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BB" w:rsidRDefault="000E4EBD" w:rsidP="000E4EBD">
      <w:pPr>
        <w:pStyle w:val="1"/>
        <w:spacing w:before="59" w:line="288" w:lineRule="auto"/>
        <w:ind w:left="2338" w:hanging="869"/>
        <w:jc w:val="center"/>
      </w:pPr>
      <w:r>
        <w:t>Муниципальное</w:t>
      </w:r>
      <w:r>
        <w:rPr>
          <w:spacing w:val="-12"/>
        </w:rPr>
        <w:t xml:space="preserve"> </w:t>
      </w:r>
      <w:r>
        <w:t>бюджетное</w:t>
      </w:r>
      <w:r>
        <w:rPr>
          <w:spacing w:val="-12"/>
        </w:rPr>
        <w:t xml:space="preserve"> </w:t>
      </w:r>
      <w:r>
        <w:t>общеобразовательное</w:t>
      </w:r>
      <w:r>
        <w:rPr>
          <w:spacing w:val="-12"/>
        </w:rPr>
        <w:t xml:space="preserve"> </w:t>
      </w:r>
      <w:r>
        <w:t>учреждение Верхнеталовская   средняя общеобразовательная школа</w:t>
      </w:r>
    </w:p>
    <w:p w:rsidR="000E4EBD" w:rsidRDefault="000E4EBD" w:rsidP="000E4EBD">
      <w:pPr>
        <w:pStyle w:val="1"/>
        <w:spacing w:before="59" w:line="288" w:lineRule="auto"/>
        <w:ind w:left="2338" w:hanging="869"/>
        <w:jc w:val="center"/>
      </w:pPr>
      <w:r>
        <w:t>Имени заслуженного учителя школы Российской Федерации Н.А.Хлопонина</w:t>
      </w:r>
    </w:p>
    <w:p w:rsidR="003917BB" w:rsidRDefault="003917BB">
      <w:pPr>
        <w:pStyle w:val="a3"/>
        <w:ind w:left="0" w:firstLine="0"/>
        <w:jc w:val="left"/>
        <w:rPr>
          <w:b/>
          <w:sz w:val="20"/>
        </w:rPr>
      </w:pPr>
    </w:p>
    <w:p w:rsidR="003917BB" w:rsidRDefault="003917BB">
      <w:pPr>
        <w:pStyle w:val="a3"/>
        <w:ind w:left="0" w:firstLine="0"/>
        <w:jc w:val="left"/>
        <w:rPr>
          <w:b/>
          <w:sz w:val="20"/>
        </w:rPr>
      </w:pPr>
    </w:p>
    <w:p w:rsidR="003917BB" w:rsidRDefault="003917BB">
      <w:pPr>
        <w:pStyle w:val="a3"/>
        <w:spacing w:before="94" w:after="1"/>
        <w:ind w:left="0" w:firstLine="0"/>
        <w:jc w:val="left"/>
        <w:rPr>
          <w:b/>
          <w:sz w:val="20"/>
        </w:rPr>
      </w:pPr>
    </w:p>
    <w:tbl>
      <w:tblPr>
        <w:tblStyle w:val="TableNormal"/>
        <w:tblW w:w="0" w:type="auto"/>
        <w:tblInd w:w="430" w:type="dxa"/>
        <w:tblLayout w:type="fixed"/>
        <w:tblLook w:val="01E0" w:firstRow="1" w:lastRow="1" w:firstColumn="1" w:lastColumn="1" w:noHBand="0" w:noVBand="0"/>
      </w:tblPr>
      <w:tblGrid>
        <w:gridCol w:w="4631"/>
        <w:gridCol w:w="4799"/>
      </w:tblGrid>
      <w:tr w:rsidR="003917BB">
        <w:trPr>
          <w:trHeight w:val="735"/>
        </w:trPr>
        <w:tc>
          <w:tcPr>
            <w:tcW w:w="4631" w:type="dxa"/>
          </w:tcPr>
          <w:p w:rsidR="003917BB" w:rsidRDefault="000E4EBD">
            <w:pPr>
              <w:pStyle w:val="TableParagraph"/>
              <w:spacing w:line="311" w:lineRule="exact"/>
              <w:ind w:left="39"/>
              <w:jc w:val="center"/>
              <w:rPr>
                <w:b/>
                <w:sz w:val="28"/>
              </w:rPr>
            </w:pPr>
            <w:r>
              <w:rPr>
                <w:b/>
                <w:spacing w:val="-2"/>
                <w:sz w:val="28"/>
              </w:rPr>
              <w:t>ПРИНЯТА</w:t>
            </w:r>
          </w:p>
          <w:p w:rsidR="003917BB" w:rsidRDefault="000E4EBD">
            <w:pPr>
              <w:pStyle w:val="TableParagraph"/>
              <w:spacing w:before="64"/>
              <w:ind w:left="39"/>
              <w:jc w:val="center"/>
              <w:rPr>
                <w:b/>
                <w:sz w:val="28"/>
              </w:rPr>
            </w:pPr>
            <w:r>
              <w:rPr>
                <w:b/>
                <w:sz w:val="28"/>
              </w:rPr>
              <w:t>и</w:t>
            </w:r>
            <w:r>
              <w:rPr>
                <w:b/>
                <w:spacing w:val="-6"/>
                <w:sz w:val="28"/>
              </w:rPr>
              <w:t xml:space="preserve"> </w:t>
            </w:r>
            <w:r>
              <w:rPr>
                <w:b/>
                <w:sz w:val="28"/>
              </w:rPr>
              <w:t>рекомендована</w:t>
            </w:r>
            <w:r>
              <w:rPr>
                <w:b/>
                <w:spacing w:val="-3"/>
                <w:sz w:val="28"/>
              </w:rPr>
              <w:t xml:space="preserve"> </w:t>
            </w:r>
            <w:r>
              <w:rPr>
                <w:b/>
                <w:sz w:val="28"/>
              </w:rPr>
              <w:t>к</w:t>
            </w:r>
            <w:r>
              <w:rPr>
                <w:b/>
                <w:spacing w:val="-6"/>
                <w:sz w:val="28"/>
              </w:rPr>
              <w:t xml:space="preserve"> </w:t>
            </w:r>
            <w:r>
              <w:rPr>
                <w:b/>
                <w:spacing w:val="-2"/>
                <w:sz w:val="28"/>
              </w:rPr>
              <w:t>утверждению</w:t>
            </w:r>
          </w:p>
        </w:tc>
        <w:tc>
          <w:tcPr>
            <w:tcW w:w="4799" w:type="dxa"/>
          </w:tcPr>
          <w:p w:rsidR="003917BB" w:rsidRDefault="000E4EBD">
            <w:pPr>
              <w:pStyle w:val="TableParagraph"/>
              <w:spacing w:line="311" w:lineRule="exact"/>
              <w:ind w:left="1528"/>
              <w:rPr>
                <w:b/>
                <w:sz w:val="28"/>
              </w:rPr>
            </w:pPr>
            <w:r>
              <w:rPr>
                <w:b/>
                <w:spacing w:val="-2"/>
                <w:sz w:val="28"/>
              </w:rPr>
              <w:t>УТВЕРЖДАЮ</w:t>
            </w:r>
          </w:p>
        </w:tc>
      </w:tr>
      <w:tr w:rsidR="003917BB">
        <w:trPr>
          <w:trHeight w:val="386"/>
        </w:trPr>
        <w:tc>
          <w:tcPr>
            <w:tcW w:w="4631" w:type="dxa"/>
          </w:tcPr>
          <w:p w:rsidR="003917BB" w:rsidRDefault="000E4EBD">
            <w:pPr>
              <w:pStyle w:val="TableParagraph"/>
              <w:spacing w:before="26"/>
              <w:ind w:left="50"/>
              <w:rPr>
                <w:b/>
                <w:sz w:val="28"/>
              </w:rPr>
            </w:pPr>
            <w:r>
              <w:rPr>
                <w:b/>
                <w:sz w:val="28"/>
              </w:rPr>
              <w:t>педагогическим</w:t>
            </w:r>
            <w:r>
              <w:rPr>
                <w:b/>
                <w:spacing w:val="-10"/>
                <w:sz w:val="28"/>
              </w:rPr>
              <w:t xml:space="preserve"> </w:t>
            </w:r>
            <w:r>
              <w:rPr>
                <w:b/>
                <w:sz w:val="28"/>
              </w:rPr>
              <w:t>советом</w:t>
            </w:r>
            <w:r>
              <w:rPr>
                <w:b/>
                <w:spacing w:val="-9"/>
                <w:sz w:val="28"/>
              </w:rPr>
              <w:t xml:space="preserve"> </w:t>
            </w:r>
            <w:r>
              <w:rPr>
                <w:b/>
                <w:spacing w:val="-2"/>
                <w:sz w:val="28"/>
              </w:rPr>
              <w:t>школы</w:t>
            </w:r>
          </w:p>
        </w:tc>
        <w:tc>
          <w:tcPr>
            <w:tcW w:w="4799" w:type="dxa"/>
          </w:tcPr>
          <w:p w:rsidR="003917BB" w:rsidRDefault="000E4EBD" w:rsidP="000E4EBD">
            <w:pPr>
              <w:pStyle w:val="TableParagraph"/>
              <w:spacing w:before="26"/>
              <w:ind w:left="345"/>
              <w:rPr>
                <w:b/>
                <w:sz w:val="28"/>
              </w:rPr>
            </w:pPr>
            <w:r>
              <w:rPr>
                <w:b/>
                <w:sz w:val="28"/>
              </w:rPr>
              <w:t>Директор</w:t>
            </w:r>
            <w:r>
              <w:rPr>
                <w:b/>
                <w:spacing w:val="-6"/>
                <w:sz w:val="28"/>
              </w:rPr>
              <w:t xml:space="preserve"> </w:t>
            </w:r>
            <w:r>
              <w:rPr>
                <w:b/>
                <w:sz w:val="28"/>
              </w:rPr>
              <w:t>МБОУ</w:t>
            </w:r>
            <w:r>
              <w:rPr>
                <w:b/>
                <w:spacing w:val="-9"/>
                <w:sz w:val="28"/>
              </w:rPr>
              <w:t xml:space="preserve"> </w:t>
            </w:r>
            <w:proofErr w:type="gramStart"/>
            <w:r>
              <w:rPr>
                <w:b/>
                <w:sz w:val="28"/>
              </w:rPr>
              <w:t xml:space="preserve">Верхнеталовской  </w:t>
            </w:r>
            <w:r>
              <w:rPr>
                <w:b/>
                <w:spacing w:val="-5"/>
                <w:sz w:val="28"/>
              </w:rPr>
              <w:t>СОШ</w:t>
            </w:r>
            <w:proofErr w:type="gramEnd"/>
          </w:p>
        </w:tc>
      </w:tr>
      <w:tr w:rsidR="003917BB">
        <w:trPr>
          <w:trHeight w:val="386"/>
        </w:trPr>
        <w:tc>
          <w:tcPr>
            <w:tcW w:w="4631" w:type="dxa"/>
          </w:tcPr>
          <w:p w:rsidR="003917BB" w:rsidRDefault="000E4EBD">
            <w:pPr>
              <w:pStyle w:val="TableParagraph"/>
              <w:spacing w:before="26"/>
              <w:ind w:left="50"/>
              <w:rPr>
                <w:b/>
                <w:sz w:val="28"/>
              </w:rPr>
            </w:pPr>
            <w:r>
              <w:rPr>
                <w:b/>
                <w:sz w:val="28"/>
              </w:rPr>
              <w:t>Протокол</w:t>
            </w:r>
            <w:r>
              <w:rPr>
                <w:b/>
                <w:spacing w:val="-5"/>
                <w:sz w:val="28"/>
              </w:rPr>
              <w:t xml:space="preserve"> </w:t>
            </w:r>
            <w:r>
              <w:rPr>
                <w:b/>
                <w:sz w:val="28"/>
              </w:rPr>
              <w:t>№</w:t>
            </w:r>
            <w:r>
              <w:rPr>
                <w:b/>
                <w:spacing w:val="-1"/>
                <w:sz w:val="28"/>
              </w:rPr>
              <w:t xml:space="preserve"> </w:t>
            </w:r>
            <w:r>
              <w:rPr>
                <w:b/>
                <w:sz w:val="28"/>
              </w:rPr>
              <w:t>1</w:t>
            </w:r>
            <w:r>
              <w:rPr>
                <w:b/>
                <w:spacing w:val="-5"/>
                <w:sz w:val="28"/>
              </w:rPr>
              <w:t xml:space="preserve"> </w:t>
            </w:r>
            <w:r>
              <w:rPr>
                <w:b/>
                <w:sz w:val="28"/>
              </w:rPr>
              <w:t xml:space="preserve">от </w:t>
            </w:r>
            <w:r>
              <w:rPr>
                <w:b/>
                <w:spacing w:val="-2"/>
                <w:sz w:val="28"/>
              </w:rPr>
              <w:t>30.07.2023</w:t>
            </w:r>
          </w:p>
        </w:tc>
        <w:tc>
          <w:tcPr>
            <w:tcW w:w="4799" w:type="dxa"/>
          </w:tcPr>
          <w:p w:rsidR="003917BB" w:rsidRDefault="000E4EBD" w:rsidP="000E4EBD">
            <w:pPr>
              <w:pStyle w:val="TableParagraph"/>
              <w:tabs>
                <w:tab w:val="left" w:pos="1812"/>
                <w:tab w:val="left" w:pos="2026"/>
              </w:tabs>
              <w:spacing w:before="26"/>
              <w:ind w:left="345"/>
              <w:rPr>
                <w:b/>
                <w:sz w:val="28"/>
              </w:rPr>
            </w:pPr>
            <w:r>
              <w:rPr>
                <w:b/>
                <w:sz w:val="28"/>
                <w:u w:val="single"/>
              </w:rPr>
              <w:tab/>
            </w:r>
            <w:r>
              <w:rPr>
                <w:b/>
                <w:sz w:val="28"/>
              </w:rPr>
              <w:tab/>
              <w:t>Голоднов В.В.</w:t>
            </w:r>
          </w:p>
        </w:tc>
      </w:tr>
      <w:tr w:rsidR="003917BB">
        <w:trPr>
          <w:trHeight w:val="1122"/>
        </w:trPr>
        <w:tc>
          <w:tcPr>
            <w:tcW w:w="4631" w:type="dxa"/>
          </w:tcPr>
          <w:p w:rsidR="003917BB" w:rsidRDefault="000E4EBD">
            <w:pPr>
              <w:pStyle w:val="TableParagraph"/>
              <w:spacing w:before="26"/>
              <w:ind w:left="50"/>
              <w:rPr>
                <w:b/>
                <w:sz w:val="28"/>
              </w:rPr>
            </w:pPr>
            <w:r>
              <w:rPr>
                <w:b/>
                <w:sz w:val="28"/>
              </w:rPr>
              <w:t>Председатель</w:t>
            </w:r>
            <w:r>
              <w:rPr>
                <w:b/>
                <w:spacing w:val="-6"/>
                <w:sz w:val="28"/>
              </w:rPr>
              <w:t xml:space="preserve"> </w:t>
            </w:r>
            <w:r>
              <w:rPr>
                <w:b/>
                <w:spacing w:val="-5"/>
                <w:sz w:val="28"/>
              </w:rPr>
              <w:t>ПС</w:t>
            </w:r>
          </w:p>
          <w:p w:rsidR="003917BB" w:rsidRDefault="000E4EBD" w:rsidP="000E4EBD">
            <w:pPr>
              <w:pStyle w:val="TableParagraph"/>
              <w:tabs>
                <w:tab w:val="left" w:pos="1795"/>
              </w:tabs>
              <w:spacing w:before="65"/>
              <w:ind w:left="50"/>
              <w:rPr>
                <w:b/>
                <w:sz w:val="28"/>
              </w:rPr>
            </w:pPr>
            <w:r>
              <w:rPr>
                <w:sz w:val="28"/>
                <w:u w:val="single"/>
              </w:rPr>
              <w:tab/>
            </w:r>
            <w:r>
              <w:rPr>
                <w:b/>
                <w:sz w:val="28"/>
              </w:rPr>
              <w:t>Голоднов В.В.</w:t>
            </w:r>
          </w:p>
        </w:tc>
        <w:tc>
          <w:tcPr>
            <w:tcW w:w="4799" w:type="dxa"/>
          </w:tcPr>
          <w:p w:rsidR="003917BB" w:rsidRDefault="000E4EBD">
            <w:pPr>
              <w:pStyle w:val="TableParagraph"/>
              <w:spacing w:before="26"/>
              <w:ind w:left="414"/>
              <w:rPr>
                <w:b/>
                <w:sz w:val="28"/>
              </w:rPr>
            </w:pPr>
            <w:r>
              <w:rPr>
                <w:b/>
                <w:sz w:val="28"/>
              </w:rPr>
              <w:t>Приказ</w:t>
            </w:r>
            <w:r>
              <w:rPr>
                <w:b/>
                <w:spacing w:val="-3"/>
                <w:sz w:val="28"/>
              </w:rPr>
              <w:t xml:space="preserve"> </w:t>
            </w:r>
            <w:r>
              <w:rPr>
                <w:b/>
                <w:sz w:val="28"/>
              </w:rPr>
              <w:t>№</w:t>
            </w:r>
            <w:r>
              <w:rPr>
                <w:b/>
                <w:spacing w:val="-3"/>
                <w:sz w:val="28"/>
              </w:rPr>
              <w:t xml:space="preserve"> </w:t>
            </w:r>
            <w:r>
              <w:rPr>
                <w:b/>
                <w:sz w:val="28"/>
              </w:rPr>
              <w:t>139</w:t>
            </w:r>
            <w:r>
              <w:rPr>
                <w:b/>
                <w:spacing w:val="-3"/>
                <w:sz w:val="28"/>
              </w:rPr>
              <w:t xml:space="preserve"> </w:t>
            </w:r>
            <w:r>
              <w:rPr>
                <w:b/>
                <w:sz w:val="28"/>
              </w:rPr>
              <w:t>от</w:t>
            </w:r>
            <w:r>
              <w:rPr>
                <w:b/>
                <w:spacing w:val="-4"/>
                <w:sz w:val="28"/>
              </w:rPr>
              <w:t xml:space="preserve"> </w:t>
            </w:r>
            <w:r>
              <w:rPr>
                <w:b/>
                <w:spacing w:val="-2"/>
                <w:sz w:val="28"/>
              </w:rPr>
              <w:t>30.08.2023</w:t>
            </w:r>
          </w:p>
          <w:p w:rsidR="003917BB" w:rsidRDefault="000E4EBD">
            <w:pPr>
              <w:pStyle w:val="TableParagraph"/>
              <w:spacing w:line="386" w:lineRule="exact"/>
              <w:ind w:left="205"/>
              <w:rPr>
                <w:b/>
                <w:sz w:val="28"/>
              </w:rPr>
            </w:pPr>
            <w:r>
              <w:rPr>
                <w:b/>
                <w:sz w:val="28"/>
              </w:rPr>
              <w:t>с</w:t>
            </w:r>
            <w:r>
              <w:rPr>
                <w:b/>
                <w:spacing w:val="-5"/>
                <w:sz w:val="28"/>
              </w:rPr>
              <w:t xml:space="preserve"> </w:t>
            </w:r>
            <w:r>
              <w:rPr>
                <w:b/>
                <w:sz w:val="28"/>
              </w:rPr>
              <w:t>изменениями</w:t>
            </w:r>
            <w:r>
              <w:rPr>
                <w:b/>
                <w:spacing w:val="40"/>
                <w:sz w:val="28"/>
              </w:rPr>
              <w:t xml:space="preserve"> </w:t>
            </w:r>
            <w:r>
              <w:rPr>
                <w:b/>
                <w:sz w:val="28"/>
              </w:rPr>
              <w:t>(приказ</w:t>
            </w:r>
            <w:r>
              <w:rPr>
                <w:b/>
                <w:spacing w:val="-5"/>
                <w:sz w:val="28"/>
              </w:rPr>
              <w:t xml:space="preserve"> </w:t>
            </w:r>
            <w:r>
              <w:rPr>
                <w:b/>
                <w:sz w:val="28"/>
              </w:rPr>
              <w:t>№</w:t>
            </w:r>
            <w:r>
              <w:rPr>
                <w:b/>
                <w:spacing w:val="-5"/>
                <w:sz w:val="28"/>
              </w:rPr>
              <w:t xml:space="preserve"> </w:t>
            </w:r>
            <w:r>
              <w:rPr>
                <w:b/>
                <w:sz w:val="28"/>
              </w:rPr>
              <w:t>79</w:t>
            </w:r>
            <w:r>
              <w:rPr>
                <w:b/>
                <w:spacing w:val="-8"/>
                <w:sz w:val="28"/>
              </w:rPr>
              <w:t xml:space="preserve"> </w:t>
            </w:r>
            <w:r>
              <w:rPr>
                <w:b/>
                <w:sz w:val="28"/>
              </w:rPr>
              <w:t xml:space="preserve">от </w:t>
            </w:r>
            <w:r>
              <w:rPr>
                <w:b/>
                <w:spacing w:val="-2"/>
                <w:sz w:val="28"/>
              </w:rPr>
              <w:t>30.07.2024)</w:t>
            </w:r>
          </w:p>
        </w:tc>
      </w:tr>
    </w:tbl>
    <w:p w:rsidR="003917BB" w:rsidRDefault="003917BB">
      <w:pPr>
        <w:pStyle w:val="a3"/>
        <w:ind w:left="0" w:firstLine="0"/>
        <w:jc w:val="left"/>
        <w:rPr>
          <w:b/>
          <w:sz w:val="36"/>
        </w:rPr>
      </w:pPr>
    </w:p>
    <w:p w:rsidR="003917BB" w:rsidRDefault="003917BB">
      <w:pPr>
        <w:pStyle w:val="a3"/>
        <w:ind w:left="0" w:firstLine="0"/>
        <w:jc w:val="left"/>
        <w:rPr>
          <w:b/>
          <w:sz w:val="36"/>
        </w:rPr>
      </w:pPr>
    </w:p>
    <w:p w:rsidR="003917BB" w:rsidRDefault="003917BB">
      <w:pPr>
        <w:pStyle w:val="a3"/>
        <w:spacing w:before="368"/>
        <w:ind w:left="0" w:firstLine="0"/>
        <w:jc w:val="left"/>
        <w:rPr>
          <w:b/>
          <w:sz w:val="36"/>
        </w:rPr>
      </w:pPr>
    </w:p>
    <w:p w:rsidR="003917BB" w:rsidRDefault="000E4EBD">
      <w:pPr>
        <w:spacing w:line="288" w:lineRule="auto"/>
        <w:ind w:left="2445" w:right="2201"/>
        <w:jc w:val="center"/>
        <w:rPr>
          <w:b/>
          <w:sz w:val="36"/>
        </w:rPr>
      </w:pPr>
      <w:r>
        <w:rPr>
          <w:b/>
          <w:sz w:val="36"/>
        </w:rPr>
        <w:t>ОСНОВНАЯ</w:t>
      </w:r>
      <w:r>
        <w:rPr>
          <w:b/>
          <w:spacing w:val="-23"/>
          <w:sz w:val="36"/>
        </w:rPr>
        <w:t xml:space="preserve"> </w:t>
      </w:r>
      <w:r>
        <w:rPr>
          <w:b/>
          <w:sz w:val="36"/>
        </w:rPr>
        <w:t xml:space="preserve">ОБРАЗОВАТЕЛЬНАЯ </w:t>
      </w:r>
      <w:r>
        <w:rPr>
          <w:b/>
          <w:spacing w:val="-2"/>
          <w:sz w:val="36"/>
        </w:rPr>
        <w:t>ПРОГРАММА</w:t>
      </w:r>
    </w:p>
    <w:p w:rsidR="003917BB" w:rsidRDefault="000E4EBD">
      <w:pPr>
        <w:ind w:left="241"/>
        <w:jc w:val="center"/>
        <w:rPr>
          <w:b/>
          <w:sz w:val="36"/>
        </w:rPr>
      </w:pPr>
      <w:r>
        <w:rPr>
          <w:b/>
          <w:sz w:val="36"/>
        </w:rPr>
        <w:t xml:space="preserve">СРЕДНЕГО ОБЩЕГО </w:t>
      </w:r>
      <w:r>
        <w:rPr>
          <w:b/>
          <w:spacing w:val="-2"/>
          <w:sz w:val="36"/>
        </w:rPr>
        <w:t>ОБРАЗОВАНИЯ</w:t>
      </w:r>
    </w:p>
    <w:p w:rsidR="003917BB" w:rsidRDefault="000E4EBD">
      <w:pPr>
        <w:spacing w:before="84"/>
        <w:ind w:left="238"/>
        <w:jc w:val="center"/>
        <w:rPr>
          <w:b/>
          <w:sz w:val="36"/>
        </w:rPr>
      </w:pPr>
      <w:r>
        <w:rPr>
          <w:b/>
          <w:sz w:val="36"/>
        </w:rPr>
        <w:t>МБОУ</w:t>
      </w:r>
      <w:r>
        <w:rPr>
          <w:b/>
          <w:spacing w:val="-7"/>
          <w:sz w:val="36"/>
        </w:rPr>
        <w:t xml:space="preserve"> </w:t>
      </w:r>
      <w:r>
        <w:rPr>
          <w:b/>
          <w:sz w:val="36"/>
        </w:rPr>
        <w:t>Верхнеталовской</w:t>
      </w:r>
      <w:r>
        <w:rPr>
          <w:b/>
          <w:spacing w:val="-4"/>
          <w:sz w:val="36"/>
        </w:rPr>
        <w:t xml:space="preserve"> </w:t>
      </w:r>
      <w:r>
        <w:rPr>
          <w:b/>
          <w:spacing w:val="-5"/>
          <w:sz w:val="36"/>
        </w:rPr>
        <w:t>СОШ</w:t>
      </w:r>
    </w:p>
    <w:p w:rsidR="003917BB" w:rsidRDefault="000E4EBD">
      <w:pPr>
        <w:pStyle w:val="a3"/>
        <w:spacing w:before="78" w:line="276" w:lineRule="auto"/>
        <w:ind w:left="1166" w:right="506" w:firstLine="3"/>
        <w:jc w:val="center"/>
      </w:pPr>
      <w:r>
        <w:t>Разработана в соответствии с Федеральным государственным образовательным стандартом среднего общего образования (Приказ Министерства</w:t>
      </w:r>
      <w:r>
        <w:rPr>
          <w:spacing w:val="-8"/>
        </w:rPr>
        <w:t xml:space="preserve"> </w:t>
      </w:r>
      <w:r>
        <w:t>просвещения</w:t>
      </w:r>
      <w:r>
        <w:rPr>
          <w:spacing w:val="-4"/>
        </w:rPr>
        <w:t xml:space="preserve"> </w:t>
      </w:r>
      <w:r>
        <w:t>Российской</w:t>
      </w:r>
      <w:r>
        <w:rPr>
          <w:spacing w:val="-4"/>
        </w:rPr>
        <w:t xml:space="preserve"> </w:t>
      </w:r>
      <w:r>
        <w:t>Федерации</w:t>
      </w:r>
      <w:r>
        <w:rPr>
          <w:spacing w:val="-4"/>
        </w:rPr>
        <w:t xml:space="preserve"> </w:t>
      </w:r>
      <w:r>
        <w:t>от</w:t>
      </w:r>
      <w:r>
        <w:rPr>
          <w:spacing w:val="-7"/>
        </w:rPr>
        <w:t xml:space="preserve"> </w:t>
      </w:r>
      <w:r>
        <w:t>17.05.2012</w:t>
      </w:r>
      <w:r>
        <w:rPr>
          <w:spacing w:val="-7"/>
        </w:rPr>
        <w:t xml:space="preserve"> </w:t>
      </w:r>
      <w:r>
        <w:t>№413)</w:t>
      </w:r>
      <w:r>
        <w:rPr>
          <w:spacing w:val="-4"/>
        </w:rPr>
        <w:t xml:space="preserve"> </w:t>
      </w:r>
      <w:r>
        <w:t>и Федеральной образовательной программы (Приказ Министерства просвещения Российской Федерации от18.05.2023 № 371</w:t>
      </w:r>
    </w:p>
    <w:p w:rsidR="003917BB" w:rsidRDefault="003917BB">
      <w:pPr>
        <w:pStyle w:val="a3"/>
        <w:ind w:left="0" w:firstLine="0"/>
        <w:jc w:val="left"/>
      </w:pPr>
    </w:p>
    <w:p w:rsidR="003917BB" w:rsidRDefault="003917BB">
      <w:pPr>
        <w:pStyle w:val="a3"/>
        <w:ind w:left="0" w:firstLine="0"/>
        <w:jc w:val="left"/>
      </w:pPr>
    </w:p>
    <w:p w:rsidR="003917BB" w:rsidRDefault="003917BB">
      <w:pPr>
        <w:pStyle w:val="a3"/>
        <w:ind w:left="0" w:firstLine="0"/>
        <w:jc w:val="left"/>
      </w:pPr>
    </w:p>
    <w:p w:rsidR="003917BB" w:rsidRDefault="003917BB">
      <w:pPr>
        <w:pStyle w:val="a3"/>
        <w:ind w:left="0" w:firstLine="0"/>
        <w:jc w:val="left"/>
      </w:pPr>
    </w:p>
    <w:p w:rsidR="003917BB" w:rsidRDefault="003917BB">
      <w:pPr>
        <w:pStyle w:val="a3"/>
        <w:ind w:left="0" w:firstLine="0"/>
        <w:jc w:val="left"/>
      </w:pPr>
    </w:p>
    <w:p w:rsidR="003917BB" w:rsidRDefault="003917BB">
      <w:pPr>
        <w:pStyle w:val="a3"/>
        <w:ind w:left="0" w:firstLine="0"/>
        <w:jc w:val="left"/>
      </w:pPr>
    </w:p>
    <w:p w:rsidR="003917BB" w:rsidRDefault="003917BB">
      <w:pPr>
        <w:pStyle w:val="a3"/>
        <w:ind w:left="0" w:firstLine="0"/>
        <w:jc w:val="left"/>
      </w:pPr>
    </w:p>
    <w:p w:rsidR="003917BB" w:rsidRDefault="003917BB">
      <w:pPr>
        <w:pStyle w:val="a3"/>
        <w:ind w:left="0" w:firstLine="0"/>
        <w:jc w:val="left"/>
      </w:pPr>
    </w:p>
    <w:p w:rsidR="003917BB" w:rsidRDefault="003917BB">
      <w:pPr>
        <w:pStyle w:val="a3"/>
        <w:ind w:left="0" w:firstLine="0"/>
        <w:jc w:val="left"/>
      </w:pPr>
    </w:p>
    <w:p w:rsidR="003917BB" w:rsidRDefault="003917BB">
      <w:pPr>
        <w:pStyle w:val="a3"/>
        <w:spacing w:before="211"/>
        <w:ind w:left="0" w:firstLine="0"/>
        <w:jc w:val="left"/>
      </w:pPr>
    </w:p>
    <w:p w:rsidR="003917BB" w:rsidRDefault="000E4EBD">
      <w:pPr>
        <w:pStyle w:val="1"/>
        <w:spacing w:before="1" w:line="276" w:lineRule="auto"/>
        <w:ind w:left="4983" w:right="3660"/>
        <w:jc w:val="center"/>
      </w:pPr>
      <w:r>
        <w:t>х.</w:t>
      </w:r>
      <w:r>
        <w:rPr>
          <w:spacing w:val="-18"/>
        </w:rPr>
        <w:t>Верхнеталовка</w:t>
      </w:r>
      <w:r>
        <w:t xml:space="preserve"> </w:t>
      </w:r>
      <w:r>
        <w:rPr>
          <w:spacing w:val="-4"/>
        </w:rPr>
        <w:t>2024</w:t>
      </w:r>
    </w:p>
    <w:p w:rsidR="003917BB" w:rsidRDefault="003917BB">
      <w:pPr>
        <w:spacing w:line="276" w:lineRule="auto"/>
        <w:jc w:val="center"/>
        <w:sectPr w:rsidR="003917BB">
          <w:type w:val="continuous"/>
          <w:pgSz w:w="11910" w:h="16840"/>
          <w:pgMar w:top="1060" w:right="620" w:bottom="280" w:left="660" w:header="720" w:footer="720"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0"/>
        <w:gridCol w:w="1419"/>
      </w:tblGrid>
      <w:tr w:rsidR="003917BB">
        <w:trPr>
          <w:trHeight w:val="323"/>
        </w:trPr>
        <w:tc>
          <w:tcPr>
            <w:tcW w:w="8220" w:type="dxa"/>
          </w:tcPr>
          <w:p w:rsidR="003917BB" w:rsidRDefault="000E4EBD">
            <w:pPr>
              <w:pStyle w:val="TableParagraph"/>
              <w:spacing w:before="2" w:line="301" w:lineRule="exact"/>
              <w:rPr>
                <w:sz w:val="28"/>
              </w:rPr>
            </w:pPr>
            <w:r>
              <w:rPr>
                <w:sz w:val="28"/>
              </w:rPr>
              <w:lastRenderedPageBreak/>
              <w:t>Общие</w:t>
            </w:r>
            <w:r>
              <w:rPr>
                <w:spacing w:val="-5"/>
                <w:sz w:val="28"/>
              </w:rPr>
              <w:t xml:space="preserve"> </w:t>
            </w:r>
            <w:r>
              <w:rPr>
                <w:spacing w:val="-2"/>
                <w:sz w:val="28"/>
              </w:rPr>
              <w:t>положения</w:t>
            </w:r>
          </w:p>
        </w:tc>
        <w:tc>
          <w:tcPr>
            <w:tcW w:w="1419" w:type="dxa"/>
          </w:tcPr>
          <w:p w:rsidR="003917BB" w:rsidRDefault="000E4EBD">
            <w:pPr>
              <w:pStyle w:val="TableParagraph"/>
              <w:spacing w:before="2" w:line="301" w:lineRule="exact"/>
              <w:ind w:left="65" w:right="58"/>
              <w:jc w:val="center"/>
              <w:rPr>
                <w:b/>
                <w:sz w:val="28"/>
              </w:rPr>
            </w:pPr>
            <w:r>
              <w:rPr>
                <w:b/>
                <w:spacing w:val="-10"/>
                <w:sz w:val="28"/>
              </w:rPr>
              <w:t>3</w:t>
            </w:r>
          </w:p>
        </w:tc>
      </w:tr>
      <w:tr w:rsidR="003917BB">
        <w:trPr>
          <w:trHeight w:val="321"/>
        </w:trPr>
        <w:tc>
          <w:tcPr>
            <w:tcW w:w="8220" w:type="dxa"/>
          </w:tcPr>
          <w:p w:rsidR="003917BB" w:rsidRDefault="000E4EBD">
            <w:pPr>
              <w:pStyle w:val="TableParagraph"/>
              <w:spacing w:line="301" w:lineRule="exact"/>
              <w:rPr>
                <w:b/>
                <w:sz w:val="28"/>
              </w:rPr>
            </w:pPr>
            <w:r>
              <w:rPr>
                <w:b/>
                <w:sz w:val="28"/>
              </w:rPr>
              <w:t>1.</w:t>
            </w:r>
            <w:r>
              <w:rPr>
                <w:b/>
                <w:spacing w:val="-3"/>
                <w:sz w:val="28"/>
              </w:rPr>
              <w:t xml:space="preserve"> </w:t>
            </w:r>
            <w:r>
              <w:rPr>
                <w:b/>
                <w:sz w:val="28"/>
              </w:rPr>
              <w:t>ЦЕЛЕВОЙ</w:t>
            </w:r>
            <w:r>
              <w:rPr>
                <w:b/>
                <w:spacing w:val="-2"/>
                <w:sz w:val="28"/>
              </w:rPr>
              <w:t xml:space="preserve"> РАЗДЕЛ</w:t>
            </w:r>
          </w:p>
        </w:tc>
        <w:tc>
          <w:tcPr>
            <w:tcW w:w="1419" w:type="dxa"/>
          </w:tcPr>
          <w:p w:rsidR="003917BB" w:rsidRDefault="000E4EBD">
            <w:pPr>
              <w:pStyle w:val="TableParagraph"/>
              <w:spacing w:line="301" w:lineRule="exact"/>
              <w:ind w:left="65" w:right="58"/>
              <w:jc w:val="center"/>
              <w:rPr>
                <w:b/>
                <w:sz w:val="28"/>
              </w:rPr>
            </w:pPr>
            <w:r>
              <w:rPr>
                <w:b/>
                <w:spacing w:val="-10"/>
                <w:sz w:val="28"/>
              </w:rPr>
              <w:t>7</w:t>
            </w:r>
          </w:p>
        </w:tc>
      </w:tr>
      <w:tr w:rsidR="003917BB">
        <w:trPr>
          <w:trHeight w:val="381"/>
        </w:trPr>
        <w:tc>
          <w:tcPr>
            <w:tcW w:w="8220" w:type="dxa"/>
          </w:tcPr>
          <w:p w:rsidR="003917BB" w:rsidRDefault="000E4EBD">
            <w:pPr>
              <w:pStyle w:val="TableParagraph"/>
              <w:spacing w:line="361" w:lineRule="exact"/>
              <w:rPr>
                <w:sz w:val="28"/>
              </w:rPr>
            </w:pPr>
            <w:r>
              <w:rPr>
                <w:position w:val="6"/>
                <w:sz w:val="28"/>
              </w:rPr>
              <w:t>1.1.</w:t>
            </w:r>
            <w:r>
              <w:rPr>
                <w:spacing w:val="-8"/>
                <w:position w:val="6"/>
                <w:sz w:val="28"/>
              </w:rPr>
              <w:t xml:space="preserve"> </w:t>
            </w:r>
            <w:r>
              <w:rPr>
                <w:sz w:val="28"/>
              </w:rPr>
              <w:t>Пояснительная</w:t>
            </w:r>
            <w:r>
              <w:rPr>
                <w:spacing w:val="-8"/>
                <w:sz w:val="28"/>
              </w:rPr>
              <w:t xml:space="preserve"> </w:t>
            </w:r>
            <w:r>
              <w:rPr>
                <w:spacing w:val="-2"/>
                <w:sz w:val="28"/>
              </w:rPr>
              <w:t>записка</w:t>
            </w:r>
          </w:p>
        </w:tc>
        <w:tc>
          <w:tcPr>
            <w:tcW w:w="1419" w:type="dxa"/>
          </w:tcPr>
          <w:p w:rsidR="003917BB" w:rsidRDefault="000E4EBD">
            <w:pPr>
              <w:pStyle w:val="TableParagraph"/>
              <w:ind w:left="65" w:right="58"/>
              <w:jc w:val="center"/>
              <w:rPr>
                <w:b/>
                <w:sz w:val="28"/>
              </w:rPr>
            </w:pPr>
            <w:r>
              <w:rPr>
                <w:b/>
                <w:spacing w:val="-10"/>
                <w:sz w:val="28"/>
              </w:rPr>
              <w:t>7</w:t>
            </w:r>
          </w:p>
        </w:tc>
      </w:tr>
      <w:tr w:rsidR="003917BB">
        <w:trPr>
          <w:trHeight w:val="705"/>
        </w:trPr>
        <w:tc>
          <w:tcPr>
            <w:tcW w:w="8220" w:type="dxa"/>
          </w:tcPr>
          <w:p w:rsidR="003917BB" w:rsidRDefault="000E4EBD">
            <w:pPr>
              <w:pStyle w:val="TableParagraph"/>
              <w:spacing w:before="41" w:line="322" w:lineRule="exact"/>
              <w:rPr>
                <w:sz w:val="28"/>
              </w:rPr>
            </w:pPr>
            <w:r>
              <w:rPr>
                <w:position w:val="6"/>
                <w:sz w:val="28"/>
              </w:rPr>
              <w:t>1.2.</w:t>
            </w:r>
            <w:r>
              <w:rPr>
                <w:spacing w:val="40"/>
                <w:position w:val="6"/>
                <w:sz w:val="28"/>
              </w:rPr>
              <w:t xml:space="preserve"> </w:t>
            </w:r>
            <w:r>
              <w:rPr>
                <w:sz w:val="28"/>
              </w:rPr>
              <w:t>Общая</w:t>
            </w:r>
            <w:r>
              <w:rPr>
                <w:spacing w:val="40"/>
                <w:sz w:val="28"/>
              </w:rPr>
              <w:t xml:space="preserve"> </w:t>
            </w:r>
            <w:r>
              <w:rPr>
                <w:sz w:val="28"/>
              </w:rPr>
              <w:t>характеристика</w:t>
            </w:r>
            <w:r>
              <w:rPr>
                <w:spacing w:val="40"/>
                <w:sz w:val="28"/>
              </w:rPr>
              <w:t xml:space="preserve"> </w:t>
            </w:r>
            <w:r>
              <w:rPr>
                <w:sz w:val="28"/>
              </w:rPr>
              <w:t>планируемых</w:t>
            </w:r>
            <w:r>
              <w:rPr>
                <w:spacing w:val="40"/>
                <w:sz w:val="28"/>
              </w:rPr>
              <w:t xml:space="preserve"> </w:t>
            </w:r>
            <w:r>
              <w:rPr>
                <w:sz w:val="28"/>
              </w:rPr>
              <w:t>результатов</w:t>
            </w:r>
            <w:r>
              <w:rPr>
                <w:spacing w:val="40"/>
                <w:sz w:val="28"/>
              </w:rPr>
              <w:t xml:space="preserve"> </w:t>
            </w:r>
            <w:r>
              <w:rPr>
                <w:sz w:val="28"/>
              </w:rPr>
              <w:t>освоения программы ООО</w:t>
            </w:r>
          </w:p>
        </w:tc>
        <w:tc>
          <w:tcPr>
            <w:tcW w:w="1419" w:type="dxa"/>
          </w:tcPr>
          <w:p w:rsidR="003917BB" w:rsidRDefault="000E4EBD">
            <w:pPr>
              <w:pStyle w:val="TableParagraph"/>
              <w:spacing w:before="2"/>
              <w:ind w:left="65" w:right="55"/>
              <w:jc w:val="center"/>
              <w:rPr>
                <w:b/>
                <w:sz w:val="28"/>
              </w:rPr>
            </w:pPr>
            <w:r>
              <w:rPr>
                <w:b/>
                <w:spacing w:val="-5"/>
                <w:sz w:val="28"/>
              </w:rPr>
              <w:t>10</w:t>
            </w:r>
          </w:p>
        </w:tc>
      </w:tr>
      <w:tr w:rsidR="003917BB">
        <w:trPr>
          <w:trHeight w:val="642"/>
        </w:trPr>
        <w:tc>
          <w:tcPr>
            <w:tcW w:w="8220" w:type="dxa"/>
          </w:tcPr>
          <w:p w:rsidR="003917BB" w:rsidRDefault="000E4EBD">
            <w:pPr>
              <w:pStyle w:val="TableParagraph"/>
              <w:tabs>
                <w:tab w:val="left" w:pos="780"/>
                <w:tab w:val="left" w:pos="2037"/>
                <w:tab w:val="left" w:pos="3137"/>
                <w:tab w:val="left" w:pos="4811"/>
                <w:tab w:val="left" w:pos="6683"/>
              </w:tabs>
              <w:spacing w:line="322" w:lineRule="exact"/>
              <w:ind w:right="101"/>
              <w:rPr>
                <w:sz w:val="28"/>
              </w:rPr>
            </w:pPr>
            <w:r>
              <w:rPr>
                <w:spacing w:val="-4"/>
                <w:sz w:val="28"/>
              </w:rPr>
              <w:t>1.3.</w:t>
            </w:r>
            <w:r>
              <w:rPr>
                <w:sz w:val="28"/>
              </w:rPr>
              <w:tab/>
            </w:r>
            <w:r>
              <w:rPr>
                <w:spacing w:val="-2"/>
                <w:sz w:val="28"/>
              </w:rPr>
              <w:t>Система</w:t>
            </w:r>
            <w:r>
              <w:rPr>
                <w:sz w:val="28"/>
              </w:rPr>
              <w:tab/>
            </w:r>
            <w:r>
              <w:rPr>
                <w:spacing w:val="-2"/>
                <w:sz w:val="28"/>
              </w:rPr>
              <w:t>оценки</w:t>
            </w:r>
            <w:r>
              <w:rPr>
                <w:sz w:val="28"/>
              </w:rPr>
              <w:tab/>
            </w:r>
            <w:r>
              <w:rPr>
                <w:spacing w:val="-2"/>
                <w:sz w:val="28"/>
              </w:rPr>
              <w:t>достижения</w:t>
            </w:r>
            <w:r>
              <w:rPr>
                <w:sz w:val="28"/>
              </w:rPr>
              <w:tab/>
            </w:r>
            <w:r>
              <w:rPr>
                <w:spacing w:val="-2"/>
                <w:sz w:val="28"/>
              </w:rPr>
              <w:t>планируемых</w:t>
            </w:r>
            <w:r>
              <w:rPr>
                <w:sz w:val="28"/>
              </w:rPr>
              <w:tab/>
            </w:r>
            <w:r>
              <w:rPr>
                <w:spacing w:val="-2"/>
                <w:sz w:val="28"/>
              </w:rPr>
              <w:t xml:space="preserve">результатов </w:t>
            </w:r>
            <w:r>
              <w:rPr>
                <w:sz w:val="28"/>
              </w:rPr>
              <w:t>освоения программы ООО</w:t>
            </w:r>
          </w:p>
        </w:tc>
        <w:tc>
          <w:tcPr>
            <w:tcW w:w="1419" w:type="dxa"/>
          </w:tcPr>
          <w:p w:rsidR="003917BB" w:rsidRDefault="000E4EBD">
            <w:pPr>
              <w:pStyle w:val="TableParagraph"/>
              <w:ind w:left="65" w:right="55"/>
              <w:jc w:val="center"/>
              <w:rPr>
                <w:b/>
                <w:sz w:val="28"/>
              </w:rPr>
            </w:pPr>
            <w:r>
              <w:rPr>
                <w:b/>
                <w:spacing w:val="-5"/>
                <w:sz w:val="28"/>
              </w:rPr>
              <w:t>13</w:t>
            </w:r>
          </w:p>
        </w:tc>
      </w:tr>
      <w:tr w:rsidR="003917BB">
        <w:trPr>
          <w:trHeight w:val="322"/>
        </w:trPr>
        <w:tc>
          <w:tcPr>
            <w:tcW w:w="8220" w:type="dxa"/>
          </w:tcPr>
          <w:p w:rsidR="003917BB" w:rsidRDefault="000E4EBD">
            <w:pPr>
              <w:pStyle w:val="TableParagraph"/>
              <w:spacing w:before="1" w:line="301" w:lineRule="exact"/>
              <w:rPr>
                <w:b/>
                <w:sz w:val="28"/>
              </w:rPr>
            </w:pPr>
            <w:r>
              <w:rPr>
                <w:b/>
                <w:sz w:val="28"/>
              </w:rPr>
              <w:t>2.СОДЕРЖАТЕЛЬНЫЙ</w:t>
            </w:r>
            <w:r>
              <w:rPr>
                <w:b/>
                <w:spacing w:val="-19"/>
                <w:sz w:val="28"/>
              </w:rPr>
              <w:t xml:space="preserve"> </w:t>
            </w:r>
            <w:r>
              <w:rPr>
                <w:b/>
                <w:spacing w:val="-2"/>
                <w:sz w:val="28"/>
              </w:rPr>
              <w:t>РАЗДЕЛ</w:t>
            </w:r>
          </w:p>
        </w:tc>
        <w:tc>
          <w:tcPr>
            <w:tcW w:w="1419" w:type="dxa"/>
          </w:tcPr>
          <w:p w:rsidR="003917BB" w:rsidRDefault="000E4EBD">
            <w:pPr>
              <w:pStyle w:val="TableParagraph"/>
              <w:spacing w:before="1" w:line="301" w:lineRule="exact"/>
              <w:ind w:left="65" w:right="55"/>
              <w:jc w:val="center"/>
              <w:rPr>
                <w:b/>
                <w:sz w:val="28"/>
              </w:rPr>
            </w:pPr>
            <w:r>
              <w:rPr>
                <w:b/>
                <w:spacing w:val="-5"/>
                <w:sz w:val="28"/>
              </w:rPr>
              <w:t>19</w:t>
            </w:r>
          </w:p>
        </w:tc>
      </w:tr>
      <w:tr w:rsidR="003917BB">
        <w:trPr>
          <w:trHeight w:val="321"/>
        </w:trPr>
        <w:tc>
          <w:tcPr>
            <w:tcW w:w="8220" w:type="dxa"/>
          </w:tcPr>
          <w:p w:rsidR="003917BB" w:rsidRDefault="000E4EBD">
            <w:pPr>
              <w:pStyle w:val="TableParagraph"/>
              <w:spacing w:line="301" w:lineRule="exact"/>
              <w:rPr>
                <w:sz w:val="28"/>
              </w:rPr>
            </w:pPr>
            <w:r>
              <w:rPr>
                <w:sz w:val="28"/>
              </w:rPr>
              <w:t>2.1.</w:t>
            </w:r>
            <w:r>
              <w:rPr>
                <w:spacing w:val="-6"/>
                <w:sz w:val="28"/>
              </w:rPr>
              <w:t xml:space="preserve"> </w:t>
            </w:r>
            <w:r>
              <w:rPr>
                <w:sz w:val="28"/>
              </w:rPr>
              <w:t>Рабочие</w:t>
            </w:r>
            <w:r>
              <w:rPr>
                <w:spacing w:val="-6"/>
                <w:sz w:val="28"/>
              </w:rPr>
              <w:t xml:space="preserve"> </w:t>
            </w:r>
            <w:r>
              <w:rPr>
                <w:sz w:val="28"/>
              </w:rPr>
              <w:t>программы</w:t>
            </w:r>
            <w:r>
              <w:rPr>
                <w:spacing w:val="-6"/>
                <w:sz w:val="28"/>
              </w:rPr>
              <w:t xml:space="preserve"> </w:t>
            </w:r>
            <w:r>
              <w:rPr>
                <w:sz w:val="28"/>
              </w:rPr>
              <w:t>учебных</w:t>
            </w:r>
            <w:r>
              <w:rPr>
                <w:spacing w:val="-8"/>
                <w:sz w:val="28"/>
              </w:rPr>
              <w:t xml:space="preserve"> </w:t>
            </w:r>
            <w:r>
              <w:rPr>
                <w:spacing w:val="-2"/>
                <w:sz w:val="28"/>
              </w:rPr>
              <w:t>предметов</w:t>
            </w:r>
          </w:p>
        </w:tc>
        <w:tc>
          <w:tcPr>
            <w:tcW w:w="1419" w:type="dxa"/>
          </w:tcPr>
          <w:p w:rsidR="003917BB" w:rsidRDefault="000E4EBD">
            <w:pPr>
              <w:pStyle w:val="TableParagraph"/>
              <w:spacing w:line="301" w:lineRule="exact"/>
              <w:ind w:left="65" w:right="55"/>
              <w:jc w:val="center"/>
              <w:rPr>
                <w:b/>
                <w:sz w:val="28"/>
              </w:rPr>
            </w:pPr>
            <w:r>
              <w:rPr>
                <w:b/>
                <w:spacing w:val="-5"/>
                <w:sz w:val="28"/>
              </w:rPr>
              <w:t>19</w:t>
            </w:r>
          </w:p>
        </w:tc>
      </w:tr>
      <w:tr w:rsidR="003917BB">
        <w:trPr>
          <w:trHeight w:val="321"/>
        </w:trPr>
        <w:tc>
          <w:tcPr>
            <w:tcW w:w="8220" w:type="dxa"/>
          </w:tcPr>
          <w:p w:rsidR="003917BB" w:rsidRDefault="000E4EBD">
            <w:pPr>
              <w:pStyle w:val="TableParagraph"/>
              <w:spacing w:line="301" w:lineRule="exact"/>
              <w:rPr>
                <w:sz w:val="28"/>
              </w:rPr>
            </w:pPr>
            <w:r>
              <w:rPr>
                <w:sz w:val="28"/>
              </w:rPr>
              <w:t>Русский</w:t>
            </w:r>
            <w:r>
              <w:rPr>
                <w:spacing w:val="-6"/>
                <w:sz w:val="28"/>
              </w:rPr>
              <w:t xml:space="preserve"> </w:t>
            </w:r>
            <w:r>
              <w:rPr>
                <w:spacing w:val="-4"/>
                <w:sz w:val="28"/>
              </w:rPr>
              <w:t>язык</w:t>
            </w:r>
          </w:p>
        </w:tc>
        <w:tc>
          <w:tcPr>
            <w:tcW w:w="1419" w:type="dxa"/>
          </w:tcPr>
          <w:p w:rsidR="003917BB" w:rsidRDefault="000E4EBD">
            <w:pPr>
              <w:pStyle w:val="TableParagraph"/>
              <w:spacing w:line="301" w:lineRule="exact"/>
              <w:ind w:left="65" w:right="55"/>
              <w:jc w:val="center"/>
              <w:rPr>
                <w:b/>
                <w:sz w:val="28"/>
              </w:rPr>
            </w:pPr>
            <w:r>
              <w:rPr>
                <w:b/>
                <w:spacing w:val="-5"/>
                <w:sz w:val="28"/>
              </w:rPr>
              <w:t>19</w:t>
            </w:r>
          </w:p>
        </w:tc>
      </w:tr>
      <w:tr w:rsidR="003917BB">
        <w:trPr>
          <w:trHeight w:val="323"/>
        </w:trPr>
        <w:tc>
          <w:tcPr>
            <w:tcW w:w="8220" w:type="dxa"/>
          </w:tcPr>
          <w:p w:rsidR="003917BB" w:rsidRDefault="000E4EBD">
            <w:pPr>
              <w:pStyle w:val="TableParagraph"/>
              <w:spacing w:before="2" w:line="301" w:lineRule="exact"/>
              <w:rPr>
                <w:sz w:val="28"/>
              </w:rPr>
            </w:pPr>
            <w:r>
              <w:rPr>
                <w:spacing w:val="-2"/>
                <w:sz w:val="28"/>
              </w:rPr>
              <w:t>Литература</w:t>
            </w:r>
          </w:p>
        </w:tc>
        <w:tc>
          <w:tcPr>
            <w:tcW w:w="1419" w:type="dxa"/>
          </w:tcPr>
          <w:p w:rsidR="003917BB" w:rsidRDefault="000E4EBD">
            <w:pPr>
              <w:pStyle w:val="TableParagraph"/>
              <w:spacing w:before="2" w:line="301" w:lineRule="exact"/>
              <w:ind w:left="65" w:right="55"/>
              <w:jc w:val="center"/>
              <w:rPr>
                <w:b/>
                <w:sz w:val="28"/>
              </w:rPr>
            </w:pPr>
            <w:r>
              <w:rPr>
                <w:b/>
                <w:spacing w:val="-5"/>
                <w:sz w:val="28"/>
              </w:rPr>
              <w:t>37</w:t>
            </w:r>
          </w:p>
        </w:tc>
      </w:tr>
      <w:tr w:rsidR="003917BB">
        <w:trPr>
          <w:trHeight w:val="321"/>
        </w:trPr>
        <w:tc>
          <w:tcPr>
            <w:tcW w:w="8220" w:type="dxa"/>
          </w:tcPr>
          <w:p w:rsidR="003917BB" w:rsidRDefault="000E4EBD">
            <w:pPr>
              <w:pStyle w:val="TableParagraph"/>
              <w:spacing w:line="301" w:lineRule="exact"/>
              <w:rPr>
                <w:sz w:val="28"/>
              </w:rPr>
            </w:pPr>
            <w:r>
              <w:rPr>
                <w:sz w:val="28"/>
              </w:rPr>
              <w:t>Иностранный</w:t>
            </w:r>
            <w:r>
              <w:rPr>
                <w:spacing w:val="-12"/>
                <w:sz w:val="28"/>
              </w:rPr>
              <w:t xml:space="preserve"> </w:t>
            </w:r>
            <w:r>
              <w:rPr>
                <w:sz w:val="28"/>
              </w:rPr>
              <w:t>(английский)</w:t>
            </w:r>
            <w:r>
              <w:rPr>
                <w:spacing w:val="-12"/>
                <w:sz w:val="28"/>
              </w:rPr>
              <w:t xml:space="preserve"> </w:t>
            </w:r>
            <w:r>
              <w:rPr>
                <w:spacing w:val="-4"/>
                <w:sz w:val="28"/>
              </w:rPr>
              <w:t>язык</w:t>
            </w:r>
          </w:p>
        </w:tc>
        <w:tc>
          <w:tcPr>
            <w:tcW w:w="1419" w:type="dxa"/>
          </w:tcPr>
          <w:p w:rsidR="003917BB" w:rsidRDefault="000E4EBD">
            <w:pPr>
              <w:pStyle w:val="TableParagraph"/>
              <w:spacing w:line="301" w:lineRule="exact"/>
              <w:ind w:left="65" w:right="55"/>
              <w:jc w:val="center"/>
              <w:rPr>
                <w:b/>
                <w:sz w:val="28"/>
              </w:rPr>
            </w:pPr>
            <w:r>
              <w:rPr>
                <w:b/>
                <w:spacing w:val="-5"/>
                <w:sz w:val="28"/>
              </w:rPr>
              <w:t>58</w:t>
            </w:r>
          </w:p>
        </w:tc>
      </w:tr>
      <w:tr w:rsidR="003917BB">
        <w:trPr>
          <w:trHeight w:val="321"/>
        </w:trPr>
        <w:tc>
          <w:tcPr>
            <w:tcW w:w="8220" w:type="dxa"/>
          </w:tcPr>
          <w:p w:rsidR="003917BB" w:rsidRDefault="000E4EBD">
            <w:pPr>
              <w:pStyle w:val="TableParagraph"/>
              <w:spacing w:line="301" w:lineRule="exact"/>
              <w:rPr>
                <w:sz w:val="28"/>
              </w:rPr>
            </w:pPr>
            <w:r>
              <w:rPr>
                <w:spacing w:val="-2"/>
                <w:sz w:val="28"/>
              </w:rPr>
              <w:t>Математика</w:t>
            </w:r>
          </w:p>
        </w:tc>
        <w:tc>
          <w:tcPr>
            <w:tcW w:w="1419" w:type="dxa"/>
          </w:tcPr>
          <w:p w:rsidR="003917BB" w:rsidRDefault="000E4EBD">
            <w:pPr>
              <w:pStyle w:val="TableParagraph"/>
              <w:spacing w:line="301" w:lineRule="exact"/>
              <w:ind w:left="65" w:right="55"/>
              <w:jc w:val="center"/>
              <w:rPr>
                <w:b/>
                <w:sz w:val="28"/>
              </w:rPr>
            </w:pPr>
            <w:r>
              <w:rPr>
                <w:b/>
                <w:spacing w:val="-5"/>
                <w:sz w:val="28"/>
              </w:rPr>
              <w:t>96</w:t>
            </w:r>
          </w:p>
        </w:tc>
      </w:tr>
      <w:tr w:rsidR="003917BB">
        <w:trPr>
          <w:trHeight w:val="323"/>
        </w:trPr>
        <w:tc>
          <w:tcPr>
            <w:tcW w:w="8220" w:type="dxa"/>
          </w:tcPr>
          <w:p w:rsidR="003917BB" w:rsidRDefault="000E4EBD">
            <w:pPr>
              <w:pStyle w:val="TableParagraph"/>
              <w:spacing w:before="2" w:line="301" w:lineRule="exact"/>
              <w:rPr>
                <w:sz w:val="28"/>
              </w:rPr>
            </w:pPr>
            <w:r>
              <w:rPr>
                <w:spacing w:val="-2"/>
                <w:sz w:val="28"/>
              </w:rPr>
              <w:t>Информатика</w:t>
            </w:r>
          </w:p>
        </w:tc>
        <w:tc>
          <w:tcPr>
            <w:tcW w:w="1419" w:type="dxa"/>
          </w:tcPr>
          <w:p w:rsidR="003917BB" w:rsidRDefault="000E4EBD">
            <w:pPr>
              <w:pStyle w:val="TableParagraph"/>
              <w:spacing w:before="2" w:line="301" w:lineRule="exact"/>
              <w:ind w:left="65" w:right="56"/>
              <w:jc w:val="center"/>
              <w:rPr>
                <w:b/>
                <w:sz w:val="28"/>
              </w:rPr>
            </w:pPr>
            <w:r>
              <w:rPr>
                <w:b/>
                <w:spacing w:val="-5"/>
                <w:sz w:val="28"/>
              </w:rPr>
              <w:t>121</w:t>
            </w:r>
          </w:p>
        </w:tc>
      </w:tr>
      <w:tr w:rsidR="003917BB">
        <w:trPr>
          <w:trHeight w:val="321"/>
        </w:trPr>
        <w:tc>
          <w:tcPr>
            <w:tcW w:w="8220" w:type="dxa"/>
          </w:tcPr>
          <w:p w:rsidR="003917BB" w:rsidRDefault="000E4EBD">
            <w:pPr>
              <w:pStyle w:val="TableParagraph"/>
              <w:spacing w:line="301" w:lineRule="exact"/>
              <w:rPr>
                <w:sz w:val="28"/>
              </w:rPr>
            </w:pPr>
            <w:r>
              <w:rPr>
                <w:spacing w:val="-2"/>
                <w:sz w:val="28"/>
              </w:rPr>
              <w:t>Физика</w:t>
            </w:r>
          </w:p>
        </w:tc>
        <w:tc>
          <w:tcPr>
            <w:tcW w:w="1419" w:type="dxa"/>
          </w:tcPr>
          <w:p w:rsidR="003917BB" w:rsidRDefault="000E4EBD">
            <w:pPr>
              <w:pStyle w:val="TableParagraph"/>
              <w:spacing w:line="301" w:lineRule="exact"/>
              <w:ind w:left="65" w:right="56"/>
              <w:jc w:val="center"/>
              <w:rPr>
                <w:b/>
                <w:sz w:val="28"/>
              </w:rPr>
            </w:pPr>
            <w:r>
              <w:rPr>
                <w:b/>
                <w:spacing w:val="-5"/>
                <w:sz w:val="28"/>
              </w:rPr>
              <w:t>136</w:t>
            </w:r>
          </w:p>
        </w:tc>
      </w:tr>
      <w:tr w:rsidR="003917BB">
        <w:trPr>
          <w:trHeight w:val="321"/>
        </w:trPr>
        <w:tc>
          <w:tcPr>
            <w:tcW w:w="8220" w:type="dxa"/>
          </w:tcPr>
          <w:p w:rsidR="003917BB" w:rsidRDefault="000E4EBD">
            <w:pPr>
              <w:pStyle w:val="TableParagraph"/>
              <w:spacing w:line="301" w:lineRule="exact"/>
              <w:rPr>
                <w:sz w:val="28"/>
              </w:rPr>
            </w:pPr>
            <w:r>
              <w:rPr>
                <w:spacing w:val="-2"/>
                <w:sz w:val="28"/>
              </w:rPr>
              <w:t>Химия</w:t>
            </w:r>
          </w:p>
        </w:tc>
        <w:tc>
          <w:tcPr>
            <w:tcW w:w="1419" w:type="dxa"/>
          </w:tcPr>
          <w:p w:rsidR="003917BB" w:rsidRDefault="000E4EBD">
            <w:pPr>
              <w:pStyle w:val="TableParagraph"/>
              <w:spacing w:line="301" w:lineRule="exact"/>
              <w:ind w:left="65" w:right="56"/>
              <w:jc w:val="center"/>
              <w:rPr>
                <w:b/>
                <w:sz w:val="28"/>
              </w:rPr>
            </w:pPr>
            <w:r>
              <w:rPr>
                <w:b/>
                <w:spacing w:val="-5"/>
                <w:sz w:val="28"/>
              </w:rPr>
              <w:t>162</w:t>
            </w:r>
          </w:p>
        </w:tc>
      </w:tr>
      <w:tr w:rsidR="003917BB">
        <w:trPr>
          <w:trHeight w:val="323"/>
        </w:trPr>
        <w:tc>
          <w:tcPr>
            <w:tcW w:w="8220" w:type="dxa"/>
          </w:tcPr>
          <w:p w:rsidR="003917BB" w:rsidRDefault="000E4EBD">
            <w:pPr>
              <w:pStyle w:val="TableParagraph"/>
              <w:spacing w:line="304" w:lineRule="exact"/>
              <w:rPr>
                <w:sz w:val="28"/>
              </w:rPr>
            </w:pPr>
            <w:r>
              <w:rPr>
                <w:spacing w:val="-2"/>
                <w:sz w:val="28"/>
              </w:rPr>
              <w:t>Биология</w:t>
            </w:r>
          </w:p>
        </w:tc>
        <w:tc>
          <w:tcPr>
            <w:tcW w:w="1419" w:type="dxa"/>
          </w:tcPr>
          <w:p w:rsidR="003917BB" w:rsidRDefault="000E4EBD">
            <w:pPr>
              <w:pStyle w:val="TableParagraph"/>
              <w:spacing w:line="304" w:lineRule="exact"/>
              <w:ind w:left="65" w:right="56"/>
              <w:jc w:val="center"/>
              <w:rPr>
                <w:b/>
                <w:sz w:val="28"/>
              </w:rPr>
            </w:pPr>
            <w:r>
              <w:rPr>
                <w:b/>
                <w:spacing w:val="-5"/>
                <w:sz w:val="28"/>
              </w:rPr>
              <w:t>184</w:t>
            </w:r>
          </w:p>
        </w:tc>
      </w:tr>
      <w:tr w:rsidR="003917BB">
        <w:trPr>
          <w:trHeight w:val="321"/>
        </w:trPr>
        <w:tc>
          <w:tcPr>
            <w:tcW w:w="8220" w:type="dxa"/>
          </w:tcPr>
          <w:p w:rsidR="003917BB" w:rsidRDefault="000E4EBD">
            <w:pPr>
              <w:pStyle w:val="TableParagraph"/>
              <w:spacing w:line="301" w:lineRule="exact"/>
              <w:rPr>
                <w:sz w:val="28"/>
              </w:rPr>
            </w:pPr>
            <w:r>
              <w:rPr>
                <w:spacing w:val="-2"/>
                <w:sz w:val="28"/>
              </w:rPr>
              <w:t>Обществознание</w:t>
            </w:r>
          </w:p>
        </w:tc>
        <w:tc>
          <w:tcPr>
            <w:tcW w:w="1419" w:type="dxa"/>
          </w:tcPr>
          <w:p w:rsidR="003917BB" w:rsidRDefault="000E4EBD">
            <w:pPr>
              <w:pStyle w:val="TableParagraph"/>
              <w:spacing w:line="301" w:lineRule="exact"/>
              <w:ind w:left="65" w:right="56"/>
              <w:jc w:val="center"/>
              <w:rPr>
                <w:b/>
                <w:sz w:val="28"/>
              </w:rPr>
            </w:pPr>
            <w:r>
              <w:rPr>
                <w:b/>
                <w:spacing w:val="-5"/>
                <w:sz w:val="28"/>
              </w:rPr>
              <w:t>210</w:t>
            </w:r>
          </w:p>
        </w:tc>
      </w:tr>
      <w:tr w:rsidR="003917BB">
        <w:trPr>
          <w:trHeight w:val="321"/>
        </w:trPr>
        <w:tc>
          <w:tcPr>
            <w:tcW w:w="8220" w:type="dxa"/>
          </w:tcPr>
          <w:p w:rsidR="003917BB" w:rsidRDefault="000E4EBD">
            <w:pPr>
              <w:pStyle w:val="TableParagraph"/>
              <w:spacing w:line="301" w:lineRule="exact"/>
              <w:rPr>
                <w:sz w:val="28"/>
              </w:rPr>
            </w:pPr>
            <w:r>
              <w:rPr>
                <w:sz w:val="28"/>
              </w:rPr>
              <w:t>История</w:t>
            </w:r>
            <w:r>
              <w:rPr>
                <w:spacing w:val="59"/>
                <w:sz w:val="28"/>
              </w:rPr>
              <w:t xml:space="preserve"> </w:t>
            </w:r>
            <w:r>
              <w:rPr>
                <w:sz w:val="28"/>
              </w:rPr>
              <w:t>(углубленный</w:t>
            </w:r>
            <w:r>
              <w:rPr>
                <w:spacing w:val="-5"/>
                <w:sz w:val="28"/>
              </w:rPr>
              <w:t xml:space="preserve"> </w:t>
            </w:r>
            <w:r>
              <w:rPr>
                <w:spacing w:val="-2"/>
                <w:sz w:val="28"/>
              </w:rPr>
              <w:t>уровень)</w:t>
            </w:r>
          </w:p>
        </w:tc>
        <w:tc>
          <w:tcPr>
            <w:tcW w:w="1419" w:type="dxa"/>
          </w:tcPr>
          <w:p w:rsidR="003917BB" w:rsidRDefault="000E4EBD">
            <w:pPr>
              <w:pStyle w:val="TableParagraph"/>
              <w:spacing w:line="301" w:lineRule="exact"/>
              <w:ind w:left="65" w:right="56"/>
              <w:jc w:val="center"/>
              <w:rPr>
                <w:b/>
                <w:sz w:val="28"/>
              </w:rPr>
            </w:pPr>
            <w:r>
              <w:rPr>
                <w:b/>
                <w:spacing w:val="-5"/>
                <w:sz w:val="28"/>
              </w:rPr>
              <w:t>232</w:t>
            </w:r>
          </w:p>
        </w:tc>
      </w:tr>
      <w:tr w:rsidR="003917BB">
        <w:trPr>
          <w:trHeight w:val="323"/>
        </w:trPr>
        <w:tc>
          <w:tcPr>
            <w:tcW w:w="8220" w:type="dxa"/>
          </w:tcPr>
          <w:p w:rsidR="003917BB" w:rsidRDefault="000E4EBD">
            <w:pPr>
              <w:pStyle w:val="TableParagraph"/>
              <w:spacing w:line="304" w:lineRule="exact"/>
              <w:rPr>
                <w:sz w:val="28"/>
              </w:rPr>
            </w:pPr>
            <w:r>
              <w:rPr>
                <w:sz w:val="28"/>
              </w:rPr>
              <w:t>География</w:t>
            </w:r>
            <w:r>
              <w:rPr>
                <w:spacing w:val="-10"/>
                <w:sz w:val="28"/>
              </w:rPr>
              <w:t xml:space="preserve"> </w:t>
            </w:r>
            <w:r>
              <w:rPr>
                <w:sz w:val="28"/>
              </w:rPr>
              <w:t>(углубленный</w:t>
            </w:r>
            <w:r>
              <w:rPr>
                <w:spacing w:val="-11"/>
                <w:sz w:val="28"/>
              </w:rPr>
              <w:t xml:space="preserve"> </w:t>
            </w:r>
            <w:r>
              <w:rPr>
                <w:spacing w:val="-2"/>
                <w:sz w:val="28"/>
              </w:rPr>
              <w:t>уровень)</w:t>
            </w:r>
          </w:p>
        </w:tc>
        <w:tc>
          <w:tcPr>
            <w:tcW w:w="1419" w:type="dxa"/>
          </w:tcPr>
          <w:p w:rsidR="003917BB" w:rsidRDefault="000E4EBD">
            <w:pPr>
              <w:pStyle w:val="TableParagraph"/>
              <w:spacing w:line="304" w:lineRule="exact"/>
              <w:ind w:left="65" w:right="56"/>
              <w:jc w:val="center"/>
              <w:rPr>
                <w:b/>
                <w:sz w:val="28"/>
              </w:rPr>
            </w:pPr>
            <w:r>
              <w:rPr>
                <w:b/>
                <w:spacing w:val="-5"/>
                <w:sz w:val="28"/>
              </w:rPr>
              <w:t>280</w:t>
            </w:r>
          </w:p>
        </w:tc>
      </w:tr>
      <w:tr w:rsidR="003917BB">
        <w:trPr>
          <w:trHeight w:val="321"/>
        </w:trPr>
        <w:tc>
          <w:tcPr>
            <w:tcW w:w="8220" w:type="dxa"/>
          </w:tcPr>
          <w:p w:rsidR="003917BB" w:rsidRDefault="000E4EBD">
            <w:pPr>
              <w:pStyle w:val="TableParagraph"/>
              <w:spacing w:line="301" w:lineRule="exact"/>
              <w:rPr>
                <w:sz w:val="28"/>
              </w:rPr>
            </w:pPr>
            <w:r>
              <w:rPr>
                <w:sz w:val="28"/>
              </w:rPr>
              <w:t>Физическая</w:t>
            </w:r>
            <w:r>
              <w:rPr>
                <w:spacing w:val="-7"/>
                <w:sz w:val="28"/>
              </w:rPr>
              <w:t xml:space="preserve"> </w:t>
            </w:r>
            <w:r>
              <w:rPr>
                <w:spacing w:val="-2"/>
                <w:sz w:val="28"/>
              </w:rPr>
              <w:t>культура</w:t>
            </w:r>
          </w:p>
        </w:tc>
        <w:tc>
          <w:tcPr>
            <w:tcW w:w="1419" w:type="dxa"/>
          </w:tcPr>
          <w:p w:rsidR="003917BB" w:rsidRDefault="000E4EBD">
            <w:pPr>
              <w:pStyle w:val="TableParagraph"/>
              <w:spacing w:line="301" w:lineRule="exact"/>
              <w:ind w:left="65" w:right="57"/>
              <w:jc w:val="center"/>
              <w:rPr>
                <w:b/>
                <w:sz w:val="28"/>
              </w:rPr>
            </w:pPr>
            <w:r>
              <w:rPr>
                <w:b/>
                <w:spacing w:val="-5"/>
                <w:sz w:val="28"/>
              </w:rPr>
              <w:t>349</w:t>
            </w:r>
          </w:p>
        </w:tc>
      </w:tr>
      <w:tr w:rsidR="003917BB">
        <w:trPr>
          <w:trHeight w:val="321"/>
        </w:trPr>
        <w:tc>
          <w:tcPr>
            <w:tcW w:w="8220" w:type="dxa"/>
          </w:tcPr>
          <w:p w:rsidR="003917BB" w:rsidRDefault="000E4EBD">
            <w:pPr>
              <w:pStyle w:val="TableParagraph"/>
              <w:spacing w:line="301" w:lineRule="exact"/>
              <w:rPr>
                <w:sz w:val="28"/>
              </w:rPr>
            </w:pPr>
            <w:r>
              <w:rPr>
                <w:sz w:val="28"/>
              </w:rPr>
              <w:t>Основы</w:t>
            </w:r>
            <w:r>
              <w:rPr>
                <w:spacing w:val="-6"/>
                <w:sz w:val="28"/>
              </w:rPr>
              <w:t xml:space="preserve"> </w:t>
            </w:r>
            <w:r>
              <w:rPr>
                <w:sz w:val="28"/>
              </w:rPr>
              <w:t>безопасности</w:t>
            </w:r>
            <w:r>
              <w:rPr>
                <w:spacing w:val="-6"/>
                <w:sz w:val="28"/>
              </w:rPr>
              <w:t xml:space="preserve"> </w:t>
            </w:r>
            <w:r>
              <w:rPr>
                <w:sz w:val="28"/>
              </w:rPr>
              <w:t>и</w:t>
            </w:r>
            <w:r>
              <w:rPr>
                <w:spacing w:val="-6"/>
                <w:sz w:val="28"/>
              </w:rPr>
              <w:t xml:space="preserve"> </w:t>
            </w:r>
            <w:r>
              <w:rPr>
                <w:sz w:val="28"/>
              </w:rPr>
              <w:t>защиты</w:t>
            </w:r>
            <w:r>
              <w:rPr>
                <w:spacing w:val="-5"/>
                <w:sz w:val="28"/>
              </w:rPr>
              <w:t xml:space="preserve"> </w:t>
            </w:r>
            <w:r>
              <w:rPr>
                <w:spacing w:val="-2"/>
                <w:sz w:val="28"/>
              </w:rPr>
              <w:t>Родины</w:t>
            </w:r>
          </w:p>
        </w:tc>
        <w:tc>
          <w:tcPr>
            <w:tcW w:w="1419" w:type="dxa"/>
          </w:tcPr>
          <w:p w:rsidR="003917BB" w:rsidRDefault="000E4EBD">
            <w:pPr>
              <w:pStyle w:val="TableParagraph"/>
              <w:spacing w:line="301" w:lineRule="exact"/>
              <w:ind w:left="65" w:right="56"/>
              <w:jc w:val="center"/>
              <w:rPr>
                <w:b/>
                <w:sz w:val="28"/>
              </w:rPr>
            </w:pPr>
            <w:r>
              <w:rPr>
                <w:b/>
                <w:spacing w:val="-5"/>
                <w:sz w:val="28"/>
              </w:rPr>
              <w:t>369</w:t>
            </w:r>
          </w:p>
        </w:tc>
      </w:tr>
      <w:tr w:rsidR="003917BB">
        <w:trPr>
          <w:trHeight w:val="323"/>
        </w:trPr>
        <w:tc>
          <w:tcPr>
            <w:tcW w:w="8220" w:type="dxa"/>
          </w:tcPr>
          <w:p w:rsidR="003917BB" w:rsidRDefault="000E4EBD">
            <w:pPr>
              <w:pStyle w:val="TableParagraph"/>
              <w:spacing w:line="304" w:lineRule="exact"/>
              <w:rPr>
                <w:sz w:val="28"/>
              </w:rPr>
            </w:pPr>
            <w:r>
              <w:rPr>
                <w:sz w:val="28"/>
              </w:rPr>
              <w:t>2.2.</w:t>
            </w:r>
            <w:r>
              <w:rPr>
                <w:spacing w:val="-11"/>
                <w:sz w:val="28"/>
              </w:rPr>
              <w:t xml:space="preserve"> </w:t>
            </w:r>
            <w:r>
              <w:rPr>
                <w:sz w:val="28"/>
              </w:rPr>
              <w:t>Программа</w:t>
            </w:r>
            <w:r>
              <w:rPr>
                <w:spacing w:val="-8"/>
                <w:sz w:val="28"/>
              </w:rPr>
              <w:t xml:space="preserve"> </w:t>
            </w:r>
            <w:r>
              <w:rPr>
                <w:sz w:val="28"/>
              </w:rPr>
              <w:t>формирования</w:t>
            </w:r>
            <w:r>
              <w:rPr>
                <w:spacing w:val="-6"/>
                <w:sz w:val="28"/>
              </w:rPr>
              <w:t xml:space="preserve"> </w:t>
            </w:r>
            <w:r>
              <w:rPr>
                <w:sz w:val="28"/>
              </w:rPr>
              <w:t>универсальных</w:t>
            </w:r>
            <w:r>
              <w:rPr>
                <w:spacing w:val="-8"/>
                <w:sz w:val="28"/>
              </w:rPr>
              <w:t xml:space="preserve"> </w:t>
            </w:r>
            <w:r>
              <w:rPr>
                <w:sz w:val="28"/>
              </w:rPr>
              <w:t>учебных</w:t>
            </w:r>
            <w:r>
              <w:rPr>
                <w:spacing w:val="-4"/>
                <w:sz w:val="28"/>
              </w:rPr>
              <w:t xml:space="preserve"> </w:t>
            </w:r>
            <w:r>
              <w:rPr>
                <w:spacing w:val="-2"/>
                <w:sz w:val="28"/>
              </w:rPr>
              <w:t>действий</w:t>
            </w:r>
          </w:p>
        </w:tc>
        <w:tc>
          <w:tcPr>
            <w:tcW w:w="1419" w:type="dxa"/>
          </w:tcPr>
          <w:p w:rsidR="003917BB" w:rsidRDefault="000E4EBD">
            <w:pPr>
              <w:pStyle w:val="TableParagraph"/>
              <w:spacing w:line="304" w:lineRule="exact"/>
              <w:ind w:left="65" w:right="56"/>
              <w:jc w:val="center"/>
              <w:rPr>
                <w:b/>
                <w:sz w:val="28"/>
              </w:rPr>
            </w:pPr>
            <w:r>
              <w:rPr>
                <w:b/>
                <w:spacing w:val="-5"/>
                <w:sz w:val="28"/>
              </w:rPr>
              <w:t>400</w:t>
            </w:r>
          </w:p>
        </w:tc>
      </w:tr>
      <w:tr w:rsidR="003917BB">
        <w:trPr>
          <w:trHeight w:val="321"/>
        </w:trPr>
        <w:tc>
          <w:tcPr>
            <w:tcW w:w="8220" w:type="dxa"/>
          </w:tcPr>
          <w:p w:rsidR="003917BB" w:rsidRDefault="000E4EBD">
            <w:pPr>
              <w:pStyle w:val="TableParagraph"/>
              <w:tabs>
                <w:tab w:val="left" w:pos="739"/>
              </w:tabs>
              <w:spacing w:line="301" w:lineRule="exact"/>
              <w:rPr>
                <w:sz w:val="28"/>
              </w:rPr>
            </w:pPr>
            <w:r>
              <w:rPr>
                <w:spacing w:val="-4"/>
                <w:sz w:val="28"/>
              </w:rPr>
              <w:t>2.3.</w:t>
            </w:r>
            <w:r>
              <w:rPr>
                <w:sz w:val="28"/>
              </w:rPr>
              <w:tab/>
              <w:t>Программа</w:t>
            </w:r>
            <w:r>
              <w:rPr>
                <w:spacing w:val="-6"/>
                <w:sz w:val="28"/>
              </w:rPr>
              <w:t xml:space="preserve"> </w:t>
            </w:r>
            <w:r>
              <w:rPr>
                <w:spacing w:val="-2"/>
                <w:sz w:val="28"/>
              </w:rPr>
              <w:t>воспитания</w:t>
            </w:r>
          </w:p>
        </w:tc>
        <w:tc>
          <w:tcPr>
            <w:tcW w:w="1419" w:type="dxa"/>
          </w:tcPr>
          <w:p w:rsidR="003917BB" w:rsidRDefault="000E4EBD">
            <w:pPr>
              <w:pStyle w:val="TableParagraph"/>
              <w:spacing w:line="301" w:lineRule="exact"/>
              <w:ind w:left="65" w:right="56"/>
              <w:jc w:val="center"/>
              <w:rPr>
                <w:b/>
                <w:sz w:val="28"/>
              </w:rPr>
            </w:pPr>
            <w:r>
              <w:rPr>
                <w:b/>
                <w:spacing w:val="-5"/>
                <w:sz w:val="28"/>
              </w:rPr>
              <w:t>420</w:t>
            </w:r>
          </w:p>
        </w:tc>
      </w:tr>
      <w:tr w:rsidR="003917BB">
        <w:trPr>
          <w:trHeight w:val="321"/>
        </w:trPr>
        <w:tc>
          <w:tcPr>
            <w:tcW w:w="8220" w:type="dxa"/>
          </w:tcPr>
          <w:p w:rsidR="003917BB" w:rsidRDefault="000E4EBD">
            <w:pPr>
              <w:pStyle w:val="TableParagraph"/>
              <w:spacing w:line="301" w:lineRule="exact"/>
              <w:rPr>
                <w:b/>
                <w:sz w:val="28"/>
              </w:rPr>
            </w:pPr>
            <w:r>
              <w:rPr>
                <w:b/>
                <w:sz w:val="28"/>
              </w:rPr>
              <w:t>3.</w:t>
            </w:r>
            <w:r>
              <w:rPr>
                <w:b/>
                <w:spacing w:val="-7"/>
                <w:sz w:val="28"/>
              </w:rPr>
              <w:t xml:space="preserve"> </w:t>
            </w:r>
            <w:r>
              <w:rPr>
                <w:b/>
                <w:sz w:val="28"/>
              </w:rPr>
              <w:t>ОРГАНИЗАЦИОННЫЙ</w:t>
            </w:r>
            <w:r>
              <w:rPr>
                <w:b/>
                <w:spacing w:val="-8"/>
                <w:sz w:val="28"/>
              </w:rPr>
              <w:t xml:space="preserve"> </w:t>
            </w:r>
            <w:r>
              <w:rPr>
                <w:b/>
                <w:spacing w:val="-2"/>
                <w:sz w:val="28"/>
              </w:rPr>
              <w:t>РАЗДЕЛ</w:t>
            </w:r>
          </w:p>
        </w:tc>
        <w:tc>
          <w:tcPr>
            <w:tcW w:w="1419" w:type="dxa"/>
          </w:tcPr>
          <w:p w:rsidR="003917BB" w:rsidRDefault="000E4EBD">
            <w:pPr>
              <w:pStyle w:val="TableParagraph"/>
              <w:spacing w:line="301" w:lineRule="exact"/>
              <w:ind w:left="65" w:right="56"/>
              <w:jc w:val="center"/>
              <w:rPr>
                <w:b/>
                <w:sz w:val="28"/>
              </w:rPr>
            </w:pPr>
            <w:r>
              <w:rPr>
                <w:b/>
                <w:spacing w:val="-5"/>
                <w:sz w:val="28"/>
              </w:rPr>
              <w:t>465</w:t>
            </w:r>
          </w:p>
        </w:tc>
      </w:tr>
      <w:tr w:rsidR="003917BB">
        <w:trPr>
          <w:trHeight w:val="323"/>
        </w:trPr>
        <w:tc>
          <w:tcPr>
            <w:tcW w:w="8220" w:type="dxa"/>
          </w:tcPr>
          <w:p w:rsidR="003917BB" w:rsidRDefault="000E4EBD">
            <w:pPr>
              <w:pStyle w:val="TableParagraph"/>
              <w:spacing w:line="304" w:lineRule="exact"/>
              <w:rPr>
                <w:sz w:val="28"/>
              </w:rPr>
            </w:pPr>
            <w:r>
              <w:rPr>
                <w:sz w:val="28"/>
              </w:rPr>
              <w:t>3.1.</w:t>
            </w:r>
            <w:r>
              <w:rPr>
                <w:spacing w:val="-5"/>
                <w:sz w:val="28"/>
              </w:rPr>
              <w:t xml:space="preserve"> </w:t>
            </w:r>
            <w:r>
              <w:rPr>
                <w:sz w:val="28"/>
              </w:rPr>
              <w:t>Учебный</w:t>
            </w:r>
            <w:r>
              <w:rPr>
                <w:spacing w:val="-8"/>
                <w:sz w:val="28"/>
              </w:rPr>
              <w:t xml:space="preserve"> </w:t>
            </w:r>
            <w:r>
              <w:rPr>
                <w:sz w:val="28"/>
              </w:rPr>
              <w:t>план</w:t>
            </w:r>
            <w:r>
              <w:rPr>
                <w:spacing w:val="-7"/>
                <w:sz w:val="28"/>
              </w:rPr>
              <w:t xml:space="preserve"> </w:t>
            </w:r>
            <w:r>
              <w:rPr>
                <w:sz w:val="28"/>
              </w:rPr>
              <w:t>основного</w:t>
            </w:r>
            <w:r>
              <w:rPr>
                <w:spacing w:val="-7"/>
                <w:sz w:val="28"/>
              </w:rPr>
              <w:t xml:space="preserve"> </w:t>
            </w:r>
            <w:r>
              <w:rPr>
                <w:sz w:val="28"/>
              </w:rPr>
              <w:t>общего</w:t>
            </w:r>
            <w:r>
              <w:rPr>
                <w:spacing w:val="-3"/>
                <w:sz w:val="28"/>
              </w:rPr>
              <w:t xml:space="preserve"> </w:t>
            </w:r>
            <w:r>
              <w:rPr>
                <w:spacing w:val="-2"/>
                <w:sz w:val="28"/>
              </w:rPr>
              <w:t>образования</w:t>
            </w:r>
          </w:p>
        </w:tc>
        <w:tc>
          <w:tcPr>
            <w:tcW w:w="1419" w:type="dxa"/>
          </w:tcPr>
          <w:p w:rsidR="003917BB" w:rsidRDefault="000E4EBD">
            <w:pPr>
              <w:pStyle w:val="TableParagraph"/>
              <w:spacing w:line="304" w:lineRule="exact"/>
              <w:ind w:left="65" w:right="56"/>
              <w:jc w:val="center"/>
              <w:rPr>
                <w:b/>
                <w:sz w:val="28"/>
              </w:rPr>
            </w:pPr>
            <w:r>
              <w:rPr>
                <w:b/>
                <w:spacing w:val="-5"/>
                <w:sz w:val="28"/>
              </w:rPr>
              <w:t>465</w:t>
            </w:r>
          </w:p>
        </w:tc>
      </w:tr>
      <w:tr w:rsidR="003917BB">
        <w:trPr>
          <w:trHeight w:val="321"/>
        </w:trPr>
        <w:tc>
          <w:tcPr>
            <w:tcW w:w="8220" w:type="dxa"/>
          </w:tcPr>
          <w:p w:rsidR="003917BB" w:rsidRDefault="000E4EBD">
            <w:pPr>
              <w:pStyle w:val="TableParagraph"/>
              <w:spacing w:line="301" w:lineRule="exact"/>
              <w:rPr>
                <w:sz w:val="28"/>
              </w:rPr>
            </w:pPr>
            <w:r>
              <w:rPr>
                <w:sz w:val="28"/>
              </w:rPr>
              <w:t>3.2.</w:t>
            </w:r>
            <w:r>
              <w:rPr>
                <w:spacing w:val="-8"/>
                <w:sz w:val="28"/>
              </w:rPr>
              <w:t xml:space="preserve"> </w:t>
            </w:r>
            <w:r>
              <w:rPr>
                <w:sz w:val="28"/>
              </w:rPr>
              <w:t>План</w:t>
            </w:r>
            <w:r>
              <w:rPr>
                <w:spacing w:val="-4"/>
                <w:sz w:val="28"/>
              </w:rPr>
              <w:t xml:space="preserve"> </w:t>
            </w:r>
            <w:r>
              <w:rPr>
                <w:sz w:val="28"/>
              </w:rPr>
              <w:t>внеурочной</w:t>
            </w:r>
            <w:r>
              <w:rPr>
                <w:spacing w:val="-5"/>
                <w:sz w:val="28"/>
              </w:rPr>
              <w:t xml:space="preserve"> </w:t>
            </w:r>
            <w:r>
              <w:rPr>
                <w:spacing w:val="-2"/>
                <w:sz w:val="28"/>
              </w:rPr>
              <w:t>деятельности</w:t>
            </w:r>
          </w:p>
        </w:tc>
        <w:tc>
          <w:tcPr>
            <w:tcW w:w="1419" w:type="dxa"/>
          </w:tcPr>
          <w:p w:rsidR="003917BB" w:rsidRDefault="000E4EBD">
            <w:pPr>
              <w:pStyle w:val="TableParagraph"/>
              <w:spacing w:line="301" w:lineRule="exact"/>
              <w:ind w:left="65" w:right="56"/>
              <w:jc w:val="center"/>
              <w:rPr>
                <w:b/>
                <w:sz w:val="28"/>
              </w:rPr>
            </w:pPr>
            <w:r>
              <w:rPr>
                <w:b/>
                <w:spacing w:val="-5"/>
                <w:sz w:val="28"/>
              </w:rPr>
              <w:t>469</w:t>
            </w:r>
          </w:p>
        </w:tc>
      </w:tr>
      <w:tr w:rsidR="003917BB">
        <w:trPr>
          <w:trHeight w:val="321"/>
        </w:trPr>
        <w:tc>
          <w:tcPr>
            <w:tcW w:w="8220" w:type="dxa"/>
          </w:tcPr>
          <w:p w:rsidR="003917BB" w:rsidRDefault="000E4EBD">
            <w:pPr>
              <w:pStyle w:val="TableParagraph"/>
              <w:spacing w:line="301" w:lineRule="exact"/>
              <w:rPr>
                <w:sz w:val="28"/>
              </w:rPr>
            </w:pPr>
            <w:r>
              <w:rPr>
                <w:sz w:val="28"/>
              </w:rPr>
              <w:t>3.3.</w:t>
            </w:r>
            <w:r>
              <w:rPr>
                <w:spacing w:val="-6"/>
                <w:sz w:val="28"/>
              </w:rPr>
              <w:t xml:space="preserve"> </w:t>
            </w:r>
            <w:r>
              <w:rPr>
                <w:sz w:val="28"/>
              </w:rPr>
              <w:t>Календарный</w:t>
            </w:r>
            <w:r>
              <w:rPr>
                <w:spacing w:val="-5"/>
                <w:sz w:val="28"/>
              </w:rPr>
              <w:t xml:space="preserve"> </w:t>
            </w:r>
            <w:r>
              <w:rPr>
                <w:sz w:val="28"/>
              </w:rPr>
              <w:t>учебный</w:t>
            </w:r>
            <w:r>
              <w:rPr>
                <w:spacing w:val="-5"/>
                <w:sz w:val="28"/>
              </w:rPr>
              <w:t xml:space="preserve"> </w:t>
            </w:r>
            <w:r>
              <w:rPr>
                <w:spacing w:val="-2"/>
                <w:sz w:val="28"/>
              </w:rPr>
              <w:t>график</w:t>
            </w:r>
          </w:p>
        </w:tc>
        <w:tc>
          <w:tcPr>
            <w:tcW w:w="1419" w:type="dxa"/>
          </w:tcPr>
          <w:p w:rsidR="003917BB" w:rsidRDefault="000E4EBD">
            <w:pPr>
              <w:pStyle w:val="TableParagraph"/>
              <w:spacing w:line="301" w:lineRule="exact"/>
              <w:ind w:left="65" w:right="56"/>
              <w:jc w:val="center"/>
              <w:rPr>
                <w:b/>
                <w:sz w:val="28"/>
              </w:rPr>
            </w:pPr>
            <w:r>
              <w:rPr>
                <w:b/>
                <w:spacing w:val="-5"/>
                <w:sz w:val="28"/>
              </w:rPr>
              <w:t>478</w:t>
            </w:r>
          </w:p>
        </w:tc>
      </w:tr>
      <w:tr w:rsidR="003917BB">
        <w:trPr>
          <w:trHeight w:val="323"/>
        </w:trPr>
        <w:tc>
          <w:tcPr>
            <w:tcW w:w="8220" w:type="dxa"/>
          </w:tcPr>
          <w:p w:rsidR="003917BB" w:rsidRDefault="000E4EBD">
            <w:pPr>
              <w:pStyle w:val="TableParagraph"/>
              <w:spacing w:line="304" w:lineRule="exact"/>
              <w:rPr>
                <w:sz w:val="28"/>
              </w:rPr>
            </w:pPr>
            <w:r>
              <w:rPr>
                <w:sz w:val="28"/>
              </w:rPr>
              <w:t>3.4.</w:t>
            </w:r>
            <w:r>
              <w:rPr>
                <w:spacing w:val="-7"/>
                <w:sz w:val="28"/>
              </w:rPr>
              <w:t xml:space="preserve"> </w:t>
            </w:r>
            <w:r>
              <w:rPr>
                <w:sz w:val="28"/>
              </w:rPr>
              <w:t>Календарный</w:t>
            </w:r>
            <w:r>
              <w:rPr>
                <w:spacing w:val="-7"/>
                <w:sz w:val="28"/>
              </w:rPr>
              <w:t xml:space="preserve"> </w:t>
            </w:r>
            <w:r>
              <w:rPr>
                <w:sz w:val="28"/>
              </w:rPr>
              <w:t>план</w:t>
            </w:r>
            <w:r>
              <w:rPr>
                <w:spacing w:val="-6"/>
                <w:sz w:val="28"/>
              </w:rPr>
              <w:t xml:space="preserve"> </w:t>
            </w:r>
            <w:r>
              <w:rPr>
                <w:sz w:val="28"/>
              </w:rPr>
              <w:t>воспитательной</w:t>
            </w:r>
            <w:r>
              <w:rPr>
                <w:spacing w:val="-9"/>
                <w:sz w:val="28"/>
              </w:rPr>
              <w:t xml:space="preserve"> </w:t>
            </w:r>
            <w:r>
              <w:rPr>
                <w:spacing w:val="-2"/>
                <w:sz w:val="28"/>
              </w:rPr>
              <w:t>работы</w:t>
            </w:r>
          </w:p>
        </w:tc>
        <w:tc>
          <w:tcPr>
            <w:tcW w:w="1419" w:type="dxa"/>
          </w:tcPr>
          <w:p w:rsidR="003917BB" w:rsidRDefault="000E4EBD">
            <w:pPr>
              <w:pStyle w:val="TableParagraph"/>
              <w:spacing w:line="304" w:lineRule="exact"/>
              <w:ind w:left="65" w:right="56"/>
              <w:jc w:val="center"/>
              <w:rPr>
                <w:b/>
                <w:sz w:val="28"/>
              </w:rPr>
            </w:pPr>
            <w:r>
              <w:rPr>
                <w:b/>
                <w:spacing w:val="-5"/>
                <w:sz w:val="28"/>
              </w:rPr>
              <w:t>479</w:t>
            </w:r>
          </w:p>
        </w:tc>
      </w:tr>
      <w:tr w:rsidR="003917BB">
        <w:trPr>
          <w:trHeight w:val="642"/>
        </w:trPr>
        <w:tc>
          <w:tcPr>
            <w:tcW w:w="8220" w:type="dxa"/>
          </w:tcPr>
          <w:p w:rsidR="003917BB" w:rsidRDefault="000E4EBD">
            <w:pPr>
              <w:pStyle w:val="TableParagraph"/>
              <w:spacing w:line="322" w:lineRule="exact"/>
              <w:rPr>
                <w:sz w:val="28"/>
              </w:rPr>
            </w:pPr>
            <w:r>
              <w:rPr>
                <w:sz w:val="28"/>
              </w:rPr>
              <w:t>3.5.</w:t>
            </w:r>
            <w:r>
              <w:rPr>
                <w:spacing w:val="40"/>
                <w:sz w:val="28"/>
              </w:rPr>
              <w:t xml:space="preserve"> </w:t>
            </w:r>
            <w:r>
              <w:rPr>
                <w:sz w:val="28"/>
              </w:rPr>
              <w:t xml:space="preserve">Система условий реализации программы начального общего </w:t>
            </w:r>
            <w:r>
              <w:rPr>
                <w:spacing w:val="-2"/>
                <w:sz w:val="28"/>
              </w:rPr>
              <w:t>образования</w:t>
            </w:r>
          </w:p>
        </w:tc>
        <w:tc>
          <w:tcPr>
            <w:tcW w:w="1419" w:type="dxa"/>
          </w:tcPr>
          <w:p w:rsidR="003917BB" w:rsidRDefault="000E4EBD">
            <w:pPr>
              <w:pStyle w:val="TableParagraph"/>
              <w:ind w:left="65" w:right="56"/>
              <w:jc w:val="center"/>
              <w:rPr>
                <w:b/>
                <w:sz w:val="28"/>
              </w:rPr>
            </w:pPr>
            <w:r>
              <w:rPr>
                <w:b/>
                <w:spacing w:val="-5"/>
                <w:sz w:val="28"/>
              </w:rPr>
              <w:t>499</w:t>
            </w:r>
          </w:p>
        </w:tc>
      </w:tr>
    </w:tbl>
    <w:p w:rsidR="003917BB" w:rsidRDefault="003917BB">
      <w:pPr>
        <w:jc w:val="center"/>
        <w:rPr>
          <w:sz w:val="28"/>
        </w:rPr>
        <w:sectPr w:rsidR="003917BB">
          <w:footerReference w:type="default" r:id="rId7"/>
          <w:pgSz w:w="11910" w:h="16840"/>
          <w:pgMar w:top="1100" w:right="620" w:bottom="1100" w:left="660" w:header="0" w:footer="916" w:gutter="0"/>
          <w:pgNumType w:start="2"/>
          <w:cols w:space="720"/>
        </w:sectPr>
      </w:pPr>
    </w:p>
    <w:p w:rsidR="003917BB" w:rsidRDefault="000E4EBD">
      <w:pPr>
        <w:spacing w:before="67"/>
        <w:ind w:left="602"/>
        <w:jc w:val="center"/>
        <w:rPr>
          <w:b/>
          <w:sz w:val="28"/>
        </w:rPr>
      </w:pPr>
      <w:r>
        <w:rPr>
          <w:b/>
          <w:sz w:val="28"/>
        </w:rPr>
        <w:t xml:space="preserve">Общие </w:t>
      </w:r>
      <w:r>
        <w:rPr>
          <w:b/>
          <w:spacing w:val="-2"/>
          <w:sz w:val="28"/>
        </w:rPr>
        <w:t>положения</w:t>
      </w:r>
    </w:p>
    <w:p w:rsidR="003917BB" w:rsidRDefault="003917BB">
      <w:pPr>
        <w:pStyle w:val="a3"/>
        <w:spacing w:before="95"/>
        <w:ind w:left="0" w:firstLine="0"/>
        <w:jc w:val="left"/>
        <w:rPr>
          <w:b/>
        </w:rPr>
      </w:pPr>
    </w:p>
    <w:p w:rsidR="003917BB" w:rsidRDefault="000E4EBD">
      <w:pPr>
        <w:pStyle w:val="a3"/>
        <w:spacing w:line="276" w:lineRule="auto"/>
        <w:ind w:right="229" w:firstLine="768"/>
      </w:pPr>
      <w:r>
        <w:t>1.</w:t>
      </w:r>
      <w:r>
        <w:rPr>
          <w:spacing w:val="40"/>
        </w:rPr>
        <w:t xml:space="preserve"> </w:t>
      </w:r>
      <w:r>
        <w:t>Основная образовательная программа среднего общего образования (далее ООП СОО) МБОУ Верхнеталовской СОШ</w:t>
      </w:r>
      <w:r>
        <w:rPr>
          <w:spacing w:val="40"/>
        </w:rPr>
        <w:t xml:space="preserve"> </w:t>
      </w:r>
      <w:r>
        <w:t>разработана в соответствии с требованиями Федерального закона от 29.12.2012 г. № 273-ФЗ «Об образовании в Российской Федерации», Федерального государственного образовательного стандарта среднего общего образования, утверждённого Министерством просвещения Российской Федерации от 17.05.2012 № 413, на основе примерной федеральной образовательной программы среднего общего образования, утвержденной Министерством просвещения Российской Федерации от 18.05.2023</w:t>
      </w:r>
    </w:p>
    <w:p w:rsidR="003917BB" w:rsidRDefault="000E4EBD">
      <w:pPr>
        <w:pStyle w:val="a3"/>
        <w:spacing w:before="2"/>
        <w:ind w:firstLine="0"/>
        <w:jc w:val="left"/>
      </w:pPr>
      <w:r>
        <w:rPr>
          <w:spacing w:val="-2"/>
        </w:rPr>
        <w:t>№371.</w:t>
      </w:r>
    </w:p>
    <w:p w:rsidR="003917BB" w:rsidRDefault="000E4EBD">
      <w:pPr>
        <w:pStyle w:val="a4"/>
        <w:numPr>
          <w:ilvl w:val="0"/>
          <w:numId w:val="182"/>
        </w:numPr>
        <w:tabs>
          <w:tab w:val="left" w:pos="773"/>
          <w:tab w:val="left" w:pos="2806"/>
          <w:tab w:val="left" w:pos="4115"/>
          <w:tab w:val="left" w:pos="6444"/>
          <w:tab w:val="left" w:pos="8129"/>
          <w:tab w:val="left" w:pos="8995"/>
        </w:tabs>
        <w:spacing w:before="48" w:line="276" w:lineRule="auto"/>
        <w:ind w:right="222" w:firstLine="0"/>
        <w:jc w:val="left"/>
        <w:rPr>
          <w:sz w:val="28"/>
        </w:rPr>
      </w:pPr>
      <w:r>
        <w:rPr>
          <w:spacing w:val="-2"/>
          <w:sz w:val="28"/>
        </w:rPr>
        <w:t>Постановления</w:t>
      </w:r>
      <w:r>
        <w:rPr>
          <w:sz w:val="28"/>
        </w:rPr>
        <w:tab/>
      </w:r>
      <w:r>
        <w:rPr>
          <w:spacing w:val="-2"/>
          <w:sz w:val="28"/>
        </w:rPr>
        <w:t>Главного</w:t>
      </w:r>
      <w:r>
        <w:rPr>
          <w:sz w:val="28"/>
        </w:rPr>
        <w:tab/>
      </w:r>
      <w:r>
        <w:rPr>
          <w:spacing w:val="-2"/>
          <w:sz w:val="28"/>
        </w:rPr>
        <w:t>государственного</w:t>
      </w:r>
      <w:r>
        <w:rPr>
          <w:sz w:val="28"/>
        </w:rPr>
        <w:tab/>
      </w:r>
      <w:r>
        <w:rPr>
          <w:spacing w:val="-2"/>
          <w:sz w:val="28"/>
        </w:rPr>
        <w:t>санитарного</w:t>
      </w:r>
      <w:r>
        <w:rPr>
          <w:sz w:val="28"/>
        </w:rPr>
        <w:tab/>
      </w:r>
      <w:r>
        <w:rPr>
          <w:spacing w:val="-2"/>
          <w:sz w:val="28"/>
        </w:rPr>
        <w:t>врача</w:t>
      </w:r>
      <w:r>
        <w:rPr>
          <w:sz w:val="28"/>
        </w:rPr>
        <w:tab/>
      </w:r>
      <w:r>
        <w:rPr>
          <w:spacing w:val="-2"/>
          <w:sz w:val="28"/>
        </w:rPr>
        <w:t xml:space="preserve">Российской </w:t>
      </w:r>
      <w:r>
        <w:rPr>
          <w:sz w:val="28"/>
        </w:rPr>
        <w:t>Федерации</w:t>
      </w:r>
      <w:r>
        <w:rPr>
          <w:spacing w:val="4"/>
          <w:sz w:val="28"/>
        </w:rPr>
        <w:t xml:space="preserve"> </w:t>
      </w:r>
      <w:r>
        <w:rPr>
          <w:sz w:val="28"/>
        </w:rPr>
        <w:t>от</w:t>
      </w:r>
      <w:r>
        <w:rPr>
          <w:spacing w:val="7"/>
          <w:sz w:val="28"/>
        </w:rPr>
        <w:t xml:space="preserve"> </w:t>
      </w:r>
      <w:r>
        <w:rPr>
          <w:sz w:val="28"/>
        </w:rPr>
        <w:t>28.09.2020</w:t>
      </w:r>
      <w:r>
        <w:rPr>
          <w:spacing w:val="7"/>
          <w:sz w:val="28"/>
        </w:rPr>
        <w:t xml:space="preserve"> </w:t>
      </w:r>
      <w:r>
        <w:rPr>
          <w:sz w:val="28"/>
        </w:rPr>
        <w:t>№28</w:t>
      </w:r>
      <w:r>
        <w:rPr>
          <w:spacing w:val="7"/>
          <w:sz w:val="28"/>
        </w:rPr>
        <w:t xml:space="preserve"> </w:t>
      </w:r>
      <w:r>
        <w:rPr>
          <w:sz w:val="28"/>
        </w:rPr>
        <w:t>«Об</w:t>
      </w:r>
      <w:r>
        <w:rPr>
          <w:spacing w:val="9"/>
          <w:sz w:val="28"/>
        </w:rPr>
        <w:t xml:space="preserve"> </w:t>
      </w:r>
      <w:r>
        <w:rPr>
          <w:sz w:val="28"/>
        </w:rPr>
        <w:t>утверждении</w:t>
      </w:r>
      <w:r>
        <w:rPr>
          <w:spacing w:val="9"/>
          <w:sz w:val="28"/>
        </w:rPr>
        <w:t xml:space="preserve"> </w:t>
      </w:r>
      <w:r>
        <w:rPr>
          <w:sz w:val="28"/>
        </w:rPr>
        <w:t>санитарных</w:t>
      </w:r>
      <w:r>
        <w:rPr>
          <w:spacing w:val="9"/>
          <w:sz w:val="28"/>
        </w:rPr>
        <w:t xml:space="preserve"> </w:t>
      </w:r>
      <w:r>
        <w:rPr>
          <w:sz w:val="28"/>
        </w:rPr>
        <w:t>правил</w:t>
      </w:r>
      <w:r>
        <w:rPr>
          <w:spacing w:val="8"/>
          <w:sz w:val="28"/>
        </w:rPr>
        <w:t xml:space="preserve"> </w:t>
      </w:r>
      <w:r>
        <w:rPr>
          <w:sz w:val="28"/>
        </w:rPr>
        <w:t>СП</w:t>
      </w:r>
      <w:r>
        <w:rPr>
          <w:spacing w:val="9"/>
          <w:sz w:val="28"/>
        </w:rPr>
        <w:t xml:space="preserve"> </w:t>
      </w:r>
      <w:r>
        <w:rPr>
          <w:spacing w:val="-2"/>
          <w:sz w:val="28"/>
        </w:rPr>
        <w:t>2.4.3648-</w:t>
      </w:r>
    </w:p>
    <w:p w:rsidR="003917BB" w:rsidRDefault="000E4EBD">
      <w:pPr>
        <w:pStyle w:val="a3"/>
        <w:spacing w:line="278" w:lineRule="auto"/>
        <w:ind w:firstLine="0"/>
        <w:jc w:val="left"/>
      </w:pPr>
      <w:r>
        <w:t>20</w:t>
      </w:r>
      <w:r>
        <w:rPr>
          <w:spacing w:val="40"/>
        </w:rPr>
        <w:t xml:space="preserve"> </w:t>
      </w:r>
      <w:r>
        <w:t>«Санитарно-эпидемиологические</w:t>
      </w:r>
      <w:r>
        <w:rPr>
          <w:spacing w:val="40"/>
        </w:rPr>
        <w:t xml:space="preserve"> </w:t>
      </w:r>
      <w:r>
        <w:t>требования</w:t>
      </w:r>
      <w:r>
        <w:rPr>
          <w:spacing w:val="40"/>
        </w:rPr>
        <w:t xml:space="preserve"> </w:t>
      </w:r>
      <w:r>
        <w:t>к</w:t>
      </w:r>
      <w:r>
        <w:rPr>
          <w:spacing w:val="40"/>
        </w:rPr>
        <w:t xml:space="preserve"> </w:t>
      </w:r>
      <w:r>
        <w:t>организациям</w:t>
      </w:r>
      <w:r>
        <w:rPr>
          <w:spacing w:val="40"/>
        </w:rPr>
        <w:t xml:space="preserve"> </w:t>
      </w:r>
      <w:r>
        <w:t>воспитания</w:t>
      </w:r>
      <w:r>
        <w:rPr>
          <w:spacing w:val="40"/>
        </w:rPr>
        <w:t xml:space="preserve"> </w:t>
      </w:r>
      <w:r>
        <w:t>и</w:t>
      </w:r>
      <w:r>
        <w:rPr>
          <w:spacing w:val="40"/>
        </w:rPr>
        <w:t xml:space="preserve"> </w:t>
      </w:r>
      <w:r>
        <w:t>обучения, отдыха и оздоровления детей и молодежи»;</w:t>
      </w:r>
    </w:p>
    <w:p w:rsidR="003917BB" w:rsidRDefault="000E4EBD">
      <w:pPr>
        <w:pStyle w:val="a4"/>
        <w:numPr>
          <w:ilvl w:val="0"/>
          <w:numId w:val="182"/>
        </w:numPr>
        <w:tabs>
          <w:tab w:val="left" w:pos="878"/>
          <w:tab w:val="left" w:pos="2948"/>
          <w:tab w:val="left" w:pos="4295"/>
          <w:tab w:val="left" w:pos="6016"/>
          <w:tab w:val="left" w:pos="6921"/>
          <w:tab w:val="left" w:pos="8558"/>
          <w:tab w:val="left" w:pos="10124"/>
        </w:tabs>
        <w:spacing w:line="276" w:lineRule="auto"/>
        <w:ind w:right="228" w:firstLine="69"/>
        <w:jc w:val="left"/>
        <w:rPr>
          <w:sz w:val="28"/>
        </w:rPr>
      </w:pPr>
      <w:r>
        <w:rPr>
          <w:spacing w:val="-2"/>
          <w:sz w:val="28"/>
        </w:rPr>
        <w:t>Постановления</w:t>
      </w:r>
      <w:r>
        <w:rPr>
          <w:sz w:val="28"/>
        </w:rPr>
        <w:tab/>
      </w:r>
      <w:r>
        <w:rPr>
          <w:spacing w:val="-2"/>
          <w:sz w:val="28"/>
        </w:rPr>
        <w:t>Главного</w:t>
      </w:r>
      <w:r>
        <w:rPr>
          <w:sz w:val="28"/>
        </w:rPr>
        <w:tab/>
      </w:r>
      <w:r>
        <w:rPr>
          <w:spacing w:val="-2"/>
          <w:sz w:val="28"/>
        </w:rPr>
        <w:t>санитарного</w:t>
      </w:r>
      <w:r>
        <w:rPr>
          <w:sz w:val="28"/>
        </w:rPr>
        <w:tab/>
      </w:r>
      <w:r>
        <w:rPr>
          <w:spacing w:val="-2"/>
          <w:sz w:val="28"/>
        </w:rPr>
        <w:t>врача</w:t>
      </w:r>
      <w:r>
        <w:rPr>
          <w:sz w:val="28"/>
        </w:rPr>
        <w:tab/>
      </w:r>
      <w:r>
        <w:rPr>
          <w:spacing w:val="-2"/>
          <w:sz w:val="28"/>
        </w:rPr>
        <w:t>Российской</w:t>
      </w:r>
      <w:r>
        <w:rPr>
          <w:sz w:val="28"/>
        </w:rPr>
        <w:tab/>
      </w:r>
      <w:r>
        <w:rPr>
          <w:spacing w:val="-2"/>
          <w:sz w:val="28"/>
        </w:rPr>
        <w:t>Федерации</w:t>
      </w:r>
      <w:r>
        <w:rPr>
          <w:sz w:val="28"/>
        </w:rPr>
        <w:tab/>
      </w:r>
      <w:r>
        <w:rPr>
          <w:spacing w:val="-6"/>
          <w:sz w:val="28"/>
        </w:rPr>
        <w:t xml:space="preserve">от </w:t>
      </w:r>
      <w:r>
        <w:rPr>
          <w:sz w:val="28"/>
        </w:rPr>
        <w:t>28.01.2021</w:t>
      </w:r>
      <w:r>
        <w:rPr>
          <w:spacing w:val="13"/>
          <w:sz w:val="28"/>
        </w:rPr>
        <w:t xml:space="preserve"> </w:t>
      </w:r>
      <w:r>
        <w:rPr>
          <w:sz w:val="28"/>
        </w:rPr>
        <w:t>№2</w:t>
      </w:r>
      <w:r>
        <w:rPr>
          <w:spacing w:val="16"/>
          <w:sz w:val="28"/>
        </w:rPr>
        <w:t xml:space="preserve"> </w:t>
      </w:r>
      <w:r>
        <w:rPr>
          <w:sz w:val="28"/>
        </w:rPr>
        <w:t>«Об</w:t>
      </w:r>
      <w:r>
        <w:rPr>
          <w:spacing w:val="15"/>
          <w:sz w:val="28"/>
        </w:rPr>
        <w:t xml:space="preserve"> </w:t>
      </w:r>
      <w:r>
        <w:rPr>
          <w:sz w:val="28"/>
        </w:rPr>
        <w:t>утверждении</w:t>
      </w:r>
      <w:r>
        <w:rPr>
          <w:spacing w:val="16"/>
          <w:sz w:val="28"/>
        </w:rPr>
        <w:t xml:space="preserve"> </w:t>
      </w:r>
      <w:r>
        <w:rPr>
          <w:sz w:val="28"/>
        </w:rPr>
        <w:t>санитарных</w:t>
      </w:r>
      <w:r>
        <w:rPr>
          <w:spacing w:val="14"/>
          <w:sz w:val="28"/>
        </w:rPr>
        <w:t xml:space="preserve"> </w:t>
      </w:r>
      <w:r>
        <w:rPr>
          <w:sz w:val="28"/>
        </w:rPr>
        <w:t>правил</w:t>
      </w:r>
      <w:r>
        <w:rPr>
          <w:spacing w:val="15"/>
          <w:sz w:val="28"/>
        </w:rPr>
        <w:t xml:space="preserve"> </w:t>
      </w:r>
      <w:r>
        <w:rPr>
          <w:sz w:val="28"/>
        </w:rPr>
        <w:t>и</w:t>
      </w:r>
      <w:r>
        <w:rPr>
          <w:spacing w:val="15"/>
          <w:sz w:val="28"/>
        </w:rPr>
        <w:t xml:space="preserve"> </w:t>
      </w:r>
      <w:r>
        <w:rPr>
          <w:sz w:val="28"/>
        </w:rPr>
        <w:t>норм</w:t>
      </w:r>
      <w:r>
        <w:rPr>
          <w:spacing w:val="15"/>
          <w:sz w:val="28"/>
        </w:rPr>
        <w:t xml:space="preserve"> </w:t>
      </w:r>
      <w:r>
        <w:rPr>
          <w:sz w:val="28"/>
        </w:rPr>
        <w:t>СанПиН</w:t>
      </w:r>
      <w:r>
        <w:rPr>
          <w:spacing w:val="16"/>
          <w:sz w:val="28"/>
        </w:rPr>
        <w:t xml:space="preserve"> </w:t>
      </w:r>
      <w:r>
        <w:rPr>
          <w:sz w:val="28"/>
        </w:rPr>
        <w:t>1.2.3685-</w:t>
      </w:r>
      <w:r>
        <w:rPr>
          <w:spacing w:val="-5"/>
          <w:sz w:val="28"/>
        </w:rPr>
        <w:t>21</w:t>
      </w:r>
    </w:p>
    <w:p w:rsidR="003917BB" w:rsidRDefault="000E4EBD">
      <w:pPr>
        <w:pStyle w:val="a3"/>
        <w:spacing w:line="276" w:lineRule="auto"/>
        <w:ind w:firstLine="0"/>
        <w:jc w:val="left"/>
      </w:pPr>
      <w:r>
        <w:t>«Гигиенические</w:t>
      </w:r>
      <w:r>
        <w:rPr>
          <w:spacing w:val="40"/>
        </w:rPr>
        <w:t xml:space="preserve"> </w:t>
      </w:r>
      <w:r>
        <w:t>нормативы</w:t>
      </w:r>
      <w:r>
        <w:rPr>
          <w:spacing w:val="40"/>
        </w:rPr>
        <w:t xml:space="preserve"> </w:t>
      </w:r>
      <w:r>
        <w:t>и</w:t>
      </w:r>
      <w:r>
        <w:rPr>
          <w:spacing w:val="40"/>
        </w:rPr>
        <w:t xml:space="preserve"> </w:t>
      </w:r>
      <w:r>
        <w:t>требования</w:t>
      </w:r>
      <w:r>
        <w:rPr>
          <w:spacing w:val="40"/>
        </w:rPr>
        <w:t xml:space="preserve"> </w:t>
      </w:r>
      <w:r>
        <w:t>к</w:t>
      </w:r>
      <w:r>
        <w:rPr>
          <w:spacing w:val="40"/>
        </w:rPr>
        <w:t xml:space="preserve"> </w:t>
      </w:r>
      <w:r>
        <w:t>обеспечению</w:t>
      </w:r>
      <w:r>
        <w:rPr>
          <w:spacing w:val="40"/>
        </w:rPr>
        <w:t xml:space="preserve"> </w:t>
      </w:r>
      <w:r>
        <w:t>безопасности</w:t>
      </w:r>
      <w:r>
        <w:rPr>
          <w:spacing w:val="40"/>
        </w:rPr>
        <w:t xml:space="preserve"> </w:t>
      </w:r>
      <w:r>
        <w:t>и</w:t>
      </w:r>
      <w:r>
        <w:rPr>
          <w:spacing w:val="40"/>
        </w:rPr>
        <w:t xml:space="preserve"> </w:t>
      </w:r>
      <w:r>
        <w:t>(или) безвредности для человека факторов среды обитания»;</w:t>
      </w:r>
    </w:p>
    <w:p w:rsidR="003917BB" w:rsidRDefault="000E4EBD">
      <w:pPr>
        <w:pStyle w:val="a4"/>
        <w:numPr>
          <w:ilvl w:val="0"/>
          <w:numId w:val="182"/>
        </w:numPr>
        <w:tabs>
          <w:tab w:val="left" w:pos="1040"/>
        </w:tabs>
        <w:spacing w:line="276" w:lineRule="auto"/>
        <w:ind w:right="234" w:firstLine="0"/>
        <w:rPr>
          <w:sz w:val="28"/>
        </w:rPr>
      </w:pPr>
      <w:r>
        <w:rPr>
          <w:sz w:val="28"/>
        </w:rPr>
        <w:t>Порядком разработки и утверждения федеральных основных общеобразовательных программ, утвержденным приказом Министерства просвещения</w:t>
      </w:r>
      <w:r>
        <w:rPr>
          <w:spacing w:val="-2"/>
          <w:sz w:val="28"/>
        </w:rPr>
        <w:t xml:space="preserve"> </w:t>
      </w:r>
      <w:r>
        <w:rPr>
          <w:sz w:val="28"/>
        </w:rPr>
        <w:t>Российской</w:t>
      </w:r>
      <w:r>
        <w:rPr>
          <w:spacing w:val="-2"/>
          <w:sz w:val="28"/>
        </w:rPr>
        <w:t xml:space="preserve"> </w:t>
      </w:r>
      <w:r>
        <w:rPr>
          <w:sz w:val="28"/>
        </w:rPr>
        <w:t>Федерации</w:t>
      </w:r>
      <w:r>
        <w:rPr>
          <w:spacing w:val="-2"/>
          <w:sz w:val="28"/>
        </w:rPr>
        <w:t xml:space="preserve"> </w:t>
      </w:r>
      <w:r>
        <w:rPr>
          <w:sz w:val="28"/>
        </w:rPr>
        <w:t>от</w:t>
      </w:r>
      <w:r>
        <w:rPr>
          <w:spacing w:val="-6"/>
          <w:sz w:val="28"/>
        </w:rPr>
        <w:t xml:space="preserve"> </w:t>
      </w:r>
      <w:r>
        <w:rPr>
          <w:sz w:val="28"/>
        </w:rPr>
        <w:t>30</w:t>
      </w:r>
      <w:r>
        <w:rPr>
          <w:spacing w:val="-2"/>
          <w:sz w:val="28"/>
        </w:rPr>
        <w:t xml:space="preserve"> </w:t>
      </w:r>
      <w:r>
        <w:rPr>
          <w:sz w:val="28"/>
        </w:rPr>
        <w:t>сентября</w:t>
      </w:r>
      <w:r>
        <w:rPr>
          <w:spacing w:val="-4"/>
          <w:sz w:val="28"/>
        </w:rPr>
        <w:t xml:space="preserve"> </w:t>
      </w:r>
      <w:r>
        <w:rPr>
          <w:sz w:val="28"/>
        </w:rPr>
        <w:t>2022г</w:t>
      </w:r>
      <w:r>
        <w:rPr>
          <w:spacing w:val="-4"/>
          <w:sz w:val="28"/>
        </w:rPr>
        <w:t xml:space="preserve"> </w:t>
      </w:r>
      <w:r>
        <w:rPr>
          <w:sz w:val="28"/>
        </w:rPr>
        <w:t>№874</w:t>
      </w:r>
      <w:r>
        <w:rPr>
          <w:spacing w:val="-2"/>
          <w:sz w:val="28"/>
        </w:rPr>
        <w:t xml:space="preserve"> </w:t>
      </w:r>
      <w:r>
        <w:rPr>
          <w:sz w:val="28"/>
        </w:rPr>
        <w:t>(зарегистрирован Министерством юстиции Российской Федерации 2 ноября 2022г., рег. № 70809);</w:t>
      </w:r>
    </w:p>
    <w:p w:rsidR="003917BB" w:rsidRPr="000E4EBD" w:rsidRDefault="000E4EBD" w:rsidP="000E4EBD">
      <w:pPr>
        <w:pStyle w:val="a4"/>
        <w:numPr>
          <w:ilvl w:val="0"/>
          <w:numId w:val="182"/>
        </w:numPr>
        <w:tabs>
          <w:tab w:val="left" w:pos="773"/>
        </w:tabs>
        <w:spacing w:line="276" w:lineRule="auto"/>
        <w:ind w:right="233" w:firstLine="69"/>
        <w:rPr>
          <w:sz w:val="28"/>
        </w:rPr>
      </w:pPr>
      <w:r>
        <w:rPr>
          <w:sz w:val="28"/>
        </w:rPr>
        <w:t>Приказа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Министерством просвещения Российской Федерации от 21 сентября 2022г № 858 (зарегистрирован Министерством юстиции Российской Федерации 1 ноября 2022г., рег. № 70799).</w:t>
      </w:r>
      <w:r>
        <w:t>Содержание ООП СОО МБОУ Верхнеталовской СОШ в соответствии с ФООП СОО представлено учебно-методической документацией (на основе федерального учебного плана, федерального календарного учебного графика, федеральных рабочих программ учебных предметов, курсов, дисциплин (модулей), иных компонентов, федеральной рабочей программы воспитания, федерального календарного плана воспитательной работы). МБОУ Верхнеталовская СОШ как часть единого</w:t>
      </w:r>
      <w:r w:rsidRPr="000E4EBD">
        <w:rPr>
          <w:spacing w:val="40"/>
        </w:rPr>
        <w:t xml:space="preserve"> </w:t>
      </w:r>
      <w:r>
        <w:t>образовательного</w:t>
      </w:r>
      <w:r w:rsidRPr="000E4EBD">
        <w:rPr>
          <w:spacing w:val="40"/>
        </w:rPr>
        <w:t xml:space="preserve"> </w:t>
      </w:r>
      <w:r>
        <w:t>пространства</w:t>
      </w:r>
      <w:r w:rsidRPr="000E4EBD">
        <w:rPr>
          <w:spacing w:val="40"/>
        </w:rPr>
        <w:t xml:space="preserve"> </w:t>
      </w:r>
      <w:r>
        <w:t>РФ</w:t>
      </w:r>
      <w:r w:rsidRPr="000E4EBD">
        <w:rPr>
          <w:spacing w:val="40"/>
        </w:rPr>
        <w:t xml:space="preserve"> </w:t>
      </w:r>
      <w:r>
        <w:t>применяет</w:t>
      </w:r>
      <w:r w:rsidRPr="000E4EBD">
        <w:rPr>
          <w:spacing w:val="40"/>
        </w:rPr>
        <w:t xml:space="preserve"> </w:t>
      </w:r>
      <w:r>
        <w:t>единые</w:t>
      </w:r>
      <w:r w:rsidRPr="000E4EBD">
        <w:rPr>
          <w:spacing w:val="40"/>
        </w:rPr>
        <w:t xml:space="preserve"> </w:t>
      </w:r>
      <w:r>
        <w:t>для</w:t>
      </w:r>
      <w:r w:rsidRPr="000E4EBD">
        <w:rPr>
          <w:spacing w:val="40"/>
        </w:rPr>
        <w:t xml:space="preserve"> </w:t>
      </w:r>
      <w:r>
        <w:t>Российской</w:t>
      </w:r>
    </w:p>
    <w:p w:rsidR="003917BB" w:rsidRDefault="003917BB">
      <w:pPr>
        <w:spacing w:line="276" w:lineRule="auto"/>
        <w:sectPr w:rsidR="003917BB">
          <w:pgSz w:w="11910" w:h="16840"/>
          <w:pgMar w:top="1420" w:right="620" w:bottom="1140" w:left="660" w:header="0" w:footer="916" w:gutter="0"/>
          <w:cols w:space="720"/>
        </w:sectPr>
      </w:pPr>
    </w:p>
    <w:p w:rsidR="003917BB" w:rsidRDefault="000E4EBD">
      <w:pPr>
        <w:pStyle w:val="a3"/>
        <w:spacing w:before="74" w:line="276" w:lineRule="auto"/>
        <w:ind w:right="225" w:firstLine="0"/>
      </w:pPr>
      <w:r>
        <w:t xml:space="preserve">Федерации базовые объем и содержание образования уровня среднего общего образования, планируемые результаты освоения образовательной программы. </w:t>
      </w:r>
      <w:proofErr w:type="gramStart"/>
      <w:r>
        <w:t>Содержание и планируемые результаты</w:t>
      </w:r>
      <w:proofErr w:type="gramEnd"/>
      <w:r>
        <w:t xml:space="preserve"> разработанные школой ООП СОО в соответствии с ФООП СОО не ниже соответствующих содержания и планируемых результатов ФООП СОО. Содержание ООП СОО отражает требования ФГОС ООО, ФОП ООО и содержит три основных раздела: целевой, содержательный и организационный.</w:t>
      </w:r>
    </w:p>
    <w:p w:rsidR="003917BB" w:rsidRDefault="000E4EBD">
      <w:pPr>
        <w:pStyle w:val="a3"/>
        <w:spacing w:before="1" w:line="276" w:lineRule="auto"/>
        <w:ind w:right="227" w:firstLine="0"/>
      </w:pPr>
      <w:r>
        <w:t>Целевой раздел отражает основные цели основного общего образования. В целевом разделе представлены единые подходы к системе оценивания</w:t>
      </w:r>
      <w:r>
        <w:rPr>
          <w:spacing w:val="40"/>
        </w:rPr>
        <w:t xml:space="preserve"> </w:t>
      </w:r>
      <w:r>
        <w:t>достижений планируемых результатов освоения программы среднего общего образования. Даются рекомендации по контролю метапредметных результатов обучения и требования к его организации. Целевой раздел включает:</w:t>
      </w:r>
    </w:p>
    <w:p w:rsidR="003917BB" w:rsidRDefault="000E4EBD">
      <w:pPr>
        <w:pStyle w:val="a4"/>
        <w:numPr>
          <w:ilvl w:val="0"/>
          <w:numId w:val="182"/>
        </w:numPr>
        <w:tabs>
          <w:tab w:val="left" w:pos="731"/>
        </w:tabs>
        <w:spacing w:before="2" w:line="276" w:lineRule="auto"/>
        <w:ind w:right="232" w:firstLine="0"/>
        <w:rPr>
          <w:sz w:val="28"/>
        </w:rPr>
      </w:pPr>
      <w:r>
        <w:rPr>
          <w:sz w:val="28"/>
        </w:rPr>
        <w:t>пояснительную записку; -планируемые результаты освоения обучающимися ООП СОО в соответствии с ФООП СОО;</w:t>
      </w:r>
    </w:p>
    <w:p w:rsidR="003917BB" w:rsidRDefault="000E4EBD">
      <w:pPr>
        <w:pStyle w:val="a4"/>
        <w:numPr>
          <w:ilvl w:val="0"/>
          <w:numId w:val="182"/>
        </w:numPr>
        <w:tabs>
          <w:tab w:val="left" w:pos="723"/>
        </w:tabs>
        <w:spacing w:line="278" w:lineRule="auto"/>
        <w:ind w:right="235" w:firstLine="0"/>
        <w:rPr>
          <w:sz w:val="28"/>
        </w:rPr>
      </w:pPr>
      <w:r>
        <w:rPr>
          <w:sz w:val="28"/>
        </w:rPr>
        <w:t>систему оценки достижения планируемых результатов освоения программы среднего общего образования.</w:t>
      </w:r>
    </w:p>
    <w:p w:rsidR="003917BB" w:rsidRDefault="000E4EBD">
      <w:pPr>
        <w:pStyle w:val="a3"/>
        <w:spacing w:line="317" w:lineRule="exact"/>
        <w:ind w:left="542" w:firstLine="0"/>
      </w:pPr>
      <w:r>
        <w:t>Пояснительная</w:t>
      </w:r>
      <w:r>
        <w:rPr>
          <w:spacing w:val="-8"/>
        </w:rPr>
        <w:t xml:space="preserve"> </w:t>
      </w:r>
      <w:r>
        <w:t>записка</w:t>
      </w:r>
      <w:r>
        <w:rPr>
          <w:spacing w:val="-10"/>
        </w:rPr>
        <w:t xml:space="preserve"> </w:t>
      </w:r>
      <w:r>
        <w:rPr>
          <w:spacing w:val="-2"/>
        </w:rPr>
        <w:t>раскрывает:</w:t>
      </w:r>
    </w:p>
    <w:p w:rsidR="003917BB" w:rsidRDefault="000E4EBD">
      <w:pPr>
        <w:pStyle w:val="a3"/>
        <w:spacing w:before="46" w:line="276" w:lineRule="auto"/>
        <w:ind w:right="225" w:firstLine="69"/>
      </w:pPr>
      <w:r>
        <w:t>-цели реализации ООП СОО в соответствии с ФООП СОО, МБОУ Верхнеталовской СОШ, конкретизированные в соответствии с требованиями ФГОС СОО к результатам освоения обучающимися программы среднего общего образования;</w:t>
      </w:r>
    </w:p>
    <w:p w:rsidR="003917BB" w:rsidRDefault="000E4EBD">
      <w:pPr>
        <w:pStyle w:val="a3"/>
        <w:spacing w:before="1" w:line="276" w:lineRule="auto"/>
        <w:ind w:right="227" w:firstLine="69"/>
      </w:pPr>
      <w:r>
        <w:t xml:space="preserve">-принципы формирования и механизмы реализации ООП СОО в соответствии с ФООП СОО, в том числе посредством реализации индивидуальных учебных </w:t>
      </w:r>
      <w:r>
        <w:rPr>
          <w:spacing w:val="-2"/>
        </w:rPr>
        <w:t>планов;</w:t>
      </w:r>
    </w:p>
    <w:p w:rsidR="003917BB" w:rsidRDefault="000E4EBD">
      <w:pPr>
        <w:pStyle w:val="a3"/>
        <w:spacing w:line="276" w:lineRule="auto"/>
        <w:ind w:right="227" w:firstLine="69"/>
      </w:pPr>
      <w:r>
        <w:t>-общую характеристику ООП ООО в соответствии с ФООП СОО. Планируемые результаты освоения обучающимися ООП СОО в соответствии с ФООП СОО:</w:t>
      </w:r>
    </w:p>
    <w:p w:rsidR="003917BB" w:rsidRDefault="000E4EBD">
      <w:pPr>
        <w:pStyle w:val="a4"/>
        <w:numPr>
          <w:ilvl w:val="0"/>
          <w:numId w:val="181"/>
        </w:numPr>
        <w:tabs>
          <w:tab w:val="left" w:pos="805"/>
        </w:tabs>
        <w:spacing w:line="278" w:lineRule="auto"/>
        <w:ind w:right="229" w:firstLine="0"/>
        <w:jc w:val="both"/>
        <w:rPr>
          <w:sz w:val="28"/>
        </w:rPr>
      </w:pPr>
      <w:r>
        <w:rPr>
          <w:sz w:val="28"/>
        </w:rPr>
        <w:t>обеспечивают связь требований ФГОС СОО и образовательной деятельности, системы оценки результатов освоения программы среднего общего образования;</w:t>
      </w:r>
    </w:p>
    <w:p w:rsidR="003917BB" w:rsidRPr="000E4EBD" w:rsidRDefault="000E4EBD" w:rsidP="000E4EBD">
      <w:pPr>
        <w:pStyle w:val="a4"/>
        <w:numPr>
          <w:ilvl w:val="0"/>
          <w:numId w:val="181"/>
        </w:numPr>
        <w:tabs>
          <w:tab w:val="left" w:pos="775"/>
        </w:tabs>
        <w:spacing w:line="317" w:lineRule="exact"/>
        <w:ind w:left="775" w:hanging="303"/>
        <w:jc w:val="both"/>
        <w:rPr>
          <w:sz w:val="28"/>
        </w:rPr>
      </w:pPr>
      <w:r>
        <w:rPr>
          <w:sz w:val="28"/>
        </w:rPr>
        <w:t>являются</w:t>
      </w:r>
      <w:r>
        <w:rPr>
          <w:spacing w:val="-7"/>
          <w:sz w:val="28"/>
        </w:rPr>
        <w:t xml:space="preserve"> </w:t>
      </w:r>
      <w:r>
        <w:rPr>
          <w:sz w:val="28"/>
        </w:rPr>
        <w:t>содержательной</w:t>
      </w:r>
      <w:r>
        <w:rPr>
          <w:spacing w:val="-6"/>
          <w:sz w:val="28"/>
        </w:rPr>
        <w:t xml:space="preserve"> </w:t>
      </w:r>
      <w:r>
        <w:rPr>
          <w:sz w:val="28"/>
        </w:rPr>
        <w:t>и</w:t>
      </w:r>
      <w:r>
        <w:rPr>
          <w:spacing w:val="-6"/>
          <w:sz w:val="28"/>
        </w:rPr>
        <w:t xml:space="preserve"> </w:t>
      </w:r>
      <w:r>
        <w:rPr>
          <w:sz w:val="28"/>
        </w:rPr>
        <w:t>критериальной</w:t>
      </w:r>
      <w:r>
        <w:rPr>
          <w:spacing w:val="-9"/>
          <w:sz w:val="28"/>
        </w:rPr>
        <w:t xml:space="preserve"> </w:t>
      </w:r>
      <w:r>
        <w:rPr>
          <w:sz w:val="28"/>
        </w:rPr>
        <w:t>основой</w:t>
      </w:r>
      <w:r>
        <w:rPr>
          <w:spacing w:val="-9"/>
          <w:sz w:val="28"/>
        </w:rPr>
        <w:t xml:space="preserve"> </w:t>
      </w:r>
      <w:r>
        <w:rPr>
          <w:sz w:val="28"/>
        </w:rPr>
        <w:t>для</w:t>
      </w:r>
      <w:r>
        <w:rPr>
          <w:spacing w:val="-5"/>
          <w:sz w:val="28"/>
        </w:rPr>
        <w:t xml:space="preserve"> </w:t>
      </w:r>
      <w:r>
        <w:rPr>
          <w:spacing w:val="-2"/>
          <w:sz w:val="28"/>
        </w:rPr>
        <w:t>разработки:</w:t>
      </w:r>
      <w:r>
        <w:t>-рабочих программ</w:t>
      </w:r>
      <w:r w:rsidRPr="000E4EBD">
        <w:rPr>
          <w:spacing w:val="-1"/>
        </w:rPr>
        <w:t xml:space="preserve"> </w:t>
      </w:r>
      <w:r>
        <w:t>учебных предметов,</w:t>
      </w:r>
      <w:r w:rsidRPr="000E4EBD">
        <w:rPr>
          <w:spacing w:val="-2"/>
        </w:rPr>
        <w:t xml:space="preserve"> </w:t>
      </w:r>
      <w:r>
        <w:t>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образовательной организации по определенному учебному предмету, учебному курсу (в том числе внеурочной деятельности), учебному модулю;-рабочей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организации;-программы формирования универсальных учебных действий обучающихся – обобщенных учебных действий, позволяющих решать широкий круг задач в различных</w:t>
      </w:r>
      <w:r w:rsidRPr="000E4EBD">
        <w:rPr>
          <w:spacing w:val="75"/>
        </w:rPr>
        <w:t xml:space="preserve">  </w:t>
      </w:r>
      <w:r>
        <w:t>предметных</w:t>
      </w:r>
      <w:r w:rsidRPr="000E4EBD">
        <w:rPr>
          <w:spacing w:val="75"/>
        </w:rPr>
        <w:t xml:space="preserve">  </w:t>
      </w:r>
      <w:r>
        <w:t>областях</w:t>
      </w:r>
      <w:r w:rsidRPr="000E4EBD">
        <w:rPr>
          <w:spacing w:val="75"/>
        </w:rPr>
        <w:t xml:space="preserve">  </w:t>
      </w:r>
      <w:r>
        <w:t>и</w:t>
      </w:r>
      <w:r w:rsidRPr="000E4EBD">
        <w:rPr>
          <w:spacing w:val="74"/>
        </w:rPr>
        <w:t xml:space="preserve">  </w:t>
      </w:r>
      <w:r>
        <w:t>являющихся</w:t>
      </w:r>
      <w:r w:rsidRPr="000E4EBD">
        <w:rPr>
          <w:spacing w:val="75"/>
        </w:rPr>
        <w:t xml:space="preserve">  </w:t>
      </w:r>
      <w:r>
        <w:t>результатами</w:t>
      </w:r>
      <w:r w:rsidRPr="000E4EBD">
        <w:rPr>
          <w:spacing w:val="75"/>
        </w:rPr>
        <w:t xml:space="preserve">  </w:t>
      </w:r>
      <w:r>
        <w:t>освоения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обучающимися</w:t>
      </w:r>
      <w:r>
        <w:rPr>
          <w:spacing w:val="-13"/>
        </w:rPr>
        <w:t xml:space="preserve"> </w:t>
      </w:r>
      <w:r>
        <w:t>программы</w:t>
      </w:r>
      <w:r>
        <w:rPr>
          <w:spacing w:val="-9"/>
        </w:rPr>
        <w:t xml:space="preserve"> </w:t>
      </w:r>
      <w:r>
        <w:t>основного</w:t>
      </w:r>
      <w:r>
        <w:rPr>
          <w:spacing w:val="-7"/>
        </w:rPr>
        <w:t xml:space="preserve"> </w:t>
      </w:r>
      <w:r>
        <w:t>общего</w:t>
      </w:r>
      <w:r>
        <w:rPr>
          <w:spacing w:val="-7"/>
        </w:rPr>
        <w:t xml:space="preserve"> </w:t>
      </w:r>
      <w:r>
        <w:rPr>
          <w:spacing w:val="-2"/>
        </w:rPr>
        <w:t>образования;</w:t>
      </w:r>
    </w:p>
    <w:p w:rsidR="003917BB" w:rsidRDefault="000E4EBD">
      <w:pPr>
        <w:pStyle w:val="a3"/>
        <w:spacing w:before="51" w:line="276" w:lineRule="auto"/>
        <w:ind w:right="236" w:firstLine="69"/>
      </w:pPr>
      <w:r>
        <w:t>-системы оценки качества освоения обучающимися программы основного</w:t>
      </w:r>
      <w:r>
        <w:rPr>
          <w:spacing w:val="40"/>
        </w:rPr>
        <w:t xml:space="preserve"> </w:t>
      </w:r>
      <w:r>
        <w:t>общего образования.</w:t>
      </w:r>
    </w:p>
    <w:p w:rsidR="003917BB" w:rsidRDefault="000E4EBD">
      <w:pPr>
        <w:pStyle w:val="a3"/>
        <w:spacing w:line="276" w:lineRule="auto"/>
        <w:ind w:right="227" w:firstLine="0"/>
      </w:pPr>
      <w:r>
        <w:t>Структура и содержание планируемых результатов освоения ООП СОО в соответствии с ФООП СОО МБОУ Верхнеталовской СОШ</w:t>
      </w:r>
      <w:r>
        <w:rPr>
          <w:spacing w:val="-2"/>
        </w:rPr>
        <w:t xml:space="preserve"> </w:t>
      </w:r>
      <w:r>
        <w:t>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 Планируемые результаты освоения обучающимися ООП СОО в соответствии с ФООП СОО представляют общее понимание формирования личностных результатов, уточняют и конкретизируют предметные и метапредметные результаты как с позиций организации их</w:t>
      </w:r>
      <w:r>
        <w:rPr>
          <w:spacing w:val="40"/>
        </w:rPr>
        <w:t xml:space="preserve"> </w:t>
      </w:r>
      <w:r>
        <w:t>достижения в образовательной деятельности, так и с позиций оценки этих результатов. Система оценки достижения планируемых результатов освоения ФООП СОО:</w:t>
      </w:r>
    </w:p>
    <w:p w:rsidR="003917BB" w:rsidRDefault="000E4EBD">
      <w:pPr>
        <w:pStyle w:val="a3"/>
        <w:spacing w:line="278" w:lineRule="auto"/>
        <w:ind w:right="234" w:firstLine="69"/>
      </w:pPr>
      <w:r>
        <w:t>-отражает содержание и критерии оценки, формы представления результатов оценочной деятельности;</w:t>
      </w:r>
    </w:p>
    <w:p w:rsidR="003917BB" w:rsidRDefault="000E4EBD">
      <w:pPr>
        <w:pStyle w:val="a3"/>
        <w:spacing w:line="276" w:lineRule="auto"/>
        <w:ind w:right="234" w:firstLine="69"/>
      </w:pPr>
      <w:r>
        <w:t xml:space="preserve">-ориентирует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w:t>
      </w:r>
      <w:r>
        <w:rPr>
          <w:spacing w:val="-2"/>
        </w:rPr>
        <w:t>обучающихся;</w:t>
      </w:r>
    </w:p>
    <w:p w:rsidR="003917BB" w:rsidRDefault="000E4EBD">
      <w:pPr>
        <w:pStyle w:val="a3"/>
        <w:spacing w:line="276" w:lineRule="auto"/>
        <w:ind w:right="224" w:firstLine="69"/>
      </w:pPr>
      <w:r>
        <w:t>-обеспечивает комплексный подход к оценке результатов освоения ООП СОО в соответствии с ФООП СОО МБОУ Верхнеталовской СОШ, позволяющий осуществлять оценку предметных и метапредметных результатов;</w:t>
      </w:r>
    </w:p>
    <w:p w:rsidR="003917BB" w:rsidRDefault="000E4EBD">
      <w:pPr>
        <w:pStyle w:val="a3"/>
        <w:ind w:firstLine="0"/>
      </w:pPr>
      <w:r>
        <w:t>-предусматривает</w:t>
      </w:r>
      <w:r>
        <w:rPr>
          <w:spacing w:val="-14"/>
        </w:rPr>
        <w:t xml:space="preserve"> </w:t>
      </w:r>
      <w:r>
        <w:t>оценку</w:t>
      </w:r>
      <w:r>
        <w:rPr>
          <w:spacing w:val="-9"/>
        </w:rPr>
        <w:t xml:space="preserve"> </w:t>
      </w:r>
      <w:r>
        <w:t>динамики</w:t>
      </w:r>
      <w:r>
        <w:rPr>
          <w:spacing w:val="-8"/>
        </w:rPr>
        <w:t xml:space="preserve"> </w:t>
      </w:r>
      <w:proofErr w:type="gramStart"/>
      <w:r>
        <w:t>учебных</w:t>
      </w:r>
      <w:r>
        <w:rPr>
          <w:spacing w:val="-10"/>
        </w:rPr>
        <w:t xml:space="preserve"> </w:t>
      </w:r>
      <w:r>
        <w:t>достижений</w:t>
      </w:r>
      <w:proofErr w:type="gramEnd"/>
      <w:r>
        <w:rPr>
          <w:spacing w:val="-7"/>
        </w:rPr>
        <w:t xml:space="preserve"> </w:t>
      </w:r>
      <w:r>
        <w:rPr>
          <w:spacing w:val="-2"/>
        </w:rPr>
        <w:t>обучающихся;</w:t>
      </w:r>
    </w:p>
    <w:p w:rsidR="003917BB" w:rsidRDefault="000E4EBD">
      <w:pPr>
        <w:pStyle w:val="a3"/>
        <w:spacing w:before="41" w:line="276" w:lineRule="auto"/>
        <w:ind w:right="235" w:firstLine="0"/>
      </w:pPr>
      <w:r>
        <w:t xml:space="preserve">-обеспечивает возможность получения объективной информации о качестве подготовки обучающихся в интересах всех участников образовательных </w:t>
      </w:r>
      <w:r>
        <w:rPr>
          <w:spacing w:val="-2"/>
        </w:rPr>
        <w:t>отношений.</w:t>
      </w:r>
    </w:p>
    <w:p w:rsidR="003917BB" w:rsidRDefault="000E4EBD">
      <w:pPr>
        <w:pStyle w:val="a3"/>
        <w:spacing w:before="1" w:line="276" w:lineRule="auto"/>
        <w:ind w:right="227" w:firstLine="0"/>
      </w:pPr>
      <w:r>
        <w:t>Содержательный раздел ООП СОО в соответствии с ФООП СОО МБОУ Верхнеталовской СОШ включает следующие программы, ориентированные на достижение предметных, метапредметных и личностных результатов:</w:t>
      </w:r>
    </w:p>
    <w:p w:rsidR="003917BB" w:rsidRDefault="000E4EBD">
      <w:pPr>
        <w:pStyle w:val="a4"/>
        <w:numPr>
          <w:ilvl w:val="0"/>
          <w:numId w:val="180"/>
        </w:numPr>
        <w:tabs>
          <w:tab w:val="left" w:pos="705"/>
        </w:tabs>
        <w:ind w:left="705" w:hanging="163"/>
        <w:jc w:val="left"/>
        <w:rPr>
          <w:sz w:val="28"/>
        </w:rPr>
      </w:pPr>
      <w:r>
        <w:rPr>
          <w:sz w:val="28"/>
        </w:rPr>
        <w:t>рабочие</w:t>
      </w:r>
      <w:r>
        <w:rPr>
          <w:spacing w:val="-7"/>
          <w:sz w:val="28"/>
        </w:rPr>
        <w:t xml:space="preserve"> </w:t>
      </w:r>
      <w:r>
        <w:rPr>
          <w:sz w:val="28"/>
        </w:rPr>
        <w:t>программы</w:t>
      </w:r>
      <w:r>
        <w:rPr>
          <w:spacing w:val="-7"/>
          <w:sz w:val="28"/>
        </w:rPr>
        <w:t xml:space="preserve"> </w:t>
      </w:r>
      <w:r>
        <w:rPr>
          <w:sz w:val="28"/>
        </w:rPr>
        <w:t>учебных</w:t>
      </w:r>
      <w:r>
        <w:rPr>
          <w:spacing w:val="-5"/>
          <w:sz w:val="28"/>
        </w:rPr>
        <w:t xml:space="preserve"> </w:t>
      </w:r>
      <w:r>
        <w:rPr>
          <w:spacing w:val="-2"/>
          <w:sz w:val="28"/>
        </w:rPr>
        <w:t>предметов;</w:t>
      </w:r>
    </w:p>
    <w:p w:rsidR="003917BB" w:rsidRDefault="000E4EBD">
      <w:pPr>
        <w:pStyle w:val="a3"/>
        <w:spacing w:before="48"/>
        <w:ind w:left="542" w:firstLine="0"/>
        <w:jc w:val="left"/>
      </w:pPr>
      <w:r>
        <w:t>-программу</w:t>
      </w:r>
      <w:r>
        <w:rPr>
          <w:spacing w:val="-8"/>
        </w:rPr>
        <w:t xml:space="preserve"> </w:t>
      </w:r>
      <w:r>
        <w:t>формирования</w:t>
      </w:r>
      <w:r>
        <w:rPr>
          <w:spacing w:val="-8"/>
        </w:rPr>
        <w:t xml:space="preserve"> </w:t>
      </w:r>
      <w:r>
        <w:t>универсальных</w:t>
      </w:r>
      <w:r>
        <w:rPr>
          <w:spacing w:val="-7"/>
        </w:rPr>
        <w:t xml:space="preserve"> </w:t>
      </w:r>
      <w:r>
        <w:t>учебных</w:t>
      </w:r>
      <w:r>
        <w:rPr>
          <w:spacing w:val="-11"/>
        </w:rPr>
        <w:t xml:space="preserve"> </w:t>
      </w:r>
      <w:r>
        <w:t>действий</w:t>
      </w:r>
      <w:r>
        <w:rPr>
          <w:spacing w:val="-10"/>
        </w:rPr>
        <w:t xml:space="preserve"> </w:t>
      </w:r>
      <w:r>
        <w:t>у</w:t>
      </w:r>
      <w:r>
        <w:rPr>
          <w:spacing w:val="-7"/>
        </w:rPr>
        <w:t xml:space="preserve"> </w:t>
      </w:r>
      <w:r>
        <w:rPr>
          <w:spacing w:val="-2"/>
        </w:rPr>
        <w:t>обучающихся;</w:t>
      </w:r>
    </w:p>
    <w:p w:rsidR="003917BB" w:rsidRDefault="000E4EBD">
      <w:pPr>
        <w:pStyle w:val="a4"/>
        <w:numPr>
          <w:ilvl w:val="0"/>
          <w:numId w:val="180"/>
        </w:numPr>
        <w:tabs>
          <w:tab w:val="left" w:pos="635"/>
        </w:tabs>
        <w:spacing w:before="50"/>
        <w:ind w:left="635" w:hanging="163"/>
        <w:jc w:val="left"/>
        <w:rPr>
          <w:sz w:val="28"/>
        </w:rPr>
      </w:pPr>
      <w:r>
        <w:rPr>
          <w:sz w:val="28"/>
        </w:rPr>
        <w:t>рабочую</w:t>
      </w:r>
      <w:r>
        <w:rPr>
          <w:spacing w:val="-8"/>
          <w:sz w:val="28"/>
        </w:rPr>
        <w:t xml:space="preserve"> </w:t>
      </w:r>
      <w:r>
        <w:rPr>
          <w:sz w:val="28"/>
        </w:rPr>
        <w:t>программу</w:t>
      </w:r>
      <w:r>
        <w:rPr>
          <w:spacing w:val="-5"/>
          <w:sz w:val="28"/>
        </w:rPr>
        <w:t xml:space="preserve"> </w:t>
      </w:r>
      <w:r>
        <w:rPr>
          <w:spacing w:val="-2"/>
          <w:sz w:val="28"/>
        </w:rPr>
        <w:t>воспитания;</w:t>
      </w:r>
    </w:p>
    <w:p w:rsidR="003917BB" w:rsidRDefault="000E4EBD">
      <w:pPr>
        <w:pStyle w:val="a3"/>
        <w:spacing w:before="48" w:line="276" w:lineRule="auto"/>
        <w:ind w:right="232" w:firstLine="0"/>
      </w:pPr>
      <w:r>
        <w:t>Рабочие программы учебных предметов обеспечивают достижение планируемых результатов освоения ФООП СОО и разработаны на основе требований ФГОС СОО к результатам освоения программы основного общего образования.</w:t>
      </w:r>
    </w:p>
    <w:p w:rsidR="003917BB" w:rsidRDefault="000E4EBD">
      <w:pPr>
        <w:pStyle w:val="a3"/>
        <w:spacing w:line="276" w:lineRule="auto"/>
        <w:ind w:right="237" w:firstLine="0"/>
      </w:pPr>
      <w:r>
        <w:t xml:space="preserve">Программа формирования универсальных учебных действий у обучающихся </w:t>
      </w:r>
      <w:r>
        <w:rPr>
          <w:spacing w:val="-2"/>
        </w:rPr>
        <w:t>содержит:</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-описание взаимосвязи универсальных учебных действий с содержанием учебных предметов; -характеристики регулятивных, познавательных, коммуникативных универсальных учебных действий обучающихся.</w:t>
      </w:r>
    </w:p>
    <w:p w:rsidR="003917BB" w:rsidRDefault="000E4EBD">
      <w:pPr>
        <w:pStyle w:val="a3"/>
        <w:spacing w:before="1" w:line="276" w:lineRule="auto"/>
        <w:ind w:right="235" w:firstLine="0"/>
      </w:pPr>
      <w:r>
        <w:t xml:space="preserve">Сформированность универсальных учебных действий у обучающихся определяется на этапе завершения ими освоения программы начального общего </w:t>
      </w:r>
      <w:r>
        <w:rPr>
          <w:spacing w:val="-2"/>
        </w:rPr>
        <w:t>образования.</w:t>
      </w:r>
    </w:p>
    <w:p w:rsidR="003917BB" w:rsidRDefault="000E4EBD">
      <w:pPr>
        <w:pStyle w:val="a3"/>
        <w:spacing w:line="276" w:lineRule="auto"/>
        <w:ind w:right="226" w:firstLine="0"/>
      </w:pPr>
      <w:r>
        <w:t>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w:t>
      </w:r>
      <w:r>
        <w:rPr>
          <w:spacing w:val="40"/>
        </w:rPr>
        <w:t xml:space="preserve"> </w:t>
      </w:r>
      <w:r>
        <w:t>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Рабочая программа воспитания МБОУ Верхнеталовской СОШ в основной школе реализуется в единстве урочной и внеурочной деятельности,</w:t>
      </w:r>
      <w:r>
        <w:rPr>
          <w:spacing w:val="-1"/>
        </w:rPr>
        <w:t xml:space="preserve"> </w:t>
      </w:r>
      <w:r>
        <w:t>осуществляемой образовательной организацией совместно с семьей и другими институтами воспитания. Рабочая программа воспитания основной школы МБОУ Верхнеталовской СОШ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Организационный раздел ООП СОО в соответствии с ФООП СОО МБОУ Верхнеталовской СОШ определяет общие рамки организации образовательной деятельности, а также организационные механизмы и условия в реализации программы основного общего образования и включает:</w:t>
      </w:r>
    </w:p>
    <w:p w:rsidR="003917BB" w:rsidRDefault="000E4EBD">
      <w:pPr>
        <w:pStyle w:val="a3"/>
        <w:spacing w:before="2" w:line="276" w:lineRule="auto"/>
        <w:ind w:right="239" w:firstLine="0"/>
      </w:pPr>
      <w:r>
        <w:t>-учебный план основного общего образования МБОУ Верхнеталовской СОШ на основе федерального учебного плана;</w:t>
      </w:r>
    </w:p>
    <w:p w:rsidR="003917BB" w:rsidRDefault="000E4EBD">
      <w:pPr>
        <w:pStyle w:val="a3"/>
        <w:spacing w:before="2" w:line="276" w:lineRule="auto"/>
        <w:ind w:right="234" w:firstLine="69"/>
      </w:pPr>
      <w:r>
        <w:t>-учебный план внеурочной деятельности в основной школе на основе федерального плана внеурочной деятельности;</w:t>
      </w:r>
    </w:p>
    <w:p w:rsidR="003917BB" w:rsidRDefault="000E4EBD">
      <w:pPr>
        <w:pStyle w:val="a3"/>
        <w:spacing w:line="276" w:lineRule="auto"/>
        <w:ind w:right="236" w:firstLine="69"/>
      </w:pPr>
      <w:r>
        <w:t xml:space="preserve">-календарный учебный график реализации ООП ООО в соответствии с ФООП ООО МБОУ Верхнеталовской СОШ на основе федерального календарного учебного </w:t>
      </w:r>
      <w:r>
        <w:rPr>
          <w:spacing w:val="-2"/>
        </w:rPr>
        <w:t>графика;</w:t>
      </w:r>
    </w:p>
    <w:p w:rsidR="003917BB" w:rsidRDefault="000E4EBD">
      <w:pPr>
        <w:pStyle w:val="a3"/>
        <w:spacing w:line="276" w:lineRule="auto"/>
        <w:ind w:right="236" w:firstLine="69"/>
      </w:pPr>
      <w:r>
        <w:t>-календарный план воспитательной работы в основной школе МБОУ Верхнеталовской СОШ на основе федерального календарного плана воспитательной работы, содержащий перечень событий и мероприятий воспитательной направленности, которые</w:t>
      </w:r>
      <w:r>
        <w:rPr>
          <w:spacing w:val="-5"/>
        </w:rPr>
        <w:t xml:space="preserve"> </w:t>
      </w:r>
      <w:r>
        <w:t>организуются</w:t>
      </w:r>
      <w:r>
        <w:rPr>
          <w:spacing w:val="-5"/>
        </w:rPr>
        <w:t xml:space="preserve"> </w:t>
      </w:r>
      <w:r>
        <w:t>и</w:t>
      </w:r>
      <w:r>
        <w:rPr>
          <w:spacing w:val="-5"/>
        </w:rPr>
        <w:t xml:space="preserve"> </w:t>
      </w:r>
      <w:r>
        <w:t>проводятся</w:t>
      </w:r>
      <w:r>
        <w:rPr>
          <w:spacing w:val="-5"/>
        </w:rPr>
        <w:t xml:space="preserve"> </w:t>
      </w:r>
      <w:r>
        <w:t>образовательной</w:t>
      </w:r>
      <w:r>
        <w:rPr>
          <w:spacing w:val="-5"/>
        </w:rPr>
        <w:t xml:space="preserve"> </w:t>
      </w:r>
      <w:r>
        <w:t>организацией</w:t>
      </w:r>
      <w:r>
        <w:rPr>
          <w:spacing w:val="-4"/>
        </w:rPr>
        <w:t xml:space="preserve"> </w:t>
      </w:r>
      <w:r>
        <w:t>или</w:t>
      </w:r>
      <w:r>
        <w:rPr>
          <w:spacing w:val="-5"/>
        </w:rPr>
        <w:t xml:space="preserve"> </w:t>
      </w:r>
      <w:r>
        <w:t>в</w:t>
      </w:r>
      <w:r>
        <w:rPr>
          <w:spacing w:val="-6"/>
        </w:rPr>
        <w:t xml:space="preserve"> </w:t>
      </w:r>
      <w:r>
        <w:t>которых МБОУ</w:t>
      </w:r>
      <w:r>
        <w:rPr>
          <w:spacing w:val="-5"/>
        </w:rPr>
        <w:t xml:space="preserve"> </w:t>
      </w:r>
      <w:r>
        <w:t>Верхнеталовская</w:t>
      </w:r>
      <w:r>
        <w:rPr>
          <w:spacing w:val="-2"/>
        </w:rPr>
        <w:t xml:space="preserve"> </w:t>
      </w:r>
      <w:r>
        <w:t>СОШ</w:t>
      </w:r>
      <w:r>
        <w:rPr>
          <w:spacing w:val="-2"/>
        </w:rPr>
        <w:t xml:space="preserve"> </w:t>
      </w:r>
      <w:r>
        <w:t>принимает</w:t>
      </w:r>
      <w:r>
        <w:rPr>
          <w:spacing w:val="-5"/>
        </w:rPr>
        <w:t xml:space="preserve"> </w:t>
      </w:r>
      <w:r>
        <w:t>участие</w:t>
      </w:r>
      <w:r>
        <w:rPr>
          <w:spacing w:val="-2"/>
        </w:rPr>
        <w:t xml:space="preserve"> </w:t>
      </w:r>
      <w:r>
        <w:t>в</w:t>
      </w:r>
      <w:r>
        <w:rPr>
          <w:spacing w:val="-3"/>
        </w:rPr>
        <w:t xml:space="preserve"> </w:t>
      </w:r>
      <w:r>
        <w:t>учебном</w:t>
      </w:r>
      <w:r>
        <w:rPr>
          <w:spacing w:val="-2"/>
        </w:rPr>
        <w:t xml:space="preserve"> </w:t>
      </w:r>
      <w:r>
        <w:t>году</w:t>
      </w:r>
      <w:r>
        <w:rPr>
          <w:spacing w:val="-1"/>
        </w:rPr>
        <w:t xml:space="preserve"> </w:t>
      </w:r>
      <w:r>
        <w:t>или</w:t>
      </w:r>
      <w:r>
        <w:rPr>
          <w:spacing w:val="-2"/>
        </w:rPr>
        <w:t xml:space="preserve"> </w:t>
      </w:r>
      <w:r>
        <w:t>периоде</w:t>
      </w:r>
      <w:r>
        <w:rPr>
          <w:spacing w:val="-5"/>
        </w:rPr>
        <w:t xml:space="preserve"> </w:t>
      </w:r>
      <w:r>
        <w:t>обучения.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1"/>
        <w:numPr>
          <w:ilvl w:val="1"/>
          <w:numId w:val="181"/>
        </w:numPr>
        <w:tabs>
          <w:tab w:val="left" w:pos="2230"/>
        </w:tabs>
        <w:spacing w:before="76" w:line="276" w:lineRule="auto"/>
        <w:ind w:right="1002" w:firstLine="110"/>
        <w:jc w:val="left"/>
      </w:pPr>
      <w:r>
        <w:t>ЦЕЛЕВОЙ</w:t>
      </w:r>
      <w:r>
        <w:rPr>
          <w:spacing w:val="-10"/>
        </w:rPr>
        <w:t xml:space="preserve"> </w:t>
      </w:r>
      <w:r>
        <w:t>РАЗДЕЛ</w:t>
      </w:r>
      <w:r>
        <w:rPr>
          <w:spacing w:val="-10"/>
        </w:rPr>
        <w:t xml:space="preserve"> </w:t>
      </w:r>
      <w:r>
        <w:t>ОСНОВНОЙ</w:t>
      </w:r>
      <w:r>
        <w:rPr>
          <w:spacing w:val="-12"/>
        </w:rPr>
        <w:t xml:space="preserve"> </w:t>
      </w:r>
      <w:r>
        <w:t>ОБРАЗОВАТЕЛЬНОЙ ПРОГРАММЫ СРЕДНЕГО ОБЩЕГО ОБРАЗОВАНИЯ</w:t>
      </w:r>
    </w:p>
    <w:p w:rsidR="003917BB" w:rsidRDefault="003917BB">
      <w:pPr>
        <w:pStyle w:val="a3"/>
        <w:spacing w:before="49"/>
        <w:ind w:left="0" w:firstLine="0"/>
        <w:jc w:val="left"/>
        <w:rPr>
          <w:b/>
        </w:rPr>
      </w:pPr>
    </w:p>
    <w:p w:rsidR="003917BB" w:rsidRDefault="000E4EBD">
      <w:pPr>
        <w:pStyle w:val="a4"/>
        <w:numPr>
          <w:ilvl w:val="2"/>
          <w:numId w:val="181"/>
        </w:numPr>
        <w:tabs>
          <w:tab w:val="left" w:pos="4475"/>
        </w:tabs>
        <w:ind w:left="4475" w:hanging="490"/>
        <w:jc w:val="both"/>
        <w:rPr>
          <w:b/>
          <w:sz w:val="28"/>
        </w:rPr>
      </w:pPr>
      <w:r>
        <w:rPr>
          <w:b/>
          <w:spacing w:val="-2"/>
          <w:sz w:val="28"/>
        </w:rPr>
        <w:t>Пояснительная</w:t>
      </w:r>
      <w:r>
        <w:rPr>
          <w:b/>
          <w:spacing w:val="7"/>
          <w:sz w:val="28"/>
        </w:rPr>
        <w:t xml:space="preserve"> </w:t>
      </w:r>
      <w:r>
        <w:rPr>
          <w:b/>
          <w:spacing w:val="-2"/>
          <w:sz w:val="28"/>
        </w:rPr>
        <w:t>записка.</w:t>
      </w:r>
    </w:p>
    <w:p w:rsidR="003917BB" w:rsidRDefault="000E4EBD">
      <w:pPr>
        <w:pStyle w:val="a3"/>
        <w:spacing w:before="48" w:line="276" w:lineRule="auto"/>
        <w:ind w:right="229" w:firstLine="778"/>
      </w:pPr>
      <w:r>
        <w:t xml:space="preserve">ООП СОО МБОУ Верхнеталовской СОШ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w:t>
      </w:r>
      <w:r>
        <w:rPr>
          <w:spacing w:val="-2"/>
        </w:rPr>
        <w:t>отношений.</w:t>
      </w:r>
    </w:p>
    <w:p w:rsidR="003917BB" w:rsidRDefault="000E4EBD">
      <w:pPr>
        <w:pStyle w:val="a3"/>
        <w:spacing w:before="1"/>
        <w:ind w:left="1181" w:firstLine="0"/>
      </w:pPr>
      <w:r>
        <w:t>16.2.</w:t>
      </w:r>
      <w:r>
        <w:rPr>
          <w:spacing w:val="-6"/>
        </w:rPr>
        <w:t xml:space="preserve"> </w:t>
      </w:r>
      <w:r>
        <w:t>Целями</w:t>
      </w:r>
      <w:r>
        <w:rPr>
          <w:spacing w:val="-8"/>
        </w:rPr>
        <w:t xml:space="preserve"> </w:t>
      </w:r>
      <w:r>
        <w:t>реализации</w:t>
      </w:r>
      <w:r>
        <w:rPr>
          <w:spacing w:val="-5"/>
        </w:rPr>
        <w:t xml:space="preserve"> </w:t>
      </w:r>
      <w:r>
        <w:t>ФОП</w:t>
      </w:r>
      <w:r>
        <w:rPr>
          <w:spacing w:val="-5"/>
        </w:rPr>
        <w:t xml:space="preserve"> </w:t>
      </w:r>
      <w:r>
        <w:t>СОО</w:t>
      </w:r>
      <w:r>
        <w:rPr>
          <w:spacing w:val="-4"/>
        </w:rPr>
        <w:t xml:space="preserve"> </w:t>
      </w:r>
      <w:r>
        <w:rPr>
          <w:spacing w:val="-2"/>
        </w:rPr>
        <w:t>являются:</w:t>
      </w:r>
    </w:p>
    <w:p w:rsidR="003917BB" w:rsidRDefault="000E4EBD">
      <w:pPr>
        <w:pStyle w:val="a3"/>
        <w:spacing w:before="48"/>
        <w:ind w:left="1181" w:firstLine="0"/>
      </w:pPr>
      <w:r>
        <w:t>формирование</w:t>
      </w:r>
      <w:r>
        <w:rPr>
          <w:spacing w:val="-16"/>
        </w:rPr>
        <w:t xml:space="preserve"> </w:t>
      </w:r>
      <w:r>
        <w:t>российской</w:t>
      </w:r>
      <w:r>
        <w:rPr>
          <w:spacing w:val="-12"/>
        </w:rPr>
        <w:t xml:space="preserve"> </w:t>
      </w:r>
      <w:r>
        <w:t>гражданской</w:t>
      </w:r>
      <w:r>
        <w:rPr>
          <w:spacing w:val="-11"/>
        </w:rPr>
        <w:t xml:space="preserve"> </w:t>
      </w:r>
      <w:r>
        <w:t>идентичности</w:t>
      </w:r>
      <w:r>
        <w:rPr>
          <w:spacing w:val="-14"/>
        </w:rPr>
        <w:t xml:space="preserve"> </w:t>
      </w:r>
      <w:r>
        <w:rPr>
          <w:spacing w:val="-2"/>
        </w:rPr>
        <w:t>обучающихся;</w:t>
      </w:r>
    </w:p>
    <w:p w:rsidR="003917BB" w:rsidRDefault="000E4EBD">
      <w:pPr>
        <w:pStyle w:val="a3"/>
        <w:spacing w:before="47" w:line="276" w:lineRule="auto"/>
        <w:ind w:right="234" w:firstLine="708"/>
      </w:pPr>
      <w:r>
        <w:t>воспитание и социализация обучающихся, их самоидентификация посредством</w:t>
      </w:r>
      <w:r>
        <w:rPr>
          <w:spacing w:val="80"/>
        </w:rPr>
        <w:t xml:space="preserve"> </w:t>
      </w:r>
      <w:r>
        <w:t>личностно</w:t>
      </w:r>
      <w:r>
        <w:rPr>
          <w:spacing w:val="80"/>
        </w:rPr>
        <w:t xml:space="preserve"> </w:t>
      </w:r>
      <w:r>
        <w:t>и</w:t>
      </w:r>
      <w:r>
        <w:rPr>
          <w:spacing w:val="80"/>
        </w:rPr>
        <w:t xml:space="preserve"> </w:t>
      </w:r>
      <w:r>
        <w:t>общественно</w:t>
      </w:r>
      <w:r>
        <w:rPr>
          <w:spacing w:val="80"/>
        </w:rPr>
        <w:t xml:space="preserve"> </w:t>
      </w:r>
      <w:r>
        <w:t>значимой</w:t>
      </w:r>
      <w:r>
        <w:rPr>
          <w:spacing w:val="80"/>
        </w:rPr>
        <w:t xml:space="preserve"> </w:t>
      </w:r>
      <w:r>
        <w:t>деятельности,</w:t>
      </w:r>
      <w:r>
        <w:rPr>
          <w:spacing w:val="80"/>
        </w:rPr>
        <w:t xml:space="preserve"> </w:t>
      </w:r>
      <w:r>
        <w:t>социального</w:t>
      </w:r>
      <w:r>
        <w:rPr>
          <w:spacing w:val="80"/>
        </w:rPr>
        <w:t xml:space="preserve"> </w:t>
      </w:r>
      <w:r>
        <w:t>и гражданского становления;</w:t>
      </w:r>
    </w:p>
    <w:p w:rsidR="003917BB" w:rsidRDefault="000E4EBD">
      <w:pPr>
        <w:pStyle w:val="a3"/>
        <w:spacing w:before="1" w:line="276" w:lineRule="auto"/>
        <w:ind w:right="234" w:firstLine="708"/>
      </w:pPr>
      <w:r>
        <w:t xml:space="preserve">преемственность основных образовательных программ дошкольного, начального общего, основного общего, среднего общего, профессионального </w:t>
      </w:r>
      <w:r>
        <w:rPr>
          <w:spacing w:val="-2"/>
        </w:rPr>
        <w:t>образования;</w:t>
      </w:r>
    </w:p>
    <w:p w:rsidR="003917BB" w:rsidRDefault="000E4EBD">
      <w:pPr>
        <w:pStyle w:val="a3"/>
        <w:spacing w:line="276" w:lineRule="auto"/>
        <w:ind w:right="236" w:firstLine="708"/>
      </w:pPr>
      <w:r>
        <w:t>организация учебного процесса с учётом целей, содержания и планируемых результатов среднего общего образования, отражённых в ФГОС СОО;</w:t>
      </w:r>
    </w:p>
    <w:p w:rsidR="003917BB" w:rsidRDefault="000E4EBD">
      <w:pPr>
        <w:pStyle w:val="a3"/>
        <w:spacing w:before="2" w:line="276" w:lineRule="auto"/>
        <w:ind w:right="233" w:firstLine="708"/>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3917BB" w:rsidRDefault="000E4EBD">
      <w:pPr>
        <w:pStyle w:val="a3"/>
        <w:spacing w:line="276" w:lineRule="auto"/>
        <w:ind w:right="234" w:firstLine="708"/>
      </w:pPr>
      <w:r>
        <w:t xml:space="preserve">подготовка обучающегося к жизни в обществе, самостоятельному жизненному выбору, продолжению образования и началу профессиональной </w:t>
      </w:r>
      <w:r>
        <w:rPr>
          <w:spacing w:val="-2"/>
        </w:rPr>
        <w:t>деятельности;</w:t>
      </w:r>
    </w:p>
    <w:p w:rsidR="003917BB" w:rsidRDefault="000E4EBD">
      <w:pPr>
        <w:pStyle w:val="a3"/>
        <w:spacing w:line="276" w:lineRule="auto"/>
        <w:ind w:right="235" w:firstLine="708"/>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3917BB" w:rsidRDefault="000E4EBD">
      <w:pPr>
        <w:pStyle w:val="a3"/>
        <w:spacing w:line="278" w:lineRule="auto"/>
        <w:ind w:right="236" w:firstLine="708"/>
      </w:pPr>
      <w:r>
        <w:t>Достижение поставленных целей реализации ФОП СОО предусматривает решение следующих основных задач:</w:t>
      </w:r>
    </w:p>
    <w:p w:rsidR="003917BB" w:rsidRDefault="000E4EBD">
      <w:pPr>
        <w:pStyle w:val="a3"/>
        <w:spacing w:line="276" w:lineRule="auto"/>
        <w:ind w:right="234" w:firstLine="708"/>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3917BB" w:rsidRDefault="003917BB">
      <w:pPr>
        <w:spacing w:line="276" w:lineRule="auto"/>
        <w:sectPr w:rsidR="003917BB">
          <w:pgSz w:w="11910" w:h="16840"/>
          <w:pgMar w:top="1780" w:right="620" w:bottom="1140" w:left="660" w:header="0" w:footer="916" w:gutter="0"/>
          <w:cols w:space="720"/>
        </w:sectPr>
      </w:pPr>
    </w:p>
    <w:p w:rsidR="003917BB" w:rsidRDefault="000E4EBD">
      <w:pPr>
        <w:pStyle w:val="a3"/>
        <w:spacing w:before="74" w:line="276" w:lineRule="auto"/>
        <w:ind w:right="236" w:firstLine="708"/>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w:t>
      </w:r>
      <w:r>
        <w:rPr>
          <w:spacing w:val="-3"/>
        </w:rPr>
        <w:t xml:space="preserve"> </w:t>
      </w:r>
      <w:r>
        <w:t>общественными,</w:t>
      </w:r>
      <w:r>
        <w:rPr>
          <w:spacing w:val="-2"/>
        </w:rPr>
        <w:t xml:space="preserve"> </w:t>
      </w:r>
      <w:r>
        <w:t xml:space="preserve">государственными потребностями и возможностями обучающегося, индивидуальными особенностями его развития и состояния </w:t>
      </w:r>
      <w:r>
        <w:rPr>
          <w:spacing w:val="-2"/>
        </w:rPr>
        <w:t>здоровья;</w:t>
      </w:r>
    </w:p>
    <w:p w:rsidR="003917BB" w:rsidRDefault="000E4EBD">
      <w:pPr>
        <w:pStyle w:val="a3"/>
        <w:spacing w:before="2" w:line="276" w:lineRule="auto"/>
        <w:ind w:right="236" w:firstLine="708"/>
      </w:pPr>
      <w:r>
        <w:t xml:space="preserve">обеспечение преемственности основного общего и среднего общего </w:t>
      </w:r>
      <w:r>
        <w:rPr>
          <w:spacing w:val="-2"/>
        </w:rPr>
        <w:t>образования;</w:t>
      </w:r>
    </w:p>
    <w:p w:rsidR="003917BB" w:rsidRDefault="000E4EBD">
      <w:pPr>
        <w:pStyle w:val="a3"/>
        <w:spacing w:line="276" w:lineRule="auto"/>
        <w:ind w:right="233" w:firstLine="708"/>
      </w:pPr>
      <w: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3917BB" w:rsidRDefault="000E4EBD">
      <w:pPr>
        <w:pStyle w:val="a3"/>
        <w:spacing w:line="278" w:lineRule="auto"/>
        <w:ind w:right="236" w:firstLine="708"/>
      </w:pPr>
      <w:r>
        <w:t xml:space="preserve">обеспечение доступности получения качественного среднего общего </w:t>
      </w:r>
      <w:r>
        <w:rPr>
          <w:spacing w:val="-2"/>
        </w:rPr>
        <w:t>образования;</w:t>
      </w:r>
    </w:p>
    <w:p w:rsidR="003917BB" w:rsidRDefault="000E4EBD">
      <w:pPr>
        <w:pStyle w:val="a3"/>
        <w:spacing w:line="276" w:lineRule="auto"/>
        <w:ind w:right="235" w:firstLine="708"/>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3917BB" w:rsidRDefault="000E4EBD">
      <w:pPr>
        <w:pStyle w:val="a3"/>
        <w:spacing w:line="276" w:lineRule="auto"/>
        <w:ind w:right="222" w:firstLine="708"/>
      </w:pPr>
      <w:r>
        <w:t>организация интеллектуальных и творческих соревнований, научно- технического творчества и проектно-исследовательской деятельности;</w:t>
      </w:r>
    </w:p>
    <w:p w:rsidR="003917BB" w:rsidRDefault="000E4EBD">
      <w:pPr>
        <w:pStyle w:val="a3"/>
        <w:spacing w:line="276" w:lineRule="auto"/>
        <w:ind w:right="233" w:firstLine="708"/>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3917BB" w:rsidRDefault="000E4EBD">
      <w:pPr>
        <w:pStyle w:val="a3"/>
        <w:spacing w:line="276" w:lineRule="auto"/>
        <w:ind w:right="233" w:firstLine="708"/>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3917BB" w:rsidRDefault="000E4EBD">
      <w:pPr>
        <w:pStyle w:val="a3"/>
        <w:spacing w:line="276" w:lineRule="auto"/>
        <w:ind w:right="229" w:firstLine="708"/>
      </w:pPr>
      <w: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w:t>
      </w:r>
      <w:r>
        <w:rPr>
          <w:spacing w:val="-2"/>
        </w:rPr>
        <w:t>работы;</w:t>
      </w:r>
    </w:p>
    <w:p w:rsidR="003917BB" w:rsidRDefault="000E4EBD">
      <w:pPr>
        <w:pStyle w:val="a3"/>
        <w:spacing w:line="276" w:lineRule="auto"/>
        <w:ind w:right="234" w:firstLine="708"/>
      </w:pPr>
      <w:r>
        <w:t xml:space="preserve">создание условий для сохранения и укрепления физического, психологического и социального здоровья обучающихся, обеспечение их </w:t>
      </w:r>
      <w:r>
        <w:rPr>
          <w:spacing w:val="-2"/>
        </w:rPr>
        <w:t>безопасности.</w:t>
      </w:r>
    </w:p>
    <w:p w:rsidR="003917BB" w:rsidRDefault="000E4EBD">
      <w:pPr>
        <w:pStyle w:val="a3"/>
        <w:spacing w:line="276" w:lineRule="auto"/>
        <w:ind w:left="1181" w:right="230" w:firstLine="0"/>
      </w:pPr>
      <w:r>
        <w:t xml:space="preserve">ООП СОО МБОУ Верхнеталовской СОШ учитывает следующие принципы: </w:t>
      </w:r>
      <w:proofErr w:type="gramStart"/>
      <w:r>
        <w:t>принцип</w:t>
      </w:r>
      <w:r>
        <w:rPr>
          <w:spacing w:val="34"/>
        </w:rPr>
        <w:t xml:space="preserve">  </w:t>
      </w:r>
      <w:r>
        <w:t>учёта</w:t>
      </w:r>
      <w:proofErr w:type="gramEnd"/>
      <w:r>
        <w:rPr>
          <w:spacing w:val="36"/>
        </w:rPr>
        <w:t xml:space="preserve">  </w:t>
      </w:r>
      <w:r>
        <w:t>ФГОС</w:t>
      </w:r>
      <w:r>
        <w:rPr>
          <w:spacing w:val="35"/>
        </w:rPr>
        <w:t xml:space="preserve">  </w:t>
      </w:r>
      <w:r>
        <w:t>СОО:</w:t>
      </w:r>
      <w:r>
        <w:rPr>
          <w:spacing w:val="39"/>
        </w:rPr>
        <w:t xml:space="preserve">  </w:t>
      </w:r>
      <w:r>
        <w:t>ООП</w:t>
      </w:r>
      <w:r>
        <w:rPr>
          <w:spacing w:val="36"/>
        </w:rPr>
        <w:t xml:space="preserve">  </w:t>
      </w:r>
      <w:r>
        <w:t>СОО</w:t>
      </w:r>
      <w:r>
        <w:rPr>
          <w:spacing w:val="36"/>
        </w:rPr>
        <w:t xml:space="preserve">  </w:t>
      </w:r>
      <w:r>
        <w:t>базируется</w:t>
      </w:r>
      <w:r>
        <w:rPr>
          <w:spacing w:val="35"/>
        </w:rPr>
        <w:t xml:space="preserve">  </w:t>
      </w:r>
      <w:r>
        <w:t>на</w:t>
      </w:r>
      <w:r>
        <w:rPr>
          <w:spacing w:val="36"/>
        </w:rPr>
        <w:t xml:space="preserve">  </w:t>
      </w:r>
      <w:r>
        <w:rPr>
          <w:spacing w:val="-2"/>
        </w:rPr>
        <w:t>требованиях,</w:t>
      </w:r>
    </w:p>
    <w:p w:rsidR="003917BB" w:rsidRDefault="000E4EBD">
      <w:pPr>
        <w:pStyle w:val="a3"/>
        <w:spacing w:line="276" w:lineRule="auto"/>
        <w:ind w:right="234" w:firstLine="0"/>
      </w:pPr>
      <w:r>
        <w:t>предъявляемых</w:t>
      </w:r>
      <w:r>
        <w:rPr>
          <w:spacing w:val="80"/>
        </w:rPr>
        <w:t xml:space="preserve"> </w:t>
      </w:r>
      <w:r>
        <w:t>ФГОС</w:t>
      </w:r>
      <w:r>
        <w:rPr>
          <w:spacing w:val="80"/>
        </w:rPr>
        <w:t xml:space="preserve"> </w:t>
      </w:r>
      <w:r>
        <w:t>СОО</w:t>
      </w:r>
      <w:r>
        <w:rPr>
          <w:spacing w:val="80"/>
        </w:rPr>
        <w:t xml:space="preserve"> </w:t>
      </w:r>
      <w:r>
        <w:t>к</w:t>
      </w:r>
      <w:r>
        <w:rPr>
          <w:spacing w:val="80"/>
        </w:rPr>
        <w:t xml:space="preserve"> </w:t>
      </w:r>
      <w:r>
        <w:t>целям,</w:t>
      </w:r>
      <w:r>
        <w:rPr>
          <w:spacing w:val="77"/>
        </w:rPr>
        <w:t xml:space="preserve"> </w:t>
      </w:r>
      <w:r>
        <w:t>содержанию,</w:t>
      </w:r>
      <w:r>
        <w:rPr>
          <w:spacing w:val="80"/>
        </w:rPr>
        <w:t xml:space="preserve"> </w:t>
      </w:r>
      <w:r>
        <w:t>планируемым</w:t>
      </w:r>
      <w:r>
        <w:rPr>
          <w:spacing w:val="78"/>
        </w:rPr>
        <w:t xml:space="preserve"> </w:t>
      </w:r>
      <w:r>
        <w:t>результатам и условиям обучения на уровне среднего общего образования;</w:t>
      </w:r>
    </w:p>
    <w:p w:rsidR="003917BB" w:rsidRDefault="000E4EBD">
      <w:pPr>
        <w:pStyle w:val="a3"/>
        <w:spacing w:line="276" w:lineRule="auto"/>
        <w:ind w:right="231" w:firstLine="708"/>
      </w:pPr>
      <w:r>
        <w:t>принцип учёта языка обучения: с учётом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w:t>
      </w:r>
      <w:r>
        <w:rPr>
          <w:spacing w:val="66"/>
        </w:rPr>
        <w:t xml:space="preserve"> </w:t>
      </w:r>
      <w:r>
        <w:t>механизмы</w:t>
      </w:r>
      <w:r>
        <w:rPr>
          <w:spacing w:val="66"/>
        </w:rPr>
        <w:t xml:space="preserve"> </w:t>
      </w:r>
      <w:r>
        <w:t>реализации</w:t>
      </w:r>
      <w:r>
        <w:rPr>
          <w:spacing w:val="66"/>
        </w:rPr>
        <w:t xml:space="preserve"> </w:t>
      </w:r>
      <w:r>
        <w:t>данного</w:t>
      </w:r>
      <w:r>
        <w:rPr>
          <w:spacing w:val="40"/>
        </w:rPr>
        <w:t xml:space="preserve"> </w:t>
      </w:r>
      <w:r>
        <w:t>принципа</w:t>
      </w:r>
      <w:r>
        <w:rPr>
          <w:spacing w:val="66"/>
        </w:rPr>
        <w:t xml:space="preserve"> </w:t>
      </w:r>
      <w:r>
        <w:t>в</w:t>
      </w:r>
      <w:r>
        <w:rPr>
          <w:spacing w:val="40"/>
        </w:rPr>
        <w:t xml:space="preserve"> </w:t>
      </w:r>
      <w:r>
        <w:t>учебных</w:t>
      </w:r>
      <w:r>
        <w:rPr>
          <w:spacing w:val="66"/>
        </w:rPr>
        <w:t xml:space="preserve"> </w:t>
      </w:r>
      <w:r>
        <w:t>планах,</w:t>
      </w:r>
      <w:r>
        <w:rPr>
          <w:spacing w:val="40"/>
        </w:rPr>
        <w:t xml:space="preserve"> </w:t>
      </w:r>
      <w:r>
        <w:t>планах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внеурочной</w:t>
      </w:r>
      <w:r>
        <w:rPr>
          <w:spacing w:val="-8"/>
        </w:rPr>
        <w:t xml:space="preserve"> </w:t>
      </w:r>
      <w:r>
        <w:rPr>
          <w:spacing w:val="-2"/>
        </w:rPr>
        <w:t>деятельности;</w:t>
      </w:r>
    </w:p>
    <w:p w:rsidR="003917BB" w:rsidRDefault="000E4EBD">
      <w:pPr>
        <w:pStyle w:val="a3"/>
        <w:spacing w:before="51" w:line="276" w:lineRule="auto"/>
        <w:ind w:right="227" w:firstLine="708"/>
      </w:pPr>
      <w:r>
        <w:t>принцип учёта ведущей деятельности обучающегося: ООП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w:t>
      </w:r>
      <w:r>
        <w:rPr>
          <w:spacing w:val="40"/>
        </w:rPr>
        <w:t xml:space="preserve"> </w:t>
      </w:r>
      <w:r>
        <w:t>и самоконтроль);</w:t>
      </w:r>
    </w:p>
    <w:p w:rsidR="003917BB" w:rsidRDefault="000E4EBD">
      <w:pPr>
        <w:pStyle w:val="a3"/>
        <w:spacing w:line="276" w:lineRule="auto"/>
        <w:ind w:right="228" w:firstLine="708"/>
      </w:pPr>
      <w:r>
        <w:t xml:space="preserve">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w:t>
      </w:r>
      <w:r>
        <w:rPr>
          <w:spacing w:val="-2"/>
        </w:rPr>
        <w:t>интересами</w:t>
      </w:r>
    </w:p>
    <w:p w:rsidR="003917BB" w:rsidRDefault="000E4EBD">
      <w:pPr>
        <w:pStyle w:val="a3"/>
        <w:ind w:firstLine="0"/>
      </w:pPr>
      <w:r>
        <w:t>с</w:t>
      </w:r>
      <w:r>
        <w:rPr>
          <w:spacing w:val="-8"/>
        </w:rPr>
        <w:t xml:space="preserve"> </w:t>
      </w:r>
      <w:r>
        <w:t>учетом</w:t>
      </w:r>
      <w:r>
        <w:rPr>
          <w:spacing w:val="-6"/>
        </w:rPr>
        <w:t xml:space="preserve"> </w:t>
      </w:r>
      <w:r>
        <w:t>мнения</w:t>
      </w:r>
      <w:r>
        <w:rPr>
          <w:spacing w:val="-8"/>
        </w:rPr>
        <w:t xml:space="preserve"> </w:t>
      </w:r>
      <w:r>
        <w:t>родителей</w:t>
      </w:r>
      <w:r>
        <w:rPr>
          <w:spacing w:val="-6"/>
        </w:rPr>
        <w:t xml:space="preserve"> </w:t>
      </w:r>
      <w:r>
        <w:t>(законных</w:t>
      </w:r>
      <w:r>
        <w:rPr>
          <w:spacing w:val="-9"/>
        </w:rPr>
        <w:t xml:space="preserve"> </w:t>
      </w:r>
      <w:r>
        <w:t>представителей)</w:t>
      </w:r>
      <w:r>
        <w:rPr>
          <w:spacing w:val="-5"/>
        </w:rPr>
        <w:t xml:space="preserve"> </w:t>
      </w:r>
      <w:r>
        <w:rPr>
          <w:spacing w:val="-2"/>
        </w:rPr>
        <w:t>обучающегося;</w:t>
      </w:r>
    </w:p>
    <w:p w:rsidR="003917BB" w:rsidRDefault="000E4EBD">
      <w:pPr>
        <w:pStyle w:val="a3"/>
        <w:spacing w:before="49" w:line="276" w:lineRule="auto"/>
        <w:ind w:right="228" w:firstLine="708"/>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3917BB" w:rsidRDefault="000E4EBD">
      <w:pPr>
        <w:pStyle w:val="a3"/>
        <w:spacing w:line="276" w:lineRule="auto"/>
        <w:ind w:right="231" w:firstLine="708"/>
      </w:pPr>
      <w:r>
        <w:t xml:space="preserve">принцип учета индивидуальных возрастных, </w:t>
      </w:r>
      <w:proofErr w:type="gramStart"/>
      <w:r>
        <w:t>психологических и физиологических особенностей</w:t>
      </w:r>
      <w:proofErr w:type="gramEnd"/>
      <w:r>
        <w:t xml:space="preserve"> обучающихся при построении образовательного процесса и определении образовательно-воспитательных целей и путей их </w:t>
      </w:r>
      <w:r>
        <w:rPr>
          <w:spacing w:val="-2"/>
        </w:rPr>
        <w:t>достижения;</w:t>
      </w:r>
    </w:p>
    <w:p w:rsidR="003917BB" w:rsidRDefault="000E4EBD">
      <w:pPr>
        <w:pStyle w:val="a3"/>
        <w:spacing w:line="276" w:lineRule="auto"/>
        <w:ind w:right="234" w:firstLine="708"/>
      </w:pPr>
      <w:r>
        <w:t>принцип обеспечения фундаментального характера образования, учета специфики изучаемых учебных предметов;</w:t>
      </w:r>
    </w:p>
    <w:p w:rsidR="003917BB" w:rsidRDefault="000E4EBD">
      <w:pPr>
        <w:pStyle w:val="a3"/>
        <w:spacing w:line="276" w:lineRule="auto"/>
        <w:ind w:right="228" w:firstLine="708"/>
      </w:pPr>
      <w: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3917BB" w:rsidRDefault="000E4EBD">
      <w:pPr>
        <w:pStyle w:val="a3"/>
        <w:spacing w:line="276" w:lineRule="auto"/>
        <w:ind w:right="226" w:firstLine="708"/>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w:t>
      </w:r>
      <w:r>
        <w:rPr>
          <w:spacing w:val="45"/>
          <w:w w:val="150"/>
        </w:rPr>
        <w:t xml:space="preserve">  </w:t>
      </w:r>
      <w:r>
        <w:t>нормативы),</w:t>
      </w:r>
      <w:r>
        <w:rPr>
          <w:spacing w:val="45"/>
          <w:w w:val="150"/>
        </w:rPr>
        <w:t xml:space="preserve">  </w:t>
      </w:r>
      <w:r>
        <w:t>и</w:t>
      </w:r>
      <w:r>
        <w:rPr>
          <w:spacing w:val="47"/>
          <w:w w:val="150"/>
        </w:rPr>
        <w:t xml:space="preserve">  </w:t>
      </w:r>
      <w:r>
        <w:t>санитарными</w:t>
      </w:r>
      <w:r>
        <w:rPr>
          <w:spacing w:val="45"/>
          <w:w w:val="150"/>
        </w:rPr>
        <w:t xml:space="preserve">  </w:t>
      </w:r>
      <w:r>
        <w:t>правилами</w:t>
      </w:r>
      <w:r>
        <w:rPr>
          <w:spacing w:val="47"/>
          <w:w w:val="150"/>
        </w:rPr>
        <w:t xml:space="preserve">  </w:t>
      </w:r>
      <w:r>
        <w:t>СП</w:t>
      </w:r>
      <w:r>
        <w:rPr>
          <w:spacing w:val="46"/>
          <w:w w:val="150"/>
        </w:rPr>
        <w:t xml:space="preserve">  </w:t>
      </w:r>
      <w:r>
        <w:t>2.4.3648-</w:t>
      </w:r>
      <w:r>
        <w:rPr>
          <w:spacing w:val="-5"/>
        </w:rPr>
        <w:t>20</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 xml:space="preserve">«Санитарно-эпидемиологические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w:t>
      </w:r>
      <w:r>
        <w:rPr>
          <w:spacing w:val="-2"/>
        </w:rPr>
        <w:t>требования).</w:t>
      </w:r>
    </w:p>
    <w:p w:rsidR="003917BB" w:rsidRDefault="000E4EBD">
      <w:pPr>
        <w:pStyle w:val="a4"/>
        <w:numPr>
          <w:ilvl w:val="1"/>
          <w:numId w:val="179"/>
        </w:numPr>
        <w:tabs>
          <w:tab w:val="left" w:pos="1807"/>
        </w:tabs>
        <w:spacing w:before="1" w:line="276" w:lineRule="auto"/>
        <w:ind w:right="222" w:firstLine="708"/>
        <w:jc w:val="both"/>
        <w:rPr>
          <w:sz w:val="28"/>
        </w:rPr>
      </w:pPr>
      <w:r>
        <w:rPr>
          <w:sz w:val="28"/>
        </w:rPr>
        <w:t>ООП СОО МБОУ Верхнеталовской СОШ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hyperlink w:anchor="_bookmark0" w:history="1">
        <w:r>
          <w:rPr>
            <w:sz w:val="28"/>
            <w:vertAlign w:val="superscript"/>
          </w:rPr>
          <w:t>1</w:t>
        </w:r>
      </w:hyperlink>
      <w:r>
        <w:rPr>
          <w:sz w:val="28"/>
        </w:rPr>
        <w:t>.</w:t>
      </w:r>
    </w:p>
    <w:p w:rsidR="003917BB" w:rsidRDefault="000E4EBD">
      <w:pPr>
        <w:pStyle w:val="a4"/>
        <w:numPr>
          <w:ilvl w:val="1"/>
          <w:numId w:val="179"/>
        </w:numPr>
        <w:tabs>
          <w:tab w:val="left" w:pos="1807"/>
        </w:tabs>
        <w:spacing w:before="1" w:line="276" w:lineRule="auto"/>
        <w:ind w:right="227" w:firstLine="708"/>
        <w:jc w:val="both"/>
        <w:rPr>
          <w:sz w:val="28"/>
        </w:rPr>
      </w:pPr>
      <w:r>
        <w:rPr>
          <w:sz w:val="28"/>
        </w:rPr>
        <w:t xml:space="preserve">В целях удовлетворения образовательных потребностей и </w:t>
      </w:r>
      <w:proofErr w:type="gramStart"/>
      <w:r>
        <w:rPr>
          <w:sz w:val="28"/>
        </w:rPr>
        <w:t>интересов</w:t>
      </w:r>
      <w:proofErr w:type="gramEnd"/>
      <w:r>
        <w:rPr>
          <w:sz w:val="28"/>
        </w:rPr>
        <w:t xml:space="preserve">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w:t>
      </w:r>
      <w:r>
        <w:rPr>
          <w:spacing w:val="40"/>
          <w:sz w:val="28"/>
        </w:rPr>
        <w:t xml:space="preserve"> </w:t>
      </w:r>
      <w:r>
        <w:rPr>
          <w:sz w:val="28"/>
        </w:rPr>
        <w:t>актами образовательной организации</w:t>
      </w:r>
      <w:hyperlink w:anchor="_bookmark1" w:history="1">
        <w:r>
          <w:rPr>
            <w:sz w:val="28"/>
            <w:vertAlign w:val="superscript"/>
          </w:rPr>
          <w:t>2</w:t>
        </w:r>
      </w:hyperlink>
      <w:r>
        <w:rPr>
          <w:sz w:val="28"/>
        </w:rPr>
        <w:t>.</w:t>
      </w:r>
    </w:p>
    <w:p w:rsidR="003917BB" w:rsidRDefault="003917BB">
      <w:pPr>
        <w:pStyle w:val="a3"/>
        <w:spacing w:before="49"/>
        <w:ind w:left="0" w:firstLine="0"/>
        <w:jc w:val="left"/>
      </w:pPr>
    </w:p>
    <w:p w:rsidR="003917BB" w:rsidRDefault="000E4EBD">
      <w:pPr>
        <w:pStyle w:val="1"/>
        <w:numPr>
          <w:ilvl w:val="2"/>
          <w:numId w:val="181"/>
        </w:numPr>
        <w:tabs>
          <w:tab w:val="left" w:pos="1671"/>
        </w:tabs>
        <w:ind w:left="1671" w:hanging="490"/>
        <w:jc w:val="both"/>
      </w:pPr>
      <w:r>
        <w:t>Планируемые</w:t>
      </w:r>
      <w:r>
        <w:rPr>
          <w:spacing w:val="-9"/>
        </w:rPr>
        <w:t xml:space="preserve"> </w:t>
      </w:r>
      <w:r>
        <w:t>результаты</w:t>
      </w:r>
      <w:r>
        <w:rPr>
          <w:spacing w:val="-6"/>
        </w:rPr>
        <w:t xml:space="preserve"> </w:t>
      </w:r>
      <w:r>
        <w:t>освоения</w:t>
      </w:r>
      <w:r>
        <w:rPr>
          <w:spacing w:val="-8"/>
        </w:rPr>
        <w:t xml:space="preserve"> </w:t>
      </w:r>
      <w:r>
        <w:t>ФОП</w:t>
      </w:r>
      <w:r>
        <w:rPr>
          <w:spacing w:val="-5"/>
        </w:rPr>
        <w:t xml:space="preserve"> </w:t>
      </w:r>
      <w:r>
        <w:rPr>
          <w:spacing w:val="-4"/>
        </w:rPr>
        <w:t>СОО.</w:t>
      </w:r>
    </w:p>
    <w:p w:rsidR="003917BB" w:rsidRDefault="000E4EBD">
      <w:pPr>
        <w:pStyle w:val="a3"/>
        <w:spacing w:before="48" w:line="276" w:lineRule="auto"/>
        <w:ind w:right="228" w:firstLine="847"/>
      </w:pPr>
      <w:r>
        <w:t>Планируемые результаты освоения ООП СОО соответствуют</w:t>
      </w:r>
      <w:r>
        <w:rPr>
          <w:spacing w:val="40"/>
        </w:rPr>
        <w:t xml:space="preserve"> </w:t>
      </w:r>
      <w:r>
        <w:t xml:space="preserve">современным целям среднего общего образования, представленным во ФГОС СОО как система личностных, метапредметных и предметных достижений </w:t>
      </w:r>
      <w:r>
        <w:rPr>
          <w:spacing w:val="-2"/>
        </w:rPr>
        <w:t>обучающегося.</w:t>
      </w:r>
    </w:p>
    <w:p w:rsidR="003917BB" w:rsidRDefault="000E4EBD">
      <w:pPr>
        <w:pStyle w:val="a3"/>
        <w:spacing w:line="276" w:lineRule="auto"/>
        <w:ind w:right="235" w:firstLine="847"/>
      </w:pPr>
      <w:proofErr w:type="gramStart"/>
      <w:r>
        <w:t>Требования</w:t>
      </w:r>
      <w:r>
        <w:rPr>
          <w:spacing w:val="40"/>
        </w:rPr>
        <w:t xml:space="preserve">  </w:t>
      </w:r>
      <w:r>
        <w:t>к</w:t>
      </w:r>
      <w:proofErr w:type="gramEnd"/>
      <w:r>
        <w:rPr>
          <w:spacing w:val="80"/>
          <w:w w:val="150"/>
        </w:rPr>
        <w:t xml:space="preserve"> </w:t>
      </w:r>
      <w:r>
        <w:t>личностным</w:t>
      </w:r>
      <w:r>
        <w:rPr>
          <w:spacing w:val="80"/>
          <w:w w:val="150"/>
        </w:rPr>
        <w:t xml:space="preserve"> </w:t>
      </w:r>
      <w:r>
        <w:t>результатам</w:t>
      </w:r>
      <w:r>
        <w:rPr>
          <w:spacing w:val="40"/>
        </w:rPr>
        <w:t xml:space="preserve">  </w:t>
      </w:r>
      <w:r>
        <w:t>освоения</w:t>
      </w:r>
      <w:r>
        <w:rPr>
          <w:spacing w:val="80"/>
          <w:w w:val="150"/>
        </w:rPr>
        <w:t xml:space="preserve"> </w:t>
      </w:r>
      <w:r>
        <w:t>обучающимися</w:t>
      </w:r>
      <w:r>
        <w:rPr>
          <w:spacing w:val="40"/>
        </w:rPr>
        <w:t xml:space="preserve"> </w:t>
      </w:r>
      <w:r>
        <w:t xml:space="preserve">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w:t>
      </w:r>
      <w:r>
        <w:rPr>
          <w:spacing w:val="-2"/>
        </w:rPr>
        <w:t>мотивации</w:t>
      </w:r>
    </w:p>
    <w:p w:rsidR="003917BB" w:rsidRDefault="000E4EBD">
      <w:pPr>
        <w:pStyle w:val="a3"/>
        <w:spacing w:before="1" w:line="276" w:lineRule="auto"/>
        <w:ind w:right="227" w:firstLine="0"/>
      </w:pPr>
      <w:r>
        <w:t>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w:t>
      </w:r>
      <w:r>
        <w:rPr>
          <w:spacing w:val="64"/>
          <w:w w:val="150"/>
        </w:rPr>
        <w:t xml:space="preserve"> </w:t>
      </w:r>
      <w:r>
        <w:t>мировоззрения,</w:t>
      </w:r>
      <w:r>
        <w:rPr>
          <w:spacing w:val="62"/>
          <w:w w:val="150"/>
        </w:rPr>
        <w:t xml:space="preserve"> </w:t>
      </w:r>
      <w:r>
        <w:t>правосознания,</w:t>
      </w:r>
      <w:r>
        <w:rPr>
          <w:spacing w:val="65"/>
          <w:w w:val="150"/>
        </w:rPr>
        <w:t xml:space="preserve"> </w:t>
      </w:r>
      <w:r>
        <w:t>экологической</w:t>
      </w:r>
      <w:r>
        <w:rPr>
          <w:spacing w:val="64"/>
          <w:w w:val="150"/>
        </w:rPr>
        <w:t xml:space="preserve"> </w:t>
      </w:r>
      <w:r>
        <w:rPr>
          <w:spacing w:val="-2"/>
        </w:rPr>
        <w:t>культуры,</w:t>
      </w:r>
    </w:p>
    <w:p w:rsidR="003917BB" w:rsidRDefault="000E4EBD">
      <w:pPr>
        <w:pStyle w:val="a3"/>
        <w:spacing w:before="67"/>
        <w:ind w:left="0" w:firstLine="0"/>
        <w:jc w:val="left"/>
        <w:rPr>
          <w:sz w:val="20"/>
        </w:rPr>
      </w:pPr>
      <w:r>
        <w:rPr>
          <w:noProof/>
          <w:lang w:eastAsia="ru-RU"/>
        </w:rPr>
        <mc:AlternateContent>
          <mc:Choice Requires="wps">
            <w:drawing>
              <wp:anchor distT="0" distB="0" distL="0" distR="0" simplePos="0" relativeHeight="251660288" behindDoc="1" locked="0" layoutInCell="1" allowOverlap="1">
                <wp:simplePos x="0" y="0"/>
                <wp:positionH relativeFrom="page">
                  <wp:posOffset>719327</wp:posOffset>
                </wp:positionH>
                <wp:positionV relativeFrom="paragraph">
                  <wp:posOffset>203956</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3BC54" id="Graphic 2" o:spid="_x0000_s1026" style="position:absolute;margin-left:56.65pt;margin-top:16.05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" path="m1829435,l,,,9144r1829435,l1829435,xe" fillcolor="black" stroked="f">
                <v:path arrowok="t"/>
                <w10:wrap type="topAndBottom" anchorx="page"/>
              </v:shape>
            </w:pict>
          </mc:Fallback>
        </mc:AlternateContent>
      </w:r>
    </w:p>
    <w:p w:rsidR="003917BB" w:rsidRDefault="000E4EBD">
      <w:pPr>
        <w:spacing w:before="100" w:line="247" w:lineRule="auto"/>
        <w:ind w:left="472" w:right="236"/>
        <w:rPr>
          <w:sz w:val="24"/>
        </w:rPr>
      </w:pPr>
      <w:bookmarkStart w:id="0" w:name="_bookmark0"/>
      <w:bookmarkEnd w:id="0"/>
      <w:r>
        <w:rPr>
          <w:rFonts w:ascii="Calibri" w:hAnsi="Calibri"/>
          <w:position w:val="8"/>
          <w:sz w:val="14"/>
        </w:rPr>
        <w:t>1</w:t>
      </w:r>
      <w:r>
        <w:rPr>
          <w:rFonts w:ascii="Calibri" w:hAnsi="Calibri"/>
          <w:spacing w:val="59"/>
          <w:position w:val="8"/>
          <w:sz w:val="14"/>
        </w:rPr>
        <w:t xml:space="preserve"> </w:t>
      </w:r>
      <w:r>
        <w:rPr>
          <w:sz w:val="24"/>
        </w:rPr>
        <w:t>Часть</w:t>
      </w:r>
      <w:r>
        <w:rPr>
          <w:spacing w:val="40"/>
          <w:sz w:val="24"/>
        </w:rPr>
        <w:t xml:space="preserve"> </w:t>
      </w:r>
      <w:r>
        <w:rPr>
          <w:sz w:val="24"/>
        </w:rPr>
        <w:t>1</w:t>
      </w:r>
      <w:r>
        <w:rPr>
          <w:spacing w:val="40"/>
          <w:sz w:val="24"/>
        </w:rPr>
        <w:t xml:space="preserve"> </w:t>
      </w:r>
      <w:r>
        <w:rPr>
          <w:sz w:val="24"/>
        </w:rPr>
        <w:t>статьи</w:t>
      </w:r>
      <w:r>
        <w:rPr>
          <w:spacing w:val="40"/>
          <w:sz w:val="24"/>
        </w:rPr>
        <w:t xml:space="preserve"> </w:t>
      </w:r>
      <w:r>
        <w:rPr>
          <w:sz w:val="24"/>
        </w:rPr>
        <w:t>34</w:t>
      </w:r>
      <w:r>
        <w:rPr>
          <w:spacing w:val="40"/>
          <w:sz w:val="24"/>
        </w:rPr>
        <w:t xml:space="preserve"> </w:t>
      </w:r>
      <w:r>
        <w:rPr>
          <w:sz w:val="24"/>
        </w:rPr>
        <w:t>Федерального</w:t>
      </w:r>
      <w:r>
        <w:rPr>
          <w:spacing w:val="40"/>
          <w:sz w:val="24"/>
        </w:rPr>
        <w:t xml:space="preserve"> </w:t>
      </w:r>
      <w:r>
        <w:rPr>
          <w:sz w:val="24"/>
        </w:rPr>
        <w:t>закона</w:t>
      </w:r>
      <w:r>
        <w:rPr>
          <w:spacing w:val="40"/>
          <w:sz w:val="24"/>
        </w:rPr>
        <w:t xml:space="preserve"> </w:t>
      </w:r>
      <w:r>
        <w:rPr>
          <w:sz w:val="24"/>
        </w:rPr>
        <w:t>от</w:t>
      </w:r>
      <w:r>
        <w:rPr>
          <w:spacing w:val="39"/>
          <w:sz w:val="24"/>
        </w:rPr>
        <w:t xml:space="preserve"> </w:t>
      </w:r>
      <w:r>
        <w:rPr>
          <w:sz w:val="24"/>
        </w:rPr>
        <w:t>29</w:t>
      </w:r>
      <w:r>
        <w:rPr>
          <w:spacing w:val="40"/>
          <w:sz w:val="24"/>
        </w:rPr>
        <w:t xml:space="preserve"> </w:t>
      </w:r>
      <w:r>
        <w:rPr>
          <w:sz w:val="24"/>
        </w:rPr>
        <w:t>декабря</w:t>
      </w:r>
      <w:r>
        <w:rPr>
          <w:spacing w:val="40"/>
          <w:sz w:val="24"/>
        </w:rPr>
        <w:t xml:space="preserve"> </w:t>
      </w:r>
      <w:r>
        <w:rPr>
          <w:sz w:val="24"/>
        </w:rPr>
        <w:t>2012</w:t>
      </w:r>
      <w:r>
        <w:rPr>
          <w:spacing w:val="40"/>
          <w:sz w:val="24"/>
        </w:rPr>
        <w:t xml:space="preserve"> </w:t>
      </w:r>
      <w:r>
        <w:rPr>
          <w:sz w:val="24"/>
        </w:rPr>
        <w:t>г.</w:t>
      </w:r>
      <w:r>
        <w:rPr>
          <w:spacing w:val="40"/>
          <w:sz w:val="24"/>
        </w:rPr>
        <w:t xml:space="preserve"> </w:t>
      </w:r>
      <w:r>
        <w:rPr>
          <w:sz w:val="24"/>
        </w:rPr>
        <w:t>№</w:t>
      </w:r>
      <w:r>
        <w:rPr>
          <w:spacing w:val="39"/>
          <w:sz w:val="24"/>
        </w:rPr>
        <w:t xml:space="preserve"> </w:t>
      </w:r>
      <w:r>
        <w:rPr>
          <w:sz w:val="24"/>
        </w:rPr>
        <w:t>273-ФЗ</w:t>
      </w:r>
      <w:r>
        <w:rPr>
          <w:spacing w:val="40"/>
          <w:sz w:val="24"/>
        </w:rPr>
        <w:t xml:space="preserve"> </w:t>
      </w:r>
      <w:r>
        <w:rPr>
          <w:sz w:val="24"/>
        </w:rPr>
        <w:t>«Об</w:t>
      </w:r>
      <w:r>
        <w:rPr>
          <w:spacing w:val="40"/>
          <w:sz w:val="24"/>
        </w:rPr>
        <w:t xml:space="preserve"> </w:t>
      </w:r>
      <w:r>
        <w:rPr>
          <w:sz w:val="24"/>
        </w:rPr>
        <w:t>образовании в Российской Федерации».</w:t>
      </w:r>
    </w:p>
    <w:p w:rsidR="003917BB" w:rsidRDefault="000E4EBD">
      <w:pPr>
        <w:spacing w:line="267" w:lineRule="exact"/>
        <w:ind w:left="472"/>
        <w:rPr>
          <w:sz w:val="24"/>
        </w:rPr>
      </w:pPr>
      <w:bookmarkStart w:id="1" w:name="_bookmark1"/>
      <w:bookmarkEnd w:id="1"/>
      <w:r>
        <w:rPr>
          <w:rFonts w:ascii="Calibri" w:hAnsi="Calibri"/>
          <w:position w:val="7"/>
          <w:sz w:val="13"/>
        </w:rPr>
        <w:t>2</w:t>
      </w:r>
      <w:r>
        <w:rPr>
          <w:rFonts w:ascii="Calibri" w:hAnsi="Calibri"/>
          <w:spacing w:val="58"/>
          <w:position w:val="7"/>
          <w:sz w:val="13"/>
        </w:rPr>
        <w:t xml:space="preserve"> </w:t>
      </w:r>
      <w:r>
        <w:rPr>
          <w:sz w:val="24"/>
        </w:rPr>
        <w:t>Часть</w:t>
      </w:r>
      <w:r>
        <w:rPr>
          <w:spacing w:val="43"/>
          <w:sz w:val="24"/>
        </w:rPr>
        <w:t xml:space="preserve"> </w:t>
      </w:r>
      <w:r>
        <w:rPr>
          <w:sz w:val="24"/>
        </w:rPr>
        <w:t>1</w:t>
      </w:r>
      <w:r>
        <w:rPr>
          <w:spacing w:val="43"/>
          <w:sz w:val="24"/>
        </w:rPr>
        <w:t xml:space="preserve"> </w:t>
      </w:r>
      <w:r>
        <w:rPr>
          <w:sz w:val="24"/>
        </w:rPr>
        <w:t>статьи</w:t>
      </w:r>
      <w:r>
        <w:rPr>
          <w:spacing w:val="43"/>
          <w:sz w:val="24"/>
        </w:rPr>
        <w:t xml:space="preserve"> </w:t>
      </w:r>
      <w:r>
        <w:rPr>
          <w:sz w:val="24"/>
        </w:rPr>
        <w:t>34</w:t>
      </w:r>
      <w:r>
        <w:rPr>
          <w:spacing w:val="42"/>
          <w:sz w:val="24"/>
        </w:rPr>
        <w:t xml:space="preserve"> </w:t>
      </w:r>
      <w:r>
        <w:rPr>
          <w:sz w:val="24"/>
        </w:rPr>
        <w:t>Федерального</w:t>
      </w:r>
      <w:r>
        <w:rPr>
          <w:spacing w:val="42"/>
          <w:sz w:val="24"/>
        </w:rPr>
        <w:t xml:space="preserve"> </w:t>
      </w:r>
      <w:r>
        <w:rPr>
          <w:sz w:val="24"/>
        </w:rPr>
        <w:t>закона</w:t>
      </w:r>
      <w:r>
        <w:rPr>
          <w:spacing w:val="41"/>
          <w:sz w:val="24"/>
        </w:rPr>
        <w:t xml:space="preserve"> </w:t>
      </w:r>
      <w:r>
        <w:rPr>
          <w:sz w:val="24"/>
        </w:rPr>
        <w:t>от</w:t>
      </w:r>
      <w:r>
        <w:rPr>
          <w:spacing w:val="43"/>
          <w:sz w:val="24"/>
        </w:rPr>
        <w:t xml:space="preserve"> </w:t>
      </w:r>
      <w:r>
        <w:rPr>
          <w:sz w:val="24"/>
        </w:rPr>
        <w:t>29</w:t>
      </w:r>
      <w:r>
        <w:rPr>
          <w:spacing w:val="41"/>
          <w:sz w:val="24"/>
        </w:rPr>
        <w:t xml:space="preserve"> </w:t>
      </w:r>
      <w:r>
        <w:rPr>
          <w:sz w:val="24"/>
        </w:rPr>
        <w:t>декабря</w:t>
      </w:r>
      <w:r>
        <w:rPr>
          <w:spacing w:val="43"/>
          <w:sz w:val="24"/>
        </w:rPr>
        <w:t xml:space="preserve"> </w:t>
      </w:r>
      <w:r>
        <w:rPr>
          <w:sz w:val="24"/>
        </w:rPr>
        <w:t>2012</w:t>
      </w:r>
      <w:r>
        <w:rPr>
          <w:spacing w:val="41"/>
          <w:sz w:val="24"/>
        </w:rPr>
        <w:t xml:space="preserve"> </w:t>
      </w:r>
      <w:r>
        <w:rPr>
          <w:sz w:val="24"/>
        </w:rPr>
        <w:t>г.</w:t>
      </w:r>
      <w:r>
        <w:rPr>
          <w:spacing w:val="44"/>
          <w:sz w:val="24"/>
        </w:rPr>
        <w:t xml:space="preserve"> </w:t>
      </w:r>
      <w:r>
        <w:rPr>
          <w:sz w:val="24"/>
        </w:rPr>
        <w:t>№</w:t>
      </w:r>
      <w:r>
        <w:rPr>
          <w:spacing w:val="44"/>
          <w:sz w:val="24"/>
        </w:rPr>
        <w:t xml:space="preserve"> </w:t>
      </w:r>
      <w:r>
        <w:rPr>
          <w:sz w:val="24"/>
        </w:rPr>
        <w:t>273-ФЗ</w:t>
      </w:r>
      <w:r>
        <w:rPr>
          <w:spacing w:val="41"/>
          <w:sz w:val="24"/>
        </w:rPr>
        <w:t xml:space="preserve"> </w:t>
      </w:r>
      <w:r>
        <w:rPr>
          <w:sz w:val="24"/>
        </w:rPr>
        <w:t>«Об</w:t>
      </w:r>
      <w:r>
        <w:rPr>
          <w:spacing w:val="42"/>
          <w:sz w:val="24"/>
        </w:rPr>
        <w:t xml:space="preserve"> </w:t>
      </w:r>
      <w:r>
        <w:rPr>
          <w:spacing w:val="-2"/>
          <w:sz w:val="24"/>
        </w:rPr>
        <w:t>образовании</w:t>
      </w:r>
    </w:p>
    <w:p w:rsidR="003917BB" w:rsidRDefault="000E4EBD">
      <w:pPr>
        <w:ind w:left="472"/>
        <w:rPr>
          <w:sz w:val="24"/>
        </w:rPr>
      </w:pPr>
      <w:r>
        <w:rPr>
          <w:sz w:val="24"/>
        </w:rPr>
        <w:t>в</w:t>
      </w:r>
      <w:r>
        <w:rPr>
          <w:spacing w:val="-3"/>
          <w:sz w:val="24"/>
        </w:rPr>
        <w:t xml:space="preserve"> </w:t>
      </w:r>
      <w:r>
        <w:rPr>
          <w:sz w:val="24"/>
        </w:rPr>
        <w:t>Российской</w:t>
      </w:r>
      <w:r>
        <w:rPr>
          <w:spacing w:val="-2"/>
          <w:sz w:val="24"/>
        </w:rPr>
        <w:t xml:space="preserve"> Федерации».</w:t>
      </w:r>
    </w:p>
    <w:p w:rsidR="003917BB" w:rsidRDefault="003917BB">
      <w:pPr>
        <w:rPr>
          <w:sz w:val="24"/>
        </w:rPr>
        <w:sectPr w:rsidR="003917BB">
          <w:pgSz w:w="11910" w:h="16840"/>
          <w:pgMar w:top="1040" w:right="620" w:bottom="1100" w:left="660" w:header="0" w:footer="916" w:gutter="0"/>
          <w:cols w:space="720"/>
        </w:sectPr>
      </w:pPr>
    </w:p>
    <w:p w:rsidR="003917BB" w:rsidRDefault="000E4EBD">
      <w:pPr>
        <w:pStyle w:val="a3"/>
        <w:spacing w:before="74"/>
        <w:ind w:firstLine="0"/>
      </w:pPr>
      <w:r>
        <w:t>способности</w:t>
      </w:r>
      <w:r>
        <w:rPr>
          <w:spacing w:val="-9"/>
        </w:rPr>
        <w:t xml:space="preserve"> </w:t>
      </w:r>
      <w:r>
        <w:t>ставить</w:t>
      </w:r>
      <w:r>
        <w:rPr>
          <w:spacing w:val="-8"/>
        </w:rPr>
        <w:t xml:space="preserve"> </w:t>
      </w:r>
      <w:r>
        <w:t>цели</w:t>
      </w:r>
      <w:r>
        <w:rPr>
          <w:spacing w:val="-7"/>
        </w:rPr>
        <w:t xml:space="preserve"> </w:t>
      </w:r>
      <w:r>
        <w:t>и</w:t>
      </w:r>
      <w:r>
        <w:rPr>
          <w:spacing w:val="-7"/>
        </w:rPr>
        <w:t xml:space="preserve"> </w:t>
      </w:r>
      <w:r>
        <w:t>строить</w:t>
      </w:r>
      <w:r>
        <w:rPr>
          <w:spacing w:val="-8"/>
        </w:rPr>
        <w:t xml:space="preserve"> </w:t>
      </w:r>
      <w:r>
        <w:t>жизненные</w:t>
      </w:r>
      <w:r>
        <w:rPr>
          <w:spacing w:val="-6"/>
        </w:rPr>
        <w:t xml:space="preserve"> </w:t>
      </w:r>
      <w:r>
        <w:rPr>
          <w:spacing w:val="-2"/>
        </w:rPr>
        <w:t>планы.</w:t>
      </w:r>
    </w:p>
    <w:p w:rsidR="003917BB" w:rsidRDefault="000E4EBD">
      <w:pPr>
        <w:pStyle w:val="a3"/>
        <w:spacing w:before="51" w:line="276" w:lineRule="auto"/>
        <w:ind w:right="222" w:firstLine="708"/>
      </w:pPr>
      <w: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917BB" w:rsidRDefault="000E4EBD">
      <w:pPr>
        <w:pStyle w:val="a3"/>
        <w:spacing w:line="276" w:lineRule="auto"/>
        <w:ind w:right="228" w:firstLine="708"/>
      </w:pPr>
      <w: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3917BB" w:rsidRDefault="000E4EBD">
      <w:pPr>
        <w:pStyle w:val="a3"/>
        <w:ind w:left="1320" w:firstLine="0"/>
      </w:pPr>
      <w:r>
        <w:t>Метапредметные</w:t>
      </w:r>
      <w:r>
        <w:rPr>
          <w:spacing w:val="-13"/>
        </w:rPr>
        <w:t xml:space="preserve"> </w:t>
      </w:r>
      <w:r>
        <w:t>результаты</w:t>
      </w:r>
      <w:r>
        <w:rPr>
          <w:spacing w:val="-10"/>
        </w:rPr>
        <w:t xml:space="preserve"> </w:t>
      </w:r>
      <w:r>
        <w:rPr>
          <w:spacing w:val="-2"/>
        </w:rPr>
        <w:t>включают:</w:t>
      </w:r>
    </w:p>
    <w:p w:rsidR="003917BB" w:rsidRDefault="000E4EBD">
      <w:pPr>
        <w:pStyle w:val="a3"/>
        <w:spacing w:before="49" w:line="276" w:lineRule="auto"/>
        <w:ind w:right="235" w:firstLine="708"/>
      </w:pPr>
      <w: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w:t>
      </w:r>
      <w:r>
        <w:rPr>
          <w:spacing w:val="-2"/>
        </w:rPr>
        <w:t>регулятивные);</w:t>
      </w:r>
    </w:p>
    <w:p w:rsidR="003917BB" w:rsidRDefault="000E4EBD">
      <w:pPr>
        <w:pStyle w:val="a3"/>
        <w:spacing w:line="276" w:lineRule="auto"/>
        <w:ind w:right="236" w:firstLine="708"/>
      </w:pPr>
      <w:r>
        <w:t xml:space="preserve">способность их использовать в учебной, познавательной и социальной </w:t>
      </w:r>
      <w:r>
        <w:rPr>
          <w:spacing w:val="-2"/>
        </w:rPr>
        <w:t>практике;</w:t>
      </w:r>
    </w:p>
    <w:p w:rsidR="003917BB" w:rsidRDefault="000E4EBD">
      <w:pPr>
        <w:pStyle w:val="a3"/>
        <w:spacing w:line="276" w:lineRule="auto"/>
        <w:ind w:right="235" w:firstLine="708"/>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917BB" w:rsidRDefault="000E4EBD">
      <w:pPr>
        <w:pStyle w:val="a3"/>
        <w:spacing w:before="1" w:line="276" w:lineRule="auto"/>
        <w:ind w:right="230" w:firstLine="708"/>
      </w:pPr>
      <w:r>
        <w:t xml:space="preserve">овладение навыками учебно-исследовательской, проектной и социальной </w:t>
      </w:r>
      <w:r>
        <w:rPr>
          <w:spacing w:val="-2"/>
        </w:rPr>
        <w:t>деятельности.</w:t>
      </w:r>
    </w:p>
    <w:p w:rsidR="003917BB" w:rsidRDefault="000E4EBD">
      <w:pPr>
        <w:pStyle w:val="a3"/>
        <w:spacing w:line="276" w:lineRule="auto"/>
        <w:ind w:right="234" w:firstLine="847"/>
      </w:pPr>
      <w: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3917BB" w:rsidRDefault="000E4EBD">
      <w:pPr>
        <w:pStyle w:val="a3"/>
        <w:spacing w:line="276" w:lineRule="auto"/>
        <w:ind w:left="1181" w:right="2128" w:firstLine="0"/>
        <w:jc w:val="left"/>
      </w:pPr>
      <w:r>
        <w:t>познавательными универсальными учебными действиями; коммуникативными</w:t>
      </w:r>
      <w:r>
        <w:rPr>
          <w:spacing w:val="-14"/>
        </w:rPr>
        <w:t xml:space="preserve"> </w:t>
      </w:r>
      <w:r>
        <w:t>универсальными</w:t>
      </w:r>
      <w:r>
        <w:rPr>
          <w:spacing w:val="-14"/>
        </w:rPr>
        <w:t xml:space="preserve"> </w:t>
      </w:r>
      <w:r>
        <w:t>учебными</w:t>
      </w:r>
      <w:r>
        <w:rPr>
          <w:spacing w:val="-12"/>
        </w:rPr>
        <w:t xml:space="preserve"> </w:t>
      </w:r>
      <w:r>
        <w:t>действиями; регулятивными универсальными учебными действиями.</w:t>
      </w:r>
    </w:p>
    <w:p w:rsidR="003917BB" w:rsidRDefault="000E4EBD">
      <w:pPr>
        <w:pStyle w:val="a3"/>
        <w:tabs>
          <w:tab w:val="left" w:pos="2311"/>
          <w:tab w:val="left" w:pos="2871"/>
          <w:tab w:val="left" w:pos="3419"/>
          <w:tab w:val="left" w:pos="5238"/>
          <w:tab w:val="left" w:pos="6454"/>
          <w:tab w:val="left" w:pos="7513"/>
          <w:tab w:val="left" w:pos="8037"/>
          <w:tab w:val="left" w:pos="8988"/>
          <w:tab w:val="left" w:pos="9426"/>
        </w:tabs>
        <w:spacing w:line="276" w:lineRule="auto"/>
        <w:ind w:right="236" w:firstLine="847"/>
        <w:jc w:val="left"/>
      </w:pPr>
      <w:r>
        <w:rPr>
          <w:spacing w:val="-2"/>
        </w:rPr>
        <w:t>Овладение</w:t>
      </w:r>
      <w:r>
        <w:tab/>
      </w:r>
      <w:r>
        <w:rPr>
          <w:spacing w:val="-2"/>
        </w:rPr>
        <w:t>познавательными</w:t>
      </w:r>
      <w:r>
        <w:tab/>
      </w:r>
      <w:r>
        <w:rPr>
          <w:spacing w:val="-2"/>
        </w:rPr>
        <w:t>универсальными</w:t>
      </w:r>
      <w:r>
        <w:tab/>
      </w:r>
      <w:r>
        <w:rPr>
          <w:spacing w:val="-2"/>
        </w:rPr>
        <w:t>учебными</w:t>
      </w:r>
      <w:r>
        <w:tab/>
      </w:r>
      <w:r>
        <w:rPr>
          <w:spacing w:val="-2"/>
        </w:rPr>
        <w:t>действиями предполагает</w:t>
      </w:r>
      <w:r>
        <w:tab/>
      </w:r>
      <w:r>
        <w:rPr>
          <w:spacing w:val="-2"/>
        </w:rPr>
        <w:t>умение</w:t>
      </w:r>
      <w:r>
        <w:tab/>
      </w:r>
      <w:r>
        <w:rPr>
          <w:spacing w:val="-2"/>
        </w:rPr>
        <w:t>использовать</w:t>
      </w:r>
      <w:r>
        <w:tab/>
      </w:r>
      <w:r>
        <w:rPr>
          <w:spacing w:val="-61"/>
        </w:rPr>
        <w:t xml:space="preserve"> </w:t>
      </w:r>
      <w:r>
        <w:rPr>
          <w:spacing w:val="-2"/>
        </w:rPr>
        <w:t>базовые</w:t>
      </w:r>
      <w:r>
        <w:tab/>
      </w:r>
      <w:r>
        <w:rPr>
          <w:spacing w:val="-2"/>
        </w:rPr>
        <w:t>логические</w:t>
      </w:r>
      <w:r>
        <w:tab/>
      </w:r>
      <w:proofErr w:type="gramStart"/>
      <w:r>
        <w:rPr>
          <w:spacing w:val="-2"/>
        </w:rPr>
        <w:t>действия,</w:t>
      </w:r>
      <w:r>
        <w:tab/>
      </w:r>
      <w:proofErr w:type="gramEnd"/>
      <w:r>
        <w:rPr>
          <w:spacing w:val="-2"/>
        </w:rPr>
        <w:t>базовые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исследовательские</w:t>
      </w:r>
      <w:r>
        <w:rPr>
          <w:spacing w:val="-9"/>
        </w:rPr>
        <w:t xml:space="preserve"> </w:t>
      </w:r>
      <w:r>
        <w:t>действия,</w:t>
      </w:r>
      <w:r>
        <w:rPr>
          <w:spacing w:val="-9"/>
        </w:rPr>
        <w:t xml:space="preserve"> </w:t>
      </w:r>
      <w:r>
        <w:t>работать</w:t>
      </w:r>
      <w:r>
        <w:rPr>
          <w:spacing w:val="-7"/>
        </w:rPr>
        <w:t xml:space="preserve"> </w:t>
      </w:r>
      <w:r>
        <w:t>с</w:t>
      </w:r>
      <w:r>
        <w:rPr>
          <w:spacing w:val="-6"/>
        </w:rPr>
        <w:t xml:space="preserve"> </w:t>
      </w:r>
      <w:r>
        <w:rPr>
          <w:spacing w:val="-2"/>
        </w:rPr>
        <w:t>информацией.</w:t>
      </w:r>
    </w:p>
    <w:p w:rsidR="003917BB" w:rsidRDefault="000E4EBD">
      <w:pPr>
        <w:pStyle w:val="a3"/>
        <w:spacing w:before="51" w:line="276" w:lineRule="auto"/>
        <w:ind w:right="235" w:firstLine="847"/>
      </w:pPr>
      <w:r>
        <w:t xml:space="preserve">Овладение системой коммуникативных универсальных учебных действий обеспечивает сформированность социальных навыков общения, совместной </w:t>
      </w:r>
      <w:r>
        <w:rPr>
          <w:spacing w:val="-2"/>
        </w:rPr>
        <w:t>деятельности.</w:t>
      </w:r>
    </w:p>
    <w:p w:rsidR="003917BB" w:rsidRDefault="000E4EBD">
      <w:pPr>
        <w:pStyle w:val="a3"/>
        <w:spacing w:line="276" w:lineRule="auto"/>
        <w:ind w:right="235" w:firstLine="847"/>
      </w:pPr>
      <w:r>
        <w:t xml:space="preserve">Овладение регулятивными универсальными учебными действиями включает умения самоорганизации, самоконтроля, развитие эмоционального </w:t>
      </w:r>
      <w:r>
        <w:rPr>
          <w:spacing w:val="-2"/>
        </w:rPr>
        <w:t>интеллекта.</w:t>
      </w:r>
    </w:p>
    <w:p w:rsidR="003917BB" w:rsidRDefault="000E4EBD">
      <w:pPr>
        <w:pStyle w:val="a3"/>
        <w:spacing w:line="320" w:lineRule="exact"/>
        <w:ind w:left="1320" w:firstLine="0"/>
      </w:pPr>
      <w:r>
        <w:t>Предметные</w:t>
      </w:r>
      <w:r>
        <w:rPr>
          <w:spacing w:val="-8"/>
        </w:rPr>
        <w:t xml:space="preserve"> </w:t>
      </w:r>
      <w:r>
        <w:t>результаты</w:t>
      </w:r>
      <w:r>
        <w:rPr>
          <w:spacing w:val="-8"/>
        </w:rPr>
        <w:t xml:space="preserve"> </w:t>
      </w:r>
      <w:r>
        <w:rPr>
          <w:spacing w:val="-2"/>
        </w:rPr>
        <w:t>включают:</w:t>
      </w:r>
    </w:p>
    <w:p w:rsidR="003917BB" w:rsidRDefault="000E4EBD">
      <w:pPr>
        <w:pStyle w:val="a3"/>
        <w:spacing w:before="50" w:line="276" w:lineRule="auto"/>
        <w:ind w:right="235" w:firstLine="708"/>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3917BB" w:rsidRDefault="000E4EBD">
      <w:pPr>
        <w:pStyle w:val="a3"/>
        <w:spacing w:before="1" w:line="276" w:lineRule="auto"/>
        <w:ind w:right="234" w:firstLine="708"/>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917BB" w:rsidRDefault="000E4EBD">
      <w:pPr>
        <w:pStyle w:val="a3"/>
        <w:spacing w:line="320" w:lineRule="exact"/>
        <w:ind w:left="1181" w:firstLine="0"/>
      </w:pPr>
      <w:r>
        <w:t>Требования</w:t>
      </w:r>
      <w:r>
        <w:rPr>
          <w:spacing w:val="-8"/>
        </w:rPr>
        <w:t xml:space="preserve"> </w:t>
      </w:r>
      <w:r>
        <w:t>к</w:t>
      </w:r>
      <w:r>
        <w:rPr>
          <w:spacing w:val="-5"/>
        </w:rPr>
        <w:t xml:space="preserve"> </w:t>
      </w:r>
      <w:r>
        <w:t>предметным</w:t>
      </w:r>
      <w:r>
        <w:rPr>
          <w:spacing w:val="-6"/>
        </w:rPr>
        <w:t xml:space="preserve"> </w:t>
      </w:r>
      <w:r>
        <w:rPr>
          <w:spacing w:val="-2"/>
        </w:rPr>
        <w:t>результатам:</w:t>
      </w:r>
    </w:p>
    <w:p w:rsidR="003917BB" w:rsidRDefault="000E4EBD">
      <w:pPr>
        <w:pStyle w:val="a3"/>
        <w:spacing w:before="50" w:line="276" w:lineRule="auto"/>
        <w:ind w:right="233" w:firstLine="708"/>
      </w:pPr>
      <w:r>
        <w:t>сформулированы в деятельностной форме с усилением акцента на применение знаний и конкретные умения;</w:t>
      </w:r>
    </w:p>
    <w:p w:rsidR="003917BB" w:rsidRDefault="000E4EBD">
      <w:pPr>
        <w:pStyle w:val="a3"/>
        <w:spacing w:line="276" w:lineRule="auto"/>
        <w:ind w:right="234" w:firstLine="708"/>
        <w:jc w:val="right"/>
      </w:pPr>
      <w:r>
        <w:t>определяют минимум содержания гарантированного государством среднего общего</w:t>
      </w:r>
      <w:r>
        <w:rPr>
          <w:spacing w:val="-7"/>
        </w:rPr>
        <w:t xml:space="preserve"> </w:t>
      </w:r>
      <w:r>
        <w:t>образования,</w:t>
      </w:r>
      <w:r>
        <w:rPr>
          <w:spacing w:val="-6"/>
        </w:rPr>
        <w:t xml:space="preserve"> </w:t>
      </w:r>
      <w:r>
        <w:t>построенного</w:t>
      </w:r>
      <w:r>
        <w:rPr>
          <w:spacing w:val="-4"/>
        </w:rPr>
        <w:t xml:space="preserve"> </w:t>
      </w:r>
      <w:r>
        <w:t>в</w:t>
      </w:r>
      <w:r>
        <w:rPr>
          <w:spacing w:val="-6"/>
        </w:rPr>
        <w:t xml:space="preserve"> </w:t>
      </w:r>
      <w:r>
        <w:t>логике</w:t>
      </w:r>
      <w:r>
        <w:rPr>
          <w:spacing w:val="-5"/>
        </w:rPr>
        <w:t xml:space="preserve"> </w:t>
      </w:r>
      <w:r>
        <w:t>изучения</w:t>
      </w:r>
      <w:r>
        <w:rPr>
          <w:spacing w:val="-5"/>
        </w:rPr>
        <w:t xml:space="preserve"> </w:t>
      </w:r>
      <w:r>
        <w:t>каждого</w:t>
      </w:r>
      <w:r>
        <w:rPr>
          <w:spacing w:val="-4"/>
        </w:rPr>
        <w:t xml:space="preserve"> </w:t>
      </w:r>
      <w:r>
        <w:t>учебного</w:t>
      </w:r>
      <w:r>
        <w:rPr>
          <w:spacing w:val="-7"/>
        </w:rPr>
        <w:t xml:space="preserve"> </w:t>
      </w:r>
      <w:r>
        <w:t>предмета; определяют требования к результатам освоения программ среднего общего</w:t>
      </w:r>
    </w:p>
    <w:p w:rsidR="003917BB" w:rsidRDefault="000E4EBD">
      <w:pPr>
        <w:pStyle w:val="a3"/>
        <w:ind w:firstLine="0"/>
      </w:pPr>
      <w:r>
        <w:t>образования</w:t>
      </w:r>
      <w:r>
        <w:rPr>
          <w:spacing w:val="-8"/>
        </w:rPr>
        <w:t xml:space="preserve"> </w:t>
      </w:r>
      <w:r>
        <w:t>по</w:t>
      </w:r>
      <w:r>
        <w:rPr>
          <w:spacing w:val="-7"/>
        </w:rPr>
        <w:t xml:space="preserve"> </w:t>
      </w:r>
      <w:r>
        <w:t>учебным</w:t>
      </w:r>
      <w:r>
        <w:rPr>
          <w:spacing w:val="-4"/>
        </w:rPr>
        <w:t xml:space="preserve"> </w:t>
      </w:r>
      <w:r>
        <w:rPr>
          <w:spacing w:val="-2"/>
        </w:rPr>
        <w:t>предметам;</w:t>
      </w:r>
    </w:p>
    <w:p w:rsidR="003917BB" w:rsidRDefault="000E4EBD">
      <w:pPr>
        <w:pStyle w:val="a3"/>
        <w:spacing w:before="47" w:line="278" w:lineRule="auto"/>
        <w:ind w:right="238" w:firstLine="708"/>
      </w:pPr>
      <w:r>
        <w:t>усиливают акценты на изучение явлений и процессов современной России</w:t>
      </w:r>
      <w:r>
        <w:rPr>
          <w:spacing w:val="80"/>
        </w:rPr>
        <w:t xml:space="preserve"> </w:t>
      </w:r>
      <w:r>
        <w:t>и мира в целом, современного состояния науки.</w:t>
      </w:r>
    </w:p>
    <w:p w:rsidR="003917BB" w:rsidRDefault="000E4EBD">
      <w:pPr>
        <w:pStyle w:val="a3"/>
        <w:spacing w:line="276" w:lineRule="auto"/>
        <w:ind w:right="229" w:firstLine="847"/>
      </w:pPr>
      <w:r>
        <w:t>Предметные результаты освоения ООП СОО устанавливаются для</w:t>
      </w:r>
      <w:r>
        <w:rPr>
          <w:spacing w:val="40"/>
        </w:rPr>
        <w:t xml:space="preserve"> </w:t>
      </w:r>
      <w:r>
        <w:t>учебных предметов на базовом и углубленном уровнях.</w:t>
      </w:r>
    </w:p>
    <w:p w:rsidR="003917BB" w:rsidRDefault="000E4EBD">
      <w:pPr>
        <w:pStyle w:val="a3"/>
        <w:spacing w:line="276" w:lineRule="auto"/>
        <w:ind w:right="231" w:firstLine="708"/>
      </w:pPr>
      <w: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3917BB" w:rsidRDefault="000E4EBD">
      <w:pPr>
        <w:pStyle w:val="a3"/>
        <w:spacing w:line="276" w:lineRule="auto"/>
        <w:ind w:right="231" w:firstLine="708"/>
      </w:pPr>
      <w:r>
        <w:t xml:space="preserve">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w:t>
      </w:r>
      <w:proofErr w:type="gramStart"/>
      <w:r>
        <w:t>индивидуальных способностей</w:t>
      </w:r>
      <w:proofErr w:type="gramEnd"/>
      <w:r>
        <w:t xml:space="preserve">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3917BB" w:rsidRDefault="000E4EBD">
      <w:pPr>
        <w:pStyle w:val="a3"/>
        <w:spacing w:line="276" w:lineRule="auto"/>
        <w:ind w:right="228" w:firstLine="708"/>
      </w:pPr>
      <w:r>
        <w:t>17.7.</w:t>
      </w:r>
      <w:r>
        <w:rPr>
          <w:spacing w:val="-2"/>
        </w:rPr>
        <w:t xml:space="preserve"> </w:t>
      </w:r>
      <w: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1"/>
        <w:numPr>
          <w:ilvl w:val="2"/>
          <w:numId w:val="181"/>
        </w:numPr>
        <w:tabs>
          <w:tab w:val="left" w:pos="1740"/>
        </w:tabs>
        <w:spacing w:before="67" w:line="276" w:lineRule="auto"/>
        <w:ind w:left="472" w:right="231" w:firstLine="708"/>
        <w:jc w:val="left"/>
      </w:pPr>
      <w:r>
        <w:t>Система</w:t>
      </w:r>
      <w:r>
        <w:rPr>
          <w:spacing w:val="40"/>
        </w:rPr>
        <w:t xml:space="preserve"> </w:t>
      </w:r>
      <w:r>
        <w:t>оценки</w:t>
      </w:r>
      <w:r>
        <w:rPr>
          <w:spacing w:val="40"/>
        </w:rPr>
        <w:t xml:space="preserve"> </w:t>
      </w:r>
      <w:r>
        <w:t>достижения</w:t>
      </w:r>
      <w:r>
        <w:rPr>
          <w:spacing w:val="40"/>
        </w:rPr>
        <w:t xml:space="preserve"> </w:t>
      </w:r>
      <w:r>
        <w:t>планируемых</w:t>
      </w:r>
      <w:r>
        <w:rPr>
          <w:spacing w:val="40"/>
        </w:rPr>
        <w:t xml:space="preserve"> </w:t>
      </w:r>
      <w:r>
        <w:t>результатов</w:t>
      </w:r>
      <w:r>
        <w:rPr>
          <w:spacing w:val="40"/>
        </w:rPr>
        <w:t xml:space="preserve"> </w:t>
      </w:r>
      <w:r>
        <w:t>освоения ООП СОО.</w:t>
      </w:r>
    </w:p>
    <w:p w:rsidR="003917BB" w:rsidRDefault="000E4EBD">
      <w:pPr>
        <w:pStyle w:val="a3"/>
        <w:spacing w:line="276" w:lineRule="auto"/>
        <w:ind w:right="229" w:firstLine="847"/>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3917BB" w:rsidRDefault="000E4EBD">
      <w:pPr>
        <w:pStyle w:val="a3"/>
        <w:spacing w:line="276" w:lineRule="auto"/>
        <w:ind w:right="227" w:firstLine="847"/>
      </w:pPr>
      <w:r>
        <w:t>Основными направлениями и целями оценочной деятельности в образовательной организации являются:</w:t>
      </w:r>
    </w:p>
    <w:p w:rsidR="003917BB" w:rsidRDefault="000E4EBD">
      <w:pPr>
        <w:pStyle w:val="a3"/>
        <w:spacing w:before="1" w:line="276" w:lineRule="auto"/>
        <w:ind w:right="234" w:firstLine="708"/>
      </w:pPr>
      <w:r>
        <w:t xml:space="preserve">оценка </w:t>
      </w:r>
      <w:proofErr w:type="gramStart"/>
      <w:r>
        <w:t>образовательных достижений</w:t>
      </w:r>
      <w:proofErr w:type="gramEnd"/>
      <w: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3917BB" w:rsidRDefault="000E4EBD">
      <w:pPr>
        <w:pStyle w:val="a3"/>
        <w:spacing w:line="278" w:lineRule="auto"/>
        <w:ind w:right="234" w:firstLine="708"/>
      </w:pPr>
      <w:r>
        <w:t>оценка результатов деятельности образовательной организации как основа аккредитационных процедур.</w:t>
      </w:r>
    </w:p>
    <w:p w:rsidR="003917BB" w:rsidRDefault="000E4EBD">
      <w:pPr>
        <w:pStyle w:val="a3"/>
        <w:spacing w:line="276" w:lineRule="auto"/>
        <w:ind w:right="229" w:firstLine="847"/>
      </w:pPr>
      <w:r>
        <w:t>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rsidR="003917BB" w:rsidRDefault="000E4EBD">
      <w:pPr>
        <w:pStyle w:val="a3"/>
        <w:spacing w:line="322" w:lineRule="exact"/>
        <w:ind w:left="1250" w:firstLine="0"/>
      </w:pPr>
      <w:r>
        <w:t>.</w:t>
      </w:r>
      <w:r>
        <w:rPr>
          <w:spacing w:val="-8"/>
        </w:rPr>
        <w:t xml:space="preserve"> </w:t>
      </w:r>
      <w:r>
        <w:t>Внутренняя</w:t>
      </w:r>
      <w:r>
        <w:rPr>
          <w:spacing w:val="-5"/>
        </w:rPr>
        <w:t xml:space="preserve"> </w:t>
      </w:r>
      <w:r>
        <w:t>оценка</w:t>
      </w:r>
      <w:r>
        <w:rPr>
          <w:spacing w:val="-3"/>
        </w:rPr>
        <w:t xml:space="preserve"> </w:t>
      </w:r>
      <w:r>
        <w:rPr>
          <w:spacing w:val="-2"/>
        </w:rPr>
        <w:t>включает:</w:t>
      </w:r>
    </w:p>
    <w:p w:rsidR="003917BB" w:rsidRDefault="000E4EBD">
      <w:pPr>
        <w:pStyle w:val="a3"/>
        <w:spacing w:before="41"/>
        <w:ind w:left="1181" w:firstLine="0"/>
      </w:pPr>
      <w:r>
        <w:t>стартовую</w:t>
      </w:r>
      <w:r>
        <w:rPr>
          <w:spacing w:val="-9"/>
        </w:rPr>
        <w:t xml:space="preserve"> </w:t>
      </w:r>
      <w:r>
        <w:rPr>
          <w:spacing w:val="-2"/>
        </w:rPr>
        <w:t>диагностику;</w:t>
      </w:r>
    </w:p>
    <w:p w:rsidR="003917BB" w:rsidRDefault="000E4EBD">
      <w:pPr>
        <w:pStyle w:val="a3"/>
        <w:spacing w:before="47" w:line="278" w:lineRule="auto"/>
        <w:ind w:left="1181" w:right="4659" w:firstLine="0"/>
        <w:jc w:val="left"/>
      </w:pPr>
      <w:r>
        <w:t>текущую</w:t>
      </w:r>
      <w:r>
        <w:rPr>
          <w:spacing w:val="-12"/>
        </w:rPr>
        <w:t xml:space="preserve"> </w:t>
      </w:r>
      <w:r>
        <w:t>и</w:t>
      </w:r>
      <w:r>
        <w:rPr>
          <w:spacing w:val="-11"/>
        </w:rPr>
        <w:t xml:space="preserve"> </w:t>
      </w:r>
      <w:r>
        <w:t>тематическую</w:t>
      </w:r>
      <w:r>
        <w:rPr>
          <w:spacing w:val="-15"/>
        </w:rPr>
        <w:t xml:space="preserve"> </w:t>
      </w:r>
      <w:r>
        <w:t>оценку; итоговую оценку;</w:t>
      </w:r>
    </w:p>
    <w:p w:rsidR="003917BB" w:rsidRDefault="000E4EBD">
      <w:pPr>
        <w:pStyle w:val="a3"/>
        <w:spacing w:line="276" w:lineRule="auto"/>
        <w:ind w:left="1181" w:right="4659" w:firstLine="0"/>
        <w:jc w:val="left"/>
      </w:pPr>
      <w:r>
        <w:t>промежуточную аттестацию; психолого-педагогическое</w:t>
      </w:r>
      <w:r>
        <w:rPr>
          <w:spacing w:val="-18"/>
        </w:rPr>
        <w:t xml:space="preserve"> </w:t>
      </w:r>
      <w:r>
        <w:t>наблюдение;</w:t>
      </w:r>
    </w:p>
    <w:p w:rsidR="003917BB" w:rsidRDefault="000E4EBD">
      <w:pPr>
        <w:pStyle w:val="a3"/>
        <w:ind w:left="1181" w:firstLine="0"/>
        <w:jc w:val="left"/>
      </w:pPr>
      <w:r>
        <w:t>внутренний</w:t>
      </w:r>
      <w:r>
        <w:rPr>
          <w:spacing w:val="-13"/>
        </w:rPr>
        <w:t xml:space="preserve"> </w:t>
      </w:r>
      <w:r>
        <w:t>мониторинг</w:t>
      </w:r>
      <w:r>
        <w:rPr>
          <w:spacing w:val="-10"/>
        </w:rPr>
        <w:t xml:space="preserve"> </w:t>
      </w:r>
      <w:r>
        <w:t>образовательных</w:t>
      </w:r>
      <w:r>
        <w:rPr>
          <w:spacing w:val="-13"/>
        </w:rPr>
        <w:t xml:space="preserve"> </w:t>
      </w:r>
      <w:r>
        <w:t>достижений</w:t>
      </w:r>
      <w:r>
        <w:rPr>
          <w:spacing w:val="-13"/>
        </w:rPr>
        <w:t xml:space="preserve"> </w:t>
      </w:r>
      <w:r>
        <w:rPr>
          <w:spacing w:val="-2"/>
        </w:rPr>
        <w:t>обучающихся.</w:t>
      </w:r>
    </w:p>
    <w:p w:rsidR="003917BB" w:rsidRDefault="003917BB">
      <w:pPr>
        <w:pStyle w:val="a3"/>
        <w:spacing w:before="92"/>
        <w:ind w:left="0" w:firstLine="0"/>
        <w:jc w:val="left"/>
      </w:pPr>
    </w:p>
    <w:p w:rsidR="003917BB" w:rsidRDefault="000E4EBD">
      <w:pPr>
        <w:pStyle w:val="a3"/>
        <w:ind w:left="1320" w:firstLine="0"/>
      </w:pPr>
      <w:r>
        <w:t>Внешняя</w:t>
      </w:r>
      <w:r>
        <w:rPr>
          <w:spacing w:val="-7"/>
        </w:rPr>
        <w:t xml:space="preserve"> </w:t>
      </w:r>
      <w:r>
        <w:t>оценка</w:t>
      </w:r>
      <w:r>
        <w:rPr>
          <w:spacing w:val="-5"/>
        </w:rPr>
        <w:t xml:space="preserve"> </w:t>
      </w:r>
      <w:r>
        <w:rPr>
          <w:spacing w:val="-2"/>
        </w:rPr>
        <w:t>включает:</w:t>
      </w:r>
    </w:p>
    <w:p w:rsidR="003917BB" w:rsidRDefault="000E4EBD">
      <w:pPr>
        <w:pStyle w:val="a3"/>
        <w:spacing w:before="48" w:line="278" w:lineRule="auto"/>
        <w:ind w:left="1181" w:right="2605" w:firstLine="0"/>
      </w:pPr>
      <w:r>
        <w:t>независимую</w:t>
      </w:r>
      <w:r>
        <w:rPr>
          <w:spacing w:val="-11"/>
        </w:rPr>
        <w:t xml:space="preserve"> </w:t>
      </w:r>
      <w:r>
        <w:t>оценку</w:t>
      </w:r>
      <w:r>
        <w:rPr>
          <w:spacing w:val="-9"/>
        </w:rPr>
        <w:t xml:space="preserve"> </w:t>
      </w:r>
      <w:r>
        <w:t>качества</w:t>
      </w:r>
      <w:r>
        <w:rPr>
          <w:spacing w:val="-11"/>
        </w:rPr>
        <w:t xml:space="preserve"> </w:t>
      </w:r>
      <w:r>
        <w:t>подготовки</w:t>
      </w:r>
      <w:r>
        <w:rPr>
          <w:spacing w:val="-9"/>
        </w:rPr>
        <w:t xml:space="preserve"> </w:t>
      </w:r>
      <w:r>
        <w:t>обучающихся; итоговую аттестацию.</w:t>
      </w:r>
    </w:p>
    <w:p w:rsidR="003917BB" w:rsidRDefault="000E4EBD">
      <w:pPr>
        <w:pStyle w:val="a3"/>
        <w:spacing w:line="276" w:lineRule="auto"/>
        <w:ind w:right="231" w:firstLine="847"/>
      </w:pPr>
      <w: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3917BB" w:rsidRDefault="000E4EBD">
      <w:pPr>
        <w:pStyle w:val="a3"/>
        <w:spacing w:line="276" w:lineRule="auto"/>
        <w:ind w:right="231" w:firstLine="847"/>
      </w:pPr>
      <w:r>
        <w:t xml:space="preserve">Системно-деятельностный подход к оценке </w:t>
      </w:r>
      <w:proofErr w:type="gramStart"/>
      <w:r>
        <w:t>образовательных достижений</w:t>
      </w:r>
      <w:proofErr w:type="gramEnd"/>
      <w:r>
        <w:t xml:space="preserve"> обучающихся</w:t>
      </w:r>
      <w:r>
        <w:rPr>
          <w:spacing w:val="80"/>
          <w:w w:val="150"/>
        </w:rPr>
        <w:t xml:space="preserve"> </w:t>
      </w:r>
      <w:r>
        <w:t>проявляется</w:t>
      </w:r>
      <w:r>
        <w:rPr>
          <w:spacing w:val="80"/>
          <w:w w:val="150"/>
        </w:rPr>
        <w:t xml:space="preserve"> </w:t>
      </w:r>
      <w:r>
        <w:t>в</w:t>
      </w:r>
      <w:r>
        <w:rPr>
          <w:spacing w:val="80"/>
          <w:w w:val="150"/>
        </w:rPr>
        <w:t xml:space="preserve"> </w:t>
      </w:r>
      <w:r>
        <w:t>оценке</w:t>
      </w:r>
      <w:r>
        <w:rPr>
          <w:spacing w:val="80"/>
          <w:w w:val="150"/>
        </w:rPr>
        <w:t xml:space="preserve"> </w:t>
      </w:r>
      <w:r>
        <w:t>способности</w:t>
      </w:r>
      <w:r>
        <w:rPr>
          <w:spacing w:val="80"/>
          <w:w w:val="150"/>
        </w:rPr>
        <w:t xml:space="preserve"> </w:t>
      </w:r>
      <w:r>
        <w:t>обучающихся</w:t>
      </w:r>
      <w:r>
        <w:rPr>
          <w:spacing w:val="80"/>
          <w:w w:val="150"/>
        </w:rPr>
        <w:t xml:space="preserve"> </w:t>
      </w:r>
      <w:r>
        <w:t>к</w:t>
      </w:r>
      <w:r>
        <w:rPr>
          <w:spacing w:val="80"/>
          <w:w w:val="150"/>
        </w:rPr>
        <w:t xml:space="preserve"> </w:t>
      </w:r>
      <w:r>
        <w:t>решению</w:t>
      </w:r>
    </w:p>
    <w:p w:rsidR="003917BB" w:rsidRDefault="003917BB">
      <w:pPr>
        <w:spacing w:line="276" w:lineRule="auto"/>
        <w:sectPr w:rsidR="003917BB">
          <w:pgSz w:w="11910" w:h="16840"/>
          <w:pgMar w:top="1420" w:right="620" w:bottom="1140" w:left="660" w:header="0" w:footer="916" w:gutter="0"/>
          <w:cols w:space="720"/>
        </w:sectPr>
      </w:pPr>
    </w:p>
    <w:p w:rsidR="003917BB" w:rsidRDefault="000E4EBD">
      <w:pPr>
        <w:pStyle w:val="a3"/>
        <w:spacing w:before="74" w:line="276" w:lineRule="auto"/>
        <w:ind w:right="230" w:firstLine="0"/>
      </w:pPr>
      <w:r>
        <w:t>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917BB" w:rsidRDefault="000E4EBD">
      <w:pPr>
        <w:pStyle w:val="a3"/>
        <w:spacing w:before="3" w:line="276" w:lineRule="auto"/>
        <w:ind w:right="233" w:firstLine="847"/>
      </w:pPr>
      <w: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rPr>
          <w:spacing w:val="-2"/>
        </w:rPr>
        <w:t>измерений.</w:t>
      </w:r>
    </w:p>
    <w:p w:rsidR="003917BB" w:rsidRDefault="000E4EBD">
      <w:pPr>
        <w:pStyle w:val="a3"/>
        <w:spacing w:line="276" w:lineRule="auto"/>
        <w:ind w:right="234" w:firstLine="847"/>
      </w:pPr>
      <w: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w:t>
      </w:r>
      <w:r>
        <w:rPr>
          <w:spacing w:val="40"/>
        </w:rPr>
        <w:t xml:space="preserve"> </w:t>
      </w:r>
      <w:r>
        <w:t>усвоения последующего учебного материала.</w:t>
      </w:r>
    </w:p>
    <w:p w:rsidR="003917BB" w:rsidRDefault="000E4EBD">
      <w:pPr>
        <w:pStyle w:val="a3"/>
        <w:spacing w:line="321" w:lineRule="exact"/>
        <w:ind w:left="1320" w:firstLine="0"/>
      </w:pPr>
      <w:r>
        <w:t>Комплексный</w:t>
      </w:r>
      <w:r>
        <w:rPr>
          <w:spacing w:val="31"/>
        </w:rPr>
        <w:t xml:space="preserve"> </w:t>
      </w:r>
      <w:r>
        <w:t>подход</w:t>
      </w:r>
      <w:r>
        <w:rPr>
          <w:spacing w:val="36"/>
        </w:rPr>
        <w:t xml:space="preserve"> </w:t>
      </w:r>
      <w:r>
        <w:t>к</w:t>
      </w:r>
      <w:r>
        <w:rPr>
          <w:spacing w:val="34"/>
        </w:rPr>
        <w:t xml:space="preserve"> </w:t>
      </w:r>
      <w:r>
        <w:t>оценке</w:t>
      </w:r>
      <w:r>
        <w:rPr>
          <w:spacing w:val="33"/>
        </w:rPr>
        <w:t xml:space="preserve"> </w:t>
      </w:r>
      <w:r>
        <w:t>образовательных</w:t>
      </w:r>
      <w:r>
        <w:rPr>
          <w:spacing w:val="34"/>
        </w:rPr>
        <w:t xml:space="preserve"> </w:t>
      </w:r>
      <w:r>
        <w:t>достижений</w:t>
      </w:r>
      <w:r>
        <w:rPr>
          <w:spacing w:val="34"/>
        </w:rPr>
        <w:t xml:space="preserve"> </w:t>
      </w:r>
      <w:r>
        <w:rPr>
          <w:spacing w:val="-2"/>
        </w:rPr>
        <w:t>реализуется</w:t>
      </w:r>
    </w:p>
    <w:p w:rsidR="003917BB" w:rsidRDefault="000E4EBD">
      <w:pPr>
        <w:pStyle w:val="a3"/>
        <w:spacing w:before="50"/>
        <w:ind w:firstLine="0"/>
        <w:jc w:val="left"/>
      </w:pPr>
      <w:r>
        <w:rPr>
          <w:spacing w:val="-2"/>
        </w:rPr>
        <w:t>через:</w:t>
      </w:r>
    </w:p>
    <w:p w:rsidR="003917BB" w:rsidRDefault="000E4EBD">
      <w:pPr>
        <w:pStyle w:val="a3"/>
        <w:spacing w:before="47"/>
        <w:ind w:left="1181" w:firstLine="0"/>
      </w:pPr>
      <w:r>
        <w:t>оценку</w:t>
      </w:r>
      <w:r>
        <w:rPr>
          <w:spacing w:val="-8"/>
        </w:rPr>
        <w:t xml:space="preserve"> </w:t>
      </w:r>
      <w:r>
        <w:t>предметных</w:t>
      </w:r>
      <w:r>
        <w:rPr>
          <w:spacing w:val="-10"/>
        </w:rPr>
        <w:t xml:space="preserve"> </w:t>
      </w:r>
      <w:r>
        <w:t>и</w:t>
      </w:r>
      <w:r>
        <w:rPr>
          <w:spacing w:val="-7"/>
        </w:rPr>
        <w:t xml:space="preserve"> </w:t>
      </w:r>
      <w:r>
        <w:t>метапредметных</w:t>
      </w:r>
      <w:r>
        <w:rPr>
          <w:spacing w:val="-9"/>
        </w:rPr>
        <w:t xml:space="preserve"> </w:t>
      </w:r>
      <w:r>
        <w:rPr>
          <w:spacing w:val="-2"/>
        </w:rPr>
        <w:t>результатов;</w:t>
      </w:r>
    </w:p>
    <w:p w:rsidR="003917BB" w:rsidRDefault="000E4EBD">
      <w:pPr>
        <w:pStyle w:val="a3"/>
        <w:spacing w:before="48" w:line="276" w:lineRule="auto"/>
        <w:ind w:right="235" w:firstLine="708"/>
      </w:pPr>
      <w:r>
        <w:t xml:space="preserve">использование комплекса оценочных процедур для выявления динамики </w:t>
      </w:r>
      <w:proofErr w:type="gramStart"/>
      <w:r>
        <w:t>индивидуальных образовательных достижений</w:t>
      </w:r>
      <w:proofErr w:type="gramEnd"/>
      <w: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3917BB" w:rsidRDefault="000E4EBD">
      <w:pPr>
        <w:pStyle w:val="a3"/>
        <w:spacing w:before="2" w:line="276" w:lineRule="auto"/>
        <w:ind w:right="234" w:firstLine="708"/>
      </w:pPr>
      <w: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3917BB" w:rsidRDefault="000E4EBD">
      <w:pPr>
        <w:pStyle w:val="a3"/>
        <w:spacing w:line="276" w:lineRule="auto"/>
        <w:ind w:right="234" w:firstLine="708"/>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3917BB" w:rsidRDefault="000E4EBD">
      <w:pPr>
        <w:pStyle w:val="a3"/>
        <w:spacing w:line="276" w:lineRule="auto"/>
        <w:ind w:right="222" w:firstLine="708"/>
      </w:pPr>
      <w:r>
        <w:t>использование мониторинга динамических показателей освоения умений и знаний, в том числе формируемых с использованием информационно- коммуникационных (цифровых) технологий.</w:t>
      </w:r>
    </w:p>
    <w:p w:rsidR="003917BB" w:rsidRDefault="000E4EBD">
      <w:pPr>
        <w:pStyle w:val="a3"/>
        <w:spacing w:line="276" w:lineRule="auto"/>
        <w:ind w:right="232" w:firstLine="847"/>
      </w:pPr>
      <w:r>
        <w:t xml:space="preserve">Оценка </w:t>
      </w:r>
      <w:proofErr w:type="gramStart"/>
      <w:r>
        <w:t>личностных результатов</w:t>
      </w:r>
      <w:proofErr w:type="gramEnd"/>
      <w:r>
        <w:t xml:space="preserve"> обучающихся осуществляется через оценку достижения планируемых результатов освоения основной</w:t>
      </w:r>
      <w:r>
        <w:rPr>
          <w:spacing w:val="40"/>
        </w:rPr>
        <w:t xml:space="preserve"> </w:t>
      </w:r>
      <w:r>
        <w:t xml:space="preserve">образовательной программы, которые устанавливаются требованиями ФГОС </w:t>
      </w:r>
      <w:r>
        <w:rPr>
          <w:spacing w:val="-4"/>
        </w:rPr>
        <w:t>СОО.</w:t>
      </w:r>
    </w:p>
    <w:p w:rsidR="003917BB" w:rsidRDefault="000E4EBD">
      <w:pPr>
        <w:pStyle w:val="a3"/>
        <w:spacing w:line="276" w:lineRule="auto"/>
        <w:ind w:right="233" w:firstLine="847"/>
      </w:pPr>
      <w: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w:t>
      </w:r>
      <w:proofErr w:type="gramStart"/>
      <w:r>
        <w:t>оценку</w:t>
      </w:r>
      <w:r>
        <w:rPr>
          <w:spacing w:val="77"/>
          <w:w w:val="150"/>
        </w:rPr>
        <w:t xml:space="preserve">  </w:t>
      </w:r>
      <w:r>
        <w:t>обучающихся</w:t>
      </w:r>
      <w:proofErr w:type="gramEnd"/>
      <w:r>
        <w:t>,</w:t>
      </w:r>
      <w:r>
        <w:rPr>
          <w:spacing w:val="77"/>
          <w:w w:val="150"/>
        </w:rPr>
        <w:t xml:space="preserve">  </w:t>
      </w:r>
      <w:r>
        <w:t>а</w:t>
      </w:r>
      <w:r>
        <w:rPr>
          <w:spacing w:val="76"/>
          <w:w w:val="150"/>
        </w:rPr>
        <w:t xml:space="preserve">  </w:t>
      </w:r>
      <w:r>
        <w:t>является</w:t>
      </w:r>
      <w:r>
        <w:rPr>
          <w:spacing w:val="77"/>
          <w:w w:val="150"/>
        </w:rPr>
        <w:t xml:space="preserve">  </w:t>
      </w:r>
      <w:r>
        <w:t>предметом</w:t>
      </w:r>
      <w:r>
        <w:rPr>
          <w:spacing w:val="76"/>
          <w:w w:val="150"/>
        </w:rPr>
        <w:t xml:space="preserve">  </w:t>
      </w:r>
      <w:r>
        <w:t>оценки</w:t>
      </w:r>
      <w:r>
        <w:rPr>
          <w:spacing w:val="77"/>
          <w:w w:val="150"/>
        </w:rPr>
        <w:t xml:space="preserve">  </w:t>
      </w:r>
      <w:r>
        <w:rPr>
          <w:spacing w:val="-2"/>
        </w:rPr>
        <w:t>эффективности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0"/>
      </w:pPr>
      <w:r>
        <w:t>воспитательно-образовательной деятельности образовательной организации и образовательных систем разного уровня.</w:t>
      </w:r>
    </w:p>
    <w:p w:rsidR="003917BB" w:rsidRDefault="000E4EBD">
      <w:pPr>
        <w:pStyle w:val="a3"/>
        <w:spacing w:line="276" w:lineRule="auto"/>
        <w:ind w:right="226" w:firstLine="847"/>
      </w:pPr>
      <w: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p>
    <w:p w:rsidR="003917BB" w:rsidRDefault="000E4EBD">
      <w:pPr>
        <w:pStyle w:val="a3"/>
        <w:spacing w:line="276" w:lineRule="auto"/>
        <w:ind w:right="233" w:firstLine="847"/>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3917BB" w:rsidRDefault="000E4EBD">
      <w:pPr>
        <w:pStyle w:val="a3"/>
        <w:spacing w:line="276" w:lineRule="auto"/>
        <w:ind w:right="228" w:firstLine="847"/>
      </w:pPr>
      <w:r>
        <w:t>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w:t>
      </w:r>
    </w:p>
    <w:p w:rsidR="003917BB" w:rsidRDefault="000E4EBD">
      <w:pPr>
        <w:pStyle w:val="a3"/>
        <w:spacing w:line="278" w:lineRule="auto"/>
        <w:ind w:right="234" w:firstLine="847"/>
      </w:pPr>
      <w:r>
        <w:t>Формирование метапредметных результатов обеспечивается комплексом освоения программ учебных предметов и внеурочной деятельности.</w:t>
      </w:r>
    </w:p>
    <w:p w:rsidR="003917BB" w:rsidRDefault="000E4EBD">
      <w:pPr>
        <w:pStyle w:val="a3"/>
        <w:spacing w:line="276" w:lineRule="auto"/>
        <w:ind w:left="1181" w:right="234" w:firstLine="139"/>
      </w:pPr>
      <w:r>
        <w:t>Основным объектом оценки метапредметных результатов является: освоение обучающимися универсальных учебных действий (регулятивных,</w:t>
      </w:r>
    </w:p>
    <w:p w:rsidR="003917BB" w:rsidRDefault="000E4EBD">
      <w:pPr>
        <w:pStyle w:val="a3"/>
        <w:spacing w:line="321" w:lineRule="exact"/>
        <w:ind w:firstLine="0"/>
      </w:pPr>
      <w:r>
        <w:t>познавательных,</w:t>
      </w:r>
      <w:r>
        <w:rPr>
          <w:spacing w:val="-11"/>
        </w:rPr>
        <w:t xml:space="preserve"> </w:t>
      </w:r>
      <w:r>
        <w:rPr>
          <w:spacing w:val="-2"/>
        </w:rPr>
        <w:t>коммуникативных);</w:t>
      </w:r>
    </w:p>
    <w:p w:rsidR="003917BB" w:rsidRDefault="000E4EBD">
      <w:pPr>
        <w:pStyle w:val="a3"/>
        <w:spacing w:before="41" w:line="276" w:lineRule="auto"/>
        <w:ind w:right="235" w:firstLine="708"/>
      </w:pPr>
      <w: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917BB" w:rsidRDefault="000E4EBD">
      <w:pPr>
        <w:pStyle w:val="a3"/>
        <w:spacing w:line="276" w:lineRule="auto"/>
        <w:ind w:right="230" w:firstLine="708"/>
      </w:pPr>
      <w:r>
        <w:t xml:space="preserve">овладение навыками учебно-исследовательской, проектной и социальной </w:t>
      </w:r>
      <w:r>
        <w:rPr>
          <w:spacing w:val="-2"/>
        </w:rPr>
        <w:t>деятельности.</w:t>
      </w:r>
    </w:p>
    <w:p w:rsidR="003917BB" w:rsidRDefault="000E4EBD">
      <w:pPr>
        <w:pStyle w:val="a3"/>
        <w:spacing w:line="276" w:lineRule="auto"/>
        <w:ind w:right="228" w:firstLine="708"/>
      </w:pPr>
      <w:r>
        <w:t>18.18.</w:t>
      </w:r>
      <w:r>
        <w:rPr>
          <w:spacing w:val="-4"/>
        </w:rPr>
        <w:t xml:space="preserve"> </w:t>
      </w: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w:t>
      </w:r>
      <w:r>
        <w:rPr>
          <w:spacing w:val="-2"/>
        </w:rPr>
        <w:t xml:space="preserve"> </w:t>
      </w:r>
      <w:r>
        <w:t>педагогического</w:t>
      </w:r>
      <w:r>
        <w:rPr>
          <w:spacing w:val="-2"/>
        </w:rPr>
        <w:t xml:space="preserve"> </w:t>
      </w:r>
      <w:r>
        <w:t>совета</w:t>
      </w:r>
      <w:r>
        <w:rPr>
          <w:spacing w:val="-2"/>
        </w:rPr>
        <w:t xml:space="preserve"> </w:t>
      </w:r>
      <w:r>
        <w:t>образовательной</w:t>
      </w:r>
      <w:r>
        <w:rPr>
          <w:spacing w:val="-4"/>
        </w:rPr>
        <w:t xml:space="preserve"> </w:t>
      </w:r>
      <w:r>
        <w:t>организации.</w:t>
      </w:r>
      <w:r>
        <w:rPr>
          <w:spacing w:val="-3"/>
        </w:rPr>
        <w:t xml:space="preserve"> </w:t>
      </w:r>
      <w:r>
        <w:t>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rsidR="003917BB" w:rsidRDefault="000E4EBD">
      <w:pPr>
        <w:pStyle w:val="a3"/>
        <w:ind w:left="1181" w:firstLine="0"/>
      </w:pPr>
      <w:r>
        <w:t>18.19.</w:t>
      </w:r>
      <w:r>
        <w:rPr>
          <w:spacing w:val="-6"/>
        </w:rPr>
        <w:t xml:space="preserve"> </w:t>
      </w:r>
      <w:r>
        <w:t>Формы</w:t>
      </w:r>
      <w:r>
        <w:rPr>
          <w:spacing w:val="-8"/>
        </w:rPr>
        <w:t xml:space="preserve"> </w:t>
      </w:r>
      <w:r>
        <w:rPr>
          <w:spacing w:val="-2"/>
        </w:rPr>
        <w:t>оценки:</w:t>
      </w:r>
    </w:p>
    <w:p w:rsidR="003917BB" w:rsidRDefault="000E4EBD">
      <w:pPr>
        <w:pStyle w:val="a3"/>
        <w:spacing w:before="48"/>
        <w:ind w:left="1181" w:firstLine="0"/>
      </w:pPr>
      <w:proofErr w:type="gramStart"/>
      <w:r>
        <w:t>для</w:t>
      </w:r>
      <w:r>
        <w:rPr>
          <w:spacing w:val="68"/>
        </w:rPr>
        <w:t xml:space="preserve">  </w:t>
      </w:r>
      <w:r>
        <w:t>проверки</w:t>
      </w:r>
      <w:proofErr w:type="gramEnd"/>
      <w:r>
        <w:rPr>
          <w:spacing w:val="67"/>
        </w:rPr>
        <w:t xml:space="preserve">  </w:t>
      </w:r>
      <w:r>
        <w:t>читательской</w:t>
      </w:r>
      <w:r>
        <w:rPr>
          <w:spacing w:val="68"/>
        </w:rPr>
        <w:t xml:space="preserve">  </w:t>
      </w:r>
      <w:r>
        <w:t>грамотности</w:t>
      </w:r>
      <w:r>
        <w:rPr>
          <w:spacing w:val="70"/>
        </w:rPr>
        <w:t xml:space="preserve">  </w:t>
      </w:r>
      <w:r>
        <w:t>–</w:t>
      </w:r>
      <w:r>
        <w:rPr>
          <w:spacing w:val="67"/>
        </w:rPr>
        <w:t xml:space="preserve">  </w:t>
      </w:r>
      <w:r>
        <w:t>письменная</w:t>
      </w:r>
      <w:r>
        <w:rPr>
          <w:spacing w:val="67"/>
        </w:rPr>
        <w:t xml:space="preserve">  </w:t>
      </w:r>
      <w:r>
        <w:t>работа</w:t>
      </w:r>
      <w:r>
        <w:rPr>
          <w:spacing w:val="67"/>
        </w:rPr>
        <w:t xml:space="preserve">  </w:t>
      </w:r>
      <w:r>
        <w:rPr>
          <w:spacing w:val="-5"/>
        </w:rPr>
        <w:t>на</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межпредметной</w:t>
      </w:r>
      <w:r>
        <w:rPr>
          <w:spacing w:val="-16"/>
        </w:rPr>
        <w:t xml:space="preserve"> </w:t>
      </w:r>
      <w:r>
        <w:rPr>
          <w:spacing w:val="-2"/>
        </w:rPr>
        <w:t>основе;</w:t>
      </w:r>
    </w:p>
    <w:p w:rsidR="003917BB" w:rsidRDefault="000E4EBD">
      <w:pPr>
        <w:pStyle w:val="a3"/>
        <w:spacing w:before="51" w:line="276" w:lineRule="auto"/>
        <w:ind w:right="229" w:firstLine="708"/>
      </w:pPr>
      <w:r>
        <w:t>для проверки цифровой грамотности – практическая работа в сочетании с письменной (компьютеризованной) частью;</w:t>
      </w:r>
    </w:p>
    <w:p w:rsidR="003917BB" w:rsidRDefault="000E4EBD">
      <w:pPr>
        <w:pStyle w:val="a3"/>
        <w:spacing w:line="276" w:lineRule="auto"/>
        <w:ind w:right="228" w:firstLine="708"/>
      </w:pPr>
      <w:r>
        <w:t>для проверки сформированности регулятивных, коммуникативных и познавательных универсальных учебных действий – экспертная оценка процесса</w:t>
      </w:r>
      <w:r>
        <w:rPr>
          <w:spacing w:val="40"/>
        </w:rPr>
        <w:t xml:space="preserve"> </w:t>
      </w:r>
      <w:r>
        <w:t>и результатов выполнения групповых и (или) индивидуальных учебных исследований и проектов.</w:t>
      </w:r>
    </w:p>
    <w:p w:rsidR="003917BB" w:rsidRDefault="000E4EBD">
      <w:pPr>
        <w:pStyle w:val="a3"/>
        <w:spacing w:line="278" w:lineRule="auto"/>
        <w:ind w:right="238" w:firstLine="708"/>
      </w:pPr>
      <w:r>
        <w:t>Каждый из перечисленных видов диагностики проводится с периодичностью не менее чем один раз в два года.</w:t>
      </w:r>
    </w:p>
    <w:p w:rsidR="003917BB" w:rsidRDefault="000E4EBD">
      <w:pPr>
        <w:pStyle w:val="a3"/>
        <w:spacing w:line="276" w:lineRule="auto"/>
        <w:ind w:right="227" w:firstLine="847"/>
      </w:pPr>
      <w: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3917BB" w:rsidRDefault="000E4EBD">
      <w:pPr>
        <w:pStyle w:val="a3"/>
        <w:spacing w:line="276" w:lineRule="auto"/>
        <w:ind w:left="1320" w:right="2481" w:firstLine="0"/>
      </w:pPr>
      <w:r>
        <w:t>Выбор темы проекта осуществляется обучающимися. Результатом</w:t>
      </w:r>
      <w:r>
        <w:rPr>
          <w:spacing w:val="-9"/>
        </w:rPr>
        <w:t xml:space="preserve"> </w:t>
      </w:r>
      <w:r>
        <w:t>проекта</w:t>
      </w:r>
      <w:r>
        <w:rPr>
          <w:spacing w:val="-4"/>
        </w:rPr>
        <w:t xml:space="preserve"> </w:t>
      </w:r>
      <w:r>
        <w:t>является</w:t>
      </w:r>
      <w:r>
        <w:rPr>
          <w:spacing w:val="-6"/>
        </w:rPr>
        <w:t xml:space="preserve"> </w:t>
      </w:r>
      <w:r>
        <w:t>одна</w:t>
      </w:r>
      <w:r>
        <w:rPr>
          <w:spacing w:val="-4"/>
        </w:rPr>
        <w:t xml:space="preserve"> </w:t>
      </w:r>
      <w:r>
        <w:t>из</w:t>
      </w:r>
      <w:r>
        <w:rPr>
          <w:spacing w:val="-7"/>
        </w:rPr>
        <w:t xml:space="preserve"> </w:t>
      </w:r>
      <w:r>
        <w:t>следующих</w:t>
      </w:r>
      <w:r>
        <w:rPr>
          <w:spacing w:val="-2"/>
        </w:rPr>
        <w:t xml:space="preserve"> работ:</w:t>
      </w:r>
    </w:p>
    <w:p w:rsidR="003917BB" w:rsidRDefault="000E4EBD">
      <w:pPr>
        <w:pStyle w:val="a3"/>
        <w:spacing w:line="276" w:lineRule="auto"/>
        <w:ind w:right="231" w:firstLine="708"/>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3917BB" w:rsidRDefault="000E4EBD">
      <w:pPr>
        <w:pStyle w:val="a3"/>
        <w:spacing w:line="276" w:lineRule="auto"/>
        <w:ind w:right="233" w:firstLine="708"/>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3917BB" w:rsidRDefault="000E4EBD">
      <w:pPr>
        <w:pStyle w:val="a3"/>
        <w:spacing w:line="276" w:lineRule="auto"/>
        <w:ind w:left="1181" w:right="2146" w:firstLine="0"/>
      </w:pPr>
      <w:r>
        <w:t>материальный</w:t>
      </w:r>
      <w:r>
        <w:rPr>
          <w:spacing w:val="-9"/>
        </w:rPr>
        <w:t xml:space="preserve"> </w:t>
      </w:r>
      <w:r>
        <w:t>объект,</w:t>
      </w:r>
      <w:r>
        <w:rPr>
          <w:spacing w:val="-7"/>
        </w:rPr>
        <w:t xml:space="preserve"> </w:t>
      </w:r>
      <w:r>
        <w:t>макет,</w:t>
      </w:r>
      <w:r>
        <w:rPr>
          <w:spacing w:val="-7"/>
        </w:rPr>
        <w:t xml:space="preserve"> </w:t>
      </w:r>
      <w:r>
        <w:t>иное</w:t>
      </w:r>
      <w:r>
        <w:rPr>
          <w:spacing w:val="-6"/>
        </w:rPr>
        <w:t xml:space="preserve"> </w:t>
      </w:r>
      <w:r>
        <w:t>конструкторское</w:t>
      </w:r>
      <w:r>
        <w:rPr>
          <w:spacing w:val="-9"/>
        </w:rPr>
        <w:t xml:space="preserve"> </w:t>
      </w:r>
      <w:r>
        <w:t>изделие; отчётные материалы по социальному проекту.</w:t>
      </w:r>
    </w:p>
    <w:p w:rsidR="003917BB" w:rsidRDefault="000E4EBD">
      <w:pPr>
        <w:pStyle w:val="a3"/>
        <w:spacing w:line="276" w:lineRule="auto"/>
        <w:ind w:right="235" w:firstLine="847"/>
      </w:pPr>
      <w:r>
        <w:t>Требования к организации проектной деятельности, к содержанию и направленности проекта разрабатываются образовательной организацией.</w:t>
      </w:r>
    </w:p>
    <w:p w:rsidR="003917BB" w:rsidRDefault="000E4EBD">
      <w:pPr>
        <w:pStyle w:val="a3"/>
        <w:spacing w:line="321" w:lineRule="exact"/>
        <w:ind w:left="1320" w:firstLine="0"/>
      </w:pPr>
      <w:r>
        <w:t>Проект</w:t>
      </w:r>
      <w:r>
        <w:rPr>
          <w:spacing w:val="-9"/>
        </w:rPr>
        <w:t xml:space="preserve"> </w:t>
      </w:r>
      <w:r>
        <w:t>оценивается</w:t>
      </w:r>
      <w:r>
        <w:rPr>
          <w:spacing w:val="-4"/>
        </w:rPr>
        <w:t xml:space="preserve"> </w:t>
      </w:r>
      <w:r>
        <w:t>по</w:t>
      </w:r>
      <w:r>
        <w:rPr>
          <w:spacing w:val="-6"/>
        </w:rPr>
        <w:t xml:space="preserve"> </w:t>
      </w:r>
      <w:r>
        <w:t>критериям</w:t>
      </w:r>
      <w:r>
        <w:rPr>
          <w:spacing w:val="-4"/>
        </w:rPr>
        <w:t xml:space="preserve"> </w:t>
      </w:r>
      <w:r>
        <w:rPr>
          <w:spacing w:val="-2"/>
        </w:rPr>
        <w:t>сформированности:</w:t>
      </w:r>
    </w:p>
    <w:p w:rsidR="003917BB" w:rsidRDefault="000E4EBD">
      <w:pPr>
        <w:pStyle w:val="a3"/>
        <w:spacing w:before="44" w:line="276" w:lineRule="auto"/>
        <w:ind w:right="234" w:firstLine="708"/>
      </w:pPr>
      <w: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3917BB" w:rsidRDefault="000E4EBD">
      <w:pPr>
        <w:pStyle w:val="a3"/>
        <w:spacing w:line="276" w:lineRule="auto"/>
        <w:ind w:right="236" w:firstLine="708"/>
      </w:pPr>
      <w: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3917BB" w:rsidRDefault="000E4EBD">
      <w:pPr>
        <w:pStyle w:val="a3"/>
        <w:ind w:left="1181" w:firstLine="0"/>
      </w:pPr>
      <w:r>
        <w:t>регулятивных</w:t>
      </w:r>
      <w:r>
        <w:rPr>
          <w:spacing w:val="72"/>
        </w:rPr>
        <w:t xml:space="preserve"> </w:t>
      </w:r>
      <w:r>
        <w:t>универсальных</w:t>
      </w:r>
      <w:r>
        <w:rPr>
          <w:spacing w:val="72"/>
        </w:rPr>
        <w:t xml:space="preserve"> </w:t>
      </w:r>
      <w:r>
        <w:t>учебных</w:t>
      </w:r>
      <w:r>
        <w:rPr>
          <w:spacing w:val="71"/>
        </w:rPr>
        <w:t xml:space="preserve"> </w:t>
      </w:r>
      <w:r>
        <w:t>действий:</w:t>
      </w:r>
      <w:r>
        <w:rPr>
          <w:spacing w:val="72"/>
        </w:rPr>
        <w:t xml:space="preserve"> </w:t>
      </w:r>
      <w:r>
        <w:t>умение</w:t>
      </w:r>
      <w:r>
        <w:rPr>
          <w:spacing w:val="70"/>
        </w:rPr>
        <w:t xml:space="preserve"> </w:t>
      </w:r>
      <w:r>
        <w:rPr>
          <w:spacing w:val="-2"/>
        </w:rPr>
        <w:t>самостоятельно</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планировать и управлять своей познавательной деятельностью во времени; использовать</w:t>
      </w:r>
      <w:r>
        <w:rPr>
          <w:spacing w:val="-4"/>
        </w:rPr>
        <w:t xml:space="preserve"> </w:t>
      </w:r>
      <w:r>
        <w:t>ресурсные</w:t>
      </w:r>
      <w:r>
        <w:rPr>
          <w:spacing w:val="-3"/>
        </w:rPr>
        <w:t xml:space="preserve"> </w:t>
      </w:r>
      <w:r>
        <w:t>возможности</w:t>
      </w:r>
      <w:r>
        <w:rPr>
          <w:spacing w:val="-3"/>
        </w:rPr>
        <w:t xml:space="preserve"> </w:t>
      </w:r>
      <w:r>
        <w:t>для</w:t>
      </w:r>
      <w:r>
        <w:rPr>
          <w:spacing w:val="-3"/>
        </w:rPr>
        <w:t xml:space="preserve"> </w:t>
      </w:r>
      <w:r>
        <w:t>достижения</w:t>
      </w:r>
      <w:r>
        <w:rPr>
          <w:spacing w:val="-3"/>
        </w:rPr>
        <w:t xml:space="preserve"> </w:t>
      </w:r>
      <w:r>
        <w:t>целей;</w:t>
      </w:r>
      <w:r>
        <w:rPr>
          <w:spacing w:val="-3"/>
        </w:rPr>
        <w:t xml:space="preserve"> </w:t>
      </w:r>
      <w:r>
        <w:t>осуществлять</w:t>
      </w:r>
      <w:r>
        <w:rPr>
          <w:spacing w:val="-3"/>
        </w:rPr>
        <w:t xml:space="preserve"> </w:t>
      </w:r>
      <w:r>
        <w:t>выбор конструктивных стратегий в трудных ситуациях;</w:t>
      </w:r>
    </w:p>
    <w:p w:rsidR="003917BB" w:rsidRDefault="000E4EBD">
      <w:pPr>
        <w:pStyle w:val="a3"/>
        <w:spacing w:before="1" w:line="276" w:lineRule="auto"/>
        <w:ind w:right="236" w:firstLine="708"/>
      </w:pPr>
      <w:r>
        <w:t>коммуникативных</w:t>
      </w:r>
      <w:r>
        <w:rPr>
          <w:spacing w:val="-6"/>
        </w:rPr>
        <w:t xml:space="preserve"> </w:t>
      </w:r>
      <w:r>
        <w:t>универсальных</w:t>
      </w:r>
      <w:r>
        <w:rPr>
          <w:spacing w:val="-6"/>
        </w:rPr>
        <w:t xml:space="preserve"> </w:t>
      </w:r>
      <w:r>
        <w:t>учебных</w:t>
      </w:r>
      <w:r>
        <w:rPr>
          <w:spacing w:val="-6"/>
        </w:rPr>
        <w:t xml:space="preserve"> </w:t>
      </w:r>
      <w:r>
        <w:t>действий:</w:t>
      </w:r>
      <w:r>
        <w:rPr>
          <w:spacing w:val="-6"/>
        </w:rPr>
        <w:t xml:space="preserve"> </w:t>
      </w:r>
      <w:r>
        <w:t>умение</w:t>
      </w:r>
      <w:r>
        <w:rPr>
          <w:spacing w:val="-6"/>
        </w:rPr>
        <w:t xml:space="preserve"> </w:t>
      </w:r>
      <w:r>
        <w:t>ясно</w:t>
      </w:r>
      <w:r>
        <w:rPr>
          <w:spacing w:val="-5"/>
        </w:rPr>
        <w:t xml:space="preserve"> </w:t>
      </w:r>
      <w:r>
        <w:t>изложить и оформить выполненную работу, представить её результаты, аргументированно ответить на вопросы.</w:t>
      </w:r>
    </w:p>
    <w:p w:rsidR="003917BB" w:rsidRDefault="000E4EBD">
      <w:pPr>
        <w:pStyle w:val="a3"/>
        <w:spacing w:line="276" w:lineRule="auto"/>
        <w:ind w:right="233" w:firstLine="847"/>
      </w:pPr>
      <w:r>
        <w:t xml:space="preserve">Предметные результаты освоения ООП СОО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w:t>
      </w:r>
      <w:r>
        <w:rPr>
          <w:spacing w:val="-2"/>
        </w:rPr>
        <w:t>обучение.</w:t>
      </w:r>
    </w:p>
    <w:p w:rsidR="003917BB" w:rsidRDefault="000E4EBD">
      <w:pPr>
        <w:pStyle w:val="a3"/>
        <w:spacing w:before="3" w:line="276" w:lineRule="auto"/>
        <w:ind w:right="237" w:firstLine="847"/>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3917BB" w:rsidRDefault="000E4EBD">
      <w:pPr>
        <w:pStyle w:val="a3"/>
        <w:spacing w:line="276" w:lineRule="auto"/>
        <w:ind w:right="225" w:firstLine="847"/>
      </w:pPr>
      <w: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w:t>
      </w:r>
      <w:r>
        <w:rPr>
          <w:spacing w:val="-4"/>
        </w:rPr>
        <w:t xml:space="preserve"> </w:t>
      </w:r>
      <w:r>
        <w:t>предметов,</w:t>
      </w:r>
      <w:r>
        <w:rPr>
          <w:spacing w:val="-5"/>
        </w:rPr>
        <w:t xml:space="preserve"> </w:t>
      </w:r>
      <w:r>
        <w:t>в</w:t>
      </w:r>
      <w:r>
        <w:rPr>
          <w:spacing w:val="-5"/>
        </w:rPr>
        <w:t xml:space="preserve"> </w:t>
      </w:r>
      <w:r>
        <w:t>том</w:t>
      </w:r>
      <w:r>
        <w:rPr>
          <w:spacing w:val="-4"/>
        </w:rPr>
        <w:t xml:space="preserve"> </w:t>
      </w:r>
      <w:r>
        <w:t>числе</w:t>
      </w:r>
      <w:r>
        <w:rPr>
          <w:spacing w:val="-4"/>
        </w:rPr>
        <w:t xml:space="preserve"> </w:t>
      </w:r>
      <w:r>
        <w:t>метапредметных</w:t>
      </w:r>
      <w:r>
        <w:rPr>
          <w:spacing w:val="-4"/>
        </w:rPr>
        <w:t xml:space="preserve"> </w:t>
      </w:r>
      <w:r>
        <w:t>(познавательных,</w:t>
      </w:r>
      <w:r>
        <w:rPr>
          <w:spacing w:val="-5"/>
        </w:rPr>
        <w:t xml:space="preserve"> </w:t>
      </w:r>
      <w:r>
        <w:t>регулятивных, коммуникативных) действий, а также компетентностей, соответствующих направлениям функциональной грамотности.</w:t>
      </w:r>
    </w:p>
    <w:p w:rsidR="003917BB" w:rsidRDefault="000E4EBD">
      <w:pPr>
        <w:pStyle w:val="a3"/>
        <w:spacing w:line="276" w:lineRule="auto"/>
        <w:ind w:right="234" w:firstLine="847"/>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3917BB" w:rsidRDefault="000E4EBD">
      <w:pPr>
        <w:pStyle w:val="a3"/>
        <w:spacing w:line="276" w:lineRule="auto"/>
        <w:ind w:right="236" w:firstLine="708"/>
      </w:pPr>
      <w:r>
        <w:t>Описание оценки предметных результатов по отдельному учебному предмету включает:</w:t>
      </w:r>
    </w:p>
    <w:p w:rsidR="003917BB" w:rsidRDefault="000E4EBD">
      <w:pPr>
        <w:pStyle w:val="a3"/>
        <w:spacing w:line="276" w:lineRule="auto"/>
        <w:ind w:right="234" w:firstLine="708"/>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3917BB" w:rsidRDefault="000E4EBD">
      <w:pPr>
        <w:pStyle w:val="a3"/>
        <w:spacing w:line="276" w:lineRule="auto"/>
        <w:ind w:right="234" w:firstLine="708"/>
      </w:pPr>
      <w:r>
        <w:t xml:space="preserve">требования к выставлению отметок за промежуточную аттестацию (при необходимости – с учётом степени значимости отметок за отдельные оценочные </w:t>
      </w:r>
      <w:r>
        <w:rPr>
          <w:spacing w:val="-2"/>
        </w:rPr>
        <w:t>процедуры);</w:t>
      </w:r>
    </w:p>
    <w:p w:rsidR="003917BB" w:rsidRDefault="000E4EBD">
      <w:pPr>
        <w:pStyle w:val="a3"/>
        <w:ind w:left="1181" w:firstLine="0"/>
      </w:pPr>
      <w:r>
        <w:t>график</w:t>
      </w:r>
      <w:r>
        <w:rPr>
          <w:spacing w:val="-7"/>
        </w:rPr>
        <w:t xml:space="preserve"> </w:t>
      </w:r>
      <w:r>
        <w:t>контрольных</w:t>
      </w:r>
      <w:r>
        <w:rPr>
          <w:spacing w:val="-6"/>
        </w:rPr>
        <w:t xml:space="preserve"> </w:t>
      </w:r>
      <w:r>
        <w:rPr>
          <w:spacing w:val="-2"/>
        </w:rPr>
        <w:t>мероприятий.</w:t>
      </w:r>
    </w:p>
    <w:p w:rsidR="003917BB" w:rsidRDefault="000E4EBD">
      <w:pPr>
        <w:pStyle w:val="a3"/>
        <w:spacing w:before="47" w:line="276" w:lineRule="auto"/>
        <w:ind w:right="232" w:firstLine="847"/>
      </w:pPr>
      <w:r>
        <w:t xml:space="preserve">Стартовая диагностика проводится администрацией образовательной организации с целью оценки готовности к обучению на уровне среднего общего </w:t>
      </w:r>
      <w:r>
        <w:rPr>
          <w:spacing w:val="-2"/>
        </w:rPr>
        <w:t>образования.</w:t>
      </w:r>
    </w:p>
    <w:p w:rsidR="003917BB" w:rsidRDefault="000E4EBD">
      <w:pPr>
        <w:pStyle w:val="a3"/>
        <w:spacing w:before="1" w:line="276" w:lineRule="auto"/>
        <w:ind w:right="229" w:firstLine="847"/>
      </w:pPr>
      <w:r>
        <w:t xml:space="preserve">Стартовая диагностика проводится в начале 10 класса и выступает как основа (точка отсчёта) для оценки динамики образовательных достижений </w:t>
      </w:r>
      <w:r>
        <w:rPr>
          <w:spacing w:val="-2"/>
        </w:rPr>
        <w:t>обучающихся.</w:t>
      </w:r>
    </w:p>
    <w:p w:rsidR="003917BB" w:rsidRDefault="000E4EBD">
      <w:pPr>
        <w:pStyle w:val="a3"/>
        <w:spacing w:before="1" w:line="276" w:lineRule="auto"/>
        <w:ind w:right="235" w:firstLine="847"/>
      </w:pPr>
      <w:r>
        <w:t xml:space="preserve">Объектом оценки являются: структура мотивации, сформированность </w:t>
      </w:r>
      <w:proofErr w:type="gramStart"/>
      <w:r>
        <w:t>учебной</w:t>
      </w:r>
      <w:r>
        <w:rPr>
          <w:spacing w:val="58"/>
        </w:rPr>
        <w:t xml:space="preserve">  </w:t>
      </w:r>
      <w:r>
        <w:t>деятельности</w:t>
      </w:r>
      <w:proofErr w:type="gramEnd"/>
      <w:r>
        <w:t>,</w:t>
      </w:r>
      <w:r>
        <w:rPr>
          <w:spacing w:val="58"/>
        </w:rPr>
        <w:t xml:space="preserve">  </w:t>
      </w:r>
      <w:r>
        <w:t>владение</w:t>
      </w:r>
      <w:r>
        <w:rPr>
          <w:spacing w:val="58"/>
        </w:rPr>
        <w:t xml:space="preserve">  </w:t>
      </w:r>
      <w:r>
        <w:t>универсальными</w:t>
      </w:r>
      <w:r>
        <w:rPr>
          <w:spacing w:val="57"/>
        </w:rPr>
        <w:t xml:space="preserve">  </w:t>
      </w:r>
      <w:r>
        <w:t>и</w:t>
      </w:r>
      <w:r>
        <w:rPr>
          <w:spacing w:val="58"/>
        </w:rPr>
        <w:t xml:space="preserve">  </w:t>
      </w:r>
      <w:r>
        <w:t>специфическими</w:t>
      </w:r>
      <w:r>
        <w:rPr>
          <w:spacing w:val="57"/>
        </w:rPr>
        <w:t xml:space="preserve">  </w:t>
      </w:r>
      <w:r>
        <w:t>для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8" w:firstLine="0"/>
      </w:pPr>
      <w:r>
        <w:t>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3917BB" w:rsidRDefault="000E4EBD">
      <w:pPr>
        <w:pStyle w:val="a3"/>
        <w:spacing w:before="1" w:line="276" w:lineRule="auto"/>
        <w:ind w:right="234" w:firstLine="847"/>
      </w:pPr>
      <w: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3917BB" w:rsidRDefault="000E4EBD">
      <w:pPr>
        <w:pStyle w:val="a3"/>
        <w:spacing w:line="278" w:lineRule="auto"/>
        <w:ind w:right="235" w:firstLine="847"/>
      </w:pPr>
      <w:r>
        <w:t>Текущая оценка представляет собой процедуру оценки индивидуального продвижения обучающегося в освоении программы учебного предмета.</w:t>
      </w:r>
    </w:p>
    <w:p w:rsidR="003917BB" w:rsidRDefault="000E4EBD">
      <w:pPr>
        <w:pStyle w:val="a3"/>
        <w:spacing w:line="276" w:lineRule="auto"/>
        <w:ind w:right="228" w:firstLine="708"/>
      </w:pPr>
      <w:r>
        <w:t>18.27.1.</w:t>
      </w:r>
      <w:r>
        <w:rPr>
          <w:spacing w:val="-2"/>
        </w:rPr>
        <w:t xml:space="preserve"> </w:t>
      </w: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w:t>
      </w:r>
      <w:r>
        <w:rPr>
          <w:spacing w:val="40"/>
        </w:rPr>
        <w:t xml:space="preserve"> </w:t>
      </w:r>
      <w:r>
        <w:t>в обучении.</w:t>
      </w:r>
    </w:p>
    <w:p w:rsidR="003917BB" w:rsidRDefault="000E4EBD">
      <w:pPr>
        <w:pStyle w:val="a3"/>
        <w:spacing w:line="276" w:lineRule="auto"/>
        <w:ind w:right="233" w:firstLine="847"/>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3917BB" w:rsidRDefault="000E4EBD">
      <w:pPr>
        <w:pStyle w:val="a3"/>
        <w:spacing w:line="276" w:lineRule="auto"/>
        <w:ind w:right="230" w:firstLine="847"/>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w:t>
      </w:r>
    </w:p>
    <w:p w:rsidR="003917BB" w:rsidRDefault="000E4EBD">
      <w:pPr>
        <w:pStyle w:val="a3"/>
        <w:spacing w:line="278" w:lineRule="auto"/>
        <w:ind w:right="234" w:firstLine="847"/>
      </w:pPr>
      <w:r>
        <w:t>Результаты текущей оценки являются основой для индивидуализации учебного процесса.</w:t>
      </w:r>
    </w:p>
    <w:p w:rsidR="003917BB" w:rsidRDefault="000E4EBD">
      <w:pPr>
        <w:pStyle w:val="a3"/>
        <w:spacing w:line="276" w:lineRule="auto"/>
        <w:ind w:right="238" w:firstLine="847"/>
      </w:pPr>
      <w:r>
        <w:t>Тематическая оценка представляет собой процедуру оценки уровня достижения тематических планируемых результатов по учебному предмету.</w:t>
      </w:r>
    </w:p>
    <w:p w:rsidR="003917BB" w:rsidRDefault="000E4EBD">
      <w:pPr>
        <w:pStyle w:val="a3"/>
        <w:spacing w:line="278" w:lineRule="auto"/>
        <w:ind w:left="1181" w:firstLine="139"/>
        <w:jc w:val="left"/>
      </w:pPr>
      <w:r>
        <w:t>Внутренний</w:t>
      </w:r>
      <w:r>
        <w:rPr>
          <w:spacing w:val="-7"/>
        </w:rPr>
        <w:t xml:space="preserve"> </w:t>
      </w:r>
      <w:r>
        <w:t>мониторинг</w:t>
      </w:r>
      <w:r>
        <w:rPr>
          <w:spacing w:val="-7"/>
        </w:rPr>
        <w:t xml:space="preserve"> </w:t>
      </w:r>
      <w:r>
        <w:t>представляет</w:t>
      </w:r>
      <w:r>
        <w:rPr>
          <w:spacing w:val="-10"/>
        </w:rPr>
        <w:t xml:space="preserve"> </w:t>
      </w:r>
      <w:r>
        <w:t>собой</w:t>
      </w:r>
      <w:r>
        <w:rPr>
          <w:spacing w:val="-7"/>
        </w:rPr>
        <w:t xml:space="preserve"> </w:t>
      </w:r>
      <w:r>
        <w:t>следующие</w:t>
      </w:r>
      <w:r>
        <w:rPr>
          <w:spacing w:val="-7"/>
        </w:rPr>
        <w:t xml:space="preserve"> </w:t>
      </w:r>
      <w:r>
        <w:t>процедуры: стартовая диагностика;</w:t>
      </w:r>
    </w:p>
    <w:p w:rsidR="003917BB" w:rsidRDefault="000E4EBD">
      <w:pPr>
        <w:pStyle w:val="a3"/>
        <w:spacing w:line="276" w:lineRule="auto"/>
        <w:ind w:left="1181" w:right="236" w:firstLine="0"/>
        <w:jc w:val="left"/>
      </w:pPr>
      <w:r>
        <w:t>оценка</w:t>
      </w:r>
      <w:r>
        <w:rPr>
          <w:spacing w:val="-5"/>
        </w:rPr>
        <w:t xml:space="preserve"> </w:t>
      </w:r>
      <w:r>
        <w:t>уровня</w:t>
      </w:r>
      <w:r>
        <w:rPr>
          <w:spacing w:val="-5"/>
        </w:rPr>
        <w:t xml:space="preserve"> </w:t>
      </w:r>
      <w:r>
        <w:t>достижения</w:t>
      </w:r>
      <w:r>
        <w:rPr>
          <w:spacing w:val="-5"/>
        </w:rPr>
        <w:t xml:space="preserve"> </w:t>
      </w:r>
      <w:r>
        <w:t>предметных</w:t>
      </w:r>
      <w:r>
        <w:rPr>
          <w:spacing w:val="-6"/>
        </w:rPr>
        <w:t xml:space="preserve"> </w:t>
      </w:r>
      <w:r>
        <w:t>и</w:t>
      </w:r>
      <w:r>
        <w:rPr>
          <w:spacing w:val="-5"/>
        </w:rPr>
        <w:t xml:space="preserve"> </w:t>
      </w:r>
      <w:r>
        <w:t>метапредметных</w:t>
      </w:r>
      <w:r>
        <w:rPr>
          <w:spacing w:val="-8"/>
        </w:rPr>
        <w:t xml:space="preserve"> </w:t>
      </w:r>
      <w:r>
        <w:t>результатов; оценка уровня функциональной грамотности;</w:t>
      </w:r>
    </w:p>
    <w:p w:rsidR="003917BB" w:rsidRDefault="000E4EBD">
      <w:pPr>
        <w:pStyle w:val="a3"/>
        <w:spacing w:line="276" w:lineRule="auto"/>
        <w:ind w:right="234" w:firstLine="708"/>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3917BB" w:rsidRDefault="000E4EBD">
      <w:pPr>
        <w:pStyle w:val="a3"/>
        <w:spacing w:line="276" w:lineRule="auto"/>
        <w:ind w:right="235" w:firstLine="708"/>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1"/>
        <w:numPr>
          <w:ilvl w:val="1"/>
          <w:numId w:val="181"/>
        </w:numPr>
        <w:tabs>
          <w:tab w:val="left" w:pos="1460"/>
        </w:tabs>
        <w:spacing w:before="67"/>
        <w:ind w:left="1460" w:hanging="279"/>
        <w:jc w:val="both"/>
      </w:pPr>
      <w:r>
        <w:t>СОДЕРЖАТЕЛЬНЫЙ</w:t>
      </w:r>
      <w:r>
        <w:rPr>
          <w:spacing w:val="-17"/>
        </w:rPr>
        <w:t xml:space="preserve"> </w:t>
      </w:r>
      <w:r>
        <w:rPr>
          <w:spacing w:val="-2"/>
        </w:rPr>
        <w:t>РАЗДЕЛ.</w:t>
      </w:r>
    </w:p>
    <w:p w:rsidR="003917BB" w:rsidRDefault="000E4EBD">
      <w:pPr>
        <w:pStyle w:val="a4"/>
        <w:numPr>
          <w:ilvl w:val="2"/>
          <w:numId w:val="181"/>
        </w:numPr>
        <w:tabs>
          <w:tab w:val="left" w:pos="1669"/>
        </w:tabs>
        <w:spacing w:before="47"/>
        <w:ind w:left="1669" w:hanging="488"/>
        <w:jc w:val="both"/>
        <w:rPr>
          <w:b/>
          <w:sz w:val="28"/>
        </w:rPr>
      </w:pPr>
      <w:r>
        <w:rPr>
          <w:b/>
          <w:sz w:val="28"/>
        </w:rPr>
        <w:t>Рабочие</w:t>
      </w:r>
      <w:r>
        <w:rPr>
          <w:b/>
          <w:spacing w:val="-7"/>
          <w:sz w:val="28"/>
        </w:rPr>
        <w:t xml:space="preserve"> </w:t>
      </w:r>
      <w:r>
        <w:rPr>
          <w:b/>
          <w:sz w:val="28"/>
        </w:rPr>
        <w:t>программы</w:t>
      </w:r>
      <w:r>
        <w:rPr>
          <w:b/>
          <w:spacing w:val="-7"/>
          <w:sz w:val="28"/>
        </w:rPr>
        <w:t xml:space="preserve"> </w:t>
      </w:r>
      <w:r>
        <w:rPr>
          <w:b/>
          <w:sz w:val="28"/>
        </w:rPr>
        <w:t>учебных</w:t>
      </w:r>
      <w:r>
        <w:rPr>
          <w:b/>
          <w:spacing w:val="-5"/>
          <w:sz w:val="28"/>
        </w:rPr>
        <w:t xml:space="preserve"> </w:t>
      </w:r>
      <w:r>
        <w:rPr>
          <w:b/>
          <w:spacing w:val="-2"/>
          <w:sz w:val="28"/>
        </w:rPr>
        <w:t>предметов</w:t>
      </w:r>
    </w:p>
    <w:p w:rsidR="003917BB" w:rsidRDefault="000E4EBD">
      <w:pPr>
        <w:pStyle w:val="a3"/>
        <w:spacing w:before="48" w:line="278" w:lineRule="auto"/>
        <w:ind w:right="226"/>
      </w:pPr>
      <w:r>
        <w:t>Федеральная рабочая программа по учебному предмету «</w:t>
      </w:r>
      <w:r>
        <w:rPr>
          <w:b/>
        </w:rPr>
        <w:t>Русский язык</w:t>
      </w:r>
      <w:r>
        <w:t>» (базовый уровень).</w:t>
      </w:r>
    </w:p>
    <w:p w:rsidR="003917BB" w:rsidRDefault="000E4EBD">
      <w:pPr>
        <w:pStyle w:val="a3"/>
        <w:spacing w:line="276" w:lineRule="auto"/>
        <w:ind w:right="226" w:firstLine="281"/>
      </w:pPr>
      <w: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w:t>
      </w:r>
      <w:r>
        <w:rPr>
          <w:spacing w:val="-2"/>
        </w:rPr>
        <w:t xml:space="preserve"> </w:t>
      </w:r>
      <w:r>
        <w:t>обучения, планируемые результаты освоения</w:t>
      </w:r>
      <w:r>
        <w:rPr>
          <w:spacing w:val="-1"/>
        </w:rPr>
        <w:t xml:space="preserve"> </w:t>
      </w:r>
      <w:r>
        <w:t xml:space="preserve">программы по русскому </w:t>
      </w:r>
      <w:r>
        <w:rPr>
          <w:spacing w:val="-2"/>
        </w:rPr>
        <w:t>языку.</w:t>
      </w:r>
    </w:p>
    <w:p w:rsidR="003917BB" w:rsidRDefault="000E4EBD">
      <w:pPr>
        <w:pStyle w:val="a3"/>
        <w:spacing w:line="276" w:lineRule="auto"/>
        <w:ind w:right="237" w:firstLine="281"/>
      </w:pPr>
      <w:r>
        <w:t>Пояснительная записка отражает общие цели и задачи изучения русского</w:t>
      </w:r>
      <w:r>
        <w:rPr>
          <w:spacing w:val="40"/>
        </w:rPr>
        <w:t xml:space="preserve"> </w:t>
      </w:r>
      <w:r>
        <w:t>языка, место в структуре учебного плана, а также подходы к отбору содержания и определению планируемых результатов.</w:t>
      </w:r>
    </w:p>
    <w:p w:rsidR="003917BB" w:rsidRDefault="000E4EBD">
      <w:pPr>
        <w:pStyle w:val="a3"/>
        <w:spacing w:line="276" w:lineRule="auto"/>
        <w:ind w:right="235" w:firstLine="281"/>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3917BB" w:rsidRDefault="000E4EBD">
      <w:pPr>
        <w:pStyle w:val="a3"/>
        <w:spacing w:line="276" w:lineRule="auto"/>
        <w:ind w:right="235" w:firstLine="281"/>
      </w:pPr>
      <w: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3917BB" w:rsidRDefault="003917BB">
      <w:pPr>
        <w:pStyle w:val="a3"/>
        <w:spacing w:before="43"/>
        <w:ind w:left="0" w:firstLine="0"/>
        <w:jc w:val="left"/>
      </w:pPr>
    </w:p>
    <w:p w:rsidR="003917BB" w:rsidRDefault="000E4EBD">
      <w:pPr>
        <w:pStyle w:val="a3"/>
        <w:ind w:left="614" w:firstLine="0"/>
      </w:pPr>
      <w:r>
        <w:t>Пояснительная</w:t>
      </w:r>
      <w:r>
        <w:rPr>
          <w:spacing w:val="-9"/>
        </w:rPr>
        <w:t xml:space="preserve"> </w:t>
      </w:r>
      <w:r>
        <w:rPr>
          <w:spacing w:val="-2"/>
        </w:rPr>
        <w:t>записка.</w:t>
      </w:r>
    </w:p>
    <w:p w:rsidR="003917BB" w:rsidRDefault="000E4EBD">
      <w:pPr>
        <w:pStyle w:val="a3"/>
        <w:spacing w:before="50" w:line="276" w:lineRule="auto"/>
        <w:ind w:right="234" w:firstLine="281"/>
      </w:pPr>
      <w:r>
        <w:t>Федеральная рабочая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российском образовании и активные методики обучения.</w:t>
      </w:r>
    </w:p>
    <w:p w:rsidR="003917BB" w:rsidRDefault="000E4EBD">
      <w:pPr>
        <w:pStyle w:val="a3"/>
        <w:spacing w:line="321" w:lineRule="exact"/>
        <w:ind w:left="754" w:firstLine="0"/>
      </w:pPr>
      <w:r>
        <w:t>Программа</w:t>
      </w:r>
      <w:r>
        <w:rPr>
          <w:spacing w:val="-10"/>
        </w:rPr>
        <w:t xml:space="preserve"> </w:t>
      </w:r>
      <w:r>
        <w:t>по</w:t>
      </w:r>
      <w:r>
        <w:rPr>
          <w:spacing w:val="-8"/>
        </w:rPr>
        <w:t xml:space="preserve"> </w:t>
      </w:r>
      <w:r>
        <w:t>русскому</w:t>
      </w:r>
      <w:r>
        <w:rPr>
          <w:spacing w:val="-3"/>
        </w:rPr>
        <w:t xml:space="preserve"> </w:t>
      </w:r>
      <w:r>
        <w:t>языку</w:t>
      </w:r>
      <w:r>
        <w:rPr>
          <w:spacing w:val="-7"/>
        </w:rPr>
        <w:t xml:space="preserve"> </w:t>
      </w:r>
      <w:r>
        <w:t>позволит</w:t>
      </w:r>
      <w:r>
        <w:rPr>
          <w:spacing w:val="-5"/>
        </w:rPr>
        <w:t xml:space="preserve"> </w:t>
      </w:r>
      <w:r>
        <w:rPr>
          <w:spacing w:val="-2"/>
        </w:rPr>
        <w:t>учителю:</w:t>
      </w:r>
    </w:p>
    <w:p w:rsidR="003917BB" w:rsidRDefault="000E4EBD">
      <w:pPr>
        <w:pStyle w:val="a3"/>
        <w:spacing w:before="48" w:line="276" w:lineRule="auto"/>
        <w:ind w:right="233"/>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w:t>
      </w:r>
    </w:p>
    <w:p w:rsidR="003917BB" w:rsidRDefault="000E4EBD">
      <w:pPr>
        <w:pStyle w:val="a3"/>
        <w:spacing w:line="276" w:lineRule="auto"/>
        <w:ind w:right="237"/>
      </w:pPr>
      <w:r>
        <w:t>определить и структурировать планируемые результаты обучения и содержание русского языка по годам обучения в соответствии со ФГОС СОО;</w:t>
      </w:r>
    </w:p>
    <w:p w:rsidR="003917BB" w:rsidRDefault="000E4EBD">
      <w:pPr>
        <w:pStyle w:val="a3"/>
        <w:spacing w:before="1" w:line="276" w:lineRule="auto"/>
        <w:ind w:right="232"/>
      </w:pPr>
      <w:r>
        <w:t>разработать календарно-тематическое планирование с учётом особенностей конкретного класса.</w:t>
      </w:r>
    </w:p>
    <w:p w:rsidR="003917BB" w:rsidRDefault="000E4EBD">
      <w:pPr>
        <w:pStyle w:val="a3"/>
        <w:spacing w:line="276" w:lineRule="auto"/>
        <w:ind w:right="232" w:firstLine="281"/>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w:t>
      </w:r>
      <w:r>
        <w:rPr>
          <w:spacing w:val="71"/>
        </w:rPr>
        <w:t xml:space="preserve"> </w:t>
      </w:r>
      <w:r>
        <w:t>является</w:t>
      </w:r>
      <w:r>
        <w:rPr>
          <w:spacing w:val="72"/>
        </w:rPr>
        <w:t xml:space="preserve"> </w:t>
      </w:r>
      <w:r>
        <w:t>средством</w:t>
      </w:r>
      <w:r>
        <w:rPr>
          <w:spacing w:val="72"/>
        </w:rPr>
        <w:t xml:space="preserve"> </w:t>
      </w:r>
      <w:r>
        <w:t>коммуникации</w:t>
      </w:r>
      <w:r>
        <w:rPr>
          <w:spacing w:val="73"/>
        </w:rPr>
        <w:t xml:space="preserve"> </w:t>
      </w:r>
      <w:r>
        <w:t>всех</w:t>
      </w:r>
      <w:r>
        <w:rPr>
          <w:spacing w:val="70"/>
        </w:rPr>
        <w:t xml:space="preserve"> </w:t>
      </w:r>
      <w:r>
        <w:t>народов</w:t>
      </w:r>
      <w:r>
        <w:rPr>
          <w:spacing w:val="71"/>
        </w:rPr>
        <w:t xml:space="preserve"> </w:t>
      </w:r>
      <w:r>
        <w:t>Российской</w:t>
      </w:r>
      <w:r>
        <w:rPr>
          <w:spacing w:val="74"/>
        </w:rPr>
        <w:t xml:space="preserve"> </w:t>
      </w:r>
      <w:r>
        <w:rPr>
          <w:spacing w:val="-2"/>
        </w:rPr>
        <w:t>Федерации,</w:t>
      </w:r>
    </w:p>
    <w:p w:rsidR="003917BB" w:rsidRDefault="003917BB">
      <w:pPr>
        <w:spacing w:line="276" w:lineRule="auto"/>
        <w:sectPr w:rsidR="003917BB">
          <w:pgSz w:w="11910" w:h="16840"/>
          <w:pgMar w:top="1420" w:right="620" w:bottom="1140" w:left="660" w:header="0" w:footer="916" w:gutter="0"/>
          <w:cols w:space="720"/>
        </w:sectPr>
      </w:pPr>
    </w:p>
    <w:p w:rsidR="003917BB" w:rsidRDefault="000E4EBD">
      <w:pPr>
        <w:pStyle w:val="a3"/>
        <w:tabs>
          <w:tab w:val="left" w:pos="2119"/>
          <w:tab w:val="left" w:pos="5144"/>
          <w:tab w:val="left" w:pos="6717"/>
          <w:tab w:val="left" w:pos="8436"/>
        </w:tabs>
        <w:spacing w:before="74" w:line="276" w:lineRule="auto"/>
        <w:ind w:right="232" w:firstLine="0"/>
        <w:jc w:val="left"/>
      </w:pPr>
      <w:r>
        <w:t xml:space="preserve">основой их социально-экономической, культурной и духовной консолидации. Изучение русского языка способствует усвоению обучающимися традиционных </w:t>
      </w:r>
      <w:r>
        <w:rPr>
          <w:spacing w:val="-2"/>
        </w:rPr>
        <w:t>российских</w:t>
      </w:r>
      <w:r>
        <w:tab/>
      </w:r>
      <w:r>
        <w:rPr>
          <w:spacing w:val="-2"/>
        </w:rPr>
        <w:t>духовно-нравственных</w:t>
      </w:r>
      <w:r>
        <w:tab/>
      </w:r>
      <w:proofErr w:type="gramStart"/>
      <w:r>
        <w:rPr>
          <w:spacing w:val="-2"/>
        </w:rPr>
        <w:t>ценностей,</w:t>
      </w:r>
      <w:r>
        <w:tab/>
      </w:r>
      <w:proofErr w:type="gramEnd"/>
      <w:r>
        <w:rPr>
          <w:spacing w:val="-2"/>
        </w:rPr>
        <w:t>воспитанию</w:t>
      </w:r>
      <w:r>
        <w:tab/>
      </w:r>
      <w:r>
        <w:rPr>
          <w:spacing w:val="-2"/>
        </w:rPr>
        <w:t xml:space="preserve">нравственности, </w:t>
      </w:r>
      <w:r>
        <w:t>любви</w:t>
      </w:r>
      <w:r>
        <w:rPr>
          <w:spacing w:val="80"/>
        </w:rPr>
        <w:t xml:space="preserve"> </w:t>
      </w:r>
      <w:r>
        <w:t>к</w:t>
      </w:r>
      <w:r>
        <w:rPr>
          <w:spacing w:val="80"/>
        </w:rPr>
        <w:t xml:space="preserve"> </w:t>
      </w:r>
      <w:r>
        <w:t>Родине,</w:t>
      </w:r>
      <w:r>
        <w:rPr>
          <w:spacing w:val="80"/>
        </w:rPr>
        <w:t xml:space="preserve"> </w:t>
      </w:r>
      <w:r>
        <w:t>ценностного</w:t>
      </w:r>
      <w:r>
        <w:rPr>
          <w:spacing w:val="80"/>
        </w:rPr>
        <w:t xml:space="preserve"> </w:t>
      </w:r>
      <w:r>
        <w:t>отношения</w:t>
      </w:r>
      <w:r>
        <w:rPr>
          <w:spacing w:val="80"/>
        </w:rPr>
        <w:t xml:space="preserve"> </w:t>
      </w:r>
      <w:r>
        <w:t>к</w:t>
      </w:r>
      <w:r>
        <w:rPr>
          <w:spacing w:val="80"/>
        </w:rPr>
        <w:t xml:space="preserve"> </w:t>
      </w:r>
      <w:r>
        <w:t>русскому</w:t>
      </w:r>
      <w:r>
        <w:rPr>
          <w:spacing w:val="80"/>
        </w:rPr>
        <w:t xml:space="preserve"> </w:t>
      </w:r>
      <w:r>
        <w:t>языку,</w:t>
      </w:r>
      <w:r>
        <w:rPr>
          <w:spacing w:val="80"/>
        </w:rPr>
        <w:t xml:space="preserve"> </w:t>
      </w:r>
      <w:r>
        <w:t>формированию интереса</w:t>
      </w:r>
      <w:r>
        <w:rPr>
          <w:spacing w:val="40"/>
        </w:rPr>
        <w:t xml:space="preserve"> </w:t>
      </w:r>
      <w:r>
        <w:t>и</w:t>
      </w:r>
      <w:r>
        <w:rPr>
          <w:spacing w:val="40"/>
        </w:rPr>
        <w:t xml:space="preserve"> </w:t>
      </w:r>
      <w:r>
        <w:t>уважения</w:t>
      </w:r>
      <w:r>
        <w:rPr>
          <w:spacing w:val="40"/>
        </w:rPr>
        <w:t xml:space="preserve"> </w:t>
      </w:r>
      <w:r>
        <w:t>к</w:t>
      </w:r>
      <w:r>
        <w:rPr>
          <w:spacing w:val="40"/>
        </w:rPr>
        <w:t xml:space="preserve"> </w:t>
      </w:r>
      <w:r>
        <w:t>языкам</w:t>
      </w:r>
      <w:r>
        <w:rPr>
          <w:spacing w:val="40"/>
        </w:rPr>
        <w:t xml:space="preserve"> </w:t>
      </w:r>
      <w:r>
        <w:t>и</w:t>
      </w:r>
      <w:r>
        <w:rPr>
          <w:spacing w:val="40"/>
        </w:rPr>
        <w:t xml:space="preserve"> </w:t>
      </w:r>
      <w:r>
        <w:t>культурам</w:t>
      </w:r>
      <w:r>
        <w:rPr>
          <w:spacing w:val="40"/>
        </w:rPr>
        <w:t xml:space="preserve"> </w:t>
      </w:r>
      <w:r>
        <w:t>народов</w:t>
      </w:r>
      <w:r>
        <w:rPr>
          <w:spacing w:val="40"/>
        </w:rPr>
        <w:t xml:space="preserve"> </w:t>
      </w:r>
      <w:r>
        <w:t>России</w:t>
      </w:r>
      <w:r>
        <w:rPr>
          <w:spacing w:val="40"/>
        </w:rPr>
        <w:t xml:space="preserve"> </w:t>
      </w:r>
      <w:r>
        <w:t>и</w:t>
      </w:r>
      <w:r>
        <w:rPr>
          <w:spacing w:val="40"/>
        </w:rPr>
        <w:t xml:space="preserve"> </w:t>
      </w:r>
      <w:r>
        <w:t>мира,</w:t>
      </w:r>
      <w:r>
        <w:rPr>
          <w:spacing w:val="40"/>
        </w:rPr>
        <w:t xml:space="preserve"> </w:t>
      </w:r>
      <w:r>
        <w:t>развитию эмоционального</w:t>
      </w:r>
      <w:r>
        <w:rPr>
          <w:spacing w:val="40"/>
        </w:rPr>
        <w:t xml:space="preserve"> </w:t>
      </w:r>
      <w:r>
        <w:t>интеллекта,</w:t>
      </w:r>
      <w:r>
        <w:rPr>
          <w:spacing w:val="40"/>
        </w:rPr>
        <w:t xml:space="preserve"> </w:t>
      </w:r>
      <w:r>
        <w:t>способности</w:t>
      </w:r>
      <w:r>
        <w:rPr>
          <w:spacing w:val="40"/>
        </w:rPr>
        <w:t xml:space="preserve"> </w:t>
      </w:r>
      <w:r>
        <w:t>понимать</w:t>
      </w:r>
      <w:r>
        <w:rPr>
          <w:spacing w:val="40"/>
        </w:rPr>
        <w:t xml:space="preserve"> </w:t>
      </w:r>
      <w:r>
        <w:t>и</w:t>
      </w:r>
      <w:r>
        <w:rPr>
          <w:spacing w:val="40"/>
        </w:rPr>
        <w:t xml:space="preserve"> </w:t>
      </w:r>
      <w:r>
        <w:t>уважать</w:t>
      </w:r>
      <w:r>
        <w:rPr>
          <w:spacing w:val="40"/>
        </w:rPr>
        <w:t xml:space="preserve"> </w:t>
      </w:r>
      <w:r>
        <w:t>мнение</w:t>
      </w:r>
      <w:r>
        <w:rPr>
          <w:spacing w:val="40"/>
        </w:rPr>
        <w:t xml:space="preserve"> </w:t>
      </w:r>
      <w:r>
        <w:t>других</w:t>
      </w:r>
      <w:r>
        <w:rPr>
          <w:spacing w:val="80"/>
        </w:rPr>
        <w:t xml:space="preserve"> </w:t>
      </w:r>
      <w:r>
        <w:rPr>
          <w:spacing w:val="-2"/>
        </w:rPr>
        <w:t>людей.</w:t>
      </w:r>
    </w:p>
    <w:p w:rsidR="003917BB" w:rsidRDefault="000E4EBD">
      <w:pPr>
        <w:pStyle w:val="a3"/>
        <w:spacing w:before="1" w:line="276" w:lineRule="auto"/>
        <w:ind w:right="234"/>
      </w:pPr>
      <w: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w:t>
      </w:r>
      <w:r>
        <w:rPr>
          <w:spacing w:val="-6"/>
        </w:rPr>
        <w:t xml:space="preserve"> </w:t>
      </w:r>
      <w:r>
        <w:t>на</w:t>
      </w:r>
      <w:r>
        <w:rPr>
          <w:spacing w:val="-7"/>
        </w:rPr>
        <w:t xml:space="preserve"> </w:t>
      </w:r>
      <w:r>
        <w:t>процессы</w:t>
      </w:r>
      <w:r>
        <w:rPr>
          <w:spacing w:val="-4"/>
        </w:rPr>
        <w:t xml:space="preserve"> </w:t>
      </w:r>
      <w:r>
        <w:t>формирования</w:t>
      </w:r>
      <w:r>
        <w:rPr>
          <w:spacing w:val="-7"/>
        </w:rPr>
        <w:t xml:space="preserve"> </w:t>
      </w:r>
      <w:r>
        <w:t>универсальных</w:t>
      </w:r>
      <w:r>
        <w:rPr>
          <w:spacing w:val="-7"/>
        </w:rPr>
        <w:t xml:space="preserve"> </w:t>
      </w:r>
      <w:r>
        <w:t>интеллектуальных</w:t>
      </w:r>
      <w:r>
        <w:rPr>
          <w:spacing w:val="-7"/>
        </w:rPr>
        <w:t xml:space="preserve"> </w:t>
      </w:r>
      <w:r>
        <w:t>умений, навыков самоорганизации и самоконтроля.</w:t>
      </w:r>
    </w:p>
    <w:p w:rsidR="003917BB" w:rsidRDefault="000E4EBD">
      <w:pPr>
        <w:pStyle w:val="a3"/>
        <w:spacing w:before="1" w:line="276" w:lineRule="auto"/>
        <w:ind w:right="235"/>
      </w:pPr>
      <w:r>
        <w:t>Свободное владение русским языком является основой социализации личности, способной к успешному речевому взаимодействию и социальному</w:t>
      </w:r>
      <w:r>
        <w:rPr>
          <w:spacing w:val="40"/>
        </w:rPr>
        <w:t xml:space="preserve"> </w:t>
      </w:r>
      <w:r>
        <w:t>сотрудничеству в повседневной и профессиональной деятельности в условиях многонационального государства.</w:t>
      </w:r>
    </w:p>
    <w:p w:rsidR="003917BB" w:rsidRDefault="000E4EBD">
      <w:pPr>
        <w:pStyle w:val="a3"/>
        <w:spacing w:before="2" w:line="276" w:lineRule="auto"/>
        <w:ind w:right="233" w:firstLine="281"/>
      </w:pPr>
      <w:r>
        <w:t>Программа по русскому языку реализуется на уровне среднего общего образования,</w:t>
      </w:r>
      <w:r>
        <w:rPr>
          <w:spacing w:val="-4"/>
        </w:rPr>
        <w:t xml:space="preserve"> </w:t>
      </w:r>
      <w:r>
        <w:t>когда</w:t>
      </w:r>
      <w:r>
        <w:rPr>
          <w:spacing w:val="-7"/>
        </w:rPr>
        <w:t xml:space="preserve"> </w:t>
      </w:r>
      <w:r>
        <w:t>на</w:t>
      </w:r>
      <w:r>
        <w:rPr>
          <w:spacing w:val="-4"/>
        </w:rPr>
        <w:t xml:space="preserve"> </w:t>
      </w:r>
      <w:r>
        <w:t>предыдущем</w:t>
      </w:r>
      <w:r>
        <w:rPr>
          <w:spacing w:val="-8"/>
        </w:rPr>
        <w:t xml:space="preserve"> </w:t>
      </w:r>
      <w:r>
        <w:t>уровне</w:t>
      </w:r>
      <w:r>
        <w:rPr>
          <w:spacing w:val="-4"/>
        </w:rPr>
        <w:t xml:space="preserve"> </w:t>
      </w:r>
      <w:r>
        <w:t>общего</w:t>
      </w:r>
      <w:r>
        <w:rPr>
          <w:spacing w:val="-3"/>
        </w:rPr>
        <w:t xml:space="preserve"> </w:t>
      </w:r>
      <w:r>
        <w:t>образования</w:t>
      </w:r>
      <w:r>
        <w:rPr>
          <w:spacing w:val="-4"/>
        </w:rPr>
        <w:t xml:space="preserve"> </w:t>
      </w:r>
      <w:r>
        <w:t>освоены</w:t>
      </w:r>
      <w:r>
        <w:rPr>
          <w:spacing w:val="-7"/>
        </w:rPr>
        <w:t xml:space="preserve"> </w:t>
      </w:r>
      <w:r>
        <w:t>основные теоретические знания о языке и речи, сформированы соответствующие умения и навыки, направлена в большей степени на совершенствование умений</w:t>
      </w:r>
      <w:r>
        <w:rPr>
          <w:spacing w:val="40"/>
        </w:rPr>
        <w:t xml:space="preserve"> </w:t>
      </w:r>
      <w:r>
        <w:t>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3917BB" w:rsidRDefault="000E4EBD">
      <w:pPr>
        <w:pStyle w:val="a3"/>
        <w:spacing w:line="276" w:lineRule="auto"/>
        <w:ind w:right="225"/>
      </w:pPr>
      <w: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3917BB" w:rsidRDefault="000E4EBD">
      <w:pPr>
        <w:pStyle w:val="a3"/>
        <w:spacing w:line="276" w:lineRule="auto"/>
        <w:ind w:right="226"/>
      </w:pPr>
      <w:r>
        <w:t xml:space="preserve">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w:t>
      </w:r>
      <w:proofErr w:type="gramStart"/>
      <w:r>
        <w:t>другие)</w:t>
      </w:r>
      <w:r>
        <w:rPr>
          <w:spacing w:val="79"/>
        </w:rPr>
        <w:t xml:space="preserve">  </w:t>
      </w:r>
      <w:r>
        <w:t>для</w:t>
      </w:r>
      <w:proofErr w:type="gramEnd"/>
      <w:r>
        <w:rPr>
          <w:spacing w:val="79"/>
        </w:rPr>
        <w:t xml:space="preserve">  </w:t>
      </w:r>
      <w:r>
        <w:t>их</w:t>
      </w:r>
      <w:r>
        <w:rPr>
          <w:spacing w:val="79"/>
        </w:rPr>
        <w:t xml:space="preserve">  </w:t>
      </w:r>
      <w:r>
        <w:t>понимания,</w:t>
      </w:r>
      <w:r>
        <w:rPr>
          <w:spacing w:val="79"/>
        </w:rPr>
        <w:t xml:space="preserve">  </w:t>
      </w:r>
      <w:r>
        <w:t>сжатия,</w:t>
      </w:r>
      <w:r>
        <w:rPr>
          <w:spacing w:val="79"/>
        </w:rPr>
        <w:t xml:space="preserve">  </w:t>
      </w:r>
      <w:r>
        <w:t>трансформации,</w:t>
      </w:r>
      <w:r>
        <w:rPr>
          <w:spacing w:val="79"/>
        </w:rPr>
        <w:t xml:space="preserve">  </w:t>
      </w:r>
      <w:r>
        <w:t>интерпретации</w:t>
      </w:r>
      <w:r>
        <w:rPr>
          <w:spacing w:val="79"/>
        </w:rPr>
        <w:t xml:space="preserve">  </w:t>
      </w:r>
      <w:r>
        <w:t>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использования</w:t>
      </w:r>
      <w:r>
        <w:rPr>
          <w:spacing w:val="-8"/>
        </w:rPr>
        <w:t xml:space="preserve"> </w:t>
      </w:r>
      <w:r>
        <w:t>в</w:t>
      </w:r>
      <w:r>
        <w:rPr>
          <w:spacing w:val="-9"/>
        </w:rPr>
        <w:t xml:space="preserve"> </w:t>
      </w:r>
      <w:r>
        <w:t>практической</w:t>
      </w:r>
      <w:r>
        <w:rPr>
          <w:spacing w:val="-9"/>
        </w:rPr>
        <w:t xml:space="preserve"> </w:t>
      </w:r>
      <w:r>
        <w:rPr>
          <w:spacing w:val="-2"/>
        </w:rPr>
        <w:t>деятельности.</w:t>
      </w:r>
    </w:p>
    <w:p w:rsidR="003917BB" w:rsidRDefault="000E4EBD">
      <w:pPr>
        <w:pStyle w:val="a3"/>
        <w:spacing w:before="51" w:line="276" w:lineRule="auto"/>
        <w:ind w:right="235"/>
      </w:pPr>
      <w: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3917BB" w:rsidRDefault="000E4EBD">
      <w:pPr>
        <w:pStyle w:val="a3"/>
        <w:spacing w:line="320" w:lineRule="exact"/>
        <w:ind w:left="754" w:firstLine="0"/>
      </w:pPr>
      <w:r>
        <w:t>В</w:t>
      </w:r>
      <w:r>
        <w:rPr>
          <w:spacing w:val="7"/>
        </w:rPr>
        <w:t xml:space="preserve"> </w:t>
      </w:r>
      <w:r>
        <w:t>содержании</w:t>
      </w:r>
      <w:r>
        <w:rPr>
          <w:spacing w:val="11"/>
        </w:rPr>
        <w:t xml:space="preserve"> </w:t>
      </w:r>
      <w:r>
        <w:t>программы</w:t>
      </w:r>
      <w:r>
        <w:rPr>
          <w:spacing w:val="9"/>
        </w:rPr>
        <w:t xml:space="preserve"> </w:t>
      </w:r>
      <w:r>
        <w:t>по</w:t>
      </w:r>
      <w:r>
        <w:rPr>
          <w:spacing w:val="10"/>
        </w:rPr>
        <w:t xml:space="preserve"> </w:t>
      </w:r>
      <w:r>
        <w:t>русскому</w:t>
      </w:r>
      <w:r>
        <w:rPr>
          <w:spacing w:val="12"/>
        </w:rPr>
        <w:t xml:space="preserve"> </w:t>
      </w:r>
      <w:r>
        <w:t>языку</w:t>
      </w:r>
      <w:r>
        <w:rPr>
          <w:spacing w:val="12"/>
        </w:rPr>
        <w:t xml:space="preserve"> </w:t>
      </w:r>
      <w:r>
        <w:t>выделяются</w:t>
      </w:r>
      <w:r>
        <w:rPr>
          <w:spacing w:val="9"/>
        </w:rPr>
        <w:t xml:space="preserve"> </w:t>
      </w:r>
      <w:r>
        <w:t>три</w:t>
      </w:r>
      <w:r>
        <w:rPr>
          <w:spacing w:val="9"/>
        </w:rPr>
        <w:t xml:space="preserve"> </w:t>
      </w:r>
      <w:r>
        <w:t>сквозные</w:t>
      </w:r>
      <w:r>
        <w:rPr>
          <w:spacing w:val="11"/>
        </w:rPr>
        <w:t xml:space="preserve"> </w:t>
      </w:r>
      <w:r>
        <w:rPr>
          <w:spacing w:val="-2"/>
        </w:rPr>
        <w:t>линии:</w:t>
      </w:r>
    </w:p>
    <w:p w:rsidR="003917BB" w:rsidRDefault="000E4EBD">
      <w:pPr>
        <w:pStyle w:val="a3"/>
        <w:spacing w:before="50" w:line="276" w:lineRule="auto"/>
        <w:ind w:right="235" w:firstLine="0"/>
      </w:pPr>
      <w:r>
        <w:t>«Язык</w:t>
      </w:r>
      <w:r>
        <w:rPr>
          <w:spacing w:val="-1"/>
        </w:rPr>
        <w:t xml:space="preserve"> </w:t>
      </w:r>
      <w:r>
        <w:t>и</w:t>
      </w:r>
      <w:r>
        <w:rPr>
          <w:spacing w:val="-3"/>
        </w:rPr>
        <w:t xml:space="preserve"> </w:t>
      </w:r>
      <w:r>
        <w:t>речь.</w:t>
      </w:r>
      <w:r>
        <w:rPr>
          <w:spacing w:val="-3"/>
        </w:rPr>
        <w:t xml:space="preserve"> </w:t>
      </w:r>
      <w:r>
        <w:t>Культура</w:t>
      </w:r>
      <w:r>
        <w:rPr>
          <w:spacing w:val="-2"/>
        </w:rPr>
        <w:t xml:space="preserve"> </w:t>
      </w:r>
      <w:r>
        <w:t>речи»,</w:t>
      </w:r>
      <w:r>
        <w:rPr>
          <w:spacing w:val="-4"/>
        </w:rPr>
        <w:t xml:space="preserve"> </w:t>
      </w:r>
      <w:r>
        <w:t>«Речь.</w:t>
      </w:r>
      <w:r>
        <w:rPr>
          <w:spacing w:val="-3"/>
        </w:rPr>
        <w:t xml:space="preserve"> </w:t>
      </w:r>
      <w:r>
        <w:t>Речевое</w:t>
      </w:r>
      <w:r>
        <w:rPr>
          <w:spacing w:val="-3"/>
        </w:rPr>
        <w:t xml:space="preserve"> </w:t>
      </w:r>
      <w:r>
        <w:t>общение.</w:t>
      </w:r>
      <w:r>
        <w:rPr>
          <w:spacing w:val="-4"/>
        </w:rPr>
        <w:t xml:space="preserve"> </w:t>
      </w:r>
      <w:r>
        <w:t>Текст»,</w:t>
      </w:r>
      <w:r>
        <w:rPr>
          <w:spacing w:val="-2"/>
        </w:rPr>
        <w:t xml:space="preserve"> </w:t>
      </w:r>
      <w:r>
        <w:t>«Функциональная стилистика. Культура речи».</w:t>
      </w:r>
    </w:p>
    <w:p w:rsidR="003917BB" w:rsidRDefault="000E4EBD">
      <w:pPr>
        <w:pStyle w:val="a3"/>
        <w:spacing w:line="276" w:lineRule="auto"/>
        <w:ind w:right="235"/>
      </w:pPr>
      <w: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917BB" w:rsidRDefault="000E4EBD">
      <w:pPr>
        <w:pStyle w:val="a3"/>
        <w:tabs>
          <w:tab w:val="left" w:pos="1381"/>
          <w:tab w:val="left" w:pos="1897"/>
          <w:tab w:val="left" w:pos="2259"/>
          <w:tab w:val="left" w:pos="3846"/>
          <w:tab w:val="left" w:pos="3877"/>
          <w:tab w:val="left" w:pos="5132"/>
          <w:tab w:val="left" w:pos="5609"/>
          <w:tab w:val="left" w:pos="6059"/>
          <w:tab w:val="left" w:pos="6623"/>
          <w:tab w:val="left" w:pos="8272"/>
          <w:tab w:val="left" w:pos="8665"/>
          <w:tab w:val="left" w:pos="10246"/>
        </w:tabs>
        <w:spacing w:line="276" w:lineRule="auto"/>
        <w:ind w:right="235"/>
        <w:jc w:val="left"/>
      </w:pPr>
      <w:r>
        <w:t xml:space="preserve">19.5.6. Изучение русского языка направлено на достижение следующих целей: </w:t>
      </w:r>
      <w:r>
        <w:rPr>
          <w:spacing w:val="-2"/>
        </w:rPr>
        <w:t>осознание</w:t>
      </w:r>
      <w:r>
        <w:tab/>
      </w:r>
      <w:r>
        <w:rPr>
          <w:spacing w:val="-10"/>
        </w:rPr>
        <w:t>и</w:t>
      </w:r>
      <w:r>
        <w:tab/>
      </w:r>
      <w:r>
        <w:rPr>
          <w:spacing w:val="-2"/>
        </w:rPr>
        <w:t>проявление</w:t>
      </w:r>
      <w:r>
        <w:tab/>
      </w:r>
      <w:r>
        <w:rPr>
          <w:spacing w:val="-2"/>
        </w:rPr>
        <w:t>общероссийской</w:t>
      </w:r>
      <w:r>
        <w:tab/>
      </w:r>
      <w:proofErr w:type="gramStart"/>
      <w:r>
        <w:rPr>
          <w:spacing w:val="-2"/>
        </w:rPr>
        <w:t>гражданственности,</w:t>
      </w:r>
      <w:r>
        <w:tab/>
      </w:r>
      <w:proofErr w:type="gramEnd"/>
      <w:r>
        <w:rPr>
          <w:spacing w:val="-2"/>
        </w:rPr>
        <w:t xml:space="preserve">патриотизма, </w:t>
      </w:r>
      <w:r>
        <w:t>уважения</w:t>
      </w:r>
      <w:r>
        <w:rPr>
          <w:spacing w:val="-1"/>
        </w:rPr>
        <w:t xml:space="preserve"> </w:t>
      </w:r>
      <w:r>
        <w:t>к</w:t>
      </w:r>
      <w:r>
        <w:rPr>
          <w:spacing w:val="-1"/>
        </w:rPr>
        <w:t xml:space="preserve"> </w:t>
      </w:r>
      <w:r>
        <w:t>русскому</w:t>
      </w:r>
      <w:r>
        <w:rPr>
          <w:spacing w:val="-1"/>
        </w:rPr>
        <w:t xml:space="preserve"> </w:t>
      </w:r>
      <w:r>
        <w:t>языку</w:t>
      </w:r>
      <w:r>
        <w:rPr>
          <w:spacing w:val="-1"/>
        </w:rPr>
        <w:t xml:space="preserve"> </w:t>
      </w:r>
      <w:r>
        <w:t>как</w:t>
      </w:r>
      <w:r>
        <w:rPr>
          <w:spacing w:val="-1"/>
        </w:rPr>
        <w:t xml:space="preserve"> </w:t>
      </w:r>
      <w:r>
        <w:t>государственному</w:t>
      </w:r>
      <w:r>
        <w:rPr>
          <w:spacing w:val="-1"/>
        </w:rPr>
        <w:t xml:space="preserve"> </w:t>
      </w:r>
      <w:r>
        <w:t>языку</w:t>
      </w:r>
      <w:r>
        <w:rPr>
          <w:spacing w:val="-1"/>
        </w:rPr>
        <w:t xml:space="preserve"> </w:t>
      </w:r>
      <w:r>
        <w:t>Российской</w:t>
      </w:r>
      <w:r>
        <w:rPr>
          <w:spacing w:val="-1"/>
        </w:rPr>
        <w:t xml:space="preserve"> </w:t>
      </w:r>
      <w:r>
        <w:t>Федерации</w:t>
      </w:r>
      <w:r>
        <w:rPr>
          <w:spacing w:val="-1"/>
        </w:rPr>
        <w:t xml:space="preserve"> </w:t>
      </w:r>
      <w:r>
        <w:t xml:space="preserve">и </w:t>
      </w:r>
      <w:r>
        <w:rPr>
          <w:spacing w:val="-2"/>
        </w:rPr>
        <w:t>языку</w:t>
      </w:r>
      <w:r>
        <w:tab/>
      </w:r>
      <w:r>
        <w:rPr>
          <w:spacing w:val="-2"/>
        </w:rPr>
        <w:t>межнационального</w:t>
      </w:r>
      <w:r>
        <w:tab/>
      </w:r>
      <w:r>
        <w:tab/>
      </w:r>
      <w:r>
        <w:rPr>
          <w:spacing w:val="-2"/>
        </w:rPr>
        <w:t>общения</w:t>
      </w:r>
      <w:r>
        <w:tab/>
      </w:r>
      <w:r>
        <w:rPr>
          <w:spacing w:val="-6"/>
        </w:rPr>
        <w:t>на</w:t>
      </w:r>
      <w:r>
        <w:tab/>
      </w:r>
      <w:r>
        <w:rPr>
          <w:spacing w:val="-2"/>
        </w:rPr>
        <w:t>основе</w:t>
      </w:r>
      <w:r>
        <w:tab/>
      </w:r>
      <w:r>
        <w:rPr>
          <w:spacing w:val="-2"/>
        </w:rPr>
        <w:t>расширения</w:t>
      </w:r>
      <w:r>
        <w:tab/>
      </w:r>
      <w:r>
        <w:rPr>
          <w:spacing w:val="-2"/>
        </w:rPr>
        <w:t>представлений</w:t>
      </w:r>
      <w:r>
        <w:tab/>
      </w:r>
      <w:r>
        <w:rPr>
          <w:spacing w:val="-10"/>
        </w:rPr>
        <w:t xml:space="preserve">о </w:t>
      </w:r>
      <w:r>
        <w:t>функциях русского языка в России и мире;</w:t>
      </w:r>
    </w:p>
    <w:p w:rsidR="003917BB" w:rsidRDefault="000E4EBD">
      <w:pPr>
        <w:pStyle w:val="a3"/>
        <w:spacing w:before="1" w:line="276" w:lineRule="auto"/>
        <w:ind w:right="234"/>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3917BB" w:rsidRDefault="000E4EBD">
      <w:pPr>
        <w:pStyle w:val="a3"/>
        <w:spacing w:line="276" w:lineRule="auto"/>
        <w:ind w:right="235"/>
      </w:pPr>
      <w: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917BB" w:rsidRDefault="000E4EBD">
      <w:pPr>
        <w:pStyle w:val="a3"/>
        <w:spacing w:line="276" w:lineRule="auto"/>
        <w:ind w:right="235"/>
      </w:pPr>
      <w:r>
        <w:t>совершенствование устной и письменной речевой культуры на основе</w:t>
      </w:r>
      <w:r>
        <w:rPr>
          <w:spacing w:val="-1"/>
        </w:rPr>
        <w:t xml:space="preserve"> </w:t>
      </w:r>
      <w:r>
        <w:t>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917BB" w:rsidRDefault="000E4EBD">
      <w:pPr>
        <w:pStyle w:val="a3"/>
        <w:spacing w:line="276" w:lineRule="auto"/>
        <w:ind w:right="233"/>
      </w:pPr>
      <w: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w:t>
      </w:r>
      <w:r>
        <w:rPr>
          <w:spacing w:val="-2"/>
        </w:rPr>
        <w:t xml:space="preserve"> </w:t>
      </w:r>
      <w:r>
        <w:t>и</w:t>
      </w:r>
      <w:r>
        <w:rPr>
          <w:spacing w:val="-4"/>
        </w:rPr>
        <w:t xml:space="preserve"> </w:t>
      </w:r>
      <w:r>
        <w:t>дополнительной</w:t>
      </w:r>
      <w:r>
        <w:rPr>
          <w:spacing w:val="-2"/>
        </w:rPr>
        <w:t xml:space="preserve"> </w:t>
      </w:r>
      <w:r>
        <w:t>информации;</w:t>
      </w:r>
      <w:r>
        <w:rPr>
          <w:spacing w:val="-3"/>
        </w:rPr>
        <w:t xml:space="preserve"> </w:t>
      </w:r>
      <w:r>
        <w:t>развитие</w:t>
      </w:r>
      <w:r>
        <w:rPr>
          <w:spacing w:val="-4"/>
        </w:rPr>
        <w:t xml:space="preserve"> </w:t>
      </w:r>
      <w:r>
        <w:t>умений</w:t>
      </w:r>
      <w:r>
        <w:rPr>
          <w:spacing w:val="-4"/>
        </w:rPr>
        <w:t xml:space="preserve"> </w:t>
      </w:r>
      <w:r>
        <w:t>чтения</w:t>
      </w:r>
      <w:r>
        <w:rPr>
          <w:spacing w:val="-2"/>
        </w:rPr>
        <w:t xml:space="preserve"> </w:t>
      </w:r>
      <w:r>
        <w:t>текстов</w:t>
      </w:r>
      <w:r>
        <w:rPr>
          <w:spacing w:val="-5"/>
        </w:rPr>
        <w:t xml:space="preserve"> </w:t>
      </w:r>
      <w:r>
        <w:t>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0"/>
      </w:pPr>
      <w: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917BB" w:rsidRDefault="000E4EBD">
      <w:pPr>
        <w:pStyle w:val="a3"/>
        <w:spacing w:before="2" w:line="276" w:lineRule="auto"/>
        <w:ind w:right="235"/>
      </w:pPr>
      <w: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917BB" w:rsidRDefault="000E4EBD">
      <w:pPr>
        <w:pStyle w:val="a3"/>
        <w:spacing w:line="276" w:lineRule="auto"/>
        <w:ind w:right="228" w:firstLine="281"/>
      </w:pPr>
      <w:r>
        <w:t>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w:t>
      </w:r>
      <w:r>
        <w:rPr>
          <w:spacing w:val="40"/>
        </w:rPr>
        <w:t xml:space="preserve"> </w:t>
      </w:r>
      <w:r>
        <w:t>часов (2 часа в неделю), в 11 классе – 68 часа (2 часа в неделю).</w:t>
      </w:r>
    </w:p>
    <w:p w:rsidR="003917BB" w:rsidRDefault="003917BB">
      <w:pPr>
        <w:pStyle w:val="a3"/>
        <w:spacing w:before="48"/>
        <w:ind w:left="0" w:firstLine="0"/>
        <w:jc w:val="left"/>
      </w:pPr>
    </w:p>
    <w:p w:rsidR="003917BB" w:rsidRDefault="000E4EBD">
      <w:pPr>
        <w:pStyle w:val="a3"/>
        <w:spacing w:line="278" w:lineRule="auto"/>
        <w:ind w:left="754" w:right="5562" w:hanging="140"/>
        <w:jc w:val="left"/>
      </w:pPr>
      <w:r>
        <w:t>Содержание</w:t>
      </w:r>
      <w:r>
        <w:rPr>
          <w:spacing w:val="-11"/>
        </w:rPr>
        <w:t xml:space="preserve"> </w:t>
      </w:r>
      <w:r>
        <w:t>обучения</w:t>
      </w:r>
      <w:r>
        <w:rPr>
          <w:spacing w:val="-8"/>
        </w:rPr>
        <w:t xml:space="preserve"> </w:t>
      </w:r>
      <w:r>
        <w:t>в</w:t>
      </w:r>
      <w:r>
        <w:rPr>
          <w:spacing w:val="-10"/>
        </w:rPr>
        <w:t xml:space="preserve"> </w:t>
      </w:r>
      <w:r>
        <w:t>10</w:t>
      </w:r>
      <w:r>
        <w:rPr>
          <w:spacing w:val="-7"/>
        </w:rPr>
        <w:t xml:space="preserve"> </w:t>
      </w:r>
      <w:r>
        <w:t>классе. Общие сведения о языке.</w:t>
      </w:r>
    </w:p>
    <w:p w:rsidR="003917BB" w:rsidRDefault="000E4EBD">
      <w:pPr>
        <w:pStyle w:val="a3"/>
        <w:spacing w:line="276" w:lineRule="auto"/>
        <w:ind w:left="754" w:right="2128" w:firstLine="0"/>
        <w:jc w:val="left"/>
      </w:pPr>
      <w:r>
        <w:t>Язык</w:t>
      </w:r>
      <w:r>
        <w:rPr>
          <w:spacing w:val="-5"/>
        </w:rPr>
        <w:t xml:space="preserve"> </w:t>
      </w:r>
      <w:r>
        <w:t>как</w:t>
      </w:r>
      <w:r>
        <w:rPr>
          <w:spacing w:val="-5"/>
        </w:rPr>
        <w:t xml:space="preserve"> </w:t>
      </w:r>
      <w:r>
        <w:t>знаковая</w:t>
      </w:r>
      <w:r>
        <w:rPr>
          <w:spacing w:val="-8"/>
        </w:rPr>
        <w:t xml:space="preserve"> </w:t>
      </w:r>
      <w:r>
        <w:t>система.</w:t>
      </w:r>
      <w:r>
        <w:rPr>
          <w:spacing w:val="-6"/>
        </w:rPr>
        <w:t xml:space="preserve"> </w:t>
      </w:r>
      <w:r>
        <w:t>Основные</w:t>
      </w:r>
      <w:r>
        <w:rPr>
          <w:spacing w:val="-8"/>
        </w:rPr>
        <w:t xml:space="preserve"> </w:t>
      </w:r>
      <w:r>
        <w:t>функции</w:t>
      </w:r>
      <w:r>
        <w:rPr>
          <w:spacing w:val="-5"/>
        </w:rPr>
        <w:t xml:space="preserve"> </w:t>
      </w:r>
      <w:r>
        <w:t>языка. Лингвистика как наука.</w:t>
      </w:r>
    </w:p>
    <w:p w:rsidR="003917BB" w:rsidRDefault="000E4EBD">
      <w:pPr>
        <w:pStyle w:val="a3"/>
        <w:ind w:left="754" w:firstLine="0"/>
        <w:jc w:val="left"/>
      </w:pPr>
      <w:r>
        <w:t>Язык и</w:t>
      </w:r>
      <w:r>
        <w:rPr>
          <w:spacing w:val="1"/>
        </w:rPr>
        <w:t xml:space="preserve"> </w:t>
      </w:r>
      <w:r>
        <w:rPr>
          <w:spacing w:val="-2"/>
        </w:rPr>
        <w:t>культура.</w:t>
      </w:r>
    </w:p>
    <w:p w:rsidR="003917BB" w:rsidRDefault="000E4EBD">
      <w:pPr>
        <w:pStyle w:val="a3"/>
        <w:spacing w:before="44" w:line="276" w:lineRule="auto"/>
        <w:ind w:right="233" w:firstLine="281"/>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917BB" w:rsidRDefault="000E4EBD">
      <w:pPr>
        <w:pStyle w:val="a3"/>
        <w:spacing w:line="276" w:lineRule="auto"/>
        <w:ind w:right="234" w:firstLine="281"/>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917BB" w:rsidRDefault="000E4EBD">
      <w:pPr>
        <w:pStyle w:val="a3"/>
        <w:spacing w:line="278" w:lineRule="auto"/>
        <w:ind w:left="754" w:right="5562" w:firstLine="0"/>
        <w:jc w:val="left"/>
      </w:pPr>
      <w:r>
        <w:t>Язык и речь. Культура речи. Система</w:t>
      </w:r>
      <w:r>
        <w:rPr>
          <w:spacing w:val="-11"/>
        </w:rPr>
        <w:t xml:space="preserve"> </w:t>
      </w:r>
      <w:r>
        <w:t>языка.</w:t>
      </w:r>
      <w:r>
        <w:rPr>
          <w:spacing w:val="-11"/>
        </w:rPr>
        <w:t xml:space="preserve"> </w:t>
      </w:r>
      <w:r>
        <w:t>Культура</w:t>
      </w:r>
      <w:r>
        <w:rPr>
          <w:spacing w:val="-13"/>
        </w:rPr>
        <w:t xml:space="preserve"> </w:t>
      </w:r>
      <w:r>
        <w:t>речи.</w:t>
      </w:r>
    </w:p>
    <w:p w:rsidR="003917BB" w:rsidRDefault="000E4EBD">
      <w:pPr>
        <w:pStyle w:val="a3"/>
        <w:spacing w:line="276" w:lineRule="auto"/>
        <w:ind w:left="754" w:right="3723" w:firstLine="0"/>
        <w:jc w:val="left"/>
      </w:pPr>
      <w:r>
        <w:t>Система</w:t>
      </w:r>
      <w:r>
        <w:rPr>
          <w:spacing w:val="-9"/>
        </w:rPr>
        <w:t xml:space="preserve"> </w:t>
      </w:r>
      <w:r>
        <w:t>языка,</w:t>
      </w:r>
      <w:r>
        <w:rPr>
          <w:spacing w:val="-9"/>
        </w:rPr>
        <w:t xml:space="preserve"> </w:t>
      </w:r>
      <w:r>
        <w:t>её</w:t>
      </w:r>
      <w:r>
        <w:rPr>
          <w:spacing w:val="-9"/>
        </w:rPr>
        <w:t xml:space="preserve"> </w:t>
      </w:r>
      <w:r>
        <w:t>устройство,</w:t>
      </w:r>
      <w:r>
        <w:rPr>
          <w:spacing w:val="-10"/>
        </w:rPr>
        <w:t xml:space="preserve"> </w:t>
      </w:r>
      <w:r>
        <w:t>функционирование. Культура речи как раздел лингвистики.</w:t>
      </w:r>
    </w:p>
    <w:p w:rsidR="003917BB" w:rsidRDefault="000E4EBD">
      <w:pPr>
        <w:pStyle w:val="a3"/>
        <w:ind w:left="754" w:firstLine="0"/>
        <w:jc w:val="left"/>
      </w:pPr>
      <w:r>
        <w:t>Языковая</w:t>
      </w:r>
      <w:r>
        <w:rPr>
          <w:spacing w:val="-6"/>
        </w:rPr>
        <w:t xml:space="preserve"> </w:t>
      </w:r>
      <w:r>
        <w:t>норма,</w:t>
      </w:r>
      <w:r>
        <w:rPr>
          <w:spacing w:val="-5"/>
        </w:rPr>
        <w:t xml:space="preserve"> </w:t>
      </w:r>
      <w:r>
        <w:t>её</w:t>
      </w:r>
      <w:r>
        <w:rPr>
          <w:spacing w:val="-3"/>
        </w:rPr>
        <w:t xml:space="preserve"> </w:t>
      </w:r>
      <w:r>
        <w:t>основные</w:t>
      </w:r>
      <w:r>
        <w:rPr>
          <w:spacing w:val="-6"/>
        </w:rPr>
        <w:t xml:space="preserve"> </w:t>
      </w:r>
      <w:r>
        <w:t>признаки</w:t>
      </w:r>
      <w:r>
        <w:rPr>
          <w:spacing w:val="-4"/>
        </w:rPr>
        <w:t xml:space="preserve"> </w:t>
      </w:r>
      <w:r>
        <w:t>и</w:t>
      </w:r>
      <w:r>
        <w:rPr>
          <w:spacing w:val="-3"/>
        </w:rPr>
        <w:t xml:space="preserve"> </w:t>
      </w:r>
      <w:r>
        <w:rPr>
          <w:spacing w:val="-2"/>
        </w:rPr>
        <w:t>функции.</w:t>
      </w:r>
    </w:p>
    <w:p w:rsidR="003917BB" w:rsidRDefault="000E4EBD">
      <w:pPr>
        <w:pStyle w:val="a3"/>
        <w:tabs>
          <w:tab w:val="left" w:pos="2166"/>
          <w:tab w:val="left" w:pos="4076"/>
          <w:tab w:val="left" w:pos="5501"/>
          <w:tab w:val="left" w:pos="8065"/>
        </w:tabs>
        <w:spacing w:before="42" w:line="276" w:lineRule="auto"/>
        <w:ind w:right="233" w:firstLine="281"/>
      </w:pPr>
      <w:r>
        <w:rPr>
          <w:spacing w:val="-4"/>
        </w:rPr>
        <w:t>Виды</w:t>
      </w:r>
      <w:r>
        <w:tab/>
      </w:r>
      <w:r>
        <w:rPr>
          <w:spacing w:val="-2"/>
        </w:rPr>
        <w:t>языковых</w:t>
      </w:r>
      <w:r>
        <w:tab/>
      </w:r>
      <w:proofErr w:type="gramStart"/>
      <w:r>
        <w:rPr>
          <w:spacing w:val="-4"/>
        </w:rPr>
        <w:t>норм:</w:t>
      </w:r>
      <w:r>
        <w:tab/>
      </w:r>
      <w:proofErr w:type="gramEnd"/>
      <w:r>
        <w:rPr>
          <w:spacing w:val="-2"/>
        </w:rPr>
        <w:t>орфоэпические</w:t>
      </w:r>
      <w:r>
        <w:tab/>
      </w:r>
      <w:r>
        <w:rPr>
          <w:spacing w:val="-2"/>
        </w:rPr>
        <w:t xml:space="preserve">(произносительные </w:t>
      </w:r>
      <w:r>
        <w:t>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917BB" w:rsidRDefault="000E4EBD">
      <w:pPr>
        <w:pStyle w:val="a3"/>
        <w:spacing w:line="321" w:lineRule="exact"/>
        <w:ind w:left="754" w:firstLine="0"/>
      </w:pPr>
      <w:r>
        <w:t>Качества</w:t>
      </w:r>
      <w:r>
        <w:rPr>
          <w:spacing w:val="-7"/>
        </w:rPr>
        <w:t xml:space="preserve"> </w:t>
      </w:r>
      <w:r>
        <w:t>хорошей</w:t>
      </w:r>
      <w:r>
        <w:rPr>
          <w:spacing w:val="-6"/>
        </w:rPr>
        <w:t xml:space="preserve"> </w:t>
      </w:r>
      <w:r>
        <w:rPr>
          <w:spacing w:val="-2"/>
        </w:rPr>
        <w:t>речи.</w:t>
      </w:r>
    </w:p>
    <w:p w:rsidR="003917BB" w:rsidRDefault="000E4EBD">
      <w:pPr>
        <w:pStyle w:val="a3"/>
        <w:spacing w:before="50" w:line="276" w:lineRule="auto"/>
        <w:ind w:right="234" w:firstLine="281"/>
      </w:pPr>
      <w:r>
        <w:t>Основные виды словарей (обзор). Толковый словарь. Словарь омонимов. Словарь иностранных слов. Словарь синонимов. Словарь антонимов. Словарь паронимов.</w:t>
      </w:r>
      <w:r>
        <w:rPr>
          <w:spacing w:val="58"/>
        </w:rPr>
        <w:t xml:space="preserve"> </w:t>
      </w:r>
      <w:r>
        <w:t>Этимологический</w:t>
      </w:r>
      <w:r>
        <w:rPr>
          <w:spacing w:val="63"/>
        </w:rPr>
        <w:t xml:space="preserve"> </w:t>
      </w:r>
      <w:r>
        <w:t>словарь.</w:t>
      </w:r>
      <w:r>
        <w:rPr>
          <w:spacing w:val="58"/>
        </w:rPr>
        <w:t xml:space="preserve"> </w:t>
      </w:r>
      <w:r>
        <w:t>Диалектный</w:t>
      </w:r>
      <w:r>
        <w:rPr>
          <w:spacing w:val="63"/>
        </w:rPr>
        <w:t xml:space="preserve"> </w:t>
      </w:r>
      <w:r>
        <w:t>словарь.</w:t>
      </w:r>
      <w:r>
        <w:rPr>
          <w:spacing w:val="62"/>
        </w:rPr>
        <w:t xml:space="preserve"> </w:t>
      </w:r>
      <w:r>
        <w:rPr>
          <w:spacing w:val="-2"/>
        </w:rPr>
        <w:t>Фразеологический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2" w:firstLine="0"/>
      </w:pPr>
      <w:r>
        <w:t xml:space="preserve">словарь. Словообразовательный словарь. Орфографический словарь. Орфоэпический словарь. Словарь грамматических трудностей. Комплексный </w:t>
      </w:r>
      <w:r>
        <w:rPr>
          <w:spacing w:val="-2"/>
        </w:rPr>
        <w:t>словарь.</w:t>
      </w:r>
    </w:p>
    <w:p w:rsidR="003917BB" w:rsidRDefault="000E4EBD">
      <w:pPr>
        <w:pStyle w:val="a3"/>
        <w:spacing w:before="1"/>
        <w:ind w:left="754" w:firstLine="0"/>
      </w:pPr>
      <w:r>
        <w:t>Фонетика.</w:t>
      </w:r>
      <w:r>
        <w:rPr>
          <w:spacing w:val="-10"/>
        </w:rPr>
        <w:t xml:space="preserve"> </w:t>
      </w:r>
      <w:r>
        <w:t>Орфоэпия.</w:t>
      </w:r>
      <w:r>
        <w:rPr>
          <w:spacing w:val="-9"/>
        </w:rPr>
        <w:t xml:space="preserve"> </w:t>
      </w:r>
      <w:r>
        <w:t>Орфоэпические</w:t>
      </w:r>
      <w:r>
        <w:rPr>
          <w:spacing w:val="-12"/>
        </w:rPr>
        <w:t xml:space="preserve"> </w:t>
      </w:r>
      <w:r>
        <w:rPr>
          <w:spacing w:val="-2"/>
        </w:rPr>
        <w:t>нормы.</w:t>
      </w:r>
    </w:p>
    <w:p w:rsidR="003917BB" w:rsidRDefault="000E4EBD">
      <w:pPr>
        <w:pStyle w:val="a3"/>
        <w:spacing w:before="50" w:line="276" w:lineRule="auto"/>
        <w:ind w:right="229" w:firstLine="281"/>
      </w:pPr>
      <w: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917BB" w:rsidRDefault="000E4EBD">
      <w:pPr>
        <w:pStyle w:val="a3"/>
        <w:spacing w:line="276" w:lineRule="auto"/>
        <w:ind w:right="234" w:firstLine="281"/>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917BB" w:rsidRDefault="000E4EBD">
      <w:pPr>
        <w:pStyle w:val="a3"/>
        <w:spacing w:before="1"/>
        <w:ind w:left="754" w:firstLine="0"/>
      </w:pPr>
      <w:r>
        <w:t>Лексикология</w:t>
      </w:r>
      <w:r>
        <w:rPr>
          <w:spacing w:val="-10"/>
        </w:rPr>
        <w:t xml:space="preserve"> </w:t>
      </w:r>
      <w:r>
        <w:t>и</w:t>
      </w:r>
      <w:r>
        <w:rPr>
          <w:spacing w:val="-6"/>
        </w:rPr>
        <w:t xml:space="preserve"> </w:t>
      </w:r>
      <w:r>
        <w:t>фразеология.</w:t>
      </w:r>
      <w:r>
        <w:rPr>
          <w:spacing w:val="-6"/>
        </w:rPr>
        <w:t xml:space="preserve"> </w:t>
      </w:r>
      <w:r>
        <w:t>Лексические</w:t>
      </w:r>
      <w:r>
        <w:rPr>
          <w:spacing w:val="-6"/>
        </w:rPr>
        <w:t xml:space="preserve"> </w:t>
      </w:r>
      <w:r>
        <w:rPr>
          <w:spacing w:val="-2"/>
        </w:rPr>
        <w:t>нормы.</w:t>
      </w:r>
    </w:p>
    <w:p w:rsidR="003917BB" w:rsidRDefault="000E4EBD">
      <w:pPr>
        <w:pStyle w:val="a3"/>
        <w:spacing w:before="47" w:line="276" w:lineRule="auto"/>
        <w:ind w:right="229" w:firstLine="281"/>
      </w:pPr>
      <w: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3917BB" w:rsidRDefault="000E4EBD">
      <w:pPr>
        <w:pStyle w:val="a3"/>
        <w:spacing w:line="276" w:lineRule="auto"/>
        <w:ind w:right="234" w:firstLine="281"/>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3917BB" w:rsidRDefault="000E4EBD">
      <w:pPr>
        <w:pStyle w:val="a3"/>
        <w:spacing w:line="276" w:lineRule="auto"/>
        <w:ind w:right="236" w:firstLine="281"/>
      </w:pPr>
      <w:r>
        <w:t>Функционально-стилистическая окраска слова. Лексика общеупотребительная, разговорная и книжная. Особенности употребления.</w:t>
      </w:r>
    </w:p>
    <w:p w:rsidR="003917BB" w:rsidRDefault="000E4EBD">
      <w:pPr>
        <w:pStyle w:val="a3"/>
        <w:spacing w:before="1" w:line="276" w:lineRule="auto"/>
        <w:ind w:right="230" w:firstLine="281"/>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3917BB" w:rsidRDefault="000E4EBD">
      <w:pPr>
        <w:pStyle w:val="a3"/>
        <w:spacing w:line="278" w:lineRule="auto"/>
        <w:ind w:left="754" w:right="1198" w:firstLine="0"/>
      </w:pPr>
      <w:r>
        <w:t>Фразеология</w:t>
      </w:r>
      <w:r>
        <w:rPr>
          <w:spacing w:val="-6"/>
        </w:rPr>
        <w:t xml:space="preserve"> </w:t>
      </w:r>
      <w:r>
        <w:t>русского</w:t>
      </w:r>
      <w:r>
        <w:rPr>
          <w:spacing w:val="-8"/>
        </w:rPr>
        <w:t xml:space="preserve"> </w:t>
      </w:r>
      <w:r>
        <w:t>языка</w:t>
      </w:r>
      <w:r>
        <w:rPr>
          <w:spacing w:val="-6"/>
        </w:rPr>
        <w:t xml:space="preserve"> </w:t>
      </w:r>
      <w:r>
        <w:t>(повторение,</w:t>
      </w:r>
      <w:r>
        <w:rPr>
          <w:spacing w:val="-7"/>
        </w:rPr>
        <w:t xml:space="preserve"> </w:t>
      </w:r>
      <w:r>
        <w:t>обобщение).</w:t>
      </w:r>
      <w:r>
        <w:rPr>
          <w:spacing w:val="-7"/>
        </w:rPr>
        <w:t xml:space="preserve"> </w:t>
      </w:r>
      <w:r>
        <w:t>Крылатые</w:t>
      </w:r>
      <w:r>
        <w:rPr>
          <w:spacing w:val="-6"/>
        </w:rPr>
        <w:t xml:space="preserve"> </w:t>
      </w:r>
      <w:r>
        <w:t>слова. Морфемика и словообразование. Словообразовательные нормы.</w:t>
      </w:r>
    </w:p>
    <w:p w:rsidR="003917BB" w:rsidRDefault="000E4EBD">
      <w:pPr>
        <w:pStyle w:val="a3"/>
        <w:spacing w:line="276" w:lineRule="auto"/>
        <w:ind w:right="233"/>
      </w:pPr>
      <w: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917BB" w:rsidRDefault="000E4EBD">
      <w:pPr>
        <w:pStyle w:val="a3"/>
        <w:ind w:left="754" w:firstLine="0"/>
      </w:pPr>
      <w:r>
        <w:t>Морфология.</w:t>
      </w:r>
      <w:r>
        <w:rPr>
          <w:spacing w:val="-10"/>
        </w:rPr>
        <w:t xml:space="preserve"> </w:t>
      </w:r>
      <w:r>
        <w:t>Морфологические</w:t>
      </w:r>
      <w:r>
        <w:rPr>
          <w:spacing w:val="-10"/>
        </w:rPr>
        <w:t xml:space="preserve"> </w:t>
      </w:r>
      <w:r>
        <w:rPr>
          <w:spacing w:val="-2"/>
        </w:rPr>
        <w:t>нормы.</w:t>
      </w:r>
    </w:p>
    <w:p w:rsidR="003917BB" w:rsidRDefault="000E4EBD">
      <w:pPr>
        <w:pStyle w:val="a3"/>
        <w:spacing w:before="41" w:line="276" w:lineRule="auto"/>
        <w:ind w:right="232" w:firstLine="281"/>
      </w:pPr>
      <w: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917BB" w:rsidRDefault="000E4EBD">
      <w:pPr>
        <w:pStyle w:val="a3"/>
        <w:spacing w:line="278" w:lineRule="auto"/>
        <w:ind w:right="236" w:firstLine="281"/>
      </w:pPr>
      <w:r>
        <w:t xml:space="preserve">Морфологические нормы современного русского литературного языка (общее </w:t>
      </w:r>
      <w:r>
        <w:rPr>
          <w:spacing w:val="-2"/>
        </w:rPr>
        <w:t>представление).</w:t>
      </w:r>
    </w:p>
    <w:p w:rsidR="003917BB" w:rsidRDefault="000E4EBD">
      <w:pPr>
        <w:pStyle w:val="a3"/>
        <w:spacing w:line="276" w:lineRule="auto"/>
        <w:ind w:right="238" w:firstLine="281"/>
      </w:pPr>
      <w:r>
        <w:t xml:space="preserve">Основные нормы употребления имён существительных: форм рода, числа, </w:t>
      </w:r>
      <w:r>
        <w:rPr>
          <w:spacing w:val="-2"/>
        </w:rPr>
        <w:t>падежа.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281"/>
      </w:pPr>
      <w:r>
        <w:t>Основные нормы употребления имён прилагательных: форм степеней сравнения, краткой формы.</w:t>
      </w:r>
    </w:p>
    <w:p w:rsidR="003917BB" w:rsidRDefault="000E4EBD">
      <w:pPr>
        <w:pStyle w:val="a3"/>
        <w:spacing w:line="276" w:lineRule="auto"/>
        <w:ind w:right="234" w:firstLine="281"/>
      </w:pPr>
      <w:r>
        <w:t>Основные</w:t>
      </w:r>
      <w:r>
        <w:rPr>
          <w:spacing w:val="80"/>
        </w:rPr>
        <w:t xml:space="preserve">    </w:t>
      </w:r>
      <w:r>
        <w:t>нормы</w:t>
      </w:r>
      <w:r>
        <w:rPr>
          <w:spacing w:val="80"/>
        </w:rPr>
        <w:t xml:space="preserve">    </w:t>
      </w:r>
      <w:r>
        <w:t>употребления</w:t>
      </w:r>
      <w:r>
        <w:rPr>
          <w:spacing w:val="80"/>
        </w:rPr>
        <w:t xml:space="preserve">    </w:t>
      </w:r>
      <w:proofErr w:type="gramStart"/>
      <w:r>
        <w:t>количественных,</w:t>
      </w:r>
      <w:r>
        <w:rPr>
          <w:spacing w:val="80"/>
        </w:rPr>
        <w:t xml:space="preserve">   </w:t>
      </w:r>
      <w:proofErr w:type="gramEnd"/>
      <w:r>
        <w:rPr>
          <w:spacing w:val="80"/>
        </w:rPr>
        <w:t xml:space="preserve"> </w:t>
      </w:r>
      <w:r>
        <w:t>порядковых и собирательных числительных.</w:t>
      </w:r>
    </w:p>
    <w:p w:rsidR="003917BB" w:rsidRDefault="000E4EBD">
      <w:pPr>
        <w:pStyle w:val="a3"/>
        <w:spacing w:line="276" w:lineRule="auto"/>
        <w:ind w:right="228" w:firstLine="281"/>
      </w:pPr>
      <w:r>
        <w:t>Основные нормы употребления местоимений: формы 3-го лица личных местоимений, возвратного местоимения себя.</w:t>
      </w:r>
    </w:p>
    <w:p w:rsidR="003917BB" w:rsidRDefault="000E4EBD">
      <w:pPr>
        <w:pStyle w:val="a3"/>
        <w:spacing w:line="276" w:lineRule="auto"/>
        <w:ind w:right="234" w:firstLine="281"/>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3917BB" w:rsidRDefault="000E4EBD">
      <w:pPr>
        <w:pStyle w:val="a3"/>
        <w:ind w:left="754" w:firstLine="0"/>
      </w:pPr>
      <w:r>
        <w:t>Орфография.</w:t>
      </w:r>
      <w:r>
        <w:rPr>
          <w:spacing w:val="-8"/>
        </w:rPr>
        <w:t xml:space="preserve"> </w:t>
      </w:r>
      <w:r>
        <w:t>Основные</w:t>
      </w:r>
      <w:r>
        <w:rPr>
          <w:spacing w:val="-8"/>
        </w:rPr>
        <w:t xml:space="preserve"> </w:t>
      </w:r>
      <w:r>
        <w:t>правила</w:t>
      </w:r>
      <w:r>
        <w:rPr>
          <w:spacing w:val="-8"/>
        </w:rPr>
        <w:t xml:space="preserve"> </w:t>
      </w:r>
      <w:r>
        <w:rPr>
          <w:spacing w:val="-2"/>
        </w:rPr>
        <w:t>орфографии.</w:t>
      </w:r>
    </w:p>
    <w:p w:rsidR="003917BB" w:rsidRDefault="000E4EBD">
      <w:pPr>
        <w:pStyle w:val="a3"/>
        <w:spacing w:before="45" w:line="276" w:lineRule="auto"/>
        <w:ind w:right="236" w:firstLine="281"/>
      </w:pPr>
      <w: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917BB" w:rsidRDefault="000E4EBD">
      <w:pPr>
        <w:pStyle w:val="a3"/>
        <w:spacing w:line="276" w:lineRule="auto"/>
        <w:ind w:left="614" w:firstLine="139"/>
        <w:jc w:val="left"/>
      </w:pPr>
      <w:r>
        <w:t>Орфографические</w:t>
      </w:r>
      <w:r>
        <w:rPr>
          <w:spacing w:val="-8"/>
        </w:rPr>
        <w:t xml:space="preserve"> </w:t>
      </w:r>
      <w:r>
        <w:t>правила.</w:t>
      </w:r>
      <w:r>
        <w:rPr>
          <w:spacing w:val="-6"/>
        </w:rPr>
        <w:t xml:space="preserve"> </w:t>
      </w:r>
      <w:r>
        <w:t>Правописание</w:t>
      </w:r>
      <w:r>
        <w:rPr>
          <w:spacing w:val="-5"/>
        </w:rPr>
        <w:t xml:space="preserve"> </w:t>
      </w:r>
      <w:r>
        <w:t>гласных</w:t>
      </w:r>
      <w:r>
        <w:rPr>
          <w:spacing w:val="-8"/>
        </w:rPr>
        <w:t xml:space="preserve"> </w:t>
      </w:r>
      <w:r>
        <w:t>и</w:t>
      </w:r>
      <w:r>
        <w:rPr>
          <w:spacing w:val="-5"/>
        </w:rPr>
        <w:t xml:space="preserve"> </w:t>
      </w:r>
      <w:r>
        <w:t>согласных</w:t>
      </w:r>
      <w:r>
        <w:rPr>
          <w:spacing w:val="-4"/>
        </w:rPr>
        <w:t xml:space="preserve"> </w:t>
      </w:r>
      <w:r>
        <w:t>в</w:t>
      </w:r>
      <w:r>
        <w:rPr>
          <w:spacing w:val="-6"/>
        </w:rPr>
        <w:t xml:space="preserve"> </w:t>
      </w:r>
      <w:r>
        <w:t>корне. Употребление разделительных ъ и ь.</w:t>
      </w:r>
    </w:p>
    <w:p w:rsidR="003917BB" w:rsidRDefault="000E4EBD">
      <w:pPr>
        <w:pStyle w:val="a3"/>
        <w:spacing w:line="278" w:lineRule="auto"/>
        <w:ind w:left="614" w:right="2128" w:firstLine="0"/>
        <w:jc w:val="left"/>
      </w:pPr>
      <w:r>
        <w:t>Правописание</w:t>
      </w:r>
      <w:r>
        <w:rPr>
          <w:spacing w:val="-4"/>
        </w:rPr>
        <w:t xml:space="preserve"> </w:t>
      </w:r>
      <w:r>
        <w:t>приставок.</w:t>
      </w:r>
      <w:r>
        <w:rPr>
          <w:spacing w:val="-4"/>
        </w:rPr>
        <w:t xml:space="preserve"> </w:t>
      </w:r>
      <w:r>
        <w:t>Буквы</w:t>
      </w:r>
      <w:r>
        <w:rPr>
          <w:spacing w:val="-7"/>
        </w:rPr>
        <w:t xml:space="preserve"> </w:t>
      </w:r>
      <w:r>
        <w:t>ы</w:t>
      </w:r>
      <w:r>
        <w:rPr>
          <w:spacing w:val="-2"/>
        </w:rPr>
        <w:t xml:space="preserve"> </w:t>
      </w:r>
      <w:r>
        <w:t>–</w:t>
      </w:r>
      <w:r>
        <w:rPr>
          <w:spacing w:val="-6"/>
        </w:rPr>
        <w:t xml:space="preserve"> </w:t>
      </w:r>
      <w:r>
        <w:t>и</w:t>
      </w:r>
      <w:r>
        <w:rPr>
          <w:spacing w:val="-4"/>
        </w:rPr>
        <w:t xml:space="preserve"> </w:t>
      </w:r>
      <w:r>
        <w:t>после</w:t>
      </w:r>
      <w:r>
        <w:rPr>
          <w:spacing w:val="-8"/>
        </w:rPr>
        <w:t xml:space="preserve"> </w:t>
      </w:r>
      <w:r>
        <w:t>приставок. Правописание суффиксов.</w:t>
      </w:r>
    </w:p>
    <w:p w:rsidR="003917BB" w:rsidRDefault="000E4EBD">
      <w:pPr>
        <w:pStyle w:val="a3"/>
        <w:spacing w:line="276" w:lineRule="auto"/>
        <w:ind w:left="614" w:right="2128" w:firstLine="0"/>
        <w:jc w:val="left"/>
      </w:pPr>
      <w:r>
        <w:t>Правописание</w:t>
      </w:r>
      <w:r>
        <w:rPr>
          <w:spacing w:val="-4"/>
        </w:rPr>
        <w:t xml:space="preserve"> </w:t>
      </w:r>
      <w:r>
        <w:t>н</w:t>
      </w:r>
      <w:r>
        <w:rPr>
          <w:spacing w:val="-7"/>
        </w:rPr>
        <w:t xml:space="preserve"> </w:t>
      </w:r>
      <w:r>
        <w:t>и</w:t>
      </w:r>
      <w:r>
        <w:rPr>
          <w:spacing w:val="-4"/>
        </w:rPr>
        <w:t xml:space="preserve"> </w:t>
      </w:r>
      <w:r>
        <w:t>нн</w:t>
      </w:r>
      <w:r>
        <w:rPr>
          <w:spacing w:val="-4"/>
        </w:rPr>
        <w:t xml:space="preserve"> </w:t>
      </w:r>
      <w:r>
        <w:t>в</w:t>
      </w:r>
      <w:r>
        <w:rPr>
          <w:spacing w:val="-5"/>
        </w:rPr>
        <w:t xml:space="preserve"> </w:t>
      </w:r>
      <w:r>
        <w:t>словах</w:t>
      </w:r>
      <w:r>
        <w:rPr>
          <w:spacing w:val="-3"/>
        </w:rPr>
        <w:t xml:space="preserve"> </w:t>
      </w:r>
      <w:r>
        <w:t>различных</w:t>
      </w:r>
      <w:r>
        <w:rPr>
          <w:spacing w:val="-3"/>
        </w:rPr>
        <w:t xml:space="preserve"> </w:t>
      </w:r>
      <w:r>
        <w:t>частей</w:t>
      </w:r>
      <w:r>
        <w:rPr>
          <w:spacing w:val="-7"/>
        </w:rPr>
        <w:t xml:space="preserve"> </w:t>
      </w:r>
      <w:r>
        <w:t>речи. Правописание не и ни.</w:t>
      </w:r>
    </w:p>
    <w:p w:rsidR="003917BB" w:rsidRDefault="000E4EBD">
      <w:pPr>
        <w:pStyle w:val="a3"/>
        <w:tabs>
          <w:tab w:val="left" w:pos="2617"/>
          <w:tab w:val="left" w:pos="4187"/>
          <w:tab w:val="left" w:pos="5079"/>
          <w:tab w:val="left" w:pos="7565"/>
          <w:tab w:val="left" w:pos="8457"/>
        </w:tabs>
        <w:spacing w:line="278" w:lineRule="auto"/>
        <w:ind w:right="234"/>
        <w:jc w:val="left"/>
      </w:pPr>
      <w:r>
        <w:rPr>
          <w:spacing w:val="-2"/>
        </w:rPr>
        <w:t>Правописание</w:t>
      </w:r>
      <w:r>
        <w:tab/>
      </w:r>
      <w:r>
        <w:rPr>
          <w:spacing w:val="-2"/>
        </w:rPr>
        <w:t>окончаний</w:t>
      </w:r>
      <w:r>
        <w:tab/>
      </w:r>
      <w:r>
        <w:rPr>
          <w:spacing w:val="-4"/>
        </w:rPr>
        <w:t>имён</w:t>
      </w:r>
      <w:r>
        <w:tab/>
      </w:r>
      <w:proofErr w:type="gramStart"/>
      <w:r>
        <w:rPr>
          <w:spacing w:val="-2"/>
        </w:rPr>
        <w:t>существительных,</w:t>
      </w:r>
      <w:r>
        <w:tab/>
      </w:r>
      <w:proofErr w:type="gramEnd"/>
      <w:r>
        <w:rPr>
          <w:spacing w:val="-4"/>
        </w:rPr>
        <w:t>имён</w:t>
      </w:r>
      <w:r>
        <w:tab/>
      </w:r>
      <w:r>
        <w:rPr>
          <w:spacing w:val="-2"/>
        </w:rPr>
        <w:t xml:space="preserve">прилагательных </w:t>
      </w:r>
      <w:r>
        <w:t>и глаголов.</w:t>
      </w:r>
    </w:p>
    <w:p w:rsidR="003917BB" w:rsidRDefault="000E4EBD">
      <w:pPr>
        <w:pStyle w:val="a3"/>
        <w:spacing w:line="276" w:lineRule="auto"/>
        <w:ind w:left="754" w:right="3723" w:hanging="140"/>
        <w:jc w:val="left"/>
      </w:pPr>
      <w:r>
        <w:t>Слитное,</w:t>
      </w:r>
      <w:r>
        <w:rPr>
          <w:spacing w:val="-8"/>
        </w:rPr>
        <w:t xml:space="preserve"> </w:t>
      </w:r>
      <w:r>
        <w:t>дефисное</w:t>
      </w:r>
      <w:r>
        <w:rPr>
          <w:spacing w:val="-9"/>
        </w:rPr>
        <w:t xml:space="preserve"> </w:t>
      </w:r>
      <w:r>
        <w:t>и</w:t>
      </w:r>
      <w:r>
        <w:rPr>
          <w:spacing w:val="-7"/>
        </w:rPr>
        <w:t xml:space="preserve"> </w:t>
      </w:r>
      <w:r>
        <w:t>раздельное</w:t>
      </w:r>
      <w:r>
        <w:rPr>
          <w:spacing w:val="-7"/>
        </w:rPr>
        <w:t xml:space="preserve"> </w:t>
      </w:r>
      <w:r>
        <w:t>написание</w:t>
      </w:r>
      <w:r>
        <w:rPr>
          <w:spacing w:val="-7"/>
        </w:rPr>
        <w:t xml:space="preserve"> </w:t>
      </w:r>
      <w:r>
        <w:t>слов. Речь. Речевое общение.</w:t>
      </w:r>
    </w:p>
    <w:p w:rsidR="003917BB" w:rsidRDefault="000E4EBD">
      <w:pPr>
        <w:pStyle w:val="a3"/>
        <w:spacing w:line="321" w:lineRule="exact"/>
        <w:ind w:left="754" w:firstLine="0"/>
        <w:jc w:val="left"/>
      </w:pPr>
      <w:r>
        <w:t>Речь</w:t>
      </w:r>
      <w:r>
        <w:rPr>
          <w:spacing w:val="-11"/>
        </w:rPr>
        <w:t xml:space="preserve"> </w:t>
      </w:r>
      <w:r>
        <w:t>как</w:t>
      </w:r>
      <w:r>
        <w:rPr>
          <w:spacing w:val="-8"/>
        </w:rPr>
        <w:t xml:space="preserve"> </w:t>
      </w:r>
      <w:r>
        <w:t>деятельность.</w:t>
      </w:r>
      <w:r>
        <w:rPr>
          <w:spacing w:val="-8"/>
        </w:rPr>
        <w:t xml:space="preserve"> </w:t>
      </w:r>
      <w:r>
        <w:t>Виды</w:t>
      </w:r>
      <w:r>
        <w:rPr>
          <w:spacing w:val="-8"/>
        </w:rPr>
        <w:t xml:space="preserve"> </w:t>
      </w:r>
      <w:r>
        <w:t>речевой</w:t>
      </w:r>
      <w:r>
        <w:rPr>
          <w:spacing w:val="-10"/>
        </w:rPr>
        <w:t xml:space="preserve"> </w:t>
      </w:r>
      <w:r>
        <w:t>деятельности</w:t>
      </w:r>
      <w:r>
        <w:rPr>
          <w:spacing w:val="-8"/>
        </w:rPr>
        <w:t xml:space="preserve"> </w:t>
      </w:r>
      <w:r>
        <w:t>(повторение,</w:t>
      </w:r>
      <w:r>
        <w:rPr>
          <w:spacing w:val="-8"/>
        </w:rPr>
        <w:t xml:space="preserve"> </w:t>
      </w:r>
      <w:r>
        <w:rPr>
          <w:spacing w:val="-2"/>
        </w:rPr>
        <w:t>обобщение).</w:t>
      </w:r>
    </w:p>
    <w:p w:rsidR="003917BB" w:rsidRDefault="000E4EBD">
      <w:pPr>
        <w:pStyle w:val="a3"/>
        <w:spacing w:before="37" w:line="276" w:lineRule="auto"/>
        <w:ind w:right="236" w:firstLine="281"/>
      </w:pPr>
      <w: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917BB" w:rsidRDefault="000E4EBD">
      <w:pPr>
        <w:pStyle w:val="a3"/>
        <w:spacing w:before="1" w:line="276" w:lineRule="auto"/>
        <w:ind w:right="235" w:firstLine="281"/>
      </w:pPr>
      <w: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t>уважительного отношения</w:t>
      </w:r>
      <w:proofErr w:type="gramEnd"/>
      <w:r>
        <w:t xml:space="preserve">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3917BB" w:rsidRDefault="000E4EBD">
      <w:pPr>
        <w:pStyle w:val="a3"/>
        <w:spacing w:line="276" w:lineRule="auto"/>
        <w:ind w:right="235" w:firstLine="281"/>
      </w:pPr>
      <w: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917BB" w:rsidRDefault="000E4EBD">
      <w:pPr>
        <w:pStyle w:val="a3"/>
        <w:ind w:left="754" w:firstLine="0"/>
      </w:pPr>
      <w:r>
        <w:t>Текст.</w:t>
      </w:r>
      <w:r>
        <w:rPr>
          <w:spacing w:val="-12"/>
        </w:rPr>
        <w:t xml:space="preserve"> </w:t>
      </w:r>
      <w:r>
        <w:t>Информационно-смысловая</w:t>
      </w:r>
      <w:r>
        <w:rPr>
          <w:spacing w:val="-7"/>
        </w:rPr>
        <w:t xml:space="preserve"> </w:t>
      </w:r>
      <w:r>
        <w:t>переработка</w:t>
      </w:r>
      <w:r>
        <w:rPr>
          <w:spacing w:val="-7"/>
        </w:rPr>
        <w:t xml:space="preserve"> </w:t>
      </w:r>
      <w:r>
        <w:rPr>
          <w:spacing w:val="-2"/>
        </w:rPr>
        <w:t>текста.</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614" w:firstLine="0"/>
      </w:pPr>
      <w:r>
        <w:t>Текст,</w:t>
      </w:r>
      <w:r>
        <w:rPr>
          <w:spacing w:val="-8"/>
        </w:rPr>
        <w:t xml:space="preserve"> </w:t>
      </w:r>
      <w:r>
        <w:t>его</w:t>
      </w:r>
      <w:r>
        <w:rPr>
          <w:spacing w:val="-7"/>
        </w:rPr>
        <w:t xml:space="preserve"> </w:t>
      </w:r>
      <w:r>
        <w:t>основные</w:t>
      </w:r>
      <w:r>
        <w:rPr>
          <w:spacing w:val="-7"/>
        </w:rPr>
        <w:t xml:space="preserve"> </w:t>
      </w:r>
      <w:r>
        <w:t>признаки</w:t>
      </w:r>
      <w:r>
        <w:rPr>
          <w:spacing w:val="-4"/>
        </w:rPr>
        <w:t xml:space="preserve"> </w:t>
      </w:r>
      <w:r>
        <w:t>(повторение,</w:t>
      </w:r>
      <w:r>
        <w:rPr>
          <w:spacing w:val="-5"/>
        </w:rPr>
        <w:t xml:space="preserve"> </w:t>
      </w:r>
      <w:r>
        <w:rPr>
          <w:spacing w:val="-2"/>
        </w:rPr>
        <w:t>обобщение).</w:t>
      </w:r>
    </w:p>
    <w:p w:rsidR="003917BB" w:rsidRDefault="000E4EBD">
      <w:pPr>
        <w:pStyle w:val="a3"/>
        <w:spacing w:before="51" w:line="276" w:lineRule="auto"/>
        <w:ind w:right="233"/>
      </w:pPr>
      <w:r>
        <w:t xml:space="preserve">Логико-смысловые отношения между предложениями в тексте (общее </w:t>
      </w:r>
      <w:r>
        <w:rPr>
          <w:spacing w:val="-2"/>
        </w:rPr>
        <w:t>представление).</w:t>
      </w:r>
    </w:p>
    <w:p w:rsidR="003917BB" w:rsidRDefault="000E4EBD">
      <w:pPr>
        <w:pStyle w:val="a3"/>
        <w:spacing w:line="276" w:lineRule="auto"/>
        <w:ind w:right="225"/>
      </w:pPr>
      <w:r>
        <w:t>Информативность текста. Виды информации в тексте. Информационно- смысловая переработка прочитанного текста, включая гипертекст, графику, инфографику и другие, и прослушанного текста.</w:t>
      </w:r>
    </w:p>
    <w:p w:rsidR="003917BB" w:rsidRDefault="000E4EBD">
      <w:pPr>
        <w:pStyle w:val="a3"/>
        <w:ind w:left="614" w:firstLine="0"/>
      </w:pPr>
      <w:r>
        <w:t>План.</w:t>
      </w:r>
      <w:r>
        <w:rPr>
          <w:spacing w:val="-11"/>
        </w:rPr>
        <w:t xml:space="preserve"> </w:t>
      </w:r>
      <w:r>
        <w:t>Тезисы.</w:t>
      </w:r>
      <w:r>
        <w:rPr>
          <w:spacing w:val="-5"/>
        </w:rPr>
        <w:t xml:space="preserve"> </w:t>
      </w:r>
      <w:r>
        <w:t>Конспект.</w:t>
      </w:r>
      <w:r>
        <w:rPr>
          <w:spacing w:val="-5"/>
        </w:rPr>
        <w:t xml:space="preserve"> </w:t>
      </w:r>
      <w:r>
        <w:t>Реферат.</w:t>
      </w:r>
      <w:r>
        <w:rPr>
          <w:spacing w:val="-7"/>
        </w:rPr>
        <w:t xml:space="preserve"> </w:t>
      </w:r>
      <w:r>
        <w:t>Аннотация.</w:t>
      </w:r>
      <w:r>
        <w:rPr>
          <w:spacing w:val="-6"/>
        </w:rPr>
        <w:t xml:space="preserve"> </w:t>
      </w:r>
      <w:r>
        <w:t>Отзыв.</w:t>
      </w:r>
      <w:r>
        <w:rPr>
          <w:spacing w:val="-5"/>
        </w:rPr>
        <w:t xml:space="preserve"> </w:t>
      </w:r>
      <w:r>
        <w:rPr>
          <w:spacing w:val="-2"/>
        </w:rPr>
        <w:t>Рецензия.</w:t>
      </w:r>
    </w:p>
    <w:p w:rsidR="003917BB" w:rsidRDefault="003917BB">
      <w:pPr>
        <w:pStyle w:val="a3"/>
        <w:spacing w:before="96"/>
        <w:ind w:left="0" w:firstLine="0"/>
        <w:jc w:val="left"/>
      </w:pPr>
    </w:p>
    <w:p w:rsidR="003917BB" w:rsidRDefault="000E4EBD">
      <w:pPr>
        <w:pStyle w:val="a3"/>
        <w:spacing w:line="276"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11</w:t>
      </w:r>
      <w:r>
        <w:rPr>
          <w:spacing w:val="-7"/>
        </w:rPr>
        <w:t xml:space="preserve"> </w:t>
      </w:r>
      <w:r>
        <w:t>классе. Общие сведения о языке.</w:t>
      </w:r>
    </w:p>
    <w:p w:rsidR="003917BB" w:rsidRDefault="000E4EBD">
      <w:pPr>
        <w:pStyle w:val="a3"/>
        <w:spacing w:line="276" w:lineRule="auto"/>
        <w:ind w:right="227"/>
      </w:pPr>
      <w: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3917BB" w:rsidRDefault="000E4EBD">
      <w:pPr>
        <w:pStyle w:val="a3"/>
        <w:spacing w:line="322" w:lineRule="exact"/>
        <w:ind w:left="754" w:firstLine="0"/>
      </w:pPr>
      <w:r>
        <w:t>Язык</w:t>
      </w:r>
      <w:r>
        <w:rPr>
          <w:spacing w:val="-3"/>
        </w:rPr>
        <w:t xml:space="preserve"> </w:t>
      </w:r>
      <w:r>
        <w:t>и</w:t>
      </w:r>
      <w:r>
        <w:rPr>
          <w:spacing w:val="-5"/>
        </w:rPr>
        <w:t xml:space="preserve"> </w:t>
      </w:r>
      <w:r>
        <w:t>речь.</w:t>
      </w:r>
      <w:r>
        <w:rPr>
          <w:spacing w:val="-4"/>
        </w:rPr>
        <w:t xml:space="preserve"> </w:t>
      </w:r>
      <w:r>
        <w:t>Культура</w:t>
      </w:r>
      <w:r>
        <w:rPr>
          <w:spacing w:val="-2"/>
        </w:rPr>
        <w:t xml:space="preserve"> </w:t>
      </w:r>
      <w:r>
        <w:rPr>
          <w:spacing w:val="-4"/>
        </w:rPr>
        <w:t>речи.</w:t>
      </w:r>
    </w:p>
    <w:p w:rsidR="003917BB" w:rsidRDefault="000E4EBD">
      <w:pPr>
        <w:pStyle w:val="a3"/>
        <w:spacing w:before="50"/>
        <w:ind w:left="754" w:firstLine="0"/>
      </w:pPr>
      <w:r>
        <w:t>Синтаксис.</w:t>
      </w:r>
      <w:r>
        <w:rPr>
          <w:spacing w:val="-11"/>
        </w:rPr>
        <w:t xml:space="preserve"> </w:t>
      </w:r>
      <w:r>
        <w:t>Синтаксические</w:t>
      </w:r>
      <w:r>
        <w:rPr>
          <w:spacing w:val="-9"/>
        </w:rPr>
        <w:t xml:space="preserve"> </w:t>
      </w:r>
      <w:r>
        <w:rPr>
          <w:spacing w:val="-2"/>
        </w:rPr>
        <w:t>нормы.</w:t>
      </w:r>
    </w:p>
    <w:p w:rsidR="003917BB" w:rsidRDefault="000E4EBD">
      <w:pPr>
        <w:pStyle w:val="a3"/>
        <w:spacing w:before="47" w:line="276" w:lineRule="auto"/>
        <w:ind w:right="237" w:firstLine="281"/>
      </w:pPr>
      <w:r>
        <w:t>Синтаксис как раздел лингвистики (повторение, обобщение). Синтаксический анализ словосочетания и предложения.</w:t>
      </w:r>
    </w:p>
    <w:p w:rsidR="003917BB" w:rsidRDefault="000E4EBD">
      <w:pPr>
        <w:pStyle w:val="a3"/>
        <w:spacing w:before="1" w:line="276" w:lineRule="auto"/>
        <w:ind w:right="232"/>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3917BB" w:rsidRDefault="000E4EBD">
      <w:pPr>
        <w:pStyle w:val="a3"/>
        <w:spacing w:before="1" w:line="276" w:lineRule="auto"/>
        <w:ind w:right="231" w:firstLine="281"/>
      </w:pPr>
      <w: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w:t>
      </w:r>
      <w:r>
        <w:rPr>
          <w:spacing w:val="-1"/>
        </w:rPr>
        <w:t xml:space="preserve"> </w:t>
      </w:r>
      <w:r>
        <w:t>числительные, оканчивающиеся на</w:t>
      </w:r>
      <w:r>
        <w:rPr>
          <w:spacing w:val="-1"/>
        </w:rPr>
        <w:t xml:space="preserve"> </w:t>
      </w:r>
      <w:r>
        <w:t>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917BB" w:rsidRDefault="000E4EBD">
      <w:pPr>
        <w:pStyle w:val="a3"/>
        <w:spacing w:line="276" w:lineRule="auto"/>
        <w:ind w:right="225"/>
      </w:pPr>
      <w:r>
        <w:t>Основные нормы управления: правильный выбор падежной или предложно- падежной формы управляемого слова.</w:t>
      </w:r>
    </w:p>
    <w:p w:rsidR="003917BB" w:rsidRDefault="000E4EBD">
      <w:pPr>
        <w:pStyle w:val="a3"/>
        <w:spacing w:line="276" w:lineRule="auto"/>
        <w:ind w:left="614" w:right="1144" w:firstLine="0"/>
        <w:jc w:val="left"/>
      </w:pPr>
      <w:r>
        <w:t>Основные нормы употребления однородных членов предложения. Основные</w:t>
      </w:r>
      <w:r>
        <w:rPr>
          <w:spacing w:val="-9"/>
        </w:rPr>
        <w:t xml:space="preserve"> </w:t>
      </w:r>
      <w:r>
        <w:t>нормы</w:t>
      </w:r>
      <w:r>
        <w:rPr>
          <w:spacing w:val="-6"/>
        </w:rPr>
        <w:t xml:space="preserve"> </w:t>
      </w:r>
      <w:r>
        <w:t>употребления</w:t>
      </w:r>
      <w:r>
        <w:rPr>
          <w:spacing w:val="-6"/>
        </w:rPr>
        <w:t xml:space="preserve"> </w:t>
      </w:r>
      <w:r>
        <w:t>причастных</w:t>
      </w:r>
      <w:r>
        <w:rPr>
          <w:spacing w:val="-5"/>
        </w:rPr>
        <w:t xml:space="preserve"> </w:t>
      </w:r>
      <w:r>
        <w:t>и</w:t>
      </w:r>
      <w:r>
        <w:rPr>
          <w:spacing w:val="-9"/>
        </w:rPr>
        <w:t xml:space="preserve"> </w:t>
      </w:r>
      <w:r>
        <w:t>деепричастных</w:t>
      </w:r>
      <w:r>
        <w:rPr>
          <w:spacing w:val="-5"/>
        </w:rPr>
        <w:t xml:space="preserve"> </w:t>
      </w:r>
      <w:r>
        <w:t>оборотов. Основные нормы построения сложных предложений.</w:t>
      </w:r>
    </w:p>
    <w:p w:rsidR="003917BB" w:rsidRDefault="000E4EBD">
      <w:pPr>
        <w:pStyle w:val="a3"/>
        <w:ind w:left="754" w:firstLine="0"/>
        <w:jc w:val="left"/>
      </w:pPr>
      <w:r>
        <w:t>Пунктуация.</w:t>
      </w:r>
      <w:r>
        <w:rPr>
          <w:spacing w:val="-8"/>
        </w:rPr>
        <w:t xml:space="preserve"> </w:t>
      </w:r>
      <w:r>
        <w:t>Основные</w:t>
      </w:r>
      <w:r>
        <w:rPr>
          <w:spacing w:val="-8"/>
        </w:rPr>
        <w:t xml:space="preserve"> </w:t>
      </w:r>
      <w:r>
        <w:t>правила</w:t>
      </w:r>
      <w:r>
        <w:rPr>
          <w:spacing w:val="-4"/>
        </w:rPr>
        <w:t xml:space="preserve"> </w:t>
      </w:r>
      <w:r>
        <w:rPr>
          <w:spacing w:val="-2"/>
        </w:rPr>
        <w:t>пунктуации.</w:t>
      </w:r>
    </w:p>
    <w:p w:rsidR="003917BB" w:rsidRDefault="000E4EBD">
      <w:pPr>
        <w:pStyle w:val="a3"/>
        <w:tabs>
          <w:tab w:val="left" w:pos="2691"/>
          <w:tab w:val="left" w:pos="3581"/>
          <w:tab w:val="left" w:pos="4857"/>
          <w:tab w:val="left" w:pos="6870"/>
          <w:tab w:val="left" w:pos="8896"/>
        </w:tabs>
        <w:spacing w:before="48"/>
        <w:ind w:left="754" w:firstLine="0"/>
        <w:jc w:val="left"/>
      </w:pPr>
      <w:r>
        <w:rPr>
          <w:spacing w:val="-2"/>
        </w:rPr>
        <w:t>Пунктуация</w:t>
      </w:r>
      <w:r>
        <w:tab/>
      </w:r>
      <w:r>
        <w:rPr>
          <w:spacing w:val="-5"/>
        </w:rPr>
        <w:t>как</w:t>
      </w:r>
      <w:r>
        <w:tab/>
      </w:r>
      <w:r>
        <w:rPr>
          <w:spacing w:val="-2"/>
        </w:rPr>
        <w:t>раздел</w:t>
      </w:r>
      <w:r>
        <w:tab/>
      </w:r>
      <w:r>
        <w:rPr>
          <w:spacing w:val="-2"/>
        </w:rPr>
        <w:t>лингвистики</w:t>
      </w:r>
      <w:r>
        <w:tab/>
      </w:r>
      <w:r>
        <w:rPr>
          <w:spacing w:val="-2"/>
        </w:rPr>
        <w:t>(</w:t>
      </w:r>
      <w:proofErr w:type="gramStart"/>
      <w:r>
        <w:rPr>
          <w:spacing w:val="-2"/>
        </w:rPr>
        <w:t>повторение,</w:t>
      </w:r>
      <w:r>
        <w:tab/>
      </w:r>
      <w:proofErr w:type="gramEnd"/>
      <w:r>
        <w:rPr>
          <w:spacing w:val="-2"/>
        </w:rPr>
        <w:t>обобщение).</w:t>
      </w:r>
    </w:p>
    <w:p w:rsidR="003917BB" w:rsidRDefault="000E4EBD">
      <w:pPr>
        <w:pStyle w:val="a3"/>
        <w:spacing w:before="48"/>
        <w:ind w:firstLine="0"/>
        <w:jc w:val="left"/>
      </w:pPr>
      <w:r>
        <w:t>Пунктуационный</w:t>
      </w:r>
      <w:r>
        <w:rPr>
          <w:spacing w:val="-10"/>
        </w:rPr>
        <w:t xml:space="preserve"> </w:t>
      </w:r>
      <w:r>
        <w:t>анализ</w:t>
      </w:r>
      <w:r>
        <w:rPr>
          <w:spacing w:val="-10"/>
        </w:rPr>
        <w:t xml:space="preserve"> </w:t>
      </w:r>
      <w:r>
        <w:rPr>
          <w:spacing w:val="-2"/>
        </w:rPr>
        <w:t>предложения.</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7"/>
      </w:pPr>
      <w: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917BB" w:rsidRDefault="000E4EBD">
      <w:pPr>
        <w:pStyle w:val="a3"/>
        <w:spacing w:before="3" w:line="276" w:lineRule="auto"/>
        <w:ind w:right="239" w:firstLine="281"/>
      </w:pPr>
      <w:r>
        <w:t xml:space="preserve">Знаки препинания и их функции. Знаки препинания между подлежащим и </w:t>
      </w:r>
      <w:r>
        <w:rPr>
          <w:spacing w:val="-2"/>
        </w:rPr>
        <w:t>сказуемым.</w:t>
      </w:r>
    </w:p>
    <w:p w:rsidR="003917BB" w:rsidRDefault="000E4EBD">
      <w:pPr>
        <w:pStyle w:val="a3"/>
        <w:spacing w:line="276" w:lineRule="auto"/>
        <w:ind w:left="614" w:right="2128" w:firstLine="0"/>
        <w:jc w:val="left"/>
      </w:pPr>
      <w:r>
        <w:t>Знаки</w:t>
      </w:r>
      <w:r>
        <w:rPr>
          <w:spacing w:val="-8"/>
        </w:rPr>
        <w:t xml:space="preserve"> </w:t>
      </w:r>
      <w:r>
        <w:t>препинания</w:t>
      </w:r>
      <w:r>
        <w:rPr>
          <w:spacing w:val="-6"/>
        </w:rPr>
        <w:t xml:space="preserve"> </w:t>
      </w:r>
      <w:r>
        <w:t>в</w:t>
      </w:r>
      <w:r>
        <w:rPr>
          <w:spacing w:val="-9"/>
        </w:rPr>
        <w:t xml:space="preserve"> </w:t>
      </w:r>
      <w:r>
        <w:t>предложениях</w:t>
      </w:r>
      <w:r>
        <w:rPr>
          <w:spacing w:val="-5"/>
        </w:rPr>
        <w:t xml:space="preserve"> </w:t>
      </w:r>
      <w:r>
        <w:t>с</w:t>
      </w:r>
      <w:r>
        <w:rPr>
          <w:spacing w:val="-10"/>
        </w:rPr>
        <w:t xml:space="preserve"> </w:t>
      </w:r>
      <w:r>
        <w:t>однородными</w:t>
      </w:r>
      <w:r>
        <w:rPr>
          <w:spacing w:val="-6"/>
        </w:rPr>
        <w:t xml:space="preserve"> </w:t>
      </w:r>
      <w:r>
        <w:t>членами. Знаки препинания при обособлении.</w:t>
      </w:r>
    </w:p>
    <w:p w:rsidR="003917BB" w:rsidRDefault="000E4EBD">
      <w:pPr>
        <w:pStyle w:val="a3"/>
        <w:spacing w:line="276" w:lineRule="auto"/>
        <w:jc w:val="left"/>
      </w:pPr>
      <w:r>
        <w:t>Знаки</w:t>
      </w:r>
      <w:r>
        <w:rPr>
          <w:spacing w:val="40"/>
        </w:rPr>
        <w:t xml:space="preserve"> </w:t>
      </w:r>
      <w:r>
        <w:t>препинания</w:t>
      </w:r>
      <w:r>
        <w:rPr>
          <w:spacing w:val="40"/>
        </w:rPr>
        <w:t xml:space="preserve"> </w:t>
      </w:r>
      <w:r>
        <w:t>в</w:t>
      </w:r>
      <w:r>
        <w:rPr>
          <w:spacing w:val="40"/>
        </w:rPr>
        <w:t xml:space="preserve"> </w:t>
      </w:r>
      <w:r>
        <w:t>предложениях</w:t>
      </w:r>
      <w:r>
        <w:rPr>
          <w:spacing w:val="40"/>
        </w:rPr>
        <w:t xml:space="preserve"> </w:t>
      </w:r>
      <w:r>
        <w:t>с</w:t>
      </w:r>
      <w:r>
        <w:rPr>
          <w:spacing w:val="40"/>
        </w:rPr>
        <w:t xml:space="preserve"> </w:t>
      </w:r>
      <w:r>
        <w:t>вводными</w:t>
      </w:r>
      <w:r>
        <w:rPr>
          <w:spacing w:val="40"/>
        </w:rPr>
        <w:t xml:space="preserve"> </w:t>
      </w:r>
      <w:r>
        <w:t>конструкциями,</w:t>
      </w:r>
      <w:r>
        <w:rPr>
          <w:spacing w:val="40"/>
        </w:rPr>
        <w:t xml:space="preserve"> </w:t>
      </w:r>
      <w:r>
        <w:t xml:space="preserve">обращениями, </w:t>
      </w:r>
      <w:r>
        <w:rPr>
          <w:spacing w:val="-2"/>
        </w:rPr>
        <w:t>междометиями.</w:t>
      </w:r>
    </w:p>
    <w:p w:rsidR="003917BB" w:rsidRDefault="000E4EBD">
      <w:pPr>
        <w:pStyle w:val="a3"/>
        <w:spacing w:line="321" w:lineRule="exact"/>
        <w:ind w:left="614" w:firstLine="0"/>
        <w:jc w:val="left"/>
      </w:pPr>
      <w:r>
        <w:t>Знаки</w:t>
      </w:r>
      <w:r>
        <w:rPr>
          <w:spacing w:val="-7"/>
        </w:rPr>
        <w:t xml:space="preserve"> </w:t>
      </w:r>
      <w:r>
        <w:t>препинания</w:t>
      </w:r>
      <w:r>
        <w:rPr>
          <w:spacing w:val="-5"/>
        </w:rPr>
        <w:t xml:space="preserve"> </w:t>
      </w:r>
      <w:r>
        <w:t>в</w:t>
      </w:r>
      <w:r>
        <w:rPr>
          <w:spacing w:val="-8"/>
        </w:rPr>
        <w:t xml:space="preserve"> </w:t>
      </w:r>
      <w:r>
        <w:t>сложном</w:t>
      </w:r>
      <w:r>
        <w:rPr>
          <w:spacing w:val="-7"/>
        </w:rPr>
        <w:t xml:space="preserve"> </w:t>
      </w:r>
      <w:r>
        <w:rPr>
          <w:spacing w:val="-2"/>
        </w:rPr>
        <w:t>предложении.</w:t>
      </w:r>
    </w:p>
    <w:p w:rsidR="003917BB" w:rsidRDefault="000E4EBD">
      <w:pPr>
        <w:pStyle w:val="a3"/>
        <w:spacing w:before="50" w:line="276" w:lineRule="auto"/>
        <w:ind w:left="614" w:right="1144" w:firstLine="0"/>
        <w:jc w:val="left"/>
      </w:pPr>
      <w:r>
        <w:t>Знаки</w:t>
      </w:r>
      <w:r>
        <w:rPr>
          <w:spacing w:val="-6"/>
        </w:rPr>
        <w:t xml:space="preserve"> </w:t>
      </w:r>
      <w:r>
        <w:t>препинания</w:t>
      </w:r>
      <w:r>
        <w:rPr>
          <w:spacing w:val="-4"/>
        </w:rPr>
        <w:t xml:space="preserve"> </w:t>
      </w:r>
      <w:r>
        <w:t>в</w:t>
      </w:r>
      <w:r>
        <w:rPr>
          <w:spacing w:val="-7"/>
        </w:rPr>
        <w:t xml:space="preserve"> </w:t>
      </w:r>
      <w:r>
        <w:t>сложном</w:t>
      </w:r>
      <w:r>
        <w:rPr>
          <w:spacing w:val="-7"/>
        </w:rPr>
        <w:t xml:space="preserve"> </w:t>
      </w:r>
      <w:r>
        <w:t>предложении</w:t>
      </w:r>
      <w:r>
        <w:rPr>
          <w:spacing w:val="-4"/>
        </w:rPr>
        <w:t xml:space="preserve"> </w:t>
      </w:r>
      <w:r>
        <w:t>с</w:t>
      </w:r>
      <w:r>
        <w:rPr>
          <w:spacing w:val="-5"/>
        </w:rPr>
        <w:t xml:space="preserve"> </w:t>
      </w:r>
      <w:r>
        <w:t>разными</w:t>
      </w:r>
      <w:r>
        <w:rPr>
          <w:spacing w:val="-4"/>
        </w:rPr>
        <w:t xml:space="preserve"> </w:t>
      </w:r>
      <w:r>
        <w:t>видами</w:t>
      </w:r>
      <w:r>
        <w:rPr>
          <w:spacing w:val="-4"/>
        </w:rPr>
        <w:t xml:space="preserve"> </w:t>
      </w:r>
      <w:r>
        <w:t>связи. Знаки препинания при передаче чужой речи.</w:t>
      </w:r>
    </w:p>
    <w:p w:rsidR="003917BB" w:rsidRDefault="000E4EBD">
      <w:pPr>
        <w:pStyle w:val="a3"/>
        <w:spacing w:line="321" w:lineRule="exact"/>
        <w:ind w:left="754" w:firstLine="0"/>
        <w:jc w:val="left"/>
      </w:pPr>
      <w:r>
        <w:t>Функциональная</w:t>
      </w:r>
      <w:r>
        <w:rPr>
          <w:spacing w:val="-9"/>
        </w:rPr>
        <w:t xml:space="preserve"> </w:t>
      </w:r>
      <w:r>
        <w:t>стилистика.</w:t>
      </w:r>
      <w:r>
        <w:rPr>
          <w:spacing w:val="-9"/>
        </w:rPr>
        <w:t xml:space="preserve"> </w:t>
      </w:r>
      <w:r>
        <w:t>Культура</w:t>
      </w:r>
      <w:r>
        <w:rPr>
          <w:spacing w:val="-9"/>
        </w:rPr>
        <w:t xml:space="preserve"> </w:t>
      </w:r>
      <w:r>
        <w:rPr>
          <w:spacing w:val="-2"/>
        </w:rPr>
        <w:t>речи.</w:t>
      </w:r>
    </w:p>
    <w:p w:rsidR="003917BB" w:rsidRDefault="000E4EBD">
      <w:pPr>
        <w:pStyle w:val="a3"/>
        <w:spacing w:before="47" w:line="278" w:lineRule="auto"/>
        <w:ind w:right="236" w:firstLine="281"/>
      </w:pPr>
      <w:r>
        <w:t>Функциональная стилистика как раздел лингвистики. Стилистическая норма (повторение, обобщение).</w:t>
      </w:r>
    </w:p>
    <w:p w:rsidR="003917BB" w:rsidRDefault="000E4EBD">
      <w:pPr>
        <w:pStyle w:val="a3"/>
        <w:spacing w:line="276" w:lineRule="auto"/>
        <w:ind w:right="234" w:firstLine="281"/>
      </w:pPr>
      <w: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r>
        <w:rPr>
          <w:spacing w:val="40"/>
        </w:rPr>
        <w:t xml:space="preserve"> </w:t>
      </w:r>
      <w:r>
        <w:rPr>
          <w:spacing w:val="-2"/>
        </w:rPr>
        <w:t>(обзор).</w:t>
      </w:r>
    </w:p>
    <w:p w:rsidR="003917BB" w:rsidRDefault="000E4EBD">
      <w:pPr>
        <w:pStyle w:val="a3"/>
        <w:spacing w:line="276" w:lineRule="auto"/>
        <w:ind w:right="233" w:firstLine="281"/>
      </w:pPr>
      <w: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3917BB" w:rsidRDefault="000E4EBD">
      <w:pPr>
        <w:pStyle w:val="a3"/>
        <w:spacing w:line="276" w:lineRule="auto"/>
        <w:ind w:right="227" w:firstLine="281"/>
      </w:pPr>
      <w: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w:t>
      </w:r>
      <w:r>
        <w:rPr>
          <w:spacing w:val="-3"/>
        </w:rPr>
        <w:t xml:space="preserve"> </w:t>
      </w:r>
      <w:r>
        <w:t>приказ;</w:t>
      </w:r>
      <w:r>
        <w:rPr>
          <w:spacing w:val="-1"/>
        </w:rPr>
        <w:t xml:space="preserve"> </w:t>
      </w:r>
      <w:r>
        <w:t>расписка,</w:t>
      </w:r>
      <w:r>
        <w:rPr>
          <w:spacing w:val="-2"/>
        </w:rPr>
        <w:t xml:space="preserve"> </w:t>
      </w:r>
      <w:r>
        <w:t>заявление,</w:t>
      </w:r>
      <w:r>
        <w:rPr>
          <w:spacing w:val="-2"/>
        </w:rPr>
        <w:t xml:space="preserve"> </w:t>
      </w:r>
      <w:r>
        <w:t>доверенность;</w:t>
      </w:r>
      <w:r>
        <w:rPr>
          <w:spacing w:val="-1"/>
        </w:rPr>
        <w:t xml:space="preserve"> </w:t>
      </w:r>
      <w:r>
        <w:t>автобиография,</w:t>
      </w:r>
      <w:r>
        <w:rPr>
          <w:spacing w:val="-2"/>
        </w:rPr>
        <w:t xml:space="preserve"> </w:t>
      </w:r>
      <w:r>
        <w:t>характеристика, резюме и другие (обзор).</w:t>
      </w:r>
    </w:p>
    <w:p w:rsidR="003917BB" w:rsidRDefault="000E4EBD">
      <w:pPr>
        <w:pStyle w:val="a3"/>
        <w:spacing w:line="276" w:lineRule="auto"/>
        <w:ind w:right="234" w:firstLine="281"/>
      </w:pPr>
      <w: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5" w:firstLine="281"/>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 выразительных средств, языковых средств других функциональных разновидностей языка.</w:t>
      </w:r>
    </w:p>
    <w:p w:rsidR="003917BB" w:rsidRDefault="000E4EBD">
      <w:pPr>
        <w:pStyle w:val="a3"/>
        <w:spacing w:before="2" w:line="276" w:lineRule="auto"/>
        <w:ind w:right="235" w:firstLine="281"/>
      </w:pPr>
      <w:r>
        <w:t>Планируемые результаты освоения программы по русскому языку на уровне среднего общего образования.</w:t>
      </w:r>
    </w:p>
    <w:p w:rsidR="003917BB" w:rsidRDefault="000E4EBD">
      <w:pPr>
        <w:pStyle w:val="a3"/>
        <w:spacing w:line="276" w:lineRule="auto"/>
        <w:ind w:right="234" w:firstLine="281"/>
      </w:pPr>
      <w: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w:t>
      </w:r>
      <w:r>
        <w:rPr>
          <w:spacing w:val="-1"/>
        </w:rPr>
        <w:t xml:space="preserve"> </w:t>
      </w:r>
      <w:r>
        <w:t>соответствии</w:t>
      </w:r>
      <w:r>
        <w:rPr>
          <w:spacing w:val="-2"/>
        </w:rPr>
        <w:t xml:space="preserve"> </w:t>
      </w:r>
      <w:r>
        <w:t>с традиционными</w:t>
      </w:r>
      <w:r>
        <w:rPr>
          <w:spacing w:val="-2"/>
        </w:rPr>
        <w:t xml:space="preserve"> </w:t>
      </w:r>
      <w:r>
        <w:t>российскими</w:t>
      </w:r>
      <w:r>
        <w:rPr>
          <w:spacing w:val="-2"/>
        </w:rPr>
        <w:t xml:space="preserve"> </w:t>
      </w:r>
      <w:r>
        <w:t>социокультурными</w:t>
      </w:r>
      <w:r>
        <w:rPr>
          <w:spacing w:val="-5"/>
        </w:rPr>
        <w:t xml:space="preserve"> </w:t>
      </w:r>
      <w:r>
        <w:t>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w:t>
      </w:r>
      <w:r>
        <w:rPr>
          <w:spacing w:val="-1"/>
        </w:rPr>
        <w:t xml:space="preserve"> </w:t>
      </w:r>
      <w:r>
        <w:t>уважения, бережного</w:t>
      </w:r>
      <w:r>
        <w:rPr>
          <w:spacing w:val="-1"/>
        </w:rPr>
        <w:t xml:space="preserve"> </w:t>
      </w:r>
      <w:r>
        <w:t>отношения</w:t>
      </w:r>
      <w:r>
        <w:rPr>
          <w:spacing w:val="-1"/>
        </w:rPr>
        <w:t xml:space="preserve"> </w:t>
      </w:r>
      <w:r>
        <w:t>к культурному</w:t>
      </w:r>
      <w:r>
        <w:rPr>
          <w:spacing w:val="-1"/>
        </w:rPr>
        <w:t xml:space="preserve"> </w:t>
      </w:r>
      <w:r>
        <w:t>наследию</w:t>
      </w:r>
      <w:r>
        <w:rPr>
          <w:spacing w:val="-3"/>
        </w:rPr>
        <w:t xml:space="preserve"> </w:t>
      </w:r>
      <w:r>
        <w:t xml:space="preserve">и традициям многонационального народа Российской Федерации, природе и окружающей </w:t>
      </w:r>
      <w:r>
        <w:rPr>
          <w:spacing w:val="-2"/>
        </w:rPr>
        <w:t>среде.</w:t>
      </w:r>
    </w:p>
    <w:p w:rsidR="003917BB" w:rsidRDefault="003917BB">
      <w:pPr>
        <w:pStyle w:val="a3"/>
        <w:spacing w:before="49"/>
        <w:ind w:left="0" w:firstLine="0"/>
        <w:jc w:val="left"/>
      </w:pPr>
    </w:p>
    <w:p w:rsidR="003917BB" w:rsidRDefault="000E4EBD">
      <w:pPr>
        <w:pStyle w:val="a3"/>
        <w:spacing w:before="1" w:line="276" w:lineRule="auto"/>
        <w:ind w:right="234" w:firstLine="281"/>
      </w:pPr>
      <w:r>
        <w:t>В результате изучения русского языка на уровне среднего общего образования</w:t>
      </w:r>
      <w:r>
        <w:rPr>
          <w:spacing w:val="40"/>
        </w:rPr>
        <w:t xml:space="preserve"> </w:t>
      </w:r>
      <w:r>
        <w:t>у обучающегося будут сформированы следующие личностные результаты:</w:t>
      </w:r>
    </w:p>
    <w:p w:rsidR="003917BB" w:rsidRDefault="000E4EBD">
      <w:pPr>
        <w:pStyle w:val="a4"/>
        <w:numPr>
          <w:ilvl w:val="0"/>
          <w:numId w:val="178"/>
        </w:numPr>
        <w:tabs>
          <w:tab w:val="left" w:pos="917"/>
        </w:tabs>
        <w:spacing w:line="321" w:lineRule="exact"/>
        <w:ind w:left="917"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50" w:line="276" w:lineRule="auto"/>
        <w:ind w:right="233"/>
      </w:pPr>
      <w:r>
        <w:t>сформированность гражданской позиции обучающегося как активного и ответственного члена российского общества;</w:t>
      </w:r>
    </w:p>
    <w:p w:rsidR="003917BB" w:rsidRDefault="000E4EBD">
      <w:pPr>
        <w:pStyle w:val="a3"/>
        <w:spacing w:line="276" w:lineRule="auto"/>
        <w:ind w:right="237"/>
      </w:pPr>
      <w:r>
        <w:t xml:space="preserve">осознание своих конституционных прав и обязанностей, уважение закона и </w:t>
      </w:r>
      <w:r>
        <w:rPr>
          <w:spacing w:val="-2"/>
        </w:rPr>
        <w:t>правопорядка;</w:t>
      </w:r>
    </w:p>
    <w:p w:rsidR="003917BB" w:rsidRDefault="000E4EBD">
      <w:pPr>
        <w:pStyle w:val="a3"/>
        <w:spacing w:line="276" w:lineRule="auto"/>
        <w:ind w:right="235"/>
      </w:pPr>
      <w:r>
        <w:t xml:space="preserve">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w:t>
      </w:r>
      <w:r>
        <w:rPr>
          <w:spacing w:val="-2"/>
        </w:rPr>
        <w:t>языке;</w:t>
      </w:r>
    </w:p>
    <w:p w:rsidR="003917BB" w:rsidRDefault="000E4EBD">
      <w:pPr>
        <w:pStyle w:val="a3"/>
        <w:spacing w:line="276" w:lineRule="auto"/>
        <w:ind w:right="233"/>
      </w:pPr>
      <w: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r>
        <w:rPr>
          <w:spacing w:val="-2"/>
        </w:rPr>
        <w:t>признакам;</w:t>
      </w:r>
    </w:p>
    <w:p w:rsidR="003917BB" w:rsidRDefault="000E4EBD">
      <w:pPr>
        <w:pStyle w:val="a3"/>
        <w:spacing w:line="276" w:lineRule="auto"/>
        <w:ind w:right="235"/>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3917BB" w:rsidRDefault="000E4EBD">
      <w:pPr>
        <w:pStyle w:val="a3"/>
        <w:spacing w:line="278" w:lineRule="auto"/>
        <w:ind w:right="237"/>
      </w:pPr>
      <w:r>
        <w:t>умение взаимодействовать с социальными институтами в соответствии с их функциями и назначением;</w:t>
      </w:r>
    </w:p>
    <w:p w:rsidR="003917BB" w:rsidRDefault="000E4EBD">
      <w:pPr>
        <w:pStyle w:val="a3"/>
        <w:spacing w:line="317" w:lineRule="exact"/>
        <w:ind w:left="614" w:firstLine="0"/>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волонтёрской</w:t>
      </w:r>
      <w:r>
        <w:rPr>
          <w:spacing w:val="-6"/>
        </w:rPr>
        <w:t xml:space="preserve"> </w:t>
      </w:r>
      <w:r>
        <w:rPr>
          <w:spacing w:val="-2"/>
        </w:rPr>
        <w:t>деятельности;</w:t>
      </w:r>
    </w:p>
    <w:p w:rsidR="003917BB" w:rsidRDefault="000E4EBD">
      <w:pPr>
        <w:pStyle w:val="a4"/>
        <w:numPr>
          <w:ilvl w:val="0"/>
          <w:numId w:val="178"/>
        </w:numPr>
        <w:tabs>
          <w:tab w:val="left" w:pos="917"/>
        </w:tabs>
        <w:spacing w:before="46"/>
        <w:ind w:left="917"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17BB" w:rsidRDefault="000E4EBD">
      <w:pPr>
        <w:pStyle w:val="a3"/>
        <w:spacing w:before="3" w:line="276" w:lineRule="auto"/>
        <w:ind w:right="234"/>
      </w:pPr>
      <w: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917BB" w:rsidRDefault="000E4EBD">
      <w:pPr>
        <w:pStyle w:val="a3"/>
        <w:spacing w:line="276" w:lineRule="auto"/>
        <w:ind w:right="236"/>
      </w:pPr>
      <w:r>
        <w:t>идейная убеждённость, готовность к служению Отечеству и его защите, ответственность за его судьбу;</w:t>
      </w:r>
    </w:p>
    <w:p w:rsidR="003917BB" w:rsidRDefault="000E4EBD">
      <w:pPr>
        <w:pStyle w:val="a4"/>
        <w:numPr>
          <w:ilvl w:val="0"/>
          <w:numId w:val="178"/>
        </w:numPr>
        <w:tabs>
          <w:tab w:val="left" w:pos="917"/>
        </w:tabs>
        <w:spacing w:line="321" w:lineRule="exact"/>
        <w:ind w:left="917"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0E4EBD">
      <w:pPr>
        <w:pStyle w:val="a3"/>
        <w:spacing w:before="50"/>
        <w:ind w:left="614" w:firstLine="0"/>
        <w:jc w:val="left"/>
      </w:pPr>
      <w:r>
        <w:t>осознание</w:t>
      </w:r>
      <w:r>
        <w:rPr>
          <w:spacing w:val="-9"/>
        </w:rPr>
        <w:t xml:space="preserve"> </w:t>
      </w:r>
      <w:r>
        <w:t>духовных</w:t>
      </w:r>
      <w:r>
        <w:rPr>
          <w:spacing w:val="-10"/>
        </w:rPr>
        <w:t xml:space="preserve"> </w:t>
      </w:r>
      <w:r>
        <w:t>ценностей</w:t>
      </w:r>
      <w:r>
        <w:rPr>
          <w:spacing w:val="-11"/>
        </w:rPr>
        <w:t xml:space="preserve"> </w:t>
      </w:r>
      <w:r>
        <w:t>российского</w:t>
      </w:r>
      <w:r>
        <w:rPr>
          <w:spacing w:val="-7"/>
        </w:rPr>
        <w:t xml:space="preserve"> </w:t>
      </w:r>
      <w:r>
        <w:rPr>
          <w:spacing w:val="-2"/>
        </w:rPr>
        <w:t>народа;</w:t>
      </w:r>
    </w:p>
    <w:p w:rsidR="003917BB" w:rsidRDefault="000E4EBD">
      <w:pPr>
        <w:pStyle w:val="a3"/>
        <w:tabs>
          <w:tab w:val="left" w:pos="2283"/>
          <w:tab w:val="left" w:pos="3829"/>
          <w:tab w:val="left" w:pos="5322"/>
          <w:tab w:val="left" w:pos="5799"/>
          <w:tab w:val="left" w:pos="7415"/>
          <w:tab w:val="left" w:pos="9141"/>
        </w:tabs>
        <w:spacing w:before="47" w:line="276" w:lineRule="auto"/>
        <w:ind w:right="236"/>
        <w:jc w:val="left"/>
      </w:pPr>
      <w:r>
        <w:t xml:space="preserve">сформированность нравственного сознания, норм этичного поведения; </w:t>
      </w: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 xml:space="preserve">решения, </w:t>
      </w:r>
      <w:r>
        <w:t>ориентируясь на морально-нравственные нормы и ценности;</w:t>
      </w:r>
    </w:p>
    <w:p w:rsidR="003917BB" w:rsidRDefault="000E4EBD">
      <w:pPr>
        <w:pStyle w:val="a3"/>
        <w:spacing w:before="1"/>
        <w:ind w:left="614" w:firstLine="0"/>
        <w:jc w:val="left"/>
      </w:pPr>
      <w:r>
        <w:t>осознание</w:t>
      </w:r>
      <w:r>
        <w:rPr>
          <w:spacing w:val="-8"/>
        </w:rPr>
        <w:t xml:space="preserve"> </w:t>
      </w:r>
      <w:r>
        <w:t>личного</w:t>
      </w:r>
      <w:r>
        <w:rPr>
          <w:spacing w:val="-7"/>
        </w:rPr>
        <w:t xml:space="preserve"> </w:t>
      </w:r>
      <w:r>
        <w:t>вклада</w:t>
      </w:r>
      <w:r>
        <w:rPr>
          <w:spacing w:val="-6"/>
        </w:rPr>
        <w:t xml:space="preserve"> </w:t>
      </w:r>
      <w:r>
        <w:t>в</w:t>
      </w:r>
      <w:r>
        <w:rPr>
          <w:spacing w:val="-6"/>
        </w:rPr>
        <w:t xml:space="preserve"> </w:t>
      </w:r>
      <w:r>
        <w:t>построение</w:t>
      </w:r>
      <w:r>
        <w:rPr>
          <w:spacing w:val="-7"/>
        </w:rPr>
        <w:t xml:space="preserve"> </w:t>
      </w:r>
      <w:r>
        <w:t>устойчивого</w:t>
      </w:r>
      <w:r>
        <w:rPr>
          <w:spacing w:val="-6"/>
        </w:rPr>
        <w:t xml:space="preserve"> </w:t>
      </w:r>
      <w:r>
        <w:rPr>
          <w:spacing w:val="-2"/>
        </w:rPr>
        <w:t>будущего;</w:t>
      </w:r>
    </w:p>
    <w:p w:rsidR="003917BB" w:rsidRDefault="000E4EBD">
      <w:pPr>
        <w:pStyle w:val="a3"/>
        <w:spacing w:before="47" w:line="276" w:lineRule="auto"/>
        <w:ind w:right="23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17BB" w:rsidRDefault="000E4EBD">
      <w:pPr>
        <w:pStyle w:val="a4"/>
        <w:numPr>
          <w:ilvl w:val="0"/>
          <w:numId w:val="178"/>
        </w:numPr>
        <w:tabs>
          <w:tab w:val="left" w:pos="917"/>
        </w:tabs>
        <w:spacing w:before="1"/>
        <w:ind w:left="917"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8" w:line="276" w:lineRule="auto"/>
        <w:ind w:right="236"/>
      </w:pPr>
      <w:r>
        <w:t>эстетическое отношение к миру, включая эстетику быта, научного и технического творчества, спорта, труда, общественных отношений;</w:t>
      </w:r>
    </w:p>
    <w:p w:rsidR="003917BB" w:rsidRDefault="000E4EBD">
      <w:pPr>
        <w:pStyle w:val="a3"/>
        <w:spacing w:before="1" w:line="276" w:lineRule="auto"/>
        <w:ind w:right="237"/>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17BB" w:rsidRDefault="000E4EBD">
      <w:pPr>
        <w:pStyle w:val="a3"/>
        <w:spacing w:line="276" w:lineRule="auto"/>
        <w:ind w:right="236"/>
      </w:pPr>
      <w:proofErr w:type="gramStart"/>
      <w:r>
        <w:t>убеждённость</w:t>
      </w:r>
      <w:r>
        <w:rPr>
          <w:spacing w:val="64"/>
        </w:rPr>
        <w:t xml:space="preserve">  </w:t>
      </w:r>
      <w:r>
        <w:t>в</w:t>
      </w:r>
      <w:proofErr w:type="gramEnd"/>
      <w:r>
        <w:rPr>
          <w:spacing w:val="65"/>
        </w:rPr>
        <w:t xml:space="preserve">  </w:t>
      </w:r>
      <w:r>
        <w:t>значимости</w:t>
      </w:r>
      <w:r>
        <w:rPr>
          <w:spacing w:val="65"/>
        </w:rPr>
        <w:t xml:space="preserve">  </w:t>
      </w:r>
      <w:r>
        <w:t>для</w:t>
      </w:r>
      <w:r>
        <w:rPr>
          <w:spacing w:val="63"/>
        </w:rPr>
        <w:t xml:space="preserve">  </w:t>
      </w:r>
      <w:r>
        <w:t>личности</w:t>
      </w:r>
      <w:r>
        <w:rPr>
          <w:spacing w:val="64"/>
        </w:rPr>
        <w:t xml:space="preserve">  </w:t>
      </w:r>
      <w:r>
        <w:t>и</w:t>
      </w:r>
      <w:r>
        <w:rPr>
          <w:spacing w:val="64"/>
        </w:rPr>
        <w:t xml:space="preserve">  </w:t>
      </w:r>
      <w:r>
        <w:t>общества</w:t>
      </w:r>
      <w:r>
        <w:rPr>
          <w:spacing w:val="64"/>
        </w:rPr>
        <w:t xml:space="preserve">  </w:t>
      </w:r>
      <w:r>
        <w:t>отечественного и мирового искусства, этнических культурных традиций и народного, в том числе словесного, творчества;</w:t>
      </w:r>
    </w:p>
    <w:p w:rsidR="003917BB" w:rsidRDefault="000E4EBD">
      <w:pPr>
        <w:pStyle w:val="a3"/>
        <w:spacing w:line="276" w:lineRule="auto"/>
        <w:ind w:right="237"/>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917BB" w:rsidRDefault="000E4EBD">
      <w:pPr>
        <w:pStyle w:val="a4"/>
        <w:numPr>
          <w:ilvl w:val="0"/>
          <w:numId w:val="178"/>
        </w:numPr>
        <w:tabs>
          <w:tab w:val="left" w:pos="917"/>
        </w:tabs>
        <w:spacing w:line="276" w:lineRule="auto"/>
        <w:ind w:left="472" w:right="235" w:firstLine="142"/>
        <w:jc w:val="both"/>
        <w:rPr>
          <w:sz w:val="28"/>
        </w:rPr>
      </w:pPr>
      <w:r>
        <w:rPr>
          <w:sz w:val="28"/>
        </w:rPr>
        <w:t>физического воспитания,</w:t>
      </w:r>
      <w:r>
        <w:rPr>
          <w:spacing w:val="-1"/>
          <w:sz w:val="28"/>
        </w:rPr>
        <w:t xml:space="preserve"> </w:t>
      </w:r>
      <w:r>
        <w:rPr>
          <w:sz w:val="28"/>
        </w:rPr>
        <w:t>формирования</w:t>
      </w:r>
      <w:r>
        <w:rPr>
          <w:spacing w:val="-1"/>
          <w:sz w:val="28"/>
        </w:rPr>
        <w:t xml:space="preserve"> </w:t>
      </w:r>
      <w:r>
        <w:rPr>
          <w:sz w:val="28"/>
        </w:rPr>
        <w:t>культуры здоровья</w:t>
      </w:r>
      <w:r>
        <w:rPr>
          <w:spacing w:val="-1"/>
          <w:sz w:val="28"/>
        </w:rPr>
        <w:t xml:space="preserve"> </w:t>
      </w:r>
      <w:r>
        <w:rPr>
          <w:sz w:val="28"/>
        </w:rPr>
        <w:t xml:space="preserve">и эмоционального </w:t>
      </w:r>
      <w:r>
        <w:rPr>
          <w:spacing w:val="-2"/>
          <w:sz w:val="28"/>
        </w:rPr>
        <w:t>благополучия:</w:t>
      </w:r>
    </w:p>
    <w:p w:rsidR="003917BB" w:rsidRDefault="000E4EBD">
      <w:pPr>
        <w:pStyle w:val="a3"/>
        <w:tabs>
          <w:tab w:val="left" w:pos="3085"/>
          <w:tab w:val="left" w:pos="4498"/>
          <w:tab w:val="left" w:pos="4857"/>
          <w:tab w:val="left" w:pos="6525"/>
          <w:tab w:val="left" w:pos="7516"/>
          <w:tab w:val="left" w:pos="8549"/>
        </w:tabs>
        <w:spacing w:line="278" w:lineRule="auto"/>
        <w:ind w:right="236"/>
        <w:jc w:val="left"/>
      </w:pPr>
      <w:r>
        <w:rPr>
          <w:spacing w:val="-2"/>
        </w:rPr>
        <w:t>сформированность</w:t>
      </w:r>
      <w:r>
        <w:tab/>
      </w:r>
      <w:r>
        <w:rPr>
          <w:spacing w:val="-2"/>
        </w:rPr>
        <w:t>здорового</w:t>
      </w:r>
      <w:r>
        <w:tab/>
      </w:r>
      <w:r>
        <w:rPr>
          <w:spacing w:val="-10"/>
        </w:rPr>
        <w:t>и</w:t>
      </w:r>
      <w:r>
        <w:tab/>
      </w:r>
      <w:r>
        <w:rPr>
          <w:spacing w:val="-2"/>
        </w:rPr>
        <w:t>безопасного</w:t>
      </w:r>
      <w:r>
        <w:tab/>
      </w:r>
      <w:r>
        <w:rPr>
          <w:spacing w:val="-2"/>
        </w:rPr>
        <w:t>образа</w:t>
      </w:r>
      <w:r>
        <w:tab/>
      </w:r>
      <w:proofErr w:type="gramStart"/>
      <w:r>
        <w:rPr>
          <w:spacing w:val="-2"/>
        </w:rPr>
        <w:t>жизни,</w:t>
      </w:r>
      <w:r>
        <w:tab/>
      </w:r>
      <w:proofErr w:type="gramEnd"/>
      <w:r>
        <w:rPr>
          <w:spacing w:val="-2"/>
        </w:rPr>
        <w:t xml:space="preserve">ответственного </w:t>
      </w:r>
      <w:r>
        <w:t>отношения к своему здоровью;</w:t>
      </w:r>
    </w:p>
    <w:p w:rsidR="003917BB" w:rsidRDefault="000E4EBD">
      <w:pPr>
        <w:pStyle w:val="a3"/>
        <w:tabs>
          <w:tab w:val="left" w:pos="2475"/>
          <w:tab w:val="left" w:pos="2983"/>
          <w:tab w:val="left" w:pos="4796"/>
          <w:tab w:val="left" w:pos="7616"/>
          <w:tab w:val="left" w:pos="9046"/>
        </w:tabs>
        <w:spacing w:line="276" w:lineRule="auto"/>
        <w:ind w:right="225"/>
        <w:jc w:val="left"/>
      </w:pPr>
      <w:r>
        <w:rPr>
          <w:spacing w:val="-2"/>
        </w:rPr>
        <w:t>потребность</w:t>
      </w:r>
      <w:r>
        <w:tab/>
      </w:r>
      <w:r>
        <w:rPr>
          <w:spacing w:val="-10"/>
        </w:rPr>
        <w:t>в</w:t>
      </w:r>
      <w:r>
        <w:tab/>
      </w:r>
      <w:r>
        <w:rPr>
          <w:spacing w:val="-2"/>
        </w:rPr>
        <w:t>физическом</w:t>
      </w:r>
      <w:r>
        <w:tab/>
      </w:r>
      <w:proofErr w:type="gramStart"/>
      <w:r>
        <w:rPr>
          <w:spacing w:val="-2"/>
        </w:rPr>
        <w:t>совершенствовании,</w:t>
      </w:r>
      <w:r>
        <w:tab/>
      </w:r>
      <w:proofErr w:type="gramEnd"/>
      <w:r>
        <w:rPr>
          <w:spacing w:val="-2"/>
        </w:rPr>
        <w:t>занятиях</w:t>
      </w:r>
      <w:r>
        <w:tab/>
      </w:r>
      <w:r>
        <w:rPr>
          <w:spacing w:val="-2"/>
        </w:rPr>
        <w:t xml:space="preserve">спортивно- </w:t>
      </w:r>
      <w:r>
        <w:t>оздоровительной деятельностью;</w:t>
      </w:r>
    </w:p>
    <w:p w:rsidR="003917BB" w:rsidRDefault="000E4EBD">
      <w:pPr>
        <w:pStyle w:val="a3"/>
        <w:tabs>
          <w:tab w:val="left" w:pos="1914"/>
          <w:tab w:val="left" w:pos="3375"/>
          <w:tab w:val="left" w:pos="4614"/>
          <w:tab w:val="left" w:pos="5996"/>
          <w:tab w:val="left" w:pos="6367"/>
          <w:tab w:val="left" w:pos="7216"/>
          <w:tab w:val="left" w:pos="8073"/>
          <w:tab w:val="left" w:pos="9727"/>
        </w:tabs>
        <w:spacing w:line="276" w:lineRule="auto"/>
        <w:ind w:right="232"/>
        <w:jc w:val="left"/>
      </w:pPr>
      <w:r>
        <w:rPr>
          <w:spacing w:val="-2"/>
        </w:rPr>
        <w:t>активное</w:t>
      </w:r>
      <w:r>
        <w:tab/>
      </w:r>
      <w:r>
        <w:rPr>
          <w:spacing w:val="-2"/>
        </w:rPr>
        <w:t>неприятие</w:t>
      </w:r>
      <w:r>
        <w:tab/>
      </w:r>
      <w:r>
        <w:rPr>
          <w:spacing w:val="-2"/>
        </w:rPr>
        <w:t>вредных</w:t>
      </w:r>
      <w:r>
        <w:tab/>
      </w:r>
      <w:r>
        <w:rPr>
          <w:spacing w:val="-2"/>
        </w:rPr>
        <w:t>привычек</w:t>
      </w:r>
      <w:r>
        <w:tab/>
      </w:r>
      <w:r>
        <w:rPr>
          <w:spacing w:val="-10"/>
        </w:rPr>
        <w:t>и</w:t>
      </w:r>
      <w:r>
        <w:tab/>
      </w:r>
      <w:r>
        <w:rPr>
          <w:spacing w:val="-4"/>
        </w:rPr>
        <w:t>иных</w:t>
      </w:r>
      <w:r>
        <w:tab/>
      </w:r>
      <w:r>
        <w:rPr>
          <w:spacing w:val="-4"/>
        </w:rPr>
        <w:t>форм</w:t>
      </w:r>
      <w:r>
        <w:tab/>
      </w:r>
      <w:r>
        <w:rPr>
          <w:spacing w:val="-2"/>
        </w:rPr>
        <w:t>причинения</w:t>
      </w:r>
      <w:r>
        <w:tab/>
      </w:r>
      <w:r>
        <w:rPr>
          <w:spacing w:val="-2"/>
        </w:rPr>
        <w:t xml:space="preserve">вреда </w:t>
      </w:r>
      <w:r>
        <w:t>физическому и психическому здоровью;</w:t>
      </w:r>
    </w:p>
    <w:p w:rsidR="003917BB" w:rsidRDefault="000E4EBD">
      <w:pPr>
        <w:pStyle w:val="a4"/>
        <w:numPr>
          <w:ilvl w:val="0"/>
          <w:numId w:val="178"/>
        </w:numPr>
        <w:tabs>
          <w:tab w:val="left" w:pos="917"/>
        </w:tabs>
        <w:spacing w:line="321" w:lineRule="exact"/>
        <w:ind w:left="917" w:hanging="303"/>
        <w:rPr>
          <w:sz w:val="28"/>
        </w:rPr>
      </w:pPr>
      <w:r>
        <w:rPr>
          <w:sz w:val="28"/>
        </w:rPr>
        <w:t>трудового</w:t>
      </w:r>
      <w:r>
        <w:rPr>
          <w:spacing w:val="-9"/>
          <w:sz w:val="28"/>
        </w:rPr>
        <w:t xml:space="preserve"> </w:t>
      </w:r>
      <w:r>
        <w:rPr>
          <w:spacing w:val="-2"/>
          <w:sz w:val="28"/>
        </w:rPr>
        <w:t>воспитания:</w:t>
      </w:r>
    </w:p>
    <w:p w:rsidR="003917BB" w:rsidRDefault="003917BB">
      <w:pPr>
        <w:spacing w:line="321" w:lineRule="exact"/>
        <w:rPr>
          <w:sz w:val="28"/>
        </w:rPr>
        <w:sectPr w:rsidR="003917BB">
          <w:pgSz w:w="11910" w:h="16840"/>
          <w:pgMar w:top="1040" w:right="620" w:bottom="1140" w:left="660" w:header="0" w:footer="916" w:gutter="0"/>
          <w:cols w:space="720"/>
        </w:sectPr>
      </w:pPr>
    </w:p>
    <w:p w:rsidR="003917BB" w:rsidRDefault="000E4EBD">
      <w:pPr>
        <w:pStyle w:val="a3"/>
        <w:spacing w:before="74"/>
        <w:ind w:left="614" w:firstLine="0"/>
      </w:pPr>
      <w:r>
        <w:t>готовность</w:t>
      </w:r>
      <w:r>
        <w:rPr>
          <w:spacing w:val="-8"/>
        </w:rPr>
        <w:t xml:space="preserve"> </w:t>
      </w:r>
      <w:r>
        <w:t>к</w:t>
      </w:r>
      <w:r>
        <w:rPr>
          <w:spacing w:val="-5"/>
        </w:rPr>
        <w:t xml:space="preserve"> </w:t>
      </w:r>
      <w:r>
        <w:t>труду,</w:t>
      </w:r>
      <w:r>
        <w:rPr>
          <w:spacing w:val="-8"/>
        </w:rPr>
        <w:t xml:space="preserve"> </w:t>
      </w:r>
      <w:r>
        <w:t>осознание</w:t>
      </w:r>
      <w:r>
        <w:rPr>
          <w:spacing w:val="-5"/>
        </w:rPr>
        <w:t xml:space="preserve"> </w:t>
      </w:r>
      <w:r>
        <w:t>ценности</w:t>
      </w:r>
      <w:r>
        <w:rPr>
          <w:spacing w:val="-6"/>
        </w:rPr>
        <w:t xml:space="preserve"> </w:t>
      </w:r>
      <w:r>
        <w:t>мастерства,</w:t>
      </w:r>
      <w:r>
        <w:rPr>
          <w:spacing w:val="-5"/>
        </w:rPr>
        <w:t xml:space="preserve"> </w:t>
      </w:r>
      <w:r>
        <w:rPr>
          <w:spacing w:val="-2"/>
        </w:rPr>
        <w:t>трудолюбие;</w:t>
      </w:r>
    </w:p>
    <w:p w:rsidR="003917BB" w:rsidRDefault="000E4EBD">
      <w:pPr>
        <w:pStyle w:val="a3"/>
        <w:spacing w:before="51" w:line="276" w:lineRule="auto"/>
        <w:ind w:right="235"/>
      </w:pPr>
      <w: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w:t>
      </w:r>
      <w:r>
        <w:rPr>
          <w:spacing w:val="-2"/>
        </w:rPr>
        <w:t>языка;</w:t>
      </w:r>
    </w:p>
    <w:p w:rsidR="003917BB" w:rsidRDefault="000E4EBD">
      <w:pPr>
        <w:pStyle w:val="a3"/>
        <w:spacing w:line="276" w:lineRule="auto"/>
        <w:ind w:right="236"/>
        <w:jc w:val="left"/>
      </w:pPr>
      <w:r>
        <w:t>интерес</w:t>
      </w:r>
      <w:r>
        <w:rPr>
          <w:spacing w:val="40"/>
        </w:rPr>
        <w:t xml:space="preserve"> </w:t>
      </w:r>
      <w:r>
        <w:t>к</w:t>
      </w:r>
      <w:r>
        <w:rPr>
          <w:spacing w:val="40"/>
        </w:rPr>
        <w:t xml:space="preserve"> </w:t>
      </w:r>
      <w:r>
        <w:t>различным</w:t>
      </w:r>
      <w:r>
        <w:rPr>
          <w:spacing w:val="40"/>
        </w:rPr>
        <w:t xml:space="preserve"> </w:t>
      </w:r>
      <w:r>
        <w:t>сферам</w:t>
      </w:r>
      <w:r>
        <w:rPr>
          <w:spacing w:val="40"/>
        </w:rPr>
        <w:t xml:space="preserve"> </w:t>
      </w:r>
      <w:r>
        <w:t>профессиональной</w:t>
      </w:r>
      <w:r>
        <w:rPr>
          <w:spacing w:val="40"/>
        </w:rPr>
        <w:t xml:space="preserve"> </w:t>
      </w:r>
      <w:r>
        <w:t>деятельности,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к деятельности филологов, журналистов, писателей; умение совершать осознанный выбор будущей профессии и реализовывать собственные жизненные планы; готовность</w:t>
      </w:r>
      <w:r>
        <w:rPr>
          <w:spacing w:val="40"/>
        </w:rPr>
        <w:t xml:space="preserve"> </w:t>
      </w:r>
      <w:r>
        <w:t>и</w:t>
      </w:r>
      <w:r>
        <w:rPr>
          <w:spacing w:val="40"/>
        </w:rPr>
        <w:t xml:space="preserve"> </w:t>
      </w:r>
      <w:r>
        <w:t>способность</w:t>
      </w:r>
      <w:r>
        <w:rPr>
          <w:spacing w:val="40"/>
        </w:rPr>
        <w:t xml:space="preserve"> </w:t>
      </w:r>
      <w:r>
        <w:t>к</w:t>
      </w:r>
      <w:r>
        <w:rPr>
          <w:spacing w:val="40"/>
        </w:rPr>
        <w:t xml:space="preserve"> </w:t>
      </w:r>
      <w:r>
        <w:t>образованию</w:t>
      </w:r>
      <w:r>
        <w:rPr>
          <w:spacing w:val="40"/>
        </w:rPr>
        <w:t xml:space="preserve"> </w:t>
      </w:r>
      <w:r>
        <w:t>и</w:t>
      </w:r>
      <w:r>
        <w:rPr>
          <w:spacing w:val="40"/>
        </w:rPr>
        <w:t xml:space="preserve"> </w:t>
      </w:r>
      <w:r>
        <w:t>самообразованию</w:t>
      </w:r>
      <w:r>
        <w:rPr>
          <w:spacing w:val="40"/>
        </w:rPr>
        <w:t xml:space="preserve"> </w:t>
      </w:r>
      <w:r>
        <w:t>на</w:t>
      </w:r>
      <w:r>
        <w:rPr>
          <w:spacing w:val="40"/>
        </w:rPr>
        <w:t xml:space="preserve"> </w:t>
      </w:r>
      <w:r>
        <w:t>протяжении всей жизни;</w:t>
      </w:r>
    </w:p>
    <w:p w:rsidR="003917BB" w:rsidRDefault="000E4EBD">
      <w:pPr>
        <w:pStyle w:val="a4"/>
        <w:numPr>
          <w:ilvl w:val="0"/>
          <w:numId w:val="178"/>
        </w:numPr>
        <w:tabs>
          <w:tab w:val="left" w:pos="917"/>
        </w:tabs>
        <w:spacing w:line="322" w:lineRule="exact"/>
        <w:ind w:left="917" w:hanging="303"/>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9" w:line="276" w:lineRule="auto"/>
        <w:ind w:right="225"/>
      </w:pPr>
      <w:r>
        <w:t>сформированность экологической культуры, понимание 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rsidR="003917BB" w:rsidRDefault="000E4EBD">
      <w:pPr>
        <w:pStyle w:val="a3"/>
        <w:spacing w:line="278" w:lineRule="auto"/>
        <w:ind w:right="236"/>
      </w:pPr>
      <w:r>
        <w:t>планирование и осуществление действий в окружающей среде на основе знания целей устойчивого развития человечества;</w:t>
      </w:r>
    </w:p>
    <w:p w:rsidR="003917BB" w:rsidRDefault="000E4EBD">
      <w:pPr>
        <w:pStyle w:val="a3"/>
        <w:spacing w:line="276" w:lineRule="auto"/>
        <w:ind w:right="235"/>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917BB" w:rsidRDefault="000E4EBD">
      <w:pPr>
        <w:pStyle w:val="a3"/>
        <w:ind w:left="614" w:firstLine="0"/>
      </w:pPr>
      <w:r>
        <w:t>расширение</w:t>
      </w:r>
      <w:r>
        <w:rPr>
          <w:spacing w:val="-14"/>
        </w:rPr>
        <w:t xml:space="preserve"> </w:t>
      </w:r>
      <w:r>
        <w:t>опыта</w:t>
      </w:r>
      <w:r>
        <w:rPr>
          <w:spacing w:val="-10"/>
        </w:rPr>
        <w:t xml:space="preserve"> </w:t>
      </w:r>
      <w:r>
        <w:t>деятельности</w:t>
      </w:r>
      <w:r>
        <w:rPr>
          <w:spacing w:val="-9"/>
        </w:rPr>
        <w:t xml:space="preserve"> </w:t>
      </w:r>
      <w:r>
        <w:t>экологической</w:t>
      </w:r>
      <w:r>
        <w:rPr>
          <w:spacing w:val="-9"/>
        </w:rPr>
        <w:t xml:space="preserve"> </w:t>
      </w:r>
      <w:r>
        <w:rPr>
          <w:spacing w:val="-2"/>
        </w:rPr>
        <w:t>направленности;</w:t>
      </w:r>
    </w:p>
    <w:p w:rsidR="003917BB" w:rsidRDefault="000E4EBD">
      <w:pPr>
        <w:pStyle w:val="a4"/>
        <w:numPr>
          <w:ilvl w:val="0"/>
          <w:numId w:val="178"/>
        </w:numPr>
        <w:tabs>
          <w:tab w:val="left" w:pos="917"/>
        </w:tabs>
        <w:spacing w:before="42"/>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7" w:line="276" w:lineRule="auto"/>
        <w:ind w:right="234"/>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17BB" w:rsidRDefault="000E4EBD">
      <w:pPr>
        <w:pStyle w:val="a3"/>
        <w:spacing w:before="1" w:line="276" w:lineRule="auto"/>
        <w:ind w:right="234"/>
      </w:pPr>
      <w:r>
        <w:t>совершенствование языковой и читательской культуры как средства взаимодействия между людьми и познания мира;</w:t>
      </w:r>
    </w:p>
    <w:p w:rsidR="003917BB" w:rsidRDefault="000E4EBD">
      <w:pPr>
        <w:pStyle w:val="a3"/>
        <w:spacing w:before="1" w:line="276" w:lineRule="auto"/>
        <w:ind w:right="225"/>
      </w:pPr>
      <w:r>
        <w:t>осознание ценности научной деятельности, готовность осуществлять учебно- исследовательскую и проектную деятельность, в том числе по русскому языку, индивидуально и в группе.</w:t>
      </w:r>
    </w:p>
    <w:p w:rsidR="003917BB" w:rsidRDefault="003917BB">
      <w:pPr>
        <w:pStyle w:val="a3"/>
        <w:spacing w:before="48"/>
        <w:ind w:left="0" w:firstLine="0"/>
        <w:jc w:val="left"/>
      </w:pPr>
    </w:p>
    <w:p w:rsidR="003917BB" w:rsidRDefault="000E4EBD">
      <w:pPr>
        <w:pStyle w:val="a3"/>
        <w:spacing w:line="276" w:lineRule="auto"/>
        <w:ind w:right="234" w:firstLine="281"/>
      </w:pPr>
      <w: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3917BB" w:rsidRDefault="000E4EBD">
      <w:pPr>
        <w:pStyle w:val="a3"/>
        <w:spacing w:before="1" w:line="276" w:lineRule="auto"/>
        <w:ind w:right="233"/>
      </w:pPr>
      <w:r>
        <w:t>самосознания, включающего способность понимать своё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w:t>
      </w:r>
      <w:r>
        <w:rPr>
          <w:spacing w:val="40"/>
        </w:rPr>
        <w:t xml:space="preserve"> </w:t>
      </w:r>
      <w:r>
        <w:t>уверенным в себе;</w:t>
      </w:r>
    </w:p>
    <w:p w:rsidR="003917BB" w:rsidRDefault="000E4EBD">
      <w:pPr>
        <w:pStyle w:val="a3"/>
        <w:spacing w:line="276" w:lineRule="auto"/>
        <w:ind w:right="232"/>
      </w:pPr>
      <w:r>
        <w:t xml:space="preserve">саморегулирования, включающего самоконтроль, умение принимать </w:t>
      </w:r>
      <w:proofErr w:type="gramStart"/>
      <w:r>
        <w:t>ответственность</w:t>
      </w:r>
      <w:r>
        <w:rPr>
          <w:spacing w:val="70"/>
          <w:w w:val="150"/>
        </w:rPr>
        <w:t xml:space="preserve">  </w:t>
      </w:r>
      <w:r>
        <w:t>за</w:t>
      </w:r>
      <w:proofErr w:type="gramEnd"/>
      <w:r>
        <w:rPr>
          <w:spacing w:val="71"/>
          <w:w w:val="150"/>
        </w:rPr>
        <w:t xml:space="preserve">  </w:t>
      </w:r>
      <w:r>
        <w:t>своё</w:t>
      </w:r>
      <w:r>
        <w:rPr>
          <w:spacing w:val="71"/>
          <w:w w:val="150"/>
        </w:rPr>
        <w:t xml:space="preserve">  </w:t>
      </w:r>
      <w:r>
        <w:t>поведение,</w:t>
      </w:r>
      <w:r>
        <w:rPr>
          <w:spacing w:val="70"/>
          <w:w w:val="150"/>
        </w:rPr>
        <w:t xml:space="preserve">  </w:t>
      </w:r>
      <w:r>
        <w:t>способность</w:t>
      </w:r>
      <w:r>
        <w:rPr>
          <w:spacing w:val="70"/>
          <w:w w:val="150"/>
        </w:rPr>
        <w:t xml:space="preserve">  </w:t>
      </w:r>
      <w:r>
        <w:t>проявлять</w:t>
      </w:r>
      <w:r>
        <w:rPr>
          <w:spacing w:val="70"/>
          <w:w w:val="150"/>
        </w:rPr>
        <w:t xml:space="preserve">  </w:t>
      </w:r>
      <w:r>
        <w:t>гибкость</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2167"/>
          <w:tab w:val="left" w:pos="3843"/>
          <w:tab w:val="left" w:pos="5736"/>
          <w:tab w:val="left" w:pos="7422"/>
          <w:tab w:val="left" w:pos="7868"/>
          <w:tab w:val="left" w:pos="9684"/>
        </w:tabs>
        <w:spacing w:before="74" w:line="276" w:lineRule="auto"/>
        <w:ind w:right="236" w:firstLine="0"/>
        <w:jc w:val="left"/>
      </w:pPr>
      <w:r>
        <w:t xml:space="preserve">и адаптироваться к эмоциональным изменениям, быть открытым новому; </w:t>
      </w:r>
      <w:r>
        <w:rPr>
          <w:spacing w:val="-2"/>
        </w:rPr>
        <w:t>внутренней</w:t>
      </w:r>
      <w:r>
        <w:tab/>
      </w:r>
      <w:proofErr w:type="gramStart"/>
      <w:r>
        <w:rPr>
          <w:spacing w:val="-2"/>
        </w:rPr>
        <w:t>мотивации,</w:t>
      </w:r>
      <w:r>
        <w:tab/>
      </w:r>
      <w:proofErr w:type="gramEnd"/>
      <w:r>
        <w:rPr>
          <w:spacing w:val="-2"/>
        </w:rPr>
        <w:t>включающей</w:t>
      </w:r>
      <w:r>
        <w:tab/>
      </w:r>
      <w:r>
        <w:rPr>
          <w:spacing w:val="-2"/>
        </w:rPr>
        <w:t>стремление</w:t>
      </w:r>
      <w:r>
        <w:tab/>
      </w:r>
      <w:r>
        <w:rPr>
          <w:spacing w:val="-10"/>
        </w:rPr>
        <w:t>к</w:t>
      </w:r>
      <w:r>
        <w:tab/>
      </w:r>
      <w:r>
        <w:rPr>
          <w:spacing w:val="-2"/>
        </w:rPr>
        <w:t>достижению</w:t>
      </w:r>
      <w:r>
        <w:tab/>
      </w:r>
      <w:r>
        <w:rPr>
          <w:spacing w:val="-4"/>
        </w:rPr>
        <w:t xml:space="preserve">цели </w:t>
      </w:r>
      <w:r>
        <w:t>и</w:t>
      </w:r>
      <w:r>
        <w:rPr>
          <w:spacing w:val="80"/>
        </w:rPr>
        <w:t xml:space="preserve"> </w:t>
      </w:r>
      <w:r>
        <w:t>успеху,</w:t>
      </w:r>
      <w:r>
        <w:rPr>
          <w:spacing w:val="80"/>
        </w:rPr>
        <w:t xml:space="preserve"> </w:t>
      </w:r>
      <w:r>
        <w:t>оптимизм,</w:t>
      </w:r>
      <w:r>
        <w:rPr>
          <w:spacing w:val="80"/>
        </w:rPr>
        <w:t xml:space="preserve"> </w:t>
      </w:r>
      <w:r>
        <w:t>инициативность,</w:t>
      </w:r>
      <w:r>
        <w:rPr>
          <w:spacing w:val="80"/>
        </w:rPr>
        <w:t xml:space="preserve"> </w:t>
      </w:r>
      <w:r>
        <w:t>умение</w:t>
      </w:r>
      <w:r>
        <w:rPr>
          <w:spacing w:val="80"/>
        </w:rPr>
        <w:t xml:space="preserve"> </w:t>
      </w:r>
      <w:r>
        <w:t>действовать,</w:t>
      </w:r>
      <w:r>
        <w:rPr>
          <w:spacing w:val="80"/>
        </w:rPr>
        <w:t xml:space="preserve"> </w:t>
      </w:r>
      <w:r>
        <w:t>исходя</w:t>
      </w:r>
      <w:r>
        <w:rPr>
          <w:spacing w:val="80"/>
        </w:rPr>
        <w:t xml:space="preserve"> </w:t>
      </w:r>
      <w:r>
        <w:t>из</w:t>
      </w:r>
      <w:r>
        <w:rPr>
          <w:spacing w:val="80"/>
        </w:rPr>
        <w:t xml:space="preserve"> </w:t>
      </w:r>
      <w:r>
        <w:t>своих</w:t>
      </w:r>
      <w:r>
        <w:rPr>
          <w:spacing w:val="40"/>
        </w:rPr>
        <w:t xml:space="preserve"> </w:t>
      </w:r>
      <w:r>
        <w:rPr>
          <w:spacing w:val="-2"/>
        </w:rPr>
        <w:t>возможностей;</w:t>
      </w:r>
    </w:p>
    <w:p w:rsidR="003917BB" w:rsidRDefault="000E4EBD">
      <w:pPr>
        <w:pStyle w:val="a3"/>
        <w:spacing w:before="3" w:line="276" w:lineRule="auto"/>
        <w:ind w:right="237"/>
      </w:pPr>
      <w:r>
        <w:t xml:space="preserve">эмпатии, включающей способность сочувствовать и сопереживать, понимать эмоциональное состояние других людей и учитывать его при осуществлении </w:t>
      </w:r>
      <w:r>
        <w:rPr>
          <w:spacing w:val="-2"/>
        </w:rPr>
        <w:t>коммуникации;</w:t>
      </w:r>
    </w:p>
    <w:p w:rsidR="003917BB" w:rsidRDefault="000E4EBD">
      <w:pPr>
        <w:pStyle w:val="a3"/>
        <w:spacing w:line="276" w:lineRule="auto"/>
        <w:ind w:right="235"/>
      </w:pPr>
      <w: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917BB" w:rsidRDefault="000E4EBD">
      <w:pPr>
        <w:pStyle w:val="a3"/>
        <w:spacing w:line="276" w:lineRule="auto"/>
        <w:ind w:right="230" w:firstLine="281"/>
      </w:pPr>
      <w:r>
        <w:t>В результате изучения русского языка на уровне среднего общего образования</w:t>
      </w:r>
      <w:r>
        <w:rPr>
          <w:spacing w:val="4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917BB" w:rsidRDefault="000E4EBD">
      <w:pPr>
        <w:pStyle w:val="a3"/>
        <w:tabs>
          <w:tab w:val="left" w:pos="1209"/>
          <w:tab w:val="left" w:pos="3209"/>
          <w:tab w:val="left" w:pos="4156"/>
          <w:tab w:val="left" w:pos="6200"/>
          <w:tab w:val="left" w:pos="7824"/>
          <w:tab w:val="left" w:pos="9045"/>
        </w:tabs>
        <w:spacing w:line="276" w:lineRule="auto"/>
        <w:ind w:right="232" w:firstLine="281"/>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базовые</w:t>
      </w:r>
      <w:r>
        <w:tab/>
      </w:r>
      <w:r>
        <w:rPr>
          <w:spacing w:val="-2"/>
        </w:rPr>
        <w:t xml:space="preserve">логические </w:t>
      </w:r>
      <w:r>
        <w:t>действия как часть познавательных универсальных учебных действий: самостоятельно</w:t>
      </w:r>
      <w:r>
        <w:rPr>
          <w:spacing w:val="40"/>
        </w:rPr>
        <w:t xml:space="preserve"> </w:t>
      </w:r>
      <w:r>
        <w:t>формулировать</w:t>
      </w:r>
      <w:r>
        <w:rPr>
          <w:spacing w:val="40"/>
        </w:rPr>
        <w:t xml:space="preserve"> </w:t>
      </w:r>
      <w:r>
        <w:t>и</w:t>
      </w:r>
      <w:r>
        <w:rPr>
          <w:spacing w:val="40"/>
        </w:rPr>
        <w:t xml:space="preserve"> </w:t>
      </w:r>
      <w:r>
        <w:t>актуализировать</w:t>
      </w:r>
      <w:r>
        <w:rPr>
          <w:spacing w:val="40"/>
        </w:rPr>
        <w:t xml:space="preserve"> </w:t>
      </w:r>
      <w:r>
        <w:t>проблему,</w:t>
      </w:r>
      <w:r>
        <w:rPr>
          <w:spacing w:val="40"/>
        </w:rPr>
        <w:t xml:space="preserve"> </w:t>
      </w:r>
      <w:r>
        <w:t>рассматривать</w:t>
      </w:r>
      <w:r>
        <w:rPr>
          <w:spacing w:val="40"/>
        </w:rPr>
        <w:t xml:space="preserve"> </w:t>
      </w:r>
      <w:r>
        <w:t xml:space="preserve">её </w:t>
      </w:r>
      <w:r>
        <w:rPr>
          <w:spacing w:val="-2"/>
        </w:rPr>
        <w:t>всесторонне;</w:t>
      </w:r>
    </w:p>
    <w:p w:rsidR="003917BB" w:rsidRDefault="000E4EBD">
      <w:pPr>
        <w:pStyle w:val="a3"/>
        <w:spacing w:before="1" w:line="276" w:lineRule="auto"/>
        <w:ind w:right="222"/>
      </w:pPr>
      <w: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w:t>
      </w:r>
    </w:p>
    <w:p w:rsidR="003917BB" w:rsidRDefault="000E4EBD">
      <w:pPr>
        <w:pStyle w:val="a3"/>
        <w:tabs>
          <w:tab w:val="left" w:pos="1818"/>
          <w:tab w:val="left" w:pos="3986"/>
          <w:tab w:val="left" w:pos="4381"/>
          <w:tab w:val="left" w:pos="6281"/>
          <w:tab w:val="left" w:pos="7686"/>
          <w:tab w:val="left" w:pos="8974"/>
          <w:tab w:val="left" w:pos="10110"/>
        </w:tabs>
        <w:spacing w:line="276" w:lineRule="auto"/>
        <w:ind w:right="334"/>
        <w:jc w:val="left"/>
      </w:pPr>
      <w:r>
        <w:t xml:space="preserve">определять цели деятельности, задавать параметры и критерии их достижения; </w:t>
      </w:r>
      <w:r>
        <w:rPr>
          <w:spacing w:val="-2"/>
        </w:rPr>
        <w:t>выявлять</w:t>
      </w:r>
      <w:r>
        <w:tab/>
      </w:r>
      <w:r>
        <w:rPr>
          <w:spacing w:val="-2"/>
        </w:rPr>
        <w:t>закономерности</w:t>
      </w:r>
      <w:r>
        <w:tab/>
      </w:r>
      <w:r>
        <w:rPr>
          <w:spacing w:val="-10"/>
        </w:rPr>
        <w:t>и</w:t>
      </w:r>
      <w:r>
        <w:tab/>
      </w:r>
      <w:r>
        <w:rPr>
          <w:spacing w:val="-2"/>
        </w:rPr>
        <w:t>противоречия</w:t>
      </w:r>
      <w:r>
        <w:tab/>
      </w:r>
      <w:r>
        <w:rPr>
          <w:spacing w:val="-2"/>
        </w:rPr>
        <w:t>языковых</w:t>
      </w:r>
      <w:r>
        <w:tab/>
      </w:r>
      <w:proofErr w:type="gramStart"/>
      <w:r>
        <w:rPr>
          <w:spacing w:val="-2"/>
        </w:rPr>
        <w:t>явлений,</w:t>
      </w:r>
      <w:r>
        <w:tab/>
      </w:r>
      <w:proofErr w:type="gramEnd"/>
      <w:r>
        <w:rPr>
          <w:spacing w:val="-2"/>
        </w:rPr>
        <w:t>данных</w:t>
      </w:r>
      <w:r>
        <w:tab/>
      </w:r>
      <w:r>
        <w:rPr>
          <w:spacing w:val="-10"/>
        </w:rPr>
        <w:t xml:space="preserve">в </w:t>
      </w:r>
      <w:r>
        <w:rPr>
          <w:spacing w:val="-2"/>
        </w:rPr>
        <w:t>наблюдении;</w:t>
      </w:r>
    </w:p>
    <w:p w:rsidR="003917BB" w:rsidRDefault="000E4EBD">
      <w:pPr>
        <w:pStyle w:val="a3"/>
        <w:tabs>
          <w:tab w:val="left" w:pos="2615"/>
          <w:tab w:val="left" w:pos="3456"/>
          <w:tab w:val="left" w:pos="4766"/>
          <w:tab w:val="left" w:pos="6245"/>
          <w:tab w:val="left" w:pos="6646"/>
          <w:tab w:val="left" w:pos="7775"/>
          <w:tab w:val="left" w:pos="8974"/>
        </w:tabs>
        <w:spacing w:line="278" w:lineRule="auto"/>
        <w:ind w:right="231"/>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3917BB" w:rsidRDefault="000E4EBD">
      <w:pPr>
        <w:pStyle w:val="a3"/>
        <w:spacing w:line="276" w:lineRule="auto"/>
        <w:jc w:val="left"/>
      </w:pPr>
      <w:r>
        <w:t>вносить коррективы</w:t>
      </w:r>
      <w:r>
        <w:rPr>
          <w:spacing w:val="-1"/>
        </w:rPr>
        <w:t xml:space="preserve"> </w:t>
      </w:r>
      <w:r>
        <w:t>в деятельность, оценивать</w:t>
      </w:r>
      <w:r>
        <w:rPr>
          <w:spacing w:val="-4"/>
        </w:rPr>
        <w:t xml:space="preserve"> </w:t>
      </w:r>
      <w:r>
        <w:t>риски</w:t>
      </w:r>
      <w:r>
        <w:rPr>
          <w:spacing w:val="-1"/>
        </w:rPr>
        <w:t xml:space="preserve"> </w:t>
      </w:r>
      <w:r>
        <w:t>и соответствие</w:t>
      </w:r>
      <w:r>
        <w:rPr>
          <w:spacing w:val="-1"/>
        </w:rPr>
        <w:t xml:space="preserve"> </w:t>
      </w:r>
      <w:r>
        <w:t xml:space="preserve">результатов </w:t>
      </w:r>
      <w:r>
        <w:rPr>
          <w:spacing w:val="-2"/>
        </w:rPr>
        <w:t>целям;</w:t>
      </w:r>
    </w:p>
    <w:p w:rsidR="003917BB" w:rsidRDefault="000E4EBD">
      <w:pPr>
        <w:pStyle w:val="a3"/>
        <w:spacing w:line="276" w:lineRule="auto"/>
        <w:ind w:right="237"/>
      </w:pPr>
      <w: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917BB" w:rsidRDefault="000E4EBD">
      <w:pPr>
        <w:pStyle w:val="a3"/>
        <w:spacing w:line="278" w:lineRule="auto"/>
        <w:ind w:right="237"/>
      </w:pPr>
      <w:r>
        <w:t>развивать креативное мышление при решении жизненных проблем с учётом собственного речевого и читательского опыта.</w:t>
      </w:r>
    </w:p>
    <w:p w:rsidR="003917BB" w:rsidRDefault="000E4EBD">
      <w:pPr>
        <w:pStyle w:val="a3"/>
        <w:spacing w:line="276" w:lineRule="auto"/>
        <w:ind w:right="236" w:firstLine="281"/>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917BB" w:rsidRDefault="000E4EBD">
      <w:pPr>
        <w:pStyle w:val="a3"/>
        <w:spacing w:line="276" w:lineRule="auto"/>
        <w:ind w:right="230"/>
      </w:pPr>
      <w:proofErr w:type="gramStart"/>
      <w:r>
        <w:t>владеть</w:t>
      </w:r>
      <w:r>
        <w:rPr>
          <w:spacing w:val="68"/>
        </w:rPr>
        <w:t xml:space="preserve">  </w:t>
      </w:r>
      <w:r>
        <w:t>навыками</w:t>
      </w:r>
      <w:proofErr w:type="gramEnd"/>
      <w:r>
        <w:rPr>
          <w:spacing w:val="68"/>
        </w:rPr>
        <w:t xml:space="preserve">  </w:t>
      </w:r>
      <w:r>
        <w:t>учебно-исследовательской</w:t>
      </w:r>
      <w:r>
        <w:rPr>
          <w:spacing w:val="69"/>
        </w:rPr>
        <w:t xml:space="preserve">  </w:t>
      </w:r>
      <w:r>
        <w:t>и</w:t>
      </w:r>
      <w:r>
        <w:rPr>
          <w:spacing w:val="69"/>
        </w:rPr>
        <w:t xml:space="preserve">  </w:t>
      </w:r>
      <w:r>
        <w:t>проектной</w:t>
      </w:r>
      <w:r>
        <w:rPr>
          <w:spacing w:val="69"/>
        </w:rPr>
        <w:t xml:space="preserve">  </w:t>
      </w:r>
      <w:r>
        <w:t>деятельности, в том числе в контексте изучения учебного предмета «Русский язык», способностью</w:t>
      </w:r>
      <w:r>
        <w:rPr>
          <w:spacing w:val="80"/>
          <w:w w:val="150"/>
        </w:rPr>
        <w:t xml:space="preserve"> </w:t>
      </w:r>
      <w:r>
        <w:t>и</w:t>
      </w:r>
      <w:r>
        <w:rPr>
          <w:spacing w:val="80"/>
          <w:w w:val="150"/>
        </w:rPr>
        <w:t xml:space="preserve"> </w:t>
      </w:r>
      <w:r>
        <w:t>готовностью</w:t>
      </w:r>
      <w:r>
        <w:rPr>
          <w:spacing w:val="80"/>
          <w:w w:val="150"/>
        </w:rPr>
        <w:t xml:space="preserve"> </w:t>
      </w:r>
      <w:r>
        <w:t>к</w:t>
      </w:r>
      <w:r>
        <w:rPr>
          <w:spacing w:val="80"/>
          <w:w w:val="150"/>
        </w:rPr>
        <w:t xml:space="preserve"> </w:t>
      </w:r>
      <w:r>
        <w:t>самостоятельному</w:t>
      </w:r>
      <w:r>
        <w:rPr>
          <w:spacing w:val="80"/>
          <w:w w:val="150"/>
        </w:rPr>
        <w:t xml:space="preserve"> </w:t>
      </w:r>
      <w:r>
        <w:t>поиску</w:t>
      </w:r>
      <w:r>
        <w:rPr>
          <w:spacing w:val="80"/>
          <w:w w:val="150"/>
        </w:rPr>
        <w:t xml:space="preserve"> </w:t>
      </w:r>
      <w:r>
        <w:t>методов</w:t>
      </w:r>
      <w:r>
        <w:rPr>
          <w:spacing w:val="80"/>
          <w:w w:val="150"/>
        </w:rPr>
        <w:t xml:space="preserve"> </w:t>
      </w:r>
      <w:r>
        <w:t>решения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практических</w:t>
      </w:r>
      <w:r>
        <w:rPr>
          <w:spacing w:val="-9"/>
        </w:rPr>
        <w:t xml:space="preserve"> </w:t>
      </w:r>
      <w:r>
        <w:t>задач,</w:t>
      </w:r>
      <w:r>
        <w:rPr>
          <w:spacing w:val="-10"/>
        </w:rPr>
        <w:t xml:space="preserve"> </w:t>
      </w:r>
      <w:r>
        <w:t>применению</w:t>
      </w:r>
      <w:r>
        <w:rPr>
          <w:spacing w:val="-8"/>
        </w:rPr>
        <w:t xml:space="preserve"> </w:t>
      </w:r>
      <w:r>
        <w:t>различных</w:t>
      </w:r>
      <w:r>
        <w:rPr>
          <w:spacing w:val="-7"/>
        </w:rPr>
        <w:t xml:space="preserve"> </w:t>
      </w:r>
      <w:r>
        <w:t>методов</w:t>
      </w:r>
      <w:r>
        <w:rPr>
          <w:spacing w:val="-10"/>
        </w:rPr>
        <w:t xml:space="preserve"> </w:t>
      </w:r>
      <w:r>
        <w:rPr>
          <w:spacing w:val="-2"/>
        </w:rPr>
        <w:t>познания;</w:t>
      </w:r>
    </w:p>
    <w:p w:rsidR="003917BB" w:rsidRDefault="000E4EBD">
      <w:pPr>
        <w:pStyle w:val="a3"/>
        <w:spacing w:before="51" w:line="276" w:lineRule="auto"/>
        <w:ind w:right="236"/>
      </w:pPr>
      <w:r>
        <w:t xml:space="preserve">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w:t>
      </w:r>
      <w:r>
        <w:rPr>
          <w:spacing w:val="-2"/>
        </w:rPr>
        <w:t>проектов;</w:t>
      </w:r>
    </w:p>
    <w:p w:rsidR="003917BB" w:rsidRDefault="000E4EBD">
      <w:pPr>
        <w:pStyle w:val="a3"/>
        <w:spacing w:line="276" w:lineRule="auto"/>
        <w:ind w:right="232"/>
      </w:pPr>
      <w:r>
        <w:t xml:space="preserve">формировать научный тип мышления, владеть научной, в том числе </w:t>
      </w:r>
      <w:proofErr w:type="gramStart"/>
      <w:r>
        <w:t>лингвистической,</w:t>
      </w:r>
      <w:r>
        <w:rPr>
          <w:spacing w:val="80"/>
        </w:rPr>
        <w:t xml:space="preserve">  </w:t>
      </w:r>
      <w:r>
        <w:t>терминологией</w:t>
      </w:r>
      <w:proofErr w:type="gramEnd"/>
      <w:r>
        <w:t>,</w:t>
      </w:r>
      <w:r>
        <w:rPr>
          <w:spacing w:val="80"/>
        </w:rPr>
        <w:t xml:space="preserve">  </w:t>
      </w:r>
      <w:r>
        <w:t>общенаучными</w:t>
      </w:r>
      <w:r>
        <w:rPr>
          <w:spacing w:val="80"/>
        </w:rPr>
        <w:t xml:space="preserve">  </w:t>
      </w:r>
      <w:r>
        <w:t>ключевыми</w:t>
      </w:r>
      <w:r>
        <w:rPr>
          <w:spacing w:val="80"/>
        </w:rPr>
        <w:t xml:space="preserve">  </w:t>
      </w:r>
      <w:r>
        <w:t>понятиями</w:t>
      </w:r>
      <w:r>
        <w:rPr>
          <w:spacing w:val="40"/>
        </w:rPr>
        <w:t xml:space="preserve"> </w:t>
      </w:r>
      <w:r>
        <w:t>и методами;</w:t>
      </w:r>
    </w:p>
    <w:p w:rsidR="003917BB" w:rsidRDefault="000E4EBD">
      <w:pPr>
        <w:pStyle w:val="a3"/>
        <w:spacing w:line="276" w:lineRule="auto"/>
        <w:ind w:right="235"/>
      </w:pPr>
      <w:r>
        <w:t>ставить и формулировать собственные задачи в образовательной деятельности и разнообразных жизненных ситуациях;</w:t>
      </w:r>
    </w:p>
    <w:p w:rsidR="003917BB" w:rsidRDefault="000E4EBD">
      <w:pPr>
        <w:pStyle w:val="a3"/>
        <w:spacing w:line="276" w:lineRule="auto"/>
        <w:ind w:right="234"/>
      </w:pPr>
      <w:r>
        <w:t>выявлять и актуализировать задачу, выдвигать гипотезу, задавать параметры и критерии её решения, находить аргументы для доказательства своих</w:t>
      </w:r>
      <w:r>
        <w:rPr>
          <w:spacing w:val="80"/>
        </w:rPr>
        <w:t xml:space="preserve"> </w:t>
      </w:r>
      <w:r>
        <w:rPr>
          <w:spacing w:val="-2"/>
        </w:rPr>
        <w:t>утверждений;</w:t>
      </w:r>
    </w:p>
    <w:p w:rsidR="003917BB" w:rsidRDefault="000E4EBD">
      <w:pPr>
        <w:pStyle w:val="a3"/>
        <w:spacing w:line="276" w:lineRule="auto"/>
        <w:ind w:right="238"/>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17BB" w:rsidRDefault="000E4EBD">
      <w:pPr>
        <w:pStyle w:val="a3"/>
        <w:spacing w:before="1" w:line="276" w:lineRule="auto"/>
        <w:ind w:left="614" w:right="2449" w:firstLine="0"/>
        <w:jc w:val="left"/>
      </w:pPr>
      <w:r>
        <w:t>давать оценку новым ситуациям, приобретённому опыту; уметь</w:t>
      </w:r>
      <w:r>
        <w:rPr>
          <w:spacing w:val="-6"/>
        </w:rPr>
        <w:t xml:space="preserve"> </w:t>
      </w:r>
      <w:r>
        <w:t>интегрировать</w:t>
      </w:r>
      <w:r>
        <w:rPr>
          <w:spacing w:val="-6"/>
        </w:rPr>
        <w:t xml:space="preserve"> </w:t>
      </w:r>
      <w:r>
        <w:t>знания</w:t>
      </w:r>
      <w:r>
        <w:rPr>
          <w:spacing w:val="-5"/>
        </w:rPr>
        <w:t xml:space="preserve"> </w:t>
      </w:r>
      <w:r>
        <w:t>из</w:t>
      </w:r>
      <w:r>
        <w:rPr>
          <w:spacing w:val="-8"/>
        </w:rPr>
        <w:t xml:space="preserve"> </w:t>
      </w:r>
      <w:r>
        <w:t>разных</w:t>
      </w:r>
      <w:r>
        <w:rPr>
          <w:spacing w:val="-5"/>
        </w:rPr>
        <w:t xml:space="preserve"> </w:t>
      </w:r>
      <w:r>
        <w:t>предметных</w:t>
      </w:r>
      <w:r>
        <w:rPr>
          <w:spacing w:val="-8"/>
        </w:rPr>
        <w:t xml:space="preserve"> </w:t>
      </w:r>
      <w:r>
        <w:t>областей;</w:t>
      </w:r>
    </w:p>
    <w:p w:rsidR="003917BB" w:rsidRDefault="000E4EBD">
      <w:pPr>
        <w:pStyle w:val="a3"/>
        <w:spacing w:line="278" w:lineRule="auto"/>
        <w:jc w:val="left"/>
      </w:pPr>
      <w:r>
        <w:t>уметь</w:t>
      </w:r>
      <w:r>
        <w:rPr>
          <w:spacing w:val="-4"/>
        </w:rPr>
        <w:t xml:space="preserve"> </w:t>
      </w:r>
      <w:r>
        <w:t>переносить</w:t>
      </w:r>
      <w:r>
        <w:rPr>
          <w:spacing w:val="-4"/>
        </w:rPr>
        <w:t xml:space="preserve"> </w:t>
      </w:r>
      <w:r>
        <w:t>знания</w:t>
      </w:r>
      <w:r>
        <w:rPr>
          <w:spacing w:val="-3"/>
        </w:rPr>
        <w:t xml:space="preserve"> </w:t>
      </w:r>
      <w:r>
        <w:t>в</w:t>
      </w:r>
      <w:r>
        <w:rPr>
          <w:spacing w:val="-4"/>
        </w:rPr>
        <w:t xml:space="preserve"> </w:t>
      </w:r>
      <w:r>
        <w:t>практическую</w:t>
      </w:r>
      <w:r>
        <w:rPr>
          <w:spacing w:val="-4"/>
        </w:rPr>
        <w:t xml:space="preserve"> </w:t>
      </w:r>
      <w:r>
        <w:t>область</w:t>
      </w:r>
      <w:r>
        <w:rPr>
          <w:spacing w:val="-4"/>
        </w:rPr>
        <w:t xml:space="preserve"> </w:t>
      </w:r>
      <w:r>
        <w:t>жизнедеятельности,</w:t>
      </w:r>
      <w:r>
        <w:rPr>
          <w:spacing w:val="-4"/>
        </w:rPr>
        <w:t xml:space="preserve"> </w:t>
      </w:r>
      <w:r>
        <w:t>освоенные средства и способы действия – в профессиональную среду;</w:t>
      </w:r>
    </w:p>
    <w:p w:rsidR="003917BB" w:rsidRDefault="000E4EBD">
      <w:pPr>
        <w:pStyle w:val="a3"/>
        <w:spacing w:line="276" w:lineRule="auto"/>
        <w:jc w:val="left"/>
      </w:pPr>
      <w:r>
        <w:t>выдвигать</w:t>
      </w:r>
      <w:r>
        <w:rPr>
          <w:spacing w:val="80"/>
        </w:rPr>
        <w:t xml:space="preserve"> </w:t>
      </w:r>
      <w:r>
        <w:t>новые</w:t>
      </w:r>
      <w:r>
        <w:rPr>
          <w:spacing w:val="80"/>
        </w:rPr>
        <w:t xml:space="preserve"> </w:t>
      </w:r>
      <w:r>
        <w:t>идеи,</w:t>
      </w:r>
      <w:r>
        <w:rPr>
          <w:spacing w:val="80"/>
        </w:rPr>
        <w:t xml:space="preserve"> </w:t>
      </w:r>
      <w:r>
        <w:t>оригинальные</w:t>
      </w:r>
      <w:r>
        <w:rPr>
          <w:spacing w:val="80"/>
        </w:rPr>
        <w:t xml:space="preserve"> </w:t>
      </w:r>
      <w:r>
        <w:t>подходы,</w:t>
      </w:r>
      <w:r>
        <w:rPr>
          <w:spacing w:val="80"/>
        </w:rPr>
        <w:t xml:space="preserve"> </w:t>
      </w:r>
      <w:r>
        <w:t>предлагать</w:t>
      </w:r>
      <w:r>
        <w:rPr>
          <w:spacing w:val="80"/>
        </w:rPr>
        <w:t xml:space="preserve"> </w:t>
      </w:r>
      <w:r>
        <w:t>альтернативные способы решения проблем.</w:t>
      </w:r>
    </w:p>
    <w:p w:rsidR="003917BB" w:rsidRDefault="000E4EBD">
      <w:pPr>
        <w:pStyle w:val="a3"/>
        <w:spacing w:line="278" w:lineRule="auto"/>
        <w:ind w:firstLine="28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работать</w:t>
      </w:r>
      <w:r>
        <w:rPr>
          <w:spacing w:val="40"/>
        </w:rPr>
        <w:t xml:space="preserve"> </w:t>
      </w:r>
      <w:r>
        <w:t>с</w:t>
      </w:r>
      <w:r>
        <w:rPr>
          <w:spacing w:val="40"/>
        </w:rPr>
        <w:t xml:space="preserve"> </w:t>
      </w:r>
      <w:r>
        <w:t>информацией</w:t>
      </w:r>
      <w:r>
        <w:rPr>
          <w:spacing w:val="40"/>
        </w:rPr>
        <w:t xml:space="preserve"> </w:t>
      </w:r>
      <w:r>
        <w:t>как</w:t>
      </w:r>
      <w:r>
        <w:rPr>
          <w:spacing w:val="40"/>
        </w:rPr>
        <w:t xml:space="preserve"> </w:t>
      </w:r>
      <w:r>
        <w:t>часть познавательных универсальных учебных действий:</w:t>
      </w:r>
    </w:p>
    <w:p w:rsidR="003917BB" w:rsidRDefault="000E4EBD">
      <w:pPr>
        <w:pStyle w:val="a3"/>
        <w:spacing w:line="276" w:lineRule="auto"/>
        <w:ind w:right="235"/>
      </w:pPr>
      <w: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3917BB" w:rsidRDefault="000E4EBD">
      <w:pPr>
        <w:pStyle w:val="a3"/>
        <w:spacing w:line="276" w:lineRule="auto"/>
        <w:ind w:right="237"/>
      </w:pPr>
      <w: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3917BB" w:rsidRDefault="000E4EBD">
      <w:pPr>
        <w:pStyle w:val="a3"/>
        <w:spacing w:line="276" w:lineRule="auto"/>
        <w:ind w:right="236"/>
      </w:pPr>
      <w:r>
        <w:t>оценивать достоверность, легитимность информации, её соответствие правовым и морально-этическим нормам;</w:t>
      </w:r>
    </w:p>
    <w:p w:rsidR="003917BB" w:rsidRDefault="000E4EBD">
      <w:pPr>
        <w:pStyle w:val="a3"/>
        <w:spacing w:line="276" w:lineRule="auto"/>
        <w:ind w:right="235"/>
      </w:pPr>
      <w: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3917BB" w:rsidRDefault="000E4EBD">
      <w:pPr>
        <w:pStyle w:val="a3"/>
        <w:spacing w:line="276" w:lineRule="auto"/>
        <w:ind w:right="232"/>
      </w:pPr>
      <w:r>
        <w:t>владеть навыками защиты личной информации, соблюдать требования информационной безопасности.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3" w:firstLine="281"/>
      </w:pPr>
      <w:r>
        <w:t>У обучающегося будут сформированы умения общения как часть коммуникативных универсальных учебных действий:</w:t>
      </w:r>
    </w:p>
    <w:p w:rsidR="003917BB" w:rsidRDefault="000E4EBD">
      <w:pPr>
        <w:pStyle w:val="a3"/>
        <w:spacing w:line="317" w:lineRule="exact"/>
        <w:ind w:left="614" w:firstLine="0"/>
      </w:pPr>
      <w:r>
        <w:t>осуществлять</w:t>
      </w:r>
      <w:r>
        <w:rPr>
          <w:spacing w:val="-8"/>
        </w:rPr>
        <w:t xml:space="preserve"> </w:t>
      </w:r>
      <w:r>
        <w:t>коммуникацию</w:t>
      </w:r>
      <w:r>
        <w:rPr>
          <w:spacing w:val="-6"/>
        </w:rPr>
        <w:t xml:space="preserve"> </w:t>
      </w:r>
      <w:r>
        <w:t>во</w:t>
      </w:r>
      <w:r>
        <w:rPr>
          <w:spacing w:val="-5"/>
        </w:rPr>
        <w:t xml:space="preserve"> </w:t>
      </w:r>
      <w:r>
        <w:t>всех</w:t>
      </w:r>
      <w:r>
        <w:rPr>
          <w:spacing w:val="-7"/>
        </w:rPr>
        <w:t xml:space="preserve"> </w:t>
      </w:r>
      <w:r>
        <w:t>сферах</w:t>
      </w:r>
      <w:r>
        <w:rPr>
          <w:spacing w:val="-4"/>
        </w:rPr>
        <w:t xml:space="preserve"> </w:t>
      </w:r>
      <w:r>
        <w:rPr>
          <w:spacing w:val="-2"/>
        </w:rPr>
        <w:t>жизни;</w:t>
      </w:r>
    </w:p>
    <w:p w:rsidR="003917BB" w:rsidRDefault="000E4EBD">
      <w:pPr>
        <w:pStyle w:val="a3"/>
        <w:spacing w:before="48" w:line="276" w:lineRule="auto"/>
        <w:ind w:right="236"/>
      </w:pPr>
      <w:r>
        <w:t>пользоваться невербальными средствами общения, понимать значение социальных</w:t>
      </w:r>
      <w:r>
        <w:rPr>
          <w:spacing w:val="-1"/>
        </w:rPr>
        <w:t xml:space="preserve"> </w:t>
      </w:r>
      <w:r>
        <w:t>знаков,</w:t>
      </w:r>
      <w:r>
        <w:rPr>
          <w:spacing w:val="-4"/>
        </w:rPr>
        <w:t xml:space="preserve"> </w:t>
      </w:r>
      <w:r>
        <w:t>распознавать</w:t>
      </w:r>
      <w:r>
        <w:rPr>
          <w:spacing w:val="-4"/>
        </w:rPr>
        <w:t xml:space="preserve"> </w:t>
      </w:r>
      <w:r>
        <w:t>предпосылки</w:t>
      </w:r>
      <w:r>
        <w:rPr>
          <w:spacing w:val="-3"/>
        </w:rPr>
        <w:t xml:space="preserve"> </w:t>
      </w:r>
      <w:r>
        <w:t>конфликтных</w:t>
      </w:r>
      <w:r>
        <w:rPr>
          <w:spacing w:val="-1"/>
        </w:rPr>
        <w:t xml:space="preserve"> </w:t>
      </w:r>
      <w:r>
        <w:t>ситуаций</w:t>
      </w:r>
      <w:r>
        <w:rPr>
          <w:spacing w:val="-3"/>
        </w:rPr>
        <w:t xml:space="preserve"> </w:t>
      </w:r>
      <w:r>
        <w:t>и</w:t>
      </w:r>
      <w:r>
        <w:rPr>
          <w:spacing w:val="-1"/>
        </w:rPr>
        <w:t xml:space="preserve"> </w:t>
      </w:r>
      <w:r>
        <w:t xml:space="preserve">смягчать </w:t>
      </w:r>
      <w:r>
        <w:rPr>
          <w:spacing w:val="-2"/>
        </w:rPr>
        <w:t>конфликты;</w:t>
      </w:r>
    </w:p>
    <w:p w:rsidR="003917BB" w:rsidRDefault="000E4EBD">
      <w:pPr>
        <w:pStyle w:val="a3"/>
        <w:spacing w:line="276" w:lineRule="auto"/>
        <w:ind w:right="237"/>
      </w:pPr>
      <w:r>
        <w:t>владеть различными способами общения и взаимодействия; аргументированно вести диалог;</w:t>
      </w:r>
    </w:p>
    <w:p w:rsidR="003917BB" w:rsidRDefault="000E4EBD">
      <w:pPr>
        <w:pStyle w:val="a3"/>
        <w:spacing w:before="1" w:line="276" w:lineRule="auto"/>
        <w:ind w:right="237"/>
      </w:pPr>
      <w:r>
        <w:t>развёрнуто, логично и корректно с точки зрения культуры речи излагать своё мнение, строить высказывание.</w:t>
      </w:r>
    </w:p>
    <w:p w:rsidR="003917BB" w:rsidRDefault="000E4EBD">
      <w:pPr>
        <w:pStyle w:val="a3"/>
        <w:spacing w:line="278" w:lineRule="auto"/>
        <w:ind w:right="236" w:firstLine="281"/>
      </w:pPr>
      <w:r>
        <w:t>У обучающегося будут сформированы умения самоорганизации как части регулятивных универсальных учебных действий:</w:t>
      </w:r>
    </w:p>
    <w:p w:rsidR="003917BB" w:rsidRDefault="000E4EBD">
      <w:pPr>
        <w:pStyle w:val="a3"/>
        <w:spacing w:line="276" w:lineRule="auto"/>
        <w:ind w:right="233"/>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17BB" w:rsidRDefault="000E4EBD">
      <w:pPr>
        <w:pStyle w:val="a3"/>
        <w:spacing w:line="276" w:lineRule="auto"/>
        <w:ind w:right="233"/>
      </w:pPr>
      <w:r>
        <w:t>самостоятельно составлять план решения проблемы с учётом имеющихся ресурсов, собственных возможностей и предпочтений;</w:t>
      </w:r>
    </w:p>
    <w:p w:rsidR="003917BB" w:rsidRDefault="000E4EBD">
      <w:pPr>
        <w:pStyle w:val="a3"/>
        <w:spacing w:line="321" w:lineRule="exact"/>
        <w:ind w:left="614" w:firstLine="0"/>
      </w:pPr>
      <w:r>
        <w:t>расширять</w:t>
      </w:r>
      <w:r>
        <w:rPr>
          <w:spacing w:val="-9"/>
        </w:rPr>
        <w:t xml:space="preserve"> </w:t>
      </w:r>
      <w:r>
        <w:t>рамки</w:t>
      </w:r>
      <w:r>
        <w:rPr>
          <w:spacing w:val="-7"/>
        </w:rPr>
        <w:t xml:space="preserve"> </w:t>
      </w:r>
      <w:r>
        <w:t>учебного</w:t>
      </w:r>
      <w:r>
        <w:rPr>
          <w:spacing w:val="-4"/>
        </w:rPr>
        <w:t xml:space="preserve"> </w:t>
      </w:r>
      <w:r>
        <w:t>предмета</w:t>
      </w:r>
      <w:r>
        <w:rPr>
          <w:spacing w:val="-8"/>
        </w:rPr>
        <w:t xml:space="preserve"> </w:t>
      </w:r>
      <w:r>
        <w:t>на</w:t>
      </w:r>
      <w:r>
        <w:rPr>
          <w:spacing w:val="-8"/>
        </w:rPr>
        <w:t xml:space="preserve"> </w:t>
      </w:r>
      <w:r>
        <w:t>основе</w:t>
      </w:r>
      <w:r>
        <w:rPr>
          <w:spacing w:val="-5"/>
        </w:rPr>
        <w:t xml:space="preserve"> </w:t>
      </w:r>
      <w:r>
        <w:t>личных</w:t>
      </w:r>
      <w:r>
        <w:rPr>
          <w:spacing w:val="-4"/>
        </w:rPr>
        <w:t xml:space="preserve"> </w:t>
      </w:r>
      <w:r>
        <w:rPr>
          <w:spacing w:val="-2"/>
        </w:rPr>
        <w:t>предпочтений;</w:t>
      </w:r>
    </w:p>
    <w:p w:rsidR="003917BB" w:rsidRDefault="000E4EBD">
      <w:pPr>
        <w:pStyle w:val="a3"/>
        <w:spacing w:before="45" w:line="276" w:lineRule="auto"/>
        <w:ind w:right="240"/>
      </w:pPr>
      <w:r>
        <w:t>делать осознанный выбор, аргументировать его, брать ответственность за результаты выбора;</w:t>
      </w:r>
    </w:p>
    <w:p w:rsidR="003917BB" w:rsidRDefault="000E4EBD">
      <w:pPr>
        <w:pStyle w:val="a3"/>
        <w:spacing w:line="321" w:lineRule="exact"/>
        <w:ind w:left="614" w:firstLine="0"/>
      </w:pPr>
      <w:r>
        <w:t>оценивать</w:t>
      </w:r>
      <w:r>
        <w:rPr>
          <w:spacing w:val="-13"/>
        </w:rPr>
        <w:t xml:space="preserve"> </w:t>
      </w:r>
      <w:r>
        <w:t>приобретённый</w:t>
      </w:r>
      <w:r>
        <w:rPr>
          <w:spacing w:val="-11"/>
        </w:rPr>
        <w:t xml:space="preserve"> </w:t>
      </w:r>
      <w:r>
        <w:rPr>
          <w:spacing w:val="-4"/>
        </w:rPr>
        <w:t>опыт;</w:t>
      </w:r>
    </w:p>
    <w:p w:rsidR="003917BB" w:rsidRDefault="000E4EBD">
      <w:pPr>
        <w:pStyle w:val="a3"/>
        <w:spacing w:before="47" w:line="276" w:lineRule="auto"/>
        <w:ind w:right="235"/>
      </w:pPr>
      <w:r>
        <w:t>стремиться к формированию и проявлению широкой эрудиции в разных</w:t>
      </w:r>
      <w:r>
        <w:rPr>
          <w:spacing w:val="40"/>
        </w:rPr>
        <w:t xml:space="preserve"> </w:t>
      </w:r>
      <w:r>
        <w:t xml:space="preserve">областях знания; постоянно повышать свой образовательный и культурный </w:t>
      </w:r>
      <w:r>
        <w:rPr>
          <w:spacing w:val="-2"/>
        </w:rPr>
        <w:t>уровень.</w:t>
      </w:r>
    </w:p>
    <w:p w:rsidR="003917BB" w:rsidRDefault="000E4EBD">
      <w:pPr>
        <w:pStyle w:val="a3"/>
        <w:spacing w:before="1" w:line="276" w:lineRule="auto"/>
        <w:ind w:right="235" w:firstLine="281"/>
      </w:pPr>
      <w:r>
        <w:t>У обучающегося будут сформированы умения самоконтроля, принятия себя и других как части регулятивных универсальных учебных действий:</w:t>
      </w:r>
    </w:p>
    <w:p w:rsidR="003917BB" w:rsidRDefault="000E4EBD">
      <w:pPr>
        <w:pStyle w:val="a3"/>
        <w:spacing w:before="1" w:line="276" w:lineRule="auto"/>
        <w:ind w:right="237"/>
      </w:pPr>
      <w:r>
        <w:t>давать оценку новым ситуациям, вносить коррективы в деятельность, оценивать соответствие результатов целям;</w:t>
      </w:r>
    </w:p>
    <w:p w:rsidR="003917BB" w:rsidRDefault="000E4EBD">
      <w:pPr>
        <w:pStyle w:val="a3"/>
        <w:spacing w:line="276" w:lineRule="auto"/>
        <w:ind w:right="234"/>
      </w:pPr>
      <w: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917BB" w:rsidRDefault="000E4EBD">
      <w:pPr>
        <w:pStyle w:val="a3"/>
        <w:spacing w:line="276" w:lineRule="auto"/>
        <w:ind w:left="614" w:right="1144" w:firstLine="0"/>
        <w:jc w:val="left"/>
      </w:pPr>
      <w:r>
        <w:t>оценивать</w:t>
      </w:r>
      <w:r>
        <w:rPr>
          <w:spacing w:val="-6"/>
        </w:rPr>
        <w:t xml:space="preserve"> </w:t>
      </w:r>
      <w:r>
        <w:t>риски</w:t>
      </w:r>
      <w:r>
        <w:rPr>
          <w:spacing w:val="-4"/>
        </w:rPr>
        <w:t xml:space="preserve"> </w:t>
      </w:r>
      <w:r>
        <w:t>и</w:t>
      </w:r>
      <w:r>
        <w:rPr>
          <w:spacing w:val="-4"/>
        </w:rPr>
        <w:t xml:space="preserve"> </w:t>
      </w:r>
      <w:r>
        <w:t>своевременно</w:t>
      </w:r>
      <w:r>
        <w:rPr>
          <w:spacing w:val="-3"/>
        </w:rPr>
        <w:t xml:space="preserve"> </w:t>
      </w:r>
      <w:r>
        <w:t>принимать</w:t>
      </w:r>
      <w:r>
        <w:rPr>
          <w:spacing w:val="-5"/>
        </w:rPr>
        <w:t xml:space="preserve"> </w:t>
      </w:r>
      <w:r>
        <w:t>решение</w:t>
      </w:r>
      <w:r>
        <w:rPr>
          <w:spacing w:val="-4"/>
        </w:rPr>
        <w:t xml:space="preserve"> </w:t>
      </w:r>
      <w:r>
        <w:t>по</w:t>
      </w:r>
      <w:r>
        <w:rPr>
          <w:spacing w:val="-3"/>
        </w:rPr>
        <w:t xml:space="preserve"> </w:t>
      </w:r>
      <w:r>
        <w:t>их</w:t>
      </w:r>
      <w:r>
        <w:rPr>
          <w:spacing w:val="-7"/>
        </w:rPr>
        <w:t xml:space="preserve"> </w:t>
      </w:r>
      <w:r>
        <w:t>снижению; принимать себя, понимая свои недостатки и достоинства;</w:t>
      </w:r>
    </w:p>
    <w:p w:rsidR="003917BB" w:rsidRDefault="000E4EBD">
      <w:pPr>
        <w:pStyle w:val="a3"/>
        <w:tabs>
          <w:tab w:val="left" w:pos="2127"/>
          <w:tab w:val="left" w:pos="3254"/>
          <w:tab w:val="left" w:pos="3626"/>
          <w:tab w:val="left" w:pos="5127"/>
          <w:tab w:val="left" w:pos="6174"/>
          <w:tab w:val="left" w:pos="7160"/>
          <w:tab w:val="left" w:pos="7819"/>
          <w:tab w:val="left" w:pos="8963"/>
        </w:tabs>
        <w:spacing w:line="276" w:lineRule="auto"/>
        <w:ind w:right="237"/>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2"/>
        </w:rPr>
        <w:t>людей</w:t>
      </w:r>
      <w:r>
        <w:tab/>
      </w:r>
      <w:r>
        <w:rPr>
          <w:spacing w:val="-4"/>
        </w:rPr>
        <w:t>при</w:t>
      </w:r>
      <w:r>
        <w:tab/>
      </w:r>
      <w:r>
        <w:rPr>
          <w:spacing w:val="-2"/>
        </w:rPr>
        <w:t>анализе</w:t>
      </w:r>
      <w:r>
        <w:tab/>
      </w:r>
      <w:r>
        <w:rPr>
          <w:spacing w:val="-2"/>
        </w:rPr>
        <w:t>результатов деятельности;</w:t>
      </w:r>
    </w:p>
    <w:p w:rsidR="003917BB" w:rsidRDefault="000E4EBD">
      <w:pPr>
        <w:pStyle w:val="a3"/>
        <w:spacing w:line="321" w:lineRule="exact"/>
        <w:ind w:left="614" w:firstLine="0"/>
        <w:jc w:val="left"/>
      </w:pPr>
      <w:r>
        <w:t>признавать</w:t>
      </w:r>
      <w:r>
        <w:rPr>
          <w:spacing w:val="-8"/>
        </w:rPr>
        <w:t xml:space="preserve"> </w:t>
      </w:r>
      <w:r>
        <w:t>своё</w:t>
      </w:r>
      <w:r>
        <w:rPr>
          <w:spacing w:val="-7"/>
        </w:rPr>
        <w:t xml:space="preserve"> </w:t>
      </w:r>
      <w:r>
        <w:t>право</w:t>
      </w:r>
      <w:r>
        <w:rPr>
          <w:spacing w:val="-5"/>
        </w:rPr>
        <w:t xml:space="preserve"> </w:t>
      </w:r>
      <w:r>
        <w:t>и</w:t>
      </w:r>
      <w:r>
        <w:rPr>
          <w:spacing w:val="-3"/>
        </w:rPr>
        <w:t xml:space="preserve"> </w:t>
      </w:r>
      <w:r>
        <w:t>право</w:t>
      </w:r>
      <w:r>
        <w:rPr>
          <w:spacing w:val="-4"/>
        </w:rPr>
        <w:t xml:space="preserve"> </w:t>
      </w:r>
      <w:r>
        <w:t>других</w:t>
      </w:r>
      <w:r>
        <w:rPr>
          <w:spacing w:val="-3"/>
        </w:rPr>
        <w:t xml:space="preserve"> </w:t>
      </w:r>
      <w:r>
        <w:t>на</w:t>
      </w:r>
      <w:r>
        <w:rPr>
          <w:spacing w:val="-4"/>
        </w:rPr>
        <w:t xml:space="preserve"> </w:t>
      </w:r>
      <w:r>
        <w:rPr>
          <w:spacing w:val="-2"/>
        </w:rPr>
        <w:t>ошибку;</w:t>
      </w:r>
    </w:p>
    <w:p w:rsidR="003917BB" w:rsidRDefault="000E4EBD">
      <w:pPr>
        <w:pStyle w:val="a3"/>
        <w:spacing w:before="51"/>
        <w:ind w:left="614" w:firstLine="0"/>
        <w:jc w:val="left"/>
      </w:pPr>
      <w:r>
        <w:t>развивать</w:t>
      </w:r>
      <w:r>
        <w:rPr>
          <w:spacing w:val="-8"/>
        </w:rPr>
        <w:t xml:space="preserve"> </w:t>
      </w:r>
      <w:r>
        <w:t>способность</w:t>
      </w:r>
      <w:r>
        <w:rPr>
          <w:spacing w:val="-7"/>
        </w:rPr>
        <w:t xml:space="preserve"> </w:t>
      </w:r>
      <w:r>
        <w:t>видеть</w:t>
      </w:r>
      <w:r>
        <w:rPr>
          <w:spacing w:val="-7"/>
        </w:rPr>
        <w:t xml:space="preserve"> </w:t>
      </w:r>
      <w:r>
        <w:t>мир</w:t>
      </w:r>
      <w:r>
        <w:rPr>
          <w:spacing w:val="-5"/>
        </w:rPr>
        <w:t xml:space="preserve"> </w:t>
      </w:r>
      <w:r>
        <w:t>с</w:t>
      </w:r>
      <w:r>
        <w:rPr>
          <w:spacing w:val="-9"/>
        </w:rPr>
        <w:t xml:space="preserve"> </w:t>
      </w:r>
      <w:r>
        <w:t>позиции</w:t>
      </w:r>
      <w:r>
        <w:rPr>
          <w:spacing w:val="-9"/>
        </w:rPr>
        <w:t xml:space="preserve"> </w:t>
      </w:r>
      <w:r>
        <w:t>другого</w:t>
      </w:r>
      <w:r>
        <w:rPr>
          <w:spacing w:val="-4"/>
        </w:rPr>
        <w:t xml:space="preserve"> </w:t>
      </w:r>
      <w:r>
        <w:rPr>
          <w:spacing w:val="-2"/>
        </w:rPr>
        <w:t>человека.</w:t>
      </w:r>
    </w:p>
    <w:p w:rsidR="003917BB" w:rsidRDefault="000E4EBD">
      <w:pPr>
        <w:pStyle w:val="a3"/>
        <w:spacing w:before="48" w:line="276" w:lineRule="auto"/>
        <w:ind w:left="614" w:firstLine="139"/>
        <w:jc w:val="left"/>
      </w:pPr>
      <w:r>
        <w:t>У обучающегося будут сформированы умения совместной деятельности: понимать</w:t>
      </w:r>
      <w:r>
        <w:rPr>
          <w:spacing w:val="-6"/>
        </w:rPr>
        <w:t xml:space="preserve"> </w:t>
      </w:r>
      <w:r>
        <w:t>и</w:t>
      </w:r>
      <w:r>
        <w:rPr>
          <w:spacing w:val="-5"/>
        </w:rPr>
        <w:t xml:space="preserve"> </w:t>
      </w:r>
      <w:r>
        <w:t>использовать</w:t>
      </w:r>
      <w:r>
        <w:rPr>
          <w:spacing w:val="-6"/>
        </w:rPr>
        <w:t xml:space="preserve"> </w:t>
      </w:r>
      <w:r>
        <w:t>преимущества</w:t>
      </w:r>
      <w:r>
        <w:rPr>
          <w:spacing w:val="-8"/>
        </w:rPr>
        <w:t xml:space="preserve"> </w:t>
      </w:r>
      <w:r>
        <w:t>командной</w:t>
      </w:r>
      <w:r>
        <w:rPr>
          <w:spacing w:val="-8"/>
        </w:rPr>
        <w:t xml:space="preserve"> </w:t>
      </w:r>
      <w:r>
        <w:t>и</w:t>
      </w:r>
      <w:r>
        <w:rPr>
          <w:spacing w:val="-5"/>
        </w:rPr>
        <w:t xml:space="preserve"> </w:t>
      </w:r>
      <w:r>
        <w:t>индивидуальной</w:t>
      </w:r>
      <w:r>
        <w:rPr>
          <w:spacing w:val="-8"/>
        </w:rPr>
        <w:t xml:space="preserve"> </w:t>
      </w:r>
      <w:r>
        <w:t>работы;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 xml:space="preserve">выбирать тематику и </w:t>
      </w:r>
      <w:proofErr w:type="gramStart"/>
      <w:r>
        <w:t>методы совместных действий с учётом общих интересов</w:t>
      </w:r>
      <w:proofErr w:type="gramEnd"/>
      <w:r>
        <w:t xml:space="preserve"> и возможностей каждого члена коллектива;</w:t>
      </w:r>
    </w:p>
    <w:p w:rsidR="003917BB" w:rsidRDefault="000E4EBD">
      <w:pPr>
        <w:pStyle w:val="a3"/>
        <w:spacing w:line="276" w:lineRule="auto"/>
        <w:ind w:right="236"/>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917BB" w:rsidRDefault="000E4EBD">
      <w:pPr>
        <w:pStyle w:val="a3"/>
        <w:spacing w:line="276" w:lineRule="auto"/>
        <w:ind w:right="234"/>
      </w:pPr>
      <w:r>
        <w:t>оценивать</w:t>
      </w:r>
      <w:r>
        <w:rPr>
          <w:spacing w:val="80"/>
          <w:w w:val="150"/>
        </w:rPr>
        <w:t xml:space="preserve"> </w:t>
      </w:r>
      <w:r>
        <w:t>качество</w:t>
      </w:r>
      <w:r>
        <w:rPr>
          <w:spacing w:val="80"/>
          <w:w w:val="150"/>
        </w:rPr>
        <w:t xml:space="preserve"> </w:t>
      </w:r>
      <w:r>
        <w:t>своего</w:t>
      </w:r>
      <w:r>
        <w:rPr>
          <w:spacing w:val="80"/>
          <w:w w:val="150"/>
        </w:rPr>
        <w:t xml:space="preserve"> </w:t>
      </w:r>
      <w:r>
        <w:t>вклада</w:t>
      </w:r>
      <w:r>
        <w:rPr>
          <w:spacing w:val="80"/>
          <w:w w:val="150"/>
        </w:rPr>
        <w:t xml:space="preserve"> </w:t>
      </w:r>
      <w:r>
        <w:t>и</w:t>
      </w:r>
      <w:r>
        <w:rPr>
          <w:spacing w:val="80"/>
          <w:w w:val="150"/>
        </w:rPr>
        <w:t xml:space="preserve"> </w:t>
      </w:r>
      <w:r>
        <w:t>вклада</w:t>
      </w:r>
      <w:r>
        <w:rPr>
          <w:spacing w:val="80"/>
          <w:w w:val="150"/>
        </w:rPr>
        <w:t xml:space="preserve"> </w:t>
      </w:r>
      <w:r>
        <w:t>каждого</w:t>
      </w:r>
      <w:r>
        <w:rPr>
          <w:spacing w:val="80"/>
          <w:w w:val="150"/>
        </w:rPr>
        <w:t xml:space="preserve"> </w:t>
      </w:r>
      <w:r>
        <w:t>участника</w:t>
      </w:r>
      <w:r>
        <w:rPr>
          <w:spacing w:val="80"/>
          <w:w w:val="150"/>
        </w:rPr>
        <w:t xml:space="preserve"> </w:t>
      </w:r>
      <w:r>
        <w:t>команды</w:t>
      </w:r>
      <w:r>
        <w:rPr>
          <w:spacing w:val="80"/>
          <w:w w:val="150"/>
        </w:rPr>
        <w:t xml:space="preserve"> </w:t>
      </w:r>
      <w:r>
        <w:t>в общий результат по разработанным критериям;</w:t>
      </w:r>
    </w:p>
    <w:p w:rsidR="003917BB" w:rsidRDefault="000E4EBD">
      <w:pPr>
        <w:pStyle w:val="a3"/>
        <w:spacing w:line="276" w:lineRule="auto"/>
        <w:ind w:right="233"/>
      </w:pPr>
      <w:r>
        <w:t>предлагать новые проекты, оценивать идеи с позиции новизны, оригинальности, практической</w:t>
      </w:r>
      <w:r>
        <w:rPr>
          <w:spacing w:val="65"/>
          <w:w w:val="150"/>
        </w:rPr>
        <w:t xml:space="preserve">    </w:t>
      </w:r>
      <w:proofErr w:type="gramStart"/>
      <w:r>
        <w:t>значимости;</w:t>
      </w:r>
      <w:r>
        <w:rPr>
          <w:spacing w:val="65"/>
          <w:w w:val="150"/>
        </w:rPr>
        <w:t xml:space="preserve">   </w:t>
      </w:r>
      <w:proofErr w:type="gramEnd"/>
      <w:r>
        <w:rPr>
          <w:spacing w:val="65"/>
          <w:w w:val="150"/>
        </w:rPr>
        <w:t xml:space="preserve"> </w:t>
      </w:r>
      <w:r>
        <w:t>проявлять</w:t>
      </w:r>
      <w:r>
        <w:rPr>
          <w:spacing w:val="65"/>
          <w:w w:val="150"/>
        </w:rPr>
        <w:t xml:space="preserve">    </w:t>
      </w:r>
      <w:r>
        <w:t>творческие</w:t>
      </w:r>
      <w:r>
        <w:rPr>
          <w:spacing w:val="65"/>
          <w:w w:val="150"/>
        </w:rPr>
        <w:t xml:space="preserve">    </w:t>
      </w:r>
      <w:r>
        <w:t>способности и воображение, быть инициативным.</w:t>
      </w:r>
    </w:p>
    <w:p w:rsidR="003917BB" w:rsidRDefault="000E4EBD">
      <w:pPr>
        <w:pStyle w:val="a3"/>
        <w:spacing w:line="278" w:lineRule="auto"/>
        <w:ind w:right="230" w:firstLine="281"/>
      </w:pPr>
      <w:r>
        <w:t>К концу обучения в 10 классе обучающийся получит следующие предметные результаты по отдельным темам программы по русскому языку:</w:t>
      </w:r>
    </w:p>
    <w:p w:rsidR="003917BB" w:rsidRDefault="000E4EBD">
      <w:pPr>
        <w:pStyle w:val="a3"/>
        <w:spacing w:line="317" w:lineRule="exact"/>
        <w:ind w:left="754" w:firstLine="0"/>
      </w:pPr>
      <w:r>
        <w:t>Общие</w:t>
      </w:r>
      <w:r>
        <w:rPr>
          <w:spacing w:val="-6"/>
        </w:rPr>
        <w:t xml:space="preserve"> </w:t>
      </w:r>
      <w:r>
        <w:t>сведения</w:t>
      </w:r>
      <w:r>
        <w:rPr>
          <w:spacing w:val="-7"/>
        </w:rPr>
        <w:t xml:space="preserve"> </w:t>
      </w:r>
      <w:r>
        <w:t>о</w:t>
      </w:r>
      <w:r>
        <w:rPr>
          <w:spacing w:val="-6"/>
        </w:rPr>
        <w:t xml:space="preserve"> </w:t>
      </w:r>
      <w:r>
        <w:rPr>
          <w:spacing w:val="-2"/>
        </w:rPr>
        <w:t>языке.</w:t>
      </w:r>
    </w:p>
    <w:p w:rsidR="003917BB" w:rsidRDefault="000E4EBD">
      <w:pPr>
        <w:pStyle w:val="a3"/>
        <w:spacing w:before="43" w:line="276" w:lineRule="auto"/>
        <w:ind w:right="236"/>
      </w:pPr>
      <w:r>
        <w:t>Иметь представление о языке как знаковой системе, об основных функциях языка; о лингвистике как науке.</w:t>
      </w:r>
    </w:p>
    <w:p w:rsidR="003917BB" w:rsidRDefault="000E4EBD">
      <w:pPr>
        <w:pStyle w:val="a3"/>
        <w:spacing w:before="1" w:line="276" w:lineRule="auto"/>
        <w:ind w:right="229"/>
      </w:pPr>
      <w:r>
        <w:t>Опознавать</w:t>
      </w:r>
      <w:r>
        <w:rPr>
          <w:spacing w:val="-4"/>
        </w:rPr>
        <w:t xml:space="preserve"> </w:t>
      </w:r>
      <w:r>
        <w:t>лексику</w:t>
      </w:r>
      <w:r>
        <w:rPr>
          <w:spacing w:val="-4"/>
        </w:rPr>
        <w:t xml:space="preserve"> </w:t>
      </w:r>
      <w:r>
        <w:t>с</w:t>
      </w:r>
      <w:r>
        <w:rPr>
          <w:spacing w:val="-3"/>
        </w:rPr>
        <w:t xml:space="preserve"> </w:t>
      </w:r>
      <w:r>
        <w:t>национально-культурным</w:t>
      </w:r>
      <w:r>
        <w:rPr>
          <w:spacing w:val="-3"/>
        </w:rPr>
        <w:t xml:space="preserve"> </w:t>
      </w:r>
      <w:r>
        <w:t>компонентом</w:t>
      </w:r>
      <w:r>
        <w:rPr>
          <w:spacing w:val="-3"/>
        </w:rPr>
        <w:t xml:space="preserve"> </w:t>
      </w:r>
      <w:r>
        <w:t>значения;</w:t>
      </w:r>
      <w:r>
        <w:rPr>
          <w:spacing w:val="-2"/>
        </w:rPr>
        <w:t xml:space="preserve"> </w:t>
      </w:r>
      <w:r>
        <w:t xml:space="preserve">лексику, </w:t>
      </w:r>
      <w:proofErr w:type="gramStart"/>
      <w:r>
        <w:t>отражающую</w:t>
      </w:r>
      <w:r>
        <w:rPr>
          <w:spacing w:val="80"/>
        </w:rPr>
        <w:t xml:space="preserve">  </w:t>
      </w:r>
      <w:r>
        <w:t>традиционные</w:t>
      </w:r>
      <w:proofErr w:type="gramEnd"/>
      <w:r>
        <w:rPr>
          <w:spacing w:val="80"/>
        </w:rPr>
        <w:t xml:space="preserve">  </w:t>
      </w:r>
      <w:r>
        <w:t>российские</w:t>
      </w:r>
      <w:r>
        <w:rPr>
          <w:spacing w:val="80"/>
        </w:rPr>
        <w:t xml:space="preserve">  </w:t>
      </w:r>
      <w:r>
        <w:t>духовно-нравственные</w:t>
      </w:r>
      <w:r>
        <w:rPr>
          <w:spacing w:val="80"/>
        </w:rPr>
        <w:t xml:space="preserve">  </w:t>
      </w:r>
      <w:r>
        <w:t>ценности</w:t>
      </w:r>
      <w:r>
        <w:rPr>
          <w:spacing w:val="40"/>
        </w:rPr>
        <w:t xml:space="preserve"> </w:t>
      </w:r>
      <w:r>
        <w:t>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917BB" w:rsidRDefault="000E4EBD">
      <w:pPr>
        <w:pStyle w:val="a3"/>
        <w:spacing w:line="276" w:lineRule="auto"/>
        <w:ind w:right="230"/>
      </w:pPr>
      <w:r>
        <w:t>Понимать</w:t>
      </w:r>
      <w:r>
        <w:rPr>
          <w:spacing w:val="80"/>
        </w:rPr>
        <w:t xml:space="preserve">   </w:t>
      </w:r>
      <w:r>
        <w:t>и</w:t>
      </w:r>
      <w:r>
        <w:rPr>
          <w:spacing w:val="80"/>
        </w:rPr>
        <w:t xml:space="preserve">   </w:t>
      </w:r>
      <w:r>
        <w:t>уметь</w:t>
      </w:r>
      <w:r>
        <w:rPr>
          <w:spacing w:val="80"/>
        </w:rPr>
        <w:t xml:space="preserve">   </w:t>
      </w:r>
      <w:r>
        <w:t>комментировать</w:t>
      </w:r>
      <w:r>
        <w:rPr>
          <w:spacing w:val="80"/>
        </w:rPr>
        <w:t xml:space="preserve">   </w:t>
      </w:r>
      <w:r>
        <w:t>функции</w:t>
      </w:r>
      <w:r>
        <w:rPr>
          <w:spacing w:val="80"/>
        </w:rPr>
        <w:t xml:space="preserve">   </w:t>
      </w:r>
      <w:r>
        <w:t>русского</w:t>
      </w:r>
      <w:r>
        <w:rPr>
          <w:spacing w:val="80"/>
        </w:rPr>
        <w:t xml:space="preserve">   </w:t>
      </w:r>
      <w:r>
        <w:t xml:space="preserve">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 53-ФЗ «О государственном языке Российской Федерации», Закона Российской Федерации от 25 октября 1991 г. № 1807-1 «О языках народов Российской </w:t>
      </w:r>
      <w:r>
        <w:rPr>
          <w:spacing w:val="-2"/>
        </w:rPr>
        <w:t>Федерации»).</w:t>
      </w:r>
    </w:p>
    <w:p w:rsidR="003917BB" w:rsidRDefault="000E4EBD">
      <w:pPr>
        <w:pStyle w:val="a3"/>
        <w:spacing w:line="276" w:lineRule="auto"/>
        <w:ind w:right="232"/>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917BB" w:rsidRDefault="000E4EBD">
      <w:pPr>
        <w:pStyle w:val="a3"/>
        <w:spacing w:line="322" w:lineRule="exact"/>
        <w:ind w:left="754" w:firstLine="0"/>
      </w:pPr>
      <w:r>
        <w:t>Язык</w:t>
      </w:r>
      <w:r>
        <w:rPr>
          <w:spacing w:val="-3"/>
        </w:rPr>
        <w:t xml:space="preserve"> </w:t>
      </w:r>
      <w:r>
        <w:t>и</w:t>
      </w:r>
      <w:r>
        <w:rPr>
          <w:spacing w:val="-5"/>
        </w:rPr>
        <w:t xml:space="preserve"> </w:t>
      </w:r>
      <w:r>
        <w:t>речь.</w:t>
      </w:r>
      <w:r>
        <w:rPr>
          <w:spacing w:val="-4"/>
        </w:rPr>
        <w:t xml:space="preserve"> </w:t>
      </w:r>
      <w:r>
        <w:t>Культура</w:t>
      </w:r>
      <w:r>
        <w:rPr>
          <w:spacing w:val="-2"/>
        </w:rPr>
        <w:t xml:space="preserve"> </w:t>
      </w:r>
      <w:r>
        <w:rPr>
          <w:spacing w:val="-4"/>
        </w:rPr>
        <w:t>речи.</w:t>
      </w:r>
    </w:p>
    <w:p w:rsidR="003917BB" w:rsidRDefault="000E4EBD">
      <w:pPr>
        <w:pStyle w:val="a3"/>
        <w:spacing w:before="50" w:line="276" w:lineRule="auto"/>
        <w:ind w:right="228"/>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917BB" w:rsidRDefault="000E4EBD">
      <w:pPr>
        <w:pStyle w:val="a3"/>
        <w:ind w:left="614" w:firstLine="0"/>
      </w:pPr>
      <w:r>
        <w:t>Иметь</w:t>
      </w:r>
      <w:r>
        <w:rPr>
          <w:spacing w:val="-8"/>
        </w:rPr>
        <w:t xml:space="preserve"> </w:t>
      </w:r>
      <w:r>
        <w:t>представление</w:t>
      </w:r>
      <w:r>
        <w:rPr>
          <w:spacing w:val="-5"/>
        </w:rPr>
        <w:t xml:space="preserve"> </w:t>
      </w:r>
      <w:r>
        <w:t>о</w:t>
      </w:r>
      <w:r>
        <w:rPr>
          <w:spacing w:val="-5"/>
        </w:rPr>
        <w:t xml:space="preserve"> </w:t>
      </w:r>
      <w:r>
        <w:t>культуре</w:t>
      </w:r>
      <w:r>
        <w:rPr>
          <w:spacing w:val="-4"/>
        </w:rPr>
        <w:t xml:space="preserve"> </w:t>
      </w:r>
      <w:r>
        <w:t>речи</w:t>
      </w:r>
      <w:r>
        <w:rPr>
          <w:spacing w:val="-4"/>
        </w:rPr>
        <w:t xml:space="preserve"> </w:t>
      </w:r>
      <w:r>
        <w:t>как</w:t>
      </w:r>
      <w:r>
        <w:rPr>
          <w:spacing w:val="-5"/>
        </w:rPr>
        <w:t xml:space="preserve"> </w:t>
      </w:r>
      <w:r>
        <w:t>разделе</w:t>
      </w:r>
      <w:r>
        <w:rPr>
          <w:spacing w:val="-6"/>
        </w:rPr>
        <w:t xml:space="preserve"> </w:t>
      </w:r>
      <w:r>
        <w:rPr>
          <w:spacing w:val="-2"/>
        </w:rPr>
        <w:t>лингвистики.</w:t>
      </w:r>
    </w:p>
    <w:p w:rsidR="003917BB" w:rsidRDefault="000E4EBD">
      <w:pPr>
        <w:pStyle w:val="a3"/>
        <w:spacing w:before="48" w:line="276" w:lineRule="auto"/>
        <w:ind w:right="235"/>
      </w:pPr>
      <w:r>
        <w:t>Комментировать нормативный, коммуникативный и этический аспекты</w:t>
      </w:r>
      <w:r>
        <w:rPr>
          <w:spacing w:val="40"/>
        </w:rPr>
        <w:t xml:space="preserve"> </w:t>
      </w:r>
      <w:r>
        <w:t>культуры речи, приводить соответствующие примеры.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917BB" w:rsidRDefault="000E4EBD">
      <w:pPr>
        <w:pStyle w:val="a3"/>
        <w:spacing w:before="1" w:line="276" w:lineRule="auto"/>
        <w:ind w:left="614" w:right="2449" w:firstLine="0"/>
        <w:jc w:val="left"/>
      </w:pPr>
      <w:r>
        <w:t>Иметь представление о языковой норме, её видах. Использовать</w:t>
      </w:r>
      <w:r>
        <w:rPr>
          <w:spacing w:val="-7"/>
        </w:rPr>
        <w:t xml:space="preserve"> </w:t>
      </w:r>
      <w:r>
        <w:t>словари</w:t>
      </w:r>
      <w:r>
        <w:rPr>
          <w:spacing w:val="-9"/>
        </w:rPr>
        <w:t xml:space="preserve"> </w:t>
      </w:r>
      <w:r>
        <w:t>русского</w:t>
      </w:r>
      <w:r>
        <w:rPr>
          <w:spacing w:val="-5"/>
        </w:rPr>
        <w:t xml:space="preserve"> </w:t>
      </w:r>
      <w:r>
        <w:t>языка</w:t>
      </w:r>
      <w:r>
        <w:rPr>
          <w:spacing w:val="-6"/>
        </w:rPr>
        <w:t xml:space="preserve"> </w:t>
      </w:r>
      <w:r>
        <w:t>в</w:t>
      </w:r>
      <w:r>
        <w:rPr>
          <w:spacing w:val="-8"/>
        </w:rPr>
        <w:t xml:space="preserve"> </w:t>
      </w:r>
      <w:r>
        <w:t>учебной</w:t>
      </w:r>
      <w:r>
        <w:rPr>
          <w:spacing w:val="-6"/>
        </w:rPr>
        <w:t xml:space="preserve"> </w:t>
      </w:r>
      <w:r>
        <w:t>деятельности. Фонетика. Орфоэпия. Орфоэпические нормы.</w:t>
      </w:r>
    </w:p>
    <w:p w:rsidR="003917BB" w:rsidRDefault="000E4EBD">
      <w:pPr>
        <w:pStyle w:val="a3"/>
        <w:ind w:left="614" w:firstLine="0"/>
        <w:jc w:val="left"/>
      </w:pPr>
      <w:r>
        <w:t>Выполнять</w:t>
      </w:r>
      <w:r>
        <w:rPr>
          <w:spacing w:val="-11"/>
        </w:rPr>
        <w:t xml:space="preserve"> </w:t>
      </w:r>
      <w:r>
        <w:t>фонетический</w:t>
      </w:r>
      <w:r>
        <w:rPr>
          <w:spacing w:val="-7"/>
        </w:rPr>
        <w:t xml:space="preserve"> </w:t>
      </w:r>
      <w:r>
        <w:t>анализ</w:t>
      </w:r>
      <w:r>
        <w:rPr>
          <w:spacing w:val="-8"/>
        </w:rPr>
        <w:t xml:space="preserve"> </w:t>
      </w:r>
      <w:r>
        <w:rPr>
          <w:spacing w:val="-2"/>
        </w:rPr>
        <w:t>слова.</w:t>
      </w:r>
    </w:p>
    <w:p w:rsidR="003917BB" w:rsidRDefault="000E4EBD">
      <w:pPr>
        <w:pStyle w:val="a3"/>
        <w:tabs>
          <w:tab w:val="left" w:pos="1731"/>
          <w:tab w:val="left" w:pos="2525"/>
          <w:tab w:val="left" w:pos="2868"/>
          <w:tab w:val="left" w:pos="2914"/>
          <w:tab w:val="left" w:pos="4427"/>
          <w:tab w:val="left" w:pos="5111"/>
          <w:tab w:val="left" w:pos="6016"/>
          <w:tab w:val="left" w:pos="6857"/>
          <w:tab w:val="left" w:pos="7518"/>
          <w:tab w:val="left" w:pos="8844"/>
          <w:tab w:val="left" w:pos="9110"/>
        </w:tabs>
        <w:spacing w:before="48" w:line="276" w:lineRule="auto"/>
        <w:ind w:right="237"/>
        <w:jc w:val="left"/>
      </w:pPr>
      <w:r>
        <w:t xml:space="preserve">Определять изобразительно-выразительные средства фонетики в тексте. </w:t>
      </w:r>
      <w:r>
        <w:rPr>
          <w:spacing w:val="-2"/>
        </w:rPr>
        <w:t>Анализировать</w:t>
      </w:r>
      <w:r>
        <w:tab/>
      </w:r>
      <w:r>
        <w:rPr>
          <w:spacing w:val="-10"/>
        </w:rPr>
        <w:t>и</w:t>
      </w:r>
      <w:r>
        <w:tab/>
      </w:r>
      <w:r>
        <w:tab/>
      </w:r>
      <w:r>
        <w:rPr>
          <w:spacing w:val="-2"/>
        </w:rPr>
        <w:t>характеризовать</w:t>
      </w:r>
      <w:r>
        <w:tab/>
      </w:r>
      <w:r>
        <w:rPr>
          <w:spacing w:val="-2"/>
        </w:rPr>
        <w:t>особенности</w:t>
      </w:r>
      <w:r>
        <w:tab/>
      </w:r>
      <w:r>
        <w:rPr>
          <w:spacing w:val="-2"/>
        </w:rPr>
        <w:t>произношения</w:t>
      </w:r>
      <w:r>
        <w:tab/>
      </w:r>
      <w:r>
        <w:rPr>
          <w:spacing w:val="-2"/>
        </w:rPr>
        <w:t>безударных гласных</w:t>
      </w:r>
      <w:r>
        <w:tab/>
      </w:r>
      <w:proofErr w:type="gramStart"/>
      <w:r>
        <w:rPr>
          <w:spacing w:val="-2"/>
        </w:rPr>
        <w:t>звуков,</w:t>
      </w:r>
      <w:r>
        <w:tab/>
      </w:r>
      <w:proofErr w:type="gramEnd"/>
      <w:r>
        <w:rPr>
          <w:spacing w:val="-2"/>
        </w:rPr>
        <w:t>некоторых</w:t>
      </w:r>
      <w:r>
        <w:tab/>
      </w:r>
      <w:r>
        <w:rPr>
          <w:spacing w:val="-2"/>
        </w:rPr>
        <w:t>согласных,</w:t>
      </w:r>
      <w:r>
        <w:tab/>
      </w:r>
      <w:r>
        <w:rPr>
          <w:spacing w:val="-2"/>
        </w:rPr>
        <w:t>сочетаний</w:t>
      </w:r>
      <w:r>
        <w:tab/>
      </w:r>
      <w:r>
        <w:rPr>
          <w:spacing w:val="-2"/>
        </w:rPr>
        <w:t>согласных,</w:t>
      </w:r>
      <w:r>
        <w:tab/>
      </w:r>
      <w:r>
        <w:tab/>
      </w:r>
      <w:r>
        <w:rPr>
          <w:spacing w:val="-2"/>
        </w:rPr>
        <w:t xml:space="preserve">некоторых </w:t>
      </w:r>
      <w:r>
        <w:t>грамматических форм, иноязычных слов.</w:t>
      </w:r>
    </w:p>
    <w:p w:rsidR="003917BB" w:rsidRDefault="000E4EBD">
      <w:pPr>
        <w:pStyle w:val="a3"/>
        <w:spacing w:before="3" w:line="276" w:lineRule="auto"/>
        <w:ind w:right="232"/>
      </w:pPr>
      <w: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917BB" w:rsidRDefault="000E4EBD">
      <w:pPr>
        <w:pStyle w:val="a3"/>
        <w:spacing w:line="278" w:lineRule="auto"/>
        <w:ind w:right="236"/>
      </w:pPr>
      <w:r>
        <w:t>Соблюдать основные произносительные и акцентологические нормы современного русского литературного языка.</w:t>
      </w:r>
    </w:p>
    <w:p w:rsidR="003917BB" w:rsidRDefault="000E4EBD">
      <w:pPr>
        <w:pStyle w:val="a3"/>
        <w:spacing w:line="317" w:lineRule="exact"/>
        <w:ind w:left="614" w:firstLine="0"/>
      </w:pPr>
      <w:r>
        <w:t>Использовать</w:t>
      </w:r>
      <w:r>
        <w:rPr>
          <w:spacing w:val="-13"/>
        </w:rPr>
        <w:t xml:space="preserve"> </w:t>
      </w:r>
      <w:r>
        <w:t>орфоэпический</w:t>
      </w:r>
      <w:r>
        <w:rPr>
          <w:spacing w:val="-9"/>
        </w:rPr>
        <w:t xml:space="preserve"> </w:t>
      </w:r>
      <w:r>
        <w:rPr>
          <w:spacing w:val="-2"/>
        </w:rPr>
        <w:t>словарь.</w:t>
      </w:r>
    </w:p>
    <w:p w:rsidR="003917BB" w:rsidRDefault="000E4EBD">
      <w:pPr>
        <w:pStyle w:val="a3"/>
        <w:spacing w:before="45" w:line="278" w:lineRule="auto"/>
        <w:ind w:left="614" w:right="3723" w:firstLine="139"/>
        <w:jc w:val="left"/>
      </w:pPr>
      <w:r>
        <w:t>Лексикология</w:t>
      </w:r>
      <w:r>
        <w:rPr>
          <w:spacing w:val="-11"/>
        </w:rPr>
        <w:t xml:space="preserve"> </w:t>
      </w:r>
      <w:r>
        <w:t>и</w:t>
      </w:r>
      <w:r>
        <w:rPr>
          <w:spacing w:val="-8"/>
        </w:rPr>
        <w:t xml:space="preserve"> </w:t>
      </w:r>
      <w:r>
        <w:t>фразеология.</w:t>
      </w:r>
      <w:r>
        <w:rPr>
          <w:spacing w:val="-8"/>
        </w:rPr>
        <w:t xml:space="preserve"> </w:t>
      </w:r>
      <w:r>
        <w:t>Лексические</w:t>
      </w:r>
      <w:r>
        <w:rPr>
          <w:spacing w:val="-8"/>
        </w:rPr>
        <w:t xml:space="preserve"> </w:t>
      </w:r>
      <w:r>
        <w:t>нормы. Выполнять лексический анализ слова.</w:t>
      </w:r>
    </w:p>
    <w:p w:rsidR="003917BB" w:rsidRDefault="000E4EBD">
      <w:pPr>
        <w:pStyle w:val="a3"/>
        <w:spacing w:line="317" w:lineRule="exact"/>
        <w:ind w:left="614" w:firstLine="0"/>
        <w:jc w:val="left"/>
      </w:pPr>
      <w:r>
        <w:t>Определять</w:t>
      </w:r>
      <w:r>
        <w:rPr>
          <w:spacing w:val="-13"/>
        </w:rPr>
        <w:t xml:space="preserve"> </w:t>
      </w:r>
      <w:r>
        <w:t>изобразительно-выразительные</w:t>
      </w:r>
      <w:r>
        <w:rPr>
          <w:spacing w:val="-11"/>
        </w:rPr>
        <w:t xml:space="preserve"> </w:t>
      </w:r>
      <w:r>
        <w:t>средства</w:t>
      </w:r>
      <w:r>
        <w:rPr>
          <w:spacing w:val="-12"/>
        </w:rPr>
        <w:t xml:space="preserve"> </w:t>
      </w:r>
      <w:r>
        <w:rPr>
          <w:spacing w:val="-2"/>
        </w:rPr>
        <w:t>лексики.</w:t>
      </w:r>
    </w:p>
    <w:p w:rsidR="003917BB" w:rsidRDefault="000E4EBD">
      <w:pPr>
        <w:pStyle w:val="a3"/>
        <w:spacing w:before="48" w:line="276" w:lineRule="auto"/>
        <w:ind w:right="234"/>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917BB" w:rsidRDefault="000E4EBD">
      <w:pPr>
        <w:pStyle w:val="a3"/>
        <w:ind w:left="614" w:firstLine="0"/>
      </w:pPr>
      <w:r>
        <w:t>Соблюдать</w:t>
      </w:r>
      <w:r>
        <w:rPr>
          <w:spacing w:val="-9"/>
        </w:rPr>
        <w:t xml:space="preserve"> </w:t>
      </w:r>
      <w:r>
        <w:t>лексические</w:t>
      </w:r>
      <w:r>
        <w:rPr>
          <w:spacing w:val="-9"/>
        </w:rPr>
        <w:t xml:space="preserve"> </w:t>
      </w:r>
      <w:r>
        <w:rPr>
          <w:spacing w:val="-2"/>
        </w:rPr>
        <w:t>нормы.</w:t>
      </w:r>
    </w:p>
    <w:p w:rsidR="003917BB" w:rsidRDefault="000E4EBD">
      <w:pPr>
        <w:pStyle w:val="a3"/>
        <w:spacing w:before="48" w:line="276" w:lineRule="auto"/>
        <w:ind w:right="227"/>
      </w:pPr>
      <w:r>
        <w:t xml:space="preserve">Характеризовать и оценивать высказывания с точки зрения уместности использования стилистически окрашенной и эмоционально-экспрессивной </w:t>
      </w:r>
      <w:r>
        <w:rPr>
          <w:spacing w:val="-2"/>
        </w:rPr>
        <w:t>лексики.</w:t>
      </w:r>
    </w:p>
    <w:p w:rsidR="003917BB" w:rsidRDefault="000E4EBD">
      <w:pPr>
        <w:pStyle w:val="a3"/>
        <w:spacing w:before="1" w:line="276" w:lineRule="auto"/>
        <w:ind w:right="235"/>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917BB" w:rsidRDefault="000E4EBD">
      <w:pPr>
        <w:pStyle w:val="a3"/>
        <w:spacing w:before="1" w:line="276" w:lineRule="auto"/>
        <w:ind w:left="614" w:right="2161" w:firstLine="139"/>
      </w:pPr>
      <w:r>
        <w:t>Морфемика</w:t>
      </w:r>
      <w:r>
        <w:rPr>
          <w:spacing w:val="-11"/>
        </w:rPr>
        <w:t xml:space="preserve"> </w:t>
      </w:r>
      <w:r>
        <w:t>и</w:t>
      </w:r>
      <w:r>
        <w:rPr>
          <w:spacing w:val="-8"/>
        </w:rPr>
        <w:t xml:space="preserve"> </w:t>
      </w:r>
      <w:r>
        <w:t>словообразование.</w:t>
      </w:r>
      <w:r>
        <w:rPr>
          <w:spacing w:val="-9"/>
        </w:rPr>
        <w:t xml:space="preserve"> </w:t>
      </w:r>
      <w:r>
        <w:t>Словообразовательные</w:t>
      </w:r>
      <w:r>
        <w:rPr>
          <w:spacing w:val="-8"/>
        </w:rPr>
        <w:t xml:space="preserve"> </w:t>
      </w:r>
      <w:r>
        <w:t>нормы. Выполнять морфемный и словообразовательный анализ слова.</w:t>
      </w:r>
    </w:p>
    <w:p w:rsidR="003917BB" w:rsidRDefault="000E4EBD">
      <w:pPr>
        <w:pStyle w:val="a3"/>
        <w:spacing w:line="276" w:lineRule="auto"/>
        <w:ind w:right="232"/>
      </w:pPr>
      <w: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917BB" w:rsidRDefault="000E4EBD">
      <w:pPr>
        <w:pStyle w:val="a3"/>
        <w:spacing w:line="276" w:lineRule="auto"/>
        <w:ind w:left="754" w:right="3723" w:hanging="140"/>
        <w:jc w:val="left"/>
      </w:pPr>
      <w:r>
        <w:t>Использовать</w:t>
      </w:r>
      <w:r>
        <w:rPr>
          <w:spacing w:val="-17"/>
        </w:rPr>
        <w:t xml:space="preserve"> </w:t>
      </w:r>
      <w:r>
        <w:t>словообразовательный</w:t>
      </w:r>
      <w:r>
        <w:rPr>
          <w:spacing w:val="-16"/>
        </w:rPr>
        <w:t xml:space="preserve"> </w:t>
      </w:r>
      <w:r>
        <w:t>словарь. Морфология. Морфологические нормы.</w:t>
      </w:r>
    </w:p>
    <w:p w:rsidR="003917BB" w:rsidRDefault="000E4EBD">
      <w:pPr>
        <w:pStyle w:val="a3"/>
        <w:ind w:left="614" w:firstLine="0"/>
        <w:jc w:val="left"/>
      </w:pPr>
      <w:r>
        <w:t>Выполнять</w:t>
      </w:r>
      <w:r>
        <w:rPr>
          <w:spacing w:val="-11"/>
        </w:rPr>
        <w:t xml:space="preserve"> </w:t>
      </w:r>
      <w:r>
        <w:t>морфологический</w:t>
      </w:r>
      <w:r>
        <w:rPr>
          <w:spacing w:val="-9"/>
        </w:rPr>
        <w:t xml:space="preserve"> </w:t>
      </w:r>
      <w:r>
        <w:t>анализ</w:t>
      </w:r>
      <w:r>
        <w:rPr>
          <w:spacing w:val="-10"/>
        </w:rPr>
        <w:t xml:space="preserve"> </w:t>
      </w:r>
      <w:r>
        <w:rPr>
          <w:spacing w:val="-2"/>
        </w:rPr>
        <w:t>слова.</w:t>
      </w:r>
    </w:p>
    <w:p w:rsidR="003917BB" w:rsidRDefault="000E4EBD">
      <w:pPr>
        <w:pStyle w:val="a3"/>
        <w:spacing w:before="48" w:line="276" w:lineRule="auto"/>
        <w:ind w:left="614" w:firstLine="0"/>
        <w:jc w:val="left"/>
      </w:pPr>
      <w:r>
        <w:t>Определять особенности употребления в тексте слов разных частей речи. Анализировать</w:t>
      </w:r>
      <w:r>
        <w:rPr>
          <w:spacing w:val="40"/>
        </w:rPr>
        <w:t xml:space="preserve"> </w:t>
      </w:r>
      <w:r>
        <w:t>и</w:t>
      </w:r>
      <w:r>
        <w:rPr>
          <w:spacing w:val="40"/>
        </w:rPr>
        <w:t xml:space="preserve"> </w:t>
      </w:r>
      <w:r>
        <w:t>характеризовать</w:t>
      </w:r>
      <w:r>
        <w:rPr>
          <w:spacing w:val="40"/>
        </w:rPr>
        <w:t xml:space="preserve"> </w:t>
      </w:r>
      <w:r>
        <w:t>высказывания</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собственные)</w:t>
      </w:r>
      <w:r>
        <w:rPr>
          <w:spacing w:val="40"/>
        </w:rPr>
        <w:t xml:space="preserve"> </w:t>
      </w:r>
      <w:r>
        <w:t>с</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0"/>
      </w:pPr>
      <w:r>
        <w:t>точки зрения соблюдения морфологических норм современного русского литературного языка.</w:t>
      </w:r>
    </w:p>
    <w:p w:rsidR="003917BB" w:rsidRDefault="000E4EBD">
      <w:pPr>
        <w:pStyle w:val="a3"/>
        <w:spacing w:line="317" w:lineRule="exact"/>
        <w:ind w:left="614" w:firstLine="0"/>
      </w:pPr>
      <w:r>
        <w:t>Соблюдать</w:t>
      </w:r>
      <w:r>
        <w:rPr>
          <w:spacing w:val="-12"/>
        </w:rPr>
        <w:t xml:space="preserve"> </w:t>
      </w:r>
      <w:r>
        <w:t>морфологические</w:t>
      </w:r>
      <w:r>
        <w:rPr>
          <w:spacing w:val="-12"/>
        </w:rPr>
        <w:t xml:space="preserve"> </w:t>
      </w:r>
      <w:r>
        <w:rPr>
          <w:spacing w:val="-2"/>
        </w:rPr>
        <w:t>нормы.</w:t>
      </w:r>
    </w:p>
    <w:p w:rsidR="003917BB" w:rsidRDefault="000E4EBD">
      <w:pPr>
        <w:pStyle w:val="a3"/>
        <w:spacing w:before="48" w:line="276" w:lineRule="auto"/>
        <w:ind w:right="235"/>
      </w:pPr>
      <w: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 Использовать словарь грамматических трудностей, справочники.</w:t>
      </w:r>
    </w:p>
    <w:p w:rsidR="003917BB" w:rsidRDefault="000E4EBD">
      <w:pPr>
        <w:pStyle w:val="a3"/>
        <w:spacing w:line="322" w:lineRule="exact"/>
        <w:ind w:left="754" w:firstLine="0"/>
      </w:pPr>
      <w:r>
        <w:t>Орфография.</w:t>
      </w:r>
      <w:r>
        <w:rPr>
          <w:spacing w:val="-8"/>
        </w:rPr>
        <w:t xml:space="preserve"> </w:t>
      </w:r>
      <w:r>
        <w:t>Основные</w:t>
      </w:r>
      <w:r>
        <w:rPr>
          <w:spacing w:val="-8"/>
        </w:rPr>
        <w:t xml:space="preserve"> </w:t>
      </w:r>
      <w:r>
        <w:t>правила</w:t>
      </w:r>
      <w:r>
        <w:rPr>
          <w:spacing w:val="-8"/>
        </w:rPr>
        <w:t xml:space="preserve"> </w:t>
      </w:r>
      <w:r>
        <w:rPr>
          <w:spacing w:val="-2"/>
        </w:rPr>
        <w:t>орфографии.</w:t>
      </w:r>
    </w:p>
    <w:p w:rsidR="003917BB" w:rsidRDefault="000E4EBD">
      <w:pPr>
        <w:pStyle w:val="a3"/>
        <w:spacing w:before="50" w:line="276" w:lineRule="auto"/>
        <w:ind w:left="614" w:right="1894" w:firstLine="0"/>
      </w:pPr>
      <w:r>
        <w:t>Иметь</w:t>
      </w:r>
      <w:r>
        <w:rPr>
          <w:spacing w:val="-6"/>
        </w:rPr>
        <w:t xml:space="preserve"> </w:t>
      </w:r>
      <w:r>
        <w:t>представление</w:t>
      </w:r>
      <w:r>
        <w:rPr>
          <w:spacing w:val="-5"/>
        </w:rPr>
        <w:t xml:space="preserve"> </w:t>
      </w:r>
      <w:r>
        <w:t>о</w:t>
      </w:r>
      <w:r>
        <w:rPr>
          <w:spacing w:val="-5"/>
        </w:rPr>
        <w:t xml:space="preserve"> </w:t>
      </w:r>
      <w:r>
        <w:t>принципах</w:t>
      </w:r>
      <w:r>
        <w:rPr>
          <w:spacing w:val="-7"/>
        </w:rPr>
        <w:t xml:space="preserve"> </w:t>
      </w:r>
      <w:r>
        <w:t>и</w:t>
      </w:r>
      <w:r>
        <w:rPr>
          <w:spacing w:val="-5"/>
        </w:rPr>
        <w:t xml:space="preserve"> </w:t>
      </w:r>
      <w:r>
        <w:t>разделах</w:t>
      </w:r>
      <w:r>
        <w:rPr>
          <w:spacing w:val="-4"/>
        </w:rPr>
        <w:t xml:space="preserve"> </w:t>
      </w:r>
      <w:r>
        <w:t>русской</w:t>
      </w:r>
      <w:r>
        <w:rPr>
          <w:spacing w:val="-5"/>
        </w:rPr>
        <w:t xml:space="preserve"> </w:t>
      </w:r>
      <w:r>
        <w:t>орфографии. Выполнять орфографический анализ слова.</w:t>
      </w:r>
    </w:p>
    <w:p w:rsidR="003917BB" w:rsidRDefault="000E4EBD">
      <w:pPr>
        <w:pStyle w:val="a3"/>
        <w:spacing w:line="276" w:lineRule="auto"/>
        <w:ind w:right="234"/>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917BB" w:rsidRDefault="000E4EBD">
      <w:pPr>
        <w:pStyle w:val="a3"/>
        <w:spacing w:line="276" w:lineRule="auto"/>
        <w:ind w:left="614" w:right="4659" w:firstLine="0"/>
        <w:jc w:val="left"/>
      </w:pPr>
      <w:r>
        <w:t>Соблюдать правила орфографии. Использовать</w:t>
      </w:r>
      <w:r>
        <w:rPr>
          <w:spacing w:val="-18"/>
        </w:rPr>
        <w:t xml:space="preserve"> </w:t>
      </w:r>
      <w:r>
        <w:t>орфографический</w:t>
      </w:r>
      <w:r>
        <w:rPr>
          <w:spacing w:val="-17"/>
        </w:rPr>
        <w:t xml:space="preserve"> </w:t>
      </w:r>
      <w:r>
        <w:t>словарь. Речь. Речевое общение.</w:t>
      </w:r>
    </w:p>
    <w:p w:rsidR="003917BB" w:rsidRDefault="000E4EBD">
      <w:pPr>
        <w:pStyle w:val="a3"/>
        <w:spacing w:line="276" w:lineRule="auto"/>
        <w:ind w:right="229"/>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917BB" w:rsidRDefault="000E4EBD">
      <w:pPr>
        <w:pStyle w:val="a3"/>
        <w:spacing w:line="276" w:lineRule="auto"/>
        <w:ind w:right="231"/>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w:t>
      </w:r>
      <w:r>
        <w:rPr>
          <w:spacing w:val="40"/>
        </w:rPr>
        <w:t xml:space="preserve"> </w:t>
      </w:r>
      <w:r>
        <w:t>для решения учебных задач.</w:t>
      </w:r>
    </w:p>
    <w:p w:rsidR="003917BB" w:rsidRDefault="000E4EBD">
      <w:pPr>
        <w:pStyle w:val="a3"/>
        <w:spacing w:line="276" w:lineRule="auto"/>
        <w:ind w:right="228"/>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917BB" w:rsidRDefault="000E4EBD">
      <w:pPr>
        <w:pStyle w:val="a3"/>
        <w:spacing w:line="276" w:lineRule="auto"/>
        <w:ind w:right="226"/>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917BB" w:rsidRDefault="000E4EBD">
      <w:pPr>
        <w:pStyle w:val="a3"/>
        <w:spacing w:line="276" w:lineRule="auto"/>
        <w:ind w:right="222"/>
      </w:pPr>
      <w: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w:t>
      </w:r>
      <w:r>
        <w:rPr>
          <w:spacing w:val="-4"/>
        </w:rPr>
        <w:t xml:space="preserve"> </w:t>
      </w:r>
      <w:r>
        <w:t>правила</w:t>
      </w:r>
      <w:r>
        <w:rPr>
          <w:spacing w:val="-2"/>
        </w:rPr>
        <w:t xml:space="preserve"> </w:t>
      </w:r>
      <w:r>
        <w:t>русского</w:t>
      </w:r>
      <w:r>
        <w:rPr>
          <w:spacing w:val="-2"/>
        </w:rPr>
        <w:t xml:space="preserve"> </w:t>
      </w:r>
      <w:r>
        <w:t>речевого</w:t>
      </w:r>
      <w:r>
        <w:rPr>
          <w:spacing w:val="-1"/>
        </w:rPr>
        <w:t xml:space="preserve"> </w:t>
      </w:r>
      <w:r>
        <w:t>этикета</w:t>
      </w:r>
      <w:r>
        <w:rPr>
          <w:spacing w:val="-2"/>
        </w:rPr>
        <w:t xml:space="preserve"> </w:t>
      </w:r>
      <w:r>
        <w:t>в</w:t>
      </w:r>
      <w:r>
        <w:rPr>
          <w:spacing w:val="-4"/>
        </w:rPr>
        <w:t xml:space="preserve"> </w:t>
      </w:r>
      <w:r>
        <w:t>социально-культурной,</w:t>
      </w:r>
      <w:r>
        <w:rPr>
          <w:spacing w:val="-4"/>
        </w:rPr>
        <w:t xml:space="preserve"> </w:t>
      </w:r>
      <w:r>
        <w:t>учебно- научной, официально-деловой сферах общения, повседневном общении,</w:t>
      </w:r>
      <w:r>
        <w:rPr>
          <w:spacing w:val="40"/>
        </w:rPr>
        <w:t xml:space="preserve"> </w:t>
      </w:r>
      <w:r>
        <w:rPr>
          <w:spacing w:val="-2"/>
        </w:rPr>
        <w:t>интернет-коммуникации.</w:t>
      </w:r>
    </w:p>
    <w:p w:rsidR="003917BB" w:rsidRDefault="000E4EBD">
      <w:pPr>
        <w:pStyle w:val="a3"/>
        <w:spacing w:before="2"/>
        <w:ind w:left="614" w:firstLine="0"/>
      </w:pPr>
      <w:r>
        <w:t>Употреблять</w:t>
      </w:r>
      <w:r>
        <w:rPr>
          <w:spacing w:val="-10"/>
        </w:rPr>
        <w:t xml:space="preserve"> </w:t>
      </w:r>
      <w:r>
        <w:t>языковые</w:t>
      </w:r>
      <w:r>
        <w:rPr>
          <w:spacing w:val="-5"/>
        </w:rPr>
        <w:t xml:space="preserve"> </w:t>
      </w:r>
      <w:r>
        <w:t>средства</w:t>
      </w:r>
      <w:r>
        <w:rPr>
          <w:spacing w:val="-6"/>
        </w:rPr>
        <w:t xml:space="preserve"> </w:t>
      </w:r>
      <w:r>
        <w:t>с</w:t>
      </w:r>
      <w:r>
        <w:rPr>
          <w:spacing w:val="-5"/>
        </w:rPr>
        <w:t xml:space="preserve"> </w:t>
      </w:r>
      <w:r>
        <w:t>учётом</w:t>
      </w:r>
      <w:r>
        <w:rPr>
          <w:spacing w:val="-5"/>
        </w:rPr>
        <w:t xml:space="preserve"> </w:t>
      </w:r>
      <w:r>
        <w:t>речевой</w:t>
      </w:r>
      <w:r>
        <w:rPr>
          <w:spacing w:val="-5"/>
        </w:rPr>
        <w:t xml:space="preserve"> </w:t>
      </w:r>
      <w:r>
        <w:rPr>
          <w:spacing w:val="-2"/>
        </w:rPr>
        <w:t>ситуации.</w:t>
      </w:r>
    </w:p>
    <w:p w:rsidR="003917BB" w:rsidRDefault="000E4EBD">
      <w:pPr>
        <w:pStyle w:val="a3"/>
        <w:spacing w:before="47"/>
        <w:ind w:left="614" w:firstLine="0"/>
      </w:pPr>
      <w:proofErr w:type="gramStart"/>
      <w:r>
        <w:t>Соблюдать</w:t>
      </w:r>
      <w:r>
        <w:rPr>
          <w:spacing w:val="43"/>
        </w:rPr>
        <w:t xml:space="preserve">  </w:t>
      </w:r>
      <w:r>
        <w:t>в</w:t>
      </w:r>
      <w:proofErr w:type="gramEnd"/>
      <w:r>
        <w:rPr>
          <w:spacing w:val="46"/>
        </w:rPr>
        <w:t xml:space="preserve">  </w:t>
      </w:r>
      <w:r>
        <w:t>устной</w:t>
      </w:r>
      <w:r>
        <w:rPr>
          <w:spacing w:val="47"/>
        </w:rPr>
        <w:t xml:space="preserve">  </w:t>
      </w:r>
      <w:r>
        <w:t>речи</w:t>
      </w:r>
      <w:r>
        <w:rPr>
          <w:spacing w:val="46"/>
        </w:rPr>
        <w:t xml:space="preserve">  </w:t>
      </w:r>
      <w:r>
        <w:t>и</w:t>
      </w:r>
      <w:r>
        <w:rPr>
          <w:spacing w:val="46"/>
        </w:rPr>
        <w:t xml:space="preserve">  </w:t>
      </w:r>
      <w:r>
        <w:t>на</w:t>
      </w:r>
      <w:r>
        <w:rPr>
          <w:spacing w:val="46"/>
        </w:rPr>
        <w:t xml:space="preserve">  </w:t>
      </w:r>
      <w:r>
        <w:t>письме</w:t>
      </w:r>
      <w:r>
        <w:rPr>
          <w:spacing w:val="46"/>
        </w:rPr>
        <w:t xml:space="preserve">  </w:t>
      </w:r>
      <w:r>
        <w:t>нормы</w:t>
      </w:r>
      <w:r>
        <w:rPr>
          <w:spacing w:val="47"/>
        </w:rPr>
        <w:t xml:space="preserve">  </w:t>
      </w:r>
      <w:r>
        <w:t>современного</w:t>
      </w:r>
      <w:r>
        <w:rPr>
          <w:spacing w:val="47"/>
        </w:rPr>
        <w:t xml:space="preserve">  </w:t>
      </w:r>
      <w:r>
        <w:rPr>
          <w:spacing w:val="-2"/>
        </w:rPr>
        <w:t>русского</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литературного</w:t>
      </w:r>
      <w:r>
        <w:rPr>
          <w:spacing w:val="-10"/>
        </w:rPr>
        <w:t xml:space="preserve"> </w:t>
      </w:r>
      <w:r>
        <w:rPr>
          <w:spacing w:val="-2"/>
        </w:rPr>
        <w:t>языка.</w:t>
      </w:r>
    </w:p>
    <w:p w:rsidR="003917BB" w:rsidRDefault="000E4EBD">
      <w:pPr>
        <w:pStyle w:val="a3"/>
        <w:spacing w:before="51" w:line="276" w:lineRule="auto"/>
        <w:ind w:right="238"/>
      </w:pPr>
      <w:r>
        <w:t>Оценивать собственную и чужую речь с точки зрения точного, уместного и выразительного словоупотребления.</w:t>
      </w:r>
    </w:p>
    <w:p w:rsidR="003917BB" w:rsidRDefault="000E4EBD">
      <w:pPr>
        <w:pStyle w:val="a3"/>
        <w:spacing w:line="321" w:lineRule="exact"/>
        <w:ind w:left="754" w:firstLine="0"/>
      </w:pPr>
      <w:r>
        <w:t>Текст.</w:t>
      </w:r>
      <w:r>
        <w:rPr>
          <w:spacing w:val="-12"/>
        </w:rPr>
        <w:t xml:space="preserve"> </w:t>
      </w:r>
      <w:r>
        <w:t>Информационно-смысловая</w:t>
      </w:r>
      <w:r>
        <w:rPr>
          <w:spacing w:val="-7"/>
        </w:rPr>
        <w:t xml:space="preserve"> </w:t>
      </w:r>
      <w:r>
        <w:t>переработка</w:t>
      </w:r>
      <w:r>
        <w:rPr>
          <w:spacing w:val="-7"/>
        </w:rPr>
        <w:t xml:space="preserve"> </w:t>
      </w:r>
      <w:r>
        <w:rPr>
          <w:spacing w:val="-2"/>
        </w:rPr>
        <w:t>текста.</w:t>
      </w:r>
    </w:p>
    <w:p w:rsidR="003917BB" w:rsidRDefault="000E4EBD">
      <w:pPr>
        <w:pStyle w:val="a3"/>
        <w:spacing w:before="50" w:line="276" w:lineRule="auto"/>
        <w:ind w:right="237"/>
      </w:pPr>
      <w:r>
        <w:t>Применять знания о тексте, его основных признаках, структуре и видах представленной в нём информации в речевой практике.</w:t>
      </w:r>
    </w:p>
    <w:p w:rsidR="003917BB" w:rsidRDefault="000E4EBD">
      <w:pPr>
        <w:pStyle w:val="a3"/>
        <w:spacing w:line="276" w:lineRule="auto"/>
        <w:ind w:right="236"/>
      </w:pPr>
      <w:r>
        <w:t>Понимать, анализировать и комментировать основную и дополнительную,</w:t>
      </w:r>
      <w:r>
        <w:rPr>
          <w:spacing w:val="40"/>
        </w:rPr>
        <w:t xml:space="preserve"> </w:t>
      </w:r>
      <w:r>
        <w:t>явную и скрытую (подтекстовую) информацию текстов, воспринимаемых зрительно и (или) на слух.</w:t>
      </w:r>
    </w:p>
    <w:p w:rsidR="003917BB" w:rsidRDefault="000E4EBD">
      <w:pPr>
        <w:pStyle w:val="a3"/>
        <w:ind w:left="614" w:firstLine="0"/>
      </w:pPr>
      <w:r>
        <w:t>Выявлять</w:t>
      </w:r>
      <w:r>
        <w:rPr>
          <w:spacing w:val="-12"/>
        </w:rPr>
        <w:t xml:space="preserve"> </w:t>
      </w:r>
      <w:r>
        <w:t>логико-смысловые</w:t>
      </w:r>
      <w:r>
        <w:rPr>
          <w:spacing w:val="-7"/>
        </w:rPr>
        <w:t xml:space="preserve"> </w:t>
      </w:r>
      <w:r>
        <w:t>отношения</w:t>
      </w:r>
      <w:r>
        <w:rPr>
          <w:spacing w:val="-9"/>
        </w:rPr>
        <w:t xml:space="preserve"> </w:t>
      </w:r>
      <w:r>
        <w:t>между</w:t>
      </w:r>
      <w:r>
        <w:rPr>
          <w:spacing w:val="-6"/>
        </w:rPr>
        <w:t xml:space="preserve"> </w:t>
      </w:r>
      <w:r>
        <w:t>предложениями</w:t>
      </w:r>
      <w:r>
        <w:rPr>
          <w:spacing w:val="-6"/>
        </w:rPr>
        <w:t xml:space="preserve"> </w:t>
      </w:r>
      <w:r>
        <w:t>в</w:t>
      </w:r>
      <w:r>
        <w:rPr>
          <w:spacing w:val="-8"/>
        </w:rPr>
        <w:t xml:space="preserve"> </w:t>
      </w:r>
      <w:r>
        <w:rPr>
          <w:spacing w:val="-2"/>
        </w:rPr>
        <w:t>тексте.</w:t>
      </w:r>
    </w:p>
    <w:p w:rsidR="003917BB" w:rsidRDefault="000E4EBD">
      <w:pPr>
        <w:pStyle w:val="a3"/>
        <w:spacing w:before="47" w:line="276" w:lineRule="auto"/>
        <w:ind w:right="228"/>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917BB" w:rsidRDefault="000E4EBD">
      <w:pPr>
        <w:pStyle w:val="a3"/>
        <w:spacing w:line="276" w:lineRule="auto"/>
        <w:ind w:right="226"/>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917BB" w:rsidRDefault="000E4EBD">
      <w:pPr>
        <w:pStyle w:val="a3"/>
        <w:spacing w:before="2" w:line="276" w:lineRule="auto"/>
        <w:ind w:right="235"/>
      </w:pPr>
      <w:r>
        <w:t>Создавать</w:t>
      </w:r>
      <w:r>
        <w:rPr>
          <w:spacing w:val="-2"/>
        </w:rPr>
        <w:t xml:space="preserve"> </w:t>
      </w:r>
      <w:r>
        <w:t>вторичные тексты (план,</w:t>
      </w:r>
      <w:r>
        <w:rPr>
          <w:spacing w:val="-1"/>
        </w:rPr>
        <w:t xml:space="preserve"> </w:t>
      </w:r>
      <w:r>
        <w:t>тезисы,</w:t>
      </w:r>
      <w:r>
        <w:rPr>
          <w:spacing w:val="-1"/>
        </w:rPr>
        <w:t xml:space="preserve"> </w:t>
      </w:r>
      <w:r>
        <w:t>конспект,</w:t>
      </w:r>
      <w:r>
        <w:rPr>
          <w:spacing w:val="-3"/>
        </w:rPr>
        <w:t xml:space="preserve"> </w:t>
      </w:r>
      <w:r>
        <w:t>реферат,</w:t>
      </w:r>
      <w:r>
        <w:rPr>
          <w:spacing w:val="-1"/>
        </w:rPr>
        <w:t xml:space="preserve"> </w:t>
      </w:r>
      <w:r>
        <w:t>аннотация,</w:t>
      </w:r>
      <w:r>
        <w:rPr>
          <w:spacing w:val="-1"/>
        </w:rPr>
        <w:t xml:space="preserve"> </w:t>
      </w:r>
      <w:r>
        <w:t>отзыв, рецензия и другие).</w:t>
      </w:r>
    </w:p>
    <w:p w:rsidR="003917BB" w:rsidRDefault="000E4EBD">
      <w:pPr>
        <w:pStyle w:val="a3"/>
        <w:spacing w:line="276" w:lineRule="auto"/>
        <w:ind w:right="228"/>
      </w:pPr>
      <w:r>
        <w:t>Корректировать текст: устранять логические, фактические, этические, грамматические и речевые ошибки.</w:t>
      </w:r>
    </w:p>
    <w:p w:rsidR="003917BB" w:rsidRDefault="000E4EBD">
      <w:pPr>
        <w:pStyle w:val="a3"/>
        <w:spacing w:line="276" w:lineRule="auto"/>
        <w:ind w:right="230" w:firstLine="281"/>
      </w:pPr>
      <w:r>
        <w:t>К концу обучения в 11 классе обучающийся получит следующие предметные результаты по отдельным темам программы по русскому языку:</w:t>
      </w:r>
    </w:p>
    <w:p w:rsidR="003917BB" w:rsidRDefault="000E4EBD">
      <w:pPr>
        <w:pStyle w:val="a3"/>
        <w:spacing w:line="321" w:lineRule="exact"/>
        <w:ind w:left="754" w:firstLine="0"/>
      </w:pPr>
      <w:r>
        <w:t>Общие</w:t>
      </w:r>
      <w:r>
        <w:rPr>
          <w:spacing w:val="-6"/>
        </w:rPr>
        <w:t xml:space="preserve"> </w:t>
      </w:r>
      <w:r>
        <w:t>сведения</w:t>
      </w:r>
      <w:r>
        <w:rPr>
          <w:spacing w:val="-7"/>
        </w:rPr>
        <w:t xml:space="preserve"> </w:t>
      </w:r>
      <w:r>
        <w:t>о</w:t>
      </w:r>
      <w:r>
        <w:rPr>
          <w:spacing w:val="-6"/>
        </w:rPr>
        <w:t xml:space="preserve"> </w:t>
      </w:r>
      <w:r>
        <w:rPr>
          <w:spacing w:val="-2"/>
        </w:rPr>
        <w:t>языке.</w:t>
      </w:r>
    </w:p>
    <w:p w:rsidR="003917BB" w:rsidRDefault="000E4EBD">
      <w:pPr>
        <w:pStyle w:val="a3"/>
        <w:spacing w:before="48" w:line="278" w:lineRule="auto"/>
        <w:ind w:right="236"/>
      </w:pPr>
      <w:r>
        <w:t>Иметь</w:t>
      </w:r>
      <w:r>
        <w:rPr>
          <w:spacing w:val="80"/>
          <w:w w:val="150"/>
        </w:rPr>
        <w:t xml:space="preserve"> </w:t>
      </w:r>
      <w:r>
        <w:t>представление</w:t>
      </w:r>
      <w:r>
        <w:rPr>
          <w:spacing w:val="80"/>
          <w:w w:val="150"/>
        </w:rPr>
        <w:t xml:space="preserve"> </w:t>
      </w:r>
      <w:r>
        <w:t>об</w:t>
      </w:r>
      <w:r>
        <w:rPr>
          <w:spacing w:val="80"/>
          <w:w w:val="150"/>
        </w:rPr>
        <w:t xml:space="preserve"> </w:t>
      </w:r>
      <w:r>
        <w:t>экологии</w:t>
      </w:r>
      <w:r>
        <w:rPr>
          <w:spacing w:val="80"/>
          <w:w w:val="150"/>
        </w:rPr>
        <w:t xml:space="preserve"> </w:t>
      </w:r>
      <w:r>
        <w:t>языка,</w:t>
      </w:r>
      <w:r>
        <w:rPr>
          <w:spacing w:val="80"/>
          <w:w w:val="150"/>
        </w:rPr>
        <w:t xml:space="preserve"> </w:t>
      </w:r>
      <w:r>
        <w:t>о</w:t>
      </w:r>
      <w:r>
        <w:rPr>
          <w:spacing w:val="80"/>
          <w:w w:val="150"/>
        </w:rPr>
        <w:t xml:space="preserve"> </w:t>
      </w:r>
      <w:r>
        <w:t>проблемах</w:t>
      </w:r>
      <w:r>
        <w:rPr>
          <w:spacing w:val="80"/>
          <w:w w:val="150"/>
        </w:rPr>
        <w:t xml:space="preserve"> </w:t>
      </w:r>
      <w:r>
        <w:t>речевой</w:t>
      </w:r>
      <w:r>
        <w:rPr>
          <w:spacing w:val="80"/>
          <w:w w:val="150"/>
        </w:rPr>
        <w:t xml:space="preserve"> </w:t>
      </w:r>
      <w:r>
        <w:t>культуры</w:t>
      </w:r>
      <w:r>
        <w:rPr>
          <w:spacing w:val="40"/>
        </w:rPr>
        <w:t xml:space="preserve"> </w:t>
      </w:r>
      <w:r>
        <w:t>в современном обществе.</w:t>
      </w:r>
    </w:p>
    <w:p w:rsidR="003917BB" w:rsidRDefault="000E4EBD">
      <w:pPr>
        <w:pStyle w:val="a3"/>
        <w:spacing w:line="276" w:lineRule="auto"/>
        <w:ind w:right="232"/>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w:t>
      </w:r>
      <w:r>
        <w:rPr>
          <w:spacing w:val="40"/>
        </w:rPr>
        <w:t xml:space="preserve"> </w:t>
      </w:r>
      <w:r>
        <w:t>речевого этикета, этических норм в речевом общении и других.</w:t>
      </w:r>
    </w:p>
    <w:p w:rsidR="003917BB" w:rsidRDefault="000E4EBD">
      <w:pPr>
        <w:pStyle w:val="a3"/>
        <w:ind w:left="754" w:firstLine="0"/>
      </w:pPr>
      <w:r>
        <w:t>Язык</w:t>
      </w:r>
      <w:r>
        <w:rPr>
          <w:spacing w:val="-5"/>
        </w:rPr>
        <w:t xml:space="preserve"> </w:t>
      </w:r>
      <w:r>
        <w:t>и</w:t>
      </w:r>
      <w:r>
        <w:rPr>
          <w:spacing w:val="-8"/>
        </w:rPr>
        <w:t xml:space="preserve"> </w:t>
      </w:r>
      <w:r>
        <w:t>речь.</w:t>
      </w:r>
      <w:r>
        <w:rPr>
          <w:spacing w:val="-6"/>
        </w:rPr>
        <w:t xml:space="preserve"> </w:t>
      </w:r>
      <w:r>
        <w:t>Культура</w:t>
      </w:r>
      <w:r>
        <w:rPr>
          <w:spacing w:val="-4"/>
        </w:rPr>
        <w:t xml:space="preserve"> </w:t>
      </w:r>
      <w:r>
        <w:t>речи.</w:t>
      </w:r>
      <w:r>
        <w:rPr>
          <w:spacing w:val="-6"/>
        </w:rPr>
        <w:t xml:space="preserve"> </w:t>
      </w:r>
      <w:r>
        <w:t>Синтаксис.</w:t>
      </w:r>
      <w:r>
        <w:rPr>
          <w:spacing w:val="-6"/>
        </w:rPr>
        <w:t xml:space="preserve"> </w:t>
      </w:r>
      <w:r>
        <w:t>Синтаксические</w:t>
      </w:r>
      <w:r>
        <w:rPr>
          <w:spacing w:val="-7"/>
        </w:rPr>
        <w:t xml:space="preserve"> </w:t>
      </w:r>
      <w:r>
        <w:rPr>
          <w:spacing w:val="-2"/>
        </w:rPr>
        <w:t>нормы.</w:t>
      </w:r>
    </w:p>
    <w:p w:rsidR="003917BB" w:rsidRDefault="000E4EBD">
      <w:pPr>
        <w:pStyle w:val="a3"/>
        <w:spacing w:before="42" w:line="278" w:lineRule="auto"/>
        <w:ind w:right="234"/>
      </w:pPr>
      <w:r>
        <w:t xml:space="preserve">Выполнять синтаксический анализ словосочетания, простого и сложного </w:t>
      </w:r>
      <w:r>
        <w:rPr>
          <w:spacing w:val="-2"/>
        </w:rPr>
        <w:t>предложения.</w:t>
      </w:r>
    </w:p>
    <w:p w:rsidR="003917BB" w:rsidRDefault="000E4EBD">
      <w:pPr>
        <w:pStyle w:val="a3"/>
        <w:spacing w:line="276" w:lineRule="auto"/>
        <w:ind w:right="231"/>
      </w:pPr>
      <w:r>
        <w:t>Определять изобразительно-выразительные средства синтаксиса русского языка (в рамках изученного).</w:t>
      </w:r>
    </w:p>
    <w:p w:rsidR="003917BB" w:rsidRDefault="000E4EBD">
      <w:pPr>
        <w:pStyle w:val="a3"/>
        <w:spacing w:line="276" w:lineRule="auto"/>
        <w:ind w:right="231"/>
      </w:pPr>
      <w: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w:t>
      </w:r>
      <w:proofErr w:type="gramStart"/>
      <w:r>
        <w:t>и</w:t>
      </w:r>
      <w:r>
        <w:rPr>
          <w:spacing w:val="53"/>
          <w:w w:val="150"/>
        </w:rPr>
        <w:t xml:space="preserve">  </w:t>
      </w:r>
      <w:r>
        <w:t>предложно</w:t>
      </w:r>
      <w:proofErr w:type="gramEnd"/>
      <w:r>
        <w:t>-падежной</w:t>
      </w:r>
      <w:r>
        <w:rPr>
          <w:spacing w:val="53"/>
          <w:w w:val="150"/>
        </w:rPr>
        <w:t xml:space="preserve">  </w:t>
      </w:r>
      <w:r>
        <w:t>формы</w:t>
      </w:r>
      <w:r>
        <w:rPr>
          <w:spacing w:val="54"/>
          <w:w w:val="150"/>
        </w:rPr>
        <w:t xml:space="preserve">  </w:t>
      </w:r>
      <w:r>
        <w:t>управляемого</w:t>
      </w:r>
      <w:r>
        <w:rPr>
          <w:spacing w:val="53"/>
          <w:w w:val="150"/>
        </w:rPr>
        <w:t xml:space="preserve">  </w:t>
      </w:r>
      <w:r>
        <w:t>слова</w:t>
      </w:r>
      <w:r>
        <w:rPr>
          <w:spacing w:val="53"/>
          <w:w w:val="150"/>
        </w:rPr>
        <w:t xml:space="preserve">  </w:t>
      </w:r>
      <w:r>
        <w:t>в</w:t>
      </w:r>
      <w:r>
        <w:rPr>
          <w:spacing w:val="53"/>
          <w:w w:val="150"/>
        </w:rPr>
        <w:t xml:space="preserve">  </w:t>
      </w:r>
      <w:r>
        <w:rPr>
          <w:spacing w:val="-2"/>
        </w:rPr>
        <w:t>словосочетании,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firstLine="0"/>
        <w:jc w:val="left"/>
      </w:pPr>
      <w:r>
        <w:t>употребления</w:t>
      </w:r>
      <w:r>
        <w:rPr>
          <w:spacing w:val="40"/>
        </w:rPr>
        <w:t xml:space="preserve"> </w:t>
      </w:r>
      <w:r>
        <w:t>однородных</w:t>
      </w:r>
      <w:r>
        <w:rPr>
          <w:spacing w:val="40"/>
        </w:rPr>
        <w:t xml:space="preserve"> </w:t>
      </w:r>
      <w:r>
        <w:t>членов</w:t>
      </w:r>
      <w:r>
        <w:rPr>
          <w:spacing w:val="40"/>
        </w:rPr>
        <w:t xml:space="preserve"> </w:t>
      </w:r>
      <w:r>
        <w:t>предложения,</w:t>
      </w:r>
      <w:r>
        <w:rPr>
          <w:spacing w:val="40"/>
        </w:rPr>
        <w:t xml:space="preserve"> </w:t>
      </w:r>
      <w:r>
        <w:t>причастного</w:t>
      </w:r>
      <w:r>
        <w:rPr>
          <w:spacing w:val="40"/>
        </w:rPr>
        <w:t xml:space="preserve"> </w:t>
      </w:r>
      <w:r>
        <w:t>и</w:t>
      </w:r>
      <w:r>
        <w:rPr>
          <w:spacing w:val="40"/>
        </w:rPr>
        <w:t xml:space="preserve"> </w:t>
      </w:r>
      <w:r>
        <w:t>деепричастного оборотов (в рамках изученного).</w:t>
      </w:r>
    </w:p>
    <w:p w:rsidR="003917BB" w:rsidRDefault="000E4EBD">
      <w:pPr>
        <w:pStyle w:val="a3"/>
        <w:spacing w:line="317" w:lineRule="exact"/>
        <w:ind w:left="614" w:firstLine="0"/>
        <w:jc w:val="left"/>
      </w:pPr>
      <w:r>
        <w:t>Соблюдать</w:t>
      </w:r>
      <w:r>
        <w:rPr>
          <w:spacing w:val="-11"/>
        </w:rPr>
        <w:t xml:space="preserve"> </w:t>
      </w:r>
      <w:r>
        <w:t>синтаксические</w:t>
      </w:r>
      <w:r>
        <w:rPr>
          <w:spacing w:val="-11"/>
        </w:rPr>
        <w:t xml:space="preserve"> </w:t>
      </w:r>
      <w:r>
        <w:rPr>
          <w:spacing w:val="-2"/>
        </w:rPr>
        <w:t>нормы.</w:t>
      </w:r>
    </w:p>
    <w:p w:rsidR="003917BB" w:rsidRDefault="000E4EBD">
      <w:pPr>
        <w:pStyle w:val="a3"/>
        <w:spacing w:before="48" w:line="278" w:lineRule="auto"/>
        <w:ind w:left="754" w:right="2128" w:hanging="140"/>
        <w:jc w:val="left"/>
      </w:pPr>
      <w:r>
        <w:t>Использовать</w:t>
      </w:r>
      <w:r>
        <w:rPr>
          <w:spacing w:val="-9"/>
        </w:rPr>
        <w:t xml:space="preserve"> </w:t>
      </w:r>
      <w:r>
        <w:t>словари</w:t>
      </w:r>
      <w:r>
        <w:rPr>
          <w:spacing w:val="-8"/>
        </w:rPr>
        <w:t xml:space="preserve"> </w:t>
      </w:r>
      <w:r>
        <w:t>грамматических</w:t>
      </w:r>
      <w:r>
        <w:rPr>
          <w:spacing w:val="-11"/>
        </w:rPr>
        <w:t xml:space="preserve"> </w:t>
      </w:r>
      <w:r>
        <w:t>трудностей,</w:t>
      </w:r>
      <w:r>
        <w:rPr>
          <w:spacing w:val="-9"/>
        </w:rPr>
        <w:t xml:space="preserve"> </w:t>
      </w:r>
      <w:r>
        <w:t>справочники. Пунктуация. Основные правила пунктуации.</w:t>
      </w:r>
    </w:p>
    <w:p w:rsidR="003917BB" w:rsidRDefault="000E4EBD">
      <w:pPr>
        <w:pStyle w:val="a3"/>
        <w:spacing w:line="276" w:lineRule="auto"/>
        <w:ind w:left="614" w:right="1144" w:firstLine="0"/>
        <w:jc w:val="left"/>
      </w:pPr>
      <w:r>
        <w:t>Иметь</w:t>
      </w:r>
      <w:r>
        <w:rPr>
          <w:spacing w:val="-6"/>
        </w:rPr>
        <w:t xml:space="preserve"> </w:t>
      </w:r>
      <w:r>
        <w:t>представление</w:t>
      </w:r>
      <w:r>
        <w:rPr>
          <w:spacing w:val="-5"/>
        </w:rPr>
        <w:t xml:space="preserve"> </w:t>
      </w:r>
      <w:r>
        <w:t>о</w:t>
      </w:r>
      <w:r>
        <w:rPr>
          <w:spacing w:val="-5"/>
        </w:rPr>
        <w:t xml:space="preserve"> </w:t>
      </w:r>
      <w:r>
        <w:t>принципах</w:t>
      </w:r>
      <w:r>
        <w:rPr>
          <w:spacing w:val="-7"/>
        </w:rPr>
        <w:t xml:space="preserve"> </w:t>
      </w:r>
      <w:r>
        <w:t>и</w:t>
      </w:r>
      <w:r>
        <w:rPr>
          <w:spacing w:val="-5"/>
        </w:rPr>
        <w:t xml:space="preserve"> </w:t>
      </w:r>
      <w:r>
        <w:t>разделах</w:t>
      </w:r>
      <w:r>
        <w:rPr>
          <w:spacing w:val="-4"/>
        </w:rPr>
        <w:t xml:space="preserve"> </w:t>
      </w:r>
      <w:r>
        <w:t>русской</w:t>
      </w:r>
      <w:r>
        <w:rPr>
          <w:spacing w:val="-5"/>
        </w:rPr>
        <w:t xml:space="preserve"> </w:t>
      </w:r>
      <w:r>
        <w:t>пунктуации. Выполнять пунктуационный анализ предложения.</w:t>
      </w:r>
    </w:p>
    <w:p w:rsidR="003917BB" w:rsidRDefault="000E4EBD">
      <w:pPr>
        <w:pStyle w:val="a3"/>
        <w:spacing w:line="276" w:lineRule="auto"/>
        <w:ind w:right="233"/>
      </w:pPr>
      <w:r>
        <w:t xml:space="preserve">Анализировать и характеризовать текст с точки зрения соблюдения пунктуационных правил современного русского литературного языка (в рамках </w:t>
      </w:r>
      <w:r>
        <w:rPr>
          <w:spacing w:val="-2"/>
        </w:rPr>
        <w:t>изученного).</w:t>
      </w:r>
    </w:p>
    <w:p w:rsidR="003917BB" w:rsidRDefault="000E4EBD">
      <w:pPr>
        <w:pStyle w:val="a3"/>
        <w:spacing w:line="276" w:lineRule="auto"/>
        <w:ind w:left="614" w:right="4470" w:firstLine="0"/>
        <w:jc w:val="left"/>
      </w:pPr>
      <w:r>
        <w:t>Соблюдать правила пунктуации. Использовать справочники по пунктуации. Функциональная стилистика. Культура речи.</w:t>
      </w:r>
    </w:p>
    <w:p w:rsidR="003917BB" w:rsidRDefault="000E4EBD">
      <w:pPr>
        <w:pStyle w:val="a3"/>
        <w:tabs>
          <w:tab w:val="left" w:pos="1643"/>
          <w:tab w:val="left" w:pos="3807"/>
          <w:tab w:val="left" w:pos="4507"/>
          <w:tab w:val="left" w:pos="6085"/>
          <w:tab w:val="left" w:pos="7723"/>
          <w:tab w:val="left" w:pos="9622"/>
        </w:tabs>
        <w:spacing w:line="276" w:lineRule="auto"/>
        <w:ind w:right="236"/>
        <w:jc w:val="left"/>
      </w:pPr>
      <w:r>
        <w:t xml:space="preserve">Иметь представление о функциональной стилистике как разделе лингвистики. </w:t>
      </w:r>
      <w:r>
        <w:rPr>
          <w:spacing w:val="-2"/>
        </w:rPr>
        <w:t>Иметь</w:t>
      </w:r>
      <w:r>
        <w:tab/>
      </w:r>
      <w:r>
        <w:rPr>
          <w:spacing w:val="-2"/>
        </w:rPr>
        <w:t>представление</w:t>
      </w:r>
      <w:r>
        <w:tab/>
      </w:r>
      <w:r>
        <w:rPr>
          <w:spacing w:val="-6"/>
        </w:rPr>
        <w:t>об</w:t>
      </w:r>
      <w:r>
        <w:tab/>
      </w:r>
      <w:r>
        <w:rPr>
          <w:spacing w:val="-2"/>
        </w:rPr>
        <w:t>основных</w:t>
      </w:r>
      <w:r>
        <w:tab/>
      </w:r>
      <w:r>
        <w:rPr>
          <w:spacing w:val="-2"/>
        </w:rPr>
        <w:t>признаках</w:t>
      </w:r>
      <w:r>
        <w:tab/>
      </w:r>
      <w:r>
        <w:rPr>
          <w:spacing w:val="-2"/>
        </w:rPr>
        <w:t>разговорной</w:t>
      </w:r>
      <w:r>
        <w:tab/>
      </w:r>
      <w:r>
        <w:rPr>
          <w:spacing w:val="-2"/>
        </w:rPr>
        <w:t xml:space="preserve">речи, </w:t>
      </w:r>
      <w:r>
        <w:t>функциональных</w:t>
      </w:r>
      <w:r>
        <w:rPr>
          <w:spacing w:val="40"/>
        </w:rPr>
        <w:t xml:space="preserve"> </w:t>
      </w:r>
      <w:r>
        <w:t>стилей</w:t>
      </w:r>
      <w:r>
        <w:rPr>
          <w:spacing w:val="40"/>
        </w:rPr>
        <w:t xml:space="preserve"> </w:t>
      </w:r>
      <w:r>
        <w:t>(научного,</w:t>
      </w:r>
      <w:r>
        <w:rPr>
          <w:spacing w:val="40"/>
        </w:rPr>
        <w:t xml:space="preserve"> </w:t>
      </w:r>
      <w:r>
        <w:t>публицистического,</w:t>
      </w:r>
      <w:r>
        <w:rPr>
          <w:spacing w:val="40"/>
        </w:rPr>
        <w:t xml:space="preserve"> </w:t>
      </w:r>
      <w:r>
        <w:t>официально-делового), языка художественной литературы.</w:t>
      </w:r>
    </w:p>
    <w:p w:rsidR="003917BB" w:rsidRDefault="000E4EBD">
      <w:pPr>
        <w:pStyle w:val="a3"/>
        <w:tabs>
          <w:tab w:val="left" w:pos="2704"/>
          <w:tab w:val="left" w:pos="4874"/>
          <w:tab w:val="left" w:pos="5457"/>
          <w:tab w:val="left" w:pos="7853"/>
          <w:tab w:val="left" w:pos="9108"/>
        </w:tabs>
        <w:spacing w:after="56" w:line="322" w:lineRule="exact"/>
        <w:ind w:left="614" w:firstLine="0"/>
        <w:jc w:val="left"/>
      </w:pPr>
      <w:proofErr w:type="gramStart"/>
      <w:r>
        <w:rPr>
          <w:spacing w:val="-2"/>
        </w:rPr>
        <w:t>Распознавать,</w:t>
      </w:r>
      <w:r>
        <w:tab/>
      </w:r>
      <w:proofErr w:type="gramEnd"/>
      <w:r>
        <w:rPr>
          <w:spacing w:val="-2"/>
        </w:rPr>
        <w:t>анализировать</w:t>
      </w:r>
      <w:r>
        <w:tab/>
      </w:r>
      <w:r>
        <w:rPr>
          <w:spacing w:val="-10"/>
        </w:rPr>
        <w:t>и</w:t>
      </w:r>
      <w:r>
        <w:tab/>
      </w:r>
      <w:r>
        <w:rPr>
          <w:spacing w:val="-2"/>
        </w:rPr>
        <w:t>комментировать</w:t>
      </w:r>
      <w:r>
        <w:tab/>
      </w:r>
      <w:r>
        <w:rPr>
          <w:spacing w:val="-2"/>
        </w:rPr>
        <w:t>тексты</w:t>
      </w:r>
      <w:r>
        <w:tab/>
      </w:r>
      <w:r>
        <w:rPr>
          <w:spacing w:val="-2"/>
        </w:rPr>
        <w:t>различных</w:t>
      </w:r>
    </w:p>
    <w:tbl>
      <w:tblPr>
        <w:tblStyle w:val="TableNormal"/>
        <w:tblW w:w="0" w:type="auto"/>
        <w:tblInd w:w="430" w:type="dxa"/>
        <w:tblLayout w:type="fixed"/>
        <w:tblLook w:val="01E0" w:firstRow="1" w:lastRow="1" w:firstColumn="1" w:lastColumn="1" w:noHBand="0" w:noVBand="0"/>
      </w:tblPr>
      <w:tblGrid>
        <w:gridCol w:w="2406"/>
        <w:gridCol w:w="3375"/>
        <w:gridCol w:w="1973"/>
        <w:gridCol w:w="2265"/>
      </w:tblGrid>
      <w:tr w:rsidR="003917BB">
        <w:trPr>
          <w:trHeight w:val="340"/>
        </w:trPr>
        <w:tc>
          <w:tcPr>
            <w:tcW w:w="2406" w:type="dxa"/>
          </w:tcPr>
          <w:p w:rsidR="003917BB" w:rsidRDefault="000E4EBD">
            <w:pPr>
              <w:pStyle w:val="TableParagraph"/>
              <w:spacing w:line="311" w:lineRule="exact"/>
              <w:ind w:left="50"/>
              <w:rPr>
                <w:sz w:val="28"/>
              </w:rPr>
            </w:pPr>
            <w:r>
              <w:rPr>
                <w:spacing w:val="-2"/>
                <w:sz w:val="28"/>
              </w:rPr>
              <w:t>функциональных</w:t>
            </w:r>
          </w:p>
        </w:tc>
        <w:tc>
          <w:tcPr>
            <w:tcW w:w="3375" w:type="dxa"/>
          </w:tcPr>
          <w:p w:rsidR="003917BB" w:rsidRDefault="000E4EBD">
            <w:pPr>
              <w:pStyle w:val="TableParagraph"/>
              <w:tabs>
                <w:tab w:val="left" w:pos="2414"/>
              </w:tabs>
              <w:spacing w:line="311" w:lineRule="exact"/>
              <w:ind w:left="112"/>
              <w:rPr>
                <w:sz w:val="28"/>
              </w:rPr>
            </w:pPr>
            <w:r>
              <w:rPr>
                <w:spacing w:val="-2"/>
                <w:sz w:val="28"/>
              </w:rPr>
              <w:t>разновидностей</w:t>
            </w:r>
            <w:r>
              <w:rPr>
                <w:sz w:val="28"/>
              </w:rPr>
              <w:tab/>
            </w:r>
            <w:r>
              <w:rPr>
                <w:spacing w:val="-2"/>
                <w:sz w:val="28"/>
              </w:rPr>
              <w:t>языка</w:t>
            </w:r>
          </w:p>
        </w:tc>
        <w:tc>
          <w:tcPr>
            <w:tcW w:w="1973" w:type="dxa"/>
          </w:tcPr>
          <w:p w:rsidR="003917BB" w:rsidRDefault="000E4EBD">
            <w:pPr>
              <w:pStyle w:val="TableParagraph"/>
              <w:spacing w:line="311" w:lineRule="exact"/>
              <w:ind w:left="131"/>
              <w:rPr>
                <w:sz w:val="28"/>
              </w:rPr>
            </w:pPr>
            <w:r>
              <w:rPr>
                <w:spacing w:val="-2"/>
                <w:sz w:val="28"/>
              </w:rPr>
              <w:t>(разговорная</w:t>
            </w:r>
          </w:p>
        </w:tc>
        <w:tc>
          <w:tcPr>
            <w:tcW w:w="2265" w:type="dxa"/>
          </w:tcPr>
          <w:p w:rsidR="003917BB" w:rsidRDefault="000E4EBD">
            <w:pPr>
              <w:pStyle w:val="TableParagraph"/>
              <w:tabs>
                <w:tab w:val="left" w:pos="1004"/>
              </w:tabs>
              <w:spacing w:line="311" w:lineRule="exact"/>
              <w:ind w:left="0" w:right="48"/>
              <w:jc w:val="right"/>
              <w:rPr>
                <w:sz w:val="28"/>
              </w:rPr>
            </w:pPr>
            <w:proofErr w:type="gramStart"/>
            <w:r>
              <w:rPr>
                <w:spacing w:val="-2"/>
                <w:sz w:val="28"/>
              </w:rPr>
              <w:t>речь,</w:t>
            </w:r>
            <w:r>
              <w:rPr>
                <w:sz w:val="28"/>
              </w:rPr>
              <w:tab/>
            </w:r>
            <w:proofErr w:type="gramEnd"/>
            <w:r>
              <w:rPr>
                <w:spacing w:val="-2"/>
                <w:sz w:val="28"/>
              </w:rPr>
              <w:t>научный,</w:t>
            </w:r>
          </w:p>
        </w:tc>
      </w:tr>
      <w:tr w:rsidR="003917BB">
        <w:trPr>
          <w:trHeight w:val="369"/>
        </w:trPr>
        <w:tc>
          <w:tcPr>
            <w:tcW w:w="2406" w:type="dxa"/>
          </w:tcPr>
          <w:p w:rsidR="003917BB" w:rsidRDefault="000E4EBD">
            <w:pPr>
              <w:pStyle w:val="TableParagraph"/>
              <w:spacing w:before="18"/>
              <w:ind w:left="50"/>
              <w:rPr>
                <w:sz w:val="28"/>
              </w:rPr>
            </w:pPr>
            <w:r>
              <w:rPr>
                <w:spacing w:val="-2"/>
                <w:sz w:val="28"/>
              </w:rPr>
              <w:t>публицистический</w:t>
            </w:r>
          </w:p>
        </w:tc>
        <w:tc>
          <w:tcPr>
            <w:tcW w:w="3375" w:type="dxa"/>
          </w:tcPr>
          <w:p w:rsidR="003917BB" w:rsidRDefault="000E4EBD">
            <w:pPr>
              <w:pStyle w:val="TableParagraph"/>
              <w:tabs>
                <w:tab w:val="left" w:pos="723"/>
              </w:tabs>
              <w:spacing w:before="18"/>
              <w:ind w:left="229"/>
              <w:rPr>
                <w:sz w:val="28"/>
              </w:rPr>
            </w:pPr>
            <w:r>
              <w:rPr>
                <w:spacing w:val="-10"/>
                <w:sz w:val="28"/>
              </w:rPr>
              <w:t>и</w:t>
            </w:r>
            <w:r>
              <w:rPr>
                <w:sz w:val="28"/>
              </w:rPr>
              <w:tab/>
            </w:r>
            <w:r>
              <w:rPr>
                <w:spacing w:val="-2"/>
                <w:sz w:val="28"/>
              </w:rPr>
              <w:t>официально-деловой</w:t>
            </w:r>
          </w:p>
        </w:tc>
        <w:tc>
          <w:tcPr>
            <w:tcW w:w="1973" w:type="dxa"/>
          </w:tcPr>
          <w:p w:rsidR="003917BB" w:rsidRDefault="000E4EBD">
            <w:pPr>
              <w:pStyle w:val="TableParagraph"/>
              <w:tabs>
                <w:tab w:val="left" w:pos="1311"/>
              </w:tabs>
              <w:spacing w:before="18"/>
              <w:ind w:left="213"/>
              <w:rPr>
                <w:sz w:val="28"/>
              </w:rPr>
            </w:pPr>
            <w:proofErr w:type="gramStart"/>
            <w:r>
              <w:rPr>
                <w:spacing w:val="-2"/>
                <w:sz w:val="28"/>
              </w:rPr>
              <w:t>стили,</w:t>
            </w:r>
            <w:r>
              <w:rPr>
                <w:sz w:val="28"/>
              </w:rPr>
              <w:tab/>
            </w:r>
            <w:proofErr w:type="gramEnd"/>
            <w:r>
              <w:rPr>
                <w:spacing w:val="-4"/>
                <w:sz w:val="28"/>
              </w:rPr>
              <w:t>язык</w:t>
            </w:r>
          </w:p>
        </w:tc>
        <w:tc>
          <w:tcPr>
            <w:tcW w:w="2265" w:type="dxa"/>
          </w:tcPr>
          <w:p w:rsidR="003917BB" w:rsidRDefault="000E4EBD">
            <w:pPr>
              <w:pStyle w:val="TableParagraph"/>
              <w:spacing w:before="18"/>
              <w:ind w:left="0" w:right="46"/>
              <w:jc w:val="right"/>
              <w:rPr>
                <w:sz w:val="28"/>
              </w:rPr>
            </w:pPr>
            <w:r>
              <w:rPr>
                <w:spacing w:val="-2"/>
                <w:sz w:val="28"/>
              </w:rPr>
              <w:t>художественной</w:t>
            </w:r>
          </w:p>
        </w:tc>
      </w:tr>
      <w:tr w:rsidR="003917BB">
        <w:trPr>
          <w:trHeight w:val="340"/>
        </w:trPr>
        <w:tc>
          <w:tcPr>
            <w:tcW w:w="2406" w:type="dxa"/>
          </w:tcPr>
          <w:p w:rsidR="003917BB" w:rsidRDefault="000E4EBD">
            <w:pPr>
              <w:pStyle w:val="TableParagraph"/>
              <w:spacing w:before="18" w:line="302" w:lineRule="exact"/>
              <w:ind w:left="50"/>
              <w:rPr>
                <w:sz w:val="28"/>
              </w:rPr>
            </w:pPr>
            <w:r>
              <w:rPr>
                <w:spacing w:val="-2"/>
                <w:sz w:val="28"/>
              </w:rPr>
              <w:t>литературы).</w:t>
            </w:r>
          </w:p>
        </w:tc>
        <w:tc>
          <w:tcPr>
            <w:tcW w:w="3375" w:type="dxa"/>
          </w:tcPr>
          <w:p w:rsidR="003917BB" w:rsidRDefault="003917BB">
            <w:pPr>
              <w:pStyle w:val="TableParagraph"/>
              <w:ind w:left="0"/>
              <w:rPr>
                <w:sz w:val="26"/>
              </w:rPr>
            </w:pPr>
          </w:p>
        </w:tc>
        <w:tc>
          <w:tcPr>
            <w:tcW w:w="1973" w:type="dxa"/>
          </w:tcPr>
          <w:p w:rsidR="003917BB" w:rsidRDefault="003917BB">
            <w:pPr>
              <w:pStyle w:val="TableParagraph"/>
              <w:ind w:left="0"/>
              <w:rPr>
                <w:sz w:val="26"/>
              </w:rPr>
            </w:pPr>
          </w:p>
        </w:tc>
        <w:tc>
          <w:tcPr>
            <w:tcW w:w="2265" w:type="dxa"/>
          </w:tcPr>
          <w:p w:rsidR="003917BB" w:rsidRDefault="003917BB">
            <w:pPr>
              <w:pStyle w:val="TableParagraph"/>
              <w:ind w:left="0"/>
              <w:rPr>
                <w:sz w:val="26"/>
              </w:rPr>
            </w:pPr>
          </w:p>
        </w:tc>
      </w:tr>
    </w:tbl>
    <w:p w:rsidR="003917BB" w:rsidRDefault="000E4EBD">
      <w:pPr>
        <w:pStyle w:val="a3"/>
        <w:spacing w:before="49" w:line="276" w:lineRule="auto"/>
        <w:ind w:right="228"/>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917BB" w:rsidRDefault="000E4EBD">
      <w:pPr>
        <w:pStyle w:val="a3"/>
        <w:ind w:left="614" w:firstLine="0"/>
      </w:pPr>
      <w:r>
        <w:t>Применять</w:t>
      </w:r>
      <w:r>
        <w:rPr>
          <w:spacing w:val="-9"/>
        </w:rPr>
        <w:t xml:space="preserve"> </w:t>
      </w:r>
      <w:r>
        <w:t>знания</w:t>
      </w:r>
      <w:r>
        <w:rPr>
          <w:spacing w:val="-8"/>
        </w:rPr>
        <w:t xml:space="preserve"> </w:t>
      </w:r>
      <w:r>
        <w:t>о</w:t>
      </w:r>
      <w:r>
        <w:rPr>
          <w:spacing w:val="-8"/>
        </w:rPr>
        <w:t xml:space="preserve"> </w:t>
      </w:r>
      <w:r>
        <w:t>функциональных</w:t>
      </w:r>
      <w:r>
        <w:rPr>
          <w:spacing w:val="-5"/>
        </w:rPr>
        <w:t xml:space="preserve"> </w:t>
      </w:r>
      <w:r>
        <w:t>разновидностях</w:t>
      </w:r>
      <w:r>
        <w:rPr>
          <w:spacing w:val="-5"/>
        </w:rPr>
        <w:t xml:space="preserve"> </w:t>
      </w:r>
      <w:r>
        <w:t>языка</w:t>
      </w:r>
      <w:r>
        <w:rPr>
          <w:spacing w:val="-6"/>
        </w:rPr>
        <w:t xml:space="preserve"> </w:t>
      </w:r>
      <w:r>
        <w:t>в</w:t>
      </w:r>
      <w:r>
        <w:rPr>
          <w:spacing w:val="-8"/>
        </w:rPr>
        <w:t xml:space="preserve"> </w:t>
      </w:r>
      <w:r>
        <w:t>речевой</w:t>
      </w:r>
      <w:r>
        <w:rPr>
          <w:spacing w:val="-8"/>
        </w:rPr>
        <w:t xml:space="preserve"> </w:t>
      </w:r>
      <w:r>
        <w:rPr>
          <w:spacing w:val="-2"/>
        </w:rPr>
        <w:t>практике.</w:t>
      </w:r>
    </w:p>
    <w:p w:rsidR="003917BB" w:rsidRDefault="003917BB">
      <w:pPr>
        <w:pStyle w:val="a3"/>
        <w:spacing w:before="98"/>
        <w:ind w:left="0" w:firstLine="0"/>
        <w:jc w:val="left"/>
      </w:pPr>
    </w:p>
    <w:p w:rsidR="003917BB" w:rsidRDefault="000E4EBD">
      <w:pPr>
        <w:spacing w:line="276" w:lineRule="auto"/>
        <w:ind w:left="472" w:right="227" w:firstLine="708"/>
        <w:jc w:val="both"/>
        <w:rPr>
          <w:b/>
          <w:sz w:val="28"/>
        </w:rPr>
      </w:pPr>
      <w:r>
        <w:rPr>
          <w:sz w:val="28"/>
        </w:rPr>
        <w:t xml:space="preserve">Федеральная рабочая программа по учебному предмету </w:t>
      </w:r>
      <w:r>
        <w:rPr>
          <w:b/>
          <w:sz w:val="28"/>
        </w:rPr>
        <w:t>«Литература» (базовый уровень).</w:t>
      </w:r>
    </w:p>
    <w:p w:rsidR="003917BB" w:rsidRDefault="000E4EBD">
      <w:pPr>
        <w:pStyle w:val="a3"/>
        <w:spacing w:line="276" w:lineRule="auto"/>
        <w:ind w:right="226" w:firstLine="847"/>
      </w:pPr>
      <w:r>
        <w:t xml:space="preserve">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w:t>
      </w:r>
      <w:r>
        <w:rPr>
          <w:spacing w:val="-2"/>
        </w:rPr>
        <w:t>литературе.</w:t>
      </w:r>
    </w:p>
    <w:p w:rsidR="003917BB" w:rsidRDefault="000E4EBD">
      <w:pPr>
        <w:pStyle w:val="a3"/>
        <w:spacing w:before="308"/>
        <w:ind w:left="4352" w:firstLine="0"/>
      </w:pPr>
      <w:r>
        <w:t>Пояснительная</w:t>
      </w:r>
      <w:r>
        <w:rPr>
          <w:spacing w:val="-9"/>
        </w:rPr>
        <w:t xml:space="preserve"> </w:t>
      </w:r>
      <w:r>
        <w:rPr>
          <w:spacing w:val="-2"/>
        </w:rPr>
        <w:t>записка.</w:t>
      </w:r>
    </w:p>
    <w:p w:rsidR="003917BB" w:rsidRDefault="000E4EBD">
      <w:pPr>
        <w:pStyle w:val="a3"/>
        <w:spacing w:before="50" w:line="276" w:lineRule="auto"/>
        <w:ind w:right="236" w:firstLine="847"/>
      </w:pPr>
      <w: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8" w:firstLine="0"/>
      </w:pPr>
      <w:r>
        <w:t>методики обучения, и подлежит непосредственному применению при реализации обязательной части ООП СОО.</w:t>
      </w:r>
    </w:p>
    <w:p w:rsidR="003917BB" w:rsidRDefault="000E4EBD">
      <w:pPr>
        <w:pStyle w:val="a3"/>
        <w:spacing w:line="317" w:lineRule="exact"/>
        <w:ind w:left="1320" w:firstLine="0"/>
      </w:pPr>
      <w:r>
        <w:t>Программа</w:t>
      </w:r>
      <w:r>
        <w:rPr>
          <w:spacing w:val="-11"/>
        </w:rPr>
        <w:t xml:space="preserve"> </w:t>
      </w:r>
      <w:r>
        <w:t>по</w:t>
      </w:r>
      <w:r>
        <w:rPr>
          <w:spacing w:val="-4"/>
        </w:rPr>
        <w:t xml:space="preserve"> </w:t>
      </w:r>
      <w:r>
        <w:t>литературе</w:t>
      </w:r>
      <w:r>
        <w:rPr>
          <w:spacing w:val="-8"/>
        </w:rPr>
        <w:t xml:space="preserve"> </w:t>
      </w:r>
      <w:r>
        <w:t>позволит</w:t>
      </w:r>
      <w:r>
        <w:rPr>
          <w:spacing w:val="-9"/>
        </w:rPr>
        <w:t xml:space="preserve"> </w:t>
      </w:r>
      <w:r>
        <w:rPr>
          <w:spacing w:val="-2"/>
        </w:rPr>
        <w:t>учителю:</w:t>
      </w:r>
    </w:p>
    <w:p w:rsidR="003917BB" w:rsidRDefault="000E4EBD">
      <w:pPr>
        <w:pStyle w:val="a3"/>
        <w:spacing w:before="48" w:line="276" w:lineRule="auto"/>
        <w:ind w:right="227" w:firstLine="708"/>
      </w:pPr>
      <w:r>
        <w:t>реализовать в процессе преподавания литературы современные подходы</w:t>
      </w:r>
      <w:r>
        <w:rPr>
          <w:spacing w:val="80"/>
        </w:rPr>
        <w:t xml:space="preserve"> </w:t>
      </w:r>
      <w:r>
        <w:t>к формированию личностных, метапредметных и предметных результатов обучения, сформулированных во ФГОС СОО;</w:t>
      </w:r>
    </w:p>
    <w:p w:rsidR="003917BB" w:rsidRDefault="000E4EBD">
      <w:pPr>
        <w:pStyle w:val="a3"/>
        <w:spacing w:line="276" w:lineRule="auto"/>
        <w:ind w:right="235" w:firstLine="708"/>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рабочей программой воспитания.</w:t>
      </w:r>
    </w:p>
    <w:p w:rsidR="003917BB" w:rsidRDefault="000E4EBD">
      <w:pPr>
        <w:pStyle w:val="a3"/>
        <w:spacing w:before="1" w:line="276" w:lineRule="auto"/>
        <w:ind w:right="233" w:firstLine="847"/>
      </w:pPr>
      <w: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3917BB" w:rsidRDefault="000E4EBD">
      <w:pPr>
        <w:pStyle w:val="a3"/>
        <w:spacing w:line="276" w:lineRule="auto"/>
        <w:ind w:right="225" w:firstLine="847"/>
      </w:pPr>
      <w:r>
        <w:t>Литература способствует формированию духовного облика и</w:t>
      </w:r>
      <w:r>
        <w:rPr>
          <w:spacing w:val="40"/>
        </w:rPr>
        <w:t xml:space="preserve"> </w:t>
      </w:r>
      <w:r>
        <w:t>нравственных</w:t>
      </w:r>
      <w:r>
        <w:rPr>
          <w:spacing w:val="40"/>
        </w:rPr>
        <w:t xml:space="preserve"> </w:t>
      </w:r>
      <w:r>
        <w:t>ориентиров</w:t>
      </w:r>
      <w:r>
        <w:rPr>
          <w:spacing w:val="40"/>
        </w:rPr>
        <w:t xml:space="preserve"> </w:t>
      </w:r>
      <w:r>
        <w:t>молодого</w:t>
      </w:r>
      <w:r>
        <w:rPr>
          <w:spacing w:val="40"/>
        </w:rPr>
        <w:t xml:space="preserve"> </w:t>
      </w:r>
      <w:r>
        <w:t>поколения,</w:t>
      </w:r>
      <w:r>
        <w:rPr>
          <w:spacing w:val="40"/>
        </w:rPr>
        <w:t xml:space="preserve"> </w:t>
      </w:r>
      <w:r>
        <w:t>так</w:t>
      </w:r>
      <w:r>
        <w:rPr>
          <w:spacing w:val="40"/>
        </w:rPr>
        <w:t xml:space="preserve"> </w:t>
      </w:r>
      <w:r>
        <w:t>как</w:t>
      </w:r>
      <w:r>
        <w:rPr>
          <w:spacing w:val="40"/>
        </w:rPr>
        <w:t xml:space="preserve"> </w:t>
      </w:r>
      <w:r>
        <w:t>занимает</w:t>
      </w:r>
      <w:r>
        <w:rPr>
          <w:spacing w:val="40"/>
        </w:rPr>
        <w:t xml:space="preserve"> </w:t>
      </w:r>
      <w:r>
        <w:t>ведущее</w:t>
      </w:r>
      <w:r>
        <w:rPr>
          <w:spacing w:val="80"/>
        </w:rPr>
        <w:t xml:space="preserve"> </w:t>
      </w:r>
      <w:r>
        <w:t>место</w:t>
      </w:r>
      <w:r>
        <w:rPr>
          <w:spacing w:val="40"/>
        </w:rPr>
        <w:t xml:space="preserve"> </w:t>
      </w:r>
      <w:r>
        <w:t>в эмоциональном, интеллектуальном и эстетическом развитии обучающихся,</w:t>
      </w:r>
      <w:r>
        <w:rPr>
          <w:spacing w:val="40"/>
        </w:rPr>
        <w:t xml:space="preserve"> </w:t>
      </w:r>
      <w:r>
        <w:t>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w:t>
      </w:r>
      <w:r>
        <w:rPr>
          <w:spacing w:val="40"/>
        </w:rPr>
        <w:t xml:space="preserve"> </w:t>
      </w:r>
      <w:r>
        <w:t>в художественных образах, которые содержат в себе потенциал воздействия</w:t>
      </w:r>
      <w:r>
        <w:rPr>
          <w:spacing w:val="40"/>
        </w:rPr>
        <w:t xml:space="preserve"> </w:t>
      </w:r>
      <w:r>
        <w:t>на читателей и приобщают их к нравственно-эстетическим ценностям,</w:t>
      </w:r>
      <w:r>
        <w:rPr>
          <w:spacing w:val="80"/>
        </w:rPr>
        <w:t xml:space="preserve"> </w:t>
      </w:r>
      <w:r>
        <w:t>как национальным, так и общечеловеческим.</w:t>
      </w:r>
    </w:p>
    <w:p w:rsidR="003917BB" w:rsidRDefault="000E4EBD">
      <w:pPr>
        <w:pStyle w:val="a3"/>
        <w:spacing w:line="276" w:lineRule="auto"/>
        <w:ind w:right="227" w:firstLine="847"/>
      </w:pPr>
      <w:r>
        <w:t>Основу содержания литературного образования в 10 – 11 классах составляют чтение и изучение выдающихся произведений отечественной</w:t>
      </w:r>
      <w:r>
        <w:rPr>
          <w:spacing w:val="40"/>
        </w:rPr>
        <w:t xml:space="preserve"> </w:t>
      </w:r>
      <w:r>
        <w:t>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w:t>
      </w:r>
      <w:r>
        <w:rPr>
          <w:spacing w:val="80"/>
        </w:rPr>
        <w:t xml:space="preserve"> </w:t>
      </w:r>
      <w:r>
        <w:t>и читательским опытом.</w:t>
      </w:r>
    </w:p>
    <w:p w:rsidR="003917BB" w:rsidRDefault="000E4EBD">
      <w:pPr>
        <w:pStyle w:val="a3"/>
        <w:spacing w:before="1" w:line="276" w:lineRule="auto"/>
        <w:ind w:right="234" w:firstLine="847"/>
      </w:pPr>
      <w: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w:t>
      </w:r>
      <w:r>
        <w:rPr>
          <w:spacing w:val="69"/>
          <w:w w:val="150"/>
        </w:rPr>
        <w:t xml:space="preserve"> </w:t>
      </w:r>
      <w:r>
        <w:t>М.В.</w:t>
      </w:r>
      <w:r>
        <w:rPr>
          <w:spacing w:val="72"/>
          <w:w w:val="150"/>
        </w:rPr>
        <w:t xml:space="preserve"> </w:t>
      </w:r>
      <w:r>
        <w:t>Ломоносова,</w:t>
      </w:r>
      <w:r>
        <w:rPr>
          <w:spacing w:val="70"/>
          <w:w w:val="150"/>
        </w:rPr>
        <w:t xml:space="preserve"> </w:t>
      </w:r>
      <w:r>
        <w:t>Г.Р.</w:t>
      </w:r>
      <w:r>
        <w:rPr>
          <w:spacing w:val="71"/>
          <w:w w:val="150"/>
        </w:rPr>
        <w:t xml:space="preserve"> </w:t>
      </w:r>
      <w:r>
        <w:t>Державина;</w:t>
      </w:r>
      <w:r>
        <w:rPr>
          <w:spacing w:val="72"/>
          <w:w w:val="150"/>
        </w:rPr>
        <w:t xml:space="preserve"> </w:t>
      </w:r>
      <w:r>
        <w:t>комедии</w:t>
      </w:r>
      <w:r>
        <w:rPr>
          <w:spacing w:val="71"/>
          <w:w w:val="150"/>
        </w:rPr>
        <w:t xml:space="preserve"> </w:t>
      </w:r>
      <w:r>
        <w:t>Д.И.</w:t>
      </w:r>
      <w:r>
        <w:rPr>
          <w:spacing w:val="72"/>
          <w:w w:val="150"/>
        </w:rPr>
        <w:t xml:space="preserve"> </w:t>
      </w:r>
      <w:r>
        <w:rPr>
          <w:spacing w:val="-2"/>
        </w:rPr>
        <w:t>Фонвизина</w:t>
      </w:r>
    </w:p>
    <w:p w:rsidR="003917BB" w:rsidRDefault="000E4EBD">
      <w:pPr>
        <w:pStyle w:val="a3"/>
        <w:spacing w:before="1" w:line="276" w:lineRule="auto"/>
        <w:ind w:right="237" w:firstLine="0"/>
      </w:pPr>
      <w:r>
        <w:t>«Недоросль»; стихотворений и баллад В.А. Жуковского; комедии А.С.</w:t>
      </w:r>
      <w:r>
        <w:rPr>
          <w:spacing w:val="40"/>
        </w:rPr>
        <w:t xml:space="preserve"> </w:t>
      </w:r>
      <w:r>
        <w:t>Грибоедова</w:t>
      </w:r>
      <w:r>
        <w:rPr>
          <w:spacing w:val="-1"/>
        </w:rPr>
        <w:t xml:space="preserve"> </w:t>
      </w:r>
      <w:r>
        <w:t>«Горе</w:t>
      </w:r>
      <w:r>
        <w:rPr>
          <w:spacing w:val="-1"/>
        </w:rPr>
        <w:t xml:space="preserve"> </w:t>
      </w:r>
      <w:r>
        <w:t>от</w:t>
      </w:r>
      <w:r>
        <w:rPr>
          <w:spacing w:val="1"/>
        </w:rPr>
        <w:t xml:space="preserve"> </w:t>
      </w:r>
      <w:r>
        <w:t>ума»;</w:t>
      </w:r>
      <w:r>
        <w:rPr>
          <w:spacing w:val="1"/>
        </w:rPr>
        <w:t xml:space="preserve"> </w:t>
      </w:r>
      <w:r>
        <w:t>произведений</w:t>
      </w:r>
      <w:r>
        <w:rPr>
          <w:spacing w:val="2"/>
        </w:rPr>
        <w:t xml:space="preserve"> </w:t>
      </w:r>
      <w:r>
        <w:t>А.С. Пушкина</w:t>
      </w:r>
      <w:r>
        <w:rPr>
          <w:spacing w:val="1"/>
        </w:rPr>
        <w:t xml:space="preserve"> </w:t>
      </w:r>
      <w:r>
        <w:t>(стихотворений,</w:t>
      </w:r>
      <w:r>
        <w:rPr>
          <w:spacing w:val="2"/>
        </w:rPr>
        <w:t xml:space="preserve"> </w:t>
      </w:r>
      <w:r>
        <w:rPr>
          <w:spacing w:val="-2"/>
        </w:rPr>
        <w:t>романов</w:t>
      </w:r>
    </w:p>
    <w:p w:rsidR="003917BB" w:rsidRDefault="000E4EBD">
      <w:pPr>
        <w:pStyle w:val="a3"/>
        <w:spacing w:line="321" w:lineRule="exact"/>
        <w:ind w:firstLine="0"/>
      </w:pPr>
      <w:r>
        <w:t>«Евгений</w:t>
      </w:r>
      <w:r>
        <w:rPr>
          <w:spacing w:val="53"/>
          <w:w w:val="150"/>
        </w:rPr>
        <w:t xml:space="preserve"> </w:t>
      </w:r>
      <w:r>
        <w:t>Онегин»</w:t>
      </w:r>
      <w:r>
        <w:rPr>
          <w:spacing w:val="54"/>
          <w:w w:val="150"/>
        </w:rPr>
        <w:t xml:space="preserve"> </w:t>
      </w:r>
      <w:r>
        <w:t>и</w:t>
      </w:r>
      <w:r>
        <w:rPr>
          <w:spacing w:val="56"/>
          <w:w w:val="150"/>
        </w:rPr>
        <w:t xml:space="preserve"> </w:t>
      </w:r>
      <w:r>
        <w:t>«Капитанская</w:t>
      </w:r>
      <w:r>
        <w:rPr>
          <w:spacing w:val="54"/>
          <w:w w:val="150"/>
        </w:rPr>
        <w:t xml:space="preserve"> </w:t>
      </w:r>
      <w:r>
        <w:t>дочка»);</w:t>
      </w:r>
      <w:r>
        <w:rPr>
          <w:spacing w:val="54"/>
          <w:w w:val="150"/>
        </w:rPr>
        <w:t xml:space="preserve"> </w:t>
      </w:r>
      <w:r>
        <w:t>произведений</w:t>
      </w:r>
      <w:r>
        <w:rPr>
          <w:spacing w:val="56"/>
          <w:w w:val="150"/>
        </w:rPr>
        <w:t xml:space="preserve"> </w:t>
      </w:r>
      <w:r>
        <w:t>М.Ю.</w:t>
      </w:r>
      <w:r>
        <w:rPr>
          <w:spacing w:val="55"/>
          <w:w w:val="150"/>
        </w:rPr>
        <w:t xml:space="preserve"> </w:t>
      </w:r>
      <w:r>
        <w:rPr>
          <w:spacing w:val="-2"/>
        </w:rPr>
        <w:t>Лермонтова</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0" w:firstLine="0"/>
      </w:pPr>
      <w:r>
        <w:t>(стихотворений,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3917BB" w:rsidRDefault="000E4EBD">
      <w:pPr>
        <w:pStyle w:val="a3"/>
        <w:spacing w:before="1" w:line="276" w:lineRule="auto"/>
        <w:ind w:right="225" w:firstLine="847"/>
      </w:pPr>
      <w:r>
        <w:t>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литературы народов России</w:t>
      </w:r>
      <w:r>
        <w:rPr>
          <w:spacing w:val="80"/>
        </w:rPr>
        <w:t xml:space="preserve"> </w:t>
      </w:r>
      <w:r>
        <w:t>и зарубежной литературы.</w:t>
      </w:r>
    </w:p>
    <w:p w:rsidR="003917BB" w:rsidRDefault="000E4EBD">
      <w:pPr>
        <w:pStyle w:val="a3"/>
        <w:spacing w:before="1" w:line="276" w:lineRule="auto"/>
        <w:ind w:right="235" w:firstLine="847"/>
      </w:pPr>
      <w: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3917BB" w:rsidRDefault="000E4EBD">
      <w:pPr>
        <w:pStyle w:val="a3"/>
        <w:spacing w:line="276" w:lineRule="auto"/>
        <w:ind w:right="224" w:firstLine="847"/>
      </w:pPr>
      <w:r>
        <w:t>Цели изучения литературы на уровне среднего общего образования</w:t>
      </w:r>
      <w:r>
        <w:rPr>
          <w:spacing w:val="80"/>
        </w:rPr>
        <w:t xml:space="preserve"> </w:t>
      </w:r>
      <w:r>
        <w:t>состоят в сформированности чувства причастности к отечественным культурным традициям, лежащим в основе исторической преемственности поколений,</w:t>
      </w:r>
      <w:r>
        <w:rPr>
          <w:spacing w:val="40"/>
        </w:rPr>
        <w:t xml:space="preserve"> </w:t>
      </w:r>
      <w:r>
        <w:t>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w:t>
      </w:r>
      <w:r>
        <w:rPr>
          <w:spacing w:val="40"/>
        </w:rPr>
        <w:t xml:space="preserve"> </w:t>
      </w:r>
      <w:r>
        <w:t>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w:t>
      </w:r>
      <w:r>
        <w:rPr>
          <w:spacing w:val="40"/>
        </w:rPr>
        <w:t xml:space="preserve"> </w:t>
      </w:r>
      <w:r>
        <w:t>в литературе проблем, понимании коммуникативно-эстетических возможностей языка художественных текстов и способствует совершенствованию устной</w:t>
      </w:r>
      <w:r>
        <w:rPr>
          <w:spacing w:val="40"/>
        </w:rPr>
        <w:t xml:space="preserve"> </w:t>
      </w:r>
      <w:r>
        <w:t>и письменной речи обучающихся на примере лучших литературных образцов.</w:t>
      </w:r>
    </w:p>
    <w:p w:rsidR="003917BB" w:rsidRDefault="000E4EBD">
      <w:pPr>
        <w:pStyle w:val="a3"/>
        <w:spacing w:before="1" w:line="276" w:lineRule="auto"/>
        <w:ind w:right="237" w:firstLine="847"/>
      </w:pPr>
      <w: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во ФГОС СОО.</w:t>
      </w:r>
    </w:p>
    <w:p w:rsidR="003917BB" w:rsidRDefault="000E4EBD">
      <w:pPr>
        <w:pStyle w:val="a3"/>
        <w:spacing w:before="1" w:line="276" w:lineRule="auto"/>
        <w:ind w:right="227" w:firstLine="847"/>
      </w:pPr>
      <w:r>
        <w:t>Задачи, связанные с формированием чувства причастности</w:t>
      </w:r>
      <w:r>
        <w:rPr>
          <w:spacing w:val="40"/>
        </w:rPr>
        <w:t xml:space="preserve"> </w:t>
      </w:r>
      <w:r>
        <w:t>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w:t>
      </w:r>
      <w:r>
        <w:rPr>
          <w:spacing w:val="40"/>
        </w:rPr>
        <w:t xml:space="preserve"> </w:t>
      </w:r>
      <w:r>
        <w:t>отношения</w:t>
      </w:r>
      <w:r>
        <w:rPr>
          <w:spacing w:val="40"/>
        </w:rPr>
        <w:t xml:space="preserve"> </w:t>
      </w:r>
      <w:r>
        <w:t>к</w:t>
      </w:r>
      <w:r>
        <w:rPr>
          <w:spacing w:val="40"/>
        </w:rPr>
        <w:t xml:space="preserve"> </w:t>
      </w:r>
      <w:r>
        <w:t>литературе</w:t>
      </w:r>
      <w:r>
        <w:rPr>
          <w:spacing w:val="40"/>
        </w:rPr>
        <w:t xml:space="preserve"> </w:t>
      </w:r>
      <w:r>
        <w:t>как</w:t>
      </w:r>
      <w:r>
        <w:rPr>
          <w:spacing w:val="40"/>
        </w:rPr>
        <w:t xml:space="preserve"> </w:t>
      </w:r>
      <w:r>
        <w:t>неотъемлемой</w:t>
      </w:r>
      <w:r>
        <w:rPr>
          <w:spacing w:val="40"/>
        </w:rPr>
        <w:t xml:space="preserve"> </w:t>
      </w:r>
      <w:r>
        <w:t>части</w:t>
      </w:r>
      <w:r>
        <w:rPr>
          <w:spacing w:val="40"/>
        </w:rPr>
        <w:t xml:space="preserve"> </w:t>
      </w:r>
      <w:r>
        <w:t>культуры, состоят</w:t>
      </w:r>
      <w:r>
        <w:rPr>
          <w:spacing w:val="80"/>
        </w:rPr>
        <w:t xml:space="preserve"> </w:t>
      </w:r>
      <w:r>
        <w:t>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25" w:firstLine="0"/>
      </w:pPr>
      <w:r>
        <w:t>этико-нравственных, философско-мировоззренческих, социально-бытовых, культурных традиций и ценностей.</w:t>
      </w:r>
    </w:p>
    <w:p w:rsidR="003917BB" w:rsidRDefault="000E4EBD">
      <w:pPr>
        <w:pStyle w:val="a3"/>
        <w:spacing w:line="276" w:lineRule="auto"/>
        <w:ind w:right="225" w:firstLine="847"/>
      </w:pPr>
      <w:r>
        <w:t>Задачи, связанные с формированием устойчивого интереса к чтению как средству познания отечественной и других культур, уважительного отношения</w:t>
      </w:r>
      <w:r>
        <w:rPr>
          <w:spacing w:val="80"/>
        </w:rPr>
        <w:t xml:space="preserve"> </w:t>
      </w:r>
      <w:r>
        <w:t>к ним, приобщением к российскому литературному наследию и через него –</w:t>
      </w:r>
      <w:r>
        <w:rPr>
          <w:spacing w:val="40"/>
        </w:rPr>
        <w:t xml:space="preserve"> </w:t>
      </w:r>
      <w:r>
        <w:t>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w:t>
      </w:r>
      <w:r>
        <w:rPr>
          <w:spacing w:val="80"/>
        </w:rPr>
        <w:t xml:space="preserve"> </w:t>
      </w:r>
      <w:r>
        <w:t>произведений русской, мировой классической и современной литературы, в том числе литературы народов России, а также на формирование потребности в досуговом чтении</w:t>
      </w:r>
      <w:r>
        <w:rPr>
          <w:spacing w:val="40"/>
        </w:rPr>
        <w:t xml:space="preserve"> </w:t>
      </w:r>
      <w:r>
        <w:t>и умение составлять программы собственной читательской деятельности, участвовать во внеурочных мероприятиях, содействующих повышению интереса</w:t>
      </w:r>
      <w:r>
        <w:rPr>
          <w:spacing w:val="80"/>
          <w:w w:val="150"/>
        </w:rPr>
        <w:t xml:space="preserve"> </w:t>
      </w:r>
      <w:r>
        <w:t>к литературе, чтению, образованию, книжной культуре.</w:t>
      </w:r>
    </w:p>
    <w:p w:rsidR="003917BB" w:rsidRDefault="000E4EBD">
      <w:pPr>
        <w:pStyle w:val="a3"/>
        <w:spacing w:line="276" w:lineRule="auto"/>
        <w:ind w:right="225" w:firstLine="847"/>
      </w:pPr>
      <w:r>
        <w:t>Задачи, связанные с воспитанием читательских качеств</w:t>
      </w:r>
      <w:r>
        <w:rPr>
          <w:spacing w:val="40"/>
        </w:rPr>
        <w:t xml:space="preserve"> </w:t>
      </w:r>
      <w:r>
        <w:t>и овладением современными читательскими практиками, культурой восприятия</w:t>
      </w:r>
      <w:r>
        <w:rPr>
          <w:spacing w:val="40"/>
        </w:rPr>
        <w:t xml:space="preserve"> </w:t>
      </w:r>
      <w:r>
        <w:t>и понимания литературных текстов, самостоятельного истолкования прочитанного,</w:t>
      </w:r>
      <w:r>
        <w:rPr>
          <w:spacing w:val="40"/>
        </w:rPr>
        <w:t xml:space="preserve"> </w:t>
      </w:r>
      <w:r>
        <w:t>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w:t>
      </w:r>
      <w:r>
        <w:rPr>
          <w:spacing w:val="40"/>
        </w:rPr>
        <w:t xml:space="preserve"> </w:t>
      </w:r>
      <w:r>
        <w:t>с использованием теоретико-литературных знаний и представления об историко- литературном процессе. Задачи связаны с развитием представления о специфике литературы как вида искусства и умением сопоставлять произведения русской</w:t>
      </w:r>
      <w:r>
        <w:rPr>
          <w:spacing w:val="80"/>
        </w:rPr>
        <w:t xml:space="preserve"> </w:t>
      </w:r>
      <w:r>
        <w:t>и мировой литературы и сравнивать их с художественными интерпретациями</w:t>
      </w:r>
      <w:r>
        <w:rPr>
          <w:spacing w:val="40"/>
        </w:rPr>
        <w:t xml:space="preserve"> </w:t>
      </w:r>
      <w:r>
        <w:t>в других</w:t>
      </w:r>
      <w:r>
        <w:rPr>
          <w:spacing w:val="40"/>
        </w:rPr>
        <w:t xml:space="preserve"> </w:t>
      </w:r>
      <w:r>
        <w:t>видах</w:t>
      </w:r>
      <w:r>
        <w:rPr>
          <w:spacing w:val="40"/>
        </w:rPr>
        <w:t xml:space="preserve"> </w:t>
      </w:r>
      <w:r>
        <w:t>искусств,</w:t>
      </w:r>
      <w:r>
        <w:rPr>
          <w:spacing w:val="40"/>
        </w:rPr>
        <w:t xml:space="preserve"> </w:t>
      </w:r>
      <w:r>
        <w:t>с</w:t>
      </w:r>
      <w:r>
        <w:rPr>
          <w:spacing w:val="40"/>
        </w:rPr>
        <w:t xml:space="preserve"> </w:t>
      </w:r>
      <w:r>
        <w:t>выявлением</w:t>
      </w:r>
      <w:r>
        <w:rPr>
          <w:spacing w:val="40"/>
        </w:rPr>
        <w:t xml:space="preserve"> </w:t>
      </w:r>
      <w:r>
        <w:t>взаимообусловленности</w:t>
      </w:r>
      <w:r>
        <w:rPr>
          <w:spacing w:val="40"/>
        </w:rPr>
        <w:t xml:space="preserve"> </w:t>
      </w:r>
      <w:r>
        <w:t>элементов</w:t>
      </w:r>
      <w:r>
        <w:rPr>
          <w:spacing w:val="80"/>
          <w:w w:val="150"/>
        </w:rPr>
        <w:t xml:space="preserve"> </w:t>
      </w:r>
      <w:r>
        <w:t>формы</w:t>
      </w:r>
      <w:r>
        <w:rPr>
          <w:spacing w:val="40"/>
        </w:rPr>
        <w:t xml:space="preserve"> </w:t>
      </w:r>
      <w:r>
        <w:t>и содержания литературного произведения, а также образов, тем, идей, проблем, способствующих осмыслению художественной картины жизни, созданной автором</w:t>
      </w:r>
      <w:r>
        <w:rPr>
          <w:spacing w:val="80"/>
          <w:w w:val="150"/>
        </w:rPr>
        <w:t xml:space="preserve"> </w:t>
      </w:r>
      <w:r>
        <w:t>в литературном произведении, и авторской позиции.</w:t>
      </w:r>
    </w:p>
    <w:p w:rsidR="003917BB" w:rsidRDefault="000E4EBD">
      <w:pPr>
        <w:pStyle w:val="a3"/>
        <w:spacing w:line="276" w:lineRule="auto"/>
        <w:ind w:right="222" w:firstLine="847"/>
      </w:pPr>
      <w:r>
        <w:t>Задачи, связанные с осознанием обучающимися коммуникативно- эстетических возможностей языка и реализацией их в учебной деятельности</w:t>
      </w:r>
      <w:r>
        <w:rPr>
          <w:spacing w:val="80"/>
        </w:rPr>
        <w:t xml:space="preserve"> </w:t>
      </w:r>
      <w:r>
        <w:t>и в дальнейшей жизни, направлены на расширение представлений</w:t>
      </w:r>
      <w:r>
        <w:rPr>
          <w:spacing w:val="40"/>
        </w:rPr>
        <w:t xml:space="preserve"> </w:t>
      </w:r>
      <w:r>
        <w:t>об</w:t>
      </w:r>
      <w:r>
        <w:rPr>
          <w:spacing w:val="40"/>
        </w:rPr>
        <w:t xml:space="preserve"> </w:t>
      </w:r>
      <w:r>
        <w:t>изобразительно-выразительных возможностях русского языка в литературных текстах, овладение разными способами информационной переработки текстов</w:t>
      </w:r>
      <w:r>
        <w:rPr>
          <w:spacing w:val="40"/>
        </w:rPr>
        <w:t xml:space="preserve"> </w:t>
      </w:r>
      <w:r>
        <w:t>с использованием важнейших литературных ресурсов, в том числе</w:t>
      </w:r>
      <w:r>
        <w:rPr>
          <w:spacing w:val="80"/>
          <w:w w:val="150"/>
        </w:rPr>
        <w:t xml:space="preserve"> </w:t>
      </w:r>
      <w:r>
        <w:t>в Интернете.</w:t>
      </w:r>
    </w:p>
    <w:p w:rsidR="003917BB" w:rsidRDefault="000E4EBD">
      <w:pPr>
        <w:pStyle w:val="a3"/>
        <w:spacing w:line="276" w:lineRule="auto"/>
        <w:ind w:right="224" w:firstLine="847"/>
      </w:pPr>
      <w:r>
        <w:t>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w:t>
      </w:r>
      <w:r>
        <w:rPr>
          <w:spacing w:val="80"/>
          <w:w w:val="150"/>
        </w:rPr>
        <w:t xml:space="preserve"> </w:t>
      </w:r>
      <w:r>
        <w:t>в 11 классе – 102 часа (3 часа в неделю).</w:t>
      </w:r>
    </w:p>
    <w:p w:rsidR="003917BB" w:rsidRDefault="000E4EBD">
      <w:pPr>
        <w:pStyle w:val="a3"/>
        <w:spacing w:before="305"/>
        <w:ind w:left="1320" w:firstLine="0"/>
        <w:jc w:val="left"/>
      </w:pPr>
      <w:r>
        <w:t>Содержание</w:t>
      </w:r>
      <w:r>
        <w:rPr>
          <w:spacing w:val="-4"/>
        </w:rPr>
        <w:t xml:space="preserve"> </w:t>
      </w:r>
      <w:r>
        <w:t>обучения</w:t>
      </w:r>
      <w:r>
        <w:rPr>
          <w:spacing w:val="-4"/>
        </w:rPr>
        <w:t xml:space="preserve"> </w:t>
      </w:r>
      <w:r>
        <w:t>в</w:t>
      </w:r>
      <w:r>
        <w:rPr>
          <w:spacing w:val="-7"/>
        </w:rPr>
        <w:t xml:space="preserve"> </w:t>
      </w:r>
      <w:r>
        <w:t>10</w:t>
      </w:r>
      <w:r>
        <w:rPr>
          <w:spacing w:val="-2"/>
        </w:rPr>
        <w:t xml:space="preserve"> классе.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847"/>
      </w:pPr>
      <w:r>
        <w:t>Основные этапы литературного процесса от древнерусской литературы до литературы первой половины XIX века: обобщающее повторение</w:t>
      </w:r>
      <w:r>
        <w:rPr>
          <w:spacing w:val="80"/>
        </w:rPr>
        <w:t xml:space="preserve"> </w:t>
      </w:r>
      <w: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3917BB" w:rsidRDefault="000E4EBD">
      <w:pPr>
        <w:pStyle w:val="a3"/>
        <w:spacing w:before="3" w:line="276" w:lineRule="auto"/>
        <w:ind w:left="1181" w:right="4470" w:firstLine="139"/>
        <w:jc w:val="left"/>
      </w:pPr>
      <w:r>
        <w:t>Литература</w:t>
      </w:r>
      <w:r>
        <w:rPr>
          <w:spacing w:val="-8"/>
        </w:rPr>
        <w:t xml:space="preserve"> </w:t>
      </w:r>
      <w:r>
        <w:t>второй</w:t>
      </w:r>
      <w:r>
        <w:rPr>
          <w:spacing w:val="-10"/>
        </w:rPr>
        <w:t xml:space="preserve"> </w:t>
      </w:r>
      <w:r>
        <w:t>половины</w:t>
      </w:r>
      <w:r>
        <w:rPr>
          <w:spacing w:val="-6"/>
        </w:rPr>
        <w:t xml:space="preserve"> </w:t>
      </w:r>
      <w:r>
        <w:t>XIX</w:t>
      </w:r>
      <w:r>
        <w:rPr>
          <w:spacing w:val="-10"/>
        </w:rPr>
        <w:t xml:space="preserve"> </w:t>
      </w:r>
      <w:r>
        <w:t>века. А.Н. Островский. Драма «Гроза».</w:t>
      </w:r>
    </w:p>
    <w:p w:rsidR="003917BB" w:rsidRDefault="000E4EBD">
      <w:pPr>
        <w:pStyle w:val="a3"/>
        <w:spacing w:line="278" w:lineRule="auto"/>
        <w:ind w:left="1181" w:right="4815" w:firstLine="0"/>
        <w:jc w:val="left"/>
      </w:pPr>
      <w:r>
        <w:t>И.А. Гончаров. Роман «Обломов». И.С.</w:t>
      </w:r>
      <w:r>
        <w:rPr>
          <w:spacing w:val="-8"/>
        </w:rPr>
        <w:t xml:space="preserve"> </w:t>
      </w:r>
      <w:r>
        <w:t>Тургенев.</w:t>
      </w:r>
      <w:r>
        <w:rPr>
          <w:spacing w:val="-7"/>
        </w:rPr>
        <w:t xml:space="preserve"> </w:t>
      </w:r>
      <w:r>
        <w:t>Роман</w:t>
      </w:r>
      <w:r>
        <w:rPr>
          <w:spacing w:val="-6"/>
        </w:rPr>
        <w:t xml:space="preserve"> </w:t>
      </w:r>
      <w:r>
        <w:t>«Отцы</w:t>
      </w:r>
      <w:r>
        <w:rPr>
          <w:spacing w:val="-6"/>
        </w:rPr>
        <w:t xml:space="preserve"> </w:t>
      </w:r>
      <w:r>
        <w:t>и</w:t>
      </w:r>
      <w:r>
        <w:rPr>
          <w:spacing w:val="-9"/>
        </w:rPr>
        <w:t xml:space="preserve"> </w:t>
      </w:r>
      <w:r>
        <w:t>дети».</w:t>
      </w:r>
    </w:p>
    <w:p w:rsidR="003917BB" w:rsidRDefault="000E4EBD">
      <w:pPr>
        <w:pStyle w:val="a3"/>
        <w:tabs>
          <w:tab w:val="left" w:pos="1948"/>
          <w:tab w:val="left" w:pos="3124"/>
          <w:tab w:val="left" w:pos="5158"/>
          <w:tab w:val="left" w:pos="5731"/>
          <w:tab w:val="left" w:pos="6637"/>
          <w:tab w:val="left" w:pos="7365"/>
          <w:tab w:val="left" w:pos="7862"/>
          <w:tab w:val="left" w:pos="9113"/>
        </w:tabs>
        <w:spacing w:line="317" w:lineRule="exact"/>
        <w:ind w:left="1181" w:firstLine="0"/>
        <w:jc w:val="left"/>
      </w:pPr>
      <w:r>
        <w:rPr>
          <w:spacing w:val="-4"/>
        </w:rPr>
        <w:t>Ф.И.</w:t>
      </w:r>
      <w:r>
        <w:tab/>
      </w:r>
      <w:r>
        <w:rPr>
          <w:spacing w:val="-2"/>
        </w:rPr>
        <w:t>Тютчев.</w:t>
      </w:r>
      <w:r>
        <w:tab/>
      </w:r>
      <w:r>
        <w:rPr>
          <w:spacing w:val="-2"/>
        </w:rPr>
        <w:t>Стихотворения</w:t>
      </w:r>
      <w:r>
        <w:tab/>
      </w:r>
      <w:r>
        <w:rPr>
          <w:spacing w:val="-5"/>
        </w:rPr>
        <w:t>(не</w:t>
      </w:r>
      <w:r>
        <w:tab/>
      </w:r>
      <w:r>
        <w:rPr>
          <w:spacing w:val="-2"/>
        </w:rPr>
        <w:t>менее</w:t>
      </w:r>
      <w:r>
        <w:tab/>
      </w:r>
      <w:r>
        <w:rPr>
          <w:spacing w:val="-4"/>
        </w:rPr>
        <w:t>трех</w:t>
      </w:r>
      <w:r>
        <w:tab/>
      </w:r>
      <w:r>
        <w:rPr>
          <w:spacing w:val="-5"/>
        </w:rPr>
        <w:t>по</w:t>
      </w:r>
      <w:r>
        <w:tab/>
      </w:r>
      <w:r>
        <w:rPr>
          <w:spacing w:val="-2"/>
        </w:rPr>
        <w:t>выбору).</w:t>
      </w:r>
      <w:r>
        <w:tab/>
      </w:r>
      <w:r>
        <w:rPr>
          <w:spacing w:val="-2"/>
        </w:rPr>
        <w:t>Например,</w:t>
      </w:r>
    </w:p>
    <w:p w:rsidR="003917BB" w:rsidRDefault="000E4EBD">
      <w:pPr>
        <w:pStyle w:val="a3"/>
        <w:spacing w:before="46" w:line="276" w:lineRule="auto"/>
        <w:ind w:right="225" w:firstLine="0"/>
      </w:pPr>
      <w:r>
        <w:t>«Silentium!», «Не то, что мните вы, природа...», «Умом Россию не понять...»,</w:t>
      </w:r>
      <w:r>
        <w:rPr>
          <w:spacing w:val="80"/>
        </w:rPr>
        <w:t xml:space="preserve"> </w:t>
      </w:r>
      <w:r>
        <w:t>«О, как убийственно мы любим...», «Нам не дано предугадать...»,</w:t>
      </w:r>
      <w:r>
        <w:rPr>
          <w:spacing w:val="80"/>
        </w:rPr>
        <w:t xml:space="preserve"> </w:t>
      </w:r>
      <w:r>
        <w:t>«К. Б.» («Я</w:t>
      </w:r>
      <w:r>
        <w:rPr>
          <w:spacing w:val="40"/>
        </w:rPr>
        <w:t xml:space="preserve"> </w:t>
      </w:r>
      <w:r>
        <w:t>встретил вас – и все былое...») и другие.</w:t>
      </w:r>
    </w:p>
    <w:p w:rsidR="003917BB" w:rsidRDefault="000E4EBD">
      <w:pPr>
        <w:pStyle w:val="a3"/>
        <w:spacing w:before="1"/>
        <w:ind w:left="1181" w:firstLine="0"/>
      </w:pPr>
      <w:r>
        <w:t>Н.А.</w:t>
      </w:r>
      <w:r>
        <w:rPr>
          <w:spacing w:val="67"/>
          <w:w w:val="150"/>
        </w:rPr>
        <w:t xml:space="preserve"> </w:t>
      </w:r>
      <w:r>
        <w:t>Некрасов.</w:t>
      </w:r>
      <w:r>
        <w:rPr>
          <w:spacing w:val="68"/>
          <w:w w:val="150"/>
        </w:rPr>
        <w:t xml:space="preserve"> </w:t>
      </w:r>
      <w:r>
        <w:t>Стихотворения</w:t>
      </w:r>
      <w:r>
        <w:rPr>
          <w:spacing w:val="70"/>
          <w:w w:val="150"/>
        </w:rPr>
        <w:t xml:space="preserve"> </w:t>
      </w:r>
      <w:r>
        <w:t>(не</w:t>
      </w:r>
      <w:r>
        <w:rPr>
          <w:spacing w:val="69"/>
          <w:w w:val="150"/>
        </w:rPr>
        <w:t xml:space="preserve"> </w:t>
      </w:r>
      <w:r>
        <w:t>менее</w:t>
      </w:r>
      <w:r>
        <w:rPr>
          <w:spacing w:val="70"/>
          <w:w w:val="150"/>
        </w:rPr>
        <w:t xml:space="preserve"> </w:t>
      </w:r>
      <w:r>
        <w:t>трех</w:t>
      </w:r>
      <w:r>
        <w:rPr>
          <w:spacing w:val="70"/>
          <w:w w:val="150"/>
        </w:rPr>
        <w:t xml:space="preserve"> </w:t>
      </w:r>
      <w:r>
        <w:t>по</w:t>
      </w:r>
      <w:r>
        <w:rPr>
          <w:spacing w:val="69"/>
          <w:w w:val="150"/>
        </w:rPr>
        <w:t xml:space="preserve"> </w:t>
      </w:r>
      <w:r>
        <w:t>выбору).</w:t>
      </w:r>
      <w:r>
        <w:rPr>
          <w:spacing w:val="70"/>
          <w:w w:val="150"/>
        </w:rPr>
        <w:t xml:space="preserve"> </w:t>
      </w:r>
      <w:r>
        <w:rPr>
          <w:spacing w:val="-2"/>
        </w:rPr>
        <w:t>Например,</w:t>
      </w:r>
    </w:p>
    <w:p w:rsidR="003917BB" w:rsidRDefault="000E4EBD">
      <w:pPr>
        <w:pStyle w:val="a3"/>
        <w:spacing w:before="47" w:line="276" w:lineRule="auto"/>
        <w:ind w:right="235" w:firstLine="0"/>
      </w:pPr>
      <w:r>
        <w:t>«Тройка»,</w:t>
      </w:r>
      <w:r>
        <w:rPr>
          <w:spacing w:val="80"/>
        </w:rPr>
        <w:t xml:space="preserve"> </w:t>
      </w:r>
      <w:r>
        <w:t>«Я</w:t>
      </w:r>
      <w:r>
        <w:rPr>
          <w:spacing w:val="80"/>
        </w:rPr>
        <w:t xml:space="preserve"> </w:t>
      </w:r>
      <w:r>
        <w:t>не</w:t>
      </w:r>
      <w:r>
        <w:rPr>
          <w:spacing w:val="80"/>
        </w:rPr>
        <w:t xml:space="preserve"> </w:t>
      </w:r>
      <w:r>
        <w:t>люблю</w:t>
      </w:r>
      <w:r>
        <w:rPr>
          <w:spacing w:val="80"/>
        </w:rPr>
        <w:t xml:space="preserve"> </w:t>
      </w:r>
      <w:r>
        <w:t>иронии</w:t>
      </w:r>
      <w:r>
        <w:rPr>
          <w:spacing w:val="80"/>
        </w:rPr>
        <w:t xml:space="preserve"> </w:t>
      </w:r>
      <w:r>
        <w:t>твоей...»,</w:t>
      </w:r>
      <w:r>
        <w:rPr>
          <w:spacing w:val="80"/>
        </w:rPr>
        <w:t xml:space="preserve"> </w:t>
      </w:r>
      <w:r>
        <w:t>«Вчерашний</w:t>
      </w:r>
      <w:r>
        <w:rPr>
          <w:spacing w:val="80"/>
        </w:rPr>
        <w:t xml:space="preserve"> </w:t>
      </w:r>
      <w:r>
        <w:t>день,</w:t>
      </w:r>
      <w:r>
        <w:rPr>
          <w:spacing w:val="80"/>
        </w:rPr>
        <w:t xml:space="preserve"> </w:t>
      </w:r>
      <w:r>
        <w:t>часу</w:t>
      </w:r>
      <w:r>
        <w:rPr>
          <w:spacing w:val="80"/>
        </w:rPr>
        <w:t xml:space="preserve"> </w:t>
      </w:r>
      <w:r>
        <w:t>в шестом...»,</w:t>
      </w:r>
      <w:r>
        <w:rPr>
          <w:spacing w:val="40"/>
        </w:rPr>
        <w:t xml:space="preserve"> </w:t>
      </w:r>
      <w:r>
        <w:t xml:space="preserve">«Мы с тобой бестолковые люди...», «Поэт и Гражданин», «Элегия» («Пускай нам говорит изменчивая мода...») и другие. Поэма «Кому на Руси жить </w:t>
      </w:r>
      <w:r>
        <w:rPr>
          <w:spacing w:val="-2"/>
        </w:rPr>
        <w:t>хорошо».</w:t>
      </w:r>
    </w:p>
    <w:p w:rsidR="003917BB" w:rsidRDefault="000E4EBD">
      <w:pPr>
        <w:pStyle w:val="a3"/>
        <w:spacing w:before="1" w:line="276" w:lineRule="auto"/>
        <w:ind w:right="226" w:firstLine="708"/>
      </w:pPr>
      <w:r>
        <w:t>А.А. Фет. Стихотворения (не менее трех по выбору). Например,</w:t>
      </w:r>
      <w:r>
        <w:rPr>
          <w:spacing w:val="40"/>
        </w:rPr>
        <w:t xml:space="preserve"> </w:t>
      </w:r>
      <w:r>
        <w:t>«Одним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3917BB" w:rsidRDefault="000E4EBD">
      <w:pPr>
        <w:pStyle w:val="a3"/>
        <w:spacing w:line="278" w:lineRule="auto"/>
        <w:ind w:right="232" w:firstLine="708"/>
      </w:pPr>
      <w:r>
        <w:t>М.Е. Салтыков-Щедрин. Роман-хроника</w:t>
      </w:r>
      <w:r>
        <w:rPr>
          <w:spacing w:val="-2"/>
        </w:rPr>
        <w:t xml:space="preserve"> </w:t>
      </w:r>
      <w:r>
        <w:t>«История</w:t>
      </w:r>
      <w:r>
        <w:rPr>
          <w:spacing w:val="-1"/>
        </w:rPr>
        <w:t xml:space="preserve"> </w:t>
      </w:r>
      <w:r>
        <w:t>одного города» (не менее двух</w:t>
      </w:r>
      <w:r>
        <w:rPr>
          <w:spacing w:val="40"/>
        </w:rPr>
        <w:t xml:space="preserve"> </w:t>
      </w:r>
      <w:r>
        <w:t>глав</w:t>
      </w:r>
      <w:r>
        <w:rPr>
          <w:spacing w:val="40"/>
        </w:rPr>
        <w:t xml:space="preserve"> </w:t>
      </w:r>
      <w:r>
        <w:t>по</w:t>
      </w:r>
      <w:r>
        <w:rPr>
          <w:spacing w:val="40"/>
        </w:rPr>
        <w:t xml:space="preserve"> </w:t>
      </w:r>
      <w:r>
        <w:t>выбору).</w:t>
      </w:r>
      <w:r>
        <w:rPr>
          <w:spacing w:val="40"/>
        </w:rPr>
        <w:t xml:space="preserve"> </w:t>
      </w:r>
      <w:r>
        <w:t>Например,</w:t>
      </w:r>
      <w:r>
        <w:rPr>
          <w:spacing w:val="40"/>
        </w:rPr>
        <w:t xml:space="preserve"> </w:t>
      </w:r>
      <w:r>
        <w:t>главы</w:t>
      </w:r>
      <w:r>
        <w:rPr>
          <w:spacing w:val="40"/>
        </w:rPr>
        <w:t xml:space="preserve"> </w:t>
      </w:r>
      <w:r>
        <w:t>«О</w:t>
      </w:r>
      <w:r>
        <w:rPr>
          <w:spacing w:val="40"/>
        </w:rPr>
        <w:t xml:space="preserve"> </w:t>
      </w:r>
      <w:r>
        <w:t>корени</w:t>
      </w:r>
      <w:r>
        <w:rPr>
          <w:spacing w:val="40"/>
        </w:rPr>
        <w:t xml:space="preserve"> </w:t>
      </w:r>
      <w:r>
        <w:t>происхождения</w:t>
      </w:r>
      <w:r>
        <w:rPr>
          <w:spacing w:val="40"/>
        </w:rPr>
        <w:t xml:space="preserve"> </w:t>
      </w:r>
      <w:r>
        <w:t>глуповцев»,</w:t>
      </w:r>
    </w:p>
    <w:p w:rsidR="003917BB" w:rsidRDefault="000E4EBD">
      <w:pPr>
        <w:pStyle w:val="a3"/>
        <w:spacing w:line="317" w:lineRule="exact"/>
        <w:ind w:firstLine="0"/>
      </w:pPr>
      <w:r>
        <w:t>«Опись</w:t>
      </w:r>
      <w:r>
        <w:rPr>
          <w:spacing w:val="-14"/>
        </w:rPr>
        <w:t xml:space="preserve"> </w:t>
      </w:r>
      <w:r>
        <w:t>градоначальникам»,</w:t>
      </w:r>
      <w:r>
        <w:rPr>
          <w:spacing w:val="-12"/>
        </w:rPr>
        <w:t xml:space="preserve"> </w:t>
      </w:r>
      <w:r>
        <w:t>«Органчик»,</w:t>
      </w:r>
      <w:r>
        <w:rPr>
          <w:spacing w:val="-10"/>
        </w:rPr>
        <w:t xml:space="preserve"> </w:t>
      </w:r>
      <w:r>
        <w:t>«Подтверждение</w:t>
      </w:r>
      <w:r>
        <w:rPr>
          <w:spacing w:val="-10"/>
        </w:rPr>
        <w:t xml:space="preserve"> </w:t>
      </w:r>
      <w:r>
        <w:t>покаяния»</w:t>
      </w:r>
      <w:r>
        <w:rPr>
          <w:spacing w:val="-8"/>
        </w:rPr>
        <w:t xml:space="preserve"> </w:t>
      </w:r>
      <w:r>
        <w:t>и</w:t>
      </w:r>
      <w:r>
        <w:rPr>
          <w:spacing w:val="-9"/>
        </w:rPr>
        <w:t xml:space="preserve"> </w:t>
      </w:r>
      <w:r>
        <w:rPr>
          <w:spacing w:val="-2"/>
        </w:rPr>
        <w:t>другие.</w:t>
      </w:r>
    </w:p>
    <w:p w:rsidR="003917BB" w:rsidRDefault="000E4EBD">
      <w:pPr>
        <w:pStyle w:val="a3"/>
        <w:spacing w:before="48" w:line="278" w:lineRule="auto"/>
        <w:ind w:left="1181" w:right="2449" w:firstLine="0"/>
        <w:jc w:val="left"/>
      </w:pPr>
      <w:r>
        <w:t>Ф.М.</w:t>
      </w:r>
      <w:r>
        <w:rPr>
          <w:spacing w:val="-7"/>
        </w:rPr>
        <w:t xml:space="preserve"> </w:t>
      </w:r>
      <w:r>
        <w:t>Достоевский.</w:t>
      </w:r>
      <w:r>
        <w:rPr>
          <w:spacing w:val="-10"/>
        </w:rPr>
        <w:t xml:space="preserve"> </w:t>
      </w:r>
      <w:r>
        <w:t>Роман</w:t>
      </w:r>
      <w:r>
        <w:rPr>
          <w:spacing w:val="-6"/>
        </w:rPr>
        <w:t xml:space="preserve"> </w:t>
      </w:r>
      <w:r>
        <w:t>«Преступление</w:t>
      </w:r>
      <w:r>
        <w:rPr>
          <w:spacing w:val="-6"/>
        </w:rPr>
        <w:t xml:space="preserve"> </w:t>
      </w:r>
      <w:r>
        <w:t>и</w:t>
      </w:r>
      <w:r>
        <w:rPr>
          <w:spacing w:val="-9"/>
        </w:rPr>
        <w:t xml:space="preserve"> </w:t>
      </w:r>
      <w:r>
        <w:t>наказание». Л.Н. Толстой. Роман-эпопея «Война и мир».</w:t>
      </w:r>
    </w:p>
    <w:p w:rsidR="003917BB" w:rsidRDefault="000E4EBD">
      <w:pPr>
        <w:pStyle w:val="a3"/>
        <w:spacing w:line="317" w:lineRule="exact"/>
        <w:ind w:left="1181" w:firstLine="0"/>
        <w:jc w:val="left"/>
      </w:pPr>
      <w:r>
        <w:t>Н.С.</w:t>
      </w:r>
      <w:r>
        <w:rPr>
          <w:spacing w:val="-5"/>
        </w:rPr>
        <w:t xml:space="preserve"> </w:t>
      </w:r>
      <w:r>
        <w:t>Лесков.</w:t>
      </w:r>
      <w:r>
        <w:rPr>
          <w:spacing w:val="-1"/>
        </w:rPr>
        <w:t xml:space="preserve"> </w:t>
      </w:r>
      <w:r>
        <w:t>Рассказы</w:t>
      </w:r>
      <w:r>
        <w:rPr>
          <w:spacing w:val="-1"/>
        </w:rPr>
        <w:t xml:space="preserve"> </w:t>
      </w:r>
      <w:r>
        <w:t>и</w:t>
      </w:r>
      <w:r>
        <w:rPr>
          <w:spacing w:val="-2"/>
        </w:rPr>
        <w:t xml:space="preserve"> </w:t>
      </w:r>
      <w:r>
        <w:t>повести</w:t>
      </w:r>
      <w:r>
        <w:rPr>
          <w:spacing w:val="-1"/>
        </w:rPr>
        <w:t xml:space="preserve"> </w:t>
      </w:r>
      <w:r>
        <w:t>(одно</w:t>
      </w:r>
      <w:r>
        <w:rPr>
          <w:spacing w:val="-2"/>
        </w:rPr>
        <w:t xml:space="preserve"> </w:t>
      </w:r>
      <w:r>
        <w:t>произведение</w:t>
      </w:r>
      <w:r>
        <w:rPr>
          <w:spacing w:val="-1"/>
        </w:rPr>
        <w:t xml:space="preserve"> </w:t>
      </w:r>
      <w:r>
        <w:t>по выбору).</w:t>
      </w:r>
      <w:r>
        <w:rPr>
          <w:spacing w:val="-1"/>
        </w:rPr>
        <w:t xml:space="preserve"> </w:t>
      </w:r>
      <w:r>
        <w:rPr>
          <w:spacing w:val="-2"/>
        </w:rPr>
        <w:t>Например,</w:t>
      </w:r>
    </w:p>
    <w:p w:rsidR="003917BB" w:rsidRDefault="000E4EBD">
      <w:pPr>
        <w:pStyle w:val="a3"/>
        <w:spacing w:before="47"/>
        <w:ind w:firstLine="0"/>
        <w:jc w:val="left"/>
      </w:pPr>
      <w:r>
        <w:t>«Очарованный</w:t>
      </w:r>
      <w:r>
        <w:rPr>
          <w:spacing w:val="-10"/>
        </w:rPr>
        <w:t xml:space="preserve"> </w:t>
      </w:r>
      <w:r>
        <w:t>странник»,</w:t>
      </w:r>
      <w:r>
        <w:rPr>
          <w:spacing w:val="-9"/>
        </w:rPr>
        <w:t xml:space="preserve"> </w:t>
      </w:r>
      <w:r>
        <w:t>«Однодум»</w:t>
      </w:r>
      <w:r>
        <w:rPr>
          <w:spacing w:val="-11"/>
        </w:rPr>
        <w:t xml:space="preserve"> </w:t>
      </w:r>
      <w:r>
        <w:t>и</w:t>
      </w:r>
      <w:r>
        <w:rPr>
          <w:spacing w:val="-7"/>
        </w:rPr>
        <w:t xml:space="preserve"> </w:t>
      </w:r>
      <w:r>
        <w:rPr>
          <w:spacing w:val="-2"/>
        </w:rPr>
        <w:t>другие.</w:t>
      </w:r>
    </w:p>
    <w:p w:rsidR="003917BB" w:rsidRDefault="000E4EBD">
      <w:pPr>
        <w:pStyle w:val="a3"/>
        <w:spacing w:before="48"/>
        <w:ind w:left="1181" w:firstLine="0"/>
      </w:pPr>
      <w:r>
        <w:t>А.П.</w:t>
      </w:r>
      <w:r>
        <w:rPr>
          <w:spacing w:val="61"/>
        </w:rPr>
        <w:t xml:space="preserve"> </w:t>
      </w:r>
      <w:r>
        <w:t>Чехов.</w:t>
      </w:r>
      <w:r>
        <w:rPr>
          <w:spacing w:val="63"/>
        </w:rPr>
        <w:t xml:space="preserve"> </w:t>
      </w:r>
      <w:r>
        <w:t>Рассказы</w:t>
      </w:r>
      <w:r>
        <w:rPr>
          <w:spacing w:val="65"/>
        </w:rPr>
        <w:t xml:space="preserve"> </w:t>
      </w:r>
      <w:r>
        <w:t>(не</w:t>
      </w:r>
      <w:r>
        <w:rPr>
          <w:spacing w:val="65"/>
        </w:rPr>
        <w:t xml:space="preserve"> </w:t>
      </w:r>
      <w:r>
        <w:t>менее</w:t>
      </w:r>
      <w:r>
        <w:rPr>
          <w:spacing w:val="62"/>
        </w:rPr>
        <w:t xml:space="preserve"> </w:t>
      </w:r>
      <w:r>
        <w:t>трех</w:t>
      </w:r>
      <w:r>
        <w:rPr>
          <w:spacing w:val="63"/>
        </w:rPr>
        <w:t xml:space="preserve"> </w:t>
      </w:r>
      <w:r>
        <w:t>по</w:t>
      </w:r>
      <w:r>
        <w:rPr>
          <w:spacing w:val="65"/>
        </w:rPr>
        <w:t xml:space="preserve"> </w:t>
      </w:r>
      <w:r>
        <w:t>выбору).</w:t>
      </w:r>
      <w:r>
        <w:rPr>
          <w:spacing w:val="64"/>
        </w:rPr>
        <w:t xml:space="preserve"> </w:t>
      </w:r>
      <w:r>
        <w:t>Например,</w:t>
      </w:r>
      <w:r>
        <w:rPr>
          <w:spacing w:val="61"/>
        </w:rPr>
        <w:t xml:space="preserve"> </w:t>
      </w:r>
      <w:r>
        <w:rPr>
          <w:spacing w:val="-2"/>
        </w:rPr>
        <w:t>«Студент»,</w:t>
      </w:r>
    </w:p>
    <w:p w:rsidR="003917BB" w:rsidRDefault="000E4EBD">
      <w:pPr>
        <w:pStyle w:val="a3"/>
        <w:spacing w:before="50" w:line="276" w:lineRule="auto"/>
        <w:ind w:right="233" w:firstLine="0"/>
      </w:pPr>
      <w:r>
        <w:t>«Ионыч</w:t>
      </w:r>
      <w:proofErr w:type="gramStart"/>
      <w:r>
        <w:t>»,</w:t>
      </w:r>
      <w:r>
        <w:rPr>
          <w:spacing w:val="80"/>
        </w:rPr>
        <w:t xml:space="preserve">  </w:t>
      </w:r>
      <w:r>
        <w:t>«</w:t>
      </w:r>
      <w:proofErr w:type="gramEnd"/>
      <w:r>
        <w:t>Дама</w:t>
      </w:r>
      <w:r>
        <w:rPr>
          <w:spacing w:val="80"/>
        </w:rPr>
        <w:t xml:space="preserve">  </w:t>
      </w:r>
      <w:r>
        <w:t>с</w:t>
      </w:r>
      <w:r>
        <w:rPr>
          <w:spacing w:val="80"/>
        </w:rPr>
        <w:t xml:space="preserve">  </w:t>
      </w:r>
      <w:r>
        <w:t>собачкой»,</w:t>
      </w:r>
      <w:r>
        <w:rPr>
          <w:spacing w:val="80"/>
        </w:rPr>
        <w:t xml:space="preserve">  </w:t>
      </w:r>
      <w:r>
        <w:t>«Человек</w:t>
      </w:r>
      <w:r>
        <w:rPr>
          <w:spacing w:val="80"/>
        </w:rPr>
        <w:t xml:space="preserve">  </w:t>
      </w:r>
      <w:r>
        <w:t>в</w:t>
      </w:r>
      <w:r>
        <w:rPr>
          <w:spacing w:val="80"/>
        </w:rPr>
        <w:t xml:space="preserve">  </w:t>
      </w:r>
      <w:r>
        <w:t>футляре»</w:t>
      </w:r>
      <w:r>
        <w:rPr>
          <w:spacing w:val="80"/>
        </w:rPr>
        <w:t xml:space="preserve">  </w:t>
      </w:r>
      <w:r>
        <w:t>и</w:t>
      </w:r>
      <w:r>
        <w:rPr>
          <w:spacing w:val="80"/>
        </w:rPr>
        <w:t xml:space="preserve">  </w:t>
      </w:r>
      <w:r>
        <w:t>другие. Комедия</w:t>
      </w:r>
      <w:r>
        <w:rPr>
          <w:spacing w:val="80"/>
        </w:rPr>
        <w:t xml:space="preserve"> </w:t>
      </w:r>
      <w:r>
        <w:t>«Вишневый сад».</w:t>
      </w:r>
    </w:p>
    <w:p w:rsidR="003917BB" w:rsidRDefault="000E4EBD">
      <w:pPr>
        <w:pStyle w:val="a3"/>
        <w:spacing w:line="321" w:lineRule="exact"/>
        <w:ind w:left="1320" w:firstLine="0"/>
      </w:pPr>
      <w:r>
        <w:t>Литературная</w:t>
      </w:r>
      <w:r>
        <w:rPr>
          <w:spacing w:val="-9"/>
        </w:rPr>
        <w:t xml:space="preserve"> </w:t>
      </w:r>
      <w:r>
        <w:t>критика</w:t>
      </w:r>
      <w:r>
        <w:rPr>
          <w:spacing w:val="-6"/>
        </w:rPr>
        <w:t xml:space="preserve"> </w:t>
      </w:r>
      <w:r>
        <w:t>второй</w:t>
      </w:r>
      <w:r>
        <w:rPr>
          <w:spacing w:val="-9"/>
        </w:rPr>
        <w:t xml:space="preserve"> </w:t>
      </w:r>
      <w:r>
        <w:t>половины</w:t>
      </w:r>
      <w:r>
        <w:rPr>
          <w:spacing w:val="-1"/>
        </w:rPr>
        <w:t xml:space="preserve"> </w:t>
      </w:r>
      <w:r>
        <w:t>XIX</w:t>
      </w:r>
      <w:r>
        <w:rPr>
          <w:spacing w:val="-8"/>
        </w:rPr>
        <w:t xml:space="preserve"> </w:t>
      </w:r>
      <w:r>
        <w:rPr>
          <w:spacing w:val="-2"/>
        </w:rPr>
        <w:t>века.</w:t>
      </w:r>
    </w:p>
    <w:p w:rsidR="003917BB" w:rsidRDefault="000E4EBD">
      <w:pPr>
        <w:pStyle w:val="a3"/>
        <w:spacing w:before="50" w:line="276" w:lineRule="auto"/>
        <w:ind w:right="234" w:firstLine="708"/>
      </w:pPr>
      <w: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1320" w:firstLine="0"/>
      </w:pPr>
      <w:r>
        <w:t>Литература</w:t>
      </w:r>
      <w:r>
        <w:rPr>
          <w:spacing w:val="-9"/>
        </w:rPr>
        <w:t xml:space="preserve"> </w:t>
      </w:r>
      <w:r>
        <w:t>народов</w:t>
      </w:r>
      <w:r>
        <w:rPr>
          <w:spacing w:val="-7"/>
        </w:rPr>
        <w:t xml:space="preserve"> </w:t>
      </w:r>
      <w:r>
        <w:rPr>
          <w:spacing w:val="-2"/>
        </w:rPr>
        <w:t>России.</w:t>
      </w:r>
    </w:p>
    <w:p w:rsidR="003917BB" w:rsidRDefault="000E4EBD">
      <w:pPr>
        <w:pStyle w:val="a3"/>
        <w:spacing w:before="51" w:line="276" w:lineRule="auto"/>
        <w:ind w:right="235" w:firstLine="708"/>
      </w:pPr>
      <w:r>
        <w:t xml:space="preserve">Стихотворения (одно по выбору). Например, Г. Тукая, К. Хетагурова и </w:t>
      </w:r>
      <w:r>
        <w:rPr>
          <w:spacing w:val="-2"/>
        </w:rPr>
        <w:t>других.</w:t>
      </w:r>
    </w:p>
    <w:p w:rsidR="003917BB" w:rsidRDefault="000E4EBD">
      <w:pPr>
        <w:pStyle w:val="a3"/>
        <w:spacing w:line="321" w:lineRule="exact"/>
        <w:ind w:left="1320" w:firstLine="0"/>
      </w:pPr>
      <w:r>
        <w:t>Зарубежная</w:t>
      </w:r>
      <w:r>
        <w:rPr>
          <w:spacing w:val="-6"/>
        </w:rPr>
        <w:t xml:space="preserve"> </w:t>
      </w:r>
      <w:r>
        <w:rPr>
          <w:spacing w:val="-2"/>
        </w:rPr>
        <w:t>литература.</w:t>
      </w:r>
    </w:p>
    <w:p w:rsidR="003917BB" w:rsidRDefault="000E4EBD">
      <w:pPr>
        <w:pStyle w:val="a3"/>
        <w:spacing w:before="50" w:line="276" w:lineRule="auto"/>
        <w:ind w:right="229" w:firstLine="708"/>
      </w:pPr>
      <w:r>
        <w:t>Зарубежная проза второй половины XIX века (одно произведение по выбору). Например, произведения Ч. Диккенса «Дэвид Копперфилд», «Большие надежды»;</w:t>
      </w:r>
      <w:r>
        <w:rPr>
          <w:spacing w:val="80"/>
          <w:w w:val="150"/>
        </w:rPr>
        <w:t xml:space="preserve"> </w:t>
      </w:r>
      <w:r>
        <w:t>Г. Флобера «Мадам Бовари» и другие.</w:t>
      </w:r>
    </w:p>
    <w:p w:rsidR="003917BB" w:rsidRDefault="000E4EBD">
      <w:pPr>
        <w:pStyle w:val="a3"/>
        <w:spacing w:line="276" w:lineRule="auto"/>
        <w:ind w:right="229" w:firstLine="708"/>
      </w:pPr>
      <w:r>
        <w:t>Зарубежная поэзия второй половины XIX века (не менее двух стихотворений одного из поэтов по выбору). Например, стихотворения А. Рембо, Ш. Бодлера</w:t>
      </w:r>
      <w:r>
        <w:rPr>
          <w:spacing w:val="80"/>
        </w:rPr>
        <w:t xml:space="preserve"> </w:t>
      </w:r>
      <w:r>
        <w:t>и других.</w:t>
      </w:r>
    </w:p>
    <w:p w:rsidR="003917BB" w:rsidRDefault="000E4EBD">
      <w:pPr>
        <w:pStyle w:val="a3"/>
        <w:spacing w:line="276" w:lineRule="auto"/>
        <w:ind w:right="227" w:firstLine="708"/>
      </w:pPr>
      <w:r>
        <w:t>Зарубежная</w:t>
      </w:r>
      <w:r>
        <w:rPr>
          <w:spacing w:val="80"/>
        </w:rPr>
        <w:t xml:space="preserve"> </w:t>
      </w:r>
      <w:r>
        <w:t>драматургия</w:t>
      </w:r>
      <w:r>
        <w:rPr>
          <w:spacing w:val="80"/>
        </w:rPr>
        <w:t xml:space="preserve"> </w:t>
      </w:r>
      <w:r>
        <w:t>второй</w:t>
      </w:r>
      <w:r>
        <w:rPr>
          <w:spacing w:val="80"/>
        </w:rPr>
        <w:t xml:space="preserve"> </w:t>
      </w:r>
      <w:r>
        <w:t>половины</w:t>
      </w:r>
      <w:r>
        <w:rPr>
          <w:spacing w:val="80"/>
        </w:rPr>
        <w:t xml:space="preserve"> </w:t>
      </w:r>
      <w:r>
        <w:t>XIX</w:t>
      </w:r>
      <w:r>
        <w:rPr>
          <w:spacing w:val="80"/>
        </w:rPr>
        <w:t xml:space="preserve"> </w:t>
      </w:r>
      <w:r>
        <w:t>века</w:t>
      </w:r>
      <w:r>
        <w:rPr>
          <w:spacing w:val="80"/>
        </w:rPr>
        <w:t xml:space="preserve"> </w:t>
      </w:r>
      <w:r>
        <w:t>(одно</w:t>
      </w:r>
      <w:r>
        <w:rPr>
          <w:spacing w:val="80"/>
        </w:rPr>
        <w:t xml:space="preserve"> </w:t>
      </w:r>
      <w:r>
        <w:t>произведение</w:t>
      </w:r>
      <w:r>
        <w:rPr>
          <w:spacing w:val="80"/>
        </w:rPr>
        <w:t xml:space="preserve"> </w:t>
      </w:r>
      <w:r>
        <w:t>по выбору). Например, пьеса Г. Ибсена «Кукольный дом» и</w:t>
      </w:r>
      <w:r>
        <w:rPr>
          <w:spacing w:val="80"/>
        </w:rPr>
        <w:t xml:space="preserve"> </w:t>
      </w:r>
      <w:r>
        <w:rPr>
          <w:spacing w:val="-2"/>
        </w:rPr>
        <w:t>другие.</w:t>
      </w:r>
    </w:p>
    <w:p w:rsidR="003917BB" w:rsidRDefault="000E4EBD">
      <w:pPr>
        <w:pStyle w:val="a3"/>
        <w:spacing w:before="309"/>
        <w:ind w:left="3723" w:firstLine="0"/>
      </w:pPr>
      <w:r>
        <w:t>Содержание</w:t>
      </w:r>
      <w:r>
        <w:rPr>
          <w:spacing w:val="-7"/>
        </w:rPr>
        <w:t xml:space="preserve"> </w:t>
      </w:r>
      <w:r>
        <w:t>обучения</w:t>
      </w:r>
      <w:r>
        <w:rPr>
          <w:spacing w:val="-4"/>
        </w:rPr>
        <w:t xml:space="preserve"> </w:t>
      </w:r>
      <w:r>
        <w:t>в</w:t>
      </w:r>
      <w:r>
        <w:rPr>
          <w:spacing w:val="-6"/>
        </w:rPr>
        <w:t xml:space="preserve"> </w:t>
      </w:r>
      <w:r>
        <w:t>11</w:t>
      </w:r>
      <w:r>
        <w:rPr>
          <w:spacing w:val="-2"/>
        </w:rPr>
        <w:t xml:space="preserve"> классе.</w:t>
      </w:r>
    </w:p>
    <w:p w:rsidR="003917BB" w:rsidRDefault="000E4EBD">
      <w:pPr>
        <w:pStyle w:val="a3"/>
        <w:spacing w:before="47"/>
        <w:ind w:left="1320" w:firstLine="0"/>
      </w:pPr>
      <w:r>
        <w:t>Литература</w:t>
      </w:r>
      <w:r>
        <w:rPr>
          <w:spacing w:val="-3"/>
        </w:rPr>
        <w:t xml:space="preserve"> </w:t>
      </w:r>
      <w:r>
        <w:t>конца</w:t>
      </w:r>
      <w:r>
        <w:rPr>
          <w:spacing w:val="-4"/>
        </w:rPr>
        <w:t xml:space="preserve"> </w:t>
      </w:r>
      <w:r>
        <w:t>XIX</w:t>
      </w:r>
      <w:r>
        <w:rPr>
          <w:spacing w:val="-4"/>
        </w:rPr>
        <w:t xml:space="preserve"> </w:t>
      </w:r>
      <w:r>
        <w:t>–</w:t>
      </w:r>
      <w:r>
        <w:rPr>
          <w:spacing w:val="-3"/>
        </w:rPr>
        <w:t xml:space="preserve"> </w:t>
      </w:r>
      <w:r>
        <w:t>начала</w:t>
      </w:r>
      <w:r>
        <w:rPr>
          <w:spacing w:val="-3"/>
        </w:rPr>
        <w:t xml:space="preserve"> </w:t>
      </w:r>
      <w:r>
        <w:t>XX</w:t>
      </w:r>
      <w:r>
        <w:rPr>
          <w:spacing w:val="-4"/>
        </w:rPr>
        <w:t xml:space="preserve"> </w:t>
      </w:r>
      <w:r>
        <w:rPr>
          <w:spacing w:val="-5"/>
        </w:rPr>
        <w:t>вв.</w:t>
      </w:r>
    </w:p>
    <w:p w:rsidR="003917BB" w:rsidRDefault="000E4EBD">
      <w:pPr>
        <w:pStyle w:val="a3"/>
        <w:spacing w:before="48"/>
        <w:ind w:left="1181" w:firstLine="0"/>
      </w:pPr>
      <w:r>
        <w:t>А.И.</w:t>
      </w:r>
      <w:r>
        <w:rPr>
          <w:spacing w:val="43"/>
        </w:rPr>
        <w:t xml:space="preserve">  </w:t>
      </w:r>
      <w:r>
        <w:t>Куприн.</w:t>
      </w:r>
      <w:r>
        <w:rPr>
          <w:spacing w:val="43"/>
        </w:rPr>
        <w:t xml:space="preserve">  </w:t>
      </w:r>
      <w:proofErr w:type="gramStart"/>
      <w:r>
        <w:t>Рассказы</w:t>
      </w:r>
      <w:r>
        <w:rPr>
          <w:spacing w:val="43"/>
        </w:rPr>
        <w:t xml:space="preserve">  </w:t>
      </w:r>
      <w:r>
        <w:t>и</w:t>
      </w:r>
      <w:proofErr w:type="gramEnd"/>
      <w:r>
        <w:rPr>
          <w:spacing w:val="44"/>
        </w:rPr>
        <w:t xml:space="preserve">  </w:t>
      </w:r>
      <w:r>
        <w:t>повести</w:t>
      </w:r>
      <w:r>
        <w:rPr>
          <w:spacing w:val="43"/>
        </w:rPr>
        <w:t xml:space="preserve">  </w:t>
      </w:r>
      <w:r>
        <w:t>(одно</w:t>
      </w:r>
      <w:r>
        <w:rPr>
          <w:spacing w:val="44"/>
        </w:rPr>
        <w:t xml:space="preserve">  </w:t>
      </w:r>
      <w:r>
        <w:t>произведение</w:t>
      </w:r>
      <w:r>
        <w:rPr>
          <w:spacing w:val="43"/>
        </w:rPr>
        <w:t xml:space="preserve">  </w:t>
      </w:r>
      <w:r>
        <w:t>по</w:t>
      </w:r>
      <w:r>
        <w:rPr>
          <w:spacing w:val="44"/>
        </w:rPr>
        <w:t xml:space="preserve">  </w:t>
      </w:r>
      <w:r>
        <w:rPr>
          <w:spacing w:val="-2"/>
        </w:rPr>
        <w:t>выбору).</w:t>
      </w:r>
    </w:p>
    <w:p w:rsidR="003917BB" w:rsidRDefault="000E4EBD">
      <w:pPr>
        <w:pStyle w:val="a3"/>
        <w:spacing w:before="50"/>
        <w:ind w:firstLine="0"/>
      </w:pPr>
      <w:r>
        <w:t>Например,</w:t>
      </w:r>
      <w:r>
        <w:rPr>
          <w:spacing w:val="-9"/>
        </w:rPr>
        <w:t xml:space="preserve"> </w:t>
      </w:r>
      <w:r>
        <w:t>«Гранатовый</w:t>
      </w:r>
      <w:r>
        <w:rPr>
          <w:spacing w:val="-7"/>
        </w:rPr>
        <w:t xml:space="preserve"> </w:t>
      </w:r>
      <w:r>
        <w:t>браслет»,</w:t>
      </w:r>
      <w:r>
        <w:rPr>
          <w:spacing w:val="-10"/>
        </w:rPr>
        <w:t xml:space="preserve"> </w:t>
      </w:r>
      <w:r>
        <w:t>«Олеся»</w:t>
      </w:r>
      <w:r>
        <w:rPr>
          <w:spacing w:val="-7"/>
        </w:rPr>
        <w:t xml:space="preserve"> </w:t>
      </w:r>
      <w:r>
        <w:t>и</w:t>
      </w:r>
      <w:r>
        <w:rPr>
          <w:spacing w:val="-5"/>
        </w:rPr>
        <w:t xml:space="preserve"> </w:t>
      </w:r>
      <w:r>
        <w:rPr>
          <w:spacing w:val="-2"/>
        </w:rPr>
        <w:t>другие.</w:t>
      </w:r>
    </w:p>
    <w:p w:rsidR="003917BB" w:rsidRDefault="000E4EBD">
      <w:pPr>
        <w:pStyle w:val="a3"/>
        <w:spacing w:before="48"/>
        <w:ind w:left="1181" w:firstLine="0"/>
      </w:pPr>
      <w:r>
        <w:t>Л.Н.</w:t>
      </w:r>
      <w:r>
        <w:rPr>
          <w:spacing w:val="39"/>
        </w:rPr>
        <w:t xml:space="preserve">  </w:t>
      </w:r>
      <w:r>
        <w:t>Андреев.</w:t>
      </w:r>
      <w:r>
        <w:rPr>
          <w:spacing w:val="37"/>
        </w:rPr>
        <w:t xml:space="preserve">  </w:t>
      </w:r>
      <w:proofErr w:type="gramStart"/>
      <w:r>
        <w:t>Рассказы</w:t>
      </w:r>
      <w:r>
        <w:rPr>
          <w:spacing w:val="38"/>
        </w:rPr>
        <w:t xml:space="preserve">  </w:t>
      </w:r>
      <w:r>
        <w:t>и</w:t>
      </w:r>
      <w:proofErr w:type="gramEnd"/>
      <w:r>
        <w:rPr>
          <w:spacing w:val="38"/>
        </w:rPr>
        <w:t xml:space="preserve">  </w:t>
      </w:r>
      <w:r>
        <w:t>повести</w:t>
      </w:r>
      <w:r>
        <w:rPr>
          <w:spacing w:val="37"/>
        </w:rPr>
        <w:t xml:space="preserve">  </w:t>
      </w:r>
      <w:r>
        <w:t>(одно</w:t>
      </w:r>
      <w:r>
        <w:rPr>
          <w:spacing w:val="39"/>
        </w:rPr>
        <w:t xml:space="preserve">  </w:t>
      </w:r>
      <w:r>
        <w:t>произведение</w:t>
      </w:r>
      <w:r>
        <w:rPr>
          <w:spacing w:val="38"/>
        </w:rPr>
        <w:t xml:space="preserve">  </w:t>
      </w:r>
      <w:r>
        <w:t>по</w:t>
      </w:r>
      <w:r>
        <w:rPr>
          <w:spacing w:val="39"/>
        </w:rPr>
        <w:t xml:space="preserve">  </w:t>
      </w:r>
      <w:r>
        <w:rPr>
          <w:spacing w:val="-2"/>
        </w:rPr>
        <w:t>выбору).</w:t>
      </w:r>
    </w:p>
    <w:p w:rsidR="003917BB" w:rsidRDefault="000E4EBD">
      <w:pPr>
        <w:pStyle w:val="a3"/>
        <w:spacing w:before="48"/>
        <w:ind w:firstLine="0"/>
      </w:pPr>
      <w:r>
        <w:t>Например,</w:t>
      </w:r>
      <w:r>
        <w:rPr>
          <w:spacing w:val="-9"/>
        </w:rPr>
        <w:t xml:space="preserve"> </w:t>
      </w:r>
      <w:r>
        <w:t>«Иуда</w:t>
      </w:r>
      <w:r>
        <w:rPr>
          <w:spacing w:val="-5"/>
        </w:rPr>
        <w:t xml:space="preserve"> </w:t>
      </w:r>
      <w:r>
        <w:t>Искариот»,</w:t>
      </w:r>
      <w:r>
        <w:rPr>
          <w:spacing w:val="-9"/>
        </w:rPr>
        <w:t xml:space="preserve"> </w:t>
      </w:r>
      <w:r>
        <w:t>«Большой</w:t>
      </w:r>
      <w:r>
        <w:rPr>
          <w:spacing w:val="-7"/>
        </w:rPr>
        <w:t xml:space="preserve"> </w:t>
      </w:r>
      <w:r>
        <w:t>шлем»</w:t>
      </w:r>
      <w:r>
        <w:rPr>
          <w:spacing w:val="-4"/>
        </w:rPr>
        <w:t xml:space="preserve"> </w:t>
      </w:r>
      <w:r>
        <w:t>и</w:t>
      </w:r>
      <w:r>
        <w:rPr>
          <w:spacing w:val="-8"/>
        </w:rPr>
        <w:t xml:space="preserve"> </w:t>
      </w:r>
      <w:r>
        <w:rPr>
          <w:spacing w:val="-2"/>
        </w:rPr>
        <w:t>другие.</w:t>
      </w:r>
    </w:p>
    <w:p w:rsidR="003917BB" w:rsidRDefault="000E4EBD">
      <w:pPr>
        <w:pStyle w:val="a3"/>
        <w:spacing w:before="47"/>
        <w:ind w:left="1181" w:firstLine="0"/>
      </w:pPr>
      <w:r>
        <w:t>М.</w:t>
      </w:r>
      <w:r>
        <w:rPr>
          <w:spacing w:val="46"/>
        </w:rPr>
        <w:t xml:space="preserve"> </w:t>
      </w:r>
      <w:r>
        <w:t>Горький.</w:t>
      </w:r>
      <w:r>
        <w:rPr>
          <w:spacing w:val="48"/>
        </w:rPr>
        <w:t xml:space="preserve"> </w:t>
      </w:r>
      <w:r>
        <w:t>Рассказы</w:t>
      </w:r>
      <w:r>
        <w:rPr>
          <w:spacing w:val="50"/>
        </w:rPr>
        <w:t xml:space="preserve"> </w:t>
      </w:r>
      <w:r>
        <w:t>(один</w:t>
      </w:r>
      <w:r>
        <w:rPr>
          <w:spacing w:val="50"/>
        </w:rPr>
        <w:t xml:space="preserve"> </w:t>
      </w:r>
      <w:r>
        <w:t>по</w:t>
      </w:r>
      <w:r>
        <w:rPr>
          <w:spacing w:val="50"/>
        </w:rPr>
        <w:t xml:space="preserve"> </w:t>
      </w:r>
      <w:r>
        <w:t>выбору).</w:t>
      </w:r>
      <w:r>
        <w:rPr>
          <w:spacing w:val="49"/>
        </w:rPr>
        <w:t xml:space="preserve"> </w:t>
      </w:r>
      <w:r>
        <w:t>Например,</w:t>
      </w:r>
      <w:r>
        <w:rPr>
          <w:spacing w:val="48"/>
        </w:rPr>
        <w:t xml:space="preserve"> </w:t>
      </w:r>
      <w:r>
        <w:t>«Старуха</w:t>
      </w:r>
      <w:r>
        <w:rPr>
          <w:spacing w:val="50"/>
        </w:rPr>
        <w:t xml:space="preserve"> </w:t>
      </w:r>
      <w:r>
        <w:rPr>
          <w:spacing w:val="-2"/>
        </w:rPr>
        <w:t>Изергиль»,</w:t>
      </w:r>
    </w:p>
    <w:p w:rsidR="003917BB" w:rsidRDefault="000E4EBD">
      <w:pPr>
        <w:pStyle w:val="a3"/>
        <w:spacing w:before="50"/>
        <w:ind w:firstLine="0"/>
      </w:pPr>
      <w:r>
        <w:t>«Макар</w:t>
      </w:r>
      <w:r>
        <w:rPr>
          <w:spacing w:val="-6"/>
        </w:rPr>
        <w:t xml:space="preserve"> </w:t>
      </w:r>
      <w:r>
        <w:t>Чудра»,</w:t>
      </w:r>
      <w:r>
        <w:rPr>
          <w:spacing w:val="-5"/>
        </w:rPr>
        <w:t xml:space="preserve"> </w:t>
      </w:r>
      <w:r>
        <w:t>«Коновалов»</w:t>
      </w:r>
      <w:r>
        <w:rPr>
          <w:spacing w:val="-4"/>
        </w:rPr>
        <w:t xml:space="preserve"> </w:t>
      </w:r>
      <w:r>
        <w:t>и</w:t>
      </w:r>
      <w:r>
        <w:rPr>
          <w:spacing w:val="-7"/>
        </w:rPr>
        <w:t xml:space="preserve"> </w:t>
      </w:r>
      <w:r>
        <w:t>другие.</w:t>
      </w:r>
      <w:r>
        <w:rPr>
          <w:spacing w:val="-8"/>
        </w:rPr>
        <w:t xml:space="preserve"> </w:t>
      </w:r>
      <w:r>
        <w:t>Пьеса</w:t>
      </w:r>
      <w:r>
        <w:rPr>
          <w:spacing w:val="-4"/>
        </w:rPr>
        <w:t xml:space="preserve"> </w:t>
      </w:r>
      <w:r>
        <w:t>«На</w:t>
      </w:r>
      <w:r>
        <w:rPr>
          <w:spacing w:val="-4"/>
        </w:rPr>
        <w:t xml:space="preserve"> </w:t>
      </w:r>
      <w:r>
        <w:rPr>
          <w:spacing w:val="-2"/>
        </w:rPr>
        <w:t>дне».</w:t>
      </w:r>
    </w:p>
    <w:p w:rsidR="003917BB" w:rsidRDefault="000E4EBD">
      <w:pPr>
        <w:pStyle w:val="a3"/>
        <w:spacing w:before="48" w:line="276" w:lineRule="auto"/>
        <w:ind w:right="234" w:firstLine="708"/>
      </w:pPr>
      <w:r>
        <w:t>Стихотворения поэтов Серебряного века (не менее двух стихотворений одного поэта по выбору). Например, стихотворения К.Д. Бальмонта, М.А. Волошина,</w:t>
      </w:r>
      <w:r>
        <w:rPr>
          <w:spacing w:val="80"/>
        </w:rPr>
        <w:t xml:space="preserve"> </w:t>
      </w:r>
      <w:r>
        <w:t>Н.С. Гумилева и других.</w:t>
      </w:r>
    </w:p>
    <w:p w:rsidR="003917BB" w:rsidRDefault="000E4EBD">
      <w:pPr>
        <w:pStyle w:val="a3"/>
        <w:ind w:left="1320" w:firstLine="0"/>
      </w:pPr>
      <w:r>
        <w:t>Литература</w:t>
      </w:r>
      <w:r>
        <w:rPr>
          <w:spacing w:val="-4"/>
        </w:rPr>
        <w:t xml:space="preserve"> </w:t>
      </w:r>
      <w:r>
        <w:t>XX</w:t>
      </w:r>
      <w:r>
        <w:rPr>
          <w:spacing w:val="-4"/>
        </w:rPr>
        <w:t xml:space="preserve"> </w:t>
      </w:r>
      <w:r>
        <w:rPr>
          <w:spacing w:val="-2"/>
        </w:rPr>
        <w:t>века.</w:t>
      </w:r>
    </w:p>
    <w:p w:rsidR="003917BB" w:rsidRDefault="000E4EBD">
      <w:pPr>
        <w:pStyle w:val="a3"/>
        <w:spacing w:before="48"/>
        <w:ind w:left="1181" w:firstLine="0"/>
      </w:pPr>
      <w:r>
        <w:t>И.А.</w:t>
      </w:r>
      <w:r>
        <w:rPr>
          <w:spacing w:val="34"/>
        </w:rPr>
        <w:t xml:space="preserve"> </w:t>
      </w:r>
      <w:r>
        <w:t>Бунин.</w:t>
      </w:r>
      <w:r>
        <w:rPr>
          <w:spacing w:val="36"/>
        </w:rPr>
        <w:t xml:space="preserve"> </w:t>
      </w:r>
      <w:r>
        <w:t>Рассказы</w:t>
      </w:r>
      <w:r>
        <w:rPr>
          <w:spacing w:val="36"/>
        </w:rPr>
        <w:t xml:space="preserve"> </w:t>
      </w:r>
      <w:r>
        <w:t>(два</w:t>
      </w:r>
      <w:r>
        <w:rPr>
          <w:spacing w:val="33"/>
        </w:rPr>
        <w:t xml:space="preserve"> </w:t>
      </w:r>
      <w:r>
        <w:t>по</w:t>
      </w:r>
      <w:r>
        <w:rPr>
          <w:spacing w:val="38"/>
        </w:rPr>
        <w:t xml:space="preserve"> </w:t>
      </w:r>
      <w:r>
        <w:t>выбору).</w:t>
      </w:r>
      <w:r>
        <w:rPr>
          <w:spacing w:val="36"/>
        </w:rPr>
        <w:t xml:space="preserve"> </w:t>
      </w:r>
      <w:r>
        <w:t>Например,</w:t>
      </w:r>
      <w:r>
        <w:rPr>
          <w:spacing w:val="33"/>
        </w:rPr>
        <w:t xml:space="preserve"> </w:t>
      </w:r>
      <w:r>
        <w:t>«Антоновские</w:t>
      </w:r>
      <w:r>
        <w:rPr>
          <w:spacing w:val="35"/>
        </w:rPr>
        <w:t xml:space="preserve"> </w:t>
      </w:r>
      <w:r>
        <w:rPr>
          <w:spacing w:val="-2"/>
        </w:rPr>
        <w:t>яблоки»,</w:t>
      </w:r>
    </w:p>
    <w:p w:rsidR="003917BB" w:rsidRDefault="000E4EBD">
      <w:pPr>
        <w:pStyle w:val="a3"/>
        <w:spacing w:before="48"/>
        <w:ind w:firstLine="0"/>
      </w:pPr>
      <w:r>
        <w:t>«Чистый</w:t>
      </w:r>
      <w:r>
        <w:rPr>
          <w:spacing w:val="-8"/>
        </w:rPr>
        <w:t xml:space="preserve"> </w:t>
      </w:r>
      <w:r>
        <w:t>понедельник»,</w:t>
      </w:r>
      <w:r>
        <w:rPr>
          <w:spacing w:val="-7"/>
        </w:rPr>
        <w:t xml:space="preserve"> </w:t>
      </w:r>
      <w:r>
        <w:t>«Господин</w:t>
      </w:r>
      <w:r>
        <w:rPr>
          <w:spacing w:val="-9"/>
        </w:rPr>
        <w:t xml:space="preserve"> </w:t>
      </w:r>
      <w:r>
        <w:t>из</w:t>
      </w:r>
      <w:r>
        <w:rPr>
          <w:spacing w:val="-7"/>
        </w:rPr>
        <w:t xml:space="preserve"> </w:t>
      </w:r>
      <w:r>
        <w:t>Сан-Франциско»</w:t>
      </w:r>
      <w:r>
        <w:rPr>
          <w:spacing w:val="-9"/>
        </w:rPr>
        <w:t xml:space="preserve"> </w:t>
      </w:r>
      <w:r>
        <w:t>и</w:t>
      </w:r>
      <w:r>
        <w:rPr>
          <w:spacing w:val="-5"/>
        </w:rPr>
        <w:t xml:space="preserve"> </w:t>
      </w:r>
      <w:r>
        <w:rPr>
          <w:spacing w:val="-2"/>
        </w:rPr>
        <w:t>другие.</w:t>
      </w:r>
    </w:p>
    <w:p w:rsidR="003917BB" w:rsidRDefault="000E4EBD">
      <w:pPr>
        <w:pStyle w:val="a3"/>
        <w:spacing w:before="50"/>
        <w:ind w:left="1181" w:firstLine="0"/>
      </w:pPr>
      <w:r>
        <w:t>А.А.</w:t>
      </w:r>
      <w:r>
        <w:rPr>
          <w:spacing w:val="42"/>
        </w:rPr>
        <w:t xml:space="preserve">  </w:t>
      </w:r>
      <w:r>
        <w:t>Блок.</w:t>
      </w:r>
      <w:r>
        <w:rPr>
          <w:spacing w:val="43"/>
        </w:rPr>
        <w:t xml:space="preserve">  </w:t>
      </w:r>
      <w:proofErr w:type="gramStart"/>
      <w:r>
        <w:t>Стихотворения</w:t>
      </w:r>
      <w:r>
        <w:rPr>
          <w:spacing w:val="43"/>
        </w:rPr>
        <w:t xml:space="preserve">  </w:t>
      </w:r>
      <w:r>
        <w:t>(</w:t>
      </w:r>
      <w:proofErr w:type="gramEnd"/>
      <w:r>
        <w:t>не</w:t>
      </w:r>
      <w:r>
        <w:rPr>
          <w:spacing w:val="43"/>
        </w:rPr>
        <w:t xml:space="preserve">  </w:t>
      </w:r>
      <w:r>
        <w:t>менее</w:t>
      </w:r>
      <w:r>
        <w:rPr>
          <w:spacing w:val="44"/>
        </w:rPr>
        <w:t xml:space="preserve">  </w:t>
      </w:r>
      <w:r>
        <w:t>трех</w:t>
      </w:r>
      <w:r>
        <w:rPr>
          <w:spacing w:val="43"/>
        </w:rPr>
        <w:t xml:space="preserve">  </w:t>
      </w:r>
      <w:r>
        <w:t>по</w:t>
      </w:r>
      <w:r>
        <w:rPr>
          <w:spacing w:val="44"/>
        </w:rPr>
        <w:t xml:space="preserve">  </w:t>
      </w:r>
      <w:r>
        <w:t>выбору).</w:t>
      </w:r>
      <w:r>
        <w:rPr>
          <w:spacing w:val="53"/>
        </w:rPr>
        <w:t xml:space="preserve">   </w:t>
      </w:r>
      <w:r>
        <w:rPr>
          <w:spacing w:val="-2"/>
        </w:rPr>
        <w:t>Например,</w:t>
      </w:r>
    </w:p>
    <w:p w:rsidR="003917BB" w:rsidRDefault="000E4EBD">
      <w:pPr>
        <w:pStyle w:val="a3"/>
        <w:spacing w:before="48" w:line="276" w:lineRule="auto"/>
        <w:ind w:right="225" w:firstLine="0"/>
      </w:pPr>
      <w:r>
        <w:t>«Незнакомка», «Россия», «Ночь, улица, фонарь, аптека...»,</w:t>
      </w:r>
      <w:r>
        <w:rPr>
          <w:spacing w:val="40"/>
        </w:rPr>
        <w:t xml:space="preserve"> </w:t>
      </w:r>
      <w:r>
        <w:t>«Река раскинулась. Течет, грустит лениво...» (из цикла «На поле Куликовом»),</w:t>
      </w:r>
      <w:r>
        <w:rPr>
          <w:spacing w:val="80"/>
        </w:rPr>
        <w:t xml:space="preserve"> </w:t>
      </w:r>
      <w:r>
        <w:t>«На железной</w:t>
      </w:r>
      <w:r>
        <w:rPr>
          <w:spacing w:val="40"/>
        </w:rPr>
        <w:t xml:space="preserve"> </w:t>
      </w:r>
      <w:r>
        <w:t>дороге», «О доблестях, о подвигах, о славе...», «О, весна, без конца</w:t>
      </w:r>
      <w:r>
        <w:rPr>
          <w:spacing w:val="80"/>
        </w:rPr>
        <w:t xml:space="preserve"> </w:t>
      </w:r>
      <w:r>
        <w:t>и без</w:t>
      </w:r>
      <w:r>
        <w:rPr>
          <w:spacing w:val="80"/>
        </w:rPr>
        <w:t xml:space="preserve"> </w:t>
      </w:r>
      <w:r>
        <w:t>краю...», «О, я хочу безумно жить...» и другие. Поэма «Двенадцать».</w:t>
      </w:r>
    </w:p>
    <w:p w:rsidR="003917BB" w:rsidRDefault="000E4EBD">
      <w:pPr>
        <w:pStyle w:val="a3"/>
        <w:tabs>
          <w:tab w:val="left" w:pos="1134"/>
          <w:tab w:val="left" w:pos="2194"/>
          <w:tab w:val="left" w:pos="3199"/>
          <w:tab w:val="left" w:pos="4554"/>
          <w:tab w:val="left" w:pos="6820"/>
          <w:tab w:val="left" w:pos="8633"/>
          <w:tab w:val="left" w:pos="10053"/>
        </w:tabs>
        <w:spacing w:line="276" w:lineRule="auto"/>
        <w:ind w:right="227" w:firstLine="708"/>
        <w:jc w:val="left"/>
      </w:pPr>
      <w:r>
        <w:t xml:space="preserve">В.В. Маяковский. Стихотворения (не менее трех по выбору). </w:t>
      </w:r>
      <w:proofErr w:type="gramStart"/>
      <w:r>
        <w:t>Например,</w:t>
      </w:r>
      <w:r>
        <w:tab/>
      </w:r>
      <w:proofErr w:type="gramEnd"/>
      <w:r>
        <w:rPr>
          <w:spacing w:val="-6"/>
        </w:rPr>
        <w:t xml:space="preserve">«А </w:t>
      </w:r>
      <w:r>
        <w:rPr>
          <w:spacing w:val="-5"/>
        </w:rPr>
        <w:t>вы</w:t>
      </w:r>
      <w:r>
        <w:tab/>
      </w:r>
      <w:r>
        <w:rPr>
          <w:spacing w:val="-2"/>
        </w:rPr>
        <w:t>могли</w:t>
      </w:r>
      <w:r>
        <w:tab/>
      </w:r>
      <w:r>
        <w:rPr>
          <w:spacing w:val="-4"/>
        </w:rPr>
        <w:t>бы?»,</w:t>
      </w:r>
      <w:r>
        <w:tab/>
      </w:r>
      <w:r>
        <w:rPr>
          <w:spacing w:val="-2"/>
        </w:rPr>
        <w:t>«Нате!»,</w:t>
      </w:r>
      <w:r>
        <w:tab/>
      </w:r>
      <w:r>
        <w:rPr>
          <w:spacing w:val="-2"/>
        </w:rPr>
        <w:t>«Послушайте!»,</w:t>
      </w:r>
      <w:r>
        <w:tab/>
      </w:r>
      <w:r>
        <w:rPr>
          <w:spacing w:val="-2"/>
        </w:rPr>
        <w:t>«Лиличка!»,</w:t>
      </w:r>
      <w:r>
        <w:tab/>
      </w:r>
      <w:r>
        <w:rPr>
          <w:spacing w:val="-2"/>
        </w:rPr>
        <w:t>«Юбилейное»,</w:t>
      </w:r>
    </w:p>
    <w:p w:rsidR="003917BB" w:rsidRDefault="000E4EBD">
      <w:pPr>
        <w:pStyle w:val="a3"/>
        <w:tabs>
          <w:tab w:val="left" w:pos="10267"/>
        </w:tabs>
        <w:spacing w:before="1" w:line="276" w:lineRule="auto"/>
        <w:ind w:right="224" w:firstLine="0"/>
        <w:jc w:val="left"/>
      </w:pPr>
      <w:r>
        <w:t>«Прозаседавшиеся»,</w:t>
      </w:r>
      <w:r>
        <w:rPr>
          <w:spacing w:val="40"/>
        </w:rPr>
        <w:t xml:space="preserve"> </w:t>
      </w:r>
      <w:r>
        <w:t>«Письмо</w:t>
      </w:r>
      <w:r>
        <w:rPr>
          <w:spacing w:val="40"/>
        </w:rPr>
        <w:t xml:space="preserve"> </w:t>
      </w:r>
      <w:r>
        <w:t>Татьяне</w:t>
      </w:r>
      <w:r>
        <w:rPr>
          <w:spacing w:val="40"/>
        </w:rPr>
        <w:t xml:space="preserve"> </w:t>
      </w:r>
      <w:r>
        <w:t>Яковлевой»</w:t>
      </w:r>
      <w:r>
        <w:rPr>
          <w:spacing w:val="40"/>
        </w:rPr>
        <w:t xml:space="preserve"> </w:t>
      </w:r>
      <w:r>
        <w:t>и</w:t>
      </w:r>
      <w:r>
        <w:rPr>
          <w:spacing w:val="40"/>
        </w:rPr>
        <w:t xml:space="preserve"> </w:t>
      </w:r>
      <w:r>
        <w:t>другие.</w:t>
      </w:r>
      <w:r>
        <w:rPr>
          <w:spacing w:val="40"/>
        </w:rPr>
        <w:t xml:space="preserve"> </w:t>
      </w:r>
      <w:r>
        <w:t>Поэма</w:t>
      </w:r>
      <w:r>
        <w:rPr>
          <w:spacing w:val="40"/>
        </w:rPr>
        <w:t xml:space="preserve"> </w:t>
      </w:r>
      <w:r>
        <w:t>«Облако</w:t>
      </w:r>
      <w:r>
        <w:tab/>
      </w:r>
      <w:r>
        <w:rPr>
          <w:spacing w:val="-10"/>
        </w:rPr>
        <w:t xml:space="preserve">в </w:t>
      </w:r>
      <w:r>
        <w:rPr>
          <w:spacing w:val="-2"/>
        </w:rPr>
        <w:t>штанах».</w:t>
      </w:r>
    </w:p>
    <w:p w:rsidR="003917BB" w:rsidRDefault="000E4EBD">
      <w:pPr>
        <w:pStyle w:val="a3"/>
        <w:tabs>
          <w:tab w:val="left" w:pos="9805"/>
        </w:tabs>
        <w:spacing w:line="276" w:lineRule="auto"/>
        <w:ind w:right="226" w:firstLine="708"/>
        <w:jc w:val="left"/>
      </w:pPr>
      <w:r>
        <w:t>С.А. Есенин. Стихотворения</w:t>
      </w:r>
      <w:r>
        <w:rPr>
          <w:spacing w:val="40"/>
        </w:rPr>
        <w:t xml:space="preserve"> </w:t>
      </w:r>
      <w:r>
        <w:t>(не менее трех</w:t>
      </w:r>
      <w:r>
        <w:rPr>
          <w:spacing w:val="40"/>
        </w:rPr>
        <w:t xml:space="preserve"> </w:t>
      </w:r>
      <w:r>
        <w:t>по</w:t>
      </w:r>
      <w:r>
        <w:rPr>
          <w:spacing w:val="40"/>
        </w:rPr>
        <w:t xml:space="preserve"> </w:t>
      </w:r>
      <w:r>
        <w:t xml:space="preserve">выбору). </w:t>
      </w:r>
      <w:proofErr w:type="gramStart"/>
      <w:r>
        <w:t>Например,</w:t>
      </w:r>
      <w:r>
        <w:tab/>
      </w:r>
      <w:proofErr w:type="gramEnd"/>
      <w:r>
        <w:rPr>
          <w:spacing w:val="-4"/>
        </w:rPr>
        <w:t xml:space="preserve">«Гой </w:t>
      </w:r>
      <w:r>
        <w:t>ты,</w:t>
      </w:r>
      <w:r>
        <w:rPr>
          <w:spacing w:val="47"/>
        </w:rPr>
        <w:t xml:space="preserve"> </w:t>
      </w:r>
      <w:r>
        <w:t>Русь,</w:t>
      </w:r>
      <w:r>
        <w:rPr>
          <w:spacing w:val="49"/>
        </w:rPr>
        <w:t xml:space="preserve"> </w:t>
      </w:r>
      <w:r>
        <w:t>моя</w:t>
      </w:r>
      <w:r>
        <w:rPr>
          <w:spacing w:val="48"/>
        </w:rPr>
        <w:t xml:space="preserve"> </w:t>
      </w:r>
      <w:r>
        <w:t>родная...»,</w:t>
      </w:r>
      <w:r>
        <w:rPr>
          <w:spacing w:val="49"/>
        </w:rPr>
        <w:t xml:space="preserve"> </w:t>
      </w:r>
      <w:r>
        <w:t>«Письмо</w:t>
      </w:r>
      <w:r>
        <w:rPr>
          <w:spacing w:val="51"/>
        </w:rPr>
        <w:t xml:space="preserve"> </w:t>
      </w:r>
      <w:r>
        <w:t>матери»,</w:t>
      </w:r>
      <w:r>
        <w:rPr>
          <w:spacing w:val="47"/>
        </w:rPr>
        <w:t xml:space="preserve"> </w:t>
      </w:r>
      <w:r>
        <w:t>«Собаке</w:t>
      </w:r>
      <w:r>
        <w:rPr>
          <w:spacing w:val="51"/>
        </w:rPr>
        <w:t xml:space="preserve"> </w:t>
      </w:r>
      <w:r>
        <w:t>Качалова»,</w:t>
      </w:r>
      <w:r>
        <w:rPr>
          <w:spacing w:val="48"/>
        </w:rPr>
        <w:t xml:space="preserve"> </w:t>
      </w:r>
      <w:r>
        <w:t>«Спит</w:t>
      </w:r>
      <w:r>
        <w:rPr>
          <w:spacing w:val="50"/>
        </w:rPr>
        <w:t xml:space="preserve"> </w:t>
      </w:r>
      <w:r>
        <w:rPr>
          <w:spacing w:val="-2"/>
        </w:rPr>
        <w:t>ковыль.</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Равнина</w:t>
      </w:r>
      <w:r>
        <w:rPr>
          <w:spacing w:val="-6"/>
        </w:rPr>
        <w:t xml:space="preserve"> </w:t>
      </w:r>
      <w:r>
        <w:t>дорогая...»,</w:t>
      </w:r>
      <w:r>
        <w:rPr>
          <w:spacing w:val="-6"/>
        </w:rPr>
        <w:t xml:space="preserve"> </w:t>
      </w:r>
      <w:r>
        <w:t>«Шаганэ</w:t>
      </w:r>
      <w:r>
        <w:rPr>
          <w:spacing w:val="-6"/>
        </w:rPr>
        <w:t xml:space="preserve"> </w:t>
      </w:r>
      <w:r>
        <w:t>ты</w:t>
      </w:r>
      <w:r>
        <w:rPr>
          <w:spacing w:val="-5"/>
        </w:rPr>
        <w:t xml:space="preserve"> </w:t>
      </w:r>
      <w:r>
        <w:t>моя,</w:t>
      </w:r>
      <w:r>
        <w:rPr>
          <w:spacing w:val="-2"/>
        </w:rPr>
        <w:t xml:space="preserve"> </w:t>
      </w:r>
      <w:r>
        <w:t>Шаганэ...»,</w:t>
      </w:r>
      <w:r>
        <w:rPr>
          <w:spacing w:val="-5"/>
        </w:rPr>
        <w:t xml:space="preserve"> </w:t>
      </w:r>
      <w:r>
        <w:t>«Не</w:t>
      </w:r>
      <w:r>
        <w:rPr>
          <w:spacing w:val="-4"/>
        </w:rPr>
        <w:t xml:space="preserve"> </w:t>
      </w:r>
      <w:r>
        <w:t>жалею,</w:t>
      </w:r>
      <w:r>
        <w:rPr>
          <w:spacing w:val="-3"/>
        </w:rPr>
        <w:t xml:space="preserve"> </w:t>
      </w:r>
      <w:r>
        <w:t>не</w:t>
      </w:r>
      <w:r>
        <w:rPr>
          <w:spacing w:val="-3"/>
        </w:rPr>
        <w:t xml:space="preserve"> </w:t>
      </w:r>
      <w:r>
        <w:t>зову,</w:t>
      </w:r>
      <w:r>
        <w:rPr>
          <w:spacing w:val="-4"/>
        </w:rPr>
        <w:t xml:space="preserve"> </w:t>
      </w:r>
      <w:r>
        <w:t>не</w:t>
      </w:r>
      <w:r>
        <w:rPr>
          <w:spacing w:val="-4"/>
        </w:rPr>
        <w:t xml:space="preserve"> </w:t>
      </w:r>
      <w:r>
        <w:rPr>
          <w:spacing w:val="-2"/>
        </w:rPr>
        <w:t>плачу...»,</w:t>
      </w:r>
    </w:p>
    <w:p w:rsidR="003917BB" w:rsidRDefault="000E4EBD">
      <w:pPr>
        <w:pStyle w:val="a3"/>
        <w:spacing w:before="51" w:line="276" w:lineRule="auto"/>
        <w:ind w:right="236" w:firstLine="0"/>
      </w:pPr>
      <w:r>
        <w:t>«Я последний поэт деревни...», «Русь Советская», «Низкий дом с голубыми ставнями...» и другие.</w:t>
      </w:r>
    </w:p>
    <w:p w:rsidR="003917BB" w:rsidRDefault="000E4EBD">
      <w:pPr>
        <w:pStyle w:val="a3"/>
        <w:spacing w:line="321" w:lineRule="exact"/>
        <w:ind w:left="1181" w:firstLine="0"/>
      </w:pPr>
      <w:r>
        <w:t>О.Э.</w:t>
      </w:r>
      <w:r>
        <w:rPr>
          <w:spacing w:val="31"/>
        </w:rPr>
        <w:t xml:space="preserve"> </w:t>
      </w:r>
      <w:r>
        <w:t>Мандельштам.</w:t>
      </w:r>
      <w:r>
        <w:rPr>
          <w:spacing w:val="31"/>
        </w:rPr>
        <w:t xml:space="preserve"> </w:t>
      </w:r>
      <w:r>
        <w:t>Стихотворения</w:t>
      </w:r>
      <w:r>
        <w:rPr>
          <w:spacing w:val="34"/>
        </w:rPr>
        <w:t xml:space="preserve"> </w:t>
      </w:r>
      <w:r>
        <w:t>(не</w:t>
      </w:r>
      <w:r>
        <w:rPr>
          <w:spacing w:val="32"/>
        </w:rPr>
        <w:t xml:space="preserve"> </w:t>
      </w:r>
      <w:r>
        <w:t>менее</w:t>
      </w:r>
      <w:r>
        <w:rPr>
          <w:spacing w:val="34"/>
        </w:rPr>
        <w:t xml:space="preserve"> </w:t>
      </w:r>
      <w:r>
        <w:t>трех</w:t>
      </w:r>
      <w:r>
        <w:rPr>
          <w:spacing w:val="35"/>
        </w:rPr>
        <w:t xml:space="preserve"> </w:t>
      </w:r>
      <w:r>
        <w:t>по</w:t>
      </w:r>
      <w:r>
        <w:rPr>
          <w:spacing w:val="34"/>
        </w:rPr>
        <w:t xml:space="preserve"> </w:t>
      </w:r>
      <w:r>
        <w:t>выбору).</w:t>
      </w:r>
      <w:r>
        <w:rPr>
          <w:spacing w:val="34"/>
        </w:rPr>
        <w:t xml:space="preserve"> </w:t>
      </w:r>
      <w:r>
        <w:rPr>
          <w:spacing w:val="-2"/>
        </w:rPr>
        <w:t>Например,</w:t>
      </w:r>
    </w:p>
    <w:p w:rsidR="003917BB" w:rsidRDefault="000E4EBD">
      <w:pPr>
        <w:pStyle w:val="a3"/>
        <w:spacing w:before="50"/>
        <w:ind w:firstLine="0"/>
      </w:pPr>
      <w:r>
        <w:t>«Бессонница.</w:t>
      </w:r>
      <w:r>
        <w:rPr>
          <w:spacing w:val="4"/>
        </w:rPr>
        <w:t xml:space="preserve"> </w:t>
      </w:r>
      <w:r>
        <w:t>Гомер.</w:t>
      </w:r>
      <w:r>
        <w:rPr>
          <w:spacing w:val="7"/>
        </w:rPr>
        <w:t xml:space="preserve"> </w:t>
      </w:r>
      <w:r>
        <w:t>Тугие</w:t>
      </w:r>
      <w:r>
        <w:rPr>
          <w:spacing w:val="5"/>
        </w:rPr>
        <w:t xml:space="preserve"> </w:t>
      </w:r>
      <w:r>
        <w:t>паруса...»,</w:t>
      </w:r>
      <w:r>
        <w:rPr>
          <w:spacing w:val="5"/>
        </w:rPr>
        <w:t xml:space="preserve"> </w:t>
      </w:r>
      <w:r>
        <w:t>«За</w:t>
      </w:r>
      <w:r>
        <w:rPr>
          <w:spacing w:val="8"/>
        </w:rPr>
        <w:t xml:space="preserve"> </w:t>
      </w:r>
      <w:r>
        <w:t>гремучую</w:t>
      </w:r>
      <w:r>
        <w:rPr>
          <w:spacing w:val="6"/>
        </w:rPr>
        <w:t xml:space="preserve"> </w:t>
      </w:r>
      <w:r>
        <w:t>доблесть</w:t>
      </w:r>
      <w:r>
        <w:rPr>
          <w:spacing w:val="6"/>
        </w:rPr>
        <w:t xml:space="preserve"> </w:t>
      </w:r>
      <w:r>
        <w:t>грядущих</w:t>
      </w:r>
      <w:r>
        <w:rPr>
          <w:spacing w:val="8"/>
        </w:rPr>
        <w:t xml:space="preserve"> </w:t>
      </w:r>
      <w:r>
        <w:rPr>
          <w:spacing w:val="-2"/>
        </w:rPr>
        <w:t>веков...»,</w:t>
      </w:r>
    </w:p>
    <w:p w:rsidR="003917BB" w:rsidRDefault="000E4EBD">
      <w:pPr>
        <w:pStyle w:val="a3"/>
        <w:spacing w:before="47"/>
        <w:ind w:firstLine="0"/>
      </w:pPr>
      <w:r>
        <w:t>«Ленинград»,</w:t>
      </w:r>
      <w:r>
        <w:rPr>
          <w:spacing w:val="-7"/>
        </w:rPr>
        <w:t xml:space="preserve"> </w:t>
      </w:r>
      <w:r>
        <w:t>«Мы</w:t>
      </w:r>
      <w:r>
        <w:rPr>
          <w:spacing w:val="-7"/>
        </w:rPr>
        <w:t xml:space="preserve"> </w:t>
      </w:r>
      <w:r>
        <w:t>живем,</w:t>
      </w:r>
      <w:r>
        <w:rPr>
          <w:spacing w:val="-5"/>
        </w:rPr>
        <w:t xml:space="preserve"> </w:t>
      </w:r>
      <w:r>
        <w:t>под</w:t>
      </w:r>
      <w:r>
        <w:rPr>
          <w:spacing w:val="-3"/>
        </w:rPr>
        <w:t xml:space="preserve"> </w:t>
      </w:r>
      <w:proofErr w:type="gramStart"/>
      <w:r>
        <w:t>собою</w:t>
      </w:r>
      <w:proofErr w:type="gramEnd"/>
      <w:r>
        <w:rPr>
          <w:spacing w:val="-5"/>
        </w:rPr>
        <w:t xml:space="preserve"> </w:t>
      </w:r>
      <w:r>
        <w:t>не</w:t>
      </w:r>
      <w:r>
        <w:rPr>
          <w:spacing w:val="-4"/>
        </w:rPr>
        <w:t xml:space="preserve"> </w:t>
      </w:r>
      <w:r>
        <w:t>чуя</w:t>
      </w:r>
      <w:r>
        <w:rPr>
          <w:spacing w:val="-4"/>
        </w:rPr>
        <w:t xml:space="preserve"> </w:t>
      </w:r>
      <w:r>
        <w:t>страны...»</w:t>
      </w:r>
      <w:r>
        <w:rPr>
          <w:spacing w:val="-3"/>
        </w:rPr>
        <w:t xml:space="preserve"> </w:t>
      </w:r>
      <w:r>
        <w:t>и</w:t>
      </w:r>
      <w:r>
        <w:rPr>
          <w:spacing w:val="-3"/>
        </w:rPr>
        <w:t xml:space="preserve"> </w:t>
      </w:r>
      <w:r>
        <w:rPr>
          <w:spacing w:val="-2"/>
        </w:rPr>
        <w:t>другие.</w:t>
      </w:r>
    </w:p>
    <w:p w:rsidR="003917BB" w:rsidRDefault="000E4EBD">
      <w:pPr>
        <w:pStyle w:val="a3"/>
        <w:spacing w:before="48" w:line="276" w:lineRule="auto"/>
        <w:ind w:right="234" w:firstLine="708"/>
      </w:pPr>
      <w:r>
        <w:t>М.И.</w:t>
      </w:r>
      <w:r>
        <w:rPr>
          <w:spacing w:val="80"/>
          <w:w w:val="150"/>
        </w:rPr>
        <w:t xml:space="preserve"> </w:t>
      </w:r>
      <w:r>
        <w:t>Цветаева.</w:t>
      </w:r>
      <w:r>
        <w:rPr>
          <w:spacing w:val="80"/>
          <w:w w:val="150"/>
        </w:rPr>
        <w:t xml:space="preserve"> </w:t>
      </w:r>
      <w:r>
        <w:t>Стихотворения</w:t>
      </w:r>
      <w:r>
        <w:rPr>
          <w:spacing w:val="80"/>
          <w:w w:val="150"/>
        </w:rPr>
        <w:t xml:space="preserve"> </w:t>
      </w:r>
      <w:r>
        <w:t>(</w:t>
      </w:r>
      <w:proofErr w:type="gramStart"/>
      <w:r>
        <w:t>не</w:t>
      </w:r>
      <w:r>
        <w:rPr>
          <w:spacing w:val="40"/>
        </w:rPr>
        <w:t xml:space="preserve">  </w:t>
      </w:r>
      <w:r>
        <w:t>менее</w:t>
      </w:r>
      <w:proofErr w:type="gramEnd"/>
      <w:r>
        <w:rPr>
          <w:spacing w:val="40"/>
        </w:rPr>
        <w:t xml:space="preserve">  </w:t>
      </w:r>
      <w:r>
        <w:t>трех</w:t>
      </w:r>
      <w:r>
        <w:rPr>
          <w:spacing w:val="40"/>
        </w:rPr>
        <w:t xml:space="preserve">  </w:t>
      </w:r>
      <w:r>
        <w:t>по</w:t>
      </w:r>
      <w:r>
        <w:rPr>
          <w:spacing w:val="40"/>
        </w:rPr>
        <w:t xml:space="preserve">  </w:t>
      </w:r>
      <w:r>
        <w:t>выбору). Например,</w:t>
      </w:r>
      <w:r>
        <w:rPr>
          <w:spacing w:val="40"/>
        </w:rPr>
        <w:t xml:space="preserve"> </w:t>
      </w:r>
      <w:r>
        <w:t>«Моим стихам, написанным так рано...», «Кто создан из камня, кто создан</w:t>
      </w:r>
      <w:r>
        <w:rPr>
          <w:spacing w:val="80"/>
        </w:rPr>
        <w:t xml:space="preserve"> </w:t>
      </w:r>
      <w:r>
        <w:t>из</w:t>
      </w:r>
      <w:r>
        <w:rPr>
          <w:spacing w:val="40"/>
        </w:rPr>
        <w:t xml:space="preserve"> </w:t>
      </w:r>
      <w:r>
        <w:t>глины...»,</w:t>
      </w:r>
      <w:r>
        <w:rPr>
          <w:spacing w:val="40"/>
        </w:rPr>
        <w:t xml:space="preserve"> </w:t>
      </w:r>
      <w:r>
        <w:t>«Идешь,</w:t>
      </w:r>
      <w:r>
        <w:rPr>
          <w:spacing w:val="40"/>
        </w:rPr>
        <w:t xml:space="preserve"> </w:t>
      </w:r>
      <w:r>
        <w:t>на</w:t>
      </w:r>
      <w:r>
        <w:rPr>
          <w:spacing w:val="40"/>
        </w:rPr>
        <w:t xml:space="preserve"> </w:t>
      </w:r>
      <w:r>
        <w:t>меня</w:t>
      </w:r>
      <w:r>
        <w:rPr>
          <w:spacing w:val="40"/>
        </w:rPr>
        <w:t xml:space="preserve"> </w:t>
      </w:r>
      <w:r>
        <w:t>похожий...»,</w:t>
      </w:r>
      <w:r>
        <w:rPr>
          <w:spacing w:val="40"/>
        </w:rPr>
        <w:t xml:space="preserve"> </w:t>
      </w:r>
      <w:r>
        <w:t>«Мне</w:t>
      </w:r>
      <w:r>
        <w:rPr>
          <w:spacing w:val="40"/>
        </w:rPr>
        <w:t xml:space="preserve"> </w:t>
      </w:r>
      <w:r>
        <w:t>нравится,</w:t>
      </w:r>
      <w:r>
        <w:rPr>
          <w:spacing w:val="40"/>
        </w:rPr>
        <w:t xml:space="preserve"> </w:t>
      </w:r>
      <w:r>
        <w:t>что</w:t>
      </w:r>
      <w:r>
        <w:rPr>
          <w:spacing w:val="40"/>
        </w:rPr>
        <w:t xml:space="preserve"> </w:t>
      </w:r>
      <w:r>
        <w:t>вы больны</w:t>
      </w:r>
      <w:r>
        <w:rPr>
          <w:spacing w:val="80"/>
          <w:w w:val="150"/>
        </w:rPr>
        <w:t xml:space="preserve"> </w:t>
      </w:r>
      <w:r>
        <w:t>не</w:t>
      </w:r>
      <w:r>
        <w:rPr>
          <w:spacing w:val="19"/>
        </w:rPr>
        <w:t xml:space="preserve"> </w:t>
      </w:r>
      <w:r>
        <w:t>мной...»,</w:t>
      </w:r>
      <w:r>
        <w:rPr>
          <w:spacing w:val="20"/>
        </w:rPr>
        <w:t xml:space="preserve"> </w:t>
      </w:r>
      <w:r>
        <w:t>«Тоска</w:t>
      </w:r>
      <w:r>
        <w:rPr>
          <w:spacing w:val="19"/>
        </w:rPr>
        <w:t xml:space="preserve"> </w:t>
      </w:r>
      <w:r>
        <w:t>по</w:t>
      </w:r>
      <w:r>
        <w:rPr>
          <w:spacing w:val="19"/>
        </w:rPr>
        <w:t xml:space="preserve"> </w:t>
      </w:r>
      <w:r>
        <w:t>родине!</w:t>
      </w:r>
      <w:r>
        <w:rPr>
          <w:spacing w:val="21"/>
        </w:rPr>
        <w:t xml:space="preserve"> </w:t>
      </w:r>
      <w:r>
        <w:t>Давно...»,</w:t>
      </w:r>
      <w:r>
        <w:rPr>
          <w:spacing w:val="18"/>
        </w:rPr>
        <w:t xml:space="preserve"> </w:t>
      </w:r>
      <w:r>
        <w:t>«Книги</w:t>
      </w:r>
      <w:r>
        <w:rPr>
          <w:spacing w:val="19"/>
        </w:rPr>
        <w:t xml:space="preserve"> </w:t>
      </w:r>
      <w:r>
        <w:t>в</w:t>
      </w:r>
      <w:r>
        <w:rPr>
          <w:spacing w:val="20"/>
        </w:rPr>
        <w:t xml:space="preserve"> </w:t>
      </w:r>
      <w:r>
        <w:t>красном</w:t>
      </w:r>
      <w:r>
        <w:rPr>
          <w:spacing w:val="21"/>
        </w:rPr>
        <w:t xml:space="preserve"> </w:t>
      </w:r>
      <w:r>
        <w:t>переплете»,</w:t>
      </w:r>
    </w:p>
    <w:p w:rsidR="003917BB" w:rsidRDefault="000E4EBD">
      <w:pPr>
        <w:pStyle w:val="a3"/>
        <w:ind w:firstLine="0"/>
      </w:pPr>
      <w:r>
        <w:t>«Бабушке»,</w:t>
      </w:r>
      <w:r>
        <w:rPr>
          <w:spacing w:val="-6"/>
        </w:rPr>
        <w:t xml:space="preserve"> </w:t>
      </w:r>
      <w:r>
        <w:t>«Красною</w:t>
      </w:r>
      <w:r>
        <w:rPr>
          <w:spacing w:val="-6"/>
        </w:rPr>
        <w:t xml:space="preserve"> </w:t>
      </w:r>
      <w:r>
        <w:t>кистью...»</w:t>
      </w:r>
      <w:r>
        <w:rPr>
          <w:spacing w:val="-5"/>
        </w:rPr>
        <w:t xml:space="preserve"> </w:t>
      </w:r>
      <w:r>
        <w:t>(из</w:t>
      </w:r>
      <w:r>
        <w:rPr>
          <w:spacing w:val="-6"/>
        </w:rPr>
        <w:t xml:space="preserve"> </w:t>
      </w:r>
      <w:r>
        <w:t>цикла</w:t>
      </w:r>
      <w:r>
        <w:rPr>
          <w:spacing w:val="-5"/>
        </w:rPr>
        <w:t xml:space="preserve"> </w:t>
      </w:r>
      <w:r>
        <w:t>«Стихи</w:t>
      </w:r>
      <w:r>
        <w:rPr>
          <w:spacing w:val="-5"/>
        </w:rPr>
        <w:t xml:space="preserve"> </w:t>
      </w:r>
      <w:r>
        <w:t>о</w:t>
      </w:r>
      <w:r>
        <w:rPr>
          <w:spacing w:val="-5"/>
        </w:rPr>
        <w:t xml:space="preserve"> </w:t>
      </w:r>
      <w:r>
        <w:t>Москве»)</w:t>
      </w:r>
      <w:r>
        <w:rPr>
          <w:spacing w:val="-5"/>
        </w:rPr>
        <w:t xml:space="preserve"> </w:t>
      </w:r>
      <w:r>
        <w:t>и</w:t>
      </w:r>
      <w:r>
        <w:rPr>
          <w:spacing w:val="-7"/>
        </w:rPr>
        <w:t xml:space="preserve"> </w:t>
      </w:r>
      <w:r>
        <w:rPr>
          <w:spacing w:val="-2"/>
        </w:rPr>
        <w:t>другие.</w:t>
      </w:r>
    </w:p>
    <w:p w:rsidR="003917BB" w:rsidRDefault="000E4EBD">
      <w:pPr>
        <w:pStyle w:val="a3"/>
        <w:spacing w:before="50" w:line="276" w:lineRule="auto"/>
        <w:ind w:right="234" w:firstLine="708"/>
      </w:pPr>
      <w:r>
        <w:t>А.А.</w:t>
      </w:r>
      <w:r>
        <w:rPr>
          <w:spacing w:val="80"/>
          <w:w w:val="150"/>
        </w:rPr>
        <w:t xml:space="preserve"> </w:t>
      </w:r>
      <w:r>
        <w:t>Ахматова.</w:t>
      </w:r>
      <w:r>
        <w:rPr>
          <w:spacing w:val="80"/>
          <w:w w:val="150"/>
        </w:rPr>
        <w:t xml:space="preserve"> </w:t>
      </w:r>
      <w:r>
        <w:t>Стихотворения</w:t>
      </w:r>
      <w:r>
        <w:rPr>
          <w:spacing w:val="80"/>
          <w:w w:val="150"/>
        </w:rPr>
        <w:t xml:space="preserve"> </w:t>
      </w:r>
      <w:r>
        <w:t>(не</w:t>
      </w:r>
      <w:r>
        <w:rPr>
          <w:spacing w:val="80"/>
          <w:w w:val="150"/>
        </w:rPr>
        <w:t xml:space="preserve"> </w:t>
      </w:r>
      <w:r>
        <w:t>менее</w:t>
      </w:r>
      <w:r>
        <w:rPr>
          <w:spacing w:val="80"/>
          <w:w w:val="150"/>
        </w:rPr>
        <w:t xml:space="preserve"> </w:t>
      </w:r>
      <w:r>
        <w:t>трех</w:t>
      </w:r>
      <w:r>
        <w:rPr>
          <w:spacing w:val="80"/>
          <w:w w:val="150"/>
        </w:rPr>
        <w:t xml:space="preserve"> </w:t>
      </w:r>
      <w:r>
        <w:t>по</w:t>
      </w:r>
      <w:r>
        <w:rPr>
          <w:spacing w:val="80"/>
          <w:w w:val="150"/>
        </w:rPr>
        <w:t xml:space="preserve"> </w:t>
      </w:r>
      <w:r>
        <w:t>выбору).</w:t>
      </w:r>
      <w:r>
        <w:rPr>
          <w:spacing w:val="80"/>
          <w:w w:val="150"/>
        </w:rPr>
        <w:t xml:space="preserve"> </w:t>
      </w:r>
      <w:proofErr w:type="gramStart"/>
      <w:r>
        <w:t>Например,</w:t>
      </w:r>
      <w:r>
        <w:rPr>
          <w:spacing w:val="67"/>
        </w:rPr>
        <w:t xml:space="preserve">  </w:t>
      </w:r>
      <w:r>
        <w:t>«</w:t>
      </w:r>
      <w:proofErr w:type="gramEnd"/>
      <w:r>
        <w:t>Песня</w:t>
      </w:r>
      <w:r>
        <w:rPr>
          <w:spacing w:val="71"/>
        </w:rPr>
        <w:t xml:space="preserve"> </w:t>
      </w:r>
      <w:r>
        <w:t>последней</w:t>
      </w:r>
      <w:r>
        <w:rPr>
          <w:spacing w:val="72"/>
        </w:rPr>
        <w:t xml:space="preserve"> </w:t>
      </w:r>
      <w:r>
        <w:t>встречи»,</w:t>
      </w:r>
      <w:r>
        <w:rPr>
          <w:spacing w:val="72"/>
        </w:rPr>
        <w:t xml:space="preserve"> </w:t>
      </w:r>
      <w:r>
        <w:t>«Сжала</w:t>
      </w:r>
      <w:r>
        <w:rPr>
          <w:spacing w:val="71"/>
        </w:rPr>
        <w:t xml:space="preserve"> </w:t>
      </w:r>
      <w:r>
        <w:t>руки</w:t>
      </w:r>
      <w:r>
        <w:rPr>
          <w:spacing w:val="74"/>
        </w:rPr>
        <w:t xml:space="preserve"> </w:t>
      </w:r>
      <w:r>
        <w:t>под</w:t>
      </w:r>
      <w:r>
        <w:rPr>
          <w:spacing w:val="72"/>
        </w:rPr>
        <w:t xml:space="preserve"> </w:t>
      </w:r>
      <w:r>
        <w:t>темной</w:t>
      </w:r>
      <w:r>
        <w:rPr>
          <w:spacing w:val="73"/>
        </w:rPr>
        <w:t xml:space="preserve"> </w:t>
      </w:r>
      <w:r>
        <w:rPr>
          <w:spacing w:val="-2"/>
        </w:rPr>
        <w:t>вуалью...»,</w:t>
      </w:r>
    </w:p>
    <w:p w:rsidR="003917BB" w:rsidRDefault="000E4EBD">
      <w:pPr>
        <w:pStyle w:val="a3"/>
        <w:spacing w:line="276" w:lineRule="auto"/>
        <w:ind w:right="238" w:firstLine="0"/>
      </w:pPr>
      <w:r>
        <w:t>«Смуглый отрок бродил по аллеям...», «Мне голос был. Он звал утешно...», «Не с теми я,</w:t>
      </w:r>
      <w:r>
        <w:rPr>
          <w:spacing w:val="80"/>
        </w:rPr>
        <w:t xml:space="preserve"> </w:t>
      </w:r>
      <w:r>
        <w:t>кто бросил землю...», «Мужество», «Приморский сонет», «Родная земля» и другие.</w:t>
      </w:r>
      <w:r>
        <w:rPr>
          <w:spacing w:val="80"/>
        </w:rPr>
        <w:t xml:space="preserve"> </w:t>
      </w:r>
      <w:r>
        <w:t>Поэма «Реквием».</w:t>
      </w:r>
    </w:p>
    <w:p w:rsidR="003917BB" w:rsidRDefault="000E4EBD">
      <w:pPr>
        <w:pStyle w:val="a3"/>
        <w:spacing w:line="276" w:lineRule="auto"/>
        <w:ind w:left="1181" w:right="1291" w:firstLine="0"/>
      </w:pPr>
      <w:r>
        <w:t>Н.А.</w:t>
      </w:r>
      <w:r>
        <w:rPr>
          <w:spacing w:val="-6"/>
        </w:rPr>
        <w:t xml:space="preserve"> </w:t>
      </w:r>
      <w:r>
        <w:t>Островский.</w:t>
      </w:r>
      <w:r>
        <w:rPr>
          <w:spacing w:val="-6"/>
        </w:rPr>
        <w:t xml:space="preserve"> </w:t>
      </w:r>
      <w:r>
        <w:t>Роман</w:t>
      </w:r>
      <w:r>
        <w:rPr>
          <w:spacing w:val="-5"/>
        </w:rPr>
        <w:t xml:space="preserve"> </w:t>
      </w:r>
      <w:r>
        <w:t>«Как</w:t>
      </w:r>
      <w:r>
        <w:rPr>
          <w:spacing w:val="-5"/>
        </w:rPr>
        <w:t xml:space="preserve"> </w:t>
      </w:r>
      <w:r>
        <w:t>закалялась</w:t>
      </w:r>
      <w:r>
        <w:rPr>
          <w:spacing w:val="-7"/>
        </w:rPr>
        <w:t xml:space="preserve"> </w:t>
      </w:r>
      <w:r>
        <w:t>сталь»</w:t>
      </w:r>
      <w:r>
        <w:rPr>
          <w:spacing w:val="-4"/>
        </w:rPr>
        <w:t xml:space="preserve"> </w:t>
      </w:r>
      <w:r>
        <w:t>(избранные</w:t>
      </w:r>
      <w:r>
        <w:rPr>
          <w:spacing w:val="-5"/>
        </w:rPr>
        <w:t xml:space="preserve"> </w:t>
      </w:r>
      <w:r>
        <w:t>главы). М.А. Шолохов. Роман-эпопея «Тихий Дон» (избранные главы).</w:t>
      </w:r>
    </w:p>
    <w:p w:rsidR="003917BB" w:rsidRDefault="000E4EBD">
      <w:pPr>
        <w:pStyle w:val="a3"/>
        <w:spacing w:line="276" w:lineRule="auto"/>
        <w:ind w:right="236" w:firstLine="708"/>
      </w:pPr>
      <w:r>
        <w:t>М.А. Булгаков. Романы «Белая гвардия», «Мастер и Маргарита» (один роман по выбору).</w:t>
      </w:r>
    </w:p>
    <w:p w:rsidR="003917BB" w:rsidRDefault="000E4EBD">
      <w:pPr>
        <w:pStyle w:val="a3"/>
        <w:spacing w:line="276" w:lineRule="auto"/>
        <w:ind w:right="234" w:firstLine="708"/>
      </w:pPr>
      <w:r>
        <w:t xml:space="preserve">А.П. Платонов. Рассказы и повести (одно произведение по выбору). Например, «В прекрасном и яростном мире», «Котлован», «Возвращение» и </w:t>
      </w:r>
      <w:r>
        <w:rPr>
          <w:spacing w:val="-2"/>
        </w:rPr>
        <w:t>другие.</w:t>
      </w:r>
    </w:p>
    <w:p w:rsidR="003917BB" w:rsidRDefault="000E4EBD">
      <w:pPr>
        <w:pStyle w:val="a3"/>
        <w:spacing w:line="276" w:lineRule="auto"/>
        <w:ind w:right="230" w:firstLine="708"/>
      </w:pPr>
      <w:r>
        <w:t>А.Т.</w:t>
      </w:r>
      <w:r>
        <w:rPr>
          <w:spacing w:val="80"/>
        </w:rPr>
        <w:t xml:space="preserve"> </w:t>
      </w:r>
      <w:r>
        <w:t>Твардовский.</w:t>
      </w:r>
      <w:r>
        <w:rPr>
          <w:spacing w:val="80"/>
        </w:rPr>
        <w:t xml:space="preserve"> </w:t>
      </w:r>
      <w:r>
        <w:t>Стихотворения</w:t>
      </w:r>
      <w:r>
        <w:rPr>
          <w:spacing w:val="80"/>
        </w:rPr>
        <w:t xml:space="preserve"> </w:t>
      </w:r>
      <w:r>
        <w:t>(не</w:t>
      </w:r>
      <w:r>
        <w:rPr>
          <w:spacing w:val="80"/>
        </w:rPr>
        <w:t xml:space="preserve"> </w:t>
      </w:r>
      <w:r>
        <w:t>менее</w:t>
      </w:r>
      <w:r>
        <w:rPr>
          <w:spacing w:val="80"/>
        </w:rPr>
        <w:t xml:space="preserve"> </w:t>
      </w:r>
      <w:r>
        <w:t>трех</w:t>
      </w:r>
      <w:r>
        <w:rPr>
          <w:spacing w:val="80"/>
        </w:rPr>
        <w:t xml:space="preserve"> </w:t>
      </w:r>
      <w:r>
        <w:t>по</w:t>
      </w:r>
      <w:r>
        <w:rPr>
          <w:spacing w:val="80"/>
        </w:rPr>
        <w:t xml:space="preserve"> </w:t>
      </w:r>
      <w:r>
        <w:t>выбору). Например,</w:t>
      </w:r>
      <w:r>
        <w:rPr>
          <w:spacing w:val="40"/>
        </w:rPr>
        <w:t xml:space="preserve"> </w:t>
      </w:r>
      <w:r>
        <w:t>«Вся суть в одном-единственном завете...», «Памяти матери» («В краю, куда</w:t>
      </w:r>
      <w:r>
        <w:rPr>
          <w:spacing w:val="40"/>
        </w:rPr>
        <w:t xml:space="preserve"> </w:t>
      </w:r>
      <w:r>
        <w:t>их вывезли гуртом...»), «Я знаю, никакой моей вины...», «Дробится рваный цоколь монумента...» и другие.</w:t>
      </w:r>
    </w:p>
    <w:p w:rsidR="003917BB" w:rsidRDefault="000E4EBD">
      <w:pPr>
        <w:pStyle w:val="a3"/>
        <w:spacing w:line="276" w:lineRule="auto"/>
        <w:ind w:right="233" w:firstLine="708"/>
      </w:pPr>
      <w:r>
        <w:t>Проза</w:t>
      </w:r>
      <w:r>
        <w:rPr>
          <w:spacing w:val="40"/>
        </w:rPr>
        <w:t xml:space="preserve"> </w:t>
      </w:r>
      <w:r>
        <w:t>о</w:t>
      </w:r>
      <w:r>
        <w:rPr>
          <w:spacing w:val="40"/>
        </w:rPr>
        <w:t xml:space="preserve"> </w:t>
      </w:r>
      <w:r>
        <w:t>Великой</w:t>
      </w:r>
      <w:r>
        <w:rPr>
          <w:spacing w:val="40"/>
        </w:rPr>
        <w:t xml:space="preserve"> </w:t>
      </w:r>
      <w:r>
        <w:t>Отечественной</w:t>
      </w:r>
      <w:r>
        <w:rPr>
          <w:spacing w:val="40"/>
        </w:rPr>
        <w:t xml:space="preserve"> </w:t>
      </w:r>
      <w:r>
        <w:t>войне</w:t>
      </w:r>
      <w:r>
        <w:rPr>
          <w:spacing w:val="40"/>
        </w:rPr>
        <w:t xml:space="preserve"> </w:t>
      </w:r>
      <w:r>
        <w:t>(по</w:t>
      </w:r>
      <w:r>
        <w:rPr>
          <w:spacing w:val="40"/>
        </w:rPr>
        <w:t xml:space="preserve"> </w:t>
      </w:r>
      <w:r>
        <w:t>одному</w:t>
      </w:r>
      <w:r>
        <w:rPr>
          <w:spacing w:val="40"/>
        </w:rPr>
        <w:t xml:space="preserve"> </w:t>
      </w:r>
      <w:r>
        <w:t>произведению</w:t>
      </w:r>
      <w:r>
        <w:rPr>
          <w:spacing w:val="40"/>
        </w:rPr>
        <w:t xml:space="preserve"> </w:t>
      </w:r>
      <w:r>
        <w:t>не менее</w:t>
      </w:r>
      <w:r>
        <w:rPr>
          <w:spacing w:val="40"/>
        </w:rPr>
        <w:t xml:space="preserve"> </w:t>
      </w:r>
      <w:r>
        <w:t>чем двух писателей по выбору). Например, В.П. Астафьев «Пастух и пастушка»;</w:t>
      </w:r>
      <w:r>
        <w:rPr>
          <w:spacing w:val="24"/>
        </w:rPr>
        <w:t xml:space="preserve"> </w:t>
      </w:r>
      <w:r>
        <w:t>Ю.В.</w:t>
      </w:r>
      <w:r>
        <w:rPr>
          <w:spacing w:val="24"/>
        </w:rPr>
        <w:t xml:space="preserve"> </w:t>
      </w:r>
      <w:r>
        <w:t>Бондарев</w:t>
      </w:r>
      <w:r>
        <w:rPr>
          <w:spacing w:val="26"/>
        </w:rPr>
        <w:t xml:space="preserve"> </w:t>
      </w:r>
      <w:r>
        <w:t>«Горячий</w:t>
      </w:r>
      <w:r>
        <w:rPr>
          <w:spacing w:val="25"/>
        </w:rPr>
        <w:t xml:space="preserve"> </w:t>
      </w:r>
      <w:r>
        <w:t>снег»;</w:t>
      </w:r>
      <w:r>
        <w:rPr>
          <w:spacing w:val="27"/>
        </w:rPr>
        <w:t xml:space="preserve"> </w:t>
      </w:r>
      <w:r>
        <w:t>В.В.</w:t>
      </w:r>
      <w:r>
        <w:rPr>
          <w:spacing w:val="24"/>
        </w:rPr>
        <w:t xml:space="preserve"> </w:t>
      </w:r>
      <w:r>
        <w:t>Быков</w:t>
      </w:r>
      <w:r>
        <w:rPr>
          <w:spacing w:val="23"/>
        </w:rPr>
        <w:t xml:space="preserve"> </w:t>
      </w:r>
      <w:r>
        <w:t>«Обелиск»,</w:t>
      </w:r>
      <w:r>
        <w:rPr>
          <w:spacing w:val="25"/>
        </w:rPr>
        <w:t xml:space="preserve"> </w:t>
      </w:r>
      <w:r>
        <w:rPr>
          <w:spacing w:val="-2"/>
        </w:rPr>
        <w:t>«Сотников»,</w:t>
      </w:r>
    </w:p>
    <w:p w:rsidR="003917BB" w:rsidRDefault="000E4EBD">
      <w:pPr>
        <w:pStyle w:val="a3"/>
        <w:spacing w:before="1" w:line="276" w:lineRule="auto"/>
        <w:ind w:right="235" w:firstLine="0"/>
      </w:pPr>
      <w:r>
        <w:t>«Альпийская баллада»; Б.Л. Васильев «А зори здесь тихие», «В списках не значился», «Завтра была война»; К.Д. Воробьев «Убиты под Москвой», «Это мы, Господи!»;</w:t>
      </w:r>
      <w:r>
        <w:rPr>
          <w:spacing w:val="40"/>
        </w:rPr>
        <w:t xml:space="preserve"> </w:t>
      </w:r>
      <w:r>
        <w:t>В.Л. Кондратьев «Сашка»; В.П. Некрасов «В окопах Сталинграда»; Е.И.</w:t>
      </w:r>
      <w:r>
        <w:rPr>
          <w:spacing w:val="37"/>
        </w:rPr>
        <w:t xml:space="preserve"> </w:t>
      </w:r>
      <w:r>
        <w:t>Носов</w:t>
      </w:r>
      <w:r>
        <w:rPr>
          <w:spacing w:val="35"/>
        </w:rPr>
        <w:t xml:space="preserve"> </w:t>
      </w:r>
      <w:r>
        <w:t>«Красное</w:t>
      </w:r>
      <w:r>
        <w:rPr>
          <w:spacing w:val="35"/>
        </w:rPr>
        <w:t xml:space="preserve"> </w:t>
      </w:r>
      <w:r>
        <w:t>вино</w:t>
      </w:r>
      <w:r>
        <w:rPr>
          <w:spacing w:val="36"/>
        </w:rPr>
        <w:t xml:space="preserve"> </w:t>
      </w:r>
      <w:r>
        <w:t>победы»,</w:t>
      </w:r>
      <w:r>
        <w:rPr>
          <w:spacing w:val="34"/>
        </w:rPr>
        <w:t xml:space="preserve"> </w:t>
      </w:r>
      <w:r>
        <w:t>«Шопен,</w:t>
      </w:r>
      <w:r>
        <w:rPr>
          <w:spacing w:val="34"/>
        </w:rPr>
        <w:t xml:space="preserve"> </w:t>
      </w:r>
      <w:r>
        <w:t>соната</w:t>
      </w:r>
      <w:r>
        <w:rPr>
          <w:spacing w:val="35"/>
        </w:rPr>
        <w:t xml:space="preserve"> </w:t>
      </w:r>
      <w:r>
        <w:t>номер</w:t>
      </w:r>
      <w:r>
        <w:rPr>
          <w:spacing w:val="36"/>
        </w:rPr>
        <w:t xml:space="preserve"> </w:t>
      </w:r>
      <w:r>
        <w:t>два»;</w:t>
      </w:r>
      <w:r>
        <w:rPr>
          <w:spacing w:val="36"/>
        </w:rPr>
        <w:t xml:space="preserve"> </w:t>
      </w:r>
      <w:r>
        <w:t>С.С.</w:t>
      </w:r>
      <w:r>
        <w:rPr>
          <w:spacing w:val="34"/>
        </w:rPr>
        <w:t xml:space="preserve"> </w:t>
      </w:r>
      <w:r>
        <w:t>Смирнов</w:t>
      </w:r>
    </w:p>
    <w:p w:rsidR="003917BB" w:rsidRDefault="000E4EBD">
      <w:pPr>
        <w:pStyle w:val="a3"/>
        <w:spacing w:line="322" w:lineRule="exact"/>
        <w:ind w:firstLine="0"/>
      </w:pPr>
      <w:r>
        <w:t>«Брестская</w:t>
      </w:r>
      <w:r>
        <w:rPr>
          <w:spacing w:val="-5"/>
        </w:rPr>
        <w:t xml:space="preserve"> </w:t>
      </w:r>
      <w:r>
        <w:t>крепость»</w:t>
      </w:r>
      <w:r>
        <w:rPr>
          <w:spacing w:val="-4"/>
        </w:rPr>
        <w:t xml:space="preserve"> </w:t>
      </w:r>
      <w:r>
        <w:t>и</w:t>
      </w:r>
      <w:r>
        <w:rPr>
          <w:spacing w:val="-4"/>
        </w:rPr>
        <w:t xml:space="preserve"> </w:t>
      </w:r>
      <w:r>
        <w:rPr>
          <w:spacing w:val="-2"/>
        </w:rPr>
        <w:t>других.</w:t>
      </w:r>
    </w:p>
    <w:p w:rsidR="003917BB" w:rsidRDefault="000E4EBD">
      <w:pPr>
        <w:pStyle w:val="a3"/>
        <w:spacing w:before="47"/>
        <w:ind w:left="1181" w:firstLine="0"/>
      </w:pPr>
      <w:r>
        <w:t>А.А.</w:t>
      </w:r>
      <w:r>
        <w:rPr>
          <w:spacing w:val="-6"/>
        </w:rPr>
        <w:t xml:space="preserve"> </w:t>
      </w:r>
      <w:r>
        <w:t>Фадеев</w:t>
      </w:r>
      <w:r>
        <w:rPr>
          <w:spacing w:val="-6"/>
        </w:rPr>
        <w:t xml:space="preserve"> </w:t>
      </w:r>
      <w:r>
        <w:t>«Молодая</w:t>
      </w:r>
      <w:r>
        <w:rPr>
          <w:spacing w:val="-5"/>
        </w:rPr>
        <w:t xml:space="preserve"> </w:t>
      </w:r>
      <w:r>
        <w:rPr>
          <w:spacing w:val="-2"/>
        </w:rPr>
        <w:t>гвардия».</w:t>
      </w:r>
    </w:p>
    <w:p w:rsidR="003917BB" w:rsidRDefault="000E4EBD">
      <w:pPr>
        <w:pStyle w:val="a3"/>
        <w:spacing w:before="50"/>
        <w:ind w:left="1181" w:firstLine="0"/>
      </w:pPr>
      <w:r>
        <w:t>В.О.</w:t>
      </w:r>
      <w:r>
        <w:rPr>
          <w:spacing w:val="-5"/>
        </w:rPr>
        <w:t xml:space="preserve"> </w:t>
      </w:r>
      <w:r>
        <w:t>Богомолов</w:t>
      </w:r>
      <w:r>
        <w:rPr>
          <w:spacing w:val="-8"/>
        </w:rPr>
        <w:t xml:space="preserve"> </w:t>
      </w:r>
      <w:r>
        <w:t>«В</w:t>
      </w:r>
      <w:r>
        <w:rPr>
          <w:spacing w:val="-6"/>
        </w:rPr>
        <w:t xml:space="preserve"> </w:t>
      </w:r>
      <w:r>
        <w:t>августе</w:t>
      </w:r>
      <w:r>
        <w:rPr>
          <w:spacing w:val="-4"/>
        </w:rPr>
        <w:t xml:space="preserve"> </w:t>
      </w:r>
      <w:r>
        <w:t>сорок</w:t>
      </w:r>
      <w:r>
        <w:rPr>
          <w:spacing w:val="-3"/>
        </w:rPr>
        <w:t xml:space="preserve"> </w:t>
      </w:r>
      <w:r>
        <w:rPr>
          <w:spacing w:val="-2"/>
        </w:rPr>
        <w:t>четвертого».</w:t>
      </w:r>
    </w:p>
    <w:p w:rsidR="003917BB" w:rsidRDefault="000E4EBD">
      <w:pPr>
        <w:pStyle w:val="a3"/>
        <w:spacing w:before="48" w:line="276" w:lineRule="auto"/>
        <w:ind w:right="235" w:firstLine="708"/>
      </w:pPr>
      <w:r>
        <w:t>Поэзия о Великой Отечественной войне. Стихотворения (по одному стихотворению не менее чем двух поэтов по выбору). Например, Ю.В. Друниной,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24" w:firstLine="0"/>
      </w:pPr>
      <w:r>
        <w:t>М.В. Исаковского, Ю.Д. Левитанского, С.С. Орлова, Д.С. Самойлова,</w:t>
      </w:r>
      <w:r>
        <w:rPr>
          <w:spacing w:val="40"/>
        </w:rPr>
        <w:t xml:space="preserve"> </w:t>
      </w:r>
      <w:r>
        <w:t>К.М. Симонова, Б.А. Слуцкого и других.</w:t>
      </w:r>
    </w:p>
    <w:p w:rsidR="003917BB" w:rsidRDefault="000E4EBD">
      <w:pPr>
        <w:pStyle w:val="a3"/>
        <w:spacing w:line="276" w:lineRule="auto"/>
        <w:ind w:right="227" w:firstLine="708"/>
      </w:pPr>
      <w:r>
        <w:t>Драматургия о Великой Отечественной войне. Пьесы</w:t>
      </w:r>
      <w:r>
        <w:rPr>
          <w:spacing w:val="80"/>
        </w:rPr>
        <w:t xml:space="preserve"> </w:t>
      </w:r>
      <w:r>
        <w:t>(одно произведение по выбору). Например, В.С. Розов «Вечно живые» и другие.</w:t>
      </w:r>
    </w:p>
    <w:p w:rsidR="003917BB" w:rsidRDefault="000E4EBD">
      <w:pPr>
        <w:pStyle w:val="a3"/>
        <w:ind w:left="1181" w:firstLine="0"/>
      </w:pPr>
      <w:r>
        <w:t>Б.Л.</w:t>
      </w:r>
      <w:r>
        <w:rPr>
          <w:spacing w:val="57"/>
          <w:w w:val="150"/>
        </w:rPr>
        <w:t xml:space="preserve"> </w:t>
      </w:r>
      <w:r>
        <w:t>Пастернак.</w:t>
      </w:r>
      <w:r>
        <w:rPr>
          <w:spacing w:val="61"/>
          <w:w w:val="150"/>
        </w:rPr>
        <w:t xml:space="preserve"> </w:t>
      </w:r>
      <w:r>
        <w:t>Стихотворения</w:t>
      </w:r>
      <w:r>
        <w:rPr>
          <w:spacing w:val="61"/>
          <w:w w:val="150"/>
        </w:rPr>
        <w:t xml:space="preserve"> </w:t>
      </w:r>
      <w:r>
        <w:t>(не</w:t>
      </w:r>
      <w:r>
        <w:rPr>
          <w:spacing w:val="59"/>
          <w:w w:val="150"/>
        </w:rPr>
        <w:t xml:space="preserve"> </w:t>
      </w:r>
      <w:r>
        <w:t>менее</w:t>
      </w:r>
      <w:r>
        <w:rPr>
          <w:spacing w:val="62"/>
          <w:w w:val="150"/>
        </w:rPr>
        <w:t xml:space="preserve"> </w:t>
      </w:r>
      <w:r>
        <w:t>трех</w:t>
      </w:r>
      <w:r>
        <w:rPr>
          <w:spacing w:val="62"/>
          <w:w w:val="150"/>
        </w:rPr>
        <w:t xml:space="preserve"> </w:t>
      </w:r>
      <w:r>
        <w:t>по</w:t>
      </w:r>
      <w:r>
        <w:rPr>
          <w:spacing w:val="63"/>
          <w:w w:val="150"/>
        </w:rPr>
        <w:t xml:space="preserve"> </w:t>
      </w:r>
      <w:r>
        <w:t>выбору).</w:t>
      </w:r>
      <w:r>
        <w:rPr>
          <w:spacing w:val="61"/>
          <w:w w:val="150"/>
        </w:rPr>
        <w:t xml:space="preserve"> </w:t>
      </w:r>
      <w:r>
        <w:rPr>
          <w:spacing w:val="-2"/>
        </w:rPr>
        <w:t>Например,</w:t>
      </w:r>
    </w:p>
    <w:p w:rsidR="003917BB" w:rsidRDefault="000E4EBD">
      <w:pPr>
        <w:pStyle w:val="a3"/>
        <w:spacing w:before="44" w:line="276" w:lineRule="auto"/>
        <w:ind w:right="225" w:firstLine="0"/>
      </w:pPr>
      <w:r>
        <w:t>«Февраль. Достать чернил и плакать!..», «Определение поэзии», «Во всем мне хочется дойти...», «Снег идет», «Любить иных – тяжелый крест...»,</w:t>
      </w:r>
      <w:r>
        <w:rPr>
          <w:spacing w:val="40"/>
        </w:rPr>
        <w:t xml:space="preserve"> </w:t>
      </w:r>
      <w:r>
        <w:t>«Быть знаменитым некрасиво...», «Ночь», «Гамлет», «Зимняя ночь» и другие.</w:t>
      </w:r>
    </w:p>
    <w:p w:rsidR="003917BB" w:rsidRDefault="000E4EBD">
      <w:pPr>
        <w:pStyle w:val="a3"/>
        <w:spacing w:line="276" w:lineRule="auto"/>
        <w:ind w:right="233" w:firstLine="708"/>
      </w:pPr>
      <w:r>
        <w:t>А.И.</w:t>
      </w:r>
      <w:r>
        <w:rPr>
          <w:spacing w:val="80"/>
          <w:w w:val="150"/>
        </w:rPr>
        <w:t xml:space="preserve">  </w:t>
      </w:r>
      <w:r>
        <w:t>Солженицын.</w:t>
      </w:r>
      <w:r>
        <w:rPr>
          <w:spacing w:val="80"/>
          <w:w w:val="150"/>
        </w:rPr>
        <w:t xml:space="preserve">  </w:t>
      </w:r>
      <w:proofErr w:type="gramStart"/>
      <w:r>
        <w:t>Произведения</w:t>
      </w:r>
      <w:r>
        <w:rPr>
          <w:spacing w:val="80"/>
        </w:rPr>
        <w:t xml:space="preserve">  </w:t>
      </w:r>
      <w:r>
        <w:t>«</w:t>
      </w:r>
      <w:proofErr w:type="gramEnd"/>
      <w:r>
        <w:t>Один</w:t>
      </w:r>
      <w:r>
        <w:rPr>
          <w:spacing w:val="80"/>
        </w:rPr>
        <w:t xml:space="preserve">  </w:t>
      </w:r>
      <w:r>
        <w:t>день</w:t>
      </w:r>
      <w:r>
        <w:rPr>
          <w:spacing w:val="80"/>
        </w:rPr>
        <w:t xml:space="preserve">  </w:t>
      </w:r>
      <w:r>
        <w:t>Ивана Денисовича»,</w:t>
      </w:r>
      <w:r>
        <w:rPr>
          <w:spacing w:val="40"/>
        </w:rPr>
        <w:t xml:space="preserve"> </w:t>
      </w:r>
      <w:r>
        <w:t>«Архипелаг ГУЛАГ» (фрагменты книги по выбору, например,</w:t>
      </w:r>
      <w:r>
        <w:rPr>
          <w:spacing w:val="40"/>
        </w:rPr>
        <w:t xml:space="preserve"> </w:t>
      </w:r>
      <w:r>
        <w:t>глава «Поэзия</w:t>
      </w:r>
      <w:r>
        <w:rPr>
          <w:spacing w:val="80"/>
          <w:w w:val="150"/>
        </w:rPr>
        <w:t xml:space="preserve"> </w:t>
      </w:r>
      <w:r>
        <w:t>под плитой, правда под камнем» и другие).</w:t>
      </w:r>
    </w:p>
    <w:p w:rsidR="003917BB" w:rsidRDefault="000E4EBD">
      <w:pPr>
        <w:pStyle w:val="a3"/>
        <w:spacing w:before="1"/>
        <w:ind w:left="1181" w:firstLine="0"/>
      </w:pPr>
      <w:r>
        <w:t>В.М.</w:t>
      </w:r>
      <w:r>
        <w:rPr>
          <w:spacing w:val="32"/>
        </w:rPr>
        <w:t xml:space="preserve"> </w:t>
      </w:r>
      <w:r>
        <w:t>Шукшин.</w:t>
      </w:r>
      <w:r>
        <w:rPr>
          <w:spacing w:val="35"/>
        </w:rPr>
        <w:t xml:space="preserve"> </w:t>
      </w:r>
      <w:r>
        <w:t>Рассказы</w:t>
      </w:r>
      <w:r>
        <w:rPr>
          <w:spacing w:val="36"/>
        </w:rPr>
        <w:t xml:space="preserve"> </w:t>
      </w:r>
      <w:r>
        <w:t>(не</w:t>
      </w:r>
      <w:r>
        <w:rPr>
          <w:spacing w:val="37"/>
        </w:rPr>
        <w:t xml:space="preserve"> </w:t>
      </w:r>
      <w:r>
        <w:t>менее</w:t>
      </w:r>
      <w:r>
        <w:rPr>
          <w:spacing w:val="34"/>
        </w:rPr>
        <w:t xml:space="preserve"> </w:t>
      </w:r>
      <w:r>
        <w:t>двух</w:t>
      </w:r>
      <w:r>
        <w:rPr>
          <w:spacing w:val="34"/>
        </w:rPr>
        <w:t xml:space="preserve"> </w:t>
      </w:r>
      <w:r>
        <w:t>по</w:t>
      </w:r>
      <w:r>
        <w:rPr>
          <w:spacing w:val="37"/>
        </w:rPr>
        <w:t xml:space="preserve"> </w:t>
      </w:r>
      <w:r>
        <w:t>выбору).</w:t>
      </w:r>
      <w:r>
        <w:rPr>
          <w:spacing w:val="35"/>
        </w:rPr>
        <w:t xml:space="preserve"> </w:t>
      </w:r>
      <w:r>
        <w:t>Например,</w:t>
      </w:r>
      <w:r>
        <w:rPr>
          <w:spacing w:val="33"/>
        </w:rPr>
        <w:t xml:space="preserve"> </w:t>
      </w:r>
      <w:r>
        <w:rPr>
          <w:spacing w:val="-2"/>
        </w:rPr>
        <w:t>«Срезал»,</w:t>
      </w:r>
    </w:p>
    <w:p w:rsidR="003917BB" w:rsidRDefault="000E4EBD">
      <w:pPr>
        <w:pStyle w:val="a3"/>
        <w:spacing w:before="48"/>
        <w:ind w:firstLine="0"/>
      </w:pPr>
      <w:r>
        <w:t>«Обида»,</w:t>
      </w:r>
      <w:r>
        <w:rPr>
          <w:spacing w:val="-9"/>
        </w:rPr>
        <w:t xml:space="preserve"> </w:t>
      </w:r>
      <w:r>
        <w:t>«Микроскоп»,</w:t>
      </w:r>
      <w:r>
        <w:rPr>
          <w:spacing w:val="-6"/>
        </w:rPr>
        <w:t xml:space="preserve"> </w:t>
      </w:r>
      <w:r>
        <w:t>«Мастер»,</w:t>
      </w:r>
      <w:r>
        <w:rPr>
          <w:spacing w:val="-9"/>
        </w:rPr>
        <w:t xml:space="preserve"> </w:t>
      </w:r>
      <w:r>
        <w:t>«Крепкий</w:t>
      </w:r>
      <w:r>
        <w:rPr>
          <w:spacing w:val="-5"/>
        </w:rPr>
        <w:t xml:space="preserve"> </w:t>
      </w:r>
      <w:r>
        <w:t>мужик»,</w:t>
      </w:r>
      <w:r>
        <w:rPr>
          <w:spacing w:val="-6"/>
        </w:rPr>
        <w:t xml:space="preserve"> </w:t>
      </w:r>
      <w:r>
        <w:t>«</w:t>
      </w:r>
      <w:proofErr w:type="gramStart"/>
      <w:r>
        <w:t>Сапожки»</w:t>
      </w:r>
      <w:r>
        <w:rPr>
          <w:spacing w:val="30"/>
        </w:rPr>
        <w:t xml:space="preserve">  </w:t>
      </w:r>
      <w:r>
        <w:t>и</w:t>
      </w:r>
      <w:proofErr w:type="gramEnd"/>
      <w:r>
        <w:rPr>
          <w:spacing w:val="-7"/>
        </w:rPr>
        <w:t xml:space="preserve"> </w:t>
      </w:r>
      <w:r>
        <w:rPr>
          <w:spacing w:val="-2"/>
        </w:rPr>
        <w:t>другие.</w:t>
      </w:r>
    </w:p>
    <w:p w:rsidR="003917BB" w:rsidRDefault="000E4EBD">
      <w:pPr>
        <w:pStyle w:val="a3"/>
        <w:spacing w:before="48"/>
        <w:ind w:left="1181" w:firstLine="0"/>
      </w:pPr>
      <w:r>
        <w:t>В.Г.</w:t>
      </w:r>
      <w:r>
        <w:rPr>
          <w:spacing w:val="32"/>
        </w:rPr>
        <w:t xml:space="preserve">  </w:t>
      </w:r>
      <w:r>
        <w:t>Распутин.</w:t>
      </w:r>
      <w:r>
        <w:rPr>
          <w:spacing w:val="34"/>
        </w:rPr>
        <w:t xml:space="preserve">  </w:t>
      </w:r>
      <w:proofErr w:type="gramStart"/>
      <w:r>
        <w:t>Рассказы</w:t>
      </w:r>
      <w:r>
        <w:rPr>
          <w:spacing w:val="35"/>
        </w:rPr>
        <w:t xml:space="preserve">  </w:t>
      </w:r>
      <w:r>
        <w:t>и</w:t>
      </w:r>
      <w:proofErr w:type="gramEnd"/>
      <w:r>
        <w:rPr>
          <w:spacing w:val="34"/>
        </w:rPr>
        <w:t xml:space="preserve">  </w:t>
      </w:r>
      <w:r>
        <w:t>повести</w:t>
      </w:r>
      <w:r>
        <w:rPr>
          <w:spacing w:val="33"/>
        </w:rPr>
        <w:t xml:space="preserve">  </w:t>
      </w:r>
      <w:r>
        <w:t>(одно</w:t>
      </w:r>
      <w:r>
        <w:rPr>
          <w:spacing w:val="36"/>
        </w:rPr>
        <w:t xml:space="preserve">  </w:t>
      </w:r>
      <w:r>
        <w:t>произведение</w:t>
      </w:r>
      <w:r>
        <w:rPr>
          <w:spacing w:val="34"/>
        </w:rPr>
        <w:t xml:space="preserve">  </w:t>
      </w:r>
      <w:r>
        <w:t>по</w:t>
      </w:r>
      <w:r>
        <w:rPr>
          <w:spacing w:val="36"/>
        </w:rPr>
        <w:t xml:space="preserve">  </w:t>
      </w:r>
      <w:r>
        <w:rPr>
          <w:spacing w:val="-2"/>
        </w:rPr>
        <w:t>выбору).</w:t>
      </w:r>
    </w:p>
    <w:p w:rsidR="003917BB" w:rsidRDefault="000E4EBD">
      <w:pPr>
        <w:pStyle w:val="a3"/>
        <w:spacing w:before="47"/>
        <w:ind w:firstLine="0"/>
      </w:pPr>
      <w:r>
        <w:t>Например,</w:t>
      </w:r>
      <w:r>
        <w:rPr>
          <w:spacing w:val="-6"/>
        </w:rPr>
        <w:t xml:space="preserve"> </w:t>
      </w:r>
      <w:r>
        <w:t>«Живи</w:t>
      </w:r>
      <w:r>
        <w:rPr>
          <w:spacing w:val="-4"/>
        </w:rPr>
        <w:t xml:space="preserve"> </w:t>
      </w:r>
      <w:r>
        <w:t>и</w:t>
      </w:r>
      <w:r>
        <w:rPr>
          <w:spacing w:val="-6"/>
        </w:rPr>
        <w:t xml:space="preserve"> </w:t>
      </w:r>
      <w:r>
        <w:t>помни»,</w:t>
      </w:r>
      <w:r>
        <w:rPr>
          <w:spacing w:val="-5"/>
        </w:rPr>
        <w:t xml:space="preserve"> </w:t>
      </w:r>
      <w:r>
        <w:t>«Прощание</w:t>
      </w:r>
      <w:r>
        <w:rPr>
          <w:spacing w:val="-4"/>
        </w:rPr>
        <w:t xml:space="preserve"> </w:t>
      </w:r>
      <w:r>
        <w:t>с</w:t>
      </w:r>
      <w:r>
        <w:rPr>
          <w:spacing w:val="-5"/>
        </w:rPr>
        <w:t xml:space="preserve"> </w:t>
      </w:r>
      <w:r>
        <w:t>Матерой»</w:t>
      </w:r>
      <w:r>
        <w:rPr>
          <w:spacing w:val="-7"/>
        </w:rPr>
        <w:t xml:space="preserve"> </w:t>
      </w:r>
      <w:r>
        <w:t>и</w:t>
      </w:r>
      <w:r>
        <w:rPr>
          <w:spacing w:val="-4"/>
        </w:rPr>
        <w:t xml:space="preserve"> </w:t>
      </w:r>
      <w:r>
        <w:rPr>
          <w:spacing w:val="-2"/>
        </w:rPr>
        <w:t>другие.</w:t>
      </w:r>
    </w:p>
    <w:p w:rsidR="003917BB" w:rsidRDefault="000E4EBD">
      <w:pPr>
        <w:pStyle w:val="a3"/>
        <w:spacing w:before="50" w:line="276" w:lineRule="auto"/>
        <w:ind w:right="236" w:firstLine="708"/>
      </w:pPr>
      <w:r>
        <w:t>Н.М. Рубцов. Стихотворения (не менее трех по выбору). Например, «Звезда полей»,</w:t>
      </w:r>
      <w:r>
        <w:rPr>
          <w:spacing w:val="37"/>
        </w:rPr>
        <w:t xml:space="preserve"> </w:t>
      </w:r>
      <w:r>
        <w:t>«Тихая</w:t>
      </w:r>
      <w:r>
        <w:rPr>
          <w:spacing w:val="38"/>
        </w:rPr>
        <w:t xml:space="preserve"> </w:t>
      </w:r>
      <w:r>
        <w:t>моя</w:t>
      </w:r>
      <w:r>
        <w:rPr>
          <w:spacing w:val="36"/>
        </w:rPr>
        <w:t xml:space="preserve"> </w:t>
      </w:r>
      <w:r>
        <w:t>родина!..»,</w:t>
      </w:r>
      <w:r>
        <w:rPr>
          <w:spacing w:val="37"/>
        </w:rPr>
        <w:t xml:space="preserve"> </w:t>
      </w:r>
      <w:r>
        <w:t>«В</w:t>
      </w:r>
      <w:r>
        <w:rPr>
          <w:spacing w:val="38"/>
        </w:rPr>
        <w:t xml:space="preserve"> </w:t>
      </w:r>
      <w:r>
        <w:t>горнице</w:t>
      </w:r>
      <w:r>
        <w:rPr>
          <w:spacing w:val="38"/>
        </w:rPr>
        <w:t xml:space="preserve"> </w:t>
      </w:r>
      <w:r>
        <w:t>моей</w:t>
      </w:r>
      <w:r>
        <w:rPr>
          <w:spacing w:val="38"/>
        </w:rPr>
        <w:t xml:space="preserve"> </w:t>
      </w:r>
      <w:r>
        <w:t>светло...»,</w:t>
      </w:r>
      <w:r>
        <w:rPr>
          <w:spacing w:val="37"/>
        </w:rPr>
        <w:t xml:space="preserve"> </w:t>
      </w:r>
      <w:r>
        <w:t>«Привет,</w:t>
      </w:r>
      <w:r>
        <w:rPr>
          <w:spacing w:val="36"/>
        </w:rPr>
        <w:t xml:space="preserve"> </w:t>
      </w:r>
      <w:r>
        <w:t>Россия...»,</w:t>
      </w:r>
    </w:p>
    <w:p w:rsidR="003917BB" w:rsidRDefault="000E4EBD">
      <w:pPr>
        <w:pStyle w:val="a3"/>
        <w:spacing w:line="321" w:lineRule="exact"/>
        <w:ind w:firstLine="0"/>
      </w:pPr>
      <w:r>
        <w:t>«Русский</w:t>
      </w:r>
      <w:r>
        <w:rPr>
          <w:spacing w:val="-8"/>
        </w:rPr>
        <w:t xml:space="preserve"> </w:t>
      </w:r>
      <w:r>
        <w:t>огонек»,</w:t>
      </w:r>
      <w:r>
        <w:rPr>
          <w:spacing w:val="-8"/>
        </w:rPr>
        <w:t xml:space="preserve"> </w:t>
      </w:r>
      <w:r>
        <w:t>«Я</w:t>
      </w:r>
      <w:r>
        <w:rPr>
          <w:spacing w:val="-5"/>
        </w:rPr>
        <w:t xml:space="preserve"> </w:t>
      </w:r>
      <w:r>
        <w:t>буду</w:t>
      </w:r>
      <w:r>
        <w:rPr>
          <w:spacing w:val="-4"/>
        </w:rPr>
        <w:t xml:space="preserve"> </w:t>
      </w:r>
      <w:r>
        <w:t>скакать</w:t>
      </w:r>
      <w:r>
        <w:rPr>
          <w:spacing w:val="-5"/>
        </w:rPr>
        <w:t xml:space="preserve"> </w:t>
      </w:r>
      <w:r>
        <w:t>по</w:t>
      </w:r>
      <w:r>
        <w:rPr>
          <w:spacing w:val="-4"/>
        </w:rPr>
        <w:t xml:space="preserve"> </w:t>
      </w:r>
      <w:r>
        <w:t>холмам</w:t>
      </w:r>
      <w:r>
        <w:rPr>
          <w:spacing w:val="-5"/>
        </w:rPr>
        <w:t xml:space="preserve"> </w:t>
      </w:r>
      <w:r>
        <w:t>задремавшей</w:t>
      </w:r>
      <w:r>
        <w:rPr>
          <w:spacing w:val="-6"/>
        </w:rPr>
        <w:t xml:space="preserve"> </w:t>
      </w:r>
      <w:r>
        <w:t>отчизны...»</w:t>
      </w:r>
      <w:r>
        <w:rPr>
          <w:spacing w:val="-4"/>
        </w:rPr>
        <w:t xml:space="preserve"> </w:t>
      </w:r>
      <w:r>
        <w:t>и</w:t>
      </w:r>
      <w:r>
        <w:rPr>
          <w:spacing w:val="-4"/>
        </w:rPr>
        <w:t xml:space="preserve"> </w:t>
      </w:r>
      <w:r>
        <w:rPr>
          <w:spacing w:val="-2"/>
        </w:rPr>
        <w:t>другие.</w:t>
      </w:r>
    </w:p>
    <w:p w:rsidR="003917BB" w:rsidRDefault="000E4EBD">
      <w:pPr>
        <w:pStyle w:val="a3"/>
        <w:spacing w:before="50" w:line="276" w:lineRule="auto"/>
        <w:ind w:right="226" w:firstLine="708"/>
      </w:pPr>
      <w:r>
        <w:t>И.А. Бродский. Стихотворения (не менее трех по выбору). Например,</w:t>
      </w:r>
      <w:r>
        <w:rPr>
          <w:spacing w:val="80"/>
        </w:rPr>
        <w:t xml:space="preserve"> </w:t>
      </w:r>
      <w:r>
        <w:t>«На смерть Жукова», «Осенний крик ястреба», «Пилигримы», «Стансы»</w:t>
      </w:r>
      <w:r>
        <w:rPr>
          <w:spacing w:val="80"/>
        </w:rPr>
        <w:t xml:space="preserve"> </w:t>
      </w:r>
      <w:r>
        <w:t>(«Ни</w:t>
      </w:r>
      <w:r>
        <w:rPr>
          <w:spacing w:val="80"/>
        </w:rPr>
        <w:t xml:space="preserve"> </w:t>
      </w:r>
      <w:r>
        <w:t>страны, ни погоста...»), «На столетие Анны Ахматовой», «Рождественский романс», «Я входил вместо дикого зверя в клетку...» и другие.</w:t>
      </w:r>
    </w:p>
    <w:p w:rsidR="003917BB" w:rsidRDefault="000E4EBD">
      <w:pPr>
        <w:pStyle w:val="a3"/>
        <w:ind w:left="1181" w:firstLine="0"/>
      </w:pPr>
      <w:r>
        <w:t>20.4.3.</w:t>
      </w:r>
      <w:r>
        <w:rPr>
          <w:spacing w:val="-7"/>
        </w:rPr>
        <w:t xml:space="preserve"> </w:t>
      </w:r>
      <w:r>
        <w:t>Литература</w:t>
      </w:r>
      <w:r>
        <w:rPr>
          <w:spacing w:val="-5"/>
        </w:rPr>
        <w:t xml:space="preserve"> </w:t>
      </w:r>
      <w:r>
        <w:t>второй</w:t>
      </w:r>
      <w:r>
        <w:rPr>
          <w:spacing w:val="-4"/>
        </w:rPr>
        <w:t xml:space="preserve"> </w:t>
      </w:r>
      <w:r>
        <w:t>половины XX</w:t>
      </w:r>
      <w:r>
        <w:rPr>
          <w:spacing w:val="-7"/>
        </w:rPr>
        <w:t xml:space="preserve"> </w:t>
      </w:r>
      <w:r>
        <w:t>–</w:t>
      </w:r>
      <w:r>
        <w:rPr>
          <w:spacing w:val="-4"/>
        </w:rPr>
        <w:t xml:space="preserve"> </w:t>
      </w:r>
      <w:r>
        <w:t>начала</w:t>
      </w:r>
      <w:r>
        <w:rPr>
          <w:spacing w:val="-6"/>
        </w:rPr>
        <w:t xml:space="preserve"> </w:t>
      </w:r>
      <w:r>
        <w:t>XXI</w:t>
      </w:r>
      <w:r>
        <w:rPr>
          <w:spacing w:val="-5"/>
        </w:rPr>
        <w:t xml:space="preserve"> вв.</w:t>
      </w:r>
    </w:p>
    <w:p w:rsidR="003917BB" w:rsidRDefault="000E4EBD">
      <w:pPr>
        <w:pStyle w:val="a3"/>
        <w:spacing w:before="48" w:line="276" w:lineRule="auto"/>
        <w:ind w:right="227" w:firstLine="708"/>
      </w:pPr>
      <w:r>
        <w:t>Проза</w:t>
      </w:r>
      <w:r>
        <w:rPr>
          <w:spacing w:val="80"/>
        </w:rPr>
        <w:t xml:space="preserve"> </w:t>
      </w:r>
      <w:r>
        <w:t>второй</w:t>
      </w:r>
      <w:r>
        <w:rPr>
          <w:spacing w:val="80"/>
        </w:rPr>
        <w:t xml:space="preserve"> </w:t>
      </w:r>
      <w:r>
        <w:t>половины</w:t>
      </w:r>
      <w:r>
        <w:rPr>
          <w:spacing w:val="80"/>
        </w:rPr>
        <w:t xml:space="preserve"> </w:t>
      </w:r>
      <w:r>
        <w:t>XX</w:t>
      </w:r>
      <w:r>
        <w:rPr>
          <w:spacing w:val="80"/>
        </w:rPr>
        <w:t xml:space="preserve"> </w:t>
      </w:r>
      <w:r>
        <w:t>–</w:t>
      </w:r>
      <w:r>
        <w:rPr>
          <w:spacing w:val="80"/>
        </w:rPr>
        <w:t xml:space="preserve"> </w:t>
      </w:r>
      <w:r>
        <w:t>начала</w:t>
      </w:r>
      <w:r>
        <w:rPr>
          <w:spacing w:val="80"/>
        </w:rPr>
        <w:t xml:space="preserve"> </w:t>
      </w:r>
      <w:r>
        <w:t>XXI</w:t>
      </w:r>
      <w:r>
        <w:rPr>
          <w:spacing w:val="80"/>
        </w:rPr>
        <w:t xml:space="preserve"> </w:t>
      </w:r>
      <w:r>
        <w:t>вв.</w:t>
      </w:r>
      <w:r>
        <w:rPr>
          <w:spacing w:val="80"/>
        </w:rPr>
        <w:t xml:space="preserve"> </w:t>
      </w:r>
      <w:r>
        <w:t>Рассказы,</w:t>
      </w:r>
      <w:r>
        <w:rPr>
          <w:spacing w:val="80"/>
        </w:rPr>
        <w:t xml:space="preserve"> </w:t>
      </w:r>
      <w:r>
        <w:t>повести, романы</w:t>
      </w:r>
      <w:r>
        <w:rPr>
          <w:spacing w:val="40"/>
        </w:rPr>
        <w:t xml:space="preserve"> </w:t>
      </w:r>
      <w:r>
        <w:t>(по одному произведению не менее чем двух прозаиков по выбору). Например,</w:t>
      </w:r>
      <w:r>
        <w:rPr>
          <w:spacing w:val="40"/>
        </w:rPr>
        <w:t xml:space="preserve"> </w:t>
      </w:r>
      <w:r>
        <w:t>Ф.А. Абрамов (повесть «Пелагея»); Ч.Т. Айтматов (повесть «Белый пароход»);</w:t>
      </w:r>
      <w:r>
        <w:rPr>
          <w:spacing w:val="80"/>
        </w:rPr>
        <w:t xml:space="preserve"> </w:t>
      </w:r>
      <w:r>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r>
        <w:rPr>
          <w:spacing w:val="80"/>
        </w:rPr>
        <w:t xml:space="preserve"> </w:t>
      </w:r>
      <w:r>
        <w:t>А.Н.</w:t>
      </w:r>
      <w:r>
        <w:rPr>
          <w:spacing w:val="40"/>
        </w:rPr>
        <w:t xml:space="preserve"> </w:t>
      </w:r>
      <w:r>
        <w:t>и</w:t>
      </w:r>
      <w:r>
        <w:rPr>
          <w:spacing w:val="40"/>
        </w:rPr>
        <w:t xml:space="preserve"> </w:t>
      </w:r>
      <w:r>
        <w:t>Б.Н.</w:t>
      </w:r>
      <w:r>
        <w:rPr>
          <w:spacing w:val="40"/>
        </w:rPr>
        <w:t xml:space="preserve"> </w:t>
      </w:r>
      <w:r>
        <w:t>Стругацкие</w:t>
      </w:r>
      <w:r>
        <w:rPr>
          <w:spacing w:val="40"/>
        </w:rPr>
        <w:t xml:space="preserve"> </w:t>
      </w:r>
      <w:r>
        <w:t>(повесть</w:t>
      </w:r>
      <w:r>
        <w:rPr>
          <w:spacing w:val="40"/>
        </w:rPr>
        <w:t xml:space="preserve"> </w:t>
      </w:r>
      <w:r>
        <w:t>«Понедельник</w:t>
      </w:r>
      <w:r>
        <w:rPr>
          <w:spacing w:val="40"/>
        </w:rPr>
        <w:t xml:space="preserve"> </w:t>
      </w:r>
      <w:r>
        <w:t>начинается</w:t>
      </w:r>
      <w:r>
        <w:rPr>
          <w:spacing w:val="40"/>
        </w:rPr>
        <w:t xml:space="preserve"> </w:t>
      </w:r>
      <w:r>
        <w:t>в субботу»);</w:t>
      </w:r>
      <w:r>
        <w:rPr>
          <w:spacing w:val="80"/>
          <w:w w:val="150"/>
        </w:rPr>
        <w:t xml:space="preserve"> </w:t>
      </w:r>
      <w:r>
        <w:t>Ю.В. Трифонов (повесть «Обмен») и другие.</w:t>
      </w:r>
    </w:p>
    <w:p w:rsidR="003917BB" w:rsidRDefault="000E4EBD">
      <w:pPr>
        <w:pStyle w:val="a3"/>
        <w:spacing w:line="276" w:lineRule="auto"/>
        <w:ind w:right="231" w:firstLine="708"/>
      </w:pPr>
      <w:r>
        <w:t>Поэзия второй половины XX – начала XXI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w:t>
      </w:r>
      <w:r>
        <w:rPr>
          <w:spacing w:val="80"/>
        </w:rPr>
        <w:t xml:space="preserve"> </w:t>
      </w:r>
      <w:r>
        <w:t>Ю.П.</w:t>
      </w:r>
      <w:r>
        <w:rPr>
          <w:spacing w:val="40"/>
        </w:rPr>
        <w:t xml:space="preserve"> </w:t>
      </w:r>
      <w:r>
        <w:t>Кузнецова,</w:t>
      </w:r>
      <w:r>
        <w:rPr>
          <w:spacing w:val="40"/>
        </w:rPr>
        <w:t xml:space="preserve"> </w:t>
      </w:r>
      <w:r>
        <w:t>А.С.</w:t>
      </w:r>
      <w:r>
        <w:rPr>
          <w:spacing w:val="40"/>
        </w:rPr>
        <w:t xml:space="preserve"> </w:t>
      </w:r>
      <w:r>
        <w:t>Кушнера,</w:t>
      </w:r>
      <w:r>
        <w:rPr>
          <w:spacing w:val="40"/>
        </w:rPr>
        <w:t xml:space="preserve"> </w:t>
      </w:r>
      <w:r>
        <w:t>Л.Н.</w:t>
      </w:r>
      <w:r>
        <w:rPr>
          <w:spacing w:val="40"/>
        </w:rPr>
        <w:t xml:space="preserve"> </w:t>
      </w:r>
      <w:r>
        <w:t>Мартынова,</w:t>
      </w:r>
      <w:r>
        <w:rPr>
          <w:spacing w:val="40"/>
        </w:rPr>
        <w:t xml:space="preserve"> </w:t>
      </w:r>
      <w:r>
        <w:t>Б.Ш. Окуджавы,</w:t>
      </w:r>
      <w:r>
        <w:rPr>
          <w:spacing w:val="80"/>
          <w:w w:val="150"/>
        </w:rPr>
        <w:t xml:space="preserve"> </w:t>
      </w:r>
      <w:r>
        <w:t>Р.И. Рождественского, А.А. Тарковского, О.Г. Чухонцева и других.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8" w:firstLine="708"/>
      </w:pPr>
      <w:r>
        <w:t>Драматургия второй половины XX – начала XXI вв. Пьесы (произведение одного из драматургов по выбору). Например, А.Н. Арбузов «Иркутская</w:t>
      </w:r>
      <w:r>
        <w:rPr>
          <w:spacing w:val="40"/>
        </w:rPr>
        <w:t xml:space="preserve"> </w:t>
      </w:r>
      <w:r>
        <w:t>история»; А.В. Вампилов «Старший сын» и других.</w:t>
      </w:r>
    </w:p>
    <w:p w:rsidR="003917BB" w:rsidRDefault="000E4EBD">
      <w:pPr>
        <w:pStyle w:val="a3"/>
        <w:spacing w:before="1"/>
        <w:ind w:left="542" w:firstLine="0"/>
      </w:pPr>
      <w:r>
        <w:t>Литература</w:t>
      </w:r>
      <w:r>
        <w:rPr>
          <w:spacing w:val="-9"/>
        </w:rPr>
        <w:t xml:space="preserve"> </w:t>
      </w:r>
      <w:r>
        <w:t>народов</w:t>
      </w:r>
      <w:r>
        <w:rPr>
          <w:spacing w:val="-7"/>
        </w:rPr>
        <w:t xml:space="preserve"> </w:t>
      </w:r>
      <w:r>
        <w:rPr>
          <w:spacing w:val="-2"/>
        </w:rPr>
        <w:t>России.</w:t>
      </w:r>
    </w:p>
    <w:p w:rsidR="003917BB" w:rsidRDefault="000E4EBD">
      <w:pPr>
        <w:pStyle w:val="a3"/>
        <w:spacing w:before="50" w:line="276" w:lineRule="auto"/>
        <w:ind w:right="224" w:firstLine="708"/>
      </w:pPr>
      <w: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w:t>
      </w:r>
      <w:r>
        <w:rPr>
          <w:spacing w:val="80"/>
        </w:rPr>
        <w:t xml:space="preserve"> </w:t>
      </w:r>
      <w:r>
        <w:t>М. Карима, Д. Кугультинова, К. Кулиева и других.</w:t>
      </w:r>
    </w:p>
    <w:p w:rsidR="003917BB" w:rsidRDefault="000E4EBD">
      <w:pPr>
        <w:pStyle w:val="a3"/>
        <w:spacing w:line="322" w:lineRule="exact"/>
        <w:ind w:left="1320" w:firstLine="0"/>
      </w:pPr>
      <w:r>
        <w:t>Зарубежная</w:t>
      </w:r>
      <w:r>
        <w:rPr>
          <w:spacing w:val="-6"/>
        </w:rPr>
        <w:t xml:space="preserve"> </w:t>
      </w:r>
      <w:r>
        <w:rPr>
          <w:spacing w:val="-2"/>
        </w:rPr>
        <w:t>литература.</w:t>
      </w:r>
    </w:p>
    <w:p w:rsidR="003917BB" w:rsidRDefault="000E4EBD">
      <w:pPr>
        <w:pStyle w:val="a3"/>
        <w:spacing w:before="48" w:line="276" w:lineRule="auto"/>
        <w:ind w:right="226" w:firstLine="708"/>
      </w:pPr>
      <w:r>
        <w:t>Зарубежная проза XX века (одно произведение по выбору). Например, произведения Р. Брэдбери «451 градус по Фаренгейту»; Э.М. Ремарка</w:t>
      </w:r>
      <w:r>
        <w:rPr>
          <w:spacing w:val="40"/>
        </w:rPr>
        <w:t xml:space="preserve"> </w:t>
      </w:r>
      <w:r>
        <w:t>«Три товарища»; Д. Сэлинджера «Над пропастью во ржи»; Г. Уэллса «Машина времени»; Э. Хемингуэя «Старик и море» и другие.</w:t>
      </w:r>
    </w:p>
    <w:p w:rsidR="003917BB" w:rsidRDefault="000E4EBD">
      <w:pPr>
        <w:pStyle w:val="a3"/>
        <w:spacing w:line="276" w:lineRule="auto"/>
        <w:ind w:right="225" w:firstLine="708"/>
      </w:pPr>
      <w:r>
        <w:t>Зарубежная поэзия XX века (не менее двух стихотворений одного</w:t>
      </w:r>
      <w:r>
        <w:rPr>
          <w:spacing w:val="80"/>
        </w:rPr>
        <w:t xml:space="preserve"> </w:t>
      </w:r>
      <w:r>
        <w:t>из</w:t>
      </w:r>
      <w:r>
        <w:rPr>
          <w:spacing w:val="80"/>
        </w:rPr>
        <w:t xml:space="preserve"> </w:t>
      </w:r>
      <w:r>
        <w:t>поэтов по выбору). Например, стихотворения Г. Аполлинера, Т.С. Элиота</w:t>
      </w:r>
      <w:r>
        <w:rPr>
          <w:spacing w:val="40"/>
        </w:rPr>
        <w:t xml:space="preserve"> </w:t>
      </w:r>
      <w:r>
        <w:t xml:space="preserve">и </w:t>
      </w:r>
      <w:r>
        <w:rPr>
          <w:spacing w:val="-2"/>
        </w:rPr>
        <w:t>другие.</w:t>
      </w:r>
    </w:p>
    <w:p w:rsidR="003917BB" w:rsidRDefault="000E4EBD">
      <w:pPr>
        <w:pStyle w:val="a3"/>
        <w:spacing w:line="276" w:lineRule="auto"/>
        <w:ind w:right="226" w:firstLine="708"/>
      </w:pPr>
      <w:r>
        <w:t>Зарубежная драматургия XX века (одно произведение</w:t>
      </w:r>
      <w:r>
        <w:rPr>
          <w:spacing w:val="40"/>
        </w:rPr>
        <w:t xml:space="preserve"> </w:t>
      </w:r>
      <w:r>
        <w:t>по выбору). Например, пьесы Б. Брехта «Мамаша Кураж и ее дети»; М. Метерлинка «Синяя птица»; О. Уайльда «Идеальный муж»; Т. Уильямса «Трамвай «Желание»;</w:t>
      </w:r>
      <w:r>
        <w:rPr>
          <w:spacing w:val="80"/>
        </w:rPr>
        <w:t xml:space="preserve"> </w:t>
      </w:r>
      <w:r>
        <w:t>Б. Шоу «Пигмалион» и других.</w:t>
      </w:r>
    </w:p>
    <w:p w:rsidR="003917BB" w:rsidRDefault="000E4EBD">
      <w:pPr>
        <w:pStyle w:val="a3"/>
        <w:spacing w:before="310" w:line="276" w:lineRule="auto"/>
        <w:ind w:left="3620" w:right="516" w:hanging="2159"/>
      </w:pPr>
      <w:r>
        <w:t>Планируемые</w:t>
      </w:r>
      <w:r>
        <w:rPr>
          <w:spacing w:val="-8"/>
        </w:rPr>
        <w:t xml:space="preserve"> </w:t>
      </w:r>
      <w:r>
        <w:t>результаты</w:t>
      </w:r>
      <w:r>
        <w:rPr>
          <w:spacing w:val="-5"/>
        </w:rPr>
        <w:t xml:space="preserve"> </w:t>
      </w:r>
      <w:r>
        <w:t>освоения</w:t>
      </w:r>
      <w:r>
        <w:rPr>
          <w:spacing w:val="-5"/>
        </w:rPr>
        <w:t xml:space="preserve"> </w:t>
      </w:r>
      <w:r>
        <w:t>программы</w:t>
      </w:r>
      <w:r>
        <w:rPr>
          <w:spacing w:val="-5"/>
        </w:rPr>
        <w:t xml:space="preserve"> </w:t>
      </w:r>
      <w:r>
        <w:t>по</w:t>
      </w:r>
      <w:r>
        <w:rPr>
          <w:spacing w:val="-4"/>
        </w:rPr>
        <w:t xml:space="preserve"> </w:t>
      </w:r>
      <w:r>
        <w:t>литературе</w:t>
      </w:r>
      <w:r>
        <w:rPr>
          <w:spacing w:val="-5"/>
        </w:rPr>
        <w:t xml:space="preserve"> </w:t>
      </w:r>
      <w:r>
        <w:t>на</w:t>
      </w:r>
      <w:r>
        <w:rPr>
          <w:spacing w:val="-7"/>
        </w:rPr>
        <w:t xml:space="preserve"> </w:t>
      </w:r>
      <w:r>
        <w:t>уровне среднего общего образования.</w:t>
      </w:r>
    </w:p>
    <w:p w:rsidR="003917BB" w:rsidRDefault="000E4EBD">
      <w:pPr>
        <w:pStyle w:val="a3"/>
        <w:spacing w:line="276" w:lineRule="auto"/>
        <w:ind w:right="230" w:firstLine="847"/>
      </w:pPr>
      <w: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традиционными</w:t>
      </w:r>
      <w:r>
        <w:rPr>
          <w:spacing w:val="40"/>
        </w:rPr>
        <w:t xml:space="preserve"> </w:t>
      </w:r>
      <w:r>
        <w:t>российскими</w:t>
      </w:r>
      <w:r>
        <w:rPr>
          <w:spacing w:val="80"/>
          <w:w w:val="150"/>
        </w:rPr>
        <w:t xml:space="preserve"> </w:t>
      </w:r>
      <w:r>
        <w:t>социокультурными</w:t>
      </w:r>
      <w:r>
        <w:rPr>
          <w:spacing w:val="40"/>
        </w:rPr>
        <w:t xml:space="preserve"> </w:t>
      </w:r>
      <w:r>
        <w:t>и духовно-нравственными ценностями, принятыми в</w:t>
      </w:r>
      <w:r>
        <w:rPr>
          <w:spacing w:val="40"/>
        </w:rPr>
        <w:t xml:space="preserve"> </w:t>
      </w:r>
      <w:r>
        <w:t>обществе правилами</w:t>
      </w:r>
      <w:r>
        <w:rPr>
          <w:spacing w:val="40"/>
        </w:rPr>
        <w:t xml:space="preserve"> </w:t>
      </w:r>
      <w:r>
        <w:t>и нормами поведения и способствуют процессам самопознания, самовоспитания</w:t>
      </w:r>
      <w:r>
        <w:rPr>
          <w:spacing w:val="40"/>
        </w:rPr>
        <w:t xml:space="preserve"> </w:t>
      </w:r>
      <w:r>
        <w:t>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17BB" w:rsidRDefault="000E4EBD">
      <w:pPr>
        <w:pStyle w:val="a3"/>
        <w:spacing w:line="278" w:lineRule="auto"/>
        <w:ind w:right="235" w:firstLine="847"/>
      </w:pPr>
      <w:r>
        <w:t>В результате изучения литературы на уровне среднего</w:t>
      </w:r>
      <w:r>
        <w:rPr>
          <w:spacing w:val="-1"/>
        </w:rPr>
        <w:t xml:space="preserve"> </w:t>
      </w:r>
      <w:r>
        <w:t>общего образования у обучающегося будут сформированы следующие личностные результаты:</w:t>
      </w:r>
    </w:p>
    <w:p w:rsidR="003917BB" w:rsidRDefault="000E4EBD">
      <w:pPr>
        <w:pStyle w:val="a4"/>
        <w:numPr>
          <w:ilvl w:val="0"/>
          <w:numId w:val="177"/>
        </w:numPr>
        <w:tabs>
          <w:tab w:val="left" w:pos="1484"/>
        </w:tabs>
        <w:spacing w:line="317" w:lineRule="exact"/>
        <w:ind w:left="1484"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47" w:line="276" w:lineRule="auto"/>
        <w:ind w:right="226" w:firstLine="708"/>
      </w:pPr>
      <w:r>
        <w:t>сформированность гражданской позиции обучающегося как активного</w:t>
      </w:r>
      <w:r>
        <w:rPr>
          <w:spacing w:val="40"/>
        </w:rPr>
        <w:t xml:space="preserve"> </w:t>
      </w:r>
      <w:r>
        <w:t>и ответственного члена российского общества;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26" w:firstLine="708"/>
      </w:pPr>
      <w:r>
        <w:t>осознание</w:t>
      </w:r>
      <w:r>
        <w:rPr>
          <w:spacing w:val="-3"/>
        </w:rPr>
        <w:t xml:space="preserve"> </w:t>
      </w:r>
      <w:r>
        <w:t>своих</w:t>
      </w:r>
      <w:r>
        <w:rPr>
          <w:spacing w:val="-2"/>
        </w:rPr>
        <w:t xml:space="preserve"> </w:t>
      </w:r>
      <w:r>
        <w:t>конституционных</w:t>
      </w:r>
      <w:r>
        <w:rPr>
          <w:spacing w:val="-3"/>
        </w:rPr>
        <w:t xml:space="preserve"> </w:t>
      </w:r>
      <w:r>
        <w:t>прав</w:t>
      </w:r>
      <w:r>
        <w:rPr>
          <w:spacing w:val="-3"/>
        </w:rPr>
        <w:t xml:space="preserve"> </w:t>
      </w:r>
      <w:r>
        <w:t>и</w:t>
      </w:r>
      <w:r>
        <w:rPr>
          <w:spacing w:val="-2"/>
        </w:rPr>
        <w:t xml:space="preserve"> </w:t>
      </w:r>
      <w:r>
        <w:t>обязанностей,</w:t>
      </w:r>
      <w:r>
        <w:rPr>
          <w:spacing w:val="-4"/>
        </w:rPr>
        <w:t xml:space="preserve"> </w:t>
      </w:r>
      <w:r>
        <w:t>уважение</w:t>
      </w:r>
      <w:r>
        <w:rPr>
          <w:spacing w:val="-3"/>
        </w:rPr>
        <w:t xml:space="preserve"> </w:t>
      </w:r>
      <w:r>
        <w:t>закона</w:t>
      </w:r>
      <w:r>
        <w:rPr>
          <w:spacing w:val="80"/>
        </w:rPr>
        <w:t xml:space="preserve"> </w:t>
      </w:r>
      <w:r>
        <w:t xml:space="preserve">и </w:t>
      </w:r>
      <w:r>
        <w:rPr>
          <w:spacing w:val="-2"/>
        </w:rPr>
        <w:t>правопорядка;</w:t>
      </w:r>
    </w:p>
    <w:p w:rsidR="003917BB" w:rsidRDefault="000E4EBD">
      <w:pPr>
        <w:pStyle w:val="a3"/>
        <w:tabs>
          <w:tab w:val="left" w:pos="3066"/>
          <w:tab w:val="left" w:pos="5580"/>
          <w:tab w:val="left" w:pos="8152"/>
        </w:tabs>
        <w:spacing w:line="276" w:lineRule="auto"/>
        <w:ind w:right="233" w:firstLine="708"/>
      </w:pPr>
      <w:r>
        <w:rPr>
          <w:spacing w:val="-2"/>
        </w:rPr>
        <w:t>принятие</w:t>
      </w:r>
      <w:r>
        <w:tab/>
      </w:r>
      <w:r>
        <w:rPr>
          <w:spacing w:val="-2"/>
        </w:rPr>
        <w:t>традиционных</w:t>
      </w:r>
      <w:r>
        <w:tab/>
      </w:r>
      <w:proofErr w:type="gramStart"/>
      <w:r>
        <w:rPr>
          <w:spacing w:val="-2"/>
        </w:rPr>
        <w:t>национальных,</w:t>
      </w:r>
      <w:r>
        <w:tab/>
      </w:r>
      <w:proofErr w:type="gramEnd"/>
      <w:r>
        <w:rPr>
          <w:spacing w:val="-2"/>
        </w:rPr>
        <w:t xml:space="preserve">общечеловеческих </w:t>
      </w:r>
      <w:r>
        <w:t xml:space="preserve">гуманистических, демократических, семейных ценностей, в том числе в сопоставлении с жизненными ситуациями, изображенными в литературных </w:t>
      </w:r>
      <w:r>
        <w:rPr>
          <w:spacing w:val="-2"/>
        </w:rPr>
        <w:t>произведениях;</w:t>
      </w:r>
    </w:p>
    <w:p w:rsidR="003917BB" w:rsidRDefault="000E4EBD">
      <w:pPr>
        <w:pStyle w:val="a3"/>
        <w:spacing w:line="276" w:lineRule="auto"/>
        <w:ind w:right="232" w:firstLine="708"/>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917BB" w:rsidRDefault="000E4EBD">
      <w:pPr>
        <w:pStyle w:val="a3"/>
        <w:spacing w:line="276" w:lineRule="auto"/>
        <w:ind w:right="227" w:firstLine="708"/>
      </w:pPr>
      <w:r>
        <w:t>готовность</w:t>
      </w:r>
      <w:r>
        <w:rPr>
          <w:spacing w:val="-4"/>
        </w:rPr>
        <w:t xml:space="preserve"> </w:t>
      </w:r>
      <w:r>
        <w:t>вести</w:t>
      </w:r>
      <w:r>
        <w:rPr>
          <w:spacing w:val="-3"/>
        </w:rPr>
        <w:t xml:space="preserve"> </w:t>
      </w:r>
      <w:r>
        <w:t>совместную</w:t>
      </w:r>
      <w:r>
        <w:rPr>
          <w:spacing w:val="-4"/>
        </w:rPr>
        <w:t xml:space="preserve"> </w:t>
      </w:r>
      <w:r>
        <w:t>деятельность,</w:t>
      </w:r>
      <w:r>
        <w:rPr>
          <w:spacing w:val="-4"/>
        </w:rPr>
        <w:t xml:space="preserve"> </w:t>
      </w:r>
      <w:r>
        <w:t>в</w:t>
      </w:r>
      <w:r>
        <w:rPr>
          <w:spacing w:val="-4"/>
        </w:rPr>
        <w:t xml:space="preserve"> </w:t>
      </w:r>
      <w:r>
        <w:t>том</w:t>
      </w:r>
      <w:r>
        <w:rPr>
          <w:spacing w:val="-3"/>
        </w:rPr>
        <w:t xml:space="preserve"> </w:t>
      </w:r>
      <w:r>
        <w:t>числе</w:t>
      </w:r>
      <w:r>
        <w:rPr>
          <w:spacing w:val="-3"/>
        </w:rPr>
        <w:t xml:space="preserve"> </w:t>
      </w:r>
      <w:r>
        <w:t>в</w:t>
      </w:r>
      <w:r>
        <w:rPr>
          <w:spacing w:val="-4"/>
        </w:rPr>
        <w:t xml:space="preserve"> </w:t>
      </w:r>
      <w:r>
        <w:t>рамках</w:t>
      </w:r>
      <w:r>
        <w:rPr>
          <w:spacing w:val="-2"/>
        </w:rPr>
        <w:t xml:space="preserve"> </w:t>
      </w:r>
      <w:r>
        <w:t>школьного литературного образования, в интересах гражданского общества, участвовать</w:t>
      </w:r>
      <w:r>
        <w:rPr>
          <w:spacing w:val="40"/>
        </w:rPr>
        <w:t xml:space="preserve"> </w:t>
      </w:r>
      <w:r>
        <w:t>в самоуправлении в образовательной организации;</w:t>
      </w:r>
    </w:p>
    <w:p w:rsidR="003917BB" w:rsidRDefault="000E4EBD">
      <w:pPr>
        <w:pStyle w:val="a3"/>
        <w:spacing w:line="276" w:lineRule="auto"/>
        <w:ind w:right="225" w:firstLine="708"/>
      </w:pPr>
      <w:r>
        <w:t>умение взаимодействовать с социальными институтами в соответствии</w:t>
      </w:r>
      <w:r>
        <w:rPr>
          <w:spacing w:val="80"/>
        </w:rPr>
        <w:t xml:space="preserve"> </w:t>
      </w:r>
      <w:r>
        <w:t>с</w:t>
      </w:r>
      <w:r>
        <w:rPr>
          <w:spacing w:val="80"/>
        </w:rPr>
        <w:t xml:space="preserve"> </w:t>
      </w:r>
      <w:r>
        <w:t>их функциями и назначением;</w:t>
      </w:r>
    </w:p>
    <w:p w:rsidR="003917BB" w:rsidRDefault="000E4EBD">
      <w:pPr>
        <w:pStyle w:val="a3"/>
        <w:spacing w:line="321" w:lineRule="exact"/>
        <w:ind w:left="1181" w:firstLine="0"/>
      </w:pPr>
      <w:r>
        <w:t>готовность</w:t>
      </w:r>
      <w:r>
        <w:rPr>
          <w:spacing w:val="-7"/>
        </w:rPr>
        <w:t xml:space="preserve"> </w:t>
      </w:r>
      <w:r>
        <w:t>к</w:t>
      </w:r>
      <w:r>
        <w:rPr>
          <w:spacing w:val="-7"/>
        </w:rPr>
        <w:t xml:space="preserve"> </w:t>
      </w:r>
      <w:r>
        <w:t>гуманитарной</w:t>
      </w:r>
      <w:r>
        <w:rPr>
          <w:spacing w:val="-6"/>
        </w:rPr>
        <w:t xml:space="preserve"> </w:t>
      </w:r>
      <w:r>
        <w:rPr>
          <w:spacing w:val="-2"/>
        </w:rPr>
        <w:t>деятельности;</w:t>
      </w:r>
    </w:p>
    <w:p w:rsidR="003917BB" w:rsidRDefault="000E4EBD">
      <w:pPr>
        <w:pStyle w:val="a4"/>
        <w:numPr>
          <w:ilvl w:val="0"/>
          <w:numId w:val="177"/>
        </w:numPr>
        <w:tabs>
          <w:tab w:val="left" w:pos="1484"/>
        </w:tabs>
        <w:spacing w:before="46"/>
        <w:ind w:left="1484"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8" w:line="276" w:lineRule="auto"/>
        <w:ind w:right="224" w:firstLine="708"/>
      </w:pPr>
      <w:r>
        <w:t>осознание российской гражданской идентичности в поликультурном</w:t>
      </w:r>
      <w:r>
        <w:rPr>
          <w:spacing w:val="40"/>
        </w:rPr>
        <w:t xml:space="preserve"> </w:t>
      </w:r>
      <w:r>
        <w:t>и многоконфессиональном обществе, проявление интереса к познанию родного языка, истории, культуры Российской Федерации, своего края, народов России</w:t>
      </w:r>
      <w:r>
        <w:rPr>
          <w:spacing w:val="80"/>
        </w:rPr>
        <w:t xml:space="preserve"> </w:t>
      </w:r>
      <w:r>
        <w:t>в контексте изучения произведений русской и зарубежной литературы,</w:t>
      </w:r>
      <w:r>
        <w:rPr>
          <w:spacing w:val="40"/>
        </w:rPr>
        <w:t xml:space="preserve"> </w:t>
      </w:r>
      <w:r>
        <w:t>а также литературы народов России;</w:t>
      </w:r>
    </w:p>
    <w:p w:rsidR="003917BB" w:rsidRDefault="000E4EBD">
      <w:pPr>
        <w:pStyle w:val="a3"/>
        <w:spacing w:line="276" w:lineRule="auto"/>
        <w:ind w:right="227" w:firstLine="708"/>
      </w:pPr>
      <w:r>
        <w:t>ценностное отношение к государственным символам, историческому</w:t>
      </w:r>
      <w:r>
        <w:rPr>
          <w:spacing w:val="40"/>
        </w:rPr>
        <w:t xml:space="preserve"> </w:t>
      </w:r>
      <w:r>
        <w:t>и природному наследию, памятникам, традициям народов России, внимание</w:t>
      </w:r>
      <w:r>
        <w:rPr>
          <w:spacing w:val="80"/>
        </w:rPr>
        <w:t xml:space="preserve"> </w:t>
      </w:r>
      <w:r>
        <w:t>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3917BB" w:rsidRDefault="000E4EBD">
      <w:pPr>
        <w:pStyle w:val="a3"/>
        <w:spacing w:line="276" w:lineRule="auto"/>
        <w:ind w:right="231" w:firstLine="708"/>
      </w:pPr>
      <w:r>
        <w:t xml:space="preserve">идейная убежденность, готовность к служению и защите Отечества, ответственность за его судьбу, в том числе воспитанные на примерах из </w:t>
      </w:r>
      <w:r>
        <w:rPr>
          <w:spacing w:val="-2"/>
        </w:rPr>
        <w:t>литературы;</w:t>
      </w:r>
    </w:p>
    <w:p w:rsidR="003917BB" w:rsidRDefault="000E4EBD">
      <w:pPr>
        <w:pStyle w:val="a4"/>
        <w:numPr>
          <w:ilvl w:val="0"/>
          <w:numId w:val="177"/>
        </w:numPr>
        <w:tabs>
          <w:tab w:val="left" w:pos="1484"/>
        </w:tabs>
        <w:ind w:left="1484" w:hanging="303"/>
        <w:jc w:val="both"/>
        <w:rPr>
          <w:sz w:val="28"/>
        </w:rPr>
      </w:pPr>
      <w:r>
        <w:rPr>
          <w:spacing w:val="-2"/>
          <w:sz w:val="28"/>
        </w:rPr>
        <w:t>духовно-нравственного</w:t>
      </w:r>
      <w:r>
        <w:rPr>
          <w:spacing w:val="20"/>
          <w:sz w:val="28"/>
        </w:rPr>
        <w:t xml:space="preserve"> </w:t>
      </w:r>
      <w:r>
        <w:rPr>
          <w:spacing w:val="-2"/>
          <w:sz w:val="28"/>
        </w:rPr>
        <w:t>воспитания:</w:t>
      </w:r>
    </w:p>
    <w:p w:rsidR="003917BB" w:rsidRDefault="000E4EBD">
      <w:pPr>
        <w:pStyle w:val="a3"/>
        <w:spacing w:before="50"/>
        <w:ind w:left="1181" w:firstLine="0"/>
      </w:pPr>
      <w:r>
        <w:t>осознание</w:t>
      </w:r>
      <w:r>
        <w:rPr>
          <w:spacing w:val="-9"/>
        </w:rPr>
        <w:t xml:space="preserve"> </w:t>
      </w:r>
      <w:r>
        <w:t>духовных</w:t>
      </w:r>
      <w:r>
        <w:rPr>
          <w:spacing w:val="-10"/>
        </w:rPr>
        <w:t xml:space="preserve"> </w:t>
      </w:r>
      <w:r>
        <w:t>ценностей</w:t>
      </w:r>
      <w:r>
        <w:rPr>
          <w:spacing w:val="-11"/>
        </w:rPr>
        <w:t xml:space="preserve"> </w:t>
      </w:r>
      <w:r>
        <w:t>российского</w:t>
      </w:r>
      <w:r>
        <w:rPr>
          <w:spacing w:val="-7"/>
        </w:rPr>
        <w:t xml:space="preserve"> </w:t>
      </w:r>
      <w:r>
        <w:rPr>
          <w:spacing w:val="-2"/>
        </w:rPr>
        <w:t>народа;</w:t>
      </w:r>
    </w:p>
    <w:p w:rsidR="003917BB" w:rsidRDefault="000E4EBD">
      <w:pPr>
        <w:pStyle w:val="a3"/>
        <w:spacing w:before="48" w:line="276" w:lineRule="auto"/>
        <w:ind w:left="1181" w:right="224" w:firstLine="0"/>
      </w:pPr>
      <w:r>
        <w:t xml:space="preserve">сформированность нравственного сознания, этического поведения; </w:t>
      </w:r>
      <w:proofErr w:type="gramStart"/>
      <w:r>
        <w:t>способность</w:t>
      </w:r>
      <w:r>
        <w:rPr>
          <w:spacing w:val="52"/>
        </w:rPr>
        <w:t xml:space="preserve">  </w:t>
      </w:r>
      <w:r>
        <w:t>оценивать</w:t>
      </w:r>
      <w:proofErr w:type="gramEnd"/>
      <w:r>
        <w:rPr>
          <w:spacing w:val="53"/>
        </w:rPr>
        <w:t xml:space="preserve">  </w:t>
      </w:r>
      <w:r>
        <w:t>ситуацию,</w:t>
      </w:r>
      <w:r>
        <w:rPr>
          <w:spacing w:val="53"/>
        </w:rPr>
        <w:t xml:space="preserve">  </w:t>
      </w:r>
      <w:r>
        <w:t>в</w:t>
      </w:r>
      <w:r>
        <w:rPr>
          <w:spacing w:val="53"/>
        </w:rPr>
        <w:t xml:space="preserve">  </w:t>
      </w:r>
      <w:r>
        <w:t>том</w:t>
      </w:r>
      <w:r>
        <w:rPr>
          <w:spacing w:val="54"/>
        </w:rPr>
        <w:t xml:space="preserve">  </w:t>
      </w:r>
      <w:r>
        <w:t>числе</w:t>
      </w:r>
      <w:r>
        <w:rPr>
          <w:spacing w:val="53"/>
        </w:rPr>
        <w:t xml:space="preserve">  </w:t>
      </w:r>
      <w:r>
        <w:t>представленную</w:t>
      </w:r>
      <w:r>
        <w:rPr>
          <w:spacing w:val="60"/>
        </w:rPr>
        <w:t xml:space="preserve">   </w:t>
      </w:r>
      <w:r>
        <w:rPr>
          <w:spacing w:val="-10"/>
        </w:rPr>
        <w:t>в</w:t>
      </w:r>
    </w:p>
    <w:p w:rsidR="003917BB" w:rsidRDefault="000E4EBD">
      <w:pPr>
        <w:pStyle w:val="a3"/>
        <w:spacing w:line="276" w:lineRule="auto"/>
        <w:ind w:right="226" w:firstLine="0"/>
      </w:pPr>
      <w:r>
        <w:t>литературном</w:t>
      </w:r>
      <w:r>
        <w:rPr>
          <w:spacing w:val="-2"/>
        </w:rPr>
        <w:t xml:space="preserve"> </w:t>
      </w:r>
      <w:r>
        <w:t>произведении, и принимать осознанные решения,</w:t>
      </w:r>
      <w:r>
        <w:rPr>
          <w:spacing w:val="-2"/>
        </w:rPr>
        <w:t xml:space="preserve"> </w:t>
      </w:r>
      <w:r>
        <w:t>ориентируясь</w:t>
      </w:r>
      <w:r>
        <w:rPr>
          <w:spacing w:val="80"/>
        </w:rPr>
        <w:t xml:space="preserve"> </w:t>
      </w:r>
      <w:r>
        <w:t>на морально-нравственные нормы и ценности, характеризуя поведение и поступки персонажей художественной литературы;</w:t>
      </w:r>
    </w:p>
    <w:p w:rsidR="003917BB" w:rsidRDefault="000E4EBD">
      <w:pPr>
        <w:pStyle w:val="a3"/>
        <w:spacing w:line="278" w:lineRule="auto"/>
        <w:ind w:left="1181" w:right="233" w:firstLine="0"/>
      </w:pPr>
      <w:r>
        <w:t>осознание личного вклада в построение устойчивого будущего; ответственное</w:t>
      </w:r>
      <w:r>
        <w:rPr>
          <w:spacing w:val="50"/>
        </w:rPr>
        <w:t xml:space="preserve"> </w:t>
      </w:r>
      <w:r>
        <w:t>отношение</w:t>
      </w:r>
      <w:r>
        <w:rPr>
          <w:spacing w:val="56"/>
        </w:rPr>
        <w:t xml:space="preserve"> </w:t>
      </w:r>
      <w:r>
        <w:t>к</w:t>
      </w:r>
      <w:r>
        <w:rPr>
          <w:spacing w:val="56"/>
        </w:rPr>
        <w:t xml:space="preserve"> </w:t>
      </w:r>
      <w:r>
        <w:t>своим</w:t>
      </w:r>
      <w:r>
        <w:rPr>
          <w:spacing w:val="55"/>
        </w:rPr>
        <w:t xml:space="preserve"> </w:t>
      </w:r>
      <w:r>
        <w:t>родителям,</w:t>
      </w:r>
      <w:r>
        <w:rPr>
          <w:spacing w:val="55"/>
        </w:rPr>
        <w:t xml:space="preserve"> </w:t>
      </w:r>
      <w:r>
        <w:t>созданию</w:t>
      </w:r>
      <w:r>
        <w:rPr>
          <w:spacing w:val="54"/>
        </w:rPr>
        <w:t xml:space="preserve"> </w:t>
      </w:r>
      <w:r>
        <w:t>семьи</w:t>
      </w:r>
      <w:r>
        <w:rPr>
          <w:spacing w:val="56"/>
        </w:rPr>
        <w:t xml:space="preserve"> </w:t>
      </w:r>
      <w:r>
        <w:t>на</w:t>
      </w:r>
      <w:r>
        <w:rPr>
          <w:spacing w:val="56"/>
        </w:rPr>
        <w:t xml:space="preserve"> </w:t>
      </w:r>
      <w:r>
        <w:rPr>
          <w:spacing w:val="-2"/>
        </w:rPr>
        <w:t>основе</w:t>
      </w:r>
    </w:p>
    <w:p w:rsidR="003917BB" w:rsidRDefault="000E4EBD">
      <w:pPr>
        <w:pStyle w:val="a3"/>
        <w:spacing w:line="276" w:lineRule="auto"/>
        <w:ind w:right="238" w:firstLine="0"/>
      </w:pPr>
      <w:r>
        <w:t>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4"/>
        <w:numPr>
          <w:ilvl w:val="0"/>
          <w:numId w:val="177"/>
        </w:numPr>
        <w:tabs>
          <w:tab w:val="left" w:pos="1484"/>
        </w:tabs>
        <w:spacing w:before="74"/>
        <w:ind w:left="1484"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51" w:line="276" w:lineRule="auto"/>
        <w:ind w:right="228" w:firstLine="708"/>
      </w:pPr>
      <w:r>
        <w:t>эстетическое отношение к миру, включая эстетику быта, научного</w:t>
      </w:r>
      <w:r>
        <w:rPr>
          <w:spacing w:val="40"/>
        </w:rPr>
        <w:t xml:space="preserve"> </w:t>
      </w:r>
      <w:r>
        <w:t>и технического творчества, спорта, труда, общественных отношений;</w:t>
      </w:r>
    </w:p>
    <w:p w:rsidR="003917BB" w:rsidRDefault="000E4EBD">
      <w:pPr>
        <w:pStyle w:val="a3"/>
        <w:spacing w:line="276" w:lineRule="auto"/>
        <w:ind w:right="234" w:firstLine="708"/>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r>
        <w:rPr>
          <w:spacing w:val="80"/>
        </w:rPr>
        <w:t xml:space="preserve"> </w:t>
      </w:r>
      <w:r>
        <w:t>в том числе литературы;</w:t>
      </w:r>
    </w:p>
    <w:p w:rsidR="003917BB" w:rsidRDefault="000E4EBD">
      <w:pPr>
        <w:pStyle w:val="a3"/>
        <w:spacing w:line="276" w:lineRule="auto"/>
        <w:ind w:right="228" w:firstLine="708"/>
      </w:pPr>
      <w:r>
        <w:t>убежденность в значимости для личности и общества отечественного</w:t>
      </w:r>
      <w:r>
        <w:rPr>
          <w:spacing w:val="40"/>
        </w:rPr>
        <w:t xml:space="preserve"> </w:t>
      </w:r>
      <w:r>
        <w:t xml:space="preserve">и мирового искусства, этнических культурных традиций и устного народного </w:t>
      </w:r>
      <w:r>
        <w:rPr>
          <w:spacing w:val="-2"/>
        </w:rPr>
        <w:t>творчества;</w:t>
      </w:r>
    </w:p>
    <w:p w:rsidR="003917BB" w:rsidRDefault="000E4EBD">
      <w:pPr>
        <w:pStyle w:val="a3"/>
        <w:spacing w:line="276" w:lineRule="auto"/>
        <w:ind w:right="233" w:firstLine="708"/>
      </w:pPr>
      <w:r>
        <w:t>готовность к самовыражению в разных видах искусства, стремление проявлять</w:t>
      </w:r>
      <w:r>
        <w:rPr>
          <w:spacing w:val="-5"/>
        </w:rPr>
        <w:t xml:space="preserve"> </w:t>
      </w:r>
      <w:r>
        <w:t>качества</w:t>
      </w:r>
      <w:r>
        <w:rPr>
          <w:spacing w:val="-6"/>
        </w:rPr>
        <w:t xml:space="preserve"> </w:t>
      </w:r>
      <w:r>
        <w:t>творческой</w:t>
      </w:r>
      <w:r>
        <w:rPr>
          <w:spacing w:val="-3"/>
        </w:rPr>
        <w:t xml:space="preserve"> </w:t>
      </w:r>
      <w:r>
        <w:t>личности,</w:t>
      </w:r>
      <w:r>
        <w:rPr>
          <w:spacing w:val="-4"/>
        </w:rPr>
        <w:t xml:space="preserve"> </w:t>
      </w:r>
      <w:r>
        <w:t>в</w:t>
      </w:r>
      <w:r>
        <w:rPr>
          <w:spacing w:val="-4"/>
        </w:rPr>
        <w:t xml:space="preserve"> </w:t>
      </w:r>
      <w:r>
        <w:t>том</w:t>
      </w:r>
      <w:r>
        <w:rPr>
          <w:spacing w:val="-3"/>
        </w:rPr>
        <w:t xml:space="preserve"> </w:t>
      </w:r>
      <w:r>
        <w:t>числе</w:t>
      </w:r>
      <w:r>
        <w:rPr>
          <w:spacing w:val="-3"/>
        </w:rPr>
        <w:t xml:space="preserve"> </w:t>
      </w:r>
      <w:r>
        <w:t>при</w:t>
      </w:r>
      <w:r>
        <w:rPr>
          <w:spacing w:val="-3"/>
        </w:rPr>
        <w:t xml:space="preserve"> </w:t>
      </w:r>
      <w:r>
        <w:t>выполнении</w:t>
      </w:r>
      <w:r>
        <w:rPr>
          <w:spacing w:val="-3"/>
        </w:rPr>
        <w:t xml:space="preserve"> </w:t>
      </w:r>
      <w:r>
        <w:t>творческих работ</w:t>
      </w:r>
      <w:r>
        <w:rPr>
          <w:spacing w:val="80"/>
        </w:rPr>
        <w:t xml:space="preserve"> </w:t>
      </w:r>
      <w:r>
        <w:t>по литературе;</w:t>
      </w:r>
    </w:p>
    <w:p w:rsidR="003917BB" w:rsidRDefault="000E4EBD">
      <w:pPr>
        <w:pStyle w:val="a4"/>
        <w:numPr>
          <w:ilvl w:val="0"/>
          <w:numId w:val="177"/>
        </w:numPr>
        <w:tabs>
          <w:tab w:val="left" w:pos="1710"/>
        </w:tabs>
        <w:spacing w:line="276" w:lineRule="auto"/>
        <w:ind w:left="472" w:right="226" w:firstLine="708"/>
        <w:jc w:val="both"/>
        <w:rPr>
          <w:sz w:val="28"/>
        </w:rPr>
      </w:pPr>
      <w:r>
        <w:rPr>
          <w:sz w:val="28"/>
        </w:rPr>
        <w:t>физического воспитания, формирования культуры здоровья</w:t>
      </w:r>
      <w:r>
        <w:rPr>
          <w:spacing w:val="40"/>
          <w:sz w:val="28"/>
        </w:rPr>
        <w:t xml:space="preserve"> </w:t>
      </w:r>
      <w:r>
        <w:rPr>
          <w:sz w:val="28"/>
        </w:rPr>
        <w:t>и эмоционального благополучия:</w:t>
      </w:r>
    </w:p>
    <w:p w:rsidR="003917BB" w:rsidRDefault="000E4EBD">
      <w:pPr>
        <w:pStyle w:val="a3"/>
        <w:spacing w:line="278" w:lineRule="auto"/>
        <w:ind w:right="236" w:firstLine="708"/>
      </w:pPr>
      <w:r>
        <w:t>сформированность здорового и безопасного образа жизни, ответственного отношения к своему здоровью;</w:t>
      </w:r>
    </w:p>
    <w:p w:rsidR="003917BB" w:rsidRDefault="000E4EBD">
      <w:pPr>
        <w:pStyle w:val="a3"/>
        <w:spacing w:line="276" w:lineRule="auto"/>
        <w:ind w:right="225" w:firstLine="708"/>
      </w:pPr>
      <w:r>
        <w:t>потребность в физическом совершенствовании, занятиях спортивно- оздоровительной деятельностью;</w:t>
      </w:r>
    </w:p>
    <w:p w:rsidR="003917BB" w:rsidRDefault="000E4EBD">
      <w:pPr>
        <w:pStyle w:val="a3"/>
        <w:spacing w:line="276" w:lineRule="auto"/>
        <w:ind w:right="234" w:firstLine="708"/>
      </w:pPr>
      <w: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p w:rsidR="003917BB" w:rsidRDefault="000E4EBD">
      <w:pPr>
        <w:pStyle w:val="a4"/>
        <w:numPr>
          <w:ilvl w:val="0"/>
          <w:numId w:val="177"/>
        </w:numPr>
        <w:tabs>
          <w:tab w:val="left" w:pos="1484"/>
        </w:tabs>
        <w:spacing w:line="320" w:lineRule="exact"/>
        <w:ind w:left="1484" w:hanging="303"/>
        <w:jc w:val="both"/>
        <w:rPr>
          <w:sz w:val="28"/>
        </w:rPr>
      </w:pPr>
      <w:r>
        <w:rPr>
          <w:sz w:val="28"/>
        </w:rPr>
        <w:t>трудового</w:t>
      </w:r>
      <w:r>
        <w:rPr>
          <w:spacing w:val="-9"/>
          <w:sz w:val="28"/>
        </w:rPr>
        <w:t xml:space="preserve"> </w:t>
      </w:r>
      <w:r>
        <w:rPr>
          <w:spacing w:val="-2"/>
          <w:sz w:val="28"/>
        </w:rPr>
        <w:t>воспитания:</w:t>
      </w:r>
    </w:p>
    <w:p w:rsidR="003917BB" w:rsidRDefault="000E4EBD">
      <w:pPr>
        <w:pStyle w:val="a3"/>
        <w:spacing w:before="45" w:line="276" w:lineRule="auto"/>
        <w:ind w:right="234" w:firstLine="708"/>
      </w:pPr>
      <w:r>
        <w:t>готовность к труду, осознание ценности мастерства, трудолюбие, в том числе при чтении произведений о труде и тружениках, а также на основе знакомства</w:t>
      </w:r>
      <w:r>
        <w:rPr>
          <w:spacing w:val="40"/>
        </w:rPr>
        <w:t xml:space="preserve"> </w:t>
      </w:r>
      <w:r>
        <w:t xml:space="preserve">с профессиональной деятельностью героев отдельных литературных </w:t>
      </w:r>
      <w:r>
        <w:rPr>
          <w:spacing w:val="-2"/>
        </w:rPr>
        <w:t>произведений;</w:t>
      </w:r>
    </w:p>
    <w:p w:rsidR="003917BB" w:rsidRDefault="000E4EBD">
      <w:pPr>
        <w:pStyle w:val="a3"/>
        <w:spacing w:line="276" w:lineRule="auto"/>
        <w:ind w:right="235" w:firstLine="708"/>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3917BB" w:rsidRDefault="000E4EBD">
      <w:pPr>
        <w:pStyle w:val="a3"/>
        <w:spacing w:line="276" w:lineRule="auto"/>
        <w:ind w:right="235" w:firstLine="708"/>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3917BB" w:rsidRDefault="000E4EBD">
      <w:pPr>
        <w:pStyle w:val="a3"/>
        <w:spacing w:line="278" w:lineRule="auto"/>
        <w:ind w:right="235" w:firstLine="708"/>
      </w:pPr>
      <w:r>
        <w:t>готовность и способность к образованию и самообразованию, к продуктивной читательской деятельности на протяжении всей жизни;</w:t>
      </w:r>
    </w:p>
    <w:p w:rsidR="003917BB" w:rsidRDefault="000E4EBD">
      <w:pPr>
        <w:pStyle w:val="a4"/>
        <w:numPr>
          <w:ilvl w:val="0"/>
          <w:numId w:val="177"/>
        </w:numPr>
        <w:tabs>
          <w:tab w:val="left" w:pos="1484"/>
        </w:tabs>
        <w:spacing w:line="317" w:lineRule="exact"/>
        <w:ind w:left="1484"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6" w:line="276" w:lineRule="auto"/>
        <w:ind w:right="225" w:firstLine="708"/>
      </w:pPr>
      <w:r>
        <w:t>сформированность</w:t>
      </w:r>
      <w:r>
        <w:rPr>
          <w:spacing w:val="-5"/>
        </w:rPr>
        <w:t xml:space="preserve"> </w:t>
      </w:r>
      <w:r>
        <w:t>экологической</w:t>
      </w:r>
      <w:r>
        <w:rPr>
          <w:spacing w:val="-5"/>
        </w:rPr>
        <w:t xml:space="preserve"> </w:t>
      </w:r>
      <w:r>
        <w:t>культуры,</w:t>
      </w:r>
      <w:r>
        <w:rPr>
          <w:spacing w:val="-6"/>
        </w:rPr>
        <w:t xml:space="preserve"> </w:t>
      </w:r>
      <w:r>
        <w:t>понимание</w:t>
      </w:r>
      <w:r>
        <w:rPr>
          <w:spacing w:val="-4"/>
        </w:rPr>
        <w:t xml:space="preserve"> </w:t>
      </w:r>
      <w:r>
        <w:t>влияния</w:t>
      </w:r>
      <w:r>
        <w:rPr>
          <w:spacing w:val="-3"/>
        </w:rPr>
        <w:t xml:space="preserve"> </w:t>
      </w:r>
      <w:r>
        <w:t>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представленных в художественной литературе;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708"/>
      </w:pPr>
      <w: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3917BB" w:rsidRDefault="000E4EBD">
      <w:pPr>
        <w:pStyle w:val="a3"/>
        <w:spacing w:before="1" w:line="276" w:lineRule="auto"/>
        <w:ind w:right="226" w:firstLine="708"/>
      </w:pPr>
      <w:r>
        <w:t>активное неприятие действий, приносящих вред окружающей среде,</w:t>
      </w:r>
      <w:r>
        <w:rPr>
          <w:spacing w:val="80"/>
        </w:rPr>
        <w:t xml:space="preserve"> </w:t>
      </w:r>
      <w:r>
        <w:t>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917BB" w:rsidRDefault="000E4EBD">
      <w:pPr>
        <w:pStyle w:val="a3"/>
        <w:spacing w:line="276" w:lineRule="auto"/>
        <w:ind w:right="236" w:firstLine="708"/>
      </w:pPr>
      <w:r>
        <w:t>расширение опыта деятельности экологической направленности, в том</w:t>
      </w:r>
      <w:r>
        <w:rPr>
          <w:spacing w:val="40"/>
        </w:rPr>
        <w:t xml:space="preserve"> </w:t>
      </w:r>
      <w:r>
        <w:t>числе представленной в произведениях русской, зарубежной литературы и литературы народов России;</w:t>
      </w:r>
    </w:p>
    <w:p w:rsidR="003917BB" w:rsidRDefault="000E4EBD">
      <w:pPr>
        <w:pStyle w:val="a4"/>
        <w:numPr>
          <w:ilvl w:val="0"/>
          <w:numId w:val="177"/>
        </w:numPr>
        <w:tabs>
          <w:tab w:val="left" w:pos="1484"/>
        </w:tabs>
        <w:spacing w:before="1"/>
        <w:ind w:left="1484" w:hanging="303"/>
        <w:jc w:val="both"/>
        <w:rPr>
          <w:sz w:val="28"/>
        </w:rPr>
      </w:pPr>
      <w:r>
        <w:rPr>
          <w:sz w:val="28"/>
        </w:rPr>
        <w:t>ценности</w:t>
      </w:r>
      <w:r>
        <w:rPr>
          <w:spacing w:val="-9"/>
          <w:sz w:val="28"/>
        </w:rPr>
        <w:t xml:space="preserve"> </w:t>
      </w:r>
      <w:r>
        <w:rPr>
          <w:sz w:val="28"/>
        </w:rPr>
        <w:t>научного</w:t>
      </w:r>
      <w:r>
        <w:rPr>
          <w:spacing w:val="-7"/>
          <w:sz w:val="28"/>
        </w:rPr>
        <w:t xml:space="preserve"> </w:t>
      </w:r>
      <w:r>
        <w:rPr>
          <w:spacing w:val="-2"/>
          <w:sz w:val="28"/>
        </w:rPr>
        <w:t>познания:</w:t>
      </w:r>
    </w:p>
    <w:p w:rsidR="003917BB" w:rsidRDefault="000E4EBD">
      <w:pPr>
        <w:pStyle w:val="a3"/>
        <w:spacing w:before="50" w:line="276" w:lineRule="auto"/>
        <w:ind w:right="233" w:firstLine="708"/>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17BB" w:rsidRDefault="000E4EBD">
      <w:pPr>
        <w:pStyle w:val="a3"/>
        <w:spacing w:line="276" w:lineRule="auto"/>
        <w:ind w:right="226" w:firstLine="708"/>
      </w:pPr>
      <w:r>
        <w:t>совершенствование языковой и читательской культуры как средства взаимодействия между людьми и познания мира с использованием изученных</w:t>
      </w:r>
      <w:r>
        <w:rPr>
          <w:spacing w:val="80"/>
        </w:rPr>
        <w:t xml:space="preserve"> </w:t>
      </w:r>
      <w:r>
        <w:t>и самостоятельно прочитанных литературных произведений;</w:t>
      </w:r>
    </w:p>
    <w:p w:rsidR="003917BB" w:rsidRDefault="000E4EBD">
      <w:pPr>
        <w:pStyle w:val="a3"/>
        <w:spacing w:line="276" w:lineRule="auto"/>
        <w:ind w:right="234" w:firstLine="708"/>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3917BB" w:rsidRDefault="000E4EBD">
      <w:pPr>
        <w:pStyle w:val="a3"/>
        <w:spacing w:line="276" w:lineRule="auto"/>
        <w:ind w:right="234" w:firstLine="708"/>
      </w:pPr>
      <w: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3917BB" w:rsidRDefault="000E4EBD">
      <w:pPr>
        <w:pStyle w:val="a3"/>
        <w:spacing w:line="276" w:lineRule="auto"/>
        <w:ind w:right="233" w:firstLine="708"/>
      </w:pPr>
      <w:r>
        <w:t>самосознания, включающего способность понимать свое эмоциональное состояние,</w:t>
      </w:r>
      <w:r>
        <w:rPr>
          <w:spacing w:val="-3"/>
        </w:rPr>
        <w:t xml:space="preserve"> </w:t>
      </w:r>
      <w:r>
        <w:t>видеть</w:t>
      </w:r>
      <w:r>
        <w:rPr>
          <w:spacing w:val="-4"/>
        </w:rPr>
        <w:t xml:space="preserve"> </w:t>
      </w:r>
      <w:r>
        <w:t>направления</w:t>
      </w:r>
      <w:r>
        <w:rPr>
          <w:spacing w:val="-2"/>
        </w:rPr>
        <w:t xml:space="preserve"> </w:t>
      </w:r>
      <w:r>
        <w:t>развития</w:t>
      </w:r>
      <w:r>
        <w:rPr>
          <w:spacing w:val="-2"/>
        </w:rPr>
        <w:t xml:space="preserve"> </w:t>
      </w:r>
      <w:r>
        <w:t>собственной</w:t>
      </w:r>
      <w:r>
        <w:rPr>
          <w:spacing w:val="-2"/>
        </w:rPr>
        <w:t xml:space="preserve"> </w:t>
      </w:r>
      <w:r>
        <w:t>эмоциональной</w:t>
      </w:r>
      <w:r>
        <w:rPr>
          <w:spacing w:val="-2"/>
        </w:rPr>
        <w:t xml:space="preserve"> </w:t>
      </w:r>
      <w:r>
        <w:t>сферы,</w:t>
      </w:r>
      <w:r>
        <w:rPr>
          <w:spacing w:val="-3"/>
        </w:rPr>
        <w:t xml:space="preserve"> </w:t>
      </w:r>
      <w:r>
        <w:t>быть уверенным в себе;</w:t>
      </w:r>
    </w:p>
    <w:p w:rsidR="003917BB" w:rsidRDefault="000E4EBD">
      <w:pPr>
        <w:pStyle w:val="a3"/>
        <w:spacing w:line="276" w:lineRule="auto"/>
        <w:ind w:right="232" w:firstLine="708"/>
      </w:pPr>
      <w:r>
        <w:t>саморегулирования, включающего самоконтроль, умение принимать ответственность</w:t>
      </w:r>
      <w:r>
        <w:rPr>
          <w:spacing w:val="-6"/>
        </w:rPr>
        <w:t xml:space="preserve"> </w:t>
      </w:r>
      <w:r>
        <w:t>за</w:t>
      </w:r>
      <w:r>
        <w:rPr>
          <w:spacing w:val="-5"/>
        </w:rPr>
        <w:t xml:space="preserve"> </w:t>
      </w:r>
      <w:r>
        <w:t>свое</w:t>
      </w:r>
      <w:r>
        <w:rPr>
          <w:spacing w:val="-5"/>
        </w:rPr>
        <w:t xml:space="preserve"> </w:t>
      </w:r>
      <w:r>
        <w:t>поведение,</w:t>
      </w:r>
      <w:r>
        <w:rPr>
          <w:spacing w:val="-6"/>
        </w:rPr>
        <w:t xml:space="preserve"> </w:t>
      </w:r>
      <w:r>
        <w:t>способность</w:t>
      </w:r>
      <w:r>
        <w:rPr>
          <w:spacing w:val="-6"/>
        </w:rPr>
        <w:t xml:space="preserve"> </w:t>
      </w:r>
      <w:r>
        <w:t>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rsidR="003917BB" w:rsidRDefault="000E4EBD">
      <w:pPr>
        <w:pStyle w:val="a3"/>
        <w:spacing w:line="276" w:lineRule="auto"/>
        <w:ind w:right="236" w:firstLine="708"/>
      </w:pPr>
      <w:r>
        <w:t xml:space="preserve">внутренней мотивации, включающей стремление к достижению цели и успеху, оптимизм, инициативность, умение действовать, исходя из своих </w:t>
      </w:r>
      <w:r>
        <w:rPr>
          <w:spacing w:val="-2"/>
        </w:rPr>
        <w:t>возможностей;</w:t>
      </w:r>
    </w:p>
    <w:p w:rsidR="003917BB" w:rsidRDefault="000E4EBD">
      <w:pPr>
        <w:pStyle w:val="a3"/>
        <w:spacing w:before="1" w:line="276" w:lineRule="auto"/>
        <w:ind w:right="225" w:firstLine="708"/>
      </w:pPr>
      <w:r>
        <w:t>эмпатии, включающей способность понимать эмоциональное состояние других, учитывать его при осуществлении коммуникации, способность</w:t>
      </w:r>
      <w:r>
        <w:rPr>
          <w:spacing w:val="40"/>
        </w:rPr>
        <w:t xml:space="preserve"> </w:t>
      </w:r>
      <w:r>
        <w:t>к сочувствию и сопереживанию;</w:t>
      </w:r>
    </w:p>
    <w:p w:rsidR="003917BB" w:rsidRDefault="000E4EBD">
      <w:pPr>
        <w:pStyle w:val="a3"/>
        <w:spacing w:line="276" w:lineRule="auto"/>
        <w:ind w:right="227" w:firstLine="708"/>
      </w:pPr>
      <w:r>
        <w:t>социальных навыков, включающих способность выстраивать отношения</w:t>
      </w:r>
      <w:r>
        <w:rPr>
          <w:spacing w:val="40"/>
        </w:rPr>
        <w:t xml:space="preserve"> </w:t>
      </w:r>
      <w:r>
        <w:t>с другими людьми, заботиться, проявлять интерес и разрешать конфликты, учитывая собственный читательский опыт.</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64" w:line="276" w:lineRule="auto"/>
        <w:ind w:right="234" w:firstLine="847"/>
      </w:pPr>
      <w:r>
        <w:t>В результате изучения литературы на уровне среднего</w:t>
      </w:r>
      <w:r>
        <w:rPr>
          <w:spacing w:val="-1"/>
        </w:rPr>
        <w:t xml:space="preserve"> </w:t>
      </w:r>
      <w:r>
        <w:t>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917BB" w:rsidRDefault="000E4EBD">
      <w:pPr>
        <w:pStyle w:val="a3"/>
        <w:spacing w:line="278" w:lineRule="auto"/>
        <w:ind w:right="233" w:firstLine="847"/>
      </w:pPr>
      <w:r>
        <w:t>У обучающегося будут сформированы следующие базовые логические действия как часть познавательных универсальных учебных действий:</w:t>
      </w:r>
    </w:p>
    <w:p w:rsidR="003917BB" w:rsidRDefault="000E4EBD">
      <w:pPr>
        <w:pStyle w:val="a3"/>
        <w:spacing w:line="276" w:lineRule="auto"/>
        <w:ind w:right="234" w:firstLine="708"/>
      </w:pPr>
      <w:r>
        <w:t>самостоятельно</w:t>
      </w:r>
      <w:r>
        <w:rPr>
          <w:spacing w:val="80"/>
        </w:rPr>
        <w:t xml:space="preserve"> </w:t>
      </w:r>
      <w:r>
        <w:t>формулировать</w:t>
      </w:r>
      <w:r>
        <w:rPr>
          <w:spacing w:val="80"/>
        </w:rPr>
        <w:t xml:space="preserve"> </w:t>
      </w:r>
      <w:r>
        <w:t>и</w:t>
      </w:r>
      <w:r>
        <w:rPr>
          <w:spacing w:val="80"/>
        </w:rPr>
        <w:t xml:space="preserve"> </w:t>
      </w:r>
      <w:r>
        <w:t>актуализировать</w:t>
      </w:r>
      <w:r>
        <w:rPr>
          <w:spacing w:val="80"/>
        </w:rPr>
        <w:t xml:space="preserve"> </w:t>
      </w:r>
      <w:r>
        <w:t>проблему,</w:t>
      </w:r>
      <w:r>
        <w:rPr>
          <w:spacing w:val="40"/>
        </w:rPr>
        <w:t xml:space="preserve"> </w:t>
      </w:r>
      <w:r>
        <w:t>заложенную</w:t>
      </w:r>
      <w:r>
        <w:rPr>
          <w:spacing w:val="80"/>
          <w:w w:val="150"/>
        </w:rPr>
        <w:t xml:space="preserve"> </w:t>
      </w:r>
      <w:r>
        <w:t>в художественном произведении, рассматривать ее всесторонне;</w:t>
      </w:r>
    </w:p>
    <w:p w:rsidR="003917BB" w:rsidRDefault="000E4EBD">
      <w:pPr>
        <w:pStyle w:val="a3"/>
        <w:spacing w:line="276" w:lineRule="auto"/>
        <w:ind w:right="235" w:firstLine="708"/>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917BB" w:rsidRDefault="000E4EBD">
      <w:pPr>
        <w:pStyle w:val="a3"/>
        <w:spacing w:line="278" w:lineRule="auto"/>
        <w:ind w:right="236" w:firstLine="708"/>
      </w:pPr>
      <w:r>
        <w:t xml:space="preserve">определять цели деятельности, задавать параметры и критерии их </w:t>
      </w:r>
      <w:r>
        <w:rPr>
          <w:spacing w:val="-2"/>
        </w:rPr>
        <w:t>достижения;</w:t>
      </w:r>
    </w:p>
    <w:p w:rsidR="003917BB" w:rsidRDefault="000E4EBD">
      <w:pPr>
        <w:pStyle w:val="a3"/>
        <w:spacing w:line="276" w:lineRule="auto"/>
        <w:ind w:right="227" w:firstLine="708"/>
      </w:pPr>
      <w:r>
        <w:t>выявлять закономерности и противоречия в рассматриваемых явлениях,</w:t>
      </w:r>
      <w:r>
        <w:rPr>
          <w:spacing w:val="40"/>
        </w:rPr>
        <w:t xml:space="preserve"> </w:t>
      </w:r>
      <w:r>
        <w:t>в том числе при изучении литературных произведений, направлений, фактов историко-литературного процесса;</w:t>
      </w:r>
    </w:p>
    <w:p w:rsidR="003917BB" w:rsidRDefault="000E4EBD">
      <w:pPr>
        <w:pStyle w:val="a3"/>
        <w:spacing w:line="276" w:lineRule="auto"/>
        <w:ind w:right="233" w:firstLine="708"/>
      </w:pPr>
      <w:r>
        <w:t>разрабатывать план решения проблемы с учетом анализа имеющихся материальных и нематериальных ресурсов;</w:t>
      </w:r>
    </w:p>
    <w:p w:rsidR="003917BB" w:rsidRDefault="000E4EBD">
      <w:pPr>
        <w:pStyle w:val="a3"/>
        <w:spacing w:line="276" w:lineRule="auto"/>
        <w:ind w:right="234" w:firstLine="708"/>
      </w:pPr>
      <w:r>
        <w:t>вносить коррективы в деятельность, оценивать соответствие результатов целям, оценивать риски последствий деятельности;</w:t>
      </w:r>
    </w:p>
    <w:p w:rsidR="003917BB" w:rsidRDefault="000E4EBD">
      <w:pPr>
        <w:pStyle w:val="a3"/>
        <w:spacing w:line="276" w:lineRule="auto"/>
        <w:ind w:right="226" w:firstLine="708"/>
      </w:pPr>
      <w:r>
        <w:t>координировать и выполнять работу в условиях реального, виртуального</w:t>
      </w:r>
      <w:r>
        <w:rPr>
          <w:spacing w:val="80"/>
        </w:rPr>
        <w:t xml:space="preserve"> </w:t>
      </w:r>
      <w:r>
        <w:t>и комбинированного взаимодействия, в том числе при выполнении проектов</w:t>
      </w:r>
      <w:r>
        <w:rPr>
          <w:spacing w:val="40"/>
        </w:rPr>
        <w:t xml:space="preserve"> </w:t>
      </w:r>
      <w:r>
        <w:t xml:space="preserve">по </w:t>
      </w:r>
      <w:r>
        <w:rPr>
          <w:spacing w:val="-2"/>
        </w:rPr>
        <w:t>литературе;</w:t>
      </w:r>
    </w:p>
    <w:p w:rsidR="003917BB" w:rsidRDefault="000E4EBD">
      <w:pPr>
        <w:pStyle w:val="a3"/>
        <w:spacing w:line="276" w:lineRule="auto"/>
        <w:ind w:right="227" w:firstLine="708"/>
      </w:pPr>
      <w:r>
        <w:t>развивать креативное мышление при решении жизненных проблем</w:t>
      </w:r>
      <w:r>
        <w:rPr>
          <w:spacing w:val="40"/>
        </w:rPr>
        <w:t xml:space="preserve"> </w:t>
      </w:r>
      <w:r>
        <w:t>с использованием собственного читательского опыта.</w:t>
      </w:r>
    </w:p>
    <w:p w:rsidR="003917BB" w:rsidRDefault="000E4EBD">
      <w:pPr>
        <w:pStyle w:val="a3"/>
        <w:spacing w:line="276" w:lineRule="auto"/>
        <w:ind w:right="230" w:firstLine="847"/>
      </w:pPr>
      <w: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rPr>
        <w:t>действий:</w:t>
      </w:r>
    </w:p>
    <w:p w:rsidR="003917BB" w:rsidRDefault="000E4EBD">
      <w:pPr>
        <w:pStyle w:val="a3"/>
        <w:spacing w:line="276" w:lineRule="auto"/>
        <w:ind w:right="225" w:firstLine="708"/>
      </w:pPr>
      <w:r>
        <w:t>владеть навыками учебно-исследовательской и проектной деятельности</w:t>
      </w:r>
      <w:r>
        <w:rPr>
          <w:spacing w:val="80"/>
        </w:rPr>
        <w:t xml:space="preserve"> </w:t>
      </w:r>
      <w:r>
        <w:t>на основе литературного материала, навыками разрешения проблем с использованием художественных произведений; способностью и готовностью</w:t>
      </w:r>
      <w:r>
        <w:rPr>
          <w:spacing w:val="40"/>
        </w:rPr>
        <w:t xml:space="preserve"> </w:t>
      </w:r>
      <w:r>
        <w:t>к самостоятельному поиску методов решения практических задач, применению различных методов познания;</w:t>
      </w:r>
    </w:p>
    <w:p w:rsidR="003917BB" w:rsidRDefault="000E4EBD">
      <w:pPr>
        <w:pStyle w:val="a3"/>
        <w:spacing w:line="276" w:lineRule="auto"/>
        <w:ind w:right="236" w:firstLine="708"/>
      </w:pPr>
      <w:r>
        <w:t>осуществлять</w:t>
      </w:r>
      <w:r>
        <w:rPr>
          <w:spacing w:val="40"/>
        </w:rPr>
        <w:t xml:space="preserve"> </w:t>
      </w:r>
      <w:r>
        <w:t>различные</w:t>
      </w:r>
      <w:r>
        <w:rPr>
          <w:spacing w:val="40"/>
        </w:rPr>
        <w:t xml:space="preserve"> </w:t>
      </w:r>
      <w:r>
        <w:t>виды</w:t>
      </w:r>
      <w:r>
        <w:rPr>
          <w:spacing w:val="40"/>
        </w:rPr>
        <w:t xml:space="preserve"> </w:t>
      </w:r>
      <w:r>
        <w:t>деятельности</w:t>
      </w:r>
      <w:r>
        <w:rPr>
          <w:spacing w:val="40"/>
        </w:rPr>
        <w:t xml:space="preserve"> </w:t>
      </w:r>
      <w:r>
        <w:t>для</w:t>
      </w:r>
      <w:r>
        <w:rPr>
          <w:spacing w:val="40"/>
        </w:rPr>
        <w:t xml:space="preserve"> </w:t>
      </w:r>
      <w:r>
        <w:t>получения</w:t>
      </w:r>
      <w:r>
        <w:rPr>
          <w:spacing w:val="40"/>
        </w:rPr>
        <w:t xml:space="preserve"> </w:t>
      </w:r>
      <w:r>
        <w:t>нового</w:t>
      </w:r>
      <w:r>
        <w:rPr>
          <w:spacing w:val="80"/>
          <w:w w:val="150"/>
        </w:rPr>
        <w:t xml:space="preserve"> </w:t>
      </w:r>
      <w:r>
        <w:t>знания</w:t>
      </w:r>
      <w:r>
        <w:rPr>
          <w:spacing w:val="40"/>
        </w:rPr>
        <w:t xml:space="preserve"> </w:t>
      </w:r>
      <w:r>
        <w:t xml:space="preserve">по литературе, его интерпретации, преобразованию и применению в различных учебных ситуациях, в том числе при создании учебных и социальных </w:t>
      </w:r>
      <w:r>
        <w:rPr>
          <w:spacing w:val="-2"/>
        </w:rPr>
        <w:t>проектов;</w:t>
      </w:r>
    </w:p>
    <w:p w:rsidR="003917BB" w:rsidRDefault="003917BB">
      <w:pPr>
        <w:spacing w:line="276" w:lineRule="auto"/>
        <w:sectPr w:rsidR="003917BB">
          <w:pgSz w:w="11910" w:h="16840"/>
          <w:pgMar w:top="1360" w:right="620" w:bottom="1140" w:left="660" w:header="0" w:footer="916" w:gutter="0"/>
          <w:cols w:space="720"/>
        </w:sectPr>
      </w:pPr>
    </w:p>
    <w:p w:rsidR="003917BB" w:rsidRDefault="000E4EBD">
      <w:pPr>
        <w:pStyle w:val="a3"/>
        <w:spacing w:before="74" w:line="278" w:lineRule="auto"/>
        <w:ind w:right="235" w:firstLine="708"/>
      </w:pPr>
      <w:r>
        <w:t>формирование научного типа мышления, владение научной терминологией, ключевыми понятиями и методами современного литературоведения;</w:t>
      </w:r>
    </w:p>
    <w:p w:rsidR="003917BB" w:rsidRDefault="000E4EBD">
      <w:pPr>
        <w:pStyle w:val="a3"/>
        <w:spacing w:line="276" w:lineRule="auto"/>
        <w:ind w:right="233" w:firstLine="708"/>
      </w:pPr>
      <w:r>
        <w:t>ставить и формулировать собственные задачи в образовательной деятельности и жизненных ситуациях с учетом собственного читательского</w:t>
      </w:r>
      <w:r>
        <w:rPr>
          <w:spacing w:val="40"/>
        </w:rPr>
        <w:t xml:space="preserve"> </w:t>
      </w:r>
      <w:r>
        <w:rPr>
          <w:spacing w:val="-2"/>
        </w:rPr>
        <w:t>опыта;</w:t>
      </w:r>
    </w:p>
    <w:p w:rsidR="003917BB" w:rsidRDefault="000E4EBD">
      <w:pPr>
        <w:pStyle w:val="a3"/>
        <w:spacing w:line="276" w:lineRule="auto"/>
        <w:ind w:right="226" w:firstLine="708"/>
      </w:pPr>
      <w:r>
        <w:t>выявлять причинно-следственные связи и актуализировать задачу</w:t>
      </w:r>
      <w:r>
        <w:rPr>
          <w:spacing w:val="40"/>
        </w:rPr>
        <w:t xml:space="preserve"> </w:t>
      </w:r>
      <w:r>
        <w:t>при изучении литературных явлений и процессов, выдвигать гипотезу ее решения, находить</w:t>
      </w:r>
      <w:r>
        <w:rPr>
          <w:spacing w:val="40"/>
        </w:rPr>
        <w:t xml:space="preserve"> </w:t>
      </w:r>
      <w:r>
        <w:t>аргументы</w:t>
      </w:r>
      <w:r>
        <w:rPr>
          <w:spacing w:val="40"/>
        </w:rPr>
        <w:t xml:space="preserve"> </w:t>
      </w:r>
      <w:r>
        <w:t>для</w:t>
      </w:r>
      <w:r>
        <w:rPr>
          <w:spacing w:val="40"/>
        </w:rPr>
        <w:t xml:space="preserve"> </w:t>
      </w:r>
      <w:r>
        <w:t>доказательства</w:t>
      </w:r>
      <w:r>
        <w:rPr>
          <w:spacing w:val="40"/>
        </w:rPr>
        <w:t xml:space="preserve"> </w:t>
      </w:r>
      <w:r>
        <w:t>своих</w:t>
      </w:r>
      <w:r>
        <w:rPr>
          <w:spacing w:val="40"/>
        </w:rPr>
        <w:t xml:space="preserve"> </w:t>
      </w:r>
      <w:r>
        <w:t>утверждений,</w:t>
      </w:r>
      <w:r>
        <w:rPr>
          <w:spacing w:val="40"/>
        </w:rPr>
        <w:t xml:space="preserve"> </w:t>
      </w:r>
      <w:r>
        <w:t>задавать</w:t>
      </w:r>
      <w:r>
        <w:rPr>
          <w:spacing w:val="40"/>
        </w:rPr>
        <w:t xml:space="preserve"> </w:t>
      </w:r>
      <w:r>
        <w:t>параметры</w:t>
      </w:r>
      <w:r>
        <w:rPr>
          <w:spacing w:val="40"/>
        </w:rPr>
        <w:t xml:space="preserve"> </w:t>
      </w:r>
      <w:r>
        <w:t>и критерии решения;</w:t>
      </w:r>
    </w:p>
    <w:p w:rsidR="003917BB" w:rsidRDefault="000E4EBD">
      <w:pPr>
        <w:pStyle w:val="a3"/>
        <w:spacing w:line="276" w:lineRule="auto"/>
        <w:ind w:right="234" w:firstLine="708"/>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17BB" w:rsidRDefault="000E4EBD">
      <w:pPr>
        <w:pStyle w:val="a3"/>
        <w:spacing w:line="276" w:lineRule="auto"/>
        <w:ind w:right="237" w:firstLine="708"/>
      </w:pPr>
      <w:r>
        <w:t>давать оценку новым ситуациям, оценивать приобретенный опыт, в том числе читательский;</w:t>
      </w:r>
    </w:p>
    <w:p w:rsidR="003917BB" w:rsidRDefault="000E4EBD">
      <w:pPr>
        <w:pStyle w:val="a3"/>
        <w:spacing w:line="276" w:lineRule="auto"/>
        <w:ind w:right="234" w:firstLine="708"/>
      </w:pPr>
      <w:r>
        <w:t>осуществлять целенаправленный поиск переноса средств и способов действия в профессиональную среду;</w:t>
      </w:r>
    </w:p>
    <w:p w:rsidR="003917BB" w:rsidRDefault="000E4EBD">
      <w:pPr>
        <w:pStyle w:val="a3"/>
        <w:spacing w:line="276" w:lineRule="auto"/>
        <w:ind w:right="228" w:firstLine="708"/>
      </w:pPr>
      <w:r>
        <w:t>уметь переносить знания, в том числе полученные в результате чтения</w:t>
      </w:r>
      <w:r>
        <w:rPr>
          <w:spacing w:val="80"/>
        </w:rPr>
        <w:t xml:space="preserve"> </w:t>
      </w:r>
      <w:r>
        <w:t xml:space="preserve">и изучения литературных произведений, в познавательную и практическую области </w:t>
      </w:r>
      <w:r>
        <w:rPr>
          <w:spacing w:val="-2"/>
        </w:rPr>
        <w:t>жизнедеятельности;</w:t>
      </w:r>
    </w:p>
    <w:p w:rsidR="003917BB" w:rsidRDefault="000E4EBD">
      <w:pPr>
        <w:pStyle w:val="a3"/>
        <w:ind w:left="1181" w:firstLine="0"/>
      </w:pPr>
      <w:r>
        <w:t>уметь</w:t>
      </w:r>
      <w:r>
        <w:rPr>
          <w:spacing w:val="-10"/>
        </w:rPr>
        <w:t xml:space="preserve"> </w:t>
      </w:r>
      <w:r>
        <w:t>интегрировать</w:t>
      </w:r>
      <w:r>
        <w:rPr>
          <w:spacing w:val="-7"/>
        </w:rPr>
        <w:t xml:space="preserve"> </w:t>
      </w:r>
      <w:r>
        <w:t>знания</w:t>
      </w:r>
      <w:r>
        <w:rPr>
          <w:spacing w:val="-6"/>
        </w:rPr>
        <w:t xml:space="preserve"> </w:t>
      </w:r>
      <w:r>
        <w:t>из</w:t>
      </w:r>
      <w:r>
        <w:rPr>
          <w:spacing w:val="-8"/>
        </w:rPr>
        <w:t xml:space="preserve"> </w:t>
      </w:r>
      <w:r>
        <w:t>разных</w:t>
      </w:r>
      <w:r>
        <w:rPr>
          <w:spacing w:val="-6"/>
        </w:rPr>
        <w:t xml:space="preserve"> </w:t>
      </w:r>
      <w:r>
        <w:t>предметных</w:t>
      </w:r>
      <w:r>
        <w:rPr>
          <w:spacing w:val="-8"/>
        </w:rPr>
        <w:t xml:space="preserve"> </w:t>
      </w:r>
      <w:r>
        <w:rPr>
          <w:spacing w:val="-2"/>
        </w:rPr>
        <w:t>областей;</w:t>
      </w:r>
    </w:p>
    <w:p w:rsidR="003917BB" w:rsidRDefault="000E4EBD">
      <w:pPr>
        <w:pStyle w:val="a3"/>
        <w:spacing w:before="45" w:line="276" w:lineRule="auto"/>
        <w:ind w:right="236" w:firstLine="708"/>
      </w:pPr>
      <w:r>
        <w:t>выдвигать новые идеи, предлагать оригинальные подходы и решения; ставить проблемы и задачи, допускающие альтернативные решения.</w:t>
      </w:r>
    </w:p>
    <w:p w:rsidR="003917BB" w:rsidRDefault="000E4EBD">
      <w:pPr>
        <w:pStyle w:val="a3"/>
        <w:spacing w:line="278" w:lineRule="auto"/>
        <w:ind w:right="228" w:firstLine="847"/>
      </w:pPr>
      <w:r>
        <w:t>У обучающегося будут сформированы умения работать</w:t>
      </w:r>
      <w:r>
        <w:rPr>
          <w:spacing w:val="80"/>
        </w:rPr>
        <w:t xml:space="preserve"> </w:t>
      </w:r>
      <w:r>
        <w:t>с информацией как часть познавательных универсальных учебных действий:</w:t>
      </w:r>
    </w:p>
    <w:p w:rsidR="003917BB" w:rsidRDefault="000E4EBD">
      <w:pPr>
        <w:pStyle w:val="a3"/>
        <w:spacing w:line="276" w:lineRule="auto"/>
        <w:ind w:right="225" w:firstLine="708"/>
      </w:pPr>
      <w:r>
        <w:t>владеть навыками получения литературной и другой информации</w:t>
      </w:r>
      <w:r>
        <w:rPr>
          <w:spacing w:val="40"/>
        </w:rPr>
        <w:t xml:space="preserve"> </w:t>
      </w:r>
      <w: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917BB" w:rsidRDefault="000E4EBD">
      <w:pPr>
        <w:pStyle w:val="a3"/>
        <w:spacing w:line="276" w:lineRule="auto"/>
        <w:ind w:right="235" w:firstLine="708"/>
      </w:pPr>
      <w: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3917BB" w:rsidRDefault="000E4EBD">
      <w:pPr>
        <w:pStyle w:val="a3"/>
        <w:spacing w:line="276" w:lineRule="auto"/>
        <w:ind w:right="235" w:firstLine="708"/>
      </w:pPr>
      <w:r>
        <w:t>оценивать достоверность, легитимность литературной и другой информации, ее соответствие правовым и морально-этическим нормам;</w:t>
      </w:r>
    </w:p>
    <w:p w:rsidR="003917BB" w:rsidRDefault="000E4EBD">
      <w:pPr>
        <w:pStyle w:val="a3"/>
        <w:spacing w:line="276" w:lineRule="auto"/>
        <w:ind w:right="235" w:firstLine="708"/>
      </w:pPr>
      <w:r>
        <w:t>использовать</w:t>
      </w:r>
      <w:r>
        <w:rPr>
          <w:spacing w:val="40"/>
        </w:rPr>
        <w:t xml:space="preserve"> </w:t>
      </w:r>
      <w:r>
        <w:t>средства</w:t>
      </w:r>
      <w:r>
        <w:rPr>
          <w:spacing w:val="40"/>
        </w:rPr>
        <w:t xml:space="preserve"> </w:t>
      </w:r>
      <w:r>
        <w:t>информационных</w:t>
      </w:r>
      <w:r>
        <w:rPr>
          <w:spacing w:val="40"/>
        </w:rPr>
        <w:t xml:space="preserve"> </w:t>
      </w:r>
      <w:r>
        <w:t>и</w:t>
      </w:r>
      <w:r>
        <w:rPr>
          <w:spacing w:val="40"/>
        </w:rPr>
        <w:t xml:space="preserve"> </w:t>
      </w:r>
      <w:r>
        <w:t>коммуникационных</w:t>
      </w:r>
      <w:r>
        <w:rPr>
          <w:spacing w:val="80"/>
        </w:rPr>
        <w:t xml:space="preserve"> </w:t>
      </w:r>
      <w:r>
        <w:t>технологий</w:t>
      </w:r>
      <w:r>
        <w:rPr>
          <w:spacing w:val="80"/>
        </w:rPr>
        <w:t xml:space="preserve"> </w:t>
      </w:r>
      <w:r>
        <w:t>в решении когнитивных, коммуникативных и организационных</w:t>
      </w:r>
      <w:r>
        <w:rPr>
          <w:spacing w:val="80"/>
        </w:rPr>
        <w:t xml:space="preserve"> </w:t>
      </w:r>
      <w:r>
        <w:t xml:space="preserve">задач 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3917BB" w:rsidRDefault="000E4EBD">
      <w:pPr>
        <w:pStyle w:val="a3"/>
        <w:spacing w:line="276" w:lineRule="auto"/>
        <w:ind w:right="234" w:firstLine="708"/>
      </w:pPr>
      <w:r>
        <w:t>владеть навыками распознавания и защиты литературной и другой информации, информационной безопасности личности.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2" w:firstLine="847"/>
      </w:pPr>
      <w:r>
        <w:t>У обучающегося будут сформированы умения общения как часть коммуникативных универсальных учебных действий:</w:t>
      </w:r>
    </w:p>
    <w:p w:rsidR="003917BB" w:rsidRDefault="000E4EBD">
      <w:pPr>
        <w:pStyle w:val="a3"/>
        <w:spacing w:line="276" w:lineRule="auto"/>
        <w:ind w:right="236" w:firstLine="708"/>
      </w:pPr>
      <w:r>
        <w:t>осуществлять коммуникации во всех сферах жизни, в том числе на уроке литературы и во внеурочной деятельности по предмету «Литература»;</w:t>
      </w:r>
    </w:p>
    <w:p w:rsidR="003917BB" w:rsidRDefault="000E4EBD">
      <w:pPr>
        <w:pStyle w:val="a3"/>
        <w:spacing w:line="276" w:lineRule="auto"/>
        <w:ind w:right="234" w:firstLine="708"/>
      </w:pPr>
      <w:r>
        <w:t>распознавать невербальные средства общения, понимать значение социальных знаков,</w:t>
      </w:r>
      <w:r>
        <w:rPr>
          <w:spacing w:val="-4"/>
        </w:rPr>
        <w:t xml:space="preserve"> </w:t>
      </w:r>
      <w:r>
        <w:t>распознавать</w:t>
      </w:r>
      <w:r>
        <w:rPr>
          <w:spacing w:val="-4"/>
        </w:rPr>
        <w:t xml:space="preserve"> </w:t>
      </w:r>
      <w:r>
        <w:t>предпосылки</w:t>
      </w:r>
      <w:r>
        <w:rPr>
          <w:spacing w:val="-2"/>
        </w:rPr>
        <w:t xml:space="preserve"> </w:t>
      </w:r>
      <w:r>
        <w:t>конфликтных ситуаций</w:t>
      </w:r>
      <w:r>
        <w:rPr>
          <w:spacing w:val="-2"/>
        </w:rPr>
        <w:t xml:space="preserve"> </w:t>
      </w:r>
      <w:r>
        <w:t>и смягчать конфликты, опираясь на примеры из литературных произведений;</w:t>
      </w:r>
    </w:p>
    <w:p w:rsidR="003917BB" w:rsidRDefault="000E4EBD">
      <w:pPr>
        <w:pStyle w:val="a3"/>
        <w:spacing w:line="276" w:lineRule="auto"/>
        <w:ind w:right="226" w:firstLine="708"/>
      </w:pPr>
      <w:r>
        <w:t>владеть различными способами общения и взаимодействия в парной</w:t>
      </w:r>
      <w:r>
        <w:rPr>
          <w:spacing w:val="40"/>
        </w:rPr>
        <w:t xml:space="preserve"> </w:t>
      </w:r>
      <w:r>
        <w:t>и групповой работе на уроках литературы; аргументированно вести диалог, уметь смягчать конфликтные ситуации;</w:t>
      </w:r>
    </w:p>
    <w:p w:rsidR="003917BB" w:rsidRDefault="000E4EBD">
      <w:pPr>
        <w:pStyle w:val="a3"/>
        <w:spacing w:line="278" w:lineRule="auto"/>
        <w:ind w:right="238" w:firstLine="708"/>
      </w:pPr>
      <w:r>
        <w:t>развернуто и логично излагать в процессе анализа литературного произведения свою точку зрения с использованием языковых средств.</w:t>
      </w:r>
    </w:p>
    <w:p w:rsidR="003917BB" w:rsidRDefault="000E4EBD">
      <w:pPr>
        <w:pStyle w:val="a3"/>
        <w:spacing w:line="276" w:lineRule="auto"/>
        <w:ind w:right="226" w:firstLine="847"/>
      </w:pPr>
      <w:r>
        <w:t>У обучающегося</w:t>
      </w:r>
      <w:r>
        <w:rPr>
          <w:spacing w:val="-2"/>
        </w:rPr>
        <w:t xml:space="preserve"> </w:t>
      </w:r>
      <w:r>
        <w:t>будут</w:t>
      </w:r>
      <w:r>
        <w:rPr>
          <w:spacing w:val="-1"/>
        </w:rPr>
        <w:t xml:space="preserve"> </w:t>
      </w:r>
      <w:r>
        <w:t>сформированы</w:t>
      </w:r>
      <w:r>
        <w:rPr>
          <w:spacing w:val="-2"/>
        </w:rPr>
        <w:t xml:space="preserve"> </w:t>
      </w:r>
      <w:r>
        <w:t>умения самоорганизации</w:t>
      </w:r>
      <w:r>
        <w:rPr>
          <w:spacing w:val="80"/>
        </w:rPr>
        <w:t xml:space="preserve"> </w:t>
      </w:r>
      <w:r>
        <w:t>как</w:t>
      </w:r>
      <w:r>
        <w:rPr>
          <w:spacing w:val="-2"/>
        </w:rPr>
        <w:t xml:space="preserve"> </w:t>
      </w:r>
      <w:r>
        <w:t>части регулятивных универсальных учебных действий:</w:t>
      </w:r>
    </w:p>
    <w:p w:rsidR="003917BB" w:rsidRDefault="000E4EBD">
      <w:pPr>
        <w:pStyle w:val="a3"/>
        <w:spacing w:line="276" w:lineRule="auto"/>
        <w:ind w:right="232" w:firstLine="708"/>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w:t>
      </w:r>
      <w:r>
        <w:rPr>
          <w:spacing w:val="-2"/>
        </w:rPr>
        <w:t>ситуациях;</w:t>
      </w:r>
    </w:p>
    <w:p w:rsidR="003917BB" w:rsidRDefault="000E4EBD">
      <w:pPr>
        <w:pStyle w:val="a3"/>
        <w:spacing w:line="276" w:lineRule="auto"/>
        <w:ind w:right="234" w:firstLine="708"/>
      </w:pPr>
      <w:r>
        <w:t>самостоятельно составлять план решения проблемы при изучении литературы с учетом имеющихся ресурсов, читательского опыта, собственных возможностей</w:t>
      </w:r>
      <w:r>
        <w:rPr>
          <w:spacing w:val="80"/>
        </w:rPr>
        <w:t xml:space="preserve"> </w:t>
      </w:r>
      <w:r>
        <w:t>и предпочтений;</w:t>
      </w:r>
    </w:p>
    <w:p w:rsidR="003917BB" w:rsidRDefault="000E4EBD">
      <w:pPr>
        <w:pStyle w:val="a3"/>
        <w:spacing w:line="278" w:lineRule="auto"/>
        <w:ind w:right="233" w:firstLine="708"/>
      </w:pPr>
      <w:r>
        <w:t>давать оценку новым ситуациям, в том числе изображенным в художественной литературе;</w:t>
      </w:r>
    </w:p>
    <w:p w:rsidR="003917BB" w:rsidRDefault="000E4EBD">
      <w:pPr>
        <w:pStyle w:val="a3"/>
        <w:spacing w:line="276" w:lineRule="auto"/>
        <w:ind w:right="225" w:firstLine="708"/>
      </w:pPr>
      <w:r>
        <w:t>расширять рамки учебного предмета на основе личных предпочтений</w:t>
      </w:r>
      <w:r>
        <w:rPr>
          <w:spacing w:val="40"/>
        </w:rPr>
        <w:t xml:space="preserve"> </w:t>
      </w:r>
      <w:r>
        <w:t>с использованием читательского опыта;</w:t>
      </w:r>
    </w:p>
    <w:p w:rsidR="003917BB" w:rsidRDefault="000E4EBD">
      <w:pPr>
        <w:pStyle w:val="a3"/>
        <w:spacing w:line="278" w:lineRule="auto"/>
        <w:ind w:right="227" w:firstLine="708"/>
      </w:pPr>
      <w:r>
        <w:t>делать осознанный выбор, аргументировать его, брать ответственность</w:t>
      </w:r>
      <w:r>
        <w:rPr>
          <w:spacing w:val="40"/>
        </w:rPr>
        <w:t xml:space="preserve"> </w:t>
      </w:r>
      <w:r>
        <w:t xml:space="preserve">за </w:t>
      </w:r>
      <w:r>
        <w:rPr>
          <w:spacing w:val="-2"/>
        </w:rPr>
        <w:t>решение;</w:t>
      </w:r>
    </w:p>
    <w:p w:rsidR="003917BB" w:rsidRDefault="000E4EBD">
      <w:pPr>
        <w:pStyle w:val="a3"/>
        <w:spacing w:line="276" w:lineRule="auto"/>
        <w:ind w:left="1181" w:right="234" w:firstLine="0"/>
      </w:pPr>
      <w:r>
        <w:t>оценивать приобретенный опыт с учетом литературных знаний; способствовать</w:t>
      </w:r>
      <w:r>
        <w:rPr>
          <w:spacing w:val="22"/>
        </w:rPr>
        <w:t xml:space="preserve"> </w:t>
      </w:r>
      <w:r>
        <w:t>формированию</w:t>
      </w:r>
      <w:r>
        <w:rPr>
          <w:spacing w:val="22"/>
        </w:rPr>
        <w:t xml:space="preserve"> </w:t>
      </w:r>
      <w:r>
        <w:t>и</w:t>
      </w:r>
      <w:r>
        <w:rPr>
          <w:spacing w:val="26"/>
        </w:rPr>
        <w:t xml:space="preserve"> </w:t>
      </w:r>
      <w:r>
        <w:t>проявлению</w:t>
      </w:r>
      <w:r>
        <w:rPr>
          <w:spacing w:val="26"/>
        </w:rPr>
        <w:t xml:space="preserve"> </w:t>
      </w:r>
      <w:r>
        <w:t>широкой</w:t>
      </w:r>
      <w:r>
        <w:rPr>
          <w:spacing w:val="26"/>
        </w:rPr>
        <w:t xml:space="preserve"> </w:t>
      </w:r>
      <w:r>
        <w:t>эрудиции</w:t>
      </w:r>
      <w:r>
        <w:rPr>
          <w:spacing w:val="26"/>
        </w:rPr>
        <w:t xml:space="preserve"> </w:t>
      </w:r>
      <w:r>
        <w:t>в</w:t>
      </w:r>
      <w:r>
        <w:rPr>
          <w:spacing w:val="23"/>
        </w:rPr>
        <w:t xml:space="preserve"> </w:t>
      </w:r>
      <w:r>
        <w:rPr>
          <w:spacing w:val="-2"/>
        </w:rPr>
        <w:t>разных</w:t>
      </w:r>
    </w:p>
    <w:p w:rsidR="003917BB" w:rsidRDefault="000E4EBD">
      <w:pPr>
        <w:pStyle w:val="a3"/>
        <w:spacing w:line="276" w:lineRule="auto"/>
        <w:ind w:right="237" w:firstLine="0"/>
      </w:pPr>
      <w:r>
        <w:t>областях знаний, в том числе в вопросах литературы, постоянно повышать свой образовательный и культурный уровень.</w:t>
      </w:r>
    </w:p>
    <w:p w:rsidR="003917BB" w:rsidRDefault="000E4EBD">
      <w:pPr>
        <w:pStyle w:val="a3"/>
        <w:spacing w:line="276" w:lineRule="auto"/>
        <w:ind w:right="234" w:firstLine="847"/>
      </w:pPr>
      <w:r>
        <w:t>У обучающегося будут сформированы умения самоконтроля, принятия себя и других как части регулятивных универсальных учебных действий:</w:t>
      </w:r>
    </w:p>
    <w:p w:rsidR="003917BB" w:rsidRDefault="000E4EBD">
      <w:pPr>
        <w:pStyle w:val="a3"/>
        <w:spacing w:line="276" w:lineRule="auto"/>
        <w:ind w:right="232" w:firstLine="708"/>
      </w:pPr>
      <w:r>
        <w:t>давать оценку новым ситуациям, вносить коррективы в деятельность, оценивать соответствие результатов целям;</w:t>
      </w:r>
    </w:p>
    <w:p w:rsidR="003917BB" w:rsidRDefault="000E4EBD">
      <w:pPr>
        <w:pStyle w:val="a3"/>
        <w:spacing w:line="276" w:lineRule="auto"/>
        <w:ind w:right="228" w:firstLine="708"/>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w:t>
      </w:r>
      <w:r>
        <w:rPr>
          <w:spacing w:val="80"/>
        </w:rPr>
        <w:t xml:space="preserve"> </w:t>
      </w:r>
      <w:r>
        <w:t>на примеры из художественных произведений;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1181" w:right="924" w:firstLine="0"/>
      </w:pPr>
      <w:r>
        <w:t>оценивать</w:t>
      </w:r>
      <w:r>
        <w:rPr>
          <w:spacing w:val="-6"/>
        </w:rPr>
        <w:t xml:space="preserve"> </w:t>
      </w:r>
      <w:r>
        <w:t>риски</w:t>
      </w:r>
      <w:r>
        <w:rPr>
          <w:spacing w:val="-4"/>
        </w:rPr>
        <w:t xml:space="preserve"> </w:t>
      </w:r>
      <w:r>
        <w:t>и</w:t>
      </w:r>
      <w:r>
        <w:rPr>
          <w:spacing w:val="-4"/>
        </w:rPr>
        <w:t xml:space="preserve"> </w:t>
      </w:r>
      <w:r>
        <w:t>своевременно</w:t>
      </w:r>
      <w:r>
        <w:rPr>
          <w:spacing w:val="-3"/>
        </w:rPr>
        <w:t xml:space="preserve"> </w:t>
      </w:r>
      <w:r>
        <w:t>принимать</w:t>
      </w:r>
      <w:r>
        <w:rPr>
          <w:spacing w:val="-5"/>
        </w:rPr>
        <w:t xml:space="preserve"> </w:t>
      </w:r>
      <w:r>
        <w:t>решения</w:t>
      </w:r>
      <w:r>
        <w:rPr>
          <w:spacing w:val="-4"/>
        </w:rPr>
        <w:t xml:space="preserve"> </w:t>
      </w:r>
      <w:r>
        <w:t>по</w:t>
      </w:r>
      <w:r>
        <w:rPr>
          <w:spacing w:val="-3"/>
        </w:rPr>
        <w:t xml:space="preserve"> </w:t>
      </w:r>
      <w:r>
        <w:t>их</w:t>
      </w:r>
      <w:r>
        <w:rPr>
          <w:spacing w:val="-7"/>
        </w:rPr>
        <w:t xml:space="preserve"> </w:t>
      </w:r>
      <w:r>
        <w:t>снижению; принимать себя, понимая свои недостатки и достоинства;</w:t>
      </w:r>
    </w:p>
    <w:p w:rsidR="003917BB" w:rsidRDefault="000E4EBD">
      <w:pPr>
        <w:pStyle w:val="a3"/>
        <w:spacing w:line="276" w:lineRule="auto"/>
        <w:ind w:right="228" w:firstLine="708"/>
      </w:pPr>
      <w:r>
        <w:t>принимать мотивы и аргументы других людей при анализе результатов деятельности, в том числе в процессе чтения художественной литературы</w:t>
      </w:r>
      <w:r>
        <w:rPr>
          <w:spacing w:val="40"/>
        </w:rPr>
        <w:t xml:space="preserve"> </w:t>
      </w:r>
      <w:r>
        <w:t xml:space="preserve">и обсуждения литературных героев и проблем, поставленных в художественных </w:t>
      </w:r>
      <w:r>
        <w:rPr>
          <w:spacing w:val="-2"/>
        </w:rPr>
        <w:t>произведениях;</w:t>
      </w:r>
    </w:p>
    <w:p w:rsidR="003917BB" w:rsidRDefault="000E4EBD">
      <w:pPr>
        <w:pStyle w:val="a3"/>
        <w:spacing w:line="276" w:lineRule="auto"/>
        <w:ind w:right="226" w:firstLine="708"/>
      </w:pPr>
      <w:r>
        <w:t>признавать свое право и право других людей на ошибку в дискуссиях</w:t>
      </w:r>
      <w:r>
        <w:rPr>
          <w:spacing w:val="80"/>
        </w:rPr>
        <w:t xml:space="preserve"> </w:t>
      </w:r>
      <w:r>
        <w:t>на литературные темы;</w:t>
      </w:r>
    </w:p>
    <w:p w:rsidR="003917BB" w:rsidRDefault="000E4EBD">
      <w:pPr>
        <w:pStyle w:val="a3"/>
        <w:spacing w:line="276" w:lineRule="auto"/>
        <w:ind w:right="234" w:firstLine="708"/>
      </w:pPr>
      <w:r>
        <w:t>развивать способность понимать мир с позиции другого человека,</w:t>
      </w:r>
      <w:r>
        <w:rPr>
          <w:spacing w:val="80"/>
        </w:rPr>
        <w:t xml:space="preserve"> </w:t>
      </w:r>
      <w:r>
        <w:t>используя знания по литературе.</w:t>
      </w:r>
    </w:p>
    <w:p w:rsidR="003917BB" w:rsidRDefault="000E4EBD">
      <w:pPr>
        <w:pStyle w:val="a3"/>
        <w:spacing w:line="278" w:lineRule="auto"/>
        <w:ind w:left="1181" w:right="235" w:firstLine="139"/>
      </w:pPr>
      <w:r>
        <w:t>У обучающегося будут сформированы умения совместной деятельности: понимать</w:t>
      </w:r>
      <w:r>
        <w:rPr>
          <w:spacing w:val="80"/>
          <w:w w:val="150"/>
        </w:rPr>
        <w:t xml:space="preserve"> </w:t>
      </w:r>
      <w:r>
        <w:t>и</w:t>
      </w:r>
      <w:r>
        <w:rPr>
          <w:spacing w:val="80"/>
          <w:w w:val="150"/>
        </w:rPr>
        <w:t xml:space="preserve"> </w:t>
      </w:r>
      <w:r>
        <w:t>использовать</w:t>
      </w:r>
      <w:r>
        <w:rPr>
          <w:spacing w:val="80"/>
          <w:w w:val="150"/>
        </w:rPr>
        <w:t xml:space="preserve"> </w:t>
      </w:r>
      <w:r>
        <w:t>преимущества</w:t>
      </w:r>
      <w:r>
        <w:rPr>
          <w:spacing w:val="80"/>
          <w:w w:val="150"/>
        </w:rPr>
        <w:t xml:space="preserve"> </w:t>
      </w:r>
      <w:r>
        <w:t>командной</w:t>
      </w:r>
      <w:r>
        <w:rPr>
          <w:spacing w:val="80"/>
          <w:w w:val="150"/>
        </w:rPr>
        <w:t xml:space="preserve"> </w:t>
      </w:r>
      <w:r>
        <w:t>и</w:t>
      </w:r>
      <w:r>
        <w:rPr>
          <w:spacing w:val="80"/>
          <w:w w:val="150"/>
        </w:rPr>
        <w:t xml:space="preserve"> </w:t>
      </w:r>
      <w:r>
        <w:t>индивидуальной</w:t>
      </w:r>
    </w:p>
    <w:p w:rsidR="003917BB" w:rsidRDefault="000E4EBD">
      <w:pPr>
        <w:pStyle w:val="a3"/>
        <w:spacing w:line="317" w:lineRule="exact"/>
        <w:ind w:firstLine="0"/>
      </w:pPr>
      <w:r>
        <w:t>работы</w:t>
      </w:r>
      <w:r>
        <w:rPr>
          <w:spacing w:val="-7"/>
        </w:rPr>
        <w:t xml:space="preserve"> </w:t>
      </w:r>
      <w:r>
        <w:t>на</w:t>
      </w:r>
      <w:r>
        <w:rPr>
          <w:spacing w:val="-8"/>
        </w:rPr>
        <w:t xml:space="preserve"> </w:t>
      </w:r>
      <w:r>
        <w:t>уроке</w:t>
      </w:r>
      <w:r>
        <w:rPr>
          <w:spacing w:val="-4"/>
        </w:rPr>
        <w:t xml:space="preserve"> </w:t>
      </w:r>
      <w:r>
        <w:t>и</w:t>
      </w:r>
      <w:r>
        <w:rPr>
          <w:spacing w:val="-5"/>
        </w:rPr>
        <w:t xml:space="preserve"> </w:t>
      </w:r>
      <w:r>
        <w:t>во</w:t>
      </w:r>
      <w:r>
        <w:rPr>
          <w:spacing w:val="-4"/>
        </w:rPr>
        <w:t xml:space="preserve"> </w:t>
      </w:r>
      <w:r>
        <w:t>внеурочной</w:t>
      </w:r>
      <w:r>
        <w:rPr>
          <w:spacing w:val="-7"/>
        </w:rPr>
        <w:t xml:space="preserve"> </w:t>
      </w:r>
      <w:r>
        <w:t>деятельности</w:t>
      </w:r>
      <w:r>
        <w:rPr>
          <w:spacing w:val="-5"/>
        </w:rPr>
        <w:t xml:space="preserve"> </w:t>
      </w:r>
      <w:r>
        <w:t>по</w:t>
      </w:r>
      <w:r>
        <w:rPr>
          <w:spacing w:val="-3"/>
        </w:rPr>
        <w:t xml:space="preserve"> </w:t>
      </w:r>
      <w:r>
        <w:rPr>
          <w:spacing w:val="-2"/>
        </w:rPr>
        <w:t>литературе;</w:t>
      </w:r>
    </w:p>
    <w:p w:rsidR="003917BB" w:rsidRDefault="000E4EBD">
      <w:pPr>
        <w:pStyle w:val="a3"/>
        <w:spacing w:before="43" w:line="276" w:lineRule="auto"/>
        <w:ind w:right="236" w:firstLine="708"/>
      </w:pPr>
      <w:r>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w:t>
      </w:r>
    </w:p>
    <w:p w:rsidR="003917BB" w:rsidRDefault="000E4EBD">
      <w:pPr>
        <w:pStyle w:val="a3"/>
        <w:spacing w:before="1" w:line="276" w:lineRule="auto"/>
        <w:ind w:right="234" w:firstLine="708"/>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учебному предмету «Литература»;</w:t>
      </w:r>
    </w:p>
    <w:p w:rsidR="003917BB" w:rsidRDefault="000E4EBD">
      <w:pPr>
        <w:pStyle w:val="a3"/>
        <w:spacing w:line="276" w:lineRule="auto"/>
        <w:ind w:right="234" w:firstLine="708"/>
      </w:pPr>
      <w:r>
        <w:t>оценивать качество своего вклада и каждого участника команды в общий результат по разработанным критериям;</w:t>
      </w:r>
    </w:p>
    <w:p w:rsidR="003917BB" w:rsidRDefault="000E4EBD">
      <w:pPr>
        <w:pStyle w:val="a3"/>
        <w:spacing w:before="1" w:line="276" w:lineRule="auto"/>
        <w:ind w:right="225" w:firstLine="708"/>
      </w:pPr>
      <w:r>
        <w:t>предлагать новые проекты, в том числе литературные, оценивать идеи</w:t>
      </w:r>
      <w:r>
        <w:rPr>
          <w:spacing w:val="40"/>
        </w:rPr>
        <w:t xml:space="preserve"> </w:t>
      </w:r>
      <w:r>
        <w:t>с позиции новизны, оригинальности, практической значимости;</w:t>
      </w:r>
    </w:p>
    <w:p w:rsidR="003917BB" w:rsidRDefault="000E4EBD">
      <w:pPr>
        <w:pStyle w:val="a3"/>
        <w:spacing w:line="276" w:lineRule="auto"/>
        <w:ind w:right="234" w:firstLine="708"/>
      </w:pPr>
      <w:r>
        <w:t>осуществлять</w:t>
      </w:r>
      <w:r>
        <w:rPr>
          <w:spacing w:val="-4"/>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4"/>
        </w:rPr>
        <w:t xml:space="preserve"> </w:t>
      </w:r>
      <w:r>
        <w:t>различных</w:t>
      </w:r>
      <w:r>
        <w:rPr>
          <w:spacing w:val="-3"/>
        </w:rPr>
        <w:t xml:space="preserve"> </w:t>
      </w:r>
      <w:r>
        <w:t>ситуациях, проявлять творчество и воображение, быть инициативным.</w:t>
      </w:r>
    </w:p>
    <w:p w:rsidR="003917BB" w:rsidRDefault="000E4EBD">
      <w:pPr>
        <w:pStyle w:val="a3"/>
        <w:spacing w:line="276" w:lineRule="auto"/>
        <w:ind w:right="237" w:firstLine="708"/>
      </w:pPr>
      <w:r>
        <w:t>20.5.5. Предметные результаты освоения программы по литературе на уровне среднего общего образования должны обеспечивать:</w:t>
      </w:r>
    </w:p>
    <w:p w:rsidR="003917BB" w:rsidRDefault="000E4EBD">
      <w:pPr>
        <w:pStyle w:val="a4"/>
        <w:numPr>
          <w:ilvl w:val="0"/>
          <w:numId w:val="176"/>
        </w:numPr>
        <w:tabs>
          <w:tab w:val="left" w:pos="1568"/>
        </w:tabs>
        <w:spacing w:line="276" w:lineRule="auto"/>
        <w:ind w:right="229" w:firstLine="708"/>
        <w:jc w:val="both"/>
        <w:rPr>
          <w:sz w:val="28"/>
        </w:rPr>
      </w:pPr>
      <w:r>
        <w:rPr>
          <w:sz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w:t>
      </w:r>
      <w:r>
        <w:rPr>
          <w:spacing w:val="80"/>
          <w:sz w:val="28"/>
        </w:rPr>
        <w:t xml:space="preserve"> </w:t>
      </w:r>
      <w:r>
        <w:rPr>
          <w:sz w:val="28"/>
        </w:rPr>
        <w:t>как неотъемлемой части культуры;</w:t>
      </w:r>
    </w:p>
    <w:p w:rsidR="003917BB" w:rsidRDefault="000E4EBD">
      <w:pPr>
        <w:pStyle w:val="a4"/>
        <w:numPr>
          <w:ilvl w:val="0"/>
          <w:numId w:val="176"/>
        </w:numPr>
        <w:tabs>
          <w:tab w:val="left" w:pos="1902"/>
        </w:tabs>
        <w:spacing w:line="278" w:lineRule="auto"/>
        <w:ind w:right="234" w:firstLine="708"/>
        <w:jc w:val="both"/>
        <w:rPr>
          <w:sz w:val="28"/>
        </w:rPr>
      </w:pPr>
      <w:r>
        <w:rPr>
          <w:sz w:val="28"/>
        </w:rPr>
        <w:t>осознание взаимосвязи между языковым, литературным, интеллектуальным, духовно-нравственным развитием личности;</w:t>
      </w:r>
    </w:p>
    <w:p w:rsidR="003917BB" w:rsidRDefault="000E4EBD">
      <w:pPr>
        <w:pStyle w:val="a4"/>
        <w:numPr>
          <w:ilvl w:val="0"/>
          <w:numId w:val="176"/>
        </w:numPr>
        <w:tabs>
          <w:tab w:val="left" w:pos="1484"/>
        </w:tabs>
        <w:spacing w:line="276" w:lineRule="auto"/>
        <w:ind w:right="232" w:firstLine="708"/>
        <w:jc w:val="both"/>
        <w:rPr>
          <w:sz w:val="28"/>
        </w:rPr>
      </w:pPr>
      <w:r>
        <w:rPr>
          <w:sz w:val="28"/>
        </w:rPr>
        <w:t>сформированность</w:t>
      </w:r>
      <w:r>
        <w:rPr>
          <w:spacing w:val="-4"/>
          <w:sz w:val="28"/>
        </w:rPr>
        <w:t xml:space="preserve"> </w:t>
      </w:r>
      <w:r>
        <w:rPr>
          <w:sz w:val="28"/>
        </w:rPr>
        <w:t>устойчивого</w:t>
      </w:r>
      <w:r>
        <w:rPr>
          <w:spacing w:val="-2"/>
          <w:sz w:val="28"/>
        </w:rPr>
        <w:t xml:space="preserve"> </w:t>
      </w:r>
      <w:r>
        <w:rPr>
          <w:sz w:val="28"/>
        </w:rPr>
        <w:t>интереса</w:t>
      </w:r>
      <w:r>
        <w:rPr>
          <w:spacing w:val="-2"/>
          <w:sz w:val="28"/>
        </w:rPr>
        <w:t xml:space="preserve"> </w:t>
      </w:r>
      <w:r>
        <w:rPr>
          <w:sz w:val="28"/>
        </w:rPr>
        <w:t>к</w:t>
      </w:r>
      <w:r>
        <w:rPr>
          <w:spacing w:val="-2"/>
          <w:sz w:val="28"/>
        </w:rPr>
        <w:t xml:space="preserve"> </w:t>
      </w:r>
      <w:r>
        <w:rPr>
          <w:sz w:val="28"/>
        </w:rPr>
        <w:t>чтению</w:t>
      </w:r>
      <w:r>
        <w:rPr>
          <w:spacing w:val="-4"/>
          <w:sz w:val="28"/>
        </w:rPr>
        <w:t xml:space="preserve"> </w:t>
      </w:r>
      <w:r>
        <w:rPr>
          <w:sz w:val="28"/>
        </w:rPr>
        <w:t>как</w:t>
      </w:r>
      <w:r>
        <w:rPr>
          <w:spacing w:val="-2"/>
          <w:sz w:val="28"/>
        </w:rPr>
        <w:t xml:space="preserve"> </w:t>
      </w:r>
      <w:r>
        <w:rPr>
          <w:sz w:val="28"/>
        </w:rPr>
        <w:t>средству</w:t>
      </w:r>
      <w:r>
        <w:rPr>
          <w:spacing w:val="-2"/>
          <w:sz w:val="28"/>
        </w:rPr>
        <w:t xml:space="preserve"> </w:t>
      </w:r>
      <w:r>
        <w:rPr>
          <w:sz w:val="28"/>
        </w:rPr>
        <w:t xml:space="preserve">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w:t>
      </w:r>
      <w:r>
        <w:rPr>
          <w:spacing w:val="-2"/>
          <w:sz w:val="28"/>
        </w:rPr>
        <w:t>культуры;</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176"/>
        </w:numPr>
        <w:tabs>
          <w:tab w:val="left" w:pos="1484"/>
        </w:tabs>
        <w:spacing w:before="74" w:line="276" w:lineRule="auto"/>
        <w:ind w:right="225" w:firstLine="708"/>
        <w:jc w:val="both"/>
        <w:rPr>
          <w:sz w:val="28"/>
        </w:rPr>
      </w:pPr>
      <w:r>
        <w:rPr>
          <w:sz w:val="28"/>
        </w:rPr>
        <w:t>знание</w:t>
      </w:r>
      <w:r>
        <w:rPr>
          <w:spacing w:val="-1"/>
          <w:sz w:val="28"/>
        </w:rPr>
        <w:t xml:space="preserve"> </w:t>
      </w:r>
      <w:r>
        <w:rPr>
          <w:sz w:val="28"/>
        </w:rPr>
        <w:t>содержания,</w:t>
      </w:r>
      <w:r>
        <w:rPr>
          <w:spacing w:val="-1"/>
          <w:sz w:val="28"/>
        </w:rPr>
        <w:t xml:space="preserve"> </w:t>
      </w:r>
      <w:r>
        <w:rPr>
          <w:sz w:val="28"/>
        </w:rPr>
        <w:t>понимание</w:t>
      </w:r>
      <w:r>
        <w:rPr>
          <w:spacing w:val="-1"/>
          <w:sz w:val="28"/>
        </w:rPr>
        <w:t xml:space="preserve"> </w:t>
      </w:r>
      <w:r>
        <w:rPr>
          <w:sz w:val="28"/>
        </w:rPr>
        <w:t>ключевых проблем</w:t>
      </w:r>
      <w:r>
        <w:rPr>
          <w:spacing w:val="-1"/>
          <w:sz w:val="28"/>
        </w:rPr>
        <w:t xml:space="preserve"> </w:t>
      </w:r>
      <w:r>
        <w:rPr>
          <w:sz w:val="28"/>
        </w:rPr>
        <w:t>и осознание</w:t>
      </w:r>
      <w:r>
        <w:rPr>
          <w:spacing w:val="-1"/>
          <w:sz w:val="28"/>
        </w:rPr>
        <w:t xml:space="preserve"> </w:t>
      </w:r>
      <w:r>
        <w:rPr>
          <w:sz w:val="28"/>
        </w:rPr>
        <w:t xml:space="preserve">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w:t>
      </w:r>
      <w:proofErr w:type="gramStart"/>
      <w:r>
        <w:rPr>
          <w:sz w:val="28"/>
        </w:rPr>
        <w:t>народов</w:t>
      </w:r>
      <w:r>
        <w:rPr>
          <w:spacing w:val="37"/>
          <w:sz w:val="28"/>
        </w:rPr>
        <w:t xml:space="preserve">  </w:t>
      </w:r>
      <w:r>
        <w:rPr>
          <w:sz w:val="28"/>
        </w:rPr>
        <w:t>России</w:t>
      </w:r>
      <w:proofErr w:type="gramEnd"/>
      <w:r>
        <w:rPr>
          <w:sz w:val="28"/>
        </w:rPr>
        <w:t>:</w:t>
      </w:r>
      <w:r>
        <w:rPr>
          <w:spacing w:val="38"/>
          <w:sz w:val="28"/>
        </w:rPr>
        <w:t xml:space="preserve">  </w:t>
      </w:r>
      <w:r>
        <w:rPr>
          <w:sz w:val="28"/>
        </w:rPr>
        <w:t>пьеса</w:t>
      </w:r>
      <w:r>
        <w:rPr>
          <w:spacing w:val="37"/>
          <w:sz w:val="28"/>
        </w:rPr>
        <w:t xml:space="preserve">  </w:t>
      </w:r>
      <w:r>
        <w:rPr>
          <w:sz w:val="28"/>
        </w:rPr>
        <w:t>А.Н.</w:t>
      </w:r>
      <w:r>
        <w:rPr>
          <w:spacing w:val="37"/>
          <w:sz w:val="28"/>
        </w:rPr>
        <w:t xml:space="preserve">  </w:t>
      </w:r>
      <w:proofErr w:type="gramStart"/>
      <w:r>
        <w:rPr>
          <w:sz w:val="28"/>
        </w:rPr>
        <w:t>Островского</w:t>
      </w:r>
      <w:r>
        <w:rPr>
          <w:spacing w:val="38"/>
          <w:sz w:val="28"/>
        </w:rPr>
        <w:t xml:space="preserve">  </w:t>
      </w:r>
      <w:r>
        <w:rPr>
          <w:sz w:val="28"/>
        </w:rPr>
        <w:t>«</w:t>
      </w:r>
      <w:proofErr w:type="gramEnd"/>
      <w:r>
        <w:rPr>
          <w:sz w:val="28"/>
        </w:rPr>
        <w:t>Гроза»;</w:t>
      </w:r>
      <w:r>
        <w:rPr>
          <w:spacing w:val="38"/>
          <w:sz w:val="28"/>
        </w:rPr>
        <w:t xml:space="preserve">  </w:t>
      </w:r>
      <w:r>
        <w:rPr>
          <w:sz w:val="28"/>
        </w:rPr>
        <w:t>роман</w:t>
      </w:r>
      <w:r>
        <w:rPr>
          <w:spacing w:val="37"/>
          <w:sz w:val="28"/>
        </w:rPr>
        <w:t xml:space="preserve">  </w:t>
      </w:r>
      <w:r>
        <w:rPr>
          <w:sz w:val="28"/>
        </w:rPr>
        <w:t>И.А.</w:t>
      </w:r>
      <w:r>
        <w:rPr>
          <w:spacing w:val="37"/>
          <w:sz w:val="28"/>
        </w:rPr>
        <w:t xml:space="preserve">  </w:t>
      </w:r>
      <w:r>
        <w:rPr>
          <w:sz w:val="28"/>
        </w:rPr>
        <w:t>Гончарова</w:t>
      </w:r>
    </w:p>
    <w:p w:rsidR="003917BB" w:rsidRDefault="000E4EBD">
      <w:pPr>
        <w:pStyle w:val="a3"/>
        <w:spacing w:before="3" w:line="276" w:lineRule="auto"/>
        <w:ind w:right="228" w:firstLine="0"/>
      </w:pPr>
      <w:r>
        <w:t>«Обломов»; роман И.С. Тургенева «Отцы и дети»; стихотворения Ф.И. Тютчева, А.А. Фета, стихотворения и поэма «Кому на Руси жить хорошо» Н.А. Некрасова; роман</w:t>
      </w:r>
      <w:r>
        <w:rPr>
          <w:spacing w:val="40"/>
        </w:rPr>
        <w:t xml:space="preserve"> </w:t>
      </w:r>
      <w:r>
        <w:t>М.Е. Салтыкова-Щедрина «История одного города» (избранные главы); роман</w:t>
      </w:r>
      <w:r>
        <w:rPr>
          <w:spacing w:val="40"/>
        </w:rPr>
        <w:t xml:space="preserve"> </w:t>
      </w:r>
      <w:r>
        <w:t>Ф.М. Достоевского «Преступление и наказание»; роман-эпопея Л.Н. Толстого</w:t>
      </w:r>
      <w:r>
        <w:rPr>
          <w:spacing w:val="68"/>
        </w:rPr>
        <w:t xml:space="preserve"> </w:t>
      </w:r>
      <w:r>
        <w:t>«Война</w:t>
      </w:r>
      <w:r>
        <w:rPr>
          <w:spacing w:val="68"/>
        </w:rPr>
        <w:t xml:space="preserve"> </w:t>
      </w:r>
      <w:r>
        <w:t>и</w:t>
      </w:r>
      <w:r>
        <w:rPr>
          <w:spacing w:val="68"/>
        </w:rPr>
        <w:t xml:space="preserve"> </w:t>
      </w:r>
      <w:r>
        <w:t>мир»;</w:t>
      </w:r>
      <w:r>
        <w:rPr>
          <w:spacing w:val="69"/>
        </w:rPr>
        <w:t xml:space="preserve"> </w:t>
      </w:r>
      <w:r>
        <w:t>одно</w:t>
      </w:r>
      <w:r>
        <w:rPr>
          <w:spacing w:val="71"/>
        </w:rPr>
        <w:t xml:space="preserve"> </w:t>
      </w:r>
      <w:r>
        <w:t>произведение</w:t>
      </w:r>
      <w:r>
        <w:rPr>
          <w:spacing w:val="69"/>
        </w:rPr>
        <w:t xml:space="preserve"> </w:t>
      </w:r>
      <w:r>
        <w:t>Н.С.</w:t>
      </w:r>
      <w:r>
        <w:rPr>
          <w:spacing w:val="69"/>
        </w:rPr>
        <w:t xml:space="preserve"> </w:t>
      </w:r>
      <w:r>
        <w:t>Лескова;</w:t>
      </w:r>
      <w:r>
        <w:rPr>
          <w:spacing w:val="68"/>
        </w:rPr>
        <w:t xml:space="preserve"> </w:t>
      </w:r>
      <w:r>
        <w:t>рассказы</w:t>
      </w:r>
      <w:r>
        <w:rPr>
          <w:spacing w:val="71"/>
        </w:rPr>
        <w:t xml:space="preserve"> </w:t>
      </w:r>
      <w:r>
        <w:t>и</w:t>
      </w:r>
      <w:r>
        <w:rPr>
          <w:spacing w:val="71"/>
        </w:rPr>
        <w:t xml:space="preserve"> </w:t>
      </w:r>
      <w:r>
        <w:rPr>
          <w:spacing w:val="-2"/>
        </w:rPr>
        <w:t>пьеса</w:t>
      </w:r>
    </w:p>
    <w:p w:rsidR="003917BB" w:rsidRDefault="000E4EBD">
      <w:pPr>
        <w:pStyle w:val="a3"/>
        <w:spacing w:line="276" w:lineRule="auto"/>
        <w:ind w:right="231" w:firstLine="0"/>
      </w:pPr>
      <w:r>
        <w:t>«Вишневый сад»</w:t>
      </w:r>
      <w:r>
        <w:rPr>
          <w:spacing w:val="80"/>
        </w:rPr>
        <w:t xml:space="preserve"> </w:t>
      </w:r>
      <w:r>
        <w:t>А.П. Чехова; рассказы и пьеса «На дне» М. Горького; рассказы И.А. Бунина</w:t>
      </w:r>
      <w:r>
        <w:rPr>
          <w:spacing w:val="80"/>
        </w:rPr>
        <w:t xml:space="preserve"> </w:t>
      </w:r>
      <w:r>
        <w:t>и А.И. Куприна; стихотворения и поэма «Двенадцать» А.А. Блока; стихотворения</w:t>
      </w:r>
      <w:r>
        <w:rPr>
          <w:spacing w:val="80"/>
        </w:rPr>
        <w:t xml:space="preserve"> </w:t>
      </w:r>
      <w:r>
        <w:t>и поэма «Облако в штанах» В.В. Маяковского; стихотворения</w:t>
      </w:r>
      <w:r>
        <w:rPr>
          <w:spacing w:val="40"/>
        </w:rPr>
        <w:t xml:space="preserve"> </w:t>
      </w:r>
      <w:r>
        <w:t>С.А.</w:t>
      </w:r>
      <w:r>
        <w:rPr>
          <w:spacing w:val="79"/>
        </w:rPr>
        <w:t xml:space="preserve"> </w:t>
      </w:r>
      <w:proofErr w:type="gramStart"/>
      <w:r>
        <w:t>Есенина,</w:t>
      </w:r>
      <w:r>
        <w:rPr>
          <w:spacing w:val="74"/>
        </w:rPr>
        <w:t xml:space="preserve">  </w:t>
      </w:r>
      <w:r>
        <w:t>О.Э.</w:t>
      </w:r>
      <w:proofErr w:type="gramEnd"/>
      <w:r>
        <w:rPr>
          <w:spacing w:val="79"/>
        </w:rPr>
        <w:t xml:space="preserve"> </w:t>
      </w:r>
      <w:r>
        <w:t>Мандельштама,</w:t>
      </w:r>
      <w:r>
        <w:rPr>
          <w:spacing w:val="76"/>
        </w:rPr>
        <w:t xml:space="preserve"> </w:t>
      </w:r>
      <w:r>
        <w:t>М.И.</w:t>
      </w:r>
      <w:r>
        <w:rPr>
          <w:spacing w:val="79"/>
        </w:rPr>
        <w:t xml:space="preserve"> </w:t>
      </w:r>
      <w:r>
        <w:t>Цветаевой;</w:t>
      </w:r>
      <w:r>
        <w:rPr>
          <w:spacing w:val="80"/>
        </w:rPr>
        <w:t xml:space="preserve"> </w:t>
      </w:r>
      <w:r>
        <w:t>стихотворения</w:t>
      </w:r>
      <w:r>
        <w:rPr>
          <w:spacing w:val="78"/>
        </w:rPr>
        <w:t xml:space="preserve"> </w:t>
      </w:r>
      <w:r>
        <w:t>и</w:t>
      </w:r>
      <w:r>
        <w:rPr>
          <w:spacing w:val="80"/>
        </w:rPr>
        <w:t xml:space="preserve"> </w:t>
      </w:r>
      <w:r>
        <w:t>поэма</w:t>
      </w:r>
    </w:p>
    <w:p w:rsidR="003917BB" w:rsidRDefault="000E4EBD">
      <w:pPr>
        <w:pStyle w:val="a3"/>
        <w:spacing w:line="276" w:lineRule="auto"/>
        <w:ind w:right="226" w:firstLine="0"/>
      </w:pPr>
      <w:r>
        <w:t>«Реквием»</w:t>
      </w:r>
      <w:r>
        <w:rPr>
          <w:spacing w:val="40"/>
        </w:rPr>
        <w:t xml:space="preserve"> </w:t>
      </w:r>
      <w:r>
        <w:t>А.А. Ахматовой; роман Н.А. Островского «Как закалялась сталь» (избранные главы); роман-эпопея М.А. Шолохова «Тихий Дон» (избранные главы); роман</w:t>
      </w:r>
      <w:r>
        <w:rPr>
          <w:spacing w:val="80"/>
        </w:rPr>
        <w:t xml:space="preserve"> </w:t>
      </w:r>
      <w:r>
        <w:t>М.А. Булгакова «Мастер и Маргарита» или «Белая гвардия»;</w:t>
      </w:r>
      <w:r>
        <w:rPr>
          <w:spacing w:val="80"/>
        </w:rPr>
        <w:t xml:space="preserve"> </w:t>
      </w:r>
      <w:r>
        <w:t>роман А.А. Фадеева</w:t>
      </w:r>
      <w:r>
        <w:rPr>
          <w:spacing w:val="-2"/>
        </w:rPr>
        <w:t xml:space="preserve"> </w:t>
      </w:r>
      <w:r>
        <w:t>«Молодая</w:t>
      </w:r>
      <w:r>
        <w:rPr>
          <w:spacing w:val="-1"/>
        </w:rPr>
        <w:t xml:space="preserve"> </w:t>
      </w:r>
      <w:r>
        <w:t>гвардия»; роман В.О. Богомолова «В августе сорок четвертого»,</w:t>
      </w:r>
      <w:r>
        <w:rPr>
          <w:spacing w:val="40"/>
        </w:rPr>
        <w:t xml:space="preserve"> </w:t>
      </w:r>
      <w:r>
        <w:t>одно произведение А.П. Платонова; стихотворения А.Т. Твардовского,</w:t>
      </w:r>
      <w:r>
        <w:rPr>
          <w:spacing w:val="40"/>
        </w:rPr>
        <w:t xml:space="preserve"> </w:t>
      </w:r>
      <w:r>
        <w:t>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Ю.В. Бондарева,</w:t>
      </w:r>
      <w:r>
        <w:rPr>
          <w:spacing w:val="40"/>
        </w:rPr>
        <w:t xml:space="preserve"> </w:t>
      </w:r>
      <w:r>
        <w:t>Б.Л. Васильева, К.Д. Воробьева, Ф.А. Искандера, В.Л. Кондратьева, В.Г. Распутина, В.М. Шукшина и других); не менее двух поэтов по выбору (в том числе</w:t>
      </w:r>
      <w:r>
        <w:rPr>
          <w:spacing w:val="80"/>
        </w:rPr>
        <w:t xml:space="preserve"> </w:t>
      </w:r>
      <w:r>
        <w:t>И.А. Бродского, А.А. Вознесенского, В.С. Высоцкого, Е.А. Евтушенко,</w:t>
      </w:r>
      <w:r>
        <w:rPr>
          <w:spacing w:val="40"/>
        </w:rPr>
        <w:t xml:space="preserve"> </w:t>
      </w:r>
      <w:r>
        <w:t>Н.А. Заболоцкого, А.С. Кушнера, Б.Ш. Окуджавы, Р.И. Рождественского,</w:t>
      </w:r>
      <w:r>
        <w:rPr>
          <w:spacing w:val="40"/>
        </w:rPr>
        <w:t xml:space="preserve"> </w:t>
      </w:r>
      <w:r>
        <w:t>Н.М. Рубцова и других); пьеса одного из драматургов по выбору (в том числе</w:t>
      </w:r>
      <w:r>
        <w:rPr>
          <w:spacing w:val="80"/>
        </w:rPr>
        <w:t xml:space="preserve"> </w:t>
      </w:r>
      <w:r>
        <w:t>А.И. Арбузова, А.В. Вампилова и других); не менее двух произведений зарубежной литературы (в том числе романы и повести Ч. Диккенса, Г. Флобера, Э.М. Ремарка, Э. Хемингуэя, Д. Сэлинджера, Р. Брэдбери; стихотворения А. Рембо, Ш. Бодлера; пьесы Г. Ибсена, Б. Шоу и других); одно произведение</w:t>
      </w:r>
      <w:r>
        <w:rPr>
          <w:spacing w:val="80"/>
        </w:rPr>
        <w:t xml:space="preserve"> </w:t>
      </w:r>
      <w:r>
        <w:t>из</w:t>
      </w:r>
      <w:r>
        <w:rPr>
          <w:spacing w:val="40"/>
        </w:rPr>
        <w:t xml:space="preserve"> </w:t>
      </w:r>
      <w:r>
        <w:t>литературы</w:t>
      </w:r>
      <w:r>
        <w:rPr>
          <w:spacing w:val="40"/>
        </w:rPr>
        <w:t xml:space="preserve"> </w:t>
      </w:r>
      <w:r>
        <w:t>народов</w:t>
      </w:r>
      <w:r>
        <w:rPr>
          <w:spacing w:val="40"/>
        </w:rPr>
        <w:t xml:space="preserve"> </w:t>
      </w:r>
      <w:r>
        <w:t>России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произведения</w:t>
      </w:r>
      <w:r>
        <w:rPr>
          <w:spacing w:val="40"/>
        </w:rPr>
        <w:t xml:space="preserve"> </w:t>
      </w:r>
      <w:r>
        <w:t>Г. Айги,</w:t>
      </w:r>
      <w:r>
        <w:rPr>
          <w:spacing w:val="80"/>
        </w:rPr>
        <w:t xml:space="preserve"> </w:t>
      </w:r>
      <w:r>
        <w:t>Р. Гамзатова, М. Джалиля, М. Карима, Д. Кугультинова, К. Кулиева, Ю. Рытхэу,</w:t>
      </w:r>
      <w:r>
        <w:rPr>
          <w:spacing w:val="80"/>
          <w:w w:val="150"/>
        </w:rPr>
        <w:t xml:space="preserve"> </w:t>
      </w:r>
      <w:r>
        <w:t>Г. Тукая, К. Хетагурова, Ю. Шесталова и других);</w:t>
      </w:r>
    </w:p>
    <w:p w:rsidR="003917BB" w:rsidRDefault="000E4EBD">
      <w:pPr>
        <w:pStyle w:val="a4"/>
        <w:numPr>
          <w:ilvl w:val="0"/>
          <w:numId w:val="176"/>
        </w:numPr>
        <w:tabs>
          <w:tab w:val="left" w:pos="1489"/>
        </w:tabs>
        <w:spacing w:before="1" w:line="276" w:lineRule="auto"/>
        <w:ind w:right="227" w:firstLine="708"/>
        <w:jc w:val="both"/>
        <w:rPr>
          <w:sz w:val="28"/>
        </w:rPr>
      </w:pPr>
      <w:r>
        <w:rPr>
          <w:sz w:val="28"/>
        </w:rPr>
        <w:t>сформированность умений определять и учитывать</w:t>
      </w:r>
      <w:r>
        <w:rPr>
          <w:spacing w:val="-1"/>
          <w:sz w:val="28"/>
        </w:rPr>
        <w:t xml:space="preserve"> </w:t>
      </w:r>
      <w:r>
        <w:rPr>
          <w:sz w:val="28"/>
        </w:rPr>
        <w:t>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917BB" w:rsidRDefault="000E4EBD">
      <w:pPr>
        <w:pStyle w:val="a4"/>
        <w:numPr>
          <w:ilvl w:val="0"/>
          <w:numId w:val="176"/>
        </w:numPr>
        <w:tabs>
          <w:tab w:val="left" w:pos="1597"/>
        </w:tabs>
        <w:spacing w:before="1" w:line="276" w:lineRule="auto"/>
        <w:ind w:right="235" w:firstLine="708"/>
        <w:jc w:val="both"/>
        <w:rPr>
          <w:sz w:val="28"/>
        </w:rPr>
      </w:pPr>
      <w:r>
        <w:rPr>
          <w:sz w:val="28"/>
        </w:rPr>
        <w:t>способность выявлять в произведениях художественной литературы образы,</w:t>
      </w:r>
      <w:r>
        <w:rPr>
          <w:spacing w:val="25"/>
          <w:sz w:val="28"/>
        </w:rPr>
        <w:t xml:space="preserve"> </w:t>
      </w:r>
      <w:r>
        <w:rPr>
          <w:sz w:val="28"/>
        </w:rPr>
        <w:t>темы,</w:t>
      </w:r>
      <w:r>
        <w:rPr>
          <w:spacing w:val="26"/>
          <w:sz w:val="28"/>
        </w:rPr>
        <w:t xml:space="preserve"> </w:t>
      </w:r>
      <w:r>
        <w:rPr>
          <w:sz w:val="28"/>
        </w:rPr>
        <w:t>идеи,</w:t>
      </w:r>
      <w:r>
        <w:rPr>
          <w:spacing w:val="22"/>
          <w:sz w:val="28"/>
        </w:rPr>
        <w:t xml:space="preserve"> </w:t>
      </w:r>
      <w:r>
        <w:rPr>
          <w:sz w:val="28"/>
        </w:rPr>
        <w:t>проблемы</w:t>
      </w:r>
      <w:r>
        <w:rPr>
          <w:spacing w:val="26"/>
          <w:sz w:val="28"/>
        </w:rPr>
        <w:t xml:space="preserve"> </w:t>
      </w:r>
      <w:r>
        <w:rPr>
          <w:sz w:val="28"/>
        </w:rPr>
        <w:t>и</w:t>
      </w:r>
      <w:r>
        <w:rPr>
          <w:spacing w:val="26"/>
          <w:sz w:val="28"/>
        </w:rPr>
        <w:t xml:space="preserve"> </w:t>
      </w:r>
      <w:r>
        <w:rPr>
          <w:sz w:val="28"/>
        </w:rPr>
        <w:t>выражать</w:t>
      </w:r>
      <w:r>
        <w:rPr>
          <w:spacing w:val="24"/>
          <w:sz w:val="28"/>
        </w:rPr>
        <w:t xml:space="preserve"> </w:t>
      </w:r>
      <w:r>
        <w:rPr>
          <w:sz w:val="28"/>
        </w:rPr>
        <w:t>свое</w:t>
      </w:r>
      <w:r>
        <w:rPr>
          <w:spacing w:val="26"/>
          <w:sz w:val="28"/>
        </w:rPr>
        <w:t xml:space="preserve"> </w:t>
      </w:r>
      <w:r>
        <w:rPr>
          <w:sz w:val="28"/>
        </w:rPr>
        <w:t>отношение</w:t>
      </w:r>
      <w:r>
        <w:rPr>
          <w:spacing w:val="23"/>
          <w:sz w:val="28"/>
        </w:rPr>
        <w:t xml:space="preserve"> </w:t>
      </w:r>
      <w:r>
        <w:rPr>
          <w:sz w:val="28"/>
        </w:rPr>
        <w:t>к</w:t>
      </w:r>
      <w:r>
        <w:rPr>
          <w:spacing w:val="26"/>
          <w:sz w:val="28"/>
        </w:rPr>
        <w:t xml:space="preserve"> </w:t>
      </w:r>
      <w:r>
        <w:rPr>
          <w:sz w:val="28"/>
        </w:rPr>
        <w:t>ним</w:t>
      </w:r>
      <w:r>
        <w:rPr>
          <w:spacing w:val="26"/>
          <w:sz w:val="28"/>
        </w:rPr>
        <w:t xml:space="preserve"> </w:t>
      </w:r>
      <w:r>
        <w:rPr>
          <w:sz w:val="28"/>
        </w:rPr>
        <w:t>в</w:t>
      </w:r>
      <w:r>
        <w:rPr>
          <w:spacing w:val="25"/>
          <w:sz w:val="28"/>
        </w:rPr>
        <w:t xml:space="preserve"> </w:t>
      </w:r>
      <w:r>
        <w:rPr>
          <w:sz w:val="28"/>
        </w:rPr>
        <w:t>развернутых</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right="237" w:firstLine="0"/>
      </w:pPr>
      <w:r>
        <w:t>аргументированных устных и письменных высказываниях, участвовать в дискуссии на литературные темы;</w:t>
      </w:r>
    </w:p>
    <w:p w:rsidR="003917BB" w:rsidRDefault="000E4EBD">
      <w:pPr>
        <w:pStyle w:val="a4"/>
        <w:numPr>
          <w:ilvl w:val="0"/>
          <w:numId w:val="176"/>
        </w:numPr>
        <w:tabs>
          <w:tab w:val="left" w:pos="1623"/>
        </w:tabs>
        <w:spacing w:line="276" w:lineRule="auto"/>
        <w:ind w:right="224" w:firstLine="708"/>
        <w:jc w:val="both"/>
        <w:rPr>
          <w:sz w:val="28"/>
        </w:rPr>
      </w:pPr>
      <w:r>
        <w:rPr>
          <w:sz w:val="28"/>
        </w:rPr>
        <w:t>осознание художественной картины жизни, созданной автором</w:t>
      </w:r>
      <w:r>
        <w:rPr>
          <w:spacing w:val="40"/>
          <w:sz w:val="28"/>
        </w:rPr>
        <w:t xml:space="preserve"> </w:t>
      </w:r>
      <w:r>
        <w:rPr>
          <w:sz w:val="28"/>
        </w:rPr>
        <w:t>в литературном произведении, в единстве эмоционального личностного восприятия и интеллектуального понимания;</w:t>
      </w:r>
    </w:p>
    <w:p w:rsidR="003917BB" w:rsidRDefault="000E4EBD">
      <w:pPr>
        <w:pStyle w:val="a4"/>
        <w:numPr>
          <w:ilvl w:val="0"/>
          <w:numId w:val="176"/>
        </w:numPr>
        <w:tabs>
          <w:tab w:val="left" w:pos="1592"/>
        </w:tabs>
        <w:spacing w:line="276" w:lineRule="auto"/>
        <w:ind w:right="236" w:firstLine="708"/>
        <w:jc w:val="both"/>
        <w:rPr>
          <w:sz w:val="28"/>
        </w:rPr>
      </w:pPr>
      <w:r>
        <w:rPr>
          <w:sz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3917BB" w:rsidRDefault="000E4EBD">
      <w:pPr>
        <w:pStyle w:val="a4"/>
        <w:numPr>
          <w:ilvl w:val="0"/>
          <w:numId w:val="176"/>
        </w:numPr>
        <w:tabs>
          <w:tab w:val="left" w:pos="1715"/>
        </w:tabs>
        <w:spacing w:line="276" w:lineRule="auto"/>
        <w:ind w:right="226" w:firstLine="708"/>
        <w:jc w:val="both"/>
        <w:rPr>
          <w:sz w:val="28"/>
        </w:rPr>
      </w:pPr>
      <w:r>
        <w:rPr>
          <w:sz w:val="28"/>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w:t>
      </w:r>
      <w:r>
        <w:rPr>
          <w:spacing w:val="40"/>
          <w:sz w:val="28"/>
        </w:rPr>
        <w:t xml:space="preserve"> </w:t>
      </w:r>
      <w:r>
        <w:rPr>
          <w:sz w:val="28"/>
        </w:rPr>
        <w:t>в творчестве писателя; традиция и новаторство; авторский замысел</w:t>
      </w:r>
      <w:r>
        <w:rPr>
          <w:spacing w:val="40"/>
          <w:sz w:val="28"/>
        </w:rPr>
        <w:t xml:space="preserve"> </w:t>
      </w:r>
      <w:r>
        <w:rPr>
          <w:sz w:val="28"/>
        </w:rPr>
        <w:t>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w:t>
      </w:r>
      <w:r>
        <w:rPr>
          <w:spacing w:val="40"/>
          <w:sz w:val="28"/>
        </w:rPr>
        <w:t xml:space="preserve"> </w:t>
      </w:r>
      <w:r>
        <w:rPr>
          <w:sz w:val="28"/>
        </w:rPr>
        <w:t>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3917BB" w:rsidRDefault="000E4EBD">
      <w:pPr>
        <w:pStyle w:val="a4"/>
        <w:numPr>
          <w:ilvl w:val="0"/>
          <w:numId w:val="176"/>
        </w:numPr>
        <w:tabs>
          <w:tab w:val="left" w:pos="1923"/>
        </w:tabs>
        <w:spacing w:line="276" w:lineRule="auto"/>
        <w:ind w:right="234" w:firstLine="708"/>
        <w:jc w:val="both"/>
        <w:rPr>
          <w:sz w:val="28"/>
        </w:rPr>
      </w:pPr>
      <w:r>
        <w:rPr>
          <w:sz w:val="28"/>
        </w:rPr>
        <w:t>умение сопоставлять произведения русской и зарубежной</w:t>
      </w:r>
      <w:r>
        <w:rPr>
          <w:spacing w:val="80"/>
          <w:w w:val="150"/>
          <w:sz w:val="28"/>
        </w:rPr>
        <w:t xml:space="preserve"> </w:t>
      </w:r>
      <w:r>
        <w:rPr>
          <w:sz w:val="28"/>
        </w:rPr>
        <w:t>литературы</w:t>
      </w:r>
      <w:r>
        <w:rPr>
          <w:spacing w:val="80"/>
          <w:sz w:val="28"/>
        </w:rPr>
        <w:t xml:space="preserve"> </w:t>
      </w:r>
      <w:r>
        <w:rPr>
          <w:sz w:val="28"/>
        </w:rPr>
        <w:t>и сравнивать их с художественными интерпретациями в других</w:t>
      </w:r>
      <w:r>
        <w:rPr>
          <w:spacing w:val="40"/>
          <w:sz w:val="28"/>
        </w:rPr>
        <w:t xml:space="preserve"> </w:t>
      </w:r>
      <w:r>
        <w:rPr>
          <w:sz w:val="28"/>
        </w:rPr>
        <w:t>видах искусств (графика, живопись, театр, кино, музыка и другие);</w:t>
      </w:r>
    </w:p>
    <w:p w:rsidR="003917BB" w:rsidRDefault="000E4EBD">
      <w:pPr>
        <w:pStyle w:val="a4"/>
        <w:numPr>
          <w:ilvl w:val="0"/>
          <w:numId w:val="176"/>
        </w:numPr>
        <w:tabs>
          <w:tab w:val="left" w:pos="1683"/>
        </w:tabs>
        <w:spacing w:line="276" w:lineRule="auto"/>
        <w:ind w:right="226" w:firstLine="708"/>
        <w:jc w:val="both"/>
        <w:rPr>
          <w:sz w:val="28"/>
        </w:rPr>
      </w:pPr>
      <w:r>
        <w:rPr>
          <w:sz w:val="28"/>
        </w:rPr>
        <w:t>сформированность представлений о литературном произведении</w:t>
      </w:r>
      <w:r>
        <w:rPr>
          <w:spacing w:val="40"/>
          <w:sz w:val="28"/>
        </w:rPr>
        <w:t xml:space="preserve"> </w:t>
      </w:r>
      <w:r>
        <w:rPr>
          <w:sz w:val="28"/>
        </w:rPr>
        <w:t>как явлении словесного искусства, о языке художественной литературы</w:t>
      </w:r>
      <w:r>
        <w:rPr>
          <w:spacing w:val="40"/>
          <w:sz w:val="28"/>
        </w:rPr>
        <w:t xml:space="preserve"> </w:t>
      </w:r>
      <w:r>
        <w:rPr>
          <w:sz w:val="28"/>
        </w:rPr>
        <w:t>в его эстетической</w:t>
      </w:r>
      <w:r>
        <w:rPr>
          <w:spacing w:val="-2"/>
          <w:sz w:val="28"/>
        </w:rPr>
        <w:t xml:space="preserve"> </w:t>
      </w:r>
      <w:r>
        <w:rPr>
          <w:sz w:val="28"/>
        </w:rPr>
        <w:t>функции,</w:t>
      </w:r>
      <w:r>
        <w:rPr>
          <w:spacing w:val="-2"/>
          <w:sz w:val="28"/>
        </w:rPr>
        <w:t xml:space="preserve"> </w:t>
      </w:r>
      <w:r>
        <w:rPr>
          <w:sz w:val="28"/>
        </w:rPr>
        <w:t>об</w:t>
      </w:r>
      <w:r>
        <w:rPr>
          <w:spacing w:val="-1"/>
          <w:sz w:val="28"/>
        </w:rPr>
        <w:t xml:space="preserve"> </w:t>
      </w:r>
      <w:r>
        <w:rPr>
          <w:sz w:val="28"/>
        </w:rPr>
        <w:t>изобразительно-выразительных</w:t>
      </w:r>
      <w:r>
        <w:rPr>
          <w:spacing w:val="-2"/>
          <w:sz w:val="28"/>
        </w:rPr>
        <w:t xml:space="preserve"> </w:t>
      </w:r>
      <w:r>
        <w:rPr>
          <w:sz w:val="28"/>
        </w:rPr>
        <w:t>возможностях</w:t>
      </w:r>
      <w:r>
        <w:rPr>
          <w:spacing w:val="-2"/>
          <w:sz w:val="28"/>
        </w:rPr>
        <w:t xml:space="preserve"> </w:t>
      </w:r>
      <w:r>
        <w:rPr>
          <w:sz w:val="28"/>
        </w:rPr>
        <w:t>русского языка в художественной литературе и умение применять их в речевой практике;</w:t>
      </w:r>
    </w:p>
    <w:p w:rsidR="003917BB" w:rsidRDefault="000E4EBD">
      <w:pPr>
        <w:pStyle w:val="a4"/>
        <w:numPr>
          <w:ilvl w:val="0"/>
          <w:numId w:val="176"/>
        </w:numPr>
        <w:tabs>
          <w:tab w:val="left" w:pos="1846"/>
        </w:tabs>
        <w:spacing w:line="276" w:lineRule="auto"/>
        <w:ind w:right="225" w:firstLine="708"/>
        <w:jc w:val="both"/>
        <w:rPr>
          <w:sz w:val="28"/>
        </w:rPr>
      </w:pPr>
      <w:r>
        <w:rPr>
          <w:sz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w:t>
      </w:r>
      <w:r>
        <w:rPr>
          <w:spacing w:val="-1"/>
          <w:sz w:val="28"/>
        </w:rPr>
        <w:t xml:space="preserve"> </w:t>
      </w:r>
      <w:r>
        <w:rPr>
          <w:sz w:val="28"/>
        </w:rPr>
        <w:t>также</w:t>
      </w:r>
      <w:r>
        <w:rPr>
          <w:spacing w:val="-2"/>
          <w:sz w:val="28"/>
        </w:rPr>
        <w:t xml:space="preserve"> </w:t>
      </w:r>
      <w:r>
        <w:rPr>
          <w:sz w:val="28"/>
        </w:rPr>
        <w:t>написания отзывов</w:t>
      </w:r>
      <w:r>
        <w:rPr>
          <w:spacing w:val="-1"/>
          <w:sz w:val="28"/>
        </w:rPr>
        <w:t xml:space="preserve"> </w:t>
      </w:r>
      <w:r>
        <w:rPr>
          <w:sz w:val="28"/>
        </w:rPr>
        <w:t>и сочинений</w:t>
      </w:r>
      <w:r>
        <w:rPr>
          <w:spacing w:val="-2"/>
          <w:sz w:val="28"/>
        </w:rPr>
        <w:t xml:space="preserve"> </w:t>
      </w:r>
      <w:r>
        <w:rPr>
          <w:sz w:val="28"/>
        </w:rPr>
        <w:t>различных жанров</w:t>
      </w:r>
      <w:r>
        <w:rPr>
          <w:spacing w:val="-3"/>
          <w:sz w:val="28"/>
        </w:rPr>
        <w:t xml:space="preserve"> </w:t>
      </w:r>
      <w:r>
        <w:rPr>
          <w:sz w:val="28"/>
        </w:rPr>
        <w:t>(объем</w:t>
      </w:r>
      <w:r>
        <w:rPr>
          <w:spacing w:val="-2"/>
          <w:sz w:val="28"/>
        </w:rPr>
        <w:t xml:space="preserve"> </w:t>
      </w:r>
      <w:r>
        <w:rPr>
          <w:sz w:val="28"/>
        </w:rPr>
        <w:t>сочинения –</w:t>
      </w:r>
      <w:r>
        <w:rPr>
          <w:spacing w:val="-2"/>
          <w:sz w:val="28"/>
        </w:rPr>
        <w:t xml:space="preserve"> </w:t>
      </w:r>
      <w:r>
        <w:rPr>
          <w:sz w:val="28"/>
        </w:rPr>
        <w:t xml:space="preserve">не менее 250 слов); владение умением редактировать и совершенствовать собственные письменные высказывания с учетом норм русского литературного </w:t>
      </w:r>
      <w:r>
        <w:rPr>
          <w:spacing w:val="-2"/>
          <w:sz w:val="28"/>
        </w:rPr>
        <w:t>языка;</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176"/>
        </w:numPr>
        <w:tabs>
          <w:tab w:val="left" w:pos="1707"/>
        </w:tabs>
        <w:spacing w:before="74" w:line="276" w:lineRule="auto"/>
        <w:ind w:right="226" w:firstLine="708"/>
        <w:jc w:val="both"/>
        <w:rPr>
          <w:sz w:val="28"/>
        </w:rPr>
      </w:pPr>
      <w:r>
        <w:rPr>
          <w:sz w:val="28"/>
        </w:rPr>
        <w:t>умение работать с разными информационными источниками, в том числе</w:t>
      </w:r>
      <w:r>
        <w:rPr>
          <w:spacing w:val="40"/>
          <w:sz w:val="28"/>
        </w:rPr>
        <w:t xml:space="preserve"> </w:t>
      </w:r>
      <w:r>
        <w:rPr>
          <w:sz w:val="28"/>
        </w:rPr>
        <w:t>в медиапространстве, использовать ресурсы традиционных библиотек</w:t>
      </w:r>
      <w:r>
        <w:rPr>
          <w:spacing w:val="40"/>
          <w:sz w:val="28"/>
        </w:rPr>
        <w:t xml:space="preserve"> </w:t>
      </w:r>
      <w:r>
        <w:rPr>
          <w:sz w:val="28"/>
        </w:rPr>
        <w:t>и электронных библиотечных систем.</w:t>
      </w:r>
    </w:p>
    <w:p w:rsidR="003917BB" w:rsidRDefault="000E4EBD">
      <w:pPr>
        <w:pStyle w:val="a3"/>
        <w:spacing w:before="311" w:line="276" w:lineRule="auto"/>
        <w:ind w:right="229" w:firstLine="847"/>
      </w:pPr>
      <w:r>
        <w:t>Предметные результаты освоения программы по литературе к концу</w:t>
      </w:r>
      <w:r>
        <w:rPr>
          <w:spacing w:val="40"/>
        </w:rPr>
        <w:t xml:space="preserve"> </w:t>
      </w:r>
      <w:r>
        <w:t>10 класса должны обеспечивать:</w:t>
      </w:r>
    </w:p>
    <w:p w:rsidR="003917BB" w:rsidRDefault="000E4EBD">
      <w:pPr>
        <w:pStyle w:val="a4"/>
        <w:numPr>
          <w:ilvl w:val="0"/>
          <w:numId w:val="175"/>
        </w:numPr>
        <w:tabs>
          <w:tab w:val="left" w:pos="1568"/>
        </w:tabs>
        <w:spacing w:before="1" w:line="276" w:lineRule="auto"/>
        <w:ind w:right="235" w:firstLine="708"/>
        <w:jc w:val="both"/>
        <w:rPr>
          <w:sz w:val="28"/>
        </w:rPr>
      </w:pPr>
      <w:r>
        <w:rPr>
          <w:sz w:val="28"/>
        </w:rPr>
        <w:t>осознание причастности к отечественным традициям и исторической преемственности</w:t>
      </w:r>
      <w:r>
        <w:rPr>
          <w:spacing w:val="-2"/>
          <w:sz w:val="28"/>
        </w:rPr>
        <w:t xml:space="preserve"> </w:t>
      </w:r>
      <w:r>
        <w:rPr>
          <w:sz w:val="28"/>
        </w:rPr>
        <w:t>поколений</w:t>
      </w:r>
      <w:r>
        <w:rPr>
          <w:spacing w:val="-2"/>
          <w:sz w:val="28"/>
        </w:rPr>
        <w:t xml:space="preserve"> </w:t>
      </w:r>
      <w:r>
        <w:rPr>
          <w:sz w:val="28"/>
        </w:rPr>
        <w:t>на</w:t>
      </w:r>
      <w:r>
        <w:rPr>
          <w:spacing w:val="-4"/>
          <w:sz w:val="28"/>
        </w:rPr>
        <w:t xml:space="preserve"> </w:t>
      </w:r>
      <w:r>
        <w:rPr>
          <w:sz w:val="28"/>
        </w:rPr>
        <w:t>основе</w:t>
      </w:r>
      <w:r>
        <w:rPr>
          <w:spacing w:val="-3"/>
          <w:sz w:val="28"/>
        </w:rPr>
        <w:t xml:space="preserve"> </w:t>
      </w:r>
      <w:r>
        <w:rPr>
          <w:sz w:val="28"/>
        </w:rPr>
        <w:t>установления</w:t>
      </w:r>
      <w:r>
        <w:rPr>
          <w:spacing w:val="-2"/>
          <w:sz w:val="28"/>
        </w:rPr>
        <w:t xml:space="preserve"> </w:t>
      </w:r>
      <w:r>
        <w:rPr>
          <w:sz w:val="28"/>
        </w:rPr>
        <w:t>связей</w:t>
      </w:r>
      <w:r>
        <w:rPr>
          <w:spacing w:val="-3"/>
          <w:sz w:val="28"/>
        </w:rPr>
        <w:t xml:space="preserve"> </w:t>
      </w:r>
      <w:r>
        <w:rPr>
          <w:sz w:val="28"/>
        </w:rPr>
        <w:t>литературы</w:t>
      </w:r>
      <w:r>
        <w:rPr>
          <w:spacing w:val="-4"/>
          <w:sz w:val="28"/>
        </w:rPr>
        <w:t xml:space="preserve"> </w:t>
      </w:r>
      <w:r>
        <w:rPr>
          <w:sz w:val="28"/>
        </w:rPr>
        <w:t>с</w:t>
      </w:r>
      <w:r>
        <w:rPr>
          <w:spacing w:val="-3"/>
          <w:sz w:val="28"/>
        </w:rPr>
        <w:t xml:space="preserve"> </w:t>
      </w:r>
      <w:r>
        <w:rPr>
          <w:sz w:val="28"/>
        </w:rPr>
        <w:t>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3917BB" w:rsidRDefault="000E4EBD">
      <w:pPr>
        <w:pStyle w:val="a4"/>
        <w:numPr>
          <w:ilvl w:val="0"/>
          <w:numId w:val="175"/>
        </w:numPr>
        <w:tabs>
          <w:tab w:val="left" w:pos="1856"/>
        </w:tabs>
        <w:spacing w:line="276" w:lineRule="auto"/>
        <w:ind w:right="232" w:firstLine="708"/>
        <w:jc w:val="both"/>
        <w:rPr>
          <w:sz w:val="28"/>
        </w:rPr>
      </w:pPr>
      <w:r>
        <w:rPr>
          <w:sz w:val="28"/>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3917BB" w:rsidRDefault="000E4EBD">
      <w:pPr>
        <w:pStyle w:val="a4"/>
        <w:numPr>
          <w:ilvl w:val="0"/>
          <w:numId w:val="175"/>
        </w:numPr>
        <w:tabs>
          <w:tab w:val="left" w:pos="1484"/>
        </w:tabs>
        <w:spacing w:line="276" w:lineRule="auto"/>
        <w:ind w:right="235" w:firstLine="708"/>
        <w:jc w:val="both"/>
        <w:rPr>
          <w:sz w:val="28"/>
        </w:rPr>
      </w:pPr>
      <w:r>
        <w:rPr>
          <w:sz w:val="28"/>
        </w:rPr>
        <w:t>сформированность</w:t>
      </w:r>
      <w:r>
        <w:rPr>
          <w:spacing w:val="-4"/>
          <w:sz w:val="28"/>
        </w:rPr>
        <w:t xml:space="preserve"> </w:t>
      </w:r>
      <w:r>
        <w:rPr>
          <w:sz w:val="28"/>
        </w:rPr>
        <w:t>устойчивого</w:t>
      </w:r>
      <w:r>
        <w:rPr>
          <w:spacing w:val="-2"/>
          <w:sz w:val="28"/>
        </w:rPr>
        <w:t xml:space="preserve"> </w:t>
      </w:r>
      <w:r>
        <w:rPr>
          <w:sz w:val="28"/>
        </w:rPr>
        <w:t>интереса</w:t>
      </w:r>
      <w:r>
        <w:rPr>
          <w:spacing w:val="-2"/>
          <w:sz w:val="28"/>
        </w:rPr>
        <w:t xml:space="preserve"> </w:t>
      </w:r>
      <w:r>
        <w:rPr>
          <w:sz w:val="28"/>
        </w:rPr>
        <w:t>к</w:t>
      </w:r>
      <w:r>
        <w:rPr>
          <w:spacing w:val="-2"/>
          <w:sz w:val="28"/>
        </w:rPr>
        <w:t xml:space="preserve"> </w:t>
      </w:r>
      <w:r>
        <w:rPr>
          <w:sz w:val="28"/>
        </w:rPr>
        <w:t>чтению</w:t>
      </w:r>
      <w:r>
        <w:rPr>
          <w:spacing w:val="-4"/>
          <w:sz w:val="28"/>
        </w:rPr>
        <w:t xml:space="preserve"> </w:t>
      </w:r>
      <w:r>
        <w:rPr>
          <w:sz w:val="28"/>
        </w:rPr>
        <w:t>как</w:t>
      </w:r>
      <w:r>
        <w:rPr>
          <w:spacing w:val="-2"/>
          <w:sz w:val="28"/>
        </w:rPr>
        <w:t xml:space="preserve"> </w:t>
      </w:r>
      <w:r>
        <w:rPr>
          <w:sz w:val="28"/>
        </w:rPr>
        <w:t>средству</w:t>
      </w:r>
      <w:r>
        <w:rPr>
          <w:spacing w:val="-2"/>
          <w:sz w:val="28"/>
        </w:rPr>
        <w:t xml:space="preserve"> </w:t>
      </w:r>
      <w:r>
        <w:rPr>
          <w:sz w:val="28"/>
        </w:rPr>
        <w:t>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917BB" w:rsidRDefault="000E4EBD">
      <w:pPr>
        <w:pStyle w:val="a4"/>
        <w:numPr>
          <w:ilvl w:val="0"/>
          <w:numId w:val="175"/>
        </w:numPr>
        <w:tabs>
          <w:tab w:val="left" w:pos="1484"/>
        </w:tabs>
        <w:spacing w:line="276" w:lineRule="auto"/>
        <w:ind w:right="225" w:firstLine="708"/>
        <w:jc w:val="both"/>
        <w:rPr>
          <w:sz w:val="28"/>
        </w:rPr>
      </w:pPr>
      <w:r>
        <w:rPr>
          <w:sz w:val="28"/>
        </w:rPr>
        <w:t>знание</w:t>
      </w:r>
      <w:r>
        <w:rPr>
          <w:spacing w:val="-1"/>
          <w:sz w:val="28"/>
        </w:rPr>
        <w:t xml:space="preserve"> </w:t>
      </w:r>
      <w:r>
        <w:rPr>
          <w:sz w:val="28"/>
        </w:rPr>
        <w:t>содержания,</w:t>
      </w:r>
      <w:r>
        <w:rPr>
          <w:spacing w:val="-1"/>
          <w:sz w:val="28"/>
        </w:rPr>
        <w:t xml:space="preserve"> </w:t>
      </w:r>
      <w:r>
        <w:rPr>
          <w:sz w:val="28"/>
        </w:rPr>
        <w:t>понимание</w:t>
      </w:r>
      <w:r>
        <w:rPr>
          <w:spacing w:val="-1"/>
          <w:sz w:val="28"/>
        </w:rPr>
        <w:t xml:space="preserve"> </w:t>
      </w:r>
      <w:r>
        <w:rPr>
          <w:sz w:val="28"/>
        </w:rPr>
        <w:t>ключевых проблем</w:t>
      </w:r>
      <w:r>
        <w:rPr>
          <w:spacing w:val="-1"/>
          <w:sz w:val="28"/>
        </w:rPr>
        <w:t xml:space="preserve"> </w:t>
      </w:r>
      <w:r>
        <w:rPr>
          <w:sz w:val="28"/>
        </w:rPr>
        <w:t>и осознание</w:t>
      </w:r>
      <w:r>
        <w:rPr>
          <w:spacing w:val="-1"/>
          <w:sz w:val="28"/>
        </w:rPr>
        <w:t xml:space="preserve"> </w:t>
      </w:r>
      <w:r>
        <w:rPr>
          <w:sz w:val="28"/>
        </w:rPr>
        <w:t>историко- культурного и нравственно-ценностного взаимовлияния произведений русской</w:t>
      </w:r>
      <w:r>
        <w:rPr>
          <w:spacing w:val="80"/>
          <w:sz w:val="28"/>
        </w:rPr>
        <w:t xml:space="preserve"> </w:t>
      </w:r>
      <w:r>
        <w:rPr>
          <w:sz w:val="28"/>
        </w:rPr>
        <w:t>и зарубежной классической литературы, а также литературы народов России</w:t>
      </w:r>
      <w:r>
        <w:rPr>
          <w:spacing w:val="40"/>
          <w:sz w:val="28"/>
        </w:rPr>
        <w:t xml:space="preserve"> </w:t>
      </w:r>
      <w:r>
        <w:rPr>
          <w:sz w:val="28"/>
        </w:rPr>
        <w:t>(вторая половина XIX века);</w:t>
      </w:r>
    </w:p>
    <w:p w:rsidR="003917BB" w:rsidRDefault="000E4EBD">
      <w:pPr>
        <w:pStyle w:val="a4"/>
        <w:numPr>
          <w:ilvl w:val="0"/>
          <w:numId w:val="175"/>
        </w:numPr>
        <w:tabs>
          <w:tab w:val="left" w:pos="1489"/>
        </w:tabs>
        <w:spacing w:line="276" w:lineRule="auto"/>
        <w:ind w:right="224" w:firstLine="708"/>
        <w:jc w:val="both"/>
        <w:rPr>
          <w:sz w:val="28"/>
        </w:rPr>
      </w:pPr>
      <w:r>
        <w:rPr>
          <w:sz w:val="28"/>
        </w:rPr>
        <w:t>сформированность умений определять и учитывать</w:t>
      </w:r>
      <w:r>
        <w:rPr>
          <w:spacing w:val="-1"/>
          <w:sz w:val="28"/>
        </w:rPr>
        <w:t xml:space="preserve"> </w:t>
      </w:r>
      <w:r>
        <w:rPr>
          <w:sz w:val="28"/>
        </w:rPr>
        <w:t>историко-культурный контекст и контекст творчества писателя в процессе анализа художественных текстов,</w:t>
      </w:r>
      <w:r>
        <w:rPr>
          <w:spacing w:val="40"/>
          <w:sz w:val="28"/>
        </w:rPr>
        <w:t xml:space="preserve"> </w:t>
      </w:r>
      <w:r>
        <w:rPr>
          <w:sz w:val="28"/>
        </w:rPr>
        <w:t>выявлять</w:t>
      </w:r>
      <w:r>
        <w:rPr>
          <w:spacing w:val="40"/>
          <w:sz w:val="28"/>
        </w:rPr>
        <w:t xml:space="preserve"> </w:t>
      </w:r>
      <w:r>
        <w:rPr>
          <w:sz w:val="28"/>
        </w:rPr>
        <w:t>связь</w:t>
      </w:r>
      <w:r>
        <w:rPr>
          <w:spacing w:val="40"/>
          <w:sz w:val="28"/>
        </w:rPr>
        <w:t xml:space="preserve"> </w:t>
      </w:r>
      <w:r>
        <w:rPr>
          <w:sz w:val="28"/>
        </w:rPr>
        <w:t>литературных</w:t>
      </w:r>
      <w:r>
        <w:rPr>
          <w:spacing w:val="40"/>
          <w:sz w:val="28"/>
        </w:rPr>
        <w:t xml:space="preserve"> </w:t>
      </w:r>
      <w:r>
        <w:rPr>
          <w:sz w:val="28"/>
        </w:rPr>
        <w:t>произведений</w:t>
      </w:r>
      <w:r>
        <w:rPr>
          <w:spacing w:val="40"/>
          <w:sz w:val="28"/>
        </w:rPr>
        <w:t xml:space="preserve"> </w:t>
      </w:r>
      <w:r>
        <w:rPr>
          <w:sz w:val="28"/>
        </w:rPr>
        <w:t>второй</w:t>
      </w:r>
      <w:r>
        <w:rPr>
          <w:spacing w:val="40"/>
          <w:sz w:val="28"/>
        </w:rPr>
        <w:t xml:space="preserve"> </w:t>
      </w:r>
      <w:r>
        <w:rPr>
          <w:sz w:val="28"/>
        </w:rPr>
        <w:t>половины</w:t>
      </w:r>
      <w:r>
        <w:rPr>
          <w:spacing w:val="40"/>
          <w:sz w:val="28"/>
        </w:rPr>
        <w:t xml:space="preserve"> </w:t>
      </w:r>
      <w:r>
        <w:rPr>
          <w:sz w:val="28"/>
        </w:rPr>
        <w:t>XIX</w:t>
      </w:r>
      <w:r>
        <w:rPr>
          <w:spacing w:val="80"/>
          <w:sz w:val="28"/>
        </w:rPr>
        <w:t xml:space="preserve"> </w:t>
      </w:r>
      <w:r>
        <w:rPr>
          <w:sz w:val="28"/>
        </w:rPr>
        <w:t>века</w:t>
      </w:r>
      <w:r>
        <w:rPr>
          <w:spacing w:val="80"/>
          <w:sz w:val="28"/>
        </w:rPr>
        <w:t xml:space="preserve"> </w:t>
      </w:r>
      <w:r>
        <w:rPr>
          <w:sz w:val="28"/>
        </w:rPr>
        <w:t xml:space="preserve">со временем написания, с современностью и традицией; умение раскрывать конкретно-историческое и общечеловеческое содержание литературных </w:t>
      </w:r>
      <w:r>
        <w:rPr>
          <w:spacing w:val="-2"/>
          <w:sz w:val="28"/>
        </w:rPr>
        <w:t>произведений;</w:t>
      </w:r>
    </w:p>
    <w:p w:rsidR="003917BB" w:rsidRDefault="000E4EBD">
      <w:pPr>
        <w:pStyle w:val="a4"/>
        <w:numPr>
          <w:ilvl w:val="0"/>
          <w:numId w:val="175"/>
        </w:numPr>
        <w:tabs>
          <w:tab w:val="left" w:pos="1914"/>
        </w:tabs>
        <w:spacing w:before="1" w:line="276" w:lineRule="auto"/>
        <w:ind w:right="233" w:firstLine="708"/>
        <w:jc w:val="both"/>
        <w:rPr>
          <w:sz w:val="28"/>
        </w:rPr>
      </w:pPr>
      <w:r>
        <w:rPr>
          <w:sz w:val="28"/>
        </w:rPr>
        <w:t>способность</w:t>
      </w:r>
      <w:r>
        <w:rPr>
          <w:spacing w:val="80"/>
          <w:sz w:val="28"/>
        </w:rPr>
        <w:t xml:space="preserve"> </w:t>
      </w:r>
      <w:r>
        <w:rPr>
          <w:sz w:val="28"/>
        </w:rPr>
        <w:t>выявлять</w:t>
      </w:r>
      <w:r>
        <w:rPr>
          <w:spacing w:val="80"/>
          <w:sz w:val="28"/>
        </w:rPr>
        <w:t xml:space="preserve"> </w:t>
      </w:r>
      <w:r>
        <w:rPr>
          <w:sz w:val="28"/>
        </w:rPr>
        <w:t>в</w:t>
      </w:r>
      <w:r>
        <w:rPr>
          <w:spacing w:val="80"/>
          <w:sz w:val="28"/>
        </w:rPr>
        <w:t xml:space="preserve"> </w:t>
      </w:r>
      <w:r>
        <w:rPr>
          <w:sz w:val="28"/>
        </w:rPr>
        <w:t>произведениях</w:t>
      </w:r>
      <w:r>
        <w:rPr>
          <w:spacing w:val="80"/>
          <w:sz w:val="28"/>
        </w:rPr>
        <w:t xml:space="preserve"> </w:t>
      </w:r>
      <w:r>
        <w:rPr>
          <w:sz w:val="28"/>
        </w:rPr>
        <w:t>художественной литературы</w:t>
      </w:r>
      <w:r>
        <w:rPr>
          <w:spacing w:val="80"/>
          <w:w w:val="150"/>
          <w:sz w:val="28"/>
        </w:rPr>
        <w:t xml:space="preserve"> </w:t>
      </w:r>
      <w:r>
        <w:rPr>
          <w:sz w:val="28"/>
        </w:rPr>
        <w:t>XIX века образы, темы, идеи, проблемы и выражать свое отношение к ним</w:t>
      </w:r>
      <w:r>
        <w:rPr>
          <w:spacing w:val="80"/>
          <w:sz w:val="28"/>
        </w:rPr>
        <w:t xml:space="preserve"> </w:t>
      </w:r>
      <w:r>
        <w:rPr>
          <w:sz w:val="28"/>
        </w:rPr>
        <w:t>в развернутых аргументированных устных и письменных высказываниях; участвовать в дискуссии на литературные темы; иметь устойчивые навыки</w:t>
      </w:r>
      <w:r>
        <w:rPr>
          <w:spacing w:val="80"/>
          <w:w w:val="150"/>
          <w:sz w:val="28"/>
        </w:rPr>
        <w:t xml:space="preserve"> </w:t>
      </w:r>
      <w:r>
        <w:rPr>
          <w:sz w:val="28"/>
        </w:rPr>
        <w:t>устной</w:t>
      </w:r>
      <w:r>
        <w:rPr>
          <w:spacing w:val="40"/>
          <w:sz w:val="28"/>
        </w:rPr>
        <w:t xml:space="preserve"> </w:t>
      </w:r>
      <w:r>
        <w:rPr>
          <w:sz w:val="28"/>
        </w:rPr>
        <w:t>и письменной речи в процессе чтения и обсуждения лучших образцов отечественной и зарубежной литературы;</w:t>
      </w:r>
    </w:p>
    <w:p w:rsidR="003917BB" w:rsidRDefault="000E4EBD">
      <w:pPr>
        <w:pStyle w:val="a4"/>
        <w:numPr>
          <w:ilvl w:val="0"/>
          <w:numId w:val="175"/>
        </w:numPr>
        <w:tabs>
          <w:tab w:val="left" w:pos="1590"/>
        </w:tabs>
        <w:spacing w:line="276" w:lineRule="auto"/>
        <w:ind w:right="227" w:firstLine="708"/>
        <w:jc w:val="both"/>
        <w:rPr>
          <w:sz w:val="28"/>
        </w:rPr>
      </w:pPr>
      <w:r>
        <w:rPr>
          <w:sz w:val="28"/>
        </w:rPr>
        <w:t>осмысление художественной картины жизни, созданной автором</w:t>
      </w:r>
      <w:r>
        <w:rPr>
          <w:spacing w:val="40"/>
          <w:sz w:val="28"/>
        </w:rPr>
        <w:t xml:space="preserve"> </w:t>
      </w:r>
      <w:r>
        <w:rPr>
          <w:sz w:val="28"/>
        </w:rPr>
        <w:t xml:space="preserve">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w:t>
      </w:r>
      <w:r>
        <w:rPr>
          <w:spacing w:val="-2"/>
          <w:sz w:val="28"/>
        </w:rPr>
        <w:t>впечатления;</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175"/>
        </w:numPr>
        <w:tabs>
          <w:tab w:val="left" w:pos="1592"/>
        </w:tabs>
        <w:spacing w:before="74" w:line="276" w:lineRule="auto"/>
        <w:ind w:right="236" w:firstLine="708"/>
        <w:jc w:val="both"/>
        <w:rPr>
          <w:sz w:val="28"/>
        </w:rPr>
      </w:pPr>
      <w:r>
        <w:rPr>
          <w:sz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3917BB" w:rsidRDefault="000E4EBD">
      <w:pPr>
        <w:pStyle w:val="a4"/>
        <w:numPr>
          <w:ilvl w:val="0"/>
          <w:numId w:val="175"/>
        </w:numPr>
        <w:tabs>
          <w:tab w:val="left" w:pos="1691"/>
        </w:tabs>
        <w:spacing w:before="1" w:line="276" w:lineRule="auto"/>
        <w:ind w:right="226" w:firstLine="708"/>
        <w:jc w:val="both"/>
        <w:rPr>
          <w:sz w:val="28"/>
        </w:rPr>
      </w:pPr>
      <w:r>
        <w:rPr>
          <w:sz w:val="28"/>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w:t>
      </w:r>
      <w:r>
        <w:rPr>
          <w:spacing w:val="40"/>
          <w:sz w:val="28"/>
        </w:rPr>
        <w:t xml:space="preserve"> </w:t>
      </w:r>
      <w:r>
        <w:rPr>
          <w:sz w:val="28"/>
        </w:rPr>
        <w:t>в творчестве писателя; традиция и новаторство; авторский замысел</w:t>
      </w:r>
      <w:r>
        <w:rPr>
          <w:spacing w:val="40"/>
          <w:sz w:val="28"/>
        </w:rPr>
        <w:t xml:space="preserve"> </w:t>
      </w:r>
      <w:r>
        <w:rPr>
          <w:sz w:val="28"/>
        </w:rPr>
        <w:t>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w:t>
      </w:r>
      <w:r>
        <w:rPr>
          <w:spacing w:val="40"/>
          <w:sz w:val="28"/>
        </w:rPr>
        <w:t xml:space="preserve"> </w:t>
      </w:r>
      <w:r>
        <w:rPr>
          <w:sz w:val="28"/>
        </w:rPr>
        <w:t>литературные жанры; трагическое и комическое; психологизм; тематика и проблематика; авторская позиция; фабула; виды тропов</w:t>
      </w:r>
      <w:r>
        <w:rPr>
          <w:spacing w:val="40"/>
          <w:sz w:val="28"/>
        </w:rPr>
        <w:t xml:space="preserve"> </w:t>
      </w:r>
      <w:r>
        <w:rPr>
          <w:sz w:val="28"/>
        </w:rPr>
        <w:t>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3917BB" w:rsidRDefault="000E4EBD">
      <w:pPr>
        <w:pStyle w:val="a4"/>
        <w:numPr>
          <w:ilvl w:val="0"/>
          <w:numId w:val="175"/>
        </w:numPr>
        <w:tabs>
          <w:tab w:val="left" w:pos="1923"/>
        </w:tabs>
        <w:spacing w:before="3" w:line="276" w:lineRule="auto"/>
        <w:ind w:right="234" w:firstLine="708"/>
        <w:jc w:val="both"/>
        <w:rPr>
          <w:sz w:val="28"/>
        </w:rPr>
      </w:pPr>
      <w:r>
        <w:rPr>
          <w:sz w:val="28"/>
        </w:rPr>
        <w:t>умение сопоставлять произведения русской и зарубежной</w:t>
      </w:r>
      <w:r>
        <w:rPr>
          <w:spacing w:val="80"/>
          <w:w w:val="150"/>
          <w:sz w:val="28"/>
        </w:rPr>
        <w:t xml:space="preserve"> </w:t>
      </w:r>
      <w:r>
        <w:rPr>
          <w:sz w:val="28"/>
        </w:rPr>
        <w:t>литературы</w:t>
      </w:r>
      <w:r>
        <w:rPr>
          <w:spacing w:val="80"/>
          <w:sz w:val="28"/>
        </w:rPr>
        <w:t xml:space="preserve"> </w:t>
      </w:r>
      <w:r>
        <w:rPr>
          <w:sz w:val="28"/>
        </w:rPr>
        <w:t>и сравнивать их с художественными интерпретациями в других</w:t>
      </w:r>
      <w:r>
        <w:rPr>
          <w:spacing w:val="40"/>
          <w:sz w:val="28"/>
        </w:rPr>
        <w:t xml:space="preserve"> </w:t>
      </w:r>
      <w:r>
        <w:rPr>
          <w:sz w:val="28"/>
        </w:rPr>
        <w:t>видах искусств (например, графика, живопись, театр, кино, музыка);</w:t>
      </w:r>
    </w:p>
    <w:p w:rsidR="003917BB" w:rsidRDefault="000E4EBD">
      <w:pPr>
        <w:pStyle w:val="a4"/>
        <w:numPr>
          <w:ilvl w:val="0"/>
          <w:numId w:val="175"/>
        </w:numPr>
        <w:tabs>
          <w:tab w:val="left" w:pos="1683"/>
        </w:tabs>
        <w:spacing w:line="276" w:lineRule="auto"/>
        <w:ind w:right="226" w:firstLine="708"/>
        <w:jc w:val="both"/>
        <w:rPr>
          <w:sz w:val="28"/>
        </w:rPr>
      </w:pPr>
      <w:r>
        <w:rPr>
          <w:sz w:val="28"/>
        </w:rPr>
        <w:t>сформированность представлений о литературном произведении</w:t>
      </w:r>
      <w:r>
        <w:rPr>
          <w:spacing w:val="40"/>
          <w:sz w:val="28"/>
        </w:rPr>
        <w:t xml:space="preserve"> </w:t>
      </w:r>
      <w:r>
        <w:rPr>
          <w:sz w:val="28"/>
        </w:rPr>
        <w:t>как явлении словесного искусства, о языке художественной литературы</w:t>
      </w:r>
      <w:r>
        <w:rPr>
          <w:spacing w:val="40"/>
          <w:sz w:val="28"/>
        </w:rPr>
        <w:t xml:space="preserve"> </w:t>
      </w:r>
      <w:r>
        <w:rPr>
          <w:sz w:val="28"/>
        </w:rPr>
        <w:t>в его эстетической функции и об изобразительно-выразительных возможностях русского языка в произведениях художественной литературы и умение</w:t>
      </w:r>
      <w:r>
        <w:rPr>
          <w:spacing w:val="80"/>
          <w:w w:val="150"/>
          <w:sz w:val="28"/>
        </w:rPr>
        <w:t xml:space="preserve"> </w:t>
      </w:r>
      <w:r>
        <w:rPr>
          <w:sz w:val="28"/>
        </w:rPr>
        <w:t>применять</w:t>
      </w:r>
      <w:r>
        <w:rPr>
          <w:spacing w:val="40"/>
          <w:sz w:val="28"/>
        </w:rPr>
        <w:t xml:space="preserve"> </w:t>
      </w:r>
      <w:r>
        <w:rPr>
          <w:sz w:val="28"/>
        </w:rPr>
        <w:t>их в речевой практике; владение умением анализировать единицы различных языковых уровней и выявлять их роль в произведении;</w:t>
      </w:r>
    </w:p>
    <w:p w:rsidR="003917BB" w:rsidRDefault="000E4EBD">
      <w:pPr>
        <w:pStyle w:val="a4"/>
        <w:numPr>
          <w:ilvl w:val="0"/>
          <w:numId w:val="175"/>
        </w:numPr>
        <w:tabs>
          <w:tab w:val="left" w:pos="1817"/>
        </w:tabs>
        <w:spacing w:line="276" w:lineRule="auto"/>
        <w:ind w:right="232" w:firstLine="708"/>
        <w:jc w:val="both"/>
        <w:rPr>
          <w:sz w:val="28"/>
        </w:rPr>
      </w:pPr>
      <w:r>
        <w:rPr>
          <w:sz w:val="28"/>
        </w:rPr>
        <w:t xml:space="preserve">овладение современными читательскими практиками, культурой восприятия и понимания литературных текстов, умениями </w:t>
      </w:r>
      <w:proofErr w:type="gramStart"/>
      <w:r>
        <w:rPr>
          <w:sz w:val="28"/>
        </w:rPr>
        <w:t>самостоятельного истолкования</w:t>
      </w:r>
      <w:proofErr w:type="gramEnd"/>
      <w:r>
        <w:rPr>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3917BB" w:rsidRDefault="000E4EBD">
      <w:pPr>
        <w:pStyle w:val="a4"/>
        <w:numPr>
          <w:ilvl w:val="0"/>
          <w:numId w:val="175"/>
        </w:numPr>
        <w:tabs>
          <w:tab w:val="left" w:pos="1707"/>
        </w:tabs>
        <w:spacing w:line="276" w:lineRule="auto"/>
        <w:ind w:right="226" w:firstLine="708"/>
        <w:jc w:val="both"/>
        <w:rPr>
          <w:sz w:val="28"/>
        </w:rPr>
      </w:pPr>
      <w:r>
        <w:rPr>
          <w:sz w:val="28"/>
        </w:rPr>
        <w:t>умение работать с разными информационными источниками, в том числе</w:t>
      </w:r>
      <w:r>
        <w:rPr>
          <w:spacing w:val="40"/>
          <w:sz w:val="28"/>
        </w:rPr>
        <w:t xml:space="preserve"> </w:t>
      </w:r>
      <w:r>
        <w:rPr>
          <w:sz w:val="28"/>
        </w:rPr>
        <w:t>в медиапространстве, использовать ресурсы традиционных библиотек</w:t>
      </w:r>
      <w:r>
        <w:rPr>
          <w:spacing w:val="40"/>
          <w:sz w:val="28"/>
        </w:rPr>
        <w:t xml:space="preserve"> </w:t>
      </w:r>
      <w:r>
        <w:rPr>
          <w:sz w:val="28"/>
        </w:rPr>
        <w:t>и электронных библиотечных систем.</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right="229" w:firstLine="847"/>
      </w:pPr>
      <w:r>
        <w:t>Предметные результаты освоения программы по литературе к концу</w:t>
      </w:r>
      <w:r>
        <w:rPr>
          <w:spacing w:val="40"/>
        </w:rPr>
        <w:t xml:space="preserve"> </w:t>
      </w:r>
      <w:r>
        <w:t>11 класса должны обеспечивать:</w:t>
      </w:r>
    </w:p>
    <w:p w:rsidR="003917BB" w:rsidRDefault="000E4EBD">
      <w:pPr>
        <w:pStyle w:val="a4"/>
        <w:numPr>
          <w:ilvl w:val="0"/>
          <w:numId w:val="174"/>
        </w:numPr>
        <w:tabs>
          <w:tab w:val="left" w:pos="1487"/>
        </w:tabs>
        <w:spacing w:line="276" w:lineRule="auto"/>
        <w:ind w:right="226" w:firstLine="708"/>
        <w:jc w:val="both"/>
        <w:rPr>
          <w:sz w:val="28"/>
        </w:rPr>
      </w:pPr>
      <w:r>
        <w:rPr>
          <w:sz w:val="28"/>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3917BB" w:rsidRDefault="000E4EBD">
      <w:pPr>
        <w:pStyle w:val="a4"/>
        <w:numPr>
          <w:ilvl w:val="0"/>
          <w:numId w:val="174"/>
        </w:numPr>
        <w:tabs>
          <w:tab w:val="left" w:pos="1902"/>
        </w:tabs>
        <w:spacing w:line="276" w:lineRule="auto"/>
        <w:ind w:right="232" w:firstLine="708"/>
        <w:jc w:val="both"/>
        <w:rPr>
          <w:sz w:val="28"/>
        </w:rPr>
      </w:pPr>
      <w:r>
        <w:rPr>
          <w:sz w:val="28"/>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w:t>
      </w:r>
      <w:r>
        <w:rPr>
          <w:spacing w:val="40"/>
          <w:sz w:val="28"/>
        </w:rPr>
        <w:t xml:space="preserve"> </w:t>
      </w:r>
      <w:r>
        <w:rPr>
          <w:sz w:val="28"/>
        </w:rPr>
        <w:t>народов России и собственного интеллектуально-нравственного роста;</w:t>
      </w:r>
    </w:p>
    <w:p w:rsidR="003917BB" w:rsidRDefault="000E4EBD">
      <w:pPr>
        <w:pStyle w:val="a4"/>
        <w:numPr>
          <w:ilvl w:val="0"/>
          <w:numId w:val="174"/>
        </w:numPr>
        <w:tabs>
          <w:tab w:val="left" w:pos="1523"/>
        </w:tabs>
        <w:spacing w:line="276" w:lineRule="auto"/>
        <w:ind w:right="227" w:firstLine="708"/>
        <w:jc w:val="both"/>
        <w:rPr>
          <w:sz w:val="28"/>
        </w:rPr>
      </w:pPr>
      <w:r>
        <w:rPr>
          <w:sz w:val="28"/>
        </w:rPr>
        <w:t>приобщение к российскому литературному наследию и через него –</w:t>
      </w:r>
      <w:r>
        <w:rPr>
          <w:spacing w:val="40"/>
          <w:sz w:val="28"/>
        </w:rPr>
        <w:t xml:space="preserve"> </w:t>
      </w:r>
      <w:r>
        <w:rPr>
          <w:sz w:val="28"/>
        </w:rPr>
        <w:t>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917BB" w:rsidRDefault="000E4EBD">
      <w:pPr>
        <w:pStyle w:val="a4"/>
        <w:numPr>
          <w:ilvl w:val="0"/>
          <w:numId w:val="174"/>
        </w:numPr>
        <w:tabs>
          <w:tab w:val="left" w:pos="1612"/>
        </w:tabs>
        <w:spacing w:line="276" w:lineRule="auto"/>
        <w:ind w:right="226" w:firstLine="708"/>
        <w:jc w:val="both"/>
        <w:rPr>
          <w:sz w:val="28"/>
        </w:rPr>
      </w:pPr>
      <w:r>
        <w:rPr>
          <w:sz w:val="28"/>
        </w:rPr>
        <w:t>знание содержания и понимание ключевых проблем произведений русской, зарубежной литературы, литературы народов России (конец XIX – начало XXI века)</w:t>
      </w:r>
      <w:r>
        <w:rPr>
          <w:spacing w:val="40"/>
          <w:sz w:val="28"/>
        </w:rPr>
        <w:t xml:space="preserve"> </w:t>
      </w:r>
      <w:r>
        <w:rPr>
          <w:sz w:val="28"/>
        </w:rPr>
        <w:t xml:space="preserve">и современной литературы, их историко-культурного и нравственно-ценностного влияния на формирование национальной и мировой </w:t>
      </w:r>
      <w:r>
        <w:rPr>
          <w:spacing w:val="-2"/>
          <w:sz w:val="28"/>
        </w:rPr>
        <w:t>литературы;</w:t>
      </w:r>
    </w:p>
    <w:p w:rsidR="003917BB" w:rsidRDefault="000E4EBD">
      <w:pPr>
        <w:pStyle w:val="a4"/>
        <w:numPr>
          <w:ilvl w:val="0"/>
          <w:numId w:val="174"/>
        </w:numPr>
        <w:tabs>
          <w:tab w:val="left" w:pos="1489"/>
        </w:tabs>
        <w:spacing w:line="276" w:lineRule="auto"/>
        <w:ind w:right="226" w:firstLine="708"/>
        <w:jc w:val="both"/>
        <w:rPr>
          <w:sz w:val="28"/>
        </w:rPr>
      </w:pPr>
      <w:r>
        <w:rPr>
          <w:sz w:val="28"/>
        </w:rPr>
        <w:t>сформированность умений определять и учитывать</w:t>
      </w:r>
      <w:r>
        <w:rPr>
          <w:spacing w:val="-1"/>
          <w:sz w:val="28"/>
        </w:rPr>
        <w:t xml:space="preserve"> </w:t>
      </w:r>
      <w:r>
        <w:rPr>
          <w:sz w:val="28"/>
        </w:rPr>
        <w:t>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w:t>
      </w:r>
      <w:r>
        <w:rPr>
          <w:spacing w:val="40"/>
          <w:sz w:val="28"/>
        </w:rPr>
        <w:t xml:space="preserve"> </w:t>
      </w:r>
      <w:r>
        <w:rPr>
          <w:sz w:val="28"/>
        </w:rPr>
        <w:t>со временем написания, с современностью и традицией; выявлять «сквозные темы»</w:t>
      </w:r>
      <w:r>
        <w:rPr>
          <w:spacing w:val="40"/>
          <w:sz w:val="28"/>
        </w:rPr>
        <w:t xml:space="preserve"> </w:t>
      </w:r>
      <w:r>
        <w:rPr>
          <w:sz w:val="28"/>
        </w:rPr>
        <w:t>и ключевые проблемы русской литературы;</w:t>
      </w:r>
    </w:p>
    <w:p w:rsidR="003917BB" w:rsidRDefault="000E4EBD">
      <w:pPr>
        <w:pStyle w:val="a4"/>
        <w:numPr>
          <w:ilvl w:val="0"/>
          <w:numId w:val="174"/>
        </w:numPr>
        <w:tabs>
          <w:tab w:val="left" w:pos="1597"/>
        </w:tabs>
        <w:spacing w:line="276" w:lineRule="auto"/>
        <w:ind w:right="234" w:firstLine="708"/>
        <w:jc w:val="both"/>
        <w:rPr>
          <w:sz w:val="28"/>
        </w:rPr>
      </w:pPr>
      <w:r>
        <w:rPr>
          <w:sz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w:t>
      </w:r>
      <w:r>
        <w:rPr>
          <w:spacing w:val="80"/>
          <w:sz w:val="28"/>
        </w:rPr>
        <w:t xml:space="preserve"> </w:t>
      </w:r>
      <w:r>
        <w:rPr>
          <w:sz w:val="28"/>
        </w:rPr>
        <w:t>устных</w:t>
      </w:r>
      <w:r>
        <w:rPr>
          <w:spacing w:val="80"/>
          <w:sz w:val="28"/>
        </w:rPr>
        <w:t xml:space="preserve"> </w:t>
      </w:r>
      <w:r>
        <w:rPr>
          <w:sz w:val="28"/>
        </w:rPr>
        <w:t>и</w:t>
      </w:r>
      <w:r>
        <w:rPr>
          <w:spacing w:val="80"/>
          <w:sz w:val="28"/>
        </w:rPr>
        <w:t xml:space="preserve"> </w:t>
      </w:r>
      <w:r>
        <w:rPr>
          <w:sz w:val="28"/>
        </w:rPr>
        <w:t>письменных</w:t>
      </w:r>
      <w:r>
        <w:rPr>
          <w:spacing w:val="80"/>
          <w:sz w:val="28"/>
        </w:rPr>
        <w:t xml:space="preserve"> </w:t>
      </w:r>
      <w:r>
        <w:rPr>
          <w:sz w:val="28"/>
        </w:rPr>
        <w:t>высказываниях;</w:t>
      </w:r>
      <w:r>
        <w:rPr>
          <w:spacing w:val="80"/>
          <w:sz w:val="28"/>
        </w:rPr>
        <w:t xml:space="preserve"> </w:t>
      </w:r>
      <w:r>
        <w:rPr>
          <w:sz w:val="28"/>
        </w:rPr>
        <w:t>участие</w:t>
      </w:r>
      <w:r>
        <w:rPr>
          <w:spacing w:val="80"/>
          <w:sz w:val="28"/>
        </w:rPr>
        <w:t xml:space="preserve"> </w:t>
      </w:r>
      <w:r>
        <w:rPr>
          <w:sz w:val="28"/>
        </w:rPr>
        <w:t>в дискуссии</w:t>
      </w:r>
      <w:r>
        <w:rPr>
          <w:spacing w:val="40"/>
          <w:sz w:val="28"/>
        </w:rPr>
        <w:t xml:space="preserve"> </w:t>
      </w:r>
      <w:r>
        <w:rPr>
          <w:sz w:val="28"/>
        </w:rPr>
        <w:t>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3917BB" w:rsidRDefault="000E4EBD">
      <w:pPr>
        <w:pStyle w:val="a4"/>
        <w:numPr>
          <w:ilvl w:val="0"/>
          <w:numId w:val="174"/>
        </w:numPr>
        <w:tabs>
          <w:tab w:val="left" w:pos="1494"/>
        </w:tabs>
        <w:spacing w:line="276" w:lineRule="auto"/>
        <w:ind w:right="235" w:firstLine="708"/>
        <w:jc w:val="both"/>
        <w:rPr>
          <w:sz w:val="28"/>
        </w:rPr>
      </w:pPr>
      <w:r>
        <w:rPr>
          <w:sz w:val="28"/>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3917BB" w:rsidRDefault="000E4EBD">
      <w:pPr>
        <w:pStyle w:val="a4"/>
        <w:numPr>
          <w:ilvl w:val="0"/>
          <w:numId w:val="174"/>
        </w:numPr>
        <w:tabs>
          <w:tab w:val="left" w:pos="1592"/>
        </w:tabs>
        <w:spacing w:line="276" w:lineRule="auto"/>
        <w:ind w:right="236" w:firstLine="708"/>
        <w:jc w:val="both"/>
        <w:rPr>
          <w:sz w:val="28"/>
        </w:rPr>
      </w:pPr>
      <w:r>
        <w:rPr>
          <w:sz w:val="28"/>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174"/>
        </w:numPr>
        <w:tabs>
          <w:tab w:val="left" w:pos="1669"/>
        </w:tabs>
        <w:spacing w:before="74" w:line="276" w:lineRule="auto"/>
        <w:ind w:right="225" w:firstLine="708"/>
        <w:jc w:val="both"/>
        <w:rPr>
          <w:sz w:val="28"/>
        </w:rPr>
      </w:pPr>
      <w:r>
        <w:rPr>
          <w:sz w:val="28"/>
        </w:rPr>
        <w:t>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w:t>
      </w:r>
      <w:r>
        <w:rPr>
          <w:spacing w:val="40"/>
          <w:sz w:val="28"/>
        </w:rPr>
        <w:t xml:space="preserve"> </w:t>
      </w:r>
      <w:r>
        <w:rPr>
          <w:sz w:val="28"/>
        </w:rPr>
        <w:t>с использованием теоретико-литературных терминов и понятий (в дополнение</w:t>
      </w:r>
      <w:r>
        <w:rPr>
          <w:spacing w:val="40"/>
          <w:sz w:val="28"/>
        </w:rPr>
        <w:t xml:space="preserve"> </w:t>
      </w:r>
      <w:r>
        <w:rPr>
          <w:sz w:val="28"/>
        </w:rPr>
        <w:t>к изученным на уровне основного общего образования): конкретно-историческое, общечеловеческое и национальное в творчестве писателя; традиция и</w:t>
      </w:r>
      <w:r>
        <w:rPr>
          <w:spacing w:val="40"/>
          <w:sz w:val="28"/>
        </w:rPr>
        <w:t xml:space="preserve"> </w:t>
      </w:r>
      <w:r>
        <w:rPr>
          <w:sz w:val="28"/>
        </w:rPr>
        <w:t>новаторство; авторский замысел и его воплощение; художественное время и пространство; миф</w:t>
      </w:r>
      <w:r>
        <w:rPr>
          <w:spacing w:val="40"/>
          <w:sz w:val="28"/>
        </w:rPr>
        <w:t xml:space="preserve"> </w:t>
      </w:r>
      <w:r>
        <w:rPr>
          <w:sz w:val="28"/>
        </w:rPr>
        <w:t>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w:t>
      </w:r>
      <w:r>
        <w:rPr>
          <w:spacing w:val="40"/>
          <w:sz w:val="28"/>
        </w:rPr>
        <w:t xml:space="preserve"> </w:t>
      </w:r>
      <w:r>
        <w:rPr>
          <w:sz w:val="28"/>
        </w:rPr>
        <w:t>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w:t>
      </w:r>
      <w:r>
        <w:rPr>
          <w:spacing w:val="40"/>
          <w:sz w:val="28"/>
        </w:rPr>
        <w:t xml:space="preserve"> </w:t>
      </w:r>
      <w:r>
        <w:rPr>
          <w:sz w:val="28"/>
        </w:rPr>
        <w:t>и взаимовлияние национальных литератур; художественный перевод; литературная критика;</w:t>
      </w:r>
    </w:p>
    <w:p w:rsidR="003917BB" w:rsidRDefault="000E4EBD">
      <w:pPr>
        <w:pStyle w:val="a4"/>
        <w:numPr>
          <w:ilvl w:val="0"/>
          <w:numId w:val="174"/>
        </w:numPr>
        <w:tabs>
          <w:tab w:val="left" w:pos="1846"/>
        </w:tabs>
        <w:spacing w:before="3" w:line="276" w:lineRule="auto"/>
        <w:ind w:right="233" w:firstLine="708"/>
        <w:jc w:val="both"/>
        <w:rPr>
          <w:sz w:val="28"/>
        </w:rPr>
      </w:pPr>
      <w:r>
        <w:rPr>
          <w:sz w:val="28"/>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3917BB" w:rsidRDefault="000E4EBD">
      <w:pPr>
        <w:pStyle w:val="a4"/>
        <w:numPr>
          <w:ilvl w:val="0"/>
          <w:numId w:val="174"/>
        </w:numPr>
        <w:tabs>
          <w:tab w:val="left" w:pos="1683"/>
        </w:tabs>
        <w:spacing w:line="276" w:lineRule="auto"/>
        <w:ind w:right="226" w:firstLine="708"/>
        <w:jc w:val="both"/>
        <w:rPr>
          <w:sz w:val="28"/>
        </w:rPr>
      </w:pPr>
      <w:r>
        <w:rPr>
          <w:sz w:val="28"/>
        </w:rPr>
        <w:t>сформированность представлений о литературном произведении</w:t>
      </w:r>
      <w:r>
        <w:rPr>
          <w:spacing w:val="40"/>
          <w:sz w:val="28"/>
        </w:rPr>
        <w:t xml:space="preserve"> </w:t>
      </w:r>
      <w:r>
        <w:rPr>
          <w:sz w:val="28"/>
        </w:rPr>
        <w:t>как явлении словесного искусства, о языке художественной литературы</w:t>
      </w:r>
      <w:r>
        <w:rPr>
          <w:spacing w:val="40"/>
          <w:sz w:val="28"/>
        </w:rPr>
        <w:t xml:space="preserve"> </w:t>
      </w:r>
      <w:r>
        <w:rPr>
          <w:sz w:val="28"/>
        </w:rPr>
        <w:t>в его эстетической функции и об изобразительно-выразительных возможностях русского языка в произведениях художественной литературы и умение</w:t>
      </w:r>
      <w:r>
        <w:rPr>
          <w:spacing w:val="80"/>
          <w:w w:val="150"/>
          <w:sz w:val="28"/>
        </w:rPr>
        <w:t xml:space="preserve"> </w:t>
      </w:r>
      <w:r>
        <w:rPr>
          <w:sz w:val="28"/>
        </w:rPr>
        <w:t>применять</w:t>
      </w:r>
      <w:r>
        <w:rPr>
          <w:spacing w:val="80"/>
          <w:sz w:val="28"/>
        </w:rPr>
        <w:t xml:space="preserve"> </w:t>
      </w:r>
      <w:r>
        <w:rPr>
          <w:sz w:val="28"/>
        </w:rPr>
        <w:t>их в речевой практике;</w:t>
      </w:r>
    </w:p>
    <w:p w:rsidR="003917BB" w:rsidRDefault="000E4EBD">
      <w:pPr>
        <w:pStyle w:val="a4"/>
        <w:numPr>
          <w:ilvl w:val="0"/>
          <w:numId w:val="174"/>
        </w:numPr>
        <w:tabs>
          <w:tab w:val="left" w:pos="1817"/>
        </w:tabs>
        <w:spacing w:line="276" w:lineRule="auto"/>
        <w:ind w:right="232" w:firstLine="708"/>
        <w:jc w:val="both"/>
        <w:rPr>
          <w:sz w:val="28"/>
        </w:rPr>
      </w:pPr>
      <w:r>
        <w:rPr>
          <w:sz w:val="28"/>
        </w:rPr>
        <w:t xml:space="preserve">овладение современными читательскими практиками, культурой восприятия и понимания литературных текстов, умениями </w:t>
      </w:r>
      <w:proofErr w:type="gramStart"/>
      <w:r>
        <w:rPr>
          <w:sz w:val="28"/>
        </w:rPr>
        <w:t>самостоятельного истолкования</w:t>
      </w:r>
      <w:proofErr w:type="gramEnd"/>
      <w:r>
        <w:rPr>
          <w:sz w:val="28"/>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3917BB" w:rsidRDefault="000E4EBD">
      <w:pPr>
        <w:pStyle w:val="a4"/>
        <w:numPr>
          <w:ilvl w:val="0"/>
          <w:numId w:val="174"/>
        </w:numPr>
        <w:tabs>
          <w:tab w:val="left" w:pos="1812"/>
        </w:tabs>
        <w:spacing w:line="276" w:lineRule="auto"/>
        <w:ind w:right="234" w:firstLine="708"/>
        <w:jc w:val="both"/>
        <w:rPr>
          <w:sz w:val="28"/>
        </w:rPr>
      </w:pPr>
      <w:r>
        <w:rPr>
          <w:sz w:val="28"/>
        </w:rPr>
        <w:t>умение самостоятельно работать с разными информационными источниками, в том числе в медиапространстве, оптимально использовать</w:t>
      </w:r>
      <w:r>
        <w:rPr>
          <w:spacing w:val="40"/>
          <w:sz w:val="28"/>
        </w:rPr>
        <w:t xml:space="preserve"> </w:t>
      </w:r>
      <w:r>
        <w:rPr>
          <w:sz w:val="28"/>
        </w:rPr>
        <w:t>ресурсы традиционных библиотек и электронных библиотечных систем.</w:t>
      </w:r>
    </w:p>
    <w:p w:rsidR="003917BB" w:rsidRDefault="000E4EBD">
      <w:pPr>
        <w:tabs>
          <w:tab w:val="left" w:pos="2415"/>
          <w:tab w:val="left" w:pos="3607"/>
          <w:tab w:val="left" w:pos="5147"/>
          <w:tab w:val="left" w:pos="5689"/>
          <w:tab w:val="left" w:pos="7096"/>
          <w:tab w:val="left" w:pos="8478"/>
        </w:tabs>
        <w:spacing w:before="310" w:line="276" w:lineRule="auto"/>
        <w:ind w:left="472" w:right="228" w:firstLine="142"/>
        <w:rPr>
          <w:b/>
          <w:sz w:val="28"/>
        </w:rPr>
      </w:pPr>
      <w:r>
        <w:rPr>
          <w:spacing w:val="-2"/>
          <w:sz w:val="28"/>
        </w:rPr>
        <w:t>Федеральная</w:t>
      </w:r>
      <w:r>
        <w:rPr>
          <w:sz w:val="28"/>
        </w:rPr>
        <w:tab/>
      </w:r>
      <w:r>
        <w:rPr>
          <w:spacing w:val="-2"/>
          <w:sz w:val="28"/>
        </w:rPr>
        <w:t>рабочая</w:t>
      </w:r>
      <w:r>
        <w:rPr>
          <w:sz w:val="28"/>
        </w:rPr>
        <w:tab/>
      </w:r>
      <w:r>
        <w:rPr>
          <w:spacing w:val="-2"/>
          <w:sz w:val="28"/>
        </w:rPr>
        <w:t>программа</w:t>
      </w:r>
      <w:r>
        <w:rPr>
          <w:sz w:val="28"/>
        </w:rPr>
        <w:tab/>
      </w:r>
      <w:r>
        <w:rPr>
          <w:spacing w:val="-6"/>
          <w:sz w:val="28"/>
        </w:rPr>
        <w:t>по</w:t>
      </w:r>
      <w:r>
        <w:rPr>
          <w:sz w:val="28"/>
        </w:rPr>
        <w:tab/>
      </w:r>
      <w:r>
        <w:rPr>
          <w:spacing w:val="-2"/>
          <w:sz w:val="28"/>
        </w:rPr>
        <w:t>учебному</w:t>
      </w:r>
      <w:r>
        <w:rPr>
          <w:sz w:val="28"/>
        </w:rPr>
        <w:tab/>
      </w:r>
      <w:r>
        <w:rPr>
          <w:spacing w:val="-2"/>
          <w:sz w:val="28"/>
        </w:rPr>
        <w:t>предмету</w:t>
      </w:r>
      <w:proofErr w:type="gramStart"/>
      <w:r>
        <w:rPr>
          <w:sz w:val="28"/>
        </w:rPr>
        <w:tab/>
      </w:r>
      <w:r>
        <w:rPr>
          <w:b/>
          <w:spacing w:val="-2"/>
          <w:sz w:val="28"/>
        </w:rPr>
        <w:t>«</w:t>
      </w:r>
      <w:proofErr w:type="gramEnd"/>
      <w:r>
        <w:rPr>
          <w:b/>
          <w:spacing w:val="-2"/>
          <w:sz w:val="28"/>
        </w:rPr>
        <w:t xml:space="preserve">Иностранный </w:t>
      </w:r>
      <w:r>
        <w:rPr>
          <w:b/>
          <w:sz w:val="28"/>
        </w:rPr>
        <w:t>(английский) язык (базовый уровень)»</w:t>
      </w:r>
    </w:p>
    <w:p w:rsidR="003917BB" w:rsidRDefault="000E4EBD">
      <w:pPr>
        <w:pStyle w:val="a3"/>
        <w:tabs>
          <w:tab w:val="left" w:pos="2275"/>
          <w:tab w:val="left" w:pos="2554"/>
          <w:tab w:val="left" w:pos="3064"/>
          <w:tab w:val="left" w:pos="3746"/>
          <w:tab w:val="left" w:pos="4371"/>
          <w:tab w:val="left" w:pos="5286"/>
          <w:tab w:val="left" w:pos="5784"/>
          <w:tab w:val="left" w:pos="5829"/>
          <w:tab w:val="left" w:pos="7235"/>
          <w:tab w:val="left" w:pos="7487"/>
          <w:tab w:val="left" w:pos="8608"/>
        </w:tabs>
        <w:spacing w:line="276" w:lineRule="auto"/>
        <w:ind w:right="234" w:firstLine="281"/>
        <w:jc w:val="left"/>
      </w:pPr>
      <w:r>
        <w:rPr>
          <w:spacing w:val="-2"/>
        </w:rPr>
        <w:t>Федеральная</w:t>
      </w:r>
      <w:r>
        <w:tab/>
      </w:r>
      <w:r>
        <w:rPr>
          <w:spacing w:val="-2"/>
        </w:rPr>
        <w:t>рабочая</w:t>
      </w:r>
      <w:r>
        <w:tab/>
      </w:r>
      <w:r>
        <w:rPr>
          <w:spacing w:val="-2"/>
        </w:rPr>
        <w:t>программа</w:t>
      </w:r>
      <w:r>
        <w:tab/>
      </w:r>
      <w:r>
        <w:rPr>
          <w:spacing w:val="-6"/>
        </w:rPr>
        <w:t>по</w:t>
      </w:r>
      <w:r>
        <w:tab/>
      </w:r>
      <w:r>
        <w:tab/>
      </w:r>
      <w:r>
        <w:rPr>
          <w:spacing w:val="-2"/>
        </w:rPr>
        <w:t>учебному</w:t>
      </w:r>
      <w:r>
        <w:tab/>
      </w:r>
      <w:r>
        <w:rPr>
          <w:spacing w:val="-2"/>
        </w:rPr>
        <w:t>предмету</w:t>
      </w:r>
      <w:proofErr w:type="gramStart"/>
      <w:r>
        <w:tab/>
      </w:r>
      <w:r>
        <w:rPr>
          <w:spacing w:val="-2"/>
        </w:rPr>
        <w:t>«</w:t>
      </w:r>
      <w:proofErr w:type="gramEnd"/>
      <w:r>
        <w:rPr>
          <w:spacing w:val="-2"/>
        </w:rPr>
        <w:t>Иностранный (английский)</w:t>
      </w:r>
      <w:r>
        <w:tab/>
      </w:r>
      <w:r>
        <w:rPr>
          <w:spacing w:val="-4"/>
        </w:rPr>
        <w:t>язык</w:t>
      </w:r>
      <w:r>
        <w:tab/>
      </w:r>
      <w:r>
        <w:rPr>
          <w:spacing w:val="-2"/>
        </w:rPr>
        <w:t>(базовый</w:t>
      </w:r>
      <w:r>
        <w:tab/>
      </w:r>
      <w:r>
        <w:rPr>
          <w:spacing w:val="-2"/>
        </w:rPr>
        <w:t>уровень)»</w:t>
      </w:r>
      <w:r>
        <w:tab/>
      </w:r>
      <w:r>
        <w:rPr>
          <w:spacing w:val="-2"/>
        </w:rPr>
        <w:t>(предметная</w:t>
      </w:r>
      <w:r>
        <w:tab/>
      </w:r>
      <w:r>
        <w:rPr>
          <w:spacing w:val="-2"/>
        </w:rPr>
        <w:t>область</w:t>
      </w:r>
      <w:r>
        <w:tab/>
      </w:r>
      <w:r>
        <w:rPr>
          <w:spacing w:val="-45"/>
        </w:rPr>
        <w:t xml:space="preserve"> </w:t>
      </w:r>
      <w:r>
        <w:rPr>
          <w:spacing w:val="-2"/>
        </w:rPr>
        <w:t>«Иностранные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2" w:firstLine="0"/>
      </w:pPr>
      <w:r>
        <w:t>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3917BB" w:rsidRDefault="000E4EBD">
      <w:pPr>
        <w:pStyle w:val="a3"/>
        <w:spacing w:before="1" w:line="276" w:lineRule="auto"/>
        <w:ind w:right="236" w:firstLine="281"/>
      </w:pPr>
      <w:r>
        <w:t>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917BB" w:rsidRDefault="000E4EBD">
      <w:pPr>
        <w:pStyle w:val="a3"/>
        <w:spacing w:before="2" w:line="276" w:lineRule="auto"/>
        <w:ind w:right="235" w:firstLine="281"/>
      </w:pPr>
      <w:r>
        <w:t>В программе по английскому языку раскрываются содержательные линии, которые предлагаются для обязательного изучения в каждом классе</w:t>
      </w:r>
      <w:r>
        <w:rPr>
          <w:spacing w:val="40"/>
        </w:rPr>
        <w:t xml:space="preserve"> </w:t>
      </w:r>
      <w:r>
        <w:t>на уровне среднего общего образования.</w:t>
      </w:r>
    </w:p>
    <w:p w:rsidR="003917BB" w:rsidRDefault="000E4EBD">
      <w:pPr>
        <w:pStyle w:val="a3"/>
        <w:spacing w:before="1" w:line="276" w:lineRule="auto"/>
        <w:ind w:right="234" w:firstLine="281"/>
      </w:pPr>
      <w:r>
        <w:t>Планируемые результаты освоения программы по английскому языку</w:t>
      </w:r>
      <w:r>
        <w:rPr>
          <w:spacing w:val="40"/>
        </w:rPr>
        <w:t xml:space="preserve"> </w:t>
      </w:r>
      <w:r>
        <w:t>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3917BB" w:rsidRDefault="000E4EBD">
      <w:pPr>
        <w:pStyle w:val="a3"/>
        <w:spacing w:line="322" w:lineRule="exact"/>
        <w:ind w:left="614" w:firstLine="0"/>
      </w:pPr>
      <w:r>
        <w:t>Пояснительная</w:t>
      </w:r>
      <w:r>
        <w:rPr>
          <w:spacing w:val="-9"/>
        </w:rPr>
        <w:t xml:space="preserve"> </w:t>
      </w:r>
      <w:r>
        <w:rPr>
          <w:spacing w:val="-2"/>
        </w:rPr>
        <w:t>записка.</w:t>
      </w:r>
    </w:p>
    <w:p w:rsidR="003917BB" w:rsidRDefault="000E4EBD">
      <w:pPr>
        <w:pStyle w:val="a3"/>
        <w:spacing w:before="47" w:line="276" w:lineRule="auto"/>
        <w:ind w:right="238" w:firstLine="281"/>
      </w:pPr>
      <w:r>
        <w:t>Программа по английскому языку (базовый уровень) на уровне среднего</w:t>
      </w:r>
      <w:r>
        <w:rPr>
          <w:spacing w:val="40"/>
        </w:rPr>
        <w:t xml:space="preserve"> </w:t>
      </w:r>
      <w:r>
        <w:t>общего образования разработана на основе ФГОС СОО.</w:t>
      </w:r>
    </w:p>
    <w:p w:rsidR="003917BB" w:rsidRDefault="000E4EBD">
      <w:pPr>
        <w:pStyle w:val="a3"/>
        <w:spacing w:before="1" w:line="276" w:lineRule="auto"/>
        <w:ind w:right="235" w:firstLine="281"/>
      </w:pPr>
      <w:r>
        <w:t>Программа по английскому языку является ориентиром</w:t>
      </w:r>
      <w:r>
        <w:rPr>
          <w:spacing w:val="40"/>
        </w:rPr>
        <w:t xml:space="preserve"> </w:t>
      </w:r>
      <w:r>
        <w:t xml:space="preserve">для составления рабочих программ по предмету: даёт представление о целях образования, развития, </w:t>
      </w:r>
      <w:proofErr w:type="gramStart"/>
      <w:r>
        <w:t>воспитания и социализации</w:t>
      </w:r>
      <w:proofErr w:type="gramEnd"/>
      <w:r>
        <w:t xml:space="preserve"> обучающихся на уровне среднего общего образования, путях формирования системы знаний, умений</w:t>
      </w:r>
      <w:r>
        <w:rPr>
          <w:spacing w:val="40"/>
        </w:rPr>
        <w:t xml:space="preserve"> </w:t>
      </w:r>
      <w:r>
        <w:t>и способов деятельности</w:t>
      </w:r>
      <w:r>
        <w:rPr>
          <w:spacing w:val="39"/>
        </w:rPr>
        <w:t xml:space="preserve"> </w:t>
      </w:r>
      <w:r>
        <w:t>у</w:t>
      </w:r>
      <w:r>
        <w:rPr>
          <w:spacing w:val="36"/>
        </w:rPr>
        <w:t xml:space="preserve"> </w:t>
      </w:r>
      <w:r>
        <w:t>обучающихся</w:t>
      </w:r>
      <w:r>
        <w:rPr>
          <w:spacing w:val="36"/>
        </w:rPr>
        <w:t xml:space="preserve"> </w:t>
      </w:r>
      <w:r>
        <w:t>на</w:t>
      </w:r>
      <w:r>
        <w:rPr>
          <w:spacing w:val="38"/>
        </w:rPr>
        <w:t xml:space="preserve"> </w:t>
      </w:r>
      <w:r>
        <w:t>базовом</w:t>
      </w:r>
      <w:r>
        <w:rPr>
          <w:spacing w:val="38"/>
        </w:rPr>
        <w:t xml:space="preserve"> </w:t>
      </w:r>
      <w:r>
        <w:t>уровне</w:t>
      </w:r>
      <w:r>
        <w:rPr>
          <w:spacing w:val="39"/>
        </w:rPr>
        <w:t xml:space="preserve"> </w:t>
      </w:r>
      <w:r>
        <w:t>средствами</w:t>
      </w:r>
      <w:r>
        <w:rPr>
          <w:spacing w:val="39"/>
        </w:rPr>
        <w:t xml:space="preserve"> </w:t>
      </w:r>
      <w:r>
        <w:t>учебного</w:t>
      </w:r>
      <w:r>
        <w:rPr>
          <w:spacing w:val="37"/>
        </w:rPr>
        <w:t xml:space="preserve"> </w:t>
      </w:r>
      <w:r>
        <w:t>предмета</w:t>
      </w:r>
    </w:p>
    <w:p w:rsidR="003917BB" w:rsidRDefault="000E4EBD">
      <w:pPr>
        <w:pStyle w:val="a3"/>
        <w:spacing w:line="276" w:lineRule="auto"/>
        <w:ind w:right="235" w:firstLine="0"/>
      </w:pPr>
      <w:r>
        <w:t>«Иностранный (английский) язык», определяет инвариантную (обязательную) часть содержания учебного курса по английскому языку</w:t>
      </w:r>
      <w:r>
        <w:rPr>
          <w:spacing w:val="40"/>
        </w:rPr>
        <w:t xml:space="preserve"> </w:t>
      </w:r>
      <w:r>
        <w:t>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rsidR="003917BB" w:rsidRDefault="000E4EBD">
      <w:pPr>
        <w:pStyle w:val="a3"/>
        <w:spacing w:line="276" w:lineRule="auto"/>
        <w:ind w:right="230" w:firstLine="281"/>
      </w:pPr>
      <w: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w:t>
      </w:r>
      <w:r>
        <w:rPr>
          <w:spacing w:val="40"/>
        </w:rPr>
        <w:t xml:space="preserve"> </w:t>
      </w:r>
      <w:r>
        <w:t>задачами развития, обучения и воспитания, обучающихся заданными социальными требованиями</w:t>
      </w:r>
      <w:r>
        <w:rPr>
          <w:spacing w:val="40"/>
        </w:rPr>
        <w:t xml:space="preserve"> </w:t>
      </w:r>
      <w:r>
        <w:t>к уровню развития их личностных и познавательных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0"/>
      </w:pPr>
      <w:r>
        <w:t>качеств, предметным содержанием системы среднего общего образования, а</w:t>
      </w:r>
      <w:r>
        <w:rPr>
          <w:spacing w:val="40"/>
        </w:rPr>
        <w:t xml:space="preserve"> </w:t>
      </w:r>
      <w:r>
        <w:t>также возрастными психологическими особенностями обучающихся 16 –17 лет.</w:t>
      </w:r>
    </w:p>
    <w:p w:rsidR="003917BB" w:rsidRDefault="000E4EBD">
      <w:pPr>
        <w:pStyle w:val="a3"/>
        <w:spacing w:line="276" w:lineRule="auto"/>
        <w:ind w:right="234" w:firstLine="281"/>
      </w:pPr>
      <w: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w:t>
      </w:r>
      <w:r>
        <w:rPr>
          <w:spacing w:val="40"/>
        </w:rPr>
        <w:t xml:space="preserve"> </w:t>
      </w:r>
      <w:r>
        <w:t>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917BB" w:rsidRDefault="000E4EBD">
      <w:pPr>
        <w:pStyle w:val="a3"/>
        <w:spacing w:line="276" w:lineRule="auto"/>
        <w:ind w:right="234" w:firstLine="281"/>
      </w:pPr>
      <w: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w:t>
      </w:r>
      <w:r>
        <w:rPr>
          <w:spacing w:val="40"/>
        </w:rPr>
        <w:t xml:space="preserve"> </w:t>
      </w:r>
      <w:r>
        <w:t>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917BB" w:rsidRDefault="000E4EBD">
      <w:pPr>
        <w:pStyle w:val="a3"/>
        <w:spacing w:line="276" w:lineRule="auto"/>
        <w:ind w:right="235" w:firstLine="281"/>
      </w:pPr>
      <w:r>
        <w:t>Предметные знания и способы деятельности, осваиваемые обучающимися при изучении иностранного языка, находят применение</w:t>
      </w:r>
      <w:r>
        <w:rPr>
          <w:spacing w:val="40"/>
        </w:rPr>
        <w:t xml:space="preserve"> </w:t>
      </w:r>
      <w:r>
        <w:t>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3917BB" w:rsidRDefault="000E4EBD">
      <w:pPr>
        <w:pStyle w:val="a3"/>
        <w:spacing w:line="276" w:lineRule="auto"/>
        <w:ind w:right="234" w:firstLine="281"/>
      </w:pPr>
      <w: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917BB" w:rsidRDefault="000E4EBD">
      <w:pPr>
        <w:pStyle w:val="a3"/>
        <w:spacing w:line="276" w:lineRule="auto"/>
        <w:ind w:right="234" w:firstLine="281"/>
      </w:pPr>
      <w:r>
        <w:t>Значимость владения иностранными языками как первым, так</w:t>
      </w:r>
      <w:r>
        <w:rPr>
          <w:spacing w:val="40"/>
        </w:rPr>
        <w:t xml:space="preserve"> </w:t>
      </w:r>
      <w:r>
        <w:t>и вторым, расширение номенклатуры изучаемых иностранных языков соответствует стратегическим интересам России в эпоху постглобализации</w:t>
      </w:r>
      <w:r>
        <w:rPr>
          <w:spacing w:val="40"/>
        </w:rPr>
        <w:t xml:space="preserve"> </w:t>
      </w:r>
      <w:r>
        <w:t>и многополярного мира. Знание родного языка экономического или политического партнёра обеспечивает общение, учитывающее особенности менталитета</w:t>
      </w:r>
      <w:r>
        <w:rPr>
          <w:spacing w:val="40"/>
        </w:rPr>
        <w:t xml:space="preserve"> </w:t>
      </w:r>
      <w:r>
        <w:t>и культуры партнёра, что позволяет успешнее приходить к консенсусу</w:t>
      </w:r>
      <w:r>
        <w:rPr>
          <w:spacing w:val="40"/>
        </w:rPr>
        <w:t xml:space="preserve"> </w:t>
      </w:r>
      <w:r>
        <w:t xml:space="preserve">при проведении переговоров, решении возникающих проблем с целью достижения поставленных </w:t>
      </w:r>
      <w:r>
        <w:rPr>
          <w:spacing w:val="-2"/>
        </w:rPr>
        <w:t>задач.</w:t>
      </w:r>
    </w:p>
    <w:p w:rsidR="003917BB" w:rsidRDefault="000E4EBD">
      <w:pPr>
        <w:pStyle w:val="a3"/>
        <w:ind w:left="754" w:firstLine="0"/>
      </w:pPr>
      <w:proofErr w:type="gramStart"/>
      <w:r>
        <w:t>Возрастание</w:t>
      </w:r>
      <w:r>
        <w:rPr>
          <w:spacing w:val="41"/>
        </w:rPr>
        <w:t xml:space="preserve">  </w:t>
      </w:r>
      <w:r>
        <w:t>значимости</w:t>
      </w:r>
      <w:proofErr w:type="gramEnd"/>
      <w:r>
        <w:rPr>
          <w:spacing w:val="42"/>
        </w:rPr>
        <w:t xml:space="preserve">  </w:t>
      </w:r>
      <w:r>
        <w:t>владения</w:t>
      </w:r>
      <w:r>
        <w:rPr>
          <w:spacing w:val="41"/>
        </w:rPr>
        <w:t xml:space="preserve">  </w:t>
      </w:r>
      <w:r>
        <w:t>иностранными</w:t>
      </w:r>
      <w:r>
        <w:rPr>
          <w:spacing w:val="42"/>
        </w:rPr>
        <w:t xml:space="preserve">  </w:t>
      </w:r>
      <w:r>
        <w:t>языками</w:t>
      </w:r>
      <w:r>
        <w:rPr>
          <w:spacing w:val="42"/>
        </w:rPr>
        <w:t xml:space="preserve">  </w:t>
      </w:r>
      <w:r>
        <w:t>приводит</w:t>
      </w:r>
      <w:r>
        <w:rPr>
          <w:spacing w:val="79"/>
        </w:rPr>
        <w:t xml:space="preserve">   </w:t>
      </w:r>
      <w:r>
        <w:rPr>
          <w:spacing w:val="-10"/>
        </w:rPr>
        <w:t>к</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переосмыслению</w:t>
      </w:r>
      <w:r>
        <w:rPr>
          <w:spacing w:val="-8"/>
        </w:rPr>
        <w:t xml:space="preserve"> </w:t>
      </w:r>
      <w:r>
        <w:t>целей</w:t>
      </w:r>
      <w:r>
        <w:rPr>
          <w:spacing w:val="-6"/>
        </w:rPr>
        <w:t xml:space="preserve"> </w:t>
      </w:r>
      <w:r>
        <w:t>и</w:t>
      </w:r>
      <w:r>
        <w:rPr>
          <w:spacing w:val="-7"/>
        </w:rPr>
        <w:t xml:space="preserve"> </w:t>
      </w:r>
      <w:r>
        <w:t>содержания</w:t>
      </w:r>
      <w:r>
        <w:rPr>
          <w:spacing w:val="-9"/>
        </w:rPr>
        <w:t xml:space="preserve"> </w:t>
      </w:r>
      <w:r>
        <w:t>обучения</w:t>
      </w:r>
      <w:r>
        <w:rPr>
          <w:spacing w:val="-9"/>
        </w:rPr>
        <w:t xml:space="preserve"> </w:t>
      </w:r>
      <w:r>
        <w:rPr>
          <w:spacing w:val="-2"/>
        </w:rPr>
        <w:t>предмету.</w:t>
      </w:r>
    </w:p>
    <w:p w:rsidR="003917BB" w:rsidRDefault="000E4EBD">
      <w:pPr>
        <w:pStyle w:val="a3"/>
        <w:spacing w:before="51" w:line="276" w:lineRule="auto"/>
        <w:ind w:right="235" w:firstLine="281"/>
      </w:pPr>
      <w:r>
        <w:t>Цели иноязычного образования становятся более сложными</w:t>
      </w:r>
      <w:r>
        <w:rPr>
          <w:spacing w:val="40"/>
        </w:rPr>
        <w:t xml:space="preserve"> </w:t>
      </w:r>
      <w:r>
        <w:t>по структуре, формулируются на ценностном, когнитивном и прагматическом уровнях и соответственно воплощается в личностных, метапредметных</w:t>
      </w:r>
      <w:r>
        <w:rPr>
          <w:spacing w:val="40"/>
        </w:rPr>
        <w:t xml:space="preserve"> </w:t>
      </w:r>
      <w:r>
        <w:t>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w:t>
      </w:r>
      <w:r>
        <w:rPr>
          <w:spacing w:val="40"/>
        </w:rPr>
        <w:t xml:space="preserve"> </w:t>
      </w:r>
      <w:r>
        <w:t>в познавательных целях; одно</w:t>
      </w:r>
      <w:r>
        <w:rPr>
          <w:spacing w:val="-2"/>
        </w:rPr>
        <w:t xml:space="preserve"> </w:t>
      </w:r>
      <w:r>
        <w:t>из</w:t>
      </w:r>
      <w:r>
        <w:rPr>
          <w:spacing w:val="-1"/>
        </w:rPr>
        <w:t xml:space="preserve"> </w:t>
      </w:r>
      <w:r>
        <w:t>средств</w:t>
      </w:r>
      <w:r>
        <w:rPr>
          <w:spacing w:val="-3"/>
        </w:rPr>
        <w:t xml:space="preserve"> </w:t>
      </w:r>
      <w:r>
        <w:t>воспитания качеств</w:t>
      </w:r>
      <w:r>
        <w:rPr>
          <w:spacing w:val="-3"/>
        </w:rPr>
        <w:t xml:space="preserve"> </w:t>
      </w:r>
      <w:r>
        <w:t>гражданина,</w:t>
      </w:r>
      <w:r>
        <w:rPr>
          <w:spacing w:val="-3"/>
        </w:rPr>
        <w:t xml:space="preserve"> </w:t>
      </w:r>
      <w:r>
        <w:t>патриота, развития национального самосознания, стремления к взаимопониманию между людьми разных стран и народов.</w:t>
      </w:r>
    </w:p>
    <w:p w:rsidR="003917BB" w:rsidRDefault="000E4EBD">
      <w:pPr>
        <w:pStyle w:val="a3"/>
        <w:spacing w:line="276" w:lineRule="auto"/>
        <w:ind w:right="233" w:firstLine="281"/>
      </w:pPr>
      <w: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w:t>
      </w:r>
      <w:r>
        <w:rPr>
          <w:spacing w:val="40"/>
        </w:rPr>
        <w:t xml:space="preserve"> </w:t>
      </w:r>
      <w:r>
        <w:t>в единстве таких её составляющих, как речевая, языковая, социокультурная, компенсаторная и метапредметная компетенции:</w:t>
      </w:r>
    </w:p>
    <w:p w:rsidR="003917BB" w:rsidRDefault="000E4EBD">
      <w:pPr>
        <w:pStyle w:val="a3"/>
        <w:tabs>
          <w:tab w:val="left" w:pos="1916"/>
          <w:tab w:val="left" w:pos="2993"/>
          <w:tab w:val="left" w:pos="3823"/>
          <w:tab w:val="left" w:pos="4315"/>
          <w:tab w:val="left" w:pos="5868"/>
          <w:tab w:val="left" w:pos="7186"/>
          <w:tab w:val="left" w:pos="8644"/>
          <w:tab w:val="left" w:pos="8891"/>
        </w:tabs>
        <w:spacing w:line="276" w:lineRule="auto"/>
        <w:ind w:right="231"/>
        <w:jc w:val="left"/>
      </w:pPr>
      <w: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r>
        <w:rPr>
          <w:spacing w:val="-2"/>
        </w:rPr>
        <w:t>языковая</w:t>
      </w:r>
      <w:r>
        <w:tab/>
      </w:r>
      <w:r>
        <w:rPr>
          <w:spacing w:val="-2"/>
        </w:rPr>
        <w:t>компетенция</w:t>
      </w:r>
      <w:r>
        <w:tab/>
      </w:r>
      <w:r>
        <w:rPr>
          <w:spacing w:val="-10"/>
        </w:rPr>
        <w:t>–</w:t>
      </w:r>
      <w:r>
        <w:tab/>
      </w:r>
      <w:r>
        <w:rPr>
          <w:spacing w:val="-2"/>
        </w:rPr>
        <w:t>овладение</w:t>
      </w:r>
      <w:r>
        <w:tab/>
      </w:r>
      <w:r>
        <w:rPr>
          <w:spacing w:val="-43"/>
        </w:rPr>
        <w:t xml:space="preserve"> </w:t>
      </w:r>
      <w:r>
        <w:t>новыми</w:t>
      </w:r>
      <w:r>
        <w:tab/>
      </w:r>
      <w:r>
        <w:rPr>
          <w:spacing w:val="-2"/>
        </w:rPr>
        <w:t>языковыми</w:t>
      </w:r>
      <w:r>
        <w:tab/>
      </w:r>
      <w:r>
        <w:tab/>
      </w:r>
      <w:r>
        <w:rPr>
          <w:spacing w:val="-2"/>
        </w:rPr>
        <w:t>средствами (</w:t>
      </w:r>
      <w:proofErr w:type="gramStart"/>
      <w:r>
        <w:rPr>
          <w:spacing w:val="-2"/>
        </w:rPr>
        <w:t>фонетическими,</w:t>
      </w:r>
      <w:r>
        <w:tab/>
      </w:r>
      <w:proofErr w:type="gramEnd"/>
      <w:r>
        <w:rPr>
          <w:spacing w:val="-2"/>
        </w:rPr>
        <w:t>орфографическими,</w:t>
      </w:r>
      <w:r>
        <w:tab/>
      </w:r>
      <w:r>
        <w:rPr>
          <w:spacing w:val="-2"/>
        </w:rPr>
        <w:t>пунктуационными,</w:t>
      </w:r>
      <w:r>
        <w:tab/>
      </w:r>
      <w:r>
        <w:rPr>
          <w:spacing w:val="-2"/>
        </w:rPr>
        <w:t xml:space="preserve">лексическими, </w:t>
      </w:r>
      <w:r>
        <w:t>грамматическими)</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отобранными</w:t>
      </w:r>
      <w:r>
        <w:rPr>
          <w:spacing w:val="80"/>
        </w:rPr>
        <w:t xml:space="preserve"> </w:t>
      </w:r>
      <w:r>
        <w:t>темами</w:t>
      </w:r>
      <w:r>
        <w:rPr>
          <w:spacing w:val="80"/>
        </w:rPr>
        <w:t xml:space="preserve"> </w:t>
      </w:r>
      <w:r>
        <w:t>общения,</w:t>
      </w:r>
      <w:r>
        <w:rPr>
          <w:spacing w:val="80"/>
        </w:rPr>
        <w:t xml:space="preserve"> </w:t>
      </w:r>
      <w:r>
        <w:t>освоение знаний</w:t>
      </w:r>
      <w:r>
        <w:rPr>
          <w:spacing w:val="40"/>
        </w:rPr>
        <w:t xml:space="preserve"> </w:t>
      </w:r>
      <w:r>
        <w:t>о</w:t>
      </w:r>
      <w:r>
        <w:rPr>
          <w:spacing w:val="40"/>
        </w:rPr>
        <w:t xml:space="preserve"> </w:t>
      </w:r>
      <w:r>
        <w:t>языковых</w:t>
      </w:r>
      <w:r>
        <w:rPr>
          <w:spacing w:val="40"/>
        </w:rPr>
        <w:t xml:space="preserve"> </w:t>
      </w:r>
      <w:r>
        <w:t>явлениях</w:t>
      </w:r>
      <w:r>
        <w:rPr>
          <w:spacing w:val="40"/>
        </w:rPr>
        <w:t xml:space="preserve"> </w:t>
      </w:r>
      <w:r>
        <w:t>английского</w:t>
      </w:r>
      <w:r>
        <w:rPr>
          <w:spacing w:val="40"/>
        </w:rPr>
        <w:t xml:space="preserve"> </w:t>
      </w:r>
      <w:r>
        <w:t>языка,</w:t>
      </w:r>
      <w:r>
        <w:rPr>
          <w:spacing w:val="40"/>
        </w:rPr>
        <w:t xml:space="preserve"> </w:t>
      </w:r>
      <w:r>
        <w:t>разных</w:t>
      </w:r>
      <w:r>
        <w:rPr>
          <w:spacing w:val="40"/>
        </w:rPr>
        <w:t xml:space="preserve"> </w:t>
      </w:r>
      <w:r>
        <w:t>способах</w:t>
      </w:r>
      <w:r>
        <w:rPr>
          <w:spacing w:val="40"/>
        </w:rPr>
        <w:t xml:space="preserve"> </w:t>
      </w:r>
      <w:r>
        <w:t>выражения</w:t>
      </w:r>
      <w:r>
        <w:rPr>
          <w:spacing w:val="40"/>
        </w:rPr>
        <w:t xml:space="preserve"> </w:t>
      </w:r>
      <w:r>
        <w:t>мысли</w:t>
      </w:r>
      <w:r>
        <w:rPr>
          <w:spacing w:val="40"/>
        </w:rPr>
        <w:t xml:space="preserve"> </w:t>
      </w:r>
      <w:r>
        <w:t>в родном и английском языках;</w:t>
      </w:r>
    </w:p>
    <w:p w:rsidR="003917BB" w:rsidRDefault="000E4EBD">
      <w:pPr>
        <w:pStyle w:val="a3"/>
        <w:spacing w:line="276" w:lineRule="auto"/>
        <w:ind w:right="229"/>
      </w:pPr>
      <w: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w:t>
      </w:r>
      <w:r>
        <w:rPr>
          <w:spacing w:val="40"/>
        </w:rPr>
        <w:t xml:space="preserve"> </w:t>
      </w:r>
      <w:r>
        <w:t>в условиях межкультурного общения;</w:t>
      </w:r>
    </w:p>
    <w:p w:rsidR="003917BB" w:rsidRDefault="000E4EBD">
      <w:pPr>
        <w:pStyle w:val="a3"/>
        <w:spacing w:line="276" w:lineRule="auto"/>
        <w:ind w:right="230"/>
      </w:pPr>
      <w:r>
        <w:t>компенсаторная компетенция – развитие умений выходить из положения</w:t>
      </w:r>
      <w:r>
        <w:rPr>
          <w:spacing w:val="40"/>
        </w:rPr>
        <w:t xml:space="preserve"> </w:t>
      </w:r>
      <w:r>
        <w:t>в условиях дефицита языковых средств английского языка при получении</w:t>
      </w:r>
      <w:r>
        <w:rPr>
          <w:spacing w:val="40"/>
        </w:rPr>
        <w:t xml:space="preserve"> </w:t>
      </w:r>
      <w:r>
        <w:t>и передаче информации;</w:t>
      </w:r>
    </w:p>
    <w:p w:rsidR="003917BB" w:rsidRDefault="000E4EBD">
      <w:pPr>
        <w:pStyle w:val="a3"/>
        <w:spacing w:line="276" w:lineRule="auto"/>
        <w:ind w:right="230"/>
      </w:pPr>
      <w:r>
        <w:t>метапредметная/учебно-познавательная компетенция – развитие общих</w:t>
      </w:r>
      <w:r>
        <w:rPr>
          <w:spacing w:val="40"/>
        </w:rPr>
        <w:t xml:space="preserve"> </w:t>
      </w:r>
      <w:r>
        <w:t>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917BB" w:rsidRDefault="000E4EBD">
      <w:pPr>
        <w:pStyle w:val="a3"/>
        <w:spacing w:line="276" w:lineRule="auto"/>
        <w:ind w:right="222" w:firstLine="281"/>
      </w:pPr>
      <w: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w:t>
      </w:r>
      <w:proofErr w:type="gramStart"/>
      <w:r>
        <w:t>общекультурную,</w:t>
      </w:r>
      <w:r>
        <w:rPr>
          <w:spacing w:val="67"/>
        </w:rPr>
        <w:t xml:space="preserve">   </w:t>
      </w:r>
      <w:proofErr w:type="gramEnd"/>
      <w:r>
        <w:t>учебно-познавательную,</w:t>
      </w:r>
      <w:r>
        <w:rPr>
          <w:spacing w:val="67"/>
        </w:rPr>
        <w:t xml:space="preserve">   </w:t>
      </w:r>
      <w:r>
        <w:t>информационную,</w:t>
      </w:r>
      <w:r>
        <w:rPr>
          <w:spacing w:val="68"/>
        </w:rPr>
        <w:t xml:space="preserve">   </w:t>
      </w:r>
      <w:r>
        <w:rPr>
          <w:spacing w:val="-2"/>
        </w:rPr>
        <w:t>социально-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трудовую</w:t>
      </w:r>
      <w:r>
        <w:rPr>
          <w:spacing w:val="-7"/>
        </w:rPr>
        <w:t xml:space="preserve"> </w:t>
      </w:r>
      <w:r>
        <w:t>и</w:t>
      </w:r>
      <w:r>
        <w:rPr>
          <w:spacing w:val="-8"/>
        </w:rPr>
        <w:t xml:space="preserve"> </w:t>
      </w:r>
      <w:r>
        <w:t>компетенцию</w:t>
      </w:r>
      <w:r>
        <w:rPr>
          <w:spacing w:val="-7"/>
        </w:rPr>
        <w:t xml:space="preserve"> </w:t>
      </w:r>
      <w:r>
        <w:t>личностного</w:t>
      </w:r>
      <w:r>
        <w:rPr>
          <w:spacing w:val="-7"/>
        </w:rPr>
        <w:t xml:space="preserve"> </w:t>
      </w:r>
      <w:r>
        <w:rPr>
          <w:spacing w:val="-2"/>
        </w:rPr>
        <w:t>самосовершенствования.</w:t>
      </w:r>
    </w:p>
    <w:p w:rsidR="003917BB" w:rsidRDefault="000E4EBD">
      <w:pPr>
        <w:pStyle w:val="a3"/>
        <w:tabs>
          <w:tab w:val="left" w:pos="10243"/>
        </w:tabs>
        <w:spacing w:before="51" w:line="276" w:lineRule="auto"/>
        <w:ind w:right="230" w:firstLine="281"/>
      </w:pPr>
      <w:r>
        <w:t>Основными подходами к обучению иностранным языкам</w:t>
      </w:r>
      <w:r>
        <w:rPr>
          <w:spacing w:val="40"/>
        </w:rPr>
        <w:t xml:space="preserve"> </w:t>
      </w:r>
      <w:r>
        <w:t xml:space="preserve">признаются </w:t>
      </w:r>
      <w:proofErr w:type="gramStart"/>
      <w:r>
        <w:t>компетентностный,</w:t>
      </w:r>
      <w:r>
        <w:rPr>
          <w:spacing w:val="80"/>
        </w:rPr>
        <w:t xml:space="preserve">   </w:t>
      </w:r>
      <w:proofErr w:type="gramEnd"/>
      <w:r>
        <w:t>системно-деятельностный,</w:t>
      </w:r>
      <w:r>
        <w:rPr>
          <w:spacing w:val="80"/>
        </w:rPr>
        <w:t xml:space="preserve">   </w:t>
      </w:r>
      <w:r>
        <w:t>межкультурный</w:t>
      </w:r>
      <w:r>
        <w:tab/>
      </w:r>
      <w:r>
        <w:rPr>
          <w:spacing w:val="-10"/>
        </w:rPr>
        <w:t xml:space="preserve">и </w:t>
      </w:r>
      <w:r>
        <w:t>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3917BB" w:rsidRDefault="000E4EBD">
      <w:pPr>
        <w:pStyle w:val="a3"/>
        <w:spacing w:line="276" w:lineRule="auto"/>
        <w:ind w:right="232" w:firstLine="281"/>
      </w:pPr>
      <w:r>
        <w:t>«Иностранный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917BB" w:rsidRDefault="000E4EBD">
      <w:pPr>
        <w:pStyle w:val="a3"/>
        <w:spacing w:before="1" w:line="276" w:lineRule="auto"/>
        <w:ind w:right="231" w:firstLine="281"/>
      </w:pPr>
      <w:r>
        <w:t>Общее число часов, рекомендованных для изучения иностранного (английского) языка – 204 часа: в 10 классе – 102 часа (3 часа в неделю),</w:t>
      </w:r>
      <w:r>
        <w:rPr>
          <w:spacing w:val="40"/>
        </w:rPr>
        <w:t xml:space="preserve"> </w:t>
      </w:r>
      <w:r>
        <w:t>в 11 классе – 102 часа (3 часа в неделю).</w:t>
      </w:r>
    </w:p>
    <w:p w:rsidR="003917BB" w:rsidRDefault="000E4EBD">
      <w:pPr>
        <w:pStyle w:val="a3"/>
        <w:spacing w:line="276" w:lineRule="auto"/>
        <w:ind w:right="235" w:firstLine="281"/>
      </w:pPr>
      <w:r>
        <w:t xml:space="preserve">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w:t>
      </w:r>
      <w:r>
        <w:rPr>
          <w:spacing w:val="-2"/>
        </w:rPr>
        <w:t>уровне.</w:t>
      </w:r>
    </w:p>
    <w:p w:rsidR="003917BB" w:rsidRDefault="000E4EBD">
      <w:pPr>
        <w:pStyle w:val="a3"/>
        <w:spacing w:line="276" w:lineRule="auto"/>
        <w:ind w:right="227" w:firstLine="281"/>
      </w:pPr>
      <w:r>
        <w:t xml:space="preserve">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w:t>
      </w:r>
      <w:proofErr w:type="gramStart"/>
      <w:r>
        <w:t>целостных представлений</w:t>
      </w:r>
      <w:proofErr w:type="gramEnd"/>
      <w:r>
        <w:t xml:space="preserve"> обучающихся о мире, об общечеловеческих ценностях, о важности общения с целью достижения взаимопонимания в целом и о языке как средстве межличностного</w:t>
      </w:r>
      <w:r>
        <w:rPr>
          <w:spacing w:val="-1"/>
        </w:rPr>
        <w:t xml:space="preserve"> </w:t>
      </w:r>
      <w:r>
        <w:t>и</w:t>
      </w:r>
      <w:r>
        <w:rPr>
          <w:spacing w:val="-3"/>
        </w:rPr>
        <w:t xml:space="preserve"> </w:t>
      </w:r>
      <w:r>
        <w:t>межкультурного</w:t>
      </w:r>
      <w:r>
        <w:rPr>
          <w:spacing w:val="-1"/>
        </w:rPr>
        <w:t xml:space="preserve"> </w:t>
      </w:r>
      <w:r>
        <w:t>общения</w:t>
      </w:r>
      <w:r>
        <w:rPr>
          <w:spacing w:val="-1"/>
        </w:rPr>
        <w:t xml:space="preserve"> </w:t>
      </w:r>
      <w:r>
        <w:t>в</w:t>
      </w:r>
      <w:r>
        <w:rPr>
          <w:spacing w:val="-2"/>
        </w:rPr>
        <w:t xml:space="preserve"> </w:t>
      </w:r>
      <w:r>
        <w:t>частности.</w:t>
      </w:r>
      <w:r>
        <w:rPr>
          <w:spacing w:val="-4"/>
        </w:rPr>
        <w:t xml:space="preserve"> </w:t>
      </w:r>
      <w:r>
        <w:t>Достижение</w:t>
      </w:r>
      <w:r>
        <w:rPr>
          <w:spacing w:val="-2"/>
        </w:rPr>
        <w:t xml:space="preserve"> </w:t>
      </w:r>
      <w:r>
        <w:t>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67" w:line="276"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10</w:t>
      </w:r>
      <w:r>
        <w:rPr>
          <w:spacing w:val="-7"/>
        </w:rPr>
        <w:t xml:space="preserve"> </w:t>
      </w:r>
      <w:r>
        <w:t>классе. Коммуникативные умения.</w:t>
      </w:r>
    </w:p>
    <w:p w:rsidR="003917BB" w:rsidRDefault="000E4EBD">
      <w:pPr>
        <w:pStyle w:val="a3"/>
        <w:spacing w:line="276" w:lineRule="auto"/>
        <w:ind w:right="234"/>
      </w:pPr>
      <w: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17BB" w:rsidRDefault="000E4EBD">
      <w:pPr>
        <w:pStyle w:val="a3"/>
        <w:spacing w:line="276" w:lineRule="auto"/>
        <w:ind w:right="234"/>
      </w:pPr>
      <w:r>
        <w:t>Повседневная жизнь семьи. Межличностные отношения в семье, с друзьями и знакомыми. Конфликтные ситуации, их предупреждение и разрешение.</w:t>
      </w:r>
    </w:p>
    <w:p w:rsidR="003917BB" w:rsidRDefault="000E4EBD">
      <w:pPr>
        <w:pStyle w:val="a3"/>
        <w:ind w:left="614" w:firstLine="0"/>
      </w:pPr>
      <w:r>
        <w:t>Внешность</w:t>
      </w:r>
      <w:r>
        <w:rPr>
          <w:spacing w:val="-11"/>
        </w:rPr>
        <w:t xml:space="preserve"> </w:t>
      </w:r>
      <w:r>
        <w:t>и</w:t>
      </w:r>
      <w:r>
        <w:rPr>
          <w:spacing w:val="-7"/>
        </w:rPr>
        <w:t xml:space="preserve"> </w:t>
      </w:r>
      <w:r>
        <w:t>характеристика</w:t>
      </w:r>
      <w:r>
        <w:rPr>
          <w:spacing w:val="-8"/>
        </w:rPr>
        <w:t xml:space="preserve"> </w:t>
      </w:r>
      <w:r>
        <w:t>человека,</w:t>
      </w:r>
      <w:r>
        <w:rPr>
          <w:spacing w:val="-11"/>
        </w:rPr>
        <w:t xml:space="preserve"> </w:t>
      </w:r>
      <w:r>
        <w:t>литературного</w:t>
      </w:r>
      <w:r>
        <w:rPr>
          <w:spacing w:val="-6"/>
        </w:rPr>
        <w:t xml:space="preserve"> </w:t>
      </w:r>
      <w:r>
        <w:rPr>
          <w:spacing w:val="-2"/>
        </w:rPr>
        <w:t>персонажа.</w:t>
      </w:r>
    </w:p>
    <w:p w:rsidR="003917BB" w:rsidRDefault="000E4EBD">
      <w:pPr>
        <w:pStyle w:val="a3"/>
        <w:spacing w:before="47" w:line="276" w:lineRule="auto"/>
        <w:ind w:right="238"/>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3917BB" w:rsidRDefault="000E4EBD">
      <w:pPr>
        <w:pStyle w:val="a3"/>
        <w:spacing w:before="2" w:line="276" w:lineRule="auto"/>
        <w:ind w:right="235"/>
      </w:pPr>
      <w: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rsidR="003917BB" w:rsidRDefault="000E4EBD">
      <w:pPr>
        <w:pStyle w:val="a3"/>
        <w:spacing w:line="276" w:lineRule="auto"/>
        <w:ind w:right="234"/>
      </w:pPr>
      <w:r>
        <w:t>Современный мир профессий. Проблемы выбора профессии (возможности продолжения</w:t>
      </w:r>
      <w:r>
        <w:rPr>
          <w:spacing w:val="-2"/>
        </w:rPr>
        <w:t xml:space="preserve"> </w:t>
      </w:r>
      <w:r>
        <w:t>образования</w:t>
      </w:r>
      <w:r>
        <w:rPr>
          <w:spacing w:val="-2"/>
        </w:rPr>
        <w:t xml:space="preserve"> </w:t>
      </w:r>
      <w:r>
        <w:t>в</w:t>
      </w:r>
      <w:r>
        <w:rPr>
          <w:spacing w:val="-3"/>
        </w:rPr>
        <w:t xml:space="preserve"> </w:t>
      </w:r>
      <w:r>
        <w:t>высшей</w:t>
      </w:r>
      <w:r>
        <w:rPr>
          <w:spacing w:val="-2"/>
        </w:rPr>
        <w:t xml:space="preserve"> </w:t>
      </w:r>
      <w:r>
        <w:t>школе,</w:t>
      </w:r>
      <w:r>
        <w:rPr>
          <w:spacing w:val="-3"/>
        </w:rPr>
        <w:t xml:space="preserve"> </w:t>
      </w:r>
      <w:r>
        <w:t>в</w:t>
      </w:r>
      <w:r>
        <w:rPr>
          <w:spacing w:val="-3"/>
        </w:rPr>
        <w:t xml:space="preserve"> </w:t>
      </w:r>
      <w:r>
        <w:t>профессиональном</w:t>
      </w:r>
      <w:r>
        <w:rPr>
          <w:spacing w:val="-3"/>
        </w:rPr>
        <w:t xml:space="preserve"> </w:t>
      </w:r>
      <w:r>
        <w:t>колледже,</w:t>
      </w:r>
      <w:r>
        <w:rPr>
          <w:spacing w:val="-3"/>
        </w:rPr>
        <w:t xml:space="preserve"> </w:t>
      </w:r>
      <w:r>
        <w:t>выбор рабочей специальности, подработка</w:t>
      </w:r>
      <w:r>
        <w:rPr>
          <w:spacing w:val="-1"/>
        </w:rPr>
        <w:t xml:space="preserve"> </w:t>
      </w:r>
      <w:r>
        <w:t>для</w:t>
      </w:r>
      <w:r>
        <w:rPr>
          <w:spacing w:val="-1"/>
        </w:rPr>
        <w:t xml:space="preserve"> </w:t>
      </w:r>
      <w:r>
        <w:t>обучающегося). Роль иностранного языка в планах на будущее.</w:t>
      </w:r>
    </w:p>
    <w:p w:rsidR="003917BB" w:rsidRDefault="000E4EBD">
      <w:pPr>
        <w:pStyle w:val="a3"/>
        <w:spacing w:line="276" w:lineRule="auto"/>
        <w:ind w:right="235"/>
      </w:pPr>
      <w:r>
        <w:t>Молодёжь в современном обществе. Досуг молодёжи: чтение, кино, театр, музыка, музеи, Интернет, компьютерные игры. Любовь и дружба.</w:t>
      </w:r>
    </w:p>
    <w:p w:rsidR="003917BB" w:rsidRDefault="000E4EBD">
      <w:pPr>
        <w:pStyle w:val="a3"/>
        <w:spacing w:line="276" w:lineRule="auto"/>
        <w:ind w:right="238"/>
      </w:pPr>
      <w:r>
        <w:t xml:space="preserve">Покупки: одежда, обувь и продукты питания. Карманные деньги. Молодёжная </w:t>
      </w:r>
      <w:r>
        <w:rPr>
          <w:spacing w:val="-2"/>
        </w:rPr>
        <w:t>мода.</w:t>
      </w:r>
    </w:p>
    <w:p w:rsidR="003917BB" w:rsidRDefault="000E4EBD">
      <w:pPr>
        <w:pStyle w:val="a3"/>
        <w:spacing w:line="276" w:lineRule="auto"/>
        <w:ind w:left="614" w:right="1441" w:firstLine="0"/>
      </w:pPr>
      <w:r>
        <w:t>Туризм. Виды отдыха. Путешествия по России и зарубежным странам. Проблемы</w:t>
      </w:r>
      <w:r>
        <w:rPr>
          <w:spacing w:val="-6"/>
        </w:rPr>
        <w:t xml:space="preserve"> </w:t>
      </w:r>
      <w:r>
        <w:t>экологии.</w:t>
      </w:r>
      <w:r>
        <w:rPr>
          <w:spacing w:val="-7"/>
        </w:rPr>
        <w:t xml:space="preserve"> </w:t>
      </w:r>
      <w:r>
        <w:t>Защита</w:t>
      </w:r>
      <w:r>
        <w:rPr>
          <w:spacing w:val="-9"/>
        </w:rPr>
        <w:t xml:space="preserve"> </w:t>
      </w:r>
      <w:r>
        <w:t>окружающей</w:t>
      </w:r>
      <w:r>
        <w:rPr>
          <w:spacing w:val="-5"/>
        </w:rPr>
        <w:t xml:space="preserve"> </w:t>
      </w:r>
      <w:r>
        <w:t>среды.</w:t>
      </w:r>
      <w:r>
        <w:rPr>
          <w:spacing w:val="-7"/>
        </w:rPr>
        <w:t xml:space="preserve"> </w:t>
      </w:r>
      <w:r>
        <w:t>Стихийные</w:t>
      </w:r>
      <w:r>
        <w:rPr>
          <w:spacing w:val="-6"/>
        </w:rPr>
        <w:t xml:space="preserve"> </w:t>
      </w:r>
      <w:r>
        <w:t>бедствия. Условия проживания в городской/сельской местности.</w:t>
      </w:r>
    </w:p>
    <w:p w:rsidR="003917BB" w:rsidRDefault="000E4EBD">
      <w:pPr>
        <w:pStyle w:val="a3"/>
        <w:spacing w:line="278" w:lineRule="auto"/>
        <w:ind w:right="236"/>
      </w:pPr>
      <w:r>
        <w:t>Технический</w:t>
      </w:r>
      <w:r>
        <w:rPr>
          <w:spacing w:val="-1"/>
        </w:rPr>
        <w:t xml:space="preserve"> </w:t>
      </w:r>
      <w:r>
        <w:t>прогресс: перспективы</w:t>
      </w:r>
      <w:r>
        <w:rPr>
          <w:spacing w:val="-1"/>
        </w:rPr>
        <w:t xml:space="preserve"> </w:t>
      </w:r>
      <w:r>
        <w:t>и</w:t>
      </w:r>
      <w:r>
        <w:rPr>
          <w:spacing w:val="-1"/>
        </w:rPr>
        <w:t xml:space="preserve"> </w:t>
      </w:r>
      <w:r>
        <w:t>последствия.</w:t>
      </w:r>
      <w:r>
        <w:rPr>
          <w:spacing w:val="-1"/>
        </w:rPr>
        <w:t xml:space="preserve"> </w:t>
      </w:r>
      <w:r>
        <w:t>Современные</w:t>
      </w:r>
      <w:r>
        <w:rPr>
          <w:spacing w:val="-1"/>
        </w:rPr>
        <w:t xml:space="preserve"> </w:t>
      </w:r>
      <w:r>
        <w:t>средства</w:t>
      </w:r>
      <w:r>
        <w:rPr>
          <w:spacing w:val="-1"/>
        </w:rPr>
        <w:t xml:space="preserve"> </w:t>
      </w:r>
      <w:r>
        <w:t>связи (мобильные телефоны, смартфоны, планшеты, компьютеры).</w:t>
      </w:r>
    </w:p>
    <w:p w:rsidR="003917BB" w:rsidRDefault="000E4EBD">
      <w:pPr>
        <w:pStyle w:val="a3"/>
        <w:spacing w:line="276" w:lineRule="auto"/>
        <w:ind w:right="236"/>
      </w:pPr>
      <w: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917BB" w:rsidRDefault="000E4EBD">
      <w:pPr>
        <w:pStyle w:val="a3"/>
        <w:spacing w:line="276" w:lineRule="auto"/>
        <w:ind w:right="236"/>
      </w:pPr>
      <w: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917BB" w:rsidRDefault="000E4EBD">
      <w:pPr>
        <w:pStyle w:val="a3"/>
        <w:ind w:left="754" w:firstLine="0"/>
        <w:jc w:val="left"/>
      </w:pPr>
      <w:r>
        <w:rPr>
          <w:spacing w:val="-2"/>
        </w:rPr>
        <w:t>Говорение.</w:t>
      </w:r>
    </w:p>
    <w:p w:rsidR="003917BB" w:rsidRDefault="000E4EBD">
      <w:pPr>
        <w:pStyle w:val="a3"/>
        <w:spacing w:before="41" w:line="276" w:lineRule="auto"/>
        <w:ind w:right="227"/>
      </w:pPr>
      <w: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w:t>
      </w:r>
      <w:r>
        <w:rPr>
          <w:spacing w:val="40"/>
        </w:rPr>
        <w:t xml:space="preserve"> </w:t>
      </w:r>
      <w:r>
        <w:t>диалог-расспрос,</w:t>
      </w:r>
      <w:r>
        <w:rPr>
          <w:spacing w:val="40"/>
        </w:rPr>
        <w:t xml:space="preserve"> </w:t>
      </w:r>
      <w:r>
        <w:t>диалог-обмен</w:t>
      </w:r>
      <w:r>
        <w:rPr>
          <w:spacing w:val="40"/>
        </w:rPr>
        <w:t xml:space="preserve"> </w:t>
      </w:r>
      <w:r>
        <w:t>мнениями,</w:t>
      </w:r>
      <w:r>
        <w:rPr>
          <w:spacing w:val="40"/>
        </w:rPr>
        <w:t xml:space="preserve"> </w:t>
      </w:r>
      <w:r>
        <w:t>комбинированный</w:t>
      </w:r>
      <w:r>
        <w:rPr>
          <w:spacing w:val="40"/>
        </w:rPr>
        <w:t xml:space="preserve"> </w:t>
      </w:r>
      <w:r>
        <w:t>диалог,</w:t>
      </w:r>
    </w:p>
    <w:p w:rsidR="003917BB" w:rsidRDefault="003917BB">
      <w:pPr>
        <w:spacing w:line="276" w:lineRule="auto"/>
        <w:sectPr w:rsidR="003917BB">
          <w:pgSz w:w="11910" w:h="16840"/>
          <w:pgMar w:top="1420" w:right="620" w:bottom="1140" w:left="660" w:header="0" w:footer="916" w:gutter="0"/>
          <w:cols w:space="720"/>
        </w:sectPr>
      </w:pPr>
    </w:p>
    <w:p w:rsidR="003917BB" w:rsidRDefault="000E4EBD">
      <w:pPr>
        <w:pStyle w:val="a3"/>
        <w:spacing w:before="74"/>
        <w:ind w:firstLine="0"/>
      </w:pPr>
      <w:r>
        <w:t>включающий</w:t>
      </w:r>
      <w:r>
        <w:rPr>
          <w:spacing w:val="-9"/>
        </w:rPr>
        <w:t xml:space="preserve"> </w:t>
      </w:r>
      <w:r>
        <w:t>разные</w:t>
      </w:r>
      <w:r>
        <w:rPr>
          <w:spacing w:val="-6"/>
        </w:rPr>
        <w:t xml:space="preserve"> </w:t>
      </w:r>
      <w:r>
        <w:t>виды</w:t>
      </w:r>
      <w:r>
        <w:rPr>
          <w:spacing w:val="-5"/>
        </w:rPr>
        <w:t xml:space="preserve"> </w:t>
      </w:r>
      <w:r>
        <w:rPr>
          <w:spacing w:val="-2"/>
        </w:rPr>
        <w:t>диалогов):</w:t>
      </w:r>
    </w:p>
    <w:p w:rsidR="003917BB" w:rsidRDefault="000E4EBD">
      <w:pPr>
        <w:pStyle w:val="a3"/>
        <w:spacing w:before="51" w:line="276" w:lineRule="auto"/>
        <w:ind w:right="232"/>
      </w:pPr>
      <w: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w:t>
      </w:r>
      <w:r>
        <w:rPr>
          <w:spacing w:val="-2"/>
        </w:rPr>
        <w:t>поздравление;</w:t>
      </w:r>
    </w:p>
    <w:p w:rsidR="003917BB" w:rsidRDefault="000E4EBD">
      <w:pPr>
        <w:pStyle w:val="a3"/>
        <w:spacing w:line="276" w:lineRule="auto"/>
        <w:ind w:right="232"/>
        <w:jc w:val="left"/>
      </w:pPr>
      <w:r>
        <w:t>диалог-побуждение</w:t>
      </w:r>
      <w:r>
        <w:rPr>
          <w:spacing w:val="-5"/>
        </w:rPr>
        <w:t xml:space="preserve"> </w:t>
      </w:r>
      <w:r>
        <w:t>к</w:t>
      </w:r>
      <w:r>
        <w:rPr>
          <w:spacing w:val="-4"/>
        </w:rPr>
        <w:t xml:space="preserve"> </w:t>
      </w:r>
      <w:r>
        <w:t>действию:</w:t>
      </w:r>
      <w:r>
        <w:rPr>
          <w:spacing w:val="-4"/>
        </w:rPr>
        <w:t xml:space="preserve"> </w:t>
      </w:r>
      <w:r>
        <w:t>обращаться</w:t>
      </w:r>
      <w:r>
        <w:rPr>
          <w:spacing w:val="-3"/>
        </w:rPr>
        <w:t xml:space="preserve"> </w:t>
      </w:r>
      <w:r>
        <w:t>с</w:t>
      </w:r>
      <w:r>
        <w:rPr>
          <w:spacing w:val="-4"/>
        </w:rPr>
        <w:t xml:space="preserve"> </w:t>
      </w:r>
      <w:r>
        <w:t>просьбой,</w:t>
      </w:r>
      <w:r>
        <w:rPr>
          <w:spacing w:val="-4"/>
        </w:rPr>
        <w:t xml:space="preserve"> </w:t>
      </w:r>
      <w:r>
        <w:t>вежливо</w:t>
      </w:r>
      <w:r>
        <w:rPr>
          <w:spacing w:val="-4"/>
        </w:rPr>
        <w:t xml:space="preserve"> </w:t>
      </w:r>
      <w:r>
        <w:t>соглашаться/не соглашаться выполнить просьбу, давать совет и принимать/ не принимать совет, приглашать</w:t>
      </w:r>
      <w:r>
        <w:rPr>
          <w:spacing w:val="40"/>
        </w:rPr>
        <w:t xml:space="preserve"> </w:t>
      </w:r>
      <w:r>
        <w:t>собеседника</w:t>
      </w:r>
      <w:r>
        <w:rPr>
          <w:spacing w:val="40"/>
        </w:rPr>
        <w:t xml:space="preserve"> </w:t>
      </w:r>
      <w:r>
        <w:t>к</w:t>
      </w:r>
      <w:r>
        <w:rPr>
          <w:spacing w:val="40"/>
        </w:rPr>
        <w:t xml:space="preserve"> </w:t>
      </w:r>
      <w:r>
        <w:t>совместной</w:t>
      </w:r>
      <w:r>
        <w:rPr>
          <w:spacing w:val="40"/>
        </w:rPr>
        <w:t xml:space="preserve"> </w:t>
      </w:r>
      <w:r>
        <w:t>деятельности,</w:t>
      </w:r>
      <w:r>
        <w:rPr>
          <w:spacing w:val="40"/>
        </w:rPr>
        <w:t xml:space="preserve"> </w:t>
      </w:r>
      <w:r>
        <w:t>вежливо</w:t>
      </w:r>
      <w:r>
        <w:rPr>
          <w:spacing w:val="40"/>
        </w:rPr>
        <w:t xml:space="preserve"> </w:t>
      </w:r>
      <w:r>
        <w:t>соглашаться/не</w:t>
      </w:r>
      <w:r>
        <w:rPr>
          <w:spacing w:val="80"/>
        </w:rPr>
        <w:t xml:space="preserve"> </w:t>
      </w:r>
      <w:r>
        <w:t>соглашаться на предложение собеседника, объясняя причину своего решения; диалог-расспрос:</w:t>
      </w:r>
      <w:r>
        <w:rPr>
          <w:spacing w:val="80"/>
        </w:rPr>
        <w:t xml:space="preserve"> </w:t>
      </w:r>
      <w:r>
        <w:t>сообщать</w:t>
      </w:r>
      <w:r>
        <w:rPr>
          <w:spacing w:val="80"/>
        </w:rPr>
        <w:t xml:space="preserve"> </w:t>
      </w:r>
      <w:r>
        <w:t>фактическую</w:t>
      </w:r>
      <w:r>
        <w:rPr>
          <w:spacing w:val="80"/>
        </w:rPr>
        <w:t xml:space="preserve"> </w:t>
      </w:r>
      <w:r>
        <w:t>информацию,</w:t>
      </w:r>
      <w:r>
        <w:rPr>
          <w:spacing w:val="80"/>
        </w:rPr>
        <w:t xml:space="preserve"> </w:t>
      </w:r>
      <w:r>
        <w:t>отвечая</w:t>
      </w:r>
      <w:r>
        <w:rPr>
          <w:spacing w:val="80"/>
        </w:rPr>
        <w:t xml:space="preserve"> </w:t>
      </w:r>
      <w:r>
        <w:t>на</w:t>
      </w:r>
      <w:r>
        <w:rPr>
          <w:spacing w:val="80"/>
        </w:rPr>
        <w:t xml:space="preserve"> </w:t>
      </w:r>
      <w:r>
        <w:t>вопросы разных</w:t>
      </w:r>
      <w:r>
        <w:rPr>
          <w:spacing w:val="40"/>
        </w:rPr>
        <w:t xml:space="preserve"> </w:t>
      </w:r>
      <w:r>
        <w:t>видов,</w:t>
      </w:r>
      <w:r>
        <w:rPr>
          <w:spacing w:val="40"/>
        </w:rPr>
        <w:t xml:space="preserve"> </w:t>
      </w:r>
      <w:r>
        <w:t>выражать</w:t>
      </w:r>
      <w:r>
        <w:rPr>
          <w:spacing w:val="40"/>
        </w:rPr>
        <w:t xml:space="preserve"> </w:t>
      </w:r>
      <w:r>
        <w:t>своё</w:t>
      </w:r>
      <w:r>
        <w:rPr>
          <w:spacing w:val="40"/>
        </w:rPr>
        <w:t xml:space="preserve"> </w:t>
      </w:r>
      <w:r>
        <w:t>отношение</w:t>
      </w:r>
      <w:r>
        <w:rPr>
          <w:spacing w:val="40"/>
        </w:rPr>
        <w:t xml:space="preserve"> </w:t>
      </w:r>
      <w:r>
        <w:t>к</w:t>
      </w:r>
      <w:r>
        <w:rPr>
          <w:spacing w:val="40"/>
        </w:rPr>
        <w:t xml:space="preserve"> </w:t>
      </w:r>
      <w:r>
        <w:t>обсуждаемым</w:t>
      </w:r>
      <w:r>
        <w:rPr>
          <w:spacing w:val="40"/>
        </w:rPr>
        <w:t xml:space="preserve"> </w:t>
      </w:r>
      <w:r>
        <w:t>фактам</w:t>
      </w:r>
      <w:r>
        <w:rPr>
          <w:spacing w:val="40"/>
        </w:rPr>
        <w:t xml:space="preserve"> </w:t>
      </w:r>
      <w:r>
        <w:t>и</w:t>
      </w:r>
      <w:r>
        <w:rPr>
          <w:spacing w:val="40"/>
        </w:rPr>
        <w:t xml:space="preserve"> </w:t>
      </w:r>
      <w:r>
        <w:t>событиям, запрашивать</w:t>
      </w:r>
      <w:r>
        <w:rPr>
          <w:spacing w:val="-2"/>
        </w:rPr>
        <w:t xml:space="preserve"> </w:t>
      </w:r>
      <w:r>
        <w:t>интересующую информацию, переходить с позиции спрашивающего на позицию отвечающего и наоборот;</w:t>
      </w:r>
    </w:p>
    <w:p w:rsidR="003917BB" w:rsidRDefault="000E4EBD">
      <w:pPr>
        <w:pStyle w:val="a3"/>
        <w:spacing w:line="276" w:lineRule="auto"/>
        <w:ind w:right="233"/>
      </w:pPr>
      <w: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917BB" w:rsidRDefault="000E4EBD">
      <w:pPr>
        <w:pStyle w:val="a3"/>
        <w:spacing w:line="276" w:lineRule="auto"/>
        <w:ind w:right="234"/>
      </w:pPr>
      <w: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917BB" w:rsidRDefault="000E4EBD">
      <w:pPr>
        <w:pStyle w:val="a3"/>
        <w:ind w:left="614" w:firstLine="0"/>
      </w:pPr>
      <w:r>
        <w:t>Объём</w:t>
      </w:r>
      <w:r>
        <w:rPr>
          <w:spacing w:val="-9"/>
        </w:rPr>
        <w:t xml:space="preserve"> </w:t>
      </w:r>
      <w:r>
        <w:t>диалога</w:t>
      </w:r>
      <w:r>
        <w:rPr>
          <w:spacing w:val="-5"/>
        </w:rPr>
        <w:t xml:space="preserve"> </w:t>
      </w:r>
      <w:r>
        <w:t>–</w:t>
      </w:r>
      <w:r>
        <w:rPr>
          <w:spacing w:val="-3"/>
        </w:rPr>
        <w:t xml:space="preserve"> </w:t>
      </w:r>
      <w:r>
        <w:t>8</w:t>
      </w:r>
      <w:r>
        <w:rPr>
          <w:spacing w:val="-6"/>
        </w:rPr>
        <w:t xml:space="preserve"> </w:t>
      </w:r>
      <w:r>
        <w:t>реплик</w:t>
      </w:r>
      <w:r>
        <w:rPr>
          <w:spacing w:val="-4"/>
        </w:rPr>
        <w:t xml:space="preserve"> </w:t>
      </w:r>
      <w:r>
        <w:t>со</w:t>
      </w:r>
      <w:r>
        <w:rPr>
          <w:spacing w:val="-2"/>
        </w:rPr>
        <w:t xml:space="preserve"> </w:t>
      </w:r>
      <w:r>
        <w:t>стороны</w:t>
      </w:r>
      <w:r>
        <w:rPr>
          <w:spacing w:val="-3"/>
        </w:rPr>
        <w:t xml:space="preserve"> </w:t>
      </w:r>
      <w:r>
        <w:t>каждого</w:t>
      </w:r>
      <w:r>
        <w:rPr>
          <w:spacing w:val="-5"/>
        </w:rPr>
        <w:t xml:space="preserve"> </w:t>
      </w:r>
      <w:r>
        <w:rPr>
          <w:spacing w:val="-2"/>
        </w:rPr>
        <w:t>собеседника.</w:t>
      </w:r>
    </w:p>
    <w:p w:rsidR="003917BB" w:rsidRDefault="000E4EBD">
      <w:pPr>
        <w:pStyle w:val="a3"/>
        <w:spacing w:before="48" w:line="276" w:lineRule="auto"/>
        <w:jc w:val="left"/>
      </w:pPr>
      <w:r>
        <w:t>Развитие</w:t>
      </w:r>
      <w:r>
        <w:rPr>
          <w:spacing w:val="80"/>
        </w:rPr>
        <w:t xml:space="preserve"> </w:t>
      </w:r>
      <w:r>
        <w:t>коммуникативных</w:t>
      </w:r>
      <w:r>
        <w:rPr>
          <w:spacing w:val="80"/>
        </w:rPr>
        <w:t xml:space="preserve"> </w:t>
      </w:r>
      <w:r>
        <w:t>умений</w:t>
      </w:r>
      <w:r>
        <w:rPr>
          <w:spacing w:val="80"/>
        </w:rPr>
        <w:t xml:space="preserve"> </w:t>
      </w:r>
      <w:r>
        <w:t>монологической</w:t>
      </w:r>
      <w:r>
        <w:rPr>
          <w:spacing w:val="80"/>
        </w:rPr>
        <w:t xml:space="preserve"> </w:t>
      </w:r>
      <w:r>
        <w:t>речи</w:t>
      </w:r>
      <w:r>
        <w:rPr>
          <w:spacing w:val="80"/>
        </w:rPr>
        <w:t xml:space="preserve"> </w:t>
      </w:r>
      <w:r>
        <w:t>на</w:t>
      </w:r>
      <w:r>
        <w:rPr>
          <w:spacing w:val="80"/>
        </w:rPr>
        <w:t xml:space="preserve"> </w:t>
      </w:r>
      <w:r>
        <w:t>базе</w:t>
      </w:r>
      <w:r>
        <w:rPr>
          <w:spacing w:val="80"/>
        </w:rPr>
        <w:t xml:space="preserve"> </w:t>
      </w:r>
      <w:r>
        <w:t>умений,</w:t>
      </w:r>
      <w:r>
        <w:rPr>
          <w:spacing w:val="40"/>
        </w:rPr>
        <w:t xml:space="preserve"> </w:t>
      </w:r>
      <w:r>
        <w:t>сформированных на уровне основного общего образования:</w:t>
      </w:r>
    </w:p>
    <w:p w:rsidR="003917BB" w:rsidRDefault="000E4EBD">
      <w:pPr>
        <w:pStyle w:val="a3"/>
        <w:spacing w:before="1" w:line="276" w:lineRule="auto"/>
        <w:jc w:val="left"/>
      </w:pPr>
      <w:r>
        <w:t>создание</w:t>
      </w:r>
      <w:r>
        <w:rPr>
          <w:spacing w:val="80"/>
        </w:rPr>
        <w:t xml:space="preserve"> </w:t>
      </w:r>
      <w:r>
        <w:t>устных</w:t>
      </w:r>
      <w:r>
        <w:rPr>
          <w:spacing w:val="80"/>
        </w:rPr>
        <w:t xml:space="preserve"> </w:t>
      </w:r>
      <w:r>
        <w:t>связных</w:t>
      </w:r>
      <w:r>
        <w:rPr>
          <w:spacing w:val="80"/>
        </w:rPr>
        <w:t xml:space="preserve"> </w:t>
      </w:r>
      <w:r>
        <w:t>монологических</w:t>
      </w:r>
      <w:r>
        <w:rPr>
          <w:spacing w:val="80"/>
        </w:rPr>
        <w:t xml:space="preserve"> </w:t>
      </w:r>
      <w:r>
        <w:t>высказываний</w:t>
      </w:r>
      <w:r>
        <w:rPr>
          <w:spacing w:val="80"/>
        </w:rPr>
        <w:t xml:space="preserve"> </w:t>
      </w:r>
      <w:r>
        <w:t>с</w:t>
      </w:r>
      <w:r>
        <w:rPr>
          <w:spacing w:val="80"/>
        </w:rPr>
        <w:t xml:space="preserve"> </w:t>
      </w:r>
      <w:r>
        <w:t>использованием основных коммуникативных типов речи:</w:t>
      </w:r>
    </w:p>
    <w:p w:rsidR="003917BB" w:rsidRDefault="000E4EBD">
      <w:pPr>
        <w:pStyle w:val="a3"/>
        <w:spacing w:line="278" w:lineRule="auto"/>
        <w:jc w:val="left"/>
      </w:pPr>
      <w:r>
        <w:t>описание (предмета, местности, внешности и одежды человека), характеристика (черты характера реального человека или литературного персонажа);</w:t>
      </w:r>
    </w:p>
    <w:p w:rsidR="003917BB" w:rsidRDefault="000E4EBD">
      <w:pPr>
        <w:pStyle w:val="a3"/>
        <w:spacing w:line="276" w:lineRule="auto"/>
        <w:ind w:left="614" w:right="5562" w:firstLine="0"/>
        <w:jc w:val="left"/>
      </w:pPr>
      <w:r>
        <w:rPr>
          <w:spacing w:val="-2"/>
        </w:rPr>
        <w:t>повествование/сообщение; рассуждение;</w:t>
      </w:r>
    </w:p>
    <w:p w:rsidR="003917BB" w:rsidRDefault="000E4EBD">
      <w:pPr>
        <w:pStyle w:val="a3"/>
        <w:tabs>
          <w:tab w:val="left" w:pos="1529"/>
          <w:tab w:val="left" w:pos="1957"/>
          <w:tab w:val="left" w:pos="3494"/>
          <w:tab w:val="left" w:pos="3532"/>
          <w:tab w:val="left" w:pos="5288"/>
          <w:tab w:val="left" w:pos="5446"/>
          <w:tab w:val="left" w:pos="7127"/>
          <w:tab w:val="left" w:pos="8995"/>
          <w:tab w:val="left" w:pos="9204"/>
          <w:tab w:val="left" w:pos="10265"/>
        </w:tabs>
        <w:spacing w:line="276" w:lineRule="auto"/>
        <w:ind w:right="234"/>
        <w:jc w:val="left"/>
      </w:pPr>
      <w:r>
        <w:rPr>
          <w:spacing w:val="-2"/>
        </w:rPr>
        <w:t>пересказ</w:t>
      </w:r>
      <w:r>
        <w:tab/>
      </w:r>
      <w:r>
        <w:rPr>
          <w:spacing w:val="-2"/>
        </w:rPr>
        <w:t>основного</w:t>
      </w:r>
      <w:r>
        <w:tab/>
      </w:r>
      <w:proofErr w:type="gramStart"/>
      <w:r>
        <w:rPr>
          <w:spacing w:val="-2"/>
        </w:rPr>
        <w:t>содержания,</w:t>
      </w:r>
      <w:r>
        <w:tab/>
      </w:r>
      <w:proofErr w:type="gramEnd"/>
      <w:r>
        <w:rPr>
          <w:spacing w:val="-2"/>
        </w:rPr>
        <w:t>прочитанного/прослушанного</w:t>
      </w:r>
      <w:r>
        <w:tab/>
      </w:r>
      <w:r>
        <w:tab/>
      </w:r>
      <w:r>
        <w:rPr>
          <w:spacing w:val="-2"/>
        </w:rPr>
        <w:t>текста</w:t>
      </w:r>
      <w:r>
        <w:tab/>
      </w:r>
      <w:r>
        <w:rPr>
          <w:spacing w:val="-10"/>
        </w:rPr>
        <w:t xml:space="preserve">с </w:t>
      </w:r>
      <w:r>
        <w:t xml:space="preserve">выражением своего отношения к событиям и фактам, изложенным в тексте; </w:t>
      </w:r>
      <w:r>
        <w:rPr>
          <w:spacing w:val="-2"/>
        </w:rPr>
        <w:t>устное</w:t>
      </w:r>
      <w:r>
        <w:tab/>
      </w:r>
      <w:r>
        <w:rPr>
          <w:spacing w:val="-2"/>
        </w:rPr>
        <w:t>представление</w:t>
      </w:r>
      <w:r>
        <w:tab/>
      </w:r>
      <w:r>
        <w:tab/>
      </w:r>
      <w:r>
        <w:rPr>
          <w:spacing w:val="-2"/>
        </w:rPr>
        <w:t>(презентация)</w:t>
      </w:r>
      <w:r>
        <w:tab/>
      </w:r>
      <w:r>
        <w:tab/>
      </w:r>
      <w:r>
        <w:rPr>
          <w:spacing w:val="-2"/>
        </w:rPr>
        <w:t>результатов</w:t>
      </w:r>
      <w:r>
        <w:tab/>
      </w:r>
      <w:r>
        <w:rPr>
          <w:spacing w:val="-2"/>
        </w:rPr>
        <w:t>выполненной</w:t>
      </w:r>
      <w:r>
        <w:tab/>
      </w:r>
      <w:r>
        <w:rPr>
          <w:spacing w:val="-2"/>
        </w:rPr>
        <w:t>проектной работы.</w:t>
      </w:r>
    </w:p>
    <w:p w:rsidR="003917BB" w:rsidRDefault="000E4EBD">
      <w:pPr>
        <w:pStyle w:val="a3"/>
        <w:spacing w:line="276" w:lineRule="auto"/>
        <w:ind w:right="235"/>
      </w:pPr>
      <w: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754" w:right="3706" w:hanging="140"/>
      </w:pPr>
      <w:r>
        <w:t>Объём</w:t>
      </w:r>
      <w:r>
        <w:rPr>
          <w:spacing w:val="-6"/>
        </w:rPr>
        <w:t xml:space="preserve"> </w:t>
      </w:r>
      <w:r>
        <w:t>монологического</w:t>
      </w:r>
      <w:r>
        <w:rPr>
          <w:spacing w:val="-5"/>
        </w:rPr>
        <w:t xml:space="preserve"> </w:t>
      </w:r>
      <w:r>
        <w:t>высказывания</w:t>
      </w:r>
      <w:r>
        <w:rPr>
          <w:spacing w:val="-4"/>
        </w:rPr>
        <w:t xml:space="preserve"> </w:t>
      </w:r>
      <w:r>
        <w:t>–</w:t>
      </w:r>
      <w:r>
        <w:rPr>
          <w:spacing w:val="-6"/>
        </w:rPr>
        <w:t xml:space="preserve"> </w:t>
      </w:r>
      <w:r>
        <w:t>до</w:t>
      </w:r>
      <w:r>
        <w:rPr>
          <w:spacing w:val="-5"/>
        </w:rPr>
        <w:t xml:space="preserve"> </w:t>
      </w:r>
      <w:r>
        <w:t>14</w:t>
      </w:r>
      <w:r>
        <w:rPr>
          <w:spacing w:val="-5"/>
        </w:rPr>
        <w:t xml:space="preserve"> </w:t>
      </w:r>
      <w:r>
        <w:t xml:space="preserve">фраз. </w:t>
      </w:r>
      <w:r>
        <w:rPr>
          <w:spacing w:val="-2"/>
        </w:rPr>
        <w:t>Аудирование.</w:t>
      </w:r>
    </w:p>
    <w:p w:rsidR="003917BB" w:rsidRDefault="000E4EBD">
      <w:pPr>
        <w:pStyle w:val="a3"/>
        <w:spacing w:line="276" w:lineRule="auto"/>
        <w:ind w:right="234"/>
      </w:pPr>
      <w: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w:t>
      </w:r>
      <w:r>
        <w:rPr>
          <w:spacing w:val="40"/>
        </w:rPr>
        <w:t xml:space="preserve"> </w:t>
      </w:r>
      <w:r>
        <w:t>с использованием языковой и контекстуальной догадки, с разной глубиной проникновения в их содержание в зависимости от поставленной</w:t>
      </w:r>
      <w:r>
        <w:rPr>
          <w:spacing w:val="40"/>
        </w:rPr>
        <w:t xml:space="preserve"> </w:t>
      </w:r>
      <w:r>
        <w:t>коммуникативной задачи: с пониманием основного содержания, с пониманием нужной /интересующей/запрашиваемой информации.</w:t>
      </w:r>
    </w:p>
    <w:p w:rsidR="003917BB" w:rsidRDefault="000E4EBD">
      <w:pPr>
        <w:pStyle w:val="a3"/>
        <w:spacing w:line="276" w:lineRule="auto"/>
        <w:ind w:right="232"/>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17BB" w:rsidRDefault="000E4EBD">
      <w:pPr>
        <w:pStyle w:val="a3"/>
        <w:spacing w:line="276" w:lineRule="auto"/>
        <w:ind w:right="234"/>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17BB" w:rsidRDefault="000E4EBD">
      <w:pPr>
        <w:pStyle w:val="a3"/>
        <w:spacing w:line="276" w:lineRule="auto"/>
        <w:ind w:right="231"/>
      </w:pPr>
      <w:r>
        <w:t>Тексты</w:t>
      </w:r>
      <w:r>
        <w:rPr>
          <w:spacing w:val="-2"/>
        </w:rPr>
        <w:t xml:space="preserve"> </w:t>
      </w:r>
      <w:r>
        <w:t>для</w:t>
      </w:r>
      <w:r>
        <w:rPr>
          <w:spacing w:val="-1"/>
        </w:rPr>
        <w:t xml:space="preserve"> </w:t>
      </w:r>
      <w:r>
        <w:t>аудирования:</w:t>
      </w:r>
      <w:r>
        <w:rPr>
          <w:spacing w:val="-3"/>
        </w:rPr>
        <w:t xml:space="preserve"> </w:t>
      </w:r>
      <w:r>
        <w:t>диалог</w:t>
      </w:r>
      <w:r>
        <w:rPr>
          <w:spacing w:val="-3"/>
        </w:rPr>
        <w:t xml:space="preserve"> </w:t>
      </w:r>
      <w:r>
        <w:t>(беседа),</w:t>
      </w:r>
      <w:r>
        <w:rPr>
          <w:spacing w:val="-3"/>
        </w:rPr>
        <w:t xml:space="preserve"> </w:t>
      </w:r>
      <w:r>
        <w:t>интервью,</w:t>
      </w:r>
      <w:r>
        <w:rPr>
          <w:spacing w:val="-3"/>
        </w:rPr>
        <w:t xml:space="preserve"> </w:t>
      </w:r>
      <w:r>
        <w:t>высказывания</w:t>
      </w:r>
      <w:r>
        <w:rPr>
          <w:spacing w:val="-2"/>
        </w:rPr>
        <w:t xml:space="preserve"> </w:t>
      </w:r>
      <w:r>
        <w:t>собеседников в ситуациях повседневного общения, рассказ, сообщение информационного характера, объявление.</w:t>
      </w:r>
    </w:p>
    <w:p w:rsidR="003917BB" w:rsidRDefault="000E4EBD">
      <w:pPr>
        <w:pStyle w:val="a3"/>
        <w:ind w:left="614" w:firstLine="0"/>
      </w:pPr>
      <w:r>
        <w:t>Время</w:t>
      </w:r>
      <w:r>
        <w:rPr>
          <w:spacing w:val="-6"/>
        </w:rPr>
        <w:t xml:space="preserve"> </w:t>
      </w:r>
      <w:r>
        <w:t>звучания</w:t>
      </w:r>
      <w:r>
        <w:rPr>
          <w:spacing w:val="-4"/>
        </w:rPr>
        <w:t xml:space="preserve"> </w:t>
      </w:r>
      <w:r>
        <w:t>текста/текстов</w:t>
      </w:r>
      <w:r>
        <w:rPr>
          <w:spacing w:val="-7"/>
        </w:rPr>
        <w:t xml:space="preserve"> </w:t>
      </w:r>
      <w:r>
        <w:t>для</w:t>
      </w:r>
      <w:r>
        <w:rPr>
          <w:spacing w:val="-3"/>
        </w:rPr>
        <w:t xml:space="preserve"> </w:t>
      </w:r>
      <w:r>
        <w:t>аудирования</w:t>
      </w:r>
      <w:r>
        <w:rPr>
          <w:spacing w:val="-2"/>
        </w:rPr>
        <w:t xml:space="preserve"> </w:t>
      </w:r>
      <w:r>
        <w:t>–</w:t>
      </w:r>
      <w:r>
        <w:rPr>
          <w:spacing w:val="-4"/>
        </w:rPr>
        <w:t xml:space="preserve"> </w:t>
      </w:r>
      <w:r>
        <w:t>до</w:t>
      </w:r>
      <w:r>
        <w:rPr>
          <w:spacing w:val="-6"/>
        </w:rPr>
        <w:t xml:space="preserve"> </w:t>
      </w:r>
      <w:r>
        <w:t>2,5</w:t>
      </w:r>
      <w:r>
        <w:rPr>
          <w:spacing w:val="-3"/>
        </w:rPr>
        <w:t xml:space="preserve"> </w:t>
      </w:r>
      <w:r>
        <w:rPr>
          <w:spacing w:val="-2"/>
        </w:rPr>
        <w:t>минуты.</w:t>
      </w:r>
    </w:p>
    <w:p w:rsidR="003917BB" w:rsidRDefault="000E4EBD">
      <w:pPr>
        <w:pStyle w:val="a3"/>
        <w:spacing w:before="44"/>
        <w:ind w:left="614" w:firstLine="0"/>
      </w:pPr>
      <w:r>
        <w:t>96.6.1.3.</w:t>
      </w:r>
      <w:r>
        <w:rPr>
          <w:spacing w:val="-8"/>
        </w:rPr>
        <w:t xml:space="preserve"> </w:t>
      </w:r>
      <w:r>
        <w:t>Смысловое</w:t>
      </w:r>
      <w:r>
        <w:rPr>
          <w:spacing w:val="-9"/>
        </w:rPr>
        <w:t xml:space="preserve"> </w:t>
      </w:r>
      <w:r>
        <w:rPr>
          <w:spacing w:val="-2"/>
        </w:rPr>
        <w:t>чтение.</w:t>
      </w:r>
    </w:p>
    <w:p w:rsidR="003917BB" w:rsidRDefault="000E4EBD">
      <w:pPr>
        <w:pStyle w:val="a3"/>
        <w:tabs>
          <w:tab w:val="left" w:pos="2986"/>
          <w:tab w:val="left" w:pos="5240"/>
          <w:tab w:val="left" w:pos="7749"/>
          <w:tab w:val="left" w:pos="8896"/>
        </w:tabs>
        <w:spacing w:before="50" w:line="276" w:lineRule="auto"/>
        <w:ind w:right="234"/>
      </w:pPr>
      <w: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w:t>
      </w:r>
      <w:r>
        <w:rPr>
          <w:spacing w:val="40"/>
        </w:rPr>
        <w:t xml:space="preserve"> </w:t>
      </w:r>
      <w:r>
        <w:t xml:space="preserve">в зависимости от поставленной коммуникативной задачи: с </w:t>
      </w:r>
      <w:r>
        <w:rPr>
          <w:spacing w:val="-2"/>
        </w:rPr>
        <w:t>пониманием</w:t>
      </w:r>
      <w:r>
        <w:tab/>
      </w:r>
      <w:r>
        <w:rPr>
          <w:spacing w:val="-2"/>
        </w:rPr>
        <w:t>основного</w:t>
      </w:r>
      <w:r>
        <w:tab/>
      </w:r>
      <w:proofErr w:type="gramStart"/>
      <w:r>
        <w:rPr>
          <w:spacing w:val="-2"/>
        </w:rPr>
        <w:t>содержания,</w:t>
      </w:r>
      <w:r>
        <w:tab/>
      </w:r>
      <w:proofErr w:type="gramEnd"/>
      <w:r>
        <w:rPr>
          <w:spacing w:val="-10"/>
        </w:rPr>
        <w:t>с</w:t>
      </w:r>
      <w:r>
        <w:tab/>
      </w:r>
      <w:r>
        <w:rPr>
          <w:spacing w:val="-2"/>
        </w:rPr>
        <w:t xml:space="preserve">пониманием </w:t>
      </w:r>
      <w:r>
        <w:t>нужной/интересующей/запрашиваемой информации,</w:t>
      </w:r>
      <w:r>
        <w:rPr>
          <w:spacing w:val="40"/>
        </w:rPr>
        <w:t xml:space="preserve"> </w:t>
      </w:r>
      <w:r>
        <w:t>с полным пониманием содержания текста.</w:t>
      </w:r>
    </w:p>
    <w:p w:rsidR="003917BB" w:rsidRDefault="000E4EBD">
      <w:pPr>
        <w:pStyle w:val="a3"/>
        <w:spacing w:line="276" w:lineRule="auto"/>
        <w:ind w:right="227"/>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w:t>
      </w:r>
      <w:r>
        <w:rPr>
          <w:spacing w:val="80"/>
        </w:rPr>
        <w:t xml:space="preserve"> </w:t>
      </w:r>
      <w:r>
        <w:t>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3917BB" w:rsidRDefault="000E4EBD">
      <w:pPr>
        <w:pStyle w:val="a3"/>
        <w:spacing w:before="1" w:line="276" w:lineRule="auto"/>
        <w:ind w:right="235"/>
      </w:pPr>
      <w: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8" w:firstLine="0"/>
      </w:pPr>
      <w:r>
        <w:t>форме, оценивать найденную информацию с точки зрения её значимости для решения коммуникативной задачи.</w:t>
      </w:r>
    </w:p>
    <w:p w:rsidR="003917BB" w:rsidRDefault="000E4EBD">
      <w:pPr>
        <w:pStyle w:val="a3"/>
        <w:spacing w:line="276" w:lineRule="auto"/>
        <w:ind w:right="229"/>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3917BB" w:rsidRDefault="000E4EBD">
      <w:pPr>
        <w:pStyle w:val="a3"/>
        <w:spacing w:line="276" w:lineRule="auto"/>
        <w:ind w:right="235"/>
      </w:pPr>
      <w:r>
        <w:t>Чтение</w:t>
      </w:r>
      <w:r>
        <w:rPr>
          <w:spacing w:val="-2"/>
        </w:rPr>
        <w:t xml:space="preserve"> </w:t>
      </w:r>
      <w:r>
        <w:t>несплошных</w:t>
      </w:r>
      <w:r>
        <w:rPr>
          <w:spacing w:val="-3"/>
        </w:rPr>
        <w:t xml:space="preserve"> </w:t>
      </w:r>
      <w:r>
        <w:t>текстов</w:t>
      </w:r>
      <w:r>
        <w:rPr>
          <w:spacing w:val="-2"/>
        </w:rPr>
        <w:t xml:space="preserve"> </w:t>
      </w:r>
      <w:r>
        <w:t>(таблиц,</w:t>
      </w:r>
      <w:r>
        <w:rPr>
          <w:spacing w:val="-2"/>
        </w:rPr>
        <w:t xml:space="preserve"> </w:t>
      </w:r>
      <w:r>
        <w:t>диаграмм,</w:t>
      </w:r>
      <w:r>
        <w:rPr>
          <w:spacing w:val="-2"/>
        </w:rPr>
        <w:t xml:space="preserve"> </w:t>
      </w:r>
      <w:r>
        <w:t>графиков</w:t>
      </w:r>
      <w:r>
        <w:rPr>
          <w:spacing w:val="-2"/>
        </w:rPr>
        <w:t xml:space="preserve"> </w:t>
      </w:r>
      <w:r>
        <w:t>и</w:t>
      </w:r>
      <w:r>
        <w:rPr>
          <w:spacing w:val="-3"/>
        </w:rPr>
        <w:t xml:space="preserve"> </w:t>
      </w:r>
      <w:r>
        <w:t>другие)</w:t>
      </w:r>
      <w:r>
        <w:rPr>
          <w:spacing w:val="-2"/>
        </w:rPr>
        <w:t xml:space="preserve"> </w:t>
      </w:r>
      <w:r>
        <w:t>и</w:t>
      </w:r>
      <w:r>
        <w:rPr>
          <w:spacing w:val="-3"/>
        </w:rPr>
        <w:t xml:space="preserve"> </w:t>
      </w:r>
      <w:r>
        <w:t>понимание представленной в них информации.</w:t>
      </w:r>
    </w:p>
    <w:p w:rsidR="003917BB" w:rsidRDefault="000E4EBD">
      <w:pPr>
        <w:pStyle w:val="a3"/>
        <w:spacing w:line="276" w:lineRule="auto"/>
        <w:ind w:right="229"/>
      </w:pPr>
      <w:r>
        <w:t>Тексты для чтения: диалог (беседа), интервью, рассказ, отрывок из художественного</w:t>
      </w:r>
      <w:r>
        <w:rPr>
          <w:spacing w:val="-5"/>
        </w:rPr>
        <w:t xml:space="preserve"> </w:t>
      </w:r>
      <w:r>
        <w:t>произведения,</w:t>
      </w:r>
      <w:r>
        <w:rPr>
          <w:spacing w:val="-6"/>
        </w:rPr>
        <w:t xml:space="preserve"> </w:t>
      </w:r>
      <w:r>
        <w:t>статья</w:t>
      </w:r>
      <w:r>
        <w:rPr>
          <w:spacing w:val="-6"/>
        </w:rPr>
        <w:t xml:space="preserve"> </w:t>
      </w:r>
      <w:r>
        <w:t>научно-популярного</w:t>
      </w:r>
      <w:r>
        <w:rPr>
          <w:spacing w:val="-5"/>
        </w:rPr>
        <w:t xml:space="preserve"> </w:t>
      </w:r>
      <w:r>
        <w:t>характера,</w:t>
      </w:r>
      <w:r>
        <w:rPr>
          <w:spacing w:val="-7"/>
        </w:rPr>
        <w:t xml:space="preserve"> </w:t>
      </w:r>
      <w:r>
        <w:t>сообщение информационного характера, объявление, памятка, электронное сообщение личного характера, стихотворение.</w:t>
      </w:r>
    </w:p>
    <w:p w:rsidR="003917BB" w:rsidRDefault="000E4EBD">
      <w:pPr>
        <w:pStyle w:val="a3"/>
        <w:spacing w:line="278" w:lineRule="auto"/>
        <w:ind w:left="754" w:right="4108" w:hanging="140"/>
      </w:pPr>
      <w:r>
        <w:t>Объём</w:t>
      </w:r>
      <w:r>
        <w:rPr>
          <w:spacing w:val="-5"/>
        </w:rPr>
        <w:t xml:space="preserve"> </w:t>
      </w:r>
      <w:r>
        <w:t>текста/текстов</w:t>
      </w:r>
      <w:r>
        <w:rPr>
          <w:spacing w:val="-6"/>
        </w:rPr>
        <w:t xml:space="preserve"> </w:t>
      </w:r>
      <w:r>
        <w:t>для</w:t>
      </w:r>
      <w:r>
        <w:rPr>
          <w:spacing w:val="-5"/>
        </w:rPr>
        <w:t xml:space="preserve"> </w:t>
      </w:r>
      <w:r>
        <w:t>чтения</w:t>
      </w:r>
      <w:r>
        <w:rPr>
          <w:spacing w:val="-3"/>
        </w:rPr>
        <w:t xml:space="preserve"> </w:t>
      </w:r>
      <w:r>
        <w:t>–</w:t>
      </w:r>
      <w:r>
        <w:rPr>
          <w:spacing w:val="-7"/>
        </w:rPr>
        <w:t xml:space="preserve"> </w:t>
      </w:r>
      <w:r>
        <w:t>500–700</w:t>
      </w:r>
      <w:r>
        <w:rPr>
          <w:spacing w:val="-4"/>
        </w:rPr>
        <w:t xml:space="preserve"> </w:t>
      </w:r>
      <w:r>
        <w:t>слов. Письменная речь.</w:t>
      </w:r>
    </w:p>
    <w:p w:rsidR="003917BB" w:rsidRDefault="000E4EBD">
      <w:pPr>
        <w:pStyle w:val="a3"/>
        <w:spacing w:line="276" w:lineRule="auto"/>
        <w:ind w:right="242"/>
      </w:pPr>
      <w:r>
        <w:t>Развитие умений письменной речи на базе умений, сформированных на уровне основного общего образования:</w:t>
      </w:r>
    </w:p>
    <w:p w:rsidR="003917BB" w:rsidRDefault="000E4EBD">
      <w:pPr>
        <w:pStyle w:val="a3"/>
        <w:spacing w:line="276" w:lineRule="auto"/>
        <w:ind w:right="236"/>
      </w:pPr>
      <w:r>
        <w:t>заполнение анкет и формуляров в соответствии с нормами, принятыми в стране/странах изучаемого языка;</w:t>
      </w:r>
    </w:p>
    <w:p w:rsidR="003917BB" w:rsidRDefault="000E4EBD">
      <w:pPr>
        <w:pStyle w:val="a3"/>
        <w:spacing w:line="276" w:lineRule="auto"/>
        <w:ind w:right="237"/>
      </w:pPr>
      <w:r>
        <w:t>написание резюме (CV) с сообщением основных сведений о себе в соответствии с нормами, принятыми в стране/странах изучаемого языка;</w:t>
      </w:r>
    </w:p>
    <w:p w:rsidR="003917BB" w:rsidRDefault="000E4EBD">
      <w:pPr>
        <w:pStyle w:val="a3"/>
        <w:spacing w:line="276" w:lineRule="auto"/>
        <w:ind w:right="234"/>
      </w:pPr>
      <w:r>
        <w:t>написание электронного сообщения личного характера в соответствии с</w:t>
      </w:r>
      <w:r>
        <w:rPr>
          <w:spacing w:val="40"/>
        </w:rPr>
        <w:t xml:space="preserve"> </w:t>
      </w:r>
      <w:r>
        <w:t>нормами неофициального общения, принятыми в стране/странах изучаемого языка, объём сообщения – до 130 слов;</w:t>
      </w:r>
    </w:p>
    <w:p w:rsidR="003917BB" w:rsidRDefault="000E4EBD">
      <w:pPr>
        <w:pStyle w:val="a3"/>
        <w:spacing w:line="276" w:lineRule="auto"/>
        <w:ind w:right="235"/>
      </w:pPr>
      <w: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3917BB" w:rsidRDefault="000E4EBD">
      <w:pPr>
        <w:pStyle w:val="a3"/>
        <w:spacing w:line="276" w:lineRule="auto"/>
        <w:ind w:right="235"/>
      </w:pPr>
      <w:r>
        <w:t>заполнение таблицы: краткая фиксация содержания, прочитанного/ прослушанного текста или дополнение информации в таблице;</w:t>
      </w:r>
    </w:p>
    <w:p w:rsidR="003917BB" w:rsidRDefault="000E4EBD">
      <w:pPr>
        <w:pStyle w:val="a3"/>
        <w:spacing w:line="276" w:lineRule="auto"/>
        <w:ind w:right="240"/>
      </w:pPr>
      <w:r>
        <w:t>письменное предоставление результатов выполненной проектной работы, в том числе в форме презентации, объём – до 150 слов.</w:t>
      </w:r>
    </w:p>
    <w:p w:rsidR="003917BB" w:rsidRDefault="000E4EBD">
      <w:pPr>
        <w:pStyle w:val="a4"/>
        <w:numPr>
          <w:ilvl w:val="2"/>
          <w:numId w:val="173"/>
        </w:numPr>
        <w:tabs>
          <w:tab w:val="left" w:pos="1452"/>
        </w:tabs>
        <w:ind w:left="1452" w:hanging="838"/>
        <w:jc w:val="both"/>
        <w:rPr>
          <w:sz w:val="28"/>
        </w:rPr>
      </w:pPr>
      <w:r>
        <w:rPr>
          <w:sz w:val="28"/>
        </w:rPr>
        <w:t>Языковые</w:t>
      </w:r>
      <w:r>
        <w:rPr>
          <w:spacing w:val="-5"/>
          <w:sz w:val="28"/>
        </w:rPr>
        <w:t xml:space="preserve"> </w:t>
      </w:r>
      <w:r>
        <w:rPr>
          <w:sz w:val="28"/>
        </w:rPr>
        <w:t>знания</w:t>
      </w:r>
      <w:r>
        <w:rPr>
          <w:spacing w:val="-5"/>
          <w:sz w:val="28"/>
        </w:rPr>
        <w:t xml:space="preserve"> </w:t>
      </w:r>
      <w:r>
        <w:rPr>
          <w:sz w:val="28"/>
        </w:rPr>
        <w:t>и</w:t>
      </w:r>
      <w:r>
        <w:rPr>
          <w:spacing w:val="-5"/>
          <w:sz w:val="28"/>
        </w:rPr>
        <w:t xml:space="preserve"> </w:t>
      </w:r>
      <w:r>
        <w:rPr>
          <w:spacing w:val="-2"/>
          <w:sz w:val="28"/>
        </w:rPr>
        <w:t>навыки.</w:t>
      </w:r>
    </w:p>
    <w:p w:rsidR="003917BB" w:rsidRDefault="000E4EBD">
      <w:pPr>
        <w:pStyle w:val="a4"/>
        <w:numPr>
          <w:ilvl w:val="3"/>
          <w:numId w:val="173"/>
        </w:numPr>
        <w:tabs>
          <w:tab w:val="left" w:pos="1659"/>
        </w:tabs>
        <w:spacing w:before="39"/>
        <w:ind w:left="1659" w:hanging="1045"/>
        <w:jc w:val="both"/>
        <w:rPr>
          <w:sz w:val="28"/>
        </w:rPr>
      </w:pPr>
      <w:r>
        <w:rPr>
          <w:sz w:val="28"/>
        </w:rPr>
        <w:t>Фонетическая</w:t>
      </w:r>
      <w:r>
        <w:rPr>
          <w:spacing w:val="-9"/>
          <w:sz w:val="28"/>
        </w:rPr>
        <w:t xml:space="preserve"> </w:t>
      </w:r>
      <w:r>
        <w:rPr>
          <w:sz w:val="28"/>
        </w:rPr>
        <w:t>сторона</w:t>
      </w:r>
      <w:r>
        <w:rPr>
          <w:spacing w:val="-9"/>
          <w:sz w:val="28"/>
        </w:rPr>
        <w:t xml:space="preserve"> </w:t>
      </w:r>
      <w:r>
        <w:rPr>
          <w:spacing w:val="-4"/>
          <w:sz w:val="28"/>
        </w:rPr>
        <w:t>речи.</w:t>
      </w:r>
    </w:p>
    <w:p w:rsidR="003917BB" w:rsidRDefault="000E4EBD">
      <w:pPr>
        <w:pStyle w:val="a3"/>
        <w:spacing w:before="48" w:line="276" w:lineRule="auto"/>
        <w:ind w:right="231"/>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17BB" w:rsidRDefault="000E4EBD">
      <w:pPr>
        <w:pStyle w:val="a3"/>
        <w:spacing w:before="1" w:line="276" w:lineRule="auto"/>
        <w:ind w:right="232"/>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917BB" w:rsidRDefault="000E4EBD">
      <w:pPr>
        <w:pStyle w:val="a3"/>
        <w:spacing w:line="276" w:lineRule="auto"/>
        <w:ind w:left="614" w:right="5226" w:firstLine="139"/>
      </w:pPr>
      <w:r>
        <w:t>Орфография и пунктуация. Правильное</w:t>
      </w:r>
      <w:r>
        <w:rPr>
          <w:spacing w:val="-9"/>
        </w:rPr>
        <w:t xml:space="preserve"> </w:t>
      </w:r>
      <w:r>
        <w:t>написание</w:t>
      </w:r>
      <w:r>
        <w:rPr>
          <w:spacing w:val="-11"/>
        </w:rPr>
        <w:t xml:space="preserve"> </w:t>
      </w:r>
      <w:r>
        <w:t>изученных</w:t>
      </w:r>
      <w:r>
        <w:rPr>
          <w:spacing w:val="-7"/>
        </w:rPr>
        <w:t xml:space="preserve"> </w:t>
      </w:r>
      <w:r>
        <w:rPr>
          <w:spacing w:val="-4"/>
        </w:rPr>
        <w:t>слов.</w:t>
      </w:r>
    </w:p>
    <w:p w:rsidR="003917BB" w:rsidRDefault="000E4EBD">
      <w:pPr>
        <w:pStyle w:val="a3"/>
        <w:spacing w:before="2" w:line="276" w:lineRule="auto"/>
        <w:ind w:right="235"/>
      </w:pPr>
      <w:r>
        <w:t>Правильная расстановка знаков препинания в письменных высказываниях: запятой</w:t>
      </w:r>
      <w:r>
        <w:rPr>
          <w:spacing w:val="-4"/>
        </w:rPr>
        <w:t xml:space="preserve"> </w:t>
      </w:r>
      <w:r>
        <w:t>при</w:t>
      </w:r>
      <w:r>
        <w:rPr>
          <w:spacing w:val="-4"/>
        </w:rPr>
        <w:t xml:space="preserve"> </w:t>
      </w:r>
      <w:r>
        <w:t>перечислении,</w:t>
      </w:r>
      <w:r>
        <w:rPr>
          <w:spacing w:val="-3"/>
        </w:rPr>
        <w:t xml:space="preserve"> </w:t>
      </w:r>
      <w:r>
        <w:t>обращении</w:t>
      </w:r>
      <w:r>
        <w:rPr>
          <w:spacing w:val="-4"/>
        </w:rPr>
        <w:t xml:space="preserve"> </w:t>
      </w:r>
      <w:r>
        <w:t>и</w:t>
      </w:r>
      <w:r>
        <w:rPr>
          <w:spacing w:val="-2"/>
        </w:rPr>
        <w:t xml:space="preserve"> </w:t>
      </w:r>
      <w:r>
        <w:t>при</w:t>
      </w:r>
      <w:r>
        <w:rPr>
          <w:spacing w:val="-4"/>
        </w:rPr>
        <w:t xml:space="preserve"> </w:t>
      </w:r>
      <w:r>
        <w:t>выделении</w:t>
      </w:r>
      <w:r>
        <w:rPr>
          <w:spacing w:val="-2"/>
        </w:rPr>
        <w:t xml:space="preserve"> </w:t>
      </w:r>
      <w:r>
        <w:t>вводных</w:t>
      </w:r>
      <w:r>
        <w:rPr>
          <w:spacing w:val="-2"/>
        </w:rPr>
        <w:t xml:space="preserve"> </w:t>
      </w:r>
      <w:r>
        <w:t>слов,</w:t>
      </w:r>
      <w:r>
        <w:rPr>
          <w:spacing w:val="-4"/>
        </w:rPr>
        <w:t xml:space="preserve"> </w:t>
      </w:r>
      <w:r>
        <w:t>апострофа, точки, вопросительного, восклицательного знака в конце предложения,</w:t>
      </w:r>
      <w:r>
        <w:rPr>
          <w:spacing w:val="40"/>
        </w:rPr>
        <w:t xml:space="preserve"> </w:t>
      </w:r>
      <w:r>
        <w:t>отсутствие точки после заголовка.</w:t>
      </w:r>
    </w:p>
    <w:p w:rsidR="003917BB" w:rsidRDefault="000E4EBD">
      <w:pPr>
        <w:pStyle w:val="a3"/>
        <w:spacing w:line="276" w:lineRule="auto"/>
        <w:ind w:right="229"/>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17BB" w:rsidRDefault="000E4EBD">
      <w:pPr>
        <w:pStyle w:val="a3"/>
        <w:spacing w:line="276" w:lineRule="auto"/>
        <w:ind w:right="235"/>
      </w:pPr>
      <w: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917BB" w:rsidRDefault="000E4EBD">
      <w:pPr>
        <w:pStyle w:val="a3"/>
        <w:spacing w:line="321" w:lineRule="exact"/>
        <w:ind w:left="754" w:firstLine="0"/>
      </w:pPr>
      <w:r>
        <w:t>Лексическая</w:t>
      </w:r>
      <w:r>
        <w:rPr>
          <w:spacing w:val="-5"/>
        </w:rPr>
        <w:t xml:space="preserve"> </w:t>
      </w:r>
      <w:r>
        <w:t>сторона</w:t>
      </w:r>
      <w:r>
        <w:rPr>
          <w:spacing w:val="-5"/>
        </w:rPr>
        <w:t xml:space="preserve"> </w:t>
      </w:r>
      <w:r>
        <w:rPr>
          <w:spacing w:val="-4"/>
        </w:rPr>
        <w:t>речи.</w:t>
      </w:r>
    </w:p>
    <w:p w:rsidR="003917BB" w:rsidRDefault="000E4EBD">
      <w:pPr>
        <w:pStyle w:val="a3"/>
        <w:spacing w:before="48" w:line="276" w:lineRule="auto"/>
        <w:ind w:right="235"/>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3917BB" w:rsidRDefault="000E4EBD">
      <w:pPr>
        <w:pStyle w:val="a3"/>
        <w:spacing w:before="1" w:line="276" w:lineRule="auto"/>
        <w:ind w:right="235"/>
      </w:pPr>
      <w:r>
        <w:t xml:space="preserve">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w:t>
      </w:r>
      <w:r>
        <w:rPr>
          <w:spacing w:val="-2"/>
        </w:rPr>
        <w:t>минимума).</w:t>
      </w:r>
    </w:p>
    <w:p w:rsidR="003917BB" w:rsidRDefault="000E4EBD">
      <w:pPr>
        <w:pStyle w:val="a3"/>
        <w:spacing w:before="1"/>
        <w:ind w:left="614" w:firstLine="0"/>
        <w:jc w:val="left"/>
      </w:pPr>
      <w:r>
        <w:t>Основные</w:t>
      </w:r>
      <w:r>
        <w:rPr>
          <w:spacing w:val="-10"/>
        </w:rPr>
        <w:t xml:space="preserve"> </w:t>
      </w:r>
      <w:r>
        <w:t>способы</w:t>
      </w:r>
      <w:r>
        <w:rPr>
          <w:spacing w:val="-10"/>
        </w:rPr>
        <w:t xml:space="preserve"> </w:t>
      </w:r>
      <w:r>
        <w:rPr>
          <w:spacing w:val="-2"/>
        </w:rPr>
        <w:t>словообразования:</w:t>
      </w:r>
    </w:p>
    <w:p w:rsidR="003917BB" w:rsidRDefault="000E4EBD">
      <w:pPr>
        <w:pStyle w:val="a3"/>
        <w:spacing w:before="47"/>
        <w:ind w:left="614" w:firstLine="0"/>
        <w:jc w:val="left"/>
      </w:pPr>
      <w:r>
        <w:rPr>
          <w:spacing w:val="-2"/>
        </w:rPr>
        <w:t>аффиксация:</w:t>
      </w:r>
    </w:p>
    <w:p w:rsidR="003917BB" w:rsidRDefault="000E4EBD">
      <w:pPr>
        <w:pStyle w:val="a3"/>
        <w:tabs>
          <w:tab w:val="left" w:pos="10247"/>
        </w:tabs>
        <w:spacing w:before="48" w:line="278" w:lineRule="auto"/>
        <w:ind w:right="226"/>
        <w:jc w:val="left"/>
      </w:pPr>
      <w:r>
        <w:t>образование</w:t>
      </w:r>
      <w:r>
        <w:rPr>
          <w:spacing w:val="40"/>
        </w:rPr>
        <w:t xml:space="preserve"> </w:t>
      </w:r>
      <w:r>
        <w:t>глаголов</w:t>
      </w:r>
      <w:r>
        <w:rPr>
          <w:spacing w:val="40"/>
        </w:rPr>
        <w:t xml:space="preserve"> </w:t>
      </w:r>
      <w:r>
        <w:t>при</w:t>
      </w:r>
      <w:r>
        <w:rPr>
          <w:spacing w:val="40"/>
        </w:rPr>
        <w:t xml:space="preserve"> </w:t>
      </w:r>
      <w:r>
        <w:t>помощи</w:t>
      </w:r>
      <w:r>
        <w:rPr>
          <w:spacing w:val="40"/>
        </w:rPr>
        <w:t xml:space="preserve"> </w:t>
      </w:r>
      <w:r>
        <w:t>префиксов</w:t>
      </w:r>
      <w:r>
        <w:rPr>
          <w:spacing w:val="40"/>
        </w:rPr>
        <w:t xml:space="preserve"> </w:t>
      </w:r>
      <w:r>
        <w:t>dis-,</w:t>
      </w:r>
      <w:r>
        <w:rPr>
          <w:spacing w:val="40"/>
        </w:rPr>
        <w:t xml:space="preserve"> </w:t>
      </w:r>
      <w:r>
        <w:t>mis-,</w:t>
      </w:r>
      <w:r>
        <w:rPr>
          <w:spacing w:val="40"/>
        </w:rPr>
        <w:t xml:space="preserve"> </w:t>
      </w:r>
      <w:r>
        <w:t>re-,</w:t>
      </w:r>
      <w:r>
        <w:rPr>
          <w:spacing w:val="40"/>
        </w:rPr>
        <w:t xml:space="preserve"> </w:t>
      </w:r>
      <w:r>
        <w:t>over-,</w:t>
      </w:r>
      <w:r>
        <w:rPr>
          <w:spacing w:val="40"/>
        </w:rPr>
        <w:t xml:space="preserve"> </w:t>
      </w:r>
      <w:r>
        <w:t>under-</w:t>
      </w:r>
      <w:r>
        <w:tab/>
      </w:r>
      <w:r>
        <w:rPr>
          <w:spacing w:val="-10"/>
        </w:rPr>
        <w:t xml:space="preserve">и </w:t>
      </w:r>
      <w:r>
        <w:t>суффикса -ise/-ize;</w:t>
      </w:r>
    </w:p>
    <w:p w:rsidR="003917BB" w:rsidRDefault="000E4EBD">
      <w:pPr>
        <w:pStyle w:val="a3"/>
        <w:tabs>
          <w:tab w:val="left" w:pos="10247"/>
        </w:tabs>
        <w:spacing w:line="276" w:lineRule="auto"/>
        <w:ind w:right="224"/>
        <w:jc w:val="left"/>
      </w:pPr>
      <w:r>
        <w:t>образование</w:t>
      </w:r>
      <w:r>
        <w:rPr>
          <w:spacing w:val="40"/>
        </w:rPr>
        <w:t xml:space="preserve"> </w:t>
      </w:r>
      <w:r>
        <w:t>имён</w:t>
      </w:r>
      <w:r>
        <w:rPr>
          <w:spacing w:val="40"/>
        </w:rPr>
        <w:t xml:space="preserve"> </w:t>
      </w:r>
      <w:r>
        <w:t>существительных</w:t>
      </w:r>
      <w:r>
        <w:rPr>
          <w:spacing w:val="40"/>
        </w:rPr>
        <w:t xml:space="preserve"> </w:t>
      </w:r>
      <w:r>
        <w:t>при</w:t>
      </w:r>
      <w:r>
        <w:rPr>
          <w:spacing w:val="40"/>
        </w:rPr>
        <w:t xml:space="preserve"> </w:t>
      </w:r>
      <w:r>
        <w:t>помощи</w:t>
      </w:r>
      <w:r>
        <w:rPr>
          <w:spacing w:val="40"/>
        </w:rPr>
        <w:t xml:space="preserve"> </w:t>
      </w:r>
      <w:r>
        <w:t>префиксов</w:t>
      </w:r>
      <w:r>
        <w:rPr>
          <w:spacing w:val="40"/>
        </w:rPr>
        <w:t xml:space="preserve"> </w:t>
      </w:r>
      <w:r>
        <w:t>un-,</w:t>
      </w:r>
      <w:r>
        <w:rPr>
          <w:spacing w:val="40"/>
        </w:rPr>
        <w:t xml:space="preserve"> </w:t>
      </w:r>
      <w:r>
        <w:t>in-/im-</w:t>
      </w:r>
      <w:r>
        <w:tab/>
      </w:r>
      <w:r>
        <w:rPr>
          <w:spacing w:val="-10"/>
        </w:rPr>
        <w:t xml:space="preserve">и </w:t>
      </w:r>
      <w:r>
        <w:t>суффиксов -ance/-ence, -er/-or, -ing, -ist, -ity, -ment, -ness, -sion/-tion, -ship; образование</w:t>
      </w:r>
      <w:r>
        <w:rPr>
          <w:spacing w:val="40"/>
        </w:rPr>
        <w:t xml:space="preserve"> </w:t>
      </w:r>
      <w:r>
        <w:t>имён</w:t>
      </w:r>
      <w:r>
        <w:rPr>
          <w:spacing w:val="40"/>
        </w:rPr>
        <w:t xml:space="preserve"> </w:t>
      </w:r>
      <w:r>
        <w:t>прилагательных</w:t>
      </w:r>
      <w:r>
        <w:rPr>
          <w:spacing w:val="40"/>
        </w:rPr>
        <w:t xml:space="preserve"> </w:t>
      </w:r>
      <w:r>
        <w:t>при</w:t>
      </w:r>
      <w:r>
        <w:rPr>
          <w:spacing w:val="40"/>
        </w:rPr>
        <w:t xml:space="preserve"> </w:t>
      </w:r>
      <w:r>
        <w:t>помощи</w:t>
      </w:r>
      <w:r>
        <w:rPr>
          <w:spacing w:val="40"/>
        </w:rPr>
        <w:t xml:space="preserve"> </w:t>
      </w:r>
      <w:r>
        <w:t>префиксов</w:t>
      </w:r>
      <w:r>
        <w:rPr>
          <w:spacing w:val="40"/>
        </w:rPr>
        <w:t xml:space="preserve"> </w:t>
      </w:r>
      <w:r>
        <w:t>un-,</w:t>
      </w:r>
      <w:r>
        <w:rPr>
          <w:spacing w:val="40"/>
        </w:rPr>
        <w:t xml:space="preserve"> </w:t>
      </w:r>
      <w:r>
        <w:t>in-/im-,</w:t>
      </w:r>
      <w:r>
        <w:rPr>
          <w:spacing w:val="40"/>
        </w:rPr>
        <w:t xml:space="preserve"> </w:t>
      </w:r>
      <w:r>
        <w:t>inter-, non-</w:t>
      </w:r>
      <w:r>
        <w:rPr>
          <w:spacing w:val="29"/>
        </w:rPr>
        <w:t xml:space="preserve"> </w:t>
      </w:r>
      <w:r>
        <w:t>и</w:t>
      </w:r>
      <w:r>
        <w:rPr>
          <w:spacing w:val="30"/>
        </w:rPr>
        <w:t xml:space="preserve"> </w:t>
      </w:r>
      <w:r>
        <w:t>суффиксов</w:t>
      </w:r>
      <w:r>
        <w:rPr>
          <w:spacing w:val="30"/>
        </w:rPr>
        <w:t xml:space="preserve"> </w:t>
      </w:r>
      <w:r>
        <w:t>-able/-ible,</w:t>
      </w:r>
      <w:r>
        <w:rPr>
          <w:spacing w:val="29"/>
        </w:rPr>
        <w:t xml:space="preserve"> </w:t>
      </w:r>
      <w:r>
        <w:t>-al,</w:t>
      </w:r>
      <w:r>
        <w:rPr>
          <w:spacing w:val="29"/>
        </w:rPr>
        <w:t xml:space="preserve"> </w:t>
      </w:r>
      <w:r>
        <w:t>-ed,</w:t>
      </w:r>
      <w:r>
        <w:rPr>
          <w:spacing w:val="29"/>
        </w:rPr>
        <w:t xml:space="preserve"> </w:t>
      </w:r>
      <w:r>
        <w:t>-ese,</w:t>
      </w:r>
      <w:r>
        <w:rPr>
          <w:spacing w:val="30"/>
        </w:rPr>
        <w:t xml:space="preserve"> </w:t>
      </w:r>
      <w:r>
        <w:t>-ful,</w:t>
      </w:r>
      <w:r>
        <w:rPr>
          <w:spacing w:val="29"/>
        </w:rPr>
        <w:t xml:space="preserve"> </w:t>
      </w:r>
      <w:r>
        <w:t>-ian/-an,</w:t>
      </w:r>
      <w:r>
        <w:rPr>
          <w:spacing w:val="29"/>
        </w:rPr>
        <w:t xml:space="preserve"> </w:t>
      </w:r>
      <w:r>
        <w:t>-ing,</w:t>
      </w:r>
      <w:r>
        <w:rPr>
          <w:spacing w:val="29"/>
        </w:rPr>
        <w:t xml:space="preserve"> </w:t>
      </w:r>
      <w:r>
        <w:t>-ish,</w:t>
      </w:r>
      <w:r>
        <w:rPr>
          <w:spacing w:val="29"/>
        </w:rPr>
        <w:t xml:space="preserve"> </w:t>
      </w:r>
      <w:r>
        <w:t>-ive,</w:t>
      </w:r>
      <w:r>
        <w:rPr>
          <w:spacing w:val="29"/>
        </w:rPr>
        <w:t xml:space="preserve"> </w:t>
      </w:r>
      <w:r>
        <w:t>-less,</w:t>
      </w:r>
      <w:r>
        <w:rPr>
          <w:spacing w:val="30"/>
        </w:rPr>
        <w:t xml:space="preserve"> </w:t>
      </w:r>
      <w:r>
        <w:t>-ly,</w:t>
      </w:r>
      <w:r>
        <w:rPr>
          <w:spacing w:val="29"/>
        </w:rPr>
        <w:t xml:space="preserve"> </w:t>
      </w:r>
      <w:r>
        <w:t>- ous,</w:t>
      </w:r>
      <w:r>
        <w:rPr>
          <w:spacing w:val="40"/>
        </w:rPr>
        <w:t xml:space="preserve"> </w:t>
      </w:r>
      <w:r>
        <w:t>-y;</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left="614" w:right="1144" w:firstLine="0"/>
        <w:jc w:val="left"/>
      </w:pPr>
      <w:r>
        <w:t>образование</w:t>
      </w:r>
      <w:r>
        <w:rPr>
          <w:spacing w:val="-6"/>
        </w:rPr>
        <w:t xml:space="preserve"> </w:t>
      </w:r>
      <w:r>
        <w:t>наречий</w:t>
      </w:r>
      <w:r>
        <w:rPr>
          <w:spacing w:val="-3"/>
        </w:rPr>
        <w:t xml:space="preserve"> </w:t>
      </w:r>
      <w:r>
        <w:t>при</w:t>
      </w:r>
      <w:r>
        <w:rPr>
          <w:spacing w:val="-6"/>
        </w:rPr>
        <w:t xml:space="preserve"> </w:t>
      </w:r>
      <w:r>
        <w:t>помощи</w:t>
      </w:r>
      <w:r>
        <w:rPr>
          <w:spacing w:val="-3"/>
        </w:rPr>
        <w:t xml:space="preserve"> </w:t>
      </w:r>
      <w:r>
        <w:t>префиксов</w:t>
      </w:r>
      <w:r>
        <w:rPr>
          <w:spacing w:val="-4"/>
        </w:rPr>
        <w:t xml:space="preserve"> </w:t>
      </w:r>
      <w:r>
        <w:t>un-,</w:t>
      </w:r>
      <w:r>
        <w:rPr>
          <w:spacing w:val="-4"/>
        </w:rPr>
        <w:t xml:space="preserve"> </w:t>
      </w:r>
      <w:r>
        <w:t>in-/im-</w:t>
      </w:r>
      <w:r>
        <w:rPr>
          <w:spacing w:val="-4"/>
        </w:rPr>
        <w:t xml:space="preserve"> </w:t>
      </w:r>
      <w:r>
        <w:t>и</w:t>
      </w:r>
      <w:r>
        <w:rPr>
          <w:spacing w:val="-6"/>
        </w:rPr>
        <w:t xml:space="preserve"> </w:t>
      </w:r>
      <w:r>
        <w:t>суффикса</w:t>
      </w:r>
      <w:r>
        <w:rPr>
          <w:spacing w:val="-2"/>
        </w:rPr>
        <w:t xml:space="preserve"> </w:t>
      </w:r>
      <w:r>
        <w:t xml:space="preserve">-ly; образование числительных при помощи суффиксов -teen, -ty, -th; </w:t>
      </w:r>
      <w:r>
        <w:rPr>
          <w:spacing w:val="-2"/>
        </w:rPr>
        <w:t>словосложение:</w:t>
      </w:r>
    </w:p>
    <w:p w:rsidR="003917BB" w:rsidRDefault="000E4EBD">
      <w:pPr>
        <w:pStyle w:val="a3"/>
        <w:tabs>
          <w:tab w:val="left" w:pos="2556"/>
          <w:tab w:val="left" w:pos="4094"/>
          <w:tab w:val="left" w:pos="6679"/>
          <w:tab w:val="left" w:pos="7854"/>
          <w:tab w:val="left" w:pos="9701"/>
        </w:tabs>
        <w:spacing w:before="1" w:line="278" w:lineRule="auto"/>
        <w:ind w:right="234"/>
        <w:jc w:val="left"/>
      </w:pPr>
      <w:r>
        <w:rPr>
          <w:spacing w:val="-2"/>
        </w:rPr>
        <w:t>образование</w:t>
      </w:r>
      <w:r>
        <w:tab/>
      </w:r>
      <w:r>
        <w:rPr>
          <w:spacing w:val="-2"/>
        </w:rPr>
        <w:t>сложных</w:t>
      </w:r>
      <w:r>
        <w:tab/>
      </w:r>
      <w:r>
        <w:rPr>
          <w:spacing w:val="-2"/>
        </w:rPr>
        <w:t>существительных</w:t>
      </w:r>
      <w:r>
        <w:tab/>
      </w:r>
      <w:r>
        <w:rPr>
          <w:spacing w:val="-2"/>
        </w:rPr>
        <w:t>путём</w:t>
      </w:r>
      <w:r>
        <w:tab/>
      </w:r>
      <w:r>
        <w:rPr>
          <w:spacing w:val="-2"/>
        </w:rPr>
        <w:t>соединения</w:t>
      </w:r>
      <w:r>
        <w:tab/>
      </w:r>
      <w:r>
        <w:rPr>
          <w:spacing w:val="-2"/>
        </w:rPr>
        <w:t xml:space="preserve">основ </w:t>
      </w:r>
      <w:r>
        <w:t>существительных (football);</w:t>
      </w:r>
    </w:p>
    <w:p w:rsidR="003917BB" w:rsidRDefault="000E4EBD">
      <w:pPr>
        <w:pStyle w:val="a3"/>
        <w:tabs>
          <w:tab w:val="left" w:pos="2518"/>
          <w:tab w:val="left" w:pos="4019"/>
          <w:tab w:val="left" w:pos="6566"/>
          <w:tab w:val="left" w:pos="7705"/>
          <w:tab w:val="left" w:pos="9513"/>
        </w:tabs>
        <w:spacing w:line="276" w:lineRule="auto"/>
        <w:ind w:right="235"/>
        <w:jc w:val="left"/>
      </w:pPr>
      <w:r>
        <w:rPr>
          <w:spacing w:val="-2"/>
        </w:rPr>
        <w:t>образование</w:t>
      </w:r>
      <w:r>
        <w:tab/>
      </w:r>
      <w:r>
        <w:rPr>
          <w:spacing w:val="-2"/>
        </w:rPr>
        <w:t>сложных</w:t>
      </w:r>
      <w:r>
        <w:tab/>
      </w:r>
      <w:r>
        <w:rPr>
          <w:spacing w:val="-2"/>
        </w:rPr>
        <w:t>существительных</w:t>
      </w:r>
      <w:r>
        <w:tab/>
      </w:r>
      <w:r>
        <w:rPr>
          <w:spacing w:val="-2"/>
        </w:rPr>
        <w:t>путём</w:t>
      </w:r>
      <w:r>
        <w:tab/>
      </w:r>
      <w:r>
        <w:rPr>
          <w:spacing w:val="-2"/>
        </w:rPr>
        <w:t>соединения</w:t>
      </w:r>
      <w:r>
        <w:tab/>
      </w:r>
      <w:r>
        <w:rPr>
          <w:spacing w:val="-2"/>
        </w:rPr>
        <w:t xml:space="preserve">основы </w:t>
      </w:r>
      <w:r>
        <w:t>прилагательного с основой существительного (blackboard);</w:t>
      </w:r>
    </w:p>
    <w:p w:rsidR="003917BB" w:rsidRDefault="000E4EBD">
      <w:pPr>
        <w:pStyle w:val="a3"/>
        <w:tabs>
          <w:tab w:val="left" w:pos="2556"/>
          <w:tab w:val="left" w:pos="4094"/>
          <w:tab w:val="left" w:pos="6679"/>
          <w:tab w:val="left" w:pos="7854"/>
          <w:tab w:val="left" w:pos="9701"/>
        </w:tabs>
        <w:spacing w:line="278" w:lineRule="auto"/>
        <w:ind w:right="234"/>
        <w:jc w:val="left"/>
      </w:pPr>
      <w:r>
        <w:rPr>
          <w:spacing w:val="-2"/>
        </w:rPr>
        <w:t>образование</w:t>
      </w:r>
      <w:r>
        <w:tab/>
      </w:r>
      <w:r>
        <w:rPr>
          <w:spacing w:val="-2"/>
        </w:rPr>
        <w:t>сложных</w:t>
      </w:r>
      <w:r>
        <w:tab/>
      </w:r>
      <w:r>
        <w:rPr>
          <w:spacing w:val="-2"/>
        </w:rPr>
        <w:t>существительных</w:t>
      </w:r>
      <w:r>
        <w:tab/>
      </w:r>
      <w:r>
        <w:rPr>
          <w:spacing w:val="-2"/>
        </w:rPr>
        <w:t>путём</w:t>
      </w:r>
      <w:r>
        <w:tab/>
      </w:r>
      <w:r>
        <w:rPr>
          <w:spacing w:val="-2"/>
        </w:rPr>
        <w:t>соединения</w:t>
      </w:r>
      <w:r>
        <w:tab/>
      </w:r>
      <w:r>
        <w:rPr>
          <w:spacing w:val="-2"/>
        </w:rPr>
        <w:t xml:space="preserve">основ </w:t>
      </w:r>
      <w:r>
        <w:t>существительных с предлогом (father-in-law);</w:t>
      </w:r>
    </w:p>
    <w:p w:rsidR="003917BB" w:rsidRDefault="000E4EBD">
      <w:pPr>
        <w:pStyle w:val="a3"/>
        <w:spacing w:line="276" w:lineRule="auto"/>
        <w:ind w:right="234"/>
      </w:pPr>
      <w: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rsidR="003917BB" w:rsidRDefault="000E4EBD">
      <w:pPr>
        <w:pStyle w:val="a3"/>
        <w:spacing w:line="276" w:lineRule="auto"/>
        <w:ind w:right="237"/>
      </w:pPr>
      <w:r>
        <w:t xml:space="preserve">образование сложных прилагательных путём соединения наречия с основой </w:t>
      </w:r>
      <w:r>
        <w:rPr>
          <w:spacing w:val="-2"/>
        </w:rPr>
        <w:t>причасти</w:t>
      </w:r>
    </w:p>
    <w:p w:rsidR="003917BB" w:rsidRDefault="000E4EBD">
      <w:pPr>
        <w:pStyle w:val="a3"/>
        <w:spacing w:line="321" w:lineRule="exact"/>
        <w:ind w:left="614" w:firstLine="0"/>
      </w:pPr>
      <w:r>
        <w:t>я</w:t>
      </w:r>
      <w:r>
        <w:rPr>
          <w:spacing w:val="-2"/>
        </w:rPr>
        <w:t xml:space="preserve"> </w:t>
      </w:r>
      <w:r>
        <w:t>II</w:t>
      </w:r>
      <w:r>
        <w:rPr>
          <w:spacing w:val="-2"/>
        </w:rPr>
        <w:t xml:space="preserve"> </w:t>
      </w:r>
      <w:r>
        <w:t>(well-</w:t>
      </w:r>
      <w:r>
        <w:rPr>
          <w:spacing w:val="-2"/>
        </w:rPr>
        <w:t>behaved);</w:t>
      </w:r>
    </w:p>
    <w:p w:rsidR="003917BB" w:rsidRDefault="000E4EBD">
      <w:pPr>
        <w:pStyle w:val="a3"/>
        <w:spacing w:before="39" w:line="276" w:lineRule="auto"/>
        <w:ind w:right="235"/>
      </w:pPr>
      <w:r>
        <w:t>образование сложных прилагательных путём соединения основы прилагательного с основой причастия I (nice-looking);</w:t>
      </w:r>
    </w:p>
    <w:p w:rsidR="003917BB" w:rsidRDefault="000E4EBD">
      <w:pPr>
        <w:pStyle w:val="a3"/>
        <w:spacing w:line="321" w:lineRule="exact"/>
        <w:ind w:left="614" w:firstLine="0"/>
        <w:jc w:val="left"/>
      </w:pPr>
      <w:r>
        <w:rPr>
          <w:spacing w:val="-2"/>
        </w:rPr>
        <w:t>конверсия:</w:t>
      </w:r>
    </w:p>
    <w:p w:rsidR="003917BB" w:rsidRDefault="000E4EBD">
      <w:pPr>
        <w:pStyle w:val="a3"/>
        <w:spacing w:before="50" w:line="276" w:lineRule="auto"/>
        <w:ind w:right="236"/>
        <w:jc w:val="left"/>
      </w:pPr>
      <w:r>
        <w:t>образование</w:t>
      </w:r>
      <w:r>
        <w:rPr>
          <w:spacing w:val="-2"/>
        </w:rPr>
        <w:t xml:space="preserve"> </w:t>
      </w:r>
      <w:r>
        <w:t>имён существительных</w:t>
      </w:r>
      <w:r>
        <w:rPr>
          <w:spacing w:val="-1"/>
        </w:rPr>
        <w:t xml:space="preserve"> </w:t>
      </w:r>
      <w:r>
        <w:t>от</w:t>
      </w:r>
      <w:r>
        <w:rPr>
          <w:spacing w:val="-2"/>
        </w:rPr>
        <w:t xml:space="preserve"> </w:t>
      </w:r>
      <w:r>
        <w:t>неопределённой формы</w:t>
      </w:r>
      <w:r>
        <w:rPr>
          <w:spacing w:val="-1"/>
        </w:rPr>
        <w:t xml:space="preserve"> </w:t>
      </w:r>
      <w:r>
        <w:t>глаголов</w:t>
      </w:r>
      <w:r>
        <w:rPr>
          <w:spacing w:val="-1"/>
        </w:rPr>
        <w:t xml:space="preserve"> </w:t>
      </w:r>
      <w:r>
        <w:t>(to run – a run);</w:t>
      </w:r>
    </w:p>
    <w:p w:rsidR="003917BB" w:rsidRDefault="000E4EBD">
      <w:pPr>
        <w:pStyle w:val="a3"/>
        <w:spacing w:line="276" w:lineRule="auto"/>
        <w:jc w:val="left"/>
      </w:pPr>
      <w:r>
        <w:t>образование</w:t>
      </w:r>
      <w:r>
        <w:rPr>
          <w:spacing w:val="39"/>
        </w:rPr>
        <w:t xml:space="preserve"> </w:t>
      </w:r>
      <w:r>
        <w:t>имён</w:t>
      </w:r>
      <w:r>
        <w:rPr>
          <w:spacing w:val="40"/>
        </w:rPr>
        <w:t xml:space="preserve"> </w:t>
      </w:r>
      <w:r>
        <w:t>существительных</w:t>
      </w:r>
      <w:r>
        <w:rPr>
          <w:spacing w:val="37"/>
        </w:rPr>
        <w:t xml:space="preserve"> </w:t>
      </w:r>
      <w:r>
        <w:t>от</w:t>
      </w:r>
      <w:r>
        <w:rPr>
          <w:spacing w:val="36"/>
        </w:rPr>
        <w:t xml:space="preserve"> </w:t>
      </w:r>
      <w:r>
        <w:t>имён</w:t>
      </w:r>
      <w:r>
        <w:rPr>
          <w:spacing w:val="37"/>
        </w:rPr>
        <w:t xml:space="preserve"> </w:t>
      </w:r>
      <w:r>
        <w:t>прилагательных</w:t>
      </w:r>
      <w:r>
        <w:rPr>
          <w:spacing w:val="40"/>
        </w:rPr>
        <w:t xml:space="preserve"> </w:t>
      </w:r>
      <w:r>
        <w:t>(rich</w:t>
      </w:r>
      <w:r>
        <w:rPr>
          <w:spacing w:val="40"/>
        </w:rPr>
        <w:t xml:space="preserve"> </w:t>
      </w:r>
      <w:r>
        <w:t>people</w:t>
      </w:r>
      <w:r>
        <w:rPr>
          <w:spacing w:val="40"/>
        </w:rPr>
        <w:t xml:space="preserve"> </w:t>
      </w:r>
      <w:r>
        <w:t>–</w:t>
      </w:r>
      <w:r>
        <w:rPr>
          <w:spacing w:val="40"/>
        </w:rPr>
        <w:t xml:space="preserve"> </w:t>
      </w:r>
      <w:r>
        <w:t xml:space="preserve">the </w:t>
      </w:r>
      <w:r>
        <w:rPr>
          <w:spacing w:val="-2"/>
        </w:rPr>
        <w:t>rich);</w:t>
      </w:r>
    </w:p>
    <w:p w:rsidR="003917BB" w:rsidRDefault="000E4EBD">
      <w:pPr>
        <w:pStyle w:val="a3"/>
        <w:spacing w:line="276" w:lineRule="auto"/>
        <w:ind w:left="614" w:right="1144" w:firstLine="0"/>
        <w:jc w:val="left"/>
      </w:pPr>
      <w:r>
        <w:t>образование</w:t>
      </w:r>
      <w:r>
        <w:rPr>
          <w:spacing w:val="-4"/>
        </w:rPr>
        <w:t xml:space="preserve"> </w:t>
      </w:r>
      <w:r>
        <w:t>глаголов</w:t>
      </w:r>
      <w:r>
        <w:rPr>
          <w:spacing w:val="-5"/>
        </w:rPr>
        <w:t xml:space="preserve"> </w:t>
      </w:r>
      <w:r>
        <w:t>от</w:t>
      </w:r>
      <w:r>
        <w:rPr>
          <w:spacing w:val="-5"/>
        </w:rPr>
        <w:t xml:space="preserve"> </w:t>
      </w:r>
      <w:r>
        <w:t>имён</w:t>
      </w:r>
      <w:r>
        <w:rPr>
          <w:spacing w:val="-4"/>
        </w:rPr>
        <w:t xml:space="preserve"> </w:t>
      </w:r>
      <w:r>
        <w:t>существительных</w:t>
      </w:r>
      <w:r>
        <w:rPr>
          <w:spacing w:val="-3"/>
        </w:rPr>
        <w:t xml:space="preserve"> </w:t>
      </w:r>
      <w:r>
        <w:t>(a</w:t>
      </w:r>
      <w:r>
        <w:rPr>
          <w:spacing w:val="-8"/>
        </w:rPr>
        <w:t xml:space="preserve"> </w:t>
      </w:r>
      <w:r>
        <w:t>hand –</w:t>
      </w:r>
      <w:r>
        <w:rPr>
          <w:spacing w:val="-4"/>
        </w:rPr>
        <w:t xml:space="preserve"> </w:t>
      </w:r>
      <w:r>
        <w:t>to</w:t>
      </w:r>
      <w:r>
        <w:rPr>
          <w:spacing w:val="-3"/>
        </w:rPr>
        <w:t xml:space="preserve"> </w:t>
      </w:r>
      <w:r>
        <w:t>hand); образование глаголов от имён прилагательных (cool – to cool).</w:t>
      </w:r>
    </w:p>
    <w:p w:rsidR="003917BB" w:rsidRDefault="000E4EBD">
      <w:pPr>
        <w:pStyle w:val="a3"/>
        <w:spacing w:line="321" w:lineRule="exact"/>
        <w:ind w:left="614" w:firstLine="0"/>
        <w:jc w:val="left"/>
      </w:pPr>
      <w:r>
        <w:t>Имена</w:t>
      </w:r>
      <w:r>
        <w:rPr>
          <w:spacing w:val="-6"/>
        </w:rPr>
        <w:t xml:space="preserve"> </w:t>
      </w:r>
      <w:r>
        <w:t>прилагательные</w:t>
      </w:r>
      <w:r>
        <w:rPr>
          <w:spacing w:val="-4"/>
        </w:rPr>
        <w:t xml:space="preserve"> </w:t>
      </w:r>
      <w:r>
        <w:t>на</w:t>
      </w:r>
      <w:r>
        <w:rPr>
          <w:spacing w:val="-1"/>
        </w:rPr>
        <w:t xml:space="preserve"> </w:t>
      </w:r>
      <w:r>
        <w:t>-ed</w:t>
      </w:r>
      <w:r>
        <w:rPr>
          <w:spacing w:val="-6"/>
        </w:rPr>
        <w:t xml:space="preserve"> </w:t>
      </w:r>
      <w:r>
        <w:t>и</w:t>
      </w:r>
      <w:r>
        <w:rPr>
          <w:spacing w:val="-4"/>
        </w:rPr>
        <w:t xml:space="preserve"> </w:t>
      </w:r>
      <w:r>
        <w:t>-ing</w:t>
      </w:r>
      <w:r>
        <w:rPr>
          <w:spacing w:val="-2"/>
        </w:rPr>
        <w:t xml:space="preserve"> </w:t>
      </w:r>
      <w:r>
        <w:t>(excited</w:t>
      </w:r>
      <w:r>
        <w:rPr>
          <w:spacing w:val="-5"/>
        </w:rPr>
        <w:t xml:space="preserve"> </w:t>
      </w:r>
      <w:r>
        <w:t>–</w:t>
      </w:r>
      <w:r>
        <w:rPr>
          <w:spacing w:val="-3"/>
        </w:rPr>
        <w:t xml:space="preserve"> </w:t>
      </w:r>
      <w:r>
        <w:rPr>
          <w:spacing w:val="-2"/>
        </w:rPr>
        <w:t>exciting).</w:t>
      </w:r>
    </w:p>
    <w:p w:rsidR="003917BB" w:rsidRDefault="000E4EBD">
      <w:pPr>
        <w:pStyle w:val="a3"/>
        <w:spacing w:before="48" w:line="276" w:lineRule="auto"/>
        <w:ind w:right="233"/>
      </w:pPr>
      <w:r>
        <w:t>Многозначные лексические единицы. Синонимы. Антонимы. Интернациональные слова. Наиболее частотные фразовые глаголы. Сокращения</w:t>
      </w:r>
      <w:r>
        <w:rPr>
          <w:spacing w:val="-1"/>
        </w:rPr>
        <w:t xml:space="preserve"> </w:t>
      </w:r>
      <w:r>
        <w:t xml:space="preserve">и </w:t>
      </w:r>
      <w:r>
        <w:rPr>
          <w:spacing w:val="-2"/>
        </w:rPr>
        <w:t>аббревиатуры.</w:t>
      </w:r>
    </w:p>
    <w:p w:rsidR="003917BB" w:rsidRDefault="000E4EBD">
      <w:pPr>
        <w:pStyle w:val="a3"/>
        <w:spacing w:before="1" w:line="278" w:lineRule="auto"/>
        <w:ind w:right="234"/>
      </w:pPr>
      <w:r>
        <w:t>Различные средства связи для обеспечения целостности и логичности устного/письменного высказывания.</w:t>
      </w:r>
    </w:p>
    <w:p w:rsidR="003917BB" w:rsidRDefault="000E4EBD">
      <w:pPr>
        <w:pStyle w:val="a3"/>
        <w:spacing w:line="317" w:lineRule="exact"/>
        <w:ind w:left="754" w:firstLine="0"/>
      </w:pPr>
      <w:r>
        <w:t>Грамматическая</w:t>
      </w:r>
      <w:r>
        <w:rPr>
          <w:spacing w:val="-9"/>
        </w:rPr>
        <w:t xml:space="preserve"> </w:t>
      </w:r>
      <w:r>
        <w:t>сторона</w:t>
      </w:r>
      <w:r>
        <w:rPr>
          <w:spacing w:val="-8"/>
        </w:rPr>
        <w:t xml:space="preserve"> </w:t>
      </w:r>
      <w:r>
        <w:rPr>
          <w:spacing w:val="-4"/>
        </w:rPr>
        <w:t>речи.</w:t>
      </w:r>
    </w:p>
    <w:p w:rsidR="003917BB" w:rsidRDefault="000E4EBD">
      <w:pPr>
        <w:pStyle w:val="a3"/>
        <w:spacing w:before="47" w:line="276" w:lineRule="auto"/>
        <w:ind w:right="238"/>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3917BB" w:rsidRDefault="000E4EBD">
      <w:pPr>
        <w:pStyle w:val="a3"/>
        <w:spacing w:before="1" w:line="276" w:lineRule="auto"/>
        <w:ind w:right="234"/>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w:t>
      </w:r>
      <w:r>
        <w:rPr>
          <w:spacing w:val="40"/>
        </w:rPr>
        <w:t xml:space="preserve"> </w:t>
      </w:r>
      <w:r>
        <w:t>и отрицательной форме).</w:t>
      </w:r>
    </w:p>
    <w:p w:rsidR="003917BB" w:rsidRDefault="000E4EBD">
      <w:pPr>
        <w:pStyle w:val="a3"/>
        <w:spacing w:before="1" w:line="276" w:lineRule="auto"/>
        <w:ind w:right="233"/>
      </w:pPr>
      <w:r>
        <w:t>Нераспространённые и распространённые простые предложения, в том числе с несколькими</w:t>
      </w:r>
      <w:r>
        <w:rPr>
          <w:spacing w:val="-2"/>
        </w:rPr>
        <w:t xml:space="preserve"> </w:t>
      </w:r>
      <w:r>
        <w:t>обстоятельствами,</w:t>
      </w:r>
      <w:r>
        <w:rPr>
          <w:spacing w:val="-1"/>
        </w:rPr>
        <w:t xml:space="preserve"> </w:t>
      </w:r>
      <w:r>
        <w:t>следующими</w:t>
      </w:r>
      <w:r>
        <w:rPr>
          <w:spacing w:val="2"/>
        </w:rPr>
        <w:t xml:space="preserve"> </w:t>
      </w:r>
      <w:r>
        <w:t>в</w:t>
      </w:r>
      <w:r>
        <w:rPr>
          <w:spacing w:val="-1"/>
        </w:rPr>
        <w:t xml:space="preserve"> </w:t>
      </w:r>
      <w:r>
        <w:t>определённом порядке</w:t>
      </w:r>
      <w:r>
        <w:rPr>
          <w:spacing w:val="-1"/>
        </w:rPr>
        <w:t xml:space="preserve"> </w:t>
      </w:r>
      <w:r>
        <w:t xml:space="preserve">(We </w:t>
      </w:r>
      <w:r>
        <w:rPr>
          <w:spacing w:val="-2"/>
        </w:rPr>
        <w:t>moved</w:t>
      </w:r>
    </w:p>
    <w:p w:rsidR="003917BB" w:rsidRDefault="003917BB">
      <w:pPr>
        <w:spacing w:line="276" w:lineRule="auto"/>
        <w:sectPr w:rsidR="003917BB">
          <w:pgSz w:w="11910" w:h="16840"/>
          <w:pgMar w:top="1040" w:right="620" w:bottom="1140" w:left="660" w:header="0" w:footer="916" w:gutter="0"/>
          <w:cols w:space="720"/>
        </w:sectPr>
      </w:pPr>
    </w:p>
    <w:p w:rsidR="003917BB" w:rsidRPr="000E4EBD" w:rsidRDefault="000E4EBD">
      <w:pPr>
        <w:pStyle w:val="a3"/>
        <w:spacing w:before="74"/>
        <w:ind w:firstLine="0"/>
        <w:jc w:val="left"/>
        <w:rPr>
          <w:lang w:val="en-US"/>
        </w:rPr>
      </w:pPr>
      <w:proofErr w:type="gramStart"/>
      <w:r w:rsidRPr="000E4EBD">
        <w:rPr>
          <w:lang w:val="en-US"/>
        </w:rPr>
        <w:t>to</w:t>
      </w:r>
      <w:proofErr w:type="gramEnd"/>
      <w:r w:rsidRPr="000E4EBD">
        <w:rPr>
          <w:spacing w:val="-2"/>
          <w:lang w:val="en-US"/>
        </w:rPr>
        <w:t xml:space="preserve"> </w:t>
      </w:r>
      <w:r w:rsidRPr="000E4EBD">
        <w:rPr>
          <w:lang w:val="en-US"/>
        </w:rPr>
        <w:t>a</w:t>
      </w:r>
      <w:r w:rsidRPr="000E4EBD">
        <w:rPr>
          <w:spacing w:val="-5"/>
          <w:lang w:val="en-US"/>
        </w:rPr>
        <w:t xml:space="preserve"> </w:t>
      </w:r>
      <w:r w:rsidRPr="000E4EBD">
        <w:rPr>
          <w:lang w:val="en-US"/>
        </w:rPr>
        <w:t>new</w:t>
      </w:r>
      <w:r w:rsidRPr="000E4EBD">
        <w:rPr>
          <w:spacing w:val="-2"/>
          <w:lang w:val="en-US"/>
        </w:rPr>
        <w:t xml:space="preserve"> </w:t>
      </w:r>
      <w:r w:rsidRPr="000E4EBD">
        <w:rPr>
          <w:lang w:val="en-US"/>
        </w:rPr>
        <w:t>house</w:t>
      </w:r>
      <w:r w:rsidRPr="000E4EBD">
        <w:rPr>
          <w:spacing w:val="-5"/>
          <w:lang w:val="en-US"/>
        </w:rPr>
        <w:t xml:space="preserve"> </w:t>
      </w:r>
      <w:r w:rsidRPr="000E4EBD">
        <w:rPr>
          <w:lang w:val="en-US"/>
        </w:rPr>
        <w:t>last</w:t>
      </w:r>
      <w:r w:rsidRPr="000E4EBD">
        <w:rPr>
          <w:spacing w:val="-4"/>
          <w:lang w:val="en-US"/>
        </w:rPr>
        <w:t xml:space="preserve"> </w:t>
      </w:r>
      <w:r w:rsidRPr="000E4EBD">
        <w:rPr>
          <w:spacing w:val="-2"/>
          <w:lang w:val="en-US"/>
        </w:rPr>
        <w:t>year.).</w:t>
      </w:r>
    </w:p>
    <w:p w:rsidR="003917BB" w:rsidRDefault="000E4EBD">
      <w:pPr>
        <w:pStyle w:val="a3"/>
        <w:spacing w:before="51"/>
        <w:ind w:left="614" w:firstLine="0"/>
        <w:jc w:val="left"/>
      </w:pPr>
      <w:r>
        <w:t>Предложения</w:t>
      </w:r>
      <w:r>
        <w:rPr>
          <w:spacing w:val="-6"/>
        </w:rPr>
        <w:t xml:space="preserve"> </w:t>
      </w:r>
      <w:r>
        <w:t>с</w:t>
      </w:r>
      <w:r>
        <w:rPr>
          <w:spacing w:val="-5"/>
        </w:rPr>
        <w:t xml:space="preserve"> </w:t>
      </w:r>
      <w:r>
        <w:t>начальным</w:t>
      </w:r>
      <w:r>
        <w:rPr>
          <w:spacing w:val="-5"/>
        </w:rPr>
        <w:t xml:space="preserve"> It.</w:t>
      </w:r>
    </w:p>
    <w:p w:rsidR="003917BB" w:rsidRDefault="000E4EBD">
      <w:pPr>
        <w:pStyle w:val="a3"/>
        <w:spacing w:before="47"/>
        <w:ind w:left="614" w:firstLine="0"/>
        <w:jc w:val="left"/>
      </w:pPr>
      <w:r>
        <w:t>Предложения</w:t>
      </w:r>
      <w:r>
        <w:rPr>
          <w:spacing w:val="-4"/>
        </w:rPr>
        <w:t xml:space="preserve"> </w:t>
      </w:r>
      <w:r>
        <w:t>с</w:t>
      </w:r>
      <w:r>
        <w:rPr>
          <w:spacing w:val="-4"/>
        </w:rPr>
        <w:t xml:space="preserve"> </w:t>
      </w:r>
      <w:r>
        <w:t>начальным</w:t>
      </w:r>
      <w:r>
        <w:rPr>
          <w:spacing w:val="-4"/>
        </w:rPr>
        <w:t xml:space="preserve"> </w:t>
      </w:r>
      <w:r>
        <w:t>There</w:t>
      </w:r>
      <w:r>
        <w:rPr>
          <w:spacing w:val="-4"/>
        </w:rPr>
        <w:t xml:space="preserve"> </w:t>
      </w:r>
      <w:r>
        <w:t>+</w:t>
      </w:r>
      <w:r>
        <w:rPr>
          <w:spacing w:val="-5"/>
        </w:rPr>
        <w:t xml:space="preserve"> </w:t>
      </w:r>
      <w:r>
        <w:t>to</w:t>
      </w:r>
      <w:r>
        <w:rPr>
          <w:spacing w:val="-2"/>
        </w:rPr>
        <w:t xml:space="preserve"> </w:t>
      </w:r>
      <w:r>
        <w:rPr>
          <w:spacing w:val="-5"/>
        </w:rPr>
        <w:t>be.</w:t>
      </w:r>
    </w:p>
    <w:p w:rsidR="003917BB" w:rsidRPr="000E4EBD" w:rsidRDefault="000E4EBD">
      <w:pPr>
        <w:pStyle w:val="a3"/>
        <w:tabs>
          <w:tab w:val="left" w:pos="10177"/>
        </w:tabs>
        <w:spacing w:before="48" w:line="278" w:lineRule="auto"/>
        <w:ind w:right="227"/>
        <w:jc w:val="left"/>
        <w:rPr>
          <w:lang w:val="en-US"/>
        </w:rPr>
      </w:pPr>
      <w:r>
        <w:t>Предложения</w:t>
      </w:r>
      <w:r w:rsidRPr="000E4EBD">
        <w:rPr>
          <w:spacing w:val="40"/>
          <w:lang w:val="en-US"/>
        </w:rPr>
        <w:t xml:space="preserve"> </w:t>
      </w:r>
      <w:r>
        <w:t>с</w:t>
      </w:r>
      <w:r w:rsidRPr="000E4EBD">
        <w:rPr>
          <w:spacing w:val="40"/>
          <w:lang w:val="en-US"/>
        </w:rPr>
        <w:t xml:space="preserve"> </w:t>
      </w:r>
      <w:r>
        <w:t>глагольными</w:t>
      </w:r>
      <w:r w:rsidRPr="000E4EBD">
        <w:rPr>
          <w:spacing w:val="40"/>
          <w:lang w:val="en-US"/>
        </w:rPr>
        <w:t xml:space="preserve"> </w:t>
      </w:r>
      <w:r>
        <w:t>конструкциями</w:t>
      </w:r>
      <w:r w:rsidRPr="000E4EBD">
        <w:rPr>
          <w:lang w:val="en-US"/>
        </w:rPr>
        <w:t>,</w:t>
      </w:r>
      <w:r w:rsidRPr="000E4EBD">
        <w:rPr>
          <w:spacing w:val="40"/>
          <w:lang w:val="en-US"/>
        </w:rPr>
        <w:t xml:space="preserve"> </w:t>
      </w:r>
      <w:r>
        <w:t>содержащими</w:t>
      </w:r>
      <w:r w:rsidRPr="000E4EBD">
        <w:rPr>
          <w:spacing w:val="40"/>
          <w:lang w:val="en-US"/>
        </w:rPr>
        <w:t xml:space="preserve"> </w:t>
      </w:r>
      <w:r>
        <w:t>глаголы</w:t>
      </w:r>
      <w:r w:rsidRPr="000E4EBD">
        <w:rPr>
          <w:lang w:val="en-US"/>
        </w:rPr>
        <w:t>-</w:t>
      </w:r>
      <w:r>
        <w:t>связки</w:t>
      </w:r>
      <w:r w:rsidRPr="000E4EBD">
        <w:rPr>
          <w:lang w:val="en-US"/>
        </w:rPr>
        <w:tab/>
      </w:r>
      <w:r w:rsidRPr="000E4EBD">
        <w:rPr>
          <w:spacing w:val="-6"/>
          <w:lang w:val="en-US"/>
        </w:rPr>
        <w:t xml:space="preserve">to </w:t>
      </w:r>
      <w:r w:rsidRPr="000E4EBD">
        <w:rPr>
          <w:lang w:val="en-US"/>
        </w:rPr>
        <w:t>be, to look, to seem, to feel (He looks/seems/feels happy.).</w:t>
      </w:r>
    </w:p>
    <w:p w:rsidR="003917BB" w:rsidRPr="000E4EBD" w:rsidRDefault="000E4EBD">
      <w:pPr>
        <w:pStyle w:val="a3"/>
        <w:spacing w:line="276" w:lineRule="auto"/>
        <w:jc w:val="left"/>
        <w:rPr>
          <w:lang w:val="en-US"/>
        </w:rPr>
      </w:pPr>
      <w:r>
        <w:t>Предложения</w:t>
      </w:r>
      <w:r w:rsidRPr="000E4EBD">
        <w:rPr>
          <w:spacing w:val="-2"/>
          <w:lang w:val="en-US"/>
        </w:rPr>
        <w:t xml:space="preserve"> </w:t>
      </w:r>
      <w:r w:rsidRPr="000E4EBD">
        <w:rPr>
          <w:lang w:val="en-US"/>
        </w:rPr>
        <w:t>c</w:t>
      </w:r>
      <w:r>
        <w:t>о</w:t>
      </w:r>
      <w:r w:rsidRPr="000E4EBD">
        <w:rPr>
          <w:spacing w:val="-3"/>
          <w:lang w:val="en-US"/>
        </w:rPr>
        <w:t xml:space="preserve"> </w:t>
      </w:r>
      <w:r>
        <w:t>сложным</w:t>
      </w:r>
      <w:r w:rsidRPr="000E4EBD">
        <w:rPr>
          <w:spacing w:val="-3"/>
          <w:lang w:val="en-US"/>
        </w:rPr>
        <w:t xml:space="preserve"> </w:t>
      </w:r>
      <w:r>
        <w:t>дополнением</w:t>
      </w:r>
      <w:r w:rsidRPr="000E4EBD">
        <w:rPr>
          <w:spacing w:val="-4"/>
          <w:lang w:val="en-US"/>
        </w:rPr>
        <w:t xml:space="preserve"> </w:t>
      </w:r>
      <w:r w:rsidRPr="000E4EBD">
        <w:rPr>
          <w:lang w:val="en-US"/>
        </w:rPr>
        <w:t>–</w:t>
      </w:r>
      <w:r w:rsidRPr="000E4EBD">
        <w:rPr>
          <w:spacing w:val="-3"/>
          <w:lang w:val="en-US"/>
        </w:rPr>
        <w:t xml:space="preserve"> </w:t>
      </w:r>
      <w:r w:rsidRPr="000E4EBD">
        <w:rPr>
          <w:lang w:val="en-US"/>
        </w:rPr>
        <w:t>Complex</w:t>
      </w:r>
      <w:r w:rsidRPr="000E4EBD">
        <w:rPr>
          <w:spacing w:val="-2"/>
          <w:lang w:val="en-US"/>
        </w:rPr>
        <w:t xml:space="preserve"> </w:t>
      </w:r>
      <w:r w:rsidRPr="000E4EBD">
        <w:rPr>
          <w:lang w:val="en-US"/>
        </w:rPr>
        <w:t>Object</w:t>
      </w:r>
      <w:r w:rsidRPr="000E4EBD">
        <w:rPr>
          <w:spacing w:val="-2"/>
          <w:lang w:val="en-US"/>
        </w:rPr>
        <w:t xml:space="preserve"> </w:t>
      </w:r>
      <w:r w:rsidRPr="000E4EBD">
        <w:rPr>
          <w:lang w:val="en-US"/>
        </w:rPr>
        <w:t>(I</w:t>
      </w:r>
      <w:r w:rsidRPr="000E4EBD">
        <w:rPr>
          <w:spacing w:val="-6"/>
          <w:lang w:val="en-US"/>
        </w:rPr>
        <w:t xml:space="preserve"> </w:t>
      </w:r>
      <w:r w:rsidRPr="000E4EBD">
        <w:rPr>
          <w:lang w:val="en-US"/>
        </w:rPr>
        <w:t>want</w:t>
      </w:r>
      <w:r w:rsidRPr="000E4EBD">
        <w:rPr>
          <w:spacing w:val="-5"/>
          <w:lang w:val="en-US"/>
        </w:rPr>
        <w:t xml:space="preserve"> </w:t>
      </w:r>
      <w:r w:rsidRPr="000E4EBD">
        <w:rPr>
          <w:lang w:val="en-US"/>
        </w:rPr>
        <w:t>you</w:t>
      </w:r>
      <w:r w:rsidRPr="000E4EBD">
        <w:rPr>
          <w:spacing w:val="-2"/>
          <w:lang w:val="en-US"/>
        </w:rPr>
        <w:t xml:space="preserve"> </w:t>
      </w:r>
      <w:r w:rsidRPr="000E4EBD">
        <w:rPr>
          <w:lang w:val="en-US"/>
        </w:rPr>
        <w:t>to</w:t>
      </w:r>
      <w:r w:rsidRPr="000E4EBD">
        <w:rPr>
          <w:spacing w:val="-2"/>
          <w:lang w:val="en-US"/>
        </w:rPr>
        <w:t xml:space="preserve"> </w:t>
      </w:r>
      <w:r w:rsidRPr="000E4EBD">
        <w:rPr>
          <w:lang w:val="en-US"/>
        </w:rPr>
        <w:t>help</w:t>
      </w:r>
      <w:r w:rsidRPr="000E4EBD">
        <w:rPr>
          <w:spacing w:val="-2"/>
          <w:lang w:val="en-US"/>
        </w:rPr>
        <w:t xml:space="preserve"> </w:t>
      </w:r>
      <w:r w:rsidRPr="000E4EBD">
        <w:rPr>
          <w:lang w:val="en-US"/>
        </w:rPr>
        <w:t>me.</w:t>
      </w:r>
      <w:r w:rsidRPr="000E4EBD">
        <w:rPr>
          <w:spacing w:val="-7"/>
          <w:lang w:val="en-US"/>
        </w:rPr>
        <w:t xml:space="preserve"> </w:t>
      </w:r>
      <w:r w:rsidRPr="000E4EBD">
        <w:rPr>
          <w:lang w:val="en-US"/>
        </w:rPr>
        <w:t xml:space="preserve">I saw her cross/crossing the road. I want to have my </w:t>
      </w:r>
      <w:proofErr w:type="gramStart"/>
      <w:r w:rsidRPr="000E4EBD">
        <w:rPr>
          <w:lang w:val="en-US"/>
        </w:rPr>
        <w:t>hair cut</w:t>
      </w:r>
      <w:proofErr w:type="gramEnd"/>
      <w:r w:rsidRPr="000E4EBD">
        <w:rPr>
          <w:lang w:val="en-US"/>
        </w:rPr>
        <w:t>.).</w:t>
      </w:r>
    </w:p>
    <w:p w:rsidR="003917BB" w:rsidRDefault="000E4EBD">
      <w:pPr>
        <w:pStyle w:val="a3"/>
        <w:spacing w:line="276" w:lineRule="auto"/>
        <w:jc w:val="left"/>
      </w:pPr>
      <w:r>
        <w:t>Сложносочинённые предложения с сочинительными союзами and, but, or. Сложноподчинённые</w:t>
      </w:r>
      <w:r>
        <w:rPr>
          <w:spacing w:val="40"/>
        </w:rPr>
        <w:t xml:space="preserve"> </w:t>
      </w:r>
      <w:r>
        <w:t>предложения</w:t>
      </w:r>
      <w:r>
        <w:rPr>
          <w:spacing w:val="40"/>
        </w:rPr>
        <w:t xml:space="preserve"> </w:t>
      </w:r>
      <w:r>
        <w:t>с</w:t>
      </w:r>
      <w:r>
        <w:rPr>
          <w:spacing w:val="40"/>
        </w:rPr>
        <w:t xml:space="preserve"> </w:t>
      </w:r>
      <w:r>
        <w:t>союзами</w:t>
      </w:r>
      <w:r>
        <w:rPr>
          <w:spacing w:val="40"/>
        </w:rPr>
        <w:t xml:space="preserve"> </w:t>
      </w:r>
      <w:r>
        <w:t>и</w:t>
      </w:r>
      <w:r>
        <w:rPr>
          <w:spacing w:val="40"/>
        </w:rPr>
        <w:t xml:space="preserve"> </w:t>
      </w:r>
      <w:r>
        <w:t>союзными</w:t>
      </w:r>
      <w:r>
        <w:rPr>
          <w:spacing w:val="40"/>
        </w:rPr>
        <w:t xml:space="preserve"> </w:t>
      </w:r>
      <w:r>
        <w:t>словами</w:t>
      </w:r>
      <w:r>
        <w:rPr>
          <w:spacing w:val="40"/>
        </w:rPr>
        <w:t xml:space="preserve"> </w:t>
      </w:r>
      <w:r>
        <w:t>because,</w:t>
      </w:r>
      <w:r>
        <w:rPr>
          <w:spacing w:val="40"/>
        </w:rPr>
        <w:t xml:space="preserve"> </w:t>
      </w:r>
      <w:r>
        <w:t>if, when, where, what, why, how.</w:t>
      </w:r>
    </w:p>
    <w:p w:rsidR="003917BB" w:rsidRDefault="000E4EBD">
      <w:pPr>
        <w:pStyle w:val="a3"/>
        <w:tabs>
          <w:tab w:val="left" w:pos="3437"/>
          <w:tab w:val="left" w:pos="5286"/>
          <w:tab w:val="left" w:pos="5672"/>
          <w:tab w:val="left" w:pos="8225"/>
          <w:tab w:val="left" w:pos="10263"/>
        </w:tabs>
        <w:spacing w:line="278" w:lineRule="auto"/>
        <w:ind w:right="235"/>
        <w:jc w:val="left"/>
      </w:pPr>
      <w:r>
        <w:rPr>
          <w:spacing w:val="-2"/>
        </w:rPr>
        <w:t>Сложноподчинённые</w:t>
      </w:r>
      <w:r>
        <w:tab/>
      </w:r>
      <w:r>
        <w:rPr>
          <w:spacing w:val="-2"/>
        </w:rPr>
        <w:t>предложения</w:t>
      </w:r>
      <w:r>
        <w:tab/>
      </w:r>
      <w:r>
        <w:rPr>
          <w:spacing w:val="-10"/>
        </w:rPr>
        <w:t>с</w:t>
      </w:r>
      <w:r>
        <w:tab/>
      </w:r>
      <w:r>
        <w:rPr>
          <w:spacing w:val="-2"/>
        </w:rPr>
        <w:t>определительными</w:t>
      </w:r>
      <w:r>
        <w:tab/>
      </w:r>
      <w:r>
        <w:rPr>
          <w:spacing w:val="-2"/>
        </w:rPr>
        <w:t>придаточными</w:t>
      </w:r>
      <w:r>
        <w:tab/>
      </w:r>
      <w:r>
        <w:rPr>
          <w:spacing w:val="-10"/>
        </w:rPr>
        <w:t xml:space="preserve">с </w:t>
      </w:r>
      <w:r>
        <w:t>союзными словами who, which, that.</w:t>
      </w:r>
    </w:p>
    <w:p w:rsidR="003917BB" w:rsidRDefault="000E4EBD">
      <w:pPr>
        <w:pStyle w:val="a3"/>
        <w:spacing w:line="276" w:lineRule="auto"/>
        <w:jc w:val="left"/>
      </w:pPr>
      <w:r>
        <w:t>Сложноподчинённые</w:t>
      </w:r>
      <w:r>
        <w:rPr>
          <w:spacing w:val="80"/>
        </w:rPr>
        <w:t xml:space="preserve"> </w:t>
      </w:r>
      <w:r>
        <w:t>предложения</w:t>
      </w:r>
      <w:r>
        <w:rPr>
          <w:spacing w:val="80"/>
        </w:rPr>
        <w:t xml:space="preserve"> </w:t>
      </w:r>
      <w:r>
        <w:t>с</w:t>
      </w:r>
      <w:r>
        <w:rPr>
          <w:spacing w:val="80"/>
        </w:rPr>
        <w:t xml:space="preserve"> </w:t>
      </w:r>
      <w:r>
        <w:t>союзными</w:t>
      </w:r>
      <w:r>
        <w:rPr>
          <w:spacing w:val="80"/>
        </w:rPr>
        <w:t xml:space="preserve"> </w:t>
      </w:r>
      <w:r>
        <w:t>словами</w:t>
      </w:r>
      <w:r>
        <w:rPr>
          <w:spacing w:val="80"/>
        </w:rPr>
        <w:t xml:space="preserve"> </w:t>
      </w:r>
      <w:r>
        <w:t>whoever,</w:t>
      </w:r>
      <w:r>
        <w:rPr>
          <w:spacing w:val="80"/>
        </w:rPr>
        <w:t xml:space="preserve"> </w:t>
      </w:r>
      <w:r>
        <w:t>whatever, however, whenever.</w:t>
      </w:r>
    </w:p>
    <w:p w:rsidR="003917BB" w:rsidRDefault="000E4EBD">
      <w:pPr>
        <w:pStyle w:val="a3"/>
        <w:spacing w:line="278" w:lineRule="auto"/>
        <w:jc w:val="left"/>
      </w:pPr>
      <w:r>
        <w:t>Условные предложения с глаголами в изъявительном наклонении (Conditional 0, Conditional I) и с глаголами в сослагательном наклонении (Conditional II).</w:t>
      </w:r>
    </w:p>
    <w:p w:rsidR="003917BB" w:rsidRPr="000E4EBD" w:rsidRDefault="000E4EBD">
      <w:pPr>
        <w:pStyle w:val="a3"/>
        <w:spacing w:line="276" w:lineRule="auto"/>
        <w:ind w:right="227"/>
        <w:rPr>
          <w:lang w:val="en-US"/>
        </w:rPr>
      </w:pPr>
      <w:r>
        <w:t>Все</w:t>
      </w:r>
      <w:r w:rsidRPr="000E4EBD">
        <w:rPr>
          <w:lang w:val="en-US"/>
        </w:rPr>
        <w:t xml:space="preserve"> </w:t>
      </w:r>
      <w:r>
        <w:t>типы</w:t>
      </w:r>
      <w:r w:rsidRPr="000E4EBD">
        <w:rPr>
          <w:lang w:val="en-US"/>
        </w:rPr>
        <w:t xml:space="preserve"> </w:t>
      </w:r>
      <w:r>
        <w:t>вопросительных</w:t>
      </w:r>
      <w:r w:rsidRPr="000E4EBD">
        <w:rPr>
          <w:lang w:val="en-US"/>
        </w:rPr>
        <w:t xml:space="preserve"> </w:t>
      </w:r>
      <w:r>
        <w:t>предложений</w:t>
      </w:r>
      <w:r w:rsidRPr="000E4EBD">
        <w:rPr>
          <w:lang w:val="en-US"/>
        </w:rPr>
        <w:t xml:space="preserve"> (</w:t>
      </w:r>
      <w:r>
        <w:t>общий</w:t>
      </w:r>
      <w:r w:rsidRPr="000E4EBD">
        <w:rPr>
          <w:lang w:val="en-US"/>
        </w:rPr>
        <w:t xml:space="preserve">, </w:t>
      </w:r>
      <w:r>
        <w:t>специальный</w:t>
      </w:r>
      <w:r w:rsidRPr="000E4EBD">
        <w:rPr>
          <w:lang w:val="en-US"/>
        </w:rPr>
        <w:t xml:space="preserve">, </w:t>
      </w:r>
      <w:r>
        <w:t>альтернативный</w:t>
      </w:r>
      <w:r w:rsidRPr="000E4EBD">
        <w:rPr>
          <w:lang w:val="en-US"/>
        </w:rPr>
        <w:t xml:space="preserve">, </w:t>
      </w:r>
      <w:r>
        <w:t>разделительный</w:t>
      </w:r>
      <w:r w:rsidRPr="000E4EBD">
        <w:rPr>
          <w:lang w:val="en-US"/>
        </w:rPr>
        <w:t xml:space="preserve"> </w:t>
      </w:r>
      <w:r>
        <w:t>вопросы</w:t>
      </w:r>
      <w:r w:rsidRPr="000E4EBD">
        <w:rPr>
          <w:lang w:val="en-US"/>
        </w:rPr>
        <w:t xml:space="preserve"> </w:t>
      </w:r>
      <w:r>
        <w:t>в</w:t>
      </w:r>
      <w:r w:rsidRPr="000E4EBD">
        <w:rPr>
          <w:lang w:val="en-US"/>
        </w:rPr>
        <w:t xml:space="preserve"> Present/Past/Future Simple Tense, Present/Past</w:t>
      </w:r>
      <w:r w:rsidRPr="000E4EBD">
        <w:rPr>
          <w:spacing w:val="40"/>
          <w:lang w:val="en-US"/>
        </w:rPr>
        <w:t xml:space="preserve"> </w:t>
      </w:r>
      <w:r w:rsidRPr="000E4EBD">
        <w:rPr>
          <w:lang w:val="en-US"/>
        </w:rPr>
        <w:t>Continuous Tense, Present/Past Perfect Tense, Present Perfect Continuous Tense).</w:t>
      </w:r>
    </w:p>
    <w:p w:rsidR="003917BB" w:rsidRDefault="000E4EBD">
      <w:pPr>
        <w:pStyle w:val="a3"/>
        <w:spacing w:line="276" w:lineRule="auto"/>
        <w:ind w:right="236"/>
      </w:pPr>
      <w:r>
        <w:t>Повествовательные,</w:t>
      </w:r>
      <w:r>
        <w:rPr>
          <w:spacing w:val="-2"/>
        </w:rPr>
        <w:t xml:space="preserve"> </w:t>
      </w:r>
      <w:r>
        <w:t>вопросительные</w:t>
      </w:r>
      <w:r>
        <w:rPr>
          <w:spacing w:val="-1"/>
        </w:rPr>
        <w:t xml:space="preserve"> </w:t>
      </w:r>
      <w:r>
        <w:t>и</w:t>
      </w:r>
      <w:r>
        <w:rPr>
          <w:spacing w:val="-1"/>
        </w:rPr>
        <w:t xml:space="preserve"> </w:t>
      </w:r>
      <w:r>
        <w:t>побудительные</w:t>
      </w:r>
      <w:r>
        <w:rPr>
          <w:spacing w:val="-1"/>
        </w:rPr>
        <w:t xml:space="preserve"> </w:t>
      </w:r>
      <w:r>
        <w:t>предложения</w:t>
      </w:r>
      <w:r>
        <w:rPr>
          <w:spacing w:val="-1"/>
        </w:rPr>
        <w:t xml:space="preserve"> </w:t>
      </w:r>
      <w:r>
        <w:t>в</w:t>
      </w:r>
      <w:r>
        <w:rPr>
          <w:spacing w:val="-2"/>
        </w:rPr>
        <w:t xml:space="preserve"> </w:t>
      </w:r>
      <w:r>
        <w:t>косвенной речи</w:t>
      </w:r>
      <w:r>
        <w:rPr>
          <w:spacing w:val="-1"/>
        </w:rPr>
        <w:t xml:space="preserve"> </w:t>
      </w:r>
      <w:r>
        <w:t>в</w:t>
      </w:r>
      <w:r>
        <w:rPr>
          <w:spacing w:val="-2"/>
        </w:rPr>
        <w:t xml:space="preserve"> </w:t>
      </w:r>
      <w:r>
        <w:t>настоящем</w:t>
      </w:r>
      <w:r>
        <w:rPr>
          <w:spacing w:val="-3"/>
        </w:rPr>
        <w:t xml:space="preserve"> </w:t>
      </w:r>
      <w:r>
        <w:t>и</w:t>
      </w:r>
      <w:r>
        <w:rPr>
          <w:spacing w:val="-1"/>
        </w:rPr>
        <w:t xml:space="preserve"> </w:t>
      </w:r>
      <w:r>
        <w:t>прошедшем</w:t>
      </w:r>
      <w:r>
        <w:rPr>
          <w:spacing w:val="-2"/>
        </w:rPr>
        <w:t xml:space="preserve"> </w:t>
      </w:r>
      <w:r>
        <w:t>времени,</w:t>
      </w:r>
      <w:r>
        <w:rPr>
          <w:spacing w:val="-2"/>
        </w:rPr>
        <w:t xml:space="preserve"> </w:t>
      </w:r>
      <w:r>
        <w:t>согласование</w:t>
      </w:r>
      <w:r>
        <w:rPr>
          <w:spacing w:val="-2"/>
        </w:rPr>
        <w:t xml:space="preserve"> </w:t>
      </w:r>
      <w:r>
        <w:t>времён</w:t>
      </w:r>
      <w:r>
        <w:rPr>
          <w:spacing w:val="-1"/>
        </w:rPr>
        <w:t xml:space="preserve"> </w:t>
      </w:r>
      <w:r>
        <w:t>в</w:t>
      </w:r>
      <w:r>
        <w:rPr>
          <w:spacing w:val="-2"/>
        </w:rPr>
        <w:t xml:space="preserve"> </w:t>
      </w:r>
      <w:r>
        <w:t>рамках</w:t>
      </w:r>
      <w:r>
        <w:rPr>
          <w:spacing w:val="-1"/>
        </w:rPr>
        <w:t xml:space="preserve"> </w:t>
      </w:r>
      <w:r>
        <w:t xml:space="preserve">сложного </w:t>
      </w:r>
      <w:r>
        <w:rPr>
          <w:spacing w:val="-2"/>
        </w:rPr>
        <w:t>предложения.</w:t>
      </w:r>
    </w:p>
    <w:p w:rsidR="003917BB" w:rsidRDefault="000E4EBD">
      <w:pPr>
        <w:pStyle w:val="a3"/>
        <w:ind w:left="614" w:firstLine="0"/>
      </w:pPr>
      <w:r>
        <w:t>Модальные</w:t>
      </w:r>
      <w:r>
        <w:rPr>
          <w:spacing w:val="-6"/>
        </w:rPr>
        <w:t xml:space="preserve"> </w:t>
      </w:r>
      <w:r>
        <w:t>глаголы</w:t>
      </w:r>
      <w:r>
        <w:rPr>
          <w:spacing w:val="-6"/>
        </w:rPr>
        <w:t xml:space="preserve"> </w:t>
      </w:r>
      <w:r>
        <w:t>в</w:t>
      </w:r>
      <w:r>
        <w:rPr>
          <w:spacing w:val="-4"/>
        </w:rPr>
        <w:t xml:space="preserve"> </w:t>
      </w:r>
      <w:r>
        <w:t>косвенной</w:t>
      </w:r>
      <w:r>
        <w:rPr>
          <w:spacing w:val="-7"/>
        </w:rPr>
        <w:t xml:space="preserve"> </w:t>
      </w:r>
      <w:r>
        <w:t>речи</w:t>
      </w:r>
      <w:r>
        <w:rPr>
          <w:spacing w:val="-4"/>
        </w:rPr>
        <w:t xml:space="preserve"> </w:t>
      </w:r>
      <w:r>
        <w:t>в</w:t>
      </w:r>
      <w:r>
        <w:rPr>
          <w:spacing w:val="-4"/>
        </w:rPr>
        <w:t xml:space="preserve"> </w:t>
      </w:r>
      <w:r>
        <w:t>настоящем</w:t>
      </w:r>
      <w:r>
        <w:rPr>
          <w:spacing w:val="-4"/>
        </w:rPr>
        <w:t xml:space="preserve"> </w:t>
      </w:r>
      <w:r>
        <w:t>и</w:t>
      </w:r>
      <w:r>
        <w:rPr>
          <w:spacing w:val="-4"/>
        </w:rPr>
        <w:t xml:space="preserve"> </w:t>
      </w:r>
      <w:r>
        <w:t>прошедшем</w:t>
      </w:r>
      <w:r>
        <w:rPr>
          <w:spacing w:val="-3"/>
        </w:rPr>
        <w:t xml:space="preserve"> </w:t>
      </w:r>
      <w:r>
        <w:rPr>
          <w:spacing w:val="-2"/>
        </w:rPr>
        <w:t>времени.</w:t>
      </w:r>
    </w:p>
    <w:p w:rsidR="003917BB" w:rsidRPr="000E4EBD" w:rsidRDefault="000E4EBD">
      <w:pPr>
        <w:pStyle w:val="a3"/>
        <w:spacing w:before="31" w:line="276" w:lineRule="auto"/>
        <w:ind w:right="232"/>
        <w:rPr>
          <w:lang w:val="en-US"/>
        </w:rPr>
      </w:pPr>
      <w:r>
        <w:t>Предложения</w:t>
      </w:r>
      <w:r w:rsidRPr="000E4EBD">
        <w:rPr>
          <w:lang w:val="en-US"/>
        </w:rPr>
        <w:t xml:space="preserve"> </w:t>
      </w:r>
      <w:r>
        <w:t>с</w:t>
      </w:r>
      <w:r w:rsidRPr="000E4EBD">
        <w:rPr>
          <w:lang w:val="en-US"/>
        </w:rPr>
        <w:t xml:space="preserve"> </w:t>
      </w:r>
      <w:r>
        <w:t>конструкциями</w:t>
      </w:r>
      <w:r w:rsidRPr="000E4EBD">
        <w:rPr>
          <w:lang w:val="en-US"/>
        </w:rPr>
        <w:t xml:space="preserve"> as … as, not so … as, both … and …, either … or, neither … nor.</w:t>
      </w:r>
    </w:p>
    <w:p w:rsidR="003917BB" w:rsidRDefault="000E4EBD">
      <w:pPr>
        <w:pStyle w:val="a3"/>
        <w:spacing w:line="321" w:lineRule="exact"/>
        <w:ind w:left="614" w:firstLine="0"/>
      </w:pPr>
      <w:r>
        <w:t>Предложения</w:t>
      </w:r>
      <w:r>
        <w:rPr>
          <w:spacing w:val="-4"/>
        </w:rPr>
        <w:t xml:space="preserve"> </w:t>
      </w:r>
      <w:r>
        <w:t>с</w:t>
      </w:r>
      <w:r>
        <w:rPr>
          <w:spacing w:val="-3"/>
        </w:rPr>
        <w:t xml:space="preserve"> </w:t>
      </w:r>
      <w:r>
        <w:t>I</w:t>
      </w:r>
      <w:r>
        <w:rPr>
          <w:spacing w:val="-4"/>
        </w:rPr>
        <w:t xml:space="preserve"> </w:t>
      </w:r>
      <w:r>
        <w:rPr>
          <w:spacing w:val="-2"/>
        </w:rPr>
        <w:t>wish…</w:t>
      </w:r>
    </w:p>
    <w:p w:rsidR="003917BB" w:rsidRDefault="000E4EBD">
      <w:pPr>
        <w:pStyle w:val="a3"/>
        <w:spacing w:before="50"/>
        <w:ind w:left="614" w:firstLine="0"/>
      </w:pPr>
      <w:r>
        <w:t>Конструкции</w:t>
      </w:r>
      <w:r>
        <w:rPr>
          <w:spacing w:val="-5"/>
        </w:rPr>
        <w:t xml:space="preserve"> </w:t>
      </w:r>
      <w:r>
        <w:t>с</w:t>
      </w:r>
      <w:r>
        <w:rPr>
          <w:spacing w:val="-5"/>
        </w:rPr>
        <w:t xml:space="preserve"> </w:t>
      </w:r>
      <w:r>
        <w:t>глаголами</w:t>
      </w:r>
      <w:r>
        <w:rPr>
          <w:spacing w:val="-7"/>
        </w:rPr>
        <w:t xml:space="preserve"> </w:t>
      </w:r>
      <w:r>
        <w:t>на</w:t>
      </w:r>
      <w:r>
        <w:rPr>
          <w:spacing w:val="-2"/>
        </w:rPr>
        <w:t xml:space="preserve"> </w:t>
      </w:r>
      <w:r>
        <w:t>-ing:</w:t>
      </w:r>
      <w:r>
        <w:rPr>
          <w:spacing w:val="-7"/>
        </w:rPr>
        <w:t xml:space="preserve"> </w:t>
      </w:r>
      <w:r>
        <w:t>to</w:t>
      </w:r>
      <w:r>
        <w:rPr>
          <w:spacing w:val="-4"/>
        </w:rPr>
        <w:t xml:space="preserve"> </w:t>
      </w:r>
      <w:r>
        <w:t>love/hate</w:t>
      </w:r>
      <w:r>
        <w:rPr>
          <w:spacing w:val="-7"/>
        </w:rPr>
        <w:t xml:space="preserve"> </w:t>
      </w:r>
      <w:r>
        <w:t>doing</w:t>
      </w:r>
      <w:r>
        <w:rPr>
          <w:spacing w:val="-3"/>
        </w:rPr>
        <w:t xml:space="preserve"> </w:t>
      </w:r>
      <w:r>
        <w:rPr>
          <w:spacing w:val="-2"/>
        </w:rPr>
        <w:t>smth.</w:t>
      </w:r>
    </w:p>
    <w:p w:rsidR="003917BB" w:rsidRPr="000E4EBD" w:rsidRDefault="000E4EBD">
      <w:pPr>
        <w:pStyle w:val="a3"/>
        <w:spacing w:before="48" w:line="276" w:lineRule="auto"/>
        <w:jc w:val="left"/>
        <w:rPr>
          <w:lang w:val="en-US"/>
        </w:rPr>
      </w:pPr>
      <w:r>
        <w:t>Конструкции</w:t>
      </w:r>
      <w:r w:rsidRPr="000E4EBD">
        <w:rPr>
          <w:spacing w:val="36"/>
          <w:lang w:val="en-US"/>
        </w:rPr>
        <w:t xml:space="preserve"> </w:t>
      </w:r>
      <w:r w:rsidRPr="000E4EBD">
        <w:rPr>
          <w:lang w:val="en-US"/>
        </w:rPr>
        <w:t>c</w:t>
      </w:r>
      <w:r w:rsidRPr="000E4EBD">
        <w:rPr>
          <w:spacing w:val="32"/>
          <w:lang w:val="en-US"/>
        </w:rPr>
        <w:t xml:space="preserve"> </w:t>
      </w:r>
      <w:r>
        <w:t>глаголами</w:t>
      </w:r>
      <w:r w:rsidRPr="000E4EBD">
        <w:rPr>
          <w:spacing w:val="34"/>
          <w:lang w:val="en-US"/>
        </w:rPr>
        <w:t xml:space="preserve"> </w:t>
      </w:r>
      <w:r w:rsidRPr="000E4EBD">
        <w:rPr>
          <w:lang w:val="en-US"/>
        </w:rPr>
        <w:t>to</w:t>
      </w:r>
      <w:r w:rsidRPr="000E4EBD">
        <w:rPr>
          <w:spacing w:val="33"/>
          <w:lang w:val="en-US"/>
        </w:rPr>
        <w:t xml:space="preserve"> </w:t>
      </w:r>
      <w:r w:rsidRPr="000E4EBD">
        <w:rPr>
          <w:lang w:val="en-US"/>
        </w:rPr>
        <w:t>stop,</w:t>
      </w:r>
      <w:r w:rsidRPr="000E4EBD">
        <w:rPr>
          <w:spacing w:val="33"/>
          <w:lang w:val="en-US"/>
        </w:rPr>
        <w:t xml:space="preserve"> </w:t>
      </w:r>
      <w:r w:rsidRPr="000E4EBD">
        <w:rPr>
          <w:lang w:val="en-US"/>
        </w:rPr>
        <w:t>to</w:t>
      </w:r>
      <w:r w:rsidRPr="000E4EBD">
        <w:rPr>
          <w:spacing w:val="33"/>
          <w:lang w:val="en-US"/>
        </w:rPr>
        <w:t xml:space="preserve"> </w:t>
      </w:r>
      <w:r w:rsidRPr="000E4EBD">
        <w:rPr>
          <w:lang w:val="en-US"/>
        </w:rPr>
        <w:t>remember,</w:t>
      </w:r>
      <w:r w:rsidRPr="000E4EBD">
        <w:rPr>
          <w:spacing w:val="34"/>
          <w:lang w:val="en-US"/>
        </w:rPr>
        <w:t xml:space="preserve"> </w:t>
      </w:r>
      <w:r w:rsidRPr="000E4EBD">
        <w:rPr>
          <w:lang w:val="en-US"/>
        </w:rPr>
        <w:t>to</w:t>
      </w:r>
      <w:r w:rsidRPr="000E4EBD">
        <w:rPr>
          <w:spacing w:val="33"/>
          <w:lang w:val="en-US"/>
        </w:rPr>
        <w:t xml:space="preserve"> </w:t>
      </w:r>
      <w:r w:rsidRPr="000E4EBD">
        <w:rPr>
          <w:lang w:val="en-US"/>
        </w:rPr>
        <w:t>forget</w:t>
      </w:r>
      <w:r w:rsidRPr="000E4EBD">
        <w:rPr>
          <w:spacing w:val="35"/>
          <w:lang w:val="en-US"/>
        </w:rPr>
        <w:t xml:space="preserve"> </w:t>
      </w:r>
      <w:r w:rsidRPr="000E4EBD">
        <w:rPr>
          <w:lang w:val="en-US"/>
        </w:rPr>
        <w:t>(</w:t>
      </w:r>
      <w:r>
        <w:t>разница</w:t>
      </w:r>
      <w:r w:rsidRPr="000E4EBD">
        <w:rPr>
          <w:spacing w:val="36"/>
          <w:lang w:val="en-US"/>
        </w:rPr>
        <w:t xml:space="preserve"> </w:t>
      </w:r>
      <w:r>
        <w:t>в</w:t>
      </w:r>
      <w:r w:rsidRPr="000E4EBD">
        <w:rPr>
          <w:spacing w:val="32"/>
          <w:lang w:val="en-US"/>
        </w:rPr>
        <w:t xml:space="preserve"> </w:t>
      </w:r>
      <w:r>
        <w:t>значении</w:t>
      </w:r>
      <w:r w:rsidRPr="000E4EBD">
        <w:rPr>
          <w:spacing w:val="33"/>
          <w:lang w:val="en-US"/>
        </w:rPr>
        <w:t xml:space="preserve"> </w:t>
      </w:r>
      <w:r w:rsidRPr="000E4EBD">
        <w:rPr>
          <w:lang w:val="en-US"/>
        </w:rPr>
        <w:t xml:space="preserve">to stop doing smth </w:t>
      </w:r>
      <w:r>
        <w:t>и</w:t>
      </w:r>
      <w:r w:rsidRPr="000E4EBD">
        <w:rPr>
          <w:lang w:val="en-US"/>
        </w:rPr>
        <w:t xml:space="preserve"> to stop to do smth).</w:t>
      </w:r>
    </w:p>
    <w:p w:rsidR="003917BB" w:rsidRDefault="000E4EBD">
      <w:pPr>
        <w:pStyle w:val="a3"/>
        <w:spacing w:before="1" w:line="276" w:lineRule="auto"/>
        <w:ind w:left="614" w:right="4659" w:firstLine="0"/>
        <w:jc w:val="left"/>
      </w:pPr>
      <w:r>
        <w:t>Конструкция</w:t>
      </w:r>
      <w:r w:rsidRPr="000E4EBD">
        <w:rPr>
          <w:lang w:val="en-US"/>
        </w:rPr>
        <w:t xml:space="preserve"> It takes me … to do smth. </w:t>
      </w:r>
      <w:r>
        <w:t>Конструкция</w:t>
      </w:r>
      <w:r>
        <w:rPr>
          <w:spacing w:val="-7"/>
        </w:rPr>
        <w:t xml:space="preserve"> </w:t>
      </w:r>
      <w:r>
        <w:t>used</w:t>
      </w:r>
      <w:r>
        <w:rPr>
          <w:spacing w:val="-7"/>
        </w:rPr>
        <w:t xml:space="preserve"> </w:t>
      </w:r>
      <w:r>
        <w:t>to</w:t>
      </w:r>
      <w:r>
        <w:rPr>
          <w:spacing w:val="-8"/>
        </w:rPr>
        <w:t xml:space="preserve"> </w:t>
      </w:r>
      <w:r>
        <w:t>+</w:t>
      </w:r>
      <w:r>
        <w:rPr>
          <w:spacing w:val="-8"/>
        </w:rPr>
        <w:t xml:space="preserve"> </w:t>
      </w:r>
      <w:r>
        <w:t>инфинитив</w:t>
      </w:r>
      <w:r>
        <w:rPr>
          <w:spacing w:val="-8"/>
        </w:rPr>
        <w:t xml:space="preserve"> </w:t>
      </w:r>
      <w:r>
        <w:t>глагола.</w:t>
      </w:r>
    </w:p>
    <w:p w:rsidR="003917BB" w:rsidRPr="000E4EBD" w:rsidRDefault="000E4EBD">
      <w:pPr>
        <w:pStyle w:val="a3"/>
        <w:spacing w:line="321" w:lineRule="exact"/>
        <w:ind w:left="614" w:firstLine="0"/>
        <w:jc w:val="left"/>
        <w:rPr>
          <w:lang w:val="en-US"/>
        </w:rPr>
      </w:pPr>
      <w:r>
        <w:t>Конструкции</w:t>
      </w:r>
      <w:r w:rsidRPr="000E4EBD">
        <w:rPr>
          <w:spacing w:val="-6"/>
          <w:lang w:val="en-US"/>
        </w:rPr>
        <w:t xml:space="preserve"> </w:t>
      </w:r>
      <w:r w:rsidRPr="000E4EBD">
        <w:rPr>
          <w:lang w:val="en-US"/>
        </w:rPr>
        <w:t>be/get</w:t>
      </w:r>
      <w:r w:rsidRPr="000E4EBD">
        <w:rPr>
          <w:spacing w:val="-7"/>
          <w:lang w:val="en-US"/>
        </w:rPr>
        <w:t xml:space="preserve"> </w:t>
      </w:r>
      <w:r w:rsidRPr="000E4EBD">
        <w:rPr>
          <w:lang w:val="en-US"/>
        </w:rPr>
        <w:t>used</w:t>
      </w:r>
      <w:r w:rsidRPr="000E4EBD">
        <w:rPr>
          <w:spacing w:val="-7"/>
          <w:lang w:val="en-US"/>
        </w:rPr>
        <w:t xml:space="preserve"> </w:t>
      </w:r>
      <w:r w:rsidRPr="000E4EBD">
        <w:rPr>
          <w:lang w:val="en-US"/>
        </w:rPr>
        <w:t>to</w:t>
      </w:r>
      <w:r w:rsidRPr="000E4EBD">
        <w:rPr>
          <w:spacing w:val="-7"/>
          <w:lang w:val="en-US"/>
        </w:rPr>
        <w:t xml:space="preserve"> </w:t>
      </w:r>
      <w:r w:rsidRPr="000E4EBD">
        <w:rPr>
          <w:lang w:val="en-US"/>
        </w:rPr>
        <w:t>smth,</w:t>
      </w:r>
      <w:r w:rsidRPr="000E4EBD">
        <w:rPr>
          <w:spacing w:val="-5"/>
          <w:lang w:val="en-US"/>
        </w:rPr>
        <w:t xml:space="preserve"> </w:t>
      </w:r>
      <w:r w:rsidRPr="000E4EBD">
        <w:rPr>
          <w:lang w:val="en-US"/>
        </w:rPr>
        <w:t>be/get</w:t>
      </w:r>
      <w:r w:rsidRPr="000E4EBD">
        <w:rPr>
          <w:spacing w:val="-3"/>
          <w:lang w:val="en-US"/>
        </w:rPr>
        <w:t xml:space="preserve"> </w:t>
      </w:r>
      <w:r w:rsidRPr="000E4EBD">
        <w:rPr>
          <w:lang w:val="en-US"/>
        </w:rPr>
        <w:t>used</w:t>
      </w:r>
      <w:r w:rsidRPr="000E4EBD">
        <w:rPr>
          <w:spacing w:val="-6"/>
          <w:lang w:val="en-US"/>
        </w:rPr>
        <w:t xml:space="preserve"> </w:t>
      </w:r>
      <w:r w:rsidRPr="000E4EBD">
        <w:rPr>
          <w:lang w:val="en-US"/>
        </w:rPr>
        <w:t>to</w:t>
      </w:r>
      <w:r w:rsidRPr="000E4EBD">
        <w:rPr>
          <w:spacing w:val="-3"/>
          <w:lang w:val="en-US"/>
        </w:rPr>
        <w:t xml:space="preserve"> </w:t>
      </w:r>
      <w:r w:rsidRPr="000E4EBD">
        <w:rPr>
          <w:lang w:val="en-US"/>
        </w:rPr>
        <w:t>doing</w:t>
      </w:r>
      <w:r w:rsidRPr="000E4EBD">
        <w:rPr>
          <w:spacing w:val="-3"/>
          <w:lang w:val="en-US"/>
        </w:rPr>
        <w:t xml:space="preserve"> </w:t>
      </w:r>
      <w:r w:rsidRPr="000E4EBD">
        <w:rPr>
          <w:spacing w:val="-2"/>
          <w:lang w:val="en-US"/>
        </w:rPr>
        <w:t>smth.</w:t>
      </w:r>
    </w:p>
    <w:p w:rsidR="003917BB" w:rsidRPr="000E4EBD" w:rsidRDefault="000E4EBD">
      <w:pPr>
        <w:pStyle w:val="a3"/>
        <w:spacing w:before="48" w:line="278" w:lineRule="auto"/>
        <w:ind w:right="227"/>
        <w:rPr>
          <w:lang w:val="en-US"/>
        </w:rPr>
      </w:pPr>
      <w:r>
        <w:t>Конструкции</w:t>
      </w:r>
      <w:r w:rsidRPr="000E4EBD">
        <w:rPr>
          <w:lang w:val="en-US"/>
        </w:rPr>
        <w:t xml:space="preserve"> I prefer, I’d prefer, I’d rather prefer, </w:t>
      </w:r>
      <w:r>
        <w:t>выражающие</w:t>
      </w:r>
      <w:r w:rsidRPr="000E4EBD">
        <w:rPr>
          <w:lang w:val="en-US"/>
        </w:rPr>
        <w:t xml:space="preserve"> </w:t>
      </w:r>
      <w:r>
        <w:t>предпочтение</w:t>
      </w:r>
      <w:r w:rsidRPr="000E4EBD">
        <w:rPr>
          <w:lang w:val="en-US"/>
        </w:rPr>
        <w:t xml:space="preserve">, </w:t>
      </w:r>
      <w:r>
        <w:t>а</w:t>
      </w:r>
      <w:r w:rsidRPr="000E4EBD">
        <w:rPr>
          <w:lang w:val="en-US"/>
        </w:rPr>
        <w:t xml:space="preserve"> </w:t>
      </w:r>
      <w:r>
        <w:t>также</w:t>
      </w:r>
      <w:r w:rsidRPr="000E4EBD">
        <w:rPr>
          <w:lang w:val="en-US"/>
        </w:rPr>
        <w:t xml:space="preserve"> </w:t>
      </w:r>
      <w:r>
        <w:t>конструкции</w:t>
      </w:r>
      <w:r w:rsidRPr="000E4EBD">
        <w:rPr>
          <w:lang w:val="en-US"/>
        </w:rPr>
        <w:t xml:space="preserve"> I’d rather, You’d better.</w:t>
      </w:r>
    </w:p>
    <w:p w:rsidR="003917BB" w:rsidRDefault="000E4EBD">
      <w:pPr>
        <w:pStyle w:val="a3"/>
        <w:spacing w:line="276" w:lineRule="auto"/>
        <w:ind w:right="233"/>
      </w:pPr>
      <w:r>
        <w:t>Подлежащее, выраженное собирательным существительным (family, police),</w:t>
      </w:r>
      <w:r>
        <w:rPr>
          <w:spacing w:val="40"/>
        </w:rPr>
        <w:t xml:space="preserve"> </w:t>
      </w:r>
      <w:r>
        <w:t>и его согласование со сказуемым.</w:t>
      </w:r>
    </w:p>
    <w:p w:rsidR="003917BB" w:rsidRDefault="000E4EBD">
      <w:pPr>
        <w:pStyle w:val="a3"/>
        <w:spacing w:line="276" w:lineRule="auto"/>
        <w:ind w:right="235"/>
      </w:pPr>
      <w:r>
        <w:t>Глаголы (правильные и неправильные) в видовременных формах действительного залога в изъявительном наклонении (Present/Past/Future Simple Tense,</w:t>
      </w:r>
      <w:r>
        <w:rPr>
          <w:spacing w:val="80"/>
        </w:rPr>
        <w:t xml:space="preserve"> </w:t>
      </w:r>
      <w:r>
        <w:t>Present/Past</w:t>
      </w:r>
      <w:r>
        <w:rPr>
          <w:spacing w:val="80"/>
        </w:rPr>
        <w:t xml:space="preserve"> </w:t>
      </w:r>
      <w:r>
        <w:t>Continuous</w:t>
      </w:r>
      <w:r>
        <w:rPr>
          <w:spacing w:val="80"/>
        </w:rPr>
        <w:t xml:space="preserve"> </w:t>
      </w:r>
      <w:r>
        <w:t>Tense,</w:t>
      </w:r>
      <w:r>
        <w:rPr>
          <w:spacing w:val="80"/>
        </w:rPr>
        <w:t xml:space="preserve"> </w:t>
      </w:r>
      <w:r>
        <w:t>Present/Past</w:t>
      </w:r>
      <w:r>
        <w:rPr>
          <w:spacing w:val="80"/>
        </w:rPr>
        <w:t xml:space="preserve"> </w:t>
      </w:r>
      <w:r>
        <w:t>Perfect</w:t>
      </w:r>
      <w:r>
        <w:rPr>
          <w:spacing w:val="80"/>
        </w:rPr>
        <w:t xml:space="preserve"> </w:t>
      </w:r>
      <w:r>
        <w:t>Tense,</w:t>
      </w:r>
      <w:r>
        <w:rPr>
          <w:spacing w:val="80"/>
        </w:rPr>
        <w:t xml:space="preserve"> </w:t>
      </w:r>
      <w:r>
        <w:t>Present</w:t>
      </w:r>
      <w:r>
        <w:rPr>
          <w:spacing w:val="80"/>
        </w:rPr>
        <w:t xml:space="preserve"> </w:t>
      </w:r>
      <w:r>
        <w:t>Perfect</w:t>
      </w:r>
    </w:p>
    <w:p w:rsidR="003917BB" w:rsidRDefault="003917BB">
      <w:pPr>
        <w:spacing w:line="276" w:lineRule="auto"/>
        <w:sectPr w:rsidR="003917BB">
          <w:pgSz w:w="11910" w:h="16840"/>
          <w:pgMar w:top="1040" w:right="620" w:bottom="1140" w:left="660" w:header="0" w:footer="916" w:gutter="0"/>
          <w:cols w:space="720"/>
        </w:sectPr>
      </w:pPr>
    </w:p>
    <w:p w:rsidR="003917BB" w:rsidRPr="000E4EBD" w:rsidRDefault="000E4EBD">
      <w:pPr>
        <w:pStyle w:val="a3"/>
        <w:spacing w:before="74" w:line="278" w:lineRule="auto"/>
        <w:ind w:right="232" w:firstLine="0"/>
        <w:rPr>
          <w:lang w:val="en-US"/>
        </w:rPr>
      </w:pPr>
      <w:r w:rsidRPr="000E4EBD">
        <w:rPr>
          <w:lang w:val="en-US"/>
        </w:rPr>
        <w:t xml:space="preserve">Continuous Tense, Future-in-the-Past Tense) </w:t>
      </w:r>
      <w:r>
        <w:t>и</w:t>
      </w:r>
      <w:r w:rsidRPr="000E4EBD">
        <w:rPr>
          <w:lang w:val="en-US"/>
        </w:rPr>
        <w:t xml:space="preserve"> </w:t>
      </w:r>
      <w:r>
        <w:t>наиболее</w:t>
      </w:r>
      <w:r w:rsidRPr="000E4EBD">
        <w:rPr>
          <w:lang w:val="en-US"/>
        </w:rPr>
        <w:t xml:space="preserve"> </w:t>
      </w:r>
      <w:r>
        <w:t>употребительных</w:t>
      </w:r>
      <w:r w:rsidRPr="000E4EBD">
        <w:rPr>
          <w:lang w:val="en-US"/>
        </w:rPr>
        <w:t xml:space="preserve"> </w:t>
      </w:r>
      <w:r>
        <w:t>формах</w:t>
      </w:r>
      <w:r w:rsidRPr="000E4EBD">
        <w:rPr>
          <w:lang w:val="en-US"/>
        </w:rPr>
        <w:t xml:space="preserve"> </w:t>
      </w:r>
      <w:r>
        <w:t>страдательного</w:t>
      </w:r>
      <w:r w:rsidRPr="000E4EBD">
        <w:rPr>
          <w:lang w:val="en-US"/>
        </w:rPr>
        <w:t xml:space="preserve"> </w:t>
      </w:r>
      <w:r>
        <w:t>залога</w:t>
      </w:r>
      <w:r w:rsidRPr="000E4EBD">
        <w:rPr>
          <w:lang w:val="en-US"/>
        </w:rPr>
        <w:t xml:space="preserve"> (Present/Past Simple Passive, Present Perfect Passive).</w:t>
      </w:r>
    </w:p>
    <w:p w:rsidR="003917BB" w:rsidRPr="000E4EBD" w:rsidRDefault="000E4EBD">
      <w:pPr>
        <w:pStyle w:val="a3"/>
        <w:spacing w:line="276" w:lineRule="auto"/>
        <w:ind w:right="230"/>
        <w:rPr>
          <w:lang w:val="en-US"/>
        </w:rPr>
      </w:pPr>
      <w:r>
        <w:t>Конструкция</w:t>
      </w:r>
      <w:r w:rsidRPr="000E4EBD">
        <w:rPr>
          <w:spacing w:val="-2"/>
          <w:lang w:val="en-US"/>
        </w:rPr>
        <w:t xml:space="preserve"> </w:t>
      </w:r>
      <w:r w:rsidRPr="000E4EBD">
        <w:rPr>
          <w:lang w:val="en-US"/>
        </w:rPr>
        <w:t>to</w:t>
      </w:r>
      <w:r w:rsidRPr="000E4EBD">
        <w:rPr>
          <w:spacing w:val="-5"/>
          <w:lang w:val="en-US"/>
        </w:rPr>
        <w:t xml:space="preserve"> </w:t>
      </w:r>
      <w:r w:rsidRPr="000E4EBD">
        <w:rPr>
          <w:lang w:val="en-US"/>
        </w:rPr>
        <w:t>be</w:t>
      </w:r>
      <w:r w:rsidRPr="000E4EBD">
        <w:rPr>
          <w:spacing w:val="-2"/>
          <w:lang w:val="en-US"/>
        </w:rPr>
        <w:t xml:space="preserve"> </w:t>
      </w:r>
      <w:r w:rsidRPr="000E4EBD">
        <w:rPr>
          <w:lang w:val="en-US"/>
        </w:rPr>
        <w:t>going</w:t>
      </w:r>
      <w:r w:rsidRPr="000E4EBD">
        <w:rPr>
          <w:spacing w:val="-1"/>
          <w:lang w:val="en-US"/>
        </w:rPr>
        <w:t xml:space="preserve"> </w:t>
      </w:r>
      <w:r w:rsidRPr="000E4EBD">
        <w:rPr>
          <w:lang w:val="en-US"/>
        </w:rPr>
        <w:t>to,</w:t>
      </w:r>
      <w:r w:rsidRPr="000E4EBD">
        <w:rPr>
          <w:spacing w:val="-1"/>
          <w:lang w:val="en-US"/>
        </w:rPr>
        <w:t xml:space="preserve"> </w:t>
      </w:r>
      <w:r>
        <w:t>формы</w:t>
      </w:r>
      <w:r w:rsidRPr="000E4EBD">
        <w:rPr>
          <w:spacing w:val="-1"/>
          <w:lang w:val="en-US"/>
        </w:rPr>
        <w:t xml:space="preserve"> </w:t>
      </w:r>
      <w:r w:rsidRPr="000E4EBD">
        <w:rPr>
          <w:lang w:val="en-US"/>
        </w:rPr>
        <w:t>Future</w:t>
      </w:r>
      <w:r w:rsidRPr="000E4EBD">
        <w:rPr>
          <w:spacing w:val="-2"/>
          <w:lang w:val="en-US"/>
        </w:rPr>
        <w:t xml:space="preserve"> </w:t>
      </w:r>
      <w:r w:rsidRPr="000E4EBD">
        <w:rPr>
          <w:lang w:val="en-US"/>
        </w:rPr>
        <w:t>Simple</w:t>
      </w:r>
      <w:r w:rsidRPr="000E4EBD">
        <w:rPr>
          <w:spacing w:val="-2"/>
          <w:lang w:val="en-US"/>
        </w:rPr>
        <w:t xml:space="preserve"> </w:t>
      </w:r>
      <w:r w:rsidRPr="000E4EBD">
        <w:rPr>
          <w:lang w:val="en-US"/>
        </w:rPr>
        <w:t>Tense</w:t>
      </w:r>
      <w:r w:rsidRPr="000E4EBD">
        <w:rPr>
          <w:spacing w:val="-1"/>
          <w:lang w:val="en-US"/>
        </w:rPr>
        <w:t xml:space="preserve"> </w:t>
      </w:r>
      <w:r>
        <w:t>и</w:t>
      </w:r>
      <w:r w:rsidRPr="000E4EBD">
        <w:rPr>
          <w:spacing w:val="-2"/>
          <w:lang w:val="en-US"/>
        </w:rPr>
        <w:t xml:space="preserve"> </w:t>
      </w:r>
      <w:r w:rsidRPr="000E4EBD">
        <w:rPr>
          <w:lang w:val="en-US"/>
        </w:rPr>
        <w:t>Present</w:t>
      </w:r>
      <w:r w:rsidRPr="000E4EBD">
        <w:rPr>
          <w:spacing w:val="-1"/>
          <w:lang w:val="en-US"/>
        </w:rPr>
        <w:t xml:space="preserve"> </w:t>
      </w:r>
      <w:r w:rsidRPr="000E4EBD">
        <w:rPr>
          <w:lang w:val="en-US"/>
        </w:rPr>
        <w:t>Continuous</w:t>
      </w:r>
      <w:r w:rsidRPr="000E4EBD">
        <w:rPr>
          <w:spacing w:val="-5"/>
          <w:lang w:val="en-US"/>
        </w:rPr>
        <w:t xml:space="preserve"> </w:t>
      </w:r>
      <w:r w:rsidRPr="000E4EBD">
        <w:rPr>
          <w:lang w:val="en-US"/>
        </w:rPr>
        <w:t xml:space="preserve">Tense </w:t>
      </w:r>
      <w:r>
        <w:t>для</w:t>
      </w:r>
      <w:r w:rsidRPr="000E4EBD">
        <w:rPr>
          <w:lang w:val="en-US"/>
        </w:rPr>
        <w:t xml:space="preserve"> </w:t>
      </w:r>
      <w:r>
        <w:t>выражения</w:t>
      </w:r>
      <w:r w:rsidRPr="000E4EBD">
        <w:rPr>
          <w:lang w:val="en-US"/>
        </w:rPr>
        <w:t xml:space="preserve"> </w:t>
      </w:r>
      <w:r>
        <w:t>будущего</w:t>
      </w:r>
      <w:r w:rsidRPr="000E4EBD">
        <w:rPr>
          <w:lang w:val="en-US"/>
        </w:rPr>
        <w:t xml:space="preserve"> </w:t>
      </w:r>
      <w:r>
        <w:t>действия</w:t>
      </w:r>
      <w:r w:rsidRPr="000E4EBD">
        <w:rPr>
          <w:lang w:val="en-US"/>
        </w:rPr>
        <w:t>.</w:t>
      </w:r>
    </w:p>
    <w:p w:rsidR="003917BB" w:rsidRPr="000E4EBD" w:rsidRDefault="000E4EBD">
      <w:pPr>
        <w:pStyle w:val="a3"/>
        <w:spacing w:line="276" w:lineRule="auto"/>
        <w:ind w:right="230"/>
        <w:rPr>
          <w:lang w:val="en-US"/>
        </w:rPr>
      </w:pPr>
      <w:r>
        <w:t>Модальные</w:t>
      </w:r>
      <w:r w:rsidRPr="000E4EBD">
        <w:rPr>
          <w:lang w:val="en-US"/>
        </w:rPr>
        <w:t xml:space="preserve"> </w:t>
      </w:r>
      <w:r>
        <w:t>глаголы</w:t>
      </w:r>
      <w:r w:rsidRPr="000E4EBD">
        <w:rPr>
          <w:lang w:val="en-US"/>
        </w:rPr>
        <w:t xml:space="preserve"> </w:t>
      </w:r>
      <w:r>
        <w:t>и</w:t>
      </w:r>
      <w:r w:rsidRPr="000E4EBD">
        <w:rPr>
          <w:lang w:val="en-US"/>
        </w:rPr>
        <w:t xml:space="preserve"> </w:t>
      </w:r>
      <w:r>
        <w:t>их</w:t>
      </w:r>
      <w:r w:rsidRPr="000E4EBD">
        <w:rPr>
          <w:lang w:val="en-US"/>
        </w:rPr>
        <w:t xml:space="preserve"> </w:t>
      </w:r>
      <w:r>
        <w:t>эквиваленты</w:t>
      </w:r>
      <w:r w:rsidRPr="000E4EBD">
        <w:rPr>
          <w:lang w:val="en-US"/>
        </w:rPr>
        <w:t xml:space="preserve"> (can/be able to, could, must/have to, may, might, should, shall, would, will, need).</w:t>
      </w:r>
    </w:p>
    <w:p w:rsidR="003917BB" w:rsidRPr="000E4EBD" w:rsidRDefault="000E4EBD">
      <w:pPr>
        <w:pStyle w:val="a3"/>
        <w:spacing w:line="276" w:lineRule="auto"/>
        <w:ind w:right="226"/>
        <w:rPr>
          <w:lang w:val="en-US"/>
        </w:rPr>
      </w:pPr>
      <w:r>
        <w:t>Неличные</w:t>
      </w:r>
      <w:r w:rsidRPr="000E4EBD">
        <w:rPr>
          <w:lang w:val="en-US"/>
        </w:rPr>
        <w:t xml:space="preserve"> </w:t>
      </w:r>
      <w:r>
        <w:t>формы</w:t>
      </w:r>
      <w:r w:rsidRPr="000E4EBD">
        <w:rPr>
          <w:lang w:val="en-US"/>
        </w:rPr>
        <w:t xml:space="preserve"> </w:t>
      </w:r>
      <w:r>
        <w:t>глагола</w:t>
      </w:r>
      <w:r w:rsidRPr="000E4EBD">
        <w:rPr>
          <w:lang w:val="en-US"/>
        </w:rPr>
        <w:t xml:space="preserve"> – </w:t>
      </w:r>
      <w:r>
        <w:t>инфинитив</w:t>
      </w:r>
      <w:r w:rsidRPr="000E4EBD">
        <w:rPr>
          <w:lang w:val="en-US"/>
        </w:rPr>
        <w:t xml:space="preserve">, </w:t>
      </w:r>
      <w:r>
        <w:t>герундий</w:t>
      </w:r>
      <w:r w:rsidRPr="000E4EBD">
        <w:rPr>
          <w:lang w:val="en-US"/>
        </w:rPr>
        <w:t xml:space="preserve">, </w:t>
      </w:r>
      <w:r>
        <w:t>причастие</w:t>
      </w:r>
      <w:r w:rsidRPr="000E4EBD">
        <w:rPr>
          <w:lang w:val="en-US"/>
        </w:rPr>
        <w:t xml:space="preserve"> (Participle I </w:t>
      </w:r>
      <w:r>
        <w:t>и</w:t>
      </w:r>
      <w:r w:rsidRPr="000E4EBD">
        <w:rPr>
          <w:lang w:val="en-US"/>
        </w:rPr>
        <w:t xml:space="preserve"> Participle II), </w:t>
      </w:r>
      <w:r>
        <w:t>причастия</w:t>
      </w:r>
      <w:r w:rsidRPr="000E4EBD">
        <w:rPr>
          <w:lang w:val="en-US"/>
        </w:rPr>
        <w:t xml:space="preserve"> </w:t>
      </w:r>
      <w:r>
        <w:t>в</w:t>
      </w:r>
      <w:r w:rsidRPr="000E4EBD">
        <w:rPr>
          <w:lang w:val="en-US"/>
        </w:rPr>
        <w:t xml:space="preserve"> </w:t>
      </w:r>
      <w:r>
        <w:t>функции</w:t>
      </w:r>
      <w:r w:rsidRPr="000E4EBD">
        <w:rPr>
          <w:lang w:val="en-US"/>
        </w:rPr>
        <w:t xml:space="preserve"> </w:t>
      </w:r>
      <w:r>
        <w:t>определения</w:t>
      </w:r>
      <w:r w:rsidRPr="000E4EBD">
        <w:rPr>
          <w:lang w:val="en-US"/>
        </w:rPr>
        <w:t xml:space="preserve"> (Participle I – a playing child, Participle II – a written text).</w:t>
      </w:r>
    </w:p>
    <w:p w:rsidR="003917BB" w:rsidRDefault="000E4EBD">
      <w:pPr>
        <w:pStyle w:val="a3"/>
        <w:ind w:left="614" w:firstLine="0"/>
      </w:pPr>
      <w:r>
        <w:t>Определённый,</w:t>
      </w:r>
      <w:r>
        <w:rPr>
          <w:spacing w:val="-12"/>
        </w:rPr>
        <w:t xml:space="preserve"> </w:t>
      </w:r>
      <w:r>
        <w:t>неопределённый</w:t>
      </w:r>
      <w:r>
        <w:rPr>
          <w:spacing w:val="-8"/>
        </w:rPr>
        <w:t xml:space="preserve"> </w:t>
      </w:r>
      <w:r>
        <w:t>и</w:t>
      </w:r>
      <w:r>
        <w:rPr>
          <w:spacing w:val="-8"/>
        </w:rPr>
        <w:t xml:space="preserve"> </w:t>
      </w:r>
      <w:r>
        <w:t>нулевой</w:t>
      </w:r>
      <w:r>
        <w:rPr>
          <w:spacing w:val="-7"/>
        </w:rPr>
        <w:t xml:space="preserve"> </w:t>
      </w:r>
      <w:r>
        <w:rPr>
          <w:spacing w:val="-2"/>
        </w:rPr>
        <w:t>артикли.</w:t>
      </w:r>
    </w:p>
    <w:p w:rsidR="003917BB" w:rsidRDefault="000E4EBD">
      <w:pPr>
        <w:pStyle w:val="a3"/>
        <w:spacing w:before="44" w:line="278" w:lineRule="auto"/>
        <w:ind w:right="238"/>
      </w:pPr>
      <w:r>
        <w:t xml:space="preserve">Имена существительные во множественном числе, образованных по правилу, и </w:t>
      </w:r>
      <w:r>
        <w:rPr>
          <w:spacing w:val="-2"/>
        </w:rPr>
        <w:t>исключения.</w:t>
      </w:r>
    </w:p>
    <w:p w:rsidR="003917BB" w:rsidRDefault="000E4EBD">
      <w:pPr>
        <w:pStyle w:val="a3"/>
        <w:spacing w:line="276" w:lineRule="auto"/>
        <w:ind w:right="235"/>
      </w:pPr>
      <w:r>
        <w:t>Неисчисляемые имена существительные, имеющие форму только множественного числа.</w:t>
      </w:r>
    </w:p>
    <w:p w:rsidR="003917BB" w:rsidRDefault="000E4EBD">
      <w:pPr>
        <w:pStyle w:val="a3"/>
        <w:spacing w:line="321" w:lineRule="exact"/>
        <w:ind w:left="614" w:firstLine="0"/>
      </w:pPr>
      <w:r>
        <w:t>Притяжательный</w:t>
      </w:r>
      <w:r>
        <w:rPr>
          <w:spacing w:val="-12"/>
        </w:rPr>
        <w:t xml:space="preserve"> </w:t>
      </w:r>
      <w:r>
        <w:t>падеж</w:t>
      </w:r>
      <w:r>
        <w:rPr>
          <w:spacing w:val="-10"/>
        </w:rPr>
        <w:t xml:space="preserve"> </w:t>
      </w:r>
      <w:r>
        <w:t>имён</w:t>
      </w:r>
      <w:r>
        <w:rPr>
          <w:spacing w:val="-6"/>
        </w:rPr>
        <w:t xml:space="preserve"> </w:t>
      </w:r>
      <w:r>
        <w:rPr>
          <w:spacing w:val="-2"/>
        </w:rPr>
        <w:t>существительных.</w:t>
      </w:r>
    </w:p>
    <w:p w:rsidR="003917BB" w:rsidRDefault="000E4EBD">
      <w:pPr>
        <w:pStyle w:val="a3"/>
        <w:tabs>
          <w:tab w:val="left" w:pos="1676"/>
          <w:tab w:val="left" w:pos="3876"/>
          <w:tab w:val="left" w:pos="4309"/>
          <w:tab w:val="left" w:pos="5547"/>
          <w:tab w:val="left" w:pos="5962"/>
          <w:tab w:val="left" w:pos="8182"/>
          <w:tab w:val="left" w:pos="10237"/>
        </w:tabs>
        <w:spacing w:before="44" w:line="276" w:lineRule="auto"/>
        <w:ind w:right="236"/>
        <w:jc w:val="left"/>
      </w:pPr>
      <w:r>
        <w:rPr>
          <w:spacing w:val="-2"/>
        </w:rPr>
        <w:t>Имена</w:t>
      </w:r>
      <w:r>
        <w:tab/>
      </w:r>
      <w:r>
        <w:rPr>
          <w:spacing w:val="-2"/>
        </w:rPr>
        <w:t>прилагательные</w:t>
      </w:r>
      <w:r>
        <w:tab/>
      </w:r>
      <w:r>
        <w:rPr>
          <w:spacing w:val="-10"/>
        </w:rPr>
        <w:t>и</w:t>
      </w:r>
      <w:r>
        <w:tab/>
      </w:r>
      <w:r>
        <w:rPr>
          <w:spacing w:val="-2"/>
        </w:rPr>
        <w:t>наречия</w:t>
      </w:r>
      <w:r>
        <w:tab/>
      </w:r>
      <w:r>
        <w:rPr>
          <w:spacing w:val="-10"/>
        </w:rPr>
        <w:t>в</w:t>
      </w:r>
      <w:r>
        <w:tab/>
      </w:r>
      <w:proofErr w:type="gramStart"/>
      <w:r>
        <w:rPr>
          <w:spacing w:val="-2"/>
        </w:rPr>
        <w:t>положительной,</w:t>
      </w:r>
      <w:r>
        <w:tab/>
      </w:r>
      <w:proofErr w:type="gramEnd"/>
      <w:r>
        <w:rPr>
          <w:spacing w:val="-2"/>
        </w:rPr>
        <w:t>сравнительной</w:t>
      </w:r>
      <w:r>
        <w:tab/>
      </w:r>
      <w:r>
        <w:rPr>
          <w:spacing w:val="-10"/>
        </w:rPr>
        <w:t xml:space="preserve">и </w:t>
      </w:r>
      <w:r>
        <w:t>превосходной степенях, образованные по правилу, и исключения.</w:t>
      </w:r>
    </w:p>
    <w:p w:rsidR="003917BB" w:rsidRDefault="000E4EBD">
      <w:pPr>
        <w:pStyle w:val="a3"/>
        <w:spacing w:line="278" w:lineRule="auto"/>
        <w:jc w:val="left"/>
      </w:pPr>
      <w:r>
        <w:t>Порядок</w:t>
      </w:r>
      <w:r>
        <w:rPr>
          <w:spacing w:val="36"/>
        </w:rPr>
        <w:t xml:space="preserve"> </w:t>
      </w:r>
      <w:r>
        <w:t>следования</w:t>
      </w:r>
      <w:r>
        <w:rPr>
          <w:spacing w:val="36"/>
        </w:rPr>
        <w:t xml:space="preserve"> </w:t>
      </w:r>
      <w:r>
        <w:t>нескольких</w:t>
      </w:r>
      <w:r>
        <w:rPr>
          <w:spacing w:val="34"/>
        </w:rPr>
        <w:t xml:space="preserve"> </w:t>
      </w:r>
      <w:r>
        <w:t>прилагательных</w:t>
      </w:r>
      <w:r>
        <w:rPr>
          <w:spacing w:val="36"/>
        </w:rPr>
        <w:t xml:space="preserve"> </w:t>
      </w:r>
      <w:r>
        <w:t>(мнение</w:t>
      </w:r>
      <w:r>
        <w:rPr>
          <w:spacing w:val="40"/>
        </w:rPr>
        <w:t xml:space="preserve"> </w:t>
      </w:r>
      <w:r>
        <w:t>–</w:t>
      </w:r>
      <w:r>
        <w:rPr>
          <w:spacing w:val="37"/>
        </w:rPr>
        <w:t xml:space="preserve"> </w:t>
      </w:r>
      <w:r>
        <w:t>размер</w:t>
      </w:r>
      <w:r>
        <w:rPr>
          <w:spacing w:val="34"/>
        </w:rPr>
        <w:t xml:space="preserve"> </w:t>
      </w:r>
      <w:r>
        <w:t>–</w:t>
      </w:r>
      <w:r>
        <w:rPr>
          <w:spacing w:val="37"/>
        </w:rPr>
        <w:t xml:space="preserve"> </w:t>
      </w:r>
      <w:r>
        <w:t>возраст</w:t>
      </w:r>
      <w:r>
        <w:rPr>
          <w:spacing w:val="34"/>
        </w:rPr>
        <w:t xml:space="preserve"> </w:t>
      </w:r>
      <w:r>
        <w:t>– цвет – происхождение).</w:t>
      </w:r>
    </w:p>
    <w:p w:rsidR="003917BB" w:rsidRDefault="000E4EBD">
      <w:pPr>
        <w:pStyle w:val="a3"/>
        <w:spacing w:line="276" w:lineRule="auto"/>
        <w:ind w:right="251"/>
        <w:jc w:val="left"/>
      </w:pPr>
      <w:r>
        <w:t>Слова</w:t>
      </w:r>
      <w:r w:rsidRPr="000E4EBD">
        <w:rPr>
          <w:lang w:val="en-US"/>
        </w:rPr>
        <w:t xml:space="preserve">, </w:t>
      </w:r>
      <w:r>
        <w:t>выражающие</w:t>
      </w:r>
      <w:r w:rsidRPr="000E4EBD">
        <w:rPr>
          <w:lang w:val="en-US"/>
        </w:rPr>
        <w:t xml:space="preserve"> </w:t>
      </w:r>
      <w:r>
        <w:t>количество</w:t>
      </w:r>
      <w:r w:rsidRPr="000E4EBD">
        <w:rPr>
          <w:lang w:val="en-US"/>
        </w:rPr>
        <w:t xml:space="preserve"> (many/much, little/a little, few/a few, a lot of). </w:t>
      </w:r>
      <w:r>
        <w:t>Личные</w:t>
      </w:r>
      <w:r>
        <w:rPr>
          <w:spacing w:val="40"/>
        </w:rPr>
        <w:t xml:space="preserve"> </w:t>
      </w:r>
      <w:r>
        <w:t>местоимения</w:t>
      </w:r>
      <w:r>
        <w:rPr>
          <w:spacing w:val="40"/>
        </w:rPr>
        <w:t xml:space="preserve"> </w:t>
      </w:r>
      <w:r>
        <w:t>в</w:t>
      </w:r>
      <w:r>
        <w:rPr>
          <w:spacing w:val="40"/>
        </w:rPr>
        <w:t xml:space="preserve"> </w:t>
      </w:r>
      <w:r>
        <w:t>именительном</w:t>
      </w:r>
      <w:r>
        <w:rPr>
          <w:spacing w:val="40"/>
        </w:rPr>
        <w:t xml:space="preserve"> </w:t>
      </w:r>
      <w:r>
        <w:t>и</w:t>
      </w:r>
      <w:r>
        <w:rPr>
          <w:spacing w:val="40"/>
        </w:rPr>
        <w:t xml:space="preserve"> </w:t>
      </w:r>
      <w:r>
        <w:t>объектном</w:t>
      </w:r>
      <w:r>
        <w:rPr>
          <w:spacing w:val="40"/>
        </w:rPr>
        <w:t xml:space="preserve"> </w:t>
      </w:r>
      <w:r>
        <w:t>падежах,</w:t>
      </w:r>
      <w:r>
        <w:rPr>
          <w:spacing w:val="40"/>
        </w:rPr>
        <w:t xml:space="preserve"> </w:t>
      </w:r>
      <w:r>
        <w:t>притяжательные местоимения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w:t>
      </w:r>
      <w:r>
        <w:rPr>
          <w:spacing w:val="80"/>
        </w:rPr>
        <w:t xml:space="preserve"> </w:t>
      </w:r>
      <w:r>
        <w:t>абсолютной</w:t>
      </w:r>
      <w:r>
        <w:rPr>
          <w:spacing w:val="80"/>
        </w:rPr>
        <w:t xml:space="preserve"> </w:t>
      </w:r>
      <w:r>
        <w:t>форме),</w:t>
      </w:r>
      <w:r>
        <w:rPr>
          <w:spacing w:val="80"/>
        </w:rPr>
        <w:t xml:space="preserve"> </w:t>
      </w:r>
      <w:r>
        <w:t>возвратные,</w:t>
      </w:r>
      <w:r>
        <w:rPr>
          <w:spacing w:val="80"/>
        </w:rPr>
        <w:t xml:space="preserve"> </w:t>
      </w:r>
      <w:r>
        <w:t>указательные, вопросительные</w:t>
      </w:r>
      <w:r>
        <w:rPr>
          <w:spacing w:val="40"/>
        </w:rPr>
        <w:t xml:space="preserve"> </w:t>
      </w:r>
      <w:r>
        <w:t>местоимения,</w:t>
      </w:r>
      <w:r>
        <w:rPr>
          <w:spacing w:val="40"/>
        </w:rPr>
        <w:t xml:space="preserve"> </w:t>
      </w:r>
      <w:r>
        <w:t>неопределённые</w:t>
      </w:r>
      <w:r>
        <w:rPr>
          <w:spacing w:val="40"/>
        </w:rPr>
        <w:t xml:space="preserve"> </w:t>
      </w:r>
      <w:r>
        <w:t>местоимения</w:t>
      </w:r>
      <w:r>
        <w:rPr>
          <w:spacing w:val="40"/>
        </w:rPr>
        <w:t xml:space="preserve"> </w:t>
      </w:r>
      <w:r>
        <w:t>и</w:t>
      </w:r>
      <w:r>
        <w:rPr>
          <w:spacing w:val="40"/>
        </w:rPr>
        <w:t xml:space="preserve"> </w:t>
      </w:r>
      <w:r>
        <w:t>их</w:t>
      </w:r>
      <w:r>
        <w:rPr>
          <w:spacing w:val="40"/>
        </w:rPr>
        <w:t xml:space="preserve"> </w:t>
      </w:r>
      <w:r>
        <w:t>производные, отрицательные местоимения none, no и производные последнего (nobody, nothing и другие).</w:t>
      </w:r>
    </w:p>
    <w:p w:rsidR="003917BB" w:rsidRDefault="000E4EBD">
      <w:pPr>
        <w:pStyle w:val="a3"/>
        <w:spacing w:line="320" w:lineRule="exact"/>
        <w:ind w:left="614" w:firstLine="0"/>
        <w:jc w:val="left"/>
      </w:pPr>
      <w:r>
        <w:t>Количественные</w:t>
      </w:r>
      <w:r>
        <w:rPr>
          <w:spacing w:val="-6"/>
        </w:rPr>
        <w:t xml:space="preserve"> </w:t>
      </w:r>
      <w:r>
        <w:t>и</w:t>
      </w:r>
      <w:r>
        <w:rPr>
          <w:spacing w:val="-7"/>
        </w:rPr>
        <w:t xml:space="preserve"> </w:t>
      </w:r>
      <w:r>
        <w:t>порядковые</w:t>
      </w:r>
      <w:r>
        <w:rPr>
          <w:spacing w:val="-5"/>
        </w:rPr>
        <w:t xml:space="preserve"> </w:t>
      </w:r>
      <w:r>
        <w:rPr>
          <w:spacing w:val="-2"/>
        </w:rPr>
        <w:t>числительные.</w:t>
      </w:r>
    </w:p>
    <w:p w:rsidR="003917BB" w:rsidRDefault="000E4EBD">
      <w:pPr>
        <w:pStyle w:val="a3"/>
        <w:spacing w:before="44" w:line="276" w:lineRule="auto"/>
        <w:jc w:val="left"/>
      </w:pPr>
      <w:r>
        <w:t>Предлоги места, времени, направления, предлоги, употребляемые с глаголами в страдательном залоге.</w:t>
      </w:r>
    </w:p>
    <w:p w:rsidR="003917BB" w:rsidRDefault="000E4EBD">
      <w:pPr>
        <w:pStyle w:val="a3"/>
        <w:spacing w:line="321" w:lineRule="exact"/>
        <w:ind w:left="754" w:firstLine="0"/>
        <w:jc w:val="left"/>
      </w:pPr>
      <w:r>
        <w:t>Социокультурные</w:t>
      </w:r>
      <w:r>
        <w:rPr>
          <w:spacing w:val="-6"/>
        </w:rPr>
        <w:t xml:space="preserve"> </w:t>
      </w:r>
      <w:r>
        <w:t>знания</w:t>
      </w:r>
      <w:r>
        <w:rPr>
          <w:spacing w:val="-9"/>
        </w:rPr>
        <w:t xml:space="preserve"> </w:t>
      </w:r>
      <w:r>
        <w:t>и</w:t>
      </w:r>
      <w:r>
        <w:rPr>
          <w:spacing w:val="-5"/>
        </w:rPr>
        <w:t xml:space="preserve"> </w:t>
      </w:r>
      <w:r>
        <w:rPr>
          <w:spacing w:val="-2"/>
        </w:rPr>
        <w:t>умения.</w:t>
      </w:r>
    </w:p>
    <w:p w:rsidR="003917BB" w:rsidRDefault="000E4EBD">
      <w:pPr>
        <w:pStyle w:val="a3"/>
        <w:spacing w:before="50" w:line="276" w:lineRule="auto"/>
        <w:ind w:right="234"/>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w:t>
      </w:r>
      <w:r>
        <w:rPr>
          <w:spacing w:val="40"/>
        </w:rPr>
        <w:t xml:space="preserve"> </w:t>
      </w:r>
      <w:r>
        <w:t>содержания 10 класса.</w:t>
      </w:r>
    </w:p>
    <w:p w:rsidR="003917BB" w:rsidRDefault="000E4EBD">
      <w:pPr>
        <w:pStyle w:val="a3"/>
        <w:spacing w:line="276" w:lineRule="auto"/>
        <w:ind w:right="234"/>
      </w:pPr>
      <w: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w:t>
      </w:r>
      <w:r>
        <w:rPr>
          <w:spacing w:val="66"/>
        </w:rPr>
        <w:t xml:space="preserve"> </w:t>
      </w:r>
      <w:r>
        <w:t>досуга,</w:t>
      </w:r>
      <w:r>
        <w:rPr>
          <w:spacing w:val="67"/>
        </w:rPr>
        <w:t xml:space="preserve"> </w:t>
      </w:r>
      <w:r>
        <w:t>этикетные</w:t>
      </w:r>
      <w:r>
        <w:rPr>
          <w:spacing w:val="66"/>
        </w:rPr>
        <w:t xml:space="preserve"> </w:t>
      </w:r>
      <w:r>
        <w:t>особенности</w:t>
      </w:r>
      <w:r>
        <w:rPr>
          <w:spacing w:val="66"/>
        </w:rPr>
        <w:t xml:space="preserve"> </w:t>
      </w:r>
      <w:r>
        <w:t>общения,</w:t>
      </w:r>
      <w:r>
        <w:rPr>
          <w:spacing w:val="68"/>
        </w:rPr>
        <w:t xml:space="preserve"> </w:t>
      </w:r>
      <w:r>
        <w:t>традиции</w:t>
      </w:r>
      <w:r>
        <w:rPr>
          <w:spacing w:val="68"/>
        </w:rPr>
        <w:t xml:space="preserve"> </w:t>
      </w:r>
      <w:r>
        <w:t>в</w:t>
      </w:r>
      <w:r>
        <w:rPr>
          <w:spacing w:val="67"/>
        </w:rPr>
        <w:t xml:space="preserve"> </w:t>
      </w:r>
      <w:r>
        <w:t>кулинарии</w:t>
      </w:r>
      <w:r>
        <w:rPr>
          <w:spacing w:val="66"/>
        </w:rPr>
        <w:t xml:space="preserve"> </w:t>
      </w:r>
      <w:r>
        <w:t>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другие.</w:t>
      </w:r>
    </w:p>
    <w:p w:rsidR="003917BB" w:rsidRDefault="000E4EBD">
      <w:pPr>
        <w:pStyle w:val="a3"/>
        <w:spacing w:before="51" w:line="276" w:lineRule="auto"/>
        <w:ind w:right="234"/>
      </w:pPr>
      <w:r>
        <w:t>Владение основными сведениями о социокультурном портрете и культурном наследии страны/стран, говорящих на английском языке.</w:t>
      </w:r>
    </w:p>
    <w:p w:rsidR="003917BB" w:rsidRDefault="000E4EBD">
      <w:pPr>
        <w:pStyle w:val="a3"/>
        <w:spacing w:line="276" w:lineRule="auto"/>
        <w:ind w:right="222"/>
      </w:pPr>
      <w:r>
        <w:t>Понимание речевых различий в ситуациях официального и неофициального общения в рамках тематического содержания речи и использование лексико- грамматических средств с их учётом.</w:t>
      </w:r>
    </w:p>
    <w:p w:rsidR="003917BB" w:rsidRDefault="000E4EBD">
      <w:pPr>
        <w:pStyle w:val="a3"/>
        <w:spacing w:line="276" w:lineRule="auto"/>
        <w:ind w:right="234"/>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17BB" w:rsidRDefault="000E4EBD">
      <w:pPr>
        <w:pStyle w:val="a3"/>
        <w:ind w:left="754" w:firstLine="0"/>
      </w:pPr>
      <w:r>
        <w:t>Компенсаторные</w:t>
      </w:r>
      <w:r>
        <w:rPr>
          <w:spacing w:val="-12"/>
        </w:rPr>
        <w:t xml:space="preserve"> </w:t>
      </w:r>
      <w:r>
        <w:rPr>
          <w:spacing w:val="-2"/>
        </w:rPr>
        <w:t>умения.</w:t>
      </w:r>
    </w:p>
    <w:p w:rsidR="003917BB" w:rsidRDefault="000E4EBD">
      <w:pPr>
        <w:pStyle w:val="a3"/>
        <w:spacing w:before="49" w:line="276" w:lineRule="auto"/>
        <w:ind w:right="228"/>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w:t>
      </w:r>
      <w:r>
        <w:rPr>
          <w:spacing w:val="40"/>
        </w:rPr>
        <w:t xml:space="preserve"> </w:t>
      </w:r>
      <w:r>
        <w:t>– языковую и контекстуальную догадку.</w:t>
      </w:r>
    </w:p>
    <w:p w:rsidR="003917BB" w:rsidRDefault="000E4EBD">
      <w:pPr>
        <w:pStyle w:val="a3"/>
        <w:spacing w:line="276" w:lineRule="auto"/>
        <w:ind w:right="237"/>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917BB" w:rsidRDefault="003917BB">
      <w:pPr>
        <w:pStyle w:val="a3"/>
        <w:spacing w:before="47"/>
        <w:ind w:left="0" w:firstLine="0"/>
        <w:jc w:val="left"/>
      </w:pPr>
    </w:p>
    <w:p w:rsidR="003917BB" w:rsidRDefault="000E4EBD">
      <w:pPr>
        <w:pStyle w:val="a3"/>
        <w:spacing w:before="1" w:line="276"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11</w:t>
      </w:r>
      <w:r>
        <w:rPr>
          <w:spacing w:val="-7"/>
        </w:rPr>
        <w:t xml:space="preserve"> </w:t>
      </w:r>
      <w:r>
        <w:t>классе. Коммуникативные умения.</w:t>
      </w:r>
    </w:p>
    <w:p w:rsidR="003917BB" w:rsidRDefault="000E4EBD">
      <w:pPr>
        <w:pStyle w:val="a3"/>
        <w:spacing w:before="1" w:line="276" w:lineRule="auto"/>
        <w:ind w:right="236"/>
      </w:pPr>
      <w: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917BB" w:rsidRDefault="000E4EBD">
      <w:pPr>
        <w:pStyle w:val="a3"/>
        <w:spacing w:line="278" w:lineRule="auto"/>
        <w:ind w:right="234"/>
      </w:pPr>
      <w:r>
        <w:t>Повседневная жизнь семьи. Межличностные отношения в семье, с друзьями и знакомыми. Конфликтные ситуации, их предупреждение и разрешение.</w:t>
      </w:r>
    </w:p>
    <w:p w:rsidR="003917BB" w:rsidRDefault="000E4EBD">
      <w:pPr>
        <w:pStyle w:val="a3"/>
        <w:spacing w:line="317" w:lineRule="exact"/>
        <w:ind w:left="614" w:firstLine="0"/>
      </w:pPr>
      <w:r>
        <w:t>Внешность</w:t>
      </w:r>
      <w:r>
        <w:rPr>
          <w:spacing w:val="-11"/>
        </w:rPr>
        <w:t xml:space="preserve"> </w:t>
      </w:r>
      <w:r>
        <w:t>и</w:t>
      </w:r>
      <w:r>
        <w:rPr>
          <w:spacing w:val="-7"/>
        </w:rPr>
        <w:t xml:space="preserve"> </w:t>
      </w:r>
      <w:r>
        <w:t>характеристика</w:t>
      </w:r>
      <w:r>
        <w:rPr>
          <w:spacing w:val="-8"/>
        </w:rPr>
        <w:t xml:space="preserve"> </w:t>
      </w:r>
      <w:r>
        <w:t>человека,</w:t>
      </w:r>
      <w:r>
        <w:rPr>
          <w:spacing w:val="-11"/>
        </w:rPr>
        <w:t xml:space="preserve"> </w:t>
      </w:r>
      <w:r>
        <w:t>литературного</w:t>
      </w:r>
      <w:r>
        <w:rPr>
          <w:spacing w:val="-6"/>
        </w:rPr>
        <w:t xml:space="preserve"> </w:t>
      </w:r>
      <w:r>
        <w:rPr>
          <w:spacing w:val="-2"/>
        </w:rPr>
        <w:t>персонажа.</w:t>
      </w:r>
    </w:p>
    <w:p w:rsidR="003917BB" w:rsidRDefault="000E4EBD">
      <w:pPr>
        <w:pStyle w:val="a3"/>
        <w:spacing w:before="46" w:line="278" w:lineRule="auto"/>
        <w:ind w:right="238"/>
      </w:pPr>
      <w:r>
        <w:t>Здоровый образ жизни и забота о здоровье: режим труда и отдыха, спорт, сбалансированное питание, посещение врача. Отказ от вредных привычек.</w:t>
      </w:r>
    </w:p>
    <w:p w:rsidR="003917BB" w:rsidRDefault="000E4EBD">
      <w:pPr>
        <w:pStyle w:val="a3"/>
        <w:spacing w:line="276" w:lineRule="auto"/>
        <w:ind w:right="233"/>
      </w:pPr>
      <w: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w:t>
      </w:r>
      <w:r>
        <w:rPr>
          <w:spacing w:val="-2"/>
        </w:rPr>
        <w:t>образования.</w:t>
      </w:r>
    </w:p>
    <w:p w:rsidR="003917BB" w:rsidRDefault="000E4EBD">
      <w:pPr>
        <w:pStyle w:val="a3"/>
        <w:spacing w:line="276" w:lineRule="auto"/>
        <w:ind w:right="236"/>
      </w:pPr>
      <w:r>
        <w:t>Место иностранного языка в повседневной жизни и профессиональной деятельности в современном мире.</w:t>
      </w:r>
    </w:p>
    <w:p w:rsidR="003917BB" w:rsidRDefault="000E4EBD">
      <w:pPr>
        <w:pStyle w:val="a3"/>
        <w:spacing w:line="276" w:lineRule="auto"/>
        <w:ind w:right="236"/>
      </w:pPr>
      <w: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917BB" w:rsidRDefault="000E4EBD">
      <w:pPr>
        <w:pStyle w:val="a3"/>
        <w:spacing w:line="321" w:lineRule="exact"/>
        <w:ind w:left="614" w:firstLine="0"/>
      </w:pPr>
      <w:proofErr w:type="gramStart"/>
      <w:r>
        <w:t>Роль</w:t>
      </w:r>
      <w:r>
        <w:rPr>
          <w:spacing w:val="42"/>
        </w:rPr>
        <w:t xml:space="preserve">  </w:t>
      </w:r>
      <w:r>
        <w:t>спорта</w:t>
      </w:r>
      <w:proofErr w:type="gramEnd"/>
      <w:r>
        <w:rPr>
          <w:spacing w:val="42"/>
        </w:rPr>
        <w:t xml:space="preserve">  </w:t>
      </w:r>
      <w:r>
        <w:t>в</w:t>
      </w:r>
      <w:r>
        <w:rPr>
          <w:spacing w:val="43"/>
        </w:rPr>
        <w:t xml:space="preserve">  </w:t>
      </w:r>
      <w:r>
        <w:t>современной</w:t>
      </w:r>
      <w:r>
        <w:rPr>
          <w:spacing w:val="42"/>
        </w:rPr>
        <w:t xml:space="preserve">  </w:t>
      </w:r>
      <w:r>
        <w:t>жизни:</w:t>
      </w:r>
      <w:r>
        <w:rPr>
          <w:spacing w:val="42"/>
        </w:rPr>
        <w:t xml:space="preserve">  </w:t>
      </w:r>
      <w:r>
        <w:t>виды</w:t>
      </w:r>
      <w:r>
        <w:rPr>
          <w:spacing w:val="43"/>
        </w:rPr>
        <w:t xml:space="preserve">  </w:t>
      </w:r>
      <w:r>
        <w:t>спорта,</w:t>
      </w:r>
      <w:r>
        <w:rPr>
          <w:spacing w:val="42"/>
        </w:rPr>
        <w:t xml:space="preserve">  </w:t>
      </w:r>
      <w:r>
        <w:t>экстремальный</w:t>
      </w:r>
      <w:r>
        <w:rPr>
          <w:spacing w:val="43"/>
        </w:rPr>
        <w:t xml:space="preserve">  </w:t>
      </w:r>
      <w:r>
        <w:rPr>
          <w:spacing w:val="-2"/>
        </w:rPr>
        <w:t>спорт,</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спортивные</w:t>
      </w:r>
      <w:r>
        <w:rPr>
          <w:spacing w:val="-12"/>
        </w:rPr>
        <w:t xml:space="preserve"> </w:t>
      </w:r>
      <w:r>
        <w:t>соревнования,</w:t>
      </w:r>
      <w:r>
        <w:rPr>
          <w:spacing w:val="-11"/>
        </w:rPr>
        <w:t xml:space="preserve"> </w:t>
      </w:r>
      <w:r>
        <w:t>Олимпийские</w:t>
      </w:r>
      <w:r>
        <w:rPr>
          <w:spacing w:val="-11"/>
        </w:rPr>
        <w:t xml:space="preserve"> </w:t>
      </w:r>
      <w:r>
        <w:rPr>
          <w:spacing w:val="-2"/>
        </w:rPr>
        <w:t>игры.</w:t>
      </w:r>
    </w:p>
    <w:p w:rsidR="003917BB" w:rsidRDefault="000E4EBD">
      <w:pPr>
        <w:pStyle w:val="a3"/>
        <w:spacing w:before="51" w:line="276" w:lineRule="auto"/>
        <w:ind w:right="237"/>
      </w:pPr>
      <w:r>
        <w:t xml:space="preserve">Туризм. Виды отдыха. Экотуризм. Путешествия по России и зарубежным </w:t>
      </w:r>
      <w:r>
        <w:rPr>
          <w:spacing w:val="-2"/>
        </w:rPr>
        <w:t>странам.</w:t>
      </w:r>
    </w:p>
    <w:p w:rsidR="003917BB" w:rsidRDefault="000E4EBD">
      <w:pPr>
        <w:pStyle w:val="a3"/>
        <w:spacing w:line="278" w:lineRule="auto"/>
        <w:ind w:right="232"/>
      </w:pPr>
      <w:r>
        <w:t>Вселенная и человек. Природа. Проблемы экологии. Защита окружающей среды. Проживание в городской/сельской местности.</w:t>
      </w:r>
    </w:p>
    <w:p w:rsidR="003917BB" w:rsidRDefault="000E4EBD">
      <w:pPr>
        <w:pStyle w:val="a3"/>
        <w:spacing w:line="276" w:lineRule="auto"/>
        <w:ind w:right="236"/>
      </w:pPr>
      <w: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917BB" w:rsidRDefault="000E4EBD">
      <w:pPr>
        <w:pStyle w:val="a3"/>
        <w:spacing w:line="276" w:lineRule="auto"/>
        <w:ind w:right="236"/>
      </w:pPr>
      <w: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917BB" w:rsidRDefault="000E4EBD">
      <w:pPr>
        <w:pStyle w:val="a3"/>
        <w:spacing w:line="276" w:lineRule="auto"/>
        <w:ind w:right="234"/>
      </w:pPr>
      <w: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917BB" w:rsidRDefault="000E4EBD">
      <w:pPr>
        <w:pStyle w:val="a3"/>
        <w:ind w:left="754" w:firstLine="0"/>
        <w:jc w:val="left"/>
      </w:pPr>
      <w:r>
        <w:rPr>
          <w:spacing w:val="-2"/>
        </w:rPr>
        <w:t>Говорение.</w:t>
      </w:r>
    </w:p>
    <w:p w:rsidR="003917BB" w:rsidRDefault="000E4EBD">
      <w:pPr>
        <w:pStyle w:val="a3"/>
        <w:spacing w:before="42" w:line="276" w:lineRule="auto"/>
        <w:ind w:right="227"/>
      </w:pPr>
      <w: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917BB" w:rsidRDefault="000E4EBD">
      <w:pPr>
        <w:pStyle w:val="a3"/>
        <w:spacing w:line="276" w:lineRule="auto"/>
        <w:ind w:right="233"/>
      </w:pPr>
      <w: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rsidR="003917BB" w:rsidRDefault="000E4EBD">
      <w:pPr>
        <w:pStyle w:val="a3"/>
        <w:spacing w:line="276" w:lineRule="auto"/>
        <w:ind w:right="232"/>
        <w:jc w:val="left"/>
      </w:pPr>
      <w:r>
        <w:t>диалог-побуждение</w:t>
      </w:r>
      <w:r>
        <w:rPr>
          <w:spacing w:val="-5"/>
        </w:rPr>
        <w:t xml:space="preserve"> </w:t>
      </w:r>
      <w:r>
        <w:t>к</w:t>
      </w:r>
      <w:r>
        <w:rPr>
          <w:spacing w:val="-4"/>
        </w:rPr>
        <w:t xml:space="preserve"> </w:t>
      </w:r>
      <w:r>
        <w:t>действию:</w:t>
      </w:r>
      <w:r>
        <w:rPr>
          <w:spacing w:val="-4"/>
        </w:rPr>
        <w:t xml:space="preserve"> </w:t>
      </w:r>
      <w:r>
        <w:t>обращаться</w:t>
      </w:r>
      <w:r>
        <w:rPr>
          <w:spacing w:val="-3"/>
        </w:rPr>
        <w:t xml:space="preserve"> </w:t>
      </w:r>
      <w:r>
        <w:t>с</w:t>
      </w:r>
      <w:r>
        <w:rPr>
          <w:spacing w:val="-4"/>
        </w:rPr>
        <w:t xml:space="preserve"> </w:t>
      </w:r>
      <w:r>
        <w:t>просьбой,</w:t>
      </w:r>
      <w:r>
        <w:rPr>
          <w:spacing w:val="-4"/>
        </w:rPr>
        <w:t xml:space="preserve"> </w:t>
      </w:r>
      <w:r>
        <w:t>вежливо</w:t>
      </w:r>
      <w:r>
        <w:rPr>
          <w:spacing w:val="-4"/>
        </w:rPr>
        <w:t xml:space="preserve"> </w:t>
      </w:r>
      <w:r>
        <w:t>соглашаться/не соглашаться выполнить просьбу, давать совет и принимать/ не принимать совет, приглашать</w:t>
      </w:r>
      <w:r>
        <w:rPr>
          <w:spacing w:val="40"/>
        </w:rPr>
        <w:t xml:space="preserve"> </w:t>
      </w:r>
      <w:r>
        <w:t>собеседника</w:t>
      </w:r>
      <w:r>
        <w:rPr>
          <w:spacing w:val="40"/>
        </w:rPr>
        <w:t xml:space="preserve"> </w:t>
      </w:r>
      <w:r>
        <w:t>к</w:t>
      </w:r>
      <w:r>
        <w:rPr>
          <w:spacing w:val="40"/>
        </w:rPr>
        <w:t xml:space="preserve"> </w:t>
      </w:r>
      <w:r>
        <w:t>совместной</w:t>
      </w:r>
      <w:r>
        <w:rPr>
          <w:spacing w:val="40"/>
        </w:rPr>
        <w:t xml:space="preserve"> </w:t>
      </w:r>
      <w:r>
        <w:t>деятельности,</w:t>
      </w:r>
      <w:r>
        <w:rPr>
          <w:spacing w:val="40"/>
        </w:rPr>
        <w:t xml:space="preserve"> </w:t>
      </w:r>
      <w:r>
        <w:t>вежливо</w:t>
      </w:r>
      <w:r>
        <w:rPr>
          <w:spacing w:val="40"/>
        </w:rPr>
        <w:t xml:space="preserve"> </w:t>
      </w:r>
      <w:r>
        <w:t>соглашаться/не</w:t>
      </w:r>
      <w:r>
        <w:rPr>
          <w:spacing w:val="80"/>
        </w:rPr>
        <w:t xml:space="preserve"> </w:t>
      </w:r>
      <w:r>
        <w:t>соглашаться на предложение собеседника, объясняя причину своего решения; диалог-расспрос:</w:t>
      </w:r>
      <w:r>
        <w:rPr>
          <w:spacing w:val="80"/>
        </w:rPr>
        <w:t xml:space="preserve"> </w:t>
      </w:r>
      <w:r>
        <w:t>сообщать</w:t>
      </w:r>
      <w:r>
        <w:rPr>
          <w:spacing w:val="80"/>
        </w:rPr>
        <w:t xml:space="preserve"> </w:t>
      </w:r>
      <w:r>
        <w:t>фактическую</w:t>
      </w:r>
      <w:r>
        <w:rPr>
          <w:spacing w:val="80"/>
        </w:rPr>
        <w:t xml:space="preserve"> </w:t>
      </w:r>
      <w:r>
        <w:t>информацию,</w:t>
      </w:r>
      <w:r>
        <w:rPr>
          <w:spacing w:val="80"/>
        </w:rPr>
        <w:t xml:space="preserve"> </w:t>
      </w:r>
      <w:r>
        <w:t>отвечая</w:t>
      </w:r>
      <w:r>
        <w:rPr>
          <w:spacing w:val="80"/>
        </w:rPr>
        <w:t xml:space="preserve"> </w:t>
      </w:r>
      <w:r>
        <w:t>на</w:t>
      </w:r>
      <w:r>
        <w:rPr>
          <w:spacing w:val="80"/>
        </w:rPr>
        <w:t xml:space="preserve"> </w:t>
      </w:r>
      <w:r>
        <w:t>вопросы разных</w:t>
      </w:r>
      <w:r>
        <w:rPr>
          <w:spacing w:val="40"/>
        </w:rPr>
        <w:t xml:space="preserve"> </w:t>
      </w:r>
      <w:r>
        <w:t>видов,</w:t>
      </w:r>
      <w:r>
        <w:rPr>
          <w:spacing w:val="40"/>
        </w:rPr>
        <w:t xml:space="preserve"> </w:t>
      </w:r>
      <w:r>
        <w:t>выражать</w:t>
      </w:r>
      <w:r>
        <w:rPr>
          <w:spacing w:val="40"/>
        </w:rPr>
        <w:t xml:space="preserve"> </w:t>
      </w:r>
      <w:r>
        <w:t>своё</w:t>
      </w:r>
      <w:r>
        <w:rPr>
          <w:spacing w:val="40"/>
        </w:rPr>
        <w:t xml:space="preserve"> </w:t>
      </w:r>
      <w:r>
        <w:t>отношение</w:t>
      </w:r>
      <w:r>
        <w:rPr>
          <w:spacing w:val="40"/>
        </w:rPr>
        <w:t xml:space="preserve"> </w:t>
      </w:r>
      <w:r>
        <w:t>к</w:t>
      </w:r>
      <w:r>
        <w:rPr>
          <w:spacing w:val="40"/>
        </w:rPr>
        <w:t xml:space="preserve"> </w:t>
      </w:r>
      <w:r>
        <w:t>обсуждаемым</w:t>
      </w:r>
      <w:r>
        <w:rPr>
          <w:spacing w:val="40"/>
        </w:rPr>
        <w:t xml:space="preserve"> </w:t>
      </w:r>
      <w:r>
        <w:t>фактам</w:t>
      </w:r>
      <w:r>
        <w:rPr>
          <w:spacing w:val="40"/>
        </w:rPr>
        <w:t xml:space="preserve"> </w:t>
      </w:r>
      <w:r>
        <w:t>и</w:t>
      </w:r>
      <w:r>
        <w:rPr>
          <w:spacing w:val="40"/>
        </w:rPr>
        <w:t xml:space="preserve"> </w:t>
      </w:r>
      <w:r>
        <w:t>событиям, запрашивать</w:t>
      </w:r>
      <w:r>
        <w:rPr>
          <w:spacing w:val="-2"/>
        </w:rPr>
        <w:t xml:space="preserve"> </w:t>
      </w:r>
      <w:r>
        <w:t>интересующую информацию, переходить с позиции спрашивающего на позицию отвечающего и наоборот, брать/давать интервью;</w:t>
      </w:r>
    </w:p>
    <w:p w:rsidR="003917BB" w:rsidRDefault="000E4EBD">
      <w:pPr>
        <w:pStyle w:val="a3"/>
        <w:spacing w:line="276" w:lineRule="auto"/>
        <w:ind w:right="233"/>
      </w:pPr>
      <w: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917BB" w:rsidRDefault="000E4EBD">
      <w:pPr>
        <w:pStyle w:val="a3"/>
        <w:spacing w:before="2" w:line="276" w:lineRule="auto"/>
        <w:ind w:right="235"/>
      </w:pPr>
      <w: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w:t>
      </w:r>
      <w:proofErr w:type="gramStart"/>
      <w:r>
        <w:t>содержания</w:t>
      </w:r>
      <w:r>
        <w:rPr>
          <w:spacing w:val="55"/>
        </w:rPr>
        <w:t xml:space="preserve">  </w:t>
      </w:r>
      <w:r>
        <w:t>речи</w:t>
      </w:r>
      <w:proofErr w:type="gramEnd"/>
      <w:r>
        <w:rPr>
          <w:spacing w:val="56"/>
        </w:rPr>
        <w:t xml:space="preserve">  </w:t>
      </w:r>
      <w:r>
        <w:t>11</w:t>
      </w:r>
      <w:r>
        <w:rPr>
          <w:spacing w:val="56"/>
        </w:rPr>
        <w:t xml:space="preserve">  </w:t>
      </w:r>
      <w:r>
        <w:t>класса</w:t>
      </w:r>
      <w:r>
        <w:rPr>
          <w:spacing w:val="56"/>
        </w:rPr>
        <w:t xml:space="preserve">  </w:t>
      </w:r>
      <w:r>
        <w:t>с</w:t>
      </w:r>
      <w:r>
        <w:rPr>
          <w:spacing w:val="56"/>
        </w:rPr>
        <w:t xml:space="preserve">  </w:t>
      </w:r>
      <w:r>
        <w:t>использованием</w:t>
      </w:r>
      <w:r>
        <w:rPr>
          <w:spacing w:val="55"/>
        </w:rPr>
        <w:t xml:space="preserve">  </w:t>
      </w:r>
      <w:r>
        <w:t>речевых</w:t>
      </w:r>
      <w:r>
        <w:rPr>
          <w:spacing w:val="57"/>
        </w:rPr>
        <w:t xml:space="preserve">  </w:t>
      </w:r>
      <w:r>
        <w:t>ситуаций</w:t>
      </w:r>
      <w:r>
        <w:rPr>
          <w:spacing w:val="57"/>
        </w:rPr>
        <w:t xml:space="preserve">  </w:t>
      </w:r>
      <w:r>
        <w:rPr>
          <w:spacing w:val="-2"/>
        </w:rPr>
        <w:t>и/или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917BB" w:rsidRDefault="000E4EBD">
      <w:pPr>
        <w:pStyle w:val="a3"/>
        <w:spacing w:before="1" w:line="278" w:lineRule="auto"/>
        <w:ind w:left="614" w:right="2128" w:firstLine="0"/>
        <w:jc w:val="left"/>
      </w:pPr>
      <w:r>
        <w:t>Объём</w:t>
      </w:r>
      <w:r>
        <w:rPr>
          <w:spacing w:val="-6"/>
        </w:rPr>
        <w:t xml:space="preserve"> </w:t>
      </w:r>
      <w:r>
        <w:t>диалога</w:t>
      </w:r>
      <w:r>
        <w:rPr>
          <w:spacing w:val="-5"/>
        </w:rPr>
        <w:t xml:space="preserve"> </w:t>
      </w:r>
      <w:r>
        <w:t>–</w:t>
      </w:r>
      <w:r>
        <w:rPr>
          <w:spacing w:val="-3"/>
        </w:rPr>
        <w:t xml:space="preserve"> </w:t>
      </w:r>
      <w:r>
        <w:t>до</w:t>
      </w:r>
      <w:r>
        <w:rPr>
          <w:spacing w:val="-6"/>
        </w:rPr>
        <w:t xml:space="preserve"> </w:t>
      </w:r>
      <w:r>
        <w:t>9</w:t>
      </w:r>
      <w:r>
        <w:rPr>
          <w:spacing w:val="-3"/>
        </w:rPr>
        <w:t xml:space="preserve"> </w:t>
      </w:r>
      <w:r>
        <w:t>реплик</w:t>
      </w:r>
      <w:r>
        <w:rPr>
          <w:spacing w:val="-3"/>
        </w:rPr>
        <w:t xml:space="preserve"> </w:t>
      </w:r>
      <w:r>
        <w:t>со</w:t>
      </w:r>
      <w:r>
        <w:rPr>
          <w:spacing w:val="-3"/>
        </w:rPr>
        <w:t xml:space="preserve"> </w:t>
      </w:r>
      <w:r>
        <w:t>стороны</w:t>
      </w:r>
      <w:r>
        <w:rPr>
          <w:spacing w:val="-3"/>
        </w:rPr>
        <w:t xml:space="preserve"> </w:t>
      </w:r>
      <w:r>
        <w:t>каждого</w:t>
      </w:r>
      <w:r>
        <w:rPr>
          <w:spacing w:val="-5"/>
        </w:rPr>
        <w:t xml:space="preserve"> </w:t>
      </w:r>
      <w:r>
        <w:t>собеседника. Развитие коммуникативных умений монологической речи:</w:t>
      </w:r>
    </w:p>
    <w:p w:rsidR="003917BB" w:rsidRDefault="000E4EBD">
      <w:pPr>
        <w:pStyle w:val="a3"/>
        <w:spacing w:line="276" w:lineRule="auto"/>
        <w:jc w:val="left"/>
      </w:pPr>
      <w:r>
        <w:t>создание</w:t>
      </w:r>
      <w:r>
        <w:rPr>
          <w:spacing w:val="80"/>
        </w:rPr>
        <w:t xml:space="preserve"> </w:t>
      </w:r>
      <w:r>
        <w:t>устных</w:t>
      </w:r>
      <w:r>
        <w:rPr>
          <w:spacing w:val="80"/>
        </w:rPr>
        <w:t xml:space="preserve"> </w:t>
      </w:r>
      <w:r>
        <w:t>связных</w:t>
      </w:r>
      <w:r>
        <w:rPr>
          <w:spacing w:val="80"/>
        </w:rPr>
        <w:t xml:space="preserve"> </w:t>
      </w:r>
      <w:r>
        <w:t>монологических</w:t>
      </w:r>
      <w:r>
        <w:rPr>
          <w:spacing w:val="80"/>
        </w:rPr>
        <w:t xml:space="preserve"> </w:t>
      </w:r>
      <w:r>
        <w:t>высказываний</w:t>
      </w:r>
      <w:r>
        <w:rPr>
          <w:spacing w:val="80"/>
        </w:rPr>
        <w:t xml:space="preserve"> </w:t>
      </w:r>
      <w:r>
        <w:t>с</w:t>
      </w:r>
      <w:r>
        <w:rPr>
          <w:spacing w:val="80"/>
        </w:rPr>
        <w:t xml:space="preserve"> </w:t>
      </w:r>
      <w:r>
        <w:t>использованием основных коммуникативных типов речи:</w:t>
      </w:r>
    </w:p>
    <w:p w:rsidR="003917BB" w:rsidRDefault="000E4EBD">
      <w:pPr>
        <w:pStyle w:val="a3"/>
        <w:spacing w:line="278" w:lineRule="auto"/>
        <w:jc w:val="left"/>
      </w:pPr>
      <w:r>
        <w:t>описание (предмета, местности, внешности и одежды человека), характеристика (черты характера реального человека или литературного персонажа);</w:t>
      </w:r>
    </w:p>
    <w:p w:rsidR="003917BB" w:rsidRDefault="000E4EBD">
      <w:pPr>
        <w:pStyle w:val="a3"/>
        <w:spacing w:line="276" w:lineRule="auto"/>
        <w:ind w:left="614" w:right="5562" w:firstLine="0"/>
        <w:jc w:val="left"/>
      </w:pPr>
      <w:r>
        <w:rPr>
          <w:spacing w:val="-2"/>
        </w:rPr>
        <w:t>повествование/сообщение; рассуждение;</w:t>
      </w:r>
    </w:p>
    <w:p w:rsidR="003917BB" w:rsidRDefault="000E4EBD">
      <w:pPr>
        <w:pStyle w:val="a3"/>
        <w:spacing w:line="276" w:lineRule="auto"/>
        <w:ind w:right="236"/>
      </w:pPr>
      <w:r>
        <w:t>пересказ основного содержания, прочитанного/прослушанного текста без опоры на ключевые слова, план с выражением своего отношения к событиям</w:t>
      </w:r>
      <w:r>
        <w:rPr>
          <w:spacing w:val="40"/>
        </w:rPr>
        <w:t xml:space="preserve"> </w:t>
      </w:r>
      <w:r>
        <w:t>и фактам, изложенным в тексте;</w:t>
      </w:r>
    </w:p>
    <w:p w:rsidR="003917BB" w:rsidRDefault="000E4EBD">
      <w:pPr>
        <w:pStyle w:val="a3"/>
        <w:spacing w:line="278" w:lineRule="auto"/>
        <w:ind w:right="235"/>
      </w:pPr>
      <w:r>
        <w:t xml:space="preserve">устное представление (презентация) результатов выполненной проектной </w:t>
      </w:r>
      <w:r>
        <w:rPr>
          <w:spacing w:val="-2"/>
        </w:rPr>
        <w:t>работы.</w:t>
      </w:r>
    </w:p>
    <w:p w:rsidR="003917BB" w:rsidRDefault="000E4EBD">
      <w:pPr>
        <w:pStyle w:val="a3"/>
        <w:spacing w:line="276" w:lineRule="auto"/>
        <w:ind w:right="235"/>
      </w:pPr>
      <w: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917BB" w:rsidRDefault="000E4EBD">
      <w:pPr>
        <w:pStyle w:val="a3"/>
        <w:spacing w:line="276" w:lineRule="auto"/>
        <w:ind w:left="754" w:right="3638" w:hanging="140"/>
      </w:pPr>
      <w:r>
        <w:t>Объём</w:t>
      </w:r>
      <w:r>
        <w:rPr>
          <w:spacing w:val="-7"/>
        </w:rPr>
        <w:t xml:space="preserve"> </w:t>
      </w:r>
      <w:r>
        <w:t>монологического</w:t>
      </w:r>
      <w:r>
        <w:rPr>
          <w:spacing w:val="-6"/>
        </w:rPr>
        <w:t xml:space="preserve"> </w:t>
      </w:r>
      <w:r>
        <w:t>высказывания</w:t>
      </w:r>
      <w:r>
        <w:rPr>
          <w:spacing w:val="-5"/>
        </w:rPr>
        <w:t xml:space="preserve"> </w:t>
      </w:r>
      <w:r>
        <w:t>–</w:t>
      </w:r>
      <w:r>
        <w:rPr>
          <w:spacing w:val="-7"/>
        </w:rPr>
        <w:t xml:space="preserve"> </w:t>
      </w:r>
      <w:r>
        <w:t>14–15</w:t>
      </w:r>
      <w:r>
        <w:rPr>
          <w:spacing w:val="-6"/>
        </w:rPr>
        <w:t xml:space="preserve"> </w:t>
      </w:r>
      <w:r>
        <w:t xml:space="preserve">фраз. </w:t>
      </w:r>
      <w:r>
        <w:rPr>
          <w:spacing w:val="-2"/>
        </w:rPr>
        <w:t>Аудирование.</w:t>
      </w:r>
    </w:p>
    <w:p w:rsidR="003917BB" w:rsidRDefault="000E4EBD">
      <w:pPr>
        <w:pStyle w:val="a3"/>
        <w:spacing w:line="276" w:lineRule="auto"/>
        <w:ind w:right="236"/>
      </w:pPr>
      <w: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w:t>
      </w:r>
      <w:r>
        <w:rPr>
          <w:spacing w:val="40"/>
        </w:rPr>
        <w:t xml:space="preserve"> </w:t>
      </w:r>
      <w:r>
        <w:t>коммуникативной задачи: с пониманием основного содержания, с пониманием нужной/интересующей/запрашиваемой информации.</w:t>
      </w:r>
    </w:p>
    <w:p w:rsidR="003917BB" w:rsidRDefault="000E4EBD">
      <w:pPr>
        <w:pStyle w:val="a3"/>
        <w:spacing w:line="276" w:lineRule="auto"/>
        <w:ind w:right="232"/>
      </w:pPr>
      <w: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917BB" w:rsidRDefault="000E4EBD">
      <w:pPr>
        <w:pStyle w:val="a3"/>
        <w:spacing w:line="276" w:lineRule="auto"/>
        <w:ind w:right="234"/>
      </w:pPr>
      <w: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917BB" w:rsidRDefault="000E4EBD">
      <w:pPr>
        <w:pStyle w:val="a3"/>
        <w:spacing w:line="276" w:lineRule="auto"/>
        <w:ind w:right="233"/>
      </w:pPr>
      <w:r>
        <w:t>Тексты</w:t>
      </w:r>
      <w:r>
        <w:rPr>
          <w:spacing w:val="-2"/>
        </w:rPr>
        <w:t xml:space="preserve"> </w:t>
      </w:r>
      <w:r>
        <w:t>для</w:t>
      </w:r>
      <w:r>
        <w:rPr>
          <w:spacing w:val="-2"/>
        </w:rPr>
        <w:t xml:space="preserve"> </w:t>
      </w:r>
      <w:r>
        <w:t>аудирования:</w:t>
      </w:r>
      <w:r>
        <w:rPr>
          <w:spacing w:val="-3"/>
        </w:rPr>
        <w:t xml:space="preserve"> </w:t>
      </w:r>
      <w:r>
        <w:t>диалог</w:t>
      </w:r>
      <w:r>
        <w:rPr>
          <w:spacing w:val="-3"/>
        </w:rPr>
        <w:t xml:space="preserve"> </w:t>
      </w:r>
      <w:r>
        <w:t>(беседа),</w:t>
      </w:r>
      <w:r>
        <w:rPr>
          <w:spacing w:val="-3"/>
        </w:rPr>
        <w:t xml:space="preserve"> </w:t>
      </w:r>
      <w:r>
        <w:t>интервью,</w:t>
      </w:r>
      <w:r>
        <w:rPr>
          <w:spacing w:val="-3"/>
        </w:rPr>
        <w:t xml:space="preserve"> </w:t>
      </w:r>
      <w:r>
        <w:t>высказывания</w:t>
      </w:r>
      <w:r>
        <w:rPr>
          <w:spacing w:val="-2"/>
        </w:rPr>
        <w:t xml:space="preserve"> </w:t>
      </w:r>
      <w:r>
        <w:t>собеседников в ситуациях повседневного общения, рассказ, сообщение информационного характера, объявление.</w:t>
      </w:r>
    </w:p>
    <w:p w:rsidR="003917BB" w:rsidRDefault="000E4EBD">
      <w:pPr>
        <w:pStyle w:val="a3"/>
        <w:ind w:left="614" w:firstLine="0"/>
      </w:pPr>
      <w:proofErr w:type="gramStart"/>
      <w:r>
        <w:t>Языковая</w:t>
      </w:r>
      <w:r>
        <w:rPr>
          <w:spacing w:val="70"/>
        </w:rPr>
        <w:t xml:space="preserve">  </w:t>
      </w:r>
      <w:r>
        <w:t>сложность</w:t>
      </w:r>
      <w:proofErr w:type="gramEnd"/>
      <w:r>
        <w:rPr>
          <w:spacing w:val="69"/>
        </w:rPr>
        <w:t xml:space="preserve">  </w:t>
      </w:r>
      <w:r>
        <w:t>текстов</w:t>
      </w:r>
      <w:r>
        <w:rPr>
          <w:spacing w:val="70"/>
        </w:rPr>
        <w:t xml:space="preserve">  </w:t>
      </w:r>
      <w:r>
        <w:t>для</w:t>
      </w:r>
      <w:r>
        <w:rPr>
          <w:spacing w:val="69"/>
        </w:rPr>
        <w:t xml:space="preserve">  </w:t>
      </w:r>
      <w:r>
        <w:t>аудирования</w:t>
      </w:r>
      <w:r>
        <w:rPr>
          <w:spacing w:val="70"/>
        </w:rPr>
        <w:t xml:space="preserve">  </w:t>
      </w:r>
      <w:r>
        <w:t>должна</w:t>
      </w:r>
      <w:r>
        <w:rPr>
          <w:spacing w:val="70"/>
        </w:rPr>
        <w:t xml:space="preserve">  </w:t>
      </w:r>
      <w:r>
        <w:rPr>
          <w:spacing w:val="-2"/>
        </w:rPr>
        <w:t>соответствовать</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left="614" w:right="1131" w:hanging="143"/>
      </w:pPr>
      <w:r>
        <w:t>пороговому</w:t>
      </w:r>
      <w:r>
        <w:rPr>
          <w:spacing w:val="-2"/>
        </w:rPr>
        <w:t xml:space="preserve"> </w:t>
      </w:r>
      <w:r>
        <w:t>уровню</w:t>
      </w:r>
      <w:r>
        <w:rPr>
          <w:spacing w:val="-6"/>
        </w:rPr>
        <w:t xml:space="preserve"> </w:t>
      </w:r>
      <w:r>
        <w:t>(В1</w:t>
      </w:r>
      <w:r>
        <w:rPr>
          <w:spacing w:val="-2"/>
        </w:rPr>
        <w:t xml:space="preserve"> </w:t>
      </w:r>
      <w:r>
        <w:t>–</w:t>
      </w:r>
      <w:r>
        <w:rPr>
          <w:spacing w:val="-5"/>
        </w:rPr>
        <w:t xml:space="preserve"> </w:t>
      </w:r>
      <w:r>
        <w:t>пороговый</w:t>
      </w:r>
      <w:r>
        <w:rPr>
          <w:spacing w:val="-3"/>
        </w:rPr>
        <w:t xml:space="preserve"> </w:t>
      </w:r>
      <w:r>
        <w:t>уровень</w:t>
      </w:r>
      <w:r>
        <w:rPr>
          <w:spacing w:val="-7"/>
        </w:rPr>
        <w:t xml:space="preserve"> </w:t>
      </w:r>
      <w:r>
        <w:t>по</w:t>
      </w:r>
      <w:r>
        <w:rPr>
          <w:spacing w:val="-6"/>
        </w:rPr>
        <w:t xml:space="preserve"> </w:t>
      </w:r>
      <w:r>
        <w:t>общеевропейской</w:t>
      </w:r>
      <w:r>
        <w:rPr>
          <w:spacing w:val="-3"/>
        </w:rPr>
        <w:t xml:space="preserve"> </w:t>
      </w:r>
      <w:r>
        <w:t>шкале). Время звучания текста/текстов для аудирования – до 2,5 минуты.</w:t>
      </w:r>
    </w:p>
    <w:p w:rsidR="003917BB" w:rsidRDefault="000E4EBD">
      <w:pPr>
        <w:pStyle w:val="a3"/>
        <w:spacing w:line="317" w:lineRule="exact"/>
        <w:ind w:left="754" w:firstLine="0"/>
      </w:pPr>
      <w:r>
        <w:t>Смысловое</w:t>
      </w:r>
      <w:r>
        <w:rPr>
          <w:spacing w:val="-3"/>
        </w:rPr>
        <w:t xml:space="preserve"> </w:t>
      </w:r>
      <w:r>
        <w:rPr>
          <w:spacing w:val="-2"/>
        </w:rPr>
        <w:t>чтение.</w:t>
      </w:r>
    </w:p>
    <w:p w:rsidR="003917BB" w:rsidRDefault="000E4EBD">
      <w:pPr>
        <w:pStyle w:val="a3"/>
        <w:spacing w:before="48" w:line="276" w:lineRule="auto"/>
        <w:ind w:right="234"/>
      </w:pPr>
      <w:r>
        <w:t>Развитие умений читать про себя и понимать с использованием языковой</w:t>
      </w:r>
      <w:r>
        <w:rPr>
          <w:spacing w:val="40"/>
        </w:rPr>
        <w:t xml:space="preserve"> </w:t>
      </w:r>
      <w:r>
        <w:t>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w:t>
      </w:r>
      <w:r>
        <w:rPr>
          <w:spacing w:val="40"/>
        </w:rPr>
        <w:t xml:space="preserve"> </w:t>
      </w:r>
      <w:r>
        <w:t>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rsidR="003917BB" w:rsidRDefault="000E4EBD">
      <w:pPr>
        <w:pStyle w:val="a3"/>
        <w:spacing w:before="1" w:line="276" w:lineRule="auto"/>
        <w:ind w:right="227"/>
      </w:pPr>
      <w: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w:t>
      </w:r>
      <w:r>
        <w:rPr>
          <w:spacing w:val="80"/>
        </w:rPr>
        <w:t xml:space="preserve"> </w:t>
      </w:r>
      <w:r>
        <w:t>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rsidR="003917BB" w:rsidRDefault="000E4EBD">
      <w:pPr>
        <w:pStyle w:val="a3"/>
        <w:spacing w:line="276" w:lineRule="auto"/>
        <w:ind w:right="235"/>
      </w:pPr>
      <w: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3917BB" w:rsidRDefault="000E4EBD">
      <w:pPr>
        <w:pStyle w:val="a3"/>
        <w:spacing w:line="276" w:lineRule="auto"/>
        <w:ind w:right="229"/>
      </w:pPr>
      <w: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3917BB" w:rsidRDefault="000E4EBD">
      <w:pPr>
        <w:pStyle w:val="a3"/>
        <w:spacing w:before="1" w:line="276" w:lineRule="auto"/>
        <w:ind w:right="236"/>
      </w:pPr>
      <w:r>
        <w:t>Чтение</w:t>
      </w:r>
      <w:r>
        <w:rPr>
          <w:spacing w:val="-3"/>
        </w:rPr>
        <w:t xml:space="preserve"> </w:t>
      </w:r>
      <w:r>
        <w:t>несплошных</w:t>
      </w:r>
      <w:r>
        <w:rPr>
          <w:spacing w:val="-4"/>
        </w:rPr>
        <w:t xml:space="preserve"> </w:t>
      </w:r>
      <w:r>
        <w:t>текстов</w:t>
      </w:r>
      <w:r>
        <w:rPr>
          <w:spacing w:val="-4"/>
        </w:rPr>
        <w:t xml:space="preserve"> </w:t>
      </w:r>
      <w:r>
        <w:t>(таблиц,</w:t>
      </w:r>
      <w:r>
        <w:rPr>
          <w:spacing w:val="-4"/>
        </w:rPr>
        <w:t xml:space="preserve"> </w:t>
      </w:r>
      <w:r>
        <w:t>диаграмм,</w:t>
      </w:r>
      <w:r>
        <w:rPr>
          <w:spacing w:val="-5"/>
        </w:rPr>
        <w:t xml:space="preserve"> </w:t>
      </w:r>
      <w:r>
        <w:t>графиков</w:t>
      </w:r>
      <w:r>
        <w:rPr>
          <w:spacing w:val="-4"/>
        </w:rPr>
        <w:t xml:space="preserve"> </w:t>
      </w:r>
      <w:r>
        <w:t>и</w:t>
      </w:r>
      <w:r>
        <w:rPr>
          <w:spacing w:val="-3"/>
        </w:rPr>
        <w:t xml:space="preserve"> </w:t>
      </w:r>
      <w:r>
        <w:t>других)</w:t>
      </w:r>
      <w:r>
        <w:rPr>
          <w:spacing w:val="-3"/>
        </w:rPr>
        <w:t xml:space="preserve"> </w:t>
      </w:r>
      <w:r>
        <w:t>и</w:t>
      </w:r>
      <w:r>
        <w:rPr>
          <w:spacing w:val="-3"/>
        </w:rPr>
        <w:t xml:space="preserve"> </w:t>
      </w:r>
      <w:r>
        <w:t>понимание представленной в них информации.</w:t>
      </w:r>
    </w:p>
    <w:p w:rsidR="003917BB" w:rsidRDefault="000E4EBD">
      <w:pPr>
        <w:pStyle w:val="a3"/>
        <w:spacing w:before="1" w:line="276" w:lineRule="auto"/>
        <w:ind w:right="229"/>
      </w:pPr>
      <w:r>
        <w:t>Тексты для чтения: диалог (беседа), интервью, рассказ, отрывок из художественного</w:t>
      </w:r>
      <w:r>
        <w:rPr>
          <w:spacing w:val="-5"/>
        </w:rPr>
        <w:t xml:space="preserve"> </w:t>
      </w:r>
      <w:r>
        <w:t>произведения,</w:t>
      </w:r>
      <w:r>
        <w:rPr>
          <w:spacing w:val="-6"/>
        </w:rPr>
        <w:t xml:space="preserve"> </w:t>
      </w:r>
      <w:r>
        <w:t>статья</w:t>
      </w:r>
      <w:r>
        <w:rPr>
          <w:spacing w:val="-6"/>
        </w:rPr>
        <w:t xml:space="preserve"> </w:t>
      </w:r>
      <w:r>
        <w:t>научно-популярного</w:t>
      </w:r>
      <w:r>
        <w:rPr>
          <w:spacing w:val="-5"/>
        </w:rPr>
        <w:t xml:space="preserve"> </w:t>
      </w:r>
      <w:r>
        <w:t>характера,</w:t>
      </w:r>
      <w:r>
        <w:rPr>
          <w:spacing w:val="-7"/>
        </w:rPr>
        <w:t xml:space="preserve"> </w:t>
      </w:r>
      <w:r>
        <w:t>сообщение информационного характера, объявление, памятка, инструкция, электронное сообщение личного характера, стихотворение.</w:t>
      </w:r>
    </w:p>
    <w:p w:rsidR="003917BB" w:rsidRDefault="000E4EBD">
      <w:pPr>
        <w:pStyle w:val="a3"/>
        <w:spacing w:line="276" w:lineRule="auto"/>
        <w:ind w:right="236"/>
      </w:pPr>
      <w:r>
        <w:t>Языковая сложность текстов для чтения должна соответствовать пороговому уровню (В1 – пороговый уровень по общеевропейской шкале).</w:t>
      </w:r>
    </w:p>
    <w:p w:rsidR="003917BB" w:rsidRDefault="000E4EBD">
      <w:pPr>
        <w:pStyle w:val="a3"/>
        <w:spacing w:line="278" w:lineRule="auto"/>
        <w:ind w:left="754" w:right="3723" w:hanging="140"/>
        <w:jc w:val="left"/>
      </w:pPr>
      <w:r>
        <w:t>Объём</w:t>
      </w:r>
      <w:r>
        <w:rPr>
          <w:spacing w:val="-5"/>
        </w:rPr>
        <w:t xml:space="preserve"> </w:t>
      </w:r>
      <w:r>
        <w:t>текста/текстов</w:t>
      </w:r>
      <w:r>
        <w:rPr>
          <w:spacing w:val="-6"/>
        </w:rPr>
        <w:t xml:space="preserve"> </w:t>
      </w:r>
      <w:r>
        <w:t>для</w:t>
      </w:r>
      <w:r>
        <w:rPr>
          <w:spacing w:val="-5"/>
        </w:rPr>
        <w:t xml:space="preserve"> </w:t>
      </w:r>
      <w:r>
        <w:t>чтения</w:t>
      </w:r>
      <w:r>
        <w:rPr>
          <w:spacing w:val="-3"/>
        </w:rPr>
        <w:t xml:space="preserve"> </w:t>
      </w:r>
      <w:r>
        <w:t>–</w:t>
      </w:r>
      <w:r>
        <w:rPr>
          <w:spacing w:val="-7"/>
        </w:rPr>
        <w:t xml:space="preserve"> </w:t>
      </w:r>
      <w:r>
        <w:t>до</w:t>
      </w:r>
      <w:r>
        <w:rPr>
          <w:spacing w:val="-4"/>
        </w:rPr>
        <w:t xml:space="preserve"> </w:t>
      </w:r>
      <w:r>
        <w:t>600–800</w:t>
      </w:r>
      <w:r>
        <w:rPr>
          <w:spacing w:val="-4"/>
        </w:rPr>
        <w:t xml:space="preserve"> </w:t>
      </w:r>
      <w:r>
        <w:t>слов. Письменная речь.</w:t>
      </w:r>
    </w:p>
    <w:p w:rsidR="003917BB" w:rsidRDefault="000E4EBD">
      <w:pPr>
        <w:pStyle w:val="a3"/>
        <w:spacing w:line="317" w:lineRule="exact"/>
        <w:ind w:left="614" w:firstLine="0"/>
        <w:jc w:val="left"/>
      </w:pPr>
      <w:r>
        <w:t>Развитие</w:t>
      </w:r>
      <w:r>
        <w:rPr>
          <w:spacing w:val="-9"/>
        </w:rPr>
        <w:t xml:space="preserve"> </w:t>
      </w:r>
      <w:r>
        <w:t>умений</w:t>
      </w:r>
      <w:r>
        <w:rPr>
          <w:spacing w:val="-7"/>
        </w:rPr>
        <w:t xml:space="preserve"> </w:t>
      </w:r>
      <w:r>
        <w:t>письменной</w:t>
      </w:r>
      <w:r>
        <w:rPr>
          <w:spacing w:val="-6"/>
        </w:rPr>
        <w:t xml:space="preserve"> </w:t>
      </w:r>
      <w:r>
        <w:rPr>
          <w:spacing w:val="-4"/>
        </w:rPr>
        <w:t>речи:</w:t>
      </w:r>
    </w:p>
    <w:p w:rsidR="003917BB" w:rsidRDefault="000E4EBD">
      <w:pPr>
        <w:pStyle w:val="a3"/>
        <w:spacing w:before="46"/>
        <w:ind w:left="614" w:firstLine="0"/>
        <w:jc w:val="left"/>
      </w:pPr>
      <w:r>
        <w:t>заполнение</w:t>
      </w:r>
      <w:r>
        <w:rPr>
          <w:spacing w:val="77"/>
          <w:w w:val="150"/>
        </w:rPr>
        <w:t xml:space="preserve"> </w:t>
      </w:r>
      <w:r>
        <w:t>анкет</w:t>
      </w:r>
      <w:r>
        <w:rPr>
          <w:spacing w:val="75"/>
          <w:w w:val="150"/>
        </w:rPr>
        <w:t xml:space="preserve"> </w:t>
      </w:r>
      <w:r>
        <w:t>и</w:t>
      </w:r>
      <w:r>
        <w:rPr>
          <w:spacing w:val="78"/>
          <w:w w:val="150"/>
        </w:rPr>
        <w:t xml:space="preserve"> </w:t>
      </w:r>
      <w:r>
        <w:t>формуляров</w:t>
      </w:r>
      <w:r>
        <w:rPr>
          <w:spacing w:val="76"/>
          <w:w w:val="150"/>
        </w:rPr>
        <w:t xml:space="preserve"> </w:t>
      </w:r>
      <w:r>
        <w:t>в</w:t>
      </w:r>
      <w:r>
        <w:rPr>
          <w:spacing w:val="77"/>
          <w:w w:val="150"/>
        </w:rPr>
        <w:t xml:space="preserve"> </w:t>
      </w:r>
      <w:r>
        <w:t>соответствии</w:t>
      </w:r>
      <w:r>
        <w:rPr>
          <w:spacing w:val="78"/>
          <w:w w:val="150"/>
        </w:rPr>
        <w:t xml:space="preserve"> </w:t>
      </w:r>
      <w:r>
        <w:t>с</w:t>
      </w:r>
      <w:r>
        <w:rPr>
          <w:spacing w:val="77"/>
          <w:w w:val="150"/>
        </w:rPr>
        <w:t xml:space="preserve"> </w:t>
      </w:r>
      <w:r>
        <w:t>нормами,</w:t>
      </w:r>
      <w:r>
        <w:rPr>
          <w:spacing w:val="78"/>
          <w:w w:val="150"/>
        </w:rPr>
        <w:t xml:space="preserve"> </w:t>
      </w:r>
      <w:r>
        <w:t>принятыми</w:t>
      </w:r>
      <w:r>
        <w:rPr>
          <w:spacing w:val="78"/>
          <w:w w:val="150"/>
        </w:rPr>
        <w:t xml:space="preserve"> </w:t>
      </w:r>
      <w:r>
        <w:rPr>
          <w:spacing w:val="-10"/>
        </w:rPr>
        <w:t>в</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стране/странах</w:t>
      </w:r>
      <w:r>
        <w:rPr>
          <w:spacing w:val="-8"/>
        </w:rPr>
        <w:t xml:space="preserve"> </w:t>
      </w:r>
      <w:r>
        <w:t>изучаемого</w:t>
      </w:r>
      <w:r>
        <w:rPr>
          <w:spacing w:val="-8"/>
        </w:rPr>
        <w:t xml:space="preserve"> </w:t>
      </w:r>
      <w:r>
        <w:rPr>
          <w:spacing w:val="-2"/>
        </w:rPr>
        <w:t>языка;</w:t>
      </w:r>
    </w:p>
    <w:p w:rsidR="003917BB" w:rsidRDefault="000E4EBD">
      <w:pPr>
        <w:pStyle w:val="a3"/>
        <w:spacing w:before="51" w:line="276" w:lineRule="auto"/>
        <w:ind w:right="237"/>
      </w:pPr>
      <w:r>
        <w:t>написание резюме (CV) с сообщением основных сведений о себе в соответствии с нормами, принятыми в стране/странах изучаемого языка;</w:t>
      </w:r>
    </w:p>
    <w:p w:rsidR="003917BB" w:rsidRDefault="000E4EBD">
      <w:pPr>
        <w:pStyle w:val="a3"/>
        <w:spacing w:line="276" w:lineRule="auto"/>
        <w:ind w:right="234"/>
      </w:pPr>
      <w:r>
        <w:t>написание электронного сообщения личного характера в соответствии с</w:t>
      </w:r>
      <w:r>
        <w:rPr>
          <w:spacing w:val="40"/>
        </w:rPr>
        <w:t xml:space="preserve"> </w:t>
      </w:r>
      <w:r>
        <w:t>нормами неофициального общения, принятыми в стране/странах изучаемого языка, объём сообщения – до 140 слов;</w:t>
      </w:r>
    </w:p>
    <w:p w:rsidR="003917BB" w:rsidRDefault="000E4EBD">
      <w:pPr>
        <w:pStyle w:val="a3"/>
        <w:spacing w:line="276" w:lineRule="auto"/>
        <w:ind w:right="235"/>
      </w:pPr>
      <w: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917BB" w:rsidRDefault="000E4EBD">
      <w:pPr>
        <w:pStyle w:val="a3"/>
        <w:spacing w:line="278" w:lineRule="auto"/>
        <w:ind w:right="235"/>
      </w:pPr>
      <w:r>
        <w:t xml:space="preserve">заполнение таблицы: краткая фиксация </w:t>
      </w:r>
      <w:proofErr w:type="gramStart"/>
      <w:r>
        <w:t>содержания</w:t>
      </w:r>
      <w:proofErr w:type="gramEnd"/>
      <w:r>
        <w:t xml:space="preserve"> прочитанного/ прослушанного текста или дополнение информации в таблице;</w:t>
      </w:r>
    </w:p>
    <w:p w:rsidR="003917BB" w:rsidRDefault="000E4EBD">
      <w:pPr>
        <w:pStyle w:val="a3"/>
        <w:spacing w:line="276" w:lineRule="auto"/>
        <w:ind w:right="240"/>
      </w:pPr>
      <w:r>
        <w:t>письменное предоставление результатов выполненной проектной работы, в том числе в форме презентации, объём – до 180 слов.</w:t>
      </w:r>
    </w:p>
    <w:p w:rsidR="003917BB" w:rsidRDefault="000E4EBD">
      <w:pPr>
        <w:pStyle w:val="a3"/>
        <w:spacing w:line="278" w:lineRule="auto"/>
        <w:ind w:left="754" w:right="6476" w:firstLine="0"/>
      </w:pPr>
      <w:r>
        <w:t>Языковые знания и навыки. Фонетическая</w:t>
      </w:r>
      <w:r>
        <w:rPr>
          <w:spacing w:val="-8"/>
        </w:rPr>
        <w:t xml:space="preserve"> </w:t>
      </w:r>
      <w:r>
        <w:t>сторона</w:t>
      </w:r>
      <w:r>
        <w:rPr>
          <w:spacing w:val="-9"/>
        </w:rPr>
        <w:t xml:space="preserve"> </w:t>
      </w:r>
      <w:r>
        <w:rPr>
          <w:spacing w:val="-4"/>
        </w:rPr>
        <w:t>речи.</w:t>
      </w:r>
    </w:p>
    <w:p w:rsidR="003917BB" w:rsidRDefault="000E4EBD">
      <w:pPr>
        <w:pStyle w:val="a3"/>
        <w:spacing w:line="276" w:lineRule="auto"/>
        <w:ind w:right="231"/>
      </w:pPr>
      <w: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917BB" w:rsidRDefault="000E4EBD">
      <w:pPr>
        <w:pStyle w:val="a3"/>
        <w:spacing w:line="276" w:lineRule="auto"/>
        <w:ind w:right="234"/>
      </w:pPr>
      <w: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917BB" w:rsidRDefault="000E4EBD">
      <w:pPr>
        <w:pStyle w:val="a3"/>
        <w:spacing w:line="276" w:lineRule="auto"/>
        <w:ind w:right="232"/>
      </w:pPr>
      <w: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917BB" w:rsidRDefault="000E4EBD">
      <w:pPr>
        <w:pStyle w:val="a3"/>
        <w:spacing w:line="276" w:lineRule="auto"/>
        <w:ind w:left="614" w:right="5226" w:firstLine="139"/>
      </w:pPr>
      <w:r>
        <w:t>Орфография и пунктуация. Правильное</w:t>
      </w:r>
      <w:r>
        <w:rPr>
          <w:spacing w:val="-9"/>
        </w:rPr>
        <w:t xml:space="preserve"> </w:t>
      </w:r>
      <w:r>
        <w:t>написание</w:t>
      </w:r>
      <w:r>
        <w:rPr>
          <w:spacing w:val="-11"/>
        </w:rPr>
        <w:t xml:space="preserve"> </w:t>
      </w:r>
      <w:r>
        <w:t>изученных</w:t>
      </w:r>
      <w:r>
        <w:rPr>
          <w:spacing w:val="-7"/>
        </w:rPr>
        <w:t xml:space="preserve"> </w:t>
      </w:r>
      <w:r>
        <w:rPr>
          <w:spacing w:val="-4"/>
        </w:rPr>
        <w:t>слов.</w:t>
      </w:r>
    </w:p>
    <w:p w:rsidR="003917BB" w:rsidRDefault="000E4EBD">
      <w:pPr>
        <w:pStyle w:val="a3"/>
        <w:spacing w:line="276" w:lineRule="auto"/>
        <w:ind w:right="235"/>
      </w:pPr>
      <w:r>
        <w:t>Правильная расстановка знаков препинания в письменных высказываниях: запятой</w:t>
      </w:r>
      <w:r>
        <w:rPr>
          <w:spacing w:val="-4"/>
        </w:rPr>
        <w:t xml:space="preserve"> </w:t>
      </w:r>
      <w:r>
        <w:t>при</w:t>
      </w:r>
      <w:r>
        <w:rPr>
          <w:spacing w:val="-4"/>
        </w:rPr>
        <w:t xml:space="preserve"> </w:t>
      </w:r>
      <w:r>
        <w:t>перечислении,</w:t>
      </w:r>
      <w:r>
        <w:rPr>
          <w:spacing w:val="-3"/>
        </w:rPr>
        <w:t xml:space="preserve"> </w:t>
      </w:r>
      <w:r>
        <w:t>обращении</w:t>
      </w:r>
      <w:r>
        <w:rPr>
          <w:spacing w:val="-4"/>
        </w:rPr>
        <w:t xml:space="preserve"> </w:t>
      </w:r>
      <w:r>
        <w:t>и</w:t>
      </w:r>
      <w:r>
        <w:rPr>
          <w:spacing w:val="-2"/>
        </w:rPr>
        <w:t xml:space="preserve"> </w:t>
      </w:r>
      <w:r>
        <w:t>при</w:t>
      </w:r>
      <w:r>
        <w:rPr>
          <w:spacing w:val="-4"/>
        </w:rPr>
        <w:t xml:space="preserve"> </w:t>
      </w:r>
      <w:r>
        <w:t>выделении</w:t>
      </w:r>
      <w:r>
        <w:rPr>
          <w:spacing w:val="-2"/>
        </w:rPr>
        <w:t xml:space="preserve"> </w:t>
      </w:r>
      <w:r>
        <w:t>вводных</w:t>
      </w:r>
      <w:r>
        <w:rPr>
          <w:spacing w:val="-2"/>
        </w:rPr>
        <w:t xml:space="preserve"> </w:t>
      </w:r>
      <w:r>
        <w:t>слов,</w:t>
      </w:r>
      <w:r>
        <w:rPr>
          <w:spacing w:val="-4"/>
        </w:rPr>
        <w:t xml:space="preserve"> </w:t>
      </w:r>
      <w:r>
        <w:t>апострофа, точки, вопросительного, восклицательного знака в конце предложения,</w:t>
      </w:r>
      <w:r>
        <w:rPr>
          <w:spacing w:val="40"/>
        </w:rPr>
        <w:t xml:space="preserve"> </w:t>
      </w:r>
      <w:r>
        <w:t>отсутствие точки после заголовка.</w:t>
      </w:r>
    </w:p>
    <w:p w:rsidR="003917BB" w:rsidRDefault="000E4EBD">
      <w:pPr>
        <w:pStyle w:val="a3"/>
        <w:spacing w:line="276" w:lineRule="auto"/>
        <w:ind w:right="235"/>
      </w:pPr>
      <w: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917BB" w:rsidRDefault="000E4EBD">
      <w:pPr>
        <w:pStyle w:val="a3"/>
        <w:spacing w:line="276" w:lineRule="auto"/>
        <w:ind w:right="235"/>
      </w:pPr>
      <w: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w:t>
      </w:r>
      <w:r>
        <w:rPr>
          <w:spacing w:val="38"/>
        </w:rPr>
        <w:t xml:space="preserve"> </w:t>
      </w:r>
      <w:r>
        <w:t>фразы,</w:t>
      </w:r>
      <w:r>
        <w:rPr>
          <w:spacing w:val="39"/>
        </w:rPr>
        <w:t xml:space="preserve"> </w:t>
      </w:r>
      <w:r>
        <w:t>точки</w:t>
      </w:r>
      <w:r>
        <w:rPr>
          <w:spacing w:val="40"/>
        </w:rPr>
        <w:t xml:space="preserve"> </w:t>
      </w:r>
      <w:r>
        <w:t>после</w:t>
      </w:r>
      <w:r>
        <w:rPr>
          <w:spacing w:val="39"/>
        </w:rPr>
        <w:t xml:space="preserve"> </w:t>
      </w:r>
      <w:r>
        <w:t>выражения</w:t>
      </w:r>
      <w:r>
        <w:rPr>
          <w:spacing w:val="39"/>
        </w:rPr>
        <w:t xml:space="preserve"> </w:t>
      </w:r>
      <w:r>
        <w:t>надежды</w:t>
      </w:r>
      <w:r>
        <w:rPr>
          <w:spacing w:val="38"/>
        </w:rPr>
        <w:t xml:space="preserve"> </w:t>
      </w:r>
      <w:r>
        <w:t>на</w:t>
      </w:r>
      <w:r>
        <w:rPr>
          <w:spacing w:val="37"/>
        </w:rPr>
        <w:t xml:space="preserve"> </w:t>
      </w:r>
      <w:r>
        <w:t>дальнейший</w:t>
      </w:r>
      <w:r>
        <w:rPr>
          <w:spacing w:val="41"/>
        </w:rPr>
        <w:t xml:space="preserve"> </w:t>
      </w:r>
      <w:r>
        <w:rPr>
          <w:spacing w:val="-2"/>
        </w:rPr>
        <w:t>контакт,</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отсутствие</w:t>
      </w:r>
      <w:r>
        <w:rPr>
          <w:spacing w:val="-6"/>
        </w:rPr>
        <w:t xml:space="preserve"> </w:t>
      </w:r>
      <w:r>
        <w:t>точки</w:t>
      </w:r>
      <w:r>
        <w:rPr>
          <w:spacing w:val="-8"/>
        </w:rPr>
        <w:t xml:space="preserve"> </w:t>
      </w:r>
      <w:r>
        <w:t>после</w:t>
      </w:r>
      <w:r>
        <w:rPr>
          <w:spacing w:val="-7"/>
        </w:rPr>
        <w:t xml:space="preserve"> </w:t>
      </w:r>
      <w:r>
        <w:rPr>
          <w:spacing w:val="-2"/>
        </w:rPr>
        <w:t>подписи.</w:t>
      </w:r>
    </w:p>
    <w:p w:rsidR="003917BB" w:rsidRDefault="000E4EBD">
      <w:pPr>
        <w:pStyle w:val="a3"/>
        <w:spacing w:before="51"/>
        <w:ind w:left="754" w:firstLine="0"/>
      </w:pPr>
      <w:r>
        <w:t>Лексическая</w:t>
      </w:r>
      <w:r>
        <w:rPr>
          <w:spacing w:val="-5"/>
        </w:rPr>
        <w:t xml:space="preserve"> </w:t>
      </w:r>
      <w:r>
        <w:t>сторона</w:t>
      </w:r>
      <w:r>
        <w:rPr>
          <w:spacing w:val="-5"/>
        </w:rPr>
        <w:t xml:space="preserve"> </w:t>
      </w:r>
      <w:r>
        <w:rPr>
          <w:spacing w:val="-4"/>
        </w:rPr>
        <w:t>речи.</w:t>
      </w:r>
    </w:p>
    <w:p w:rsidR="003917BB" w:rsidRDefault="000E4EBD">
      <w:pPr>
        <w:pStyle w:val="a3"/>
        <w:spacing w:before="47" w:line="276" w:lineRule="auto"/>
        <w:ind w:right="235"/>
      </w:pPr>
      <w: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w:t>
      </w:r>
      <w:r>
        <w:rPr>
          <w:spacing w:val="40"/>
        </w:rPr>
        <w:t xml:space="preserve"> </w:t>
      </w:r>
      <w:r>
        <w:t>в рамках тематического содержания речи, с соблюдением существующей</w:t>
      </w:r>
      <w:r>
        <w:rPr>
          <w:spacing w:val="40"/>
        </w:rPr>
        <w:t xml:space="preserve"> </w:t>
      </w:r>
      <w:r>
        <w:t>в английском языке нормы лексической сочетаемости.</w:t>
      </w:r>
    </w:p>
    <w:p w:rsidR="003917BB" w:rsidRDefault="000E4EBD">
      <w:pPr>
        <w:pStyle w:val="a3"/>
        <w:spacing w:line="276" w:lineRule="auto"/>
        <w:ind w:right="235"/>
      </w:pPr>
      <w:r>
        <w:t>Объём – 1400 лексических единиц для продуктивного использования (включая 1300 лексических единиц, изученных ранее) и 1500 лексических единиц</w:t>
      </w:r>
      <w:r>
        <w:rPr>
          <w:spacing w:val="40"/>
        </w:rPr>
        <w:t xml:space="preserve"> </w:t>
      </w:r>
      <w:r>
        <w:t xml:space="preserve">для рецептивного усвоения (включая 1400 лексических единиц продуктивного </w:t>
      </w:r>
      <w:r>
        <w:rPr>
          <w:spacing w:val="-2"/>
        </w:rPr>
        <w:t>минимума).</w:t>
      </w:r>
    </w:p>
    <w:p w:rsidR="003917BB" w:rsidRDefault="000E4EBD">
      <w:pPr>
        <w:pStyle w:val="a3"/>
        <w:spacing w:before="2"/>
        <w:ind w:left="614" w:firstLine="0"/>
        <w:jc w:val="left"/>
      </w:pPr>
      <w:r>
        <w:t>Основные</w:t>
      </w:r>
      <w:r>
        <w:rPr>
          <w:spacing w:val="-10"/>
        </w:rPr>
        <w:t xml:space="preserve"> </w:t>
      </w:r>
      <w:r>
        <w:t>способы</w:t>
      </w:r>
      <w:r>
        <w:rPr>
          <w:spacing w:val="-10"/>
        </w:rPr>
        <w:t xml:space="preserve"> </w:t>
      </w:r>
      <w:r>
        <w:rPr>
          <w:spacing w:val="-2"/>
        </w:rPr>
        <w:t>словообразования:</w:t>
      </w:r>
    </w:p>
    <w:p w:rsidR="003917BB" w:rsidRDefault="000E4EBD">
      <w:pPr>
        <w:pStyle w:val="a3"/>
        <w:spacing w:before="48"/>
        <w:ind w:left="614" w:firstLine="0"/>
        <w:jc w:val="left"/>
      </w:pPr>
      <w:r>
        <w:rPr>
          <w:spacing w:val="-2"/>
        </w:rPr>
        <w:t>аффиксация:</w:t>
      </w:r>
    </w:p>
    <w:p w:rsidR="003917BB" w:rsidRDefault="000E4EBD">
      <w:pPr>
        <w:pStyle w:val="a3"/>
        <w:tabs>
          <w:tab w:val="left" w:pos="10247"/>
        </w:tabs>
        <w:spacing w:before="47" w:line="276" w:lineRule="auto"/>
        <w:ind w:right="226"/>
        <w:jc w:val="left"/>
      </w:pPr>
      <w:r>
        <w:t>образование</w:t>
      </w:r>
      <w:r>
        <w:rPr>
          <w:spacing w:val="40"/>
        </w:rPr>
        <w:t xml:space="preserve"> </w:t>
      </w:r>
      <w:r>
        <w:t>глаголов</w:t>
      </w:r>
      <w:r>
        <w:rPr>
          <w:spacing w:val="40"/>
        </w:rPr>
        <w:t xml:space="preserve"> </w:t>
      </w:r>
      <w:r>
        <w:t>при</w:t>
      </w:r>
      <w:r>
        <w:rPr>
          <w:spacing w:val="40"/>
        </w:rPr>
        <w:t xml:space="preserve"> </w:t>
      </w:r>
      <w:r>
        <w:t>помощи</w:t>
      </w:r>
      <w:r>
        <w:rPr>
          <w:spacing w:val="40"/>
        </w:rPr>
        <w:t xml:space="preserve"> </w:t>
      </w:r>
      <w:r>
        <w:t>префиксов</w:t>
      </w:r>
      <w:r>
        <w:rPr>
          <w:spacing w:val="40"/>
        </w:rPr>
        <w:t xml:space="preserve"> </w:t>
      </w:r>
      <w:r>
        <w:t>dis-,</w:t>
      </w:r>
      <w:r>
        <w:rPr>
          <w:spacing w:val="40"/>
        </w:rPr>
        <w:t xml:space="preserve"> </w:t>
      </w:r>
      <w:r>
        <w:t>mis-,</w:t>
      </w:r>
      <w:r>
        <w:rPr>
          <w:spacing w:val="40"/>
        </w:rPr>
        <w:t xml:space="preserve"> </w:t>
      </w:r>
      <w:r>
        <w:t>re-,</w:t>
      </w:r>
      <w:r>
        <w:rPr>
          <w:spacing w:val="40"/>
        </w:rPr>
        <w:t xml:space="preserve"> </w:t>
      </w:r>
      <w:r>
        <w:t>over-,</w:t>
      </w:r>
      <w:r>
        <w:rPr>
          <w:spacing w:val="40"/>
        </w:rPr>
        <w:t xml:space="preserve"> </w:t>
      </w:r>
      <w:r>
        <w:t>under-</w:t>
      </w:r>
      <w:r>
        <w:tab/>
      </w:r>
      <w:r>
        <w:rPr>
          <w:spacing w:val="-10"/>
        </w:rPr>
        <w:t xml:space="preserve">и </w:t>
      </w:r>
      <w:r>
        <w:t>суффиксов -ise/-ize, -en;</w:t>
      </w:r>
    </w:p>
    <w:p w:rsidR="003917BB" w:rsidRDefault="000E4EBD">
      <w:pPr>
        <w:pStyle w:val="a3"/>
        <w:spacing w:before="1" w:line="276" w:lineRule="auto"/>
        <w:ind w:right="224"/>
        <w:jc w:val="left"/>
      </w:pPr>
      <w:r>
        <w:t>образование имён существительных при помощи префиксов un-, in-/im-, il-/ir- и суффиксов -ance/-ence, -er/-or, -ing, -ist, -ity, -ment, -ness, -sion/-tion, -ship; образование</w:t>
      </w:r>
      <w:r>
        <w:rPr>
          <w:spacing w:val="40"/>
        </w:rPr>
        <w:t xml:space="preserve"> </w:t>
      </w:r>
      <w:r>
        <w:t>имён</w:t>
      </w:r>
      <w:r>
        <w:rPr>
          <w:spacing w:val="40"/>
        </w:rPr>
        <w:t xml:space="preserve"> </w:t>
      </w:r>
      <w:r>
        <w:t>прилагательных</w:t>
      </w:r>
      <w:r>
        <w:rPr>
          <w:spacing w:val="40"/>
        </w:rPr>
        <w:t xml:space="preserve"> </w:t>
      </w:r>
      <w:r>
        <w:t>при</w:t>
      </w:r>
      <w:r>
        <w:rPr>
          <w:spacing w:val="40"/>
        </w:rPr>
        <w:t xml:space="preserve"> </w:t>
      </w:r>
      <w:r>
        <w:t>помощи</w:t>
      </w:r>
      <w:r>
        <w:rPr>
          <w:spacing w:val="40"/>
        </w:rPr>
        <w:t xml:space="preserve"> </w:t>
      </w:r>
      <w:r>
        <w:t>префиксов</w:t>
      </w:r>
      <w:r>
        <w:rPr>
          <w:spacing w:val="40"/>
        </w:rPr>
        <w:t xml:space="preserve"> </w:t>
      </w:r>
      <w:r>
        <w:t>un-,</w:t>
      </w:r>
      <w:r>
        <w:rPr>
          <w:spacing w:val="40"/>
        </w:rPr>
        <w:t xml:space="preserve"> </w:t>
      </w:r>
      <w:r>
        <w:t>in-/im-,</w:t>
      </w:r>
      <w:r>
        <w:rPr>
          <w:spacing w:val="40"/>
        </w:rPr>
        <w:t xml:space="preserve"> </w:t>
      </w:r>
      <w:r>
        <w:t>il-/ir-, inter-, non-, post-, pre- и суффиксов -able/-ible, -al, -ed, -ese, -ful, -ian/-an, -ical, -ing,</w:t>
      </w:r>
    </w:p>
    <w:p w:rsidR="003917BB" w:rsidRPr="000E4EBD" w:rsidRDefault="000E4EBD">
      <w:pPr>
        <w:pStyle w:val="a3"/>
        <w:spacing w:before="1"/>
        <w:ind w:firstLine="0"/>
        <w:jc w:val="left"/>
        <w:rPr>
          <w:lang w:val="en-US"/>
        </w:rPr>
      </w:pPr>
      <w:r w:rsidRPr="000E4EBD">
        <w:rPr>
          <w:lang w:val="en-US"/>
        </w:rPr>
        <w:t>-</w:t>
      </w:r>
      <w:proofErr w:type="gramStart"/>
      <w:r w:rsidRPr="000E4EBD">
        <w:rPr>
          <w:lang w:val="en-US"/>
        </w:rPr>
        <w:t>ish</w:t>
      </w:r>
      <w:proofErr w:type="gramEnd"/>
      <w:r w:rsidRPr="000E4EBD">
        <w:rPr>
          <w:lang w:val="en-US"/>
        </w:rPr>
        <w:t>,</w:t>
      </w:r>
      <w:r w:rsidRPr="000E4EBD">
        <w:rPr>
          <w:spacing w:val="-5"/>
          <w:lang w:val="en-US"/>
        </w:rPr>
        <w:t xml:space="preserve"> </w:t>
      </w:r>
      <w:r w:rsidRPr="000E4EBD">
        <w:rPr>
          <w:lang w:val="en-US"/>
        </w:rPr>
        <w:t>-ive,</w:t>
      </w:r>
      <w:r w:rsidRPr="000E4EBD">
        <w:rPr>
          <w:spacing w:val="-4"/>
          <w:lang w:val="en-US"/>
        </w:rPr>
        <w:t xml:space="preserve"> </w:t>
      </w:r>
      <w:r w:rsidRPr="000E4EBD">
        <w:rPr>
          <w:lang w:val="en-US"/>
        </w:rPr>
        <w:t>-less,</w:t>
      </w:r>
      <w:r w:rsidRPr="000E4EBD">
        <w:rPr>
          <w:spacing w:val="-4"/>
          <w:lang w:val="en-US"/>
        </w:rPr>
        <w:t xml:space="preserve"> </w:t>
      </w:r>
      <w:r w:rsidRPr="000E4EBD">
        <w:rPr>
          <w:lang w:val="en-US"/>
        </w:rPr>
        <w:t>-ly,</w:t>
      </w:r>
      <w:r w:rsidRPr="000E4EBD">
        <w:rPr>
          <w:spacing w:val="-4"/>
          <w:lang w:val="en-US"/>
        </w:rPr>
        <w:t xml:space="preserve"> </w:t>
      </w:r>
      <w:r w:rsidRPr="000E4EBD">
        <w:rPr>
          <w:lang w:val="en-US"/>
        </w:rPr>
        <w:t>-ous,</w:t>
      </w:r>
      <w:r w:rsidRPr="000E4EBD">
        <w:rPr>
          <w:spacing w:val="-3"/>
          <w:lang w:val="en-US"/>
        </w:rPr>
        <w:t xml:space="preserve"> </w:t>
      </w:r>
      <w:r w:rsidRPr="000E4EBD">
        <w:rPr>
          <w:lang w:val="en-US"/>
        </w:rPr>
        <w:t>-</w:t>
      </w:r>
      <w:r w:rsidRPr="000E4EBD">
        <w:rPr>
          <w:spacing w:val="-5"/>
          <w:lang w:val="en-US"/>
        </w:rPr>
        <w:t>y;</w:t>
      </w:r>
    </w:p>
    <w:p w:rsidR="003917BB" w:rsidRDefault="000E4EBD">
      <w:pPr>
        <w:pStyle w:val="a3"/>
        <w:spacing w:before="47" w:line="276" w:lineRule="auto"/>
        <w:ind w:left="614" w:firstLine="0"/>
        <w:jc w:val="left"/>
      </w:pPr>
      <w:r>
        <w:t>образование</w:t>
      </w:r>
      <w:r>
        <w:rPr>
          <w:spacing w:val="-5"/>
        </w:rPr>
        <w:t xml:space="preserve"> </w:t>
      </w:r>
      <w:r>
        <w:t>наречий</w:t>
      </w:r>
      <w:r>
        <w:rPr>
          <w:spacing w:val="-2"/>
        </w:rPr>
        <w:t xml:space="preserve"> </w:t>
      </w:r>
      <w:r>
        <w:t>при</w:t>
      </w:r>
      <w:r>
        <w:rPr>
          <w:spacing w:val="-5"/>
        </w:rPr>
        <w:t xml:space="preserve"> </w:t>
      </w:r>
      <w:r>
        <w:t>помощи</w:t>
      </w:r>
      <w:r>
        <w:rPr>
          <w:spacing w:val="-2"/>
        </w:rPr>
        <w:t xml:space="preserve"> </w:t>
      </w:r>
      <w:r>
        <w:t>префиксов</w:t>
      </w:r>
      <w:r>
        <w:rPr>
          <w:spacing w:val="-3"/>
        </w:rPr>
        <w:t xml:space="preserve"> </w:t>
      </w:r>
      <w:r>
        <w:t>un-,</w:t>
      </w:r>
      <w:r>
        <w:rPr>
          <w:spacing w:val="-3"/>
        </w:rPr>
        <w:t xml:space="preserve"> </w:t>
      </w:r>
      <w:r>
        <w:t>in-/im-,</w:t>
      </w:r>
      <w:r>
        <w:rPr>
          <w:spacing w:val="-3"/>
        </w:rPr>
        <w:t xml:space="preserve"> </w:t>
      </w:r>
      <w:r>
        <w:t>il-/ir-</w:t>
      </w:r>
      <w:r>
        <w:rPr>
          <w:spacing w:val="-5"/>
        </w:rPr>
        <w:t xml:space="preserve"> </w:t>
      </w:r>
      <w:r>
        <w:t>и</w:t>
      </w:r>
      <w:r>
        <w:rPr>
          <w:spacing w:val="-2"/>
        </w:rPr>
        <w:t xml:space="preserve"> </w:t>
      </w:r>
      <w:r>
        <w:t>суффикса</w:t>
      </w:r>
      <w:r>
        <w:rPr>
          <w:spacing w:val="-2"/>
        </w:rPr>
        <w:t xml:space="preserve"> </w:t>
      </w:r>
      <w:r>
        <w:t>-ly; образование числительных при помощи суффиксов -teen, -ty, -th;</w:t>
      </w:r>
    </w:p>
    <w:p w:rsidR="003917BB" w:rsidRDefault="000E4EBD">
      <w:pPr>
        <w:pStyle w:val="a3"/>
        <w:spacing w:before="1"/>
        <w:ind w:left="614" w:firstLine="0"/>
        <w:jc w:val="left"/>
      </w:pPr>
      <w:r>
        <w:rPr>
          <w:spacing w:val="-2"/>
        </w:rPr>
        <w:t>словосложение:</w:t>
      </w:r>
    </w:p>
    <w:p w:rsidR="003917BB" w:rsidRDefault="000E4EBD">
      <w:pPr>
        <w:pStyle w:val="a3"/>
        <w:spacing w:before="48" w:line="276" w:lineRule="auto"/>
        <w:ind w:right="234"/>
      </w:pPr>
      <w:r>
        <w:t>образование сложных существительных путём соединения основ существительных (football);</w:t>
      </w:r>
    </w:p>
    <w:p w:rsidR="003917BB" w:rsidRDefault="000E4EBD">
      <w:pPr>
        <w:pStyle w:val="a3"/>
        <w:spacing w:line="278" w:lineRule="auto"/>
        <w:ind w:right="235"/>
      </w:pPr>
      <w:r>
        <w:t>образование сложных существительных путём соединения основы прилагательного с основой существительного (blue-bell);</w:t>
      </w:r>
    </w:p>
    <w:p w:rsidR="003917BB" w:rsidRDefault="000E4EBD">
      <w:pPr>
        <w:pStyle w:val="a3"/>
        <w:spacing w:line="276" w:lineRule="auto"/>
        <w:ind w:right="234"/>
      </w:pPr>
      <w:r>
        <w:t>образование сложных существительных путём соединения основ существительных с предлогом (father-in-law);</w:t>
      </w:r>
    </w:p>
    <w:p w:rsidR="003917BB" w:rsidRDefault="000E4EBD">
      <w:pPr>
        <w:pStyle w:val="a3"/>
        <w:spacing w:line="276" w:lineRule="auto"/>
        <w:ind w:right="234"/>
      </w:pPr>
      <w: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rsidR="003917BB" w:rsidRDefault="000E4EBD">
      <w:pPr>
        <w:pStyle w:val="a3"/>
        <w:spacing w:line="278" w:lineRule="auto"/>
        <w:ind w:right="237"/>
      </w:pPr>
      <w:r>
        <w:t>образование сложных прилагательных путём соединения наречия с основой причастия II (well-behaved);</w:t>
      </w:r>
    </w:p>
    <w:p w:rsidR="003917BB" w:rsidRDefault="000E4EBD">
      <w:pPr>
        <w:pStyle w:val="a3"/>
        <w:spacing w:line="276" w:lineRule="auto"/>
        <w:ind w:right="235"/>
      </w:pPr>
      <w:r>
        <w:t>образование сложных прилагательных путём соединения основы прилагательного с основой причастия I (nice-looking);</w:t>
      </w:r>
    </w:p>
    <w:p w:rsidR="003917BB" w:rsidRDefault="000E4EBD">
      <w:pPr>
        <w:pStyle w:val="a3"/>
        <w:ind w:left="614" w:firstLine="0"/>
        <w:jc w:val="left"/>
      </w:pPr>
      <w:r>
        <w:rPr>
          <w:spacing w:val="-2"/>
        </w:rPr>
        <w:t>конверсия:</w:t>
      </w:r>
    </w:p>
    <w:p w:rsidR="003917BB" w:rsidRDefault="000E4EBD">
      <w:pPr>
        <w:pStyle w:val="a3"/>
        <w:spacing w:before="37" w:line="276" w:lineRule="auto"/>
        <w:jc w:val="left"/>
      </w:pPr>
      <w:r>
        <w:t>образование</w:t>
      </w:r>
      <w:r>
        <w:rPr>
          <w:spacing w:val="80"/>
        </w:rPr>
        <w:t xml:space="preserve"> </w:t>
      </w:r>
      <w:r>
        <w:t>образование</w:t>
      </w:r>
      <w:r>
        <w:rPr>
          <w:spacing w:val="80"/>
        </w:rPr>
        <w:t xml:space="preserve"> </w:t>
      </w:r>
      <w:r>
        <w:t>имён</w:t>
      </w:r>
      <w:r>
        <w:rPr>
          <w:spacing w:val="80"/>
        </w:rPr>
        <w:t xml:space="preserve"> </w:t>
      </w:r>
      <w:r>
        <w:t>существительных</w:t>
      </w:r>
      <w:r>
        <w:rPr>
          <w:spacing w:val="80"/>
        </w:rPr>
        <w:t xml:space="preserve"> </w:t>
      </w:r>
      <w:r>
        <w:t>от</w:t>
      </w:r>
      <w:r>
        <w:rPr>
          <w:spacing w:val="80"/>
        </w:rPr>
        <w:t xml:space="preserve"> </w:t>
      </w:r>
      <w:r>
        <w:t>неопределённой</w:t>
      </w:r>
      <w:r>
        <w:rPr>
          <w:spacing w:val="80"/>
        </w:rPr>
        <w:t xml:space="preserve"> </w:t>
      </w:r>
      <w:r>
        <w:t>формы глаголов (to run – a run);</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left="614" w:right="581" w:firstLine="0"/>
        <w:jc w:val="left"/>
      </w:pPr>
      <w:r>
        <w:t>образование</w:t>
      </w:r>
      <w:r>
        <w:rPr>
          <w:spacing w:val="-7"/>
        </w:rPr>
        <w:t xml:space="preserve"> </w:t>
      </w:r>
      <w:r>
        <w:t>имён</w:t>
      </w:r>
      <w:r>
        <w:rPr>
          <w:spacing w:val="-4"/>
        </w:rPr>
        <w:t xml:space="preserve"> </w:t>
      </w:r>
      <w:r>
        <w:t>существительных</w:t>
      </w:r>
      <w:r>
        <w:rPr>
          <w:spacing w:val="-7"/>
        </w:rPr>
        <w:t xml:space="preserve"> </w:t>
      </w:r>
      <w:r>
        <w:t>от</w:t>
      </w:r>
      <w:r>
        <w:rPr>
          <w:spacing w:val="-8"/>
        </w:rPr>
        <w:t xml:space="preserve"> </w:t>
      </w:r>
      <w:r>
        <w:t>прилагательных</w:t>
      </w:r>
      <w:r>
        <w:rPr>
          <w:spacing w:val="-3"/>
        </w:rPr>
        <w:t xml:space="preserve"> </w:t>
      </w:r>
      <w:r>
        <w:t>(rich</w:t>
      </w:r>
      <w:r>
        <w:rPr>
          <w:spacing w:val="-3"/>
        </w:rPr>
        <w:t xml:space="preserve"> </w:t>
      </w:r>
      <w:r>
        <w:t>people –</w:t>
      </w:r>
      <w:r>
        <w:rPr>
          <w:spacing w:val="-4"/>
        </w:rPr>
        <w:t xml:space="preserve"> </w:t>
      </w:r>
      <w:r>
        <w:t>the</w:t>
      </w:r>
      <w:r>
        <w:rPr>
          <w:spacing w:val="-4"/>
        </w:rPr>
        <w:t xml:space="preserve"> </w:t>
      </w:r>
      <w:r>
        <w:t>rich); образование глаголов от имён существительных (a hand – to hand); образование глаголов от имён прилагательных (cool – to cool).</w:t>
      </w:r>
    </w:p>
    <w:p w:rsidR="003917BB" w:rsidRDefault="000E4EBD">
      <w:pPr>
        <w:pStyle w:val="a3"/>
        <w:spacing w:before="1"/>
        <w:ind w:left="614" w:firstLine="0"/>
        <w:jc w:val="left"/>
      </w:pPr>
      <w:r>
        <w:t>Имена</w:t>
      </w:r>
      <w:r>
        <w:rPr>
          <w:spacing w:val="-6"/>
        </w:rPr>
        <w:t xml:space="preserve"> </w:t>
      </w:r>
      <w:r>
        <w:t>прилагательные</w:t>
      </w:r>
      <w:r>
        <w:rPr>
          <w:spacing w:val="-4"/>
        </w:rPr>
        <w:t xml:space="preserve"> </w:t>
      </w:r>
      <w:r>
        <w:t>на</w:t>
      </w:r>
      <w:r>
        <w:rPr>
          <w:spacing w:val="-2"/>
        </w:rPr>
        <w:t xml:space="preserve"> </w:t>
      </w:r>
      <w:r>
        <w:t>-ed</w:t>
      </w:r>
      <w:r>
        <w:rPr>
          <w:spacing w:val="-6"/>
        </w:rPr>
        <w:t xml:space="preserve"> </w:t>
      </w:r>
      <w:r>
        <w:t>и</w:t>
      </w:r>
      <w:r>
        <w:rPr>
          <w:spacing w:val="-4"/>
        </w:rPr>
        <w:t xml:space="preserve"> </w:t>
      </w:r>
      <w:r>
        <w:t>-ing</w:t>
      </w:r>
      <w:r>
        <w:rPr>
          <w:spacing w:val="-2"/>
        </w:rPr>
        <w:t xml:space="preserve"> </w:t>
      </w:r>
      <w:r>
        <w:t>(excited</w:t>
      </w:r>
      <w:r>
        <w:rPr>
          <w:spacing w:val="-5"/>
        </w:rPr>
        <w:t xml:space="preserve"> </w:t>
      </w:r>
      <w:r>
        <w:t>–</w:t>
      </w:r>
      <w:r>
        <w:rPr>
          <w:spacing w:val="-3"/>
        </w:rPr>
        <w:t xml:space="preserve"> </w:t>
      </w:r>
      <w:r>
        <w:rPr>
          <w:spacing w:val="-2"/>
        </w:rPr>
        <w:t>exciting).</w:t>
      </w:r>
    </w:p>
    <w:p w:rsidR="003917BB" w:rsidRDefault="000E4EBD">
      <w:pPr>
        <w:pStyle w:val="a3"/>
        <w:spacing w:before="50" w:line="276" w:lineRule="auto"/>
        <w:ind w:right="233"/>
      </w:pPr>
      <w:r>
        <w:t>Многозначные лексические единицы. Синонимы. Антонимы. Интернациональные слова. Наиболее частотные фразовые глаголы. Сокращения</w:t>
      </w:r>
      <w:r>
        <w:rPr>
          <w:spacing w:val="-1"/>
        </w:rPr>
        <w:t xml:space="preserve"> </w:t>
      </w:r>
      <w:r>
        <w:t xml:space="preserve">и </w:t>
      </w:r>
      <w:r>
        <w:rPr>
          <w:spacing w:val="-2"/>
        </w:rPr>
        <w:t>аббревиатуры.</w:t>
      </w:r>
    </w:p>
    <w:p w:rsidR="003917BB" w:rsidRDefault="000E4EBD">
      <w:pPr>
        <w:pStyle w:val="a3"/>
        <w:spacing w:line="278" w:lineRule="auto"/>
        <w:ind w:right="234"/>
      </w:pPr>
      <w:r>
        <w:t>Различные средства связи для обеспечения целостности и логичности устного/письменного высказывания.</w:t>
      </w:r>
    </w:p>
    <w:p w:rsidR="003917BB" w:rsidRDefault="000E4EBD">
      <w:pPr>
        <w:pStyle w:val="a3"/>
        <w:spacing w:line="317" w:lineRule="exact"/>
        <w:ind w:left="754" w:firstLine="0"/>
      </w:pPr>
      <w:r>
        <w:t>Грамматическая</w:t>
      </w:r>
      <w:r>
        <w:rPr>
          <w:spacing w:val="-9"/>
        </w:rPr>
        <w:t xml:space="preserve"> </w:t>
      </w:r>
      <w:r>
        <w:t>сторона</w:t>
      </w:r>
      <w:r>
        <w:rPr>
          <w:spacing w:val="-8"/>
        </w:rPr>
        <w:t xml:space="preserve"> </w:t>
      </w:r>
      <w:r>
        <w:rPr>
          <w:spacing w:val="-4"/>
        </w:rPr>
        <w:t>речи.</w:t>
      </w:r>
    </w:p>
    <w:p w:rsidR="003917BB" w:rsidRDefault="000E4EBD">
      <w:pPr>
        <w:pStyle w:val="a3"/>
        <w:spacing w:before="46" w:line="278" w:lineRule="auto"/>
        <w:ind w:right="238"/>
      </w:pPr>
      <w:r>
        <w:t>Распознавание и употребление в устной и письменной речи изученных морфологических форм и синтаксических конструкций английского языка.</w:t>
      </w:r>
    </w:p>
    <w:p w:rsidR="003917BB" w:rsidRDefault="000E4EBD">
      <w:pPr>
        <w:pStyle w:val="a3"/>
        <w:spacing w:line="276" w:lineRule="auto"/>
        <w:ind w:right="234"/>
      </w:pPr>
      <w: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3917BB" w:rsidRDefault="000E4EBD">
      <w:pPr>
        <w:pStyle w:val="a3"/>
        <w:spacing w:line="276" w:lineRule="auto"/>
        <w:ind w:right="233"/>
      </w:pPr>
      <w: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rsidR="003917BB" w:rsidRDefault="000E4EBD">
      <w:pPr>
        <w:pStyle w:val="a3"/>
        <w:ind w:left="614" w:firstLine="0"/>
      </w:pPr>
      <w:r>
        <w:t>Предложения</w:t>
      </w:r>
      <w:r>
        <w:rPr>
          <w:spacing w:val="-6"/>
        </w:rPr>
        <w:t xml:space="preserve"> </w:t>
      </w:r>
      <w:r>
        <w:t>с</w:t>
      </w:r>
      <w:r>
        <w:rPr>
          <w:spacing w:val="-5"/>
        </w:rPr>
        <w:t xml:space="preserve"> </w:t>
      </w:r>
      <w:r>
        <w:t>начальным</w:t>
      </w:r>
      <w:r>
        <w:rPr>
          <w:spacing w:val="-5"/>
        </w:rPr>
        <w:t xml:space="preserve"> It.</w:t>
      </w:r>
    </w:p>
    <w:p w:rsidR="003917BB" w:rsidRDefault="000E4EBD">
      <w:pPr>
        <w:pStyle w:val="a3"/>
        <w:spacing w:before="43"/>
        <w:ind w:left="614" w:firstLine="0"/>
      </w:pPr>
      <w:r>
        <w:t>Предложения</w:t>
      </w:r>
      <w:r>
        <w:rPr>
          <w:spacing w:val="-4"/>
        </w:rPr>
        <w:t xml:space="preserve"> </w:t>
      </w:r>
      <w:r>
        <w:t>с</w:t>
      </w:r>
      <w:r>
        <w:rPr>
          <w:spacing w:val="-4"/>
        </w:rPr>
        <w:t xml:space="preserve"> </w:t>
      </w:r>
      <w:r>
        <w:t>начальным</w:t>
      </w:r>
      <w:r>
        <w:rPr>
          <w:spacing w:val="-4"/>
        </w:rPr>
        <w:t xml:space="preserve"> </w:t>
      </w:r>
      <w:r>
        <w:t>There</w:t>
      </w:r>
      <w:r>
        <w:rPr>
          <w:spacing w:val="-4"/>
        </w:rPr>
        <w:t xml:space="preserve"> </w:t>
      </w:r>
      <w:r>
        <w:t>+</w:t>
      </w:r>
      <w:r>
        <w:rPr>
          <w:spacing w:val="-5"/>
        </w:rPr>
        <w:t xml:space="preserve"> </w:t>
      </w:r>
      <w:r>
        <w:t>to</w:t>
      </w:r>
      <w:r>
        <w:rPr>
          <w:spacing w:val="-2"/>
        </w:rPr>
        <w:t xml:space="preserve"> </w:t>
      </w:r>
      <w:r>
        <w:rPr>
          <w:spacing w:val="-5"/>
        </w:rPr>
        <w:t>be.</w:t>
      </w:r>
    </w:p>
    <w:p w:rsidR="003917BB" w:rsidRPr="000E4EBD" w:rsidRDefault="000E4EBD">
      <w:pPr>
        <w:pStyle w:val="a3"/>
        <w:spacing w:before="48" w:line="278" w:lineRule="auto"/>
        <w:ind w:right="227"/>
        <w:rPr>
          <w:lang w:val="en-US"/>
        </w:rPr>
      </w:pPr>
      <w:r>
        <w:t>Предложения</w:t>
      </w:r>
      <w:r w:rsidRPr="000E4EBD">
        <w:rPr>
          <w:lang w:val="en-US"/>
        </w:rPr>
        <w:t xml:space="preserve"> </w:t>
      </w:r>
      <w:r>
        <w:t>с</w:t>
      </w:r>
      <w:r w:rsidRPr="000E4EBD">
        <w:rPr>
          <w:lang w:val="en-US"/>
        </w:rPr>
        <w:t xml:space="preserve"> </w:t>
      </w:r>
      <w:r>
        <w:t>глагольными</w:t>
      </w:r>
      <w:r w:rsidRPr="000E4EBD">
        <w:rPr>
          <w:lang w:val="en-US"/>
        </w:rPr>
        <w:t xml:space="preserve"> </w:t>
      </w:r>
      <w:r>
        <w:t>конструкциями</w:t>
      </w:r>
      <w:r w:rsidRPr="000E4EBD">
        <w:rPr>
          <w:lang w:val="en-US"/>
        </w:rPr>
        <w:t xml:space="preserve">, </w:t>
      </w:r>
      <w:r>
        <w:t>содержащими</w:t>
      </w:r>
      <w:r w:rsidRPr="000E4EBD">
        <w:rPr>
          <w:lang w:val="en-US"/>
        </w:rPr>
        <w:t xml:space="preserve"> </w:t>
      </w:r>
      <w:r>
        <w:t>глаголы</w:t>
      </w:r>
      <w:r w:rsidRPr="000E4EBD">
        <w:rPr>
          <w:lang w:val="en-US"/>
        </w:rPr>
        <w:t>-</w:t>
      </w:r>
      <w:r>
        <w:t>связки</w:t>
      </w:r>
      <w:r w:rsidRPr="000E4EBD">
        <w:rPr>
          <w:spacing w:val="40"/>
          <w:lang w:val="en-US"/>
        </w:rPr>
        <w:t xml:space="preserve"> </w:t>
      </w:r>
      <w:r w:rsidRPr="000E4EBD">
        <w:rPr>
          <w:lang w:val="en-US"/>
        </w:rPr>
        <w:t>to be, to look, to seem, to feel (He looks/seems/feels happy.).</w:t>
      </w:r>
    </w:p>
    <w:p w:rsidR="003917BB" w:rsidRDefault="000E4EBD">
      <w:pPr>
        <w:pStyle w:val="a3"/>
        <w:spacing w:line="317" w:lineRule="exact"/>
        <w:ind w:left="614" w:firstLine="0"/>
      </w:pPr>
      <w:r>
        <w:t>Предложения</w:t>
      </w:r>
      <w:r>
        <w:rPr>
          <w:spacing w:val="-6"/>
        </w:rPr>
        <w:t xml:space="preserve"> </w:t>
      </w:r>
      <w:r>
        <w:t>cо</w:t>
      </w:r>
      <w:r>
        <w:rPr>
          <w:spacing w:val="-5"/>
        </w:rPr>
        <w:t xml:space="preserve"> </w:t>
      </w:r>
      <w:r>
        <w:t>сложным</w:t>
      </w:r>
      <w:r>
        <w:rPr>
          <w:spacing w:val="-6"/>
        </w:rPr>
        <w:t xml:space="preserve"> </w:t>
      </w:r>
      <w:r>
        <w:t>подлежащим</w:t>
      </w:r>
      <w:r>
        <w:rPr>
          <w:spacing w:val="-5"/>
        </w:rPr>
        <w:t xml:space="preserve"> </w:t>
      </w:r>
      <w:r>
        <w:t>–</w:t>
      </w:r>
      <w:r>
        <w:rPr>
          <w:spacing w:val="-6"/>
        </w:rPr>
        <w:t xml:space="preserve"> </w:t>
      </w:r>
      <w:r>
        <w:t>Complex</w:t>
      </w:r>
      <w:r>
        <w:rPr>
          <w:spacing w:val="-5"/>
        </w:rPr>
        <w:t xml:space="preserve"> </w:t>
      </w:r>
      <w:r>
        <w:rPr>
          <w:spacing w:val="-2"/>
        </w:rPr>
        <w:t>Subject.</w:t>
      </w:r>
    </w:p>
    <w:p w:rsidR="003917BB" w:rsidRPr="000E4EBD" w:rsidRDefault="000E4EBD">
      <w:pPr>
        <w:pStyle w:val="a3"/>
        <w:spacing w:before="47" w:line="276" w:lineRule="auto"/>
        <w:jc w:val="left"/>
        <w:rPr>
          <w:lang w:val="en-US"/>
        </w:rPr>
      </w:pPr>
      <w:r>
        <w:t>Предложения</w:t>
      </w:r>
      <w:r w:rsidRPr="000E4EBD">
        <w:rPr>
          <w:spacing w:val="-2"/>
          <w:lang w:val="en-US"/>
        </w:rPr>
        <w:t xml:space="preserve"> </w:t>
      </w:r>
      <w:r w:rsidRPr="000E4EBD">
        <w:rPr>
          <w:lang w:val="en-US"/>
        </w:rPr>
        <w:t>c</w:t>
      </w:r>
      <w:r>
        <w:t>о</w:t>
      </w:r>
      <w:r w:rsidRPr="000E4EBD">
        <w:rPr>
          <w:spacing w:val="-3"/>
          <w:lang w:val="en-US"/>
        </w:rPr>
        <w:t xml:space="preserve"> </w:t>
      </w:r>
      <w:r>
        <w:t>сложным</w:t>
      </w:r>
      <w:r w:rsidRPr="000E4EBD">
        <w:rPr>
          <w:spacing w:val="-3"/>
          <w:lang w:val="en-US"/>
        </w:rPr>
        <w:t xml:space="preserve"> </w:t>
      </w:r>
      <w:r>
        <w:t>дополнением</w:t>
      </w:r>
      <w:r w:rsidRPr="000E4EBD">
        <w:rPr>
          <w:spacing w:val="-4"/>
          <w:lang w:val="en-US"/>
        </w:rPr>
        <w:t xml:space="preserve"> </w:t>
      </w:r>
      <w:r w:rsidRPr="000E4EBD">
        <w:rPr>
          <w:lang w:val="en-US"/>
        </w:rPr>
        <w:t>–</w:t>
      </w:r>
      <w:r w:rsidRPr="000E4EBD">
        <w:rPr>
          <w:spacing w:val="-3"/>
          <w:lang w:val="en-US"/>
        </w:rPr>
        <w:t xml:space="preserve"> </w:t>
      </w:r>
      <w:r w:rsidRPr="000E4EBD">
        <w:rPr>
          <w:lang w:val="en-US"/>
        </w:rPr>
        <w:t>Complex</w:t>
      </w:r>
      <w:r w:rsidRPr="000E4EBD">
        <w:rPr>
          <w:spacing w:val="-2"/>
          <w:lang w:val="en-US"/>
        </w:rPr>
        <w:t xml:space="preserve"> </w:t>
      </w:r>
      <w:r w:rsidRPr="000E4EBD">
        <w:rPr>
          <w:lang w:val="en-US"/>
        </w:rPr>
        <w:t>Object</w:t>
      </w:r>
      <w:r w:rsidRPr="000E4EBD">
        <w:rPr>
          <w:spacing w:val="-2"/>
          <w:lang w:val="en-US"/>
        </w:rPr>
        <w:t xml:space="preserve"> </w:t>
      </w:r>
      <w:r w:rsidRPr="000E4EBD">
        <w:rPr>
          <w:lang w:val="en-US"/>
        </w:rPr>
        <w:t>(I</w:t>
      </w:r>
      <w:r w:rsidRPr="000E4EBD">
        <w:rPr>
          <w:spacing w:val="-6"/>
          <w:lang w:val="en-US"/>
        </w:rPr>
        <w:t xml:space="preserve"> </w:t>
      </w:r>
      <w:r w:rsidRPr="000E4EBD">
        <w:rPr>
          <w:lang w:val="en-US"/>
        </w:rPr>
        <w:t>want</w:t>
      </w:r>
      <w:r w:rsidRPr="000E4EBD">
        <w:rPr>
          <w:spacing w:val="-5"/>
          <w:lang w:val="en-US"/>
        </w:rPr>
        <w:t xml:space="preserve"> </w:t>
      </w:r>
      <w:r w:rsidRPr="000E4EBD">
        <w:rPr>
          <w:lang w:val="en-US"/>
        </w:rPr>
        <w:t>you</w:t>
      </w:r>
      <w:r w:rsidRPr="000E4EBD">
        <w:rPr>
          <w:spacing w:val="-2"/>
          <w:lang w:val="en-US"/>
        </w:rPr>
        <w:t xml:space="preserve"> </w:t>
      </w:r>
      <w:r w:rsidRPr="000E4EBD">
        <w:rPr>
          <w:lang w:val="en-US"/>
        </w:rPr>
        <w:t>to</w:t>
      </w:r>
      <w:r w:rsidRPr="000E4EBD">
        <w:rPr>
          <w:spacing w:val="-2"/>
          <w:lang w:val="en-US"/>
        </w:rPr>
        <w:t xml:space="preserve"> </w:t>
      </w:r>
      <w:r w:rsidRPr="000E4EBD">
        <w:rPr>
          <w:lang w:val="en-US"/>
        </w:rPr>
        <w:t>help</w:t>
      </w:r>
      <w:r w:rsidRPr="000E4EBD">
        <w:rPr>
          <w:spacing w:val="-2"/>
          <w:lang w:val="en-US"/>
        </w:rPr>
        <w:t xml:space="preserve"> </w:t>
      </w:r>
      <w:r w:rsidRPr="000E4EBD">
        <w:rPr>
          <w:lang w:val="en-US"/>
        </w:rPr>
        <w:t>me.</w:t>
      </w:r>
      <w:r w:rsidRPr="000E4EBD">
        <w:rPr>
          <w:spacing w:val="-7"/>
          <w:lang w:val="en-US"/>
        </w:rPr>
        <w:t xml:space="preserve"> </w:t>
      </w:r>
      <w:r w:rsidRPr="000E4EBD">
        <w:rPr>
          <w:lang w:val="en-US"/>
        </w:rPr>
        <w:t xml:space="preserve">I saw her cross/crossing the road. I want to have my </w:t>
      </w:r>
      <w:proofErr w:type="gramStart"/>
      <w:r w:rsidRPr="000E4EBD">
        <w:rPr>
          <w:lang w:val="en-US"/>
        </w:rPr>
        <w:t>hair cut</w:t>
      </w:r>
      <w:proofErr w:type="gramEnd"/>
      <w:r w:rsidRPr="000E4EBD">
        <w:rPr>
          <w:lang w:val="en-US"/>
        </w:rPr>
        <w:t>.).</w:t>
      </w:r>
    </w:p>
    <w:p w:rsidR="003917BB" w:rsidRDefault="000E4EBD">
      <w:pPr>
        <w:pStyle w:val="a3"/>
        <w:spacing w:before="1" w:line="276" w:lineRule="auto"/>
        <w:jc w:val="left"/>
      </w:pPr>
      <w:r>
        <w:t>Сложносочинённые предложения с сочинительными союзами and, but, or. Сложноподчинённые</w:t>
      </w:r>
      <w:r>
        <w:rPr>
          <w:spacing w:val="40"/>
        </w:rPr>
        <w:t xml:space="preserve"> </w:t>
      </w:r>
      <w:r>
        <w:t>предложения</w:t>
      </w:r>
      <w:r>
        <w:rPr>
          <w:spacing w:val="40"/>
        </w:rPr>
        <w:t xml:space="preserve"> </w:t>
      </w:r>
      <w:r>
        <w:t>с</w:t>
      </w:r>
      <w:r>
        <w:rPr>
          <w:spacing w:val="40"/>
        </w:rPr>
        <w:t xml:space="preserve"> </w:t>
      </w:r>
      <w:r>
        <w:t>союзами</w:t>
      </w:r>
      <w:r>
        <w:rPr>
          <w:spacing w:val="40"/>
        </w:rPr>
        <w:t xml:space="preserve"> </w:t>
      </w:r>
      <w:r>
        <w:t>и</w:t>
      </w:r>
      <w:r>
        <w:rPr>
          <w:spacing w:val="40"/>
        </w:rPr>
        <w:t xml:space="preserve"> </w:t>
      </w:r>
      <w:r>
        <w:t>союзными</w:t>
      </w:r>
      <w:r>
        <w:rPr>
          <w:spacing w:val="40"/>
        </w:rPr>
        <w:t xml:space="preserve"> </w:t>
      </w:r>
      <w:r>
        <w:t>словами</w:t>
      </w:r>
      <w:r>
        <w:rPr>
          <w:spacing w:val="40"/>
        </w:rPr>
        <w:t xml:space="preserve"> </w:t>
      </w:r>
      <w:r>
        <w:t>because,</w:t>
      </w:r>
      <w:r>
        <w:rPr>
          <w:spacing w:val="40"/>
        </w:rPr>
        <w:t xml:space="preserve"> </w:t>
      </w:r>
      <w:r>
        <w:t>if, when, where, what, why, how.</w:t>
      </w:r>
    </w:p>
    <w:p w:rsidR="003917BB" w:rsidRDefault="000E4EBD">
      <w:pPr>
        <w:pStyle w:val="a3"/>
        <w:tabs>
          <w:tab w:val="left" w:pos="3437"/>
          <w:tab w:val="left" w:pos="5286"/>
          <w:tab w:val="left" w:pos="5672"/>
          <w:tab w:val="left" w:pos="8225"/>
          <w:tab w:val="left" w:pos="10263"/>
        </w:tabs>
        <w:spacing w:before="1" w:line="276" w:lineRule="auto"/>
        <w:ind w:right="235"/>
        <w:jc w:val="left"/>
      </w:pPr>
      <w:r>
        <w:rPr>
          <w:spacing w:val="-2"/>
        </w:rPr>
        <w:t>Сложноподчинённые</w:t>
      </w:r>
      <w:r>
        <w:tab/>
      </w:r>
      <w:r>
        <w:rPr>
          <w:spacing w:val="-2"/>
        </w:rPr>
        <w:t>предложения</w:t>
      </w:r>
      <w:r>
        <w:tab/>
      </w:r>
      <w:r>
        <w:rPr>
          <w:spacing w:val="-10"/>
        </w:rPr>
        <w:t>с</w:t>
      </w:r>
      <w:r>
        <w:tab/>
      </w:r>
      <w:r>
        <w:rPr>
          <w:spacing w:val="-2"/>
        </w:rPr>
        <w:t>определительными</w:t>
      </w:r>
      <w:r>
        <w:tab/>
      </w:r>
      <w:r>
        <w:rPr>
          <w:spacing w:val="-2"/>
        </w:rPr>
        <w:t>придаточными</w:t>
      </w:r>
      <w:r>
        <w:tab/>
      </w:r>
      <w:r>
        <w:rPr>
          <w:spacing w:val="-10"/>
        </w:rPr>
        <w:t xml:space="preserve">с </w:t>
      </w:r>
      <w:r>
        <w:t>союзными словами who, which, that.</w:t>
      </w:r>
    </w:p>
    <w:p w:rsidR="003917BB" w:rsidRDefault="000E4EBD">
      <w:pPr>
        <w:pStyle w:val="a3"/>
        <w:spacing w:line="276" w:lineRule="auto"/>
        <w:jc w:val="left"/>
      </w:pPr>
      <w:r>
        <w:t>Сложноподчинённые</w:t>
      </w:r>
      <w:r>
        <w:rPr>
          <w:spacing w:val="80"/>
        </w:rPr>
        <w:t xml:space="preserve"> </w:t>
      </w:r>
      <w:r>
        <w:t>предложения</w:t>
      </w:r>
      <w:r>
        <w:rPr>
          <w:spacing w:val="80"/>
        </w:rPr>
        <w:t xml:space="preserve"> </w:t>
      </w:r>
      <w:r>
        <w:t>с</w:t>
      </w:r>
      <w:r>
        <w:rPr>
          <w:spacing w:val="80"/>
        </w:rPr>
        <w:t xml:space="preserve"> </w:t>
      </w:r>
      <w:r>
        <w:t>союзными</w:t>
      </w:r>
      <w:r>
        <w:rPr>
          <w:spacing w:val="80"/>
        </w:rPr>
        <w:t xml:space="preserve"> </w:t>
      </w:r>
      <w:r>
        <w:t>словами</w:t>
      </w:r>
      <w:r>
        <w:rPr>
          <w:spacing w:val="80"/>
        </w:rPr>
        <w:t xml:space="preserve"> </w:t>
      </w:r>
      <w:r>
        <w:t>whoever,</w:t>
      </w:r>
      <w:r>
        <w:rPr>
          <w:spacing w:val="80"/>
        </w:rPr>
        <w:t xml:space="preserve"> </w:t>
      </w:r>
      <w:r>
        <w:t>whatever, however, whenever.</w:t>
      </w:r>
    </w:p>
    <w:p w:rsidR="003917BB" w:rsidRDefault="000E4EBD">
      <w:pPr>
        <w:pStyle w:val="a3"/>
        <w:spacing w:line="276" w:lineRule="auto"/>
        <w:jc w:val="left"/>
      </w:pPr>
      <w:r>
        <w:t>Условные предложения с глаголами в изъявительном наклонении (Conditional 0, Conditional I) и с глаголами в сослагательном наклонении (Conditional II).</w:t>
      </w:r>
    </w:p>
    <w:p w:rsidR="003917BB" w:rsidRPr="000E4EBD" w:rsidRDefault="000E4EBD">
      <w:pPr>
        <w:pStyle w:val="a3"/>
        <w:spacing w:line="276" w:lineRule="auto"/>
        <w:ind w:right="227"/>
        <w:rPr>
          <w:lang w:val="en-US"/>
        </w:rPr>
      </w:pPr>
      <w:r>
        <w:t>Все</w:t>
      </w:r>
      <w:r w:rsidRPr="000E4EBD">
        <w:rPr>
          <w:lang w:val="en-US"/>
        </w:rPr>
        <w:t xml:space="preserve"> </w:t>
      </w:r>
      <w:r>
        <w:t>типы</w:t>
      </w:r>
      <w:r w:rsidRPr="000E4EBD">
        <w:rPr>
          <w:lang w:val="en-US"/>
        </w:rPr>
        <w:t xml:space="preserve"> </w:t>
      </w:r>
      <w:r>
        <w:t>вопросительных</w:t>
      </w:r>
      <w:r w:rsidRPr="000E4EBD">
        <w:rPr>
          <w:lang w:val="en-US"/>
        </w:rPr>
        <w:t xml:space="preserve"> </w:t>
      </w:r>
      <w:r>
        <w:t>предложений</w:t>
      </w:r>
      <w:r w:rsidRPr="000E4EBD">
        <w:rPr>
          <w:lang w:val="en-US"/>
        </w:rPr>
        <w:t xml:space="preserve"> (</w:t>
      </w:r>
      <w:r>
        <w:t>общий</w:t>
      </w:r>
      <w:r w:rsidRPr="000E4EBD">
        <w:rPr>
          <w:lang w:val="en-US"/>
        </w:rPr>
        <w:t xml:space="preserve">, </w:t>
      </w:r>
      <w:r>
        <w:t>специальный</w:t>
      </w:r>
      <w:r w:rsidRPr="000E4EBD">
        <w:rPr>
          <w:lang w:val="en-US"/>
        </w:rPr>
        <w:t xml:space="preserve">, </w:t>
      </w:r>
      <w:r>
        <w:t>альтернативный</w:t>
      </w:r>
      <w:r w:rsidRPr="000E4EBD">
        <w:rPr>
          <w:lang w:val="en-US"/>
        </w:rPr>
        <w:t xml:space="preserve">, </w:t>
      </w:r>
      <w:r>
        <w:t>разделительный</w:t>
      </w:r>
      <w:r w:rsidRPr="000E4EBD">
        <w:rPr>
          <w:lang w:val="en-US"/>
        </w:rPr>
        <w:t xml:space="preserve"> </w:t>
      </w:r>
      <w:r>
        <w:t>вопросы</w:t>
      </w:r>
      <w:r w:rsidRPr="000E4EBD">
        <w:rPr>
          <w:lang w:val="en-US"/>
        </w:rPr>
        <w:t xml:space="preserve"> </w:t>
      </w:r>
      <w:r>
        <w:t>в</w:t>
      </w:r>
      <w:r w:rsidRPr="000E4EBD">
        <w:rPr>
          <w:lang w:val="en-US"/>
        </w:rPr>
        <w:t xml:space="preserve"> Present/Past/Future Simple Tense, Present/Past</w:t>
      </w:r>
      <w:r w:rsidRPr="000E4EBD">
        <w:rPr>
          <w:spacing w:val="40"/>
          <w:lang w:val="en-US"/>
        </w:rPr>
        <w:t xml:space="preserve"> </w:t>
      </w:r>
      <w:r w:rsidRPr="000E4EBD">
        <w:rPr>
          <w:lang w:val="en-US"/>
        </w:rPr>
        <w:t>Continuous Tense, Present/Past Perfect Tense, Present Perfect Continuous Tense).</w:t>
      </w:r>
    </w:p>
    <w:p w:rsidR="003917BB" w:rsidRDefault="000E4EBD">
      <w:pPr>
        <w:pStyle w:val="a3"/>
        <w:ind w:left="614" w:firstLine="0"/>
      </w:pPr>
      <w:r>
        <w:t>Повествовательные,</w:t>
      </w:r>
      <w:r>
        <w:rPr>
          <w:spacing w:val="-7"/>
        </w:rPr>
        <w:t xml:space="preserve"> </w:t>
      </w:r>
      <w:r>
        <w:t>вопросительные</w:t>
      </w:r>
      <w:r>
        <w:rPr>
          <w:spacing w:val="-3"/>
        </w:rPr>
        <w:t xml:space="preserve"> </w:t>
      </w:r>
      <w:r>
        <w:t>и</w:t>
      </w:r>
      <w:r>
        <w:rPr>
          <w:spacing w:val="-4"/>
        </w:rPr>
        <w:t xml:space="preserve"> </w:t>
      </w:r>
      <w:r>
        <w:t>побудительные</w:t>
      </w:r>
      <w:r>
        <w:rPr>
          <w:spacing w:val="-4"/>
        </w:rPr>
        <w:t xml:space="preserve"> </w:t>
      </w:r>
      <w:r>
        <w:t>предложения</w:t>
      </w:r>
      <w:r>
        <w:rPr>
          <w:spacing w:val="-3"/>
        </w:rPr>
        <w:t xml:space="preserve"> </w:t>
      </w:r>
      <w:r>
        <w:t>в</w:t>
      </w:r>
      <w:r>
        <w:rPr>
          <w:spacing w:val="-4"/>
        </w:rPr>
        <w:t xml:space="preserve"> </w:t>
      </w:r>
      <w:r>
        <w:rPr>
          <w:spacing w:val="-2"/>
        </w:rPr>
        <w:t>косвенной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firstLine="0"/>
        <w:jc w:val="left"/>
      </w:pPr>
      <w:r>
        <w:t>речи</w:t>
      </w:r>
      <w:r>
        <w:rPr>
          <w:spacing w:val="-1"/>
        </w:rPr>
        <w:t xml:space="preserve"> </w:t>
      </w:r>
      <w:r>
        <w:t>в</w:t>
      </w:r>
      <w:r>
        <w:rPr>
          <w:spacing w:val="-2"/>
        </w:rPr>
        <w:t xml:space="preserve"> </w:t>
      </w:r>
      <w:r>
        <w:t>настоящем</w:t>
      </w:r>
      <w:r>
        <w:rPr>
          <w:spacing w:val="-3"/>
        </w:rPr>
        <w:t xml:space="preserve"> </w:t>
      </w:r>
      <w:r>
        <w:t>и</w:t>
      </w:r>
      <w:r>
        <w:rPr>
          <w:spacing w:val="-1"/>
        </w:rPr>
        <w:t xml:space="preserve"> </w:t>
      </w:r>
      <w:r>
        <w:t>прошедшем</w:t>
      </w:r>
      <w:r>
        <w:rPr>
          <w:spacing w:val="-2"/>
        </w:rPr>
        <w:t xml:space="preserve"> </w:t>
      </w:r>
      <w:r>
        <w:t>времени,</w:t>
      </w:r>
      <w:r>
        <w:rPr>
          <w:spacing w:val="-2"/>
        </w:rPr>
        <w:t xml:space="preserve"> </w:t>
      </w:r>
      <w:r>
        <w:t>согласование</w:t>
      </w:r>
      <w:r>
        <w:rPr>
          <w:spacing w:val="-2"/>
        </w:rPr>
        <w:t xml:space="preserve"> </w:t>
      </w:r>
      <w:r>
        <w:t>времён</w:t>
      </w:r>
      <w:r>
        <w:rPr>
          <w:spacing w:val="-1"/>
        </w:rPr>
        <w:t xml:space="preserve"> </w:t>
      </w:r>
      <w:r>
        <w:t>в</w:t>
      </w:r>
      <w:r>
        <w:rPr>
          <w:spacing w:val="-2"/>
        </w:rPr>
        <w:t xml:space="preserve"> </w:t>
      </w:r>
      <w:r>
        <w:t>рамках</w:t>
      </w:r>
      <w:r>
        <w:rPr>
          <w:spacing w:val="-1"/>
        </w:rPr>
        <w:t xml:space="preserve"> </w:t>
      </w:r>
      <w:r>
        <w:t xml:space="preserve">сложного </w:t>
      </w:r>
      <w:r>
        <w:rPr>
          <w:spacing w:val="-2"/>
        </w:rPr>
        <w:t>предложения.</w:t>
      </w:r>
    </w:p>
    <w:p w:rsidR="003917BB" w:rsidRDefault="000E4EBD">
      <w:pPr>
        <w:pStyle w:val="a3"/>
        <w:spacing w:line="317" w:lineRule="exact"/>
        <w:ind w:left="614" w:firstLine="0"/>
        <w:jc w:val="left"/>
      </w:pPr>
      <w:r>
        <w:t>Модальные</w:t>
      </w:r>
      <w:r>
        <w:rPr>
          <w:spacing w:val="-6"/>
        </w:rPr>
        <w:t xml:space="preserve"> </w:t>
      </w:r>
      <w:r>
        <w:t>глаголы</w:t>
      </w:r>
      <w:r>
        <w:rPr>
          <w:spacing w:val="-6"/>
        </w:rPr>
        <w:t xml:space="preserve"> </w:t>
      </w:r>
      <w:r>
        <w:t>в</w:t>
      </w:r>
      <w:r>
        <w:rPr>
          <w:spacing w:val="-4"/>
        </w:rPr>
        <w:t xml:space="preserve"> </w:t>
      </w:r>
      <w:r>
        <w:t>косвенной</w:t>
      </w:r>
      <w:r>
        <w:rPr>
          <w:spacing w:val="-7"/>
        </w:rPr>
        <w:t xml:space="preserve"> </w:t>
      </w:r>
      <w:r>
        <w:t>речи</w:t>
      </w:r>
      <w:r>
        <w:rPr>
          <w:spacing w:val="-4"/>
        </w:rPr>
        <w:t xml:space="preserve"> </w:t>
      </w:r>
      <w:r>
        <w:t>в</w:t>
      </w:r>
      <w:r>
        <w:rPr>
          <w:spacing w:val="-4"/>
        </w:rPr>
        <w:t xml:space="preserve"> </w:t>
      </w:r>
      <w:r>
        <w:t>настоящем</w:t>
      </w:r>
      <w:r>
        <w:rPr>
          <w:spacing w:val="-4"/>
        </w:rPr>
        <w:t xml:space="preserve"> </w:t>
      </w:r>
      <w:r>
        <w:t>и</w:t>
      </w:r>
      <w:r>
        <w:rPr>
          <w:spacing w:val="-4"/>
        </w:rPr>
        <w:t xml:space="preserve"> </w:t>
      </w:r>
      <w:r>
        <w:t>прошедшем</w:t>
      </w:r>
      <w:r>
        <w:rPr>
          <w:spacing w:val="-3"/>
        </w:rPr>
        <w:t xml:space="preserve"> </w:t>
      </w:r>
      <w:r>
        <w:rPr>
          <w:spacing w:val="-2"/>
        </w:rPr>
        <w:t>времени.</w:t>
      </w:r>
    </w:p>
    <w:p w:rsidR="003917BB" w:rsidRPr="000E4EBD" w:rsidRDefault="000E4EBD">
      <w:pPr>
        <w:pStyle w:val="a3"/>
        <w:spacing w:before="48" w:line="278" w:lineRule="auto"/>
        <w:jc w:val="left"/>
        <w:rPr>
          <w:lang w:val="en-US"/>
        </w:rPr>
      </w:pPr>
      <w:r>
        <w:t>Предложения</w:t>
      </w:r>
      <w:r w:rsidRPr="000E4EBD">
        <w:rPr>
          <w:lang w:val="en-US"/>
        </w:rPr>
        <w:t xml:space="preserve"> </w:t>
      </w:r>
      <w:r>
        <w:t>с</w:t>
      </w:r>
      <w:r w:rsidRPr="000E4EBD">
        <w:rPr>
          <w:lang w:val="en-US"/>
        </w:rPr>
        <w:t xml:space="preserve"> </w:t>
      </w:r>
      <w:r>
        <w:t>конструкциями</w:t>
      </w:r>
      <w:r w:rsidRPr="000E4EBD">
        <w:rPr>
          <w:lang w:val="en-US"/>
        </w:rPr>
        <w:t xml:space="preserve"> as … as, not so … as, both … and …, either … or,</w:t>
      </w:r>
      <w:r w:rsidRPr="000E4EBD">
        <w:rPr>
          <w:spacing w:val="40"/>
          <w:lang w:val="en-US"/>
        </w:rPr>
        <w:t xml:space="preserve"> </w:t>
      </w:r>
      <w:r w:rsidRPr="000E4EBD">
        <w:rPr>
          <w:lang w:val="en-US"/>
        </w:rPr>
        <w:t>neither … nor.</w:t>
      </w:r>
    </w:p>
    <w:p w:rsidR="003917BB" w:rsidRDefault="000E4EBD">
      <w:pPr>
        <w:pStyle w:val="a3"/>
        <w:spacing w:line="317" w:lineRule="exact"/>
        <w:ind w:left="614" w:firstLine="0"/>
        <w:jc w:val="left"/>
      </w:pPr>
      <w:r>
        <w:t>Предложения</w:t>
      </w:r>
      <w:r>
        <w:rPr>
          <w:spacing w:val="-4"/>
        </w:rPr>
        <w:t xml:space="preserve"> </w:t>
      </w:r>
      <w:r>
        <w:t>с</w:t>
      </w:r>
      <w:r>
        <w:rPr>
          <w:spacing w:val="-3"/>
        </w:rPr>
        <w:t xml:space="preserve"> </w:t>
      </w:r>
      <w:r>
        <w:t>I</w:t>
      </w:r>
      <w:r>
        <w:rPr>
          <w:spacing w:val="-4"/>
        </w:rPr>
        <w:t xml:space="preserve"> </w:t>
      </w:r>
      <w:r>
        <w:rPr>
          <w:spacing w:val="-2"/>
        </w:rPr>
        <w:t>wish…</w:t>
      </w:r>
    </w:p>
    <w:p w:rsidR="003917BB" w:rsidRDefault="000E4EBD">
      <w:pPr>
        <w:pStyle w:val="a3"/>
        <w:spacing w:before="48"/>
        <w:ind w:left="614" w:firstLine="0"/>
        <w:jc w:val="left"/>
      </w:pPr>
      <w:r>
        <w:t>Конструкции</w:t>
      </w:r>
      <w:r>
        <w:rPr>
          <w:spacing w:val="-5"/>
        </w:rPr>
        <w:t xml:space="preserve"> </w:t>
      </w:r>
      <w:r>
        <w:t>с</w:t>
      </w:r>
      <w:r>
        <w:rPr>
          <w:spacing w:val="-5"/>
        </w:rPr>
        <w:t xml:space="preserve"> </w:t>
      </w:r>
      <w:r>
        <w:t>глаголами</w:t>
      </w:r>
      <w:r>
        <w:rPr>
          <w:spacing w:val="-7"/>
        </w:rPr>
        <w:t xml:space="preserve"> </w:t>
      </w:r>
      <w:r>
        <w:t>на</w:t>
      </w:r>
      <w:r>
        <w:rPr>
          <w:spacing w:val="-2"/>
        </w:rPr>
        <w:t xml:space="preserve"> </w:t>
      </w:r>
      <w:r>
        <w:t>-ing:</w:t>
      </w:r>
      <w:r>
        <w:rPr>
          <w:spacing w:val="-7"/>
        </w:rPr>
        <w:t xml:space="preserve"> </w:t>
      </w:r>
      <w:r>
        <w:t>to</w:t>
      </w:r>
      <w:r>
        <w:rPr>
          <w:spacing w:val="-4"/>
        </w:rPr>
        <w:t xml:space="preserve"> </w:t>
      </w:r>
      <w:r>
        <w:t>love/hate</w:t>
      </w:r>
      <w:r>
        <w:rPr>
          <w:spacing w:val="-7"/>
        </w:rPr>
        <w:t xml:space="preserve"> </w:t>
      </w:r>
      <w:r>
        <w:t>doing</w:t>
      </w:r>
      <w:r>
        <w:rPr>
          <w:spacing w:val="-3"/>
        </w:rPr>
        <w:t xml:space="preserve"> </w:t>
      </w:r>
      <w:r>
        <w:rPr>
          <w:spacing w:val="-2"/>
        </w:rPr>
        <w:t>smth.</w:t>
      </w:r>
    </w:p>
    <w:p w:rsidR="003917BB" w:rsidRPr="000E4EBD" w:rsidRDefault="000E4EBD">
      <w:pPr>
        <w:pStyle w:val="a3"/>
        <w:spacing w:before="47" w:line="278" w:lineRule="auto"/>
        <w:jc w:val="left"/>
        <w:rPr>
          <w:lang w:val="en-US"/>
        </w:rPr>
      </w:pPr>
      <w:r>
        <w:t>Конструкции</w:t>
      </w:r>
      <w:r w:rsidRPr="000E4EBD">
        <w:rPr>
          <w:spacing w:val="36"/>
          <w:lang w:val="en-US"/>
        </w:rPr>
        <w:t xml:space="preserve"> </w:t>
      </w:r>
      <w:r w:rsidRPr="000E4EBD">
        <w:rPr>
          <w:lang w:val="en-US"/>
        </w:rPr>
        <w:t>c</w:t>
      </w:r>
      <w:r w:rsidRPr="000E4EBD">
        <w:rPr>
          <w:spacing w:val="32"/>
          <w:lang w:val="en-US"/>
        </w:rPr>
        <w:t xml:space="preserve"> </w:t>
      </w:r>
      <w:r>
        <w:t>глаголами</w:t>
      </w:r>
      <w:r w:rsidRPr="000E4EBD">
        <w:rPr>
          <w:spacing w:val="34"/>
          <w:lang w:val="en-US"/>
        </w:rPr>
        <w:t xml:space="preserve"> </w:t>
      </w:r>
      <w:r w:rsidRPr="000E4EBD">
        <w:rPr>
          <w:lang w:val="en-US"/>
        </w:rPr>
        <w:t>to</w:t>
      </w:r>
      <w:r w:rsidRPr="000E4EBD">
        <w:rPr>
          <w:spacing w:val="33"/>
          <w:lang w:val="en-US"/>
        </w:rPr>
        <w:t xml:space="preserve"> </w:t>
      </w:r>
      <w:r w:rsidRPr="000E4EBD">
        <w:rPr>
          <w:lang w:val="en-US"/>
        </w:rPr>
        <w:t>stop,</w:t>
      </w:r>
      <w:r w:rsidRPr="000E4EBD">
        <w:rPr>
          <w:spacing w:val="33"/>
          <w:lang w:val="en-US"/>
        </w:rPr>
        <w:t xml:space="preserve"> </w:t>
      </w:r>
      <w:r w:rsidRPr="000E4EBD">
        <w:rPr>
          <w:lang w:val="en-US"/>
        </w:rPr>
        <w:t>to</w:t>
      </w:r>
      <w:r w:rsidRPr="000E4EBD">
        <w:rPr>
          <w:spacing w:val="33"/>
          <w:lang w:val="en-US"/>
        </w:rPr>
        <w:t xml:space="preserve"> </w:t>
      </w:r>
      <w:r w:rsidRPr="000E4EBD">
        <w:rPr>
          <w:lang w:val="en-US"/>
        </w:rPr>
        <w:t>remember,</w:t>
      </w:r>
      <w:r w:rsidRPr="000E4EBD">
        <w:rPr>
          <w:spacing w:val="34"/>
          <w:lang w:val="en-US"/>
        </w:rPr>
        <w:t xml:space="preserve"> </w:t>
      </w:r>
      <w:r w:rsidRPr="000E4EBD">
        <w:rPr>
          <w:lang w:val="en-US"/>
        </w:rPr>
        <w:t>to</w:t>
      </w:r>
      <w:r w:rsidRPr="000E4EBD">
        <w:rPr>
          <w:spacing w:val="33"/>
          <w:lang w:val="en-US"/>
        </w:rPr>
        <w:t xml:space="preserve"> </w:t>
      </w:r>
      <w:r w:rsidRPr="000E4EBD">
        <w:rPr>
          <w:lang w:val="en-US"/>
        </w:rPr>
        <w:t>forget</w:t>
      </w:r>
      <w:r w:rsidRPr="000E4EBD">
        <w:rPr>
          <w:spacing w:val="35"/>
          <w:lang w:val="en-US"/>
        </w:rPr>
        <w:t xml:space="preserve"> </w:t>
      </w:r>
      <w:r w:rsidRPr="000E4EBD">
        <w:rPr>
          <w:lang w:val="en-US"/>
        </w:rPr>
        <w:t>(</w:t>
      </w:r>
      <w:r>
        <w:t>разница</w:t>
      </w:r>
      <w:r w:rsidRPr="000E4EBD">
        <w:rPr>
          <w:spacing w:val="36"/>
          <w:lang w:val="en-US"/>
        </w:rPr>
        <w:t xml:space="preserve"> </w:t>
      </w:r>
      <w:r>
        <w:t>в</w:t>
      </w:r>
      <w:r w:rsidRPr="000E4EBD">
        <w:rPr>
          <w:spacing w:val="32"/>
          <w:lang w:val="en-US"/>
        </w:rPr>
        <w:t xml:space="preserve"> </w:t>
      </w:r>
      <w:r>
        <w:t>значении</w:t>
      </w:r>
      <w:r w:rsidRPr="000E4EBD">
        <w:rPr>
          <w:spacing w:val="33"/>
          <w:lang w:val="en-US"/>
        </w:rPr>
        <w:t xml:space="preserve"> </w:t>
      </w:r>
      <w:r w:rsidRPr="000E4EBD">
        <w:rPr>
          <w:lang w:val="en-US"/>
        </w:rPr>
        <w:t xml:space="preserve">to stop doing smth </w:t>
      </w:r>
      <w:r>
        <w:t>и</w:t>
      </w:r>
      <w:r w:rsidRPr="000E4EBD">
        <w:rPr>
          <w:lang w:val="en-US"/>
        </w:rPr>
        <w:t xml:space="preserve"> to stop to do smth).</w:t>
      </w:r>
    </w:p>
    <w:p w:rsidR="003917BB" w:rsidRDefault="000E4EBD">
      <w:pPr>
        <w:pStyle w:val="a3"/>
        <w:spacing w:line="276" w:lineRule="auto"/>
        <w:ind w:left="614" w:right="4659" w:firstLine="0"/>
        <w:jc w:val="left"/>
      </w:pPr>
      <w:r>
        <w:t>Конструкция</w:t>
      </w:r>
      <w:r w:rsidRPr="000E4EBD">
        <w:rPr>
          <w:lang w:val="en-US"/>
        </w:rPr>
        <w:t xml:space="preserve"> It takes me … to do smth. </w:t>
      </w:r>
      <w:r>
        <w:t>Конструкция</w:t>
      </w:r>
      <w:r>
        <w:rPr>
          <w:spacing w:val="-7"/>
        </w:rPr>
        <w:t xml:space="preserve"> </w:t>
      </w:r>
      <w:r>
        <w:t>used</w:t>
      </w:r>
      <w:r>
        <w:rPr>
          <w:spacing w:val="-7"/>
        </w:rPr>
        <w:t xml:space="preserve"> </w:t>
      </w:r>
      <w:r>
        <w:t>to</w:t>
      </w:r>
      <w:r>
        <w:rPr>
          <w:spacing w:val="-8"/>
        </w:rPr>
        <w:t xml:space="preserve"> </w:t>
      </w:r>
      <w:r>
        <w:t>+</w:t>
      </w:r>
      <w:r>
        <w:rPr>
          <w:spacing w:val="-8"/>
        </w:rPr>
        <w:t xml:space="preserve"> </w:t>
      </w:r>
      <w:r>
        <w:t>инфинитив</w:t>
      </w:r>
      <w:r>
        <w:rPr>
          <w:spacing w:val="-8"/>
        </w:rPr>
        <w:t xml:space="preserve"> </w:t>
      </w:r>
      <w:r>
        <w:t>глагола.</w:t>
      </w:r>
    </w:p>
    <w:p w:rsidR="003917BB" w:rsidRPr="000E4EBD" w:rsidRDefault="000E4EBD">
      <w:pPr>
        <w:pStyle w:val="a3"/>
        <w:ind w:left="614" w:firstLine="0"/>
        <w:jc w:val="left"/>
        <w:rPr>
          <w:lang w:val="en-US"/>
        </w:rPr>
      </w:pPr>
      <w:r>
        <w:t>Конструкции</w:t>
      </w:r>
      <w:r w:rsidRPr="000E4EBD">
        <w:rPr>
          <w:spacing w:val="-6"/>
          <w:lang w:val="en-US"/>
        </w:rPr>
        <w:t xml:space="preserve"> </w:t>
      </w:r>
      <w:r w:rsidRPr="000E4EBD">
        <w:rPr>
          <w:lang w:val="en-US"/>
        </w:rPr>
        <w:t>be/get</w:t>
      </w:r>
      <w:r w:rsidRPr="000E4EBD">
        <w:rPr>
          <w:spacing w:val="-7"/>
          <w:lang w:val="en-US"/>
        </w:rPr>
        <w:t xml:space="preserve"> </w:t>
      </w:r>
      <w:r w:rsidRPr="000E4EBD">
        <w:rPr>
          <w:lang w:val="en-US"/>
        </w:rPr>
        <w:t>used</w:t>
      </w:r>
      <w:r w:rsidRPr="000E4EBD">
        <w:rPr>
          <w:spacing w:val="-7"/>
          <w:lang w:val="en-US"/>
        </w:rPr>
        <w:t xml:space="preserve"> </w:t>
      </w:r>
      <w:r w:rsidRPr="000E4EBD">
        <w:rPr>
          <w:lang w:val="en-US"/>
        </w:rPr>
        <w:t>to</w:t>
      </w:r>
      <w:r w:rsidRPr="000E4EBD">
        <w:rPr>
          <w:spacing w:val="-7"/>
          <w:lang w:val="en-US"/>
        </w:rPr>
        <w:t xml:space="preserve"> </w:t>
      </w:r>
      <w:r w:rsidRPr="000E4EBD">
        <w:rPr>
          <w:lang w:val="en-US"/>
        </w:rPr>
        <w:t>smth,</w:t>
      </w:r>
      <w:r w:rsidRPr="000E4EBD">
        <w:rPr>
          <w:spacing w:val="-5"/>
          <w:lang w:val="en-US"/>
        </w:rPr>
        <w:t xml:space="preserve"> </w:t>
      </w:r>
      <w:r w:rsidRPr="000E4EBD">
        <w:rPr>
          <w:lang w:val="en-US"/>
        </w:rPr>
        <w:t>be/get</w:t>
      </w:r>
      <w:r w:rsidRPr="000E4EBD">
        <w:rPr>
          <w:spacing w:val="-3"/>
          <w:lang w:val="en-US"/>
        </w:rPr>
        <w:t xml:space="preserve"> </w:t>
      </w:r>
      <w:r w:rsidRPr="000E4EBD">
        <w:rPr>
          <w:lang w:val="en-US"/>
        </w:rPr>
        <w:t>used</w:t>
      </w:r>
      <w:r w:rsidRPr="000E4EBD">
        <w:rPr>
          <w:spacing w:val="-6"/>
          <w:lang w:val="en-US"/>
        </w:rPr>
        <w:t xml:space="preserve"> </w:t>
      </w:r>
      <w:r w:rsidRPr="000E4EBD">
        <w:rPr>
          <w:lang w:val="en-US"/>
        </w:rPr>
        <w:t>to</w:t>
      </w:r>
      <w:r w:rsidRPr="000E4EBD">
        <w:rPr>
          <w:spacing w:val="-3"/>
          <w:lang w:val="en-US"/>
        </w:rPr>
        <w:t xml:space="preserve"> </w:t>
      </w:r>
      <w:r w:rsidRPr="000E4EBD">
        <w:rPr>
          <w:lang w:val="en-US"/>
        </w:rPr>
        <w:t>doing</w:t>
      </w:r>
      <w:r w:rsidRPr="000E4EBD">
        <w:rPr>
          <w:spacing w:val="-3"/>
          <w:lang w:val="en-US"/>
        </w:rPr>
        <w:t xml:space="preserve"> </w:t>
      </w:r>
      <w:r w:rsidRPr="000E4EBD">
        <w:rPr>
          <w:spacing w:val="-2"/>
          <w:lang w:val="en-US"/>
        </w:rPr>
        <w:t>smth.</w:t>
      </w:r>
    </w:p>
    <w:p w:rsidR="003917BB" w:rsidRPr="000E4EBD" w:rsidRDefault="000E4EBD">
      <w:pPr>
        <w:pStyle w:val="a3"/>
        <w:spacing w:before="44" w:line="276" w:lineRule="auto"/>
        <w:jc w:val="left"/>
        <w:rPr>
          <w:lang w:val="en-US"/>
        </w:rPr>
      </w:pPr>
      <w:r>
        <w:t>Конструкции</w:t>
      </w:r>
      <w:r w:rsidRPr="000E4EBD">
        <w:rPr>
          <w:spacing w:val="40"/>
          <w:lang w:val="en-US"/>
        </w:rPr>
        <w:t xml:space="preserve"> </w:t>
      </w:r>
      <w:r w:rsidRPr="000E4EBD">
        <w:rPr>
          <w:lang w:val="en-US"/>
        </w:rPr>
        <w:t>I</w:t>
      </w:r>
      <w:r w:rsidRPr="000E4EBD">
        <w:rPr>
          <w:spacing w:val="37"/>
          <w:lang w:val="en-US"/>
        </w:rPr>
        <w:t xml:space="preserve"> </w:t>
      </w:r>
      <w:r w:rsidRPr="000E4EBD">
        <w:rPr>
          <w:lang w:val="en-US"/>
        </w:rPr>
        <w:t>prefer,</w:t>
      </w:r>
      <w:r w:rsidRPr="000E4EBD">
        <w:rPr>
          <w:spacing w:val="39"/>
          <w:lang w:val="en-US"/>
        </w:rPr>
        <w:t xml:space="preserve"> </w:t>
      </w:r>
      <w:r w:rsidRPr="000E4EBD">
        <w:rPr>
          <w:lang w:val="en-US"/>
        </w:rPr>
        <w:t>I’d</w:t>
      </w:r>
      <w:r w:rsidRPr="000E4EBD">
        <w:rPr>
          <w:spacing w:val="38"/>
          <w:lang w:val="en-US"/>
        </w:rPr>
        <w:t xml:space="preserve"> </w:t>
      </w:r>
      <w:r w:rsidRPr="000E4EBD">
        <w:rPr>
          <w:lang w:val="en-US"/>
        </w:rPr>
        <w:t>prefer,</w:t>
      </w:r>
      <w:r w:rsidRPr="000E4EBD">
        <w:rPr>
          <w:spacing w:val="39"/>
          <w:lang w:val="en-US"/>
        </w:rPr>
        <w:t xml:space="preserve"> </w:t>
      </w:r>
      <w:r w:rsidRPr="000E4EBD">
        <w:rPr>
          <w:lang w:val="en-US"/>
        </w:rPr>
        <w:t>I’d</w:t>
      </w:r>
      <w:r w:rsidRPr="000E4EBD">
        <w:rPr>
          <w:spacing w:val="40"/>
          <w:lang w:val="en-US"/>
        </w:rPr>
        <w:t xml:space="preserve"> </w:t>
      </w:r>
      <w:r w:rsidRPr="000E4EBD">
        <w:rPr>
          <w:lang w:val="en-US"/>
        </w:rPr>
        <w:t>rather</w:t>
      </w:r>
      <w:r w:rsidRPr="000E4EBD">
        <w:rPr>
          <w:spacing w:val="37"/>
          <w:lang w:val="en-US"/>
        </w:rPr>
        <w:t xml:space="preserve"> </w:t>
      </w:r>
      <w:r w:rsidRPr="000E4EBD">
        <w:rPr>
          <w:lang w:val="en-US"/>
        </w:rPr>
        <w:t>prefer,</w:t>
      </w:r>
      <w:r w:rsidRPr="000E4EBD">
        <w:rPr>
          <w:spacing w:val="40"/>
          <w:lang w:val="en-US"/>
        </w:rPr>
        <w:t xml:space="preserve"> </w:t>
      </w:r>
      <w:r>
        <w:t>выражающие</w:t>
      </w:r>
      <w:r w:rsidRPr="000E4EBD">
        <w:rPr>
          <w:spacing w:val="39"/>
          <w:lang w:val="en-US"/>
        </w:rPr>
        <w:t xml:space="preserve"> </w:t>
      </w:r>
      <w:r>
        <w:t>предпочтение</w:t>
      </w:r>
      <w:r w:rsidRPr="000E4EBD">
        <w:rPr>
          <w:lang w:val="en-US"/>
        </w:rPr>
        <w:t>,</w:t>
      </w:r>
      <w:r w:rsidRPr="000E4EBD">
        <w:rPr>
          <w:spacing w:val="37"/>
          <w:lang w:val="en-US"/>
        </w:rPr>
        <w:t xml:space="preserve"> </w:t>
      </w:r>
      <w:r>
        <w:t>а</w:t>
      </w:r>
      <w:r w:rsidRPr="000E4EBD">
        <w:rPr>
          <w:lang w:val="en-US"/>
        </w:rPr>
        <w:t xml:space="preserve"> </w:t>
      </w:r>
      <w:r>
        <w:t>также</w:t>
      </w:r>
      <w:r w:rsidRPr="000E4EBD">
        <w:rPr>
          <w:lang w:val="en-US"/>
        </w:rPr>
        <w:t xml:space="preserve"> </w:t>
      </w:r>
      <w:r>
        <w:t>конструкции</w:t>
      </w:r>
      <w:r w:rsidRPr="000E4EBD">
        <w:rPr>
          <w:lang w:val="en-US"/>
        </w:rPr>
        <w:t xml:space="preserve"> I’d rather, You’d better.</w:t>
      </w:r>
    </w:p>
    <w:p w:rsidR="003917BB" w:rsidRDefault="000E4EBD">
      <w:pPr>
        <w:pStyle w:val="a3"/>
        <w:spacing w:line="278" w:lineRule="auto"/>
        <w:ind w:right="236"/>
        <w:jc w:val="left"/>
      </w:pPr>
      <w:r>
        <w:t>Подлежащее,</w:t>
      </w:r>
      <w:r>
        <w:rPr>
          <w:spacing w:val="40"/>
        </w:rPr>
        <w:t xml:space="preserve"> </w:t>
      </w:r>
      <w:r>
        <w:t>выраженное</w:t>
      </w:r>
      <w:r>
        <w:rPr>
          <w:spacing w:val="40"/>
        </w:rPr>
        <w:t xml:space="preserve"> </w:t>
      </w:r>
      <w:r>
        <w:t>собирательным</w:t>
      </w:r>
      <w:r>
        <w:rPr>
          <w:spacing w:val="40"/>
        </w:rPr>
        <w:t xml:space="preserve"> </w:t>
      </w:r>
      <w:r>
        <w:t>существительным</w:t>
      </w:r>
      <w:r>
        <w:rPr>
          <w:spacing w:val="40"/>
        </w:rPr>
        <w:t xml:space="preserve"> </w:t>
      </w:r>
      <w:r>
        <w:t>(family,</w:t>
      </w:r>
      <w:r>
        <w:rPr>
          <w:spacing w:val="40"/>
        </w:rPr>
        <w:t xml:space="preserve"> </w:t>
      </w:r>
      <w:r>
        <w:t>police),</w:t>
      </w:r>
      <w:r>
        <w:rPr>
          <w:spacing w:val="40"/>
        </w:rPr>
        <w:t xml:space="preserve"> </w:t>
      </w:r>
      <w:r>
        <w:t>и его согласование со сказуемым.</w:t>
      </w:r>
    </w:p>
    <w:p w:rsidR="003917BB" w:rsidRPr="000E4EBD" w:rsidRDefault="000E4EBD">
      <w:pPr>
        <w:pStyle w:val="a3"/>
        <w:tabs>
          <w:tab w:val="left" w:pos="2019"/>
          <w:tab w:val="left" w:pos="3936"/>
          <w:tab w:val="left" w:pos="4482"/>
          <w:tab w:val="left" w:pos="6669"/>
          <w:tab w:val="left" w:pos="7197"/>
          <w:tab w:val="left" w:pos="9485"/>
        </w:tabs>
        <w:spacing w:line="276" w:lineRule="auto"/>
        <w:ind w:right="230"/>
        <w:jc w:val="left"/>
        <w:rPr>
          <w:lang w:val="en-US"/>
        </w:rPr>
      </w:pPr>
      <w:r>
        <w:rPr>
          <w:spacing w:val="-2"/>
        </w:rPr>
        <w:t>Глаголы</w:t>
      </w:r>
      <w:r>
        <w:tab/>
      </w:r>
      <w:r>
        <w:rPr>
          <w:spacing w:val="-2"/>
        </w:rPr>
        <w:t>(правильные</w:t>
      </w:r>
      <w:r>
        <w:tab/>
      </w:r>
      <w:r>
        <w:rPr>
          <w:spacing w:val="-10"/>
        </w:rPr>
        <w:t>и</w:t>
      </w:r>
      <w:r>
        <w:tab/>
      </w:r>
      <w:proofErr w:type="gramStart"/>
      <w:r>
        <w:rPr>
          <w:spacing w:val="-2"/>
        </w:rPr>
        <w:t>неправильные)</w:t>
      </w:r>
      <w:r>
        <w:tab/>
      </w:r>
      <w:proofErr w:type="gramEnd"/>
      <w:r>
        <w:rPr>
          <w:spacing w:val="-10"/>
        </w:rPr>
        <w:t>в</w:t>
      </w:r>
      <w:r>
        <w:tab/>
      </w:r>
      <w:r>
        <w:rPr>
          <w:spacing w:val="-2"/>
        </w:rPr>
        <w:t>видовременных</w:t>
      </w:r>
      <w:r>
        <w:tab/>
      </w:r>
      <w:r>
        <w:rPr>
          <w:spacing w:val="-2"/>
        </w:rPr>
        <w:t xml:space="preserve">формах </w:t>
      </w:r>
      <w:r>
        <w:t>действительного</w:t>
      </w:r>
      <w:r>
        <w:rPr>
          <w:spacing w:val="40"/>
        </w:rPr>
        <w:t xml:space="preserve"> </w:t>
      </w:r>
      <w:r>
        <w:t>залога</w:t>
      </w:r>
      <w:r>
        <w:rPr>
          <w:spacing w:val="40"/>
        </w:rPr>
        <w:t xml:space="preserve"> </w:t>
      </w:r>
      <w:r>
        <w:t>в</w:t>
      </w:r>
      <w:r>
        <w:rPr>
          <w:spacing w:val="40"/>
        </w:rPr>
        <w:t xml:space="preserve"> </w:t>
      </w:r>
      <w:r>
        <w:t>изъявительном</w:t>
      </w:r>
      <w:r>
        <w:rPr>
          <w:spacing w:val="40"/>
        </w:rPr>
        <w:t xml:space="preserve"> </w:t>
      </w:r>
      <w:r>
        <w:t>наклонении</w:t>
      </w:r>
      <w:r>
        <w:rPr>
          <w:spacing w:val="40"/>
        </w:rPr>
        <w:t xml:space="preserve"> </w:t>
      </w:r>
      <w:r>
        <w:t>(Present/Past/Future</w:t>
      </w:r>
      <w:r>
        <w:rPr>
          <w:spacing w:val="40"/>
        </w:rPr>
        <w:t xml:space="preserve"> </w:t>
      </w:r>
      <w:r>
        <w:t>Simple Tense,</w:t>
      </w:r>
      <w:r>
        <w:rPr>
          <w:spacing w:val="80"/>
        </w:rPr>
        <w:t xml:space="preserve"> </w:t>
      </w:r>
      <w:r>
        <w:t>Present/Past/Future</w:t>
      </w:r>
      <w:r>
        <w:rPr>
          <w:spacing w:val="80"/>
        </w:rPr>
        <w:t xml:space="preserve"> </w:t>
      </w:r>
      <w:r>
        <w:t>Continuous</w:t>
      </w:r>
      <w:r>
        <w:rPr>
          <w:spacing w:val="80"/>
        </w:rPr>
        <w:t xml:space="preserve"> </w:t>
      </w:r>
      <w:r>
        <w:t>Tense,</w:t>
      </w:r>
      <w:r>
        <w:rPr>
          <w:spacing w:val="80"/>
        </w:rPr>
        <w:t xml:space="preserve"> </w:t>
      </w:r>
      <w:r>
        <w:t>Present/Past</w:t>
      </w:r>
      <w:r>
        <w:rPr>
          <w:spacing w:val="80"/>
        </w:rPr>
        <w:t xml:space="preserve"> </w:t>
      </w:r>
      <w:r>
        <w:t>Perfect</w:t>
      </w:r>
      <w:r>
        <w:rPr>
          <w:spacing w:val="80"/>
        </w:rPr>
        <w:t xml:space="preserve"> </w:t>
      </w:r>
      <w:r>
        <w:t>Tense,</w:t>
      </w:r>
      <w:r>
        <w:rPr>
          <w:spacing w:val="80"/>
        </w:rPr>
        <w:t xml:space="preserve"> </w:t>
      </w:r>
      <w:r>
        <w:t>Present Perfect</w:t>
      </w:r>
      <w:r>
        <w:rPr>
          <w:spacing w:val="40"/>
        </w:rPr>
        <w:t xml:space="preserve"> </w:t>
      </w:r>
      <w:r>
        <w:t>Continuous</w:t>
      </w:r>
      <w:r>
        <w:rPr>
          <w:spacing w:val="40"/>
        </w:rPr>
        <w:t xml:space="preserve"> </w:t>
      </w:r>
      <w:r>
        <w:t>Tense,</w:t>
      </w:r>
      <w:r>
        <w:rPr>
          <w:spacing w:val="40"/>
        </w:rPr>
        <w:t xml:space="preserve"> </w:t>
      </w:r>
      <w:r>
        <w:t>Future-in-the-Past</w:t>
      </w:r>
      <w:r>
        <w:rPr>
          <w:spacing w:val="40"/>
        </w:rPr>
        <w:t xml:space="preserve"> </w:t>
      </w:r>
      <w:r>
        <w:t>Tense)</w:t>
      </w:r>
      <w:r>
        <w:rPr>
          <w:spacing w:val="40"/>
        </w:rPr>
        <w:t xml:space="preserve"> </w:t>
      </w:r>
      <w:r>
        <w:t>и</w:t>
      </w:r>
      <w:r>
        <w:rPr>
          <w:spacing w:val="40"/>
        </w:rPr>
        <w:t xml:space="preserve"> </w:t>
      </w:r>
      <w:r>
        <w:t>наиболее</w:t>
      </w:r>
      <w:r>
        <w:rPr>
          <w:spacing w:val="40"/>
        </w:rPr>
        <w:t xml:space="preserve"> </w:t>
      </w:r>
      <w:r>
        <w:t>употребительных формах страдательного залога (Present/Past Simple Passive, Present Perfect Passive). Конструкция</w:t>
      </w:r>
      <w:r w:rsidRPr="000E4EBD">
        <w:rPr>
          <w:lang w:val="en-US"/>
        </w:rPr>
        <w:t xml:space="preserve"> to be going to, </w:t>
      </w:r>
      <w:r>
        <w:t>формы</w:t>
      </w:r>
      <w:r w:rsidRPr="000E4EBD">
        <w:rPr>
          <w:lang w:val="en-US"/>
        </w:rPr>
        <w:t xml:space="preserve"> Future Simple Tense </w:t>
      </w:r>
      <w:r>
        <w:t>и</w:t>
      </w:r>
      <w:r w:rsidRPr="000E4EBD">
        <w:rPr>
          <w:lang w:val="en-US"/>
        </w:rPr>
        <w:t xml:space="preserve"> Present Continuous Tense </w:t>
      </w:r>
      <w:r>
        <w:t>для</w:t>
      </w:r>
      <w:r w:rsidRPr="000E4EBD">
        <w:rPr>
          <w:lang w:val="en-US"/>
        </w:rPr>
        <w:t xml:space="preserve"> </w:t>
      </w:r>
      <w:r>
        <w:t>выражения</w:t>
      </w:r>
      <w:r w:rsidRPr="000E4EBD">
        <w:rPr>
          <w:lang w:val="en-US"/>
        </w:rPr>
        <w:t xml:space="preserve"> </w:t>
      </w:r>
      <w:r>
        <w:t>будущего</w:t>
      </w:r>
      <w:r w:rsidRPr="000E4EBD">
        <w:rPr>
          <w:lang w:val="en-US"/>
        </w:rPr>
        <w:t xml:space="preserve"> </w:t>
      </w:r>
      <w:r>
        <w:t>действия</w:t>
      </w:r>
      <w:r w:rsidRPr="000E4EBD">
        <w:rPr>
          <w:lang w:val="en-US"/>
        </w:rPr>
        <w:t>.</w:t>
      </w:r>
    </w:p>
    <w:p w:rsidR="003917BB" w:rsidRPr="000E4EBD" w:rsidRDefault="000E4EBD">
      <w:pPr>
        <w:pStyle w:val="a3"/>
        <w:spacing w:line="276" w:lineRule="auto"/>
        <w:jc w:val="left"/>
        <w:rPr>
          <w:lang w:val="en-US"/>
        </w:rPr>
      </w:pPr>
      <w:r>
        <w:t>Модальные</w:t>
      </w:r>
      <w:r w:rsidRPr="000E4EBD">
        <w:rPr>
          <w:spacing w:val="39"/>
          <w:lang w:val="en-US"/>
        </w:rPr>
        <w:t xml:space="preserve"> </w:t>
      </w:r>
      <w:r>
        <w:t>глаголы</w:t>
      </w:r>
      <w:r w:rsidRPr="000E4EBD">
        <w:rPr>
          <w:spacing w:val="39"/>
          <w:lang w:val="en-US"/>
        </w:rPr>
        <w:t xml:space="preserve"> </w:t>
      </w:r>
      <w:r>
        <w:t>и</w:t>
      </w:r>
      <w:r w:rsidRPr="000E4EBD">
        <w:rPr>
          <w:spacing w:val="36"/>
          <w:lang w:val="en-US"/>
        </w:rPr>
        <w:t xml:space="preserve"> </w:t>
      </w:r>
      <w:r>
        <w:t>их</w:t>
      </w:r>
      <w:r w:rsidRPr="000E4EBD">
        <w:rPr>
          <w:spacing w:val="39"/>
          <w:lang w:val="en-US"/>
        </w:rPr>
        <w:t xml:space="preserve"> </w:t>
      </w:r>
      <w:r>
        <w:t>эквиваленты</w:t>
      </w:r>
      <w:r w:rsidRPr="000E4EBD">
        <w:rPr>
          <w:spacing w:val="38"/>
          <w:lang w:val="en-US"/>
        </w:rPr>
        <w:t xml:space="preserve"> </w:t>
      </w:r>
      <w:r w:rsidRPr="000E4EBD">
        <w:rPr>
          <w:lang w:val="en-US"/>
        </w:rPr>
        <w:t>(can/be</w:t>
      </w:r>
      <w:r w:rsidRPr="000E4EBD">
        <w:rPr>
          <w:spacing w:val="35"/>
          <w:lang w:val="en-US"/>
        </w:rPr>
        <w:t xml:space="preserve"> </w:t>
      </w:r>
      <w:r w:rsidRPr="000E4EBD">
        <w:rPr>
          <w:lang w:val="en-US"/>
        </w:rPr>
        <w:t>able</w:t>
      </w:r>
      <w:r w:rsidRPr="000E4EBD">
        <w:rPr>
          <w:spacing w:val="35"/>
          <w:lang w:val="en-US"/>
        </w:rPr>
        <w:t xml:space="preserve"> </w:t>
      </w:r>
      <w:r w:rsidRPr="000E4EBD">
        <w:rPr>
          <w:lang w:val="en-US"/>
        </w:rPr>
        <w:t>to,</w:t>
      </w:r>
      <w:r w:rsidRPr="000E4EBD">
        <w:rPr>
          <w:spacing w:val="37"/>
          <w:lang w:val="en-US"/>
        </w:rPr>
        <w:t xml:space="preserve"> </w:t>
      </w:r>
      <w:r w:rsidRPr="000E4EBD">
        <w:rPr>
          <w:lang w:val="en-US"/>
        </w:rPr>
        <w:t>could,</w:t>
      </w:r>
      <w:r w:rsidRPr="000E4EBD">
        <w:rPr>
          <w:spacing w:val="37"/>
          <w:lang w:val="en-US"/>
        </w:rPr>
        <w:t xml:space="preserve"> </w:t>
      </w:r>
      <w:r w:rsidRPr="000E4EBD">
        <w:rPr>
          <w:lang w:val="en-US"/>
        </w:rPr>
        <w:t>must/have</w:t>
      </w:r>
      <w:r w:rsidRPr="000E4EBD">
        <w:rPr>
          <w:spacing w:val="38"/>
          <w:lang w:val="en-US"/>
        </w:rPr>
        <w:t xml:space="preserve"> </w:t>
      </w:r>
      <w:r w:rsidRPr="000E4EBD">
        <w:rPr>
          <w:lang w:val="en-US"/>
        </w:rPr>
        <w:t>to,</w:t>
      </w:r>
      <w:r w:rsidRPr="000E4EBD">
        <w:rPr>
          <w:spacing w:val="34"/>
          <w:lang w:val="en-US"/>
        </w:rPr>
        <w:t xml:space="preserve"> </w:t>
      </w:r>
      <w:r w:rsidRPr="000E4EBD">
        <w:rPr>
          <w:lang w:val="en-US"/>
        </w:rPr>
        <w:t>may, might, should, shall, would, will, need).</w:t>
      </w:r>
    </w:p>
    <w:p w:rsidR="003917BB" w:rsidRPr="000E4EBD" w:rsidRDefault="000E4EBD">
      <w:pPr>
        <w:pStyle w:val="a3"/>
        <w:spacing w:line="276" w:lineRule="auto"/>
        <w:ind w:right="226"/>
        <w:rPr>
          <w:lang w:val="en-US"/>
        </w:rPr>
      </w:pPr>
      <w:r>
        <w:t>Неличные</w:t>
      </w:r>
      <w:r w:rsidRPr="000E4EBD">
        <w:rPr>
          <w:lang w:val="en-US"/>
        </w:rPr>
        <w:t xml:space="preserve"> </w:t>
      </w:r>
      <w:r>
        <w:t>формы</w:t>
      </w:r>
      <w:r w:rsidRPr="000E4EBD">
        <w:rPr>
          <w:lang w:val="en-US"/>
        </w:rPr>
        <w:t xml:space="preserve"> </w:t>
      </w:r>
      <w:r>
        <w:t>глагола</w:t>
      </w:r>
      <w:r w:rsidRPr="000E4EBD">
        <w:rPr>
          <w:lang w:val="en-US"/>
        </w:rPr>
        <w:t xml:space="preserve"> – </w:t>
      </w:r>
      <w:r>
        <w:t>инфинитив</w:t>
      </w:r>
      <w:r w:rsidRPr="000E4EBD">
        <w:rPr>
          <w:lang w:val="en-US"/>
        </w:rPr>
        <w:t xml:space="preserve">, </w:t>
      </w:r>
      <w:r>
        <w:t>герундий</w:t>
      </w:r>
      <w:r w:rsidRPr="000E4EBD">
        <w:rPr>
          <w:lang w:val="en-US"/>
        </w:rPr>
        <w:t xml:space="preserve">, </w:t>
      </w:r>
      <w:r>
        <w:t>причастие</w:t>
      </w:r>
      <w:r w:rsidRPr="000E4EBD">
        <w:rPr>
          <w:lang w:val="en-US"/>
        </w:rPr>
        <w:t xml:space="preserve"> (Participle</w:t>
      </w:r>
      <w:r w:rsidRPr="000E4EBD">
        <w:rPr>
          <w:spacing w:val="40"/>
          <w:lang w:val="en-US"/>
        </w:rPr>
        <w:t xml:space="preserve"> </w:t>
      </w:r>
      <w:r w:rsidRPr="000E4EBD">
        <w:rPr>
          <w:lang w:val="en-US"/>
        </w:rPr>
        <w:t xml:space="preserve">I </w:t>
      </w:r>
      <w:r>
        <w:t>и</w:t>
      </w:r>
      <w:r w:rsidRPr="000E4EBD">
        <w:rPr>
          <w:lang w:val="en-US"/>
        </w:rPr>
        <w:t xml:space="preserve"> Participle II), </w:t>
      </w:r>
      <w:r>
        <w:t>причастия</w:t>
      </w:r>
      <w:r w:rsidRPr="000E4EBD">
        <w:rPr>
          <w:lang w:val="en-US"/>
        </w:rPr>
        <w:t xml:space="preserve"> </w:t>
      </w:r>
      <w:r>
        <w:t>в</w:t>
      </w:r>
      <w:r w:rsidRPr="000E4EBD">
        <w:rPr>
          <w:lang w:val="en-US"/>
        </w:rPr>
        <w:t xml:space="preserve"> </w:t>
      </w:r>
      <w:r>
        <w:t>функции</w:t>
      </w:r>
      <w:r w:rsidRPr="000E4EBD">
        <w:rPr>
          <w:lang w:val="en-US"/>
        </w:rPr>
        <w:t xml:space="preserve"> </w:t>
      </w:r>
      <w:r>
        <w:t>определения</w:t>
      </w:r>
      <w:r w:rsidRPr="000E4EBD">
        <w:rPr>
          <w:lang w:val="en-US"/>
        </w:rPr>
        <w:t xml:space="preserve"> (Participle I – a playing child, Participle II – a written text).</w:t>
      </w:r>
    </w:p>
    <w:p w:rsidR="003917BB" w:rsidRDefault="000E4EBD">
      <w:pPr>
        <w:pStyle w:val="a3"/>
        <w:ind w:left="614" w:firstLine="0"/>
      </w:pPr>
      <w:r>
        <w:t>Определённый,</w:t>
      </w:r>
      <w:r>
        <w:rPr>
          <w:spacing w:val="-12"/>
        </w:rPr>
        <w:t xml:space="preserve"> </w:t>
      </w:r>
      <w:r>
        <w:t>неопределённый</w:t>
      </w:r>
      <w:r>
        <w:rPr>
          <w:spacing w:val="-8"/>
        </w:rPr>
        <w:t xml:space="preserve"> </w:t>
      </w:r>
      <w:r>
        <w:t>и</w:t>
      </w:r>
      <w:r>
        <w:rPr>
          <w:spacing w:val="-8"/>
        </w:rPr>
        <w:t xml:space="preserve"> </w:t>
      </w:r>
      <w:r>
        <w:t>нулевой</w:t>
      </w:r>
      <w:r>
        <w:rPr>
          <w:spacing w:val="-7"/>
        </w:rPr>
        <w:t xml:space="preserve"> </w:t>
      </w:r>
      <w:r>
        <w:rPr>
          <w:spacing w:val="-2"/>
        </w:rPr>
        <w:t>артикли.</w:t>
      </w:r>
    </w:p>
    <w:p w:rsidR="003917BB" w:rsidRDefault="000E4EBD">
      <w:pPr>
        <w:pStyle w:val="a3"/>
        <w:spacing w:before="44" w:line="276" w:lineRule="auto"/>
        <w:ind w:right="238"/>
      </w:pPr>
      <w:r>
        <w:t xml:space="preserve">Имена существительные во множественном числе, образованных по правилу, и </w:t>
      </w:r>
      <w:r>
        <w:rPr>
          <w:spacing w:val="-2"/>
        </w:rPr>
        <w:t>исключения.</w:t>
      </w:r>
    </w:p>
    <w:p w:rsidR="003917BB" w:rsidRDefault="000E4EBD">
      <w:pPr>
        <w:pStyle w:val="a3"/>
        <w:spacing w:line="276" w:lineRule="auto"/>
        <w:ind w:right="235"/>
      </w:pPr>
      <w:r>
        <w:t>Неисчисляемые имена существительные, имеющие форму только множественного числа.</w:t>
      </w:r>
    </w:p>
    <w:p w:rsidR="003917BB" w:rsidRDefault="000E4EBD">
      <w:pPr>
        <w:pStyle w:val="a3"/>
        <w:ind w:left="614" w:firstLine="0"/>
      </w:pPr>
      <w:r>
        <w:t>Притяжательный</w:t>
      </w:r>
      <w:r>
        <w:rPr>
          <w:spacing w:val="-12"/>
        </w:rPr>
        <w:t xml:space="preserve"> </w:t>
      </w:r>
      <w:r>
        <w:t>падеж</w:t>
      </w:r>
      <w:r>
        <w:rPr>
          <w:spacing w:val="-10"/>
        </w:rPr>
        <w:t xml:space="preserve"> </w:t>
      </w:r>
      <w:r>
        <w:t>имён</w:t>
      </w:r>
      <w:r>
        <w:rPr>
          <w:spacing w:val="-6"/>
        </w:rPr>
        <w:t xml:space="preserve"> </w:t>
      </w:r>
      <w:r>
        <w:rPr>
          <w:spacing w:val="-2"/>
        </w:rPr>
        <w:t>существительных.</w:t>
      </w:r>
    </w:p>
    <w:p w:rsidR="003917BB" w:rsidRDefault="000E4EBD">
      <w:pPr>
        <w:pStyle w:val="a3"/>
        <w:tabs>
          <w:tab w:val="left" w:pos="1676"/>
          <w:tab w:val="left" w:pos="3876"/>
          <w:tab w:val="left" w:pos="4309"/>
          <w:tab w:val="left" w:pos="5547"/>
          <w:tab w:val="left" w:pos="5962"/>
          <w:tab w:val="left" w:pos="8182"/>
          <w:tab w:val="left" w:pos="10237"/>
        </w:tabs>
        <w:spacing w:before="47" w:line="276" w:lineRule="auto"/>
        <w:ind w:right="236"/>
        <w:jc w:val="left"/>
      </w:pPr>
      <w:r>
        <w:rPr>
          <w:spacing w:val="-2"/>
        </w:rPr>
        <w:t>Имена</w:t>
      </w:r>
      <w:r>
        <w:tab/>
      </w:r>
      <w:r>
        <w:rPr>
          <w:spacing w:val="-2"/>
        </w:rPr>
        <w:t>прилагательные</w:t>
      </w:r>
      <w:r>
        <w:tab/>
      </w:r>
      <w:r>
        <w:rPr>
          <w:spacing w:val="-10"/>
        </w:rPr>
        <w:t>и</w:t>
      </w:r>
      <w:r>
        <w:tab/>
      </w:r>
      <w:r>
        <w:rPr>
          <w:spacing w:val="-2"/>
        </w:rPr>
        <w:t>наречия</w:t>
      </w:r>
      <w:r>
        <w:tab/>
      </w:r>
      <w:r>
        <w:rPr>
          <w:spacing w:val="-10"/>
        </w:rPr>
        <w:t>в</w:t>
      </w:r>
      <w:r>
        <w:tab/>
      </w:r>
      <w:proofErr w:type="gramStart"/>
      <w:r>
        <w:rPr>
          <w:spacing w:val="-2"/>
        </w:rPr>
        <w:t>положительной,</w:t>
      </w:r>
      <w:r>
        <w:tab/>
      </w:r>
      <w:proofErr w:type="gramEnd"/>
      <w:r>
        <w:rPr>
          <w:spacing w:val="-2"/>
        </w:rPr>
        <w:t>сравнительной</w:t>
      </w:r>
      <w:r>
        <w:tab/>
      </w:r>
      <w:r>
        <w:rPr>
          <w:spacing w:val="-10"/>
        </w:rPr>
        <w:t xml:space="preserve">и </w:t>
      </w:r>
      <w:r>
        <w:t>превосходной степенях, образованных по правилу, и исключения.</w:t>
      </w:r>
    </w:p>
    <w:p w:rsidR="003917BB" w:rsidRDefault="000E4EBD">
      <w:pPr>
        <w:pStyle w:val="a3"/>
        <w:spacing w:before="1" w:line="276" w:lineRule="auto"/>
        <w:jc w:val="left"/>
      </w:pPr>
      <w:r>
        <w:t>Порядок</w:t>
      </w:r>
      <w:r>
        <w:rPr>
          <w:spacing w:val="36"/>
        </w:rPr>
        <w:t xml:space="preserve"> </w:t>
      </w:r>
      <w:r>
        <w:t>следования</w:t>
      </w:r>
      <w:r>
        <w:rPr>
          <w:spacing w:val="36"/>
        </w:rPr>
        <w:t xml:space="preserve"> </w:t>
      </w:r>
      <w:r>
        <w:t>нескольких</w:t>
      </w:r>
      <w:r>
        <w:rPr>
          <w:spacing w:val="34"/>
        </w:rPr>
        <w:t xml:space="preserve"> </w:t>
      </w:r>
      <w:r>
        <w:t>прилагательных</w:t>
      </w:r>
      <w:r>
        <w:rPr>
          <w:spacing w:val="36"/>
        </w:rPr>
        <w:t xml:space="preserve"> </w:t>
      </w:r>
      <w:r>
        <w:t>(мнение</w:t>
      </w:r>
      <w:r>
        <w:rPr>
          <w:spacing w:val="40"/>
        </w:rPr>
        <w:t xml:space="preserve"> </w:t>
      </w:r>
      <w:r>
        <w:t>–</w:t>
      </w:r>
      <w:r>
        <w:rPr>
          <w:spacing w:val="37"/>
        </w:rPr>
        <w:t xml:space="preserve"> </w:t>
      </w:r>
      <w:r>
        <w:t>размер</w:t>
      </w:r>
      <w:r>
        <w:rPr>
          <w:spacing w:val="34"/>
        </w:rPr>
        <w:t xml:space="preserve"> </w:t>
      </w:r>
      <w:r>
        <w:t>–</w:t>
      </w:r>
      <w:r>
        <w:rPr>
          <w:spacing w:val="37"/>
        </w:rPr>
        <w:t xml:space="preserve"> </w:t>
      </w:r>
      <w:r>
        <w:t>возраст</w:t>
      </w:r>
      <w:r>
        <w:rPr>
          <w:spacing w:val="34"/>
        </w:rPr>
        <w:t xml:space="preserve"> </w:t>
      </w:r>
      <w:r>
        <w:t>– цвет – происхождение).</w:t>
      </w:r>
    </w:p>
    <w:p w:rsidR="003917BB" w:rsidRPr="000E4EBD" w:rsidRDefault="000E4EBD">
      <w:pPr>
        <w:pStyle w:val="a3"/>
        <w:spacing w:line="321" w:lineRule="exact"/>
        <w:ind w:left="614" w:firstLine="0"/>
        <w:jc w:val="left"/>
        <w:rPr>
          <w:lang w:val="en-US"/>
        </w:rPr>
      </w:pPr>
      <w:r>
        <w:t>Слова</w:t>
      </w:r>
      <w:r w:rsidRPr="000E4EBD">
        <w:rPr>
          <w:lang w:val="en-US"/>
        </w:rPr>
        <w:t>,</w:t>
      </w:r>
      <w:r w:rsidRPr="000E4EBD">
        <w:rPr>
          <w:spacing w:val="-9"/>
          <w:lang w:val="en-US"/>
        </w:rPr>
        <w:t xml:space="preserve"> </w:t>
      </w:r>
      <w:r>
        <w:t>выражающие</w:t>
      </w:r>
      <w:r w:rsidRPr="000E4EBD">
        <w:rPr>
          <w:spacing w:val="-5"/>
          <w:lang w:val="en-US"/>
        </w:rPr>
        <w:t xml:space="preserve"> </w:t>
      </w:r>
      <w:r>
        <w:t>количество</w:t>
      </w:r>
      <w:r w:rsidRPr="000E4EBD">
        <w:rPr>
          <w:spacing w:val="-3"/>
          <w:lang w:val="en-US"/>
        </w:rPr>
        <w:t xml:space="preserve"> </w:t>
      </w:r>
      <w:r w:rsidRPr="000E4EBD">
        <w:rPr>
          <w:lang w:val="en-US"/>
        </w:rPr>
        <w:t>(many/much,</w:t>
      </w:r>
      <w:r w:rsidRPr="000E4EBD">
        <w:rPr>
          <w:spacing w:val="-6"/>
          <w:lang w:val="en-US"/>
        </w:rPr>
        <w:t xml:space="preserve"> </w:t>
      </w:r>
      <w:r w:rsidRPr="000E4EBD">
        <w:rPr>
          <w:lang w:val="en-US"/>
        </w:rPr>
        <w:t>little/a</w:t>
      </w:r>
      <w:r w:rsidRPr="000E4EBD">
        <w:rPr>
          <w:spacing w:val="-7"/>
          <w:lang w:val="en-US"/>
        </w:rPr>
        <w:t xml:space="preserve"> </w:t>
      </w:r>
      <w:r w:rsidRPr="000E4EBD">
        <w:rPr>
          <w:lang w:val="en-US"/>
        </w:rPr>
        <w:t>little,</w:t>
      </w:r>
      <w:r w:rsidRPr="000E4EBD">
        <w:rPr>
          <w:spacing w:val="-6"/>
          <w:lang w:val="en-US"/>
        </w:rPr>
        <w:t xml:space="preserve"> </w:t>
      </w:r>
      <w:r w:rsidRPr="000E4EBD">
        <w:rPr>
          <w:lang w:val="en-US"/>
        </w:rPr>
        <w:t>few/a</w:t>
      </w:r>
      <w:r w:rsidRPr="000E4EBD">
        <w:rPr>
          <w:spacing w:val="-5"/>
          <w:lang w:val="en-US"/>
        </w:rPr>
        <w:t xml:space="preserve"> </w:t>
      </w:r>
      <w:r w:rsidRPr="000E4EBD">
        <w:rPr>
          <w:lang w:val="en-US"/>
        </w:rPr>
        <w:t>few,</w:t>
      </w:r>
      <w:r w:rsidRPr="000E4EBD">
        <w:rPr>
          <w:spacing w:val="-5"/>
          <w:lang w:val="en-US"/>
        </w:rPr>
        <w:t xml:space="preserve"> </w:t>
      </w:r>
      <w:r w:rsidRPr="000E4EBD">
        <w:rPr>
          <w:lang w:val="en-US"/>
        </w:rPr>
        <w:t>a</w:t>
      </w:r>
      <w:r w:rsidRPr="000E4EBD">
        <w:rPr>
          <w:spacing w:val="-8"/>
          <w:lang w:val="en-US"/>
        </w:rPr>
        <w:t xml:space="preserve"> </w:t>
      </w:r>
      <w:r w:rsidRPr="000E4EBD">
        <w:rPr>
          <w:lang w:val="en-US"/>
        </w:rPr>
        <w:t>lot</w:t>
      </w:r>
      <w:r w:rsidRPr="000E4EBD">
        <w:rPr>
          <w:spacing w:val="-3"/>
          <w:lang w:val="en-US"/>
        </w:rPr>
        <w:t xml:space="preserve"> </w:t>
      </w:r>
      <w:r w:rsidRPr="000E4EBD">
        <w:rPr>
          <w:spacing w:val="-4"/>
          <w:lang w:val="en-US"/>
        </w:rPr>
        <w:t>of).</w:t>
      </w:r>
    </w:p>
    <w:p w:rsidR="003917BB" w:rsidRPr="000E4EBD" w:rsidRDefault="003917BB">
      <w:pPr>
        <w:spacing w:line="321" w:lineRule="exact"/>
        <w:rPr>
          <w:lang w:val="en-US"/>
        </w:rPr>
        <w:sectPr w:rsidR="003917BB" w:rsidRPr="000E4EBD">
          <w:pgSz w:w="11910" w:h="16840"/>
          <w:pgMar w:top="1040" w:right="620" w:bottom="1140" w:left="660" w:header="0" w:footer="916" w:gutter="0"/>
          <w:cols w:space="720"/>
        </w:sectPr>
      </w:pPr>
    </w:p>
    <w:p w:rsidR="003917BB" w:rsidRDefault="000E4EBD">
      <w:pPr>
        <w:pStyle w:val="a3"/>
        <w:spacing w:before="74" w:line="276" w:lineRule="auto"/>
        <w:ind w:right="233"/>
      </w:pPr>
      <w: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w:t>
      </w:r>
    </w:p>
    <w:p w:rsidR="003917BB" w:rsidRDefault="000E4EBD">
      <w:pPr>
        <w:pStyle w:val="a3"/>
        <w:spacing w:before="2"/>
        <w:ind w:left="614" w:firstLine="0"/>
      </w:pPr>
      <w:r>
        <w:t>Количественные</w:t>
      </w:r>
      <w:r>
        <w:rPr>
          <w:spacing w:val="-6"/>
        </w:rPr>
        <w:t xml:space="preserve"> </w:t>
      </w:r>
      <w:r>
        <w:t>и</w:t>
      </w:r>
      <w:r>
        <w:rPr>
          <w:spacing w:val="-7"/>
        </w:rPr>
        <w:t xml:space="preserve"> </w:t>
      </w:r>
      <w:r>
        <w:t>порядковые</w:t>
      </w:r>
      <w:r>
        <w:rPr>
          <w:spacing w:val="-5"/>
        </w:rPr>
        <w:t xml:space="preserve"> </w:t>
      </w:r>
      <w:r>
        <w:rPr>
          <w:spacing w:val="-2"/>
        </w:rPr>
        <w:t>числительные.</w:t>
      </w:r>
    </w:p>
    <w:p w:rsidR="003917BB" w:rsidRDefault="000E4EBD">
      <w:pPr>
        <w:pStyle w:val="a3"/>
        <w:spacing w:before="48" w:line="276" w:lineRule="auto"/>
        <w:ind w:right="240"/>
      </w:pPr>
      <w:r>
        <w:t>Предлоги места, времени, направления, предлоги, употребляемые с глаголами в страдательном залоге.</w:t>
      </w:r>
    </w:p>
    <w:p w:rsidR="003917BB" w:rsidRDefault="000E4EBD">
      <w:pPr>
        <w:pStyle w:val="a3"/>
        <w:spacing w:before="1"/>
        <w:ind w:left="754" w:firstLine="0"/>
      </w:pPr>
      <w:r>
        <w:t>Социокультурные</w:t>
      </w:r>
      <w:r>
        <w:rPr>
          <w:spacing w:val="-6"/>
        </w:rPr>
        <w:t xml:space="preserve"> </w:t>
      </w:r>
      <w:r>
        <w:t>знания</w:t>
      </w:r>
      <w:r>
        <w:rPr>
          <w:spacing w:val="-9"/>
        </w:rPr>
        <w:t xml:space="preserve"> </w:t>
      </w:r>
      <w:r>
        <w:t>и</w:t>
      </w:r>
      <w:r>
        <w:rPr>
          <w:spacing w:val="-5"/>
        </w:rPr>
        <w:t xml:space="preserve"> </w:t>
      </w:r>
      <w:r>
        <w:rPr>
          <w:spacing w:val="-2"/>
        </w:rPr>
        <w:t>умения.</w:t>
      </w:r>
    </w:p>
    <w:p w:rsidR="003917BB" w:rsidRDefault="000E4EBD">
      <w:pPr>
        <w:pStyle w:val="a3"/>
        <w:spacing w:before="47" w:line="276" w:lineRule="auto"/>
        <w:ind w:right="234"/>
      </w:pPr>
      <w: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w:t>
      </w:r>
      <w:r>
        <w:rPr>
          <w:spacing w:val="40"/>
        </w:rPr>
        <w:t xml:space="preserve"> </w:t>
      </w:r>
      <w:r>
        <w:t>содержания 11 класса.</w:t>
      </w:r>
    </w:p>
    <w:p w:rsidR="003917BB" w:rsidRDefault="000E4EBD">
      <w:pPr>
        <w:pStyle w:val="a3"/>
        <w:spacing w:line="276" w:lineRule="auto"/>
        <w:ind w:right="234"/>
      </w:pPr>
      <w:r>
        <w:t xml:space="preserve">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w:t>
      </w:r>
      <w:r>
        <w:rPr>
          <w:spacing w:val="-2"/>
        </w:rPr>
        <w:t>другие.</w:t>
      </w:r>
    </w:p>
    <w:p w:rsidR="003917BB" w:rsidRDefault="000E4EBD">
      <w:pPr>
        <w:pStyle w:val="a3"/>
        <w:spacing w:before="1" w:line="276" w:lineRule="auto"/>
        <w:ind w:right="234"/>
      </w:pPr>
      <w:r>
        <w:t>Владение основными сведениями о социокультурном портрете и культурном наследии страны/стран, говорящих на английском языке.</w:t>
      </w:r>
    </w:p>
    <w:p w:rsidR="003917BB" w:rsidRDefault="000E4EBD">
      <w:pPr>
        <w:pStyle w:val="a3"/>
        <w:spacing w:before="1" w:line="276" w:lineRule="auto"/>
        <w:ind w:right="222"/>
      </w:pPr>
      <w:r>
        <w:t>Понимание речевых различий в ситуациях официального и неофициального общения в рамках тематического содержания речи и использование лексико- грамматических средств с их учётом.</w:t>
      </w:r>
    </w:p>
    <w:p w:rsidR="003917BB" w:rsidRDefault="000E4EBD">
      <w:pPr>
        <w:pStyle w:val="a3"/>
        <w:spacing w:line="276" w:lineRule="auto"/>
        <w:ind w:right="234"/>
      </w:pPr>
      <w: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917BB" w:rsidRDefault="000E4EBD">
      <w:pPr>
        <w:pStyle w:val="a3"/>
        <w:spacing w:before="1"/>
        <w:ind w:left="754" w:firstLine="0"/>
      </w:pPr>
      <w:r>
        <w:t>Компенсаторные</w:t>
      </w:r>
      <w:r>
        <w:rPr>
          <w:spacing w:val="-12"/>
        </w:rPr>
        <w:t xml:space="preserve"> </w:t>
      </w:r>
      <w:r>
        <w:rPr>
          <w:spacing w:val="-2"/>
        </w:rPr>
        <w:t>умения.</w:t>
      </w:r>
    </w:p>
    <w:p w:rsidR="003917BB" w:rsidRDefault="000E4EBD">
      <w:pPr>
        <w:pStyle w:val="a3"/>
        <w:spacing w:before="48" w:line="276" w:lineRule="auto"/>
        <w:ind w:right="228"/>
      </w:pPr>
      <w: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w:t>
      </w:r>
      <w:r>
        <w:rPr>
          <w:spacing w:val="40"/>
        </w:rPr>
        <w:t xml:space="preserve"> </w:t>
      </w:r>
      <w:r>
        <w:t>– языковую и контекстуальную догадку.</w:t>
      </w:r>
    </w:p>
    <w:p w:rsidR="003917BB" w:rsidRDefault="000E4EBD">
      <w:pPr>
        <w:pStyle w:val="a3"/>
        <w:spacing w:line="276" w:lineRule="auto"/>
        <w:ind w:right="236"/>
      </w:pPr>
      <w: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917BB" w:rsidRDefault="000E4EBD">
      <w:pPr>
        <w:pStyle w:val="a3"/>
        <w:ind w:left="754" w:firstLine="0"/>
      </w:pPr>
      <w:r>
        <w:t>Планируемые</w:t>
      </w:r>
      <w:r>
        <w:rPr>
          <w:spacing w:val="61"/>
          <w:w w:val="150"/>
        </w:rPr>
        <w:t xml:space="preserve"> </w:t>
      </w:r>
      <w:r>
        <w:t>результаты</w:t>
      </w:r>
      <w:r>
        <w:rPr>
          <w:spacing w:val="59"/>
          <w:w w:val="150"/>
        </w:rPr>
        <w:t xml:space="preserve"> </w:t>
      </w:r>
      <w:r>
        <w:t>освоения</w:t>
      </w:r>
      <w:r>
        <w:rPr>
          <w:spacing w:val="59"/>
          <w:w w:val="150"/>
        </w:rPr>
        <w:t xml:space="preserve"> </w:t>
      </w:r>
      <w:r>
        <w:t>программы</w:t>
      </w:r>
      <w:r>
        <w:rPr>
          <w:spacing w:val="62"/>
          <w:w w:val="150"/>
        </w:rPr>
        <w:t xml:space="preserve"> </w:t>
      </w:r>
      <w:r>
        <w:t>по</w:t>
      </w:r>
      <w:r>
        <w:rPr>
          <w:spacing w:val="62"/>
          <w:w w:val="150"/>
        </w:rPr>
        <w:t xml:space="preserve"> </w:t>
      </w:r>
      <w:r>
        <w:t>английскому</w:t>
      </w:r>
      <w:r>
        <w:rPr>
          <w:spacing w:val="62"/>
          <w:w w:val="150"/>
        </w:rPr>
        <w:t xml:space="preserve"> </w:t>
      </w:r>
      <w:proofErr w:type="gramStart"/>
      <w:r>
        <w:t>языку</w:t>
      </w:r>
      <w:r>
        <w:rPr>
          <w:spacing w:val="61"/>
          <w:w w:val="150"/>
        </w:rPr>
        <w:t xml:space="preserve">  </w:t>
      </w:r>
      <w:r>
        <w:rPr>
          <w:spacing w:val="-5"/>
        </w:rPr>
        <w:t>на</w:t>
      </w:r>
      <w:proofErr w:type="gramEnd"/>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уровне</w:t>
      </w:r>
      <w:r>
        <w:rPr>
          <w:spacing w:val="-6"/>
        </w:rPr>
        <w:t xml:space="preserve"> </w:t>
      </w:r>
      <w:r>
        <w:t>среднего</w:t>
      </w:r>
      <w:r>
        <w:rPr>
          <w:spacing w:val="-5"/>
        </w:rPr>
        <w:t xml:space="preserve"> </w:t>
      </w:r>
      <w:r>
        <w:t>общего</w:t>
      </w:r>
      <w:r>
        <w:rPr>
          <w:spacing w:val="-8"/>
        </w:rPr>
        <w:t xml:space="preserve"> </w:t>
      </w:r>
      <w:r>
        <w:rPr>
          <w:spacing w:val="-2"/>
        </w:rPr>
        <w:t>образования.</w:t>
      </w:r>
    </w:p>
    <w:p w:rsidR="003917BB" w:rsidRDefault="000E4EBD">
      <w:pPr>
        <w:pStyle w:val="a3"/>
        <w:spacing w:before="51" w:line="276" w:lineRule="auto"/>
        <w:ind w:right="228" w:firstLine="281"/>
      </w:pPr>
      <w:r>
        <w:t>Личностные результаты освоения программы по английскому языку</w:t>
      </w:r>
      <w:r>
        <w:rPr>
          <w:spacing w:val="40"/>
        </w:rPr>
        <w:t xml:space="preserve"> </w:t>
      </w:r>
      <w:r>
        <w:t>на уровне среднего общего образования достигаются в единстве учебной</w:t>
      </w:r>
      <w:r>
        <w:rPr>
          <w:spacing w:val="40"/>
        </w:rPr>
        <w:t xml:space="preserve"> </w:t>
      </w:r>
      <w:r>
        <w:t>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w:t>
      </w:r>
      <w:r>
        <w:rPr>
          <w:spacing w:val="40"/>
        </w:rPr>
        <w:t xml:space="preserve"> </w:t>
      </w:r>
      <w:r>
        <w:t>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17BB" w:rsidRDefault="000E4EBD">
      <w:pPr>
        <w:pStyle w:val="a3"/>
        <w:spacing w:line="276" w:lineRule="auto"/>
        <w:ind w:right="234" w:firstLine="281"/>
      </w:pPr>
      <w: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917BB" w:rsidRDefault="000E4EBD">
      <w:pPr>
        <w:pStyle w:val="a3"/>
        <w:spacing w:before="1" w:line="276" w:lineRule="auto"/>
        <w:ind w:right="234" w:firstLine="281"/>
      </w:pPr>
      <w:r>
        <w:t xml:space="preserve">В результате изучения английского языка на уровне среднего общего образования у обучающегося будут сформированы следующие личностные </w:t>
      </w:r>
      <w:r>
        <w:rPr>
          <w:spacing w:val="-2"/>
        </w:rPr>
        <w:t>результаты:</w:t>
      </w:r>
    </w:p>
    <w:p w:rsidR="003917BB" w:rsidRDefault="000E4EBD">
      <w:pPr>
        <w:pStyle w:val="a4"/>
        <w:numPr>
          <w:ilvl w:val="0"/>
          <w:numId w:val="172"/>
        </w:numPr>
        <w:tabs>
          <w:tab w:val="left" w:pos="917"/>
        </w:tabs>
        <w:ind w:left="917"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48" w:line="276" w:lineRule="auto"/>
        <w:ind w:right="233"/>
      </w:pPr>
      <w:r>
        <w:t>сформированность гражданской позиции обучающегося как активного и ответственного члена российского общества;</w:t>
      </w:r>
    </w:p>
    <w:p w:rsidR="003917BB" w:rsidRDefault="000E4EBD">
      <w:pPr>
        <w:pStyle w:val="a3"/>
        <w:spacing w:line="278" w:lineRule="auto"/>
        <w:ind w:right="237"/>
      </w:pPr>
      <w:r>
        <w:t xml:space="preserve">осознание своих конституционных прав и обязанностей, уважение закона и </w:t>
      </w:r>
      <w:r>
        <w:rPr>
          <w:spacing w:val="-2"/>
        </w:rPr>
        <w:t>правопорядка;</w:t>
      </w:r>
    </w:p>
    <w:p w:rsidR="003917BB" w:rsidRDefault="000E4EBD">
      <w:pPr>
        <w:pStyle w:val="a3"/>
        <w:spacing w:line="276" w:lineRule="auto"/>
        <w:ind w:right="235"/>
      </w:pPr>
      <w:r>
        <w:t>принятие традиционных национальных, общечеловеческих гуманистических и демократических ценностей;</w:t>
      </w:r>
    </w:p>
    <w:p w:rsidR="003917BB" w:rsidRDefault="000E4EBD">
      <w:pPr>
        <w:pStyle w:val="a3"/>
        <w:spacing w:line="276" w:lineRule="auto"/>
        <w:ind w:right="233"/>
      </w:pPr>
      <w: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r>
        <w:rPr>
          <w:spacing w:val="-2"/>
        </w:rPr>
        <w:t>признакам;</w:t>
      </w:r>
    </w:p>
    <w:p w:rsidR="003917BB" w:rsidRDefault="000E4EBD">
      <w:pPr>
        <w:pStyle w:val="a3"/>
        <w:spacing w:line="278" w:lineRule="auto"/>
        <w:ind w:right="235"/>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3917BB" w:rsidRDefault="000E4EBD">
      <w:pPr>
        <w:pStyle w:val="a3"/>
        <w:spacing w:line="276" w:lineRule="auto"/>
        <w:ind w:right="237"/>
      </w:pPr>
      <w:r>
        <w:t>умение взаимодействовать с социальными институтами в соответствии с их функциями и назначением;</w:t>
      </w:r>
    </w:p>
    <w:p w:rsidR="003917BB" w:rsidRDefault="000E4EBD">
      <w:pPr>
        <w:pStyle w:val="a3"/>
        <w:ind w:left="614" w:firstLine="0"/>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волонтёрской</w:t>
      </w:r>
      <w:r>
        <w:rPr>
          <w:spacing w:val="-6"/>
        </w:rPr>
        <w:t xml:space="preserve"> </w:t>
      </w:r>
      <w:r>
        <w:rPr>
          <w:spacing w:val="-2"/>
        </w:rPr>
        <w:t>деятельности;</w:t>
      </w:r>
    </w:p>
    <w:p w:rsidR="003917BB" w:rsidRDefault="000E4EBD">
      <w:pPr>
        <w:pStyle w:val="a4"/>
        <w:numPr>
          <w:ilvl w:val="0"/>
          <w:numId w:val="172"/>
        </w:numPr>
        <w:tabs>
          <w:tab w:val="left" w:pos="917"/>
        </w:tabs>
        <w:spacing w:before="36"/>
        <w:ind w:left="917"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8"/>
        <w:ind w:left="614" w:firstLine="0"/>
      </w:pPr>
      <w:proofErr w:type="gramStart"/>
      <w:r>
        <w:t>сформированность</w:t>
      </w:r>
      <w:r>
        <w:rPr>
          <w:spacing w:val="46"/>
          <w:w w:val="150"/>
        </w:rPr>
        <w:t xml:space="preserve">  </w:t>
      </w:r>
      <w:r>
        <w:t>российской</w:t>
      </w:r>
      <w:proofErr w:type="gramEnd"/>
      <w:r>
        <w:rPr>
          <w:spacing w:val="50"/>
          <w:w w:val="150"/>
        </w:rPr>
        <w:t xml:space="preserve">  </w:t>
      </w:r>
      <w:r>
        <w:t>гражданской</w:t>
      </w:r>
      <w:r>
        <w:rPr>
          <w:spacing w:val="50"/>
          <w:w w:val="150"/>
        </w:rPr>
        <w:t xml:space="preserve">  </w:t>
      </w:r>
      <w:r>
        <w:t>идентичности,</w:t>
      </w:r>
      <w:r>
        <w:rPr>
          <w:spacing w:val="50"/>
          <w:w w:val="150"/>
        </w:rPr>
        <w:t xml:space="preserve">  </w:t>
      </w:r>
      <w:r>
        <w:rPr>
          <w:spacing w:val="-2"/>
        </w:rPr>
        <w:t>патриотизма,</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17BB" w:rsidRDefault="000E4EBD">
      <w:pPr>
        <w:pStyle w:val="a3"/>
        <w:spacing w:before="1" w:line="276" w:lineRule="auto"/>
        <w:ind w:right="233"/>
      </w:pPr>
      <w: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rsidR="003917BB" w:rsidRDefault="000E4EBD">
      <w:pPr>
        <w:pStyle w:val="a3"/>
        <w:spacing w:line="278" w:lineRule="auto"/>
        <w:ind w:right="232"/>
      </w:pPr>
      <w:r>
        <w:t>идейная убеждённость, готовность к служению и защите Отечества, ответственность за его судьбу;</w:t>
      </w:r>
    </w:p>
    <w:p w:rsidR="003917BB" w:rsidRDefault="000E4EBD">
      <w:pPr>
        <w:pStyle w:val="a4"/>
        <w:numPr>
          <w:ilvl w:val="0"/>
          <w:numId w:val="172"/>
        </w:numPr>
        <w:tabs>
          <w:tab w:val="left" w:pos="917"/>
        </w:tabs>
        <w:spacing w:line="317" w:lineRule="exact"/>
        <w:ind w:left="917"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0E4EBD">
      <w:pPr>
        <w:pStyle w:val="a3"/>
        <w:spacing w:before="48"/>
        <w:ind w:left="614" w:firstLine="0"/>
        <w:jc w:val="left"/>
      </w:pPr>
      <w:r>
        <w:t>осознание</w:t>
      </w:r>
      <w:r>
        <w:rPr>
          <w:spacing w:val="-9"/>
        </w:rPr>
        <w:t xml:space="preserve"> </w:t>
      </w:r>
      <w:r>
        <w:t>духовных</w:t>
      </w:r>
      <w:r>
        <w:rPr>
          <w:spacing w:val="-10"/>
        </w:rPr>
        <w:t xml:space="preserve"> </w:t>
      </w:r>
      <w:r>
        <w:t>ценностей</w:t>
      </w:r>
      <w:r>
        <w:rPr>
          <w:spacing w:val="-11"/>
        </w:rPr>
        <w:t xml:space="preserve"> </w:t>
      </w:r>
      <w:r>
        <w:t>российского</w:t>
      </w:r>
      <w:r>
        <w:rPr>
          <w:spacing w:val="-7"/>
        </w:rPr>
        <w:t xml:space="preserve"> </w:t>
      </w:r>
      <w:r>
        <w:rPr>
          <w:spacing w:val="-2"/>
        </w:rPr>
        <w:t>народа;</w:t>
      </w:r>
    </w:p>
    <w:p w:rsidR="003917BB" w:rsidRDefault="000E4EBD">
      <w:pPr>
        <w:pStyle w:val="a3"/>
        <w:spacing w:before="50"/>
        <w:ind w:left="614" w:firstLine="0"/>
        <w:jc w:val="left"/>
      </w:pPr>
      <w:r>
        <w:t>сформированность</w:t>
      </w:r>
      <w:r>
        <w:rPr>
          <w:spacing w:val="-17"/>
        </w:rPr>
        <w:t xml:space="preserve"> </w:t>
      </w:r>
      <w:r>
        <w:t>нравственного</w:t>
      </w:r>
      <w:r>
        <w:rPr>
          <w:spacing w:val="-9"/>
        </w:rPr>
        <w:t xml:space="preserve"> </w:t>
      </w:r>
      <w:r>
        <w:t>сознания,</w:t>
      </w:r>
      <w:r>
        <w:rPr>
          <w:spacing w:val="-10"/>
        </w:rPr>
        <w:t xml:space="preserve"> </w:t>
      </w:r>
      <w:r>
        <w:t>этического</w:t>
      </w:r>
      <w:r>
        <w:rPr>
          <w:spacing w:val="-11"/>
        </w:rPr>
        <w:t xml:space="preserve"> </w:t>
      </w:r>
      <w:r>
        <w:rPr>
          <w:spacing w:val="-2"/>
        </w:rPr>
        <w:t>поведения;</w:t>
      </w:r>
    </w:p>
    <w:p w:rsidR="003917BB" w:rsidRDefault="000E4EBD">
      <w:pPr>
        <w:pStyle w:val="a3"/>
        <w:tabs>
          <w:tab w:val="left" w:pos="2425"/>
          <w:tab w:val="left" w:pos="3971"/>
          <w:tab w:val="left" w:pos="5464"/>
          <w:tab w:val="left" w:pos="5941"/>
          <w:tab w:val="left" w:pos="7557"/>
          <w:tab w:val="left" w:pos="9283"/>
        </w:tabs>
        <w:spacing w:before="48" w:line="276" w:lineRule="auto"/>
        <w:ind w:right="236"/>
        <w:jc w:val="left"/>
      </w:pP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 xml:space="preserve">решения, </w:t>
      </w:r>
      <w:r>
        <w:t>ориентируясь на морально-нравственные нормы и ценности;</w:t>
      </w:r>
    </w:p>
    <w:p w:rsidR="003917BB" w:rsidRDefault="000E4EBD">
      <w:pPr>
        <w:pStyle w:val="a3"/>
        <w:spacing w:line="321" w:lineRule="exact"/>
        <w:ind w:left="614" w:firstLine="0"/>
        <w:jc w:val="left"/>
      </w:pPr>
      <w:r>
        <w:t>осознание</w:t>
      </w:r>
      <w:r>
        <w:rPr>
          <w:spacing w:val="-8"/>
        </w:rPr>
        <w:t xml:space="preserve"> </w:t>
      </w:r>
      <w:r>
        <w:t>личного</w:t>
      </w:r>
      <w:r>
        <w:rPr>
          <w:spacing w:val="-7"/>
        </w:rPr>
        <w:t xml:space="preserve"> </w:t>
      </w:r>
      <w:r>
        <w:t>вклада</w:t>
      </w:r>
      <w:r>
        <w:rPr>
          <w:spacing w:val="-6"/>
        </w:rPr>
        <w:t xml:space="preserve"> </w:t>
      </w:r>
      <w:r>
        <w:t>в</w:t>
      </w:r>
      <w:r>
        <w:rPr>
          <w:spacing w:val="-6"/>
        </w:rPr>
        <w:t xml:space="preserve"> </w:t>
      </w:r>
      <w:r>
        <w:t>построение</w:t>
      </w:r>
      <w:r>
        <w:rPr>
          <w:spacing w:val="-7"/>
        </w:rPr>
        <w:t xml:space="preserve"> </w:t>
      </w:r>
      <w:r>
        <w:t>устойчивого</w:t>
      </w:r>
      <w:r>
        <w:rPr>
          <w:spacing w:val="-6"/>
        </w:rPr>
        <w:t xml:space="preserve"> </w:t>
      </w:r>
      <w:r>
        <w:rPr>
          <w:spacing w:val="-2"/>
        </w:rPr>
        <w:t>будущего;</w:t>
      </w:r>
    </w:p>
    <w:p w:rsidR="003917BB" w:rsidRDefault="000E4EBD">
      <w:pPr>
        <w:pStyle w:val="a3"/>
        <w:spacing w:before="50" w:line="276" w:lineRule="auto"/>
        <w:ind w:right="23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17BB" w:rsidRDefault="000E4EBD">
      <w:pPr>
        <w:pStyle w:val="a4"/>
        <w:numPr>
          <w:ilvl w:val="0"/>
          <w:numId w:val="172"/>
        </w:numPr>
        <w:tabs>
          <w:tab w:val="left" w:pos="917"/>
        </w:tabs>
        <w:ind w:left="917"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8" w:line="276" w:lineRule="auto"/>
        <w:ind w:right="236"/>
      </w:pPr>
      <w:r>
        <w:t>эстетическое отношение к миру, включая эстетику быта, научного и технического творчества, спорта, труда, общественных отношений;</w:t>
      </w:r>
    </w:p>
    <w:p w:rsidR="003917BB" w:rsidRDefault="000E4EBD">
      <w:pPr>
        <w:pStyle w:val="a3"/>
        <w:spacing w:line="276" w:lineRule="auto"/>
        <w:ind w:right="234"/>
      </w:pPr>
      <w:r>
        <w:t>способность воспринимать различные виды искусства, традиции и творчество своего и других народов, приобщаться к ценностям мировой культуры</w:t>
      </w:r>
      <w:r>
        <w:rPr>
          <w:spacing w:val="40"/>
        </w:rPr>
        <w:t xml:space="preserve"> </w:t>
      </w:r>
      <w:r>
        <w:t>через источники информации на иностранном (английском) языке, ощущать эмоциональное воздействие искусства;</w:t>
      </w:r>
    </w:p>
    <w:p w:rsidR="003917BB" w:rsidRDefault="000E4EBD">
      <w:pPr>
        <w:pStyle w:val="a3"/>
        <w:spacing w:line="278" w:lineRule="auto"/>
        <w:ind w:right="235"/>
      </w:pPr>
      <w:r>
        <w:t>убеждённость</w:t>
      </w:r>
      <w:r>
        <w:rPr>
          <w:spacing w:val="-4"/>
        </w:rPr>
        <w:t xml:space="preserve"> </w:t>
      </w:r>
      <w:r>
        <w:t>в</w:t>
      </w:r>
      <w:r>
        <w:rPr>
          <w:spacing w:val="-3"/>
        </w:rPr>
        <w:t xml:space="preserve"> </w:t>
      </w:r>
      <w:r>
        <w:t>значимости</w:t>
      </w:r>
      <w:r>
        <w:rPr>
          <w:spacing w:val="-5"/>
        </w:rPr>
        <w:t xml:space="preserve"> </w:t>
      </w:r>
      <w:r>
        <w:t>для</w:t>
      </w:r>
      <w:r>
        <w:rPr>
          <w:spacing w:val="-2"/>
        </w:rPr>
        <w:t xml:space="preserve"> </w:t>
      </w:r>
      <w:r>
        <w:t>личности</w:t>
      </w:r>
      <w:r>
        <w:rPr>
          <w:spacing w:val="-2"/>
        </w:rPr>
        <w:t xml:space="preserve"> </w:t>
      </w:r>
      <w:r>
        <w:t>и</w:t>
      </w:r>
      <w:r>
        <w:rPr>
          <w:spacing w:val="-4"/>
        </w:rPr>
        <w:t xml:space="preserve"> </w:t>
      </w:r>
      <w:r>
        <w:t>общества</w:t>
      </w:r>
      <w:r>
        <w:rPr>
          <w:spacing w:val="-5"/>
        </w:rPr>
        <w:t xml:space="preserve"> </w:t>
      </w:r>
      <w:r>
        <w:t>отечественного</w:t>
      </w:r>
      <w:r>
        <w:rPr>
          <w:spacing w:val="-3"/>
        </w:rPr>
        <w:t xml:space="preserve"> </w:t>
      </w:r>
      <w:r>
        <w:t>и</w:t>
      </w:r>
      <w:r>
        <w:rPr>
          <w:spacing w:val="-2"/>
        </w:rPr>
        <w:t xml:space="preserve"> </w:t>
      </w:r>
      <w:r>
        <w:t>мирового искусства, этнических культурных традиций и народного творчества;</w:t>
      </w:r>
    </w:p>
    <w:p w:rsidR="003917BB" w:rsidRDefault="000E4EBD">
      <w:pPr>
        <w:pStyle w:val="a3"/>
        <w:spacing w:line="276" w:lineRule="auto"/>
        <w:ind w:right="234"/>
      </w:pPr>
      <w:r>
        <w:t>стремление к лучшему осознанию культуры своего народа и готовность содействовать ознакомлению с ней представителей других стран;</w:t>
      </w:r>
    </w:p>
    <w:p w:rsidR="003917BB" w:rsidRDefault="000E4EBD">
      <w:pPr>
        <w:pStyle w:val="a3"/>
        <w:spacing w:line="276" w:lineRule="auto"/>
        <w:ind w:right="231"/>
      </w:pPr>
      <w:r>
        <w:t>готовность к самовыражению в разных видах искусства, стремление проявлять качества творческой личности;</w:t>
      </w:r>
    </w:p>
    <w:p w:rsidR="003917BB" w:rsidRDefault="000E4EBD">
      <w:pPr>
        <w:pStyle w:val="a4"/>
        <w:numPr>
          <w:ilvl w:val="0"/>
          <w:numId w:val="172"/>
        </w:numPr>
        <w:tabs>
          <w:tab w:val="left" w:pos="917"/>
        </w:tabs>
        <w:spacing w:line="321" w:lineRule="exact"/>
        <w:ind w:left="917" w:hanging="303"/>
        <w:jc w:val="both"/>
        <w:rPr>
          <w:sz w:val="28"/>
        </w:rPr>
      </w:pPr>
      <w:r>
        <w:rPr>
          <w:sz w:val="28"/>
        </w:rPr>
        <w:t>физического</w:t>
      </w:r>
      <w:r>
        <w:rPr>
          <w:spacing w:val="-8"/>
          <w:sz w:val="28"/>
        </w:rPr>
        <w:t xml:space="preserve"> </w:t>
      </w:r>
      <w:r>
        <w:rPr>
          <w:spacing w:val="-2"/>
          <w:sz w:val="28"/>
        </w:rPr>
        <w:t>воспитания:</w:t>
      </w:r>
    </w:p>
    <w:p w:rsidR="003917BB" w:rsidRDefault="000E4EBD">
      <w:pPr>
        <w:pStyle w:val="a3"/>
        <w:tabs>
          <w:tab w:val="left" w:pos="3085"/>
          <w:tab w:val="left" w:pos="4498"/>
          <w:tab w:val="left" w:pos="4857"/>
          <w:tab w:val="left" w:pos="6525"/>
          <w:tab w:val="left" w:pos="7516"/>
          <w:tab w:val="left" w:pos="8549"/>
        </w:tabs>
        <w:spacing w:before="42" w:line="278" w:lineRule="auto"/>
        <w:ind w:right="236"/>
        <w:jc w:val="left"/>
      </w:pPr>
      <w:r>
        <w:rPr>
          <w:spacing w:val="-2"/>
        </w:rPr>
        <w:t>сформированность</w:t>
      </w:r>
      <w:r>
        <w:tab/>
      </w:r>
      <w:r>
        <w:rPr>
          <w:spacing w:val="-2"/>
        </w:rPr>
        <w:t>здорового</w:t>
      </w:r>
      <w:r>
        <w:tab/>
      </w:r>
      <w:r>
        <w:rPr>
          <w:spacing w:val="-10"/>
        </w:rPr>
        <w:t>и</w:t>
      </w:r>
      <w:r>
        <w:tab/>
      </w:r>
      <w:r>
        <w:rPr>
          <w:spacing w:val="-2"/>
        </w:rPr>
        <w:t>безопасного</w:t>
      </w:r>
      <w:r>
        <w:tab/>
      </w:r>
      <w:r>
        <w:rPr>
          <w:spacing w:val="-2"/>
        </w:rPr>
        <w:t>образа</w:t>
      </w:r>
      <w:r>
        <w:tab/>
      </w:r>
      <w:proofErr w:type="gramStart"/>
      <w:r>
        <w:rPr>
          <w:spacing w:val="-2"/>
        </w:rPr>
        <w:t>жизни,</w:t>
      </w:r>
      <w:r>
        <w:tab/>
      </w:r>
      <w:proofErr w:type="gramEnd"/>
      <w:r>
        <w:rPr>
          <w:spacing w:val="-2"/>
        </w:rPr>
        <w:t xml:space="preserve">ответственного </w:t>
      </w:r>
      <w:r>
        <w:t>отношения к своему здоровью;</w:t>
      </w:r>
    </w:p>
    <w:p w:rsidR="003917BB" w:rsidRDefault="000E4EBD">
      <w:pPr>
        <w:pStyle w:val="a3"/>
        <w:tabs>
          <w:tab w:val="left" w:pos="2475"/>
          <w:tab w:val="left" w:pos="2983"/>
          <w:tab w:val="left" w:pos="4796"/>
          <w:tab w:val="left" w:pos="7616"/>
          <w:tab w:val="left" w:pos="9046"/>
        </w:tabs>
        <w:spacing w:line="276" w:lineRule="auto"/>
        <w:ind w:right="225"/>
        <w:jc w:val="left"/>
      </w:pPr>
      <w:r>
        <w:rPr>
          <w:spacing w:val="-2"/>
        </w:rPr>
        <w:t>потребность</w:t>
      </w:r>
      <w:r>
        <w:tab/>
      </w:r>
      <w:r>
        <w:rPr>
          <w:spacing w:val="-10"/>
        </w:rPr>
        <w:t>в</w:t>
      </w:r>
      <w:r>
        <w:tab/>
      </w:r>
      <w:r>
        <w:rPr>
          <w:spacing w:val="-2"/>
        </w:rPr>
        <w:t>физическом</w:t>
      </w:r>
      <w:r>
        <w:tab/>
      </w:r>
      <w:proofErr w:type="gramStart"/>
      <w:r>
        <w:rPr>
          <w:spacing w:val="-2"/>
        </w:rPr>
        <w:t>совершенствовании,</w:t>
      </w:r>
      <w:r>
        <w:tab/>
      </w:r>
      <w:proofErr w:type="gramEnd"/>
      <w:r>
        <w:rPr>
          <w:spacing w:val="-2"/>
        </w:rPr>
        <w:t>занятиях</w:t>
      </w:r>
      <w:r>
        <w:tab/>
      </w:r>
      <w:r>
        <w:rPr>
          <w:spacing w:val="-2"/>
        </w:rPr>
        <w:t xml:space="preserve">спортивно- </w:t>
      </w:r>
      <w:r>
        <w:t>оздоровительной деятельностью;</w:t>
      </w:r>
    </w:p>
    <w:p w:rsidR="003917BB" w:rsidRDefault="000E4EBD">
      <w:pPr>
        <w:pStyle w:val="a3"/>
        <w:tabs>
          <w:tab w:val="left" w:pos="1914"/>
          <w:tab w:val="left" w:pos="3372"/>
          <w:tab w:val="left" w:pos="4611"/>
          <w:tab w:val="left" w:pos="5993"/>
          <w:tab w:val="left" w:pos="6364"/>
          <w:tab w:val="left" w:pos="7213"/>
          <w:tab w:val="left" w:pos="8069"/>
          <w:tab w:val="left" w:pos="9723"/>
        </w:tabs>
        <w:spacing w:line="276" w:lineRule="auto"/>
        <w:ind w:right="235"/>
        <w:jc w:val="left"/>
      </w:pPr>
      <w:r>
        <w:rPr>
          <w:spacing w:val="-2"/>
        </w:rPr>
        <w:t>активное</w:t>
      </w:r>
      <w:r>
        <w:tab/>
      </w:r>
      <w:r>
        <w:rPr>
          <w:spacing w:val="-2"/>
        </w:rPr>
        <w:t>неприятие</w:t>
      </w:r>
      <w:r>
        <w:tab/>
      </w:r>
      <w:r>
        <w:rPr>
          <w:spacing w:val="-2"/>
        </w:rPr>
        <w:t>вредных</w:t>
      </w:r>
      <w:r>
        <w:tab/>
      </w:r>
      <w:r>
        <w:rPr>
          <w:spacing w:val="-2"/>
        </w:rPr>
        <w:t>привычек</w:t>
      </w:r>
      <w:r>
        <w:tab/>
      </w:r>
      <w:r>
        <w:rPr>
          <w:spacing w:val="-10"/>
        </w:rPr>
        <w:t>и</w:t>
      </w:r>
      <w:r>
        <w:tab/>
      </w:r>
      <w:r>
        <w:rPr>
          <w:spacing w:val="-4"/>
        </w:rPr>
        <w:t>иных</w:t>
      </w:r>
      <w:r>
        <w:tab/>
      </w:r>
      <w:r>
        <w:rPr>
          <w:spacing w:val="-4"/>
        </w:rPr>
        <w:t>форм</w:t>
      </w:r>
      <w:r>
        <w:tab/>
      </w:r>
      <w:r>
        <w:rPr>
          <w:spacing w:val="-2"/>
        </w:rPr>
        <w:t>причинения</w:t>
      </w:r>
      <w:r>
        <w:tab/>
      </w:r>
      <w:r>
        <w:rPr>
          <w:spacing w:val="-2"/>
        </w:rPr>
        <w:t xml:space="preserve">вреда </w:t>
      </w:r>
      <w:r>
        <w:t>физическому и психическому здоровью;</w:t>
      </w:r>
    </w:p>
    <w:p w:rsidR="003917BB" w:rsidRDefault="000E4EBD">
      <w:pPr>
        <w:pStyle w:val="a4"/>
        <w:numPr>
          <w:ilvl w:val="0"/>
          <w:numId w:val="172"/>
        </w:numPr>
        <w:tabs>
          <w:tab w:val="left" w:pos="917"/>
        </w:tabs>
        <w:spacing w:line="321" w:lineRule="exact"/>
        <w:ind w:left="917" w:hanging="303"/>
        <w:rPr>
          <w:sz w:val="28"/>
        </w:rPr>
      </w:pPr>
      <w:r>
        <w:rPr>
          <w:sz w:val="28"/>
        </w:rPr>
        <w:t>трудового</w:t>
      </w:r>
      <w:r>
        <w:rPr>
          <w:spacing w:val="-9"/>
          <w:sz w:val="28"/>
        </w:rPr>
        <w:t xml:space="preserve"> </w:t>
      </w:r>
      <w:r>
        <w:rPr>
          <w:spacing w:val="-2"/>
          <w:sz w:val="28"/>
        </w:rPr>
        <w:t>воспитания:</w:t>
      </w:r>
    </w:p>
    <w:p w:rsidR="003917BB" w:rsidRDefault="003917BB">
      <w:pPr>
        <w:spacing w:line="321" w:lineRule="exact"/>
        <w:rPr>
          <w:sz w:val="28"/>
        </w:rPr>
        <w:sectPr w:rsidR="003917BB">
          <w:pgSz w:w="11910" w:h="16840"/>
          <w:pgMar w:top="1040" w:right="620" w:bottom="1140" w:left="660" w:header="0" w:footer="916" w:gutter="0"/>
          <w:cols w:space="720"/>
        </w:sectPr>
      </w:pPr>
    </w:p>
    <w:p w:rsidR="003917BB" w:rsidRDefault="000E4EBD">
      <w:pPr>
        <w:pStyle w:val="a3"/>
        <w:spacing w:before="74"/>
        <w:ind w:left="614" w:firstLine="0"/>
      </w:pPr>
      <w:r>
        <w:t>готовность</w:t>
      </w:r>
      <w:r>
        <w:rPr>
          <w:spacing w:val="-8"/>
        </w:rPr>
        <w:t xml:space="preserve"> </w:t>
      </w:r>
      <w:r>
        <w:t>к</w:t>
      </w:r>
      <w:r>
        <w:rPr>
          <w:spacing w:val="-5"/>
        </w:rPr>
        <w:t xml:space="preserve"> </w:t>
      </w:r>
      <w:r>
        <w:t>труду,</w:t>
      </w:r>
      <w:r>
        <w:rPr>
          <w:spacing w:val="-8"/>
        </w:rPr>
        <w:t xml:space="preserve"> </w:t>
      </w:r>
      <w:r>
        <w:t>осознание</w:t>
      </w:r>
      <w:r>
        <w:rPr>
          <w:spacing w:val="-5"/>
        </w:rPr>
        <w:t xml:space="preserve"> </w:t>
      </w:r>
      <w:r>
        <w:t>ценности</w:t>
      </w:r>
      <w:r>
        <w:rPr>
          <w:spacing w:val="-6"/>
        </w:rPr>
        <w:t xml:space="preserve"> </w:t>
      </w:r>
      <w:r>
        <w:t>мастерства,</w:t>
      </w:r>
      <w:r>
        <w:rPr>
          <w:spacing w:val="-5"/>
        </w:rPr>
        <w:t xml:space="preserve"> </w:t>
      </w:r>
      <w:r>
        <w:rPr>
          <w:spacing w:val="-2"/>
        </w:rPr>
        <w:t>трудолюбие;</w:t>
      </w:r>
    </w:p>
    <w:p w:rsidR="003917BB" w:rsidRDefault="000E4EBD">
      <w:pPr>
        <w:pStyle w:val="a3"/>
        <w:spacing w:before="51" w:line="276" w:lineRule="auto"/>
        <w:ind w:right="235"/>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17BB" w:rsidRDefault="000E4EBD">
      <w:pPr>
        <w:pStyle w:val="a3"/>
        <w:spacing w:line="276" w:lineRule="auto"/>
        <w:ind w:right="234"/>
      </w:pPr>
      <w:r>
        <w:t>интерес к различным сферам профессиональной деятельности, умение</w:t>
      </w:r>
      <w:r>
        <w:rPr>
          <w:spacing w:val="40"/>
        </w:rPr>
        <w:t xml:space="preserve"> </w:t>
      </w:r>
      <w:r>
        <w:t>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917BB" w:rsidRDefault="000E4EBD">
      <w:pPr>
        <w:pStyle w:val="a3"/>
        <w:spacing w:line="276" w:lineRule="auto"/>
        <w:ind w:right="239"/>
      </w:pPr>
      <w:r>
        <w:t>готовность и способность к образованию и самообразованию на протяжении</w:t>
      </w:r>
      <w:r>
        <w:rPr>
          <w:spacing w:val="40"/>
        </w:rPr>
        <w:t xml:space="preserve"> </w:t>
      </w:r>
      <w:r>
        <w:t>всей жизни, в том числе с использованием изучаемого иностранного языка;</w:t>
      </w:r>
    </w:p>
    <w:p w:rsidR="003917BB" w:rsidRDefault="000E4EBD">
      <w:pPr>
        <w:pStyle w:val="a4"/>
        <w:numPr>
          <w:ilvl w:val="0"/>
          <w:numId w:val="172"/>
        </w:numPr>
        <w:tabs>
          <w:tab w:val="left" w:pos="917"/>
        </w:tabs>
        <w:spacing w:line="321" w:lineRule="exact"/>
        <w:ind w:left="917"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50" w:line="276" w:lineRule="auto"/>
        <w:ind w:right="225"/>
      </w:pPr>
      <w:r>
        <w:t>сформированность экологической культуры, понимание 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rsidR="003917BB" w:rsidRDefault="000E4EBD">
      <w:pPr>
        <w:pStyle w:val="a3"/>
        <w:spacing w:line="278" w:lineRule="auto"/>
        <w:ind w:right="236"/>
      </w:pPr>
      <w:r>
        <w:t>планирование и осуществление действий в окружающей среде на основе знания целей устойчивого развития человечества;</w:t>
      </w:r>
    </w:p>
    <w:p w:rsidR="003917BB" w:rsidRDefault="000E4EBD">
      <w:pPr>
        <w:pStyle w:val="a3"/>
        <w:spacing w:line="317" w:lineRule="exact"/>
        <w:ind w:left="614" w:firstLine="0"/>
      </w:pPr>
      <w:r>
        <w:t>активное</w:t>
      </w:r>
      <w:r>
        <w:rPr>
          <w:spacing w:val="-11"/>
        </w:rPr>
        <w:t xml:space="preserve"> </w:t>
      </w:r>
      <w:r>
        <w:t>неприятие</w:t>
      </w:r>
      <w:r>
        <w:rPr>
          <w:spacing w:val="-10"/>
        </w:rPr>
        <w:t xml:space="preserve"> </w:t>
      </w:r>
      <w:r>
        <w:t>действий,</w:t>
      </w:r>
      <w:r>
        <w:rPr>
          <w:spacing w:val="-12"/>
        </w:rPr>
        <w:t xml:space="preserve"> </w:t>
      </w:r>
      <w:r>
        <w:t>приносящих</w:t>
      </w:r>
      <w:r>
        <w:rPr>
          <w:spacing w:val="-7"/>
        </w:rPr>
        <w:t xml:space="preserve"> </w:t>
      </w:r>
      <w:r>
        <w:t>вред</w:t>
      </w:r>
      <w:r>
        <w:rPr>
          <w:spacing w:val="-7"/>
        </w:rPr>
        <w:t xml:space="preserve"> </w:t>
      </w:r>
      <w:r>
        <w:t>окружающей</w:t>
      </w:r>
      <w:r>
        <w:rPr>
          <w:spacing w:val="-8"/>
        </w:rPr>
        <w:t xml:space="preserve"> </w:t>
      </w:r>
      <w:r>
        <w:rPr>
          <w:spacing w:val="-2"/>
        </w:rPr>
        <w:t>среде;</w:t>
      </w:r>
    </w:p>
    <w:p w:rsidR="003917BB" w:rsidRDefault="000E4EBD">
      <w:pPr>
        <w:pStyle w:val="a3"/>
        <w:spacing w:before="45" w:line="278" w:lineRule="auto"/>
        <w:ind w:right="235"/>
      </w:pPr>
      <w:r>
        <w:t>умение прогнозировать неблагоприятные экологические последствия предпринимаемых действий, предотвращать их;</w:t>
      </w:r>
    </w:p>
    <w:p w:rsidR="003917BB" w:rsidRDefault="000E4EBD">
      <w:pPr>
        <w:pStyle w:val="a3"/>
        <w:spacing w:line="317" w:lineRule="exact"/>
        <w:ind w:left="614" w:firstLine="0"/>
      </w:pPr>
      <w:r>
        <w:t>расширение</w:t>
      </w:r>
      <w:r>
        <w:rPr>
          <w:spacing w:val="-14"/>
        </w:rPr>
        <w:t xml:space="preserve"> </w:t>
      </w:r>
      <w:r>
        <w:t>опыта</w:t>
      </w:r>
      <w:r>
        <w:rPr>
          <w:spacing w:val="-10"/>
        </w:rPr>
        <w:t xml:space="preserve"> </w:t>
      </w:r>
      <w:r>
        <w:t>деятельности</w:t>
      </w:r>
      <w:r>
        <w:rPr>
          <w:spacing w:val="-9"/>
        </w:rPr>
        <w:t xml:space="preserve"> </w:t>
      </w:r>
      <w:r>
        <w:t>экологической</w:t>
      </w:r>
      <w:r>
        <w:rPr>
          <w:spacing w:val="-9"/>
        </w:rPr>
        <w:t xml:space="preserve"> </w:t>
      </w:r>
      <w:r>
        <w:rPr>
          <w:spacing w:val="-2"/>
        </w:rPr>
        <w:t>направленности;</w:t>
      </w:r>
    </w:p>
    <w:p w:rsidR="003917BB" w:rsidRDefault="000E4EBD">
      <w:pPr>
        <w:pStyle w:val="a4"/>
        <w:numPr>
          <w:ilvl w:val="0"/>
          <w:numId w:val="172"/>
        </w:numPr>
        <w:tabs>
          <w:tab w:val="left" w:pos="917"/>
        </w:tabs>
        <w:spacing w:before="48"/>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8" w:line="276" w:lineRule="auto"/>
        <w:ind w:right="234"/>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17BB" w:rsidRDefault="000E4EBD">
      <w:pPr>
        <w:pStyle w:val="a3"/>
        <w:spacing w:line="276" w:lineRule="auto"/>
        <w:ind w:right="234"/>
      </w:pPr>
      <w:r>
        <w:t>совершенствование языковой и читательской культуры как средства взаимодействия между людьми и познания мира;</w:t>
      </w:r>
    </w:p>
    <w:p w:rsidR="003917BB" w:rsidRDefault="000E4EBD">
      <w:pPr>
        <w:pStyle w:val="a3"/>
        <w:spacing w:before="1" w:line="276" w:lineRule="auto"/>
        <w:ind w:right="233"/>
      </w:pPr>
      <w: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rsidR="003917BB" w:rsidRDefault="000E4EBD">
      <w:pPr>
        <w:pStyle w:val="a3"/>
        <w:spacing w:before="1" w:line="276" w:lineRule="auto"/>
        <w:ind w:right="234" w:firstLine="281"/>
      </w:pPr>
      <w: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r>
        <w:rPr>
          <w:spacing w:val="-2"/>
        </w:rPr>
        <w:t>сформированность:</w:t>
      </w:r>
    </w:p>
    <w:p w:rsidR="003917BB" w:rsidRDefault="000E4EBD">
      <w:pPr>
        <w:pStyle w:val="a3"/>
        <w:spacing w:line="276" w:lineRule="auto"/>
        <w:ind w:right="234"/>
      </w:pPr>
      <w:r>
        <w:t>самосознания, включающего способность понимать своё эмоциональное состояние,</w:t>
      </w:r>
      <w:r>
        <w:rPr>
          <w:spacing w:val="-3"/>
        </w:rPr>
        <w:t xml:space="preserve"> </w:t>
      </w:r>
      <w:r>
        <w:t>видеть</w:t>
      </w:r>
      <w:r>
        <w:rPr>
          <w:spacing w:val="-4"/>
        </w:rPr>
        <w:t xml:space="preserve"> </w:t>
      </w:r>
      <w:r>
        <w:t>направления</w:t>
      </w:r>
      <w:r>
        <w:rPr>
          <w:spacing w:val="-2"/>
        </w:rPr>
        <w:t xml:space="preserve"> </w:t>
      </w:r>
      <w:r>
        <w:t>развития</w:t>
      </w:r>
      <w:r>
        <w:rPr>
          <w:spacing w:val="-2"/>
        </w:rPr>
        <w:t xml:space="preserve"> </w:t>
      </w:r>
      <w:r>
        <w:t>собственной</w:t>
      </w:r>
      <w:r>
        <w:rPr>
          <w:spacing w:val="-2"/>
        </w:rPr>
        <w:t xml:space="preserve"> </w:t>
      </w:r>
      <w:r>
        <w:t>эмоциональной</w:t>
      </w:r>
      <w:r>
        <w:rPr>
          <w:spacing w:val="-2"/>
        </w:rPr>
        <w:t xml:space="preserve"> </w:t>
      </w:r>
      <w:r>
        <w:t>сферы,</w:t>
      </w:r>
      <w:r>
        <w:rPr>
          <w:spacing w:val="-3"/>
        </w:rPr>
        <w:t xml:space="preserve"> </w:t>
      </w:r>
      <w:r>
        <w:t>быть уверенным в себе;</w:t>
      </w:r>
    </w:p>
    <w:p w:rsidR="003917BB" w:rsidRDefault="000E4EBD">
      <w:pPr>
        <w:pStyle w:val="a3"/>
        <w:spacing w:line="276" w:lineRule="auto"/>
        <w:ind w:right="232"/>
      </w:pPr>
      <w:r>
        <w:t>саморегулирования, включающего самоконтроль, умение принимать ответственность</w:t>
      </w:r>
      <w:r>
        <w:rPr>
          <w:spacing w:val="-6"/>
        </w:rPr>
        <w:t xml:space="preserve"> </w:t>
      </w:r>
      <w:r>
        <w:t>за</w:t>
      </w:r>
      <w:r>
        <w:rPr>
          <w:spacing w:val="-5"/>
        </w:rPr>
        <w:t xml:space="preserve"> </w:t>
      </w:r>
      <w:r>
        <w:t>своё</w:t>
      </w:r>
      <w:r>
        <w:rPr>
          <w:spacing w:val="-5"/>
        </w:rPr>
        <w:t xml:space="preserve"> </w:t>
      </w:r>
      <w:r>
        <w:t>поведение,</w:t>
      </w:r>
      <w:r>
        <w:rPr>
          <w:spacing w:val="-6"/>
        </w:rPr>
        <w:t xml:space="preserve"> </w:t>
      </w:r>
      <w:r>
        <w:t>способность</w:t>
      </w:r>
      <w:r>
        <w:rPr>
          <w:spacing w:val="-6"/>
        </w:rPr>
        <w:t xml:space="preserve"> </w:t>
      </w:r>
      <w:r>
        <w:t>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jc w:val="left"/>
      </w:pPr>
      <w:r>
        <w:t>внутренней мотивации, включающей стремление к достижению цели и успеху,</w:t>
      </w:r>
      <w:r>
        <w:rPr>
          <w:spacing w:val="40"/>
        </w:rPr>
        <w:t xml:space="preserve"> </w:t>
      </w:r>
      <w:r>
        <w:t>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w:t>
      </w:r>
      <w:r>
        <w:rPr>
          <w:spacing w:val="40"/>
        </w:rPr>
        <w:t xml:space="preserve"> </w:t>
      </w:r>
      <w:r>
        <w:t>его</w:t>
      </w:r>
      <w:r>
        <w:rPr>
          <w:spacing w:val="40"/>
        </w:rPr>
        <w:t xml:space="preserve"> </w:t>
      </w:r>
      <w:r>
        <w:t>при</w:t>
      </w:r>
      <w:r>
        <w:rPr>
          <w:spacing w:val="40"/>
        </w:rPr>
        <w:t xml:space="preserve"> </w:t>
      </w:r>
      <w:r>
        <w:t>осуществлении</w:t>
      </w:r>
      <w:r>
        <w:rPr>
          <w:spacing w:val="40"/>
        </w:rPr>
        <w:t xml:space="preserve"> </w:t>
      </w:r>
      <w:r>
        <w:t>коммуникации,</w:t>
      </w:r>
      <w:r>
        <w:rPr>
          <w:spacing w:val="40"/>
        </w:rPr>
        <w:t xml:space="preserve"> </w:t>
      </w:r>
      <w:r>
        <w:t>способность</w:t>
      </w:r>
      <w:r>
        <w:rPr>
          <w:spacing w:val="40"/>
        </w:rPr>
        <w:t xml:space="preserve"> </w:t>
      </w:r>
      <w:r>
        <w:t>к</w:t>
      </w:r>
      <w:r>
        <w:rPr>
          <w:spacing w:val="40"/>
        </w:rPr>
        <w:t xml:space="preserve"> </w:t>
      </w:r>
      <w:r>
        <w:t>сочувствию</w:t>
      </w:r>
      <w:r>
        <w:rPr>
          <w:spacing w:val="40"/>
        </w:rPr>
        <w:t xml:space="preserve"> </w:t>
      </w:r>
      <w:r>
        <w:t xml:space="preserve">и </w:t>
      </w:r>
      <w:r>
        <w:rPr>
          <w:spacing w:val="-2"/>
        </w:rPr>
        <w:t>сопереживанию;</w:t>
      </w:r>
    </w:p>
    <w:p w:rsidR="003917BB" w:rsidRDefault="000E4EBD">
      <w:pPr>
        <w:pStyle w:val="a3"/>
        <w:spacing w:before="2" w:line="276" w:lineRule="auto"/>
        <w:ind w:right="235"/>
      </w:pPr>
      <w: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917BB" w:rsidRDefault="000E4EBD">
      <w:pPr>
        <w:pStyle w:val="a3"/>
        <w:spacing w:before="1" w:line="276" w:lineRule="auto"/>
        <w:ind w:right="234" w:firstLine="281"/>
      </w:pPr>
      <w: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3917BB" w:rsidRDefault="000E4EBD">
      <w:pPr>
        <w:pStyle w:val="a3"/>
        <w:tabs>
          <w:tab w:val="left" w:pos="1209"/>
          <w:tab w:val="left" w:pos="3209"/>
          <w:tab w:val="left" w:pos="4156"/>
          <w:tab w:val="left" w:pos="6200"/>
          <w:tab w:val="left" w:pos="7824"/>
          <w:tab w:val="left" w:pos="9045"/>
        </w:tabs>
        <w:spacing w:line="276" w:lineRule="auto"/>
        <w:ind w:right="232" w:firstLine="281"/>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базовые</w:t>
      </w:r>
      <w:r>
        <w:tab/>
      </w:r>
      <w:r>
        <w:rPr>
          <w:spacing w:val="-2"/>
        </w:rPr>
        <w:t xml:space="preserve">логические </w:t>
      </w:r>
      <w:r>
        <w:t>действия как часть познавательных универсальных учебных действий: самостоятельно</w:t>
      </w:r>
      <w:r>
        <w:rPr>
          <w:spacing w:val="40"/>
        </w:rPr>
        <w:t xml:space="preserve"> </w:t>
      </w:r>
      <w:r>
        <w:t>формулировать</w:t>
      </w:r>
      <w:r>
        <w:rPr>
          <w:spacing w:val="40"/>
        </w:rPr>
        <w:t xml:space="preserve"> </w:t>
      </w:r>
      <w:r>
        <w:t>и</w:t>
      </w:r>
      <w:r>
        <w:rPr>
          <w:spacing w:val="40"/>
        </w:rPr>
        <w:t xml:space="preserve"> </w:t>
      </w:r>
      <w:r>
        <w:t>актуализировать</w:t>
      </w:r>
      <w:r>
        <w:rPr>
          <w:spacing w:val="40"/>
        </w:rPr>
        <w:t xml:space="preserve"> </w:t>
      </w:r>
      <w:r>
        <w:t>проблему,</w:t>
      </w:r>
      <w:r>
        <w:rPr>
          <w:spacing w:val="40"/>
        </w:rPr>
        <w:t xml:space="preserve"> </w:t>
      </w:r>
      <w:r>
        <w:t>рассматривать</w:t>
      </w:r>
      <w:r>
        <w:rPr>
          <w:spacing w:val="40"/>
        </w:rPr>
        <w:t xml:space="preserve"> </w:t>
      </w:r>
      <w:r>
        <w:t xml:space="preserve">её </w:t>
      </w:r>
      <w:r>
        <w:rPr>
          <w:spacing w:val="-2"/>
        </w:rPr>
        <w:t>всесторонне;</w:t>
      </w:r>
    </w:p>
    <w:p w:rsidR="003917BB" w:rsidRDefault="000E4EBD">
      <w:pPr>
        <w:pStyle w:val="a3"/>
        <w:spacing w:line="276" w:lineRule="auto"/>
        <w:ind w:right="236"/>
      </w:pPr>
      <w: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917BB" w:rsidRDefault="000E4EBD">
      <w:pPr>
        <w:pStyle w:val="a3"/>
        <w:tabs>
          <w:tab w:val="left" w:pos="1799"/>
          <w:tab w:val="left" w:pos="3952"/>
          <w:tab w:val="left" w:pos="4309"/>
          <w:tab w:val="left" w:pos="5698"/>
          <w:tab w:val="left" w:pos="7016"/>
          <w:tab w:val="left" w:pos="8603"/>
        </w:tabs>
        <w:spacing w:line="276" w:lineRule="auto"/>
        <w:ind w:right="236"/>
        <w:jc w:val="left"/>
      </w:pPr>
      <w:r>
        <w:t xml:space="preserve">определять цели деятельности, задавать параметры и критерии их достижения; </w:t>
      </w:r>
      <w:r>
        <w:rPr>
          <w:spacing w:val="-2"/>
        </w:rPr>
        <w:t>выявлять</w:t>
      </w:r>
      <w:r>
        <w:tab/>
      </w:r>
      <w:r>
        <w:rPr>
          <w:spacing w:val="-2"/>
        </w:rPr>
        <w:t>закономерности</w:t>
      </w:r>
      <w:r>
        <w:tab/>
      </w:r>
      <w:r>
        <w:rPr>
          <w:spacing w:val="-10"/>
        </w:rPr>
        <w:t>в</w:t>
      </w:r>
      <w:r>
        <w:tab/>
      </w:r>
      <w:r>
        <w:rPr>
          <w:spacing w:val="-2"/>
        </w:rPr>
        <w:t>языковых</w:t>
      </w:r>
      <w:r>
        <w:tab/>
      </w:r>
      <w:r>
        <w:rPr>
          <w:spacing w:val="-2"/>
        </w:rPr>
        <w:t>явлениях</w:t>
      </w:r>
      <w:r>
        <w:tab/>
      </w:r>
      <w:r>
        <w:rPr>
          <w:spacing w:val="-2"/>
        </w:rPr>
        <w:t>изучаемого</w:t>
      </w:r>
      <w:r>
        <w:tab/>
      </w:r>
      <w:r>
        <w:rPr>
          <w:spacing w:val="-2"/>
        </w:rPr>
        <w:t xml:space="preserve">иностранного </w:t>
      </w:r>
      <w:r>
        <w:t>(английского) языка;</w:t>
      </w:r>
    </w:p>
    <w:p w:rsidR="003917BB" w:rsidRDefault="000E4EBD">
      <w:pPr>
        <w:pStyle w:val="a3"/>
        <w:tabs>
          <w:tab w:val="left" w:pos="2615"/>
          <w:tab w:val="left" w:pos="3456"/>
          <w:tab w:val="left" w:pos="4766"/>
          <w:tab w:val="left" w:pos="6245"/>
          <w:tab w:val="left" w:pos="6646"/>
          <w:tab w:val="left" w:pos="7768"/>
          <w:tab w:val="left" w:pos="8967"/>
        </w:tabs>
        <w:spacing w:line="276" w:lineRule="auto"/>
        <w:ind w:right="239"/>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3917BB" w:rsidRDefault="000E4EBD">
      <w:pPr>
        <w:pStyle w:val="a3"/>
        <w:spacing w:line="278" w:lineRule="auto"/>
        <w:jc w:val="left"/>
      </w:pPr>
      <w:r>
        <w:t>вносить коррективы в деятельность, оценивать соответствие результатов целям, оценивать риски последствий деятельности;</w:t>
      </w:r>
    </w:p>
    <w:p w:rsidR="003917BB" w:rsidRDefault="000E4EBD">
      <w:pPr>
        <w:pStyle w:val="a3"/>
        <w:tabs>
          <w:tab w:val="left" w:pos="10235"/>
        </w:tabs>
        <w:spacing w:line="276" w:lineRule="auto"/>
        <w:ind w:right="238"/>
        <w:jc w:val="left"/>
      </w:pPr>
      <w:r>
        <w:t>координировать</w:t>
      </w:r>
      <w:r>
        <w:rPr>
          <w:spacing w:val="40"/>
        </w:rPr>
        <w:t xml:space="preserve"> </w:t>
      </w:r>
      <w:r>
        <w:t>и</w:t>
      </w:r>
      <w:r>
        <w:rPr>
          <w:spacing w:val="40"/>
        </w:rPr>
        <w:t xml:space="preserve"> </w:t>
      </w:r>
      <w:r>
        <w:t>выполнять</w:t>
      </w:r>
      <w:r>
        <w:rPr>
          <w:spacing w:val="40"/>
        </w:rPr>
        <w:t xml:space="preserve"> </w:t>
      </w:r>
      <w:r>
        <w:t>работу</w:t>
      </w:r>
      <w:r>
        <w:rPr>
          <w:spacing w:val="40"/>
        </w:rPr>
        <w:t xml:space="preserve"> </w:t>
      </w:r>
      <w:r>
        <w:t>в</w:t>
      </w:r>
      <w:r>
        <w:rPr>
          <w:spacing w:val="40"/>
        </w:rPr>
        <w:t xml:space="preserve"> </w:t>
      </w:r>
      <w:r>
        <w:t>условиях</w:t>
      </w:r>
      <w:r>
        <w:rPr>
          <w:spacing w:val="40"/>
        </w:rPr>
        <w:t xml:space="preserve"> </w:t>
      </w:r>
      <w:r>
        <w:t>реального,</w:t>
      </w:r>
      <w:r>
        <w:rPr>
          <w:spacing w:val="40"/>
        </w:rPr>
        <w:t xml:space="preserve"> </w:t>
      </w:r>
      <w:r>
        <w:t>виртуального</w:t>
      </w:r>
      <w:r>
        <w:tab/>
      </w:r>
      <w:r>
        <w:rPr>
          <w:spacing w:val="-10"/>
        </w:rPr>
        <w:t xml:space="preserve">и </w:t>
      </w:r>
      <w:r>
        <w:t>комбинированного взаимодействия;</w:t>
      </w:r>
    </w:p>
    <w:p w:rsidR="003917BB" w:rsidRDefault="000E4EBD">
      <w:pPr>
        <w:pStyle w:val="a3"/>
        <w:ind w:left="614" w:firstLine="0"/>
        <w:jc w:val="left"/>
      </w:pPr>
      <w:r>
        <w:t>развивать</w:t>
      </w:r>
      <w:r>
        <w:rPr>
          <w:spacing w:val="-12"/>
        </w:rPr>
        <w:t xml:space="preserve"> </w:t>
      </w:r>
      <w:r>
        <w:t>креативное</w:t>
      </w:r>
      <w:r>
        <w:rPr>
          <w:spacing w:val="-7"/>
        </w:rPr>
        <w:t xml:space="preserve"> </w:t>
      </w:r>
      <w:r>
        <w:t>мышление</w:t>
      </w:r>
      <w:r>
        <w:rPr>
          <w:spacing w:val="-10"/>
        </w:rPr>
        <w:t xml:space="preserve"> </w:t>
      </w:r>
      <w:r>
        <w:t>при</w:t>
      </w:r>
      <w:r>
        <w:rPr>
          <w:spacing w:val="-7"/>
        </w:rPr>
        <w:t xml:space="preserve"> </w:t>
      </w:r>
      <w:r>
        <w:t>решении</w:t>
      </w:r>
      <w:r>
        <w:rPr>
          <w:spacing w:val="-7"/>
        </w:rPr>
        <w:t xml:space="preserve"> </w:t>
      </w:r>
      <w:r>
        <w:t>жизненных</w:t>
      </w:r>
      <w:r>
        <w:rPr>
          <w:spacing w:val="-6"/>
        </w:rPr>
        <w:t xml:space="preserve"> </w:t>
      </w:r>
      <w:r>
        <w:rPr>
          <w:spacing w:val="-2"/>
        </w:rPr>
        <w:t>проблем.</w:t>
      </w:r>
    </w:p>
    <w:p w:rsidR="003917BB" w:rsidRDefault="000E4EBD">
      <w:pPr>
        <w:pStyle w:val="a3"/>
        <w:spacing w:before="43" w:line="276" w:lineRule="auto"/>
        <w:ind w:firstLine="281"/>
        <w:jc w:val="left"/>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917BB" w:rsidRDefault="000E4EBD">
      <w:pPr>
        <w:pStyle w:val="a3"/>
        <w:tabs>
          <w:tab w:val="left" w:pos="1756"/>
          <w:tab w:val="left" w:pos="2676"/>
          <w:tab w:val="left" w:pos="3163"/>
          <w:tab w:val="left" w:pos="4584"/>
          <w:tab w:val="left" w:pos="6514"/>
          <w:tab w:val="left" w:pos="6590"/>
          <w:tab w:val="left" w:pos="6966"/>
          <w:tab w:val="left" w:pos="7536"/>
          <w:tab w:val="left" w:pos="8443"/>
          <w:tab w:val="left" w:pos="8982"/>
          <w:tab w:val="left" w:pos="10266"/>
        </w:tabs>
        <w:spacing w:line="276" w:lineRule="auto"/>
        <w:ind w:right="232"/>
        <w:jc w:val="left"/>
      </w:pPr>
      <w:r>
        <w:rPr>
          <w:spacing w:val="-2"/>
        </w:rPr>
        <w:t>владеть</w:t>
      </w:r>
      <w:r>
        <w:tab/>
      </w:r>
      <w:r>
        <w:rPr>
          <w:spacing w:val="-2"/>
        </w:rPr>
        <w:t>навыками</w:t>
      </w:r>
      <w:r>
        <w:tab/>
      </w:r>
      <w:r>
        <w:rPr>
          <w:spacing w:val="-2"/>
        </w:rPr>
        <w:t>учебно-исследовательской</w:t>
      </w:r>
      <w:r>
        <w:tab/>
      </w:r>
      <w:r>
        <w:tab/>
      </w:r>
      <w:r>
        <w:rPr>
          <w:spacing w:val="-10"/>
        </w:rPr>
        <w:t>и</w:t>
      </w:r>
      <w:r>
        <w:tab/>
      </w:r>
      <w:r>
        <w:rPr>
          <w:spacing w:val="-2"/>
        </w:rPr>
        <w:t>проектной</w:t>
      </w:r>
      <w:r>
        <w:tab/>
      </w:r>
      <w:r>
        <w:rPr>
          <w:spacing w:val="-2"/>
        </w:rPr>
        <w:t>деятельности</w:t>
      </w:r>
      <w:r>
        <w:tab/>
      </w:r>
      <w:r>
        <w:rPr>
          <w:spacing w:val="-10"/>
        </w:rPr>
        <w:t xml:space="preserve">с </w:t>
      </w:r>
      <w:r>
        <w:rPr>
          <w:spacing w:val="-2"/>
        </w:rPr>
        <w:t>использованием</w:t>
      </w:r>
      <w:r>
        <w:tab/>
      </w:r>
      <w:r>
        <w:rPr>
          <w:spacing w:val="-2"/>
        </w:rPr>
        <w:t>иностранного</w:t>
      </w:r>
      <w:r>
        <w:tab/>
      </w:r>
      <w:r>
        <w:rPr>
          <w:spacing w:val="-2"/>
        </w:rPr>
        <w:t>(английского)</w:t>
      </w:r>
      <w:r>
        <w:tab/>
      </w:r>
      <w:proofErr w:type="gramStart"/>
      <w:r>
        <w:rPr>
          <w:spacing w:val="-2"/>
        </w:rPr>
        <w:t>языка,</w:t>
      </w:r>
      <w:r>
        <w:tab/>
      </w:r>
      <w:proofErr w:type="gramEnd"/>
      <w:r>
        <w:rPr>
          <w:spacing w:val="-2"/>
        </w:rPr>
        <w:t>навыками</w:t>
      </w:r>
      <w:r>
        <w:tab/>
      </w:r>
      <w:r>
        <w:rPr>
          <w:spacing w:val="-2"/>
        </w:rPr>
        <w:t xml:space="preserve">разрешения </w:t>
      </w:r>
      <w:r>
        <w:t>проблем;</w:t>
      </w:r>
      <w:r>
        <w:rPr>
          <w:spacing w:val="80"/>
        </w:rPr>
        <w:t xml:space="preserve"> </w:t>
      </w:r>
      <w:r>
        <w:t>способностью</w:t>
      </w:r>
      <w:r>
        <w:rPr>
          <w:spacing w:val="80"/>
        </w:rPr>
        <w:t xml:space="preserve"> </w:t>
      </w:r>
      <w:r>
        <w:t>и</w:t>
      </w:r>
      <w:r>
        <w:rPr>
          <w:spacing w:val="80"/>
        </w:rPr>
        <w:t xml:space="preserve"> </w:t>
      </w:r>
      <w:r>
        <w:t>готовностью</w:t>
      </w:r>
      <w:r>
        <w:rPr>
          <w:spacing w:val="80"/>
        </w:rPr>
        <w:t xml:space="preserve"> </w:t>
      </w:r>
      <w:r>
        <w:t>к</w:t>
      </w:r>
      <w:r>
        <w:rPr>
          <w:spacing w:val="80"/>
        </w:rPr>
        <w:t xml:space="preserve"> </w:t>
      </w:r>
      <w:r>
        <w:t>самостоятельному</w:t>
      </w:r>
      <w:r>
        <w:rPr>
          <w:spacing w:val="80"/>
        </w:rPr>
        <w:t xml:space="preserve"> </w:t>
      </w:r>
      <w:r>
        <w:t>поиску</w:t>
      </w:r>
      <w:r>
        <w:rPr>
          <w:spacing w:val="80"/>
        </w:rPr>
        <w:t xml:space="preserve"> </w:t>
      </w:r>
      <w:r>
        <w:t>методов решения практических задач, применению различных методов познания; осуществлять</w:t>
      </w:r>
      <w:r>
        <w:rPr>
          <w:spacing w:val="40"/>
        </w:rPr>
        <w:t xml:space="preserve"> </w:t>
      </w:r>
      <w:r>
        <w:t>различные</w:t>
      </w:r>
      <w:r>
        <w:rPr>
          <w:spacing w:val="40"/>
        </w:rPr>
        <w:t xml:space="preserve"> </w:t>
      </w:r>
      <w:r>
        <w:t>виды</w:t>
      </w:r>
      <w:r>
        <w:rPr>
          <w:spacing w:val="40"/>
        </w:rPr>
        <w:t xml:space="preserve"> </w:t>
      </w:r>
      <w:r>
        <w:t>деятельности</w:t>
      </w:r>
      <w:r>
        <w:rPr>
          <w:spacing w:val="40"/>
        </w:rPr>
        <w:t xml:space="preserve"> </w:t>
      </w:r>
      <w:r>
        <w:t>по</w:t>
      </w:r>
      <w:r>
        <w:rPr>
          <w:spacing w:val="40"/>
        </w:rPr>
        <w:t xml:space="preserve"> </w:t>
      </w:r>
      <w:r>
        <w:t>получению</w:t>
      </w:r>
      <w:r>
        <w:rPr>
          <w:spacing w:val="40"/>
        </w:rPr>
        <w:t xml:space="preserve"> </w:t>
      </w:r>
      <w:r>
        <w:t>нового</w:t>
      </w:r>
      <w:r>
        <w:rPr>
          <w:spacing w:val="40"/>
        </w:rPr>
        <w:t xml:space="preserve"> </w:t>
      </w:r>
      <w:r>
        <w:t>знания,</w:t>
      </w:r>
      <w:r>
        <w:rPr>
          <w:spacing w:val="40"/>
        </w:rPr>
        <w:t xml:space="preserve"> </w:t>
      </w:r>
      <w:r>
        <w:t>его интерпретации, преобразованию и применению в различных учебных ситуациях,</w:t>
      </w:r>
      <w:r>
        <w:rPr>
          <w:spacing w:val="40"/>
        </w:rPr>
        <w:t xml:space="preserve"> </w:t>
      </w:r>
      <w:r>
        <w:t>в том числе при создании учебных и социальных проектов;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jc w:val="left"/>
      </w:pPr>
      <w:r>
        <w:t>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w:t>
      </w:r>
    </w:p>
    <w:p w:rsidR="003917BB" w:rsidRDefault="000E4EBD">
      <w:pPr>
        <w:pStyle w:val="a3"/>
        <w:spacing w:before="1" w:line="276" w:lineRule="auto"/>
        <w:ind w:right="232"/>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17BB" w:rsidRDefault="000E4EBD">
      <w:pPr>
        <w:pStyle w:val="a3"/>
        <w:spacing w:line="276" w:lineRule="auto"/>
        <w:ind w:right="238"/>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17BB" w:rsidRDefault="000E4EBD">
      <w:pPr>
        <w:pStyle w:val="a3"/>
        <w:spacing w:before="2"/>
        <w:ind w:left="614" w:firstLine="0"/>
      </w:pPr>
      <w:r>
        <w:t>давать</w:t>
      </w:r>
      <w:r>
        <w:rPr>
          <w:spacing w:val="-11"/>
        </w:rPr>
        <w:t xml:space="preserve"> </w:t>
      </w:r>
      <w:r>
        <w:t>оценку</w:t>
      </w:r>
      <w:r>
        <w:rPr>
          <w:spacing w:val="-6"/>
        </w:rPr>
        <w:t xml:space="preserve"> </w:t>
      </w:r>
      <w:r>
        <w:t>новым</w:t>
      </w:r>
      <w:r>
        <w:rPr>
          <w:spacing w:val="-6"/>
        </w:rPr>
        <w:t xml:space="preserve"> </w:t>
      </w:r>
      <w:r>
        <w:t>ситуациям,</w:t>
      </w:r>
      <w:r>
        <w:rPr>
          <w:spacing w:val="-11"/>
        </w:rPr>
        <w:t xml:space="preserve"> </w:t>
      </w:r>
      <w:r>
        <w:t>оценивать</w:t>
      </w:r>
      <w:r>
        <w:rPr>
          <w:spacing w:val="-8"/>
        </w:rPr>
        <w:t xml:space="preserve"> </w:t>
      </w:r>
      <w:r>
        <w:t>приобретённый</w:t>
      </w:r>
      <w:r>
        <w:rPr>
          <w:spacing w:val="-8"/>
        </w:rPr>
        <w:t xml:space="preserve"> </w:t>
      </w:r>
      <w:r>
        <w:rPr>
          <w:spacing w:val="-2"/>
        </w:rPr>
        <w:t>опыт;</w:t>
      </w:r>
    </w:p>
    <w:p w:rsidR="003917BB" w:rsidRDefault="000E4EBD">
      <w:pPr>
        <w:pStyle w:val="a3"/>
        <w:spacing w:before="47" w:line="276" w:lineRule="auto"/>
        <w:ind w:right="238"/>
      </w:pPr>
      <w:r>
        <w:t>осуществлять целенаправленный поиск переноса средств и способов действия в профессиональную среду;</w:t>
      </w:r>
    </w:p>
    <w:p w:rsidR="003917BB" w:rsidRDefault="000E4EBD">
      <w:pPr>
        <w:pStyle w:val="a3"/>
        <w:spacing w:before="2" w:line="276" w:lineRule="auto"/>
        <w:ind w:right="234"/>
      </w:pPr>
      <w:r>
        <w:t xml:space="preserve">уметь переносить знания в познавательную и практическую области </w:t>
      </w:r>
      <w:r>
        <w:rPr>
          <w:spacing w:val="-2"/>
        </w:rPr>
        <w:t>жизнедеятельности;</w:t>
      </w:r>
    </w:p>
    <w:p w:rsidR="003917BB" w:rsidRDefault="000E4EBD">
      <w:pPr>
        <w:pStyle w:val="a3"/>
        <w:spacing w:line="321" w:lineRule="exact"/>
        <w:ind w:left="614" w:firstLine="0"/>
      </w:pPr>
      <w:r>
        <w:t>уметь</w:t>
      </w:r>
      <w:r>
        <w:rPr>
          <w:spacing w:val="-10"/>
        </w:rPr>
        <w:t xml:space="preserve"> </w:t>
      </w:r>
      <w:r>
        <w:t>интегрировать</w:t>
      </w:r>
      <w:r>
        <w:rPr>
          <w:spacing w:val="-7"/>
        </w:rPr>
        <w:t xml:space="preserve"> </w:t>
      </w:r>
      <w:r>
        <w:t>знания</w:t>
      </w:r>
      <w:r>
        <w:rPr>
          <w:spacing w:val="-6"/>
        </w:rPr>
        <w:t xml:space="preserve"> </w:t>
      </w:r>
      <w:r>
        <w:t>из</w:t>
      </w:r>
      <w:r>
        <w:rPr>
          <w:spacing w:val="-8"/>
        </w:rPr>
        <w:t xml:space="preserve"> </w:t>
      </w:r>
      <w:r>
        <w:t>разных</w:t>
      </w:r>
      <w:r>
        <w:rPr>
          <w:spacing w:val="-6"/>
        </w:rPr>
        <w:t xml:space="preserve"> </w:t>
      </w:r>
      <w:r>
        <w:t>предметных</w:t>
      </w:r>
      <w:r>
        <w:rPr>
          <w:spacing w:val="-8"/>
        </w:rPr>
        <w:t xml:space="preserve"> </w:t>
      </w:r>
      <w:r>
        <w:rPr>
          <w:spacing w:val="-2"/>
        </w:rPr>
        <w:t>областей;</w:t>
      </w:r>
    </w:p>
    <w:p w:rsidR="003917BB" w:rsidRDefault="000E4EBD">
      <w:pPr>
        <w:pStyle w:val="a3"/>
        <w:spacing w:before="47" w:line="278" w:lineRule="auto"/>
        <w:ind w:left="614" w:right="1144" w:firstLine="0"/>
        <w:jc w:val="left"/>
      </w:pPr>
      <w:r>
        <w:t>выдвигать</w:t>
      </w:r>
      <w:r>
        <w:rPr>
          <w:spacing w:val="-6"/>
        </w:rPr>
        <w:t xml:space="preserve"> </w:t>
      </w:r>
      <w:r>
        <w:t>новые</w:t>
      </w:r>
      <w:r>
        <w:rPr>
          <w:spacing w:val="-5"/>
        </w:rPr>
        <w:t xml:space="preserve"> </w:t>
      </w:r>
      <w:r>
        <w:t>идеи,</w:t>
      </w:r>
      <w:r>
        <w:rPr>
          <w:spacing w:val="-6"/>
        </w:rPr>
        <w:t xml:space="preserve"> </w:t>
      </w:r>
      <w:r>
        <w:t>предлагать</w:t>
      </w:r>
      <w:r>
        <w:rPr>
          <w:spacing w:val="-7"/>
        </w:rPr>
        <w:t xml:space="preserve"> </w:t>
      </w:r>
      <w:r>
        <w:t>оригинальные</w:t>
      </w:r>
      <w:r>
        <w:rPr>
          <w:spacing w:val="-8"/>
        </w:rPr>
        <w:t xml:space="preserve"> </w:t>
      </w:r>
      <w:r>
        <w:t>подходы</w:t>
      </w:r>
      <w:r>
        <w:rPr>
          <w:spacing w:val="-5"/>
        </w:rPr>
        <w:t xml:space="preserve"> </w:t>
      </w:r>
      <w:r>
        <w:t>и</w:t>
      </w:r>
      <w:r>
        <w:rPr>
          <w:spacing w:val="-5"/>
        </w:rPr>
        <w:t xml:space="preserve"> </w:t>
      </w:r>
      <w:r>
        <w:t>решения; ставить проблемы и задачи, допускающие альтернативных решений.</w:t>
      </w:r>
    </w:p>
    <w:p w:rsidR="003917BB" w:rsidRDefault="000E4EBD">
      <w:pPr>
        <w:pStyle w:val="a3"/>
        <w:spacing w:line="276" w:lineRule="auto"/>
        <w:ind w:firstLine="28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работать</w:t>
      </w:r>
      <w:r>
        <w:rPr>
          <w:spacing w:val="40"/>
        </w:rPr>
        <w:t xml:space="preserve"> </w:t>
      </w:r>
      <w:r>
        <w:t>с</w:t>
      </w:r>
      <w:r>
        <w:rPr>
          <w:spacing w:val="40"/>
        </w:rPr>
        <w:t xml:space="preserve"> </w:t>
      </w:r>
      <w:r>
        <w:t>информацией</w:t>
      </w:r>
      <w:r>
        <w:rPr>
          <w:spacing w:val="40"/>
        </w:rPr>
        <w:t xml:space="preserve"> </w:t>
      </w:r>
      <w:r>
        <w:t>как</w:t>
      </w:r>
      <w:r>
        <w:rPr>
          <w:spacing w:val="40"/>
        </w:rPr>
        <w:t xml:space="preserve"> </w:t>
      </w:r>
      <w:r>
        <w:t>часть познавательных универсальных учебных действий:</w:t>
      </w:r>
    </w:p>
    <w:p w:rsidR="003917BB" w:rsidRDefault="000E4EBD">
      <w:pPr>
        <w:pStyle w:val="a3"/>
        <w:spacing w:line="276" w:lineRule="auto"/>
        <w:ind w:right="236"/>
      </w:pPr>
      <w: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w:t>
      </w:r>
      <w:r>
        <w:rPr>
          <w:spacing w:val="40"/>
        </w:rPr>
        <w:t xml:space="preserve"> </w:t>
      </w:r>
      <w:r>
        <w:t xml:space="preserve">и форм </w:t>
      </w:r>
      <w:r>
        <w:rPr>
          <w:spacing w:val="-2"/>
        </w:rPr>
        <w:t>представления;</w:t>
      </w:r>
    </w:p>
    <w:p w:rsidR="003917BB" w:rsidRDefault="000E4EBD">
      <w:pPr>
        <w:pStyle w:val="a3"/>
        <w:spacing w:line="276" w:lineRule="auto"/>
        <w:ind w:right="235"/>
      </w:pPr>
      <w: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w:t>
      </w:r>
      <w:r>
        <w:rPr>
          <w:spacing w:val="80"/>
        </w:rPr>
        <w:t xml:space="preserve"> </w:t>
      </w:r>
      <w:r>
        <w:rPr>
          <w:spacing w:val="-2"/>
        </w:rPr>
        <w:t>другие);</w:t>
      </w:r>
    </w:p>
    <w:p w:rsidR="003917BB" w:rsidRDefault="000E4EBD">
      <w:pPr>
        <w:pStyle w:val="a3"/>
        <w:spacing w:line="276" w:lineRule="auto"/>
        <w:ind w:right="226"/>
      </w:pPr>
      <w:r>
        <w:t xml:space="preserve">оценивать достоверность информации, её соответствие морально-этическим </w:t>
      </w:r>
      <w:r>
        <w:rPr>
          <w:spacing w:val="-2"/>
        </w:rPr>
        <w:t>нормам;</w:t>
      </w:r>
    </w:p>
    <w:p w:rsidR="003917BB" w:rsidRDefault="000E4EBD">
      <w:pPr>
        <w:pStyle w:val="a3"/>
        <w:spacing w:line="276" w:lineRule="auto"/>
        <w:ind w:right="234"/>
      </w:pPr>
      <w:r>
        <w:t>использовать средства информационных и коммуникационных технологий в решении когнитивных, коммуникативных и организационных задач</w:t>
      </w:r>
      <w:r>
        <w:rPr>
          <w:spacing w:val="40"/>
        </w:rPr>
        <w:t xml:space="preserve"> </w:t>
      </w:r>
      <w: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3917BB" w:rsidRDefault="000E4EBD">
      <w:pPr>
        <w:pStyle w:val="a3"/>
        <w:spacing w:line="276" w:lineRule="auto"/>
        <w:ind w:right="237"/>
      </w:pPr>
      <w:r>
        <w:t>владеть навыками распознавания и защиты информации, информационной безопасности личности.</w:t>
      </w:r>
    </w:p>
    <w:p w:rsidR="003917BB" w:rsidRDefault="000E4EBD">
      <w:pPr>
        <w:pStyle w:val="a3"/>
        <w:spacing w:line="278" w:lineRule="auto"/>
        <w:ind w:right="233" w:firstLine="281"/>
      </w:pPr>
      <w:r>
        <w:t>У обучающегося будут сформированы умения общения как часть коммуникативных универсальных учебных действий:</w:t>
      </w:r>
    </w:p>
    <w:p w:rsidR="003917BB" w:rsidRDefault="000E4EBD">
      <w:pPr>
        <w:pStyle w:val="a3"/>
        <w:spacing w:line="317" w:lineRule="exact"/>
        <w:ind w:left="614" w:firstLine="0"/>
      </w:pPr>
      <w:r>
        <w:t>осуществлять</w:t>
      </w:r>
      <w:r>
        <w:rPr>
          <w:spacing w:val="-8"/>
        </w:rPr>
        <w:t xml:space="preserve"> </w:t>
      </w:r>
      <w:r>
        <w:t>коммуникации</w:t>
      </w:r>
      <w:r>
        <w:rPr>
          <w:spacing w:val="-6"/>
        </w:rPr>
        <w:t xml:space="preserve"> </w:t>
      </w:r>
      <w:r>
        <w:t>во</w:t>
      </w:r>
      <w:r>
        <w:rPr>
          <w:spacing w:val="-5"/>
        </w:rPr>
        <w:t xml:space="preserve"> </w:t>
      </w:r>
      <w:r>
        <w:t>всех</w:t>
      </w:r>
      <w:r>
        <w:rPr>
          <w:spacing w:val="-5"/>
        </w:rPr>
        <w:t xml:space="preserve"> </w:t>
      </w:r>
      <w:r>
        <w:t>сферах</w:t>
      </w:r>
      <w:r>
        <w:rPr>
          <w:spacing w:val="-5"/>
        </w:rPr>
        <w:t xml:space="preserve"> </w:t>
      </w:r>
      <w:r>
        <w:rPr>
          <w:spacing w:val="-2"/>
        </w:rPr>
        <w:t>жизни;</w:t>
      </w:r>
    </w:p>
    <w:p w:rsidR="003917BB" w:rsidRDefault="000E4EBD">
      <w:pPr>
        <w:pStyle w:val="a3"/>
        <w:spacing w:before="43"/>
        <w:ind w:left="684" w:firstLine="0"/>
      </w:pPr>
      <w:r>
        <w:t>распознавать</w:t>
      </w:r>
      <w:r>
        <w:rPr>
          <w:spacing w:val="29"/>
        </w:rPr>
        <w:t xml:space="preserve"> </w:t>
      </w:r>
      <w:r>
        <w:t>невербальные</w:t>
      </w:r>
      <w:r>
        <w:rPr>
          <w:spacing w:val="33"/>
        </w:rPr>
        <w:t xml:space="preserve"> </w:t>
      </w:r>
      <w:r>
        <w:t>средства</w:t>
      </w:r>
      <w:r>
        <w:rPr>
          <w:spacing w:val="32"/>
        </w:rPr>
        <w:t xml:space="preserve"> </w:t>
      </w:r>
      <w:r>
        <w:t>общения,</w:t>
      </w:r>
      <w:r>
        <w:rPr>
          <w:spacing w:val="32"/>
        </w:rPr>
        <w:t xml:space="preserve"> </w:t>
      </w:r>
      <w:r>
        <w:t>понимать</w:t>
      </w:r>
      <w:r>
        <w:rPr>
          <w:spacing w:val="32"/>
        </w:rPr>
        <w:t xml:space="preserve"> </w:t>
      </w:r>
      <w:r>
        <w:t>значение</w:t>
      </w:r>
      <w:r>
        <w:rPr>
          <w:spacing w:val="33"/>
        </w:rPr>
        <w:t xml:space="preserve"> </w:t>
      </w:r>
      <w:r>
        <w:rPr>
          <w:spacing w:val="-2"/>
        </w:rPr>
        <w:t>социальных</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знаков,</w:t>
      </w:r>
      <w:r>
        <w:rPr>
          <w:spacing w:val="-1"/>
        </w:rPr>
        <w:t xml:space="preserve"> </w:t>
      </w:r>
      <w:r>
        <w:t>распознавать</w:t>
      </w:r>
      <w:r>
        <w:rPr>
          <w:spacing w:val="-1"/>
        </w:rPr>
        <w:t xml:space="preserve"> </w:t>
      </w:r>
      <w:r>
        <w:t>предпосылки</w:t>
      </w:r>
      <w:r>
        <w:rPr>
          <w:spacing w:val="-2"/>
        </w:rPr>
        <w:t xml:space="preserve"> </w:t>
      </w:r>
      <w:r>
        <w:t>конфликтных ситуаций</w:t>
      </w:r>
      <w:r>
        <w:rPr>
          <w:spacing w:val="-2"/>
        </w:rPr>
        <w:t xml:space="preserve"> </w:t>
      </w:r>
      <w:r>
        <w:t>и смягчать</w:t>
      </w:r>
      <w:r>
        <w:rPr>
          <w:spacing w:val="-1"/>
        </w:rPr>
        <w:t xml:space="preserve"> </w:t>
      </w:r>
      <w:r>
        <w:t>конфликты; 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3917BB" w:rsidRDefault="000E4EBD">
      <w:pPr>
        <w:pStyle w:val="a3"/>
        <w:spacing w:before="3" w:line="276" w:lineRule="auto"/>
        <w:ind w:right="236"/>
      </w:pPr>
      <w:r>
        <w:t xml:space="preserve">развёрнуто и логично излагать свою точку зрения с использованием языковых </w:t>
      </w:r>
      <w:r>
        <w:rPr>
          <w:spacing w:val="-2"/>
        </w:rPr>
        <w:t>средств.</w:t>
      </w:r>
    </w:p>
    <w:p w:rsidR="003917BB" w:rsidRDefault="000E4EBD">
      <w:pPr>
        <w:pStyle w:val="a3"/>
        <w:spacing w:line="276" w:lineRule="auto"/>
        <w:ind w:right="236" w:firstLine="281"/>
      </w:pPr>
      <w:r>
        <w:t>У обучающегося будут сформированы умения самоорганизации как часть регулятивных универсальных учебных действий:</w:t>
      </w:r>
    </w:p>
    <w:p w:rsidR="003917BB" w:rsidRDefault="000E4EBD">
      <w:pPr>
        <w:pStyle w:val="a3"/>
        <w:spacing w:line="276" w:lineRule="auto"/>
        <w:ind w:right="233"/>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17BB" w:rsidRDefault="000E4EBD">
      <w:pPr>
        <w:pStyle w:val="a3"/>
        <w:spacing w:before="1" w:line="276" w:lineRule="auto"/>
        <w:ind w:right="233"/>
      </w:pPr>
      <w:r>
        <w:t>самостоятельно составлять план решения проблемы с учётом имеющихся ресурсов, собственных возможностей и предпочтений;</w:t>
      </w:r>
    </w:p>
    <w:p w:rsidR="003917BB" w:rsidRDefault="000E4EBD">
      <w:pPr>
        <w:pStyle w:val="a3"/>
        <w:spacing w:line="321" w:lineRule="exact"/>
        <w:ind w:left="614" w:firstLine="0"/>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spacing w:before="47" w:line="278" w:lineRule="auto"/>
        <w:ind w:right="240"/>
      </w:pPr>
      <w:r>
        <w:t xml:space="preserve">делать осознанный выбор, аргументировать его, брать ответственность за </w:t>
      </w:r>
      <w:r>
        <w:rPr>
          <w:spacing w:val="-2"/>
        </w:rPr>
        <w:t>решение;</w:t>
      </w:r>
    </w:p>
    <w:p w:rsidR="003917BB" w:rsidRDefault="000E4EBD">
      <w:pPr>
        <w:pStyle w:val="a3"/>
        <w:spacing w:line="317" w:lineRule="exact"/>
        <w:ind w:left="614" w:firstLine="0"/>
      </w:pPr>
      <w:r>
        <w:t>оценивать</w:t>
      </w:r>
      <w:r>
        <w:rPr>
          <w:spacing w:val="-13"/>
        </w:rPr>
        <w:t xml:space="preserve"> </w:t>
      </w:r>
      <w:r>
        <w:t>приобретённый</w:t>
      </w:r>
      <w:r>
        <w:rPr>
          <w:spacing w:val="-11"/>
        </w:rPr>
        <w:t xml:space="preserve"> </w:t>
      </w:r>
      <w:r>
        <w:rPr>
          <w:spacing w:val="-4"/>
        </w:rPr>
        <w:t>опыт;</w:t>
      </w:r>
    </w:p>
    <w:p w:rsidR="003917BB" w:rsidRDefault="000E4EBD">
      <w:pPr>
        <w:pStyle w:val="a3"/>
        <w:spacing w:before="48" w:line="276" w:lineRule="auto"/>
        <w:ind w:right="235"/>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rsidR="003917BB" w:rsidRDefault="000E4EBD">
      <w:pPr>
        <w:pStyle w:val="a3"/>
        <w:spacing w:before="1" w:line="276" w:lineRule="auto"/>
        <w:ind w:right="235" w:firstLine="281"/>
      </w:pPr>
      <w:r>
        <w:t>У обучающегося будут сформированы умения самоконтроля, принятия себя и других как часть регулятивных универсальных учебных действий:</w:t>
      </w:r>
    </w:p>
    <w:p w:rsidR="003917BB" w:rsidRDefault="000E4EBD">
      <w:pPr>
        <w:pStyle w:val="a3"/>
        <w:spacing w:before="1"/>
        <w:ind w:left="614" w:firstLine="0"/>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spacing w:before="47" w:line="276" w:lineRule="auto"/>
        <w:ind w:right="234"/>
      </w:pPr>
      <w:r>
        <w:t>владеть навыками познавательной рефлексии как осознания совершаемых действий и мыслительных процессов, их результатов и оснований;</w:t>
      </w:r>
    </w:p>
    <w:p w:rsidR="003917BB" w:rsidRDefault="000E4EBD">
      <w:pPr>
        <w:pStyle w:val="a3"/>
        <w:spacing w:line="276" w:lineRule="auto"/>
        <w:ind w:right="234"/>
      </w:pPr>
      <w:r>
        <w:t>использовать приёмы рефлексии для оценки ситуации, выбора верного решения; оценивать соответствие создаваемого устного/письменного текста на</w:t>
      </w:r>
      <w:r>
        <w:rPr>
          <w:spacing w:val="40"/>
        </w:rPr>
        <w:t xml:space="preserve"> </w:t>
      </w:r>
      <w:r>
        <w:t>иностранном (английском) языке выполняемой коммуникативной задаче;</w:t>
      </w:r>
    </w:p>
    <w:p w:rsidR="003917BB" w:rsidRDefault="000E4EBD">
      <w:pPr>
        <w:pStyle w:val="a3"/>
        <w:spacing w:line="276" w:lineRule="auto"/>
        <w:ind w:left="614" w:right="236" w:firstLine="0"/>
        <w:jc w:val="left"/>
      </w:pPr>
      <w:r>
        <w:t>вносить коррективы в созданный речевой продукт в случае необходимости; оценивать риски и своевременно принимать решения по их снижению; 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 принимать себя, понимая свои недостатки и достоинства;</w:t>
      </w:r>
    </w:p>
    <w:p w:rsidR="003917BB" w:rsidRDefault="000E4EBD">
      <w:pPr>
        <w:pStyle w:val="a3"/>
        <w:spacing w:line="278" w:lineRule="auto"/>
        <w:ind w:left="614" w:firstLine="0"/>
        <w:jc w:val="left"/>
      </w:pPr>
      <w:r>
        <w:t>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 признавать своё право и право других на ошибку;</w:t>
      </w:r>
    </w:p>
    <w:p w:rsidR="003917BB" w:rsidRDefault="000E4EBD">
      <w:pPr>
        <w:pStyle w:val="a3"/>
        <w:spacing w:line="317" w:lineRule="exact"/>
        <w:ind w:left="614" w:firstLine="0"/>
        <w:jc w:val="left"/>
      </w:pPr>
      <w:r>
        <w:t>развивать</w:t>
      </w:r>
      <w:r>
        <w:rPr>
          <w:spacing w:val="-11"/>
        </w:rPr>
        <w:t xml:space="preserve"> </w:t>
      </w:r>
      <w:r>
        <w:t>способность</w:t>
      </w:r>
      <w:r>
        <w:rPr>
          <w:spacing w:val="-7"/>
        </w:rPr>
        <w:t xml:space="preserve"> </w:t>
      </w:r>
      <w:r>
        <w:t>понимать</w:t>
      </w:r>
      <w:r>
        <w:rPr>
          <w:spacing w:val="-7"/>
        </w:rPr>
        <w:t xml:space="preserve"> </w:t>
      </w:r>
      <w:r>
        <w:t>мир</w:t>
      </w:r>
      <w:r>
        <w:rPr>
          <w:spacing w:val="-6"/>
        </w:rPr>
        <w:t xml:space="preserve"> </w:t>
      </w:r>
      <w:r>
        <w:t>с</w:t>
      </w:r>
      <w:r>
        <w:rPr>
          <w:spacing w:val="-7"/>
        </w:rPr>
        <w:t xml:space="preserve"> </w:t>
      </w:r>
      <w:r>
        <w:t>позиции</w:t>
      </w:r>
      <w:r>
        <w:rPr>
          <w:spacing w:val="-9"/>
        </w:rPr>
        <w:t xml:space="preserve"> </w:t>
      </w:r>
      <w:r>
        <w:t>другого</w:t>
      </w:r>
      <w:r>
        <w:rPr>
          <w:spacing w:val="-5"/>
        </w:rPr>
        <w:t xml:space="preserve"> </w:t>
      </w:r>
      <w:r>
        <w:rPr>
          <w:spacing w:val="-2"/>
        </w:rPr>
        <w:t>человека.</w:t>
      </w:r>
    </w:p>
    <w:p w:rsidR="003917BB" w:rsidRDefault="000E4EBD">
      <w:pPr>
        <w:pStyle w:val="a3"/>
        <w:spacing w:before="47" w:line="278" w:lineRule="auto"/>
        <w:ind w:left="614" w:firstLine="139"/>
        <w:jc w:val="left"/>
      </w:pPr>
      <w:r>
        <w:t>У обучающегося будут сформированы умения совместной деятельности: понимать</w:t>
      </w:r>
      <w:r>
        <w:rPr>
          <w:spacing w:val="-6"/>
        </w:rPr>
        <w:t xml:space="preserve"> </w:t>
      </w:r>
      <w:r>
        <w:t>и</w:t>
      </w:r>
      <w:r>
        <w:rPr>
          <w:spacing w:val="-5"/>
        </w:rPr>
        <w:t xml:space="preserve"> </w:t>
      </w:r>
      <w:r>
        <w:t>использовать</w:t>
      </w:r>
      <w:r>
        <w:rPr>
          <w:spacing w:val="-6"/>
        </w:rPr>
        <w:t xml:space="preserve"> </w:t>
      </w:r>
      <w:r>
        <w:t>преимущества</w:t>
      </w:r>
      <w:r>
        <w:rPr>
          <w:spacing w:val="-8"/>
        </w:rPr>
        <w:t xml:space="preserve"> </w:t>
      </w:r>
      <w:r>
        <w:t>командной</w:t>
      </w:r>
      <w:r>
        <w:rPr>
          <w:spacing w:val="-8"/>
        </w:rPr>
        <w:t xml:space="preserve"> </w:t>
      </w:r>
      <w:r>
        <w:t>и</w:t>
      </w:r>
      <w:r>
        <w:rPr>
          <w:spacing w:val="-5"/>
        </w:rPr>
        <w:t xml:space="preserve"> </w:t>
      </w:r>
      <w:r>
        <w:t>индивидуальной</w:t>
      </w:r>
      <w:r>
        <w:rPr>
          <w:spacing w:val="-8"/>
        </w:rPr>
        <w:t xml:space="preserve"> </w:t>
      </w:r>
      <w:r>
        <w:t>работы;</w:t>
      </w:r>
    </w:p>
    <w:p w:rsidR="003917BB" w:rsidRDefault="000E4EBD">
      <w:pPr>
        <w:pStyle w:val="a3"/>
        <w:spacing w:line="276" w:lineRule="auto"/>
        <w:jc w:val="left"/>
      </w:pPr>
      <w:r>
        <w:t>выбирать тематику и методы совместных действий с учётом общих интересов, и возможностей каждого члена коллектива;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917BB" w:rsidRDefault="000E4EBD">
      <w:pPr>
        <w:pStyle w:val="a3"/>
        <w:spacing w:before="1" w:line="278" w:lineRule="auto"/>
        <w:ind w:right="236"/>
      </w:pPr>
      <w:r>
        <w:t>оценивать качество своего вклада и каждого участника команды в общий результат по разработанным критериям;</w:t>
      </w:r>
    </w:p>
    <w:p w:rsidR="003917BB" w:rsidRDefault="000E4EBD">
      <w:pPr>
        <w:pStyle w:val="a3"/>
        <w:spacing w:line="276" w:lineRule="auto"/>
        <w:ind w:right="239"/>
      </w:pPr>
      <w:r>
        <w:t>предлагать новые проекты, оценивать идеи с позиции новизны, оригинальности, практической значимости.</w:t>
      </w:r>
    </w:p>
    <w:p w:rsidR="003917BB" w:rsidRDefault="000E4EBD">
      <w:pPr>
        <w:pStyle w:val="a3"/>
        <w:spacing w:line="276" w:lineRule="auto"/>
        <w:ind w:right="225" w:firstLine="281"/>
      </w:pPr>
      <w: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3917BB" w:rsidRDefault="000E4EBD">
      <w:pPr>
        <w:pStyle w:val="a3"/>
        <w:spacing w:line="276" w:lineRule="auto"/>
        <w:ind w:right="237" w:firstLine="281"/>
      </w:pPr>
      <w:r>
        <w:t>Предметные результаты освоения программы по английскому языку.</w:t>
      </w:r>
      <w:r>
        <w:rPr>
          <w:spacing w:val="40"/>
        </w:rPr>
        <w:t xml:space="preserve"> </w:t>
      </w:r>
      <w:r>
        <w:t>К концу 10 класса обучающийся научится:</w:t>
      </w:r>
    </w:p>
    <w:p w:rsidR="003917BB" w:rsidRDefault="000E4EBD">
      <w:pPr>
        <w:pStyle w:val="a3"/>
        <w:spacing w:line="321" w:lineRule="exact"/>
        <w:ind w:left="614" w:firstLine="0"/>
      </w:pPr>
      <w:r>
        <w:t>владеть</w:t>
      </w:r>
      <w:r>
        <w:rPr>
          <w:spacing w:val="-9"/>
        </w:rPr>
        <w:t xml:space="preserve"> </w:t>
      </w:r>
      <w:r>
        <w:t>основными</w:t>
      </w:r>
      <w:r>
        <w:rPr>
          <w:spacing w:val="-8"/>
        </w:rPr>
        <w:t xml:space="preserve"> </w:t>
      </w:r>
      <w:r>
        <w:t>видами</w:t>
      </w:r>
      <w:r>
        <w:rPr>
          <w:spacing w:val="-8"/>
        </w:rPr>
        <w:t xml:space="preserve"> </w:t>
      </w:r>
      <w:r>
        <w:t>речевой</w:t>
      </w:r>
      <w:r>
        <w:rPr>
          <w:spacing w:val="-7"/>
        </w:rPr>
        <w:t xml:space="preserve"> </w:t>
      </w:r>
      <w:r>
        <w:rPr>
          <w:spacing w:val="-2"/>
        </w:rPr>
        <w:t>деятельности:</w:t>
      </w:r>
    </w:p>
    <w:p w:rsidR="003917BB" w:rsidRDefault="000E4EBD">
      <w:pPr>
        <w:pStyle w:val="a3"/>
        <w:spacing w:before="45"/>
        <w:ind w:left="614" w:firstLine="0"/>
        <w:jc w:val="left"/>
      </w:pPr>
      <w:r>
        <w:rPr>
          <w:spacing w:val="-2"/>
        </w:rPr>
        <w:t>говорение:</w:t>
      </w:r>
    </w:p>
    <w:p w:rsidR="003917BB" w:rsidRDefault="000E4EBD">
      <w:pPr>
        <w:pStyle w:val="a3"/>
        <w:spacing w:before="48" w:line="276" w:lineRule="auto"/>
        <w:ind w:right="230"/>
      </w:pPr>
      <w: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917BB" w:rsidRDefault="000E4EBD">
      <w:pPr>
        <w:pStyle w:val="a3"/>
        <w:tabs>
          <w:tab w:val="left" w:pos="1839"/>
          <w:tab w:val="left" w:pos="2560"/>
          <w:tab w:val="left" w:pos="3290"/>
          <w:tab w:val="left" w:pos="4203"/>
          <w:tab w:val="left" w:pos="5058"/>
          <w:tab w:val="left" w:pos="5957"/>
          <w:tab w:val="left" w:pos="8706"/>
          <w:tab w:val="left" w:pos="9017"/>
          <w:tab w:val="left" w:pos="10121"/>
        </w:tabs>
        <w:spacing w:before="1" w:line="276" w:lineRule="auto"/>
        <w:ind w:right="227"/>
        <w:jc w:val="left"/>
      </w:pPr>
      <w:r>
        <w:rPr>
          <w:spacing w:val="-2"/>
        </w:rPr>
        <w:t>создавать</w:t>
      </w:r>
      <w:r>
        <w:tab/>
      </w:r>
      <w:r>
        <w:tab/>
      </w:r>
      <w:r>
        <w:rPr>
          <w:spacing w:val="-2"/>
        </w:rPr>
        <w:t>устные</w:t>
      </w:r>
      <w:r>
        <w:tab/>
      </w:r>
      <w:r>
        <w:rPr>
          <w:spacing w:val="-2"/>
        </w:rPr>
        <w:t>связные</w:t>
      </w:r>
      <w:r>
        <w:tab/>
      </w:r>
      <w:r>
        <w:rPr>
          <w:spacing w:val="-2"/>
        </w:rPr>
        <w:t>монологические</w:t>
      </w:r>
      <w:r>
        <w:tab/>
      </w:r>
      <w:r>
        <w:rPr>
          <w:spacing w:val="-2"/>
        </w:rPr>
        <w:t xml:space="preserve">высказывания </w:t>
      </w:r>
      <w:r>
        <w:t>(описание/характеристика,</w:t>
      </w:r>
      <w:r>
        <w:rPr>
          <w:spacing w:val="-5"/>
        </w:rPr>
        <w:t xml:space="preserve"> </w:t>
      </w:r>
      <w:r>
        <w:t>повествование/сообщение,</w:t>
      </w:r>
      <w:r>
        <w:rPr>
          <w:spacing w:val="-5"/>
        </w:rPr>
        <w:t xml:space="preserve"> </w:t>
      </w:r>
      <w:r>
        <w:t>рассуждение)</w:t>
      </w:r>
      <w:r>
        <w:rPr>
          <w:spacing w:val="-5"/>
        </w:rPr>
        <w:t xml:space="preserve"> </w:t>
      </w:r>
      <w:r>
        <w:t>с</w:t>
      </w:r>
      <w:r>
        <w:rPr>
          <w:spacing w:val="-5"/>
        </w:rPr>
        <w:t xml:space="preserve"> </w:t>
      </w:r>
      <w:r>
        <w:t>изложением своего</w:t>
      </w:r>
      <w:r>
        <w:rPr>
          <w:spacing w:val="80"/>
        </w:rPr>
        <w:t xml:space="preserve"> </w:t>
      </w:r>
      <w:r>
        <w:t>мнения</w:t>
      </w:r>
      <w:r>
        <w:rPr>
          <w:spacing w:val="80"/>
        </w:rPr>
        <w:t xml:space="preserve"> </w:t>
      </w:r>
      <w:r>
        <w:t>и</w:t>
      </w:r>
      <w:r>
        <w:rPr>
          <w:spacing w:val="80"/>
        </w:rPr>
        <w:t xml:space="preserve"> </w:t>
      </w:r>
      <w:r>
        <w:t>краткой</w:t>
      </w:r>
      <w:r>
        <w:rPr>
          <w:spacing w:val="80"/>
        </w:rPr>
        <w:t xml:space="preserve"> </w:t>
      </w:r>
      <w:r>
        <w:t>аргументацией</w:t>
      </w:r>
      <w:r>
        <w:rPr>
          <w:spacing w:val="80"/>
        </w:rPr>
        <w:t xml:space="preserve"> </w:t>
      </w:r>
      <w:r>
        <w:t>с</w:t>
      </w:r>
      <w:r>
        <w:rPr>
          <w:spacing w:val="80"/>
        </w:rPr>
        <w:t xml:space="preserve"> </w:t>
      </w:r>
      <w:r>
        <w:t>вербальными</w:t>
      </w:r>
      <w:r>
        <w:rPr>
          <w:spacing w:val="80"/>
        </w:rPr>
        <w:t xml:space="preserve"> </w:t>
      </w:r>
      <w:r>
        <w:t>и/или</w:t>
      </w:r>
      <w:r>
        <w:rPr>
          <w:spacing w:val="80"/>
        </w:rPr>
        <w:t xml:space="preserve"> </w:t>
      </w:r>
      <w:r>
        <w:t xml:space="preserve">зрительными опорами или без опор в рамках отобранного тематического содержания речи; </w:t>
      </w:r>
      <w:r>
        <w:rPr>
          <w:spacing w:val="-2"/>
        </w:rPr>
        <w:t>излагать</w:t>
      </w:r>
      <w:r>
        <w:tab/>
      </w:r>
      <w:r>
        <w:rPr>
          <w:spacing w:val="-2"/>
        </w:rPr>
        <w:t>основное</w:t>
      </w:r>
      <w:r>
        <w:tab/>
      </w:r>
      <w:r>
        <w:rPr>
          <w:spacing w:val="-2"/>
        </w:rPr>
        <w:t>содержание</w:t>
      </w:r>
      <w:r>
        <w:tab/>
      </w:r>
      <w:r>
        <w:rPr>
          <w:spacing w:val="-2"/>
        </w:rPr>
        <w:t>прочитанного/прослушанного</w:t>
      </w:r>
      <w:r>
        <w:tab/>
      </w:r>
      <w:r>
        <w:tab/>
      </w:r>
      <w:r>
        <w:rPr>
          <w:spacing w:val="-2"/>
        </w:rPr>
        <w:t>текста</w:t>
      </w:r>
      <w:r>
        <w:tab/>
      </w:r>
      <w:r>
        <w:rPr>
          <w:spacing w:val="-10"/>
        </w:rPr>
        <w:t xml:space="preserve">с </w:t>
      </w:r>
      <w:r>
        <w:t>выражением</w:t>
      </w:r>
      <w:r>
        <w:rPr>
          <w:spacing w:val="40"/>
        </w:rPr>
        <w:t xml:space="preserve"> </w:t>
      </w:r>
      <w:r>
        <w:t>своего</w:t>
      </w:r>
      <w:r>
        <w:rPr>
          <w:spacing w:val="40"/>
        </w:rPr>
        <w:t xml:space="preserve"> </w:t>
      </w:r>
      <w:r>
        <w:t>отношения</w:t>
      </w:r>
      <w:r>
        <w:rPr>
          <w:spacing w:val="40"/>
        </w:rPr>
        <w:t xml:space="preserve"> </w:t>
      </w:r>
      <w:r>
        <w:t>(объём</w:t>
      </w:r>
      <w:r>
        <w:rPr>
          <w:spacing w:val="40"/>
        </w:rPr>
        <w:t xml:space="preserve"> </w:t>
      </w:r>
      <w:r>
        <w:t>монологического</w:t>
      </w:r>
      <w:r>
        <w:rPr>
          <w:spacing w:val="40"/>
        </w:rPr>
        <w:t xml:space="preserve"> </w:t>
      </w:r>
      <w:r>
        <w:t>высказывания</w:t>
      </w:r>
      <w:r>
        <w:rPr>
          <w:spacing w:val="40"/>
        </w:rPr>
        <w:t xml:space="preserve"> </w:t>
      </w:r>
      <w:r>
        <w:t>–</w:t>
      </w:r>
      <w:r>
        <w:rPr>
          <w:spacing w:val="40"/>
        </w:rPr>
        <w:t xml:space="preserve"> </w:t>
      </w:r>
      <w:r>
        <w:t>до</w:t>
      </w:r>
      <w:r>
        <w:rPr>
          <w:spacing w:val="40"/>
        </w:rPr>
        <w:t xml:space="preserve"> </w:t>
      </w:r>
      <w:r>
        <w:t xml:space="preserve">14 </w:t>
      </w:r>
      <w:r>
        <w:rPr>
          <w:spacing w:val="-2"/>
        </w:rPr>
        <w:t>фраз);</w:t>
      </w:r>
    </w:p>
    <w:p w:rsidR="003917BB" w:rsidRDefault="000E4EBD">
      <w:pPr>
        <w:pStyle w:val="a3"/>
        <w:spacing w:before="1" w:line="276" w:lineRule="auto"/>
        <w:ind w:left="614" w:firstLine="0"/>
        <w:jc w:val="left"/>
      </w:pPr>
      <w:r>
        <w:t>устно</w:t>
      </w:r>
      <w:r>
        <w:rPr>
          <w:spacing w:val="-6"/>
        </w:rPr>
        <w:t xml:space="preserve"> </w:t>
      </w:r>
      <w:r>
        <w:t>излагать</w:t>
      </w:r>
      <w:r>
        <w:rPr>
          <w:spacing w:val="-5"/>
        </w:rPr>
        <w:t xml:space="preserve"> </w:t>
      </w:r>
      <w:r>
        <w:t>результаты</w:t>
      </w:r>
      <w:r>
        <w:rPr>
          <w:spacing w:val="-3"/>
        </w:rPr>
        <w:t xml:space="preserve"> </w:t>
      </w:r>
      <w:r>
        <w:t>выполненной</w:t>
      </w:r>
      <w:r>
        <w:rPr>
          <w:spacing w:val="-3"/>
        </w:rPr>
        <w:t xml:space="preserve"> </w:t>
      </w:r>
      <w:r>
        <w:t>проектной</w:t>
      </w:r>
      <w:r>
        <w:rPr>
          <w:spacing w:val="-3"/>
        </w:rPr>
        <w:t xml:space="preserve"> </w:t>
      </w:r>
      <w:r>
        <w:t>работы</w:t>
      </w:r>
      <w:r>
        <w:rPr>
          <w:spacing w:val="-5"/>
        </w:rPr>
        <w:t xml:space="preserve"> </w:t>
      </w:r>
      <w:r>
        <w:t>(объём –</w:t>
      </w:r>
      <w:r>
        <w:rPr>
          <w:spacing w:val="-3"/>
        </w:rPr>
        <w:t xml:space="preserve"> </w:t>
      </w:r>
      <w:r>
        <w:t>до</w:t>
      </w:r>
      <w:r>
        <w:rPr>
          <w:spacing w:val="-2"/>
        </w:rPr>
        <w:t xml:space="preserve"> </w:t>
      </w:r>
      <w:r>
        <w:t>14</w:t>
      </w:r>
      <w:r>
        <w:rPr>
          <w:spacing w:val="-2"/>
        </w:rPr>
        <w:t xml:space="preserve"> </w:t>
      </w:r>
      <w:r>
        <w:t xml:space="preserve">фраз); </w:t>
      </w:r>
      <w:r>
        <w:rPr>
          <w:spacing w:val="-2"/>
        </w:rPr>
        <w:t>аудирование:</w:t>
      </w:r>
    </w:p>
    <w:p w:rsidR="003917BB" w:rsidRDefault="000E4EBD">
      <w:pPr>
        <w:pStyle w:val="a3"/>
        <w:spacing w:line="276" w:lineRule="auto"/>
        <w:ind w:right="234"/>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917BB" w:rsidRDefault="000E4EBD">
      <w:pPr>
        <w:pStyle w:val="a3"/>
        <w:ind w:left="614" w:firstLine="0"/>
      </w:pPr>
      <w:r>
        <w:t>смысловое</w:t>
      </w:r>
      <w:r>
        <w:rPr>
          <w:spacing w:val="-6"/>
        </w:rPr>
        <w:t xml:space="preserve"> </w:t>
      </w:r>
      <w:r>
        <w:rPr>
          <w:spacing w:val="-2"/>
        </w:rPr>
        <w:t>чтение:</w:t>
      </w:r>
    </w:p>
    <w:p w:rsidR="003917BB" w:rsidRDefault="000E4EBD">
      <w:pPr>
        <w:pStyle w:val="a3"/>
        <w:spacing w:before="48" w:line="276" w:lineRule="auto"/>
        <w:ind w:right="226"/>
      </w:pPr>
      <w:r>
        <w:t>читать про себя и понимать несложные аутентичные тексты разного вида, жанра и</w:t>
      </w:r>
      <w:r>
        <w:rPr>
          <w:spacing w:val="74"/>
        </w:rPr>
        <w:t xml:space="preserve"> </w:t>
      </w:r>
      <w:r>
        <w:t>стиля,</w:t>
      </w:r>
      <w:r>
        <w:rPr>
          <w:spacing w:val="75"/>
        </w:rPr>
        <w:t xml:space="preserve"> </w:t>
      </w:r>
      <w:r>
        <w:t>содержащие</w:t>
      </w:r>
      <w:r>
        <w:rPr>
          <w:spacing w:val="73"/>
        </w:rPr>
        <w:t xml:space="preserve"> </w:t>
      </w:r>
      <w:r>
        <w:t>отдельные</w:t>
      </w:r>
      <w:r>
        <w:rPr>
          <w:spacing w:val="73"/>
        </w:rPr>
        <w:t xml:space="preserve"> </w:t>
      </w:r>
      <w:r>
        <w:t>неизученные</w:t>
      </w:r>
      <w:r>
        <w:rPr>
          <w:spacing w:val="74"/>
        </w:rPr>
        <w:t xml:space="preserve"> </w:t>
      </w:r>
      <w:r>
        <w:t>языковые</w:t>
      </w:r>
      <w:r>
        <w:rPr>
          <w:spacing w:val="73"/>
        </w:rPr>
        <w:t xml:space="preserve"> </w:t>
      </w:r>
      <w:r>
        <w:t>явления,</w:t>
      </w:r>
      <w:r>
        <w:rPr>
          <w:spacing w:val="75"/>
        </w:rPr>
        <w:t xml:space="preserve"> </w:t>
      </w:r>
      <w:r>
        <w:t>с</w:t>
      </w:r>
      <w:r>
        <w:rPr>
          <w:spacing w:val="74"/>
        </w:rPr>
        <w:t xml:space="preserve"> </w:t>
      </w:r>
      <w:r>
        <w:rPr>
          <w:spacing w:val="-2"/>
        </w:rPr>
        <w:t>различной̆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глубиной̆ проникновения в содержание текста: с пониманием основного содержания, с пониманием нужной/интересующей/запрашиваемой информации,</w:t>
      </w:r>
      <w:r>
        <w:rPr>
          <w:spacing w:val="80"/>
          <w:w w:val="150"/>
        </w:rPr>
        <w:t xml:space="preserve"> </w:t>
      </w:r>
      <w:r>
        <w:t>с полным пониманием прочитанного (объём текста/текстов для чтения –</w:t>
      </w:r>
      <w:r>
        <w:rPr>
          <w:spacing w:val="40"/>
        </w:rPr>
        <w:t xml:space="preserve"> </w:t>
      </w:r>
      <w:r>
        <w:t xml:space="preserve">500–700 </w:t>
      </w:r>
      <w:r>
        <w:rPr>
          <w:spacing w:val="-2"/>
        </w:rPr>
        <w:t>слов);</w:t>
      </w:r>
    </w:p>
    <w:p w:rsidR="003917BB" w:rsidRDefault="000E4EBD">
      <w:pPr>
        <w:pStyle w:val="a3"/>
        <w:spacing w:before="3" w:line="276" w:lineRule="auto"/>
        <w:ind w:right="226"/>
      </w:pPr>
      <w:r>
        <w:t>читать про себя и устанавливать причинно-следственную взаимосвязь изложенных в тексте фактов и событий;</w:t>
      </w:r>
    </w:p>
    <w:p w:rsidR="003917BB" w:rsidRDefault="000E4EBD">
      <w:pPr>
        <w:pStyle w:val="a3"/>
        <w:spacing w:line="276" w:lineRule="auto"/>
        <w:ind w:right="238"/>
      </w:pPr>
      <w:r>
        <w:t>читать про себя несплошные тексты (таблицы, диаграммы, графики и другие) и понимать представленную в них информацию;</w:t>
      </w:r>
    </w:p>
    <w:p w:rsidR="003917BB" w:rsidRDefault="000E4EBD">
      <w:pPr>
        <w:pStyle w:val="a3"/>
        <w:ind w:left="614" w:firstLine="0"/>
      </w:pPr>
      <w:r>
        <w:t>письменная</w:t>
      </w:r>
      <w:r>
        <w:rPr>
          <w:spacing w:val="-12"/>
        </w:rPr>
        <w:t xml:space="preserve"> </w:t>
      </w:r>
      <w:r>
        <w:rPr>
          <w:spacing w:val="-4"/>
        </w:rPr>
        <w:t>речь:</w:t>
      </w:r>
    </w:p>
    <w:p w:rsidR="003917BB" w:rsidRDefault="000E4EBD">
      <w:pPr>
        <w:pStyle w:val="a3"/>
        <w:tabs>
          <w:tab w:val="left" w:pos="2036"/>
          <w:tab w:val="left" w:pos="3106"/>
          <w:tab w:val="left" w:pos="3485"/>
          <w:tab w:val="left" w:pos="5156"/>
          <w:tab w:val="left" w:pos="6399"/>
          <w:tab w:val="left" w:pos="6766"/>
          <w:tab w:val="left" w:pos="7507"/>
          <w:tab w:val="left" w:pos="8883"/>
          <w:tab w:val="left" w:pos="10255"/>
        </w:tabs>
        <w:spacing w:before="47" w:line="276" w:lineRule="auto"/>
        <w:ind w:right="236"/>
        <w:jc w:val="left"/>
      </w:pPr>
      <w:r>
        <w:rPr>
          <w:spacing w:val="-2"/>
        </w:rPr>
        <w:t>заполнять</w:t>
      </w:r>
      <w:r>
        <w:tab/>
      </w:r>
      <w:r>
        <w:rPr>
          <w:spacing w:val="-2"/>
        </w:rPr>
        <w:t>анкеты</w:t>
      </w:r>
      <w:r>
        <w:tab/>
      </w:r>
      <w:r>
        <w:rPr>
          <w:spacing w:val="-10"/>
        </w:rPr>
        <w:t>и</w:t>
      </w:r>
      <w:r>
        <w:tab/>
      </w:r>
      <w:proofErr w:type="gramStart"/>
      <w:r>
        <w:rPr>
          <w:spacing w:val="-2"/>
        </w:rPr>
        <w:t>формуляры,</w:t>
      </w:r>
      <w:r>
        <w:tab/>
      </w:r>
      <w:proofErr w:type="gramEnd"/>
      <w:r>
        <w:rPr>
          <w:spacing w:val="-2"/>
        </w:rPr>
        <w:t>сообщая</w:t>
      </w:r>
      <w:r>
        <w:tab/>
      </w:r>
      <w:r>
        <w:rPr>
          <w:spacing w:val="-10"/>
        </w:rPr>
        <w:t>о</w:t>
      </w:r>
      <w:r>
        <w:tab/>
      </w:r>
      <w:r>
        <w:rPr>
          <w:spacing w:val="-4"/>
        </w:rPr>
        <w:t>себе</w:t>
      </w:r>
      <w:r>
        <w:tab/>
      </w:r>
      <w:r>
        <w:rPr>
          <w:spacing w:val="-2"/>
        </w:rPr>
        <w:t>основные</w:t>
      </w:r>
      <w:r>
        <w:tab/>
      </w:r>
      <w:r>
        <w:rPr>
          <w:spacing w:val="-2"/>
        </w:rPr>
        <w:t>сведения,</w:t>
      </w:r>
      <w:r>
        <w:tab/>
      </w:r>
      <w:r>
        <w:rPr>
          <w:spacing w:val="-10"/>
        </w:rPr>
        <w:t xml:space="preserve">в </w:t>
      </w:r>
      <w:r>
        <w:t>соответствии с нормами, принятыми в стране/странах изучаемого языка;</w:t>
      </w:r>
    </w:p>
    <w:p w:rsidR="003917BB" w:rsidRDefault="000E4EBD">
      <w:pPr>
        <w:pStyle w:val="a3"/>
        <w:spacing w:before="2" w:line="276" w:lineRule="auto"/>
        <w:jc w:val="left"/>
      </w:pPr>
      <w:r>
        <w:t>писать резюме (CV)</w:t>
      </w:r>
      <w:r>
        <w:rPr>
          <w:spacing w:val="31"/>
        </w:rPr>
        <w:t xml:space="preserve"> </w:t>
      </w:r>
      <w:r>
        <w:t>с</w:t>
      </w:r>
      <w:r>
        <w:rPr>
          <w:spacing w:val="31"/>
        </w:rPr>
        <w:t xml:space="preserve"> </w:t>
      </w:r>
      <w:r>
        <w:t>сообщением основных</w:t>
      </w:r>
      <w:r>
        <w:rPr>
          <w:spacing w:val="31"/>
        </w:rPr>
        <w:t xml:space="preserve"> </w:t>
      </w:r>
      <w:r>
        <w:t>сведений</w:t>
      </w:r>
      <w:r>
        <w:rPr>
          <w:spacing w:val="31"/>
        </w:rPr>
        <w:t xml:space="preserve"> </w:t>
      </w:r>
      <w:r>
        <w:t>о</w:t>
      </w:r>
      <w:r>
        <w:rPr>
          <w:spacing w:val="31"/>
        </w:rPr>
        <w:t xml:space="preserve"> </w:t>
      </w:r>
      <w:r>
        <w:t>себе</w:t>
      </w:r>
      <w:r>
        <w:rPr>
          <w:spacing w:val="31"/>
        </w:rPr>
        <w:t xml:space="preserve"> </w:t>
      </w:r>
      <w:r>
        <w:t>в соответствии</w:t>
      </w:r>
      <w:r>
        <w:rPr>
          <w:spacing w:val="31"/>
        </w:rPr>
        <w:t xml:space="preserve"> </w:t>
      </w:r>
      <w:r>
        <w:t>с нормами, принятыми в стране/странах изучаемого языка;</w:t>
      </w:r>
    </w:p>
    <w:p w:rsidR="003917BB" w:rsidRDefault="000E4EBD">
      <w:pPr>
        <w:pStyle w:val="a3"/>
        <w:spacing w:line="276" w:lineRule="auto"/>
        <w:jc w:val="left"/>
      </w:pPr>
      <w:r>
        <w:t>писать</w:t>
      </w:r>
      <w:r>
        <w:rPr>
          <w:spacing w:val="40"/>
        </w:rPr>
        <w:t xml:space="preserve"> </w:t>
      </w:r>
      <w:r>
        <w:t>электронное</w:t>
      </w:r>
      <w:r>
        <w:rPr>
          <w:spacing w:val="40"/>
        </w:rPr>
        <w:t xml:space="preserve"> </w:t>
      </w:r>
      <w:r>
        <w:t>сообщение</w:t>
      </w:r>
      <w:r>
        <w:rPr>
          <w:spacing w:val="40"/>
        </w:rPr>
        <w:t xml:space="preserve"> </w:t>
      </w:r>
      <w:r>
        <w:t>личного</w:t>
      </w:r>
      <w:r>
        <w:rPr>
          <w:spacing w:val="40"/>
        </w:rPr>
        <w:t xml:space="preserve"> </w:t>
      </w:r>
      <w:r>
        <w:t>характера,</w:t>
      </w:r>
      <w:r>
        <w:rPr>
          <w:spacing w:val="40"/>
        </w:rPr>
        <w:t xml:space="preserve"> </w:t>
      </w:r>
      <w:r>
        <w:t>соблюдая</w:t>
      </w:r>
      <w:r>
        <w:rPr>
          <w:spacing w:val="40"/>
        </w:rPr>
        <w:t xml:space="preserve"> </w:t>
      </w:r>
      <w:r>
        <w:t>речевой</w:t>
      </w:r>
      <w:r>
        <w:rPr>
          <w:spacing w:val="40"/>
        </w:rPr>
        <w:t xml:space="preserve"> </w:t>
      </w:r>
      <w:r>
        <w:t>этикет, принятый в стране/странах изучаемого языка (объём сообщения – до 130 слов); создавать</w:t>
      </w:r>
      <w:r>
        <w:rPr>
          <w:spacing w:val="40"/>
        </w:rPr>
        <w:t xml:space="preserve"> </w:t>
      </w:r>
      <w:r>
        <w:t>письменные</w:t>
      </w:r>
      <w:r>
        <w:rPr>
          <w:spacing w:val="40"/>
        </w:rPr>
        <w:t xml:space="preserve"> </w:t>
      </w:r>
      <w:r>
        <w:t>высказывания</w:t>
      </w:r>
      <w:r>
        <w:rPr>
          <w:spacing w:val="40"/>
        </w:rPr>
        <w:t xml:space="preserve"> </w:t>
      </w:r>
      <w:r>
        <w:t>на</w:t>
      </w:r>
      <w:r>
        <w:rPr>
          <w:spacing w:val="40"/>
        </w:rPr>
        <w:t xml:space="preserve"> </w:t>
      </w:r>
      <w:r>
        <w:t>основе</w:t>
      </w:r>
      <w:r>
        <w:rPr>
          <w:spacing w:val="40"/>
        </w:rPr>
        <w:t xml:space="preserve"> </w:t>
      </w:r>
      <w:r>
        <w:t>плана,</w:t>
      </w:r>
      <w:r>
        <w:rPr>
          <w:spacing w:val="40"/>
        </w:rPr>
        <w:t xml:space="preserve"> </w:t>
      </w:r>
      <w:r>
        <w:t>иллюстрации,</w:t>
      </w:r>
      <w:r>
        <w:rPr>
          <w:spacing w:val="40"/>
        </w:rPr>
        <w:t xml:space="preserve"> </w:t>
      </w:r>
      <w:r>
        <w:t>таблицы, диаграммы и/или прочитанного/прослушанного текста с использованием образца (объём высказывания – до 150 слов);</w:t>
      </w:r>
    </w:p>
    <w:p w:rsidR="003917BB" w:rsidRDefault="000E4EBD">
      <w:pPr>
        <w:pStyle w:val="a3"/>
        <w:spacing w:line="276" w:lineRule="auto"/>
        <w:ind w:right="235"/>
      </w:pPr>
      <w: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rsidR="003917BB" w:rsidRDefault="000E4EBD">
      <w:pPr>
        <w:pStyle w:val="a3"/>
        <w:spacing w:line="320" w:lineRule="exact"/>
        <w:ind w:left="614" w:firstLine="0"/>
      </w:pPr>
      <w:r>
        <w:t>владеть</w:t>
      </w:r>
      <w:r>
        <w:rPr>
          <w:spacing w:val="-11"/>
        </w:rPr>
        <w:t xml:space="preserve"> </w:t>
      </w:r>
      <w:r>
        <w:t>фонетическими</w:t>
      </w:r>
      <w:r>
        <w:rPr>
          <w:spacing w:val="-9"/>
        </w:rPr>
        <w:t xml:space="preserve"> </w:t>
      </w:r>
      <w:r>
        <w:rPr>
          <w:spacing w:val="-2"/>
        </w:rPr>
        <w:t>навыками:</w:t>
      </w:r>
    </w:p>
    <w:p w:rsidR="003917BB" w:rsidRDefault="000E4EBD">
      <w:pPr>
        <w:pStyle w:val="a3"/>
        <w:spacing w:before="50" w:line="276" w:lineRule="auto"/>
        <w:ind w:right="222"/>
      </w:pPr>
      <w:r>
        <w:t>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p w:rsidR="003917BB" w:rsidRDefault="000E4EBD">
      <w:pPr>
        <w:pStyle w:val="a3"/>
        <w:spacing w:line="276" w:lineRule="auto"/>
        <w:ind w:right="236"/>
      </w:pPr>
      <w:r>
        <w:t>выразительно читать вслух небольшие тексты объёмом до 140 слов,</w:t>
      </w:r>
      <w:r>
        <w:rPr>
          <w:spacing w:val="40"/>
        </w:rPr>
        <w:t xml:space="preserve"> </w:t>
      </w:r>
      <w:r>
        <w:t>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917BB" w:rsidRDefault="000E4EBD">
      <w:pPr>
        <w:pStyle w:val="a3"/>
        <w:spacing w:before="1" w:line="276" w:lineRule="auto"/>
        <w:ind w:left="614" w:right="1037" w:firstLine="0"/>
      </w:pPr>
      <w:r>
        <w:t>владеть</w:t>
      </w:r>
      <w:r>
        <w:rPr>
          <w:spacing w:val="-6"/>
        </w:rPr>
        <w:t xml:space="preserve"> </w:t>
      </w:r>
      <w:r>
        <w:t>орфографическими</w:t>
      </w:r>
      <w:r>
        <w:rPr>
          <w:spacing w:val="-5"/>
        </w:rPr>
        <w:t xml:space="preserve"> </w:t>
      </w:r>
      <w:r>
        <w:t>навыками:</w:t>
      </w:r>
      <w:r>
        <w:rPr>
          <w:spacing w:val="-4"/>
        </w:rPr>
        <w:t xml:space="preserve"> </w:t>
      </w:r>
      <w:r>
        <w:t>правильно</w:t>
      </w:r>
      <w:r>
        <w:rPr>
          <w:spacing w:val="-8"/>
        </w:rPr>
        <w:t xml:space="preserve"> </w:t>
      </w:r>
      <w:r>
        <w:t>писать</w:t>
      </w:r>
      <w:r>
        <w:rPr>
          <w:spacing w:val="-6"/>
        </w:rPr>
        <w:t xml:space="preserve"> </w:t>
      </w:r>
      <w:r>
        <w:t>изученные</w:t>
      </w:r>
      <w:r>
        <w:rPr>
          <w:spacing w:val="-8"/>
        </w:rPr>
        <w:t xml:space="preserve"> </w:t>
      </w:r>
      <w:r>
        <w:t>слова; владеть пунктуационными навыками:</w:t>
      </w:r>
    </w:p>
    <w:p w:rsidR="003917BB" w:rsidRDefault="000E4EBD">
      <w:pPr>
        <w:pStyle w:val="a3"/>
        <w:spacing w:line="276" w:lineRule="auto"/>
        <w:ind w:right="232" w:firstLine="137"/>
        <w:jc w:val="center"/>
      </w:pPr>
      <w:r>
        <w:t>использовать запятую при перечислении, обращении и при выделении вводных слов;</w:t>
      </w:r>
      <w:r>
        <w:rPr>
          <w:spacing w:val="40"/>
        </w:rPr>
        <w:t xml:space="preserve"> </w:t>
      </w:r>
      <w:r>
        <w:t>апостроф,</w:t>
      </w:r>
      <w:r>
        <w:rPr>
          <w:spacing w:val="40"/>
        </w:rPr>
        <w:t xml:space="preserve"> </w:t>
      </w:r>
      <w:r>
        <w:t>точку,</w:t>
      </w:r>
      <w:r>
        <w:rPr>
          <w:spacing w:val="40"/>
        </w:rPr>
        <w:t xml:space="preserve"> </w:t>
      </w:r>
      <w:r>
        <w:t>вопросительный</w:t>
      </w:r>
      <w:r>
        <w:rPr>
          <w:spacing w:val="40"/>
        </w:rPr>
        <w:t xml:space="preserve"> </w:t>
      </w:r>
      <w:r>
        <w:t>и</w:t>
      </w:r>
      <w:r>
        <w:rPr>
          <w:spacing w:val="40"/>
        </w:rPr>
        <w:t xml:space="preserve"> </w:t>
      </w:r>
      <w:r>
        <w:t>восклицательный</w:t>
      </w:r>
      <w:r>
        <w:rPr>
          <w:spacing w:val="40"/>
        </w:rPr>
        <w:t xml:space="preserve"> </w:t>
      </w:r>
      <w:r>
        <w:t>знаки;</w:t>
      </w:r>
      <w:r>
        <w:rPr>
          <w:spacing w:val="40"/>
        </w:rPr>
        <w:t xml:space="preserve"> </w:t>
      </w:r>
      <w:r>
        <w:t>не</w:t>
      </w:r>
      <w:r>
        <w:rPr>
          <w:spacing w:val="40"/>
        </w:rPr>
        <w:t xml:space="preserve"> </w:t>
      </w:r>
      <w:r>
        <w:t>ставить</w:t>
      </w:r>
      <w:r>
        <w:rPr>
          <w:spacing w:val="80"/>
        </w:rPr>
        <w:t xml:space="preserve"> </w:t>
      </w:r>
      <w:r>
        <w:t>точку</w:t>
      </w:r>
      <w:r>
        <w:rPr>
          <w:spacing w:val="80"/>
        </w:rPr>
        <w:t xml:space="preserve"> </w:t>
      </w:r>
      <w:r>
        <w:t>после</w:t>
      </w:r>
      <w:r>
        <w:rPr>
          <w:spacing w:val="80"/>
        </w:rPr>
        <w:t xml:space="preserve"> </w:t>
      </w:r>
      <w:r>
        <w:t>заголовка;</w:t>
      </w:r>
      <w:r>
        <w:rPr>
          <w:spacing w:val="80"/>
        </w:rPr>
        <w:t xml:space="preserve"> </w:t>
      </w:r>
      <w:r>
        <w:t>пунктуационно</w:t>
      </w:r>
      <w:r>
        <w:rPr>
          <w:spacing w:val="80"/>
        </w:rPr>
        <w:t xml:space="preserve"> </w:t>
      </w:r>
      <w:r>
        <w:t>правильно</w:t>
      </w:r>
      <w:r>
        <w:rPr>
          <w:spacing w:val="80"/>
        </w:rPr>
        <w:t xml:space="preserve"> </w:t>
      </w:r>
      <w:r>
        <w:t>оформлять</w:t>
      </w:r>
      <w:r>
        <w:rPr>
          <w:spacing w:val="80"/>
        </w:rPr>
        <w:t xml:space="preserve"> </w:t>
      </w:r>
      <w:r>
        <w:t>прямую</w:t>
      </w:r>
      <w:r>
        <w:rPr>
          <w:spacing w:val="80"/>
        </w:rPr>
        <w:t xml:space="preserve"> </w:t>
      </w:r>
      <w:r>
        <w:t>речь;</w:t>
      </w:r>
      <w:r>
        <w:rPr>
          <w:spacing w:val="80"/>
        </w:rPr>
        <w:t xml:space="preserve"> </w:t>
      </w:r>
      <w:r>
        <w:t>пунктуационно правильно оформлять электронное сообщение личного характера; 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1300</w:t>
      </w:r>
      <w:r>
        <w:rPr>
          <w:spacing w:val="40"/>
        </w:rPr>
        <w:t xml:space="preserve"> </w:t>
      </w:r>
      <w:r>
        <w:t>лексических</w:t>
      </w:r>
      <w:r>
        <w:rPr>
          <w:spacing w:val="40"/>
        </w:rPr>
        <w:t xml:space="preserve"> </w:t>
      </w:r>
      <w:r>
        <w:t>единиц, обслуживающих</w:t>
      </w:r>
      <w:r>
        <w:rPr>
          <w:spacing w:val="29"/>
        </w:rPr>
        <w:t xml:space="preserve"> </w:t>
      </w:r>
      <w:r>
        <w:t>ситуации</w:t>
      </w:r>
      <w:r>
        <w:rPr>
          <w:spacing w:val="34"/>
        </w:rPr>
        <w:t xml:space="preserve"> </w:t>
      </w:r>
      <w:r>
        <w:t>общения</w:t>
      </w:r>
      <w:r>
        <w:rPr>
          <w:spacing w:val="33"/>
        </w:rPr>
        <w:t xml:space="preserve"> </w:t>
      </w:r>
      <w:r>
        <w:t>в</w:t>
      </w:r>
      <w:r>
        <w:rPr>
          <w:spacing w:val="31"/>
        </w:rPr>
        <w:t xml:space="preserve"> </w:t>
      </w:r>
      <w:r>
        <w:t>рамках</w:t>
      </w:r>
      <w:r>
        <w:rPr>
          <w:spacing w:val="35"/>
        </w:rPr>
        <w:t xml:space="preserve"> </w:t>
      </w:r>
      <w:r>
        <w:t>тематического</w:t>
      </w:r>
      <w:r>
        <w:rPr>
          <w:spacing w:val="34"/>
        </w:rPr>
        <w:t xml:space="preserve"> </w:t>
      </w:r>
      <w:r>
        <w:t>содержания</w:t>
      </w:r>
      <w:r>
        <w:rPr>
          <w:spacing w:val="32"/>
        </w:rPr>
        <w:t xml:space="preserve"> </w:t>
      </w:r>
      <w:r>
        <w:t>речи,</w:t>
      </w:r>
      <w:r>
        <w:rPr>
          <w:spacing w:val="30"/>
        </w:rPr>
        <w:t xml:space="preserve"> </w:t>
      </w:r>
      <w:r>
        <w:rPr>
          <w:spacing w:val="-10"/>
        </w:rPr>
        <w:t>с</w:t>
      </w:r>
    </w:p>
    <w:p w:rsidR="003917BB" w:rsidRDefault="003917BB">
      <w:pPr>
        <w:spacing w:line="276" w:lineRule="auto"/>
        <w:jc w:val="center"/>
        <w:sectPr w:rsidR="003917BB">
          <w:pgSz w:w="11910" w:h="16840"/>
          <w:pgMar w:top="1040" w:right="620" w:bottom="1140" w:left="660" w:header="0" w:footer="916" w:gutter="0"/>
          <w:cols w:space="720"/>
        </w:sectPr>
      </w:pPr>
    </w:p>
    <w:p w:rsidR="003917BB" w:rsidRDefault="000E4EBD">
      <w:pPr>
        <w:pStyle w:val="a3"/>
        <w:tabs>
          <w:tab w:val="left" w:pos="2424"/>
          <w:tab w:val="left" w:pos="4572"/>
          <w:tab w:val="left" w:pos="5030"/>
          <w:tab w:val="left" w:pos="6765"/>
          <w:tab w:val="left" w:pos="7777"/>
          <w:tab w:val="left" w:pos="8902"/>
        </w:tabs>
        <w:spacing w:before="74" w:line="278" w:lineRule="auto"/>
        <w:ind w:right="235" w:firstLine="0"/>
        <w:jc w:val="left"/>
      </w:pPr>
      <w:r>
        <w:rPr>
          <w:spacing w:val="-2"/>
        </w:rPr>
        <w:t>соблюдением</w:t>
      </w:r>
      <w:r>
        <w:tab/>
      </w:r>
      <w:r>
        <w:rPr>
          <w:spacing w:val="-2"/>
        </w:rPr>
        <w:t>существующей</w:t>
      </w:r>
      <w:r>
        <w:tab/>
      </w:r>
      <w:r>
        <w:rPr>
          <w:spacing w:val="-10"/>
        </w:rPr>
        <w:t>в</w:t>
      </w:r>
      <w:r>
        <w:tab/>
      </w:r>
      <w:r>
        <w:rPr>
          <w:spacing w:val="-2"/>
        </w:rPr>
        <w:t>английском</w:t>
      </w:r>
      <w:r>
        <w:tab/>
      </w:r>
      <w:r>
        <w:rPr>
          <w:spacing w:val="-2"/>
        </w:rPr>
        <w:t>языке</w:t>
      </w:r>
      <w:r>
        <w:tab/>
      </w:r>
      <w:r>
        <w:rPr>
          <w:spacing w:val="-2"/>
        </w:rPr>
        <w:t>нормы</w:t>
      </w:r>
      <w:r>
        <w:tab/>
      </w:r>
      <w:r>
        <w:rPr>
          <w:spacing w:val="-2"/>
        </w:rPr>
        <w:t>лексической сочетаемости;</w:t>
      </w:r>
    </w:p>
    <w:p w:rsidR="003917BB" w:rsidRDefault="000E4EBD">
      <w:pPr>
        <w:pStyle w:val="a3"/>
        <w:spacing w:line="317" w:lineRule="exact"/>
        <w:ind w:left="614" w:firstLine="0"/>
        <w:jc w:val="left"/>
      </w:pPr>
      <w:r>
        <w:t>распознавать</w:t>
      </w:r>
      <w:r>
        <w:rPr>
          <w:spacing w:val="-10"/>
        </w:rPr>
        <w:t xml:space="preserve"> </w:t>
      </w:r>
      <w:r>
        <w:t>и</w:t>
      </w:r>
      <w:r>
        <w:rPr>
          <w:spacing w:val="-8"/>
        </w:rPr>
        <w:t xml:space="preserve"> </w:t>
      </w:r>
      <w:r>
        <w:t>употреблять</w:t>
      </w:r>
      <w:r>
        <w:rPr>
          <w:spacing w:val="-7"/>
        </w:rPr>
        <w:t xml:space="preserve"> </w:t>
      </w:r>
      <w:r>
        <w:t>в</w:t>
      </w:r>
      <w:r>
        <w:rPr>
          <w:spacing w:val="-6"/>
        </w:rPr>
        <w:t xml:space="preserve"> </w:t>
      </w:r>
      <w:r>
        <w:t>устной</w:t>
      </w:r>
      <w:r>
        <w:rPr>
          <w:spacing w:val="-5"/>
        </w:rPr>
        <w:t xml:space="preserve"> </w:t>
      </w:r>
      <w:r>
        <w:t>и</w:t>
      </w:r>
      <w:r>
        <w:rPr>
          <w:spacing w:val="-8"/>
        </w:rPr>
        <w:t xml:space="preserve"> </w:t>
      </w:r>
      <w:r>
        <w:t>письменной</w:t>
      </w:r>
      <w:r>
        <w:rPr>
          <w:spacing w:val="-5"/>
        </w:rPr>
        <w:t xml:space="preserve"> </w:t>
      </w:r>
      <w:r>
        <w:rPr>
          <w:spacing w:val="-2"/>
        </w:rPr>
        <w:t>речи:</w:t>
      </w:r>
    </w:p>
    <w:p w:rsidR="003917BB" w:rsidRDefault="000E4EBD">
      <w:pPr>
        <w:pStyle w:val="a3"/>
        <w:spacing w:before="48"/>
        <w:ind w:left="614" w:firstLine="0"/>
        <w:jc w:val="left"/>
      </w:pPr>
      <w:r>
        <w:t>родственные</w:t>
      </w:r>
      <w:r>
        <w:rPr>
          <w:spacing w:val="-10"/>
        </w:rPr>
        <w:t xml:space="preserve"> </w:t>
      </w:r>
      <w:r>
        <w:t>слова,</w:t>
      </w:r>
      <w:r>
        <w:rPr>
          <w:spacing w:val="-12"/>
        </w:rPr>
        <w:t xml:space="preserve"> </w:t>
      </w:r>
      <w:r>
        <w:t>образованные</w:t>
      </w:r>
      <w:r>
        <w:rPr>
          <w:spacing w:val="-7"/>
        </w:rPr>
        <w:t xml:space="preserve"> </w:t>
      </w:r>
      <w:r>
        <w:t>с</w:t>
      </w:r>
      <w:r>
        <w:rPr>
          <w:spacing w:val="-8"/>
        </w:rPr>
        <w:t xml:space="preserve"> </w:t>
      </w:r>
      <w:r>
        <w:t>использованием</w:t>
      </w:r>
      <w:r>
        <w:rPr>
          <w:spacing w:val="-7"/>
        </w:rPr>
        <w:t xml:space="preserve"> </w:t>
      </w:r>
      <w:r>
        <w:rPr>
          <w:spacing w:val="-2"/>
        </w:rPr>
        <w:t>аффиксации:</w:t>
      </w:r>
    </w:p>
    <w:p w:rsidR="003917BB" w:rsidRDefault="000E4EBD">
      <w:pPr>
        <w:pStyle w:val="a3"/>
        <w:spacing w:before="50" w:line="276" w:lineRule="auto"/>
        <w:jc w:val="left"/>
      </w:pPr>
      <w:r>
        <w:t>глаголы при помощи префиксов dis-, mis-, re-, over-, under- и суффиксов -ise/-ize; имена существительные при помощи префиксов un-, in-/im- и суффиксов -ance/- ence, -er/-or, -ing, -ist, -ity, -ment, -ness, -sion/-tion, -ship;</w:t>
      </w:r>
    </w:p>
    <w:p w:rsidR="003917BB" w:rsidRDefault="000E4EBD">
      <w:pPr>
        <w:pStyle w:val="a3"/>
        <w:tabs>
          <w:tab w:val="left" w:pos="1543"/>
          <w:tab w:val="left" w:pos="3663"/>
          <w:tab w:val="left" w:pos="4304"/>
          <w:tab w:val="left" w:pos="5478"/>
          <w:tab w:val="left" w:pos="6958"/>
          <w:tab w:val="left" w:pos="7604"/>
        </w:tabs>
        <w:spacing w:line="276" w:lineRule="auto"/>
        <w:ind w:right="236"/>
        <w:jc w:val="left"/>
      </w:pPr>
      <w:r>
        <w:rPr>
          <w:spacing w:val="-2"/>
        </w:rPr>
        <w:t>имена</w:t>
      </w:r>
      <w:r>
        <w:tab/>
      </w:r>
      <w:r>
        <w:rPr>
          <w:spacing w:val="-2"/>
        </w:rPr>
        <w:t>прилагательные</w:t>
      </w:r>
      <w:r>
        <w:tab/>
      </w:r>
      <w:r>
        <w:rPr>
          <w:spacing w:val="-4"/>
        </w:rPr>
        <w:t>при</w:t>
      </w:r>
      <w:r>
        <w:tab/>
      </w:r>
      <w:r>
        <w:rPr>
          <w:spacing w:val="-2"/>
        </w:rPr>
        <w:t>помощи</w:t>
      </w:r>
      <w:r>
        <w:tab/>
      </w:r>
      <w:r>
        <w:rPr>
          <w:spacing w:val="-2"/>
        </w:rPr>
        <w:t>префиксов</w:t>
      </w:r>
      <w:r>
        <w:tab/>
      </w:r>
      <w:r>
        <w:rPr>
          <w:spacing w:val="-4"/>
        </w:rPr>
        <w:t>un</w:t>
      </w:r>
      <w:proofErr w:type="gramStart"/>
      <w:r>
        <w:rPr>
          <w:spacing w:val="-4"/>
        </w:rPr>
        <w:t>-,</w:t>
      </w:r>
      <w:r>
        <w:tab/>
      </w:r>
      <w:proofErr w:type="gramEnd"/>
      <w:r>
        <w:t>in-/im-,</w:t>
      </w:r>
      <w:r>
        <w:rPr>
          <w:spacing w:val="80"/>
        </w:rPr>
        <w:t xml:space="preserve"> </w:t>
      </w:r>
      <w:r>
        <w:t>inter-,</w:t>
      </w:r>
      <w:r>
        <w:rPr>
          <w:spacing w:val="80"/>
        </w:rPr>
        <w:t xml:space="preserve"> </w:t>
      </w:r>
      <w:r>
        <w:t>non-</w:t>
      </w:r>
      <w:r>
        <w:rPr>
          <w:spacing w:val="80"/>
        </w:rPr>
        <w:t xml:space="preserve"> </w:t>
      </w:r>
      <w:r>
        <w:t>и суффиксов -able/-ible, -al, -ed, -ese, -ful, -ian/-an, -ing, -ish, -ive, -less, -ly, -ous, -y; наречия при помощи префиксов un-, in-/im-, и суффикса -ly;</w:t>
      </w:r>
    </w:p>
    <w:p w:rsidR="003917BB" w:rsidRDefault="000E4EBD">
      <w:pPr>
        <w:pStyle w:val="a3"/>
        <w:spacing w:line="278" w:lineRule="auto"/>
        <w:ind w:left="614" w:right="3723" w:firstLine="0"/>
        <w:jc w:val="left"/>
      </w:pPr>
      <w:r>
        <w:t>числительные</w:t>
      </w:r>
      <w:r>
        <w:rPr>
          <w:spacing w:val="-5"/>
        </w:rPr>
        <w:t xml:space="preserve"> </w:t>
      </w:r>
      <w:r>
        <w:t>при</w:t>
      </w:r>
      <w:r>
        <w:rPr>
          <w:spacing w:val="-8"/>
        </w:rPr>
        <w:t xml:space="preserve"> </w:t>
      </w:r>
      <w:r>
        <w:t>помощи</w:t>
      </w:r>
      <w:r>
        <w:rPr>
          <w:spacing w:val="-5"/>
        </w:rPr>
        <w:t xml:space="preserve"> </w:t>
      </w:r>
      <w:r>
        <w:t>суффиксов</w:t>
      </w:r>
      <w:r>
        <w:rPr>
          <w:spacing w:val="-4"/>
        </w:rPr>
        <w:t xml:space="preserve"> </w:t>
      </w:r>
      <w:r>
        <w:t>-teen,</w:t>
      </w:r>
      <w:r>
        <w:rPr>
          <w:spacing w:val="-6"/>
        </w:rPr>
        <w:t xml:space="preserve"> </w:t>
      </w:r>
      <w:r>
        <w:t>-ty,</w:t>
      </w:r>
      <w:r>
        <w:rPr>
          <w:spacing w:val="-6"/>
        </w:rPr>
        <w:t xml:space="preserve"> </w:t>
      </w:r>
      <w:r>
        <w:t>-th; с использованием словосложения:</w:t>
      </w:r>
    </w:p>
    <w:p w:rsidR="003917BB" w:rsidRDefault="000E4EBD">
      <w:pPr>
        <w:pStyle w:val="a3"/>
        <w:spacing w:line="276" w:lineRule="auto"/>
        <w:jc w:val="left"/>
      </w:pPr>
      <w:r>
        <w:t>сложные существительные путём соединения основ существительных (football); сложные существительные путём соединения основы прилагательного с основой существительного (bluebell);</w:t>
      </w:r>
    </w:p>
    <w:p w:rsidR="003917BB" w:rsidRDefault="000E4EBD">
      <w:pPr>
        <w:pStyle w:val="a3"/>
        <w:tabs>
          <w:tab w:val="left" w:pos="1938"/>
          <w:tab w:val="left" w:pos="4308"/>
          <w:tab w:val="left" w:pos="5284"/>
          <w:tab w:val="left" w:pos="6928"/>
          <w:tab w:val="left" w:pos="7873"/>
          <w:tab w:val="left" w:pos="10261"/>
        </w:tabs>
        <w:spacing w:line="276" w:lineRule="auto"/>
        <w:ind w:right="238"/>
        <w:jc w:val="left"/>
      </w:pPr>
      <w:r>
        <w:rPr>
          <w:spacing w:val="-2"/>
        </w:rPr>
        <w:t>сложные</w:t>
      </w:r>
      <w:r>
        <w:tab/>
      </w:r>
      <w:r>
        <w:rPr>
          <w:spacing w:val="-2"/>
        </w:rPr>
        <w:t>существительные</w:t>
      </w:r>
      <w:r>
        <w:tab/>
      </w:r>
      <w:r>
        <w:rPr>
          <w:spacing w:val="-2"/>
        </w:rPr>
        <w:t>путём</w:t>
      </w:r>
      <w:r>
        <w:tab/>
      </w:r>
      <w:r>
        <w:rPr>
          <w:spacing w:val="-2"/>
        </w:rPr>
        <w:t>соединения</w:t>
      </w:r>
      <w:r>
        <w:tab/>
      </w:r>
      <w:r>
        <w:rPr>
          <w:spacing w:val="-2"/>
        </w:rPr>
        <w:t>основ</w:t>
      </w:r>
      <w:r>
        <w:tab/>
      </w:r>
      <w:r>
        <w:rPr>
          <w:spacing w:val="-2"/>
        </w:rPr>
        <w:t>существительных</w:t>
      </w:r>
      <w:r>
        <w:tab/>
      </w:r>
      <w:r>
        <w:rPr>
          <w:spacing w:val="-10"/>
        </w:rPr>
        <w:t xml:space="preserve">с </w:t>
      </w:r>
      <w:r>
        <w:t>предлогом (father-in-law);</w:t>
      </w:r>
    </w:p>
    <w:p w:rsidR="003917BB" w:rsidRDefault="000E4EBD">
      <w:pPr>
        <w:pStyle w:val="a3"/>
        <w:tabs>
          <w:tab w:val="left" w:pos="2632"/>
          <w:tab w:val="left" w:pos="5506"/>
          <w:tab w:val="left" w:pos="7175"/>
          <w:tab w:val="left" w:pos="9513"/>
        </w:tabs>
        <w:spacing w:line="276" w:lineRule="auto"/>
        <w:ind w:right="234"/>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прилагательного/числительного с основой существительного с добавлением суффикса -ed (blue-eyed, eight-legged);</w:t>
      </w:r>
    </w:p>
    <w:p w:rsidR="003917BB" w:rsidRDefault="000E4EBD">
      <w:pPr>
        <w:pStyle w:val="a3"/>
        <w:spacing w:line="276" w:lineRule="auto"/>
        <w:ind w:right="236"/>
      </w:pPr>
      <w:r>
        <w:t xml:space="preserve">сложных прилагательные путём соединения наречия с основой причастия II </w:t>
      </w:r>
      <w:r>
        <w:rPr>
          <w:spacing w:val="-2"/>
        </w:rPr>
        <w:t>(well-behaved);</w:t>
      </w:r>
    </w:p>
    <w:p w:rsidR="003917BB" w:rsidRDefault="000E4EBD">
      <w:pPr>
        <w:pStyle w:val="a3"/>
        <w:spacing w:line="276" w:lineRule="auto"/>
        <w:ind w:right="236"/>
      </w:pPr>
      <w:r>
        <w:t>сложные прилагательные путём соединения основы прилагательного с основой причастия I (nice-looking);</w:t>
      </w:r>
    </w:p>
    <w:p w:rsidR="003917BB" w:rsidRDefault="000E4EBD">
      <w:pPr>
        <w:pStyle w:val="a3"/>
        <w:spacing w:line="321" w:lineRule="exact"/>
        <w:ind w:left="614" w:firstLine="0"/>
      </w:pPr>
      <w:r>
        <w:t>с</w:t>
      </w:r>
      <w:r>
        <w:rPr>
          <w:spacing w:val="-6"/>
        </w:rPr>
        <w:t xml:space="preserve"> </w:t>
      </w:r>
      <w:r>
        <w:t>использованием</w:t>
      </w:r>
      <w:r>
        <w:rPr>
          <w:spacing w:val="-6"/>
        </w:rPr>
        <w:t xml:space="preserve"> </w:t>
      </w:r>
      <w:r>
        <w:rPr>
          <w:spacing w:val="-2"/>
        </w:rPr>
        <w:t>конверсии:</w:t>
      </w:r>
    </w:p>
    <w:p w:rsidR="003917BB" w:rsidRDefault="000E4EBD">
      <w:pPr>
        <w:pStyle w:val="a3"/>
        <w:spacing w:before="42" w:line="278" w:lineRule="auto"/>
        <w:ind w:right="334"/>
        <w:jc w:val="left"/>
      </w:pPr>
      <w:r>
        <w:t>образование имён существительных от неопределённых форм глаголов (to run –</w:t>
      </w:r>
      <w:r>
        <w:rPr>
          <w:spacing w:val="80"/>
        </w:rPr>
        <w:t xml:space="preserve"> </w:t>
      </w:r>
      <w:r>
        <w:t>a run);</w:t>
      </w:r>
    </w:p>
    <w:p w:rsidR="003917BB" w:rsidRDefault="000E4EBD">
      <w:pPr>
        <w:pStyle w:val="a3"/>
        <w:spacing w:line="276" w:lineRule="auto"/>
        <w:ind w:left="614" w:right="2128" w:firstLine="0"/>
        <w:jc w:val="left"/>
      </w:pPr>
      <w:r>
        <w:t>имён</w:t>
      </w:r>
      <w:r>
        <w:rPr>
          <w:spacing w:val="-4"/>
        </w:rPr>
        <w:t xml:space="preserve"> </w:t>
      </w:r>
      <w:r>
        <w:t>существительных</w:t>
      </w:r>
      <w:r>
        <w:rPr>
          <w:spacing w:val="-3"/>
        </w:rPr>
        <w:t xml:space="preserve"> </w:t>
      </w:r>
      <w:r>
        <w:t>от</w:t>
      </w:r>
      <w:r>
        <w:rPr>
          <w:spacing w:val="-7"/>
        </w:rPr>
        <w:t xml:space="preserve"> </w:t>
      </w:r>
      <w:r>
        <w:t>прилагательных</w:t>
      </w:r>
      <w:r>
        <w:rPr>
          <w:spacing w:val="-3"/>
        </w:rPr>
        <w:t xml:space="preserve"> </w:t>
      </w:r>
      <w:r>
        <w:t>(rich</w:t>
      </w:r>
      <w:r>
        <w:rPr>
          <w:spacing w:val="-6"/>
        </w:rPr>
        <w:t xml:space="preserve"> </w:t>
      </w:r>
      <w:r>
        <w:t>people</w:t>
      </w:r>
      <w:r>
        <w:rPr>
          <w:spacing w:val="-1"/>
        </w:rPr>
        <w:t xml:space="preserve"> </w:t>
      </w:r>
      <w:r>
        <w:t>–</w:t>
      </w:r>
      <w:r>
        <w:rPr>
          <w:spacing w:val="-4"/>
        </w:rPr>
        <w:t xml:space="preserve"> </w:t>
      </w:r>
      <w:r>
        <w:t>the</w:t>
      </w:r>
      <w:r>
        <w:rPr>
          <w:spacing w:val="-4"/>
        </w:rPr>
        <w:t xml:space="preserve"> </w:t>
      </w:r>
      <w:r>
        <w:t>rich); глаголов от имён существительных (a hand – to hand);</w:t>
      </w:r>
    </w:p>
    <w:p w:rsidR="003917BB" w:rsidRDefault="000E4EBD">
      <w:pPr>
        <w:pStyle w:val="a3"/>
        <w:ind w:left="614" w:firstLine="0"/>
        <w:jc w:val="left"/>
      </w:pPr>
      <w:r>
        <w:t>глаголов</w:t>
      </w:r>
      <w:r>
        <w:rPr>
          <w:spacing w:val="-8"/>
        </w:rPr>
        <w:t xml:space="preserve"> </w:t>
      </w:r>
      <w:r>
        <w:t>от</w:t>
      </w:r>
      <w:r>
        <w:rPr>
          <w:spacing w:val="-5"/>
        </w:rPr>
        <w:t xml:space="preserve"> </w:t>
      </w:r>
      <w:r>
        <w:t>имён</w:t>
      </w:r>
      <w:r>
        <w:rPr>
          <w:spacing w:val="-6"/>
        </w:rPr>
        <w:t xml:space="preserve"> </w:t>
      </w:r>
      <w:r>
        <w:t>прилагательных</w:t>
      </w:r>
      <w:r>
        <w:rPr>
          <w:spacing w:val="-3"/>
        </w:rPr>
        <w:t xml:space="preserve"> </w:t>
      </w:r>
      <w:r>
        <w:t>(cool –</w:t>
      </w:r>
      <w:r>
        <w:rPr>
          <w:spacing w:val="-4"/>
        </w:rPr>
        <w:t xml:space="preserve"> </w:t>
      </w:r>
      <w:r>
        <w:t>to</w:t>
      </w:r>
      <w:r>
        <w:rPr>
          <w:spacing w:val="-2"/>
        </w:rPr>
        <w:t xml:space="preserve"> cool);</w:t>
      </w:r>
    </w:p>
    <w:p w:rsidR="003917BB" w:rsidRDefault="000E4EBD">
      <w:pPr>
        <w:pStyle w:val="a3"/>
        <w:spacing w:before="44" w:line="276" w:lineRule="auto"/>
        <w:ind w:right="236"/>
      </w:pPr>
      <w:r>
        <w:t>распознавать и употреблять в устной и письменной речи имена прилагательные на -ed и -ing (excited – exciting);</w:t>
      </w:r>
    </w:p>
    <w:p w:rsidR="003917BB" w:rsidRDefault="000E4EBD">
      <w:pPr>
        <w:pStyle w:val="a3"/>
        <w:spacing w:line="276" w:lineRule="auto"/>
        <w:ind w:right="236"/>
      </w:pPr>
      <w:r>
        <w:t xml:space="preserve">распознавать и употреблять </w:t>
      </w:r>
      <w:proofErr w:type="gramStart"/>
      <w:r>
        <w:t>в устной и письменной речи</w:t>
      </w:r>
      <w:proofErr w:type="gramEnd"/>
      <w: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17BB" w:rsidRDefault="000E4EBD">
      <w:pPr>
        <w:pStyle w:val="a3"/>
        <w:spacing w:line="276" w:lineRule="auto"/>
        <w:ind w:right="236"/>
      </w:pPr>
      <w:r>
        <w:t xml:space="preserve">распознавать и употреблять в устной и письменной речи различные средства связи для обеспечения целостности и логичности устного/письменного </w:t>
      </w:r>
      <w:r>
        <w:rPr>
          <w:spacing w:val="-2"/>
        </w:rPr>
        <w:t>высказывания;</w:t>
      </w:r>
    </w:p>
    <w:p w:rsidR="003917BB" w:rsidRDefault="000E4EBD">
      <w:pPr>
        <w:pStyle w:val="a3"/>
        <w:ind w:left="614" w:firstLine="0"/>
      </w:pPr>
      <w:r>
        <w:t>знать</w:t>
      </w:r>
      <w:r>
        <w:rPr>
          <w:spacing w:val="42"/>
        </w:rPr>
        <w:t xml:space="preserve"> </w:t>
      </w:r>
      <w:r>
        <w:t>и</w:t>
      </w:r>
      <w:r>
        <w:rPr>
          <w:spacing w:val="46"/>
        </w:rPr>
        <w:t xml:space="preserve"> </w:t>
      </w:r>
      <w:r>
        <w:t>понимать</w:t>
      </w:r>
      <w:r>
        <w:rPr>
          <w:spacing w:val="45"/>
        </w:rPr>
        <w:t xml:space="preserve"> </w:t>
      </w:r>
      <w:r>
        <w:t>особенности</w:t>
      </w:r>
      <w:r>
        <w:rPr>
          <w:spacing w:val="46"/>
        </w:rPr>
        <w:t xml:space="preserve"> </w:t>
      </w:r>
      <w:r>
        <w:t>структуры</w:t>
      </w:r>
      <w:r>
        <w:rPr>
          <w:spacing w:val="46"/>
        </w:rPr>
        <w:t xml:space="preserve"> </w:t>
      </w:r>
      <w:r>
        <w:t>простых</w:t>
      </w:r>
      <w:r>
        <w:rPr>
          <w:spacing w:val="47"/>
        </w:rPr>
        <w:t xml:space="preserve"> </w:t>
      </w:r>
      <w:r>
        <w:t>и</w:t>
      </w:r>
      <w:r>
        <w:rPr>
          <w:spacing w:val="46"/>
        </w:rPr>
        <w:t xml:space="preserve"> </w:t>
      </w:r>
      <w:r>
        <w:t>сложных</w:t>
      </w:r>
      <w:r>
        <w:rPr>
          <w:spacing w:val="47"/>
        </w:rPr>
        <w:t xml:space="preserve"> </w:t>
      </w:r>
      <w:r>
        <w:t>предложений</w:t>
      </w:r>
      <w:r>
        <w:rPr>
          <w:spacing w:val="44"/>
        </w:rPr>
        <w:t xml:space="preserve"> </w:t>
      </w:r>
      <w:r>
        <w:rPr>
          <w:spacing w:val="-10"/>
        </w:rPr>
        <w:t>и</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left="614" w:right="1144" w:hanging="143"/>
        <w:jc w:val="left"/>
      </w:pPr>
      <w:r>
        <w:t>различных</w:t>
      </w:r>
      <w:r>
        <w:rPr>
          <w:spacing w:val="-7"/>
        </w:rPr>
        <w:t xml:space="preserve"> </w:t>
      </w:r>
      <w:r>
        <w:t>коммуникативных</w:t>
      </w:r>
      <w:r>
        <w:rPr>
          <w:spacing w:val="-7"/>
        </w:rPr>
        <w:t xml:space="preserve"> </w:t>
      </w:r>
      <w:r>
        <w:t>типов</w:t>
      </w:r>
      <w:r>
        <w:rPr>
          <w:spacing w:val="-11"/>
        </w:rPr>
        <w:t xml:space="preserve"> </w:t>
      </w:r>
      <w:r>
        <w:t>предложений</w:t>
      </w:r>
      <w:r>
        <w:rPr>
          <w:spacing w:val="-7"/>
        </w:rPr>
        <w:t xml:space="preserve"> </w:t>
      </w:r>
      <w:r>
        <w:t>английского</w:t>
      </w:r>
      <w:r>
        <w:rPr>
          <w:spacing w:val="-9"/>
        </w:rPr>
        <w:t xml:space="preserve"> </w:t>
      </w:r>
      <w:r>
        <w:t>языка; распознавать и употреблять в устной и письменной речи:</w:t>
      </w:r>
    </w:p>
    <w:p w:rsidR="003917BB" w:rsidRDefault="000E4EBD">
      <w:pPr>
        <w:pStyle w:val="a3"/>
        <w:spacing w:line="276" w:lineRule="auto"/>
        <w:jc w:val="left"/>
      </w:pPr>
      <w:r>
        <w:t>предложения,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w:t>
      </w:r>
      <w:r>
        <w:rPr>
          <w:spacing w:val="80"/>
        </w:rPr>
        <w:t xml:space="preserve"> </w:t>
      </w:r>
      <w:r>
        <w:t>несколькими</w:t>
      </w:r>
      <w:r>
        <w:rPr>
          <w:spacing w:val="80"/>
        </w:rPr>
        <w:t xml:space="preserve"> </w:t>
      </w:r>
      <w:r>
        <w:t>обстоятельствами,</w:t>
      </w:r>
      <w:r>
        <w:rPr>
          <w:spacing w:val="80"/>
        </w:rPr>
        <w:t xml:space="preserve"> </w:t>
      </w:r>
      <w:r>
        <w:t>следующими</w:t>
      </w:r>
      <w:r>
        <w:rPr>
          <w:spacing w:val="80"/>
        </w:rPr>
        <w:t xml:space="preserve"> </w:t>
      </w:r>
      <w:r>
        <w:t>в определённом порядке;</w:t>
      </w:r>
    </w:p>
    <w:p w:rsidR="003917BB" w:rsidRDefault="000E4EBD">
      <w:pPr>
        <w:pStyle w:val="a3"/>
        <w:ind w:left="614" w:firstLine="0"/>
        <w:jc w:val="left"/>
      </w:pPr>
      <w:r>
        <w:t>предложения</w:t>
      </w:r>
      <w:r>
        <w:rPr>
          <w:spacing w:val="-6"/>
        </w:rPr>
        <w:t xml:space="preserve"> </w:t>
      </w:r>
      <w:r>
        <w:t>с</w:t>
      </w:r>
      <w:r>
        <w:rPr>
          <w:spacing w:val="-6"/>
        </w:rPr>
        <w:t xml:space="preserve"> </w:t>
      </w:r>
      <w:r>
        <w:t>начальным</w:t>
      </w:r>
      <w:r>
        <w:rPr>
          <w:spacing w:val="-5"/>
        </w:rPr>
        <w:t xml:space="preserve"> It;</w:t>
      </w:r>
    </w:p>
    <w:p w:rsidR="003917BB" w:rsidRDefault="000E4EBD">
      <w:pPr>
        <w:pStyle w:val="a3"/>
        <w:spacing w:before="44"/>
        <w:ind w:left="614" w:firstLine="0"/>
        <w:jc w:val="left"/>
      </w:pPr>
      <w:r>
        <w:t>предложения</w:t>
      </w:r>
      <w:r>
        <w:rPr>
          <w:spacing w:val="-4"/>
        </w:rPr>
        <w:t xml:space="preserve"> </w:t>
      </w:r>
      <w:r>
        <w:t>с</w:t>
      </w:r>
      <w:r>
        <w:rPr>
          <w:spacing w:val="-4"/>
        </w:rPr>
        <w:t xml:space="preserve"> </w:t>
      </w:r>
      <w:r>
        <w:t>начальным</w:t>
      </w:r>
      <w:r>
        <w:rPr>
          <w:spacing w:val="-4"/>
        </w:rPr>
        <w:t xml:space="preserve"> </w:t>
      </w:r>
      <w:r>
        <w:t>There</w:t>
      </w:r>
      <w:r>
        <w:rPr>
          <w:spacing w:val="-4"/>
        </w:rPr>
        <w:t xml:space="preserve"> </w:t>
      </w:r>
      <w:r>
        <w:t>+</w:t>
      </w:r>
      <w:r>
        <w:rPr>
          <w:spacing w:val="-5"/>
        </w:rPr>
        <w:t xml:space="preserve"> </w:t>
      </w:r>
      <w:r>
        <w:t>to</w:t>
      </w:r>
      <w:r>
        <w:rPr>
          <w:spacing w:val="-3"/>
        </w:rPr>
        <w:t xml:space="preserve"> </w:t>
      </w:r>
      <w:r>
        <w:rPr>
          <w:spacing w:val="-5"/>
        </w:rPr>
        <w:t>be;</w:t>
      </w:r>
    </w:p>
    <w:p w:rsidR="003917BB" w:rsidRDefault="000E4EBD">
      <w:pPr>
        <w:pStyle w:val="a3"/>
        <w:spacing w:before="48" w:line="276" w:lineRule="auto"/>
        <w:ind w:right="225"/>
        <w:jc w:val="left"/>
      </w:pPr>
      <w:r>
        <w:t>предложения с глагольными конструкциями,</w:t>
      </w:r>
      <w:r>
        <w:rPr>
          <w:spacing w:val="-1"/>
        </w:rPr>
        <w:t xml:space="preserve"> </w:t>
      </w:r>
      <w:r>
        <w:t>содержащими</w:t>
      </w:r>
      <w:r>
        <w:rPr>
          <w:spacing w:val="-2"/>
        </w:rPr>
        <w:t xml:space="preserve"> </w:t>
      </w:r>
      <w:r>
        <w:t>глаголы-связки to be, to look, to seem, to feel;</w:t>
      </w:r>
    </w:p>
    <w:p w:rsidR="003917BB" w:rsidRDefault="000E4EBD">
      <w:pPr>
        <w:pStyle w:val="a3"/>
        <w:spacing w:before="1"/>
        <w:ind w:left="614" w:firstLine="0"/>
        <w:jc w:val="left"/>
      </w:pPr>
      <w:r>
        <w:t>предложения</w:t>
      </w:r>
      <w:r>
        <w:rPr>
          <w:spacing w:val="-7"/>
        </w:rPr>
        <w:t xml:space="preserve"> </w:t>
      </w:r>
      <w:r>
        <w:t>cо</w:t>
      </w:r>
      <w:r>
        <w:rPr>
          <w:spacing w:val="-5"/>
        </w:rPr>
        <w:t xml:space="preserve"> </w:t>
      </w:r>
      <w:r>
        <w:t>сложным</w:t>
      </w:r>
      <w:r>
        <w:rPr>
          <w:spacing w:val="-6"/>
        </w:rPr>
        <w:t xml:space="preserve"> </w:t>
      </w:r>
      <w:r>
        <w:t>дополнением</w:t>
      </w:r>
      <w:r>
        <w:rPr>
          <w:spacing w:val="-5"/>
        </w:rPr>
        <w:t xml:space="preserve"> </w:t>
      </w:r>
      <w:r>
        <w:t>–</w:t>
      </w:r>
      <w:r>
        <w:rPr>
          <w:spacing w:val="-6"/>
        </w:rPr>
        <w:t xml:space="preserve"> </w:t>
      </w:r>
      <w:r>
        <w:t>Complex</w:t>
      </w:r>
      <w:r>
        <w:rPr>
          <w:spacing w:val="-5"/>
        </w:rPr>
        <w:t xml:space="preserve"> </w:t>
      </w:r>
      <w:r>
        <w:rPr>
          <w:spacing w:val="-2"/>
        </w:rPr>
        <w:t>Object;</w:t>
      </w:r>
    </w:p>
    <w:p w:rsidR="003917BB" w:rsidRDefault="000E4EBD">
      <w:pPr>
        <w:pStyle w:val="a3"/>
        <w:spacing w:before="47"/>
        <w:ind w:left="614" w:firstLine="0"/>
        <w:jc w:val="left"/>
      </w:pPr>
      <w:r>
        <w:t>сложносочинённые</w:t>
      </w:r>
      <w:r>
        <w:rPr>
          <w:spacing w:val="-10"/>
        </w:rPr>
        <w:t xml:space="preserve"> </w:t>
      </w:r>
      <w:r>
        <w:t>предложения</w:t>
      </w:r>
      <w:r>
        <w:rPr>
          <w:spacing w:val="-7"/>
        </w:rPr>
        <w:t xml:space="preserve"> </w:t>
      </w:r>
      <w:r>
        <w:t>с</w:t>
      </w:r>
      <w:r>
        <w:rPr>
          <w:spacing w:val="-8"/>
        </w:rPr>
        <w:t xml:space="preserve"> </w:t>
      </w:r>
      <w:r>
        <w:t>сочинительными</w:t>
      </w:r>
      <w:r>
        <w:rPr>
          <w:spacing w:val="-7"/>
        </w:rPr>
        <w:t xml:space="preserve"> </w:t>
      </w:r>
      <w:r>
        <w:t>союзами</w:t>
      </w:r>
      <w:r>
        <w:rPr>
          <w:spacing w:val="-7"/>
        </w:rPr>
        <w:t xml:space="preserve"> </w:t>
      </w:r>
      <w:r>
        <w:t>and,</w:t>
      </w:r>
      <w:r>
        <w:rPr>
          <w:spacing w:val="-8"/>
        </w:rPr>
        <w:t xml:space="preserve"> </w:t>
      </w:r>
      <w:r>
        <w:t>but,</w:t>
      </w:r>
      <w:r>
        <w:rPr>
          <w:spacing w:val="-10"/>
        </w:rPr>
        <w:t xml:space="preserve"> </w:t>
      </w:r>
      <w:r>
        <w:rPr>
          <w:spacing w:val="-5"/>
        </w:rPr>
        <w:t>or;</w:t>
      </w:r>
    </w:p>
    <w:p w:rsidR="003917BB" w:rsidRDefault="000E4EBD">
      <w:pPr>
        <w:pStyle w:val="a3"/>
        <w:spacing w:before="49" w:line="278" w:lineRule="auto"/>
        <w:ind w:right="236"/>
      </w:pPr>
      <w:r>
        <w:t>сложноподчинённые предложения с союзами и союзными словами because, if, when, where, what, why, how;</w:t>
      </w:r>
    </w:p>
    <w:p w:rsidR="003917BB" w:rsidRDefault="000E4EBD">
      <w:pPr>
        <w:pStyle w:val="a3"/>
        <w:spacing w:line="276" w:lineRule="auto"/>
        <w:ind w:right="237"/>
      </w:pPr>
      <w:r>
        <w:t>сложноподчинённые предложения с определительными придаточными с союзными словами who, which, that;</w:t>
      </w:r>
    </w:p>
    <w:p w:rsidR="003917BB" w:rsidRDefault="000E4EBD">
      <w:pPr>
        <w:pStyle w:val="a3"/>
        <w:spacing w:line="278" w:lineRule="auto"/>
        <w:ind w:right="236"/>
      </w:pPr>
      <w:r>
        <w:t>сложноподчинённые предложения с союзными словами whoever, whatever, however, whenever;</w:t>
      </w:r>
    </w:p>
    <w:p w:rsidR="003917BB" w:rsidRDefault="000E4EBD">
      <w:pPr>
        <w:pStyle w:val="a3"/>
        <w:spacing w:line="276" w:lineRule="auto"/>
        <w:ind w:right="235"/>
      </w:pPr>
      <w:r>
        <w:t>условные предложения с глаголами в изъявительном наклонении (Conditional 0, Conditional I) и с глаголами в сослагательном наклонении</w:t>
      </w:r>
      <w:r>
        <w:rPr>
          <w:spacing w:val="40"/>
        </w:rPr>
        <w:t xml:space="preserve"> </w:t>
      </w:r>
      <w:r>
        <w:t>(Conditional II);</w:t>
      </w:r>
    </w:p>
    <w:p w:rsidR="003917BB" w:rsidRPr="000E4EBD" w:rsidRDefault="000E4EBD">
      <w:pPr>
        <w:pStyle w:val="a3"/>
        <w:spacing w:line="276" w:lineRule="auto"/>
        <w:ind w:right="224"/>
        <w:rPr>
          <w:lang w:val="en-US"/>
        </w:rPr>
      </w:pPr>
      <w:r>
        <w:t>все</w:t>
      </w:r>
      <w:r w:rsidRPr="000E4EBD">
        <w:rPr>
          <w:lang w:val="en-US"/>
        </w:rPr>
        <w:t xml:space="preserve"> </w:t>
      </w:r>
      <w:r>
        <w:t>типы</w:t>
      </w:r>
      <w:r w:rsidRPr="000E4EBD">
        <w:rPr>
          <w:lang w:val="en-US"/>
        </w:rPr>
        <w:t xml:space="preserve"> </w:t>
      </w:r>
      <w:r>
        <w:t>вопросительных</w:t>
      </w:r>
      <w:r w:rsidRPr="000E4EBD">
        <w:rPr>
          <w:lang w:val="en-US"/>
        </w:rPr>
        <w:t xml:space="preserve"> </w:t>
      </w:r>
      <w:r>
        <w:t>предложений</w:t>
      </w:r>
      <w:r w:rsidRPr="000E4EBD">
        <w:rPr>
          <w:lang w:val="en-US"/>
        </w:rPr>
        <w:t xml:space="preserve"> (</w:t>
      </w:r>
      <w:r>
        <w:t>общий</w:t>
      </w:r>
      <w:r w:rsidRPr="000E4EBD">
        <w:rPr>
          <w:lang w:val="en-US"/>
        </w:rPr>
        <w:t xml:space="preserve">, </w:t>
      </w:r>
      <w:r>
        <w:t>специальный</w:t>
      </w:r>
      <w:r w:rsidRPr="000E4EBD">
        <w:rPr>
          <w:lang w:val="en-US"/>
        </w:rPr>
        <w:t xml:space="preserve">, </w:t>
      </w:r>
      <w:r>
        <w:t>альтернативный</w:t>
      </w:r>
      <w:r w:rsidRPr="000E4EBD">
        <w:rPr>
          <w:lang w:val="en-US"/>
        </w:rPr>
        <w:t xml:space="preserve">, </w:t>
      </w:r>
      <w:r>
        <w:t>разделительный</w:t>
      </w:r>
      <w:r w:rsidRPr="000E4EBD">
        <w:rPr>
          <w:lang w:val="en-US"/>
        </w:rPr>
        <w:t xml:space="preserve"> </w:t>
      </w:r>
      <w:r>
        <w:t>вопросы</w:t>
      </w:r>
      <w:r w:rsidRPr="000E4EBD">
        <w:rPr>
          <w:lang w:val="en-US"/>
        </w:rPr>
        <w:t xml:space="preserve"> </w:t>
      </w:r>
      <w:r>
        <w:t>в</w:t>
      </w:r>
      <w:r w:rsidRPr="000E4EBD">
        <w:rPr>
          <w:lang w:val="en-US"/>
        </w:rPr>
        <w:t xml:space="preserve"> Present/Past/Future Simple Tense, Present/Past</w:t>
      </w:r>
      <w:r w:rsidRPr="000E4EBD">
        <w:rPr>
          <w:spacing w:val="40"/>
          <w:lang w:val="en-US"/>
        </w:rPr>
        <w:t xml:space="preserve"> </w:t>
      </w:r>
      <w:r w:rsidRPr="000E4EBD">
        <w:rPr>
          <w:lang w:val="en-US"/>
        </w:rPr>
        <w:t>Continuous Tense, Present/Past Perfect Tense, Present Perfect Continuous Tense);</w:t>
      </w:r>
    </w:p>
    <w:p w:rsidR="003917BB" w:rsidRDefault="000E4EBD">
      <w:pPr>
        <w:pStyle w:val="a3"/>
        <w:spacing w:line="276" w:lineRule="auto"/>
        <w:ind w:right="236"/>
      </w:pPr>
      <w:r>
        <w:t>повествовательные, вопросительные и побудительные предложения в косвенной речи</w:t>
      </w:r>
      <w:r>
        <w:rPr>
          <w:spacing w:val="-1"/>
        </w:rPr>
        <w:t xml:space="preserve"> </w:t>
      </w:r>
      <w:r>
        <w:t>в</w:t>
      </w:r>
      <w:r>
        <w:rPr>
          <w:spacing w:val="-2"/>
        </w:rPr>
        <w:t xml:space="preserve"> </w:t>
      </w:r>
      <w:r>
        <w:t>настоящем</w:t>
      </w:r>
      <w:r>
        <w:rPr>
          <w:spacing w:val="-3"/>
        </w:rPr>
        <w:t xml:space="preserve"> </w:t>
      </w:r>
      <w:r>
        <w:t>и</w:t>
      </w:r>
      <w:r>
        <w:rPr>
          <w:spacing w:val="-1"/>
        </w:rPr>
        <w:t xml:space="preserve"> </w:t>
      </w:r>
      <w:r>
        <w:t>прошедшем</w:t>
      </w:r>
      <w:r>
        <w:rPr>
          <w:spacing w:val="-2"/>
        </w:rPr>
        <w:t xml:space="preserve"> </w:t>
      </w:r>
      <w:r>
        <w:t>времени,</w:t>
      </w:r>
      <w:r>
        <w:rPr>
          <w:spacing w:val="-2"/>
        </w:rPr>
        <w:t xml:space="preserve"> </w:t>
      </w:r>
      <w:r>
        <w:t>согласование</w:t>
      </w:r>
      <w:r>
        <w:rPr>
          <w:spacing w:val="-2"/>
        </w:rPr>
        <w:t xml:space="preserve"> </w:t>
      </w:r>
      <w:r>
        <w:t>времён</w:t>
      </w:r>
      <w:r>
        <w:rPr>
          <w:spacing w:val="-1"/>
        </w:rPr>
        <w:t xml:space="preserve"> </w:t>
      </w:r>
      <w:r>
        <w:t>в</w:t>
      </w:r>
      <w:r>
        <w:rPr>
          <w:spacing w:val="-2"/>
        </w:rPr>
        <w:t xml:space="preserve"> </w:t>
      </w:r>
      <w:r>
        <w:t>рамках</w:t>
      </w:r>
      <w:r>
        <w:rPr>
          <w:spacing w:val="-1"/>
        </w:rPr>
        <w:t xml:space="preserve"> </w:t>
      </w:r>
      <w:r>
        <w:t xml:space="preserve">сложного </w:t>
      </w:r>
      <w:r>
        <w:rPr>
          <w:spacing w:val="-2"/>
        </w:rPr>
        <w:t>предложения;</w:t>
      </w:r>
    </w:p>
    <w:p w:rsidR="003917BB" w:rsidRDefault="000E4EBD">
      <w:pPr>
        <w:pStyle w:val="a3"/>
        <w:spacing w:line="276" w:lineRule="auto"/>
        <w:jc w:val="left"/>
      </w:pPr>
      <w:r>
        <w:t>модальные глаголы в косвенной речи в настоящем и прошедшем времени; предложения</w:t>
      </w:r>
      <w:r>
        <w:rPr>
          <w:spacing w:val="31"/>
        </w:rPr>
        <w:t xml:space="preserve"> </w:t>
      </w:r>
      <w:r>
        <w:t>с конструкциями</w:t>
      </w:r>
      <w:r>
        <w:rPr>
          <w:spacing w:val="32"/>
        </w:rPr>
        <w:t xml:space="preserve"> </w:t>
      </w:r>
      <w:r>
        <w:t>as … as, not so … as, both … and …, either … or,</w:t>
      </w:r>
      <w:r>
        <w:rPr>
          <w:spacing w:val="40"/>
        </w:rPr>
        <w:t xml:space="preserve"> </w:t>
      </w:r>
      <w:r>
        <w:t>neither … nor;</w:t>
      </w:r>
    </w:p>
    <w:p w:rsidR="003917BB" w:rsidRDefault="000E4EBD">
      <w:pPr>
        <w:pStyle w:val="a3"/>
        <w:ind w:left="614" w:firstLine="0"/>
        <w:jc w:val="left"/>
      </w:pPr>
      <w:r>
        <w:t>предложения</w:t>
      </w:r>
      <w:r>
        <w:rPr>
          <w:spacing w:val="-4"/>
        </w:rPr>
        <w:t xml:space="preserve"> </w:t>
      </w:r>
      <w:r>
        <w:t>с</w:t>
      </w:r>
      <w:r>
        <w:rPr>
          <w:spacing w:val="-4"/>
        </w:rPr>
        <w:t xml:space="preserve"> </w:t>
      </w:r>
      <w:r>
        <w:t>I</w:t>
      </w:r>
      <w:r>
        <w:rPr>
          <w:spacing w:val="-4"/>
        </w:rPr>
        <w:t xml:space="preserve"> wish;</w:t>
      </w:r>
    </w:p>
    <w:p w:rsidR="003917BB" w:rsidRDefault="000E4EBD">
      <w:pPr>
        <w:pStyle w:val="a3"/>
        <w:spacing w:before="36"/>
        <w:ind w:left="614" w:firstLine="0"/>
        <w:jc w:val="left"/>
      </w:pPr>
      <w:r>
        <w:t>конструкции</w:t>
      </w:r>
      <w:r>
        <w:rPr>
          <w:spacing w:val="-5"/>
        </w:rPr>
        <w:t xml:space="preserve"> </w:t>
      </w:r>
      <w:r>
        <w:t>с</w:t>
      </w:r>
      <w:r>
        <w:rPr>
          <w:spacing w:val="-6"/>
        </w:rPr>
        <w:t xml:space="preserve"> </w:t>
      </w:r>
      <w:r>
        <w:t>глаголами</w:t>
      </w:r>
      <w:r>
        <w:rPr>
          <w:spacing w:val="-5"/>
        </w:rPr>
        <w:t xml:space="preserve"> </w:t>
      </w:r>
      <w:r>
        <w:t>на</w:t>
      </w:r>
      <w:r>
        <w:rPr>
          <w:spacing w:val="-3"/>
        </w:rPr>
        <w:t xml:space="preserve"> </w:t>
      </w:r>
      <w:r>
        <w:t>-ing:</w:t>
      </w:r>
      <w:r>
        <w:rPr>
          <w:spacing w:val="-4"/>
        </w:rPr>
        <w:t xml:space="preserve"> </w:t>
      </w:r>
      <w:r>
        <w:t>to</w:t>
      </w:r>
      <w:r>
        <w:rPr>
          <w:spacing w:val="-4"/>
        </w:rPr>
        <w:t xml:space="preserve"> </w:t>
      </w:r>
      <w:r>
        <w:t>love/hate</w:t>
      </w:r>
      <w:r>
        <w:rPr>
          <w:spacing w:val="-5"/>
        </w:rPr>
        <w:t xml:space="preserve"> </w:t>
      </w:r>
      <w:r>
        <w:t>doing</w:t>
      </w:r>
      <w:r>
        <w:rPr>
          <w:spacing w:val="-4"/>
        </w:rPr>
        <w:t xml:space="preserve"> </w:t>
      </w:r>
      <w:r>
        <w:rPr>
          <w:spacing w:val="-2"/>
        </w:rPr>
        <w:t>smth;</w:t>
      </w:r>
    </w:p>
    <w:p w:rsidR="003917BB" w:rsidRPr="000E4EBD" w:rsidRDefault="000E4EBD">
      <w:pPr>
        <w:pStyle w:val="a3"/>
        <w:spacing w:before="50" w:line="276" w:lineRule="auto"/>
        <w:jc w:val="left"/>
        <w:rPr>
          <w:lang w:val="en-US"/>
        </w:rPr>
      </w:pPr>
      <w:r>
        <w:t>конструкции</w:t>
      </w:r>
      <w:r w:rsidRPr="000E4EBD">
        <w:rPr>
          <w:spacing w:val="40"/>
          <w:lang w:val="en-US"/>
        </w:rPr>
        <w:t xml:space="preserve"> </w:t>
      </w:r>
      <w:r w:rsidRPr="000E4EBD">
        <w:rPr>
          <w:lang w:val="en-US"/>
        </w:rPr>
        <w:t>c</w:t>
      </w:r>
      <w:r w:rsidRPr="000E4EBD">
        <w:rPr>
          <w:spacing w:val="38"/>
          <w:lang w:val="en-US"/>
        </w:rPr>
        <w:t xml:space="preserve"> </w:t>
      </w:r>
      <w:r>
        <w:t>глаголами</w:t>
      </w:r>
      <w:r w:rsidRPr="000E4EBD">
        <w:rPr>
          <w:spacing w:val="40"/>
          <w:lang w:val="en-US"/>
        </w:rPr>
        <w:t xml:space="preserve"> </w:t>
      </w:r>
      <w:r w:rsidRPr="000E4EBD">
        <w:rPr>
          <w:lang w:val="en-US"/>
        </w:rPr>
        <w:t>to</w:t>
      </w:r>
      <w:r w:rsidRPr="000E4EBD">
        <w:rPr>
          <w:spacing w:val="38"/>
          <w:lang w:val="en-US"/>
        </w:rPr>
        <w:t xml:space="preserve"> </w:t>
      </w:r>
      <w:r w:rsidRPr="000E4EBD">
        <w:rPr>
          <w:lang w:val="en-US"/>
        </w:rPr>
        <w:t>stop,</w:t>
      </w:r>
      <w:r w:rsidRPr="000E4EBD">
        <w:rPr>
          <w:spacing w:val="37"/>
          <w:lang w:val="en-US"/>
        </w:rPr>
        <w:t xml:space="preserve"> </w:t>
      </w:r>
      <w:r w:rsidRPr="000E4EBD">
        <w:rPr>
          <w:lang w:val="en-US"/>
        </w:rPr>
        <w:t>to</w:t>
      </w:r>
      <w:r w:rsidRPr="000E4EBD">
        <w:rPr>
          <w:spacing w:val="38"/>
          <w:lang w:val="en-US"/>
        </w:rPr>
        <w:t xml:space="preserve"> </w:t>
      </w:r>
      <w:r w:rsidRPr="000E4EBD">
        <w:rPr>
          <w:lang w:val="en-US"/>
        </w:rPr>
        <w:t>remember,</w:t>
      </w:r>
      <w:r w:rsidRPr="000E4EBD">
        <w:rPr>
          <w:spacing w:val="37"/>
          <w:lang w:val="en-US"/>
        </w:rPr>
        <w:t xml:space="preserve"> </w:t>
      </w:r>
      <w:r w:rsidRPr="000E4EBD">
        <w:rPr>
          <w:lang w:val="en-US"/>
        </w:rPr>
        <w:t>to</w:t>
      </w:r>
      <w:r w:rsidRPr="000E4EBD">
        <w:rPr>
          <w:spacing w:val="38"/>
          <w:lang w:val="en-US"/>
        </w:rPr>
        <w:t xml:space="preserve"> </w:t>
      </w:r>
      <w:r w:rsidRPr="000E4EBD">
        <w:rPr>
          <w:lang w:val="en-US"/>
        </w:rPr>
        <w:t>forget</w:t>
      </w:r>
      <w:r w:rsidRPr="000E4EBD">
        <w:rPr>
          <w:spacing w:val="38"/>
          <w:lang w:val="en-US"/>
        </w:rPr>
        <w:t xml:space="preserve"> </w:t>
      </w:r>
      <w:r w:rsidRPr="000E4EBD">
        <w:rPr>
          <w:lang w:val="en-US"/>
        </w:rPr>
        <w:t>(</w:t>
      </w:r>
      <w:r>
        <w:t>разница</w:t>
      </w:r>
      <w:r w:rsidRPr="000E4EBD">
        <w:rPr>
          <w:spacing w:val="39"/>
          <w:lang w:val="en-US"/>
        </w:rPr>
        <w:t xml:space="preserve"> </w:t>
      </w:r>
      <w:r>
        <w:t>в</w:t>
      </w:r>
      <w:r w:rsidRPr="000E4EBD">
        <w:rPr>
          <w:spacing w:val="37"/>
          <w:lang w:val="en-US"/>
        </w:rPr>
        <w:t xml:space="preserve"> </w:t>
      </w:r>
      <w:r>
        <w:t>значении</w:t>
      </w:r>
      <w:r w:rsidRPr="000E4EBD">
        <w:rPr>
          <w:spacing w:val="40"/>
          <w:lang w:val="en-US"/>
        </w:rPr>
        <w:t xml:space="preserve"> </w:t>
      </w:r>
      <w:r w:rsidRPr="000E4EBD">
        <w:rPr>
          <w:lang w:val="en-US"/>
        </w:rPr>
        <w:t xml:space="preserve">to stop doing smth </w:t>
      </w:r>
      <w:r>
        <w:t>и</w:t>
      </w:r>
      <w:r w:rsidRPr="000E4EBD">
        <w:rPr>
          <w:lang w:val="en-US"/>
        </w:rPr>
        <w:t xml:space="preserve"> to stop to do smth);</w:t>
      </w:r>
    </w:p>
    <w:p w:rsidR="003917BB" w:rsidRPr="000E4EBD" w:rsidRDefault="000E4EBD">
      <w:pPr>
        <w:pStyle w:val="a3"/>
        <w:spacing w:line="276" w:lineRule="auto"/>
        <w:ind w:left="614" w:right="4659" w:firstLine="0"/>
        <w:jc w:val="left"/>
        <w:rPr>
          <w:lang w:val="en-US"/>
        </w:rPr>
      </w:pPr>
      <w:r>
        <w:t>конструкция</w:t>
      </w:r>
      <w:r w:rsidRPr="000E4EBD">
        <w:rPr>
          <w:lang w:val="en-US"/>
        </w:rPr>
        <w:t xml:space="preserve"> It takes me … to do smth; </w:t>
      </w:r>
      <w:r>
        <w:t>конструкция</w:t>
      </w:r>
      <w:r w:rsidRPr="000E4EBD">
        <w:rPr>
          <w:spacing w:val="-7"/>
          <w:lang w:val="en-US"/>
        </w:rPr>
        <w:t xml:space="preserve"> </w:t>
      </w:r>
      <w:r w:rsidRPr="000E4EBD">
        <w:rPr>
          <w:lang w:val="en-US"/>
        </w:rPr>
        <w:t>used</w:t>
      </w:r>
      <w:r w:rsidRPr="000E4EBD">
        <w:rPr>
          <w:spacing w:val="-6"/>
          <w:lang w:val="en-US"/>
        </w:rPr>
        <w:t xml:space="preserve"> </w:t>
      </w:r>
      <w:r w:rsidRPr="000E4EBD">
        <w:rPr>
          <w:lang w:val="en-US"/>
        </w:rPr>
        <w:t>to</w:t>
      </w:r>
      <w:r w:rsidRPr="000E4EBD">
        <w:rPr>
          <w:spacing w:val="-8"/>
          <w:lang w:val="en-US"/>
        </w:rPr>
        <w:t xml:space="preserve"> </w:t>
      </w:r>
      <w:r w:rsidRPr="000E4EBD">
        <w:rPr>
          <w:lang w:val="en-US"/>
        </w:rPr>
        <w:t>+</w:t>
      </w:r>
      <w:r w:rsidRPr="000E4EBD">
        <w:rPr>
          <w:spacing w:val="-8"/>
          <w:lang w:val="en-US"/>
        </w:rPr>
        <w:t xml:space="preserve"> </w:t>
      </w:r>
      <w:r>
        <w:t>инфинитив</w:t>
      </w:r>
      <w:r w:rsidRPr="000E4EBD">
        <w:rPr>
          <w:spacing w:val="-8"/>
          <w:lang w:val="en-US"/>
        </w:rPr>
        <w:t xml:space="preserve"> </w:t>
      </w:r>
      <w:r>
        <w:t>глагола</w:t>
      </w:r>
      <w:r w:rsidRPr="000E4EBD">
        <w:rPr>
          <w:lang w:val="en-US"/>
        </w:rPr>
        <w:t>;</w:t>
      </w:r>
    </w:p>
    <w:p w:rsidR="003917BB" w:rsidRPr="000E4EBD" w:rsidRDefault="000E4EBD">
      <w:pPr>
        <w:pStyle w:val="a3"/>
        <w:ind w:left="614" w:firstLine="0"/>
        <w:jc w:val="left"/>
        <w:rPr>
          <w:lang w:val="en-US"/>
        </w:rPr>
      </w:pPr>
      <w:r>
        <w:t>конструкции</w:t>
      </w:r>
      <w:r w:rsidRPr="000E4EBD">
        <w:rPr>
          <w:spacing w:val="-7"/>
          <w:lang w:val="en-US"/>
        </w:rPr>
        <w:t xml:space="preserve"> </w:t>
      </w:r>
      <w:r w:rsidRPr="000E4EBD">
        <w:rPr>
          <w:lang w:val="en-US"/>
        </w:rPr>
        <w:t>be/get</w:t>
      </w:r>
      <w:r w:rsidRPr="000E4EBD">
        <w:rPr>
          <w:spacing w:val="-7"/>
          <w:lang w:val="en-US"/>
        </w:rPr>
        <w:t xml:space="preserve"> </w:t>
      </w:r>
      <w:r w:rsidRPr="000E4EBD">
        <w:rPr>
          <w:lang w:val="en-US"/>
        </w:rPr>
        <w:t>used</w:t>
      </w:r>
      <w:r w:rsidRPr="000E4EBD">
        <w:rPr>
          <w:spacing w:val="-7"/>
          <w:lang w:val="en-US"/>
        </w:rPr>
        <w:t xml:space="preserve"> </w:t>
      </w:r>
      <w:r w:rsidRPr="000E4EBD">
        <w:rPr>
          <w:lang w:val="en-US"/>
        </w:rPr>
        <w:t>to</w:t>
      </w:r>
      <w:r w:rsidRPr="000E4EBD">
        <w:rPr>
          <w:spacing w:val="-6"/>
          <w:lang w:val="en-US"/>
        </w:rPr>
        <w:t xml:space="preserve"> </w:t>
      </w:r>
      <w:r w:rsidRPr="000E4EBD">
        <w:rPr>
          <w:lang w:val="en-US"/>
        </w:rPr>
        <w:t>smth,</w:t>
      </w:r>
      <w:r w:rsidRPr="000E4EBD">
        <w:rPr>
          <w:spacing w:val="-5"/>
          <w:lang w:val="en-US"/>
        </w:rPr>
        <w:t xml:space="preserve"> </w:t>
      </w:r>
      <w:r w:rsidRPr="000E4EBD">
        <w:rPr>
          <w:lang w:val="en-US"/>
        </w:rPr>
        <w:t>be/get</w:t>
      </w:r>
      <w:r w:rsidRPr="000E4EBD">
        <w:rPr>
          <w:spacing w:val="-3"/>
          <w:lang w:val="en-US"/>
        </w:rPr>
        <w:t xml:space="preserve"> </w:t>
      </w:r>
      <w:r w:rsidRPr="000E4EBD">
        <w:rPr>
          <w:lang w:val="en-US"/>
        </w:rPr>
        <w:t>used</w:t>
      </w:r>
      <w:r w:rsidRPr="000E4EBD">
        <w:rPr>
          <w:spacing w:val="-6"/>
          <w:lang w:val="en-US"/>
        </w:rPr>
        <w:t xml:space="preserve"> </w:t>
      </w:r>
      <w:r w:rsidRPr="000E4EBD">
        <w:rPr>
          <w:lang w:val="en-US"/>
        </w:rPr>
        <w:t>to</w:t>
      </w:r>
      <w:r w:rsidRPr="000E4EBD">
        <w:rPr>
          <w:spacing w:val="-3"/>
          <w:lang w:val="en-US"/>
        </w:rPr>
        <w:t xml:space="preserve"> </w:t>
      </w:r>
      <w:r w:rsidRPr="000E4EBD">
        <w:rPr>
          <w:lang w:val="en-US"/>
        </w:rPr>
        <w:t>doing</w:t>
      </w:r>
      <w:r w:rsidRPr="000E4EBD">
        <w:rPr>
          <w:spacing w:val="-2"/>
          <w:lang w:val="en-US"/>
        </w:rPr>
        <w:t xml:space="preserve"> smth;</w:t>
      </w:r>
    </w:p>
    <w:p w:rsidR="003917BB" w:rsidRPr="000E4EBD" w:rsidRDefault="000E4EBD">
      <w:pPr>
        <w:pStyle w:val="a3"/>
        <w:spacing w:before="47" w:line="276" w:lineRule="auto"/>
        <w:jc w:val="left"/>
        <w:rPr>
          <w:lang w:val="en-US"/>
        </w:rPr>
      </w:pPr>
      <w:r>
        <w:t>конструкции</w:t>
      </w:r>
      <w:r w:rsidRPr="000E4EBD">
        <w:rPr>
          <w:spacing w:val="40"/>
          <w:lang w:val="en-US"/>
        </w:rPr>
        <w:t xml:space="preserve"> </w:t>
      </w:r>
      <w:r w:rsidRPr="000E4EBD">
        <w:rPr>
          <w:lang w:val="en-US"/>
        </w:rPr>
        <w:t>I</w:t>
      </w:r>
      <w:r w:rsidRPr="000E4EBD">
        <w:rPr>
          <w:spacing w:val="40"/>
          <w:lang w:val="en-US"/>
        </w:rPr>
        <w:t xml:space="preserve"> </w:t>
      </w:r>
      <w:r w:rsidRPr="000E4EBD">
        <w:rPr>
          <w:lang w:val="en-US"/>
        </w:rPr>
        <w:t>prefer,</w:t>
      </w:r>
      <w:r w:rsidRPr="000E4EBD">
        <w:rPr>
          <w:spacing w:val="40"/>
          <w:lang w:val="en-US"/>
        </w:rPr>
        <w:t xml:space="preserve"> </w:t>
      </w:r>
      <w:r w:rsidRPr="000E4EBD">
        <w:rPr>
          <w:lang w:val="en-US"/>
        </w:rPr>
        <w:t>I’d</w:t>
      </w:r>
      <w:r w:rsidRPr="000E4EBD">
        <w:rPr>
          <w:spacing w:val="40"/>
          <w:lang w:val="en-US"/>
        </w:rPr>
        <w:t xml:space="preserve"> </w:t>
      </w:r>
      <w:r w:rsidRPr="000E4EBD">
        <w:rPr>
          <w:lang w:val="en-US"/>
        </w:rPr>
        <w:t>prefer,</w:t>
      </w:r>
      <w:r w:rsidRPr="000E4EBD">
        <w:rPr>
          <w:spacing w:val="40"/>
          <w:lang w:val="en-US"/>
        </w:rPr>
        <w:t xml:space="preserve"> </w:t>
      </w:r>
      <w:r w:rsidRPr="000E4EBD">
        <w:rPr>
          <w:lang w:val="en-US"/>
        </w:rPr>
        <w:t>I’d</w:t>
      </w:r>
      <w:r w:rsidRPr="000E4EBD">
        <w:rPr>
          <w:spacing w:val="40"/>
          <w:lang w:val="en-US"/>
        </w:rPr>
        <w:t xml:space="preserve"> </w:t>
      </w:r>
      <w:r w:rsidRPr="000E4EBD">
        <w:rPr>
          <w:lang w:val="en-US"/>
        </w:rPr>
        <w:t>rather</w:t>
      </w:r>
      <w:r w:rsidRPr="000E4EBD">
        <w:rPr>
          <w:spacing w:val="40"/>
          <w:lang w:val="en-US"/>
        </w:rPr>
        <w:t xml:space="preserve"> </w:t>
      </w:r>
      <w:r w:rsidRPr="000E4EBD">
        <w:rPr>
          <w:lang w:val="en-US"/>
        </w:rPr>
        <w:t>prefer,</w:t>
      </w:r>
      <w:r w:rsidRPr="000E4EBD">
        <w:rPr>
          <w:spacing w:val="40"/>
          <w:lang w:val="en-US"/>
        </w:rPr>
        <w:t xml:space="preserve"> </w:t>
      </w:r>
      <w:r>
        <w:t>выражающие</w:t>
      </w:r>
      <w:r w:rsidRPr="000E4EBD">
        <w:rPr>
          <w:spacing w:val="40"/>
          <w:lang w:val="en-US"/>
        </w:rPr>
        <w:t xml:space="preserve"> </w:t>
      </w:r>
      <w:r>
        <w:t>предпочтение</w:t>
      </w:r>
      <w:r w:rsidRPr="000E4EBD">
        <w:rPr>
          <w:lang w:val="en-US"/>
        </w:rPr>
        <w:t>,</w:t>
      </w:r>
      <w:r w:rsidRPr="000E4EBD">
        <w:rPr>
          <w:spacing w:val="40"/>
          <w:lang w:val="en-US"/>
        </w:rPr>
        <w:t xml:space="preserve"> </w:t>
      </w:r>
      <w:r>
        <w:t>а</w:t>
      </w:r>
      <w:r w:rsidRPr="000E4EBD">
        <w:rPr>
          <w:lang w:val="en-US"/>
        </w:rPr>
        <w:t xml:space="preserve"> </w:t>
      </w:r>
      <w:r>
        <w:t>также</w:t>
      </w:r>
      <w:r w:rsidRPr="000E4EBD">
        <w:rPr>
          <w:lang w:val="en-US"/>
        </w:rPr>
        <w:t xml:space="preserve"> </w:t>
      </w:r>
      <w:r>
        <w:t>конструкций</w:t>
      </w:r>
      <w:r w:rsidRPr="000E4EBD">
        <w:rPr>
          <w:lang w:val="en-US"/>
        </w:rPr>
        <w:t xml:space="preserve"> I’d rather, You’d better;</w:t>
      </w:r>
    </w:p>
    <w:p w:rsidR="003917BB" w:rsidRDefault="000E4EBD">
      <w:pPr>
        <w:pStyle w:val="a3"/>
        <w:spacing w:before="1" w:line="276" w:lineRule="auto"/>
        <w:ind w:right="236"/>
        <w:jc w:val="left"/>
      </w:pPr>
      <w:r>
        <w:t>подлежащее,</w:t>
      </w:r>
      <w:r>
        <w:rPr>
          <w:spacing w:val="40"/>
        </w:rPr>
        <w:t xml:space="preserve"> </w:t>
      </w:r>
      <w:r>
        <w:t>выраженное</w:t>
      </w:r>
      <w:r>
        <w:rPr>
          <w:spacing w:val="40"/>
        </w:rPr>
        <w:t xml:space="preserve"> </w:t>
      </w:r>
      <w:r>
        <w:t>собирательным</w:t>
      </w:r>
      <w:r>
        <w:rPr>
          <w:spacing w:val="40"/>
        </w:rPr>
        <w:t xml:space="preserve"> </w:t>
      </w:r>
      <w:r>
        <w:t>существительным</w:t>
      </w:r>
      <w:r>
        <w:rPr>
          <w:spacing w:val="40"/>
        </w:rPr>
        <w:t xml:space="preserve"> </w:t>
      </w:r>
      <w:r>
        <w:t>(family,</w:t>
      </w:r>
      <w:r>
        <w:rPr>
          <w:spacing w:val="40"/>
        </w:rPr>
        <w:t xml:space="preserve"> </w:t>
      </w:r>
      <w:r>
        <w:t>police),</w:t>
      </w:r>
      <w:r>
        <w:rPr>
          <w:spacing w:val="40"/>
        </w:rPr>
        <w:t xml:space="preserve"> </w:t>
      </w:r>
      <w:r>
        <w:t>и его согласование со сказуемым;</w:t>
      </w:r>
    </w:p>
    <w:p w:rsidR="003917BB" w:rsidRDefault="000E4EBD">
      <w:pPr>
        <w:pStyle w:val="a3"/>
        <w:tabs>
          <w:tab w:val="left" w:pos="1982"/>
          <w:tab w:val="left" w:pos="3904"/>
          <w:tab w:val="left" w:pos="4458"/>
          <w:tab w:val="left" w:pos="6657"/>
          <w:tab w:val="left" w:pos="7194"/>
          <w:tab w:val="left" w:pos="9487"/>
        </w:tabs>
        <w:spacing w:line="321" w:lineRule="exact"/>
        <w:ind w:left="614" w:firstLine="0"/>
        <w:jc w:val="left"/>
      </w:pPr>
      <w:r>
        <w:rPr>
          <w:spacing w:val="-2"/>
        </w:rPr>
        <w:t>глаголы</w:t>
      </w:r>
      <w:r>
        <w:tab/>
      </w:r>
      <w:r>
        <w:rPr>
          <w:spacing w:val="-2"/>
        </w:rPr>
        <w:t>(правильные</w:t>
      </w:r>
      <w:r>
        <w:tab/>
      </w:r>
      <w:r>
        <w:rPr>
          <w:spacing w:val="-10"/>
        </w:rPr>
        <w:t>и</w:t>
      </w:r>
      <w:r>
        <w:tab/>
      </w:r>
      <w:proofErr w:type="gramStart"/>
      <w:r>
        <w:rPr>
          <w:spacing w:val="-2"/>
        </w:rPr>
        <w:t>неправильные)</w:t>
      </w:r>
      <w:r>
        <w:tab/>
      </w:r>
      <w:proofErr w:type="gramEnd"/>
      <w:r>
        <w:rPr>
          <w:spacing w:val="-10"/>
        </w:rPr>
        <w:t>в</w:t>
      </w:r>
      <w:r>
        <w:tab/>
      </w:r>
      <w:r>
        <w:rPr>
          <w:spacing w:val="-2"/>
        </w:rPr>
        <w:t>видовременных</w:t>
      </w:r>
      <w:r>
        <w:tab/>
      </w:r>
      <w:r>
        <w:rPr>
          <w:spacing w:val="-2"/>
        </w:rPr>
        <w:t>формах</w:t>
      </w:r>
    </w:p>
    <w:p w:rsidR="003917BB" w:rsidRDefault="003917BB">
      <w:pPr>
        <w:spacing w:line="321" w:lineRule="exact"/>
        <w:sectPr w:rsidR="003917BB">
          <w:pgSz w:w="11910" w:h="16840"/>
          <w:pgMar w:top="1040" w:right="620" w:bottom="1140" w:left="660" w:header="0" w:footer="916" w:gutter="0"/>
          <w:cols w:space="720"/>
        </w:sectPr>
      </w:pPr>
    </w:p>
    <w:p w:rsidR="003917BB" w:rsidRPr="000E4EBD" w:rsidRDefault="000E4EBD">
      <w:pPr>
        <w:pStyle w:val="a3"/>
        <w:spacing w:before="74" w:line="276" w:lineRule="auto"/>
        <w:ind w:right="231" w:firstLine="0"/>
        <w:rPr>
          <w:lang w:val="en-US"/>
        </w:rPr>
      </w:pPr>
      <w:r>
        <w:t>действительного</w:t>
      </w:r>
      <w:r w:rsidRPr="000E4EBD">
        <w:rPr>
          <w:lang w:val="en-US"/>
        </w:rPr>
        <w:t xml:space="preserve"> </w:t>
      </w:r>
      <w:r>
        <w:t>залога</w:t>
      </w:r>
      <w:r w:rsidRPr="000E4EBD">
        <w:rPr>
          <w:lang w:val="en-US"/>
        </w:rPr>
        <w:t xml:space="preserve"> </w:t>
      </w:r>
      <w:r>
        <w:t>в</w:t>
      </w:r>
      <w:r w:rsidRPr="000E4EBD">
        <w:rPr>
          <w:lang w:val="en-US"/>
        </w:rPr>
        <w:t xml:space="preserve"> </w:t>
      </w:r>
      <w:r>
        <w:t>изъявительном</w:t>
      </w:r>
      <w:r w:rsidRPr="000E4EBD">
        <w:rPr>
          <w:lang w:val="en-US"/>
        </w:rPr>
        <w:t xml:space="preserve"> </w:t>
      </w:r>
      <w:r>
        <w:t>наклонении</w:t>
      </w:r>
      <w:r w:rsidRPr="000E4EBD">
        <w:rPr>
          <w:lang w:val="en-US"/>
        </w:rPr>
        <w:t xml:space="preserve"> (Present/Past/Future Simple Tense, Present/Past/Future Continuous Tense, Present/Past Perfect Tense, Present Perfect Continuous Tense, Future-in-the-Past Tense) </w:t>
      </w:r>
      <w:r>
        <w:t>и</w:t>
      </w:r>
      <w:r w:rsidRPr="000E4EBD">
        <w:rPr>
          <w:lang w:val="en-US"/>
        </w:rPr>
        <w:t xml:space="preserve"> </w:t>
      </w:r>
      <w:r>
        <w:t>наиболее</w:t>
      </w:r>
      <w:r w:rsidRPr="000E4EBD">
        <w:rPr>
          <w:lang w:val="en-US"/>
        </w:rPr>
        <w:t xml:space="preserve"> </w:t>
      </w:r>
      <w:r>
        <w:t>употребительных</w:t>
      </w:r>
      <w:r w:rsidRPr="000E4EBD">
        <w:rPr>
          <w:lang w:val="en-US"/>
        </w:rPr>
        <w:t xml:space="preserve"> </w:t>
      </w:r>
      <w:r>
        <w:t>формах</w:t>
      </w:r>
      <w:r w:rsidRPr="000E4EBD">
        <w:rPr>
          <w:lang w:val="en-US"/>
        </w:rPr>
        <w:t xml:space="preserve"> </w:t>
      </w:r>
      <w:r>
        <w:t>страдательного</w:t>
      </w:r>
      <w:r w:rsidRPr="000E4EBD">
        <w:rPr>
          <w:lang w:val="en-US"/>
        </w:rPr>
        <w:t xml:space="preserve"> </w:t>
      </w:r>
      <w:r>
        <w:t>залога</w:t>
      </w:r>
      <w:r w:rsidRPr="000E4EBD">
        <w:rPr>
          <w:lang w:val="en-US"/>
        </w:rPr>
        <w:t xml:space="preserve"> (Present/Past Simple Passive, Present Perfect Passive); </w:t>
      </w:r>
      <w:r>
        <w:t>конструкция</w:t>
      </w:r>
      <w:r w:rsidRPr="000E4EBD">
        <w:rPr>
          <w:lang w:val="en-US"/>
        </w:rPr>
        <w:t xml:space="preserve"> to be going to, </w:t>
      </w:r>
      <w:r>
        <w:t>формы</w:t>
      </w:r>
      <w:r w:rsidRPr="000E4EBD">
        <w:rPr>
          <w:lang w:val="en-US"/>
        </w:rPr>
        <w:t xml:space="preserve"> Future Simple Tense </w:t>
      </w:r>
      <w:r>
        <w:t>и</w:t>
      </w:r>
      <w:r w:rsidRPr="000E4EBD">
        <w:rPr>
          <w:lang w:val="en-US"/>
        </w:rPr>
        <w:t xml:space="preserve"> Present Continuous Tense </w:t>
      </w:r>
      <w:r>
        <w:t>для</w:t>
      </w:r>
      <w:r w:rsidRPr="000E4EBD">
        <w:rPr>
          <w:lang w:val="en-US"/>
        </w:rPr>
        <w:t xml:space="preserve"> </w:t>
      </w:r>
      <w:r>
        <w:t>выражения</w:t>
      </w:r>
      <w:r w:rsidRPr="000E4EBD">
        <w:rPr>
          <w:lang w:val="en-US"/>
        </w:rPr>
        <w:t xml:space="preserve"> </w:t>
      </w:r>
      <w:r>
        <w:t>будущего</w:t>
      </w:r>
      <w:r w:rsidRPr="000E4EBD">
        <w:rPr>
          <w:lang w:val="en-US"/>
        </w:rPr>
        <w:t xml:space="preserve"> </w:t>
      </w:r>
      <w:r>
        <w:t>действия</w:t>
      </w:r>
      <w:r w:rsidRPr="000E4EBD">
        <w:rPr>
          <w:lang w:val="en-US"/>
        </w:rPr>
        <w:t>;</w:t>
      </w:r>
    </w:p>
    <w:p w:rsidR="003917BB" w:rsidRPr="000E4EBD" w:rsidRDefault="000E4EBD">
      <w:pPr>
        <w:pStyle w:val="a3"/>
        <w:spacing w:before="1" w:line="276" w:lineRule="auto"/>
        <w:ind w:right="230"/>
        <w:rPr>
          <w:lang w:val="en-US"/>
        </w:rPr>
      </w:pPr>
      <w:r>
        <w:t>модальные</w:t>
      </w:r>
      <w:r w:rsidRPr="000E4EBD">
        <w:rPr>
          <w:lang w:val="en-US"/>
        </w:rPr>
        <w:t xml:space="preserve"> </w:t>
      </w:r>
      <w:r>
        <w:t>глаголы</w:t>
      </w:r>
      <w:r w:rsidRPr="000E4EBD">
        <w:rPr>
          <w:lang w:val="en-US"/>
        </w:rPr>
        <w:t xml:space="preserve"> </w:t>
      </w:r>
      <w:r>
        <w:t>и</w:t>
      </w:r>
      <w:r w:rsidRPr="000E4EBD">
        <w:rPr>
          <w:lang w:val="en-US"/>
        </w:rPr>
        <w:t xml:space="preserve"> </w:t>
      </w:r>
      <w:r>
        <w:t>их</w:t>
      </w:r>
      <w:r w:rsidRPr="000E4EBD">
        <w:rPr>
          <w:lang w:val="en-US"/>
        </w:rPr>
        <w:t xml:space="preserve"> </w:t>
      </w:r>
      <w:r>
        <w:t>эквиваленты</w:t>
      </w:r>
      <w:r w:rsidRPr="000E4EBD">
        <w:rPr>
          <w:lang w:val="en-US"/>
        </w:rPr>
        <w:t xml:space="preserve"> (can/be able to, could, must/have to, may, might, should, shall, would, will, need);</w:t>
      </w:r>
    </w:p>
    <w:p w:rsidR="003917BB" w:rsidRPr="000E4EBD" w:rsidRDefault="000E4EBD">
      <w:pPr>
        <w:pStyle w:val="a3"/>
        <w:spacing w:before="2" w:line="276" w:lineRule="auto"/>
        <w:ind w:right="227"/>
        <w:rPr>
          <w:lang w:val="en-US"/>
        </w:rPr>
      </w:pPr>
      <w:r>
        <w:t>неличные</w:t>
      </w:r>
      <w:r w:rsidRPr="000E4EBD">
        <w:rPr>
          <w:lang w:val="en-US"/>
        </w:rPr>
        <w:t xml:space="preserve"> </w:t>
      </w:r>
      <w:r>
        <w:t>формы</w:t>
      </w:r>
      <w:r w:rsidRPr="000E4EBD">
        <w:rPr>
          <w:lang w:val="en-US"/>
        </w:rPr>
        <w:t xml:space="preserve"> </w:t>
      </w:r>
      <w:r>
        <w:t>глагола</w:t>
      </w:r>
      <w:r w:rsidRPr="000E4EBD">
        <w:rPr>
          <w:lang w:val="en-US"/>
        </w:rPr>
        <w:t xml:space="preserve"> – </w:t>
      </w:r>
      <w:r>
        <w:t>инфинитив</w:t>
      </w:r>
      <w:r w:rsidRPr="000E4EBD">
        <w:rPr>
          <w:lang w:val="en-US"/>
        </w:rPr>
        <w:t xml:space="preserve">, </w:t>
      </w:r>
      <w:r>
        <w:t>герундий</w:t>
      </w:r>
      <w:r w:rsidRPr="000E4EBD">
        <w:rPr>
          <w:lang w:val="en-US"/>
        </w:rPr>
        <w:t xml:space="preserve">, </w:t>
      </w:r>
      <w:r>
        <w:t>причастие</w:t>
      </w:r>
      <w:r w:rsidRPr="000E4EBD">
        <w:rPr>
          <w:lang w:val="en-US"/>
        </w:rPr>
        <w:t xml:space="preserve"> (Participle</w:t>
      </w:r>
      <w:r w:rsidRPr="000E4EBD">
        <w:rPr>
          <w:spacing w:val="40"/>
          <w:lang w:val="en-US"/>
        </w:rPr>
        <w:t xml:space="preserve"> </w:t>
      </w:r>
      <w:r w:rsidRPr="000E4EBD">
        <w:rPr>
          <w:lang w:val="en-US"/>
        </w:rPr>
        <w:t xml:space="preserve">I </w:t>
      </w:r>
      <w:r>
        <w:t>и</w:t>
      </w:r>
      <w:r w:rsidRPr="000E4EBD">
        <w:rPr>
          <w:lang w:val="en-US"/>
        </w:rPr>
        <w:t xml:space="preserve"> Participle II), </w:t>
      </w:r>
      <w:r>
        <w:t>причастия</w:t>
      </w:r>
      <w:r w:rsidRPr="000E4EBD">
        <w:rPr>
          <w:lang w:val="en-US"/>
        </w:rPr>
        <w:t xml:space="preserve"> </w:t>
      </w:r>
      <w:r>
        <w:t>в</w:t>
      </w:r>
      <w:r w:rsidRPr="000E4EBD">
        <w:rPr>
          <w:lang w:val="en-US"/>
        </w:rPr>
        <w:t xml:space="preserve"> </w:t>
      </w:r>
      <w:r>
        <w:t>функции</w:t>
      </w:r>
      <w:r w:rsidRPr="000E4EBD">
        <w:rPr>
          <w:lang w:val="en-US"/>
        </w:rPr>
        <w:t xml:space="preserve"> </w:t>
      </w:r>
      <w:r>
        <w:t>определения</w:t>
      </w:r>
      <w:r w:rsidRPr="000E4EBD">
        <w:rPr>
          <w:lang w:val="en-US"/>
        </w:rPr>
        <w:t xml:space="preserve"> (Participle I – a playing child, Participle II – a written text);</w:t>
      </w:r>
    </w:p>
    <w:p w:rsidR="003917BB" w:rsidRDefault="000E4EBD">
      <w:pPr>
        <w:pStyle w:val="a3"/>
        <w:spacing w:before="1"/>
        <w:ind w:left="614" w:firstLine="0"/>
      </w:pPr>
      <w:r>
        <w:t>определённый,</w:t>
      </w:r>
      <w:r>
        <w:rPr>
          <w:spacing w:val="-12"/>
        </w:rPr>
        <w:t xml:space="preserve"> </w:t>
      </w:r>
      <w:r>
        <w:t>неопределённый</w:t>
      </w:r>
      <w:r>
        <w:rPr>
          <w:spacing w:val="-8"/>
        </w:rPr>
        <w:t xml:space="preserve"> </w:t>
      </w:r>
      <w:r>
        <w:t>и</w:t>
      </w:r>
      <w:r>
        <w:rPr>
          <w:spacing w:val="-11"/>
        </w:rPr>
        <w:t xml:space="preserve"> </w:t>
      </w:r>
      <w:r>
        <w:t>нулевой</w:t>
      </w:r>
      <w:r>
        <w:rPr>
          <w:spacing w:val="-8"/>
        </w:rPr>
        <w:t xml:space="preserve"> </w:t>
      </w:r>
      <w:r>
        <w:rPr>
          <w:spacing w:val="-2"/>
        </w:rPr>
        <w:t>артикли;</w:t>
      </w:r>
    </w:p>
    <w:p w:rsidR="003917BB" w:rsidRDefault="000E4EBD">
      <w:pPr>
        <w:pStyle w:val="a3"/>
        <w:spacing w:before="47" w:line="276" w:lineRule="auto"/>
        <w:ind w:right="236"/>
      </w:pPr>
      <w:r>
        <w:t xml:space="preserve">имена существительные во множественном числе, образованных по правилу, и </w:t>
      </w:r>
      <w:r>
        <w:rPr>
          <w:spacing w:val="-2"/>
        </w:rPr>
        <w:t>исключения;</w:t>
      </w:r>
    </w:p>
    <w:p w:rsidR="003917BB" w:rsidRDefault="000E4EBD">
      <w:pPr>
        <w:pStyle w:val="a3"/>
        <w:spacing w:line="278" w:lineRule="auto"/>
        <w:ind w:right="234"/>
      </w:pPr>
      <w:r>
        <w:t>неисчисляемые имена существительные, имеющие форму только множественного числа;</w:t>
      </w:r>
    </w:p>
    <w:p w:rsidR="003917BB" w:rsidRDefault="000E4EBD">
      <w:pPr>
        <w:pStyle w:val="a3"/>
        <w:spacing w:line="317" w:lineRule="exact"/>
        <w:ind w:left="614" w:firstLine="0"/>
      </w:pPr>
      <w:r>
        <w:t>притяжательный</w:t>
      </w:r>
      <w:r>
        <w:rPr>
          <w:spacing w:val="-12"/>
        </w:rPr>
        <w:t xml:space="preserve"> </w:t>
      </w:r>
      <w:r>
        <w:t>падеж</w:t>
      </w:r>
      <w:r>
        <w:rPr>
          <w:spacing w:val="-10"/>
        </w:rPr>
        <w:t xml:space="preserve"> </w:t>
      </w:r>
      <w:r>
        <w:t>имён</w:t>
      </w:r>
      <w:r>
        <w:rPr>
          <w:spacing w:val="-6"/>
        </w:rPr>
        <w:t xml:space="preserve"> </w:t>
      </w:r>
      <w:r>
        <w:rPr>
          <w:spacing w:val="-2"/>
        </w:rPr>
        <w:t>существительных;</w:t>
      </w:r>
    </w:p>
    <w:p w:rsidR="003917BB" w:rsidRDefault="000E4EBD">
      <w:pPr>
        <w:pStyle w:val="a3"/>
        <w:tabs>
          <w:tab w:val="left" w:pos="1631"/>
          <w:tab w:val="left" w:pos="3837"/>
          <w:tab w:val="left" w:pos="4278"/>
          <w:tab w:val="left" w:pos="5524"/>
          <w:tab w:val="left" w:pos="5946"/>
          <w:tab w:val="left" w:pos="8174"/>
          <w:tab w:val="left" w:pos="10236"/>
        </w:tabs>
        <w:spacing w:before="46" w:line="278" w:lineRule="auto"/>
        <w:ind w:right="237"/>
        <w:jc w:val="left"/>
      </w:pPr>
      <w:r>
        <w:rPr>
          <w:spacing w:val="-2"/>
        </w:rPr>
        <w:t>имена</w:t>
      </w:r>
      <w:r>
        <w:tab/>
      </w:r>
      <w:r>
        <w:rPr>
          <w:spacing w:val="-2"/>
        </w:rPr>
        <w:t>прилагательные</w:t>
      </w:r>
      <w:r>
        <w:tab/>
      </w:r>
      <w:r>
        <w:rPr>
          <w:spacing w:val="-10"/>
        </w:rPr>
        <w:t>и</w:t>
      </w:r>
      <w:r>
        <w:tab/>
      </w:r>
      <w:r>
        <w:rPr>
          <w:spacing w:val="-2"/>
        </w:rPr>
        <w:t>наречия</w:t>
      </w:r>
      <w:r>
        <w:tab/>
      </w:r>
      <w:r>
        <w:rPr>
          <w:spacing w:val="-10"/>
        </w:rPr>
        <w:t>в</w:t>
      </w:r>
      <w:r>
        <w:tab/>
      </w:r>
      <w:proofErr w:type="gramStart"/>
      <w:r>
        <w:rPr>
          <w:spacing w:val="-2"/>
        </w:rPr>
        <w:t>положительной,</w:t>
      </w:r>
      <w:r>
        <w:tab/>
      </w:r>
      <w:proofErr w:type="gramEnd"/>
      <w:r>
        <w:rPr>
          <w:spacing w:val="-2"/>
        </w:rPr>
        <w:t>сравнительной</w:t>
      </w:r>
      <w:r>
        <w:tab/>
      </w:r>
      <w:r>
        <w:rPr>
          <w:spacing w:val="-10"/>
        </w:rPr>
        <w:t xml:space="preserve">и </w:t>
      </w:r>
      <w:r>
        <w:t>превосходной степенях, образованных по правилу, и исключения;</w:t>
      </w:r>
    </w:p>
    <w:p w:rsidR="003917BB" w:rsidRDefault="000E4EBD">
      <w:pPr>
        <w:pStyle w:val="a3"/>
        <w:spacing w:line="276" w:lineRule="auto"/>
        <w:jc w:val="left"/>
      </w:pPr>
      <w:r>
        <w:t>порядок</w:t>
      </w:r>
      <w:r>
        <w:rPr>
          <w:spacing w:val="40"/>
        </w:rPr>
        <w:t xml:space="preserve"> </w:t>
      </w:r>
      <w:r>
        <w:t>следования</w:t>
      </w:r>
      <w:r>
        <w:rPr>
          <w:spacing w:val="39"/>
        </w:rPr>
        <w:t xml:space="preserve"> </w:t>
      </w:r>
      <w:r>
        <w:t>нескольких</w:t>
      </w:r>
      <w:r>
        <w:rPr>
          <w:spacing w:val="40"/>
        </w:rPr>
        <w:t xml:space="preserve"> </w:t>
      </w:r>
      <w:r>
        <w:t>прилагательных</w:t>
      </w:r>
      <w:r>
        <w:rPr>
          <w:spacing w:val="40"/>
        </w:rPr>
        <w:t xml:space="preserve"> </w:t>
      </w:r>
      <w:r>
        <w:t>(мнение</w:t>
      </w:r>
      <w:r>
        <w:rPr>
          <w:spacing w:val="40"/>
        </w:rPr>
        <w:t xml:space="preserve"> </w:t>
      </w:r>
      <w:r>
        <w:t>–</w:t>
      </w:r>
      <w:r>
        <w:rPr>
          <w:spacing w:val="40"/>
        </w:rPr>
        <w:t xml:space="preserve"> </w:t>
      </w:r>
      <w:r>
        <w:t>размер</w:t>
      </w:r>
      <w:r>
        <w:rPr>
          <w:spacing w:val="40"/>
        </w:rPr>
        <w:t xml:space="preserve"> </w:t>
      </w:r>
      <w:r>
        <w:t>–</w:t>
      </w:r>
      <w:r>
        <w:rPr>
          <w:spacing w:val="40"/>
        </w:rPr>
        <w:t xml:space="preserve"> </w:t>
      </w:r>
      <w:r>
        <w:t>возраст</w:t>
      </w:r>
      <w:r>
        <w:rPr>
          <w:spacing w:val="38"/>
        </w:rPr>
        <w:t xml:space="preserve"> </w:t>
      </w:r>
      <w:r>
        <w:t>– цвет – происхождение);</w:t>
      </w:r>
    </w:p>
    <w:p w:rsidR="003917BB" w:rsidRDefault="000E4EBD">
      <w:pPr>
        <w:pStyle w:val="a3"/>
        <w:spacing w:line="276" w:lineRule="auto"/>
        <w:ind w:right="236"/>
        <w:jc w:val="left"/>
      </w:pPr>
      <w:r>
        <w:t>слова, выражающие количество (many/much, little/a little, few/a few, a lot of); личные</w:t>
      </w:r>
      <w:r>
        <w:rPr>
          <w:spacing w:val="40"/>
        </w:rPr>
        <w:t xml:space="preserve"> </w:t>
      </w:r>
      <w:r>
        <w:t>местоимения</w:t>
      </w:r>
      <w:r>
        <w:rPr>
          <w:spacing w:val="40"/>
        </w:rPr>
        <w:t xml:space="preserve"> </w:t>
      </w:r>
      <w:r>
        <w:t>в</w:t>
      </w:r>
      <w:r>
        <w:rPr>
          <w:spacing w:val="40"/>
        </w:rPr>
        <w:t xml:space="preserve"> </w:t>
      </w:r>
      <w:r>
        <w:t>именительном</w:t>
      </w:r>
      <w:r>
        <w:rPr>
          <w:spacing w:val="40"/>
        </w:rPr>
        <w:t xml:space="preserve"> </w:t>
      </w:r>
      <w:r>
        <w:t>и</w:t>
      </w:r>
      <w:r>
        <w:rPr>
          <w:spacing w:val="40"/>
        </w:rPr>
        <w:t xml:space="preserve"> </w:t>
      </w:r>
      <w:r>
        <w:t>объектном</w:t>
      </w:r>
      <w:r>
        <w:rPr>
          <w:spacing w:val="40"/>
        </w:rPr>
        <w:t xml:space="preserve"> </w:t>
      </w:r>
      <w:r>
        <w:t>падежах,</w:t>
      </w:r>
      <w:r>
        <w:rPr>
          <w:spacing w:val="40"/>
        </w:rPr>
        <w:t xml:space="preserve"> </w:t>
      </w:r>
      <w:r>
        <w:t>притяжательные местоимения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w:t>
      </w:r>
      <w:r>
        <w:rPr>
          <w:spacing w:val="80"/>
        </w:rPr>
        <w:t xml:space="preserve"> </w:t>
      </w:r>
      <w:r>
        <w:t>абсолютной</w:t>
      </w:r>
      <w:r>
        <w:rPr>
          <w:spacing w:val="80"/>
        </w:rPr>
        <w:t xml:space="preserve"> </w:t>
      </w:r>
      <w:r>
        <w:t>форме),</w:t>
      </w:r>
      <w:r>
        <w:rPr>
          <w:spacing w:val="80"/>
        </w:rPr>
        <w:t xml:space="preserve"> </w:t>
      </w:r>
      <w:r>
        <w:t>возвратные,</w:t>
      </w:r>
      <w:r>
        <w:rPr>
          <w:spacing w:val="80"/>
        </w:rPr>
        <w:t xml:space="preserve"> </w:t>
      </w:r>
      <w:r>
        <w:t>указательные, вопросительные местоимения;</w:t>
      </w:r>
    </w:p>
    <w:p w:rsidR="003917BB" w:rsidRDefault="000E4EBD">
      <w:pPr>
        <w:pStyle w:val="a3"/>
        <w:spacing w:line="278" w:lineRule="auto"/>
        <w:jc w:val="left"/>
      </w:pPr>
      <w:r>
        <w:t>неопределённые</w:t>
      </w:r>
      <w:r>
        <w:rPr>
          <w:spacing w:val="40"/>
        </w:rPr>
        <w:t xml:space="preserve"> </w:t>
      </w:r>
      <w:r>
        <w:t>местоимения</w:t>
      </w:r>
      <w:r>
        <w:rPr>
          <w:spacing w:val="40"/>
        </w:rPr>
        <w:t xml:space="preserve"> </w:t>
      </w:r>
      <w:r>
        <w:t>и</w:t>
      </w:r>
      <w:r>
        <w:rPr>
          <w:spacing w:val="40"/>
        </w:rPr>
        <w:t xml:space="preserve"> </w:t>
      </w:r>
      <w:r>
        <w:t>их</w:t>
      </w:r>
      <w:r>
        <w:rPr>
          <w:spacing w:val="40"/>
        </w:rPr>
        <w:t xml:space="preserve"> </w:t>
      </w:r>
      <w:r>
        <w:t>производные,</w:t>
      </w:r>
      <w:r>
        <w:rPr>
          <w:spacing w:val="40"/>
        </w:rPr>
        <w:t xml:space="preserve"> </w:t>
      </w:r>
      <w:r>
        <w:t>отрицательные</w:t>
      </w:r>
      <w:r>
        <w:rPr>
          <w:spacing w:val="40"/>
        </w:rPr>
        <w:t xml:space="preserve"> </w:t>
      </w:r>
      <w:r>
        <w:t>местоимения none, no и производные последнего (nobody, nothing, и другие);</w:t>
      </w:r>
    </w:p>
    <w:p w:rsidR="003917BB" w:rsidRDefault="000E4EBD">
      <w:pPr>
        <w:pStyle w:val="a3"/>
        <w:spacing w:line="317" w:lineRule="exact"/>
        <w:ind w:left="614" w:firstLine="0"/>
        <w:jc w:val="left"/>
      </w:pPr>
      <w:r>
        <w:t>количественные</w:t>
      </w:r>
      <w:r>
        <w:rPr>
          <w:spacing w:val="-8"/>
        </w:rPr>
        <w:t xml:space="preserve"> </w:t>
      </w:r>
      <w:r>
        <w:t>и</w:t>
      </w:r>
      <w:r>
        <w:rPr>
          <w:spacing w:val="-5"/>
        </w:rPr>
        <w:t xml:space="preserve"> </w:t>
      </w:r>
      <w:r>
        <w:t>порядковые</w:t>
      </w:r>
      <w:r>
        <w:rPr>
          <w:spacing w:val="-4"/>
        </w:rPr>
        <w:t xml:space="preserve"> </w:t>
      </w:r>
      <w:r>
        <w:rPr>
          <w:spacing w:val="-2"/>
        </w:rPr>
        <w:t>числительные;</w:t>
      </w:r>
    </w:p>
    <w:p w:rsidR="003917BB" w:rsidRDefault="000E4EBD">
      <w:pPr>
        <w:pStyle w:val="a3"/>
        <w:spacing w:before="42" w:line="278" w:lineRule="auto"/>
        <w:jc w:val="left"/>
      </w:pPr>
      <w:r>
        <w:t>предлоги места, времени, направления, предлоги, употребляемые с глаголами в страдательном залоге;</w:t>
      </w:r>
    </w:p>
    <w:p w:rsidR="003917BB" w:rsidRDefault="000E4EBD">
      <w:pPr>
        <w:pStyle w:val="a3"/>
        <w:spacing w:line="317" w:lineRule="exact"/>
        <w:ind w:left="614" w:firstLine="0"/>
        <w:jc w:val="left"/>
      </w:pPr>
      <w:r>
        <w:t>владеть</w:t>
      </w:r>
      <w:r>
        <w:rPr>
          <w:spacing w:val="-11"/>
        </w:rPr>
        <w:t xml:space="preserve"> </w:t>
      </w:r>
      <w:r>
        <w:t>социокультурными</w:t>
      </w:r>
      <w:r>
        <w:rPr>
          <w:spacing w:val="-7"/>
        </w:rPr>
        <w:t xml:space="preserve"> </w:t>
      </w:r>
      <w:r>
        <w:t>знаниями</w:t>
      </w:r>
      <w:r>
        <w:rPr>
          <w:spacing w:val="-7"/>
        </w:rPr>
        <w:t xml:space="preserve"> </w:t>
      </w:r>
      <w:r>
        <w:t>и</w:t>
      </w:r>
      <w:r>
        <w:rPr>
          <w:spacing w:val="-10"/>
        </w:rPr>
        <w:t xml:space="preserve"> </w:t>
      </w:r>
      <w:r>
        <w:rPr>
          <w:spacing w:val="-2"/>
        </w:rPr>
        <w:t>умениями:</w:t>
      </w:r>
    </w:p>
    <w:p w:rsidR="003917BB" w:rsidRDefault="000E4EBD">
      <w:pPr>
        <w:pStyle w:val="a3"/>
        <w:spacing w:before="48" w:line="276" w:lineRule="auto"/>
        <w:ind w:right="222"/>
      </w:pPr>
      <w:r>
        <w:t>знать/понимать речевые различия в ситуациях официального и неофициального общения в рамках тематического содержания речи и использовать лексико- грамматические средства с учётом этих различий;</w:t>
      </w:r>
    </w:p>
    <w:p w:rsidR="003917BB" w:rsidRDefault="000E4EBD">
      <w:pPr>
        <w:pStyle w:val="a3"/>
        <w:spacing w:line="276" w:lineRule="auto"/>
        <w:ind w:right="235"/>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3917BB" w:rsidRDefault="000E4EBD">
      <w:pPr>
        <w:pStyle w:val="a3"/>
        <w:ind w:left="614" w:firstLine="0"/>
      </w:pPr>
      <w:r>
        <w:t>иметь</w:t>
      </w:r>
      <w:r>
        <w:rPr>
          <w:spacing w:val="52"/>
          <w:w w:val="150"/>
        </w:rPr>
        <w:t xml:space="preserve"> </w:t>
      </w:r>
      <w:r>
        <w:t>базовые</w:t>
      </w:r>
      <w:r>
        <w:rPr>
          <w:spacing w:val="54"/>
          <w:w w:val="150"/>
        </w:rPr>
        <w:t xml:space="preserve"> </w:t>
      </w:r>
      <w:r>
        <w:t>знания</w:t>
      </w:r>
      <w:r>
        <w:rPr>
          <w:spacing w:val="51"/>
          <w:w w:val="150"/>
        </w:rPr>
        <w:t xml:space="preserve"> </w:t>
      </w:r>
      <w:r>
        <w:t>о</w:t>
      </w:r>
      <w:r>
        <w:rPr>
          <w:spacing w:val="54"/>
          <w:w w:val="150"/>
        </w:rPr>
        <w:t xml:space="preserve"> </w:t>
      </w:r>
      <w:r>
        <w:t>социокультурном</w:t>
      </w:r>
      <w:r>
        <w:rPr>
          <w:spacing w:val="53"/>
          <w:w w:val="150"/>
        </w:rPr>
        <w:t xml:space="preserve"> </w:t>
      </w:r>
      <w:r>
        <w:t>портрете</w:t>
      </w:r>
      <w:r>
        <w:rPr>
          <w:spacing w:val="53"/>
          <w:w w:val="150"/>
        </w:rPr>
        <w:t xml:space="preserve"> </w:t>
      </w:r>
      <w:r>
        <w:t>и</w:t>
      </w:r>
      <w:r>
        <w:rPr>
          <w:spacing w:val="54"/>
          <w:w w:val="150"/>
        </w:rPr>
        <w:t xml:space="preserve"> </w:t>
      </w:r>
      <w:r>
        <w:t>культурном</w:t>
      </w:r>
      <w:r>
        <w:rPr>
          <w:spacing w:val="53"/>
          <w:w w:val="150"/>
        </w:rPr>
        <w:t xml:space="preserve"> </w:t>
      </w:r>
      <w:r>
        <w:rPr>
          <w:spacing w:val="-2"/>
        </w:rPr>
        <w:t>наследии</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родной</w:t>
      </w:r>
      <w:r>
        <w:rPr>
          <w:spacing w:val="-6"/>
        </w:rPr>
        <w:t xml:space="preserve"> </w:t>
      </w:r>
      <w:r>
        <w:t>страны</w:t>
      </w:r>
      <w:r>
        <w:rPr>
          <w:spacing w:val="-5"/>
        </w:rPr>
        <w:t xml:space="preserve"> </w:t>
      </w:r>
      <w:r>
        <w:t>и</w:t>
      </w:r>
      <w:r>
        <w:rPr>
          <w:spacing w:val="-6"/>
        </w:rPr>
        <w:t xml:space="preserve"> </w:t>
      </w:r>
      <w:r>
        <w:t>страны/стран</w:t>
      </w:r>
      <w:r>
        <w:rPr>
          <w:spacing w:val="-8"/>
        </w:rPr>
        <w:t xml:space="preserve"> </w:t>
      </w:r>
      <w:r>
        <w:t>изучаемого</w:t>
      </w:r>
      <w:r>
        <w:rPr>
          <w:spacing w:val="-7"/>
        </w:rPr>
        <w:t xml:space="preserve"> </w:t>
      </w:r>
      <w:r>
        <w:rPr>
          <w:spacing w:val="-2"/>
        </w:rPr>
        <w:t>языка;</w:t>
      </w:r>
    </w:p>
    <w:p w:rsidR="003917BB" w:rsidRDefault="000E4EBD">
      <w:pPr>
        <w:pStyle w:val="a3"/>
        <w:spacing w:before="51"/>
        <w:ind w:left="614" w:firstLine="0"/>
      </w:pPr>
      <w:r>
        <w:t>представлять</w:t>
      </w:r>
      <w:r>
        <w:rPr>
          <w:spacing w:val="-8"/>
        </w:rPr>
        <w:t xml:space="preserve"> </w:t>
      </w:r>
      <w:r>
        <w:t>родную</w:t>
      </w:r>
      <w:r>
        <w:rPr>
          <w:spacing w:val="-6"/>
        </w:rPr>
        <w:t xml:space="preserve"> </w:t>
      </w:r>
      <w:r>
        <w:t>страну</w:t>
      </w:r>
      <w:r>
        <w:rPr>
          <w:spacing w:val="-5"/>
        </w:rPr>
        <w:t xml:space="preserve"> </w:t>
      </w:r>
      <w:r>
        <w:t>и</w:t>
      </w:r>
      <w:r>
        <w:rPr>
          <w:spacing w:val="-5"/>
        </w:rPr>
        <w:t xml:space="preserve"> </w:t>
      </w:r>
      <w:r>
        <w:t>её</w:t>
      </w:r>
      <w:r>
        <w:rPr>
          <w:spacing w:val="-5"/>
        </w:rPr>
        <w:t xml:space="preserve"> </w:t>
      </w:r>
      <w:r>
        <w:t>культуру</w:t>
      </w:r>
      <w:r>
        <w:rPr>
          <w:spacing w:val="-5"/>
        </w:rPr>
        <w:t xml:space="preserve"> </w:t>
      </w:r>
      <w:r>
        <w:t>на</w:t>
      </w:r>
      <w:r>
        <w:rPr>
          <w:spacing w:val="-5"/>
        </w:rPr>
        <w:t xml:space="preserve"> </w:t>
      </w:r>
      <w:r>
        <w:t>иностранном</w:t>
      </w:r>
      <w:r>
        <w:rPr>
          <w:spacing w:val="-8"/>
        </w:rPr>
        <w:t xml:space="preserve"> </w:t>
      </w:r>
      <w:r>
        <w:rPr>
          <w:spacing w:val="-2"/>
        </w:rPr>
        <w:t>языке;</w:t>
      </w:r>
    </w:p>
    <w:p w:rsidR="003917BB" w:rsidRDefault="000E4EBD">
      <w:pPr>
        <w:pStyle w:val="a3"/>
        <w:spacing w:before="47" w:line="276" w:lineRule="auto"/>
        <w:ind w:right="236"/>
      </w:pPr>
      <w:r>
        <w:t>проявлять уважение к иной культуре, соблюдать нормы вежливости в межкультурном общении;</w:t>
      </w:r>
    </w:p>
    <w:p w:rsidR="003917BB" w:rsidRDefault="000E4EBD">
      <w:pPr>
        <w:pStyle w:val="a3"/>
        <w:spacing w:before="1" w:line="276" w:lineRule="auto"/>
        <w:ind w:right="233"/>
      </w:pPr>
      <w:r>
        <w:t>владеть компенсаторными умениями, позволяющими в случае сбоя коммуникации, а также в условиях дефицита языковых средств:</w:t>
      </w:r>
    </w:p>
    <w:p w:rsidR="003917BB" w:rsidRDefault="000E4EBD">
      <w:pPr>
        <w:pStyle w:val="a3"/>
        <w:spacing w:line="276" w:lineRule="auto"/>
        <w:ind w:right="226"/>
      </w:pPr>
      <w: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3917BB" w:rsidRDefault="000E4EBD">
      <w:pPr>
        <w:pStyle w:val="a3"/>
        <w:ind w:left="614" w:firstLine="0"/>
      </w:pPr>
      <w:r>
        <w:t>владеть</w:t>
      </w:r>
      <w:r>
        <w:rPr>
          <w:spacing w:val="-12"/>
        </w:rPr>
        <w:t xml:space="preserve"> </w:t>
      </w:r>
      <w:r>
        <w:t>метапредметными</w:t>
      </w:r>
      <w:r>
        <w:rPr>
          <w:spacing w:val="-8"/>
        </w:rPr>
        <w:t xml:space="preserve"> </w:t>
      </w:r>
      <w:r>
        <w:t>умениями,</w:t>
      </w:r>
      <w:r>
        <w:rPr>
          <w:spacing w:val="-9"/>
        </w:rPr>
        <w:t xml:space="preserve"> </w:t>
      </w:r>
      <w:r>
        <w:rPr>
          <w:spacing w:val="-2"/>
        </w:rPr>
        <w:t>позволяющими:</w:t>
      </w:r>
    </w:p>
    <w:p w:rsidR="003917BB" w:rsidRDefault="000E4EBD">
      <w:pPr>
        <w:pStyle w:val="a3"/>
        <w:spacing w:before="48" w:line="276" w:lineRule="auto"/>
        <w:jc w:val="left"/>
      </w:pPr>
      <w:r>
        <w:t>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 справочные системы в электронной̆ форме;</w:t>
      </w:r>
    </w:p>
    <w:p w:rsidR="003917BB" w:rsidRDefault="000E4EBD">
      <w:pPr>
        <w:pStyle w:val="a3"/>
        <w:spacing w:before="1" w:line="276" w:lineRule="auto"/>
        <w:ind w:right="231"/>
      </w:pPr>
      <w:r>
        <w:t>участвовать</w:t>
      </w:r>
      <w:r>
        <w:rPr>
          <w:spacing w:val="-6"/>
        </w:rPr>
        <w:t xml:space="preserve"> </w:t>
      </w:r>
      <w:r>
        <w:t>в</w:t>
      </w:r>
      <w:r>
        <w:rPr>
          <w:spacing w:val="-6"/>
        </w:rPr>
        <w:t xml:space="preserve"> </w:t>
      </w:r>
      <w:r>
        <w:t>учебно-исследовательской,</w:t>
      </w:r>
      <w:r>
        <w:rPr>
          <w:spacing w:val="-4"/>
        </w:rPr>
        <w:t xml:space="preserve"> </w:t>
      </w:r>
      <w:r>
        <w:t>проектной</w:t>
      </w:r>
      <w:r>
        <w:rPr>
          <w:spacing w:val="-5"/>
        </w:rPr>
        <w:t xml:space="preserve"> </w:t>
      </w:r>
      <w:r>
        <w:t>деятельности</w:t>
      </w:r>
      <w:r>
        <w:rPr>
          <w:spacing w:val="-5"/>
        </w:rPr>
        <w:t xml:space="preserve"> </w:t>
      </w:r>
      <w:r>
        <w:t>предметного</w:t>
      </w:r>
      <w:r>
        <w:rPr>
          <w:spacing w:val="-5"/>
        </w:rPr>
        <w:t xml:space="preserve"> </w:t>
      </w:r>
      <w:r>
        <w:t>и межпредметного характера с использованием материалов на английском языке и применением информационно-коммуникационных технологий;</w:t>
      </w:r>
    </w:p>
    <w:p w:rsidR="003917BB" w:rsidRDefault="000E4EBD">
      <w:pPr>
        <w:pStyle w:val="a3"/>
        <w:spacing w:before="1" w:line="276" w:lineRule="auto"/>
        <w:ind w:right="236"/>
      </w:pPr>
      <w:r>
        <w:t>соблюдать правила информационной безопасности в ситуациях повседневной жизни и при работе в сети Интернет.</w:t>
      </w:r>
    </w:p>
    <w:p w:rsidR="003917BB" w:rsidRDefault="003917BB">
      <w:pPr>
        <w:pStyle w:val="a3"/>
        <w:spacing w:before="46"/>
        <w:ind w:left="0" w:firstLine="0"/>
        <w:jc w:val="left"/>
      </w:pPr>
    </w:p>
    <w:p w:rsidR="003917BB" w:rsidRDefault="000E4EBD">
      <w:pPr>
        <w:pStyle w:val="a3"/>
        <w:spacing w:line="278" w:lineRule="auto"/>
        <w:ind w:right="236" w:firstLine="281"/>
        <w:jc w:val="left"/>
      </w:pPr>
      <w:r>
        <w:t>Предметные результаты освоения программы по английскому языку.</w:t>
      </w:r>
      <w:r>
        <w:rPr>
          <w:spacing w:val="80"/>
        </w:rPr>
        <w:t xml:space="preserve"> </w:t>
      </w:r>
      <w:r>
        <w:t>К концу 11 класса обучающийся научится:</w:t>
      </w:r>
    </w:p>
    <w:p w:rsidR="003917BB" w:rsidRDefault="000E4EBD">
      <w:pPr>
        <w:pStyle w:val="a3"/>
        <w:spacing w:line="317" w:lineRule="exact"/>
        <w:ind w:left="614" w:firstLine="0"/>
        <w:jc w:val="left"/>
      </w:pPr>
      <w:r>
        <w:t>владеть</w:t>
      </w:r>
      <w:r>
        <w:rPr>
          <w:spacing w:val="-9"/>
        </w:rPr>
        <w:t xml:space="preserve"> </w:t>
      </w:r>
      <w:r>
        <w:t>основными</w:t>
      </w:r>
      <w:r>
        <w:rPr>
          <w:spacing w:val="-8"/>
        </w:rPr>
        <w:t xml:space="preserve"> </w:t>
      </w:r>
      <w:r>
        <w:t>видами</w:t>
      </w:r>
      <w:r>
        <w:rPr>
          <w:spacing w:val="-8"/>
        </w:rPr>
        <w:t xml:space="preserve"> </w:t>
      </w:r>
      <w:r>
        <w:t>речевой</w:t>
      </w:r>
      <w:r>
        <w:rPr>
          <w:spacing w:val="-7"/>
        </w:rPr>
        <w:t xml:space="preserve"> </w:t>
      </w:r>
      <w:r>
        <w:rPr>
          <w:spacing w:val="-2"/>
        </w:rPr>
        <w:t>деятельности:</w:t>
      </w:r>
    </w:p>
    <w:p w:rsidR="003917BB" w:rsidRDefault="000E4EBD">
      <w:pPr>
        <w:pStyle w:val="a3"/>
        <w:spacing w:before="48"/>
        <w:ind w:left="614" w:firstLine="0"/>
        <w:jc w:val="left"/>
      </w:pPr>
      <w:r>
        <w:rPr>
          <w:spacing w:val="-2"/>
        </w:rPr>
        <w:t>говорение:</w:t>
      </w:r>
    </w:p>
    <w:p w:rsidR="003917BB" w:rsidRDefault="000E4EBD">
      <w:pPr>
        <w:pStyle w:val="a3"/>
        <w:spacing w:before="47" w:line="276" w:lineRule="auto"/>
        <w:ind w:right="230"/>
      </w:pPr>
      <w: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917BB" w:rsidRDefault="000E4EBD">
      <w:pPr>
        <w:pStyle w:val="a3"/>
        <w:tabs>
          <w:tab w:val="left" w:pos="1839"/>
          <w:tab w:val="left" w:pos="2560"/>
          <w:tab w:val="left" w:pos="3290"/>
          <w:tab w:val="left" w:pos="4203"/>
          <w:tab w:val="left" w:pos="5058"/>
          <w:tab w:val="left" w:pos="5957"/>
          <w:tab w:val="left" w:pos="8706"/>
          <w:tab w:val="left" w:pos="9017"/>
          <w:tab w:val="left" w:pos="10121"/>
        </w:tabs>
        <w:spacing w:before="2" w:line="276" w:lineRule="auto"/>
        <w:ind w:right="232"/>
        <w:jc w:val="left"/>
      </w:pPr>
      <w:r>
        <w:rPr>
          <w:spacing w:val="-2"/>
        </w:rPr>
        <w:t>создавать</w:t>
      </w:r>
      <w:r>
        <w:tab/>
      </w:r>
      <w:r>
        <w:tab/>
      </w:r>
      <w:r>
        <w:rPr>
          <w:spacing w:val="-2"/>
        </w:rPr>
        <w:t>устные</w:t>
      </w:r>
      <w:r>
        <w:tab/>
      </w:r>
      <w:r>
        <w:rPr>
          <w:spacing w:val="-2"/>
        </w:rPr>
        <w:t>связные</w:t>
      </w:r>
      <w:r>
        <w:tab/>
      </w:r>
      <w:r>
        <w:rPr>
          <w:spacing w:val="-2"/>
        </w:rPr>
        <w:t>монологические</w:t>
      </w:r>
      <w:r>
        <w:tab/>
      </w:r>
      <w:r>
        <w:rPr>
          <w:spacing w:val="-2"/>
        </w:rPr>
        <w:t xml:space="preserve">высказывания </w:t>
      </w:r>
      <w:r>
        <w:t>(описание/характеристика,</w:t>
      </w:r>
      <w:r>
        <w:rPr>
          <w:spacing w:val="-6"/>
        </w:rPr>
        <w:t xml:space="preserve"> </w:t>
      </w:r>
      <w:r>
        <w:t>повествование/сообщение,</w:t>
      </w:r>
      <w:r>
        <w:rPr>
          <w:spacing w:val="-6"/>
        </w:rPr>
        <w:t xml:space="preserve"> </w:t>
      </w:r>
      <w:r>
        <w:t>рассуждение)</w:t>
      </w:r>
      <w:r>
        <w:rPr>
          <w:spacing w:val="-6"/>
        </w:rPr>
        <w:t xml:space="preserve"> </w:t>
      </w:r>
      <w:r>
        <w:t>с</w:t>
      </w:r>
      <w:r>
        <w:rPr>
          <w:spacing w:val="-6"/>
        </w:rPr>
        <w:t xml:space="preserve"> </w:t>
      </w:r>
      <w:r>
        <w:t>изложением своего</w:t>
      </w:r>
      <w:r>
        <w:rPr>
          <w:spacing w:val="80"/>
        </w:rPr>
        <w:t xml:space="preserve"> </w:t>
      </w:r>
      <w:r>
        <w:t>мнения</w:t>
      </w:r>
      <w:r>
        <w:rPr>
          <w:spacing w:val="80"/>
        </w:rPr>
        <w:t xml:space="preserve"> </w:t>
      </w:r>
      <w:r>
        <w:t>и</w:t>
      </w:r>
      <w:r>
        <w:rPr>
          <w:spacing w:val="80"/>
        </w:rPr>
        <w:t xml:space="preserve"> </w:t>
      </w:r>
      <w:r>
        <w:t>краткой</w:t>
      </w:r>
      <w:r>
        <w:rPr>
          <w:spacing w:val="80"/>
        </w:rPr>
        <w:t xml:space="preserve"> </w:t>
      </w:r>
      <w:r>
        <w:t>аргументацией</w:t>
      </w:r>
      <w:r>
        <w:rPr>
          <w:spacing w:val="80"/>
        </w:rPr>
        <w:t xml:space="preserve"> </w:t>
      </w:r>
      <w:r>
        <w:t>с</w:t>
      </w:r>
      <w:r>
        <w:rPr>
          <w:spacing w:val="80"/>
        </w:rPr>
        <w:t xml:space="preserve"> </w:t>
      </w:r>
      <w:r>
        <w:t>вербальными</w:t>
      </w:r>
      <w:r>
        <w:rPr>
          <w:spacing w:val="80"/>
        </w:rPr>
        <w:t xml:space="preserve"> </w:t>
      </w:r>
      <w:r>
        <w:t>и/или</w:t>
      </w:r>
      <w:r>
        <w:rPr>
          <w:spacing w:val="80"/>
        </w:rPr>
        <w:t xml:space="preserve"> </w:t>
      </w:r>
      <w:r>
        <w:t xml:space="preserve">зрительными опорами или без опор в рамках отобранного тематического содержания речи; </w:t>
      </w:r>
      <w:r>
        <w:rPr>
          <w:spacing w:val="-2"/>
        </w:rPr>
        <w:t>излагать</w:t>
      </w:r>
      <w:r>
        <w:tab/>
      </w:r>
      <w:r>
        <w:rPr>
          <w:spacing w:val="-2"/>
        </w:rPr>
        <w:t>основное</w:t>
      </w:r>
      <w:r>
        <w:tab/>
      </w:r>
      <w:r>
        <w:rPr>
          <w:spacing w:val="-2"/>
        </w:rPr>
        <w:t>содержание</w:t>
      </w:r>
      <w:r>
        <w:tab/>
      </w:r>
      <w:r>
        <w:rPr>
          <w:spacing w:val="-2"/>
        </w:rPr>
        <w:t>прочитанного/прослушанного</w:t>
      </w:r>
      <w:r>
        <w:tab/>
      </w:r>
      <w:r>
        <w:tab/>
      </w:r>
      <w:r>
        <w:rPr>
          <w:spacing w:val="-2"/>
        </w:rPr>
        <w:t>текста</w:t>
      </w:r>
      <w:r>
        <w:tab/>
      </w:r>
      <w:r>
        <w:rPr>
          <w:spacing w:val="-10"/>
        </w:rPr>
        <w:t xml:space="preserve">с </w:t>
      </w:r>
      <w:r>
        <w:t>выражением</w:t>
      </w:r>
      <w:r>
        <w:rPr>
          <w:spacing w:val="40"/>
        </w:rPr>
        <w:t xml:space="preserve"> </w:t>
      </w:r>
      <w:r>
        <w:t>своего</w:t>
      </w:r>
      <w:r>
        <w:rPr>
          <w:spacing w:val="40"/>
        </w:rPr>
        <w:t xml:space="preserve"> </w:t>
      </w:r>
      <w:r>
        <w:t>отношения</w:t>
      </w:r>
      <w:r>
        <w:rPr>
          <w:spacing w:val="40"/>
        </w:rPr>
        <w:t xml:space="preserve"> </w:t>
      </w:r>
      <w:r>
        <w:t>без</w:t>
      </w:r>
      <w:r>
        <w:rPr>
          <w:spacing w:val="40"/>
        </w:rPr>
        <w:t xml:space="preserve"> </w:t>
      </w:r>
      <w:r>
        <w:t>вербальных</w:t>
      </w:r>
      <w:r>
        <w:rPr>
          <w:spacing w:val="40"/>
        </w:rPr>
        <w:t xml:space="preserve"> </w:t>
      </w:r>
      <w:r>
        <w:t>опор</w:t>
      </w:r>
      <w:r>
        <w:rPr>
          <w:spacing w:val="40"/>
        </w:rPr>
        <w:t xml:space="preserve"> </w:t>
      </w:r>
      <w:r>
        <w:t>(объём</w:t>
      </w:r>
      <w:r>
        <w:rPr>
          <w:spacing w:val="40"/>
        </w:rPr>
        <w:t xml:space="preserve"> </w:t>
      </w:r>
      <w:r>
        <w:t>монологического</w:t>
      </w:r>
      <w:r>
        <w:rPr>
          <w:spacing w:val="40"/>
        </w:rPr>
        <w:t xml:space="preserve"> </w:t>
      </w:r>
      <w:r>
        <w:t>высказывания – 14–15 фраз);</w:t>
      </w:r>
    </w:p>
    <w:p w:rsidR="003917BB" w:rsidRDefault="000E4EBD">
      <w:pPr>
        <w:pStyle w:val="a3"/>
        <w:ind w:left="614" w:firstLine="0"/>
        <w:jc w:val="left"/>
      </w:pPr>
      <w:r>
        <w:t>устно</w:t>
      </w:r>
      <w:r>
        <w:rPr>
          <w:spacing w:val="-9"/>
        </w:rPr>
        <w:t xml:space="preserve"> </w:t>
      </w:r>
      <w:r>
        <w:t>излагать</w:t>
      </w:r>
      <w:r>
        <w:rPr>
          <w:spacing w:val="-7"/>
        </w:rPr>
        <w:t xml:space="preserve"> </w:t>
      </w:r>
      <w:r>
        <w:t>результаты</w:t>
      </w:r>
      <w:r>
        <w:rPr>
          <w:spacing w:val="-6"/>
        </w:rPr>
        <w:t xml:space="preserve"> </w:t>
      </w:r>
      <w:r>
        <w:t>выполненной</w:t>
      </w:r>
      <w:r>
        <w:rPr>
          <w:spacing w:val="-5"/>
        </w:rPr>
        <w:t xml:space="preserve"> </w:t>
      </w:r>
      <w:r>
        <w:t>проектной</w:t>
      </w:r>
      <w:r>
        <w:rPr>
          <w:spacing w:val="-5"/>
        </w:rPr>
        <w:t xml:space="preserve"> </w:t>
      </w:r>
      <w:r>
        <w:t>работы</w:t>
      </w:r>
      <w:r>
        <w:rPr>
          <w:spacing w:val="-8"/>
        </w:rPr>
        <w:t xml:space="preserve"> </w:t>
      </w:r>
      <w:r>
        <w:t>(объём</w:t>
      </w:r>
      <w:r>
        <w:rPr>
          <w:spacing w:val="-2"/>
        </w:rPr>
        <w:t xml:space="preserve"> </w:t>
      </w:r>
      <w:r>
        <w:t>–</w:t>
      </w:r>
      <w:r>
        <w:rPr>
          <w:spacing w:val="-6"/>
        </w:rPr>
        <w:t xml:space="preserve"> </w:t>
      </w:r>
      <w:r>
        <w:t>14–15</w:t>
      </w:r>
      <w:r>
        <w:rPr>
          <w:spacing w:val="-4"/>
        </w:rPr>
        <w:t xml:space="preserve"> </w:t>
      </w:r>
      <w:r>
        <w:rPr>
          <w:spacing w:val="-2"/>
        </w:rPr>
        <w:t>фраз);</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614" w:firstLine="0"/>
        <w:jc w:val="left"/>
      </w:pPr>
      <w:r>
        <w:rPr>
          <w:spacing w:val="-2"/>
        </w:rPr>
        <w:t>аудирование:</w:t>
      </w:r>
    </w:p>
    <w:p w:rsidR="003917BB" w:rsidRDefault="000E4EBD">
      <w:pPr>
        <w:pStyle w:val="a3"/>
        <w:spacing w:before="51" w:line="276" w:lineRule="auto"/>
        <w:ind w:right="234"/>
      </w:pPr>
      <w: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3917BB" w:rsidRDefault="000E4EBD">
      <w:pPr>
        <w:pStyle w:val="a3"/>
        <w:spacing w:line="321" w:lineRule="exact"/>
        <w:ind w:left="614" w:firstLine="0"/>
      </w:pPr>
      <w:r>
        <w:t>смысловое</w:t>
      </w:r>
      <w:r>
        <w:rPr>
          <w:spacing w:val="-6"/>
        </w:rPr>
        <w:t xml:space="preserve"> </w:t>
      </w:r>
      <w:r>
        <w:rPr>
          <w:spacing w:val="-2"/>
        </w:rPr>
        <w:t>чтение:</w:t>
      </w:r>
    </w:p>
    <w:p w:rsidR="003917BB" w:rsidRDefault="000E4EBD">
      <w:pPr>
        <w:pStyle w:val="a3"/>
        <w:spacing w:before="47" w:line="276" w:lineRule="auto"/>
        <w:ind w:right="226"/>
      </w:pPr>
      <w:r>
        <w:t>читать</w:t>
      </w:r>
      <w:r>
        <w:rPr>
          <w:spacing w:val="-2"/>
        </w:rPr>
        <w:t xml:space="preserve"> </w:t>
      </w:r>
      <w:r>
        <w:t>про себя и</w:t>
      </w:r>
      <w:r>
        <w:rPr>
          <w:spacing w:val="-2"/>
        </w:rPr>
        <w:t xml:space="preserve"> </w:t>
      </w:r>
      <w:r>
        <w:t>понимать</w:t>
      </w:r>
      <w:r>
        <w:rPr>
          <w:spacing w:val="-2"/>
        </w:rPr>
        <w:t xml:space="preserve"> </w:t>
      </w:r>
      <w:r>
        <w:t>несложные</w:t>
      </w:r>
      <w:r>
        <w:rPr>
          <w:spacing w:val="-3"/>
        </w:rPr>
        <w:t xml:space="preserve"> </w:t>
      </w:r>
      <w:r>
        <w:t>аутентичные</w:t>
      </w:r>
      <w:r>
        <w:rPr>
          <w:spacing w:val="-1"/>
        </w:rPr>
        <w:t xml:space="preserve"> </w:t>
      </w:r>
      <w:r>
        <w:t>тексты разного</w:t>
      </w:r>
      <w:r>
        <w:rPr>
          <w:spacing w:val="40"/>
        </w:rPr>
        <w:t xml:space="preserve"> </w:t>
      </w:r>
      <w:r>
        <w:t>вида,</w:t>
      </w:r>
      <w:r>
        <w:rPr>
          <w:spacing w:val="-3"/>
        </w:rPr>
        <w:t xml:space="preserve"> </w:t>
      </w:r>
      <w:r>
        <w:t>жанра и стиля, содержащие отдельные неизученные языковые явления,</w:t>
      </w:r>
      <w:r>
        <w:rPr>
          <w:spacing w:val="40"/>
        </w:rPr>
        <w:t xml:space="preserve"> </w:t>
      </w:r>
      <w:r>
        <w:t>с различной глубиной проникновения в содержание текста: с пониманием</w:t>
      </w:r>
      <w:r>
        <w:rPr>
          <w:spacing w:val="40"/>
        </w:rPr>
        <w:t xml:space="preserve"> </w:t>
      </w:r>
      <w:r>
        <w:t>основного содержания, с пониманием нужной/интересующей/запрашиваемой информации, с полным пониманием прочитанного (объём текста/текстов</w:t>
      </w:r>
      <w:r>
        <w:rPr>
          <w:spacing w:val="40"/>
        </w:rPr>
        <w:t xml:space="preserve"> </w:t>
      </w:r>
      <w:r>
        <w:t>для чтения</w:t>
      </w:r>
      <w:r>
        <w:rPr>
          <w:spacing w:val="40"/>
        </w:rPr>
        <w:t xml:space="preserve"> </w:t>
      </w:r>
      <w:r>
        <w:t>– до 600– 800 слов);</w:t>
      </w:r>
    </w:p>
    <w:p w:rsidR="003917BB" w:rsidRDefault="000E4EBD">
      <w:pPr>
        <w:pStyle w:val="a3"/>
        <w:spacing w:before="2" w:line="276" w:lineRule="auto"/>
        <w:ind w:right="238"/>
      </w:pPr>
      <w:r>
        <w:t>читать про себя несплошные тексты (таблицы, диаграммы, графики) и понимать представленную в них информацию;</w:t>
      </w:r>
    </w:p>
    <w:p w:rsidR="003917BB" w:rsidRDefault="000E4EBD">
      <w:pPr>
        <w:pStyle w:val="a3"/>
        <w:spacing w:before="1"/>
        <w:ind w:left="614" w:firstLine="0"/>
      </w:pPr>
      <w:r>
        <w:t>письменная</w:t>
      </w:r>
      <w:r>
        <w:rPr>
          <w:spacing w:val="-12"/>
        </w:rPr>
        <w:t xml:space="preserve"> </w:t>
      </w:r>
      <w:r>
        <w:rPr>
          <w:spacing w:val="-4"/>
        </w:rPr>
        <w:t>речь:</w:t>
      </w:r>
    </w:p>
    <w:p w:rsidR="003917BB" w:rsidRDefault="000E4EBD">
      <w:pPr>
        <w:pStyle w:val="a3"/>
        <w:tabs>
          <w:tab w:val="left" w:pos="2036"/>
          <w:tab w:val="left" w:pos="3106"/>
          <w:tab w:val="left" w:pos="3485"/>
          <w:tab w:val="left" w:pos="5156"/>
          <w:tab w:val="left" w:pos="6399"/>
          <w:tab w:val="left" w:pos="6766"/>
          <w:tab w:val="left" w:pos="7507"/>
          <w:tab w:val="left" w:pos="8883"/>
          <w:tab w:val="left" w:pos="10255"/>
        </w:tabs>
        <w:spacing w:before="47" w:line="276" w:lineRule="auto"/>
        <w:ind w:right="236"/>
        <w:jc w:val="left"/>
      </w:pPr>
      <w:r>
        <w:rPr>
          <w:spacing w:val="-2"/>
        </w:rPr>
        <w:t>заполнять</w:t>
      </w:r>
      <w:r>
        <w:tab/>
      </w:r>
      <w:r>
        <w:rPr>
          <w:spacing w:val="-2"/>
        </w:rPr>
        <w:t>анкеты</w:t>
      </w:r>
      <w:r>
        <w:tab/>
      </w:r>
      <w:r>
        <w:rPr>
          <w:spacing w:val="-10"/>
        </w:rPr>
        <w:t>и</w:t>
      </w:r>
      <w:r>
        <w:tab/>
      </w:r>
      <w:proofErr w:type="gramStart"/>
      <w:r>
        <w:rPr>
          <w:spacing w:val="-2"/>
        </w:rPr>
        <w:t>формуляры,</w:t>
      </w:r>
      <w:r>
        <w:tab/>
      </w:r>
      <w:proofErr w:type="gramEnd"/>
      <w:r>
        <w:rPr>
          <w:spacing w:val="-2"/>
        </w:rPr>
        <w:t>сообщая</w:t>
      </w:r>
      <w:r>
        <w:tab/>
      </w:r>
      <w:r>
        <w:rPr>
          <w:spacing w:val="-10"/>
        </w:rPr>
        <w:t>о</w:t>
      </w:r>
      <w:r>
        <w:tab/>
      </w:r>
      <w:r>
        <w:rPr>
          <w:spacing w:val="-4"/>
        </w:rPr>
        <w:t>себе</w:t>
      </w:r>
      <w:r>
        <w:tab/>
      </w:r>
      <w:r>
        <w:rPr>
          <w:spacing w:val="-2"/>
        </w:rPr>
        <w:t>основные</w:t>
      </w:r>
      <w:r>
        <w:tab/>
      </w:r>
      <w:r>
        <w:rPr>
          <w:spacing w:val="-2"/>
        </w:rPr>
        <w:t>сведения,</w:t>
      </w:r>
      <w:r>
        <w:tab/>
      </w:r>
      <w:r>
        <w:rPr>
          <w:spacing w:val="-10"/>
        </w:rPr>
        <w:t xml:space="preserve">в </w:t>
      </w:r>
      <w:r>
        <w:t>соответствии с нормами, принятыми в стране/странах изучаемого языка;</w:t>
      </w:r>
    </w:p>
    <w:p w:rsidR="003917BB" w:rsidRDefault="000E4EBD">
      <w:pPr>
        <w:pStyle w:val="a3"/>
        <w:spacing w:before="1" w:line="276" w:lineRule="auto"/>
        <w:jc w:val="left"/>
      </w:pPr>
      <w:r>
        <w:t>писать резюме (CV)</w:t>
      </w:r>
      <w:r>
        <w:rPr>
          <w:spacing w:val="31"/>
        </w:rPr>
        <w:t xml:space="preserve"> </w:t>
      </w:r>
      <w:r>
        <w:t>с</w:t>
      </w:r>
      <w:r>
        <w:rPr>
          <w:spacing w:val="31"/>
        </w:rPr>
        <w:t xml:space="preserve"> </w:t>
      </w:r>
      <w:r>
        <w:t>сообщением основных</w:t>
      </w:r>
      <w:r>
        <w:rPr>
          <w:spacing w:val="31"/>
        </w:rPr>
        <w:t xml:space="preserve"> </w:t>
      </w:r>
      <w:r>
        <w:t>сведений</w:t>
      </w:r>
      <w:r>
        <w:rPr>
          <w:spacing w:val="31"/>
        </w:rPr>
        <w:t xml:space="preserve"> </w:t>
      </w:r>
      <w:r>
        <w:t>о</w:t>
      </w:r>
      <w:r>
        <w:rPr>
          <w:spacing w:val="31"/>
        </w:rPr>
        <w:t xml:space="preserve"> </w:t>
      </w:r>
      <w:r>
        <w:t>себе</w:t>
      </w:r>
      <w:r>
        <w:rPr>
          <w:spacing w:val="31"/>
        </w:rPr>
        <w:t xml:space="preserve"> </w:t>
      </w:r>
      <w:r>
        <w:t>в соответствии</w:t>
      </w:r>
      <w:r>
        <w:rPr>
          <w:spacing w:val="31"/>
        </w:rPr>
        <w:t xml:space="preserve"> </w:t>
      </w:r>
      <w:r>
        <w:t>с нормами, принятыми в стране/странах изучаемого языка;</w:t>
      </w:r>
    </w:p>
    <w:p w:rsidR="003917BB" w:rsidRDefault="000E4EBD">
      <w:pPr>
        <w:pStyle w:val="a3"/>
        <w:spacing w:line="276" w:lineRule="auto"/>
        <w:jc w:val="left"/>
      </w:pPr>
      <w:r>
        <w:t>писать</w:t>
      </w:r>
      <w:r>
        <w:rPr>
          <w:spacing w:val="40"/>
        </w:rPr>
        <w:t xml:space="preserve"> </w:t>
      </w:r>
      <w:r>
        <w:t>электронное</w:t>
      </w:r>
      <w:r>
        <w:rPr>
          <w:spacing w:val="40"/>
        </w:rPr>
        <w:t xml:space="preserve"> </w:t>
      </w:r>
      <w:r>
        <w:t>сообщение</w:t>
      </w:r>
      <w:r>
        <w:rPr>
          <w:spacing w:val="40"/>
        </w:rPr>
        <w:t xml:space="preserve"> </w:t>
      </w:r>
      <w:r>
        <w:t>личного</w:t>
      </w:r>
      <w:r>
        <w:rPr>
          <w:spacing w:val="40"/>
        </w:rPr>
        <w:t xml:space="preserve"> </w:t>
      </w:r>
      <w:r>
        <w:t>характера,</w:t>
      </w:r>
      <w:r>
        <w:rPr>
          <w:spacing w:val="40"/>
        </w:rPr>
        <w:t xml:space="preserve"> </w:t>
      </w:r>
      <w:r>
        <w:t>соблюдая</w:t>
      </w:r>
      <w:r>
        <w:rPr>
          <w:spacing w:val="40"/>
        </w:rPr>
        <w:t xml:space="preserve"> </w:t>
      </w:r>
      <w:r>
        <w:t>речевой</w:t>
      </w:r>
      <w:r>
        <w:rPr>
          <w:spacing w:val="40"/>
        </w:rPr>
        <w:t xml:space="preserve"> </w:t>
      </w:r>
      <w:r>
        <w:t>этикет, принятый в стране/странах изучаемого языка (объём сообщения – до 140 слов); создавать</w:t>
      </w:r>
      <w:r>
        <w:rPr>
          <w:spacing w:val="40"/>
        </w:rPr>
        <w:t xml:space="preserve"> </w:t>
      </w:r>
      <w:r>
        <w:t>письменные</w:t>
      </w:r>
      <w:r>
        <w:rPr>
          <w:spacing w:val="40"/>
        </w:rPr>
        <w:t xml:space="preserve"> </w:t>
      </w:r>
      <w:r>
        <w:t>высказывания</w:t>
      </w:r>
      <w:r>
        <w:rPr>
          <w:spacing w:val="40"/>
        </w:rPr>
        <w:t xml:space="preserve"> </w:t>
      </w:r>
      <w:r>
        <w:t>на</w:t>
      </w:r>
      <w:r>
        <w:rPr>
          <w:spacing w:val="40"/>
        </w:rPr>
        <w:t xml:space="preserve"> </w:t>
      </w:r>
      <w:r>
        <w:t>основе</w:t>
      </w:r>
      <w:r>
        <w:rPr>
          <w:spacing w:val="40"/>
        </w:rPr>
        <w:t xml:space="preserve"> </w:t>
      </w:r>
      <w:r>
        <w:t>плана,</w:t>
      </w:r>
      <w:r>
        <w:rPr>
          <w:spacing w:val="40"/>
        </w:rPr>
        <w:t xml:space="preserve"> </w:t>
      </w:r>
      <w:r>
        <w:t>иллюстрации,</w:t>
      </w:r>
      <w:r>
        <w:rPr>
          <w:spacing w:val="40"/>
        </w:rPr>
        <w:t xml:space="preserve"> </w:t>
      </w:r>
      <w:r>
        <w:t>таблицы, графика,</w:t>
      </w:r>
      <w:r>
        <w:rPr>
          <w:spacing w:val="-2"/>
        </w:rPr>
        <w:t xml:space="preserve"> </w:t>
      </w:r>
      <w:r>
        <w:t>диаграммы</w:t>
      </w:r>
      <w:r>
        <w:rPr>
          <w:spacing w:val="-3"/>
        </w:rPr>
        <w:t xml:space="preserve"> </w:t>
      </w:r>
      <w:r>
        <w:t>и/или</w:t>
      </w:r>
      <w:r>
        <w:rPr>
          <w:spacing w:val="-1"/>
        </w:rPr>
        <w:t xml:space="preserve"> </w:t>
      </w:r>
      <w:r>
        <w:t>прочитанного/прослушанного</w:t>
      </w:r>
      <w:r>
        <w:rPr>
          <w:spacing w:val="-1"/>
        </w:rPr>
        <w:t xml:space="preserve"> </w:t>
      </w:r>
      <w:r>
        <w:t>текста</w:t>
      </w:r>
      <w:r>
        <w:rPr>
          <w:spacing w:val="-1"/>
        </w:rPr>
        <w:t xml:space="preserve"> </w:t>
      </w:r>
      <w:r>
        <w:t>с</w:t>
      </w:r>
      <w:r>
        <w:rPr>
          <w:spacing w:val="-1"/>
        </w:rPr>
        <w:t xml:space="preserve"> </w:t>
      </w:r>
      <w:r>
        <w:t>использованием образца (объём высказывания – до 180 слов);</w:t>
      </w:r>
    </w:p>
    <w:p w:rsidR="003917BB" w:rsidRDefault="000E4EBD">
      <w:pPr>
        <w:pStyle w:val="a3"/>
        <w:spacing w:line="276" w:lineRule="auto"/>
        <w:ind w:right="235"/>
      </w:pPr>
      <w: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917BB" w:rsidRDefault="000E4EBD">
      <w:pPr>
        <w:pStyle w:val="a3"/>
        <w:ind w:left="614" w:firstLine="0"/>
      </w:pPr>
      <w:r>
        <w:t>владеть</w:t>
      </w:r>
      <w:r>
        <w:rPr>
          <w:spacing w:val="-11"/>
        </w:rPr>
        <w:t xml:space="preserve"> </w:t>
      </w:r>
      <w:r>
        <w:t>фонетическими</w:t>
      </w:r>
      <w:r>
        <w:rPr>
          <w:spacing w:val="-9"/>
        </w:rPr>
        <w:t xml:space="preserve"> </w:t>
      </w:r>
      <w:r>
        <w:rPr>
          <w:spacing w:val="-2"/>
        </w:rPr>
        <w:t>навыками:</w:t>
      </w:r>
    </w:p>
    <w:p w:rsidR="003917BB" w:rsidRDefault="000E4EBD">
      <w:pPr>
        <w:pStyle w:val="a3"/>
        <w:spacing w:before="50" w:line="276" w:lineRule="auto"/>
        <w:ind w:right="222"/>
      </w:pPr>
      <w:r>
        <w:t>различать на слух, без ошибок, ведущих к сбою коммуникации, произносить слова с правильным ударением и фразы с соблюдением их ритмико- интонационных особенностей, в том числе применять правило отсутствия фразового ударения на служебных словах;</w:t>
      </w:r>
    </w:p>
    <w:p w:rsidR="003917BB" w:rsidRDefault="000E4EBD">
      <w:pPr>
        <w:pStyle w:val="a3"/>
        <w:spacing w:line="276" w:lineRule="auto"/>
        <w:ind w:right="236"/>
      </w:pPr>
      <w:r>
        <w:t>выразительно читать вслух небольшие тексты объёмом до 150 слов,</w:t>
      </w:r>
      <w:r>
        <w:rPr>
          <w:spacing w:val="40"/>
        </w:rPr>
        <w:t xml:space="preserve"> </w:t>
      </w:r>
      <w:r>
        <w:t>построенные на изученном языковом материале, с соблюдением правил чтения</w:t>
      </w:r>
      <w:r>
        <w:rPr>
          <w:spacing w:val="40"/>
        </w:rPr>
        <w:t xml:space="preserve"> </w:t>
      </w:r>
      <w:r>
        <w:t>и соответствующей интонацией, демонстрируя понимание содержания текста;</w:t>
      </w:r>
    </w:p>
    <w:p w:rsidR="003917BB" w:rsidRDefault="000E4EBD">
      <w:pPr>
        <w:pStyle w:val="a3"/>
        <w:ind w:left="614" w:firstLine="0"/>
      </w:pPr>
      <w:r>
        <w:t>владеть</w:t>
      </w:r>
      <w:r>
        <w:rPr>
          <w:spacing w:val="-10"/>
        </w:rPr>
        <w:t xml:space="preserve"> </w:t>
      </w:r>
      <w:r>
        <w:t>орфографическими</w:t>
      </w:r>
      <w:r>
        <w:rPr>
          <w:spacing w:val="-8"/>
        </w:rPr>
        <w:t xml:space="preserve"> </w:t>
      </w:r>
      <w:r>
        <w:t>навыками:</w:t>
      </w:r>
      <w:r>
        <w:rPr>
          <w:spacing w:val="-7"/>
        </w:rPr>
        <w:t xml:space="preserve"> </w:t>
      </w:r>
      <w:r>
        <w:t>правильно</w:t>
      </w:r>
      <w:r>
        <w:rPr>
          <w:spacing w:val="-11"/>
        </w:rPr>
        <w:t xml:space="preserve"> </w:t>
      </w:r>
      <w:r>
        <w:t>писать</w:t>
      </w:r>
      <w:r>
        <w:rPr>
          <w:spacing w:val="-9"/>
        </w:rPr>
        <w:t xml:space="preserve"> </w:t>
      </w:r>
      <w:r>
        <w:t>изученные</w:t>
      </w:r>
      <w:r>
        <w:rPr>
          <w:spacing w:val="-10"/>
        </w:rPr>
        <w:t xml:space="preserve"> </w:t>
      </w:r>
      <w:r>
        <w:rPr>
          <w:spacing w:val="-2"/>
        </w:rPr>
        <w:t>слова;</w:t>
      </w:r>
    </w:p>
    <w:p w:rsidR="003917BB" w:rsidRDefault="000E4EBD">
      <w:pPr>
        <w:pStyle w:val="a3"/>
        <w:spacing w:before="48" w:line="276" w:lineRule="auto"/>
        <w:ind w:right="237"/>
      </w:pPr>
      <w:r>
        <w:t>владеть пунктуационными навыками: использовать запятую при перечислении, обращении и при выделении вводных слов;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апостроф,</w:t>
      </w:r>
      <w:r>
        <w:rPr>
          <w:spacing w:val="-10"/>
        </w:rPr>
        <w:t xml:space="preserve"> </w:t>
      </w:r>
      <w:r>
        <w:t>точку,</w:t>
      </w:r>
      <w:r>
        <w:rPr>
          <w:spacing w:val="-9"/>
        </w:rPr>
        <w:t xml:space="preserve"> </w:t>
      </w:r>
      <w:r>
        <w:t>вопросительный</w:t>
      </w:r>
      <w:r>
        <w:rPr>
          <w:spacing w:val="-11"/>
        </w:rPr>
        <w:t xml:space="preserve"> </w:t>
      </w:r>
      <w:r>
        <w:t>и</w:t>
      </w:r>
      <w:r>
        <w:rPr>
          <w:spacing w:val="-8"/>
        </w:rPr>
        <w:t xml:space="preserve"> </w:t>
      </w:r>
      <w:r>
        <w:t>восклицательный</w:t>
      </w:r>
      <w:r>
        <w:rPr>
          <w:spacing w:val="-7"/>
        </w:rPr>
        <w:t xml:space="preserve"> </w:t>
      </w:r>
      <w:r>
        <w:rPr>
          <w:spacing w:val="-2"/>
        </w:rPr>
        <w:t>знаки;</w:t>
      </w:r>
    </w:p>
    <w:p w:rsidR="003917BB" w:rsidRDefault="000E4EBD">
      <w:pPr>
        <w:pStyle w:val="a3"/>
        <w:spacing w:before="51" w:line="276" w:lineRule="auto"/>
        <w:ind w:right="237"/>
      </w:pPr>
      <w: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w:t>
      </w:r>
      <w:r>
        <w:rPr>
          <w:spacing w:val="-2"/>
        </w:rPr>
        <w:t>характера;</w:t>
      </w:r>
    </w:p>
    <w:p w:rsidR="003917BB" w:rsidRDefault="000E4EBD">
      <w:pPr>
        <w:pStyle w:val="a3"/>
        <w:spacing w:line="276" w:lineRule="auto"/>
        <w:ind w:right="232"/>
      </w:pPr>
      <w:r>
        <w:t>распознавать</w:t>
      </w:r>
      <w:r>
        <w:rPr>
          <w:spacing w:val="-5"/>
        </w:rPr>
        <w:t xml:space="preserve"> </w:t>
      </w:r>
      <w:r>
        <w:t>в</w:t>
      </w:r>
      <w:r>
        <w:rPr>
          <w:spacing w:val="-4"/>
        </w:rPr>
        <w:t xml:space="preserve"> </w:t>
      </w:r>
      <w:r>
        <w:t>устной</w:t>
      </w:r>
      <w:r>
        <w:rPr>
          <w:spacing w:val="-3"/>
        </w:rPr>
        <w:t xml:space="preserve"> </w:t>
      </w:r>
      <w:r>
        <w:t>речи</w:t>
      </w:r>
      <w:r>
        <w:rPr>
          <w:spacing w:val="-2"/>
        </w:rPr>
        <w:t xml:space="preserve"> </w:t>
      </w:r>
      <w:r>
        <w:t>и</w:t>
      </w:r>
      <w:r>
        <w:rPr>
          <w:spacing w:val="-6"/>
        </w:rPr>
        <w:t xml:space="preserve"> </w:t>
      </w:r>
      <w:r>
        <w:t>письменном</w:t>
      </w:r>
      <w:r>
        <w:rPr>
          <w:spacing w:val="-3"/>
        </w:rPr>
        <w:t xml:space="preserve"> </w:t>
      </w:r>
      <w:r>
        <w:t>тексте</w:t>
      </w:r>
      <w:r>
        <w:rPr>
          <w:spacing w:val="-3"/>
        </w:rPr>
        <w:t xml:space="preserve"> </w:t>
      </w:r>
      <w:r>
        <w:t>1500</w:t>
      </w:r>
      <w:r>
        <w:rPr>
          <w:spacing w:val="-2"/>
        </w:rPr>
        <w:t xml:space="preserve"> </w:t>
      </w:r>
      <w:r>
        <w:t>лексических</w:t>
      </w:r>
      <w:r>
        <w:rPr>
          <w:spacing w:val="-2"/>
        </w:rPr>
        <w:t xml:space="preserve"> </w:t>
      </w:r>
      <w:r>
        <w:t>единиц</w:t>
      </w:r>
      <w:r>
        <w:rPr>
          <w:spacing w:val="-3"/>
        </w:rPr>
        <w:t xml:space="preserve"> </w:t>
      </w:r>
      <w:r>
        <w:t>(слов, фразовых глаголов, словосочетаний, речевых клише, средств логической связи)</w:t>
      </w:r>
      <w:r>
        <w:rPr>
          <w:spacing w:val="40"/>
        </w:rPr>
        <w:t xml:space="preserve"> </w:t>
      </w:r>
      <w:r>
        <w:t>и правильно употреблять в устной и письменной речи 1400 лексических единиц, обслуживающих ситуации общения в рамках тематического содержания речи,</w:t>
      </w:r>
      <w:r>
        <w:rPr>
          <w:spacing w:val="40"/>
        </w:rPr>
        <w:t xml:space="preserve"> </w:t>
      </w:r>
      <w:r>
        <w:t xml:space="preserve">с соблюдением существующей в английском языке нормы лексической </w:t>
      </w:r>
      <w:r>
        <w:rPr>
          <w:spacing w:val="-2"/>
        </w:rPr>
        <w:t>сочетаемости;</w:t>
      </w:r>
    </w:p>
    <w:p w:rsidR="003917BB" w:rsidRDefault="000E4EBD">
      <w:pPr>
        <w:pStyle w:val="a3"/>
        <w:spacing w:line="321" w:lineRule="exact"/>
        <w:ind w:left="614" w:firstLine="0"/>
      </w:pPr>
      <w:r>
        <w:t>распознавать</w:t>
      </w:r>
      <w:r>
        <w:rPr>
          <w:spacing w:val="-10"/>
        </w:rPr>
        <w:t xml:space="preserve"> </w:t>
      </w:r>
      <w:r>
        <w:t>и</w:t>
      </w:r>
      <w:r>
        <w:rPr>
          <w:spacing w:val="-8"/>
        </w:rPr>
        <w:t xml:space="preserve"> </w:t>
      </w:r>
      <w:r>
        <w:t>употреблять</w:t>
      </w:r>
      <w:r>
        <w:rPr>
          <w:spacing w:val="-7"/>
        </w:rPr>
        <w:t xml:space="preserve"> </w:t>
      </w:r>
      <w:r>
        <w:t>в</w:t>
      </w:r>
      <w:r>
        <w:rPr>
          <w:spacing w:val="-6"/>
        </w:rPr>
        <w:t xml:space="preserve"> </w:t>
      </w:r>
      <w:r>
        <w:t>устной</w:t>
      </w:r>
      <w:r>
        <w:rPr>
          <w:spacing w:val="-5"/>
        </w:rPr>
        <w:t xml:space="preserve"> </w:t>
      </w:r>
      <w:r>
        <w:t>и</w:t>
      </w:r>
      <w:r>
        <w:rPr>
          <w:spacing w:val="-8"/>
        </w:rPr>
        <w:t xml:space="preserve"> </w:t>
      </w:r>
      <w:r>
        <w:t>письменной</w:t>
      </w:r>
      <w:r>
        <w:rPr>
          <w:spacing w:val="-5"/>
        </w:rPr>
        <w:t xml:space="preserve"> </w:t>
      </w:r>
      <w:r>
        <w:rPr>
          <w:spacing w:val="-2"/>
        </w:rPr>
        <w:t>речи:</w:t>
      </w:r>
    </w:p>
    <w:p w:rsidR="003917BB" w:rsidRDefault="000E4EBD">
      <w:pPr>
        <w:pStyle w:val="a3"/>
        <w:spacing w:before="50"/>
        <w:ind w:left="614" w:firstLine="0"/>
        <w:jc w:val="left"/>
      </w:pPr>
      <w:r>
        <w:t>родственные</w:t>
      </w:r>
      <w:r>
        <w:rPr>
          <w:spacing w:val="-10"/>
        </w:rPr>
        <w:t xml:space="preserve"> </w:t>
      </w:r>
      <w:r>
        <w:t>слова,</w:t>
      </w:r>
      <w:r>
        <w:rPr>
          <w:spacing w:val="-12"/>
        </w:rPr>
        <w:t xml:space="preserve"> </w:t>
      </w:r>
      <w:r>
        <w:t>образованные</w:t>
      </w:r>
      <w:r>
        <w:rPr>
          <w:spacing w:val="-7"/>
        </w:rPr>
        <w:t xml:space="preserve"> </w:t>
      </w:r>
      <w:r>
        <w:t>с</w:t>
      </w:r>
      <w:r>
        <w:rPr>
          <w:spacing w:val="-8"/>
        </w:rPr>
        <w:t xml:space="preserve"> </w:t>
      </w:r>
      <w:r>
        <w:t>использованием</w:t>
      </w:r>
      <w:r>
        <w:rPr>
          <w:spacing w:val="-7"/>
        </w:rPr>
        <w:t xml:space="preserve"> </w:t>
      </w:r>
      <w:r>
        <w:rPr>
          <w:spacing w:val="-2"/>
        </w:rPr>
        <w:t>аффиксации:</w:t>
      </w:r>
    </w:p>
    <w:p w:rsidR="003917BB" w:rsidRDefault="000E4EBD">
      <w:pPr>
        <w:pStyle w:val="a3"/>
        <w:spacing w:before="48"/>
        <w:ind w:left="614" w:firstLine="0"/>
        <w:jc w:val="left"/>
      </w:pPr>
      <w:r>
        <w:t>глаголы</w:t>
      </w:r>
      <w:r>
        <w:rPr>
          <w:spacing w:val="4"/>
        </w:rPr>
        <w:t xml:space="preserve"> </w:t>
      </w:r>
      <w:r>
        <w:t>при</w:t>
      </w:r>
      <w:r>
        <w:rPr>
          <w:spacing w:val="4"/>
        </w:rPr>
        <w:t xml:space="preserve"> </w:t>
      </w:r>
      <w:r>
        <w:t>помощи</w:t>
      </w:r>
      <w:r>
        <w:rPr>
          <w:spacing w:val="6"/>
        </w:rPr>
        <w:t xml:space="preserve"> </w:t>
      </w:r>
      <w:r>
        <w:t>префиксов</w:t>
      </w:r>
      <w:r>
        <w:rPr>
          <w:spacing w:val="4"/>
        </w:rPr>
        <w:t xml:space="preserve"> </w:t>
      </w:r>
      <w:r>
        <w:t>dis-,</w:t>
      </w:r>
      <w:r>
        <w:rPr>
          <w:spacing w:val="2"/>
        </w:rPr>
        <w:t xml:space="preserve"> </w:t>
      </w:r>
      <w:r>
        <w:t>mis-,</w:t>
      </w:r>
      <w:r>
        <w:rPr>
          <w:spacing w:val="5"/>
        </w:rPr>
        <w:t xml:space="preserve"> </w:t>
      </w:r>
      <w:r>
        <w:t>re-,</w:t>
      </w:r>
      <w:r>
        <w:rPr>
          <w:spacing w:val="2"/>
        </w:rPr>
        <w:t xml:space="preserve"> </w:t>
      </w:r>
      <w:r>
        <w:t>over-,</w:t>
      </w:r>
      <w:r>
        <w:rPr>
          <w:spacing w:val="3"/>
        </w:rPr>
        <w:t xml:space="preserve"> </w:t>
      </w:r>
      <w:r>
        <w:t>under-</w:t>
      </w:r>
      <w:r>
        <w:rPr>
          <w:spacing w:val="2"/>
        </w:rPr>
        <w:t xml:space="preserve"> </w:t>
      </w:r>
      <w:r>
        <w:t>и</w:t>
      </w:r>
      <w:r>
        <w:rPr>
          <w:spacing w:val="6"/>
        </w:rPr>
        <w:t xml:space="preserve"> </w:t>
      </w:r>
      <w:r>
        <w:t>суффиксов</w:t>
      </w:r>
      <w:r>
        <w:rPr>
          <w:spacing w:val="8"/>
        </w:rPr>
        <w:t xml:space="preserve"> </w:t>
      </w:r>
      <w:r>
        <w:t>-ise/-</w:t>
      </w:r>
      <w:r>
        <w:rPr>
          <w:spacing w:val="-4"/>
        </w:rPr>
        <w:t>ize,</w:t>
      </w:r>
    </w:p>
    <w:p w:rsidR="003917BB" w:rsidRPr="000E4EBD" w:rsidRDefault="000E4EBD">
      <w:pPr>
        <w:pStyle w:val="a3"/>
        <w:spacing w:before="47"/>
        <w:ind w:firstLine="0"/>
        <w:jc w:val="left"/>
        <w:rPr>
          <w:lang w:val="en-US"/>
        </w:rPr>
      </w:pPr>
      <w:r w:rsidRPr="000E4EBD">
        <w:rPr>
          <w:lang w:val="en-US"/>
        </w:rPr>
        <w:t>-</w:t>
      </w:r>
      <w:r w:rsidRPr="000E4EBD">
        <w:rPr>
          <w:spacing w:val="-5"/>
          <w:lang w:val="en-US"/>
        </w:rPr>
        <w:t>en;</w:t>
      </w:r>
    </w:p>
    <w:p w:rsidR="003917BB" w:rsidRPr="000E4EBD" w:rsidRDefault="000E4EBD">
      <w:pPr>
        <w:pStyle w:val="a3"/>
        <w:spacing w:before="48" w:line="278" w:lineRule="auto"/>
        <w:ind w:right="227"/>
        <w:rPr>
          <w:lang w:val="en-US"/>
        </w:rPr>
      </w:pPr>
      <w:r>
        <w:t>имена</w:t>
      </w:r>
      <w:r w:rsidRPr="000E4EBD">
        <w:rPr>
          <w:lang w:val="en-US"/>
        </w:rPr>
        <w:t xml:space="preserve"> </w:t>
      </w:r>
      <w:r>
        <w:t>существительные</w:t>
      </w:r>
      <w:r w:rsidRPr="000E4EBD">
        <w:rPr>
          <w:lang w:val="en-US"/>
        </w:rPr>
        <w:t xml:space="preserve"> </w:t>
      </w:r>
      <w:r>
        <w:t>при</w:t>
      </w:r>
      <w:r w:rsidRPr="000E4EBD">
        <w:rPr>
          <w:lang w:val="en-US"/>
        </w:rPr>
        <w:t xml:space="preserve"> </w:t>
      </w:r>
      <w:r>
        <w:t>помощи</w:t>
      </w:r>
      <w:r w:rsidRPr="000E4EBD">
        <w:rPr>
          <w:lang w:val="en-US"/>
        </w:rPr>
        <w:t xml:space="preserve"> </w:t>
      </w:r>
      <w:r>
        <w:t>префиксов</w:t>
      </w:r>
      <w:r w:rsidRPr="000E4EBD">
        <w:rPr>
          <w:lang w:val="en-US"/>
        </w:rPr>
        <w:t xml:space="preserve"> un-, in-/im-, il-/ir- </w:t>
      </w:r>
      <w:r>
        <w:t>и</w:t>
      </w:r>
      <w:r w:rsidRPr="000E4EBD">
        <w:rPr>
          <w:lang w:val="en-US"/>
        </w:rPr>
        <w:t xml:space="preserve"> </w:t>
      </w:r>
      <w:r>
        <w:t>суффиксов</w:t>
      </w:r>
      <w:r w:rsidRPr="000E4EBD">
        <w:rPr>
          <w:lang w:val="en-US"/>
        </w:rPr>
        <w:t xml:space="preserve"> - ance/-ence, -er/-or, -ing, -ist, -ity, -ment, -ness, -sion/-tion, -ship;</w:t>
      </w:r>
    </w:p>
    <w:p w:rsidR="003917BB" w:rsidRPr="000E4EBD" w:rsidRDefault="000E4EBD">
      <w:pPr>
        <w:pStyle w:val="a3"/>
        <w:spacing w:line="276" w:lineRule="auto"/>
        <w:ind w:right="225"/>
        <w:rPr>
          <w:lang w:val="en-US"/>
        </w:rPr>
      </w:pPr>
      <w:r>
        <w:t>имена</w:t>
      </w:r>
      <w:r w:rsidRPr="000E4EBD">
        <w:rPr>
          <w:lang w:val="en-US"/>
        </w:rPr>
        <w:t xml:space="preserve"> </w:t>
      </w:r>
      <w:r>
        <w:t>прилагательные</w:t>
      </w:r>
      <w:r w:rsidRPr="000E4EBD">
        <w:rPr>
          <w:lang w:val="en-US"/>
        </w:rPr>
        <w:t xml:space="preserve"> </w:t>
      </w:r>
      <w:r>
        <w:t>при</w:t>
      </w:r>
      <w:r w:rsidRPr="000E4EBD">
        <w:rPr>
          <w:lang w:val="en-US"/>
        </w:rPr>
        <w:t xml:space="preserve"> </w:t>
      </w:r>
      <w:r>
        <w:t>помощи</w:t>
      </w:r>
      <w:r w:rsidRPr="000E4EBD">
        <w:rPr>
          <w:lang w:val="en-US"/>
        </w:rPr>
        <w:t xml:space="preserve"> </w:t>
      </w:r>
      <w:r>
        <w:t>префиксов</w:t>
      </w:r>
      <w:r w:rsidRPr="000E4EBD">
        <w:rPr>
          <w:lang w:val="en-US"/>
        </w:rPr>
        <w:t xml:space="preserve"> un-, in-/im-, il-/ir-, inter-, non-,</w:t>
      </w:r>
      <w:r w:rsidRPr="000E4EBD">
        <w:rPr>
          <w:spacing w:val="40"/>
          <w:lang w:val="en-US"/>
        </w:rPr>
        <w:t xml:space="preserve"> </w:t>
      </w:r>
      <w:r w:rsidRPr="000E4EBD">
        <w:rPr>
          <w:lang w:val="en-US"/>
        </w:rPr>
        <w:t xml:space="preserve">post-, pre- </w:t>
      </w:r>
      <w:r>
        <w:t>и</w:t>
      </w:r>
      <w:r w:rsidRPr="000E4EBD">
        <w:rPr>
          <w:lang w:val="en-US"/>
        </w:rPr>
        <w:t xml:space="preserve"> </w:t>
      </w:r>
      <w:r>
        <w:t>суффиксов</w:t>
      </w:r>
      <w:r w:rsidRPr="000E4EBD">
        <w:rPr>
          <w:lang w:val="en-US"/>
        </w:rPr>
        <w:t xml:space="preserve"> -able/-ible, -al, -ed, -ese, -ful, -ian/ -an, -ical, -ing, -ish, -ive,</w:t>
      </w:r>
      <w:r w:rsidRPr="000E4EBD">
        <w:rPr>
          <w:spacing w:val="40"/>
          <w:lang w:val="en-US"/>
        </w:rPr>
        <w:t xml:space="preserve"> </w:t>
      </w:r>
      <w:r w:rsidRPr="000E4EBD">
        <w:rPr>
          <w:lang w:val="en-US"/>
        </w:rPr>
        <w:t>- less, -ly, -ous, -y;</w:t>
      </w:r>
    </w:p>
    <w:p w:rsidR="003917BB" w:rsidRDefault="000E4EBD">
      <w:pPr>
        <w:pStyle w:val="a3"/>
        <w:spacing w:line="276" w:lineRule="auto"/>
        <w:ind w:left="614" w:right="2128" w:firstLine="0"/>
        <w:jc w:val="left"/>
      </w:pPr>
      <w:r>
        <w:t>наречия</w:t>
      </w:r>
      <w:r>
        <w:rPr>
          <w:spacing w:val="-3"/>
        </w:rPr>
        <w:t xml:space="preserve"> </w:t>
      </w:r>
      <w:r>
        <w:t>при</w:t>
      </w:r>
      <w:r>
        <w:rPr>
          <w:spacing w:val="-6"/>
        </w:rPr>
        <w:t xml:space="preserve"> </w:t>
      </w:r>
      <w:r>
        <w:t>помощи</w:t>
      </w:r>
      <w:r>
        <w:rPr>
          <w:spacing w:val="-3"/>
        </w:rPr>
        <w:t xml:space="preserve"> </w:t>
      </w:r>
      <w:r>
        <w:t>префиксов</w:t>
      </w:r>
      <w:r>
        <w:rPr>
          <w:spacing w:val="-4"/>
        </w:rPr>
        <w:t xml:space="preserve"> </w:t>
      </w:r>
      <w:r>
        <w:t>un-,</w:t>
      </w:r>
      <w:r>
        <w:rPr>
          <w:spacing w:val="-4"/>
        </w:rPr>
        <w:t xml:space="preserve"> </w:t>
      </w:r>
      <w:r>
        <w:t>in-/im-,</w:t>
      </w:r>
      <w:r>
        <w:rPr>
          <w:spacing w:val="-4"/>
        </w:rPr>
        <w:t xml:space="preserve"> </w:t>
      </w:r>
      <w:r>
        <w:t>il-/ir-</w:t>
      </w:r>
      <w:r>
        <w:rPr>
          <w:spacing w:val="-4"/>
        </w:rPr>
        <w:t xml:space="preserve"> </w:t>
      </w:r>
      <w:r>
        <w:t>и</w:t>
      </w:r>
      <w:r>
        <w:rPr>
          <w:spacing w:val="-3"/>
        </w:rPr>
        <w:t xml:space="preserve"> </w:t>
      </w:r>
      <w:r>
        <w:t>суффикса</w:t>
      </w:r>
      <w:r>
        <w:rPr>
          <w:spacing w:val="-2"/>
        </w:rPr>
        <w:t xml:space="preserve"> </w:t>
      </w:r>
      <w:r>
        <w:t>-ly; числительные при помощи суффиксов -teen, -ty, -th;</w:t>
      </w:r>
    </w:p>
    <w:p w:rsidR="003917BB" w:rsidRDefault="000E4EBD">
      <w:pPr>
        <w:pStyle w:val="a3"/>
        <w:spacing w:line="321" w:lineRule="exact"/>
        <w:ind w:left="614" w:firstLine="0"/>
        <w:jc w:val="left"/>
      </w:pPr>
      <w:r>
        <w:t>с</w:t>
      </w:r>
      <w:r>
        <w:rPr>
          <w:spacing w:val="-6"/>
        </w:rPr>
        <w:t xml:space="preserve"> </w:t>
      </w:r>
      <w:r>
        <w:t>использованием</w:t>
      </w:r>
      <w:r>
        <w:rPr>
          <w:spacing w:val="-6"/>
        </w:rPr>
        <w:t xml:space="preserve"> </w:t>
      </w:r>
      <w:r>
        <w:rPr>
          <w:spacing w:val="-2"/>
        </w:rPr>
        <w:t>словосложения:</w:t>
      </w:r>
    </w:p>
    <w:p w:rsidR="003917BB" w:rsidRDefault="000E4EBD">
      <w:pPr>
        <w:pStyle w:val="a3"/>
        <w:spacing w:before="45" w:line="276" w:lineRule="auto"/>
        <w:jc w:val="left"/>
      </w:pPr>
      <w:r>
        <w:t>сложные существительные путём соединения основ существительных (football); сложные существительные путём соединения основы прилагательного с основой существительного (bluebell);</w:t>
      </w:r>
    </w:p>
    <w:p w:rsidR="003917BB" w:rsidRDefault="000E4EBD">
      <w:pPr>
        <w:pStyle w:val="a3"/>
        <w:tabs>
          <w:tab w:val="left" w:pos="1938"/>
          <w:tab w:val="left" w:pos="4308"/>
          <w:tab w:val="left" w:pos="5284"/>
          <w:tab w:val="left" w:pos="6928"/>
          <w:tab w:val="left" w:pos="7873"/>
          <w:tab w:val="left" w:pos="10261"/>
        </w:tabs>
        <w:spacing w:line="278" w:lineRule="auto"/>
        <w:ind w:right="238"/>
        <w:jc w:val="left"/>
      </w:pPr>
      <w:r>
        <w:rPr>
          <w:spacing w:val="-2"/>
        </w:rPr>
        <w:t>сложные</w:t>
      </w:r>
      <w:r>
        <w:tab/>
      </w:r>
      <w:r>
        <w:rPr>
          <w:spacing w:val="-2"/>
        </w:rPr>
        <w:t>существительные</w:t>
      </w:r>
      <w:r>
        <w:tab/>
      </w:r>
      <w:r>
        <w:rPr>
          <w:spacing w:val="-2"/>
        </w:rPr>
        <w:t>путём</w:t>
      </w:r>
      <w:r>
        <w:tab/>
      </w:r>
      <w:r>
        <w:rPr>
          <w:spacing w:val="-2"/>
        </w:rPr>
        <w:t>соединения</w:t>
      </w:r>
      <w:r>
        <w:tab/>
      </w:r>
      <w:r>
        <w:rPr>
          <w:spacing w:val="-2"/>
        </w:rPr>
        <w:t>основ</w:t>
      </w:r>
      <w:r>
        <w:tab/>
      </w:r>
      <w:r>
        <w:rPr>
          <w:spacing w:val="-2"/>
        </w:rPr>
        <w:t>существительных</w:t>
      </w:r>
      <w:r>
        <w:tab/>
      </w:r>
      <w:r>
        <w:rPr>
          <w:spacing w:val="-10"/>
        </w:rPr>
        <w:t xml:space="preserve">с </w:t>
      </w:r>
      <w:r>
        <w:t>предлогом (father-in-law);</w:t>
      </w:r>
    </w:p>
    <w:p w:rsidR="003917BB" w:rsidRDefault="000E4EBD">
      <w:pPr>
        <w:pStyle w:val="a3"/>
        <w:tabs>
          <w:tab w:val="left" w:pos="2632"/>
          <w:tab w:val="left" w:pos="5506"/>
          <w:tab w:val="left" w:pos="7175"/>
          <w:tab w:val="left" w:pos="9513"/>
        </w:tabs>
        <w:spacing w:line="276" w:lineRule="auto"/>
        <w:ind w:right="234"/>
      </w:pPr>
      <w:r>
        <w:rPr>
          <w:spacing w:val="-2"/>
        </w:rPr>
        <w:t>сложные</w:t>
      </w:r>
      <w:r>
        <w:tab/>
      </w:r>
      <w:r>
        <w:rPr>
          <w:spacing w:val="-2"/>
        </w:rPr>
        <w:t>прилагательные</w:t>
      </w:r>
      <w:r>
        <w:tab/>
      </w:r>
      <w:r>
        <w:rPr>
          <w:spacing w:val="-2"/>
        </w:rPr>
        <w:t>путём</w:t>
      </w:r>
      <w:r>
        <w:tab/>
      </w:r>
      <w:r>
        <w:rPr>
          <w:spacing w:val="-2"/>
        </w:rPr>
        <w:t>соединения</w:t>
      </w:r>
      <w:r>
        <w:tab/>
      </w:r>
      <w:r>
        <w:rPr>
          <w:spacing w:val="-2"/>
        </w:rPr>
        <w:t xml:space="preserve">основы </w:t>
      </w:r>
      <w:r>
        <w:t>прилагательного/числительного с основой существительного с добавлением суффикса -ed (blue-eyed, eight-legged);</w:t>
      </w:r>
    </w:p>
    <w:p w:rsidR="003917BB" w:rsidRDefault="000E4EBD">
      <w:pPr>
        <w:pStyle w:val="a3"/>
        <w:spacing w:line="276" w:lineRule="auto"/>
        <w:ind w:right="238"/>
      </w:pPr>
      <w:r>
        <w:t xml:space="preserve">сложные прилагательные путём соединения наречия с основой причастия II </w:t>
      </w:r>
      <w:r>
        <w:rPr>
          <w:spacing w:val="-2"/>
        </w:rPr>
        <w:t>(well-behaved);</w:t>
      </w:r>
    </w:p>
    <w:p w:rsidR="003917BB" w:rsidRDefault="000E4EBD">
      <w:pPr>
        <w:pStyle w:val="a3"/>
        <w:spacing w:line="278" w:lineRule="auto"/>
        <w:ind w:right="236"/>
      </w:pPr>
      <w:r>
        <w:t>сложные прилагательные путём соединения основы прилагательного с основой причастия I (nice-looking);</w:t>
      </w:r>
    </w:p>
    <w:p w:rsidR="003917BB" w:rsidRDefault="000E4EBD">
      <w:pPr>
        <w:pStyle w:val="a3"/>
        <w:spacing w:line="317" w:lineRule="exact"/>
        <w:ind w:left="614" w:firstLine="0"/>
      </w:pPr>
      <w:r>
        <w:t>с</w:t>
      </w:r>
      <w:r>
        <w:rPr>
          <w:spacing w:val="-6"/>
        </w:rPr>
        <w:t xml:space="preserve"> </w:t>
      </w:r>
      <w:r>
        <w:t>использованием</w:t>
      </w:r>
      <w:r>
        <w:rPr>
          <w:spacing w:val="-6"/>
        </w:rPr>
        <w:t xml:space="preserve"> </w:t>
      </w:r>
      <w:r>
        <w:rPr>
          <w:spacing w:val="-2"/>
        </w:rPr>
        <w:t>конверсии:</w:t>
      </w:r>
    </w:p>
    <w:p w:rsidR="003917BB" w:rsidRDefault="000E4EBD">
      <w:pPr>
        <w:pStyle w:val="a3"/>
        <w:spacing w:before="40" w:line="278" w:lineRule="auto"/>
        <w:ind w:right="334"/>
        <w:jc w:val="left"/>
      </w:pPr>
      <w:r>
        <w:t>образование имён существительных от неопределённых форм глаголов (to run –</w:t>
      </w:r>
      <w:r>
        <w:rPr>
          <w:spacing w:val="80"/>
        </w:rPr>
        <w:t xml:space="preserve"> </w:t>
      </w:r>
      <w:r>
        <w:t>a run);</w:t>
      </w:r>
    </w:p>
    <w:p w:rsidR="003917BB" w:rsidRDefault="000E4EBD">
      <w:pPr>
        <w:pStyle w:val="a3"/>
        <w:spacing w:line="276" w:lineRule="auto"/>
        <w:ind w:left="614" w:right="2128" w:firstLine="0"/>
        <w:jc w:val="left"/>
      </w:pPr>
      <w:r>
        <w:t>имён</w:t>
      </w:r>
      <w:r>
        <w:rPr>
          <w:spacing w:val="-4"/>
        </w:rPr>
        <w:t xml:space="preserve"> </w:t>
      </w:r>
      <w:r>
        <w:t>существительных</w:t>
      </w:r>
      <w:r>
        <w:rPr>
          <w:spacing w:val="-3"/>
        </w:rPr>
        <w:t xml:space="preserve"> </w:t>
      </w:r>
      <w:r>
        <w:t>от</w:t>
      </w:r>
      <w:r>
        <w:rPr>
          <w:spacing w:val="-7"/>
        </w:rPr>
        <w:t xml:space="preserve"> </w:t>
      </w:r>
      <w:r>
        <w:t>прилагательных</w:t>
      </w:r>
      <w:r>
        <w:rPr>
          <w:spacing w:val="-3"/>
        </w:rPr>
        <w:t xml:space="preserve"> </w:t>
      </w:r>
      <w:r>
        <w:t>(rich</w:t>
      </w:r>
      <w:r>
        <w:rPr>
          <w:spacing w:val="-6"/>
        </w:rPr>
        <w:t xml:space="preserve"> </w:t>
      </w:r>
      <w:r>
        <w:t>people</w:t>
      </w:r>
      <w:r>
        <w:rPr>
          <w:spacing w:val="-1"/>
        </w:rPr>
        <w:t xml:space="preserve"> </w:t>
      </w:r>
      <w:r>
        <w:t>–</w:t>
      </w:r>
      <w:r>
        <w:rPr>
          <w:spacing w:val="-4"/>
        </w:rPr>
        <w:t xml:space="preserve"> </w:t>
      </w:r>
      <w:r>
        <w:t>the</w:t>
      </w:r>
      <w:r>
        <w:rPr>
          <w:spacing w:val="-4"/>
        </w:rPr>
        <w:t xml:space="preserve"> </w:t>
      </w:r>
      <w:r>
        <w:t>rich); глаголов от имён существительных (a hand – to hand);</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глаголов</w:t>
      </w:r>
      <w:r>
        <w:rPr>
          <w:spacing w:val="-8"/>
        </w:rPr>
        <w:t xml:space="preserve"> </w:t>
      </w:r>
      <w:r>
        <w:t>от</w:t>
      </w:r>
      <w:r>
        <w:rPr>
          <w:spacing w:val="-5"/>
        </w:rPr>
        <w:t xml:space="preserve"> </w:t>
      </w:r>
      <w:r>
        <w:t>имён</w:t>
      </w:r>
      <w:r>
        <w:rPr>
          <w:spacing w:val="-6"/>
        </w:rPr>
        <w:t xml:space="preserve"> </w:t>
      </w:r>
      <w:r>
        <w:t>прилагательных</w:t>
      </w:r>
      <w:r>
        <w:rPr>
          <w:spacing w:val="-3"/>
        </w:rPr>
        <w:t xml:space="preserve"> </w:t>
      </w:r>
      <w:r>
        <w:t>(cool –</w:t>
      </w:r>
      <w:r>
        <w:rPr>
          <w:spacing w:val="-4"/>
        </w:rPr>
        <w:t xml:space="preserve"> </w:t>
      </w:r>
      <w:r>
        <w:t>to</w:t>
      </w:r>
      <w:r>
        <w:rPr>
          <w:spacing w:val="-2"/>
        </w:rPr>
        <w:t xml:space="preserve"> cool);</w:t>
      </w:r>
    </w:p>
    <w:p w:rsidR="003917BB" w:rsidRDefault="000E4EBD">
      <w:pPr>
        <w:pStyle w:val="a3"/>
        <w:spacing w:before="51" w:line="276" w:lineRule="auto"/>
        <w:ind w:right="236"/>
      </w:pPr>
      <w:r>
        <w:t>распознавать и употреблять в устной и письменной речи имена прилагательные на -ed и -ing (excited – exciting);</w:t>
      </w:r>
    </w:p>
    <w:p w:rsidR="003917BB" w:rsidRDefault="000E4EBD">
      <w:pPr>
        <w:pStyle w:val="a3"/>
        <w:spacing w:line="276" w:lineRule="auto"/>
        <w:ind w:right="236"/>
      </w:pPr>
      <w:r>
        <w:t xml:space="preserve">распознавать и употреблять </w:t>
      </w:r>
      <w:proofErr w:type="gramStart"/>
      <w:r>
        <w:t>в устной и письменной речи</w:t>
      </w:r>
      <w:proofErr w:type="gramEnd"/>
      <w: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917BB" w:rsidRDefault="000E4EBD">
      <w:pPr>
        <w:pStyle w:val="a3"/>
        <w:spacing w:line="276" w:lineRule="auto"/>
        <w:ind w:right="236"/>
      </w:pPr>
      <w:r>
        <w:t xml:space="preserve">распознавать и употреблять в устной и письменной речи различные средства связи для обеспечения целостности и логичности устного/письменного </w:t>
      </w:r>
      <w:r>
        <w:rPr>
          <w:spacing w:val="-2"/>
        </w:rPr>
        <w:t>высказывания;</w:t>
      </w:r>
    </w:p>
    <w:p w:rsidR="003917BB" w:rsidRDefault="000E4EBD">
      <w:pPr>
        <w:pStyle w:val="a3"/>
        <w:spacing w:line="276" w:lineRule="auto"/>
        <w:ind w:right="237"/>
      </w:pPr>
      <w:r>
        <w:t>знать и понимать особенности структуры простых и сложных предложений и различных коммуникативных типов предложений английского языка;</w:t>
      </w:r>
    </w:p>
    <w:p w:rsidR="003917BB" w:rsidRDefault="000E4EBD">
      <w:pPr>
        <w:pStyle w:val="a3"/>
        <w:spacing w:before="1"/>
        <w:ind w:left="614" w:firstLine="0"/>
      </w:pPr>
      <w:r>
        <w:t>распознавать</w:t>
      </w:r>
      <w:r>
        <w:rPr>
          <w:spacing w:val="-10"/>
        </w:rPr>
        <w:t xml:space="preserve"> </w:t>
      </w:r>
      <w:r>
        <w:t>и</w:t>
      </w:r>
      <w:r>
        <w:rPr>
          <w:spacing w:val="-8"/>
        </w:rPr>
        <w:t xml:space="preserve"> </w:t>
      </w:r>
      <w:r>
        <w:t>употреблять</w:t>
      </w:r>
      <w:r>
        <w:rPr>
          <w:spacing w:val="-7"/>
        </w:rPr>
        <w:t xml:space="preserve"> </w:t>
      </w:r>
      <w:r>
        <w:t>в</w:t>
      </w:r>
      <w:r>
        <w:rPr>
          <w:spacing w:val="-6"/>
        </w:rPr>
        <w:t xml:space="preserve"> </w:t>
      </w:r>
      <w:r>
        <w:t>устной</w:t>
      </w:r>
      <w:r>
        <w:rPr>
          <w:spacing w:val="-5"/>
        </w:rPr>
        <w:t xml:space="preserve"> </w:t>
      </w:r>
      <w:r>
        <w:t>и</w:t>
      </w:r>
      <w:r>
        <w:rPr>
          <w:spacing w:val="-8"/>
        </w:rPr>
        <w:t xml:space="preserve"> </w:t>
      </w:r>
      <w:r>
        <w:t>письменной</w:t>
      </w:r>
      <w:r>
        <w:rPr>
          <w:spacing w:val="-5"/>
        </w:rPr>
        <w:t xml:space="preserve"> </w:t>
      </w:r>
      <w:r>
        <w:rPr>
          <w:spacing w:val="-2"/>
        </w:rPr>
        <w:t>речи:</w:t>
      </w:r>
    </w:p>
    <w:p w:rsidR="003917BB" w:rsidRDefault="000E4EBD">
      <w:pPr>
        <w:pStyle w:val="a3"/>
        <w:spacing w:before="47" w:line="276" w:lineRule="auto"/>
        <w:ind w:right="236"/>
      </w:pPr>
      <w:r>
        <w:t>предложения, в том числе с несколькими обстоятельствами, следующими в определённом порядке;</w:t>
      </w:r>
    </w:p>
    <w:p w:rsidR="003917BB" w:rsidRDefault="000E4EBD">
      <w:pPr>
        <w:pStyle w:val="a3"/>
        <w:spacing w:line="321" w:lineRule="exact"/>
        <w:ind w:left="614" w:firstLine="0"/>
      </w:pPr>
      <w:r>
        <w:t>предложения</w:t>
      </w:r>
      <w:r>
        <w:rPr>
          <w:spacing w:val="-6"/>
        </w:rPr>
        <w:t xml:space="preserve"> </w:t>
      </w:r>
      <w:r>
        <w:t>с</w:t>
      </w:r>
      <w:r>
        <w:rPr>
          <w:spacing w:val="-6"/>
        </w:rPr>
        <w:t xml:space="preserve"> </w:t>
      </w:r>
      <w:r>
        <w:t>начальным</w:t>
      </w:r>
      <w:r>
        <w:rPr>
          <w:spacing w:val="-5"/>
        </w:rPr>
        <w:t xml:space="preserve"> It;</w:t>
      </w:r>
    </w:p>
    <w:p w:rsidR="003917BB" w:rsidRDefault="000E4EBD">
      <w:pPr>
        <w:pStyle w:val="a3"/>
        <w:spacing w:before="50"/>
        <w:ind w:left="614" w:firstLine="0"/>
      </w:pPr>
      <w:r>
        <w:t>предложения</w:t>
      </w:r>
      <w:r>
        <w:rPr>
          <w:spacing w:val="-4"/>
        </w:rPr>
        <w:t xml:space="preserve"> </w:t>
      </w:r>
      <w:r>
        <w:t>с</w:t>
      </w:r>
      <w:r>
        <w:rPr>
          <w:spacing w:val="-4"/>
        </w:rPr>
        <w:t xml:space="preserve"> </w:t>
      </w:r>
      <w:r>
        <w:t>начальным</w:t>
      </w:r>
      <w:r>
        <w:rPr>
          <w:spacing w:val="-4"/>
        </w:rPr>
        <w:t xml:space="preserve"> </w:t>
      </w:r>
      <w:r>
        <w:t>There</w:t>
      </w:r>
      <w:r>
        <w:rPr>
          <w:spacing w:val="-4"/>
        </w:rPr>
        <w:t xml:space="preserve"> </w:t>
      </w:r>
      <w:r>
        <w:t>+</w:t>
      </w:r>
      <w:r>
        <w:rPr>
          <w:spacing w:val="-5"/>
        </w:rPr>
        <w:t xml:space="preserve"> </w:t>
      </w:r>
      <w:r>
        <w:t>to</w:t>
      </w:r>
      <w:r>
        <w:rPr>
          <w:spacing w:val="-3"/>
        </w:rPr>
        <w:t xml:space="preserve"> </w:t>
      </w:r>
      <w:r>
        <w:rPr>
          <w:spacing w:val="-5"/>
        </w:rPr>
        <w:t>be;</w:t>
      </w:r>
    </w:p>
    <w:p w:rsidR="003917BB" w:rsidRDefault="000E4EBD">
      <w:pPr>
        <w:pStyle w:val="a3"/>
        <w:spacing w:before="48" w:line="276" w:lineRule="auto"/>
        <w:ind w:right="225"/>
        <w:jc w:val="left"/>
      </w:pPr>
      <w:r>
        <w:t>предложения с глагольными конструкциями,</w:t>
      </w:r>
      <w:r>
        <w:rPr>
          <w:spacing w:val="-1"/>
        </w:rPr>
        <w:t xml:space="preserve"> </w:t>
      </w:r>
      <w:r>
        <w:t>содержащими</w:t>
      </w:r>
      <w:r>
        <w:rPr>
          <w:spacing w:val="-2"/>
        </w:rPr>
        <w:t xml:space="preserve"> </w:t>
      </w:r>
      <w:r>
        <w:t>глаголы-связки to be, to look, to seem, to feel;</w:t>
      </w:r>
    </w:p>
    <w:p w:rsidR="003917BB" w:rsidRDefault="000E4EBD">
      <w:pPr>
        <w:pStyle w:val="a3"/>
        <w:spacing w:before="1" w:line="276" w:lineRule="auto"/>
        <w:ind w:left="614" w:right="2128" w:firstLine="0"/>
        <w:jc w:val="left"/>
      </w:pPr>
      <w:r>
        <w:t>предложения</w:t>
      </w:r>
      <w:r>
        <w:rPr>
          <w:spacing w:val="-6"/>
        </w:rPr>
        <w:t xml:space="preserve"> </w:t>
      </w:r>
      <w:r>
        <w:t>cо</w:t>
      </w:r>
      <w:r>
        <w:rPr>
          <w:spacing w:val="-5"/>
        </w:rPr>
        <w:t xml:space="preserve"> </w:t>
      </w:r>
      <w:r>
        <w:t>сложным</w:t>
      </w:r>
      <w:r>
        <w:rPr>
          <w:spacing w:val="-6"/>
        </w:rPr>
        <w:t xml:space="preserve"> </w:t>
      </w:r>
      <w:r>
        <w:t>подлежащим</w:t>
      </w:r>
      <w:r>
        <w:rPr>
          <w:spacing w:val="-5"/>
        </w:rPr>
        <w:t xml:space="preserve"> </w:t>
      </w:r>
      <w:r>
        <w:t>–</w:t>
      </w:r>
      <w:r>
        <w:rPr>
          <w:spacing w:val="-6"/>
        </w:rPr>
        <w:t xml:space="preserve"> </w:t>
      </w:r>
      <w:r>
        <w:t>Complex</w:t>
      </w:r>
      <w:r>
        <w:rPr>
          <w:spacing w:val="-5"/>
        </w:rPr>
        <w:t xml:space="preserve"> </w:t>
      </w:r>
      <w:r>
        <w:t>Subject; предложения cо сложным дополнением – Complex Object;</w:t>
      </w:r>
    </w:p>
    <w:p w:rsidR="003917BB" w:rsidRDefault="000E4EBD">
      <w:pPr>
        <w:pStyle w:val="a3"/>
        <w:spacing w:line="321" w:lineRule="exact"/>
        <w:ind w:left="614" w:firstLine="0"/>
        <w:jc w:val="left"/>
      </w:pPr>
      <w:r>
        <w:t>сложносочинённые</w:t>
      </w:r>
      <w:r>
        <w:rPr>
          <w:spacing w:val="-10"/>
        </w:rPr>
        <w:t xml:space="preserve"> </w:t>
      </w:r>
      <w:r>
        <w:t>предложения</w:t>
      </w:r>
      <w:r>
        <w:rPr>
          <w:spacing w:val="-7"/>
        </w:rPr>
        <w:t xml:space="preserve"> </w:t>
      </w:r>
      <w:r>
        <w:t>с</w:t>
      </w:r>
      <w:r>
        <w:rPr>
          <w:spacing w:val="-8"/>
        </w:rPr>
        <w:t xml:space="preserve"> </w:t>
      </w:r>
      <w:r>
        <w:t>сочинительными</w:t>
      </w:r>
      <w:r>
        <w:rPr>
          <w:spacing w:val="-7"/>
        </w:rPr>
        <w:t xml:space="preserve"> </w:t>
      </w:r>
      <w:r>
        <w:t>союзами</w:t>
      </w:r>
      <w:r>
        <w:rPr>
          <w:spacing w:val="-7"/>
        </w:rPr>
        <w:t xml:space="preserve"> </w:t>
      </w:r>
      <w:r>
        <w:t>and,</w:t>
      </w:r>
      <w:r>
        <w:rPr>
          <w:spacing w:val="-8"/>
        </w:rPr>
        <w:t xml:space="preserve"> </w:t>
      </w:r>
      <w:r>
        <w:t>but,</w:t>
      </w:r>
      <w:r>
        <w:rPr>
          <w:spacing w:val="-10"/>
        </w:rPr>
        <w:t xml:space="preserve"> </w:t>
      </w:r>
      <w:r>
        <w:rPr>
          <w:spacing w:val="-5"/>
        </w:rPr>
        <w:t>or;</w:t>
      </w:r>
    </w:p>
    <w:p w:rsidR="003917BB" w:rsidRDefault="000E4EBD">
      <w:pPr>
        <w:pStyle w:val="a3"/>
        <w:spacing w:before="48" w:line="278" w:lineRule="auto"/>
        <w:ind w:right="236"/>
      </w:pPr>
      <w:r>
        <w:t>сложноподчинённые предложения с союзами и союзными словами because, if, when, where, what, why, how;</w:t>
      </w:r>
    </w:p>
    <w:p w:rsidR="003917BB" w:rsidRDefault="000E4EBD">
      <w:pPr>
        <w:pStyle w:val="a3"/>
        <w:spacing w:line="276" w:lineRule="auto"/>
        <w:ind w:right="237"/>
      </w:pPr>
      <w:r>
        <w:t>сложноподчинённые предложения с определительными придаточными с союзными словами who, which, that;</w:t>
      </w:r>
    </w:p>
    <w:p w:rsidR="003917BB" w:rsidRDefault="000E4EBD">
      <w:pPr>
        <w:pStyle w:val="a3"/>
        <w:spacing w:line="278" w:lineRule="auto"/>
        <w:ind w:right="236"/>
      </w:pPr>
      <w:r>
        <w:t>сложноподчинённые предложения с союзными словами whoever, whatever, however, whenever;</w:t>
      </w:r>
    </w:p>
    <w:p w:rsidR="003917BB" w:rsidRDefault="000E4EBD">
      <w:pPr>
        <w:pStyle w:val="a3"/>
        <w:spacing w:line="276" w:lineRule="auto"/>
        <w:ind w:right="235"/>
      </w:pPr>
      <w:r>
        <w:t>условные предложения с глаголами в изъявительном наклонении (Conditional 0, Conditional I) и с глаголами в сослагательном наклонении (Conditional II);</w:t>
      </w:r>
    </w:p>
    <w:p w:rsidR="003917BB" w:rsidRPr="000E4EBD" w:rsidRDefault="000E4EBD">
      <w:pPr>
        <w:pStyle w:val="a3"/>
        <w:spacing w:line="276" w:lineRule="auto"/>
        <w:ind w:right="224"/>
        <w:rPr>
          <w:lang w:val="en-US"/>
        </w:rPr>
      </w:pPr>
      <w:r>
        <w:t>все</w:t>
      </w:r>
      <w:r w:rsidRPr="000E4EBD">
        <w:rPr>
          <w:lang w:val="en-US"/>
        </w:rPr>
        <w:t xml:space="preserve"> </w:t>
      </w:r>
      <w:r>
        <w:t>типы</w:t>
      </w:r>
      <w:r w:rsidRPr="000E4EBD">
        <w:rPr>
          <w:lang w:val="en-US"/>
        </w:rPr>
        <w:t xml:space="preserve"> </w:t>
      </w:r>
      <w:r>
        <w:t>вопросительных</w:t>
      </w:r>
      <w:r w:rsidRPr="000E4EBD">
        <w:rPr>
          <w:lang w:val="en-US"/>
        </w:rPr>
        <w:t xml:space="preserve"> </w:t>
      </w:r>
      <w:r>
        <w:t>предложений</w:t>
      </w:r>
      <w:r w:rsidRPr="000E4EBD">
        <w:rPr>
          <w:lang w:val="en-US"/>
        </w:rPr>
        <w:t xml:space="preserve"> (</w:t>
      </w:r>
      <w:r>
        <w:t>общий</w:t>
      </w:r>
      <w:r w:rsidRPr="000E4EBD">
        <w:rPr>
          <w:lang w:val="en-US"/>
        </w:rPr>
        <w:t xml:space="preserve">, </w:t>
      </w:r>
      <w:r>
        <w:t>специальный</w:t>
      </w:r>
      <w:r w:rsidRPr="000E4EBD">
        <w:rPr>
          <w:lang w:val="en-US"/>
        </w:rPr>
        <w:t xml:space="preserve">, </w:t>
      </w:r>
      <w:r>
        <w:t>альтернативный</w:t>
      </w:r>
      <w:r w:rsidRPr="000E4EBD">
        <w:rPr>
          <w:lang w:val="en-US"/>
        </w:rPr>
        <w:t xml:space="preserve">, </w:t>
      </w:r>
      <w:r>
        <w:t>разделительный</w:t>
      </w:r>
      <w:r w:rsidRPr="000E4EBD">
        <w:rPr>
          <w:lang w:val="en-US"/>
        </w:rPr>
        <w:t xml:space="preserve"> </w:t>
      </w:r>
      <w:r>
        <w:t>вопросы</w:t>
      </w:r>
      <w:r w:rsidRPr="000E4EBD">
        <w:rPr>
          <w:lang w:val="en-US"/>
        </w:rPr>
        <w:t xml:space="preserve"> </w:t>
      </w:r>
      <w:r>
        <w:t>в</w:t>
      </w:r>
      <w:r w:rsidRPr="000E4EBD">
        <w:rPr>
          <w:lang w:val="en-US"/>
        </w:rPr>
        <w:t xml:space="preserve"> Present/Past/Future Simple Tense, Present/Past</w:t>
      </w:r>
      <w:r w:rsidRPr="000E4EBD">
        <w:rPr>
          <w:spacing w:val="40"/>
          <w:lang w:val="en-US"/>
        </w:rPr>
        <w:t xml:space="preserve"> </w:t>
      </w:r>
      <w:r w:rsidRPr="000E4EBD">
        <w:rPr>
          <w:lang w:val="en-US"/>
        </w:rPr>
        <w:t>Continuous Tense, Present/Past Perfect Tense, Present Perfect Continuous Tense);</w:t>
      </w:r>
    </w:p>
    <w:p w:rsidR="003917BB" w:rsidRDefault="000E4EBD">
      <w:pPr>
        <w:pStyle w:val="a3"/>
        <w:spacing w:line="276" w:lineRule="auto"/>
        <w:ind w:right="236"/>
      </w:pPr>
      <w:r>
        <w:t>повествовательные, вопросительные и побудительные предложения в косвенной речи</w:t>
      </w:r>
      <w:r>
        <w:rPr>
          <w:spacing w:val="-1"/>
        </w:rPr>
        <w:t xml:space="preserve"> </w:t>
      </w:r>
      <w:r>
        <w:t>в</w:t>
      </w:r>
      <w:r>
        <w:rPr>
          <w:spacing w:val="-2"/>
        </w:rPr>
        <w:t xml:space="preserve"> </w:t>
      </w:r>
      <w:r>
        <w:t>настоящем</w:t>
      </w:r>
      <w:r>
        <w:rPr>
          <w:spacing w:val="-3"/>
        </w:rPr>
        <w:t xml:space="preserve"> </w:t>
      </w:r>
      <w:r>
        <w:t>и</w:t>
      </w:r>
      <w:r>
        <w:rPr>
          <w:spacing w:val="-1"/>
        </w:rPr>
        <w:t xml:space="preserve"> </w:t>
      </w:r>
      <w:r>
        <w:t>прошедшем</w:t>
      </w:r>
      <w:r>
        <w:rPr>
          <w:spacing w:val="-2"/>
        </w:rPr>
        <w:t xml:space="preserve"> </w:t>
      </w:r>
      <w:r>
        <w:t>времени,</w:t>
      </w:r>
      <w:r>
        <w:rPr>
          <w:spacing w:val="-2"/>
        </w:rPr>
        <w:t xml:space="preserve"> </w:t>
      </w:r>
      <w:r>
        <w:t>согласование</w:t>
      </w:r>
      <w:r>
        <w:rPr>
          <w:spacing w:val="-2"/>
        </w:rPr>
        <w:t xml:space="preserve"> </w:t>
      </w:r>
      <w:r>
        <w:t>времён</w:t>
      </w:r>
      <w:r>
        <w:rPr>
          <w:spacing w:val="-1"/>
        </w:rPr>
        <w:t xml:space="preserve"> </w:t>
      </w:r>
      <w:r>
        <w:t>в</w:t>
      </w:r>
      <w:r>
        <w:rPr>
          <w:spacing w:val="-2"/>
        </w:rPr>
        <w:t xml:space="preserve"> </w:t>
      </w:r>
      <w:r>
        <w:t>рамках</w:t>
      </w:r>
      <w:r>
        <w:rPr>
          <w:spacing w:val="-1"/>
        </w:rPr>
        <w:t xml:space="preserve"> </w:t>
      </w:r>
      <w:r>
        <w:t xml:space="preserve">сложного </w:t>
      </w:r>
      <w:r>
        <w:rPr>
          <w:spacing w:val="-2"/>
        </w:rPr>
        <w:t>предложения;</w:t>
      </w:r>
    </w:p>
    <w:p w:rsidR="003917BB" w:rsidRDefault="000E4EBD">
      <w:pPr>
        <w:pStyle w:val="a3"/>
        <w:spacing w:line="276" w:lineRule="auto"/>
        <w:jc w:val="left"/>
      </w:pPr>
      <w:r>
        <w:t>модальные глаголы в косвенной речи в настоящем и прошедшем времени; предложения</w:t>
      </w:r>
      <w:r>
        <w:rPr>
          <w:spacing w:val="31"/>
        </w:rPr>
        <w:t xml:space="preserve"> </w:t>
      </w:r>
      <w:r>
        <w:t>с конструкциями</w:t>
      </w:r>
      <w:r>
        <w:rPr>
          <w:spacing w:val="32"/>
        </w:rPr>
        <w:t xml:space="preserve"> </w:t>
      </w:r>
      <w:r>
        <w:t>as … as, not so … as, both … and …, either … or,</w:t>
      </w:r>
      <w:r>
        <w:rPr>
          <w:spacing w:val="40"/>
        </w:rPr>
        <w:t xml:space="preserve"> </w:t>
      </w:r>
      <w:r>
        <w:t>neither … nor;</w:t>
      </w:r>
    </w:p>
    <w:p w:rsidR="003917BB" w:rsidRDefault="000E4EBD">
      <w:pPr>
        <w:pStyle w:val="a3"/>
        <w:ind w:left="614" w:firstLine="0"/>
        <w:jc w:val="left"/>
      </w:pPr>
      <w:r>
        <w:t>предложения</w:t>
      </w:r>
      <w:r>
        <w:rPr>
          <w:spacing w:val="-4"/>
        </w:rPr>
        <w:t xml:space="preserve"> </w:t>
      </w:r>
      <w:r>
        <w:t>с</w:t>
      </w:r>
      <w:r>
        <w:rPr>
          <w:spacing w:val="-4"/>
        </w:rPr>
        <w:t xml:space="preserve"> </w:t>
      </w:r>
      <w:r>
        <w:t>I</w:t>
      </w:r>
      <w:r>
        <w:rPr>
          <w:spacing w:val="-4"/>
        </w:rPr>
        <w:t xml:space="preserve"> wish;</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614" w:firstLine="0"/>
        <w:jc w:val="left"/>
      </w:pPr>
      <w:r>
        <w:t>конструкции</w:t>
      </w:r>
      <w:r>
        <w:rPr>
          <w:spacing w:val="-5"/>
        </w:rPr>
        <w:t xml:space="preserve"> </w:t>
      </w:r>
      <w:r>
        <w:t>с</w:t>
      </w:r>
      <w:r>
        <w:rPr>
          <w:spacing w:val="-6"/>
        </w:rPr>
        <w:t xml:space="preserve"> </w:t>
      </w:r>
      <w:r>
        <w:t>глаголами</w:t>
      </w:r>
      <w:r>
        <w:rPr>
          <w:spacing w:val="-5"/>
        </w:rPr>
        <w:t xml:space="preserve"> </w:t>
      </w:r>
      <w:r>
        <w:t>на</w:t>
      </w:r>
      <w:r>
        <w:rPr>
          <w:spacing w:val="-3"/>
        </w:rPr>
        <w:t xml:space="preserve"> </w:t>
      </w:r>
      <w:r>
        <w:t>-ing:</w:t>
      </w:r>
      <w:r>
        <w:rPr>
          <w:spacing w:val="-4"/>
        </w:rPr>
        <w:t xml:space="preserve"> </w:t>
      </w:r>
      <w:r>
        <w:t>to</w:t>
      </w:r>
      <w:r>
        <w:rPr>
          <w:spacing w:val="-4"/>
        </w:rPr>
        <w:t xml:space="preserve"> </w:t>
      </w:r>
      <w:r>
        <w:t>love/hate</w:t>
      </w:r>
      <w:r>
        <w:rPr>
          <w:spacing w:val="-5"/>
        </w:rPr>
        <w:t xml:space="preserve"> </w:t>
      </w:r>
      <w:r>
        <w:t>doing</w:t>
      </w:r>
      <w:r>
        <w:rPr>
          <w:spacing w:val="-4"/>
        </w:rPr>
        <w:t xml:space="preserve"> </w:t>
      </w:r>
      <w:r>
        <w:rPr>
          <w:spacing w:val="-2"/>
        </w:rPr>
        <w:t>smth;</w:t>
      </w:r>
    </w:p>
    <w:p w:rsidR="003917BB" w:rsidRPr="000E4EBD" w:rsidRDefault="000E4EBD">
      <w:pPr>
        <w:pStyle w:val="a3"/>
        <w:spacing w:before="51" w:line="276" w:lineRule="auto"/>
        <w:jc w:val="left"/>
        <w:rPr>
          <w:lang w:val="en-US"/>
        </w:rPr>
      </w:pPr>
      <w:r>
        <w:t>конструкции</w:t>
      </w:r>
      <w:r w:rsidRPr="000E4EBD">
        <w:rPr>
          <w:spacing w:val="40"/>
          <w:lang w:val="en-US"/>
        </w:rPr>
        <w:t xml:space="preserve"> </w:t>
      </w:r>
      <w:r w:rsidRPr="000E4EBD">
        <w:rPr>
          <w:lang w:val="en-US"/>
        </w:rPr>
        <w:t>c</w:t>
      </w:r>
      <w:r w:rsidRPr="000E4EBD">
        <w:rPr>
          <w:spacing w:val="38"/>
          <w:lang w:val="en-US"/>
        </w:rPr>
        <w:t xml:space="preserve"> </w:t>
      </w:r>
      <w:r>
        <w:t>глаголами</w:t>
      </w:r>
      <w:r w:rsidRPr="000E4EBD">
        <w:rPr>
          <w:spacing w:val="40"/>
          <w:lang w:val="en-US"/>
        </w:rPr>
        <w:t xml:space="preserve"> </w:t>
      </w:r>
      <w:r w:rsidRPr="000E4EBD">
        <w:rPr>
          <w:lang w:val="en-US"/>
        </w:rPr>
        <w:t>to</w:t>
      </w:r>
      <w:r w:rsidRPr="000E4EBD">
        <w:rPr>
          <w:spacing w:val="38"/>
          <w:lang w:val="en-US"/>
        </w:rPr>
        <w:t xml:space="preserve"> </w:t>
      </w:r>
      <w:r w:rsidRPr="000E4EBD">
        <w:rPr>
          <w:lang w:val="en-US"/>
        </w:rPr>
        <w:t>stop,</w:t>
      </w:r>
      <w:r w:rsidRPr="000E4EBD">
        <w:rPr>
          <w:spacing w:val="37"/>
          <w:lang w:val="en-US"/>
        </w:rPr>
        <w:t xml:space="preserve"> </w:t>
      </w:r>
      <w:r w:rsidRPr="000E4EBD">
        <w:rPr>
          <w:lang w:val="en-US"/>
        </w:rPr>
        <w:t>to</w:t>
      </w:r>
      <w:r w:rsidRPr="000E4EBD">
        <w:rPr>
          <w:spacing w:val="38"/>
          <w:lang w:val="en-US"/>
        </w:rPr>
        <w:t xml:space="preserve"> </w:t>
      </w:r>
      <w:r w:rsidRPr="000E4EBD">
        <w:rPr>
          <w:lang w:val="en-US"/>
        </w:rPr>
        <w:t>remember,</w:t>
      </w:r>
      <w:r w:rsidRPr="000E4EBD">
        <w:rPr>
          <w:spacing w:val="37"/>
          <w:lang w:val="en-US"/>
        </w:rPr>
        <w:t xml:space="preserve"> </w:t>
      </w:r>
      <w:r w:rsidRPr="000E4EBD">
        <w:rPr>
          <w:lang w:val="en-US"/>
        </w:rPr>
        <w:t>to</w:t>
      </w:r>
      <w:r w:rsidRPr="000E4EBD">
        <w:rPr>
          <w:spacing w:val="38"/>
          <w:lang w:val="en-US"/>
        </w:rPr>
        <w:t xml:space="preserve"> </w:t>
      </w:r>
      <w:r w:rsidRPr="000E4EBD">
        <w:rPr>
          <w:lang w:val="en-US"/>
        </w:rPr>
        <w:t>forget</w:t>
      </w:r>
      <w:r w:rsidRPr="000E4EBD">
        <w:rPr>
          <w:spacing w:val="38"/>
          <w:lang w:val="en-US"/>
        </w:rPr>
        <w:t xml:space="preserve"> </w:t>
      </w:r>
      <w:r w:rsidRPr="000E4EBD">
        <w:rPr>
          <w:lang w:val="en-US"/>
        </w:rPr>
        <w:t>(</w:t>
      </w:r>
      <w:r>
        <w:t>разница</w:t>
      </w:r>
      <w:r w:rsidRPr="000E4EBD">
        <w:rPr>
          <w:spacing w:val="39"/>
          <w:lang w:val="en-US"/>
        </w:rPr>
        <w:t xml:space="preserve"> </w:t>
      </w:r>
      <w:r>
        <w:t>в</w:t>
      </w:r>
      <w:r w:rsidRPr="000E4EBD">
        <w:rPr>
          <w:spacing w:val="37"/>
          <w:lang w:val="en-US"/>
        </w:rPr>
        <w:t xml:space="preserve"> </w:t>
      </w:r>
      <w:r>
        <w:t>значении</w:t>
      </w:r>
      <w:r w:rsidRPr="000E4EBD">
        <w:rPr>
          <w:spacing w:val="40"/>
          <w:lang w:val="en-US"/>
        </w:rPr>
        <w:t xml:space="preserve"> </w:t>
      </w:r>
      <w:r w:rsidRPr="000E4EBD">
        <w:rPr>
          <w:lang w:val="en-US"/>
        </w:rPr>
        <w:t xml:space="preserve">to stop doing smth </w:t>
      </w:r>
      <w:r>
        <w:t>и</w:t>
      </w:r>
      <w:r w:rsidRPr="000E4EBD">
        <w:rPr>
          <w:lang w:val="en-US"/>
        </w:rPr>
        <w:t xml:space="preserve"> to stop to do smth);</w:t>
      </w:r>
    </w:p>
    <w:p w:rsidR="003917BB" w:rsidRPr="000E4EBD" w:rsidRDefault="000E4EBD">
      <w:pPr>
        <w:pStyle w:val="a3"/>
        <w:spacing w:line="278" w:lineRule="auto"/>
        <w:ind w:left="614" w:right="4659" w:firstLine="0"/>
        <w:jc w:val="left"/>
        <w:rPr>
          <w:lang w:val="en-US"/>
        </w:rPr>
      </w:pPr>
      <w:r>
        <w:t>конструкция</w:t>
      </w:r>
      <w:r w:rsidRPr="000E4EBD">
        <w:rPr>
          <w:lang w:val="en-US"/>
        </w:rPr>
        <w:t xml:space="preserve"> It takes me … to do smth; </w:t>
      </w:r>
      <w:r>
        <w:t>конструкция</w:t>
      </w:r>
      <w:r w:rsidRPr="000E4EBD">
        <w:rPr>
          <w:spacing w:val="-7"/>
          <w:lang w:val="en-US"/>
        </w:rPr>
        <w:t xml:space="preserve"> </w:t>
      </w:r>
      <w:r w:rsidRPr="000E4EBD">
        <w:rPr>
          <w:lang w:val="en-US"/>
        </w:rPr>
        <w:t>used</w:t>
      </w:r>
      <w:r w:rsidRPr="000E4EBD">
        <w:rPr>
          <w:spacing w:val="-6"/>
          <w:lang w:val="en-US"/>
        </w:rPr>
        <w:t xml:space="preserve"> </w:t>
      </w:r>
      <w:r w:rsidRPr="000E4EBD">
        <w:rPr>
          <w:lang w:val="en-US"/>
        </w:rPr>
        <w:t>to</w:t>
      </w:r>
      <w:r w:rsidRPr="000E4EBD">
        <w:rPr>
          <w:spacing w:val="-8"/>
          <w:lang w:val="en-US"/>
        </w:rPr>
        <w:t xml:space="preserve"> </w:t>
      </w:r>
      <w:r w:rsidRPr="000E4EBD">
        <w:rPr>
          <w:lang w:val="en-US"/>
        </w:rPr>
        <w:t>+</w:t>
      </w:r>
      <w:r w:rsidRPr="000E4EBD">
        <w:rPr>
          <w:spacing w:val="-8"/>
          <w:lang w:val="en-US"/>
        </w:rPr>
        <w:t xml:space="preserve"> </w:t>
      </w:r>
      <w:r>
        <w:t>инфинитив</w:t>
      </w:r>
      <w:r w:rsidRPr="000E4EBD">
        <w:rPr>
          <w:spacing w:val="-8"/>
          <w:lang w:val="en-US"/>
        </w:rPr>
        <w:t xml:space="preserve"> </w:t>
      </w:r>
      <w:r>
        <w:t>глагола</w:t>
      </w:r>
      <w:r w:rsidRPr="000E4EBD">
        <w:rPr>
          <w:lang w:val="en-US"/>
        </w:rPr>
        <w:t>;</w:t>
      </w:r>
    </w:p>
    <w:p w:rsidR="003917BB" w:rsidRPr="000E4EBD" w:rsidRDefault="000E4EBD">
      <w:pPr>
        <w:pStyle w:val="a3"/>
        <w:spacing w:line="317" w:lineRule="exact"/>
        <w:ind w:left="614" w:firstLine="0"/>
        <w:jc w:val="left"/>
        <w:rPr>
          <w:lang w:val="en-US"/>
        </w:rPr>
      </w:pPr>
      <w:r>
        <w:t>конструкции</w:t>
      </w:r>
      <w:r w:rsidRPr="000E4EBD">
        <w:rPr>
          <w:spacing w:val="-7"/>
          <w:lang w:val="en-US"/>
        </w:rPr>
        <w:t xml:space="preserve"> </w:t>
      </w:r>
      <w:r w:rsidRPr="000E4EBD">
        <w:rPr>
          <w:lang w:val="en-US"/>
        </w:rPr>
        <w:t>be/get</w:t>
      </w:r>
      <w:r w:rsidRPr="000E4EBD">
        <w:rPr>
          <w:spacing w:val="-7"/>
          <w:lang w:val="en-US"/>
        </w:rPr>
        <w:t xml:space="preserve"> </w:t>
      </w:r>
      <w:r w:rsidRPr="000E4EBD">
        <w:rPr>
          <w:lang w:val="en-US"/>
        </w:rPr>
        <w:t>used</w:t>
      </w:r>
      <w:r w:rsidRPr="000E4EBD">
        <w:rPr>
          <w:spacing w:val="-7"/>
          <w:lang w:val="en-US"/>
        </w:rPr>
        <w:t xml:space="preserve"> </w:t>
      </w:r>
      <w:r w:rsidRPr="000E4EBD">
        <w:rPr>
          <w:lang w:val="en-US"/>
        </w:rPr>
        <w:t>to</w:t>
      </w:r>
      <w:r w:rsidRPr="000E4EBD">
        <w:rPr>
          <w:spacing w:val="-6"/>
          <w:lang w:val="en-US"/>
        </w:rPr>
        <w:t xml:space="preserve"> </w:t>
      </w:r>
      <w:r w:rsidRPr="000E4EBD">
        <w:rPr>
          <w:lang w:val="en-US"/>
        </w:rPr>
        <w:t>smth,</w:t>
      </w:r>
      <w:r w:rsidRPr="000E4EBD">
        <w:rPr>
          <w:spacing w:val="-5"/>
          <w:lang w:val="en-US"/>
        </w:rPr>
        <w:t xml:space="preserve"> </w:t>
      </w:r>
      <w:r w:rsidRPr="000E4EBD">
        <w:rPr>
          <w:lang w:val="en-US"/>
        </w:rPr>
        <w:t>be/get</w:t>
      </w:r>
      <w:r w:rsidRPr="000E4EBD">
        <w:rPr>
          <w:spacing w:val="-3"/>
          <w:lang w:val="en-US"/>
        </w:rPr>
        <w:t xml:space="preserve"> </w:t>
      </w:r>
      <w:r w:rsidRPr="000E4EBD">
        <w:rPr>
          <w:lang w:val="en-US"/>
        </w:rPr>
        <w:t>used</w:t>
      </w:r>
      <w:r w:rsidRPr="000E4EBD">
        <w:rPr>
          <w:spacing w:val="-6"/>
          <w:lang w:val="en-US"/>
        </w:rPr>
        <w:t xml:space="preserve"> </w:t>
      </w:r>
      <w:r w:rsidRPr="000E4EBD">
        <w:rPr>
          <w:lang w:val="en-US"/>
        </w:rPr>
        <w:t>to</w:t>
      </w:r>
      <w:r w:rsidRPr="000E4EBD">
        <w:rPr>
          <w:spacing w:val="-3"/>
          <w:lang w:val="en-US"/>
        </w:rPr>
        <w:t xml:space="preserve"> </w:t>
      </w:r>
      <w:r w:rsidRPr="000E4EBD">
        <w:rPr>
          <w:lang w:val="en-US"/>
        </w:rPr>
        <w:t>doing</w:t>
      </w:r>
      <w:r w:rsidRPr="000E4EBD">
        <w:rPr>
          <w:spacing w:val="-2"/>
          <w:lang w:val="en-US"/>
        </w:rPr>
        <w:t xml:space="preserve"> smth;</w:t>
      </w:r>
    </w:p>
    <w:p w:rsidR="003917BB" w:rsidRPr="000E4EBD" w:rsidRDefault="000E4EBD">
      <w:pPr>
        <w:pStyle w:val="a3"/>
        <w:spacing w:before="46" w:line="276" w:lineRule="auto"/>
        <w:ind w:right="225"/>
        <w:rPr>
          <w:lang w:val="en-US"/>
        </w:rPr>
      </w:pPr>
      <w:r>
        <w:t>конструкции</w:t>
      </w:r>
      <w:r w:rsidRPr="000E4EBD">
        <w:rPr>
          <w:lang w:val="en-US"/>
        </w:rPr>
        <w:t xml:space="preserve"> I prefer, I’d prefer, I’d rather prefer, </w:t>
      </w:r>
      <w:r>
        <w:t>выражающие</w:t>
      </w:r>
      <w:r w:rsidRPr="000E4EBD">
        <w:rPr>
          <w:lang w:val="en-US"/>
        </w:rPr>
        <w:t xml:space="preserve"> </w:t>
      </w:r>
      <w:r>
        <w:t>предпочтение</w:t>
      </w:r>
      <w:r w:rsidRPr="000E4EBD">
        <w:rPr>
          <w:lang w:val="en-US"/>
        </w:rPr>
        <w:t xml:space="preserve">, </w:t>
      </w:r>
      <w:r>
        <w:t>а</w:t>
      </w:r>
      <w:r w:rsidRPr="000E4EBD">
        <w:rPr>
          <w:lang w:val="en-US"/>
        </w:rPr>
        <w:t xml:space="preserve"> </w:t>
      </w:r>
      <w:r>
        <w:t>также</w:t>
      </w:r>
      <w:r w:rsidRPr="000E4EBD">
        <w:rPr>
          <w:lang w:val="en-US"/>
        </w:rPr>
        <w:t xml:space="preserve"> </w:t>
      </w:r>
      <w:r>
        <w:t>конструкций</w:t>
      </w:r>
      <w:r w:rsidRPr="000E4EBD">
        <w:rPr>
          <w:lang w:val="en-US"/>
        </w:rPr>
        <w:t xml:space="preserve"> I’d rather, You’d better;</w:t>
      </w:r>
    </w:p>
    <w:p w:rsidR="003917BB" w:rsidRDefault="000E4EBD">
      <w:pPr>
        <w:pStyle w:val="a3"/>
        <w:spacing w:before="1" w:line="276" w:lineRule="auto"/>
        <w:ind w:right="234"/>
      </w:pPr>
      <w:r>
        <w:t>подлежащее, выраженное собирательным существительным (family, police),</w:t>
      </w:r>
      <w:r>
        <w:rPr>
          <w:spacing w:val="40"/>
        </w:rPr>
        <w:t xml:space="preserve"> </w:t>
      </w:r>
      <w:r>
        <w:t>и его согласование со сказуемым;</w:t>
      </w:r>
    </w:p>
    <w:p w:rsidR="003917BB" w:rsidRDefault="000E4EBD">
      <w:pPr>
        <w:pStyle w:val="a3"/>
        <w:spacing w:line="276" w:lineRule="auto"/>
        <w:ind w:right="231"/>
      </w:pPr>
      <w: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конструкция to be going to, формы Future Simple Tense и Present Continuous Tense для выражения будущего действия;</w:t>
      </w:r>
    </w:p>
    <w:p w:rsidR="003917BB" w:rsidRPr="000E4EBD" w:rsidRDefault="000E4EBD">
      <w:pPr>
        <w:pStyle w:val="a3"/>
        <w:spacing w:line="278" w:lineRule="auto"/>
        <w:ind w:right="230"/>
        <w:rPr>
          <w:lang w:val="en-US"/>
        </w:rPr>
      </w:pPr>
      <w:r>
        <w:t>модальные</w:t>
      </w:r>
      <w:r w:rsidRPr="000E4EBD">
        <w:rPr>
          <w:lang w:val="en-US"/>
        </w:rPr>
        <w:t xml:space="preserve"> </w:t>
      </w:r>
      <w:r>
        <w:t>глаголы</w:t>
      </w:r>
      <w:r w:rsidRPr="000E4EBD">
        <w:rPr>
          <w:lang w:val="en-US"/>
        </w:rPr>
        <w:t xml:space="preserve"> </w:t>
      </w:r>
      <w:r>
        <w:t>и</w:t>
      </w:r>
      <w:r w:rsidRPr="000E4EBD">
        <w:rPr>
          <w:lang w:val="en-US"/>
        </w:rPr>
        <w:t xml:space="preserve"> </w:t>
      </w:r>
      <w:r>
        <w:t>их</w:t>
      </w:r>
      <w:r w:rsidRPr="000E4EBD">
        <w:rPr>
          <w:lang w:val="en-US"/>
        </w:rPr>
        <w:t xml:space="preserve"> </w:t>
      </w:r>
      <w:r>
        <w:t>эквиваленты</w:t>
      </w:r>
      <w:r w:rsidRPr="000E4EBD">
        <w:rPr>
          <w:lang w:val="en-US"/>
        </w:rPr>
        <w:t xml:space="preserve"> (can/be able to, could, must/have to, may, might, should, shall, would, will, need);</w:t>
      </w:r>
    </w:p>
    <w:p w:rsidR="003917BB" w:rsidRPr="000E4EBD" w:rsidRDefault="000E4EBD">
      <w:pPr>
        <w:pStyle w:val="a3"/>
        <w:spacing w:line="276" w:lineRule="auto"/>
        <w:ind w:right="227"/>
        <w:rPr>
          <w:lang w:val="en-US"/>
        </w:rPr>
      </w:pPr>
      <w:r>
        <w:t>неличные</w:t>
      </w:r>
      <w:r w:rsidRPr="000E4EBD">
        <w:rPr>
          <w:lang w:val="en-US"/>
        </w:rPr>
        <w:t xml:space="preserve"> </w:t>
      </w:r>
      <w:r>
        <w:t>формы</w:t>
      </w:r>
      <w:r w:rsidRPr="000E4EBD">
        <w:rPr>
          <w:lang w:val="en-US"/>
        </w:rPr>
        <w:t xml:space="preserve"> </w:t>
      </w:r>
      <w:r>
        <w:t>глагола</w:t>
      </w:r>
      <w:r w:rsidRPr="000E4EBD">
        <w:rPr>
          <w:lang w:val="en-US"/>
        </w:rPr>
        <w:t xml:space="preserve"> – </w:t>
      </w:r>
      <w:r>
        <w:t>инфинитив</w:t>
      </w:r>
      <w:r w:rsidRPr="000E4EBD">
        <w:rPr>
          <w:lang w:val="en-US"/>
        </w:rPr>
        <w:t xml:space="preserve">, </w:t>
      </w:r>
      <w:r>
        <w:t>герундий</w:t>
      </w:r>
      <w:r w:rsidRPr="000E4EBD">
        <w:rPr>
          <w:lang w:val="en-US"/>
        </w:rPr>
        <w:t xml:space="preserve">, </w:t>
      </w:r>
      <w:r>
        <w:t>причастие</w:t>
      </w:r>
      <w:r w:rsidRPr="000E4EBD">
        <w:rPr>
          <w:lang w:val="en-US"/>
        </w:rPr>
        <w:t xml:space="preserve"> (Participle I</w:t>
      </w:r>
      <w:r w:rsidRPr="000E4EBD">
        <w:rPr>
          <w:spacing w:val="40"/>
          <w:lang w:val="en-US"/>
        </w:rPr>
        <w:t xml:space="preserve"> </w:t>
      </w:r>
      <w:r>
        <w:t>и</w:t>
      </w:r>
      <w:r w:rsidRPr="000E4EBD">
        <w:rPr>
          <w:lang w:val="en-US"/>
        </w:rPr>
        <w:t xml:space="preserve"> Participle II), </w:t>
      </w:r>
      <w:r>
        <w:t>причастия</w:t>
      </w:r>
      <w:r w:rsidRPr="000E4EBD">
        <w:rPr>
          <w:lang w:val="en-US"/>
        </w:rPr>
        <w:t xml:space="preserve"> </w:t>
      </w:r>
      <w:r>
        <w:t>в</w:t>
      </w:r>
      <w:r w:rsidRPr="000E4EBD">
        <w:rPr>
          <w:lang w:val="en-US"/>
        </w:rPr>
        <w:t xml:space="preserve"> </w:t>
      </w:r>
      <w:r>
        <w:t>функции</w:t>
      </w:r>
      <w:r w:rsidRPr="000E4EBD">
        <w:rPr>
          <w:lang w:val="en-US"/>
        </w:rPr>
        <w:t xml:space="preserve"> </w:t>
      </w:r>
      <w:r>
        <w:t>определения</w:t>
      </w:r>
      <w:r w:rsidRPr="000E4EBD">
        <w:rPr>
          <w:lang w:val="en-US"/>
        </w:rPr>
        <w:t xml:space="preserve"> (Participle I – a playing child, Participle II – a written text);</w:t>
      </w:r>
    </w:p>
    <w:p w:rsidR="003917BB" w:rsidRDefault="000E4EBD">
      <w:pPr>
        <w:pStyle w:val="a3"/>
        <w:ind w:left="614" w:firstLine="0"/>
      </w:pPr>
      <w:r>
        <w:t>определённый,</w:t>
      </w:r>
      <w:r>
        <w:rPr>
          <w:spacing w:val="-12"/>
        </w:rPr>
        <w:t xml:space="preserve"> </w:t>
      </w:r>
      <w:r>
        <w:t>неопределённый</w:t>
      </w:r>
      <w:r>
        <w:rPr>
          <w:spacing w:val="-8"/>
        </w:rPr>
        <w:t xml:space="preserve"> </w:t>
      </w:r>
      <w:r>
        <w:t>и</w:t>
      </w:r>
      <w:r>
        <w:rPr>
          <w:spacing w:val="-11"/>
        </w:rPr>
        <w:t xml:space="preserve"> </w:t>
      </w:r>
      <w:r>
        <w:t>нулевой</w:t>
      </w:r>
      <w:r>
        <w:rPr>
          <w:spacing w:val="-8"/>
        </w:rPr>
        <w:t xml:space="preserve"> </w:t>
      </w:r>
      <w:r>
        <w:rPr>
          <w:spacing w:val="-2"/>
        </w:rPr>
        <w:t>артикли;</w:t>
      </w:r>
    </w:p>
    <w:p w:rsidR="003917BB" w:rsidRDefault="000E4EBD">
      <w:pPr>
        <w:pStyle w:val="a3"/>
        <w:spacing w:before="43" w:line="276" w:lineRule="auto"/>
        <w:ind w:right="236"/>
      </w:pPr>
      <w:r>
        <w:t xml:space="preserve">имена существительные во множественном числе, образованных по правилу, и </w:t>
      </w:r>
      <w:r>
        <w:rPr>
          <w:spacing w:val="-2"/>
        </w:rPr>
        <w:t>исключения;</w:t>
      </w:r>
    </w:p>
    <w:p w:rsidR="003917BB" w:rsidRDefault="000E4EBD">
      <w:pPr>
        <w:pStyle w:val="a3"/>
        <w:spacing w:line="278" w:lineRule="auto"/>
        <w:ind w:right="234"/>
      </w:pPr>
      <w:r>
        <w:t>неисчисляемые имена существительные, имеющие форму только множественного числа;</w:t>
      </w:r>
    </w:p>
    <w:p w:rsidR="003917BB" w:rsidRDefault="000E4EBD">
      <w:pPr>
        <w:pStyle w:val="a3"/>
        <w:spacing w:line="317" w:lineRule="exact"/>
        <w:ind w:left="614" w:firstLine="0"/>
      </w:pPr>
      <w:r>
        <w:t>притяжательный</w:t>
      </w:r>
      <w:r>
        <w:rPr>
          <w:spacing w:val="-12"/>
        </w:rPr>
        <w:t xml:space="preserve"> </w:t>
      </w:r>
      <w:r>
        <w:t>падеж</w:t>
      </w:r>
      <w:r>
        <w:rPr>
          <w:spacing w:val="-10"/>
        </w:rPr>
        <w:t xml:space="preserve"> </w:t>
      </w:r>
      <w:r>
        <w:t>имён</w:t>
      </w:r>
      <w:r>
        <w:rPr>
          <w:spacing w:val="-6"/>
        </w:rPr>
        <w:t xml:space="preserve"> </w:t>
      </w:r>
      <w:r>
        <w:rPr>
          <w:spacing w:val="-2"/>
        </w:rPr>
        <w:t>существительных;</w:t>
      </w:r>
    </w:p>
    <w:p w:rsidR="003917BB" w:rsidRDefault="000E4EBD">
      <w:pPr>
        <w:pStyle w:val="a3"/>
        <w:tabs>
          <w:tab w:val="left" w:pos="1631"/>
          <w:tab w:val="left" w:pos="3837"/>
          <w:tab w:val="left" w:pos="4278"/>
          <w:tab w:val="left" w:pos="5524"/>
          <w:tab w:val="left" w:pos="5946"/>
          <w:tab w:val="left" w:pos="8174"/>
          <w:tab w:val="left" w:pos="10236"/>
        </w:tabs>
        <w:spacing w:before="46" w:line="278" w:lineRule="auto"/>
        <w:ind w:right="237"/>
        <w:jc w:val="left"/>
      </w:pPr>
      <w:r>
        <w:rPr>
          <w:spacing w:val="-2"/>
        </w:rPr>
        <w:t>имена</w:t>
      </w:r>
      <w:r>
        <w:tab/>
      </w:r>
      <w:r>
        <w:rPr>
          <w:spacing w:val="-2"/>
        </w:rPr>
        <w:t>прилагательные</w:t>
      </w:r>
      <w:r>
        <w:tab/>
      </w:r>
      <w:r>
        <w:rPr>
          <w:spacing w:val="-10"/>
        </w:rPr>
        <w:t>и</w:t>
      </w:r>
      <w:r>
        <w:tab/>
      </w:r>
      <w:r>
        <w:rPr>
          <w:spacing w:val="-2"/>
        </w:rPr>
        <w:t>наречия</w:t>
      </w:r>
      <w:r>
        <w:tab/>
      </w:r>
      <w:r>
        <w:rPr>
          <w:spacing w:val="-10"/>
        </w:rPr>
        <w:t>в</w:t>
      </w:r>
      <w:r>
        <w:tab/>
      </w:r>
      <w:proofErr w:type="gramStart"/>
      <w:r>
        <w:rPr>
          <w:spacing w:val="-2"/>
        </w:rPr>
        <w:t>положительной,</w:t>
      </w:r>
      <w:r>
        <w:tab/>
      </w:r>
      <w:proofErr w:type="gramEnd"/>
      <w:r>
        <w:rPr>
          <w:spacing w:val="-2"/>
        </w:rPr>
        <w:t>сравнительной</w:t>
      </w:r>
      <w:r>
        <w:tab/>
      </w:r>
      <w:r>
        <w:rPr>
          <w:spacing w:val="-10"/>
        </w:rPr>
        <w:t xml:space="preserve">и </w:t>
      </w:r>
      <w:r>
        <w:t>превосходной степенях, образованных по правилу, и исключения;</w:t>
      </w:r>
    </w:p>
    <w:p w:rsidR="003917BB" w:rsidRDefault="000E4EBD">
      <w:pPr>
        <w:pStyle w:val="a3"/>
        <w:spacing w:line="276" w:lineRule="auto"/>
        <w:jc w:val="left"/>
      </w:pPr>
      <w:r>
        <w:t>порядок</w:t>
      </w:r>
      <w:r>
        <w:rPr>
          <w:spacing w:val="40"/>
        </w:rPr>
        <w:t xml:space="preserve"> </w:t>
      </w:r>
      <w:r>
        <w:t>следования</w:t>
      </w:r>
      <w:r>
        <w:rPr>
          <w:spacing w:val="39"/>
        </w:rPr>
        <w:t xml:space="preserve"> </w:t>
      </w:r>
      <w:r>
        <w:t>нескольких</w:t>
      </w:r>
      <w:r>
        <w:rPr>
          <w:spacing w:val="40"/>
        </w:rPr>
        <w:t xml:space="preserve"> </w:t>
      </w:r>
      <w:r>
        <w:t>прилагательных</w:t>
      </w:r>
      <w:r>
        <w:rPr>
          <w:spacing w:val="40"/>
        </w:rPr>
        <w:t xml:space="preserve"> </w:t>
      </w:r>
      <w:r>
        <w:t>(мнение</w:t>
      </w:r>
      <w:r>
        <w:rPr>
          <w:spacing w:val="40"/>
        </w:rPr>
        <w:t xml:space="preserve"> </w:t>
      </w:r>
      <w:r>
        <w:t>–</w:t>
      </w:r>
      <w:r>
        <w:rPr>
          <w:spacing w:val="40"/>
        </w:rPr>
        <w:t xml:space="preserve"> </w:t>
      </w:r>
      <w:r>
        <w:t>размер</w:t>
      </w:r>
      <w:r>
        <w:rPr>
          <w:spacing w:val="40"/>
        </w:rPr>
        <w:t xml:space="preserve"> </w:t>
      </w:r>
      <w:r>
        <w:t>–</w:t>
      </w:r>
      <w:r>
        <w:rPr>
          <w:spacing w:val="40"/>
        </w:rPr>
        <w:t xml:space="preserve"> </w:t>
      </w:r>
      <w:r>
        <w:t>возраст</w:t>
      </w:r>
      <w:r>
        <w:rPr>
          <w:spacing w:val="38"/>
        </w:rPr>
        <w:t xml:space="preserve"> </w:t>
      </w:r>
      <w:r>
        <w:t>– цвет – происхождение);</w:t>
      </w:r>
    </w:p>
    <w:p w:rsidR="003917BB" w:rsidRDefault="000E4EBD">
      <w:pPr>
        <w:pStyle w:val="a3"/>
        <w:spacing w:line="276" w:lineRule="auto"/>
        <w:ind w:right="236"/>
        <w:jc w:val="left"/>
      </w:pPr>
      <w:r>
        <w:t>слова, выражающие количество (many/much, little/a little, few/a few, a lot of); личные</w:t>
      </w:r>
      <w:r>
        <w:rPr>
          <w:spacing w:val="40"/>
        </w:rPr>
        <w:t xml:space="preserve"> </w:t>
      </w:r>
      <w:r>
        <w:t>местоимения</w:t>
      </w:r>
      <w:r>
        <w:rPr>
          <w:spacing w:val="40"/>
        </w:rPr>
        <w:t xml:space="preserve"> </w:t>
      </w:r>
      <w:r>
        <w:t>в</w:t>
      </w:r>
      <w:r>
        <w:rPr>
          <w:spacing w:val="40"/>
        </w:rPr>
        <w:t xml:space="preserve"> </w:t>
      </w:r>
      <w:r>
        <w:t>именительном</w:t>
      </w:r>
      <w:r>
        <w:rPr>
          <w:spacing w:val="40"/>
        </w:rPr>
        <w:t xml:space="preserve"> </w:t>
      </w:r>
      <w:r>
        <w:t>и</w:t>
      </w:r>
      <w:r>
        <w:rPr>
          <w:spacing w:val="40"/>
        </w:rPr>
        <w:t xml:space="preserve"> </w:t>
      </w:r>
      <w:r>
        <w:t>объектном</w:t>
      </w:r>
      <w:r>
        <w:rPr>
          <w:spacing w:val="40"/>
        </w:rPr>
        <w:t xml:space="preserve"> </w:t>
      </w:r>
      <w:r>
        <w:t>падежах,</w:t>
      </w:r>
      <w:r>
        <w:rPr>
          <w:spacing w:val="40"/>
        </w:rPr>
        <w:t xml:space="preserve"> </w:t>
      </w:r>
      <w:r>
        <w:t>притяжательные местоимения</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w:t>
      </w:r>
      <w:r>
        <w:rPr>
          <w:spacing w:val="80"/>
        </w:rPr>
        <w:t xml:space="preserve"> </w:t>
      </w:r>
      <w:r>
        <w:t>абсолютной</w:t>
      </w:r>
      <w:r>
        <w:rPr>
          <w:spacing w:val="80"/>
        </w:rPr>
        <w:t xml:space="preserve"> </w:t>
      </w:r>
      <w:r>
        <w:t>форме),</w:t>
      </w:r>
      <w:r>
        <w:rPr>
          <w:spacing w:val="80"/>
        </w:rPr>
        <w:t xml:space="preserve"> </w:t>
      </w:r>
      <w:r>
        <w:t>возвратные,</w:t>
      </w:r>
      <w:r>
        <w:rPr>
          <w:spacing w:val="80"/>
        </w:rPr>
        <w:t xml:space="preserve"> </w:t>
      </w:r>
      <w:r>
        <w:t>указательные, вопросительные местоимения;</w:t>
      </w:r>
    </w:p>
    <w:p w:rsidR="003917BB" w:rsidRDefault="000E4EBD">
      <w:pPr>
        <w:pStyle w:val="a3"/>
        <w:spacing w:line="276" w:lineRule="auto"/>
        <w:jc w:val="left"/>
      </w:pPr>
      <w:r>
        <w:t>неопределённые</w:t>
      </w:r>
      <w:r>
        <w:rPr>
          <w:spacing w:val="40"/>
        </w:rPr>
        <w:t xml:space="preserve"> </w:t>
      </w:r>
      <w:r>
        <w:t>местоимения</w:t>
      </w:r>
      <w:r>
        <w:rPr>
          <w:spacing w:val="40"/>
        </w:rPr>
        <w:t xml:space="preserve"> </w:t>
      </w:r>
      <w:r>
        <w:t>и</w:t>
      </w:r>
      <w:r>
        <w:rPr>
          <w:spacing w:val="40"/>
        </w:rPr>
        <w:t xml:space="preserve"> </w:t>
      </w:r>
      <w:r>
        <w:t>их</w:t>
      </w:r>
      <w:r>
        <w:rPr>
          <w:spacing w:val="40"/>
        </w:rPr>
        <w:t xml:space="preserve"> </w:t>
      </w:r>
      <w:r>
        <w:t>производные,</w:t>
      </w:r>
      <w:r>
        <w:rPr>
          <w:spacing w:val="40"/>
        </w:rPr>
        <w:t xml:space="preserve"> </w:t>
      </w:r>
      <w:r>
        <w:t>отрицательные</w:t>
      </w:r>
      <w:r>
        <w:rPr>
          <w:spacing w:val="40"/>
        </w:rPr>
        <w:t xml:space="preserve"> </w:t>
      </w:r>
      <w:r>
        <w:t>местоимения none, no и производные последнего (nobody, nothing, и другие);</w:t>
      </w:r>
    </w:p>
    <w:p w:rsidR="003917BB" w:rsidRDefault="000E4EBD">
      <w:pPr>
        <w:pStyle w:val="a3"/>
        <w:spacing w:line="321" w:lineRule="exact"/>
        <w:ind w:left="614" w:firstLine="0"/>
        <w:jc w:val="left"/>
      </w:pPr>
      <w:r>
        <w:t>количественные</w:t>
      </w:r>
      <w:r>
        <w:rPr>
          <w:spacing w:val="-8"/>
        </w:rPr>
        <w:t xml:space="preserve"> </w:t>
      </w:r>
      <w:r>
        <w:t>и</w:t>
      </w:r>
      <w:r>
        <w:rPr>
          <w:spacing w:val="-5"/>
        </w:rPr>
        <w:t xml:space="preserve"> </w:t>
      </w:r>
      <w:r>
        <w:t>порядковые</w:t>
      </w:r>
      <w:r>
        <w:rPr>
          <w:spacing w:val="-4"/>
        </w:rPr>
        <w:t xml:space="preserve"> </w:t>
      </w:r>
      <w:r>
        <w:rPr>
          <w:spacing w:val="-2"/>
        </w:rPr>
        <w:t>числительные;</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предлоги места, времени, направления, предлоги, употребляемые с глаголами в страдательном залоге;</w:t>
      </w:r>
    </w:p>
    <w:p w:rsidR="003917BB" w:rsidRDefault="000E4EBD">
      <w:pPr>
        <w:pStyle w:val="a3"/>
        <w:spacing w:line="317" w:lineRule="exact"/>
        <w:ind w:left="614" w:firstLine="0"/>
      </w:pPr>
      <w:r>
        <w:t>владеть</w:t>
      </w:r>
      <w:r>
        <w:rPr>
          <w:spacing w:val="-11"/>
        </w:rPr>
        <w:t xml:space="preserve"> </w:t>
      </w:r>
      <w:r>
        <w:t>социокультурными</w:t>
      </w:r>
      <w:r>
        <w:rPr>
          <w:spacing w:val="-7"/>
        </w:rPr>
        <w:t xml:space="preserve"> </w:t>
      </w:r>
      <w:r>
        <w:t>знаниями</w:t>
      </w:r>
      <w:r>
        <w:rPr>
          <w:spacing w:val="-7"/>
        </w:rPr>
        <w:t xml:space="preserve"> </w:t>
      </w:r>
      <w:r>
        <w:t>и</w:t>
      </w:r>
      <w:r>
        <w:rPr>
          <w:spacing w:val="-10"/>
        </w:rPr>
        <w:t xml:space="preserve"> </w:t>
      </w:r>
      <w:r>
        <w:rPr>
          <w:spacing w:val="-2"/>
        </w:rPr>
        <w:t>умениями:</w:t>
      </w:r>
    </w:p>
    <w:p w:rsidR="003917BB" w:rsidRDefault="000E4EBD">
      <w:pPr>
        <w:pStyle w:val="a3"/>
        <w:spacing w:before="48" w:line="276" w:lineRule="auto"/>
        <w:ind w:right="222"/>
      </w:pPr>
      <w:r>
        <w:t>знать/понимать речевые различия в ситуациях официального и неофициального общения в рамках тематического содержания речи и использовать лексико- грамматические средства с учётом этих различий;</w:t>
      </w:r>
    </w:p>
    <w:p w:rsidR="003917BB" w:rsidRDefault="000E4EBD">
      <w:pPr>
        <w:pStyle w:val="a3"/>
        <w:spacing w:line="276" w:lineRule="auto"/>
        <w:ind w:right="235"/>
      </w:pPr>
      <w: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rsidR="003917BB" w:rsidRDefault="000E4EBD">
      <w:pPr>
        <w:pStyle w:val="a3"/>
        <w:spacing w:before="1" w:line="276" w:lineRule="auto"/>
        <w:ind w:right="236"/>
      </w:pPr>
      <w: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rsidR="003917BB" w:rsidRDefault="000E4EBD">
      <w:pPr>
        <w:pStyle w:val="a3"/>
        <w:spacing w:line="276" w:lineRule="auto"/>
        <w:ind w:right="236"/>
      </w:pPr>
      <w:r>
        <w:t>проявлять уважение к иной культуре, соблюдать нормы вежливости в межкультурном общении;</w:t>
      </w:r>
    </w:p>
    <w:p w:rsidR="003917BB" w:rsidRDefault="000E4EBD">
      <w:pPr>
        <w:pStyle w:val="a3"/>
        <w:spacing w:before="1" w:line="276" w:lineRule="auto"/>
        <w:ind w:right="228"/>
      </w:pPr>
      <w: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w:t>
      </w:r>
      <w:r>
        <w:rPr>
          <w:spacing w:val="40"/>
        </w:rPr>
        <w:t xml:space="preserve"> </w:t>
      </w:r>
      <w:r>
        <w:t>– языковую и контекстуальную догадку;</w:t>
      </w:r>
    </w:p>
    <w:p w:rsidR="003917BB" w:rsidRDefault="000E4EBD">
      <w:pPr>
        <w:pStyle w:val="a3"/>
        <w:spacing w:line="276" w:lineRule="auto"/>
        <w:ind w:right="233"/>
      </w:pPr>
      <w:r>
        <w:t>владеть метапредметными умениями, позволяющими совершенствовать</w:t>
      </w:r>
      <w:r>
        <w:rPr>
          <w:spacing w:val="40"/>
        </w:rPr>
        <w:t xml:space="preserve"> </w:t>
      </w:r>
      <w:r>
        <w:t>учебную деятельность по овладению иностранным языком;</w:t>
      </w:r>
    </w:p>
    <w:p w:rsidR="003917BB" w:rsidRDefault="000E4EBD">
      <w:pPr>
        <w:pStyle w:val="a3"/>
        <w:spacing w:before="1" w:line="276" w:lineRule="auto"/>
        <w:jc w:val="left"/>
      </w:pPr>
      <w:r>
        <w:t>сравнивать, классифицировать, систематизировать</w:t>
      </w:r>
      <w:r>
        <w:rPr>
          <w:spacing w:val="-1"/>
        </w:rPr>
        <w:t xml:space="preserve"> </w:t>
      </w:r>
      <w:r>
        <w:t>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 справочные системы в электронной форме;</w:t>
      </w:r>
    </w:p>
    <w:p w:rsidR="003917BB" w:rsidRDefault="000E4EBD">
      <w:pPr>
        <w:pStyle w:val="a3"/>
        <w:spacing w:line="276" w:lineRule="auto"/>
        <w:ind w:right="231"/>
      </w:pPr>
      <w:r>
        <w:t>участвовать</w:t>
      </w:r>
      <w:r>
        <w:rPr>
          <w:spacing w:val="-6"/>
        </w:rPr>
        <w:t xml:space="preserve"> </w:t>
      </w:r>
      <w:r>
        <w:t>в</w:t>
      </w:r>
      <w:r>
        <w:rPr>
          <w:spacing w:val="-6"/>
        </w:rPr>
        <w:t xml:space="preserve"> </w:t>
      </w:r>
      <w:r>
        <w:t>учебно-исследовательской,</w:t>
      </w:r>
      <w:r>
        <w:rPr>
          <w:spacing w:val="-4"/>
        </w:rPr>
        <w:t xml:space="preserve"> </w:t>
      </w:r>
      <w:r>
        <w:t>проектной</w:t>
      </w:r>
      <w:r>
        <w:rPr>
          <w:spacing w:val="-5"/>
        </w:rPr>
        <w:t xml:space="preserve"> </w:t>
      </w:r>
      <w:r>
        <w:t>деятельности</w:t>
      </w:r>
      <w:r>
        <w:rPr>
          <w:spacing w:val="-5"/>
        </w:rPr>
        <w:t xml:space="preserve"> </w:t>
      </w:r>
      <w:r>
        <w:t>предметного</w:t>
      </w:r>
      <w:r>
        <w:rPr>
          <w:spacing w:val="-5"/>
        </w:rPr>
        <w:t xml:space="preserve"> </w:t>
      </w:r>
      <w:r>
        <w:t>и межпредметного характера с использованием материалов на английском языке и применением информационно-коммуникационных технологий;</w:t>
      </w:r>
    </w:p>
    <w:p w:rsidR="003917BB" w:rsidRDefault="000E4EBD">
      <w:pPr>
        <w:pStyle w:val="a3"/>
        <w:spacing w:line="276" w:lineRule="auto"/>
        <w:ind w:right="236"/>
      </w:pPr>
      <w:r>
        <w:t>соблюдать правила информационной безопасности в ситуациях повседневной жизни и при работе в сети Интернет.</w:t>
      </w:r>
    </w:p>
    <w:p w:rsidR="003917BB" w:rsidRDefault="003917BB">
      <w:pPr>
        <w:pStyle w:val="a3"/>
        <w:spacing w:before="46"/>
        <w:ind w:left="0" w:firstLine="0"/>
        <w:jc w:val="left"/>
      </w:pPr>
    </w:p>
    <w:p w:rsidR="003917BB" w:rsidRDefault="000E4EBD">
      <w:pPr>
        <w:spacing w:before="1" w:line="278" w:lineRule="auto"/>
        <w:ind w:left="472" w:right="228" w:firstLine="142"/>
        <w:jc w:val="both"/>
        <w:rPr>
          <w:b/>
          <w:sz w:val="28"/>
        </w:rPr>
      </w:pPr>
      <w:r>
        <w:rPr>
          <w:sz w:val="28"/>
        </w:rPr>
        <w:t xml:space="preserve">Федеральная рабочая программа по учебному предмету </w:t>
      </w:r>
      <w:r>
        <w:rPr>
          <w:b/>
          <w:sz w:val="28"/>
        </w:rPr>
        <w:t>«Математика» (базовый уровень).</w:t>
      </w:r>
    </w:p>
    <w:p w:rsidR="003917BB" w:rsidRDefault="000E4EBD">
      <w:pPr>
        <w:pStyle w:val="a3"/>
        <w:spacing w:line="276" w:lineRule="auto"/>
        <w:ind w:right="230"/>
      </w:pPr>
      <w:r>
        <w:t>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w:t>
      </w:r>
      <w:r>
        <w:rPr>
          <w:spacing w:val="40"/>
        </w:rPr>
        <w:t xml:space="preserve"> </w:t>
      </w:r>
      <w:r>
        <w:t>пояснительную</w:t>
      </w:r>
      <w:r>
        <w:rPr>
          <w:spacing w:val="-6"/>
        </w:rPr>
        <w:t xml:space="preserve"> </w:t>
      </w:r>
      <w:r>
        <w:t>записку,</w:t>
      </w:r>
      <w:r>
        <w:rPr>
          <w:spacing w:val="-6"/>
        </w:rPr>
        <w:t xml:space="preserve"> </w:t>
      </w:r>
      <w:r>
        <w:t>содержание</w:t>
      </w:r>
      <w:r>
        <w:rPr>
          <w:spacing w:val="-5"/>
        </w:rPr>
        <w:t xml:space="preserve"> </w:t>
      </w:r>
      <w:r>
        <w:t>обучения,</w:t>
      </w:r>
      <w:r>
        <w:rPr>
          <w:spacing w:val="-5"/>
        </w:rPr>
        <w:t xml:space="preserve"> </w:t>
      </w:r>
      <w:r>
        <w:t>планируемые</w:t>
      </w:r>
      <w:r>
        <w:rPr>
          <w:spacing w:val="-5"/>
        </w:rPr>
        <w:t xml:space="preserve"> </w:t>
      </w:r>
      <w:r>
        <w:t>результаты</w:t>
      </w:r>
      <w:r>
        <w:rPr>
          <w:spacing w:val="-5"/>
        </w:rPr>
        <w:t xml:space="preserve"> </w:t>
      </w:r>
      <w:r>
        <w:t>освоения программы по математике.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3917BB" w:rsidRDefault="000E4EBD">
      <w:pPr>
        <w:pStyle w:val="a3"/>
        <w:spacing w:before="3" w:line="276" w:lineRule="auto"/>
        <w:ind w:right="233"/>
      </w:pPr>
      <w:r>
        <w:t>Содержание</w:t>
      </w:r>
      <w:r>
        <w:rPr>
          <w:spacing w:val="-8"/>
        </w:rPr>
        <w:t xml:space="preserve"> </w:t>
      </w:r>
      <w:r>
        <w:t>обучения</w:t>
      </w:r>
      <w:r>
        <w:rPr>
          <w:spacing w:val="-5"/>
        </w:rPr>
        <w:t xml:space="preserve"> </w:t>
      </w:r>
      <w:r>
        <w:t>раскрывает</w:t>
      </w:r>
      <w:r>
        <w:rPr>
          <w:spacing w:val="-6"/>
        </w:rPr>
        <w:t xml:space="preserve"> </w:t>
      </w:r>
      <w:r>
        <w:t>содержательные</w:t>
      </w:r>
      <w:r>
        <w:rPr>
          <w:spacing w:val="-5"/>
        </w:rPr>
        <w:t xml:space="preserve"> </w:t>
      </w:r>
      <w:r>
        <w:t>линии,</w:t>
      </w:r>
      <w:r>
        <w:rPr>
          <w:spacing w:val="-6"/>
        </w:rPr>
        <w:t xml:space="preserve"> </w:t>
      </w:r>
      <w:r>
        <w:t>которые</w:t>
      </w:r>
      <w:r>
        <w:rPr>
          <w:spacing w:val="-5"/>
        </w:rPr>
        <w:t xml:space="preserve"> </w:t>
      </w:r>
      <w:r>
        <w:t xml:space="preserve">предлагаются для обязательного изучения в каждом классе на уровне среднего общего </w:t>
      </w:r>
      <w:r>
        <w:rPr>
          <w:spacing w:val="-2"/>
        </w:rPr>
        <w:t>образования.</w:t>
      </w:r>
    </w:p>
    <w:p w:rsidR="003917BB" w:rsidRDefault="000E4EBD">
      <w:pPr>
        <w:pStyle w:val="a3"/>
        <w:spacing w:line="276" w:lineRule="auto"/>
        <w:ind w:right="235"/>
      </w:pPr>
      <w:r>
        <w:t>Планируемые результаты освоения программы по математике включают личностные, метапредметные результаты за весь период обучения</w:t>
      </w:r>
      <w:r>
        <w:rPr>
          <w:spacing w:val="40"/>
        </w:rPr>
        <w:t xml:space="preserve"> </w:t>
      </w:r>
      <w:r>
        <w:t>на уровне среднего общего образования, а также предметные достижения обучающегося за каждый год обучения.</w:t>
      </w:r>
    </w:p>
    <w:p w:rsidR="003917BB" w:rsidRDefault="003917BB">
      <w:pPr>
        <w:pStyle w:val="a3"/>
        <w:spacing w:before="48"/>
        <w:ind w:left="0" w:firstLine="0"/>
        <w:jc w:val="left"/>
      </w:pPr>
    </w:p>
    <w:p w:rsidR="003917BB" w:rsidRDefault="000E4EBD">
      <w:pPr>
        <w:pStyle w:val="a3"/>
        <w:ind w:left="614" w:firstLine="0"/>
      </w:pPr>
      <w:r>
        <w:t>Пояснительная</w:t>
      </w:r>
      <w:r>
        <w:rPr>
          <w:spacing w:val="-9"/>
        </w:rPr>
        <w:t xml:space="preserve"> </w:t>
      </w:r>
      <w:r>
        <w:rPr>
          <w:spacing w:val="-2"/>
        </w:rPr>
        <w:t>записка.</w:t>
      </w:r>
    </w:p>
    <w:p w:rsidR="003917BB" w:rsidRDefault="000E4EBD">
      <w:pPr>
        <w:pStyle w:val="a3"/>
        <w:spacing w:before="48" w:line="276" w:lineRule="auto"/>
        <w:ind w:right="232"/>
      </w:pPr>
      <w:r>
        <w:t>Программа по математике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w:t>
      </w:r>
      <w:r>
        <w:rPr>
          <w:spacing w:val="40"/>
        </w:rPr>
        <w:t xml:space="preserve"> </w:t>
      </w:r>
      <w:r>
        <w:t>и непрерывного образования, целостность общекультурного, личностного</w:t>
      </w:r>
      <w:r>
        <w:rPr>
          <w:spacing w:val="40"/>
        </w:rPr>
        <w:t xml:space="preserve"> </w:t>
      </w:r>
      <w:r>
        <w:t>и познавательного развития личности обучающихся.</w:t>
      </w:r>
    </w:p>
    <w:p w:rsidR="003917BB" w:rsidRDefault="000E4EBD">
      <w:pPr>
        <w:pStyle w:val="a3"/>
        <w:spacing w:line="276" w:lineRule="auto"/>
        <w:ind w:right="234" w:firstLine="281"/>
      </w:pPr>
      <w:r>
        <w:t>В программе по математике учтены идеи и положения концепции развития математического образования в Российской Федерации. В соответствии</w:t>
      </w:r>
      <w:r>
        <w:rPr>
          <w:spacing w:val="40"/>
        </w:rPr>
        <w:t xml:space="preserve"> </w:t>
      </w:r>
      <w:r>
        <w:t>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w:t>
      </w:r>
      <w:r>
        <w:rPr>
          <w:spacing w:val="40"/>
        </w:rPr>
        <w:t xml:space="preserve"> </w:t>
      </w:r>
      <w:r>
        <w:t>в обществе. Именно на решение этой задачи нацелена программа по математике базового уровня.</w:t>
      </w:r>
    </w:p>
    <w:p w:rsidR="003917BB" w:rsidRDefault="000E4EBD">
      <w:pPr>
        <w:pStyle w:val="a3"/>
        <w:spacing w:line="276" w:lineRule="auto"/>
        <w:ind w:right="235" w:firstLine="281"/>
      </w:pPr>
      <w:r>
        <w:t>Математика – опорный предмет для изучения смежных дисциплин, что делает базовую математическую подготовку необходимой.</w:t>
      </w:r>
    </w:p>
    <w:p w:rsidR="003917BB" w:rsidRDefault="000E4EBD">
      <w:pPr>
        <w:pStyle w:val="a3"/>
        <w:spacing w:before="2" w:line="276" w:lineRule="auto"/>
        <w:ind w:right="235" w:firstLine="281"/>
      </w:pPr>
      <w:r>
        <w:t>Практическая</w:t>
      </w:r>
      <w:r>
        <w:rPr>
          <w:spacing w:val="-2"/>
        </w:rPr>
        <w:t xml:space="preserve"> </w:t>
      </w:r>
      <w:r>
        <w:t>полезность</w:t>
      </w:r>
      <w:r>
        <w:rPr>
          <w:spacing w:val="-3"/>
        </w:rPr>
        <w:t xml:space="preserve"> </w:t>
      </w:r>
      <w:r>
        <w:t>математики</w:t>
      </w:r>
      <w:r>
        <w:rPr>
          <w:spacing w:val="-4"/>
        </w:rPr>
        <w:t xml:space="preserve"> </w:t>
      </w:r>
      <w:r>
        <w:t>обусловлена</w:t>
      </w:r>
      <w:r>
        <w:rPr>
          <w:spacing w:val="-2"/>
        </w:rPr>
        <w:t xml:space="preserve"> </w:t>
      </w:r>
      <w:r>
        <w:t>наличием</w:t>
      </w:r>
      <w:r>
        <w:rPr>
          <w:spacing w:val="-2"/>
        </w:rPr>
        <w:t xml:space="preserve"> </w:t>
      </w:r>
      <w:r>
        <w:t>пространственных форм, количественных отношений, экономических расчетов; необходимостью математических знаний в понимании принципов устройства</w:t>
      </w:r>
      <w:r>
        <w:rPr>
          <w:spacing w:val="40"/>
        </w:rPr>
        <w:t xml:space="preserve"> </w:t>
      </w:r>
      <w:r>
        <w:t xml:space="preserve">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читения информации, представленной в виде таблиц, диаграмм и </w:t>
      </w:r>
      <w:r>
        <w:rPr>
          <w:spacing w:val="-2"/>
        </w:rPr>
        <w:t>графиков.</w:t>
      </w:r>
    </w:p>
    <w:p w:rsidR="003917BB" w:rsidRDefault="000E4EBD">
      <w:pPr>
        <w:pStyle w:val="a3"/>
        <w:spacing w:line="276" w:lineRule="auto"/>
        <w:ind w:right="235" w:firstLine="281"/>
      </w:pPr>
      <w:r>
        <w:t>Применение математического стиля мышления, проявляющегося</w:t>
      </w:r>
      <w:r>
        <w:rPr>
          <w:spacing w:val="40"/>
        </w:rPr>
        <w:t xml:space="preserve"> </w:t>
      </w:r>
      <w:r>
        <w:t>в определённых умственных навыках, приёмах и методах мышления человека, процессах</w:t>
      </w:r>
      <w:r>
        <w:rPr>
          <w:spacing w:val="69"/>
        </w:rPr>
        <w:t xml:space="preserve"> </w:t>
      </w:r>
      <w:r>
        <w:t>обобщения</w:t>
      </w:r>
      <w:r>
        <w:rPr>
          <w:spacing w:val="72"/>
        </w:rPr>
        <w:t xml:space="preserve"> </w:t>
      </w:r>
      <w:r>
        <w:t>и</w:t>
      </w:r>
      <w:r>
        <w:rPr>
          <w:spacing w:val="71"/>
        </w:rPr>
        <w:t xml:space="preserve"> </w:t>
      </w:r>
      <w:r>
        <w:t>конкретизации,</w:t>
      </w:r>
      <w:r>
        <w:rPr>
          <w:spacing w:val="71"/>
        </w:rPr>
        <w:t xml:space="preserve"> </w:t>
      </w:r>
      <w:r>
        <w:t>анализа</w:t>
      </w:r>
      <w:r>
        <w:rPr>
          <w:spacing w:val="72"/>
        </w:rPr>
        <w:t xml:space="preserve"> </w:t>
      </w:r>
      <w:r>
        <w:t>и</w:t>
      </w:r>
      <w:r>
        <w:rPr>
          <w:spacing w:val="71"/>
        </w:rPr>
        <w:t xml:space="preserve"> </w:t>
      </w:r>
      <w:r>
        <w:t>синтеза,</w:t>
      </w:r>
      <w:r>
        <w:rPr>
          <w:spacing w:val="70"/>
        </w:rPr>
        <w:t xml:space="preserve"> </w:t>
      </w:r>
      <w:proofErr w:type="gramStart"/>
      <w:r>
        <w:t>классификации</w:t>
      </w:r>
      <w:r>
        <w:rPr>
          <w:spacing w:val="72"/>
        </w:rPr>
        <w:t xml:space="preserve">  </w:t>
      </w:r>
      <w:r>
        <w:rPr>
          <w:spacing w:val="-10"/>
        </w:rPr>
        <w:t>и</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систематизации,</w:t>
      </w:r>
      <w:r>
        <w:rPr>
          <w:spacing w:val="-2"/>
        </w:rPr>
        <w:t xml:space="preserve"> </w:t>
      </w:r>
      <w:r>
        <w:t>абстрагирования</w:t>
      </w:r>
      <w:r>
        <w:rPr>
          <w:spacing w:val="-1"/>
        </w:rPr>
        <w:t xml:space="preserve"> </w:t>
      </w:r>
      <w:r>
        <w:t>и</w:t>
      </w:r>
      <w:r>
        <w:rPr>
          <w:spacing w:val="-1"/>
        </w:rPr>
        <w:t xml:space="preserve"> </w:t>
      </w:r>
      <w:r>
        <w:t>аналогий</w:t>
      </w:r>
      <w:r>
        <w:rPr>
          <w:spacing w:val="-1"/>
        </w:rPr>
        <w:t xml:space="preserve"> </w:t>
      </w:r>
      <w:r>
        <w:t>как формировании</w:t>
      </w:r>
      <w:r>
        <w:rPr>
          <w:spacing w:val="-1"/>
        </w:rPr>
        <w:t xml:space="preserve"> </w:t>
      </w:r>
      <w:r>
        <w:t>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rsidR="003917BB" w:rsidRDefault="000E4EBD">
      <w:pPr>
        <w:pStyle w:val="a3"/>
        <w:spacing w:before="1" w:line="276" w:lineRule="auto"/>
        <w:ind w:right="233" w:firstLine="281"/>
      </w:pPr>
      <w: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rsidR="003917BB" w:rsidRDefault="000E4EBD">
      <w:pPr>
        <w:pStyle w:val="a3"/>
        <w:spacing w:before="3" w:line="276" w:lineRule="auto"/>
        <w:ind w:right="236" w:firstLine="281"/>
      </w:pPr>
      <w: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w:t>
      </w:r>
      <w:r>
        <w:rPr>
          <w:spacing w:val="40"/>
        </w:rPr>
        <w:t xml:space="preserve"> </w:t>
      </w:r>
      <w:r>
        <w:t>для решения научных и прикладных задач как необходимый компонент общей культуры.</w:t>
      </w:r>
    </w:p>
    <w:p w:rsidR="003917BB" w:rsidRDefault="000E4EBD">
      <w:pPr>
        <w:pStyle w:val="a3"/>
        <w:spacing w:line="276" w:lineRule="auto"/>
        <w:ind w:right="232" w:firstLine="350"/>
      </w:pPr>
      <w: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3917BB" w:rsidRDefault="003917BB">
      <w:pPr>
        <w:pStyle w:val="a3"/>
        <w:spacing w:before="47"/>
        <w:ind w:left="0" w:firstLine="0"/>
        <w:jc w:val="left"/>
      </w:pPr>
    </w:p>
    <w:p w:rsidR="003917BB" w:rsidRDefault="000E4EBD">
      <w:pPr>
        <w:pStyle w:val="a3"/>
        <w:tabs>
          <w:tab w:val="left" w:pos="9004"/>
        </w:tabs>
        <w:spacing w:before="1" w:line="276" w:lineRule="auto"/>
        <w:ind w:right="235" w:firstLine="281"/>
        <w:jc w:val="left"/>
      </w:pPr>
      <w:r>
        <w:t>Приоритетными</w:t>
      </w:r>
      <w:r>
        <w:rPr>
          <w:spacing w:val="40"/>
        </w:rPr>
        <w:t xml:space="preserve"> </w:t>
      </w:r>
      <w:r>
        <w:t>целями</w:t>
      </w:r>
      <w:r>
        <w:rPr>
          <w:spacing w:val="40"/>
        </w:rPr>
        <w:t xml:space="preserve"> </w:t>
      </w:r>
      <w:r>
        <w:t>обучения</w:t>
      </w:r>
      <w:r>
        <w:rPr>
          <w:spacing w:val="40"/>
        </w:rPr>
        <w:t xml:space="preserve"> </w:t>
      </w:r>
      <w:r>
        <w:t>математике</w:t>
      </w:r>
      <w:r>
        <w:rPr>
          <w:spacing w:val="40"/>
        </w:rPr>
        <w:t xml:space="preserve"> </w:t>
      </w:r>
      <w:r>
        <w:t>в</w:t>
      </w:r>
      <w:r>
        <w:rPr>
          <w:spacing w:val="40"/>
        </w:rPr>
        <w:t xml:space="preserve"> </w:t>
      </w:r>
      <w:r>
        <w:t>10–11</w:t>
      </w:r>
      <w:r>
        <w:rPr>
          <w:spacing w:val="40"/>
        </w:rPr>
        <w:t xml:space="preserve"> </w:t>
      </w:r>
      <w:r>
        <w:t>классах</w:t>
      </w:r>
      <w:r>
        <w:tab/>
        <w:t>на</w:t>
      </w:r>
      <w:r>
        <w:rPr>
          <w:spacing w:val="40"/>
        </w:rPr>
        <w:t xml:space="preserve"> </w:t>
      </w:r>
      <w:r>
        <w:t>базовом уровне являются:</w:t>
      </w:r>
    </w:p>
    <w:p w:rsidR="003917BB" w:rsidRDefault="000E4EBD">
      <w:pPr>
        <w:pStyle w:val="a3"/>
        <w:tabs>
          <w:tab w:val="left" w:pos="2110"/>
          <w:tab w:val="left" w:pos="2665"/>
          <w:tab w:val="left" w:pos="4024"/>
          <w:tab w:val="left" w:pos="4523"/>
          <w:tab w:val="left" w:pos="4556"/>
          <w:tab w:val="left" w:pos="6098"/>
          <w:tab w:val="left" w:pos="6759"/>
          <w:tab w:val="left" w:pos="7467"/>
          <w:tab w:val="left" w:pos="8051"/>
          <w:tab w:val="left" w:pos="8553"/>
          <w:tab w:val="left" w:pos="8947"/>
          <w:tab w:val="left" w:pos="9211"/>
        </w:tabs>
        <w:spacing w:line="276" w:lineRule="auto"/>
        <w:ind w:right="233"/>
        <w:jc w:val="left"/>
      </w:pPr>
      <w:r>
        <w:rPr>
          <w:spacing w:val="-2"/>
        </w:rPr>
        <w:t>формирование</w:t>
      </w:r>
      <w:r>
        <w:tab/>
      </w:r>
      <w:r>
        <w:rPr>
          <w:spacing w:val="-2"/>
        </w:rPr>
        <w:t>центральных</w:t>
      </w:r>
      <w:r>
        <w:tab/>
      </w:r>
      <w:r>
        <w:rPr>
          <w:spacing w:val="-2"/>
        </w:rPr>
        <w:t>математических</w:t>
      </w:r>
      <w:r>
        <w:tab/>
      </w:r>
      <w:r>
        <w:rPr>
          <w:spacing w:val="-2"/>
        </w:rPr>
        <w:t>понятий</w:t>
      </w:r>
      <w:proofErr w:type="gramStart"/>
      <w:r>
        <w:tab/>
      </w:r>
      <w:r>
        <w:rPr>
          <w:spacing w:val="-2"/>
        </w:rPr>
        <w:t>(</w:t>
      </w:r>
      <w:proofErr w:type="gramEnd"/>
      <w:r>
        <w:rPr>
          <w:spacing w:val="-2"/>
        </w:rPr>
        <w:t>число,</w:t>
      </w:r>
      <w:r>
        <w:tab/>
      </w:r>
      <w:r>
        <w:tab/>
      </w:r>
      <w:r>
        <w:rPr>
          <w:spacing w:val="-2"/>
        </w:rPr>
        <w:t xml:space="preserve">величина, </w:t>
      </w:r>
      <w:r>
        <w:t>геометрическая</w:t>
      </w:r>
      <w:r>
        <w:rPr>
          <w:spacing w:val="80"/>
        </w:rPr>
        <w:t xml:space="preserve"> </w:t>
      </w:r>
      <w:r>
        <w:t>фигура,</w:t>
      </w:r>
      <w:r>
        <w:rPr>
          <w:spacing w:val="80"/>
        </w:rPr>
        <w:t xml:space="preserve"> </w:t>
      </w:r>
      <w:r>
        <w:t>переменная,</w:t>
      </w:r>
      <w:r>
        <w:rPr>
          <w:spacing w:val="80"/>
        </w:rPr>
        <w:t xml:space="preserve"> </w:t>
      </w:r>
      <w:r>
        <w:t>вероятность,</w:t>
      </w:r>
      <w:r>
        <w:rPr>
          <w:spacing w:val="80"/>
        </w:rPr>
        <w:t xml:space="preserve"> </w:t>
      </w:r>
      <w:r>
        <w:t>функция),</w:t>
      </w:r>
      <w:r>
        <w:rPr>
          <w:spacing w:val="80"/>
        </w:rPr>
        <w:t xml:space="preserve"> </w:t>
      </w:r>
      <w:r>
        <w:t xml:space="preserve">обеспечивающих преемственность и перспективность математического образования обучающихся; </w:t>
      </w:r>
      <w:r>
        <w:rPr>
          <w:spacing w:val="-2"/>
        </w:rPr>
        <w:t>подведение</w:t>
      </w:r>
      <w:r>
        <w:tab/>
      </w:r>
      <w:r>
        <w:rPr>
          <w:spacing w:val="-2"/>
        </w:rPr>
        <w:t>обучающихся</w:t>
      </w:r>
      <w:r>
        <w:tab/>
      </w:r>
      <w:r>
        <w:rPr>
          <w:spacing w:val="-6"/>
        </w:rPr>
        <w:t>на</w:t>
      </w:r>
      <w:r>
        <w:tab/>
      </w:r>
      <w:r>
        <w:tab/>
      </w:r>
      <w:r>
        <w:rPr>
          <w:spacing w:val="-2"/>
        </w:rPr>
        <w:t>доступном</w:t>
      </w:r>
      <w:r>
        <w:tab/>
      </w:r>
      <w:r>
        <w:rPr>
          <w:spacing w:val="-4"/>
        </w:rPr>
        <w:t>для</w:t>
      </w:r>
      <w:r>
        <w:tab/>
      </w:r>
      <w:r>
        <w:rPr>
          <w:spacing w:val="-60"/>
        </w:rPr>
        <w:t xml:space="preserve"> </w:t>
      </w:r>
      <w:r>
        <w:t>них</w:t>
      </w:r>
      <w:r>
        <w:tab/>
      </w:r>
      <w:r>
        <w:rPr>
          <w:spacing w:val="-2"/>
        </w:rPr>
        <w:t>уровне</w:t>
      </w:r>
      <w:r>
        <w:tab/>
      </w:r>
      <w:r>
        <w:rPr>
          <w:spacing w:val="-10"/>
        </w:rPr>
        <w:t>к</w:t>
      </w:r>
      <w:r>
        <w:tab/>
      </w:r>
      <w:r>
        <w:rPr>
          <w:spacing w:val="-2"/>
        </w:rPr>
        <w:t xml:space="preserve">осознанию </w:t>
      </w:r>
      <w:r>
        <w:t>взаимосвязи математики и окружающего мира, понимание математики как части общей культуры человечества;</w:t>
      </w:r>
    </w:p>
    <w:p w:rsidR="003917BB" w:rsidRDefault="000E4EBD">
      <w:pPr>
        <w:pStyle w:val="a3"/>
        <w:spacing w:line="276" w:lineRule="auto"/>
        <w:ind w:right="234"/>
      </w:pPr>
      <w: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3917BB" w:rsidRDefault="000E4EBD">
      <w:pPr>
        <w:pStyle w:val="a3"/>
        <w:spacing w:line="276" w:lineRule="auto"/>
        <w:ind w:right="230"/>
      </w:pPr>
      <w:r>
        <w:t>формирование функциональной математической грамотности: умения распознавать математические аспекты в реальных жизненных ситуациях</w:t>
      </w:r>
      <w:r>
        <w:rPr>
          <w:spacing w:val="40"/>
        </w:rPr>
        <w:t xml:space="preserve"> </w:t>
      </w:r>
      <w:r>
        <w:t>и при изучении других учебных предметов, проявления зависимостей</w:t>
      </w:r>
      <w:r>
        <w:rPr>
          <w:spacing w:val="40"/>
        </w:rPr>
        <w:t xml:space="preserve"> </w:t>
      </w:r>
      <w:r>
        <w:t>и закономерностей, формулировать их на языке математики и создавать математические модели, применять освоенный математический аппарат</w:t>
      </w:r>
      <w:r>
        <w:rPr>
          <w:spacing w:val="40"/>
        </w:rPr>
        <w:t xml:space="preserve"> </w:t>
      </w:r>
      <w:r>
        <w:t>для решения практико-ориентированных задач, интерпретировать и оценивать полученные результаты.</w:t>
      </w:r>
    </w:p>
    <w:p w:rsidR="003917BB" w:rsidRDefault="000E4EBD">
      <w:pPr>
        <w:pStyle w:val="a3"/>
        <w:tabs>
          <w:tab w:val="left" w:pos="1615"/>
          <w:tab w:val="left" w:pos="2862"/>
          <w:tab w:val="left" w:pos="4480"/>
          <w:tab w:val="left" w:pos="6090"/>
          <w:tab w:val="left" w:pos="6423"/>
          <w:tab w:val="left" w:pos="7332"/>
          <w:tab w:val="left" w:pos="8447"/>
        </w:tabs>
        <w:spacing w:before="1"/>
        <w:ind w:left="0" w:right="231" w:firstLine="0"/>
        <w:jc w:val="right"/>
      </w:pPr>
      <w:r>
        <w:rPr>
          <w:spacing w:val="-2"/>
        </w:rPr>
        <w:t>Основными</w:t>
      </w:r>
      <w:r>
        <w:tab/>
      </w:r>
      <w:r>
        <w:rPr>
          <w:spacing w:val="-2"/>
        </w:rPr>
        <w:t>линиями</w:t>
      </w:r>
      <w:r>
        <w:tab/>
      </w:r>
      <w:r>
        <w:rPr>
          <w:spacing w:val="-2"/>
        </w:rPr>
        <w:t>содержания</w:t>
      </w:r>
      <w:r>
        <w:tab/>
      </w:r>
      <w:r>
        <w:rPr>
          <w:spacing w:val="-2"/>
        </w:rPr>
        <w:t>математики</w:t>
      </w:r>
      <w:r>
        <w:tab/>
      </w:r>
      <w:r>
        <w:rPr>
          <w:spacing w:val="-10"/>
        </w:rPr>
        <w:t>в</w:t>
      </w:r>
      <w:r>
        <w:tab/>
      </w:r>
      <w:r>
        <w:rPr>
          <w:spacing w:val="-2"/>
        </w:rPr>
        <w:t>10–11</w:t>
      </w:r>
      <w:r>
        <w:tab/>
      </w:r>
      <w:r>
        <w:rPr>
          <w:spacing w:val="-2"/>
        </w:rPr>
        <w:t>классах</w:t>
      </w:r>
      <w:r>
        <w:tab/>
      </w:r>
      <w:r>
        <w:rPr>
          <w:spacing w:val="-2"/>
        </w:rPr>
        <w:t>являются:</w:t>
      </w:r>
    </w:p>
    <w:p w:rsidR="003917BB" w:rsidRDefault="000E4EBD">
      <w:pPr>
        <w:pStyle w:val="a3"/>
        <w:spacing w:before="47"/>
        <w:ind w:left="0" w:right="236" w:firstLine="0"/>
        <w:jc w:val="right"/>
      </w:pPr>
      <w:r>
        <w:t>«Числа</w:t>
      </w:r>
      <w:r>
        <w:rPr>
          <w:spacing w:val="20"/>
        </w:rPr>
        <w:t xml:space="preserve"> </w:t>
      </w:r>
      <w:r>
        <w:t>и</w:t>
      </w:r>
      <w:r>
        <w:rPr>
          <w:spacing w:val="23"/>
        </w:rPr>
        <w:t xml:space="preserve"> </w:t>
      </w:r>
      <w:r>
        <w:t>вычисления»,</w:t>
      </w:r>
      <w:r>
        <w:rPr>
          <w:spacing w:val="21"/>
        </w:rPr>
        <w:t xml:space="preserve"> </w:t>
      </w:r>
      <w:r>
        <w:t>«Алгебра»</w:t>
      </w:r>
      <w:r>
        <w:rPr>
          <w:spacing w:val="23"/>
        </w:rPr>
        <w:t xml:space="preserve"> </w:t>
      </w:r>
      <w:r>
        <w:t>(«Алгебраические</w:t>
      </w:r>
      <w:r>
        <w:rPr>
          <w:spacing w:val="23"/>
        </w:rPr>
        <w:t xml:space="preserve"> </w:t>
      </w:r>
      <w:r>
        <w:t>выражения»,</w:t>
      </w:r>
      <w:r>
        <w:rPr>
          <w:spacing w:val="21"/>
        </w:rPr>
        <w:t xml:space="preserve"> </w:t>
      </w:r>
      <w:r>
        <w:t>«Уравнения</w:t>
      </w:r>
      <w:r>
        <w:rPr>
          <w:spacing w:val="21"/>
        </w:rPr>
        <w:t xml:space="preserve"> </w:t>
      </w:r>
      <w:r>
        <w:rPr>
          <w:spacing w:val="-10"/>
        </w:rPr>
        <w:t>и</w:t>
      </w:r>
    </w:p>
    <w:p w:rsidR="003917BB" w:rsidRDefault="003917BB">
      <w:pPr>
        <w:jc w:val="right"/>
        <w:sectPr w:rsidR="003917BB">
          <w:pgSz w:w="11910" w:h="16840"/>
          <w:pgMar w:top="1040" w:right="620" w:bottom="1140" w:left="660" w:header="0" w:footer="916" w:gutter="0"/>
          <w:cols w:space="720"/>
        </w:sectPr>
      </w:pPr>
    </w:p>
    <w:p w:rsidR="003917BB" w:rsidRDefault="000E4EBD">
      <w:pPr>
        <w:pStyle w:val="a3"/>
        <w:spacing w:before="74" w:line="278" w:lineRule="auto"/>
        <w:ind w:right="233" w:firstLine="0"/>
      </w:pPr>
      <w:r>
        <w:t>неравенства»), «Начала математического анализа», «Геометрия» («Геометрические</w:t>
      </w:r>
      <w:r>
        <w:rPr>
          <w:spacing w:val="-10"/>
        </w:rPr>
        <w:t xml:space="preserve"> </w:t>
      </w:r>
      <w:r>
        <w:t>фигуры</w:t>
      </w:r>
      <w:r>
        <w:rPr>
          <w:spacing w:val="-7"/>
        </w:rPr>
        <w:t xml:space="preserve"> </w:t>
      </w:r>
      <w:r>
        <w:t>и</w:t>
      </w:r>
      <w:r>
        <w:rPr>
          <w:spacing w:val="-8"/>
        </w:rPr>
        <w:t xml:space="preserve"> </w:t>
      </w:r>
      <w:r>
        <w:t>их</w:t>
      </w:r>
      <w:r>
        <w:rPr>
          <w:spacing w:val="-6"/>
        </w:rPr>
        <w:t xml:space="preserve"> </w:t>
      </w:r>
      <w:r>
        <w:t>свойства»,</w:t>
      </w:r>
      <w:r>
        <w:rPr>
          <w:spacing w:val="-9"/>
        </w:rPr>
        <w:t xml:space="preserve"> </w:t>
      </w:r>
      <w:r>
        <w:t>«Измерение</w:t>
      </w:r>
      <w:r>
        <w:rPr>
          <w:spacing w:val="-7"/>
        </w:rPr>
        <w:t xml:space="preserve"> </w:t>
      </w:r>
      <w:r>
        <w:t>геометрических</w:t>
      </w:r>
      <w:r>
        <w:rPr>
          <w:spacing w:val="-6"/>
        </w:rPr>
        <w:t xml:space="preserve"> </w:t>
      </w:r>
      <w:r>
        <w:rPr>
          <w:spacing w:val="-2"/>
        </w:rPr>
        <w:t>величин»),</w:t>
      </w:r>
    </w:p>
    <w:p w:rsidR="003917BB" w:rsidRDefault="000E4EBD">
      <w:pPr>
        <w:pStyle w:val="a3"/>
        <w:spacing w:line="276" w:lineRule="auto"/>
        <w:ind w:right="233" w:firstLine="0"/>
      </w:pPr>
      <w:r>
        <w:t>«Вероятность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w:t>
      </w:r>
      <w:r>
        <w:rPr>
          <w:spacing w:val="40"/>
        </w:rPr>
        <w:t xml:space="preserve"> </w:t>
      </w:r>
      <w:r>
        <w:t>а в тесном контакте и взаимодействии. Их объединяет логическая составляющая, традиционно присущая математике и пронизывающая все математические курсы</w:t>
      </w:r>
      <w:r>
        <w:rPr>
          <w:spacing w:val="40"/>
        </w:rPr>
        <w:t xml:space="preserve"> </w:t>
      </w:r>
      <w:r>
        <w:t>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w:t>
      </w:r>
      <w:r>
        <w:rPr>
          <w:spacing w:val="40"/>
        </w:rPr>
        <w:t xml:space="preserve"> </w:t>
      </w:r>
      <w:r>
        <w:t>а формирование логических умений распределяется по всем годам обучения</w:t>
      </w:r>
      <w:r>
        <w:rPr>
          <w:spacing w:val="40"/>
        </w:rPr>
        <w:t xml:space="preserve"> </w:t>
      </w:r>
      <w:r>
        <w:t>на уровне среднего общего образования.</w:t>
      </w:r>
    </w:p>
    <w:p w:rsidR="003917BB" w:rsidRDefault="000E4EBD">
      <w:pPr>
        <w:pStyle w:val="a3"/>
        <w:spacing w:line="276" w:lineRule="auto"/>
        <w:ind w:right="236" w:firstLine="281"/>
      </w:pPr>
      <w:r>
        <w:t>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w:t>
      </w:r>
      <w:r>
        <w:rPr>
          <w:spacing w:val="72"/>
          <w:w w:val="150"/>
        </w:rPr>
        <w:t xml:space="preserve"> </w:t>
      </w:r>
      <w:r>
        <w:t>учебного</w:t>
      </w:r>
      <w:r>
        <w:rPr>
          <w:spacing w:val="73"/>
          <w:w w:val="150"/>
        </w:rPr>
        <w:t xml:space="preserve"> </w:t>
      </w:r>
      <w:r>
        <w:t>предмета</w:t>
      </w:r>
      <w:r>
        <w:rPr>
          <w:spacing w:val="73"/>
          <w:w w:val="150"/>
        </w:rPr>
        <w:t xml:space="preserve"> </w:t>
      </w:r>
      <w:r>
        <w:t>«Математика»</w:t>
      </w:r>
      <w:r>
        <w:rPr>
          <w:spacing w:val="75"/>
          <w:w w:val="150"/>
        </w:rPr>
        <w:t xml:space="preserve"> </w:t>
      </w:r>
      <w:r>
        <w:t>в</w:t>
      </w:r>
      <w:r>
        <w:rPr>
          <w:spacing w:val="73"/>
          <w:w w:val="150"/>
        </w:rPr>
        <w:t xml:space="preserve"> </w:t>
      </w:r>
      <w:r>
        <w:t>рамках</w:t>
      </w:r>
      <w:r>
        <w:rPr>
          <w:spacing w:val="76"/>
          <w:w w:val="150"/>
        </w:rPr>
        <w:t xml:space="preserve"> </w:t>
      </w:r>
      <w:r>
        <w:t>трёх</w:t>
      </w:r>
      <w:r>
        <w:rPr>
          <w:spacing w:val="75"/>
          <w:w w:val="150"/>
        </w:rPr>
        <w:t xml:space="preserve"> </w:t>
      </w:r>
      <w:r>
        <w:t>учебных</w:t>
      </w:r>
      <w:r>
        <w:rPr>
          <w:spacing w:val="76"/>
          <w:w w:val="150"/>
        </w:rPr>
        <w:t xml:space="preserve"> </w:t>
      </w:r>
      <w:r>
        <w:rPr>
          <w:spacing w:val="-2"/>
        </w:rPr>
        <w:t>курсов:</w:t>
      </w:r>
    </w:p>
    <w:p w:rsidR="003917BB" w:rsidRDefault="000E4EBD">
      <w:pPr>
        <w:pStyle w:val="a3"/>
        <w:spacing w:line="276" w:lineRule="auto"/>
        <w:ind w:right="235" w:firstLine="0"/>
      </w:pPr>
      <w:r>
        <w:t>«Алгебра и начала математического анализа», «Геометрия», «Вероятность и статистика». Формирование логических умений осуществляется</w:t>
      </w:r>
      <w:r>
        <w:rPr>
          <w:spacing w:val="40"/>
        </w:rPr>
        <w:t xml:space="preserve"> </w:t>
      </w:r>
      <w:r>
        <w:t>на протяжении всех лет обучения на уровне среднего общего образования,</w:t>
      </w:r>
      <w:r>
        <w:rPr>
          <w:spacing w:val="40"/>
        </w:rPr>
        <w:t xml:space="preserve"> </w:t>
      </w:r>
      <w:r>
        <w:t>а элементы логики включаются в содержание всех названных выше учебных курсов.</w:t>
      </w:r>
    </w:p>
    <w:p w:rsidR="003917BB" w:rsidRDefault="000E4EBD">
      <w:pPr>
        <w:pStyle w:val="a3"/>
        <w:spacing w:line="276" w:lineRule="auto"/>
        <w:ind w:right="226" w:firstLine="281"/>
      </w:pPr>
      <w:r>
        <w:t>Общее число часов, рекомендованных для изучения математики –</w:t>
      </w:r>
      <w:r>
        <w:rPr>
          <w:spacing w:val="40"/>
        </w:rPr>
        <w:t xml:space="preserve"> </w:t>
      </w:r>
      <w:r>
        <w:t>340 часов: в 10 классе – 170 часов (5 часов в неделю), в 11 классе – 170 часов</w:t>
      </w:r>
      <w:r>
        <w:rPr>
          <w:spacing w:val="40"/>
        </w:rPr>
        <w:t xml:space="preserve"> </w:t>
      </w:r>
      <w:r>
        <w:t xml:space="preserve">(5 часов в </w:t>
      </w:r>
      <w:r>
        <w:rPr>
          <w:spacing w:val="-2"/>
        </w:rPr>
        <w:t>неделю).</w:t>
      </w:r>
    </w:p>
    <w:p w:rsidR="003917BB" w:rsidRDefault="003917BB">
      <w:pPr>
        <w:pStyle w:val="a3"/>
        <w:spacing w:before="45"/>
        <w:ind w:left="0" w:firstLine="0"/>
        <w:jc w:val="left"/>
      </w:pPr>
    </w:p>
    <w:p w:rsidR="003917BB" w:rsidRDefault="000E4EBD">
      <w:pPr>
        <w:pStyle w:val="a3"/>
        <w:spacing w:line="276" w:lineRule="auto"/>
        <w:ind w:right="237" w:firstLine="281"/>
      </w:pPr>
      <w:r>
        <w:t>Планируемые результаты освоения программы по математике базовый уровень на уровне среднего общего образования.</w:t>
      </w:r>
    </w:p>
    <w:p w:rsidR="003917BB" w:rsidRDefault="000E4EBD">
      <w:pPr>
        <w:pStyle w:val="a3"/>
        <w:spacing w:line="278" w:lineRule="auto"/>
        <w:ind w:right="235" w:firstLine="281"/>
      </w:pPr>
      <w: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3917BB" w:rsidRDefault="000E4EBD">
      <w:pPr>
        <w:pStyle w:val="a4"/>
        <w:numPr>
          <w:ilvl w:val="0"/>
          <w:numId w:val="171"/>
        </w:numPr>
        <w:tabs>
          <w:tab w:val="left" w:pos="917"/>
        </w:tabs>
        <w:spacing w:line="317" w:lineRule="exact"/>
        <w:ind w:left="917"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47" w:line="276" w:lineRule="auto"/>
        <w:ind w:right="234"/>
      </w:pPr>
      <w:r>
        <w:t>сформированность гражданской позиции обучающегося как активного</w:t>
      </w:r>
      <w:r>
        <w:rPr>
          <w:spacing w:val="40"/>
        </w:rPr>
        <w:t xml:space="preserve"> </w:t>
      </w:r>
      <w:r>
        <w:t>и ответственного члена российского общества, представление о математических основах</w:t>
      </w:r>
      <w:r>
        <w:rPr>
          <w:spacing w:val="-5"/>
        </w:rPr>
        <w:t xml:space="preserve"> </w:t>
      </w:r>
      <w:r>
        <w:t>функционирования</w:t>
      </w:r>
      <w:r>
        <w:rPr>
          <w:spacing w:val="-6"/>
        </w:rPr>
        <w:t xml:space="preserve"> </w:t>
      </w:r>
      <w:r>
        <w:t>различных</w:t>
      </w:r>
      <w:r>
        <w:rPr>
          <w:spacing w:val="-5"/>
        </w:rPr>
        <w:t xml:space="preserve"> </w:t>
      </w:r>
      <w:r>
        <w:t>структур,</w:t>
      </w:r>
      <w:r>
        <w:rPr>
          <w:spacing w:val="-6"/>
        </w:rPr>
        <w:t xml:space="preserve"> </w:t>
      </w:r>
      <w:r>
        <w:t>явлений,</w:t>
      </w:r>
      <w:r>
        <w:rPr>
          <w:spacing w:val="-9"/>
        </w:rPr>
        <w:t xml:space="preserve"> </w:t>
      </w:r>
      <w:r>
        <w:t>процедур</w:t>
      </w:r>
      <w:r>
        <w:rPr>
          <w:spacing w:val="-5"/>
        </w:rPr>
        <w:t xml:space="preserve"> </w:t>
      </w:r>
      <w:r>
        <w:t>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3917BB" w:rsidRDefault="000E4EBD">
      <w:pPr>
        <w:pStyle w:val="a4"/>
        <w:numPr>
          <w:ilvl w:val="0"/>
          <w:numId w:val="171"/>
        </w:numPr>
        <w:tabs>
          <w:tab w:val="left" w:pos="917"/>
        </w:tabs>
        <w:spacing w:before="1"/>
        <w:ind w:left="917"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8" w:line="276" w:lineRule="auto"/>
        <w:ind w:right="234"/>
      </w:pPr>
      <w:r>
        <w:t>сформированность российской гражданской идентичности, уважения</w:t>
      </w:r>
      <w:r>
        <w:rPr>
          <w:spacing w:val="40"/>
        </w:rPr>
        <w:t xml:space="preserve"> </w:t>
      </w:r>
      <w:r>
        <w:t>к прошлому и настоящему российской математики, ценностное отношение</w:t>
      </w:r>
      <w:r>
        <w:rPr>
          <w:spacing w:val="40"/>
        </w:rPr>
        <w:t xml:space="preserve"> </w:t>
      </w:r>
      <w:r>
        <w:t>к достижениям российских математиков и российской математической школы, использование</w:t>
      </w:r>
      <w:r>
        <w:rPr>
          <w:spacing w:val="-4"/>
        </w:rPr>
        <w:t xml:space="preserve"> </w:t>
      </w:r>
      <w:r>
        <w:t>этих</w:t>
      </w:r>
      <w:r>
        <w:rPr>
          <w:spacing w:val="-3"/>
        </w:rPr>
        <w:t xml:space="preserve"> </w:t>
      </w:r>
      <w:r>
        <w:t>достижений</w:t>
      </w:r>
      <w:r>
        <w:rPr>
          <w:spacing w:val="-4"/>
        </w:rPr>
        <w:t xml:space="preserve"> </w:t>
      </w:r>
      <w:r>
        <w:t>в</w:t>
      </w:r>
      <w:r>
        <w:rPr>
          <w:spacing w:val="-9"/>
        </w:rPr>
        <w:t xml:space="preserve"> </w:t>
      </w:r>
      <w:r>
        <w:t>других</w:t>
      </w:r>
      <w:r>
        <w:rPr>
          <w:spacing w:val="-3"/>
        </w:rPr>
        <w:t xml:space="preserve"> </w:t>
      </w:r>
      <w:r>
        <w:t>науках,</w:t>
      </w:r>
      <w:r>
        <w:rPr>
          <w:spacing w:val="-5"/>
        </w:rPr>
        <w:t xml:space="preserve"> </w:t>
      </w:r>
      <w:r>
        <w:t>технологиях,</w:t>
      </w:r>
      <w:r>
        <w:rPr>
          <w:spacing w:val="-5"/>
        </w:rPr>
        <w:t xml:space="preserve"> </w:t>
      </w:r>
      <w:r>
        <w:t>сферах</w:t>
      </w:r>
      <w:r>
        <w:rPr>
          <w:spacing w:val="-3"/>
        </w:rPr>
        <w:t xml:space="preserve"> </w:t>
      </w:r>
      <w:r>
        <w:t>экономики;</w:t>
      </w:r>
    </w:p>
    <w:p w:rsidR="003917BB" w:rsidRDefault="000E4EBD">
      <w:pPr>
        <w:pStyle w:val="a4"/>
        <w:numPr>
          <w:ilvl w:val="0"/>
          <w:numId w:val="171"/>
        </w:numPr>
        <w:tabs>
          <w:tab w:val="left" w:pos="917"/>
        </w:tabs>
        <w:ind w:left="917"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3917BB" w:rsidRDefault="000E4EBD">
      <w:pPr>
        <w:pStyle w:val="a4"/>
        <w:numPr>
          <w:ilvl w:val="0"/>
          <w:numId w:val="171"/>
        </w:numPr>
        <w:tabs>
          <w:tab w:val="left" w:pos="917"/>
        </w:tabs>
        <w:spacing w:before="3"/>
        <w:ind w:left="917"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7" w:line="276" w:lineRule="auto"/>
        <w:ind w:right="233"/>
      </w:pPr>
      <w:r>
        <w:t>эстетическое отношение к миру, включая эстетику математических закономерностей, объектов, задач, решений, рассуждений, восприимчивость</w:t>
      </w:r>
      <w:r>
        <w:rPr>
          <w:spacing w:val="40"/>
        </w:rPr>
        <w:t xml:space="preserve"> </w:t>
      </w:r>
      <w:r>
        <w:t>к математическим аспектам различных видов искусства;</w:t>
      </w:r>
    </w:p>
    <w:p w:rsidR="003917BB" w:rsidRDefault="000E4EBD">
      <w:pPr>
        <w:pStyle w:val="a4"/>
        <w:numPr>
          <w:ilvl w:val="0"/>
          <w:numId w:val="171"/>
        </w:numPr>
        <w:tabs>
          <w:tab w:val="left" w:pos="917"/>
        </w:tabs>
        <w:spacing w:before="1"/>
        <w:ind w:left="917" w:hanging="303"/>
        <w:jc w:val="both"/>
        <w:rPr>
          <w:sz w:val="28"/>
        </w:rPr>
      </w:pPr>
      <w:r>
        <w:rPr>
          <w:sz w:val="28"/>
        </w:rPr>
        <w:t>физического</w:t>
      </w:r>
      <w:r>
        <w:rPr>
          <w:spacing w:val="-8"/>
          <w:sz w:val="28"/>
        </w:rPr>
        <w:t xml:space="preserve"> </w:t>
      </w:r>
      <w:r>
        <w:rPr>
          <w:spacing w:val="-2"/>
          <w:sz w:val="28"/>
        </w:rPr>
        <w:t>воспитания:</w:t>
      </w:r>
    </w:p>
    <w:p w:rsidR="003917BB" w:rsidRDefault="000E4EBD">
      <w:pPr>
        <w:pStyle w:val="a3"/>
        <w:spacing w:before="47" w:line="276" w:lineRule="auto"/>
        <w:ind w:right="234"/>
      </w:pPr>
      <w: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3917BB" w:rsidRDefault="000E4EBD">
      <w:pPr>
        <w:pStyle w:val="a4"/>
        <w:numPr>
          <w:ilvl w:val="0"/>
          <w:numId w:val="171"/>
        </w:numPr>
        <w:tabs>
          <w:tab w:val="left" w:pos="917"/>
        </w:tabs>
        <w:spacing w:line="322" w:lineRule="exact"/>
        <w:ind w:left="917" w:hanging="303"/>
        <w:jc w:val="both"/>
        <w:rPr>
          <w:sz w:val="28"/>
        </w:rPr>
      </w:pPr>
      <w:r>
        <w:rPr>
          <w:sz w:val="28"/>
        </w:rPr>
        <w:t>трудового</w:t>
      </w:r>
      <w:r>
        <w:rPr>
          <w:spacing w:val="-9"/>
          <w:sz w:val="28"/>
        </w:rPr>
        <w:t xml:space="preserve"> </w:t>
      </w:r>
      <w:r>
        <w:rPr>
          <w:spacing w:val="-2"/>
          <w:sz w:val="28"/>
        </w:rPr>
        <w:t>воспитания:</w:t>
      </w:r>
    </w:p>
    <w:p w:rsidR="003917BB" w:rsidRDefault="000E4EBD">
      <w:pPr>
        <w:pStyle w:val="a3"/>
        <w:spacing w:before="50" w:line="276" w:lineRule="auto"/>
        <w:ind w:right="235"/>
      </w:pPr>
      <w:r>
        <w:t>готовность к труду, осознание ценности трудолюбия, интерес</w:t>
      </w:r>
      <w:r>
        <w:rPr>
          <w:spacing w:val="40"/>
        </w:rPr>
        <w:t xml:space="preserve"> </w:t>
      </w:r>
      <w:r>
        <w:t>к различным сферам профессиональной деятельности, связанным с математикой</w:t>
      </w:r>
      <w:r>
        <w:rPr>
          <w:spacing w:val="40"/>
        </w:rPr>
        <w:t xml:space="preserve"> </w:t>
      </w:r>
      <w:r>
        <w:t>и её приложениями, умение совершать осознанный выбор будущей профессии</w:t>
      </w:r>
      <w:r>
        <w:rPr>
          <w:spacing w:val="40"/>
        </w:rPr>
        <w:t xml:space="preserve"> </w:t>
      </w:r>
      <w:r>
        <w:t>и реализовывать собственные жизненные планы, готовность и способность</w:t>
      </w:r>
      <w:r>
        <w:rPr>
          <w:spacing w:val="40"/>
        </w:rPr>
        <w:t xml:space="preserve"> </w:t>
      </w:r>
      <w:r>
        <w:t xml:space="preserve">к математическому образованию и самообразованию на протяжении всей жизни, готовность к активному участию в решении практических задач математической </w:t>
      </w:r>
      <w:r>
        <w:rPr>
          <w:spacing w:val="-2"/>
        </w:rPr>
        <w:t>направленности;</w:t>
      </w:r>
    </w:p>
    <w:p w:rsidR="003917BB" w:rsidRDefault="000E4EBD">
      <w:pPr>
        <w:pStyle w:val="a4"/>
        <w:numPr>
          <w:ilvl w:val="0"/>
          <w:numId w:val="171"/>
        </w:numPr>
        <w:tabs>
          <w:tab w:val="left" w:pos="917"/>
        </w:tabs>
        <w:spacing w:before="1"/>
        <w:ind w:left="917"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8" w:line="276" w:lineRule="auto"/>
        <w:ind w:right="225"/>
      </w:pPr>
      <w:r>
        <w:t>сформированность экологической культуры, понимание 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3917BB" w:rsidRDefault="000E4EBD">
      <w:pPr>
        <w:pStyle w:val="a4"/>
        <w:numPr>
          <w:ilvl w:val="0"/>
          <w:numId w:val="171"/>
        </w:numPr>
        <w:tabs>
          <w:tab w:val="left" w:pos="917"/>
        </w:tabs>
        <w:spacing w:before="1"/>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8" w:line="276" w:lineRule="auto"/>
        <w:ind w:right="234"/>
      </w:pPr>
      <w:r>
        <w:t>сформированность мировоззрения, соответствующего современному уровню развития науки и общественной практики, понимание математической науки</w:t>
      </w:r>
      <w:r>
        <w:rPr>
          <w:spacing w:val="40"/>
        </w:rPr>
        <w:t xml:space="preserve"> </w:t>
      </w:r>
      <w:r>
        <w:t>как сферы человеческой деятельности, этапов её развития и значимости</w:t>
      </w:r>
      <w:r>
        <w:rPr>
          <w:spacing w:val="40"/>
        </w:rPr>
        <w:t xml:space="preserve"> </w:t>
      </w:r>
      <w:r>
        <w:t>для развития цивилизации, овладение языком математики и математической культурой как средством познания мира, готовность осуществлять проектную</w:t>
      </w:r>
      <w:r>
        <w:rPr>
          <w:spacing w:val="40"/>
        </w:rPr>
        <w:t xml:space="preserve"> </w:t>
      </w:r>
      <w:r>
        <w:t>и исследовательскую деятельность индивидуально и в группе.</w:t>
      </w:r>
    </w:p>
    <w:p w:rsidR="003917BB" w:rsidRDefault="003917BB">
      <w:pPr>
        <w:pStyle w:val="a3"/>
        <w:spacing w:before="48"/>
        <w:ind w:left="0" w:firstLine="0"/>
        <w:jc w:val="left"/>
      </w:pPr>
    </w:p>
    <w:p w:rsidR="003917BB" w:rsidRDefault="000E4EBD">
      <w:pPr>
        <w:pStyle w:val="a3"/>
        <w:spacing w:line="276" w:lineRule="auto"/>
        <w:ind w:right="235" w:firstLine="281"/>
      </w:pPr>
      <w:r>
        <w:t>В результате изучения математики на уровне среднего общего образования у обучающегося</w:t>
      </w:r>
      <w:r>
        <w:rPr>
          <w:spacing w:val="75"/>
          <w:w w:val="150"/>
        </w:rPr>
        <w:t xml:space="preserve"> </w:t>
      </w:r>
      <w:r>
        <w:t>будут</w:t>
      </w:r>
      <w:r>
        <w:rPr>
          <w:spacing w:val="79"/>
          <w:w w:val="150"/>
        </w:rPr>
        <w:t xml:space="preserve"> </w:t>
      </w:r>
      <w:r>
        <w:t>сформированы</w:t>
      </w:r>
      <w:r>
        <w:rPr>
          <w:spacing w:val="78"/>
          <w:w w:val="150"/>
        </w:rPr>
        <w:t xml:space="preserve"> </w:t>
      </w:r>
      <w:r>
        <w:t>познавательные</w:t>
      </w:r>
      <w:r>
        <w:rPr>
          <w:spacing w:val="77"/>
          <w:w w:val="150"/>
        </w:rPr>
        <w:t xml:space="preserve"> </w:t>
      </w:r>
      <w:r>
        <w:t>универсальные</w:t>
      </w:r>
      <w:r>
        <w:rPr>
          <w:spacing w:val="80"/>
          <w:w w:val="150"/>
        </w:rPr>
        <w:t xml:space="preserve"> </w:t>
      </w:r>
      <w:r>
        <w:rPr>
          <w:spacing w:val="-2"/>
        </w:rPr>
        <w:t>учебные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0"/>
      </w:pPr>
      <w:r>
        <w:t>действия, коммуникативные универсальные учебные действия, регулятивные универсальные учебные действия, совместная деятельность.</w:t>
      </w:r>
    </w:p>
    <w:p w:rsidR="003917BB" w:rsidRDefault="000E4EBD">
      <w:pPr>
        <w:pStyle w:val="a3"/>
        <w:spacing w:line="276" w:lineRule="auto"/>
        <w:ind w:right="232" w:firstLine="281"/>
      </w:pPr>
      <w:r>
        <w:t>У обучающегося будут сформированы следующие базовые логические</w:t>
      </w:r>
      <w:r>
        <w:rPr>
          <w:spacing w:val="40"/>
        </w:rPr>
        <w:t xml:space="preserve"> </w:t>
      </w:r>
      <w:r>
        <w:t>действия как часть познавательных универсальных учебных действий:</w:t>
      </w:r>
    </w:p>
    <w:p w:rsidR="003917BB" w:rsidRDefault="000E4EBD">
      <w:pPr>
        <w:pStyle w:val="a3"/>
        <w:spacing w:line="276" w:lineRule="auto"/>
        <w:ind w:right="235"/>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w:t>
      </w:r>
      <w:r>
        <w:rPr>
          <w:spacing w:val="40"/>
        </w:rPr>
        <w:t xml:space="preserve"> </w:t>
      </w:r>
      <w:r>
        <w:t>для обобщения и сравнения, критерии проводимого анализа;</w:t>
      </w:r>
    </w:p>
    <w:p w:rsidR="003917BB" w:rsidRDefault="000E4EBD">
      <w:pPr>
        <w:pStyle w:val="a3"/>
        <w:spacing w:line="276" w:lineRule="auto"/>
        <w:ind w:right="238"/>
      </w:pPr>
      <w:r>
        <w:t>воспринимать, формулировать и преобразовывать суждения: утвердительные и отрицательные, единичные, частные и общие, условные;</w:t>
      </w:r>
    </w:p>
    <w:p w:rsidR="003917BB" w:rsidRDefault="000E4EBD">
      <w:pPr>
        <w:pStyle w:val="a3"/>
        <w:spacing w:line="276" w:lineRule="auto"/>
        <w:ind w:right="231"/>
      </w:pPr>
      <w:r>
        <w:t>выявлять математические закономерности, взаимосвязи и противоречия</w:t>
      </w:r>
      <w:r>
        <w:rPr>
          <w:spacing w:val="40"/>
        </w:rPr>
        <w:t xml:space="preserve"> </w:t>
      </w:r>
      <w:r>
        <w:t>в фактах, данных, наблюдениях и утверждениях, предлагать критерии</w:t>
      </w:r>
      <w:r>
        <w:rPr>
          <w:spacing w:val="40"/>
        </w:rPr>
        <w:t xml:space="preserve"> </w:t>
      </w:r>
      <w:r>
        <w:t>для выявления закономерностей и противоречий;</w:t>
      </w:r>
    </w:p>
    <w:p w:rsidR="003917BB" w:rsidRDefault="000E4EBD">
      <w:pPr>
        <w:pStyle w:val="a3"/>
        <w:spacing w:line="276" w:lineRule="auto"/>
        <w:ind w:right="235"/>
      </w:pPr>
      <w:r>
        <w:t>делать выводы с использованием законов логики, дедуктивных и индуктивных умозаключений, умозаключений по аналогии;</w:t>
      </w:r>
    </w:p>
    <w:p w:rsidR="003917BB" w:rsidRDefault="000E4EBD">
      <w:pPr>
        <w:pStyle w:val="a3"/>
        <w:spacing w:line="276" w:lineRule="auto"/>
        <w:ind w:right="233"/>
      </w:pPr>
      <w:r>
        <w:t>проводить самостоятельно доказательства математических утверждений</w:t>
      </w:r>
      <w:r>
        <w:rPr>
          <w:spacing w:val="80"/>
        </w:rPr>
        <w:t xml:space="preserve"> </w:t>
      </w:r>
      <w:r>
        <w:t>(прямые и от противного), выстраивать аргументацию, приводить примеры</w:t>
      </w:r>
      <w:r>
        <w:rPr>
          <w:spacing w:val="40"/>
        </w:rPr>
        <w:t xml:space="preserve"> </w:t>
      </w:r>
      <w:r>
        <w:t>и контрпримеры, обосновывать собственные суждения и выводы;</w:t>
      </w:r>
    </w:p>
    <w:p w:rsidR="003917BB" w:rsidRDefault="000E4EBD">
      <w:pPr>
        <w:pStyle w:val="a3"/>
        <w:spacing w:line="276" w:lineRule="auto"/>
        <w:ind w:right="232"/>
      </w:pPr>
      <w:r>
        <w:t xml:space="preserve">выбирать способ решения учебной задачи (сравнивать несколько вариантов решения, выбирать наиболее подходящий с учётом самостоятельно выделенных </w:t>
      </w:r>
      <w:r>
        <w:rPr>
          <w:spacing w:val="-2"/>
        </w:rPr>
        <w:t>критериев).</w:t>
      </w:r>
    </w:p>
    <w:p w:rsidR="003917BB" w:rsidRDefault="000E4EBD">
      <w:pPr>
        <w:pStyle w:val="a3"/>
        <w:spacing w:line="276" w:lineRule="auto"/>
        <w:ind w:right="231"/>
      </w:pPr>
      <w:r>
        <w:t>111.6.2.2.</w:t>
      </w:r>
      <w:r>
        <w:rPr>
          <w:spacing w:val="-3"/>
        </w:rPr>
        <w:t xml:space="preserve"> </w:t>
      </w:r>
      <w: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rPr>
        <w:t>действий:</w:t>
      </w:r>
    </w:p>
    <w:p w:rsidR="003917BB" w:rsidRDefault="000E4EBD">
      <w:pPr>
        <w:pStyle w:val="a3"/>
        <w:spacing w:line="276" w:lineRule="auto"/>
        <w:ind w:right="233"/>
      </w:pPr>
      <w: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w:t>
      </w:r>
      <w:r>
        <w:rPr>
          <w:spacing w:val="-2"/>
        </w:rPr>
        <w:t>мнение;</w:t>
      </w:r>
    </w:p>
    <w:p w:rsidR="003917BB" w:rsidRDefault="000E4EBD">
      <w:pPr>
        <w:pStyle w:val="a3"/>
        <w:tabs>
          <w:tab w:val="left" w:pos="2450"/>
          <w:tab w:val="left" w:pos="2671"/>
          <w:tab w:val="left" w:pos="4354"/>
          <w:tab w:val="left" w:pos="4839"/>
          <w:tab w:val="left" w:pos="6487"/>
          <w:tab w:val="left" w:pos="6667"/>
          <w:tab w:val="left" w:pos="6952"/>
          <w:tab w:val="left" w:pos="7942"/>
          <w:tab w:val="left" w:pos="8190"/>
          <w:tab w:val="left" w:pos="8793"/>
          <w:tab w:val="left" w:pos="9239"/>
          <w:tab w:val="left" w:pos="10097"/>
        </w:tabs>
        <w:spacing w:line="276" w:lineRule="auto"/>
        <w:ind w:right="235"/>
        <w:jc w:val="left"/>
      </w:pPr>
      <w:r>
        <w:t>проводить</w:t>
      </w:r>
      <w:r>
        <w:rPr>
          <w:spacing w:val="80"/>
        </w:rPr>
        <w:t xml:space="preserve"> </w:t>
      </w:r>
      <w:r>
        <w:t>самостоятельно</w:t>
      </w:r>
      <w:r>
        <w:rPr>
          <w:spacing w:val="80"/>
        </w:rPr>
        <w:t xml:space="preserve"> </w:t>
      </w:r>
      <w:r>
        <w:t>спланированный</w:t>
      </w:r>
      <w:r>
        <w:rPr>
          <w:spacing w:val="80"/>
        </w:rPr>
        <w:t xml:space="preserve"> </w:t>
      </w:r>
      <w:r>
        <w:t>эксперимент,</w:t>
      </w:r>
      <w:r>
        <w:rPr>
          <w:spacing w:val="80"/>
        </w:rPr>
        <w:t xml:space="preserve"> </w:t>
      </w:r>
      <w:r>
        <w:t>исследование</w:t>
      </w:r>
      <w:r>
        <w:tab/>
      </w:r>
      <w:r>
        <w:rPr>
          <w:spacing w:val="-6"/>
        </w:rPr>
        <w:t xml:space="preserve">по </w:t>
      </w:r>
      <w:r>
        <w:rPr>
          <w:spacing w:val="-2"/>
        </w:rPr>
        <w:t>установлению</w:t>
      </w:r>
      <w:r>
        <w:tab/>
      </w:r>
      <w:r>
        <w:rPr>
          <w:spacing w:val="-2"/>
        </w:rPr>
        <w:t>особенностей</w:t>
      </w:r>
      <w:r>
        <w:tab/>
      </w:r>
      <w:r>
        <w:rPr>
          <w:spacing w:val="-2"/>
        </w:rPr>
        <w:t>математического</w:t>
      </w:r>
      <w:r>
        <w:tab/>
      </w:r>
      <w:r>
        <w:tab/>
      </w:r>
      <w:proofErr w:type="gramStart"/>
      <w:r>
        <w:rPr>
          <w:spacing w:val="-2"/>
        </w:rPr>
        <w:t>объекта,</w:t>
      </w:r>
      <w:r>
        <w:tab/>
      </w:r>
      <w:proofErr w:type="gramEnd"/>
      <w:r>
        <w:rPr>
          <w:spacing w:val="-2"/>
        </w:rPr>
        <w:t>явления,</w:t>
      </w:r>
      <w:r>
        <w:tab/>
      </w:r>
      <w:r>
        <w:rPr>
          <w:spacing w:val="-2"/>
        </w:rPr>
        <w:t xml:space="preserve">процесса, </w:t>
      </w:r>
      <w:r>
        <w:t xml:space="preserve">выявлению зависимостей между объектами, явлениями, процессами; </w:t>
      </w:r>
      <w:r>
        <w:rPr>
          <w:spacing w:val="-2"/>
        </w:rPr>
        <w:t>самостоятельно</w:t>
      </w:r>
      <w:r>
        <w:tab/>
      </w:r>
      <w:r>
        <w:tab/>
      </w:r>
      <w:r>
        <w:rPr>
          <w:spacing w:val="-2"/>
        </w:rPr>
        <w:t>формулировать</w:t>
      </w:r>
      <w:r>
        <w:tab/>
      </w:r>
      <w:r>
        <w:rPr>
          <w:spacing w:val="-2"/>
        </w:rPr>
        <w:t>обобщения</w:t>
      </w:r>
      <w:r>
        <w:tab/>
      </w:r>
      <w:r>
        <w:rPr>
          <w:spacing w:val="-10"/>
        </w:rPr>
        <w:t>и</w:t>
      </w:r>
      <w:r>
        <w:tab/>
      </w:r>
      <w:r>
        <w:tab/>
      </w:r>
      <w:r>
        <w:rPr>
          <w:spacing w:val="-2"/>
        </w:rPr>
        <w:t>выводы</w:t>
      </w:r>
      <w:r>
        <w:tab/>
      </w:r>
      <w:r>
        <w:tab/>
      </w:r>
      <w:r>
        <w:rPr>
          <w:spacing w:val="-6"/>
        </w:rPr>
        <w:t>по</w:t>
      </w:r>
      <w:r>
        <w:tab/>
      </w:r>
      <w:r>
        <w:rPr>
          <w:spacing w:val="-2"/>
        </w:rPr>
        <w:t xml:space="preserve">результатам </w:t>
      </w:r>
      <w:r>
        <w:t>проведённого</w:t>
      </w:r>
      <w:r>
        <w:rPr>
          <w:spacing w:val="40"/>
        </w:rPr>
        <w:t xml:space="preserve"> </w:t>
      </w:r>
      <w:r>
        <w:t>наблюдения,</w:t>
      </w:r>
      <w:r>
        <w:rPr>
          <w:spacing w:val="40"/>
        </w:rPr>
        <w:t xml:space="preserve"> </w:t>
      </w:r>
      <w:r>
        <w:t>исследования,</w:t>
      </w:r>
      <w:r>
        <w:rPr>
          <w:spacing w:val="40"/>
        </w:rPr>
        <w:t xml:space="preserve"> </w:t>
      </w:r>
      <w:r>
        <w:t>оценивать</w:t>
      </w:r>
      <w:r>
        <w:rPr>
          <w:spacing w:val="40"/>
        </w:rPr>
        <w:t xml:space="preserve"> </w:t>
      </w:r>
      <w:r>
        <w:t>достоверность</w:t>
      </w:r>
      <w:r>
        <w:rPr>
          <w:spacing w:val="40"/>
        </w:rPr>
        <w:t xml:space="preserve"> </w:t>
      </w:r>
      <w:r>
        <w:t>полученных результатов, выводов и обобщений;</w:t>
      </w:r>
    </w:p>
    <w:p w:rsidR="003917BB" w:rsidRDefault="000E4EBD">
      <w:pPr>
        <w:pStyle w:val="a3"/>
        <w:tabs>
          <w:tab w:val="left" w:pos="2885"/>
          <w:tab w:val="left" w:pos="4578"/>
          <w:tab w:val="left" w:pos="6019"/>
          <w:tab w:val="left" w:pos="7554"/>
          <w:tab w:val="left" w:pos="8065"/>
          <w:tab w:val="left" w:pos="9157"/>
        </w:tabs>
        <w:spacing w:line="276" w:lineRule="auto"/>
        <w:ind w:right="235"/>
        <w:jc w:val="left"/>
      </w:pPr>
      <w:r>
        <w:rPr>
          <w:spacing w:val="-2"/>
        </w:rPr>
        <w:t>прогнозировать</w:t>
      </w:r>
      <w:r>
        <w:tab/>
      </w:r>
      <w:r>
        <w:rPr>
          <w:spacing w:val="-2"/>
        </w:rPr>
        <w:t>возможное</w:t>
      </w:r>
      <w:r>
        <w:tab/>
      </w:r>
      <w:r>
        <w:rPr>
          <w:spacing w:val="-2"/>
        </w:rPr>
        <w:t>развитие</w:t>
      </w:r>
      <w:r>
        <w:tab/>
      </w:r>
      <w:proofErr w:type="gramStart"/>
      <w:r>
        <w:rPr>
          <w:spacing w:val="-2"/>
        </w:rPr>
        <w:t>процесса,</w:t>
      </w:r>
      <w:r>
        <w:tab/>
      </w:r>
      <w:proofErr w:type="gramEnd"/>
      <w:r>
        <w:rPr>
          <w:spacing w:val="-10"/>
        </w:rPr>
        <w:t>а</w:t>
      </w:r>
      <w:r>
        <w:tab/>
      </w:r>
      <w:r>
        <w:rPr>
          <w:spacing w:val="-2"/>
        </w:rPr>
        <w:t>также</w:t>
      </w:r>
      <w:r>
        <w:tab/>
      </w:r>
      <w:r>
        <w:rPr>
          <w:spacing w:val="-2"/>
        </w:rPr>
        <w:t xml:space="preserve">выдвигать </w:t>
      </w:r>
      <w:r>
        <w:t>предположения о его развитии в новых условиях.</w:t>
      </w:r>
    </w:p>
    <w:p w:rsidR="003917BB" w:rsidRDefault="000E4EBD">
      <w:pPr>
        <w:pStyle w:val="a3"/>
        <w:tabs>
          <w:tab w:val="left" w:pos="7973"/>
        </w:tabs>
        <w:spacing w:line="276" w:lineRule="auto"/>
        <w:ind w:right="236" w:firstLine="28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работать</w:t>
      </w:r>
      <w:r>
        <w:tab/>
        <w:t>с</w:t>
      </w:r>
      <w:r>
        <w:rPr>
          <w:spacing w:val="40"/>
        </w:rPr>
        <w:t xml:space="preserve"> </w:t>
      </w:r>
      <w:r>
        <w:t>информацией</w:t>
      </w:r>
      <w:r>
        <w:rPr>
          <w:spacing w:val="40"/>
        </w:rPr>
        <w:t xml:space="preserve"> </w:t>
      </w:r>
      <w:r>
        <w:t>как часть познавательных универсальных учебных действий:</w:t>
      </w:r>
    </w:p>
    <w:p w:rsidR="003917BB" w:rsidRDefault="000E4EBD">
      <w:pPr>
        <w:pStyle w:val="a3"/>
        <w:spacing w:line="321" w:lineRule="exact"/>
        <w:ind w:left="614" w:firstLine="0"/>
        <w:jc w:val="left"/>
      </w:pPr>
      <w:r>
        <w:t>выявлять</w:t>
      </w:r>
      <w:r>
        <w:rPr>
          <w:spacing w:val="16"/>
        </w:rPr>
        <w:t xml:space="preserve"> </w:t>
      </w:r>
      <w:r>
        <w:t>дефициты</w:t>
      </w:r>
      <w:r>
        <w:rPr>
          <w:spacing w:val="19"/>
        </w:rPr>
        <w:t xml:space="preserve"> </w:t>
      </w:r>
      <w:r>
        <w:t>информации,</w:t>
      </w:r>
      <w:r>
        <w:rPr>
          <w:spacing w:val="19"/>
        </w:rPr>
        <w:t xml:space="preserve"> </w:t>
      </w:r>
      <w:r>
        <w:t>данных,</w:t>
      </w:r>
      <w:r>
        <w:rPr>
          <w:spacing w:val="17"/>
        </w:rPr>
        <w:t xml:space="preserve"> </w:t>
      </w:r>
      <w:r>
        <w:t>необходимых</w:t>
      </w:r>
      <w:r>
        <w:rPr>
          <w:spacing w:val="18"/>
        </w:rPr>
        <w:t xml:space="preserve"> </w:t>
      </w:r>
      <w:r>
        <w:t>для</w:t>
      </w:r>
      <w:r>
        <w:rPr>
          <w:spacing w:val="21"/>
        </w:rPr>
        <w:t xml:space="preserve"> </w:t>
      </w:r>
      <w:r>
        <w:t>ответа</w:t>
      </w:r>
      <w:r>
        <w:rPr>
          <w:spacing w:val="17"/>
        </w:rPr>
        <w:t xml:space="preserve"> </w:t>
      </w:r>
      <w:r>
        <w:t>на</w:t>
      </w:r>
      <w:r>
        <w:rPr>
          <w:spacing w:val="20"/>
        </w:rPr>
        <w:t xml:space="preserve"> </w:t>
      </w:r>
      <w:r>
        <w:t>вопрос</w:t>
      </w:r>
      <w:r>
        <w:rPr>
          <w:spacing w:val="18"/>
        </w:rPr>
        <w:t xml:space="preserve"> </w:t>
      </w:r>
      <w:r>
        <w:rPr>
          <w:spacing w:val="-10"/>
        </w:rPr>
        <w:t>и</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для</w:t>
      </w:r>
      <w:r>
        <w:rPr>
          <w:spacing w:val="-4"/>
        </w:rPr>
        <w:t xml:space="preserve"> </w:t>
      </w:r>
      <w:r>
        <w:t>решения</w:t>
      </w:r>
      <w:r>
        <w:rPr>
          <w:spacing w:val="-4"/>
        </w:rPr>
        <w:t xml:space="preserve"> </w:t>
      </w:r>
      <w:r>
        <w:rPr>
          <w:spacing w:val="-2"/>
        </w:rPr>
        <w:t>задачи;</w:t>
      </w:r>
    </w:p>
    <w:p w:rsidR="003917BB" w:rsidRDefault="000E4EBD">
      <w:pPr>
        <w:pStyle w:val="a3"/>
        <w:spacing w:before="51" w:line="276" w:lineRule="auto"/>
        <w:ind w:right="235"/>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w:t>
      </w:r>
      <w:r>
        <w:rPr>
          <w:spacing w:val="-2"/>
        </w:rPr>
        <w:t>представления;</w:t>
      </w:r>
    </w:p>
    <w:p w:rsidR="003917BB" w:rsidRDefault="000E4EBD">
      <w:pPr>
        <w:pStyle w:val="a3"/>
        <w:spacing w:line="276" w:lineRule="auto"/>
        <w:ind w:right="232"/>
      </w:pPr>
      <w:r>
        <w:t>структурировать информацию, представлять её в различных формах, иллюстрировать графически;</w:t>
      </w:r>
    </w:p>
    <w:p w:rsidR="003917BB" w:rsidRDefault="000E4EBD">
      <w:pPr>
        <w:pStyle w:val="a3"/>
        <w:spacing w:line="276" w:lineRule="auto"/>
        <w:ind w:right="234"/>
      </w:pPr>
      <w:r>
        <w:t xml:space="preserve">оценивать надёжность информации по самостоятельно сформулированным </w:t>
      </w:r>
      <w:r>
        <w:rPr>
          <w:spacing w:val="-2"/>
        </w:rPr>
        <w:t>критериям.</w:t>
      </w:r>
    </w:p>
    <w:p w:rsidR="003917BB" w:rsidRDefault="000E4EBD">
      <w:pPr>
        <w:pStyle w:val="a3"/>
        <w:spacing w:line="276" w:lineRule="auto"/>
        <w:ind w:right="233" w:firstLine="281"/>
      </w:pPr>
      <w:r>
        <w:t>У обучающегося будут сформированы умения общения как часть коммуникативных универсальных учебных действий:</w:t>
      </w:r>
    </w:p>
    <w:p w:rsidR="003917BB" w:rsidRDefault="000E4EBD">
      <w:pPr>
        <w:pStyle w:val="a3"/>
        <w:spacing w:line="276" w:lineRule="auto"/>
        <w:ind w:right="235"/>
      </w:pPr>
      <w:r>
        <w:t>воспринимать и формулировать суждения в соответствии с условиями</w:t>
      </w:r>
      <w:r>
        <w:rPr>
          <w:spacing w:val="40"/>
        </w:rPr>
        <w:t xml:space="preserve"> </w:t>
      </w:r>
      <w:r>
        <w:t>и целями общения, ясно, точно, грамотно выражать свою точку зрения в устных</w:t>
      </w:r>
      <w:r>
        <w:rPr>
          <w:spacing w:val="40"/>
        </w:rPr>
        <w:t xml:space="preserve"> </w:t>
      </w:r>
      <w:r>
        <w:t>и письменных текстах, давать пояснения по ходу решения задачи, комментировать полученный результат;</w:t>
      </w:r>
    </w:p>
    <w:p w:rsidR="003917BB" w:rsidRDefault="000E4EBD">
      <w:pPr>
        <w:pStyle w:val="a3"/>
        <w:spacing w:line="276" w:lineRule="auto"/>
        <w:ind w:right="235"/>
      </w:pPr>
      <w:r>
        <w:t>в ходе обсуждения задавать</w:t>
      </w:r>
      <w:r>
        <w:rPr>
          <w:spacing w:val="-1"/>
        </w:rPr>
        <w:t xml:space="preserve"> </w:t>
      </w:r>
      <w:r>
        <w:t xml:space="preserve">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w:t>
      </w:r>
      <w:r>
        <w:rPr>
          <w:spacing w:val="-2"/>
        </w:rPr>
        <w:t>возражения;</w:t>
      </w:r>
    </w:p>
    <w:p w:rsidR="003917BB" w:rsidRDefault="000E4EBD">
      <w:pPr>
        <w:pStyle w:val="a3"/>
        <w:spacing w:before="1" w:line="276" w:lineRule="auto"/>
        <w:ind w:right="233"/>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917BB" w:rsidRDefault="000E4EBD">
      <w:pPr>
        <w:pStyle w:val="a3"/>
        <w:spacing w:line="276" w:lineRule="auto"/>
        <w:ind w:right="236" w:firstLine="281"/>
      </w:pPr>
      <w:r>
        <w:t>У обучающегося будут сформированы умения самоорганизации как часть регулятивных универсальных учебных действий:</w:t>
      </w:r>
    </w:p>
    <w:p w:rsidR="003917BB" w:rsidRDefault="000E4EBD">
      <w:pPr>
        <w:pStyle w:val="a3"/>
        <w:spacing w:line="276" w:lineRule="auto"/>
        <w:ind w:right="234"/>
      </w:pPr>
      <w:r>
        <w:t>составлять план, алгоритм решения задачи, выбирать способ решения</w:t>
      </w:r>
      <w:r>
        <w:rPr>
          <w:spacing w:val="40"/>
        </w:rPr>
        <w:t xml:space="preserve"> </w:t>
      </w:r>
      <w:r>
        <w:t>с учётом имеющихся ресурсов и собственных возможностей, аргументировать</w:t>
      </w:r>
      <w:r>
        <w:rPr>
          <w:spacing w:val="40"/>
        </w:rPr>
        <w:t xml:space="preserve"> </w:t>
      </w:r>
      <w:r>
        <w:t>и корректировать варианты решений с учётом новой информации.</w:t>
      </w:r>
    </w:p>
    <w:p w:rsidR="003917BB" w:rsidRDefault="000E4EBD">
      <w:pPr>
        <w:pStyle w:val="a3"/>
        <w:spacing w:line="276" w:lineRule="auto"/>
        <w:ind w:right="235" w:firstLine="281"/>
      </w:pPr>
      <w:r>
        <w:t>У обучающегося будут сформированы умения самоконтроля как часть регулятивных универсальных учебных действий:</w:t>
      </w:r>
    </w:p>
    <w:p w:rsidR="003917BB" w:rsidRDefault="000E4EBD">
      <w:pPr>
        <w:pStyle w:val="a3"/>
        <w:spacing w:before="1" w:line="276" w:lineRule="auto"/>
        <w:ind w:right="234"/>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rPr>
        <w:t>задачи;</w:t>
      </w:r>
    </w:p>
    <w:p w:rsidR="003917BB" w:rsidRDefault="000E4EBD">
      <w:pPr>
        <w:pStyle w:val="a3"/>
        <w:spacing w:line="276" w:lineRule="auto"/>
        <w:ind w:right="238"/>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3917BB" w:rsidRDefault="000E4EBD">
      <w:pPr>
        <w:pStyle w:val="a3"/>
        <w:spacing w:line="276" w:lineRule="auto"/>
        <w:ind w:right="234"/>
      </w:pPr>
      <w: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170"/>
          <w:tab w:val="left" w:pos="2239"/>
          <w:tab w:val="left" w:pos="2481"/>
          <w:tab w:val="left" w:pos="2604"/>
          <w:tab w:val="left" w:pos="3764"/>
          <w:tab w:val="left" w:pos="4072"/>
          <w:tab w:val="left" w:pos="4733"/>
          <w:tab w:val="left" w:pos="5249"/>
          <w:tab w:val="left" w:pos="5618"/>
          <w:tab w:val="left" w:pos="5720"/>
          <w:tab w:val="left" w:pos="6280"/>
          <w:tab w:val="left" w:pos="6916"/>
          <w:tab w:val="left" w:pos="6988"/>
          <w:tab w:val="left" w:pos="7079"/>
          <w:tab w:val="left" w:pos="8134"/>
          <w:tab w:val="left" w:pos="8722"/>
          <w:tab w:val="left" w:pos="8773"/>
          <w:tab w:val="left" w:pos="9508"/>
          <w:tab w:val="left" w:pos="9650"/>
        </w:tabs>
        <w:spacing w:before="74" w:line="276" w:lineRule="auto"/>
        <w:ind w:right="234" w:firstLine="281"/>
        <w:jc w:val="left"/>
      </w:pPr>
      <w:r>
        <w:t>У обучающегося будут сформированы умения совместной деятельности: понимать</w:t>
      </w:r>
      <w:r>
        <w:rPr>
          <w:spacing w:val="40"/>
        </w:rPr>
        <w:t xml:space="preserve"> </w:t>
      </w:r>
      <w:r>
        <w:t>и</w:t>
      </w:r>
      <w:r>
        <w:rPr>
          <w:spacing w:val="40"/>
        </w:rPr>
        <w:t xml:space="preserve"> </w:t>
      </w:r>
      <w:r>
        <w:t>использовать</w:t>
      </w:r>
      <w:r>
        <w:rPr>
          <w:spacing w:val="40"/>
        </w:rPr>
        <w:t xml:space="preserve"> </w:t>
      </w:r>
      <w:r>
        <w:t>преимущества</w:t>
      </w:r>
      <w:r>
        <w:rPr>
          <w:spacing w:val="40"/>
        </w:rPr>
        <w:t xml:space="preserve"> </w:t>
      </w:r>
      <w:r>
        <w:t>командной</w:t>
      </w:r>
      <w:r>
        <w:rPr>
          <w:spacing w:val="40"/>
        </w:rPr>
        <w:t xml:space="preserve"> </w:t>
      </w:r>
      <w:r>
        <w:t>и</w:t>
      </w:r>
      <w:r>
        <w:rPr>
          <w:spacing w:val="40"/>
        </w:rPr>
        <w:t xml:space="preserve"> </w:t>
      </w:r>
      <w:r>
        <w:t>индивидуальной</w:t>
      </w:r>
      <w:r>
        <w:rPr>
          <w:spacing w:val="40"/>
        </w:rPr>
        <w:t xml:space="preserve"> </w:t>
      </w:r>
      <w:r>
        <w:t xml:space="preserve">работы </w:t>
      </w:r>
      <w:r>
        <w:rPr>
          <w:spacing w:val="-4"/>
        </w:rPr>
        <w:t>при</w:t>
      </w:r>
      <w:r>
        <w:tab/>
      </w:r>
      <w:r>
        <w:rPr>
          <w:spacing w:val="-2"/>
        </w:rPr>
        <w:t>решении</w:t>
      </w:r>
      <w:r>
        <w:tab/>
      </w:r>
      <w:r>
        <w:tab/>
      </w:r>
      <w:r>
        <w:rPr>
          <w:spacing w:val="-2"/>
        </w:rPr>
        <w:t>учебных</w:t>
      </w:r>
      <w:r>
        <w:tab/>
      </w:r>
      <w:proofErr w:type="gramStart"/>
      <w:r>
        <w:rPr>
          <w:spacing w:val="-2"/>
        </w:rPr>
        <w:t>задач,</w:t>
      </w:r>
      <w:r>
        <w:tab/>
      </w:r>
      <w:proofErr w:type="gramEnd"/>
      <w:r>
        <w:rPr>
          <w:spacing w:val="-2"/>
        </w:rPr>
        <w:t>принимать</w:t>
      </w:r>
      <w:r>
        <w:tab/>
      </w:r>
      <w:r>
        <w:rPr>
          <w:spacing w:val="-4"/>
        </w:rPr>
        <w:t>цель</w:t>
      </w:r>
      <w:r>
        <w:tab/>
      </w:r>
      <w:r>
        <w:tab/>
      </w:r>
      <w:r>
        <w:tab/>
      </w:r>
      <w:r>
        <w:rPr>
          <w:spacing w:val="-2"/>
        </w:rPr>
        <w:t>совместной</w:t>
      </w:r>
      <w:r>
        <w:tab/>
      </w:r>
      <w:r>
        <w:rPr>
          <w:spacing w:val="-2"/>
        </w:rPr>
        <w:t>деятельности, планировать</w:t>
      </w:r>
      <w:r>
        <w:tab/>
      </w:r>
      <w:r>
        <w:rPr>
          <w:spacing w:val="-2"/>
        </w:rPr>
        <w:t>организацию</w:t>
      </w:r>
      <w:r>
        <w:tab/>
      </w:r>
      <w:r>
        <w:rPr>
          <w:spacing w:val="-2"/>
        </w:rPr>
        <w:t>совместной</w:t>
      </w:r>
      <w:r>
        <w:tab/>
      </w:r>
      <w:r>
        <w:tab/>
      </w:r>
      <w:r>
        <w:rPr>
          <w:spacing w:val="-2"/>
        </w:rPr>
        <w:t>работы,</w:t>
      </w:r>
      <w:r>
        <w:tab/>
      </w:r>
      <w:r>
        <w:rPr>
          <w:spacing w:val="-2"/>
        </w:rPr>
        <w:t>распределять</w:t>
      </w:r>
      <w:r>
        <w:tab/>
      </w:r>
      <w:r>
        <w:tab/>
      </w:r>
      <w:r>
        <w:rPr>
          <w:spacing w:val="-4"/>
        </w:rPr>
        <w:t>виды</w:t>
      </w:r>
      <w:r>
        <w:tab/>
      </w:r>
      <w:r>
        <w:tab/>
      </w:r>
      <w:r>
        <w:rPr>
          <w:spacing w:val="-2"/>
        </w:rPr>
        <w:t>работ, договариваться,</w:t>
      </w:r>
      <w:r>
        <w:tab/>
      </w:r>
      <w:r>
        <w:tab/>
      </w:r>
      <w:r>
        <w:rPr>
          <w:spacing w:val="-2"/>
        </w:rPr>
        <w:t>обсуждать</w:t>
      </w:r>
      <w:r>
        <w:tab/>
      </w:r>
      <w:r>
        <w:rPr>
          <w:spacing w:val="-64"/>
        </w:rPr>
        <w:t xml:space="preserve"> </w:t>
      </w:r>
      <w:r>
        <w:rPr>
          <w:spacing w:val="-2"/>
        </w:rPr>
        <w:t>процесс</w:t>
      </w:r>
      <w:r>
        <w:tab/>
      </w:r>
      <w:r>
        <w:rPr>
          <w:spacing w:val="-10"/>
        </w:rPr>
        <w:t>и</w:t>
      </w:r>
      <w:r>
        <w:tab/>
      </w:r>
      <w:r>
        <w:rPr>
          <w:spacing w:val="-2"/>
        </w:rPr>
        <w:t>результат</w:t>
      </w:r>
      <w:r>
        <w:tab/>
      </w:r>
      <w:r>
        <w:tab/>
      </w:r>
      <w:r>
        <w:rPr>
          <w:spacing w:val="-2"/>
        </w:rPr>
        <w:t>работы,</w:t>
      </w:r>
      <w:r>
        <w:tab/>
      </w:r>
      <w:r>
        <w:rPr>
          <w:spacing w:val="-2"/>
        </w:rPr>
        <w:t>обобщать</w:t>
      </w:r>
      <w:r>
        <w:tab/>
      </w:r>
      <w:r>
        <w:rPr>
          <w:spacing w:val="-2"/>
        </w:rPr>
        <w:t xml:space="preserve">мнения </w:t>
      </w:r>
      <w:r>
        <w:t>нескольких людей;</w:t>
      </w:r>
    </w:p>
    <w:p w:rsidR="003917BB" w:rsidRDefault="000E4EBD">
      <w:pPr>
        <w:pStyle w:val="a3"/>
        <w:spacing w:before="1" w:line="276" w:lineRule="auto"/>
        <w:ind w:right="236"/>
      </w:pPr>
      <w:r>
        <w:t>участвовать</w:t>
      </w:r>
      <w:r>
        <w:rPr>
          <w:spacing w:val="-3"/>
        </w:rPr>
        <w:t xml:space="preserve"> </w:t>
      </w:r>
      <w:r>
        <w:t>в</w:t>
      </w:r>
      <w:r>
        <w:rPr>
          <w:spacing w:val="-2"/>
        </w:rPr>
        <w:t xml:space="preserve"> </w:t>
      </w:r>
      <w:r>
        <w:t>групповых</w:t>
      </w:r>
      <w:r>
        <w:rPr>
          <w:spacing w:val="-1"/>
        </w:rPr>
        <w:t xml:space="preserve"> </w:t>
      </w:r>
      <w:r>
        <w:t>формах</w:t>
      </w:r>
      <w:r>
        <w:rPr>
          <w:spacing w:val="-3"/>
        </w:rPr>
        <w:t xml:space="preserve"> </w:t>
      </w:r>
      <w:r>
        <w:t>работы</w:t>
      </w:r>
      <w:r>
        <w:rPr>
          <w:spacing w:val="-1"/>
        </w:rPr>
        <w:t xml:space="preserve"> </w:t>
      </w:r>
      <w:r>
        <w:t>(обсуждения,</w:t>
      </w:r>
      <w:r>
        <w:rPr>
          <w:spacing w:val="-2"/>
        </w:rPr>
        <w:t xml:space="preserve"> </w:t>
      </w:r>
      <w:r>
        <w:t>обмен</w:t>
      </w:r>
      <w:r>
        <w:rPr>
          <w:spacing w:val="-1"/>
        </w:rPr>
        <w:t xml:space="preserve"> </w:t>
      </w:r>
      <w:r>
        <w:t>мнений,</w:t>
      </w:r>
      <w:r>
        <w:rPr>
          <w:spacing w:val="-2"/>
        </w:rPr>
        <w:t xml:space="preserve"> </w:t>
      </w:r>
      <w:r>
        <w:t>«мозговые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917BB" w:rsidRDefault="000E4EBD">
      <w:pPr>
        <w:pStyle w:val="a3"/>
        <w:spacing w:before="1" w:line="276" w:lineRule="auto"/>
        <w:ind w:right="236" w:firstLine="281"/>
      </w:pPr>
      <w:r>
        <w:t>Предметные результаты освоения программы по математике</w:t>
      </w:r>
      <w:r>
        <w:rPr>
          <w:spacing w:val="80"/>
        </w:rPr>
        <w:t xml:space="preserve"> </w:t>
      </w:r>
      <w:r>
        <w:t>на базовом</w:t>
      </w:r>
      <w:r>
        <w:rPr>
          <w:spacing w:val="40"/>
        </w:rPr>
        <w:t xml:space="preserve"> </w:t>
      </w:r>
      <w:r>
        <w:t>уровне на уровне среднего общего образования представлены по годам обучения</w:t>
      </w:r>
      <w:r>
        <w:rPr>
          <w:spacing w:val="40"/>
        </w:rPr>
        <w:t xml:space="preserve"> </w:t>
      </w:r>
      <w:r>
        <w:t xml:space="preserve">в рамках отдельных учебных курсов в соответствующих разделах программы по </w:t>
      </w:r>
      <w:r>
        <w:rPr>
          <w:spacing w:val="-2"/>
        </w:rPr>
        <w:t>математике.</w:t>
      </w:r>
    </w:p>
    <w:p w:rsidR="003917BB" w:rsidRDefault="003917BB">
      <w:pPr>
        <w:pStyle w:val="a3"/>
        <w:spacing w:before="49"/>
        <w:ind w:left="0" w:firstLine="0"/>
        <w:jc w:val="left"/>
      </w:pPr>
    </w:p>
    <w:p w:rsidR="003917BB" w:rsidRDefault="000E4EBD">
      <w:pPr>
        <w:pStyle w:val="a3"/>
        <w:spacing w:before="1" w:line="276" w:lineRule="auto"/>
        <w:ind w:right="239" w:firstLine="281"/>
      </w:pPr>
      <w:r>
        <w:t>Федеральная рабочая программа учебного курса «Алгебра и начала математического анализа».</w:t>
      </w:r>
    </w:p>
    <w:p w:rsidR="003917BB" w:rsidRDefault="000E4EBD">
      <w:pPr>
        <w:pStyle w:val="a3"/>
        <w:spacing w:line="321" w:lineRule="exact"/>
        <w:ind w:left="614" w:firstLine="0"/>
      </w:pPr>
      <w:r>
        <w:t>Пояснительная</w:t>
      </w:r>
      <w:r>
        <w:rPr>
          <w:spacing w:val="-9"/>
        </w:rPr>
        <w:t xml:space="preserve"> </w:t>
      </w:r>
      <w:r>
        <w:rPr>
          <w:spacing w:val="-2"/>
        </w:rPr>
        <w:t>записка.</w:t>
      </w:r>
    </w:p>
    <w:p w:rsidR="003917BB" w:rsidRDefault="000E4EBD">
      <w:pPr>
        <w:pStyle w:val="a3"/>
        <w:spacing w:before="50" w:line="276" w:lineRule="auto"/>
        <w:ind w:right="226" w:firstLine="281"/>
      </w:pPr>
      <w:r>
        <w:t xml:space="preserve">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w:t>
      </w:r>
      <w:r>
        <w:rPr>
          <w:spacing w:val="-2"/>
        </w:rPr>
        <w:t>форме.</w:t>
      </w:r>
    </w:p>
    <w:p w:rsidR="003917BB" w:rsidRDefault="000E4EBD">
      <w:pPr>
        <w:pStyle w:val="a3"/>
        <w:spacing w:line="276" w:lineRule="auto"/>
        <w:ind w:right="234" w:firstLine="281"/>
      </w:pPr>
      <w: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w:t>
      </w:r>
      <w:r>
        <w:rPr>
          <w:spacing w:val="-4"/>
        </w:rPr>
        <w:t xml:space="preserve"> </w:t>
      </w:r>
      <w:r>
        <w:t>обосновывать</w:t>
      </w:r>
      <w:r>
        <w:rPr>
          <w:spacing w:val="-6"/>
        </w:rPr>
        <w:t xml:space="preserve"> </w:t>
      </w:r>
      <w:r>
        <w:t>истинность</w:t>
      </w:r>
      <w:r>
        <w:rPr>
          <w:spacing w:val="-5"/>
        </w:rPr>
        <w:t xml:space="preserve"> </w:t>
      </w:r>
      <w:r>
        <w:t>утверждения,</w:t>
      </w:r>
      <w:r>
        <w:rPr>
          <w:spacing w:val="-4"/>
        </w:rPr>
        <w:t xml:space="preserve"> </w:t>
      </w:r>
      <w:r>
        <w:t>использовать</w:t>
      </w:r>
      <w:r>
        <w:rPr>
          <w:spacing w:val="-6"/>
        </w:rPr>
        <w:t xml:space="preserve"> </w:t>
      </w:r>
      <w:r>
        <w:t>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w:t>
      </w:r>
      <w:r>
        <w:rPr>
          <w:spacing w:val="40"/>
        </w:rPr>
        <w:t xml:space="preserve"> </w:t>
      </w:r>
      <w:r>
        <w:t>математических</w:t>
      </w:r>
      <w:r>
        <w:rPr>
          <w:spacing w:val="40"/>
        </w:rPr>
        <w:t xml:space="preserve"> </w:t>
      </w:r>
      <w:r>
        <w:t>закономерностей</w:t>
      </w:r>
      <w:r>
        <w:rPr>
          <w:spacing w:val="40"/>
        </w:rPr>
        <w:t xml:space="preserve"> </w:t>
      </w:r>
      <w:r>
        <w:t>в</w:t>
      </w:r>
      <w:r>
        <w:rPr>
          <w:spacing w:val="40"/>
        </w:rPr>
        <w:t xml:space="preserve"> </w:t>
      </w:r>
      <w:r>
        <w:t>природе,</w:t>
      </w:r>
      <w:r>
        <w:rPr>
          <w:spacing w:val="40"/>
        </w:rPr>
        <w:t xml:space="preserve"> </w:t>
      </w:r>
      <w:r>
        <w:t>науке</w:t>
      </w:r>
      <w:r>
        <w:rPr>
          <w:spacing w:val="40"/>
        </w:rPr>
        <w:t xml:space="preserve"> </w:t>
      </w:r>
      <w:r>
        <w:t>и</w:t>
      </w:r>
      <w:r>
        <w:rPr>
          <w:spacing w:val="40"/>
        </w:rPr>
        <w:t xml:space="preserve"> </w:t>
      </w:r>
      <w:r>
        <w:t>в</w:t>
      </w:r>
      <w:r>
        <w:rPr>
          <w:spacing w:val="40"/>
        </w:rPr>
        <w:t xml:space="preserve"> </w:t>
      </w:r>
      <w:r>
        <w:t>искусстве,</w:t>
      </w:r>
      <w:r>
        <w:rPr>
          <w:spacing w:val="40"/>
        </w:rPr>
        <w:t xml:space="preserve"> </w:t>
      </w:r>
      <w:r>
        <w:t>с</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выдающимися</w:t>
      </w:r>
      <w:r>
        <w:rPr>
          <w:spacing w:val="-8"/>
        </w:rPr>
        <w:t xml:space="preserve"> </w:t>
      </w:r>
      <w:r>
        <w:t>математическими</w:t>
      </w:r>
      <w:r>
        <w:rPr>
          <w:spacing w:val="-9"/>
        </w:rPr>
        <w:t xml:space="preserve"> </w:t>
      </w:r>
      <w:r>
        <w:t>открытиями</w:t>
      </w:r>
      <w:r>
        <w:rPr>
          <w:spacing w:val="-5"/>
        </w:rPr>
        <w:t xml:space="preserve"> </w:t>
      </w:r>
      <w:r>
        <w:t>и</w:t>
      </w:r>
      <w:r>
        <w:rPr>
          <w:spacing w:val="-6"/>
        </w:rPr>
        <w:t xml:space="preserve"> </w:t>
      </w:r>
      <w:r>
        <w:t>их</w:t>
      </w:r>
      <w:r>
        <w:rPr>
          <w:spacing w:val="-4"/>
        </w:rPr>
        <w:t xml:space="preserve"> </w:t>
      </w:r>
      <w:r>
        <w:rPr>
          <w:spacing w:val="-2"/>
        </w:rPr>
        <w:t>авторами.</w:t>
      </w:r>
    </w:p>
    <w:p w:rsidR="003917BB" w:rsidRDefault="000E4EBD">
      <w:pPr>
        <w:pStyle w:val="a3"/>
        <w:spacing w:before="51" w:line="276" w:lineRule="auto"/>
        <w:ind w:right="233" w:firstLine="281"/>
      </w:pPr>
      <w:r>
        <w:t>Учебный курс алгебры и начал математического анализа обладает значительным воспитательным потенциалом, который реализуется как</w:t>
      </w:r>
      <w:r>
        <w:rPr>
          <w:spacing w:val="40"/>
        </w:rPr>
        <w:t xml:space="preserve"> </w:t>
      </w:r>
      <w:r>
        <w:t>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w:t>
      </w:r>
      <w:r>
        <w:rPr>
          <w:spacing w:val="40"/>
        </w:rPr>
        <w:t xml:space="preserve"> </w:t>
      </w:r>
      <w:r>
        <w:t>за полученный результат.</w:t>
      </w:r>
    </w:p>
    <w:p w:rsidR="003917BB" w:rsidRDefault="000E4EBD">
      <w:pPr>
        <w:pStyle w:val="a3"/>
        <w:spacing w:line="278" w:lineRule="auto"/>
        <w:ind w:right="233" w:firstLine="281"/>
      </w:pPr>
      <w:r>
        <w:t>В</w:t>
      </w:r>
      <w:r>
        <w:rPr>
          <w:spacing w:val="-2"/>
        </w:rPr>
        <w:t xml:space="preserve"> </w:t>
      </w:r>
      <w:r>
        <w:t>основе</w:t>
      </w:r>
      <w:r>
        <w:rPr>
          <w:spacing w:val="-2"/>
        </w:rPr>
        <w:t xml:space="preserve"> </w:t>
      </w:r>
      <w:r>
        <w:t>методики</w:t>
      </w:r>
      <w:r>
        <w:rPr>
          <w:spacing w:val="-3"/>
        </w:rPr>
        <w:t xml:space="preserve"> </w:t>
      </w:r>
      <w:r>
        <w:t>обучения</w:t>
      </w:r>
      <w:r>
        <w:rPr>
          <w:spacing w:val="-1"/>
        </w:rPr>
        <w:t xml:space="preserve"> </w:t>
      </w:r>
      <w:r>
        <w:t>алгебре</w:t>
      </w:r>
      <w:r>
        <w:rPr>
          <w:spacing w:val="-2"/>
        </w:rPr>
        <w:t xml:space="preserve"> </w:t>
      </w:r>
      <w:r>
        <w:t>и</w:t>
      </w:r>
      <w:r>
        <w:rPr>
          <w:spacing w:val="-3"/>
        </w:rPr>
        <w:t xml:space="preserve"> </w:t>
      </w:r>
      <w:r>
        <w:t>началам</w:t>
      </w:r>
      <w:r>
        <w:rPr>
          <w:spacing w:val="-2"/>
        </w:rPr>
        <w:t xml:space="preserve"> </w:t>
      </w:r>
      <w:r>
        <w:t>математического</w:t>
      </w:r>
      <w:r>
        <w:rPr>
          <w:spacing w:val="-1"/>
        </w:rPr>
        <w:t xml:space="preserve"> </w:t>
      </w:r>
      <w:r>
        <w:t>анализа</w:t>
      </w:r>
      <w:r>
        <w:rPr>
          <w:spacing w:val="-2"/>
        </w:rPr>
        <w:t xml:space="preserve"> </w:t>
      </w:r>
      <w:r>
        <w:t>лежит деятельностный принцип обучения.</w:t>
      </w:r>
    </w:p>
    <w:p w:rsidR="003917BB" w:rsidRDefault="000E4EBD">
      <w:pPr>
        <w:pStyle w:val="a3"/>
        <w:spacing w:line="276" w:lineRule="auto"/>
        <w:ind w:right="233" w:firstLine="281"/>
      </w:pPr>
      <w:r>
        <w:t>В структуре программы по алгебре и началам анализа выделяются следующие содержательно-методические линии: «Числа и вычисления», «Функции и графики</w:t>
      </w:r>
      <w:proofErr w:type="gramStart"/>
      <w:r>
        <w:t>»,</w:t>
      </w:r>
      <w:r>
        <w:rPr>
          <w:spacing w:val="34"/>
        </w:rPr>
        <w:t xml:space="preserve">  </w:t>
      </w:r>
      <w:r>
        <w:t>«</w:t>
      </w:r>
      <w:proofErr w:type="gramEnd"/>
      <w:r>
        <w:t>Уравнения</w:t>
      </w:r>
      <w:r>
        <w:rPr>
          <w:spacing w:val="33"/>
        </w:rPr>
        <w:t xml:space="preserve">  </w:t>
      </w:r>
      <w:r>
        <w:t>и</w:t>
      </w:r>
      <w:r>
        <w:rPr>
          <w:spacing w:val="35"/>
        </w:rPr>
        <w:t xml:space="preserve">  </w:t>
      </w:r>
      <w:r>
        <w:t>неравенства»,</w:t>
      </w:r>
      <w:r>
        <w:rPr>
          <w:spacing w:val="35"/>
        </w:rPr>
        <w:t xml:space="preserve">  </w:t>
      </w:r>
      <w:r>
        <w:t>«Начала</w:t>
      </w:r>
      <w:r>
        <w:rPr>
          <w:spacing w:val="34"/>
        </w:rPr>
        <w:t xml:space="preserve">  </w:t>
      </w:r>
      <w:r>
        <w:t>математического</w:t>
      </w:r>
      <w:r>
        <w:rPr>
          <w:spacing w:val="35"/>
        </w:rPr>
        <w:t xml:space="preserve">  </w:t>
      </w:r>
      <w:r>
        <w:rPr>
          <w:spacing w:val="-2"/>
        </w:rPr>
        <w:t>анализа»,</w:t>
      </w:r>
    </w:p>
    <w:p w:rsidR="003917BB" w:rsidRDefault="000E4EBD">
      <w:pPr>
        <w:pStyle w:val="a3"/>
        <w:spacing w:line="276" w:lineRule="auto"/>
        <w:ind w:right="227" w:firstLine="0"/>
      </w:pPr>
      <w:r>
        <w:t>«Множества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w:t>
      </w:r>
      <w:r>
        <w:rPr>
          <w:spacing w:val="40"/>
        </w:rPr>
        <w:t xml:space="preserve"> </w:t>
      </w:r>
      <w:r>
        <w:t>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w:t>
      </w:r>
      <w:r>
        <w:rPr>
          <w:spacing w:val="40"/>
        </w:rPr>
        <w:t xml:space="preserve"> </w:t>
      </w:r>
      <w:r>
        <w:t>а затем интерпретировать полученный результат.</w:t>
      </w:r>
    </w:p>
    <w:p w:rsidR="003917BB" w:rsidRDefault="000E4EBD">
      <w:pPr>
        <w:pStyle w:val="a3"/>
        <w:spacing w:line="276" w:lineRule="auto"/>
        <w:ind w:right="234" w:firstLine="281"/>
      </w:pPr>
      <w:r>
        <w:t>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w:t>
      </w:r>
      <w:r>
        <w:rPr>
          <w:spacing w:val="40"/>
        </w:rPr>
        <w:t xml:space="preserve"> </w:t>
      </w:r>
      <w:r>
        <w:t>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3917BB" w:rsidRDefault="000E4EBD">
      <w:pPr>
        <w:pStyle w:val="a3"/>
        <w:spacing w:line="276" w:lineRule="auto"/>
        <w:ind w:right="234" w:firstLine="281"/>
      </w:pPr>
      <w:r>
        <w:t>Содержательная линия «Уравнения и неравенства» реализуется</w:t>
      </w:r>
      <w:r>
        <w:rPr>
          <w:spacing w:val="40"/>
        </w:rPr>
        <w:t xml:space="preserve"> </w:t>
      </w:r>
      <w:r>
        <w:t>на протяжении всего обучения на уровне среднего общего образования, поскольку</w:t>
      </w:r>
      <w:r>
        <w:rPr>
          <w:spacing w:val="40"/>
        </w:rPr>
        <w:t xml:space="preserve"> </w:t>
      </w:r>
      <w:r>
        <w:t xml:space="preserve">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w:t>
      </w:r>
      <w:proofErr w:type="gramStart"/>
      <w:r>
        <w:t>уравнений,</w:t>
      </w:r>
      <w:r>
        <w:rPr>
          <w:spacing w:val="40"/>
        </w:rPr>
        <w:t xml:space="preserve">  </w:t>
      </w:r>
      <w:r>
        <w:t>неравенств</w:t>
      </w:r>
      <w:proofErr w:type="gramEnd"/>
      <w:r>
        <w:rPr>
          <w:spacing w:val="40"/>
        </w:rPr>
        <w:t xml:space="preserve">  </w:t>
      </w:r>
      <w:r>
        <w:t>и</w:t>
      </w:r>
      <w:r>
        <w:rPr>
          <w:spacing w:val="40"/>
        </w:rPr>
        <w:t xml:space="preserve">  </w:t>
      </w:r>
      <w:r>
        <w:t>их</w:t>
      </w:r>
      <w:r>
        <w:rPr>
          <w:spacing w:val="40"/>
        </w:rPr>
        <w:t xml:space="preserve">  </w:t>
      </w:r>
      <w:r>
        <w:t>систем.</w:t>
      </w:r>
      <w:r>
        <w:rPr>
          <w:spacing w:val="40"/>
        </w:rPr>
        <w:t xml:space="preserve">  </w:t>
      </w:r>
      <w:proofErr w:type="gramStart"/>
      <w:r>
        <w:t>Полученные</w:t>
      </w:r>
      <w:r>
        <w:rPr>
          <w:spacing w:val="40"/>
        </w:rPr>
        <w:t xml:space="preserve">  </w:t>
      </w:r>
      <w:r>
        <w:t>умения</w:t>
      </w:r>
      <w:proofErr w:type="gramEnd"/>
      <w:r>
        <w:rPr>
          <w:spacing w:val="40"/>
        </w:rPr>
        <w:t xml:space="preserve">  </w:t>
      </w:r>
      <w:r>
        <w:t>используются при</w:t>
      </w:r>
      <w:r>
        <w:rPr>
          <w:spacing w:val="-2"/>
        </w:rPr>
        <w:t xml:space="preserve"> </w:t>
      </w:r>
      <w:r>
        <w:t>исследовании функций с помощью производной, решении прикладных задач</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1" w:firstLine="0"/>
      </w:pPr>
      <w:r>
        <w:t>и</w:t>
      </w:r>
      <w:r>
        <w:rPr>
          <w:spacing w:val="-1"/>
        </w:rPr>
        <w:t xml:space="preserve"> </w:t>
      </w:r>
      <w:r>
        <w:t>задач на нахождение наибольших и наименьших значений функции. Данная содержательная линия включает в себя также формирование умений выполнять расчёты</w:t>
      </w:r>
      <w:r>
        <w:rPr>
          <w:spacing w:val="40"/>
        </w:rPr>
        <w:t xml:space="preserve"> </w:t>
      </w:r>
      <w:r>
        <w:t>по</w:t>
      </w:r>
      <w:r>
        <w:rPr>
          <w:spacing w:val="40"/>
        </w:rPr>
        <w:t xml:space="preserve"> </w:t>
      </w:r>
      <w:r>
        <w:t>формулам,</w:t>
      </w:r>
      <w:r>
        <w:rPr>
          <w:spacing w:val="40"/>
        </w:rPr>
        <w:t xml:space="preserve"> </w:t>
      </w:r>
      <w:r>
        <w:t>преобразования</w:t>
      </w:r>
      <w:r>
        <w:rPr>
          <w:spacing w:val="40"/>
        </w:rPr>
        <w:t xml:space="preserve"> </w:t>
      </w:r>
      <w:r>
        <w:t>целых,</w:t>
      </w:r>
      <w:r>
        <w:rPr>
          <w:spacing w:val="40"/>
        </w:rPr>
        <w:t xml:space="preserve"> </w:t>
      </w:r>
      <w:r>
        <w:t>рациональных,</w:t>
      </w:r>
      <w:r>
        <w:rPr>
          <w:spacing w:val="40"/>
        </w:rPr>
        <w:t xml:space="preserve"> </w:t>
      </w:r>
      <w:r>
        <w:t>иррациональных</w:t>
      </w:r>
      <w:r>
        <w:rPr>
          <w:spacing w:val="40"/>
        </w:rPr>
        <w:t xml:space="preserve"> </w:t>
      </w:r>
      <w:r>
        <w:t>и</w:t>
      </w:r>
      <w:r>
        <w:rPr>
          <w:spacing w:val="-1"/>
        </w:rPr>
        <w:t xml:space="preserve"> </w:t>
      </w:r>
      <w:r>
        <w:t>тригонометрических</w:t>
      </w:r>
      <w:r>
        <w:rPr>
          <w:spacing w:val="80"/>
        </w:rPr>
        <w:t xml:space="preserve"> </w:t>
      </w:r>
      <w:r>
        <w:t>выражений,</w:t>
      </w:r>
      <w:r>
        <w:rPr>
          <w:spacing w:val="80"/>
        </w:rPr>
        <w:t xml:space="preserve"> </w:t>
      </w:r>
      <w:r>
        <w:t>а</w:t>
      </w:r>
      <w:r>
        <w:rPr>
          <w:spacing w:val="80"/>
        </w:rPr>
        <w:t xml:space="preserve"> </w:t>
      </w:r>
      <w:r>
        <w:t>также</w:t>
      </w:r>
      <w:r>
        <w:rPr>
          <w:spacing w:val="80"/>
        </w:rPr>
        <w:t xml:space="preserve"> </w:t>
      </w:r>
      <w:r>
        <w:t>выражений,</w:t>
      </w:r>
      <w:r>
        <w:rPr>
          <w:spacing w:val="80"/>
        </w:rPr>
        <w:t xml:space="preserve"> </w:t>
      </w:r>
      <w:r>
        <w:t>содержащих</w:t>
      </w:r>
      <w:r>
        <w:rPr>
          <w:spacing w:val="80"/>
        </w:rPr>
        <w:t xml:space="preserve"> </w:t>
      </w:r>
      <w:r>
        <w:t>степени</w:t>
      </w:r>
      <w:r>
        <w:rPr>
          <w:spacing w:val="40"/>
        </w:rPr>
        <w:t xml:space="preserve"> </w:t>
      </w:r>
      <w:r>
        <w:t>и</w:t>
      </w:r>
      <w:r>
        <w:rPr>
          <w:spacing w:val="-1"/>
        </w:rPr>
        <w:t xml:space="preserve"> </w:t>
      </w:r>
      <w:r>
        <w:t>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3917BB" w:rsidRDefault="000E4EBD">
      <w:pPr>
        <w:pStyle w:val="a3"/>
        <w:tabs>
          <w:tab w:val="left" w:pos="803"/>
          <w:tab w:val="left" w:pos="1457"/>
          <w:tab w:val="left" w:pos="1556"/>
          <w:tab w:val="left" w:pos="2023"/>
          <w:tab w:val="left" w:pos="2319"/>
          <w:tab w:val="left" w:pos="2666"/>
          <w:tab w:val="left" w:pos="2772"/>
          <w:tab w:val="left" w:pos="2916"/>
          <w:tab w:val="left" w:pos="3186"/>
          <w:tab w:val="left" w:pos="3270"/>
          <w:tab w:val="left" w:pos="3661"/>
          <w:tab w:val="left" w:pos="3823"/>
          <w:tab w:val="left" w:pos="4483"/>
          <w:tab w:val="left" w:pos="4569"/>
          <w:tab w:val="left" w:pos="5089"/>
          <w:tab w:val="left" w:pos="5152"/>
          <w:tab w:val="left" w:pos="5507"/>
          <w:tab w:val="left" w:pos="5622"/>
          <w:tab w:val="left" w:pos="6018"/>
          <w:tab w:val="left" w:pos="6213"/>
          <w:tab w:val="left" w:pos="6946"/>
          <w:tab w:val="left" w:pos="7201"/>
          <w:tab w:val="left" w:pos="7284"/>
          <w:tab w:val="left" w:pos="7335"/>
          <w:tab w:val="left" w:pos="8211"/>
          <w:tab w:val="left" w:pos="8566"/>
          <w:tab w:val="left" w:pos="8865"/>
          <w:tab w:val="left" w:pos="9239"/>
          <w:tab w:val="left" w:pos="9650"/>
        </w:tabs>
        <w:spacing w:before="4" w:line="276" w:lineRule="auto"/>
        <w:ind w:right="226" w:firstLine="281"/>
        <w:jc w:val="right"/>
      </w:pPr>
      <w:r>
        <w:t>Содержательно-методическая линия «Функции</w:t>
      </w:r>
      <w:r>
        <w:rPr>
          <w:spacing w:val="-1"/>
        </w:rPr>
        <w:t xml:space="preserve"> </w:t>
      </w:r>
      <w:r>
        <w:t xml:space="preserve">и графики» тесно переплетается </w:t>
      </w:r>
      <w:r>
        <w:rPr>
          <w:spacing w:val="-10"/>
        </w:rPr>
        <w:t>с</w:t>
      </w:r>
      <w:r>
        <w:tab/>
      </w:r>
      <w:r>
        <w:rPr>
          <w:spacing w:val="-2"/>
        </w:rPr>
        <w:t>другими</w:t>
      </w:r>
      <w:r>
        <w:tab/>
      </w:r>
      <w:r>
        <w:rPr>
          <w:spacing w:val="-2"/>
        </w:rPr>
        <w:t>линиями</w:t>
      </w:r>
      <w:r>
        <w:tab/>
      </w:r>
      <w:r>
        <w:tab/>
      </w:r>
      <w:r>
        <w:rPr>
          <w:spacing w:val="-2"/>
        </w:rPr>
        <w:t>учебного</w:t>
      </w:r>
      <w:r>
        <w:tab/>
      </w:r>
      <w:r>
        <w:tab/>
      </w:r>
      <w:proofErr w:type="gramStart"/>
      <w:r>
        <w:rPr>
          <w:spacing w:val="-2"/>
        </w:rPr>
        <w:t>курса,</w:t>
      </w:r>
      <w:r>
        <w:tab/>
      </w:r>
      <w:proofErr w:type="gramEnd"/>
      <w:r>
        <w:rPr>
          <w:spacing w:val="-2"/>
        </w:rPr>
        <w:t>поскольку</w:t>
      </w:r>
      <w:r>
        <w:tab/>
      </w:r>
      <w:r>
        <w:rPr>
          <w:spacing w:val="-10"/>
        </w:rPr>
        <w:t>в</w:t>
      </w:r>
      <w:r>
        <w:tab/>
      </w:r>
      <w:r>
        <w:tab/>
      </w:r>
      <w:r>
        <w:rPr>
          <w:spacing w:val="-2"/>
        </w:rPr>
        <w:t>каком-то</w:t>
      </w:r>
      <w:r>
        <w:tab/>
      </w:r>
      <w:r>
        <w:rPr>
          <w:spacing w:val="-2"/>
        </w:rPr>
        <w:t>смысле</w:t>
      </w:r>
      <w:r>
        <w:tab/>
      </w:r>
      <w:r>
        <w:rPr>
          <w:spacing w:val="-2"/>
        </w:rPr>
        <w:t xml:space="preserve">задаёт </w:t>
      </w:r>
      <w:r>
        <w:t>последовательность</w:t>
      </w:r>
      <w:r>
        <w:rPr>
          <w:spacing w:val="80"/>
        </w:rPr>
        <w:t xml:space="preserve"> </w:t>
      </w:r>
      <w:r>
        <w:t>изучения</w:t>
      </w:r>
      <w:r>
        <w:rPr>
          <w:spacing w:val="80"/>
        </w:rPr>
        <w:t xml:space="preserve"> </w:t>
      </w:r>
      <w:r>
        <w:t>материала.</w:t>
      </w:r>
      <w:r>
        <w:rPr>
          <w:spacing w:val="80"/>
        </w:rPr>
        <w:t xml:space="preserve"> </w:t>
      </w:r>
      <w:r>
        <w:t>Изучение</w:t>
      </w:r>
      <w:r>
        <w:rPr>
          <w:spacing w:val="80"/>
        </w:rPr>
        <w:t xml:space="preserve"> </w:t>
      </w:r>
      <w:r>
        <w:t>степенной,</w:t>
      </w:r>
      <w:r>
        <w:rPr>
          <w:spacing w:val="80"/>
        </w:rPr>
        <w:t xml:space="preserve"> </w:t>
      </w:r>
      <w:r>
        <w:t>показательной, логарифмической</w:t>
      </w:r>
      <w:r>
        <w:rPr>
          <w:spacing w:val="80"/>
        </w:rPr>
        <w:t xml:space="preserve"> </w:t>
      </w:r>
      <w:r>
        <w:t>и</w:t>
      </w:r>
      <w:r>
        <w:rPr>
          <w:spacing w:val="80"/>
        </w:rPr>
        <w:t xml:space="preserve"> </w:t>
      </w:r>
      <w:r>
        <w:t>тригонометрических</w:t>
      </w:r>
      <w:r>
        <w:rPr>
          <w:spacing w:val="80"/>
        </w:rPr>
        <w:t xml:space="preserve"> </w:t>
      </w:r>
      <w:r>
        <w:t>функций,</w:t>
      </w:r>
      <w:r>
        <w:rPr>
          <w:spacing w:val="80"/>
        </w:rPr>
        <w:t xml:space="preserve"> </w:t>
      </w:r>
      <w:r>
        <w:t>их</w:t>
      </w:r>
      <w:r>
        <w:rPr>
          <w:spacing w:val="80"/>
        </w:rPr>
        <w:t xml:space="preserve"> </w:t>
      </w:r>
      <w:r>
        <w:t>свойств</w:t>
      </w:r>
      <w:r>
        <w:tab/>
      </w:r>
      <w:r>
        <w:tab/>
        <w:t>и</w:t>
      </w:r>
      <w:r>
        <w:rPr>
          <w:spacing w:val="80"/>
        </w:rPr>
        <w:t xml:space="preserve"> </w:t>
      </w:r>
      <w:r>
        <w:t>графиков, использование</w:t>
      </w:r>
      <w:r>
        <w:rPr>
          <w:spacing w:val="80"/>
        </w:rPr>
        <w:t xml:space="preserve"> </w:t>
      </w:r>
      <w:r>
        <w:t>функций</w:t>
      </w:r>
      <w:r>
        <w:rPr>
          <w:spacing w:val="80"/>
        </w:rPr>
        <w:t xml:space="preserve"> </w:t>
      </w:r>
      <w:r>
        <w:t>для</w:t>
      </w:r>
      <w:r>
        <w:rPr>
          <w:spacing w:val="80"/>
        </w:rPr>
        <w:t xml:space="preserve"> </w:t>
      </w:r>
      <w:r>
        <w:t>решения</w:t>
      </w:r>
      <w:r>
        <w:rPr>
          <w:spacing w:val="80"/>
        </w:rPr>
        <w:t xml:space="preserve"> </w:t>
      </w:r>
      <w:r>
        <w:t>задач</w:t>
      </w:r>
      <w:r>
        <w:rPr>
          <w:spacing w:val="80"/>
        </w:rPr>
        <w:t xml:space="preserve"> </w:t>
      </w:r>
      <w:r>
        <w:t>из</w:t>
      </w:r>
      <w:r>
        <w:rPr>
          <w:spacing w:val="80"/>
        </w:rPr>
        <w:t xml:space="preserve"> </w:t>
      </w:r>
      <w:r>
        <w:t>других</w:t>
      </w:r>
      <w:r>
        <w:rPr>
          <w:spacing w:val="80"/>
        </w:rPr>
        <w:t xml:space="preserve"> </w:t>
      </w:r>
      <w:r>
        <w:t>учебных</w:t>
      </w:r>
      <w:r>
        <w:rPr>
          <w:spacing w:val="80"/>
        </w:rPr>
        <w:t xml:space="preserve"> </w:t>
      </w:r>
      <w:r>
        <w:t>предметов</w:t>
      </w:r>
      <w:r>
        <w:rPr>
          <w:spacing w:val="80"/>
        </w:rPr>
        <w:t xml:space="preserve"> </w:t>
      </w:r>
      <w:r>
        <w:t>и реальной жизни тесно связано как с математическим анализом, так</w:t>
      </w:r>
      <w:r>
        <w:rPr>
          <w:spacing w:val="40"/>
        </w:rPr>
        <w:t xml:space="preserve"> </w:t>
      </w:r>
      <w:r>
        <w:t>и с решением уравнений</w:t>
      </w:r>
      <w:r>
        <w:rPr>
          <w:spacing w:val="35"/>
        </w:rPr>
        <w:t xml:space="preserve"> </w:t>
      </w:r>
      <w:r>
        <w:t>и</w:t>
      </w:r>
      <w:r>
        <w:rPr>
          <w:spacing w:val="35"/>
        </w:rPr>
        <w:t xml:space="preserve"> </w:t>
      </w:r>
      <w:r>
        <w:t>неравенств. При</w:t>
      </w:r>
      <w:r>
        <w:rPr>
          <w:spacing w:val="35"/>
        </w:rPr>
        <w:t xml:space="preserve"> </w:t>
      </w:r>
      <w:r>
        <w:t>этом большое внимание уделяется</w:t>
      </w:r>
      <w:r>
        <w:rPr>
          <w:spacing w:val="35"/>
        </w:rPr>
        <w:t xml:space="preserve"> </w:t>
      </w:r>
      <w:r>
        <w:t xml:space="preserve">формированию </w:t>
      </w:r>
      <w:r>
        <w:rPr>
          <w:spacing w:val="-2"/>
        </w:rPr>
        <w:t>умения</w:t>
      </w:r>
      <w:r>
        <w:tab/>
      </w:r>
      <w:r>
        <w:tab/>
      </w:r>
      <w:r>
        <w:rPr>
          <w:spacing w:val="-2"/>
        </w:rPr>
        <w:t>выражать</w:t>
      </w:r>
      <w:r>
        <w:tab/>
      </w:r>
      <w:r>
        <w:tab/>
      </w:r>
      <w:r>
        <w:rPr>
          <w:spacing w:val="-2"/>
        </w:rPr>
        <w:t>формулами</w:t>
      </w:r>
      <w:r>
        <w:tab/>
      </w:r>
      <w:r>
        <w:rPr>
          <w:spacing w:val="-55"/>
        </w:rPr>
        <w:t xml:space="preserve"> </w:t>
      </w:r>
      <w:r>
        <w:t>зависимости</w:t>
      </w:r>
      <w:r>
        <w:tab/>
      </w:r>
      <w:r>
        <w:tab/>
      </w:r>
      <w:r>
        <w:rPr>
          <w:spacing w:val="-2"/>
        </w:rPr>
        <w:t>между</w:t>
      </w:r>
      <w:r>
        <w:tab/>
      </w:r>
      <w:r>
        <w:rPr>
          <w:spacing w:val="-2"/>
        </w:rPr>
        <w:t>различными</w:t>
      </w:r>
      <w:r>
        <w:tab/>
      </w:r>
      <w:r>
        <w:rPr>
          <w:spacing w:val="-54"/>
        </w:rPr>
        <w:t xml:space="preserve"> </w:t>
      </w:r>
      <w:r>
        <w:t>величинами, исследовать</w:t>
      </w:r>
      <w:r>
        <w:rPr>
          <w:spacing w:val="-5"/>
        </w:rPr>
        <w:t xml:space="preserve"> </w:t>
      </w:r>
      <w:r>
        <w:t>полученные</w:t>
      </w:r>
      <w:r>
        <w:rPr>
          <w:spacing w:val="-3"/>
        </w:rPr>
        <w:t xml:space="preserve"> </w:t>
      </w:r>
      <w:r>
        <w:t>функции,</w:t>
      </w:r>
      <w:r>
        <w:rPr>
          <w:spacing w:val="-4"/>
        </w:rPr>
        <w:t xml:space="preserve"> </w:t>
      </w:r>
      <w:r>
        <w:t>строить</w:t>
      </w:r>
      <w:r>
        <w:rPr>
          <w:spacing w:val="-4"/>
        </w:rPr>
        <w:t xml:space="preserve"> </w:t>
      </w:r>
      <w:r>
        <w:t>их</w:t>
      </w:r>
      <w:r>
        <w:rPr>
          <w:spacing w:val="-2"/>
        </w:rPr>
        <w:t xml:space="preserve"> </w:t>
      </w:r>
      <w:r>
        <w:t>графики.</w:t>
      </w:r>
      <w:r>
        <w:rPr>
          <w:spacing w:val="-4"/>
        </w:rPr>
        <w:t xml:space="preserve"> </w:t>
      </w:r>
      <w:r>
        <w:t>Материал</w:t>
      </w:r>
      <w:r>
        <w:rPr>
          <w:spacing w:val="-5"/>
        </w:rPr>
        <w:t xml:space="preserve"> </w:t>
      </w:r>
      <w:r>
        <w:t xml:space="preserve">содержательной </w:t>
      </w:r>
      <w:r>
        <w:rPr>
          <w:spacing w:val="-2"/>
        </w:rPr>
        <w:t>линии</w:t>
      </w:r>
      <w:r>
        <w:tab/>
      </w:r>
      <w:r>
        <w:rPr>
          <w:spacing w:val="-2"/>
        </w:rPr>
        <w:t>нацелен</w:t>
      </w:r>
      <w:r>
        <w:tab/>
      </w:r>
      <w:r>
        <w:rPr>
          <w:spacing w:val="-6"/>
        </w:rPr>
        <w:t>на</w:t>
      </w:r>
      <w:r>
        <w:tab/>
      </w:r>
      <w:r>
        <w:rPr>
          <w:spacing w:val="-2"/>
        </w:rPr>
        <w:t>развитие</w:t>
      </w:r>
      <w:r>
        <w:tab/>
      </w:r>
      <w:r>
        <w:rPr>
          <w:spacing w:val="-2"/>
        </w:rPr>
        <w:t>умений</w:t>
      </w:r>
      <w:r>
        <w:tab/>
      </w:r>
      <w:r>
        <w:tab/>
      </w:r>
      <w:r>
        <w:rPr>
          <w:spacing w:val="-10"/>
        </w:rPr>
        <w:t>и</w:t>
      </w:r>
      <w:r>
        <w:tab/>
      </w:r>
      <w:proofErr w:type="gramStart"/>
      <w:r>
        <w:rPr>
          <w:spacing w:val="-2"/>
        </w:rPr>
        <w:t>навыков,</w:t>
      </w:r>
      <w:r>
        <w:tab/>
      </w:r>
      <w:proofErr w:type="gramEnd"/>
      <w:r>
        <w:tab/>
      </w:r>
      <w:r>
        <w:tab/>
      </w:r>
      <w:r>
        <w:rPr>
          <w:spacing w:val="-2"/>
        </w:rPr>
        <w:t>позволяющих</w:t>
      </w:r>
      <w:r>
        <w:tab/>
      </w:r>
      <w:r>
        <w:rPr>
          <w:spacing w:val="-2"/>
        </w:rPr>
        <w:t xml:space="preserve">выражать </w:t>
      </w:r>
      <w:r>
        <w:t xml:space="preserve">зависимости между величинами в различной форме: аналитической, графической </w:t>
      </w:r>
      <w:r>
        <w:rPr>
          <w:spacing w:val="-10"/>
        </w:rPr>
        <w:t>и</w:t>
      </w:r>
      <w:r>
        <w:tab/>
      </w:r>
      <w:r>
        <w:rPr>
          <w:spacing w:val="-49"/>
        </w:rPr>
        <w:t xml:space="preserve"> </w:t>
      </w:r>
      <w:r>
        <w:t>словесной.</w:t>
      </w:r>
      <w:r>
        <w:tab/>
      </w:r>
      <w:r>
        <w:rPr>
          <w:spacing w:val="-2"/>
        </w:rPr>
        <w:t>Изучение</w:t>
      </w:r>
      <w:r>
        <w:tab/>
      </w:r>
      <w:r>
        <w:rPr>
          <w:spacing w:val="-2"/>
        </w:rPr>
        <w:t>материала</w:t>
      </w:r>
      <w:r>
        <w:tab/>
        <w:t>способствует</w:t>
      </w:r>
      <w:r>
        <w:rPr>
          <w:spacing w:val="80"/>
        </w:rPr>
        <w:t xml:space="preserve"> </w:t>
      </w:r>
      <w:r>
        <w:t>развитию</w:t>
      </w:r>
      <w:r>
        <w:tab/>
      </w:r>
      <w:r>
        <w:rPr>
          <w:spacing w:val="-2"/>
        </w:rPr>
        <w:t xml:space="preserve">алгоритмического </w:t>
      </w:r>
      <w:r>
        <w:t>мышления,</w:t>
      </w:r>
      <w:r>
        <w:rPr>
          <w:spacing w:val="-1"/>
        </w:rPr>
        <w:t xml:space="preserve"> </w:t>
      </w:r>
      <w:r>
        <w:t>способности</w:t>
      </w:r>
      <w:r>
        <w:rPr>
          <w:spacing w:val="-4"/>
        </w:rPr>
        <w:t xml:space="preserve"> </w:t>
      </w:r>
      <w:r>
        <w:t>к</w:t>
      </w:r>
      <w:r>
        <w:rPr>
          <w:spacing w:val="-1"/>
        </w:rPr>
        <w:t xml:space="preserve"> </w:t>
      </w:r>
      <w:r>
        <w:t>обобщению</w:t>
      </w:r>
      <w:r>
        <w:rPr>
          <w:spacing w:val="-2"/>
        </w:rPr>
        <w:t xml:space="preserve"> </w:t>
      </w:r>
      <w:r>
        <w:t>и</w:t>
      </w:r>
      <w:r>
        <w:rPr>
          <w:spacing w:val="-3"/>
        </w:rPr>
        <w:t xml:space="preserve"> </w:t>
      </w:r>
      <w:r>
        <w:t>конкретизации,</w:t>
      </w:r>
      <w:r>
        <w:rPr>
          <w:spacing w:val="-2"/>
        </w:rPr>
        <w:t xml:space="preserve"> </w:t>
      </w:r>
      <w:r>
        <w:t>использованию</w:t>
      </w:r>
      <w:r>
        <w:rPr>
          <w:spacing w:val="-2"/>
        </w:rPr>
        <w:t xml:space="preserve"> </w:t>
      </w:r>
      <w:r>
        <w:t xml:space="preserve">аналогий. </w:t>
      </w:r>
      <w:r>
        <w:rPr>
          <w:spacing w:val="-2"/>
        </w:rPr>
        <w:t>Содержательная</w:t>
      </w:r>
      <w:r>
        <w:tab/>
      </w:r>
      <w:r>
        <w:tab/>
      </w:r>
      <w:r>
        <w:rPr>
          <w:spacing w:val="-4"/>
        </w:rPr>
        <w:t>линия</w:t>
      </w:r>
      <w:r>
        <w:tab/>
      </w:r>
      <w:proofErr w:type="gramStart"/>
      <w:r>
        <w:tab/>
      </w:r>
      <w:r>
        <w:rPr>
          <w:spacing w:val="-2"/>
        </w:rPr>
        <w:t>«</w:t>
      </w:r>
      <w:proofErr w:type="gramEnd"/>
      <w:r>
        <w:rPr>
          <w:spacing w:val="-2"/>
        </w:rPr>
        <w:t>Начала</w:t>
      </w:r>
      <w:r>
        <w:tab/>
      </w:r>
      <w:r>
        <w:tab/>
        <w:t>математического</w:t>
      </w:r>
      <w:r>
        <w:rPr>
          <w:spacing w:val="40"/>
        </w:rPr>
        <w:t xml:space="preserve">  </w:t>
      </w:r>
      <w:r>
        <w:t>анализа»</w:t>
      </w:r>
      <w:r>
        <w:rPr>
          <w:spacing w:val="40"/>
        </w:rPr>
        <w:t xml:space="preserve">  </w:t>
      </w:r>
      <w:r>
        <w:t>позволяет существенно</w:t>
      </w:r>
      <w:r>
        <w:rPr>
          <w:spacing w:val="80"/>
        </w:rPr>
        <w:t xml:space="preserve"> </w:t>
      </w:r>
      <w:r>
        <w:t>расширить</w:t>
      </w:r>
      <w:r>
        <w:rPr>
          <w:spacing w:val="80"/>
        </w:rPr>
        <w:t xml:space="preserve"> </w:t>
      </w:r>
      <w:r>
        <w:t>круг</w:t>
      </w:r>
      <w:r>
        <w:rPr>
          <w:spacing w:val="80"/>
        </w:rPr>
        <w:t xml:space="preserve"> </w:t>
      </w:r>
      <w:r>
        <w:t>как</w:t>
      </w:r>
      <w:r>
        <w:rPr>
          <w:spacing w:val="80"/>
        </w:rPr>
        <w:t xml:space="preserve"> </w:t>
      </w:r>
      <w:r>
        <w:t>математических,</w:t>
      </w:r>
      <w:r>
        <w:rPr>
          <w:spacing w:val="80"/>
        </w:rPr>
        <w:t xml:space="preserve"> </w:t>
      </w:r>
      <w:r>
        <w:t>так</w:t>
      </w:r>
      <w:r>
        <w:rPr>
          <w:spacing w:val="80"/>
        </w:rPr>
        <w:t xml:space="preserve"> </w:t>
      </w:r>
      <w:r>
        <w:t>и</w:t>
      </w:r>
      <w:r>
        <w:rPr>
          <w:spacing w:val="80"/>
        </w:rPr>
        <w:t xml:space="preserve"> </w:t>
      </w:r>
      <w:r>
        <w:t>прикладных</w:t>
      </w:r>
      <w:r>
        <w:rPr>
          <w:spacing w:val="80"/>
        </w:rPr>
        <w:t xml:space="preserve"> </w:t>
      </w:r>
      <w:r>
        <w:t>задач, доступных</w:t>
      </w:r>
      <w:r>
        <w:rPr>
          <w:spacing w:val="40"/>
        </w:rPr>
        <w:t xml:space="preserve"> </w:t>
      </w:r>
      <w:r>
        <w:t>обучающимся,</w:t>
      </w:r>
      <w:r>
        <w:rPr>
          <w:spacing w:val="40"/>
        </w:rPr>
        <w:t xml:space="preserve"> </w:t>
      </w:r>
      <w:r>
        <w:t>у</w:t>
      </w:r>
      <w:r>
        <w:rPr>
          <w:spacing w:val="40"/>
        </w:rPr>
        <w:t xml:space="preserve"> </w:t>
      </w:r>
      <w:r>
        <w:t>которых</w:t>
      </w:r>
      <w:r>
        <w:rPr>
          <w:spacing w:val="40"/>
        </w:rPr>
        <w:t xml:space="preserve"> </w:t>
      </w:r>
      <w:r>
        <w:t>появляется</w:t>
      </w:r>
      <w:r>
        <w:rPr>
          <w:spacing w:val="40"/>
        </w:rPr>
        <w:t xml:space="preserve"> </w:t>
      </w:r>
      <w:r>
        <w:t>возможность</w:t>
      </w:r>
      <w:r>
        <w:rPr>
          <w:spacing w:val="40"/>
        </w:rPr>
        <w:t xml:space="preserve"> </w:t>
      </w:r>
      <w:r>
        <w:t>исследовать</w:t>
      </w:r>
      <w:r>
        <w:rPr>
          <w:spacing w:val="40"/>
        </w:rPr>
        <w:t xml:space="preserve">  </w:t>
      </w:r>
      <w:r>
        <w:t>и</w:t>
      </w:r>
      <w:r>
        <w:rPr>
          <w:spacing w:val="80"/>
          <w:w w:val="150"/>
        </w:rPr>
        <w:t xml:space="preserve"> </w:t>
      </w:r>
      <w:r>
        <w:t>строить</w:t>
      </w:r>
      <w:r>
        <w:rPr>
          <w:spacing w:val="40"/>
        </w:rPr>
        <w:t xml:space="preserve"> </w:t>
      </w:r>
      <w:r>
        <w:t>графики</w:t>
      </w:r>
      <w:r>
        <w:rPr>
          <w:spacing w:val="40"/>
        </w:rPr>
        <w:t xml:space="preserve"> </w:t>
      </w:r>
      <w:r>
        <w:t>функций,</w:t>
      </w:r>
      <w:r>
        <w:rPr>
          <w:spacing w:val="40"/>
        </w:rPr>
        <w:t xml:space="preserve"> </w:t>
      </w:r>
      <w:r>
        <w:t>определять</w:t>
      </w:r>
      <w:r>
        <w:rPr>
          <w:spacing w:val="40"/>
        </w:rPr>
        <w:t xml:space="preserve"> </w:t>
      </w:r>
      <w:r>
        <w:t>их</w:t>
      </w:r>
      <w:r>
        <w:rPr>
          <w:spacing w:val="40"/>
        </w:rPr>
        <w:t xml:space="preserve"> </w:t>
      </w:r>
      <w:r>
        <w:t>наибольшие</w:t>
      </w:r>
      <w:r>
        <w:rPr>
          <w:spacing w:val="40"/>
        </w:rPr>
        <w:t xml:space="preserve"> </w:t>
      </w:r>
      <w:r>
        <w:t>и</w:t>
      </w:r>
      <w:r>
        <w:rPr>
          <w:spacing w:val="40"/>
        </w:rPr>
        <w:t xml:space="preserve"> </w:t>
      </w:r>
      <w:r>
        <w:t>наименьшие</w:t>
      </w:r>
      <w:r>
        <w:rPr>
          <w:spacing w:val="40"/>
        </w:rPr>
        <w:t xml:space="preserve"> </w:t>
      </w:r>
      <w:r>
        <w:t>значения, вычислять</w:t>
      </w:r>
      <w:r>
        <w:rPr>
          <w:spacing w:val="80"/>
          <w:w w:val="150"/>
        </w:rPr>
        <w:t xml:space="preserve"> </w:t>
      </w:r>
      <w:r>
        <w:t>площади</w:t>
      </w:r>
      <w:r>
        <w:rPr>
          <w:spacing w:val="80"/>
          <w:w w:val="150"/>
        </w:rPr>
        <w:t xml:space="preserve"> </w:t>
      </w:r>
      <w:r>
        <w:t>фигур</w:t>
      </w:r>
      <w:r>
        <w:rPr>
          <w:spacing w:val="80"/>
          <w:w w:val="150"/>
        </w:rPr>
        <w:t xml:space="preserve"> </w:t>
      </w:r>
      <w:r>
        <w:t>и</w:t>
      </w:r>
      <w:r>
        <w:rPr>
          <w:spacing w:val="80"/>
          <w:w w:val="150"/>
        </w:rPr>
        <w:t xml:space="preserve"> </w:t>
      </w:r>
      <w:r>
        <w:t>объёмы</w:t>
      </w:r>
      <w:r>
        <w:rPr>
          <w:spacing w:val="80"/>
          <w:w w:val="150"/>
        </w:rPr>
        <w:t xml:space="preserve"> </w:t>
      </w:r>
      <w:r>
        <w:t>тел,</w:t>
      </w:r>
      <w:r>
        <w:rPr>
          <w:spacing w:val="80"/>
          <w:w w:val="150"/>
        </w:rPr>
        <w:t xml:space="preserve"> </w:t>
      </w:r>
      <w:r>
        <w:t>находить</w:t>
      </w:r>
      <w:r>
        <w:rPr>
          <w:spacing w:val="80"/>
          <w:w w:val="150"/>
        </w:rPr>
        <w:t xml:space="preserve"> </w:t>
      </w:r>
      <w:r>
        <w:t>скорости</w:t>
      </w:r>
      <w:r>
        <w:rPr>
          <w:spacing w:val="80"/>
          <w:w w:val="150"/>
        </w:rPr>
        <w:t xml:space="preserve"> </w:t>
      </w:r>
      <w:r>
        <w:t>и</w:t>
      </w:r>
      <w:r>
        <w:rPr>
          <w:spacing w:val="80"/>
          <w:w w:val="150"/>
        </w:rPr>
        <w:t xml:space="preserve"> </w:t>
      </w:r>
      <w:r>
        <w:t>ускорения процессов.</w:t>
      </w:r>
      <w:r>
        <w:rPr>
          <w:spacing w:val="40"/>
        </w:rPr>
        <w:t xml:space="preserve"> </w:t>
      </w:r>
      <w:r>
        <w:t>Содержательная</w:t>
      </w:r>
      <w:r>
        <w:rPr>
          <w:spacing w:val="80"/>
        </w:rPr>
        <w:t xml:space="preserve"> </w:t>
      </w:r>
      <w:r>
        <w:t>линия</w:t>
      </w:r>
      <w:r>
        <w:rPr>
          <w:spacing w:val="80"/>
        </w:rPr>
        <w:t xml:space="preserve"> </w:t>
      </w:r>
      <w:r>
        <w:t>открывает</w:t>
      </w:r>
      <w:r>
        <w:rPr>
          <w:spacing w:val="40"/>
        </w:rPr>
        <w:t xml:space="preserve"> </w:t>
      </w:r>
      <w:r>
        <w:t>новые</w:t>
      </w:r>
      <w:r>
        <w:rPr>
          <w:spacing w:val="80"/>
        </w:rPr>
        <w:t xml:space="preserve"> </w:t>
      </w:r>
      <w:r>
        <w:t>возможности</w:t>
      </w:r>
      <w:r>
        <w:rPr>
          <w:spacing w:val="80"/>
        </w:rPr>
        <w:t xml:space="preserve"> </w:t>
      </w:r>
      <w:r>
        <w:t xml:space="preserve">построения математических моделей реальных ситуаций, нахождения наилучшего решения в </w:t>
      </w:r>
      <w:proofErr w:type="gramStart"/>
      <w:r>
        <w:t>прикладных,</w:t>
      </w:r>
      <w:r>
        <w:rPr>
          <w:spacing w:val="80"/>
        </w:rPr>
        <w:t xml:space="preserve">  </w:t>
      </w:r>
      <w:r>
        <w:t>в</w:t>
      </w:r>
      <w:proofErr w:type="gramEnd"/>
      <w:r>
        <w:rPr>
          <w:spacing w:val="80"/>
        </w:rPr>
        <w:t xml:space="preserve"> </w:t>
      </w:r>
      <w:r>
        <w:t>том</w:t>
      </w:r>
      <w:r>
        <w:rPr>
          <w:spacing w:val="80"/>
        </w:rPr>
        <w:t xml:space="preserve"> </w:t>
      </w:r>
      <w:r>
        <w:t>числе</w:t>
      </w:r>
      <w:r>
        <w:rPr>
          <w:spacing w:val="80"/>
        </w:rPr>
        <w:t xml:space="preserve"> </w:t>
      </w:r>
      <w:r>
        <w:t>социально-экономических,</w:t>
      </w:r>
      <w:r>
        <w:rPr>
          <w:spacing w:val="80"/>
        </w:rPr>
        <w:t xml:space="preserve"> </w:t>
      </w:r>
      <w:r>
        <w:t>задачах.</w:t>
      </w:r>
      <w:r>
        <w:rPr>
          <w:spacing w:val="80"/>
        </w:rPr>
        <w:t xml:space="preserve"> </w:t>
      </w:r>
      <w:r>
        <w:t>Знакомство</w:t>
      </w:r>
      <w:r>
        <w:rPr>
          <w:spacing w:val="80"/>
        </w:rPr>
        <w:t xml:space="preserve"> </w:t>
      </w:r>
      <w:r>
        <w:t xml:space="preserve">с </w:t>
      </w:r>
      <w:proofErr w:type="gramStart"/>
      <w:r>
        <w:t>основами</w:t>
      </w:r>
      <w:r>
        <w:rPr>
          <w:spacing w:val="40"/>
        </w:rPr>
        <w:t xml:space="preserve">  </w:t>
      </w:r>
      <w:r>
        <w:t>математического</w:t>
      </w:r>
      <w:proofErr w:type="gramEnd"/>
      <w:r>
        <w:rPr>
          <w:spacing w:val="40"/>
        </w:rPr>
        <w:t xml:space="preserve">  </w:t>
      </w:r>
      <w:r>
        <w:t>анализа</w:t>
      </w:r>
      <w:r>
        <w:rPr>
          <w:spacing w:val="40"/>
        </w:rPr>
        <w:t xml:space="preserve">  </w:t>
      </w:r>
      <w:r>
        <w:t>способствует</w:t>
      </w:r>
      <w:r>
        <w:rPr>
          <w:spacing w:val="40"/>
        </w:rPr>
        <w:t xml:space="preserve">  </w:t>
      </w:r>
      <w:r>
        <w:t>развитию</w:t>
      </w:r>
      <w:r>
        <w:rPr>
          <w:spacing w:val="40"/>
        </w:rPr>
        <w:t xml:space="preserve">  </w:t>
      </w:r>
      <w:r>
        <w:t>абстрактного,</w:t>
      </w:r>
      <w:r>
        <w:rPr>
          <w:spacing w:val="80"/>
          <w:w w:val="150"/>
        </w:rPr>
        <w:t xml:space="preserve"> </w:t>
      </w:r>
      <w:r>
        <w:t>формально-логического</w:t>
      </w:r>
      <w:r>
        <w:rPr>
          <w:spacing w:val="40"/>
        </w:rPr>
        <w:t xml:space="preserve">  </w:t>
      </w:r>
      <w:r>
        <w:t>и</w:t>
      </w:r>
      <w:r>
        <w:rPr>
          <w:spacing w:val="40"/>
        </w:rPr>
        <w:t xml:space="preserve">  </w:t>
      </w:r>
      <w:r>
        <w:t>креативного</w:t>
      </w:r>
      <w:r>
        <w:rPr>
          <w:spacing w:val="40"/>
        </w:rPr>
        <w:t xml:space="preserve">  </w:t>
      </w:r>
      <w:r>
        <w:t>мышления,</w:t>
      </w:r>
      <w:r>
        <w:rPr>
          <w:spacing w:val="40"/>
        </w:rPr>
        <w:t xml:space="preserve">  </w:t>
      </w:r>
      <w:r>
        <w:t>формированию</w:t>
      </w:r>
      <w:r>
        <w:rPr>
          <w:spacing w:val="40"/>
        </w:rPr>
        <w:t xml:space="preserve">  </w:t>
      </w:r>
      <w:r>
        <w:t>умений распознавать</w:t>
      </w:r>
      <w:r>
        <w:rPr>
          <w:spacing w:val="61"/>
          <w:w w:val="150"/>
        </w:rPr>
        <w:t xml:space="preserve"> </w:t>
      </w:r>
      <w:r>
        <w:t>проявления</w:t>
      </w:r>
      <w:r>
        <w:rPr>
          <w:spacing w:val="66"/>
          <w:w w:val="150"/>
        </w:rPr>
        <w:t xml:space="preserve"> </w:t>
      </w:r>
      <w:r>
        <w:t>законов</w:t>
      </w:r>
      <w:r>
        <w:rPr>
          <w:spacing w:val="64"/>
          <w:w w:val="150"/>
        </w:rPr>
        <w:t xml:space="preserve"> </w:t>
      </w:r>
      <w:r>
        <w:t>математики</w:t>
      </w:r>
      <w:r>
        <w:rPr>
          <w:spacing w:val="65"/>
          <w:w w:val="150"/>
        </w:rPr>
        <w:t xml:space="preserve"> </w:t>
      </w:r>
      <w:r>
        <w:t>в</w:t>
      </w:r>
      <w:r>
        <w:rPr>
          <w:spacing w:val="65"/>
          <w:w w:val="150"/>
        </w:rPr>
        <w:t xml:space="preserve"> </w:t>
      </w:r>
      <w:r>
        <w:t>науке,</w:t>
      </w:r>
      <w:r>
        <w:rPr>
          <w:spacing w:val="63"/>
          <w:w w:val="150"/>
        </w:rPr>
        <w:t xml:space="preserve"> </w:t>
      </w:r>
      <w:r>
        <w:t>технике</w:t>
      </w:r>
      <w:r>
        <w:rPr>
          <w:spacing w:val="64"/>
          <w:w w:val="150"/>
        </w:rPr>
        <w:t xml:space="preserve"> </w:t>
      </w:r>
      <w:r>
        <w:t>и</w:t>
      </w:r>
      <w:r>
        <w:rPr>
          <w:spacing w:val="66"/>
          <w:w w:val="150"/>
        </w:rPr>
        <w:t xml:space="preserve"> </w:t>
      </w:r>
      <w:r>
        <w:rPr>
          <w:spacing w:val="-2"/>
        </w:rPr>
        <w:t>искусстве.</w:t>
      </w:r>
    </w:p>
    <w:p w:rsidR="003917BB" w:rsidRDefault="000E4EBD">
      <w:pPr>
        <w:pStyle w:val="a3"/>
        <w:spacing w:line="278" w:lineRule="auto"/>
        <w:ind w:right="235" w:firstLine="0"/>
      </w:pPr>
      <w:r>
        <w:t>Обучающиеся узнают о выдающихся результатах, полученных в ходе развития математики как науки,</w:t>
      </w:r>
      <w:r>
        <w:rPr>
          <w:spacing w:val="40"/>
        </w:rPr>
        <w:t xml:space="preserve"> </w:t>
      </w:r>
      <w:r>
        <w:t>и их авторах.</w:t>
      </w:r>
    </w:p>
    <w:p w:rsidR="003917BB" w:rsidRDefault="000E4EBD">
      <w:pPr>
        <w:pStyle w:val="a3"/>
        <w:tabs>
          <w:tab w:val="left" w:pos="2281"/>
          <w:tab w:val="left" w:pos="4058"/>
          <w:tab w:val="left" w:pos="4547"/>
          <w:tab w:val="left" w:pos="5399"/>
          <w:tab w:val="left" w:pos="5472"/>
          <w:tab w:val="left" w:pos="7151"/>
          <w:tab w:val="left" w:pos="7539"/>
          <w:tab w:val="left" w:pos="8899"/>
          <w:tab w:val="left" w:pos="9237"/>
        </w:tabs>
        <w:spacing w:line="276" w:lineRule="auto"/>
        <w:ind w:right="227" w:firstLine="281"/>
        <w:jc w:val="left"/>
      </w:pPr>
      <w:r>
        <w:rPr>
          <w:spacing w:val="-2"/>
        </w:rPr>
        <w:t>Содержательно-методическая</w:t>
      </w:r>
      <w:r>
        <w:tab/>
      </w:r>
      <w:r>
        <w:rPr>
          <w:spacing w:val="-2"/>
        </w:rPr>
        <w:t>линия</w:t>
      </w:r>
      <w:r>
        <w:tab/>
      </w:r>
      <w:proofErr w:type="gramStart"/>
      <w:r>
        <w:tab/>
      </w:r>
      <w:r>
        <w:rPr>
          <w:spacing w:val="-2"/>
        </w:rPr>
        <w:t>«</w:t>
      </w:r>
      <w:proofErr w:type="gramEnd"/>
      <w:r>
        <w:rPr>
          <w:spacing w:val="-2"/>
        </w:rPr>
        <w:t>Множества</w:t>
      </w:r>
      <w:r>
        <w:tab/>
      </w:r>
      <w:r>
        <w:rPr>
          <w:spacing w:val="-42"/>
        </w:rPr>
        <w:t xml:space="preserve"> </w:t>
      </w:r>
      <w:r>
        <w:t>и</w:t>
      </w:r>
      <w:r>
        <w:tab/>
      </w:r>
      <w:r>
        <w:rPr>
          <w:spacing w:val="-2"/>
        </w:rPr>
        <w:t>логика»</w:t>
      </w:r>
      <w:r>
        <w:tab/>
      </w:r>
      <w:r>
        <w:rPr>
          <w:spacing w:val="-10"/>
        </w:rPr>
        <w:t>в</w:t>
      </w:r>
      <w:r>
        <w:tab/>
      </w:r>
      <w:r>
        <w:rPr>
          <w:spacing w:val="-2"/>
        </w:rPr>
        <w:t>основном посвящена</w:t>
      </w:r>
      <w:r>
        <w:tab/>
      </w:r>
      <w:r>
        <w:rPr>
          <w:spacing w:val="-2"/>
        </w:rPr>
        <w:t>элементам</w:t>
      </w:r>
      <w:r>
        <w:tab/>
      </w:r>
      <w:r>
        <w:rPr>
          <w:spacing w:val="-2"/>
        </w:rPr>
        <w:t>теории</w:t>
      </w:r>
      <w:r>
        <w:tab/>
      </w:r>
      <w:r>
        <w:rPr>
          <w:spacing w:val="-2"/>
        </w:rPr>
        <w:t>множеств.</w:t>
      </w:r>
      <w:r>
        <w:tab/>
      </w:r>
      <w:r>
        <w:rPr>
          <w:spacing w:val="-2"/>
        </w:rPr>
        <w:t>Теоретико-множественные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rsidR="003917BB" w:rsidRDefault="000E4EBD">
      <w:pPr>
        <w:pStyle w:val="a3"/>
        <w:spacing w:before="2" w:line="276" w:lineRule="auto"/>
        <w:ind w:right="233" w:firstLine="281"/>
      </w:pPr>
      <w: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w:t>
      </w:r>
      <w:r>
        <w:rPr>
          <w:spacing w:val="40"/>
        </w:rPr>
        <w:t xml:space="preserve"> </w:t>
      </w:r>
      <w:r>
        <w:t>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rsidR="003917BB" w:rsidRDefault="000E4EBD">
      <w:pPr>
        <w:pStyle w:val="a3"/>
        <w:spacing w:line="276" w:lineRule="auto"/>
        <w:ind w:right="230" w:firstLine="281"/>
      </w:pPr>
      <w:r>
        <w:t>Общее число часов, рекомендованных для изучения учебного курса «Алгебра и начала математического анализа», – 170 часов: в 10 классе – 68 часов</w:t>
      </w:r>
      <w:r>
        <w:rPr>
          <w:spacing w:val="40"/>
        </w:rPr>
        <w:t xml:space="preserve"> </w:t>
      </w:r>
      <w:r>
        <w:t>(2 часа в неделю), в 11 классе –102 часа (3 часа в неделю).</w:t>
      </w:r>
    </w:p>
    <w:p w:rsidR="003917BB" w:rsidRDefault="003917BB">
      <w:pPr>
        <w:pStyle w:val="a3"/>
        <w:spacing w:before="48"/>
        <w:ind w:left="0" w:firstLine="0"/>
        <w:jc w:val="left"/>
      </w:pPr>
    </w:p>
    <w:p w:rsidR="003917BB" w:rsidRDefault="000E4EBD">
      <w:pPr>
        <w:pStyle w:val="a3"/>
        <w:spacing w:line="278"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10</w:t>
      </w:r>
      <w:r>
        <w:rPr>
          <w:spacing w:val="-7"/>
        </w:rPr>
        <w:t xml:space="preserve"> </w:t>
      </w:r>
      <w:r>
        <w:t>классе. Числа и вычисления.</w:t>
      </w:r>
    </w:p>
    <w:p w:rsidR="003917BB" w:rsidRDefault="000E4EBD">
      <w:pPr>
        <w:pStyle w:val="a3"/>
        <w:spacing w:after="6" w:line="276" w:lineRule="auto"/>
        <w:ind w:right="235"/>
      </w:pPr>
      <w: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tbl>
      <w:tblPr>
        <w:tblStyle w:val="TableNormal"/>
        <w:tblW w:w="0" w:type="auto"/>
        <w:tblInd w:w="430" w:type="dxa"/>
        <w:tblLayout w:type="fixed"/>
        <w:tblLook w:val="01E0" w:firstRow="1" w:lastRow="1" w:firstColumn="1" w:lastColumn="1" w:noHBand="0" w:noVBand="0"/>
      </w:tblPr>
      <w:tblGrid>
        <w:gridCol w:w="2287"/>
        <w:gridCol w:w="1409"/>
        <w:gridCol w:w="2875"/>
        <w:gridCol w:w="3449"/>
      </w:tblGrid>
      <w:tr w:rsidR="003917BB">
        <w:trPr>
          <w:trHeight w:val="340"/>
        </w:trPr>
        <w:tc>
          <w:tcPr>
            <w:tcW w:w="2287" w:type="dxa"/>
          </w:tcPr>
          <w:p w:rsidR="003917BB" w:rsidRDefault="000E4EBD">
            <w:pPr>
              <w:pStyle w:val="TableParagraph"/>
              <w:spacing w:line="311" w:lineRule="exact"/>
              <w:ind w:left="192"/>
              <w:rPr>
                <w:sz w:val="28"/>
              </w:rPr>
            </w:pPr>
            <w:r>
              <w:rPr>
                <w:spacing w:val="-2"/>
                <w:sz w:val="28"/>
              </w:rPr>
              <w:t>Действительные</w:t>
            </w:r>
          </w:p>
        </w:tc>
        <w:tc>
          <w:tcPr>
            <w:tcW w:w="1409" w:type="dxa"/>
          </w:tcPr>
          <w:p w:rsidR="003917BB" w:rsidRDefault="000E4EBD">
            <w:pPr>
              <w:pStyle w:val="TableParagraph"/>
              <w:spacing w:line="311" w:lineRule="exact"/>
              <w:ind w:left="97" w:right="32"/>
              <w:jc w:val="center"/>
              <w:rPr>
                <w:sz w:val="28"/>
              </w:rPr>
            </w:pPr>
            <w:r>
              <w:rPr>
                <w:spacing w:val="-2"/>
                <w:sz w:val="28"/>
              </w:rPr>
              <w:t>числа.</w:t>
            </w:r>
          </w:p>
        </w:tc>
        <w:tc>
          <w:tcPr>
            <w:tcW w:w="2875" w:type="dxa"/>
          </w:tcPr>
          <w:p w:rsidR="003917BB" w:rsidRDefault="000E4EBD">
            <w:pPr>
              <w:pStyle w:val="TableParagraph"/>
              <w:tabs>
                <w:tab w:val="left" w:pos="2400"/>
              </w:tabs>
              <w:spacing w:line="311" w:lineRule="exact"/>
              <w:ind w:left="189"/>
              <w:rPr>
                <w:sz w:val="28"/>
              </w:rPr>
            </w:pPr>
            <w:r>
              <w:rPr>
                <w:spacing w:val="-2"/>
                <w:sz w:val="28"/>
              </w:rPr>
              <w:t>Рациональные</w:t>
            </w:r>
            <w:r>
              <w:rPr>
                <w:sz w:val="28"/>
              </w:rPr>
              <w:tab/>
            </w:r>
            <w:r>
              <w:rPr>
                <w:spacing w:val="-10"/>
                <w:sz w:val="28"/>
              </w:rPr>
              <w:t>и</w:t>
            </w:r>
          </w:p>
        </w:tc>
        <w:tc>
          <w:tcPr>
            <w:tcW w:w="3449" w:type="dxa"/>
          </w:tcPr>
          <w:p w:rsidR="003917BB" w:rsidRDefault="000E4EBD">
            <w:pPr>
              <w:pStyle w:val="TableParagraph"/>
              <w:tabs>
                <w:tab w:val="left" w:pos="2596"/>
              </w:tabs>
              <w:spacing w:line="311" w:lineRule="exact"/>
              <w:ind w:left="112"/>
              <w:jc w:val="center"/>
              <w:rPr>
                <w:sz w:val="28"/>
              </w:rPr>
            </w:pPr>
            <w:r>
              <w:rPr>
                <w:spacing w:val="-2"/>
                <w:sz w:val="28"/>
              </w:rPr>
              <w:t>иррациональные</w:t>
            </w:r>
            <w:r>
              <w:rPr>
                <w:sz w:val="28"/>
              </w:rPr>
              <w:tab/>
            </w:r>
            <w:r>
              <w:rPr>
                <w:spacing w:val="-2"/>
                <w:sz w:val="28"/>
              </w:rPr>
              <w:t>числа.</w:t>
            </w:r>
          </w:p>
        </w:tc>
      </w:tr>
      <w:tr w:rsidR="003917BB">
        <w:trPr>
          <w:trHeight w:val="340"/>
        </w:trPr>
        <w:tc>
          <w:tcPr>
            <w:tcW w:w="2287" w:type="dxa"/>
          </w:tcPr>
          <w:p w:rsidR="003917BB" w:rsidRDefault="000E4EBD">
            <w:pPr>
              <w:pStyle w:val="TableParagraph"/>
              <w:spacing w:before="18" w:line="302" w:lineRule="exact"/>
              <w:ind w:left="50"/>
              <w:rPr>
                <w:sz w:val="28"/>
              </w:rPr>
            </w:pPr>
            <w:r>
              <w:rPr>
                <w:spacing w:val="-2"/>
                <w:sz w:val="28"/>
              </w:rPr>
              <w:t>Арифметические</w:t>
            </w:r>
          </w:p>
        </w:tc>
        <w:tc>
          <w:tcPr>
            <w:tcW w:w="1409" w:type="dxa"/>
          </w:tcPr>
          <w:p w:rsidR="003917BB" w:rsidRDefault="000E4EBD">
            <w:pPr>
              <w:pStyle w:val="TableParagraph"/>
              <w:spacing w:before="18" w:line="302" w:lineRule="exact"/>
              <w:ind w:left="65" w:right="97"/>
              <w:jc w:val="center"/>
              <w:rPr>
                <w:sz w:val="28"/>
              </w:rPr>
            </w:pPr>
            <w:r>
              <w:rPr>
                <w:spacing w:val="-2"/>
                <w:sz w:val="28"/>
              </w:rPr>
              <w:t>операции</w:t>
            </w:r>
          </w:p>
        </w:tc>
        <w:tc>
          <w:tcPr>
            <w:tcW w:w="2875" w:type="dxa"/>
          </w:tcPr>
          <w:p w:rsidR="003917BB" w:rsidRDefault="000E4EBD">
            <w:pPr>
              <w:pStyle w:val="TableParagraph"/>
              <w:tabs>
                <w:tab w:val="left" w:pos="593"/>
              </w:tabs>
              <w:spacing w:before="18" w:line="302" w:lineRule="exact"/>
              <w:ind w:left="156"/>
              <w:rPr>
                <w:sz w:val="28"/>
              </w:rPr>
            </w:pPr>
            <w:r>
              <w:rPr>
                <w:spacing w:val="-10"/>
                <w:sz w:val="28"/>
              </w:rPr>
              <w:t>с</w:t>
            </w:r>
            <w:r>
              <w:rPr>
                <w:sz w:val="28"/>
              </w:rPr>
              <w:tab/>
            </w:r>
            <w:r>
              <w:rPr>
                <w:spacing w:val="-2"/>
                <w:sz w:val="28"/>
              </w:rPr>
              <w:t>действительными</w:t>
            </w:r>
          </w:p>
        </w:tc>
        <w:tc>
          <w:tcPr>
            <w:tcW w:w="3449" w:type="dxa"/>
          </w:tcPr>
          <w:p w:rsidR="003917BB" w:rsidRDefault="000E4EBD">
            <w:pPr>
              <w:pStyle w:val="TableParagraph"/>
              <w:tabs>
                <w:tab w:val="left" w:pos="1491"/>
              </w:tabs>
              <w:spacing w:before="18" w:line="302" w:lineRule="exact"/>
              <w:ind w:left="102"/>
              <w:jc w:val="center"/>
              <w:rPr>
                <w:sz w:val="28"/>
              </w:rPr>
            </w:pPr>
            <w:r>
              <w:rPr>
                <w:spacing w:val="-2"/>
                <w:sz w:val="28"/>
              </w:rPr>
              <w:t>числами.</w:t>
            </w:r>
            <w:r>
              <w:rPr>
                <w:sz w:val="28"/>
              </w:rPr>
              <w:tab/>
            </w:r>
            <w:r>
              <w:rPr>
                <w:spacing w:val="-2"/>
                <w:sz w:val="28"/>
              </w:rPr>
              <w:t>Приближённые</w:t>
            </w:r>
          </w:p>
        </w:tc>
      </w:tr>
    </w:tbl>
    <w:p w:rsidR="003917BB" w:rsidRDefault="000E4EBD">
      <w:pPr>
        <w:pStyle w:val="a3"/>
        <w:spacing w:before="51"/>
        <w:ind w:firstLine="0"/>
      </w:pPr>
      <w:r>
        <w:t>вычисления,</w:t>
      </w:r>
      <w:r>
        <w:rPr>
          <w:spacing w:val="-9"/>
        </w:rPr>
        <w:t xml:space="preserve"> </w:t>
      </w:r>
      <w:r>
        <w:t>правила</w:t>
      </w:r>
      <w:r>
        <w:rPr>
          <w:spacing w:val="-6"/>
        </w:rPr>
        <w:t xml:space="preserve"> </w:t>
      </w:r>
      <w:r>
        <w:t>округления,</w:t>
      </w:r>
      <w:r>
        <w:rPr>
          <w:spacing w:val="-7"/>
        </w:rPr>
        <w:t xml:space="preserve"> </w:t>
      </w:r>
      <w:r>
        <w:t>прикидка</w:t>
      </w:r>
      <w:r>
        <w:rPr>
          <w:spacing w:val="-9"/>
        </w:rPr>
        <w:t xml:space="preserve"> </w:t>
      </w:r>
      <w:r>
        <w:t>и</w:t>
      </w:r>
      <w:r>
        <w:rPr>
          <w:spacing w:val="-6"/>
        </w:rPr>
        <w:t xml:space="preserve"> </w:t>
      </w:r>
      <w:r>
        <w:t>оценка</w:t>
      </w:r>
      <w:r>
        <w:rPr>
          <w:spacing w:val="-6"/>
        </w:rPr>
        <w:t xml:space="preserve"> </w:t>
      </w:r>
      <w:r>
        <w:t>результата</w:t>
      </w:r>
      <w:r>
        <w:rPr>
          <w:spacing w:val="-7"/>
        </w:rPr>
        <w:t xml:space="preserve"> </w:t>
      </w:r>
      <w:r>
        <w:rPr>
          <w:spacing w:val="-2"/>
        </w:rPr>
        <w:t>вычислений.</w:t>
      </w:r>
    </w:p>
    <w:p w:rsidR="003917BB" w:rsidRDefault="000E4EBD">
      <w:pPr>
        <w:pStyle w:val="a3"/>
        <w:spacing w:before="47" w:line="276" w:lineRule="auto"/>
        <w:ind w:right="233"/>
      </w:pPr>
      <w:r>
        <w:t>Степень с целым показателем. Стандартная форма записи действительного числа. Использование подходящей формы записи действительных чисел</w:t>
      </w:r>
      <w:r>
        <w:rPr>
          <w:spacing w:val="40"/>
        </w:rPr>
        <w:t xml:space="preserve"> </w:t>
      </w:r>
      <w:r>
        <w:t>для решения практических задач и представления данных.</w:t>
      </w:r>
    </w:p>
    <w:p w:rsidR="003917BB" w:rsidRDefault="000E4EBD">
      <w:pPr>
        <w:pStyle w:val="a3"/>
        <w:spacing w:before="1" w:line="276" w:lineRule="auto"/>
        <w:ind w:right="236"/>
      </w:pPr>
      <w:r>
        <w:t>Арифметический корень натуральной степени. Действия с арифметическими корнями натуральной степени.</w:t>
      </w:r>
    </w:p>
    <w:p w:rsidR="003917BB" w:rsidRDefault="000E4EBD">
      <w:pPr>
        <w:pStyle w:val="a3"/>
        <w:spacing w:line="278" w:lineRule="auto"/>
        <w:ind w:right="236"/>
      </w:pPr>
      <w:r>
        <w:t>Синус, косинус и тангенс числового аргумента. Арксинус, арккосинус, арктангенс числового аргумента.</w:t>
      </w:r>
    </w:p>
    <w:p w:rsidR="003917BB" w:rsidRDefault="000E4EBD">
      <w:pPr>
        <w:pStyle w:val="a3"/>
        <w:spacing w:line="317" w:lineRule="exact"/>
        <w:ind w:left="754" w:firstLine="0"/>
      </w:pPr>
      <w:r>
        <w:t>Уравнения</w:t>
      </w:r>
      <w:r>
        <w:rPr>
          <w:spacing w:val="-4"/>
        </w:rPr>
        <w:t xml:space="preserve"> </w:t>
      </w:r>
      <w:r>
        <w:t>и</w:t>
      </w:r>
      <w:r>
        <w:rPr>
          <w:spacing w:val="-5"/>
        </w:rPr>
        <w:t xml:space="preserve"> </w:t>
      </w:r>
      <w:r>
        <w:rPr>
          <w:spacing w:val="-2"/>
        </w:rPr>
        <w:t>неравенства.</w:t>
      </w:r>
    </w:p>
    <w:p w:rsidR="003917BB" w:rsidRDefault="000E4EBD">
      <w:pPr>
        <w:pStyle w:val="a3"/>
        <w:spacing w:before="46"/>
        <w:ind w:left="614" w:firstLine="0"/>
      </w:pPr>
      <w:r>
        <w:t>Тождества</w:t>
      </w:r>
      <w:r>
        <w:rPr>
          <w:spacing w:val="-7"/>
        </w:rPr>
        <w:t xml:space="preserve"> </w:t>
      </w:r>
      <w:r>
        <w:t>и</w:t>
      </w:r>
      <w:r>
        <w:rPr>
          <w:spacing w:val="-6"/>
        </w:rPr>
        <w:t xml:space="preserve"> </w:t>
      </w:r>
      <w:r>
        <w:t>тождественные</w:t>
      </w:r>
      <w:r>
        <w:rPr>
          <w:spacing w:val="-5"/>
        </w:rPr>
        <w:t xml:space="preserve"> </w:t>
      </w:r>
      <w:r>
        <w:rPr>
          <w:spacing w:val="-2"/>
        </w:rPr>
        <w:t>преобразования.</w:t>
      </w:r>
    </w:p>
    <w:p w:rsidR="003917BB" w:rsidRDefault="003917BB">
      <w:pPr>
        <w:sectPr w:rsidR="003917BB">
          <w:pgSz w:w="11910" w:h="16840"/>
          <w:pgMar w:top="1040" w:right="620" w:bottom="1140" w:left="660" w:header="0" w:footer="916" w:gutter="0"/>
          <w:cols w:space="720"/>
        </w:sectPr>
      </w:pPr>
    </w:p>
    <w:p w:rsidR="003917BB" w:rsidRDefault="000E4EBD">
      <w:pPr>
        <w:pStyle w:val="a3"/>
        <w:tabs>
          <w:tab w:val="left" w:pos="3462"/>
          <w:tab w:val="left" w:pos="6853"/>
          <w:tab w:val="left" w:pos="9179"/>
        </w:tabs>
        <w:spacing w:before="74" w:line="278" w:lineRule="auto"/>
        <w:ind w:right="232"/>
        <w:jc w:val="left"/>
      </w:pPr>
      <w:r>
        <w:rPr>
          <w:spacing w:val="-2"/>
        </w:rPr>
        <w:t>Преобразование</w:t>
      </w:r>
      <w:r>
        <w:tab/>
      </w:r>
      <w:r>
        <w:rPr>
          <w:spacing w:val="-2"/>
        </w:rPr>
        <w:t>тригонометрических</w:t>
      </w:r>
      <w:r>
        <w:tab/>
      </w:r>
      <w:r>
        <w:rPr>
          <w:spacing w:val="-2"/>
        </w:rPr>
        <w:t>выражений.</w:t>
      </w:r>
      <w:r>
        <w:tab/>
      </w:r>
      <w:r>
        <w:rPr>
          <w:spacing w:val="-2"/>
        </w:rPr>
        <w:t xml:space="preserve">Основные </w:t>
      </w:r>
      <w:r>
        <w:t>тригонометрические формулы.</w:t>
      </w:r>
    </w:p>
    <w:p w:rsidR="003917BB" w:rsidRDefault="000E4EBD">
      <w:pPr>
        <w:pStyle w:val="a3"/>
        <w:tabs>
          <w:tab w:val="left" w:pos="2206"/>
          <w:tab w:val="left" w:pos="3254"/>
          <w:tab w:val="left" w:pos="4791"/>
          <w:tab w:val="left" w:pos="6607"/>
          <w:tab w:val="left" w:pos="7864"/>
          <w:tab w:val="left" w:pos="9612"/>
        </w:tabs>
        <w:spacing w:line="276" w:lineRule="auto"/>
        <w:ind w:right="234"/>
        <w:jc w:val="left"/>
      </w:pPr>
      <w:proofErr w:type="gramStart"/>
      <w:r>
        <w:rPr>
          <w:spacing w:val="-2"/>
        </w:rPr>
        <w:t>Уравнение,</w:t>
      </w:r>
      <w:r>
        <w:tab/>
      </w:r>
      <w:proofErr w:type="gramEnd"/>
      <w:r>
        <w:rPr>
          <w:spacing w:val="-2"/>
        </w:rPr>
        <w:t>корень</w:t>
      </w:r>
      <w:r>
        <w:tab/>
      </w:r>
      <w:r>
        <w:rPr>
          <w:spacing w:val="-2"/>
        </w:rPr>
        <w:t>уравнения.</w:t>
      </w:r>
      <w:r>
        <w:tab/>
      </w:r>
      <w:proofErr w:type="gramStart"/>
      <w:r>
        <w:rPr>
          <w:spacing w:val="-2"/>
        </w:rPr>
        <w:t>Неравенство,</w:t>
      </w:r>
      <w:r>
        <w:tab/>
      </w:r>
      <w:proofErr w:type="gramEnd"/>
      <w:r>
        <w:rPr>
          <w:spacing w:val="-2"/>
        </w:rPr>
        <w:t>решение</w:t>
      </w:r>
      <w:r>
        <w:tab/>
      </w:r>
      <w:r>
        <w:rPr>
          <w:spacing w:val="-2"/>
        </w:rPr>
        <w:t>неравенства.</w:t>
      </w:r>
      <w:r>
        <w:tab/>
      </w:r>
      <w:r>
        <w:rPr>
          <w:spacing w:val="-2"/>
        </w:rPr>
        <w:t>Метод интервалов.</w:t>
      </w:r>
    </w:p>
    <w:p w:rsidR="003917BB" w:rsidRDefault="000E4EBD">
      <w:pPr>
        <w:pStyle w:val="a3"/>
        <w:spacing w:line="276" w:lineRule="auto"/>
        <w:ind w:left="614" w:right="2128" w:firstLine="0"/>
        <w:jc w:val="left"/>
      </w:pPr>
      <w:r>
        <w:t>Решение</w:t>
      </w:r>
      <w:r>
        <w:rPr>
          <w:spacing w:val="-5"/>
        </w:rPr>
        <w:t xml:space="preserve"> </w:t>
      </w:r>
      <w:r>
        <w:t>целых</w:t>
      </w:r>
      <w:r>
        <w:rPr>
          <w:spacing w:val="-4"/>
        </w:rPr>
        <w:t xml:space="preserve"> </w:t>
      </w:r>
      <w:r>
        <w:t>и</w:t>
      </w:r>
      <w:r>
        <w:rPr>
          <w:spacing w:val="-8"/>
        </w:rPr>
        <w:t xml:space="preserve"> </w:t>
      </w:r>
      <w:r>
        <w:t>дробно-рациональных</w:t>
      </w:r>
      <w:r>
        <w:rPr>
          <w:spacing w:val="-6"/>
        </w:rPr>
        <w:t xml:space="preserve"> </w:t>
      </w:r>
      <w:r>
        <w:t>уравнений</w:t>
      </w:r>
      <w:r>
        <w:rPr>
          <w:spacing w:val="-5"/>
        </w:rPr>
        <w:t xml:space="preserve"> </w:t>
      </w:r>
      <w:r>
        <w:t>и</w:t>
      </w:r>
      <w:r>
        <w:rPr>
          <w:spacing w:val="-8"/>
        </w:rPr>
        <w:t xml:space="preserve"> </w:t>
      </w:r>
      <w:r>
        <w:t>неравенств. Решение иррациональных уравнений и неравенств.</w:t>
      </w:r>
    </w:p>
    <w:p w:rsidR="003917BB" w:rsidRDefault="000E4EBD">
      <w:pPr>
        <w:pStyle w:val="a3"/>
        <w:spacing w:line="321" w:lineRule="exact"/>
        <w:ind w:left="614" w:firstLine="0"/>
        <w:jc w:val="left"/>
      </w:pPr>
      <w:r>
        <w:t>Решение</w:t>
      </w:r>
      <w:r>
        <w:rPr>
          <w:spacing w:val="-14"/>
        </w:rPr>
        <w:t xml:space="preserve"> </w:t>
      </w:r>
      <w:r>
        <w:t>тригонометрических</w:t>
      </w:r>
      <w:r>
        <w:rPr>
          <w:spacing w:val="-12"/>
        </w:rPr>
        <w:t xml:space="preserve"> </w:t>
      </w:r>
      <w:r>
        <w:rPr>
          <w:spacing w:val="-2"/>
        </w:rPr>
        <w:t>уравнений.</w:t>
      </w:r>
    </w:p>
    <w:p w:rsidR="003917BB" w:rsidRDefault="000E4EBD">
      <w:pPr>
        <w:pStyle w:val="a3"/>
        <w:spacing w:before="44" w:line="278" w:lineRule="auto"/>
        <w:ind w:right="334"/>
        <w:jc w:val="left"/>
      </w:pPr>
      <w:r>
        <w:t>Применение уравнений и неравенств к решению математических задач и задач</w:t>
      </w:r>
      <w:r>
        <w:rPr>
          <w:spacing w:val="80"/>
        </w:rPr>
        <w:t xml:space="preserve"> </w:t>
      </w:r>
      <w:r>
        <w:t>из различных областей науки и реальной жизни.</w:t>
      </w:r>
    </w:p>
    <w:p w:rsidR="003917BB" w:rsidRDefault="000E4EBD">
      <w:pPr>
        <w:pStyle w:val="a3"/>
        <w:spacing w:line="317" w:lineRule="exact"/>
        <w:ind w:left="754" w:firstLine="0"/>
        <w:jc w:val="left"/>
      </w:pPr>
      <w:r>
        <w:t>Функции</w:t>
      </w:r>
      <w:r>
        <w:rPr>
          <w:spacing w:val="-3"/>
        </w:rPr>
        <w:t xml:space="preserve"> </w:t>
      </w:r>
      <w:r>
        <w:t>и</w:t>
      </w:r>
      <w:r>
        <w:rPr>
          <w:spacing w:val="-3"/>
        </w:rPr>
        <w:t xml:space="preserve"> </w:t>
      </w:r>
      <w:r>
        <w:rPr>
          <w:spacing w:val="-2"/>
        </w:rPr>
        <w:t>графики.</w:t>
      </w:r>
    </w:p>
    <w:p w:rsidR="003917BB" w:rsidRDefault="000E4EBD">
      <w:pPr>
        <w:pStyle w:val="a3"/>
        <w:spacing w:before="48" w:line="278" w:lineRule="auto"/>
        <w:jc w:val="left"/>
      </w:pPr>
      <w:r>
        <w:t>Функция,</w:t>
      </w:r>
      <w:r>
        <w:rPr>
          <w:spacing w:val="80"/>
        </w:rPr>
        <w:t xml:space="preserve"> </w:t>
      </w:r>
      <w:r>
        <w:t>способы</w:t>
      </w:r>
      <w:r>
        <w:rPr>
          <w:spacing w:val="80"/>
        </w:rPr>
        <w:t xml:space="preserve"> </w:t>
      </w:r>
      <w:r>
        <w:t>задания</w:t>
      </w:r>
      <w:r>
        <w:rPr>
          <w:spacing w:val="80"/>
        </w:rPr>
        <w:t xml:space="preserve"> </w:t>
      </w:r>
      <w:r>
        <w:t>функции.</w:t>
      </w:r>
      <w:r>
        <w:rPr>
          <w:spacing w:val="80"/>
        </w:rPr>
        <w:t xml:space="preserve"> </w:t>
      </w:r>
      <w:r>
        <w:t>График</w:t>
      </w:r>
      <w:r>
        <w:rPr>
          <w:spacing w:val="80"/>
        </w:rPr>
        <w:t xml:space="preserve"> </w:t>
      </w:r>
      <w:r>
        <w:t>функции.</w:t>
      </w:r>
      <w:r>
        <w:rPr>
          <w:spacing w:val="80"/>
        </w:rPr>
        <w:t xml:space="preserve"> </w:t>
      </w:r>
      <w:r>
        <w:t>Взаимно</w:t>
      </w:r>
      <w:r>
        <w:rPr>
          <w:spacing w:val="80"/>
        </w:rPr>
        <w:t xml:space="preserve"> </w:t>
      </w:r>
      <w:r>
        <w:t>обратные</w:t>
      </w:r>
      <w:r>
        <w:rPr>
          <w:spacing w:val="80"/>
        </w:rPr>
        <w:t xml:space="preserve"> </w:t>
      </w:r>
      <w:r>
        <w:rPr>
          <w:spacing w:val="-2"/>
        </w:rPr>
        <w:t>функции.</w:t>
      </w:r>
    </w:p>
    <w:p w:rsidR="003917BB" w:rsidRDefault="000E4EBD">
      <w:pPr>
        <w:pStyle w:val="a3"/>
        <w:tabs>
          <w:tab w:val="left" w:pos="1861"/>
          <w:tab w:val="left" w:pos="3638"/>
          <w:tab w:val="left" w:pos="4052"/>
          <w:tab w:val="left" w:pos="5616"/>
          <w:tab w:val="left" w:pos="6978"/>
          <w:tab w:val="left" w:pos="8367"/>
          <w:tab w:val="left" w:pos="9263"/>
        </w:tabs>
        <w:spacing w:line="276" w:lineRule="auto"/>
        <w:ind w:right="234"/>
        <w:jc w:val="left"/>
      </w:pPr>
      <w:r>
        <w:rPr>
          <w:spacing w:val="-2"/>
        </w:rPr>
        <w:t>Область</w:t>
      </w:r>
      <w:r>
        <w:tab/>
      </w:r>
      <w:r>
        <w:rPr>
          <w:spacing w:val="-2"/>
        </w:rPr>
        <w:t>определения</w:t>
      </w:r>
      <w:r>
        <w:tab/>
      </w:r>
      <w:r>
        <w:rPr>
          <w:spacing w:val="-10"/>
        </w:rPr>
        <w:t>и</w:t>
      </w:r>
      <w:r>
        <w:tab/>
      </w:r>
      <w:r>
        <w:rPr>
          <w:spacing w:val="-2"/>
        </w:rPr>
        <w:t>множество</w:t>
      </w:r>
      <w:r>
        <w:tab/>
      </w:r>
      <w:r>
        <w:rPr>
          <w:spacing w:val="-2"/>
        </w:rPr>
        <w:t>значений</w:t>
      </w:r>
      <w:r>
        <w:tab/>
      </w:r>
      <w:r>
        <w:rPr>
          <w:spacing w:val="-2"/>
        </w:rPr>
        <w:t>функции.</w:t>
      </w:r>
      <w:r>
        <w:tab/>
      </w:r>
      <w:r>
        <w:rPr>
          <w:spacing w:val="-4"/>
        </w:rPr>
        <w:t>Нули</w:t>
      </w:r>
      <w:r>
        <w:tab/>
      </w:r>
      <w:r>
        <w:rPr>
          <w:spacing w:val="-2"/>
        </w:rPr>
        <w:t xml:space="preserve">функции. </w:t>
      </w:r>
      <w:r>
        <w:t>Промежутки знакопостоянства. Чётные и нечётные функции.</w:t>
      </w:r>
    </w:p>
    <w:p w:rsidR="003917BB" w:rsidRDefault="000E4EBD">
      <w:pPr>
        <w:pStyle w:val="a3"/>
        <w:spacing w:line="278" w:lineRule="auto"/>
        <w:jc w:val="left"/>
      </w:pPr>
      <w:r>
        <w:t>Степенная функция с натуральным и целым показателем. Её свойства</w:t>
      </w:r>
      <w:r>
        <w:rPr>
          <w:spacing w:val="40"/>
        </w:rPr>
        <w:t xml:space="preserve"> </w:t>
      </w:r>
      <w:r>
        <w:t>и график. Свойства и график корня n-ой степени.</w:t>
      </w:r>
    </w:p>
    <w:p w:rsidR="003917BB" w:rsidRDefault="000E4EBD">
      <w:pPr>
        <w:pStyle w:val="a3"/>
        <w:spacing w:line="276" w:lineRule="auto"/>
        <w:jc w:val="left"/>
      </w:pPr>
      <w:r>
        <w:t>Тригонометрическая</w:t>
      </w:r>
      <w:r>
        <w:rPr>
          <w:spacing w:val="80"/>
        </w:rPr>
        <w:t xml:space="preserve"> </w:t>
      </w:r>
      <w:r>
        <w:t>окружность,</w:t>
      </w:r>
      <w:r>
        <w:rPr>
          <w:spacing w:val="80"/>
        </w:rPr>
        <w:t xml:space="preserve"> </w:t>
      </w:r>
      <w:r>
        <w:t>определение</w:t>
      </w:r>
      <w:r>
        <w:rPr>
          <w:spacing w:val="80"/>
        </w:rPr>
        <w:t xml:space="preserve"> </w:t>
      </w:r>
      <w:r>
        <w:t>тригонометрических</w:t>
      </w:r>
      <w:r>
        <w:rPr>
          <w:spacing w:val="80"/>
        </w:rPr>
        <w:t xml:space="preserve"> </w:t>
      </w:r>
      <w:r>
        <w:t>функций числового аргумента.</w:t>
      </w:r>
    </w:p>
    <w:p w:rsidR="003917BB" w:rsidRDefault="000E4EBD">
      <w:pPr>
        <w:pStyle w:val="a3"/>
        <w:ind w:left="754" w:firstLine="0"/>
        <w:jc w:val="left"/>
      </w:pPr>
      <w:r>
        <w:t>Начала</w:t>
      </w:r>
      <w:r>
        <w:rPr>
          <w:spacing w:val="-6"/>
        </w:rPr>
        <w:t xml:space="preserve"> </w:t>
      </w:r>
      <w:r>
        <w:t>математического</w:t>
      </w:r>
      <w:r>
        <w:rPr>
          <w:spacing w:val="-4"/>
        </w:rPr>
        <w:t xml:space="preserve"> </w:t>
      </w:r>
      <w:r>
        <w:rPr>
          <w:spacing w:val="-2"/>
        </w:rPr>
        <w:t>анализа.</w:t>
      </w:r>
    </w:p>
    <w:p w:rsidR="003917BB" w:rsidRDefault="000E4EBD">
      <w:pPr>
        <w:pStyle w:val="a3"/>
        <w:spacing w:before="37" w:line="276" w:lineRule="auto"/>
        <w:ind w:right="236"/>
      </w:pPr>
      <w:r>
        <w:t xml:space="preserve">Последовательности, способы задания последовательностей. Монотонные </w:t>
      </w:r>
      <w:r>
        <w:rPr>
          <w:spacing w:val="-2"/>
        </w:rPr>
        <w:t>последовательности.</w:t>
      </w:r>
    </w:p>
    <w:p w:rsidR="003917BB" w:rsidRDefault="000E4EBD">
      <w:pPr>
        <w:pStyle w:val="a3"/>
        <w:spacing w:line="276" w:lineRule="auto"/>
        <w:ind w:right="234"/>
      </w:pPr>
      <w: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3917BB" w:rsidRDefault="000E4EBD">
      <w:pPr>
        <w:pStyle w:val="a3"/>
        <w:spacing w:line="322" w:lineRule="exact"/>
        <w:ind w:left="754" w:firstLine="0"/>
      </w:pPr>
      <w:r>
        <w:t>Множества</w:t>
      </w:r>
      <w:r>
        <w:rPr>
          <w:spacing w:val="-2"/>
        </w:rPr>
        <w:t xml:space="preserve"> </w:t>
      </w:r>
      <w:r>
        <w:t>и</w:t>
      </w:r>
      <w:r>
        <w:rPr>
          <w:spacing w:val="-1"/>
        </w:rPr>
        <w:t xml:space="preserve"> </w:t>
      </w:r>
      <w:r>
        <w:rPr>
          <w:spacing w:val="-2"/>
        </w:rPr>
        <w:t>логика.</w:t>
      </w:r>
    </w:p>
    <w:p w:rsidR="003917BB" w:rsidRDefault="000E4EBD">
      <w:pPr>
        <w:pStyle w:val="a3"/>
        <w:spacing w:before="49" w:line="276" w:lineRule="auto"/>
        <w:ind w:right="227"/>
      </w:pPr>
      <w:r>
        <w:t>Множество, операции над множествами. Диаграммы Эйлера–Венна.</w:t>
      </w:r>
      <w:r>
        <w:rPr>
          <w:spacing w:val="80"/>
        </w:rPr>
        <w:t xml:space="preserve"> </w:t>
      </w:r>
      <w:r>
        <w:t>Применение теоретико-множественного аппарата для описания реальных процессов и явлений, при решении задач из других учебных предметов.</w:t>
      </w:r>
    </w:p>
    <w:p w:rsidR="003917BB" w:rsidRDefault="000E4EBD">
      <w:pPr>
        <w:pStyle w:val="a3"/>
        <w:spacing w:before="1"/>
        <w:ind w:left="614" w:firstLine="0"/>
      </w:pPr>
      <w:r>
        <w:t>Определение,</w:t>
      </w:r>
      <w:r>
        <w:rPr>
          <w:spacing w:val="-10"/>
        </w:rPr>
        <w:t xml:space="preserve"> </w:t>
      </w:r>
      <w:r>
        <w:t>теорема,</w:t>
      </w:r>
      <w:r>
        <w:rPr>
          <w:spacing w:val="-10"/>
        </w:rPr>
        <w:t xml:space="preserve"> </w:t>
      </w:r>
      <w:r>
        <w:t>следствие,</w:t>
      </w:r>
      <w:r>
        <w:rPr>
          <w:spacing w:val="-9"/>
        </w:rPr>
        <w:t xml:space="preserve"> </w:t>
      </w:r>
      <w:r>
        <w:rPr>
          <w:spacing w:val="-2"/>
        </w:rPr>
        <w:t>доказательство.</w:t>
      </w:r>
    </w:p>
    <w:p w:rsidR="003917BB" w:rsidRDefault="003917BB">
      <w:pPr>
        <w:pStyle w:val="a3"/>
        <w:spacing w:before="95"/>
        <w:ind w:left="0" w:firstLine="0"/>
        <w:jc w:val="left"/>
      </w:pPr>
    </w:p>
    <w:p w:rsidR="003917BB" w:rsidRDefault="000E4EBD">
      <w:pPr>
        <w:pStyle w:val="a3"/>
        <w:spacing w:line="276" w:lineRule="auto"/>
        <w:ind w:left="754" w:right="5562" w:firstLine="0"/>
        <w:jc w:val="left"/>
      </w:pPr>
      <w:r>
        <w:t>Содержание</w:t>
      </w:r>
      <w:r>
        <w:rPr>
          <w:spacing w:val="-8"/>
        </w:rPr>
        <w:t xml:space="preserve"> </w:t>
      </w:r>
      <w:r>
        <w:t>обучения</w:t>
      </w:r>
      <w:r>
        <w:rPr>
          <w:spacing w:val="-8"/>
        </w:rPr>
        <w:t xml:space="preserve"> </w:t>
      </w:r>
      <w:r>
        <w:t>в</w:t>
      </w:r>
      <w:r>
        <w:rPr>
          <w:spacing w:val="-12"/>
        </w:rPr>
        <w:t xml:space="preserve"> </w:t>
      </w:r>
      <w:r>
        <w:t>11</w:t>
      </w:r>
      <w:r>
        <w:rPr>
          <w:spacing w:val="-7"/>
        </w:rPr>
        <w:t xml:space="preserve"> </w:t>
      </w:r>
      <w:r>
        <w:t>классе. Числа и вычисления.</w:t>
      </w:r>
    </w:p>
    <w:p w:rsidR="003917BB" w:rsidRDefault="000E4EBD">
      <w:pPr>
        <w:pStyle w:val="a3"/>
        <w:spacing w:before="1" w:line="276" w:lineRule="auto"/>
        <w:ind w:left="614" w:right="2128" w:firstLine="0"/>
        <w:jc w:val="left"/>
      </w:pPr>
      <w:r>
        <w:t>Натуральные</w:t>
      </w:r>
      <w:r>
        <w:rPr>
          <w:spacing w:val="-7"/>
        </w:rPr>
        <w:t xml:space="preserve"> </w:t>
      </w:r>
      <w:r>
        <w:t>и</w:t>
      </w:r>
      <w:r>
        <w:rPr>
          <w:spacing w:val="-4"/>
        </w:rPr>
        <w:t xml:space="preserve"> </w:t>
      </w:r>
      <w:r>
        <w:t>целые</w:t>
      </w:r>
      <w:r>
        <w:rPr>
          <w:spacing w:val="-4"/>
        </w:rPr>
        <w:t xml:space="preserve"> </w:t>
      </w:r>
      <w:r>
        <w:t>числа.</w:t>
      </w:r>
      <w:r>
        <w:rPr>
          <w:spacing w:val="-6"/>
        </w:rPr>
        <w:t xml:space="preserve"> </w:t>
      </w:r>
      <w:r>
        <w:t>Признаки</w:t>
      </w:r>
      <w:r>
        <w:rPr>
          <w:spacing w:val="-7"/>
        </w:rPr>
        <w:t xml:space="preserve"> </w:t>
      </w:r>
      <w:r>
        <w:t>делимости</w:t>
      </w:r>
      <w:r>
        <w:rPr>
          <w:spacing w:val="-4"/>
        </w:rPr>
        <w:t xml:space="preserve"> </w:t>
      </w:r>
      <w:r>
        <w:t>целых</w:t>
      </w:r>
      <w:r>
        <w:rPr>
          <w:spacing w:val="-7"/>
        </w:rPr>
        <w:t xml:space="preserve"> </w:t>
      </w:r>
      <w:r>
        <w:t>чисел. Степень с рациональным показателем. Свойства степени.</w:t>
      </w:r>
    </w:p>
    <w:p w:rsidR="003917BB" w:rsidRDefault="000E4EBD">
      <w:pPr>
        <w:pStyle w:val="a3"/>
        <w:spacing w:line="278" w:lineRule="auto"/>
        <w:ind w:left="754" w:right="2128" w:hanging="140"/>
        <w:jc w:val="left"/>
      </w:pPr>
      <w:r>
        <w:t>Логарифм</w:t>
      </w:r>
      <w:r>
        <w:rPr>
          <w:spacing w:val="-6"/>
        </w:rPr>
        <w:t xml:space="preserve"> </w:t>
      </w:r>
      <w:r>
        <w:t>числа.</w:t>
      </w:r>
      <w:r>
        <w:rPr>
          <w:spacing w:val="-8"/>
        </w:rPr>
        <w:t xml:space="preserve"> </w:t>
      </w:r>
      <w:r>
        <w:t>Десятичные</w:t>
      </w:r>
      <w:r>
        <w:rPr>
          <w:spacing w:val="-6"/>
        </w:rPr>
        <w:t xml:space="preserve"> </w:t>
      </w:r>
      <w:r>
        <w:t>и</w:t>
      </w:r>
      <w:r>
        <w:rPr>
          <w:spacing w:val="-9"/>
        </w:rPr>
        <w:t xml:space="preserve"> </w:t>
      </w:r>
      <w:r>
        <w:t>натуральные</w:t>
      </w:r>
      <w:r>
        <w:rPr>
          <w:spacing w:val="-6"/>
        </w:rPr>
        <w:t xml:space="preserve"> </w:t>
      </w:r>
      <w:r>
        <w:t>логарифмы. Уравнения и неравенства.</w:t>
      </w:r>
    </w:p>
    <w:p w:rsidR="003917BB" w:rsidRDefault="000E4EBD">
      <w:pPr>
        <w:pStyle w:val="a3"/>
        <w:spacing w:line="317" w:lineRule="exact"/>
        <w:ind w:left="614" w:firstLine="0"/>
        <w:jc w:val="left"/>
      </w:pPr>
      <w:r>
        <w:t>Преобразование</w:t>
      </w:r>
      <w:r>
        <w:rPr>
          <w:spacing w:val="-12"/>
        </w:rPr>
        <w:t xml:space="preserve"> </w:t>
      </w:r>
      <w:r>
        <w:t>выражений,</w:t>
      </w:r>
      <w:r>
        <w:rPr>
          <w:spacing w:val="-10"/>
        </w:rPr>
        <w:t xml:space="preserve"> </w:t>
      </w:r>
      <w:r>
        <w:t>содержащих</w:t>
      </w:r>
      <w:r>
        <w:rPr>
          <w:spacing w:val="-8"/>
        </w:rPr>
        <w:t xml:space="preserve"> </w:t>
      </w:r>
      <w:r>
        <w:rPr>
          <w:spacing w:val="-2"/>
        </w:rPr>
        <w:t>логарифмы.</w:t>
      </w:r>
    </w:p>
    <w:p w:rsidR="003917BB" w:rsidRDefault="000E4EBD">
      <w:pPr>
        <w:pStyle w:val="a3"/>
        <w:spacing w:before="47"/>
        <w:ind w:left="614" w:firstLine="0"/>
        <w:jc w:val="left"/>
      </w:pPr>
      <w:r>
        <w:t>Преобразование</w:t>
      </w:r>
      <w:r>
        <w:rPr>
          <w:spacing w:val="-10"/>
        </w:rPr>
        <w:t xml:space="preserve"> </w:t>
      </w:r>
      <w:r>
        <w:t>выражений,</w:t>
      </w:r>
      <w:r>
        <w:rPr>
          <w:spacing w:val="-9"/>
        </w:rPr>
        <w:t xml:space="preserve"> </w:t>
      </w:r>
      <w:r>
        <w:t>содержащих</w:t>
      </w:r>
      <w:r>
        <w:rPr>
          <w:spacing w:val="-7"/>
        </w:rPr>
        <w:t xml:space="preserve"> </w:t>
      </w:r>
      <w:r>
        <w:t>степени</w:t>
      </w:r>
      <w:r>
        <w:rPr>
          <w:spacing w:val="-8"/>
        </w:rPr>
        <w:t xml:space="preserve"> </w:t>
      </w:r>
      <w:r>
        <w:t>с</w:t>
      </w:r>
      <w:r>
        <w:rPr>
          <w:spacing w:val="-11"/>
        </w:rPr>
        <w:t xml:space="preserve"> </w:t>
      </w:r>
      <w:r>
        <w:t>рациональным</w:t>
      </w:r>
      <w:r>
        <w:rPr>
          <w:spacing w:val="-10"/>
        </w:rPr>
        <w:t xml:space="preserve"> </w:t>
      </w:r>
      <w:r>
        <w:rPr>
          <w:spacing w:val="-2"/>
        </w:rPr>
        <w:t>показателем.</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left="614" w:right="4659" w:firstLine="0"/>
        <w:jc w:val="left"/>
      </w:pPr>
      <w:r>
        <w:t>Примеры</w:t>
      </w:r>
      <w:r>
        <w:rPr>
          <w:spacing w:val="-18"/>
        </w:rPr>
        <w:t xml:space="preserve"> </w:t>
      </w:r>
      <w:r>
        <w:t>тригонометрических</w:t>
      </w:r>
      <w:r>
        <w:rPr>
          <w:spacing w:val="-17"/>
        </w:rPr>
        <w:t xml:space="preserve"> </w:t>
      </w:r>
      <w:r>
        <w:t>неравенств. Показательные уравнения и неравенства.</w:t>
      </w:r>
    </w:p>
    <w:p w:rsidR="003917BB" w:rsidRDefault="000E4EBD">
      <w:pPr>
        <w:pStyle w:val="a3"/>
        <w:spacing w:line="317" w:lineRule="exact"/>
        <w:ind w:left="614" w:firstLine="0"/>
        <w:jc w:val="left"/>
      </w:pPr>
      <w:r>
        <w:t>Логарифмические</w:t>
      </w:r>
      <w:r>
        <w:rPr>
          <w:spacing w:val="-10"/>
        </w:rPr>
        <w:t xml:space="preserve"> </w:t>
      </w:r>
      <w:r>
        <w:t>уравнения</w:t>
      </w:r>
      <w:r>
        <w:rPr>
          <w:spacing w:val="-6"/>
        </w:rPr>
        <w:t xml:space="preserve"> </w:t>
      </w:r>
      <w:r>
        <w:t>и</w:t>
      </w:r>
      <w:r>
        <w:rPr>
          <w:spacing w:val="-9"/>
        </w:rPr>
        <w:t xml:space="preserve"> </w:t>
      </w:r>
      <w:r>
        <w:rPr>
          <w:spacing w:val="-2"/>
        </w:rPr>
        <w:t>неравенства.</w:t>
      </w:r>
    </w:p>
    <w:p w:rsidR="003917BB" w:rsidRDefault="000E4EBD">
      <w:pPr>
        <w:pStyle w:val="a3"/>
        <w:spacing w:before="48" w:line="278" w:lineRule="auto"/>
        <w:jc w:val="left"/>
      </w:pPr>
      <w:r>
        <w:t>Системы линейных уравнений. Решение прикладных задач с помощью системы линейных уравнений.</w:t>
      </w:r>
    </w:p>
    <w:p w:rsidR="003917BB" w:rsidRDefault="000E4EBD">
      <w:pPr>
        <w:pStyle w:val="a3"/>
        <w:spacing w:line="317" w:lineRule="exact"/>
        <w:ind w:left="614" w:firstLine="0"/>
        <w:jc w:val="left"/>
      </w:pPr>
      <w:r>
        <w:t>Системы</w:t>
      </w:r>
      <w:r>
        <w:rPr>
          <w:spacing w:val="-9"/>
        </w:rPr>
        <w:t xml:space="preserve"> </w:t>
      </w:r>
      <w:r>
        <w:t>и</w:t>
      </w:r>
      <w:r>
        <w:rPr>
          <w:spacing w:val="-7"/>
        </w:rPr>
        <w:t xml:space="preserve"> </w:t>
      </w:r>
      <w:r>
        <w:t>совокупности</w:t>
      </w:r>
      <w:r>
        <w:rPr>
          <w:spacing w:val="-9"/>
        </w:rPr>
        <w:t xml:space="preserve"> </w:t>
      </w:r>
      <w:r>
        <w:t>рациональных</w:t>
      </w:r>
      <w:r>
        <w:rPr>
          <w:spacing w:val="-6"/>
        </w:rPr>
        <w:t xml:space="preserve"> </w:t>
      </w:r>
      <w:r>
        <w:t>уравнений</w:t>
      </w:r>
      <w:r>
        <w:rPr>
          <w:spacing w:val="-9"/>
        </w:rPr>
        <w:t xml:space="preserve"> </w:t>
      </w:r>
      <w:r>
        <w:t>и</w:t>
      </w:r>
      <w:r>
        <w:rPr>
          <w:spacing w:val="-6"/>
        </w:rPr>
        <w:t xml:space="preserve"> </w:t>
      </w:r>
      <w:r>
        <w:rPr>
          <w:spacing w:val="-2"/>
        </w:rPr>
        <w:t>неравенств.</w:t>
      </w:r>
    </w:p>
    <w:p w:rsidR="003917BB" w:rsidRDefault="000E4EBD">
      <w:pPr>
        <w:pStyle w:val="a3"/>
        <w:spacing w:before="48" w:line="276" w:lineRule="auto"/>
        <w:jc w:val="left"/>
      </w:pPr>
      <w:r>
        <w:t>Применение уравнений, систем и неравенств к решению математических задач и задач из различных областей науки и реальной жизни.</w:t>
      </w:r>
    </w:p>
    <w:p w:rsidR="003917BB" w:rsidRDefault="000E4EBD">
      <w:pPr>
        <w:pStyle w:val="a3"/>
        <w:spacing w:before="1"/>
        <w:ind w:left="754" w:firstLine="0"/>
        <w:jc w:val="left"/>
      </w:pPr>
      <w:r>
        <w:t>Функции</w:t>
      </w:r>
      <w:r>
        <w:rPr>
          <w:spacing w:val="-3"/>
        </w:rPr>
        <w:t xml:space="preserve"> </w:t>
      </w:r>
      <w:r>
        <w:t>и</w:t>
      </w:r>
      <w:r>
        <w:rPr>
          <w:spacing w:val="-3"/>
        </w:rPr>
        <w:t xml:space="preserve"> </w:t>
      </w:r>
      <w:r>
        <w:rPr>
          <w:spacing w:val="-2"/>
        </w:rPr>
        <w:t>графики.</w:t>
      </w:r>
    </w:p>
    <w:p w:rsidR="003917BB" w:rsidRDefault="000E4EBD">
      <w:pPr>
        <w:pStyle w:val="a3"/>
        <w:spacing w:before="47" w:line="276" w:lineRule="auto"/>
        <w:ind w:right="233"/>
      </w:pPr>
      <w: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3917BB" w:rsidRDefault="000E4EBD">
      <w:pPr>
        <w:pStyle w:val="a3"/>
        <w:spacing w:before="1" w:line="276" w:lineRule="auto"/>
        <w:ind w:left="614" w:right="1730" w:firstLine="0"/>
        <w:jc w:val="left"/>
      </w:pPr>
      <w:r>
        <w:t>Тригонометрические функции, их свойства и графики. Показательная</w:t>
      </w:r>
      <w:r>
        <w:rPr>
          <w:spacing w:val="-5"/>
        </w:rPr>
        <w:t xml:space="preserve"> </w:t>
      </w:r>
      <w:r>
        <w:t>и</w:t>
      </w:r>
      <w:r>
        <w:rPr>
          <w:spacing w:val="-5"/>
        </w:rPr>
        <w:t xml:space="preserve"> </w:t>
      </w:r>
      <w:r>
        <w:t>логарифмическая</w:t>
      </w:r>
      <w:r>
        <w:rPr>
          <w:spacing w:val="-5"/>
        </w:rPr>
        <w:t xml:space="preserve"> </w:t>
      </w:r>
      <w:r>
        <w:t>функции,</w:t>
      </w:r>
      <w:r>
        <w:rPr>
          <w:spacing w:val="-6"/>
        </w:rPr>
        <w:t xml:space="preserve"> </w:t>
      </w:r>
      <w:r>
        <w:t>их</w:t>
      </w:r>
      <w:r>
        <w:rPr>
          <w:spacing w:val="-4"/>
        </w:rPr>
        <w:t xml:space="preserve"> </w:t>
      </w:r>
      <w:r>
        <w:t>свойства</w:t>
      </w:r>
      <w:r>
        <w:rPr>
          <w:spacing w:val="-6"/>
        </w:rPr>
        <w:t xml:space="preserve"> </w:t>
      </w:r>
      <w:r>
        <w:t>и</w:t>
      </w:r>
      <w:r>
        <w:rPr>
          <w:spacing w:val="-5"/>
        </w:rPr>
        <w:t xml:space="preserve"> </w:t>
      </w:r>
      <w:r>
        <w:t>графики.</w:t>
      </w:r>
    </w:p>
    <w:p w:rsidR="003917BB" w:rsidRDefault="000E4EBD">
      <w:pPr>
        <w:pStyle w:val="a3"/>
        <w:spacing w:line="276" w:lineRule="auto"/>
        <w:jc w:val="left"/>
      </w:pPr>
      <w:r>
        <w:t>Использование графиков функций для решения уравнений и линейных систем. Использование графиков функций для исследования процессов</w:t>
      </w:r>
      <w:r>
        <w:rPr>
          <w:spacing w:val="40"/>
        </w:rPr>
        <w:t xml:space="preserve"> </w:t>
      </w:r>
      <w:r>
        <w:t xml:space="preserve">и зависимостей, которые возникают при решении задач из других учебных предметов и реальной </w:t>
      </w:r>
      <w:r>
        <w:rPr>
          <w:spacing w:val="-2"/>
        </w:rPr>
        <w:t>жизни.</w:t>
      </w:r>
    </w:p>
    <w:p w:rsidR="003917BB" w:rsidRDefault="000E4EBD">
      <w:pPr>
        <w:pStyle w:val="a3"/>
        <w:spacing w:before="1"/>
        <w:ind w:left="754" w:firstLine="0"/>
        <w:jc w:val="left"/>
      </w:pPr>
      <w:r>
        <w:t>Начала</w:t>
      </w:r>
      <w:r>
        <w:rPr>
          <w:spacing w:val="-6"/>
        </w:rPr>
        <w:t xml:space="preserve"> </w:t>
      </w:r>
      <w:r>
        <w:t>математического</w:t>
      </w:r>
      <w:r>
        <w:rPr>
          <w:spacing w:val="-4"/>
        </w:rPr>
        <w:t xml:space="preserve"> </w:t>
      </w:r>
      <w:r>
        <w:rPr>
          <w:spacing w:val="-2"/>
        </w:rPr>
        <w:t>анализа.</w:t>
      </w:r>
    </w:p>
    <w:p w:rsidR="003917BB" w:rsidRDefault="000E4EBD">
      <w:pPr>
        <w:pStyle w:val="a3"/>
        <w:spacing w:before="48" w:line="276" w:lineRule="auto"/>
        <w:ind w:left="614" w:right="334" w:firstLine="0"/>
        <w:jc w:val="left"/>
      </w:pPr>
      <w:r>
        <w:t>Непрерывные функции. Метод интервалов для решения неравенств. Производная</w:t>
      </w:r>
      <w:r>
        <w:rPr>
          <w:spacing w:val="-6"/>
        </w:rPr>
        <w:t xml:space="preserve"> </w:t>
      </w:r>
      <w:r>
        <w:t>функции.</w:t>
      </w:r>
      <w:r>
        <w:rPr>
          <w:spacing w:val="-7"/>
        </w:rPr>
        <w:t xml:space="preserve"> </w:t>
      </w:r>
      <w:r>
        <w:t>Геометрический</w:t>
      </w:r>
      <w:r>
        <w:rPr>
          <w:spacing w:val="-8"/>
        </w:rPr>
        <w:t xml:space="preserve"> </w:t>
      </w:r>
      <w:r>
        <w:t>и</w:t>
      </w:r>
      <w:r>
        <w:rPr>
          <w:spacing w:val="-6"/>
        </w:rPr>
        <w:t xml:space="preserve"> </w:t>
      </w:r>
      <w:r>
        <w:t>физический</w:t>
      </w:r>
      <w:r>
        <w:rPr>
          <w:spacing w:val="-6"/>
        </w:rPr>
        <w:t xml:space="preserve"> </w:t>
      </w:r>
      <w:r>
        <w:t>смысл</w:t>
      </w:r>
      <w:r>
        <w:rPr>
          <w:spacing w:val="-7"/>
        </w:rPr>
        <w:t xml:space="preserve"> </w:t>
      </w:r>
      <w:r>
        <w:t>производной.</w:t>
      </w:r>
    </w:p>
    <w:p w:rsidR="003917BB" w:rsidRDefault="000E4EBD">
      <w:pPr>
        <w:pStyle w:val="a3"/>
        <w:tabs>
          <w:tab w:val="left" w:pos="2475"/>
          <w:tab w:val="left" w:pos="4413"/>
          <w:tab w:val="left" w:pos="5778"/>
          <w:tab w:val="left" w:pos="7163"/>
          <w:tab w:val="left" w:pos="8844"/>
        </w:tabs>
        <w:spacing w:line="278" w:lineRule="auto"/>
        <w:ind w:right="236"/>
        <w:jc w:val="left"/>
      </w:pPr>
      <w:r>
        <w:rPr>
          <w:spacing w:val="-2"/>
        </w:rPr>
        <w:t>Производные</w:t>
      </w:r>
      <w:r>
        <w:tab/>
      </w:r>
      <w:r>
        <w:rPr>
          <w:spacing w:val="-2"/>
        </w:rPr>
        <w:t>элементарных</w:t>
      </w:r>
      <w:r>
        <w:tab/>
      </w:r>
      <w:r>
        <w:rPr>
          <w:spacing w:val="-2"/>
        </w:rPr>
        <w:t>функций.</w:t>
      </w:r>
      <w:r>
        <w:tab/>
      </w:r>
      <w:r>
        <w:rPr>
          <w:spacing w:val="-2"/>
        </w:rPr>
        <w:t>Формулы</w:t>
      </w:r>
      <w:r>
        <w:tab/>
      </w:r>
      <w:r>
        <w:rPr>
          <w:spacing w:val="-2"/>
        </w:rPr>
        <w:t>нахождения</w:t>
      </w:r>
      <w:r>
        <w:tab/>
      </w:r>
      <w:r>
        <w:rPr>
          <w:spacing w:val="-2"/>
        </w:rPr>
        <w:t xml:space="preserve">производной </w:t>
      </w:r>
      <w:r>
        <w:t>суммы, произведения и частного функций.</w:t>
      </w:r>
    </w:p>
    <w:p w:rsidR="003917BB" w:rsidRDefault="000E4EBD">
      <w:pPr>
        <w:pStyle w:val="a3"/>
        <w:spacing w:line="276" w:lineRule="auto"/>
        <w:ind w:right="236"/>
      </w:pPr>
      <w:r>
        <w:t>Применение производной к исследованию функций на монотонность</w:t>
      </w:r>
      <w:r>
        <w:rPr>
          <w:spacing w:val="40"/>
        </w:rPr>
        <w:t xml:space="preserve"> </w:t>
      </w:r>
      <w:r>
        <w:t>и экстремумы. Нахождение наибольшего и наименьшего значения функции</w:t>
      </w:r>
      <w:r>
        <w:rPr>
          <w:spacing w:val="40"/>
        </w:rPr>
        <w:t xml:space="preserve"> </w:t>
      </w:r>
      <w:r>
        <w:t xml:space="preserve">на </w:t>
      </w:r>
      <w:r>
        <w:rPr>
          <w:spacing w:val="-2"/>
        </w:rPr>
        <w:t>отрезке.</w:t>
      </w:r>
    </w:p>
    <w:p w:rsidR="003917BB" w:rsidRDefault="000E4EBD">
      <w:pPr>
        <w:pStyle w:val="a3"/>
        <w:spacing w:line="276" w:lineRule="auto"/>
        <w:jc w:val="left"/>
      </w:pPr>
      <w:r>
        <w:t>Применение</w:t>
      </w:r>
      <w:r>
        <w:rPr>
          <w:spacing w:val="40"/>
        </w:rPr>
        <w:t xml:space="preserve"> </w:t>
      </w:r>
      <w:r>
        <w:t>производной</w:t>
      </w:r>
      <w:r>
        <w:rPr>
          <w:spacing w:val="40"/>
        </w:rPr>
        <w:t xml:space="preserve"> </w:t>
      </w:r>
      <w:r>
        <w:t>для</w:t>
      </w:r>
      <w:r>
        <w:rPr>
          <w:spacing w:val="40"/>
        </w:rPr>
        <w:t xml:space="preserve"> </w:t>
      </w:r>
      <w:r>
        <w:t>нахождения</w:t>
      </w:r>
      <w:r>
        <w:rPr>
          <w:spacing w:val="40"/>
        </w:rPr>
        <w:t xml:space="preserve"> </w:t>
      </w:r>
      <w:r>
        <w:t>наилучшего</w:t>
      </w:r>
      <w:r>
        <w:rPr>
          <w:spacing w:val="40"/>
        </w:rPr>
        <w:t xml:space="preserve"> </w:t>
      </w:r>
      <w:r>
        <w:t>решения</w:t>
      </w:r>
      <w:r>
        <w:rPr>
          <w:spacing w:val="40"/>
        </w:rPr>
        <w:t xml:space="preserve"> </w:t>
      </w:r>
      <w:r>
        <w:t>в</w:t>
      </w:r>
      <w:r>
        <w:rPr>
          <w:spacing w:val="40"/>
        </w:rPr>
        <w:t xml:space="preserve"> </w:t>
      </w:r>
      <w:r>
        <w:t>прикладных задачах, для определения скорости процесса, заданного формулой или графиком. Первообразная. Таблица первообразных.</w:t>
      </w:r>
    </w:p>
    <w:p w:rsidR="003917BB" w:rsidRDefault="000E4EBD">
      <w:pPr>
        <w:pStyle w:val="a3"/>
        <w:tabs>
          <w:tab w:val="left" w:pos="10096"/>
        </w:tabs>
        <w:spacing w:line="276" w:lineRule="auto"/>
        <w:ind w:right="236"/>
        <w:jc w:val="left"/>
      </w:pPr>
      <w:r>
        <w:t>Интеграл, его геометрический и физический смысл. Вычисление интеграла</w:t>
      </w:r>
      <w:r>
        <w:tab/>
      </w:r>
      <w:r>
        <w:rPr>
          <w:spacing w:val="-6"/>
        </w:rPr>
        <w:t xml:space="preserve">по </w:t>
      </w:r>
      <w:r>
        <w:t>формуле Ньютона–Лейбница.</w:t>
      </w:r>
    </w:p>
    <w:p w:rsidR="003917BB" w:rsidRDefault="003917BB">
      <w:pPr>
        <w:pStyle w:val="a3"/>
        <w:spacing w:before="41"/>
        <w:ind w:left="0" w:firstLine="0"/>
        <w:jc w:val="left"/>
      </w:pPr>
    </w:p>
    <w:p w:rsidR="003917BB" w:rsidRDefault="000E4EBD">
      <w:pPr>
        <w:pStyle w:val="a3"/>
        <w:spacing w:line="276" w:lineRule="auto"/>
        <w:ind w:right="235" w:firstLine="281"/>
      </w:pPr>
      <w:r>
        <w:t>Планируемые предметные результаты освоения федеральной рабочей программы учебного курса «Алгебра и начала математического анализа» на уровне среднего общего образования.</w:t>
      </w:r>
    </w:p>
    <w:p w:rsidR="003917BB" w:rsidRDefault="000E4EBD">
      <w:pPr>
        <w:pStyle w:val="a3"/>
        <w:spacing w:line="278" w:lineRule="auto"/>
        <w:ind w:right="232" w:firstLine="281"/>
      </w:pPr>
      <w:r>
        <w:t>Предметные</w:t>
      </w:r>
      <w:r>
        <w:rPr>
          <w:spacing w:val="-3"/>
        </w:rPr>
        <w:t xml:space="preserve"> </w:t>
      </w:r>
      <w:r>
        <w:t>результаты</w:t>
      </w:r>
      <w:r>
        <w:rPr>
          <w:spacing w:val="-3"/>
        </w:rPr>
        <w:t xml:space="preserve"> </w:t>
      </w:r>
      <w:r>
        <w:t>по</w:t>
      </w:r>
      <w:r>
        <w:rPr>
          <w:spacing w:val="-2"/>
        </w:rPr>
        <w:t xml:space="preserve"> </w:t>
      </w:r>
      <w:r>
        <w:t>отдельным</w:t>
      </w:r>
      <w:r>
        <w:rPr>
          <w:spacing w:val="-4"/>
        </w:rPr>
        <w:t xml:space="preserve"> </w:t>
      </w:r>
      <w:r>
        <w:t>темам</w:t>
      </w:r>
      <w:r>
        <w:rPr>
          <w:spacing w:val="-4"/>
        </w:rPr>
        <w:t xml:space="preserve"> </w:t>
      </w:r>
      <w:r>
        <w:t>учебного</w:t>
      </w:r>
      <w:r>
        <w:rPr>
          <w:spacing w:val="-3"/>
        </w:rPr>
        <w:t xml:space="preserve"> </w:t>
      </w:r>
      <w:r>
        <w:t>курса</w:t>
      </w:r>
      <w:r>
        <w:rPr>
          <w:spacing w:val="-2"/>
        </w:rPr>
        <w:t xml:space="preserve"> </w:t>
      </w:r>
      <w:r>
        <w:t>«Алгебра</w:t>
      </w:r>
      <w:r>
        <w:rPr>
          <w:spacing w:val="-3"/>
        </w:rPr>
        <w:t xml:space="preserve"> </w:t>
      </w:r>
      <w:r>
        <w:t>и</w:t>
      </w:r>
      <w:r>
        <w:rPr>
          <w:spacing w:val="-3"/>
        </w:rPr>
        <w:t xml:space="preserve"> </w:t>
      </w:r>
      <w:r>
        <w:t>начала математического анализа».</w:t>
      </w:r>
    </w:p>
    <w:p w:rsidR="003917BB" w:rsidRDefault="000E4EBD">
      <w:pPr>
        <w:pStyle w:val="a3"/>
        <w:spacing w:line="276" w:lineRule="auto"/>
        <w:ind w:left="754" w:right="4883" w:hanging="140"/>
      </w:pPr>
      <w:r>
        <w:t>К</w:t>
      </w:r>
      <w:r>
        <w:rPr>
          <w:spacing w:val="-7"/>
        </w:rPr>
        <w:t xml:space="preserve"> </w:t>
      </w:r>
      <w:r>
        <w:t>концу</w:t>
      </w:r>
      <w:r>
        <w:rPr>
          <w:spacing w:val="-7"/>
        </w:rPr>
        <w:t xml:space="preserve"> </w:t>
      </w:r>
      <w:r>
        <w:t>10</w:t>
      </w:r>
      <w:r>
        <w:rPr>
          <w:spacing w:val="-7"/>
        </w:rPr>
        <w:t xml:space="preserve"> </w:t>
      </w:r>
      <w:r>
        <w:t>класса</w:t>
      </w:r>
      <w:r>
        <w:rPr>
          <w:spacing w:val="-7"/>
        </w:rPr>
        <w:t xml:space="preserve"> </w:t>
      </w:r>
      <w:r>
        <w:t>обучающийся</w:t>
      </w:r>
      <w:r>
        <w:rPr>
          <w:spacing w:val="-10"/>
        </w:rPr>
        <w:t xml:space="preserve"> </w:t>
      </w:r>
      <w:r>
        <w:t>научится: Числа и вычисления: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оперировать понятиями: рациональное и действительное число, обыкновенная и десятичная дробь, проценты;</w:t>
      </w:r>
    </w:p>
    <w:p w:rsidR="003917BB" w:rsidRDefault="000E4EBD">
      <w:pPr>
        <w:pStyle w:val="a3"/>
        <w:spacing w:line="276" w:lineRule="auto"/>
        <w:ind w:right="235"/>
      </w:pPr>
      <w:r>
        <w:t xml:space="preserve">выполнять арифметические операции с рациональными и действительными </w:t>
      </w:r>
      <w:r>
        <w:rPr>
          <w:spacing w:val="-2"/>
        </w:rPr>
        <w:t>числами;</w:t>
      </w:r>
    </w:p>
    <w:p w:rsidR="003917BB" w:rsidRDefault="000E4EBD">
      <w:pPr>
        <w:pStyle w:val="a3"/>
        <w:spacing w:line="276" w:lineRule="auto"/>
        <w:ind w:right="234"/>
      </w:pPr>
      <w:r>
        <w:t>выполнять приближённые вычисления, используя правила округления, делать прикидку и оценку результата вычислений;</w:t>
      </w:r>
    </w:p>
    <w:p w:rsidR="003917BB" w:rsidRDefault="000E4EBD">
      <w:pPr>
        <w:pStyle w:val="a3"/>
        <w:spacing w:line="276" w:lineRule="auto"/>
        <w:ind w:right="235"/>
      </w:pPr>
      <w:r>
        <w:t>оперировать понятиями: степень с целым показателем, стандартная форма</w:t>
      </w:r>
      <w:r>
        <w:rPr>
          <w:spacing w:val="40"/>
        </w:rPr>
        <w:t xml:space="preserve"> </w:t>
      </w:r>
      <w:r>
        <w:t>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3917BB" w:rsidRDefault="000E4EBD">
      <w:pPr>
        <w:pStyle w:val="a3"/>
        <w:spacing w:line="276" w:lineRule="auto"/>
        <w:ind w:right="236"/>
      </w:pPr>
      <w:r>
        <w:t xml:space="preserve">оперировать понятиями: синус, косинус и тангенс произвольного угла, использовать запись произвольного угла через обратные тригонометрические </w:t>
      </w:r>
      <w:r>
        <w:rPr>
          <w:spacing w:val="-2"/>
        </w:rPr>
        <w:t>функции.</w:t>
      </w:r>
    </w:p>
    <w:p w:rsidR="003917BB" w:rsidRDefault="000E4EBD">
      <w:pPr>
        <w:pStyle w:val="a3"/>
        <w:ind w:left="754" w:firstLine="0"/>
      </w:pPr>
      <w:r>
        <w:t>Уравнения</w:t>
      </w:r>
      <w:r>
        <w:rPr>
          <w:spacing w:val="-4"/>
        </w:rPr>
        <w:t xml:space="preserve"> </w:t>
      </w:r>
      <w:r>
        <w:t>и</w:t>
      </w:r>
      <w:r>
        <w:rPr>
          <w:spacing w:val="-5"/>
        </w:rPr>
        <w:t xml:space="preserve"> </w:t>
      </w:r>
      <w:r>
        <w:rPr>
          <w:spacing w:val="-2"/>
        </w:rPr>
        <w:t>неравенства:</w:t>
      </w:r>
    </w:p>
    <w:p w:rsidR="003917BB" w:rsidRDefault="000E4EBD">
      <w:pPr>
        <w:pStyle w:val="a3"/>
        <w:spacing w:before="43" w:line="276" w:lineRule="auto"/>
        <w:ind w:right="232"/>
      </w:pPr>
      <w:r>
        <w:t xml:space="preserve">оперировать понятиями: тождество, уравнение, неравенство, целое, рациональное, иррациональное уравнение, неравенство, тригонометрическое </w:t>
      </w:r>
      <w:r>
        <w:rPr>
          <w:spacing w:val="-2"/>
        </w:rPr>
        <w:t>уравнение;</w:t>
      </w:r>
    </w:p>
    <w:p w:rsidR="003917BB" w:rsidRDefault="000E4EBD">
      <w:pPr>
        <w:pStyle w:val="a3"/>
        <w:spacing w:before="1" w:line="278" w:lineRule="auto"/>
        <w:ind w:right="235"/>
      </w:pPr>
      <w:r>
        <w:t>выполнять преобразования тригонометрических выражений и решать тригонометрические уравнения;</w:t>
      </w:r>
    </w:p>
    <w:p w:rsidR="003917BB" w:rsidRDefault="000E4EBD">
      <w:pPr>
        <w:pStyle w:val="a3"/>
        <w:spacing w:line="276" w:lineRule="auto"/>
        <w:ind w:right="237"/>
      </w:pPr>
      <w:r>
        <w:t xml:space="preserve">выполнять преобразования целых, рациональных и иррациональных выражений и решать основные типы целых, рациональных и иррациональных уравнений и </w:t>
      </w:r>
      <w:r>
        <w:rPr>
          <w:spacing w:val="-2"/>
        </w:rPr>
        <w:t>неравенств;</w:t>
      </w:r>
    </w:p>
    <w:p w:rsidR="003917BB" w:rsidRDefault="000E4EBD">
      <w:pPr>
        <w:pStyle w:val="a3"/>
        <w:spacing w:line="276" w:lineRule="auto"/>
        <w:ind w:right="234"/>
      </w:pPr>
      <w:r>
        <w:t>применять уравнения и неравенства для решения математических задач</w:t>
      </w:r>
      <w:r>
        <w:rPr>
          <w:spacing w:val="40"/>
        </w:rPr>
        <w:t xml:space="preserve"> </w:t>
      </w:r>
      <w:r>
        <w:t>и задач из различных областей науки и реальной жизни;</w:t>
      </w:r>
    </w:p>
    <w:p w:rsidR="003917BB" w:rsidRDefault="000E4EBD">
      <w:pPr>
        <w:pStyle w:val="a3"/>
        <w:spacing w:line="276" w:lineRule="auto"/>
        <w:ind w:right="237"/>
      </w:pPr>
      <w:r>
        <w:t>моделировать реальные ситуации на языке алгебры, составлять выражения, уравнения, неравенства по условию задачи, исследовать построенные модели</w:t>
      </w:r>
      <w:r>
        <w:rPr>
          <w:spacing w:val="40"/>
        </w:rPr>
        <w:t xml:space="preserve"> </w:t>
      </w:r>
      <w:r>
        <w:t>с использованием аппарата алгебры.</w:t>
      </w:r>
    </w:p>
    <w:p w:rsidR="003917BB" w:rsidRDefault="000E4EBD">
      <w:pPr>
        <w:pStyle w:val="a3"/>
        <w:ind w:left="754" w:firstLine="0"/>
      </w:pPr>
      <w:r>
        <w:t>Функции</w:t>
      </w:r>
      <w:r>
        <w:rPr>
          <w:spacing w:val="-3"/>
        </w:rPr>
        <w:t xml:space="preserve"> </w:t>
      </w:r>
      <w:r>
        <w:t>и</w:t>
      </w:r>
      <w:r>
        <w:rPr>
          <w:spacing w:val="-3"/>
        </w:rPr>
        <w:t xml:space="preserve"> </w:t>
      </w:r>
      <w:r>
        <w:rPr>
          <w:spacing w:val="-2"/>
        </w:rPr>
        <w:t>графики:</w:t>
      </w:r>
    </w:p>
    <w:p w:rsidR="003917BB" w:rsidRDefault="000E4EBD">
      <w:pPr>
        <w:pStyle w:val="a3"/>
        <w:spacing w:before="42" w:line="276" w:lineRule="auto"/>
        <w:ind w:right="234"/>
      </w:pPr>
      <w:r>
        <w:t xml:space="preserve">оперировать понятиями: функция, способы задания функции, область определения и множество значений функции, график функции, взаимно обратные </w:t>
      </w:r>
      <w:r>
        <w:rPr>
          <w:spacing w:val="-2"/>
        </w:rPr>
        <w:t>функции;</w:t>
      </w:r>
    </w:p>
    <w:p w:rsidR="003917BB" w:rsidRDefault="000E4EBD">
      <w:pPr>
        <w:pStyle w:val="a3"/>
        <w:spacing w:before="1" w:line="276" w:lineRule="auto"/>
        <w:ind w:right="237"/>
      </w:pPr>
      <w:r>
        <w:t>оперировать понятиями: чётность и нечётность функции, нули функции, промежутки знакопостоянства;</w:t>
      </w:r>
    </w:p>
    <w:p w:rsidR="003917BB" w:rsidRDefault="000E4EBD">
      <w:pPr>
        <w:pStyle w:val="a3"/>
        <w:spacing w:before="1"/>
        <w:ind w:left="614" w:firstLine="0"/>
      </w:pPr>
      <w:r>
        <w:t>использовать</w:t>
      </w:r>
      <w:r>
        <w:rPr>
          <w:spacing w:val="-10"/>
        </w:rPr>
        <w:t xml:space="preserve"> </w:t>
      </w:r>
      <w:r>
        <w:t>графики</w:t>
      </w:r>
      <w:r>
        <w:rPr>
          <w:spacing w:val="-7"/>
        </w:rPr>
        <w:t xml:space="preserve"> </w:t>
      </w:r>
      <w:r>
        <w:t>функций</w:t>
      </w:r>
      <w:r>
        <w:rPr>
          <w:spacing w:val="-9"/>
        </w:rPr>
        <w:t xml:space="preserve"> </w:t>
      </w:r>
      <w:r>
        <w:t>для</w:t>
      </w:r>
      <w:r>
        <w:rPr>
          <w:spacing w:val="-7"/>
        </w:rPr>
        <w:t xml:space="preserve"> </w:t>
      </w:r>
      <w:r>
        <w:t>решения</w:t>
      </w:r>
      <w:r>
        <w:rPr>
          <w:spacing w:val="-7"/>
        </w:rPr>
        <w:t xml:space="preserve"> </w:t>
      </w:r>
      <w:r>
        <w:rPr>
          <w:spacing w:val="-2"/>
        </w:rPr>
        <w:t>уравнений;</w:t>
      </w:r>
    </w:p>
    <w:p w:rsidR="003917BB" w:rsidRDefault="000E4EBD">
      <w:pPr>
        <w:pStyle w:val="a3"/>
        <w:spacing w:before="48" w:line="276" w:lineRule="auto"/>
        <w:ind w:right="235"/>
      </w:pPr>
      <w:r>
        <w:t>строить и читать графики линейной функции, квадратичной функции, степенной функции с целым показателем;</w:t>
      </w:r>
    </w:p>
    <w:p w:rsidR="003917BB" w:rsidRDefault="000E4EBD">
      <w:pPr>
        <w:pStyle w:val="a3"/>
        <w:spacing w:before="1" w:line="276" w:lineRule="auto"/>
        <w:ind w:right="234"/>
      </w:pPr>
      <w: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754" w:firstLine="0"/>
        <w:jc w:val="left"/>
      </w:pPr>
      <w:r>
        <w:t>Начала</w:t>
      </w:r>
      <w:r>
        <w:rPr>
          <w:spacing w:val="-6"/>
        </w:rPr>
        <w:t xml:space="preserve"> </w:t>
      </w:r>
      <w:r>
        <w:t>математического</w:t>
      </w:r>
      <w:r>
        <w:rPr>
          <w:spacing w:val="-4"/>
        </w:rPr>
        <w:t xml:space="preserve"> </w:t>
      </w:r>
      <w:r>
        <w:rPr>
          <w:spacing w:val="-2"/>
        </w:rPr>
        <w:t>анализа:</w:t>
      </w:r>
    </w:p>
    <w:p w:rsidR="003917BB" w:rsidRDefault="000E4EBD">
      <w:pPr>
        <w:pStyle w:val="a3"/>
        <w:spacing w:before="51" w:line="276" w:lineRule="auto"/>
        <w:jc w:val="left"/>
      </w:pPr>
      <w:r>
        <w:t>оперировать понятиями: последовательность, арифметическая</w:t>
      </w:r>
      <w:r>
        <w:rPr>
          <w:spacing w:val="40"/>
        </w:rPr>
        <w:t xml:space="preserve"> </w:t>
      </w:r>
      <w:r>
        <w:t xml:space="preserve">и геометрическая </w:t>
      </w:r>
      <w:r>
        <w:rPr>
          <w:spacing w:val="-2"/>
        </w:rPr>
        <w:t>прогрессии;</w:t>
      </w:r>
    </w:p>
    <w:p w:rsidR="003917BB" w:rsidRDefault="000E4EBD">
      <w:pPr>
        <w:pStyle w:val="a3"/>
        <w:spacing w:line="278" w:lineRule="auto"/>
        <w:jc w:val="left"/>
      </w:pPr>
      <w:r>
        <w:t>оперировать</w:t>
      </w:r>
      <w:r>
        <w:rPr>
          <w:spacing w:val="40"/>
        </w:rPr>
        <w:t xml:space="preserve"> </w:t>
      </w:r>
      <w:r>
        <w:t>понятиями:</w:t>
      </w:r>
      <w:r>
        <w:rPr>
          <w:spacing w:val="80"/>
        </w:rPr>
        <w:t xml:space="preserve"> </w:t>
      </w:r>
      <w:r>
        <w:t>бесконечно</w:t>
      </w:r>
      <w:r>
        <w:rPr>
          <w:spacing w:val="80"/>
        </w:rPr>
        <w:t xml:space="preserve"> </w:t>
      </w:r>
      <w:r>
        <w:t>убывающая</w:t>
      </w:r>
      <w:r>
        <w:rPr>
          <w:spacing w:val="80"/>
        </w:rPr>
        <w:t xml:space="preserve"> </w:t>
      </w:r>
      <w:r>
        <w:t>геометрическая</w:t>
      </w:r>
      <w:r>
        <w:rPr>
          <w:spacing w:val="80"/>
        </w:rPr>
        <w:t xml:space="preserve"> </w:t>
      </w:r>
      <w:r>
        <w:t>прогрессия, сумма бесконечно убывающей геометрической прогрессии;</w:t>
      </w:r>
    </w:p>
    <w:p w:rsidR="003917BB" w:rsidRDefault="000E4EBD">
      <w:pPr>
        <w:pStyle w:val="a3"/>
        <w:spacing w:line="317" w:lineRule="exact"/>
        <w:ind w:left="614" w:firstLine="0"/>
        <w:jc w:val="left"/>
      </w:pPr>
      <w:r>
        <w:t>задавать</w:t>
      </w:r>
      <w:r>
        <w:rPr>
          <w:spacing w:val="-16"/>
        </w:rPr>
        <w:t xml:space="preserve"> </w:t>
      </w:r>
      <w:r>
        <w:t>последовательности</w:t>
      </w:r>
      <w:r>
        <w:rPr>
          <w:spacing w:val="-12"/>
        </w:rPr>
        <w:t xml:space="preserve"> </w:t>
      </w:r>
      <w:r>
        <w:t>различными</w:t>
      </w:r>
      <w:r>
        <w:rPr>
          <w:spacing w:val="-11"/>
        </w:rPr>
        <w:t xml:space="preserve"> </w:t>
      </w:r>
      <w:r>
        <w:rPr>
          <w:spacing w:val="-2"/>
        </w:rPr>
        <w:t>способами;</w:t>
      </w:r>
    </w:p>
    <w:p w:rsidR="003917BB" w:rsidRDefault="000E4EBD">
      <w:pPr>
        <w:pStyle w:val="a3"/>
        <w:spacing w:before="46" w:line="276" w:lineRule="auto"/>
        <w:jc w:val="left"/>
      </w:pPr>
      <w:r>
        <w:t>использовать</w:t>
      </w:r>
      <w:r>
        <w:rPr>
          <w:spacing w:val="-5"/>
        </w:rPr>
        <w:t xml:space="preserve"> </w:t>
      </w:r>
      <w:r>
        <w:t>свойства</w:t>
      </w:r>
      <w:r>
        <w:rPr>
          <w:spacing w:val="-2"/>
        </w:rPr>
        <w:t xml:space="preserve"> </w:t>
      </w:r>
      <w:r>
        <w:t>последовательностей</w:t>
      </w:r>
      <w:r>
        <w:rPr>
          <w:spacing w:val="-3"/>
        </w:rPr>
        <w:t xml:space="preserve"> </w:t>
      </w:r>
      <w:r>
        <w:t>и</w:t>
      </w:r>
      <w:r>
        <w:rPr>
          <w:spacing w:val="-3"/>
        </w:rPr>
        <w:t xml:space="preserve"> </w:t>
      </w:r>
      <w:r>
        <w:t>прогрессий</w:t>
      </w:r>
      <w:r>
        <w:rPr>
          <w:spacing w:val="-3"/>
        </w:rPr>
        <w:t xml:space="preserve"> </w:t>
      </w:r>
      <w:r>
        <w:t>для</w:t>
      </w:r>
      <w:r>
        <w:rPr>
          <w:spacing w:val="-1"/>
        </w:rPr>
        <w:t xml:space="preserve"> </w:t>
      </w:r>
      <w:r>
        <w:t>решения</w:t>
      </w:r>
      <w:r>
        <w:rPr>
          <w:spacing w:val="-3"/>
        </w:rPr>
        <w:t xml:space="preserve"> </w:t>
      </w:r>
      <w:r>
        <w:t>реальных задач прикладного характера.</w:t>
      </w:r>
    </w:p>
    <w:p w:rsidR="003917BB" w:rsidRDefault="000E4EBD">
      <w:pPr>
        <w:pStyle w:val="a3"/>
        <w:spacing w:before="1"/>
        <w:ind w:left="754" w:firstLine="0"/>
        <w:jc w:val="left"/>
      </w:pPr>
      <w:r>
        <w:t>Множества</w:t>
      </w:r>
      <w:r>
        <w:rPr>
          <w:spacing w:val="-2"/>
        </w:rPr>
        <w:t xml:space="preserve"> </w:t>
      </w:r>
      <w:r>
        <w:t>и</w:t>
      </w:r>
      <w:r>
        <w:rPr>
          <w:spacing w:val="-1"/>
        </w:rPr>
        <w:t xml:space="preserve"> </w:t>
      </w:r>
      <w:r>
        <w:rPr>
          <w:spacing w:val="-2"/>
        </w:rPr>
        <w:t>логика:</w:t>
      </w:r>
    </w:p>
    <w:p w:rsidR="003917BB" w:rsidRDefault="000E4EBD">
      <w:pPr>
        <w:pStyle w:val="a3"/>
        <w:spacing w:before="48"/>
        <w:ind w:left="614" w:firstLine="0"/>
        <w:jc w:val="left"/>
      </w:pPr>
      <w:r>
        <w:t>оперировать</w:t>
      </w:r>
      <w:r>
        <w:rPr>
          <w:spacing w:val="-12"/>
        </w:rPr>
        <w:t xml:space="preserve"> </w:t>
      </w:r>
      <w:r>
        <w:t>понятиями:</w:t>
      </w:r>
      <w:r>
        <w:rPr>
          <w:spacing w:val="-6"/>
        </w:rPr>
        <w:t xml:space="preserve"> </w:t>
      </w:r>
      <w:r>
        <w:t>множество,</w:t>
      </w:r>
      <w:r>
        <w:rPr>
          <w:spacing w:val="-10"/>
        </w:rPr>
        <w:t xml:space="preserve"> </w:t>
      </w:r>
      <w:r>
        <w:t>операции</w:t>
      </w:r>
      <w:r>
        <w:rPr>
          <w:spacing w:val="-7"/>
        </w:rPr>
        <w:t xml:space="preserve"> </w:t>
      </w:r>
      <w:r>
        <w:t>над</w:t>
      </w:r>
      <w:r>
        <w:rPr>
          <w:spacing w:val="-6"/>
        </w:rPr>
        <w:t xml:space="preserve"> </w:t>
      </w:r>
      <w:r>
        <w:rPr>
          <w:spacing w:val="-2"/>
        </w:rPr>
        <w:t>множествами;</w:t>
      </w:r>
    </w:p>
    <w:p w:rsidR="003917BB" w:rsidRDefault="000E4EBD">
      <w:pPr>
        <w:pStyle w:val="a3"/>
        <w:tabs>
          <w:tab w:val="left" w:pos="2480"/>
          <w:tab w:val="left" w:pos="5972"/>
          <w:tab w:val="left" w:pos="7181"/>
          <w:tab w:val="left" w:pos="7867"/>
          <w:tab w:val="left" w:pos="9257"/>
        </w:tabs>
        <w:spacing w:before="48" w:line="276" w:lineRule="auto"/>
        <w:ind w:right="233"/>
        <w:jc w:val="left"/>
      </w:pPr>
      <w:r>
        <w:rPr>
          <w:spacing w:val="-2"/>
        </w:rPr>
        <w:t>использовать</w:t>
      </w:r>
      <w:r>
        <w:tab/>
      </w:r>
      <w:r>
        <w:rPr>
          <w:spacing w:val="-2"/>
        </w:rPr>
        <w:t>теоретико-множественный</w:t>
      </w:r>
      <w:r>
        <w:tab/>
      </w:r>
      <w:r>
        <w:rPr>
          <w:spacing w:val="-2"/>
        </w:rPr>
        <w:t>аппарат</w:t>
      </w:r>
      <w:r>
        <w:tab/>
      </w:r>
      <w:r>
        <w:rPr>
          <w:spacing w:val="-4"/>
        </w:rPr>
        <w:t>для</w:t>
      </w:r>
      <w:r>
        <w:tab/>
      </w:r>
      <w:r>
        <w:rPr>
          <w:spacing w:val="-2"/>
        </w:rPr>
        <w:t>описания</w:t>
      </w:r>
      <w:r>
        <w:tab/>
      </w:r>
      <w:r>
        <w:rPr>
          <w:spacing w:val="-2"/>
        </w:rPr>
        <w:t xml:space="preserve">реальных </w:t>
      </w:r>
      <w:r>
        <w:t>процессов и явлений, при решении задач из других учебных предметов; оперировать понятиями: определение, теорема, следствие, доказательство.</w:t>
      </w:r>
    </w:p>
    <w:p w:rsidR="003917BB" w:rsidRDefault="000E4EBD">
      <w:pPr>
        <w:pStyle w:val="a3"/>
        <w:spacing w:line="276" w:lineRule="auto"/>
        <w:ind w:firstLine="281"/>
        <w:jc w:val="left"/>
      </w:pPr>
      <w:r>
        <w:t>Предметные</w:t>
      </w:r>
      <w:r>
        <w:rPr>
          <w:spacing w:val="-3"/>
        </w:rPr>
        <w:t xml:space="preserve"> </w:t>
      </w:r>
      <w:r>
        <w:t>результаты</w:t>
      </w:r>
      <w:r>
        <w:rPr>
          <w:spacing w:val="-3"/>
        </w:rPr>
        <w:t xml:space="preserve"> </w:t>
      </w:r>
      <w:r>
        <w:t>по</w:t>
      </w:r>
      <w:r>
        <w:rPr>
          <w:spacing w:val="-2"/>
        </w:rPr>
        <w:t xml:space="preserve"> </w:t>
      </w:r>
      <w:r>
        <w:t>отдельным</w:t>
      </w:r>
      <w:r>
        <w:rPr>
          <w:spacing w:val="-4"/>
        </w:rPr>
        <w:t xml:space="preserve"> </w:t>
      </w:r>
      <w:r>
        <w:t>темам</w:t>
      </w:r>
      <w:r>
        <w:rPr>
          <w:spacing w:val="-4"/>
        </w:rPr>
        <w:t xml:space="preserve"> </w:t>
      </w:r>
      <w:r>
        <w:t>учебного</w:t>
      </w:r>
      <w:r>
        <w:rPr>
          <w:spacing w:val="-3"/>
        </w:rPr>
        <w:t xml:space="preserve"> </w:t>
      </w:r>
      <w:r>
        <w:t>курса</w:t>
      </w:r>
      <w:r>
        <w:rPr>
          <w:spacing w:val="-2"/>
        </w:rPr>
        <w:t xml:space="preserve"> </w:t>
      </w:r>
      <w:r>
        <w:t>«Алгебра</w:t>
      </w:r>
      <w:r>
        <w:rPr>
          <w:spacing w:val="-3"/>
        </w:rPr>
        <w:t xml:space="preserve"> </w:t>
      </w:r>
      <w:r>
        <w:t>и</w:t>
      </w:r>
      <w:r>
        <w:rPr>
          <w:spacing w:val="-3"/>
        </w:rPr>
        <w:t xml:space="preserve"> </w:t>
      </w:r>
      <w:r>
        <w:t>начала математического анализа». К концу 11 класса обучающийся научится:</w:t>
      </w:r>
    </w:p>
    <w:p w:rsidR="003917BB" w:rsidRDefault="000E4EBD">
      <w:pPr>
        <w:pStyle w:val="a3"/>
        <w:spacing w:before="1"/>
        <w:ind w:left="754" w:firstLine="0"/>
        <w:jc w:val="left"/>
      </w:pPr>
      <w:r>
        <w:t>Числа</w:t>
      </w:r>
      <w:r>
        <w:rPr>
          <w:spacing w:val="-3"/>
        </w:rPr>
        <w:t xml:space="preserve"> </w:t>
      </w:r>
      <w:r>
        <w:t xml:space="preserve">и </w:t>
      </w:r>
      <w:r>
        <w:rPr>
          <w:spacing w:val="-2"/>
        </w:rPr>
        <w:t>вычисления:</w:t>
      </w:r>
    </w:p>
    <w:p w:rsidR="003917BB" w:rsidRDefault="000E4EBD">
      <w:pPr>
        <w:pStyle w:val="a3"/>
        <w:spacing w:before="48" w:line="276" w:lineRule="auto"/>
        <w:ind w:right="235"/>
      </w:pPr>
      <w:r>
        <w:t xml:space="preserve">оперировать понятиями: натуральное, целое число, использовать признаки делимости целых чисел, разложение числа на простые множители для решения </w:t>
      </w:r>
      <w:r>
        <w:rPr>
          <w:spacing w:val="-2"/>
        </w:rPr>
        <w:t>задач;</w:t>
      </w:r>
    </w:p>
    <w:p w:rsidR="003917BB" w:rsidRDefault="000E4EBD">
      <w:pPr>
        <w:pStyle w:val="a3"/>
        <w:spacing w:before="1"/>
        <w:ind w:left="614" w:firstLine="0"/>
      </w:pPr>
      <w:r>
        <w:t>оперировать</w:t>
      </w:r>
      <w:r>
        <w:rPr>
          <w:spacing w:val="-12"/>
        </w:rPr>
        <w:t xml:space="preserve"> </w:t>
      </w:r>
      <w:r>
        <w:t>понятием:</w:t>
      </w:r>
      <w:r>
        <w:rPr>
          <w:spacing w:val="-7"/>
        </w:rPr>
        <w:t xml:space="preserve"> </w:t>
      </w:r>
      <w:r>
        <w:t>степень</w:t>
      </w:r>
      <w:r>
        <w:rPr>
          <w:spacing w:val="-8"/>
        </w:rPr>
        <w:t xml:space="preserve"> </w:t>
      </w:r>
      <w:r>
        <w:t>с</w:t>
      </w:r>
      <w:r>
        <w:rPr>
          <w:spacing w:val="-9"/>
        </w:rPr>
        <w:t xml:space="preserve"> </w:t>
      </w:r>
      <w:r>
        <w:t>рациональным</w:t>
      </w:r>
      <w:r>
        <w:rPr>
          <w:spacing w:val="-7"/>
        </w:rPr>
        <w:t xml:space="preserve"> </w:t>
      </w:r>
      <w:r>
        <w:rPr>
          <w:spacing w:val="-2"/>
        </w:rPr>
        <w:t>показателем;</w:t>
      </w:r>
    </w:p>
    <w:p w:rsidR="003917BB" w:rsidRDefault="000E4EBD">
      <w:pPr>
        <w:pStyle w:val="a3"/>
        <w:spacing w:before="47" w:line="276" w:lineRule="auto"/>
        <w:ind w:left="754" w:right="242" w:hanging="140"/>
      </w:pPr>
      <w:r>
        <w:t>оперировать</w:t>
      </w:r>
      <w:r>
        <w:rPr>
          <w:spacing w:val="-8"/>
        </w:rPr>
        <w:t xml:space="preserve"> </w:t>
      </w:r>
      <w:r>
        <w:t>понятиями:</w:t>
      </w:r>
      <w:r>
        <w:rPr>
          <w:spacing w:val="-5"/>
        </w:rPr>
        <w:t xml:space="preserve"> </w:t>
      </w:r>
      <w:r>
        <w:t>логарифм</w:t>
      </w:r>
      <w:r>
        <w:rPr>
          <w:spacing w:val="-6"/>
        </w:rPr>
        <w:t xml:space="preserve"> </w:t>
      </w:r>
      <w:r>
        <w:t>числа,</w:t>
      </w:r>
      <w:r>
        <w:rPr>
          <w:spacing w:val="-7"/>
        </w:rPr>
        <w:t xml:space="preserve"> </w:t>
      </w:r>
      <w:r>
        <w:t>десятичные</w:t>
      </w:r>
      <w:r>
        <w:rPr>
          <w:spacing w:val="-6"/>
        </w:rPr>
        <w:t xml:space="preserve"> </w:t>
      </w:r>
      <w:r>
        <w:t>и</w:t>
      </w:r>
      <w:r>
        <w:rPr>
          <w:spacing w:val="-6"/>
        </w:rPr>
        <w:t xml:space="preserve"> </w:t>
      </w:r>
      <w:r>
        <w:t>натуральные</w:t>
      </w:r>
      <w:r>
        <w:rPr>
          <w:spacing w:val="-6"/>
        </w:rPr>
        <w:t xml:space="preserve"> </w:t>
      </w:r>
      <w:r>
        <w:t>логарифмы. Уравнения и неравенства:</w:t>
      </w:r>
    </w:p>
    <w:p w:rsidR="003917BB" w:rsidRDefault="000E4EBD">
      <w:pPr>
        <w:pStyle w:val="a3"/>
        <w:spacing w:before="1" w:line="276" w:lineRule="auto"/>
        <w:ind w:right="234"/>
      </w:pPr>
      <w: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3917BB" w:rsidRDefault="000E4EBD">
      <w:pPr>
        <w:pStyle w:val="a3"/>
        <w:spacing w:line="276" w:lineRule="auto"/>
        <w:ind w:right="233"/>
      </w:pPr>
      <w: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3917BB" w:rsidRDefault="000E4EBD">
      <w:pPr>
        <w:pStyle w:val="a3"/>
        <w:ind w:left="614" w:firstLine="0"/>
      </w:pPr>
      <w:r>
        <w:t>находить</w:t>
      </w:r>
      <w:r>
        <w:rPr>
          <w:spacing w:val="-17"/>
        </w:rPr>
        <w:t xml:space="preserve"> </w:t>
      </w:r>
      <w:r>
        <w:t>решения</w:t>
      </w:r>
      <w:r>
        <w:rPr>
          <w:spacing w:val="-9"/>
        </w:rPr>
        <w:t xml:space="preserve"> </w:t>
      </w:r>
      <w:r>
        <w:t>простейших</w:t>
      </w:r>
      <w:r>
        <w:rPr>
          <w:spacing w:val="-9"/>
        </w:rPr>
        <w:t xml:space="preserve"> </w:t>
      </w:r>
      <w:r>
        <w:t>тригонометрических</w:t>
      </w:r>
      <w:r>
        <w:rPr>
          <w:spacing w:val="-9"/>
        </w:rPr>
        <w:t xml:space="preserve"> </w:t>
      </w:r>
      <w:r>
        <w:rPr>
          <w:spacing w:val="-2"/>
        </w:rPr>
        <w:t>неравенств;</w:t>
      </w:r>
    </w:p>
    <w:p w:rsidR="003917BB" w:rsidRDefault="000E4EBD">
      <w:pPr>
        <w:pStyle w:val="a3"/>
        <w:tabs>
          <w:tab w:val="left" w:pos="1856"/>
          <w:tab w:val="left" w:pos="2393"/>
          <w:tab w:val="left" w:pos="3175"/>
          <w:tab w:val="left" w:pos="4055"/>
          <w:tab w:val="left" w:pos="4918"/>
          <w:tab w:val="left" w:pos="5288"/>
          <w:tab w:val="left" w:pos="6028"/>
          <w:tab w:val="left" w:pos="6467"/>
          <w:tab w:val="left" w:pos="6768"/>
          <w:tab w:val="left" w:pos="8317"/>
          <w:tab w:val="left" w:pos="8524"/>
          <w:tab w:val="left" w:pos="8756"/>
          <w:tab w:val="left" w:pos="9290"/>
        </w:tabs>
        <w:spacing w:before="50" w:line="276" w:lineRule="auto"/>
        <w:ind w:right="234"/>
        <w:jc w:val="left"/>
      </w:pPr>
      <w:r>
        <w:rPr>
          <w:spacing w:val="-2"/>
        </w:rPr>
        <w:t>оперировать</w:t>
      </w:r>
      <w:r>
        <w:tab/>
      </w:r>
      <w:proofErr w:type="gramStart"/>
      <w:r>
        <w:rPr>
          <w:spacing w:val="-2"/>
        </w:rPr>
        <w:t>понятиями:</w:t>
      </w:r>
      <w:r>
        <w:tab/>
      </w:r>
      <w:proofErr w:type="gramEnd"/>
      <w:r>
        <w:rPr>
          <w:spacing w:val="-2"/>
        </w:rPr>
        <w:t>система</w:t>
      </w:r>
      <w:r>
        <w:tab/>
      </w:r>
      <w:r>
        <w:rPr>
          <w:spacing w:val="-2"/>
        </w:rPr>
        <w:t>линейных</w:t>
      </w:r>
      <w:r>
        <w:tab/>
      </w:r>
      <w:r>
        <w:tab/>
      </w:r>
      <w:r>
        <w:rPr>
          <w:spacing w:val="-2"/>
        </w:rPr>
        <w:t>уравнений</w:t>
      </w:r>
      <w:r>
        <w:tab/>
      </w:r>
      <w:r>
        <w:rPr>
          <w:spacing w:val="-10"/>
        </w:rPr>
        <w:t>и</w:t>
      </w:r>
      <w:r>
        <w:tab/>
      </w:r>
      <w:r>
        <w:tab/>
      </w:r>
      <w:r>
        <w:rPr>
          <w:spacing w:val="-6"/>
        </w:rPr>
        <w:t>её</w:t>
      </w:r>
      <w:r>
        <w:tab/>
      </w:r>
      <w:r>
        <w:rPr>
          <w:spacing w:val="-2"/>
        </w:rPr>
        <w:t xml:space="preserve">решение, </w:t>
      </w:r>
      <w:r>
        <w:t xml:space="preserve">использовать систему линейных уравнений для решения практических задач; </w:t>
      </w:r>
      <w:r>
        <w:rPr>
          <w:spacing w:val="-2"/>
        </w:rPr>
        <w:t>находить</w:t>
      </w:r>
      <w:r>
        <w:tab/>
      </w:r>
      <w:r>
        <w:rPr>
          <w:spacing w:val="-2"/>
        </w:rPr>
        <w:t>решения</w:t>
      </w:r>
      <w:r>
        <w:tab/>
      </w:r>
      <w:r>
        <w:rPr>
          <w:spacing w:val="-2"/>
        </w:rPr>
        <w:t>простейших</w:t>
      </w:r>
      <w:r>
        <w:tab/>
      </w:r>
      <w:r>
        <w:rPr>
          <w:spacing w:val="-2"/>
        </w:rPr>
        <w:t>систем</w:t>
      </w:r>
      <w:r>
        <w:tab/>
      </w:r>
      <w:r>
        <w:rPr>
          <w:spacing w:val="-10"/>
        </w:rPr>
        <w:t>и</w:t>
      </w:r>
      <w:r>
        <w:tab/>
      </w:r>
      <w:r>
        <w:rPr>
          <w:spacing w:val="-2"/>
        </w:rPr>
        <w:t>совокупностей</w:t>
      </w:r>
      <w:r>
        <w:tab/>
      </w:r>
      <w:r>
        <w:tab/>
      </w:r>
      <w:r>
        <w:rPr>
          <w:spacing w:val="-2"/>
        </w:rPr>
        <w:t xml:space="preserve">рациональных </w:t>
      </w:r>
      <w:r>
        <w:t>уравнений и неравенств;</w:t>
      </w:r>
    </w:p>
    <w:p w:rsidR="003917BB" w:rsidRDefault="000E4EBD">
      <w:pPr>
        <w:pStyle w:val="a3"/>
        <w:spacing w:line="276" w:lineRule="auto"/>
        <w:ind w:right="235"/>
      </w:pPr>
      <w: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3917BB" w:rsidRDefault="000E4EBD">
      <w:pPr>
        <w:pStyle w:val="a3"/>
        <w:ind w:left="754" w:firstLine="0"/>
      </w:pPr>
      <w:r>
        <w:t>Функции</w:t>
      </w:r>
      <w:r>
        <w:rPr>
          <w:spacing w:val="-3"/>
        </w:rPr>
        <w:t xml:space="preserve"> </w:t>
      </w:r>
      <w:r>
        <w:t>и</w:t>
      </w:r>
      <w:r>
        <w:rPr>
          <w:spacing w:val="-3"/>
        </w:rPr>
        <w:t xml:space="preserve"> </w:t>
      </w:r>
      <w:r>
        <w:rPr>
          <w:spacing w:val="-2"/>
        </w:rPr>
        <w:t>графики:</w:t>
      </w:r>
    </w:p>
    <w:p w:rsidR="003917BB" w:rsidRDefault="000E4EBD">
      <w:pPr>
        <w:pStyle w:val="a3"/>
        <w:spacing w:before="48" w:line="276" w:lineRule="auto"/>
        <w:ind w:right="235"/>
      </w:pPr>
      <w:r>
        <w:t xml:space="preserve">оперировать понятиями: периодическая функция, промежутки монотонности </w:t>
      </w:r>
      <w:proofErr w:type="gramStart"/>
      <w:r>
        <w:t>функции,</w:t>
      </w:r>
      <w:r>
        <w:rPr>
          <w:spacing w:val="28"/>
        </w:rPr>
        <w:t xml:space="preserve">  </w:t>
      </w:r>
      <w:r>
        <w:t>точки</w:t>
      </w:r>
      <w:proofErr w:type="gramEnd"/>
      <w:r>
        <w:rPr>
          <w:spacing w:val="32"/>
        </w:rPr>
        <w:t xml:space="preserve">  </w:t>
      </w:r>
      <w:r>
        <w:t>экстремума</w:t>
      </w:r>
      <w:r>
        <w:rPr>
          <w:spacing w:val="31"/>
        </w:rPr>
        <w:t xml:space="preserve">  </w:t>
      </w:r>
      <w:r>
        <w:t>функции,</w:t>
      </w:r>
      <w:r>
        <w:rPr>
          <w:spacing w:val="30"/>
        </w:rPr>
        <w:t xml:space="preserve">  </w:t>
      </w:r>
      <w:r>
        <w:t>наибольшее</w:t>
      </w:r>
      <w:r>
        <w:rPr>
          <w:spacing w:val="30"/>
        </w:rPr>
        <w:t xml:space="preserve">  </w:t>
      </w:r>
      <w:r>
        <w:t>и</w:t>
      </w:r>
      <w:r>
        <w:rPr>
          <w:spacing w:val="30"/>
        </w:rPr>
        <w:t xml:space="preserve">  </w:t>
      </w:r>
      <w:r>
        <w:t>наименьшее</w:t>
      </w:r>
      <w:r>
        <w:rPr>
          <w:spacing w:val="31"/>
        </w:rPr>
        <w:t xml:space="preserve">  </w:t>
      </w:r>
      <w:r>
        <w:rPr>
          <w:spacing w:val="-2"/>
        </w:rPr>
        <w:t>значения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 xml:space="preserve">функции на промежутке, использовать их для исследования функции, заданной </w:t>
      </w:r>
      <w:r>
        <w:rPr>
          <w:spacing w:val="-2"/>
        </w:rPr>
        <w:t>графиком;</w:t>
      </w:r>
    </w:p>
    <w:p w:rsidR="003917BB" w:rsidRDefault="000E4EBD">
      <w:pPr>
        <w:pStyle w:val="a3"/>
        <w:spacing w:line="276" w:lineRule="auto"/>
        <w:ind w:right="236"/>
      </w:pPr>
      <w:r>
        <w:t>оперировать понятиями: графики показательной, логарифмической</w:t>
      </w:r>
      <w:r>
        <w:rPr>
          <w:spacing w:val="40"/>
        </w:rPr>
        <w:t xml:space="preserve"> </w:t>
      </w:r>
      <w:r>
        <w:t>и тригонометрических функций, изображать их на координатной плоскости</w:t>
      </w:r>
      <w:r>
        <w:rPr>
          <w:spacing w:val="40"/>
        </w:rPr>
        <w:t xml:space="preserve"> </w:t>
      </w:r>
      <w:r>
        <w:t>и использовать для решения уравнений и неравенств;</w:t>
      </w:r>
    </w:p>
    <w:p w:rsidR="003917BB" w:rsidRDefault="000E4EBD">
      <w:pPr>
        <w:pStyle w:val="a3"/>
        <w:spacing w:line="276" w:lineRule="auto"/>
        <w:ind w:right="240"/>
      </w:pPr>
      <w:r>
        <w:t>изображать на координатной плоскости графики линейных уравнений</w:t>
      </w:r>
      <w:r>
        <w:rPr>
          <w:spacing w:val="40"/>
        </w:rPr>
        <w:t xml:space="preserve"> </w:t>
      </w:r>
      <w:r>
        <w:t>и использовать их для решения системы линейных уравнений;</w:t>
      </w:r>
    </w:p>
    <w:p w:rsidR="003917BB" w:rsidRDefault="000E4EBD">
      <w:pPr>
        <w:pStyle w:val="a3"/>
        <w:spacing w:line="278" w:lineRule="auto"/>
        <w:ind w:right="239"/>
      </w:pPr>
      <w:r>
        <w:t>использовать графики функций для исследования процессов и зависимостей из других учебных дисциплин.</w:t>
      </w:r>
    </w:p>
    <w:p w:rsidR="003917BB" w:rsidRDefault="000E4EBD">
      <w:pPr>
        <w:pStyle w:val="a3"/>
        <w:spacing w:line="317" w:lineRule="exact"/>
        <w:ind w:left="754" w:firstLine="0"/>
      </w:pPr>
      <w:r>
        <w:t>Начала</w:t>
      </w:r>
      <w:r>
        <w:rPr>
          <w:spacing w:val="-6"/>
        </w:rPr>
        <w:t xml:space="preserve"> </w:t>
      </w:r>
      <w:r>
        <w:t>математического</w:t>
      </w:r>
      <w:r>
        <w:rPr>
          <w:spacing w:val="-4"/>
        </w:rPr>
        <w:t xml:space="preserve"> </w:t>
      </w:r>
      <w:r>
        <w:rPr>
          <w:spacing w:val="-2"/>
        </w:rPr>
        <w:t>анализа:</w:t>
      </w:r>
    </w:p>
    <w:p w:rsidR="003917BB" w:rsidRDefault="000E4EBD">
      <w:pPr>
        <w:pStyle w:val="a3"/>
        <w:spacing w:before="43" w:line="276" w:lineRule="auto"/>
        <w:ind w:right="235"/>
      </w:pPr>
      <w:r>
        <w:t xml:space="preserve">оперировать понятиями: непрерывная функция, производная функции, использовать геометрический и физический смысл производной для решения </w:t>
      </w:r>
      <w:r>
        <w:rPr>
          <w:spacing w:val="-2"/>
        </w:rPr>
        <w:t>задач;</w:t>
      </w:r>
    </w:p>
    <w:p w:rsidR="003917BB" w:rsidRDefault="000E4EBD">
      <w:pPr>
        <w:pStyle w:val="a3"/>
        <w:spacing w:line="276" w:lineRule="auto"/>
        <w:ind w:right="235"/>
      </w:pPr>
      <w:r>
        <w:t>находить производные элементарных функций, вычислять производные суммы, произведения, частного функций;</w:t>
      </w:r>
    </w:p>
    <w:p w:rsidR="003917BB" w:rsidRDefault="000E4EBD">
      <w:pPr>
        <w:pStyle w:val="a3"/>
        <w:tabs>
          <w:tab w:val="left" w:pos="10237"/>
        </w:tabs>
        <w:spacing w:before="1" w:line="276" w:lineRule="auto"/>
        <w:ind w:right="235"/>
        <w:jc w:val="left"/>
      </w:pPr>
      <w:r>
        <w:t>использовать</w:t>
      </w:r>
      <w:r>
        <w:rPr>
          <w:spacing w:val="40"/>
        </w:rPr>
        <w:t xml:space="preserve"> </w:t>
      </w:r>
      <w:r>
        <w:t>производную</w:t>
      </w:r>
      <w:r>
        <w:rPr>
          <w:spacing w:val="40"/>
        </w:rPr>
        <w:t xml:space="preserve"> </w:t>
      </w:r>
      <w:r>
        <w:t>для</w:t>
      </w:r>
      <w:r>
        <w:rPr>
          <w:spacing w:val="80"/>
        </w:rPr>
        <w:t xml:space="preserve"> </w:t>
      </w:r>
      <w:r>
        <w:t>исследования</w:t>
      </w:r>
      <w:r>
        <w:rPr>
          <w:spacing w:val="80"/>
        </w:rPr>
        <w:t xml:space="preserve"> </w:t>
      </w:r>
      <w:r>
        <w:t>функции</w:t>
      </w:r>
      <w:r>
        <w:rPr>
          <w:spacing w:val="80"/>
        </w:rPr>
        <w:t xml:space="preserve"> </w:t>
      </w:r>
      <w:r>
        <w:t>на</w:t>
      </w:r>
      <w:r>
        <w:rPr>
          <w:spacing w:val="80"/>
        </w:rPr>
        <w:t xml:space="preserve"> </w:t>
      </w:r>
      <w:r>
        <w:t>монотонность</w:t>
      </w:r>
      <w:r>
        <w:tab/>
      </w:r>
      <w:r>
        <w:rPr>
          <w:spacing w:val="-10"/>
        </w:rPr>
        <w:t xml:space="preserve">и </w:t>
      </w:r>
      <w:r>
        <w:t>экстремумы, применять результаты исследования к построению графиков; использовать производную для нахождения наилучшего решения</w:t>
      </w:r>
      <w:r>
        <w:rPr>
          <w:spacing w:val="80"/>
        </w:rPr>
        <w:t xml:space="preserve"> </w:t>
      </w:r>
      <w:r>
        <w:t>в прикладных,</w:t>
      </w:r>
      <w:r>
        <w:rPr>
          <w:spacing w:val="40"/>
        </w:rPr>
        <w:t xml:space="preserve"> </w:t>
      </w:r>
      <w:r>
        <w:t>в том числе социально-экономических, задачах;</w:t>
      </w:r>
    </w:p>
    <w:p w:rsidR="003917BB" w:rsidRDefault="000E4EBD">
      <w:pPr>
        <w:pStyle w:val="a3"/>
        <w:spacing w:line="276" w:lineRule="auto"/>
        <w:jc w:val="left"/>
      </w:pPr>
      <w:r>
        <w:t>оперировать понятиями: первообразная и интеграл, понимать геометрический и физический смысл интеграла;</w:t>
      </w:r>
    </w:p>
    <w:p w:rsidR="003917BB" w:rsidRDefault="000E4EBD">
      <w:pPr>
        <w:pStyle w:val="a3"/>
        <w:tabs>
          <w:tab w:val="left" w:pos="1916"/>
          <w:tab w:val="left" w:pos="3929"/>
          <w:tab w:val="left" w:pos="5833"/>
          <w:tab w:val="left" w:pos="7165"/>
          <w:tab w:val="left" w:pos="8624"/>
          <w:tab w:val="left" w:pos="10098"/>
        </w:tabs>
        <w:spacing w:line="278" w:lineRule="auto"/>
        <w:ind w:right="236"/>
        <w:jc w:val="left"/>
      </w:pPr>
      <w:r>
        <w:rPr>
          <w:spacing w:val="-2"/>
        </w:rPr>
        <w:t>находить</w:t>
      </w:r>
      <w:r>
        <w:tab/>
      </w:r>
      <w:r>
        <w:rPr>
          <w:spacing w:val="-2"/>
        </w:rPr>
        <w:t>первообразные</w:t>
      </w:r>
      <w:r>
        <w:tab/>
      </w:r>
      <w:r>
        <w:rPr>
          <w:spacing w:val="-2"/>
        </w:rPr>
        <w:t>элементарных</w:t>
      </w:r>
      <w:r>
        <w:tab/>
      </w:r>
      <w:proofErr w:type="gramStart"/>
      <w:r>
        <w:rPr>
          <w:spacing w:val="-2"/>
        </w:rPr>
        <w:t>функций,</w:t>
      </w:r>
      <w:r>
        <w:tab/>
      </w:r>
      <w:proofErr w:type="gramEnd"/>
      <w:r>
        <w:rPr>
          <w:spacing w:val="-2"/>
        </w:rPr>
        <w:t>вычислять</w:t>
      </w:r>
      <w:r>
        <w:tab/>
      </w:r>
      <w:r>
        <w:rPr>
          <w:spacing w:val="-2"/>
        </w:rPr>
        <w:t>интеграл</w:t>
      </w:r>
      <w:r>
        <w:tab/>
      </w:r>
      <w:r>
        <w:rPr>
          <w:spacing w:val="-6"/>
        </w:rPr>
        <w:t xml:space="preserve">по </w:t>
      </w:r>
      <w:r>
        <w:t>формуле Ньютона–Лейбница;</w:t>
      </w:r>
    </w:p>
    <w:p w:rsidR="003917BB" w:rsidRDefault="000E4EBD">
      <w:pPr>
        <w:pStyle w:val="a3"/>
        <w:tabs>
          <w:tab w:val="left" w:pos="1713"/>
          <w:tab w:val="left" w:pos="3397"/>
          <w:tab w:val="left" w:pos="4503"/>
          <w:tab w:val="left" w:pos="4877"/>
          <w:tab w:val="left" w:pos="5560"/>
          <w:tab w:val="left" w:pos="6484"/>
          <w:tab w:val="left" w:pos="10245"/>
        </w:tabs>
        <w:spacing w:line="276" w:lineRule="auto"/>
        <w:ind w:right="228"/>
        <w:jc w:val="left"/>
      </w:pPr>
      <w:r>
        <w:rPr>
          <w:spacing w:val="-2"/>
        </w:rPr>
        <w:t>решать</w:t>
      </w:r>
      <w:r>
        <w:tab/>
      </w:r>
      <w:r>
        <w:rPr>
          <w:spacing w:val="-2"/>
        </w:rPr>
        <w:t>прикладные</w:t>
      </w:r>
      <w:r>
        <w:tab/>
      </w:r>
      <w:proofErr w:type="gramStart"/>
      <w:r>
        <w:rPr>
          <w:spacing w:val="-2"/>
        </w:rPr>
        <w:t>задачи,</w:t>
      </w:r>
      <w:r>
        <w:tab/>
      </w:r>
      <w:proofErr w:type="gramEnd"/>
      <w:r>
        <w:rPr>
          <w:spacing w:val="-10"/>
        </w:rPr>
        <w:t>в</w:t>
      </w:r>
      <w:r>
        <w:tab/>
      </w:r>
      <w:r>
        <w:rPr>
          <w:spacing w:val="-4"/>
        </w:rPr>
        <w:t>том</w:t>
      </w:r>
      <w:r>
        <w:tab/>
      </w:r>
      <w:r>
        <w:rPr>
          <w:spacing w:val="-2"/>
        </w:rPr>
        <w:t>числе</w:t>
      </w:r>
      <w:r>
        <w:tab/>
      </w:r>
      <w:r>
        <w:rPr>
          <w:spacing w:val="-2"/>
        </w:rPr>
        <w:t>социально-экономического</w:t>
      </w:r>
      <w:r>
        <w:tab/>
      </w:r>
      <w:r>
        <w:rPr>
          <w:spacing w:val="-10"/>
        </w:rPr>
        <w:t xml:space="preserve">и </w:t>
      </w:r>
      <w:r>
        <w:t>физического характера, средствами математического анализа.</w:t>
      </w:r>
    </w:p>
    <w:p w:rsidR="003917BB" w:rsidRDefault="003917BB">
      <w:pPr>
        <w:pStyle w:val="a3"/>
        <w:spacing w:before="42"/>
        <w:ind w:left="0" w:firstLine="0"/>
        <w:jc w:val="left"/>
      </w:pPr>
    </w:p>
    <w:p w:rsidR="003917BB" w:rsidRDefault="000E4EBD">
      <w:pPr>
        <w:pStyle w:val="a3"/>
        <w:spacing w:line="276" w:lineRule="auto"/>
        <w:ind w:left="614" w:right="2369" w:firstLine="139"/>
      </w:pPr>
      <w:r>
        <w:t>Федеральная</w:t>
      </w:r>
      <w:r>
        <w:rPr>
          <w:spacing w:val="-8"/>
        </w:rPr>
        <w:t xml:space="preserve"> </w:t>
      </w:r>
      <w:r>
        <w:t>рабочая</w:t>
      </w:r>
      <w:r>
        <w:rPr>
          <w:spacing w:val="-6"/>
        </w:rPr>
        <w:t xml:space="preserve"> </w:t>
      </w:r>
      <w:r>
        <w:t>программа</w:t>
      </w:r>
      <w:r>
        <w:rPr>
          <w:spacing w:val="-6"/>
        </w:rPr>
        <w:t xml:space="preserve"> </w:t>
      </w:r>
      <w:r>
        <w:t>учебного</w:t>
      </w:r>
      <w:r>
        <w:rPr>
          <w:spacing w:val="-7"/>
        </w:rPr>
        <w:t xml:space="preserve"> </w:t>
      </w:r>
      <w:r>
        <w:t>курса</w:t>
      </w:r>
      <w:r>
        <w:rPr>
          <w:spacing w:val="-8"/>
        </w:rPr>
        <w:t xml:space="preserve"> </w:t>
      </w:r>
      <w:r>
        <w:t>«Геометрия». Пояснительная записка.</w:t>
      </w:r>
    </w:p>
    <w:p w:rsidR="003917BB" w:rsidRDefault="000E4EBD">
      <w:pPr>
        <w:pStyle w:val="a3"/>
        <w:spacing w:line="276" w:lineRule="auto"/>
        <w:ind w:right="235" w:firstLine="281"/>
      </w:pPr>
      <w:r>
        <w:t>Важность учебного курса геометрии на уровне среднего общего образования обусловлена практической значимостью метапредметных</w:t>
      </w:r>
      <w:r>
        <w:rPr>
          <w:spacing w:val="40"/>
        </w:rPr>
        <w:t xml:space="preserve"> </w:t>
      </w:r>
      <w:r>
        <w:t>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281"/>
      </w:pPr>
      <w:r>
        <w:t>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rsidR="003917BB" w:rsidRDefault="000E4EBD">
      <w:pPr>
        <w:pStyle w:val="a3"/>
        <w:spacing w:before="1" w:line="276" w:lineRule="auto"/>
        <w:ind w:right="229" w:firstLine="281"/>
      </w:pPr>
      <w:r>
        <w:t>Логическое мышление, формируемое при изучении обучающимися</w:t>
      </w:r>
      <w:r>
        <w:rPr>
          <w:spacing w:val="80"/>
        </w:rPr>
        <w:t xml:space="preserve"> </w:t>
      </w:r>
      <w:r>
        <w:t>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w:t>
      </w:r>
      <w:r>
        <w:rPr>
          <w:spacing w:val="80"/>
          <w:w w:val="150"/>
        </w:rPr>
        <w:t xml:space="preserve"> </w:t>
      </w:r>
      <w:r>
        <w:t>в частности из курса физики.</w:t>
      </w:r>
    </w:p>
    <w:p w:rsidR="003917BB" w:rsidRDefault="000E4EBD">
      <w:pPr>
        <w:pStyle w:val="a3"/>
        <w:spacing w:before="2" w:line="276" w:lineRule="auto"/>
        <w:ind w:right="232" w:firstLine="367"/>
      </w:pPr>
      <w:r>
        <w:t>Ориентация человека в пространстве – условие его социального бытия, форма отражения окружающего мира, условие успешного познания</w:t>
      </w:r>
      <w:r>
        <w:rPr>
          <w:spacing w:val="40"/>
        </w:rPr>
        <w:t xml:space="preserve"> </w:t>
      </w:r>
      <w:r>
        <w:t>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rsidR="003917BB" w:rsidRDefault="000E4EBD">
      <w:pPr>
        <w:pStyle w:val="a3"/>
        <w:spacing w:line="276" w:lineRule="auto"/>
        <w:ind w:right="232" w:firstLine="281"/>
      </w:pPr>
      <w: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w:t>
      </w:r>
      <w:r>
        <w:rPr>
          <w:spacing w:val="40"/>
        </w:rPr>
        <w:t xml:space="preserve"> </w:t>
      </w:r>
      <w:r>
        <w:t>с прикладным использованием геометрии.</w:t>
      </w:r>
    </w:p>
    <w:p w:rsidR="003917BB" w:rsidRDefault="000E4EBD">
      <w:pPr>
        <w:pStyle w:val="a3"/>
        <w:spacing w:before="1" w:line="276" w:lineRule="auto"/>
        <w:ind w:right="226" w:firstLine="281"/>
      </w:pPr>
      <w:r>
        <w:t>Приоритетными задачами освоения учебного курса «Геометрии» на базовом уровне в 10–11 классах являются:</w:t>
      </w:r>
    </w:p>
    <w:p w:rsidR="003917BB" w:rsidRDefault="000E4EBD">
      <w:pPr>
        <w:pStyle w:val="a3"/>
        <w:spacing w:line="276" w:lineRule="auto"/>
        <w:ind w:right="236"/>
      </w:pPr>
      <w:r>
        <w:t>формирование представления о геометрии как части мировой культуры</w:t>
      </w:r>
      <w:r>
        <w:rPr>
          <w:spacing w:val="40"/>
        </w:rPr>
        <w:t xml:space="preserve"> </w:t>
      </w:r>
      <w:r>
        <w:t>и осознание её взаимосвязи с окружающим миром;</w:t>
      </w:r>
    </w:p>
    <w:p w:rsidR="003917BB" w:rsidRDefault="000E4EBD">
      <w:pPr>
        <w:pStyle w:val="a3"/>
        <w:spacing w:line="276" w:lineRule="auto"/>
        <w:ind w:right="235"/>
      </w:pPr>
      <w:r>
        <w:t>формирование представления о многогранниках и телах вращения</w:t>
      </w:r>
      <w:r>
        <w:rPr>
          <w:spacing w:val="40"/>
        </w:rPr>
        <w:t xml:space="preserve"> </w:t>
      </w:r>
      <w:r>
        <w:t>как о важнейших математических моделях, позволяющих описывать и изучать разные явления окружающего мира;</w:t>
      </w:r>
    </w:p>
    <w:p w:rsidR="003917BB" w:rsidRDefault="000E4EBD">
      <w:pPr>
        <w:pStyle w:val="a3"/>
        <w:spacing w:before="1" w:line="276" w:lineRule="auto"/>
        <w:ind w:right="236"/>
      </w:pPr>
      <w:r>
        <w:t>формирование умения распознавать на чертежах, моделях и в реальном мире многогранники и тела вращения;</w:t>
      </w:r>
    </w:p>
    <w:p w:rsidR="003917BB" w:rsidRDefault="000E4EBD">
      <w:pPr>
        <w:pStyle w:val="a3"/>
        <w:spacing w:line="276" w:lineRule="auto"/>
        <w:ind w:right="234"/>
      </w:pPr>
      <w:r>
        <w:t>овладение методами решения задач на построения на изображениях пространственных фигур;</w:t>
      </w:r>
    </w:p>
    <w:p w:rsidR="003917BB" w:rsidRDefault="000E4EBD">
      <w:pPr>
        <w:pStyle w:val="a3"/>
        <w:spacing w:line="276" w:lineRule="auto"/>
        <w:ind w:right="242"/>
      </w:pPr>
      <w:r>
        <w:t>формирование умения оперировать основными понятиями о многогранниках</w:t>
      </w:r>
      <w:r>
        <w:rPr>
          <w:spacing w:val="40"/>
        </w:rPr>
        <w:t xml:space="preserve"> </w:t>
      </w:r>
      <w:r>
        <w:t>и телах вращения и их основными свойствами;</w:t>
      </w:r>
    </w:p>
    <w:p w:rsidR="003917BB" w:rsidRDefault="000E4EBD">
      <w:pPr>
        <w:pStyle w:val="a3"/>
        <w:spacing w:line="276" w:lineRule="auto"/>
        <w:ind w:right="235"/>
      </w:pPr>
      <w: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3917BB" w:rsidRDefault="000E4EBD">
      <w:pPr>
        <w:pStyle w:val="a3"/>
        <w:ind w:left="614" w:firstLine="0"/>
      </w:pPr>
      <w:proofErr w:type="gramStart"/>
      <w:r>
        <w:t>развитие</w:t>
      </w:r>
      <w:r>
        <w:rPr>
          <w:spacing w:val="54"/>
          <w:w w:val="150"/>
        </w:rPr>
        <w:t xml:space="preserve">  </w:t>
      </w:r>
      <w:r>
        <w:t>интеллектуальных</w:t>
      </w:r>
      <w:proofErr w:type="gramEnd"/>
      <w:r>
        <w:rPr>
          <w:spacing w:val="57"/>
          <w:w w:val="150"/>
        </w:rPr>
        <w:t xml:space="preserve">  </w:t>
      </w:r>
      <w:r>
        <w:t>и</w:t>
      </w:r>
      <w:r>
        <w:rPr>
          <w:spacing w:val="55"/>
          <w:w w:val="150"/>
        </w:rPr>
        <w:t xml:space="preserve">  </w:t>
      </w:r>
      <w:r>
        <w:t>творческих</w:t>
      </w:r>
      <w:r>
        <w:rPr>
          <w:spacing w:val="57"/>
          <w:w w:val="150"/>
        </w:rPr>
        <w:t xml:space="preserve">  </w:t>
      </w:r>
      <w:r>
        <w:t>способностей</w:t>
      </w:r>
      <w:r>
        <w:rPr>
          <w:spacing w:val="55"/>
          <w:w w:val="150"/>
        </w:rPr>
        <w:t xml:space="preserve">  </w:t>
      </w:r>
      <w:r>
        <w:rPr>
          <w:spacing w:val="-2"/>
        </w:rPr>
        <w:t>обучающихся,</w:t>
      </w:r>
    </w:p>
    <w:p w:rsidR="003917BB" w:rsidRDefault="003917BB">
      <w:pPr>
        <w:sectPr w:rsidR="003917BB">
          <w:pgSz w:w="11910" w:h="16840"/>
          <w:pgMar w:top="1040" w:right="620" w:bottom="1140" w:left="660" w:header="0" w:footer="916" w:gutter="0"/>
          <w:cols w:space="720"/>
        </w:sectPr>
      </w:pPr>
    </w:p>
    <w:p w:rsidR="003917BB" w:rsidRDefault="000E4EBD">
      <w:pPr>
        <w:pStyle w:val="a3"/>
        <w:tabs>
          <w:tab w:val="left" w:pos="2045"/>
          <w:tab w:val="left" w:pos="2524"/>
          <w:tab w:val="left" w:pos="2707"/>
          <w:tab w:val="left" w:pos="3921"/>
          <w:tab w:val="left" w:pos="3956"/>
          <w:tab w:val="left" w:pos="4000"/>
          <w:tab w:val="left" w:pos="4290"/>
          <w:tab w:val="left" w:pos="4683"/>
          <w:tab w:val="left" w:pos="6033"/>
          <w:tab w:val="left" w:pos="6220"/>
          <w:tab w:val="left" w:pos="6628"/>
          <w:tab w:val="left" w:pos="7494"/>
          <w:tab w:val="left" w:pos="8698"/>
          <w:tab w:val="left" w:pos="9091"/>
          <w:tab w:val="left" w:pos="9205"/>
          <w:tab w:val="left" w:pos="9685"/>
        </w:tabs>
        <w:spacing w:before="74" w:line="276" w:lineRule="auto"/>
        <w:ind w:right="228" w:firstLine="0"/>
        <w:jc w:val="left"/>
      </w:pPr>
      <w:r>
        <w:t>познавательной активности, исследовательских умений, критичности мышления; формирование</w:t>
      </w:r>
      <w:r>
        <w:rPr>
          <w:spacing w:val="40"/>
        </w:rPr>
        <w:t xml:space="preserve"> </w:t>
      </w:r>
      <w:r>
        <w:t>функциональной</w:t>
      </w:r>
      <w:r>
        <w:rPr>
          <w:spacing w:val="40"/>
        </w:rPr>
        <w:t xml:space="preserve"> </w:t>
      </w:r>
      <w:r>
        <w:t>грамотности,</w:t>
      </w:r>
      <w:r>
        <w:rPr>
          <w:spacing w:val="40"/>
        </w:rPr>
        <w:t xml:space="preserve"> </w:t>
      </w:r>
      <w:r>
        <w:t>релевантной</w:t>
      </w:r>
      <w:r>
        <w:rPr>
          <w:spacing w:val="40"/>
        </w:rPr>
        <w:t xml:space="preserve"> </w:t>
      </w:r>
      <w:r>
        <w:t>геометрии:</w:t>
      </w:r>
      <w:r>
        <w:rPr>
          <w:spacing w:val="40"/>
        </w:rPr>
        <w:t xml:space="preserve"> </w:t>
      </w:r>
      <w:r>
        <w:t>умение распознавать</w:t>
      </w:r>
      <w:r>
        <w:rPr>
          <w:spacing w:val="-3"/>
        </w:rPr>
        <w:t xml:space="preserve"> </w:t>
      </w:r>
      <w:r>
        <w:t>проявления</w:t>
      </w:r>
      <w:r>
        <w:rPr>
          <w:spacing w:val="-1"/>
        </w:rPr>
        <w:t xml:space="preserve"> </w:t>
      </w:r>
      <w:r>
        <w:t>геометрических</w:t>
      </w:r>
      <w:r>
        <w:rPr>
          <w:spacing w:val="-1"/>
        </w:rPr>
        <w:t xml:space="preserve"> </w:t>
      </w:r>
      <w:r>
        <w:t>понятий,</w:t>
      </w:r>
      <w:r>
        <w:rPr>
          <w:spacing w:val="-2"/>
        </w:rPr>
        <w:t xml:space="preserve"> </w:t>
      </w:r>
      <w:r>
        <w:t>объектов</w:t>
      </w:r>
      <w:r>
        <w:rPr>
          <w:spacing w:val="-2"/>
        </w:rPr>
        <w:t xml:space="preserve"> </w:t>
      </w:r>
      <w:r>
        <w:t>и</w:t>
      </w:r>
      <w:r>
        <w:rPr>
          <w:spacing w:val="-1"/>
        </w:rPr>
        <w:t xml:space="preserve"> </w:t>
      </w:r>
      <w:r>
        <w:t>закономерностей</w:t>
      </w:r>
      <w:r>
        <w:rPr>
          <w:spacing w:val="40"/>
        </w:rPr>
        <w:t xml:space="preserve"> </w:t>
      </w:r>
      <w:r>
        <w:t>в реальных</w:t>
      </w:r>
      <w:r>
        <w:rPr>
          <w:spacing w:val="80"/>
        </w:rPr>
        <w:t xml:space="preserve"> </w:t>
      </w:r>
      <w:r>
        <w:t>жизненных</w:t>
      </w:r>
      <w:r>
        <w:rPr>
          <w:spacing w:val="80"/>
        </w:rPr>
        <w:t xml:space="preserve"> </w:t>
      </w:r>
      <w:r>
        <w:t>ситуациях</w:t>
      </w:r>
      <w:r>
        <w:rPr>
          <w:spacing w:val="80"/>
        </w:rPr>
        <w:t xml:space="preserve"> </w:t>
      </w:r>
      <w:r>
        <w:t>и</w:t>
      </w:r>
      <w:r>
        <w:rPr>
          <w:spacing w:val="80"/>
        </w:rPr>
        <w:t xml:space="preserve"> </w:t>
      </w:r>
      <w:r>
        <w:t>при</w:t>
      </w:r>
      <w:r>
        <w:rPr>
          <w:spacing w:val="80"/>
        </w:rPr>
        <w:t xml:space="preserve"> </w:t>
      </w:r>
      <w:r>
        <w:t>изучении</w:t>
      </w:r>
      <w:r>
        <w:rPr>
          <w:spacing w:val="80"/>
        </w:rPr>
        <w:t xml:space="preserve"> </w:t>
      </w:r>
      <w:r>
        <w:t>других</w:t>
      </w:r>
      <w:r>
        <w:rPr>
          <w:spacing w:val="80"/>
        </w:rPr>
        <w:t xml:space="preserve"> </w:t>
      </w:r>
      <w:r>
        <w:t>учебных</w:t>
      </w:r>
      <w:r>
        <w:rPr>
          <w:spacing w:val="80"/>
        </w:rPr>
        <w:t xml:space="preserve"> </w:t>
      </w:r>
      <w:r>
        <w:t xml:space="preserve">предметов, </w:t>
      </w:r>
      <w:r>
        <w:rPr>
          <w:spacing w:val="-2"/>
        </w:rPr>
        <w:t>проявления</w:t>
      </w:r>
      <w:r>
        <w:tab/>
      </w:r>
      <w:r>
        <w:rPr>
          <w:spacing w:val="-42"/>
        </w:rPr>
        <w:t xml:space="preserve"> </w:t>
      </w:r>
      <w:r>
        <w:t>зависимостей</w:t>
      </w:r>
      <w:r>
        <w:tab/>
      </w:r>
      <w:r>
        <w:rPr>
          <w:spacing w:val="-10"/>
        </w:rPr>
        <w:t>и</w:t>
      </w:r>
      <w:r>
        <w:tab/>
      </w:r>
      <w:r>
        <w:rPr>
          <w:spacing w:val="-2"/>
        </w:rPr>
        <w:t>закономерностей,</w:t>
      </w:r>
      <w:r>
        <w:tab/>
      </w:r>
      <w:r>
        <w:rPr>
          <w:spacing w:val="-2"/>
        </w:rPr>
        <w:t>формулировать</w:t>
      </w:r>
      <w:r>
        <w:tab/>
      </w:r>
      <w:r>
        <w:rPr>
          <w:spacing w:val="-6"/>
        </w:rPr>
        <w:t>их</w:t>
      </w:r>
      <w:r>
        <w:tab/>
      </w:r>
      <w:r>
        <w:tab/>
      </w:r>
      <w:r>
        <w:rPr>
          <w:spacing w:val="-6"/>
        </w:rPr>
        <w:t>на</w:t>
      </w:r>
      <w:r>
        <w:tab/>
      </w:r>
      <w:r>
        <w:rPr>
          <w:spacing w:val="-57"/>
        </w:rPr>
        <w:t xml:space="preserve"> </w:t>
      </w:r>
      <w:r>
        <w:t xml:space="preserve">языке </w:t>
      </w:r>
      <w:r>
        <w:rPr>
          <w:spacing w:val="-2"/>
        </w:rPr>
        <w:t>геометрии</w:t>
      </w:r>
      <w:r>
        <w:tab/>
      </w:r>
      <w:r>
        <w:rPr>
          <w:spacing w:val="-10"/>
        </w:rPr>
        <w:t>и</w:t>
      </w:r>
      <w:r>
        <w:tab/>
      </w:r>
      <w:r>
        <w:rPr>
          <w:spacing w:val="-2"/>
        </w:rPr>
        <w:t>создавать</w:t>
      </w:r>
      <w:r>
        <w:tab/>
      </w:r>
      <w:r>
        <w:tab/>
      </w:r>
      <w:r>
        <w:tab/>
      </w:r>
      <w:r>
        <w:rPr>
          <w:spacing w:val="-2"/>
        </w:rPr>
        <w:t>геометрические</w:t>
      </w:r>
      <w:r>
        <w:tab/>
      </w:r>
      <w:r>
        <w:tab/>
      </w:r>
      <w:r>
        <w:rPr>
          <w:spacing w:val="-2"/>
        </w:rPr>
        <w:t>модели,</w:t>
      </w:r>
      <w:r>
        <w:tab/>
      </w:r>
      <w:r>
        <w:rPr>
          <w:spacing w:val="-2"/>
        </w:rPr>
        <w:t>применять</w:t>
      </w:r>
      <w:r>
        <w:tab/>
      </w:r>
      <w:r>
        <w:rPr>
          <w:spacing w:val="-2"/>
        </w:rPr>
        <w:t>освоенный геометрический</w:t>
      </w:r>
      <w:r>
        <w:tab/>
      </w:r>
      <w:r>
        <w:tab/>
      </w:r>
      <w:r>
        <w:rPr>
          <w:spacing w:val="-2"/>
        </w:rPr>
        <w:t>аппарат</w:t>
      </w:r>
      <w:r>
        <w:tab/>
      </w:r>
      <w:r>
        <w:tab/>
      </w:r>
      <w:r>
        <w:rPr>
          <w:spacing w:val="-4"/>
        </w:rPr>
        <w:t>для</w:t>
      </w:r>
      <w:r>
        <w:tab/>
      </w:r>
      <w:r>
        <w:rPr>
          <w:spacing w:val="-2"/>
        </w:rPr>
        <w:t>решения</w:t>
      </w:r>
      <w:r>
        <w:tab/>
      </w:r>
      <w:r>
        <w:rPr>
          <w:spacing w:val="-2"/>
        </w:rPr>
        <w:t>практико-ориентированных</w:t>
      </w:r>
      <w:r>
        <w:tab/>
      </w:r>
      <w:r>
        <w:rPr>
          <w:spacing w:val="-2"/>
        </w:rPr>
        <w:t xml:space="preserve">задач, </w:t>
      </w:r>
      <w:r>
        <w:t>интерпретировать и оценивать полученные результаты.</w:t>
      </w:r>
    </w:p>
    <w:p w:rsidR="003917BB" w:rsidRDefault="000E4EBD">
      <w:pPr>
        <w:pStyle w:val="a3"/>
        <w:spacing w:before="3" w:line="276" w:lineRule="auto"/>
        <w:ind w:right="234" w:firstLine="281"/>
      </w:pPr>
      <w:r>
        <w:t>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3917BB" w:rsidRDefault="000E4EBD">
      <w:pPr>
        <w:pStyle w:val="a3"/>
        <w:spacing w:line="276" w:lineRule="auto"/>
        <w:ind w:right="230" w:firstLine="281"/>
      </w:pPr>
      <w:r>
        <w:t>Предпочтение отдаётся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rsidR="003917BB" w:rsidRDefault="000E4EBD">
      <w:pPr>
        <w:pStyle w:val="a3"/>
        <w:spacing w:before="1" w:line="276" w:lineRule="auto"/>
        <w:ind w:right="228" w:firstLine="281"/>
      </w:pPr>
      <w:r>
        <w:t>Основными содержательными линиями учебного курса «Геометрия» в 10–11 классах</w:t>
      </w:r>
      <w:r>
        <w:rPr>
          <w:spacing w:val="67"/>
        </w:rPr>
        <w:t xml:space="preserve"> </w:t>
      </w:r>
      <w:r>
        <w:t>являются:</w:t>
      </w:r>
      <w:r>
        <w:rPr>
          <w:spacing w:val="65"/>
        </w:rPr>
        <w:t xml:space="preserve"> </w:t>
      </w:r>
      <w:r>
        <w:t>«Многогранники»,</w:t>
      </w:r>
      <w:r>
        <w:rPr>
          <w:spacing w:val="65"/>
        </w:rPr>
        <w:t xml:space="preserve"> </w:t>
      </w:r>
      <w:r>
        <w:t>«Прямые</w:t>
      </w:r>
      <w:r>
        <w:rPr>
          <w:spacing w:val="67"/>
        </w:rPr>
        <w:t xml:space="preserve"> </w:t>
      </w:r>
      <w:r>
        <w:t>и</w:t>
      </w:r>
      <w:r>
        <w:rPr>
          <w:spacing w:val="67"/>
        </w:rPr>
        <w:t xml:space="preserve"> </w:t>
      </w:r>
      <w:proofErr w:type="gramStart"/>
      <w:r>
        <w:t>плоскости</w:t>
      </w:r>
      <w:r>
        <w:rPr>
          <w:spacing w:val="69"/>
        </w:rPr>
        <w:t xml:space="preserve">  </w:t>
      </w:r>
      <w:r>
        <w:t>в</w:t>
      </w:r>
      <w:proofErr w:type="gramEnd"/>
      <w:r>
        <w:rPr>
          <w:spacing w:val="66"/>
        </w:rPr>
        <w:t xml:space="preserve"> </w:t>
      </w:r>
      <w:r>
        <w:rPr>
          <w:spacing w:val="-2"/>
        </w:rPr>
        <w:t>пространстве»,</w:t>
      </w:r>
    </w:p>
    <w:p w:rsidR="003917BB" w:rsidRDefault="000E4EBD">
      <w:pPr>
        <w:pStyle w:val="a3"/>
        <w:spacing w:line="276" w:lineRule="auto"/>
        <w:ind w:right="236" w:firstLine="0"/>
      </w:pPr>
      <w:r>
        <w:t>«Тела вращения», «Векторы и координаты в пространстве». Формирование логических умений распределяется по содержательным линиям</w:t>
      </w:r>
      <w:r>
        <w:rPr>
          <w:spacing w:val="40"/>
        </w:rPr>
        <w:t xml:space="preserve"> </w:t>
      </w:r>
      <w:r>
        <w:t>и по годам обучения на уровне среднего общего образования.</w:t>
      </w:r>
    </w:p>
    <w:p w:rsidR="003917BB" w:rsidRDefault="000E4EBD">
      <w:pPr>
        <w:pStyle w:val="a3"/>
        <w:spacing w:line="276" w:lineRule="auto"/>
        <w:ind w:right="235" w:firstLine="281"/>
      </w:pPr>
      <w: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w:t>
      </w:r>
      <w:r>
        <w:rPr>
          <w:spacing w:val="40"/>
        </w:rPr>
        <w:t xml:space="preserve"> </w:t>
      </w:r>
      <w:r>
        <w:t>с соблюдением принципа преемственности, чтобы новые знания включались</w:t>
      </w:r>
      <w:r>
        <w:rPr>
          <w:spacing w:val="40"/>
        </w:rPr>
        <w:t xml:space="preserve"> </w:t>
      </w:r>
      <w:r>
        <w:t>в общую систему геометрических представлений обучающихся, расширяя</w:t>
      </w:r>
      <w:r>
        <w:rPr>
          <w:spacing w:val="40"/>
        </w:rPr>
        <w:t xml:space="preserve"> </w:t>
      </w:r>
      <w:r>
        <w:t>и углубляя её, образуя прочные множественные связи.</w:t>
      </w:r>
    </w:p>
    <w:p w:rsidR="003917BB" w:rsidRDefault="000E4EBD">
      <w:pPr>
        <w:pStyle w:val="a3"/>
        <w:ind w:left="754" w:firstLine="0"/>
      </w:pPr>
      <w:proofErr w:type="gramStart"/>
      <w:r>
        <w:t>Общее</w:t>
      </w:r>
      <w:r>
        <w:rPr>
          <w:spacing w:val="68"/>
        </w:rPr>
        <w:t xml:space="preserve">  </w:t>
      </w:r>
      <w:r>
        <w:t>число</w:t>
      </w:r>
      <w:proofErr w:type="gramEnd"/>
      <w:r>
        <w:rPr>
          <w:spacing w:val="69"/>
        </w:rPr>
        <w:t xml:space="preserve">  </w:t>
      </w:r>
      <w:r>
        <w:t>часов,</w:t>
      </w:r>
      <w:r>
        <w:rPr>
          <w:spacing w:val="67"/>
        </w:rPr>
        <w:t xml:space="preserve">  </w:t>
      </w:r>
      <w:r>
        <w:t>рекомендованных</w:t>
      </w:r>
      <w:r>
        <w:rPr>
          <w:spacing w:val="68"/>
        </w:rPr>
        <w:t xml:space="preserve">  </w:t>
      </w:r>
      <w:r>
        <w:t>для</w:t>
      </w:r>
      <w:r>
        <w:rPr>
          <w:spacing w:val="69"/>
        </w:rPr>
        <w:t xml:space="preserve">  </w:t>
      </w:r>
      <w:r>
        <w:t>изучения</w:t>
      </w:r>
      <w:r>
        <w:rPr>
          <w:spacing w:val="68"/>
        </w:rPr>
        <w:t xml:space="preserve">  </w:t>
      </w:r>
      <w:r>
        <w:t>учебного</w:t>
      </w:r>
      <w:r>
        <w:rPr>
          <w:spacing w:val="69"/>
        </w:rPr>
        <w:t xml:space="preserve">  </w:t>
      </w:r>
      <w:r>
        <w:rPr>
          <w:spacing w:val="-2"/>
        </w:rPr>
        <w:t>курса</w:t>
      </w:r>
    </w:p>
    <w:p w:rsidR="003917BB" w:rsidRDefault="000E4EBD">
      <w:pPr>
        <w:pStyle w:val="a3"/>
        <w:spacing w:before="47" w:line="278" w:lineRule="auto"/>
        <w:ind w:right="227" w:firstLine="0"/>
      </w:pPr>
      <w:r>
        <w:t>«Геометрия» – 102 часа: в 10 классе – 68 часов (2 часа в неделю), в 11 классе –</w:t>
      </w:r>
      <w:r>
        <w:rPr>
          <w:spacing w:val="40"/>
        </w:rPr>
        <w:t xml:space="preserve"> </w:t>
      </w:r>
      <w:r>
        <w:t>34 часа (1 час в неделю).</w:t>
      </w:r>
    </w:p>
    <w:p w:rsidR="003917BB" w:rsidRDefault="003917BB">
      <w:pPr>
        <w:pStyle w:val="a3"/>
        <w:spacing w:before="43"/>
        <w:ind w:left="0" w:firstLine="0"/>
        <w:jc w:val="left"/>
      </w:pPr>
    </w:p>
    <w:p w:rsidR="003917BB" w:rsidRDefault="000E4EBD">
      <w:pPr>
        <w:pStyle w:val="a3"/>
        <w:ind w:left="614" w:firstLine="0"/>
      </w:pPr>
      <w:r>
        <w:t>Содержание</w:t>
      </w:r>
      <w:r>
        <w:rPr>
          <w:spacing w:val="-7"/>
        </w:rPr>
        <w:t xml:space="preserve"> </w:t>
      </w:r>
      <w:r>
        <w:t>обучения</w:t>
      </w:r>
      <w:r>
        <w:rPr>
          <w:spacing w:val="-4"/>
        </w:rPr>
        <w:t xml:space="preserve"> </w:t>
      </w:r>
      <w:r>
        <w:t>в</w:t>
      </w:r>
      <w:r>
        <w:rPr>
          <w:spacing w:val="-6"/>
        </w:rPr>
        <w:t xml:space="preserve"> </w:t>
      </w:r>
      <w:r>
        <w:t>10</w:t>
      </w:r>
      <w:r>
        <w:rPr>
          <w:spacing w:val="-2"/>
        </w:rPr>
        <w:t xml:space="preserve"> классе.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754" w:firstLine="0"/>
      </w:pPr>
      <w:r>
        <w:t>Прямые</w:t>
      </w:r>
      <w:r>
        <w:rPr>
          <w:spacing w:val="-6"/>
        </w:rPr>
        <w:t xml:space="preserve"> </w:t>
      </w:r>
      <w:r>
        <w:t>и</w:t>
      </w:r>
      <w:r>
        <w:rPr>
          <w:spacing w:val="-3"/>
        </w:rPr>
        <w:t xml:space="preserve"> </w:t>
      </w:r>
      <w:r>
        <w:t>плоскости</w:t>
      </w:r>
      <w:r>
        <w:rPr>
          <w:spacing w:val="-3"/>
        </w:rPr>
        <w:t xml:space="preserve"> </w:t>
      </w:r>
      <w:r>
        <w:t>в</w:t>
      </w:r>
      <w:r>
        <w:rPr>
          <w:spacing w:val="-3"/>
        </w:rPr>
        <w:t xml:space="preserve"> </w:t>
      </w:r>
      <w:r>
        <w:rPr>
          <w:spacing w:val="-2"/>
        </w:rPr>
        <w:t>пространстве.</w:t>
      </w:r>
    </w:p>
    <w:p w:rsidR="003917BB" w:rsidRDefault="000E4EBD">
      <w:pPr>
        <w:pStyle w:val="a3"/>
        <w:spacing w:before="51" w:line="276" w:lineRule="auto"/>
        <w:ind w:right="238"/>
      </w:pPr>
      <w:r>
        <w:t>Основные понятия стереометрии. Точка, прямая, плоскость, пространство. Понятие</w:t>
      </w:r>
      <w:r>
        <w:rPr>
          <w:spacing w:val="-3"/>
        </w:rPr>
        <w:t xml:space="preserve"> </w:t>
      </w:r>
      <w:r>
        <w:t>об аксиоматическом</w:t>
      </w:r>
      <w:r>
        <w:rPr>
          <w:spacing w:val="-3"/>
        </w:rPr>
        <w:t xml:space="preserve"> </w:t>
      </w:r>
      <w:r>
        <w:t>построении</w:t>
      </w:r>
      <w:r>
        <w:rPr>
          <w:spacing w:val="-1"/>
        </w:rPr>
        <w:t xml:space="preserve"> </w:t>
      </w:r>
      <w:r>
        <w:t>стереометрии: аксиомы</w:t>
      </w:r>
      <w:r>
        <w:rPr>
          <w:spacing w:val="-1"/>
        </w:rPr>
        <w:t xml:space="preserve"> </w:t>
      </w:r>
      <w:r>
        <w:t>стереометрии</w:t>
      </w:r>
      <w:r>
        <w:rPr>
          <w:spacing w:val="40"/>
        </w:rPr>
        <w:t xml:space="preserve"> </w:t>
      </w:r>
      <w:r>
        <w:t>и следствия из них.</w:t>
      </w:r>
    </w:p>
    <w:p w:rsidR="003917BB" w:rsidRDefault="000E4EBD">
      <w:pPr>
        <w:pStyle w:val="a3"/>
        <w:spacing w:line="276" w:lineRule="auto"/>
        <w:ind w:right="234"/>
      </w:pPr>
      <w:r>
        <w:t>Взаимное</w:t>
      </w:r>
      <w:r>
        <w:rPr>
          <w:spacing w:val="-3"/>
        </w:rPr>
        <w:t xml:space="preserve"> </w:t>
      </w:r>
      <w:r>
        <w:t>расположение прямых в</w:t>
      </w:r>
      <w:r>
        <w:rPr>
          <w:spacing w:val="-3"/>
        </w:rPr>
        <w:t xml:space="preserve"> </w:t>
      </w:r>
      <w:r>
        <w:t>пространстве:</w:t>
      </w:r>
      <w:r>
        <w:rPr>
          <w:spacing w:val="-2"/>
        </w:rPr>
        <w:t xml:space="preserve"> </w:t>
      </w:r>
      <w:r>
        <w:t>пересекающиеся,</w:t>
      </w:r>
      <w:r>
        <w:rPr>
          <w:spacing w:val="-3"/>
        </w:rPr>
        <w:t xml:space="preserve"> </w:t>
      </w:r>
      <w:r>
        <w:t>параллельные и скрещивающиеся прямые. Параллельность прямых и плоскостей</w:t>
      </w:r>
      <w:r>
        <w:rPr>
          <w:spacing w:val="40"/>
        </w:rPr>
        <w:t xml:space="preserve"> </w:t>
      </w:r>
      <w:r>
        <w:t>в пространстве: параллельные прямые в пространстве, параллельность трёх</w:t>
      </w:r>
      <w:r>
        <w:rPr>
          <w:spacing w:val="40"/>
        </w:rPr>
        <w:t xml:space="preserve"> </w:t>
      </w:r>
      <w:r>
        <w:t>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3917BB" w:rsidRDefault="000E4EBD">
      <w:pPr>
        <w:pStyle w:val="a3"/>
        <w:spacing w:line="276" w:lineRule="auto"/>
        <w:ind w:right="236"/>
      </w:pPr>
      <w:r>
        <w:t>Перпендикулярность прямой и плоскости: перпендикулярные прямые</w:t>
      </w:r>
      <w:r>
        <w:rPr>
          <w:spacing w:val="40"/>
        </w:rPr>
        <w:t xml:space="preserve"> </w:t>
      </w:r>
      <w:r>
        <w:t>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w:t>
      </w:r>
      <w:r>
        <w:rPr>
          <w:spacing w:val="40"/>
        </w:rPr>
        <w:t xml:space="preserve"> </w:t>
      </w:r>
      <w:r>
        <w:t>на плоскость. Перпендикулярность плоскостей: признак перпендикулярности двух плоскостей. Теорема о трёх перпендикулярах.</w:t>
      </w:r>
    </w:p>
    <w:p w:rsidR="003917BB" w:rsidRDefault="000E4EBD">
      <w:pPr>
        <w:pStyle w:val="a3"/>
        <w:ind w:left="754" w:firstLine="0"/>
        <w:jc w:val="left"/>
      </w:pPr>
      <w:r>
        <w:rPr>
          <w:spacing w:val="-2"/>
        </w:rPr>
        <w:t>Многогранники.</w:t>
      </w:r>
    </w:p>
    <w:p w:rsidR="003917BB" w:rsidRDefault="000E4EBD">
      <w:pPr>
        <w:pStyle w:val="a3"/>
        <w:spacing w:before="48" w:line="276" w:lineRule="auto"/>
        <w:ind w:right="226"/>
      </w:pPr>
      <w:r>
        <w:t>Понятие многогранника, основные элементы многогранника, выпуклые</w:t>
      </w:r>
      <w:r>
        <w:rPr>
          <w:spacing w:val="40"/>
        </w:rPr>
        <w:t xml:space="preserve"> </w:t>
      </w:r>
      <w:r>
        <w:t>и невыпуклые многогранники, развёртка многогранника. Призма: n-угольная призма,</w:t>
      </w:r>
      <w:r>
        <w:rPr>
          <w:spacing w:val="-2"/>
        </w:rPr>
        <w:t xml:space="preserve"> </w:t>
      </w:r>
      <w:r>
        <w:t>грани и</w:t>
      </w:r>
      <w:r>
        <w:rPr>
          <w:spacing w:val="-2"/>
        </w:rPr>
        <w:t xml:space="preserve"> </w:t>
      </w:r>
      <w:r>
        <w:t>основания</w:t>
      </w:r>
      <w:r>
        <w:rPr>
          <w:spacing w:val="-2"/>
        </w:rPr>
        <w:t xml:space="preserve"> </w:t>
      </w:r>
      <w:r>
        <w:t>призмы,</w:t>
      </w:r>
      <w:r>
        <w:rPr>
          <w:spacing w:val="-1"/>
        </w:rPr>
        <w:t xml:space="preserve"> </w:t>
      </w:r>
      <w:r>
        <w:t>прямая и</w:t>
      </w:r>
      <w:r>
        <w:rPr>
          <w:spacing w:val="-2"/>
        </w:rPr>
        <w:t xml:space="preserve"> </w:t>
      </w:r>
      <w:r>
        <w:t>наклонная</w:t>
      </w:r>
      <w:r>
        <w:rPr>
          <w:spacing w:val="-2"/>
        </w:rPr>
        <w:t xml:space="preserve"> </w:t>
      </w:r>
      <w:r>
        <w:t>призмы,</w:t>
      </w:r>
      <w:r>
        <w:rPr>
          <w:spacing w:val="-3"/>
        </w:rPr>
        <w:t xml:space="preserve"> </w:t>
      </w:r>
      <w:r>
        <w:t>боковая и</w:t>
      </w:r>
      <w:r>
        <w:rPr>
          <w:spacing w:val="-2"/>
        </w:rPr>
        <w:t xml:space="preserve"> </w:t>
      </w:r>
      <w:r>
        <w:t>полная поверхность призмы. Параллелепипед, прямоугольный параллелепипед</w:t>
      </w:r>
      <w:r>
        <w:rPr>
          <w:spacing w:val="40"/>
        </w:rPr>
        <w:t xml:space="preserve"> </w:t>
      </w:r>
      <w:r>
        <w:t>и его свойства. Пирамида: n-угольная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3917BB" w:rsidRDefault="000E4EBD">
      <w:pPr>
        <w:pStyle w:val="a3"/>
        <w:spacing w:before="1" w:line="276" w:lineRule="auto"/>
        <w:ind w:right="236"/>
      </w:pPr>
      <w:r>
        <w:t xml:space="preserve">Симметрия в пространстве: симметрия относительно точки, прямой, плоскости. Элементы симметрии в пирамидах, параллелепипедах, правильных </w:t>
      </w:r>
      <w:r>
        <w:rPr>
          <w:spacing w:val="-2"/>
        </w:rPr>
        <w:t>многогранниках.</w:t>
      </w:r>
    </w:p>
    <w:p w:rsidR="003917BB" w:rsidRDefault="000E4EBD">
      <w:pPr>
        <w:pStyle w:val="a3"/>
        <w:spacing w:line="276" w:lineRule="auto"/>
        <w:ind w:right="234"/>
      </w:pPr>
      <w:r>
        <w:t>Вычисление элементов многогранников: рёбра, диагонали, углы. Площадь боковой поверхности и полной поверхности прямой призмы, площадь оснований, теорема</w:t>
      </w:r>
      <w:r>
        <w:rPr>
          <w:spacing w:val="-1"/>
        </w:rPr>
        <w:t xml:space="preserve"> </w:t>
      </w:r>
      <w:r>
        <w:t>о</w:t>
      </w:r>
      <w:r>
        <w:rPr>
          <w:spacing w:val="-1"/>
        </w:rPr>
        <w:t xml:space="preserve"> </w:t>
      </w:r>
      <w:r>
        <w:t>боковой поверхности прямой призмы.</w:t>
      </w:r>
      <w:r>
        <w:rPr>
          <w:spacing w:val="-3"/>
        </w:rPr>
        <w:t xml:space="preserve"> </w:t>
      </w:r>
      <w:r>
        <w:t>Площадь</w:t>
      </w:r>
      <w:r>
        <w:rPr>
          <w:spacing w:val="-2"/>
        </w:rPr>
        <w:t xml:space="preserve"> </w:t>
      </w:r>
      <w:r>
        <w:t>боковой поверхности</w:t>
      </w:r>
      <w:r>
        <w:rPr>
          <w:spacing w:val="40"/>
        </w:rPr>
        <w:t xml:space="preserve"> </w:t>
      </w:r>
      <w:r>
        <w:t>и поверхности правильной пирамиды, теорема о площади усечённой пирамиды. Понятие об объёме. Объём пирамиды, призмы.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pPr>
      <w:r>
        <w:t>Подобные тела в пространстве. Соотношения между площадями поверхностей, объёмами подобных тел.</w:t>
      </w:r>
    </w:p>
    <w:p w:rsidR="003917BB" w:rsidRDefault="003917BB">
      <w:pPr>
        <w:pStyle w:val="a3"/>
        <w:spacing w:before="43"/>
        <w:ind w:left="0" w:firstLine="0"/>
        <w:jc w:val="left"/>
      </w:pPr>
    </w:p>
    <w:p w:rsidR="003917BB" w:rsidRDefault="000E4EBD">
      <w:pPr>
        <w:pStyle w:val="a3"/>
        <w:spacing w:line="278" w:lineRule="auto"/>
        <w:ind w:left="754" w:right="5743" w:firstLine="0"/>
      </w:pPr>
      <w:r>
        <w:t>Содержание</w:t>
      </w:r>
      <w:r>
        <w:rPr>
          <w:spacing w:val="-8"/>
        </w:rPr>
        <w:t xml:space="preserve"> </w:t>
      </w:r>
      <w:r>
        <w:t>обучения</w:t>
      </w:r>
      <w:r>
        <w:rPr>
          <w:spacing w:val="-8"/>
        </w:rPr>
        <w:t xml:space="preserve"> </w:t>
      </w:r>
      <w:r>
        <w:t>в</w:t>
      </w:r>
      <w:r>
        <w:rPr>
          <w:spacing w:val="-12"/>
        </w:rPr>
        <w:t xml:space="preserve"> </w:t>
      </w:r>
      <w:r>
        <w:t>11</w:t>
      </w:r>
      <w:r>
        <w:rPr>
          <w:spacing w:val="-7"/>
        </w:rPr>
        <w:t xml:space="preserve"> </w:t>
      </w:r>
      <w:r>
        <w:t>классе. Тела вращения.</w:t>
      </w:r>
    </w:p>
    <w:p w:rsidR="003917BB" w:rsidRDefault="000E4EBD">
      <w:pPr>
        <w:pStyle w:val="a3"/>
        <w:spacing w:line="276" w:lineRule="auto"/>
        <w:ind w:right="238"/>
      </w:pPr>
      <w: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3917BB" w:rsidRDefault="000E4EBD">
      <w:pPr>
        <w:pStyle w:val="a3"/>
        <w:spacing w:line="276" w:lineRule="auto"/>
        <w:ind w:right="237"/>
      </w:pPr>
      <w:r>
        <w:t>Коническая поверхность, образующие конической поверхности, ось</w:t>
      </w:r>
      <w:r>
        <w:rPr>
          <w:spacing w:val="40"/>
        </w:rPr>
        <w:t xml:space="preserve"> </w:t>
      </w:r>
      <w:r>
        <w:t>и вершина конической поверхности. Конус: основание и вершина, образующая</w:t>
      </w:r>
      <w:r>
        <w:rPr>
          <w:spacing w:val="40"/>
        </w:rPr>
        <w:t xml:space="preserve"> </w:t>
      </w:r>
      <w:r>
        <w:t>и ось, площадь боковой и полной поверхности. Усечённый конус: образующие</w:t>
      </w:r>
      <w:r>
        <w:rPr>
          <w:spacing w:val="40"/>
        </w:rPr>
        <w:t xml:space="preserve"> </w:t>
      </w:r>
      <w:r>
        <w:t>и</w:t>
      </w:r>
      <w:r>
        <w:rPr>
          <w:spacing w:val="40"/>
        </w:rPr>
        <w:t xml:space="preserve"> </w:t>
      </w:r>
      <w:r>
        <w:t>высота, основания и боковая поверхность.</w:t>
      </w:r>
    </w:p>
    <w:p w:rsidR="003917BB" w:rsidRDefault="000E4EBD">
      <w:pPr>
        <w:pStyle w:val="a3"/>
        <w:spacing w:line="276" w:lineRule="auto"/>
        <w:ind w:right="235"/>
      </w:pPr>
      <w:r>
        <w:t>Сфера и шар: центр, радиус, диаметр, площадь поверхности сферы. Взаимное расположение сферы и плоскости, касательная плоскость к сфере, площадь</w:t>
      </w:r>
      <w:r>
        <w:rPr>
          <w:spacing w:val="80"/>
        </w:rPr>
        <w:t xml:space="preserve"> </w:t>
      </w:r>
      <w:r>
        <w:rPr>
          <w:spacing w:val="-2"/>
        </w:rPr>
        <w:t>сферы.</w:t>
      </w:r>
    </w:p>
    <w:p w:rsidR="003917BB" w:rsidRDefault="000E4EBD">
      <w:pPr>
        <w:pStyle w:val="a3"/>
        <w:spacing w:line="276" w:lineRule="auto"/>
        <w:jc w:val="left"/>
      </w:pPr>
      <w:r>
        <w:t>Изображение тел вращения на плоскости. Развёртка цилиндра и конуса. Комбинации тел вращения и многогранников. Многогранник, описанный около сферы, сфера, вписанная в многогранник, или тело вращения.</w:t>
      </w:r>
    </w:p>
    <w:p w:rsidR="003917BB" w:rsidRDefault="000E4EBD">
      <w:pPr>
        <w:pStyle w:val="a3"/>
        <w:spacing w:line="276" w:lineRule="auto"/>
        <w:ind w:right="236"/>
      </w:pPr>
      <w: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rsidR="003917BB" w:rsidRDefault="000E4EBD">
      <w:pPr>
        <w:pStyle w:val="a3"/>
        <w:spacing w:line="278" w:lineRule="auto"/>
        <w:ind w:right="235"/>
      </w:pPr>
      <w:r>
        <w:t>Подобные тела в пространстве. Соотношения между площадями поверхностей, объёмами подобных тел.</w:t>
      </w:r>
    </w:p>
    <w:p w:rsidR="003917BB" w:rsidRDefault="000E4EBD">
      <w:pPr>
        <w:pStyle w:val="a3"/>
        <w:spacing w:line="276" w:lineRule="auto"/>
        <w:ind w:right="236"/>
      </w:pPr>
      <w:r>
        <w:t>Сечения цилиндра (параллельно и перпендикулярно оси), сечения конуса (параллельное основанию и проходящее через вершину), сечения шара.</w:t>
      </w:r>
    </w:p>
    <w:p w:rsidR="003917BB" w:rsidRDefault="000E4EBD">
      <w:pPr>
        <w:pStyle w:val="a3"/>
        <w:spacing w:line="321" w:lineRule="exact"/>
        <w:ind w:left="754" w:firstLine="0"/>
      </w:pPr>
      <w:r>
        <w:t>Векторы</w:t>
      </w:r>
      <w:r>
        <w:rPr>
          <w:spacing w:val="-6"/>
        </w:rPr>
        <w:t xml:space="preserve"> </w:t>
      </w:r>
      <w:r>
        <w:t>и</w:t>
      </w:r>
      <w:r>
        <w:rPr>
          <w:spacing w:val="-3"/>
        </w:rPr>
        <w:t xml:space="preserve"> </w:t>
      </w:r>
      <w:r>
        <w:t>координаты</w:t>
      </w:r>
      <w:r>
        <w:rPr>
          <w:spacing w:val="-3"/>
        </w:rPr>
        <w:t xml:space="preserve"> </w:t>
      </w:r>
      <w:r>
        <w:t>в</w:t>
      </w:r>
      <w:r>
        <w:rPr>
          <w:spacing w:val="-6"/>
        </w:rPr>
        <w:t xml:space="preserve"> </w:t>
      </w:r>
      <w:r>
        <w:rPr>
          <w:spacing w:val="-2"/>
        </w:rPr>
        <w:t>пространстве.</w:t>
      </w:r>
    </w:p>
    <w:p w:rsidR="003917BB" w:rsidRDefault="000E4EBD">
      <w:pPr>
        <w:pStyle w:val="a3"/>
        <w:spacing w:before="39" w:line="276" w:lineRule="auto"/>
        <w:ind w:right="234"/>
      </w:pPr>
      <w: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w:t>
      </w:r>
      <w:r>
        <w:rPr>
          <w:spacing w:val="40"/>
        </w:rPr>
        <w:t xml:space="preserve"> </w:t>
      </w:r>
      <w:r>
        <w:t>и плоскостями. Координатно-векторный метод при решении геометрических задач.</w:t>
      </w:r>
    </w:p>
    <w:p w:rsidR="003917BB" w:rsidRDefault="000E4EBD">
      <w:pPr>
        <w:pStyle w:val="a3"/>
        <w:spacing w:before="1" w:line="276" w:lineRule="auto"/>
        <w:ind w:right="234" w:firstLine="281"/>
      </w:pPr>
      <w:r>
        <w:t>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w:t>
      </w:r>
      <w:r>
        <w:rPr>
          <w:spacing w:val="40"/>
        </w:rPr>
        <w:t xml:space="preserve"> </w:t>
      </w:r>
      <w:r>
        <w:t>и создание условий для их общекультурного развития.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281"/>
      </w:pPr>
      <w:r>
        <w:t>Предметные результаты по отдельным темам учебного курса «Геометрия». К концу 10 класса обучающийся научится:</w:t>
      </w:r>
    </w:p>
    <w:p w:rsidR="003917BB" w:rsidRDefault="000E4EBD">
      <w:pPr>
        <w:pStyle w:val="a3"/>
        <w:spacing w:line="317" w:lineRule="exact"/>
        <w:ind w:left="614" w:firstLine="0"/>
      </w:pPr>
      <w:r>
        <w:t>оперировать</w:t>
      </w:r>
      <w:r>
        <w:rPr>
          <w:spacing w:val="-12"/>
        </w:rPr>
        <w:t xml:space="preserve"> </w:t>
      </w:r>
      <w:r>
        <w:t>понятиями:</w:t>
      </w:r>
      <w:r>
        <w:rPr>
          <w:spacing w:val="-7"/>
        </w:rPr>
        <w:t xml:space="preserve"> </w:t>
      </w:r>
      <w:r>
        <w:t>точка,</w:t>
      </w:r>
      <w:r>
        <w:rPr>
          <w:spacing w:val="-8"/>
        </w:rPr>
        <w:t xml:space="preserve"> </w:t>
      </w:r>
      <w:r>
        <w:t>прямая,</w:t>
      </w:r>
      <w:r>
        <w:rPr>
          <w:spacing w:val="-10"/>
        </w:rPr>
        <w:t xml:space="preserve"> </w:t>
      </w:r>
      <w:r>
        <w:rPr>
          <w:spacing w:val="-2"/>
        </w:rPr>
        <w:t>плоскость;</w:t>
      </w:r>
    </w:p>
    <w:p w:rsidR="003917BB" w:rsidRDefault="000E4EBD">
      <w:pPr>
        <w:pStyle w:val="a3"/>
        <w:spacing w:before="48" w:line="278" w:lineRule="auto"/>
        <w:ind w:right="237"/>
      </w:pPr>
      <w:r>
        <w:t>применять аксиомы стереометрии и следствия из них при решении геометрических задач;</w:t>
      </w:r>
    </w:p>
    <w:p w:rsidR="003917BB" w:rsidRDefault="000E4EBD">
      <w:pPr>
        <w:pStyle w:val="a3"/>
        <w:spacing w:line="276" w:lineRule="auto"/>
        <w:ind w:right="237"/>
      </w:pPr>
      <w:r>
        <w:t>оперировать понятиями: параллельность и перпендикулярность прямых</w:t>
      </w:r>
      <w:r>
        <w:rPr>
          <w:spacing w:val="40"/>
        </w:rPr>
        <w:t xml:space="preserve"> </w:t>
      </w:r>
      <w:r>
        <w:t xml:space="preserve">и </w:t>
      </w:r>
      <w:r>
        <w:rPr>
          <w:spacing w:val="-2"/>
        </w:rPr>
        <w:t>плоскостей;</w:t>
      </w:r>
    </w:p>
    <w:p w:rsidR="003917BB" w:rsidRDefault="000E4EBD">
      <w:pPr>
        <w:pStyle w:val="a3"/>
        <w:spacing w:line="276" w:lineRule="auto"/>
        <w:ind w:right="238"/>
      </w:pPr>
      <w:r>
        <w:t>классифицировать</w:t>
      </w:r>
      <w:r>
        <w:rPr>
          <w:spacing w:val="-2"/>
        </w:rPr>
        <w:t xml:space="preserve"> </w:t>
      </w:r>
      <w:r>
        <w:t>взаимное</w:t>
      </w:r>
      <w:r>
        <w:rPr>
          <w:spacing w:val="-3"/>
        </w:rPr>
        <w:t xml:space="preserve"> </w:t>
      </w:r>
      <w:r>
        <w:t>расположение</w:t>
      </w:r>
      <w:r>
        <w:rPr>
          <w:spacing w:val="-3"/>
        </w:rPr>
        <w:t xml:space="preserve"> </w:t>
      </w:r>
      <w:r>
        <w:t>прямых</w:t>
      </w:r>
      <w:r>
        <w:rPr>
          <w:spacing w:val="-3"/>
        </w:rPr>
        <w:t xml:space="preserve"> </w:t>
      </w:r>
      <w:r>
        <w:t>и плоскостей в</w:t>
      </w:r>
      <w:r>
        <w:rPr>
          <w:spacing w:val="-1"/>
        </w:rPr>
        <w:t xml:space="preserve"> </w:t>
      </w:r>
      <w:r>
        <w:t xml:space="preserve">пространстве; оперировать понятиями: двугранный угол, грани двугранного угла, ребро двугранного угла, линейный угол двугранного угла, градусная мера двугранного </w:t>
      </w:r>
      <w:r>
        <w:rPr>
          <w:spacing w:val="-4"/>
        </w:rPr>
        <w:t>угла;</w:t>
      </w:r>
    </w:p>
    <w:p w:rsidR="003917BB" w:rsidRDefault="000E4EBD">
      <w:pPr>
        <w:pStyle w:val="a3"/>
        <w:spacing w:line="276" w:lineRule="auto"/>
        <w:ind w:right="239"/>
      </w:pPr>
      <w:r>
        <w:t>оперировать понятиями: многогранник, выпуклый и невыпуклый многогранник, элементы многогранника, правильный многогранник;</w:t>
      </w:r>
    </w:p>
    <w:p w:rsidR="003917BB" w:rsidRDefault="000E4EBD">
      <w:pPr>
        <w:pStyle w:val="a3"/>
        <w:spacing w:line="276" w:lineRule="auto"/>
        <w:ind w:right="235"/>
      </w:pPr>
      <w:r>
        <w:t>распознавать основные виды многогранников (пирамида, призма, прямоугольный параллелепипед, куб);</w:t>
      </w:r>
    </w:p>
    <w:p w:rsidR="003917BB" w:rsidRDefault="000E4EBD">
      <w:pPr>
        <w:pStyle w:val="a3"/>
        <w:spacing w:line="276" w:lineRule="auto"/>
        <w:ind w:right="235"/>
      </w:pPr>
      <w:r>
        <w:t>классифицировать многогранники, выбирая основания для классификации (выпуклые и невыпуклые многогранники, правильные многогранники, прямые</w:t>
      </w:r>
      <w:r>
        <w:rPr>
          <w:spacing w:val="40"/>
        </w:rPr>
        <w:t xml:space="preserve"> </w:t>
      </w:r>
      <w:r>
        <w:t>и наклонные призмы, параллелепипеды);</w:t>
      </w:r>
    </w:p>
    <w:p w:rsidR="003917BB" w:rsidRDefault="000E4EBD">
      <w:pPr>
        <w:pStyle w:val="a3"/>
        <w:spacing w:line="276" w:lineRule="auto"/>
        <w:ind w:left="614" w:right="1555" w:firstLine="0"/>
      </w:pPr>
      <w:r>
        <w:t>оперировать</w:t>
      </w:r>
      <w:r>
        <w:rPr>
          <w:spacing w:val="-9"/>
        </w:rPr>
        <w:t xml:space="preserve"> </w:t>
      </w:r>
      <w:r>
        <w:t>понятиями:</w:t>
      </w:r>
      <w:r>
        <w:rPr>
          <w:spacing w:val="-6"/>
        </w:rPr>
        <w:t xml:space="preserve"> </w:t>
      </w:r>
      <w:r>
        <w:t>секущая</w:t>
      </w:r>
      <w:r>
        <w:rPr>
          <w:spacing w:val="-7"/>
        </w:rPr>
        <w:t xml:space="preserve"> </w:t>
      </w:r>
      <w:r>
        <w:t>плоскость,</w:t>
      </w:r>
      <w:r>
        <w:rPr>
          <w:spacing w:val="-8"/>
        </w:rPr>
        <w:t xml:space="preserve"> </w:t>
      </w:r>
      <w:r>
        <w:t>сечение</w:t>
      </w:r>
      <w:r>
        <w:rPr>
          <w:spacing w:val="-7"/>
        </w:rPr>
        <w:t xml:space="preserve"> </w:t>
      </w:r>
      <w:r>
        <w:t>многогранников; объяснять принципы построения сечений, используя метод следов;</w:t>
      </w:r>
    </w:p>
    <w:p w:rsidR="003917BB" w:rsidRDefault="000E4EBD">
      <w:pPr>
        <w:pStyle w:val="a3"/>
        <w:spacing w:line="276" w:lineRule="auto"/>
        <w:ind w:right="234"/>
      </w:pPr>
      <w:r>
        <w:t>строить сечения многогранников методом следов, выполнять (выносные) плоские чертежи из рисунков простых объёмных фигур: вид сверху, сбоку, снизу; решать задачи на нахождение геометрических величин по образцам</w:t>
      </w:r>
      <w:r>
        <w:rPr>
          <w:spacing w:val="40"/>
        </w:rPr>
        <w:t xml:space="preserve"> </w:t>
      </w:r>
      <w:r>
        <w:t xml:space="preserve">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w:t>
      </w:r>
      <w:r>
        <w:rPr>
          <w:spacing w:val="-2"/>
        </w:rPr>
        <w:t>прямыми;</w:t>
      </w:r>
    </w:p>
    <w:p w:rsidR="003917BB" w:rsidRDefault="000E4EBD">
      <w:pPr>
        <w:pStyle w:val="a3"/>
        <w:spacing w:line="276" w:lineRule="auto"/>
        <w:ind w:right="234"/>
      </w:pPr>
      <w:r>
        <w:t>решать задачи на нахождение геометрических величин по образцам</w:t>
      </w:r>
      <w:r>
        <w:rPr>
          <w:spacing w:val="40"/>
        </w:rPr>
        <w:t xml:space="preserve"> </w:t>
      </w:r>
      <w:r>
        <w:t>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3917BB" w:rsidRDefault="000E4EBD">
      <w:pPr>
        <w:pStyle w:val="a3"/>
        <w:spacing w:line="276" w:lineRule="auto"/>
        <w:ind w:right="234"/>
      </w:pPr>
      <w:r>
        <w:t>вычислять объёмы</w:t>
      </w:r>
      <w:r>
        <w:rPr>
          <w:spacing w:val="-1"/>
        </w:rPr>
        <w:t xml:space="preserve"> </w:t>
      </w:r>
      <w:r>
        <w:t>и площади</w:t>
      </w:r>
      <w:r>
        <w:rPr>
          <w:spacing w:val="-1"/>
        </w:rPr>
        <w:t xml:space="preserve"> </w:t>
      </w:r>
      <w:r>
        <w:t>поверхностей многогранников (призма, пирамида) с</w:t>
      </w:r>
      <w:r>
        <w:rPr>
          <w:spacing w:val="-4"/>
        </w:rPr>
        <w:t xml:space="preserve"> </w:t>
      </w:r>
      <w:r>
        <w:t>применением</w:t>
      </w:r>
      <w:r>
        <w:rPr>
          <w:spacing w:val="-4"/>
        </w:rPr>
        <w:t xml:space="preserve"> </w:t>
      </w:r>
      <w:r>
        <w:t>формул,</w:t>
      </w:r>
      <w:r>
        <w:rPr>
          <w:spacing w:val="-4"/>
        </w:rPr>
        <w:t xml:space="preserve"> </w:t>
      </w:r>
      <w:r>
        <w:t>вычислять</w:t>
      </w:r>
      <w:r>
        <w:rPr>
          <w:spacing w:val="-5"/>
        </w:rPr>
        <w:t xml:space="preserve"> </w:t>
      </w:r>
      <w:r>
        <w:t>соотношения</w:t>
      </w:r>
      <w:r>
        <w:rPr>
          <w:spacing w:val="-3"/>
        </w:rPr>
        <w:t xml:space="preserve"> </w:t>
      </w:r>
      <w:r>
        <w:t>между</w:t>
      </w:r>
      <w:r>
        <w:rPr>
          <w:spacing w:val="-4"/>
        </w:rPr>
        <w:t xml:space="preserve"> </w:t>
      </w:r>
      <w:r>
        <w:t>площадями</w:t>
      </w:r>
      <w:r>
        <w:rPr>
          <w:spacing w:val="-5"/>
        </w:rPr>
        <w:t xml:space="preserve"> </w:t>
      </w:r>
      <w:r>
        <w:t>поверхностей, объёмами подобных многогранников;</w:t>
      </w:r>
    </w:p>
    <w:p w:rsidR="003917BB" w:rsidRDefault="000E4EBD">
      <w:pPr>
        <w:pStyle w:val="a3"/>
        <w:spacing w:line="278" w:lineRule="auto"/>
        <w:ind w:right="236"/>
      </w:pPr>
      <w:r>
        <w:t>оперировать понятиями: симметрия в пространстве, центр, ось и плоскость симметрии, центр, ось и плоскость симметрии фигуры;</w:t>
      </w:r>
    </w:p>
    <w:p w:rsidR="003917BB" w:rsidRDefault="000E4EBD">
      <w:pPr>
        <w:pStyle w:val="a3"/>
        <w:tabs>
          <w:tab w:val="left" w:pos="10246"/>
        </w:tabs>
        <w:spacing w:line="276" w:lineRule="auto"/>
        <w:ind w:right="237"/>
      </w:pPr>
      <w:proofErr w:type="gramStart"/>
      <w:r>
        <w:t>извлекать,</w:t>
      </w:r>
      <w:r>
        <w:rPr>
          <w:spacing w:val="80"/>
        </w:rPr>
        <w:t xml:space="preserve">  </w:t>
      </w:r>
      <w:r>
        <w:t>преобразовывать</w:t>
      </w:r>
      <w:proofErr w:type="gramEnd"/>
      <w:r>
        <w:rPr>
          <w:spacing w:val="80"/>
        </w:rPr>
        <w:t xml:space="preserve">  </w:t>
      </w:r>
      <w:r>
        <w:t>и</w:t>
      </w:r>
      <w:r>
        <w:rPr>
          <w:spacing w:val="80"/>
        </w:rPr>
        <w:t xml:space="preserve">  </w:t>
      </w:r>
      <w:r>
        <w:t>интерпретировать</w:t>
      </w:r>
      <w:r>
        <w:rPr>
          <w:spacing w:val="80"/>
        </w:rPr>
        <w:t xml:space="preserve">  </w:t>
      </w:r>
      <w:r>
        <w:t>информацию</w:t>
      </w:r>
      <w:r>
        <w:tab/>
      </w:r>
      <w:r>
        <w:rPr>
          <w:spacing w:val="-10"/>
        </w:rPr>
        <w:t xml:space="preserve">о </w:t>
      </w:r>
      <w:r>
        <w:t>пространственных</w:t>
      </w:r>
      <w:r>
        <w:rPr>
          <w:spacing w:val="61"/>
          <w:w w:val="150"/>
        </w:rPr>
        <w:t xml:space="preserve"> </w:t>
      </w:r>
      <w:r>
        <w:t>геометрических</w:t>
      </w:r>
      <w:r>
        <w:rPr>
          <w:spacing w:val="63"/>
          <w:w w:val="150"/>
        </w:rPr>
        <w:t xml:space="preserve"> </w:t>
      </w:r>
      <w:r>
        <w:t>фигурах,</w:t>
      </w:r>
      <w:r>
        <w:rPr>
          <w:spacing w:val="60"/>
          <w:w w:val="150"/>
        </w:rPr>
        <w:t xml:space="preserve"> </w:t>
      </w:r>
      <w:r>
        <w:t>представленную</w:t>
      </w:r>
      <w:r>
        <w:rPr>
          <w:spacing w:val="59"/>
          <w:w w:val="150"/>
        </w:rPr>
        <w:t xml:space="preserve"> </w:t>
      </w:r>
      <w:r>
        <w:t>на</w:t>
      </w:r>
      <w:r>
        <w:rPr>
          <w:spacing w:val="63"/>
          <w:w w:val="150"/>
        </w:rPr>
        <w:t xml:space="preserve"> </w:t>
      </w:r>
      <w:r>
        <w:t>чертежах</w:t>
      </w:r>
      <w:r>
        <w:rPr>
          <w:spacing w:val="62"/>
          <w:w w:val="150"/>
        </w:rPr>
        <w:t xml:space="preserve">  </w:t>
      </w:r>
      <w:r>
        <w:rPr>
          <w:spacing w:val="-10"/>
        </w:rPr>
        <w:t>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рисунках;</w:t>
      </w:r>
    </w:p>
    <w:p w:rsidR="003917BB" w:rsidRDefault="000E4EBD">
      <w:pPr>
        <w:pStyle w:val="a3"/>
        <w:spacing w:before="51" w:line="276" w:lineRule="auto"/>
        <w:ind w:right="235"/>
      </w:pPr>
      <w:r>
        <w:t>применять геометрические факты для решения стереометрических задач, предполагающих несколько шагов решения, если условия применения заданы</w:t>
      </w:r>
      <w:r>
        <w:rPr>
          <w:spacing w:val="40"/>
        </w:rPr>
        <w:t xml:space="preserve"> </w:t>
      </w:r>
      <w:r>
        <w:t>в явной форме;</w:t>
      </w:r>
    </w:p>
    <w:p w:rsidR="003917BB" w:rsidRDefault="000E4EBD">
      <w:pPr>
        <w:pStyle w:val="a3"/>
        <w:spacing w:line="276" w:lineRule="auto"/>
        <w:ind w:right="227"/>
      </w:pPr>
      <w:r>
        <w:t>применять простейшие программные средства и электронно-коммуникационные системы при решении стереометрических задач;</w:t>
      </w:r>
    </w:p>
    <w:p w:rsidR="003917BB" w:rsidRDefault="000E4EBD">
      <w:pPr>
        <w:pStyle w:val="a3"/>
        <w:spacing w:line="276" w:lineRule="auto"/>
        <w:ind w:right="234"/>
      </w:pPr>
      <w:r>
        <w:t>приводить примеры математических закономерностей в природе и жизни, распознавать проявление законов геометрии в искусстве;</w:t>
      </w:r>
    </w:p>
    <w:p w:rsidR="003917BB" w:rsidRDefault="000E4EBD">
      <w:pPr>
        <w:pStyle w:val="a3"/>
        <w:spacing w:line="276" w:lineRule="auto"/>
        <w:ind w:right="235"/>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w:t>
      </w:r>
      <w:r>
        <w:rPr>
          <w:spacing w:val="40"/>
        </w:rPr>
        <w:t xml:space="preserve"> </w:t>
      </w:r>
      <w:r>
        <w:t>с нахождением геометрических величин.</w:t>
      </w:r>
    </w:p>
    <w:p w:rsidR="003917BB" w:rsidRDefault="003917BB">
      <w:pPr>
        <w:pStyle w:val="a3"/>
        <w:spacing w:before="49"/>
        <w:ind w:left="0" w:firstLine="0"/>
        <w:jc w:val="left"/>
      </w:pPr>
    </w:p>
    <w:p w:rsidR="003917BB" w:rsidRDefault="000E4EBD">
      <w:pPr>
        <w:pStyle w:val="a3"/>
        <w:spacing w:line="276" w:lineRule="auto"/>
        <w:ind w:right="236" w:firstLine="281"/>
      </w:pPr>
      <w:r>
        <w:t>Предметные результаты по отдельным темам учебного курса «Геометрия». К концу 11 класса обучающийся научится:</w:t>
      </w:r>
    </w:p>
    <w:p w:rsidR="003917BB" w:rsidRDefault="000E4EBD">
      <w:pPr>
        <w:pStyle w:val="a3"/>
        <w:spacing w:line="276" w:lineRule="auto"/>
        <w:ind w:right="235"/>
      </w:pPr>
      <w: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3917BB" w:rsidRDefault="000E4EBD">
      <w:pPr>
        <w:pStyle w:val="a3"/>
        <w:spacing w:line="276" w:lineRule="auto"/>
        <w:ind w:left="614" w:right="2425" w:firstLine="0"/>
        <w:jc w:val="left"/>
      </w:pPr>
      <w:r>
        <w:t>распознавать тела вращения (цилиндр, конус, сфера и шар); объяснять способы получения тел вращения; классифицировать</w:t>
      </w:r>
      <w:r>
        <w:rPr>
          <w:spacing w:val="-8"/>
        </w:rPr>
        <w:t xml:space="preserve"> </w:t>
      </w:r>
      <w:r>
        <w:t>взаимное</w:t>
      </w:r>
      <w:r>
        <w:rPr>
          <w:spacing w:val="-9"/>
        </w:rPr>
        <w:t xml:space="preserve"> </w:t>
      </w:r>
      <w:r>
        <w:t>расположение</w:t>
      </w:r>
      <w:r>
        <w:rPr>
          <w:spacing w:val="-6"/>
        </w:rPr>
        <w:t xml:space="preserve"> </w:t>
      </w:r>
      <w:r>
        <w:t>сферы</w:t>
      </w:r>
      <w:r>
        <w:rPr>
          <w:spacing w:val="-9"/>
        </w:rPr>
        <w:t xml:space="preserve"> </w:t>
      </w:r>
      <w:r>
        <w:t>и</w:t>
      </w:r>
      <w:r>
        <w:rPr>
          <w:spacing w:val="-6"/>
        </w:rPr>
        <w:t xml:space="preserve"> </w:t>
      </w:r>
      <w:r>
        <w:t>плоскости;</w:t>
      </w:r>
    </w:p>
    <w:p w:rsidR="003917BB" w:rsidRDefault="000E4EBD">
      <w:pPr>
        <w:pStyle w:val="a3"/>
        <w:spacing w:line="276" w:lineRule="auto"/>
        <w:jc w:val="left"/>
      </w:pPr>
      <w:r>
        <w:t>оперировать</w:t>
      </w:r>
      <w:r>
        <w:rPr>
          <w:spacing w:val="-1"/>
        </w:rPr>
        <w:t xml:space="preserve"> </w:t>
      </w:r>
      <w:r>
        <w:t>понятиями: шаровой</w:t>
      </w:r>
      <w:r>
        <w:rPr>
          <w:spacing w:val="-1"/>
        </w:rPr>
        <w:t xml:space="preserve"> </w:t>
      </w:r>
      <w:r>
        <w:t>сегмент, основание сегмента, высота сегмента, шаровой слой, основание шарового слоя, высота шарового слоя, шаровой сектор; вычислять объёмы и площади поверхностей тел вращения, геометрических тел с применением формул;</w:t>
      </w:r>
    </w:p>
    <w:p w:rsidR="003917BB" w:rsidRDefault="000E4EBD">
      <w:pPr>
        <w:pStyle w:val="a3"/>
        <w:spacing w:line="276" w:lineRule="auto"/>
        <w:jc w:val="left"/>
      </w:pPr>
      <w:r>
        <w:t>оперировать понятиями: многогранник, вписанный в сферу и описанный около сферы, сфера, вписанная в многогранник или тело вращения;</w:t>
      </w:r>
    </w:p>
    <w:p w:rsidR="003917BB" w:rsidRDefault="000E4EBD">
      <w:pPr>
        <w:pStyle w:val="a3"/>
        <w:spacing w:before="1" w:line="276" w:lineRule="auto"/>
        <w:jc w:val="left"/>
      </w:pPr>
      <w:r>
        <w:t xml:space="preserve">вычислять соотношения между площадями поверхностей и объёмами подобных </w:t>
      </w:r>
      <w:r>
        <w:rPr>
          <w:spacing w:val="-4"/>
        </w:rPr>
        <w:t>тел;</w:t>
      </w:r>
    </w:p>
    <w:p w:rsidR="003917BB" w:rsidRDefault="000E4EBD">
      <w:pPr>
        <w:pStyle w:val="a3"/>
        <w:spacing w:line="276" w:lineRule="auto"/>
        <w:jc w:val="left"/>
      </w:pPr>
      <w:r>
        <w:t>изображать</w:t>
      </w:r>
      <w:r>
        <w:rPr>
          <w:spacing w:val="40"/>
        </w:rPr>
        <w:t xml:space="preserve"> </w:t>
      </w:r>
      <w:r>
        <w:t>изучаемые</w:t>
      </w:r>
      <w:r>
        <w:rPr>
          <w:spacing w:val="40"/>
        </w:rPr>
        <w:t xml:space="preserve"> </w:t>
      </w:r>
      <w:r>
        <w:t>фигуры</w:t>
      </w:r>
      <w:r>
        <w:rPr>
          <w:spacing w:val="40"/>
        </w:rPr>
        <w:t xml:space="preserve"> </w:t>
      </w:r>
      <w:r>
        <w:t>от</w:t>
      </w:r>
      <w:r>
        <w:rPr>
          <w:spacing w:val="40"/>
        </w:rPr>
        <w:t xml:space="preserve"> </w:t>
      </w:r>
      <w:r>
        <w:t>руки</w:t>
      </w:r>
      <w:r>
        <w:rPr>
          <w:spacing w:val="40"/>
        </w:rPr>
        <w:t xml:space="preserve"> </w:t>
      </w:r>
      <w:r>
        <w:t>и</w:t>
      </w:r>
      <w:r>
        <w:rPr>
          <w:spacing w:val="40"/>
        </w:rPr>
        <w:t xml:space="preserve"> </w:t>
      </w:r>
      <w:r>
        <w:t>с</w:t>
      </w:r>
      <w:r>
        <w:rPr>
          <w:spacing w:val="40"/>
        </w:rPr>
        <w:t xml:space="preserve"> </w:t>
      </w:r>
      <w:r>
        <w:t>применением</w:t>
      </w:r>
      <w:r>
        <w:rPr>
          <w:spacing w:val="40"/>
        </w:rPr>
        <w:t xml:space="preserve"> </w:t>
      </w:r>
      <w:r>
        <w:t>простых</w:t>
      </w:r>
      <w:r>
        <w:rPr>
          <w:spacing w:val="40"/>
        </w:rPr>
        <w:t xml:space="preserve"> </w:t>
      </w:r>
      <w:r>
        <w:t xml:space="preserve">чертёжных </w:t>
      </w:r>
      <w:r>
        <w:rPr>
          <w:spacing w:val="-2"/>
        </w:rPr>
        <w:t>инструментов;</w:t>
      </w:r>
    </w:p>
    <w:p w:rsidR="003917BB" w:rsidRDefault="000E4EBD">
      <w:pPr>
        <w:pStyle w:val="a3"/>
        <w:spacing w:line="276" w:lineRule="auto"/>
        <w:ind w:right="236"/>
        <w:jc w:val="left"/>
      </w:pPr>
      <w:r>
        <w:t>выполнять (выносные) плоские чертежи из рисунков простых объёмных фигур: вид сверху, сбоку, снизу, строить сечения тел вращения;</w:t>
      </w:r>
    </w:p>
    <w:p w:rsidR="003917BB" w:rsidRDefault="000E4EBD">
      <w:pPr>
        <w:pStyle w:val="a3"/>
        <w:tabs>
          <w:tab w:val="left" w:pos="10248"/>
        </w:tabs>
        <w:spacing w:line="276" w:lineRule="auto"/>
        <w:ind w:right="235"/>
      </w:pPr>
      <w:proofErr w:type="gramStart"/>
      <w:r>
        <w:t>извлекать,</w:t>
      </w:r>
      <w:r>
        <w:rPr>
          <w:spacing w:val="80"/>
        </w:rPr>
        <w:t xml:space="preserve">  </w:t>
      </w:r>
      <w:r>
        <w:t>интерпретировать</w:t>
      </w:r>
      <w:proofErr w:type="gramEnd"/>
      <w:r>
        <w:rPr>
          <w:spacing w:val="80"/>
        </w:rPr>
        <w:t xml:space="preserve">  </w:t>
      </w:r>
      <w:r>
        <w:t>и</w:t>
      </w:r>
      <w:r>
        <w:rPr>
          <w:spacing w:val="80"/>
        </w:rPr>
        <w:t xml:space="preserve">  </w:t>
      </w:r>
      <w:r>
        <w:t>преобразовывать</w:t>
      </w:r>
      <w:r>
        <w:rPr>
          <w:spacing w:val="80"/>
        </w:rPr>
        <w:t xml:space="preserve">  </w:t>
      </w:r>
      <w:r>
        <w:t>информацию</w:t>
      </w:r>
      <w:r>
        <w:tab/>
      </w:r>
      <w:r>
        <w:rPr>
          <w:spacing w:val="-10"/>
        </w:rPr>
        <w:t xml:space="preserve">о </w:t>
      </w:r>
      <w:r>
        <w:t>пространственных геометрических фигурах, представленную на чертежах</w:t>
      </w:r>
      <w:r>
        <w:rPr>
          <w:spacing w:val="40"/>
        </w:rPr>
        <w:t xml:space="preserve"> </w:t>
      </w:r>
      <w:r>
        <w:t xml:space="preserve">и </w:t>
      </w:r>
      <w:r>
        <w:rPr>
          <w:spacing w:val="-2"/>
        </w:rPr>
        <w:t>рисунках;</w:t>
      </w:r>
    </w:p>
    <w:p w:rsidR="003917BB" w:rsidRDefault="000E4EBD">
      <w:pPr>
        <w:pStyle w:val="a3"/>
        <w:ind w:left="614" w:firstLine="0"/>
      </w:pPr>
      <w:r>
        <w:t>оперировать</w:t>
      </w:r>
      <w:r>
        <w:rPr>
          <w:spacing w:val="-8"/>
        </w:rPr>
        <w:t xml:space="preserve"> </w:t>
      </w:r>
      <w:r>
        <w:t>понятием</w:t>
      </w:r>
      <w:r>
        <w:rPr>
          <w:spacing w:val="-5"/>
        </w:rPr>
        <w:t xml:space="preserve"> </w:t>
      </w:r>
      <w:r>
        <w:t>вектор</w:t>
      </w:r>
      <w:r>
        <w:rPr>
          <w:spacing w:val="-5"/>
        </w:rPr>
        <w:t xml:space="preserve"> </w:t>
      </w:r>
      <w:r>
        <w:t>в</w:t>
      </w:r>
      <w:r>
        <w:rPr>
          <w:spacing w:val="-6"/>
        </w:rPr>
        <w:t xml:space="preserve"> </w:t>
      </w:r>
      <w:r>
        <w:rPr>
          <w:spacing w:val="-2"/>
        </w:rPr>
        <w:t>пространстве;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jc w:val="left"/>
      </w:pPr>
      <w:r>
        <w:t>выполнять</w:t>
      </w:r>
      <w:r>
        <w:rPr>
          <w:spacing w:val="80"/>
        </w:rPr>
        <w:t xml:space="preserve"> </w:t>
      </w:r>
      <w:r>
        <w:t>действия</w:t>
      </w:r>
      <w:r>
        <w:rPr>
          <w:spacing w:val="80"/>
        </w:rPr>
        <w:t xml:space="preserve"> </w:t>
      </w:r>
      <w:r>
        <w:t>сложения</w:t>
      </w:r>
      <w:r>
        <w:rPr>
          <w:spacing w:val="80"/>
        </w:rPr>
        <w:t xml:space="preserve"> </w:t>
      </w:r>
      <w:r>
        <w:t>векторов,</w:t>
      </w:r>
      <w:r>
        <w:rPr>
          <w:spacing w:val="80"/>
        </w:rPr>
        <w:t xml:space="preserve"> </w:t>
      </w:r>
      <w:r>
        <w:t>вычитания</w:t>
      </w:r>
      <w:r>
        <w:rPr>
          <w:spacing w:val="80"/>
        </w:rPr>
        <w:t xml:space="preserve"> </w:t>
      </w:r>
      <w:r>
        <w:t>векторов</w:t>
      </w:r>
      <w:r>
        <w:rPr>
          <w:spacing w:val="80"/>
        </w:rPr>
        <w:t xml:space="preserve"> </w:t>
      </w:r>
      <w:r>
        <w:t>и</w:t>
      </w:r>
      <w:r>
        <w:rPr>
          <w:spacing w:val="80"/>
        </w:rPr>
        <w:t xml:space="preserve"> </w:t>
      </w:r>
      <w:r>
        <w:t>умножения вектора на число, объяснять, какими свойствами они обладают;</w:t>
      </w:r>
    </w:p>
    <w:p w:rsidR="003917BB" w:rsidRDefault="000E4EBD">
      <w:pPr>
        <w:pStyle w:val="a3"/>
        <w:spacing w:line="317" w:lineRule="exact"/>
        <w:ind w:left="614" w:firstLine="0"/>
        <w:jc w:val="left"/>
      </w:pPr>
      <w:r>
        <w:t>применять</w:t>
      </w:r>
      <w:r>
        <w:rPr>
          <w:spacing w:val="-10"/>
        </w:rPr>
        <w:t xml:space="preserve"> </w:t>
      </w:r>
      <w:r>
        <w:t>правило</w:t>
      </w:r>
      <w:r>
        <w:rPr>
          <w:spacing w:val="-9"/>
        </w:rPr>
        <w:t xml:space="preserve"> </w:t>
      </w:r>
      <w:r>
        <w:rPr>
          <w:spacing w:val="-2"/>
        </w:rPr>
        <w:t>параллелепипеда;</w:t>
      </w:r>
    </w:p>
    <w:p w:rsidR="003917BB" w:rsidRDefault="000E4EBD">
      <w:pPr>
        <w:pStyle w:val="a3"/>
        <w:tabs>
          <w:tab w:val="left" w:pos="1684"/>
          <w:tab w:val="left" w:pos="2187"/>
          <w:tab w:val="left" w:pos="3091"/>
          <w:tab w:val="left" w:pos="3792"/>
          <w:tab w:val="left" w:pos="4452"/>
          <w:tab w:val="left" w:pos="5897"/>
          <w:tab w:val="left" w:pos="6109"/>
          <w:tab w:val="left" w:pos="7318"/>
          <w:tab w:val="left" w:pos="7920"/>
          <w:tab w:val="left" w:pos="8073"/>
          <w:tab w:val="left" w:pos="9076"/>
          <w:tab w:val="left" w:pos="9112"/>
          <w:tab w:val="left" w:pos="9468"/>
          <w:tab w:val="left" w:pos="9800"/>
        </w:tabs>
        <w:spacing w:before="48" w:line="276" w:lineRule="auto"/>
        <w:ind w:right="233"/>
        <w:jc w:val="left"/>
      </w:pPr>
      <w:r>
        <w:t xml:space="preserve">оперировать понятиями: декартовы координаты в пространстве, вектор, модуль </w:t>
      </w:r>
      <w:proofErr w:type="gramStart"/>
      <w:r>
        <w:rPr>
          <w:spacing w:val="-2"/>
        </w:rPr>
        <w:t>вектора,</w:t>
      </w:r>
      <w:r>
        <w:tab/>
      </w:r>
      <w:proofErr w:type="gramEnd"/>
      <w:r>
        <w:rPr>
          <w:spacing w:val="-2"/>
        </w:rPr>
        <w:t>равенство</w:t>
      </w:r>
      <w:r>
        <w:tab/>
      </w:r>
      <w:r>
        <w:rPr>
          <w:spacing w:val="-2"/>
        </w:rPr>
        <w:t>векторов,</w:t>
      </w:r>
      <w:r>
        <w:tab/>
      </w:r>
      <w:r>
        <w:rPr>
          <w:spacing w:val="-2"/>
        </w:rPr>
        <w:t>координаты</w:t>
      </w:r>
      <w:r>
        <w:tab/>
      </w:r>
      <w:r>
        <w:tab/>
      </w:r>
      <w:r>
        <w:rPr>
          <w:spacing w:val="-2"/>
        </w:rPr>
        <w:t>вектора,</w:t>
      </w:r>
      <w:r>
        <w:tab/>
      </w:r>
      <w:r>
        <w:rPr>
          <w:spacing w:val="-4"/>
        </w:rPr>
        <w:t>угол</w:t>
      </w:r>
      <w:r>
        <w:tab/>
      </w:r>
      <w:r>
        <w:tab/>
      </w:r>
      <w:r>
        <w:rPr>
          <w:spacing w:val="-2"/>
        </w:rPr>
        <w:t>между</w:t>
      </w:r>
      <w:r>
        <w:tab/>
      </w:r>
      <w:r>
        <w:rPr>
          <w:spacing w:val="-2"/>
        </w:rPr>
        <w:t xml:space="preserve">векторами, </w:t>
      </w:r>
      <w:r>
        <w:t>скалярное произведение векторов, коллинеарные и компланарные векторы; находить</w:t>
      </w:r>
      <w:r>
        <w:rPr>
          <w:spacing w:val="80"/>
        </w:rPr>
        <w:t xml:space="preserve"> </w:t>
      </w:r>
      <w:r>
        <w:t>сумму</w:t>
      </w:r>
      <w:r>
        <w:rPr>
          <w:spacing w:val="80"/>
        </w:rPr>
        <w:t xml:space="preserve"> </w:t>
      </w:r>
      <w:r>
        <w:t>векторов</w:t>
      </w:r>
      <w:r>
        <w:rPr>
          <w:spacing w:val="80"/>
        </w:rPr>
        <w:t xml:space="preserve"> </w:t>
      </w:r>
      <w:r>
        <w:t>и</w:t>
      </w:r>
      <w:r>
        <w:rPr>
          <w:spacing w:val="80"/>
        </w:rPr>
        <w:t xml:space="preserve"> </w:t>
      </w:r>
      <w:r>
        <w:t>произведение</w:t>
      </w:r>
      <w:r>
        <w:rPr>
          <w:spacing w:val="80"/>
        </w:rPr>
        <w:t xml:space="preserve"> </w:t>
      </w:r>
      <w:r>
        <w:t>вектора</w:t>
      </w:r>
      <w:r>
        <w:rPr>
          <w:spacing w:val="80"/>
        </w:rPr>
        <w:t xml:space="preserve"> </w:t>
      </w:r>
      <w:r>
        <w:t>на</w:t>
      </w:r>
      <w:r>
        <w:rPr>
          <w:spacing w:val="80"/>
        </w:rPr>
        <w:t xml:space="preserve"> </w:t>
      </w:r>
      <w:r>
        <w:t>число,</w:t>
      </w:r>
      <w:r>
        <w:rPr>
          <w:spacing w:val="80"/>
        </w:rPr>
        <w:t xml:space="preserve"> </w:t>
      </w:r>
      <w:r>
        <w:t>угол</w:t>
      </w:r>
      <w:r>
        <w:tab/>
      </w:r>
      <w:r>
        <w:tab/>
      </w:r>
      <w:r>
        <w:tab/>
      </w:r>
      <w:r>
        <w:rPr>
          <w:spacing w:val="-2"/>
        </w:rPr>
        <w:t>между векторами,</w:t>
      </w:r>
      <w:r>
        <w:tab/>
      </w:r>
      <w:r>
        <w:rPr>
          <w:spacing w:val="-2"/>
        </w:rPr>
        <w:t>скалярное</w:t>
      </w:r>
      <w:r>
        <w:tab/>
      </w:r>
      <w:r>
        <w:rPr>
          <w:spacing w:val="-2"/>
        </w:rPr>
        <w:t>произведение,</w:t>
      </w:r>
      <w:r>
        <w:tab/>
      </w:r>
      <w:r>
        <w:rPr>
          <w:spacing w:val="-2"/>
        </w:rPr>
        <w:t>раскладывать</w:t>
      </w:r>
      <w:r>
        <w:tab/>
      </w:r>
      <w:r>
        <w:rPr>
          <w:spacing w:val="-2"/>
        </w:rPr>
        <w:t>вектор</w:t>
      </w:r>
      <w:r>
        <w:tab/>
      </w:r>
      <w:r>
        <w:tab/>
      </w:r>
      <w:r>
        <w:rPr>
          <w:spacing w:val="-6"/>
        </w:rPr>
        <w:t>по</w:t>
      </w:r>
      <w:r>
        <w:tab/>
      </w:r>
      <w:r>
        <w:tab/>
      </w:r>
      <w:r>
        <w:rPr>
          <w:spacing w:val="-4"/>
        </w:rPr>
        <w:t xml:space="preserve">двум </w:t>
      </w:r>
      <w:r>
        <w:t>неколлинеарным векторам;</w:t>
      </w:r>
    </w:p>
    <w:p w:rsidR="003917BB" w:rsidRDefault="000E4EBD">
      <w:pPr>
        <w:pStyle w:val="a3"/>
        <w:spacing w:before="1"/>
        <w:ind w:left="614" w:firstLine="0"/>
        <w:jc w:val="left"/>
      </w:pPr>
      <w:r>
        <w:t>задавать</w:t>
      </w:r>
      <w:r>
        <w:rPr>
          <w:spacing w:val="-9"/>
        </w:rPr>
        <w:t xml:space="preserve"> </w:t>
      </w:r>
      <w:r>
        <w:t>плоскость</w:t>
      </w:r>
      <w:r>
        <w:rPr>
          <w:spacing w:val="-10"/>
        </w:rPr>
        <w:t xml:space="preserve"> </w:t>
      </w:r>
      <w:r>
        <w:t>уравнением</w:t>
      </w:r>
      <w:r>
        <w:rPr>
          <w:spacing w:val="-5"/>
        </w:rPr>
        <w:t xml:space="preserve"> </w:t>
      </w:r>
      <w:r>
        <w:t>в</w:t>
      </w:r>
      <w:r>
        <w:rPr>
          <w:spacing w:val="-6"/>
        </w:rPr>
        <w:t xml:space="preserve"> </w:t>
      </w:r>
      <w:r>
        <w:t>декартовой</w:t>
      </w:r>
      <w:r>
        <w:rPr>
          <w:spacing w:val="-5"/>
        </w:rPr>
        <w:t xml:space="preserve"> </w:t>
      </w:r>
      <w:r>
        <w:t>системе</w:t>
      </w:r>
      <w:r>
        <w:rPr>
          <w:spacing w:val="-5"/>
        </w:rPr>
        <w:t xml:space="preserve"> </w:t>
      </w:r>
      <w:r>
        <w:rPr>
          <w:spacing w:val="-2"/>
        </w:rPr>
        <w:t>координат;</w:t>
      </w:r>
    </w:p>
    <w:p w:rsidR="003917BB" w:rsidRDefault="000E4EBD">
      <w:pPr>
        <w:pStyle w:val="a3"/>
        <w:spacing w:before="48" w:line="276" w:lineRule="auto"/>
        <w:ind w:right="235"/>
      </w:pPr>
      <w:r>
        <w:t>применять геометрические факты для решения стереометрических задач, предполагающих несколько шагов решения, если условия применения заданы</w:t>
      </w:r>
      <w:r>
        <w:rPr>
          <w:spacing w:val="40"/>
        </w:rPr>
        <w:t xml:space="preserve"> </w:t>
      </w:r>
      <w:r>
        <w:t>в явной форме;</w:t>
      </w:r>
    </w:p>
    <w:p w:rsidR="003917BB" w:rsidRDefault="000E4EBD">
      <w:pPr>
        <w:pStyle w:val="a3"/>
        <w:spacing w:line="276" w:lineRule="auto"/>
        <w:ind w:right="222"/>
      </w:pPr>
      <w:r>
        <w:t>решать простейшие геометрические задачи на применение векторно- координатного метода;</w:t>
      </w:r>
    </w:p>
    <w:p w:rsidR="003917BB" w:rsidRDefault="000E4EBD">
      <w:pPr>
        <w:pStyle w:val="a3"/>
        <w:spacing w:before="1" w:line="276" w:lineRule="auto"/>
        <w:ind w:right="237"/>
      </w:pPr>
      <w: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3917BB" w:rsidRDefault="000E4EBD">
      <w:pPr>
        <w:pStyle w:val="a3"/>
        <w:spacing w:before="1" w:line="276" w:lineRule="auto"/>
        <w:ind w:right="227"/>
      </w:pPr>
      <w:r>
        <w:t>применять простейшие программные средства и электронно-коммуникационные системы при решении стереометрических задач;</w:t>
      </w:r>
    </w:p>
    <w:p w:rsidR="003917BB" w:rsidRDefault="000E4EBD">
      <w:pPr>
        <w:pStyle w:val="a3"/>
        <w:spacing w:line="276" w:lineRule="auto"/>
        <w:ind w:right="234"/>
      </w:pPr>
      <w:r>
        <w:t>приводить примеры математических закономерностей в природе и жизни, распознавать проявление законов геометрии в искусстве;</w:t>
      </w:r>
    </w:p>
    <w:p w:rsidR="003917BB" w:rsidRDefault="000E4EBD">
      <w:pPr>
        <w:pStyle w:val="a3"/>
        <w:spacing w:line="276" w:lineRule="auto"/>
        <w:ind w:right="235"/>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w:t>
      </w:r>
      <w:r>
        <w:rPr>
          <w:spacing w:val="40"/>
        </w:rPr>
        <w:t xml:space="preserve"> </w:t>
      </w:r>
      <w:r>
        <w:t>с нахождением геометрических величин.</w:t>
      </w:r>
    </w:p>
    <w:p w:rsidR="003917BB" w:rsidRDefault="003917BB">
      <w:pPr>
        <w:pStyle w:val="a3"/>
        <w:spacing w:before="49"/>
        <w:ind w:left="0" w:firstLine="0"/>
        <w:jc w:val="left"/>
      </w:pPr>
    </w:p>
    <w:p w:rsidR="003917BB" w:rsidRDefault="000E4EBD">
      <w:pPr>
        <w:pStyle w:val="a3"/>
        <w:spacing w:line="276" w:lineRule="auto"/>
        <w:ind w:left="614" w:right="472" w:firstLine="139"/>
      </w:pPr>
      <w:r>
        <w:t>Федеральная</w:t>
      </w:r>
      <w:r>
        <w:rPr>
          <w:spacing w:val="-6"/>
        </w:rPr>
        <w:t xml:space="preserve"> </w:t>
      </w:r>
      <w:r>
        <w:t>рабочая</w:t>
      </w:r>
      <w:r>
        <w:rPr>
          <w:spacing w:val="-3"/>
        </w:rPr>
        <w:t xml:space="preserve"> </w:t>
      </w:r>
      <w:r>
        <w:t>программа</w:t>
      </w:r>
      <w:r>
        <w:rPr>
          <w:spacing w:val="-3"/>
        </w:rPr>
        <w:t xml:space="preserve"> </w:t>
      </w:r>
      <w:r>
        <w:t>учебного</w:t>
      </w:r>
      <w:r>
        <w:rPr>
          <w:spacing w:val="-5"/>
        </w:rPr>
        <w:t xml:space="preserve"> </w:t>
      </w:r>
      <w:r>
        <w:t>курса</w:t>
      </w:r>
      <w:r>
        <w:rPr>
          <w:spacing w:val="-6"/>
        </w:rPr>
        <w:t xml:space="preserve"> </w:t>
      </w:r>
      <w:r>
        <w:t>«Вероятность</w:t>
      </w:r>
      <w:r>
        <w:rPr>
          <w:spacing w:val="40"/>
        </w:rPr>
        <w:t xml:space="preserve"> </w:t>
      </w:r>
      <w:r>
        <w:t>и</w:t>
      </w:r>
      <w:r>
        <w:rPr>
          <w:spacing w:val="-3"/>
        </w:rPr>
        <w:t xml:space="preserve"> </w:t>
      </w:r>
      <w:r>
        <w:t>статистика». Пояснительная записка.</w:t>
      </w:r>
    </w:p>
    <w:p w:rsidR="003917BB" w:rsidRDefault="000E4EBD">
      <w:pPr>
        <w:pStyle w:val="a3"/>
        <w:spacing w:line="276" w:lineRule="auto"/>
        <w:ind w:right="234" w:firstLine="281"/>
      </w:pPr>
      <w:r>
        <w:t>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w:t>
      </w:r>
      <w:r>
        <w:rPr>
          <w:spacing w:val="40"/>
        </w:rPr>
        <w:t xml:space="preserve"> </w:t>
      </w:r>
      <w:r>
        <w:t>у обучающихся статистической культуры и понимания роли теории вероятностей как математического инструмента для изучения случайных событий, величин</w:t>
      </w:r>
      <w:r>
        <w:rPr>
          <w:spacing w:val="40"/>
        </w:rPr>
        <w:t xml:space="preserve"> </w:t>
      </w:r>
      <w:r>
        <w:t>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w:t>
      </w:r>
      <w:r>
        <w:rPr>
          <w:spacing w:val="73"/>
        </w:rPr>
        <w:t xml:space="preserve"> </w:t>
      </w:r>
      <w:r>
        <w:t>и</w:t>
      </w:r>
      <w:r>
        <w:rPr>
          <w:spacing w:val="75"/>
        </w:rPr>
        <w:t xml:space="preserve"> </w:t>
      </w:r>
      <w:r>
        <w:t>общности</w:t>
      </w:r>
      <w:r>
        <w:rPr>
          <w:spacing w:val="78"/>
        </w:rPr>
        <w:t xml:space="preserve"> </w:t>
      </w:r>
      <w:r>
        <w:t>математических</w:t>
      </w:r>
      <w:r>
        <w:rPr>
          <w:spacing w:val="78"/>
        </w:rPr>
        <w:t xml:space="preserve"> </w:t>
      </w:r>
      <w:r>
        <w:t>методов</w:t>
      </w:r>
      <w:r>
        <w:rPr>
          <w:spacing w:val="75"/>
        </w:rPr>
        <w:t xml:space="preserve"> </w:t>
      </w:r>
      <w:r>
        <w:t>познания</w:t>
      </w:r>
      <w:r>
        <w:rPr>
          <w:spacing w:val="75"/>
        </w:rPr>
        <w:t xml:space="preserve"> </w:t>
      </w:r>
      <w:r>
        <w:t>как</w:t>
      </w:r>
      <w:r>
        <w:rPr>
          <w:spacing w:val="78"/>
        </w:rPr>
        <w:t xml:space="preserve"> </w:t>
      </w:r>
      <w:r>
        <w:rPr>
          <w:spacing w:val="-2"/>
        </w:rPr>
        <w:t>неотъемлемой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части</w:t>
      </w:r>
      <w:r>
        <w:rPr>
          <w:spacing w:val="-14"/>
        </w:rPr>
        <w:t xml:space="preserve"> </w:t>
      </w:r>
      <w:r>
        <w:t>современного</w:t>
      </w:r>
      <w:r>
        <w:rPr>
          <w:spacing w:val="-12"/>
        </w:rPr>
        <w:t xml:space="preserve"> </w:t>
      </w:r>
      <w:r>
        <w:t>естественно-научного</w:t>
      </w:r>
      <w:r>
        <w:rPr>
          <w:spacing w:val="-11"/>
        </w:rPr>
        <w:t xml:space="preserve"> </w:t>
      </w:r>
      <w:r>
        <w:rPr>
          <w:spacing w:val="-2"/>
        </w:rPr>
        <w:t>мировоззрения.</w:t>
      </w:r>
    </w:p>
    <w:p w:rsidR="003917BB" w:rsidRDefault="000E4EBD">
      <w:pPr>
        <w:pStyle w:val="a3"/>
        <w:spacing w:before="51" w:line="276" w:lineRule="auto"/>
        <w:ind w:right="234" w:firstLine="281"/>
      </w:pPr>
      <w:r>
        <w:t>Содержание учебного курса направлено на закрепление знаний, полученных при изучении курса на уровне основного общего образования,</w:t>
      </w:r>
      <w:r>
        <w:rPr>
          <w:spacing w:val="40"/>
        </w:rPr>
        <w:t xml:space="preserve"> </w:t>
      </w:r>
      <w:r>
        <w:t>и на развитие представлений о случайных величинах и взаимосвязях между ними</w:t>
      </w:r>
      <w:r>
        <w:rPr>
          <w:spacing w:val="40"/>
        </w:rPr>
        <w:t xml:space="preserve"> </w:t>
      </w:r>
      <w:r>
        <w:t>на важных примерах, сюжеты которых почерпнуты из окружающего мира.</w:t>
      </w:r>
      <w:r>
        <w:rPr>
          <w:spacing w:val="40"/>
        </w:rPr>
        <w:t xml:space="preserve"> </w:t>
      </w:r>
      <w:r>
        <w:t xml:space="preserve">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w:t>
      </w:r>
      <w:proofErr w:type="gramStart"/>
      <w:r>
        <w:t>в различного рода</w:t>
      </w:r>
      <w:proofErr w:type="gramEnd"/>
      <w:r>
        <w:t xml:space="preserve"> измерениях, длительности безотказной работы технических устройств, характеристик массовых явлений и процессов в обществе.</w:t>
      </w:r>
    </w:p>
    <w:p w:rsidR="003917BB" w:rsidRDefault="000E4EBD">
      <w:pPr>
        <w:pStyle w:val="a3"/>
        <w:spacing w:line="276" w:lineRule="auto"/>
        <w:ind w:right="236" w:firstLine="281"/>
      </w:pPr>
      <w:r>
        <w:t>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3917BB" w:rsidRDefault="000E4EBD">
      <w:pPr>
        <w:pStyle w:val="a3"/>
        <w:spacing w:line="276" w:lineRule="auto"/>
        <w:ind w:right="226" w:firstLine="281"/>
      </w:pPr>
      <w:r>
        <w:t>Важную часть учебного курса занимает изучение геометрического</w:t>
      </w:r>
      <w:r>
        <w:rPr>
          <w:spacing w:val="40"/>
        </w:rPr>
        <w:t xml:space="preserve"> </w:t>
      </w:r>
      <w:r>
        <w:t>и биномиального распределений и знакомство с их непрерывными аналогами – показательным и нормальным распределениями.</w:t>
      </w:r>
    </w:p>
    <w:p w:rsidR="003917BB" w:rsidRDefault="000E4EBD">
      <w:pPr>
        <w:pStyle w:val="a3"/>
        <w:spacing w:line="276" w:lineRule="auto"/>
        <w:ind w:right="233" w:firstLine="281"/>
      </w:pPr>
      <w: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w:t>
      </w:r>
      <w:r>
        <w:rPr>
          <w:spacing w:val="40"/>
        </w:rPr>
        <w:t xml:space="preserve"> </w:t>
      </w:r>
      <w:r>
        <w:t>для изучения закона больших чисел – фундаментального закона, действующего</w:t>
      </w:r>
      <w:r>
        <w:rPr>
          <w:spacing w:val="40"/>
        </w:rPr>
        <w:t xml:space="preserve"> </w:t>
      </w:r>
      <w:r>
        <w:t>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w:t>
      </w:r>
    </w:p>
    <w:p w:rsidR="003917BB" w:rsidRDefault="000E4EBD">
      <w:pPr>
        <w:pStyle w:val="a3"/>
        <w:spacing w:line="276" w:lineRule="auto"/>
        <w:ind w:right="234" w:firstLine="281"/>
      </w:pPr>
      <w:r>
        <w:t>Темы, связанные с непрерывными случайными величинами, акцентируют внимание обучающихся на описании и изучении случайных явлений</w:t>
      </w:r>
      <w:r>
        <w:rPr>
          <w:spacing w:val="40"/>
        </w:rPr>
        <w:t xml:space="preserve"> </w:t>
      </w:r>
      <w:r>
        <w:t>с помощью непрерывных функций. Основное внимание уделяется показательному</w:t>
      </w:r>
      <w:r>
        <w:rPr>
          <w:spacing w:val="40"/>
        </w:rPr>
        <w:t xml:space="preserve"> </w:t>
      </w:r>
      <w:r>
        <w:t>и нормальному распределениям, при этом предполагается ознакомительное изучение материала без доказательств применяемых фактов.</w:t>
      </w:r>
    </w:p>
    <w:p w:rsidR="003917BB" w:rsidRDefault="000E4EBD">
      <w:pPr>
        <w:pStyle w:val="a3"/>
        <w:spacing w:before="2"/>
        <w:ind w:left="754" w:firstLine="0"/>
      </w:pPr>
      <w:proofErr w:type="gramStart"/>
      <w:r>
        <w:t>Общее</w:t>
      </w:r>
      <w:r>
        <w:rPr>
          <w:spacing w:val="68"/>
        </w:rPr>
        <w:t xml:space="preserve">  </w:t>
      </w:r>
      <w:r>
        <w:t>число</w:t>
      </w:r>
      <w:proofErr w:type="gramEnd"/>
      <w:r>
        <w:rPr>
          <w:spacing w:val="69"/>
        </w:rPr>
        <w:t xml:space="preserve">  </w:t>
      </w:r>
      <w:r>
        <w:t>часов,</w:t>
      </w:r>
      <w:r>
        <w:rPr>
          <w:spacing w:val="67"/>
        </w:rPr>
        <w:t xml:space="preserve">  </w:t>
      </w:r>
      <w:r>
        <w:t>рекомендованных</w:t>
      </w:r>
      <w:r>
        <w:rPr>
          <w:spacing w:val="68"/>
        </w:rPr>
        <w:t xml:space="preserve">  </w:t>
      </w:r>
      <w:r>
        <w:t>для</w:t>
      </w:r>
      <w:r>
        <w:rPr>
          <w:spacing w:val="69"/>
        </w:rPr>
        <w:t xml:space="preserve">  </w:t>
      </w:r>
      <w:r>
        <w:t>изучения</w:t>
      </w:r>
      <w:r>
        <w:rPr>
          <w:spacing w:val="68"/>
        </w:rPr>
        <w:t xml:space="preserve">  </w:t>
      </w:r>
      <w:r>
        <w:t>учебного</w:t>
      </w:r>
      <w:r>
        <w:rPr>
          <w:spacing w:val="69"/>
        </w:rPr>
        <w:t xml:space="preserve">  </w:t>
      </w:r>
      <w:r>
        <w:rPr>
          <w:spacing w:val="-2"/>
        </w:rPr>
        <w:t>курса</w:t>
      </w:r>
    </w:p>
    <w:p w:rsidR="003917BB" w:rsidRDefault="000E4EBD">
      <w:pPr>
        <w:pStyle w:val="a3"/>
        <w:spacing w:before="47" w:line="276" w:lineRule="auto"/>
        <w:ind w:right="230" w:firstLine="0"/>
      </w:pPr>
      <w:r>
        <w:t>«Вероятность и статистика» – 68 часов: в 10 классе – 34 часа (1 час в неделю),</w:t>
      </w:r>
      <w:r>
        <w:rPr>
          <w:spacing w:val="80"/>
        </w:rPr>
        <w:t xml:space="preserve"> </w:t>
      </w:r>
      <w:r>
        <w:t>в 11 классе – 34 часа (1 час в неделю).</w:t>
      </w:r>
    </w:p>
    <w:p w:rsidR="003917BB" w:rsidRDefault="003917BB">
      <w:pPr>
        <w:pStyle w:val="a3"/>
        <w:spacing w:before="49"/>
        <w:ind w:left="0" w:firstLine="0"/>
        <w:jc w:val="left"/>
      </w:pPr>
    </w:p>
    <w:p w:rsidR="003917BB" w:rsidRDefault="000E4EBD">
      <w:pPr>
        <w:pStyle w:val="a3"/>
        <w:ind w:left="614" w:firstLine="0"/>
      </w:pPr>
      <w:r>
        <w:t>Содержание</w:t>
      </w:r>
      <w:r>
        <w:rPr>
          <w:spacing w:val="-7"/>
        </w:rPr>
        <w:t xml:space="preserve"> </w:t>
      </w:r>
      <w:r>
        <w:t>обучения</w:t>
      </w:r>
      <w:r>
        <w:rPr>
          <w:spacing w:val="-4"/>
        </w:rPr>
        <w:t xml:space="preserve"> </w:t>
      </w:r>
      <w:r>
        <w:t>в</w:t>
      </w:r>
      <w:r>
        <w:rPr>
          <w:spacing w:val="-6"/>
        </w:rPr>
        <w:t xml:space="preserve"> </w:t>
      </w:r>
      <w:r>
        <w:t>10</w:t>
      </w:r>
      <w:r>
        <w:rPr>
          <w:spacing w:val="-2"/>
        </w:rPr>
        <w:t xml:space="preserve"> классе.</w:t>
      </w:r>
    </w:p>
    <w:p w:rsidR="003917BB" w:rsidRDefault="000E4EBD">
      <w:pPr>
        <w:pStyle w:val="a3"/>
        <w:spacing w:before="48" w:line="276" w:lineRule="auto"/>
        <w:ind w:right="235"/>
      </w:pPr>
      <w:r>
        <w:t>Представление</w:t>
      </w:r>
      <w:r>
        <w:rPr>
          <w:spacing w:val="-2"/>
        </w:rPr>
        <w:t xml:space="preserve"> </w:t>
      </w:r>
      <w:r>
        <w:t>данных</w:t>
      </w:r>
      <w:r>
        <w:rPr>
          <w:spacing w:val="-2"/>
        </w:rPr>
        <w:t xml:space="preserve"> </w:t>
      </w:r>
      <w:r>
        <w:t>с</w:t>
      </w:r>
      <w:r>
        <w:rPr>
          <w:spacing w:val="-2"/>
        </w:rPr>
        <w:t xml:space="preserve"> </w:t>
      </w:r>
      <w:r>
        <w:t>помощью</w:t>
      </w:r>
      <w:r>
        <w:rPr>
          <w:spacing w:val="-3"/>
        </w:rPr>
        <w:t xml:space="preserve"> </w:t>
      </w:r>
      <w:r>
        <w:t>таблиц</w:t>
      </w:r>
      <w:r>
        <w:rPr>
          <w:spacing w:val="-2"/>
        </w:rPr>
        <w:t xml:space="preserve"> </w:t>
      </w:r>
      <w:r>
        <w:t>и</w:t>
      </w:r>
      <w:r>
        <w:rPr>
          <w:spacing w:val="-3"/>
        </w:rPr>
        <w:t xml:space="preserve"> </w:t>
      </w:r>
      <w:r>
        <w:t>диаграмм.</w:t>
      </w:r>
      <w:r>
        <w:rPr>
          <w:spacing w:val="-3"/>
        </w:rPr>
        <w:t xml:space="preserve"> </w:t>
      </w:r>
      <w:r>
        <w:t>Среднее</w:t>
      </w:r>
      <w:r>
        <w:rPr>
          <w:spacing w:val="-2"/>
        </w:rPr>
        <w:t xml:space="preserve"> </w:t>
      </w:r>
      <w:r>
        <w:t>арифметическое, медиана, наибольшее и наименьшее значения, размах, дисперсия</w:t>
      </w:r>
      <w:r>
        <w:rPr>
          <w:spacing w:val="40"/>
        </w:rPr>
        <w:t xml:space="preserve"> </w:t>
      </w:r>
      <w:r>
        <w:t>и стандартное отклонение числовых наборов.</w:t>
      </w:r>
    </w:p>
    <w:p w:rsidR="003917BB" w:rsidRDefault="000E4EBD">
      <w:pPr>
        <w:pStyle w:val="a3"/>
        <w:spacing w:before="1" w:line="276" w:lineRule="auto"/>
        <w:ind w:right="235"/>
      </w:pPr>
      <w:r>
        <w:t>Случайные</w:t>
      </w:r>
      <w:r>
        <w:rPr>
          <w:spacing w:val="-3"/>
        </w:rPr>
        <w:t xml:space="preserve"> </w:t>
      </w:r>
      <w:r>
        <w:t>эксперименты</w:t>
      </w:r>
      <w:r>
        <w:rPr>
          <w:spacing w:val="-2"/>
        </w:rPr>
        <w:t xml:space="preserve"> </w:t>
      </w:r>
      <w:r>
        <w:t>(опыты)</w:t>
      </w:r>
      <w:r>
        <w:rPr>
          <w:spacing w:val="-3"/>
        </w:rPr>
        <w:t xml:space="preserve"> </w:t>
      </w:r>
      <w:r>
        <w:t>и</w:t>
      </w:r>
      <w:r>
        <w:rPr>
          <w:spacing w:val="-2"/>
        </w:rPr>
        <w:t xml:space="preserve"> </w:t>
      </w:r>
      <w:r>
        <w:t>случайные</w:t>
      </w:r>
      <w:r>
        <w:rPr>
          <w:spacing w:val="-3"/>
        </w:rPr>
        <w:t xml:space="preserve"> </w:t>
      </w:r>
      <w:r>
        <w:t>события.</w:t>
      </w:r>
      <w:r>
        <w:rPr>
          <w:spacing w:val="-3"/>
        </w:rPr>
        <w:t xml:space="preserve"> </w:t>
      </w:r>
      <w:r>
        <w:t>Элементарные</w:t>
      </w:r>
      <w:r>
        <w:rPr>
          <w:spacing w:val="-3"/>
        </w:rPr>
        <w:t xml:space="preserve"> </w:t>
      </w:r>
      <w:r>
        <w:t>события (исходы).</w:t>
      </w:r>
      <w:r>
        <w:rPr>
          <w:spacing w:val="72"/>
        </w:rPr>
        <w:t xml:space="preserve"> </w:t>
      </w:r>
      <w:r>
        <w:t>Вероятность</w:t>
      </w:r>
      <w:r>
        <w:rPr>
          <w:spacing w:val="71"/>
        </w:rPr>
        <w:t xml:space="preserve"> </w:t>
      </w:r>
      <w:r>
        <w:t>случайного</w:t>
      </w:r>
      <w:r>
        <w:rPr>
          <w:spacing w:val="73"/>
        </w:rPr>
        <w:t xml:space="preserve"> </w:t>
      </w:r>
      <w:r>
        <w:t>события.</w:t>
      </w:r>
      <w:r>
        <w:rPr>
          <w:spacing w:val="73"/>
        </w:rPr>
        <w:t xml:space="preserve"> </w:t>
      </w:r>
      <w:r>
        <w:t>Близость</w:t>
      </w:r>
      <w:r>
        <w:rPr>
          <w:spacing w:val="72"/>
        </w:rPr>
        <w:t xml:space="preserve"> </w:t>
      </w:r>
      <w:proofErr w:type="gramStart"/>
      <w:r>
        <w:t>частоты</w:t>
      </w:r>
      <w:r>
        <w:rPr>
          <w:spacing w:val="73"/>
        </w:rPr>
        <w:t xml:space="preserve">  </w:t>
      </w:r>
      <w:r>
        <w:t>и</w:t>
      </w:r>
      <w:proofErr w:type="gramEnd"/>
      <w:r>
        <w:rPr>
          <w:spacing w:val="73"/>
        </w:rPr>
        <w:t xml:space="preserve"> </w:t>
      </w:r>
      <w:r>
        <w:t>вероятности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событий. Случайные опыты с равновозможными элементарными событиями. Вероятности событий в опытах с равновозможными элементарными событиями.</w:t>
      </w:r>
    </w:p>
    <w:p w:rsidR="003917BB" w:rsidRDefault="000E4EBD">
      <w:pPr>
        <w:pStyle w:val="a3"/>
        <w:spacing w:line="276" w:lineRule="auto"/>
        <w:ind w:right="236"/>
      </w:pPr>
      <w:r>
        <w:t>Операции над событиями: пересечение, объединение, противоположные события. Диаграммы Эйлера. Формула сложения вероятностей.</w:t>
      </w:r>
    </w:p>
    <w:p w:rsidR="003917BB" w:rsidRDefault="000E4EBD">
      <w:pPr>
        <w:pStyle w:val="a3"/>
        <w:spacing w:line="276" w:lineRule="auto"/>
        <w:ind w:right="237"/>
      </w:pPr>
      <w:r>
        <w:t>Условная вероятность. Умножение вероятностей. Дерево случайного эксперимента. Формула полной вероятности. Независимые события.</w:t>
      </w:r>
    </w:p>
    <w:p w:rsidR="003917BB" w:rsidRDefault="000E4EBD">
      <w:pPr>
        <w:pStyle w:val="a3"/>
        <w:spacing w:line="276" w:lineRule="auto"/>
        <w:ind w:right="235"/>
      </w:pPr>
      <w:r>
        <w:t>Комбинаторное правило умножения. Перестановки и факториал. Число сочетаний. Треугольник Паскаля. Формула бинома Ньютона.</w:t>
      </w:r>
    </w:p>
    <w:p w:rsidR="003917BB" w:rsidRDefault="000E4EBD">
      <w:pPr>
        <w:pStyle w:val="a3"/>
        <w:spacing w:line="276" w:lineRule="auto"/>
        <w:ind w:right="236"/>
      </w:pPr>
      <w:r>
        <w:t>Бинарный случайный опыт (испытание), успех и неудача. Независимые испытания. Серия независимых испытаний до первого успеха. Серия</w:t>
      </w:r>
      <w:r>
        <w:rPr>
          <w:spacing w:val="80"/>
        </w:rPr>
        <w:t xml:space="preserve"> </w:t>
      </w:r>
      <w:r>
        <w:t>независимых испытаний Бернулли.</w:t>
      </w:r>
    </w:p>
    <w:p w:rsidR="003917BB" w:rsidRDefault="000E4EBD">
      <w:pPr>
        <w:pStyle w:val="a3"/>
        <w:spacing w:line="276" w:lineRule="auto"/>
        <w:ind w:right="235"/>
      </w:pPr>
      <w:r>
        <w:t>Случайная величина. Распределение вероятностей. Диаграмма распределения. Примеры распределений, в том числе, геометрическое и биномиальное.</w:t>
      </w:r>
    </w:p>
    <w:p w:rsidR="003917BB" w:rsidRDefault="003917BB">
      <w:pPr>
        <w:pStyle w:val="a3"/>
        <w:spacing w:before="43"/>
        <w:ind w:left="0" w:firstLine="0"/>
        <w:jc w:val="left"/>
      </w:pPr>
    </w:p>
    <w:p w:rsidR="003917BB" w:rsidRDefault="000E4EBD">
      <w:pPr>
        <w:pStyle w:val="a3"/>
        <w:ind w:left="614" w:firstLine="0"/>
      </w:pPr>
      <w:r>
        <w:t>Содержание</w:t>
      </w:r>
      <w:r>
        <w:rPr>
          <w:spacing w:val="-7"/>
        </w:rPr>
        <w:t xml:space="preserve"> </w:t>
      </w:r>
      <w:r>
        <w:t>обучения</w:t>
      </w:r>
      <w:r>
        <w:rPr>
          <w:spacing w:val="-4"/>
        </w:rPr>
        <w:t xml:space="preserve"> </w:t>
      </w:r>
      <w:r>
        <w:t>в</w:t>
      </w:r>
      <w:r>
        <w:rPr>
          <w:spacing w:val="-6"/>
        </w:rPr>
        <w:t xml:space="preserve"> </w:t>
      </w:r>
      <w:r>
        <w:t>11</w:t>
      </w:r>
      <w:r>
        <w:rPr>
          <w:spacing w:val="-2"/>
        </w:rPr>
        <w:t xml:space="preserve"> классе.</w:t>
      </w:r>
    </w:p>
    <w:p w:rsidR="003917BB" w:rsidRDefault="000E4EBD">
      <w:pPr>
        <w:pStyle w:val="a3"/>
        <w:spacing w:before="50" w:line="276" w:lineRule="auto"/>
        <w:ind w:right="234"/>
      </w:pPr>
      <w: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3917BB" w:rsidRDefault="000E4EBD">
      <w:pPr>
        <w:pStyle w:val="a3"/>
        <w:spacing w:line="278" w:lineRule="auto"/>
        <w:ind w:right="239"/>
      </w:pPr>
      <w:r>
        <w:t>Закон больших чисел и его роль в науке, природе и обществе. Выборочный метод исследований.</w:t>
      </w:r>
    </w:p>
    <w:p w:rsidR="003917BB" w:rsidRDefault="000E4EBD">
      <w:pPr>
        <w:pStyle w:val="a3"/>
        <w:spacing w:line="276" w:lineRule="auto"/>
        <w:ind w:right="236"/>
      </w:pPr>
      <w:r>
        <w:t>Примеры непрерывных случайных величин. Понятие о плотности</w:t>
      </w:r>
      <w:r>
        <w:rPr>
          <w:spacing w:val="40"/>
        </w:rPr>
        <w:t xml:space="preserve"> </w:t>
      </w:r>
      <w:r>
        <w:t>распределения. Задачи, приводящие к нормальному распределению. Понятие</w:t>
      </w:r>
      <w:r>
        <w:rPr>
          <w:spacing w:val="40"/>
        </w:rPr>
        <w:t xml:space="preserve"> </w:t>
      </w:r>
      <w:r>
        <w:t>о нормальном распределении.</w:t>
      </w:r>
    </w:p>
    <w:p w:rsidR="003917BB" w:rsidRDefault="000E4EBD">
      <w:pPr>
        <w:pStyle w:val="a3"/>
        <w:spacing w:line="276" w:lineRule="auto"/>
        <w:ind w:right="235" w:firstLine="281"/>
      </w:pPr>
      <w:r>
        <w:t>Предметные результаты освоения учебного курса «Вероятность</w:t>
      </w:r>
      <w:r>
        <w:rPr>
          <w:spacing w:val="40"/>
        </w:rPr>
        <w:t xml:space="preserve"> </w:t>
      </w:r>
      <w:r>
        <w:t>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w:t>
      </w:r>
      <w:r>
        <w:rPr>
          <w:spacing w:val="40"/>
        </w:rPr>
        <w:t xml:space="preserve"> </w:t>
      </w:r>
      <w:r>
        <w:t>для их общекультурного развития.</w:t>
      </w:r>
    </w:p>
    <w:p w:rsidR="003917BB" w:rsidRDefault="003917BB">
      <w:pPr>
        <w:pStyle w:val="a3"/>
        <w:spacing w:before="41"/>
        <w:ind w:left="0" w:firstLine="0"/>
        <w:jc w:val="left"/>
      </w:pPr>
    </w:p>
    <w:p w:rsidR="003917BB" w:rsidRDefault="000E4EBD">
      <w:pPr>
        <w:pStyle w:val="a3"/>
        <w:spacing w:before="1" w:line="278" w:lineRule="auto"/>
        <w:ind w:firstLine="281"/>
        <w:jc w:val="left"/>
      </w:pPr>
      <w:r>
        <w:t>Предметные</w:t>
      </w:r>
      <w:r>
        <w:rPr>
          <w:spacing w:val="40"/>
        </w:rPr>
        <w:t xml:space="preserve"> </w:t>
      </w:r>
      <w:r>
        <w:t>результаты</w:t>
      </w:r>
      <w:r>
        <w:rPr>
          <w:spacing w:val="40"/>
        </w:rPr>
        <w:t xml:space="preserve"> </w:t>
      </w:r>
      <w:r>
        <w:t>по</w:t>
      </w:r>
      <w:r>
        <w:rPr>
          <w:spacing w:val="40"/>
        </w:rPr>
        <w:t xml:space="preserve"> </w:t>
      </w:r>
      <w:r>
        <w:t>отдельным</w:t>
      </w:r>
      <w:r>
        <w:rPr>
          <w:spacing w:val="40"/>
        </w:rPr>
        <w:t xml:space="preserve"> </w:t>
      </w:r>
      <w:r>
        <w:t>темам</w:t>
      </w:r>
      <w:r>
        <w:rPr>
          <w:spacing w:val="40"/>
        </w:rPr>
        <w:t xml:space="preserve"> </w:t>
      </w:r>
      <w:r>
        <w:t>учебного</w:t>
      </w:r>
      <w:r>
        <w:rPr>
          <w:spacing w:val="40"/>
        </w:rPr>
        <w:t xml:space="preserve"> </w:t>
      </w:r>
      <w:r>
        <w:t>курса</w:t>
      </w:r>
      <w:r>
        <w:rPr>
          <w:spacing w:val="39"/>
        </w:rPr>
        <w:t xml:space="preserve"> </w:t>
      </w:r>
      <w:r>
        <w:t>«Вероятность</w:t>
      </w:r>
      <w:r>
        <w:rPr>
          <w:spacing w:val="38"/>
        </w:rPr>
        <w:t xml:space="preserve"> </w:t>
      </w:r>
      <w:r>
        <w:t>и статистика». К концу 10 класса обучающийся научится:</w:t>
      </w:r>
    </w:p>
    <w:p w:rsidR="003917BB" w:rsidRDefault="000E4EBD">
      <w:pPr>
        <w:pStyle w:val="a3"/>
        <w:spacing w:line="317" w:lineRule="exact"/>
        <w:ind w:left="614" w:firstLine="0"/>
        <w:jc w:val="left"/>
      </w:pPr>
      <w:r>
        <w:t>читать</w:t>
      </w:r>
      <w:r>
        <w:rPr>
          <w:spacing w:val="-6"/>
        </w:rPr>
        <w:t xml:space="preserve"> </w:t>
      </w:r>
      <w:r>
        <w:t>и</w:t>
      </w:r>
      <w:r>
        <w:rPr>
          <w:spacing w:val="-3"/>
        </w:rPr>
        <w:t xml:space="preserve"> </w:t>
      </w:r>
      <w:r>
        <w:t>строить</w:t>
      </w:r>
      <w:r>
        <w:rPr>
          <w:spacing w:val="-4"/>
        </w:rPr>
        <w:t xml:space="preserve"> </w:t>
      </w:r>
      <w:r>
        <w:t>таблицы</w:t>
      </w:r>
      <w:r>
        <w:rPr>
          <w:spacing w:val="-6"/>
        </w:rPr>
        <w:t xml:space="preserve"> </w:t>
      </w:r>
      <w:r>
        <w:t>и</w:t>
      </w:r>
      <w:r>
        <w:rPr>
          <w:spacing w:val="-3"/>
        </w:rPr>
        <w:t xml:space="preserve"> </w:t>
      </w:r>
      <w:r>
        <w:rPr>
          <w:spacing w:val="-2"/>
        </w:rPr>
        <w:t>диаграммы;</w:t>
      </w:r>
    </w:p>
    <w:p w:rsidR="003917BB" w:rsidRDefault="000E4EBD">
      <w:pPr>
        <w:pStyle w:val="a3"/>
        <w:tabs>
          <w:tab w:val="left" w:pos="2381"/>
          <w:tab w:val="left" w:pos="4033"/>
          <w:tab w:val="left" w:pos="5239"/>
          <w:tab w:val="left" w:pos="7542"/>
          <w:tab w:val="left" w:pos="8883"/>
        </w:tabs>
        <w:spacing w:before="47" w:line="278" w:lineRule="auto"/>
        <w:ind w:right="234"/>
        <w:jc w:val="left"/>
      </w:pPr>
      <w:r>
        <w:rPr>
          <w:spacing w:val="-2"/>
        </w:rPr>
        <w:t>оперировать</w:t>
      </w:r>
      <w:r>
        <w:tab/>
      </w:r>
      <w:proofErr w:type="gramStart"/>
      <w:r>
        <w:rPr>
          <w:spacing w:val="-2"/>
        </w:rPr>
        <w:t>понятиями:</w:t>
      </w:r>
      <w:r>
        <w:tab/>
      </w:r>
      <w:proofErr w:type="gramEnd"/>
      <w:r>
        <w:rPr>
          <w:spacing w:val="-2"/>
        </w:rPr>
        <w:t>среднее</w:t>
      </w:r>
      <w:r>
        <w:tab/>
      </w:r>
      <w:r>
        <w:rPr>
          <w:spacing w:val="-2"/>
        </w:rPr>
        <w:t>арифметическое,</w:t>
      </w:r>
      <w:r>
        <w:tab/>
      </w:r>
      <w:r>
        <w:rPr>
          <w:spacing w:val="-2"/>
        </w:rPr>
        <w:t>медиана,</w:t>
      </w:r>
      <w:r>
        <w:tab/>
      </w:r>
      <w:r>
        <w:rPr>
          <w:spacing w:val="-2"/>
        </w:rPr>
        <w:t xml:space="preserve">наибольшее, </w:t>
      </w:r>
      <w:r>
        <w:t>наименьшее значение, размах массива числовых данных;</w:t>
      </w:r>
    </w:p>
    <w:p w:rsidR="003917BB" w:rsidRDefault="000E4EBD">
      <w:pPr>
        <w:pStyle w:val="a3"/>
        <w:tabs>
          <w:tab w:val="left" w:pos="2350"/>
          <w:tab w:val="left" w:pos="3583"/>
          <w:tab w:val="left" w:pos="5626"/>
          <w:tab w:val="left" w:pos="6655"/>
          <w:tab w:val="left" w:pos="8259"/>
          <w:tab w:val="left" w:pos="9293"/>
        </w:tabs>
        <w:spacing w:line="276" w:lineRule="auto"/>
        <w:ind w:right="234"/>
        <w:jc w:val="left"/>
      </w:pPr>
      <w:r>
        <w:t>оперировать</w:t>
      </w:r>
      <w:r>
        <w:rPr>
          <w:spacing w:val="40"/>
        </w:rPr>
        <w:t xml:space="preserve"> </w:t>
      </w:r>
      <w:r>
        <w:t>понятиями:</w:t>
      </w:r>
      <w:r>
        <w:rPr>
          <w:spacing w:val="40"/>
        </w:rPr>
        <w:t xml:space="preserve"> </w:t>
      </w:r>
      <w:r>
        <w:t>случайный</w:t>
      </w:r>
      <w:r>
        <w:rPr>
          <w:spacing w:val="40"/>
        </w:rPr>
        <w:t xml:space="preserve"> </w:t>
      </w:r>
      <w:r>
        <w:t>эксперимент</w:t>
      </w:r>
      <w:r>
        <w:rPr>
          <w:spacing w:val="40"/>
        </w:rPr>
        <w:t xml:space="preserve"> </w:t>
      </w:r>
      <w:r>
        <w:t>(опыт)</w:t>
      </w:r>
      <w:r>
        <w:rPr>
          <w:spacing w:val="40"/>
        </w:rPr>
        <w:t xml:space="preserve"> </w:t>
      </w:r>
      <w:r>
        <w:t>и</w:t>
      </w:r>
      <w:r>
        <w:rPr>
          <w:spacing w:val="40"/>
        </w:rPr>
        <w:t xml:space="preserve"> </w:t>
      </w:r>
      <w:r>
        <w:t>случайное</w:t>
      </w:r>
      <w:r>
        <w:rPr>
          <w:spacing w:val="40"/>
        </w:rPr>
        <w:t xml:space="preserve"> </w:t>
      </w:r>
      <w:r>
        <w:t xml:space="preserve">событие, </w:t>
      </w:r>
      <w:r>
        <w:rPr>
          <w:spacing w:val="-2"/>
        </w:rPr>
        <w:t>элементарное</w:t>
      </w:r>
      <w:r>
        <w:tab/>
      </w:r>
      <w:r>
        <w:rPr>
          <w:spacing w:val="-2"/>
        </w:rPr>
        <w:t>событие</w:t>
      </w:r>
      <w:r>
        <w:tab/>
      </w:r>
      <w:r>
        <w:rPr>
          <w:spacing w:val="-2"/>
        </w:rPr>
        <w:t>(элементарный</w:t>
      </w:r>
      <w:r>
        <w:tab/>
      </w:r>
      <w:proofErr w:type="gramStart"/>
      <w:r>
        <w:rPr>
          <w:spacing w:val="-2"/>
        </w:rPr>
        <w:t>исход)</w:t>
      </w:r>
      <w:r>
        <w:tab/>
      </w:r>
      <w:proofErr w:type="gramEnd"/>
      <w:r>
        <w:rPr>
          <w:spacing w:val="-2"/>
        </w:rPr>
        <w:t>случайного</w:t>
      </w:r>
      <w:r>
        <w:tab/>
      </w:r>
      <w:r>
        <w:rPr>
          <w:spacing w:val="-2"/>
        </w:rPr>
        <w:t>опыта,</w:t>
      </w:r>
      <w:r>
        <w:tab/>
      </w:r>
      <w:r>
        <w:rPr>
          <w:spacing w:val="-2"/>
        </w:rPr>
        <w:t>находить</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789"/>
          <w:tab w:val="left" w:pos="1937"/>
          <w:tab w:val="left" w:pos="2160"/>
          <w:tab w:val="left" w:pos="3371"/>
          <w:tab w:val="left" w:pos="4232"/>
          <w:tab w:val="left" w:pos="5527"/>
          <w:tab w:val="left" w:pos="5900"/>
          <w:tab w:val="left" w:pos="7223"/>
          <w:tab w:val="left" w:pos="7301"/>
          <w:tab w:val="left" w:pos="7590"/>
          <w:tab w:val="left" w:pos="8822"/>
          <w:tab w:val="left" w:pos="9351"/>
          <w:tab w:val="left" w:pos="10232"/>
        </w:tabs>
        <w:spacing w:before="74" w:line="276" w:lineRule="auto"/>
        <w:ind w:right="234" w:firstLine="0"/>
        <w:jc w:val="left"/>
      </w:pPr>
      <w:r>
        <w:t>вероятности в опытах с равновозможными случайными событиями, находить</w:t>
      </w:r>
      <w:r>
        <w:tab/>
      </w:r>
      <w:r>
        <w:rPr>
          <w:spacing w:val="-10"/>
        </w:rPr>
        <w:t xml:space="preserve">и </w:t>
      </w:r>
      <w:r>
        <w:t xml:space="preserve">сравнивать вероятности событий в изученных случайных экспериментах; </w:t>
      </w:r>
      <w:r>
        <w:rPr>
          <w:spacing w:val="-2"/>
        </w:rPr>
        <w:t>находить</w:t>
      </w:r>
      <w:r>
        <w:tab/>
      </w:r>
      <w:r>
        <w:rPr>
          <w:spacing w:val="-10"/>
        </w:rPr>
        <w:t>и</w:t>
      </w:r>
      <w:r>
        <w:tab/>
      </w:r>
      <w:r>
        <w:tab/>
      </w:r>
      <w:r>
        <w:rPr>
          <w:spacing w:val="-2"/>
        </w:rPr>
        <w:t>формулировать</w:t>
      </w:r>
      <w:r>
        <w:tab/>
      </w:r>
      <w:proofErr w:type="gramStart"/>
      <w:r>
        <w:rPr>
          <w:spacing w:val="-2"/>
        </w:rPr>
        <w:t>события:</w:t>
      </w:r>
      <w:r>
        <w:tab/>
      </w:r>
      <w:proofErr w:type="gramEnd"/>
      <w:r>
        <w:rPr>
          <w:spacing w:val="-2"/>
        </w:rPr>
        <w:t>пересечение</w:t>
      </w:r>
      <w:r>
        <w:tab/>
      </w:r>
      <w:r>
        <w:rPr>
          <w:spacing w:val="-10"/>
        </w:rPr>
        <w:t>и</w:t>
      </w:r>
      <w:r>
        <w:tab/>
      </w:r>
      <w:r>
        <w:rPr>
          <w:spacing w:val="-2"/>
        </w:rPr>
        <w:t>объединение</w:t>
      </w:r>
      <w:r>
        <w:tab/>
      </w:r>
      <w:r>
        <w:rPr>
          <w:spacing w:val="-2"/>
        </w:rPr>
        <w:t>данных событий,</w:t>
      </w:r>
      <w:r>
        <w:tab/>
      </w:r>
      <w:r>
        <w:tab/>
      </w:r>
      <w:r>
        <w:rPr>
          <w:spacing w:val="-2"/>
        </w:rPr>
        <w:t>событие,</w:t>
      </w:r>
      <w:r>
        <w:tab/>
      </w:r>
      <w:r>
        <w:rPr>
          <w:spacing w:val="-2"/>
        </w:rPr>
        <w:t>противоположное</w:t>
      </w:r>
      <w:r>
        <w:tab/>
      </w:r>
      <w:r>
        <w:tab/>
      </w:r>
      <w:r>
        <w:rPr>
          <w:spacing w:val="-2"/>
        </w:rPr>
        <w:t>данному</w:t>
      </w:r>
      <w:r>
        <w:tab/>
      </w:r>
      <w:r>
        <w:tab/>
      </w:r>
      <w:r>
        <w:rPr>
          <w:spacing w:val="-2"/>
        </w:rPr>
        <w:t>событию,</w:t>
      </w:r>
      <w:r>
        <w:tab/>
      </w:r>
      <w:r>
        <w:rPr>
          <w:spacing w:val="-2"/>
        </w:rPr>
        <w:t xml:space="preserve">пользоваться </w:t>
      </w:r>
      <w:r>
        <w:t>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w:t>
      </w:r>
      <w:r>
        <w:rPr>
          <w:spacing w:val="80"/>
        </w:rPr>
        <w:t xml:space="preserve"> </w:t>
      </w:r>
      <w:r>
        <w:t>с</w:t>
      </w:r>
      <w:r>
        <w:rPr>
          <w:spacing w:val="80"/>
        </w:rPr>
        <w:t xml:space="preserve"> </w:t>
      </w:r>
      <w:r>
        <w:t>помощью</w:t>
      </w:r>
      <w:r>
        <w:rPr>
          <w:spacing w:val="80"/>
        </w:rPr>
        <w:t xml:space="preserve"> </w:t>
      </w:r>
      <w:r>
        <w:t>правила</w:t>
      </w:r>
      <w:r>
        <w:rPr>
          <w:spacing w:val="80"/>
        </w:rPr>
        <w:t xml:space="preserve"> </w:t>
      </w:r>
      <w:r>
        <w:t>умножения,</w:t>
      </w:r>
      <w:r>
        <w:rPr>
          <w:spacing w:val="80"/>
        </w:rPr>
        <w:t xml:space="preserve"> </w:t>
      </w:r>
      <w:r>
        <w:t>с</w:t>
      </w:r>
      <w:r>
        <w:rPr>
          <w:spacing w:val="80"/>
        </w:rPr>
        <w:t xml:space="preserve"> </w:t>
      </w:r>
      <w:r>
        <w:t>помощью</w:t>
      </w:r>
      <w:r>
        <w:rPr>
          <w:spacing w:val="80"/>
        </w:rPr>
        <w:t xml:space="preserve"> </w:t>
      </w:r>
      <w:r>
        <w:t>дерева</w:t>
      </w:r>
      <w:r>
        <w:rPr>
          <w:spacing w:val="80"/>
        </w:rPr>
        <w:t xml:space="preserve"> </w:t>
      </w:r>
      <w:r>
        <w:t xml:space="preserve">случайного </w:t>
      </w:r>
      <w:r>
        <w:rPr>
          <w:spacing w:val="-2"/>
        </w:rPr>
        <w:t>опыта;</w:t>
      </w:r>
    </w:p>
    <w:p w:rsidR="003917BB" w:rsidRDefault="000E4EBD">
      <w:pPr>
        <w:pStyle w:val="a3"/>
        <w:spacing w:before="3"/>
        <w:ind w:left="614" w:firstLine="0"/>
        <w:jc w:val="left"/>
      </w:pPr>
      <w:r>
        <w:t>применять</w:t>
      </w:r>
      <w:r>
        <w:rPr>
          <w:spacing w:val="-12"/>
        </w:rPr>
        <w:t xml:space="preserve"> </w:t>
      </w:r>
      <w:r>
        <w:t>комбинаторное</w:t>
      </w:r>
      <w:r>
        <w:rPr>
          <w:spacing w:val="-7"/>
        </w:rPr>
        <w:t xml:space="preserve"> </w:t>
      </w:r>
      <w:r>
        <w:t>правило</w:t>
      </w:r>
      <w:r>
        <w:rPr>
          <w:spacing w:val="-7"/>
        </w:rPr>
        <w:t xml:space="preserve"> </w:t>
      </w:r>
      <w:r>
        <w:t>умножения</w:t>
      </w:r>
      <w:r>
        <w:rPr>
          <w:spacing w:val="-8"/>
        </w:rPr>
        <w:t xml:space="preserve"> </w:t>
      </w:r>
      <w:r>
        <w:t>при</w:t>
      </w:r>
      <w:r>
        <w:rPr>
          <w:spacing w:val="-10"/>
        </w:rPr>
        <w:t xml:space="preserve"> </w:t>
      </w:r>
      <w:r>
        <w:t>решении</w:t>
      </w:r>
      <w:r>
        <w:rPr>
          <w:spacing w:val="-7"/>
        </w:rPr>
        <w:t xml:space="preserve"> </w:t>
      </w:r>
      <w:r>
        <w:rPr>
          <w:spacing w:val="-2"/>
        </w:rPr>
        <w:t>задач;</w:t>
      </w:r>
    </w:p>
    <w:p w:rsidR="003917BB" w:rsidRDefault="000E4EBD">
      <w:pPr>
        <w:pStyle w:val="a3"/>
        <w:tabs>
          <w:tab w:val="left" w:pos="2179"/>
          <w:tab w:val="left" w:pos="3770"/>
          <w:tab w:val="left" w:pos="5207"/>
          <w:tab w:val="left" w:pos="6605"/>
          <w:tab w:val="left" w:pos="8577"/>
        </w:tabs>
        <w:spacing w:before="47" w:line="276" w:lineRule="auto"/>
        <w:ind w:right="236"/>
        <w:jc w:val="left"/>
      </w:pPr>
      <w: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r>
        <w:rPr>
          <w:spacing w:val="-2"/>
        </w:rPr>
        <w:t>оперировать</w:t>
      </w:r>
      <w:r>
        <w:tab/>
      </w:r>
      <w:proofErr w:type="gramStart"/>
      <w:r>
        <w:rPr>
          <w:spacing w:val="-2"/>
        </w:rPr>
        <w:t>понятиями:</w:t>
      </w:r>
      <w:r>
        <w:tab/>
      </w:r>
      <w:proofErr w:type="gramEnd"/>
      <w:r>
        <w:rPr>
          <w:spacing w:val="-2"/>
        </w:rPr>
        <w:t>случайная</w:t>
      </w:r>
      <w:r>
        <w:tab/>
      </w:r>
      <w:r>
        <w:rPr>
          <w:spacing w:val="-2"/>
        </w:rPr>
        <w:t>величина,</w:t>
      </w:r>
      <w:r>
        <w:tab/>
      </w:r>
      <w:r>
        <w:rPr>
          <w:spacing w:val="-2"/>
        </w:rPr>
        <w:t>распределение</w:t>
      </w:r>
      <w:r>
        <w:tab/>
      </w:r>
      <w:r>
        <w:rPr>
          <w:spacing w:val="-2"/>
        </w:rPr>
        <w:t xml:space="preserve">вероятностей, </w:t>
      </w:r>
      <w:r>
        <w:t>диаграмма распределения.</w:t>
      </w:r>
    </w:p>
    <w:p w:rsidR="003917BB" w:rsidRDefault="003917BB">
      <w:pPr>
        <w:pStyle w:val="a3"/>
        <w:spacing w:before="50"/>
        <w:ind w:left="0" w:firstLine="0"/>
        <w:jc w:val="left"/>
      </w:pPr>
    </w:p>
    <w:p w:rsidR="003917BB" w:rsidRDefault="000E4EBD">
      <w:pPr>
        <w:pStyle w:val="a3"/>
        <w:spacing w:line="276" w:lineRule="auto"/>
        <w:ind w:right="237" w:firstLine="281"/>
      </w:pPr>
      <w:r>
        <w:t>Предметные результаты по отдельным темам учебного курса «Вероятность и статистика». К концу 11 класса обучающийся научится:</w:t>
      </w:r>
    </w:p>
    <w:p w:rsidR="003917BB" w:rsidRDefault="000E4EBD">
      <w:pPr>
        <w:pStyle w:val="a3"/>
        <w:spacing w:line="278" w:lineRule="auto"/>
        <w:ind w:right="238"/>
      </w:pPr>
      <w:r>
        <w:t>сравнивать вероятности значений случайной величины по распределению</w:t>
      </w:r>
      <w:r>
        <w:rPr>
          <w:spacing w:val="40"/>
        </w:rPr>
        <w:t xml:space="preserve"> </w:t>
      </w:r>
      <w:r>
        <w:t>или с помощью диаграмм;</w:t>
      </w:r>
    </w:p>
    <w:p w:rsidR="003917BB" w:rsidRDefault="000E4EBD">
      <w:pPr>
        <w:pStyle w:val="a3"/>
        <w:spacing w:line="276" w:lineRule="auto"/>
        <w:ind w:right="232"/>
      </w:pPr>
      <w:r>
        <w:t>оперировать понятием математического ожидания, приводить примеры,</w:t>
      </w:r>
      <w:r>
        <w:rPr>
          <w:spacing w:val="40"/>
        </w:rPr>
        <w:t xml:space="preserve"> </w:t>
      </w:r>
      <w:r>
        <w:t>как применяется математическое ожидание случайной величины находить математическое ожидание по данному распределению;</w:t>
      </w:r>
    </w:p>
    <w:p w:rsidR="003917BB" w:rsidRDefault="000E4EBD">
      <w:pPr>
        <w:pStyle w:val="a3"/>
        <w:spacing w:line="276" w:lineRule="auto"/>
        <w:ind w:left="614" w:right="3822" w:firstLine="0"/>
      </w:pPr>
      <w:r>
        <w:t>иметь представление о законе больших чисел; иметь</w:t>
      </w:r>
      <w:r>
        <w:rPr>
          <w:spacing w:val="-7"/>
        </w:rPr>
        <w:t xml:space="preserve"> </w:t>
      </w:r>
      <w:r>
        <w:t>представление</w:t>
      </w:r>
      <w:r>
        <w:rPr>
          <w:spacing w:val="-6"/>
        </w:rPr>
        <w:t xml:space="preserve"> </w:t>
      </w:r>
      <w:r>
        <w:t>о</w:t>
      </w:r>
      <w:r>
        <w:rPr>
          <w:spacing w:val="-6"/>
        </w:rPr>
        <w:t xml:space="preserve"> </w:t>
      </w:r>
      <w:r>
        <w:t>нормальном</w:t>
      </w:r>
      <w:r>
        <w:rPr>
          <w:spacing w:val="-5"/>
        </w:rPr>
        <w:t xml:space="preserve"> </w:t>
      </w:r>
      <w:r>
        <w:rPr>
          <w:spacing w:val="-2"/>
        </w:rPr>
        <w:t>распределении.</w:t>
      </w:r>
    </w:p>
    <w:p w:rsidR="003917BB" w:rsidRDefault="003917BB">
      <w:pPr>
        <w:pStyle w:val="a3"/>
        <w:spacing w:before="40"/>
        <w:ind w:left="0" w:firstLine="0"/>
        <w:jc w:val="left"/>
      </w:pPr>
    </w:p>
    <w:p w:rsidR="003917BB" w:rsidRDefault="000E4EBD">
      <w:pPr>
        <w:spacing w:line="278" w:lineRule="auto"/>
        <w:ind w:left="472" w:right="227" w:firstLine="211"/>
        <w:jc w:val="both"/>
        <w:rPr>
          <w:b/>
          <w:sz w:val="28"/>
        </w:rPr>
      </w:pPr>
      <w:r>
        <w:rPr>
          <w:sz w:val="28"/>
        </w:rPr>
        <w:t xml:space="preserve">Федеральная рабочая программа по учебному предмету </w:t>
      </w:r>
      <w:r>
        <w:rPr>
          <w:b/>
          <w:sz w:val="28"/>
        </w:rPr>
        <w:t>«Информатика» (базовый уровень).</w:t>
      </w:r>
    </w:p>
    <w:p w:rsidR="003917BB" w:rsidRDefault="000E4EBD">
      <w:pPr>
        <w:pStyle w:val="a3"/>
        <w:spacing w:line="276" w:lineRule="auto"/>
        <w:ind w:right="231" w:firstLine="281"/>
      </w:pPr>
      <w: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w:t>
      </w:r>
      <w:r>
        <w:rPr>
          <w:spacing w:val="-6"/>
        </w:rPr>
        <w:t xml:space="preserve"> </w:t>
      </w:r>
      <w:r>
        <w:t>записку,</w:t>
      </w:r>
      <w:r>
        <w:rPr>
          <w:spacing w:val="-6"/>
        </w:rPr>
        <w:t xml:space="preserve"> </w:t>
      </w:r>
      <w:r>
        <w:t>содержание</w:t>
      </w:r>
      <w:r>
        <w:rPr>
          <w:spacing w:val="-5"/>
        </w:rPr>
        <w:t xml:space="preserve"> </w:t>
      </w:r>
      <w:r>
        <w:t>обучения,</w:t>
      </w:r>
      <w:r>
        <w:rPr>
          <w:spacing w:val="-5"/>
        </w:rPr>
        <w:t xml:space="preserve"> </w:t>
      </w:r>
      <w:r>
        <w:t>планируемые</w:t>
      </w:r>
      <w:r>
        <w:rPr>
          <w:spacing w:val="-5"/>
        </w:rPr>
        <w:t xml:space="preserve"> </w:t>
      </w:r>
      <w:r>
        <w:t>результаты</w:t>
      </w:r>
      <w:r>
        <w:rPr>
          <w:spacing w:val="-5"/>
        </w:rPr>
        <w:t xml:space="preserve"> </w:t>
      </w:r>
      <w:r>
        <w:t>освоения программы по информатике.</w:t>
      </w:r>
    </w:p>
    <w:p w:rsidR="003917BB" w:rsidRDefault="000E4EBD">
      <w:pPr>
        <w:pStyle w:val="a3"/>
        <w:spacing w:line="276" w:lineRule="auto"/>
        <w:ind w:right="234" w:firstLine="281"/>
      </w:pPr>
      <w:r>
        <w:t xml:space="preserve">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w:t>
      </w:r>
      <w:r>
        <w:rPr>
          <w:spacing w:val="-2"/>
        </w:rPr>
        <w:t>планирования.</w:t>
      </w:r>
    </w:p>
    <w:p w:rsidR="003917BB" w:rsidRDefault="000E4EBD">
      <w:pPr>
        <w:pStyle w:val="a3"/>
        <w:spacing w:line="276" w:lineRule="auto"/>
        <w:ind w:right="235" w:firstLine="281"/>
      </w:pPr>
      <w:r>
        <w:t>Содержание обучения раскрывает содержательные линии, которые предлагаются</w:t>
      </w:r>
      <w:r>
        <w:rPr>
          <w:spacing w:val="43"/>
        </w:rPr>
        <w:t xml:space="preserve"> </w:t>
      </w:r>
      <w:r>
        <w:t>для</w:t>
      </w:r>
      <w:r>
        <w:rPr>
          <w:spacing w:val="46"/>
        </w:rPr>
        <w:t xml:space="preserve"> </w:t>
      </w:r>
      <w:r>
        <w:t>обязательного</w:t>
      </w:r>
      <w:r>
        <w:rPr>
          <w:spacing w:val="46"/>
        </w:rPr>
        <w:t xml:space="preserve"> </w:t>
      </w:r>
      <w:r>
        <w:t>изучения</w:t>
      </w:r>
      <w:r>
        <w:rPr>
          <w:spacing w:val="46"/>
        </w:rPr>
        <w:t xml:space="preserve"> </w:t>
      </w:r>
      <w:r>
        <w:t>в</w:t>
      </w:r>
      <w:r>
        <w:rPr>
          <w:spacing w:val="45"/>
        </w:rPr>
        <w:t xml:space="preserve"> </w:t>
      </w:r>
      <w:r>
        <w:t>каждом</w:t>
      </w:r>
      <w:r>
        <w:rPr>
          <w:spacing w:val="45"/>
        </w:rPr>
        <w:t xml:space="preserve"> </w:t>
      </w:r>
      <w:r>
        <w:t>классе</w:t>
      </w:r>
      <w:r>
        <w:rPr>
          <w:spacing w:val="45"/>
        </w:rPr>
        <w:t xml:space="preserve"> </w:t>
      </w:r>
      <w:r>
        <w:t>на</w:t>
      </w:r>
      <w:r>
        <w:rPr>
          <w:spacing w:val="45"/>
        </w:rPr>
        <w:t xml:space="preserve"> </w:t>
      </w:r>
      <w:r>
        <w:t>уровне</w:t>
      </w:r>
      <w:r>
        <w:rPr>
          <w:spacing w:val="46"/>
        </w:rPr>
        <w:t xml:space="preserve"> </w:t>
      </w:r>
      <w:r>
        <w:rPr>
          <w:spacing w:val="-2"/>
        </w:rPr>
        <w:t>среднего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общего</w:t>
      </w:r>
      <w:r>
        <w:rPr>
          <w:spacing w:val="-5"/>
        </w:rPr>
        <w:t xml:space="preserve"> </w:t>
      </w:r>
      <w:r>
        <w:rPr>
          <w:spacing w:val="-2"/>
        </w:rPr>
        <w:t>образования.</w:t>
      </w:r>
    </w:p>
    <w:p w:rsidR="003917BB" w:rsidRDefault="000E4EBD">
      <w:pPr>
        <w:pStyle w:val="a3"/>
        <w:spacing w:before="51" w:line="276" w:lineRule="auto"/>
        <w:ind w:right="234" w:firstLine="281"/>
      </w:pPr>
      <w:r>
        <w:t>Планируемые результаты освоения программы по информатике включают личностные, метапредметные результаты за весь период обучения</w:t>
      </w:r>
      <w:r>
        <w:rPr>
          <w:spacing w:val="40"/>
        </w:rPr>
        <w:t xml:space="preserve"> </w:t>
      </w:r>
      <w:r>
        <w:t>на уровне среднего общего образования, а также предметные достижения обучающегося за каждый год обучения.</w:t>
      </w:r>
    </w:p>
    <w:p w:rsidR="003917BB" w:rsidRDefault="003917BB">
      <w:pPr>
        <w:pStyle w:val="a3"/>
        <w:spacing w:before="47"/>
        <w:ind w:left="0" w:firstLine="0"/>
        <w:jc w:val="left"/>
      </w:pPr>
    </w:p>
    <w:p w:rsidR="003917BB" w:rsidRDefault="000E4EBD">
      <w:pPr>
        <w:pStyle w:val="a3"/>
        <w:ind w:left="614" w:firstLine="0"/>
      </w:pPr>
      <w:r>
        <w:t>Пояснительная</w:t>
      </w:r>
      <w:r>
        <w:rPr>
          <w:spacing w:val="-9"/>
        </w:rPr>
        <w:t xml:space="preserve"> </w:t>
      </w:r>
      <w:r>
        <w:rPr>
          <w:spacing w:val="-2"/>
        </w:rPr>
        <w:t>записка.</w:t>
      </w:r>
    </w:p>
    <w:p w:rsidR="003917BB" w:rsidRDefault="000E4EBD">
      <w:pPr>
        <w:pStyle w:val="a3"/>
        <w:spacing w:before="48" w:line="276" w:lineRule="auto"/>
        <w:ind w:right="234" w:firstLine="281"/>
      </w:pPr>
      <w:r>
        <w:t xml:space="preserve">Программа по информатике на уровне среднего общего образования даёт представление о целях, общей стратегии обучения, </w:t>
      </w:r>
      <w:proofErr w:type="gramStart"/>
      <w:r>
        <w:t>воспитания и развития</w:t>
      </w:r>
      <w:proofErr w:type="gramEnd"/>
      <w:r>
        <w:t xml:space="preserve">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w:t>
      </w:r>
      <w:r>
        <w:rPr>
          <w:spacing w:val="-2"/>
        </w:rPr>
        <w:t xml:space="preserve"> </w:t>
      </w:r>
      <w:r>
        <w:t>по</w:t>
      </w:r>
      <w:r>
        <w:rPr>
          <w:spacing w:val="-2"/>
        </w:rPr>
        <w:t xml:space="preserve"> </w:t>
      </w:r>
      <w:r>
        <w:t>разделам</w:t>
      </w:r>
      <w:r>
        <w:rPr>
          <w:spacing w:val="-2"/>
        </w:rPr>
        <w:t xml:space="preserve"> </w:t>
      </w:r>
      <w:r>
        <w:t>и</w:t>
      </w:r>
      <w:r>
        <w:rPr>
          <w:spacing w:val="-2"/>
        </w:rPr>
        <w:t xml:space="preserve"> </w:t>
      </w:r>
      <w:r>
        <w:t>темам,</w:t>
      </w:r>
      <w:r>
        <w:rPr>
          <w:spacing w:val="-4"/>
        </w:rPr>
        <w:t xml:space="preserve"> </w:t>
      </w:r>
      <w:r>
        <w:t>определяет</w:t>
      </w:r>
      <w:r>
        <w:rPr>
          <w:spacing w:val="-4"/>
        </w:rPr>
        <w:t xml:space="preserve"> </w:t>
      </w:r>
      <w:r>
        <w:t>распределение</w:t>
      </w:r>
      <w:r>
        <w:rPr>
          <w:spacing w:val="-2"/>
        </w:rPr>
        <w:t xml:space="preserve"> </w:t>
      </w:r>
      <w:r>
        <w:t>его</w:t>
      </w:r>
      <w:r>
        <w:rPr>
          <w:spacing w:val="40"/>
        </w:rPr>
        <w:t xml:space="preserve"> </w:t>
      </w:r>
      <w:r>
        <w:t>по</w:t>
      </w:r>
      <w:r>
        <w:rPr>
          <w:spacing w:val="-2"/>
        </w:rPr>
        <w:t xml:space="preserve"> </w:t>
      </w:r>
      <w:r>
        <w:t>классам (годам изучения).</w:t>
      </w:r>
    </w:p>
    <w:p w:rsidR="003917BB" w:rsidRDefault="000E4EBD">
      <w:pPr>
        <w:pStyle w:val="a3"/>
        <w:spacing w:before="1" w:line="276" w:lineRule="auto"/>
        <w:ind w:right="233" w:firstLine="281"/>
      </w:pPr>
      <w:r>
        <w:t>Программа по информатике определяет количественные</w:t>
      </w:r>
      <w:r>
        <w:rPr>
          <w:spacing w:val="40"/>
        </w:rPr>
        <w:t xml:space="preserve"> </w:t>
      </w:r>
      <w:r>
        <w:t>и качественные характеристики учебного материала для каждого года изучения,</w:t>
      </w:r>
      <w:r>
        <w:rPr>
          <w:spacing w:val="40"/>
        </w:rPr>
        <w:t xml:space="preserve"> </w:t>
      </w:r>
      <w:r>
        <w:t xml:space="preserve">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w:t>
      </w:r>
      <w:r>
        <w:rPr>
          <w:spacing w:val="-2"/>
        </w:rPr>
        <w:t>учителем.</w:t>
      </w:r>
    </w:p>
    <w:p w:rsidR="003917BB" w:rsidRDefault="000E4EBD">
      <w:pPr>
        <w:pStyle w:val="a3"/>
        <w:spacing w:before="1"/>
        <w:ind w:left="754" w:firstLine="0"/>
      </w:pPr>
      <w:r>
        <w:t>Информатика</w:t>
      </w:r>
      <w:r>
        <w:rPr>
          <w:spacing w:val="-11"/>
        </w:rPr>
        <w:t xml:space="preserve"> </w:t>
      </w:r>
      <w:r>
        <w:t>на</w:t>
      </w:r>
      <w:r>
        <w:rPr>
          <w:spacing w:val="-6"/>
        </w:rPr>
        <w:t xml:space="preserve"> </w:t>
      </w:r>
      <w:r>
        <w:t>уровне</w:t>
      </w:r>
      <w:r>
        <w:rPr>
          <w:spacing w:val="-6"/>
        </w:rPr>
        <w:t xml:space="preserve"> </w:t>
      </w:r>
      <w:r>
        <w:t>среднего</w:t>
      </w:r>
      <w:r>
        <w:rPr>
          <w:spacing w:val="-8"/>
        </w:rPr>
        <w:t xml:space="preserve"> </w:t>
      </w:r>
      <w:r>
        <w:t>общего</w:t>
      </w:r>
      <w:r>
        <w:rPr>
          <w:spacing w:val="-8"/>
        </w:rPr>
        <w:t xml:space="preserve"> </w:t>
      </w:r>
      <w:r>
        <w:t>образовании</w:t>
      </w:r>
      <w:r>
        <w:rPr>
          <w:spacing w:val="-8"/>
        </w:rPr>
        <w:t xml:space="preserve"> </w:t>
      </w:r>
      <w:r>
        <w:rPr>
          <w:spacing w:val="-2"/>
        </w:rPr>
        <w:t>отражает:</w:t>
      </w:r>
    </w:p>
    <w:p w:rsidR="003917BB" w:rsidRDefault="000E4EBD">
      <w:pPr>
        <w:pStyle w:val="a3"/>
        <w:spacing w:before="47" w:line="276" w:lineRule="auto"/>
        <w:ind w:right="237"/>
      </w:pPr>
      <w: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3917BB" w:rsidRDefault="000E4EBD">
      <w:pPr>
        <w:pStyle w:val="a3"/>
        <w:spacing w:before="1" w:line="276" w:lineRule="auto"/>
        <w:ind w:right="236"/>
      </w:pPr>
      <w:r>
        <w:t>основные области применения информатики, прежде всего информационные технологии, управление и социальную сферу;</w:t>
      </w:r>
    </w:p>
    <w:p w:rsidR="003917BB" w:rsidRDefault="000E4EBD">
      <w:pPr>
        <w:pStyle w:val="a3"/>
        <w:spacing w:before="1"/>
        <w:ind w:left="614" w:firstLine="0"/>
      </w:pPr>
      <w:r>
        <w:t>междисциплинарный</w:t>
      </w:r>
      <w:r>
        <w:rPr>
          <w:spacing w:val="-11"/>
        </w:rPr>
        <w:t xml:space="preserve"> </w:t>
      </w:r>
      <w:r>
        <w:t>характер</w:t>
      </w:r>
      <w:r>
        <w:rPr>
          <w:spacing w:val="-10"/>
        </w:rPr>
        <w:t xml:space="preserve"> </w:t>
      </w:r>
      <w:r>
        <w:t>информатики</w:t>
      </w:r>
      <w:r>
        <w:rPr>
          <w:spacing w:val="-11"/>
        </w:rPr>
        <w:t xml:space="preserve"> </w:t>
      </w:r>
      <w:r>
        <w:t>и</w:t>
      </w:r>
      <w:r>
        <w:rPr>
          <w:spacing w:val="-8"/>
        </w:rPr>
        <w:t xml:space="preserve"> </w:t>
      </w:r>
      <w:r>
        <w:t>информационной</w:t>
      </w:r>
      <w:r>
        <w:rPr>
          <w:spacing w:val="-11"/>
        </w:rPr>
        <w:t xml:space="preserve"> </w:t>
      </w:r>
      <w:r>
        <w:rPr>
          <w:spacing w:val="-2"/>
        </w:rPr>
        <w:t>деятельности.</w:t>
      </w:r>
    </w:p>
    <w:p w:rsidR="003917BB" w:rsidRDefault="000E4EBD">
      <w:pPr>
        <w:pStyle w:val="a3"/>
        <w:spacing w:before="47" w:line="276" w:lineRule="auto"/>
        <w:ind w:right="232" w:firstLine="281"/>
      </w:pPr>
      <w: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3917BB" w:rsidRDefault="000E4EBD">
      <w:pPr>
        <w:pStyle w:val="a3"/>
        <w:spacing w:before="2" w:line="276" w:lineRule="auto"/>
        <w:ind w:right="231" w:firstLine="281"/>
      </w:pPr>
      <w:r>
        <w:t>В содержании учебного предмета «Информатика» выделяются четыре тематических раздела.</w:t>
      </w:r>
    </w:p>
    <w:p w:rsidR="003917BB" w:rsidRDefault="000E4EBD">
      <w:pPr>
        <w:pStyle w:val="a3"/>
        <w:spacing w:line="276" w:lineRule="auto"/>
        <w:ind w:right="236"/>
      </w:pPr>
      <w:r>
        <w:t>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w:t>
      </w:r>
      <w:r>
        <w:rPr>
          <w:spacing w:val="40"/>
        </w:rPr>
        <w:t xml:space="preserve"> </w:t>
      </w:r>
      <w:r>
        <w:t>и использование интернет-сервисов, информационную безопасность.</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pPr>
      <w:r>
        <w:t xml:space="preserve">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w:t>
      </w:r>
      <w:r>
        <w:rPr>
          <w:spacing w:val="-2"/>
        </w:rPr>
        <w:t>моделирования.</w:t>
      </w:r>
    </w:p>
    <w:p w:rsidR="003917BB" w:rsidRDefault="000E4EBD">
      <w:pPr>
        <w:pStyle w:val="a3"/>
        <w:spacing w:before="3" w:line="276" w:lineRule="auto"/>
        <w:ind w:right="233"/>
      </w:pPr>
      <w: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3917BB" w:rsidRDefault="000E4EBD">
      <w:pPr>
        <w:pStyle w:val="a3"/>
        <w:spacing w:line="276" w:lineRule="auto"/>
        <w:ind w:right="233"/>
      </w:pPr>
      <w: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3917BB" w:rsidRDefault="000E4EBD">
      <w:pPr>
        <w:pStyle w:val="a3"/>
        <w:spacing w:before="1" w:line="276" w:lineRule="auto"/>
        <w:ind w:right="235" w:firstLine="281"/>
      </w:pPr>
      <w: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3917BB" w:rsidRDefault="000E4EBD">
      <w:pPr>
        <w:pStyle w:val="a3"/>
        <w:spacing w:line="276" w:lineRule="auto"/>
        <w:ind w:right="236"/>
      </w:pPr>
      <w:r>
        <w:t>понимание предмета, ключевых вопросов и основных составляющих элементов изучаемой предметной области;</w:t>
      </w:r>
    </w:p>
    <w:p w:rsidR="003917BB" w:rsidRDefault="000E4EBD">
      <w:pPr>
        <w:pStyle w:val="a3"/>
        <w:spacing w:line="278" w:lineRule="auto"/>
        <w:ind w:right="235"/>
      </w:pPr>
      <w:r>
        <w:t>умение решать типовые практические задачи, характерные для использования методов и инструментария данной предметной области;</w:t>
      </w:r>
    </w:p>
    <w:p w:rsidR="003917BB" w:rsidRDefault="000E4EBD">
      <w:pPr>
        <w:pStyle w:val="a3"/>
        <w:spacing w:line="276" w:lineRule="auto"/>
        <w:ind w:right="235"/>
      </w:pPr>
      <w:r>
        <w:t>осознание рамок изучаемой предметной области, ограниченности методов</w:t>
      </w:r>
      <w:r>
        <w:rPr>
          <w:spacing w:val="40"/>
        </w:rPr>
        <w:t xml:space="preserve"> </w:t>
      </w:r>
      <w:r>
        <w:t>и инструментов, типичных связей с другими областями знания.</w:t>
      </w:r>
    </w:p>
    <w:p w:rsidR="003917BB" w:rsidRDefault="000E4EBD">
      <w:pPr>
        <w:pStyle w:val="a3"/>
        <w:spacing w:line="276" w:lineRule="auto"/>
        <w:ind w:right="229" w:firstLine="281"/>
      </w:pPr>
      <w:r>
        <w:t>Основная цель</w:t>
      </w:r>
      <w:r>
        <w:rPr>
          <w:spacing w:val="-3"/>
        </w:rPr>
        <w:t xml:space="preserve"> </w:t>
      </w:r>
      <w:r>
        <w:t>изучения учебного предмета</w:t>
      </w:r>
      <w:r>
        <w:rPr>
          <w:spacing w:val="-1"/>
        </w:rPr>
        <w:t xml:space="preserve"> </w:t>
      </w:r>
      <w:r>
        <w:t>«Информатика»</w:t>
      </w:r>
      <w:r>
        <w:rPr>
          <w:spacing w:val="40"/>
        </w:rPr>
        <w:t xml:space="preserve"> </w:t>
      </w:r>
      <w:r>
        <w:t>на</w:t>
      </w:r>
      <w:r>
        <w:rPr>
          <w:spacing w:val="-1"/>
        </w:rPr>
        <w:t xml:space="preserve"> </w:t>
      </w:r>
      <w:r>
        <w:t>базовом</w:t>
      </w:r>
      <w:r>
        <w:rPr>
          <w:spacing w:val="-1"/>
        </w:rPr>
        <w:t xml:space="preserve"> </w:t>
      </w:r>
      <w:r>
        <w:t>уровне для уровня среднего общего образования – обеспечение дальнейшего развития информационных компетенций выпускника, его готовности</w:t>
      </w:r>
      <w:r>
        <w:rPr>
          <w:spacing w:val="40"/>
        </w:rPr>
        <w:t xml:space="preserve"> </w:t>
      </w:r>
      <w:r>
        <w:t xml:space="preserve">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w:t>
      </w:r>
      <w:r>
        <w:rPr>
          <w:spacing w:val="-2"/>
        </w:rPr>
        <w:t>обеспечить:</w:t>
      </w:r>
    </w:p>
    <w:p w:rsidR="003917BB" w:rsidRDefault="000E4EBD">
      <w:pPr>
        <w:pStyle w:val="a3"/>
        <w:spacing w:line="276" w:lineRule="auto"/>
        <w:ind w:right="239"/>
      </w:pPr>
      <w:r>
        <w:t>сформированность представлений о роли информатики, информационных</w:t>
      </w:r>
      <w:r>
        <w:rPr>
          <w:spacing w:val="40"/>
        </w:rPr>
        <w:t xml:space="preserve"> </w:t>
      </w:r>
      <w:r>
        <w:t>и коммуникационных технологий в современном обществе;</w:t>
      </w:r>
    </w:p>
    <w:p w:rsidR="003917BB" w:rsidRDefault="000E4EBD">
      <w:pPr>
        <w:pStyle w:val="a3"/>
        <w:ind w:left="614" w:firstLine="0"/>
      </w:pPr>
      <w:r>
        <w:t>сформированность</w:t>
      </w:r>
      <w:r>
        <w:rPr>
          <w:spacing w:val="-14"/>
        </w:rPr>
        <w:t xml:space="preserve"> </w:t>
      </w:r>
      <w:r>
        <w:t>основ</w:t>
      </w:r>
      <w:r>
        <w:rPr>
          <w:spacing w:val="-8"/>
        </w:rPr>
        <w:t xml:space="preserve"> </w:t>
      </w:r>
      <w:r>
        <w:t>логического</w:t>
      </w:r>
      <w:r>
        <w:rPr>
          <w:spacing w:val="-7"/>
        </w:rPr>
        <w:t xml:space="preserve"> </w:t>
      </w:r>
      <w:r>
        <w:t>и</w:t>
      </w:r>
      <w:r>
        <w:rPr>
          <w:spacing w:val="-9"/>
        </w:rPr>
        <w:t xml:space="preserve"> </w:t>
      </w:r>
      <w:r>
        <w:t>алгоритмического</w:t>
      </w:r>
      <w:r>
        <w:rPr>
          <w:spacing w:val="-9"/>
        </w:rPr>
        <w:t xml:space="preserve"> </w:t>
      </w:r>
      <w:r>
        <w:rPr>
          <w:spacing w:val="-2"/>
        </w:rPr>
        <w:t>мышления;</w:t>
      </w:r>
    </w:p>
    <w:p w:rsidR="003917BB" w:rsidRDefault="000E4EBD">
      <w:pPr>
        <w:pStyle w:val="a3"/>
        <w:spacing w:before="42" w:line="276" w:lineRule="auto"/>
        <w:ind w:right="235"/>
      </w:pPr>
      <w:r>
        <w:t>сформированность умений различать факты и оценки, сравнивать оценочные выводы, видеть их связь с критериями оценивания и связь критериев</w:t>
      </w:r>
      <w:r>
        <w:rPr>
          <w:spacing w:val="40"/>
        </w:rPr>
        <w:t xml:space="preserve"> </w:t>
      </w:r>
      <w:r>
        <w:t xml:space="preserve">с определённой системой ценностей, проверять на достоверность и обобщать </w:t>
      </w:r>
      <w:r>
        <w:rPr>
          <w:spacing w:val="-2"/>
        </w:rPr>
        <w:t>информацию;</w:t>
      </w:r>
    </w:p>
    <w:p w:rsidR="003917BB" w:rsidRDefault="000E4EBD">
      <w:pPr>
        <w:pStyle w:val="a3"/>
        <w:tabs>
          <w:tab w:val="left" w:pos="1523"/>
          <w:tab w:val="left" w:pos="1844"/>
          <w:tab w:val="left" w:pos="2597"/>
          <w:tab w:val="left" w:pos="2903"/>
          <w:tab w:val="left" w:pos="3247"/>
          <w:tab w:val="left" w:pos="3354"/>
          <w:tab w:val="left" w:pos="3652"/>
          <w:tab w:val="left" w:pos="4441"/>
          <w:tab w:val="left" w:pos="4867"/>
          <w:tab w:val="left" w:pos="5116"/>
          <w:tab w:val="left" w:pos="6423"/>
          <w:tab w:val="left" w:pos="6500"/>
          <w:tab w:val="left" w:pos="8266"/>
          <w:tab w:val="left" w:pos="8390"/>
          <w:tab w:val="left" w:pos="8809"/>
          <w:tab w:val="left" w:pos="10111"/>
        </w:tabs>
        <w:spacing w:line="276" w:lineRule="auto"/>
        <w:ind w:right="232"/>
        <w:jc w:val="left"/>
      </w:pPr>
      <w:r>
        <w:t>сформированность</w:t>
      </w:r>
      <w:r>
        <w:rPr>
          <w:spacing w:val="40"/>
        </w:rPr>
        <w:t xml:space="preserve"> </w:t>
      </w:r>
      <w:r>
        <w:t>представлений</w:t>
      </w:r>
      <w:r>
        <w:rPr>
          <w:spacing w:val="40"/>
        </w:rPr>
        <w:t xml:space="preserve"> </w:t>
      </w:r>
      <w:r>
        <w:t>о</w:t>
      </w:r>
      <w:r>
        <w:rPr>
          <w:spacing w:val="40"/>
        </w:rPr>
        <w:t xml:space="preserve"> </w:t>
      </w:r>
      <w:r>
        <w:t>влиянии</w:t>
      </w:r>
      <w:r>
        <w:rPr>
          <w:spacing w:val="40"/>
        </w:rPr>
        <w:t xml:space="preserve"> </w:t>
      </w:r>
      <w:r>
        <w:t>информационных</w:t>
      </w:r>
      <w:r>
        <w:rPr>
          <w:spacing w:val="40"/>
        </w:rPr>
        <w:t xml:space="preserve"> </w:t>
      </w:r>
      <w:r>
        <w:t>технологий</w:t>
      </w:r>
      <w:r>
        <w:tab/>
      </w:r>
      <w:r>
        <w:rPr>
          <w:spacing w:val="-6"/>
        </w:rPr>
        <w:t xml:space="preserve">на </w:t>
      </w:r>
      <w:r>
        <w:rPr>
          <w:spacing w:val="-2"/>
        </w:rPr>
        <w:t>жизнь</w:t>
      </w:r>
      <w:r>
        <w:tab/>
      </w:r>
      <w:r>
        <w:rPr>
          <w:spacing w:val="-2"/>
        </w:rPr>
        <w:t>человека</w:t>
      </w:r>
      <w:r>
        <w:tab/>
      </w:r>
      <w:r>
        <w:tab/>
      </w:r>
      <w:r>
        <w:rPr>
          <w:spacing w:val="-10"/>
        </w:rPr>
        <w:t>в</w:t>
      </w:r>
      <w:r>
        <w:tab/>
      </w:r>
      <w:r>
        <w:tab/>
      </w:r>
      <w:proofErr w:type="gramStart"/>
      <w:r>
        <w:rPr>
          <w:spacing w:val="-2"/>
        </w:rPr>
        <w:t>обществе,</w:t>
      </w:r>
      <w:r>
        <w:tab/>
      </w:r>
      <w:proofErr w:type="gramEnd"/>
      <w:r>
        <w:rPr>
          <w:spacing w:val="-2"/>
        </w:rPr>
        <w:t>понимание</w:t>
      </w:r>
      <w:r>
        <w:tab/>
      </w:r>
      <w:r>
        <w:tab/>
      </w:r>
      <w:r>
        <w:rPr>
          <w:spacing w:val="-2"/>
        </w:rPr>
        <w:t>социального,</w:t>
      </w:r>
      <w:r>
        <w:tab/>
      </w:r>
      <w:r>
        <w:tab/>
      </w:r>
      <w:r>
        <w:rPr>
          <w:spacing w:val="-2"/>
        </w:rPr>
        <w:t>экономического, политического,</w:t>
      </w:r>
      <w:r>
        <w:tab/>
      </w:r>
      <w:r>
        <w:rPr>
          <w:spacing w:val="-2"/>
        </w:rPr>
        <w:t>культурного,</w:t>
      </w:r>
      <w:r>
        <w:tab/>
      </w:r>
      <w:r>
        <w:rPr>
          <w:spacing w:val="-2"/>
        </w:rPr>
        <w:t>юридического,</w:t>
      </w:r>
      <w:r>
        <w:tab/>
      </w:r>
      <w:r>
        <w:tab/>
      </w:r>
      <w:r>
        <w:rPr>
          <w:spacing w:val="-65"/>
        </w:rPr>
        <w:t xml:space="preserve"> </w:t>
      </w:r>
      <w:r>
        <w:rPr>
          <w:spacing w:val="-2"/>
        </w:rPr>
        <w:t>природного,</w:t>
      </w:r>
      <w:r>
        <w:tab/>
      </w:r>
      <w:r>
        <w:rPr>
          <w:spacing w:val="-2"/>
        </w:rPr>
        <w:t xml:space="preserve">эргономического, </w:t>
      </w:r>
      <w:r>
        <w:t xml:space="preserve">медицинского и физиологического контекстов информационных технологий; </w:t>
      </w:r>
      <w:r>
        <w:rPr>
          <w:spacing w:val="-2"/>
        </w:rPr>
        <w:t>принятие</w:t>
      </w:r>
      <w:r>
        <w:tab/>
      </w:r>
      <w:r>
        <w:rPr>
          <w:spacing w:val="-2"/>
        </w:rPr>
        <w:t>правовых</w:t>
      </w:r>
      <w:r>
        <w:tab/>
      </w:r>
      <w:r>
        <w:rPr>
          <w:spacing w:val="-10"/>
        </w:rPr>
        <w:t>и</w:t>
      </w:r>
      <w:r>
        <w:tab/>
      </w:r>
      <w:r>
        <w:rPr>
          <w:spacing w:val="-2"/>
        </w:rPr>
        <w:t>этических</w:t>
      </w:r>
      <w:r>
        <w:tab/>
      </w:r>
      <w:r>
        <w:tab/>
      </w:r>
      <w:r>
        <w:rPr>
          <w:spacing w:val="-2"/>
        </w:rPr>
        <w:t>аспектов</w:t>
      </w:r>
      <w:r>
        <w:tab/>
      </w:r>
      <w:r>
        <w:rPr>
          <w:spacing w:val="-2"/>
        </w:rPr>
        <w:t>информационных</w:t>
      </w:r>
      <w:r>
        <w:tab/>
      </w:r>
      <w:r>
        <w:rPr>
          <w:spacing w:val="-2"/>
        </w:rPr>
        <w:t>технологий,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0"/>
      </w:pPr>
      <w:r>
        <w:t>осознание ответственности людей, вовлечённых в создание и использование информационных систем, распространение информации;</w:t>
      </w:r>
    </w:p>
    <w:p w:rsidR="003917BB" w:rsidRDefault="000E4EBD">
      <w:pPr>
        <w:pStyle w:val="a3"/>
        <w:spacing w:line="276" w:lineRule="auto"/>
        <w:ind w:right="222"/>
      </w:pPr>
      <w:r>
        <w:t>создание условий для развития навыков учебной, проектной, научно- исследовательской и творческой деятельности, мотивации обучающихся</w:t>
      </w:r>
      <w:r>
        <w:rPr>
          <w:spacing w:val="40"/>
        </w:rPr>
        <w:t xml:space="preserve"> </w:t>
      </w:r>
      <w:r>
        <w:t xml:space="preserve">к </w:t>
      </w:r>
      <w:r>
        <w:rPr>
          <w:spacing w:val="-2"/>
        </w:rPr>
        <w:t>саморазвитию.</w:t>
      </w:r>
    </w:p>
    <w:p w:rsidR="003917BB" w:rsidRDefault="000E4EBD">
      <w:pPr>
        <w:pStyle w:val="a3"/>
        <w:spacing w:line="276" w:lineRule="auto"/>
        <w:ind w:right="230" w:firstLine="281"/>
      </w:pPr>
      <w:r>
        <w:t>Общее число часов, рекомендованных для изучения информатики –</w:t>
      </w:r>
      <w:r>
        <w:rPr>
          <w:spacing w:val="40"/>
        </w:rPr>
        <w:t xml:space="preserve"> </w:t>
      </w:r>
      <w:r>
        <w:t>68 часов: в 10 классе – 34 часа (1 час в неделю), в 11 классе – 34 часа (1 час</w:t>
      </w:r>
      <w:r>
        <w:rPr>
          <w:spacing w:val="80"/>
        </w:rPr>
        <w:t xml:space="preserve"> </w:t>
      </w:r>
      <w:r>
        <w:t>в неделю).</w:t>
      </w:r>
    </w:p>
    <w:p w:rsidR="003917BB" w:rsidRDefault="003917BB">
      <w:pPr>
        <w:pStyle w:val="a3"/>
        <w:spacing w:before="44"/>
        <w:ind w:left="0" w:firstLine="0"/>
        <w:jc w:val="left"/>
      </w:pPr>
    </w:p>
    <w:p w:rsidR="003917BB" w:rsidRDefault="000E4EBD">
      <w:pPr>
        <w:pStyle w:val="a3"/>
        <w:tabs>
          <w:tab w:val="left" w:pos="8394"/>
        </w:tabs>
        <w:spacing w:line="276" w:lineRule="auto"/>
        <w:ind w:right="236" w:firstLine="281"/>
        <w:jc w:val="left"/>
      </w:pPr>
      <w:r>
        <w:t>Базовый</w:t>
      </w:r>
      <w:r>
        <w:rPr>
          <w:spacing w:val="80"/>
        </w:rPr>
        <w:t xml:space="preserve"> </w:t>
      </w:r>
      <w:r>
        <w:t>уровень</w:t>
      </w:r>
      <w:r>
        <w:rPr>
          <w:spacing w:val="80"/>
        </w:rPr>
        <w:t xml:space="preserve"> </w:t>
      </w:r>
      <w:r>
        <w:t>изучения</w:t>
      </w:r>
      <w:r>
        <w:rPr>
          <w:spacing w:val="80"/>
        </w:rPr>
        <w:t xml:space="preserve"> </w:t>
      </w:r>
      <w:r>
        <w:t>информатики</w:t>
      </w:r>
      <w:r>
        <w:rPr>
          <w:spacing w:val="80"/>
        </w:rPr>
        <w:t xml:space="preserve"> </w:t>
      </w:r>
      <w:r>
        <w:t>рекомендуется</w:t>
      </w:r>
      <w:r>
        <w:tab/>
        <w:t>для</w:t>
      </w:r>
      <w:r>
        <w:rPr>
          <w:spacing w:val="80"/>
        </w:rPr>
        <w:t xml:space="preserve"> </w:t>
      </w:r>
      <w:r>
        <w:t xml:space="preserve">следующих </w:t>
      </w:r>
      <w:r>
        <w:rPr>
          <w:spacing w:val="-2"/>
        </w:rPr>
        <w:t>профилей:</w:t>
      </w:r>
    </w:p>
    <w:p w:rsidR="003917BB" w:rsidRDefault="000E4EBD">
      <w:pPr>
        <w:pStyle w:val="a3"/>
        <w:spacing w:line="278" w:lineRule="auto"/>
        <w:jc w:val="left"/>
      </w:pPr>
      <w:r>
        <w:t>естественно-научный</w:t>
      </w:r>
      <w:r>
        <w:rPr>
          <w:spacing w:val="40"/>
        </w:rPr>
        <w:t xml:space="preserve"> </w:t>
      </w:r>
      <w:r>
        <w:t>профиль,</w:t>
      </w:r>
      <w:r>
        <w:rPr>
          <w:spacing w:val="40"/>
        </w:rPr>
        <w:t xml:space="preserve"> </w:t>
      </w:r>
      <w:r>
        <w:t>ориентирующий</w:t>
      </w:r>
      <w:r>
        <w:rPr>
          <w:spacing w:val="40"/>
        </w:rPr>
        <w:t xml:space="preserve"> </w:t>
      </w:r>
      <w:r>
        <w:t>обучающихся</w:t>
      </w:r>
      <w:r>
        <w:rPr>
          <w:spacing w:val="40"/>
        </w:rPr>
        <w:t xml:space="preserve"> </w:t>
      </w:r>
      <w:r>
        <w:t>на</w:t>
      </w:r>
      <w:r>
        <w:rPr>
          <w:spacing w:val="40"/>
        </w:rPr>
        <w:t xml:space="preserve"> </w:t>
      </w:r>
      <w:r>
        <w:t>такие</w:t>
      </w:r>
      <w:r>
        <w:rPr>
          <w:spacing w:val="40"/>
        </w:rPr>
        <w:t xml:space="preserve"> </w:t>
      </w:r>
      <w:r>
        <w:t>сферы деятельности, как медицина, биотехнологии, химия, физика и другие;</w:t>
      </w:r>
    </w:p>
    <w:p w:rsidR="003917BB" w:rsidRDefault="000E4EBD">
      <w:pPr>
        <w:pStyle w:val="a3"/>
        <w:tabs>
          <w:tab w:val="left" w:pos="2155"/>
          <w:tab w:val="left" w:pos="2546"/>
          <w:tab w:val="left" w:pos="3717"/>
          <w:tab w:val="left" w:pos="3967"/>
          <w:tab w:val="left" w:pos="4050"/>
          <w:tab w:val="left" w:pos="4170"/>
          <w:tab w:val="left" w:pos="5382"/>
          <w:tab w:val="left" w:pos="5894"/>
          <w:tab w:val="left" w:pos="6233"/>
          <w:tab w:val="left" w:pos="7151"/>
          <w:tab w:val="left" w:pos="7680"/>
          <w:tab w:val="left" w:pos="8295"/>
          <w:tab w:val="left" w:pos="8773"/>
          <w:tab w:val="left" w:pos="8880"/>
          <w:tab w:val="left" w:pos="9631"/>
          <w:tab w:val="left" w:pos="9973"/>
        </w:tabs>
        <w:spacing w:line="276" w:lineRule="auto"/>
        <w:ind w:right="233"/>
        <w:jc w:val="left"/>
      </w:pPr>
      <w:r>
        <w:rPr>
          <w:spacing w:val="-2"/>
        </w:rPr>
        <w:t>гуманитарный</w:t>
      </w:r>
      <w:r>
        <w:tab/>
      </w:r>
      <w:proofErr w:type="gramStart"/>
      <w:r>
        <w:rPr>
          <w:spacing w:val="-2"/>
        </w:rPr>
        <w:t>профиль,</w:t>
      </w:r>
      <w:r>
        <w:tab/>
      </w:r>
      <w:proofErr w:type="gramEnd"/>
      <w:r>
        <w:tab/>
      </w:r>
      <w:r>
        <w:tab/>
      </w:r>
      <w:r>
        <w:rPr>
          <w:spacing w:val="-2"/>
        </w:rPr>
        <w:t>ориентирующий</w:t>
      </w:r>
      <w:r>
        <w:tab/>
      </w:r>
      <w:r>
        <w:rPr>
          <w:spacing w:val="-2"/>
        </w:rPr>
        <w:t>обучающихся</w:t>
      </w:r>
      <w:r>
        <w:tab/>
      </w:r>
      <w:r>
        <w:rPr>
          <w:spacing w:val="-6"/>
        </w:rPr>
        <w:t>на</w:t>
      </w:r>
      <w:r>
        <w:tab/>
      </w:r>
      <w:r>
        <w:rPr>
          <w:spacing w:val="-2"/>
        </w:rPr>
        <w:t>такие</w:t>
      </w:r>
      <w:r>
        <w:tab/>
      </w:r>
      <w:r>
        <w:rPr>
          <w:spacing w:val="-2"/>
        </w:rPr>
        <w:t xml:space="preserve">сферы </w:t>
      </w:r>
      <w:r>
        <w:t xml:space="preserve">деятельности, как педагогика, психология, общественные отношения и другие; </w:t>
      </w:r>
      <w:r>
        <w:rPr>
          <w:spacing w:val="-2"/>
        </w:rPr>
        <w:t>социально-экономический</w:t>
      </w:r>
      <w:r>
        <w:tab/>
      </w:r>
      <w:r>
        <w:tab/>
      </w:r>
      <w:r>
        <w:rPr>
          <w:spacing w:val="-2"/>
        </w:rPr>
        <w:t>профиль,</w:t>
      </w:r>
      <w:r>
        <w:tab/>
      </w:r>
      <w:r>
        <w:rPr>
          <w:spacing w:val="-2"/>
        </w:rPr>
        <w:t>ориентирующий</w:t>
      </w:r>
      <w:r>
        <w:tab/>
      </w:r>
      <w:r>
        <w:rPr>
          <w:spacing w:val="-2"/>
        </w:rPr>
        <w:t>обучающихся</w:t>
      </w:r>
      <w:r>
        <w:tab/>
      </w:r>
      <w:r>
        <w:tab/>
      </w:r>
      <w:r>
        <w:rPr>
          <w:spacing w:val="-6"/>
        </w:rPr>
        <w:t xml:space="preserve">на </w:t>
      </w:r>
      <w:r>
        <w:rPr>
          <w:spacing w:val="-2"/>
        </w:rPr>
        <w:t>профессии,</w:t>
      </w:r>
      <w:r>
        <w:tab/>
      </w:r>
      <w:r>
        <w:rPr>
          <w:spacing w:val="-2"/>
        </w:rPr>
        <w:t>связанные</w:t>
      </w:r>
      <w:r>
        <w:tab/>
      </w:r>
      <w:r>
        <w:rPr>
          <w:spacing w:val="-10"/>
        </w:rPr>
        <w:t>с</w:t>
      </w:r>
      <w:r>
        <w:tab/>
      </w:r>
      <w:r>
        <w:tab/>
      </w:r>
      <w:r>
        <w:tab/>
      </w:r>
      <w:r>
        <w:rPr>
          <w:spacing w:val="-2"/>
        </w:rPr>
        <w:t>социальной</w:t>
      </w:r>
      <w:r>
        <w:tab/>
      </w:r>
      <w:r>
        <w:rPr>
          <w:spacing w:val="-2"/>
        </w:rPr>
        <w:t>сферой,</w:t>
      </w:r>
      <w:r>
        <w:tab/>
      </w:r>
      <w:r>
        <w:rPr>
          <w:spacing w:val="-2"/>
        </w:rPr>
        <w:t>финансами,</w:t>
      </w:r>
      <w:r>
        <w:tab/>
      </w:r>
      <w:r>
        <w:tab/>
      </w:r>
      <w:r>
        <w:rPr>
          <w:spacing w:val="-2"/>
        </w:rPr>
        <w:t xml:space="preserve">экономикой, </w:t>
      </w:r>
      <w:r>
        <w:t>управлением, предпринимательством и другими;</w:t>
      </w:r>
    </w:p>
    <w:p w:rsidR="003917BB" w:rsidRDefault="000E4EBD">
      <w:pPr>
        <w:pStyle w:val="a3"/>
        <w:spacing w:line="276" w:lineRule="auto"/>
        <w:ind w:right="235"/>
      </w:pPr>
      <w:r>
        <w:t>универсальный профиль, ориентированный в первую очередь</w:t>
      </w:r>
      <w:r>
        <w:rPr>
          <w:spacing w:val="40"/>
        </w:rPr>
        <w:t xml:space="preserve"> </w:t>
      </w:r>
      <w:r>
        <w:t>на обучающихся, чей выбор не соответствует в полной мере ни одному</w:t>
      </w:r>
      <w:r>
        <w:rPr>
          <w:spacing w:val="80"/>
        </w:rPr>
        <w:t xml:space="preserve"> </w:t>
      </w:r>
      <w:r>
        <w:t>из утверждённых</w:t>
      </w:r>
      <w:r>
        <w:rPr>
          <w:spacing w:val="40"/>
        </w:rPr>
        <w:t xml:space="preserve"> </w:t>
      </w:r>
      <w:r>
        <w:rPr>
          <w:spacing w:val="-2"/>
        </w:rPr>
        <w:t>профилей.</w:t>
      </w:r>
    </w:p>
    <w:p w:rsidR="003917BB" w:rsidRDefault="000E4EBD">
      <w:pPr>
        <w:pStyle w:val="a3"/>
        <w:spacing w:line="276" w:lineRule="auto"/>
        <w:ind w:right="233" w:firstLine="281"/>
      </w:pPr>
      <w: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w:t>
      </w:r>
      <w:r>
        <w:rPr>
          <w:spacing w:val="40"/>
        </w:rPr>
        <w:t xml:space="preserve"> </w:t>
      </w:r>
      <w:r>
        <w:t>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3917BB" w:rsidRDefault="000E4EBD">
      <w:pPr>
        <w:pStyle w:val="a3"/>
        <w:spacing w:line="276" w:lineRule="auto"/>
        <w:ind w:right="238" w:firstLine="281"/>
      </w:pPr>
      <w:r>
        <w:t>Последовательность</w:t>
      </w:r>
      <w:r>
        <w:rPr>
          <w:spacing w:val="-3"/>
        </w:rPr>
        <w:t xml:space="preserve"> </w:t>
      </w:r>
      <w:r>
        <w:t>изучения</w:t>
      </w:r>
      <w:r>
        <w:rPr>
          <w:spacing w:val="-1"/>
        </w:rPr>
        <w:t xml:space="preserve"> </w:t>
      </w:r>
      <w:r>
        <w:t>тем</w:t>
      </w:r>
      <w:r>
        <w:rPr>
          <w:spacing w:val="-2"/>
        </w:rPr>
        <w:t xml:space="preserve"> </w:t>
      </w:r>
      <w:r>
        <w:t>в</w:t>
      </w:r>
      <w:r>
        <w:rPr>
          <w:spacing w:val="-2"/>
        </w:rPr>
        <w:t xml:space="preserve"> </w:t>
      </w:r>
      <w:r>
        <w:t>пределах</w:t>
      </w:r>
      <w:r>
        <w:rPr>
          <w:spacing w:val="-3"/>
        </w:rPr>
        <w:t xml:space="preserve"> </w:t>
      </w:r>
      <w:r>
        <w:t>одного</w:t>
      </w:r>
      <w:r>
        <w:rPr>
          <w:spacing w:val="-1"/>
        </w:rPr>
        <w:t xml:space="preserve"> </w:t>
      </w:r>
      <w:r>
        <w:t>года</w:t>
      </w:r>
      <w:r>
        <w:rPr>
          <w:spacing w:val="-4"/>
        </w:rPr>
        <w:t xml:space="preserve"> </w:t>
      </w:r>
      <w:r>
        <w:t>обучения</w:t>
      </w:r>
      <w:r>
        <w:rPr>
          <w:spacing w:val="-1"/>
        </w:rPr>
        <w:t xml:space="preserve"> </w:t>
      </w:r>
      <w:r>
        <w:t>может</w:t>
      </w:r>
      <w:r>
        <w:rPr>
          <w:spacing w:val="-2"/>
        </w:rPr>
        <w:t xml:space="preserve"> </w:t>
      </w:r>
      <w:r>
        <w:t>быть изменена по усмотрению учителя при подготовке рабочей программы</w:t>
      </w:r>
      <w:r>
        <w:rPr>
          <w:spacing w:val="40"/>
        </w:rPr>
        <w:t xml:space="preserve"> </w:t>
      </w:r>
      <w:r>
        <w:t>и поурочного планирования.</w:t>
      </w:r>
    </w:p>
    <w:p w:rsidR="003917BB" w:rsidRDefault="003917BB">
      <w:pPr>
        <w:pStyle w:val="a3"/>
        <w:spacing w:before="43"/>
        <w:ind w:left="0" w:firstLine="0"/>
        <w:jc w:val="left"/>
      </w:pPr>
    </w:p>
    <w:p w:rsidR="003917BB" w:rsidRDefault="000E4EBD">
      <w:pPr>
        <w:pStyle w:val="a3"/>
        <w:spacing w:line="276" w:lineRule="auto"/>
        <w:ind w:left="754" w:right="5562" w:hanging="140"/>
        <w:jc w:val="left"/>
      </w:pPr>
      <w:r>
        <w:t>Содержание</w:t>
      </w:r>
      <w:r>
        <w:rPr>
          <w:spacing w:val="-11"/>
        </w:rPr>
        <w:t xml:space="preserve"> </w:t>
      </w:r>
      <w:r>
        <w:t>обучения</w:t>
      </w:r>
      <w:r>
        <w:rPr>
          <w:spacing w:val="-8"/>
        </w:rPr>
        <w:t xml:space="preserve"> </w:t>
      </w:r>
      <w:r>
        <w:t>в</w:t>
      </w:r>
      <w:r>
        <w:rPr>
          <w:spacing w:val="-10"/>
        </w:rPr>
        <w:t xml:space="preserve"> </w:t>
      </w:r>
      <w:r>
        <w:t>10</w:t>
      </w:r>
      <w:r>
        <w:rPr>
          <w:spacing w:val="-7"/>
        </w:rPr>
        <w:t xml:space="preserve"> </w:t>
      </w:r>
      <w:r>
        <w:t>классе. Цифровая грамотность.</w:t>
      </w:r>
    </w:p>
    <w:p w:rsidR="003917BB" w:rsidRDefault="000E4EBD">
      <w:pPr>
        <w:pStyle w:val="a3"/>
        <w:tabs>
          <w:tab w:val="left" w:pos="10235"/>
        </w:tabs>
        <w:spacing w:before="1" w:line="276" w:lineRule="auto"/>
        <w:ind w:right="238"/>
        <w:jc w:val="left"/>
      </w:pPr>
      <w:r>
        <w:t>Требования</w:t>
      </w:r>
      <w:r>
        <w:rPr>
          <w:spacing w:val="40"/>
        </w:rPr>
        <w:t xml:space="preserve"> </w:t>
      </w:r>
      <w:r>
        <w:t>техники</w:t>
      </w:r>
      <w:r>
        <w:rPr>
          <w:spacing w:val="40"/>
        </w:rPr>
        <w:t xml:space="preserve"> </w:t>
      </w:r>
      <w:r>
        <w:t>безопасности</w:t>
      </w:r>
      <w:r>
        <w:rPr>
          <w:spacing w:val="40"/>
        </w:rPr>
        <w:t xml:space="preserve"> </w:t>
      </w:r>
      <w:r>
        <w:t>и</w:t>
      </w:r>
      <w:r>
        <w:rPr>
          <w:spacing w:val="40"/>
        </w:rPr>
        <w:t xml:space="preserve"> </w:t>
      </w:r>
      <w:r>
        <w:t>гигиены</w:t>
      </w:r>
      <w:r>
        <w:rPr>
          <w:spacing w:val="40"/>
        </w:rPr>
        <w:t xml:space="preserve"> </w:t>
      </w:r>
      <w:r>
        <w:t>при</w:t>
      </w:r>
      <w:r>
        <w:rPr>
          <w:spacing w:val="40"/>
        </w:rPr>
        <w:t xml:space="preserve"> </w:t>
      </w:r>
      <w:r>
        <w:t>работе</w:t>
      </w:r>
      <w:r>
        <w:rPr>
          <w:spacing w:val="40"/>
        </w:rPr>
        <w:t xml:space="preserve"> </w:t>
      </w:r>
      <w:r>
        <w:t>с</w:t>
      </w:r>
      <w:r>
        <w:rPr>
          <w:spacing w:val="40"/>
        </w:rPr>
        <w:t xml:space="preserve"> </w:t>
      </w:r>
      <w:r>
        <w:t>компьютерами</w:t>
      </w:r>
      <w:r>
        <w:tab/>
      </w:r>
      <w:r>
        <w:rPr>
          <w:spacing w:val="-10"/>
        </w:rPr>
        <w:t xml:space="preserve">и </w:t>
      </w:r>
      <w:r>
        <w:t>другими компонентами цифрового окружения.</w:t>
      </w:r>
    </w:p>
    <w:p w:rsidR="003917BB" w:rsidRDefault="000E4EBD">
      <w:pPr>
        <w:pStyle w:val="a3"/>
        <w:spacing w:line="278" w:lineRule="auto"/>
        <w:jc w:val="left"/>
      </w:pPr>
      <w:r>
        <w:t>Принципы</w:t>
      </w:r>
      <w:r>
        <w:rPr>
          <w:spacing w:val="-4"/>
        </w:rPr>
        <w:t xml:space="preserve"> </w:t>
      </w:r>
      <w:r>
        <w:t>работы</w:t>
      </w:r>
      <w:r>
        <w:rPr>
          <w:spacing w:val="-2"/>
        </w:rPr>
        <w:t xml:space="preserve"> </w:t>
      </w:r>
      <w:r>
        <w:t>компьютера.</w:t>
      </w:r>
      <w:r>
        <w:rPr>
          <w:spacing w:val="-5"/>
        </w:rPr>
        <w:t xml:space="preserve"> </w:t>
      </w:r>
      <w:r>
        <w:t>Персональный</w:t>
      </w:r>
      <w:r>
        <w:rPr>
          <w:spacing w:val="-2"/>
        </w:rPr>
        <w:t xml:space="preserve"> </w:t>
      </w:r>
      <w:r>
        <w:t>компьютер.</w:t>
      </w:r>
      <w:r>
        <w:rPr>
          <w:spacing w:val="-5"/>
        </w:rPr>
        <w:t xml:space="preserve"> </w:t>
      </w:r>
      <w:r>
        <w:t>Выбор</w:t>
      </w:r>
      <w:r>
        <w:rPr>
          <w:spacing w:val="-2"/>
        </w:rPr>
        <w:t xml:space="preserve"> </w:t>
      </w:r>
      <w:r>
        <w:t>конфигурации компьютера в зависимости от решаемых задач.</w:t>
      </w:r>
    </w:p>
    <w:p w:rsidR="003917BB" w:rsidRDefault="000E4EBD">
      <w:pPr>
        <w:pStyle w:val="a3"/>
        <w:tabs>
          <w:tab w:val="left" w:pos="2081"/>
          <w:tab w:val="left" w:pos="2814"/>
          <w:tab w:val="left" w:pos="3596"/>
          <w:tab w:val="left" w:pos="4908"/>
          <w:tab w:val="left" w:pos="6143"/>
          <w:tab w:val="left" w:pos="6968"/>
          <w:tab w:val="left" w:pos="8065"/>
          <w:tab w:val="left" w:pos="8663"/>
        </w:tabs>
        <w:spacing w:line="276" w:lineRule="auto"/>
        <w:ind w:right="231"/>
        <w:jc w:val="left"/>
      </w:pPr>
      <w:r>
        <w:rPr>
          <w:spacing w:val="-2"/>
        </w:rPr>
        <w:t>Основные</w:t>
      </w:r>
      <w:r>
        <w:tab/>
      </w:r>
      <w:r>
        <w:rPr>
          <w:spacing w:val="-2"/>
        </w:rPr>
        <w:t>тенденции</w:t>
      </w:r>
      <w:r>
        <w:tab/>
      </w:r>
      <w:r>
        <w:rPr>
          <w:spacing w:val="-2"/>
        </w:rPr>
        <w:t>развития</w:t>
      </w:r>
      <w:r>
        <w:tab/>
      </w:r>
      <w:r>
        <w:rPr>
          <w:spacing w:val="-2"/>
        </w:rPr>
        <w:t>компьютерных</w:t>
      </w:r>
      <w:r>
        <w:tab/>
      </w:r>
      <w:r>
        <w:rPr>
          <w:spacing w:val="-2"/>
        </w:rPr>
        <w:t>технологий.</w:t>
      </w:r>
      <w:r>
        <w:tab/>
      </w:r>
      <w:r>
        <w:rPr>
          <w:spacing w:val="-2"/>
        </w:rPr>
        <w:t>Параллельные вычисления.</w:t>
      </w:r>
      <w:r>
        <w:tab/>
      </w:r>
      <w:r>
        <w:tab/>
      </w:r>
      <w:r>
        <w:rPr>
          <w:spacing w:val="-2"/>
        </w:rPr>
        <w:t>Многопроцессорные</w:t>
      </w:r>
      <w:r>
        <w:tab/>
      </w:r>
      <w:r>
        <w:rPr>
          <w:spacing w:val="-2"/>
        </w:rPr>
        <w:t>системы.</w:t>
      </w:r>
      <w:r>
        <w:tab/>
      </w:r>
      <w:r>
        <w:rPr>
          <w:spacing w:val="-2"/>
        </w:rPr>
        <w:t>Суперкомпьютеры.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Микроконтроллеры.</w:t>
      </w:r>
      <w:r>
        <w:rPr>
          <w:spacing w:val="-18"/>
        </w:rPr>
        <w:t xml:space="preserve"> </w:t>
      </w:r>
      <w:r>
        <w:t>Роботизированные</w:t>
      </w:r>
      <w:r>
        <w:rPr>
          <w:spacing w:val="-15"/>
        </w:rPr>
        <w:t xml:space="preserve"> </w:t>
      </w:r>
      <w:r>
        <w:rPr>
          <w:spacing w:val="-2"/>
        </w:rPr>
        <w:t>производства.</w:t>
      </w:r>
    </w:p>
    <w:p w:rsidR="003917BB" w:rsidRDefault="000E4EBD">
      <w:pPr>
        <w:pStyle w:val="a3"/>
        <w:spacing w:before="51" w:line="276" w:lineRule="auto"/>
        <w:ind w:right="226"/>
      </w:pPr>
      <w:r>
        <w:t>Программное обеспечение компьютеров. Виды программного обеспечения</w:t>
      </w:r>
      <w:r>
        <w:rPr>
          <w:spacing w:val="40"/>
        </w:rPr>
        <w:t xml:space="preserve"> </w:t>
      </w:r>
      <w:r>
        <w:t>и их назначение. Особенности программного обеспечения мобильных устройств. Операционная система. Понятие о системном администрировании. Инсталляция</w:t>
      </w:r>
      <w:r>
        <w:rPr>
          <w:spacing w:val="80"/>
          <w:w w:val="150"/>
        </w:rPr>
        <w:t xml:space="preserve"> </w:t>
      </w:r>
      <w:r>
        <w:t>и деинсталляция программного обеспечения.</w:t>
      </w:r>
    </w:p>
    <w:p w:rsidR="003917BB" w:rsidRDefault="000E4EBD">
      <w:pPr>
        <w:pStyle w:val="a3"/>
        <w:spacing w:line="276" w:lineRule="auto"/>
        <w:ind w:right="231"/>
      </w:pPr>
      <w:r>
        <w:t>Файловая система. Поиск в файловой системе. Организация хранения</w:t>
      </w:r>
      <w:r>
        <w:rPr>
          <w:spacing w:val="40"/>
        </w:rPr>
        <w:t xml:space="preserve"> </w:t>
      </w:r>
      <w:r>
        <w:t>и обработки данных с использованием интернет-сервисов, облачных технологий</w:t>
      </w:r>
      <w:r>
        <w:rPr>
          <w:spacing w:val="40"/>
        </w:rPr>
        <w:t xml:space="preserve"> </w:t>
      </w:r>
      <w:r>
        <w:t>и мобильных устройств.</w:t>
      </w:r>
    </w:p>
    <w:p w:rsidR="003917BB" w:rsidRDefault="000E4EBD">
      <w:pPr>
        <w:pStyle w:val="a3"/>
        <w:spacing w:line="276" w:lineRule="auto"/>
        <w:ind w:right="235"/>
      </w:pPr>
      <w:r>
        <w:t>Прикладные компьютерные программы для решения типовых задач</w:t>
      </w:r>
      <w:r>
        <w:rPr>
          <w:spacing w:val="40"/>
        </w:rPr>
        <w:t xml:space="preserve"> </w:t>
      </w:r>
      <w:r>
        <w:t>по выбранной специализации. Системы автоматизированного проектирования.</w:t>
      </w:r>
    </w:p>
    <w:p w:rsidR="003917BB" w:rsidRDefault="000E4EBD">
      <w:pPr>
        <w:pStyle w:val="a3"/>
        <w:spacing w:line="276" w:lineRule="auto"/>
        <w:ind w:right="233"/>
      </w:pPr>
      <w:r>
        <w:t>Программногое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rsidR="003917BB" w:rsidRDefault="000E4EBD">
      <w:pPr>
        <w:pStyle w:val="a3"/>
        <w:ind w:left="754" w:firstLine="0"/>
      </w:pPr>
      <w:r>
        <w:t>Теоретические</w:t>
      </w:r>
      <w:r>
        <w:rPr>
          <w:spacing w:val="-8"/>
        </w:rPr>
        <w:t xml:space="preserve"> </w:t>
      </w:r>
      <w:r>
        <w:t>основы</w:t>
      </w:r>
      <w:r>
        <w:rPr>
          <w:spacing w:val="-9"/>
        </w:rPr>
        <w:t xml:space="preserve"> </w:t>
      </w:r>
      <w:r>
        <w:rPr>
          <w:spacing w:val="-2"/>
        </w:rPr>
        <w:t>информатики.</w:t>
      </w:r>
    </w:p>
    <w:p w:rsidR="003917BB" w:rsidRDefault="000E4EBD">
      <w:pPr>
        <w:pStyle w:val="a3"/>
        <w:spacing w:before="48" w:line="276" w:lineRule="auto"/>
        <w:ind w:right="234"/>
      </w:pPr>
      <w:r>
        <w:t>Информация, данные и знания. Универсальность дискретного представления информации. Двоичное кодирование. Равномерные и неравномерные коды. Условие Фано.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w:t>
      </w:r>
      <w:r>
        <w:rPr>
          <w:spacing w:val="-1"/>
        </w:rPr>
        <w:t xml:space="preserve"> </w:t>
      </w:r>
      <w:r>
        <w:t>между</w:t>
      </w:r>
      <w:r>
        <w:rPr>
          <w:spacing w:val="-1"/>
        </w:rPr>
        <w:t xml:space="preserve"> </w:t>
      </w:r>
      <w:r>
        <w:t>размером алфавита и информационным весом</w:t>
      </w:r>
      <w:r>
        <w:rPr>
          <w:spacing w:val="-2"/>
        </w:rPr>
        <w:t xml:space="preserve"> </w:t>
      </w:r>
      <w:r>
        <w:t>символа</w:t>
      </w:r>
      <w:r>
        <w:rPr>
          <w:spacing w:val="40"/>
        </w:rPr>
        <w:t xml:space="preserve"> </w:t>
      </w:r>
      <w:r>
        <w:t>(в</w:t>
      </w:r>
      <w:r>
        <w:rPr>
          <w:spacing w:val="-4"/>
        </w:rPr>
        <w:t xml:space="preserve"> </w:t>
      </w:r>
      <w:r>
        <w:t>предположении</w:t>
      </w:r>
      <w:r>
        <w:rPr>
          <w:spacing w:val="-3"/>
        </w:rPr>
        <w:t xml:space="preserve"> </w:t>
      </w:r>
      <w:r>
        <w:t>о</w:t>
      </w:r>
      <w:r>
        <w:rPr>
          <w:spacing w:val="-1"/>
        </w:rPr>
        <w:t xml:space="preserve"> </w:t>
      </w:r>
      <w:r>
        <w:t>равновероятности</w:t>
      </w:r>
      <w:r>
        <w:rPr>
          <w:spacing w:val="-1"/>
        </w:rPr>
        <w:t xml:space="preserve"> </w:t>
      </w:r>
      <w:r>
        <w:t>появления</w:t>
      </w:r>
      <w:r>
        <w:rPr>
          <w:spacing w:val="-1"/>
        </w:rPr>
        <w:t xml:space="preserve"> </w:t>
      </w:r>
      <w:r>
        <w:t>символов),</w:t>
      </w:r>
      <w:r>
        <w:rPr>
          <w:spacing w:val="-3"/>
        </w:rPr>
        <w:t xml:space="preserve"> </w:t>
      </w:r>
      <w:r>
        <w:t>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3917BB" w:rsidRDefault="000E4EBD">
      <w:pPr>
        <w:pStyle w:val="a3"/>
        <w:spacing w:before="1" w:line="276" w:lineRule="auto"/>
        <w:ind w:right="235"/>
      </w:pPr>
      <w: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rsidR="003917BB" w:rsidRDefault="000E4EBD">
      <w:pPr>
        <w:pStyle w:val="a3"/>
        <w:spacing w:line="278" w:lineRule="auto"/>
        <w:ind w:right="233"/>
      </w:pPr>
      <w:r>
        <w:t>Системы. Компоненты системы и их взаимодействие. Системы управления. Управление как информационный процесс. Обратная связь.</w:t>
      </w:r>
    </w:p>
    <w:p w:rsidR="003917BB" w:rsidRDefault="000E4EBD">
      <w:pPr>
        <w:pStyle w:val="a3"/>
        <w:spacing w:line="276" w:lineRule="auto"/>
        <w:ind w:right="230"/>
      </w:pPr>
      <w:r>
        <w:t>Системы счисления. Развёрнутая запись целых и дробных чисел</w:t>
      </w:r>
      <w:r>
        <w:rPr>
          <w:spacing w:val="40"/>
        </w:rPr>
        <w:t xml:space="preserve"> </w:t>
      </w:r>
      <w:r>
        <w:t>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w:t>
      </w:r>
      <w:r>
        <w:rPr>
          <w:spacing w:val="40"/>
        </w:rPr>
        <w:t xml:space="preserve"> </w:t>
      </w:r>
      <w:r>
        <w:t>в десятичную. Алгоритм перевода</w:t>
      </w:r>
      <w:r>
        <w:rPr>
          <w:spacing w:val="-8"/>
        </w:rPr>
        <w:t xml:space="preserve"> </w:t>
      </w:r>
      <w:r>
        <w:t>конечной</w:t>
      </w:r>
      <w:r>
        <w:rPr>
          <w:spacing w:val="-5"/>
        </w:rPr>
        <w:t xml:space="preserve"> </w:t>
      </w:r>
      <w:r>
        <w:t>P-ичной</w:t>
      </w:r>
      <w:r>
        <w:rPr>
          <w:spacing w:val="-5"/>
        </w:rPr>
        <w:t xml:space="preserve"> </w:t>
      </w:r>
      <w:r>
        <w:t>дроби</w:t>
      </w:r>
      <w:r>
        <w:rPr>
          <w:spacing w:val="-5"/>
        </w:rPr>
        <w:t xml:space="preserve"> </w:t>
      </w:r>
      <w:r>
        <w:t>в</w:t>
      </w:r>
      <w:r>
        <w:rPr>
          <w:spacing w:val="-6"/>
        </w:rPr>
        <w:t xml:space="preserve"> </w:t>
      </w:r>
      <w:r>
        <w:t>десятичную.</w:t>
      </w:r>
      <w:r>
        <w:rPr>
          <w:spacing w:val="-6"/>
        </w:rPr>
        <w:t xml:space="preserve"> </w:t>
      </w:r>
      <w:r>
        <w:t>Алгоритм</w:t>
      </w:r>
      <w:r>
        <w:rPr>
          <w:spacing w:val="-9"/>
        </w:rPr>
        <w:t xml:space="preserve"> </w:t>
      </w:r>
      <w:r>
        <w:t>перевода</w:t>
      </w:r>
      <w:r>
        <w:rPr>
          <w:spacing w:val="-5"/>
        </w:rPr>
        <w:t xml:space="preserve"> </w:t>
      </w:r>
      <w:r>
        <w:t>целого</w:t>
      </w:r>
      <w:r>
        <w:rPr>
          <w:spacing w:val="-4"/>
        </w:rPr>
        <w:t xml:space="preserve"> </w:t>
      </w:r>
      <w:r>
        <w:rPr>
          <w:spacing w:val="-2"/>
        </w:rPr>
        <w:t>числа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0" w:firstLine="0"/>
      </w:pPr>
      <w:r>
        <w:t>из десятичной системы счисления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3917BB" w:rsidRDefault="000E4EBD">
      <w:pPr>
        <w:pStyle w:val="a3"/>
        <w:spacing w:before="1"/>
        <w:ind w:left="614" w:firstLine="0"/>
      </w:pPr>
      <w:r>
        <w:t>Представление</w:t>
      </w:r>
      <w:r>
        <w:rPr>
          <w:spacing w:val="-5"/>
        </w:rPr>
        <w:t xml:space="preserve"> </w:t>
      </w:r>
      <w:r>
        <w:t>целых</w:t>
      </w:r>
      <w:r>
        <w:rPr>
          <w:spacing w:val="-6"/>
        </w:rPr>
        <w:t xml:space="preserve"> </w:t>
      </w:r>
      <w:r>
        <w:t>и</w:t>
      </w:r>
      <w:r>
        <w:rPr>
          <w:spacing w:val="-4"/>
        </w:rPr>
        <w:t xml:space="preserve"> </w:t>
      </w:r>
      <w:r>
        <w:t>вещественных</w:t>
      </w:r>
      <w:r>
        <w:rPr>
          <w:spacing w:val="-6"/>
        </w:rPr>
        <w:t xml:space="preserve"> </w:t>
      </w:r>
      <w:r>
        <w:t>чисел</w:t>
      </w:r>
      <w:r>
        <w:rPr>
          <w:spacing w:val="-6"/>
        </w:rPr>
        <w:t xml:space="preserve"> </w:t>
      </w:r>
      <w:r>
        <w:t>в</w:t>
      </w:r>
      <w:r>
        <w:rPr>
          <w:spacing w:val="-5"/>
        </w:rPr>
        <w:t xml:space="preserve"> </w:t>
      </w:r>
      <w:r>
        <w:t>памяти</w:t>
      </w:r>
      <w:r>
        <w:rPr>
          <w:spacing w:val="-4"/>
        </w:rPr>
        <w:t xml:space="preserve"> </w:t>
      </w:r>
      <w:r>
        <w:rPr>
          <w:spacing w:val="-2"/>
        </w:rPr>
        <w:t>компьютера.</w:t>
      </w:r>
    </w:p>
    <w:p w:rsidR="003917BB" w:rsidRDefault="000E4EBD">
      <w:pPr>
        <w:pStyle w:val="a3"/>
        <w:spacing w:before="50" w:line="276" w:lineRule="auto"/>
        <w:ind w:right="232"/>
      </w:pPr>
      <w:r>
        <w:t xml:space="preserve">Кодирование текстов. Кодировка ASCII. Однобайтные кодировки. Стандарт UNICODE. Кодировка UTF-8. Определение информационного объёма текстовых </w:t>
      </w:r>
      <w:r>
        <w:rPr>
          <w:spacing w:val="-2"/>
        </w:rPr>
        <w:t>сообщений.</w:t>
      </w:r>
    </w:p>
    <w:p w:rsidR="003917BB" w:rsidRDefault="000E4EBD">
      <w:pPr>
        <w:pStyle w:val="a3"/>
        <w:spacing w:line="276" w:lineRule="auto"/>
        <w:ind w:right="237"/>
      </w:pPr>
      <w:r>
        <w:t xml:space="preserve">Кодирование изображений. Оценка информационного объёма растрового графического изображения при заданном разрешении и глубине кодирования </w:t>
      </w:r>
      <w:r>
        <w:rPr>
          <w:spacing w:val="-2"/>
        </w:rPr>
        <w:t>цвета.</w:t>
      </w:r>
    </w:p>
    <w:p w:rsidR="003917BB" w:rsidRDefault="000E4EBD">
      <w:pPr>
        <w:pStyle w:val="a3"/>
        <w:spacing w:line="278" w:lineRule="auto"/>
        <w:ind w:right="236"/>
      </w:pPr>
      <w:r>
        <w:t>Кодирование звука. Оценка информационного объёма звуковых данных</w:t>
      </w:r>
      <w:r>
        <w:rPr>
          <w:spacing w:val="40"/>
        </w:rPr>
        <w:t xml:space="preserve"> </w:t>
      </w:r>
      <w:r>
        <w:t>при заданных частоте дискретизации и разрядности кодирования.</w:t>
      </w:r>
    </w:p>
    <w:p w:rsidR="003917BB" w:rsidRDefault="000E4EBD">
      <w:pPr>
        <w:pStyle w:val="a3"/>
        <w:spacing w:line="276" w:lineRule="auto"/>
        <w:ind w:right="237"/>
      </w:pPr>
      <w:r>
        <w:t>Алгебра логики. Высказывания. Логические операции. Таблицы истинности логических операций «дизъюнкция», «конъюнкция», «инверсия», «импликация»,</w:t>
      </w:r>
    </w:p>
    <w:p w:rsidR="003917BB" w:rsidRDefault="000E4EBD">
      <w:pPr>
        <w:pStyle w:val="a3"/>
        <w:spacing w:line="276" w:lineRule="auto"/>
        <w:ind w:right="234" w:firstLine="0"/>
      </w:pPr>
      <w:r>
        <w:t>«эквиваленция».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w:t>
      </w:r>
      <w:r>
        <w:rPr>
          <w:spacing w:val="40"/>
        </w:rPr>
        <w:t xml:space="preserve"> </w:t>
      </w:r>
      <w:r>
        <w:t>и операции над множествами.</w:t>
      </w:r>
    </w:p>
    <w:p w:rsidR="003917BB" w:rsidRDefault="000E4EBD">
      <w:pPr>
        <w:pStyle w:val="a3"/>
        <w:spacing w:line="276" w:lineRule="auto"/>
        <w:ind w:right="234"/>
      </w:pPr>
      <w: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rsidR="003917BB" w:rsidRDefault="000E4EBD">
      <w:pPr>
        <w:pStyle w:val="a3"/>
        <w:spacing w:line="321" w:lineRule="exact"/>
        <w:ind w:left="754" w:firstLine="0"/>
      </w:pPr>
      <w:r>
        <w:t>Информационные</w:t>
      </w:r>
      <w:r>
        <w:rPr>
          <w:spacing w:val="-16"/>
        </w:rPr>
        <w:t xml:space="preserve"> </w:t>
      </w:r>
      <w:r>
        <w:rPr>
          <w:spacing w:val="-2"/>
        </w:rPr>
        <w:t>технологии.</w:t>
      </w:r>
    </w:p>
    <w:p w:rsidR="003917BB" w:rsidRDefault="000E4EBD">
      <w:pPr>
        <w:pStyle w:val="a3"/>
        <w:spacing w:before="42" w:line="276" w:lineRule="auto"/>
        <w:ind w:right="228"/>
      </w:pPr>
      <w:r>
        <w:t>Текстовый процессор. Редактирование и форматирование.</w:t>
      </w:r>
      <w:r>
        <w:rPr>
          <w:spacing w:val="-1"/>
        </w:rPr>
        <w:t xml:space="preserve"> </w:t>
      </w:r>
      <w:r>
        <w:t>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w:t>
      </w:r>
      <w:r>
        <w:rPr>
          <w:spacing w:val="-4"/>
        </w:rPr>
        <w:t xml:space="preserve"> </w:t>
      </w:r>
      <w:r>
        <w:t>Облачные</w:t>
      </w:r>
      <w:r>
        <w:rPr>
          <w:spacing w:val="-3"/>
        </w:rPr>
        <w:t xml:space="preserve"> </w:t>
      </w:r>
      <w:r>
        <w:t>сервисы.</w:t>
      </w:r>
      <w:r>
        <w:rPr>
          <w:spacing w:val="-4"/>
        </w:rPr>
        <w:t xml:space="preserve"> </w:t>
      </w:r>
      <w:r>
        <w:t>Коллективная</w:t>
      </w:r>
      <w:r>
        <w:rPr>
          <w:spacing w:val="-3"/>
        </w:rPr>
        <w:t xml:space="preserve"> </w:t>
      </w:r>
      <w:r>
        <w:t>работа</w:t>
      </w:r>
      <w:r>
        <w:rPr>
          <w:spacing w:val="-3"/>
        </w:rPr>
        <w:t xml:space="preserve"> </w:t>
      </w:r>
      <w:r>
        <w:t>с</w:t>
      </w:r>
      <w:r>
        <w:rPr>
          <w:spacing w:val="-4"/>
        </w:rPr>
        <w:t xml:space="preserve"> </w:t>
      </w:r>
      <w:r>
        <w:t>документом.</w:t>
      </w:r>
      <w:r>
        <w:rPr>
          <w:spacing w:val="-5"/>
        </w:rPr>
        <w:t xml:space="preserve"> </w:t>
      </w:r>
      <w:r>
        <w:t>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rsidR="003917BB" w:rsidRDefault="000E4EBD">
      <w:pPr>
        <w:pStyle w:val="a3"/>
        <w:spacing w:before="1" w:line="276" w:lineRule="auto"/>
        <w:ind w:right="235"/>
      </w:pPr>
      <w:r>
        <w:t>Ввод изображений с</w:t>
      </w:r>
      <w:r>
        <w:rPr>
          <w:spacing w:val="-2"/>
        </w:rPr>
        <w:t xml:space="preserve"> </w:t>
      </w:r>
      <w:r>
        <w:t>использованием</w:t>
      </w:r>
      <w:r>
        <w:rPr>
          <w:spacing w:val="-2"/>
        </w:rPr>
        <w:t xml:space="preserve"> </w:t>
      </w:r>
      <w:r>
        <w:t>различных</w:t>
      </w:r>
      <w:r>
        <w:rPr>
          <w:spacing w:val="-1"/>
        </w:rPr>
        <w:t xml:space="preserve"> </w:t>
      </w:r>
      <w:r>
        <w:t>цифровых</w:t>
      </w:r>
      <w:r>
        <w:rPr>
          <w:spacing w:val="-1"/>
        </w:rPr>
        <w:t xml:space="preserve"> </w:t>
      </w:r>
      <w:r>
        <w:t>устройств (цифровых фотоаппаратов и микроскопов, видеокамер, сканеров и других устройств.). Графический редактор. Обработка графических объектов. Растровая</w:t>
      </w:r>
      <w:r>
        <w:rPr>
          <w:spacing w:val="40"/>
        </w:rPr>
        <w:t xml:space="preserve"> </w:t>
      </w:r>
      <w:r>
        <w:t>и векторная графика. Форматы графических файлов.</w:t>
      </w:r>
    </w:p>
    <w:p w:rsidR="003917BB" w:rsidRDefault="000E4EBD">
      <w:pPr>
        <w:pStyle w:val="a3"/>
        <w:spacing w:line="322" w:lineRule="exact"/>
        <w:ind w:left="614" w:firstLine="0"/>
      </w:pPr>
      <w:r>
        <w:t>Обработка</w:t>
      </w:r>
      <w:r>
        <w:rPr>
          <w:spacing w:val="-10"/>
        </w:rPr>
        <w:t xml:space="preserve"> </w:t>
      </w:r>
      <w:r>
        <w:t>изображения</w:t>
      </w:r>
      <w:r>
        <w:rPr>
          <w:spacing w:val="-7"/>
        </w:rPr>
        <w:t xml:space="preserve"> </w:t>
      </w:r>
      <w:r>
        <w:t>и</w:t>
      </w:r>
      <w:r>
        <w:rPr>
          <w:spacing w:val="-7"/>
        </w:rPr>
        <w:t xml:space="preserve"> </w:t>
      </w:r>
      <w:r>
        <w:t>звука</w:t>
      </w:r>
      <w:r>
        <w:rPr>
          <w:spacing w:val="-8"/>
        </w:rPr>
        <w:t xml:space="preserve"> </w:t>
      </w:r>
      <w:r>
        <w:t>с</w:t>
      </w:r>
      <w:r>
        <w:rPr>
          <w:spacing w:val="-7"/>
        </w:rPr>
        <w:t xml:space="preserve"> </w:t>
      </w:r>
      <w:r>
        <w:t>использованием</w:t>
      </w:r>
      <w:r>
        <w:rPr>
          <w:spacing w:val="-7"/>
        </w:rPr>
        <w:t xml:space="preserve"> </w:t>
      </w:r>
      <w:r>
        <w:t>интернет-</w:t>
      </w:r>
      <w:r>
        <w:rPr>
          <w:spacing w:val="-2"/>
        </w:rPr>
        <w:t>приложений.</w:t>
      </w:r>
    </w:p>
    <w:p w:rsidR="003917BB" w:rsidRDefault="000E4EBD">
      <w:pPr>
        <w:pStyle w:val="a3"/>
        <w:spacing w:before="50" w:line="276" w:lineRule="auto"/>
        <w:ind w:right="234"/>
      </w:pPr>
      <w:r>
        <w:t>Мультимедиа. Компьютерные презентации. Использование мультимедийных онлайн-сервисов для разработки презентаций проектных работ.</w:t>
      </w:r>
    </w:p>
    <w:p w:rsidR="003917BB" w:rsidRDefault="000E4EBD">
      <w:pPr>
        <w:pStyle w:val="a3"/>
        <w:spacing w:line="321" w:lineRule="exact"/>
        <w:ind w:left="614" w:firstLine="0"/>
      </w:pPr>
      <w:r>
        <w:t>Принципы</w:t>
      </w:r>
      <w:r>
        <w:rPr>
          <w:spacing w:val="-9"/>
        </w:rPr>
        <w:t xml:space="preserve"> </w:t>
      </w:r>
      <w:r>
        <w:t>построения</w:t>
      </w:r>
      <w:r>
        <w:rPr>
          <w:spacing w:val="-8"/>
        </w:rPr>
        <w:t xml:space="preserve"> </w:t>
      </w:r>
      <w:r>
        <w:t>и</w:t>
      </w:r>
      <w:r>
        <w:rPr>
          <w:spacing w:val="-10"/>
        </w:rPr>
        <w:t xml:space="preserve"> </w:t>
      </w:r>
      <w:r>
        <w:t>редактирования</w:t>
      </w:r>
      <w:r>
        <w:rPr>
          <w:spacing w:val="-8"/>
        </w:rPr>
        <w:t xml:space="preserve"> </w:t>
      </w:r>
      <w:r>
        <w:t>трёхмерных</w:t>
      </w:r>
      <w:r>
        <w:rPr>
          <w:spacing w:val="-7"/>
        </w:rPr>
        <w:t xml:space="preserve"> </w:t>
      </w:r>
      <w:r>
        <w:rPr>
          <w:spacing w:val="-2"/>
        </w:rPr>
        <w:t>моделей.</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67" w:line="276" w:lineRule="auto"/>
        <w:ind w:left="754" w:right="5562" w:hanging="140"/>
        <w:jc w:val="left"/>
      </w:pPr>
      <w:r>
        <w:t>Содержание</w:t>
      </w:r>
      <w:r>
        <w:rPr>
          <w:spacing w:val="-11"/>
        </w:rPr>
        <w:t xml:space="preserve"> </w:t>
      </w:r>
      <w:r>
        <w:t>обучения</w:t>
      </w:r>
      <w:r>
        <w:rPr>
          <w:spacing w:val="-8"/>
        </w:rPr>
        <w:t xml:space="preserve"> </w:t>
      </w:r>
      <w:r>
        <w:t>в</w:t>
      </w:r>
      <w:r>
        <w:rPr>
          <w:spacing w:val="-10"/>
        </w:rPr>
        <w:t xml:space="preserve"> </w:t>
      </w:r>
      <w:r>
        <w:t>11</w:t>
      </w:r>
      <w:r>
        <w:rPr>
          <w:spacing w:val="-7"/>
        </w:rPr>
        <w:t xml:space="preserve"> </w:t>
      </w:r>
      <w:r>
        <w:t>классе. Цифровая грамотность.</w:t>
      </w:r>
    </w:p>
    <w:p w:rsidR="003917BB" w:rsidRDefault="000E4EBD">
      <w:pPr>
        <w:pStyle w:val="a3"/>
        <w:tabs>
          <w:tab w:val="left" w:pos="2041"/>
          <w:tab w:val="left" w:pos="4172"/>
          <w:tab w:val="left" w:pos="6558"/>
          <w:tab w:val="left" w:pos="8031"/>
          <w:tab w:val="left" w:pos="8585"/>
        </w:tabs>
        <w:spacing w:line="276" w:lineRule="auto"/>
        <w:ind w:right="227"/>
        <w:jc w:val="left"/>
      </w:pPr>
      <w:r>
        <w:t xml:space="preserve">Принципы построения и аппаратные компоненты компьютерных сетей. Сетевые протоколы. Сеть Интернет. Адресация в сети Интернет. Система доменных имён. </w:t>
      </w:r>
      <w:r>
        <w:rPr>
          <w:spacing w:val="-2"/>
        </w:rPr>
        <w:t>Веб-сайт.</w:t>
      </w:r>
      <w:r>
        <w:tab/>
      </w:r>
      <w:r>
        <w:rPr>
          <w:spacing w:val="-2"/>
        </w:rPr>
        <w:t>Веб-страница.</w:t>
      </w:r>
      <w:r>
        <w:tab/>
      </w:r>
      <w:r>
        <w:rPr>
          <w:spacing w:val="-2"/>
        </w:rPr>
        <w:t>Взаимодействие</w:t>
      </w:r>
      <w:r>
        <w:tab/>
      </w:r>
      <w:r>
        <w:rPr>
          <w:spacing w:val="-2"/>
        </w:rPr>
        <w:t>браузера</w:t>
      </w:r>
      <w:r>
        <w:tab/>
      </w:r>
      <w:r>
        <w:rPr>
          <w:spacing w:val="-10"/>
        </w:rPr>
        <w:t>с</w:t>
      </w:r>
      <w:r>
        <w:tab/>
      </w:r>
      <w:r>
        <w:rPr>
          <w:spacing w:val="-2"/>
        </w:rPr>
        <w:t xml:space="preserve">веб-сервером. </w:t>
      </w:r>
      <w:r>
        <w:t>Динамические</w:t>
      </w:r>
      <w:r>
        <w:rPr>
          <w:spacing w:val="80"/>
        </w:rPr>
        <w:t xml:space="preserve"> </w:t>
      </w:r>
      <w:r>
        <w:t>страницы.</w:t>
      </w:r>
      <w:r>
        <w:rPr>
          <w:spacing w:val="80"/>
        </w:rPr>
        <w:t xml:space="preserve"> </w:t>
      </w:r>
      <w:r>
        <w:t>Разработка</w:t>
      </w:r>
      <w:r>
        <w:rPr>
          <w:spacing w:val="80"/>
        </w:rPr>
        <w:t xml:space="preserve"> </w:t>
      </w:r>
      <w:r>
        <w:t>интернет-приложений</w:t>
      </w:r>
      <w:r>
        <w:rPr>
          <w:spacing w:val="80"/>
        </w:rPr>
        <w:t xml:space="preserve"> </w:t>
      </w:r>
      <w:r>
        <w:t>(сайтов).</w:t>
      </w:r>
      <w:r>
        <w:rPr>
          <w:spacing w:val="80"/>
        </w:rPr>
        <w:t xml:space="preserve"> </w:t>
      </w:r>
      <w:r>
        <w:t>Сетевое хранение данных.</w:t>
      </w:r>
    </w:p>
    <w:p w:rsidR="003917BB" w:rsidRDefault="000E4EBD">
      <w:pPr>
        <w:pStyle w:val="a3"/>
        <w:spacing w:line="276" w:lineRule="auto"/>
        <w:ind w:right="227"/>
      </w:pPr>
      <w: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 торговля, бронирование билетов, гостиниц.</w:t>
      </w:r>
    </w:p>
    <w:p w:rsidR="003917BB" w:rsidRDefault="000E4EBD">
      <w:pPr>
        <w:pStyle w:val="a3"/>
        <w:spacing w:line="276" w:lineRule="auto"/>
        <w:ind w:right="228"/>
      </w:pPr>
      <w:r>
        <w:t>Государственные электронные сервисы и услуги. Социальные сети –</w:t>
      </w:r>
      <w:r>
        <w:rPr>
          <w:spacing w:val="40"/>
        </w:rPr>
        <w:t xml:space="preserve"> </w:t>
      </w:r>
      <w:r>
        <w:t>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rsidR="003917BB" w:rsidRDefault="000E4EBD">
      <w:pPr>
        <w:pStyle w:val="a3"/>
        <w:spacing w:line="276" w:lineRule="auto"/>
        <w:ind w:right="233"/>
      </w:pPr>
      <w: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w:t>
      </w:r>
      <w:r>
        <w:rPr>
          <w:spacing w:val="40"/>
        </w:rPr>
        <w:t xml:space="preserve"> </w:t>
      </w:r>
      <w:r>
        <w:t>в компьютерах, компьютерных сетях и автоматизированных информационных системах. Правовое обеспечение информационной безопасности.</w:t>
      </w:r>
      <w:r>
        <w:rPr>
          <w:spacing w:val="40"/>
        </w:rPr>
        <w:t xml:space="preserve"> </w:t>
      </w:r>
      <w: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3917BB" w:rsidRDefault="000E4EBD">
      <w:pPr>
        <w:pStyle w:val="a3"/>
        <w:spacing w:before="1" w:line="276" w:lineRule="auto"/>
        <w:ind w:right="233"/>
      </w:pPr>
      <w:r>
        <w:t>Информационные технологии и профессиональная деятельность. Информационные ресурсы. Цифровая экономика. Информационная культура.</w:t>
      </w:r>
    </w:p>
    <w:p w:rsidR="003917BB" w:rsidRDefault="000E4EBD">
      <w:pPr>
        <w:pStyle w:val="a3"/>
        <w:spacing w:line="321" w:lineRule="exact"/>
        <w:ind w:left="754" w:firstLine="0"/>
      </w:pPr>
      <w:r>
        <w:t>Теоретические</w:t>
      </w:r>
      <w:r>
        <w:rPr>
          <w:spacing w:val="-8"/>
        </w:rPr>
        <w:t xml:space="preserve"> </w:t>
      </w:r>
      <w:r>
        <w:t>основы</w:t>
      </w:r>
      <w:r>
        <w:rPr>
          <w:spacing w:val="-9"/>
        </w:rPr>
        <w:t xml:space="preserve"> </w:t>
      </w:r>
      <w:r>
        <w:rPr>
          <w:spacing w:val="-2"/>
        </w:rPr>
        <w:t>информатики.</w:t>
      </w:r>
    </w:p>
    <w:p w:rsidR="003917BB" w:rsidRDefault="000E4EBD">
      <w:pPr>
        <w:pStyle w:val="a3"/>
        <w:spacing w:before="50" w:line="276" w:lineRule="auto"/>
        <w:ind w:right="234"/>
      </w:pPr>
      <w:r>
        <w:t>Модели и моделирование. Цели моделирования. Соответствие модели моделируемому объекту или процессу. Формализация прикладных задач.</w:t>
      </w:r>
    </w:p>
    <w:p w:rsidR="003917BB" w:rsidRDefault="000E4EBD">
      <w:pPr>
        <w:pStyle w:val="a3"/>
        <w:spacing w:line="276" w:lineRule="auto"/>
        <w:ind w:right="234"/>
      </w:pPr>
      <w:r>
        <w:t>Представление результатов моделирования в виде, удобном для восприятия человеком. Графическое представление данных (схемы, таблицы, графики).</w:t>
      </w:r>
    </w:p>
    <w:p w:rsidR="003917BB" w:rsidRDefault="000E4EBD">
      <w:pPr>
        <w:pStyle w:val="a3"/>
        <w:spacing w:line="276" w:lineRule="auto"/>
        <w:ind w:right="233"/>
      </w:pPr>
      <w:r>
        <w:t>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3917BB" w:rsidRDefault="000E4EBD">
      <w:pPr>
        <w:pStyle w:val="a3"/>
        <w:spacing w:line="276" w:lineRule="auto"/>
        <w:ind w:right="237"/>
      </w:pPr>
      <w:r>
        <w:t>Деревья. Бинарное дерево. Дискретные игры двух игроков с полной информацией.</w:t>
      </w:r>
      <w:r>
        <w:rPr>
          <w:spacing w:val="-5"/>
        </w:rPr>
        <w:t xml:space="preserve"> </w:t>
      </w:r>
      <w:r>
        <w:t>Построение</w:t>
      </w:r>
      <w:r>
        <w:rPr>
          <w:spacing w:val="-4"/>
        </w:rPr>
        <w:t xml:space="preserve"> </w:t>
      </w:r>
      <w:r>
        <w:t>дерева</w:t>
      </w:r>
      <w:r>
        <w:rPr>
          <w:spacing w:val="-8"/>
        </w:rPr>
        <w:t xml:space="preserve"> </w:t>
      </w:r>
      <w:r>
        <w:t>перебора</w:t>
      </w:r>
      <w:r>
        <w:rPr>
          <w:spacing w:val="-4"/>
        </w:rPr>
        <w:t xml:space="preserve"> </w:t>
      </w:r>
      <w:r>
        <w:t>вариантов,</w:t>
      </w:r>
      <w:r>
        <w:rPr>
          <w:spacing w:val="-5"/>
        </w:rPr>
        <w:t xml:space="preserve"> </w:t>
      </w:r>
      <w:r>
        <w:t>описание</w:t>
      </w:r>
      <w:r>
        <w:rPr>
          <w:spacing w:val="-4"/>
        </w:rPr>
        <w:t xml:space="preserve"> </w:t>
      </w:r>
      <w:r>
        <w:t>стратегии</w:t>
      </w:r>
      <w:r>
        <w:rPr>
          <w:spacing w:val="-4"/>
        </w:rPr>
        <w:t xml:space="preserve"> </w:t>
      </w:r>
      <w:r>
        <w:t>игры</w:t>
      </w:r>
      <w:r>
        <w:rPr>
          <w:spacing w:val="40"/>
        </w:rPr>
        <w:t xml:space="preserve"> </w:t>
      </w:r>
      <w:r>
        <w:t>в</w:t>
      </w:r>
    </w:p>
    <w:p w:rsidR="003917BB" w:rsidRDefault="003917BB">
      <w:pPr>
        <w:spacing w:line="276" w:lineRule="auto"/>
        <w:sectPr w:rsidR="003917BB">
          <w:pgSz w:w="11910" w:h="16840"/>
          <w:pgMar w:top="1420" w:right="620" w:bottom="1140" w:left="660" w:header="0" w:footer="916" w:gutter="0"/>
          <w:cols w:space="720"/>
        </w:sectPr>
      </w:pPr>
    </w:p>
    <w:p w:rsidR="003917BB" w:rsidRDefault="000E4EBD">
      <w:pPr>
        <w:pStyle w:val="a3"/>
        <w:spacing w:before="74"/>
        <w:ind w:firstLine="0"/>
      </w:pPr>
      <w:r>
        <w:t>табличной</w:t>
      </w:r>
      <w:r>
        <w:rPr>
          <w:spacing w:val="-9"/>
        </w:rPr>
        <w:t xml:space="preserve"> </w:t>
      </w:r>
      <w:r>
        <w:t>форме.</w:t>
      </w:r>
      <w:r>
        <w:rPr>
          <w:spacing w:val="-6"/>
        </w:rPr>
        <w:t xml:space="preserve"> </w:t>
      </w:r>
      <w:r>
        <w:t>Выигрышные</w:t>
      </w:r>
      <w:r>
        <w:rPr>
          <w:spacing w:val="-6"/>
        </w:rPr>
        <w:t xml:space="preserve"> </w:t>
      </w:r>
      <w:r>
        <w:rPr>
          <w:spacing w:val="-2"/>
        </w:rPr>
        <w:t>стратегии.</w:t>
      </w:r>
    </w:p>
    <w:p w:rsidR="003917BB" w:rsidRDefault="000E4EBD">
      <w:pPr>
        <w:pStyle w:val="a3"/>
        <w:spacing w:before="51" w:line="276" w:lineRule="auto"/>
        <w:ind w:right="235"/>
      </w:pPr>
      <w:r>
        <w:t>Использование графов и деревьев при описании объектов и процессов окружающего мира.</w:t>
      </w:r>
    </w:p>
    <w:p w:rsidR="003917BB" w:rsidRDefault="000E4EBD">
      <w:pPr>
        <w:pStyle w:val="a3"/>
        <w:spacing w:line="321" w:lineRule="exact"/>
        <w:ind w:left="754" w:firstLine="0"/>
      </w:pPr>
      <w:r>
        <w:t>Алгоритмы</w:t>
      </w:r>
      <w:r>
        <w:rPr>
          <w:spacing w:val="-4"/>
        </w:rPr>
        <w:t xml:space="preserve"> </w:t>
      </w:r>
      <w:r>
        <w:t>и</w:t>
      </w:r>
      <w:r>
        <w:rPr>
          <w:spacing w:val="-5"/>
        </w:rPr>
        <w:t xml:space="preserve"> </w:t>
      </w:r>
      <w:r>
        <w:rPr>
          <w:spacing w:val="-2"/>
        </w:rPr>
        <w:t>программирование.</w:t>
      </w:r>
    </w:p>
    <w:p w:rsidR="003917BB" w:rsidRDefault="000E4EBD">
      <w:pPr>
        <w:pStyle w:val="a3"/>
        <w:spacing w:before="50" w:line="276" w:lineRule="auto"/>
        <w:ind w:right="234"/>
      </w:pPr>
      <w: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3917BB" w:rsidRDefault="000E4EBD">
      <w:pPr>
        <w:pStyle w:val="a3"/>
        <w:spacing w:line="276" w:lineRule="auto"/>
        <w:ind w:right="233"/>
      </w:pPr>
      <w:r>
        <w:t xml:space="preserve">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w:t>
      </w:r>
      <w:r>
        <w:rPr>
          <w:spacing w:val="-2"/>
        </w:rPr>
        <w:t>трассировки.</w:t>
      </w:r>
    </w:p>
    <w:p w:rsidR="003917BB" w:rsidRDefault="000E4EBD">
      <w:pPr>
        <w:pStyle w:val="a3"/>
        <w:spacing w:line="276" w:lineRule="auto"/>
        <w:ind w:right="233"/>
      </w:pPr>
      <w: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w:t>
      </w:r>
      <w:r>
        <w:rPr>
          <w:spacing w:val="40"/>
        </w:rPr>
        <w:t xml:space="preserve"> </w:t>
      </w:r>
      <w:r>
        <w:t>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3917BB" w:rsidRDefault="000E4EBD">
      <w:pPr>
        <w:pStyle w:val="a3"/>
        <w:spacing w:before="1" w:line="276" w:lineRule="auto"/>
        <w:ind w:right="238"/>
      </w:pPr>
      <w:r>
        <w:t>Обработка символьных данных. Встроенные функции языка программирования для обработки символьных строк.</w:t>
      </w:r>
    </w:p>
    <w:p w:rsidR="003917BB" w:rsidRDefault="000E4EBD">
      <w:pPr>
        <w:pStyle w:val="a3"/>
        <w:spacing w:line="276" w:lineRule="auto"/>
        <w:ind w:right="233"/>
      </w:pPr>
      <w: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w:t>
      </w:r>
      <w:r>
        <w:rPr>
          <w:spacing w:val="40"/>
        </w:rPr>
        <w:t xml:space="preserve"> </w:t>
      </w:r>
      <w:r>
        <w:t>линейный поиск элемента, перестановка элементов массива в обратном порядке.</w:t>
      </w:r>
    </w:p>
    <w:p w:rsidR="003917BB" w:rsidRDefault="000E4EBD">
      <w:pPr>
        <w:pStyle w:val="a3"/>
        <w:spacing w:line="276" w:lineRule="auto"/>
        <w:ind w:right="234"/>
      </w:pPr>
      <w:r>
        <w:t>Сортировка одномерного массива. Простые методы сортировки (например,</w:t>
      </w:r>
      <w:r>
        <w:rPr>
          <w:spacing w:val="40"/>
        </w:rPr>
        <w:t xml:space="preserve"> </w:t>
      </w:r>
      <w:r>
        <w:t>метод пузырька, метод выбора, сортировка вставками). Подпрограммы.</w:t>
      </w:r>
    </w:p>
    <w:p w:rsidR="003917BB" w:rsidRDefault="000E4EBD">
      <w:pPr>
        <w:pStyle w:val="a3"/>
        <w:spacing w:line="321" w:lineRule="exact"/>
        <w:ind w:left="754" w:firstLine="0"/>
      </w:pPr>
      <w:r>
        <w:t>Информационные</w:t>
      </w:r>
      <w:r>
        <w:rPr>
          <w:spacing w:val="-16"/>
        </w:rPr>
        <w:t xml:space="preserve"> </w:t>
      </w:r>
      <w:r>
        <w:rPr>
          <w:spacing w:val="-2"/>
        </w:rPr>
        <w:t>технологии.</w:t>
      </w:r>
    </w:p>
    <w:p w:rsidR="003917BB" w:rsidRDefault="000E4EBD">
      <w:pPr>
        <w:pStyle w:val="a3"/>
        <w:spacing w:before="49" w:line="276" w:lineRule="auto"/>
        <w:ind w:right="235"/>
      </w:pPr>
      <w: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3917BB" w:rsidRDefault="000E4EBD">
      <w:pPr>
        <w:pStyle w:val="a3"/>
        <w:spacing w:line="276" w:lineRule="auto"/>
        <w:ind w:right="236"/>
      </w:pPr>
      <w:r>
        <w:t>Анализ данных с помощью электронных таблиц. Вычисление суммы, среднего арифметического, наибольшего и наименьшего значений диапазона.</w:t>
      </w:r>
    </w:p>
    <w:p w:rsidR="003917BB" w:rsidRDefault="000E4EBD">
      <w:pPr>
        <w:pStyle w:val="a3"/>
        <w:spacing w:before="1" w:line="276" w:lineRule="auto"/>
        <w:ind w:right="227"/>
      </w:pPr>
      <w: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Численное</w:t>
      </w:r>
      <w:r>
        <w:rPr>
          <w:spacing w:val="-8"/>
        </w:rPr>
        <w:t xml:space="preserve"> </w:t>
      </w:r>
      <w:r>
        <w:t>решение</w:t>
      </w:r>
      <w:r>
        <w:rPr>
          <w:spacing w:val="-8"/>
        </w:rPr>
        <w:t xml:space="preserve"> </w:t>
      </w:r>
      <w:r>
        <w:t>уравнений</w:t>
      </w:r>
      <w:r>
        <w:rPr>
          <w:spacing w:val="-5"/>
        </w:rPr>
        <w:t xml:space="preserve"> </w:t>
      </w:r>
      <w:r>
        <w:t>с</w:t>
      </w:r>
      <w:r>
        <w:rPr>
          <w:spacing w:val="-6"/>
        </w:rPr>
        <w:t xml:space="preserve"> </w:t>
      </w:r>
      <w:r>
        <w:t>помощью</w:t>
      </w:r>
      <w:r>
        <w:rPr>
          <w:spacing w:val="-6"/>
        </w:rPr>
        <w:t xml:space="preserve"> </w:t>
      </w:r>
      <w:r>
        <w:t>подбора</w:t>
      </w:r>
      <w:r>
        <w:rPr>
          <w:spacing w:val="-8"/>
        </w:rPr>
        <w:t xml:space="preserve"> </w:t>
      </w:r>
      <w:r>
        <w:rPr>
          <w:spacing w:val="-2"/>
        </w:rPr>
        <w:t>параметра.</w:t>
      </w:r>
    </w:p>
    <w:p w:rsidR="003917BB" w:rsidRDefault="000E4EBD">
      <w:pPr>
        <w:pStyle w:val="a3"/>
        <w:spacing w:before="51" w:line="276" w:lineRule="auto"/>
        <w:ind w:right="230"/>
      </w:pPr>
      <w:r>
        <w:t>Табличные (реляционные) базы данных. Таблица – представление сведений</w:t>
      </w:r>
      <w:r>
        <w:rPr>
          <w:spacing w:val="40"/>
        </w:rPr>
        <w:t xml:space="preserve"> </w:t>
      </w:r>
      <w:r>
        <w:t xml:space="preserve">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w:t>
      </w:r>
      <w:r>
        <w:rPr>
          <w:spacing w:val="-2"/>
        </w:rPr>
        <w:t>запросах.</w:t>
      </w:r>
    </w:p>
    <w:p w:rsidR="003917BB" w:rsidRDefault="000E4EBD">
      <w:pPr>
        <w:pStyle w:val="a3"/>
        <w:spacing w:line="276" w:lineRule="auto"/>
        <w:ind w:right="235"/>
      </w:pPr>
      <w:r>
        <w:t>Многотабличные базы данных. Типы связей между таблицами. Запросы</w:t>
      </w:r>
      <w:r>
        <w:rPr>
          <w:spacing w:val="40"/>
        </w:rPr>
        <w:t xml:space="preserve"> </w:t>
      </w:r>
      <w:r>
        <w:t>к многотабличным базам данных.</w:t>
      </w:r>
    </w:p>
    <w:p w:rsidR="003917BB" w:rsidRDefault="000E4EBD">
      <w:pPr>
        <w:pStyle w:val="a3"/>
        <w:spacing w:line="276" w:lineRule="auto"/>
        <w:ind w:right="232"/>
      </w:pPr>
      <w:r>
        <w:t>Средства искусственного интеллекта. Сервисы машинного перевода</w:t>
      </w:r>
      <w:r>
        <w:rPr>
          <w:spacing w:val="40"/>
        </w:rPr>
        <w:t xml:space="preserve"> </w:t>
      </w:r>
      <w:r>
        <w:t>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w:t>
      </w:r>
      <w:r>
        <w:rPr>
          <w:spacing w:val="-5"/>
        </w:rPr>
        <w:t xml:space="preserve"> </w:t>
      </w:r>
      <w:r>
        <w:t>Использование</w:t>
      </w:r>
      <w:r>
        <w:rPr>
          <w:spacing w:val="-5"/>
        </w:rPr>
        <w:t xml:space="preserve"> </w:t>
      </w:r>
      <w:r>
        <w:t>методов</w:t>
      </w:r>
      <w:r>
        <w:rPr>
          <w:spacing w:val="-5"/>
        </w:rPr>
        <w:t xml:space="preserve"> </w:t>
      </w:r>
      <w:r>
        <w:t>искусственного</w:t>
      </w:r>
      <w:r>
        <w:rPr>
          <w:spacing w:val="-4"/>
        </w:rPr>
        <w:t xml:space="preserve"> </w:t>
      </w:r>
      <w:r>
        <w:t>интеллекта</w:t>
      </w:r>
      <w:r>
        <w:rPr>
          <w:spacing w:val="-5"/>
        </w:rPr>
        <w:t xml:space="preserve"> </w:t>
      </w:r>
      <w:r>
        <w:t>в</w:t>
      </w:r>
      <w:r>
        <w:rPr>
          <w:spacing w:val="-8"/>
        </w:rPr>
        <w:t xml:space="preserve"> </w:t>
      </w:r>
      <w:r>
        <w:t>обучающих</w:t>
      </w:r>
      <w:r>
        <w:rPr>
          <w:spacing w:val="-4"/>
        </w:rPr>
        <w:t xml:space="preserve"> </w:t>
      </w:r>
      <w:r>
        <w:t>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3917BB" w:rsidRDefault="000E4EBD">
      <w:pPr>
        <w:pStyle w:val="a3"/>
        <w:spacing w:line="278" w:lineRule="auto"/>
        <w:ind w:right="238" w:firstLine="281"/>
      </w:pPr>
      <w:r>
        <w:t>Планируемые результаты освоения программы по информатике</w:t>
      </w:r>
      <w:r>
        <w:rPr>
          <w:spacing w:val="40"/>
        </w:rPr>
        <w:t xml:space="preserve"> </w:t>
      </w:r>
      <w:r>
        <w:t>на уровне среднего общего образования.</w:t>
      </w:r>
    </w:p>
    <w:p w:rsidR="003917BB" w:rsidRDefault="000E4EBD">
      <w:pPr>
        <w:pStyle w:val="a3"/>
        <w:spacing w:line="276" w:lineRule="auto"/>
        <w:ind w:right="234" w:firstLine="281"/>
      </w:pPr>
      <w: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w:t>
      </w:r>
      <w:r>
        <w:rPr>
          <w:spacing w:val="40"/>
        </w:rPr>
        <w:t xml:space="preserve"> </w:t>
      </w:r>
      <w:r>
        <w:t>и опыта деятельности в процессе реализации средствами учебного предмета основных направлений воспитательной деятельности.</w:t>
      </w:r>
      <w:r>
        <w:rPr>
          <w:spacing w:val="40"/>
        </w:rPr>
        <w:t xml:space="preserve"> </w:t>
      </w:r>
      <w:r>
        <w:t>В результате изучения информатики на уровне среднего общего образования</w:t>
      </w:r>
      <w:r>
        <w:rPr>
          <w:spacing w:val="40"/>
        </w:rPr>
        <w:t xml:space="preserve"> </w:t>
      </w:r>
      <w:r>
        <w:t>у обучающегося будут сформированы следующие личностные результаты:</w:t>
      </w:r>
    </w:p>
    <w:p w:rsidR="003917BB" w:rsidRDefault="000E4EBD">
      <w:pPr>
        <w:pStyle w:val="a4"/>
        <w:numPr>
          <w:ilvl w:val="0"/>
          <w:numId w:val="170"/>
        </w:numPr>
        <w:tabs>
          <w:tab w:val="left" w:pos="917"/>
        </w:tabs>
        <w:ind w:left="917"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41" w:line="276" w:lineRule="auto"/>
        <w:ind w:right="238"/>
      </w:pPr>
      <w:r>
        <w:t>осознание своих конституционных прав и обязанностей, уважение закона</w:t>
      </w:r>
      <w:r>
        <w:rPr>
          <w:spacing w:val="40"/>
        </w:rPr>
        <w:t xml:space="preserve"> </w:t>
      </w:r>
      <w:r>
        <w:t>и правопорядка, соблюдение основополагающих норм информационного права</w:t>
      </w:r>
      <w:r>
        <w:rPr>
          <w:spacing w:val="40"/>
        </w:rPr>
        <w:t xml:space="preserve"> </w:t>
      </w:r>
      <w:r>
        <w:t>и информационной безопасности;</w:t>
      </w:r>
    </w:p>
    <w:p w:rsidR="003917BB" w:rsidRDefault="000E4EBD">
      <w:pPr>
        <w:pStyle w:val="a3"/>
        <w:spacing w:before="1" w:line="276" w:lineRule="auto"/>
        <w:ind w:right="233"/>
      </w:pPr>
      <w:r>
        <w:t>готовность противостоять идеологии экстремизма, национализма, ксенофобии, дискриминации по социальным, религиозным, расовым, национальным</w:t>
      </w:r>
      <w:r>
        <w:rPr>
          <w:spacing w:val="40"/>
        </w:rPr>
        <w:t xml:space="preserve"> </w:t>
      </w:r>
      <w:r>
        <w:t>признакам в виртуальном пространстве;</w:t>
      </w:r>
    </w:p>
    <w:p w:rsidR="003917BB" w:rsidRDefault="000E4EBD">
      <w:pPr>
        <w:pStyle w:val="a4"/>
        <w:numPr>
          <w:ilvl w:val="0"/>
          <w:numId w:val="170"/>
        </w:numPr>
        <w:tabs>
          <w:tab w:val="left" w:pos="917"/>
        </w:tabs>
        <w:ind w:left="917"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8" w:line="276" w:lineRule="auto"/>
        <w:ind w:right="234"/>
      </w:pPr>
      <w:r>
        <w:t>ценностное отношение к историческому наследию, достижениям России</w:t>
      </w:r>
      <w:r>
        <w:rPr>
          <w:spacing w:val="80"/>
        </w:rPr>
        <w:t xml:space="preserve"> </w:t>
      </w:r>
      <w:r>
        <w:t>в науке, искусстве, технологиях, понимание значения информатики как науки</w:t>
      </w:r>
      <w:r>
        <w:rPr>
          <w:spacing w:val="40"/>
        </w:rPr>
        <w:t xml:space="preserve"> </w:t>
      </w:r>
      <w:r>
        <w:t>в жизни современного общества;</w:t>
      </w:r>
    </w:p>
    <w:p w:rsidR="003917BB" w:rsidRDefault="000E4EBD">
      <w:pPr>
        <w:pStyle w:val="a4"/>
        <w:numPr>
          <w:ilvl w:val="0"/>
          <w:numId w:val="170"/>
        </w:numPr>
        <w:tabs>
          <w:tab w:val="left" w:pos="917"/>
        </w:tabs>
        <w:ind w:left="917"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0E4EBD">
      <w:pPr>
        <w:pStyle w:val="a3"/>
        <w:spacing w:before="50"/>
        <w:ind w:left="614" w:firstLine="0"/>
      </w:pPr>
      <w:r>
        <w:t>сформированность</w:t>
      </w:r>
      <w:r>
        <w:rPr>
          <w:spacing w:val="-17"/>
        </w:rPr>
        <w:t xml:space="preserve"> </w:t>
      </w:r>
      <w:r>
        <w:t>нравственного</w:t>
      </w:r>
      <w:r>
        <w:rPr>
          <w:spacing w:val="-9"/>
        </w:rPr>
        <w:t xml:space="preserve"> </w:t>
      </w:r>
      <w:r>
        <w:t>сознания,</w:t>
      </w:r>
      <w:r>
        <w:rPr>
          <w:spacing w:val="-10"/>
        </w:rPr>
        <w:t xml:space="preserve"> </w:t>
      </w:r>
      <w:r>
        <w:t>этического</w:t>
      </w:r>
      <w:r>
        <w:rPr>
          <w:spacing w:val="-11"/>
        </w:rPr>
        <w:t xml:space="preserve"> </w:t>
      </w:r>
      <w:r>
        <w:rPr>
          <w:spacing w:val="-2"/>
        </w:rPr>
        <w:t>поведения;</w:t>
      </w:r>
    </w:p>
    <w:p w:rsidR="003917BB" w:rsidRDefault="000E4EBD">
      <w:pPr>
        <w:pStyle w:val="a3"/>
        <w:spacing w:before="48" w:line="276" w:lineRule="auto"/>
        <w:ind w:right="234"/>
      </w:pPr>
      <w:r>
        <w:t>способность оценивать ситуацию и принимать осознанные решения, ориентируясь</w:t>
      </w:r>
      <w:r>
        <w:rPr>
          <w:spacing w:val="34"/>
        </w:rPr>
        <w:t xml:space="preserve"> </w:t>
      </w:r>
      <w:r>
        <w:t>на</w:t>
      </w:r>
      <w:r>
        <w:rPr>
          <w:spacing w:val="34"/>
        </w:rPr>
        <w:t xml:space="preserve"> </w:t>
      </w:r>
      <w:r>
        <w:t>морально-нравственные</w:t>
      </w:r>
      <w:r>
        <w:rPr>
          <w:spacing w:val="34"/>
        </w:rPr>
        <w:t xml:space="preserve"> </w:t>
      </w:r>
      <w:r>
        <w:t>нормы</w:t>
      </w:r>
      <w:r>
        <w:rPr>
          <w:spacing w:val="35"/>
        </w:rPr>
        <w:t xml:space="preserve"> </w:t>
      </w:r>
      <w:r>
        <w:t>и</w:t>
      </w:r>
      <w:r>
        <w:rPr>
          <w:spacing w:val="35"/>
        </w:rPr>
        <w:t xml:space="preserve"> </w:t>
      </w:r>
      <w:r>
        <w:t>ценности,</w:t>
      </w:r>
      <w:r>
        <w:rPr>
          <w:spacing w:val="33"/>
        </w:rPr>
        <w:t xml:space="preserve"> </w:t>
      </w:r>
      <w:r>
        <w:t>в</w:t>
      </w:r>
      <w:r>
        <w:rPr>
          <w:spacing w:val="34"/>
        </w:rPr>
        <w:t xml:space="preserve"> </w:t>
      </w:r>
      <w:r>
        <w:t>том</w:t>
      </w:r>
      <w:r>
        <w:rPr>
          <w:spacing w:val="34"/>
        </w:rPr>
        <w:t xml:space="preserve"> </w:t>
      </w:r>
      <w:r>
        <w:t>числе</w:t>
      </w:r>
      <w:r>
        <w:rPr>
          <w:spacing w:val="34"/>
        </w:rPr>
        <w:t xml:space="preserve"> </w:t>
      </w:r>
      <w:r>
        <w:t>в</w:t>
      </w:r>
      <w:r>
        <w:rPr>
          <w:spacing w:val="34"/>
        </w:rPr>
        <w:t xml:space="preserve"> </w:t>
      </w:r>
      <w:r>
        <w:t>сети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Интернет;</w:t>
      </w:r>
    </w:p>
    <w:p w:rsidR="003917BB" w:rsidRDefault="000E4EBD">
      <w:pPr>
        <w:pStyle w:val="a4"/>
        <w:numPr>
          <w:ilvl w:val="0"/>
          <w:numId w:val="170"/>
        </w:numPr>
        <w:tabs>
          <w:tab w:val="left" w:pos="917"/>
        </w:tabs>
        <w:spacing w:before="51"/>
        <w:ind w:left="917" w:hanging="303"/>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7" w:line="276" w:lineRule="auto"/>
        <w:jc w:val="left"/>
      </w:pPr>
      <w:r>
        <w:t>эстетическое</w:t>
      </w:r>
      <w:r>
        <w:rPr>
          <w:spacing w:val="40"/>
        </w:rPr>
        <w:t xml:space="preserve"> </w:t>
      </w:r>
      <w:r>
        <w:t>отношение</w:t>
      </w:r>
      <w:r>
        <w:rPr>
          <w:spacing w:val="40"/>
        </w:rPr>
        <w:t xml:space="preserve"> </w:t>
      </w:r>
      <w:r>
        <w:t>к</w:t>
      </w:r>
      <w:r>
        <w:rPr>
          <w:spacing w:val="40"/>
        </w:rPr>
        <w:t xml:space="preserve"> </w:t>
      </w:r>
      <w:r>
        <w:t>миру,</w:t>
      </w:r>
      <w:r>
        <w:rPr>
          <w:spacing w:val="40"/>
        </w:rPr>
        <w:t xml:space="preserve"> </w:t>
      </w:r>
      <w:r>
        <w:t>включая</w:t>
      </w:r>
      <w:r>
        <w:rPr>
          <w:spacing w:val="40"/>
        </w:rPr>
        <w:t xml:space="preserve"> </w:t>
      </w:r>
      <w:r>
        <w:t>эстетику</w:t>
      </w:r>
      <w:r>
        <w:rPr>
          <w:spacing w:val="40"/>
        </w:rPr>
        <w:t xml:space="preserve"> </w:t>
      </w:r>
      <w:r>
        <w:t>научного</w:t>
      </w:r>
      <w:r>
        <w:rPr>
          <w:spacing w:val="40"/>
        </w:rPr>
        <w:t xml:space="preserve"> </w:t>
      </w:r>
      <w:r>
        <w:t>и</w:t>
      </w:r>
      <w:r>
        <w:rPr>
          <w:spacing w:val="40"/>
        </w:rPr>
        <w:t xml:space="preserve"> </w:t>
      </w:r>
      <w:r>
        <w:t>технического</w:t>
      </w:r>
      <w:r>
        <w:rPr>
          <w:spacing w:val="80"/>
        </w:rPr>
        <w:t xml:space="preserve"> </w:t>
      </w:r>
      <w:r>
        <w:rPr>
          <w:spacing w:val="-2"/>
        </w:rPr>
        <w:t>творчества;</w:t>
      </w:r>
    </w:p>
    <w:p w:rsidR="003917BB" w:rsidRDefault="000E4EBD">
      <w:pPr>
        <w:pStyle w:val="a3"/>
        <w:spacing w:before="1" w:line="276" w:lineRule="auto"/>
        <w:ind w:right="236"/>
        <w:jc w:val="left"/>
      </w:pPr>
      <w:r>
        <w:t>способность воспринимать различные виды искусства, в том числе основанные на использовании информационных технологий;</w:t>
      </w:r>
    </w:p>
    <w:p w:rsidR="003917BB" w:rsidRDefault="000E4EBD">
      <w:pPr>
        <w:pStyle w:val="a4"/>
        <w:numPr>
          <w:ilvl w:val="0"/>
          <w:numId w:val="170"/>
        </w:numPr>
        <w:tabs>
          <w:tab w:val="left" w:pos="917"/>
        </w:tabs>
        <w:spacing w:line="321" w:lineRule="exact"/>
        <w:ind w:left="917" w:hanging="303"/>
        <w:rPr>
          <w:sz w:val="28"/>
        </w:rPr>
      </w:pPr>
      <w:r>
        <w:rPr>
          <w:sz w:val="28"/>
        </w:rPr>
        <w:t>физического</w:t>
      </w:r>
      <w:r>
        <w:rPr>
          <w:spacing w:val="-8"/>
          <w:sz w:val="28"/>
        </w:rPr>
        <w:t xml:space="preserve"> </w:t>
      </w:r>
      <w:r>
        <w:rPr>
          <w:spacing w:val="-2"/>
          <w:sz w:val="28"/>
        </w:rPr>
        <w:t>воспитания:</w:t>
      </w:r>
    </w:p>
    <w:p w:rsidR="003917BB" w:rsidRDefault="000E4EBD">
      <w:pPr>
        <w:pStyle w:val="a3"/>
        <w:spacing w:before="48" w:line="276" w:lineRule="auto"/>
        <w:ind w:right="237"/>
      </w:pPr>
      <w:r>
        <w:t xml:space="preserve">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w:t>
      </w:r>
      <w:r>
        <w:rPr>
          <w:spacing w:val="-2"/>
        </w:rPr>
        <w:t>технологий;</w:t>
      </w:r>
    </w:p>
    <w:p w:rsidR="003917BB" w:rsidRDefault="000E4EBD">
      <w:pPr>
        <w:pStyle w:val="a4"/>
        <w:numPr>
          <w:ilvl w:val="0"/>
          <w:numId w:val="170"/>
        </w:numPr>
        <w:tabs>
          <w:tab w:val="left" w:pos="917"/>
        </w:tabs>
        <w:spacing w:before="3"/>
        <w:ind w:left="917" w:hanging="303"/>
        <w:jc w:val="both"/>
        <w:rPr>
          <w:sz w:val="28"/>
        </w:rPr>
      </w:pPr>
      <w:r>
        <w:rPr>
          <w:sz w:val="28"/>
        </w:rPr>
        <w:t>трудового</w:t>
      </w:r>
      <w:r>
        <w:rPr>
          <w:spacing w:val="-9"/>
          <w:sz w:val="28"/>
        </w:rPr>
        <w:t xml:space="preserve"> </w:t>
      </w:r>
      <w:r>
        <w:rPr>
          <w:spacing w:val="-2"/>
          <w:sz w:val="28"/>
        </w:rPr>
        <w:t>воспитания:</w:t>
      </w:r>
    </w:p>
    <w:p w:rsidR="003917BB" w:rsidRDefault="000E4EBD">
      <w:pPr>
        <w:pStyle w:val="a3"/>
        <w:spacing w:before="47" w:line="276" w:lineRule="auto"/>
        <w:ind w:right="235"/>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17BB" w:rsidRDefault="000E4EBD">
      <w:pPr>
        <w:pStyle w:val="a3"/>
        <w:spacing w:before="1" w:line="276" w:lineRule="auto"/>
        <w:ind w:right="231"/>
      </w:pPr>
      <w:r>
        <w:t>интерес к сферам профессиональной деятельности, связанным</w:t>
      </w:r>
      <w:r>
        <w:rPr>
          <w:spacing w:val="40"/>
        </w:rPr>
        <w:t xml:space="preserve"> </w:t>
      </w:r>
      <w:r>
        <w:t>с информатикой, программированием и информационными технологиями, основанными</w:t>
      </w:r>
      <w:r>
        <w:rPr>
          <w:spacing w:val="40"/>
        </w:rPr>
        <w:t xml:space="preserve"> </w:t>
      </w:r>
      <w:r>
        <w:t xml:space="preserve">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w:t>
      </w:r>
      <w:r>
        <w:rPr>
          <w:spacing w:val="-2"/>
        </w:rPr>
        <w:t>планы;</w:t>
      </w:r>
    </w:p>
    <w:p w:rsidR="003917BB" w:rsidRDefault="000E4EBD">
      <w:pPr>
        <w:pStyle w:val="a3"/>
        <w:spacing w:line="276" w:lineRule="auto"/>
        <w:ind w:right="239"/>
      </w:pPr>
      <w:r>
        <w:t>готовность и способность к образованию и самообразованию на протяжении</w:t>
      </w:r>
      <w:r>
        <w:rPr>
          <w:spacing w:val="40"/>
        </w:rPr>
        <w:t xml:space="preserve"> </w:t>
      </w:r>
      <w:r>
        <w:t>всей жизни;</w:t>
      </w:r>
    </w:p>
    <w:p w:rsidR="003917BB" w:rsidRDefault="000E4EBD">
      <w:pPr>
        <w:pStyle w:val="a4"/>
        <w:numPr>
          <w:ilvl w:val="0"/>
          <w:numId w:val="170"/>
        </w:numPr>
        <w:tabs>
          <w:tab w:val="left" w:pos="917"/>
        </w:tabs>
        <w:ind w:left="917"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8" w:line="276" w:lineRule="auto"/>
        <w:ind w:right="227"/>
      </w:pPr>
      <w:r>
        <w:t xml:space="preserve">осознание глобального характера экологических проблем и путей их решения, в том числе с учётом возможностей информационно-коммуникационных </w:t>
      </w:r>
      <w:r>
        <w:rPr>
          <w:spacing w:val="-2"/>
        </w:rPr>
        <w:t>технологий;</w:t>
      </w:r>
    </w:p>
    <w:p w:rsidR="003917BB" w:rsidRDefault="000E4EBD">
      <w:pPr>
        <w:pStyle w:val="a4"/>
        <w:numPr>
          <w:ilvl w:val="0"/>
          <w:numId w:val="170"/>
        </w:numPr>
        <w:tabs>
          <w:tab w:val="left" w:pos="917"/>
        </w:tabs>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8" w:line="276" w:lineRule="auto"/>
        <w:ind w:right="229"/>
      </w:pPr>
      <w:r>
        <w:t>сформированность мировоззрения, соответствующего современному уровню развития информатики, достижениям научно-технического прогресса</w:t>
      </w:r>
      <w:r>
        <w:rPr>
          <w:spacing w:val="40"/>
        </w:rPr>
        <w:t xml:space="preserve"> </w:t>
      </w:r>
      <w:r>
        <w:t>и общественной практики, за счёт понимания роли информационных ресурсов, информационных</w:t>
      </w:r>
      <w:r>
        <w:rPr>
          <w:spacing w:val="-3"/>
        </w:rPr>
        <w:t xml:space="preserve"> </w:t>
      </w:r>
      <w:r>
        <w:t>процессов</w:t>
      </w:r>
      <w:r>
        <w:rPr>
          <w:spacing w:val="-5"/>
        </w:rPr>
        <w:t xml:space="preserve"> </w:t>
      </w:r>
      <w:r>
        <w:t>и</w:t>
      </w:r>
      <w:r>
        <w:rPr>
          <w:spacing w:val="-2"/>
        </w:rPr>
        <w:t xml:space="preserve"> </w:t>
      </w:r>
      <w:r>
        <w:t>информационных</w:t>
      </w:r>
      <w:r>
        <w:rPr>
          <w:spacing w:val="-2"/>
        </w:rPr>
        <w:t xml:space="preserve"> </w:t>
      </w:r>
      <w:r>
        <w:t>технологий</w:t>
      </w:r>
      <w:r>
        <w:rPr>
          <w:spacing w:val="-2"/>
        </w:rPr>
        <w:t xml:space="preserve"> </w:t>
      </w:r>
      <w:r>
        <w:t>в</w:t>
      </w:r>
      <w:r>
        <w:rPr>
          <w:spacing w:val="-3"/>
        </w:rPr>
        <w:t xml:space="preserve"> </w:t>
      </w:r>
      <w:r>
        <w:t>условиях</w:t>
      </w:r>
      <w:r>
        <w:rPr>
          <w:spacing w:val="-2"/>
        </w:rPr>
        <w:t xml:space="preserve"> </w:t>
      </w:r>
      <w:r>
        <w:t>цифровой трансформации многих сфер жизни современного общества;</w:t>
      </w:r>
    </w:p>
    <w:p w:rsidR="003917BB" w:rsidRDefault="000E4EBD">
      <w:pPr>
        <w:pStyle w:val="a3"/>
        <w:spacing w:line="278" w:lineRule="auto"/>
        <w:ind w:right="233"/>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3917BB" w:rsidRDefault="000E4EBD">
      <w:pPr>
        <w:pStyle w:val="a3"/>
        <w:spacing w:line="276" w:lineRule="auto"/>
        <w:ind w:right="233"/>
      </w:pPr>
      <w:r>
        <w:t>В процессе достижения личностных результатов освоения программы</w:t>
      </w:r>
      <w:r>
        <w:rPr>
          <w:spacing w:val="40"/>
        </w:rPr>
        <w:t xml:space="preserve"> </w:t>
      </w:r>
      <w:r>
        <w:t>по информатике у обучающихся совершенствуется эмоциональный интеллект, предполагающий сформированность:</w:t>
      </w:r>
    </w:p>
    <w:p w:rsidR="003917BB" w:rsidRDefault="000E4EBD">
      <w:pPr>
        <w:pStyle w:val="a3"/>
        <w:spacing w:line="276" w:lineRule="auto"/>
        <w:ind w:right="232"/>
      </w:pPr>
      <w:r>
        <w:t>саморегулирования, включающего самоконтроль, умение принимать ответственность</w:t>
      </w:r>
      <w:r>
        <w:rPr>
          <w:spacing w:val="-6"/>
        </w:rPr>
        <w:t xml:space="preserve"> </w:t>
      </w:r>
      <w:r>
        <w:t>за</w:t>
      </w:r>
      <w:r>
        <w:rPr>
          <w:spacing w:val="-5"/>
        </w:rPr>
        <w:t xml:space="preserve"> </w:t>
      </w:r>
      <w:r>
        <w:t>своё</w:t>
      </w:r>
      <w:r>
        <w:rPr>
          <w:spacing w:val="-5"/>
        </w:rPr>
        <w:t xml:space="preserve"> </w:t>
      </w:r>
      <w:r>
        <w:t>поведение,</w:t>
      </w:r>
      <w:r>
        <w:rPr>
          <w:spacing w:val="-6"/>
        </w:rPr>
        <w:t xml:space="preserve"> </w:t>
      </w:r>
      <w:r>
        <w:t>способность</w:t>
      </w:r>
      <w:r>
        <w:rPr>
          <w:spacing w:val="-6"/>
        </w:rPr>
        <w:t xml:space="preserve"> </w:t>
      </w:r>
      <w:r>
        <w:t>адаптироваться</w:t>
      </w:r>
      <w:r>
        <w:rPr>
          <w:spacing w:val="-5"/>
        </w:rPr>
        <w:t xml:space="preserve"> </w:t>
      </w:r>
      <w:r>
        <w:t>к</w:t>
      </w:r>
      <w:r>
        <w:rPr>
          <w:spacing w:val="-5"/>
        </w:rPr>
        <w:t xml:space="preserve"> </w:t>
      </w:r>
      <w:r>
        <w:t>эмоциональным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t>изменениям</w:t>
      </w:r>
      <w:r>
        <w:rPr>
          <w:spacing w:val="-11"/>
        </w:rPr>
        <w:t xml:space="preserve"> </w:t>
      </w:r>
      <w:r>
        <w:t>и</w:t>
      </w:r>
      <w:r>
        <w:rPr>
          <w:spacing w:val="-6"/>
        </w:rPr>
        <w:t xml:space="preserve"> </w:t>
      </w:r>
      <w:r>
        <w:t>проявлять</w:t>
      </w:r>
      <w:r>
        <w:rPr>
          <w:spacing w:val="-8"/>
        </w:rPr>
        <w:t xml:space="preserve"> </w:t>
      </w:r>
      <w:r>
        <w:t>гибкость,</w:t>
      </w:r>
      <w:r>
        <w:rPr>
          <w:spacing w:val="-7"/>
        </w:rPr>
        <w:t xml:space="preserve"> </w:t>
      </w:r>
      <w:r>
        <w:t>быть</w:t>
      </w:r>
      <w:r>
        <w:rPr>
          <w:spacing w:val="-10"/>
        </w:rPr>
        <w:t xml:space="preserve"> </w:t>
      </w:r>
      <w:r>
        <w:t>открытым</w:t>
      </w:r>
      <w:r>
        <w:rPr>
          <w:spacing w:val="-6"/>
        </w:rPr>
        <w:t xml:space="preserve"> </w:t>
      </w:r>
      <w:r>
        <w:rPr>
          <w:spacing w:val="-2"/>
        </w:rPr>
        <w:t>новому;</w:t>
      </w:r>
    </w:p>
    <w:p w:rsidR="003917BB" w:rsidRDefault="000E4EBD">
      <w:pPr>
        <w:pStyle w:val="a3"/>
        <w:tabs>
          <w:tab w:val="left" w:pos="8470"/>
        </w:tabs>
        <w:spacing w:before="51" w:line="276" w:lineRule="auto"/>
        <w:ind w:right="236"/>
        <w:jc w:val="left"/>
      </w:pPr>
      <w:r>
        <w:t>внутренней мотивации, включающей стремление к достижению цели</w:t>
      </w:r>
      <w:r>
        <w:rPr>
          <w:spacing w:val="80"/>
        </w:rPr>
        <w:t xml:space="preserve"> </w:t>
      </w:r>
      <w:r>
        <w:t>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w:t>
      </w:r>
      <w:r>
        <w:rPr>
          <w:spacing w:val="40"/>
        </w:rPr>
        <w:t xml:space="preserve"> </w:t>
      </w:r>
      <w:r>
        <w:t>при</w:t>
      </w:r>
      <w:r>
        <w:rPr>
          <w:spacing w:val="40"/>
        </w:rPr>
        <w:t xml:space="preserve"> </w:t>
      </w:r>
      <w:r>
        <w:t>осуществлении</w:t>
      </w:r>
      <w:r>
        <w:rPr>
          <w:spacing w:val="40"/>
        </w:rPr>
        <w:t xml:space="preserve"> </w:t>
      </w:r>
      <w:r>
        <w:t>коммуникации, способность</w:t>
      </w:r>
      <w:r>
        <w:tab/>
        <w:t>к</w:t>
      </w:r>
      <w:r>
        <w:rPr>
          <w:spacing w:val="24"/>
        </w:rPr>
        <w:t xml:space="preserve"> </w:t>
      </w:r>
      <w:r>
        <w:t xml:space="preserve">сочувствию и </w:t>
      </w:r>
      <w:r>
        <w:rPr>
          <w:spacing w:val="-2"/>
        </w:rPr>
        <w:t>сопереживанию;</w:t>
      </w:r>
    </w:p>
    <w:p w:rsidR="003917BB" w:rsidRDefault="000E4EBD">
      <w:pPr>
        <w:pStyle w:val="a3"/>
        <w:tabs>
          <w:tab w:val="left" w:pos="10264"/>
        </w:tabs>
        <w:spacing w:line="276" w:lineRule="auto"/>
        <w:ind w:right="235"/>
        <w:jc w:val="left"/>
      </w:pPr>
      <w:r>
        <w:t>социальных</w:t>
      </w:r>
      <w:r>
        <w:rPr>
          <w:spacing w:val="80"/>
        </w:rPr>
        <w:t xml:space="preserve"> </w:t>
      </w:r>
      <w:r>
        <w:t>навыков,</w:t>
      </w:r>
      <w:r>
        <w:rPr>
          <w:spacing w:val="80"/>
        </w:rPr>
        <w:t xml:space="preserve"> </w:t>
      </w:r>
      <w:r>
        <w:t>включающих</w:t>
      </w:r>
      <w:r>
        <w:rPr>
          <w:spacing w:val="80"/>
        </w:rPr>
        <w:t xml:space="preserve"> </w:t>
      </w:r>
      <w:r>
        <w:t>способность</w:t>
      </w:r>
      <w:r>
        <w:rPr>
          <w:spacing w:val="80"/>
        </w:rPr>
        <w:t xml:space="preserve"> </w:t>
      </w:r>
      <w:r>
        <w:t>выстраивать</w:t>
      </w:r>
      <w:r>
        <w:rPr>
          <w:spacing w:val="80"/>
        </w:rPr>
        <w:t xml:space="preserve"> </w:t>
      </w:r>
      <w:r>
        <w:t>отношения</w:t>
      </w:r>
      <w:r>
        <w:tab/>
      </w:r>
      <w:r>
        <w:rPr>
          <w:spacing w:val="-10"/>
        </w:rPr>
        <w:t xml:space="preserve">с </w:t>
      </w:r>
      <w:r>
        <w:t>другими людьми, заботиться, проявлять интерес и разрешать конфликты.</w:t>
      </w:r>
    </w:p>
    <w:p w:rsidR="003917BB" w:rsidRDefault="000E4EBD">
      <w:pPr>
        <w:pStyle w:val="a3"/>
        <w:spacing w:line="276" w:lineRule="auto"/>
        <w:ind w:right="226" w:firstLine="281"/>
      </w:pPr>
      <w: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3917BB" w:rsidRDefault="000E4EBD">
      <w:pPr>
        <w:pStyle w:val="a3"/>
        <w:spacing w:line="321" w:lineRule="exact"/>
        <w:ind w:left="754" w:firstLine="0"/>
      </w:pPr>
      <w:r>
        <w:t>Овладение</w:t>
      </w:r>
      <w:r>
        <w:rPr>
          <w:spacing w:val="-16"/>
        </w:rPr>
        <w:t xml:space="preserve"> </w:t>
      </w:r>
      <w:r>
        <w:t>универсальными</w:t>
      </w:r>
      <w:r>
        <w:rPr>
          <w:spacing w:val="-10"/>
        </w:rPr>
        <w:t xml:space="preserve"> </w:t>
      </w:r>
      <w:r>
        <w:t>познавательными</w:t>
      </w:r>
      <w:r>
        <w:rPr>
          <w:spacing w:val="-13"/>
        </w:rPr>
        <w:t xml:space="preserve"> </w:t>
      </w:r>
      <w:r>
        <w:rPr>
          <w:spacing w:val="-2"/>
        </w:rPr>
        <w:t>действиями:</w:t>
      </w:r>
    </w:p>
    <w:p w:rsidR="003917BB" w:rsidRDefault="000E4EBD">
      <w:pPr>
        <w:pStyle w:val="a4"/>
        <w:numPr>
          <w:ilvl w:val="0"/>
          <w:numId w:val="169"/>
        </w:numPr>
        <w:tabs>
          <w:tab w:val="left" w:pos="917"/>
        </w:tabs>
        <w:spacing w:before="50"/>
        <w:ind w:left="917" w:hanging="303"/>
        <w:jc w:val="both"/>
        <w:rPr>
          <w:sz w:val="28"/>
        </w:rPr>
      </w:pPr>
      <w:r>
        <w:rPr>
          <w:sz w:val="28"/>
        </w:rPr>
        <w:t>базовые</w:t>
      </w:r>
      <w:r>
        <w:rPr>
          <w:spacing w:val="-8"/>
          <w:sz w:val="28"/>
        </w:rPr>
        <w:t xml:space="preserve"> </w:t>
      </w:r>
      <w:r>
        <w:rPr>
          <w:sz w:val="28"/>
        </w:rPr>
        <w:t>логические</w:t>
      </w:r>
      <w:r>
        <w:rPr>
          <w:spacing w:val="-7"/>
          <w:sz w:val="28"/>
        </w:rPr>
        <w:t xml:space="preserve"> </w:t>
      </w:r>
      <w:r>
        <w:rPr>
          <w:spacing w:val="-2"/>
          <w:sz w:val="28"/>
        </w:rPr>
        <w:t>действия:</w:t>
      </w:r>
    </w:p>
    <w:p w:rsidR="003917BB" w:rsidRDefault="000E4EBD">
      <w:pPr>
        <w:pStyle w:val="a3"/>
        <w:spacing w:before="47" w:line="276" w:lineRule="auto"/>
        <w:jc w:val="left"/>
      </w:pPr>
      <w:r>
        <w:t>самостоятельно</w:t>
      </w:r>
      <w:r>
        <w:rPr>
          <w:spacing w:val="40"/>
        </w:rPr>
        <w:t xml:space="preserve"> </w:t>
      </w:r>
      <w:r>
        <w:t>формулировать</w:t>
      </w:r>
      <w:r>
        <w:rPr>
          <w:spacing w:val="39"/>
        </w:rPr>
        <w:t xml:space="preserve"> </w:t>
      </w:r>
      <w:r>
        <w:t>и</w:t>
      </w:r>
      <w:r>
        <w:rPr>
          <w:spacing w:val="40"/>
        </w:rPr>
        <w:t xml:space="preserve"> </w:t>
      </w:r>
      <w:r>
        <w:t>актуализировать</w:t>
      </w:r>
      <w:r>
        <w:rPr>
          <w:spacing w:val="39"/>
        </w:rPr>
        <w:t xml:space="preserve"> </w:t>
      </w:r>
      <w:r>
        <w:t>проблему,</w:t>
      </w:r>
      <w:r>
        <w:rPr>
          <w:spacing w:val="40"/>
        </w:rPr>
        <w:t xml:space="preserve"> </w:t>
      </w:r>
      <w:r>
        <w:t>рассматривать</w:t>
      </w:r>
      <w:r>
        <w:rPr>
          <w:spacing w:val="39"/>
        </w:rPr>
        <w:t xml:space="preserve"> </w:t>
      </w:r>
      <w:r>
        <w:t xml:space="preserve">её </w:t>
      </w:r>
      <w:r>
        <w:rPr>
          <w:spacing w:val="-2"/>
        </w:rPr>
        <w:t>всесторонне;</w:t>
      </w:r>
    </w:p>
    <w:p w:rsidR="003917BB" w:rsidRDefault="000E4EBD">
      <w:pPr>
        <w:pStyle w:val="a3"/>
        <w:tabs>
          <w:tab w:val="left" w:pos="2657"/>
          <w:tab w:val="left" w:pos="4730"/>
          <w:tab w:val="left" w:pos="6020"/>
          <w:tab w:val="left" w:pos="6787"/>
          <w:tab w:val="left" w:pos="8354"/>
          <w:tab w:val="left" w:pos="9095"/>
        </w:tabs>
        <w:spacing w:before="2" w:line="276" w:lineRule="auto"/>
        <w:ind w:right="236"/>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w:t>
      </w:r>
    </w:p>
    <w:p w:rsidR="003917BB" w:rsidRDefault="000E4EBD">
      <w:pPr>
        <w:pStyle w:val="a3"/>
        <w:spacing w:line="276" w:lineRule="auto"/>
        <w:ind w:left="614" w:firstLine="0"/>
        <w:jc w:val="left"/>
      </w:pPr>
      <w:r>
        <w:t>определять</w:t>
      </w:r>
      <w:r>
        <w:rPr>
          <w:spacing w:val="-6"/>
        </w:rPr>
        <w:t xml:space="preserve"> </w:t>
      </w:r>
      <w:r>
        <w:t>цели</w:t>
      </w:r>
      <w:r>
        <w:rPr>
          <w:spacing w:val="-4"/>
        </w:rPr>
        <w:t xml:space="preserve"> </w:t>
      </w:r>
      <w:r>
        <w:t>деятельности,</w:t>
      </w:r>
      <w:r>
        <w:rPr>
          <w:spacing w:val="-5"/>
        </w:rPr>
        <w:t xml:space="preserve"> </w:t>
      </w:r>
      <w:r>
        <w:t>задавать</w:t>
      </w:r>
      <w:r>
        <w:rPr>
          <w:spacing w:val="-5"/>
        </w:rPr>
        <w:t xml:space="preserve"> </w:t>
      </w:r>
      <w:r>
        <w:t>параметры</w:t>
      </w:r>
      <w:r>
        <w:rPr>
          <w:spacing w:val="-7"/>
        </w:rPr>
        <w:t xml:space="preserve"> </w:t>
      </w:r>
      <w:r>
        <w:t>и</w:t>
      </w:r>
      <w:r>
        <w:rPr>
          <w:spacing w:val="-4"/>
        </w:rPr>
        <w:t xml:space="preserve"> </w:t>
      </w:r>
      <w:r>
        <w:t>критерии</w:t>
      </w:r>
      <w:r>
        <w:rPr>
          <w:spacing w:val="-7"/>
        </w:rPr>
        <w:t xml:space="preserve"> </w:t>
      </w:r>
      <w:r>
        <w:t>их</w:t>
      </w:r>
      <w:r>
        <w:rPr>
          <w:spacing w:val="-7"/>
        </w:rPr>
        <w:t xml:space="preserve"> </w:t>
      </w:r>
      <w:r>
        <w:t>достижения; выявлять закономерности и противоречия в рассматриваемых явлениях;</w:t>
      </w:r>
    </w:p>
    <w:p w:rsidR="003917BB" w:rsidRDefault="000E4EBD">
      <w:pPr>
        <w:pStyle w:val="a3"/>
        <w:tabs>
          <w:tab w:val="left" w:pos="2615"/>
          <w:tab w:val="left" w:pos="3456"/>
          <w:tab w:val="left" w:pos="4766"/>
          <w:tab w:val="left" w:pos="6245"/>
          <w:tab w:val="left" w:pos="6646"/>
          <w:tab w:val="left" w:pos="7768"/>
          <w:tab w:val="left" w:pos="8967"/>
        </w:tabs>
        <w:spacing w:line="276" w:lineRule="auto"/>
        <w:ind w:right="239"/>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3917BB" w:rsidRDefault="000E4EBD">
      <w:pPr>
        <w:pStyle w:val="a3"/>
        <w:spacing w:line="276" w:lineRule="auto"/>
        <w:jc w:val="left"/>
      </w:pPr>
      <w:r>
        <w:t>вносить коррективы в деятельность, оценивать соответствие результатов целям, оценивать риски последствий деятельности;</w:t>
      </w:r>
    </w:p>
    <w:p w:rsidR="003917BB" w:rsidRDefault="000E4EBD">
      <w:pPr>
        <w:pStyle w:val="a3"/>
        <w:tabs>
          <w:tab w:val="left" w:pos="10235"/>
        </w:tabs>
        <w:spacing w:line="276" w:lineRule="auto"/>
        <w:ind w:right="238"/>
        <w:jc w:val="left"/>
      </w:pPr>
      <w:r>
        <w:t>координировать</w:t>
      </w:r>
      <w:r>
        <w:rPr>
          <w:spacing w:val="40"/>
        </w:rPr>
        <w:t xml:space="preserve"> </w:t>
      </w:r>
      <w:r>
        <w:t>и</w:t>
      </w:r>
      <w:r>
        <w:rPr>
          <w:spacing w:val="40"/>
        </w:rPr>
        <w:t xml:space="preserve"> </w:t>
      </w:r>
      <w:r>
        <w:t>выполнять</w:t>
      </w:r>
      <w:r>
        <w:rPr>
          <w:spacing w:val="40"/>
        </w:rPr>
        <w:t xml:space="preserve"> </w:t>
      </w:r>
      <w:r>
        <w:t>работу</w:t>
      </w:r>
      <w:r>
        <w:rPr>
          <w:spacing w:val="40"/>
        </w:rPr>
        <w:t xml:space="preserve"> </w:t>
      </w:r>
      <w:r>
        <w:t>в</w:t>
      </w:r>
      <w:r>
        <w:rPr>
          <w:spacing w:val="40"/>
        </w:rPr>
        <w:t xml:space="preserve"> </w:t>
      </w:r>
      <w:r>
        <w:t>условиях</w:t>
      </w:r>
      <w:r>
        <w:rPr>
          <w:spacing w:val="40"/>
        </w:rPr>
        <w:t xml:space="preserve"> </w:t>
      </w:r>
      <w:r>
        <w:t>реального,</w:t>
      </w:r>
      <w:r>
        <w:rPr>
          <w:spacing w:val="40"/>
        </w:rPr>
        <w:t xml:space="preserve"> </w:t>
      </w:r>
      <w:r>
        <w:t>виртуального</w:t>
      </w:r>
      <w:r>
        <w:tab/>
      </w:r>
      <w:r>
        <w:rPr>
          <w:spacing w:val="-10"/>
        </w:rPr>
        <w:t xml:space="preserve">и </w:t>
      </w:r>
      <w:r>
        <w:t>комбинированного взаимодействия;</w:t>
      </w:r>
    </w:p>
    <w:p w:rsidR="003917BB" w:rsidRDefault="000E4EBD">
      <w:pPr>
        <w:pStyle w:val="a3"/>
        <w:spacing w:line="321" w:lineRule="exact"/>
        <w:ind w:left="614" w:firstLine="0"/>
        <w:jc w:val="left"/>
      </w:pPr>
      <w:r>
        <w:t>развивать</w:t>
      </w:r>
      <w:r>
        <w:rPr>
          <w:spacing w:val="-12"/>
        </w:rPr>
        <w:t xml:space="preserve"> </w:t>
      </w:r>
      <w:r>
        <w:t>креативное</w:t>
      </w:r>
      <w:r>
        <w:rPr>
          <w:spacing w:val="-7"/>
        </w:rPr>
        <w:t xml:space="preserve"> </w:t>
      </w:r>
      <w:r>
        <w:t>мышление</w:t>
      </w:r>
      <w:r>
        <w:rPr>
          <w:spacing w:val="-10"/>
        </w:rPr>
        <w:t xml:space="preserve"> </w:t>
      </w:r>
      <w:r>
        <w:t>при</w:t>
      </w:r>
      <w:r>
        <w:rPr>
          <w:spacing w:val="-7"/>
        </w:rPr>
        <w:t xml:space="preserve"> </w:t>
      </w:r>
      <w:r>
        <w:t>решении</w:t>
      </w:r>
      <w:r>
        <w:rPr>
          <w:spacing w:val="-7"/>
        </w:rPr>
        <w:t xml:space="preserve"> </w:t>
      </w:r>
      <w:r>
        <w:t>жизненных</w:t>
      </w:r>
      <w:r>
        <w:rPr>
          <w:spacing w:val="-6"/>
        </w:rPr>
        <w:t xml:space="preserve"> </w:t>
      </w:r>
      <w:r>
        <w:rPr>
          <w:spacing w:val="-2"/>
        </w:rPr>
        <w:t>проблем.</w:t>
      </w:r>
    </w:p>
    <w:p w:rsidR="003917BB" w:rsidRDefault="000E4EBD">
      <w:pPr>
        <w:pStyle w:val="a4"/>
        <w:numPr>
          <w:ilvl w:val="0"/>
          <w:numId w:val="169"/>
        </w:numPr>
        <w:tabs>
          <w:tab w:val="left" w:pos="917"/>
        </w:tabs>
        <w:spacing w:before="49"/>
        <w:ind w:left="917" w:hanging="303"/>
        <w:rPr>
          <w:sz w:val="28"/>
        </w:rPr>
      </w:pPr>
      <w:r>
        <w:rPr>
          <w:sz w:val="28"/>
        </w:rPr>
        <w:t>базовые</w:t>
      </w:r>
      <w:r>
        <w:rPr>
          <w:spacing w:val="-9"/>
          <w:sz w:val="28"/>
        </w:rPr>
        <w:t xml:space="preserve"> </w:t>
      </w:r>
      <w:r>
        <w:rPr>
          <w:sz w:val="28"/>
        </w:rPr>
        <w:t>исследовательские</w:t>
      </w:r>
      <w:r>
        <w:rPr>
          <w:spacing w:val="-10"/>
          <w:sz w:val="28"/>
        </w:rPr>
        <w:t xml:space="preserve"> </w:t>
      </w:r>
      <w:r>
        <w:rPr>
          <w:spacing w:val="-2"/>
          <w:sz w:val="28"/>
        </w:rPr>
        <w:t>действия:</w:t>
      </w:r>
    </w:p>
    <w:p w:rsidR="003917BB" w:rsidRDefault="000E4EBD">
      <w:pPr>
        <w:pStyle w:val="a3"/>
        <w:spacing w:before="48" w:line="276" w:lineRule="auto"/>
        <w:ind w:right="230"/>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w:t>
      </w:r>
      <w:r>
        <w:rPr>
          <w:spacing w:val="-2"/>
        </w:rPr>
        <w:t>познания;</w:t>
      </w:r>
    </w:p>
    <w:p w:rsidR="003917BB" w:rsidRDefault="000E4EBD">
      <w:pPr>
        <w:pStyle w:val="a3"/>
        <w:spacing w:line="276" w:lineRule="auto"/>
        <w:ind w:right="235"/>
      </w:pPr>
      <w:r>
        <w:t>овладеть видами деятельности по получению нового знания,</w:t>
      </w:r>
      <w:r>
        <w:rPr>
          <w:spacing w:val="40"/>
        </w:rPr>
        <w:t xml:space="preserve"> </w:t>
      </w:r>
      <w:r>
        <w:t>его интерпретации, преобразованию и применению в различных учебных ситуациях,</w:t>
      </w:r>
      <w:r>
        <w:rPr>
          <w:spacing w:val="40"/>
        </w:rPr>
        <w:t xml:space="preserve"> </w:t>
      </w:r>
      <w:r>
        <w:t>в том числе при создании учебных и социальных проектов;</w:t>
      </w:r>
    </w:p>
    <w:p w:rsidR="003917BB" w:rsidRDefault="000E4EBD">
      <w:pPr>
        <w:pStyle w:val="a3"/>
        <w:spacing w:before="1" w:line="276" w:lineRule="auto"/>
        <w:ind w:right="235"/>
      </w:pPr>
      <w:r>
        <w:t>формирование научного типа мышления, владение научной терминологией, ключевыми понятиями и методами;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pPr>
      <w:r>
        <w:t>ставить и формулировать собственные задачи в образовательной деятельности и жизненных ситуациях;</w:t>
      </w:r>
    </w:p>
    <w:p w:rsidR="003917BB" w:rsidRDefault="000E4EBD">
      <w:pPr>
        <w:pStyle w:val="a3"/>
        <w:spacing w:line="276" w:lineRule="auto"/>
        <w:ind w:right="232"/>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17BB" w:rsidRDefault="000E4EBD">
      <w:pPr>
        <w:pStyle w:val="a3"/>
        <w:spacing w:line="276" w:lineRule="auto"/>
        <w:ind w:right="238"/>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17BB" w:rsidRDefault="000E4EBD">
      <w:pPr>
        <w:pStyle w:val="a3"/>
        <w:spacing w:line="321" w:lineRule="exact"/>
        <w:ind w:left="614" w:firstLine="0"/>
      </w:pPr>
      <w:r>
        <w:t>давать</w:t>
      </w:r>
      <w:r>
        <w:rPr>
          <w:spacing w:val="-11"/>
        </w:rPr>
        <w:t xml:space="preserve"> </w:t>
      </w:r>
      <w:r>
        <w:t>оценку</w:t>
      </w:r>
      <w:r>
        <w:rPr>
          <w:spacing w:val="-6"/>
        </w:rPr>
        <w:t xml:space="preserve"> </w:t>
      </w:r>
      <w:r>
        <w:t>новым</w:t>
      </w:r>
      <w:r>
        <w:rPr>
          <w:spacing w:val="-6"/>
        </w:rPr>
        <w:t xml:space="preserve"> </w:t>
      </w:r>
      <w:r>
        <w:t>ситуациям,</w:t>
      </w:r>
      <w:r>
        <w:rPr>
          <w:spacing w:val="-11"/>
        </w:rPr>
        <w:t xml:space="preserve"> </w:t>
      </w:r>
      <w:r>
        <w:t>оценивать</w:t>
      </w:r>
      <w:r>
        <w:rPr>
          <w:spacing w:val="-8"/>
        </w:rPr>
        <w:t xml:space="preserve"> </w:t>
      </w:r>
      <w:r>
        <w:t>приобретённый</w:t>
      </w:r>
      <w:r>
        <w:rPr>
          <w:spacing w:val="-8"/>
        </w:rPr>
        <w:t xml:space="preserve"> </w:t>
      </w:r>
      <w:r>
        <w:rPr>
          <w:spacing w:val="-2"/>
        </w:rPr>
        <w:t>опыт;</w:t>
      </w:r>
    </w:p>
    <w:p w:rsidR="003917BB" w:rsidRDefault="000E4EBD">
      <w:pPr>
        <w:pStyle w:val="a3"/>
        <w:spacing w:before="46" w:line="276" w:lineRule="auto"/>
        <w:ind w:right="238"/>
      </w:pPr>
      <w:r>
        <w:t>осуществлять целенаправленный поиск переноса средств и способов действия в профессиональную среду;</w:t>
      </w:r>
    </w:p>
    <w:p w:rsidR="003917BB" w:rsidRDefault="000E4EBD">
      <w:pPr>
        <w:pStyle w:val="a3"/>
        <w:spacing w:line="278" w:lineRule="auto"/>
        <w:ind w:right="234"/>
      </w:pPr>
      <w:r>
        <w:t xml:space="preserve">переносить знания в познавательную и практическую области </w:t>
      </w:r>
      <w:r>
        <w:rPr>
          <w:spacing w:val="-2"/>
        </w:rPr>
        <w:t>жизнедеятельности;</w:t>
      </w:r>
    </w:p>
    <w:p w:rsidR="003917BB" w:rsidRDefault="000E4EBD">
      <w:pPr>
        <w:pStyle w:val="a3"/>
        <w:spacing w:line="317" w:lineRule="exact"/>
        <w:ind w:left="614" w:firstLine="0"/>
      </w:pPr>
      <w:r>
        <w:t>интегрировать</w:t>
      </w:r>
      <w:r>
        <w:rPr>
          <w:spacing w:val="-11"/>
        </w:rPr>
        <w:t xml:space="preserve"> </w:t>
      </w:r>
      <w:r>
        <w:t>знания</w:t>
      </w:r>
      <w:r>
        <w:rPr>
          <w:spacing w:val="-7"/>
        </w:rPr>
        <w:t xml:space="preserve"> </w:t>
      </w:r>
      <w:r>
        <w:t>из</w:t>
      </w:r>
      <w:r>
        <w:rPr>
          <w:spacing w:val="-9"/>
        </w:rPr>
        <w:t xml:space="preserve"> </w:t>
      </w:r>
      <w:r>
        <w:t>разных</w:t>
      </w:r>
      <w:r>
        <w:rPr>
          <w:spacing w:val="-6"/>
        </w:rPr>
        <w:t xml:space="preserve"> </w:t>
      </w:r>
      <w:r>
        <w:t>предметных</w:t>
      </w:r>
      <w:r>
        <w:rPr>
          <w:spacing w:val="-9"/>
        </w:rPr>
        <w:t xml:space="preserve"> </w:t>
      </w:r>
      <w:r>
        <w:rPr>
          <w:spacing w:val="-2"/>
        </w:rPr>
        <w:t>областей;</w:t>
      </w:r>
    </w:p>
    <w:p w:rsidR="003917BB" w:rsidRDefault="000E4EBD">
      <w:pPr>
        <w:pStyle w:val="a3"/>
        <w:spacing w:before="47" w:line="276" w:lineRule="auto"/>
        <w:ind w:right="234"/>
      </w:pPr>
      <w:r>
        <w:t>выдвигать новые идеи, предлагать оригинальные подходы и решения, ставить проблемы и задачи, допускающие альтернативные решения.</w:t>
      </w:r>
    </w:p>
    <w:p w:rsidR="003917BB" w:rsidRDefault="000E4EBD">
      <w:pPr>
        <w:pStyle w:val="a4"/>
        <w:numPr>
          <w:ilvl w:val="0"/>
          <w:numId w:val="169"/>
        </w:numPr>
        <w:tabs>
          <w:tab w:val="left" w:pos="917"/>
        </w:tabs>
        <w:spacing w:before="1"/>
        <w:ind w:left="917" w:hanging="303"/>
        <w:jc w:val="both"/>
        <w:rPr>
          <w:sz w:val="28"/>
        </w:rPr>
      </w:pPr>
      <w:r>
        <w:rPr>
          <w:sz w:val="28"/>
        </w:rPr>
        <w:t>работа</w:t>
      </w:r>
      <w:r>
        <w:rPr>
          <w:spacing w:val="-3"/>
          <w:sz w:val="28"/>
        </w:rPr>
        <w:t xml:space="preserve"> </w:t>
      </w:r>
      <w:r>
        <w:rPr>
          <w:sz w:val="28"/>
        </w:rPr>
        <w:t>с</w:t>
      </w:r>
      <w:r>
        <w:rPr>
          <w:spacing w:val="-2"/>
          <w:sz w:val="28"/>
        </w:rPr>
        <w:t xml:space="preserve"> информацией:</w:t>
      </w:r>
    </w:p>
    <w:p w:rsidR="003917BB" w:rsidRDefault="000E4EBD">
      <w:pPr>
        <w:pStyle w:val="a3"/>
        <w:spacing w:before="47" w:line="276" w:lineRule="auto"/>
        <w:ind w:right="232"/>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917BB" w:rsidRDefault="000E4EBD">
      <w:pPr>
        <w:pStyle w:val="a3"/>
        <w:tabs>
          <w:tab w:val="left" w:pos="10239"/>
        </w:tabs>
        <w:spacing w:before="1" w:line="276" w:lineRule="auto"/>
        <w:ind w:right="234"/>
        <w:jc w:val="left"/>
      </w:pPr>
      <w:r>
        <w:t>создавать</w:t>
      </w:r>
      <w:r>
        <w:rPr>
          <w:spacing w:val="40"/>
        </w:rPr>
        <w:t xml:space="preserve"> </w:t>
      </w:r>
      <w:r>
        <w:t>тексты</w:t>
      </w:r>
      <w:r>
        <w:rPr>
          <w:spacing w:val="40"/>
        </w:rPr>
        <w:t xml:space="preserve"> </w:t>
      </w:r>
      <w:r>
        <w:t>в</w:t>
      </w:r>
      <w:r>
        <w:rPr>
          <w:spacing w:val="40"/>
        </w:rPr>
        <w:t xml:space="preserve"> </w:t>
      </w:r>
      <w:r>
        <w:t>различных</w:t>
      </w:r>
      <w:r>
        <w:rPr>
          <w:spacing w:val="40"/>
        </w:rPr>
        <w:t xml:space="preserve"> </w:t>
      </w:r>
      <w:r>
        <w:t>форматах</w:t>
      </w:r>
      <w:r>
        <w:rPr>
          <w:spacing w:val="40"/>
        </w:rPr>
        <w:t xml:space="preserve"> </w:t>
      </w:r>
      <w:r>
        <w:t>с</w:t>
      </w:r>
      <w:r>
        <w:rPr>
          <w:spacing w:val="40"/>
        </w:rPr>
        <w:t xml:space="preserve"> </w:t>
      </w:r>
      <w:r>
        <w:t>учётом</w:t>
      </w:r>
      <w:r>
        <w:rPr>
          <w:spacing w:val="40"/>
        </w:rPr>
        <w:t xml:space="preserve"> </w:t>
      </w:r>
      <w:r>
        <w:t>назначения</w:t>
      </w:r>
      <w:r>
        <w:rPr>
          <w:spacing w:val="40"/>
        </w:rPr>
        <w:t xml:space="preserve"> </w:t>
      </w:r>
      <w:r>
        <w:t>информации</w:t>
      </w:r>
      <w:r>
        <w:tab/>
      </w:r>
      <w:r>
        <w:rPr>
          <w:spacing w:val="-10"/>
        </w:rPr>
        <w:t xml:space="preserve">и </w:t>
      </w:r>
      <w:r>
        <w:t>целевой аудитории, выбирая оптимальную форму представления и визуализации; оценивать достоверность, легитимность информации, её соответствие правовым</w:t>
      </w:r>
      <w:r>
        <w:rPr>
          <w:spacing w:val="80"/>
          <w:w w:val="150"/>
        </w:rPr>
        <w:t xml:space="preserve"> </w:t>
      </w:r>
      <w:r>
        <w:t>и морально-этическим нормам;</w:t>
      </w:r>
    </w:p>
    <w:p w:rsidR="003917BB" w:rsidRDefault="000E4EBD">
      <w:pPr>
        <w:pStyle w:val="a3"/>
        <w:spacing w:line="276" w:lineRule="auto"/>
        <w:ind w:right="235"/>
      </w:pPr>
      <w:r>
        <w:t>использовать средства информационных и коммуникационных технологий</w:t>
      </w:r>
      <w:r>
        <w:rPr>
          <w:spacing w:val="40"/>
        </w:rPr>
        <w:t xml:space="preserve"> </w:t>
      </w:r>
      <w:r>
        <w:t>в решении когнитивных, коммуникативных и организационных задач</w:t>
      </w:r>
      <w:r>
        <w:rPr>
          <w:spacing w:val="40"/>
        </w:rPr>
        <w:t xml:space="preserve"> </w:t>
      </w:r>
      <w: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3917BB" w:rsidRDefault="000E4EBD">
      <w:pPr>
        <w:pStyle w:val="a3"/>
        <w:spacing w:line="278" w:lineRule="auto"/>
        <w:ind w:right="237"/>
      </w:pPr>
      <w:r>
        <w:t>владеть навыками распознавания и защиты информации, информационной безопасности личности.</w:t>
      </w:r>
    </w:p>
    <w:p w:rsidR="003917BB" w:rsidRDefault="000E4EBD">
      <w:pPr>
        <w:pStyle w:val="a3"/>
        <w:spacing w:line="317" w:lineRule="exact"/>
        <w:ind w:left="754" w:firstLine="0"/>
      </w:pPr>
      <w:r>
        <w:t>Овладение</w:t>
      </w:r>
      <w:r>
        <w:rPr>
          <w:spacing w:val="-17"/>
        </w:rPr>
        <w:t xml:space="preserve"> </w:t>
      </w:r>
      <w:r>
        <w:t>универсальными</w:t>
      </w:r>
      <w:r>
        <w:rPr>
          <w:spacing w:val="-13"/>
        </w:rPr>
        <w:t xml:space="preserve"> </w:t>
      </w:r>
      <w:r>
        <w:t>коммуникативными</w:t>
      </w:r>
      <w:r>
        <w:rPr>
          <w:spacing w:val="-13"/>
        </w:rPr>
        <w:t xml:space="preserve"> </w:t>
      </w:r>
      <w:r>
        <w:rPr>
          <w:spacing w:val="-2"/>
        </w:rPr>
        <w:t>действиями:</w:t>
      </w:r>
    </w:p>
    <w:p w:rsidR="003917BB" w:rsidRDefault="000E4EBD">
      <w:pPr>
        <w:pStyle w:val="a4"/>
        <w:numPr>
          <w:ilvl w:val="0"/>
          <w:numId w:val="168"/>
        </w:numPr>
        <w:tabs>
          <w:tab w:val="left" w:pos="917"/>
        </w:tabs>
        <w:spacing w:before="47"/>
        <w:ind w:left="917" w:hanging="303"/>
        <w:jc w:val="both"/>
        <w:rPr>
          <w:sz w:val="28"/>
        </w:rPr>
      </w:pPr>
      <w:r>
        <w:rPr>
          <w:spacing w:val="-2"/>
          <w:sz w:val="28"/>
        </w:rPr>
        <w:t>общение:</w:t>
      </w:r>
    </w:p>
    <w:p w:rsidR="003917BB" w:rsidRDefault="000E4EBD">
      <w:pPr>
        <w:pStyle w:val="a3"/>
        <w:spacing w:before="48"/>
        <w:ind w:left="614" w:firstLine="0"/>
      </w:pPr>
      <w:r>
        <w:t>осуществлять</w:t>
      </w:r>
      <w:r>
        <w:rPr>
          <w:spacing w:val="-8"/>
        </w:rPr>
        <w:t xml:space="preserve"> </w:t>
      </w:r>
      <w:r>
        <w:t>коммуникации</w:t>
      </w:r>
      <w:r>
        <w:rPr>
          <w:spacing w:val="-6"/>
        </w:rPr>
        <w:t xml:space="preserve"> </w:t>
      </w:r>
      <w:r>
        <w:t>во</w:t>
      </w:r>
      <w:r>
        <w:rPr>
          <w:spacing w:val="-5"/>
        </w:rPr>
        <w:t xml:space="preserve"> </w:t>
      </w:r>
      <w:r>
        <w:t>всех</w:t>
      </w:r>
      <w:r>
        <w:rPr>
          <w:spacing w:val="-5"/>
        </w:rPr>
        <w:t xml:space="preserve"> </w:t>
      </w:r>
      <w:r>
        <w:t>сферах</w:t>
      </w:r>
      <w:r>
        <w:rPr>
          <w:spacing w:val="-1"/>
        </w:rPr>
        <w:t xml:space="preserve"> </w:t>
      </w:r>
      <w:r>
        <w:rPr>
          <w:spacing w:val="-2"/>
        </w:rPr>
        <w:t>жизни;</w:t>
      </w:r>
    </w:p>
    <w:p w:rsidR="003917BB" w:rsidRDefault="000E4EBD">
      <w:pPr>
        <w:pStyle w:val="a3"/>
        <w:spacing w:before="50" w:line="276" w:lineRule="auto"/>
        <w:ind w:right="236"/>
      </w:pPr>
      <w:r>
        <w:t xml:space="preserve">распознавать невербальные средства общения, понимать значение социальных знаков, распознавать предпосылки конфликтных ситуаций и уметь смягчать </w:t>
      </w:r>
      <w:r>
        <w:rPr>
          <w:spacing w:val="-2"/>
        </w:rPr>
        <w:t>конфликты;</w:t>
      </w:r>
    </w:p>
    <w:p w:rsidR="003917BB" w:rsidRDefault="000E4EBD">
      <w:pPr>
        <w:pStyle w:val="a3"/>
        <w:spacing w:line="276" w:lineRule="auto"/>
        <w:ind w:right="237"/>
      </w:pPr>
      <w:r>
        <w:t>владеть различными способами общения и взаимодействия, аргументированно вести диалог;</w:t>
      </w:r>
    </w:p>
    <w:p w:rsidR="003917BB" w:rsidRDefault="000E4EBD">
      <w:pPr>
        <w:pStyle w:val="a3"/>
        <w:spacing w:line="321" w:lineRule="exact"/>
        <w:ind w:left="614" w:firstLine="0"/>
      </w:pPr>
      <w:r>
        <w:t>развёрнуто</w:t>
      </w:r>
      <w:r>
        <w:rPr>
          <w:spacing w:val="-10"/>
        </w:rPr>
        <w:t xml:space="preserve"> </w:t>
      </w:r>
      <w:r>
        <w:t>и</w:t>
      </w:r>
      <w:r>
        <w:rPr>
          <w:spacing w:val="-5"/>
        </w:rPr>
        <w:t xml:space="preserve"> </w:t>
      </w:r>
      <w:r>
        <w:t>логично</w:t>
      </w:r>
      <w:r>
        <w:rPr>
          <w:spacing w:val="-4"/>
        </w:rPr>
        <w:t xml:space="preserve"> </w:t>
      </w:r>
      <w:r>
        <w:t>излагать</w:t>
      </w:r>
      <w:r>
        <w:rPr>
          <w:spacing w:val="-7"/>
        </w:rPr>
        <w:t xml:space="preserve"> </w:t>
      </w:r>
      <w:r>
        <w:t>свою</w:t>
      </w:r>
      <w:r>
        <w:rPr>
          <w:spacing w:val="-6"/>
        </w:rPr>
        <w:t xml:space="preserve"> </w:t>
      </w:r>
      <w:r>
        <w:t>точку</w:t>
      </w:r>
      <w:r>
        <w:rPr>
          <w:spacing w:val="-4"/>
        </w:rPr>
        <w:t xml:space="preserve"> </w:t>
      </w:r>
      <w:r>
        <w:rPr>
          <w:spacing w:val="-2"/>
        </w:rPr>
        <w:t>зрения.</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4"/>
        <w:numPr>
          <w:ilvl w:val="0"/>
          <w:numId w:val="168"/>
        </w:numPr>
        <w:tabs>
          <w:tab w:val="left" w:pos="917"/>
        </w:tabs>
        <w:spacing w:before="74"/>
        <w:ind w:left="917" w:hanging="303"/>
        <w:rPr>
          <w:sz w:val="28"/>
        </w:rPr>
      </w:pPr>
      <w:r>
        <w:rPr>
          <w:sz w:val="28"/>
        </w:rPr>
        <w:t>совместная</w:t>
      </w:r>
      <w:r>
        <w:rPr>
          <w:spacing w:val="-10"/>
          <w:sz w:val="28"/>
        </w:rPr>
        <w:t xml:space="preserve"> </w:t>
      </w:r>
      <w:r>
        <w:rPr>
          <w:spacing w:val="-2"/>
          <w:sz w:val="28"/>
        </w:rPr>
        <w:t>деятельность:</w:t>
      </w:r>
    </w:p>
    <w:p w:rsidR="003917BB" w:rsidRDefault="000E4EBD">
      <w:pPr>
        <w:pStyle w:val="a3"/>
        <w:spacing w:before="51"/>
        <w:ind w:left="614" w:firstLine="0"/>
        <w:jc w:val="left"/>
      </w:pPr>
      <w:r>
        <w:t>понимать</w:t>
      </w:r>
      <w:r>
        <w:rPr>
          <w:spacing w:val="-11"/>
        </w:rPr>
        <w:t xml:space="preserve"> </w:t>
      </w:r>
      <w:r>
        <w:t>и</w:t>
      </w:r>
      <w:r>
        <w:rPr>
          <w:spacing w:val="-7"/>
        </w:rPr>
        <w:t xml:space="preserve"> </w:t>
      </w:r>
      <w:r>
        <w:t>использовать</w:t>
      </w:r>
      <w:r>
        <w:rPr>
          <w:spacing w:val="-8"/>
        </w:rPr>
        <w:t xml:space="preserve"> </w:t>
      </w:r>
      <w:r>
        <w:t>преимущества</w:t>
      </w:r>
      <w:r>
        <w:rPr>
          <w:spacing w:val="-10"/>
        </w:rPr>
        <w:t xml:space="preserve"> </w:t>
      </w:r>
      <w:r>
        <w:t>командной</w:t>
      </w:r>
      <w:r>
        <w:rPr>
          <w:spacing w:val="-9"/>
        </w:rPr>
        <w:t xml:space="preserve"> </w:t>
      </w:r>
      <w:r>
        <w:t>и</w:t>
      </w:r>
      <w:r>
        <w:rPr>
          <w:spacing w:val="-8"/>
        </w:rPr>
        <w:t xml:space="preserve"> </w:t>
      </w:r>
      <w:r>
        <w:t>индивидуальной</w:t>
      </w:r>
      <w:r>
        <w:rPr>
          <w:spacing w:val="-9"/>
        </w:rPr>
        <w:t xml:space="preserve"> </w:t>
      </w:r>
      <w:r>
        <w:rPr>
          <w:spacing w:val="-2"/>
        </w:rPr>
        <w:t>работы;</w:t>
      </w:r>
    </w:p>
    <w:p w:rsidR="003917BB" w:rsidRDefault="000E4EBD">
      <w:pPr>
        <w:pStyle w:val="a3"/>
        <w:spacing w:before="47" w:line="276" w:lineRule="auto"/>
        <w:jc w:val="left"/>
      </w:pPr>
      <w:r>
        <w:t xml:space="preserve">выбирать тематику и </w:t>
      </w:r>
      <w:proofErr w:type="gramStart"/>
      <w:r>
        <w:t>методы совместных действий с учётом общих интересов</w:t>
      </w:r>
      <w:proofErr w:type="gramEnd"/>
      <w:r>
        <w:t xml:space="preserve"> и возможностей каждого члена коллектива;</w:t>
      </w:r>
    </w:p>
    <w:p w:rsidR="003917BB" w:rsidRDefault="000E4EBD">
      <w:pPr>
        <w:pStyle w:val="a3"/>
        <w:spacing w:before="1" w:line="276" w:lineRule="auto"/>
        <w:jc w:val="left"/>
      </w:pPr>
      <w:r>
        <w:t>принимать</w:t>
      </w:r>
      <w:r>
        <w:rPr>
          <w:spacing w:val="40"/>
        </w:rPr>
        <w:t xml:space="preserve"> </w:t>
      </w:r>
      <w:r>
        <w:t>цели</w:t>
      </w:r>
      <w:r>
        <w:rPr>
          <w:spacing w:val="40"/>
        </w:rPr>
        <w:t xml:space="preserve"> </w:t>
      </w:r>
      <w:r>
        <w:t>совместной</w:t>
      </w:r>
      <w:r>
        <w:rPr>
          <w:spacing w:val="40"/>
        </w:rPr>
        <w:t xml:space="preserve"> </w:t>
      </w:r>
      <w:r>
        <w:t>деятельности,</w:t>
      </w:r>
      <w:r>
        <w:rPr>
          <w:spacing w:val="40"/>
        </w:rPr>
        <w:t xml:space="preserve"> </w:t>
      </w:r>
      <w:r>
        <w:t>организовывать</w:t>
      </w:r>
      <w:r>
        <w:rPr>
          <w:spacing w:val="40"/>
        </w:rPr>
        <w:t xml:space="preserve"> </w:t>
      </w:r>
      <w:r>
        <w:t>и</w:t>
      </w:r>
      <w:r>
        <w:rPr>
          <w:spacing w:val="40"/>
        </w:rPr>
        <w:t xml:space="preserve"> </w:t>
      </w:r>
      <w:r>
        <w:t>координировать действия по её достижению: составлять</w:t>
      </w:r>
    </w:p>
    <w:p w:rsidR="003917BB" w:rsidRDefault="000E4EBD">
      <w:pPr>
        <w:pStyle w:val="a3"/>
        <w:spacing w:line="276" w:lineRule="auto"/>
        <w:jc w:val="left"/>
      </w:pPr>
      <w:r>
        <w:t>план</w:t>
      </w:r>
      <w:r>
        <w:rPr>
          <w:spacing w:val="80"/>
        </w:rPr>
        <w:t xml:space="preserve"> </w:t>
      </w:r>
      <w:r>
        <w:t>действий,</w:t>
      </w:r>
      <w:r>
        <w:rPr>
          <w:spacing w:val="80"/>
        </w:rPr>
        <w:t xml:space="preserve"> </w:t>
      </w:r>
      <w:r>
        <w:t>распределять</w:t>
      </w:r>
      <w:r>
        <w:rPr>
          <w:spacing w:val="80"/>
        </w:rPr>
        <w:t xml:space="preserve"> </w:t>
      </w:r>
      <w:r>
        <w:t>роли</w:t>
      </w:r>
      <w:r>
        <w:rPr>
          <w:spacing w:val="80"/>
        </w:rPr>
        <w:t xml:space="preserve"> </w:t>
      </w:r>
      <w:r>
        <w:t>с</w:t>
      </w:r>
      <w:r>
        <w:rPr>
          <w:spacing w:val="80"/>
        </w:rPr>
        <w:t xml:space="preserve"> </w:t>
      </w:r>
      <w:r>
        <w:t>учётом</w:t>
      </w:r>
      <w:r>
        <w:rPr>
          <w:spacing w:val="80"/>
        </w:rPr>
        <w:t xml:space="preserve"> </w:t>
      </w:r>
      <w:r>
        <w:t>мнений</w:t>
      </w:r>
      <w:r>
        <w:rPr>
          <w:spacing w:val="80"/>
        </w:rPr>
        <w:t xml:space="preserve"> </w:t>
      </w:r>
      <w:r>
        <w:t>участников,</w:t>
      </w:r>
      <w:r>
        <w:rPr>
          <w:spacing w:val="80"/>
        </w:rPr>
        <w:t xml:space="preserve"> </w:t>
      </w:r>
      <w:r>
        <w:t>обсуждать результаты совместной работы;</w:t>
      </w:r>
    </w:p>
    <w:p w:rsidR="003917BB" w:rsidRDefault="000E4EBD">
      <w:pPr>
        <w:pStyle w:val="a3"/>
        <w:spacing w:line="276" w:lineRule="auto"/>
        <w:jc w:val="left"/>
      </w:pPr>
      <w:r>
        <w:t>оценивать</w:t>
      </w:r>
      <w:r>
        <w:rPr>
          <w:spacing w:val="80"/>
        </w:rPr>
        <w:t xml:space="preserve"> </w:t>
      </w:r>
      <w:r>
        <w:t>качество</w:t>
      </w:r>
      <w:r>
        <w:rPr>
          <w:spacing w:val="80"/>
        </w:rPr>
        <w:t xml:space="preserve"> </w:t>
      </w:r>
      <w:r>
        <w:t>своего</w:t>
      </w:r>
      <w:r>
        <w:rPr>
          <w:spacing w:val="80"/>
        </w:rPr>
        <w:t xml:space="preserve"> </w:t>
      </w:r>
      <w:r>
        <w:t>вклада</w:t>
      </w:r>
      <w:r>
        <w:rPr>
          <w:spacing w:val="80"/>
        </w:rPr>
        <w:t xml:space="preserve"> </w:t>
      </w:r>
      <w:r>
        <w:t>и</w:t>
      </w:r>
      <w:r>
        <w:rPr>
          <w:spacing w:val="80"/>
        </w:rPr>
        <w:t xml:space="preserve"> </w:t>
      </w:r>
      <w:r>
        <w:t>каждого</w:t>
      </w:r>
      <w:r>
        <w:rPr>
          <w:spacing w:val="80"/>
        </w:rPr>
        <w:t xml:space="preserve"> </w:t>
      </w:r>
      <w:r>
        <w:t>участника</w:t>
      </w:r>
      <w:r>
        <w:rPr>
          <w:spacing w:val="80"/>
        </w:rPr>
        <w:t xml:space="preserve"> </w:t>
      </w:r>
      <w:r>
        <w:t>команды</w:t>
      </w:r>
      <w:r>
        <w:rPr>
          <w:spacing w:val="80"/>
        </w:rPr>
        <w:t xml:space="preserve"> </w:t>
      </w:r>
      <w:r>
        <w:t>в</w:t>
      </w:r>
      <w:r>
        <w:rPr>
          <w:spacing w:val="80"/>
        </w:rPr>
        <w:t xml:space="preserve"> </w:t>
      </w:r>
      <w:r>
        <w:t>общий результат по разработанным критериям;</w:t>
      </w:r>
    </w:p>
    <w:p w:rsidR="003917BB" w:rsidRDefault="000E4EBD">
      <w:pPr>
        <w:pStyle w:val="a3"/>
        <w:spacing w:line="278" w:lineRule="auto"/>
        <w:jc w:val="left"/>
      </w:pPr>
      <w:r>
        <w:t>предлагать новые проекты, оценивать идеи с позиции новизны, оригинальности, практической значимости;</w:t>
      </w:r>
    </w:p>
    <w:p w:rsidR="003917BB" w:rsidRDefault="000E4EBD">
      <w:pPr>
        <w:pStyle w:val="a3"/>
        <w:spacing w:line="276" w:lineRule="auto"/>
        <w:jc w:val="left"/>
      </w:pPr>
      <w:r>
        <w:t>осуществлять</w:t>
      </w:r>
      <w:r>
        <w:rPr>
          <w:spacing w:val="40"/>
        </w:rPr>
        <w:t xml:space="preserve"> </w:t>
      </w:r>
      <w:r>
        <w:t>позитивное</w:t>
      </w:r>
      <w:r>
        <w:rPr>
          <w:spacing w:val="40"/>
        </w:rPr>
        <w:t xml:space="preserve"> </w:t>
      </w:r>
      <w:r>
        <w:t>стратегическое</w:t>
      </w:r>
      <w:r>
        <w:rPr>
          <w:spacing w:val="40"/>
        </w:rPr>
        <w:t xml:space="preserve"> </w:t>
      </w:r>
      <w:r>
        <w:t>поведение</w:t>
      </w:r>
      <w:r>
        <w:rPr>
          <w:spacing w:val="40"/>
        </w:rPr>
        <w:t xml:space="preserve"> </w:t>
      </w:r>
      <w:r>
        <w:t>в</w:t>
      </w:r>
      <w:r>
        <w:rPr>
          <w:spacing w:val="40"/>
        </w:rPr>
        <w:t xml:space="preserve"> </w:t>
      </w:r>
      <w:r>
        <w:t>различных</w:t>
      </w:r>
      <w:r>
        <w:rPr>
          <w:spacing w:val="40"/>
        </w:rPr>
        <w:t xml:space="preserve"> </w:t>
      </w:r>
      <w:r>
        <w:t>ситуациях,</w:t>
      </w:r>
      <w:r>
        <w:rPr>
          <w:spacing w:val="80"/>
        </w:rPr>
        <w:t xml:space="preserve"> </w:t>
      </w:r>
      <w:r>
        <w:t>проявлять творчество и воображение, быть инициативным.</w:t>
      </w:r>
    </w:p>
    <w:p w:rsidR="003917BB" w:rsidRDefault="000E4EBD">
      <w:pPr>
        <w:pStyle w:val="a3"/>
        <w:spacing w:line="321" w:lineRule="exact"/>
        <w:ind w:left="754" w:firstLine="0"/>
        <w:jc w:val="left"/>
      </w:pPr>
      <w:r>
        <w:t>Овладение</w:t>
      </w:r>
      <w:r>
        <w:rPr>
          <w:spacing w:val="-15"/>
        </w:rPr>
        <w:t xml:space="preserve"> </w:t>
      </w:r>
      <w:r>
        <w:t>универсальными</w:t>
      </w:r>
      <w:r>
        <w:rPr>
          <w:spacing w:val="-11"/>
        </w:rPr>
        <w:t xml:space="preserve"> </w:t>
      </w:r>
      <w:r>
        <w:t>регулятивными</w:t>
      </w:r>
      <w:r>
        <w:rPr>
          <w:spacing w:val="-11"/>
        </w:rPr>
        <w:t xml:space="preserve"> </w:t>
      </w:r>
      <w:r>
        <w:rPr>
          <w:spacing w:val="-2"/>
        </w:rPr>
        <w:t>действиями:</w:t>
      </w:r>
    </w:p>
    <w:p w:rsidR="003917BB" w:rsidRDefault="000E4EBD">
      <w:pPr>
        <w:pStyle w:val="a4"/>
        <w:numPr>
          <w:ilvl w:val="0"/>
          <w:numId w:val="167"/>
        </w:numPr>
        <w:tabs>
          <w:tab w:val="left" w:pos="917"/>
        </w:tabs>
        <w:spacing w:before="44"/>
        <w:ind w:left="917" w:hanging="303"/>
        <w:rPr>
          <w:sz w:val="28"/>
        </w:rPr>
      </w:pPr>
      <w:r>
        <w:rPr>
          <w:spacing w:val="-2"/>
          <w:sz w:val="28"/>
        </w:rPr>
        <w:t>самоорганизация:</w:t>
      </w:r>
    </w:p>
    <w:p w:rsidR="003917BB" w:rsidRDefault="000E4EBD">
      <w:pPr>
        <w:pStyle w:val="a3"/>
        <w:spacing w:before="48" w:line="276" w:lineRule="auto"/>
        <w:ind w:right="233"/>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17BB" w:rsidRDefault="000E4EBD">
      <w:pPr>
        <w:pStyle w:val="a3"/>
        <w:spacing w:line="276" w:lineRule="auto"/>
        <w:ind w:right="233"/>
      </w:pPr>
      <w:r>
        <w:t>самостоятельно составлять план решения проблемы с учётом имеющихся ресурсов, собственных возможностей и предпочтений;</w:t>
      </w:r>
    </w:p>
    <w:p w:rsidR="003917BB" w:rsidRDefault="000E4EBD">
      <w:pPr>
        <w:pStyle w:val="a3"/>
        <w:spacing w:line="321" w:lineRule="exact"/>
        <w:ind w:left="614" w:firstLine="0"/>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spacing w:before="50"/>
        <w:ind w:left="614" w:firstLine="0"/>
      </w:pPr>
      <w:r>
        <w:t>расширять</w:t>
      </w:r>
      <w:r>
        <w:rPr>
          <w:spacing w:val="-9"/>
        </w:rPr>
        <w:t xml:space="preserve"> </w:t>
      </w:r>
      <w:r>
        <w:t>рамки</w:t>
      </w:r>
      <w:r>
        <w:rPr>
          <w:spacing w:val="-7"/>
        </w:rPr>
        <w:t xml:space="preserve"> </w:t>
      </w:r>
      <w:r>
        <w:t>учебного</w:t>
      </w:r>
      <w:r>
        <w:rPr>
          <w:spacing w:val="-4"/>
        </w:rPr>
        <w:t xml:space="preserve"> </w:t>
      </w:r>
      <w:r>
        <w:t>предмета</w:t>
      </w:r>
      <w:r>
        <w:rPr>
          <w:spacing w:val="-8"/>
        </w:rPr>
        <w:t xml:space="preserve"> </w:t>
      </w:r>
      <w:r>
        <w:t>на</w:t>
      </w:r>
      <w:r>
        <w:rPr>
          <w:spacing w:val="-8"/>
        </w:rPr>
        <w:t xml:space="preserve"> </w:t>
      </w:r>
      <w:r>
        <w:t>основе</w:t>
      </w:r>
      <w:r>
        <w:rPr>
          <w:spacing w:val="-5"/>
        </w:rPr>
        <w:t xml:space="preserve"> </w:t>
      </w:r>
      <w:r>
        <w:t>личных</w:t>
      </w:r>
      <w:r>
        <w:rPr>
          <w:spacing w:val="-4"/>
        </w:rPr>
        <w:t xml:space="preserve"> </w:t>
      </w:r>
      <w:r>
        <w:rPr>
          <w:spacing w:val="-2"/>
        </w:rPr>
        <w:t>предпочтений;</w:t>
      </w:r>
    </w:p>
    <w:p w:rsidR="003917BB" w:rsidRDefault="000E4EBD">
      <w:pPr>
        <w:pStyle w:val="a3"/>
        <w:spacing w:before="48" w:line="276" w:lineRule="auto"/>
        <w:ind w:right="238"/>
      </w:pPr>
      <w:r>
        <w:t>делать осознанный выбор, аргументировать его, брать ответственность</w:t>
      </w:r>
      <w:r>
        <w:rPr>
          <w:spacing w:val="40"/>
        </w:rPr>
        <w:t xml:space="preserve"> </w:t>
      </w:r>
      <w:r>
        <w:t xml:space="preserve">за </w:t>
      </w:r>
      <w:r>
        <w:rPr>
          <w:spacing w:val="-2"/>
        </w:rPr>
        <w:t>решение;</w:t>
      </w:r>
    </w:p>
    <w:p w:rsidR="003917BB" w:rsidRDefault="000E4EBD">
      <w:pPr>
        <w:pStyle w:val="a3"/>
        <w:spacing w:line="321" w:lineRule="exact"/>
        <w:ind w:left="614" w:firstLine="0"/>
      </w:pPr>
      <w:r>
        <w:t>оценивать</w:t>
      </w:r>
      <w:r>
        <w:rPr>
          <w:spacing w:val="-13"/>
        </w:rPr>
        <w:t xml:space="preserve"> </w:t>
      </w:r>
      <w:r>
        <w:t>приобретённый</w:t>
      </w:r>
      <w:r>
        <w:rPr>
          <w:spacing w:val="-11"/>
        </w:rPr>
        <w:t xml:space="preserve"> </w:t>
      </w:r>
      <w:r>
        <w:rPr>
          <w:spacing w:val="-4"/>
        </w:rPr>
        <w:t>опыт;</w:t>
      </w:r>
    </w:p>
    <w:p w:rsidR="003917BB" w:rsidRDefault="000E4EBD">
      <w:pPr>
        <w:pStyle w:val="a3"/>
        <w:spacing w:before="50" w:line="276" w:lineRule="auto"/>
        <w:ind w:right="235"/>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rsidR="003917BB" w:rsidRDefault="000E4EBD">
      <w:pPr>
        <w:pStyle w:val="a4"/>
        <w:numPr>
          <w:ilvl w:val="0"/>
          <w:numId w:val="167"/>
        </w:numPr>
        <w:tabs>
          <w:tab w:val="left" w:pos="917"/>
        </w:tabs>
        <w:spacing w:before="1"/>
        <w:ind w:left="917" w:hanging="303"/>
        <w:jc w:val="both"/>
        <w:rPr>
          <w:sz w:val="28"/>
        </w:rPr>
      </w:pPr>
      <w:r>
        <w:rPr>
          <w:spacing w:val="-2"/>
          <w:sz w:val="28"/>
        </w:rPr>
        <w:t>самоконтроль:</w:t>
      </w:r>
    </w:p>
    <w:p w:rsidR="003917BB" w:rsidRDefault="000E4EBD">
      <w:pPr>
        <w:pStyle w:val="a3"/>
        <w:spacing w:before="48" w:line="276" w:lineRule="auto"/>
        <w:ind w:right="237"/>
      </w:pPr>
      <w:r>
        <w:t>давать оценку новым ситуациям, вносить коррективы в деятельность, оценивать соответствие результатов целям;</w:t>
      </w:r>
    </w:p>
    <w:p w:rsidR="003917BB" w:rsidRDefault="000E4EBD">
      <w:pPr>
        <w:pStyle w:val="a3"/>
        <w:spacing w:line="276" w:lineRule="auto"/>
        <w:ind w:right="234"/>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917BB" w:rsidRDefault="000E4EBD">
      <w:pPr>
        <w:pStyle w:val="a3"/>
        <w:spacing w:line="278" w:lineRule="auto"/>
        <w:ind w:left="614" w:right="236" w:firstLine="0"/>
        <w:jc w:val="left"/>
      </w:pPr>
      <w:r>
        <w:t>оценивать риски и своевременно принимать решения по их снижению; 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w:t>
      </w:r>
    </w:p>
    <w:p w:rsidR="003917BB" w:rsidRDefault="000E4EBD">
      <w:pPr>
        <w:pStyle w:val="a4"/>
        <w:numPr>
          <w:ilvl w:val="0"/>
          <w:numId w:val="167"/>
        </w:numPr>
        <w:tabs>
          <w:tab w:val="left" w:pos="917"/>
        </w:tabs>
        <w:spacing w:line="317" w:lineRule="exact"/>
        <w:ind w:left="917" w:hanging="303"/>
        <w:rPr>
          <w:sz w:val="28"/>
        </w:rPr>
      </w:pPr>
      <w:r>
        <w:rPr>
          <w:sz w:val="28"/>
        </w:rPr>
        <w:t>принятия</w:t>
      </w:r>
      <w:r>
        <w:rPr>
          <w:spacing w:val="-4"/>
          <w:sz w:val="28"/>
        </w:rPr>
        <w:t xml:space="preserve"> </w:t>
      </w:r>
      <w:r>
        <w:rPr>
          <w:sz w:val="28"/>
        </w:rPr>
        <w:t>себя</w:t>
      </w:r>
      <w:r>
        <w:rPr>
          <w:spacing w:val="-6"/>
          <w:sz w:val="28"/>
        </w:rPr>
        <w:t xml:space="preserve"> </w:t>
      </w:r>
      <w:r>
        <w:rPr>
          <w:sz w:val="28"/>
        </w:rPr>
        <w:t>и</w:t>
      </w:r>
      <w:r>
        <w:rPr>
          <w:spacing w:val="-3"/>
          <w:sz w:val="28"/>
        </w:rPr>
        <w:t xml:space="preserve"> </w:t>
      </w:r>
      <w:r>
        <w:rPr>
          <w:spacing w:val="-2"/>
          <w:sz w:val="28"/>
        </w:rPr>
        <w:t>других:</w:t>
      </w:r>
    </w:p>
    <w:p w:rsidR="003917BB" w:rsidRDefault="000E4EBD">
      <w:pPr>
        <w:pStyle w:val="a3"/>
        <w:spacing w:before="46"/>
        <w:ind w:left="614" w:firstLine="0"/>
        <w:jc w:val="left"/>
      </w:pPr>
      <w:r>
        <w:t>принимать</w:t>
      </w:r>
      <w:r>
        <w:rPr>
          <w:spacing w:val="-8"/>
        </w:rPr>
        <w:t xml:space="preserve"> </w:t>
      </w:r>
      <w:r>
        <w:t>себя,</w:t>
      </w:r>
      <w:r>
        <w:rPr>
          <w:spacing w:val="-7"/>
        </w:rPr>
        <w:t xml:space="preserve"> </w:t>
      </w:r>
      <w:r>
        <w:t>понимая</w:t>
      </w:r>
      <w:r>
        <w:rPr>
          <w:spacing w:val="-4"/>
        </w:rPr>
        <w:t xml:space="preserve"> </w:t>
      </w:r>
      <w:r>
        <w:t>свои</w:t>
      </w:r>
      <w:r>
        <w:rPr>
          <w:spacing w:val="-2"/>
        </w:rPr>
        <w:t xml:space="preserve"> </w:t>
      </w:r>
      <w:r>
        <w:t>недостатки</w:t>
      </w:r>
      <w:r>
        <w:rPr>
          <w:spacing w:val="-3"/>
        </w:rPr>
        <w:t xml:space="preserve"> </w:t>
      </w:r>
      <w:r>
        <w:t>и</w:t>
      </w:r>
      <w:r>
        <w:rPr>
          <w:spacing w:val="-7"/>
        </w:rPr>
        <w:t xml:space="preserve"> </w:t>
      </w:r>
      <w:r>
        <w:rPr>
          <w:spacing w:val="-2"/>
        </w:rPr>
        <w:t>достоинства;</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left="614" w:right="536" w:firstLine="0"/>
      </w:pPr>
      <w:r>
        <w:t>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 признавать своё право и право других на ошибку;</w:t>
      </w:r>
    </w:p>
    <w:p w:rsidR="003917BB" w:rsidRDefault="000E4EBD">
      <w:pPr>
        <w:pStyle w:val="a3"/>
        <w:spacing w:line="317" w:lineRule="exact"/>
        <w:ind w:left="614" w:firstLine="0"/>
      </w:pPr>
      <w:r>
        <w:t>развивать</w:t>
      </w:r>
      <w:r>
        <w:rPr>
          <w:spacing w:val="-11"/>
        </w:rPr>
        <w:t xml:space="preserve"> </w:t>
      </w:r>
      <w:r>
        <w:t>способность</w:t>
      </w:r>
      <w:r>
        <w:rPr>
          <w:spacing w:val="-7"/>
        </w:rPr>
        <w:t xml:space="preserve"> </w:t>
      </w:r>
      <w:r>
        <w:t>понимать</w:t>
      </w:r>
      <w:r>
        <w:rPr>
          <w:spacing w:val="-7"/>
        </w:rPr>
        <w:t xml:space="preserve"> </w:t>
      </w:r>
      <w:r>
        <w:t>мир</w:t>
      </w:r>
      <w:r>
        <w:rPr>
          <w:spacing w:val="-6"/>
        </w:rPr>
        <w:t xml:space="preserve"> </w:t>
      </w:r>
      <w:r>
        <w:t>с</w:t>
      </w:r>
      <w:r>
        <w:rPr>
          <w:spacing w:val="-7"/>
        </w:rPr>
        <w:t xml:space="preserve"> </w:t>
      </w:r>
      <w:r>
        <w:t>позиции</w:t>
      </w:r>
      <w:r>
        <w:rPr>
          <w:spacing w:val="-9"/>
        </w:rPr>
        <w:t xml:space="preserve"> </w:t>
      </w:r>
      <w:r>
        <w:t>другого</w:t>
      </w:r>
      <w:r>
        <w:rPr>
          <w:spacing w:val="-5"/>
        </w:rPr>
        <w:t xml:space="preserve"> </w:t>
      </w:r>
      <w:r>
        <w:rPr>
          <w:spacing w:val="-2"/>
        </w:rPr>
        <w:t>человека.</w:t>
      </w:r>
    </w:p>
    <w:p w:rsidR="003917BB" w:rsidRDefault="003917BB">
      <w:pPr>
        <w:pStyle w:val="a3"/>
        <w:spacing w:before="98"/>
        <w:ind w:left="0" w:firstLine="0"/>
        <w:jc w:val="left"/>
      </w:pPr>
    </w:p>
    <w:p w:rsidR="003917BB" w:rsidRDefault="000E4EBD">
      <w:pPr>
        <w:pStyle w:val="a3"/>
        <w:spacing w:line="276" w:lineRule="auto"/>
        <w:ind w:right="234" w:firstLine="281"/>
      </w:pPr>
      <w:r>
        <w:t>Предметные результаты освоения программы по информатике базового уровня в 10 классе.</w:t>
      </w:r>
    </w:p>
    <w:p w:rsidR="003917BB" w:rsidRDefault="000E4EBD">
      <w:pPr>
        <w:pStyle w:val="a3"/>
        <w:spacing w:line="276" w:lineRule="auto"/>
        <w:ind w:right="234"/>
      </w:pPr>
      <w:r>
        <w:t>В процессе изучения курса информатики базового уровня в 10 классе обучающимися будут достигнуты следующие предметные результаты:</w:t>
      </w:r>
    </w:p>
    <w:p w:rsidR="003917BB" w:rsidRDefault="000E4EBD">
      <w:pPr>
        <w:pStyle w:val="a3"/>
        <w:spacing w:line="276" w:lineRule="auto"/>
        <w:ind w:right="233"/>
      </w:pPr>
      <w:r>
        <w:t>владение представлениями о роли информации и связанных с ней процессов</w:t>
      </w:r>
      <w:r>
        <w:rPr>
          <w:spacing w:val="40"/>
        </w:rPr>
        <w:t xml:space="preserve"> </w:t>
      </w:r>
      <w:r>
        <w:t>в природе, технике и обществе, понятиями «информация», «информационный процесс</w:t>
      </w:r>
      <w:proofErr w:type="gramStart"/>
      <w:r>
        <w:t>»,</w:t>
      </w:r>
      <w:r>
        <w:rPr>
          <w:spacing w:val="67"/>
        </w:rPr>
        <w:t xml:space="preserve">   </w:t>
      </w:r>
      <w:proofErr w:type="gramEnd"/>
      <w:r>
        <w:t>«система»,</w:t>
      </w:r>
      <w:r>
        <w:rPr>
          <w:spacing w:val="66"/>
        </w:rPr>
        <w:t xml:space="preserve">   </w:t>
      </w:r>
      <w:r>
        <w:t>«компоненты</w:t>
      </w:r>
      <w:r>
        <w:rPr>
          <w:spacing w:val="67"/>
        </w:rPr>
        <w:t xml:space="preserve">   </w:t>
      </w:r>
      <w:r>
        <w:t>системы»,</w:t>
      </w:r>
      <w:r>
        <w:rPr>
          <w:spacing w:val="67"/>
        </w:rPr>
        <w:t xml:space="preserve">   </w:t>
      </w:r>
      <w:r>
        <w:t>«системный</w:t>
      </w:r>
      <w:r>
        <w:rPr>
          <w:spacing w:val="67"/>
        </w:rPr>
        <w:t xml:space="preserve">   </w:t>
      </w:r>
      <w:r>
        <w:rPr>
          <w:spacing w:val="-2"/>
        </w:rPr>
        <w:t>эффект»,</w:t>
      </w:r>
    </w:p>
    <w:p w:rsidR="003917BB" w:rsidRDefault="000E4EBD">
      <w:pPr>
        <w:pStyle w:val="a3"/>
        <w:spacing w:before="1"/>
        <w:ind w:firstLine="0"/>
      </w:pPr>
      <w:r>
        <w:t>«информационная</w:t>
      </w:r>
      <w:r>
        <w:rPr>
          <w:spacing w:val="-11"/>
        </w:rPr>
        <w:t xml:space="preserve"> </w:t>
      </w:r>
      <w:r>
        <w:t>система»,</w:t>
      </w:r>
      <w:r>
        <w:rPr>
          <w:spacing w:val="-10"/>
        </w:rPr>
        <w:t xml:space="preserve"> </w:t>
      </w:r>
      <w:r>
        <w:t>«система</w:t>
      </w:r>
      <w:r>
        <w:rPr>
          <w:spacing w:val="-8"/>
        </w:rPr>
        <w:t xml:space="preserve"> </w:t>
      </w:r>
      <w:r>
        <w:rPr>
          <w:spacing w:val="-2"/>
        </w:rPr>
        <w:t>управления»;</w:t>
      </w:r>
    </w:p>
    <w:p w:rsidR="003917BB" w:rsidRDefault="000E4EBD">
      <w:pPr>
        <w:pStyle w:val="a3"/>
        <w:spacing w:before="47" w:line="276" w:lineRule="auto"/>
        <w:ind w:right="237"/>
      </w:pPr>
      <w:r>
        <w:t>владение методами поиска информации в сети Интернет, умение критически оценивать информацию, полученную из сети Интернет;</w:t>
      </w:r>
    </w:p>
    <w:p w:rsidR="003917BB" w:rsidRDefault="000E4EBD">
      <w:pPr>
        <w:pStyle w:val="a3"/>
        <w:spacing w:line="278" w:lineRule="auto"/>
        <w:ind w:right="239"/>
      </w:pPr>
      <w:r>
        <w:t>умение характеризовать большие данные, приводить примеры источников</w:t>
      </w:r>
      <w:r>
        <w:rPr>
          <w:spacing w:val="40"/>
        </w:rPr>
        <w:t xml:space="preserve"> </w:t>
      </w:r>
      <w:r>
        <w:t>их получения и направления использования;</w:t>
      </w:r>
    </w:p>
    <w:p w:rsidR="003917BB" w:rsidRDefault="000E4EBD">
      <w:pPr>
        <w:pStyle w:val="a3"/>
        <w:spacing w:line="276" w:lineRule="auto"/>
        <w:ind w:right="237"/>
      </w:pPr>
      <w: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w:t>
      </w:r>
      <w:r>
        <w:rPr>
          <w:spacing w:val="-2"/>
        </w:rPr>
        <w:t>технологий;</w:t>
      </w:r>
    </w:p>
    <w:p w:rsidR="003917BB" w:rsidRDefault="000E4EBD">
      <w:pPr>
        <w:pStyle w:val="a3"/>
        <w:spacing w:line="276" w:lineRule="auto"/>
        <w:ind w:right="235" w:firstLine="211"/>
      </w:pPr>
      <w:r>
        <w:t xml:space="preserve">владение навыками работы с операционными системами, основными видами программного обеспечения для решения учебных задач по выбранной </w:t>
      </w:r>
      <w:r>
        <w:rPr>
          <w:spacing w:val="-2"/>
        </w:rPr>
        <w:t>специализации;</w:t>
      </w:r>
    </w:p>
    <w:p w:rsidR="003917BB" w:rsidRDefault="000E4EBD">
      <w:pPr>
        <w:pStyle w:val="a3"/>
        <w:spacing w:line="276" w:lineRule="auto"/>
        <w:ind w:right="235"/>
      </w:pPr>
      <w:r>
        <w:t>соблюдение требований техники безопасности и гигиены при работе</w:t>
      </w:r>
      <w:r>
        <w:rPr>
          <w:spacing w:val="40"/>
        </w:rPr>
        <w:t xml:space="preserve"> </w:t>
      </w:r>
      <w:r>
        <w:t>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3917BB" w:rsidRDefault="000E4EBD">
      <w:pPr>
        <w:pStyle w:val="a3"/>
        <w:spacing w:line="276" w:lineRule="auto"/>
        <w:ind w:right="236"/>
      </w:pPr>
      <w:r>
        <w:t>понимание основных принципов дискретизации различных видов информации, умение определять информационный объём текстовых, графических</w:t>
      </w:r>
      <w:r>
        <w:rPr>
          <w:spacing w:val="40"/>
        </w:rPr>
        <w:t xml:space="preserve"> </w:t>
      </w:r>
      <w:r>
        <w:t>и звуковых данных при заданных параметрах дискретизации;</w:t>
      </w:r>
    </w:p>
    <w:p w:rsidR="003917BB" w:rsidRDefault="000E4EBD">
      <w:pPr>
        <w:pStyle w:val="a3"/>
        <w:spacing w:line="276" w:lineRule="auto"/>
        <w:ind w:right="238"/>
      </w:pPr>
      <w:r>
        <w:t>умение строить неравномерные коды, допускающие однозначное декодирование сообщений (префиксные коды);</w:t>
      </w:r>
    </w:p>
    <w:p w:rsidR="003917BB" w:rsidRDefault="000E4EBD">
      <w:pPr>
        <w:pStyle w:val="a3"/>
        <w:spacing w:line="276" w:lineRule="auto"/>
        <w:ind w:right="234"/>
      </w:pPr>
      <w: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rsidR="003917BB" w:rsidRDefault="000E4EBD">
      <w:pPr>
        <w:pStyle w:val="a3"/>
        <w:tabs>
          <w:tab w:val="left" w:pos="10239"/>
        </w:tabs>
        <w:spacing w:line="276" w:lineRule="auto"/>
        <w:ind w:right="234"/>
      </w:pPr>
      <w:proofErr w:type="gramStart"/>
      <w:r>
        <w:t>умение</w:t>
      </w:r>
      <w:r>
        <w:rPr>
          <w:spacing w:val="80"/>
        </w:rPr>
        <w:t xml:space="preserve">  </w:t>
      </w:r>
      <w:r>
        <w:t>создавать</w:t>
      </w:r>
      <w:proofErr w:type="gramEnd"/>
      <w:r>
        <w:rPr>
          <w:spacing w:val="80"/>
        </w:rPr>
        <w:t xml:space="preserve">  </w:t>
      </w:r>
      <w:r>
        <w:t>структурированные</w:t>
      </w:r>
      <w:r>
        <w:rPr>
          <w:spacing w:val="80"/>
        </w:rPr>
        <w:t xml:space="preserve">  </w:t>
      </w:r>
      <w:r>
        <w:t>текстовые</w:t>
      </w:r>
      <w:r>
        <w:rPr>
          <w:spacing w:val="80"/>
        </w:rPr>
        <w:t xml:space="preserve">  </w:t>
      </w:r>
      <w:r>
        <w:t>документы</w:t>
      </w:r>
      <w:r>
        <w:tab/>
      </w:r>
      <w:r>
        <w:rPr>
          <w:spacing w:val="-10"/>
        </w:rPr>
        <w:t xml:space="preserve">и </w:t>
      </w:r>
      <w:r>
        <w:t>демонстрационные материалы с использованием возможностей современных программных средств и облачных сервисов;</w:t>
      </w:r>
    </w:p>
    <w:p w:rsidR="003917BB" w:rsidRDefault="000E4EBD">
      <w:pPr>
        <w:pStyle w:val="a3"/>
        <w:spacing w:line="276" w:lineRule="auto"/>
        <w:ind w:right="234" w:firstLine="281"/>
      </w:pPr>
      <w:r>
        <w:t>Предметные результаты освоения программы по информатике базового уровня в 11 классе.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094"/>
          <w:tab w:val="left" w:pos="2394"/>
          <w:tab w:val="left" w:pos="3710"/>
          <w:tab w:val="left" w:pos="4597"/>
          <w:tab w:val="left" w:pos="6437"/>
          <w:tab w:val="left" w:pos="7702"/>
          <w:tab w:val="left" w:pos="8757"/>
          <w:tab w:val="left" w:pos="9110"/>
          <w:tab w:val="left" w:pos="9613"/>
        </w:tabs>
        <w:spacing w:before="74" w:line="278" w:lineRule="auto"/>
        <w:ind w:right="238" w:firstLine="211"/>
        <w:jc w:val="left"/>
      </w:pPr>
      <w:r>
        <w:rPr>
          <w:spacing w:val="-10"/>
        </w:rPr>
        <w:t>В</w:t>
      </w:r>
      <w:r>
        <w:tab/>
      </w:r>
      <w:r>
        <w:rPr>
          <w:spacing w:val="-2"/>
        </w:rPr>
        <w:t>процессе</w:t>
      </w:r>
      <w:r>
        <w:tab/>
      </w:r>
      <w:r>
        <w:rPr>
          <w:spacing w:val="-2"/>
        </w:rPr>
        <w:t>изучения</w:t>
      </w:r>
      <w:r>
        <w:tab/>
      </w:r>
      <w:r>
        <w:rPr>
          <w:spacing w:val="-4"/>
        </w:rPr>
        <w:t>курса</w:t>
      </w:r>
      <w:r>
        <w:tab/>
      </w:r>
      <w:r>
        <w:rPr>
          <w:spacing w:val="-2"/>
        </w:rPr>
        <w:t>информатики</w:t>
      </w:r>
      <w:r>
        <w:tab/>
      </w:r>
      <w:r>
        <w:rPr>
          <w:spacing w:val="-2"/>
        </w:rPr>
        <w:t>базового</w:t>
      </w:r>
      <w:r>
        <w:tab/>
      </w:r>
      <w:r>
        <w:rPr>
          <w:spacing w:val="-2"/>
        </w:rPr>
        <w:t>уровня</w:t>
      </w:r>
      <w:r>
        <w:tab/>
      </w:r>
      <w:r>
        <w:rPr>
          <w:spacing w:val="-10"/>
        </w:rPr>
        <w:t>в</w:t>
      </w:r>
      <w:r>
        <w:tab/>
      </w:r>
      <w:r>
        <w:rPr>
          <w:spacing w:val="-6"/>
        </w:rPr>
        <w:t>11</w:t>
      </w:r>
      <w:r>
        <w:tab/>
      </w:r>
      <w:r>
        <w:rPr>
          <w:spacing w:val="-2"/>
        </w:rPr>
        <w:t xml:space="preserve">классе </w:t>
      </w:r>
      <w:r>
        <w:t>обучающимися будут достигнуты следующин предметные результаты:</w:t>
      </w:r>
    </w:p>
    <w:p w:rsidR="003917BB" w:rsidRDefault="000E4EBD">
      <w:pPr>
        <w:pStyle w:val="a3"/>
        <w:tabs>
          <w:tab w:val="left" w:pos="1686"/>
          <w:tab w:val="left" w:pos="4034"/>
          <w:tab w:val="left" w:pos="4907"/>
          <w:tab w:val="left" w:pos="6227"/>
          <w:tab w:val="left" w:pos="7973"/>
          <w:tab w:val="left" w:pos="8718"/>
          <w:tab w:val="left" w:pos="10094"/>
        </w:tabs>
        <w:spacing w:line="276" w:lineRule="auto"/>
        <w:ind w:right="233"/>
        <w:jc w:val="left"/>
      </w:pPr>
      <w:r>
        <w:t>наличие</w:t>
      </w:r>
      <w:r>
        <w:rPr>
          <w:spacing w:val="-3"/>
        </w:rPr>
        <w:t xml:space="preserve"> </w:t>
      </w:r>
      <w:r>
        <w:t>представлений</w:t>
      </w:r>
      <w:r>
        <w:rPr>
          <w:spacing w:val="-3"/>
        </w:rPr>
        <w:t xml:space="preserve"> </w:t>
      </w:r>
      <w:r>
        <w:t>о</w:t>
      </w:r>
      <w:r>
        <w:rPr>
          <w:spacing w:val="-3"/>
        </w:rPr>
        <w:t xml:space="preserve"> </w:t>
      </w:r>
      <w:r>
        <w:t>компьютерных</w:t>
      </w:r>
      <w:r>
        <w:rPr>
          <w:spacing w:val="-2"/>
        </w:rPr>
        <w:t xml:space="preserve"> </w:t>
      </w:r>
      <w:r>
        <w:t>сетях</w:t>
      </w:r>
      <w:r>
        <w:rPr>
          <w:spacing w:val="-2"/>
        </w:rPr>
        <w:t xml:space="preserve"> </w:t>
      </w:r>
      <w:r>
        <w:t>и</w:t>
      </w:r>
      <w:r>
        <w:rPr>
          <w:spacing w:val="-3"/>
        </w:rPr>
        <w:t xml:space="preserve"> </w:t>
      </w:r>
      <w:r>
        <w:t>их</w:t>
      </w:r>
      <w:r>
        <w:rPr>
          <w:spacing w:val="-2"/>
        </w:rPr>
        <w:t xml:space="preserve"> </w:t>
      </w:r>
      <w:r>
        <w:t>роли</w:t>
      </w:r>
      <w:r>
        <w:rPr>
          <w:spacing w:val="-3"/>
        </w:rPr>
        <w:t xml:space="preserve"> </w:t>
      </w:r>
      <w:r>
        <w:t>в</w:t>
      </w:r>
      <w:r>
        <w:rPr>
          <w:spacing w:val="-4"/>
        </w:rPr>
        <w:t xml:space="preserve"> </w:t>
      </w:r>
      <w:r>
        <w:t>современном</w:t>
      </w:r>
      <w:r>
        <w:rPr>
          <w:spacing w:val="-3"/>
        </w:rPr>
        <w:t xml:space="preserve"> </w:t>
      </w:r>
      <w:r>
        <w:t>мире,</w:t>
      </w:r>
      <w:r>
        <w:rPr>
          <w:spacing w:val="-4"/>
        </w:rPr>
        <w:t xml:space="preserve"> </w:t>
      </w:r>
      <w:r>
        <w:t>об общих принципах разработки и функционирования интернет-приложений; понимание</w:t>
      </w:r>
      <w:r>
        <w:rPr>
          <w:spacing w:val="40"/>
        </w:rPr>
        <w:t xml:space="preserve"> </w:t>
      </w:r>
      <w:r>
        <w:t>угроз</w:t>
      </w:r>
      <w:r>
        <w:rPr>
          <w:spacing w:val="40"/>
        </w:rPr>
        <w:t xml:space="preserve"> </w:t>
      </w:r>
      <w:r>
        <w:t>информационной</w:t>
      </w:r>
      <w:r>
        <w:rPr>
          <w:spacing w:val="40"/>
        </w:rPr>
        <w:t xml:space="preserve"> </w:t>
      </w:r>
      <w:r>
        <w:t>безопасности,</w:t>
      </w:r>
      <w:r>
        <w:rPr>
          <w:spacing w:val="40"/>
        </w:rPr>
        <w:t xml:space="preserve"> </w:t>
      </w:r>
      <w:r>
        <w:t>использование</w:t>
      </w:r>
      <w:r>
        <w:rPr>
          <w:spacing w:val="40"/>
        </w:rPr>
        <w:t xml:space="preserve"> </w:t>
      </w:r>
      <w:r>
        <w:t>методов</w:t>
      </w:r>
      <w:r>
        <w:tab/>
      </w:r>
      <w:r>
        <w:rPr>
          <w:spacing w:val="-10"/>
        </w:rPr>
        <w:t xml:space="preserve">и </w:t>
      </w:r>
      <w:r>
        <w:rPr>
          <w:spacing w:val="-2"/>
        </w:rPr>
        <w:t>средств</w:t>
      </w:r>
      <w:r>
        <w:tab/>
      </w:r>
      <w:r>
        <w:rPr>
          <w:spacing w:val="-2"/>
        </w:rPr>
        <w:t>противодействия</w:t>
      </w:r>
      <w:r>
        <w:tab/>
      </w:r>
      <w:r>
        <w:rPr>
          <w:spacing w:val="-4"/>
        </w:rPr>
        <w:t>этим</w:t>
      </w:r>
      <w:r>
        <w:tab/>
      </w:r>
      <w:proofErr w:type="gramStart"/>
      <w:r>
        <w:rPr>
          <w:spacing w:val="-2"/>
        </w:rPr>
        <w:t>угрозам,</w:t>
      </w:r>
      <w:r>
        <w:tab/>
      </w:r>
      <w:proofErr w:type="gramEnd"/>
      <w:r>
        <w:rPr>
          <w:spacing w:val="-2"/>
        </w:rPr>
        <w:t>соблюдение</w:t>
      </w:r>
      <w:r>
        <w:tab/>
      </w:r>
      <w:r>
        <w:rPr>
          <w:spacing w:val="-4"/>
        </w:rPr>
        <w:t>мер</w:t>
      </w:r>
      <w:r>
        <w:tab/>
      </w:r>
      <w:r>
        <w:rPr>
          <w:spacing w:val="-2"/>
        </w:rPr>
        <w:t xml:space="preserve">безопасности, </w:t>
      </w:r>
      <w:r>
        <w:t>предотвращающих незаконное распространение персональных данных;</w:t>
      </w:r>
    </w:p>
    <w:p w:rsidR="003917BB" w:rsidRDefault="000E4EBD">
      <w:pPr>
        <w:pStyle w:val="a3"/>
        <w:spacing w:line="276" w:lineRule="auto"/>
        <w:ind w:right="234"/>
      </w:pPr>
      <w:r>
        <w:t>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rsidR="003917BB" w:rsidRDefault="000E4EBD">
      <w:pPr>
        <w:pStyle w:val="a3"/>
        <w:spacing w:line="276" w:lineRule="auto"/>
        <w:ind w:right="234"/>
      </w:pPr>
      <w: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w:t>
      </w:r>
      <w:r>
        <w:rPr>
          <w:spacing w:val="40"/>
        </w:rPr>
        <w:t xml:space="preserve"> </w:t>
      </w:r>
      <w:r>
        <w:t>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w:t>
      </w:r>
      <w:r>
        <w:rPr>
          <w:spacing w:val="40"/>
        </w:rPr>
        <w:t xml:space="preserve"> </w:t>
      </w:r>
      <w:r>
        <w:t>в качестве подпрограмм (процедур, функций);</w:t>
      </w:r>
    </w:p>
    <w:p w:rsidR="003917BB" w:rsidRDefault="000E4EBD">
      <w:pPr>
        <w:pStyle w:val="a3"/>
        <w:spacing w:line="276" w:lineRule="auto"/>
        <w:ind w:right="232"/>
      </w:pPr>
      <w:r>
        <w:t>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w:t>
      </w:r>
      <w:r>
        <w:rPr>
          <w:spacing w:val="40"/>
        </w:rPr>
        <w:t xml:space="preserve"> </w:t>
      </w:r>
      <w:r>
        <w:t xml:space="preserve">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w:t>
      </w:r>
      <w:r>
        <w:rPr>
          <w:spacing w:val="-2"/>
        </w:rPr>
        <w:t>массива;</w:t>
      </w:r>
    </w:p>
    <w:p w:rsidR="003917BB" w:rsidRDefault="000E4EBD">
      <w:pPr>
        <w:pStyle w:val="a3"/>
        <w:spacing w:line="276" w:lineRule="auto"/>
        <w:ind w:right="233"/>
      </w:pPr>
      <w:r>
        <w:t xml:space="preserve">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w:t>
      </w:r>
      <w:r>
        <w:rPr>
          <w:spacing w:val="-2"/>
        </w:rPr>
        <w:t>уравнений);</w:t>
      </w:r>
    </w:p>
    <w:p w:rsidR="003917BB" w:rsidRDefault="000E4EBD">
      <w:pPr>
        <w:pStyle w:val="a3"/>
        <w:spacing w:line="276" w:lineRule="auto"/>
        <w:ind w:right="230"/>
      </w:pPr>
      <w:r>
        <w:t>умение использовать компьютерно-математические модели для анализа</w:t>
      </w:r>
      <w:r>
        <w:rPr>
          <w:spacing w:val="40"/>
        </w:rPr>
        <w:t xml:space="preserve"> </w:t>
      </w:r>
      <w:r>
        <w:t>объектов и процессов: формулировать цель моделирования, выполнять анализ результатов, полученных в ходе моделирования, оценивать соответствие модели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0"/>
      </w:pPr>
      <w:r>
        <w:t>моделируемому</w:t>
      </w:r>
      <w:r>
        <w:rPr>
          <w:spacing w:val="-5"/>
        </w:rPr>
        <w:t xml:space="preserve"> </w:t>
      </w:r>
      <w:r>
        <w:t>объекту</w:t>
      </w:r>
      <w:r>
        <w:rPr>
          <w:spacing w:val="-5"/>
        </w:rPr>
        <w:t xml:space="preserve"> </w:t>
      </w:r>
      <w:r>
        <w:t>или</w:t>
      </w:r>
      <w:r>
        <w:rPr>
          <w:spacing w:val="-5"/>
        </w:rPr>
        <w:t xml:space="preserve"> </w:t>
      </w:r>
      <w:r>
        <w:t>процессу,</w:t>
      </w:r>
      <w:r>
        <w:rPr>
          <w:spacing w:val="-6"/>
        </w:rPr>
        <w:t xml:space="preserve"> </w:t>
      </w:r>
      <w:r>
        <w:t>представлять</w:t>
      </w:r>
      <w:r>
        <w:rPr>
          <w:spacing w:val="-4"/>
        </w:rPr>
        <w:t xml:space="preserve"> </w:t>
      </w:r>
      <w:r>
        <w:t>результаты</w:t>
      </w:r>
      <w:r>
        <w:rPr>
          <w:spacing w:val="-3"/>
        </w:rPr>
        <w:t xml:space="preserve"> </w:t>
      </w:r>
      <w:r>
        <w:t>моделирования</w:t>
      </w:r>
      <w:r>
        <w:rPr>
          <w:spacing w:val="40"/>
        </w:rPr>
        <w:t xml:space="preserve"> </w:t>
      </w:r>
      <w:r>
        <w:t>в наглядном виде;</w:t>
      </w:r>
    </w:p>
    <w:p w:rsidR="003917BB" w:rsidRDefault="000E4EBD">
      <w:pPr>
        <w:pStyle w:val="a3"/>
        <w:tabs>
          <w:tab w:val="left" w:pos="10263"/>
        </w:tabs>
        <w:spacing w:line="276" w:lineRule="auto"/>
        <w:ind w:right="235"/>
      </w:pPr>
      <w:proofErr w:type="gramStart"/>
      <w:r>
        <w:t>умение</w:t>
      </w:r>
      <w:r>
        <w:rPr>
          <w:spacing w:val="80"/>
        </w:rPr>
        <w:t xml:space="preserve">  </w:t>
      </w:r>
      <w:r>
        <w:t>организовывать</w:t>
      </w:r>
      <w:proofErr w:type="gramEnd"/>
      <w:r>
        <w:rPr>
          <w:spacing w:val="80"/>
        </w:rPr>
        <w:t xml:space="preserve">  </w:t>
      </w:r>
      <w:r>
        <w:t>личное</w:t>
      </w:r>
      <w:r>
        <w:rPr>
          <w:spacing w:val="80"/>
        </w:rPr>
        <w:t xml:space="preserve">  </w:t>
      </w:r>
      <w:r>
        <w:t>информационное</w:t>
      </w:r>
      <w:r>
        <w:rPr>
          <w:spacing w:val="80"/>
        </w:rPr>
        <w:t xml:space="preserve">  </w:t>
      </w:r>
      <w:r>
        <w:t>пространство</w:t>
      </w:r>
      <w:r>
        <w:tab/>
      </w:r>
      <w:r>
        <w:rPr>
          <w:spacing w:val="-10"/>
        </w:rPr>
        <w:t xml:space="preserve">с </w:t>
      </w:r>
      <w:r>
        <w:t>использованием различных цифровых технологий, понимание возможностей цифровых</w:t>
      </w:r>
      <w:r>
        <w:rPr>
          <w:spacing w:val="-2"/>
        </w:rPr>
        <w:t xml:space="preserve"> </w:t>
      </w:r>
      <w:r>
        <w:t>сервисов</w:t>
      </w:r>
      <w:r>
        <w:rPr>
          <w:spacing w:val="-5"/>
        </w:rPr>
        <w:t xml:space="preserve"> </w:t>
      </w:r>
      <w:r>
        <w:t>государственных</w:t>
      </w:r>
      <w:r>
        <w:rPr>
          <w:spacing w:val="-4"/>
        </w:rPr>
        <w:t xml:space="preserve"> </w:t>
      </w:r>
      <w:r>
        <w:t>услуг,</w:t>
      </w:r>
      <w:r>
        <w:rPr>
          <w:spacing w:val="-3"/>
        </w:rPr>
        <w:t xml:space="preserve"> </w:t>
      </w:r>
      <w:r>
        <w:t>цифровых</w:t>
      </w:r>
      <w:r>
        <w:rPr>
          <w:spacing w:val="-4"/>
        </w:rPr>
        <w:t xml:space="preserve"> </w:t>
      </w:r>
      <w:r>
        <w:t>образовательных</w:t>
      </w:r>
      <w:r>
        <w:rPr>
          <w:spacing w:val="-3"/>
        </w:rPr>
        <w:t xml:space="preserve"> </w:t>
      </w:r>
      <w:r>
        <w:t>сервисов, понимание возможностей и ограничений технологий искусственного интеллекта</w:t>
      </w:r>
      <w:r>
        <w:rPr>
          <w:spacing w:val="80"/>
        </w:rPr>
        <w:t xml:space="preserve"> </w:t>
      </w:r>
      <w:r>
        <w:t>в различных областях, наличие представлений об использовании информационных технологий в различных профессиональных сферах.</w:t>
      </w:r>
    </w:p>
    <w:p w:rsidR="003917BB" w:rsidRDefault="003917BB">
      <w:pPr>
        <w:pStyle w:val="a3"/>
        <w:spacing w:before="44"/>
        <w:ind w:left="0" w:firstLine="0"/>
        <w:jc w:val="left"/>
      </w:pPr>
    </w:p>
    <w:p w:rsidR="003917BB" w:rsidRDefault="000E4EBD">
      <w:pPr>
        <w:spacing w:line="276" w:lineRule="auto"/>
        <w:ind w:left="472" w:right="229" w:firstLine="142"/>
        <w:jc w:val="both"/>
        <w:rPr>
          <w:b/>
          <w:sz w:val="28"/>
        </w:rPr>
      </w:pPr>
      <w:r>
        <w:rPr>
          <w:sz w:val="28"/>
        </w:rPr>
        <w:t xml:space="preserve">Федеральная рабочая программа по учебному предмету </w:t>
      </w:r>
      <w:r>
        <w:rPr>
          <w:b/>
          <w:sz w:val="28"/>
        </w:rPr>
        <w:t xml:space="preserve">«Физика» (базовый </w:t>
      </w:r>
      <w:r>
        <w:rPr>
          <w:b/>
          <w:spacing w:val="-2"/>
          <w:sz w:val="28"/>
        </w:rPr>
        <w:t>уровень).</w:t>
      </w:r>
    </w:p>
    <w:p w:rsidR="003917BB" w:rsidRDefault="000E4EBD">
      <w:pPr>
        <w:pStyle w:val="a3"/>
        <w:spacing w:before="1" w:line="276" w:lineRule="auto"/>
        <w:ind w:right="230" w:firstLine="281"/>
      </w:pPr>
      <w:r>
        <w:t xml:space="preserve">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w:t>
      </w:r>
      <w:r>
        <w:rPr>
          <w:spacing w:val="-2"/>
        </w:rPr>
        <w:t>физике.</w:t>
      </w:r>
    </w:p>
    <w:p w:rsidR="003917BB" w:rsidRDefault="000E4EBD">
      <w:pPr>
        <w:pStyle w:val="a3"/>
        <w:spacing w:line="276" w:lineRule="auto"/>
        <w:ind w:right="235" w:firstLine="281"/>
      </w:pPr>
      <w:r>
        <w:t>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w:t>
      </w:r>
      <w:r>
        <w:rPr>
          <w:spacing w:val="40"/>
        </w:rPr>
        <w:t xml:space="preserve"> </w:t>
      </w:r>
      <w:r>
        <w:t>к определению планируемых результатов.</w:t>
      </w:r>
    </w:p>
    <w:p w:rsidR="003917BB" w:rsidRDefault="000E4EBD">
      <w:pPr>
        <w:pStyle w:val="a3"/>
        <w:spacing w:line="276" w:lineRule="auto"/>
        <w:ind w:right="235" w:firstLine="281"/>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3917BB" w:rsidRDefault="000E4EBD">
      <w:pPr>
        <w:pStyle w:val="a3"/>
        <w:spacing w:line="276" w:lineRule="auto"/>
        <w:ind w:right="235" w:firstLine="281"/>
      </w:pPr>
      <w:r>
        <w:t>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w:t>
      </w:r>
      <w:r>
        <w:rPr>
          <w:spacing w:val="40"/>
        </w:rPr>
        <w:t xml:space="preserve"> </w:t>
      </w:r>
      <w:r>
        <w:t>за каждый год обучения.</w:t>
      </w:r>
    </w:p>
    <w:p w:rsidR="003917BB" w:rsidRDefault="003917BB">
      <w:pPr>
        <w:pStyle w:val="a3"/>
        <w:spacing w:before="48"/>
        <w:ind w:left="0" w:firstLine="0"/>
        <w:jc w:val="left"/>
      </w:pPr>
    </w:p>
    <w:p w:rsidR="003917BB" w:rsidRDefault="000E4EBD">
      <w:pPr>
        <w:pStyle w:val="a3"/>
        <w:ind w:left="614" w:firstLine="0"/>
      </w:pPr>
      <w:r>
        <w:t>Пояснительная</w:t>
      </w:r>
      <w:r>
        <w:rPr>
          <w:spacing w:val="-9"/>
        </w:rPr>
        <w:t xml:space="preserve"> </w:t>
      </w:r>
      <w:r>
        <w:rPr>
          <w:spacing w:val="-2"/>
        </w:rPr>
        <w:t>записка.</w:t>
      </w:r>
    </w:p>
    <w:p w:rsidR="003917BB" w:rsidRDefault="000E4EBD">
      <w:pPr>
        <w:pStyle w:val="a3"/>
        <w:spacing w:before="50" w:line="276" w:lineRule="auto"/>
        <w:ind w:right="234" w:firstLine="281"/>
      </w:pPr>
      <w: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w:t>
      </w:r>
      <w:r>
        <w:rPr>
          <w:spacing w:val="40"/>
        </w:rPr>
        <w:t xml:space="preserve"> </w:t>
      </w:r>
      <w:r>
        <w:t>с учётом федеральной</w:t>
      </w:r>
      <w:r>
        <w:rPr>
          <w:spacing w:val="-5"/>
        </w:rPr>
        <w:t xml:space="preserve"> </w:t>
      </w:r>
      <w:r>
        <w:t>рабочей</w:t>
      </w:r>
      <w:r>
        <w:rPr>
          <w:spacing w:val="-5"/>
        </w:rPr>
        <w:t xml:space="preserve"> </w:t>
      </w:r>
      <w:r>
        <w:t>программы</w:t>
      </w:r>
      <w:r>
        <w:rPr>
          <w:spacing w:val="-5"/>
        </w:rPr>
        <w:t xml:space="preserve"> </w:t>
      </w:r>
      <w:r>
        <w:t>воспитания</w:t>
      </w:r>
      <w:r>
        <w:rPr>
          <w:spacing w:val="-5"/>
        </w:rPr>
        <w:t xml:space="preserve"> </w:t>
      </w:r>
      <w:r>
        <w:t>и</w:t>
      </w:r>
      <w:r>
        <w:rPr>
          <w:spacing w:val="-5"/>
        </w:rPr>
        <w:t xml:space="preserve"> </w:t>
      </w:r>
      <w:r>
        <w:t>концепции</w:t>
      </w:r>
      <w:r>
        <w:rPr>
          <w:spacing w:val="-5"/>
        </w:rPr>
        <w:t xml:space="preserve"> </w:t>
      </w:r>
      <w:r>
        <w:t>преподавания</w:t>
      </w:r>
      <w:r>
        <w:rPr>
          <w:spacing w:val="-5"/>
        </w:rPr>
        <w:t xml:space="preserve"> </w:t>
      </w:r>
      <w:r>
        <w:t>учебного предмета «Физика» в образовательных организациях Российской Федерации, реализующих основные образовательные программы.</w:t>
      </w:r>
    </w:p>
    <w:p w:rsidR="003917BB" w:rsidRDefault="000E4EBD">
      <w:pPr>
        <w:pStyle w:val="a3"/>
        <w:spacing w:line="276" w:lineRule="auto"/>
        <w:ind w:right="225" w:firstLine="281"/>
      </w:pPr>
      <w:r>
        <w:t>Содержание программы по физике направлено на формирование</w:t>
      </w:r>
      <w:r>
        <w:rPr>
          <w:spacing w:val="40"/>
        </w:rPr>
        <w:t xml:space="preserve"> </w:t>
      </w:r>
      <w:r>
        <w:t>естественно- научной картины мира обучающихся 10–11 классов при обучении</w:t>
      </w:r>
      <w:r>
        <w:rPr>
          <w:spacing w:val="40"/>
        </w:rPr>
        <w:t xml:space="preserve"> </w:t>
      </w:r>
      <w:r>
        <w:t>их физике на базовом уровне на основе системно-деятельностного подхода. Программа по физике</w:t>
      </w:r>
      <w:r>
        <w:rPr>
          <w:spacing w:val="80"/>
        </w:rPr>
        <w:t xml:space="preserve"> </w:t>
      </w:r>
      <w:r>
        <w:t>соответствует</w:t>
      </w:r>
      <w:r>
        <w:rPr>
          <w:spacing w:val="80"/>
        </w:rPr>
        <w:t xml:space="preserve"> </w:t>
      </w:r>
      <w:r>
        <w:t>требованиям</w:t>
      </w:r>
      <w:r>
        <w:rPr>
          <w:spacing w:val="80"/>
        </w:rPr>
        <w:t xml:space="preserve"> </w:t>
      </w:r>
      <w:r>
        <w:t>ФГОС</w:t>
      </w:r>
      <w:r>
        <w:rPr>
          <w:spacing w:val="80"/>
        </w:rPr>
        <w:t xml:space="preserve"> </w:t>
      </w:r>
      <w:r>
        <w:t>СОО</w:t>
      </w:r>
      <w:r>
        <w:rPr>
          <w:spacing w:val="80"/>
        </w:rPr>
        <w:t xml:space="preserve"> </w:t>
      </w:r>
      <w:r>
        <w:t>к</w:t>
      </w:r>
      <w:r>
        <w:rPr>
          <w:spacing w:val="80"/>
        </w:rPr>
        <w:t xml:space="preserve"> </w:t>
      </w:r>
      <w:r>
        <w:t>планируемым</w:t>
      </w:r>
      <w:r>
        <w:rPr>
          <w:spacing w:val="80"/>
        </w:rPr>
        <w:t xml:space="preserve"> </w:t>
      </w:r>
      <w:r>
        <w:t>личностным,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2" w:firstLine="0"/>
      </w:pPr>
      <w:r>
        <w:t>предметным и метапредметным результатам обучения,</w:t>
      </w:r>
      <w:r>
        <w:rPr>
          <w:spacing w:val="40"/>
        </w:rPr>
        <w:t xml:space="preserve"> </w:t>
      </w:r>
      <w:r>
        <w:t>а также учитывает необходимость реализации межпредметных связей физики</w:t>
      </w:r>
      <w:r>
        <w:rPr>
          <w:spacing w:val="40"/>
        </w:rPr>
        <w:t xml:space="preserve"> </w:t>
      </w:r>
      <w:r>
        <w:t xml:space="preserve">с естественно- 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w:t>
      </w:r>
      <w:r>
        <w:rPr>
          <w:spacing w:val="-2"/>
        </w:rPr>
        <w:t>уровне).</w:t>
      </w:r>
    </w:p>
    <w:p w:rsidR="003917BB" w:rsidRDefault="000E4EBD">
      <w:pPr>
        <w:pStyle w:val="a3"/>
        <w:spacing w:before="1"/>
        <w:ind w:left="754" w:firstLine="0"/>
        <w:jc w:val="left"/>
      </w:pPr>
      <w:r>
        <w:t>Программа</w:t>
      </w:r>
      <w:r>
        <w:rPr>
          <w:spacing w:val="-6"/>
        </w:rPr>
        <w:t xml:space="preserve"> </w:t>
      </w:r>
      <w:r>
        <w:t>по</w:t>
      </w:r>
      <w:r>
        <w:rPr>
          <w:spacing w:val="-6"/>
        </w:rPr>
        <w:t xml:space="preserve"> </w:t>
      </w:r>
      <w:r>
        <w:t>физике</w:t>
      </w:r>
      <w:r>
        <w:rPr>
          <w:spacing w:val="-2"/>
        </w:rPr>
        <w:t xml:space="preserve"> включает:</w:t>
      </w:r>
    </w:p>
    <w:p w:rsidR="003917BB" w:rsidRDefault="000E4EBD">
      <w:pPr>
        <w:pStyle w:val="a3"/>
        <w:tabs>
          <w:tab w:val="left" w:pos="9671"/>
        </w:tabs>
        <w:spacing w:before="48" w:line="278" w:lineRule="auto"/>
        <w:ind w:right="238"/>
        <w:jc w:val="left"/>
      </w:pPr>
      <w:r>
        <w:t>Планируемые</w:t>
      </w:r>
      <w:r>
        <w:rPr>
          <w:spacing w:val="40"/>
        </w:rPr>
        <w:t xml:space="preserve"> </w:t>
      </w:r>
      <w:r>
        <w:t>результаты</w:t>
      </w:r>
      <w:r>
        <w:rPr>
          <w:spacing w:val="40"/>
        </w:rPr>
        <w:t xml:space="preserve"> </w:t>
      </w:r>
      <w:r>
        <w:t>освоения</w:t>
      </w:r>
      <w:r>
        <w:rPr>
          <w:spacing w:val="40"/>
        </w:rPr>
        <w:t xml:space="preserve"> </w:t>
      </w:r>
      <w:r>
        <w:t>курса</w:t>
      </w:r>
      <w:r>
        <w:rPr>
          <w:spacing w:val="40"/>
        </w:rPr>
        <w:t xml:space="preserve"> </w:t>
      </w:r>
      <w:r>
        <w:t>физики</w:t>
      </w:r>
      <w:r>
        <w:rPr>
          <w:spacing w:val="40"/>
        </w:rPr>
        <w:t xml:space="preserve"> </w:t>
      </w:r>
      <w:r>
        <w:t>на</w:t>
      </w:r>
      <w:r>
        <w:rPr>
          <w:spacing w:val="40"/>
        </w:rPr>
        <w:t xml:space="preserve"> </w:t>
      </w:r>
      <w:r>
        <w:t>базовом</w:t>
      </w:r>
      <w:r>
        <w:rPr>
          <w:spacing w:val="40"/>
        </w:rPr>
        <w:t xml:space="preserve"> </w:t>
      </w:r>
      <w:proofErr w:type="gramStart"/>
      <w:r>
        <w:t>уровне,</w:t>
      </w:r>
      <w:r>
        <w:tab/>
      </w:r>
      <w:proofErr w:type="gramEnd"/>
      <w:r>
        <w:t>в</w:t>
      </w:r>
      <w:r>
        <w:rPr>
          <w:spacing w:val="39"/>
        </w:rPr>
        <w:t xml:space="preserve"> </w:t>
      </w:r>
      <w:r>
        <w:t>том числе предметные результаты по годам обучения;</w:t>
      </w:r>
    </w:p>
    <w:p w:rsidR="003917BB" w:rsidRDefault="000E4EBD">
      <w:pPr>
        <w:pStyle w:val="a3"/>
        <w:spacing w:line="317" w:lineRule="exact"/>
        <w:ind w:left="614" w:firstLine="0"/>
        <w:jc w:val="left"/>
      </w:pPr>
      <w:r>
        <w:t>Содержание</w:t>
      </w:r>
      <w:r>
        <w:rPr>
          <w:spacing w:val="-11"/>
        </w:rPr>
        <w:t xml:space="preserve"> </w:t>
      </w:r>
      <w:r>
        <w:t>учебного</w:t>
      </w:r>
      <w:r>
        <w:rPr>
          <w:spacing w:val="-4"/>
        </w:rPr>
        <w:t xml:space="preserve"> </w:t>
      </w:r>
      <w:r>
        <w:t>предмета</w:t>
      </w:r>
      <w:r>
        <w:rPr>
          <w:spacing w:val="-8"/>
        </w:rPr>
        <w:t xml:space="preserve"> </w:t>
      </w:r>
      <w:r>
        <w:t>«Физика»</w:t>
      </w:r>
      <w:r>
        <w:rPr>
          <w:spacing w:val="-5"/>
        </w:rPr>
        <w:t xml:space="preserve"> </w:t>
      </w:r>
      <w:r>
        <w:t>по</w:t>
      </w:r>
      <w:r>
        <w:rPr>
          <w:spacing w:val="-4"/>
        </w:rPr>
        <w:t xml:space="preserve"> </w:t>
      </w:r>
      <w:r>
        <w:t>годам</w:t>
      </w:r>
      <w:r>
        <w:rPr>
          <w:spacing w:val="-5"/>
        </w:rPr>
        <w:t xml:space="preserve"> </w:t>
      </w:r>
      <w:r>
        <w:rPr>
          <w:spacing w:val="-2"/>
        </w:rPr>
        <w:t>обучения;</w:t>
      </w:r>
    </w:p>
    <w:p w:rsidR="003917BB" w:rsidRDefault="000E4EBD">
      <w:pPr>
        <w:pStyle w:val="a3"/>
        <w:tabs>
          <w:tab w:val="left" w:pos="1807"/>
          <w:tab w:val="left" w:pos="2160"/>
          <w:tab w:val="left" w:pos="2249"/>
          <w:tab w:val="left" w:pos="2679"/>
          <w:tab w:val="left" w:pos="3583"/>
          <w:tab w:val="left" w:pos="3661"/>
          <w:tab w:val="left" w:pos="3880"/>
          <w:tab w:val="left" w:pos="4581"/>
          <w:tab w:val="left" w:pos="5194"/>
          <w:tab w:val="left" w:pos="6148"/>
          <w:tab w:val="left" w:pos="6765"/>
          <w:tab w:val="left" w:pos="7066"/>
          <w:tab w:val="left" w:pos="7508"/>
          <w:tab w:val="left" w:pos="8804"/>
          <w:tab w:val="left" w:pos="8857"/>
          <w:tab w:val="left" w:pos="9159"/>
          <w:tab w:val="left" w:pos="9455"/>
          <w:tab w:val="left" w:pos="10251"/>
        </w:tabs>
        <w:spacing w:before="48" w:line="276" w:lineRule="auto"/>
        <w:ind w:right="225" w:firstLine="281"/>
        <w:jc w:val="right"/>
      </w:pPr>
      <w:r>
        <w:t>Программа</w:t>
      </w:r>
      <w:r>
        <w:rPr>
          <w:spacing w:val="40"/>
        </w:rPr>
        <w:t xml:space="preserve"> </w:t>
      </w:r>
      <w:r>
        <w:t>по</w:t>
      </w:r>
      <w:r>
        <w:rPr>
          <w:spacing w:val="40"/>
        </w:rPr>
        <w:t xml:space="preserve"> </w:t>
      </w:r>
      <w:r>
        <w:t>физике</w:t>
      </w:r>
      <w:r>
        <w:rPr>
          <w:spacing w:val="40"/>
        </w:rPr>
        <w:t xml:space="preserve"> </w:t>
      </w:r>
      <w:r>
        <w:t>может</w:t>
      </w:r>
      <w:r>
        <w:rPr>
          <w:spacing w:val="40"/>
        </w:rPr>
        <w:t xml:space="preserve"> </w:t>
      </w:r>
      <w:r>
        <w:t>быть</w:t>
      </w:r>
      <w:r>
        <w:rPr>
          <w:spacing w:val="40"/>
        </w:rPr>
        <w:t xml:space="preserve"> </w:t>
      </w:r>
      <w:r>
        <w:t>использована</w:t>
      </w:r>
      <w:r>
        <w:rPr>
          <w:spacing w:val="40"/>
        </w:rPr>
        <w:t xml:space="preserve"> </w:t>
      </w:r>
      <w:r>
        <w:t>учителями</w:t>
      </w:r>
      <w:r>
        <w:rPr>
          <w:spacing w:val="40"/>
        </w:rPr>
        <w:t xml:space="preserve"> </w:t>
      </w:r>
      <w:r>
        <w:t>как</w:t>
      </w:r>
      <w:r>
        <w:rPr>
          <w:spacing w:val="40"/>
        </w:rPr>
        <w:t xml:space="preserve"> </w:t>
      </w:r>
      <w:r>
        <w:t>основа</w:t>
      </w:r>
      <w:r>
        <w:rPr>
          <w:spacing w:val="40"/>
        </w:rPr>
        <w:t xml:space="preserve"> </w:t>
      </w:r>
      <w:r>
        <w:t>для</w:t>
      </w:r>
      <w:r>
        <w:rPr>
          <w:spacing w:val="80"/>
        </w:rPr>
        <w:t xml:space="preserve"> </w:t>
      </w:r>
      <w:r>
        <w:t>составления</w:t>
      </w:r>
      <w:r>
        <w:rPr>
          <w:spacing w:val="40"/>
        </w:rPr>
        <w:t xml:space="preserve"> </w:t>
      </w:r>
      <w:r>
        <w:t>своих</w:t>
      </w:r>
      <w:r>
        <w:rPr>
          <w:spacing w:val="40"/>
        </w:rPr>
        <w:t xml:space="preserve"> </w:t>
      </w:r>
      <w:r>
        <w:t>рабочих</w:t>
      </w:r>
      <w:r>
        <w:rPr>
          <w:spacing w:val="40"/>
        </w:rPr>
        <w:t xml:space="preserve"> </w:t>
      </w:r>
      <w:r>
        <w:t>программ.</w:t>
      </w:r>
      <w:r>
        <w:rPr>
          <w:spacing w:val="40"/>
        </w:rPr>
        <w:t xml:space="preserve"> </w:t>
      </w:r>
      <w:r>
        <w:t>При</w:t>
      </w:r>
      <w:r>
        <w:rPr>
          <w:spacing w:val="40"/>
        </w:rPr>
        <w:t xml:space="preserve"> </w:t>
      </w:r>
      <w:r>
        <w:t>разработке</w:t>
      </w:r>
      <w:r>
        <w:rPr>
          <w:spacing w:val="40"/>
        </w:rPr>
        <w:t xml:space="preserve"> </w:t>
      </w:r>
      <w:r>
        <w:t>рабочей</w:t>
      </w:r>
      <w:r>
        <w:rPr>
          <w:spacing w:val="40"/>
        </w:rPr>
        <w:t xml:space="preserve"> </w:t>
      </w:r>
      <w:r>
        <w:t>программы</w:t>
      </w:r>
      <w:r>
        <w:tab/>
      </w:r>
      <w:r>
        <w:rPr>
          <w:spacing w:val="-10"/>
        </w:rPr>
        <w:t xml:space="preserve">в </w:t>
      </w:r>
      <w:r>
        <w:t>тематическом</w:t>
      </w:r>
      <w:r>
        <w:rPr>
          <w:spacing w:val="40"/>
        </w:rPr>
        <w:t xml:space="preserve"> </w:t>
      </w:r>
      <w:r>
        <w:t>планировании</w:t>
      </w:r>
      <w:r>
        <w:rPr>
          <w:spacing w:val="40"/>
        </w:rPr>
        <w:t xml:space="preserve"> </w:t>
      </w:r>
      <w:r>
        <w:t>должны</w:t>
      </w:r>
      <w:r>
        <w:rPr>
          <w:spacing w:val="40"/>
        </w:rPr>
        <w:t xml:space="preserve"> </w:t>
      </w:r>
      <w:r>
        <w:t>быть</w:t>
      </w:r>
      <w:r>
        <w:rPr>
          <w:spacing w:val="40"/>
        </w:rPr>
        <w:t xml:space="preserve"> </w:t>
      </w:r>
      <w:r>
        <w:t>учтены</w:t>
      </w:r>
      <w:r>
        <w:rPr>
          <w:spacing w:val="40"/>
        </w:rPr>
        <w:t xml:space="preserve"> </w:t>
      </w:r>
      <w:r>
        <w:t>возможности</w:t>
      </w:r>
      <w:r>
        <w:rPr>
          <w:spacing w:val="40"/>
        </w:rPr>
        <w:t xml:space="preserve"> </w:t>
      </w:r>
      <w:r>
        <w:t xml:space="preserve">использования </w:t>
      </w:r>
      <w:r>
        <w:rPr>
          <w:spacing w:val="-2"/>
        </w:rPr>
        <w:t>электронных</w:t>
      </w:r>
      <w:r>
        <w:tab/>
      </w:r>
      <w:r>
        <w:tab/>
      </w:r>
      <w:r>
        <w:rPr>
          <w:spacing w:val="-2"/>
        </w:rPr>
        <w:t>(цифровых)</w:t>
      </w:r>
      <w:r>
        <w:tab/>
      </w:r>
      <w:r>
        <w:tab/>
      </w:r>
      <w:r>
        <w:rPr>
          <w:spacing w:val="-2"/>
        </w:rPr>
        <w:t>образовательных</w:t>
      </w:r>
      <w:r>
        <w:tab/>
      </w:r>
      <w:r>
        <w:rPr>
          <w:spacing w:val="-2"/>
        </w:rPr>
        <w:t>ресурсов,</w:t>
      </w:r>
      <w:r>
        <w:tab/>
      </w:r>
      <w:r>
        <w:rPr>
          <w:spacing w:val="-2"/>
        </w:rPr>
        <w:t>являющихся</w:t>
      </w:r>
      <w:r>
        <w:tab/>
      </w:r>
      <w:r>
        <w:tab/>
      </w:r>
      <w:r>
        <w:rPr>
          <w:spacing w:val="-2"/>
        </w:rPr>
        <w:t>учебно- методическими</w:t>
      </w:r>
      <w:r>
        <w:tab/>
      </w:r>
      <w:r>
        <w:rPr>
          <w:spacing w:val="-2"/>
        </w:rPr>
        <w:t>материалами</w:t>
      </w:r>
      <w:r>
        <w:tab/>
      </w:r>
      <w:r>
        <w:rPr>
          <w:spacing w:val="-2"/>
        </w:rPr>
        <w:t>(мультимедийные</w:t>
      </w:r>
      <w:r>
        <w:tab/>
      </w:r>
      <w:r>
        <w:tab/>
      </w:r>
      <w:r>
        <w:rPr>
          <w:spacing w:val="-49"/>
        </w:rPr>
        <w:t xml:space="preserve"> </w:t>
      </w:r>
      <w:r>
        <w:t>программы,</w:t>
      </w:r>
      <w:r>
        <w:tab/>
      </w:r>
      <w:r>
        <w:tab/>
      </w:r>
      <w:r>
        <w:rPr>
          <w:spacing w:val="-2"/>
        </w:rPr>
        <w:t>электронные учебники</w:t>
      </w:r>
      <w:r>
        <w:tab/>
      </w:r>
      <w:r>
        <w:rPr>
          <w:spacing w:val="-10"/>
        </w:rPr>
        <w:t>и</w:t>
      </w:r>
      <w:r>
        <w:tab/>
      </w:r>
      <w:r>
        <w:rPr>
          <w:spacing w:val="-2"/>
        </w:rPr>
        <w:t>задачники,</w:t>
      </w:r>
      <w:r>
        <w:tab/>
      </w:r>
      <w:r>
        <w:tab/>
        <w:t>электронные</w:t>
      </w:r>
      <w:r>
        <w:rPr>
          <w:spacing w:val="80"/>
        </w:rPr>
        <w:t xml:space="preserve"> </w:t>
      </w:r>
      <w:r>
        <w:t>библиотеки,</w:t>
      </w:r>
      <w:r>
        <w:tab/>
      </w:r>
      <w:r>
        <w:rPr>
          <w:spacing w:val="-2"/>
        </w:rPr>
        <w:t>виртуальные</w:t>
      </w:r>
      <w:r>
        <w:tab/>
      </w:r>
      <w:r>
        <w:rPr>
          <w:spacing w:val="-2"/>
        </w:rPr>
        <w:t>лаборатории, игровые</w:t>
      </w:r>
      <w:r>
        <w:tab/>
      </w:r>
      <w:r>
        <w:rPr>
          <w:spacing w:val="-65"/>
        </w:rPr>
        <w:t xml:space="preserve"> </w:t>
      </w:r>
      <w:r>
        <w:rPr>
          <w:spacing w:val="-2"/>
        </w:rPr>
        <w:t>программы,</w:t>
      </w:r>
      <w:r>
        <w:tab/>
      </w:r>
      <w:r>
        <w:rPr>
          <w:spacing w:val="-2"/>
        </w:rPr>
        <w:t>коллекции</w:t>
      </w:r>
      <w:r>
        <w:tab/>
      </w:r>
      <w:r>
        <w:rPr>
          <w:spacing w:val="-2"/>
        </w:rPr>
        <w:t>цифровых</w:t>
      </w:r>
      <w:r>
        <w:tab/>
      </w:r>
      <w:r>
        <w:rPr>
          <w:spacing w:val="-2"/>
        </w:rPr>
        <w:t>образовательных</w:t>
      </w:r>
      <w:r>
        <w:tab/>
      </w:r>
      <w:r>
        <w:tab/>
      </w:r>
      <w:r>
        <w:tab/>
      </w:r>
      <w:r>
        <w:rPr>
          <w:spacing w:val="-2"/>
        </w:rPr>
        <w:t xml:space="preserve">ресурсов), </w:t>
      </w:r>
      <w:r>
        <w:t>реализующими дидактические возможности информационно-коммуникационных технологий,</w:t>
      </w:r>
      <w:r>
        <w:rPr>
          <w:spacing w:val="-4"/>
        </w:rPr>
        <w:t xml:space="preserve"> </w:t>
      </w:r>
      <w:r>
        <w:t>содержание</w:t>
      </w:r>
      <w:r>
        <w:rPr>
          <w:spacing w:val="-3"/>
        </w:rPr>
        <w:t xml:space="preserve"> </w:t>
      </w:r>
      <w:r>
        <w:t>которых</w:t>
      </w:r>
      <w:r>
        <w:rPr>
          <w:spacing w:val="-2"/>
        </w:rPr>
        <w:t xml:space="preserve"> </w:t>
      </w:r>
      <w:r>
        <w:t>соответствует</w:t>
      </w:r>
      <w:r>
        <w:rPr>
          <w:spacing w:val="-3"/>
        </w:rPr>
        <w:t xml:space="preserve"> </w:t>
      </w:r>
      <w:r>
        <w:t>законодательству</w:t>
      </w:r>
      <w:r>
        <w:rPr>
          <w:spacing w:val="-3"/>
        </w:rPr>
        <w:t xml:space="preserve"> </w:t>
      </w:r>
      <w:r>
        <w:t>об</w:t>
      </w:r>
      <w:r>
        <w:rPr>
          <w:spacing w:val="-5"/>
        </w:rPr>
        <w:t xml:space="preserve"> </w:t>
      </w:r>
      <w:r>
        <w:t>образовании. Программа</w:t>
      </w:r>
      <w:r>
        <w:rPr>
          <w:spacing w:val="40"/>
        </w:rPr>
        <w:t xml:space="preserve"> </w:t>
      </w:r>
      <w:r>
        <w:t>по</w:t>
      </w:r>
      <w:r>
        <w:rPr>
          <w:spacing w:val="40"/>
        </w:rPr>
        <w:t xml:space="preserve"> </w:t>
      </w:r>
      <w:r>
        <w:t>физике</w:t>
      </w:r>
      <w:r>
        <w:rPr>
          <w:spacing w:val="40"/>
        </w:rPr>
        <w:t xml:space="preserve"> </w:t>
      </w:r>
      <w:r>
        <w:t>предоставляет</w:t>
      </w:r>
      <w:r>
        <w:rPr>
          <w:spacing w:val="40"/>
        </w:rPr>
        <w:t xml:space="preserve"> </w:t>
      </w:r>
      <w:r>
        <w:t>возможность</w:t>
      </w:r>
      <w:r>
        <w:rPr>
          <w:spacing w:val="40"/>
        </w:rPr>
        <w:t xml:space="preserve"> </w:t>
      </w:r>
      <w:r>
        <w:t>для</w:t>
      </w:r>
      <w:r>
        <w:rPr>
          <w:spacing w:val="40"/>
        </w:rPr>
        <w:t xml:space="preserve"> </w:t>
      </w:r>
      <w:r>
        <w:t>реализации</w:t>
      </w:r>
      <w:r>
        <w:rPr>
          <w:spacing w:val="40"/>
        </w:rPr>
        <w:t xml:space="preserve"> </w:t>
      </w:r>
      <w:r>
        <w:t>различных методических</w:t>
      </w:r>
      <w:r>
        <w:rPr>
          <w:spacing w:val="13"/>
        </w:rPr>
        <w:t xml:space="preserve"> </w:t>
      </w:r>
      <w:r>
        <w:t>подходов</w:t>
      </w:r>
      <w:r>
        <w:rPr>
          <w:spacing w:val="14"/>
        </w:rPr>
        <w:t xml:space="preserve"> </w:t>
      </w:r>
      <w:r>
        <w:t>к</w:t>
      </w:r>
      <w:r>
        <w:rPr>
          <w:spacing w:val="12"/>
        </w:rPr>
        <w:t xml:space="preserve"> </w:t>
      </w:r>
      <w:r>
        <w:t>организации</w:t>
      </w:r>
      <w:r>
        <w:rPr>
          <w:spacing w:val="13"/>
        </w:rPr>
        <w:t xml:space="preserve"> </w:t>
      </w:r>
      <w:r>
        <w:t>обучения</w:t>
      </w:r>
      <w:r>
        <w:rPr>
          <w:spacing w:val="15"/>
        </w:rPr>
        <w:t xml:space="preserve"> </w:t>
      </w:r>
      <w:r>
        <w:t>физике</w:t>
      </w:r>
      <w:r>
        <w:rPr>
          <w:spacing w:val="15"/>
        </w:rPr>
        <w:t xml:space="preserve"> </w:t>
      </w:r>
      <w:r>
        <w:t>при</w:t>
      </w:r>
      <w:r>
        <w:rPr>
          <w:spacing w:val="12"/>
        </w:rPr>
        <w:t xml:space="preserve"> </w:t>
      </w:r>
      <w:r>
        <w:t>условии</w:t>
      </w:r>
      <w:r>
        <w:rPr>
          <w:spacing w:val="16"/>
        </w:rPr>
        <w:t xml:space="preserve"> </w:t>
      </w:r>
      <w:r>
        <w:rPr>
          <w:spacing w:val="-2"/>
        </w:rPr>
        <w:t>сохранения</w:t>
      </w:r>
    </w:p>
    <w:p w:rsidR="003917BB" w:rsidRDefault="000E4EBD">
      <w:pPr>
        <w:pStyle w:val="a3"/>
        <w:spacing w:before="1"/>
        <w:ind w:firstLine="0"/>
      </w:pPr>
      <w:r>
        <w:t>обязательной</w:t>
      </w:r>
      <w:r>
        <w:rPr>
          <w:spacing w:val="-7"/>
        </w:rPr>
        <w:t xml:space="preserve"> </w:t>
      </w:r>
      <w:r>
        <w:t>части</w:t>
      </w:r>
      <w:r>
        <w:rPr>
          <w:spacing w:val="-9"/>
        </w:rPr>
        <w:t xml:space="preserve"> </w:t>
      </w:r>
      <w:r>
        <w:t>содержания</w:t>
      </w:r>
      <w:r>
        <w:rPr>
          <w:spacing w:val="-9"/>
        </w:rPr>
        <w:t xml:space="preserve"> </w:t>
      </w:r>
      <w:r>
        <w:rPr>
          <w:spacing w:val="-2"/>
        </w:rPr>
        <w:t>курса.</w:t>
      </w:r>
    </w:p>
    <w:p w:rsidR="003917BB" w:rsidRDefault="000E4EBD">
      <w:pPr>
        <w:pStyle w:val="a3"/>
        <w:spacing w:before="50" w:line="276" w:lineRule="auto"/>
        <w:ind w:right="228" w:firstLine="281"/>
      </w:pPr>
      <w:r>
        <w:t>Физика как наука о наиболее общих законах природы, выступая</w:t>
      </w:r>
      <w:r>
        <w:rPr>
          <w:spacing w:val="40"/>
        </w:rPr>
        <w:t xml:space="preserve"> </w:t>
      </w:r>
      <w:r>
        <w:t>в качестве учебного предмета в школе, вносит существенный вклад в систему знаний об окружающем мире. Школьный курс физики – системообразующий</w:t>
      </w:r>
      <w:r>
        <w:rPr>
          <w:spacing w:val="40"/>
        </w:rPr>
        <w:t xml:space="preserve"> </w:t>
      </w:r>
      <w:r>
        <w:t>для естественно-научных учебных предметов, поскольку физические законы лежат</w:t>
      </w:r>
      <w:r>
        <w:rPr>
          <w:spacing w:val="40"/>
        </w:rPr>
        <w:t xml:space="preserve"> </w:t>
      </w:r>
      <w:r>
        <w:t>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w:t>
      </w:r>
      <w:r>
        <w:rPr>
          <w:spacing w:val="40"/>
        </w:rPr>
        <w:t xml:space="preserve"> </w:t>
      </w:r>
      <w:r>
        <w:t>с заданными свойствами и других. Изучение физики вносит основной вклад</w:t>
      </w:r>
      <w:r>
        <w:rPr>
          <w:spacing w:val="40"/>
        </w:rPr>
        <w:t xml:space="preserve"> </w:t>
      </w:r>
      <w:r>
        <w:t>в формирование</w:t>
      </w:r>
      <w:r>
        <w:rPr>
          <w:spacing w:val="-3"/>
        </w:rPr>
        <w:t xml:space="preserve"> </w:t>
      </w:r>
      <w:r>
        <w:t>естественно-научной</w:t>
      </w:r>
      <w:r>
        <w:rPr>
          <w:spacing w:val="-2"/>
        </w:rPr>
        <w:t xml:space="preserve"> </w:t>
      </w:r>
      <w:r>
        <w:t>картины</w:t>
      </w:r>
      <w:r>
        <w:rPr>
          <w:spacing w:val="-2"/>
        </w:rPr>
        <w:t xml:space="preserve"> </w:t>
      </w:r>
      <w:r>
        <w:t>мира</w:t>
      </w:r>
      <w:r>
        <w:rPr>
          <w:spacing w:val="-3"/>
        </w:rPr>
        <w:t xml:space="preserve"> </w:t>
      </w:r>
      <w:r>
        <w:t>обучающихся,</w:t>
      </w:r>
      <w:r>
        <w:rPr>
          <w:spacing w:val="-3"/>
        </w:rPr>
        <w:t xml:space="preserve"> </w:t>
      </w:r>
      <w:r>
        <w:t>в</w:t>
      </w:r>
      <w:r>
        <w:rPr>
          <w:spacing w:val="-3"/>
        </w:rPr>
        <w:t xml:space="preserve"> </w:t>
      </w:r>
      <w:r>
        <w:t xml:space="preserve">формирование умений применять научный метод познания при выполнении ими учебных </w:t>
      </w:r>
      <w:r>
        <w:rPr>
          <w:spacing w:val="-2"/>
        </w:rPr>
        <w:t>исследований.</w:t>
      </w:r>
    </w:p>
    <w:p w:rsidR="003917BB" w:rsidRDefault="000E4EBD">
      <w:pPr>
        <w:pStyle w:val="a3"/>
        <w:spacing w:line="276" w:lineRule="auto"/>
        <w:ind w:right="238" w:firstLine="281"/>
      </w:pPr>
      <w:r>
        <w:t>В основу курса физики для уровня среднего общего образования положен ряд идей, которые можно рассматривать как принципы его построения.</w:t>
      </w:r>
    </w:p>
    <w:p w:rsidR="003917BB" w:rsidRDefault="000E4EBD">
      <w:pPr>
        <w:pStyle w:val="a3"/>
        <w:spacing w:line="276" w:lineRule="auto"/>
        <w:ind w:right="234"/>
      </w:pPr>
      <w:r>
        <w:t>Идея целостности. В соответствии с ней курс является логически завершённым, он содержит материал из всех разделов физики, включает</w:t>
      </w:r>
      <w:r>
        <w:rPr>
          <w:spacing w:val="40"/>
        </w:rPr>
        <w:t xml:space="preserve"> </w:t>
      </w:r>
      <w:r>
        <w:t>как вопросы классической, так и современной физики.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917BB" w:rsidRDefault="000E4EBD">
      <w:pPr>
        <w:pStyle w:val="a3"/>
        <w:spacing w:before="1" w:line="276" w:lineRule="auto"/>
        <w:ind w:right="236"/>
      </w:pPr>
      <w:r>
        <w:t>Идея гуманитаризации.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w:t>
      </w:r>
      <w:r>
        <w:rPr>
          <w:spacing w:val="40"/>
        </w:rPr>
        <w:t xml:space="preserve"> </w:t>
      </w:r>
      <w:r>
        <w:t>и экологическими проблемами.</w:t>
      </w:r>
    </w:p>
    <w:p w:rsidR="003917BB" w:rsidRDefault="000E4EBD">
      <w:pPr>
        <w:pStyle w:val="a3"/>
        <w:spacing w:line="276" w:lineRule="auto"/>
        <w:ind w:right="237"/>
      </w:pPr>
      <w:r>
        <w:t>Идея прикладной направленности. Курс физики предполагает знакомство</w:t>
      </w:r>
      <w:r>
        <w:rPr>
          <w:spacing w:val="40"/>
        </w:rPr>
        <w:t xml:space="preserve"> </w:t>
      </w:r>
      <w:r>
        <w:t>с широким кругом технических и технологических приложений изученных теорий</w:t>
      </w:r>
      <w:r>
        <w:rPr>
          <w:spacing w:val="40"/>
        </w:rPr>
        <w:t xml:space="preserve"> </w:t>
      </w:r>
      <w:r>
        <w:t>и законов.</w:t>
      </w:r>
    </w:p>
    <w:p w:rsidR="003917BB" w:rsidRDefault="000E4EBD">
      <w:pPr>
        <w:pStyle w:val="a3"/>
        <w:spacing w:before="1" w:line="276" w:lineRule="auto"/>
        <w:ind w:right="234"/>
      </w:pPr>
      <w:r>
        <w:t>Идея экологизации реализуется посредством введения элементов содержания, посвящённых экологическим проблемам современности, которые связаны</w:t>
      </w:r>
      <w:r>
        <w:rPr>
          <w:spacing w:val="40"/>
        </w:rPr>
        <w:t xml:space="preserve"> </w:t>
      </w:r>
      <w:r>
        <w:t>с развитием техники и технологий, а также обсуждения проблем рационального природопользования и экологической безопасности.</w:t>
      </w:r>
    </w:p>
    <w:p w:rsidR="003917BB" w:rsidRDefault="000E4EBD">
      <w:pPr>
        <w:pStyle w:val="a3"/>
        <w:spacing w:line="276" w:lineRule="auto"/>
        <w:ind w:right="235" w:firstLine="281"/>
      </w:pPr>
      <w:r>
        <w:t>Стержневыми элементами курса физики на уровне среднего общего образования являются физические теории (формирование представлений</w:t>
      </w:r>
      <w:r>
        <w:rPr>
          <w:spacing w:val="40"/>
        </w:rPr>
        <w:t xml:space="preserve"> </w:t>
      </w:r>
      <w:r>
        <w:t>о структуре построения физической теории, роли фундаментальных законов</w:t>
      </w:r>
      <w:r>
        <w:rPr>
          <w:spacing w:val="40"/>
        </w:rPr>
        <w:t xml:space="preserve"> </w:t>
      </w:r>
      <w:r>
        <w:t>и принципов в современных представлениях о природе, границах применимости теорий, для описания естественно-научных явлений и процессов).</w:t>
      </w:r>
    </w:p>
    <w:p w:rsidR="003917BB" w:rsidRDefault="000E4EBD">
      <w:pPr>
        <w:pStyle w:val="a3"/>
        <w:spacing w:before="1" w:line="276" w:lineRule="auto"/>
        <w:ind w:right="231" w:firstLine="281"/>
      </w:pPr>
      <w:r>
        <w:t>Системно-деятельностный подход в курсе физики реализуется</w:t>
      </w:r>
      <w:r>
        <w:rPr>
          <w:spacing w:val="40"/>
        </w:rPr>
        <w:t xml:space="preserve"> </w:t>
      </w:r>
      <w:r>
        <w:t>прежде всего за счёт организации экспериментальной деятельности обучающихся. Для базового уровня курса физики – это использование системы фронтальных</w:t>
      </w:r>
      <w:r>
        <w:rPr>
          <w:spacing w:val="40"/>
        </w:rPr>
        <w:t xml:space="preserve"> </w:t>
      </w:r>
      <w:r>
        <w:t>кратковременных экспериментов и лабораторных работ, которые в программе</w:t>
      </w:r>
      <w:r>
        <w:rPr>
          <w:spacing w:val="40"/>
        </w:rPr>
        <w:t xml:space="preserve"> </w:t>
      </w:r>
      <w:r>
        <w:t>по физике объединены в общий список ученических практических работ. Выделение в указанном перечне лабораторных работ, проводимых для контроля</w:t>
      </w:r>
      <w:r>
        <w:rPr>
          <w:spacing w:val="40"/>
        </w:rPr>
        <w:t xml:space="preserve"> </w:t>
      </w:r>
      <w:r>
        <w:t>и оценки, осуществляется участниками образовательного процесса исходя</w:t>
      </w:r>
      <w:r>
        <w:rPr>
          <w:spacing w:val="40"/>
        </w:rPr>
        <w:t xml:space="preserve"> </w:t>
      </w:r>
      <w:r>
        <w:t>из особенностей планирования</w:t>
      </w:r>
      <w:r>
        <w:rPr>
          <w:spacing w:val="-4"/>
        </w:rPr>
        <w:t xml:space="preserve"> </w:t>
      </w:r>
      <w:r>
        <w:t>и</w:t>
      </w:r>
      <w:r>
        <w:rPr>
          <w:spacing w:val="-4"/>
        </w:rPr>
        <w:t xml:space="preserve"> </w:t>
      </w:r>
      <w:r>
        <w:t>оснащения</w:t>
      </w:r>
      <w:r>
        <w:rPr>
          <w:spacing w:val="-4"/>
        </w:rPr>
        <w:t xml:space="preserve"> </w:t>
      </w:r>
      <w:r>
        <w:t>кабинета</w:t>
      </w:r>
      <w:r>
        <w:rPr>
          <w:spacing w:val="-4"/>
        </w:rPr>
        <w:t xml:space="preserve"> </w:t>
      </w:r>
      <w:r>
        <w:t>физики.</w:t>
      </w:r>
      <w:r>
        <w:rPr>
          <w:spacing w:val="40"/>
        </w:rPr>
        <w:t xml:space="preserve"> </w:t>
      </w:r>
      <w:r>
        <w:t>При</w:t>
      </w:r>
      <w:r>
        <w:rPr>
          <w:spacing w:val="-4"/>
        </w:rPr>
        <w:t xml:space="preserve"> </w:t>
      </w:r>
      <w:r>
        <w:t>этом</w:t>
      </w:r>
      <w:r>
        <w:rPr>
          <w:spacing w:val="-4"/>
        </w:rPr>
        <w:t xml:space="preserve"> </w:t>
      </w:r>
      <w:r>
        <w:t>обеспечивается</w:t>
      </w:r>
      <w:r>
        <w:rPr>
          <w:spacing w:val="-4"/>
        </w:rPr>
        <w:t xml:space="preserve"> </w:t>
      </w:r>
      <w:r>
        <w:t>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3917BB" w:rsidRDefault="000E4EBD">
      <w:pPr>
        <w:pStyle w:val="a3"/>
        <w:spacing w:before="1" w:line="276" w:lineRule="auto"/>
        <w:ind w:right="235" w:firstLine="281"/>
      </w:pPr>
      <w:r>
        <w:t>Решение расчётных и качественных задач с заданной физической моделью, позволяющее применять изученные законы и закономерности как</w:t>
      </w:r>
      <w:r>
        <w:rPr>
          <w:spacing w:val="40"/>
        </w:rPr>
        <w:t xml:space="preserve"> </w:t>
      </w:r>
      <w:r>
        <w:t>из одного раздела курса, так и интегрируя знания из разных разделов.</w:t>
      </w:r>
      <w:r>
        <w:rPr>
          <w:spacing w:val="40"/>
        </w:rPr>
        <w:t xml:space="preserve"> </w:t>
      </w:r>
      <w:r>
        <w:t>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3917BB" w:rsidRDefault="000E4EBD">
      <w:pPr>
        <w:pStyle w:val="a3"/>
        <w:spacing w:before="1" w:line="276" w:lineRule="auto"/>
        <w:ind w:right="227" w:firstLine="281"/>
      </w:pPr>
      <w:r>
        <w:t>В соответствии с требованиями ФГОС СОО к материально-техническому обеспечению учебного процесса базовый уровень курса физики</w:t>
      </w:r>
      <w:r>
        <w:rPr>
          <w:spacing w:val="40"/>
        </w:rPr>
        <w:t xml:space="preserve"> </w:t>
      </w:r>
      <w:r>
        <w:t>на уровне среднего общего образования должен изучаться в условиях предметного кабинета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5" w:firstLine="0"/>
      </w:pPr>
      <w:r>
        <w:t>физики или в условиях интегрированного кабинета предметов естественно- научного цикла. Наличие в кабинете физики необходимого лабораторного оборудования для выполнения указанных в программе по физике ученических практических работ и демонстрационного оборудования обязательно.</w:t>
      </w:r>
    </w:p>
    <w:p w:rsidR="003917BB" w:rsidRDefault="000E4EBD">
      <w:pPr>
        <w:pStyle w:val="a3"/>
        <w:spacing w:before="3" w:line="276" w:lineRule="auto"/>
        <w:ind w:right="235" w:firstLine="281"/>
      </w:pPr>
      <w:r>
        <w:t>Демонстрационное оборудование формируется в соответствии</w:t>
      </w:r>
      <w:r>
        <w:rPr>
          <w:spacing w:val="40"/>
        </w:rPr>
        <w:t xml:space="preserve"> </w:t>
      </w:r>
      <w:r>
        <w:t>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w:t>
      </w:r>
      <w:r>
        <w:rPr>
          <w:spacing w:val="-1"/>
        </w:rPr>
        <w:t xml:space="preserve"> </w:t>
      </w:r>
      <w:r>
        <w:t>процессов, эмпирических и</w:t>
      </w:r>
      <w:r>
        <w:rPr>
          <w:spacing w:val="-1"/>
        </w:rPr>
        <w:t xml:space="preserve"> </w:t>
      </w:r>
      <w:r>
        <w:t>фундаментальных законов,</w:t>
      </w:r>
      <w:r>
        <w:rPr>
          <w:spacing w:val="40"/>
        </w:rPr>
        <w:t xml:space="preserve"> </w:t>
      </w:r>
      <w:r>
        <w:t xml:space="preserve">их технических </w:t>
      </w:r>
      <w:r>
        <w:rPr>
          <w:spacing w:val="-2"/>
        </w:rPr>
        <w:t>применений.</w:t>
      </w:r>
    </w:p>
    <w:p w:rsidR="003917BB" w:rsidRDefault="000E4EBD">
      <w:pPr>
        <w:pStyle w:val="a3"/>
        <w:spacing w:line="276" w:lineRule="auto"/>
        <w:ind w:right="234" w:firstLine="281"/>
      </w:pPr>
      <w:r>
        <w:t xml:space="preserve">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w:t>
      </w:r>
      <w:r>
        <w:rPr>
          <w:spacing w:val="-2"/>
        </w:rPr>
        <w:t>лабораторий.</w:t>
      </w:r>
    </w:p>
    <w:p w:rsidR="003917BB" w:rsidRDefault="000E4EBD">
      <w:pPr>
        <w:pStyle w:val="a3"/>
        <w:spacing w:line="276" w:lineRule="auto"/>
        <w:ind w:firstLine="281"/>
        <w:jc w:val="left"/>
      </w:pPr>
      <w:r>
        <w:t>Основными целями изучения физики в общем образовании являются: Формирование</w:t>
      </w:r>
      <w:r>
        <w:rPr>
          <w:spacing w:val="80"/>
        </w:rPr>
        <w:t xml:space="preserve"> </w:t>
      </w:r>
      <w:r>
        <w:t>интереса</w:t>
      </w:r>
      <w:r>
        <w:rPr>
          <w:spacing w:val="80"/>
        </w:rPr>
        <w:t xml:space="preserve"> </w:t>
      </w:r>
      <w:r>
        <w:t>и</w:t>
      </w:r>
      <w:r>
        <w:rPr>
          <w:spacing w:val="80"/>
        </w:rPr>
        <w:t xml:space="preserve"> </w:t>
      </w:r>
      <w:r>
        <w:t>стремления</w:t>
      </w:r>
      <w:r>
        <w:rPr>
          <w:spacing w:val="80"/>
        </w:rPr>
        <w:t xml:space="preserve"> </w:t>
      </w:r>
      <w:r>
        <w:t>обучающихся</w:t>
      </w:r>
      <w:r>
        <w:rPr>
          <w:spacing w:val="80"/>
        </w:rPr>
        <w:t xml:space="preserve"> </w:t>
      </w:r>
      <w:r>
        <w:t>к</w:t>
      </w:r>
      <w:r>
        <w:rPr>
          <w:spacing w:val="80"/>
        </w:rPr>
        <w:t xml:space="preserve"> </w:t>
      </w:r>
      <w:r>
        <w:t>научному</w:t>
      </w:r>
      <w:r>
        <w:rPr>
          <w:spacing w:val="80"/>
        </w:rPr>
        <w:t xml:space="preserve"> </w:t>
      </w:r>
      <w:r>
        <w:t>изучению природы, развитие их интеллектуальных и творческих способностей;</w:t>
      </w:r>
    </w:p>
    <w:p w:rsidR="003917BB" w:rsidRDefault="000E4EBD">
      <w:pPr>
        <w:pStyle w:val="a3"/>
        <w:tabs>
          <w:tab w:val="left" w:pos="1962"/>
          <w:tab w:val="left" w:pos="4010"/>
          <w:tab w:val="left" w:pos="4427"/>
          <w:tab w:val="left" w:pos="5726"/>
          <w:tab w:val="left" w:pos="6835"/>
          <w:tab w:val="left" w:pos="8214"/>
          <w:tab w:val="left" w:pos="8641"/>
        </w:tabs>
        <w:spacing w:before="1" w:line="276" w:lineRule="auto"/>
        <w:ind w:right="234"/>
        <w:jc w:val="left"/>
      </w:pPr>
      <w:r>
        <w:rPr>
          <w:spacing w:val="-2"/>
        </w:rPr>
        <w:t>Развитие</w:t>
      </w:r>
      <w:r>
        <w:tab/>
      </w:r>
      <w:r>
        <w:rPr>
          <w:spacing w:val="-2"/>
        </w:rPr>
        <w:t>представлений</w:t>
      </w:r>
      <w:r>
        <w:tab/>
      </w:r>
      <w:r>
        <w:rPr>
          <w:spacing w:val="-10"/>
        </w:rPr>
        <w:t>о</w:t>
      </w:r>
      <w:r>
        <w:tab/>
      </w:r>
      <w:r>
        <w:rPr>
          <w:spacing w:val="-2"/>
        </w:rPr>
        <w:t>научном</w:t>
      </w:r>
      <w:r>
        <w:tab/>
      </w:r>
      <w:r>
        <w:rPr>
          <w:spacing w:val="-2"/>
        </w:rPr>
        <w:t>методе</w:t>
      </w:r>
      <w:r>
        <w:tab/>
      </w:r>
      <w:r>
        <w:rPr>
          <w:spacing w:val="-2"/>
        </w:rPr>
        <w:t>познания</w:t>
      </w:r>
      <w:r>
        <w:tab/>
      </w:r>
      <w:r>
        <w:rPr>
          <w:spacing w:val="-10"/>
        </w:rPr>
        <w:t>и</w:t>
      </w:r>
      <w:r>
        <w:tab/>
      </w:r>
      <w:r>
        <w:rPr>
          <w:spacing w:val="-2"/>
        </w:rPr>
        <w:t xml:space="preserve">формирование </w:t>
      </w:r>
      <w:r>
        <w:t>исследовательского отношения к окружающим явлениям;</w:t>
      </w:r>
    </w:p>
    <w:p w:rsidR="003917BB" w:rsidRDefault="000E4EBD">
      <w:pPr>
        <w:pStyle w:val="a3"/>
        <w:spacing w:line="276" w:lineRule="auto"/>
        <w:jc w:val="left"/>
      </w:pPr>
      <w:r>
        <w:t>Формирование научного мировоззрения как результата изучения основ строения материи и фундаментальных законов физики;</w:t>
      </w:r>
    </w:p>
    <w:p w:rsidR="003917BB" w:rsidRDefault="000E4EBD">
      <w:pPr>
        <w:pStyle w:val="a3"/>
        <w:spacing w:line="276" w:lineRule="auto"/>
        <w:ind w:right="334"/>
        <w:jc w:val="left"/>
      </w:pPr>
      <w:r>
        <w:t>Формирование умений объяснять явления с использованием физических знаний и научных доказательств;</w:t>
      </w:r>
    </w:p>
    <w:p w:rsidR="003917BB" w:rsidRDefault="000E4EBD">
      <w:pPr>
        <w:pStyle w:val="a3"/>
        <w:spacing w:line="276" w:lineRule="auto"/>
        <w:jc w:val="left"/>
      </w:pPr>
      <w:r>
        <w:t>Формирование представлений о роли физики для развития других естественных наук, техники и технологий.</w:t>
      </w:r>
    </w:p>
    <w:p w:rsidR="003917BB" w:rsidRDefault="000E4EBD">
      <w:pPr>
        <w:pStyle w:val="a3"/>
        <w:spacing w:line="276" w:lineRule="auto"/>
        <w:ind w:firstLine="281"/>
        <w:jc w:val="left"/>
      </w:pPr>
      <w:r>
        <w:t>Достижение</w:t>
      </w:r>
      <w:r>
        <w:rPr>
          <w:spacing w:val="-2"/>
        </w:rPr>
        <w:t xml:space="preserve"> </w:t>
      </w:r>
      <w:r>
        <w:t>этих</w:t>
      </w:r>
      <w:r>
        <w:rPr>
          <w:spacing w:val="-1"/>
        </w:rPr>
        <w:t xml:space="preserve"> </w:t>
      </w:r>
      <w:r>
        <w:t>целей</w:t>
      </w:r>
      <w:r>
        <w:rPr>
          <w:spacing w:val="-2"/>
        </w:rPr>
        <w:t xml:space="preserve"> </w:t>
      </w:r>
      <w:r>
        <w:t>обеспечивается</w:t>
      </w:r>
      <w:r>
        <w:rPr>
          <w:spacing w:val="-1"/>
        </w:rPr>
        <w:t xml:space="preserve"> </w:t>
      </w:r>
      <w:r>
        <w:t>решением</w:t>
      </w:r>
      <w:r>
        <w:rPr>
          <w:spacing w:val="-2"/>
        </w:rPr>
        <w:t xml:space="preserve"> </w:t>
      </w:r>
      <w:r>
        <w:t>следующих задач</w:t>
      </w:r>
      <w:r>
        <w:rPr>
          <w:spacing w:val="40"/>
        </w:rPr>
        <w:t xml:space="preserve"> </w:t>
      </w:r>
      <w:r>
        <w:t>в</w:t>
      </w:r>
      <w:r>
        <w:rPr>
          <w:spacing w:val="-2"/>
        </w:rPr>
        <w:t xml:space="preserve"> </w:t>
      </w:r>
      <w:r>
        <w:t>процессе изучения курса физики на уровне среднего общего образования:</w:t>
      </w:r>
    </w:p>
    <w:p w:rsidR="003917BB" w:rsidRDefault="000E4EBD">
      <w:pPr>
        <w:pStyle w:val="a3"/>
        <w:spacing w:line="276" w:lineRule="auto"/>
        <w:ind w:right="235"/>
      </w:pPr>
      <w: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917BB" w:rsidRDefault="000E4EBD">
      <w:pPr>
        <w:pStyle w:val="a3"/>
        <w:spacing w:line="276" w:lineRule="auto"/>
        <w:ind w:right="236"/>
      </w:pPr>
      <w:r>
        <w:t>Формирование умений применять теоретические знания для объяснения физических явлений в природе и для принятия практических решений</w:t>
      </w:r>
      <w:r>
        <w:rPr>
          <w:spacing w:val="40"/>
        </w:rPr>
        <w:t xml:space="preserve"> </w:t>
      </w:r>
      <w:r>
        <w:t>в повседневной жизни;</w:t>
      </w:r>
    </w:p>
    <w:p w:rsidR="003917BB" w:rsidRDefault="000E4EBD">
      <w:pPr>
        <w:pStyle w:val="a3"/>
        <w:spacing w:line="276" w:lineRule="auto"/>
        <w:ind w:right="236"/>
      </w:pPr>
      <w:r>
        <w:t>Освоение способов решения различных задач с явно заданной физической моделью,</w:t>
      </w:r>
      <w:r>
        <w:rPr>
          <w:spacing w:val="-5"/>
        </w:rPr>
        <w:t xml:space="preserve"> </w:t>
      </w:r>
      <w:r>
        <w:t>задач,</w:t>
      </w:r>
      <w:r>
        <w:rPr>
          <w:spacing w:val="-5"/>
        </w:rPr>
        <w:t xml:space="preserve"> </w:t>
      </w:r>
      <w:r>
        <w:t>подразумевающих</w:t>
      </w:r>
      <w:r>
        <w:rPr>
          <w:spacing w:val="-4"/>
        </w:rPr>
        <w:t xml:space="preserve"> </w:t>
      </w:r>
      <w:r>
        <w:t>самостоятельное</w:t>
      </w:r>
      <w:r>
        <w:rPr>
          <w:spacing w:val="-6"/>
        </w:rPr>
        <w:t xml:space="preserve"> </w:t>
      </w:r>
      <w:r>
        <w:t>создание</w:t>
      </w:r>
      <w:r>
        <w:rPr>
          <w:spacing w:val="-5"/>
        </w:rPr>
        <w:t xml:space="preserve"> </w:t>
      </w:r>
      <w:r>
        <w:t>физической</w:t>
      </w:r>
      <w:r>
        <w:rPr>
          <w:spacing w:val="-4"/>
        </w:rPr>
        <w:t xml:space="preserve"> </w:t>
      </w:r>
      <w:r>
        <w:t>модели, соответствующей условиям задачи;</w:t>
      </w:r>
    </w:p>
    <w:p w:rsidR="003917BB" w:rsidRDefault="000E4EBD">
      <w:pPr>
        <w:pStyle w:val="a3"/>
        <w:spacing w:line="276" w:lineRule="auto"/>
        <w:ind w:right="239"/>
      </w:pPr>
      <w:r>
        <w:t>Понимание физических основ и принципов действия технических устройств</w:t>
      </w:r>
      <w:r>
        <w:rPr>
          <w:spacing w:val="40"/>
        </w:rPr>
        <w:t xml:space="preserve"> </w:t>
      </w:r>
      <w:r>
        <w:t>и технологических процессов, их влияния на окружающую среду;</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pPr>
      <w: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917BB" w:rsidRDefault="000E4EBD">
      <w:pPr>
        <w:pStyle w:val="a3"/>
        <w:spacing w:before="1" w:line="278" w:lineRule="auto"/>
        <w:ind w:right="228"/>
      </w:pPr>
      <w:r>
        <w:t>Создание</w:t>
      </w:r>
      <w:r>
        <w:rPr>
          <w:spacing w:val="-4"/>
        </w:rPr>
        <w:t xml:space="preserve"> </w:t>
      </w:r>
      <w:r>
        <w:t>условий</w:t>
      </w:r>
      <w:r>
        <w:rPr>
          <w:spacing w:val="-3"/>
        </w:rPr>
        <w:t xml:space="preserve"> </w:t>
      </w:r>
      <w:r>
        <w:t>для</w:t>
      </w:r>
      <w:r>
        <w:rPr>
          <w:spacing w:val="-3"/>
        </w:rPr>
        <w:t xml:space="preserve"> </w:t>
      </w:r>
      <w:r>
        <w:t>развития</w:t>
      </w:r>
      <w:r>
        <w:rPr>
          <w:spacing w:val="-3"/>
        </w:rPr>
        <w:t xml:space="preserve"> </w:t>
      </w:r>
      <w:r>
        <w:t>умений</w:t>
      </w:r>
      <w:r>
        <w:rPr>
          <w:spacing w:val="-3"/>
        </w:rPr>
        <w:t xml:space="preserve"> </w:t>
      </w:r>
      <w:r>
        <w:t>проектно-исследовательской,</w:t>
      </w:r>
      <w:r>
        <w:rPr>
          <w:spacing w:val="-4"/>
        </w:rPr>
        <w:t xml:space="preserve"> </w:t>
      </w:r>
      <w:r>
        <w:t xml:space="preserve">творческой </w:t>
      </w:r>
      <w:r>
        <w:rPr>
          <w:spacing w:val="-2"/>
        </w:rPr>
        <w:t>деятельности.</w:t>
      </w:r>
    </w:p>
    <w:p w:rsidR="003917BB" w:rsidRDefault="000E4EBD">
      <w:pPr>
        <w:pStyle w:val="a3"/>
        <w:spacing w:line="276" w:lineRule="auto"/>
        <w:ind w:right="229" w:firstLine="281"/>
      </w:pPr>
      <w:r>
        <w:t>Общее число часов, рекомендованных для изучения физики –</w:t>
      </w:r>
      <w:r>
        <w:rPr>
          <w:spacing w:val="40"/>
        </w:rPr>
        <w:t xml:space="preserve"> </w:t>
      </w:r>
      <w:r>
        <w:t>136 часов: в 10 классе – 68 часов (2 часа в неделю), в 11 классе – 68 часов</w:t>
      </w:r>
      <w:r>
        <w:rPr>
          <w:spacing w:val="80"/>
        </w:rPr>
        <w:t xml:space="preserve"> </w:t>
      </w:r>
      <w:r>
        <w:t>(2 часа в неделю).</w:t>
      </w:r>
    </w:p>
    <w:p w:rsidR="003917BB" w:rsidRDefault="000E4EBD">
      <w:pPr>
        <w:pStyle w:val="a3"/>
        <w:spacing w:line="276" w:lineRule="auto"/>
        <w:ind w:right="235"/>
      </w:pPr>
      <w:r>
        <w:t>Предлагаемый в программе по физике перечень лабораторных</w:t>
      </w:r>
      <w:r>
        <w:rPr>
          <w:spacing w:val="40"/>
        </w:rPr>
        <w:t xml:space="preserve"> </w:t>
      </w:r>
      <w:r>
        <w:t>и практических работ является рекомедованным, учитель делает выбор проведения лабораторных работ и опытов с учётом индивидуальных особенностей обучающихся.</w:t>
      </w:r>
    </w:p>
    <w:p w:rsidR="003917BB" w:rsidRDefault="003917BB">
      <w:pPr>
        <w:pStyle w:val="a3"/>
        <w:spacing w:before="44"/>
        <w:ind w:left="0" w:firstLine="0"/>
        <w:jc w:val="left"/>
      </w:pPr>
    </w:p>
    <w:p w:rsidR="003917BB" w:rsidRDefault="000E4EBD">
      <w:pPr>
        <w:pStyle w:val="a3"/>
        <w:spacing w:line="276" w:lineRule="auto"/>
        <w:ind w:right="234" w:firstLine="281"/>
      </w:pPr>
      <w:r>
        <w:t>Любая рабочая программа должна полностью включать в себя содержание данной программы по физике.</w:t>
      </w:r>
    </w:p>
    <w:p w:rsidR="003917BB" w:rsidRDefault="000E4EBD">
      <w:pPr>
        <w:pStyle w:val="a3"/>
        <w:spacing w:line="276" w:lineRule="auto"/>
        <w:ind w:right="235" w:firstLine="281"/>
      </w:pPr>
      <w:r>
        <w:t>В отдельных случаях курс физики базового уровня может изучаться</w:t>
      </w:r>
      <w:r>
        <w:rPr>
          <w:spacing w:val="40"/>
        </w:rPr>
        <w:t xml:space="preserve"> </w:t>
      </w:r>
      <w:r>
        <w:t>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3917BB" w:rsidRDefault="003917BB">
      <w:pPr>
        <w:pStyle w:val="a3"/>
        <w:spacing w:before="49"/>
        <w:ind w:left="0" w:firstLine="0"/>
        <w:jc w:val="left"/>
      </w:pPr>
    </w:p>
    <w:p w:rsidR="003917BB" w:rsidRDefault="000E4EBD">
      <w:pPr>
        <w:pStyle w:val="a3"/>
        <w:ind w:left="754" w:firstLine="0"/>
      </w:pPr>
      <w:r>
        <w:t>Содержание</w:t>
      </w:r>
      <w:r>
        <w:rPr>
          <w:spacing w:val="-4"/>
        </w:rPr>
        <w:t xml:space="preserve"> </w:t>
      </w:r>
      <w:r>
        <w:t>обучения</w:t>
      </w:r>
      <w:r>
        <w:rPr>
          <w:spacing w:val="-4"/>
        </w:rPr>
        <w:t xml:space="preserve"> </w:t>
      </w:r>
      <w:r>
        <w:t>в</w:t>
      </w:r>
      <w:r>
        <w:rPr>
          <w:spacing w:val="-7"/>
        </w:rPr>
        <w:t xml:space="preserve"> </w:t>
      </w:r>
      <w:r>
        <w:t>10</w:t>
      </w:r>
      <w:r>
        <w:rPr>
          <w:spacing w:val="-2"/>
        </w:rPr>
        <w:t xml:space="preserve"> классе.</w:t>
      </w:r>
    </w:p>
    <w:p w:rsidR="003917BB" w:rsidRDefault="000E4EBD">
      <w:pPr>
        <w:pStyle w:val="a3"/>
        <w:spacing w:before="48"/>
        <w:ind w:left="754" w:firstLine="0"/>
      </w:pPr>
      <w:r>
        <w:t>Раздел</w:t>
      </w:r>
      <w:r>
        <w:rPr>
          <w:spacing w:val="-3"/>
        </w:rPr>
        <w:t xml:space="preserve"> </w:t>
      </w:r>
      <w:r>
        <w:t>1.</w:t>
      </w:r>
      <w:r>
        <w:rPr>
          <w:spacing w:val="-3"/>
        </w:rPr>
        <w:t xml:space="preserve"> </w:t>
      </w:r>
      <w:r>
        <w:t>Физика</w:t>
      </w:r>
      <w:r>
        <w:rPr>
          <w:spacing w:val="-3"/>
        </w:rPr>
        <w:t xml:space="preserve"> </w:t>
      </w:r>
      <w:r>
        <w:t>и</w:t>
      </w:r>
      <w:r>
        <w:rPr>
          <w:spacing w:val="-4"/>
        </w:rPr>
        <w:t xml:space="preserve"> </w:t>
      </w:r>
      <w:r>
        <w:t>методы</w:t>
      </w:r>
      <w:r>
        <w:rPr>
          <w:spacing w:val="-6"/>
        </w:rPr>
        <w:t xml:space="preserve"> </w:t>
      </w:r>
      <w:r>
        <w:t>научного</w:t>
      </w:r>
      <w:r>
        <w:rPr>
          <w:spacing w:val="-1"/>
        </w:rPr>
        <w:t xml:space="preserve"> </w:t>
      </w:r>
      <w:r>
        <w:rPr>
          <w:spacing w:val="-2"/>
        </w:rPr>
        <w:t>познания.</w:t>
      </w:r>
    </w:p>
    <w:p w:rsidR="003917BB" w:rsidRDefault="000E4EBD">
      <w:pPr>
        <w:pStyle w:val="a3"/>
        <w:spacing w:before="47" w:line="276" w:lineRule="auto"/>
        <w:ind w:right="236"/>
      </w:pPr>
      <w:r>
        <w:t>Физика – наука о природе. Научные методы познания окружающего мира. Роль эксперимента и теории в процессе познания природы. Эксперимент в физике.</w:t>
      </w:r>
    </w:p>
    <w:p w:rsidR="003917BB" w:rsidRDefault="000E4EBD">
      <w:pPr>
        <w:pStyle w:val="a3"/>
        <w:spacing w:before="1" w:line="276" w:lineRule="auto"/>
        <w:ind w:right="235"/>
      </w:pPr>
      <w: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rsidR="003917BB" w:rsidRDefault="000E4EBD">
      <w:pPr>
        <w:pStyle w:val="a3"/>
        <w:spacing w:before="1" w:line="276" w:lineRule="auto"/>
        <w:ind w:right="238"/>
      </w:pPr>
      <w:r>
        <w:t>Роль и место физики в формировании современной научной картины мира,</w:t>
      </w:r>
      <w:r>
        <w:rPr>
          <w:spacing w:val="40"/>
        </w:rPr>
        <w:t xml:space="preserve"> </w:t>
      </w:r>
      <w:r>
        <w:t>в практической деятельности людей.</w:t>
      </w:r>
    </w:p>
    <w:p w:rsidR="003917BB" w:rsidRDefault="000E4EBD">
      <w:pPr>
        <w:pStyle w:val="a3"/>
        <w:spacing w:line="321" w:lineRule="exact"/>
        <w:ind w:left="614" w:firstLine="0"/>
        <w:jc w:val="left"/>
      </w:pPr>
      <w:r>
        <w:rPr>
          <w:spacing w:val="-2"/>
        </w:rPr>
        <w:t>Демонстрации.</w:t>
      </w:r>
    </w:p>
    <w:p w:rsidR="003917BB" w:rsidRDefault="000E4EBD">
      <w:pPr>
        <w:pStyle w:val="a3"/>
        <w:spacing w:before="48" w:line="278" w:lineRule="auto"/>
        <w:ind w:left="754" w:right="334" w:hanging="140"/>
        <w:jc w:val="left"/>
      </w:pPr>
      <w:r>
        <w:t>Аналоговые</w:t>
      </w:r>
      <w:r>
        <w:rPr>
          <w:spacing w:val="-8"/>
        </w:rPr>
        <w:t xml:space="preserve"> </w:t>
      </w:r>
      <w:r>
        <w:t>и</w:t>
      </w:r>
      <w:r>
        <w:rPr>
          <w:spacing w:val="-5"/>
        </w:rPr>
        <w:t xml:space="preserve"> </w:t>
      </w:r>
      <w:r>
        <w:t>цифровые</w:t>
      </w:r>
      <w:r>
        <w:rPr>
          <w:spacing w:val="-8"/>
        </w:rPr>
        <w:t xml:space="preserve"> </w:t>
      </w:r>
      <w:r>
        <w:t>измерительные</w:t>
      </w:r>
      <w:r>
        <w:rPr>
          <w:spacing w:val="-5"/>
        </w:rPr>
        <w:t xml:space="preserve"> </w:t>
      </w:r>
      <w:r>
        <w:t>приборы,</w:t>
      </w:r>
      <w:r>
        <w:rPr>
          <w:spacing w:val="-6"/>
        </w:rPr>
        <w:t xml:space="preserve"> </w:t>
      </w:r>
      <w:r>
        <w:t>компьютерные</w:t>
      </w:r>
      <w:r>
        <w:rPr>
          <w:spacing w:val="-8"/>
        </w:rPr>
        <w:t xml:space="preserve"> </w:t>
      </w:r>
      <w:r>
        <w:t>датчики. Раздел 2. Механика.</w:t>
      </w:r>
    </w:p>
    <w:p w:rsidR="003917BB" w:rsidRDefault="000E4EBD">
      <w:pPr>
        <w:pStyle w:val="a3"/>
        <w:spacing w:line="317" w:lineRule="exact"/>
        <w:ind w:left="754" w:firstLine="0"/>
        <w:jc w:val="left"/>
      </w:pPr>
      <w:r>
        <w:t xml:space="preserve">Тема 1. </w:t>
      </w:r>
      <w:r>
        <w:rPr>
          <w:spacing w:val="-2"/>
        </w:rPr>
        <w:t>Кинематика</w:t>
      </w:r>
    </w:p>
    <w:p w:rsidR="003917BB" w:rsidRDefault="000E4EBD">
      <w:pPr>
        <w:pStyle w:val="a3"/>
        <w:spacing w:before="48" w:line="278" w:lineRule="auto"/>
        <w:jc w:val="left"/>
      </w:pPr>
      <w:r>
        <w:t>Механическое</w:t>
      </w:r>
      <w:r>
        <w:rPr>
          <w:spacing w:val="40"/>
        </w:rPr>
        <w:t xml:space="preserve"> </w:t>
      </w:r>
      <w:r>
        <w:t>движение.</w:t>
      </w:r>
      <w:r>
        <w:rPr>
          <w:spacing w:val="40"/>
        </w:rPr>
        <w:t xml:space="preserve"> </w:t>
      </w:r>
      <w:r>
        <w:t>Относительность</w:t>
      </w:r>
      <w:r>
        <w:rPr>
          <w:spacing w:val="40"/>
        </w:rPr>
        <w:t xml:space="preserve"> </w:t>
      </w:r>
      <w:r>
        <w:t>механического</w:t>
      </w:r>
      <w:r>
        <w:rPr>
          <w:spacing w:val="40"/>
        </w:rPr>
        <w:t xml:space="preserve"> </w:t>
      </w:r>
      <w:r>
        <w:t>движения.</w:t>
      </w:r>
      <w:r>
        <w:rPr>
          <w:spacing w:val="40"/>
        </w:rPr>
        <w:t xml:space="preserve"> </w:t>
      </w:r>
      <w:r>
        <w:t>Система отсчёта. Траектория.</w:t>
      </w:r>
    </w:p>
    <w:p w:rsidR="003917BB" w:rsidRDefault="000E4EBD">
      <w:pPr>
        <w:pStyle w:val="a3"/>
        <w:tabs>
          <w:tab w:val="left" w:pos="2374"/>
          <w:tab w:val="left" w:pos="3359"/>
          <w:tab w:val="left" w:pos="3880"/>
          <w:tab w:val="left" w:pos="5246"/>
          <w:tab w:val="left" w:pos="5752"/>
          <w:tab w:val="left" w:pos="6397"/>
          <w:tab w:val="left" w:pos="7635"/>
          <w:tab w:val="left" w:pos="9182"/>
        </w:tabs>
        <w:spacing w:line="276" w:lineRule="auto"/>
        <w:ind w:right="235"/>
        <w:jc w:val="left"/>
      </w:pPr>
      <w:r>
        <w:t>Перемещение,</w:t>
      </w:r>
      <w:r>
        <w:rPr>
          <w:spacing w:val="40"/>
        </w:rPr>
        <w:t xml:space="preserve"> </w:t>
      </w:r>
      <w:r>
        <w:t>скорость</w:t>
      </w:r>
      <w:r>
        <w:rPr>
          <w:spacing w:val="40"/>
        </w:rPr>
        <w:t xml:space="preserve"> </w:t>
      </w:r>
      <w:r>
        <w:t>(средняя</w:t>
      </w:r>
      <w:r>
        <w:rPr>
          <w:spacing w:val="40"/>
        </w:rPr>
        <w:t xml:space="preserve"> </w:t>
      </w:r>
      <w:r>
        <w:t>скорость,</w:t>
      </w:r>
      <w:r>
        <w:rPr>
          <w:spacing w:val="40"/>
        </w:rPr>
        <w:t xml:space="preserve"> </w:t>
      </w:r>
      <w:r>
        <w:t>мгновенная</w:t>
      </w:r>
      <w:r>
        <w:rPr>
          <w:spacing w:val="40"/>
        </w:rPr>
        <w:t xml:space="preserve"> </w:t>
      </w:r>
      <w:r>
        <w:t>скорость)</w:t>
      </w:r>
      <w:r>
        <w:rPr>
          <w:spacing w:val="40"/>
        </w:rPr>
        <w:t xml:space="preserve"> </w:t>
      </w:r>
      <w:r>
        <w:t>и</w:t>
      </w:r>
      <w:r>
        <w:rPr>
          <w:spacing w:val="40"/>
        </w:rPr>
        <w:t xml:space="preserve"> </w:t>
      </w:r>
      <w:r>
        <w:t xml:space="preserve">ускорение </w:t>
      </w:r>
      <w:r>
        <w:rPr>
          <w:spacing w:val="-2"/>
        </w:rPr>
        <w:t>материальной</w:t>
      </w:r>
      <w:r>
        <w:tab/>
      </w:r>
      <w:proofErr w:type="gramStart"/>
      <w:r>
        <w:rPr>
          <w:spacing w:val="-2"/>
        </w:rPr>
        <w:t>точки,</w:t>
      </w:r>
      <w:r>
        <w:tab/>
      </w:r>
      <w:proofErr w:type="gramEnd"/>
      <w:r>
        <w:rPr>
          <w:spacing w:val="-5"/>
        </w:rPr>
        <w:t>их</w:t>
      </w:r>
      <w:r>
        <w:tab/>
      </w:r>
      <w:r>
        <w:rPr>
          <w:spacing w:val="-2"/>
        </w:rPr>
        <w:t>проекции</w:t>
      </w:r>
      <w:r>
        <w:tab/>
      </w:r>
      <w:r>
        <w:rPr>
          <w:spacing w:val="-5"/>
        </w:rPr>
        <w:t>на</w:t>
      </w:r>
      <w:r>
        <w:tab/>
      </w:r>
      <w:r>
        <w:rPr>
          <w:spacing w:val="-5"/>
        </w:rPr>
        <w:t>оси</w:t>
      </w:r>
      <w:r>
        <w:tab/>
      </w:r>
      <w:r>
        <w:rPr>
          <w:spacing w:val="-2"/>
        </w:rPr>
        <w:t>системы</w:t>
      </w:r>
      <w:r>
        <w:tab/>
      </w:r>
      <w:r>
        <w:rPr>
          <w:spacing w:val="-2"/>
        </w:rPr>
        <w:t>координат.</w:t>
      </w:r>
      <w:r>
        <w:tab/>
      </w:r>
      <w:r>
        <w:rPr>
          <w:spacing w:val="-2"/>
        </w:rPr>
        <w:t>Сложение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перемещений</w:t>
      </w:r>
      <w:r>
        <w:rPr>
          <w:spacing w:val="-5"/>
        </w:rPr>
        <w:t xml:space="preserve"> </w:t>
      </w:r>
      <w:r>
        <w:t>и</w:t>
      </w:r>
      <w:r>
        <w:rPr>
          <w:spacing w:val="-6"/>
        </w:rPr>
        <w:t xml:space="preserve"> </w:t>
      </w:r>
      <w:r>
        <w:t>сложение</w:t>
      </w:r>
      <w:r>
        <w:rPr>
          <w:spacing w:val="-4"/>
        </w:rPr>
        <w:t xml:space="preserve"> </w:t>
      </w:r>
      <w:r>
        <w:rPr>
          <w:spacing w:val="-2"/>
        </w:rPr>
        <w:t>скоростей.</w:t>
      </w:r>
    </w:p>
    <w:p w:rsidR="003917BB" w:rsidRDefault="000E4EBD">
      <w:pPr>
        <w:pStyle w:val="a3"/>
        <w:spacing w:before="51" w:line="276" w:lineRule="auto"/>
        <w:ind w:right="234"/>
      </w:pPr>
      <w: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3917BB" w:rsidRDefault="000E4EBD">
      <w:pPr>
        <w:pStyle w:val="a3"/>
        <w:ind w:left="614" w:firstLine="0"/>
      </w:pPr>
      <w:r>
        <w:t>Свободное</w:t>
      </w:r>
      <w:r>
        <w:rPr>
          <w:spacing w:val="-12"/>
        </w:rPr>
        <w:t xml:space="preserve"> </w:t>
      </w:r>
      <w:r>
        <w:t>падение.</w:t>
      </w:r>
      <w:r>
        <w:rPr>
          <w:spacing w:val="-9"/>
        </w:rPr>
        <w:t xml:space="preserve"> </w:t>
      </w:r>
      <w:r>
        <w:t>Ускорение</w:t>
      </w:r>
      <w:r>
        <w:rPr>
          <w:spacing w:val="-6"/>
        </w:rPr>
        <w:t xml:space="preserve"> </w:t>
      </w:r>
      <w:r>
        <w:t>свободного</w:t>
      </w:r>
      <w:r>
        <w:rPr>
          <w:spacing w:val="-8"/>
        </w:rPr>
        <w:t xml:space="preserve"> </w:t>
      </w:r>
      <w:r>
        <w:rPr>
          <w:spacing w:val="-2"/>
        </w:rPr>
        <w:t>падения.</w:t>
      </w:r>
    </w:p>
    <w:p w:rsidR="003917BB" w:rsidRDefault="000E4EBD">
      <w:pPr>
        <w:pStyle w:val="a3"/>
        <w:spacing w:before="48" w:line="276" w:lineRule="auto"/>
        <w:ind w:right="235"/>
      </w:pPr>
      <w:r>
        <w:t>Криволинейное движение. Движение материальной точки по окружности</w:t>
      </w:r>
      <w:r>
        <w:rPr>
          <w:spacing w:val="40"/>
        </w:rPr>
        <w:t xml:space="preserve"> </w:t>
      </w:r>
      <w:r>
        <w:t>с постоянной по модулю скоростью. Угловая скорость, линейная скорость. Период и частота обращения. Центростремительное ускорение.</w:t>
      </w:r>
    </w:p>
    <w:p w:rsidR="003917BB" w:rsidRDefault="000E4EBD">
      <w:pPr>
        <w:pStyle w:val="a3"/>
        <w:spacing w:line="276" w:lineRule="auto"/>
        <w:ind w:right="237"/>
      </w:pPr>
      <w:r>
        <w:t>Технические устройства и практическое применение: спидометр, движение снарядов, цепные и ремённые передачи.</w:t>
      </w:r>
    </w:p>
    <w:p w:rsidR="003917BB" w:rsidRDefault="000E4EBD">
      <w:pPr>
        <w:pStyle w:val="a3"/>
        <w:spacing w:line="321" w:lineRule="exact"/>
        <w:ind w:left="614" w:firstLine="0"/>
        <w:jc w:val="left"/>
      </w:pPr>
      <w:r>
        <w:rPr>
          <w:spacing w:val="-2"/>
        </w:rPr>
        <w:t>Демонстрации.</w:t>
      </w:r>
    </w:p>
    <w:p w:rsidR="003917BB" w:rsidRDefault="000E4EBD">
      <w:pPr>
        <w:pStyle w:val="a3"/>
        <w:tabs>
          <w:tab w:val="left" w:pos="1862"/>
          <w:tab w:val="left" w:pos="3196"/>
          <w:tab w:val="left" w:pos="4488"/>
          <w:tab w:val="left" w:pos="6388"/>
          <w:tab w:val="left" w:pos="8659"/>
        </w:tabs>
        <w:spacing w:before="50" w:line="276" w:lineRule="auto"/>
        <w:ind w:right="233"/>
        <w:jc w:val="left"/>
      </w:pPr>
      <w:r>
        <w:rPr>
          <w:spacing w:val="-2"/>
        </w:rPr>
        <w:t>Модель</w:t>
      </w:r>
      <w:r>
        <w:tab/>
      </w:r>
      <w:r>
        <w:rPr>
          <w:spacing w:val="-2"/>
        </w:rPr>
        <w:t>системы</w:t>
      </w:r>
      <w:r>
        <w:tab/>
      </w:r>
      <w:proofErr w:type="gramStart"/>
      <w:r>
        <w:rPr>
          <w:spacing w:val="-2"/>
        </w:rPr>
        <w:t>отсчёта,</w:t>
      </w:r>
      <w:r>
        <w:tab/>
      </w:r>
      <w:proofErr w:type="gramEnd"/>
      <w:r>
        <w:rPr>
          <w:spacing w:val="-2"/>
        </w:rPr>
        <w:t>иллюстрация</w:t>
      </w:r>
      <w:r>
        <w:tab/>
      </w:r>
      <w:r>
        <w:rPr>
          <w:spacing w:val="-2"/>
        </w:rPr>
        <w:t>кинематических</w:t>
      </w:r>
      <w:r>
        <w:tab/>
      </w:r>
      <w:r>
        <w:rPr>
          <w:spacing w:val="-2"/>
        </w:rPr>
        <w:t>характеристик движения.</w:t>
      </w:r>
    </w:p>
    <w:p w:rsidR="003917BB" w:rsidRDefault="000E4EBD">
      <w:pPr>
        <w:pStyle w:val="a3"/>
        <w:spacing w:line="276" w:lineRule="auto"/>
        <w:ind w:left="614" w:right="1144" w:firstLine="0"/>
        <w:jc w:val="left"/>
      </w:pPr>
      <w:r>
        <w:t>Преобразование</w:t>
      </w:r>
      <w:r>
        <w:rPr>
          <w:spacing w:val="-7"/>
        </w:rPr>
        <w:t xml:space="preserve"> </w:t>
      </w:r>
      <w:r>
        <w:t>движений</w:t>
      </w:r>
      <w:r>
        <w:rPr>
          <w:spacing w:val="-7"/>
        </w:rPr>
        <w:t xml:space="preserve"> </w:t>
      </w:r>
      <w:r>
        <w:t>с</w:t>
      </w:r>
      <w:r>
        <w:rPr>
          <w:spacing w:val="-11"/>
        </w:rPr>
        <w:t xml:space="preserve"> </w:t>
      </w:r>
      <w:r>
        <w:t>использованием</w:t>
      </w:r>
      <w:r>
        <w:rPr>
          <w:spacing w:val="-7"/>
        </w:rPr>
        <w:t xml:space="preserve"> </w:t>
      </w:r>
      <w:r>
        <w:t>простых</w:t>
      </w:r>
      <w:r>
        <w:rPr>
          <w:spacing w:val="-6"/>
        </w:rPr>
        <w:t xml:space="preserve"> </w:t>
      </w:r>
      <w:r>
        <w:t>механизмов. Падение тел в воздухе и в разреженном пространстве.</w:t>
      </w:r>
    </w:p>
    <w:p w:rsidR="003917BB" w:rsidRDefault="000E4EBD">
      <w:pPr>
        <w:pStyle w:val="a3"/>
        <w:tabs>
          <w:tab w:val="left" w:pos="2391"/>
          <w:tab w:val="left" w:pos="3830"/>
          <w:tab w:val="left" w:pos="4680"/>
          <w:tab w:val="left" w:pos="6406"/>
          <w:tab w:val="left" w:pos="7108"/>
          <w:tab w:val="left" w:pos="8087"/>
          <w:tab w:val="left" w:pos="8492"/>
          <w:tab w:val="left" w:pos="10237"/>
        </w:tabs>
        <w:spacing w:line="276" w:lineRule="auto"/>
        <w:ind w:right="236"/>
        <w:jc w:val="left"/>
      </w:pPr>
      <w:r>
        <w:rPr>
          <w:spacing w:val="-2"/>
        </w:rPr>
        <w:t>Наблюдение</w:t>
      </w:r>
      <w:r>
        <w:tab/>
      </w:r>
      <w:r>
        <w:rPr>
          <w:spacing w:val="-2"/>
        </w:rPr>
        <w:t>движения</w:t>
      </w:r>
      <w:r>
        <w:tab/>
      </w:r>
      <w:proofErr w:type="gramStart"/>
      <w:r>
        <w:rPr>
          <w:spacing w:val="-4"/>
        </w:rPr>
        <w:t>тела,</w:t>
      </w:r>
      <w:r>
        <w:tab/>
      </w:r>
      <w:proofErr w:type="gramEnd"/>
      <w:r>
        <w:rPr>
          <w:spacing w:val="-2"/>
        </w:rPr>
        <w:t>брошенного</w:t>
      </w:r>
      <w:r>
        <w:tab/>
      </w:r>
      <w:r>
        <w:rPr>
          <w:spacing w:val="-4"/>
        </w:rPr>
        <w:t>под</w:t>
      </w:r>
      <w:r>
        <w:tab/>
      </w:r>
      <w:r>
        <w:rPr>
          <w:spacing w:val="-2"/>
        </w:rPr>
        <w:t>углом</w:t>
      </w:r>
      <w:r>
        <w:tab/>
      </w:r>
      <w:r>
        <w:rPr>
          <w:spacing w:val="-10"/>
        </w:rPr>
        <w:t>к</w:t>
      </w:r>
      <w:r>
        <w:tab/>
      </w:r>
      <w:r>
        <w:rPr>
          <w:spacing w:val="-2"/>
        </w:rPr>
        <w:t>горизонту</w:t>
      </w:r>
      <w:r>
        <w:tab/>
      </w:r>
      <w:r>
        <w:rPr>
          <w:spacing w:val="-10"/>
        </w:rPr>
        <w:t xml:space="preserve">и </w:t>
      </w:r>
      <w:r>
        <w:rPr>
          <w:spacing w:val="-2"/>
        </w:rPr>
        <w:t>горизонтально.</w:t>
      </w:r>
    </w:p>
    <w:p w:rsidR="003917BB" w:rsidRDefault="000E4EBD">
      <w:pPr>
        <w:pStyle w:val="a3"/>
        <w:spacing w:line="276" w:lineRule="auto"/>
        <w:ind w:left="614" w:right="3324" w:firstLine="0"/>
        <w:jc w:val="left"/>
      </w:pPr>
      <w:r>
        <w:t>Измерение ускорения свободного падения. Направление</w:t>
      </w:r>
      <w:r>
        <w:rPr>
          <w:spacing w:val="-6"/>
        </w:rPr>
        <w:t xml:space="preserve"> </w:t>
      </w:r>
      <w:r>
        <w:t>скорости</w:t>
      </w:r>
      <w:r>
        <w:rPr>
          <w:spacing w:val="-6"/>
        </w:rPr>
        <w:t xml:space="preserve"> </w:t>
      </w:r>
      <w:r>
        <w:t>при</w:t>
      </w:r>
      <w:r>
        <w:rPr>
          <w:spacing w:val="-9"/>
        </w:rPr>
        <w:t xml:space="preserve"> </w:t>
      </w:r>
      <w:r>
        <w:t>движении</w:t>
      </w:r>
      <w:r>
        <w:rPr>
          <w:spacing w:val="-9"/>
        </w:rPr>
        <w:t xml:space="preserve"> </w:t>
      </w:r>
      <w:r>
        <w:t>по</w:t>
      </w:r>
      <w:r>
        <w:rPr>
          <w:spacing w:val="-7"/>
        </w:rPr>
        <w:t xml:space="preserve"> </w:t>
      </w:r>
      <w:r>
        <w:t>окружности. Ученический эксперимент, лабораторные работы</w:t>
      </w:r>
    </w:p>
    <w:p w:rsidR="003917BB" w:rsidRDefault="000E4EBD">
      <w:pPr>
        <w:pStyle w:val="a3"/>
        <w:spacing w:line="276" w:lineRule="auto"/>
        <w:ind w:right="232"/>
      </w:pPr>
      <w:r>
        <w:t>Изучение неравномерного движения с целью определения мгновенной скорости. Исследование соотношения между путями, пройденными телом</w:t>
      </w:r>
      <w:r>
        <w:rPr>
          <w:spacing w:val="40"/>
        </w:rPr>
        <w:t xml:space="preserve"> </w:t>
      </w:r>
      <w:r>
        <w:t>за последовательные равные промежутки времени при равноускоренном движении</w:t>
      </w:r>
      <w:r>
        <w:rPr>
          <w:spacing w:val="80"/>
          <w:w w:val="150"/>
        </w:rPr>
        <w:t xml:space="preserve"> </w:t>
      </w:r>
      <w:r>
        <w:t>с начальной скоростью, равной нулю.</w:t>
      </w:r>
    </w:p>
    <w:p w:rsidR="003917BB" w:rsidRDefault="000E4EBD">
      <w:pPr>
        <w:pStyle w:val="a3"/>
        <w:spacing w:line="276" w:lineRule="auto"/>
        <w:ind w:left="614" w:right="3324" w:firstLine="0"/>
        <w:jc w:val="left"/>
      </w:pPr>
      <w:r>
        <w:t>Изучение движения шарика в вязкой жидкости. Изучение</w:t>
      </w:r>
      <w:r>
        <w:rPr>
          <w:spacing w:val="-10"/>
        </w:rPr>
        <w:t xml:space="preserve"> </w:t>
      </w:r>
      <w:r>
        <w:t>движения</w:t>
      </w:r>
      <w:r>
        <w:rPr>
          <w:spacing w:val="-10"/>
        </w:rPr>
        <w:t xml:space="preserve"> </w:t>
      </w:r>
      <w:r>
        <w:t>тела,</w:t>
      </w:r>
      <w:r>
        <w:rPr>
          <w:spacing w:val="-8"/>
        </w:rPr>
        <w:t xml:space="preserve"> </w:t>
      </w:r>
      <w:r>
        <w:t>брошенного</w:t>
      </w:r>
      <w:r>
        <w:rPr>
          <w:spacing w:val="-7"/>
        </w:rPr>
        <w:t xml:space="preserve"> </w:t>
      </w:r>
      <w:r>
        <w:t>горизонтально. Тема 2. Динамика.</w:t>
      </w:r>
    </w:p>
    <w:p w:rsidR="003917BB" w:rsidRDefault="000E4EBD">
      <w:pPr>
        <w:pStyle w:val="a3"/>
        <w:spacing w:line="276" w:lineRule="auto"/>
        <w:jc w:val="left"/>
      </w:pPr>
      <w:r>
        <w:t>Принцип</w:t>
      </w:r>
      <w:r>
        <w:rPr>
          <w:spacing w:val="80"/>
        </w:rPr>
        <w:t xml:space="preserve"> </w:t>
      </w:r>
      <w:r>
        <w:t>относительности</w:t>
      </w:r>
      <w:r>
        <w:rPr>
          <w:spacing w:val="80"/>
        </w:rPr>
        <w:t xml:space="preserve"> </w:t>
      </w:r>
      <w:r>
        <w:t>Галилея.</w:t>
      </w:r>
      <w:r>
        <w:rPr>
          <w:spacing w:val="80"/>
        </w:rPr>
        <w:t xml:space="preserve"> </w:t>
      </w:r>
      <w:r>
        <w:t>Первый</w:t>
      </w:r>
      <w:r>
        <w:rPr>
          <w:spacing w:val="80"/>
        </w:rPr>
        <w:t xml:space="preserve"> </w:t>
      </w:r>
      <w:r>
        <w:t>закон</w:t>
      </w:r>
      <w:r>
        <w:rPr>
          <w:spacing w:val="80"/>
        </w:rPr>
        <w:t xml:space="preserve"> </w:t>
      </w:r>
      <w:r>
        <w:t>Ньютона.</w:t>
      </w:r>
      <w:r>
        <w:rPr>
          <w:spacing w:val="80"/>
        </w:rPr>
        <w:t xml:space="preserve"> </w:t>
      </w:r>
      <w:r>
        <w:t>Инерциальные системы отсчёта.</w:t>
      </w:r>
    </w:p>
    <w:p w:rsidR="003917BB" w:rsidRDefault="000E4EBD">
      <w:pPr>
        <w:pStyle w:val="a3"/>
        <w:tabs>
          <w:tab w:val="left" w:pos="9975"/>
        </w:tabs>
        <w:spacing w:before="1" w:line="276" w:lineRule="auto"/>
        <w:ind w:right="236"/>
        <w:jc w:val="left"/>
      </w:pPr>
      <w:r>
        <w:t>Масса</w:t>
      </w:r>
      <w:r>
        <w:rPr>
          <w:spacing w:val="40"/>
        </w:rPr>
        <w:t xml:space="preserve"> </w:t>
      </w:r>
      <w:r>
        <w:t>тела.</w:t>
      </w:r>
      <w:r>
        <w:rPr>
          <w:spacing w:val="40"/>
        </w:rPr>
        <w:t xml:space="preserve"> </w:t>
      </w:r>
      <w:r>
        <w:t>Сила.</w:t>
      </w:r>
      <w:r>
        <w:rPr>
          <w:spacing w:val="40"/>
        </w:rPr>
        <w:t xml:space="preserve"> </w:t>
      </w:r>
      <w:r>
        <w:t>Принцип</w:t>
      </w:r>
      <w:r>
        <w:rPr>
          <w:spacing w:val="40"/>
        </w:rPr>
        <w:t xml:space="preserve"> </w:t>
      </w:r>
      <w:r>
        <w:t>суперпозиции</w:t>
      </w:r>
      <w:r>
        <w:rPr>
          <w:spacing w:val="40"/>
        </w:rPr>
        <w:t xml:space="preserve"> </w:t>
      </w:r>
      <w:r>
        <w:t>сил.</w:t>
      </w:r>
      <w:r>
        <w:rPr>
          <w:spacing w:val="40"/>
        </w:rPr>
        <w:t xml:space="preserve"> </w:t>
      </w:r>
      <w:r>
        <w:t>Второй</w:t>
      </w:r>
      <w:r>
        <w:rPr>
          <w:spacing w:val="40"/>
        </w:rPr>
        <w:t xml:space="preserve"> </w:t>
      </w:r>
      <w:r>
        <w:t>закон</w:t>
      </w:r>
      <w:r>
        <w:rPr>
          <w:spacing w:val="40"/>
        </w:rPr>
        <w:t xml:space="preserve"> </w:t>
      </w:r>
      <w:r>
        <w:t>Ньютона</w:t>
      </w:r>
      <w:r>
        <w:tab/>
      </w:r>
      <w:r>
        <w:rPr>
          <w:spacing w:val="-4"/>
        </w:rPr>
        <w:t xml:space="preserve">для </w:t>
      </w:r>
      <w:r>
        <w:t>материальной точки. Третий закон Ньютона для материальных точек.</w:t>
      </w:r>
    </w:p>
    <w:p w:rsidR="003917BB" w:rsidRDefault="000E4EBD">
      <w:pPr>
        <w:pStyle w:val="a3"/>
        <w:spacing w:line="276" w:lineRule="auto"/>
        <w:ind w:left="614" w:right="581" w:firstLine="0"/>
        <w:jc w:val="left"/>
      </w:pPr>
      <w:r>
        <w:t>Закон</w:t>
      </w:r>
      <w:r>
        <w:rPr>
          <w:spacing w:val="-6"/>
        </w:rPr>
        <w:t xml:space="preserve"> </w:t>
      </w:r>
      <w:r>
        <w:t>всемирного</w:t>
      </w:r>
      <w:r>
        <w:rPr>
          <w:spacing w:val="-5"/>
        </w:rPr>
        <w:t xml:space="preserve"> </w:t>
      </w:r>
      <w:r>
        <w:t>тяготения.</w:t>
      </w:r>
      <w:r>
        <w:rPr>
          <w:spacing w:val="-6"/>
        </w:rPr>
        <w:t xml:space="preserve"> </w:t>
      </w:r>
      <w:r>
        <w:t>Сила</w:t>
      </w:r>
      <w:r>
        <w:rPr>
          <w:spacing w:val="-6"/>
        </w:rPr>
        <w:t xml:space="preserve"> </w:t>
      </w:r>
      <w:r>
        <w:t>тяжести.</w:t>
      </w:r>
      <w:r>
        <w:rPr>
          <w:spacing w:val="-6"/>
        </w:rPr>
        <w:t xml:space="preserve"> </w:t>
      </w:r>
      <w:r>
        <w:t>Первая</w:t>
      </w:r>
      <w:r>
        <w:rPr>
          <w:spacing w:val="-6"/>
        </w:rPr>
        <w:t xml:space="preserve"> </w:t>
      </w:r>
      <w:r>
        <w:t>космическая</w:t>
      </w:r>
      <w:r>
        <w:rPr>
          <w:spacing w:val="-5"/>
        </w:rPr>
        <w:t xml:space="preserve"> </w:t>
      </w:r>
      <w:r>
        <w:t>скорость. Сила упругости. Закон Гука. Вес тела.</w:t>
      </w:r>
    </w:p>
    <w:p w:rsidR="003917BB" w:rsidRDefault="000E4EBD">
      <w:pPr>
        <w:pStyle w:val="a3"/>
        <w:spacing w:line="276" w:lineRule="auto"/>
        <w:ind w:right="234"/>
      </w:pPr>
      <w: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rsidR="003917BB" w:rsidRDefault="000E4EBD">
      <w:pPr>
        <w:pStyle w:val="a3"/>
        <w:ind w:left="614" w:firstLine="0"/>
      </w:pPr>
      <w:r>
        <w:t>Поступательное</w:t>
      </w:r>
      <w:r>
        <w:rPr>
          <w:spacing w:val="-10"/>
        </w:rPr>
        <w:t xml:space="preserve"> </w:t>
      </w:r>
      <w:r>
        <w:t>и</w:t>
      </w:r>
      <w:r>
        <w:rPr>
          <w:spacing w:val="-6"/>
        </w:rPr>
        <w:t xml:space="preserve"> </w:t>
      </w:r>
      <w:r>
        <w:t>вращательное</w:t>
      </w:r>
      <w:r>
        <w:rPr>
          <w:spacing w:val="-9"/>
        </w:rPr>
        <w:t xml:space="preserve"> </w:t>
      </w:r>
      <w:r>
        <w:t>движение</w:t>
      </w:r>
      <w:r>
        <w:rPr>
          <w:spacing w:val="-7"/>
        </w:rPr>
        <w:t xml:space="preserve"> </w:t>
      </w:r>
      <w:r>
        <w:t>абсолютно</w:t>
      </w:r>
      <w:r>
        <w:rPr>
          <w:spacing w:val="-5"/>
        </w:rPr>
        <w:t xml:space="preserve"> </w:t>
      </w:r>
      <w:r>
        <w:t>твёрдого</w:t>
      </w:r>
      <w:r>
        <w:rPr>
          <w:spacing w:val="-5"/>
        </w:rPr>
        <w:t xml:space="preserve"> </w:t>
      </w:r>
      <w:r>
        <w:rPr>
          <w:spacing w:val="-2"/>
        </w:rPr>
        <w:t>тела.</w:t>
      </w:r>
    </w:p>
    <w:p w:rsidR="003917BB" w:rsidRDefault="000E4EBD">
      <w:pPr>
        <w:pStyle w:val="a3"/>
        <w:spacing w:before="48" w:line="276" w:lineRule="auto"/>
        <w:ind w:right="237"/>
      </w:pPr>
      <w:r>
        <w:t>Момент силы относительно оси вращения. Плечо силы. Условия равновесия твёрдого тела.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jc w:val="left"/>
      </w:pPr>
      <w:r>
        <w:t>Технические</w:t>
      </w:r>
      <w:r>
        <w:rPr>
          <w:spacing w:val="40"/>
        </w:rPr>
        <w:t xml:space="preserve"> </w:t>
      </w:r>
      <w:r>
        <w:t>устройства</w:t>
      </w:r>
      <w:r>
        <w:rPr>
          <w:spacing w:val="40"/>
        </w:rPr>
        <w:t xml:space="preserve"> </w:t>
      </w:r>
      <w:r>
        <w:t>и</w:t>
      </w:r>
      <w:r>
        <w:rPr>
          <w:spacing w:val="40"/>
        </w:rPr>
        <w:t xml:space="preserve"> </w:t>
      </w:r>
      <w:r>
        <w:t>практическое</w:t>
      </w:r>
      <w:r>
        <w:rPr>
          <w:spacing w:val="40"/>
        </w:rPr>
        <w:t xml:space="preserve"> </w:t>
      </w:r>
      <w:r>
        <w:t>применение:</w:t>
      </w:r>
      <w:r>
        <w:rPr>
          <w:spacing w:val="40"/>
        </w:rPr>
        <w:t xml:space="preserve"> </w:t>
      </w:r>
      <w:r>
        <w:t>подшипники,</w:t>
      </w:r>
      <w:r>
        <w:rPr>
          <w:spacing w:val="40"/>
        </w:rPr>
        <w:t xml:space="preserve"> </w:t>
      </w:r>
      <w:r>
        <w:t>движение искусственных спутников.</w:t>
      </w:r>
    </w:p>
    <w:p w:rsidR="003917BB" w:rsidRDefault="000E4EBD">
      <w:pPr>
        <w:pStyle w:val="a3"/>
        <w:spacing w:line="276" w:lineRule="auto"/>
        <w:ind w:left="614" w:right="7421" w:firstLine="0"/>
        <w:jc w:val="left"/>
      </w:pPr>
      <w:r>
        <w:rPr>
          <w:spacing w:val="-2"/>
        </w:rPr>
        <w:t xml:space="preserve">Демонстрации. </w:t>
      </w:r>
      <w:r>
        <w:t>Явление</w:t>
      </w:r>
      <w:r>
        <w:rPr>
          <w:spacing w:val="-18"/>
        </w:rPr>
        <w:t xml:space="preserve"> </w:t>
      </w:r>
      <w:r>
        <w:t>инерции.</w:t>
      </w:r>
    </w:p>
    <w:p w:rsidR="003917BB" w:rsidRDefault="000E4EBD">
      <w:pPr>
        <w:pStyle w:val="a3"/>
        <w:spacing w:line="276" w:lineRule="auto"/>
        <w:ind w:left="614" w:right="4659" w:firstLine="0"/>
        <w:jc w:val="left"/>
      </w:pPr>
      <w:r>
        <w:t>Сравнение</w:t>
      </w:r>
      <w:r>
        <w:rPr>
          <w:spacing w:val="-13"/>
        </w:rPr>
        <w:t xml:space="preserve"> </w:t>
      </w:r>
      <w:proofErr w:type="gramStart"/>
      <w:r>
        <w:t>масс</w:t>
      </w:r>
      <w:proofErr w:type="gramEnd"/>
      <w:r>
        <w:rPr>
          <w:spacing w:val="-13"/>
        </w:rPr>
        <w:t xml:space="preserve"> </w:t>
      </w:r>
      <w:r>
        <w:t>взаимодействующих</w:t>
      </w:r>
      <w:r>
        <w:rPr>
          <w:spacing w:val="-13"/>
        </w:rPr>
        <w:t xml:space="preserve"> </w:t>
      </w:r>
      <w:r>
        <w:t>тел. Второй закон Ньютона.</w:t>
      </w:r>
    </w:p>
    <w:p w:rsidR="003917BB" w:rsidRDefault="000E4EBD">
      <w:pPr>
        <w:pStyle w:val="a3"/>
        <w:spacing w:line="276" w:lineRule="auto"/>
        <w:ind w:left="614" w:right="7421" w:firstLine="0"/>
        <w:jc w:val="left"/>
      </w:pPr>
      <w:r>
        <w:t>Измерение</w:t>
      </w:r>
      <w:r>
        <w:rPr>
          <w:spacing w:val="-18"/>
        </w:rPr>
        <w:t xml:space="preserve"> </w:t>
      </w:r>
      <w:r>
        <w:t>сил. Сложение сил.</w:t>
      </w:r>
    </w:p>
    <w:p w:rsidR="003917BB" w:rsidRDefault="000E4EBD">
      <w:pPr>
        <w:pStyle w:val="a3"/>
        <w:ind w:left="614" w:firstLine="0"/>
        <w:jc w:val="left"/>
      </w:pPr>
      <w:r>
        <w:t>Зависимость</w:t>
      </w:r>
      <w:r>
        <w:rPr>
          <w:spacing w:val="-6"/>
        </w:rPr>
        <w:t xml:space="preserve"> </w:t>
      </w:r>
      <w:r>
        <w:t>силы</w:t>
      </w:r>
      <w:r>
        <w:rPr>
          <w:spacing w:val="-5"/>
        </w:rPr>
        <w:t xml:space="preserve"> </w:t>
      </w:r>
      <w:r>
        <w:t>упругости</w:t>
      </w:r>
      <w:r>
        <w:rPr>
          <w:spacing w:val="-8"/>
        </w:rPr>
        <w:t xml:space="preserve"> </w:t>
      </w:r>
      <w:r>
        <w:t>от</w:t>
      </w:r>
      <w:r>
        <w:rPr>
          <w:spacing w:val="-5"/>
        </w:rPr>
        <w:t xml:space="preserve"> </w:t>
      </w:r>
      <w:r>
        <w:rPr>
          <w:spacing w:val="-2"/>
        </w:rPr>
        <w:t>деформации.</w:t>
      </w:r>
    </w:p>
    <w:p w:rsidR="003917BB" w:rsidRDefault="000E4EBD">
      <w:pPr>
        <w:pStyle w:val="a3"/>
        <w:spacing w:before="44" w:line="276" w:lineRule="auto"/>
        <w:ind w:left="614" w:right="2128" w:firstLine="0"/>
        <w:jc w:val="left"/>
      </w:pPr>
      <w:r>
        <w:t>Невесомость.</w:t>
      </w:r>
      <w:r>
        <w:rPr>
          <w:spacing w:val="-6"/>
        </w:rPr>
        <w:t xml:space="preserve"> </w:t>
      </w:r>
      <w:r>
        <w:t>Вес</w:t>
      </w:r>
      <w:r>
        <w:rPr>
          <w:spacing w:val="-5"/>
        </w:rPr>
        <w:t xml:space="preserve"> </w:t>
      </w:r>
      <w:r>
        <w:t>тела</w:t>
      </w:r>
      <w:r>
        <w:rPr>
          <w:spacing w:val="-5"/>
        </w:rPr>
        <w:t xml:space="preserve"> </w:t>
      </w:r>
      <w:r>
        <w:t>при</w:t>
      </w:r>
      <w:r>
        <w:rPr>
          <w:spacing w:val="-5"/>
        </w:rPr>
        <w:t xml:space="preserve"> </w:t>
      </w:r>
      <w:r>
        <w:t>ускоренном</w:t>
      </w:r>
      <w:r>
        <w:rPr>
          <w:spacing w:val="-7"/>
        </w:rPr>
        <w:t xml:space="preserve"> </w:t>
      </w:r>
      <w:r>
        <w:t>подъёме</w:t>
      </w:r>
      <w:r>
        <w:rPr>
          <w:spacing w:val="-7"/>
        </w:rPr>
        <w:t xml:space="preserve"> </w:t>
      </w:r>
      <w:r>
        <w:t>и</w:t>
      </w:r>
      <w:r>
        <w:rPr>
          <w:spacing w:val="-5"/>
        </w:rPr>
        <w:t xml:space="preserve"> </w:t>
      </w:r>
      <w:r>
        <w:t>падении. Сравнение сил трения покоя, качения и скольжения.</w:t>
      </w:r>
    </w:p>
    <w:p w:rsidR="003917BB" w:rsidRDefault="000E4EBD">
      <w:pPr>
        <w:pStyle w:val="a3"/>
        <w:spacing w:before="1" w:line="276" w:lineRule="auto"/>
        <w:ind w:left="614" w:right="3324" w:firstLine="0"/>
        <w:jc w:val="left"/>
      </w:pPr>
      <w:r>
        <w:t>Условия</w:t>
      </w:r>
      <w:r>
        <w:rPr>
          <w:spacing w:val="-7"/>
        </w:rPr>
        <w:t xml:space="preserve"> </w:t>
      </w:r>
      <w:r>
        <w:t>равновесия</w:t>
      </w:r>
      <w:r>
        <w:rPr>
          <w:spacing w:val="-9"/>
        </w:rPr>
        <w:t xml:space="preserve"> </w:t>
      </w:r>
      <w:r>
        <w:t>твёрдого</w:t>
      </w:r>
      <w:r>
        <w:rPr>
          <w:spacing w:val="-6"/>
        </w:rPr>
        <w:t xml:space="preserve"> </w:t>
      </w:r>
      <w:r>
        <w:t>тела.</w:t>
      </w:r>
      <w:r>
        <w:rPr>
          <w:spacing w:val="-9"/>
        </w:rPr>
        <w:t xml:space="preserve"> </w:t>
      </w:r>
      <w:r>
        <w:t>Виды</w:t>
      </w:r>
      <w:r>
        <w:rPr>
          <w:spacing w:val="-7"/>
        </w:rPr>
        <w:t xml:space="preserve"> </w:t>
      </w:r>
      <w:r>
        <w:t>равновесия. Ученический эксперимент, лабораторные работы Изучение движения бруска по наклонной плоскости.</w:t>
      </w:r>
    </w:p>
    <w:p w:rsidR="003917BB" w:rsidRDefault="000E4EBD">
      <w:pPr>
        <w:pStyle w:val="a3"/>
        <w:spacing w:line="278" w:lineRule="auto"/>
        <w:jc w:val="left"/>
      </w:pPr>
      <w:r>
        <w:t>Исследование</w:t>
      </w:r>
      <w:r>
        <w:rPr>
          <w:spacing w:val="-3"/>
        </w:rPr>
        <w:t xml:space="preserve"> </w:t>
      </w:r>
      <w:r>
        <w:t>зависимости</w:t>
      </w:r>
      <w:r>
        <w:rPr>
          <w:spacing w:val="-4"/>
        </w:rPr>
        <w:t xml:space="preserve"> </w:t>
      </w:r>
      <w:r>
        <w:t>сил</w:t>
      </w:r>
      <w:r>
        <w:rPr>
          <w:spacing w:val="-4"/>
        </w:rPr>
        <w:t xml:space="preserve"> </w:t>
      </w:r>
      <w:r>
        <w:t>упругости,</w:t>
      </w:r>
      <w:r>
        <w:rPr>
          <w:spacing w:val="-3"/>
        </w:rPr>
        <w:t xml:space="preserve"> </w:t>
      </w:r>
      <w:r>
        <w:t>возникающих</w:t>
      </w:r>
      <w:r>
        <w:rPr>
          <w:spacing w:val="-2"/>
        </w:rPr>
        <w:t xml:space="preserve"> </w:t>
      </w:r>
      <w:r>
        <w:t>в</w:t>
      </w:r>
      <w:r>
        <w:rPr>
          <w:spacing w:val="-6"/>
        </w:rPr>
        <w:t xml:space="preserve"> </w:t>
      </w:r>
      <w:r>
        <w:t>пружине</w:t>
      </w:r>
      <w:r>
        <w:rPr>
          <w:spacing w:val="40"/>
        </w:rPr>
        <w:t xml:space="preserve"> </w:t>
      </w:r>
      <w:r>
        <w:t>и</w:t>
      </w:r>
      <w:r>
        <w:rPr>
          <w:spacing w:val="-4"/>
        </w:rPr>
        <w:t xml:space="preserve"> </w:t>
      </w:r>
      <w:r>
        <w:t>резиновом образце, от их деформации.</w:t>
      </w:r>
    </w:p>
    <w:p w:rsidR="003917BB" w:rsidRDefault="000E4EBD">
      <w:pPr>
        <w:pStyle w:val="a3"/>
        <w:spacing w:line="276" w:lineRule="auto"/>
        <w:ind w:left="754" w:right="581" w:hanging="140"/>
        <w:jc w:val="left"/>
      </w:pPr>
      <w:r>
        <w:t>Исследование</w:t>
      </w:r>
      <w:r>
        <w:rPr>
          <w:spacing w:val="-4"/>
        </w:rPr>
        <w:t xml:space="preserve"> </w:t>
      </w:r>
      <w:r>
        <w:t>условий</w:t>
      </w:r>
      <w:r>
        <w:rPr>
          <w:spacing w:val="-7"/>
        </w:rPr>
        <w:t xml:space="preserve"> </w:t>
      </w:r>
      <w:r>
        <w:t>равновесия</w:t>
      </w:r>
      <w:r>
        <w:rPr>
          <w:spacing w:val="-4"/>
        </w:rPr>
        <w:t xml:space="preserve"> </w:t>
      </w:r>
      <w:r>
        <w:t>твёрдого</w:t>
      </w:r>
      <w:r>
        <w:rPr>
          <w:spacing w:val="-4"/>
        </w:rPr>
        <w:t xml:space="preserve"> </w:t>
      </w:r>
      <w:r>
        <w:t>тела,</w:t>
      </w:r>
      <w:r>
        <w:rPr>
          <w:spacing w:val="-6"/>
        </w:rPr>
        <w:t xml:space="preserve"> </w:t>
      </w:r>
      <w:r>
        <w:t>имеющего</w:t>
      </w:r>
      <w:r>
        <w:rPr>
          <w:spacing w:val="-7"/>
        </w:rPr>
        <w:t xml:space="preserve"> </w:t>
      </w:r>
      <w:r>
        <w:t>ось</w:t>
      </w:r>
      <w:r>
        <w:rPr>
          <w:spacing w:val="-6"/>
        </w:rPr>
        <w:t xml:space="preserve"> </w:t>
      </w:r>
      <w:r>
        <w:t>вращения. Тема 3. Законы сохранения в механике.</w:t>
      </w:r>
    </w:p>
    <w:p w:rsidR="003917BB" w:rsidRDefault="000E4EBD">
      <w:pPr>
        <w:pStyle w:val="a3"/>
        <w:spacing w:line="276" w:lineRule="auto"/>
        <w:ind w:right="234"/>
      </w:pPr>
      <w:r>
        <w:t xml:space="preserve">Импульс материальной точки (тела), системы материальных точек. Импульс силы и изменение импульса тела. Закон сохранения импульса. Реактивное </w:t>
      </w:r>
      <w:r>
        <w:rPr>
          <w:spacing w:val="-2"/>
        </w:rPr>
        <w:t>движение.</w:t>
      </w:r>
    </w:p>
    <w:p w:rsidR="003917BB" w:rsidRDefault="000E4EBD">
      <w:pPr>
        <w:pStyle w:val="a3"/>
        <w:spacing w:line="320" w:lineRule="exact"/>
        <w:ind w:left="614" w:firstLine="0"/>
      </w:pPr>
      <w:r>
        <w:t>Работа</w:t>
      </w:r>
      <w:r>
        <w:rPr>
          <w:spacing w:val="-5"/>
        </w:rPr>
        <w:t xml:space="preserve"> </w:t>
      </w:r>
      <w:r>
        <w:t>силы.</w:t>
      </w:r>
      <w:r>
        <w:rPr>
          <w:spacing w:val="-5"/>
        </w:rPr>
        <w:t xml:space="preserve"> </w:t>
      </w:r>
      <w:r>
        <w:t>Мощность</w:t>
      </w:r>
      <w:r>
        <w:rPr>
          <w:spacing w:val="-5"/>
        </w:rPr>
        <w:t xml:space="preserve"> </w:t>
      </w:r>
      <w:r>
        <w:rPr>
          <w:spacing w:val="-4"/>
        </w:rPr>
        <w:t>силы.</w:t>
      </w:r>
    </w:p>
    <w:p w:rsidR="003917BB" w:rsidRDefault="000E4EBD">
      <w:pPr>
        <w:pStyle w:val="a3"/>
        <w:spacing w:before="44" w:line="276" w:lineRule="auto"/>
        <w:ind w:right="235"/>
      </w:pPr>
      <w:r>
        <w:t xml:space="preserve">Кинетическая энергия материальной точки. Теорема об изменении кинетической </w:t>
      </w:r>
      <w:r>
        <w:rPr>
          <w:spacing w:val="-2"/>
        </w:rPr>
        <w:t>энергии.</w:t>
      </w:r>
    </w:p>
    <w:p w:rsidR="003917BB" w:rsidRDefault="000E4EBD">
      <w:pPr>
        <w:pStyle w:val="a3"/>
        <w:spacing w:line="276" w:lineRule="auto"/>
        <w:ind w:right="234"/>
      </w:pPr>
      <w:r>
        <w:t>Потенциальная энергия. Потенциальная энергия упруго деформированной пружины. Потенциальная энергия тела вблизи поверхности Земли.</w:t>
      </w:r>
    </w:p>
    <w:p w:rsidR="003917BB" w:rsidRDefault="000E4EBD">
      <w:pPr>
        <w:pStyle w:val="a3"/>
        <w:spacing w:line="276" w:lineRule="auto"/>
        <w:ind w:right="237"/>
      </w:pPr>
      <w:r>
        <w:t xml:space="preserve">Потенциальные и непотенциальные силы. Связь работы непотенциальных сил с изменением механической энергии системы тел. Закон сохранения механической </w:t>
      </w:r>
      <w:r>
        <w:rPr>
          <w:spacing w:val="-2"/>
        </w:rPr>
        <w:t>энергии.</w:t>
      </w:r>
    </w:p>
    <w:p w:rsidR="003917BB" w:rsidRDefault="000E4EBD">
      <w:pPr>
        <w:pStyle w:val="a3"/>
        <w:spacing w:before="1"/>
        <w:ind w:left="614" w:firstLine="0"/>
      </w:pPr>
      <w:r>
        <w:t>Упругие</w:t>
      </w:r>
      <w:r>
        <w:rPr>
          <w:spacing w:val="-8"/>
        </w:rPr>
        <w:t xml:space="preserve"> </w:t>
      </w:r>
      <w:r>
        <w:t>и</w:t>
      </w:r>
      <w:r>
        <w:rPr>
          <w:spacing w:val="-5"/>
        </w:rPr>
        <w:t xml:space="preserve"> </w:t>
      </w:r>
      <w:r>
        <w:t>неупругие</w:t>
      </w:r>
      <w:r>
        <w:rPr>
          <w:spacing w:val="-5"/>
        </w:rPr>
        <w:t xml:space="preserve"> </w:t>
      </w:r>
      <w:r>
        <w:rPr>
          <w:spacing w:val="-2"/>
        </w:rPr>
        <w:t>столкновения.</w:t>
      </w:r>
    </w:p>
    <w:p w:rsidR="003917BB" w:rsidRDefault="000E4EBD">
      <w:pPr>
        <w:pStyle w:val="a3"/>
        <w:spacing w:before="47" w:line="276" w:lineRule="auto"/>
        <w:ind w:right="234"/>
      </w:pPr>
      <w:r>
        <w:t>Технические устройства и практическое применение: водомёт, копёр, пружинный пистолет, движение ракет.</w:t>
      </w:r>
    </w:p>
    <w:p w:rsidR="003917BB" w:rsidRDefault="000E4EBD">
      <w:pPr>
        <w:pStyle w:val="a3"/>
        <w:spacing w:line="321" w:lineRule="exact"/>
        <w:ind w:left="614" w:firstLine="0"/>
        <w:jc w:val="left"/>
      </w:pPr>
      <w:r>
        <w:rPr>
          <w:spacing w:val="-2"/>
        </w:rPr>
        <w:t>Демонстрации.</w:t>
      </w:r>
    </w:p>
    <w:p w:rsidR="003917BB" w:rsidRDefault="000E4EBD">
      <w:pPr>
        <w:pStyle w:val="a3"/>
        <w:spacing w:before="50" w:line="276" w:lineRule="auto"/>
        <w:ind w:left="614" w:right="5562" w:firstLine="0"/>
        <w:jc w:val="left"/>
      </w:pPr>
      <w:r>
        <w:t>Закон</w:t>
      </w:r>
      <w:r>
        <w:rPr>
          <w:spacing w:val="-16"/>
        </w:rPr>
        <w:t xml:space="preserve"> </w:t>
      </w:r>
      <w:r>
        <w:t>сохранения</w:t>
      </w:r>
      <w:r>
        <w:rPr>
          <w:spacing w:val="-16"/>
        </w:rPr>
        <w:t xml:space="preserve"> </w:t>
      </w:r>
      <w:r>
        <w:t>импульса. Реактивное движение.</w:t>
      </w:r>
    </w:p>
    <w:p w:rsidR="003917BB" w:rsidRDefault="000E4EBD">
      <w:pPr>
        <w:pStyle w:val="a3"/>
        <w:spacing w:line="278" w:lineRule="auto"/>
        <w:ind w:left="614" w:right="2128" w:firstLine="0"/>
        <w:jc w:val="left"/>
      </w:pPr>
      <w:r>
        <w:t>Переход</w:t>
      </w:r>
      <w:r>
        <w:rPr>
          <w:spacing w:val="-5"/>
        </w:rPr>
        <w:t xml:space="preserve"> </w:t>
      </w:r>
      <w:r>
        <w:t>потенциальной</w:t>
      </w:r>
      <w:r>
        <w:rPr>
          <w:spacing w:val="-6"/>
        </w:rPr>
        <w:t xml:space="preserve"> </w:t>
      </w:r>
      <w:r>
        <w:t>энергии</w:t>
      </w:r>
      <w:r>
        <w:rPr>
          <w:spacing w:val="-6"/>
        </w:rPr>
        <w:t xml:space="preserve"> </w:t>
      </w:r>
      <w:r>
        <w:t>в</w:t>
      </w:r>
      <w:r>
        <w:rPr>
          <w:spacing w:val="-4"/>
        </w:rPr>
        <w:t xml:space="preserve"> </w:t>
      </w:r>
      <w:r>
        <w:t>кинетическую</w:t>
      </w:r>
      <w:r>
        <w:rPr>
          <w:spacing w:val="-10"/>
        </w:rPr>
        <w:t xml:space="preserve"> </w:t>
      </w:r>
      <w:r>
        <w:t>и</w:t>
      </w:r>
      <w:r>
        <w:rPr>
          <w:spacing w:val="-6"/>
        </w:rPr>
        <w:t xml:space="preserve"> </w:t>
      </w:r>
      <w:r>
        <w:t>обратно. Ученический эксперимент, лабораторные работы</w:t>
      </w:r>
    </w:p>
    <w:p w:rsidR="003917BB" w:rsidRDefault="000E4EBD">
      <w:pPr>
        <w:pStyle w:val="a3"/>
        <w:spacing w:line="276" w:lineRule="auto"/>
        <w:jc w:val="left"/>
      </w:pPr>
      <w:r>
        <w:t>Изучение</w:t>
      </w:r>
      <w:r>
        <w:rPr>
          <w:spacing w:val="40"/>
        </w:rPr>
        <w:t xml:space="preserve"> </w:t>
      </w:r>
      <w:r>
        <w:t>абсолютно</w:t>
      </w:r>
      <w:r>
        <w:rPr>
          <w:spacing w:val="40"/>
        </w:rPr>
        <w:t xml:space="preserve"> </w:t>
      </w:r>
      <w:r>
        <w:t>неупругого</w:t>
      </w:r>
      <w:r>
        <w:rPr>
          <w:spacing w:val="40"/>
        </w:rPr>
        <w:t xml:space="preserve"> </w:t>
      </w:r>
      <w:r>
        <w:t>удара</w:t>
      </w:r>
      <w:r>
        <w:rPr>
          <w:spacing w:val="40"/>
        </w:rPr>
        <w:t xml:space="preserve"> </w:t>
      </w:r>
      <w:r>
        <w:t>с</w:t>
      </w:r>
      <w:r>
        <w:rPr>
          <w:spacing w:val="40"/>
        </w:rPr>
        <w:t xml:space="preserve"> </w:t>
      </w:r>
      <w:r>
        <w:t>помощью</w:t>
      </w:r>
      <w:r>
        <w:rPr>
          <w:spacing w:val="40"/>
        </w:rPr>
        <w:t xml:space="preserve"> </w:t>
      </w:r>
      <w:r>
        <w:t>двух</w:t>
      </w:r>
      <w:r>
        <w:rPr>
          <w:spacing w:val="40"/>
        </w:rPr>
        <w:t xml:space="preserve"> </w:t>
      </w:r>
      <w:r>
        <w:t>одинаковых</w:t>
      </w:r>
      <w:r>
        <w:rPr>
          <w:spacing w:val="40"/>
        </w:rPr>
        <w:t xml:space="preserve"> </w:t>
      </w:r>
      <w:r>
        <w:t xml:space="preserve">нитяных </w:t>
      </w:r>
      <w:r>
        <w:rPr>
          <w:spacing w:val="-2"/>
        </w:rPr>
        <w:t>маятников.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9"/>
      </w:pPr>
      <w:r>
        <w:t>Исследование связи работы силы с изменением механической энергии тела</w:t>
      </w:r>
      <w:r>
        <w:rPr>
          <w:spacing w:val="40"/>
        </w:rPr>
        <w:t xml:space="preserve"> </w:t>
      </w:r>
      <w:r>
        <w:t>на примере растяжения резинового жгута.</w:t>
      </w:r>
    </w:p>
    <w:p w:rsidR="003917BB" w:rsidRDefault="000E4EBD">
      <w:pPr>
        <w:pStyle w:val="a3"/>
        <w:spacing w:line="276" w:lineRule="auto"/>
        <w:ind w:left="754" w:right="3649" w:firstLine="0"/>
      </w:pPr>
      <w:r>
        <w:t>Раздел 3. Молекулярная физика и термодинамика. Тема</w:t>
      </w:r>
      <w:r>
        <w:rPr>
          <w:spacing w:val="-6"/>
        </w:rPr>
        <w:t xml:space="preserve"> </w:t>
      </w:r>
      <w:r>
        <w:t>1.</w:t>
      </w:r>
      <w:r>
        <w:rPr>
          <w:spacing w:val="-9"/>
        </w:rPr>
        <w:t xml:space="preserve"> </w:t>
      </w:r>
      <w:r>
        <w:t>Основы</w:t>
      </w:r>
      <w:r>
        <w:rPr>
          <w:spacing w:val="-6"/>
        </w:rPr>
        <w:t xml:space="preserve"> </w:t>
      </w:r>
      <w:r>
        <w:t>молекулярно-кинетической</w:t>
      </w:r>
      <w:r>
        <w:rPr>
          <w:spacing w:val="-5"/>
        </w:rPr>
        <w:t xml:space="preserve"> </w:t>
      </w:r>
      <w:r>
        <w:rPr>
          <w:spacing w:val="-2"/>
        </w:rPr>
        <w:t>теории.</w:t>
      </w:r>
    </w:p>
    <w:p w:rsidR="003917BB" w:rsidRDefault="000E4EBD">
      <w:pPr>
        <w:pStyle w:val="a3"/>
        <w:spacing w:line="276" w:lineRule="auto"/>
        <w:ind w:right="231"/>
      </w:pPr>
      <w:r>
        <w:t>Основные положения молекулярно-кинетической теории и их опытное обоснование. Броуновское движение. Диффузия. Характер движения</w:t>
      </w:r>
      <w:r>
        <w:rPr>
          <w:spacing w:val="40"/>
        </w:rPr>
        <w:t xml:space="preserve"> </w:t>
      </w:r>
      <w:r>
        <w:t>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3917BB" w:rsidRDefault="000E4EBD">
      <w:pPr>
        <w:pStyle w:val="a3"/>
        <w:tabs>
          <w:tab w:val="left" w:pos="2038"/>
          <w:tab w:val="left" w:pos="2794"/>
          <w:tab w:val="left" w:pos="4489"/>
          <w:tab w:val="left" w:pos="6190"/>
          <w:tab w:val="left" w:pos="6797"/>
          <w:tab w:val="left" w:pos="7573"/>
          <w:tab w:val="left" w:pos="8741"/>
          <w:tab w:val="left" w:pos="10257"/>
        </w:tabs>
        <w:spacing w:line="276" w:lineRule="auto"/>
        <w:ind w:right="227"/>
        <w:jc w:val="left"/>
      </w:pPr>
      <w:r>
        <w:t xml:space="preserve">Тепловое равновесие. Температура и её измерение. Шкала температур Цельсия. Модель идеального газа. Основное уравнение молекулярно-кинетической теории </w:t>
      </w:r>
      <w:r>
        <w:rPr>
          <w:spacing w:val="-2"/>
        </w:rPr>
        <w:t>идеального</w:t>
      </w:r>
      <w:r>
        <w:tab/>
      </w:r>
      <w:r>
        <w:rPr>
          <w:spacing w:val="-2"/>
        </w:rPr>
        <w:t>газа.</w:t>
      </w:r>
      <w:r>
        <w:tab/>
      </w:r>
      <w:r>
        <w:rPr>
          <w:spacing w:val="-2"/>
        </w:rPr>
        <w:t>Абсолютная</w:t>
      </w:r>
      <w:r>
        <w:tab/>
      </w:r>
      <w:r>
        <w:rPr>
          <w:spacing w:val="-2"/>
        </w:rPr>
        <w:t>температура</w:t>
      </w:r>
      <w:r>
        <w:tab/>
      </w:r>
      <w:r>
        <w:rPr>
          <w:spacing w:val="-4"/>
        </w:rPr>
        <w:t>как</w:t>
      </w:r>
      <w:r>
        <w:tab/>
      </w:r>
      <w:r>
        <w:rPr>
          <w:spacing w:val="-4"/>
        </w:rPr>
        <w:t>мера</w:t>
      </w:r>
      <w:r>
        <w:tab/>
      </w:r>
      <w:r>
        <w:rPr>
          <w:spacing w:val="-2"/>
        </w:rPr>
        <w:t>средней</w:t>
      </w:r>
      <w:r>
        <w:tab/>
      </w:r>
      <w:r>
        <w:rPr>
          <w:spacing w:val="-2"/>
        </w:rPr>
        <w:t xml:space="preserve">кинетической </w:t>
      </w:r>
      <w:r>
        <w:t>энергии</w:t>
      </w:r>
      <w:r>
        <w:rPr>
          <w:spacing w:val="37"/>
        </w:rPr>
        <w:t xml:space="preserve"> </w:t>
      </w:r>
      <w:r>
        <w:t>теплового</w:t>
      </w:r>
      <w:r>
        <w:rPr>
          <w:spacing w:val="35"/>
        </w:rPr>
        <w:t xml:space="preserve"> </w:t>
      </w:r>
      <w:r>
        <w:t>движения</w:t>
      </w:r>
      <w:r>
        <w:rPr>
          <w:spacing w:val="37"/>
        </w:rPr>
        <w:t xml:space="preserve"> </w:t>
      </w:r>
      <w:r>
        <w:t>частиц</w:t>
      </w:r>
      <w:r>
        <w:rPr>
          <w:spacing w:val="37"/>
        </w:rPr>
        <w:t xml:space="preserve"> </w:t>
      </w:r>
      <w:r>
        <w:t>газа.</w:t>
      </w:r>
      <w:r>
        <w:rPr>
          <w:spacing w:val="35"/>
        </w:rPr>
        <w:t xml:space="preserve"> </w:t>
      </w:r>
      <w:r>
        <w:t>Шкала</w:t>
      </w:r>
      <w:r>
        <w:rPr>
          <w:spacing w:val="36"/>
        </w:rPr>
        <w:t xml:space="preserve"> </w:t>
      </w:r>
      <w:r>
        <w:t>температур</w:t>
      </w:r>
      <w:r>
        <w:rPr>
          <w:spacing w:val="37"/>
        </w:rPr>
        <w:t xml:space="preserve"> </w:t>
      </w:r>
      <w:r>
        <w:t>Кельвина. Газовые законы.</w:t>
      </w:r>
      <w:r>
        <w:rPr>
          <w:spacing w:val="40"/>
        </w:rPr>
        <w:t xml:space="preserve"> </w:t>
      </w:r>
      <w:r>
        <w:t>Уравнение</w:t>
      </w:r>
      <w:r>
        <w:rPr>
          <w:spacing w:val="40"/>
        </w:rPr>
        <w:t xml:space="preserve"> </w:t>
      </w:r>
      <w:r>
        <w:t>Менделеева–Клапейрона.</w:t>
      </w:r>
      <w:r>
        <w:rPr>
          <w:spacing w:val="40"/>
        </w:rPr>
        <w:t xml:space="preserve"> </w:t>
      </w:r>
      <w:r>
        <w:t>Закон</w:t>
      </w:r>
      <w:r>
        <w:rPr>
          <w:spacing w:val="40"/>
        </w:rPr>
        <w:t xml:space="preserve"> </w:t>
      </w:r>
      <w:r>
        <w:t>Дальтона.</w:t>
      </w:r>
      <w:r>
        <w:rPr>
          <w:spacing w:val="40"/>
        </w:rPr>
        <w:t xml:space="preserve"> </w:t>
      </w:r>
      <w:r>
        <w:t>Изопроцессы</w:t>
      </w:r>
      <w:r>
        <w:tab/>
      </w:r>
      <w:r>
        <w:rPr>
          <w:spacing w:val="-10"/>
        </w:rPr>
        <w:t xml:space="preserve">в </w:t>
      </w:r>
      <w:r>
        <w:t>идеальном газе с постоянным количеством вещества. Графическое представление изопроцессов: изотерма, изохора, изобара.</w:t>
      </w:r>
    </w:p>
    <w:p w:rsidR="003917BB" w:rsidRDefault="000E4EBD">
      <w:pPr>
        <w:pStyle w:val="a3"/>
        <w:spacing w:line="276" w:lineRule="auto"/>
        <w:ind w:left="614" w:firstLine="0"/>
        <w:jc w:val="left"/>
      </w:pPr>
      <w:r>
        <w:t>Технические</w:t>
      </w:r>
      <w:r>
        <w:rPr>
          <w:spacing w:val="-6"/>
        </w:rPr>
        <w:t xml:space="preserve"> </w:t>
      </w:r>
      <w:r>
        <w:t>устройства</w:t>
      </w:r>
      <w:r>
        <w:rPr>
          <w:spacing w:val="-7"/>
        </w:rPr>
        <w:t xml:space="preserve"> </w:t>
      </w:r>
      <w:r>
        <w:t>и</w:t>
      </w:r>
      <w:r>
        <w:rPr>
          <w:spacing w:val="-6"/>
        </w:rPr>
        <w:t xml:space="preserve"> </w:t>
      </w:r>
      <w:r>
        <w:t>практическое</w:t>
      </w:r>
      <w:r>
        <w:rPr>
          <w:spacing w:val="-8"/>
        </w:rPr>
        <w:t xml:space="preserve"> </w:t>
      </w:r>
      <w:r>
        <w:t>применение:</w:t>
      </w:r>
      <w:r>
        <w:rPr>
          <w:spacing w:val="-5"/>
        </w:rPr>
        <w:t xml:space="preserve"> </w:t>
      </w:r>
      <w:r>
        <w:t>термометр,</w:t>
      </w:r>
      <w:r>
        <w:rPr>
          <w:spacing w:val="-7"/>
        </w:rPr>
        <w:t xml:space="preserve"> </w:t>
      </w:r>
      <w:r>
        <w:t xml:space="preserve">барометр. </w:t>
      </w:r>
      <w:r>
        <w:rPr>
          <w:spacing w:val="-2"/>
        </w:rPr>
        <w:t>Демонстрации.</w:t>
      </w:r>
    </w:p>
    <w:p w:rsidR="003917BB" w:rsidRDefault="000E4EBD">
      <w:pPr>
        <w:pStyle w:val="a3"/>
        <w:spacing w:line="276" w:lineRule="auto"/>
        <w:jc w:val="left"/>
      </w:pPr>
      <w:r>
        <w:t>Опыты,</w:t>
      </w:r>
      <w:r>
        <w:rPr>
          <w:spacing w:val="40"/>
        </w:rPr>
        <w:t xml:space="preserve"> </w:t>
      </w:r>
      <w:r>
        <w:t>доказывающие</w:t>
      </w:r>
      <w:r>
        <w:rPr>
          <w:spacing w:val="80"/>
        </w:rPr>
        <w:t xml:space="preserve"> </w:t>
      </w:r>
      <w:r>
        <w:t>дискретное</w:t>
      </w:r>
      <w:r>
        <w:rPr>
          <w:spacing w:val="80"/>
        </w:rPr>
        <w:t xml:space="preserve"> </w:t>
      </w:r>
      <w:r>
        <w:t>строение</w:t>
      </w:r>
      <w:r>
        <w:rPr>
          <w:spacing w:val="80"/>
        </w:rPr>
        <w:t xml:space="preserve"> </w:t>
      </w:r>
      <w:r>
        <w:t>вещества,</w:t>
      </w:r>
      <w:r>
        <w:rPr>
          <w:spacing w:val="40"/>
        </w:rPr>
        <w:t xml:space="preserve"> </w:t>
      </w:r>
      <w:r>
        <w:t>фотографии</w:t>
      </w:r>
      <w:r>
        <w:rPr>
          <w:spacing w:val="80"/>
        </w:rPr>
        <w:t xml:space="preserve"> </w:t>
      </w:r>
      <w:r>
        <w:t>молекул органических соединений.</w:t>
      </w:r>
    </w:p>
    <w:p w:rsidR="003917BB" w:rsidRDefault="000E4EBD">
      <w:pPr>
        <w:pStyle w:val="a3"/>
        <w:spacing w:line="276" w:lineRule="auto"/>
        <w:ind w:left="614" w:right="4659" w:firstLine="0"/>
        <w:jc w:val="left"/>
      </w:pPr>
      <w:r>
        <w:t>Опыты</w:t>
      </w:r>
      <w:r>
        <w:rPr>
          <w:spacing w:val="-8"/>
        </w:rPr>
        <w:t xml:space="preserve"> </w:t>
      </w:r>
      <w:r>
        <w:t>по</w:t>
      </w:r>
      <w:r>
        <w:rPr>
          <w:spacing w:val="-7"/>
        </w:rPr>
        <w:t xml:space="preserve"> </w:t>
      </w:r>
      <w:r>
        <w:t>диффузии</w:t>
      </w:r>
      <w:r>
        <w:rPr>
          <w:spacing w:val="-8"/>
        </w:rPr>
        <w:t xml:space="preserve"> </w:t>
      </w:r>
      <w:r>
        <w:t>жидкостей</w:t>
      </w:r>
      <w:r>
        <w:rPr>
          <w:spacing w:val="-8"/>
        </w:rPr>
        <w:t xml:space="preserve"> </w:t>
      </w:r>
      <w:r>
        <w:t>и</w:t>
      </w:r>
      <w:r>
        <w:rPr>
          <w:spacing w:val="-8"/>
        </w:rPr>
        <w:t xml:space="preserve"> </w:t>
      </w:r>
      <w:r>
        <w:t>газов. Модель броуновского движения.</w:t>
      </w:r>
    </w:p>
    <w:p w:rsidR="003917BB" w:rsidRDefault="000E4EBD">
      <w:pPr>
        <w:pStyle w:val="a3"/>
        <w:ind w:left="614" w:firstLine="0"/>
        <w:jc w:val="left"/>
      </w:pPr>
      <w:r>
        <w:t>Модель</w:t>
      </w:r>
      <w:r>
        <w:rPr>
          <w:spacing w:val="-4"/>
        </w:rPr>
        <w:t xml:space="preserve"> </w:t>
      </w:r>
      <w:r>
        <w:t>опыта</w:t>
      </w:r>
      <w:r>
        <w:rPr>
          <w:spacing w:val="-2"/>
        </w:rPr>
        <w:t xml:space="preserve"> Штерна.</w:t>
      </w:r>
    </w:p>
    <w:p w:rsidR="003917BB" w:rsidRDefault="000E4EBD">
      <w:pPr>
        <w:pStyle w:val="a3"/>
        <w:spacing w:before="45" w:line="276" w:lineRule="auto"/>
        <w:ind w:left="614" w:firstLine="0"/>
        <w:jc w:val="left"/>
      </w:pPr>
      <w:r>
        <w:t>Опыты,</w:t>
      </w:r>
      <w:r>
        <w:rPr>
          <w:spacing w:val="-9"/>
        </w:rPr>
        <w:t xml:space="preserve"> </w:t>
      </w:r>
      <w:r>
        <w:t>доказывающие</w:t>
      </w:r>
      <w:r>
        <w:rPr>
          <w:spacing w:val="-8"/>
        </w:rPr>
        <w:t xml:space="preserve"> </w:t>
      </w:r>
      <w:r>
        <w:t>существование</w:t>
      </w:r>
      <w:r>
        <w:rPr>
          <w:spacing w:val="-11"/>
        </w:rPr>
        <w:t xml:space="preserve"> </w:t>
      </w:r>
      <w:r>
        <w:t>межмолекулярного</w:t>
      </w:r>
      <w:r>
        <w:rPr>
          <w:spacing w:val="-10"/>
        </w:rPr>
        <w:t xml:space="preserve"> </w:t>
      </w:r>
      <w:r>
        <w:t>взаимодействия. Модель, иллюстрирующая природу давления газа на стенки сосуда.</w:t>
      </w:r>
    </w:p>
    <w:p w:rsidR="003917BB" w:rsidRDefault="000E4EBD">
      <w:pPr>
        <w:pStyle w:val="a3"/>
        <w:spacing w:line="278" w:lineRule="auto"/>
        <w:ind w:left="614" w:firstLine="0"/>
        <w:jc w:val="left"/>
      </w:pPr>
      <w:r>
        <w:t>Опыты,</w:t>
      </w:r>
      <w:r>
        <w:rPr>
          <w:spacing w:val="-7"/>
        </w:rPr>
        <w:t xml:space="preserve"> </w:t>
      </w:r>
      <w:r>
        <w:t>иллюстрирующие</w:t>
      </w:r>
      <w:r>
        <w:rPr>
          <w:spacing w:val="-6"/>
        </w:rPr>
        <w:t xml:space="preserve"> </w:t>
      </w:r>
      <w:r>
        <w:t>уравнение</w:t>
      </w:r>
      <w:r>
        <w:rPr>
          <w:spacing w:val="-6"/>
        </w:rPr>
        <w:t xml:space="preserve"> </w:t>
      </w:r>
      <w:r>
        <w:t>состояния</w:t>
      </w:r>
      <w:r>
        <w:rPr>
          <w:spacing w:val="-6"/>
        </w:rPr>
        <w:t xml:space="preserve"> </w:t>
      </w:r>
      <w:r>
        <w:t>идеального</w:t>
      </w:r>
      <w:r>
        <w:rPr>
          <w:spacing w:val="-9"/>
        </w:rPr>
        <w:t xml:space="preserve"> </w:t>
      </w:r>
      <w:r>
        <w:t>газа,</w:t>
      </w:r>
      <w:r>
        <w:rPr>
          <w:spacing w:val="-8"/>
        </w:rPr>
        <w:t xml:space="preserve"> </w:t>
      </w:r>
      <w:r>
        <w:t>изопроцессы. Ученический эксперимент, лабораторные работы</w:t>
      </w:r>
    </w:p>
    <w:p w:rsidR="003917BB" w:rsidRDefault="000E4EBD">
      <w:pPr>
        <w:pStyle w:val="a3"/>
        <w:spacing w:line="276" w:lineRule="auto"/>
        <w:jc w:val="left"/>
      </w:pPr>
      <w:r>
        <w:t>Определение</w:t>
      </w:r>
      <w:r>
        <w:rPr>
          <w:spacing w:val="40"/>
        </w:rPr>
        <w:t xml:space="preserve"> </w:t>
      </w:r>
      <w:r>
        <w:t>массы</w:t>
      </w:r>
      <w:r>
        <w:rPr>
          <w:spacing w:val="40"/>
        </w:rPr>
        <w:t xml:space="preserve"> </w:t>
      </w:r>
      <w:r>
        <w:t>воздуха</w:t>
      </w:r>
      <w:r>
        <w:rPr>
          <w:spacing w:val="40"/>
        </w:rPr>
        <w:t xml:space="preserve"> </w:t>
      </w:r>
      <w:r>
        <w:t>в</w:t>
      </w:r>
      <w:r>
        <w:rPr>
          <w:spacing w:val="40"/>
        </w:rPr>
        <w:t xml:space="preserve"> </w:t>
      </w:r>
      <w:r>
        <w:t>классной</w:t>
      </w:r>
      <w:r>
        <w:rPr>
          <w:spacing w:val="40"/>
        </w:rPr>
        <w:t xml:space="preserve"> </w:t>
      </w:r>
      <w:r>
        <w:t>комнате</w:t>
      </w:r>
      <w:r>
        <w:rPr>
          <w:spacing w:val="40"/>
        </w:rPr>
        <w:t xml:space="preserve"> </w:t>
      </w:r>
      <w:r>
        <w:t>на</w:t>
      </w:r>
      <w:r>
        <w:rPr>
          <w:spacing w:val="40"/>
        </w:rPr>
        <w:t xml:space="preserve"> </w:t>
      </w:r>
      <w:r>
        <w:t>основе</w:t>
      </w:r>
      <w:r>
        <w:rPr>
          <w:spacing w:val="40"/>
        </w:rPr>
        <w:t xml:space="preserve"> </w:t>
      </w:r>
      <w:r>
        <w:t>измерений</w:t>
      </w:r>
      <w:r>
        <w:rPr>
          <w:spacing w:val="40"/>
        </w:rPr>
        <w:t xml:space="preserve"> </w:t>
      </w:r>
      <w:r>
        <w:t>объёма комнаты, давления и температуры воздуха в ней.</w:t>
      </w:r>
    </w:p>
    <w:p w:rsidR="003917BB" w:rsidRDefault="000E4EBD">
      <w:pPr>
        <w:pStyle w:val="a3"/>
        <w:spacing w:line="276" w:lineRule="auto"/>
        <w:ind w:left="754" w:right="236" w:hanging="140"/>
        <w:jc w:val="left"/>
      </w:pPr>
      <w:r>
        <w:t>Исследование</w:t>
      </w:r>
      <w:r>
        <w:rPr>
          <w:spacing w:val="-7"/>
        </w:rPr>
        <w:t xml:space="preserve"> </w:t>
      </w:r>
      <w:r>
        <w:t>зависимости</w:t>
      </w:r>
      <w:r>
        <w:rPr>
          <w:spacing w:val="-7"/>
        </w:rPr>
        <w:t xml:space="preserve"> </w:t>
      </w:r>
      <w:r>
        <w:t>между</w:t>
      </w:r>
      <w:r>
        <w:rPr>
          <w:spacing w:val="-6"/>
        </w:rPr>
        <w:t xml:space="preserve"> </w:t>
      </w:r>
      <w:r>
        <w:t>параметрами</w:t>
      </w:r>
      <w:r>
        <w:rPr>
          <w:spacing w:val="-7"/>
        </w:rPr>
        <w:t xml:space="preserve"> </w:t>
      </w:r>
      <w:r>
        <w:t>состояния</w:t>
      </w:r>
      <w:r>
        <w:rPr>
          <w:spacing w:val="-9"/>
        </w:rPr>
        <w:t xml:space="preserve"> </w:t>
      </w:r>
      <w:r>
        <w:t>разреженного</w:t>
      </w:r>
      <w:r>
        <w:rPr>
          <w:spacing w:val="-6"/>
        </w:rPr>
        <w:t xml:space="preserve"> </w:t>
      </w:r>
      <w:r>
        <w:t>газа. Тема 2. Основы термодинамики.</w:t>
      </w:r>
    </w:p>
    <w:p w:rsidR="003917BB" w:rsidRDefault="000E4EBD">
      <w:pPr>
        <w:pStyle w:val="a3"/>
        <w:spacing w:line="276" w:lineRule="auto"/>
        <w:ind w:right="234"/>
      </w:pPr>
      <w:r>
        <w:t>Термодинамическая система. Внутренняя энергия термодинамической системы</w:t>
      </w:r>
      <w:r>
        <w:rPr>
          <w:spacing w:val="80"/>
        </w:rPr>
        <w:t xml:space="preserve"> </w:t>
      </w:r>
      <w:r>
        <w:t>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w:t>
      </w:r>
      <w:r>
        <w:rPr>
          <w:spacing w:val="80"/>
          <w:w w:val="150"/>
        </w:rPr>
        <w:t xml:space="preserve"> </w:t>
      </w:r>
      <w:r>
        <w:t>при теплопередаче.</w:t>
      </w:r>
    </w:p>
    <w:p w:rsidR="003917BB" w:rsidRDefault="000E4EBD">
      <w:pPr>
        <w:pStyle w:val="a3"/>
        <w:spacing w:line="276" w:lineRule="auto"/>
        <w:ind w:right="236"/>
      </w:pPr>
      <w: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Второй</w:t>
      </w:r>
      <w:r>
        <w:rPr>
          <w:spacing w:val="-9"/>
        </w:rPr>
        <w:t xml:space="preserve"> </w:t>
      </w:r>
      <w:r>
        <w:t>закон</w:t>
      </w:r>
      <w:r>
        <w:rPr>
          <w:spacing w:val="-7"/>
        </w:rPr>
        <w:t xml:space="preserve"> </w:t>
      </w:r>
      <w:r>
        <w:t>термодинамики.</w:t>
      </w:r>
      <w:r>
        <w:rPr>
          <w:spacing w:val="-8"/>
        </w:rPr>
        <w:t xml:space="preserve"> </w:t>
      </w:r>
      <w:r>
        <w:t>Необратимость</w:t>
      </w:r>
      <w:r>
        <w:rPr>
          <w:spacing w:val="-7"/>
        </w:rPr>
        <w:t xml:space="preserve"> </w:t>
      </w:r>
      <w:r>
        <w:t>процессов</w:t>
      </w:r>
      <w:r>
        <w:rPr>
          <w:spacing w:val="-8"/>
        </w:rPr>
        <w:t xml:space="preserve"> </w:t>
      </w:r>
      <w:r>
        <w:t>в</w:t>
      </w:r>
      <w:r>
        <w:rPr>
          <w:spacing w:val="-7"/>
        </w:rPr>
        <w:t xml:space="preserve"> </w:t>
      </w:r>
      <w:r>
        <w:rPr>
          <w:spacing w:val="-2"/>
        </w:rPr>
        <w:t>природе.</w:t>
      </w:r>
    </w:p>
    <w:p w:rsidR="003917BB" w:rsidRDefault="000E4EBD">
      <w:pPr>
        <w:pStyle w:val="a3"/>
        <w:spacing w:before="51" w:line="276" w:lineRule="auto"/>
        <w:ind w:right="236"/>
      </w:pPr>
      <w: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3917BB" w:rsidRDefault="000E4EBD">
      <w:pPr>
        <w:pStyle w:val="a3"/>
        <w:spacing w:line="276" w:lineRule="auto"/>
        <w:ind w:right="236"/>
      </w:pPr>
      <w:r>
        <w:t>Технические устройства и практическое применение: двигатель внутреннего сгорания, бытовой холодильник, кондиционер.</w:t>
      </w:r>
    </w:p>
    <w:p w:rsidR="003917BB" w:rsidRDefault="000E4EBD">
      <w:pPr>
        <w:pStyle w:val="a3"/>
        <w:spacing w:line="321" w:lineRule="exact"/>
        <w:ind w:left="614" w:firstLine="0"/>
        <w:jc w:val="left"/>
      </w:pPr>
      <w:r>
        <w:rPr>
          <w:spacing w:val="-2"/>
        </w:rPr>
        <w:t>Демонстрации.</w:t>
      </w:r>
    </w:p>
    <w:p w:rsidR="003917BB" w:rsidRDefault="000E4EBD">
      <w:pPr>
        <w:pStyle w:val="a3"/>
        <w:spacing w:before="49" w:line="276" w:lineRule="auto"/>
        <w:ind w:right="234"/>
      </w:pPr>
      <w:r>
        <w:t>Изменение внутренней энергии тела при совершении работы: вылет пробки</w:t>
      </w:r>
      <w:r>
        <w:rPr>
          <w:spacing w:val="40"/>
        </w:rPr>
        <w:t xml:space="preserve"> </w:t>
      </w:r>
      <w:r>
        <w:t>из бутылки под действием сжатого воздуха, нагревание эфира в латунной трубке путём трения (видеодемонстрация).</w:t>
      </w:r>
    </w:p>
    <w:p w:rsidR="003917BB" w:rsidRDefault="000E4EBD">
      <w:pPr>
        <w:pStyle w:val="a3"/>
        <w:spacing w:before="1" w:line="276" w:lineRule="auto"/>
        <w:ind w:left="614" w:right="959" w:firstLine="0"/>
        <w:jc w:val="left"/>
      </w:pPr>
      <w:r>
        <w:t>Изменение внутренней энергии (температуры) тела при теплопередаче. Опыт</w:t>
      </w:r>
      <w:r>
        <w:rPr>
          <w:spacing w:val="-6"/>
        </w:rPr>
        <w:t xml:space="preserve"> </w:t>
      </w:r>
      <w:r>
        <w:t>по</w:t>
      </w:r>
      <w:r>
        <w:rPr>
          <w:spacing w:val="-4"/>
        </w:rPr>
        <w:t xml:space="preserve"> </w:t>
      </w:r>
      <w:r>
        <w:t>адиабатному</w:t>
      </w:r>
      <w:r>
        <w:rPr>
          <w:spacing w:val="-4"/>
        </w:rPr>
        <w:t xml:space="preserve"> </w:t>
      </w:r>
      <w:r>
        <w:t>расширению</w:t>
      </w:r>
      <w:r>
        <w:rPr>
          <w:spacing w:val="-6"/>
        </w:rPr>
        <w:t xml:space="preserve"> </w:t>
      </w:r>
      <w:r>
        <w:t>воздуха</w:t>
      </w:r>
      <w:r>
        <w:rPr>
          <w:spacing w:val="-5"/>
        </w:rPr>
        <w:t xml:space="preserve"> </w:t>
      </w:r>
      <w:r>
        <w:t>(опыт</w:t>
      </w:r>
      <w:r>
        <w:rPr>
          <w:spacing w:val="-6"/>
        </w:rPr>
        <w:t xml:space="preserve"> </w:t>
      </w:r>
      <w:r>
        <w:t>с</w:t>
      </w:r>
      <w:r>
        <w:rPr>
          <w:spacing w:val="-5"/>
        </w:rPr>
        <w:t xml:space="preserve"> </w:t>
      </w:r>
      <w:r>
        <w:t>воздушным</w:t>
      </w:r>
      <w:r>
        <w:rPr>
          <w:spacing w:val="-8"/>
        </w:rPr>
        <w:t xml:space="preserve"> </w:t>
      </w:r>
      <w:r>
        <w:t>огнивом).</w:t>
      </w:r>
    </w:p>
    <w:p w:rsidR="003917BB" w:rsidRDefault="000E4EBD">
      <w:pPr>
        <w:pStyle w:val="a3"/>
        <w:tabs>
          <w:tab w:val="left" w:pos="1806"/>
          <w:tab w:val="left" w:pos="3025"/>
          <w:tab w:val="left" w:pos="4372"/>
          <w:tab w:val="left" w:pos="5795"/>
          <w:tab w:val="left" w:pos="7528"/>
          <w:tab w:val="left" w:pos="8914"/>
        </w:tabs>
        <w:spacing w:line="276" w:lineRule="auto"/>
        <w:ind w:right="238"/>
        <w:jc w:val="left"/>
      </w:pPr>
      <w:r>
        <w:rPr>
          <w:spacing w:val="-2"/>
        </w:rPr>
        <w:t>Модели</w:t>
      </w:r>
      <w:r>
        <w:tab/>
      </w:r>
      <w:r>
        <w:rPr>
          <w:spacing w:val="-2"/>
        </w:rPr>
        <w:t>паровой</w:t>
      </w:r>
      <w:r>
        <w:tab/>
      </w:r>
      <w:proofErr w:type="gramStart"/>
      <w:r>
        <w:rPr>
          <w:spacing w:val="-2"/>
        </w:rPr>
        <w:t>турбины,</w:t>
      </w:r>
      <w:r>
        <w:tab/>
      </w:r>
      <w:proofErr w:type="gramEnd"/>
      <w:r>
        <w:rPr>
          <w:spacing w:val="-2"/>
        </w:rPr>
        <w:t>двигателя</w:t>
      </w:r>
      <w:r>
        <w:tab/>
      </w:r>
      <w:r>
        <w:rPr>
          <w:spacing w:val="-2"/>
        </w:rPr>
        <w:t>внутреннего</w:t>
      </w:r>
      <w:r>
        <w:tab/>
      </w:r>
      <w:r>
        <w:rPr>
          <w:spacing w:val="-2"/>
        </w:rPr>
        <w:t>сгорания,</w:t>
      </w:r>
      <w:r>
        <w:tab/>
      </w:r>
      <w:r>
        <w:rPr>
          <w:spacing w:val="-2"/>
        </w:rPr>
        <w:t>реактивного двигателя.</w:t>
      </w:r>
    </w:p>
    <w:p w:rsidR="003917BB" w:rsidRDefault="000E4EBD">
      <w:pPr>
        <w:pStyle w:val="a3"/>
        <w:spacing w:line="276" w:lineRule="auto"/>
        <w:ind w:left="614" w:right="3723" w:firstLine="0"/>
        <w:jc w:val="left"/>
      </w:pPr>
      <w:r>
        <w:t>Ученический</w:t>
      </w:r>
      <w:r>
        <w:rPr>
          <w:spacing w:val="-12"/>
        </w:rPr>
        <w:t xml:space="preserve"> </w:t>
      </w:r>
      <w:r>
        <w:t>эксперимент,</w:t>
      </w:r>
      <w:r>
        <w:rPr>
          <w:spacing w:val="-13"/>
        </w:rPr>
        <w:t xml:space="preserve"> </w:t>
      </w:r>
      <w:r>
        <w:t>лабораторные</w:t>
      </w:r>
      <w:r>
        <w:rPr>
          <w:spacing w:val="-12"/>
        </w:rPr>
        <w:t xml:space="preserve"> </w:t>
      </w:r>
      <w:r>
        <w:t>работы Измерение удельной теплоёмкости.</w:t>
      </w:r>
    </w:p>
    <w:p w:rsidR="003917BB" w:rsidRDefault="000E4EBD">
      <w:pPr>
        <w:pStyle w:val="a3"/>
        <w:spacing w:line="321" w:lineRule="exact"/>
        <w:ind w:left="614" w:firstLine="0"/>
        <w:jc w:val="left"/>
      </w:pPr>
      <w:r>
        <w:t>Тема</w:t>
      </w:r>
      <w:r>
        <w:rPr>
          <w:spacing w:val="-9"/>
        </w:rPr>
        <w:t xml:space="preserve"> </w:t>
      </w:r>
      <w:r>
        <w:t>3.</w:t>
      </w:r>
      <w:r>
        <w:rPr>
          <w:spacing w:val="-4"/>
        </w:rPr>
        <w:t xml:space="preserve"> </w:t>
      </w:r>
      <w:r>
        <w:t>Агрегатные</w:t>
      </w:r>
      <w:r>
        <w:rPr>
          <w:spacing w:val="-6"/>
        </w:rPr>
        <w:t xml:space="preserve"> </w:t>
      </w:r>
      <w:r>
        <w:t>состояния</w:t>
      </w:r>
      <w:r>
        <w:rPr>
          <w:spacing w:val="-4"/>
        </w:rPr>
        <w:t xml:space="preserve"> </w:t>
      </w:r>
      <w:r>
        <w:t>вещества.</w:t>
      </w:r>
      <w:r>
        <w:rPr>
          <w:spacing w:val="-7"/>
        </w:rPr>
        <w:t xml:space="preserve"> </w:t>
      </w:r>
      <w:r>
        <w:t>Фазовые</w:t>
      </w:r>
      <w:r>
        <w:rPr>
          <w:spacing w:val="-6"/>
        </w:rPr>
        <w:t xml:space="preserve"> </w:t>
      </w:r>
      <w:r>
        <w:rPr>
          <w:spacing w:val="-2"/>
        </w:rPr>
        <w:t>переходы.</w:t>
      </w:r>
    </w:p>
    <w:p w:rsidR="003917BB" w:rsidRDefault="000E4EBD">
      <w:pPr>
        <w:pStyle w:val="a3"/>
        <w:spacing w:before="50" w:line="276" w:lineRule="auto"/>
        <w:ind w:right="236"/>
      </w:pPr>
      <w:r>
        <w:t>Парообразование и конденсация. Испарение и кипение. Абсолютная</w:t>
      </w:r>
      <w:r>
        <w:rPr>
          <w:spacing w:val="40"/>
        </w:rPr>
        <w:t xml:space="preserve"> </w:t>
      </w:r>
      <w:r>
        <w:t>и относительная влажность воздуха. Насыщенный пар. Удельная теплота парообразования. Зависимость температуры кипения от давления.</w:t>
      </w:r>
    </w:p>
    <w:p w:rsidR="003917BB" w:rsidRDefault="000E4EBD">
      <w:pPr>
        <w:pStyle w:val="a3"/>
        <w:spacing w:line="276" w:lineRule="auto"/>
        <w:ind w:right="235"/>
      </w:pPr>
      <w:r>
        <w:t>Твёрдое тело. Кристаллические и аморфные тела. Анизотропия свойств кристаллов. Жидкие кристаллы. Современные материалы. Плавление</w:t>
      </w:r>
      <w:r>
        <w:rPr>
          <w:spacing w:val="40"/>
        </w:rPr>
        <w:t xml:space="preserve"> </w:t>
      </w:r>
      <w:r>
        <w:t>и кристаллизация. Удельная теплота плавления. Сублимация.</w:t>
      </w:r>
    </w:p>
    <w:p w:rsidR="003917BB" w:rsidRDefault="000E4EBD">
      <w:pPr>
        <w:pStyle w:val="a3"/>
        <w:ind w:left="614" w:firstLine="0"/>
      </w:pPr>
      <w:r>
        <w:t>Уравнение</w:t>
      </w:r>
      <w:r>
        <w:rPr>
          <w:spacing w:val="-9"/>
        </w:rPr>
        <w:t xml:space="preserve"> </w:t>
      </w:r>
      <w:r>
        <w:t>теплового</w:t>
      </w:r>
      <w:r>
        <w:rPr>
          <w:spacing w:val="-7"/>
        </w:rPr>
        <w:t xml:space="preserve"> </w:t>
      </w:r>
      <w:r>
        <w:rPr>
          <w:spacing w:val="-2"/>
        </w:rPr>
        <w:t>баланса.</w:t>
      </w:r>
    </w:p>
    <w:p w:rsidR="003917BB" w:rsidRDefault="000E4EBD">
      <w:pPr>
        <w:pStyle w:val="a3"/>
        <w:spacing w:before="47" w:line="276" w:lineRule="auto"/>
        <w:ind w:right="234"/>
      </w:pPr>
      <w:r>
        <w:t>Технические устройства и практическое применение: гигрометр</w:t>
      </w:r>
      <w:r>
        <w:rPr>
          <w:spacing w:val="40"/>
        </w:rPr>
        <w:t xml:space="preserve"> </w:t>
      </w:r>
      <w:r>
        <w:t>и психрометр, калориметр, технологии получения современных материалов,</w:t>
      </w:r>
      <w:r>
        <w:rPr>
          <w:spacing w:val="40"/>
        </w:rPr>
        <w:t xml:space="preserve"> </w:t>
      </w:r>
      <w:r>
        <w:t>в том числе наноматериалов, и нанотехнологии.</w:t>
      </w:r>
    </w:p>
    <w:p w:rsidR="003917BB" w:rsidRDefault="000E4EBD">
      <w:pPr>
        <w:pStyle w:val="a3"/>
        <w:spacing w:before="1"/>
        <w:ind w:left="614" w:firstLine="0"/>
        <w:jc w:val="left"/>
      </w:pPr>
      <w:r>
        <w:rPr>
          <w:spacing w:val="-2"/>
        </w:rPr>
        <w:t>Демонстрации.</w:t>
      </w:r>
    </w:p>
    <w:p w:rsidR="003917BB" w:rsidRDefault="000E4EBD">
      <w:pPr>
        <w:pStyle w:val="a3"/>
        <w:spacing w:before="50" w:line="276" w:lineRule="auto"/>
        <w:ind w:left="614" w:right="5562" w:firstLine="0"/>
        <w:jc w:val="left"/>
      </w:pPr>
      <w:r>
        <w:t>Свойства насыщенных паров. Кипение</w:t>
      </w:r>
      <w:r>
        <w:rPr>
          <w:spacing w:val="-10"/>
        </w:rPr>
        <w:t xml:space="preserve"> </w:t>
      </w:r>
      <w:r>
        <w:t>при</w:t>
      </w:r>
      <w:r>
        <w:rPr>
          <w:spacing w:val="-12"/>
        </w:rPr>
        <w:t xml:space="preserve"> </w:t>
      </w:r>
      <w:r>
        <w:t>пониженном</w:t>
      </w:r>
      <w:r>
        <w:rPr>
          <w:spacing w:val="-12"/>
        </w:rPr>
        <w:t xml:space="preserve"> </w:t>
      </w:r>
      <w:r>
        <w:t>давлении. Способы измерения влажности.</w:t>
      </w:r>
    </w:p>
    <w:p w:rsidR="003917BB" w:rsidRDefault="000E4EBD">
      <w:pPr>
        <w:pStyle w:val="a3"/>
        <w:spacing w:line="278" w:lineRule="auto"/>
        <w:ind w:left="614" w:right="1144" w:firstLine="0"/>
        <w:jc w:val="left"/>
      </w:pPr>
      <w:r>
        <w:t>Наблюдение</w:t>
      </w:r>
      <w:r>
        <w:rPr>
          <w:spacing w:val="-10"/>
        </w:rPr>
        <w:t xml:space="preserve"> </w:t>
      </w:r>
      <w:r>
        <w:t>нагревания</w:t>
      </w:r>
      <w:r>
        <w:rPr>
          <w:spacing w:val="-8"/>
        </w:rPr>
        <w:t xml:space="preserve"> </w:t>
      </w:r>
      <w:r>
        <w:t>и</w:t>
      </w:r>
      <w:r>
        <w:rPr>
          <w:spacing w:val="-8"/>
        </w:rPr>
        <w:t xml:space="preserve"> </w:t>
      </w:r>
      <w:r>
        <w:t>плавления</w:t>
      </w:r>
      <w:r>
        <w:rPr>
          <w:spacing w:val="-8"/>
        </w:rPr>
        <w:t xml:space="preserve"> </w:t>
      </w:r>
      <w:r>
        <w:t>кристаллического</w:t>
      </w:r>
      <w:r>
        <w:rPr>
          <w:spacing w:val="-7"/>
        </w:rPr>
        <w:t xml:space="preserve"> </w:t>
      </w:r>
      <w:r>
        <w:t>вещества. Демонстрация кристаллов.</w:t>
      </w:r>
    </w:p>
    <w:p w:rsidR="003917BB" w:rsidRDefault="000E4EBD">
      <w:pPr>
        <w:pStyle w:val="a3"/>
        <w:spacing w:line="276" w:lineRule="auto"/>
        <w:ind w:left="614" w:right="3723" w:firstLine="0"/>
        <w:jc w:val="left"/>
      </w:pPr>
      <w:r>
        <w:t>Ученический</w:t>
      </w:r>
      <w:r>
        <w:rPr>
          <w:spacing w:val="-12"/>
        </w:rPr>
        <w:t xml:space="preserve"> </w:t>
      </w:r>
      <w:r>
        <w:t>эксперимент,</w:t>
      </w:r>
      <w:r>
        <w:rPr>
          <w:spacing w:val="-13"/>
        </w:rPr>
        <w:t xml:space="preserve"> </w:t>
      </w:r>
      <w:r>
        <w:t>лабораторные</w:t>
      </w:r>
      <w:r>
        <w:rPr>
          <w:spacing w:val="-12"/>
        </w:rPr>
        <w:t xml:space="preserve"> </w:t>
      </w:r>
      <w:r>
        <w:t>работы Измерение относительной влажности воздуха.</w:t>
      </w:r>
    </w:p>
    <w:p w:rsidR="003917BB" w:rsidRDefault="000E4EBD">
      <w:pPr>
        <w:pStyle w:val="a3"/>
        <w:ind w:left="754" w:firstLine="0"/>
        <w:jc w:val="left"/>
      </w:pPr>
      <w:r>
        <w:t xml:space="preserve">Раздел 4. </w:t>
      </w:r>
      <w:r>
        <w:rPr>
          <w:spacing w:val="-2"/>
        </w:rPr>
        <w:t>Электродинамика.</w:t>
      </w:r>
    </w:p>
    <w:p w:rsidR="003917BB" w:rsidRDefault="000E4EBD">
      <w:pPr>
        <w:pStyle w:val="a3"/>
        <w:spacing w:before="41"/>
        <w:ind w:left="754" w:firstLine="0"/>
        <w:jc w:val="left"/>
      </w:pPr>
      <w:r>
        <w:t xml:space="preserve">Тема 1. </w:t>
      </w:r>
      <w:r>
        <w:rPr>
          <w:spacing w:val="-2"/>
        </w:rPr>
        <w:t>Электростатика.</w:t>
      </w:r>
    </w:p>
    <w:p w:rsidR="003917BB" w:rsidRDefault="000E4EBD">
      <w:pPr>
        <w:pStyle w:val="a3"/>
        <w:spacing w:before="48"/>
        <w:ind w:left="614" w:firstLine="0"/>
        <w:jc w:val="left"/>
      </w:pPr>
      <w:proofErr w:type="gramStart"/>
      <w:r>
        <w:t>Электризация</w:t>
      </w:r>
      <w:r>
        <w:rPr>
          <w:spacing w:val="24"/>
        </w:rPr>
        <w:t xml:space="preserve">  </w:t>
      </w:r>
      <w:r>
        <w:t>тел.</w:t>
      </w:r>
      <w:proofErr w:type="gramEnd"/>
      <w:r>
        <w:rPr>
          <w:spacing w:val="25"/>
        </w:rPr>
        <w:t xml:space="preserve">  </w:t>
      </w:r>
      <w:proofErr w:type="gramStart"/>
      <w:r>
        <w:t>Электрический</w:t>
      </w:r>
      <w:r>
        <w:rPr>
          <w:spacing w:val="27"/>
        </w:rPr>
        <w:t xml:space="preserve">  </w:t>
      </w:r>
      <w:r>
        <w:t>заряд</w:t>
      </w:r>
      <w:proofErr w:type="gramEnd"/>
      <w:r>
        <w:t>.</w:t>
      </w:r>
      <w:r>
        <w:rPr>
          <w:spacing w:val="26"/>
        </w:rPr>
        <w:t xml:space="preserve">  </w:t>
      </w:r>
      <w:proofErr w:type="gramStart"/>
      <w:r>
        <w:t>Два</w:t>
      </w:r>
      <w:r>
        <w:rPr>
          <w:spacing w:val="27"/>
        </w:rPr>
        <w:t xml:space="preserve">  </w:t>
      </w:r>
      <w:r>
        <w:t>вида</w:t>
      </w:r>
      <w:proofErr w:type="gramEnd"/>
      <w:r>
        <w:rPr>
          <w:spacing w:val="27"/>
        </w:rPr>
        <w:t xml:space="preserve">  </w:t>
      </w:r>
      <w:r>
        <w:t>электрических</w:t>
      </w:r>
      <w:r>
        <w:rPr>
          <w:spacing w:val="27"/>
        </w:rPr>
        <w:t xml:space="preserve">  </w:t>
      </w:r>
      <w:r>
        <w:rPr>
          <w:spacing w:val="-2"/>
        </w:rPr>
        <w:t>зарядов.</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firstLine="0"/>
        <w:jc w:val="left"/>
      </w:pPr>
      <w:r>
        <w:t>Проводники,</w:t>
      </w:r>
      <w:r>
        <w:rPr>
          <w:spacing w:val="40"/>
        </w:rPr>
        <w:t xml:space="preserve"> </w:t>
      </w:r>
      <w:r>
        <w:t>диэлектрики</w:t>
      </w:r>
      <w:r>
        <w:rPr>
          <w:spacing w:val="40"/>
        </w:rPr>
        <w:t xml:space="preserve"> </w:t>
      </w:r>
      <w:r>
        <w:t>и</w:t>
      </w:r>
      <w:r>
        <w:rPr>
          <w:spacing w:val="40"/>
        </w:rPr>
        <w:t xml:space="preserve"> </w:t>
      </w:r>
      <w:r>
        <w:t>полупроводники.</w:t>
      </w:r>
      <w:r>
        <w:rPr>
          <w:spacing w:val="40"/>
        </w:rPr>
        <w:t xml:space="preserve"> </w:t>
      </w:r>
      <w:r>
        <w:t>Закон</w:t>
      </w:r>
      <w:r>
        <w:rPr>
          <w:spacing w:val="40"/>
        </w:rPr>
        <w:t xml:space="preserve"> </w:t>
      </w:r>
      <w:r>
        <w:t>сохранения</w:t>
      </w:r>
      <w:r>
        <w:rPr>
          <w:spacing w:val="40"/>
        </w:rPr>
        <w:t xml:space="preserve"> </w:t>
      </w:r>
      <w:r>
        <w:t xml:space="preserve">электрического </w:t>
      </w:r>
      <w:r>
        <w:rPr>
          <w:spacing w:val="-2"/>
        </w:rPr>
        <w:t>заряда.</w:t>
      </w:r>
    </w:p>
    <w:p w:rsidR="003917BB" w:rsidRDefault="000E4EBD">
      <w:pPr>
        <w:pStyle w:val="a3"/>
        <w:tabs>
          <w:tab w:val="left" w:pos="1520"/>
          <w:tab w:val="left" w:pos="2170"/>
          <w:tab w:val="left" w:pos="2215"/>
          <w:tab w:val="left" w:pos="2625"/>
          <w:tab w:val="left" w:pos="2672"/>
          <w:tab w:val="left" w:pos="2826"/>
          <w:tab w:val="left" w:pos="3708"/>
          <w:tab w:val="left" w:pos="4065"/>
          <w:tab w:val="left" w:pos="4395"/>
          <w:tab w:val="left" w:pos="4786"/>
          <w:tab w:val="left" w:pos="4890"/>
          <w:tab w:val="left" w:pos="5007"/>
          <w:tab w:val="left" w:pos="5756"/>
          <w:tab w:val="left" w:pos="5994"/>
          <w:tab w:val="left" w:pos="6206"/>
          <w:tab w:val="left" w:pos="7366"/>
          <w:tab w:val="left" w:pos="7456"/>
          <w:tab w:val="left" w:pos="7664"/>
          <w:tab w:val="left" w:pos="8259"/>
          <w:tab w:val="left" w:pos="8337"/>
          <w:tab w:val="left" w:pos="8659"/>
          <w:tab w:val="left" w:pos="9300"/>
          <w:tab w:val="left" w:pos="9671"/>
        </w:tabs>
        <w:spacing w:line="276" w:lineRule="auto"/>
        <w:ind w:right="231"/>
        <w:jc w:val="left"/>
      </w:pPr>
      <w:r>
        <w:rPr>
          <w:spacing w:val="-2"/>
        </w:rPr>
        <w:t>Взаимодействие</w:t>
      </w:r>
      <w:r>
        <w:tab/>
      </w:r>
      <w:r>
        <w:tab/>
      </w:r>
      <w:r>
        <w:tab/>
      </w:r>
      <w:r>
        <w:rPr>
          <w:spacing w:val="-2"/>
        </w:rPr>
        <w:t>зарядов.</w:t>
      </w:r>
      <w:r>
        <w:tab/>
      </w:r>
      <w:r>
        <w:rPr>
          <w:spacing w:val="-4"/>
        </w:rPr>
        <w:t>Закон</w:t>
      </w:r>
      <w:r>
        <w:tab/>
      </w:r>
      <w:r>
        <w:tab/>
      </w:r>
      <w:r>
        <w:tab/>
      </w:r>
      <w:r>
        <w:rPr>
          <w:spacing w:val="-2"/>
        </w:rPr>
        <w:t>Кулона.</w:t>
      </w:r>
      <w:r>
        <w:tab/>
      </w:r>
      <w:r>
        <w:tab/>
      </w:r>
      <w:r>
        <w:rPr>
          <w:spacing w:val="-2"/>
        </w:rPr>
        <w:t>Точечный</w:t>
      </w:r>
      <w:r>
        <w:tab/>
      </w:r>
      <w:r>
        <w:tab/>
      </w:r>
      <w:r>
        <w:rPr>
          <w:spacing w:val="-2"/>
        </w:rPr>
        <w:t>электрический</w:t>
      </w:r>
      <w:r>
        <w:tab/>
      </w:r>
      <w:r>
        <w:rPr>
          <w:spacing w:val="-2"/>
        </w:rPr>
        <w:t>заряд. Электрическое</w:t>
      </w:r>
      <w:r>
        <w:tab/>
      </w:r>
      <w:r>
        <w:tab/>
      </w:r>
      <w:r>
        <w:rPr>
          <w:spacing w:val="-4"/>
        </w:rPr>
        <w:t>поле.</w:t>
      </w:r>
      <w:r>
        <w:tab/>
      </w:r>
      <w:r>
        <w:rPr>
          <w:spacing w:val="-2"/>
        </w:rPr>
        <w:t>Напряжённость</w:t>
      </w:r>
      <w:r>
        <w:tab/>
      </w:r>
      <w:r>
        <w:tab/>
      </w:r>
      <w:r>
        <w:rPr>
          <w:spacing w:val="-2"/>
        </w:rPr>
        <w:t>электрического</w:t>
      </w:r>
      <w:r>
        <w:tab/>
      </w:r>
      <w:r>
        <w:rPr>
          <w:spacing w:val="-2"/>
        </w:rPr>
        <w:t>поля.</w:t>
      </w:r>
      <w:r>
        <w:tab/>
      </w:r>
      <w:r>
        <w:rPr>
          <w:spacing w:val="-2"/>
        </w:rPr>
        <w:t xml:space="preserve">Принцип </w:t>
      </w:r>
      <w:r>
        <w:t xml:space="preserve">суперпозиции электрических полей. Линии напряжённости электрического поля. </w:t>
      </w:r>
      <w:r>
        <w:rPr>
          <w:spacing w:val="-2"/>
        </w:rPr>
        <w:t>Работа</w:t>
      </w:r>
      <w:r>
        <w:tab/>
      </w:r>
      <w:r>
        <w:rPr>
          <w:spacing w:val="-4"/>
        </w:rPr>
        <w:t>сил</w:t>
      </w:r>
      <w:r>
        <w:tab/>
      </w:r>
      <w:r>
        <w:rPr>
          <w:spacing w:val="-2"/>
        </w:rPr>
        <w:t>электростатического</w:t>
      </w:r>
      <w:r>
        <w:tab/>
      </w:r>
      <w:r>
        <w:tab/>
      </w:r>
      <w:r>
        <w:rPr>
          <w:spacing w:val="-4"/>
        </w:rPr>
        <w:t>поля.</w:t>
      </w:r>
      <w:r>
        <w:tab/>
      </w:r>
      <w:r>
        <w:rPr>
          <w:spacing w:val="-2"/>
        </w:rPr>
        <w:t>Потенциал.</w:t>
      </w:r>
      <w:r>
        <w:tab/>
      </w:r>
      <w:r>
        <w:rPr>
          <w:spacing w:val="-2"/>
        </w:rPr>
        <w:t>Разность</w:t>
      </w:r>
      <w:r>
        <w:tab/>
      </w:r>
      <w:r>
        <w:rPr>
          <w:spacing w:val="-2"/>
        </w:rPr>
        <w:t>потенциалов. Проводники</w:t>
      </w:r>
      <w:r>
        <w:tab/>
      </w:r>
      <w:r>
        <w:tab/>
      </w:r>
      <w:r>
        <w:rPr>
          <w:spacing w:val="-10"/>
        </w:rPr>
        <w:t>и</w:t>
      </w:r>
      <w:r>
        <w:tab/>
      </w:r>
      <w:r>
        <w:rPr>
          <w:spacing w:val="-2"/>
        </w:rPr>
        <w:t>диэлектрики</w:t>
      </w:r>
      <w:r>
        <w:tab/>
      </w:r>
      <w:r>
        <w:rPr>
          <w:spacing w:val="-10"/>
        </w:rPr>
        <w:t>в</w:t>
      </w:r>
      <w:r>
        <w:tab/>
      </w:r>
      <w:r>
        <w:rPr>
          <w:spacing w:val="-2"/>
        </w:rPr>
        <w:t>электростатическом</w:t>
      </w:r>
      <w:r>
        <w:tab/>
      </w:r>
      <w:r>
        <w:tab/>
      </w:r>
      <w:r>
        <w:rPr>
          <w:spacing w:val="-2"/>
        </w:rPr>
        <w:t>поле.</w:t>
      </w:r>
      <w:r>
        <w:tab/>
      </w:r>
      <w:r>
        <w:tab/>
      </w:r>
      <w:r>
        <w:rPr>
          <w:spacing w:val="-2"/>
        </w:rPr>
        <w:t>Диэлектрическая проницаемость.</w:t>
      </w:r>
    </w:p>
    <w:p w:rsidR="003917BB" w:rsidRDefault="000E4EBD">
      <w:pPr>
        <w:pStyle w:val="a3"/>
        <w:spacing w:line="276" w:lineRule="auto"/>
        <w:jc w:val="left"/>
      </w:pPr>
      <w:r>
        <w:t>Электроёмкость. Конденсатор. Электроёмкость плоского конденсатора. Энергия заряженного конденсатора.</w:t>
      </w:r>
    </w:p>
    <w:p w:rsidR="003917BB" w:rsidRDefault="000E4EBD">
      <w:pPr>
        <w:pStyle w:val="a3"/>
        <w:spacing w:line="276" w:lineRule="auto"/>
        <w:ind w:right="232"/>
      </w:pPr>
      <w: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3917BB" w:rsidRDefault="000E4EBD">
      <w:pPr>
        <w:pStyle w:val="a3"/>
        <w:ind w:left="614" w:firstLine="0"/>
        <w:jc w:val="left"/>
      </w:pPr>
      <w:r>
        <w:rPr>
          <w:spacing w:val="-2"/>
        </w:rPr>
        <w:t>Демонстрации.</w:t>
      </w:r>
    </w:p>
    <w:p w:rsidR="003917BB" w:rsidRDefault="000E4EBD">
      <w:pPr>
        <w:pStyle w:val="a3"/>
        <w:spacing w:before="43" w:line="278" w:lineRule="auto"/>
        <w:ind w:left="614" w:right="3723" w:firstLine="0"/>
        <w:jc w:val="left"/>
      </w:pPr>
      <w:r>
        <w:t>Устройство</w:t>
      </w:r>
      <w:r>
        <w:rPr>
          <w:spacing w:val="-10"/>
        </w:rPr>
        <w:t xml:space="preserve"> </w:t>
      </w:r>
      <w:r>
        <w:t>и</w:t>
      </w:r>
      <w:r>
        <w:rPr>
          <w:spacing w:val="-7"/>
        </w:rPr>
        <w:t xml:space="preserve"> </w:t>
      </w:r>
      <w:r>
        <w:t>принцип</w:t>
      </w:r>
      <w:r>
        <w:rPr>
          <w:spacing w:val="-10"/>
        </w:rPr>
        <w:t xml:space="preserve"> </w:t>
      </w:r>
      <w:r>
        <w:t>действия</w:t>
      </w:r>
      <w:r>
        <w:rPr>
          <w:spacing w:val="-7"/>
        </w:rPr>
        <w:t xml:space="preserve"> </w:t>
      </w:r>
      <w:r>
        <w:t>электрометра. Взаимодействие наэлектризованных тел.</w:t>
      </w:r>
    </w:p>
    <w:p w:rsidR="003917BB" w:rsidRDefault="000E4EBD">
      <w:pPr>
        <w:pStyle w:val="a3"/>
        <w:spacing w:line="276" w:lineRule="auto"/>
        <w:ind w:left="614" w:right="4659" w:firstLine="0"/>
        <w:jc w:val="left"/>
      </w:pPr>
      <w:r>
        <w:t>Электрическое поле заряженных тел. Проводники</w:t>
      </w:r>
      <w:r>
        <w:rPr>
          <w:spacing w:val="-10"/>
        </w:rPr>
        <w:t xml:space="preserve"> </w:t>
      </w:r>
      <w:r>
        <w:t>в</w:t>
      </w:r>
      <w:r>
        <w:rPr>
          <w:spacing w:val="-12"/>
        </w:rPr>
        <w:t xml:space="preserve"> </w:t>
      </w:r>
      <w:r>
        <w:t>электростатическом</w:t>
      </w:r>
      <w:r>
        <w:rPr>
          <w:spacing w:val="-14"/>
        </w:rPr>
        <w:t xml:space="preserve"> </w:t>
      </w:r>
      <w:r>
        <w:t>поле. Электростатическая защита.</w:t>
      </w:r>
    </w:p>
    <w:p w:rsidR="003917BB" w:rsidRDefault="000E4EBD">
      <w:pPr>
        <w:pStyle w:val="a3"/>
        <w:ind w:left="614" w:firstLine="0"/>
        <w:jc w:val="left"/>
      </w:pPr>
      <w:r>
        <w:t>Диэлектрики</w:t>
      </w:r>
      <w:r>
        <w:rPr>
          <w:spacing w:val="-7"/>
        </w:rPr>
        <w:t xml:space="preserve"> </w:t>
      </w:r>
      <w:r>
        <w:t>в</w:t>
      </w:r>
      <w:r>
        <w:rPr>
          <w:spacing w:val="-9"/>
        </w:rPr>
        <w:t xml:space="preserve"> </w:t>
      </w:r>
      <w:r>
        <w:t>электростатическом</w:t>
      </w:r>
      <w:r>
        <w:rPr>
          <w:spacing w:val="-10"/>
        </w:rPr>
        <w:t xml:space="preserve"> </w:t>
      </w:r>
      <w:r>
        <w:rPr>
          <w:spacing w:val="-4"/>
        </w:rPr>
        <w:t>поле.</w:t>
      </w:r>
    </w:p>
    <w:p w:rsidR="003917BB" w:rsidRDefault="000E4EBD">
      <w:pPr>
        <w:pStyle w:val="a3"/>
        <w:tabs>
          <w:tab w:val="left" w:pos="2346"/>
          <w:tab w:val="left" w:pos="4459"/>
          <w:tab w:val="left" w:pos="5761"/>
          <w:tab w:val="left" w:pos="7596"/>
          <w:tab w:val="left" w:pos="8076"/>
          <w:tab w:val="left" w:pos="9356"/>
        </w:tabs>
        <w:spacing w:before="43" w:line="276" w:lineRule="auto"/>
        <w:ind w:right="235"/>
        <w:jc w:val="left"/>
      </w:pPr>
      <w:r>
        <w:rPr>
          <w:spacing w:val="-2"/>
        </w:rPr>
        <w:t>Зависимость</w:t>
      </w:r>
      <w:r>
        <w:tab/>
      </w:r>
      <w:r>
        <w:rPr>
          <w:spacing w:val="-2"/>
        </w:rPr>
        <w:t>электроёмкости</w:t>
      </w:r>
      <w:r>
        <w:tab/>
      </w:r>
      <w:r>
        <w:rPr>
          <w:spacing w:val="-2"/>
        </w:rPr>
        <w:t>плоского</w:t>
      </w:r>
      <w:r>
        <w:tab/>
      </w:r>
      <w:r>
        <w:rPr>
          <w:spacing w:val="-2"/>
        </w:rPr>
        <w:t>конденсатора</w:t>
      </w:r>
      <w:r>
        <w:tab/>
      </w:r>
      <w:r>
        <w:rPr>
          <w:spacing w:val="-6"/>
        </w:rPr>
        <w:t>от</w:t>
      </w:r>
      <w:r>
        <w:tab/>
      </w:r>
      <w:r>
        <w:rPr>
          <w:spacing w:val="-2"/>
        </w:rPr>
        <w:t>площади</w:t>
      </w:r>
      <w:r>
        <w:tab/>
      </w:r>
      <w:r>
        <w:rPr>
          <w:spacing w:val="-2"/>
        </w:rPr>
        <w:t xml:space="preserve">пластин, </w:t>
      </w:r>
      <w:r>
        <w:t>расстояния между ними и диэлектрической проницаемости.</w:t>
      </w:r>
    </w:p>
    <w:p w:rsidR="003917BB" w:rsidRDefault="000E4EBD">
      <w:pPr>
        <w:pStyle w:val="a3"/>
        <w:spacing w:before="1"/>
        <w:ind w:left="614" w:firstLine="0"/>
        <w:jc w:val="left"/>
      </w:pPr>
      <w:r>
        <w:t>Энергия</w:t>
      </w:r>
      <w:r>
        <w:rPr>
          <w:spacing w:val="-7"/>
        </w:rPr>
        <w:t xml:space="preserve"> </w:t>
      </w:r>
      <w:r>
        <w:t>заряженного</w:t>
      </w:r>
      <w:r>
        <w:rPr>
          <w:spacing w:val="-6"/>
        </w:rPr>
        <w:t xml:space="preserve"> </w:t>
      </w:r>
      <w:r>
        <w:rPr>
          <w:spacing w:val="-2"/>
        </w:rPr>
        <w:t>конденсатора.</w:t>
      </w:r>
    </w:p>
    <w:p w:rsidR="003917BB" w:rsidRDefault="000E4EBD">
      <w:pPr>
        <w:pStyle w:val="a3"/>
        <w:spacing w:before="48" w:line="276" w:lineRule="auto"/>
        <w:ind w:left="614" w:right="3723" w:firstLine="0"/>
        <w:jc w:val="left"/>
      </w:pPr>
      <w:r>
        <w:t>Ученический</w:t>
      </w:r>
      <w:r>
        <w:rPr>
          <w:spacing w:val="-12"/>
        </w:rPr>
        <w:t xml:space="preserve"> </w:t>
      </w:r>
      <w:r>
        <w:t>эксперимент,</w:t>
      </w:r>
      <w:r>
        <w:rPr>
          <w:spacing w:val="-13"/>
        </w:rPr>
        <w:t xml:space="preserve"> </w:t>
      </w:r>
      <w:r>
        <w:t>лабораторные</w:t>
      </w:r>
      <w:r>
        <w:rPr>
          <w:spacing w:val="-12"/>
        </w:rPr>
        <w:t xml:space="preserve"> </w:t>
      </w:r>
      <w:r>
        <w:t>работы Измерение электроёмкости конденсатора.</w:t>
      </w:r>
    </w:p>
    <w:p w:rsidR="003917BB" w:rsidRDefault="000E4EBD">
      <w:pPr>
        <w:pStyle w:val="a3"/>
        <w:spacing w:line="321" w:lineRule="exact"/>
        <w:ind w:left="754" w:firstLine="0"/>
        <w:jc w:val="left"/>
      </w:pPr>
      <w:r>
        <w:t>Тема</w:t>
      </w:r>
      <w:r>
        <w:rPr>
          <w:spacing w:val="-7"/>
        </w:rPr>
        <w:t xml:space="preserve"> </w:t>
      </w:r>
      <w:r>
        <w:t>2.</w:t>
      </w:r>
      <w:r>
        <w:rPr>
          <w:spacing w:val="-7"/>
        </w:rPr>
        <w:t xml:space="preserve"> </w:t>
      </w:r>
      <w:r>
        <w:t>Постоянный</w:t>
      </w:r>
      <w:r>
        <w:rPr>
          <w:spacing w:val="-5"/>
        </w:rPr>
        <w:t xml:space="preserve"> </w:t>
      </w:r>
      <w:r>
        <w:t>электрический</w:t>
      </w:r>
      <w:r>
        <w:rPr>
          <w:spacing w:val="-4"/>
        </w:rPr>
        <w:t xml:space="preserve"> </w:t>
      </w:r>
      <w:r>
        <w:t>ток.</w:t>
      </w:r>
      <w:r>
        <w:rPr>
          <w:spacing w:val="-5"/>
        </w:rPr>
        <w:t xml:space="preserve"> </w:t>
      </w:r>
      <w:r>
        <w:t>Токи</w:t>
      </w:r>
      <w:r>
        <w:rPr>
          <w:spacing w:val="-5"/>
        </w:rPr>
        <w:t xml:space="preserve"> </w:t>
      </w:r>
      <w:r>
        <w:t>в</w:t>
      </w:r>
      <w:r>
        <w:rPr>
          <w:spacing w:val="-5"/>
        </w:rPr>
        <w:t xml:space="preserve"> </w:t>
      </w:r>
      <w:r>
        <w:t>различных</w:t>
      </w:r>
      <w:r>
        <w:rPr>
          <w:spacing w:val="-7"/>
        </w:rPr>
        <w:t xml:space="preserve"> </w:t>
      </w:r>
      <w:r>
        <w:rPr>
          <w:spacing w:val="-2"/>
        </w:rPr>
        <w:t>средах.</w:t>
      </w:r>
    </w:p>
    <w:p w:rsidR="003917BB" w:rsidRDefault="000E4EBD">
      <w:pPr>
        <w:pStyle w:val="a3"/>
        <w:spacing w:before="50" w:line="276" w:lineRule="auto"/>
        <w:jc w:val="left"/>
      </w:pPr>
      <w:r>
        <w:t>Электрический</w:t>
      </w:r>
      <w:r>
        <w:rPr>
          <w:spacing w:val="40"/>
        </w:rPr>
        <w:t xml:space="preserve"> </w:t>
      </w:r>
      <w:r>
        <w:t>ток.</w:t>
      </w:r>
      <w:r>
        <w:rPr>
          <w:spacing w:val="40"/>
        </w:rPr>
        <w:t xml:space="preserve"> </w:t>
      </w:r>
      <w:r>
        <w:t>Условия</w:t>
      </w:r>
      <w:r>
        <w:rPr>
          <w:spacing w:val="40"/>
        </w:rPr>
        <w:t xml:space="preserve"> </w:t>
      </w:r>
      <w:r>
        <w:t>существования</w:t>
      </w:r>
      <w:r>
        <w:rPr>
          <w:spacing w:val="40"/>
        </w:rPr>
        <w:t xml:space="preserve"> </w:t>
      </w:r>
      <w:r>
        <w:t>электрического</w:t>
      </w:r>
      <w:r>
        <w:rPr>
          <w:spacing w:val="40"/>
        </w:rPr>
        <w:t xml:space="preserve"> </w:t>
      </w:r>
      <w:r>
        <w:t>тока.</w:t>
      </w:r>
      <w:r>
        <w:rPr>
          <w:spacing w:val="40"/>
        </w:rPr>
        <w:t xml:space="preserve"> </w:t>
      </w:r>
      <w:r>
        <w:t>Источники тока. Сила тока. Постоянный ток.</w:t>
      </w:r>
    </w:p>
    <w:p w:rsidR="003917BB" w:rsidRDefault="000E4EBD">
      <w:pPr>
        <w:pStyle w:val="a3"/>
        <w:spacing w:line="321" w:lineRule="exact"/>
        <w:ind w:left="614" w:firstLine="0"/>
        <w:jc w:val="left"/>
      </w:pPr>
      <w:r>
        <w:t>Напряжение.</w:t>
      </w:r>
      <w:r>
        <w:rPr>
          <w:spacing w:val="-9"/>
        </w:rPr>
        <w:t xml:space="preserve"> </w:t>
      </w:r>
      <w:r>
        <w:t>Закон</w:t>
      </w:r>
      <w:r>
        <w:rPr>
          <w:spacing w:val="-5"/>
        </w:rPr>
        <w:t xml:space="preserve"> </w:t>
      </w:r>
      <w:r>
        <w:t>Ома</w:t>
      </w:r>
      <w:r>
        <w:rPr>
          <w:spacing w:val="-6"/>
        </w:rPr>
        <w:t xml:space="preserve"> </w:t>
      </w:r>
      <w:r>
        <w:t>для</w:t>
      </w:r>
      <w:r>
        <w:rPr>
          <w:spacing w:val="-2"/>
        </w:rPr>
        <w:t xml:space="preserve"> </w:t>
      </w:r>
      <w:r>
        <w:t>участка</w:t>
      </w:r>
      <w:r>
        <w:rPr>
          <w:spacing w:val="-4"/>
        </w:rPr>
        <w:t xml:space="preserve"> </w:t>
      </w:r>
      <w:r>
        <w:rPr>
          <w:spacing w:val="-2"/>
        </w:rPr>
        <w:t>цепи.</w:t>
      </w:r>
    </w:p>
    <w:p w:rsidR="003917BB" w:rsidRDefault="000E4EBD">
      <w:pPr>
        <w:pStyle w:val="a3"/>
        <w:tabs>
          <w:tab w:val="left" w:pos="2910"/>
          <w:tab w:val="left" w:pos="5273"/>
          <w:tab w:val="left" w:pos="6928"/>
          <w:tab w:val="left" w:pos="9223"/>
        </w:tabs>
        <w:spacing w:before="50" w:line="276" w:lineRule="auto"/>
        <w:ind w:right="233"/>
        <w:jc w:val="left"/>
      </w:pPr>
      <w:r>
        <w:rPr>
          <w:spacing w:val="-2"/>
        </w:rPr>
        <w:t>Электрическое</w:t>
      </w:r>
      <w:r>
        <w:tab/>
      </w:r>
      <w:r>
        <w:rPr>
          <w:spacing w:val="-2"/>
        </w:rPr>
        <w:t>сопротивление.</w:t>
      </w:r>
      <w:r>
        <w:tab/>
      </w:r>
      <w:r>
        <w:rPr>
          <w:spacing w:val="-2"/>
        </w:rPr>
        <w:t>Удельное</w:t>
      </w:r>
      <w:r>
        <w:tab/>
      </w:r>
      <w:r>
        <w:rPr>
          <w:spacing w:val="-2"/>
        </w:rPr>
        <w:t>сопротивление</w:t>
      </w:r>
      <w:r>
        <w:tab/>
      </w:r>
      <w:r>
        <w:rPr>
          <w:spacing w:val="-2"/>
        </w:rPr>
        <w:t xml:space="preserve">вещества. </w:t>
      </w:r>
      <w:r>
        <w:t>Последовательное, параллельное, смешанное соединение проводников.</w:t>
      </w:r>
    </w:p>
    <w:p w:rsidR="003917BB" w:rsidRDefault="000E4EBD">
      <w:pPr>
        <w:pStyle w:val="a3"/>
        <w:spacing w:line="276" w:lineRule="auto"/>
        <w:jc w:val="left"/>
      </w:pPr>
      <w:r>
        <w:t>Работа</w:t>
      </w:r>
      <w:r>
        <w:rPr>
          <w:spacing w:val="40"/>
        </w:rPr>
        <w:t xml:space="preserve"> </w:t>
      </w:r>
      <w:r>
        <w:t>электрического</w:t>
      </w:r>
      <w:r>
        <w:rPr>
          <w:spacing w:val="40"/>
        </w:rPr>
        <w:t xml:space="preserve"> </w:t>
      </w:r>
      <w:r>
        <w:t>тока.</w:t>
      </w:r>
      <w:r>
        <w:rPr>
          <w:spacing w:val="40"/>
        </w:rPr>
        <w:t xml:space="preserve"> </w:t>
      </w:r>
      <w:r>
        <w:t>Закон</w:t>
      </w:r>
      <w:r>
        <w:rPr>
          <w:spacing w:val="40"/>
        </w:rPr>
        <w:t xml:space="preserve"> </w:t>
      </w:r>
      <w:r>
        <w:t>Джоуля–Ленца.</w:t>
      </w:r>
      <w:r>
        <w:rPr>
          <w:spacing w:val="40"/>
        </w:rPr>
        <w:t xml:space="preserve"> </w:t>
      </w:r>
      <w:r>
        <w:t>Мощность</w:t>
      </w:r>
      <w:r>
        <w:rPr>
          <w:spacing w:val="40"/>
        </w:rPr>
        <w:t xml:space="preserve"> </w:t>
      </w:r>
      <w:r>
        <w:t xml:space="preserve">электрического </w:t>
      </w:r>
      <w:r>
        <w:rPr>
          <w:spacing w:val="-2"/>
        </w:rPr>
        <w:t>тока.</w:t>
      </w:r>
    </w:p>
    <w:p w:rsidR="003917BB" w:rsidRDefault="000E4EBD">
      <w:pPr>
        <w:pStyle w:val="a3"/>
        <w:spacing w:line="276" w:lineRule="auto"/>
        <w:jc w:val="left"/>
      </w:pPr>
      <w:r>
        <w:t>Электродвижущая сила и внутреннее сопротивление источника тока. Закон Ома для полной (замкнутой) электрической цепи. Короткое замыкание.</w:t>
      </w:r>
    </w:p>
    <w:p w:rsidR="003917BB" w:rsidRDefault="000E4EBD">
      <w:pPr>
        <w:pStyle w:val="a3"/>
        <w:tabs>
          <w:tab w:val="left" w:pos="2372"/>
          <w:tab w:val="left" w:pos="4276"/>
          <w:tab w:val="left" w:pos="5482"/>
          <w:tab w:val="left" w:pos="6871"/>
          <w:tab w:val="left" w:pos="8600"/>
        </w:tabs>
        <w:spacing w:line="278" w:lineRule="auto"/>
        <w:ind w:right="234"/>
        <w:jc w:val="left"/>
      </w:pPr>
      <w:r>
        <w:rPr>
          <w:spacing w:val="-2"/>
        </w:rPr>
        <w:t>Электронная</w:t>
      </w:r>
      <w:r>
        <w:tab/>
      </w:r>
      <w:r>
        <w:rPr>
          <w:spacing w:val="-2"/>
        </w:rPr>
        <w:t>проводимость</w:t>
      </w:r>
      <w:r>
        <w:tab/>
      </w:r>
      <w:r>
        <w:rPr>
          <w:spacing w:val="-2"/>
        </w:rPr>
        <w:t>твёрдых</w:t>
      </w:r>
      <w:r>
        <w:tab/>
      </w:r>
      <w:r>
        <w:rPr>
          <w:spacing w:val="-2"/>
        </w:rPr>
        <w:t>металлов.</w:t>
      </w:r>
      <w:r>
        <w:tab/>
      </w:r>
      <w:r>
        <w:rPr>
          <w:spacing w:val="-2"/>
        </w:rPr>
        <w:t>Зависимость</w:t>
      </w:r>
      <w:r>
        <w:tab/>
      </w:r>
      <w:r>
        <w:rPr>
          <w:spacing w:val="-2"/>
        </w:rPr>
        <w:t xml:space="preserve">сопротивления </w:t>
      </w:r>
      <w:r>
        <w:t>металлов от температуры. Сверхпроводимость.</w:t>
      </w:r>
    </w:p>
    <w:p w:rsidR="003917BB" w:rsidRDefault="000E4EBD">
      <w:pPr>
        <w:pStyle w:val="a3"/>
        <w:spacing w:line="317" w:lineRule="exact"/>
        <w:ind w:left="614" w:firstLine="0"/>
        <w:jc w:val="left"/>
      </w:pPr>
      <w:r>
        <w:t>Электрический</w:t>
      </w:r>
      <w:r>
        <w:rPr>
          <w:spacing w:val="-5"/>
        </w:rPr>
        <w:t xml:space="preserve"> </w:t>
      </w:r>
      <w:r>
        <w:t>ток</w:t>
      </w:r>
      <w:r>
        <w:rPr>
          <w:spacing w:val="-4"/>
        </w:rPr>
        <w:t xml:space="preserve"> </w:t>
      </w:r>
      <w:r>
        <w:t>в</w:t>
      </w:r>
      <w:r>
        <w:rPr>
          <w:spacing w:val="-6"/>
        </w:rPr>
        <w:t xml:space="preserve"> </w:t>
      </w:r>
      <w:r>
        <w:t>вакууме.</w:t>
      </w:r>
      <w:r>
        <w:rPr>
          <w:spacing w:val="-5"/>
        </w:rPr>
        <w:t xml:space="preserve"> </w:t>
      </w:r>
      <w:r>
        <w:t>Свойства</w:t>
      </w:r>
      <w:r>
        <w:rPr>
          <w:spacing w:val="-6"/>
        </w:rPr>
        <w:t xml:space="preserve"> </w:t>
      </w:r>
      <w:r>
        <w:t>электронных</w:t>
      </w:r>
      <w:r>
        <w:rPr>
          <w:spacing w:val="-3"/>
        </w:rPr>
        <w:t xml:space="preserve"> </w:t>
      </w:r>
      <w:r>
        <w:rPr>
          <w:spacing w:val="-2"/>
        </w:rPr>
        <w:t>пучков.</w:t>
      </w:r>
    </w:p>
    <w:p w:rsidR="003917BB" w:rsidRDefault="000E4EBD">
      <w:pPr>
        <w:pStyle w:val="a3"/>
        <w:spacing w:before="46"/>
        <w:ind w:left="614" w:firstLine="0"/>
        <w:jc w:val="left"/>
      </w:pPr>
      <w:r>
        <w:t>Полупроводники.</w:t>
      </w:r>
      <w:r>
        <w:rPr>
          <w:spacing w:val="50"/>
          <w:w w:val="150"/>
        </w:rPr>
        <w:t xml:space="preserve"> </w:t>
      </w:r>
      <w:r>
        <w:t>Собственная</w:t>
      </w:r>
      <w:r>
        <w:rPr>
          <w:spacing w:val="51"/>
          <w:w w:val="150"/>
        </w:rPr>
        <w:t xml:space="preserve"> </w:t>
      </w:r>
      <w:r>
        <w:t>и</w:t>
      </w:r>
      <w:r>
        <w:rPr>
          <w:spacing w:val="52"/>
          <w:w w:val="150"/>
        </w:rPr>
        <w:t xml:space="preserve"> </w:t>
      </w:r>
      <w:r>
        <w:t>примесная</w:t>
      </w:r>
      <w:r>
        <w:rPr>
          <w:spacing w:val="51"/>
          <w:w w:val="150"/>
        </w:rPr>
        <w:t xml:space="preserve"> </w:t>
      </w:r>
      <w:r>
        <w:t>проводимость</w:t>
      </w:r>
      <w:r>
        <w:rPr>
          <w:spacing w:val="53"/>
          <w:w w:val="150"/>
        </w:rPr>
        <w:t xml:space="preserve"> </w:t>
      </w:r>
      <w:r>
        <w:rPr>
          <w:spacing w:val="-2"/>
        </w:rPr>
        <w:t>полупроводников.</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Свойства</w:t>
      </w:r>
      <w:r>
        <w:rPr>
          <w:spacing w:val="-12"/>
        </w:rPr>
        <w:t xml:space="preserve"> </w:t>
      </w:r>
      <w:r>
        <w:t>p–n-перехода.</w:t>
      </w:r>
      <w:r>
        <w:rPr>
          <w:spacing w:val="-11"/>
        </w:rPr>
        <w:t xml:space="preserve"> </w:t>
      </w:r>
      <w:r>
        <w:t>Полупроводниковые</w:t>
      </w:r>
      <w:r>
        <w:rPr>
          <w:spacing w:val="-13"/>
        </w:rPr>
        <w:t xml:space="preserve"> </w:t>
      </w:r>
      <w:r>
        <w:rPr>
          <w:spacing w:val="-2"/>
        </w:rPr>
        <w:t>приборы.</w:t>
      </w:r>
    </w:p>
    <w:p w:rsidR="003917BB" w:rsidRDefault="000E4EBD">
      <w:pPr>
        <w:pStyle w:val="a3"/>
        <w:spacing w:before="51" w:line="276" w:lineRule="auto"/>
        <w:ind w:right="236"/>
      </w:pPr>
      <w:r>
        <w:t>Электрический ток в растворах и расплавах электролитов. Электролитическая диссоциация. Электролиз.</w:t>
      </w:r>
    </w:p>
    <w:p w:rsidR="003917BB" w:rsidRDefault="000E4EBD">
      <w:pPr>
        <w:pStyle w:val="a3"/>
        <w:spacing w:line="278" w:lineRule="auto"/>
        <w:ind w:right="235"/>
      </w:pPr>
      <w:r>
        <w:t>Электрический ток в газах. Самостоятельный и несамостоятельный разряд. Молния. Плазма.</w:t>
      </w:r>
    </w:p>
    <w:p w:rsidR="003917BB" w:rsidRDefault="000E4EBD">
      <w:pPr>
        <w:pStyle w:val="a3"/>
        <w:spacing w:line="276" w:lineRule="auto"/>
        <w:ind w:right="226"/>
      </w:pPr>
      <w: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3917BB" w:rsidRDefault="000E4EBD">
      <w:pPr>
        <w:pStyle w:val="a3"/>
        <w:spacing w:line="322" w:lineRule="exact"/>
        <w:ind w:left="614" w:firstLine="0"/>
        <w:jc w:val="left"/>
      </w:pPr>
      <w:r>
        <w:rPr>
          <w:spacing w:val="-2"/>
        </w:rPr>
        <w:t>Демонстрации.</w:t>
      </w:r>
    </w:p>
    <w:p w:rsidR="003917BB" w:rsidRDefault="000E4EBD">
      <w:pPr>
        <w:pStyle w:val="a3"/>
        <w:spacing w:before="41"/>
        <w:ind w:left="614" w:firstLine="0"/>
        <w:jc w:val="left"/>
      </w:pPr>
      <w:r>
        <w:t>Измерение</w:t>
      </w:r>
      <w:r>
        <w:rPr>
          <w:spacing w:val="-4"/>
        </w:rPr>
        <w:t xml:space="preserve"> </w:t>
      </w:r>
      <w:r>
        <w:t>силы</w:t>
      </w:r>
      <w:r>
        <w:rPr>
          <w:spacing w:val="-4"/>
        </w:rPr>
        <w:t xml:space="preserve"> </w:t>
      </w:r>
      <w:r>
        <w:t>тока</w:t>
      </w:r>
      <w:r>
        <w:rPr>
          <w:spacing w:val="-4"/>
        </w:rPr>
        <w:t xml:space="preserve"> </w:t>
      </w:r>
      <w:r>
        <w:t>и</w:t>
      </w:r>
      <w:r>
        <w:rPr>
          <w:spacing w:val="-4"/>
        </w:rPr>
        <w:t xml:space="preserve"> </w:t>
      </w:r>
      <w:r>
        <w:rPr>
          <w:spacing w:val="-2"/>
        </w:rPr>
        <w:t>напряжения.</w:t>
      </w:r>
    </w:p>
    <w:p w:rsidR="003917BB" w:rsidRDefault="000E4EBD">
      <w:pPr>
        <w:pStyle w:val="a3"/>
        <w:spacing w:before="50" w:line="276" w:lineRule="auto"/>
        <w:jc w:val="left"/>
      </w:pPr>
      <w:r>
        <w:t>Зависимость</w:t>
      </w:r>
      <w:r>
        <w:rPr>
          <w:spacing w:val="40"/>
        </w:rPr>
        <w:t xml:space="preserve"> </w:t>
      </w:r>
      <w:r>
        <w:t>сопротивления</w:t>
      </w:r>
      <w:r>
        <w:rPr>
          <w:spacing w:val="40"/>
        </w:rPr>
        <w:t xml:space="preserve"> </w:t>
      </w:r>
      <w:r>
        <w:t>цилиндрических</w:t>
      </w:r>
      <w:r>
        <w:rPr>
          <w:spacing w:val="40"/>
        </w:rPr>
        <w:t xml:space="preserve"> </w:t>
      </w:r>
      <w:r>
        <w:t>проводников</w:t>
      </w:r>
      <w:r>
        <w:rPr>
          <w:spacing w:val="40"/>
        </w:rPr>
        <w:t xml:space="preserve"> </w:t>
      </w:r>
      <w:r>
        <w:t>от</w:t>
      </w:r>
      <w:r>
        <w:rPr>
          <w:spacing w:val="40"/>
        </w:rPr>
        <w:t xml:space="preserve"> </w:t>
      </w:r>
      <w:r>
        <w:t>длины,</w:t>
      </w:r>
      <w:r>
        <w:rPr>
          <w:spacing w:val="40"/>
        </w:rPr>
        <w:t xml:space="preserve"> </w:t>
      </w:r>
      <w:r>
        <w:t>площади поперечного сечения и материала.</w:t>
      </w:r>
    </w:p>
    <w:p w:rsidR="003917BB" w:rsidRDefault="000E4EBD">
      <w:pPr>
        <w:pStyle w:val="a3"/>
        <w:spacing w:line="321" w:lineRule="exact"/>
        <w:ind w:left="614" w:firstLine="0"/>
        <w:jc w:val="left"/>
      </w:pPr>
      <w:r>
        <w:t>Смешанное</w:t>
      </w:r>
      <w:r>
        <w:rPr>
          <w:spacing w:val="-10"/>
        </w:rPr>
        <w:t xml:space="preserve"> </w:t>
      </w:r>
      <w:r>
        <w:t>соединение</w:t>
      </w:r>
      <w:r>
        <w:rPr>
          <w:spacing w:val="-12"/>
        </w:rPr>
        <w:t xml:space="preserve"> </w:t>
      </w:r>
      <w:r>
        <w:rPr>
          <w:spacing w:val="-2"/>
        </w:rPr>
        <w:t>проводников.</w:t>
      </w:r>
    </w:p>
    <w:p w:rsidR="003917BB" w:rsidRDefault="000E4EBD">
      <w:pPr>
        <w:pStyle w:val="a3"/>
        <w:tabs>
          <w:tab w:val="left" w:pos="1998"/>
          <w:tab w:val="left" w:pos="3722"/>
          <w:tab w:val="left" w:pos="6363"/>
          <w:tab w:val="left" w:pos="7505"/>
          <w:tab w:val="left" w:pos="9107"/>
        </w:tabs>
        <w:spacing w:before="48" w:line="278" w:lineRule="auto"/>
        <w:ind w:right="233"/>
        <w:jc w:val="left"/>
      </w:pPr>
      <w:r>
        <w:rPr>
          <w:spacing w:val="-2"/>
        </w:rPr>
        <w:t>Прямое</w:t>
      </w:r>
      <w:r>
        <w:tab/>
      </w:r>
      <w:r>
        <w:rPr>
          <w:spacing w:val="-2"/>
        </w:rPr>
        <w:t>измерение</w:t>
      </w:r>
      <w:r>
        <w:tab/>
      </w:r>
      <w:r>
        <w:rPr>
          <w:spacing w:val="-2"/>
        </w:rPr>
        <w:t>электродвижущей</w:t>
      </w:r>
      <w:r>
        <w:tab/>
      </w:r>
      <w:r>
        <w:rPr>
          <w:spacing w:val="-2"/>
        </w:rPr>
        <w:t>силы.</w:t>
      </w:r>
      <w:r>
        <w:tab/>
      </w:r>
      <w:r>
        <w:rPr>
          <w:spacing w:val="-2"/>
        </w:rPr>
        <w:t>Короткое</w:t>
      </w:r>
      <w:r>
        <w:tab/>
      </w:r>
      <w:r>
        <w:rPr>
          <w:spacing w:val="-2"/>
        </w:rPr>
        <w:t xml:space="preserve">замыкание </w:t>
      </w:r>
      <w:r>
        <w:t>гальванического элемента и оценка внутреннего сопротивления.</w:t>
      </w:r>
    </w:p>
    <w:p w:rsidR="003917BB" w:rsidRDefault="000E4EBD">
      <w:pPr>
        <w:pStyle w:val="a3"/>
        <w:spacing w:line="276" w:lineRule="auto"/>
        <w:ind w:left="614" w:right="2128" w:firstLine="0"/>
        <w:jc w:val="left"/>
      </w:pPr>
      <w:r>
        <w:t>Зависимость</w:t>
      </w:r>
      <w:r>
        <w:rPr>
          <w:spacing w:val="-9"/>
        </w:rPr>
        <w:t xml:space="preserve"> </w:t>
      </w:r>
      <w:r>
        <w:t>сопротивления</w:t>
      </w:r>
      <w:r>
        <w:rPr>
          <w:spacing w:val="-8"/>
        </w:rPr>
        <w:t xml:space="preserve"> </w:t>
      </w:r>
      <w:r>
        <w:t>металлов</w:t>
      </w:r>
      <w:r>
        <w:rPr>
          <w:spacing w:val="-9"/>
        </w:rPr>
        <w:t xml:space="preserve"> </w:t>
      </w:r>
      <w:r>
        <w:t>от</w:t>
      </w:r>
      <w:r>
        <w:rPr>
          <w:spacing w:val="-9"/>
        </w:rPr>
        <w:t xml:space="preserve"> </w:t>
      </w:r>
      <w:r>
        <w:t>температуры. Проводимость электролитов.</w:t>
      </w:r>
    </w:p>
    <w:p w:rsidR="003917BB" w:rsidRDefault="000E4EBD">
      <w:pPr>
        <w:pStyle w:val="a3"/>
        <w:spacing w:line="276" w:lineRule="auto"/>
        <w:ind w:left="614" w:right="4659" w:firstLine="0"/>
        <w:jc w:val="left"/>
      </w:pPr>
      <w:r>
        <w:t>Искровой</w:t>
      </w:r>
      <w:r>
        <w:rPr>
          <w:spacing w:val="-8"/>
        </w:rPr>
        <w:t xml:space="preserve"> </w:t>
      </w:r>
      <w:r>
        <w:t>разряд</w:t>
      </w:r>
      <w:r>
        <w:rPr>
          <w:spacing w:val="-7"/>
        </w:rPr>
        <w:t xml:space="preserve"> </w:t>
      </w:r>
      <w:r>
        <w:t>и</w:t>
      </w:r>
      <w:r>
        <w:rPr>
          <w:spacing w:val="-11"/>
        </w:rPr>
        <w:t xml:space="preserve"> </w:t>
      </w:r>
      <w:r>
        <w:t>проводимость</w:t>
      </w:r>
      <w:r>
        <w:rPr>
          <w:spacing w:val="-9"/>
        </w:rPr>
        <w:t xml:space="preserve"> </w:t>
      </w:r>
      <w:r>
        <w:t>воздуха. Односторонняя проводимость диода.</w:t>
      </w:r>
    </w:p>
    <w:p w:rsidR="003917BB" w:rsidRDefault="000E4EBD">
      <w:pPr>
        <w:pStyle w:val="a3"/>
        <w:spacing w:line="276" w:lineRule="auto"/>
        <w:ind w:left="614" w:right="3723" w:firstLine="0"/>
        <w:jc w:val="left"/>
      </w:pPr>
      <w:r>
        <w:t>Ученический</w:t>
      </w:r>
      <w:r>
        <w:rPr>
          <w:spacing w:val="-12"/>
        </w:rPr>
        <w:t xml:space="preserve"> </w:t>
      </w:r>
      <w:r>
        <w:t>эксперимент,</w:t>
      </w:r>
      <w:r>
        <w:rPr>
          <w:spacing w:val="-13"/>
        </w:rPr>
        <w:t xml:space="preserve"> </w:t>
      </w:r>
      <w:r>
        <w:t>лабораторные</w:t>
      </w:r>
      <w:r>
        <w:rPr>
          <w:spacing w:val="-12"/>
        </w:rPr>
        <w:t xml:space="preserve"> </w:t>
      </w:r>
      <w:r>
        <w:t>работы Изучение смешанного соединения резисторов.</w:t>
      </w:r>
    </w:p>
    <w:p w:rsidR="003917BB" w:rsidRDefault="000E4EBD">
      <w:pPr>
        <w:pStyle w:val="a3"/>
        <w:tabs>
          <w:tab w:val="left" w:pos="2194"/>
          <w:tab w:val="left" w:pos="4638"/>
          <w:tab w:val="left" w:pos="5514"/>
          <w:tab w:val="left" w:pos="7026"/>
          <w:tab w:val="left" w:pos="7823"/>
          <w:tab w:val="left" w:pos="8249"/>
          <w:tab w:val="left" w:pos="8904"/>
        </w:tabs>
        <w:spacing w:line="276" w:lineRule="auto"/>
        <w:ind w:right="237"/>
        <w:jc w:val="left"/>
      </w:pPr>
      <w:r>
        <w:rPr>
          <w:spacing w:val="-2"/>
        </w:rPr>
        <w:t>Измерение</w:t>
      </w:r>
      <w:r>
        <w:tab/>
      </w:r>
      <w:r>
        <w:rPr>
          <w:spacing w:val="-2"/>
        </w:rPr>
        <w:t>электродвижущей</w:t>
      </w:r>
      <w:r>
        <w:tab/>
      </w:r>
      <w:r>
        <w:rPr>
          <w:spacing w:val="-4"/>
        </w:rPr>
        <w:t>силы</w:t>
      </w:r>
      <w:r>
        <w:tab/>
      </w:r>
      <w:r>
        <w:rPr>
          <w:spacing w:val="-2"/>
        </w:rPr>
        <w:t>источника</w:t>
      </w:r>
      <w:r>
        <w:tab/>
      </w:r>
      <w:r>
        <w:rPr>
          <w:spacing w:val="-4"/>
        </w:rPr>
        <w:t>тока</w:t>
      </w:r>
      <w:r>
        <w:tab/>
      </w:r>
      <w:r>
        <w:rPr>
          <w:spacing w:val="-10"/>
        </w:rPr>
        <w:t>и</w:t>
      </w:r>
      <w:r>
        <w:tab/>
      </w:r>
      <w:r>
        <w:rPr>
          <w:spacing w:val="-4"/>
        </w:rPr>
        <w:t>его</w:t>
      </w:r>
      <w:r>
        <w:tab/>
      </w:r>
      <w:r>
        <w:rPr>
          <w:spacing w:val="-2"/>
        </w:rPr>
        <w:t>внутреннего сопротивления.</w:t>
      </w:r>
    </w:p>
    <w:p w:rsidR="003917BB" w:rsidRDefault="000E4EBD">
      <w:pPr>
        <w:pStyle w:val="a3"/>
        <w:spacing w:line="276" w:lineRule="auto"/>
        <w:ind w:left="754" w:right="5562" w:hanging="140"/>
        <w:jc w:val="left"/>
      </w:pPr>
      <w:r>
        <w:t>Наблюдение</w:t>
      </w:r>
      <w:r>
        <w:rPr>
          <w:spacing w:val="-18"/>
        </w:rPr>
        <w:t xml:space="preserve"> </w:t>
      </w:r>
      <w:r>
        <w:t>электролиза. Межпредметные связи.</w:t>
      </w:r>
    </w:p>
    <w:p w:rsidR="003917BB" w:rsidRDefault="000E4EBD">
      <w:pPr>
        <w:pStyle w:val="a3"/>
        <w:spacing w:line="276" w:lineRule="auto"/>
        <w:ind w:right="233"/>
      </w:pPr>
      <w: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917BB" w:rsidRDefault="000E4EBD">
      <w:pPr>
        <w:pStyle w:val="a3"/>
        <w:spacing w:line="276" w:lineRule="auto"/>
        <w:ind w:right="233"/>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917BB" w:rsidRDefault="000E4EBD">
      <w:pPr>
        <w:pStyle w:val="a3"/>
        <w:spacing w:line="276" w:lineRule="auto"/>
        <w:ind w:right="236"/>
      </w:pPr>
      <w:r>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w:t>
      </w:r>
      <w:r>
        <w:rPr>
          <w:spacing w:val="40"/>
        </w:rPr>
        <w:t xml:space="preserve"> </w:t>
      </w:r>
      <w:r>
        <w:t>и их проекции на оси координат, сложение векторов.</w:t>
      </w:r>
    </w:p>
    <w:p w:rsidR="003917BB" w:rsidRDefault="000E4EBD">
      <w:pPr>
        <w:pStyle w:val="a3"/>
        <w:spacing w:line="276" w:lineRule="auto"/>
        <w:ind w:right="233"/>
      </w:pPr>
      <w:r>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pPr>
      <w:r>
        <w:t>Химия: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3917BB" w:rsidRDefault="000E4EBD">
      <w:pPr>
        <w:pStyle w:val="a3"/>
        <w:spacing w:before="1"/>
        <w:ind w:left="614" w:firstLine="0"/>
      </w:pPr>
      <w:r>
        <w:t>География:</w:t>
      </w:r>
      <w:r>
        <w:rPr>
          <w:spacing w:val="-6"/>
        </w:rPr>
        <w:t xml:space="preserve"> </w:t>
      </w:r>
      <w:r>
        <w:t>влажность</w:t>
      </w:r>
      <w:r>
        <w:rPr>
          <w:spacing w:val="-7"/>
        </w:rPr>
        <w:t xml:space="preserve"> </w:t>
      </w:r>
      <w:r>
        <w:t>воздуха,</w:t>
      </w:r>
      <w:r>
        <w:rPr>
          <w:spacing w:val="-6"/>
        </w:rPr>
        <w:t xml:space="preserve"> </w:t>
      </w:r>
      <w:r>
        <w:t>ветры,</w:t>
      </w:r>
      <w:r>
        <w:rPr>
          <w:spacing w:val="-10"/>
        </w:rPr>
        <w:t xml:space="preserve"> </w:t>
      </w:r>
      <w:r>
        <w:t>барометр,</w:t>
      </w:r>
      <w:r>
        <w:rPr>
          <w:spacing w:val="-7"/>
        </w:rPr>
        <w:t xml:space="preserve"> </w:t>
      </w:r>
      <w:r>
        <w:rPr>
          <w:spacing w:val="-2"/>
        </w:rPr>
        <w:t>термометр.</w:t>
      </w:r>
    </w:p>
    <w:p w:rsidR="003917BB" w:rsidRDefault="000E4EBD">
      <w:pPr>
        <w:pStyle w:val="a3"/>
        <w:spacing w:before="50" w:line="276" w:lineRule="auto"/>
        <w:ind w:right="233"/>
      </w:pPr>
      <w:r>
        <w:t>Технология: преобразование движений с использованием механизмов, учёт трения в технике, подшипники, использование закона сохранения импульса</w:t>
      </w:r>
      <w:r>
        <w:rPr>
          <w:spacing w:val="40"/>
        </w:rPr>
        <w:t xml:space="preserve"> </w:t>
      </w:r>
      <w:r>
        <w:t>в технике (ракета, водомёт и другие), двигатель внутреннего сгорания, паровая турбина, бытовой холодильник, кондиционер, технологии получения</w:t>
      </w:r>
      <w:r>
        <w:rPr>
          <w:spacing w:val="40"/>
        </w:rPr>
        <w:t xml:space="preserve"> </w:t>
      </w:r>
      <w:r>
        <w:t xml:space="preserve">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w:t>
      </w:r>
      <w:r>
        <w:rPr>
          <w:spacing w:val="-2"/>
        </w:rPr>
        <w:t>гальваника.</w:t>
      </w:r>
    </w:p>
    <w:p w:rsidR="003917BB" w:rsidRDefault="003917BB">
      <w:pPr>
        <w:pStyle w:val="a3"/>
        <w:spacing w:before="48"/>
        <w:ind w:left="0" w:firstLine="0"/>
        <w:jc w:val="left"/>
      </w:pPr>
    </w:p>
    <w:p w:rsidR="003917BB" w:rsidRDefault="000E4EBD">
      <w:pPr>
        <w:pStyle w:val="a3"/>
        <w:spacing w:line="276" w:lineRule="auto"/>
        <w:ind w:left="754" w:right="5562" w:hanging="140"/>
        <w:jc w:val="left"/>
      </w:pPr>
      <w:r>
        <w:t>Содержание</w:t>
      </w:r>
      <w:r>
        <w:rPr>
          <w:spacing w:val="-11"/>
        </w:rPr>
        <w:t xml:space="preserve"> </w:t>
      </w:r>
      <w:r>
        <w:t>обучения</w:t>
      </w:r>
      <w:r>
        <w:rPr>
          <w:spacing w:val="-8"/>
        </w:rPr>
        <w:t xml:space="preserve"> </w:t>
      </w:r>
      <w:r>
        <w:t>в</w:t>
      </w:r>
      <w:r>
        <w:rPr>
          <w:spacing w:val="-10"/>
        </w:rPr>
        <w:t xml:space="preserve"> </w:t>
      </w:r>
      <w:r>
        <w:t>11</w:t>
      </w:r>
      <w:r>
        <w:rPr>
          <w:spacing w:val="-7"/>
        </w:rPr>
        <w:t xml:space="preserve"> </w:t>
      </w:r>
      <w:r>
        <w:t>классе. Раздел 4. Электродинамика.</w:t>
      </w:r>
    </w:p>
    <w:p w:rsidR="003917BB" w:rsidRDefault="000E4EBD">
      <w:pPr>
        <w:pStyle w:val="a3"/>
        <w:spacing w:before="1"/>
        <w:ind w:left="754" w:firstLine="0"/>
        <w:jc w:val="left"/>
      </w:pPr>
      <w:r>
        <w:t>Тема</w:t>
      </w:r>
      <w:r>
        <w:rPr>
          <w:spacing w:val="-7"/>
        </w:rPr>
        <w:t xml:space="preserve"> </w:t>
      </w:r>
      <w:r>
        <w:t>3.</w:t>
      </w:r>
      <w:r>
        <w:rPr>
          <w:spacing w:val="-5"/>
        </w:rPr>
        <w:t xml:space="preserve"> </w:t>
      </w:r>
      <w:r>
        <w:t>Магнитное</w:t>
      </w:r>
      <w:r>
        <w:rPr>
          <w:spacing w:val="-7"/>
        </w:rPr>
        <w:t xml:space="preserve"> </w:t>
      </w:r>
      <w:r>
        <w:t>поле.</w:t>
      </w:r>
      <w:r>
        <w:rPr>
          <w:spacing w:val="-6"/>
        </w:rPr>
        <w:t xml:space="preserve"> </w:t>
      </w:r>
      <w:r>
        <w:t>Электромагнитная</w:t>
      </w:r>
      <w:r>
        <w:rPr>
          <w:spacing w:val="-4"/>
        </w:rPr>
        <w:t xml:space="preserve"> </w:t>
      </w:r>
      <w:r>
        <w:rPr>
          <w:spacing w:val="-2"/>
        </w:rPr>
        <w:t>индукция.</w:t>
      </w:r>
    </w:p>
    <w:p w:rsidR="003917BB" w:rsidRDefault="000E4EBD">
      <w:pPr>
        <w:pStyle w:val="a3"/>
        <w:spacing w:before="47" w:line="276" w:lineRule="auto"/>
        <w:ind w:right="235"/>
      </w:pPr>
      <w: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w:t>
      </w:r>
      <w:r>
        <w:rPr>
          <w:spacing w:val="-2"/>
        </w:rPr>
        <w:t>магнитов.</w:t>
      </w:r>
    </w:p>
    <w:p w:rsidR="003917BB" w:rsidRDefault="000E4EBD">
      <w:pPr>
        <w:pStyle w:val="a3"/>
        <w:spacing w:before="1" w:line="276" w:lineRule="auto"/>
        <w:ind w:right="236"/>
      </w:pPr>
      <w: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3917BB" w:rsidRDefault="000E4EBD">
      <w:pPr>
        <w:pStyle w:val="a3"/>
        <w:ind w:left="614" w:firstLine="0"/>
      </w:pPr>
      <w:r>
        <w:t>Сила</w:t>
      </w:r>
      <w:r>
        <w:rPr>
          <w:spacing w:val="-3"/>
        </w:rPr>
        <w:t xml:space="preserve"> </w:t>
      </w:r>
      <w:r>
        <w:t>Ампера,</w:t>
      </w:r>
      <w:r>
        <w:rPr>
          <w:spacing w:val="-4"/>
        </w:rPr>
        <w:t xml:space="preserve"> </w:t>
      </w:r>
      <w:r>
        <w:t>её</w:t>
      </w:r>
      <w:r>
        <w:rPr>
          <w:spacing w:val="-2"/>
        </w:rPr>
        <w:t xml:space="preserve"> </w:t>
      </w:r>
      <w:r>
        <w:t>модуль</w:t>
      </w:r>
      <w:r>
        <w:rPr>
          <w:spacing w:val="-4"/>
        </w:rPr>
        <w:t xml:space="preserve"> </w:t>
      </w:r>
      <w:r>
        <w:t>и</w:t>
      </w:r>
      <w:r>
        <w:rPr>
          <w:spacing w:val="-3"/>
        </w:rPr>
        <w:t xml:space="preserve"> </w:t>
      </w:r>
      <w:r>
        <w:rPr>
          <w:spacing w:val="-2"/>
        </w:rPr>
        <w:t>направление.</w:t>
      </w:r>
    </w:p>
    <w:p w:rsidR="003917BB" w:rsidRDefault="000E4EBD">
      <w:pPr>
        <w:pStyle w:val="a3"/>
        <w:tabs>
          <w:tab w:val="left" w:pos="10252"/>
        </w:tabs>
        <w:spacing w:before="48" w:line="276" w:lineRule="auto"/>
        <w:ind w:right="239"/>
        <w:jc w:val="left"/>
      </w:pPr>
      <w:r>
        <w:t>Сила</w:t>
      </w:r>
      <w:r>
        <w:rPr>
          <w:spacing w:val="40"/>
        </w:rPr>
        <w:t xml:space="preserve"> </w:t>
      </w:r>
      <w:r>
        <w:t>Лоренца,</w:t>
      </w:r>
      <w:r>
        <w:rPr>
          <w:spacing w:val="40"/>
        </w:rPr>
        <w:t xml:space="preserve"> </w:t>
      </w:r>
      <w:r>
        <w:t>её</w:t>
      </w:r>
      <w:r>
        <w:rPr>
          <w:spacing w:val="40"/>
        </w:rPr>
        <w:t xml:space="preserve"> </w:t>
      </w:r>
      <w:r>
        <w:t>модуль</w:t>
      </w:r>
      <w:r>
        <w:rPr>
          <w:spacing w:val="40"/>
        </w:rPr>
        <w:t xml:space="preserve"> </w:t>
      </w:r>
      <w:r>
        <w:t>и</w:t>
      </w:r>
      <w:r>
        <w:rPr>
          <w:spacing w:val="40"/>
        </w:rPr>
        <w:t xml:space="preserve"> </w:t>
      </w:r>
      <w:r>
        <w:t>направление.</w:t>
      </w:r>
      <w:r>
        <w:rPr>
          <w:spacing w:val="40"/>
        </w:rPr>
        <w:t xml:space="preserve"> </w:t>
      </w:r>
      <w:r>
        <w:t>Движение</w:t>
      </w:r>
      <w:r>
        <w:rPr>
          <w:spacing w:val="40"/>
        </w:rPr>
        <w:t xml:space="preserve"> </w:t>
      </w:r>
      <w:r>
        <w:t>заряженной</w:t>
      </w:r>
      <w:r>
        <w:rPr>
          <w:spacing w:val="40"/>
        </w:rPr>
        <w:t xml:space="preserve"> </w:t>
      </w:r>
      <w:r>
        <w:t>частицы</w:t>
      </w:r>
      <w:r>
        <w:tab/>
      </w:r>
      <w:r>
        <w:rPr>
          <w:spacing w:val="-10"/>
        </w:rPr>
        <w:t xml:space="preserve">в </w:t>
      </w:r>
      <w:r>
        <w:t>однородном магнитном поле. Работа силы Лоренца.</w:t>
      </w:r>
    </w:p>
    <w:p w:rsidR="003917BB" w:rsidRDefault="000E4EBD">
      <w:pPr>
        <w:pStyle w:val="a3"/>
        <w:spacing w:before="1" w:line="276" w:lineRule="auto"/>
        <w:jc w:val="left"/>
      </w:pPr>
      <w:r>
        <w:t>Явление</w:t>
      </w:r>
      <w:r>
        <w:rPr>
          <w:spacing w:val="80"/>
        </w:rPr>
        <w:t xml:space="preserve"> </w:t>
      </w:r>
      <w:r>
        <w:t>электромагнитной</w:t>
      </w:r>
      <w:r>
        <w:rPr>
          <w:spacing w:val="80"/>
        </w:rPr>
        <w:t xml:space="preserve"> </w:t>
      </w:r>
      <w:r>
        <w:t>индукции.</w:t>
      </w:r>
      <w:r>
        <w:rPr>
          <w:spacing w:val="80"/>
        </w:rPr>
        <w:t xml:space="preserve"> </w:t>
      </w:r>
      <w:r>
        <w:t>Поток</w:t>
      </w:r>
      <w:r>
        <w:rPr>
          <w:spacing w:val="80"/>
        </w:rPr>
        <w:t xml:space="preserve"> </w:t>
      </w:r>
      <w:r>
        <w:t>вектора</w:t>
      </w:r>
      <w:r>
        <w:rPr>
          <w:spacing w:val="80"/>
        </w:rPr>
        <w:t xml:space="preserve"> </w:t>
      </w:r>
      <w:r>
        <w:t>магнитной</w:t>
      </w:r>
      <w:r>
        <w:rPr>
          <w:spacing w:val="80"/>
        </w:rPr>
        <w:t xml:space="preserve"> </w:t>
      </w:r>
      <w:r>
        <w:t>индукции. Электродвижущая сила индукции. Закон электромагнитной индукции Фарадея.</w:t>
      </w:r>
    </w:p>
    <w:p w:rsidR="003917BB" w:rsidRDefault="000E4EBD">
      <w:pPr>
        <w:pStyle w:val="a3"/>
        <w:spacing w:line="278" w:lineRule="auto"/>
        <w:jc w:val="left"/>
      </w:pPr>
      <w:r>
        <w:t>Вихревое электрическое поле. Электродвижущая сила индукции</w:t>
      </w:r>
      <w:r>
        <w:rPr>
          <w:spacing w:val="80"/>
        </w:rPr>
        <w:t xml:space="preserve"> </w:t>
      </w:r>
      <w:r>
        <w:t>в проводнике, движущемся поступательно в однородном магнитном поле.</w:t>
      </w:r>
    </w:p>
    <w:p w:rsidR="003917BB" w:rsidRDefault="000E4EBD">
      <w:pPr>
        <w:pStyle w:val="a3"/>
        <w:spacing w:line="317" w:lineRule="exact"/>
        <w:ind w:left="614" w:firstLine="0"/>
        <w:jc w:val="left"/>
      </w:pPr>
      <w:r>
        <w:t>Правило</w:t>
      </w:r>
      <w:r>
        <w:rPr>
          <w:spacing w:val="-4"/>
        </w:rPr>
        <w:t xml:space="preserve"> </w:t>
      </w:r>
      <w:r>
        <w:rPr>
          <w:spacing w:val="-2"/>
        </w:rPr>
        <w:t>Ленца.</w:t>
      </w:r>
    </w:p>
    <w:p w:rsidR="003917BB" w:rsidRDefault="000E4EBD">
      <w:pPr>
        <w:pStyle w:val="a3"/>
        <w:spacing w:before="47" w:line="276" w:lineRule="auto"/>
        <w:ind w:left="614" w:firstLine="0"/>
        <w:jc w:val="left"/>
      </w:pPr>
      <w:r>
        <w:t>Индуктивность.</w:t>
      </w:r>
      <w:r>
        <w:rPr>
          <w:spacing w:val="-7"/>
        </w:rPr>
        <w:t xml:space="preserve"> </w:t>
      </w:r>
      <w:r>
        <w:t>Явление</w:t>
      </w:r>
      <w:r>
        <w:rPr>
          <w:spacing w:val="-6"/>
        </w:rPr>
        <w:t xml:space="preserve"> </w:t>
      </w:r>
      <w:r>
        <w:t>самоиндукции.</w:t>
      </w:r>
      <w:r>
        <w:rPr>
          <w:spacing w:val="-9"/>
        </w:rPr>
        <w:t xml:space="preserve"> </w:t>
      </w:r>
      <w:r>
        <w:t>Электродвижущая</w:t>
      </w:r>
      <w:r>
        <w:rPr>
          <w:spacing w:val="-9"/>
        </w:rPr>
        <w:t xml:space="preserve"> </w:t>
      </w:r>
      <w:r>
        <w:t>сила</w:t>
      </w:r>
      <w:r>
        <w:rPr>
          <w:spacing w:val="-6"/>
        </w:rPr>
        <w:t xml:space="preserve"> </w:t>
      </w:r>
      <w:r>
        <w:t>самоиндукции. Энергия магнитного поля катушки с током.</w:t>
      </w:r>
    </w:p>
    <w:p w:rsidR="003917BB" w:rsidRDefault="000E4EBD">
      <w:pPr>
        <w:pStyle w:val="a3"/>
        <w:spacing w:before="1"/>
        <w:ind w:left="614" w:firstLine="0"/>
        <w:jc w:val="left"/>
      </w:pPr>
      <w:r>
        <w:t>Электромагнитное</w:t>
      </w:r>
      <w:r>
        <w:rPr>
          <w:spacing w:val="-19"/>
        </w:rPr>
        <w:t xml:space="preserve"> </w:t>
      </w:r>
      <w:r>
        <w:rPr>
          <w:spacing w:val="-4"/>
        </w:rPr>
        <w:t>поле.</w:t>
      </w:r>
    </w:p>
    <w:p w:rsidR="003917BB" w:rsidRDefault="000E4EBD">
      <w:pPr>
        <w:pStyle w:val="a3"/>
        <w:spacing w:before="47" w:line="276" w:lineRule="auto"/>
        <w:ind w:right="233"/>
      </w:pPr>
      <w: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3917BB" w:rsidRDefault="000E4EBD">
      <w:pPr>
        <w:pStyle w:val="a3"/>
        <w:spacing w:before="1" w:line="276" w:lineRule="auto"/>
        <w:ind w:left="614" w:right="8195" w:firstLine="0"/>
      </w:pPr>
      <w:r>
        <w:rPr>
          <w:spacing w:val="-2"/>
        </w:rPr>
        <w:t xml:space="preserve">Демонстрации. </w:t>
      </w:r>
      <w:r>
        <w:t>Опыт Эрстеда.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614" w:right="3723" w:firstLine="0"/>
        <w:jc w:val="left"/>
      </w:pPr>
      <w:r>
        <w:t>Отклонение</w:t>
      </w:r>
      <w:r>
        <w:rPr>
          <w:spacing w:val="-9"/>
        </w:rPr>
        <w:t xml:space="preserve"> </w:t>
      </w:r>
      <w:r>
        <w:t>электронного</w:t>
      </w:r>
      <w:r>
        <w:rPr>
          <w:spacing w:val="-8"/>
        </w:rPr>
        <w:t xml:space="preserve"> </w:t>
      </w:r>
      <w:r>
        <w:t>пучка</w:t>
      </w:r>
      <w:r>
        <w:rPr>
          <w:spacing w:val="-9"/>
        </w:rPr>
        <w:t xml:space="preserve"> </w:t>
      </w:r>
      <w:r>
        <w:t>магнитным</w:t>
      </w:r>
      <w:r>
        <w:rPr>
          <w:spacing w:val="-12"/>
        </w:rPr>
        <w:t xml:space="preserve"> </w:t>
      </w:r>
      <w:r>
        <w:t>полем. Линии индукции магнитного поля.</w:t>
      </w:r>
    </w:p>
    <w:p w:rsidR="003917BB" w:rsidRDefault="000E4EBD">
      <w:pPr>
        <w:pStyle w:val="a3"/>
        <w:spacing w:line="276" w:lineRule="auto"/>
        <w:ind w:left="614" w:right="4659" w:firstLine="0"/>
        <w:jc w:val="left"/>
      </w:pPr>
      <w:r>
        <w:t>Взаимодействие</w:t>
      </w:r>
      <w:r>
        <w:rPr>
          <w:spacing w:val="-9"/>
        </w:rPr>
        <w:t xml:space="preserve"> </w:t>
      </w:r>
      <w:r>
        <w:t>двух</w:t>
      </w:r>
      <w:r>
        <w:rPr>
          <w:spacing w:val="-8"/>
        </w:rPr>
        <w:t xml:space="preserve"> </w:t>
      </w:r>
      <w:r>
        <w:t>проводников</w:t>
      </w:r>
      <w:r>
        <w:rPr>
          <w:spacing w:val="-9"/>
        </w:rPr>
        <w:t xml:space="preserve"> </w:t>
      </w:r>
      <w:r>
        <w:t>с</w:t>
      </w:r>
      <w:r>
        <w:rPr>
          <w:spacing w:val="-9"/>
        </w:rPr>
        <w:t xml:space="preserve"> </w:t>
      </w:r>
      <w:r>
        <w:t>током. Сила Ампера.</w:t>
      </w:r>
    </w:p>
    <w:p w:rsidR="003917BB" w:rsidRDefault="000E4EBD">
      <w:pPr>
        <w:pStyle w:val="a3"/>
        <w:spacing w:line="276" w:lineRule="auto"/>
        <w:ind w:left="614" w:right="3723" w:firstLine="0"/>
        <w:jc w:val="left"/>
      </w:pPr>
      <w:r>
        <w:t>Действие</w:t>
      </w:r>
      <w:r>
        <w:rPr>
          <w:spacing w:val="-7"/>
        </w:rPr>
        <w:t xml:space="preserve"> </w:t>
      </w:r>
      <w:r>
        <w:t>силы</w:t>
      </w:r>
      <w:r>
        <w:rPr>
          <w:spacing w:val="-7"/>
        </w:rPr>
        <w:t xml:space="preserve"> </w:t>
      </w:r>
      <w:r>
        <w:t>Лоренца</w:t>
      </w:r>
      <w:r>
        <w:rPr>
          <w:spacing w:val="-9"/>
        </w:rPr>
        <w:t xml:space="preserve"> </w:t>
      </w:r>
      <w:r>
        <w:t>на</w:t>
      </w:r>
      <w:r>
        <w:rPr>
          <w:spacing w:val="-7"/>
        </w:rPr>
        <w:t xml:space="preserve"> </w:t>
      </w:r>
      <w:r>
        <w:t>ионы</w:t>
      </w:r>
      <w:r>
        <w:rPr>
          <w:spacing w:val="-7"/>
        </w:rPr>
        <w:t xml:space="preserve"> </w:t>
      </w:r>
      <w:r>
        <w:t>электролита. Явление электромагнитной индукции.</w:t>
      </w:r>
    </w:p>
    <w:p w:rsidR="003917BB" w:rsidRDefault="000E4EBD">
      <w:pPr>
        <w:pStyle w:val="a3"/>
        <w:spacing w:line="321" w:lineRule="exact"/>
        <w:ind w:left="614" w:firstLine="0"/>
        <w:jc w:val="left"/>
      </w:pPr>
      <w:r>
        <w:t>Правило</w:t>
      </w:r>
      <w:r>
        <w:rPr>
          <w:spacing w:val="-4"/>
        </w:rPr>
        <w:t xml:space="preserve"> </w:t>
      </w:r>
      <w:r>
        <w:rPr>
          <w:spacing w:val="-2"/>
        </w:rPr>
        <w:t>Ленца.</w:t>
      </w:r>
    </w:p>
    <w:p w:rsidR="003917BB" w:rsidRDefault="000E4EBD">
      <w:pPr>
        <w:pStyle w:val="a3"/>
        <w:tabs>
          <w:tab w:val="left" w:pos="2415"/>
          <w:tab w:val="left" w:pos="4872"/>
          <w:tab w:val="left" w:pos="5760"/>
          <w:tab w:val="left" w:pos="7212"/>
          <w:tab w:val="left" w:pos="7764"/>
          <w:tab w:val="left" w:pos="9126"/>
        </w:tabs>
        <w:spacing w:before="44" w:line="278" w:lineRule="auto"/>
        <w:ind w:right="234"/>
        <w:jc w:val="left"/>
      </w:pPr>
      <w:r>
        <w:rPr>
          <w:spacing w:val="-2"/>
        </w:rPr>
        <w:t>Зависимость</w:t>
      </w:r>
      <w:r>
        <w:tab/>
      </w:r>
      <w:r>
        <w:rPr>
          <w:spacing w:val="-2"/>
        </w:rPr>
        <w:t>электродвижущей</w:t>
      </w:r>
      <w:r>
        <w:tab/>
      </w:r>
      <w:r>
        <w:rPr>
          <w:spacing w:val="-4"/>
        </w:rPr>
        <w:t>силы</w:t>
      </w:r>
      <w:r>
        <w:tab/>
      </w:r>
      <w:r>
        <w:rPr>
          <w:spacing w:val="-2"/>
        </w:rPr>
        <w:t>индукции</w:t>
      </w:r>
      <w:r>
        <w:tab/>
      </w:r>
      <w:r>
        <w:rPr>
          <w:spacing w:val="-6"/>
        </w:rPr>
        <w:t>от</w:t>
      </w:r>
      <w:r>
        <w:tab/>
      </w:r>
      <w:r>
        <w:rPr>
          <w:spacing w:val="-2"/>
        </w:rPr>
        <w:t>скорости</w:t>
      </w:r>
      <w:r>
        <w:tab/>
      </w:r>
      <w:r>
        <w:rPr>
          <w:spacing w:val="-2"/>
        </w:rPr>
        <w:t xml:space="preserve">изменения </w:t>
      </w:r>
      <w:r>
        <w:t>магнитного потока.</w:t>
      </w:r>
    </w:p>
    <w:p w:rsidR="003917BB" w:rsidRDefault="000E4EBD">
      <w:pPr>
        <w:pStyle w:val="a3"/>
        <w:spacing w:line="317" w:lineRule="exact"/>
        <w:ind w:left="614" w:firstLine="0"/>
        <w:jc w:val="left"/>
      </w:pPr>
      <w:r>
        <w:t>Явление</w:t>
      </w:r>
      <w:r>
        <w:rPr>
          <w:spacing w:val="-3"/>
        </w:rPr>
        <w:t xml:space="preserve"> </w:t>
      </w:r>
      <w:r>
        <w:rPr>
          <w:spacing w:val="-2"/>
        </w:rPr>
        <w:t>самоиндукции.</w:t>
      </w:r>
    </w:p>
    <w:p w:rsidR="003917BB" w:rsidRDefault="000E4EBD">
      <w:pPr>
        <w:pStyle w:val="a3"/>
        <w:spacing w:before="48" w:line="278" w:lineRule="auto"/>
        <w:ind w:left="614" w:right="3723" w:firstLine="0"/>
        <w:jc w:val="left"/>
      </w:pPr>
      <w:r>
        <w:t>Ученический</w:t>
      </w:r>
      <w:r>
        <w:rPr>
          <w:spacing w:val="-12"/>
        </w:rPr>
        <w:t xml:space="preserve"> </w:t>
      </w:r>
      <w:r>
        <w:t>эксперимент,</w:t>
      </w:r>
      <w:r>
        <w:rPr>
          <w:spacing w:val="-13"/>
        </w:rPr>
        <w:t xml:space="preserve"> </w:t>
      </w:r>
      <w:r>
        <w:t>лабораторные</w:t>
      </w:r>
      <w:r>
        <w:rPr>
          <w:spacing w:val="-12"/>
        </w:rPr>
        <w:t xml:space="preserve"> </w:t>
      </w:r>
      <w:r>
        <w:t>работы. Изучение магнитного поля катушки с током.</w:t>
      </w:r>
    </w:p>
    <w:p w:rsidR="003917BB" w:rsidRDefault="000E4EBD">
      <w:pPr>
        <w:pStyle w:val="a3"/>
        <w:spacing w:line="276" w:lineRule="auto"/>
        <w:ind w:left="614" w:right="2128" w:firstLine="0"/>
        <w:jc w:val="left"/>
      </w:pPr>
      <w:r>
        <w:t>Исследование</w:t>
      </w:r>
      <w:r>
        <w:rPr>
          <w:spacing w:val="-5"/>
        </w:rPr>
        <w:t xml:space="preserve"> </w:t>
      </w:r>
      <w:r>
        <w:t>действия</w:t>
      </w:r>
      <w:r>
        <w:rPr>
          <w:spacing w:val="-5"/>
        </w:rPr>
        <w:t xml:space="preserve"> </w:t>
      </w:r>
      <w:r>
        <w:t>постоянного</w:t>
      </w:r>
      <w:r>
        <w:rPr>
          <w:spacing w:val="-4"/>
        </w:rPr>
        <w:t xml:space="preserve"> </w:t>
      </w:r>
      <w:r>
        <w:t>магнита</w:t>
      </w:r>
      <w:r>
        <w:rPr>
          <w:spacing w:val="-8"/>
        </w:rPr>
        <w:t xml:space="preserve"> </w:t>
      </w:r>
      <w:r>
        <w:t>на</w:t>
      </w:r>
      <w:r>
        <w:rPr>
          <w:spacing w:val="-8"/>
        </w:rPr>
        <w:t xml:space="preserve"> </w:t>
      </w:r>
      <w:r>
        <w:t>рамку</w:t>
      </w:r>
      <w:r>
        <w:rPr>
          <w:spacing w:val="-4"/>
        </w:rPr>
        <w:t xml:space="preserve"> </w:t>
      </w:r>
      <w:r>
        <w:t>с</w:t>
      </w:r>
      <w:r>
        <w:rPr>
          <w:spacing w:val="-6"/>
        </w:rPr>
        <w:t xml:space="preserve"> </w:t>
      </w:r>
      <w:r>
        <w:t>током. Исследование явления электромагнитной индукции.</w:t>
      </w:r>
    </w:p>
    <w:p w:rsidR="003917BB" w:rsidRDefault="000E4EBD">
      <w:pPr>
        <w:pStyle w:val="a3"/>
        <w:spacing w:line="321" w:lineRule="exact"/>
        <w:ind w:left="754" w:firstLine="0"/>
        <w:jc w:val="left"/>
      </w:pPr>
      <w:r>
        <w:t>Раздел</w:t>
      </w:r>
      <w:r>
        <w:rPr>
          <w:spacing w:val="-3"/>
        </w:rPr>
        <w:t xml:space="preserve"> </w:t>
      </w:r>
      <w:r>
        <w:t>5.</w:t>
      </w:r>
      <w:r>
        <w:rPr>
          <w:spacing w:val="-2"/>
        </w:rPr>
        <w:t xml:space="preserve"> </w:t>
      </w:r>
      <w:r>
        <w:t>Колебания</w:t>
      </w:r>
      <w:r>
        <w:rPr>
          <w:spacing w:val="-3"/>
        </w:rPr>
        <w:t xml:space="preserve"> </w:t>
      </w:r>
      <w:r>
        <w:t>и</w:t>
      </w:r>
      <w:r>
        <w:rPr>
          <w:spacing w:val="-2"/>
        </w:rPr>
        <w:t xml:space="preserve"> волны.</w:t>
      </w:r>
    </w:p>
    <w:p w:rsidR="003917BB" w:rsidRDefault="000E4EBD">
      <w:pPr>
        <w:pStyle w:val="a3"/>
        <w:spacing w:before="45"/>
        <w:ind w:left="754" w:firstLine="0"/>
        <w:jc w:val="left"/>
      </w:pPr>
      <w:r>
        <w:t>Тема</w:t>
      </w:r>
      <w:r>
        <w:rPr>
          <w:spacing w:val="-5"/>
        </w:rPr>
        <w:t xml:space="preserve"> </w:t>
      </w:r>
      <w:r>
        <w:t>1.</w:t>
      </w:r>
      <w:r>
        <w:rPr>
          <w:spacing w:val="-5"/>
        </w:rPr>
        <w:t xml:space="preserve"> </w:t>
      </w:r>
      <w:r>
        <w:t>Механические</w:t>
      </w:r>
      <w:r>
        <w:rPr>
          <w:spacing w:val="-5"/>
        </w:rPr>
        <w:t xml:space="preserve"> </w:t>
      </w:r>
      <w:r>
        <w:t>и</w:t>
      </w:r>
      <w:r>
        <w:rPr>
          <w:spacing w:val="-5"/>
        </w:rPr>
        <w:t xml:space="preserve"> </w:t>
      </w:r>
      <w:r>
        <w:t>электромагнитные</w:t>
      </w:r>
      <w:r>
        <w:rPr>
          <w:spacing w:val="-7"/>
        </w:rPr>
        <w:t xml:space="preserve"> </w:t>
      </w:r>
      <w:r>
        <w:rPr>
          <w:spacing w:val="-2"/>
        </w:rPr>
        <w:t>колебания.</w:t>
      </w:r>
    </w:p>
    <w:p w:rsidR="003917BB" w:rsidRDefault="000E4EBD">
      <w:pPr>
        <w:pStyle w:val="a3"/>
        <w:spacing w:before="48" w:line="276" w:lineRule="auto"/>
        <w:ind w:right="233"/>
      </w:pPr>
      <w: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rsidR="003917BB" w:rsidRDefault="000E4EBD">
      <w:pPr>
        <w:pStyle w:val="a3"/>
        <w:spacing w:line="276" w:lineRule="auto"/>
        <w:ind w:right="233"/>
      </w:pPr>
      <w: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3917BB" w:rsidRDefault="000E4EBD">
      <w:pPr>
        <w:pStyle w:val="a3"/>
        <w:spacing w:line="276" w:lineRule="auto"/>
        <w:ind w:right="234"/>
      </w:pPr>
      <w:r>
        <w:t>Представление о затухающих колебаниях. Вынужденные механические колебания. Резонанс. Вынужденные электромагнитные колебания.</w:t>
      </w:r>
    </w:p>
    <w:p w:rsidR="003917BB" w:rsidRDefault="000E4EBD">
      <w:pPr>
        <w:pStyle w:val="a3"/>
        <w:spacing w:line="276" w:lineRule="auto"/>
        <w:ind w:right="237"/>
      </w:pPr>
      <w:r>
        <w:t>Переменный ток. Синусоидальный переменный ток. Мощность переменного тока. Амплитудное и действующее значение силы тока и напряжения.</w:t>
      </w:r>
    </w:p>
    <w:p w:rsidR="003917BB" w:rsidRDefault="000E4EBD">
      <w:pPr>
        <w:pStyle w:val="a3"/>
        <w:spacing w:line="276" w:lineRule="auto"/>
        <w:ind w:right="236"/>
      </w:pPr>
      <w: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rsidR="003917BB" w:rsidRDefault="000E4EBD">
      <w:pPr>
        <w:pStyle w:val="a3"/>
        <w:spacing w:line="276" w:lineRule="auto"/>
        <w:ind w:right="237"/>
      </w:pPr>
      <w:r>
        <w:t>Технические устройства и практическое применение: электрический звонок, генератор переменного тока, линии электропередач.</w:t>
      </w:r>
    </w:p>
    <w:p w:rsidR="003917BB" w:rsidRDefault="000E4EBD">
      <w:pPr>
        <w:pStyle w:val="a3"/>
        <w:spacing w:before="1"/>
        <w:ind w:left="614" w:firstLine="0"/>
        <w:jc w:val="left"/>
      </w:pPr>
      <w:r>
        <w:rPr>
          <w:spacing w:val="-2"/>
        </w:rPr>
        <w:t>Демонстрации.</w:t>
      </w:r>
    </w:p>
    <w:p w:rsidR="003917BB" w:rsidRDefault="000E4EBD">
      <w:pPr>
        <w:pStyle w:val="a3"/>
        <w:tabs>
          <w:tab w:val="left" w:pos="2626"/>
          <w:tab w:val="left" w:pos="4336"/>
          <w:tab w:val="left" w:pos="6430"/>
          <w:tab w:val="left" w:pos="7774"/>
          <w:tab w:val="left" w:pos="9948"/>
        </w:tabs>
        <w:spacing w:before="48" w:line="276" w:lineRule="auto"/>
        <w:ind w:right="237"/>
        <w:jc w:val="left"/>
      </w:pPr>
      <w:r>
        <w:rPr>
          <w:spacing w:val="-2"/>
        </w:rPr>
        <w:t>Исследование</w:t>
      </w:r>
      <w:r>
        <w:tab/>
      </w:r>
      <w:r>
        <w:rPr>
          <w:spacing w:val="-2"/>
        </w:rPr>
        <w:t>параметров</w:t>
      </w:r>
      <w:r>
        <w:tab/>
      </w:r>
      <w:r>
        <w:rPr>
          <w:spacing w:val="-2"/>
        </w:rPr>
        <w:t>колебательной</w:t>
      </w:r>
      <w:r>
        <w:tab/>
      </w:r>
      <w:r>
        <w:rPr>
          <w:spacing w:val="-2"/>
        </w:rPr>
        <w:t>системы</w:t>
      </w:r>
      <w:proofErr w:type="gramStart"/>
      <w:r>
        <w:tab/>
      </w:r>
      <w:r>
        <w:rPr>
          <w:spacing w:val="-2"/>
        </w:rPr>
        <w:t>(</w:t>
      </w:r>
      <w:proofErr w:type="gramEnd"/>
      <w:r>
        <w:rPr>
          <w:spacing w:val="-2"/>
        </w:rPr>
        <w:t>пружинный</w:t>
      </w:r>
      <w:r>
        <w:tab/>
      </w:r>
      <w:r>
        <w:rPr>
          <w:spacing w:val="-4"/>
        </w:rPr>
        <w:t xml:space="preserve">или </w:t>
      </w:r>
      <w:r>
        <w:t>математический маятник).</w:t>
      </w:r>
    </w:p>
    <w:p w:rsidR="003917BB" w:rsidRDefault="000E4EBD">
      <w:pPr>
        <w:pStyle w:val="a3"/>
        <w:spacing w:before="1"/>
        <w:ind w:left="614" w:firstLine="0"/>
        <w:jc w:val="left"/>
      </w:pPr>
      <w:r>
        <w:t>Наблюдение</w:t>
      </w:r>
      <w:r>
        <w:rPr>
          <w:spacing w:val="-10"/>
        </w:rPr>
        <w:t xml:space="preserve"> </w:t>
      </w:r>
      <w:r>
        <w:t>затухающих</w:t>
      </w:r>
      <w:r>
        <w:rPr>
          <w:spacing w:val="-8"/>
        </w:rPr>
        <w:t xml:space="preserve"> </w:t>
      </w:r>
      <w:r>
        <w:rPr>
          <w:spacing w:val="-2"/>
        </w:rPr>
        <w:t>колебаний.</w:t>
      </w:r>
    </w:p>
    <w:p w:rsidR="003917BB" w:rsidRDefault="000E4EBD">
      <w:pPr>
        <w:pStyle w:val="a3"/>
        <w:spacing w:before="48" w:line="276" w:lineRule="auto"/>
        <w:ind w:left="614" w:right="3723" w:firstLine="0"/>
        <w:jc w:val="left"/>
      </w:pPr>
      <w:r>
        <w:t>Исследование</w:t>
      </w:r>
      <w:r>
        <w:rPr>
          <w:spacing w:val="-12"/>
        </w:rPr>
        <w:t xml:space="preserve"> </w:t>
      </w:r>
      <w:r>
        <w:t>свойств</w:t>
      </w:r>
      <w:r>
        <w:rPr>
          <w:spacing w:val="-13"/>
        </w:rPr>
        <w:t xml:space="preserve"> </w:t>
      </w:r>
      <w:r>
        <w:t>вынужденных</w:t>
      </w:r>
      <w:r>
        <w:rPr>
          <w:spacing w:val="-12"/>
        </w:rPr>
        <w:t xml:space="preserve"> </w:t>
      </w:r>
      <w:r>
        <w:t>колебаний. Наблюдение резонанса.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Свободные</w:t>
      </w:r>
      <w:r>
        <w:rPr>
          <w:spacing w:val="-10"/>
        </w:rPr>
        <w:t xml:space="preserve"> </w:t>
      </w:r>
      <w:r>
        <w:t>электромагнитные</w:t>
      </w:r>
      <w:r>
        <w:rPr>
          <w:spacing w:val="-9"/>
        </w:rPr>
        <w:t xml:space="preserve"> </w:t>
      </w:r>
      <w:r>
        <w:rPr>
          <w:spacing w:val="-2"/>
        </w:rPr>
        <w:t>колебания.</w:t>
      </w:r>
    </w:p>
    <w:p w:rsidR="003917BB" w:rsidRDefault="000E4EBD">
      <w:pPr>
        <w:pStyle w:val="a3"/>
        <w:spacing w:before="51" w:line="276" w:lineRule="auto"/>
        <w:ind w:right="234"/>
      </w:pPr>
      <w:r>
        <w:t>Осциллограммы (зависимости силы тока и напряжения от времени)</w:t>
      </w:r>
      <w:r>
        <w:rPr>
          <w:spacing w:val="40"/>
        </w:rPr>
        <w:t xml:space="preserve"> </w:t>
      </w:r>
      <w:r>
        <w:t>для электромагнитных колебаний.</w:t>
      </w:r>
    </w:p>
    <w:p w:rsidR="003917BB" w:rsidRDefault="000E4EBD">
      <w:pPr>
        <w:pStyle w:val="a3"/>
        <w:spacing w:line="278" w:lineRule="auto"/>
        <w:ind w:right="236"/>
      </w:pPr>
      <w:r>
        <w:t>Резонанс при последовательном соединении резистора, катушки индуктивности и конденсатора.</w:t>
      </w:r>
    </w:p>
    <w:p w:rsidR="003917BB" w:rsidRDefault="000E4EBD">
      <w:pPr>
        <w:pStyle w:val="a3"/>
        <w:spacing w:line="317" w:lineRule="exact"/>
        <w:ind w:left="614" w:firstLine="0"/>
      </w:pPr>
      <w:r>
        <w:t>Модель</w:t>
      </w:r>
      <w:r>
        <w:rPr>
          <w:spacing w:val="-6"/>
        </w:rPr>
        <w:t xml:space="preserve"> </w:t>
      </w:r>
      <w:r>
        <w:t>линии</w:t>
      </w:r>
      <w:r>
        <w:rPr>
          <w:spacing w:val="-4"/>
        </w:rPr>
        <w:t xml:space="preserve"> </w:t>
      </w:r>
      <w:r>
        <w:rPr>
          <w:spacing w:val="-2"/>
        </w:rPr>
        <w:t>электропередачи.</w:t>
      </w:r>
    </w:p>
    <w:p w:rsidR="003917BB" w:rsidRDefault="000E4EBD">
      <w:pPr>
        <w:pStyle w:val="a3"/>
        <w:spacing w:before="46"/>
        <w:ind w:left="614" w:firstLine="0"/>
      </w:pPr>
      <w:r>
        <w:t>Ученический</w:t>
      </w:r>
      <w:r>
        <w:rPr>
          <w:spacing w:val="-13"/>
        </w:rPr>
        <w:t xml:space="preserve"> </w:t>
      </w:r>
      <w:r>
        <w:t>эксперимент,</w:t>
      </w:r>
      <w:r>
        <w:rPr>
          <w:spacing w:val="-12"/>
        </w:rPr>
        <w:t xml:space="preserve"> </w:t>
      </w:r>
      <w:r>
        <w:t>лабораторные</w:t>
      </w:r>
      <w:r>
        <w:rPr>
          <w:spacing w:val="-10"/>
        </w:rPr>
        <w:t xml:space="preserve"> </w:t>
      </w:r>
      <w:r>
        <w:rPr>
          <w:spacing w:val="-2"/>
        </w:rPr>
        <w:t>работы</w:t>
      </w:r>
    </w:p>
    <w:p w:rsidR="003917BB" w:rsidRDefault="000E4EBD">
      <w:pPr>
        <w:pStyle w:val="a3"/>
        <w:spacing w:before="48" w:line="278" w:lineRule="auto"/>
        <w:ind w:right="238"/>
      </w:pPr>
      <w:r>
        <w:t>Исследование зависимости периода малых колебаний груза на нити от длины нити и массы груза.</w:t>
      </w:r>
    </w:p>
    <w:p w:rsidR="003917BB" w:rsidRDefault="000E4EBD">
      <w:pPr>
        <w:pStyle w:val="a3"/>
        <w:spacing w:line="276" w:lineRule="auto"/>
        <w:ind w:right="237"/>
      </w:pPr>
      <w:r>
        <w:t>Исследование переменного тока в цепи из последовательно соединённых конденсатора, катушки и резистора.</w:t>
      </w:r>
    </w:p>
    <w:p w:rsidR="003917BB" w:rsidRDefault="000E4EBD">
      <w:pPr>
        <w:pStyle w:val="a3"/>
        <w:ind w:left="754" w:firstLine="0"/>
      </w:pPr>
      <w:r>
        <w:t>Тема</w:t>
      </w:r>
      <w:r>
        <w:rPr>
          <w:spacing w:val="-7"/>
        </w:rPr>
        <w:t xml:space="preserve"> </w:t>
      </w:r>
      <w:r>
        <w:t>2.</w:t>
      </w:r>
      <w:r>
        <w:rPr>
          <w:spacing w:val="-5"/>
        </w:rPr>
        <w:t xml:space="preserve"> </w:t>
      </w:r>
      <w:r>
        <w:t>Механические</w:t>
      </w:r>
      <w:r>
        <w:rPr>
          <w:spacing w:val="-5"/>
        </w:rPr>
        <w:t xml:space="preserve"> </w:t>
      </w:r>
      <w:r>
        <w:t>и</w:t>
      </w:r>
      <w:r>
        <w:rPr>
          <w:spacing w:val="-5"/>
        </w:rPr>
        <w:t xml:space="preserve"> </w:t>
      </w:r>
      <w:r>
        <w:t>электромагнитные</w:t>
      </w:r>
      <w:r>
        <w:rPr>
          <w:spacing w:val="-4"/>
        </w:rPr>
        <w:t xml:space="preserve"> </w:t>
      </w:r>
      <w:r>
        <w:rPr>
          <w:spacing w:val="-2"/>
        </w:rPr>
        <w:t>волны.</w:t>
      </w:r>
    </w:p>
    <w:p w:rsidR="003917BB" w:rsidRDefault="000E4EBD">
      <w:pPr>
        <w:pStyle w:val="a3"/>
        <w:spacing w:before="44" w:line="276" w:lineRule="auto"/>
        <w:ind w:right="234"/>
      </w:pPr>
      <w: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3917BB" w:rsidRDefault="000E4EBD">
      <w:pPr>
        <w:pStyle w:val="a3"/>
        <w:tabs>
          <w:tab w:val="left" w:pos="2933"/>
          <w:tab w:val="left" w:pos="3067"/>
          <w:tab w:val="left" w:pos="3799"/>
          <w:tab w:val="left" w:pos="4200"/>
          <w:tab w:val="left" w:pos="5357"/>
          <w:tab w:val="left" w:pos="5521"/>
          <w:tab w:val="left" w:pos="7068"/>
          <w:tab w:val="left" w:pos="7211"/>
          <w:tab w:val="left" w:pos="9016"/>
          <w:tab w:val="left" w:pos="9615"/>
        </w:tabs>
        <w:spacing w:line="276" w:lineRule="auto"/>
        <w:ind w:right="234"/>
        <w:jc w:val="left"/>
      </w:pPr>
      <w:r>
        <w:t xml:space="preserve">Звук. Скорость звука. Громкость звука. Высота тона. Тембр звука. </w:t>
      </w:r>
      <w:r>
        <w:rPr>
          <w:spacing w:val="-2"/>
        </w:rPr>
        <w:t>Электромагнитные</w:t>
      </w:r>
      <w:r>
        <w:tab/>
      </w:r>
      <w:r>
        <w:tab/>
      </w:r>
      <w:r>
        <w:rPr>
          <w:spacing w:val="-2"/>
        </w:rPr>
        <w:t>волны.</w:t>
      </w:r>
      <w:r>
        <w:tab/>
      </w:r>
      <w:r>
        <w:rPr>
          <w:spacing w:val="-2"/>
        </w:rPr>
        <w:t>Условия</w:t>
      </w:r>
      <w:r>
        <w:tab/>
      </w:r>
      <w:r>
        <w:tab/>
      </w:r>
      <w:r>
        <w:rPr>
          <w:spacing w:val="-2"/>
        </w:rPr>
        <w:t>излучения</w:t>
      </w:r>
      <w:r>
        <w:tab/>
      </w:r>
      <w:r>
        <w:rPr>
          <w:spacing w:val="-2"/>
        </w:rPr>
        <w:t>электромагнитных</w:t>
      </w:r>
      <w:r>
        <w:tab/>
      </w:r>
      <w:r>
        <w:rPr>
          <w:spacing w:val="-2"/>
        </w:rPr>
        <w:t xml:space="preserve">волн. </w:t>
      </w:r>
      <w:r>
        <w:t>Взаимная</w:t>
      </w:r>
      <w:r>
        <w:rPr>
          <w:spacing w:val="80"/>
        </w:rPr>
        <w:t xml:space="preserve"> </w:t>
      </w:r>
      <w:r>
        <w:t>ориентация</w:t>
      </w:r>
      <w:r>
        <w:rPr>
          <w:spacing w:val="80"/>
        </w:rPr>
        <w:t xml:space="preserve"> </w:t>
      </w:r>
      <w:r>
        <w:t>векторов</w:t>
      </w:r>
      <w:r>
        <w:rPr>
          <w:spacing w:val="80"/>
        </w:rPr>
        <w:t xml:space="preserve"> </w:t>
      </w:r>
      <w:r>
        <w:t>E,</w:t>
      </w:r>
      <w:r>
        <w:rPr>
          <w:spacing w:val="80"/>
        </w:rPr>
        <w:t xml:space="preserve"> </w:t>
      </w:r>
      <w:r>
        <w:t>B,</w:t>
      </w:r>
      <w:r>
        <w:rPr>
          <w:spacing w:val="80"/>
        </w:rPr>
        <w:t xml:space="preserve"> </w:t>
      </w:r>
      <w:r>
        <w:t>v</w:t>
      </w:r>
      <w:r>
        <w:rPr>
          <w:spacing w:val="80"/>
        </w:rPr>
        <w:t xml:space="preserve"> </w:t>
      </w:r>
      <w:r>
        <w:t>в</w:t>
      </w:r>
      <w:r>
        <w:rPr>
          <w:spacing w:val="80"/>
        </w:rPr>
        <w:t xml:space="preserve"> </w:t>
      </w:r>
      <w:r>
        <w:t>электромагнитной</w:t>
      </w:r>
      <w:r>
        <w:rPr>
          <w:spacing w:val="80"/>
        </w:rPr>
        <w:t xml:space="preserve"> </w:t>
      </w:r>
      <w:r>
        <w:t>волне.</w:t>
      </w:r>
      <w:r>
        <w:rPr>
          <w:spacing w:val="80"/>
        </w:rPr>
        <w:t xml:space="preserve"> </w:t>
      </w:r>
      <w:r>
        <w:t xml:space="preserve">Свойства </w:t>
      </w:r>
      <w:r>
        <w:rPr>
          <w:spacing w:val="-2"/>
        </w:rPr>
        <w:t>электромагнитных</w:t>
      </w:r>
      <w:r>
        <w:tab/>
      </w:r>
      <w:proofErr w:type="gramStart"/>
      <w:r>
        <w:rPr>
          <w:spacing w:val="-2"/>
        </w:rPr>
        <w:t>волн:</w:t>
      </w:r>
      <w:r>
        <w:tab/>
      </w:r>
      <w:proofErr w:type="gramEnd"/>
      <w:r>
        <w:rPr>
          <w:spacing w:val="-2"/>
        </w:rPr>
        <w:t>отражение,</w:t>
      </w:r>
      <w:r>
        <w:tab/>
      </w:r>
      <w:r>
        <w:rPr>
          <w:spacing w:val="-2"/>
        </w:rPr>
        <w:t>преломление,</w:t>
      </w:r>
      <w:r>
        <w:tab/>
      </w:r>
      <w:r>
        <w:tab/>
      </w:r>
      <w:r>
        <w:rPr>
          <w:spacing w:val="-2"/>
        </w:rPr>
        <w:t>поляризация,</w:t>
      </w:r>
      <w:r>
        <w:tab/>
      </w:r>
      <w:r>
        <w:rPr>
          <w:spacing w:val="-2"/>
        </w:rPr>
        <w:t xml:space="preserve">дифракция, </w:t>
      </w:r>
      <w:r>
        <w:t>интерференция. Скорость электромагнитных волн.</w:t>
      </w:r>
    </w:p>
    <w:p w:rsidR="003917BB" w:rsidRDefault="000E4EBD">
      <w:pPr>
        <w:pStyle w:val="a3"/>
        <w:spacing w:line="276" w:lineRule="auto"/>
        <w:ind w:right="334"/>
        <w:jc w:val="left"/>
      </w:pPr>
      <w:r>
        <w:t>Шкала электромагнитных волн. Применение электромагнитных волн</w:t>
      </w:r>
      <w:r>
        <w:rPr>
          <w:spacing w:val="80"/>
        </w:rPr>
        <w:t xml:space="preserve"> </w:t>
      </w:r>
      <w:r>
        <w:t>в технике и быту.</w:t>
      </w:r>
    </w:p>
    <w:p w:rsidR="003917BB" w:rsidRDefault="000E4EBD">
      <w:pPr>
        <w:pStyle w:val="a3"/>
        <w:spacing w:line="276" w:lineRule="auto"/>
        <w:ind w:left="614" w:right="2128" w:firstLine="0"/>
        <w:jc w:val="left"/>
      </w:pPr>
      <w:r>
        <w:t>Принципы</w:t>
      </w:r>
      <w:r>
        <w:rPr>
          <w:spacing w:val="-9"/>
        </w:rPr>
        <w:t xml:space="preserve"> </w:t>
      </w:r>
      <w:r>
        <w:t>радиосвязи</w:t>
      </w:r>
      <w:r>
        <w:rPr>
          <w:spacing w:val="-9"/>
        </w:rPr>
        <w:t xml:space="preserve"> </w:t>
      </w:r>
      <w:r>
        <w:t>и</w:t>
      </w:r>
      <w:r>
        <w:rPr>
          <w:spacing w:val="-9"/>
        </w:rPr>
        <w:t xml:space="preserve"> </w:t>
      </w:r>
      <w:r>
        <w:t>телевидения.</w:t>
      </w:r>
      <w:r>
        <w:rPr>
          <w:spacing w:val="-9"/>
        </w:rPr>
        <w:t xml:space="preserve"> </w:t>
      </w:r>
      <w:r>
        <w:t>Радиолокация. Электромагнитное загрязнение окружающей среды.</w:t>
      </w:r>
    </w:p>
    <w:p w:rsidR="003917BB" w:rsidRDefault="000E4EBD">
      <w:pPr>
        <w:pStyle w:val="a3"/>
        <w:spacing w:line="276" w:lineRule="auto"/>
        <w:ind w:right="233"/>
      </w:pPr>
      <w:r>
        <w:t>Технические устройства и практическое применение: музыкальные</w:t>
      </w:r>
      <w:r>
        <w:rPr>
          <w:spacing w:val="40"/>
        </w:rPr>
        <w:t xml:space="preserve"> </w:t>
      </w:r>
      <w:r>
        <w:t>инструменты, ультразвуковая диагностика в технике и медицине, радар, радиоприёмник, телевизор, антенна, телефон, СВЧ-печь.</w:t>
      </w:r>
    </w:p>
    <w:p w:rsidR="003917BB" w:rsidRDefault="000E4EBD">
      <w:pPr>
        <w:pStyle w:val="a3"/>
        <w:ind w:left="614" w:firstLine="0"/>
        <w:jc w:val="left"/>
      </w:pPr>
      <w:r>
        <w:rPr>
          <w:spacing w:val="-2"/>
        </w:rPr>
        <w:t>Демонстрации.</w:t>
      </w:r>
    </w:p>
    <w:p w:rsidR="003917BB" w:rsidRDefault="000E4EBD">
      <w:pPr>
        <w:pStyle w:val="a3"/>
        <w:spacing w:before="48" w:line="278" w:lineRule="auto"/>
        <w:ind w:left="614" w:right="2128" w:firstLine="0"/>
        <w:jc w:val="left"/>
      </w:pPr>
      <w:r>
        <w:t>Образование</w:t>
      </w:r>
      <w:r>
        <w:rPr>
          <w:spacing w:val="-8"/>
        </w:rPr>
        <w:t xml:space="preserve"> </w:t>
      </w:r>
      <w:r>
        <w:t>и</w:t>
      </w:r>
      <w:r>
        <w:rPr>
          <w:spacing w:val="-5"/>
        </w:rPr>
        <w:t xml:space="preserve"> </w:t>
      </w:r>
      <w:r>
        <w:t>распространение</w:t>
      </w:r>
      <w:r>
        <w:rPr>
          <w:spacing w:val="-5"/>
        </w:rPr>
        <w:t xml:space="preserve"> </w:t>
      </w:r>
      <w:r>
        <w:t>поперечных</w:t>
      </w:r>
      <w:r>
        <w:rPr>
          <w:spacing w:val="-8"/>
        </w:rPr>
        <w:t xml:space="preserve"> </w:t>
      </w:r>
      <w:r>
        <w:t>и</w:t>
      </w:r>
      <w:r>
        <w:rPr>
          <w:spacing w:val="-5"/>
        </w:rPr>
        <w:t xml:space="preserve"> </w:t>
      </w:r>
      <w:r>
        <w:t>продольных</w:t>
      </w:r>
      <w:r>
        <w:rPr>
          <w:spacing w:val="-8"/>
        </w:rPr>
        <w:t xml:space="preserve"> </w:t>
      </w:r>
      <w:r>
        <w:t>волн. Колеблющееся тело как источник звука.</w:t>
      </w:r>
    </w:p>
    <w:p w:rsidR="003917BB" w:rsidRDefault="000E4EBD">
      <w:pPr>
        <w:pStyle w:val="a3"/>
        <w:spacing w:line="276" w:lineRule="auto"/>
        <w:ind w:left="614" w:right="2128" w:firstLine="0"/>
        <w:jc w:val="left"/>
      </w:pPr>
      <w:r>
        <w:t>Наблюдение отражения и преломления механических волн. Наблюдение</w:t>
      </w:r>
      <w:r>
        <w:rPr>
          <w:spacing w:val="-10"/>
        </w:rPr>
        <w:t xml:space="preserve"> </w:t>
      </w:r>
      <w:r>
        <w:t>интерференции</w:t>
      </w:r>
      <w:r>
        <w:rPr>
          <w:spacing w:val="-10"/>
        </w:rPr>
        <w:t xml:space="preserve"> </w:t>
      </w:r>
      <w:r>
        <w:t>и</w:t>
      </w:r>
      <w:r>
        <w:rPr>
          <w:spacing w:val="-7"/>
        </w:rPr>
        <w:t xml:space="preserve"> </w:t>
      </w:r>
      <w:r>
        <w:t>дифракции</w:t>
      </w:r>
      <w:r>
        <w:rPr>
          <w:spacing w:val="-7"/>
        </w:rPr>
        <w:t xml:space="preserve"> </w:t>
      </w:r>
      <w:r>
        <w:t>механических</w:t>
      </w:r>
      <w:r>
        <w:rPr>
          <w:spacing w:val="-6"/>
        </w:rPr>
        <w:t xml:space="preserve"> </w:t>
      </w:r>
      <w:r>
        <w:t>волн. Звуковой резонанс.</w:t>
      </w:r>
    </w:p>
    <w:p w:rsidR="003917BB" w:rsidRDefault="000E4EBD">
      <w:pPr>
        <w:pStyle w:val="a3"/>
        <w:spacing w:line="276" w:lineRule="auto"/>
        <w:jc w:val="left"/>
      </w:pPr>
      <w:r>
        <w:t>Наблюдение</w:t>
      </w:r>
      <w:r>
        <w:rPr>
          <w:spacing w:val="40"/>
        </w:rPr>
        <w:t xml:space="preserve"> </w:t>
      </w:r>
      <w:r>
        <w:t>связи</w:t>
      </w:r>
      <w:r>
        <w:rPr>
          <w:spacing w:val="40"/>
        </w:rPr>
        <w:t xml:space="preserve"> </w:t>
      </w:r>
      <w:r>
        <w:t>громкости</w:t>
      </w:r>
      <w:r>
        <w:rPr>
          <w:spacing w:val="40"/>
        </w:rPr>
        <w:t xml:space="preserve"> </w:t>
      </w:r>
      <w:r>
        <w:t>звука</w:t>
      </w:r>
      <w:r>
        <w:rPr>
          <w:spacing w:val="40"/>
        </w:rPr>
        <w:t xml:space="preserve"> </w:t>
      </w:r>
      <w:r>
        <w:t>и</w:t>
      </w:r>
      <w:r>
        <w:rPr>
          <w:spacing w:val="40"/>
        </w:rPr>
        <w:t xml:space="preserve"> </w:t>
      </w:r>
      <w:r>
        <w:t>высоты</w:t>
      </w:r>
      <w:r>
        <w:rPr>
          <w:spacing w:val="40"/>
        </w:rPr>
        <w:t xml:space="preserve"> </w:t>
      </w:r>
      <w:r>
        <w:t>тона</w:t>
      </w:r>
      <w:r>
        <w:rPr>
          <w:spacing w:val="40"/>
        </w:rPr>
        <w:t xml:space="preserve"> </w:t>
      </w:r>
      <w:r>
        <w:t>с</w:t>
      </w:r>
      <w:r>
        <w:rPr>
          <w:spacing w:val="40"/>
        </w:rPr>
        <w:t xml:space="preserve"> </w:t>
      </w:r>
      <w:r>
        <w:t>амплитудой</w:t>
      </w:r>
      <w:r>
        <w:rPr>
          <w:spacing w:val="40"/>
        </w:rPr>
        <w:t xml:space="preserve"> </w:t>
      </w:r>
      <w:r>
        <w:t>и</w:t>
      </w:r>
      <w:r>
        <w:rPr>
          <w:spacing w:val="40"/>
        </w:rPr>
        <w:t xml:space="preserve"> </w:t>
      </w:r>
      <w:r>
        <w:t>частотой</w:t>
      </w:r>
      <w:r>
        <w:rPr>
          <w:spacing w:val="40"/>
        </w:rPr>
        <w:t xml:space="preserve"> </w:t>
      </w:r>
      <w:r>
        <w:rPr>
          <w:spacing w:val="-2"/>
        </w:rPr>
        <w:t>колебаний.</w:t>
      </w:r>
    </w:p>
    <w:p w:rsidR="003917BB" w:rsidRDefault="000E4EBD">
      <w:pPr>
        <w:pStyle w:val="a3"/>
        <w:tabs>
          <w:tab w:val="left" w:pos="2559"/>
          <w:tab w:val="left" w:pos="3749"/>
          <w:tab w:val="left" w:pos="6253"/>
          <w:tab w:val="left" w:pos="7157"/>
          <w:tab w:val="left" w:pos="8761"/>
        </w:tabs>
        <w:spacing w:line="278" w:lineRule="auto"/>
        <w:ind w:right="233"/>
        <w:jc w:val="left"/>
      </w:pPr>
      <w:r>
        <w:rPr>
          <w:spacing w:val="-2"/>
        </w:rPr>
        <w:t>Исследование</w:t>
      </w:r>
      <w:r>
        <w:tab/>
      </w:r>
      <w:r>
        <w:rPr>
          <w:spacing w:val="-2"/>
        </w:rPr>
        <w:t>свойств</w:t>
      </w:r>
      <w:r>
        <w:tab/>
      </w:r>
      <w:r>
        <w:rPr>
          <w:spacing w:val="-2"/>
        </w:rPr>
        <w:t>электромагнитных</w:t>
      </w:r>
      <w:r>
        <w:tab/>
      </w:r>
      <w:proofErr w:type="gramStart"/>
      <w:r>
        <w:rPr>
          <w:spacing w:val="-2"/>
        </w:rPr>
        <w:t>волн:</w:t>
      </w:r>
      <w:r>
        <w:tab/>
      </w:r>
      <w:proofErr w:type="gramEnd"/>
      <w:r>
        <w:rPr>
          <w:spacing w:val="-2"/>
        </w:rPr>
        <w:t>отражение,</w:t>
      </w:r>
      <w:r>
        <w:tab/>
      </w:r>
      <w:r>
        <w:rPr>
          <w:spacing w:val="-2"/>
        </w:rPr>
        <w:t xml:space="preserve">преломление, </w:t>
      </w:r>
      <w:r>
        <w:t>поляризация, дифракция, интерференция.</w:t>
      </w:r>
    </w:p>
    <w:p w:rsidR="003917BB" w:rsidRDefault="000E4EBD">
      <w:pPr>
        <w:pStyle w:val="a3"/>
        <w:spacing w:line="317" w:lineRule="exact"/>
        <w:ind w:left="754" w:firstLine="0"/>
        <w:jc w:val="left"/>
      </w:pPr>
      <w:r>
        <w:t>Тема 3.</w:t>
      </w:r>
      <w:r>
        <w:rPr>
          <w:spacing w:val="-3"/>
        </w:rPr>
        <w:t xml:space="preserve"> </w:t>
      </w:r>
      <w:r>
        <w:rPr>
          <w:spacing w:val="-2"/>
        </w:rPr>
        <w:t>Оптика.</w:t>
      </w:r>
    </w:p>
    <w:p w:rsidR="003917BB" w:rsidRDefault="000E4EBD">
      <w:pPr>
        <w:pStyle w:val="a3"/>
        <w:spacing w:before="41"/>
        <w:ind w:left="614" w:firstLine="0"/>
        <w:jc w:val="left"/>
      </w:pPr>
      <w:r>
        <w:t>Геометрическая</w:t>
      </w:r>
      <w:r>
        <w:rPr>
          <w:spacing w:val="60"/>
        </w:rPr>
        <w:t xml:space="preserve"> </w:t>
      </w:r>
      <w:r>
        <w:t>оптика.</w:t>
      </w:r>
      <w:r>
        <w:rPr>
          <w:spacing w:val="59"/>
        </w:rPr>
        <w:t xml:space="preserve"> </w:t>
      </w:r>
      <w:r>
        <w:t>Прямолинейное</w:t>
      </w:r>
      <w:r>
        <w:rPr>
          <w:spacing w:val="60"/>
        </w:rPr>
        <w:t xml:space="preserve"> </w:t>
      </w:r>
      <w:r>
        <w:t>распространение</w:t>
      </w:r>
      <w:r>
        <w:rPr>
          <w:spacing w:val="60"/>
        </w:rPr>
        <w:t xml:space="preserve"> </w:t>
      </w:r>
      <w:r>
        <w:t>света</w:t>
      </w:r>
      <w:r>
        <w:rPr>
          <w:spacing w:val="62"/>
        </w:rPr>
        <w:t xml:space="preserve"> </w:t>
      </w:r>
      <w:r>
        <w:t>в</w:t>
      </w:r>
      <w:r>
        <w:rPr>
          <w:spacing w:val="59"/>
        </w:rPr>
        <w:t xml:space="preserve"> </w:t>
      </w:r>
      <w:r>
        <w:rPr>
          <w:spacing w:val="-2"/>
        </w:rPr>
        <w:t>однородной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среде.</w:t>
      </w:r>
      <w:r>
        <w:rPr>
          <w:spacing w:val="-5"/>
        </w:rPr>
        <w:t xml:space="preserve"> </w:t>
      </w:r>
      <w:r>
        <w:t>Луч</w:t>
      </w:r>
      <w:r>
        <w:rPr>
          <w:spacing w:val="-4"/>
        </w:rPr>
        <w:t xml:space="preserve"> </w:t>
      </w:r>
      <w:r>
        <w:t>света.</w:t>
      </w:r>
      <w:r>
        <w:rPr>
          <w:spacing w:val="-5"/>
        </w:rPr>
        <w:t xml:space="preserve"> </w:t>
      </w:r>
      <w:r>
        <w:t>Точечный</w:t>
      </w:r>
      <w:r>
        <w:rPr>
          <w:spacing w:val="-4"/>
        </w:rPr>
        <w:t xml:space="preserve"> </w:t>
      </w:r>
      <w:r>
        <w:t>источник</w:t>
      </w:r>
      <w:r>
        <w:rPr>
          <w:spacing w:val="-3"/>
        </w:rPr>
        <w:t xml:space="preserve"> </w:t>
      </w:r>
      <w:r>
        <w:rPr>
          <w:spacing w:val="-2"/>
        </w:rPr>
        <w:t>света.</w:t>
      </w:r>
    </w:p>
    <w:p w:rsidR="003917BB" w:rsidRDefault="000E4EBD">
      <w:pPr>
        <w:pStyle w:val="a3"/>
        <w:spacing w:before="51" w:line="276" w:lineRule="auto"/>
        <w:ind w:right="236"/>
      </w:pPr>
      <w:r>
        <w:t>Отражение света. Законы отражения света. Построение изображений</w:t>
      </w:r>
      <w:r>
        <w:rPr>
          <w:spacing w:val="40"/>
        </w:rPr>
        <w:t xml:space="preserve"> </w:t>
      </w:r>
      <w:r>
        <w:t xml:space="preserve">в плоском </w:t>
      </w:r>
      <w:r>
        <w:rPr>
          <w:spacing w:val="-2"/>
        </w:rPr>
        <w:t>зеркале.</w:t>
      </w:r>
    </w:p>
    <w:p w:rsidR="003917BB" w:rsidRDefault="000E4EBD">
      <w:pPr>
        <w:pStyle w:val="a3"/>
        <w:spacing w:line="276" w:lineRule="auto"/>
        <w:ind w:right="233"/>
      </w:pPr>
      <w: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3917BB" w:rsidRDefault="000E4EBD">
      <w:pPr>
        <w:pStyle w:val="a3"/>
        <w:ind w:left="614" w:firstLine="0"/>
      </w:pPr>
      <w:r>
        <w:t>Дисперсия</w:t>
      </w:r>
      <w:r>
        <w:rPr>
          <w:spacing w:val="-8"/>
        </w:rPr>
        <w:t xml:space="preserve"> </w:t>
      </w:r>
      <w:r>
        <w:t>света.</w:t>
      </w:r>
      <w:r>
        <w:rPr>
          <w:spacing w:val="-6"/>
        </w:rPr>
        <w:t xml:space="preserve"> </w:t>
      </w:r>
      <w:r>
        <w:t>Сложный</w:t>
      </w:r>
      <w:r>
        <w:rPr>
          <w:spacing w:val="-5"/>
        </w:rPr>
        <w:t xml:space="preserve"> </w:t>
      </w:r>
      <w:r>
        <w:t>состав</w:t>
      </w:r>
      <w:r>
        <w:rPr>
          <w:spacing w:val="-7"/>
        </w:rPr>
        <w:t xml:space="preserve"> </w:t>
      </w:r>
      <w:r>
        <w:t>белого</w:t>
      </w:r>
      <w:r>
        <w:rPr>
          <w:spacing w:val="-4"/>
        </w:rPr>
        <w:t xml:space="preserve"> </w:t>
      </w:r>
      <w:r>
        <w:t>света.</w:t>
      </w:r>
      <w:r>
        <w:rPr>
          <w:spacing w:val="-6"/>
        </w:rPr>
        <w:t xml:space="preserve"> </w:t>
      </w:r>
      <w:r>
        <w:rPr>
          <w:spacing w:val="-2"/>
        </w:rPr>
        <w:t>Цвет.</w:t>
      </w:r>
    </w:p>
    <w:p w:rsidR="003917BB" w:rsidRDefault="000E4EBD">
      <w:pPr>
        <w:pStyle w:val="a3"/>
        <w:spacing w:before="46" w:line="276" w:lineRule="auto"/>
        <w:ind w:right="235"/>
      </w:pPr>
      <w:r>
        <w:t>Собирающие и рассеивающие линзы. Тонкая линза. Фокусное расстояние</w:t>
      </w:r>
      <w:r>
        <w:rPr>
          <w:spacing w:val="40"/>
        </w:rPr>
        <w:t xml:space="preserve"> </w:t>
      </w:r>
      <w:r>
        <w:t>и оптическая сила тонкой линзы. Построение изображений в собирающих</w:t>
      </w:r>
      <w:r>
        <w:rPr>
          <w:spacing w:val="40"/>
        </w:rPr>
        <w:t xml:space="preserve"> </w:t>
      </w:r>
      <w:r>
        <w:t>и рассеивающих линзах. Формула тонкой линзы. Увеличение, даваемое линзой.</w:t>
      </w:r>
    </w:p>
    <w:p w:rsidR="003917BB" w:rsidRDefault="000E4EBD">
      <w:pPr>
        <w:pStyle w:val="a3"/>
        <w:spacing w:before="1"/>
        <w:ind w:left="614" w:firstLine="0"/>
      </w:pPr>
      <w:r>
        <w:t>Пределы</w:t>
      </w:r>
      <w:r>
        <w:rPr>
          <w:spacing w:val="-11"/>
        </w:rPr>
        <w:t xml:space="preserve"> </w:t>
      </w:r>
      <w:r>
        <w:t>применимости</w:t>
      </w:r>
      <w:r>
        <w:rPr>
          <w:spacing w:val="-11"/>
        </w:rPr>
        <w:t xml:space="preserve"> </w:t>
      </w:r>
      <w:r>
        <w:t>геометрической</w:t>
      </w:r>
      <w:r>
        <w:rPr>
          <w:spacing w:val="-10"/>
        </w:rPr>
        <w:t xml:space="preserve"> </w:t>
      </w:r>
      <w:r>
        <w:rPr>
          <w:spacing w:val="-2"/>
        </w:rPr>
        <w:t>оптики.</w:t>
      </w:r>
    </w:p>
    <w:p w:rsidR="003917BB" w:rsidRDefault="000E4EBD">
      <w:pPr>
        <w:pStyle w:val="a3"/>
        <w:spacing w:before="50" w:line="276" w:lineRule="auto"/>
        <w:ind w:right="237"/>
      </w:pPr>
      <w: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917BB" w:rsidRDefault="000E4EBD">
      <w:pPr>
        <w:pStyle w:val="a3"/>
        <w:spacing w:line="276" w:lineRule="auto"/>
        <w:ind w:right="235"/>
      </w:pPr>
      <w:r>
        <w:t>Дифракция света. Дифракционная решётка. Условие наблюдения главных максимумов при падении монохроматического света на дифракционную решётку. Поляризация света.</w:t>
      </w:r>
    </w:p>
    <w:p w:rsidR="003917BB" w:rsidRDefault="000E4EBD">
      <w:pPr>
        <w:pStyle w:val="a3"/>
        <w:spacing w:line="276" w:lineRule="auto"/>
        <w:ind w:right="235"/>
      </w:pPr>
      <w: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3917BB" w:rsidRDefault="000E4EBD">
      <w:pPr>
        <w:pStyle w:val="a3"/>
        <w:ind w:left="614" w:firstLine="0"/>
        <w:jc w:val="left"/>
      </w:pPr>
      <w:r>
        <w:rPr>
          <w:spacing w:val="-2"/>
        </w:rPr>
        <w:t>Демонстрации.</w:t>
      </w:r>
    </w:p>
    <w:p w:rsidR="003917BB" w:rsidRDefault="000E4EBD">
      <w:pPr>
        <w:pStyle w:val="a3"/>
        <w:spacing w:before="47" w:line="278" w:lineRule="auto"/>
        <w:jc w:val="left"/>
      </w:pPr>
      <w:r>
        <w:t>Прямолинейное</w:t>
      </w:r>
      <w:r>
        <w:rPr>
          <w:spacing w:val="35"/>
        </w:rPr>
        <w:t xml:space="preserve"> </w:t>
      </w:r>
      <w:r>
        <w:t>распространение,</w:t>
      </w:r>
      <w:r>
        <w:rPr>
          <w:spacing w:val="34"/>
        </w:rPr>
        <w:t xml:space="preserve"> </w:t>
      </w:r>
      <w:r>
        <w:t>отражение</w:t>
      </w:r>
      <w:r>
        <w:rPr>
          <w:spacing w:val="35"/>
        </w:rPr>
        <w:t xml:space="preserve"> </w:t>
      </w:r>
      <w:r>
        <w:t>и</w:t>
      </w:r>
      <w:r>
        <w:rPr>
          <w:spacing w:val="35"/>
        </w:rPr>
        <w:t xml:space="preserve"> </w:t>
      </w:r>
      <w:r>
        <w:t>преломление</w:t>
      </w:r>
      <w:r>
        <w:rPr>
          <w:spacing w:val="35"/>
        </w:rPr>
        <w:t xml:space="preserve"> </w:t>
      </w:r>
      <w:r>
        <w:t>света.</w:t>
      </w:r>
      <w:r>
        <w:rPr>
          <w:spacing w:val="33"/>
        </w:rPr>
        <w:t xml:space="preserve"> </w:t>
      </w:r>
      <w:r>
        <w:t xml:space="preserve">Оптические </w:t>
      </w:r>
      <w:r>
        <w:rPr>
          <w:spacing w:val="-2"/>
        </w:rPr>
        <w:t>приборы.</w:t>
      </w:r>
    </w:p>
    <w:p w:rsidR="003917BB" w:rsidRDefault="000E4EBD">
      <w:pPr>
        <w:pStyle w:val="a3"/>
        <w:spacing w:line="276" w:lineRule="auto"/>
        <w:ind w:left="614" w:right="3723" w:firstLine="0"/>
        <w:jc w:val="left"/>
      </w:pPr>
      <w:r>
        <w:t>Полное</w:t>
      </w:r>
      <w:r>
        <w:rPr>
          <w:spacing w:val="-8"/>
        </w:rPr>
        <w:t xml:space="preserve"> </w:t>
      </w:r>
      <w:r>
        <w:t>внутреннее</w:t>
      </w:r>
      <w:r>
        <w:rPr>
          <w:spacing w:val="-10"/>
        </w:rPr>
        <w:t xml:space="preserve"> </w:t>
      </w:r>
      <w:r>
        <w:t>отражение.</w:t>
      </w:r>
      <w:r>
        <w:rPr>
          <w:spacing w:val="-8"/>
        </w:rPr>
        <w:t xml:space="preserve"> </w:t>
      </w:r>
      <w:r>
        <w:t>Модель</w:t>
      </w:r>
      <w:r>
        <w:rPr>
          <w:spacing w:val="-9"/>
        </w:rPr>
        <w:t xml:space="preserve"> </w:t>
      </w:r>
      <w:r>
        <w:t>световода. Исследование свойств изображений в линзах.</w:t>
      </w:r>
    </w:p>
    <w:p w:rsidR="003917BB" w:rsidRDefault="000E4EBD">
      <w:pPr>
        <w:pStyle w:val="a3"/>
        <w:spacing w:line="276" w:lineRule="auto"/>
        <w:ind w:left="614" w:right="5562" w:firstLine="0"/>
        <w:jc w:val="left"/>
      </w:pPr>
      <w:r>
        <w:t>Модели микроскопа, телескопа. Наблюдение</w:t>
      </w:r>
      <w:r>
        <w:rPr>
          <w:spacing w:val="-18"/>
        </w:rPr>
        <w:t xml:space="preserve"> </w:t>
      </w:r>
      <w:r>
        <w:t>интерференции</w:t>
      </w:r>
      <w:r>
        <w:rPr>
          <w:spacing w:val="-17"/>
        </w:rPr>
        <w:t xml:space="preserve"> </w:t>
      </w:r>
      <w:r>
        <w:t>света. Наблюдение дифракции света.</w:t>
      </w:r>
    </w:p>
    <w:p w:rsidR="003917BB" w:rsidRDefault="000E4EBD">
      <w:pPr>
        <w:pStyle w:val="a3"/>
        <w:ind w:left="614" w:firstLine="0"/>
        <w:jc w:val="left"/>
      </w:pPr>
      <w:r>
        <w:t>Наблюдение</w:t>
      </w:r>
      <w:r>
        <w:rPr>
          <w:spacing w:val="-12"/>
        </w:rPr>
        <w:t xml:space="preserve"> </w:t>
      </w:r>
      <w:r>
        <w:t>дисперсии</w:t>
      </w:r>
      <w:r>
        <w:rPr>
          <w:spacing w:val="-8"/>
        </w:rPr>
        <w:t xml:space="preserve"> </w:t>
      </w:r>
      <w:r>
        <w:rPr>
          <w:spacing w:val="-2"/>
        </w:rPr>
        <w:t>света.</w:t>
      </w:r>
    </w:p>
    <w:p w:rsidR="003917BB" w:rsidRDefault="000E4EBD">
      <w:pPr>
        <w:pStyle w:val="a3"/>
        <w:spacing w:before="45"/>
        <w:ind w:left="614" w:firstLine="0"/>
        <w:jc w:val="left"/>
      </w:pPr>
      <w:r>
        <w:t>Получение</w:t>
      </w:r>
      <w:r>
        <w:rPr>
          <w:spacing w:val="-5"/>
        </w:rPr>
        <w:t xml:space="preserve"> </w:t>
      </w:r>
      <w:r>
        <w:t>спектра</w:t>
      </w:r>
      <w:r>
        <w:rPr>
          <w:spacing w:val="-8"/>
        </w:rPr>
        <w:t xml:space="preserve"> </w:t>
      </w:r>
      <w:r>
        <w:t>с</w:t>
      </w:r>
      <w:r>
        <w:rPr>
          <w:spacing w:val="-5"/>
        </w:rPr>
        <w:t xml:space="preserve"> </w:t>
      </w:r>
      <w:r>
        <w:t>помощью</w:t>
      </w:r>
      <w:r>
        <w:rPr>
          <w:spacing w:val="-5"/>
        </w:rPr>
        <w:t xml:space="preserve"> </w:t>
      </w:r>
      <w:r>
        <w:rPr>
          <w:spacing w:val="-2"/>
        </w:rPr>
        <w:t>призмы.</w:t>
      </w:r>
    </w:p>
    <w:p w:rsidR="003917BB" w:rsidRDefault="000E4EBD">
      <w:pPr>
        <w:pStyle w:val="a3"/>
        <w:spacing w:before="47" w:line="276" w:lineRule="auto"/>
        <w:ind w:left="614" w:right="2128" w:firstLine="0"/>
        <w:jc w:val="left"/>
      </w:pPr>
      <w:r>
        <w:t>Получение</w:t>
      </w:r>
      <w:r>
        <w:rPr>
          <w:spacing w:val="-7"/>
        </w:rPr>
        <w:t xml:space="preserve"> </w:t>
      </w:r>
      <w:r>
        <w:t>спектра</w:t>
      </w:r>
      <w:r>
        <w:rPr>
          <w:spacing w:val="-10"/>
        </w:rPr>
        <w:t xml:space="preserve"> </w:t>
      </w:r>
      <w:r>
        <w:t>с</w:t>
      </w:r>
      <w:r>
        <w:rPr>
          <w:spacing w:val="-7"/>
        </w:rPr>
        <w:t xml:space="preserve"> </w:t>
      </w:r>
      <w:r>
        <w:t>помощью</w:t>
      </w:r>
      <w:r>
        <w:rPr>
          <w:spacing w:val="-8"/>
        </w:rPr>
        <w:t xml:space="preserve"> </w:t>
      </w:r>
      <w:r>
        <w:t>дифракционной</w:t>
      </w:r>
      <w:r>
        <w:rPr>
          <w:spacing w:val="-7"/>
        </w:rPr>
        <w:t xml:space="preserve"> </w:t>
      </w:r>
      <w:r>
        <w:t>решётки. Наблюдение поляризации света.</w:t>
      </w:r>
    </w:p>
    <w:p w:rsidR="003917BB" w:rsidRDefault="000E4EBD">
      <w:pPr>
        <w:pStyle w:val="a3"/>
        <w:spacing w:line="278" w:lineRule="auto"/>
        <w:ind w:left="614" w:right="3723" w:firstLine="0"/>
        <w:jc w:val="left"/>
      </w:pPr>
      <w:r>
        <w:t>Ученический</w:t>
      </w:r>
      <w:r>
        <w:rPr>
          <w:spacing w:val="-12"/>
        </w:rPr>
        <w:t xml:space="preserve"> </w:t>
      </w:r>
      <w:r>
        <w:t>эксперимент,</w:t>
      </w:r>
      <w:r>
        <w:rPr>
          <w:spacing w:val="-13"/>
        </w:rPr>
        <w:t xml:space="preserve"> </w:t>
      </w:r>
      <w:r>
        <w:t>лабораторные</w:t>
      </w:r>
      <w:r>
        <w:rPr>
          <w:spacing w:val="-12"/>
        </w:rPr>
        <w:t xml:space="preserve"> </w:t>
      </w:r>
      <w:r>
        <w:t>работы Измерение показателя преломления стекла.</w:t>
      </w:r>
    </w:p>
    <w:p w:rsidR="003917BB" w:rsidRDefault="000E4EBD">
      <w:pPr>
        <w:pStyle w:val="a3"/>
        <w:spacing w:line="276" w:lineRule="auto"/>
        <w:ind w:left="614" w:right="3723" w:firstLine="0"/>
        <w:jc w:val="left"/>
      </w:pPr>
      <w:r>
        <w:t>Исследование</w:t>
      </w:r>
      <w:r>
        <w:rPr>
          <w:spacing w:val="-9"/>
        </w:rPr>
        <w:t xml:space="preserve"> </w:t>
      </w:r>
      <w:r>
        <w:t>свойств</w:t>
      </w:r>
      <w:r>
        <w:rPr>
          <w:spacing w:val="-9"/>
        </w:rPr>
        <w:t xml:space="preserve"> </w:t>
      </w:r>
      <w:r>
        <w:t>изображений</w:t>
      </w:r>
      <w:r>
        <w:rPr>
          <w:spacing w:val="-9"/>
        </w:rPr>
        <w:t xml:space="preserve"> </w:t>
      </w:r>
      <w:r>
        <w:t>в</w:t>
      </w:r>
      <w:r>
        <w:rPr>
          <w:spacing w:val="-9"/>
        </w:rPr>
        <w:t xml:space="preserve"> </w:t>
      </w:r>
      <w:r>
        <w:t>линзах. Наблюдение дисперсии света.</w:t>
      </w:r>
    </w:p>
    <w:p w:rsidR="003917BB" w:rsidRDefault="000E4EBD">
      <w:pPr>
        <w:pStyle w:val="a3"/>
        <w:ind w:left="754" w:firstLine="0"/>
        <w:jc w:val="left"/>
      </w:pPr>
      <w:r>
        <w:t>Раздел</w:t>
      </w:r>
      <w:r>
        <w:rPr>
          <w:spacing w:val="-8"/>
        </w:rPr>
        <w:t xml:space="preserve"> </w:t>
      </w:r>
      <w:r>
        <w:t>6.</w:t>
      </w:r>
      <w:r>
        <w:rPr>
          <w:spacing w:val="-5"/>
        </w:rPr>
        <w:t xml:space="preserve"> </w:t>
      </w:r>
      <w:r>
        <w:t>Основы</w:t>
      </w:r>
      <w:r>
        <w:rPr>
          <w:spacing w:val="-5"/>
        </w:rPr>
        <w:t xml:space="preserve"> </w:t>
      </w:r>
      <w:r>
        <w:t>специальной</w:t>
      </w:r>
      <w:r>
        <w:rPr>
          <w:spacing w:val="-5"/>
        </w:rPr>
        <w:t xml:space="preserve"> </w:t>
      </w:r>
      <w:r>
        <w:t>теории</w:t>
      </w:r>
      <w:r>
        <w:rPr>
          <w:spacing w:val="-8"/>
        </w:rPr>
        <w:t xml:space="preserve"> </w:t>
      </w:r>
      <w:r>
        <w:rPr>
          <w:spacing w:val="-2"/>
        </w:rPr>
        <w:t>относительности.</w:t>
      </w:r>
    </w:p>
    <w:p w:rsidR="003917BB" w:rsidRDefault="000E4EBD">
      <w:pPr>
        <w:pStyle w:val="a3"/>
        <w:spacing w:before="43" w:line="276" w:lineRule="auto"/>
        <w:jc w:val="left"/>
      </w:pPr>
      <w:r>
        <w:t>Границы применимости классической механики.</w:t>
      </w:r>
      <w:r>
        <w:rPr>
          <w:spacing w:val="-1"/>
        </w:rPr>
        <w:t xml:space="preserve"> </w:t>
      </w:r>
      <w:r>
        <w:t>Постулаты специальной теории относительности:</w:t>
      </w:r>
      <w:r>
        <w:rPr>
          <w:spacing w:val="44"/>
          <w:w w:val="150"/>
        </w:rPr>
        <w:t xml:space="preserve"> </w:t>
      </w:r>
      <w:r>
        <w:t>инвариантность</w:t>
      </w:r>
      <w:r>
        <w:rPr>
          <w:spacing w:val="48"/>
          <w:w w:val="150"/>
        </w:rPr>
        <w:t xml:space="preserve"> </w:t>
      </w:r>
      <w:r>
        <w:t>модуля</w:t>
      </w:r>
      <w:r>
        <w:rPr>
          <w:spacing w:val="48"/>
          <w:w w:val="150"/>
        </w:rPr>
        <w:t xml:space="preserve"> </w:t>
      </w:r>
      <w:r>
        <w:t>скорости</w:t>
      </w:r>
      <w:r>
        <w:rPr>
          <w:spacing w:val="47"/>
          <w:w w:val="150"/>
        </w:rPr>
        <w:t xml:space="preserve"> </w:t>
      </w:r>
      <w:r>
        <w:t>света</w:t>
      </w:r>
      <w:r>
        <w:rPr>
          <w:spacing w:val="45"/>
          <w:w w:val="150"/>
        </w:rPr>
        <w:t xml:space="preserve"> </w:t>
      </w:r>
      <w:r>
        <w:t>в</w:t>
      </w:r>
      <w:r>
        <w:rPr>
          <w:spacing w:val="49"/>
          <w:w w:val="150"/>
        </w:rPr>
        <w:t xml:space="preserve"> </w:t>
      </w:r>
      <w:r>
        <w:t>вакууме,</w:t>
      </w:r>
      <w:r>
        <w:rPr>
          <w:spacing w:val="46"/>
          <w:w w:val="150"/>
        </w:rPr>
        <w:t xml:space="preserve"> </w:t>
      </w:r>
      <w:r>
        <w:rPr>
          <w:spacing w:val="-2"/>
        </w:rPr>
        <w:t>принцип</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относительности</w:t>
      </w:r>
      <w:r>
        <w:rPr>
          <w:spacing w:val="-13"/>
        </w:rPr>
        <w:t xml:space="preserve"> </w:t>
      </w:r>
      <w:r>
        <w:rPr>
          <w:spacing w:val="-2"/>
        </w:rPr>
        <w:t>Эйнштейна.</w:t>
      </w:r>
    </w:p>
    <w:p w:rsidR="003917BB" w:rsidRDefault="000E4EBD">
      <w:pPr>
        <w:pStyle w:val="a3"/>
        <w:spacing w:before="51" w:line="276" w:lineRule="auto"/>
        <w:ind w:left="614" w:right="541" w:firstLine="0"/>
      </w:pPr>
      <w:r>
        <w:t>Относительность</w:t>
      </w:r>
      <w:r>
        <w:rPr>
          <w:spacing w:val="-7"/>
        </w:rPr>
        <w:t xml:space="preserve"> </w:t>
      </w:r>
      <w:r>
        <w:t>одновременности.</w:t>
      </w:r>
      <w:r>
        <w:rPr>
          <w:spacing w:val="-7"/>
        </w:rPr>
        <w:t xml:space="preserve"> </w:t>
      </w:r>
      <w:r>
        <w:t>Замедление</w:t>
      </w:r>
      <w:r>
        <w:rPr>
          <w:spacing w:val="-7"/>
        </w:rPr>
        <w:t xml:space="preserve"> </w:t>
      </w:r>
      <w:r>
        <w:t>времени</w:t>
      </w:r>
      <w:r>
        <w:rPr>
          <w:spacing w:val="-9"/>
        </w:rPr>
        <w:t xml:space="preserve"> </w:t>
      </w:r>
      <w:r>
        <w:t>и</w:t>
      </w:r>
      <w:r>
        <w:rPr>
          <w:spacing w:val="-7"/>
        </w:rPr>
        <w:t xml:space="preserve"> </w:t>
      </w:r>
      <w:r>
        <w:t>сокращение</w:t>
      </w:r>
      <w:r>
        <w:rPr>
          <w:spacing w:val="-7"/>
        </w:rPr>
        <w:t xml:space="preserve"> </w:t>
      </w:r>
      <w:r>
        <w:t>длины. Энергия и импульс релятивистской частицы.</w:t>
      </w:r>
    </w:p>
    <w:p w:rsidR="003917BB" w:rsidRDefault="000E4EBD">
      <w:pPr>
        <w:pStyle w:val="a3"/>
        <w:spacing w:line="278" w:lineRule="auto"/>
        <w:ind w:left="754" w:right="575" w:hanging="140"/>
      </w:pPr>
      <w:r>
        <w:t>Связь</w:t>
      </w:r>
      <w:r>
        <w:rPr>
          <w:spacing w:val="-5"/>
        </w:rPr>
        <w:t xml:space="preserve"> </w:t>
      </w:r>
      <w:r>
        <w:t>массы</w:t>
      </w:r>
      <w:r>
        <w:rPr>
          <w:spacing w:val="-3"/>
        </w:rPr>
        <w:t xml:space="preserve"> </w:t>
      </w:r>
      <w:r>
        <w:t>с</w:t>
      </w:r>
      <w:r>
        <w:rPr>
          <w:spacing w:val="-3"/>
        </w:rPr>
        <w:t xml:space="preserve"> </w:t>
      </w:r>
      <w:r>
        <w:t>энергией</w:t>
      </w:r>
      <w:r>
        <w:rPr>
          <w:spacing w:val="-6"/>
        </w:rPr>
        <w:t xml:space="preserve"> </w:t>
      </w:r>
      <w:r>
        <w:t>и</w:t>
      </w:r>
      <w:r>
        <w:rPr>
          <w:spacing w:val="-3"/>
        </w:rPr>
        <w:t xml:space="preserve"> </w:t>
      </w:r>
      <w:r>
        <w:t>импульсом</w:t>
      </w:r>
      <w:r>
        <w:rPr>
          <w:spacing w:val="-6"/>
        </w:rPr>
        <w:t xml:space="preserve"> </w:t>
      </w:r>
      <w:r>
        <w:t>релятивистской</w:t>
      </w:r>
      <w:r>
        <w:rPr>
          <w:spacing w:val="-3"/>
        </w:rPr>
        <w:t xml:space="preserve"> </w:t>
      </w:r>
      <w:r>
        <w:t>частицы.</w:t>
      </w:r>
      <w:r>
        <w:rPr>
          <w:spacing w:val="-4"/>
        </w:rPr>
        <w:t xml:space="preserve"> </w:t>
      </w:r>
      <w:r>
        <w:t>Энергия</w:t>
      </w:r>
      <w:r>
        <w:rPr>
          <w:spacing w:val="-6"/>
        </w:rPr>
        <w:t xml:space="preserve"> </w:t>
      </w:r>
      <w:r>
        <w:t>покоя. Раздел 7. Квантовая физика.</w:t>
      </w:r>
    </w:p>
    <w:p w:rsidR="003917BB" w:rsidRDefault="000E4EBD">
      <w:pPr>
        <w:pStyle w:val="a3"/>
        <w:spacing w:line="317" w:lineRule="exact"/>
        <w:ind w:left="754" w:firstLine="0"/>
      </w:pPr>
      <w:r>
        <w:t>Тема</w:t>
      </w:r>
      <w:r>
        <w:rPr>
          <w:spacing w:val="-4"/>
        </w:rPr>
        <w:t xml:space="preserve"> </w:t>
      </w:r>
      <w:r>
        <w:t>1.</w:t>
      </w:r>
      <w:r>
        <w:rPr>
          <w:spacing w:val="-3"/>
        </w:rPr>
        <w:t xml:space="preserve"> </w:t>
      </w:r>
      <w:r>
        <w:t>Элементы</w:t>
      </w:r>
      <w:r>
        <w:rPr>
          <w:spacing w:val="-4"/>
        </w:rPr>
        <w:t xml:space="preserve"> </w:t>
      </w:r>
      <w:r>
        <w:t>квантовой</w:t>
      </w:r>
      <w:r>
        <w:rPr>
          <w:spacing w:val="-3"/>
        </w:rPr>
        <w:t xml:space="preserve"> </w:t>
      </w:r>
      <w:r>
        <w:rPr>
          <w:spacing w:val="-2"/>
        </w:rPr>
        <w:t>оптики</w:t>
      </w:r>
    </w:p>
    <w:p w:rsidR="003917BB" w:rsidRDefault="000E4EBD">
      <w:pPr>
        <w:pStyle w:val="a3"/>
        <w:spacing w:before="46" w:line="276" w:lineRule="auto"/>
        <w:ind w:right="237"/>
      </w:pPr>
      <w:r>
        <w:t>Фотоны. Формула Планка связи энергии фотона с его частотой. Энергия</w:t>
      </w:r>
      <w:r>
        <w:rPr>
          <w:spacing w:val="40"/>
        </w:rPr>
        <w:t xml:space="preserve"> </w:t>
      </w:r>
      <w:r>
        <w:t>и импульс фотона.</w:t>
      </w:r>
    </w:p>
    <w:p w:rsidR="003917BB" w:rsidRDefault="000E4EBD">
      <w:pPr>
        <w:pStyle w:val="a3"/>
        <w:spacing w:before="1" w:line="276" w:lineRule="auto"/>
        <w:ind w:right="227"/>
      </w:pPr>
      <w:r>
        <w:t xml:space="preserve">Открытие и исследование фотоэффекта. Опыты А.Г. Столетова. Законы фотоэффекта. Уравнение Эйнштейна для фотоэффекта. «Красная граница» </w:t>
      </w:r>
      <w:r>
        <w:rPr>
          <w:spacing w:val="-2"/>
        </w:rPr>
        <w:t>фотоэффекта.</w:t>
      </w:r>
    </w:p>
    <w:p w:rsidR="003917BB" w:rsidRDefault="000E4EBD">
      <w:pPr>
        <w:pStyle w:val="a3"/>
        <w:spacing w:before="1" w:line="276" w:lineRule="auto"/>
        <w:ind w:left="614" w:right="4659" w:firstLine="0"/>
        <w:jc w:val="left"/>
      </w:pPr>
      <w:r>
        <w:t>Давление</w:t>
      </w:r>
      <w:r>
        <w:rPr>
          <w:spacing w:val="-7"/>
        </w:rPr>
        <w:t xml:space="preserve"> </w:t>
      </w:r>
      <w:r>
        <w:t>света.</w:t>
      </w:r>
      <w:r>
        <w:rPr>
          <w:spacing w:val="-10"/>
        </w:rPr>
        <w:t xml:space="preserve"> </w:t>
      </w:r>
      <w:r>
        <w:t>Опыты</w:t>
      </w:r>
      <w:r>
        <w:rPr>
          <w:spacing w:val="-9"/>
        </w:rPr>
        <w:t xml:space="preserve"> </w:t>
      </w:r>
      <w:r>
        <w:t>П.Н.</w:t>
      </w:r>
      <w:r>
        <w:rPr>
          <w:spacing w:val="-5"/>
        </w:rPr>
        <w:t xml:space="preserve"> </w:t>
      </w:r>
      <w:r>
        <w:t>Лебедева. Химическое действие света.</w:t>
      </w:r>
    </w:p>
    <w:p w:rsidR="003917BB" w:rsidRDefault="000E4EBD">
      <w:pPr>
        <w:pStyle w:val="a3"/>
        <w:spacing w:line="276" w:lineRule="auto"/>
        <w:jc w:val="left"/>
      </w:pPr>
      <w:r>
        <w:t>Технические устройства и практическое применение: фотоэлемент, фотодатчик, солнечная батарея, светодиод.</w:t>
      </w:r>
    </w:p>
    <w:p w:rsidR="003917BB" w:rsidRDefault="000E4EBD">
      <w:pPr>
        <w:pStyle w:val="a3"/>
        <w:ind w:left="614" w:firstLine="0"/>
        <w:jc w:val="left"/>
      </w:pPr>
      <w:r>
        <w:rPr>
          <w:spacing w:val="-2"/>
        </w:rPr>
        <w:t>Демонстрации.</w:t>
      </w:r>
    </w:p>
    <w:p w:rsidR="003917BB" w:rsidRDefault="000E4EBD">
      <w:pPr>
        <w:pStyle w:val="a3"/>
        <w:spacing w:before="47" w:line="276" w:lineRule="auto"/>
        <w:ind w:left="614" w:right="3723" w:firstLine="0"/>
        <w:jc w:val="left"/>
      </w:pPr>
      <w:r>
        <w:t>Фотоэффект</w:t>
      </w:r>
      <w:r>
        <w:rPr>
          <w:spacing w:val="-9"/>
        </w:rPr>
        <w:t xml:space="preserve"> </w:t>
      </w:r>
      <w:r>
        <w:t>на</w:t>
      </w:r>
      <w:r>
        <w:rPr>
          <w:spacing w:val="-8"/>
        </w:rPr>
        <w:t xml:space="preserve"> </w:t>
      </w:r>
      <w:r>
        <w:t>установке</w:t>
      </w:r>
      <w:r>
        <w:rPr>
          <w:spacing w:val="-5"/>
        </w:rPr>
        <w:t xml:space="preserve"> </w:t>
      </w:r>
      <w:r>
        <w:t>с</w:t>
      </w:r>
      <w:r>
        <w:rPr>
          <w:spacing w:val="-6"/>
        </w:rPr>
        <w:t xml:space="preserve"> </w:t>
      </w:r>
      <w:r>
        <w:t>цинковой</w:t>
      </w:r>
      <w:r>
        <w:rPr>
          <w:spacing w:val="-8"/>
        </w:rPr>
        <w:t xml:space="preserve"> </w:t>
      </w:r>
      <w:r>
        <w:t>пластиной. Исследование законов внешнего фотоэффекта.</w:t>
      </w:r>
    </w:p>
    <w:p w:rsidR="003917BB" w:rsidRDefault="000E4EBD">
      <w:pPr>
        <w:pStyle w:val="a3"/>
        <w:spacing w:before="1" w:line="276" w:lineRule="auto"/>
        <w:ind w:left="614" w:right="7421" w:firstLine="0"/>
        <w:jc w:val="left"/>
      </w:pPr>
      <w:r>
        <w:rPr>
          <w:spacing w:val="-2"/>
        </w:rPr>
        <w:t xml:space="preserve">Светодиод. </w:t>
      </w:r>
      <w:r>
        <w:t>Солнечная</w:t>
      </w:r>
      <w:r>
        <w:rPr>
          <w:spacing w:val="-18"/>
        </w:rPr>
        <w:t xml:space="preserve"> </w:t>
      </w:r>
      <w:r>
        <w:t>батарея.</w:t>
      </w:r>
    </w:p>
    <w:p w:rsidR="003917BB" w:rsidRDefault="000E4EBD">
      <w:pPr>
        <w:pStyle w:val="a3"/>
        <w:spacing w:line="321" w:lineRule="exact"/>
        <w:ind w:left="754" w:firstLine="0"/>
        <w:jc w:val="left"/>
      </w:pPr>
      <w:r>
        <w:t>Тема</w:t>
      </w:r>
      <w:r>
        <w:rPr>
          <w:spacing w:val="-3"/>
        </w:rPr>
        <w:t xml:space="preserve"> </w:t>
      </w:r>
      <w:r>
        <w:t>2.</w:t>
      </w:r>
      <w:r>
        <w:rPr>
          <w:spacing w:val="-3"/>
        </w:rPr>
        <w:t xml:space="preserve"> </w:t>
      </w:r>
      <w:r>
        <w:t>Строение</w:t>
      </w:r>
      <w:r>
        <w:rPr>
          <w:spacing w:val="-3"/>
        </w:rPr>
        <w:t xml:space="preserve"> </w:t>
      </w:r>
      <w:r>
        <w:rPr>
          <w:spacing w:val="-2"/>
        </w:rPr>
        <w:t>атома.</w:t>
      </w:r>
    </w:p>
    <w:p w:rsidR="003917BB" w:rsidRDefault="000E4EBD">
      <w:pPr>
        <w:pStyle w:val="a3"/>
        <w:spacing w:before="48" w:line="276" w:lineRule="auto"/>
        <w:ind w:right="225"/>
      </w:pPr>
      <w:r>
        <w:t>Модель атома Томсона. Опыты Резерфорда по рассеянию α -частиц.</w:t>
      </w:r>
      <w:r>
        <w:rPr>
          <w:spacing w:val="80"/>
        </w:rPr>
        <w:t xml:space="preserve"> </w:t>
      </w:r>
      <w:r>
        <w:t>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rsidR="003917BB" w:rsidRDefault="000E4EBD">
      <w:pPr>
        <w:pStyle w:val="a3"/>
        <w:spacing w:line="278" w:lineRule="auto"/>
        <w:ind w:left="614" w:right="260" w:firstLine="0"/>
      </w:pPr>
      <w:r>
        <w:t>Волновые</w:t>
      </w:r>
      <w:r>
        <w:rPr>
          <w:spacing w:val="-4"/>
        </w:rPr>
        <w:t xml:space="preserve"> </w:t>
      </w:r>
      <w:r>
        <w:t>свойства</w:t>
      </w:r>
      <w:r>
        <w:rPr>
          <w:spacing w:val="-8"/>
        </w:rPr>
        <w:t xml:space="preserve"> </w:t>
      </w:r>
      <w:r>
        <w:t>частиц.</w:t>
      </w:r>
      <w:r>
        <w:rPr>
          <w:spacing w:val="-5"/>
        </w:rPr>
        <w:t xml:space="preserve"> </w:t>
      </w:r>
      <w:r>
        <w:t>Волны</w:t>
      </w:r>
      <w:r>
        <w:rPr>
          <w:spacing w:val="-7"/>
        </w:rPr>
        <w:t xml:space="preserve"> </w:t>
      </w:r>
      <w:r>
        <w:t>де</w:t>
      </w:r>
      <w:r>
        <w:rPr>
          <w:spacing w:val="-2"/>
        </w:rPr>
        <w:t xml:space="preserve"> </w:t>
      </w:r>
      <w:r>
        <w:t>Бройля.</w:t>
      </w:r>
      <w:r>
        <w:rPr>
          <w:spacing w:val="-4"/>
        </w:rPr>
        <w:t xml:space="preserve"> </w:t>
      </w:r>
      <w:r>
        <w:t>Корпускулярно-волновой</w:t>
      </w:r>
      <w:r>
        <w:rPr>
          <w:spacing w:val="-7"/>
        </w:rPr>
        <w:t xml:space="preserve"> </w:t>
      </w:r>
      <w:r>
        <w:t>дуализм. Спонтанное и вынужденное излучение.</w:t>
      </w:r>
    </w:p>
    <w:p w:rsidR="003917BB" w:rsidRDefault="000E4EBD">
      <w:pPr>
        <w:pStyle w:val="a3"/>
        <w:spacing w:line="276" w:lineRule="auto"/>
        <w:ind w:right="236"/>
      </w:pPr>
      <w:r>
        <w:t>Технические устройства и практическое применение: спектральный анализ (спектроскоп), лазер, квантовый компьютер.</w:t>
      </w:r>
    </w:p>
    <w:p w:rsidR="003917BB" w:rsidRDefault="000E4EBD">
      <w:pPr>
        <w:pStyle w:val="a3"/>
        <w:ind w:left="614" w:firstLine="0"/>
        <w:jc w:val="left"/>
      </w:pPr>
      <w:r>
        <w:rPr>
          <w:spacing w:val="-2"/>
        </w:rPr>
        <w:t>Демонстрации.</w:t>
      </w:r>
    </w:p>
    <w:p w:rsidR="003917BB" w:rsidRDefault="000E4EBD">
      <w:pPr>
        <w:pStyle w:val="a3"/>
        <w:spacing w:before="44" w:line="276" w:lineRule="auto"/>
        <w:ind w:left="614" w:right="5562" w:firstLine="0"/>
        <w:jc w:val="left"/>
      </w:pPr>
      <w:r>
        <w:t>Модель опыта Резерфорда. Определение</w:t>
      </w:r>
      <w:r>
        <w:rPr>
          <w:spacing w:val="-12"/>
        </w:rPr>
        <w:t xml:space="preserve"> </w:t>
      </w:r>
      <w:r>
        <w:t>длины</w:t>
      </w:r>
      <w:r>
        <w:rPr>
          <w:spacing w:val="-12"/>
        </w:rPr>
        <w:t xml:space="preserve"> </w:t>
      </w:r>
      <w:r>
        <w:t>волны</w:t>
      </w:r>
      <w:r>
        <w:rPr>
          <w:spacing w:val="-10"/>
        </w:rPr>
        <w:t xml:space="preserve"> </w:t>
      </w:r>
      <w:r>
        <w:t>лазера.</w:t>
      </w:r>
    </w:p>
    <w:p w:rsidR="003917BB" w:rsidRDefault="000E4EBD">
      <w:pPr>
        <w:pStyle w:val="a3"/>
        <w:spacing w:line="278" w:lineRule="auto"/>
        <w:ind w:left="614" w:right="4470" w:firstLine="0"/>
        <w:jc w:val="left"/>
      </w:pPr>
      <w:r>
        <w:t>Наблюдение</w:t>
      </w:r>
      <w:r>
        <w:rPr>
          <w:spacing w:val="-12"/>
        </w:rPr>
        <w:t xml:space="preserve"> </w:t>
      </w:r>
      <w:r>
        <w:t>линейчатых</w:t>
      </w:r>
      <w:r>
        <w:rPr>
          <w:spacing w:val="-13"/>
        </w:rPr>
        <w:t xml:space="preserve"> </w:t>
      </w:r>
      <w:r>
        <w:t>спектров</w:t>
      </w:r>
      <w:r>
        <w:rPr>
          <w:spacing w:val="-12"/>
        </w:rPr>
        <w:t xml:space="preserve"> </w:t>
      </w:r>
      <w:r>
        <w:t xml:space="preserve">излучения. </w:t>
      </w:r>
      <w:r>
        <w:rPr>
          <w:spacing w:val="-2"/>
        </w:rPr>
        <w:t>Лазер.</w:t>
      </w:r>
    </w:p>
    <w:p w:rsidR="003917BB" w:rsidRDefault="000E4EBD">
      <w:pPr>
        <w:pStyle w:val="a3"/>
        <w:spacing w:line="276" w:lineRule="auto"/>
        <w:ind w:left="614" w:right="3723" w:firstLine="0"/>
        <w:jc w:val="left"/>
      </w:pPr>
      <w:r>
        <w:t>Ученический</w:t>
      </w:r>
      <w:r>
        <w:rPr>
          <w:spacing w:val="-12"/>
        </w:rPr>
        <w:t xml:space="preserve"> </w:t>
      </w:r>
      <w:r>
        <w:t>эксперимент,</w:t>
      </w:r>
      <w:r>
        <w:rPr>
          <w:spacing w:val="-13"/>
        </w:rPr>
        <w:t xml:space="preserve"> </w:t>
      </w:r>
      <w:r>
        <w:t>лабораторные</w:t>
      </w:r>
      <w:r>
        <w:rPr>
          <w:spacing w:val="-12"/>
        </w:rPr>
        <w:t xml:space="preserve"> </w:t>
      </w:r>
      <w:r>
        <w:t>работы. Наблюдение линейчатого спектра.</w:t>
      </w:r>
    </w:p>
    <w:p w:rsidR="003917BB" w:rsidRDefault="000E4EBD">
      <w:pPr>
        <w:pStyle w:val="a3"/>
        <w:ind w:left="754" w:firstLine="0"/>
        <w:jc w:val="left"/>
      </w:pPr>
      <w:r>
        <w:t>Тема</w:t>
      </w:r>
      <w:r>
        <w:rPr>
          <w:spacing w:val="-3"/>
        </w:rPr>
        <w:t xml:space="preserve"> </w:t>
      </w:r>
      <w:r>
        <w:t>3.</w:t>
      </w:r>
      <w:r>
        <w:rPr>
          <w:spacing w:val="-4"/>
        </w:rPr>
        <w:t xml:space="preserve"> </w:t>
      </w:r>
      <w:r>
        <w:t>Атомное</w:t>
      </w:r>
      <w:r>
        <w:rPr>
          <w:spacing w:val="-2"/>
        </w:rPr>
        <w:t xml:space="preserve"> </w:t>
      </w:r>
      <w:r>
        <w:rPr>
          <w:spacing w:val="-4"/>
        </w:rPr>
        <w:t>ядро.</w:t>
      </w:r>
    </w:p>
    <w:p w:rsidR="003917BB" w:rsidRDefault="000E4EBD">
      <w:pPr>
        <w:pStyle w:val="a3"/>
        <w:tabs>
          <w:tab w:val="left" w:pos="2856"/>
          <w:tab w:val="left" w:pos="5053"/>
          <w:tab w:val="left" w:pos="6717"/>
          <w:tab w:val="left" w:pos="8195"/>
          <w:tab w:val="left" w:pos="9203"/>
        </w:tabs>
        <w:spacing w:before="42" w:line="276" w:lineRule="auto"/>
        <w:ind w:right="234"/>
        <w:jc w:val="left"/>
      </w:pPr>
      <w:proofErr w:type="gramStart"/>
      <w:r>
        <w:rPr>
          <w:spacing w:val="-2"/>
        </w:rPr>
        <w:t>Эксперименты,</w:t>
      </w:r>
      <w:r>
        <w:tab/>
      </w:r>
      <w:proofErr w:type="gramEnd"/>
      <w:r>
        <w:rPr>
          <w:spacing w:val="-2"/>
        </w:rPr>
        <w:t>доказывающие</w:t>
      </w:r>
      <w:r>
        <w:tab/>
      </w:r>
      <w:r>
        <w:rPr>
          <w:spacing w:val="-2"/>
        </w:rPr>
        <w:t>сложность</w:t>
      </w:r>
      <w:r>
        <w:tab/>
      </w:r>
      <w:r>
        <w:rPr>
          <w:spacing w:val="-2"/>
        </w:rPr>
        <w:t>строения</w:t>
      </w:r>
      <w:r>
        <w:tab/>
      </w:r>
      <w:r>
        <w:rPr>
          <w:spacing w:val="-2"/>
        </w:rPr>
        <w:t>ядра.</w:t>
      </w:r>
      <w:r>
        <w:tab/>
      </w:r>
      <w:r>
        <w:rPr>
          <w:spacing w:val="-2"/>
        </w:rPr>
        <w:t xml:space="preserve">Открытие </w:t>
      </w:r>
      <w:r>
        <w:t>радиоактивности.</w:t>
      </w:r>
      <w:r>
        <w:rPr>
          <w:spacing w:val="66"/>
        </w:rPr>
        <w:t xml:space="preserve"> </w:t>
      </w:r>
      <w:r>
        <w:t>Опыты</w:t>
      </w:r>
      <w:r>
        <w:rPr>
          <w:spacing w:val="72"/>
        </w:rPr>
        <w:t xml:space="preserve"> </w:t>
      </w:r>
      <w:r>
        <w:t>Резерфорда</w:t>
      </w:r>
      <w:r>
        <w:rPr>
          <w:spacing w:val="69"/>
        </w:rPr>
        <w:t xml:space="preserve"> </w:t>
      </w:r>
      <w:r>
        <w:t>по</w:t>
      </w:r>
      <w:r>
        <w:rPr>
          <w:spacing w:val="71"/>
        </w:rPr>
        <w:t xml:space="preserve"> </w:t>
      </w:r>
      <w:r>
        <w:t>определению</w:t>
      </w:r>
      <w:r>
        <w:rPr>
          <w:spacing w:val="70"/>
        </w:rPr>
        <w:t xml:space="preserve"> </w:t>
      </w:r>
      <w:r>
        <w:t>состава</w:t>
      </w:r>
      <w:r>
        <w:rPr>
          <w:spacing w:val="69"/>
        </w:rPr>
        <w:t xml:space="preserve"> </w:t>
      </w:r>
      <w:r>
        <w:rPr>
          <w:spacing w:val="-2"/>
        </w:rPr>
        <w:t>радиоактивного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jc w:val="left"/>
      </w:pPr>
      <w:r>
        <w:t>излучения.</w:t>
      </w:r>
      <w:r>
        <w:rPr>
          <w:spacing w:val="40"/>
        </w:rPr>
        <w:t xml:space="preserve"> </w:t>
      </w:r>
      <w:r>
        <w:t>Свойства</w:t>
      </w:r>
      <w:r>
        <w:rPr>
          <w:spacing w:val="40"/>
        </w:rPr>
        <w:t xml:space="preserve"> </w:t>
      </w:r>
      <w:r>
        <w:t>альфа-,</w:t>
      </w:r>
      <w:r>
        <w:rPr>
          <w:spacing w:val="40"/>
        </w:rPr>
        <w:t xml:space="preserve"> </w:t>
      </w:r>
      <w:r>
        <w:t>бета-,</w:t>
      </w:r>
      <w:r>
        <w:rPr>
          <w:spacing w:val="40"/>
        </w:rPr>
        <w:t xml:space="preserve"> </w:t>
      </w:r>
      <w:r>
        <w:t>гамма-излучения.</w:t>
      </w:r>
      <w:r>
        <w:rPr>
          <w:spacing w:val="40"/>
        </w:rPr>
        <w:t xml:space="preserve"> </w:t>
      </w:r>
      <w:r>
        <w:t>Влияние</w:t>
      </w:r>
      <w:r>
        <w:rPr>
          <w:spacing w:val="40"/>
        </w:rPr>
        <w:t xml:space="preserve"> </w:t>
      </w:r>
      <w:r>
        <w:t>радиоактивности на живые организмы.</w:t>
      </w:r>
    </w:p>
    <w:p w:rsidR="003917BB" w:rsidRDefault="000E4EBD">
      <w:pPr>
        <w:pStyle w:val="a3"/>
        <w:spacing w:line="276" w:lineRule="auto"/>
        <w:jc w:val="left"/>
      </w:pPr>
      <w:r>
        <w:t>Открытие протона и</w:t>
      </w:r>
      <w:r>
        <w:rPr>
          <w:spacing w:val="37"/>
        </w:rPr>
        <w:t xml:space="preserve"> </w:t>
      </w:r>
      <w:r>
        <w:t>нейтрона.</w:t>
      </w:r>
      <w:r>
        <w:rPr>
          <w:spacing w:val="36"/>
        </w:rPr>
        <w:t xml:space="preserve"> </w:t>
      </w:r>
      <w:r>
        <w:t>Нуклонная</w:t>
      </w:r>
      <w:r>
        <w:rPr>
          <w:spacing w:val="37"/>
        </w:rPr>
        <w:t xml:space="preserve"> </w:t>
      </w:r>
      <w:r>
        <w:t>модель</w:t>
      </w:r>
      <w:r>
        <w:rPr>
          <w:spacing w:val="35"/>
        </w:rPr>
        <w:t xml:space="preserve"> </w:t>
      </w:r>
      <w:r>
        <w:t>ядра</w:t>
      </w:r>
      <w:r>
        <w:rPr>
          <w:spacing w:val="37"/>
        </w:rPr>
        <w:t xml:space="preserve"> </w:t>
      </w:r>
      <w:r>
        <w:t>Гейзенберга–Иваненко. Заряд ядра. Массовое число ядра. Изотопы.</w:t>
      </w:r>
    </w:p>
    <w:p w:rsidR="003917BB" w:rsidRDefault="000E4EBD">
      <w:pPr>
        <w:pStyle w:val="a3"/>
        <w:tabs>
          <w:tab w:val="left" w:pos="2564"/>
          <w:tab w:val="left" w:pos="4396"/>
          <w:tab w:val="left" w:pos="4751"/>
          <w:tab w:val="left" w:pos="6547"/>
          <w:tab w:val="left" w:pos="8240"/>
        </w:tabs>
        <w:spacing w:line="276" w:lineRule="auto"/>
        <w:ind w:right="226"/>
        <w:jc w:val="left"/>
      </w:pPr>
      <w:r>
        <w:rPr>
          <w:spacing w:val="-2"/>
        </w:rPr>
        <w:t>Альфа-распад.</w:t>
      </w:r>
      <w:r>
        <w:tab/>
      </w:r>
      <w:r>
        <w:rPr>
          <w:spacing w:val="-2"/>
        </w:rPr>
        <w:t>Электронный</w:t>
      </w:r>
      <w:r>
        <w:tab/>
      </w:r>
      <w:r>
        <w:rPr>
          <w:spacing w:val="-10"/>
        </w:rPr>
        <w:t>и</w:t>
      </w:r>
      <w:r>
        <w:tab/>
      </w:r>
      <w:r>
        <w:rPr>
          <w:spacing w:val="-2"/>
        </w:rPr>
        <w:t>позитронный</w:t>
      </w:r>
      <w:r>
        <w:tab/>
      </w:r>
      <w:r>
        <w:rPr>
          <w:spacing w:val="-2"/>
        </w:rPr>
        <w:t>бета-распад.</w:t>
      </w:r>
      <w:r>
        <w:tab/>
      </w:r>
      <w:r>
        <w:rPr>
          <w:spacing w:val="-2"/>
        </w:rPr>
        <w:t xml:space="preserve">Гамма-излучение. </w:t>
      </w:r>
      <w:r>
        <w:t>Закон радиоактивного распада.</w:t>
      </w:r>
    </w:p>
    <w:p w:rsidR="003917BB" w:rsidRDefault="000E4EBD">
      <w:pPr>
        <w:pStyle w:val="a3"/>
        <w:spacing w:line="276" w:lineRule="auto"/>
        <w:ind w:left="614" w:right="1144" w:firstLine="0"/>
        <w:jc w:val="left"/>
      </w:pPr>
      <w:r>
        <w:t>Энергия</w:t>
      </w:r>
      <w:r>
        <w:rPr>
          <w:spacing w:val="-3"/>
        </w:rPr>
        <w:t xml:space="preserve"> </w:t>
      </w:r>
      <w:r>
        <w:t>связи</w:t>
      </w:r>
      <w:r>
        <w:rPr>
          <w:spacing w:val="-6"/>
        </w:rPr>
        <w:t xml:space="preserve"> </w:t>
      </w:r>
      <w:r>
        <w:t>нуклонов</w:t>
      </w:r>
      <w:r>
        <w:rPr>
          <w:spacing w:val="-3"/>
        </w:rPr>
        <w:t xml:space="preserve"> </w:t>
      </w:r>
      <w:r>
        <w:t>в</w:t>
      </w:r>
      <w:r>
        <w:rPr>
          <w:spacing w:val="-5"/>
        </w:rPr>
        <w:t xml:space="preserve"> </w:t>
      </w:r>
      <w:r>
        <w:t>ядре.</w:t>
      </w:r>
      <w:r>
        <w:rPr>
          <w:spacing w:val="-4"/>
        </w:rPr>
        <w:t xml:space="preserve"> </w:t>
      </w:r>
      <w:r>
        <w:t>Ядерные</w:t>
      </w:r>
      <w:r>
        <w:rPr>
          <w:spacing w:val="-3"/>
        </w:rPr>
        <w:t xml:space="preserve"> </w:t>
      </w:r>
      <w:r>
        <w:t>силы.</w:t>
      </w:r>
      <w:r>
        <w:rPr>
          <w:spacing w:val="-3"/>
        </w:rPr>
        <w:t xml:space="preserve"> </w:t>
      </w:r>
      <w:r>
        <w:t>Дефект</w:t>
      </w:r>
      <w:r>
        <w:rPr>
          <w:spacing w:val="-4"/>
        </w:rPr>
        <w:t xml:space="preserve"> </w:t>
      </w:r>
      <w:r>
        <w:t>массы</w:t>
      </w:r>
      <w:r>
        <w:rPr>
          <w:spacing w:val="-3"/>
        </w:rPr>
        <w:t xml:space="preserve"> </w:t>
      </w:r>
      <w:r>
        <w:t>ядра. Ядерные реакции. Деление и синтез ядер.</w:t>
      </w:r>
    </w:p>
    <w:p w:rsidR="003917BB" w:rsidRDefault="000E4EBD">
      <w:pPr>
        <w:pStyle w:val="a3"/>
        <w:spacing w:line="276" w:lineRule="auto"/>
        <w:jc w:val="left"/>
      </w:pPr>
      <w:r>
        <w:t>Ядерный</w:t>
      </w:r>
      <w:r>
        <w:rPr>
          <w:spacing w:val="80"/>
        </w:rPr>
        <w:t xml:space="preserve"> </w:t>
      </w:r>
      <w:r>
        <w:t>реактор.</w:t>
      </w:r>
      <w:r>
        <w:rPr>
          <w:spacing w:val="40"/>
        </w:rPr>
        <w:t xml:space="preserve"> </w:t>
      </w:r>
      <w:r>
        <w:t>Термоядерный</w:t>
      </w:r>
      <w:r>
        <w:rPr>
          <w:spacing w:val="80"/>
        </w:rPr>
        <w:t xml:space="preserve"> </w:t>
      </w:r>
      <w:r>
        <w:t>синтез.</w:t>
      </w:r>
      <w:r>
        <w:rPr>
          <w:spacing w:val="80"/>
        </w:rPr>
        <w:t xml:space="preserve"> </w:t>
      </w:r>
      <w:r>
        <w:t>Проблемы</w:t>
      </w:r>
      <w:r>
        <w:rPr>
          <w:spacing w:val="80"/>
        </w:rPr>
        <w:t xml:space="preserve"> </w:t>
      </w:r>
      <w:r>
        <w:t>и</w:t>
      </w:r>
      <w:r>
        <w:rPr>
          <w:spacing w:val="80"/>
        </w:rPr>
        <w:t xml:space="preserve"> </w:t>
      </w:r>
      <w:r>
        <w:t>перспективы</w:t>
      </w:r>
      <w:r>
        <w:rPr>
          <w:spacing w:val="80"/>
        </w:rPr>
        <w:t xml:space="preserve"> </w:t>
      </w:r>
      <w:r>
        <w:t>ядерной энергетики. Экологические аспекты ядерной энергетики.</w:t>
      </w:r>
    </w:p>
    <w:p w:rsidR="003917BB" w:rsidRDefault="000E4EBD">
      <w:pPr>
        <w:pStyle w:val="a3"/>
        <w:spacing w:line="321" w:lineRule="exact"/>
        <w:ind w:left="614" w:firstLine="0"/>
        <w:jc w:val="left"/>
      </w:pPr>
      <w:r>
        <w:t>Элементарные</w:t>
      </w:r>
      <w:r>
        <w:rPr>
          <w:spacing w:val="-9"/>
        </w:rPr>
        <w:t xml:space="preserve"> </w:t>
      </w:r>
      <w:r>
        <w:t>частицы.</w:t>
      </w:r>
      <w:r>
        <w:rPr>
          <w:spacing w:val="-10"/>
        </w:rPr>
        <w:t xml:space="preserve"> </w:t>
      </w:r>
      <w:r>
        <w:t>Открытие</w:t>
      </w:r>
      <w:r>
        <w:rPr>
          <w:spacing w:val="-8"/>
        </w:rPr>
        <w:t xml:space="preserve"> </w:t>
      </w:r>
      <w:r>
        <w:rPr>
          <w:spacing w:val="-2"/>
        </w:rPr>
        <w:t>позитрона.</w:t>
      </w:r>
    </w:p>
    <w:p w:rsidR="003917BB" w:rsidRDefault="000E4EBD">
      <w:pPr>
        <w:pStyle w:val="a3"/>
        <w:spacing w:before="46"/>
        <w:ind w:left="614" w:firstLine="0"/>
        <w:jc w:val="left"/>
      </w:pPr>
      <w:r>
        <w:t>Методы</w:t>
      </w:r>
      <w:r>
        <w:rPr>
          <w:spacing w:val="-13"/>
        </w:rPr>
        <w:t xml:space="preserve"> </w:t>
      </w:r>
      <w:r>
        <w:t>наблюдения</w:t>
      </w:r>
      <w:r>
        <w:rPr>
          <w:spacing w:val="-7"/>
        </w:rPr>
        <w:t xml:space="preserve"> </w:t>
      </w:r>
      <w:r>
        <w:t>и</w:t>
      </w:r>
      <w:r>
        <w:rPr>
          <w:spacing w:val="-8"/>
        </w:rPr>
        <w:t xml:space="preserve"> </w:t>
      </w:r>
      <w:r>
        <w:t>регистрации</w:t>
      </w:r>
      <w:r>
        <w:rPr>
          <w:spacing w:val="-8"/>
        </w:rPr>
        <w:t xml:space="preserve"> </w:t>
      </w:r>
      <w:r>
        <w:t>элементарных</w:t>
      </w:r>
      <w:r>
        <w:rPr>
          <w:spacing w:val="-6"/>
        </w:rPr>
        <w:t xml:space="preserve"> </w:t>
      </w:r>
      <w:r>
        <w:rPr>
          <w:spacing w:val="-2"/>
        </w:rPr>
        <w:t>частиц.</w:t>
      </w:r>
    </w:p>
    <w:p w:rsidR="003917BB" w:rsidRDefault="000E4EBD">
      <w:pPr>
        <w:pStyle w:val="a3"/>
        <w:spacing w:before="48"/>
        <w:ind w:left="614" w:firstLine="0"/>
        <w:jc w:val="left"/>
      </w:pPr>
      <w:r>
        <w:t>Фундаментальные</w:t>
      </w:r>
      <w:r>
        <w:rPr>
          <w:spacing w:val="-10"/>
        </w:rPr>
        <w:t xml:space="preserve"> </w:t>
      </w:r>
      <w:r>
        <w:t>взаимодействия.</w:t>
      </w:r>
      <w:r>
        <w:rPr>
          <w:spacing w:val="-9"/>
        </w:rPr>
        <w:t xml:space="preserve"> </w:t>
      </w:r>
      <w:r>
        <w:t>Единство</w:t>
      </w:r>
      <w:r>
        <w:rPr>
          <w:spacing w:val="-12"/>
        </w:rPr>
        <w:t xml:space="preserve"> </w:t>
      </w:r>
      <w:r>
        <w:t>физической</w:t>
      </w:r>
      <w:r>
        <w:rPr>
          <w:spacing w:val="-9"/>
        </w:rPr>
        <w:t xml:space="preserve"> </w:t>
      </w:r>
      <w:r>
        <w:t>картины</w:t>
      </w:r>
      <w:r>
        <w:rPr>
          <w:spacing w:val="-9"/>
        </w:rPr>
        <w:t xml:space="preserve"> </w:t>
      </w:r>
      <w:r>
        <w:rPr>
          <w:spacing w:val="-2"/>
        </w:rPr>
        <w:t>мира.</w:t>
      </w:r>
    </w:p>
    <w:p w:rsidR="003917BB" w:rsidRDefault="000E4EBD">
      <w:pPr>
        <w:pStyle w:val="a3"/>
        <w:tabs>
          <w:tab w:val="left" w:pos="2423"/>
          <w:tab w:val="left" w:pos="4015"/>
          <w:tab w:val="left" w:pos="4439"/>
          <w:tab w:val="left" w:pos="6325"/>
          <w:tab w:val="left" w:pos="8113"/>
          <w:tab w:val="left" w:pos="9563"/>
        </w:tabs>
        <w:spacing w:before="47" w:line="276" w:lineRule="auto"/>
        <w:ind w:right="234"/>
        <w:jc w:val="left"/>
      </w:pPr>
      <w:r>
        <w:rPr>
          <w:spacing w:val="-2"/>
        </w:rPr>
        <w:t>Технические</w:t>
      </w:r>
      <w:r>
        <w:tab/>
      </w:r>
      <w:r>
        <w:rPr>
          <w:spacing w:val="-2"/>
        </w:rPr>
        <w:t>устройства</w:t>
      </w:r>
      <w:r>
        <w:tab/>
      </w:r>
      <w:r>
        <w:rPr>
          <w:spacing w:val="-10"/>
        </w:rPr>
        <w:t>и</w:t>
      </w:r>
      <w:r>
        <w:tab/>
      </w:r>
      <w:r>
        <w:rPr>
          <w:spacing w:val="-2"/>
        </w:rPr>
        <w:t>практическое</w:t>
      </w:r>
      <w:r>
        <w:tab/>
      </w:r>
      <w:proofErr w:type="gramStart"/>
      <w:r>
        <w:rPr>
          <w:spacing w:val="-2"/>
        </w:rPr>
        <w:t>применение:</w:t>
      </w:r>
      <w:r>
        <w:tab/>
      </w:r>
      <w:proofErr w:type="gramEnd"/>
      <w:r>
        <w:rPr>
          <w:spacing w:val="-2"/>
        </w:rPr>
        <w:t>дозиметр,</w:t>
      </w:r>
      <w:r>
        <w:tab/>
      </w:r>
      <w:r>
        <w:rPr>
          <w:spacing w:val="-2"/>
        </w:rPr>
        <w:t xml:space="preserve">камера </w:t>
      </w:r>
      <w:r>
        <w:t>Вильсона, ядерный реактор, атомная бомба.</w:t>
      </w:r>
    </w:p>
    <w:p w:rsidR="003917BB" w:rsidRDefault="000E4EBD">
      <w:pPr>
        <w:pStyle w:val="a3"/>
        <w:spacing w:before="1"/>
        <w:ind w:left="614" w:firstLine="0"/>
        <w:jc w:val="left"/>
      </w:pPr>
      <w:r>
        <w:rPr>
          <w:spacing w:val="-2"/>
        </w:rPr>
        <w:t>Демонстрации.</w:t>
      </w:r>
    </w:p>
    <w:p w:rsidR="003917BB" w:rsidRDefault="000E4EBD">
      <w:pPr>
        <w:pStyle w:val="a3"/>
        <w:spacing w:before="48"/>
        <w:ind w:left="614" w:firstLine="0"/>
        <w:jc w:val="left"/>
      </w:pPr>
      <w:r>
        <w:t>Счётчик</w:t>
      </w:r>
      <w:r>
        <w:rPr>
          <w:spacing w:val="-8"/>
        </w:rPr>
        <w:t xml:space="preserve"> </w:t>
      </w:r>
      <w:r>
        <w:t>ионизирующих</w:t>
      </w:r>
      <w:r>
        <w:rPr>
          <w:spacing w:val="-9"/>
        </w:rPr>
        <w:t xml:space="preserve"> </w:t>
      </w:r>
      <w:r>
        <w:rPr>
          <w:spacing w:val="-2"/>
        </w:rPr>
        <w:t>частиц.</w:t>
      </w:r>
    </w:p>
    <w:p w:rsidR="003917BB" w:rsidRDefault="000E4EBD">
      <w:pPr>
        <w:pStyle w:val="a3"/>
        <w:spacing w:before="48"/>
        <w:ind w:left="614" w:firstLine="0"/>
        <w:jc w:val="left"/>
      </w:pPr>
      <w:r>
        <w:t>Ученический</w:t>
      </w:r>
      <w:r>
        <w:rPr>
          <w:spacing w:val="-13"/>
        </w:rPr>
        <w:t xml:space="preserve"> </w:t>
      </w:r>
      <w:r>
        <w:t>эксперимент,</w:t>
      </w:r>
      <w:r>
        <w:rPr>
          <w:spacing w:val="-12"/>
        </w:rPr>
        <w:t xml:space="preserve"> </w:t>
      </w:r>
      <w:r>
        <w:t>лабораторные</w:t>
      </w:r>
      <w:r>
        <w:rPr>
          <w:spacing w:val="-10"/>
        </w:rPr>
        <w:t xml:space="preserve"> </w:t>
      </w:r>
      <w:r>
        <w:rPr>
          <w:spacing w:val="-2"/>
        </w:rPr>
        <w:t>работы</w:t>
      </w:r>
    </w:p>
    <w:p w:rsidR="003917BB" w:rsidRDefault="000E4EBD">
      <w:pPr>
        <w:pStyle w:val="a3"/>
        <w:spacing w:before="50" w:line="276" w:lineRule="auto"/>
        <w:ind w:left="754" w:right="2797" w:hanging="140"/>
        <w:jc w:val="left"/>
      </w:pPr>
      <w:r>
        <w:t>Исследование</w:t>
      </w:r>
      <w:r>
        <w:rPr>
          <w:spacing w:val="-8"/>
        </w:rPr>
        <w:t xml:space="preserve"> </w:t>
      </w:r>
      <w:r>
        <w:t>треков</w:t>
      </w:r>
      <w:r>
        <w:rPr>
          <w:spacing w:val="-8"/>
        </w:rPr>
        <w:t xml:space="preserve"> </w:t>
      </w:r>
      <w:r>
        <w:t>частиц</w:t>
      </w:r>
      <w:r>
        <w:rPr>
          <w:spacing w:val="-8"/>
        </w:rPr>
        <w:t xml:space="preserve"> </w:t>
      </w:r>
      <w:r>
        <w:t>(по</w:t>
      </w:r>
      <w:r>
        <w:rPr>
          <w:spacing w:val="-7"/>
        </w:rPr>
        <w:t xml:space="preserve"> </w:t>
      </w:r>
      <w:r>
        <w:t>готовым</w:t>
      </w:r>
      <w:r>
        <w:rPr>
          <w:spacing w:val="-8"/>
        </w:rPr>
        <w:t xml:space="preserve"> </w:t>
      </w:r>
      <w:r>
        <w:t>фотографиям). Раздел 8. Элементы астрономии и астрофизики.</w:t>
      </w:r>
    </w:p>
    <w:p w:rsidR="003917BB" w:rsidRDefault="000E4EBD">
      <w:pPr>
        <w:pStyle w:val="a3"/>
        <w:tabs>
          <w:tab w:val="left" w:pos="1632"/>
          <w:tab w:val="left" w:pos="2938"/>
          <w:tab w:val="left" w:pos="4671"/>
          <w:tab w:val="left" w:pos="6367"/>
          <w:tab w:val="left" w:pos="6765"/>
          <w:tab w:val="left" w:pos="9314"/>
        </w:tabs>
        <w:spacing w:line="276" w:lineRule="auto"/>
        <w:ind w:right="237"/>
        <w:jc w:val="left"/>
      </w:pPr>
      <w:r>
        <w:rPr>
          <w:spacing w:val="-2"/>
        </w:rPr>
        <w:t>Этапы</w:t>
      </w:r>
      <w:r>
        <w:tab/>
      </w:r>
      <w:r>
        <w:rPr>
          <w:spacing w:val="-2"/>
        </w:rPr>
        <w:t>развития</w:t>
      </w:r>
      <w:r>
        <w:tab/>
      </w:r>
      <w:r>
        <w:rPr>
          <w:spacing w:val="-2"/>
        </w:rPr>
        <w:t>астрономии.</w:t>
      </w:r>
      <w:r>
        <w:tab/>
      </w:r>
      <w:r>
        <w:rPr>
          <w:spacing w:val="-2"/>
        </w:rPr>
        <w:t>Прикладное</w:t>
      </w:r>
      <w:r>
        <w:tab/>
      </w:r>
      <w:r>
        <w:rPr>
          <w:spacing w:val="-10"/>
        </w:rPr>
        <w:t>и</w:t>
      </w:r>
      <w:r>
        <w:tab/>
      </w:r>
      <w:r>
        <w:rPr>
          <w:spacing w:val="-2"/>
        </w:rPr>
        <w:t>мировоззренческое</w:t>
      </w:r>
      <w:r>
        <w:tab/>
      </w:r>
      <w:r>
        <w:rPr>
          <w:spacing w:val="-2"/>
        </w:rPr>
        <w:t>значение астрономии.</w:t>
      </w:r>
    </w:p>
    <w:p w:rsidR="003917BB" w:rsidRDefault="000E4EBD">
      <w:pPr>
        <w:pStyle w:val="a3"/>
        <w:spacing w:line="276" w:lineRule="auto"/>
        <w:ind w:left="614" w:firstLine="0"/>
        <w:jc w:val="left"/>
      </w:pPr>
      <w:r>
        <w:t>Вид</w:t>
      </w:r>
      <w:r>
        <w:rPr>
          <w:spacing w:val="-3"/>
        </w:rPr>
        <w:t xml:space="preserve"> </w:t>
      </w:r>
      <w:r>
        <w:t>звёздного</w:t>
      </w:r>
      <w:r>
        <w:rPr>
          <w:spacing w:val="-3"/>
        </w:rPr>
        <w:t xml:space="preserve"> </w:t>
      </w:r>
      <w:r>
        <w:t>неба.</w:t>
      </w:r>
      <w:r>
        <w:rPr>
          <w:spacing w:val="-7"/>
        </w:rPr>
        <w:t xml:space="preserve"> </w:t>
      </w:r>
      <w:r>
        <w:t>Созвездия,</w:t>
      </w:r>
      <w:r>
        <w:rPr>
          <w:spacing w:val="-4"/>
        </w:rPr>
        <w:t xml:space="preserve"> </w:t>
      </w:r>
      <w:r>
        <w:t>яркие</w:t>
      </w:r>
      <w:r>
        <w:rPr>
          <w:spacing w:val="-4"/>
        </w:rPr>
        <w:t xml:space="preserve"> </w:t>
      </w:r>
      <w:r>
        <w:t>звёзды,</w:t>
      </w:r>
      <w:r>
        <w:rPr>
          <w:spacing w:val="-8"/>
        </w:rPr>
        <w:t xml:space="preserve"> </w:t>
      </w:r>
      <w:r>
        <w:t>планеты,</w:t>
      </w:r>
      <w:r>
        <w:rPr>
          <w:spacing w:val="-5"/>
        </w:rPr>
        <w:t xml:space="preserve"> </w:t>
      </w:r>
      <w:r>
        <w:t>их</w:t>
      </w:r>
      <w:r>
        <w:rPr>
          <w:spacing w:val="-3"/>
        </w:rPr>
        <w:t xml:space="preserve"> </w:t>
      </w:r>
      <w:r>
        <w:t>видимое</w:t>
      </w:r>
      <w:r>
        <w:rPr>
          <w:spacing w:val="-4"/>
        </w:rPr>
        <w:t xml:space="preserve"> </w:t>
      </w:r>
      <w:r>
        <w:t>движение. Солнечная система.</w:t>
      </w:r>
    </w:p>
    <w:p w:rsidR="003917BB" w:rsidRDefault="000E4EBD">
      <w:pPr>
        <w:pStyle w:val="a3"/>
        <w:tabs>
          <w:tab w:val="left" w:pos="1638"/>
          <w:tab w:val="left" w:pos="1758"/>
          <w:tab w:val="left" w:pos="4339"/>
          <w:tab w:val="left" w:pos="4578"/>
          <w:tab w:val="left" w:pos="6065"/>
          <w:tab w:val="left" w:pos="6324"/>
          <w:tab w:val="left" w:pos="7100"/>
          <w:tab w:val="left" w:pos="7455"/>
          <w:tab w:val="left" w:pos="7729"/>
          <w:tab w:val="left" w:pos="8753"/>
          <w:tab w:val="left" w:pos="9154"/>
          <w:tab w:val="left" w:pos="9777"/>
          <w:tab w:val="left" w:pos="10095"/>
        </w:tabs>
        <w:spacing w:line="276" w:lineRule="auto"/>
        <w:ind w:right="227"/>
        <w:jc w:val="left"/>
      </w:pPr>
      <w:r>
        <w:t>Солнце. Солнечная активность. Источник</w:t>
      </w:r>
      <w:r>
        <w:rPr>
          <w:spacing w:val="40"/>
        </w:rPr>
        <w:t xml:space="preserve"> </w:t>
      </w:r>
      <w:r>
        <w:t>энергии</w:t>
      </w:r>
      <w:r>
        <w:rPr>
          <w:spacing w:val="40"/>
        </w:rPr>
        <w:t xml:space="preserve"> </w:t>
      </w:r>
      <w:r>
        <w:t>Солнца и</w:t>
      </w:r>
      <w:r>
        <w:rPr>
          <w:spacing w:val="40"/>
        </w:rPr>
        <w:t xml:space="preserve"> </w:t>
      </w:r>
      <w:r>
        <w:t xml:space="preserve">звёзд. </w:t>
      </w:r>
      <w:proofErr w:type="gramStart"/>
      <w:r>
        <w:t>Звёзды,</w:t>
      </w:r>
      <w:r>
        <w:tab/>
      </w:r>
      <w:proofErr w:type="gramEnd"/>
      <w:r>
        <w:tab/>
      </w:r>
      <w:r>
        <w:rPr>
          <w:spacing w:val="-6"/>
        </w:rPr>
        <w:t xml:space="preserve">их </w:t>
      </w:r>
      <w:r>
        <w:t>основные</w:t>
      </w:r>
      <w:r>
        <w:rPr>
          <w:spacing w:val="-6"/>
        </w:rPr>
        <w:t xml:space="preserve"> </w:t>
      </w:r>
      <w:r>
        <w:t>характеристики.</w:t>
      </w:r>
      <w:r>
        <w:rPr>
          <w:spacing w:val="-4"/>
        </w:rPr>
        <w:t xml:space="preserve"> </w:t>
      </w:r>
      <w:r>
        <w:t>Диаграмма</w:t>
      </w:r>
      <w:r>
        <w:rPr>
          <w:spacing w:val="-6"/>
        </w:rPr>
        <w:t xml:space="preserve"> </w:t>
      </w:r>
      <w:r>
        <w:t>«спектральный</w:t>
      </w:r>
      <w:r>
        <w:rPr>
          <w:spacing w:val="-5"/>
        </w:rPr>
        <w:t xml:space="preserve"> </w:t>
      </w:r>
      <w:r>
        <w:t>класс –</w:t>
      </w:r>
      <w:r>
        <w:rPr>
          <w:spacing w:val="-2"/>
        </w:rPr>
        <w:t xml:space="preserve"> </w:t>
      </w:r>
      <w:r>
        <w:t>светимость».</w:t>
      </w:r>
      <w:r>
        <w:rPr>
          <w:spacing w:val="-4"/>
        </w:rPr>
        <w:t xml:space="preserve"> </w:t>
      </w:r>
      <w:r>
        <w:t xml:space="preserve">Звёзды </w:t>
      </w:r>
      <w:r>
        <w:rPr>
          <w:spacing w:val="-2"/>
        </w:rPr>
        <w:t>главной</w:t>
      </w:r>
      <w:r>
        <w:tab/>
      </w:r>
      <w:r>
        <w:rPr>
          <w:spacing w:val="-2"/>
        </w:rPr>
        <w:t>последовательности.</w:t>
      </w:r>
      <w:r>
        <w:tab/>
      </w:r>
      <w:r>
        <w:rPr>
          <w:spacing w:val="-2"/>
        </w:rPr>
        <w:t>Зависимость</w:t>
      </w:r>
      <w:proofErr w:type="gramStart"/>
      <w:r>
        <w:tab/>
      </w:r>
      <w:r>
        <w:rPr>
          <w:spacing w:val="-2"/>
        </w:rPr>
        <w:t>«</w:t>
      </w:r>
      <w:proofErr w:type="gramEnd"/>
      <w:r>
        <w:rPr>
          <w:spacing w:val="-2"/>
        </w:rPr>
        <w:t>масса</w:t>
      </w:r>
      <w:r>
        <w:tab/>
      </w:r>
      <w:r>
        <w:rPr>
          <w:spacing w:val="-10"/>
        </w:rPr>
        <w:t>–</w:t>
      </w:r>
      <w:r>
        <w:tab/>
      </w:r>
      <w:r>
        <w:rPr>
          <w:spacing w:val="-2"/>
        </w:rPr>
        <w:t>светимость»</w:t>
      </w:r>
      <w:r>
        <w:tab/>
      </w:r>
      <w:r>
        <w:rPr>
          <w:spacing w:val="-4"/>
        </w:rPr>
        <w:t>для</w:t>
      </w:r>
      <w:r>
        <w:tab/>
      </w:r>
      <w:r>
        <w:rPr>
          <w:spacing w:val="-2"/>
        </w:rPr>
        <w:t>звёзд главной</w:t>
      </w:r>
      <w:r>
        <w:tab/>
      </w:r>
      <w:r>
        <w:tab/>
      </w:r>
      <w:r>
        <w:rPr>
          <w:spacing w:val="-2"/>
        </w:rPr>
        <w:t>последовательности.</w:t>
      </w:r>
      <w:r>
        <w:tab/>
      </w:r>
      <w:r>
        <w:tab/>
      </w:r>
      <w:r>
        <w:rPr>
          <w:spacing w:val="-2"/>
        </w:rPr>
        <w:t>Внутреннее</w:t>
      </w:r>
      <w:r>
        <w:tab/>
      </w:r>
      <w:r>
        <w:tab/>
      </w:r>
      <w:r>
        <w:rPr>
          <w:spacing w:val="-2"/>
        </w:rPr>
        <w:t>строение</w:t>
      </w:r>
      <w:r>
        <w:tab/>
      </w:r>
      <w:r>
        <w:tab/>
      </w:r>
      <w:r>
        <w:rPr>
          <w:spacing w:val="-2"/>
        </w:rPr>
        <w:t>звёзд.</w:t>
      </w:r>
      <w:r>
        <w:tab/>
      </w:r>
      <w:r>
        <w:rPr>
          <w:spacing w:val="-2"/>
        </w:rPr>
        <w:t xml:space="preserve">Современные </w:t>
      </w:r>
      <w:r>
        <w:t>представления о происхождении и эволюции Солнца и звёзд. Этапы жизни звёзд. Млечный Путь – наша Галактика. Положение и движение Солнца в Галактике.</w:t>
      </w:r>
      <w:r>
        <w:rPr>
          <w:spacing w:val="80"/>
        </w:rPr>
        <w:t xml:space="preserve"> </w:t>
      </w:r>
      <w:r>
        <w:t>Типы галактик. Радиогалактики и квазары. Чёрные дыры в ядрах галактик.</w:t>
      </w:r>
    </w:p>
    <w:p w:rsidR="003917BB" w:rsidRDefault="000E4EBD">
      <w:pPr>
        <w:pStyle w:val="a3"/>
        <w:spacing w:line="276" w:lineRule="auto"/>
        <w:jc w:val="left"/>
      </w:pPr>
      <w:r>
        <w:t>Вселенная. Расширение Вселенной. Закон Хаббла. Разбегание галактик. Теория Большого взрыва. Реликтовое излучение.</w:t>
      </w:r>
    </w:p>
    <w:p w:rsidR="003917BB" w:rsidRDefault="000E4EBD">
      <w:pPr>
        <w:pStyle w:val="a3"/>
        <w:spacing w:line="276" w:lineRule="auto"/>
        <w:ind w:left="614" w:right="3723" w:firstLine="0"/>
        <w:jc w:val="left"/>
      </w:pPr>
      <w:r>
        <w:t>Масштабная</w:t>
      </w:r>
      <w:r>
        <w:rPr>
          <w:spacing w:val="-11"/>
        </w:rPr>
        <w:t xml:space="preserve"> </w:t>
      </w:r>
      <w:r>
        <w:t>структура</w:t>
      </w:r>
      <w:r>
        <w:rPr>
          <w:spacing w:val="-11"/>
        </w:rPr>
        <w:t xml:space="preserve"> </w:t>
      </w:r>
      <w:r>
        <w:t>Вселенной.</w:t>
      </w:r>
      <w:r>
        <w:rPr>
          <w:spacing w:val="-12"/>
        </w:rPr>
        <w:t xml:space="preserve"> </w:t>
      </w:r>
      <w:r>
        <w:t>Метагалактика. Нерешённые проблемы астрономии.</w:t>
      </w:r>
    </w:p>
    <w:p w:rsidR="003917BB" w:rsidRDefault="000E4EBD">
      <w:pPr>
        <w:pStyle w:val="a3"/>
        <w:spacing w:line="321" w:lineRule="exact"/>
        <w:ind w:left="614" w:firstLine="0"/>
      </w:pPr>
      <w:r>
        <w:t>Ученические</w:t>
      </w:r>
      <w:r>
        <w:rPr>
          <w:spacing w:val="-6"/>
        </w:rPr>
        <w:t xml:space="preserve"> </w:t>
      </w:r>
      <w:r>
        <w:rPr>
          <w:spacing w:val="-2"/>
        </w:rPr>
        <w:t>наблюдения.</w:t>
      </w:r>
    </w:p>
    <w:p w:rsidR="003917BB" w:rsidRDefault="000E4EBD">
      <w:pPr>
        <w:pStyle w:val="a3"/>
        <w:spacing w:before="50" w:line="276" w:lineRule="auto"/>
        <w:ind w:right="235"/>
      </w:pPr>
      <w: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754" w:right="3384" w:hanging="140"/>
      </w:pPr>
      <w:r>
        <w:t>Наблюдения</w:t>
      </w:r>
      <w:r>
        <w:rPr>
          <w:spacing w:val="-5"/>
        </w:rPr>
        <w:t xml:space="preserve"> </w:t>
      </w:r>
      <w:r>
        <w:t>в</w:t>
      </w:r>
      <w:r>
        <w:rPr>
          <w:spacing w:val="-7"/>
        </w:rPr>
        <w:t xml:space="preserve"> </w:t>
      </w:r>
      <w:r>
        <w:t>телескоп</w:t>
      </w:r>
      <w:r>
        <w:rPr>
          <w:spacing w:val="-5"/>
        </w:rPr>
        <w:t xml:space="preserve"> </w:t>
      </w:r>
      <w:r>
        <w:t>Луны,</w:t>
      </w:r>
      <w:r>
        <w:rPr>
          <w:spacing w:val="-6"/>
        </w:rPr>
        <w:t xml:space="preserve"> </w:t>
      </w:r>
      <w:r>
        <w:t>планет,</w:t>
      </w:r>
      <w:r>
        <w:rPr>
          <w:spacing w:val="-9"/>
        </w:rPr>
        <w:t xml:space="preserve"> </w:t>
      </w:r>
      <w:r>
        <w:t>Млечного</w:t>
      </w:r>
      <w:r>
        <w:rPr>
          <w:spacing w:val="-5"/>
        </w:rPr>
        <w:t xml:space="preserve"> </w:t>
      </w:r>
      <w:r>
        <w:t>Пути. Обобщающее повторение.</w:t>
      </w:r>
    </w:p>
    <w:p w:rsidR="003917BB" w:rsidRDefault="000E4EBD">
      <w:pPr>
        <w:pStyle w:val="a3"/>
        <w:spacing w:line="276" w:lineRule="auto"/>
        <w:ind w:right="234"/>
      </w:pPr>
      <w:r>
        <w:t>Роль физики и астрономии в экономической, технологической, социальной</w:t>
      </w:r>
      <w:r>
        <w:rPr>
          <w:spacing w:val="40"/>
        </w:rPr>
        <w:t xml:space="preserve"> </w:t>
      </w:r>
      <w:r>
        <w:t>и этической сферах деятельности человека, роль и место физики и астрономии</w:t>
      </w:r>
      <w:r>
        <w:rPr>
          <w:spacing w:val="40"/>
        </w:rPr>
        <w:t xml:space="preserve"> </w:t>
      </w:r>
      <w:r>
        <w:t>в современной научной картине мира, роль физической теории в формировании представлений о физической картине мира, место физической картины мира</w:t>
      </w:r>
      <w:r>
        <w:rPr>
          <w:spacing w:val="40"/>
        </w:rPr>
        <w:t xml:space="preserve"> </w:t>
      </w:r>
      <w:r>
        <w:t>в общем ряду современных естественно-научных представлений о природе.</w:t>
      </w:r>
    </w:p>
    <w:p w:rsidR="003917BB" w:rsidRDefault="000E4EBD">
      <w:pPr>
        <w:pStyle w:val="a3"/>
        <w:spacing w:line="321" w:lineRule="exact"/>
        <w:ind w:left="754" w:firstLine="0"/>
      </w:pPr>
      <w:r>
        <w:t>Межпредметные</w:t>
      </w:r>
      <w:r>
        <w:rPr>
          <w:spacing w:val="-10"/>
        </w:rPr>
        <w:t xml:space="preserve"> </w:t>
      </w:r>
      <w:r>
        <w:rPr>
          <w:spacing w:val="-2"/>
        </w:rPr>
        <w:t>связи.</w:t>
      </w:r>
    </w:p>
    <w:p w:rsidR="003917BB" w:rsidRDefault="000E4EBD">
      <w:pPr>
        <w:pStyle w:val="a3"/>
        <w:spacing w:before="45" w:line="276" w:lineRule="auto"/>
        <w:ind w:right="233"/>
      </w:pPr>
      <w: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917BB" w:rsidRDefault="000E4EBD">
      <w:pPr>
        <w:pStyle w:val="a3"/>
        <w:spacing w:before="1" w:line="276" w:lineRule="auto"/>
        <w:ind w:right="233"/>
      </w:pPr>
      <w: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917BB" w:rsidRDefault="000E4EBD">
      <w:pPr>
        <w:pStyle w:val="a3"/>
        <w:spacing w:line="276" w:lineRule="auto"/>
        <w:ind w:right="235"/>
      </w:pPr>
      <w:r>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917BB" w:rsidRDefault="000E4EBD">
      <w:pPr>
        <w:pStyle w:val="a3"/>
        <w:spacing w:line="276" w:lineRule="auto"/>
        <w:ind w:right="237"/>
      </w:pPr>
      <w:r>
        <w:t>Биология: электрические явления в живой природе, колебательные движения</w:t>
      </w:r>
      <w:r>
        <w:rPr>
          <w:spacing w:val="40"/>
        </w:rPr>
        <w:t xml:space="preserve"> </w:t>
      </w:r>
      <w:r>
        <w:t>в живой природе, оптические явления в живой природе, действие радиации</w:t>
      </w:r>
      <w:r>
        <w:rPr>
          <w:spacing w:val="40"/>
        </w:rPr>
        <w:t xml:space="preserve"> </w:t>
      </w:r>
      <w:r>
        <w:t>на живые организмы.</w:t>
      </w:r>
    </w:p>
    <w:p w:rsidR="003917BB" w:rsidRDefault="000E4EBD">
      <w:pPr>
        <w:pStyle w:val="a3"/>
        <w:spacing w:before="1" w:line="276" w:lineRule="auto"/>
        <w:ind w:right="234"/>
      </w:pPr>
      <w:r>
        <w:t>Химия: строение атомов и молекул, кристаллическая структура твёрдых тел, механизмы образования кристаллической решётки, спектральный анализ.</w:t>
      </w:r>
    </w:p>
    <w:p w:rsidR="003917BB" w:rsidRDefault="000E4EBD">
      <w:pPr>
        <w:pStyle w:val="a3"/>
        <w:spacing w:line="276" w:lineRule="auto"/>
        <w:ind w:right="237"/>
      </w:pPr>
      <w:r>
        <w:t>География: магнитные полюса Земли, залежи магнитных руд, фотосъёмка</w:t>
      </w:r>
      <w:r>
        <w:rPr>
          <w:spacing w:val="40"/>
        </w:rPr>
        <w:t xml:space="preserve"> </w:t>
      </w:r>
      <w:r>
        <w:t>земной поверхности, предсказание землетрясений.</w:t>
      </w:r>
    </w:p>
    <w:p w:rsidR="003917BB" w:rsidRDefault="000E4EBD">
      <w:pPr>
        <w:pStyle w:val="a3"/>
        <w:spacing w:line="276" w:lineRule="auto"/>
        <w:ind w:right="233"/>
      </w:pPr>
      <w:r>
        <w:t xml:space="preserve">Технология: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w:t>
      </w:r>
      <w:r>
        <w:rPr>
          <w:spacing w:val="-2"/>
        </w:rPr>
        <w:t>батарея.</w:t>
      </w:r>
    </w:p>
    <w:p w:rsidR="003917BB" w:rsidRDefault="003917BB">
      <w:pPr>
        <w:pStyle w:val="a3"/>
        <w:spacing w:before="47"/>
        <w:ind w:left="0" w:firstLine="0"/>
        <w:jc w:val="left"/>
      </w:pPr>
    </w:p>
    <w:p w:rsidR="003917BB" w:rsidRDefault="000E4EBD">
      <w:pPr>
        <w:pStyle w:val="a3"/>
        <w:spacing w:line="276" w:lineRule="auto"/>
        <w:ind w:right="236" w:firstLine="281"/>
      </w:pPr>
      <w:r>
        <w:t>Планируемые результаты освоения программы по физике на уровне среднего общего образования.</w:t>
      </w:r>
    </w:p>
    <w:p w:rsidR="003917BB" w:rsidRDefault="000E4EBD">
      <w:pPr>
        <w:pStyle w:val="a3"/>
        <w:spacing w:before="1" w:line="276" w:lineRule="auto"/>
        <w:ind w:right="234" w:firstLine="281"/>
      </w:pPr>
      <w: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3917BB" w:rsidRDefault="000E4EBD">
      <w:pPr>
        <w:pStyle w:val="a3"/>
        <w:spacing w:before="1" w:line="276" w:lineRule="auto"/>
        <w:ind w:right="236"/>
      </w:pPr>
      <w:r>
        <w:t>Личностные результаты освоения учебного предмета «Физика»</w:t>
      </w:r>
      <w:r>
        <w:rPr>
          <w:spacing w:val="40"/>
        </w:rPr>
        <w:t xml:space="preserve"> </w:t>
      </w:r>
      <w:r>
        <w:t xml:space="preserve">должны отражать готовность и способность обучающихся руководствоваться </w:t>
      </w:r>
      <w:proofErr w:type="gramStart"/>
      <w:r>
        <w:t>сформированной</w:t>
      </w:r>
      <w:r>
        <w:rPr>
          <w:spacing w:val="51"/>
          <w:w w:val="150"/>
        </w:rPr>
        <w:t xml:space="preserve">  </w:t>
      </w:r>
      <w:r>
        <w:t>внутренней</w:t>
      </w:r>
      <w:proofErr w:type="gramEnd"/>
      <w:r>
        <w:rPr>
          <w:spacing w:val="54"/>
          <w:w w:val="150"/>
        </w:rPr>
        <w:t xml:space="preserve">  </w:t>
      </w:r>
      <w:r>
        <w:t>позицией</w:t>
      </w:r>
      <w:r>
        <w:rPr>
          <w:spacing w:val="55"/>
          <w:w w:val="150"/>
        </w:rPr>
        <w:t xml:space="preserve">  </w:t>
      </w:r>
      <w:r>
        <w:t>личности,</w:t>
      </w:r>
      <w:r>
        <w:rPr>
          <w:spacing w:val="54"/>
          <w:w w:val="150"/>
        </w:rPr>
        <w:t xml:space="preserve">  </w:t>
      </w:r>
      <w:r>
        <w:t>системой</w:t>
      </w:r>
      <w:r>
        <w:rPr>
          <w:spacing w:val="55"/>
          <w:w w:val="150"/>
        </w:rPr>
        <w:t xml:space="preserve">  </w:t>
      </w:r>
      <w:r>
        <w:rPr>
          <w:spacing w:val="-2"/>
        </w:rPr>
        <w:t>ценностных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ориентаций, позитивных внутренних убеждений, соответствующих</w:t>
      </w:r>
      <w:r>
        <w:rPr>
          <w:spacing w:val="40"/>
        </w:rPr>
        <w:t xml:space="preserve"> </w:t>
      </w:r>
      <w:r>
        <w:t>традиционным ценностям российского общества, расширение жизненного опыта</w:t>
      </w:r>
      <w:r>
        <w:rPr>
          <w:spacing w:val="40"/>
        </w:rPr>
        <w:t xml:space="preserve"> </w:t>
      </w:r>
      <w:r>
        <w:t>и опыта деятельности</w:t>
      </w:r>
      <w:r>
        <w:rPr>
          <w:spacing w:val="40"/>
        </w:rPr>
        <w:t xml:space="preserve"> </w:t>
      </w:r>
      <w:r>
        <w:t>в процессе реализации основных направлений воспитательной деятельности, в том числе в части:</w:t>
      </w:r>
    </w:p>
    <w:p w:rsidR="003917BB" w:rsidRDefault="000E4EBD">
      <w:pPr>
        <w:pStyle w:val="a4"/>
        <w:numPr>
          <w:ilvl w:val="0"/>
          <w:numId w:val="166"/>
        </w:numPr>
        <w:tabs>
          <w:tab w:val="left" w:pos="917"/>
        </w:tabs>
        <w:spacing w:before="3"/>
        <w:ind w:left="917"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tabs>
          <w:tab w:val="left" w:pos="3087"/>
          <w:tab w:val="left" w:pos="4838"/>
          <w:tab w:val="left" w:pos="6046"/>
          <w:tab w:val="left" w:pos="8001"/>
          <w:tab w:val="left" w:pos="8610"/>
          <w:tab w:val="left" w:pos="10239"/>
        </w:tabs>
        <w:spacing w:before="47" w:line="276" w:lineRule="auto"/>
        <w:ind w:right="234"/>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активного</w:t>
      </w:r>
      <w:r>
        <w:tab/>
      </w:r>
      <w:r>
        <w:rPr>
          <w:spacing w:val="-10"/>
        </w:rPr>
        <w:t xml:space="preserve">и </w:t>
      </w:r>
      <w:r>
        <w:t>ответственного члена российского общества;</w:t>
      </w:r>
    </w:p>
    <w:p w:rsidR="003917BB" w:rsidRDefault="000E4EBD">
      <w:pPr>
        <w:pStyle w:val="a3"/>
        <w:tabs>
          <w:tab w:val="left" w:pos="2223"/>
          <w:tab w:val="left" w:pos="4458"/>
          <w:tab w:val="left" w:pos="7191"/>
          <w:tab w:val="left" w:pos="10240"/>
        </w:tabs>
        <w:spacing w:line="278" w:lineRule="auto"/>
        <w:ind w:right="233"/>
        <w:jc w:val="left"/>
      </w:pPr>
      <w:r>
        <w:rPr>
          <w:spacing w:val="-2"/>
        </w:rPr>
        <w:t>принятие</w:t>
      </w:r>
      <w:r>
        <w:tab/>
      </w:r>
      <w:r>
        <w:rPr>
          <w:spacing w:val="-2"/>
        </w:rPr>
        <w:t>традиционных</w:t>
      </w:r>
      <w:r>
        <w:tab/>
      </w:r>
      <w:r>
        <w:rPr>
          <w:spacing w:val="-2"/>
        </w:rPr>
        <w:t>общечеловеческих</w:t>
      </w:r>
      <w:r>
        <w:tab/>
      </w:r>
      <w:r>
        <w:rPr>
          <w:spacing w:val="-2"/>
        </w:rPr>
        <w:t>гуманистических</w:t>
      </w:r>
      <w:r>
        <w:tab/>
      </w:r>
      <w:r>
        <w:rPr>
          <w:spacing w:val="-10"/>
        </w:rPr>
        <w:t xml:space="preserve">и </w:t>
      </w:r>
      <w:r>
        <w:t>демократических ценностей;</w:t>
      </w:r>
    </w:p>
    <w:p w:rsidR="003917BB" w:rsidRDefault="000E4EBD">
      <w:pPr>
        <w:pStyle w:val="a3"/>
        <w:spacing w:line="276" w:lineRule="auto"/>
        <w:jc w:val="left"/>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3917BB" w:rsidRDefault="000E4EBD">
      <w:pPr>
        <w:pStyle w:val="a3"/>
        <w:tabs>
          <w:tab w:val="left" w:pos="9839"/>
        </w:tabs>
        <w:spacing w:line="276" w:lineRule="auto"/>
        <w:ind w:right="237"/>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tab/>
        <w:t>с</w:t>
      </w:r>
      <w:r>
        <w:rPr>
          <w:spacing w:val="29"/>
        </w:rPr>
        <w:t xml:space="preserve"> </w:t>
      </w:r>
      <w:r>
        <w:t>их функциями и назначением;</w:t>
      </w:r>
    </w:p>
    <w:p w:rsidR="003917BB" w:rsidRDefault="000E4EBD">
      <w:pPr>
        <w:pStyle w:val="a3"/>
        <w:spacing w:line="321" w:lineRule="exact"/>
        <w:ind w:left="614" w:firstLine="0"/>
        <w:jc w:val="left"/>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волонтёрской</w:t>
      </w:r>
      <w:r>
        <w:rPr>
          <w:spacing w:val="-6"/>
        </w:rPr>
        <w:t xml:space="preserve"> </w:t>
      </w:r>
      <w:r>
        <w:rPr>
          <w:spacing w:val="-2"/>
        </w:rPr>
        <w:t>деятельности;</w:t>
      </w:r>
    </w:p>
    <w:p w:rsidR="003917BB" w:rsidRDefault="000E4EBD">
      <w:pPr>
        <w:pStyle w:val="a4"/>
        <w:numPr>
          <w:ilvl w:val="0"/>
          <w:numId w:val="166"/>
        </w:numPr>
        <w:tabs>
          <w:tab w:val="left" w:pos="917"/>
        </w:tabs>
        <w:spacing w:before="43"/>
        <w:ind w:left="917" w:hanging="303"/>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50" w:line="276" w:lineRule="auto"/>
        <w:jc w:val="left"/>
      </w:pPr>
      <w:r>
        <w:t>сформированность российской гражданской идентичности, патриотизма; ценностное отношение к</w:t>
      </w:r>
      <w:r>
        <w:rPr>
          <w:spacing w:val="40"/>
        </w:rPr>
        <w:t xml:space="preserve"> </w:t>
      </w:r>
      <w:r>
        <w:t>государственным символам, достижениям российских учёных в области физики и технике;</w:t>
      </w:r>
    </w:p>
    <w:p w:rsidR="003917BB" w:rsidRDefault="000E4EBD">
      <w:pPr>
        <w:pStyle w:val="a4"/>
        <w:numPr>
          <w:ilvl w:val="0"/>
          <w:numId w:val="166"/>
        </w:numPr>
        <w:tabs>
          <w:tab w:val="left" w:pos="917"/>
        </w:tabs>
        <w:ind w:left="917" w:hanging="303"/>
        <w:rPr>
          <w:sz w:val="28"/>
        </w:rPr>
      </w:pPr>
      <w:r>
        <w:rPr>
          <w:spacing w:val="-2"/>
          <w:sz w:val="28"/>
        </w:rPr>
        <w:t>духовно-нравственного</w:t>
      </w:r>
      <w:r>
        <w:rPr>
          <w:spacing w:val="20"/>
          <w:sz w:val="28"/>
        </w:rPr>
        <w:t xml:space="preserve"> </w:t>
      </w:r>
      <w:r>
        <w:rPr>
          <w:spacing w:val="-2"/>
          <w:sz w:val="28"/>
        </w:rPr>
        <w:t>воспитания:</w:t>
      </w:r>
    </w:p>
    <w:p w:rsidR="003917BB" w:rsidRDefault="000E4EBD">
      <w:pPr>
        <w:pStyle w:val="a3"/>
        <w:spacing w:before="48"/>
        <w:ind w:left="614" w:firstLine="0"/>
      </w:pPr>
      <w:r>
        <w:t>сформированность</w:t>
      </w:r>
      <w:r>
        <w:rPr>
          <w:spacing w:val="-17"/>
        </w:rPr>
        <w:t xml:space="preserve"> </w:t>
      </w:r>
      <w:r>
        <w:t>нравственного</w:t>
      </w:r>
      <w:r>
        <w:rPr>
          <w:spacing w:val="-9"/>
        </w:rPr>
        <w:t xml:space="preserve"> </w:t>
      </w:r>
      <w:r>
        <w:t>сознания,</w:t>
      </w:r>
      <w:r>
        <w:rPr>
          <w:spacing w:val="-10"/>
        </w:rPr>
        <w:t xml:space="preserve"> </w:t>
      </w:r>
      <w:r>
        <w:t>этического</w:t>
      </w:r>
      <w:r>
        <w:rPr>
          <w:spacing w:val="-11"/>
        </w:rPr>
        <w:t xml:space="preserve"> </w:t>
      </w:r>
      <w:r>
        <w:rPr>
          <w:spacing w:val="-2"/>
        </w:rPr>
        <w:t>поведения;</w:t>
      </w:r>
    </w:p>
    <w:p w:rsidR="003917BB" w:rsidRDefault="000E4EBD">
      <w:pPr>
        <w:pStyle w:val="a3"/>
        <w:spacing w:before="48" w:line="276" w:lineRule="auto"/>
        <w:ind w:right="231"/>
      </w:pPr>
      <w:r>
        <w:t>способность оценивать ситуацию и принимать осознанные</w:t>
      </w:r>
      <w:r>
        <w:rPr>
          <w:spacing w:val="40"/>
        </w:rPr>
        <w:t xml:space="preserve"> </w:t>
      </w:r>
      <w:r>
        <w:t>решения, ориентируясь на морально-нравственные нормы и ценности,</w:t>
      </w:r>
      <w:r>
        <w:rPr>
          <w:spacing w:val="40"/>
        </w:rPr>
        <w:t xml:space="preserve"> </w:t>
      </w:r>
      <w:r>
        <w:t>в том числе в деятельности учёного;</w:t>
      </w:r>
    </w:p>
    <w:p w:rsidR="003917BB" w:rsidRDefault="000E4EBD">
      <w:pPr>
        <w:pStyle w:val="a3"/>
        <w:ind w:left="614" w:firstLine="0"/>
      </w:pPr>
      <w:r>
        <w:t>осознание</w:t>
      </w:r>
      <w:r>
        <w:rPr>
          <w:spacing w:val="-8"/>
        </w:rPr>
        <w:t xml:space="preserve"> </w:t>
      </w:r>
      <w:r>
        <w:t>личного</w:t>
      </w:r>
      <w:r>
        <w:rPr>
          <w:spacing w:val="-7"/>
        </w:rPr>
        <w:t xml:space="preserve"> </w:t>
      </w:r>
      <w:r>
        <w:t>вклада</w:t>
      </w:r>
      <w:r>
        <w:rPr>
          <w:spacing w:val="-6"/>
        </w:rPr>
        <w:t xml:space="preserve"> </w:t>
      </w:r>
      <w:r>
        <w:t>в</w:t>
      </w:r>
      <w:r>
        <w:rPr>
          <w:spacing w:val="-6"/>
        </w:rPr>
        <w:t xml:space="preserve"> </w:t>
      </w:r>
      <w:r>
        <w:t>построение</w:t>
      </w:r>
      <w:r>
        <w:rPr>
          <w:spacing w:val="-7"/>
        </w:rPr>
        <w:t xml:space="preserve"> </w:t>
      </w:r>
      <w:r>
        <w:t>устойчивого</w:t>
      </w:r>
      <w:r>
        <w:rPr>
          <w:spacing w:val="-6"/>
        </w:rPr>
        <w:t xml:space="preserve"> </w:t>
      </w:r>
      <w:r>
        <w:rPr>
          <w:spacing w:val="-2"/>
        </w:rPr>
        <w:t>будущего;</w:t>
      </w:r>
    </w:p>
    <w:p w:rsidR="003917BB" w:rsidRDefault="000E4EBD">
      <w:pPr>
        <w:pStyle w:val="a4"/>
        <w:numPr>
          <w:ilvl w:val="0"/>
          <w:numId w:val="166"/>
        </w:numPr>
        <w:tabs>
          <w:tab w:val="left" w:pos="917"/>
        </w:tabs>
        <w:spacing w:before="48"/>
        <w:ind w:left="917"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8" w:line="278" w:lineRule="auto"/>
        <w:ind w:right="234"/>
      </w:pPr>
      <w:r>
        <w:t>эстетическое отношение к миру, включая эстетику научного творчества, присущего физической науке;</w:t>
      </w:r>
    </w:p>
    <w:p w:rsidR="003917BB" w:rsidRDefault="000E4EBD">
      <w:pPr>
        <w:pStyle w:val="a4"/>
        <w:numPr>
          <w:ilvl w:val="0"/>
          <w:numId w:val="166"/>
        </w:numPr>
        <w:tabs>
          <w:tab w:val="left" w:pos="917"/>
        </w:tabs>
        <w:spacing w:line="317" w:lineRule="exact"/>
        <w:ind w:left="917" w:hanging="303"/>
        <w:jc w:val="both"/>
        <w:rPr>
          <w:sz w:val="28"/>
        </w:rPr>
      </w:pPr>
      <w:r>
        <w:rPr>
          <w:sz w:val="28"/>
        </w:rPr>
        <w:t>трудового</w:t>
      </w:r>
      <w:r>
        <w:rPr>
          <w:spacing w:val="-9"/>
          <w:sz w:val="28"/>
        </w:rPr>
        <w:t xml:space="preserve"> </w:t>
      </w:r>
      <w:r>
        <w:rPr>
          <w:spacing w:val="-2"/>
          <w:sz w:val="28"/>
        </w:rPr>
        <w:t>воспитания:</w:t>
      </w:r>
    </w:p>
    <w:p w:rsidR="003917BB" w:rsidRDefault="000E4EBD">
      <w:pPr>
        <w:pStyle w:val="a3"/>
        <w:spacing w:before="48" w:line="276" w:lineRule="auto"/>
        <w:ind w:right="238"/>
      </w:pPr>
      <w:r>
        <w:t>интерес к различным сферам профессиональной деятельности,</w:t>
      </w:r>
      <w:r>
        <w:rPr>
          <w:spacing w:val="40"/>
        </w:rPr>
        <w:t xml:space="preserve"> </w:t>
      </w:r>
      <w:r>
        <w:t>в том числе связанным с физикой и техникой, умение совершать осознанный выбор будущей профессии и реализовывать собственные жизненные планы;</w:t>
      </w:r>
    </w:p>
    <w:p w:rsidR="003917BB" w:rsidRDefault="000E4EBD">
      <w:pPr>
        <w:pStyle w:val="a3"/>
        <w:spacing w:line="276" w:lineRule="auto"/>
        <w:ind w:right="236"/>
      </w:pPr>
      <w:r>
        <w:t>готовность и способность к образованию и самообразованию в области физики на протяжении всей жизни;</w:t>
      </w:r>
    </w:p>
    <w:p w:rsidR="003917BB" w:rsidRDefault="000E4EBD">
      <w:pPr>
        <w:pStyle w:val="a4"/>
        <w:numPr>
          <w:ilvl w:val="0"/>
          <w:numId w:val="166"/>
        </w:numPr>
        <w:tabs>
          <w:tab w:val="left" w:pos="917"/>
        </w:tabs>
        <w:spacing w:before="1"/>
        <w:ind w:left="917"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8" w:line="276" w:lineRule="auto"/>
        <w:jc w:val="left"/>
      </w:pPr>
      <w:r>
        <w:t>сформированность</w:t>
      </w:r>
      <w:r>
        <w:rPr>
          <w:spacing w:val="40"/>
        </w:rPr>
        <w:t xml:space="preserve"> </w:t>
      </w:r>
      <w:r>
        <w:t>экологической</w:t>
      </w:r>
      <w:r>
        <w:rPr>
          <w:spacing w:val="40"/>
        </w:rPr>
        <w:t xml:space="preserve"> </w:t>
      </w:r>
      <w:r>
        <w:t>культуры,</w:t>
      </w:r>
      <w:r>
        <w:rPr>
          <w:spacing w:val="40"/>
        </w:rPr>
        <w:t xml:space="preserve"> </w:t>
      </w:r>
      <w:r>
        <w:t>осознание</w:t>
      </w:r>
      <w:r>
        <w:rPr>
          <w:spacing w:val="40"/>
        </w:rPr>
        <w:t xml:space="preserve"> </w:t>
      </w:r>
      <w:r>
        <w:t>глобального</w:t>
      </w:r>
      <w:r>
        <w:rPr>
          <w:spacing w:val="40"/>
        </w:rPr>
        <w:t xml:space="preserve"> </w:t>
      </w:r>
      <w:r>
        <w:t>характера экологических проблем;</w:t>
      </w:r>
    </w:p>
    <w:p w:rsidR="003917BB" w:rsidRDefault="000E4EBD">
      <w:pPr>
        <w:pStyle w:val="a3"/>
        <w:spacing w:before="1" w:line="276" w:lineRule="auto"/>
        <w:jc w:val="left"/>
      </w:pPr>
      <w:r>
        <w:t>планирование и осуществление действий в окружающей среде на основе знания целей устойчивого развития человечества;</w:t>
      </w:r>
    </w:p>
    <w:p w:rsidR="003917BB" w:rsidRDefault="000E4EBD">
      <w:pPr>
        <w:pStyle w:val="a3"/>
        <w:tabs>
          <w:tab w:val="left" w:pos="2278"/>
          <w:tab w:val="left" w:pos="3209"/>
          <w:tab w:val="left" w:pos="5012"/>
          <w:tab w:val="left" w:pos="6972"/>
          <w:tab w:val="left" w:pos="9098"/>
          <w:tab w:val="left" w:pos="9577"/>
        </w:tabs>
        <w:spacing w:line="321" w:lineRule="exact"/>
        <w:ind w:left="614" w:firstLine="0"/>
        <w:jc w:val="left"/>
      </w:pPr>
      <w:r>
        <w:rPr>
          <w:spacing w:val="-2"/>
        </w:rPr>
        <w:t>Расширение</w:t>
      </w:r>
      <w:r>
        <w:tab/>
      </w:r>
      <w:r>
        <w:rPr>
          <w:spacing w:val="-4"/>
        </w:rPr>
        <w:t>опыта</w:t>
      </w:r>
      <w:r>
        <w:tab/>
      </w:r>
      <w:r>
        <w:rPr>
          <w:spacing w:val="-2"/>
        </w:rPr>
        <w:t>деятельности</w:t>
      </w:r>
      <w:r>
        <w:tab/>
      </w:r>
      <w:r>
        <w:rPr>
          <w:spacing w:val="-2"/>
        </w:rPr>
        <w:t>экологической</w:t>
      </w:r>
      <w:r>
        <w:tab/>
      </w:r>
      <w:r>
        <w:rPr>
          <w:spacing w:val="-2"/>
        </w:rPr>
        <w:t>направленности</w:t>
      </w:r>
      <w:r>
        <w:tab/>
      </w:r>
      <w:r>
        <w:rPr>
          <w:spacing w:val="-5"/>
        </w:rPr>
        <w:t>на</w:t>
      </w:r>
      <w:r>
        <w:tab/>
      </w:r>
      <w:r>
        <w:rPr>
          <w:spacing w:val="-2"/>
        </w:rPr>
        <w:t>основе</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имеющихся</w:t>
      </w:r>
      <w:r>
        <w:rPr>
          <w:spacing w:val="-5"/>
        </w:rPr>
        <w:t xml:space="preserve"> </w:t>
      </w:r>
      <w:r>
        <w:t>знаний</w:t>
      </w:r>
      <w:r>
        <w:rPr>
          <w:spacing w:val="-7"/>
        </w:rPr>
        <w:t xml:space="preserve"> </w:t>
      </w:r>
      <w:r>
        <w:t>по</w:t>
      </w:r>
      <w:r>
        <w:rPr>
          <w:spacing w:val="-3"/>
        </w:rPr>
        <w:t xml:space="preserve"> </w:t>
      </w:r>
      <w:r>
        <w:rPr>
          <w:spacing w:val="-2"/>
        </w:rPr>
        <w:t>физике;</w:t>
      </w:r>
    </w:p>
    <w:p w:rsidR="003917BB" w:rsidRDefault="000E4EBD">
      <w:pPr>
        <w:pStyle w:val="a4"/>
        <w:numPr>
          <w:ilvl w:val="0"/>
          <w:numId w:val="166"/>
        </w:numPr>
        <w:tabs>
          <w:tab w:val="left" w:pos="917"/>
        </w:tabs>
        <w:spacing w:before="51"/>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7" w:line="276" w:lineRule="auto"/>
        <w:ind w:right="234"/>
      </w:pPr>
      <w:r>
        <w:t>сформированность мировоззрения, соответствующего современному уровню развития физической науки;</w:t>
      </w:r>
    </w:p>
    <w:p w:rsidR="003917BB" w:rsidRDefault="000E4EBD">
      <w:pPr>
        <w:pStyle w:val="a3"/>
        <w:spacing w:before="1" w:line="276" w:lineRule="auto"/>
        <w:ind w:right="233"/>
      </w:pPr>
      <w: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917BB" w:rsidRDefault="003917BB">
      <w:pPr>
        <w:pStyle w:val="a3"/>
        <w:spacing w:before="48"/>
        <w:ind w:left="0" w:firstLine="0"/>
        <w:jc w:val="left"/>
      </w:pPr>
    </w:p>
    <w:p w:rsidR="003917BB" w:rsidRDefault="000E4EBD">
      <w:pPr>
        <w:pStyle w:val="a3"/>
        <w:tabs>
          <w:tab w:val="left" w:pos="3473"/>
          <w:tab w:val="left" w:pos="6212"/>
          <w:tab w:val="left" w:pos="8319"/>
        </w:tabs>
        <w:spacing w:line="276" w:lineRule="auto"/>
        <w:ind w:right="231" w:firstLine="281"/>
      </w:pPr>
      <w:r>
        <w:t>В процессе достижения личностных результатов освоения программы</w:t>
      </w:r>
      <w:r>
        <w:rPr>
          <w:spacing w:val="40"/>
        </w:rPr>
        <w:t xml:space="preserve"> </w:t>
      </w:r>
      <w:r>
        <w:t xml:space="preserve">по физике для уровня среднего общего образования у обучающихся </w:t>
      </w:r>
      <w:r>
        <w:rPr>
          <w:spacing w:val="-2"/>
        </w:rPr>
        <w:t>совершенствуется</w:t>
      </w:r>
      <w:r>
        <w:tab/>
      </w:r>
      <w:r>
        <w:rPr>
          <w:spacing w:val="-2"/>
        </w:rPr>
        <w:t>эмоциональный</w:t>
      </w:r>
      <w:r>
        <w:tab/>
      </w:r>
      <w:proofErr w:type="gramStart"/>
      <w:r>
        <w:rPr>
          <w:spacing w:val="-2"/>
        </w:rPr>
        <w:t>интеллект,</w:t>
      </w:r>
      <w:r>
        <w:tab/>
      </w:r>
      <w:proofErr w:type="gramEnd"/>
      <w:r>
        <w:rPr>
          <w:spacing w:val="-2"/>
        </w:rPr>
        <w:t>предполагающий сформированность:</w:t>
      </w:r>
    </w:p>
    <w:p w:rsidR="003917BB" w:rsidRDefault="000E4EBD">
      <w:pPr>
        <w:pStyle w:val="a3"/>
        <w:spacing w:before="1" w:line="276" w:lineRule="auto"/>
        <w:ind w:right="234"/>
      </w:pPr>
      <w:r>
        <w:t>самосознания, включающего способность понимать своё эмоциональное состояние,</w:t>
      </w:r>
      <w:r>
        <w:rPr>
          <w:spacing w:val="-3"/>
        </w:rPr>
        <w:t xml:space="preserve"> </w:t>
      </w:r>
      <w:r>
        <w:t>видеть</w:t>
      </w:r>
      <w:r>
        <w:rPr>
          <w:spacing w:val="-4"/>
        </w:rPr>
        <w:t xml:space="preserve"> </w:t>
      </w:r>
      <w:r>
        <w:t>направления</w:t>
      </w:r>
      <w:r>
        <w:rPr>
          <w:spacing w:val="-2"/>
        </w:rPr>
        <w:t xml:space="preserve"> </w:t>
      </w:r>
      <w:r>
        <w:t>развития</w:t>
      </w:r>
      <w:r>
        <w:rPr>
          <w:spacing w:val="-2"/>
        </w:rPr>
        <w:t xml:space="preserve"> </w:t>
      </w:r>
      <w:r>
        <w:t>собственной</w:t>
      </w:r>
      <w:r>
        <w:rPr>
          <w:spacing w:val="-2"/>
        </w:rPr>
        <w:t xml:space="preserve"> </w:t>
      </w:r>
      <w:r>
        <w:t>эмоциональной</w:t>
      </w:r>
      <w:r>
        <w:rPr>
          <w:spacing w:val="-2"/>
        </w:rPr>
        <w:t xml:space="preserve"> </w:t>
      </w:r>
      <w:r>
        <w:t>сферы,</w:t>
      </w:r>
      <w:r>
        <w:rPr>
          <w:spacing w:val="-3"/>
        </w:rPr>
        <w:t xml:space="preserve"> </w:t>
      </w:r>
      <w:r>
        <w:t>быть уверенным в себе;</w:t>
      </w:r>
    </w:p>
    <w:p w:rsidR="003917BB" w:rsidRDefault="000E4EBD">
      <w:pPr>
        <w:pStyle w:val="a3"/>
        <w:spacing w:line="276" w:lineRule="auto"/>
        <w:ind w:right="232"/>
      </w:pPr>
      <w:r>
        <w:t>саморегулирования, включающего самоконтроль, умение принимать ответственность</w:t>
      </w:r>
      <w:r>
        <w:rPr>
          <w:spacing w:val="-6"/>
        </w:rPr>
        <w:t xml:space="preserve"> </w:t>
      </w:r>
      <w:r>
        <w:t>за</w:t>
      </w:r>
      <w:r>
        <w:rPr>
          <w:spacing w:val="-5"/>
        </w:rPr>
        <w:t xml:space="preserve"> </w:t>
      </w:r>
      <w:r>
        <w:t>своё</w:t>
      </w:r>
      <w:r>
        <w:rPr>
          <w:spacing w:val="-5"/>
        </w:rPr>
        <w:t xml:space="preserve"> </w:t>
      </w:r>
      <w:r>
        <w:t>поведение,</w:t>
      </w:r>
      <w:r>
        <w:rPr>
          <w:spacing w:val="-6"/>
        </w:rPr>
        <w:t xml:space="preserve"> </w:t>
      </w:r>
      <w:r>
        <w:t>способность</w:t>
      </w:r>
      <w:r>
        <w:rPr>
          <w:spacing w:val="-6"/>
        </w:rPr>
        <w:t xml:space="preserve"> </w:t>
      </w:r>
      <w:r>
        <w:t>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rsidR="003917BB" w:rsidRDefault="000E4EBD">
      <w:pPr>
        <w:pStyle w:val="a3"/>
        <w:tabs>
          <w:tab w:val="left" w:pos="10237"/>
        </w:tabs>
        <w:spacing w:before="1" w:line="276" w:lineRule="auto"/>
        <w:ind w:right="234"/>
        <w:jc w:val="left"/>
      </w:pPr>
      <w:r>
        <w:t>внутренней мотивации, включающей стремление к достижению цели</w:t>
      </w:r>
      <w:r>
        <w:rPr>
          <w:spacing w:val="80"/>
        </w:rPr>
        <w:t xml:space="preserve"> </w:t>
      </w:r>
      <w:r>
        <w:t>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w:t>
      </w:r>
      <w:r>
        <w:rPr>
          <w:spacing w:val="80"/>
        </w:rPr>
        <w:t xml:space="preserve"> </w:t>
      </w:r>
      <w:r>
        <w:t>его</w:t>
      </w:r>
      <w:r>
        <w:rPr>
          <w:spacing w:val="80"/>
        </w:rPr>
        <w:t xml:space="preserve"> </w:t>
      </w:r>
      <w:r>
        <w:t>при</w:t>
      </w:r>
      <w:r>
        <w:rPr>
          <w:spacing w:val="80"/>
        </w:rPr>
        <w:t xml:space="preserve"> </w:t>
      </w:r>
      <w:r>
        <w:t>осуществлении</w:t>
      </w:r>
      <w:r>
        <w:rPr>
          <w:spacing w:val="80"/>
        </w:rPr>
        <w:t xml:space="preserve"> </w:t>
      </w:r>
      <w:r>
        <w:t>общения,</w:t>
      </w:r>
      <w:r>
        <w:rPr>
          <w:spacing w:val="80"/>
        </w:rPr>
        <w:t xml:space="preserve"> </w:t>
      </w:r>
      <w:r>
        <w:t>способность</w:t>
      </w:r>
      <w:r>
        <w:rPr>
          <w:spacing w:val="80"/>
        </w:rPr>
        <w:t xml:space="preserve"> </w:t>
      </w:r>
      <w:r>
        <w:t>к</w:t>
      </w:r>
      <w:r>
        <w:rPr>
          <w:spacing w:val="80"/>
        </w:rPr>
        <w:t xml:space="preserve"> </w:t>
      </w:r>
      <w:r>
        <w:t>сочувствию</w:t>
      </w:r>
      <w:r>
        <w:tab/>
      </w:r>
      <w:r>
        <w:rPr>
          <w:spacing w:val="-10"/>
        </w:rPr>
        <w:t xml:space="preserve">и </w:t>
      </w:r>
      <w:r>
        <w:rPr>
          <w:spacing w:val="-2"/>
        </w:rPr>
        <w:t>сопереживанию;</w:t>
      </w:r>
    </w:p>
    <w:p w:rsidR="003917BB" w:rsidRDefault="000E4EBD">
      <w:pPr>
        <w:pStyle w:val="a3"/>
        <w:tabs>
          <w:tab w:val="left" w:pos="10264"/>
        </w:tabs>
        <w:spacing w:line="276" w:lineRule="auto"/>
        <w:ind w:right="235"/>
        <w:jc w:val="left"/>
      </w:pPr>
      <w:r>
        <w:t>социальных</w:t>
      </w:r>
      <w:r>
        <w:rPr>
          <w:spacing w:val="80"/>
        </w:rPr>
        <w:t xml:space="preserve"> </w:t>
      </w:r>
      <w:r>
        <w:t>навыков,</w:t>
      </w:r>
      <w:r>
        <w:rPr>
          <w:spacing w:val="80"/>
        </w:rPr>
        <w:t xml:space="preserve"> </w:t>
      </w:r>
      <w:r>
        <w:t>включающих</w:t>
      </w:r>
      <w:r>
        <w:rPr>
          <w:spacing w:val="80"/>
        </w:rPr>
        <w:t xml:space="preserve"> </w:t>
      </w:r>
      <w:r>
        <w:t>способность</w:t>
      </w:r>
      <w:r>
        <w:rPr>
          <w:spacing w:val="80"/>
        </w:rPr>
        <w:t xml:space="preserve"> </w:t>
      </w:r>
      <w:r>
        <w:t>выстраивать</w:t>
      </w:r>
      <w:r>
        <w:rPr>
          <w:spacing w:val="80"/>
        </w:rPr>
        <w:t xml:space="preserve"> </w:t>
      </w:r>
      <w:r>
        <w:t>отношения</w:t>
      </w:r>
      <w:r>
        <w:tab/>
      </w:r>
      <w:r>
        <w:rPr>
          <w:spacing w:val="-10"/>
        </w:rPr>
        <w:t xml:space="preserve">с </w:t>
      </w:r>
      <w:r>
        <w:t>другими людьми, заботиться, проявлять интерес и разрешать конфликты.</w:t>
      </w:r>
    </w:p>
    <w:p w:rsidR="003917BB" w:rsidRDefault="003917BB">
      <w:pPr>
        <w:pStyle w:val="a3"/>
        <w:spacing w:before="48"/>
        <w:ind w:left="0" w:firstLine="0"/>
        <w:jc w:val="left"/>
      </w:pPr>
    </w:p>
    <w:p w:rsidR="003917BB" w:rsidRDefault="000E4EBD">
      <w:pPr>
        <w:pStyle w:val="a3"/>
        <w:tabs>
          <w:tab w:val="left" w:pos="3188"/>
          <w:tab w:val="left" w:pos="4901"/>
          <w:tab w:val="left" w:pos="6360"/>
          <w:tab w:val="left" w:pos="8084"/>
          <w:tab w:val="left" w:pos="9514"/>
        </w:tabs>
        <w:spacing w:line="276" w:lineRule="auto"/>
        <w:ind w:right="233" w:firstLine="281"/>
        <w:jc w:val="left"/>
      </w:pPr>
      <w:r>
        <w:rPr>
          <w:spacing w:val="-2"/>
        </w:rPr>
        <w:t>Метапредметные</w:t>
      </w:r>
      <w:r>
        <w:tab/>
      </w:r>
      <w:r>
        <w:rPr>
          <w:spacing w:val="-2"/>
        </w:rPr>
        <w:t>результаты</w:t>
      </w:r>
      <w:r>
        <w:tab/>
      </w:r>
      <w:r>
        <w:rPr>
          <w:spacing w:val="-2"/>
        </w:rPr>
        <w:t>освоения</w:t>
      </w:r>
      <w:r>
        <w:tab/>
      </w:r>
      <w:r>
        <w:rPr>
          <w:spacing w:val="-2"/>
        </w:rPr>
        <w:t>программы</w:t>
      </w:r>
      <w:r>
        <w:tab/>
      </w:r>
      <w:r>
        <w:rPr>
          <w:spacing w:val="-2"/>
        </w:rPr>
        <w:t>среднего</w:t>
      </w:r>
      <w:r>
        <w:tab/>
      </w:r>
      <w:r>
        <w:rPr>
          <w:spacing w:val="-2"/>
        </w:rPr>
        <w:t xml:space="preserve">общего </w:t>
      </w:r>
      <w:r>
        <w:t>образования должны отражать:</w:t>
      </w:r>
    </w:p>
    <w:p w:rsidR="003917BB" w:rsidRDefault="000E4EBD">
      <w:pPr>
        <w:pStyle w:val="a3"/>
        <w:spacing w:line="321" w:lineRule="exact"/>
        <w:ind w:left="754" w:firstLine="0"/>
        <w:jc w:val="left"/>
      </w:pPr>
      <w:r>
        <w:t>Овладение</w:t>
      </w:r>
      <w:r>
        <w:rPr>
          <w:spacing w:val="-16"/>
        </w:rPr>
        <w:t xml:space="preserve"> </w:t>
      </w:r>
      <w:r>
        <w:t>универсальными</w:t>
      </w:r>
      <w:r>
        <w:rPr>
          <w:spacing w:val="-10"/>
        </w:rPr>
        <w:t xml:space="preserve"> </w:t>
      </w:r>
      <w:r>
        <w:t>познавательными</w:t>
      </w:r>
      <w:r>
        <w:rPr>
          <w:spacing w:val="-13"/>
        </w:rPr>
        <w:t xml:space="preserve"> </w:t>
      </w:r>
      <w:r>
        <w:rPr>
          <w:spacing w:val="-2"/>
        </w:rPr>
        <w:t>действиями:</w:t>
      </w:r>
    </w:p>
    <w:p w:rsidR="003917BB" w:rsidRDefault="000E4EBD">
      <w:pPr>
        <w:pStyle w:val="a4"/>
        <w:numPr>
          <w:ilvl w:val="0"/>
          <w:numId w:val="165"/>
        </w:numPr>
        <w:tabs>
          <w:tab w:val="left" w:pos="917"/>
        </w:tabs>
        <w:spacing w:before="50"/>
        <w:ind w:left="917" w:hanging="303"/>
        <w:rPr>
          <w:sz w:val="28"/>
        </w:rPr>
      </w:pPr>
      <w:r>
        <w:rPr>
          <w:sz w:val="28"/>
        </w:rPr>
        <w:t>базовые</w:t>
      </w:r>
      <w:r>
        <w:rPr>
          <w:spacing w:val="-8"/>
          <w:sz w:val="28"/>
        </w:rPr>
        <w:t xml:space="preserve"> </w:t>
      </w:r>
      <w:r>
        <w:rPr>
          <w:sz w:val="28"/>
        </w:rPr>
        <w:t>логические</w:t>
      </w:r>
      <w:r>
        <w:rPr>
          <w:spacing w:val="-7"/>
          <w:sz w:val="28"/>
        </w:rPr>
        <w:t xml:space="preserve"> </w:t>
      </w:r>
      <w:r>
        <w:rPr>
          <w:spacing w:val="-2"/>
          <w:sz w:val="28"/>
        </w:rPr>
        <w:t>действия:</w:t>
      </w:r>
    </w:p>
    <w:p w:rsidR="003917BB" w:rsidRDefault="000E4EBD">
      <w:pPr>
        <w:pStyle w:val="a3"/>
        <w:spacing w:before="47" w:line="276" w:lineRule="auto"/>
        <w:jc w:val="left"/>
      </w:pPr>
      <w:r>
        <w:t>самостоятельно</w:t>
      </w:r>
      <w:r>
        <w:rPr>
          <w:spacing w:val="40"/>
        </w:rPr>
        <w:t xml:space="preserve"> </w:t>
      </w:r>
      <w:r>
        <w:t>формулировать</w:t>
      </w:r>
      <w:r>
        <w:rPr>
          <w:spacing w:val="39"/>
        </w:rPr>
        <w:t xml:space="preserve"> </w:t>
      </w:r>
      <w:r>
        <w:t>и</w:t>
      </w:r>
      <w:r>
        <w:rPr>
          <w:spacing w:val="40"/>
        </w:rPr>
        <w:t xml:space="preserve"> </w:t>
      </w:r>
      <w:r>
        <w:t>актуализировать</w:t>
      </w:r>
      <w:r>
        <w:rPr>
          <w:spacing w:val="39"/>
        </w:rPr>
        <w:t xml:space="preserve"> </w:t>
      </w:r>
      <w:r>
        <w:t>проблему,</w:t>
      </w:r>
      <w:r>
        <w:rPr>
          <w:spacing w:val="40"/>
        </w:rPr>
        <w:t xml:space="preserve"> </w:t>
      </w:r>
      <w:r>
        <w:t>рассматривать</w:t>
      </w:r>
      <w:r>
        <w:rPr>
          <w:spacing w:val="39"/>
        </w:rPr>
        <w:t xml:space="preserve"> </w:t>
      </w:r>
      <w:r>
        <w:t xml:space="preserve">её </w:t>
      </w:r>
      <w:r>
        <w:rPr>
          <w:spacing w:val="-2"/>
        </w:rPr>
        <w:t>всесторонне;</w:t>
      </w:r>
    </w:p>
    <w:p w:rsidR="003917BB" w:rsidRDefault="000E4EBD">
      <w:pPr>
        <w:pStyle w:val="a3"/>
        <w:tabs>
          <w:tab w:val="left" w:pos="1789"/>
          <w:tab w:val="left" w:pos="3928"/>
          <w:tab w:val="left" w:pos="4295"/>
          <w:tab w:val="left" w:pos="6168"/>
          <w:tab w:val="left" w:pos="6513"/>
          <w:tab w:val="left" w:pos="8840"/>
        </w:tabs>
        <w:spacing w:line="276" w:lineRule="auto"/>
        <w:ind w:right="236"/>
        <w:jc w:val="left"/>
      </w:pPr>
      <w:r>
        <w:t xml:space="preserve">определять цели деятельности, задавать параметры и критерии их достижения; </w:t>
      </w:r>
      <w:r>
        <w:rPr>
          <w:spacing w:val="-2"/>
        </w:rPr>
        <w:t>выявлять</w:t>
      </w:r>
      <w:r>
        <w:tab/>
      </w:r>
      <w:r>
        <w:rPr>
          <w:spacing w:val="-2"/>
        </w:rPr>
        <w:t>закономерности</w:t>
      </w:r>
      <w:r>
        <w:tab/>
      </w:r>
      <w:r>
        <w:rPr>
          <w:spacing w:val="-10"/>
        </w:rPr>
        <w:t>и</w:t>
      </w:r>
      <w:r>
        <w:tab/>
      </w:r>
      <w:r>
        <w:rPr>
          <w:spacing w:val="-2"/>
        </w:rPr>
        <w:t>противоречия</w:t>
      </w:r>
      <w:r>
        <w:tab/>
      </w:r>
      <w:r>
        <w:rPr>
          <w:spacing w:val="-10"/>
        </w:rPr>
        <w:t>в</w:t>
      </w:r>
      <w:r>
        <w:tab/>
      </w:r>
      <w:r>
        <w:rPr>
          <w:spacing w:val="-2"/>
        </w:rPr>
        <w:t>рассматриваемых</w:t>
      </w:r>
      <w:r>
        <w:tab/>
      </w:r>
      <w:r>
        <w:rPr>
          <w:spacing w:val="-2"/>
        </w:rPr>
        <w:t>физических явлениях;</w:t>
      </w:r>
    </w:p>
    <w:p w:rsidR="003917BB" w:rsidRDefault="000E4EBD">
      <w:pPr>
        <w:pStyle w:val="a3"/>
        <w:tabs>
          <w:tab w:val="left" w:pos="2615"/>
          <w:tab w:val="left" w:pos="3456"/>
          <w:tab w:val="left" w:pos="4766"/>
          <w:tab w:val="left" w:pos="6245"/>
          <w:tab w:val="left" w:pos="6646"/>
          <w:tab w:val="left" w:pos="7768"/>
          <w:tab w:val="left" w:pos="8967"/>
        </w:tabs>
        <w:spacing w:line="278" w:lineRule="auto"/>
        <w:ind w:right="239"/>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3917BB" w:rsidRDefault="000E4EBD">
      <w:pPr>
        <w:pStyle w:val="a3"/>
        <w:spacing w:line="276" w:lineRule="auto"/>
        <w:jc w:val="left"/>
      </w:pPr>
      <w:r>
        <w:t>вносить коррективы в деятельность, оценивать соответствие результатов целям, оценивать риски последствий деятельности;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8"/>
      </w:pPr>
      <w:r>
        <w:t>координировать и выполнять работу в условиях реального, виртуального</w:t>
      </w:r>
      <w:r>
        <w:rPr>
          <w:spacing w:val="40"/>
        </w:rPr>
        <w:t xml:space="preserve"> </w:t>
      </w:r>
      <w:r>
        <w:t>и комбинированного взаимодействия;</w:t>
      </w:r>
    </w:p>
    <w:p w:rsidR="003917BB" w:rsidRDefault="000E4EBD">
      <w:pPr>
        <w:pStyle w:val="a3"/>
        <w:spacing w:line="317" w:lineRule="exact"/>
        <w:ind w:left="614" w:firstLine="0"/>
      </w:pPr>
      <w:r>
        <w:t>развивать</w:t>
      </w:r>
      <w:r>
        <w:rPr>
          <w:spacing w:val="-12"/>
        </w:rPr>
        <w:t xml:space="preserve"> </w:t>
      </w:r>
      <w:r>
        <w:t>креативное</w:t>
      </w:r>
      <w:r>
        <w:rPr>
          <w:spacing w:val="-7"/>
        </w:rPr>
        <w:t xml:space="preserve"> </w:t>
      </w:r>
      <w:r>
        <w:t>мышление</w:t>
      </w:r>
      <w:r>
        <w:rPr>
          <w:spacing w:val="-10"/>
        </w:rPr>
        <w:t xml:space="preserve"> </w:t>
      </w:r>
      <w:r>
        <w:t>при</w:t>
      </w:r>
      <w:r>
        <w:rPr>
          <w:spacing w:val="-7"/>
        </w:rPr>
        <w:t xml:space="preserve"> </w:t>
      </w:r>
      <w:r>
        <w:t>решении</w:t>
      </w:r>
      <w:r>
        <w:rPr>
          <w:spacing w:val="-7"/>
        </w:rPr>
        <w:t xml:space="preserve"> </w:t>
      </w:r>
      <w:r>
        <w:t>жизненных</w:t>
      </w:r>
      <w:r>
        <w:rPr>
          <w:spacing w:val="-6"/>
        </w:rPr>
        <w:t xml:space="preserve"> </w:t>
      </w:r>
      <w:r>
        <w:rPr>
          <w:spacing w:val="-2"/>
        </w:rPr>
        <w:t>проблем.</w:t>
      </w:r>
    </w:p>
    <w:p w:rsidR="003917BB" w:rsidRDefault="000E4EBD">
      <w:pPr>
        <w:pStyle w:val="a4"/>
        <w:numPr>
          <w:ilvl w:val="0"/>
          <w:numId w:val="165"/>
        </w:numPr>
        <w:tabs>
          <w:tab w:val="left" w:pos="917"/>
        </w:tabs>
        <w:spacing w:before="48"/>
        <w:ind w:left="917" w:hanging="303"/>
        <w:jc w:val="both"/>
        <w:rPr>
          <w:sz w:val="28"/>
        </w:rPr>
      </w:pPr>
      <w:r>
        <w:rPr>
          <w:sz w:val="28"/>
        </w:rPr>
        <w:t>базовые</w:t>
      </w:r>
      <w:r>
        <w:rPr>
          <w:spacing w:val="-9"/>
          <w:sz w:val="28"/>
        </w:rPr>
        <w:t xml:space="preserve"> </w:t>
      </w:r>
      <w:r>
        <w:rPr>
          <w:sz w:val="28"/>
        </w:rPr>
        <w:t>исследовательские</w:t>
      </w:r>
      <w:r>
        <w:rPr>
          <w:spacing w:val="-10"/>
          <w:sz w:val="28"/>
        </w:rPr>
        <w:t xml:space="preserve"> </w:t>
      </w:r>
      <w:r>
        <w:rPr>
          <w:spacing w:val="-2"/>
          <w:sz w:val="28"/>
        </w:rPr>
        <w:t>действия:</w:t>
      </w:r>
    </w:p>
    <w:p w:rsidR="003917BB" w:rsidRDefault="000E4EBD">
      <w:pPr>
        <w:pStyle w:val="a3"/>
        <w:spacing w:before="50" w:line="276" w:lineRule="auto"/>
        <w:ind w:right="236"/>
      </w:pPr>
      <w:r>
        <w:t xml:space="preserve">владеть научной терминологией, ключевыми понятиями и методами физической </w:t>
      </w:r>
      <w:r>
        <w:rPr>
          <w:spacing w:val="-2"/>
        </w:rPr>
        <w:t>науки;</w:t>
      </w:r>
    </w:p>
    <w:p w:rsidR="003917BB" w:rsidRDefault="000E4EBD">
      <w:pPr>
        <w:pStyle w:val="a3"/>
        <w:spacing w:line="276" w:lineRule="auto"/>
        <w:ind w:right="230"/>
      </w:pPr>
      <w:r>
        <w:t>владеть навыками учебно-исследовательской и проектной деятельности</w:t>
      </w:r>
      <w:r>
        <w:rPr>
          <w:spacing w:val="40"/>
        </w:rPr>
        <w:t xml:space="preserve"> </w:t>
      </w:r>
      <w:r>
        <w:t>в области физики, способностью и готовностью к самостоятельному поиску методов решения задач физического содержания, применению различных</w:t>
      </w:r>
      <w:r>
        <w:rPr>
          <w:spacing w:val="40"/>
        </w:rPr>
        <w:t xml:space="preserve"> </w:t>
      </w:r>
      <w:r>
        <w:t>методов познания;</w:t>
      </w:r>
    </w:p>
    <w:p w:rsidR="003917BB" w:rsidRDefault="000E4EBD">
      <w:pPr>
        <w:pStyle w:val="a3"/>
        <w:spacing w:line="276" w:lineRule="auto"/>
        <w:ind w:right="236"/>
      </w:pPr>
      <w:r>
        <w:t>владеть видами деятельности по получению нового знания,</w:t>
      </w:r>
      <w:r>
        <w:rPr>
          <w:spacing w:val="40"/>
        </w:rPr>
        <w:t xml:space="preserve"> </w:t>
      </w:r>
      <w:r>
        <w:t>его интерпретации, преобразованию и применению в различных учебных ситуациях, в том числе при создании учебных проектов в области физики;</w:t>
      </w:r>
    </w:p>
    <w:p w:rsidR="003917BB" w:rsidRDefault="000E4EBD">
      <w:pPr>
        <w:pStyle w:val="a3"/>
        <w:spacing w:line="276" w:lineRule="auto"/>
        <w:ind w:right="232"/>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17BB" w:rsidRDefault="000E4EBD">
      <w:pPr>
        <w:pStyle w:val="a3"/>
        <w:spacing w:line="276" w:lineRule="auto"/>
        <w:ind w:right="334"/>
        <w:jc w:val="left"/>
      </w:pPr>
      <w:r>
        <w:t>анализировать</w:t>
      </w:r>
      <w:r>
        <w:rPr>
          <w:spacing w:val="80"/>
        </w:rPr>
        <w:t xml:space="preserve"> </w:t>
      </w:r>
      <w:r>
        <w:t>полученные</w:t>
      </w:r>
      <w:r>
        <w:rPr>
          <w:spacing w:val="80"/>
        </w:rPr>
        <w:t xml:space="preserve"> </w:t>
      </w:r>
      <w:r>
        <w:t>в</w:t>
      </w:r>
      <w:r>
        <w:rPr>
          <w:spacing w:val="80"/>
        </w:rPr>
        <w:t xml:space="preserve"> </w:t>
      </w:r>
      <w:r>
        <w:t>ходе</w:t>
      </w:r>
      <w:r>
        <w:rPr>
          <w:spacing w:val="80"/>
        </w:rPr>
        <w:t xml:space="preserve"> </w:t>
      </w:r>
      <w:r>
        <w:t>решения</w:t>
      </w:r>
      <w:r>
        <w:rPr>
          <w:spacing w:val="80"/>
        </w:rPr>
        <w:t xml:space="preserve"> </w:t>
      </w:r>
      <w:r>
        <w:t>задачи</w:t>
      </w:r>
      <w:r>
        <w:rPr>
          <w:spacing w:val="80"/>
        </w:rPr>
        <w:t xml:space="preserve"> </w:t>
      </w:r>
      <w:r>
        <w:t>результаты,</w:t>
      </w:r>
      <w:r>
        <w:rPr>
          <w:spacing w:val="80"/>
        </w:rPr>
        <w:t xml:space="preserve"> </w:t>
      </w:r>
      <w:r>
        <w:t>критически оценивать их достоверность, прогнозировать изменение в новых условиях; ставить и формулировать собственные задачи в образовательной деятельности, в том числе при изучении физики;</w:t>
      </w:r>
    </w:p>
    <w:p w:rsidR="003917BB" w:rsidRDefault="000E4EBD">
      <w:pPr>
        <w:pStyle w:val="a3"/>
        <w:ind w:left="614" w:firstLine="0"/>
        <w:jc w:val="left"/>
      </w:pPr>
      <w:r>
        <w:t>давать</w:t>
      </w:r>
      <w:r>
        <w:rPr>
          <w:spacing w:val="-11"/>
        </w:rPr>
        <w:t xml:space="preserve"> </w:t>
      </w:r>
      <w:r>
        <w:t>оценку</w:t>
      </w:r>
      <w:r>
        <w:rPr>
          <w:spacing w:val="-6"/>
        </w:rPr>
        <w:t xml:space="preserve"> </w:t>
      </w:r>
      <w:r>
        <w:t>новым</w:t>
      </w:r>
      <w:r>
        <w:rPr>
          <w:spacing w:val="-6"/>
        </w:rPr>
        <w:t xml:space="preserve"> </w:t>
      </w:r>
      <w:r>
        <w:t>ситуациям,</w:t>
      </w:r>
      <w:r>
        <w:rPr>
          <w:spacing w:val="-11"/>
        </w:rPr>
        <w:t xml:space="preserve"> </w:t>
      </w:r>
      <w:r>
        <w:t>оценивать</w:t>
      </w:r>
      <w:r>
        <w:rPr>
          <w:spacing w:val="-8"/>
        </w:rPr>
        <w:t xml:space="preserve"> </w:t>
      </w:r>
      <w:r>
        <w:t>приобретённый</w:t>
      </w:r>
      <w:r>
        <w:rPr>
          <w:spacing w:val="-8"/>
        </w:rPr>
        <w:t xml:space="preserve"> </w:t>
      </w:r>
      <w:r>
        <w:rPr>
          <w:spacing w:val="-2"/>
        </w:rPr>
        <w:t>опыт;</w:t>
      </w:r>
    </w:p>
    <w:p w:rsidR="003917BB" w:rsidRDefault="000E4EBD">
      <w:pPr>
        <w:pStyle w:val="a3"/>
        <w:spacing w:before="47" w:line="278" w:lineRule="auto"/>
        <w:ind w:left="614" w:firstLine="0"/>
        <w:jc w:val="left"/>
      </w:pPr>
      <w:r>
        <w:t>уметь</w:t>
      </w:r>
      <w:r>
        <w:rPr>
          <w:spacing w:val="-5"/>
        </w:rPr>
        <w:t xml:space="preserve"> </w:t>
      </w:r>
      <w:r>
        <w:t>переносить</w:t>
      </w:r>
      <w:r>
        <w:rPr>
          <w:spacing w:val="-5"/>
        </w:rPr>
        <w:t xml:space="preserve"> </w:t>
      </w:r>
      <w:r>
        <w:t>знания</w:t>
      </w:r>
      <w:r>
        <w:rPr>
          <w:spacing w:val="-4"/>
        </w:rPr>
        <w:t xml:space="preserve"> </w:t>
      </w:r>
      <w:r>
        <w:t>по</w:t>
      </w:r>
      <w:r>
        <w:rPr>
          <w:spacing w:val="-3"/>
        </w:rPr>
        <w:t xml:space="preserve"> </w:t>
      </w:r>
      <w:r>
        <w:t>физике</w:t>
      </w:r>
      <w:r>
        <w:rPr>
          <w:spacing w:val="-4"/>
        </w:rPr>
        <w:t xml:space="preserve"> </w:t>
      </w:r>
      <w:r>
        <w:t>в</w:t>
      </w:r>
      <w:r>
        <w:rPr>
          <w:spacing w:val="-5"/>
        </w:rPr>
        <w:t xml:space="preserve"> </w:t>
      </w:r>
      <w:r>
        <w:t>практическую</w:t>
      </w:r>
      <w:r>
        <w:rPr>
          <w:spacing w:val="-5"/>
        </w:rPr>
        <w:t xml:space="preserve"> </w:t>
      </w:r>
      <w:r>
        <w:t>область</w:t>
      </w:r>
      <w:r>
        <w:rPr>
          <w:spacing w:val="-8"/>
        </w:rPr>
        <w:t xml:space="preserve"> </w:t>
      </w:r>
      <w:r>
        <w:t>жизнедеятельности; уметь интегрировать знания из разных предметных областей;</w:t>
      </w:r>
    </w:p>
    <w:p w:rsidR="003917BB" w:rsidRDefault="000E4EBD">
      <w:pPr>
        <w:pStyle w:val="a3"/>
        <w:spacing w:line="276" w:lineRule="auto"/>
        <w:ind w:left="614" w:right="1144" w:firstLine="0"/>
        <w:jc w:val="left"/>
      </w:pPr>
      <w:r>
        <w:t>выдвигать</w:t>
      </w:r>
      <w:r>
        <w:rPr>
          <w:spacing w:val="-6"/>
        </w:rPr>
        <w:t xml:space="preserve"> </w:t>
      </w:r>
      <w:r>
        <w:t>новые</w:t>
      </w:r>
      <w:r>
        <w:rPr>
          <w:spacing w:val="-5"/>
        </w:rPr>
        <w:t xml:space="preserve"> </w:t>
      </w:r>
      <w:r>
        <w:t>идеи,</w:t>
      </w:r>
      <w:r>
        <w:rPr>
          <w:spacing w:val="-6"/>
        </w:rPr>
        <w:t xml:space="preserve"> </w:t>
      </w:r>
      <w:r>
        <w:t>предлагать</w:t>
      </w:r>
      <w:r>
        <w:rPr>
          <w:spacing w:val="-7"/>
        </w:rPr>
        <w:t xml:space="preserve"> </w:t>
      </w:r>
      <w:r>
        <w:t>оригинальные</w:t>
      </w:r>
      <w:r>
        <w:rPr>
          <w:spacing w:val="-8"/>
        </w:rPr>
        <w:t xml:space="preserve"> </w:t>
      </w:r>
      <w:r>
        <w:t>подходы</w:t>
      </w:r>
      <w:r>
        <w:rPr>
          <w:spacing w:val="-5"/>
        </w:rPr>
        <w:t xml:space="preserve"> </w:t>
      </w:r>
      <w:r>
        <w:t>и</w:t>
      </w:r>
      <w:r>
        <w:rPr>
          <w:spacing w:val="-5"/>
        </w:rPr>
        <w:t xml:space="preserve"> </w:t>
      </w:r>
      <w:r>
        <w:t>решения; ставить проблемы и задачи, допускающие альтернативные решения.</w:t>
      </w:r>
    </w:p>
    <w:p w:rsidR="003917BB" w:rsidRDefault="000E4EBD">
      <w:pPr>
        <w:pStyle w:val="a4"/>
        <w:numPr>
          <w:ilvl w:val="0"/>
          <w:numId w:val="165"/>
        </w:numPr>
        <w:tabs>
          <w:tab w:val="left" w:pos="917"/>
        </w:tabs>
        <w:spacing w:line="321" w:lineRule="exact"/>
        <w:ind w:left="917" w:hanging="303"/>
        <w:rPr>
          <w:sz w:val="28"/>
        </w:rPr>
      </w:pPr>
      <w:r>
        <w:rPr>
          <w:sz w:val="28"/>
        </w:rPr>
        <w:t>работа</w:t>
      </w:r>
      <w:r>
        <w:rPr>
          <w:spacing w:val="-3"/>
          <w:sz w:val="28"/>
        </w:rPr>
        <w:t xml:space="preserve"> </w:t>
      </w:r>
      <w:r>
        <w:rPr>
          <w:sz w:val="28"/>
        </w:rPr>
        <w:t>с</w:t>
      </w:r>
      <w:r>
        <w:rPr>
          <w:spacing w:val="-2"/>
          <w:sz w:val="28"/>
        </w:rPr>
        <w:t xml:space="preserve"> информацией:</w:t>
      </w:r>
    </w:p>
    <w:p w:rsidR="003917BB" w:rsidRDefault="000E4EBD">
      <w:pPr>
        <w:pStyle w:val="a3"/>
        <w:spacing w:before="45" w:line="276" w:lineRule="auto"/>
        <w:ind w:right="233"/>
      </w:pPr>
      <w:r>
        <w:t>владеть навыками получения информации физического содержания</w:t>
      </w:r>
      <w:r>
        <w:rPr>
          <w:spacing w:val="40"/>
        </w:rPr>
        <w:t xml:space="preserve"> </w:t>
      </w:r>
      <w:r>
        <w:t xml:space="preserve">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rsidR="003917BB" w:rsidRDefault="000E4EBD">
      <w:pPr>
        <w:pStyle w:val="a3"/>
        <w:ind w:left="614" w:firstLine="0"/>
      </w:pPr>
      <w:r>
        <w:t>оценивать</w:t>
      </w:r>
      <w:r>
        <w:rPr>
          <w:spacing w:val="-11"/>
        </w:rPr>
        <w:t xml:space="preserve"> </w:t>
      </w:r>
      <w:r>
        <w:t>достоверность</w:t>
      </w:r>
      <w:r>
        <w:rPr>
          <w:spacing w:val="-13"/>
        </w:rPr>
        <w:t xml:space="preserve"> </w:t>
      </w:r>
      <w:r>
        <w:rPr>
          <w:spacing w:val="-2"/>
        </w:rPr>
        <w:t>информации;</w:t>
      </w:r>
    </w:p>
    <w:p w:rsidR="003917BB" w:rsidRDefault="000E4EBD">
      <w:pPr>
        <w:pStyle w:val="a3"/>
        <w:spacing w:before="48" w:line="276" w:lineRule="auto"/>
        <w:ind w:right="235"/>
      </w:pPr>
      <w:r>
        <w:t>использовать средства информационных и коммуникационных технологий</w:t>
      </w:r>
      <w:r>
        <w:rPr>
          <w:spacing w:val="40"/>
        </w:rPr>
        <w:t xml:space="preserve"> </w:t>
      </w:r>
      <w:r>
        <w:t>в решении когнитивных, коммуникативных и организационных задач</w:t>
      </w:r>
      <w:r>
        <w:rPr>
          <w:spacing w:val="40"/>
        </w:rPr>
        <w:t xml:space="preserve"> </w:t>
      </w:r>
      <w: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3917BB" w:rsidRDefault="000E4EBD">
      <w:pPr>
        <w:pStyle w:val="a3"/>
        <w:spacing w:before="2" w:line="276" w:lineRule="auto"/>
        <w:ind w:right="233"/>
      </w:pPr>
      <w: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754" w:firstLine="0"/>
        <w:jc w:val="left"/>
      </w:pPr>
      <w:r>
        <w:t>Овладение</w:t>
      </w:r>
      <w:r>
        <w:rPr>
          <w:spacing w:val="-18"/>
        </w:rPr>
        <w:t xml:space="preserve"> </w:t>
      </w:r>
      <w:r>
        <w:t>универсальными</w:t>
      </w:r>
      <w:r>
        <w:rPr>
          <w:spacing w:val="-13"/>
        </w:rPr>
        <w:t xml:space="preserve"> </w:t>
      </w:r>
      <w:r>
        <w:t>коммуникативными</w:t>
      </w:r>
      <w:r>
        <w:rPr>
          <w:spacing w:val="-13"/>
        </w:rPr>
        <w:t xml:space="preserve"> </w:t>
      </w:r>
      <w:r>
        <w:rPr>
          <w:spacing w:val="-2"/>
        </w:rPr>
        <w:t>действиями:</w:t>
      </w:r>
    </w:p>
    <w:p w:rsidR="003917BB" w:rsidRDefault="000E4EBD">
      <w:pPr>
        <w:pStyle w:val="a4"/>
        <w:numPr>
          <w:ilvl w:val="0"/>
          <w:numId w:val="164"/>
        </w:numPr>
        <w:tabs>
          <w:tab w:val="left" w:pos="917"/>
        </w:tabs>
        <w:spacing w:before="51"/>
        <w:ind w:left="917" w:hanging="303"/>
        <w:rPr>
          <w:sz w:val="28"/>
        </w:rPr>
      </w:pPr>
      <w:r>
        <w:rPr>
          <w:spacing w:val="-2"/>
          <w:sz w:val="28"/>
        </w:rPr>
        <w:t>общение:</w:t>
      </w:r>
    </w:p>
    <w:p w:rsidR="003917BB" w:rsidRDefault="000E4EBD">
      <w:pPr>
        <w:pStyle w:val="a3"/>
        <w:spacing w:before="47" w:line="276" w:lineRule="auto"/>
        <w:ind w:left="614" w:firstLine="0"/>
        <w:jc w:val="left"/>
      </w:pPr>
      <w:r>
        <w:t>осуществлять общение на уроках физики и во вне­урочной деятельности; распознавать</w:t>
      </w:r>
      <w:r>
        <w:rPr>
          <w:spacing w:val="-8"/>
        </w:rPr>
        <w:t xml:space="preserve"> </w:t>
      </w:r>
      <w:r>
        <w:t>предпосылки</w:t>
      </w:r>
      <w:r>
        <w:rPr>
          <w:spacing w:val="-5"/>
        </w:rPr>
        <w:t xml:space="preserve"> </w:t>
      </w:r>
      <w:r>
        <w:t>конфликтных</w:t>
      </w:r>
      <w:r>
        <w:rPr>
          <w:spacing w:val="-5"/>
        </w:rPr>
        <w:t xml:space="preserve"> </w:t>
      </w:r>
      <w:r>
        <w:t>ситуаций</w:t>
      </w:r>
      <w:r>
        <w:rPr>
          <w:spacing w:val="-6"/>
        </w:rPr>
        <w:t xml:space="preserve"> </w:t>
      </w:r>
      <w:r>
        <w:t>и</w:t>
      </w:r>
      <w:r>
        <w:rPr>
          <w:spacing w:val="-6"/>
        </w:rPr>
        <w:t xml:space="preserve"> </w:t>
      </w:r>
      <w:r>
        <w:t>смягчать</w:t>
      </w:r>
      <w:r>
        <w:rPr>
          <w:spacing w:val="-7"/>
        </w:rPr>
        <w:t xml:space="preserve"> </w:t>
      </w:r>
      <w:r>
        <w:t>конфликты;</w:t>
      </w:r>
    </w:p>
    <w:p w:rsidR="003917BB" w:rsidRDefault="000E4EBD">
      <w:pPr>
        <w:pStyle w:val="a3"/>
        <w:spacing w:before="1" w:line="276" w:lineRule="auto"/>
        <w:jc w:val="left"/>
      </w:pPr>
      <w:r>
        <w:t>развёрнуто</w:t>
      </w:r>
      <w:r>
        <w:rPr>
          <w:spacing w:val="35"/>
        </w:rPr>
        <w:t xml:space="preserve"> </w:t>
      </w:r>
      <w:r>
        <w:t>и</w:t>
      </w:r>
      <w:r>
        <w:rPr>
          <w:spacing w:val="37"/>
        </w:rPr>
        <w:t xml:space="preserve"> </w:t>
      </w:r>
      <w:r>
        <w:t>логично</w:t>
      </w:r>
      <w:r>
        <w:rPr>
          <w:spacing w:val="37"/>
        </w:rPr>
        <w:t xml:space="preserve"> </w:t>
      </w:r>
      <w:r>
        <w:t>излагать</w:t>
      </w:r>
      <w:r>
        <w:rPr>
          <w:spacing w:val="35"/>
        </w:rPr>
        <w:t xml:space="preserve"> </w:t>
      </w:r>
      <w:r>
        <w:t>свою</w:t>
      </w:r>
      <w:r>
        <w:rPr>
          <w:spacing w:val="37"/>
        </w:rPr>
        <w:t xml:space="preserve"> </w:t>
      </w:r>
      <w:r>
        <w:t>точку</w:t>
      </w:r>
      <w:r>
        <w:rPr>
          <w:spacing w:val="37"/>
        </w:rPr>
        <w:t xml:space="preserve"> </w:t>
      </w:r>
      <w:r>
        <w:t>зрения</w:t>
      </w:r>
      <w:r>
        <w:rPr>
          <w:spacing w:val="37"/>
        </w:rPr>
        <w:t xml:space="preserve"> </w:t>
      </w:r>
      <w:r>
        <w:t>с</w:t>
      </w:r>
      <w:r>
        <w:rPr>
          <w:spacing w:val="37"/>
        </w:rPr>
        <w:t xml:space="preserve"> </w:t>
      </w:r>
      <w:r>
        <w:t>использованием</w:t>
      </w:r>
      <w:r>
        <w:rPr>
          <w:spacing w:val="37"/>
        </w:rPr>
        <w:t xml:space="preserve"> </w:t>
      </w:r>
      <w:r>
        <w:t xml:space="preserve">языковых </w:t>
      </w:r>
      <w:r>
        <w:rPr>
          <w:spacing w:val="-2"/>
        </w:rPr>
        <w:t>средств.</w:t>
      </w:r>
    </w:p>
    <w:p w:rsidR="003917BB" w:rsidRDefault="000E4EBD">
      <w:pPr>
        <w:pStyle w:val="a4"/>
        <w:numPr>
          <w:ilvl w:val="0"/>
          <w:numId w:val="164"/>
        </w:numPr>
        <w:tabs>
          <w:tab w:val="left" w:pos="917"/>
        </w:tabs>
        <w:spacing w:line="321" w:lineRule="exact"/>
        <w:ind w:left="917" w:hanging="303"/>
        <w:rPr>
          <w:sz w:val="28"/>
        </w:rPr>
      </w:pPr>
      <w:r>
        <w:rPr>
          <w:sz w:val="28"/>
        </w:rPr>
        <w:t>совместная</w:t>
      </w:r>
      <w:r>
        <w:rPr>
          <w:spacing w:val="-10"/>
          <w:sz w:val="28"/>
        </w:rPr>
        <w:t xml:space="preserve"> </w:t>
      </w:r>
      <w:r>
        <w:rPr>
          <w:spacing w:val="-2"/>
          <w:sz w:val="28"/>
        </w:rPr>
        <w:t>деятельность:</w:t>
      </w:r>
    </w:p>
    <w:p w:rsidR="003917BB" w:rsidRDefault="000E4EBD">
      <w:pPr>
        <w:pStyle w:val="a3"/>
        <w:spacing w:before="48"/>
        <w:ind w:left="614" w:firstLine="0"/>
      </w:pPr>
      <w:r>
        <w:t>понимать</w:t>
      </w:r>
      <w:r>
        <w:rPr>
          <w:spacing w:val="-11"/>
        </w:rPr>
        <w:t xml:space="preserve"> </w:t>
      </w:r>
      <w:r>
        <w:t>и</w:t>
      </w:r>
      <w:r>
        <w:rPr>
          <w:spacing w:val="-7"/>
        </w:rPr>
        <w:t xml:space="preserve"> </w:t>
      </w:r>
      <w:r>
        <w:t>использовать</w:t>
      </w:r>
      <w:r>
        <w:rPr>
          <w:spacing w:val="-8"/>
        </w:rPr>
        <w:t xml:space="preserve"> </w:t>
      </w:r>
      <w:r>
        <w:t>преимущества</w:t>
      </w:r>
      <w:r>
        <w:rPr>
          <w:spacing w:val="-10"/>
        </w:rPr>
        <w:t xml:space="preserve"> </w:t>
      </w:r>
      <w:r>
        <w:t>командной</w:t>
      </w:r>
      <w:r>
        <w:rPr>
          <w:spacing w:val="-9"/>
        </w:rPr>
        <w:t xml:space="preserve"> </w:t>
      </w:r>
      <w:r>
        <w:t>и</w:t>
      </w:r>
      <w:r>
        <w:rPr>
          <w:spacing w:val="-8"/>
        </w:rPr>
        <w:t xml:space="preserve"> </w:t>
      </w:r>
      <w:r>
        <w:t>индивидуальной</w:t>
      </w:r>
      <w:r>
        <w:rPr>
          <w:spacing w:val="-9"/>
        </w:rPr>
        <w:t xml:space="preserve"> </w:t>
      </w:r>
      <w:r>
        <w:rPr>
          <w:spacing w:val="-2"/>
        </w:rPr>
        <w:t>работы;</w:t>
      </w:r>
    </w:p>
    <w:p w:rsidR="003917BB" w:rsidRDefault="000E4EBD">
      <w:pPr>
        <w:pStyle w:val="a3"/>
        <w:spacing w:before="50" w:line="276" w:lineRule="auto"/>
        <w:ind w:right="237"/>
      </w:pPr>
      <w:r>
        <w:t>выбирать тематику и методы совместных действий с учётом общих интересов, и возможностей каждого члена коллектива;</w:t>
      </w:r>
    </w:p>
    <w:p w:rsidR="003917BB" w:rsidRDefault="000E4EBD">
      <w:pPr>
        <w:pStyle w:val="a3"/>
        <w:spacing w:line="276" w:lineRule="auto"/>
        <w:ind w:right="235"/>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917BB" w:rsidRDefault="000E4EBD">
      <w:pPr>
        <w:pStyle w:val="a3"/>
        <w:spacing w:line="276" w:lineRule="auto"/>
        <w:ind w:right="236"/>
      </w:pPr>
      <w:r>
        <w:t>оценивать качество своего вклада и каждого участника команды в общий результат по разработанным критериям;</w:t>
      </w:r>
    </w:p>
    <w:p w:rsidR="003917BB" w:rsidRDefault="000E4EBD">
      <w:pPr>
        <w:pStyle w:val="a3"/>
        <w:spacing w:before="1" w:line="276" w:lineRule="auto"/>
        <w:ind w:right="239"/>
      </w:pPr>
      <w:r>
        <w:t>предлагать новые проекты, оценивать идеи с позиции новизны, оригинальности, практической значимости;</w:t>
      </w:r>
    </w:p>
    <w:p w:rsidR="003917BB" w:rsidRDefault="000E4EBD">
      <w:pPr>
        <w:pStyle w:val="a3"/>
        <w:spacing w:line="278" w:lineRule="auto"/>
        <w:ind w:right="236"/>
      </w:pPr>
      <w:r>
        <w:t>осуществлять позитивное стратегическое поведение в различных ситуациях, проявлять творчество и воображение, быть инициативным.</w:t>
      </w:r>
    </w:p>
    <w:p w:rsidR="003917BB" w:rsidRDefault="000E4EBD">
      <w:pPr>
        <w:pStyle w:val="a3"/>
        <w:spacing w:line="317" w:lineRule="exact"/>
        <w:ind w:left="754" w:firstLine="0"/>
      </w:pPr>
      <w:r>
        <w:t>Овладение</w:t>
      </w:r>
      <w:r>
        <w:rPr>
          <w:spacing w:val="-16"/>
        </w:rPr>
        <w:t xml:space="preserve"> </w:t>
      </w:r>
      <w:r>
        <w:t>универсальными</w:t>
      </w:r>
      <w:r>
        <w:rPr>
          <w:spacing w:val="-11"/>
        </w:rPr>
        <w:t xml:space="preserve"> </w:t>
      </w:r>
      <w:r>
        <w:t>регулятивными</w:t>
      </w:r>
      <w:r>
        <w:rPr>
          <w:spacing w:val="-11"/>
        </w:rPr>
        <w:t xml:space="preserve"> </w:t>
      </w:r>
      <w:r>
        <w:rPr>
          <w:spacing w:val="-2"/>
        </w:rPr>
        <w:t>действиями:</w:t>
      </w:r>
    </w:p>
    <w:p w:rsidR="003917BB" w:rsidRDefault="000E4EBD">
      <w:pPr>
        <w:pStyle w:val="a4"/>
        <w:numPr>
          <w:ilvl w:val="0"/>
          <w:numId w:val="163"/>
        </w:numPr>
        <w:tabs>
          <w:tab w:val="left" w:pos="917"/>
        </w:tabs>
        <w:spacing w:before="46"/>
        <w:ind w:left="917" w:hanging="303"/>
        <w:jc w:val="both"/>
        <w:rPr>
          <w:sz w:val="28"/>
        </w:rPr>
      </w:pPr>
      <w:r>
        <w:rPr>
          <w:spacing w:val="-2"/>
          <w:sz w:val="28"/>
        </w:rPr>
        <w:t>самоорганизация:</w:t>
      </w:r>
    </w:p>
    <w:p w:rsidR="003917BB" w:rsidRDefault="000E4EBD">
      <w:pPr>
        <w:pStyle w:val="a3"/>
        <w:spacing w:before="48" w:line="276" w:lineRule="auto"/>
        <w:jc w:val="left"/>
      </w:pPr>
      <w: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 самостоятельно составлять план решения расчётных и качественных задач, план выполнения</w:t>
      </w:r>
      <w:r>
        <w:rPr>
          <w:spacing w:val="40"/>
        </w:rPr>
        <w:t xml:space="preserve"> </w:t>
      </w:r>
      <w:r>
        <w:t>практической</w:t>
      </w:r>
      <w:r>
        <w:rPr>
          <w:spacing w:val="40"/>
        </w:rPr>
        <w:t xml:space="preserve"> </w:t>
      </w:r>
      <w:r>
        <w:t>работы</w:t>
      </w:r>
      <w:r>
        <w:rPr>
          <w:spacing w:val="40"/>
        </w:rPr>
        <w:t xml:space="preserve"> </w:t>
      </w:r>
      <w:r>
        <w:t>с</w:t>
      </w:r>
      <w:r>
        <w:rPr>
          <w:spacing w:val="40"/>
        </w:rPr>
        <w:t xml:space="preserve"> </w:t>
      </w:r>
      <w:r>
        <w:t>учётом</w:t>
      </w:r>
      <w:r>
        <w:rPr>
          <w:spacing w:val="40"/>
        </w:rPr>
        <w:t xml:space="preserve"> </w:t>
      </w:r>
      <w:r>
        <w:t>имеющихся</w:t>
      </w:r>
      <w:r>
        <w:rPr>
          <w:spacing w:val="40"/>
        </w:rPr>
        <w:t xml:space="preserve"> </w:t>
      </w:r>
      <w:r>
        <w:t>ресурсов,</w:t>
      </w:r>
      <w:r>
        <w:rPr>
          <w:spacing w:val="40"/>
        </w:rPr>
        <w:t xml:space="preserve"> </w:t>
      </w:r>
      <w:r>
        <w:t>собственных возможностей и предпочтений;</w:t>
      </w:r>
    </w:p>
    <w:p w:rsidR="003917BB" w:rsidRDefault="000E4EBD">
      <w:pPr>
        <w:pStyle w:val="a3"/>
        <w:spacing w:before="1"/>
        <w:ind w:left="614" w:firstLine="0"/>
        <w:jc w:val="left"/>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spacing w:before="48"/>
        <w:ind w:left="614" w:firstLine="0"/>
        <w:jc w:val="left"/>
      </w:pPr>
      <w:r>
        <w:t>расширять</w:t>
      </w:r>
      <w:r>
        <w:rPr>
          <w:spacing w:val="-9"/>
        </w:rPr>
        <w:t xml:space="preserve"> </w:t>
      </w:r>
      <w:r>
        <w:t>рамки</w:t>
      </w:r>
      <w:r>
        <w:rPr>
          <w:spacing w:val="-7"/>
        </w:rPr>
        <w:t xml:space="preserve"> </w:t>
      </w:r>
      <w:r>
        <w:t>учебного</w:t>
      </w:r>
      <w:r>
        <w:rPr>
          <w:spacing w:val="-4"/>
        </w:rPr>
        <w:t xml:space="preserve"> </w:t>
      </w:r>
      <w:r>
        <w:t>предмета</w:t>
      </w:r>
      <w:r>
        <w:rPr>
          <w:spacing w:val="-8"/>
        </w:rPr>
        <w:t xml:space="preserve"> </w:t>
      </w:r>
      <w:r>
        <w:t>на</w:t>
      </w:r>
      <w:r>
        <w:rPr>
          <w:spacing w:val="-8"/>
        </w:rPr>
        <w:t xml:space="preserve"> </w:t>
      </w:r>
      <w:r>
        <w:t>основе</w:t>
      </w:r>
      <w:r>
        <w:rPr>
          <w:spacing w:val="-5"/>
        </w:rPr>
        <w:t xml:space="preserve"> </w:t>
      </w:r>
      <w:r>
        <w:t>личных</w:t>
      </w:r>
      <w:r>
        <w:rPr>
          <w:spacing w:val="-4"/>
        </w:rPr>
        <w:t xml:space="preserve"> </w:t>
      </w:r>
      <w:r>
        <w:rPr>
          <w:spacing w:val="-2"/>
        </w:rPr>
        <w:t>предпочтений;</w:t>
      </w:r>
    </w:p>
    <w:p w:rsidR="003917BB" w:rsidRDefault="000E4EBD">
      <w:pPr>
        <w:pStyle w:val="a3"/>
        <w:spacing w:before="48" w:line="278" w:lineRule="auto"/>
        <w:jc w:val="left"/>
      </w:pPr>
      <w:r>
        <w:t>делать</w:t>
      </w:r>
      <w:r>
        <w:rPr>
          <w:spacing w:val="-4"/>
        </w:rPr>
        <w:t xml:space="preserve"> </w:t>
      </w:r>
      <w:r>
        <w:t>осознанный</w:t>
      </w:r>
      <w:r>
        <w:rPr>
          <w:spacing w:val="-3"/>
        </w:rPr>
        <w:t xml:space="preserve"> </w:t>
      </w:r>
      <w:r>
        <w:t>выбор,</w:t>
      </w:r>
      <w:r>
        <w:rPr>
          <w:spacing w:val="-4"/>
        </w:rPr>
        <w:t xml:space="preserve"> </w:t>
      </w:r>
      <w:r>
        <w:t>аргументировать</w:t>
      </w:r>
      <w:r>
        <w:rPr>
          <w:spacing w:val="-5"/>
        </w:rPr>
        <w:t xml:space="preserve"> </w:t>
      </w:r>
      <w:r>
        <w:t>его,</w:t>
      </w:r>
      <w:r>
        <w:rPr>
          <w:spacing w:val="-3"/>
        </w:rPr>
        <w:t xml:space="preserve"> </w:t>
      </w:r>
      <w:r>
        <w:t>брать</w:t>
      </w:r>
      <w:r>
        <w:rPr>
          <w:spacing w:val="-4"/>
        </w:rPr>
        <w:t xml:space="preserve"> </w:t>
      </w:r>
      <w:r>
        <w:t>на</w:t>
      </w:r>
      <w:r>
        <w:rPr>
          <w:spacing w:val="-3"/>
        </w:rPr>
        <w:t xml:space="preserve"> </w:t>
      </w:r>
      <w:r>
        <w:t>себя</w:t>
      </w:r>
      <w:r>
        <w:rPr>
          <w:spacing w:val="-3"/>
        </w:rPr>
        <w:t xml:space="preserve"> </w:t>
      </w:r>
      <w:r>
        <w:t>ответственность</w:t>
      </w:r>
      <w:r>
        <w:rPr>
          <w:spacing w:val="-4"/>
        </w:rPr>
        <w:t xml:space="preserve"> </w:t>
      </w:r>
      <w:r>
        <w:t xml:space="preserve">за </w:t>
      </w:r>
      <w:r>
        <w:rPr>
          <w:spacing w:val="-2"/>
        </w:rPr>
        <w:t>решение;</w:t>
      </w:r>
    </w:p>
    <w:p w:rsidR="003917BB" w:rsidRDefault="000E4EBD">
      <w:pPr>
        <w:pStyle w:val="a3"/>
        <w:spacing w:line="317" w:lineRule="exact"/>
        <w:ind w:left="614" w:firstLine="0"/>
        <w:jc w:val="left"/>
      </w:pPr>
      <w:r>
        <w:t>оценивать</w:t>
      </w:r>
      <w:r>
        <w:rPr>
          <w:spacing w:val="-13"/>
        </w:rPr>
        <w:t xml:space="preserve"> </w:t>
      </w:r>
      <w:r>
        <w:t>приобретённый</w:t>
      </w:r>
      <w:r>
        <w:rPr>
          <w:spacing w:val="-11"/>
        </w:rPr>
        <w:t xml:space="preserve"> </w:t>
      </w:r>
      <w:r>
        <w:rPr>
          <w:spacing w:val="-4"/>
        </w:rPr>
        <w:t>опыт;</w:t>
      </w:r>
    </w:p>
    <w:p w:rsidR="003917BB" w:rsidRDefault="000E4EBD">
      <w:pPr>
        <w:pStyle w:val="a3"/>
        <w:spacing w:before="48" w:line="276" w:lineRule="auto"/>
        <w:jc w:val="left"/>
      </w:pPr>
      <w:r>
        <w:t>способствовать</w:t>
      </w:r>
      <w:r>
        <w:rPr>
          <w:spacing w:val="80"/>
        </w:rPr>
        <w:t xml:space="preserve"> </w:t>
      </w:r>
      <w:r>
        <w:t>формированию</w:t>
      </w:r>
      <w:r>
        <w:rPr>
          <w:spacing w:val="80"/>
        </w:rPr>
        <w:t xml:space="preserve"> </w:t>
      </w:r>
      <w:r>
        <w:t>и</w:t>
      </w:r>
      <w:r>
        <w:rPr>
          <w:spacing w:val="80"/>
        </w:rPr>
        <w:t xml:space="preserve"> </w:t>
      </w:r>
      <w:r>
        <w:t>проявлению</w:t>
      </w:r>
      <w:r>
        <w:rPr>
          <w:spacing w:val="80"/>
        </w:rPr>
        <w:t xml:space="preserve"> </w:t>
      </w:r>
      <w:r>
        <w:t>эрудиции</w:t>
      </w:r>
      <w:r>
        <w:rPr>
          <w:spacing w:val="80"/>
        </w:rPr>
        <w:t xml:space="preserve"> </w:t>
      </w:r>
      <w:r>
        <w:t>в</w:t>
      </w:r>
      <w:r>
        <w:rPr>
          <w:spacing w:val="80"/>
        </w:rPr>
        <w:t xml:space="preserve"> </w:t>
      </w:r>
      <w:r>
        <w:t>области</w:t>
      </w:r>
      <w:r>
        <w:rPr>
          <w:spacing w:val="80"/>
        </w:rPr>
        <w:t xml:space="preserve"> </w:t>
      </w:r>
      <w:r>
        <w:t>физики, постоянно повышать свой образовательный и культурный уровень.</w:t>
      </w:r>
    </w:p>
    <w:p w:rsidR="003917BB" w:rsidRDefault="000E4EBD">
      <w:pPr>
        <w:pStyle w:val="a4"/>
        <w:numPr>
          <w:ilvl w:val="0"/>
          <w:numId w:val="163"/>
        </w:numPr>
        <w:tabs>
          <w:tab w:val="left" w:pos="917"/>
        </w:tabs>
        <w:spacing w:before="1"/>
        <w:ind w:left="917" w:hanging="303"/>
        <w:rPr>
          <w:sz w:val="28"/>
        </w:rPr>
      </w:pPr>
      <w:r>
        <w:rPr>
          <w:spacing w:val="-2"/>
          <w:sz w:val="28"/>
        </w:rPr>
        <w:t>самоконтроль:</w:t>
      </w:r>
    </w:p>
    <w:p w:rsidR="003917BB" w:rsidRDefault="000E4EBD">
      <w:pPr>
        <w:pStyle w:val="a3"/>
        <w:spacing w:before="47" w:line="276" w:lineRule="auto"/>
        <w:jc w:val="left"/>
      </w:pPr>
      <w:r>
        <w:t>давать оценку новым ситуациям, вносить коррективы в деятельность, оценивать соответствие результатов целям;</w:t>
      </w:r>
    </w:p>
    <w:p w:rsidR="003917BB" w:rsidRDefault="000E4EBD">
      <w:pPr>
        <w:pStyle w:val="a3"/>
        <w:tabs>
          <w:tab w:val="left" w:pos="1742"/>
          <w:tab w:val="left" w:pos="3136"/>
          <w:tab w:val="left" w:pos="5234"/>
          <w:tab w:val="left" w:pos="6718"/>
          <w:tab w:val="left" w:pos="7328"/>
          <w:tab w:val="left" w:pos="8759"/>
        </w:tabs>
        <w:spacing w:before="1" w:line="276" w:lineRule="auto"/>
        <w:ind w:right="234"/>
        <w:jc w:val="left"/>
      </w:pPr>
      <w:r>
        <w:rPr>
          <w:spacing w:val="-2"/>
        </w:rPr>
        <w:t>владеть</w:t>
      </w:r>
      <w:r>
        <w:tab/>
      </w:r>
      <w:r>
        <w:rPr>
          <w:spacing w:val="-2"/>
        </w:rPr>
        <w:t>навыками</w:t>
      </w:r>
      <w:r>
        <w:tab/>
      </w:r>
      <w:r>
        <w:rPr>
          <w:spacing w:val="-2"/>
        </w:rPr>
        <w:t>познавательной</w:t>
      </w:r>
      <w:r>
        <w:tab/>
      </w:r>
      <w:r>
        <w:rPr>
          <w:spacing w:val="-2"/>
        </w:rPr>
        <w:t>рефлексии</w:t>
      </w:r>
      <w:r>
        <w:tab/>
      </w:r>
      <w:r>
        <w:rPr>
          <w:spacing w:val="-4"/>
        </w:rPr>
        <w:t>как</w:t>
      </w:r>
      <w:r>
        <w:tab/>
      </w:r>
      <w:r>
        <w:rPr>
          <w:spacing w:val="-2"/>
        </w:rPr>
        <w:t>осознания</w:t>
      </w:r>
      <w:r>
        <w:tab/>
      </w:r>
      <w:r>
        <w:rPr>
          <w:spacing w:val="-2"/>
        </w:rPr>
        <w:t xml:space="preserve">совершаемых </w:t>
      </w:r>
      <w:r>
        <w:t>действий и мыслительных процессов, их результатов и оснований;</w:t>
      </w:r>
    </w:p>
    <w:p w:rsidR="003917BB" w:rsidRDefault="000E4EBD">
      <w:pPr>
        <w:pStyle w:val="a3"/>
        <w:spacing w:line="321" w:lineRule="exact"/>
        <w:ind w:left="614" w:firstLine="0"/>
        <w:jc w:val="left"/>
      </w:pPr>
      <w:r>
        <w:t>использовать</w:t>
      </w:r>
      <w:r>
        <w:rPr>
          <w:spacing w:val="-10"/>
        </w:rPr>
        <w:t xml:space="preserve"> </w:t>
      </w:r>
      <w:r>
        <w:t>приёмы</w:t>
      </w:r>
      <w:r>
        <w:rPr>
          <w:spacing w:val="-6"/>
        </w:rPr>
        <w:t xml:space="preserve"> </w:t>
      </w:r>
      <w:r>
        <w:t>рефлексии</w:t>
      </w:r>
      <w:r>
        <w:rPr>
          <w:spacing w:val="-9"/>
        </w:rPr>
        <w:t xml:space="preserve"> </w:t>
      </w:r>
      <w:r>
        <w:t>для</w:t>
      </w:r>
      <w:r>
        <w:rPr>
          <w:spacing w:val="-6"/>
        </w:rPr>
        <w:t xml:space="preserve"> </w:t>
      </w:r>
      <w:r>
        <w:t>оценки</w:t>
      </w:r>
      <w:r>
        <w:rPr>
          <w:spacing w:val="-7"/>
        </w:rPr>
        <w:t xml:space="preserve"> </w:t>
      </w:r>
      <w:r>
        <w:t>ситуации,</w:t>
      </w:r>
      <w:r>
        <w:rPr>
          <w:spacing w:val="-7"/>
        </w:rPr>
        <w:t xml:space="preserve"> </w:t>
      </w:r>
      <w:r>
        <w:t>выбора</w:t>
      </w:r>
      <w:r>
        <w:rPr>
          <w:spacing w:val="-6"/>
        </w:rPr>
        <w:t xml:space="preserve"> </w:t>
      </w:r>
      <w:r>
        <w:t>верного</w:t>
      </w:r>
      <w:r>
        <w:rPr>
          <w:spacing w:val="-8"/>
        </w:rPr>
        <w:t xml:space="preserve"> </w:t>
      </w:r>
      <w:r>
        <w:rPr>
          <w:spacing w:val="-2"/>
        </w:rPr>
        <w:t>решения;</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8" w:lineRule="auto"/>
        <w:ind w:left="614" w:right="236" w:firstLine="0"/>
        <w:jc w:val="left"/>
      </w:pPr>
      <w:r>
        <w:t>оценивать риски и своевременно принимать решения по их снижению; 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w:t>
      </w:r>
    </w:p>
    <w:p w:rsidR="003917BB" w:rsidRDefault="000E4EBD">
      <w:pPr>
        <w:pStyle w:val="a4"/>
        <w:numPr>
          <w:ilvl w:val="0"/>
          <w:numId w:val="163"/>
        </w:numPr>
        <w:tabs>
          <w:tab w:val="left" w:pos="917"/>
        </w:tabs>
        <w:spacing w:line="317" w:lineRule="exact"/>
        <w:ind w:left="917" w:hanging="303"/>
        <w:rPr>
          <w:sz w:val="28"/>
        </w:rPr>
      </w:pPr>
      <w:r>
        <w:rPr>
          <w:sz w:val="28"/>
        </w:rPr>
        <w:t>принятие</w:t>
      </w:r>
      <w:r>
        <w:rPr>
          <w:spacing w:val="-4"/>
          <w:sz w:val="28"/>
        </w:rPr>
        <w:t xml:space="preserve"> </w:t>
      </w:r>
      <w:r>
        <w:rPr>
          <w:sz w:val="28"/>
        </w:rPr>
        <w:t>себя</w:t>
      </w:r>
      <w:r>
        <w:rPr>
          <w:spacing w:val="-6"/>
          <w:sz w:val="28"/>
        </w:rPr>
        <w:t xml:space="preserve"> </w:t>
      </w:r>
      <w:r>
        <w:rPr>
          <w:sz w:val="28"/>
        </w:rPr>
        <w:t>и</w:t>
      </w:r>
      <w:r>
        <w:rPr>
          <w:spacing w:val="-3"/>
          <w:sz w:val="28"/>
        </w:rPr>
        <w:t xml:space="preserve"> </w:t>
      </w:r>
      <w:r>
        <w:rPr>
          <w:spacing w:val="-2"/>
          <w:sz w:val="28"/>
        </w:rPr>
        <w:t>других:</w:t>
      </w:r>
    </w:p>
    <w:p w:rsidR="003917BB" w:rsidRDefault="000E4EBD">
      <w:pPr>
        <w:pStyle w:val="a3"/>
        <w:spacing w:before="48"/>
        <w:ind w:left="614" w:firstLine="0"/>
        <w:jc w:val="left"/>
      </w:pPr>
      <w:r>
        <w:t>принимать</w:t>
      </w:r>
      <w:r>
        <w:rPr>
          <w:spacing w:val="-8"/>
        </w:rPr>
        <w:t xml:space="preserve"> </w:t>
      </w:r>
      <w:r>
        <w:t>себя,</w:t>
      </w:r>
      <w:r>
        <w:rPr>
          <w:spacing w:val="-7"/>
        </w:rPr>
        <w:t xml:space="preserve"> </w:t>
      </w:r>
      <w:r>
        <w:t>понимая</w:t>
      </w:r>
      <w:r>
        <w:rPr>
          <w:spacing w:val="-4"/>
        </w:rPr>
        <w:t xml:space="preserve"> </w:t>
      </w:r>
      <w:r>
        <w:t>свои</w:t>
      </w:r>
      <w:r>
        <w:rPr>
          <w:spacing w:val="-5"/>
        </w:rPr>
        <w:t xml:space="preserve"> </w:t>
      </w:r>
      <w:r>
        <w:t>недостатки</w:t>
      </w:r>
      <w:r>
        <w:rPr>
          <w:spacing w:val="-3"/>
        </w:rPr>
        <w:t xml:space="preserve"> </w:t>
      </w:r>
      <w:r>
        <w:t>и</w:t>
      </w:r>
      <w:r>
        <w:rPr>
          <w:spacing w:val="-7"/>
        </w:rPr>
        <w:t xml:space="preserve"> </w:t>
      </w:r>
      <w:r>
        <w:rPr>
          <w:spacing w:val="-2"/>
        </w:rPr>
        <w:t>достоинства;</w:t>
      </w:r>
    </w:p>
    <w:p w:rsidR="003917BB" w:rsidRDefault="000E4EBD">
      <w:pPr>
        <w:pStyle w:val="a3"/>
        <w:spacing w:before="50" w:line="276" w:lineRule="auto"/>
        <w:ind w:left="614" w:firstLine="0"/>
        <w:jc w:val="left"/>
      </w:pPr>
      <w:r>
        <w:t>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 признавать своё право и право других на ошибку.</w:t>
      </w:r>
    </w:p>
    <w:p w:rsidR="003917BB" w:rsidRDefault="000E4EBD">
      <w:pPr>
        <w:pStyle w:val="a3"/>
        <w:spacing w:line="276" w:lineRule="auto"/>
        <w:ind w:firstLine="281"/>
        <w:jc w:val="left"/>
      </w:pPr>
      <w:r>
        <w:t>Предметные результаты освоения программы по физике. В процессе изучения курса курса физики базового уровня в 10 классе обучающийся научится:</w:t>
      </w:r>
    </w:p>
    <w:p w:rsidR="003917BB" w:rsidRDefault="000E4EBD">
      <w:pPr>
        <w:pStyle w:val="a3"/>
        <w:spacing w:line="276" w:lineRule="auto"/>
        <w:ind w:right="236"/>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3917BB" w:rsidRDefault="000E4EBD">
      <w:pPr>
        <w:pStyle w:val="a3"/>
        <w:spacing w:before="1" w:line="276" w:lineRule="auto"/>
        <w:ind w:right="235"/>
      </w:pPr>
      <w: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3917BB" w:rsidRDefault="000E4EBD">
      <w:pPr>
        <w:pStyle w:val="a3"/>
        <w:tabs>
          <w:tab w:val="left" w:pos="10240"/>
        </w:tabs>
        <w:spacing w:line="276" w:lineRule="auto"/>
        <w:ind w:right="233"/>
      </w:pPr>
      <w:r>
        <w:t>распознавать физические явления (процессы) и объяснять их на основе законов механики,</w:t>
      </w:r>
      <w:r>
        <w:rPr>
          <w:spacing w:val="80"/>
        </w:rPr>
        <w:t xml:space="preserve">  </w:t>
      </w:r>
      <w:r>
        <w:t>молекулярно-кинетической</w:t>
      </w:r>
      <w:r>
        <w:rPr>
          <w:spacing w:val="80"/>
        </w:rPr>
        <w:t xml:space="preserve">  </w:t>
      </w:r>
      <w:r>
        <w:t>теории</w:t>
      </w:r>
      <w:r>
        <w:rPr>
          <w:spacing w:val="80"/>
        </w:rPr>
        <w:t xml:space="preserve">  </w:t>
      </w:r>
      <w:r>
        <w:t>строения</w:t>
      </w:r>
      <w:r>
        <w:rPr>
          <w:spacing w:val="80"/>
        </w:rPr>
        <w:t xml:space="preserve">  </w:t>
      </w:r>
      <w:r>
        <w:t>вещества</w:t>
      </w:r>
      <w:r>
        <w:tab/>
      </w:r>
      <w:r>
        <w:rPr>
          <w:spacing w:val="-10"/>
        </w:rPr>
        <w:t xml:space="preserve">и </w:t>
      </w:r>
      <w:r>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w:t>
      </w:r>
      <w:r>
        <w:rPr>
          <w:spacing w:val="40"/>
        </w:rPr>
        <w:t xml:space="preserve"> </w:t>
      </w:r>
      <w:r>
        <w:t xml:space="preserve">повышение давления газа при его нагревании в закрытом сосуде, связь между параметрами состояния газа в изопроцессах, электризация тел, взаимодействие </w:t>
      </w:r>
      <w:r>
        <w:rPr>
          <w:spacing w:val="-2"/>
        </w:rPr>
        <w:t>зарядов;</w:t>
      </w:r>
    </w:p>
    <w:p w:rsidR="003917BB" w:rsidRDefault="000E4EBD">
      <w:pPr>
        <w:pStyle w:val="a3"/>
        <w:spacing w:line="276" w:lineRule="auto"/>
        <w:ind w:right="235"/>
      </w:pPr>
      <w: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3917BB" w:rsidRDefault="000E4EBD">
      <w:pPr>
        <w:pStyle w:val="a3"/>
        <w:spacing w:line="276" w:lineRule="auto"/>
        <w:ind w:right="233"/>
      </w:pPr>
      <w: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3917BB" w:rsidRDefault="000E4EBD">
      <w:pPr>
        <w:pStyle w:val="a3"/>
        <w:ind w:left="614" w:firstLine="0"/>
      </w:pPr>
      <w:r>
        <w:t>описывать</w:t>
      </w:r>
      <w:r>
        <w:rPr>
          <w:spacing w:val="-7"/>
        </w:rPr>
        <w:t xml:space="preserve"> </w:t>
      </w:r>
      <w:r>
        <w:t>изученные</w:t>
      </w:r>
      <w:r>
        <w:rPr>
          <w:spacing w:val="-3"/>
        </w:rPr>
        <w:t xml:space="preserve"> </w:t>
      </w:r>
      <w:r>
        <w:t>электрические</w:t>
      </w:r>
      <w:r>
        <w:rPr>
          <w:spacing w:val="-3"/>
        </w:rPr>
        <w:t xml:space="preserve"> </w:t>
      </w:r>
      <w:r>
        <w:t>свойства</w:t>
      </w:r>
      <w:r>
        <w:rPr>
          <w:spacing w:val="-3"/>
        </w:rPr>
        <w:t xml:space="preserve"> </w:t>
      </w:r>
      <w:r>
        <w:t>вещества</w:t>
      </w:r>
      <w:r>
        <w:rPr>
          <w:spacing w:val="-3"/>
        </w:rPr>
        <w:t xml:space="preserve"> </w:t>
      </w:r>
      <w:r>
        <w:t>и</w:t>
      </w:r>
      <w:r>
        <w:rPr>
          <w:spacing w:val="-3"/>
        </w:rPr>
        <w:t xml:space="preserve"> </w:t>
      </w:r>
      <w:r>
        <w:t>электрические</w:t>
      </w:r>
      <w:r>
        <w:rPr>
          <w:spacing w:val="-2"/>
        </w:rPr>
        <w:t xml:space="preserve"> явления</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(процессы), используя физические величины: электрический заряд, электрическое поле, напряжённость поля, потенциал, разность потенциалов;</w:t>
      </w:r>
      <w:r>
        <w:rPr>
          <w:spacing w:val="40"/>
        </w:rPr>
        <w:t xml:space="preserve"> </w:t>
      </w:r>
      <w:r>
        <w:t>при описании правильно трактовать физический смысл используемых величин,</w:t>
      </w:r>
      <w:r>
        <w:rPr>
          <w:spacing w:val="40"/>
        </w:rPr>
        <w:t xml:space="preserve"> </w:t>
      </w:r>
      <w:r>
        <w:t>их обозначения и единицы; указывать формулы, связывающие данную физическую величину с другими величинами;</w:t>
      </w:r>
    </w:p>
    <w:p w:rsidR="003917BB" w:rsidRDefault="000E4EBD">
      <w:pPr>
        <w:pStyle w:val="a3"/>
        <w:tabs>
          <w:tab w:val="left" w:pos="1633"/>
          <w:tab w:val="left" w:pos="1887"/>
          <w:tab w:val="left" w:pos="2105"/>
          <w:tab w:val="left" w:pos="2431"/>
          <w:tab w:val="left" w:pos="3194"/>
          <w:tab w:val="left" w:pos="3241"/>
          <w:tab w:val="left" w:pos="3481"/>
          <w:tab w:val="left" w:pos="4047"/>
          <w:tab w:val="left" w:pos="4512"/>
          <w:tab w:val="left" w:pos="4634"/>
          <w:tab w:val="left" w:pos="4675"/>
          <w:tab w:val="left" w:pos="5326"/>
          <w:tab w:val="left" w:pos="5955"/>
          <w:tab w:val="left" w:pos="6042"/>
          <w:tab w:val="left" w:pos="6251"/>
          <w:tab w:val="left" w:pos="6305"/>
          <w:tab w:val="left" w:pos="7049"/>
          <w:tab w:val="left" w:pos="7416"/>
          <w:tab w:val="left" w:pos="7882"/>
          <w:tab w:val="left" w:pos="8319"/>
          <w:tab w:val="left" w:pos="8387"/>
          <w:tab w:val="left" w:pos="8615"/>
          <w:tab w:val="left" w:pos="8743"/>
          <w:tab w:val="left" w:pos="8944"/>
          <w:tab w:val="left" w:pos="9347"/>
          <w:tab w:val="left" w:pos="9420"/>
          <w:tab w:val="left" w:pos="10008"/>
        </w:tabs>
        <w:spacing w:before="2" w:line="276" w:lineRule="auto"/>
        <w:ind w:right="232"/>
        <w:jc w:val="left"/>
      </w:pPr>
      <w:r>
        <w:t>анализировать физические процессы и явления, используя физические законы и принципы:</w:t>
      </w:r>
      <w:r>
        <w:rPr>
          <w:spacing w:val="79"/>
          <w:w w:val="150"/>
        </w:rPr>
        <w:t xml:space="preserve"> </w:t>
      </w:r>
      <w:r>
        <w:t>закон</w:t>
      </w:r>
      <w:r>
        <w:rPr>
          <w:spacing w:val="79"/>
          <w:w w:val="150"/>
        </w:rPr>
        <w:t xml:space="preserve"> </w:t>
      </w:r>
      <w:r>
        <w:t>всемирного</w:t>
      </w:r>
      <w:r>
        <w:rPr>
          <w:spacing w:val="79"/>
          <w:w w:val="150"/>
        </w:rPr>
        <w:t xml:space="preserve"> </w:t>
      </w:r>
      <w:r>
        <w:t>тяготения,</w:t>
      </w:r>
      <w:r>
        <w:rPr>
          <w:spacing w:val="80"/>
        </w:rPr>
        <w:t xml:space="preserve"> </w:t>
      </w:r>
      <w:r>
        <w:t>I,</w:t>
      </w:r>
      <w:r>
        <w:rPr>
          <w:spacing w:val="80"/>
        </w:rPr>
        <w:t xml:space="preserve"> </w:t>
      </w:r>
      <w:r>
        <w:t>II</w:t>
      </w:r>
      <w:r>
        <w:rPr>
          <w:spacing w:val="79"/>
          <w:w w:val="150"/>
        </w:rPr>
        <w:t xml:space="preserve"> </w:t>
      </w:r>
      <w:r>
        <w:t>и</w:t>
      </w:r>
      <w:r>
        <w:rPr>
          <w:spacing w:val="79"/>
          <w:w w:val="150"/>
        </w:rPr>
        <w:t xml:space="preserve"> </w:t>
      </w:r>
      <w:r>
        <w:t>III</w:t>
      </w:r>
      <w:r>
        <w:rPr>
          <w:spacing w:val="79"/>
          <w:w w:val="150"/>
        </w:rPr>
        <w:t xml:space="preserve"> </w:t>
      </w:r>
      <w:r>
        <w:t>законы</w:t>
      </w:r>
      <w:r>
        <w:rPr>
          <w:spacing w:val="80"/>
        </w:rPr>
        <w:t xml:space="preserve"> </w:t>
      </w:r>
      <w:r>
        <w:t>Ньютона,</w:t>
      </w:r>
      <w:r>
        <w:rPr>
          <w:spacing w:val="80"/>
        </w:rPr>
        <w:t xml:space="preserve"> </w:t>
      </w:r>
      <w:r>
        <w:t xml:space="preserve">закон </w:t>
      </w:r>
      <w:r>
        <w:rPr>
          <w:spacing w:val="-2"/>
        </w:rPr>
        <w:t>сохранения</w:t>
      </w:r>
      <w:r>
        <w:tab/>
      </w:r>
      <w:r>
        <w:tab/>
      </w:r>
      <w:r>
        <w:rPr>
          <w:spacing w:val="-2"/>
        </w:rPr>
        <w:t>механической</w:t>
      </w:r>
      <w:r>
        <w:tab/>
      </w:r>
      <w:r>
        <w:rPr>
          <w:spacing w:val="-2"/>
        </w:rPr>
        <w:t>энергии,</w:t>
      </w:r>
      <w:r>
        <w:tab/>
      </w:r>
      <w:r>
        <w:rPr>
          <w:spacing w:val="-2"/>
        </w:rPr>
        <w:t>закон</w:t>
      </w:r>
      <w:r>
        <w:tab/>
      </w:r>
      <w:r>
        <w:tab/>
      </w:r>
      <w:r>
        <w:rPr>
          <w:spacing w:val="-2"/>
        </w:rPr>
        <w:t>сохранения</w:t>
      </w:r>
      <w:r>
        <w:tab/>
      </w:r>
      <w:r>
        <w:rPr>
          <w:spacing w:val="-2"/>
        </w:rPr>
        <w:t>импульса,</w:t>
      </w:r>
      <w:r>
        <w:tab/>
      </w:r>
      <w:r>
        <w:rPr>
          <w:spacing w:val="-2"/>
        </w:rPr>
        <w:t>принцип суперпозиции</w:t>
      </w:r>
      <w:r>
        <w:tab/>
      </w:r>
      <w:r>
        <w:rPr>
          <w:spacing w:val="-4"/>
        </w:rPr>
        <w:t>сил,</w:t>
      </w:r>
      <w:r>
        <w:tab/>
      </w:r>
      <w:r>
        <w:rPr>
          <w:spacing w:val="-2"/>
        </w:rPr>
        <w:t>принцип</w:t>
      </w:r>
      <w:r>
        <w:tab/>
      </w:r>
      <w:r>
        <w:rPr>
          <w:spacing w:val="-2"/>
        </w:rPr>
        <w:t>равноправия</w:t>
      </w:r>
      <w:r>
        <w:tab/>
      </w:r>
      <w:r>
        <w:tab/>
      </w:r>
      <w:r>
        <w:tab/>
      </w:r>
      <w:r>
        <w:rPr>
          <w:spacing w:val="-2"/>
        </w:rPr>
        <w:t>инерциальных</w:t>
      </w:r>
      <w:r>
        <w:tab/>
      </w:r>
      <w:r>
        <w:rPr>
          <w:spacing w:val="-2"/>
        </w:rPr>
        <w:t>систем</w:t>
      </w:r>
      <w:r>
        <w:tab/>
      </w:r>
      <w:r>
        <w:tab/>
      </w:r>
      <w:r>
        <w:rPr>
          <w:spacing w:val="-2"/>
        </w:rPr>
        <w:t xml:space="preserve">отсчёта, </w:t>
      </w:r>
      <w:r>
        <w:t>молекулярно-кинетическую</w:t>
      </w:r>
      <w:r>
        <w:rPr>
          <w:spacing w:val="40"/>
        </w:rPr>
        <w:t xml:space="preserve"> </w:t>
      </w:r>
      <w:r>
        <w:t>теорию</w:t>
      </w:r>
      <w:r>
        <w:rPr>
          <w:spacing w:val="40"/>
        </w:rPr>
        <w:t xml:space="preserve"> </w:t>
      </w:r>
      <w:r>
        <w:t>строения</w:t>
      </w:r>
      <w:r>
        <w:rPr>
          <w:spacing w:val="40"/>
        </w:rPr>
        <w:t xml:space="preserve"> </w:t>
      </w:r>
      <w:r>
        <w:t>вещества,</w:t>
      </w:r>
      <w:r>
        <w:rPr>
          <w:spacing w:val="40"/>
        </w:rPr>
        <w:t xml:space="preserve"> </w:t>
      </w:r>
      <w:r>
        <w:t>газовые</w:t>
      </w:r>
      <w:r>
        <w:rPr>
          <w:spacing w:val="40"/>
        </w:rPr>
        <w:t xml:space="preserve"> </w:t>
      </w:r>
      <w:r>
        <w:t>законы,</w:t>
      </w:r>
      <w:r>
        <w:rPr>
          <w:spacing w:val="40"/>
        </w:rPr>
        <w:t xml:space="preserve"> </w:t>
      </w:r>
      <w:r>
        <w:t>связь</w:t>
      </w:r>
      <w:r>
        <w:rPr>
          <w:spacing w:val="40"/>
        </w:rPr>
        <w:t xml:space="preserve"> </w:t>
      </w:r>
      <w:r>
        <w:rPr>
          <w:spacing w:val="-2"/>
        </w:rPr>
        <w:t>средней</w:t>
      </w:r>
      <w:r>
        <w:tab/>
      </w:r>
      <w:r>
        <w:rPr>
          <w:spacing w:val="-2"/>
        </w:rPr>
        <w:t>кинетической</w:t>
      </w:r>
      <w:r>
        <w:tab/>
      </w:r>
      <w:r>
        <w:rPr>
          <w:spacing w:val="-2"/>
        </w:rPr>
        <w:t>энергии</w:t>
      </w:r>
      <w:r>
        <w:tab/>
      </w:r>
      <w:r>
        <w:tab/>
      </w:r>
      <w:r>
        <w:rPr>
          <w:spacing w:val="-2"/>
        </w:rPr>
        <w:t>теплового</w:t>
      </w:r>
      <w:r>
        <w:tab/>
      </w:r>
      <w:r>
        <w:tab/>
      </w:r>
      <w:r>
        <w:rPr>
          <w:spacing w:val="-2"/>
        </w:rPr>
        <w:t>движения</w:t>
      </w:r>
      <w:r>
        <w:tab/>
      </w:r>
      <w:r>
        <w:rPr>
          <w:spacing w:val="-2"/>
        </w:rPr>
        <w:t>молекул</w:t>
      </w:r>
      <w:r>
        <w:tab/>
      </w:r>
      <w:r>
        <w:rPr>
          <w:spacing w:val="-10"/>
        </w:rPr>
        <w:t>с</w:t>
      </w:r>
      <w:r>
        <w:tab/>
      </w:r>
      <w:r>
        <w:tab/>
      </w:r>
      <w:r>
        <w:rPr>
          <w:spacing w:val="-2"/>
        </w:rPr>
        <w:t xml:space="preserve">абсолютной </w:t>
      </w:r>
      <w:r>
        <w:t>температурой,</w:t>
      </w:r>
      <w:r>
        <w:rPr>
          <w:spacing w:val="40"/>
        </w:rPr>
        <w:t xml:space="preserve"> </w:t>
      </w:r>
      <w:r>
        <w:t>первый</w:t>
      </w:r>
      <w:r>
        <w:rPr>
          <w:spacing w:val="40"/>
        </w:rPr>
        <w:t xml:space="preserve"> </w:t>
      </w:r>
      <w:r>
        <w:t>закон</w:t>
      </w:r>
      <w:r>
        <w:rPr>
          <w:spacing w:val="40"/>
        </w:rPr>
        <w:t xml:space="preserve"> </w:t>
      </w:r>
      <w:r>
        <w:t>термодинамики,</w:t>
      </w:r>
      <w:r>
        <w:rPr>
          <w:spacing w:val="40"/>
        </w:rPr>
        <w:t xml:space="preserve"> </w:t>
      </w:r>
      <w:r>
        <w:t>закон</w:t>
      </w:r>
      <w:r>
        <w:rPr>
          <w:spacing w:val="40"/>
        </w:rPr>
        <w:t xml:space="preserve"> </w:t>
      </w:r>
      <w:r>
        <w:t>сохранения</w:t>
      </w:r>
      <w:r>
        <w:rPr>
          <w:spacing w:val="40"/>
        </w:rPr>
        <w:t xml:space="preserve"> </w:t>
      </w:r>
      <w:r>
        <w:t>электрического заряда, закон Кулона, при этом различать словесную формулировку закона,</w:t>
      </w:r>
      <w:r>
        <w:tab/>
      </w:r>
      <w:r>
        <w:rPr>
          <w:spacing w:val="-4"/>
        </w:rPr>
        <w:t xml:space="preserve">его </w:t>
      </w:r>
      <w:r>
        <w:t xml:space="preserve">математическое выражение и условия (границы, области) применимости; </w:t>
      </w:r>
      <w:r>
        <w:rPr>
          <w:spacing w:val="-2"/>
        </w:rPr>
        <w:t>объяснять</w:t>
      </w:r>
      <w:r>
        <w:tab/>
      </w:r>
      <w:r>
        <w:rPr>
          <w:spacing w:val="-2"/>
        </w:rPr>
        <w:t>основные</w:t>
      </w:r>
      <w:r>
        <w:tab/>
      </w:r>
      <w:r>
        <w:tab/>
      </w:r>
      <w:r>
        <w:rPr>
          <w:spacing w:val="-2"/>
        </w:rPr>
        <w:t>принципы</w:t>
      </w:r>
      <w:r>
        <w:tab/>
      </w:r>
      <w:r>
        <w:tab/>
      </w:r>
      <w:r>
        <w:tab/>
      </w:r>
      <w:r>
        <w:rPr>
          <w:spacing w:val="-2"/>
        </w:rPr>
        <w:t>действия</w:t>
      </w:r>
      <w:r>
        <w:tab/>
      </w:r>
      <w:r>
        <w:rPr>
          <w:spacing w:val="-2"/>
        </w:rPr>
        <w:t>машин,</w:t>
      </w:r>
      <w:r>
        <w:tab/>
      </w:r>
      <w:r>
        <w:rPr>
          <w:spacing w:val="-2"/>
        </w:rPr>
        <w:t>приборов</w:t>
      </w:r>
      <w:r>
        <w:tab/>
      </w:r>
      <w:r>
        <w:tab/>
      </w:r>
      <w:r>
        <w:rPr>
          <w:spacing w:val="-10"/>
        </w:rPr>
        <w:t>и</w:t>
      </w:r>
      <w:r>
        <w:tab/>
      </w:r>
      <w:r>
        <w:tab/>
      </w:r>
      <w:r>
        <w:rPr>
          <w:spacing w:val="-2"/>
        </w:rPr>
        <w:t xml:space="preserve">технических </w:t>
      </w:r>
      <w:r>
        <w:t>устройств;</w:t>
      </w:r>
      <w:r>
        <w:rPr>
          <w:spacing w:val="80"/>
        </w:rPr>
        <w:t xml:space="preserve"> </w:t>
      </w:r>
      <w:r>
        <w:t>различать</w:t>
      </w:r>
      <w:r>
        <w:rPr>
          <w:spacing w:val="80"/>
        </w:rPr>
        <w:t xml:space="preserve"> </w:t>
      </w:r>
      <w:r>
        <w:t>условия</w:t>
      </w:r>
      <w:r>
        <w:rPr>
          <w:spacing w:val="80"/>
        </w:rPr>
        <w:t xml:space="preserve"> </w:t>
      </w:r>
      <w:r>
        <w:t>их</w:t>
      </w:r>
      <w:r>
        <w:rPr>
          <w:spacing w:val="80"/>
        </w:rPr>
        <w:t xml:space="preserve"> </w:t>
      </w:r>
      <w:r>
        <w:t>безопасного</w:t>
      </w:r>
      <w:r>
        <w:rPr>
          <w:spacing w:val="80"/>
        </w:rPr>
        <w:t xml:space="preserve"> </w:t>
      </w:r>
      <w:r>
        <w:t>использования</w:t>
      </w:r>
      <w:r>
        <w:rPr>
          <w:spacing w:val="80"/>
        </w:rPr>
        <w:t xml:space="preserve"> </w:t>
      </w:r>
      <w:r>
        <w:t>в</w:t>
      </w:r>
      <w:r>
        <w:rPr>
          <w:spacing w:val="80"/>
        </w:rPr>
        <w:t xml:space="preserve"> </w:t>
      </w:r>
      <w:r>
        <w:t xml:space="preserve">повседневной </w:t>
      </w:r>
      <w:r>
        <w:rPr>
          <w:spacing w:val="-2"/>
        </w:rPr>
        <w:t>жизни;</w:t>
      </w:r>
    </w:p>
    <w:p w:rsidR="003917BB" w:rsidRDefault="000E4EBD">
      <w:pPr>
        <w:pStyle w:val="a3"/>
        <w:tabs>
          <w:tab w:val="left" w:pos="9123"/>
          <w:tab w:val="left" w:pos="10126"/>
        </w:tabs>
        <w:spacing w:line="276" w:lineRule="auto"/>
        <w:ind w:right="234"/>
        <w:jc w:val="left"/>
      </w:pPr>
      <w:r>
        <w:t>выполнять эксперименты по исследованию физических явлений и процессов</w:t>
      </w:r>
      <w:r>
        <w:rPr>
          <w:spacing w:val="80"/>
        </w:rPr>
        <w:t xml:space="preserve"> </w:t>
      </w:r>
      <w:r>
        <w:t>с</w:t>
      </w:r>
      <w:r>
        <w:rPr>
          <w:spacing w:val="40"/>
        </w:rPr>
        <w:t xml:space="preserve"> </w:t>
      </w:r>
      <w:r>
        <w:t>использованием</w:t>
      </w:r>
      <w:r>
        <w:rPr>
          <w:spacing w:val="80"/>
        </w:rPr>
        <w:t xml:space="preserve"> </w:t>
      </w:r>
      <w:r>
        <w:t>прямых,</w:t>
      </w:r>
      <w:r>
        <w:rPr>
          <w:spacing w:val="80"/>
        </w:rPr>
        <w:t xml:space="preserve"> </w:t>
      </w:r>
      <w:r>
        <w:t>и</w:t>
      </w:r>
      <w:r>
        <w:rPr>
          <w:spacing w:val="80"/>
        </w:rPr>
        <w:t xml:space="preserve"> </w:t>
      </w:r>
      <w:r>
        <w:t>косвенных</w:t>
      </w:r>
      <w:r>
        <w:rPr>
          <w:spacing w:val="80"/>
        </w:rPr>
        <w:t xml:space="preserve"> </w:t>
      </w:r>
      <w:r>
        <w:t>измерений,</w:t>
      </w:r>
      <w:r>
        <w:rPr>
          <w:spacing w:val="80"/>
        </w:rPr>
        <w:t xml:space="preserve"> </w:t>
      </w:r>
      <w:r>
        <w:t>при</w:t>
      </w:r>
      <w:r>
        <w:rPr>
          <w:spacing w:val="80"/>
        </w:rPr>
        <w:t xml:space="preserve"> </w:t>
      </w:r>
      <w:r>
        <w:t>этом</w:t>
      </w:r>
      <w:r>
        <w:rPr>
          <w:spacing w:val="80"/>
        </w:rPr>
        <w:t xml:space="preserve"> </w:t>
      </w:r>
      <w:r>
        <w:t>формулировать</w:t>
      </w:r>
      <w:r>
        <w:rPr>
          <w:spacing w:val="80"/>
        </w:rPr>
        <w:t xml:space="preserve"> </w:t>
      </w:r>
      <w:r>
        <w:t>проблему/задачу</w:t>
      </w:r>
      <w:r>
        <w:rPr>
          <w:spacing w:val="40"/>
        </w:rPr>
        <w:t xml:space="preserve"> </w:t>
      </w:r>
      <w:r>
        <w:t>и</w:t>
      </w:r>
      <w:r>
        <w:rPr>
          <w:spacing w:val="40"/>
        </w:rPr>
        <w:t xml:space="preserve"> </w:t>
      </w:r>
      <w:r>
        <w:t>гипотезу</w:t>
      </w:r>
      <w:r>
        <w:rPr>
          <w:spacing w:val="40"/>
        </w:rPr>
        <w:t xml:space="preserve"> </w:t>
      </w:r>
      <w:r>
        <w:t>учебного</w:t>
      </w:r>
      <w:r>
        <w:rPr>
          <w:spacing w:val="80"/>
        </w:rPr>
        <w:t xml:space="preserve"> </w:t>
      </w:r>
      <w:r>
        <w:t>эксперимента,</w:t>
      </w:r>
      <w:r>
        <w:rPr>
          <w:spacing w:val="40"/>
        </w:rPr>
        <w:t xml:space="preserve"> </w:t>
      </w:r>
      <w:r>
        <w:t>собирать</w:t>
      </w:r>
      <w:r>
        <w:rPr>
          <w:spacing w:val="40"/>
        </w:rPr>
        <w:t xml:space="preserve"> </w:t>
      </w:r>
      <w:r>
        <w:t>установку</w:t>
      </w:r>
      <w:r>
        <w:tab/>
      </w:r>
      <w:r>
        <w:rPr>
          <w:spacing w:val="-6"/>
        </w:rPr>
        <w:t xml:space="preserve">из </w:t>
      </w:r>
      <w:r>
        <w:t>предложенного оборудования, проводить опыт и формулировать выводы; осуществлять</w:t>
      </w:r>
      <w:r>
        <w:rPr>
          <w:spacing w:val="40"/>
        </w:rPr>
        <w:t xml:space="preserve"> </w:t>
      </w:r>
      <w:r>
        <w:t>прямые</w:t>
      </w:r>
      <w:r>
        <w:rPr>
          <w:spacing w:val="40"/>
        </w:rPr>
        <w:t xml:space="preserve"> </w:t>
      </w:r>
      <w:r>
        <w:t>и</w:t>
      </w:r>
      <w:r>
        <w:rPr>
          <w:spacing w:val="40"/>
        </w:rPr>
        <w:t xml:space="preserve"> </w:t>
      </w:r>
      <w:r>
        <w:t>косвенные</w:t>
      </w:r>
      <w:r>
        <w:rPr>
          <w:spacing w:val="40"/>
        </w:rPr>
        <w:t xml:space="preserve"> </w:t>
      </w:r>
      <w:r>
        <w:t>измерения</w:t>
      </w:r>
      <w:r>
        <w:rPr>
          <w:spacing w:val="40"/>
        </w:rPr>
        <w:t xml:space="preserve"> </w:t>
      </w:r>
      <w:r>
        <w:t>физических</w:t>
      </w:r>
      <w:r>
        <w:rPr>
          <w:spacing w:val="40"/>
        </w:rPr>
        <w:t xml:space="preserve"> </w:t>
      </w:r>
      <w:proofErr w:type="gramStart"/>
      <w:r>
        <w:t>величин,</w:t>
      </w:r>
      <w:r>
        <w:tab/>
      </w:r>
      <w:proofErr w:type="gramEnd"/>
      <w:r>
        <w:t>при</w:t>
      </w:r>
      <w:r>
        <w:rPr>
          <w:spacing w:val="40"/>
        </w:rPr>
        <w:t xml:space="preserve"> </w:t>
      </w:r>
      <w:r>
        <w:t>этом выбирать</w:t>
      </w:r>
      <w:r>
        <w:rPr>
          <w:spacing w:val="80"/>
        </w:rPr>
        <w:t xml:space="preserve"> </w:t>
      </w:r>
      <w:r>
        <w:t>оптимальный</w:t>
      </w:r>
      <w:r>
        <w:rPr>
          <w:spacing w:val="80"/>
        </w:rPr>
        <w:t xml:space="preserve"> </w:t>
      </w:r>
      <w:r>
        <w:t>способ</w:t>
      </w:r>
      <w:r>
        <w:rPr>
          <w:spacing w:val="80"/>
        </w:rPr>
        <w:t xml:space="preserve"> </w:t>
      </w:r>
      <w:r>
        <w:t>измерения</w:t>
      </w:r>
      <w:r>
        <w:rPr>
          <w:spacing w:val="80"/>
        </w:rPr>
        <w:t xml:space="preserve"> </w:t>
      </w:r>
      <w:r>
        <w:t>и</w:t>
      </w:r>
      <w:r>
        <w:rPr>
          <w:spacing w:val="80"/>
        </w:rPr>
        <w:t xml:space="preserve"> </w:t>
      </w:r>
      <w:r>
        <w:t>использовать</w:t>
      </w:r>
      <w:r>
        <w:rPr>
          <w:spacing w:val="80"/>
        </w:rPr>
        <w:t xml:space="preserve"> </w:t>
      </w:r>
      <w:r>
        <w:t>известные</w:t>
      </w:r>
      <w:r>
        <w:rPr>
          <w:spacing w:val="80"/>
        </w:rPr>
        <w:t xml:space="preserve"> </w:t>
      </w:r>
      <w:r>
        <w:t>методы оценки погрешностей измерений;</w:t>
      </w:r>
    </w:p>
    <w:p w:rsidR="003917BB" w:rsidRDefault="000E4EBD">
      <w:pPr>
        <w:pStyle w:val="a3"/>
        <w:spacing w:line="276" w:lineRule="auto"/>
        <w:ind w:right="235"/>
      </w:pPr>
      <w: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917BB" w:rsidRDefault="000E4EBD">
      <w:pPr>
        <w:pStyle w:val="a3"/>
        <w:spacing w:before="1" w:line="276" w:lineRule="auto"/>
        <w:ind w:right="235"/>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w:t>
      </w:r>
      <w:r>
        <w:rPr>
          <w:spacing w:val="40"/>
        </w:rPr>
        <w:t xml:space="preserve"> </w:t>
      </w:r>
      <w:r>
        <w:t>с использованием измерительных устройств и лабораторного оборудования;</w:t>
      </w:r>
    </w:p>
    <w:p w:rsidR="003917BB" w:rsidRDefault="000E4EBD">
      <w:pPr>
        <w:pStyle w:val="a3"/>
        <w:spacing w:line="276" w:lineRule="auto"/>
        <w:ind w:right="235"/>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w:t>
      </w:r>
      <w:r>
        <w:rPr>
          <w:spacing w:val="-1"/>
        </w:rPr>
        <w:t xml:space="preserve"> </w:t>
      </w:r>
      <w:r>
        <w:t>её</w:t>
      </w:r>
      <w:r>
        <w:rPr>
          <w:spacing w:val="-2"/>
        </w:rPr>
        <w:t xml:space="preserve"> </w:t>
      </w:r>
      <w:r>
        <w:t>решения,</w:t>
      </w:r>
      <w:r>
        <w:rPr>
          <w:spacing w:val="-3"/>
        </w:rPr>
        <w:t xml:space="preserve"> </w:t>
      </w:r>
      <w:r>
        <w:t>проводить</w:t>
      </w:r>
      <w:r>
        <w:rPr>
          <w:spacing w:val="-3"/>
        </w:rPr>
        <w:t xml:space="preserve"> </w:t>
      </w:r>
      <w:r>
        <w:t>расчёты</w:t>
      </w:r>
      <w:r>
        <w:rPr>
          <w:spacing w:val="-1"/>
        </w:rPr>
        <w:t xml:space="preserve"> </w:t>
      </w:r>
      <w:r>
        <w:t>и</w:t>
      </w:r>
      <w:r>
        <w:rPr>
          <w:spacing w:val="-1"/>
        </w:rPr>
        <w:t xml:space="preserve"> </w:t>
      </w:r>
      <w:r>
        <w:t>оценивать</w:t>
      </w:r>
      <w:r>
        <w:rPr>
          <w:spacing w:val="-5"/>
        </w:rPr>
        <w:t xml:space="preserve"> </w:t>
      </w:r>
      <w:r>
        <w:t>реальность</w:t>
      </w:r>
      <w:r>
        <w:rPr>
          <w:spacing w:val="-4"/>
        </w:rPr>
        <w:t xml:space="preserve"> </w:t>
      </w:r>
      <w:r>
        <w:t>полученного</w:t>
      </w:r>
      <w:r>
        <w:rPr>
          <w:spacing w:val="-1"/>
        </w:rPr>
        <w:t xml:space="preserve"> </w:t>
      </w:r>
      <w:r>
        <w:t>значения физической величины;</w:t>
      </w:r>
    </w:p>
    <w:p w:rsidR="003917BB" w:rsidRDefault="000E4EBD">
      <w:pPr>
        <w:pStyle w:val="a3"/>
        <w:spacing w:before="2" w:line="276" w:lineRule="auto"/>
        <w:ind w:right="235"/>
      </w:pPr>
      <w:r>
        <w:t>решать</w:t>
      </w:r>
      <w:r>
        <w:rPr>
          <w:spacing w:val="-6"/>
        </w:rPr>
        <w:t xml:space="preserve"> </w:t>
      </w:r>
      <w:r>
        <w:t>качественные</w:t>
      </w:r>
      <w:r>
        <w:rPr>
          <w:spacing w:val="-2"/>
        </w:rPr>
        <w:t xml:space="preserve"> </w:t>
      </w:r>
      <w:r>
        <w:t>задачи:</w:t>
      </w:r>
      <w:r>
        <w:rPr>
          <w:spacing w:val="-1"/>
        </w:rPr>
        <w:t xml:space="preserve"> </w:t>
      </w:r>
      <w:r>
        <w:t>выстраивать</w:t>
      </w:r>
      <w:r>
        <w:rPr>
          <w:spacing w:val="-3"/>
        </w:rPr>
        <w:t xml:space="preserve"> </w:t>
      </w:r>
      <w:r>
        <w:t>логически</w:t>
      </w:r>
      <w:r>
        <w:rPr>
          <w:spacing w:val="-4"/>
        </w:rPr>
        <w:t xml:space="preserve"> </w:t>
      </w:r>
      <w:r>
        <w:t>непротиворечивую</w:t>
      </w:r>
      <w:r>
        <w:rPr>
          <w:spacing w:val="-5"/>
        </w:rPr>
        <w:t xml:space="preserve"> </w:t>
      </w:r>
      <w:r>
        <w:t>цепочку рассуждений с использованием изученных законов, закономерностей и физических явлений;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2"/>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917BB" w:rsidRDefault="000E4EBD">
      <w:pPr>
        <w:pStyle w:val="a3"/>
        <w:spacing w:before="3" w:line="276" w:lineRule="auto"/>
        <w:ind w:right="229"/>
      </w:pPr>
      <w:r>
        <w:t>приводить примеры вклада российских и зарубежных учёных-физиков</w:t>
      </w:r>
      <w:r>
        <w:rPr>
          <w:spacing w:val="40"/>
        </w:rPr>
        <w:t xml:space="preserve"> </w:t>
      </w:r>
      <w:r>
        <w:t>в развитие науки, объяснение процессов окружающего мира, в развитие техники</w:t>
      </w:r>
      <w:r>
        <w:rPr>
          <w:spacing w:val="40"/>
        </w:rPr>
        <w:t xml:space="preserve"> </w:t>
      </w:r>
      <w:r>
        <w:t xml:space="preserve">и </w:t>
      </w:r>
      <w:r>
        <w:rPr>
          <w:spacing w:val="-2"/>
        </w:rPr>
        <w:t>технологий;</w:t>
      </w:r>
    </w:p>
    <w:p w:rsidR="003917BB" w:rsidRDefault="000E4EBD">
      <w:pPr>
        <w:pStyle w:val="a3"/>
        <w:spacing w:line="276" w:lineRule="auto"/>
        <w:ind w:right="235"/>
      </w:pPr>
      <w:r>
        <w:t>использовать теоретические знания по физике в повседневной жизни</w:t>
      </w:r>
      <w:r>
        <w:rPr>
          <w:spacing w:val="40"/>
        </w:rPr>
        <w:t xml:space="preserve"> </w:t>
      </w:r>
      <w: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917BB" w:rsidRDefault="000E4EBD">
      <w:pPr>
        <w:pStyle w:val="a3"/>
        <w:spacing w:before="1" w:line="276" w:lineRule="auto"/>
        <w:ind w:right="237"/>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w:t>
      </w:r>
      <w:r>
        <w:rPr>
          <w:spacing w:val="-1"/>
        </w:rPr>
        <w:t xml:space="preserve"> </w:t>
      </w:r>
      <w:r>
        <w:t>вклад каждого из участников группы</w:t>
      </w:r>
      <w:r>
        <w:rPr>
          <w:spacing w:val="40"/>
        </w:rPr>
        <w:t xml:space="preserve"> </w:t>
      </w:r>
      <w:r>
        <w:t>в решение рассматриваемой проблемы.</w:t>
      </w:r>
    </w:p>
    <w:p w:rsidR="003917BB" w:rsidRDefault="003917BB">
      <w:pPr>
        <w:pStyle w:val="a3"/>
        <w:spacing w:before="47"/>
        <w:ind w:left="0" w:firstLine="0"/>
        <w:jc w:val="left"/>
      </w:pPr>
    </w:p>
    <w:p w:rsidR="003917BB" w:rsidRDefault="000E4EBD">
      <w:pPr>
        <w:pStyle w:val="a3"/>
        <w:spacing w:line="276" w:lineRule="auto"/>
        <w:ind w:right="236" w:firstLine="281"/>
      </w:pPr>
      <w:r>
        <w:t>Предметные результаты освоения программы по физике. В процессе изучения курса курса физики базового уровня в 11 классе обучающийся научится:</w:t>
      </w:r>
    </w:p>
    <w:p w:rsidR="003917BB" w:rsidRDefault="000E4EBD">
      <w:pPr>
        <w:pStyle w:val="a3"/>
        <w:spacing w:before="1" w:line="276" w:lineRule="auto"/>
        <w:ind w:right="236"/>
      </w:pPr>
      <w: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3917BB" w:rsidRDefault="000E4EBD">
      <w:pPr>
        <w:pStyle w:val="a3"/>
        <w:spacing w:line="276" w:lineRule="auto"/>
        <w:ind w:right="231"/>
      </w:pPr>
      <w: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3917BB" w:rsidRDefault="000E4EBD">
      <w:pPr>
        <w:pStyle w:val="a3"/>
        <w:spacing w:line="276" w:lineRule="auto"/>
        <w:ind w:right="234"/>
      </w:pPr>
      <w: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w:t>
      </w:r>
      <w:r>
        <w:rPr>
          <w:spacing w:val="40"/>
        </w:rPr>
        <w:t xml:space="preserve"> </w:t>
      </w:r>
      <w:r>
        <w:t>с током и движущийся заряд, электромагнитные колебания и волны, прямолинейное распространение света, отражение, преломление, интерференция, дифракция</w:t>
      </w:r>
      <w:r>
        <w:rPr>
          <w:spacing w:val="40"/>
        </w:rPr>
        <w:t xml:space="preserve"> </w:t>
      </w:r>
      <w:r>
        <w:t>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3917BB" w:rsidRDefault="000E4EBD">
      <w:pPr>
        <w:pStyle w:val="a3"/>
        <w:spacing w:line="276" w:lineRule="auto"/>
        <w:ind w:right="232"/>
      </w:pPr>
      <w:r>
        <w:t>описывать изученные свойства вещества (электрические, магнитные,</w:t>
      </w:r>
      <w:r>
        <w:rPr>
          <w:spacing w:val="40"/>
        </w:rPr>
        <w:t xml:space="preserve"> </w:t>
      </w:r>
      <w:r>
        <w:t>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w:t>
      </w:r>
      <w:r>
        <w:rPr>
          <w:spacing w:val="70"/>
        </w:rPr>
        <w:t xml:space="preserve"> </w:t>
      </w:r>
      <w:r>
        <w:t>электродвижущая</w:t>
      </w:r>
      <w:r>
        <w:rPr>
          <w:spacing w:val="72"/>
        </w:rPr>
        <w:t xml:space="preserve"> </w:t>
      </w:r>
      <w:r>
        <w:t>сила,</w:t>
      </w:r>
      <w:r>
        <w:rPr>
          <w:spacing w:val="71"/>
        </w:rPr>
        <w:t xml:space="preserve"> </w:t>
      </w:r>
      <w:r>
        <w:t>работа</w:t>
      </w:r>
      <w:r>
        <w:rPr>
          <w:spacing w:val="72"/>
        </w:rPr>
        <w:t xml:space="preserve"> </w:t>
      </w:r>
      <w:r>
        <w:t>тока,</w:t>
      </w:r>
      <w:r>
        <w:rPr>
          <w:spacing w:val="69"/>
        </w:rPr>
        <w:t xml:space="preserve"> </w:t>
      </w:r>
      <w:r>
        <w:t>индукция</w:t>
      </w:r>
      <w:r>
        <w:rPr>
          <w:spacing w:val="72"/>
        </w:rPr>
        <w:t xml:space="preserve"> </w:t>
      </w:r>
      <w:r>
        <w:t>магнитного</w:t>
      </w:r>
      <w:r>
        <w:rPr>
          <w:spacing w:val="72"/>
        </w:rPr>
        <w:t xml:space="preserve"> </w:t>
      </w:r>
      <w:r>
        <w:t>поля,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343"/>
          <w:tab w:val="left" w:pos="2004"/>
          <w:tab w:val="left" w:pos="2086"/>
          <w:tab w:val="left" w:pos="2357"/>
          <w:tab w:val="left" w:pos="2721"/>
          <w:tab w:val="left" w:pos="2835"/>
          <w:tab w:val="left" w:pos="2923"/>
          <w:tab w:val="left" w:pos="3704"/>
          <w:tab w:val="left" w:pos="3901"/>
          <w:tab w:val="left" w:pos="4349"/>
          <w:tab w:val="left" w:pos="4644"/>
          <w:tab w:val="left" w:pos="5006"/>
          <w:tab w:val="left" w:pos="5191"/>
          <w:tab w:val="left" w:pos="5306"/>
          <w:tab w:val="left" w:pos="5654"/>
          <w:tab w:val="left" w:pos="5959"/>
          <w:tab w:val="left" w:pos="6296"/>
          <w:tab w:val="left" w:pos="6766"/>
          <w:tab w:val="left" w:pos="7062"/>
          <w:tab w:val="left" w:pos="7611"/>
          <w:tab w:val="left" w:pos="8482"/>
          <w:tab w:val="left" w:pos="8592"/>
          <w:tab w:val="left" w:pos="8848"/>
          <w:tab w:val="left" w:pos="9093"/>
          <w:tab w:val="left" w:pos="9544"/>
          <w:tab w:val="left" w:pos="10011"/>
          <w:tab w:val="left" w:pos="10118"/>
          <w:tab w:val="left" w:pos="10236"/>
        </w:tabs>
        <w:spacing w:before="74" w:line="276" w:lineRule="auto"/>
        <w:ind w:right="232" w:firstLine="0"/>
        <w:jc w:val="left"/>
      </w:pPr>
      <w:r>
        <w:t>сила Ампера, сила Лоренца, индуктивность катушки, энергия электрического</w:t>
      </w:r>
      <w:r>
        <w:tab/>
      </w:r>
      <w:r>
        <w:tab/>
      </w:r>
      <w:r>
        <w:rPr>
          <w:spacing w:val="-10"/>
        </w:rPr>
        <w:t xml:space="preserve">и </w:t>
      </w:r>
      <w:r>
        <w:t>магнитного полей, период и частота колебаний в колебательном контуре, заряд и сила</w:t>
      </w:r>
      <w:r>
        <w:rPr>
          <w:spacing w:val="40"/>
        </w:rPr>
        <w:t xml:space="preserve"> </w:t>
      </w:r>
      <w:r>
        <w:t>тока</w:t>
      </w:r>
      <w:r>
        <w:rPr>
          <w:spacing w:val="40"/>
        </w:rPr>
        <w:t xml:space="preserve"> </w:t>
      </w:r>
      <w:r>
        <w:t>в</w:t>
      </w:r>
      <w:r>
        <w:rPr>
          <w:spacing w:val="40"/>
        </w:rPr>
        <w:t xml:space="preserve"> </w:t>
      </w:r>
      <w:r>
        <w:t>процессе</w:t>
      </w:r>
      <w:r>
        <w:rPr>
          <w:spacing w:val="40"/>
        </w:rPr>
        <w:t xml:space="preserve"> </w:t>
      </w:r>
      <w:r>
        <w:t>гармонических</w:t>
      </w:r>
      <w:r>
        <w:rPr>
          <w:spacing w:val="40"/>
        </w:rPr>
        <w:t xml:space="preserve"> </w:t>
      </w:r>
      <w:r>
        <w:t>электромагнитных</w:t>
      </w:r>
      <w:r>
        <w:rPr>
          <w:spacing w:val="40"/>
        </w:rPr>
        <w:t xml:space="preserve"> </w:t>
      </w:r>
      <w:r>
        <w:t>колебаний,</w:t>
      </w:r>
      <w:r>
        <w:rPr>
          <w:spacing w:val="40"/>
        </w:rPr>
        <w:t xml:space="preserve"> </w:t>
      </w:r>
      <w:r>
        <w:t>фокусное</w:t>
      </w:r>
      <w:r>
        <w:rPr>
          <w:spacing w:val="80"/>
          <w:w w:val="150"/>
        </w:rPr>
        <w:t xml:space="preserve"> </w:t>
      </w:r>
      <w:r>
        <w:rPr>
          <w:spacing w:val="-2"/>
        </w:rPr>
        <w:t>расстояние</w:t>
      </w:r>
      <w:r>
        <w:tab/>
      </w:r>
      <w:r>
        <w:rPr>
          <w:spacing w:val="-10"/>
        </w:rPr>
        <w:t>и</w:t>
      </w:r>
      <w:r>
        <w:tab/>
      </w:r>
      <w:r>
        <w:rPr>
          <w:spacing w:val="-2"/>
        </w:rPr>
        <w:t>оптическая</w:t>
      </w:r>
      <w:r>
        <w:tab/>
      </w:r>
      <w:r>
        <w:tab/>
      </w:r>
      <w:r>
        <w:rPr>
          <w:spacing w:val="-4"/>
        </w:rPr>
        <w:t>сила</w:t>
      </w:r>
      <w:r>
        <w:tab/>
      </w:r>
      <w:r>
        <w:rPr>
          <w:spacing w:val="-2"/>
        </w:rPr>
        <w:t>линзы,</w:t>
      </w:r>
      <w:r>
        <w:tab/>
      </w:r>
      <w:r>
        <w:rPr>
          <w:spacing w:val="-4"/>
        </w:rPr>
        <w:t>при</w:t>
      </w:r>
      <w:r>
        <w:tab/>
      </w:r>
      <w:r>
        <w:rPr>
          <w:spacing w:val="-2"/>
        </w:rPr>
        <w:t>описании</w:t>
      </w:r>
      <w:r>
        <w:tab/>
      </w:r>
      <w:r>
        <w:rPr>
          <w:spacing w:val="-46"/>
        </w:rPr>
        <w:t xml:space="preserve"> </w:t>
      </w:r>
      <w:r>
        <w:t>правильно</w:t>
      </w:r>
      <w:r>
        <w:tab/>
      </w:r>
      <w:r>
        <w:rPr>
          <w:spacing w:val="-2"/>
        </w:rPr>
        <w:t xml:space="preserve">трактовать </w:t>
      </w:r>
      <w:r>
        <w:t>физический смысл используемых величин, их обозначения и единицы, указывать формулы, связывающие данную физическую величину с другими величинами; описывать</w:t>
      </w:r>
      <w:r>
        <w:rPr>
          <w:spacing w:val="40"/>
        </w:rPr>
        <w:t xml:space="preserve"> </w:t>
      </w:r>
      <w:r>
        <w:t>изученные</w:t>
      </w:r>
      <w:r>
        <w:rPr>
          <w:spacing w:val="40"/>
        </w:rPr>
        <w:t xml:space="preserve"> </w:t>
      </w:r>
      <w:r>
        <w:t>квантовые</w:t>
      </w:r>
      <w:r>
        <w:rPr>
          <w:spacing w:val="40"/>
        </w:rPr>
        <w:t xml:space="preserve"> </w:t>
      </w:r>
      <w:r>
        <w:t>явления</w:t>
      </w:r>
      <w:r>
        <w:rPr>
          <w:spacing w:val="40"/>
        </w:rPr>
        <w:t xml:space="preserve"> </w:t>
      </w:r>
      <w:r>
        <w:t>и</w:t>
      </w:r>
      <w:r>
        <w:rPr>
          <w:spacing w:val="40"/>
        </w:rPr>
        <w:t xml:space="preserve"> </w:t>
      </w:r>
      <w:r>
        <w:t>процессы,</w:t>
      </w:r>
      <w:r>
        <w:rPr>
          <w:spacing w:val="40"/>
        </w:rPr>
        <w:t xml:space="preserve"> </w:t>
      </w:r>
      <w:r>
        <w:t>используя</w:t>
      </w:r>
      <w:r>
        <w:rPr>
          <w:spacing w:val="40"/>
        </w:rPr>
        <w:t xml:space="preserve"> </w:t>
      </w:r>
      <w:r>
        <w:t>физические</w:t>
      </w:r>
      <w:r>
        <w:rPr>
          <w:spacing w:val="80"/>
        </w:rPr>
        <w:t xml:space="preserve"> </w:t>
      </w:r>
      <w:r>
        <w:t>величины:</w:t>
      </w:r>
      <w:r>
        <w:rPr>
          <w:spacing w:val="80"/>
        </w:rPr>
        <w:t xml:space="preserve"> </w:t>
      </w:r>
      <w:r>
        <w:t>скорость</w:t>
      </w:r>
      <w:r>
        <w:rPr>
          <w:spacing w:val="80"/>
        </w:rPr>
        <w:t xml:space="preserve"> </w:t>
      </w:r>
      <w:r>
        <w:t>электромагнитных</w:t>
      </w:r>
      <w:r>
        <w:rPr>
          <w:spacing w:val="80"/>
        </w:rPr>
        <w:t xml:space="preserve"> </w:t>
      </w:r>
      <w:r>
        <w:t>волн,</w:t>
      </w:r>
      <w:r>
        <w:rPr>
          <w:spacing w:val="80"/>
        </w:rPr>
        <w:t xml:space="preserve"> </w:t>
      </w:r>
      <w:r>
        <w:t>длина</w:t>
      </w:r>
      <w:r>
        <w:rPr>
          <w:spacing w:val="80"/>
        </w:rPr>
        <w:t xml:space="preserve"> </w:t>
      </w:r>
      <w:r>
        <w:t>волны</w:t>
      </w:r>
      <w:r>
        <w:rPr>
          <w:spacing w:val="80"/>
        </w:rPr>
        <w:t xml:space="preserve"> </w:t>
      </w:r>
      <w:r>
        <w:t>и</w:t>
      </w:r>
      <w:r>
        <w:rPr>
          <w:spacing w:val="80"/>
        </w:rPr>
        <w:t xml:space="preserve"> </w:t>
      </w:r>
      <w:r>
        <w:t>частота</w:t>
      </w:r>
      <w:r>
        <w:rPr>
          <w:spacing w:val="80"/>
        </w:rPr>
        <w:t xml:space="preserve"> </w:t>
      </w:r>
      <w:r>
        <w:t>света,</w:t>
      </w:r>
      <w:r>
        <w:rPr>
          <w:spacing w:val="80"/>
          <w:w w:val="150"/>
        </w:rPr>
        <w:t xml:space="preserve"> </w:t>
      </w:r>
      <w:r>
        <w:t>энергия</w:t>
      </w:r>
      <w:r>
        <w:rPr>
          <w:spacing w:val="40"/>
        </w:rPr>
        <w:t xml:space="preserve"> </w:t>
      </w:r>
      <w:r>
        <w:t>и импульс фотона, период полураспада, энергия связи атомных ядер, при описании</w:t>
      </w:r>
      <w:r>
        <w:rPr>
          <w:spacing w:val="40"/>
        </w:rPr>
        <w:t xml:space="preserve"> </w:t>
      </w:r>
      <w:r>
        <w:t>правильно</w:t>
      </w:r>
      <w:r>
        <w:rPr>
          <w:spacing w:val="40"/>
        </w:rPr>
        <w:t xml:space="preserve"> </w:t>
      </w:r>
      <w:r>
        <w:t>трактовать</w:t>
      </w:r>
      <w:r>
        <w:rPr>
          <w:spacing w:val="40"/>
        </w:rPr>
        <w:t xml:space="preserve"> </w:t>
      </w:r>
      <w:r>
        <w:t>физический</w:t>
      </w:r>
      <w:r>
        <w:rPr>
          <w:spacing w:val="40"/>
        </w:rPr>
        <w:t xml:space="preserve"> </w:t>
      </w:r>
      <w:r>
        <w:t>смысл</w:t>
      </w:r>
      <w:r>
        <w:rPr>
          <w:spacing w:val="40"/>
        </w:rPr>
        <w:t xml:space="preserve"> </w:t>
      </w:r>
      <w:r>
        <w:t>используемых</w:t>
      </w:r>
      <w:r>
        <w:rPr>
          <w:spacing w:val="40"/>
        </w:rPr>
        <w:t xml:space="preserve"> </w:t>
      </w:r>
      <w:r>
        <w:t>величин,</w:t>
      </w:r>
      <w:r>
        <w:rPr>
          <w:spacing w:val="40"/>
        </w:rPr>
        <w:t xml:space="preserve"> </w:t>
      </w:r>
      <w:r>
        <w:t>их обозначения</w:t>
      </w:r>
      <w:r>
        <w:rPr>
          <w:spacing w:val="80"/>
        </w:rPr>
        <w:t xml:space="preserve"> </w:t>
      </w:r>
      <w:r>
        <w:t>и единицы, указывать формулы, связывающие данную физическую величину</w:t>
      </w:r>
      <w:r>
        <w:rPr>
          <w:spacing w:val="40"/>
        </w:rPr>
        <w:t xml:space="preserve"> </w:t>
      </w:r>
      <w:r>
        <w:t>с другими величинами, вычислять значение физической величины; анализировать физические процессы и явления, используя физические законы и принципы:</w:t>
      </w:r>
      <w:r>
        <w:rPr>
          <w:spacing w:val="40"/>
        </w:rPr>
        <w:t xml:space="preserve"> </w:t>
      </w:r>
      <w:r>
        <w:t>закон</w:t>
      </w:r>
      <w:r>
        <w:rPr>
          <w:spacing w:val="40"/>
        </w:rPr>
        <w:t xml:space="preserve"> </w:t>
      </w:r>
      <w:r>
        <w:t>Ома,</w:t>
      </w:r>
      <w:r>
        <w:rPr>
          <w:spacing w:val="40"/>
        </w:rPr>
        <w:t xml:space="preserve"> </w:t>
      </w:r>
      <w:r>
        <w:t>законы</w:t>
      </w:r>
      <w:r>
        <w:rPr>
          <w:spacing w:val="40"/>
        </w:rPr>
        <w:t xml:space="preserve"> </w:t>
      </w:r>
      <w:r>
        <w:t>последовательного</w:t>
      </w:r>
      <w:r>
        <w:rPr>
          <w:spacing w:val="40"/>
        </w:rPr>
        <w:t xml:space="preserve"> </w:t>
      </w:r>
      <w:r>
        <w:t>и</w:t>
      </w:r>
      <w:r>
        <w:rPr>
          <w:spacing w:val="40"/>
        </w:rPr>
        <w:t xml:space="preserve"> </w:t>
      </w:r>
      <w:r>
        <w:t>параллельного</w:t>
      </w:r>
      <w:r>
        <w:rPr>
          <w:spacing w:val="40"/>
        </w:rPr>
        <w:t xml:space="preserve"> </w:t>
      </w:r>
      <w:r>
        <w:t>соединения проводников,</w:t>
      </w:r>
      <w:r>
        <w:rPr>
          <w:spacing w:val="40"/>
        </w:rPr>
        <w:t xml:space="preserve"> </w:t>
      </w:r>
      <w:r>
        <w:t>закон</w:t>
      </w:r>
      <w:r>
        <w:rPr>
          <w:spacing w:val="40"/>
        </w:rPr>
        <w:t xml:space="preserve"> </w:t>
      </w:r>
      <w:r>
        <w:t>Джоуля–Ленца,</w:t>
      </w:r>
      <w:r>
        <w:rPr>
          <w:spacing w:val="40"/>
        </w:rPr>
        <w:t xml:space="preserve"> </w:t>
      </w:r>
      <w:r>
        <w:t>закон</w:t>
      </w:r>
      <w:r>
        <w:rPr>
          <w:spacing w:val="40"/>
        </w:rPr>
        <w:t xml:space="preserve"> </w:t>
      </w:r>
      <w:r>
        <w:t>электромагнитной</w:t>
      </w:r>
      <w:r>
        <w:rPr>
          <w:spacing w:val="40"/>
        </w:rPr>
        <w:t xml:space="preserve"> </w:t>
      </w:r>
      <w:r>
        <w:t>индукции,</w:t>
      </w:r>
      <w:r>
        <w:rPr>
          <w:spacing w:val="40"/>
        </w:rPr>
        <w:t xml:space="preserve"> </w:t>
      </w:r>
      <w:r>
        <w:t>закон</w:t>
      </w:r>
      <w:r>
        <w:rPr>
          <w:spacing w:val="80"/>
        </w:rPr>
        <w:t xml:space="preserve"> </w:t>
      </w:r>
      <w:r>
        <w:rPr>
          <w:spacing w:val="-2"/>
        </w:rPr>
        <w:t>прямолинейного</w:t>
      </w:r>
      <w:r>
        <w:tab/>
      </w:r>
      <w:r>
        <w:rPr>
          <w:spacing w:val="-2"/>
        </w:rPr>
        <w:t>распространения</w:t>
      </w:r>
      <w:r>
        <w:tab/>
      </w:r>
      <w:r>
        <w:rPr>
          <w:spacing w:val="-2"/>
        </w:rPr>
        <w:t>света,</w:t>
      </w:r>
      <w:r>
        <w:tab/>
      </w:r>
      <w:r>
        <w:rPr>
          <w:spacing w:val="-2"/>
        </w:rPr>
        <w:t>законы</w:t>
      </w:r>
      <w:r>
        <w:tab/>
      </w:r>
      <w:r>
        <w:rPr>
          <w:spacing w:val="-2"/>
        </w:rPr>
        <w:t>отражения</w:t>
      </w:r>
      <w:r>
        <w:tab/>
      </w:r>
      <w:r>
        <w:tab/>
      </w:r>
      <w:r>
        <w:rPr>
          <w:spacing w:val="-2"/>
        </w:rPr>
        <w:t>света,</w:t>
      </w:r>
      <w:r>
        <w:tab/>
      </w:r>
      <w:r>
        <w:rPr>
          <w:spacing w:val="-2"/>
        </w:rPr>
        <w:t xml:space="preserve">законы </w:t>
      </w:r>
      <w:r>
        <w:t>преломления</w:t>
      </w:r>
      <w:r>
        <w:rPr>
          <w:spacing w:val="40"/>
        </w:rPr>
        <w:t xml:space="preserve"> </w:t>
      </w:r>
      <w:r>
        <w:t>света,</w:t>
      </w:r>
      <w:r>
        <w:rPr>
          <w:spacing w:val="40"/>
        </w:rPr>
        <w:t xml:space="preserve"> </w:t>
      </w:r>
      <w:r>
        <w:t>уравнение</w:t>
      </w:r>
      <w:r>
        <w:rPr>
          <w:spacing w:val="40"/>
        </w:rPr>
        <w:t xml:space="preserve"> </w:t>
      </w:r>
      <w:r>
        <w:t>Эйнштейна</w:t>
      </w:r>
      <w:r>
        <w:rPr>
          <w:spacing w:val="40"/>
        </w:rPr>
        <w:t xml:space="preserve"> </w:t>
      </w:r>
      <w:r>
        <w:t>для</w:t>
      </w:r>
      <w:r>
        <w:rPr>
          <w:spacing w:val="40"/>
        </w:rPr>
        <w:t xml:space="preserve"> </w:t>
      </w:r>
      <w:r>
        <w:t>фотоэффекта,</w:t>
      </w:r>
      <w:r>
        <w:rPr>
          <w:spacing w:val="40"/>
        </w:rPr>
        <w:t xml:space="preserve"> </w:t>
      </w:r>
      <w:r>
        <w:t>закон</w:t>
      </w:r>
      <w:r>
        <w:rPr>
          <w:spacing w:val="40"/>
        </w:rPr>
        <w:t xml:space="preserve"> </w:t>
      </w:r>
      <w:r>
        <w:t>сохранения энергии,</w:t>
      </w:r>
      <w:r>
        <w:rPr>
          <w:spacing w:val="40"/>
        </w:rPr>
        <w:t xml:space="preserve"> </w:t>
      </w:r>
      <w:r>
        <w:t>закон</w:t>
      </w:r>
      <w:r>
        <w:rPr>
          <w:spacing w:val="40"/>
        </w:rPr>
        <w:t xml:space="preserve"> </w:t>
      </w:r>
      <w:r>
        <w:t>сохранения</w:t>
      </w:r>
      <w:r>
        <w:rPr>
          <w:spacing w:val="40"/>
        </w:rPr>
        <w:t xml:space="preserve"> </w:t>
      </w:r>
      <w:r>
        <w:t>импульса,</w:t>
      </w:r>
      <w:r>
        <w:rPr>
          <w:spacing w:val="40"/>
        </w:rPr>
        <w:t xml:space="preserve"> </w:t>
      </w:r>
      <w:r>
        <w:t>закон</w:t>
      </w:r>
      <w:r>
        <w:rPr>
          <w:spacing w:val="40"/>
        </w:rPr>
        <w:t xml:space="preserve"> </w:t>
      </w:r>
      <w:r>
        <w:t>сохранения</w:t>
      </w:r>
      <w:r>
        <w:rPr>
          <w:spacing w:val="40"/>
        </w:rPr>
        <w:t xml:space="preserve"> </w:t>
      </w:r>
      <w:r>
        <w:t>электрического</w:t>
      </w:r>
      <w:r>
        <w:rPr>
          <w:spacing w:val="40"/>
        </w:rPr>
        <w:t xml:space="preserve"> </w:t>
      </w:r>
      <w:r>
        <w:t xml:space="preserve">заряда, </w:t>
      </w:r>
      <w:r>
        <w:rPr>
          <w:spacing w:val="-2"/>
        </w:rPr>
        <w:t>закон</w:t>
      </w:r>
      <w:r>
        <w:tab/>
      </w:r>
      <w:r>
        <w:rPr>
          <w:spacing w:val="-2"/>
        </w:rPr>
        <w:t>сохранения</w:t>
      </w:r>
      <w:r>
        <w:tab/>
      </w:r>
      <w:r>
        <w:tab/>
      </w:r>
      <w:r>
        <w:tab/>
      </w:r>
      <w:r>
        <w:rPr>
          <w:spacing w:val="-2"/>
        </w:rPr>
        <w:t>массового</w:t>
      </w:r>
      <w:r>
        <w:tab/>
      </w:r>
      <w:r>
        <w:rPr>
          <w:spacing w:val="-2"/>
        </w:rPr>
        <w:t>числа,</w:t>
      </w:r>
      <w:r>
        <w:tab/>
      </w:r>
      <w:r>
        <w:tab/>
      </w:r>
      <w:r>
        <w:rPr>
          <w:spacing w:val="-2"/>
        </w:rPr>
        <w:t>постулаты</w:t>
      </w:r>
      <w:r>
        <w:tab/>
      </w:r>
      <w:r>
        <w:rPr>
          <w:spacing w:val="-2"/>
        </w:rPr>
        <w:t>Бора,</w:t>
      </w:r>
      <w:r>
        <w:tab/>
      </w:r>
      <w:r>
        <w:rPr>
          <w:spacing w:val="-2"/>
        </w:rPr>
        <w:t>закон</w:t>
      </w:r>
      <w:r>
        <w:tab/>
      </w:r>
      <w:r>
        <w:rPr>
          <w:spacing w:val="-2"/>
        </w:rPr>
        <w:t>радиоактивного распада,</w:t>
      </w:r>
      <w:r>
        <w:tab/>
      </w:r>
      <w:r>
        <w:tab/>
      </w:r>
      <w:r>
        <w:rPr>
          <w:spacing w:val="-4"/>
        </w:rPr>
        <w:t>при</w:t>
      </w:r>
      <w:r>
        <w:tab/>
      </w:r>
      <w:r>
        <w:tab/>
      </w:r>
      <w:r>
        <w:rPr>
          <w:spacing w:val="-4"/>
        </w:rPr>
        <w:t>этом</w:t>
      </w:r>
      <w:r>
        <w:tab/>
      </w:r>
      <w:r>
        <w:rPr>
          <w:spacing w:val="-2"/>
        </w:rPr>
        <w:t>различать</w:t>
      </w:r>
      <w:r>
        <w:tab/>
      </w:r>
      <w:r>
        <w:tab/>
      </w:r>
      <w:r>
        <w:rPr>
          <w:spacing w:val="-2"/>
        </w:rPr>
        <w:t>словесную</w:t>
      </w:r>
      <w:r>
        <w:tab/>
      </w:r>
      <w:r>
        <w:rPr>
          <w:spacing w:val="-53"/>
        </w:rPr>
        <w:t xml:space="preserve"> </w:t>
      </w:r>
      <w:r>
        <w:t>формулировку</w:t>
      </w:r>
      <w:r>
        <w:tab/>
      </w:r>
      <w:r>
        <w:tab/>
      </w:r>
      <w:r>
        <w:rPr>
          <w:spacing w:val="-2"/>
        </w:rPr>
        <w:t>закона,</w:t>
      </w:r>
      <w:r>
        <w:tab/>
      </w:r>
      <w:r>
        <w:rPr>
          <w:spacing w:val="-4"/>
        </w:rPr>
        <w:t xml:space="preserve">его </w:t>
      </w:r>
      <w:r>
        <w:t>математическое выражение</w:t>
      </w:r>
      <w:r>
        <w:rPr>
          <w:spacing w:val="40"/>
        </w:rPr>
        <w:t xml:space="preserve"> </w:t>
      </w:r>
      <w:r>
        <w:t>и условия (границы, области) применимости; определять</w:t>
      </w:r>
      <w:r>
        <w:rPr>
          <w:spacing w:val="40"/>
        </w:rPr>
        <w:t xml:space="preserve"> </w:t>
      </w:r>
      <w:r>
        <w:t>направление</w:t>
      </w:r>
      <w:r>
        <w:rPr>
          <w:spacing w:val="80"/>
        </w:rPr>
        <w:t xml:space="preserve"> </w:t>
      </w:r>
      <w:r>
        <w:t>вектора</w:t>
      </w:r>
      <w:r>
        <w:rPr>
          <w:spacing w:val="80"/>
        </w:rPr>
        <w:t xml:space="preserve"> </w:t>
      </w:r>
      <w:r>
        <w:t>индукции</w:t>
      </w:r>
      <w:r>
        <w:rPr>
          <w:spacing w:val="80"/>
        </w:rPr>
        <w:t xml:space="preserve"> </w:t>
      </w:r>
      <w:r>
        <w:t>магнитного</w:t>
      </w:r>
      <w:r>
        <w:rPr>
          <w:spacing w:val="80"/>
        </w:rPr>
        <w:t xml:space="preserve"> </w:t>
      </w:r>
      <w:r>
        <w:t>поля</w:t>
      </w:r>
      <w:r>
        <w:rPr>
          <w:spacing w:val="80"/>
        </w:rPr>
        <w:t xml:space="preserve"> </w:t>
      </w:r>
      <w:r>
        <w:t>проводника</w:t>
      </w:r>
      <w:r>
        <w:tab/>
      </w:r>
      <w:r>
        <w:tab/>
      </w:r>
      <w:r>
        <w:rPr>
          <w:spacing w:val="-10"/>
        </w:rPr>
        <w:t xml:space="preserve">с </w:t>
      </w:r>
      <w:r>
        <w:t>током, силы Ампера и силы Лоренца;</w:t>
      </w:r>
    </w:p>
    <w:p w:rsidR="003917BB" w:rsidRDefault="000E4EBD">
      <w:pPr>
        <w:pStyle w:val="a3"/>
        <w:spacing w:before="3" w:line="276" w:lineRule="auto"/>
        <w:jc w:val="left"/>
      </w:pPr>
      <w:r>
        <w:t>строить</w:t>
      </w:r>
      <w:r>
        <w:rPr>
          <w:spacing w:val="80"/>
        </w:rPr>
        <w:t xml:space="preserve"> </w:t>
      </w:r>
      <w:r>
        <w:t>и</w:t>
      </w:r>
      <w:r>
        <w:rPr>
          <w:spacing w:val="80"/>
        </w:rPr>
        <w:t xml:space="preserve"> </w:t>
      </w:r>
      <w:r>
        <w:t>описывать</w:t>
      </w:r>
      <w:r>
        <w:rPr>
          <w:spacing w:val="80"/>
        </w:rPr>
        <w:t xml:space="preserve"> </w:t>
      </w:r>
      <w:r>
        <w:t>изображение,</w:t>
      </w:r>
      <w:r>
        <w:rPr>
          <w:spacing w:val="80"/>
        </w:rPr>
        <w:t xml:space="preserve"> </w:t>
      </w:r>
      <w:r>
        <w:t>создаваемое</w:t>
      </w:r>
      <w:r>
        <w:rPr>
          <w:spacing w:val="80"/>
        </w:rPr>
        <w:t xml:space="preserve"> </w:t>
      </w:r>
      <w:r>
        <w:t>плоским</w:t>
      </w:r>
      <w:r>
        <w:rPr>
          <w:spacing w:val="80"/>
        </w:rPr>
        <w:t xml:space="preserve"> </w:t>
      </w:r>
      <w:r>
        <w:t>зеркалом,</w:t>
      </w:r>
      <w:r>
        <w:rPr>
          <w:spacing w:val="80"/>
        </w:rPr>
        <w:t xml:space="preserve"> </w:t>
      </w:r>
      <w:r>
        <w:t>тонкой</w:t>
      </w:r>
      <w:r>
        <w:rPr>
          <w:spacing w:val="40"/>
        </w:rPr>
        <w:t xml:space="preserve"> </w:t>
      </w:r>
      <w:r>
        <w:rPr>
          <w:spacing w:val="-2"/>
        </w:rPr>
        <w:t>линзой;</w:t>
      </w:r>
    </w:p>
    <w:p w:rsidR="003917BB" w:rsidRDefault="000E4EBD">
      <w:pPr>
        <w:pStyle w:val="a3"/>
        <w:tabs>
          <w:tab w:val="left" w:pos="9123"/>
          <w:tab w:val="left" w:pos="10126"/>
        </w:tabs>
        <w:spacing w:line="276" w:lineRule="auto"/>
        <w:ind w:right="235"/>
        <w:jc w:val="left"/>
      </w:pPr>
      <w:r>
        <w:t>выполнять эксперименты по исследованию физических явлений и процессов</w:t>
      </w:r>
      <w:r>
        <w:rPr>
          <w:spacing w:val="80"/>
        </w:rPr>
        <w:t xml:space="preserve"> </w:t>
      </w:r>
      <w:r>
        <w:t>с</w:t>
      </w:r>
      <w:r>
        <w:rPr>
          <w:spacing w:val="40"/>
        </w:rPr>
        <w:t xml:space="preserve"> </w:t>
      </w:r>
      <w:r>
        <w:t>использованием</w:t>
      </w:r>
      <w:r>
        <w:rPr>
          <w:spacing w:val="80"/>
        </w:rPr>
        <w:t xml:space="preserve"> </w:t>
      </w:r>
      <w:r>
        <w:t>прямых,</w:t>
      </w:r>
      <w:r>
        <w:rPr>
          <w:spacing w:val="80"/>
        </w:rPr>
        <w:t xml:space="preserve"> </w:t>
      </w:r>
      <w:r>
        <w:t>и</w:t>
      </w:r>
      <w:r>
        <w:rPr>
          <w:spacing w:val="80"/>
        </w:rPr>
        <w:t xml:space="preserve"> </w:t>
      </w:r>
      <w:r>
        <w:t>косвенных</w:t>
      </w:r>
      <w:r>
        <w:rPr>
          <w:spacing w:val="80"/>
        </w:rPr>
        <w:t xml:space="preserve"> </w:t>
      </w:r>
      <w:r>
        <w:t>измерений:</w:t>
      </w:r>
      <w:r>
        <w:rPr>
          <w:spacing w:val="80"/>
        </w:rPr>
        <w:t xml:space="preserve"> </w:t>
      </w:r>
      <w:r>
        <w:t>при</w:t>
      </w:r>
      <w:r>
        <w:rPr>
          <w:spacing w:val="80"/>
        </w:rPr>
        <w:t xml:space="preserve"> </w:t>
      </w:r>
      <w:r>
        <w:t>этом</w:t>
      </w:r>
      <w:r>
        <w:rPr>
          <w:spacing w:val="80"/>
        </w:rPr>
        <w:t xml:space="preserve"> </w:t>
      </w:r>
      <w:r>
        <w:t>формулировать</w:t>
      </w:r>
      <w:r>
        <w:rPr>
          <w:spacing w:val="40"/>
        </w:rPr>
        <w:t xml:space="preserve"> </w:t>
      </w:r>
      <w:r>
        <w:t>проблему/задачу</w:t>
      </w:r>
      <w:r>
        <w:rPr>
          <w:spacing w:val="40"/>
        </w:rPr>
        <w:t xml:space="preserve"> </w:t>
      </w:r>
      <w:r>
        <w:t>и</w:t>
      </w:r>
      <w:r>
        <w:rPr>
          <w:spacing w:val="40"/>
        </w:rPr>
        <w:t xml:space="preserve"> </w:t>
      </w:r>
      <w:r>
        <w:t>гипотезу</w:t>
      </w:r>
      <w:r>
        <w:rPr>
          <w:spacing w:val="40"/>
        </w:rPr>
        <w:t xml:space="preserve"> </w:t>
      </w:r>
      <w:r>
        <w:t>учебного</w:t>
      </w:r>
      <w:r>
        <w:rPr>
          <w:spacing w:val="80"/>
        </w:rPr>
        <w:t xml:space="preserve"> </w:t>
      </w:r>
      <w:r>
        <w:t>эксперимента,</w:t>
      </w:r>
      <w:r>
        <w:rPr>
          <w:spacing w:val="40"/>
        </w:rPr>
        <w:t xml:space="preserve"> </w:t>
      </w:r>
      <w:r>
        <w:t>собирать</w:t>
      </w:r>
      <w:r>
        <w:rPr>
          <w:spacing w:val="40"/>
        </w:rPr>
        <w:t xml:space="preserve"> </w:t>
      </w:r>
      <w:r>
        <w:t>установку</w:t>
      </w:r>
      <w:r>
        <w:tab/>
      </w:r>
      <w:r>
        <w:rPr>
          <w:spacing w:val="-6"/>
        </w:rPr>
        <w:t xml:space="preserve">из </w:t>
      </w:r>
      <w:r>
        <w:t>предложенного оборудования, проводить опыт и формулировать выводы; осуществлять</w:t>
      </w:r>
      <w:r>
        <w:rPr>
          <w:spacing w:val="40"/>
        </w:rPr>
        <w:t xml:space="preserve"> </w:t>
      </w:r>
      <w:r>
        <w:t>прямые</w:t>
      </w:r>
      <w:r>
        <w:rPr>
          <w:spacing w:val="40"/>
        </w:rPr>
        <w:t xml:space="preserve"> </w:t>
      </w:r>
      <w:r>
        <w:t>и</w:t>
      </w:r>
      <w:r>
        <w:rPr>
          <w:spacing w:val="40"/>
        </w:rPr>
        <w:t xml:space="preserve"> </w:t>
      </w:r>
      <w:r>
        <w:t>косвенные</w:t>
      </w:r>
      <w:r>
        <w:rPr>
          <w:spacing w:val="40"/>
        </w:rPr>
        <w:t xml:space="preserve"> </w:t>
      </w:r>
      <w:r>
        <w:t>измерения</w:t>
      </w:r>
      <w:r>
        <w:rPr>
          <w:spacing w:val="40"/>
        </w:rPr>
        <w:t xml:space="preserve"> </w:t>
      </w:r>
      <w:r>
        <w:t>физических</w:t>
      </w:r>
      <w:r>
        <w:rPr>
          <w:spacing w:val="40"/>
        </w:rPr>
        <w:t xml:space="preserve"> </w:t>
      </w:r>
      <w:proofErr w:type="gramStart"/>
      <w:r>
        <w:t>величин,</w:t>
      </w:r>
      <w:r>
        <w:tab/>
      </w:r>
      <w:proofErr w:type="gramEnd"/>
      <w:r>
        <w:t>при</w:t>
      </w:r>
      <w:r>
        <w:rPr>
          <w:spacing w:val="40"/>
        </w:rPr>
        <w:t xml:space="preserve"> </w:t>
      </w:r>
      <w:r>
        <w:t>этом выбирать</w:t>
      </w:r>
      <w:r>
        <w:rPr>
          <w:spacing w:val="80"/>
        </w:rPr>
        <w:t xml:space="preserve"> </w:t>
      </w:r>
      <w:r>
        <w:t>оптимальный</w:t>
      </w:r>
      <w:r>
        <w:rPr>
          <w:spacing w:val="80"/>
        </w:rPr>
        <w:t xml:space="preserve"> </w:t>
      </w:r>
      <w:r>
        <w:t>способ</w:t>
      </w:r>
      <w:r>
        <w:rPr>
          <w:spacing w:val="80"/>
        </w:rPr>
        <w:t xml:space="preserve"> </w:t>
      </w:r>
      <w:r>
        <w:t>измерения</w:t>
      </w:r>
      <w:r>
        <w:rPr>
          <w:spacing w:val="80"/>
        </w:rPr>
        <w:t xml:space="preserve"> </w:t>
      </w:r>
      <w:r>
        <w:t>и</w:t>
      </w:r>
      <w:r>
        <w:rPr>
          <w:spacing w:val="80"/>
        </w:rPr>
        <w:t xml:space="preserve"> </w:t>
      </w:r>
      <w:r>
        <w:t>использовать</w:t>
      </w:r>
      <w:r>
        <w:rPr>
          <w:spacing w:val="80"/>
        </w:rPr>
        <w:t xml:space="preserve"> </w:t>
      </w:r>
      <w:r>
        <w:t>известные</w:t>
      </w:r>
      <w:r>
        <w:rPr>
          <w:spacing w:val="80"/>
        </w:rPr>
        <w:t xml:space="preserve"> </w:t>
      </w:r>
      <w:r>
        <w:t>методы оценки погрешностей измерений;</w:t>
      </w:r>
    </w:p>
    <w:p w:rsidR="003917BB" w:rsidRDefault="000E4EBD">
      <w:pPr>
        <w:pStyle w:val="a3"/>
        <w:spacing w:line="276" w:lineRule="auto"/>
        <w:ind w:right="235"/>
      </w:pPr>
      <w: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917BB" w:rsidRDefault="000E4EBD">
      <w:pPr>
        <w:pStyle w:val="a3"/>
        <w:spacing w:before="2" w:line="276" w:lineRule="auto"/>
        <w:ind w:right="235"/>
      </w:pPr>
      <w:r>
        <w:t>соблюдать правила безопасного труда при проведении исследований в рамках учебного эксперимента, учебно-исследовательской и проектной деятельности</w:t>
      </w:r>
      <w:r>
        <w:rPr>
          <w:spacing w:val="40"/>
        </w:rPr>
        <w:t xml:space="preserve"> </w:t>
      </w:r>
      <w:r>
        <w:t>с использованием измерительных устройств и лабораторного оборудования;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pPr>
      <w: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w:t>
      </w:r>
      <w:r>
        <w:rPr>
          <w:spacing w:val="-1"/>
        </w:rPr>
        <w:t xml:space="preserve"> </w:t>
      </w:r>
      <w:r>
        <w:t>её</w:t>
      </w:r>
      <w:r>
        <w:rPr>
          <w:spacing w:val="-2"/>
        </w:rPr>
        <w:t xml:space="preserve"> </w:t>
      </w:r>
      <w:r>
        <w:t>решения,</w:t>
      </w:r>
      <w:r>
        <w:rPr>
          <w:spacing w:val="-3"/>
        </w:rPr>
        <w:t xml:space="preserve"> </w:t>
      </w:r>
      <w:r>
        <w:t>проводить</w:t>
      </w:r>
      <w:r>
        <w:rPr>
          <w:spacing w:val="-3"/>
        </w:rPr>
        <w:t xml:space="preserve"> </w:t>
      </w:r>
      <w:r>
        <w:t>расчёты</w:t>
      </w:r>
      <w:r>
        <w:rPr>
          <w:spacing w:val="-1"/>
        </w:rPr>
        <w:t xml:space="preserve"> </w:t>
      </w:r>
      <w:r>
        <w:t>и</w:t>
      </w:r>
      <w:r>
        <w:rPr>
          <w:spacing w:val="-1"/>
        </w:rPr>
        <w:t xml:space="preserve"> </w:t>
      </w:r>
      <w:r>
        <w:t>оценивать</w:t>
      </w:r>
      <w:r>
        <w:rPr>
          <w:spacing w:val="-5"/>
        </w:rPr>
        <w:t xml:space="preserve"> </w:t>
      </w:r>
      <w:r>
        <w:t>реальность</w:t>
      </w:r>
      <w:r>
        <w:rPr>
          <w:spacing w:val="-4"/>
        </w:rPr>
        <w:t xml:space="preserve"> </w:t>
      </w:r>
      <w:r>
        <w:t>полученного</w:t>
      </w:r>
      <w:r>
        <w:rPr>
          <w:spacing w:val="-1"/>
        </w:rPr>
        <w:t xml:space="preserve"> </w:t>
      </w:r>
      <w:r>
        <w:t>значения физической величины;</w:t>
      </w:r>
    </w:p>
    <w:p w:rsidR="003917BB" w:rsidRDefault="000E4EBD">
      <w:pPr>
        <w:pStyle w:val="a3"/>
        <w:spacing w:before="2" w:line="276" w:lineRule="auto"/>
        <w:ind w:right="235"/>
      </w:pPr>
      <w:r>
        <w:t>решать</w:t>
      </w:r>
      <w:r>
        <w:rPr>
          <w:spacing w:val="-6"/>
        </w:rPr>
        <w:t xml:space="preserve"> </w:t>
      </w:r>
      <w:r>
        <w:t>качественные</w:t>
      </w:r>
      <w:r>
        <w:rPr>
          <w:spacing w:val="-2"/>
        </w:rPr>
        <w:t xml:space="preserve"> </w:t>
      </w:r>
      <w:r>
        <w:t>задачи:</w:t>
      </w:r>
      <w:r>
        <w:rPr>
          <w:spacing w:val="-1"/>
        </w:rPr>
        <w:t xml:space="preserve"> </w:t>
      </w:r>
      <w:r>
        <w:t>выстраивать</w:t>
      </w:r>
      <w:r>
        <w:rPr>
          <w:spacing w:val="-3"/>
        </w:rPr>
        <w:t xml:space="preserve"> </w:t>
      </w:r>
      <w:r>
        <w:t>логически</w:t>
      </w:r>
      <w:r>
        <w:rPr>
          <w:spacing w:val="-4"/>
        </w:rPr>
        <w:t xml:space="preserve"> </w:t>
      </w:r>
      <w:r>
        <w:t>непротиворечивую</w:t>
      </w:r>
      <w:r>
        <w:rPr>
          <w:spacing w:val="-5"/>
        </w:rPr>
        <w:t xml:space="preserve"> </w:t>
      </w:r>
      <w:r>
        <w:t>цепочку рассуждений с использованием изученных законов, закономерностей</w:t>
      </w:r>
      <w:r>
        <w:rPr>
          <w:spacing w:val="40"/>
        </w:rPr>
        <w:t xml:space="preserve"> </w:t>
      </w:r>
      <w:r>
        <w:t>и физических явлений;</w:t>
      </w:r>
    </w:p>
    <w:p w:rsidR="003917BB" w:rsidRDefault="000E4EBD">
      <w:pPr>
        <w:pStyle w:val="a3"/>
        <w:spacing w:before="1" w:line="276" w:lineRule="auto"/>
        <w:ind w:right="232"/>
      </w:pPr>
      <w: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3917BB" w:rsidRDefault="000E4EBD">
      <w:pPr>
        <w:pStyle w:val="a3"/>
        <w:tabs>
          <w:tab w:val="left" w:pos="10120"/>
        </w:tabs>
        <w:spacing w:line="276" w:lineRule="auto"/>
        <w:ind w:right="236"/>
        <w:jc w:val="left"/>
      </w:pPr>
      <w:r>
        <w:t>объяснять</w:t>
      </w:r>
      <w:r>
        <w:rPr>
          <w:spacing w:val="80"/>
        </w:rPr>
        <w:t xml:space="preserve"> </w:t>
      </w:r>
      <w:r>
        <w:t>принципы</w:t>
      </w:r>
      <w:r>
        <w:rPr>
          <w:spacing w:val="80"/>
        </w:rPr>
        <w:t xml:space="preserve"> </w:t>
      </w:r>
      <w:r>
        <w:t>действия</w:t>
      </w:r>
      <w:r>
        <w:rPr>
          <w:spacing w:val="80"/>
        </w:rPr>
        <w:t xml:space="preserve"> </w:t>
      </w:r>
      <w:r>
        <w:t>машин,</w:t>
      </w:r>
      <w:r>
        <w:rPr>
          <w:spacing w:val="80"/>
        </w:rPr>
        <w:t xml:space="preserve"> </w:t>
      </w:r>
      <w:r>
        <w:t>приборов</w:t>
      </w:r>
      <w:r>
        <w:rPr>
          <w:spacing w:val="80"/>
        </w:rPr>
        <w:t xml:space="preserve"> </w:t>
      </w:r>
      <w:r>
        <w:t>и</w:t>
      </w:r>
      <w:r>
        <w:rPr>
          <w:spacing w:val="80"/>
        </w:rPr>
        <w:t xml:space="preserve"> </w:t>
      </w:r>
      <w:r>
        <w:t>технических</w:t>
      </w:r>
      <w:r>
        <w:rPr>
          <w:spacing w:val="80"/>
        </w:rPr>
        <w:t xml:space="preserve"> </w:t>
      </w:r>
      <w:r>
        <w:t>устройств,</w:t>
      </w:r>
      <w:r>
        <w:rPr>
          <w:spacing w:val="40"/>
        </w:rPr>
        <w:t xml:space="preserve"> </w:t>
      </w:r>
      <w:r>
        <w:t>различать условия их безопасного использования в повседневной жизни; приводить</w:t>
      </w:r>
      <w:r>
        <w:rPr>
          <w:spacing w:val="80"/>
        </w:rPr>
        <w:t xml:space="preserve"> </w:t>
      </w:r>
      <w:r>
        <w:t>примеры</w:t>
      </w:r>
      <w:r>
        <w:rPr>
          <w:spacing w:val="80"/>
        </w:rPr>
        <w:t xml:space="preserve"> </w:t>
      </w:r>
      <w:r>
        <w:t>вклада</w:t>
      </w:r>
      <w:r>
        <w:rPr>
          <w:spacing w:val="80"/>
        </w:rPr>
        <w:t xml:space="preserve"> </w:t>
      </w:r>
      <w:r>
        <w:t>российских</w:t>
      </w:r>
      <w:r>
        <w:rPr>
          <w:spacing w:val="80"/>
        </w:rPr>
        <w:t xml:space="preserve"> </w:t>
      </w:r>
      <w:r>
        <w:t>и</w:t>
      </w:r>
      <w:r>
        <w:rPr>
          <w:spacing w:val="80"/>
        </w:rPr>
        <w:t xml:space="preserve"> </w:t>
      </w:r>
      <w:r>
        <w:t>зарубежных</w:t>
      </w:r>
      <w:r>
        <w:rPr>
          <w:spacing w:val="80"/>
        </w:rPr>
        <w:t xml:space="preserve"> </w:t>
      </w:r>
      <w:r>
        <w:t>учёных-физиков</w:t>
      </w:r>
      <w:r>
        <w:tab/>
      </w:r>
      <w:r>
        <w:rPr>
          <w:spacing w:val="-10"/>
        </w:rPr>
        <w:t xml:space="preserve">в </w:t>
      </w:r>
      <w:r>
        <w:t>развитие науки, в объяснение процессов окружающего мира, в развитие техники</w:t>
      </w:r>
      <w:r>
        <w:rPr>
          <w:spacing w:val="80"/>
        </w:rPr>
        <w:t xml:space="preserve"> </w:t>
      </w:r>
      <w:r>
        <w:t>и технологий;</w:t>
      </w:r>
    </w:p>
    <w:p w:rsidR="003917BB" w:rsidRDefault="000E4EBD">
      <w:pPr>
        <w:pStyle w:val="a3"/>
        <w:spacing w:line="276" w:lineRule="auto"/>
        <w:ind w:right="235"/>
      </w:pPr>
      <w:r>
        <w:t>использовать теоретические знания по физике в повседневной жизни</w:t>
      </w:r>
      <w:r>
        <w:rPr>
          <w:spacing w:val="40"/>
        </w:rPr>
        <w:t xml:space="preserve"> </w:t>
      </w:r>
      <w: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917BB" w:rsidRDefault="000E4EBD">
      <w:pPr>
        <w:pStyle w:val="a3"/>
        <w:spacing w:line="276" w:lineRule="auto"/>
        <w:ind w:right="237"/>
      </w:pPr>
      <w: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w:t>
      </w:r>
      <w:r>
        <w:rPr>
          <w:spacing w:val="-1"/>
        </w:rPr>
        <w:t xml:space="preserve"> </w:t>
      </w:r>
      <w:r>
        <w:t>вклад каждого из участников группы</w:t>
      </w:r>
      <w:r>
        <w:rPr>
          <w:spacing w:val="40"/>
        </w:rPr>
        <w:t xml:space="preserve"> </w:t>
      </w:r>
      <w:r>
        <w:t>в решение рассматриваемой проблемы.</w:t>
      </w:r>
    </w:p>
    <w:p w:rsidR="003917BB" w:rsidRDefault="003917BB">
      <w:pPr>
        <w:pStyle w:val="a3"/>
        <w:spacing w:before="43"/>
        <w:ind w:left="0" w:firstLine="0"/>
        <w:jc w:val="left"/>
      </w:pPr>
    </w:p>
    <w:p w:rsidR="003917BB" w:rsidRDefault="000E4EBD">
      <w:pPr>
        <w:spacing w:before="1" w:line="276" w:lineRule="auto"/>
        <w:ind w:left="472" w:right="226" w:firstLine="708"/>
        <w:jc w:val="both"/>
        <w:rPr>
          <w:b/>
          <w:sz w:val="28"/>
        </w:rPr>
      </w:pPr>
      <w:r>
        <w:rPr>
          <w:position w:val="1"/>
          <w:sz w:val="28"/>
        </w:rPr>
        <w:t xml:space="preserve">Федеральная рабочая программа по учебному предмету </w:t>
      </w:r>
      <w:r>
        <w:rPr>
          <w:b/>
          <w:sz w:val="28"/>
        </w:rPr>
        <w:t xml:space="preserve">«Химия» (базовый </w:t>
      </w:r>
      <w:r>
        <w:rPr>
          <w:b/>
          <w:spacing w:val="-2"/>
          <w:sz w:val="28"/>
        </w:rPr>
        <w:t>уровень).</w:t>
      </w:r>
    </w:p>
    <w:p w:rsidR="003917BB" w:rsidRDefault="000E4EBD">
      <w:pPr>
        <w:pStyle w:val="a3"/>
        <w:spacing w:line="276" w:lineRule="auto"/>
        <w:ind w:right="231" w:firstLine="847"/>
      </w:pPr>
      <w:r>
        <w:t>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3917BB" w:rsidRDefault="000E4EBD">
      <w:pPr>
        <w:pStyle w:val="a3"/>
        <w:spacing w:line="276" w:lineRule="auto"/>
        <w:ind w:right="234" w:firstLine="847"/>
      </w:pPr>
      <w:r>
        <w:t xml:space="preserve">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w:t>
      </w:r>
      <w:r>
        <w:rPr>
          <w:spacing w:val="-2"/>
        </w:rPr>
        <w:t>планирования.</w:t>
      </w:r>
    </w:p>
    <w:p w:rsidR="003917BB" w:rsidRDefault="000E4EBD">
      <w:pPr>
        <w:pStyle w:val="a3"/>
        <w:spacing w:line="276" w:lineRule="auto"/>
        <w:ind w:right="236" w:firstLine="847"/>
      </w:pPr>
      <w:r>
        <w:t>Содержание обучения раскрывает содержательные линии, которые предлагаются</w:t>
      </w:r>
      <w:r>
        <w:rPr>
          <w:spacing w:val="43"/>
        </w:rPr>
        <w:t xml:space="preserve"> </w:t>
      </w:r>
      <w:r>
        <w:t>для</w:t>
      </w:r>
      <w:r>
        <w:rPr>
          <w:spacing w:val="46"/>
        </w:rPr>
        <w:t xml:space="preserve"> </w:t>
      </w:r>
      <w:r>
        <w:t>обязательного</w:t>
      </w:r>
      <w:r>
        <w:rPr>
          <w:spacing w:val="46"/>
        </w:rPr>
        <w:t xml:space="preserve"> </w:t>
      </w:r>
      <w:r>
        <w:t>изучения</w:t>
      </w:r>
      <w:r>
        <w:rPr>
          <w:spacing w:val="46"/>
        </w:rPr>
        <w:t xml:space="preserve"> </w:t>
      </w:r>
      <w:r>
        <w:t>в</w:t>
      </w:r>
      <w:r>
        <w:rPr>
          <w:spacing w:val="45"/>
        </w:rPr>
        <w:t xml:space="preserve"> </w:t>
      </w:r>
      <w:r>
        <w:t>каждом</w:t>
      </w:r>
      <w:r>
        <w:rPr>
          <w:spacing w:val="45"/>
        </w:rPr>
        <w:t xml:space="preserve"> </w:t>
      </w:r>
      <w:r>
        <w:t>классе</w:t>
      </w:r>
      <w:r>
        <w:rPr>
          <w:spacing w:val="45"/>
        </w:rPr>
        <w:t xml:space="preserve"> </w:t>
      </w:r>
      <w:r>
        <w:t>на</w:t>
      </w:r>
      <w:r>
        <w:rPr>
          <w:spacing w:val="45"/>
        </w:rPr>
        <w:t xml:space="preserve"> </w:t>
      </w:r>
      <w:r>
        <w:t>уровне</w:t>
      </w:r>
      <w:r>
        <w:rPr>
          <w:spacing w:val="46"/>
        </w:rPr>
        <w:t xml:space="preserve"> </w:t>
      </w:r>
      <w:r>
        <w:rPr>
          <w:spacing w:val="-2"/>
        </w:rPr>
        <w:t>среднего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общего</w:t>
      </w:r>
      <w:r>
        <w:rPr>
          <w:spacing w:val="-5"/>
        </w:rPr>
        <w:t xml:space="preserve"> </w:t>
      </w:r>
      <w:r>
        <w:rPr>
          <w:spacing w:val="-2"/>
        </w:rPr>
        <w:t>образования.</w:t>
      </w:r>
    </w:p>
    <w:p w:rsidR="003917BB" w:rsidRDefault="000E4EBD">
      <w:pPr>
        <w:pStyle w:val="a3"/>
        <w:spacing w:before="51" w:line="276" w:lineRule="auto"/>
        <w:ind w:right="235" w:firstLine="847"/>
      </w:pPr>
      <w:r>
        <w:t>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w:t>
      </w:r>
      <w:r>
        <w:rPr>
          <w:spacing w:val="40"/>
        </w:rPr>
        <w:t xml:space="preserve"> </w:t>
      </w:r>
      <w:r>
        <w:t>за каждый год обучения.</w:t>
      </w:r>
    </w:p>
    <w:p w:rsidR="003917BB" w:rsidRDefault="003917BB">
      <w:pPr>
        <w:pStyle w:val="a3"/>
        <w:spacing w:before="47"/>
        <w:ind w:left="0" w:firstLine="0"/>
        <w:jc w:val="left"/>
      </w:pPr>
    </w:p>
    <w:p w:rsidR="003917BB" w:rsidRDefault="000E4EBD">
      <w:pPr>
        <w:pStyle w:val="a3"/>
        <w:ind w:left="4352" w:firstLine="0"/>
        <w:jc w:val="left"/>
      </w:pPr>
      <w:r>
        <w:t>Пояснительная</w:t>
      </w:r>
      <w:r>
        <w:rPr>
          <w:spacing w:val="-9"/>
        </w:rPr>
        <w:t xml:space="preserve"> </w:t>
      </w:r>
      <w:r>
        <w:rPr>
          <w:spacing w:val="-2"/>
        </w:rPr>
        <w:t>записка.</w:t>
      </w:r>
    </w:p>
    <w:p w:rsidR="003917BB" w:rsidRDefault="000E4EBD">
      <w:pPr>
        <w:pStyle w:val="a3"/>
        <w:tabs>
          <w:tab w:val="left" w:pos="983"/>
          <w:tab w:val="left" w:pos="1879"/>
          <w:tab w:val="left" w:pos="2028"/>
          <w:tab w:val="left" w:pos="2237"/>
          <w:tab w:val="left" w:pos="2685"/>
          <w:tab w:val="left" w:pos="3271"/>
          <w:tab w:val="left" w:pos="3637"/>
          <w:tab w:val="left" w:pos="3940"/>
          <w:tab w:val="left" w:pos="3983"/>
          <w:tab w:val="left" w:pos="4248"/>
          <w:tab w:val="left" w:pos="4991"/>
          <w:tab w:val="left" w:pos="5265"/>
          <w:tab w:val="left" w:pos="5333"/>
          <w:tab w:val="left" w:pos="5696"/>
          <w:tab w:val="left" w:pos="5761"/>
          <w:tab w:val="left" w:pos="6105"/>
          <w:tab w:val="left" w:pos="6212"/>
          <w:tab w:val="left" w:pos="6493"/>
          <w:tab w:val="left" w:pos="6790"/>
          <w:tab w:val="left" w:pos="7019"/>
          <w:tab w:val="left" w:pos="7415"/>
          <w:tab w:val="left" w:pos="7828"/>
          <w:tab w:val="left" w:pos="8058"/>
          <w:tab w:val="left" w:pos="8217"/>
          <w:tab w:val="left" w:pos="8382"/>
          <w:tab w:val="left" w:pos="9020"/>
          <w:tab w:val="left" w:pos="9188"/>
          <w:tab w:val="left" w:pos="9629"/>
        </w:tabs>
        <w:spacing w:before="48" w:line="276" w:lineRule="auto"/>
        <w:ind w:right="232" w:firstLine="847"/>
        <w:jc w:val="right"/>
      </w:pPr>
      <w:r>
        <w:t xml:space="preserve">Программа по химии на уровне среднего общего образования разработана </w:t>
      </w:r>
      <w:r>
        <w:rPr>
          <w:spacing w:val="-6"/>
        </w:rPr>
        <w:t>на</w:t>
      </w:r>
      <w:r>
        <w:tab/>
      </w:r>
      <w:r>
        <w:rPr>
          <w:spacing w:val="-2"/>
        </w:rPr>
        <w:t>основе</w:t>
      </w:r>
      <w:r>
        <w:tab/>
      </w:r>
      <w:r>
        <w:tab/>
      </w:r>
      <w:r>
        <w:rPr>
          <w:spacing w:val="-2"/>
        </w:rPr>
        <w:t>требований</w:t>
      </w:r>
      <w:r>
        <w:tab/>
      </w:r>
      <w:r>
        <w:rPr>
          <w:spacing w:val="-10"/>
        </w:rPr>
        <w:t>к</w:t>
      </w:r>
      <w:r>
        <w:tab/>
      </w:r>
      <w:r>
        <w:tab/>
      </w:r>
      <w:r>
        <w:rPr>
          <w:spacing w:val="-45"/>
        </w:rPr>
        <w:t xml:space="preserve"> </w:t>
      </w:r>
      <w:r>
        <w:t>результатам</w:t>
      </w:r>
      <w:r>
        <w:tab/>
      </w:r>
      <w:r>
        <w:rPr>
          <w:spacing w:val="-2"/>
        </w:rPr>
        <w:t>освоения</w:t>
      </w:r>
      <w:r>
        <w:tab/>
      </w:r>
      <w:r>
        <w:tab/>
      </w:r>
      <w:r>
        <w:rPr>
          <w:spacing w:val="-2"/>
        </w:rPr>
        <w:t>основной</w:t>
      </w:r>
      <w:r>
        <w:tab/>
      </w:r>
      <w:r>
        <w:tab/>
      </w:r>
      <w:r>
        <w:rPr>
          <w:spacing w:val="-2"/>
        </w:rPr>
        <w:t xml:space="preserve">образовательной </w:t>
      </w:r>
      <w:r>
        <w:t>программы</w:t>
      </w:r>
      <w:r>
        <w:rPr>
          <w:spacing w:val="40"/>
        </w:rPr>
        <w:t xml:space="preserve"> </w:t>
      </w:r>
      <w:r>
        <w:t>среднего</w:t>
      </w:r>
      <w:r>
        <w:rPr>
          <w:spacing w:val="40"/>
        </w:rPr>
        <w:t xml:space="preserve"> </w:t>
      </w:r>
      <w:r>
        <w:t>общего</w:t>
      </w:r>
      <w:r>
        <w:rPr>
          <w:spacing w:val="40"/>
        </w:rPr>
        <w:t xml:space="preserve"> </w:t>
      </w:r>
      <w:r>
        <w:t>образования,</w:t>
      </w:r>
      <w:r>
        <w:rPr>
          <w:spacing w:val="40"/>
        </w:rPr>
        <w:t xml:space="preserve"> </w:t>
      </w:r>
      <w:r>
        <w:t>представленных</w:t>
      </w:r>
      <w:r>
        <w:tab/>
      </w:r>
      <w:r>
        <w:tab/>
      </w:r>
      <w:r>
        <w:tab/>
        <w:t>в</w:t>
      </w:r>
      <w:r>
        <w:rPr>
          <w:spacing w:val="40"/>
        </w:rPr>
        <w:t xml:space="preserve"> </w:t>
      </w:r>
      <w:r>
        <w:t>ФГОС</w:t>
      </w:r>
      <w:r>
        <w:rPr>
          <w:spacing w:val="40"/>
        </w:rPr>
        <w:t xml:space="preserve"> </w:t>
      </w:r>
      <w:r>
        <w:t>СОО,</w:t>
      </w:r>
      <w:r>
        <w:rPr>
          <w:spacing w:val="40"/>
        </w:rPr>
        <w:t xml:space="preserve"> </w:t>
      </w:r>
      <w:r>
        <w:t>с учётом Концепции преподавания учебного предмета «Химия»</w:t>
      </w:r>
      <w:r>
        <w:rPr>
          <w:spacing w:val="40"/>
        </w:rPr>
        <w:t xml:space="preserve"> </w:t>
      </w:r>
      <w:r>
        <w:t>в образовательных организациях</w:t>
      </w:r>
      <w:r>
        <w:rPr>
          <w:spacing w:val="40"/>
        </w:rPr>
        <w:t xml:space="preserve"> </w:t>
      </w:r>
      <w:r>
        <w:t>Российской</w:t>
      </w:r>
      <w:r>
        <w:rPr>
          <w:spacing w:val="40"/>
        </w:rPr>
        <w:t xml:space="preserve"> </w:t>
      </w:r>
      <w:r>
        <w:t>Федерации,</w:t>
      </w:r>
      <w:r>
        <w:rPr>
          <w:spacing w:val="40"/>
        </w:rPr>
        <w:t xml:space="preserve"> </w:t>
      </w:r>
      <w:r>
        <w:t>реализующих</w:t>
      </w:r>
      <w:r>
        <w:rPr>
          <w:spacing w:val="40"/>
        </w:rPr>
        <w:t xml:space="preserve"> </w:t>
      </w:r>
      <w:r>
        <w:t>основные</w:t>
      </w:r>
      <w:r>
        <w:rPr>
          <w:spacing w:val="40"/>
        </w:rPr>
        <w:t xml:space="preserve"> </w:t>
      </w:r>
      <w:r>
        <w:t>образовательные программы, и основных положений федеральной рабочей программы воспитания. Основу подходов к разработке программы по химии, к определению общей стратегии</w:t>
      </w:r>
      <w:r>
        <w:rPr>
          <w:spacing w:val="40"/>
        </w:rPr>
        <w:t xml:space="preserve"> </w:t>
      </w:r>
      <w:r>
        <w:t>обучения,</w:t>
      </w:r>
      <w:r>
        <w:rPr>
          <w:spacing w:val="40"/>
        </w:rPr>
        <w:t xml:space="preserve"> </w:t>
      </w:r>
      <w:r>
        <w:t>воспитания</w:t>
      </w:r>
      <w:r>
        <w:rPr>
          <w:spacing w:val="40"/>
        </w:rPr>
        <w:t xml:space="preserve"> </w:t>
      </w:r>
      <w:r>
        <w:t>и</w:t>
      </w:r>
      <w:r>
        <w:rPr>
          <w:spacing w:val="40"/>
        </w:rPr>
        <w:t xml:space="preserve"> </w:t>
      </w:r>
      <w:r>
        <w:t>развития</w:t>
      </w:r>
      <w:r>
        <w:rPr>
          <w:spacing w:val="40"/>
        </w:rPr>
        <w:t xml:space="preserve"> </w:t>
      </w:r>
      <w:r>
        <w:t>обучающихся</w:t>
      </w:r>
      <w:r>
        <w:rPr>
          <w:spacing w:val="40"/>
        </w:rPr>
        <w:t xml:space="preserve"> </w:t>
      </w:r>
      <w:r>
        <w:t>средствами</w:t>
      </w:r>
      <w:r>
        <w:rPr>
          <w:spacing w:val="40"/>
        </w:rPr>
        <w:t xml:space="preserve"> </w:t>
      </w:r>
      <w:r>
        <w:t xml:space="preserve">учебного </w:t>
      </w:r>
      <w:r>
        <w:rPr>
          <w:spacing w:val="-2"/>
        </w:rPr>
        <w:t>предмета</w:t>
      </w:r>
      <w:proofErr w:type="gramStart"/>
      <w:r>
        <w:tab/>
      </w:r>
      <w:r>
        <w:rPr>
          <w:spacing w:val="-2"/>
        </w:rPr>
        <w:t>«</w:t>
      </w:r>
      <w:proofErr w:type="gramEnd"/>
      <w:r>
        <w:rPr>
          <w:spacing w:val="-2"/>
        </w:rPr>
        <w:t>Химия»</w:t>
      </w:r>
      <w:r>
        <w:tab/>
      </w:r>
      <w:r>
        <w:rPr>
          <w:spacing w:val="-4"/>
        </w:rPr>
        <w:t>для</w:t>
      </w:r>
      <w:r>
        <w:tab/>
      </w:r>
      <w:r>
        <w:tab/>
      </w:r>
      <w:r>
        <w:rPr>
          <w:spacing w:val="-4"/>
        </w:rPr>
        <w:t>10–11</w:t>
      </w:r>
      <w:r>
        <w:tab/>
      </w:r>
      <w:r>
        <w:rPr>
          <w:spacing w:val="-2"/>
        </w:rPr>
        <w:t>классов</w:t>
      </w:r>
      <w:r>
        <w:tab/>
      </w:r>
      <w:r>
        <w:tab/>
      </w:r>
      <w:r>
        <w:rPr>
          <w:spacing w:val="-6"/>
        </w:rPr>
        <w:t>на</w:t>
      </w:r>
      <w:r>
        <w:tab/>
      </w:r>
      <w:r>
        <w:tab/>
      </w:r>
      <w:r>
        <w:rPr>
          <w:spacing w:val="-2"/>
        </w:rPr>
        <w:t>базовом</w:t>
      </w:r>
      <w:r>
        <w:tab/>
      </w:r>
      <w:r>
        <w:tab/>
      </w:r>
      <w:r>
        <w:rPr>
          <w:spacing w:val="-2"/>
        </w:rPr>
        <w:t>уровне</w:t>
      </w:r>
      <w:r>
        <w:tab/>
      </w:r>
      <w:r>
        <w:tab/>
      </w:r>
      <w:r>
        <w:rPr>
          <w:spacing w:val="-2"/>
        </w:rPr>
        <w:t>составили концептуальные</w:t>
      </w:r>
      <w:r>
        <w:tab/>
      </w:r>
      <w:r>
        <w:rPr>
          <w:spacing w:val="-2"/>
        </w:rPr>
        <w:t>положения</w:t>
      </w:r>
      <w:r>
        <w:tab/>
      </w:r>
      <w:r>
        <w:tab/>
      </w:r>
      <w:r>
        <w:rPr>
          <w:spacing w:val="-4"/>
        </w:rPr>
        <w:t>ФГОС</w:t>
      </w:r>
      <w:r>
        <w:tab/>
      </w:r>
      <w:r>
        <w:rPr>
          <w:spacing w:val="-4"/>
        </w:rPr>
        <w:t>СОО</w:t>
      </w:r>
      <w:r>
        <w:tab/>
      </w:r>
      <w:r>
        <w:rPr>
          <w:spacing w:val="-10"/>
        </w:rPr>
        <w:t>о</w:t>
      </w:r>
      <w:r>
        <w:tab/>
      </w:r>
      <w:r>
        <w:rPr>
          <w:spacing w:val="-2"/>
        </w:rPr>
        <w:t>взаимообусловленности</w:t>
      </w:r>
      <w:r>
        <w:tab/>
      </w:r>
      <w:r>
        <w:rPr>
          <w:spacing w:val="-2"/>
        </w:rPr>
        <w:t>целей, содержания,</w:t>
      </w:r>
      <w:r>
        <w:tab/>
      </w:r>
      <w:r>
        <w:tab/>
      </w:r>
      <w:r>
        <w:rPr>
          <w:spacing w:val="-2"/>
        </w:rPr>
        <w:t>результатов</w:t>
      </w:r>
      <w:r>
        <w:tab/>
      </w:r>
      <w:r>
        <w:rPr>
          <w:spacing w:val="-2"/>
        </w:rPr>
        <w:t>обучения</w:t>
      </w:r>
      <w:r>
        <w:tab/>
      </w:r>
      <w:r>
        <w:tab/>
      </w:r>
      <w:r>
        <w:rPr>
          <w:spacing w:val="-10"/>
        </w:rPr>
        <w:t>и</w:t>
      </w:r>
      <w:r>
        <w:tab/>
      </w:r>
      <w:r>
        <w:tab/>
      </w:r>
      <w:r>
        <w:rPr>
          <w:spacing w:val="-2"/>
        </w:rPr>
        <w:t>требований</w:t>
      </w:r>
      <w:r>
        <w:tab/>
      </w:r>
      <w:r>
        <w:rPr>
          <w:spacing w:val="-10"/>
        </w:rPr>
        <w:t>к</w:t>
      </w:r>
      <w:r>
        <w:tab/>
      </w:r>
      <w:r>
        <w:rPr>
          <w:spacing w:val="-2"/>
        </w:rPr>
        <w:t>уровню</w:t>
      </w:r>
      <w:r>
        <w:tab/>
      </w:r>
      <w:r>
        <w:rPr>
          <w:spacing w:val="-2"/>
        </w:rPr>
        <w:t>подготовки</w:t>
      </w:r>
    </w:p>
    <w:p w:rsidR="003917BB" w:rsidRDefault="000E4EBD">
      <w:pPr>
        <w:pStyle w:val="a3"/>
        <w:spacing w:before="3"/>
        <w:ind w:firstLine="0"/>
        <w:jc w:val="left"/>
      </w:pPr>
      <w:r>
        <w:rPr>
          <w:spacing w:val="-2"/>
        </w:rPr>
        <w:t>выпускников.</w:t>
      </w:r>
    </w:p>
    <w:p w:rsidR="003917BB" w:rsidRDefault="000E4EBD">
      <w:pPr>
        <w:pStyle w:val="a3"/>
        <w:spacing w:before="48" w:line="276" w:lineRule="auto"/>
        <w:ind w:right="236" w:firstLine="847"/>
      </w:pPr>
      <w:r>
        <w:t>В соответствии с данными положениями программа по химии (базовый уровень) на уровне среднего общего образования:</w:t>
      </w:r>
    </w:p>
    <w:p w:rsidR="003917BB" w:rsidRDefault="000E4EBD">
      <w:pPr>
        <w:pStyle w:val="a3"/>
        <w:spacing w:line="276" w:lineRule="auto"/>
        <w:ind w:right="233" w:firstLine="708"/>
      </w:pPr>
      <w: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w:t>
      </w:r>
      <w:r>
        <w:rPr>
          <w:spacing w:val="40"/>
        </w:rPr>
        <w:t xml:space="preserve"> </w:t>
      </w:r>
      <w:r>
        <w:t>и распределения его по классам, основным разделам и темам курса;</w:t>
      </w:r>
    </w:p>
    <w:p w:rsidR="003917BB" w:rsidRDefault="000E4EBD">
      <w:pPr>
        <w:pStyle w:val="a3"/>
        <w:spacing w:line="276" w:lineRule="auto"/>
        <w:ind w:right="233" w:firstLine="708"/>
      </w:pPr>
      <w:r>
        <w:t>даёт примерное распределение учебных часов по тематическим разделам, рекомендует примерную последовательность изучения отдельных тем курса</w:t>
      </w:r>
      <w:r>
        <w:rPr>
          <w:spacing w:val="40"/>
        </w:rPr>
        <w:t xml:space="preserve"> </w:t>
      </w:r>
      <w:r>
        <w:t xml:space="preserve">с учётом межпредметных и внутрипредметных связей, логики учебного процесса, </w:t>
      </w:r>
      <w:proofErr w:type="gramStart"/>
      <w:r>
        <w:t>возрастных особенностей</w:t>
      </w:r>
      <w:proofErr w:type="gramEnd"/>
      <w:r>
        <w:t xml:space="preserve"> обучающихся 10–11 классов;</w:t>
      </w:r>
    </w:p>
    <w:p w:rsidR="003917BB" w:rsidRDefault="000E4EBD">
      <w:pPr>
        <w:pStyle w:val="a3"/>
        <w:spacing w:before="1" w:line="276" w:lineRule="auto"/>
        <w:ind w:right="228" w:firstLine="708"/>
      </w:pPr>
      <w: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w:t>
      </w:r>
      <w:r>
        <w:rPr>
          <w:spacing w:val="40"/>
        </w:rPr>
        <w:t xml:space="preserve"> </w:t>
      </w:r>
      <w:r>
        <w:t>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rsidR="003917BB" w:rsidRDefault="000E4EBD">
      <w:pPr>
        <w:pStyle w:val="a3"/>
        <w:spacing w:line="321" w:lineRule="exact"/>
        <w:ind w:left="1320" w:firstLine="0"/>
      </w:pPr>
      <w:proofErr w:type="gramStart"/>
      <w:r>
        <w:t>Программа</w:t>
      </w:r>
      <w:r>
        <w:rPr>
          <w:spacing w:val="20"/>
        </w:rPr>
        <w:t xml:space="preserve">  </w:t>
      </w:r>
      <w:r>
        <w:t>по</w:t>
      </w:r>
      <w:proofErr w:type="gramEnd"/>
      <w:r>
        <w:rPr>
          <w:spacing w:val="24"/>
        </w:rPr>
        <w:t xml:space="preserve">  </w:t>
      </w:r>
      <w:r>
        <w:t>химии</w:t>
      </w:r>
      <w:r>
        <w:rPr>
          <w:spacing w:val="24"/>
        </w:rPr>
        <w:t xml:space="preserve">  </w:t>
      </w:r>
      <w:r>
        <w:t>является</w:t>
      </w:r>
      <w:r>
        <w:rPr>
          <w:spacing w:val="25"/>
        </w:rPr>
        <w:t xml:space="preserve">  </w:t>
      </w:r>
      <w:r>
        <w:t>ориентиром</w:t>
      </w:r>
      <w:r>
        <w:rPr>
          <w:spacing w:val="24"/>
        </w:rPr>
        <w:t xml:space="preserve">  </w:t>
      </w:r>
      <w:r>
        <w:t>для</w:t>
      </w:r>
      <w:r>
        <w:rPr>
          <w:spacing w:val="24"/>
        </w:rPr>
        <w:t xml:space="preserve">  </w:t>
      </w:r>
      <w:r>
        <w:t>составления</w:t>
      </w:r>
      <w:r>
        <w:rPr>
          <w:spacing w:val="24"/>
        </w:rPr>
        <w:t xml:space="preserve">  </w:t>
      </w:r>
      <w:r>
        <w:rPr>
          <w:spacing w:val="-2"/>
        </w:rPr>
        <w:t>рабочих</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программ, авторы которых могут предложить свой подход к структурированию</w:t>
      </w:r>
      <w:r>
        <w:rPr>
          <w:spacing w:val="40"/>
        </w:rPr>
        <w:t xml:space="preserve"> </w:t>
      </w:r>
      <w:r>
        <w:t>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дополнительно к обязательной (инвариантной) части его содержания.</w:t>
      </w:r>
    </w:p>
    <w:p w:rsidR="003917BB" w:rsidRDefault="000E4EBD">
      <w:pPr>
        <w:pStyle w:val="a3"/>
        <w:tabs>
          <w:tab w:val="left" w:pos="3752"/>
          <w:tab w:val="left" w:pos="6264"/>
          <w:tab w:val="left" w:pos="8629"/>
        </w:tabs>
        <w:spacing w:before="3" w:line="276" w:lineRule="auto"/>
        <w:ind w:right="233" w:firstLine="847"/>
      </w:pPr>
      <w:r>
        <w:rPr>
          <w:spacing w:val="-2"/>
        </w:rPr>
        <w:t>Химическое</w:t>
      </w:r>
      <w:r>
        <w:tab/>
      </w:r>
      <w:proofErr w:type="gramStart"/>
      <w:r>
        <w:rPr>
          <w:spacing w:val="-2"/>
        </w:rPr>
        <w:t>образование,</w:t>
      </w:r>
      <w:r>
        <w:tab/>
      </w:r>
      <w:proofErr w:type="gramEnd"/>
      <w:r>
        <w:rPr>
          <w:spacing w:val="-2"/>
        </w:rPr>
        <w:t>получаемое</w:t>
      </w:r>
      <w:r>
        <w:tab/>
      </w:r>
      <w:r>
        <w:rPr>
          <w:spacing w:val="-2"/>
        </w:rPr>
        <w:t xml:space="preserve">выпускниками </w:t>
      </w:r>
      <w:r>
        <w:t>общеобразовательной организации, является неотъемлемой частью</w:t>
      </w:r>
      <w:r>
        <w:rPr>
          <w:spacing w:val="40"/>
        </w:rPr>
        <w:t xml:space="preserve"> </w:t>
      </w:r>
      <w:r>
        <w:t>их образованности и служит завершающим этапом реализации</w:t>
      </w:r>
      <w:r>
        <w:rPr>
          <w:spacing w:val="40"/>
        </w:rPr>
        <w:t xml:space="preserve"> </w:t>
      </w:r>
      <w:r>
        <w:t>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rsidR="003917BB" w:rsidRDefault="000E4EBD">
      <w:pPr>
        <w:pStyle w:val="a3"/>
        <w:spacing w:line="278" w:lineRule="auto"/>
        <w:ind w:right="235" w:firstLine="708"/>
      </w:pPr>
      <w:r>
        <w:t>При формировании содержания предмета «Химия» учтены следующие положения о специфике и значении науки химии.</w:t>
      </w:r>
    </w:p>
    <w:p w:rsidR="003917BB" w:rsidRDefault="000E4EBD">
      <w:pPr>
        <w:pStyle w:val="a3"/>
        <w:spacing w:line="276" w:lineRule="auto"/>
        <w:ind w:right="233" w:firstLine="708"/>
      </w:pPr>
      <w:r>
        <w:t>Химия как элемент системы естественных наук играет особую роль</w:t>
      </w:r>
      <w:r>
        <w:rPr>
          <w:spacing w:val="40"/>
        </w:rPr>
        <w:t xml:space="preserve"> </w:t>
      </w:r>
      <w:r>
        <w:t>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3917BB" w:rsidRDefault="000E4EBD">
      <w:pPr>
        <w:pStyle w:val="a3"/>
        <w:spacing w:line="276" w:lineRule="auto"/>
        <w:ind w:right="226" w:firstLine="708"/>
      </w:pPr>
      <w:r>
        <w:t>Современная химия как наука созидательная, наука высоких технологий направлена</w:t>
      </w:r>
      <w:r>
        <w:rPr>
          <w:spacing w:val="-3"/>
        </w:rPr>
        <w:t xml:space="preserve"> </w:t>
      </w:r>
      <w:r>
        <w:t>на</w:t>
      </w:r>
      <w:r>
        <w:rPr>
          <w:spacing w:val="-4"/>
        </w:rPr>
        <w:t xml:space="preserve"> </w:t>
      </w:r>
      <w:r>
        <w:t>решение</w:t>
      </w:r>
      <w:r>
        <w:rPr>
          <w:spacing w:val="-3"/>
        </w:rPr>
        <w:t xml:space="preserve"> </w:t>
      </w:r>
      <w:r>
        <w:t>глобальных</w:t>
      </w:r>
      <w:r>
        <w:rPr>
          <w:spacing w:val="-2"/>
        </w:rPr>
        <w:t xml:space="preserve"> </w:t>
      </w:r>
      <w:r>
        <w:t>проблем</w:t>
      </w:r>
      <w:r>
        <w:rPr>
          <w:spacing w:val="-3"/>
        </w:rPr>
        <w:t xml:space="preserve"> </w:t>
      </w:r>
      <w:r>
        <w:t>устойчивого</w:t>
      </w:r>
      <w:r>
        <w:rPr>
          <w:spacing w:val="-2"/>
        </w:rPr>
        <w:t xml:space="preserve"> </w:t>
      </w:r>
      <w:r>
        <w:t>развития</w:t>
      </w:r>
      <w:r>
        <w:rPr>
          <w:spacing w:val="-3"/>
        </w:rPr>
        <w:t xml:space="preserve"> </w:t>
      </w:r>
      <w:r>
        <w:t>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rsidR="003917BB" w:rsidRDefault="000E4EBD">
      <w:pPr>
        <w:pStyle w:val="a3"/>
        <w:spacing w:line="276" w:lineRule="auto"/>
        <w:ind w:right="230" w:firstLine="847"/>
      </w:pPr>
      <w: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3917BB" w:rsidRDefault="000E4EBD">
      <w:pPr>
        <w:pStyle w:val="a3"/>
        <w:ind w:left="1320" w:firstLine="0"/>
      </w:pPr>
      <w:proofErr w:type="gramStart"/>
      <w:r>
        <w:t>Составляющими</w:t>
      </w:r>
      <w:r>
        <w:rPr>
          <w:spacing w:val="52"/>
          <w:w w:val="150"/>
        </w:rPr>
        <w:t xml:space="preserve">  </w:t>
      </w:r>
      <w:r>
        <w:t>предмета</w:t>
      </w:r>
      <w:proofErr w:type="gramEnd"/>
      <w:r>
        <w:rPr>
          <w:spacing w:val="53"/>
          <w:w w:val="150"/>
        </w:rPr>
        <w:t xml:space="preserve">  </w:t>
      </w:r>
      <w:r>
        <w:t>«Химия»</w:t>
      </w:r>
      <w:r>
        <w:rPr>
          <w:spacing w:val="54"/>
          <w:w w:val="150"/>
        </w:rPr>
        <w:t xml:space="preserve">  </w:t>
      </w:r>
      <w:r>
        <w:t>являются</w:t>
      </w:r>
      <w:r>
        <w:rPr>
          <w:spacing w:val="52"/>
          <w:w w:val="150"/>
        </w:rPr>
        <w:t xml:space="preserve">  </w:t>
      </w:r>
      <w:r>
        <w:t>базовые</w:t>
      </w:r>
      <w:r>
        <w:rPr>
          <w:spacing w:val="53"/>
          <w:w w:val="150"/>
        </w:rPr>
        <w:t xml:space="preserve">  </w:t>
      </w:r>
      <w:r>
        <w:t>курсы</w:t>
      </w:r>
      <w:r>
        <w:rPr>
          <w:spacing w:val="56"/>
          <w:w w:val="150"/>
        </w:rPr>
        <w:t xml:space="preserve">  </w:t>
      </w:r>
      <w:r>
        <w:rPr>
          <w:spacing w:val="-10"/>
        </w:rPr>
        <w:t>–</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«Органическая химия» и «Общая и неорганическая химия», основным компонентом содержания которых являются основы базовой науки: система знаний</w:t>
      </w:r>
      <w:r>
        <w:rPr>
          <w:spacing w:val="40"/>
        </w:rPr>
        <w:t xml:space="preserve"> </w:t>
      </w:r>
      <w:r>
        <w:t>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w:t>
      </w:r>
      <w:r>
        <w:rPr>
          <w:spacing w:val="40"/>
        </w:rPr>
        <w:t xml:space="preserve"> </w:t>
      </w:r>
      <w:r>
        <w:t>на основе общих понятий, законов и теорий химии.</w:t>
      </w:r>
    </w:p>
    <w:p w:rsidR="003917BB" w:rsidRDefault="000E4EBD">
      <w:pPr>
        <w:pStyle w:val="a3"/>
        <w:spacing w:before="1" w:line="276" w:lineRule="auto"/>
        <w:ind w:right="231" w:firstLine="847"/>
      </w:pPr>
      <w:r>
        <w:t>Структура содержания курсов – «Органическая химия» и «Общая</w:t>
      </w:r>
      <w:r>
        <w:rPr>
          <w:spacing w:val="40"/>
        </w:rPr>
        <w:t xml:space="preserve"> </w:t>
      </w:r>
      <w:r>
        <w:t>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w:t>
      </w:r>
      <w:r>
        <w:rPr>
          <w:spacing w:val="80"/>
        </w:rPr>
        <w:t xml:space="preserve"> </w:t>
      </w:r>
      <w:r>
        <w:t>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3917BB" w:rsidRDefault="000E4EBD">
      <w:pPr>
        <w:pStyle w:val="a3"/>
        <w:spacing w:before="3" w:line="276" w:lineRule="auto"/>
        <w:ind w:right="233" w:firstLine="847"/>
      </w:pPr>
      <w:r>
        <w:t>В предмете «Химия» базового уровня рассматривается изученный на уровне основного общего образования теоретический материал и</w:t>
      </w:r>
      <w:r>
        <w:rPr>
          <w:spacing w:val="40"/>
        </w:rPr>
        <w:t xml:space="preserve"> </w:t>
      </w:r>
      <w:r>
        <w:t>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3917BB" w:rsidRDefault="000E4EBD">
      <w:pPr>
        <w:pStyle w:val="a3"/>
        <w:spacing w:line="276" w:lineRule="auto"/>
        <w:ind w:right="234" w:firstLine="847"/>
      </w:pPr>
      <w:r>
        <w:t>Единая система знаний о важнейших веществах, их составе, строении, свойствах и применении, а также о химических реакциях, их сущности</w:t>
      </w:r>
      <w:r>
        <w:rPr>
          <w:spacing w:val="40"/>
        </w:rPr>
        <w:t xml:space="preserve"> </w:t>
      </w:r>
      <w:r>
        <w:t>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w:t>
      </w:r>
      <w:r>
        <w:rPr>
          <w:spacing w:val="40"/>
        </w:rPr>
        <w:t xml:space="preserve"> </w:t>
      </w:r>
      <w:r>
        <w:t>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w:t>
      </w:r>
      <w:r>
        <w:rPr>
          <w:spacing w:val="40"/>
        </w:rPr>
        <w:t xml:space="preserve"> </w:t>
      </w:r>
      <w:r>
        <w:t>и личностно значимых проблемах, связанных с химией, критически осмысливать информацию и применять её для пополнения знаний, решения интеллектуальных и</w:t>
      </w:r>
      <w:r>
        <w:rPr>
          <w:spacing w:val="42"/>
        </w:rPr>
        <w:t xml:space="preserve"> </w:t>
      </w:r>
      <w:r>
        <w:t>экспериментальных</w:t>
      </w:r>
      <w:r>
        <w:rPr>
          <w:spacing w:val="42"/>
        </w:rPr>
        <w:t xml:space="preserve"> </w:t>
      </w:r>
      <w:r>
        <w:t>исследовательских</w:t>
      </w:r>
      <w:r>
        <w:rPr>
          <w:spacing w:val="45"/>
        </w:rPr>
        <w:t xml:space="preserve"> </w:t>
      </w:r>
      <w:r>
        <w:t>задач.</w:t>
      </w:r>
      <w:r>
        <w:rPr>
          <w:spacing w:val="43"/>
        </w:rPr>
        <w:t xml:space="preserve"> </w:t>
      </w:r>
      <w:r>
        <w:t>Содержание</w:t>
      </w:r>
      <w:r>
        <w:rPr>
          <w:spacing w:val="44"/>
        </w:rPr>
        <w:t xml:space="preserve"> </w:t>
      </w:r>
      <w:r>
        <w:t>учебного</w:t>
      </w:r>
      <w:r>
        <w:rPr>
          <w:spacing w:val="46"/>
        </w:rPr>
        <w:t xml:space="preserve"> </w:t>
      </w:r>
      <w:r>
        <w:rPr>
          <w:spacing w:val="-2"/>
        </w:rPr>
        <w:t>предмета</w:t>
      </w:r>
    </w:p>
    <w:p w:rsidR="003917BB" w:rsidRDefault="000E4EBD">
      <w:pPr>
        <w:pStyle w:val="a3"/>
        <w:spacing w:before="1" w:line="276" w:lineRule="auto"/>
        <w:ind w:right="236" w:firstLine="0"/>
      </w:pPr>
      <w:r>
        <w:t>«Химия» данного уровня изучения ориентировано на формирование</w:t>
      </w:r>
      <w:r>
        <w:rPr>
          <w:spacing w:val="40"/>
        </w:rPr>
        <w:t xml:space="preserve"> </w:t>
      </w:r>
      <w:r>
        <w:t xml:space="preserve">у обучающихся мировоззренческой основы для понимания философских идей, </w:t>
      </w:r>
      <w:proofErr w:type="gramStart"/>
      <w:r>
        <w:t>таких</w:t>
      </w:r>
      <w:r>
        <w:rPr>
          <w:spacing w:val="30"/>
        </w:rPr>
        <w:t xml:space="preserve">  </w:t>
      </w:r>
      <w:r>
        <w:t>как</w:t>
      </w:r>
      <w:proofErr w:type="gramEnd"/>
      <w:r>
        <w:t>:</w:t>
      </w:r>
      <w:r>
        <w:rPr>
          <w:spacing w:val="32"/>
        </w:rPr>
        <w:t xml:space="preserve">  </w:t>
      </w:r>
      <w:r>
        <w:t>материальное</w:t>
      </w:r>
      <w:r>
        <w:rPr>
          <w:spacing w:val="32"/>
        </w:rPr>
        <w:t xml:space="preserve">  </w:t>
      </w:r>
      <w:r>
        <w:t>единство</w:t>
      </w:r>
      <w:r>
        <w:rPr>
          <w:spacing w:val="32"/>
        </w:rPr>
        <w:t xml:space="preserve">  </w:t>
      </w:r>
      <w:r>
        <w:t>неорганического</w:t>
      </w:r>
      <w:r>
        <w:rPr>
          <w:spacing w:val="32"/>
        </w:rPr>
        <w:t xml:space="preserve">  </w:t>
      </w:r>
      <w:r>
        <w:t>и</w:t>
      </w:r>
      <w:r>
        <w:rPr>
          <w:spacing w:val="31"/>
        </w:rPr>
        <w:t xml:space="preserve">  </w:t>
      </w:r>
      <w:r>
        <w:t>органического</w:t>
      </w:r>
      <w:r>
        <w:rPr>
          <w:spacing w:val="33"/>
        </w:rPr>
        <w:t xml:space="preserve">  </w:t>
      </w:r>
      <w:r>
        <w:rPr>
          <w:spacing w:val="-2"/>
        </w:rPr>
        <w:t>мира,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3917BB" w:rsidRDefault="000E4EBD">
      <w:pPr>
        <w:pStyle w:val="a3"/>
        <w:spacing w:before="2" w:line="276" w:lineRule="auto"/>
        <w:ind w:right="234" w:firstLine="847"/>
      </w:pPr>
      <w:r>
        <w:t>В плане решения задач воспитания, развития и социализации</w:t>
      </w:r>
      <w:r>
        <w:rPr>
          <w:spacing w:val="80"/>
        </w:rPr>
        <w:t xml:space="preserve"> </w:t>
      </w:r>
      <w:r>
        <w:t>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3917BB" w:rsidRDefault="000E4EBD">
      <w:pPr>
        <w:pStyle w:val="a3"/>
        <w:spacing w:before="1" w:line="276" w:lineRule="auto"/>
        <w:ind w:right="234" w:firstLine="847"/>
      </w:pPr>
      <w:r>
        <w:t xml:space="preserve">В практике преподавания химии как на уровне основного общего </w:t>
      </w:r>
      <w:proofErr w:type="gramStart"/>
      <w:r>
        <w:t>образования</w:t>
      </w:r>
      <w:proofErr w:type="gramEnd"/>
      <w:r>
        <w:t xml:space="preserve">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w:t>
      </w:r>
      <w:r>
        <w:rPr>
          <w:spacing w:val="40"/>
        </w:rPr>
        <w:t xml:space="preserve"> </w:t>
      </w:r>
      <w:r>
        <w:t>С методической точки зрения такой подход к определению целей изучения</w:t>
      </w:r>
      <w:r>
        <w:rPr>
          <w:spacing w:val="40"/>
        </w:rPr>
        <w:t xml:space="preserve"> </w:t>
      </w:r>
      <w:r>
        <w:t>предмета является вполне оправданным.</w:t>
      </w:r>
    </w:p>
    <w:p w:rsidR="003917BB" w:rsidRDefault="000E4EBD">
      <w:pPr>
        <w:pStyle w:val="a3"/>
        <w:spacing w:line="276" w:lineRule="auto"/>
        <w:ind w:right="237" w:firstLine="847"/>
      </w:pPr>
      <w:r>
        <w:t>Главными целями изучения предмета «Химия» на уровне среднего общего образования на базовом уровне являются:</w:t>
      </w:r>
    </w:p>
    <w:p w:rsidR="003917BB" w:rsidRDefault="000E4EBD">
      <w:pPr>
        <w:pStyle w:val="a3"/>
        <w:spacing w:before="1" w:line="276" w:lineRule="auto"/>
        <w:ind w:right="234" w:firstLine="708"/>
      </w:pPr>
      <w: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w:t>
      </w:r>
      <w:r>
        <w:rPr>
          <w:spacing w:val="40"/>
        </w:rPr>
        <w:t xml:space="preserve"> </w:t>
      </w:r>
      <w:r>
        <w:t>и понимание сущности доступных обобщений мировоззренческого характера, ознакомление с историей их развития и становления;</w:t>
      </w:r>
    </w:p>
    <w:p w:rsidR="003917BB" w:rsidRDefault="000E4EBD">
      <w:pPr>
        <w:pStyle w:val="a3"/>
        <w:spacing w:line="276" w:lineRule="auto"/>
        <w:ind w:right="235" w:firstLine="708"/>
      </w:pPr>
      <w: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3917BB" w:rsidRDefault="000E4EBD">
      <w:pPr>
        <w:pStyle w:val="a3"/>
        <w:spacing w:line="276" w:lineRule="auto"/>
        <w:ind w:right="236" w:firstLine="708"/>
      </w:pPr>
      <w:r>
        <w:t>развитие умений и способов деятельности, связанных с наблюдением</w:t>
      </w:r>
      <w:r>
        <w:rPr>
          <w:spacing w:val="40"/>
        </w:rPr>
        <w:t xml:space="preserve"> </w:t>
      </w:r>
      <w:r>
        <w:t>и объяснением химического эксперимента, соблюдением правил безопасного обращения с веществами.</w:t>
      </w:r>
    </w:p>
    <w:p w:rsidR="003917BB" w:rsidRDefault="000E4EBD">
      <w:pPr>
        <w:pStyle w:val="a3"/>
        <w:spacing w:line="276" w:lineRule="auto"/>
        <w:ind w:right="232" w:firstLine="847"/>
      </w:pPr>
      <w:r>
        <w:t>Содержательная характеристика целей и задач изучения предмета</w:t>
      </w:r>
      <w:r>
        <w:rPr>
          <w:spacing w:val="40"/>
        </w:rPr>
        <w:t xml:space="preserve"> </w:t>
      </w:r>
      <w:r>
        <w:t>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w:t>
      </w:r>
      <w:r>
        <w:rPr>
          <w:spacing w:val="69"/>
        </w:rPr>
        <w:t xml:space="preserve">   </w:t>
      </w:r>
      <w:proofErr w:type="gramStart"/>
      <w:r>
        <w:t>обучения,</w:t>
      </w:r>
      <w:r>
        <w:rPr>
          <w:spacing w:val="71"/>
        </w:rPr>
        <w:t xml:space="preserve">   </w:t>
      </w:r>
      <w:proofErr w:type="gramEnd"/>
      <w:r>
        <w:t>ориентированной</w:t>
      </w:r>
      <w:r>
        <w:rPr>
          <w:spacing w:val="70"/>
        </w:rPr>
        <w:t xml:space="preserve">   </w:t>
      </w:r>
      <w:r>
        <w:t>на</w:t>
      </w:r>
      <w:r>
        <w:rPr>
          <w:spacing w:val="71"/>
        </w:rPr>
        <w:t xml:space="preserve">   </w:t>
      </w:r>
      <w:r>
        <w:t>подготовку</w:t>
      </w:r>
      <w:r>
        <w:rPr>
          <w:spacing w:val="71"/>
        </w:rPr>
        <w:t xml:space="preserve">   </w:t>
      </w:r>
      <w:r>
        <w:rPr>
          <w:spacing w:val="-2"/>
        </w:rPr>
        <w:t>выпускника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8" w:firstLine="0"/>
      </w:pPr>
      <w:r>
        <w:t>оющеобразовательной организации, владеющего не набором знаний,</w:t>
      </w:r>
      <w:r>
        <w:rPr>
          <w:spacing w:val="40"/>
        </w:rPr>
        <w:t xml:space="preserve"> </w:t>
      </w:r>
      <w:r>
        <w:t xml:space="preserve">а функциональной грамотностью, то есть способами и умениями активного получения знаний и применения их в реальной жизни для решения практических </w:t>
      </w:r>
      <w:r>
        <w:rPr>
          <w:spacing w:val="-2"/>
        </w:rPr>
        <w:t>задач.</w:t>
      </w:r>
    </w:p>
    <w:p w:rsidR="003917BB" w:rsidRDefault="000E4EBD">
      <w:pPr>
        <w:pStyle w:val="a3"/>
        <w:spacing w:before="3" w:line="276" w:lineRule="auto"/>
        <w:ind w:right="235" w:firstLine="847"/>
      </w:pPr>
      <w:r>
        <w:t>В этой связи при изучении предмета «Химия» доминирующее значение приобретают такие цели и задачи, как:</w:t>
      </w:r>
    </w:p>
    <w:p w:rsidR="003917BB" w:rsidRDefault="000E4EBD">
      <w:pPr>
        <w:pStyle w:val="a3"/>
        <w:spacing w:line="276" w:lineRule="auto"/>
        <w:ind w:right="232" w:firstLine="708"/>
      </w:pPr>
      <w: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3917BB" w:rsidRDefault="000E4EBD">
      <w:pPr>
        <w:pStyle w:val="a3"/>
        <w:spacing w:line="276" w:lineRule="auto"/>
        <w:ind w:right="234" w:firstLine="708"/>
      </w:pPr>
      <w:r>
        <w:t>формирование у обучающихся ключевых навыков (ключевых</w:t>
      </w:r>
      <w:r>
        <w:rPr>
          <w:spacing w:val="40"/>
        </w:rPr>
        <w:t xml:space="preserve"> </w:t>
      </w:r>
      <w:r>
        <w:t>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w:t>
      </w:r>
      <w:r>
        <w:rPr>
          <w:spacing w:val="40"/>
        </w:rPr>
        <w:t xml:space="preserve"> </w:t>
      </w:r>
      <w:r>
        <w:t>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3917BB" w:rsidRDefault="000E4EBD">
      <w:pPr>
        <w:pStyle w:val="a3"/>
        <w:spacing w:line="276" w:lineRule="auto"/>
        <w:ind w:right="235" w:firstLine="708"/>
      </w:pPr>
      <w: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3917BB" w:rsidRDefault="000E4EBD">
      <w:pPr>
        <w:pStyle w:val="a3"/>
        <w:spacing w:before="1" w:line="276" w:lineRule="auto"/>
        <w:ind w:right="236" w:firstLine="708"/>
      </w:pPr>
      <w:r>
        <w:t xml:space="preserve">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w:t>
      </w:r>
      <w:r>
        <w:rPr>
          <w:spacing w:val="-2"/>
        </w:rPr>
        <w:t>эксперимента;</w:t>
      </w:r>
    </w:p>
    <w:p w:rsidR="003917BB" w:rsidRDefault="000E4EBD">
      <w:pPr>
        <w:pStyle w:val="a3"/>
        <w:spacing w:line="276" w:lineRule="auto"/>
        <w:ind w:right="233" w:firstLine="708"/>
      </w:pPr>
      <w: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w:t>
      </w:r>
      <w:r>
        <w:rPr>
          <w:spacing w:val="40"/>
        </w:rPr>
        <w:t xml:space="preserve"> </w:t>
      </w:r>
      <w:r>
        <w:t>ситуациях, связанных с химическими явлениями.</w:t>
      </w:r>
    </w:p>
    <w:p w:rsidR="003917BB" w:rsidRDefault="000E4EBD">
      <w:pPr>
        <w:pStyle w:val="a3"/>
        <w:spacing w:line="276" w:lineRule="auto"/>
        <w:ind w:right="234" w:firstLine="847"/>
      </w:pPr>
      <w: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rsidR="003917BB" w:rsidRDefault="000E4EBD">
      <w:pPr>
        <w:pStyle w:val="a3"/>
        <w:spacing w:line="276" w:lineRule="auto"/>
        <w:ind w:right="240" w:firstLine="847"/>
      </w:pPr>
      <w: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0" w:firstLine="708"/>
      </w:pPr>
      <w:r>
        <w:t xml:space="preserve">Общее число часов, рекомендованных для изучения химии – </w:t>
      </w:r>
      <w:r>
        <w:rPr>
          <w:position w:val="1"/>
        </w:rPr>
        <w:t>68 часов:</w:t>
      </w:r>
      <w:r>
        <w:rPr>
          <w:spacing w:val="40"/>
          <w:position w:val="1"/>
        </w:rPr>
        <w:t xml:space="preserve"> </w:t>
      </w:r>
      <w:r>
        <w:rPr>
          <w:position w:val="1"/>
        </w:rPr>
        <w:t xml:space="preserve">в 10 </w:t>
      </w:r>
      <w:r>
        <w:t>классе – 34 часа (1 час в неделю), в 11 классе – 34 часа (1 час в неделю).</w:t>
      </w:r>
    </w:p>
    <w:p w:rsidR="003917BB" w:rsidRDefault="003917BB">
      <w:pPr>
        <w:pStyle w:val="a3"/>
        <w:spacing w:before="45"/>
        <w:ind w:left="0" w:firstLine="0"/>
        <w:jc w:val="left"/>
      </w:pPr>
    </w:p>
    <w:p w:rsidR="003917BB" w:rsidRDefault="000E4EBD">
      <w:pPr>
        <w:pStyle w:val="a3"/>
        <w:ind w:left="3723" w:firstLine="0"/>
      </w:pPr>
      <w:r>
        <w:t>Содержание</w:t>
      </w:r>
      <w:r>
        <w:rPr>
          <w:spacing w:val="-7"/>
        </w:rPr>
        <w:t xml:space="preserve"> </w:t>
      </w:r>
      <w:r>
        <w:t>обучения</w:t>
      </w:r>
      <w:r>
        <w:rPr>
          <w:spacing w:val="-4"/>
        </w:rPr>
        <w:t xml:space="preserve"> </w:t>
      </w:r>
      <w:r>
        <w:t>в</w:t>
      </w:r>
      <w:r>
        <w:rPr>
          <w:spacing w:val="-6"/>
        </w:rPr>
        <w:t xml:space="preserve"> </w:t>
      </w:r>
      <w:r>
        <w:t>10</w:t>
      </w:r>
      <w:r>
        <w:rPr>
          <w:spacing w:val="-2"/>
        </w:rPr>
        <w:t xml:space="preserve"> классе.</w:t>
      </w:r>
    </w:p>
    <w:p w:rsidR="003917BB" w:rsidRDefault="000E4EBD">
      <w:pPr>
        <w:pStyle w:val="a3"/>
        <w:spacing w:before="48"/>
        <w:ind w:left="1320" w:firstLine="0"/>
      </w:pPr>
      <w:r>
        <w:t>Органическая</w:t>
      </w:r>
      <w:r>
        <w:rPr>
          <w:spacing w:val="-10"/>
        </w:rPr>
        <w:t xml:space="preserve"> </w:t>
      </w:r>
      <w:r>
        <w:rPr>
          <w:spacing w:val="-2"/>
        </w:rPr>
        <w:t>химия.</w:t>
      </w:r>
    </w:p>
    <w:p w:rsidR="003917BB" w:rsidRDefault="000E4EBD">
      <w:pPr>
        <w:pStyle w:val="a3"/>
        <w:spacing w:before="47"/>
        <w:ind w:left="1320" w:firstLine="0"/>
      </w:pPr>
      <w:r>
        <w:t>Теоретические</w:t>
      </w:r>
      <w:r>
        <w:rPr>
          <w:spacing w:val="-9"/>
        </w:rPr>
        <w:t xml:space="preserve"> </w:t>
      </w:r>
      <w:r>
        <w:t>основы</w:t>
      </w:r>
      <w:r>
        <w:rPr>
          <w:spacing w:val="-11"/>
        </w:rPr>
        <w:t xml:space="preserve"> </w:t>
      </w:r>
      <w:r>
        <w:t>органической</w:t>
      </w:r>
      <w:r>
        <w:rPr>
          <w:spacing w:val="-10"/>
        </w:rPr>
        <w:t xml:space="preserve"> </w:t>
      </w:r>
      <w:r>
        <w:rPr>
          <w:spacing w:val="-2"/>
        </w:rPr>
        <w:t>химии.</w:t>
      </w:r>
    </w:p>
    <w:p w:rsidR="003917BB" w:rsidRDefault="000E4EBD">
      <w:pPr>
        <w:pStyle w:val="a3"/>
        <w:spacing w:before="48" w:line="276" w:lineRule="auto"/>
        <w:ind w:right="236" w:firstLine="708"/>
      </w:pPr>
      <w:r>
        <w:t>Предмет органической химии: её возникновение, развитие и значение</w:t>
      </w:r>
      <w:r>
        <w:rPr>
          <w:spacing w:val="40"/>
        </w:rPr>
        <w:t xml:space="preserve"> </w:t>
      </w:r>
      <w:r>
        <w:t>в получении новых веществ и материалов. Теория строения органических соединений А.М.</w:t>
      </w:r>
      <w:r>
        <w:rPr>
          <w:spacing w:val="-1"/>
        </w:rPr>
        <w:t xml:space="preserve"> </w:t>
      </w:r>
      <w:r>
        <w:t>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3917BB" w:rsidRDefault="000E4EBD">
      <w:pPr>
        <w:pStyle w:val="a3"/>
        <w:spacing w:before="2" w:line="276" w:lineRule="auto"/>
        <w:ind w:right="235" w:firstLine="708"/>
      </w:pPr>
      <w: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3917BB" w:rsidRDefault="000E4EBD">
      <w:pPr>
        <w:pStyle w:val="a3"/>
        <w:spacing w:line="276" w:lineRule="auto"/>
        <w:ind w:right="234" w:firstLine="708"/>
      </w:pPr>
      <w: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3917BB" w:rsidRDefault="000E4EBD">
      <w:pPr>
        <w:pStyle w:val="a3"/>
        <w:spacing w:line="321" w:lineRule="exact"/>
        <w:ind w:left="1320" w:firstLine="0"/>
        <w:jc w:val="left"/>
      </w:pPr>
      <w:r>
        <w:rPr>
          <w:spacing w:val="-2"/>
        </w:rPr>
        <w:t>Углеводороды.</w:t>
      </w:r>
    </w:p>
    <w:p w:rsidR="003917BB" w:rsidRDefault="000E4EBD">
      <w:pPr>
        <w:pStyle w:val="a3"/>
        <w:spacing w:before="48" w:line="276" w:lineRule="auto"/>
        <w:ind w:right="228" w:firstLine="708"/>
      </w:pPr>
      <w:r>
        <w:t>Алканы: состав и строение, гомологический ряд. Метан и этан –</w:t>
      </w:r>
      <w:r>
        <w:rPr>
          <w:spacing w:val="80"/>
        </w:rPr>
        <w:t xml:space="preserve"> </w:t>
      </w:r>
      <w:r>
        <w:t>простейшие представители алканов: физические и химические свойства (реакции замещения</w:t>
      </w:r>
      <w:r>
        <w:rPr>
          <w:spacing w:val="40"/>
        </w:rPr>
        <w:t xml:space="preserve"> </w:t>
      </w:r>
      <w:r>
        <w:t>и горения), нахождение в природе, получение и применение.</w:t>
      </w:r>
    </w:p>
    <w:p w:rsidR="003917BB" w:rsidRDefault="000E4EBD">
      <w:pPr>
        <w:pStyle w:val="a3"/>
        <w:spacing w:line="276" w:lineRule="auto"/>
        <w:ind w:right="226" w:firstLine="708"/>
      </w:pPr>
      <w: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p w:rsidR="003917BB" w:rsidRDefault="000E4EBD">
      <w:pPr>
        <w:pStyle w:val="a3"/>
        <w:spacing w:line="276" w:lineRule="auto"/>
        <w:ind w:right="229" w:firstLine="708"/>
      </w:pPr>
      <w: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3917BB" w:rsidRDefault="000E4EBD">
      <w:pPr>
        <w:pStyle w:val="a3"/>
        <w:spacing w:before="1" w:line="276" w:lineRule="auto"/>
        <w:ind w:right="226" w:firstLine="708"/>
      </w:pPr>
      <w: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p w:rsidR="003917BB" w:rsidRDefault="000E4EBD">
      <w:pPr>
        <w:pStyle w:val="a3"/>
        <w:spacing w:line="276" w:lineRule="auto"/>
        <w:ind w:right="235" w:firstLine="708"/>
      </w:pPr>
      <w:r>
        <w:t>Арены. Бензол: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p w:rsidR="003917BB" w:rsidRDefault="000E4EBD">
      <w:pPr>
        <w:pStyle w:val="a3"/>
        <w:ind w:left="1181" w:firstLine="0"/>
      </w:pPr>
      <w:r>
        <w:t>Природные</w:t>
      </w:r>
      <w:r>
        <w:rPr>
          <w:spacing w:val="-9"/>
        </w:rPr>
        <w:t xml:space="preserve"> </w:t>
      </w:r>
      <w:r>
        <w:t>источники</w:t>
      </w:r>
      <w:r>
        <w:rPr>
          <w:spacing w:val="-4"/>
        </w:rPr>
        <w:t xml:space="preserve"> </w:t>
      </w:r>
      <w:r>
        <w:t>углеводородов.</w:t>
      </w:r>
      <w:r>
        <w:rPr>
          <w:spacing w:val="-7"/>
        </w:rPr>
        <w:t xml:space="preserve"> </w:t>
      </w:r>
      <w:r>
        <w:t>Природный</w:t>
      </w:r>
      <w:r>
        <w:rPr>
          <w:spacing w:val="-3"/>
        </w:rPr>
        <w:t xml:space="preserve"> </w:t>
      </w:r>
      <w:r>
        <w:t>газ</w:t>
      </w:r>
      <w:r>
        <w:rPr>
          <w:spacing w:val="-7"/>
        </w:rPr>
        <w:t xml:space="preserve"> </w:t>
      </w:r>
      <w:r>
        <w:t>и</w:t>
      </w:r>
      <w:r>
        <w:rPr>
          <w:spacing w:val="-5"/>
        </w:rPr>
        <w:t xml:space="preserve"> </w:t>
      </w:r>
      <w:r>
        <w:t>попутные</w:t>
      </w:r>
      <w:r>
        <w:rPr>
          <w:spacing w:val="-4"/>
        </w:rPr>
        <w:t xml:space="preserve"> </w:t>
      </w:r>
      <w:r>
        <w:rPr>
          <w:spacing w:val="-2"/>
        </w:rPr>
        <w:t>нефтяные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газы. Нефть и её происхождение. Способы переработки нефти: перегонка,</w:t>
      </w:r>
      <w:r>
        <w:rPr>
          <w:spacing w:val="40"/>
        </w:rPr>
        <w:t xml:space="preserve"> </w:t>
      </w:r>
      <w:r>
        <w:t>крекинг (термический, каталитический), пиролиз. Продукты переработки нефти, их применение в промышленности и в быту. Каменный уголь и продукты</w:t>
      </w:r>
      <w:r>
        <w:rPr>
          <w:spacing w:val="40"/>
        </w:rPr>
        <w:t xml:space="preserve"> </w:t>
      </w:r>
      <w:r>
        <w:t xml:space="preserve">его </w:t>
      </w:r>
      <w:r>
        <w:rPr>
          <w:spacing w:val="-2"/>
        </w:rPr>
        <w:t>переработки.</w:t>
      </w:r>
    </w:p>
    <w:p w:rsidR="003917BB" w:rsidRDefault="000E4EBD">
      <w:pPr>
        <w:pStyle w:val="a3"/>
        <w:spacing w:before="3" w:line="276" w:lineRule="auto"/>
        <w:ind w:right="236" w:firstLine="708"/>
      </w:pPr>
      <w:r>
        <w:t>Экспериментальные методы изучения веществ и их превращений: ознакомление</w:t>
      </w:r>
      <w:r>
        <w:rPr>
          <w:spacing w:val="18"/>
        </w:rPr>
        <w:t xml:space="preserve"> </w:t>
      </w:r>
      <w:r>
        <w:t>с</w:t>
      </w:r>
      <w:r>
        <w:rPr>
          <w:spacing w:val="21"/>
        </w:rPr>
        <w:t xml:space="preserve"> </w:t>
      </w:r>
      <w:r>
        <w:t>образцами</w:t>
      </w:r>
      <w:r>
        <w:rPr>
          <w:spacing w:val="22"/>
        </w:rPr>
        <w:t xml:space="preserve"> </w:t>
      </w:r>
      <w:r>
        <w:t>пластмасс,</w:t>
      </w:r>
      <w:r>
        <w:rPr>
          <w:spacing w:val="20"/>
        </w:rPr>
        <w:t xml:space="preserve"> </w:t>
      </w:r>
      <w:r>
        <w:t>каучуков</w:t>
      </w:r>
      <w:r>
        <w:rPr>
          <w:spacing w:val="21"/>
        </w:rPr>
        <w:t xml:space="preserve"> </w:t>
      </w:r>
      <w:r>
        <w:t>и</w:t>
      </w:r>
      <w:r>
        <w:rPr>
          <w:spacing w:val="22"/>
        </w:rPr>
        <w:t xml:space="preserve"> </w:t>
      </w:r>
      <w:r>
        <w:t>резины,</w:t>
      </w:r>
      <w:r>
        <w:rPr>
          <w:spacing w:val="17"/>
        </w:rPr>
        <w:t xml:space="preserve"> </w:t>
      </w:r>
      <w:r>
        <w:t>коллекции</w:t>
      </w:r>
      <w:r>
        <w:rPr>
          <w:spacing w:val="22"/>
        </w:rPr>
        <w:t xml:space="preserve"> </w:t>
      </w:r>
      <w:r>
        <w:t>«Нефть»</w:t>
      </w:r>
      <w:r>
        <w:rPr>
          <w:spacing w:val="77"/>
          <w:w w:val="150"/>
        </w:rPr>
        <w:t xml:space="preserve"> </w:t>
      </w:r>
      <w:r>
        <w:rPr>
          <w:spacing w:val="-10"/>
        </w:rPr>
        <w:t>и</w:t>
      </w:r>
    </w:p>
    <w:p w:rsidR="003917BB" w:rsidRDefault="000E4EBD">
      <w:pPr>
        <w:pStyle w:val="a3"/>
        <w:spacing w:line="276" w:lineRule="auto"/>
        <w:ind w:right="234" w:firstLine="0"/>
      </w:pPr>
      <w:r>
        <w:t>«Уголь», моделирование молекул углеводородов и галогенопроизводных, проведение практической работы: получение этилена и изучение его свойств.</w:t>
      </w:r>
    </w:p>
    <w:p w:rsidR="003917BB" w:rsidRDefault="000E4EBD">
      <w:pPr>
        <w:pStyle w:val="a3"/>
        <w:ind w:left="1181" w:firstLine="0"/>
      </w:pPr>
      <w:r>
        <w:t>Расчётные</w:t>
      </w:r>
      <w:r>
        <w:rPr>
          <w:spacing w:val="-2"/>
        </w:rPr>
        <w:t xml:space="preserve"> задачи.</w:t>
      </w:r>
    </w:p>
    <w:p w:rsidR="003917BB" w:rsidRDefault="000E4EBD">
      <w:pPr>
        <w:pStyle w:val="a3"/>
        <w:spacing w:before="47" w:line="276" w:lineRule="auto"/>
        <w:ind w:right="233" w:firstLine="708"/>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917BB" w:rsidRDefault="000E4EBD">
      <w:pPr>
        <w:pStyle w:val="a3"/>
        <w:spacing w:before="1"/>
        <w:ind w:left="1320" w:firstLine="0"/>
      </w:pPr>
      <w:r>
        <w:t>Кислородсодержащие</w:t>
      </w:r>
      <w:r>
        <w:rPr>
          <w:spacing w:val="-12"/>
        </w:rPr>
        <w:t xml:space="preserve"> </w:t>
      </w:r>
      <w:r>
        <w:t>органические</w:t>
      </w:r>
      <w:r>
        <w:rPr>
          <w:spacing w:val="-11"/>
        </w:rPr>
        <w:t xml:space="preserve"> </w:t>
      </w:r>
      <w:r>
        <w:rPr>
          <w:spacing w:val="-2"/>
        </w:rPr>
        <w:t>соединения.</w:t>
      </w:r>
    </w:p>
    <w:p w:rsidR="003917BB" w:rsidRDefault="000E4EBD">
      <w:pPr>
        <w:pStyle w:val="a3"/>
        <w:spacing w:before="48" w:line="276" w:lineRule="auto"/>
        <w:ind w:right="233" w:firstLine="708"/>
      </w:pPr>
      <w: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w:t>
      </w:r>
    </w:p>
    <w:p w:rsidR="003917BB" w:rsidRDefault="000E4EBD">
      <w:pPr>
        <w:pStyle w:val="a3"/>
        <w:spacing w:line="276" w:lineRule="auto"/>
        <w:ind w:right="235" w:firstLine="708"/>
      </w:pPr>
      <w:r>
        <w:t>Многоатомные спирты. Этиленгликоль</w:t>
      </w:r>
      <w:r>
        <w:rPr>
          <w:spacing w:val="-1"/>
        </w:rPr>
        <w:t xml:space="preserve"> </w:t>
      </w:r>
      <w:r>
        <w:t>и глицерин: строение,</w:t>
      </w:r>
      <w:r>
        <w:rPr>
          <w:spacing w:val="-1"/>
        </w:rPr>
        <w:t xml:space="preserve"> </w:t>
      </w:r>
      <w:r>
        <w:t>физические</w:t>
      </w:r>
      <w:r>
        <w:rPr>
          <w:spacing w:val="40"/>
        </w:rPr>
        <w:t xml:space="preserve"> </w:t>
      </w:r>
      <w:r>
        <w:t>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rsidR="003917BB" w:rsidRDefault="000E4EBD">
      <w:pPr>
        <w:pStyle w:val="a3"/>
        <w:ind w:left="1181" w:firstLine="0"/>
      </w:pPr>
      <w:proofErr w:type="gramStart"/>
      <w:r>
        <w:t>Фенол:</w:t>
      </w:r>
      <w:r>
        <w:rPr>
          <w:spacing w:val="52"/>
          <w:w w:val="150"/>
        </w:rPr>
        <w:t xml:space="preserve">  </w:t>
      </w:r>
      <w:r>
        <w:t>строение</w:t>
      </w:r>
      <w:proofErr w:type="gramEnd"/>
      <w:r>
        <w:rPr>
          <w:spacing w:val="53"/>
          <w:w w:val="150"/>
        </w:rPr>
        <w:t xml:space="preserve">  </w:t>
      </w:r>
      <w:r>
        <w:t>молекулы,</w:t>
      </w:r>
      <w:r>
        <w:rPr>
          <w:spacing w:val="54"/>
          <w:w w:val="150"/>
        </w:rPr>
        <w:t xml:space="preserve">  </w:t>
      </w:r>
      <w:r>
        <w:t>физические</w:t>
      </w:r>
      <w:r>
        <w:rPr>
          <w:spacing w:val="54"/>
          <w:w w:val="150"/>
        </w:rPr>
        <w:t xml:space="preserve">  </w:t>
      </w:r>
      <w:r>
        <w:t>и</w:t>
      </w:r>
      <w:r>
        <w:rPr>
          <w:spacing w:val="55"/>
          <w:w w:val="150"/>
        </w:rPr>
        <w:t xml:space="preserve">  </w:t>
      </w:r>
      <w:r>
        <w:t>химические</w:t>
      </w:r>
      <w:r>
        <w:rPr>
          <w:spacing w:val="54"/>
          <w:w w:val="150"/>
        </w:rPr>
        <w:t xml:space="preserve">  </w:t>
      </w:r>
      <w:r>
        <w:rPr>
          <w:spacing w:val="-2"/>
        </w:rPr>
        <w:t>свойства.</w:t>
      </w:r>
    </w:p>
    <w:p w:rsidR="003917BB" w:rsidRDefault="000E4EBD">
      <w:pPr>
        <w:pStyle w:val="a3"/>
        <w:spacing w:before="50"/>
        <w:ind w:firstLine="0"/>
      </w:pPr>
      <w:r>
        <w:t>Токсичность</w:t>
      </w:r>
      <w:r>
        <w:rPr>
          <w:spacing w:val="-10"/>
        </w:rPr>
        <w:t xml:space="preserve"> </w:t>
      </w:r>
      <w:r>
        <w:t>фенола.</w:t>
      </w:r>
      <w:r>
        <w:rPr>
          <w:spacing w:val="-10"/>
        </w:rPr>
        <w:t xml:space="preserve"> </w:t>
      </w:r>
      <w:r>
        <w:t>Применение</w:t>
      </w:r>
      <w:r>
        <w:rPr>
          <w:spacing w:val="-9"/>
        </w:rPr>
        <w:t xml:space="preserve"> </w:t>
      </w:r>
      <w:r>
        <w:rPr>
          <w:spacing w:val="-2"/>
        </w:rPr>
        <w:t>фенола.</w:t>
      </w:r>
    </w:p>
    <w:p w:rsidR="003917BB" w:rsidRDefault="000E4EBD">
      <w:pPr>
        <w:pStyle w:val="a3"/>
        <w:spacing w:before="47" w:line="276" w:lineRule="auto"/>
        <w:ind w:right="235" w:firstLine="708"/>
      </w:pPr>
      <w:r>
        <w:t>Альдегиды. Формальдегид, ацетальдегид: строение, физические</w:t>
      </w:r>
      <w:r>
        <w:rPr>
          <w:spacing w:val="40"/>
        </w:rPr>
        <w:t xml:space="preserve"> </w:t>
      </w:r>
      <w:r>
        <w:t>и химические свойства (реакции окисления и восстановления, качественные реакции), получение и применение.</w:t>
      </w:r>
    </w:p>
    <w:p w:rsidR="003917BB" w:rsidRDefault="000E4EBD">
      <w:pPr>
        <w:pStyle w:val="a3"/>
        <w:spacing w:before="1" w:line="276" w:lineRule="auto"/>
        <w:ind w:right="232" w:firstLine="708"/>
      </w:pPr>
      <w: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w:t>
      </w:r>
      <w:r>
        <w:rPr>
          <w:spacing w:val="-4"/>
        </w:rPr>
        <w:t xml:space="preserve"> </w:t>
      </w:r>
      <w:r>
        <w:t>кислоты</w:t>
      </w:r>
      <w:r>
        <w:rPr>
          <w:spacing w:val="-4"/>
        </w:rPr>
        <w:t xml:space="preserve"> </w:t>
      </w:r>
      <w:r>
        <w:t>как</w:t>
      </w:r>
      <w:r>
        <w:rPr>
          <w:spacing w:val="-4"/>
        </w:rPr>
        <w:t xml:space="preserve"> </w:t>
      </w:r>
      <w:r>
        <w:t>представители</w:t>
      </w:r>
      <w:r>
        <w:rPr>
          <w:spacing w:val="-4"/>
        </w:rPr>
        <w:t xml:space="preserve"> </w:t>
      </w:r>
      <w:r>
        <w:t>высших</w:t>
      </w:r>
      <w:r>
        <w:rPr>
          <w:spacing w:val="-3"/>
        </w:rPr>
        <w:t xml:space="preserve"> </w:t>
      </w:r>
      <w:r>
        <w:t>карбоновых</w:t>
      </w:r>
      <w:r>
        <w:rPr>
          <w:spacing w:val="-3"/>
        </w:rPr>
        <w:t xml:space="preserve"> </w:t>
      </w:r>
      <w:r>
        <w:t>кислот.</w:t>
      </w:r>
      <w:r>
        <w:rPr>
          <w:spacing w:val="-5"/>
        </w:rPr>
        <w:t xml:space="preserve"> </w:t>
      </w:r>
      <w:r>
        <w:t>Мыла</w:t>
      </w:r>
      <w:r>
        <w:rPr>
          <w:spacing w:val="-5"/>
        </w:rPr>
        <w:t xml:space="preserve"> </w:t>
      </w:r>
      <w:r>
        <w:t>как</w:t>
      </w:r>
      <w:r>
        <w:rPr>
          <w:spacing w:val="-4"/>
        </w:rPr>
        <w:t xml:space="preserve"> </w:t>
      </w:r>
      <w:r>
        <w:t>соли высших карбоновых кислот, их моющее действие.</w:t>
      </w:r>
    </w:p>
    <w:p w:rsidR="003917BB" w:rsidRDefault="000E4EBD">
      <w:pPr>
        <w:pStyle w:val="a3"/>
        <w:spacing w:line="276" w:lineRule="auto"/>
        <w:ind w:right="237" w:firstLine="708"/>
      </w:pPr>
      <w:r>
        <w:t>Сложные эфиры как производные карбоновых кислот. Гидролиз сложных эфиров. Жиры. Гидролиз жиров. Применение жиров. Биологическая роль жиров.</w:t>
      </w:r>
    </w:p>
    <w:p w:rsidR="003917BB" w:rsidRDefault="000E4EBD">
      <w:pPr>
        <w:pStyle w:val="a3"/>
        <w:spacing w:line="276" w:lineRule="auto"/>
        <w:ind w:right="227" w:firstLine="708"/>
      </w:pPr>
      <w:r>
        <w:t>Углеводы: состав, классификация углеводов (моно-, ди- и полисахариды). Глюкоза – простейший моносахарид: особенности строения молекулы, физические</w:t>
      </w:r>
      <w:r>
        <w:rPr>
          <w:spacing w:val="40"/>
        </w:rPr>
        <w:t xml:space="preserve"> </w:t>
      </w:r>
      <w:r>
        <w:t>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w:t>
      </w:r>
      <w:r>
        <w:rPr>
          <w:spacing w:val="40"/>
        </w:rPr>
        <w:t xml:space="preserve"> </w:t>
      </w:r>
      <w:r>
        <w:t>как изомер глюкозы.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708"/>
      </w:pPr>
      <w:r>
        <w:t>Крахмал и целлюлоза как природные полимеры. Строение крахмала</w:t>
      </w:r>
      <w:r>
        <w:rPr>
          <w:spacing w:val="40"/>
        </w:rPr>
        <w:t xml:space="preserve"> </w:t>
      </w:r>
      <w:r>
        <w:t>и целлюлозы.</w:t>
      </w:r>
      <w:r>
        <w:rPr>
          <w:spacing w:val="-1"/>
        </w:rPr>
        <w:t xml:space="preserve"> </w:t>
      </w:r>
      <w:r>
        <w:t>Физические</w:t>
      </w:r>
      <w:r>
        <w:rPr>
          <w:spacing w:val="-3"/>
        </w:rPr>
        <w:t xml:space="preserve"> </w:t>
      </w:r>
      <w:r>
        <w:t>и химические свойства</w:t>
      </w:r>
      <w:r>
        <w:rPr>
          <w:spacing w:val="-1"/>
        </w:rPr>
        <w:t xml:space="preserve"> </w:t>
      </w:r>
      <w:r>
        <w:t>крахмала (гидролиз,</w:t>
      </w:r>
      <w:r>
        <w:rPr>
          <w:spacing w:val="-1"/>
        </w:rPr>
        <w:t xml:space="preserve"> </w:t>
      </w:r>
      <w:r>
        <w:t>качественная реакция с иодом).</w:t>
      </w:r>
    </w:p>
    <w:p w:rsidR="003917BB" w:rsidRDefault="000E4EBD">
      <w:pPr>
        <w:pStyle w:val="a3"/>
        <w:spacing w:before="1" w:line="276" w:lineRule="auto"/>
        <w:ind w:right="235" w:firstLine="708"/>
      </w:pPr>
      <w:r>
        <w:t>Экспериментальные методы изучения веществ и их превращений: проведение,</w:t>
      </w:r>
      <w:r>
        <w:rPr>
          <w:spacing w:val="-2"/>
        </w:rPr>
        <w:t xml:space="preserve"> </w:t>
      </w:r>
      <w:r>
        <w:t>наблюдение</w:t>
      </w:r>
      <w:r>
        <w:rPr>
          <w:spacing w:val="-1"/>
        </w:rPr>
        <w:t xml:space="preserve"> </w:t>
      </w:r>
      <w:r>
        <w:t>и</w:t>
      </w:r>
      <w:r>
        <w:rPr>
          <w:spacing w:val="-3"/>
        </w:rPr>
        <w:t xml:space="preserve"> </w:t>
      </w:r>
      <w:r>
        <w:t>описание</w:t>
      </w:r>
      <w:r>
        <w:rPr>
          <w:spacing w:val="-4"/>
        </w:rPr>
        <w:t xml:space="preserve"> </w:t>
      </w:r>
      <w:r>
        <w:t>демонстрационных</w:t>
      </w:r>
      <w:r>
        <w:rPr>
          <w:spacing w:val="-1"/>
        </w:rPr>
        <w:t xml:space="preserve"> </w:t>
      </w:r>
      <w:r>
        <w:t>опытов: горение</w:t>
      </w:r>
      <w:r>
        <w:rPr>
          <w:spacing w:val="-1"/>
        </w:rPr>
        <w:t xml:space="preserve"> </w:t>
      </w:r>
      <w:r>
        <w:t>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rsidR="003917BB" w:rsidRDefault="000E4EBD">
      <w:pPr>
        <w:pStyle w:val="a3"/>
        <w:spacing w:before="1"/>
        <w:ind w:left="1181" w:firstLine="0"/>
      </w:pPr>
      <w:r>
        <w:t>Расчётные</w:t>
      </w:r>
      <w:r>
        <w:rPr>
          <w:spacing w:val="-2"/>
        </w:rPr>
        <w:t xml:space="preserve"> задачи.</w:t>
      </w:r>
    </w:p>
    <w:p w:rsidR="003917BB" w:rsidRDefault="000E4EBD">
      <w:pPr>
        <w:pStyle w:val="a3"/>
        <w:spacing w:before="50" w:line="276" w:lineRule="auto"/>
        <w:ind w:right="233" w:firstLine="708"/>
      </w:pPr>
      <w: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3917BB" w:rsidRDefault="000E4EBD">
      <w:pPr>
        <w:pStyle w:val="a3"/>
        <w:spacing w:line="320" w:lineRule="exact"/>
        <w:ind w:left="1320" w:firstLine="0"/>
      </w:pPr>
      <w:r>
        <w:t>Азотсодержащие</w:t>
      </w:r>
      <w:r>
        <w:rPr>
          <w:spacing w:val="-9"/>
        </w:rPr>
        <w:t xml:space="preserve"> </w:t>
      </w:r>
      <w:r>
        <w:t>органические</w:t>
      </w:r>
      <w:r>
        <w:rPr>
          <w:spacing w:val="-9"/>
        </w:rPr>
        <w:t xml:space="preserve"> </w:t>
      </w:r>
      <w:r>
        <w:rPr>
          <w:spacing w:val="-2"/>
        </w:rPr>
        <w:t>соединения.</w:t>
      </w:r>
    </w:p>
    <w:p w:rsidR="003917BB" w:rsidRDefault="000E4EBD">
      <w:pPr>
        <w:pStyle w:val="a3"/>
        <w:spacing w:before="50" w:line="276" w:lineRule="auto"/>
        <w:ind w:right="236" w:firstLine="708"/>
      </w:pPr>
      <w:r>
        <w:t>Аминокислоты как амфотерные органические соединения. Физические</w:t>
      </w:r>
      <w:r>
        <w:rPr>
          <w:spacing w:val="40"/>
        </w:rPr>
        <w:t xml:space="preserve"> </w:t>
      </w:r>
      <w:r>
        <w:t>и химические свойства аминокислот (на примере глицина).</w:t>
      </w:r>
      <w:r>
        <w:rPr>
          <w:spacing w:val="-1"/>
        </w:rPr>
        <w:t xml:space="preserve"> </w:t>
      </w:r>
      <w:r>
        <w:t>Биологическое значение аминокислот. Пептиды.</w:t>
      </w:r>
    </w:p>
    <w:p w:rsidR="003917BB" w:rsidRDefault="000E4EBD">
      <w:pPr>
        <w:pStyle w:val="a3"/>
        <w:spacing w:line="276" w:lineRule="auto"/>
        <w:ind w:right="234" w:firstLine="708"/>
      </w:pPr>
      <w: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p w:rsidR="003917BB" w:rsidRDefault="000E4EBD">
      <w:pPr>
        <w:pStyle w:val="a3"/>
        <w:spacing w:line="276" w:lineRule="auto"/>
        <w:ind w:right="236" w:firstLine="708"/>
      </w:pPr>
      <w: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3917BB" w:rsidRDefault="000E4EBD">
      <w:pPr>
        <w:pStyle w:val="a3"/>
        <w:ind w:left="1320" w:firstLine="0"/>
      </w:pPr>
      <w:r>
        <w:t>Высокомолекулярные</w:t>
      </w:r>
      <w:r>
        <w:rPr>
          <w:spacing w:val="-12"/>
        </w:rPr>
        <w:t xml:space="preserve"> </w:t>
      </w:r>
      <w:r>
        <w:rPr>
          <w:spacing w:val="-2"/>
        </w:rPr>
        <w:t>соединения.</w:t>
      </w:r>
    </w:p>
    <w:p w:rsidR="003917BB" w:rsidRDefault="000E4EBD">
      <w:pPr>
        <w:pStyle w:val="a3"/>
        <w:spacing w:before="47" w:line="276" w:lineRule="auto"/>
        <w:ind w:right="226" w:firstLine="708"/>
      </w:pPr>
      <w: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w:t>
      </w:r>
      <w:r>
        <w:rPr>
          <w:spacing w:val="40"/>
        </w:rPr>
        <w:t xml:space="preserve"> </w:t>
      </w:r>
      <w:r>
        <w:t>и поликонденсация.</w:t>
      </w:r>
    </w:p>
    <w:p w:rsidR="003917BB" w:rsidRDefault="000E4EBD">
      <w:pPr>
        <w:pStyle w:val="a3"/>
        <w:spacing w:before="2" w:line="276" w:lineRule="auto"/>
        <w:ind w:right="236" w:firstLine="708"/>
      </w:pPr>
      <w:r>
        <w:t xml:space="preserve">Экспериментальные методы изучения веществ и их превращений: ознакомление с образцами природных и искусственных волокон, пластмасс, </w:t>
      </w:r>
      <w:r>
        <w:rPr>
          <w:spacing w:val="-2"/>
        </w:rPr>
        <w:t>каучуков.</w:t>
      </w:r>
    </w:p>
    <w:p w:rsidR="003917BB" w:rsidRDefault="000E4EBD">
      <w:pPr>
        <w:pStyle w:val="a3"/>
        <w:spacing w:line="320" w:lineRule="exact"/>
        <w:ind w:left="1320" w:firstLine="0"/>
      </w:pPr>
      <w:r>
        <w:t>Межпредметные</w:t>
      </w:r>
      <w:r>
        <w:rPr>
          <w:spacing w:val="-10"/>
        </w:rPr>
        <w:t xml:space="preserve"> </w:t>
      </w:r>
      <w:r>
        <w:rPr>
          <w:spacing w:val="-2"/>
        </w:rPr>
        <w:t>связи.</w:t>
      </w:r>
    </w:p>
    <w:p w:rsidR="003917BB" w:rsidRDefault="000E4EBD">
      <w:pPr>
        <w:pStyle w:val="a3"/>
        <w:spacing w:before="50" w:line="276" w:lineRule="auto"/>
        <w:ind w:right="227" w:firstLine="708"/>
      </w:pPr>
      <w:r>
        <w:t>Реализация межпредметных связей при изучении органической химии</w:t>
      </w:r>
      <w:r>
        <w:rPr>
          <w:spacing w:val="40"/>
        </w:rPr>
        <w:t xml:space="preserve"> </w:t>
      </w:r>
      <w:r>
        <w:t>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917BB" w:rsidRDefault="000E4EBD">
      <w:pPr>
        <w:pStyle w:val="a3"/>
        <w:spacing w:before="1" w:line="276" w:lineRule="auto"/>
        <w:ind w:right="234" w:firstLine="708"/>
      </w:pPr>
      <w:r>
        <w:t xml:space="preserve">Общие естественно-научные понятия: явление, научный факт, гипотеза, </w:t>
      </w:r>
      <w:proofErr w:type="gramStart"/>
      <w:r>
        <w:t>закон,</w:t>
      </w:r>
      <w:r>
        <w:rPr>
          <w:spacing w:val="33"/>
        </w:rPr>
        <w:t xml:space="preserve">  </w:t>
      </w:r>
      <w:r>
        <w:t>теория</w:t>
      </w:r>
      <w:proofErr w:type="gramEnd"/>
      <w:r>
        <w:t>,</w:t>
      </w:r>
      <w:r>
        <w:rPr>
          <w:spacing w:val="35"/>
        </w:rPr>
        <w:t xml:space="preserve">  </w:t>
      </w:r>
      <w:r>
        <w:t>анализ,</w:t>
      </w:r>
      <w:r>
        <w:rPr>
          <w:spacing w:val="35"/>
        </w:rPr>
        <w:t xml:space="preserve">  </w:t>
      </w:r>
      <w:r>
        <w:t>синтез,</w:t>
      </w:r>
      <w:r>
        <w:rPr>
          <w:spacing w:val="35"/>
        </w:rPr>
        <w:t xml:space="preserve">  </w:t>
      </w:r>
      <w:r>
        <w:t>классификация,</w:t>
      </w:r>
      <w:r>
        <w:rPr>
          <w:spacing w:val="35"/>
        </w:rPr>
        <w:t xml:space="preserve">  </w:t>
      </w:r>
      <w:r>
        <w:t>периодичность,</w:t>
      </w:r>
      <w:r>
        <w:rPr>
          <w:spacing w:val="35"/>
        </w:rPr>
        <w:t xml:space="preserve">  </w:t>
      </w:r>
      <w:r>
        <w:rPr>
          <w:spacing w:val="-2"/>
        </w:rPr>
        <w:t>наблюдение,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измерение,</w:t>
      </w:r>
      <w:r>
        <w:rPr>
          <w:spacing w:val="-9"/>
        </w:rPr>
        <w:t xml:space="preserve"> </w:t>
      </w:r>
      <w:r>
        <w:t>эксперимент,</w:t>
      </w:r>
      <w:r>
        <w:rPr>
          <w:spacing w:val="-9"/>
        </w:rPr>
        <w:t xml:space="preserve"> </w:t>
      </w:r>
      <w:r>
        <w:rPr>
          <w:spacing w:val="-2"/>
        </w:rPr>
        <w:t>моделирование.</w:t>
      </w:r>
    </w:p>
    <w:p w:rsidR="003917BB" w:rsidRDefault="000E4EBD">
      <w:pPr>
        <w:pStyle w:val="a3"/>
        <w:spacing w:before="51" w:line="276" w:lineRule="auto"/>
        <w:ind w:right="234" w:firstLine="708"/>
      </w:pPr>
      <w: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3917BB" w:rsidRDefault="000E4EBD">
      <w:pPr>
        <w:pStyle w:val="a3"/>
        <w:spacing w:line="276" w:lineRule="auto"/>
        <w:ind w:right="231" w:firstLine="708"/>
      </w:pPr>
      <w:r>
        <w:t>Биология: клетка, организм, биосфера, обмен веществ в организме, фотосинтез, биологически активные вещества (белки, углеводы, жиры,</w:t>
      </w:r>
      <w:r>
        <w:rPr>
          <w:spacing w:val="40"/>
        </w:rPr>
        <w:t xml:space="preserve"> </w:t>
      </w:r>
      <w:r>
        <w:rPr>
          <w:spacing w:val="-2"/>
        </w:rPr>
        <w:t>ферменты).</w:t>
      </w:r>
    </w:p>
    <w:p w:rsidR="003917BB" w:rsidRDefault="000E4EBD">
      <w:pPr>
        <w:pStyle w:val="a3"/>
        <w:spacing w:line="278" w:lineRule="auto"/>
        <w:ind w:right="234" w:firstLine="708"/>
      </w:pPr>
      <w:r>
        <w:t xml:space="preserve">География: минералы, горные породы, полезные ископаемые, топливо, </w:t>
      </w:r>
      <w:r>
        <w:rPr>
          <w:spacing w:val="-2"/>
        </w:rPr>
        <w:t>ресурсы.</w:t>
      </w:r>
    </w:p>
    <w:p w:rsidR="003917BB" w:rsidRDefault="000E4EBD">
      <w:pPr>
        <w:pStyle w:val="a3"/>
        <w:spacing w:line="276" w:lineRule="auto"/>
        <w:ind w:right="231" w:firstLine="708"/>
      </w:pPr>
      <w:r>
        <w:t>Технология: пищевые продукты, основы рационального питания, моющие средства, лекарственные и косметические препараты, материалы из искусственных</w:t>
      </w:r>
      <w:r>
        <w:rPr>
          <w:spacing w:val="40"/>
        </w:rPr>
        <w:t xml:space="preserve"> </w:t>
      </w:r>
      <w:r>
        <w:t>и синтетических волокон.</w:t>
      </w:r>
    </w:p>
    <w:p w:rsidR="003917BB" w:rsidRDefault="003917BB">
      <w:pPr>
        <w:pStyle w:val="a3"/>
        <w:spacing w:before="41"/>
        <w:ind w:left="0" w:firstLine="0"/>
        <w:jc w:val="left"/>
      </w:pPr>
    </w:p>
    <w:p w:rsidR="003917BB" w:rsidRDefault="000E4EBD">
      <w:pPr>
        <w:pStyle w:val="a3"/>
        <w:spacing w:line="276" w:lineRule="auto"/>
        <w:ind w:left="1320" w:right="5176" w:firstLine="0"/>
      </w:pPr>
      <w:r>
        <w:t>Содержание</w:t>
      </w:r>
      <w:r>
        <w:rPr>
          <w:spacing w:val="-8"/>
        </w:rPr>
        <w:t xml:space="preserve"> </w:t>
      </w:r>
      <w:r>
        <w:t>обучения</w:t>
      </w:r>
      <w:r>
        <w:rPr>
          <w:spacing w:val="-8"/>
        </w:rPr>
        <w:t xml:space="preserve"> </w:t>
      </w:r>
      <w:r>
        <w:t>в</w:t>
      </w:r>
      <w:r>
        <w:rPr>
          <w:spacing w:val="-12"/>
        </w:rPr>
        <w:t xml:space="preserve"> </w:t>
      </w:r>
      <w:r>
        <w:t>11</w:t>
      </w:r>
      <w:r>
        <w:rPr>
          <w:spacing w:val="-7"/>
        </w:rPr>
        <w:t xml:space="preserve"> </w:t>
      </w:r>
      <w:r>
        <w:t>классе. Общая и неорганическая химия.</w:t>
      </w:r>
    </w:p>
    <w:p w:rsidR="003917BB" w:rsidRDefault="000E4EBD">
      <w:pPr>
        <w:pStyle w:val="a3"/>
        <w:spacing w:before="1"/>
        <w:ind w:left="1320" w:firstLine="0"/>
      </w:pPr>
      <w:r>
        <w:t>Теоретические</w:t>
      </w:r>
      <w:r>
        <w:rPr>
          <w:spacing w:val="-8"/>
        </w:rPr>
        <w:t xml:space="preserve"> </w:t>
      </w:r>
      <w:r>
        <w:t>основы</w:t>
      </w:r>
      <w:r>
        <w:rPr>
          <w:spacing w:val="-9"/>
        </w:rPr>
        <w:t xml:space="preserve"> </w:t>
      </w:r>
      <w:r>
        <w:rPr>
          <w:spacing w:val="-2"/>
        </w:rPr>
        <w:t>химии.</w:t>
      </w:r>
    </w:p>
    <w:p w:rsidR="003917BB" w:rsidRDefault="000E4EBD">
      <w:pPr>
        <w:pStyle w:val="a3"/>
        <w:spacing w:before="48" w:line="276" w:lineRule="auto"/>
        <w:ind w:right="225" w:firstLine="708"/>
      </w:pPr>
      <w: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p>
    <w:p w:rsidR="003917BB" w:rsidRDefault="000E4EBD">
      <w:pPr>
        <w:pStyle w:val="a3"/>
        <w:spacing w:line="276" w:lineRule="auto"/>
        <w:ind w:right="232" w:firstLine="708"/>
      </w:pPr>
      <w:r>
        <w:t>Периодический</w:t>
      </w:r>
      <w:r>
        <w:rPr>
          <w:spacing w:val="40"/>
        </w:rPr>
        <w:t xml:space="preserve"> </w:t>
      </w:r>
      <w:r>
        <w:t>закон</w:t>
      </w:r>
      <w:r>
        <w:rPr>
          <w:spacing w:val="40"/>
        </w:rPr>
        <w:t xml:space="preserve"> </w:t>
      </w:r>
      <w:r>
        <w:t>и</w:t>
      </w:r>
      <w:r>
        <w:rPr>
          <w:spacing w:val="40"/>
        </w:rPr>
        <w:t xml:space="preserve"> </w:t>
      </w:r>
      <w:r>
        <w:t>Периодическая</w:t>
      </w:r>
      <w:r>
        <w:rPr>
          <w:spacing w:val="40"/>
        </w:rPr>
        <w:t xml:space="preserve"> </w:t>
      </w:r>
      <w:r>
        <w:t>система химических</w:t>
      </w:r>
      <w:r>
        <w:rPr>
          <w:spacing w:val="40"/>
        </w:rPr>
        <w:t xml:space="preserve"> </w:t>
      </w:r>
      <w:r>
        <w:t>элементов Д.И.</w:t>
      </w:r>
      <w:r>
        <w:rPr>
          <w:spacing w:val="-3"/>
        </w:rPr>
        <w:t xml:space="preserve"> </w:t>
      </w:r>
      <w:r>
        <w:t>Менделеева. Связь периодического закона и Периодической системы химических элементов Д.И.</w:t>
      </w:r>
      <w:r>
        <w:rPr>
          <w:spacing w:val="-2"/>
        </w:rPr>
        <w:t xml:space="preserve"> </w:t>
      </w:r>
      <w:r>
        <w:t>Менделеева с современной теорией строения атомов. Закономерности изменения свойств химических элементов и образуемых</w:t>
      </w:r>
      <w:r>
        <w:rPr>
          <w:spacing w:val="40"/>
        </w:rPr>
        <w:t xml:space="preserve"> </w:t>
      </w:r>
      <w:r>
        <w:t>ими простых и сложных веществ по группам и периодам. Значение периодического закона в развитии науки.</w:t>
      </w:r>
    </w:p>
    <w:p w:rsidR="003917BB" w:rsidRDefault="000E4EBD">
      <w:pPr>
        <w:pStyle w:val="a3"/>
        <w:spacing w:before="1" w:line="276" w:lineRule="auto"/>
        <w:ind w:right="226" w:firstLine="708"/>
      </w:pPr>
      <w:r>
        <w:t>Строение вещества. Химическая связь. Виды химической связи</w:t>
      </w:r>
      <w:r>
        <w:rPr>
          <w:spacing w:val="40"/>
        </w:rPr>
        <w:t xml:space="preserve"> </w:t>
      </w:r>
      <w:r>
        <w:t>(ковалентная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w:t>
      </w:r>
      <w:r>
        <w:rPr>
          <w:spacing w:val="40"/>
        </w:rPr>
        <w:t xml:space="preserve"> </w:t>
      </w:r>
      <w:r>
        <w:t>и анионы.</w:t>
      </w:r>
    </w:p>
    <w:p w:rsidR="003917BB" w:rsidRDefault="000E4EBD">
      <w:pPr>
        <w:pStyle w:val="a3"/>
        <w:spacing w:line="276" w:lineRule="auto"/>
        <w:ind w:right="233" w:firstLine="708"/>
      </w:pPr>
      <w: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3917BB" w:rsidRDefault="000E4EBD">
      <w:pPr>
        <w:pStyle w:val="a3"/>
        <w:ind w:left="1181" w:firstLine="0"/>
      </w:pPr>
      <w:proofErr w:type="gramStart"/>
      <w:r>
        <w:t>Понятие</w:t>
      </w:r>
      <w:r>
        <w:rPr>
          <w:spacing w:val="28"/>
        </w:rPr>
        <w:t xml:space="preserve">  </w:t>
      </w:r>
      <w:r>
        <w:t>о</w:t>
      </w:r>
      <w:proofErr w:type="gramEnd"/>
      <w:r>
        <w:rPr>
          <w:spacing w:val="32"/>
        </w:rPr>
        <w:t xml:space="preserve">  </w:t>
      </w:r>
      <w:r>
        <w:t>дисперсных</w:t>
      </w:r>
      <w:r>
        <w:rPr>
          <w:spacing w:val="32"/>
        </w:rPr>
        <w:t xml:space="preserve">  </w:t>
      </w:r>
      <w:r>
        <w:t>системах.</w:t>
      </w:r>
      <w:r>
        <w:rPr>
          <w:spacing w:val="32"/>
        </w:rPr>
        <w:t xml:space="preserve">  </w:t>
      </w:r>
      <w:proofErr w:type="gramStart"/>
      <w:r>
        <w:t>Истинные</w:t>
      </w:r>
      <w:r>
        <w:rPr>
          <w:spacing w:val="31"/>
        </w:rPr>
        <w:t xml:space="preserve">  </w:t>
      </w:r>
      <w:r>
        <w:t>и</w:t>
      </w:r>
      <w:proofErr w:type="gramEnd"/>
      <w:r>
        <w:rPr>
          <w:spacing w:val="33"/>
        </w:rPr>
        <w:t xml:space="preserve">  </w:t>
      </w:r>
      <w:r>
        <w:t>коллоидные</w:t>
      </w:r>
      <w:r>
        <w:rPr>
          <w:spacing w:val="31"/>
        </w:rPr>
        <w:t xml:space="preserve">  </w:t>
      </w:r>
      <w:r>
        <w:rPr>
          <w:spacing w:val="-2"/>
        </w:rPr>
        <w:t>растворы.</w:t>
      </w:r>
    </w:p>
    <w:p w:rsidR="003917BB" w:rsidRDefault="000E4EBD">
      <w:pPr>
        <w:pStyle w:val="a3"/>
        <w:spacing w:before="48"/>
        <w:ind w:firstLine="0"/>
      </w:pPr>
      <w:r>
        <w:t>Массовая</w:t>
      </w:r>
      <w:r>
        <w:rPr>
          <w:spacing w:val="-4"/>
        </w:rPr>
        <w:t xml:space="preserve"> </w:t>
      </w:r>
      <w:r>
        <w:t>доля</w:t>
      </w:r>
      <w:r>
        <w:rPr>
          <w:spacing w:val="-3"/>
        </w:rPr>
        <w:t xml:space="preserve"> </w:t>
      </w:r>
      <w:r>
        <w:t>вещества</w:t>
      </w:r>
      <w:r>
        <w:rPr>
          <w:spacing w:val="-4"/>
        </w:rPr>
        <w:t xml:space="preserve"> </w:t>
      </w:r>
      <w:r>
        <w:t>в</w:t>
      </w:r>
      <w:r>
        <w:rPr>
          <w:spacing w:val="-3"/>
        </w:rPr>
        <w:t xml:space="preserve"> </w:t>
      </w:r>
      <w:r>
        <w:rPr>
          <w:spacing w:val="-2"/>
        </w:rPr>
        <w:t>растворе.</w:t>
      </w:r>
    </w:p>
    <w:p w:rsidR="003917BB" w:rsidRDefault="000E4EBD">
      <w:pPr>
        <w:pStyle w:val="a3"/>
        <w:spacing w:before="50" w:line="276" w:lineRule="auto"/>
        <w:ind w:right="233" w:firstLine="708"/>
      </w:pPr>
      <w: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Химическая реакция. Классификация химических реакций в</w:t>
      </w:r>
      <w:r>
        <w:rPr>
          <w:spacing w:val="80"/>
        </w:rPr>
        <w:t xml:space="preserve"> </w:t>
      </w:r>
      <w:r>
        <w:t>неорганической</w:t>
      </w:r>
      <w:r>
        <w:rPr>
          <w:spacing w:val="40"/>
        </w:rPr>
        <w:t xml:space="preserve"> </w:t>
      </w:r>
      <w:r>
        <w:t>и органической химии. Закон сохранения массы веществ, закон сохранения</w:t>
      </w:r>
      <w:r>
        <w:rPr>
          <w:spacing w:val="40"/>
        </w:rPr>
        <w:t xml:space="preserve"> </w:t>
      </w:r>
      <w:r>
        <w:t>и превращения энергии при химических реакциях.</w:t>
      </w:r>
    </w:p>
    <w:p w:rsidR="003917BB" w:rsidRDefault="000E4EBD">
      <w:pPr>
        <w:pStyle w:val="a3"/>
        <w:spacing w:before="1" w:line="276" w:lineRule="auto"/>
        <w:ind w:right="236" w:firstLine="708"/>
      </w:pPr>
      <w:r>
        <w:t>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w:t>
      </w:r>
    </w:p>
    <w:p w:rsidR="003917BB" w:rsidRDefault="000E4EBD">
      <w:pPr>
        <w:pStyle w:val="a3"/>
        <w:spacing w:line="276" w:lineRule="auto"/>
        <w:ind w:right="235" w:firstLine="708"/>
      </w:pPr>
      <w:r>
        <w:t xml:space="preserve">Электролитическая диссоциация. Сильные и слабые электролиты. Среда водных растворов веществ: кислая, нейтральная, щелочная. Реакции ионного </w:t>
      </w:r>
      <w:r>
        <w:rPr>
          <w:spacing w:val="-2"/>
        </w:rPr>
        <w:t>обмена.</w:t>
      </w:r>
    </w:p>
    <w:p w:rsidR="003917BB" w:rsidRDefault="000E4EBD">
      <w:pPr>
        <w:pStyle w:val="a3"/>
        <w:spacing w:before="1"/>
        <w:ind w:left="1181" w:firstLine="0"/>
        <w:rPr>
          <w:i/>
        </w:rPr>
      </w:pPr>
      <w:r>
        <w:rPr>
          <w:spacing w:val="-2"/>
        </w:rPr>
        <w:t>Окислительно-восстановительные</w:t>
      </w:r>
      <w:r>
        <w:rPr>
          <w:spacing w:val="35"/>
        </w:rPr>
        <w:t xml:space="preserve"> </w:t>
      </w:r>
      <w:r>
        <w:rPr>
          <w:spacing w:val="-2"/>
        </w:rPr>
        <w:t>реакции</w:t>
      </w:r>
      <w:r>
        <w:rPr>
          <w:i/>
          <w:spacing w:val="-2"/>
        </w:rPr>
        <w:t>.</w:t>
      </w:r>
    </w:p>
    <w:p w:rsidR="003917BB" w:rsidRDefault="000E4EBD">
      <w:pPr>
        <w:pStyle w:val="a3"/>
        <w:spacing w:before="48" w:line="276" w:lineRule="auto"/>
        <w:ind w:right="234" w:firstLine="708"/>
      </w:pPr>
      <w:r>
        <w:t xml:space="preserve">Экспериментальные методы изучения веществ и их превращений: </w:t>
      </w:r>
      <w:proofErr w:type="gramStart"/>
      <w:r>
        <w:t>демонстрация</w:t>
      </w:r>
      <w:r>
        <w:rPr>
          <w:spacing w:val="80"/>
        </w:rPr>
        <w:t xml:space="preserve">  </w:t>
      </w:r>
      <w:r>
        <w:t>таблиц</w:t>
      </w:r>
      <w:proofErr w:type="gramEnd"/>
      <w:r>
        <w:rPr>
          <w:spacing w:val="80"/>
        </w:rPr>
        <w:t xml:space="preserve">  </w:t>
      </w:r>
      <w:r>
        <w:t>«Периодическая</w:t>
      </w:r>
      <w:r>
        <w:rPr>
          <w:spacing w:val="80"/>
        </w:rPr>
        <w:t xml:space="preserve">  </w:t>
      </w:r>
      <w:r>
        <w:t>система</w:t>
      </w:r>
      <w:r>
        <w:rPr>
          <w:spacing w:val="80"/>
        </w:rPr>
        <w:t xml:space="preserve">  </w:t>
      </w:r>
      <w:r>
        <w:t>химических</w:t>
      </w:r>
      <w:r>
        <w:rPr>
          <w:spacing w:val="80"/>
        </w:rPr>
        <w:t xml:space="preserve">  </w:t>
      </w:r>
      <w:r>
        <w:t>элементов Д.И.</w:t>
      </w:r>
      <w:r>
        <w:rPr>
          <w:spacing w:val="-3"/>
        </w:rPr>
        <w:t xml:space="preserve"> </w:t>
      </w:r>
      <w:r>
        <w:t>Менделеева», изучение моделей кристаллических решёток, наблюдение</w:t>
      </w:r>
      <w:r>
        <w:rPr>
          <w:spacing w:val="40"/>
        </w:rPr>
        <w:t xml:space="preserve"> </w:t>
      </w:r>
      <w:r>
        <w:t>и описание демонстрационных и лабораторных опытов (разложение пероксида водорода в присутствии катализатора, определение среды растворов веществ</w:t>
      </w:r>
      <w:r>
        <w:rPr>
          <w:spacing w:val="40"/>
        </w:rPr>
        <w:t xml:space="preserve"> </w:t>
      </w:r>
      <w:r>
        <w:t xml:space="preserve">с помощью универсального индикатора, реакции ионного обмена), проведение практической работы «Влияние различных факторов на скорость химической </w:t>
      </w:r>
      <w:r>
        <w:rPr>
          <w:spacing w:val="-2"/>
        </w:rPr>
        <w:t>реакции».</w:t>
      </w:r>
    </w:p>
    <w:p w:rsidR="003917BB" w:rsidRDefault="000E4EBD">
      <w:pPr>
        <w:pStyle w:val="a3"/>
        <w:spacing w:before="2"/>
        <w:ind w:left="1181" w:firstLine="0"/>
      </w:pPr>
      <w:r>
        <w:t>Расчётные</w:t>
      </w:r>
      <w:r>
        <w:rPr>
          <w:spacing w:val="-2"/>
        </w:rPr>
        <w:t xml:space="preserve"> задачи.</w:t>
      </w:r>
    </w:p>
    <w:p w:rsidR="003917BB" w:rsidRDefault="000E4EBD">
      <w:pPr>
        <w:pStyle w:val="a3"/>
        <w:spacing w:before="48" w:line="276" w:lineRule="auto"/>
        <w:ind w:right="234" w:firstLine="708"/>
      </w:pPr>
      <w:r>
        <w:t>Расчёты по уравнениям химических реакций, в том числе термохимические расчёты, расчёты с использованием понятия «массовая доля вещества».</w:t>
      </w:r>
    </w:p>
    <w:p w:rsidR="003917BB" w:rsidRDefault="000E4EBD">
      <w:pPr>
        <w:pStyle w:val="a3"/>
        <w:spacing w:line="321" w:lineRule="exact"/>
        <w:ind w:left="1320" w:firstLine="0"/>
      </w:pPr>
      <w:r>
        <w:t>Раздел</w:t>
      </w:r>
      <w:r>
        <w:rPr>
          <w:spacing w:val="-5"/>
        </w:rPr>
        <w:t xml:space="preserve"> </w:t>
      </w:r>
      <w:r>
        <w:t>2.</w:t>
      </w:r>
      <w:r>
        <w:rPr>
          <w:spacing w:val="-4"/>
        </w:rPr>
        <w:t xml:space="preserve"> </w:t>
      </w:r>
      <w:r>
        <w:t>Неорганическая</w:t>
      </w:r>
      <w:r>
        <w:rPr>
          <w:spacing w:val="-4"/>
        </w:rPr>
        <w:t xml:space="preserve"> </w:t>
      </w:r>
      <w:r>
        <w:rPr>
          <w:spacing w:val="-2"/>
        </w:rPr>
        <w:t>химия.</w:t>
      </w:r>
    </w:p>
    <w:p w:rsidR="003917BB" w:rsidRDefault="000E4EBD">
      <w:pPr>
        <w:pStyle w:val="a3"/>
        <w:spacing w:before="50" w:line="276" w:lineRule="auto"/>
        <w:ind w:right="235" w:firstLine="708"/>
      </w:pPr>
      <w:r>
        <w:t>Неметаллы. Положение неметаллов в Периодической системе химических элементов Д.И.</w:t>
      </w:r>
      <w:r>
        <w:rPr>
          <w:spacing w:val="-2"/>
        </w:rPr>
        <w:t xml:space="preserve"> </w:t>
      </w:r>
      <w:r>
        <w:t>Менделеева и особенности строения атомов.</w:t>
      </w:r>
      <w:r>
        <w:rPr>
          <w:spacing w:val="-3"/>
        </w:rPr>
        <w:t xml:space="preserve"> </w:t>
      </w:r>
      <w:r>
        <w:t>Физические свойства неметаллов. Аллотропия неметаллов (на примере кислорода, серы, фосфора</w:t>
      </w:r>
      <w:r>
        <w:rPr>
          <w:spacing w:val="40"/>
        </w:rPr>
        <w:t xml:space="preserve"> </w:t>
      </w:r>
      <w:r>
        <w:t xml:space="preserve">и </w:t>
      </w:r>
      <w:r>
        <w:rPr>
          <w:spacing w:val="-2"/>
        </w:rPr>
        <w:t>углерода).</w:t>
      </w:r>
    </w:p>
    <w:p w:rsidR="003917BB" w:rsidRDefault="000E4EBD">
      <w:pPr>
        <w:pStyle w:val="a3"/>
        <w:spacing w:line="276" w:lineRule="auto"/>
        <w:ind w:right="232" w:firstLine="708"/>
      </w:pPr>
      <w: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3917BB" w:rsidRDefault="000E4EBD">
      <w:pPr>
        <w:pStyle w:val="a3"/>
        <w:spacing w:before="1"/>
        <w:ind w:left="1181" w:firstLine="0"/>
      </w:pPr>
      <w:r>
        <w:t>Применение</w:t>
      </w:r>
      <w:r>
        <w:rPr>
          <w:spacing w:val="-8"/>
        </w:rPr>
        <w:t xml:space="preserve"> </w:t>
      </w:r>
      <w:r>
        <w:t>важнейших</w:t>
      </w:r>
      <w:r>
        <w:rPr>
          <w:spacing w:val="-7"/>
        </w:rPr>
        <w:t xml:space="preserve"> </w:t>
      </w:r>
      <w:r>
        <w:t>неметаллов</w:t>
      </w:r>
      <w:r>
        <w:rPr>
          <w:spacing w:val="-6"/>
        </w:rPr>
        <w:t xml:space="preserve"> </w:t>
      </w:r>
      <w:r>
        <w:t>и</w:t>
      </w:r>
      <w:r>
        <w:rPr>
          <w:spacing w:val="-5"/>
        </w:rPr>
        <w:t xml:space="preserve"> </w:t>
      </w:r>
      <w:r>
        <w:t>их</w:t>
      </w:r>
      <w:r>
        <w:rPr>
          <w:spacing w:val="-4"/>
        </w:rPr>
        <w:t xml:space="preserve"> </w:t>
      </w:r>
      <w:r>
        <w:rPr>
          <w:spacing w:val="-2"/>
        </w:rPr>
        <w:t>соединений.</w:t>
      </w:r>
    </w:p>
    <w:p w:rsidR="003917BB" w:rsidRDefault="000E4EBD">
      <w:pPr>
        <w:pStyle w:val="a3"/>
        <w:spacing w:before="47" w:line="276" w:lineRule="auto"/>
        <w:ind w:right="231" w:firstLine="708"/>
      </w:pPr>
      <w:r>
        <w:t>Металлы. Положение металлов в Периодической системе химических элементов</w:t>
      </w:r>
      <w:r>
        <w:rPr>
          <w:spacing w:val="-2"/>
        </w:rPr>
        <w:t xml:space="preserve"> </w:t>
      </w:r>
      <w:r>
        <w:t>Д.И.</w:t>
      </w:r>
      <w:r>
        <w:rPr>
          <w:spacing w:val="-3"/>
        </w:rPr>
        <w:t xml:space="preserve"> </w:t>
      </w:r>
      <w:r>
        <w:t>Менделеева.</w:t>
      </w:r>
      <w:r>
        <w:rPr>
          <w:spacing w:val="-3"/>
        </w:rPr>
        <w:t xml:space="preserve"> </w:t>
      </w:r>
      <w:r>
        <w:t>Особенности</w:t>
      </w:r>
      <w:r>
        <w:rPr>
          <w:spacing w:val="-1"/>
        </w:rPr>
        <w:t xml:space="preserve"> </w:t>
      </w:r>
      <w:r>
        <w:t>строения</w:t>
      </w:r>
      <w:r>
        <w:rPr>
          <w:spacing w:val="-1"/>
        </w:rPr>
        <w:t xml:space="preserve"> </w:t>
      </w:r>
      <w:r>
        <w:t>электронных</w:t>
      </w:r>
      <w:r>
        <w:rPr>
          <w:spacing w:val="-3"/>
        </w:rPr>
        <w:t xml:space="preserve"> </w:t>
      </w:r>
      <w:r>
        <w:t>оболочек</w:t>
      </w:r>
      <w:r>
        <w:rPr>
          <w:spacing w:val="-1"/>
        </w:rPr>
        <w:t xml:space="preserve"> </w:t>
      </w:r>
      <w:r>
        <w:t>атомов металлов. Общие физические свойства металлов. Сплавы металлов. Электрохимический ряд напряжений металлов.</w:t>
      </w:r>
    </w:p>
    <w:p w:rsidR="003917BB" w:rsidRDefault="000E4EBD">
      <w:pPr>
        <w:pStyle w:val="a3"/>
        <w:spacing w:line="276" w:lineRule="auto"/>
        <w:ind w:right="235" w:firstLine="708"/>
      </w:pPr>
      <w:r>
        <w:t>Химические свойства важнейших металлов (натрий, калий, кальций,</w:t>
      </w:r>
      <w:r>
        <w:rPr>
          <w:spacing w:val="40"/>
        </w:rPr>
        <w:t xml:space="preserve"> </w:t>
      </w:r>
      <w:r>
        <w:t>магний, алюминий, цинк, хром, железо, медь) и их соединений.</w:t>
      </w:r>
    </w:p>
    <w:p w:rsidR="003917BB" w:rsidRDefault="000E4EBD">
      <w:pPr>
        <w:pStyle w:val="a3"/>
        <w:spacing w:before="1" w:line="276" w:lineRule="auto"/>
        <w:ind w:right="237" w:firstLine="708"/>
      </w:pPr>
      <w:r>
        <w:t>Общие способы получения металлов. Применение металлов в быту</w:t>
      </w:r>
      <w:r>
        <w:rPr>
          <w:spacing w:val="40"/>
        </w:rPr>
        <w:t xml:space="preserve"> </w:t>
      </w:r>
      <w:r>
        <w:t xml:space="preserve">и </w:t>
      </w:r>
      <w:r>
        <w:rPr>
          <w:spacing w:val="-2"/>
        </w:rPr>
        <w:t>технике.</w:t>
      </w:r>
    </w:p>
    <w:p w:rsidR="003917BB" w:rsidRDefault="000E4EBD">
      <w:pPr>
        <w:pStyle w:val="a3"/>
        <w:spacing w:line="321" w:lineRule="exact"/>
        <w:ind w:left="1181" w:firstLine="0"/>
      </w:pPr>
      <w:r>
        <w:t>Экспериментальные</w:t>
      </w:r>
      <w:r>
        <w:rPr>
          <w:spacing w:val="5"/>
        </w:rPr>
        <w:t xml:space="preserve"> </w:t>
      </w:r>
      <w:r>
        <w:t>методы</w:t>
      </w:r>
      <w:r>
        <w:rPr>
          <w:spacing w:val="7"/>
        </w:rPr>
        <w:t xml:space="preserve"> </w:t>
      </w:r>
      <w:r>
        <w:t>изучения</w:t>
      </w:r>
      <w:r>
        <w:rPr>
          <w:spacing w:val="9"/>
        </w:rPr>
        <w:t xml:space="preserve"> </w:t>
      </w:r>
      <w:r>
        <w:t>веществ</w:t>
      </w:r>
      <w:r>
        <w:rPr>
          <w:spacing w:val="9"/>
        </w:rPr>
        <w:t xml:space="preserve"> </w:t>
      </w:r>
      <w:r>
        <w:t>и</w:t>
      </w:r>
      <w:r>
        <w:rPr>
          <w:spacing w:val="7"/>
        </w:rPr>
        <w:t xml:space="preserve"> </w:t>
      </w:r>
      <w:r>
        <w:t>их</w:t>
      </w:r>
      <w:r>
        <w:rPr>
          <w:spacing w:val="7"/>
        </w:rPr>
        <w:t xml:space="preserve"> </w:t>
      </w:r>
      <w:r>
        <w:t>превращений:</w:t>
      </w:r>
      <w:r>
        <w:rPr>
          <w:spacing w:val="11"/>
        </w:rPr>
        <w:t xml:space="preserve"> </w:t>
      </w:r>
      <w:r>
        <w:rPr>
          <w:spacing w:val="-2"/>
        </w:rPr>
        <w:t>изучение</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2" w:firstLine="0"/>
      </w:pPr>
      <w:r>
        <w:t>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w:t>
      </w:r>
      <w:r>
        <w:rPr>
          <w:spacing w:val="40"/>
        </w:rPr>
        <w:t xml:space="preserve"> </w:t>
      </w:r>
      <w:r>
        <w:t>кислот и щелочей, качественные реакции на катионы металлов).</w:t>
      </w:r>
    </w:p>
    <w:p w:rsidR="003917BB" w:rsidRDefault="000E4EBD">
      <w:pPr>
        <w:pStyle w:val="a3"/>
        <w:spacing w:before="3"/>
        <w:ind w:left="1181" w:firstLine="0"/>
      </w:pPr>
      <w:r>
        <w:t>Расчётные</w:t>
      </w:r>
      <w:r>
        <w:rPr>
          <w:spacing w:val="-2"/>
        </w:rPr>
        <w:t xml:space="preserve"> задачи.</w:t>
      </w:r>
    </w:p>
    <w:p w:rsidR="003917BB" w:rsidRDefault="000E4EBD">
      <w:pPr>
        <w:pStyle w:val="a3"/>
        <w:spacing w:before="47" w:line="276" w:lineRule="auto"/>
        <w:ind w:right="235" w:firstLine="708"/>
      </w:pPr>
      <w: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3917BB" w:rsidRDefault="000E4EBD">
      <w:pPr>
        <w:pStyle w:val="a3"/>
        <w:spacing w:line="322" w:lineRule="exact"/>
        <w:ind w:left="1320" w:firstLine="0"/>
      </w:pPr>
      <w:r>
        <w:t>Химия</w:t>
      </w:r>
      <w:r>
        <w:rPr>
          <w:spacing w:val="-5"/>
        </w:rPr>
        <w:t xml:space="preserve"> </w:t>
      </w:r>
      <w:r>
        <w:t>и</w:t>
      </w:r>
      <w:r>
        <w:rPr>
          <w:spacing w:val="-7"/>
        </w:rPr>
        <w:t xml:space="preserve"> </w:t>
      </w:r>
      <w:r>
        <w:t>жизнь.</w:t>
      </w:r>
      <w:r>
        <w:rPr>
          <w:spacing w:val="-5"/>
        </w:rPr>
        <w:t xml:space="preserve"> </w:t>
      </w:r>
      <w:r>
        <w:t>Межпредметные</w:t>
      </w:r>
      <w:r>
        <w:rPr>
          <w:spacing w:val="-4"/>
        </w:rPr>
        <w:t xml:space="preserve"> </w:t>
      </w:r>
      <w:r>
        <w:rPr>
          <w:spacing w:val="-2"/>
        </w:rPr>
        <w:t>связи.</w:t>
      </w:r>
    </w:p>
    <w:p w:rsidR="003917BB" w:rsidRDefault="000E4EBD">
      <w:pPr>
        <w:pStyle w:val="a3"/>
        <w:spacing w:before="49" w:line="276" w:lineRule="auto"/>
        <w:ind w:right="235" w:firstLine="708"/>
      </w:pPr>
      <w: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3917BB" w:rsidRDefault="000E4EBD">
      <w:pPr>
        <w:pStyle w:val="a3"/>
        <w:spacing w:line="276" w:lineRule="auto"/>
        <w:ind w:right="237" w:firstLine="708"/>
      </w:pPr>
      <w:r>
        <w:t>Представления об общих научных принципах промышленного получения важнейших веществ.</w:t>
      </w:r>
    </w:p>
    <w:p w:rsidR="003917BB" w:rsidRDefault="000E4EBD">
      <w:pPr>
        <w:pStyle w:val="a3"/>
        <w:spacing w:before="1" w:line="276" w:lineRule="auto"/>
        <w:ind w:right="233" w:firstLine="708"/>
      </w:pPr>
      <w:r>
        <w:t>Человек в мире веществ и материалов: важнейшие строительные</w:t>
      </w:r>
      <w:r>
        <w:rPr>
          <w:spacing w:val="80"/>
        </w:rPr>
        <w:t xml:space="preserve"> </w:t>
      </w:r>
      <w:r>
        <w:t>материалы, конструкционные материалы, краски, стекло, керамика, материалы для электроники, наноматериалы, органические и минеральные удобрения.</w:t>
      </w:r>
    </w:p>
    <w:p w:rsidR="003917BB" w:rsidRDefault="000E4EBD">
      <w:pPr>
        <w:pStyle w:val="a3"/>
        <w:spacing w:before="1" w:line="276" w:lineRule="auto"/>
        <w:ind w:right="234" w:firstLine="708"/>
      </w:pPr>
      <w:r>
        <w:t>Химия и здоровье человека: правила использования лекарственных препаратов, правила безопасного использования препаратов бытовой химии</w:t>
      </w:r>
      <w:r>
        <w:rPr>
          <w:spacing w:val="40"/>
        </w:rPr>
        <w:t xml:space="preserve"> </w:t>
      </w:r>
      <w:r>
        <w:t>в повседневной жизни.</w:t>
      </w:r>
    </w:p>
    <w:p w:rsidR="003917BB" w:rsidRDefault="000E4EBD">
      <w:pPr>
        <w:pStyle w:val="a3"/>
        <w:spacing w:line="276" w:lineRule="auto"/>
        <w:ind w:right="222" w:firstLine="708"/>
      </w:pPr>
      <w:r>
        <w:t>Реализация межпредметных связей при изучении общей и неорганической химии в 11 классе осуществляется через использование как общих</w:t>
      </w:r>
      <w:r>
        <w:rPr>
          <w:spacing w:val="40"/>
        </w:rPr>
        <w:t xml:space="preserve"> </w:t>
      </w:r>
      <w:r>
        <w:t>естественно- научных понятий, так и понятий, являющихся системными</w:t>
      </w:r>
      <w:r>
        <w:rPr>
          <w:spacing w:val="40"/>
        </w:rPr>
        <w:t xml:space="preserve"> </w:t>
      </w:r>
      <w:r>
        <w:t>для отдельных предметов естественно-научного цикла.</w:t>
      </w:r>
    </w:p>
    <w:p w:rsidR="003917BB" w:rsidRDefault="000E4EBD">
      <w:pPr>
        <w:pStyle w:val="a3"/>
        <w:spacing w:line="276" w:lineRule="auto"/>
        <w:ind w:right="231" w:firstLine="708"/>
      </w:pPr>
      <w:r>
        <w:t>Общие естественно-научные понятия: научный факт, гипотеза, закон, теория,</w:t>
      </w:r>
      <w:r>
        <w:rPr>
          <w:spacing w:val="-1"/>
        </w:rPr>
        <w:t xml:space="preserve"> </w:t>
      </w:r>
      <w:r>
        <w:t>анализ,</w:t>
      </w:r>
      <w:r>
        <w:rPr>
          <w:spacing w:val="-1"/>
        </w:rPr>
        <w:t xml:space="preserve"> </w:t>
      </w:r>
      <w:r>
        <w:t>синтез,</w:t>
      </w:r>
      <w:r>
        <w:rPr>
          <w:spacing w:val="-1"/>
        </w:rPr>
        <w:t xml:space="preserve"> </w:t>
      </w:r>
      <w:r>
        <w:t>классификация,</w:t>
      </w:r>
      <w:r>
        <w:rPr>
          <w:spacing w:val="-1"/>
        </w:rPr>
        <w:t xml:space="preserve"> </w:t>
      </w:r>
      <w:r>
        <w:t>периодичность,</w:t>
      </w:r>
      <w:r>
        <w:rPr>
          <w:spacing w:val="-1"/>
        </w:rPr>
        <w:t xml:space="preserve"> </w:t>
      </w:r>
      <w:r>
        <w:t>наблюдение,</w:t>
      </w:r>
      <w:r>
        <w:rPr>
          <w:spacing w:val="-1"/>
        </w:rPr>
        <w:t xml:space="preserve"> </w:t>
      </w:r>
      <w:r>
        <w:t>эксперимент, моделирование, измерение, явление.</w:t>
      </w:r>
    </w:p>
    <w:p w:rsidR="003917BB" w:rsidRDefault="000E4EBD">
      <w:pPr>
        <w:pStyle w:val="a3"/>
        <w:spacing w:line="276" w:lineRule="auto"/>
        <w:ind w:right="234" w:firstLine="708"/>
      </w:pPr>
      <w: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3917BB" w:rsidRDefault="000E4EBD">
      <w:pPr>
        <w:pStyle w:val="a3"/>
        <w:spacing w:line="278" w:lineRule="auto"/>
        <w:ind w:right="226" w:firstLine="708"/>
      </w:pPr>
      <w:r>
        <w:t>Биология: клетка, организм, экосистема, биосфера, макро- и</w:t>
      </w:r>
      <w:r>
        <w:rPr>
          <w:spacing w:val="40"/>
        </w:rPr>
        <w:t xml:space="preserve"> </w:t>
      </w:r>
      <w:r>
        <w:t>микроэлементы, витамины, обмен веществ в организме.</w:t>
      </w:r>
    </w:p>
    <w:p w:rsidR="003917BB" w:rsidRDefault="000E4EBD">
      <w:pPr>
        <w:pStyle w:val="a3"/>
        <w:spacing w:line="276" w:lineRule="auto"/>
        <w:ind w:right="234" w:firstLine="708"/>
      </w:pPr>
      <w:r>
        <w:t xml:space="preserve">География: минералы, горные породы, полезные ископаемые, топливо, </w:t>
      </w:r>
      <w:r>
        <w:rPr>
          <w:spacing w:val="-2"/>
        </w:rPr>
        <w:t>ресурсы.</w:t>
      </w:r>
    </w:p>
    <w:p w:rsidR="003917BB" w:rsidRDefault="000E4EBD">
      <w:pPr>
        <w:pStyle w:val="a3"/>
        <w:spacing w:line="276" w:lineRule="auto"/>
        <w:ind w:right="233" w:firstLine="708"/>
      </w:pPr>
      <w:r>
        <w:t xml:space="preserve">Технология: химическая промышленность, металлургия, производство строительных материалов, сельскохозяйственное производство, пищевая </w:t>
      </w:r>
      <w:proofErr w:type="gramStart"/>
      <w:r>
        <w:t>промышленность,</w:t>
      </w:r>
      <w:r>
        <w:rPr>
          <w:spacing w:val="80"/>
          <w:w w:val="150"/>
        </w:rPr>
        <w:t xml:space="preserve">   </w:t>
      </w:r>
      <w:proofErr w:type="gramEnd"/>
      <w:r>
        <w:t>фармацевтическая</w:t>
      </w:r>
      <w:r>
        <w:rPr>
          <w:spacing w:val="80"/>
          <w:w w:val="150"/>
        </w:rPr>
        <w:t xml:space="preserve">   </w:t>
      </w:r>
      <w:r>
        <w:t>промышленность,</w:t>
      </w:r>
      <w:r>
        <w:rPr>
          <w:spacing w:val="80"/>
          <w:w w:val="150"/>
        </w:rPr>
        <w:t xml:space="preserve">   </w:t>
      </w:r>
      <w:r>
        <w:t>производство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2633"/>
          <w:tab w:val="left" w:pos="4422"/>
          <w:tab w:val="left" w:pos="6419"/>
          <w:tab w:val="left" w:pos="8945"/>
        </w:tabs>
        <w:spacing w:before="74" w:line="278" w:lineRule="auto"/>
        <w:ind w:right="234" w:firstLine="0"/>
        <w:jc w:val="left"/>
      </w:pPr>
      <w:r>
        <w:rPr>
          <w:spacing w:val="-2"/>
        </w:rPr>
        <w:t>косметических</w:t>
      </w:r>
      <w:r>
        <w:tab/>
      </w:r>
      <w:proofErr w:type="gramStart"/>
      <w:r>
        <w:rPr>
          <w:spacing w:val="-2"/>
        </w:rPr>
        <w:t>препаратов,</w:t>
      </w:r>
      <w:r>
        <w:tab/>
      </w:r>
      <w:proofErr w:type="gramEnd"/>
      <w:r>
        <w:rPr>
          <w:spacing w:val="-2"/>
        </w:rPr>
        <w:t>производство</w:t>
      </w:r>
      <w:r>
        <w:tab/>
      </w:r>
      <w:r>
        <w:rPr>
          <w:spacing w:val="-2"/>
        </w:rPr>
        <w:t>конструкционных</w:t>
      </w:r>
      <w:r>
        <w:tab/>
      </w:r>
      <w:r>
        <w:rPr>
          <w:spacing w:val="-2"/>
        </w:rPr>
        <w:t xml:space="preserve">материалов, </w:t>
      </w:r>
      <w:r>
        <w:t>электронная промышленность, нанотехнологии.</w:t>
      </w:r>
    </w:p>
    <w:p w:rsidR="003917BB" w:rsidRDefault="003917BB">
      <w:pPr>
        <w:pStyle w:val="a3"/>
        <w:spacing w:before="43"/>
        <w:ind w:left="0" w:firstLine="0"/>
        <w:jc w:val="left"/>
      </w:pPr>
    </w:p>
    <w:p w:rsidR="003917BB" w:rsidRDefault="000E4EBD">
      <w:pPr>
        <w:pStyle w:val="a3"/>
        <w:spacing w:line="278" w:lineRule="auto"/>
        <w:ind w:right="236" w:firstLine="847"/>
      </w:pPr>
      <w:r>
        <w:t>Планируемые результаты освоения программы по химии на уровне среднего общего образования.</w:t>
      </w:r>
    </w:p>
    <w:p w:rsidR="003917BB" w:rsidRDefault="000E4EBD">
      <w:pPr>
        <w:pStyle w:val="a3"/>
        <w:spacing w:line="276" w:lineRule="auto"/>
        <w:ind w:right="232" w:firstLine="847"/>
      </w:pPr>
      <w: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3917BB" w:rsidRDefault="000E4EBD">
      <w:pPr>
        <w:pStyle w:val="a3"/>
        <w:spacing w:line="276" w:lineRule="auto"/>
        <w:ind w:right="232" w:firstLine="847"/>
      </w:pPr>
      <w: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3917BB" w:rsidRDefault="000E4EBD">
      <w:pPr>
        <w:pStyle w:val="a3"/>
        <w:spacing w:line="276" w:lineRule="auto"/>
        <w:ind w:right="226" w:firstLine="708"/>
      </w:pPr>
      <w:r>
        <w:t>осознание обучающимися российской гражданской идентичности – готовности к саморазвитию, самостоятельности и самоопределению;</w:t>
      </w:r>
    </w:p>
    <w:p w:rsidR="003917BB" w:rsidRDefault="000E4EBD">
      <w:pPr>
        <w:pStyle w:val="a3"/>
        <w:ind w:left="1181" w:firstLine="0"/>
      </w:pPr>
      <w:r>
        <w:t>наличие</w:t>
      </w:r>
      <w:r>
        <w:rPr>
          <w:spacing w:val="-5"/>
        </w:rPr>
        <w:t xml:space="preserve"> </w:t>
      </w:r>
      <w:r>
        <w:t>мотивации</w:t>
      </w:r>
      <w:r>
        <w:rPr>
          <w:spacing w:val="-8"/>
        </w:rPr>
        <w:t xml:space="preserve"> </w:t>
      </w:r>
      <w:r>
        <w:t>к</w:t>
      </w:r>
      <w:r>
        <w:rPr>
          <w:spacing w:val="-4"/>
        </w:rPr>
        <w:t xml:space="preserve"> </w:t>
      </w:r>
      <w:r>
        <w:rPr>
          <w:spacing w:val="-2"/>
        </w:rPr>
        <w:t>обучению;</w:t>
      </w:r>
    </w:p>
    <w:p w:rsidR="003917BB" w:rsidRDefault="000E4EBD">
      <w:pPr>
        <w:pStyle w:val="a3"/>
        <w:spacing w:before="43" w:line="276" w:lineRule="auto"/>
        <w:ind w:right="235" w:firstLine="708"/>
      </w:pPr>
      <w:r>
        <w:t>целенаправленное развитие внутренних убеждений личности на основе ключевых ценностей и исторических традиций базовой науки химии;</w:t>
      </w:r>
    </w:p>
    <w:p w:rsidR="003917BB" w:rsidRDefault="000E4EBD">
      <w:pPr>
        <w:pStyle w:val="a3"/>
        <w:spacing w:before="1" w:line="276" w:lineRule="auto"/>
        <w:ind w:right="232" w:firstLine="708"/>
      </w:pPr>
      <w: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rsidR="003917BB" w:rsidRDefault="000E4EBD">
      <w:pPr>
        <w:pStyle w:val="a3"/>
        <w:spacing w:line="278" w:lineRule="auto"/>
        <w:ind w:right="236" w:firstLine="708"/>
      </w:pPr>
      <w:r>
        <w:t>наличие правосознания экологической культуры и способности ставить</w:t>
      </w:r>
      <w:r>
        <w:rPr>
          <w:spacing w:val="40"/>
        </w:rPr>
        <w:t xml:space="preserve"> </w:t>
      </w:r>
      <w:r>
        <w:t>цели</w:t>
      </w:r>
      <w:r>
        <w:rPr>
          <w:spacing w:val="40"/>
        </w:rPr>
        <w:t xml:space="preserve"> </w:t>
      </w:r>
      <w:r>
        <w:t>и строить жизненные планы.</w:t>
      </w:r>
    </w:p>
    <w:p w:rsidR="003917BB" w:rsidRDefault="000E4EBD">
      <w:pPr>
        <w:pStyle w:val="a3"/>
        <w:spacing w:line="276" w:lineRule="auto"/>
        <w:ind w:right="230" w:firstLine="847"/>
      </w:pPr>
      <w:r>
        <w:t>Личностные результаты освоения предмета «Химия» достигаются</w:t>
      </w:r>
      <w:r>
        <w:rPr>
          <w:spacing w:val="40"/>
        </w:rPr>
        <w:t xml:space="preserve"> </w:t>
      </w:r>
      <w:r>
        <w:t>в единстве учебной и воспитательной деятельности в соответствии</w:t>
      </w:r>
      <w:r>
        <w:rPr>
          <w:spacing w:val="40"/>
        </w:rPr>
        <w:t xml:space="preserve"> </w:t>
      </w:r>
      <w:r>
        <w:t>с гуманистическими, социокультурными, духовно-нравственными ценностями</w:t>
      </w:r>
      <w:r>
        <w:rPr>
          <w:spacing w:val="40"/>
        </w:rPr>
        <w:t xml:space="preserve"> </w:t>
      </w:r>
      <w:r>
        <w:t>и идеалами</w:t>
      </w:r>
      <w:r>
        <w:rPr>
          <w:spacing w:val="-3"/>
        </w:rPr>
        <w:t xml:space="preserve"> </w:t>
      </w:r>
      <w:r>
        <w:t>российского</w:t>
      </w:r>
      <w:r>
        <w:rPr>
          <w:spacing w:val="-1"/>
        </w:rPr>
        <w:t xml:space="preserve"> </w:t>
      </w:r>
      <w:r>
        <w:t>гражданского</w:t>
      </w:r>
      <w:r>
        <w:rPr>
          <w:spacing w:val="-2"/>
        </w:rPr>
        <w:t xml:space="preserve"> </w:t>
      </w:r>
      <w:r>
        <w:t>общества,</w:t>
      </w:r>
      <w:r>
        <w:rPr>
          <w:spacing w:val="-3"/>
        </w:rPr>
        <w:t xml:space="preserve"> </w:t>
      </w:r>
      <w:r>
        <w:t>принятыми</w:t>
      </w:r>
      <w:r>
        <w:rPr>
          <w:spacing w:val="-3"/>
        </w:rPr>
        <w:t xml:space="preserve"> </w:t>
      </w:r>
      <w:r>
        <w:t>в</w:t>
      </w:r>
      <w:r>
        <w:rPr>
          <w:spacing w:val="-3"/>
        </w:rPr>
        <w:t xml:space="preserve"> </w:t>
      </w:r>
      <w:r>
        <w:t>обществе</w:t>
      </w:r>
      <w:r>
        <w:rPr>
          <w:spacing w:val="-4"/>
        </w:rPr>
        <w:t xml:space="preserve"> </w:t>
      </w:r>
      <w:r>
        <w:t>нормами</w:t>
      </w:r>
      <w:r>
        <w:rPr>
          <w:spacing w:val="40"/>
        </w:rPr>
        <w:t xml:space="preserve"> </w:t>
      </w:r>
      <w:r>
        <w:t>и правилами поведения, способствующими процессам самопознания, саморазвития и нравственного становления личности обучающихся.</w:t>
      </w:r>
    </w:p>
    <w:p w:rsidR="003917BB" w:rsidRDefault="000E4EBD">
      <w:pPr>
        <w:pStyle w:val="a3"/>
        <w:spacing w:line="276" w:lineRule="auto"/>
        <w:ind w:right="229" w:firstLine="917"/>
      </w:pPr>
      <w: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w:t>
      </w:r>
      <w:r>
        <w:rPr>
          <w:spacing w:val="80"/>
        </w:rPr>
        <w:t xml:space="preserve"> </w:t>
      </w:r>
      <w:r>
        <w:rPr>
          <w:spacing w:val="-2"/>
        </w:rPr>
        <w:t>части:</w:t>
      </w:r>
    </w:p>
    <w:p w:rsidR="003917BB" w:rsidRDefault="000E4EBD">
      <w:pPr>
        <w:pStyle w:val="a4"/>
        <w:numPr>
          <w:ilvl w:val="0"/>
          <w:numId w:val="162"/>
        </w:numPr>
        <w:tabs>
          <w:tab w:val="left" w:pos="1484"/>
        </w:tabs>
        <w:spacing w:line="322" w:lineRule="exact"/>
        <w:ind w:left="1484"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42" w:line="276" w:lineRule="auto"/>
        <w:ind w:firstLine="708"/>
        <w:jc w:val="left"/>
      </w:pPr>
      <w:r>
        <w:t>осознания</w:t>
      </w:r>
      <w:r>
        <w:rPr>
          <w:spacing w:val="40"/>
        </w:rPr>
        <w:t xml:space="preserve"> </w:t>
      </w:r>
      <w:r>
        <w:t>обучающимися</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уважения к закону и правопорядку;</w:t>
      </w:r>
    </w:p>
    <w:p w:rsidR="003917BB" w:rsidRDefault="000E4EBD">
      <w:pPr>
        <w:pStyle w:val="a3"/>
        <w:tabs>
          <w:tab w:val="left" w:pos="3235"/>
          <w:tab w:val="left" w:pos="3679"/>
          <w:tab w:val="left" w:pos="5415"/>
          <w:tab w:val="left" w:pos="6592"/>
          <w:tab w:val="left" w:pos="7045"/>
          <w:tab w:val="left" w:pos="8448"/>
        </w:tabs>
        <w:spacing w:before="1" w:line="276" w:lineRule="auto"/>
        <w:ind w:right="236" w:firstLine="708"/>
        <w:jc w:val="left"/>
      </w:pPr>
      <w:r>
        <w:rPr>
          <w:spacing w:val="-2"/>
        </w:rPr>
        <w:t>представления</w:t>
      </w:r>
      <w:r>
        <w:tab/>
      </w:r>
      <w:r>
        <w:rPr>
          <w:spacing w:val="-10"/>
        </w:rPr>
        <w:t>о</w:t>
      </w:r>
      <w:r>
        <w:tab/>
      </w:r>
      <w:r>
        <w:rPr>
          <w:spacing w:val="-2"/>
        </w:rPr>
        <w:t>социальных</w:t>
      </w:r>
      <w:r>
        <w:tab/>
      </w:r>
      <w:r>
        <w:rPr>
          <w:spacing w:val="-2"/>
        </w:rPr>
        <w:t>нормах</w:t>
      </w:r>
      <w:r>
        <w:tab/>
      </w:r>
      <w:r>
        <w:rPr>
          <w:spacing w:val="-10"/>
        </w:rPr>
        <w:t>и</w:t>
      </w:r>
      <w:r>
        <w:tab/>
      </w:r>
      <w:r>
        <w:rPr>
          <w:spacing w:val="-2"/>
        </w:rPr>
        <w:t>правилах</w:t>
      </w:r>
      <w:r>
        <w:tab/>
      </w:r>
      <w:r>
        <w:rPr>
          <w:spacing w:val="-2"/>
        </w:rPr>
        <w:t xml:space="preserve">межличностных </w:t>
      </w:r>
      <w:r>
        <w:t>отношений</w:t>
      </w:r>
      <w:r>
        <w:rPr>
          <w:spacing w:val="40"/>
        </w:rPr>
        <w:t xml:space="preserve"> </w:t>
      </w:r>
      <w:r>
        <w:t>в коллективе;</w:t>
      </w:r>
    </w:p>
    <w:p w:rsidR="003917BB" w:rsidRDefault="000E4EBD">
      <w:pPr>
        <w:pStyle w:val="a3"/>
        <w:spacing w:line="321" w:lineRule="exact"/>
        <w:ind w:left="1181" w:firstLine="0"/>
        <w:jc w:val="left"/>
      </w:pPr>
      <w:r>
        <w:t>готовности</w:t>
      </w:r>
      <w:r>
        <w:rPr>
          <w:spacing w:val="40"/>
        </w:rPr>
        <w:t xml:space="preserve"> </w:t>
      </w:r>
      <w:r>
        <w:t>к</w:t>
      </w:r>
      <w:r>
        <w:rPr>
          <w:spacing w:val="45"/>
        </w:rPr>
        <w:t xml:space="preserve"> </w:t>
      </w:r>
      <w:r>
        <w:t>совместной</w:t>
      </w:r>
      <w:r>
        <w:rPr>
          <w:spacing w:val="45"/>
        </w:rPr>
        <w:t xml:space="preserve"> </w:t>
      </w:r>
      <w:r>
        <w:t>творческой</w:t>
      </w:r>
      <w:r>
        <w:rPr>
          <w:spacing w:val="45"/>
        </w:rPr>
        <w:t xml:space="preserve"> </w:t>
      </w:r>
      <w:r>
        <w:t>деятельности</w:t>
      </w:r>
      <w:r>
        <w:rPr>
          <w:spacing w:val="43"/>
        </w:rPr>
        <w:t xml:space="preserve"> </w:t>
      </w:r>
      <w:r>
        <w:t>при</w:t>
      </w:r>
      <w:r>
        <w:rPr>
          <w:spacing w:val="43"/>
        </w:rPr>
        <w:t xml:space="preserve"> </w:t>
      </w:r>
      <w:r>
        <w:t>создании</w:t>
      </w:r>
      <w:r>
        <w:rPr>
          <w:spacing w:val="43"/>
        </w:rPr>
        <w:t xml:space="preserve"> </w:t>
      </w:r>
      <w:r>
        <w:rPr>
          <w:spacing w:val="-2"/>
        </w:rPr>
        <w:t>учебных</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8" w:lineRule="auto"/>
        <w:ind w:right="239" w:firstLine="0"/>
      </w:pPr>
      <w:r>
        <w:t xml:space="preserve">проектов, решении учебных и познавательных задач, выполнении химических </w:t>
      </w:r>
      <w:r>
        <w:rPr>
          <w:spacing w:val="-2"/>
        </w:rPr>
        <w:t>экспериментов;</w:t>
      </w:r>
    </w:p>
    <w:p w:rsidR="003917BB" w:rsidRDefault="000E4EBD">
      <w:pPr>
        <w:pStyle w:val="a3"/>
        <w:spacing w:line="276" w:lineRule="auto"/>
        <w:ind w:right="234" w:firstLine="708"/>
      </w:pPr>
      <w:r>
        <w:t>способности понимать и принимать мотивы, намерения, логику и</w:t>
      </w:r>
      <w:r>
        <w:rPr>
          <w:spacing w:val="40"/>
        </w:rPr>
        <w:t xml:space="preserve"> </w:t>
      </w:r>
      <w:r>
        <w:t>аргументы других при анализе различных видов учебной деятельности;</w:t>
      </w:r>
    </w:p>
    <w:p w:rsidR="003917BB" w:rsidRDefault="000E4EBD">
      <w:pPr>
        <w:pStyle w:val="a4"/>
        <w:numPr>
          <w:ilvl w:val="0"/>
          <w:numId w:val="162"/>
        </w:numPr>
        <w:tabs>
          <w:tab w:val="left" w:pos="1484"/>
        </w:tabs>
        <w:ind w:left="1484"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4" w:line="276" w:lineRule="auto"/>
        <w:ind w:right="236" w:firstLine="708"/>
      </w:pPr>
      <w:r>
        <w:t>ценностного отношения к историческому и научному наследию отечественной химии;</w:t>
      </w:r>
    </w:p>
    <w:p w:rsidR="003917BB" w:rsidRDefault="000E4EBD">
      <w:pPr>
        <w:pStyle w:val="a3"/>
        <w:spacing w:line="276" w:lineRule="auto"/>
        <w:ind w:right="235" w:firstLine="708"/>
      </w:pPr>
      <w: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3917BB" w:rsidRDefault="000E4EBD">
      <w:pPr>
        <w:pStyle w:val="a3"/>
        <w:spacing w:before="1" w:line="276" w:lineRule="auto"/>
        <w:ind w:right="236" w:firstLine="708"/>
      </w:pPr>
      <w:r>
        <w:t>интереса и познавательных мотивов в получении и последующем анализе информации о передовых достижениях современной отечественной химии;</w:t>
      </w:r>
    </w:p>
    <w:p w:rsidR="003917BB" w:rsidRDefault="000E4EBD">
      <w:pPr>
        <w:pStyle w:val="a4"/>
        <w:numPr>
          <w:ilvl w:val="0"/>
          <w:numId w:val="162"/>
        </w:numPr>
        <w:tabs>
          <w:tab w:val="left" w:pos="1484"/>
        </w:tabs>
        <w:spacing w:line="321" w:lineRule="exact"/>
        <w:ind w:left="1484"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0E4EBD">
      <w:pPr>
        <w:pStyle w:val="a3"/>
        <w:spacing w:before="48"/>
        <w:ind w:left="1181" w:firstLine="0"/>
      </w:pPr>
      <w:r>
        <w:t>нравственного</w:t>
      </w:r>
      <w:r>
        <w:rPr>
          <w:spacing w:val="-11"/>
        </w:rPr>
        <w:t xml:space="preserve"> </w:t>
      </w:r>
      <w:r>
        <w:t>сознания,</w:t>
      </w:r>
      <w:r>
        <w:rPr>
          <w:spacing w:val="-9"/>
        </w:rPr>
        <w:t xml:space="preserve"> </w:t>
      </w:r>
      <w:r>
        <w:t>этического</w:t>
      </w:r>
      <w:r>
        <w:rPr>
          <w:spacing w:val="-11"/>
        </w:rPr>
        <w:t xml:space="preserve"> </w:t>
      </w:r>
      <w:r>
        <w:rPr>
          <w:spacing w:val="-2"/>
        </w:rPr>
        <w:t>поведения;</w:t>
      </w:r>
    </w:p>
    <w:p w:rsidR="003917BB" w:rsidRDefault="000E4EBD">
      <w:pPr>
        <w:pStyle w:val="a3"/>
        <w:spacing w:before="50" w:line="276" w:lineRule="auto"/>
        <w:ind w:right="228" w:firstLine="708"/>
      </w:pPr>
      <w:r>
        <w:t>способности оценивать ситуации, связанные с химическими явлениями,</w:t>
      </w:r>
      <w:r>
        <w:rPr>
          <w:spacing w:val="40"/>
        </w:rPr>
        <w:t xml:space="preserve"> </w:t>
      </w:r>
      <w:r>
        <w:t>и принимать осознанные решения, ориентируясь на морально-нравственные нормы и ценности;</w:t>
      </w:r>
    </w:p>
    <w:p w:rsidR="003917BB" w:rsidRDefault="000E4EBD">
      <w:pPr>
        <w:pStyle w:val="a3"/>
        <w:spacing w:line="276" w:lineRule="auto"/>
        <w:ind w:right="236" w:firstLine="708"/>
      </w:pPr>
      <w:r>
        <w:t>готовности оценивать своё поведение и поступки своих товарищей с позиций</w:t>
      </w:r>
      <w:r>
        <w:rPr>
          <w:spacing w:val="-6"/>
        </w:rPr>
        <w:t xml:space="preserve"> </w:t>
      </w:r>
      <w:r>
        <w:t>нравственных</w:t>
      </w:r>
      <w:r>
        <w:rPr>
          <w:spacing w:val="-6"/>
        </w:rPr>
        <w:t xml:space="preserve"> </w:t>
      </w:r>
      <w:r>
        <w:t>и</w:t>
      </w:r>
      <w:r>
        <w:rPr>
          <w:spacing w:val="-3"/>
        </w:rPr>
        <w:t xml:space="preserve"> </w:t>
      </w:r>
      <w:r>
        <w:t>правовых</w:t>
      </w:r>
      <w:r>
        <w:rPr>
          <w:spacing w:val="-2"/>
        </w:rPr>
        <w:t xml:space="preserve"> </w:t>
      </w:r>
      <w:r>
        <w:t>норм</w:t>
      </w:r>
      <w:r>
        <w:rPr>
          <w:spacing w:val="-6"/>
        </w:rPr>
        <w:t xml:space="preserve"> </w:t>
      </w:r>
      <w:r>
        <w:t>и</w:t>
      </w:r>
      <w:r>
        <w:rPr>
          <w:spacing w:val="-3"/>
        </w:rPr>
        <w:t xml:space="preserve"> </w:t>
      </w:r>
      <w:r>
        <w:t>осознание</w:t>
      </w:r>
      <w:r>
        <w:rPr>
          <w:spacing w:val="-3"/>
        </w:rPr>
        <w:t xml:space="preserve"> </w:t>
      </w:r>
      <w:r>
        <w:t>последствий</w:t>
      </w:r>
      <w:r>
        <w:rPr>
          <w:spacing w:val="-2"/>
        </w:rPr>
        <w:t xml:space="preserve"> </w:t>
      </w:r>
      <w:r>
        <w:t>этих</w:t>
      </w:r>
      <w:r>
        <w:rPr>
          <w:spacing w:val="-6"/>
        </w:rPr>
        <w:t xml:space="preserve"> </w:t>
      </w:r>
      <w:r>
        <w:t>поступков;</w:t>
      </w:r>
    </w:p>
    <w:p w:rsidR="003917BB" w:rsidRDefault="000E4EBD">
      <w:pPr>
        <w:pStyle w:val="a4"/>
        <w:numPr>
          <w:ilvl w:val="0"/>
          <w:numId w:val="162"/>
        </w:numPr>
        <w:tabs>
          <w:tab w:val="left" w:pos="1484"/>
        </w:tabs>
        <w:spacing w:line="321" w:lineRule="exact"/>
        <w:ind w:left="1484" w:hanging="303"/>
        <w:jc w:val="both"/>
        <w:rPr>
          <w:sz w:val="28"/>
        </w:rPr>
      </w:pPr>
      <w:r>
        <w:rPr>
          <w:sz w:val="28"/>
        </w:rPr>
        <w:t>формирования</w:t>
      </w:r>
      <w:r>
        <w:rPr>
          <w:spacing w:val="-11"/>
          <w:sz w:val="28"/>
        </w:rPr>
        <w:t xml:space="preserve"> </w:t>
      </w:r>
      <w:r>
        <w:rPr>
          <w:sz w:val="28"/>
        </w:rPr>
        <w:t>культуры</w:t>
      </w:r>
      <w:r>
        <w:rPr>
          <w:spacing w:val="-11"/>
          <w:sz w:val="28"/>
        </w:rPr>
        <w:t xml:space="preserve"> </w:t>
      </w:r>
      <w:r>
        <w:rPr>
          <w:spacing w:val="-2"/>
          <w:sz w:val="28"/>
        </w:rPr>
        <w:t>здоровья:</w:t>
      </w:r>
    </w:p>
    <w:p w:rsidR="003917BB" w:rsidRDefault="000E4EBD">
      <w:pPr>
        <w:pStyle w:val="a3"/>
        <w:spacing w:before="48" w:line="276" w:lineRule="auto"/>
        <w:ind w:right="234" w:firstLine="708"/>
      </w:pPr>
      <w: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3917BB" w:rsidRDefault="000E4EBD">
      <w:pPr>
        <w:pStyle w:val="a3"/>
        <w:spacing w:line="276" w:lineRule="auto"/>
        <w:ind w:right="235" w:firstLine="708"/>
      </w:pPr>
      <w:r>
        <w:t>соблюдения правил безопасного обращения с веществами в быту, повседневной жизни и в трудовой деятельности;</w:t>
      </w:r>
    </w:p>
    <w:p w:rsidR="003917BB" w:rsidRDefault="000E4EBD">
      <w:pPr>
        <w:pStyle w:val="a3"/>
        <w:spacing w:before="2" w:line="276" w:lineRule="auto"/>
        <w:ind w:right="237" w:firstLine="708"/>
      </w:pPr>
      <w:r>
        <w:t>понимания ценности правил индивидуального и коллективного безопасного поведения в ситуациях, угрожающих здоровью и жизни людей;</w:t>
      </w:r>
    </w:p>
    <w:p w:rsidR="003917BB" w:rsidRDefault="000E4EBD">
      <w:pPr>
        <w:pStyle w:val="a3"/>
        <w:spacing w:line="278" w:lineRule="auto"/>
        <w:ind w:right="236" w:firstLine="708"/>
      </w:pPr>
      <w:r>
        <w:t>осознания последствий и неприятия вредных привычек (употребления алкоголя, наркотиков, курения);</w:t>
      </w:r>
    </w:p>
    <w:p w:rsidR="003917BB" w:rsidRDefault="000E4EBD">
      <w:pPr>
        <w:pStyle w:val="a4"/>
        <w:numPr>
          <w:ilvl w:val="0"/>
          <w:numId w:val="162"/>
        </w:numPr>
        <w:tabs>
          <w:tab w:val="left" w:pos="1484"/>
        </w:tabs>
        <w:spacing w:line="317" w:lineRule="exact"/>
        <w:ind w:left="1484" w:hanging="303"/>
        <w:jc w:val="both"/>
        <w:rPr>
          <w:sz w:val="28"/>
        </w:rPr>
      </w:pPr>
      <w:r>
        <w:rPr>
          <w:sz w:val="28"/>
        </w:rPr>
        <w:t>трудового</w:t>
      </w:r>
      <w:r>
        <w:rPr>
          <w:spacing w:val="-9"/>
          <w:sz w:val="28"/>
        </w:rPr>
        <w:t xml:space="preserve"> </w:t>
      </w:r>
      <w:r>
        <w:rPr>
          <w:spacing w:val="-2"/>
          <w:sz w:val="28"/>
        </w:rPr>
        <w:t>воспитания:</w:t>
      </w:r>
    </w:p>
    <w:p w:rsidR="003917BB" w:rsidRDefault="000E4EBD">
      <w:pPr>
        <w:pStyle w:val="a3"/>
        <w:tabs>
          <w:tab w:val="left" w:pos="3946"/>
          <w:tab w:val="left" w:pos="6471"/>
          <w:tab w:val="left" w:pos="7195"/>
        </w:tabs>
        <w:spacing w:before="46" w:line="276" w:lineRule="auto"/>
        <w:ind w:right="236" w:firstLine="708"/>
        <w:jc w:val="left"/>
      </w:pPr>
      <w:r>
        <w:rPr>
          <w:spacing w:val="-2"/>
        </w:rPr>
        <w:t>коммуникативной</w:t>
      </w:r>
      <w:r>
        <w:tab/>
      </w:r>
      <w:r>
        <w:rPr>
          <w:spacing w:val="-2"/>
        </w:rPr>
        <w:t>компетентности</w:t>
      </w:r>
      <w:r>
        <w:tab/>
      </w:r>
      <w:r>
        <w:rPr>
          <w:spacing w:val="-10"/>
        </w:rPr>
        <w:t>в</w:t>
      </w:r>
      <w:r>
        <w:tab/>
      </w:r>
      <w:r>
        <w:rPr>
          <w:spacing w:val="-2"/>
        </w:rPr>
        <w:t xml:space="preserve">учебно-исследовательской </w:t>
      </w:r>
      <w:r>
        <w:t>деятельности, общественно полезной, творческой и других видах деятельности;</w:t>
      </w:r>
    </w:p>
    <w:p w:rsidR="003917BB" w:rsidRDefault="000E4EBD">
      <w:pPr>
        <w:pStyle w:val="a3"/>
        <w:spacing w:before="1" w:line="276" w:lineRule="auto"/>
        <w:ind w:firstLine="708"/>
        <w:jc w:val="left"/>
      </w:pPr>
      <w:r>
        <w:t>установки на активное участие в решении практических задач социальной</w:t>
      </w:r>
      <w:r>
        <w:rPr>
          <w:spacing w:val="40"/>
        </w:rPr>
        <w:t xml:space="preserve"> </w:t>
      </w:r>
      <w:r>
        <w:t>направленности (в рамках своего класса, школы);</w:t>
      </w:r>
    </w:p>
    <w:p w:rsidR="003917BB" w:rsidRDefault="000E4EBD">
      <w:pPr>
        <w:pStyle w:val="a3"/>
        <w:tabs>
          <w:tab w:val="left" w:pos="9679"/>
        </w:tabs>
        <w:spacing w:line="278" w:lineRule="auto"/>
        <w:ind w:right="237" w:firstLine="708"/>
        <w:jc w:val="left"/>
      </w:pPr>
      <w:r>
        <w:t>интереса</w:t>
      </w:r>
      <w:r>
        <w:rPr>
          <w:spacing w:val="40"/>
        </w:rPr>
        <w:t xml:space="preserve"> </w:t>
      </w:r>
      <w:r>
        <w:t>к</w:t>
      </w:r>
      <w:r>
        <w:rPr>
          <w:spacing w:val="40"/>
        </w:rPr>
        <w:t xml:space="preserve"> </w:t>
      </w:r>
      <w:r>
        <w:t>практическому</w:t>
      </w:r>
      <w:r>
        <w:rPr>
          <w:spacing w:val="40"/>
        </w:rPr>
        <w:t xml:space="preserve"> </w:t>
      </w:r>
      <w:r>
        <w:t>изучению</w:t>
      </w:r>
      <w:r>
        <w:rPr>
          <w:spacing w:val="40"/>
        </w:rPr>
        <w:t xml:space="preserve"> </w:t>
      </w:r>
      <w:r>
        <w:t>профессий</w:t>
      </w:r>
      <w:r>
        <w:rPr>
          <w:spacing w:val="40"/>
        </w:rPr>
        <w:t xml:space="preserve"> </w:t>
      </w:r>
      <w:r>
        <w:t>различного</w:t>
      </w:r>
      <w:r>
        <w:rPr>
          <w:spacing w:val="40"/>
        </w:rPr>
        <w:t xml:space="preserve"> </w:t>
      </w:r>
      <w:proofErr w:type="gramStart"/>
      <w:r>
        <w:t>рода,</w:t>
      </w:r>
      <w:r>
        <w:tab/>
      </w:r>
      <w:proofErr w:type="gramEnd"/>
      <w:r>
        <w:t>в</w:t>
      </w:r>
      <w:r>
        <w:rPr>
          <w:spacing w:val="32"/>
        </w:rPr>
        <w:t xml:space="preserve"> </w:t>
      </w:r>
      <w:r>
        <w:t>том числе на основе применения предметных знаний по химии;</w:t>
      </w:r>
    </w:p>
    <w:p w:rsidR="003917BB" w:rsidRDefault="000E4EBD">
      <w:pPr>
        <w:pStyle w:val="a3"/>
        <w:spacing w:line="276" w:lineRule="auto"/>
        <w:ind w:left="1181" w:firstLine="0"/>
        <w:jc w:val="left"/>
      </w:pPr>
      <w:r>
        <w:t>уважения к труду, людям труда и результатам трудовой деятельности; готовности</w:t>
      </w:r>
      <w:r>
        <w:rPr>
          <w:spacing w:val="-5"/>
        </w:rPr>
        <w:t xml:space="preserve"> </w:t>
      </w:r>
      <w:r>
        <w:t>к</w:t>
      </w:r>
      <w:r>
        <w:rPr>
          <w:spacing w:val="-8"/>
        </w:rPr>
        <w:t xml:space="preserve"> </w:t>
      </w:r>
      <w:r>
        <w:t>осознанному</w:t>
      </w:r>
      <w:r>
        <w:rPr>
          <w:spacing w:val="-4"/>
        </w:rPr>
        <w:t xml:space="preserve"> </w:t>
      </w:r>
      <w:r>
        <w:t>выбору</w:t>
      </w:r>
      <w:r>
        <w:rPr>
          <w:spacing w:val="-8"/>
        </w:rPr>
        <w:t xml:space="preserve"> </w:t>
      </w:r>
      <w:r>
        <w:t>индивидуальной</w:t>
      </w:r>
      <w:r>
        <w:rPr>
          <w:spacing w:val="-5"/>
        </w:rPr>
        <w:t xml:space="preserve"> </w:t>
      </w:r>
      <w:r>
        <w:t>траектории</w:t>
      </w:r>
      <w:r>
        <w:rPr>
          <w:spacing w:val="-5"/>
        </w:rPr>
        <w:t xml:space="preserve"> </w:t>
      </w:r>
      <w:r>
        <w:t>образования,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 xml:space="preserve">будущей профессии и реализации собственных жизненных планов с учётом личностных интересов, способностей к химии, интересов и потребностей </w:t>
      </w:r>
      <w:r>
        <w:rPr>
          <w:spacing w:val="-2"/>
        </w:rPr>
        <w:t>общества;</w:t>
      </w:r>
    </w:p>
    <w:p w:rsidR="003917BB" w:rsidRDefault="000E4EBD">
      <w:pPr>
        <w:pStyle w:val="a4"/>
        <w:numPr>
          <w:ilvl w:val="0"/>
          <w:numId w:val="162"/>
        </w:numPr>
        <w:tabs>
          <w:tab w:val="left" w:pos="1484"/>
        </w:tabs>
        <w:spacing w:before="1"/>
        <w:ind w:left="1484"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50" w:line="276" w:lineRule="auto"/>
        <w:ind w:right="236" w:firstLine="708"/>
      </w:pPr>
      <w:r>
        <w:t>экологически целесообразного отношения к природе, как источнику существования жизни на Земле;</w:t>
      </w:r>
    </w:p>
    <w:p w:rsidR="003917BB" w:rsidRDefault="000E4EBD">
      <w:pPr>
        <w:pStyle w:val="a3"/>
        <w:spacing w:line="276" w:lineRule="auto"/>
        <w:ind w:right="235" w:firstLine="708"/>
      </w:pPr>
      <w:r>
        <w:t>понимания глобального характера экологических проблем, влияния экономических процессов на состояние природной и социальной среды;</w:t>
      </w:r>
    </w:p>
    <w:p w:rsidR="003917BB" w:rsidRDefault="000E4EBD">
      <w:pPr>
        <w:pStyle w:val="a3"/>
        <w:spacing w:line="276" w:lineRule="auto"/>
        <w:ind w:right="235" w:firstLine="708"/>
      </w:pPr>
      <w:r>
        <w:t>осознания необходимости использования достижений химии для решения вопросов рационального природопользования;</w:t>
      </w:r>
    </w:p>
    <w:p w:rsidR="003917BB" w:rsidRDefault="000E4EBD">
      <w:pPr>
        <w:pStyle w:val="a3"/>
        <w:spacing w:line="276" w:lineRule="auto"/>
        <w:ind w:right="235" w:firstLine="708"/>
      </w:pPr>
      <w: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3917BB" w:rsidRDefault="000E4EBD">
      <w:pPr>
        <w:pStyle w:val="a3"/>
        <w:spacing w:line="276" w:lineRule="auto"/>
        <w:ind w:right="233" w:firstLine="708"/>
      </w:pPr>
      <w: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w:t>
      </w:r>
      <w:r>
        <w:rPr>
          <w:spacing w:val="40"/>
        </w:rPr>
        <w:t xml:space="preserve"> </w:t>
      </w:r>
      <w:r>
        <w:t>и умения активно противостоять идеологии хемофобии;</w:t>
      </w:r>
    </w:p>
    <w:p w:rsidR="003917BB" w:rsidRDefault="000E4EBD">
      <w:pPr>
        <w:pStyle w:val="a4"/>
        <w:numPr>
          <w:ilvl w:val="0"/>
          <w:numId w:val="162"/>
        </w:numPr>
        <w:tabs>
          <w:tab w:val="left" w:pos="1484"/>
        </w:tabs>
        <w:spacing w:line="322" w:lineRule="exact"/>
        <w:ind w:left="1484"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50" w:line="276" w:lineRule="auto"/>
        <w:ind w:right="232" w:firstLine="708"/>
      </w:pPr>
      <w:r>
        <w:t>сформированности мировоззрения, соответствующего современному уровню развития науки и общественной практики;</w:t>
      </w:r>
    </w:p>
    <w:p w:rsidR="003917BB" w:rsidRDefault="000E4EBD">
      <w:pPr>
        <w:pStyle w:val="a3"/>
        <w:spacing w:line="276" w:lineRule="auto"/>
        <w:ind w:right="236" w:firstLine="708"/>
      </w:pPr>
      <w:r>
        <w:t>понимания специфики химии как науки, осознания её роли в формировании рационального научного мышления, создании целостного представления</w:t>
      </w:r>
      <w:r>
        <w:rPr>
          <w:spacing w:val="40"/>
        </w:rPr>
        <w:t xml:space="preserve"> </w:t>
      </w:r>
      <w:r>
        <w:t>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3917BB" w:rsidRDefault="000E4EBD">
      <w:pPr>
        <w:pStyle w:val="a3"/>
        <w:spacing w:line="276" w:lineRule="auto"/>
        <w:ind w:right="233" w:firstLine="708"/>
      </w:pPr>
      <w:r>
        <w:t>убеждённости</w:t>
      </w:r>
      <w:r>
        <w:rPr>
          <w:spacing w:val="-1"/>
        </w:rPr>
        <w:t xml:space="preserve"> </w:t>
      </w:r>
      <w:r>
        <w:t>в</w:t>
      </w:r>
      <w:r>
        <w:rPr>
          <w:spacing w:val="-2"/>
        </w:rPr>
        <w:t xml:space="preserve"> </w:t>
      </w:r>
      <w:r>
        <w:t>особой</w:t>
      </w:r>
      <w:r>
        <w:rPr>
          <w:spacing w:val="-1"/>
        </w:rPr>
        <w:t xml:space="preserve"> </w:t>
      </w:r>
      <w:r>
        <w:t>значимости</w:t>
      </w:r>
      <w:r>
        <w:rPr>
          <w:spacing w:val="-1"/>
        </w:rPr>
        <w:t xml:space="preserve"> </w:t>
      </w:r>
      <w:r>
        <w:t>химии</w:t>
      </w:r>
      <w:r>
        <w:rPr>
          <w:spacing w:val="-1"/>
        </w:rPr>
        <w:t xml:space="preserve"> </w:t>
      </w:r>
      <w:r>
        <w:t>для</w:t>
      </w:r>
      <w:r>
        <w:rPr>
          <w:spacing w:val="-1"/>
        </w:rPr>
        <w:t xml:space="preserve"> </w:t>
      </w:r>
      <w:r>
        <w:t>современной</w:t>
      </w:r>
      <w:r>
        <w:rPr>
          <w:spacing w:val="-3"/>
        </w:rPr>
        <w:t xml:space="preserve"> </w:t>
      </w:r>
      <w:r>
        <w:t>цивилизации:</w:t>
      </w:r>
      <w:r>
        <w:rPr>
          <w:spacing w:val="40"/>
        </w:rPr>
        <w:t xml:space="preserve"> </w:t>
      </w:r>
      <w:r>
        <w:t>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w:t>
      </w:r>
      <w:r>
        <w:rPr>
          <w:spacing w:val="40"/>
        </w:rPr>
        <w:t xml:space="preserve"> </w:t>
      </w:r>
      <w:r>
        <w:t>в развитии медицины, обеспечении условий успешного труда и экологически комфортной жизни каждого члена общества;</w:t>
      </w:r>
    </w:p>
    <w:p w:rsidR="003917BB" w:rsidRDefault="000E4EBD">
      <w:pPr>
        <w:pStyle w:val="a3"/>
        <w:spacing w:line="276" w:lineRule="auto"/>
        <w:ind w:right="234" w:firstLine="708"/>
      </w:pPr>
      <w: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w:t>
      </w:r>
      <w:r>
        <w:rPr>
          <w:spacing w:val="40"/>
        </w:rPr>
        <w:t xml:space="preserve"> </w:t>
      </w:r>
      <w:r>
        <w:t>в нём изменений, умения делать обоснованные заключения на основе научных фактов и имеющихся данных с целью получения достоверных выводов;</w:t>
      </w:r>
    </w:p>
    <w:p w:rsidR="003917BB" w:rsidRDefault="000E4EBD">
      <w:pPr>
        <w:pStyle w:val="a3"/>
        <w:spacing w:line="278" w:lineRule="auto"/>
        <w:ind w:right="235" w:firstLine="708"/>
      </w:pPr>
      <w:r>
        <w:t>способности самостоятельно использовать химические знания для решения проблем в реальных жизненных ситуациях;</w:t>
      </w:r>
    </w:p>
    <w:p w:rsidR="003917BB" w:rsidRDefault="000E4EBD">
      <w:pPr>
        <w:pStyle w:val="a3"/>
        <w:spacing w:line="317" w:lineRule="exact"/>
        <w:ind w:left="1181" w:firstLine="0"/>
      </w:pPr>
      <w:r>
        <w:t>интереса</w:t>
      </w:r>
      <w:r>
        <w:rPr>
          <w:spacing w:val="-7"/>
        </w:rPr>
        <w:t xml:space="preserve"> </w:t>
      </w:r>
      <w:r>
        <w:t>к</w:t>
      </w:r>
      <w:r>
        <w:rPr>
          <w:spacing w:val="-6"/>
        </w:rPr>
        <w:t xml:space="preserve"> </w:t>
      </w:r>
      <w:r>
        <w:t>познанию</w:t>
      </w:r>
      <w:r>
        <w:rPr>
          <w:spacing w:val="-8"/>
        </w:rPr>
        <w:t xml:space="preserve"> </w:t>
      </w:r>
      <w:r>
        <w:t>и</w:t>
      </w:r>
      <w:r>
        <w:rPr>
          <w:spacing w:val="-6"/>
        </w:rPr>
        <w:t xml:space="preserve"> </w:t>
      </w:r>
      <w:r>
        <w:t>исследовательской</w:t>
      </w:r>
      <w:r>
        <w:rPr>
          <w:spacing w:val="-6"/>
        </w:rPr>
        <w:t xml:space="preserve"> </w:t>
      </w:r>
      <w:r>
        <w:rPr>
          <w:spacing w:val="-2"/>
        </w:rPr>
        <w:t>деятельности;</w:t>
      </w:r>
    </w:p>
    <w:p w:rsidR="003917BB" w:rsidRDefault="000E4EBD">
      <w:pPr>
        <w:pStyle w:val="a3"/>
        <w:spacing w:before="46"/>
        <w:ind w:left="1181" w:firstLine="0"/>
      </w:pPr>
      <w:r>
        <w:t>готовности</w:t>
      </w:r>
      <w:r>
        <w:rPr>
          <w:spacing w:val="70"/>
        </w:rPr>
        <w:t xml:space="preserve">   </w:t>
      </w:r>
      <w:r>
        <w:t>и</w:t>
      </w:r>
      <w:r>
        <w:rPr>
          <w:spacing w:val="72"/>
        </w:rPr>
        <w:t xml:space="preserve">   </w:t>
      </w:r>
      <w:r>
        <w:t>способности</w:t>
      </w:r>
      <w:r>
        <w:rPr>
          <w:spacing w:val="73"/>
        </w:rPr>
        <w:t xml:space="preserve">   </w:t>
      </w:r>
      <w:r>
        <w:t>к</w:t>
      </w:r>
      <w:r>
        <w:rPr>
          <w:spacing w:val="72"/>
        </w:rPr>
        <w:t xml:space="preserve">   </w:t>
      </w:r>
      <w:r>
        <w:t>непрерывному</w:t>
      </w:r>
      <w:r>
        <w:rPr>
          <w:spacing w:val="73"/>
        </w:rPr>
        <w:t xml:space="preserve">   </w:t>
      </w:r>
      <w:r>
        <w:t>образованию</w:t>
      </w:r>
      <w:r>
        <w:rPr>
          <w:spacing w:val="73"/>
        </w:rPr>
        <w:t xml:space="preserve">   </w:t>
      </w:r>
      <w:r>
        <w:rPr>
          <w:spacing w:val="-10"/>
        </w:rPr>
        <w:t>и</w:t>
      </w:r>
    </w:p>
    <w:p w:rsidR="003917BB" w:rsidRDefault="003917BB">
      <w:pPr>
        <w:sectPr w:rsidR="003917BB">
          <w:pgSz w:w="11910" w:h="16840"/>
          <w:pgMar w:top="1040" w:right="620" w:bottom="1140" w:left="660" w:header="0" w:footer="916" w:gutter="0"/>
          <w:cols w:space="720"/>
        </w:sectPr>
      </w:pPr>
    </w:p>
    <w:p w:rsidR="003917BB" w:rsidRDefault="000E4EBD">
      <w:pPr>
        <w:pStyle w:val="a3"/>
        <w:tabs>
          <w:tab w:val="left" w:pos="3158"/>
          <w:tab w:val="left" w:pos="3539"/>
          <w:tab w:val="left" w:pos="5055"/>
          <w:tab w:val="left" w:pos="6640"/>
          <w:tab w:val="left" w:pos="7635"/>
          <w:tab w:val="left" w:pos="8711"/>
          <w:tab w:val="left" w:pos="9243"/>
          <w:tab w:val="left" w:pos="10253"/>
        </w:tabs>
        <w:spacing w:before="74" w:line="278" w:lineRule="auto"/>
        <w:ind w:right="238" w:firstLine="0"/>
        <w:jc w:val="left"/>
      </w:pPr>
      <w:proofErr w:type="gramStart"/>
      <w:r>
        <w:rPr>
          <w:spacing w:val="-2"/>
        </w:rPr>
        <w:t>самообразованию,</w:t>
      </w:r>
      <w:r>
        <w:tab/>
      </w:r>
      <w:proofErr w:type="gramEnd"/>
      <w:r>
        <w:rPr>
          <w:spacing w:val="-10"/>
        </w:rPr>
        <w:t>к</w:t>
      </w:r>
      <w:r>
        <w:tab/>
      </w:r>
      <w:r>
        <w:rPr>
          <w:spacing w:val="-2"/>
        </w:rPr>
        <w:t>активному</w:t>
      </w:r>
      <w:r>
        <w:tab/>
      </w:r>
      <w:r>
        <w:rPr>
          <w:spacing w:val="-2"/>
        </w:rPr>
        <w:t>получению</w:t>
      </w:r>
      <w:r>
        <w:tab/>
      </w:r>
      <w:r>
        <w:rPr>
          <w:spacing w:val="-2"/>
        </w:rPr>
        <w:t>новых</w:t>
      </w:r>
      <w:r>
        <w:tab/>
      </w:r>
      <w:r>
        <w:rPr>
          <w:spacing w:val="-2"/>
        </w:rPr>
        <w:t>знаний</w:t>
      </w:r>
      <w:r>
        <w:tab/>
      </w:r>
      <w:r>
        <w:rPr>
          <w:spacing w:val="-6"/>
        </w:rPr>
        <w:t>по</w:t>
      </w:r>
      <w:r>
        <w:tab/>
      </w:r>
      <w:r>
        <w:rPr>
          <w:spacing w:val="-2"/>
        </w:rPr>
        <w:t>химии</w:t>
      </w:r>
      <w:r>
        <w:tab/>
      </w:r>
      <w:r>
        <w:rPr>
          <w:spacing w:val="-10"/>
        </w:rPr>
        <w:t xml:space="preserve">в </w:t>
      </w:r>
      <w:r>
        <w:t>соответствии с жизненными потребностями;</w:t>
      </w:r>
    </w:p>
    <w:p w:rsidR="003917BB" w:rsidRDefault="000E4EBD">
      <w:pPr>
        <w:pStyle w:val="a3"/>
        <w:spacing w:line="276" w:lineRule="auto"/>
        <w:ind w:right="236" w:firstLine="708"/>
      </w:pPr>
      <w:r>
        <w:t xml:space="preserve">интереса к особенностям труда в различных сферах профессиональной </w:t>
      </w:r>
      <w:r>
        <w:rPr>
          <w:spacing w:val="-2"/>
        </w:rPr>
        <w:t>деятельности.</w:t>
      </w:r>
    </w:p>
    <w:p w:rsidR="003917BB" w:rsidRDefault="003917BB">
      <w:pPr>
        <w:pStyle w:val="a3"/>
        <w:spacing w:before="44"/>
        <w:ind w:left="0" w:firstLine="0"/>
        <w:jc w:val="left"/>
      </w:pPr>
    </w:p>
    <w:p w:rsidR="003917BB" w:rsidRDefault="000E4EBD">
      <w:pPr>
        <w:pStyle w:val="a3"/>
        <w:spacing w:line="276" w:lineRule="auto"/>
        <w:ind w:right="234" w:firstLine="847"/>
      </w:pPr>
      <w:r>
        <w:t>Метапредметные результаты освоения учебного предмета «Химия»</w:t>
      </w:r>
      <w:r>
        <w:rPr>
          <w:spacing w:val="40"/>
        </w:rPr>
        <w:t xml:space="preserve"> </w:t>
      </w:r>
      <w:r>
        <w:t>на уровне среднего общего образования включают:</w:t>
      </w:r>
    </w:p>
    <w:p w:rsidR="003917BB" w:rsidRDefault="000E4EBD">
      <w:pPr>
        <w:pStyle w:val="a3"/>
        <w:spacing w:line="276" w:lineRule="auto"/>
        <w:ind w:right="233" w:firstLine="708"/>
      </w:pPr>
      <w:r>
        <w:t>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w:t>
      </w:r>
      <w:r>
        <w:rPr>
          <w:spacing w:val="40"/>
        </w:rPr>
        <w:t xml:space="preserve"> </w:t>
      </w:r>
      <w:r>
        <w:t>используемых</w:t>
      </w:r>
      <w:r>
        <w:rPr>
          <w:spacing w:val="40"/>
        </w:rPr>
        <w:t xml:space="preserve"> </w:t>
      </w:r>
      <w:r>
        <w:t>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rsidR="003917BB" w:rsidRDefault="000E4EBD">
      <w:pPr>
        <w:pStyle w:val="a3"/>
        <w:spacing w:line="276" w:lineRule="auto"/>
        <w:ind w:right="234" w:firstLine="708"/>
      </w:pPr>
      <w:r>
        <w:t>универсальные учебные действия (познавательные, коммуникативные, регулятивные), обеспечивающие формирование функциональной грамотности</w:t>
      </w:r>
      <w:r>
        <w:rPr>
          <w:spacing w:val="40"/>
        </w:rPr>
        <w:t xml:space="preserve"> </w:t>
      </w:r>
      <w:r>
        <w:t>и социальной компетенции обучающихся;</w:t>
      </w:r>
    </w:p>
    <w:p w:rsidR="003917BB" w:rsidRDefault="000E4EBD">
      <w:pPr>
        <w:pStyle w:val="a3"/>
        <w:spacing w:line="276" w:lineRule="auto"/>
        <w:ind w:right="234" w:firstLine="708"/>
      </w:pPr>
      <w:r>
        <w:t>способность обучающихся использовать освоенные междисциплинарные, мировоззренческие знания и универсальные учебные действия в познавательной</w:t>
      </w:r>
      <w:r>
        <w:rPr>
          <w:spacing w:val="80"/>
        </w:rPr>
        <w:t xml:space="preserve"> </w:t>
      </w:r>
      <w:r>
        <w:t>и социальной практике.</w:t>
      </w:r>
    </w:p>
    <w:p w:rsidR="003917BB" w:rsidRDefault="000E4EBD">
      <w:pPr>
        <w:pStyle w:val="a3"/>
        <w:spacing w:before="1" w:line="276" w:lineRule="auto"/>
        <w:ind w:right="233" w:firstLine="847"/>
      </w:pPr>
      <w:r>
        <w:t>Метапредметные результаты отражают овладение универсальными учебными познавательными, коммуникативными и регулятивными действиями.</w:t>
      </w:r>
    </w:p>
    <w:p w:rsidR="003917BB" w:rsidRDefault="000E4EBD">
      <w:pPr>
        <w:pStyle w:val="a3"/>
        <w:spacing w:line="321" w:lineRule="exact"/>
        <w:ind w:left="1320" w:firstLine="0"/>
      </w:pPr>
      <w:r>
        <w:t>Овладение</w:t>
      </w:r>
      <w:r>
        <w:rPr>
          <w:spacing w:val="-16"/>
        </w:rPr>
        <w:t xml:space="preserve"> </w:t>
      </w:r>
      <w:r>
        <w:t>универсальными</w:t>
      </w:r>
      <w:r>
        <w:rPr>
          <w:spacing w:val="-10"/>
        </w:rPr>
        <w:t xml:space="preserve"> </w:t>
      </w:r>
      <w:r>
        <w:t>учебными</w:t>
      </w:r>
      <w:r>
        <w:rPr>
          <w:spacing w:val="-10"/>
        </w:rPr>
        <w:t xml:space="preserve"> </w:t>
      </w:r>
      <w:r>
        <w:t>познавательными</w:t>
      </w:r>
      <w:r>
        <w:rPr>
          <w:spacing w:val="-13"/>
        </w:rPr>
        <w:t xml:space="preserve"> </w:t>
      </w:r>
      <w:r>
        <w:rPr>
          <w:spacing w:val="-2"/>
        </w:rPr>
        <w:t>действиями:</w:t>
      </w:r>
    </w:p>
    <w:p w:rsidR="003917BB" w:rsidRDefault="000E4EBD">
      <w:pPr>
        <w:pStyle w:val="a4"/>
        <w:numPr>
          <w:ilvl w:val="0"/>
          <w:numId w:val="161"/>
        </w:numPr>
        <w:tabs>
          <w:tab w:val="left" w:pos="1484"/>
        </w:tabs>
        <w:spacing w:before="50"/>
        <w:ind w:left="1484" w:hanging="303"/>
        <w:jc w:val="both"/>
        <w:rPr>
          <w:sz w:val="28"/>
        </w:rPr>
      </w:pPr>
      <w:r>
        <w:rPr>
          <w:sz w:val="28"/>
        </w:rPr>
        <w:t>базовые</w:t>
      </w:r>
      <w:r>
        <w:rPr>
          <w:spacing w:val="-8"/>
          <w:sz w:val="28"/>
        </w:rPr>
        <w:t xml:space="preserve"> </w:t>
      </w:r>
      <w:r>
        <w:rPr>
          <w:sz w:val="28"/>
        </w:rPr>
        <w:t>логические</w:t>
      </w:r>
      <w:r>
        <w:rPr>
          <w:spacing w:val="-7"/>
          <w:sz w:val="28"/>
        </w:rPr>
        <w:t xml:space="preserve"> </w:t>
      </w:r>
      <w:r>
        <w:rPr>
          <w:spacing w:val="-2"/>
          <w:sz w:val="28"/>
        </w:rPr>
        <w:t>действия:</w:t>
      </w:r>
    </w:p>
    <w:p w:rsidR="003917BB" w:rsidRDefault="000E4EBD">
      <w:pPr>
        <w:pStyle w:val="a3"/>
        <w:spacing w:before="48" w:line="276" w:lineRule="auto"/>
        <w:ind w:right="234" w:firstLine="708"/>
      </w:pPr>
      <w:r>
        <w:t>самостоятельно формулировать и актуализировать проблему, всесторонне</w:t>
      </w:r>
      <w:r>
        <w:rPr>
          <w:spacing w:val="40"/>
        </w:rPr>
        <w:t xml:space="preserve"> </w:t>
      </w:r>
      <w:r>
        <w:t>её рассматривать;</w:t>
      </w:r>
    </w:p>
    <w:p w:rsidR="003917BB" w:rsidRDefault="000E4EBD">
      <w:pPr>
        <w:pStyle w:val="a3"/>
        <w:spacing w:line="278" w:lineRule="auto"/>
        <w:ind w:right="230" w:firstLine="708"/>
      </w:pPr>
      <w:r>
        <w:t>определять цели деятельности, задавая параметры и критерии их достижения, соотносить результаты деятельности с поставленными целями;</w:t>
      </w:r>
    </w:p>
    <w:p w:rsidR="003917BB" w:rsidRDefault="000E4EBD">
      <w:pPr>
        <w:pStyle w:val="a3"/>
        <w:spacing w:line="276" w:lineRule="auto"/>
        <w:ind w:right="226" w:firstLine="708"/>
      </w:pPr>
      <w: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w:t>
      </w:r>
      <w:r>
        <w:rPr>
          <w:spacing w:val="-2"/>
        </w:rPr>
        <w:t>явлений;</w:t>
      </w:r>
    </w:p>
    <w:p w:rsidR="003917BB" w:rsidRDefault="000E4EBD">
      <w:pPr>
        <w:pStyle w:val="a3"/>
        <w:spacing w:line="276" w:lineRule="auto"/>
        <w:ind w:right="237" w:firstLine="708"/>
      </w:pPr>
      <w:r>
        <w:t xml:space="preserve">выбирать основания и критерии для классификации веществ и химических </w:t>
      </w:r>
      <w:r>
        <w:rPr>
          <w:spacing w:val="-2"/>
        </w:rPr>
        <w:t>реакций;</w:t>
      </w:r>
    </w:p>
    <w:p w:rsidR="003917BB" w:rsidRDefault="000E4EBD">
      <w:pPr>
        <w:pStyle w:val="a3"/>
        <w:spacing w:line="276" w:lineRule="auto"/>
        <w:ind w:right="230" w:firstLine="708"/>
      </w:pPr>
      <w:r>
        <w:t>устанавливать причинно-следственные связи между изучаемыми</w:t>
      </w:r>
      <w:r>
        <w:rPr>
          <w:spacing w:val="80"/>
        </w:rPr>
        <w:t xml:space="preserve"> </w:t>
      </w:r>
      <w:r>
        <w:rPr>
          <w:spacing w:val="-2"/>
        </w:rPr>
        <w:t>явлениями;</w:t>
      </w:r>
    </w:p>
    <w:p w:rsidR="003917BB" w:rsidRDefault="000E4EBD">
      <w:pPr>
        <w:pStyle w:val="a3"/>
        <w:spacing w:line="276" w:lineRule="auto"/>
        <w:ind w:right="234" w:firstLine="708"/>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917BB" w:rsidRDefault="000E4EBD">
      <w:pPr>
        <w:pStyle w:val="a3"/>
        <w:ind w:left="1181" w:firstLine="0"/>
      </w:pPr>
      <w:r>
        <w:t>применять</w:t>
      </w:r>
      <w:r>
        <w:rPr>
          <w:spacing w:val="52"/>
          <w:w w:val="150"/>
        </w:rPr>
        <w:t xml:space="preserve"> </w:t>
      </w:r>
      <w:r>
        <w:t>в</w:t>
      </w:r>
      <w:r>
        <w:rPr>
          <w:spacing w:val="53"/>
          <w:w w:val="150"/>
        </w:rPr>
        <w:t xml:space="preserve"> </w:t>
      </w:r>
      <w:r>
        <w:t>процессе</w:t>
      </w:r>
      <w:r>
        <w:rPr>
          <w:spacing w:val="54"/>
          <w:w w:val="150"/>
        </w:rPr>
        <w:t xml:space="preserve"> </w:t>
      </w:r>
      <w:r>
        <w:t>познания,</w:t>
      </w:r>
      <w:r>
        <w:rPr>
          <w:spacing w:val="53"/>
          <w:w w:val="150"/>
        </w:rPr>
        <w:t xml:space="preserve"> </w:t>
      </w:r>
      <w:r>
        <w:t>используемые</w:t>
      </w:r>
      <w:r>
        <w:rPr>
          <w:spacing w:val="54"/>
          <w:w w:val="150"/>
        </w:rPr>
        <w:t xml:space="preserve"> </w:t>
      </w:r>
      <w:r>
        <w:t>в</w:t>
      </w:r>
      <w:r>
        <w:rPr>
          <w:spacing w:val="53"/>
          <w:w w:val="150"/>
        </w:rPr>
        <w:t xml:space="preserve"> </w:t>
      </w:r>
      <w:r>
        <w:t>химии</w:t>
      </w:r>
      <w:r>
        <w:rPr>
          <w:spacing w:val="54"/>
          <w:w w:val="150"/>
        </w:rPr>
        <w:t xml:space="preserve"> </w:t>
      </w:r>
      <w:r>
        <w:rPr>
          <w:spacing w:val="-2"/>
        </w:rPr>
        <w:t>символические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6" w:firstLine="0"/>
      </w:pPr>
      <w:r>
        <w:t>(знаковые) модели, преобразовывать модельные представления – химический</w:t>
      </w:r>
      <w:r>
        <w:rPr>
          <w:spacing w:val="40"/>
        </w:rPr>
        <w:t xml:space="preserve"> </w:t>
      </w:r>
      <w:r>
        <w:t>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3917BB" w:rsidRDefault="000E4EBD">
      <w:pPr>
        <w:pStyle w:val="a4"/>
        <w:numPr>
          <w:ilvl w:val="0"/>
          <w:numId w:val="161"/>
        </w:numPr>
        <w:tabs>
          <w:tab w:val="left" w:pos="1484"/>
        </w:tabs>
        <w:spacing w:before="2"/>
        <w:ind w:left="1484" w:hanging="303"/>
        <w:jc w:val="both"/>
        <w:rPr>
          <w:sz w:val="28"/>
        </w:rPr>
      </w:pPr>
      <w:r>
        <w:rPr>
          <w:sz w:val="28"/>
        </w:rPr>
        <w:t>базовые</w:t>
      </w:r>
      <w:r>
        <w:rPr>
          <w:spacing w:val="-9"/>
          <w:sz w:val="28"/>
        </w:rPr>
        <w:t xml:space="preserve"> </w:t>
      </w:r>
      <w:r>
        <w:rPr>
          <w:sz w:val="28"/>
        </w:rPr>
        <w:t>исследовательские</w:t>
      </w:r>
      <w:r>
        <w:rPr>
          <w:spacing w:val="-10"/>
          <w:sz w:val="28"/>
        </w:rPr>
        <w:t xml:space="preserve"> </w:t>
      </w:r>
      <w:r>
        <w:rPr>
          <w:spacing w:val="-2"/>
          <w:sz w:val="28"/>
        </w:rPr>
        <w:t>действия:</w:t>
      </w:r>
    </w:p>
    <w:p w:rsidR="003917BB" w:rsidRDefault="000E4EBD">
      <w:pPr>
        <w:pStyle w:val="a3"/>
        <w:spacing w:before="48" w:line="276" w:lineRule="auto"/>
        <w:ind w:right="236" w:firstLine="708"/>
      </w:pPr>
      <w:r>
        <w:t xml:space="preserve">владеть основами методов научного познания веществ и химических </w:t>
      </w:r>
      <w:r>
        <w:rPr>
          <w:spacing w:val="-2"/>
        </w:rPr>
        <w:t>реакций;</w:t>
      </w:r>
    </w:p>
    <w:p w:rsidR="003917BB" w:rsidRDefault="000E4EBD">
      <w:pPr>
        <w:pStyle w:val="a3"/>
        <w:spacing w:before="1" w:line="276" w:lineRule="auto"/>
        <w:ind w:right="235" w:firstLine="708"/>
      </w:pPr>
      <w:r>
        <w:t>формулировать цели и задачи исследования, использовать поставленные</w:t>
      </w:r>
      <w:r>
        <w:rPr>
          <w:spacing w:val="40"/>
        </w:rPr>
        <w:t xml:space="preserve"> </w:t>
      </w:r>
      <w:r>
        <w:t>и самостоятельно сформулированные вопросы в качестве инструмента познания</w:t>
      </w:r>
      <w:r>
        <w:rPr>
          <w:spacing w:val="40"/>
        </w:rPr>
        <w:t xml:space="preserve"> </w:t>
      </w:r>
      <w:r>
        <w:t xml:space="preserve">и основы для формирования гипотезы по проверке правильности высказываемых </w:t>
      </w:r>
      <w:r>
        <w:rPr>
          <w:spacing w:val="-2"/>
        </w:rPr>
        <w:t>суждений;</w:t>
      </w:r>
    </w:p>
    <w:p w:rsidR="003917BB" w:rsidRDefault="000E4EBD">
      <w:pPr>
        <w:pStyle w:val="a3"/>
        <w:spacing w:line="276" w:lineRule="auto"/>
        <w:ind w:right="234" w:firstLine="708"/>
      </w:pPr>
      <w: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3917BB" w:rsidRDefault="000E4EBD">
      <w:pPr>
        <w:pStyle w:val="a3"/>
        <w:spacing w:line="276" w:lineRule="auto"/>
        <w:ind w:right="233" w:firstLine="708"/>
      </w:pPr>
      <w: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3917BB" w:rsidRDefault="000E4EBD">
      <w:pPr>
        <w:pStyle w:val="a4"/>
        <w:numPr>
          <w:ilvl w:val="0"/>
          <w:numId w:val="161"/>
        </w:numPr>
        <w:tabs>
          <w:tab w:val="left" w:pos="1484"/>
        </w:tabs>
        <w:ind w:left="1484" w:hanging="303"/>
        <w:jc w:val="both"/>
        <w:rPr>
          <w:sz w:val="28"/>
        </w:rPr>
      </w:pPr>
      <w:r>
        <w:rPr>
          <w:sz w:val="28"/>
        </w:rPr>
        <w:t>работа</w:t>
      </w:r>
      <w:r>
        <w:rPr>
          <w:spacing w:val="-3"/>
          <w:sz w:val="28"/>
        </w:rPr>
        <w:t xml:space="preserve"> </w:t>
      </w:r>
      <w:r>
        <w:rPr>
          <w:sz w:val="28"/>
        </w:rPr>
        <w:t>с</w:t>
      </w:r>
      <w:r>
        <w:rPr>
          <w:spacing w:val="-2"/>
          <w:sz w:val="28"/>
        </w:rPr>
        <w:t xml:space="preserve"> информацией:</w:t>
      </w:r>
    </w:p>
    <w:p w:rsidR="003917BB" w:rsidRDefault="000E4EBD">
      <w:pPr>
        <w:pStyle w:val="a3"/>
        <w:spacing w:before="48" w:line="276" w:lineRule="auto"/>
        <w:ind w:right="227" w:firstLine="708"/>
      </w:pPr>
      <w:r>
        <w:t>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rsidR="003917BB" w:rsidRDefault="000E4EBD">
      <w:pPr>
        <w:pStyle w:val="a3"/>
        <w:spacing w:line="276" w:lineRule="auto"/>
        <w:ind w:right="235" w:firstLine="708"/>
      </w:pPr>
      <w:r>
        <w:t xml:space="preserve">формулировать запросы и применять различные методы при поиске и отборе информации, необходимой для выполнения учебных задач определённого </w:t>
      </w:r>
      <w:r>
        <w:rPr>
          <w:spacing w:val="-2"/>
        </w:rPr>
        <w:t>типа;</w:t>
      </w:r>
    </w:p>
    <w:p w:rsidR="003917BB" w:rsidRDefault="000E4EBD">
      <w:pPr>
        <w:pStyle w:val="a3"/>
        <w:spacing w:line="278" w:lineRule="auto"/>
        <w:ind w:right="228" w:firstLine="708"/>
      </w:pPr>
      <w:r>
        <w:t>приобретать опыт использования информационно-коммуникативных технологий и различных поисковых систем;</w:t>
      </w:r>
    </w:p>
    <w:p w:rsidR="003917BB" w:rsidRDefault="000E4EBD">
      <w:pPr>
        <w:pStyle w:val="a3"/>
        <w:spacing w:line="276" w:lineRule="auto"/>
        <w:ind w:right="236" w:firstLine="708"/>
      </w:pPr>
      <w:r>
        <w:t>самостоятельно выбирать оптимальную форму представления информации (схемы, графики, диаграммы, таблицы, рисунки и другие);</w:t>
      </w:r>
    </w:p>
    <w:p w:rsidR="003917BB" w:rsidRDefault="000E4EBD">
      <w:pPr>
        <w:pStyle w:val="a3"/>
        <w:spacing w:line="276" w:lineRule="auto"/>
        <w:ind w:right="234" w:firstLine="708"/>
      </w:pPr>
      <w:r>
        <w:t>использовать научный язык в качестве средства при работе с химической информацией: применять межпредметные (физические и математические) знаки</w:t>
      </w:r>
      <w:r>
        <w:rPr>
          <w:spacing w:val="80"/>
          <w:w w:val="150"/>
        </w:rPr>
        <w:t xml:space="preserve"> </w:t>
      </w:r>
      <w:r>
        <w:t>и символы, формулы, аббревиатуры, номенклатуру;</w:t>
      </w:r>
    </w:p>
    <w:p w:rsidR="003917BB" w:rsidRDefault="000E4EBD">
      <w:pPr>
        <w:pStyle w:val="a3"/>
        <w:spacing w:line="278" w:lineRule="auto"/>
        <w:ind w:right="227" w:firstLine="708"/>
      </w:pPr>
      <w:r>
        <w:t xml:space="preserve">использовать и преобразовывать знаково-символические средства </w:t>
      </w:r>
      <w:r>
        <w:rPr>
          <w:spacing w:val="-2"/>
        </w:rPr>
        <w:t>наглядности.</w:t>
      </w:r>
    </w:p>
    <w:p w:rsidR="003917BB" w:rsidRDefault="000E4EBD">
      <w:pPr>
        <w:pStyle w:val="a3"/>
        <w:spacing w:line="317" w:lineRule="exact"/>
        <w:ind w:left="1320" w:firstLine="0"/>
      </w:pPr>
      <w:r>
        <w:t>Овладение</w:t>
      </w:r>
      <w:r>
        <w:rPr>
          <w:spacing w:val="-18"/>
        </w:rPr>
        <w:t xml:space="preserve"> </w:t>
      </w:r>
      <w:r>
        <w:t>универсальными</w:t>
      </w:r>
      <w:r>
        <w:rPr>
          <w:spacing w:val="-13"/>
        </w:rPr>
        <w:t xml:space="preserve"> </w:t>
      </w:r>
      <w:r>
        <w:t>коммуникативными</w:t>
      </w:r>
      <w:r>
        <w:rPr>
          <w:spacing w:val="-13"/>
        </w:rPr>
        <w:t xml:space="preserve"> </w:t>
      </w:r>
      <w:r>
        <w:rPr>
          <w:spacing w:val="-2"/>
        </w:rPr>
        <w:t>действиями:</w:t>
      </w:r>
    </w:p>
    <w:p w:rsidR="003917BB" w:rsidRDefault="000E4EBD">
      <w:pPr>
        <w:pStyle w:val="a3"/>
        <w:spacing w:before="42"/>
        <w:ind w:left="1181" w:firstLine="0"/>
      </w:pPr>
      <w:r>
        <w:t>задавать</w:t>
      </w:r>
      <w:r>
        <w:rPr>
          <w:spacing w:val="52"/>
        </w:rPr>
        <w:t xml:space="preserve"> </w:t>
      </w:r>
      <w:r>
        <w:t>вопросы</w:t>
      </w:r>
      <w:r>
        <w:rPr>
          <w:spacing w:val="54"/>
        </w:rPr>
        <w:t xml:space="preserve"> </w:t>
      </w:r>
      <w:r>
        <w:t>по</w:t>
      </w:r>
      <w:r>
        <w:rPr>
          <w:spacing w:val="53"/>
        </w:rPr>
        <w:t xml:space="preserve"> </w:t>
      </w:r>
      <w:r>
        <w:t>существу</w:t>
      </w:r>
      <w:r>
        <w:rPr>
          <w:spacing w:val="54"/>
        </w:rPr>
        <w:t xml:space="preserve"> </w:t>
      </w:r>
      <w:r>
        <w:t>обсуждаемой</w:t>
      </w:r>
      <w:r>
        <w:rPr>
          <w:spacing w:val="53"/>
        </w:rPr>
        <w:t xml:space="preserve"> </w:t>
      </w:r>
      <w:r>
        <w:t>темы</w:t>
      </w:r>
      <w:r>
        <w:rPr>
          <w:spacing w:val="54"/>
        </w:rPr>
        <w:t xml:space="preserve"> </w:t>
      </w:r>
      <w:r>
        <w:t>в</w:t>
      </w:r>
      <w:r>
        <w:rPr>
          <w:spacing w:val="53"/>
        </w:rPr>
        <w:t xml:space="preserve"> </w:t>
      </w:r>
      <w:r>
        <w:t>ходе</w:t>
      </w:r>
      <w:r>
        <w:rPr>
          <w:spacing w:val="50"/>
        </w:rPr>
        <w:t xml:space="preserve"> </w:t>
      </w:r>
      <w:proofErr w:type="gramStart"/>
      <w:r>
        <w:t>диалога</w:t>
      </w:r>
      <w:r>
        <w:rPr>
          <w:spacing w:val="53"/>
        </w:rPr>
        <w:t xml:space="preserve">  </w:t>
      </w:r>
      <w:r>
        <w:rPr>
          <w:spacing w:val="-2"/>
        </w:rPr>
        <w:t>и</w:t>
      </w:r>
      <w:proofErr w:type="gramEnd"/>
      <w:r>
        <w:rPr>
          <w:spacing w:val="-2"/>
        </w:rPr>
        <w:t>/или</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дискуссии, высказывать идеи, формулировать свои предложения относительно выполнения предложенной задачи;</w:t>
      </w:r>
    </w:p>
    <w:p w:rsidR="003917BB" w:rsidRDefault="000E4EBD">
      <w:pPr>
        <w:pStyle w:val="a3"/>
        <w:spacing w:line="276" w:lineRule="auto"/>
        <w:ind w:right="235" w:firstLine="708"/>
      </w:pPr>
      <w: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w:t>
      </w:r>
      <w:r>
        <w:rPr>
          <w:spacing w:val="40"/>
        </w:rPr>
        <w:t xml:space="preserve"> </w:t>
      </w:r>
      <w:r>
        <w:t>по результатам проведённых исследований путём согласования позиций в ходе обсуждения и обмена мнениями.</w:t>
      </w:r>
    </w:p>
    <w:p w:rsidR="003917BB" w:rsidRDefault="000E4EBD">
      <w:pPr>
        <w:pStyle w:val="a3"/>
        <w:ind w:left="1320" w:firstLine="0"/>
      </w:pPr>
      <w:r>
        <w:t>Овладение</w:t>
      </w:r>
      <w:r>
        <w:rPr>
          <w:spacing w:val="-16"/>
        </w:rPr>
        <w:t xml:space="preserve"> </w:t>
      </w:r>
      <w:r>
        <w:t>универсальными</w:t>
      </w:r>
      <w:r>
        <w:rPr>
          <w:spacing w:val="-11"/>
        </w:rPr>
        <w:t xml:space="preserve"> </w:t>
      </w:r>
      <w:r>
        <w:t>регулятивными</w:t>
      </w:r>
      <w:r>
        <w:rPr>
          <w:spacing w:val="-11"/>
        </w:rPr>
        <w:t xml:space="preserve"> </w:t>
      </w:r>
      <w:r>
        <w:rPr>
          <w:spacing w:val="-2"/>
        </w:rPr>
        <w:t>действиями:</w:t>
      </w:r>
    </w:p>
    <w:p w:rsidR="003917BB" w:rsidRDefault="000E4EBD">
      <w:pPr>
        <w:pStyle w:val="a3"/>
        <w:spacing w:before="44" w:line="276" w:lineRule="auto"/>
        <w:ind w:right="232" w:firstLine="708"/>
      </w:pPr>
      <w: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w:t>
      </w:r>
      <w:r>
        <w:rPr>
          <w:spacing w:val="40"/>
        </w:rPr>
        <w:t xml:space="preserve"> </w:t>
      </w:r>
      <w:r>
        <w:t>выполнении учебных</w:t>
      </w:r>
      <w:r>
        <w:rPr>
          <w:spacing w:val="40"/>
        </w:rPr>
        <w:t xml:space="preserve"> </w:t>
      </w:r>
      <w:r>
        <w:t>и исследовательских задач, выбирать наиболее эффективный способ их решения</w:t>
      </w:r>
      <w:r>
        <w:rPr>
          <w:spacing w:val="80"/>
        </w:rPr>
        <w:t xml:space="preserve"> </w:t>
      </w:r>
      <w:r>
        <w:t>с учётом получения новых знаний о веществах и химических реакциях;</w:t>
      </w:r>
    </w:p>
    <w:p w:rsidR="003917BB" w:rsidRDefault="000E4EBD">
      <w:pPr>
        <w:pStyle w:val="a3"/>
        <w:spacing w:before="1" w:line="276" w:lineRule="auto"/>
        <w:ind w:right="234" w:firstLine="708"/>
      </w:pPr>
      <w:r>
        <w:t>осуществлять самоконтроль своей деятельности на основе самоанализа</w:t>
      </w:r>
      <w:r>
        <w:rPr>
          <w:spacing w:val="40"/>
        </w:rPr>
        <w:t xml:space="preserve"> </w:t>
      </w:r>
      <w:r>
        <w:t xml:space="preserve">и </w:t>
      </w:r>
      <w:r>
        <w:rPr>
          <w:spacing w:val="-2"/>
        </w:rPr>
        <w:t>самооценки.</w:t>
      </w:r>
    </w:p>
    <w:p w:rsidR="003917BB" w:rsidRDefault="000E4EBD">
      <w:pPr>
        <w:pStyle w:val="a3"/>
        <w:spacing w:line="276" w:lineRule="auto"/>
        <w:ind w:right="234" w:firstLine="847"/>
      </w:pPr>
      <w:r>
        <w:t>Предметные результаты освоения программы среднего общего</w:t>
      </w:r>
      <w:r>
        <w:rPr>
          <w:spacing w:val="40"/>
        </w:rPr>
        <w:t xml:space="preserve"> </w:t>
      </w:r>
      <w:r>
        <w:t>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w:t>
      </w:r>
      <w:r>
        <w:rPr>
          <w:spacing w:val="40"/>
        </w:rPr>
        <w:t xml:space="preserve"> </w:t>
      </w:r>
      <w:r>
        <w:t>и преобразованию знаний, виды деятельности по получению нового знания</w:t>
      </w:r>
      <w:r>
        <w:rPr>
          <w:spacing w:val="40"/>
        </w:rPr>
        <w:t xml:space="preserve"> </w:t>
      </w:r>
      <w:r>
        <w:t>и применению знаний в различных учебных и реальных жизненных ситуациях, связанных с химией. В программе по химии предметные результаты</w:t>
      </w:r>
      <w:r>
        <w:rPr>
          <w:spacing w:val="40"/>
        </w:rPr>
        <w:t xml:space="preserve"> </w:t>
      </w:r>
      <w:r>
        <w:t>представлены по годам изучения.</w:t>
      </w:r>
    </w:p>
    <w:p w:rsidR="003917BB" w:rsidRDefault="003917BB">
      <w:pPr>
        <w:pStyle w:val="a3"/>
        <w:spacing w:before="48"/>
        <w:ind w:left="0" w:firstLine="0"/>
        <w:jc w:val="left"/>
      </w:pPr>
    </w:p>
    <w:p w:rsidR="003917BB" w:rsidRDefault="000E4EBD">
      <w:pPr>
        <w:pStyle w:val="a3"/>
        <w:ind w:left="1320" w:firstLine="0"/>
      </w:pPr>
      <w:r>
        <w:t>К</w:t>
      </w:r>
      <w:r>
        <w:rPr>
          <w:spacing w:val="71"/>
        </w:rPr>
        <w:t xml:space="preserve"> </w:t>
      </w:r>
      <w:r>
        <w:t>концу</w:t>
      </w:r>
      <w:r>
        <w:rPr>
          <w:spacing w:val="72"/>
        </w:rPr>
        <w:t xml:space="preserve"> </w:t>
      </w:r>
      <w:r>
        <w:t>обучения</w:t>
      </w:r>
      <w:r>
        <w:rPr>
          <w:spacing w:val="72"/>
        </w:rPr>
        <w:t xml:space="preserve"> </w:t>
      </w:r>
      <w:r>
        <w:t>в</w:t>
      </w:r>
      <w:r>
        <w:rPr>
          <w:spacing w:val="72"/>
        </w:rPr>
        <w:t xml:space="preserve"> </w:t>
      </w:r>
      <w:r>
        <w:t>10</w:t>
      </w:r>
      <w:r>
        <w:rPr>
          <w:spacing w:val="75"/>
        </w:rPr>
        <w:t xml:space="preserve"> </w:t>
      </w:r>
      <w:r>
        <w:t>классе</w:t>
      </w:r>
      <w:r>
        <w:rPr>
          <w:spacing w:val="71"/>
        </w:rPr>
        <w:t xml:space="preserve"> </w:t>
      </w:r>
      <w:r>
        <w:t>предметные</w:t>
      </w:r>
      <w:r>
        <w:rPr>
          <w:spacing w:val="72"/>
        </w:rPr>
        <w:t xml:space="preserve"> </w:t>
      </w:r>
      <w:r>
        <w:t>результаты</w:t>
      </w:r>
      <w:r>
        <w:rPr>
          <w:spacing w:val="73"/>
        </w:rPr>
        <w:t xml:space="preserve"> </w:t>
      </w:r>
      <w:r>
        <w:t>освоения</w:t>
      </w:r>
      <w:r>
        <w:rPr>
          <w:spacing w:val="72"/>
        </w:rPr>
        <w:t xml:space="preserve"> </w:t>
      </w:r>
      <w:r>
        <w:rPr>
          <w:spacing w:val="-2"/>
        </w:rPr>
        <w:t>курса</w:t>
      </w:r>
    </w:p>
    <w:p w:rsidR="003917BB" w:rsidRDefault="000E4EBD">
      <w:pPr>
        <w:pStyle w:val="a3"/>
        <w:spacing w:before="48"/>
        <w:ind w:firstLine="0"/>
      </w:pPr>
      <w:r>
        <w:t>«Органическая</w:t>
      </w:r>
      <w:r>
        <w:rPr>
          <w:spacing w:val="-10"/>
        </w:rPr>
        <w:t xml:space="preserve"> </w:t>
      </w:r>
      <w:r>
        <w:t>химия»</w:t>
      </w:r>
      <w:r>
        <w:rPr>
          <w:spacing w:val="-6"/>
        </w:rPr>
        <w:t xml:space="preserve"> </w:t>
      </w:r>
      <w:r>
        <w:rPr>
          <w:spacing w:val="-2"/>
        </w:rPr>
        <w:t>отражают:</w:t>
      </w:r>
    </w:p>
    <w:p w:rsidR="003917BB" w:rsidRDefault="000E4EBD">
      <w:pPr>
        <w:pStyle w:val="a3"/>
        <w:spacing w:before="50" w:line="276" w:lineRule="auto"/>
        <w:ind w:right="231" w:firstLine="708"/>
      </w:pPr>
      <w:r>
        <w:t>сформированность представлений о химической составляющей</w:t>
      </w:r>
      <w:r>
        <w:rPr>
          <w:spacing w:val="40"/>
        </w:rPr>
        <w:t xml:space="preserve"> </w:t>
      </w:r>
      <w:r>
        <w:t>естественно-научной картины мира, роли химии в познании явлений природы,</w:t>
      </w:r>
      <w:r>
        <w:rPr>
          <w:spacing w:val="40"/>
        </w:rPr>
        <w:t xml:space="preserve"> </w:t>
      </w:r>
      <w:r>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917BB" w:rsidRDefault="000E4EBD">
      <w:pPr>
        <w:pStyle w:val="a3"/>
        <w:spacing w:line="276" w:lineRule="auto"/>
        <w:ind w:left="1181" w:right="234" w:firstLine="0"/>
      </w:pPr>
      <w:r>
        <w:t xml:space="preserve">владение системой химических знаний, которая включает: </w:t>
      </w:r>
      <w:proofErr w:type="gramStart"/>
      <w:r>
        <w:t>основополагающие</w:t>
      </w:r>
      <w:r>
        <w:rPr>
          <w:spacing w:val="47"/>
        </w:rPr>
        <w:t xml:space="preserve">  </w:t>
      </w:r>
      <w:r>
        <w:t>понятия</w:t>
      </w:r>
      <w:proofErr w:type="gramEnd"/>
      <w:r>
        <w:rPr>
          <w:spacing w:val="51"/>
        </w:rPr>
        <w:t xml:space="preserve">  </w:t>
      </w:r>
      <w:r>
        <w:t>(химический</w:t>
      </w:r>
      <w:r>
        <w:rPr>
          <w:spacing w:val="51"/>
        </w:rPr>
        <w:t xml:space="preserve">  </w:t>
      </w:r>
      <w:r>
        <w:t>элемент,</w:t>
      </w:r>
      <w:r>
        <w:rPr>
          <w:spacing w:val="50"/>
        </w:rPr>
        <w:t xml:space="preserve">  </w:t>
      </w:r>
      <w:r>
        <w:t>атом,</w:t>
      </w:r>
      <w:r>
        <w:rPr>
          <w:spacing w:val="51"/>
        </w:rPr>
        <w:t xml:space="preserve">  </w:t>
      </w:r>
      <w:r>
        <w:rPr>
          <w:spacing w:val="-2"/>
        </w:rPr>
        <w:t>электронная</w:t>
      </w:r>
    </w:p>
    <w:p w:rsidR="003917BB" w:rsidRDefault="000E4EBD">
      <w:pPr>
        <w:pStyle w:val="a3"/>
        <w:spacing w:line="276" w:lineRule="auto"/>
        <w:ind w:right="233" w:firstLine="0"/>
      </w:pPr>
      <w:r>
        <w:t>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w:t>
      </w:r>
      <w:r>
        <w:rPr>
          <w:spacing w:val="-5"/>
        </w:rPr>
        <w:t xml:space="preserve"> </w:t>
      </w:r>
      <w:r>
        <w:t>объём,</w:t>
      </w:r>
      <w:r>
        <w:rPr>
          <w:spacing w:val="-3"/>
        </w:rPr>
        <w:t xml:space="preserve"> </w:t>
      </w:r>
      <w:r>
        <w:t>углеродный</w:t>
      </w:r>
      <w:r>
        <w:rPr>
          <w:spacing w:val="1"/>
        </w:rPr>
        <w:t xml:space="preserve"> </w:t>
      </w:r>
      <w:r>
        <w:t>скелет,</w:t>
      </w:r>
      <w:r>
        <w:rPr>
          <w:spacing w:val="-1"/>
        </w:rPr>
        <w:t xml:space="preserve"> </w:t>
      </w:r>
      <w:r>
        <w:t>функциональная группа, радикал,</w:t>
      </w:r>
      <w:r>
        <w:rPr>
          <w:spacing w:val="-1"/>
        </w:rPr>
        <w:t xml:space="preserve"> </w:t>
      </w:r>
      <w:r>
        <w:rPr>
          <w:spacing w:val="-2"/>
        </w:rPr>
        <w:t>изомерия,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rsidR="003917BB" w:rsidRDefault="000E4EBD">
      <w:pPr>
        <w:pStyle w:val="a3"/>
        <w:spacing w:before="1" w:line="278" w:lineRule="auto"/>
        <w:ind w:right="228" w:firstLine="708"/>
      </w:pPr>
      <w:r>
        <w:t>теории и законы (теория строения органических веществ А.М. Бутлерова, закон сохранения массы веществ);</w:t>
      </w:r>
    </w:p>
    <w:p w:rsidR="003917BB" w:rsidRDefault="000E4EBD">
      <w:pPr>
        <w:pStyle w:val="a3"/>
        <w:spacing w:line="317" w:lineRule="exact"/>
        <w:ind w:left="1181" w:firstLine="0"/>
      </w:pPr>
      <w:r>
        <w:t>закономерности,</w:t>
      </w:r>
      <w:r>
        <w:rPr>
          <w:spacing w:val="-8"/>
        </w:rPr>
        <w:t xml:space="preserve"> </w:t>
      </w:r>
      <w:r>
        <w:t>символический</w:t>
      </w:r>
      <w:r>
        <w:rPr>
          <w:spacing w:val="-7"/>
        </w:rPr>
        <w:t xml:space="preserve"> </w:t>
      </w:r>
      <w:r>
        <w:t>язык</w:t>
      </w:r>
      <w:r>
        <w:rPr>
          <w:spacing w:val="-10"/>
        </w:rPr>
        <w:t xml:space="preserve"> </w:t>
      </w:r>
      <w:r>
        <w:rPr>
          <w:spacing w:val="-2"/>
        </w:rPr>
        <w:t>химии;</w:t>
      </w:r>
    </w:p>
    <w:p w:rsidR="003917BB" w:rsidRDefault="000E4EBD">
      <w:pPr>
        <w:pStyle w:val="a3"/>
        <w:spacing w:before="48" w:line="276" w:lineRule="auto"/>
        <w:ind w:right="235" w:firstLine="708"/>
      </w:pPr>
      <w:r>
        <w:t>мировоззренческие знания, лежащие в основе понимания причинности</w:t>
      </w:r>
      <w:r>
        <w:rPr>
          <w:spacing w:val="40"/>
        </w:rPr>
        <w:t xml:space="preserve"> </w:t>
      </w:r>
      <w:r>
        <w:t>и системности химических явлений, фактологические сведения о свойствах,</w:t>
      </w:r>
      <w:r>
        <w:rPr>
          <w:spacing w:val="40"/>
        </w:rPr>
        <w:t xml:space="preserve"> </w:t>
      </w:r>
      <w:r>
        <w:t>составе, получении и безопасном использовании важнейших органических веществ в быту</w:t>
      </w:r>
      <w:r>
        <w:rPr>
          <w:spacing w:val="40"/>
        </w:rPr>
        <w:t xml:space="preserve"> </w:t>
      </w:r>
      <w:r>
        <w:t>и практической деятельности человека;</w:t>
      </w:r>
    </w:p>
    <w:p w:rsidR="003917BB" w:rsidRDefault="000E4EBD">
      <w:pPr>
        <w:pStyle w:val="a3"/>
        <w:spacing w:line="276" w:lineRule="auto"/>
        <w:ind w:right="233" w:firstLine="708"/>
      </w:pPr>
      <w:r>
        <w:t>сформированность умений выявлять характерные признаки понятий, устанавливать их взаимосвязь, использовать соответствующие понятия</w:t>
      </w:r>
      <w:r>
        <w:rPr>
          <w:spacing w:val="40"/>
        </w:rPr>
        <w:t xml:space="preserve"> </w:t>
      </w:r>
      <w:r>
        <w:t>при описании состава, строения и превращений органических соединений;</w:t>
      </w:r>
    </w:p>
    <w:p w:rsidR="003917BB" w:rsidRDefault="000E4EBD">
      <w:pPr>
        <w:pStyle w:val="a3"/>
        <w:spacing w:line="276" w:lineRule="auto"/>
        <w:ind w:right="233" w:firstLine="708"/>
      </w:pPr>
      <w:r>
        <w:t>сформированность умений использовать химическую символику</w:t>
      </w:r>
      <w:r>
        <w:rPr>
          <w:spacing w:val="40"/>
        </w:rPr>
        <w:t xml:space="preserve"> </w:t>
      </w:r>
      <w:r>
        <w:t>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w:t>
      </w:r>
      <w:r>
        <w:rPr>
          <w:spacing w:val="40"/>
        </w:rPr>
        <w:t xml:space="preserve"> </w:t>
      </w:r>
      <w:r>
        <w:t>и пространственного строения;</w:t>
      </w:r>
    </w:p>
    <w:p w:rsidR="003917BB" w:rsidRDefault="000E4EBD">
      <w:pPr>
        <w:pStyle w:val="a3"/>
        <w:spacing w:before="2" w:line="276" w:lineRule="auto"/>
        <w:ind w:right="232" w:firstLine="708"/>
      </w:pPr>
      <w: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w:t>
      </w:r>
      <w:r>
        <w:rPr>
          <w:spacing w:val="-2"/>
        </w:rPr>
        <w:t>глицин);</w:t>
      </w:r>
    </w:p>
    <w:p w:rsidR="003917BB" w:rsidRDefault="000E4EBD">
      <w:pPr>
        <w:pStyle w:val="a3"/>
        <w:spacing w:line="276" w:lineRule="auto"/>
        <w:ind w:right="233" w:firstLine="708"/>
      </w:pPr>
      <w:r>
        <w:t>сформированность умения определять виды химической связи в органических соединениях (одинарные и кратные);</w:t>
      </w:r>
    </w:p>
    <w:p w:rsidR="003917BB" w:rsidRDefault="000E4EBD">
      <w:pPr>
        <w:pStyle w:val="a3"/>
        <w:spacing w:before="1" w:line="276" w:lineRule="auto"/>
        <w:ind w:right="231" w:firstLine="708"/>
      </w:pPr>
      <w:r>
        <w:t>сформированность умения применять положения теории строения органических веществ А.М.</w:t>
      </w:r>
      <w:r>
        <w:rPr>
          <w:spacing w:val="-1"/>
        </w:rPr>
        <w:t xml:space="preserve"> </w:t>
      </w:r>
      <w:r>
        <w:t>Бутлерова для объяснения зависимости свойств веществ от их состава и строения; закон сохранения массы веществ;</w:t>
      </w:r>
    </w:p>
    <w:p w:rsidR="003917BB" w:rsidRDefault="000E4EBD">
      <w:pPr>
        <w:pStyle w:val="a3"/>
        <w:spacing w:line="276" w:lineRule="auto"/>
        <w:ind w:right="222" w:firstLine="708"/>
      </w:pPr>
      <w:r>
        <w:t>сформированность умений характеризовать состав, строение, физические</w:t>
      </w:r>
      <w:r>
        <w:rPr>
          <w:spacing w:val="40"/>
        </w:rPr>
        <w:t xml:space="preserve"> </w:t>
      </w:r>
      <w:r>
        <w:t>и химические свойства типичных представителей различных классов органических веществ (метан, этан, этилен, пропилен, ацетилен, бутадиен-1,3, метилбутадиен- 1,3,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708"/>
      </w:pPr>
      <w: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3917BB" w:rsidRDefault="000E4EBD">
      <w:pPr>
        <w:pStyle w:val="a3"/>
        <w:spacing w:before="1" w:line="276" w:lineRule="auto"/>
        <w:ind w:right="233" w:firstLine="708"/>
      </w:pPr>
      <w:r>
        <w:t>сформированность умений проводить вычисления по химическим уравнениям (массы, объёма, количества исходного вещества или продукта реакции</w:t>
      </w:r>
      <w:r>
        <w:rPr>
          <w:spacing w:val="40"/>
        </w:rPr>
        <w:t xml:space="preserve"> </w:t>
      </w:r>
      <w:r>
        <w:t>по известным массе, объёму, количеству одного из исходных веществ или продуктов реакции);</w:t>
      </w:r>
    </w:p>
    <w:p w:rsidR="003917BB" w:rsidRDefault="000E4EBD">
      <w:pPr>
        <w:pStyle w:val="a3"/>
        <w:spacing w:line="276" w:lineRule="auto"/>
        <w:ind w:right="236" w:firstLine="708"/>
      </w:pPr>
      <w: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3917BB" w:rsidRDefault="000E4EBD">
      <w:pPr>
        <w:pStyle w:val="a3"/>
        <w:spacing w:before="2" w:line="276" w:lineRule="auto"/>
        <w:ind w:right="235" w:firstLine="708"/>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917BB" w:rsidRDefault="000E4EBD">
      <w:pPr>
        <w:pStyle w:val="a3"/>
        <w:spacing w:line="276" w:lineRule="auto"/>
        <w:ind w:right="234" w:firstLine="708"/>
      </w:pPr>
      <w: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w:t>
      </w:r>
      <w:r>
        <w:rPr>
          <w:spacing w:val="40"/>
        </w:rPr>
        <w:t xml:space="preserve"> </w:t>
      </w:r>
      <w:r>
        <w:t>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917BB" w:rsidRDefault="000E4EBD">
      <w:pPr>
        <w:pStyle w:val="a3"/>
        <w:spacing w:line="276" w:lineRule="auto"/>
        <w:ind w:right="235" w:firstLine="708"/>
      </w:pPr>
      <w:r>
        <w:t>сформированность умений критически анализировать химическую информацию, получаемую из разных источников (средства массовой</w:t>
      </w:r>
      <w:r>
        <w:rPr>
          <w:spacing w:val="40"/>
        </w:rPr>
        <w:t xml:space="preserve"> </w:t>
      </w:r>
      <w:r>
        <w:t>информации, Интернет и других);</w:t>
      </w:r>
    </w:p>
    <w:p w:rsidR="003917BB" w:rsidRDefault="000E4EBD">
      <w:pPr>
        <w:pStyle w:val="a3"/>
        <w:spacing w:line="276" w:lineRule="auto"/>
        <w:ind w:right="234" w:firstLine="708"/>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w:t>
      </w:r>
      <w:r>
        <w:rPr>
          <w:spacing w:val="40"/>
        </w:rPr>
        <w:t xml:space="preserve"> </w:t>
      </w:r>
      <w:r>
        <w:t>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3917BB" w:rsidRDefault="000E4EBD">
      <w:pPr>
        <w:pStyle w:val="a3"/>
        <w:spacing w:before="1" w:line="276" w:lineRule="auto"/>
        <w:ind w:right="235" w:firstLine="708"/>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917BB" w:rsidRDefault="000E4EBD">
      <w:pPr>
        <w:pStyle w:val="a3"/>
        <w:spacing w:line="276" w:lineRule="auto"/>
        <w:ind w:right="234" w:firstLine="708"/>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1320" w:firstLine="0"/>
      </w:pPr>
      <w:r>
        <w:t>К</w:t>
      </w:r>
      <w:r>
        <w:rPr>
          <w:spacing w:val="71"/>
        </w:rPr>
        <w:t xml:space="preserve"> </w:t>
      </w:r>
      <w:r>
        <w:t>концу</w:t>
      </w:r>
      <w:r>
        <w:rPr>
          <w:spacing w:val="72"/>
        </w:rPr>
        <w:t xml:space="preserve"> </w:t>
      </w:r>
      <w:r>
        <w:t>обучения</w:t>
      </w:r>
      <w:r>
        <w:rPr>
          <w:spacing w:val="72"/>
        </w:rPr>
        <w:t xml:space="preserve"> </w:t>
      </w:r>
      <w:r>
        <w:t>в</w:t>
      </w:r>
      <w:r>
        <w:rPr>
          <w:spacing w:val="72"/>
        </w:rPr>
        <w:t xml:space="preserve"> </w:t>
      </w:r>
      <w:r>
        <w:t>11</w:t>
      </w:r>
      <w:r>
        <w:rPr>
          <w:spacing w:val="75"/>
        </w:rPr>
        <w:t xml:space="preserve"> </w:t>
      </w:r>
      <w:r>
        <w:t>классе</w:t>
      </w:r>
      <w:r>
        <w:rPr>
          <w:spacing w:val="71"/>
        </w:rPr>
        <w:t xml:space="preserve"> </w:t>
      </w:r>
      <w:r>
        <w:t>предметные</w:t>
      </w:r>
      <w:r>
        <w:rPr>
          <w:spacing w:val="72"/>
        </w:rPr>
        <w:t xml:space="preserve"> </w:t>
      </w:r>
      <w:r>
        <w:t>результаты</w:t>
      </w:r>
      <w:r>
        <w:rPr>
          <w:spacing w:val="73"/>
        </w:rPr>
        <w:t xml:space="preserve"> </w:t>
      </w:r>
      <w:r>
        <w:t>освоения</w:t>
      </w:r>
      <w:r>
        <w:rPr>
          <w:spacing w:val="72"/>
        </w:rPr>
        <w:t xml:space="preserve"> </w:t>
      </w:r>
      <w:r>
        <w:rPr>
          <w:spacing w:val="-2"/>
        </w:rPr>
        <w:t>курса</w:t>
      </w:r>
    </w:p>
    <w:p w:rsidR="003917BB" w:rsidRDefault="000E4EBD">
      <w:pPr>
        <w:pStyle w:val="a3"/>
        <w:spacing w:before="51"/>
        <w:ind w:firstLine="0"/>
      </w:pPr>
      <w:r>
        <w:t>«Общая</w:t>
      </w:r>
      <w:r>
        <w:rPr>
          <w:spacing w:val="-8"/>
        </w:rPr>
        <w:t xml:space="preserve"> </w:t>
      </w:r>
      <w:r>
        <w:t>и</w:t>
      </w:r>
      <w:r>
        <w:rPr>
          <w:spacing w:val="-8"/>
        </w:rPr>
        <w:t xml:space="preserve"> </w:t>
      </w:r>
      <w:r>
        <w:t>неорганическая</w:t>
      </w:r>
      <w:r>
        <w:rPr>
          <w:spacing w:val="-6"/>
        </w:rPr>
        <w:t xml:space="preserve"> </w:t>
      </w:r>
      <w:r>
        <w:t>химия»</w:t>
      </w:r>
      <w:r>
        <w:rPr>
          <w:spacing w:val="-7"/>
        </w:rPr>
        <w:t xml:space="preserve"> </w:t>
      </w:r>
      <w:r>
        <w:rPr>
          <w:spacing w:val="-2"/>
        </w:rPr>
        <w:t>отражают:</w:t>
      </w:r>
    </w:p>
    <w:p w:rsidR="003917BB" w:rsidRDefault="000E4EBD">
      <w:pPr>
        <w:pStyle w:val="a3"/>
        <w:spacing w:before="47" w:line="276" w:lineRule="auto"/>
        <w:ind w:right="231" w:firstLine="708"/>
      </w:pPr>
      <w:r>
        <w:t>сформированность представлений о химической составляющей</w:t>
      </w:r>
      <w:r>
        <w:rPr>
          <w:spacing w:val="40"/>
        </w:rPr>
        <w:t xml:space="preserve"> </w:t>
      </w:r>
      <w:r>
        <w:t>естественно-научной картины мира, роли химии в познании явлений природы,</w:t>
      </w:r>
      <w:r>
        <w:rPr>
          <w:spacing w:val="40"/>
        </w:rPr>
        <w:t xml:space="preserve"> </w:t>
      </w:r>
      <w:r>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3917BB" w:rsidRDefault="000E4EBD">
      <w:pPr>
        <w:pStyle w:val="a3"/>
        <w:spacing w:line="278" w:lineRule="auto"/>
        <w:ind w:left="1181" w:right="225" w:firstLine="0"/>
      </w:pPr>
      <w:r>
        <w:t>владение системой химических знаний, которая включает: основополагающие</w:t>
      </w:r>
      <w:r>
        <w:rPr>
          <w:spacing w:val="52"/>
        </w:rPr>
        <w:t xml:space="preserve"> </w:t>
      </w:r>
      <w:r>
        <w:t>понятия</w:t>
      </w:r>
      <w:r>
        <w:rPr>
          <w:spacing w:val="55"/>
        </w:rPr>
        <w:t xml:space="preserve"> </w:t>
      </w:r>
      <w:r>
        <w:t>(химический</w:t>
      </w:r>
      <w:r>
        <w:rPr>
          <w:spacing w:val="56"/>
        </w:rPr>
        <w:t xml:space="preserve"> </w:t>
      </w:r>
      <w:r>
        <w:t>элемент,</w:t>
      </w:r>
      <w:r>
        <w:rPr>
          <w:spacing w:val="54"/>
        </w:rPr>
        <w:t xml:space="preserve"> </w:t>
      </w:r>
      <w:r>
        <w:t>атом,</w:t>
      </w:r>
      <w:r>
        <w:rPr>
          <w:spacing w:val="52"/>
        </w:rPr>
        <w:t xml:space="preserve"> </w:t>
      </w:r>
      <w:r>
        <w:t>изотоп,</w:t>
      </w:r>
      <w:r>
        <w:rPr>
          <w:spacing w:val="53"/>
        </w:rPr>
        <w:t xml:space="preserve"> </w:t>
      </w:r>
      <w:r>
        <w:t>s-,</w:t>
      </w:r>
      <w:r>
        <w:rPr>
          <w:spacing w:val="54"/>
        </w:rPr>
        <w:t xml:space="preserve"> </w:t>
      </w:r>
      <w:r>
        <w:t>p-,</w:t>
      </w:r>
      <w:r>
        <w:rPr>
          <w:spacing w:val="55"/>
        </w:rPr>
        <w:t xml:space="preserve"> </w:t>
      </w:r>
      <w:r>
        <w:rPr>
          <w:spacing w:val="-5"/>
        </w:rPr>
        <w:t>d-</w:t>
      </w:r>
    </w:p>
    <w:p w:rsidR="003917BB" w:rsidRDefault="000E4EBD">
      <w:pPr>
        <w:pStyle w:val="a3"/>
        <w:spacing w:line="276" w:lineRule="auto"/>
        <w:ind w:right="231" w:firstLine="0"/>
      </w:pPr>
      <w:r>
        <w:t>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
    <w:p w:rsidR="003917BB" w:rsidRDefault="000E4EBD">
      <w:pPr>
        <w:pStyle w:val="a3"/>
        <w:spacing w:line="276" w:lineRule="auto"/>
        <w:ind w:right="235" w:firstLine="708"/>
      </w:pPr>
      <w:r>
        <w:t>теории и законы (теория электролитической диссоциации, периодический закон Д.И.</w:t>
      </w:r>
      <w:r>
        <w:rPr>
          <w:spacing w:val="-2"/>
        </w:rPr>
        <w:t xml:space="preserve"> </w:t>
      </w:r>
      <w:r>
        <w:t>Менделеева, закон сохранения массы веществ, закон сохранения</w:t>
      </w:r>
      <w:r>
        <w:rPr>
          <w:spacing w:val="40"/>
        </w:rPr>
        <w:t xml:space="preserve"> </w:t>
      </w:r>
      <w:r>
        <w:t>и превращения</w:t>
      </w:r>
      <w:r>
        <w:rPr>
          <w:spacing w:val="-5"/>
        </w:rPr>
        <w:t xml:space="preserve"> </w:t>
      </w:r>
      <w:r>
        <w:t>энергии</w:t>
      </w:r>
      <w:r>
        <w:rPr>
          <w:spacing w:val="-5"/>
        </w:rPr>
        <w:t xml:space="preserve"> </w:t>
      </w:r>
      <w:r>
        <w:t>при</w:t>
      </w:r>
      <w:r>
        <w:rPr>
          <w:spacing w:val="-5"/>
        </w:rPr>
        <w:t xml:space="preserve"> </w:t>
      </w:r>
      <w:r>
        <w:t>химических</w:t>
      </w:r>
      <w:r>
        <w:rPr>
          <w:spacing w:val="-6"/>
        </w:rPr>
        <w:t xml:space="preserve"> </w:t>
      </w:r>
      <w:r>
        <w:t>реакциях),</w:t>
      </w:r>
      <w:r>
        <w:rPr>
          <w:spacing w:val="-6"/>
        </w:rPr>
        <w:t xml:space="preserve"> </w:t>
      </w:r>
      <w:r>
        <w:t>закономерности,</w:t>
      </w:r>
      <w:r>
        <w:rPr>
          <w:spacing w:val="-6"/>
        </w:rPr>
        <w:t xml:space="preserve"> </w:t>
      </w:r>
      <w:r>
        <w:t>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3917BB" w:rsidRDefault="000E4EBD">
      <w:pPr>
        <w:pStyle w:val="a3"/>
        <w:spacing w:line="276" w:lineRule="auto"/>
        <w:ind w:right="233" w:firstLine="708"/>
      </w:pPr>
      <w:r>
        <w:t>сформированность умений выявлять характерные признаки понятий, устанавливать их взаимосвязь, использовать соответствующие понятия</w:t>
      </w:r>
      <w:r>
        <w:rPr>
          <w:spacing w:val="40"/>
        </w:rPr>
        <w:t xml:space="preserve"> </w:t>
      </w:r>
      <w:r>
        <w:t>при описании неорганических веществ и их превращений;</w:t>
      </w:r>
    </w:p>
    <w:p w:rsidR="003917BB" w:rsidRDefault="000E4EBD">
      <w:pPr>
        <w:pStyle w:val="a3"/>
        <w:spacing w:line="276" w:lineRule="auto"/>
        <w:ind w:right="234" w:firstLine="708"/>
      </w:pPr>
      <w:r>
        <w:t>сформированность умений использовать химическую символику</w:t>
      </w:r>
      <w:r>
        <w:rPr>
          <w:spacing w:val="40"/>
        </w:rPr>
        <w:t xml:space="preserve"> </w:t>
      </w:r>
      <w:r>
        <w:t>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3917BB" w:rsidRDefault="000E4EBD">
      <w:pPr>
        <w:pStyle w:val="a3"/>
        <w:spacing w:line="276" w:lineRule="auto"/>
        <w:ind w:right="234" w:firstLine="708"/>
      </w:pPr>
      <w: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3917BB" w:rsidRDefault="000E4EBD">
      <w:pPr>
        <w:pStyle w:val="a3"/>
        <w:spacing w:line="276" w:lineRule="auto"/>
        <w:ind w:right="234" w:firstLine="708"/>
      </w:pPr>
      <w: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сформированность</w:t>
      </w:r>
      <w:r>
        <w:rPr>
          <w:spacing w:val="80"/>
        </w:rPr>
        <w:t xml:space="preserve"> </w:t>
      </w:r>
      <w:r>
        <w:t>умений</w:t>
      </w:r>
      <w:r>
        <w:rPr>
          <w:spacing w:val="80"/>
        </w:rPr>
        <w:t xml:space="preserve"> </w:t>
      </w:r>
      <w:r>
        <w:t>раскрывать</w:t>
      </w:r>
      <w:r>
        <w:rPr>
          <w:spacing w:val="80"/>
        </w:rPr>
        <w:t xml:space="preserve"> </w:t>
      </w:r>
      <w:r>
        <w:t>смысл</w:t>
      </w:r>
      <w:r>
        <w:rPr>
          <w:spacing w:val="80"/>
        </w:rPr>
        <w:t xml:space="preserve"> </w:t>
      </w:r>
      <w:r>
        <w:t>периодического</w:t>
      </w:r>
      <w:r>
        <w:rPr>
          <w:spacing w:val="80"/>
        </w:rPr>
        <w:t xml:space="preserve"> </w:t>
      </w:r>
      <w:r>
        <w:t>закона Д.И.</w:t>
      </w:r>
      <w:r>
        <w:rPr>
          <w:spacing w:val="-5"/>
        </w:rPr>
        <w:t xml:space="preserve"> </w:t>
      </w:r>
      <w:r>
        <w:t>Менделеева и демонстрировать его систематизирующую, объяснительную</w:t>
      </w:r>
      <w:r>
        <w:rPr>
          <w:spacing w:val="40"/>
        </w:rPr>
        <w:t xml:space="preserve"> </w:t>
      </w:r>
      <w:r>
        <w:t>и прогностическую функции;</w:t>
      </w:r>
    </w:p>
    <w:p w:rsidR="003917BB" w:rsidRDefault="000E4EBD">
      <w:pPr>
        <w:pStyle w:val="a3"/>
        <w:spacing w:before="1" w:line="276" w:lineRule="auto"/>
        <w:ind w:right="227" w:firstLine="708"/>
      </w:pPr>
      <w:r>
        <w:t>сформированность умений характеризовать электронное строение атомов химических элементов 1–4 периодов Периодической системы химических элементов</w:t>
      </w:r>
      <w:r>
        <w:rPr>
          <w:spacing w:val="8"/>
        </w:rPr>
        <w:t xml:space="preserve"> </w:t>
      </w:r>
      <w:r>
        <w:t>Д.И.</w:t>
      </w:r>
      <w:r>
        <w:rPr>
          <w:spacing w:val="-4"/>
        </w:rPr>
        <w:t xml:space="preserve"> </w:t>
      </w:r>
      <w:r>
        <w:t>Менделеева,</w:t>
      </w:r>
      <w:r>
        <w:rPr>
          <w:spacing w:val="8"/>
        </w:rPr>
        <w:t xml:space="preserve"> </w:t>
      </w:r>
      <w:r>
        <w:t>используя</w:t>
      </w:r>
      <w:r>
        <w:rPr>
          <w:spacing w:val="9"/>
        </w:rPr>
        <w:t xml:space="preserve"> </w:t>
      </w:r>
      <w:r>
        <w:t>понятия</w:t>
      </w:r>
      <w:r>
        <w:rPr>
          <w:spacing w:val="9"/>
        </w:rPr>
        <w:t xml:space="preserve"> </w:t>
      </w:r>
      <w:r>
        <w:t>«s-,</w:t>
      </w:r>
      <w:r>
        <w:rPr>
          <w:spacing w:val="10"/>
        </w:rPr>
        <w:t xml:space="preserve"> </w:t>
      </w:r>
      <w:r>
        <w:t>p-,</w:t>
      </w:r>
      <w:r>
        <w:rPr>
          <w:spacing w:val="8"/>
        </w:rPr>
        <w:t xml:space="preserve"> </w:t>
      </w:r>
      <w:r>
        <w:t>d-электронные</w:t>
      </w:r>
      <w:r>
        <w:rPr>
          <w:spacing w:val="10"/>
        </w:rPr>
        <w:t xml:space="preserve"> </w:t>
      </w:r>
      <w:r>
        <w:rPr>
          <w:spacing w:val="-2"/>
        </w:rPr>
        <w:t>орбитали»,</w:t>
      </w:r>
    </w:p>
    <w:p w:rsidR="003917BB" w:rsidRDefault="000E4EBD">
      <w:pPr>
        <w:pStyle w:val="a3"/>
        <w:spacing w:line="276" w:lineRule="auto"/>
        <w:ind w:right="234" w:firstLine="0"/>
      </w:pPr>
      <w:r>
        <w:t>«энергетические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rsidR="003917BB" w:rsidRDefault="000E4EBD">
      <w:pPr>
        <w:pStyle w:val="a3"/>
        <w:spacing w:before="1" w:line="276" w:lineRule="auto"/>
        <w:ind w:right="234" w:firstLine="708"/>
      </w:pPr>
      <w: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3917BB" w:rsidRDefault="000E4EBD">
      <w:pPr>
        <w:pStyle w:val="a3"/>
        <w:spacing w:line="276" w:lineRule="auto"/>
        <w:ind w:right="234" w:firstLine="708"/>
      </w:pPr>
      <w:r>
        <w:t>сформированность умения классифицировать химические реакции</w:t>
      </w:r>
      <w:r>
        <w:rPr>
          <w:spacing w:val="40"/>
        </w:rPr>
        <w:t xml:space="preserve"> </w:t>
      </w:r>
      <w:r>
        <w:t>по различным признакам (числу и составу реагирующих веществ, тепловому</w:t>
      </w:r>
      <w:r>
        <w:rPr>
          <w:spacing w:val="40"/>
        </w:rPr>
        <w:t xml:space="preserve"> </w:t>
      </w:r>
      <w:r>
        <w:t>эффекту реакции, изменению степеней окисления элементов, обратимости реакции, участию катализатора);</w:t>
      </w:r>
    </w:p>
    <w:p w:rsidR="003917BB" w:rsidRDefault="000E4EBD">
      <w:pPr>
        <w:pStyle w:val="a3"/>
        <w:spacing w:line="276" w:lineRule="auto"/>
        <w:ind w:right="236" w:firstLine="708"/>
      </w:pPr>
      <w: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3917BB" w:rsidRDefault="000E4EBD">
      <w:pPr>
        <w:pStyle w:val="a3"/>
        <w:spacing w:before="1" w:line="276" w:lineRule="auto"/>
        <w:ind w:right="233" w:firstLine="708"/>
      </w:pPr>
      <w:r>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t>путём ионы</w:t>
      </w:r>
      <w:proofErr w:type="gramEnd"/>
      <w:r>
        <w:t>, присутствующие в водных растворах неорганических веществ;</w:t>
      </w:r>
    </w:p>
    <w:p w:rsidR="003917BB" w:rsidRDefault="000E4EBD">
      <w:pPr>
        <w:pStyle w:val="a3"/>
        <w:spacing w:line="276" w:lineRule="auto"/>
        <w:ind w:right="225" w:firstLine="708"/>
      </w:pPr>
      <w:r>
        <w:t xml:space="preserve">сформированность умений раскрывать сущность окислительно- восстановительных реакций посредством составления электронного баланса этих </w:t>
      </w:r>
      <w:r>
        <w:rPr>
          <w:spacing w:val="-2"/>
        </w:rPr>
        <w:t>реакций;</w:t>
      </w:r>
    </w:p>
    <w:p w:rsidR="003917BB" w:rsidRDefault="000E4EBD">
      <w:pPr>
        <w:pStyle w:val="a3"/>
        <w:spacing w:before="1" w:line="276" w:lineRule="auto"/>
        <w:ind w:right="234" w:firstLine="708"/>
      </w:pPr>
      <w:r>
        <w:t>сформированность умений объяснять зависимость скорости химической реакции от различных факторов; характер смещения химического равновесия</w:t>
      </w:r>
      <w:r>
        <w:rPr>
          <w:spacing w:val="40"/>
        </w:rPr>
        <w:t xml:space="preserve"> </w:t>
      </w:r>
      <w:r>
        <w:t>в зависимости от внешнего воздействия (принцип Ле Шателье);</w:t>
      </w:r>
    </w:p>
    <w:p w:rsidR="003917BB" w:rsidRDefault="000E4EBD">
      <w:pPr>
        <w:pStyle w:val="a3"/>
        <w:spacing w:before="1" w:line="276" w:lineRule="auto"/>
        <w:ind w:right="236" w:firstLine="708"/>
      </w:pPr>
      <w: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3917BB" w:rsidRDefault="000E4EBD">
      <w:pPr>
        <w:pStyle w:val="a3"/>
        <w:spacing w:line="276" w:lineRule="auto"/>
        <w:ind w:right="235" w:firstLine="708"/>
      </w:pPr>
      <w: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708"/>
      </w:pPr>
      <w: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3917BB" w:rsidRDefault="000E4EBD">
      <w:pPr>
        <w:pStyle w:val="a3"/>
        <w:spacing w:before="3" w:line="276" w:lineRule="auto"/>
        <w:ind w:right="228" w:firstLine="708"/>
      </w:pPr>
      <w: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w:t>
      </w:r>
      <w:r>
        <w:rPr>
          <w:spacing w:val="-4"/>
        </w:rPr>
        <w:t xml:space="preserve"> </w:t>
      </w:r>
      <w:r>
        <w:t>качественные</w:t>
      </w:r>
      <w:r>
        <w:rPr>
          <w:spacing w:val="-3"/>
        </w:rPr>
        <w:t xml:space="preserve"> </w:t>
      </w:r>
      <w:r>
        <w:t>реакции</w:t>
      </w:r>
      <w:r>
        <w:rPr>
          <w:spacing w:val="-3"/>
        </w:rPr>
        <w:t xml:space="preserve"> </w:t>
      </w:r>
      <w:r>
        <w:t>на</w:t>
      </w:r>
      <w:r>
        <w:rPr>
          <w:spacing w:val="-1"/>
        </w:rPr>
        <w:t xml:space="preserve"> </w:t>
      </w:r>
      <w:r>
        <w:t>сульфат-,</w:t>
      </w:r>
      <w:r>
        <w:rPr>
          <w:spacing w:val="-2"/>
        </w:rPr>
        <w:t xml:space="preserve"> </w:t>
      </w:r>
      <w:r>
        <w:t>карбонат-</w:t>
      </w:r>
      <w:r>
        <w:rPr>
          <w:spacing w:val="-4"/>
        </w:rPr>
        <w:t xml:space="preserve"> </w:t>
      </w:r>
      <w:r>
        <w:t>и</w:t>
      </w:r>
      <w:r>
        <w:rPr>
          <w:spacing w:val="-3"/>
        </w:rPr>
        <w:t xml:space="preserve"> </w:t>
      </w:r>
      <w:r>
        <w:t>хлорид-анионы,</w:t>
      </w:r>
      <w:r>
        <w:rPr>
          <w:spacing w:val="-2"/>
        </w:rPr>
        <w:t xml:space="preserve"> </w:t>
      </w:r>
      <w:r>
        <w:t>на</w:t>
      </w:r>
      <w:r>
        <w:rPr>
          <w:spacing w:val="-2"/>
        </w:rPr>
        <w:t xml:space="preserve"> </w:t>
      </w:r>
      <w:r>
        <w:t xml:space="preserve">катион </w:t>
      </w:r>
      <w:proofErr w:type="gramStart"/>
      <w:r>
        <w:t>аммония,</w:t>
      </w:r>
      <w:r>
        <w:rPr>
          <w:spacing w:val="50"/>
          <w:w w:val="150"/>
        </w:rPr>
        <w:t xml:space="preserve">  </w:t>
      </w:r>
      <w:r>
        <w:t>решение</w:t>
      </w:r>
      <w:proofErr w:type="gramEnd"/>
      <w:r>
        <w:rPr>
          <w:spacing w:val="50"/>
          <w:w w:val="150"/>
        </w:rPr>
        <w:t xml:space="preserve">  </w:t>
      </w:r>
      <w:r>
        <w:t>экспериментальных</w:t>
      </w:r>
      <w:r>
        <w:rPr>
          <w:spacing w:val="50"/>
          <w:w w:val="150"/>
        </w:rPr>
        <w:t xml:space="preserve">  </w:t>
      </w:r>
      <w:r>
        <w:t>задач</w:t>
      </w:r>
      <w:r>
        <w:rPr>
          <w:spacing w:val="49"/>
          <w:w w:val="150"/>
        </w:rPr>
        <w:t xml:space="preserve">  </w:t>
      </w:r>
      <w:r>
        <w:t>по</w:t>
      </w:r>
      <w:r>
        <w:rPr>
          <w:spacing w:val="50"/>
          <w:w w:val="150"/>
        </w:rPr>
        <w:t xml:space="preserve">  </w:t>
      </w:r>
      <w:r>
        <w:t>темам</w:t>
      </w:r>
      <w:r>
        <w:rPr>
          <w:spacing w:val="48"/>
          <w:w w:val="150"/>
        </w:rPr>
        <w:t xml:space="preserve">  </w:t>
      </w:r>
      <w:r>
        <w:t>«Металлы»</w:t>
      </w:r>
      <w:r>
        <w:rPr>
          <w:spacing w:val="50"/>
          <w:w w:val="150"/>
        </w:rPr>
        <w:t xml:space="preserve">  </w:t>
      </w:r>
      <w:r>
        <w:rPr>
          <w:spacing w:val="-10"/>
        </w:rPr>
        <w:t>и</w:t>
      </w:r>
    </w:p>
    <w:p w:rsidR="003917BB" w:rsidRDefault="000E4EBD">
      <w:pPr>
        <w:pStyle w:val="a3"/>
        <w:spacing w:line="276" w:lineRule="auto"/>
        <w:ind w:right="234" w:firstLine="0"/>
      </w:pPr>
      <w:r>
        <w:t>«Неметаллы») в соответствии</w:t>
      </w:r>
      <w:r>
        <w:rPr>
          <w:spacing w:val="40"/>
        </w:rPr>
        <w:t xml:space="preserve"> </w:t>
      </w:r>
      <w:r>
        <w:t>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3917BB" w:rsidRDefault="000E4EBD">
      <w:pPr>
        <w:pStyle w:val="a3"/>
        <w:spacing w:line="276" w:lineRule="auto"/>
        <w:ind w:right="235" w:firstLine="708"/>
      </w:pPr>
      <w: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3917BB" w:rsidRDefault="000E4EBD">
      <w:pPr>
        <w:pStyle w:val="a3"/>
        <w:spacing w:line="276" w:lineRule="auto"/>
        <w:ind w:right="234" w:firstLine="708"/>
      </w:pPr>
      <w: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w:t>
      </w:r>
      <w:r>
        <w:rPr>
          <w:spacing w:val="40"/>
        </w:rPr>
        <w:t xml:space="preserve"> </w:t>
      </w:r>
      <w:r>
        <w:t>и окружающей природной среды, осознавать опасность воздействия на живые организмы определённых веществ, понимая смысл показателя ПДК, пояснять</w:t>
      </w:r>
      <w:r>
        <w:rPr>
          <w:spacing w:val="40"/>
        </w:rPr>
        <w:t xml:space="preserve"> </w:t>
      </w:r>
      <w:r>
        <w:t>на примерах способы уменьшения и предотвращения их вредного воздействия</w:t>
      </w:r>
      <w:r>
        <w:rPr>
          <w:spacing w:val="40"/>
        </w:rPr>
        <w:t xml:space="preserve"> </w:t>
      </w:r>
      <w:r>
        <w:t>на организм человека;</w:t>
      </w:r>
    </w:p>
    <w:p w:rsidR="003917BB" w:rsidRDefault="000E4EBD">
      <w:pPr>
        <w:pStyle w:val="a3"/>
        <w:spacing w:line="276" w:lineRule="auto"/>
        <w:ind w:right="235" w:firstLine="708"/>
      </w:pPr>
      <w: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3917BB" w:rsidRDefault="000E4EBD">
      <w:pPr>
        <w:pStyle w:val="a3"/>
        <w:spacing w:before="1" w:line="276" w:lineRule="auto"/>
        <w:ind w:right="234" w:firstLine="708"/>
      </w:pPr>
      <w:r>
        <w:t>для слепых и слабовидящих обучающихся: умение использовать рельефно точечную систему обозначений Л. Брайля для записи химических формул.</w:t>
      </w:r>
    </w:p>
    <w:p w:rsidR="003917BB" w:rsidRDefault="003917BB">
      <w:pPr>
        <w:pStyle w:val="a3"/>
        <w:spacing w:before="180"/>
        <w:ind w:left="0" w:firstLine="0"/>
        <w:jc w:val="left"/>
      </w:pPr>
    </w:p>
    <w:p w:rsidR="003917BB" w:rsidRDefault="000E4EBD">
      <w:pPr>
        <w:spacing w:line="278" w:lineRule="auto"/>
        <w:ind w:left="472" w:right="227" w:firstLine="708"/>
        <w:jc w:val="both"/>
        <w:rPr>
          <w:b/>
          <w:sz w:val="28"/>
        </w:rPr>
      </w:pPr>
      <w:r>
        <w:rPr>
          <w:position w:val="1"/>
          <w:sz w:val="28"/>
        </w:rPr>
        <w:t xml:space="preserve">Федеральная рабочая программа по учебному предмету </w:t>
      </w:r>
      <w:r>
        <w:rPr>
          <w:b/>
          <w:sz w:val="28"/>
        </w:rPr>
        <w:t>«Биология» (базовый уровень).</w:t>
      </w:r>
    </w:p>
    <w:p w:rsidR="003917BB" w:rsidRDefault="000E4EBD">
      <w:pPr>
        <w:pStyle w:val="a3"/>
        <w:spacing w:line="276" w:lineRule="auto"/>
        <w:ind w:right="229" w:firstLine="847"/>
      </w:pPr>
      <w:r>
        <w:t>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w:t>
      </w:r>
      <w:r>
        <w:rPr>
          <w:spacing w:val="40"/>
        </w:rPr>
        <w:t xml:space="preserve"> </w:t>
      </w:r>
      <w:r>
        <w:t xml:space="preserve">по </w:t>
      </w:r>
      <w:r>
        <w:rPr>
          <w:spacing w:val="-2"/>
        </w:rPr>
        <w:t>биологии.</w:t>
      </w:r>
    </w:p>
    <w:p w:rsidR="003917BB" w:rsidRDefault="000E4EBD">
      <w:pPr>
        <w:pStyle w:val="a3"/>
        <w:spacing w:line="278" w:lineRule="auto"/>
        <w:ind w:right="236" w:firstLine="847"/>
      </w:pPr>
      <w:r>
        <w:t>Пояснительная записка отражает общие цели и задачи изучения биологии, характеристику</w:t>
      </w:r>
      <w:r>
        <w:rPr>
          <w:spacing w:val="78"/>
        </w:rPr>
        <w:t xml:space="preserve"> </w:t>
      </w:r>
      <w:r>
        <w:t>психологических</w:t>
      </w:r>
      <w:r>
        <w:rPr>
          <w:spacing w:val="80"/>
        </w:rPr>
        <w:t xml:space="preserve"> </w:t>
      </w:r>
      <w:r>
        <w:t>предпосылок</w:t>
      </w:r>
      <w:r>
        <w:rPr>
          <w:spacing w:val="80"/>
        </w:rPr>
        <w:t xml:space="preserve"> </w:t>
      </w:r>
      <w:r>
        <w:t>к</w:t>
      </w:r>
      <w:r>
        <w:rPr>
          <w:spacing w:val="80"/>
        </w:rPr>
        <w:t xml:space="preserve"> </w:t>
      </w:r>
      <w:r>
        <w:t>её</w:t>
      </w:r>
      <w:r>
        <w:rPr>
          <w:spacing w:val="79"/>
        </w:rPr>
        <w:t xml:space="preserve"> </w:t>
      </w:r>
      <w:r>
        <w:t>изучению</w:t>
      </w:r>
      <w:r>
        <w:rPr>
          <w:spacing w:val="77"/>
        </w:rPr>
        <w:t xml:space="preserve"> </w:t>
      </w:r>
      <w:r>
        <w:t>обучающимися,</w:t>
      </w:r>
    </w:p>
    <w:p w:rsidR="003917BB" w:rsidRDefault="003917BB">
      <w:pPr>
        <w:spacing w:line="278"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9" w:firstLine="0"/>
      </w:pPr>
      <w:r>
        <w:t>место в структуре учебного плана, а также подходы к отбору содержания, к определению планируемых результатов.</w:t>
      </w:r>
    </w:p>
    <w:p w:rsidR="003917BB" w:rsidRDefault="000E4EBD">
      <w:pPr>
        <w:pStyle w:val="a3"/>
        <w:spacing w:line="276" w:lineRule="auto"/>
        <w:ind w:right="236" w:firstLine="847"/>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3917BB" w:rsidRDefault="000E4EBD">
      <w:pPr>
        <w:pStyle w:val="a3"/>
        <w:spacing w:line="276" w:lineRule="auto"/>
        <w:ind w:right="235" w:firstLine="847"/>
      </w:pPr>
      <w:r>
        <w:t>Планируемые результаты освоения программы по биологии включают личностные, метапредметные результаты за весь период обучения</w:t>
      </w:r>
      <w:r>
        <w:rPr>
          <w:spacing w:val="40"/>
        </w:rPr>
        <w:t xml:space="preserve"> </w:t>
      </w:r>
      <w:r>
        <w:t>на уровне среднего общего образования, а также предметные достижения обучающегося за каждый год обучения.</w:t>
      </w:r>
    </w:p>
    <w:p w:rsidR="003917BB" w:rsidRDefault="003917BB">
      <w:pPr>
        <w:pStyle w:val="a3"/>
        <w:spacing w:before="43"/>
        <w:ind w:left="0" w:firstLine="0"/>
        <w:jc w:val="left"/>
      </w:pPr>
    </w:p>
    <w:p w:rsidR="003917BB" w:rsidRDefault="000E4EBD">
      <w:pPr>
        <w:pStyle w:val="a3"/>
        <w:spacing w:before="1"/>
        <w:ind w:left="4352" w:firstLine="0"/>
      </w:pPr>
      <w:r>
        <w:t>Пояснительная</w:t>
      </w:r>
      <w:r>
        <w:rPr>
          <w:spacing w:val="-9"/>
        </w:rPr>
        <w:t xml:space="preserve"> </w:t>
      </w:r>
      <w:r>
        <w:rPr>
          <w:spacing w:val="-2"/>
        </w:rPr>
        <w:t>записка.</w:t>
      </w:r>
    </w:p>
    <w:p w:rsidR="003917BB" w:rsidRDefault="000E4EBD">
      <w:pPr>
        <w:pStyle w:val="a3"/>
        <w:spacing w:before="50" w:line="276" w:lineRule="auto"/>
        <w:ind w:right="233" w:firstLine="847"/>
      </w:pPr>
      <w:r>
        <w:t>При разработке программы по биологии теоретическую основу</w:t>
      </w:r>
      <w:r>
        <w:rPr>
          <w:spacing w:val="40"/>
        </w:rPr>
        <w:t xml:space="preserve"> </w:t>
      </w:r>
      <w:r>
        <w:t xml:space="preserve">для </w:t>
      </w:r>
      <w:proofErr w:type="gramStart"/>
      <w:r>
        <w:t>определения</w:t>
      </w:r>
      <w:r>
        <w:rPr>
          <w:spacing w:val="66"/>
        </w:rPr>
        <w:t xml:space="preserve">  </w:t>
      </w:r>
      <w:r>
        <w:t>подходов</w:t>
      </w:r>
      <w:proofErr w:type="gramEnd"/>
      <w:r>
        <w:rPr>
          <w:spacing w:val="68"/>
        </w:rPr>
        <w:t xml:space="preserve">  </w:t>
      </w:r>
      <w:r>
        <w:t>к</w:t>
      </w:r>
      <w:r>
        <w:rPr>
          <w:spacing w:val="66"/>
        </w:rPr>
        <w:t xml:space="preserve">  </w:t>
      </w:r>
      <w:r>
        <w:t>формированию</w:t>
      </w:r>
      <w:r>
        <w:rPr>
          <w:spacing w:val="67"/>
        </w:rPr>
        <w:t xml:space="preserve">  </w:t>
      </w:r>
      <w:r>
        <w:t>содержания</w:t>
      </w:r>
      <w:r>
        <w:rPr>
          <w:spacing w:val="68"/>
        </w:rPr>
        <w:t xml:space="preserve">  </w:t>
      </w:r>
      <w:r>
        <w:t>учебного</w:t>
      </w:r>
      <w:r>
        <w:rPr>
          <w:spacing w:val="67"/>
        </w:rPr>
        <w:t xml:space="preserve">  </w:t>
      </w:r>
      <w:r>
        <w:rPr>
          <w:spacing w:val="-2"/>
        </w:rPr>
        <w:t>предмета</w:t>
      </w:r>
    </w:p>
    <w:p w:rsidR="003917BB" w:rsidRDefault="000E4EBD">
      <w:pPr>
        <w:pStyle w:val="a3"/>
        <w:spacing w:line="276" w:lineRule="auto"/>
        <w:ind w:right="235" w:firstLine="0"/>
      </w:pPr>
      <w:r>
        <w:t>«Биология» составили: концептуальные положения ФГОС СОО</w:t>
      </w:r>
      <w:r>
        <w:rPr>
          <w:spacing w:val="40"/>
        </w:rPr>
        <w:t xml:space="preserve"> </w:t>
      </w:r>
      <w:r>
        <w:t>о взаимообусловленности</w:t>
      </w:r>
      <w:r>
        <w:rPr>
          <w:spacing w:val="-4"/>
        </w:rPr>
        <w:t xml:space="preserve"> </w:t>
      </w:r>
      <w:r>
        <w:t>целей,</w:t>
      </w:r>
      <w:r>
        <w:rPr>
          <w:spacing w:val="-3"/>
        </w:rPr>
        <w:t xml:space="preserve"> </w:t>
      </w:r>
      <w:r>
        <w:t>содержания,</w:t>
      </w:r>
      <w:r>
        <w:rPr>
          <w:spacing w:val="-4"/>
        </w:rPr>
        <w:t xml:space="preserve"> </w:t>
      </w:r>
      <w:r>
        <w:t>результатов</w:t>
      </w:r>
      <w:r>
        <w:rPr>
          <w:spacing w:val="-3"/>
        </w:rPr>
        <w:t xml:space="preserve"> </w:t>
      </w:r>
      <w:r>
        <w:t>обучения</w:t>
      </w:r>
      <w:r>
        <w:rPr>
          <w:spacing w:val="-2"/>
        </w:rPr>
        <w:t xml:space="preserve"> </w:t>
      </w:r>
      <w:r>
        <w:t>и</w:t>
      </w:r>
      <w:r>
        <w:rPr>
          <w:spacing w:val="-2"/>
        </w:rPr>
        <w:t xml:space="preserve"> </w:t>
      </w:r>
      <w:r>
        <w:t>требований</w:t>
      </w:r>
      <w:r>
        <w:rPr>
          <w:spacing w:val="40"/>
        </w:rPr>
        <w:t xml:space="preserve"> </w:t>
      </w:r>
      <w:r>
        <w:t>к уровню подготовки выпускников, положения об общих целях и принципах, характеризующих современное состояние системы среднего общего образования</w:t>
      </w:r>
      <w:r>
        <w:rPr>
          <w:spacing w:val="40"/>
        </w:rPr>
        <w:t xml:space="preserve"> </w:t>
      </w:r>
      <w:r>
        <w:t>в Российской Федерации, а также положения о специфике биологии, её значении</w:t>
      </w:r>
      <w:r>
        <w:rPr>
          <w:spacing w:val="40"/>
        </w:rPr>
        <w:t xml:space="preserve"> </w:t>
      </w:r>
      <w:r>
        <w:t>в познании живой природы и обеспечении существования человеческого общества. Согласно названным положениям определены основные функции программы</w:t>
      </w:r>
      <w:r>
        <w:rPr>
          <w:spacing w:val="40"/>
        </w:rPr>
        <w:t xml:space="preserve"> </w:t>
      </w:r>
      <w:r>
        <w:t>по биологии и её структура.</w:t>
      </w:r>
    </w:p>
    <w:p w:rsidR="003917BB" w:rsidRDefault="000E4EBD">
      <w:pPr>
        <w:pStyle w:val="a3"/>
        <w:spacing w:line="278" w:lineRule="auto"/>
        <w:ind w:right="236" w:firstLine="847"/>
      </w:pPr>
      <w:r>
        <w:t>Программа по биологии даёт представление о целях, об общей стратегии обучения,</w:t>
      </w:r>
      <w:r>
        <w:rPr>
          <w:spacing w:val="56"/>
        </w:rPr>
        <w:t xml:space="preserve"> </w:t>
      </w:r>
      <w:proofErr w:type="gramStart"/>
      <w:r>
        <w:t>воспитания</w:t>
      </w:r>
      <w:r>
        <w:rPr>
          <w:spacing w:val="58"/>
        </w:rPr>
        <w:t xml:space="preserve"> </w:t>
      </w:r>
      <w:r>
        <w:t>и</w:t>
      </w:r>
      <w:r>
        <w:rPr>
          <w:spacing w:val="56"/>
        </w:rPr>
        <w:t xml:space="preserve"> </w:t>
      </w:r>
      <w:r>
        <w:t>развития</w:t>
      </w:r>
      <w:proofErr w:type="gramEnd"/>
      <w:r>
        <w:rPr>
          <w:spacing w:val="55"/>
        </w:rPr>
        <w:t xml:space="preserve"> </w:t>
      </w:r>
      <w:r>
        <w:t>обучающихся</w:t>
      </w:r>
      <w:r>
        <w:rPr>
          <w:spacing w:val="58"/>
        </w:rPr>
        <w:t xml:space="preserve"> </w:t>
      </w:r>
      <w:r>
        <w:t>средствами</w:t>
      </w:r>
      <w:r>
        <w:rPr>
          <w:spacing w:val="58"/>
        </w:rPr>
        <w:t xml:space="preserve"> </w:t>
      </w:r>
      <w:r>
        <w:t>учебного</w:t>
      </w:r>
      <w:r>
        <w:rPr>
          <w:spacing w:val="56"/>
        </w:rPr>
        <w:t xml:space="preserve"> </w:t>
      </w:r>
      <w:r>
        <w:rPr>
          <w:spacing w:val="-2"/>
        </w:rPr>
        <w:t>предмета</w:t>
      </w:r>
    </w:p>
    <w:p w:rsidR="003917BB" w:rsidRDefault="000E4EBD">
      <w:pPr>
        <w:pStyle w:val="a3"/>
        <w:tabs>
          <w:tab w:val="left" w:pos="2219"/>
          <w:tab w:val="left" w:pos="3953"/>
          <w:tab w:val="left" w:pos="6971"/>
          <w:tab w:val="left" w:pos="9022"/>
        </w:tabs>
        <w:spacing w:line="276" w:lineRule="auto"/>
        <w:ind w:right="228" w:firstLine="0"/>
      </w:pPr>
      <w:r>
        <w:t xml:space="preserve">«Биология»,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w:t>
      </w:r>
      <w:proofErr w:type="gramStart"/>
      <w:r>
        <w:rPr>
          <w:spacing w:val="-2"/>
        </w:rPr>
        <w:t>связей,</w:t>
      </w:r>
      <w:r>
        <w:tab/>
      </w:r>
      <w:proofErr w:type="gramEnd"/>
      <w:r>
        <w:rPr>
          <w:spacing w:val="-2"/>
        </w:rPr>
        <w:t>логики</w:t>
      </w:r>
      <w:r>
        <w:tab/>
      </w:r>
      <w:r>
        <w:rPr>
          <w:spacing w:val="-2"/>
        </w:rPr>
        <w:t>образовательного</w:t>
      </w:r>
      <w:r>
        <w:tab/>
      </w:r>
      <w:r>
        <w:rPr>
          <w:spacing w:val="-2"/>
        </w:rPr>
        <w:t>процесса,</w:t>
      </w:r>
      <w:r>
        <w:tab/>
      </w:r>
      <w:r>
        <w:rPr>
          <w:spacing w:val="-2"/>
        </w:rPr>
        <w:t xml:space="preserve">возрастных </w:t>
      </w:r>
      <w:r>
        <w:t>особенностей</w:t>
      </w:r>
      <w:r>
        <w:rPr>
          <w:spacing w:val="-2"/>
        </w:rPr>
        <w:t xml:space="preserve"> </w:t>
      </w:r>
      <w:r>
        <w:t>обучающихся.</w:t>
      </w:r>
      <w:r>
        <w:rPr>
          <w:spacing w:val="40"/>
        </w:rPr>
        <w:t xml:space="preserve"> </w:t>
      </w:r>
      <w:r>
        <w:t>В программе по биологии также учитываются требования к планируемым личностным, метапредметным и предметным результатам обучения</w:t>
      </w:r>
      <w:r>
        <w:rPr>
          <w:spacing w:val="40"/>
        </w:rPr>
        <w:t xml:space="preserve"> </w:t>
      </w:r>
      <w:r>
        <w:t>в формировании основных видов учебно-познавательной деятельности/</w:t>
      </w:r>
      <w:proofErr w:type="gramStart"/>
      <w:r>
        <w:t>учебных действий</w:t>
      </w:r>
      <w:proofErr w:type="gramEnd"/>
      <w:r>
        <w:t xml:space="preserve"> обучающихся по освоению содержания биологического образования.</w:t>
      </w:r>
    </w:p>
    <w:p w:rsidR="003917BB" w:rsidRDefault="000E4EBD">
      <w:pPr>
        <w:pStyle w:val="a3"/>
        <w:spacing w:line="276" w:lineRule="auto"/>
        <w:ind w:right="231" w:firstLine="847"/>
      </w:pPr>
      <w: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w:t>
      </w:r>
      <w:r>
        <w:rPr>
          <w:spacing w:val="40"/>
        </w:rPr>
        <w:t xml:space="preserve"> </w:t>
      </w:r>
      <w:r>
        <w:t>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w:t>
      </w:r>
      <w:r>
        <w:rPr>
          <w:spacing w:val="40"/>
        </w:rPr>
        <w:t xml:space="preserve"> </w:t>
      </w:r>
      <w:r>
        <w:t>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w:t>
      </w:r>
      <w:r>
        <w:rPr>
          <w:spacing w:val="40"/>
        </w:rPr>
        <w:t xml:space="preserve"> </w:t>
      </w:r>
      <w:r>
        <w:t>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w:t>
      </w:r>
      <w:r>
        <w:rPr>
          <w:spacing w:val="40"/>
        </w:rPr>
        <w:t xml:space="preserve"> </w:t>
      </w:r>
      <w:r>
        <w:t>обучающихся способности адаптироваться</w:t>
      </w:r>
      <w:r>
        <w:rPr>
          <w:spacing w:val="40"/>
        </w:rPr>
        <w:t xml:space="preserve"> </w:t>
      </w:r>
      <w:r>
        <w:t>к изменениям динамично развивающегося современного мира.</w:t>
      </w:r>
    </w:p>
    <w:p w:rsidR="003917BB" w:rsidRDefault="000E4EBD">
      <w:pPr>
        <w:pStyle w:val="a3"/>
        <w:spacing w:before="3" w:line="276" w:lineRule="auto"/>
        <w:ind w:right="234" w:firstLine="847"/>
      </w:pPr>
      <w:r>
        <w:t>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у обучающихся 10–11 классов предметных знаний, умений</w:t>
      </w:r>
      <w:r>
        <w:rPr>
          <w:spacing w:val="40"/>
        </w:rPr>
        <w:t xml:space="preserve"> </w:t>
      </w:r>
      <w:r>
        <w:t>и способов учебной деятельности, а также методических решений задач воспитания и развития средствами учебного предмета «Биология».</w:t>
      </w:r>
    </w:p>
    <w:p w:rsidR="003917BB" w:rsidRDefault="000E4EBD">
      <w:pPr>
        <w:pStyle w:val="a3"/>
        <w:spacing w:before="1" w:line="276" w:lineRule="auto"/>
        <w:ind w:right="236" w:firstLine="847"/>
      </w:pPr>
      <w:r>
        <w:t>Биология на уровне среднего общего образования занимает важное место. Он</w:t>
      </w:r>
      <w:r>
        <w:rPr>
          <w:spacing w:val="-4"/>
        </w:rPr>
        <w:t xml:space="preserve"> </w:t>
      </w:r>
      <w:r>
        <w:t>обеспечивает</w:t>
      </w:r>
      <w:r>
        <w:rPr>
          <w:spacing w:val="-5"/>
        </w:rPr>
        <w:t xml:space="preserve"> </w:t>
      </w:r>
      <w:r>
        <w:t>формирование</w:t>
      </w:r>
      <w:r>
        <w:rPr>
          <w:spacing w:val="-4"/>
        </w:rPr>
        <w:t xml:space="preserve"> </w:t>
      </w:r>
      <w:r>
        <w:t>у</w:t>
      </w:r>
      <w:r>
        <w:rPr>
          <w:spacing w:val="-4"/>
        </w:rPr>
        <w:t xml:space="preserve"> </w:t>
      </w:r>
      <w:r>
        <w:t>обучающихся</w:t>
      </w:r>
      <w:r>
        <w:rPr>
          <w:spacing w:val="-4"/>
        </w:rPr>
        <w:t xml:space="preserve"> </w:t>
      </w:r>
      <w:r>
        <w:t>представлений</w:t>
      </w:r>
      <w:r>
        <w:rPr>
          <w:spacing w:val="-4"/>
        </w:rPr>
        <w:t xml:space="preserve"> </w:t>
      </w:r>
      <w:r>
        <w:t>о</w:t>
      </w:r>
      <w:r>
        <w:rPr>
          <w:spacing w:val="-2"/>
        </w:rPr>
        <w:t xml:space="preserve"> </w:t>
      </w:r>
      <w:r>
        <w:t>научной</w:t>
      </w:r>
      <w:r>
        <w:rPr>
          <w:spacing w:val="-4"/>
        </w:rPr>
        <w:t xml:space="preserve"> </w:t>
      </w:r>
      <w:r>
        <w:t>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3917BB" w:rsidRDefault="000E4EBD">
      <w:pPr>
        <w:pStyle w:val="a3"/>
        <w:spacing w:line="276" w:lineRule="auto"/>
        <w:ind w:right="234" w:firstLine="847"/>
      </w:pPr>
      <w: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w:t>
      </w:r>
      <w:r>
        <w:rPr>
          <w:spacing w:val="40"/>
        </w:rPr>
        <w:t xml:space="preserve"> </w:t>
      </w:r>
      <w:r>
        <w:t>в программе по биологии.</w:t>
      </w:r>
    </w:p>
    <w:p w:rsidR="003917BB" w:rsidRDefault="000E4EBD">
      <w:pPr>
        <w:pStyle w:val="a3"/>
        <w:spacing w:line="276" w:lineRule="auto"/>
        <w:ind w:right="235" w:firstLine="847"/>
      </w:pPr>
      <w: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w:t>
      </w:r>
      <w:r>
        <w:rPr>
          <w:spacing w:val="66"/>
          <w:w w:val="150"/>
        </w:rPr>
        <w:t xml:space="preserve"> </w:t>
      </w:r>
      <w:r>
        <w:t>востребованные</w:t>
      </w:r>
      <w:r>
        <w:rPr>
          <w:spacing w:val="69"/>
          <w:w w:val="150"/>
        </w:rPr>
        <w:t xml:space="preserve"> </w:t>
      </w:r>
      <w:r>
        <w:t>в</w:t>
      </w:r>
      <w:r>
        <w:rPr>
          <w:spacing w:val="68"/>
          <w:w w:val="150"/>
        </w:rPr>
        <w:t xml:space="preserve"> </w:t>
      </w:r>
      <w:r>
        <w:t>повседневной</w:t>
      </w:r>
      <w:r>
        <w:rPr>
          <w:spacing w:val="70"/>
          <w:w w:val="150"/>
        </w:rPr>
        <w:t xml:space="preserve"> </w:t>
      </w:r>
      <w:r>
        <w:t>жизни</w:t>
      </w:r>
      <w:r>
        <w:rPr>
          <w:spacing w:val="69"/>
          <w:w w:val="150"/>
        </w:rPr>
        <w:t xml:space="preserve"> </w:t>
      </w:r>
      <w:r>
        <w:t>и</w:t>
      </w:r>
      <w:r>
        <w:rPr>
          <w:spacing w:val="67"/>
          <w:w w:val="150"/>
        </w:rPr>
        <w:t xml:space="preserve"> </w:t>
      </w:r>
      <w:r>
        <w:t>практической</w:t>
      </w:r>
      <w:r>
        <w:rPr>
          <w:spacing w:val="70"/>
          <w:w w:val="150"/>
        </w:rPr>
        <w:t xml:space="preserve"> </w:t>
      </w:r>
      <w:r>
        <w:rPr>
          <w:spacing w:val="-2"/>
        </w:rPr>
        <w:t>деятельности.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5" w:firstLine="0"/>
      </w:pPr>
      <w:r>
        <w:t>Особое место в этой системе знаний занимают элементы содержания, которые служат основой для формирования представлений о современной естественно- научной картине мира и ценностных ориентациях личности, способствующих гуманизации биологического образования.</w:t>
      </w:r>
    </w:p>
    <w:p w:rsidR="003917BB" w:rsidRDefault="000E4EBD">
      <w:pPr>
        <w:pStyle w:val="a3"/>
        <w:spacing w:before="3" w:line="276" w:lineRule="auto"/>
        <w:ind w:right="233" w:firstLine="847"/>
      </w:pPr>
      <w:r>
        <w:t>Структурирование содержания учебного материала в программе</w:t>
      </w:r>
      <w:r>
        <w:rPr>
          <w:spacing w:val="40"/>
        </w:rPr>
        <w:t xml:space="preserve"> </w:t>
      </w:r>
      <w:r>
        <w:t>по биологии осуществлено с учётом приоритетного значения знаний</w:t>
      </w:r>
      <w:r>
        <w:rPr>
          <w:spacing w:val="40"/>
        </w:rPr>
        <w:t xml:space="preserve"> </w:t>
      </w:r>
      <w:r>
        <w:t>об отличительных особенностях живой природы, о её уровневой организации</w:t>
      </w:r>
      <w:r>
        <w:rPr>
          <w:spacing w:val="40"/>
        </w:rPr>
        <w:t xml:space="preserve"> </w:t>
      </w:r>
      <w:r>
        <w:t xml:space="preserve">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proofErr w:type="gramStart"/>
      <w:r>
        <w:t>биологическая</w:t>
      </w:r>
      <w:r>
        <w:rPr>
          <w:spacing w:val="52"/>
        </w:rPr>
        <w:t xml:space="preserve">  </w:t>
      </w:r>
      <w:r>
        <w:t>система</w:t>
      </w:r>
      <w:proofErr w:type="gramEnd"/>
      <w:r>
        <w:t>»,</w:t>
      </w:r>
      <w:r>
        <w:rPr>
          <w:spacing w:val="52"/>
        </w:rPr>
        <w:t xml:space="preserve">  </w:t>
      </w:r>
      <w:r>
        <w:t>«Система</w:t>
      </w:r>
      <w:r>
        <w:rPr>
          <w:spacing w:val="52"/>
        </w:rPr>
        <w:t xml:space="preserve">  </w:t>
      </w:r>
      <w:r>
        <w:t>и</w:t>
      </w:r>
      <w:r>
        <w:rPr>
          <w:spacing w:val="53"/>
        </w:rPr>
        <w:t xml:space="preserve">  </w:t>
      </w:r>
      <w:r>
        <w:t>многообразие</w:t>
      </w:r>
      <w:r>
        <w:rPr>
          <w:spacing w:val="52"/>
        </w:rPr>
        <w:t xml:space="preserve">  </w:t>
      </w:r>
      <w:r>
        <w:t>органического</w:t>
      </w:r>
      <w:r>
        <w:rPr>
          <w:spacing w:val="53"/>
        </w:rPr>
        <w:t xml:space="preserve">  </w:t>
      </w:r>
      <w:r>
        <w:rPr>
          <w:spacing w:val="-2"/>
        </w:rPr>
        <w:t>мира»,</w:t>
      </w:r>
    </w:p>
    <w:p w:rsidR="003917BB" w:rsidRDefault="000E4EBD">
      <w:pPr>
        <w:pStyle w:val="a3"/>
        <w:spacing w:before="1"/>
        <w:ind w:firstLine="0"/>
      </w:pPr>
      <w:r>
        <w:t>«Эволюция</w:t>
      </w:r>
      <w:r>
        <w:rPr>
          <w:spacing w:val="-8"/>
        </w:rPr>
        <w:t xml:space="preserve"> </w:t>
      </w:r>
      <w:r>
        <w:t>живой</w:t>
      </w:r>
      <w:r>
        <w:rPr>
          <w:spacing w:val="-8"/>
        </w:rPr>
        <w:t xml:space="preserve"> </w:t>
      </w:r>
      <w:r>
        <w:t>природы»,</w:t>
      </w:r>
      <w:r>
        <w:rPr>
          <w:spacing w:val="-10"/>
        </w:rPr>
        <w:t xml:space="preserve"> </w:t>
      </w:r>
      <w:r>
        <w:t>«Экосистемы</w:t>
      </w:r>
      <w:r>
        <w:rPr>
          <w:spacing w:val="-5"/>
        </w:rPr>
        <w:t xml:space="preserve"> </w:t>
      </w:r>
      <w:r>
        <w:t>и</w:t>
      </w:r>
      <w:r>
        <w:rPr>
          <w:spacing w:val="-8"/>
        </w:rPr>
        <w:t xml:space="preserve"> </w:t>
      </w:r>
      <w:r>
        <w:t>присущие</w:t>
      </w:r>
      <w:r>
        <w:rPr>
          <w:spacing w:val="-6"/>
        </w:rPr>
        <w:t xml:space="preserve"> </w:t>
      </w:r>
      <w:r>
        <w:t>им</w:t>
      </w:r>
      <w:r>
        <w:rPr>
          <w:spacing w:val="-5"/>
        </w:rPr>
        <w:t xml:space="preserve"> </w:t>
      </w:r>
      <w:r>
        <w:rPr>
          <w:spacing w:val="-2"/>
        </w:rPr>
        <w:t>закономерности».</w:t>
      </w:r>
    </w:p>
    <w:p w:rsidR="003917BB" w:rsidRDefault="000E4EBD">
      <w:pPr>
        <w:pStyle w:val="a3"/>
        <w:spacing w:before="47" w:line="276" w:lineRule="auto"/>
        <w:ind w:right="226" w:firstLine="847"/>
      </w:pPr>
      <w: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3917BB" w:rsidRDefault="000E4EBD">
      <w:pPr>
        <w:pStyle w:val="a3"/>
        <w:spacing w:line="278" w:lineRule="auto"/>
        <w:ind w:right="236" w:firstLine="847"/>
      </w:pPr>
      <w:r>
        <w:t>Достижение цели изучения учебного предмета «Биология»</w:t>
      </w:r>
      <w:r>
        <w:rPr>
          <w:spacing w:val="40"/>
        </w:rPr>
        <w:t xml:space="preserve"> </w:t>
      </w:r>
      <w:r>
        <w:t>на базовом уровне обеспечивается решением следующих задач:</w:t>
      </w:r>
    </w:p>
    <w:p w:rsidR="003917BB" w:rsidRDefault="000E4EBD">
      <w:pPr>
        <w:pStyle w:val="a3"/>
        <w:spacing w:line="276" w:lineRule="auto"/>
        <w:ind w:right="231" w:firstLine="708"/>
      </w:pPr>
      <w:r>
        <w:t>освоение обучающимися системы знаний о биологических теориях,</w:t>
      </w:r>
      <w:r>
        <w:rPr>
          <w:spacing w:val="40"/>
        </w:rPr>
        <w:t xml:space="preserve"> </w:t>
      </w:r>
      <w:r>
        <w:t>учениях, законах, закономерностях, гипотезах, правилах, служащих основой</w:t>
      </w:r>
      <w:r>
        <w:rPr>
          <w:spacing w:val="40"/>
        </w:rPr>
        <w:t xml:space="preserve"> </w:t>
      </w:r>
      <w:r>
        <w:t>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w:t>
      </w:r>
      <w:r>
        <w:rPr>
          <w:spacing w:val="40"/>
        </w:rPr>
        <w:t xml:space="preserve"> </w:t>
      </w:r>
      <w:r>
        <w:t>в биологии;</w:t>
      </w:r>
    </w:p>
    <w:p w:rsidR="003917BB" w:rsidRDefault="000E4EBD">
      <w:pPr>
        <w:pStyle w:val="a3"/>
        <w:spacing w:line="276" w:lineRule="auto"/>
        <w:ind w:right="235" w:firstLine="708"/>
      </w:pPr>
      <w:r>
        <w:t>формирование у обучающихся познавательных, интеллектуальных</w:t>
      </w:r>
      <w:r>
        <w:rPr>
          <w:spacing w:val="40"/>
        </w:rPr>
        <w:t xml:space="preserve"> </w:t>
      </w:r>
      <w:r>
        <w:t xml:space="preserve">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w:t>
      </w:r>
      <w:r>
        <w:rPr>
          <w:spacing w:val="-2"/>
        </w:rPr>
        <w:t>организации;</w:t>
      </w:r>
    </w:p>
    <w:p w:rsidR="003917BB" w:rsidRDefault="000E4EBD">
      <w:pPr>
        <w:pStyle w:val="a3"/>
        <w:spacing w:line="276" w:lineRule="auto"/>
        <w:ind w:right="228" w:firstLine="708"/>
      </w:pPr>
      <w:r>
        <w:t>становление у обучающихся общей культуры, функциональной грамотности,</w:t>
      </w:r>
      <w:r>
        <w:rPr>
          <w:spacing w:val="-1"/>
        </w:rPr>
        <w:t xml:space="preserve"> </w:t>
      </w:r>
      <w:r>
        <w:t>развитие умений</w:t>
      </w:r>
      <w:r>
        <w:rPr>
          <w:spacing w:val="-2"/>
        </w:rPr>
        <w:t xml:space="preserve"> </w:t>
      </w:r>
      <w:r>
        <w:t>объяснять</w:t>
      </w:r>
      <w:r>
        <w:rPr>
          <w:spacing w:val="-1"/>
        </w:rPr>
        <w:t xml:space="preserve"> </w:t>
      </w:r>
      <w:r>
        <w:t xml:space="preserve">и оценивать явления окружающего мира живой природы на основании знаний и опыта, полученных при изучении </w:t>
      </w:r>
      <w:r>
        <w:rPr>
          <w:spacing w:val="-2"/>
        </w:rPr>
        <w:t>биологии;</w:t>
      </w:r>
    </w:p>
    <w:p w:rsidR="003917BB" w:rsidRDefault="000E4EBD">
      <w:pPr>
        <w:pStyle w:val="a3"/>
        <w:spacing w:line="276" w:lineRule="auto"/>
        <w:ind w:right="234" w:firstLine="708"/>
      </w:pPr>
      <w: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3917BB" w:rsidRDefault="000E4EBD">
      <w:pPr>
        <w:pStyle w:val="a3"/>
        <w:spacing w:line="276" w:lineRule="auto"/>
        <w:ind w:right="234" w:firstLine="708"/>
      </w:pPr>
      <w: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708"/>
      </w:pPr>
      <w:r>
        <w:t>осознание ценности биологических знаний для повышения уровня экологической культуры, для формирования научного мировоззрения;</w:t>
      </w:r>
    </w:p>
    <w:p w:rsidR="003917BB" w:rsidRDefault="000E4EBD">
      <w:pPr>
        <w:pStyle w:val="a3"/>
        <w:spacing w:line="276" w:lineRule="auto"/>
        <w:ind w:right="234" w:firstLine="708"/>
      </w:pPr>
      <w:r>
        <w:t>применение приобретённых знаний и умений в повседневной жизни</w:t>
      </w:r>
      <w:r>
        <w:rPr>
          <w:spacing w:val="40"/>
        </w:rPr>
        <w:t xml:space="preserve"> </w:t>
      </w:r>
      <w:r>
        <w:t xml:space="preserve">для оценки последствий своей деятельности по отношению к окружающей среде, собственному здоровью, обоснование и соблюдение мер профилактики </w:t>
      </w:r>
      <w:r>
        <w:rPr>
          <w:spacing w:val="-2"/>
        </w:rPr>
        <w:t>заболеваний.</w:t>
      </w:r>
    </w:p>
    <w:p w:rsidR="003917BB" w:rsidRDefault="000E4EBD">
      <w:pPr>
        <w:pStyle w:val="a3"/>
        <w:spacing w:line="276" w:lineRule="auto"/>
        <w:ind w:right="235" w:firstLine="847"/>
      </w:pPr>
      <w:r>
        <w:t>В системе среднего общего образования «Биология», изучаемая</w:t>
      </w:r>
      <w:r>
        <w:rPr>
          <w:spacing w:val="80"/>
        </w:rPr>
        <w:t xml:space="preserve"> </w:t>
      </w:r>
      <w:r>
        <w:t>на базовом уровне, является обязательным учебным предметом, входящим в состав предметной области «Естественно-научные предметы».</w:t>
      </w:r>
    </w:p>
    <w:p w:rsidR="003917BB" w:rsidRDefault="000E4EBD">
      <w:pPr>
        <w:pStyle w:val="a3"/>
        <w:spacing w:line="276" w:lineRule="auto"/>
        <w:ind w:right="226" w:firstLine="708"/>
      </w:pPr>
      <w:r>
        <w:t>Общее число часов, рекомендованных для изучения биологии – 68 часов:</w:t>
      </w:r>
      <w:r>
        <w:rPr>
          <w:spacing w:val="40"/>
        </w:rPr>
        <w:t xml:space="preserve"> </w:t>
      </w:r>
      <w:r>
        <w:t>в 10 классе – 34 часов (1 час в неделю), в 11 классе – 34 часов (1 час в неделю).</w:t>
      </w:r>
    </w:p>
    <w:p w:rsidR="003917BB" w:rsidRDefault="003917BB">
      <w:pPr>
        <w:pStyle w:val="a3"/>
        <w:spacing w:before="45"/>
        <w:ind w:left="0" w:firstLine="0"/>
        <w:jc w:val="left"/>
      </w:pPr>
    </w:p>
    <w:p w:rsidR="003917BB" w:rsidRDefault="000E4EBD">
      <w:pPr>
        <w:pStyle w:val="a3"/>
        <w:spacing w:line="276" w:lineRule="auto"/>
        <w:ind w:left="1320" w:right="5176" w:firstLine="0"/>
      </w:pPr>
      <w:r>
        <w:t>Содержание</w:t>
      </w:r>
      <w:r>
        <w:rPr>
          <w:spacing w:val="-8"/>
        </w:rPr>
        <w:t xml:space="preserve"> </w:t>
      </w:r>
      <w:r>
        <w:t>обучения</w:t>
      </w:r>
      <w:r>
        <w:rPr>
          <w:spacing w:val="-8"/>
        </w:rPr>
        <w:t xml:space="preserve"> </w:t>
      </w:r>
      <w:r>
        <w:t>в</w:t>
      </w:r>
      <w:r>
        <w:rPr>
          <w:spacing w:val="-12"/>
        </w:rPr>
        <w:t xml:space="preserve"> </w:t>
      </w:r>
      <w:r>
        <w:t>10</w:t>
      </w:r>
      <w:r>
        <w:rPr>
          <w:spacing w:val="-7"/>
        </w:rPr>
        <w:t xml:space="preserve"> </w:t>
      </w:r>
      <w:r>
        <w:t>классе. Тема 1. Биология как наука.</w:t>
      </w:r>
    </w:p>
    <w:p w:rsidR="003917BB" w:rsidRDefault="000E4EBD">
      <w:pPr>
        <w:pStyle w:val="a3"/>
        <w:spacing w:line="276" w:lineRule="auto"/>
        <w:ind w:right="236" w:firstLine="708"/>
      </w:pPr>
      <w:r>
        <w:t>Биология как наука. Связь биологии с общественными, техническими</w:t>
      </w:r>
      <w:r>
        <w:rPr>
          <w:spacing w:val="40"/>
        </w:rPr>
        <w:t xml:space="preserve"> </w:t>
      </w:r>
      <w:r>
        <w:t>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rsidR="003917BB" w:rsidRDefault="000E4EBD">
      <w:pPr>
        <w:pStyle w:val="a3"/>
        <w:spacing w:before="1" w:line="276" w:lineRule="auto"/>
        <w:ind w:right="234" w:firstLine="708"/>
      </w:pPr>
      <w:r>
        <w:t>Методы познания живой природы (наблюдение, эксперимент, описание, измерение, классификация, моделирование, статистическая обработка данных).</w:t>
      </w:r>
    </w:p>
    <w:p w:rsidR="003917BB" w:rsidRDefault="000E4EBD">
      <w:pPr>
        <w:pStyle w:val="a3"/>
        <w:spacing w:line="321" w:lineRule="exact"/>
        <w:ind w:left="1181" w:firstLine="0"/>
        <w:jc w:val="left"/>
      </w:pPr>
      <w:r>
        <w:rPr>
          <w:spacing w:val="-2"/>
        </w:rPr>
        <w:t>Демонстрации:</w:t>
      </w:r>
    </w:p>
    <w:p w:rsidR="003917BB" w:rsidRDefault="000E4EBD">
      <w:pPr>
        <w:pStyle w:val="a3"/>
        <w:spacing w:before="47" w:line="278" w:lineRule="auto"/>
        <w:ind w:left="1181" w:firstLine="0"/>
        <w:jc w:val="left"/>
      </w:pPr>
      <w:r>
        <w:t>Портреты:</w:t>
      </w:r>
      <w:r>
        <w:rPr>
          <w:spacing w:val="-2"/>
        </w:rPr>
        <w:t xml:space="preserve"> </w:t>
      </w:r>
      <w:r>
        <w:t>Ч.</w:t>
      </w:r>
      <w:r>
        <w:rPr>
          <w:spacing w:val="-3"/>
        </w:rPr>
        <w:t xml:space="preserve"> </w:t>
      </w:r>
      <w:r>
        <w:t>Дарвин,</w:t>
      </w:r>
      <w:r>
        <w:rPr>
          <w:spacing w:val="-4"/>
        </w:rPr>
        <w:t xml:space="preserve"> </w:t>
      </w:r>
      <w:r>
        <w:t>Г.</w:t>
      </w:r>
      <w:r>
        <w:rPr>
          <w:spacing w:val="-3"/>
        </w:rPr>
        <w:t xml:space="preserve"> </w:t>
      </w:r>
      <w:r>
        <w:t>Мендель,</w:t>
      </w:r>
      <w:r>
        <w:rPr>
          <w:spacing w:val="-4"/>
        </w:rPr>
        <w:t xml:space="preserve"> </w:t>
      </w:r>
      <w:r>
        <w:t>Н.К.</w:t>
      </w:r>
      <w:r>
        <w:rPr>
          <w:spacing w:val="-6"/>
        </w:rPr>
        <w:t xml:space="preserve"> </w:t>
      </w:r>
      <w:r>
        <w:t>Кольцов,</w:t>
      </w:r>
      <w:r>
        <w:rPr>
          <w:spacing w:val="-4"/>
        </w:rPr>
        <w:t xml:space="preserve"> </w:t>
      </w:r>
      <w:r>
        <w:t>Дж.</w:t>
      </w:r>
      <w:r>
        <w:rPr>
          <w:spacing w:val="-4"/>
        </w:rPr>
        <w:t xml:space="preserve"> </w:t>
      </w:r>
      <w:r>
        <w:t>Уотсон</w:t>
      </w:r>
      <w:r>
        <w:rPr>
          <w:spacing w:val="-3"/>
        </w:rPr>
        <w:t xml:space="preserve"> </w:t>
      </w:r>
      <w:r>
        <w:t>и</w:t>
      </w:r>
      <w:r>
        <w:rPr>
          <w:spacing w:val="-3"/>
        </w:rPr>
        <w:t xml:space="preserve"> </w:t>
      </w:r>
      <w:r>
        <w:t>Ф.</w:t>
      </w:r>
      <w:r>
        <w:rPr>
          <w:spacing w:val="-3"/>
        </w:rPr>
        <w:t xml:space="preserve"> </w:t>
      </w:r>
      <w:r>
        <w:t>Крик. Таблицы и схемы: «Методы познания живой природы».</w:t>
      </w:r>
    </w:p>
    <w:p w:rsidR="003917BB" w:rsidRDefault="000E4EBD">
      <w:pPr>
        <w:pStyle w:val="a3"/>
        <w:spacing w:line="317" w:lineRule="exact"/>
        <w:ind w:left="1181" w:firstLine="0"/>
        <w:jc w:val="left"/>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spacing w:before="48" w:line="276" w:lineRule="auto"/>
        <w:ind w:right="232" w:firstLine="708"/>
      </w:pPr>
      <w:r>
        <w:t>Практическая работа №</w:t>
      </w:r>
      <w:r>
        <w:rPr>
          <w:spacing w:val="-1"/>
        </w:rPr>
        <w:t xml:space="preserve"> </w:t>
      </w:r>
      <w:r>
        <w:t>1. «Использование различных методов при</w:t>
      </w:r>
      <w:r>
        <w:rPr>
          <w:spacing w:val="40"/>
        </w:rPr>
        <w:t xml:space="preserve"> </w:t>
      </w:r>
      <w:r>
        <w:t>изучении биологических объектов».</w:t>
      </w:r>
    </w:p>
    <w:p w:rsidR="003917BB" w:rsidRDefault="000E4EBD">
      <w:pPr>
        <w:pStyle w:val="a3"/>
        <w:spacing w:before="1"/>
        <w:ind w:left="1320" w:firstLine="0"/>
      </w:pPr>
      <w:r>
        <w:t>Тема</w:t>
      </w:r>
      <w:r>
        <w:rPr>
          <w:spacing w:val="-4"/>
        </w:rPr>
        <w:t xml:space="preserve"> </w:t>
      </w:r>
      <w:r>
        <w:t>2.</w:t>
      </w:r>
      <w:r>
        <w:rPr>
          <w:spacing w:val="-4"/>
        </w:rPr>
        <w:t xml:space="preserve"> </w:t>
      </w:r>
      <w:r>
        <w:t>Живые</w:t>
      </w:r>
      <w:r>
        <w:rPr>
          <w:spacing w:val="-2"/>
        </w:rPr>
        <w:t xml:space="preserve"> </w:t>
      </w:r>
      <w:r>
        <w:t>системы</w:t>
      </w:r>
      <w:r>
        <w:rPr>
          <w:spacing w:val="-2"/>
        </w:rPr>
        <w:t xml:space="preserve"> </w:t>
      </w:r>
      <w:r>
        <w:t>и</w:t>
      </w:r>
      <w:r>
        <w:rPr>
          <w:spacing w:val="-4"/>
        </w:rPr>
        <w:t xml:space="preserve"> </w:t>
      </w:r>
      <w:r>
        <w:t>их</w:t>
      </w:r>
      <w:r>
        <w:rPr>
          <w:spacing w:val="-4"/>
        </w:rPr>
        <w:t xml:space="preserve"> </w:t>
      </w:r>
      <w:r>
        <w:rPr>
          <w:spacing w:val="-2"/>
        </w:rPr>
        <w:t>организация.</w:t>
      </w:r>
    </w:p>
    <w:p w:rsidR="003917BB" w:rsidRDefault="000E4EBD">
      <w:pPr>
        <w:pStyle w:val="a3"/>
        <w:spacing w:before="47" w:line="276" w:lineRule="auto"/>
        <w:ind w:right="238" w:firstLine="708"/>
      </w:pPr>
      <w:r>
        <w:t>Живые системы (биосистемы) как предмет изучения биологии. Отличие живых систем от неорганической природы.</w:t>
      </w:r>
    </w:p>
    <w:p w:rsidR="003917BB" w:rsidRDefault="000E4EBD">
      <w:pPr>
        <w:pStyle w:val="a3"/>
        <w:spacing w:before="2" w:line="276" w:lineRule="auto"/>
        <w:ind w:right="225" w:firstLine="708"/>
      </w:pPr>
      <w: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3917BB" w:rsidRDefault="000E4EBD">
      <w:pPr>
        <w:pStyle w:val="a3"/>
        <w:spacing w:line="320" w:lineRule="exact"/>
        <w:ind w:left="1181" w:firstLine="0"/>
        <w:jc w:val="left"/>
      </w:pPr>
      <w:r>
        <w:rPr>
          <w:spacing w:val="-2"/>
        </w:rPr>
        <w:t>Демонстрации:</w:t>
      </w:r>
    </w:p>
    <w:p w:rsidR="003917BB" w:rsidRDefault="000E4EBD">
      <w:pPr>
        <w:pStyle w:val="a3"/>
        <w:spacing w:before="50" w:line="276" w:lineRule="auto"/>
        <w:ind w:firstLine="708"/>
        <w:jc w:val="left"/>
      </w:pPr>
      <w:r>
        <w:t>Таблицы</w:t>
      </w:r>
      <w:r>
        <w:rPr>
          <w:spacing w:val="80"/>
        </w:rPr>
        <w:t xml:space="preserve"> </w:t>
      </w:r>
      <w:r>
        <w:t>и</w:t>
      </w:r>
      <w:r>
        <w:rPr>
          <w:spacing w:val="80"/>
        </w:rPr>
        <w:t xml:space="preserve"> </w:t>
      </w:r>
      <w:r>
        <w:t>схемы:</w:t>
      </w:r>
      <w:r>
        <w:rPr>
          <w:spacing w:val="80"/>
        </w:rPr>
        <w:t xml:space="preserve"> </w:t>
      </w:r>
      <w:r>
        <w:t>«Основные</w:t>
      </w:r>
      <w:r>
        <w:rPr>
          <w:spacing w:val="80"/>
        </w:rPr>
        <w:t xml:space="preserve"> </w:t>
      </w:r>
      <w:r>
        <w:t>признаки</w:t>
      </w:r>
      <w:r>
        <w:rPr>
          <w:spacing w:val="80"/>
        </w:rPr>
        <w:t xml:space="preserve"> </w:t>
      </w:r>
      <w:r>
        <w:t>жизни»,</w:t>
      </w:r>
      <w:r>
        <w:rPr>
          <w:spacing w:val="80"/>
        </w:rPr>
        <w:t xml:space="preserve"> </w:t>
      </w:r>
      <w:r>
        <w:t>«Уровни</w:t>
      </w:r>
      <w:r>
        <w:rPr>
          <w:spacing w:val="80"/>
        </w:rPr>
        <w:t xml:space="preserve"> </w:t>
      </w:r>
      <w:r>
        <w:t>организации живой природы».</w:t>
      </w:r>
    </w:p>
    <w:p w:rsidR="003917BB" w:rsidRDefault="000E4EBD">
      <w:pPr>
        <w:pStyle w:val="a3"/>
        <w:spacing w:line="321" w:lineRule="exact"/>
        <w:ind w:left="1181" w:firstLine="0"/>
        <w:jc w:val="left"/>
      </w:pPr>
      <w:r>
        <w:t>Оборудование:</w:t>
      </w:r>
      <w:r>
        <w:rPr>
          <w:spacing w:val="-8"/>
        </w:rPr>
        <w:t xml:space="preserve"> </w:t>
      </w:r>
      <w:r>
        <w:t>модель</w:t>
      </w:r>
      <w:r>
        <w:rPr>
          <w:spacing w:val="-10"/>
        </w:rPr>
        <w:t xml:space="preserve"> </w:t>
      </w:r>
      <w:r>
        <w:t>молекулы</w:t>
      </w:r>
      <w:r>
        <w:rPr>
          <w:spacing w:val="-8"/>
        </w:rPr>
        <w:t xml:space="preserve"> </w:t>
      </w:r>
      <w:r>
        <w:rPr>
          <w:spacing w:val="-4"/>
        </w:rPr>
        <w:t>ДНК.</w:t>
      </w:r>
    </w:p>
    <w:p w:rsidR="003917BB" w:rsidRDefault="000E4EBD">
      <w:pPr>
        <w:pStyle w:val="a3"/>
        <w:spacing w:before="50"/>
        <w:ind w:left="1320" w:firstLine="0"/>
        <w:jc w:val="left"/>
      </w:pPr>
      <w:r>
        <w:t>Тема</w:t>
      </w:r>
      <w:r>
        <w:rPr>
          <w:spacing w:val="-4"/>
        </w:rPr>
        <w:t xml:space="preserve"> </w:t>
      </w:r>
      <w:r>
        <w:t>3.</w:t>
      </w:r>
      <w:r>
        <w:rPr>
          <w:spacing w:val="-6"/>
        </w:rPr>
        <w:t xml:space="preserve"> </w:t>
      </w:r>
      <w:r>
        <w:t>Химический</w:t>
      </w:r>
      <w:r>
        <w:rPr>
          <w:spacing w:val="-4"/>
        </w:rPr>
        <w:t xml:space="preserve"> </w:t>
      </w:r>
      <w:r>
        <w:t>состав</w:t>
      </w:r>
      <w:r>
        <w:rPr>
          <w:spacing w:val="-5"/>
        </w:rPr>
        <w:t xml:space="preserve"> </w:t>
      </w:r>
      <w:r>
        <w:t>и</w:t>
      </w:r>
      <w:r>
        <w:rPr>
          <w:spacing w:val="-3"/>
        </w:rPr>
        <w:t xml:space="preserve"> </w:t>
      </w:r>
      <w:r>
        <w:t>строение</w:t>
      </w:r>
      <w:r>
        <w:rPr>
          <w:spacing w:val="-6"/>
        </w:rPr>
        <w:t xml:space="preserve"> </w:t>
      </w:r>
      <w:r>
        <w:rPr>
          <w:spacing w:val="-2"/>
        </w:rPr>
        <w:t>клетки.</w:t>
      </w:r>
    </w:p>
    <w:p w:rsidR="003917BB" w:rsidRDefault="000E4EBD">
      <w:pPr>
        <w:pStyle w:val="a3"/>
        <w:tabs>
          <w:tab w:val="left" w:pos="2971"/>
          <w:tab w:val="left" w:pos="4020"/>
          <w:tab w:val="left" w:pos="5183"/>
          <w:tab w:val="left" w:pos="6948"/>
          <w:tab w:val="left" w:pos="8454"/>
        </w:tabs>
        <w:spacing w:before="48" w:line="276" w:lineRule="auto"/>
        <w:ind w:right="233" w:firstLine="708"/>
        <w:jc w:val="left"/>
      </w:pPr>
      <w:r>
        <w:rPr>
          <w:spacing w:val="-2"/>
        </w:rPr>
        <w:t>Химический</w:t>
      </w:r>
      <w:r>
        <w:tab/>
      </w:r>
      <w:r>
        <w:rPr>
          <w:spacing w:val="-2"/>
        </w:rPr>
        <w:t>состав</w:t>
      </w:r>
      <w:r>
        <w:tab/>
      </w:r>
      <w:r>
        <w:rPr>
          <w:spacing w:val="-2"/>
        </w:rPr>
        <w:t>клетки.</w:t>
      </w:r>
      <w:r>
        <w:tab/>
      </w:r>
      <w:r>
        <w:rPr>
          <w:spacing w:val="-2"/>
        </w:rPr>
        <w:t>Химические</w:t>
      </w:r>
      <w:r>
        <w:tab/>
      </w:r>
      <w:proofErr w:type="gramStart"/>
      <w:r>
        <w:rPr>
          <w:spacing w:val="-2"/>
        </w:rPr>
        <w:t>элементы:</w:t>
      </w:r>
      <w:r>
        <w:tab/>
      </w:r>
      <w:proofErr w:type="gramEnd"/>
      <w:r>
        <w:rPr>
          <w:spacing w:val="-2"/>
        </w:rPr>
        <w:t xml:space="preserve">макроэлементы, </w:t>
      </w:r>
      <w:r>
        <w:t>микроэлементы. Вода и минеральные вещества.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708"/>
      </w:pPr>
      <w:r>
        <w:t>Функции воды и минеральных веществ в клетке. Поддержание осмотического баланса.</w:t>
      </w:r>
    </w:p>
    <w:p w:rsidR="003917BB" w:rsidRDefault="000E4EBD">
      <w:pPr>
        <w:pStyle w:val="a3"/>
        <w:spacing w:line="276" w:lineRule="auto"/>
        <w:ind w:right="226" w:firstLine="708"/>
      </w:pPr>
      <w: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3917BB" w:rsidRDefault="000E4EBD">
      <w:pPr>
        <w:pStyle w:val="a3"/>
        <w:spacing w:line="276" w:lineRule="auto"/>
        <w:ind w:right="235" w:firstLine="708"/>
      </w:pPr>
      <w: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3917BB" w:rsidRDefault="000E4EBD">
      <w:pPr>
        <w:pStyle w:val="a3"/>
        <w:spacing w:line="276" w:lineRule="auto"/>
        <w:ind w:right="233" w:firstLine="708"/>
      </w:pPr>
      <w: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3917BB" w:rsidRDefault="000E4EBD">
      <w:pPr>
        <w:pStyle w:val="a3"/>
        <w:spacing w:line="276" w:lineRule="auto"/>
        <w:ind w:right="227" w:firstLine="708"/>
      </w:pPr>
      <w:r>
        <w:t>Липиды: триглицериды, фосфолипиды, стероиды. Гидрофильно- гидрофобные свойства. Биологические функции липидов. Сравнение углеводов, белков и липидов как источников энергии.</w:t>
      </w:r>
    </w:p>
    <w:p w:rsidR="003917BB" w:rsidRDefault="000E4EBD">
      <w:pPr>
        <w:pStyle w:val="a3"/>
        <w:spacing w:line="276" w:lineRule="auto"/>
        <w:ind w:right="232" w:firstLine="708"/>
      </w:pPr>
      <w:r>
        <w:t>Нуклеиновые кислоты: ДНК и РНК. Нуклеотиды – мономеры нуклеиновых кислот. Строение и функции ДНК. Строение и функции РНК. Виды РНК.</w:t>
      </w:r>
      <w:r>
        <w:rPr>
          <w:spacing w:val="40"/>
        </w:rPr>
        <w:t xml:space="preserve"> </w:t>
      </w:r>
      <w:r>
        <w:t>АТФ: строение и функции.</w:t>
      </w:r>
    </w:p>
    <w:p w:rsidR="003917BB" w:rsidRDefault="000E4EBD">
      <w:pPr>
        <w:pStyle w:val="a3"/>
        <w:spacing w:line="276" w:lineRule="auto"/>
        <w:ind w:right="231" w:firstLine="708"/>
      </w:pPr>
      <w:r>
        <w:t>Цитология – наука о клетке. Клеточная теория – пример взаимодействия идей и фактов в научном познании. Методы изучения клетки.</w:t>
      </w:r>
    </w:p>
    <w:p w:rsidR="003917BB" w:rsidRDefault="000E4EBD">
      <w:pPr>
        <w:pStyle w:val="a3"/>
        <w:spacing w:line="276" w:lineRule="auto"/>
        <w:ind w:right="234" w:firstLine="708"/>
      </w:pPr>
      <w: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w:t>
      </w:r>
      <w:r>
        <w:rPr>
          <w:spacing w:val="-2"/>
        </w:rPr>
        <w:t>белка.</w:t>
      </w:r>
    </w:p>
    <w:p w:rsidR="003917BB" w:rsidRDefault="000E4EBD">
      <w:pPr>
        <w:pStyle w:val="a3"/>
        <w:spacing w:line="276" w:lineRule="auto"/>
        <w:ind w:right="236" w:firstLine="708"/>
      </w:pPr>
      <w:r>
        <w:t>Типы клеток: эукариотическая и прокариотическая. Особенности строения прокариотической клетки. Клеточная стенка</w:t>
      </w:r>
      <w:r>
        <w:rPr>
          <w:spacing w:val="-1"/>
        </w:rPr>
        <w:t xml:space="preserve"> </w:t>
      </w:r>
      <w:r>
        <w:t>бактерий. Строение эукариотической клетки. Основные отличия растительной, животной и грибной клетки.</w:t>
      </w:r>
    </w:p>
    <w:p w:rsidR="003917BB" w:rsidRDefault="000E4EBD">
      <w:pPr>
        <w:pStyle w:val="a3"/>
        <w:spacing w:line="276" w:lineRule="auto"/>
        <w:ind w:right="230" w:firstLine="708"/>
      </w:pPr>
      <w:r>
        <w:t>Поверхностные структуры клеток – клеточная стенка, гликокаликс,</w:t>
      </w:r>
      <w:r>
        <w:rPr>
          <w:spacing w:val="40"/>
        </w:rPr>
        <w:t xml:space="preserve"> </w:t>
      </w:r>
      <w:r>
        <w:t>их функции. Плазматическая мембрана, её свойства и функции. Цитоплазма</w:t>
      </w:r>
      <w:r>
        <w:rPr>
          <w:spacing w:val="40"/>
        </w:rPr>
        <w:t xml:space="preserve"> </w:t>
      </w:r>
      <w:r>
        <w:t>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3917BB" w:rsidRDefault="000E4EBD">
      <w:pPr>
        <w:pStyle w:val="a3"/>
        <w:spacing w:line="276" w:lineRule="auto"/>
        <w:ind w:right="234" w:firstLine="708"/>
      </w:pPr>
      <w:r>
        <w:t>Ядро – регуляторный центр клетки. Строение ядра: ядерная оболочка, кариоплазма, хроматин, ядрышко. Хромосомы.</w:t>
      </w:r>
    </w:p>
    <w:p w:rsidR="003917BB" w:rsidRDefault="000E4EBD">
      <w:pPr>
        <w:pStyle w:val="a3"/>
        <w:spacing w:line="278" w:lineRule="auto"/>
        <w:ind w:left="1181" w:right="6011" w:firstLine="0"/>
      </w:pPr>
      <w:r>
        <w:t>Транспорт</w:t>
      </w:r>
      <w:r>
        <w:rPr>
          <w:spacing w:val="-11"/>
        </w:rPr>
        <w:t xml:space="preserve"> </w:t>
      </w:r>
      <w:r>
        <w:t>веществ</w:t>
      </w:r>
      <w:r>
        <w:rPr>
          <w:spacing w:val="-14"/>
        </w:rPr>
        <w:t xml:space="preserve"> </w:t>
      </w:r>
      <w:r>
        <w:t>в</w:t>
      </w:r>
      <w:r>
        <w:rPr>
          <w:spacing w:val="-11"/>
        </w:rPr>
        <w:t xml:space="preserve"> </w:t>
      </w:r>
      <w:r>
        <w:t xml:space="preserve">клетке. </w:t>
      </w:r>
      <w:r>
        <w:rPr>
          <w:spacing w:val="-2"/>
        </w:rPr>
        <w:t>Демонстрации:</w:t>
      </w:r>
    </w:p>
    <w:p w:rsidR="003917BB" w:rsidRDefault="000E4EBD">
      <w:pPr>
        <w:pStyle w:val="a3"/>
        <w:spacing w:line="276" w:lineRule="auto"/>
        <w:ind w:right="227" w:firstLine="708"/>
      </w:pPr>
      <w:proofErr w:type="gramStart"/>
      <w:r>
        <w:t>Портреты:</w:t>
      </w:r>
      <w:r>
        <w:rPr>
          <w:spacing w:val="80"/>
        </w:rPr>
        <w:t xml:space="preserve">  </w:t>
      </w:r>
      <w:r>
        <w:t>А.</w:t>
      </w:r>
      <w:proofErr w:type="gramEnd"/>
      <w:r>
        <w:t xml:space="preserve"> Левенгук,</w:t>
      </w:r>
      <w:r>
        <w:rPr>
          <w:spacing w:val="80"/>
        </w:rPr>
        <w:t xml:space="preserve">  </w:t>
      </w:r>
      <w:r>
        <w:t>Р.</w:t>
      </w:r>
      <w:r>
        <w:rPr>
          <w:spacing w:val="-2"/>
        </w:rPr>
        <w:t xml:space="preserve"> </w:t>
      </w:r>
      <w:r>
        <w:t>Гук,</w:t>
      </w:r>
      <w:r>
        <w:rPr>
          <w:spacing w:val="80"/>
        </w:rPr>
        <w:t xml:space="preserve">  </w:t>
      </w:r>
      <w:r>
        <w:t>Т.</w:t>
      </w:r>
      <w:r>
        <w:rPr>
          <w:spacing w:val="-4"/>
        </w:rPr>
        <w:t xml:space="preserve"> </w:t>
      </w:r>
      <w:r>
        <w:t>Шванн,</w:t>
      </w:r>
      <w:r>
        <w:rPr>
          <w:spacing w:val="80"/>
        </w:rPr>
        <w:t xml:space="preserve">  </w:t>
      </w:r>
      <w:r>
        <w:t>М.</w:t>
      </w:r>
      <w:r>
        <w:rPr>
          <w:spacing w:val="-2"/>
        </w:rPr>
        <w:t xml:space="preserve"> </w:t>
      </w:r>
      <w:r>
        <w:t>Шлейден,</w:t>
      </w:r>
      <w:r>
        <w:rPr>
          <w:spacing w:val="80"/>
        </w:rPr>
        <w:t xml:space="preserve">  </w:t>
      </w:r>
      <w:r>
        <w:t>Р.</w:t>
      </w:r>
      <w:r>
        <w:rPr>
          <w:spacing w:val="-1"/>
        </w:rPr>
        <w:t xml:space="preserve"> </w:t>
      </w:r>
      <w:r>
        <w:t>Вирхов, Дж. Уотсон, Ф. Крик, М. Уилкинс, Р. Франклин, К.М. Бэр.</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1181" w:firstLine="0"/>
      </w:pPr>
      <w:r>
        <w:t>Диаграммы:</w:t>
      </w:r>
      <w:r>
        <w:rPr>
          <w:spacing w:val="55"/>
        </w:rPr>
        <w:t xml:space="preserve"> </w:t>
      </w:r>
      <w:r>
        <w:t>«Распределение</w:t>
      </w:r>
      <w:r>
        <w:rPr>
          <w:spacing w:val="55"/>
        </w:rPr>
        <w:t xml:space="preserve"> </w:t>
      </w:r>
      <w:r>
        <w:t>химических</w:t>
      </w:r>
      <w:r>
        <w:rPr>
          <w:spacing w:val="57"/>
        </w:rPr>
        <w:t xml:space="preserve"> </w:t>
      </w:r>
      <w:r>
        <w:t>элементов</w:t>
      </w:r>
      <w:r>
        <w:rPr>
          <w:spacing w:val="56"/>
        </w:rPr>
        <w:t xml:space="preserve"> </w:t>
      </w:r>
      <w:r>
        <w:t>в</w:t>
      </w:r>
      <w:r>
        <w:rPr>
          <w:spacing w:val="56"/>
        </w:rPr>
        <w:t xml:space="preserve"> </w:t>
      </w:r>
      <w:r>
        <w:t>неживой</w:t>
      </w:r>
      <w:r>
        <w:rPr>
          <w:spacing w:val="55"/>
        </w:rPr>
        <w:t xml:space="preserve"> </w:t>
      </w:r>
      <w:r>
        <w:rPr>
          <w:spacing w:val="-2"/>
        </w:rPr>
        <w:t>природе»,</w:t>
      </w:r>
    </w:p>
    <w:p w:rsidR="003917BB" w:rsidRDefault="000E4EBD">
      <w:pPr>
        <w:pStyle w:val="a3"/>
        <w:spacing w:before="51"/>
        <w:ind w:firstLine="0"/>
      </w:pPr>
      <w:r>
        <w:t>«Распределение</w:t>
      </w:r>
      <w:r>
        <w:rPr>
          <w:spacing w:val="-8"/>
        </w:rPr>
        <w:t xml:space="preserve"> </w:t>
      </w:r>
      <w:r>
        <w:t>химических</w:t>
      </w:r>
      <w:r>
        <w:rPr>
          <w:spacing w:val="-5"/>
        </w:rPr>
        <w:t xml:space="preserve"> </w:t>
      </w:r>
      <w:r>
        <w:t>элементов</w:t>
      </w:r>
      <w:r>
        <w:rPr>
          <w:spacing w:val="-10"/>
        </w:rPr>
        <w:t xml:space="preserve"> </w:t>
      </w:r>
      <w:r>
        <w:t>в</w:t>
      </w:r>
      <w:r>
        <w:rPr>
          <w:spacing w:val="-7"/>
        </w:rPr>
        <w:t xml:space="preserve"> </w:t>
      </w:r>
      <w:r>
        <w:t>живой</w:t>
      </w:r>
      <w:r>
        <w:rPr>
          <w:spacing w:val="-5"/>
        </w:rPr>
        <w:t xml:space="preserve"> </w:t>
      </w:r>
      <w:r>
        <w:rPr>
          <w:spacing w:val="-2"/>
        </w:rPr>
        <w:t>природе».</w:t>
      </w:r>
    </w:p>
    <w:p w:rsidR="003917BB" w:rsidRDefault="000E4EBD">
      <w:pPr>
        <w:pStyle w:val="a3"/>
        <w:tabs>
          <w:tab w:val="left" w:pos="1294"/>
          <w:tab w:val="left" w:pos="1672"/>
          <w:tab w:val="left" w:pos="2730"/>
          <w:tab w:val="left" w:pos="4924"/>
          <w:tab w:val="left" w:pos="6107"/>
          <w:tab w:val="left" w:pos="7766"/>
        </w:tabs>
        <w:spacing w:before="47"/>
        <w:ind w:left="0" w:right="234" w:firstLine="0"/>
        <w:jc w:val="right"/>
      </w:pPr>
      <w:r>
        <w:rPr>
          <w:spacing w:val="-2"/>
        </w:rPr>
        <w:t>Таблицы</w:t>
      </w:r>
      <w:r>
        <w:tab/>
      </w:r>
      <w:r>
        <w:rPr>
          <w:spacing w:val="-10"/>
        </w:rPr>
        <w:t>и</w:t>
      </w:r>
      <w:r>
        <w:tab/>
      </w:r>
      <w:proofErr w:type="gramStart"/>
      <w:r>
        <w:rPr>
          <w:spacing w:val="-2"/>
        </w:rPr>
        <w:t>схемы:</w:t>
      </w:r>
      <w:r>
        <w:tab/>
      </w:r>
      <w:proofErr w:type="gramEnd"/>
      <w:r>
        <w:rPr>
          <w:spacing w:val="-2"/>
        </w:rPr>
        <w:t>«Периодическая</w:t>
      </w:r>
      <w:r>
        <w:tab/>
      </w:r>
      <w:r>
        <w:rPr>
          <w:spacing w:val="-2"/>
        </w:rPr>
        <w:t>таблица</w:t>
      </w:r>
      <w:r>
        <w:tab/>
      </w:r>
      <w:r>
        <w:rPr>
          <w:spacing w:val="-2"/>
        </w:rPr>
        <w:t>химических</w:t>
      </w:r>
      <w:r>
        <w:tab/>
      </w:r>
      <w:r>
        <w:rPr>
          <w:spacing w:val="-2"/>
        </w:rPr>
        <w:t>элементов»,</w:t>
      </w:r>
    </w:p>
    <w:p w:rsidR="003917BB" w:rsidRDefault="000E4EBD">
      <w:pPr>
        <w:pStyle w:val="a3"/>
        <w:spacing w:before="48"/>
        <w:ind w:left="0" w:right="236" w:firstLine="0"/>
        <w:jc w:val="right"/>
      </w:pPr>
      <w:r>
        <w:t>«Строение</w:t>
      </w:r>
      <w:r>
        <w:rPr>
          <w:spacing w:val="74"/>
        </w:rPr>
        <w:t xml:space="preserve"> </w:t>
      </w:r>
      <w:r>
        <w:t>молекулы</w:t>
      </w:r>
      <w:r>
        <w:rPr>
          <w:spacing w:val="74"/>
        </w:rPr>
        <w:t xml:space="preserve"> </w:t>
      </w:r>
      <w:r>
        <w:t>воды»,</w:t>
      </w:r>
      <w:r>
        <w:rPr>
          <w:spacing w:val="70"/>
        </w:rPr>
        <w:t xml:space="preserve"> </w:t>
      </w:r>
      <w:r>
        <w:t>«Биосинтез</w:t>
      </w:r>
      <w:r>
        <w:rPr>
          <w:spacing w:val="74"/>
        </w:rPr>
        <w:t xml:space="preserve"> </w:t>
      </w:r>
      <w:r>
        <w:t>белка»,</w:t>
      </w:r>
      <w:r>
        <w:rPr>
          <w:spacing w:val="73"/>
        </w:rPr>
        <w:t xml:space="preserve"> </w:t>
      </w:r>
      <w:r>
        <w:t>«Строение</w:t>
      </w:r>
      <w:r>
        <w:rPr>
          <w:spacing w:val="74"/>
        </w:rPr>
        <w:t xml:space="preserve"> </w:t>
      </w:r>
      <w:r>
        <w:t>молекулы</w:t>
      </w:r>
      <w:r>
        <w:rPr>
          <w:spacing w:val="73"/>
        </w:rPr>
        <w:t xml:space="preserve"> </w:t>
      </w:r>
      <w:r>
        <w:rPr>
          <w:spacing w:val="-2"/>
        </w:rPr>
        <w:t>белка»,</w:t>
      </w:r>
    </w:p>
    <w:p w:rsidR="003917BB" w:rsidRDefault="000E4EBD">
      <w:pPr>
        <w:pStyle w:val="a3"/>
        <w:tabs>
          <w:tab w:val="left" w:pos="1496"/>
          <w:tab w:val="left" w:pos="2990"/>
          <w:tab w:val="left" w:pos="5244"/>
          <w:tab w:val="left" w:pos="6482"/>
          <w:tab w:val="left" w:pos="7975"/>
          <w:tab w:val="left" w:pos="9371"/>
        </w:tabs>
        <w:spacing w:before="50" w:line="276" w:lineRule="auto"/>
        <w:ind w:right="236" w:firstLine="0"/>
        <w:jc w:val="right"/>
      </w:pPr>
      <w:r>
        <w:t>«Строение</w:t>
      </w:r>
      <w:r>
        <w:rPr>
          <w:spacing w:val="80"/>
        </w:rPr>
        <w:t xml:space="preserve"> </w:t>
      </w:r>
      <w:r>
        <w:t>фермента»,</w:t>
      </w:r>
      <w:r>
        <w:rPr>
          <w:spacing w:val="80"/>
        </w:rPr>
        <w:t xml:space="preserve"> </w:t>
      </w:r>
      <w:r>
        <w:t>«Нуклеиновые</w:t>
      </w:r>
      <w:r>
        <w:rPr>
          <w:spacing w:val="80"/>
        </w:rPr>
        <w:t xml:space="preserve"> </w:t>
      </w:r>
      <w:r>
        <w:t>кислоты.</w:t>
      </w:r>
      <w:r>
        <w:rPr>
          <w:spacing w:val="80"/>
        </w:rPr>
        <w:t xml:space="preserve"> </w:t>
      </w:r>
      <w:r>
        <w:t>ДНК»,</w:t>
      </w:r>
      <w:r>
        <w:rPr>
          <w:spacing w:val="80"/>
        </w:rPr>
        <w:t xml:space="preserve"> </w:t>
      </w:r>
      <w:r>
        <w:t>«Строение</w:t>
      </w:r>
      <w:r>
        <w:rPr>
          <w:spacing w:val="80"/>
        </w:rPr>
        <w:t xml:space="preserve"> </w:t>
      </w:r>
      <w:r>
        <w:t>молекулы</w:t>
      </w:r>
      <w:r>
        <w:rPr>
          <w:spacing w:val="40"/>
        </w:rPr>
        <w:t xml:space="preserve"> </w:t>
      </w:r>
      <w:r>
        <w:rPr>
          <w:spacing w:val="-2"/>
        </w:rPr>
        <w:t>АТФ</w:t>
      </w:r>
      <w:proofErr w:type="gramStart"/>
      <w:r>
        <w:rPr>
          <w:spacing w:val="-2"/>
        </w:rPr>
        <w:t>»,</w:t>
      </w:r>
      <w:r>
        <w:tab/>
      </w:r>
      <w:proofErr w:type="gramEnd"/>
      <w:r>
        <w:rPr>
          <w:spacing w:val="-2"/>
        </w:rPr>
        <w:t>«Строение</w:t>
      </w:r>
      <w:r>
        <w:tab/>
      </w:r>
      <w:r>
        <w:rPr>
          <w:spacing w:val="-2"/>
        </w:rPr>
        <w:t>эукариотической</w:t>
      </w:r>
      <w:r>
        <w:tab/>
      </w:r>
      <w:r>
        <w:rPr>
          <w:spacing w:val="-2"/>
        </w:rPr>
        <w:t>клетки»,</w:t>
      </w:r>
      <w:r>
        <w:tab/>
      </w:r>
      <w:r>
        <w:rPr>
          <w:spacing w:val="-2"/>
        </w:rPr>
        <w:t>«Строение</w:t>
      </w:r>
      <w:r>
        <w:tab/>
      </w:r>
      <w:r>
        <w:rPr>
          <w:spacing w:val="-2"/>
        </w:rPr>
        <w:t>животной</w:t>
      </w:r>
      <w:r>
        <w:tab/>
      </w:r>
      <w:r>
        <w:rPr>
          <w:spacing w:val="-2"/>
        </w:rPr>
        <w:t>клетки»,</w:t>
      </w:r>
    </w:p>
    <w:p w:rsidR="003917BB" w:rsidRDefault="000E4EBD">
      <w:pPr>
        <w:pStyle w:val="a3"/>
        <w:tabs>
          <w:tab w:val="left" w:pos="1577"/>
          <w:tab w:val="left" w:pos="3492"/>
          <w:tab w:val="left" w:pos="4809"/>
          <w:tab w:val="left" w:pos="6387"/>
          <w:tab w:val="left" w:pos="8894"/>
        </w:tabs>
        <w:spacing w:line="321" w:lineRule="exact"/>
        <w:ind w:left="0" w:right="236" w:firstLine="0"/>
        <w:jc w:val="right"/>
      </w:pPr>
      <w:r>
        <w:rPr>
          <w:spacing w:val="-2"/>
        </w:rPr>
        <w:t>«Строение</w:t>
      </w:r>
      <w:r>
        <w:tab/>
      </w:r>
      <w:r>
        <w:rPr>
          <w:spacing w:val="-2"/>
        </w:rPr>
        <w:t>растительной</w:t>
      </w:r>
      <w:r>
        <w:tab/>
      </w:r>
      <w:r>
        <w:rPr>
          <w:spacing w:val="-2"/>
        </w:rPr>
        <w:t>клетки</w:t>
      </w:r>
      <w:proofErr w:type="gramStart"/>
      <w:r>
        <w:rPr>
          <w:spacing w:val="-2"/>
        </w:rPr>
        <w:t>»,</w:t>
      </w:r>
      <w:r>
        <w:tab/>
      </w:r>
      <w:proofErr w:type="gramEnd"/>
      <w:r>
        <w:rPr>
          <w:spacing w:val="-2"/>
        </w:rPr>
        <w:t>«Строение</w:t>
      </w:r>
      <w:r>
        <w:tab/>
      </w:r>
      <w:r>
        <w:rPr>
          <w:spacing w:val="-2"/>
        </w:rPr>
        <w:t>прокариотической</w:t>
      </w:r>
      <w:r>
        <w:tab/>
      </w:r>
      <w:r>
        <w:rPr>
          <w:spacing w:val="-2"/>
        </w:rPr>
        <w:t>клетки»,</w:t>
      </w:r>
    </w:p>
    <w:p w:rsidR="003917BB" w:rsidRDefault="000E4EBD">
      <w:pPr>
        <w:pStyle w:val="a3"/>
        <w:spacing w:before="48"/>
        <w:ind w:firstLine="0"/>
      </w:pPr>
      <w:r>
        <w:t>«Строение</w:t>
      </w:r>
      <w:r>
        <w:rPr>
          <w:spacing w:val="-10"/>
        </w:rPr>
        <w:t xml:space="preserve"> </w:t>
      </w:r>
      <w:r>
        <w:t>ядра</w:t>
      </w:r>
      <w:r>
        <w:rPr>
          <w:spacing w:val="-10"/>
        </w:rPr>
        <w:t xml:space="preserve"> </w:t>
      </w:r>
      <w:r>
        <w:t>клетки»,</w:t>
      </w:r>
      <w:r>
        <w:rPr>
          <w:spacing w:val="-9"/>
        </w:rPr>
        <w:t xml:space="preserve"> </w:t>
      </w:r>
      <w:r>
        <w:t>«Углеводы»,</w:t>
      </w:r>
      <w:r>
        <w:rPr>
          <w:spacing w:val="-8"/>
        </w:rPr>
        <w:t xml:space="preserve"> </w:t>
      </w:r>
      <w:r>
        <w:rPr>
          <w:spacing w:val="-2"/>
        </w:rPr>
        <w:t>«Липиды».</w:t>
      </w:r>
    </w:p>
    <w:p w:rsidR="003917BB" w:rsidRDefault="000E4EBD">
      <w:pPr>
        <w:pStyle w:val="a3"/>
        <w:spacing w:before="50" w:line="276" w:lineRule="auto"/>
        <w:ind w:right="234" w:firstLine="708"/>
      </w:pPr>
      <w:r>
        <w:t>Оборудование: световой микроскоп, оборудование для проведения наблюдений, измерений, экспериментов, микропрепараты растительных, животных</w:t>
      </w:r>
      <w:r>
        <w:rPr>
          <w:spacing w:val="40"/>
        </w:rPr>
        <w:t xml:space="preserve"> </w:t>
      </w:r>
      <w:r>
        <w:t>и бактериальных клеток.</w:t>
      </w:r>
    </w:p>
    <w:p w:rsidR="003917BB" w:rsidRDefault="000E4EBD">
      <w:pPr>
        <w:pStyle w:val="a3"/>
        <w:spacing w:before="1"/>
        <w:ind w:left="118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spacing w:before="47" w:line="276" w:lineRule="auto"/>
        <w:ind w:right="230" w:firstLine="708"/>
      </w:pPr>
      <w:r>
        <w:t>Лабораторная работа № 1. «Изучение каталитической активности</w:t>
      </w:r>
      <w:r>
        <w:rPr>
          <w:spacing w:val="40"/>
        </w:rPr>
        <w:t xml:space="preserve"> </w:t>
      </w:r>
      <w:r>
        <w:t>ферментов (на примере амилазы или каталазы)».</w:t>
      </w:r>
    </w:p>
    <w:p w:rsidR="003917BB" w:rsidRDefault="000E4EBD">
      <w:pPr>
        <w:pStyle w:val="a3"/>
        <w:spacing w:line="278" w:lineRule="auto"/>
        <w:ind w:right="235" w:firstLine="708"/>
      </w:pPr>
      <w:r>
        <w:t>Лабораторная работа №</w:t>
      </w:r>
      <w:r>
        <w:rPr>
          <w:spacing w:val="-1"/>
        </w:rPr>
        <w:t xml:space="preserve"> </w:t>
      </w:r>
      <w:r>
        <w:t>2. «Изучение строения клеток растений, животных</w:t>
      </w:r>
      <w:r>
        <w:rPr>
          <w:spacing w:val="40"/>
        </w:rPr>
        <w:t xml:space="preserve"> </w:t>
      </w:r>
      <w:r>
        <w:t>и бактерий под микроскопом на готовых микропрепаратах и их описание».</w:t>
      </w:r>
    </w:p>
    <w:p w:rsidR="003917BB" w:rsidRDefault="000E4EBD">
      <w:pPr>
        <w:pStyle w:val="a3"/>
        <w:spacing w:line="317" w:lineRule="exact"/>
        <w:ind w:left="1320" w:firstLine="0"/>
      </w:pPr>
      <w:r>
        <w:t>Тема</w:t>
      </w:r>
      <w:r>
        <w:rPr>
          <w:spacing w:val="-5"/>
        </w:rPr>
        <w:t xml:space="preserve"> </w:t>
      </w:r>
      <w:r>
        <w:t>4.</w:t>
      </w:r>
      <w:r>
        <w:rPr>
          <w:spacing w:val="-8"/>
        </w:rPr>
        <w:t xml:space="preserve"> </w:t>
      </w:r>
      <w:r>
        <w:t>Жизнедеятельность</w:t>
      </w:r>
      <w:r>
        <w:rPr>
          <w:spacing w:val="-5"/>
        </w:rPr>
        <w:t xml:space="preserve"> </w:t>
      </w:r>
      <w:r>
        <w:rPr>
          <w:spacing w:val="-2"/>
        </w:rPr>
        <w:t>клетки.</w:t>
      </w:r>
    </w:p>
    <w:p w:rsidR="003917BB" w:rsidRDefault="000E4EBD">
      <w:pPr>
        <w:pStyle w:val="a3"/>
        <w:spacing w:before="47" w:line="276" w:lineRule="auto"/>
        <w:ind w:right="229" w:firstLine="708"/>
      </w:pPr>
      <w:r>
        <w:t>Обмен веществ, или метаболизм. Ассимиляция (пластический обмен)</w:t>
      </w:r>
      <w:r>
        <w:rPr>
          <w:spacing w:val="40"/>
        </w:rPr>
        <w:t xml:space="preserve"> </w:t>
      </w:r>
      <w:r>
        <w:t xml:space="preserve">и диссимиляция (энергетический обмен) – две стороны единого процесса метаболизма. Роль законов сохранения веществ и энергии в понимании </w:t>
      </w:r>
      <w:r>
        <w:rPr>
          <w:spacing w:val="-2"/>
        </w:rPr>
        <w:t>метаболизма.</w:t>
      </w:r>
    </w:p>
    <w:p w:rsidR="003917BB" w:rsidRDefault="000E4EBD">
      <w:pPr>
        <w:pStyle w:val="a3"/>
        <w:spacing w:line="278" w:lineRule="auto"/>
        <w:ind w:right="232" w:firstLine="708"/>
      </w:pPr>
      <w:r>
        <w:t>Типы обмена веществ: автотрофный и гетеротрофный. Роль ферментов</w:t>
      </w:r>
      <w:r>
        <w:rPr>
          <w:spacing w:val="40"/>
        </w:rPr>
        <w:t xml:space="preserve"> </w:t>
      </w:r>
      <w:r>
        <w:t>в обмене веществ и превращении энергии в клетке.</w:t>
      </w:r>
    </w:p>
    <w:p w:rsidR="003917BB" w:rsidRDefault="000E4EBD">
      <w:pPr>
        <w:pStyle w:val="a3"/>
        <w:spacing w:line="276" w:lineRule="auto"/>
        <w:ind w:right="236" w:firstLine="708"/>
      </w:pPr>
      <w: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w:t>
      </w:r>
      <w:r>
        <w:rPr>
          <w:spacing w:val="40"/>
        </w:rPr>
        <w:t xml:space="preserve"> </w:t>
      </w:r>
      <w:r>
        <w:t>у культурных растений.</w:t>
      </w:r>
    </w:p>
    <w:p w:rsidR="003917BB" w:rsidRDefault="000E4EBD">
      <w:pPr>
        <w:pStyle w:val="a3"/>
        <w:spacing w:line="276" w:lineRule="auto"/>
        <w:ind w:right="236" w:firstLine="708"/>
      </w:pPr>
      <w:r>
        <w:t>Хемосинтез. Хемосинтезирующие бактерии. Значение хемосинтеза для жизни на Земле.</w:t>
      </w:r>
    </w:p>
    <w:p w:rsidR="003917BB" w:rsidRDefault="000E4EBD">
      <w:pPr>
        <w:pStyle w:val="a3"/>
        <w:spacing w:line="276" w:lineRule="auto"/>
        <w:ind w:right="233" w:firstLine="708"/>
      </w:pPr>
      <w:r>
        <w:t>Энергетический обмен в клетке. Расщепление веществ, выделение</w:t>
      </w:r>
      <w:r>
        <w:rPr>
          <w:spacing w:val="40"/>
        </w:rPr>
        <w:t xml:space="preserve"> </w:t>
      </w:r>
      <w:r>
        <w:t>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3917BB" w:rsidRDefault="000E4EBD">
      <w:pPr>
        <w:pStyle w:val="a3"/>
        <w:spacing w:line="276" w:lineRule="auto"/>
        <w:ind w:right="228" w:firstLine="708"/>
      </w:pPr>
      <w: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3917BB" w:rsidRDefault="000E4EBD">
      <w:pPr>
        <w:pStyle w:val="a3"/>
        <w:spacing w:line="276" w:lineRule="auto"/>
        <w:ind w:right="228" w:firstLine="708"/>
      </w:pPr>
      <w:r>
        <w:t>Неклеточные</w:t>
      </w:r>
      <w:r>
        <w:rPr>
          <w:spacing w:val="80"/>
          <w:w w:val="150"/>
        </w:rPr>
        <w:t xml:space="preserve"> </w:t>
      </w:r>
      <w:r>
        <w:t>формы</w:t>
      </w:r>
      <w:r>
        <w:rPr>
          <w:spacing w:val="80"/>
          <w:w w:val="150"/>
        </w:rPr>
        <w:t xml:space="preserve"> </w:t>
      </w:r>
      <w:r>
        <w:t>жизни</w:t>
      </w:r>
      <w:r>
        <w:rPr>
          <w:spacing w:val="80"/>
          <w:w w:val="150"/>
        </w:rPr>
        <w:t xml:space="preserve"> </w:t>
      </w:r>
      <w:r>
        <w:t>–</w:t>
      </w:r>
      <w:r>
        <w:rPr>
          <w:spacing w:val="80"/>
          <w:w w:val="150"/>
        </w:rPr>
        <w:t xml:space="preserve"> </w:t>
      </w:r>
      <w:r>
        <w:t>вирусы.</w:t>
      </w:r>
      <w:r>
        <w:rPr>
          <w:spacing w:val="80"/>
          <w:w w:val="150"/>
        </w:rPr>
        <w:t xml:space="preserve"> </w:t>
      </w:r>
      <w:r>
        <w:t>История</w:t>
      </w:r>
      <w:r>
        <w:rPr>
          <w:spacing w:val="80"/>
          <w:w w:val="150"/>
        </w:rPr>
        <w:t xml:space="preserve"> </w:t>
      </w:r>
      <w:r>
        <w:t>открытия</w:t>
      </w:r>
      <w:r>
        <w:rPr>
          <w:spacing w:val="80"/>
          <w:w w:val="150"/>
        </w:rPr>
        <w:t xml:space="preserve"> </w:t>
      </w:r>
      <w:r>
        <w:t>вирусов (Д.И.</w:t>
      </w:r>
      <w:r>
        <w:rPr>
          <w:spacing w:val="-4"/>
        </w:rPr>
        <w:t xml:space="preserve"> </w:t>
      </w:r>
      <w:r>
        <w:t>Ивановский).</w:t>
      </w:r>
      <w:r>
        <w:rPr>
          <w:spacing w:val="80"/>
        </w:rPr>
        <w:t xml:space="preserve">  </w:t>
      </w:r>
      <w:proofErr w:type="gramStart"/>
      <w:r>
        <w:t>Особенности</w:t>
      </w:r>
      <w:r>
        <w:rPr>
          <w:spacing w:val="80"/>
        </w:rPr>
        <w:t xml:space="preserve">  </w:t>
      </w:r>
      <w:r>
        <w:t>строения</w:t>
      </w:r>
      <w:proofErr w:type="gramEnd"/>
      <w:r>
        <w:rPr>
          <w:spacing w:val="80"/>
        </w:rPr>
        <w:t xml:space="preserve">  </w:t>
      </w:r>
      <w:r>
        <w:t>и</w:t>
      </w:r>
      <w:r>
        <w:rPr>
          <w:spacing w:val="80"/>
        </w:rPr>
        <w:t xml:space="preserve">  </w:t>
      </w:r>
      <w:r>
        <w:t>жизненный</w:t>
      </w:r>
      <w:r>
        <w:rPr>
          <w:spacing w:val="80"/>
        </w:rPr>
        <w:t xml:space="preserve">  </w:t>
      </w:r>
      <w:r>
        <w:t>цикл</w:t>
      </w:r>
      <w:r>
        <w:rPr>
          <w:spacing w:val="80"/>
        </w:rPr>
        <w:t xml:space="preserve">  </w:t>
      </w:r>
      <w:r>
        <w:t>вирусов.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9" w:firstLine="0"/>
      </w:pPr>
      <w:r>
        <w:t xml:space="preserve">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w:t>
      </w:r>
      <w:r>
        <w:rPr>
          <w:spacing w:val="-2"/>
        </w:rPr>
        <w:t>заболеваний.</w:t>
      </w:r>
    </w:p>
    <w:p w:rsidR="003917BB" w:rsidRDefault="000E4EBD">
      <w:pPr>
        <w:pStyle w:val="a3"/>
        <w:spacing w:before="3"/>
        <w:ind w:left="1181" w:firstLine="0"/>
        <w:jc w:val="left"/>
      </w:pPr>
      <w:r>
        <w:rPr>
          <w:spacing w:val="-2"/>
        </w:rPr>
        <w:t>Демонстрации:</w:t>
      </w:r>
    </w:p>
    <w:p w:rsidR="003917BB" w:rsidRDefault="000E4EBD">
      <w:pPr>
        <w:pStyle w:val="a3"/>
        <w:spacing w:before="47"/>
        <w:ind w:left="1181" w:firstLine="0"/>
        <w:jc w:val="left"/>
      </w:pPr>
      <w:r>
        <w:t>Портреты:</w:t>
      </w:r>
      <w:r>
        <w:rPr>
          <w:spacing w:val="-9"/>
        </w:rPr>
        <w:t xml:space="preserve"> </w:t>
      </w:r>
      <w:r>
        <w:t>Н.К.</w:t>
      </w:r>
      <w:r>
        <w:rPr>
          <w:spacing w:val="-4"/>
        </w:rPr>
        <w:t xml:space="preserve"> </w:t>
      </w:r>
      <w:r>
        <w:t>Кольцов,</w:t>
      </w:r>
      <w:r>
        <w:rPr>
          <w:spacing w:val="-6"/>
        </w:rPr>
        <w:t xml:space="preserve"> </w:t>
      </w:r>
      <w:r>
        <w:t>Д.И.</w:t>
      </w:r>
      <w:r>
        <w:rPr>
          <w:spacing w:val="-5"/>
        </w:rPr>
        <w:t xml:space="preserve"> </w:t>
      </w:r>
      <w:r>
        <w:t>Ивановский,</w:t>
      </w:r>
      <w:r>
        <w:rPr>
          <w:spacing w:val="-6"/>
        </w:rPr>
        <w:t xml:space="preserve"> </w:t>
      </w:r>
      <w:r>
        <w:t>К.А.</w:t>
      </w:r>
      <w:r>
        <w:rPr>
          <w:spacing w:val="-3"/>
        </w:rPr>
        <w:t xml:space="preserve"> </w:t>
      </w:r>
      <w:r>
        <w:rPr>
          <w:spacing w:val="-2"/>
        </w:rPr>
        <w:t>Тимирязев.</w:t>
      </w:r>
    </w:p>
    <w:p w:rsidR="003917BB" w:rsidRDefault="000E4EBD">
      <w:pPr>
        <w:pStyle w:val="a3"/>
        <w:tabs>
          <w:tab w:val="left" w:pos="2470"/>
          <w:tab w:val="left" w:pos="2846"/>
          <w:tab w:val="left" w:pos="3901"/>
          <w:tab w:val="left" w:pos="4923"/>
          <w:tab w:val="left" w:pos="6330"/>
          <w:tab w:val="left" w:pos="8383"/>
        </w:tabs>
        <w:spacing w:before="48"/>
        <w:ind w:left="1181" w:firstLine="0"/>
        <w:jc w:val="left"/>
      </w:pPr>
      <w:r>
        <w:rPr>
          <w:spacing w:val="-2"/>
        </w:rPr>
        <w:t>Таблицы</w:t>
      </w:r>
      <w:r>
        <w:tab/>
      </w:r>
      <w:r>
        <w:rPr>
          <w:spacing w:val="-10"/>
        </w:rPr>
        <w:t>и</w:t>
      </w:r>
      <w:r>
        <w:tab/>
      </w:r>
      <w:proofErr w:type="gramStart"/>
      <w:r>
        <w:rPr>
          <w:spacing w:val="-2"/>
        </w:rPr>
        <w:t>схемы:</w:t>
      </w:r>
      <w:r>
        <w:tab/>
      </w:r>
      <w:proofErr w:type="gramEnd"/>
      <w:r>
        <w:rPr>
          <w:spacing w:val="-4"/>
        </w:rPr>
        <w:t>«Типы</w:t>
      </w:r>
      <w:r>
        <w:tab/>
      </w:r>
      <w:r>
        <w:rPr>
          <w:spacing w:val="-2"/>
        </w:rPr>
        <w:t>питания»,</w:t>
      </w:r>
      <w:r>
        <w:tab/>
      </w:r>
      <w:r>
        <w:rPr>
          <w:spacing w:val="-2"/>
        </w:rPr>
        <w:t>«Метаболизм»,</w:t>
      </w:r>
      <w:r>
        <w:tab/>
      </w:r>
      <w:r>
        <w:rPr>
          <w:spacing w:val="-2"/>
        </w:rPr>
        <w:t>«Митохондрия»,</w:t>
      </w:r>
    </w:p>
    <w:p w:rsidR="003917BB" w:rsidRDefault="000E4EBD">
      <w:pPr>
        <w:pStyle w:val="a3"/>
        <w:tabs>
          <w:tab w:val="left" w:pos="2808"/>
          <w:tab w:val="left" w:pos="4018"/>
          <w:tab w:val="left" w:pos="6049"/>
          <w:tab w:val="left" w:pos="8064"/>
          <w:tab w:val="left" w:pos="9601"/>
        </w:tabs>
        <w:spacing w:before="48"/>
        <w:ind w:firstLine="0"/>
        <w:jc w:val="left"/>
      </w:pPr>
      <w:r>
        <w:rPr>
          <w:spacing w:val="-2"/>
        </w:rPr>
        <w:t>«Энергетический</w:t>
      </w:r>
      <w:r>
        <w:tab/>
      </w:r>
      <w:r>
        <w:rPr>
          <w:spacing w:val="-2"/>
        </w:rPr>
        <w:t>обмен</w:t>
      </w:r>
      <w:proofErr w:type="gramStart"/>
      <w:r>
        <w:rPr>
          <w:spacing w:val="-2"/>
        </w:rPr>
        <w:t>»,</w:t>
      </w:r>
      <w:r>
        <w:tab/>
      </w:r>
      <w:proofErr w:type="gramEnd"/>
      <w:r>
        <w:rPr>
          <w:spacing w:val="-2"/>
        </w:rPr>
        <w:t>«Хлоропласт»,</w:t>
      </w:r>
      <w:r>
        <w:tab/>
      </w:r>
      <w:r>
        <w:rPr>
          <w:spacing w:val="-2"/>
        </w:rPr>
        <w:t>«Фотосинтез»,</w:t>
      </w:r>
      <w:r>
        <w:tab/>
      </w:r>
      <w:r>
        <w:rPr>
          <w:spacing w:val="-2"/>
        </w:rPr>
        <w:t>«Строение</w:t>
      </w:r>
      <w:r>
        <w:tab/>
      </w:r>
      <w:r>
        <w:rPr>
          <w:spacing w:val="-2"/>
        </w:rPr>
        <w:t>ДНК»,</w:t>
      </w:r>
    </w:p>
    <w:p w:rsidR="003917BB" w:rsidRDefault="000E4EBD">
      <w:pPr>
        <w:pStyle w:val="a3"/>
        <w:spacing w:before="50"/>
        <w:ind w:firstLine="0"/>
        <w:jc w:val="left"/>
      </w:pPr>
      <w:r>
        <w:t>«Строение</w:t>
      </w:r>
      <w:r>
        <w:rPr>
          <w:spacing w:val="54"/>
          <w:w w:val="150"/>
        </w:rPr>
        <w:t xml:space="preserve"> </w:t>
      </w:r>
      <w:r>
        <w:t>и</w:t>
      </w:r>
      <w:r>
        <w:rPr>
          <w:spacing w:val="56"/>
          <w:w w:val="150"/>
        </w:rPr>
        <w:t xml:space="preserve"> </w:t>
      </w:r>
      <w:r>
        <w:t>функционирование</w:t>
      </w:r>
      <w:r>
        <w:rPr>
          <w:spacing w:val="55"/>
          <w:w w:val="150"/>
        </w:rPr>
        <w:t xml:space="preserve"> </w:t>
      </w:r>
      <w:r>
        <w:t>гена»,</w:t>
      </w:r>
      <w:r>
        <w:rPr>
          <w:spacing w:val="54"/>
          <w:w w:val="150"/>
        </w:rPr>
        <w:t xml:space="preserve"> </w:t>
      </w:r>
      <w:r>
        <w:t>«Синтез</w:t>
      </w:r>
      <w:r>
        <w:rPr>
          <w:spacing w:val="55"/>
          <w:w w:val="150"/>
        </w:rPr>
        <w:t xml:space="preserve"> </w:t>
      </w:r>
      <w:r>
        <w:t>белка»,</w:t>
      </w:r>
      <w:r>
        <w:rPr>
          <w:spacing w:val="52"/>
          <w:w w:val="150"/>
        </w:rPr>
        <w:t xml:space="preserve"> </w:t>
      </w:r>
      <w:r>
        <w:t>«Генетический</w:t>
      </w:r>
      <w:r>
        <w:rPr>
          <w:spacing w:val="56"/>
          <w:w w:val="150"/>
        </w:rPr>
        <w:t xml:space="preserve"> </w:t>
      </w:r>
      <w:r>
        <w:rPr>
          <w:spacing w:val="-2"/>
        </w:rPr>
        <w:t>код»,</w:t>
      </w:r>
    </w:p>
    <w:p w:rsidR="003917BB" w:rsidRDefault="000E4EBD">
      <w:pPr>
        <w:pStyle w:val="a3"/>
        <w:tabs>
          <w:tab w:val="left" w:pos="1961"/>
          <w:tab w:val="left" w:pos="4187"/>
          <w:tab w:val="left" w:pos="5671"/>
          <w:tab w:val="left" w:pos="6031"/>
          <w:tab w:val="left" w:pos="7606"/>
          <w:tab w:val="left" w:pos="8390"/>
          <w:tab w:val="left" w:pos="9413"/>
        </w:tabs>
        <w:spacing w:before="47" w:line="276" w:lineRule="auto"/>
        <w:ind w:right="236" w:firstLine="0"/>
        <w:jc w:val="left"/>
      </w:pPr>
      <w:r>
        <w:rPr>
          <w:spacing w:val="-2"/>
        </w:rPr>
        <w:t>«Вирусы</w:t>
      </w:r>
      <w:proofErr w:type="gramStart"/>
      <w:r>
        <w:rPr>
          <w:spacing w:val="-2"/>
        </w:rPr>
        <w:t>»,</w:t>
      </w:r>
      <w:r>
        <w:tab/>
      </w:r>
      <w:proofErr w:type="gramEnd"/>
      <w:r>
        <w:rPr>
          <w:spacing w:val="-2"/>
        </w:rPr>
        <w:t>«Бактериофаги»,</w:t>
      </w:r>
      <w:r>
        <w:tab/>
      </w:r>
      <w:r>
        <w:rPr>
          <w:spacing w:val="-2"/>
        </w:rPr>
        <w:t>«Строение</w:t>
      </w:r>
      <w:r>
        <w:tab/>
      </w:r>
      <w:r>
        <w:rPr>
          <w:spacing w:val="-10"/>
        </w:rPr>
        <w:t>и</w:t>
      </w:r>
      <w:r>
        <w:tab/>
      </w:r>
      <w:r>
        <w:rPr>
          <w:spacing w:val="-2"/>
        </w:rPr>
        <w:t>жизненный</w:t>
      </w:r>
      <w:r>
        <w:tab/>
      </w:r>
      <w:r>
        <w:rPr>
          <w:spacing w:val="-4"/>
        </w:rPr>
        <w:t>цикл</w:t>
      </w:r>
      <w:r>
        <w:tab/>
      </w:r>
      <w:r>
        <w:rPr>
          <w:spacing w:val="-2"/>
        </w:rPr>
        <w:t>вируса</w:t>
      </w:r>
      <w:r>
        <w:tab/>
      </w:r>
      <w:r>
        <w:rPr>
          <w:spacing w:val="-2"/>
        </w:rPr>
        <w:t xml:space="preserve">СПИДа, </w:t>
      </w:r>
      <w:r>
        <w:t>бактериофага», «Репликация ДНК».</w:t>
      </w:r>
    </w:p>
    <w:p w:rsidR="003917BB" w:rsidRDefault="000E4EBD">
      <w:pPr>
        <w:pStyle w:val="a3"/>
        <w:tabs>
          <w:tab w:val="left" w:pos="3206"/>
          <w:tab w:val="left" w:pos="5821"/>
          <w:tab w:val="left" w:pos="7343"/>
          <w:tab w:val="left" w:pos="8144"/>
          <w:tab w:val="left" w:pos="8513"/>
        </w:tabs>
        <w:spacing w:before="2"/>
        <w:ind w:left="1181" w:firstLine="0"/>
        <w:jc w:val="left"/>
      </w:pPr>
      <w:proofErr w:type="gramStart"/>
      <w:r>
        <w:rPr>
          <w:spacing w:val="-2"/>
        </w:rPr>
        <w:t>Оборудование:</w:t>
      </w:r>
      <w:r>
        <w:tab/>
      </w:r>
      <w:proofErr w:type="gramEnd"/>
      <w:r>
        <w:rPr>
          <w:spacing w:val="-2"/>
        </w:rPr>
        <w:t>модели-аппликации</w:t>
      </w:r>
      <w:r>
        <w:tab/>
      </w:r>
      <w:r>
        <w:rPr>
          <w:spacing w:val="-2"/>
        </w:rPr>
        <w:t>«Удвоение</w:t>
      </w:r>
      <w:r>
        <w:tab/>
      </w:r>
      <w:r>
        <w:rPr>
          <w:spacing w:val="-5"/>
        </w:rPr>
        <w:t>ДНК</w:t>
      </w:r>
      <w:r>
        <w:tab/>
      </w:r>
      <w:r>
        <w:rPr>
          <w:spacing w:val="-10"/>
        </w:rPr>
        <w:t>и</w:t>
      </w:r>
      <w:r>
        <w:tab/>
      </w:r>
      <w:r>
        <w:rPr>
          <w:spacing w:val="-2"/>
        </w:rPr>
        <w:t>транскрипция»,</w:t>
      </w:r>
    </w:p>
    <w:p w:rsidR="003917BB" w:rsidRDefault="000E4EBD">
      <w:pPr>
        <w:pStyle w:val="a3"/>
        <w:spacing w:before="48"/>
        <w:ind w:firstLine="0"/>
        <w:jc w:val="left"/>
      </w:pPr>
      <w:r>
        <w:t>«Биосинтез</w:t>
      </w:r>
      <w:r>
        <w:rPr>
          <w:spacing w:val="-12"/>
        </w:rPr>
        <w:t xml:space="preserve"> </w:t>
      </w:r>
      <w:r>
        <w:t>белка»,</w:t>
      </w:r>
      <w:r>
        <w:rPr>
          <w:spacing w:val="-9"/>
        </w:rPr>
        <w:t xml:space="preserve"> </w:t>
      </w:r>
      <w:r>
        <w:t>«Строение</w:t>
      </w:r>
      <w:r>
        <w:rPr>
          <w:spacing w:val="-6"/>
        </w:rPr>
        <w:t xml:space="preserve"> </w:t>
      </w:r>
      <w:r>
        <w:t>клетки»,</w:t>
      </w:r>
      <w:r>
        <w:rPr>
          <w:spacing w:val="-9"/>
        </w:rPr>
        <w:t xml:space="preserve"> </w:t>
      </w:r>
      <w:r>
        <w:t>модель</w:t>
      </w:r>
      <w:r>
        <w:rPr>
          <w:spacing w:val="-8"/>
        </w:rPr>
        <w:t xml:space="preserve"> </w:t>
      </w:r>
      <w:r>
        <w:t>структуры</w:t>
      </w:r>
      <w:r>
        <w:rPr>
          <w:spacing w:val="-5"/>
        </w:rPr>
        <w:t xml:space="preserve"> </w:t>
      </w:r>
      <w:r>
        <w:rPr>
          <w:spacing w:val="-4"/>
        </w:rPr>
        <w:t>ДНК.</w:t>
      </w:r>
    </w:p>
    <w:p w:rsidR="003917BB" w:rsidRDefault="000E4EBD">
      <w:pPr>
        <w:pStyle w:val="a3"/>
        <w:spacing w:before="47"/>
        <w:ind w:left="1320" w:firstLine="0"/>
      </w:pPr>
      <w:r>
        <w:t>Тема</w:t>
      </w:r>
      <w:r>
        <w:rPr>
          <w:spacing w:val="-8"/>
        </w:rPr>
        <w:t xml:space="preserve"> </w:t>
      </w:r>
      <w:r>
        <w:t>5.</w:t>
      </w:r>
      <w:r>
        <w:rPr>
          <w:spacing w:val="-5"/>
        </w:rPr>
        <w:t xml:space="preserve"> </w:t>
      </w:r>
      <w:r>
        <w:t>Размножение</w:t>
      </w:r>
      <w:r>
        <w:rPr>
          <w:spacing w:val="-6"/>
        </w:rPr>
        <w:t xml:space="preserve"> </w:t>
      </w:r>
      <w:r>
        <w:t>и</w:t>
      </w:r>
      <w:r>
        <w:rPr>
          <w:spacing w:val="-8"/>
        </w:rPr>
        <w:t xml:space="preserve"> </w:t>
      </w:r>
      <w:r>
        <w:t>индивидуальное</w:t>
      </w:r>
      <w:r>
        <w:rPr>
          <w:spacing w:val="-5"/>
        </w:rPr>
        <w:t xml:space="preserve"> </w:t>
      </w:r>
      <w:r>
        <w:t>развитие</w:t>
      </w:r>
      <w:r>
        <w:rPr>
          <w:spacing w:val="-8"/>
        </w:rPr>
        <w:t xml:space="preserve"> </w:t>
      </w:r>
      <w:r>
        <w:rPr>
          <w:spacing w:val="-2"/>
        </w:rPr>
        <w:t>организмов.</w:t>
      </w:r>
    </w:p>
    <w:p w:rsidR="003917BB" w:rsidRDefault="000E4EBD">
      <w:pPr>
        <w:pStyle w:val="a3"/>
        <w:spacing w:before="48" w:line="276" w:lineRule="auto"/>
        <w:ind w:right="228" w:firstLine="708"/>
      </w:pPr>
      <w: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w:t>
      </w:r>
      <w:r>
        <w:rPr>
          <w:spacing w:val="40"/>
        </w:rPr>
        <w:t xml:space="preserve"> </w:t>
      </w:r>
      <w:r>
        <w:t>и индивидуального развития организмов.</w:t>
      </w:r>
    </w:p>
    <w:p w:rsidR="003917BB" w:rsidRDefault="000E4EBD">
      <w:pPr>
        <w:pStyle w:val="a3"/>
        <w:spacing w:before="2" w:line="276" w:lineRule="auto"/>
        <w:ind w:right="235" w:firstLine="708"/>
      </w:pPr>
      <w:r>
        <w:t>Деление клетки – митоз. Стадии митоза. Процессы, происходящие на разных стадиях митоза. Биологический смысл митоза.</w:t>
      </w:r>
    </w:p>
    <w:p w:rsidR="003917BB" w:rsidRDefault="000E4EBD">
      <w:pPr>
        <w:pStyle w:val="a3"/>
        <w:spacing w:line="321" w:lineRule="exact"/>
        <w:ind w:left="1181" w:firstLine="0"/>
      </w:pPr>
      <w:r>
        <w:t>Программируемая</w:t>
      </w:r>
      <w:r>
        <w:rPr>
          <w:spacing w:val="-6"/>
        </w:rPr>
        <w:t xml:space="preserve"> </w:t>
      </w:r>
      <w:r>
        <w:t>гибель</w:t>
      </w:r>
      <w:r>
        <w:rPr>
          <w:spacing w:val="-7"/>
        </w:rPr>
        <w:t xml:space="preserve"> </w:t>
      </w:r>
      <w:r>
        <w:t>клетки</w:t>
      </w:r>
      <w:r>
        <w:rPr>
          <w:spacing w:val="-3"/>
        </w:rPr>
        <w:t xml:space="preserve"> </w:t>
      </w:r>
      <w:r>
        <w:t>–</w:t>
      </w:r>
      <w:r>
        <w:rPr>
          <w:spacing w:val="-7"/>
        </w:rPr>
        <w:t xml:space="preserve"> </w:t>
      </w:r>
      <w:r>
        <w:rPr>
          <w:spacing w:val="-2"/>
        </w:rPr>
        <w:t>апоптоз.</w:t>
      </w:r>
    </w:p>
    <w:p w:rsidR="003917BB" w:rsidRDefault="000E4EBD">
      <w:pPr>
        <w:pStyle w:val="a3"/>
        <w:spacing w:before="50" w:line="276" w:lineRule="auto"/>
        <w:ind w:right="234" w:firstLine="708"/>
      </w:pPr>
      <w: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3917BB" w:rsidRDefault="000E4EBD">
      <w:pPr>
        <w:pStyle w:val="a3"/>
        <w:spacing w:line="322" w:lineRule="exact"/>
        <w:ind w:left="1181" w:firstLine="0"/>
      </w:pPr>
      <w:r>
        <w:t>Половое</w:t>
      </w:r>
      <w:r>
        <w:rPr>
          <w:spacing w:val="-7"/>
        </w:rPr>
        <w:t xml:space="preserve"> </w:t>
      </w:r>
      <w:r>
        <w:t>размножение,</w:t>
      </w:r>
      <w:r>
        <w:rPr>
          <w:spacing w:val="-6"/>
        </w:rPr>
        <w:t xml:space="preserve"> </w:t>
      </w:r>
      <w:r>
        <w:t>его</w:t>
      </w:r>
      <w:r>
        <w:rPr>
          <w:spacing w:val="-6"/>
        </w:rPr>
        <w:t xml:space="preserve"> </w:t>
      </w:r>
      <w:r>
        <w:t>отличия</w:t>
      </w:r>
      <w:r>
        <w:rPr>
          <w:spacing w:val="-5"/>
        </w:rPr>
        <w:t xml:space="preserve"> </w:t>
      </w:r>
      <w:r>
        <w:t>от</w:t>
      </w:r>
      <w:r>
        <w:rPr>
          <w:spacing w:val="-5"/>
        </w:rPr>
        <w:t xml:space="preserve"> </w:t>
      </w:r>
      <w:r>
        <w:rPr>
          <w:spacing w:val="-2"/>
        </w:rPr>
        <w:t>бесполого.</w:t>
      </w:r>
    </w:p>
    <w:p w:rsidR="003917BB" w:rsidRDefault="000E4EBD">
      <w:pPr>
        <w:pStyle w:val="a3"/>
        <w:spacing w:before="47" w:line="276" w:lineRule="auto"/>
        <w:ind w:right="234" w:firstLine="708"/>
      </w:pPr>
      <w:r>
        <w:t xml:space="preserve">Мейоз. Стадии мейоза. Процессы, происходящие на стадиях мейоза. Поведение хромосом в мейозе. Кроссинговер. Биологический смысл и значение </w:t>
      </w:r>
      <w:r>
        <w:rPr>
          <w:spacing w:val="-2"/>
        </w:rPr>
        <w:t>мейоза.</w:t>
      </w:r>
    </w:p>
    <w:p w:rsidR="003917BB" w:rsidRDefault="000E4EBD">
      <w:pPr>
        <w:pStyle w:val="a3"/>
        <w:spacing w:before="1" w:line="276" w:lineRule="auto"/>
        <w:ind w:right="227" w:firstLine="708"/>
      </w:pPr>
      <w: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3917BB" w:rsidRDefault="000E4EBD">
      <w:pPr>
        <w:pStyle w:val="a3"/>
        <w:spacing w:line="276" w:lineRule="auto"/>
        <w:ind w:right="235" w:firstLine="708"/>
      </w:pPr>
      <w: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w:t>
      </w:r>
      <w:r>
        <w:rPr>
          <w:spacing w:val="-1"/>
        </w:rPr>
        <w:t xml:space="preserve"> </w:t>
      </w:r>
      <w:r>
        <w:t>развития: прямое,</w:t>
      </w:r>
      <w:r>
        <w:rPr>
          <w:spacing w:val="-3"/>
        </w:rPr>
        <w:t xml:space="preserve"> </w:t>
      </w:r>
      <w:r>
        <w:t>непрямое</w:t>
      </w:r>
      <w:r>
        <w:rPr>
          <w:spacing w:val="-1"/>
        </w:rPr>
        <w:t xml:space="preserve"> </w:t>
      </w:r>
      <w:r>
        <w:t>(личиночное).</w:t>
      </w:r>
      <w:r>
        <w:rPr>
          <w:spacing w:val="-2"/>
        </w:rPr>
        <w:t xml:space="preserve"> </w:t>
      </w:r>
      <w:r>
        <w:t>Влияние</w:t>
      </w:r>
      <w:r>
        <w:rPr>
          <w:spacing w:val="-1"/>
        </w:rPr>
        <w:t xml:space="preserve"> </w:t>
      </w:r>
      <w:r>
        <w:t>среды</w:t>
      </w:r>
      <w:r>
        <w:rPr>
          <w:spacing w:val="-1"/>
        </w:rPr>
        <w:t xml:space="preserve"> </w:t>
      </w:r>
      <w:r>
        <w:t>на развитие организмов, факторы, способные вызывать врождённые уродства.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firstLine="708"/>
        <w:jc w:val="left"/>
      </w:pPr>
      <w:r>
        <w:t>Рост и развитие растений. Онтогенез цветкового растения: строение семени, стадии развития.</w:t>
      </w:r>
    </w:p>
    <w:p w:rsidR="003917BB" w:rsidRDefault="000E4EBD">
      <w:pPr>
        <w:pStyle w:val="a3"/>
        <w:spacing w:line="317" w:lineRule="exact"/>
        <w:ind w:left="1181" w:firstLine="0"/>
        <w:jc w:val="left"/>
      </w:pPr>
      <w:r>
        <w:rPr>
          <w:spacing w:val="-2"/>
        </w:rPr>
        <w:t>Демонстрации:</w:t>
      </w:r>
    </w:p>
    <w:p w:rsidR="003917BB" w:rsidRDefault="000E4EBD">
      <w:pPr>
        <w:pStyle w:val="a3"/>
        <w:tabs>
          <w:tab w:val="left" w:pos="2547"/>
          <w:tab w:val="left" w:pos="3000"/>
          <w:tab w:val="left" w:pos="4132"/>
          <w:tab w:val="left" w:pos="5441"/>
          <w:tab w:val="left" w:pos="7328"/>
          <w:tab w:val="left" w:pos="9218"/>
        </w:tabs>
        <w:spacing w:before="48" w:line="278" w:lineRule="auto"/>
        <w:ind w:right="236" w:firstLine="708"/>
        <w:jc w:val="left"/>
      </w:pPr>
      <w:r>
        <w:rPr>
          <w:spacing w:val="-2"/>
        </w:rPr>
        <w:t>Таблицы</w:t>
      </w:r>
      <w:r>
        <w:tab/>
      </w:r>
      <w:r>
        <w:rPr>
          <w:spacing w:val="-10"/>
        </w:rPr>
        <w:t>и</w:t>
      </w:r>
      <w:r>
        <w:tab/>
      </w:r>
      <w:proofErr w:type="gramStart"/>
      <w:r>
        <w:rPr>
          <w:spacing w:val="-2"/>
        </w:rPr>
        <w:t>схемы:</w:t>
      </w:r>
      <w:r>
        <w:tab/>
      </w:r>
      <w:proofErr w:type="gramEnd"/>
      <w:r>
        <w:rPr>
          <w:spacing w:val="-2"/>
        </w:rPr>
        <w:t>«Формы</w:t>
      </w:r>
      <w:r>
        <w:tab/>
      </w:r>
      <w:r>
        <w:rPr>
          <w:spacing w:val="-2"/>
        </w:rPr>
        <w:t>размножения</w:t>
      </w:r>
      <w:r>
        <w:tab/>
      </w:r>
      <w:r>
        <w:rPr>
          <w:spacing w:val="-2"/>
        </w:rPr>
        <w:t>организмов»,</w:t>
      </w:r>
      <w:r>
        <w:tab/>
      </w:r>
      <w:r>
        <w:rPr>
          <w:spacing w:val="-2"/>
        </w:rPr>
        <w:t xml:space="preserve">«Двойное </w:t>
      </w:r>
      <w:r>
        <w:t>оплодотворение</w:t>
      </w:r>
      <w:r>
        <w:rPr>
          <w:spacing w:val="29"/>
        </w:rPr>
        <w:t xml:space="preserve"> </w:t>
      </w:r>
      <w:r>
        <w:t>у</w:t>
      </w:r>
      <w:r>
        <w:rPr>
          <w:spacing w:val="30"/>
        </w:rPr>
        <w:t xml:space="preserve"> </w:t>
      </w:r>
      <w:r>
        <w:t>цветковых</w:t>
      </w:r>
      <w:r>
        <w:rPr>
          <w:spacing w:val="28"/>
        </w:rPr>
        <w:t xml:space="preserve"> </w:t>
      </w:r>
      <w:r>
        <w:t>растений»,</w:t>
      </w:r>
      <w:r>
        <w:rPr>
          <w:spacing w:val="28"/>
        </w:rPr>
        <w:t xml:space="preserve"> </w:t>
      </w:r>
      <w:r>
        <w:t>«Вегетативное</w:t>
      </w:r>
      <w:r>
        <w:rPr>
          <w:spacing w:val="29"/>
        </w:rPr>
        <w:t xml:space="preserve"> </w:t>
      </w:r>
      <w:r>
        <w:t>размножение</w:t>
      </w:r>
      <w:r>
        <w:rPr>
          <w:spacing w:val="28"/>
        </w:rPr>
        <w:t xml:space="preserve"> </w:t>
      </w:r>
      <w:r>
        <w:rPr>
          <w:spacing w:val="-2"/>
        </w:rPr>
        <w:t>растений»,</w:t>
      </w:r>
    </w:p>
    <w:p w:rsidR="003917BB" w:rsidRDefault="000E4EBD">
      <w:pPr>
        <w:pStyle w:val="a3"/>
        <w:spacing w:line="317" w:lineRule="exact"/>
        <w:ind w:firstLine="0"/>
      </w:pPr>
      <w:r>
        <w:t>«Деление</w:t>
      </w:r>
      <w:r>
        <w:rPr>
          <w:spacing w:val="-7"/>
        </w:rPr>
        <w:t xml:space="preserve"> </w:t>
      </w:r>
      <w:r>
        <w:t>клетки</w:t>
      </w:r>
      <w:r>
        <w:rPr>
          <w:spacing w:val="-6"/>
        </w:rPr>
        <w:t xml:space="preserve"> </w:t>
      </w:r>
      <w:r>
        <w:t>бактерий»,</w:t>
      </w:r>
      <w:r>
        <w:rPr>
          <w:spacing w:val="-6"/>
        </w:rPr>
        <w:t xml:space="preserve"> </w:t>
      </w:r>
      <w:r>
        <w:t>«Строение</w:t>
      </w:r>
      <w:r>
        <w:rPr>
          <w:spacing w:val="-6"/>
        </w:rPr>
        <w:t xml:space="preserve"> </w:t>
      </w:r>
      <w:r>
        <w:t>половых</w:t>
      </w:r>
      <w:r>
        <w:rPr>
          <w:spacing w:val="-3"/>
        </w:rPr>
        <w:t xml:space="preserve"> </w:t>
      </w:r>
      <w:r>
        <w:t>клеток»,</w:t>
      </w:r>
      <w:r>
        <w:rPr>
          <w:spacing w:val="-7"/>
        </w:rPr>
        <w:t xml:space="preserve"> </w:t>
      </w:r>
      <w:r>
        <w:t>«Строение</w:t>
      </w:r>
      <w:r>
        <w:rPr>
          <w:spacing w:val="-5"/>
        </w:rPr>
        <w:t xml:space="preserve"> </w:t>
      </w:r>
      <w:r>
        <w:rPr>
          <w:spacing w:val="-2"/>
        </w:rPr>
        <w:t>хромосомы»,</w:t>
      </w:r>
    </w:p>
    <w:p w:rsidR="003917BB" w:rsidRDefault="000E4EBD">
      <w:pPr>
        <w:pStyle w:val="a3"/>
        <w:spacing w:before="48" w:line="276" w:lineRule="auto"/>
        <w:ind w:right="234" w:firstLine="0"/>
      </w:pPr>
      <w:r>
        <w:t xml:space="preserve">«Клеточный цикл», «Репликация ДНК», «Митоз», «Мейоз», «Прямое и непрямое развитие», «Гаметогенез у млекопитающих и человека», «Основные стадии </w:t>
      </w:r>
      <w:r>
        <w:rPr>
          <w:spacing w:val="-2"/>
        </w:rPr>
        <w:t>онтогенеза».</w:t>
      </w:r>
    </w:p>
    <w:p w:rsidR="003917BB" w:rsidRDefault="000E4EBD">
      <w:pPr>
        <w:pStyle w:val="a3"/>
        <w:spacing w:line="276" w:lineRule="auto"/>
        <w:ind w:right="230" w:firstLine="708"/>
      </w:pPr>
      <w: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3917BB" w:rsidRDefault="000E4EBD">
      <w:pPr>
        <w:pStyle w:val="a3"/>
        <w:ind w:left="118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spacing w:before="48" w:line="278" w:lineRule="auto"/>
        <w:ind w:right="231" w:firstLine="708"/>
      </w:pPr>
      <w:r>
        <w:t>Лабораторная работа №</w:t>
      </w:r>
      <w:r>
        <w:rPr>
          <w:spacing w:val="-3"/>
        </w:rPr>
        <w:t xml:space="preserve"> </w:t>
      </w:r>
      <w:r>
        <w:t>3. «Наблюдение митоза в клетках кончика корешка лука на готовых микропрепаратах».</w:t>
      </w:r>
    </w:p>
    <w:p w:rsidR="003917BB" w:rsidRDefault="000E4EBD">
      <w:pPr>
        <w:pStyle w:val="a3"/>
        <w:spacing w:line="276" w:lineRule="auto"/>
        <w:ind w:right="234" w:firstLine="708"/>
      </w:pPr>
      <w:r>
        <w:t>Лабораторная работа №</w:t>
      </w:r>
      <w:r>
        <w:rPr>
          <w:spacing w:val="-3"/>
        </w:rPr>
        <w:t xml:space="preserve"> </w:t>
      </w:r>
      <w:r>
        <w:t xml:space="preserve">4. «Изучение строения половых клеток на готовых </w:t>
      </w:r>
      <w:r>
        <w:rPr>
          <w:spacing w:val="-2"/>
        </w:rPr>
        <w:t>микропрепаратах».</w:t>
      </w:r>
    </w:p>
    <w:p w:rsidR="003917BB" w:rsidRDefault="000E4EBD">
      <w:pPr>
        <w:pStyle w:val="a3"/>
        <w:ind w:left="1320" w:firstLine="0"/>
      </w:pPr>
      <w:r>
        <w:t>Тема</w:t>
      </w:r>
      <w:r>
        <w:rPr>
          <w:spacing w:val="-7"/>
        </w:rPr>
        <w:t xml:space="preserve"> </w:t>
      </w:r>
      <w:r>
        <w:t>6.</w:t>
      </w:r>
      <w:r>
        <w:rPr>
          <w:spacing w:val="-8"/>
        </w:rPr>
        <w:t xml:space="preserve"> </w:t>
      </w:r>
      <w:r>
        <w:t>Наследственность</w:t>
      </w:r>
      <w:r>
        <w:rPr>
          <w:spacing w:val="-5"/>
        </w:rPr>
        <w:t xml:space="preserve"> </w:t>
      </w:r>
      <w:r>
        <w:t>и</w:t>
      </w:r>
      <w:r>
        <w:rPr>
          <w:spacing w:val="-8"/>
        </w:rPr>
        <w:t xml:space="preserve"> </w:t>
      </w:r>
      <w:r>
        <w:t>изменчивость</w:t>
      </w:r>
      <w:r>
        <w:rPr>
          <w:spacing w:val="-5"/>
        </w:rPr>
        <w:t xml:space="preserve"> </w:t>
      </w:r>
      <w:r>
        <w:rPr>
          <w:spacing w:val="-2"/>
        </w:rPr>
        <w:t>организмов.</w:t>
      </w:r>
    </w:p>
    <w:p w:rsidR="003917BB" w:rsidRDefault="000E4EBD">
      <w:pPr>
        <w:pStyle w:val="a3"/>
        <w:spacing w:before="44" w:line="276" w:lineRule="auto"/>
        <w:ind w:right="234" w:firstLine="708"/>
      </w:pPr>
      <w:r>
        <w:t>Предмет и задачи генетики. История развития генетики. Роль цитологии</w:t>
      </w:r>
      <w:r>
        <w:rPr>
          <w:spacing w:val="40"/>
        </w:rPr>
        <w:t xml:space="preserve"> </w:t>
      </w:r>
      <w:r>
        <w:t>и эмбриологии в становлении генетики. Вклад российских и зарубежных учёных</w:t>
      </w:r>
      <w:r>
        <w:rPr>
          <w:spacing w:val="40"/>
        </w:rPr>
        <w:t xml:space="preserve"> </w:t>
      </w:r>
      <w:r>
        <w:t>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3917BB" w:rsidRDefault="000E4EBD">
      <w:pPr>
        <w:pStyle w:val="a3"/>
        <w:spacing w:line="276" w:lineRule="auto"/>
        <w:ind w:right="224" w:firstLine="708"/>
      </w:pPr>
      <w: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3917BB" w:rsidRDefault="000E4EBD">
      <w:pPr>
        <w:pStyle w:val="a3"/>
        <w:spacing w:line="276" w:lineRule="auto"/>
        <w:ind w:right="233" w:firstLine="708"/>
      </w:pPr>
      <w: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3917BB" w:rsidRDefault="000E4EBD">
      <w:pPr>
        <w:pStyle w:val="a3"/>
        <w:spacing w:line="278" w:lineRule="auto"/>
        <w:ind w:right="230" w:firstLine="708"/>
      </w:pPr>
      <w: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3917BB" w:rsidRDefault="000E4EBD">
      <w:pPr>
        <w:pStyle w:val="a3"/>
        <w:spacing w:line="317" w:lineRule="exact"/>
        <w:ind w:left="1181" w:firstLine="0"/>
      </w:pPr>
      <w:r>
        <w:t>Хромосомная</w:t>
      </w:r>
      <w:r>
        <w:rPr>
          <w:spacing w:val="-12"/>
        </w:rPr>
        <w:t xml:space="preserve"> </w:t>
      </w:r>
      <w:r>
        <w:t>теория</w:t>
      </w:r>
      <w:r>
        <w:rPr>
          <w:spacing w:val="-10"/>
        </w:rPr>
        <w:t xml:space="preserve"> </w:t>
      </w:r>
      <w:r>
        <w:t>наследственности.</w:t>
      </w:r>
      <w:r>
        <w:rPr>
          <w:spacing w:val="-13"/>
        </w:rPr>
        <w:t xml:space="preserve"> </w:t>
      </w:r>
      <w:r>
        <w:t>Генетические</w:t>
      </w:r>
      <w:r>
        <w:rPr>
          <w:spacing w:val="-9"/>
        </w:rPr>
        <w:t xml:space="preserve"> </w:t>
      </w:r>
      <w:r>
        <w:rPr>
          <w:spacing w:val="-2"/>
        </w:rPr>
        <w:t>карты.</w:t>
      </w:r>
    </w:p>
    <w:p w:rsidR="003917BB" w:rsidRDefault="000E4EBD">
      <w:pPr>
        <w:pStyle w:val="a3"/>
        <w:spacing w:before="46" w:line="276" w:lineRule="auto"/>
        <w:ind w:right="235" w:firstLine="708"/>
      </w:pPr>
      <w: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3917BB" w:rsidRDefault="000E4EBD">
      <w:pPr>
        <w:pStyle w:val="a3"/>
        <w:spacing w:before="1"/>
        <w:ind w:left="1181" w:firstLine="0"/>
      </w:pPr>
      <w:r>
        <w:t>Изменчивость.</w:t>
      </w:r>
      <w:r>
        <w:rPr>
          <w:spacing w:val="45"/>
          <w:w w:val="150"/>
        </w:rPr>
        <w:t xml:space="preserve"> </w:t>
      </w:r>
      <w:r>
        <w:t>Виды</w:t>
      </w:r>
      <w:r>
        <w:rPr>
          <w:spacing w:val="49"/>
          <w:w w:val="150"/>
        </w:rPr>
        <w:t xml:space="preserve"> </w:t>
      </w:r>
      <w:r>
        <w:t>изменчивости:</w:t>
      </w:r>
      <w:r>
        <w:rPr>
          <w:spacing w:val="49"/>
          <w:w w:val="150"/>
        </w:rPr>
        <w:t xml:space="preserve"> </w:t>
      </w:r>
      <w:r>
        <w:t>ненаследственная</w:t>
      </w:r>
      <w:r>
        <w:rPr>
          <w:spacing w:val="49"/>
          <w:w w:val="150"/>
        </w:rPr>
        <w:t xml:space="preserve"> </w:t>
      </w:r>
      <w:r>
        <w:t>и</w:t>
      </w:r>
      <w:r>
        <w:rPr>
          <w:spacing w:val="47"/>
          <w:w w:val="150"/>
        </w:rPr>
        <w:t xml:space="preserve"> </w:t>
      </w:r>
      <w:r>
        <w:rPr>
          <w:spacing w:val="-2"/>
        </w:rPr>
        <w:t>наследственная.</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Роль</w:t>
      </w:r>
      <w:r>
        <w:rPr>
          <w:spacing w:val="-3"/>
        </w:rPr>
        <w:t xml:space="preserve"> </w:t>
      </w:r>
      <w:r>
        <w:t>среды</w:t>
      </w:r>
      <w:r>
        <w:rPr>
          <w:spacing w:val="-2"/>
        </w:rPr>
        <w:t xml:space="preserve"> </w:t>
      </w:r>
      <w:r>
        <w:t>в</w:t>
      </w:r>
      <w:r>
        <w:rPr>
          <w:spacing w:val="-5"/>
        </w:rPr>
        <w:t xml:space="preserve"> </w:t>
      </w:r>
      <w:r>
        <w:t>ненаследственной</w:t>
      </w:r>
      <w:r>
        <w:rPr>
          <w:spacing w:val="-2"/>
        </w:rPr>
        <w:t xml:space="preserve"> </w:t>
      </w:r>
      <w:r>
        <w:t>изменчивости.</w:t>
      </w:r>
      <w:r>
        <w:rPr>
          <w:spacing w:val="-5"/>
        </w:rPr>
        <w:t xml:space="preserve"> </w:t>
      </w:r>
      <w:r>
        <w:t>Характеристика</w:t>
      </w:r>
      <w:r>
        <w:rPr>
          <w:spacing w:val="-2"/>
        </w:rPr>
        <w:t xml:space="preserve"> </w:t>
      </w:r>
      <w:r>
        <w:t>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3917BB" w:rsidRDefault="000E4EBD">
      <w:pPr>
        <w:pStyle w:val="a3"/>
        <w:spacing w:before="3" w:line="276" w:lineRule="auto"/>
        <w:ind w:right="229" w:firstLine="708"/>
      </w:pPr>
      <w: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3917BB" w:rsidRDefault="000E4EBD">
      <w:pPr>
        <w:pStyle w:val="a3"/>
        <w:spacing w:line="321" w:lineRule="exact"/>
        <w:ind w:left="1181" w:firstLine="0"/>
      </w:pPr>
      <w:r>
        <w:t>Внеядерная</w:t>
      </w:r>
      <w:r>
        <w:rPr>
          <w:spacing w:val="-8"/>
        </w:rPr>
        <w:t xml:space="preserve"> </w:t>
      </w:r>
      <w:r>
        <w:t>наследственность</w:t>
      </w:r>
      <w:r>
        <w:rPr>
          <w:spacing w:val="-8"/>
        </w:rPr>
        <w:t xml:space="preserve"> </w:t>
      </w:r>
      <w:r>
        <w:t>и</w:t>
      </w:r>
      <w:r>
        <w:rPr>
          <w:spacing w:val="-10"/>
        </w:rPr>
        <w:t xml:space="preserve"> </w:t>
      </w:r>
      <w:r>
        <w:rPr>
          <w:spacing w:val="-2"/>
        </w:rPr>
        <w:t>изменчивость.</w:t>
      </w:r>
    </w:p>
    <w:p w:rsidR="003917BB" w:rsidRDefault="000E4EBD">
      <w:pPr>
        <w:pStyle w:val="a3"/>
        <w:spacing w:before="48" w:line="276" w:lineRule="auto"/>
        <w:ind w:right="225" w:firstLine="708"/>
      </w:pPr>
      <w: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w:t>
      </w:r>
      <w:r>
        <w:rPr>
          <w:spacing w:val="80"/>
        </w:rPr>
        <w:t xml:space="preserve"> </w:t>
      </w:r>
      <w:r>
        <w:t>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 генетическое консультирование. Значение медицинской генетики в предотвращении и лечении генетических заболеваний человека.</w:t>
      </w:r>
    </w:p>
    <w:p w:rsidR="003917BB" w:rsidRDefault="000E4EBD">
      <w:pPr>
        <w:pStyle w:val="a3"/>
        <w:spacing w:before="1"/>
        <w:ind w:left="1181" w:firstLine="0"/>
        <w:jc w:val="left"/>
      </w:pPr>
      <w:r>
        <w:rPr>
          <w:spacing w:val="-2"/>
        </w:rPr>
        <w:t>Демонстрации:</w:t>
      </w:r>
    </w:p>
    <w:p w:rsidR="003917BB" w:rsidRDefault="000E4EBD">
      <w:pPr>
        <w:pStyle w:val="a3"/>
        <w:spacing w:before="48" w:line="278" w:lineRule="auto"/>
        <w:ind w:right="227" w:firstLine="708"/>
      </w:pPr>
      <w:proofErr w:type="gramStart"/>
      <w:r>
        <w:t>Портреты:</w:t>
      </w:r>
      <w:r>
        <w:rPr>
          <w:spacing w:val="80"/>
          <w:w w:val="150"/>
        </w:rPr>
        <w:t xml:space="preserve">  </w:t>
      </w:r>
      <w:r>
        <w:t>Г.</w:t>
      </w:r>
      <w:proofErr w:type="gramEnd"/>
      <w:r>
        <w:t xml:space="preserve"> Мендель,</w:t>
      </w:r>
      <w:r>
        <w:rPr>
          <w:spacing w:val="80"/>
          <w:w w:val="150"/>
        </w:rPr>
        <w:t xml:space="preserve">  </w:t>
      </w:r>
      <w:r>
        <w:t>Т.</w:t>
      </w:r>
      <w:r>
        <w:rPr>
          <w:spacing w:val="-1"/>
        </w:rPr>
        <w:t xml:space="preserve"> </w:t>
      </w:r>
      <w:r>
        <w:t>Морган,</w:t>
      </w:r>
      <w:r>
        <w:rPr>
          <w:spacing w:val="80"/>
          <w:w w:val="150"/>
        </w:rPr>
        <w:t xml:space="preserve">  </w:t>
      </w:r>
      <w:r>
        <w:t>Г.</w:t>
      </w:r>
      <w:r>
        <w:rPr>
          <w:spacing w:val="-1"/>
        </w:rPr>
        <w:t xml:space="preserve"> </w:t>
      </w:r>
      <w:r>
        <w:t>де</w:t>
      </w:r>
      <w:r>
        <w:rPr>
          <w:spacing w:val="-2"/>
        </w:rPr>
        <w:t xml:space="preserve"> </w:t>
      </w:r>
      <w:r>
        <w:t>Фриз,</w:t>
      </w:r>
      <w:r>
        <w:rPr>
          <w:spacing w:val="80"/>
          <w:w w:val="150"/>
        </w:rPr>
        <w:t xml:space="preserve">  </w:t>
      </w:r>
      <w:r>
        <w:t>С.С.</w:t>
      </w:r>
      <w:r>
        <w:rPr>
          <w:spacing w:val="-2"/>
        </w:rPr>
        <w:t xml:space="preserve"> </w:t>
      </w:r>
      <w:r>
        <w:t>Четвериков, Н.В. Тимофеев-Ресовский, Н.И. Вавилов.</w:t>
      </w:r>
    </w:p>
    <w:p w:rsidR="003917BB" w:rsidRDefault="000E4EBD">
      <w:pPr>
        <w:pStyle w:val="a3"/>
        <w:spacing w:line="276" w:lineRule="auto"/>
        <w:ind w:right="225" w:firstLine="708"/>
      </w:pPr>
      <w: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 фактора», «Генетика групп крови», «Мутационная изменчивость».</w:t>
      </w:r>
    </w:p>
    <w:p w:rsidR="003917BB" w:rsidRDefault="000E4EBD">
      <w:pPr>
        <w:pStyle w:val="a3"/>
        <w:ind w:left="1181" w:firstLine="0"/>
      </w:pPr>
      <w:proofErr w:type="gramStart"/>
      <w:r>
        <w:t>Оборудование:</w:t>
      </w:r>
      <w:r>
        <w:rPr>
          <w:spacing w:val="54"/>
        </w:rPr>
        <w:t xml:space="preserve">   </w:t>
      </w:r>
      <w:proofErr w:type="gramEnd"/>
      <w:r>
        <w:t>модели-аппликации</w:t>
      </w:r>
      <w:r>
        <w:rPr>
          <w:spacing w:val="54"/>
        </w:rPr>
        <w:t xml:space="preserve">   </w:t>
      </w:r>
      <w:r>
        <w:t>«Моногибридное</w:t>
      </w:r>
      <w:r>
        <w:rPr>
          <w:spacing w:val="54"/>
        </w:rPr>
        <w:t xml:space="preserve">   </w:t>
      </w:r>
      <w:r>
        <w:rPr>
          <w:spacing w:val="-2"/>
        </w:rPr>
        <w:t>скрещивание»,</w:t>
      </w:r>
    </w:p>
    <w:p w:rsidR="003917BB" w:rsidRDefault="000E4EBD">
      <w:pPr>
        <w:pStyle w:val="a3"/>
        <w:spacing w:before="42" w:line="276" w:lineRule="auto"/>
        <w:ind w:right="236" w:firstLine="0"/>
      </w:pPr>
      <w:r>
        <w:t>«Неполное доминирование», «Дигибридное скрещивание», «Перекрёст хромосом», микроскоп и микропрепарат «Дрозофила» (норма, мутации формы крыльев</w:t>
      </w:r>
      <w:r>
        <w:rPr>
          <w:spacing w:val="40"/>
        </w:rPr>
        <w:t xml:space="preserve"> </w:t>
      </w:r>
      <w:r>
        <w:t>и окраски тела), гербарий «Горох посевной».</w:t>
      </w:r>
    </w:p>
    <w:p w:rsidR="003917BB" w:rsidRDefault="000E4EBD">
      <w:pPr>
        <w:pStyle w:val="a3"/>
        <w:ind w:left="118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spacing w:before="50" w:line="276" w:lineRule="auto"/>
        <w:ind w:right="234" w:firstLine="708"/>
      </w:pPr>
      <w:r>
        <w:t>Лабораторная работа №</w:t>
      </w:r>
      <w:r>
        <w:rPr>
          <w:spacing w:val="-1"/>
        </w:rPr>
        <w:t xml:space="preserve"> </w:t>
      </w:r>
      <w:r>
        <w:t>5. «Изучение результатов моногибридного</w:t>
      </w:r>
      <w:r>
        <w:rPr>
          <w:spacing w:val="40"/>
        </w:rPr>
        <w:t xml:space="preserve"> </w:t>
      </w:r>
      <w:r>
        <w:t>и дигибридного скрещивания у дрозофилы на готовых микропрепаратах».</w:t>
      </w:r>
    </w:p>
    <w:p w:rsidR="003917BB" w:rsidRDefault="000E4EBD">
      <w:pPr>
        <w:pStyle w:val="a3"/>
        <w:spacing w:line="321" w:lineRule="exact"/>
        <w:ind w:left="1181" w:firstLine="0"/>
      </w:pPr>
      <w:r>
        <w:t>Лабораторная</w:t>
      </w:r>
      <w:r>
        <w:rPr>
          <w:spacing w:val="75"/>
          <w:w w:val="150"/>
        </w:rPr>
        <w:t xml:space="preserve"> </w:t>
      </w:r>
      <w:r>
        <w:t>работа</w:t>
      </w:r>
      <w:r>
        <w:rPr>
          <w:spacing w:val="77"/>
          <w:w w:val="150"/>
        </w:rPr>
        <w:t xml:space="preserve"> </w:t>
      </w:r>
      <w:r>
        <w:t>№ 6.</w:t>
      </w:r>
      <w:r>
        <w:rPr>
          <w:spacing w:val="76"/>
          <w:w w:val="150"/>
        </w:rPr>
        <w:t xml:space="preserve"> </w:t>
      </w:r>
      <w:r>
        <w:t>«Изучение</w:t>
      </w:r>
      <w:r>
        <w:rPr>
          <w:spacing w:val="77"/>
          <w:w w:val="150"/>
        </w:rPr>
        <w:t xml:space="preserve"> </w:t>
      </w:r>
      <w:r>
        <w:t>модификационной</w:t>
      </w:r>
      <w:r>
        <w:rPr>
          <w:spacing w:val="78"/>
          <w:w w:val="150"/>
        </w:rPr>
        <w:t xml:space="preserve"> </w:t>
      </w:r>
      <w:r>
        <w:rPr>
          <w:spacing w:val="-2"/>
        </w:rPr>
        <w:t>изменчивости,</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построение</w:t>
      </w:r>
      <w:r>
        <w:rPr>
          <w:spacing w:val="-11"/>
        </w:rPr>
        <w:t xml:space="preserve"> </w:t>
      </w:r>
      <w:r>
        <w:t>вариационного</w:t>
      </w:r>
      <w:r>
        <w:rPr>
          <w:spacing w:val="-9"/>
        </w:rPr>
        <w:t xml:space="preserve"> </w:t>
      </w:r>
      <w:r>
        <w:t>ряда</w:t>
      </w:r>
      <w:r>
        <w:rPr>
          <w:spacing w:val="-8"/>
        </w:rPr>
        <w:t xml:space="preserve"> </w:t>
      </w:r>
      <w:r>
        <w:t>и</w:t>
      </w:r>
      <w:r>
        <w:rPr>
          <w:spacing w:val="-8"/>
        </w:rPr>
        <w:t xml:space="preserve"> </w:t>
      </w:r>
      <w:r>
        <w:t>вариационной</w:t>
      </w:r>
      <w:r>
        <w:rPr>
          <w:spacing w:val="-8"/>
        </w:rPr>
        <w:t xml:space="preserve"> </w:t>
      </w:r>
      <w:r>
        <w:rPr>
          <w:spacing w:val="-2"/>
        </w:rPr>
        <w:t>кривой».</w:t>
      </w:r>
    </w:p>
    <w:p w:rsidR="003917BB" w:rsidRDefault="000E4EBD">
      <w:pPr>
        <w:pStyle w:val="a3"/>
        <w:spacing w:before="51" w:line="276" w:lineRule="auto"/>
        <w:ind w:right="234" w:firstLine="708"/>
      </w:pPr>
      <w:r>
        <w:t xml:space="preserve">Лабораторная работа № 7. «Анализ мутаций у дрозофилы на готовых </w:t>
      </w:r>
      <w:r>
        <w:rPr>
          <w:spacing w:val="-2"/>
        </w:rPr>
        <w:t>микропрепаратах».</w:t>
      </w:r>
    </w:p>
    <w:p w:rsidR="003917BB" w:rsidRDefault="000E4EBD">
      <w:pPr>
        <w:pStyle w:val="a3"/>
        <w:spacing w:line="278" w:lineRule="auto"/>
        <w:ind w:left="1320" w:right="505" w:hanging="140"/>
      </w:pPr>
      <w:r>
        <w:t>Практическая</w:t>
      </w:r>
      <w:r>
        <w:rPr>
          <w:spacing w:val="-7"/>
        </w:rPr>
        <w:t xml:space="preserve"> </w:t>
      </w:r>
      <w:r>
        <w:t>работа</w:t>
      </w:r>
      <w:r>
        <w:rPr>
          <w:spacing w:val="-4"/>
        </w:rPr>
        <w:t xml:space="preserve"> </w:t>
      </w:r>
      <w:r>
        <w:t>№</w:t>
      </w:r>
      <w:r>
        <w:rPr>
          <w:spacing w:val="-2"/>
        </w:rPr>
        <w:t xml:space="preserve"> </w:t>
      </w:r>
      <w:r>
        <w:t>2.</w:t>
      </w:r>
      <w:r>
        <w:rPr>
          <w:spacing w:val="-8"/>
        </w:rPr>
        <w:t xml:space="preserve"> </w:t>
      </w:r>
      <w:r>
        <w:t>«Составление</w:t>
      </w:r>
      <w:r>
        <w:rPr>
          <w:spacing w:val="-4"/>
        </w:rPr>
        <w:t xml:space="preserve"> </w:t>
      </w:r>
      <w:r>
        <w:t>и</w:t>
      </w:r>
      <w:r>
        <w:rPr>
          <w:spacing w:val="-4"/>
        </w:rPr>
        <w:t xml:space="preserve"> </w:t>
      </w:r>
      <w:r>
        <w:t>анализ</w:t>
      </w:r>
      <w:r>
        <w:rPr>
          <w:spacing w:val="-5"/>
        </w:rPr>
        <w:t xml:space="preserve"> </w:t>
      </w:r>
      <w:r>
        <w:t>родословных</w:t>
      </w:r>
      <w:r>
        <w:rPr>
          <w:spacing w:val="-3"/>
        </w:rPr>
        <w:t xml:space="preserve"> </w:t>
      </w:r>
      <w:r>
        <w:t>человека». Тема 7. Селекция организмов. Основы биотехнологии.</w:t>
      </w:r>
    </w:p>
    <w:p w:rsidR="003917BB" w:rsidRDefault="000E4EBD">
      <w:pPr>
        <w:pStyle w:val="a3"/>
        <w:spacing w:line="276" w:lineRule="auto"/>
        <w:ind w:right="234" w:firstLine="708"/>
      </w:pPr>
      <w:r>
        <w:t>Селекция как наука и процесс. Зарождение селекции и доместикация. Учение Н.И.</w:t>
      </w:r>
      <w:r>
        <w:rPr>
          <w:spacing w:val="-1"/>
        </w:rPr>
        <w:t xml:space="preserve"> </w:t>
      </w:r>
      <w:r>
        <w:t>Вавилова о центрах происхождения и многообразия культурных растений. Центры происхождения домашних животных. Сорт, порода, штамм.</w:t>
      </w:r>
    </w:p>
    <w:p w:rsidR="003917BB" w:rsidRDefault="000E4EBD">
      <w:pPr>
        <w:pStyle w:val="a3"/>
        <w:spacing w:line="276" w:lineRule="auto"/>
        <w:ind w:right="228" w:firstLine="708"/>
      </w:pPr>
      <w:r>
        <w:t>Современные методы селекции. Массовый и индивидуальный отборы</w:t>
      </w:r>
      <w:r>
        <w:rPr>
          <w:spacing w:val="40"/>
        </w:rPr>
        <w:t xml:space="preserve"> </w:t>
      </w:r>
      <w:r>
        <w:t>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3917BB" w:rsidRDefault="000E4EBD">
      <w:pPr>
        <w:pStyle w:val="a3"/>
        <w:spacing w:line="276" w:lineRule="auto"/>
        <w:ind w:right="234" w:firstLine="708"/>
      </w:pPr>
      <w:r>
        <w:t>Биотехнология как отрасль производства. Генная инженерия. Этапы создания</w:t>
      </w:r>
      <w:r>
        <w:rPr>
          <w:spacing w:val="-2"/>
        </w:rPr>
        <w:t xml:space="preserve"> </w:t>
      </w:r>
      <w:r>
        <w:t>рекомбинантной</w:t>
      </w:r>
      <w:r>
        <w:rPr>
          <w:spacing w:val="-2"/>
        </w:rPr>
        <w:t xml:space="preserve"> </w:t>
      </w:r>
      <w:r>
        <w:t>ДНК</w:t>
      </w:r>
      <w:r>
        <w:rPr>
          <w:spacing w:val="-3"/>
        </w:rPr>
        <w:t xml:space="preserve"> </w:t>
      </w:r>
      <w:r>
        <w:t>и</w:t>
      </w:r>
      <w:r>
        <w:rPr>
          <w:spacing w:val="-2"/>
        </w:rPr>
        <w:t xml:space="preserve"> </w:t>
      </w:r>
      <w:r>
        <w:t>трансгенных</w:t>
      </w:r>
      <w:r>
        <w:rPr>
          <w:spacing w:val="-2"/>
        </w:rPr>
        <w:t xml:space="preserve"> </w:t>
      </w:r>
      <w:r>
        <w:t>организмов.</w:t>
      </w:r>
      <w:r>
        <w:rPr>
          <w:spacing w:val="-4"/>
        </w:rPr>
        <w:t xml:space="preserve"> </w:t>
      </w:r>
      <w:r>
        <w:t>Клеточная</w:t>
      </w:r>
      <w:r>
        <w:rPr>
          <w:spacing w:val="-2"/>
        </w:rPr>
        <w:t xml:space="preserve"> </w:t>
      </w:r>
      <w:r>
        <w:t>инженерия. Клеточные культуры. Микроклональное размножение растений. Клонирование высокопродуктивных сельскохозяйственных организмов. Экологические</w:t>
      </w:r>
      <w:r>
        <w:rPr>
          <w:spacing w:val="40"/>
        </w:rPr>
        <w:t xml:space="preserve"> </w:t>
      </w:r>
      <w:r>
        <w:t>и этические проблемы. ГМО – генетически модифицированные организмы.</w:t>
      </w:r>
    </w:p>
    <w:p w:rsidR="003917BB" w:rsidRDefault="000E4EBD">
      <w:pPr>
        <w:pStyle w:val="a3"/>
        <w:ind w:left="1181" w:firstLine="0"/>
        <w:jc w:val="left"/>
      </w:pPr>
      <w:r>
        <w:rPr>
          <w:spacing w:val="-2"/>
        </w:rPr>
        <w:t>Демонстрации:</w:t>
      </w:r>
    </w:p>
    <w:p w:rsidR="003917BB" w:rsidRDefault="000E4EBD">
      <w:pPr>
        <w:pStyle w:val="a3"/>
        <w:spacing w:before="42"/>
        <w:ind w:left="1181" w:firstLine="0"/>
        <w:jc w:val="left"/>
      </w:pPr>
      <w:r>
        <w:t>Портреты:</w:t>
      </w:r>
      <w:r>
        <w:rPr>
          <w:spacing w:val="-9"/>
        </w:rPr>
        <w:t xml:space="preserve"> </w:t>
      </w:r>
      <w:r>
        <w:t>Н.И.</w:t>
      </w:r>
      <w:r>
        <w:rPr>
          <w:spacing w:val="-2"/>
        </w:rPr>
        <w:t xml:space="preserve"> </w:t>
      </w:r>
      <w:r>
        <w:t>Вавилов,</w:t>
      </w:r>
      <w:r>
        <w:rPr>
          <w:spacing w:val="-6"/>
        </w:rPr>
        <w:t xml:space="preserve"> </w:t>
      </w:r>
      <w:r>
        <w:t>И.В.</w:t>
      </w:r>
      <w:r>
        <w:rPr>
          <w:spacing w:val="-5"/>
        </w:rPr>
        <w:t xml:space="preserve"> </w:t>
      </w:r>
      <w:r>
        <w:t>Мичурин,</w:t>
      </w:r>
      <w:r>
        <w:rPr>
          <w:spacing w:val="-5"/>
        </w:rPr>
        <w:t xml:space="preserve"> </w:t>
      </w:r>
      <w:r>
        <w:t>Г.Д.</w:t>
      </w:r>
      <w:r>
        <w:rPr>
          <w:spacing w:val="-5"/>
        </w:rPr>
        <w:t xml:space="preserve"> </w:t>
      </w:r>
      <w:r>
        <w:t>Карпеченко,</w:t>
      </w:r>
      <w:r>
        <w:rPr>
          <w:spacing w:val="-8"/>
        </w:rPr>
        <w:t xml:space="preserve"> </w:t>
      </w:r>
      <w:r>
        <w:t>М.Ф.</w:t>
      </w:r>
      <w:r>
        <w:rPr>
          <w:spacing w:val="-4"/>
        </w:rPr>
        <w:t xml:space="preserve"> </w:t>
      </w:r>
      <w:r>
        <w:rPr>
          <w:spacing w:val="-2"/>
        </w:rPr>
        <w:t>Иванов.</w:t>
      </w:r>
    </w:p>
    <w:p w:rsidR="003917BB" w:rsidRDefault="000E4EBD">
      <w:pPr>
        <w:pStyle w:val="a3"/>
        <w:spacing w:before="48" w:line="276" w:lineRule="auto"/>
        <w:ind w:right="225" w:firstLine="708"/>
      </w:pPr>
      <w:r>
        <w:t>Таблицы и схемы: карта «Центры происхождения и многообразия культурных растений», «Породы домашних животных», «Сорта культурных растений</w:t>
      </w:r>
      <w:proofErr w:type="gramStart"/>
      <w:r>
        <w:t>»,</w:t>
      </w:r>
      <w:r>
        <w:rPr>
          <w:spacing w:val="29"/>
        </w:rPr>
        <w:t xml:space="preserve">  </w:t>
      </w:r>
      <w:r>
        <w:t>«</w:t>
      </w:r>
      <w:proofErr w:type="gramEnd"/>
      <w:r>
        <w:t>Отдалённая</w:t>
      </w:r>
      <w:r>
        <w:rPr>
          <w:spacing w:val="32"/>
        </w:rPr>
        <w:t xml:space="preserve">  </w:t>
      </w:r>
      <w:r>
        <w:t>гибридизация»,</w:t>
      </w:r>
      <w:r>
        <w:rPr>
          <w:spacing w:val="32"/>
        </w:rPr>
        <w:t xml:space="preserve">  </w:t>
      </w:r>
      <w:r>
        <w:t>«Работы</w:t>
      </w:r>
      <w:r>
        <w:rPr>
          <w:spacing w:val="32"/>
        </w:rPr>
        <w:t xml:space="preserve">  </w:t>
      </w:r>
      <w:r>
        <w:t>академика</w:t>
      </w:r>
      <w:r>
        <w:rPr>
          <w:spacing w:val="32"/>
        </w:rPr>
        <w:t xml:space="preserve">  </w:t>
      </w:r>
      <w:r>
        <w:t>М.Ф.</w:t>
      </w:r>
      <w:r>
        <w:rPr>
          <w:spacing w:val="4"/>
        </w:rPr>
        <w:t xml:space="preserve"> </w:t>
      </w:r>
      <w:r>
        <w:rPr>
          <w:spacing w:val="-2"/>
        </w:rPr>
        <w:t>Иванова»,</w:t>
      </w:r>
    </w:p>
    <w:p w:rsidR="003917BB" w:rsidRDefault="000E4EBD">
      <w:pPr>
        <w:pStyle w:val="a3"/>
        <w:spacing w:line="276" w:lineRule="auto"/>
        <w:ind w:right="236" w:firstLine="0"/>
      </w:pPr>
      <w:r>
        <w:t>«Полиплоидия», «Объекты биотехнологии», «Клеточные культуры и клонирование», «Конструирование и перенос генов, хромосом».</w:t>
      </w:r>
    </w:p>
    <w:p w:rsidR="003917BB" w:rsidRDefault="000E4EBD">
      <w:pPr>
        <w:pStyle w:val="a3"/>
        <w:spacing w:before="1" w:line="276" w:lineRule="auto"/>
        <w:ind w:right="237" w:firstLine="708"/>
      </w:pPr>
      <w:r>
        <w:t>Оборудование: муляжи плодов и корнеплодов диких форм и культурных сортов растений, гербарий «Сельскохозяйственные растения».</w:t>
      </w:r>
    </w:p>
    <w:p w:rsidR="003917BB" w:rsidRDefault="000E4EBD">
      <w:pPr>
        <w:pStyle w:val="a3"/>
        <w:spacing w:line="321" w:lineRule="exact"/>
        <w:ind w:left="118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spacing w:before="50" w:line="276" w:lineRule="auto"/>
        <w:ind w:right="234" w:firstLine="708"/>
      </w:pPr>
      <w:r>
        <w:t>Экскурсия</w:t>
      </w:r>
      <w:r>
        <w:rPr>
          <w:spacing w:val="-4"/>
        </w:rPr>
        <w:t xml:space="preserve"> </w:t>
      </w:r>
      <w:r>
        <w:t>«Основные</w:t>
      </w:r>
      <w:r>
        <w:rPr>
          <w:spacing w:val="-3"/>
        </w:rPr>
        <w:t xml:space="preserve"> </w:t>
      </w:r>
      <w:r>
        <w:t>методы</w:t>
      </w:r>
      <w:r>
        <w:rPr>
          <w:spacing w:val="-2"/>
        </w:rPr>
        <w:t xml:space="preserve"> </w:t>
      </w:r>
      <w:r>
        <w:t>и</w:t>
      </w:r>
      <w:r>
        <w:rPr>
          <w:spacing w:val="-4"/>
        </w:rPr>
        <w:t xml:space="preserve"> </w:t>
      </w:r>
      <w:r>
        <w:t>достижения</w:t>
      </w:r>
      <w:r>
        <w:rPr>
          <w:spacing w:val="-2"/>
        </w:rPr>
        <w:t xml:space="preserve"> </w:t>
      </w:r>
      <w:r>
        <w:t>селекции</w:t>
      </w:r>
      <w:r>
        <w:rPr>
          <w:spacing w:val="-2"/>
        </w:rPr>
        <w:t xml:space="preserve"> </w:t>
      </w:r>
      <w:r>
        <w:t>растений</w:t>
      </w:r>
      <w:r>
        <w:rPr>
          <w:spacing w:val="-2"/>
        </w:rPr>
        <w:t xml:space="preserve"> </w:t>
      </w:r>
      <w:r>
        <w:t>и</w:t>
      </w:r>
      <w:r>
        <w:rPr>
          <w:spacing w:val="-2"/>
        </w:rPr>
        <w:t xml:space="preserve"> </w:t>
      </w:r>
      <w:r>
        <w:t>животных (на селекционную станцию, племенную ферму, сортоиспытательный участок,</w:t>
      </w:r>
      <w:r>
        <w:rPr>
          <w:spacing w:val="40"/>
        </w:rPr>
        <w:t xml:space="preserve"> </w:t>
      </w:r>
      <w:r>
        <w:t>в тепличное хозяйство, лабораторию агроуниверситета или научного центра)».</w:t>
      </w:r>
    </w:p>
    <w:p w:rsidR="003917BB" w:rsidRDefault="003917BB">
      <w:pPr>
        <w:pStyle w:val="a3"/>
        <w:spacing w:before="48"/>
        <w:ind w:left="0" w:firstLine="0"/>
        <w:jc w:val="left"/>
      </w:pPr>
    </w:p>
    <w:p w:rsidR="003917BB" w:rsidRDefault="000E4EBD">
      <w:pPr>
        <w:pStyle w:val="a3"/>
        <w:ind w:left="3723" w:firstLine="0"/>
      </w:pPr>
      <w:r>
        <w:t>Содержание</w:t>
      </w:r>
      <w:r>
        <w:rPr>
          <w:spacing w:val="-7"/>
        </w:rPr>
        <w:t xml:space="preserve"> </w:t>
      </w:r>
      <w:r>
        <w:t>обучения</w:t>
      </w:r>
      <w:r>
        <w:rPr>
          <w:spacing w:val="-4"/>
        </w:rPr>
        <w:t xml:space="preserve"> </w:t>
      </w:r>
      <w:r>
        <w:t>в</w:t>
      </w:r>
      <w:r>
        <w:rPr>
          <w:spacing w:val="-6"/>
        </w:rPr>
        <w:t xml:space="preserve"> </w:t>
      </w:r>
      <w:r>
        <w:t>11</w:t>
      </w:r>
      <w:r>
        <w:rPr>
          <w:spacing w:val="-2"/>
        </w:rPr>
        <w:t xml:space="preserve"> классе.</w:t>
      </w:r>
    </w:p>
    <w:p w:rsidR="003917BB" w:rsidRDefault="000E4EBD">
      <w:pPr>
        <w:pStyle w:val="a3"/>
        <w:spacing w:before="48" w:line="276" w:lineRule="auto"/>
        <w:ind w:left="1320" w:right="2029" w:hanging="140"/>
      </w:pPr>
      <w:r>
        <w:t>1</w:t>
      </w:r>
      <w:r>
        <w:rPr>
          <w:spacing w:val="-2"/>
        </w:rPr>
        <w:t xml:space="preserve"> </w:t>
      </w:r>
      <w:r>
        <w:t>час</w:t>
      </w:r>
      <w:r>
        <w:rPr>
          <w:spacing w:val="-3"/>
        </w:rPr>
        <w:t xml:space="preserve"> </w:t>
      </w:r>
      <w:r>
        <w:t>в</w:t>
      </w:r>
      <w:r>
        <w:rPr>
          <w:spacing w:val="-4"/>
        </w:rPr>
        <w:t xml:space="preserve"> </w:t>
      </w:r>
      <w:r>
        <w:t>неделю,</w:t>
      </w:r>
      <w:r>
        <w:rPr>
          <w:spacing w:val="-4"/>
        </w:rPr>
        <w:t xml:space="preserve"> </w:t>
      </w:r>
      <w:r>
        <w:t>всего</w:t>
      </w:r>
      <w:r>
        <w:rPr>
          <w:spacing w:val="-2"/>
        </w:rPr>
        <w:t xml:space="preserve"> </w:t>
      </w:r>
      <w:r>
        <w:t>34</w:t>
      </w:r>
      <w:r>
        <w:rPr>
          <w:spacing w:val="-2"/>
        </w:rPr>
        <w:t xml:space="preserve"> </w:t>
      </w:r>
      <w:r>
        <w:t>часа,</w:t>
      </w:r>
      <w:r>
        <w:rPr>
          <w:spacing w:val="-4"/>
        </w:rPr>
        <w:t xml:space="preserve"> </w:t>
      </w:r>
      <w:r>
        <w:t>из</w:t>
      </w:r>
      <w:r>
        <w:rPr>
          <w:spacing w:val="-4"/>
        </w:rPr>
        <w:t xml:space="preserve"> </w:t>
      </w:r>
      <w:r>
        <w:t>них</w:t>
      </w:r>
      <w:r>
        <w:rPr>
          <w:spacing w:val="-6"/>
        </w:rPr>
        <w:t xml:space="preserve"> </w:t>
      </w:r>
      <w:r>
        <w:t>2</w:t>
      </w:r>
      <w:r>
        <w:rPr>
          <w:spacing w:val="-2"/>
        </w:rPr>
        <w:t xml:space="preserve"> </w:t>
      </w:r>
      <w:r>
        <w:t>часа –</w:t>
      </w:r>
      <w:r>
        <w:rPr>
          <w:spacing w:val="-5"/>
        </w:rPr>
        <w:t xml:space="preserve"> </w:t>
      </w:r>
      <w:r>
        <w:t>резервное</w:t>
      </w:r>
      <w:r>
        <w:rPr>
          <w:spacing w:val="-3"/>
        </w:rPr>
        <w:t xml:space="preserve"> </w:t>
      </w:r>
      <w:r>
        <w:t>время Тема 1. Эволюционная биология.</w:t>
      </w:r>
    </w:p>
    <w:p w:rsidR="003917BB" w:rsidRDefault="000E4EBD">
      <w:pPr>
        <w:pStyle w:val="a3"/>
        <w:spacing w:before="1" w:line="276" w:lineRule="auto"/>
        <w:ind w:right="235" w:firstLine="708"/>
      </w:pPr>
      <w:r>
        <w:t>Предпосылки возникновения эволюционной теории. Эволюционная теория и её место в биологии. Влияние эволюционной теории на развитие биологии</w:t>
      </w:r>
      <w:r>
        <w:rPr>
          <w:spacing w:val="40"/>
        </w:rPr>
        <w:t xml:space="preserve"> </w:t>
      </w:r>
      <w:r>
        <w:t>и других наук.</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9" w:firstLine="708"/>
      </w:pPr>
      <w: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3917BB" w:rsidRDefault="000E4EBD">
      <w:pPr>
        <w:pStyle w:val="a3"/>
        <w:spacing w:before="1" w:line="276" w:lineRule="auto"/>
        <w:ind w:right="229" w:firstLine="708"/>
      </w:pPr>
      <w:r>
        <w:t xml:space="preserve">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w:t>
      </w:r>
      <w:r>
        <w:rPr>
          <w:spacing w:val="-2"/>
        </w:rPr>
        <w:t>организмов.</w:t>
      </w:r>
    </w:p>
    <w:p w:rsidR="003917BB" w:rsidRDefault="000E4EBD">
      <w:pPr>
        <w:pStyle w:val="a3"/>
        <w:spacing w:before="2" w:line="276" w:lineRule="auto"/>
        <w:ind w:right="233" w:firstLine="708"/>
      </w:pPr>
      <w:r>
        <w:t>Эволюционная теория Ч. Дарвина. Предпосылки возникновения дарвинизма. Движущие силы эволюции видов по Дарвину (избыточное размножение</w:t>
      </w:r>
      <w:r>
        <w:rPr>
          <w:spacing w:val="40"/>
        </w:rPr>
        <w:t xml:space="preserve"> </w:t>
      </w:r>
      <w:r>
        <w:t>при ограниченности ресурсов, неопределённая изменчивость, борьба</w:t>
      </w:r>
      <w:r>
        <w:rPr>
          <w:spacing w:val="40"/>
        </w:rPr>
        <w:t xml:space="preserve"> </w:t>
      </w:r>
      <w:r>
        <w:t>за существование, естественный отбор).</w:t>
      </w:r>
    </w:p>
    <w:p w:rsidR="003917BB" w:rsidRDefault="000E4EBD">
      <w:pPr>
        <w:pStyle w:val="a3"/>
        <w:spacing w:line="276" w:lineRule="auto"/>
        <w:ind w:left="1181" w:right="1512" w:firstLine="0"/>
      </w:pPr>
      <w:r>
        <w:t>Синтетическая</w:t>
      </w:r>
      <w:r>
        <w:rPr>
          <w:spacing w:val="-5"/>
        </w:rPr>
        <w:t xml:space="preserve"> </w:t>
      </w:r>
      <w:r>
        <w:t>теория</w:t>
      </w:r>
      <w:r>
        <w:rPr>
          <w:spacing w:val="-5"/>
        </w:rPr>
        <w:t xml:space="preserve"> </w:t>
      </w:r>
      <w:r>
        <w:t>эволюции</w:t>
      </w:r>
      <w:r>
        <w:rPr>
          <w:spacing w:val="-5"/>
        </w:rPr>
        <w:t xml:space="preserve"> </w:t>
      </w:r>
      <w:r>
        <w:t>(СТЭ)</w:t>
      </w:r>
      <w:r>
        <w:rPr>
          <w:spacing w:val="-5"/>
        </w:rPr>
        <w:t xml:space="preserve"> </w:t>
      </w:r>
      <w:r>
        <w:t>и</w:t>
      </w:r>
      <w:r>
        <w:rPr>
          <w:spacing w:val="-5"/>
        </w:rPr>
        <w:t xml:space="preserve"> </w:t>
      </w:r>
      <w:r>
        <w:t>её</w:t>
      </w:r>
      <w:r>
        <w:rPr>
          <w:spacing w:val="-5"/>
        </w:rPr>
        <w:t xml:space="preserve"> </w:t>
      </w:r>
      <w:r>
        <w:t>основные</w:t>
      </w:r>
      <w:r>
        <w:rPr>
          <w:spacing w:val="-5"/>
        </w:rPr>
        <w:t xml:space="preserve"> </w:t>
      </w:r>
      <w:r>
        <w:t>положения. Микроэволюция. Популяция как единица вида и эволюции.</w:t>
      </w:r>
    </w:p>
    <w:p w:rsidR="003917BB" w:rsidRDefault="000E4EBD">
      <w:pPr>
        <w:pStyle w:val="a3"/>
        <w:spacing w:line="276" w:lineRule="auto"/>
        <w:ind w:right="235" w:firstLine="708"/>
      </w:pPr>
      <w:r>
        <w:t>Движущие силы (факторы) эволюции видов в природе. Мутационный процесс и комбинативная изменчивость. Популяционные волны и дрейф генов. Изоляция</w:t>
      </w:r>
      <w:r>
        <w:rPr>
          <w:spacing w:val="40"/>
        </w:rPr>
        <w:t xml:space="preserve"> </w:t>
      </w:r>
      <w:r>
        <w:t>и миграция.</w:t>
      </w:r>
    </w:p>
    <w:p w:rsidR="003917BB" w:rsidRDefault="000E4EBD">
      <w:pPr>
        <w:pStyle w:val="a3"/>
        <w:spacing w:line="278" w:lineRule="auto"/>
        <w:ind w:right="231" w:firstLine="708"/>
      </w:pPr>
      <w:r>
        <w:t>Естественный отбор – направляющий фактор эволюции. Формы естественного отбора.</w:t>
      </w:r>
    </w:p>
    <w:p w:rsidR="003917BB" w:rsidRDefault="000E4EBD">
      <w:pPr>
        <w:pStyle w:val="a3"/>
        <w:spacing w:line="276" w:lineRule="auto"/>
        <w:ind w:right="234" w:firstLine="708"/>
      </w:pPr>
      <w:r>
        <w:t>Приспособленность организмов как результат эволюции. Примеры приспособлений у организмов. Ароморфозы и идио­адаптации.</w:t>
      </w:r>
    </w:p>
    <w:p w:rsidR="003917BB" w:rsidRDefault="000E4EBD">
      <w:pPr>
        <w:pStyle w:val="a3"/>
        <w:spacing w:line="278" w:lineRule="auto"/>
        <w:ind w:right="240" w:firstLine="708"/>
      </w:pPr>
      <w:r>
        <w:t>Вид</w:t>
      </w:r>
      <w:r>
        <w:rPr>
          <w:spacing w:val="-2"/>
        </w:rPr>
        <w:t xml:space="preserve"> </w:t>
      </w:r>
      <w:r>
        <w:t>и</w:t>
      </w:r>
      <w:r>
        <w:rPr>
          <w:spacing w:val="-1"/>
        </w:rPr>
        <w:t xml:space="preserve"> </w:t>
      </w:r>
      <w:r>
        <w:t>видообразование.</w:t>
      </w:r>
      <w:r>
        <w:rPr>
          <w:spacing w:val="-2"/>
        </w:rPr>
        <w:t xml:space="preserve"> </w:t>
      </w:r>
      <w:r>
        <w:t>Критерии</w:t>
      </w:r>
      <w:r>
        <w:rPr>
          <w:spacing w:val="-1"/>
        </w:rPr>
        <w:t xml:space="preserve"> </w:t>
      </w:r>
      <w:r>
        <w:t>вида.</w:t>
      </w:r>
      <w:r>
        <w:rPr>
          <w:spacing w:val="-3"/>
        </w:rPr>
        <w:t xml:space="preserve"> </w:t>
      </w:r>
      <w:r>
        <w:t>Основные</w:t>
      </w:r>
      <w:r>
        <w:rPr>
          <w:spacing w:val="-1"/>
        </w:rPr>
        <w:t xml:space="preserve"> </w:t>
      </w:r>
      <w:r>
        <w:t>формы видообразования: географическое, экологическое.</w:t>
      </w:r>
    </w:p>
    <w:p w:rsidR="003917BB" w:rsidRDefault="000E4EBD">
      <w:pPr>
        <w:pStyle w:val="a3"/>
        <w:spacing w:line="276" w:lineRule="auto"/>
        <w:ind w:right="234" w:firstLine="708"/>
      </w:pPr>
      <w:r>
        <w:t>Макроэволюция. Формы эволюции: филетическая, дивергентная, конвергентная, параллельная. Необратимость эволюции.</w:t>
      </w:r>
    </w:p>
    <w:p w:rsidR="003917BB" w:rsidRDefault="000E4EBD">
      <w:pPr>
        <w:pStyle w:val="a3"/>
        <w:spacing w:line="278" w:lineRule="auto"/>
        <w:ind w:right="236" w:firstLine="708"/>
      </w:pPr>
      <w:r>
        <w:t>Происхождение от неспециализированных предков. Прогрессирующая специализация. Адаптивная радиация.</w:t>
      </w:r>
    </w:p>
    <w:p w:rsidR="003917BB" w:rsidRDefault="000E4EBD">
      <w:pPr>
        <w:pStyle w:val="a3"/>
        <w:spacing w:line="317" w:lineRule="exact"/>
        <w:ind w:left="1181" w:firstLine="0"/>
        <w:jc w:val="left"/>
      </w:pPr>
      <w:r>
        <w:rPr>
          <w:spacing w:val="-2"/>
        </w:rPr>
        <w:t>Демонстрации:</w:t>
      </w:r>
    </w:p>
    <w:p w:rsidR="003917BB" w:rsidRDefault="000E4EBD">
      <w:pPr>
        <w:pStyle w:val="a3"/>
        <w:spacing w:before="34" w:line="278" w:lineRule="auto"/>
        <w:ind w:right="236" w:firstLine="708"/>
        <w:jc w:val="left"/>
      </w:pPr>
      <w:r>
        <w:t>Портреты: К.</w:t>
      </w:r>
      <w:r>
        <w:rPr>
          <w:spacing w:val="-2"/>
        </w:rPr>
        <w:t xml:space="preserve"> </w:t>
      </w:r>
      <w:r>
        <w:t>Линней, Ж.Б.</w:t>
      </w:r>
      <w:r>
        <w:rPr>
          <w:spacing w:val="-3"/>
        </w:rPr>
        <w:t xml:space="preserve"> </w:t>
      </w:r>
      <w:r>
        <w:t>Ламарк, Ч.</w:t>
      </w:r>
      <w:r>
        <w:rPr>
          <w:spacing w:val="-3"/>
        </w:rPr>
        <w:t xml:space="preserve"> </w:t>
      </w:r>
      <w:r>
        <w:t>Дарвин, В.О.</w:t>
      </w:r>
      <w:r>
        <w:rPr>
          <w:spacing w:val="-2"/>
        </w:rPr>
        <w:t xml:space="preserve"> </w:t>
      </w:r>
      <w:r>
        <w:t>Ковалевский, К.М.</w:t>
      </w:r>
      <w:r>
        <w:rPr>
          <w:spacing w:val="-2"/>
        </w:rPr>
        <w:t xml:space="preserve"> </w:t>
      </w:r>
      <w:r>
        <w:t>Бэр, Э. Геккель, Ф. Мюллер, А.Н. Северцов.</w:t>
      </w:r>
    </w:p>
    <w:p w:rsidR="003917BB" w:rsidRDefault="000E4EBD">
      <w:pPr>
        <w:pStyle w:val="a3"/>
        <w:spacing w:line="276" w:lineRule="auto"/>
        <w:ind w:firstLine="708"/>
        <w:jc w:val="left"/>
      </w:pPr>
      <w:r>
        <w:t>Таблицы</w:t>
      </w:r>
      <w:r>
        <w:rPr>
          <w:spacing w:val="40"/>
        </w:rPr>
        <w:t xml:space="preserve"> </w:t>
      </w:r>
      <w:r>
        <w:t>и</w:t>
      </w:r>
      <w:r>
        <w:rPr>
          <w:spacing w:val="40"/>
        </w:rPr>
        <w:t xml:space="preserve"> </w:t>
      </w:r>
      <w:r>
        <w:t>схемы:</w:t>
      </w:r>
      <w:r>
        <w:rPr>
          <w:spacing w:val="40"/>
        </w:rPr>
        <w:t xml:space="preserve"> </w:t>
      </w:r>
      <w:r>
        <w:t>«Развитие</w:t>
      </w:r>
      <w:r>
        <w:rPr>
          <w:spacing w:val="40"/>
        </w:rPr>
        <w:t xml:space="preserve"> </w:t>
      </w:r>
      <w:r>
        <w:t>органического</w:t>
      </w:r>
      <w:r>
        <w:rPr>
          <w:spacing w:val="40"/>
        </w:rPr>
        <w:t xml:space="preserve"> </w:t>
      </w:r>
      <w:r>
        <w:t>мира</w:t>
      </w:r>
      <w:r>
        <w:rPr>
          <w:spacing w:val="40"/>
        </w:rPr>
        <w:t xml:space="preserve"> </w:t>
      </w:r>
      <w:r>
        <w:t>на</w:t>
      </w:r>
      <w:r>
        <w:rPr>
          <w:spacing w:val="40"/>
        </w:rPr>
        <w:t xml:space="preserve"> </w:t>
      </w:r>
      <w:r>
        <w:t>Земле»,</w:t>
      </w:r>
      <w:r>
        <w:rPr>
          <w:spacing w:val="40"/>
        </w:rPr>
        <w:t xml:space="preserve"> </w:t>
      </w:r>
      <w:r>
        <w:t>«Зародыши позвоночных</w:t>
      </w:r>
      <w:r>
        <w:rPr>
          <w:spacing w:val="43"/>
        </w:rPr>
        <w:t xml:space="preserve"> </w:t>
      </w:r>
      <w:r>
        <w:t>животных»,</w:t>
      </w:r>
      <w:r>
        <w:rPr>
          <w:spacing w:val="42"/>
        </w:rPr>
        <w:t xml:space="preserve"> </w:t>
      </w:r>
      <w:r>
        <w:t>«Археоптерикс»,</w:t>
      </w:r>
      <w:r>
        <w:rPr>
          <w:spacing w:val="43"/>
        </w:rPr>
        <w:t xml:space="preserve"> </w:t>
      </w:r>
      <w:r>
        <w:t>«Формы</w:t>
      </w:r>
      <w:r>
        <w:rPr>
          <w:spacing w:val="43"/>
        </w:rPr>
        <w:t xml:space="preserve"> </w:t>
      </w:r>
      <w:r>
        <w:t>борьбы</w:t>
      </w:r>
      <w:r>
        <w:rPr>
          <w:spacing w:val="45"/>
        </w:rPr>
        <w:t xml:space="preserve"> </w:t>
      </w:r>
      <w:r>
        <w:t>за</w:t>
      </w:r>
      <w:r>
        <w:rPr>
          <w:spacing w:val="44"/>
        </w:rPr>
        <w:t xml:space="preserve"> </w:t>
      </w:r>
      <w:r>
        <w:rPr>
          <w:spacing w:val="-2"/>
        </w:rPr>
        <w:t>существование»,</w:t>
      </w:r>
    </w:p>
    <w:p w:rsidR="003917BB" w:rsidRDefault="000E4EBD">
      <w:pPr>
        <w:pStyle w:val="a3"/>
        <w:tabs>
          <w:tab w:val="left" w:pos="2213"/>
          <w:tab w:val="left" w:pos="4228"/>
          <w:tab w:val="left" w:pos="6310"/>
          <w:tab w:val="left" w:pos="8480"/>
        </w:tabs>
        <w:spacing w:line="278" w:lineRule="auto"/>
        <w:ind w:right="233" w:firstLine="0"/>
        <w:jc w:val="left"/>
      </w:pPr>
      <w:r>
        <w:t>«Естественный</w:t>
      </w:r>
      <w:r>
        <w:rPr>
          <w:spacing w:val="34"/>
        </w:rPr>
        <w:t xml:space="preserve"> </w:t>
      </w:r>
      <w:r>
        <w:t>отбор»,</w:t>
      </w:r>
      <w:r>
        <w:rPr>
          <w:spacing w:val="35"/>
        </w:rPr>
        <w:t xml:space="preserve"> </w:t>
      </w:r>
      <w:r>
        <w:t>«Многообразие</w:t>
      </w:r>
      <w:r>
        <w:rPr>
          <w:spacing w:val="36"/>
        </w:rPr>
        <w:t xml:space="preserve"> </w:t>
      </w:r>
      <w:r>
        <w:t>сортов</w:t>
      </w:r>
      <w:r>
        <w:rPr>
          <w:spacing w:val="35"/>
        </w:rPr>
        <w:t xml:space="preserve"> </w:t>
      </w:r>
      <w:r>
        <w:t>растений», «Многообразие</w:t>
      </w:r>
      <w:r>
        <w:rPr>
          <w:spacing w:val="34"/>
        </w:rPr>
        <w:t xml:space="preserve"> </w:t>
      </w:r>
      <w:r>
        <w:t xml:space="preserve">пород </w:t>
      </w:r>
      <w:r>
        <w:rPr>
          <w:spacing w:val="-2"/>
        </w:rPr>
        <w:t>животных</w:t>
      </w:r>
      <w:proofErr w:type="gramStart"/>
      <w:r>
        <w:rPr>
          <w:spacing w:val="-2"/>
        </w:rPr>
        <w:t>»,</w:t>
      </w:r>
      <w:r>
        <w:tab/>
      </w:r>
      <w:proofErr w:type="gramEnd"/>
      <w:r>
        <w:rPr>
          <w:spacing w:val="-2"/>
        </w:rPr>
        <w:t>«Популяции»,</w:t>
      </w:r>
      <w:r>
        <w:tab/>
      </w:r>
      <w:r>
        <w:rPr>
          <w:spacing w:val="-2"/>
        </w:rPr>
        <w:t>«Мутационная</w:t>
      </w:r>
      <w:r>
        <w:tab/>
      </w:r>
      <w:r>
        <w:rPr>
          <w:spacing w:val="-2"/>
        </w:rPr>
        <w:t>изменчивость»,</w:t>
      </w:r>
      <w:r>
        <w:tab/>
      </w:r>
      <w:r>
        <w:rPr>
          <w:spacing w:val="-2"/>
        </w:rPr>
        <w:t>«Ароморфозы»,</w:t>
      </w:r>
    </w:p>
    <w:p w:rsidR="003917BB" w:rsidRDefault="000E4EBD">
      <w:pPr>
        <w:pStyle w:val="a3"/>
        <w:tabs>
          <w:tab w:val="left" w:pos="1456"/>
          <w:tab w:val="left" w:pos="2926"/>
          <w:tab w:val="left" w:pos="4754"/>
          <w:tab w:val="left" w:pos="6590"/>
          <w:tab w:val="left" w:pos="7853"/>
          <w:tab w:val="left" w:pos="8379"/>
        </w:tabs>
        <w:spacing w:line="276" w:lineRule="auto"/>
        <w:ind w:right="225" w:firstLine="0"/>
        <w:jc w:val="left"/>
      </w:pPr>
      <w:r>
        <w:t>«Идиоадаптации»,</w:t>
      </w:r>
      <w:r>
        <w:rPr>
          <w:spacing w:val="38"/>
        </w:rPr>
        <w:t xml:space="preserve"> </w:t>
      </w:r>
      <w:r>
        <w:t>«Общая</w:t>
      </w:r>
      <w:r>
        <w:rPr>
          <w:spacing w:val="40"/>
        </w:rPr>
        <w:t xml:space="preserve"> </w:t>
      </w:r>
      <w:r>
        <w:t>дегенерация»,</w:t>
      </w:r>
      <w:r>
        <w:rPr>
          <w:spacing w:val="40"/>
        </w:rPr>
        <w:t xml:space="preserve"> </w:t>
      </w:r>
      <w:r>
        <w:t>«Движущие</w:t>
      </w:r>
      <w:r>
        <w:rPr>
          <w:spacing w:val="40"/>
        </w:rPr>
        <w:t xml:space="preserve"> </w:t>
      </w:r>
      <w:r>
        <w:t>силы</w:t>
      </w:r>
      <w:r>
        <w:rPr>
          <w:spacing w:val="40"/>
        </w:rPr>
        <w:t xml:space="preserve"> </w:t>
      </w:r>
      <w:r>
        <w:t>эволюции»,</w:t>
      </w:r>
      <w:r>
        <w:rPr>
          <w:spacing w:val="40"/>
        </w:rPr>
        <w:t xml:space="preserve"> </w:t>
      </w:r>
      <w:r>
        <w:t xml:space="preserve">«Карта- </w:t>
      </w:r>
      <w:r>
        <w:rPr>
          <w:spacing w:val="-2"/>
        </w:rPr>
        <w:t>схема</w:t>
      </w:r>
      <w:r>
        <w:tab/>
      </w:r>
      <w:r>
        <w:rPr>
          <w:spacing w:val="-2"/>
        </w:rPr>
        <w:t>маршрута</w:t>
      </w:r>
      <w:r>
        <w:tab/>
      </w:r>
      <w:r>
        <w:rPr>
          <w:spacing w:val="-2"/>
        </w:rPr>
        <w:t>путешествия</w:t>
      </w:r>
      <w:r>
        <w:tab/>
        <w:t>Ч.</w:t>
      </w:r>
      <w:r>
        <w:rPr>
          <w:spacing w:val="-3"/>
        </w:rPr>
        <w:t xml:space="preserve"> </w:t>
      </w:r>
      <w:r>
        <w:rPr>
          <w:spacing w:val="-2"/>
        </w:rPr>
        <w:t>Дарвина</w:t>
      </w:r>
      <w:proofErr w:type="gramStart"/>
      <w:r>
        <w:rPr>
          <w:spacing w:val="-2"/>
        </w:rPr>
        <w:t>»,</w:t>
      </w:r>
      <w:r>
        <w:tab/>
      </w:r>
      <w:proofErr w:type="gramEnd"/>
      <w:r>
        <w:rPr>
          <w:spacing w:val="-2"/>
        </w:rPr>
        <w:t>«Борьба</w:t>
      </w:r>
      <w:r>
        <w:tab/>
      </w:r>
      <w:r>
        <w:rPr>
          <w:spacing w:val="-5"/>
        </w:rPr>
        <w:t>за</w:t>
      </w:r>
      <w:r>
        <w:tab/>
      </w:r>
      <w:r>
        <w:rPr>
          <w:spacing w:val="-2"/>
        </w:rPr>
        <w:t>существование»,</w:t>
      </w:r>
    </w:p>
    <w:p w:rsidR="003917BB" w:rsidRDefault="000E4EBD">
      <w:pPr>
        <w:pStyle w:val="a3"/>
        <w:tabs>
          <w:tab w:val="left" w:pos="3494"/>
          <w:tab w:val="left" w:pos="5575"/>
          <w:tab w:val="left" w:pos="8134"/>
        </w:tabs>
        <w:ind w:firstLine="0"/>
        <w:jc w:val="left"/>
      </w:pPr>
      <w:r>
        <w:rPr>
          <w:spacing w:val="-2"/>
        </w:rPr>
        <w:t>«Приспособленность</w:t>
      </w:r>
      <w:r>
        <w:tab/>
      </w:r>
      <w:r>
        <w:rPr>
          <w:spacing w:val="-2"/>
        </w:rPr>
        <w:t>организмов</w:t>
      </w:r>
      <w:proofErr w:type="gramStart"/>
      <w:r>
        <w:rPr>
          <w:spacing w:val="-2"/>
        </w:rPr>
        <w:t>»,</w:t>
      </w:r>
      <w:r>
        <w:tab/>
      </w:r>
      <w:proofErr w:type="gramEnd"/>
      <w:r>
        <w:rPr>
          <w:spacing w:val="-2"/>
        </w:rPr>
        <w:t>«Географическое</w:t>
      </w:r>
      <w:r>
        <w:tab/>
      </w:r>
      <w:r>
        <w:rPr>
          <w:spacing w:val="-2"/>
        </w:rPr>
        <w:t>видообразование»,</w:t>
      </w:r>
    </w:p>
    <w:p w:rsidR="003917BB" w:rsidRDefault="000E4EBD">
      <w:pPr>
        <w:pStyle w:val="a3"/>
        <w:spacing w:before="37"/>
        <w:ind w:firstLine="0"/>
        <w:jc w:val="left"/>
      </w:pPr>
      <w:r>
        <w:t>«Экологическое</w:t>
      </w:r>
      <w:r>
        <w:rPr>
          <w:spacing w:val="-10"/>
        </w:rPr>
        <w:t xml:space="preserve"> </w:t>
      </w:r>
      <w:r>
        <w:rPr>
          <w:spacing w:val="-2"/>
        </w:rPr>
        <w:t>видообразование».</w:t>
      </w:r>
    </w:p>
    <w:p w:rsidR="003917BB" w:rsidRDefault="000E4EBD">
      <w:pPr>
        <w:pStyle w:val="a3"/>
        <w:spacing w:before="48"/>
        <w:ind w:left="1181" w:firstLine="0"/>
        <w:jc w:val="left"/>
      </w:pPr>
      <w:r>
        <w:t>Оборудование:</w:t>
      </w:r>
      <w:r>
        <w:rPr>
          <w:spacing w:val="18"/>
        </w:rPr>
        <w:t xml:space="preserve"> </w:t>
      </w:r>
      <w:r>
        <w:t>коллекция</w:t>
      </w:r>
      <w:r>
        <w:rPr>
          <w:spacing w:val="19"/>
        </w:rPr>
        <w:t xml:space="preserve"> </w:t>
      </w:r>
      <w:r>
        <w:t>насекомых</w:t>
      </w:r>
      <w:r>
        <w:rPr>
          <w:spacing w:val="18"/>
        </w:rPr>
        <w:t xml:space="preserve"> </w:t>
      </w:r>
      <w:r>
        <w:t>с</w:t>
      </w:r>
      <w:r>
        <w:rPr>
          <w:spacing w:val="16"/>
        </w:rPr>
        <w:t xml:space="preserve"> </w:t>
      </w:r>
      <w:r>
        <w:t>различными</w:t>
      </w:r>
      <w:r>
        <w:rPr>
          <w:spacing w:val="19"/>
        </w:rPr>
        <w:t xml:space="preserve"> </w:t>
      </w:r>
      <w:r>
        <w:t>типами</w:t>
      </w:r>
      <w:r>
        <w:rPr>
          <w:spacing w:val="19"/>
        </w:rPr>
        <w:t xml:space="preserve"> </w:t>
      </w:r>
      <w:r>
        <w:t>окраски,</w:t>
      </w:r>
      <w:r>
        <w:rPr>
          <w:spacing w:val="15"/>
        </w:rPr>
        <w:t xml:space="preserve"> </w:t>
      </w:r>
      <w:r>
        <w:rPr>
          <w:spacing w:val="-2"/>
        </w:rPr>
        <w:t>набор</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3917BB" w:rsidRDefault="000E4EBD">
      <w:pPr>
        <w:pStyle w:val="a3"/>
        <w:spacing w:before="1" w:line="276" w:lineRule="auto"/>
        <w:ind w:right="234" w:firstLine="708"/>
      </w:pPr>
      <w: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w:t>
      </w:r>
    </w:p>
    <w:p w:rsidR="003917BB" w:rsidRDefault="000E4EBD">
      <w:pPr>
        <w:pStyle w:val="a3"/>
        <w:ind w:firstLine="0"/>
      </w:pPr>
      <w:r>
        <w:t>«Дрозофила»</w:t>
      </w:r>
      <w:r>
        <w:rPr>
          <w:spacing w:val="-8"/>
        </w:rPr>
        <w:t xml:space="preserve"> </w:t>
      </w:r>
      <w:r>
        <w:t>(норма,</w:t>
      </w:r>
      <w:r>
        <w:rPr>
          <w:spacing w:val="-7"/>
        </w:rPr>
        <w:t xml:space="preserve"> </w:t>
      </w:r>
      <w:r>
        <w:t>мутации</w:t>
      </w:r>
      <w:r>
        <w:rPr>
          <w:spacing w:val="-6"/>
        </w:rPr>
        <w:t xml:space="preserve"> </w:t>
      </w:r>
      <w:r>
        <w:t>формы</w:t>
      </w:r>
      <w:r>
        <w:rPr>
          <w:spacing w:val="-6"/>
        </w:rPr>
        <w:t xml:space="preserve"> </w:t>
      </w:r>
      <w:r>
        <w:t>крыльев</w:t>
      </w:r>
      <w:r>
        <w:rPr>
          <w:spacing w:val="-7"/>
        </w:rPr>
        <w:t xml:space="preserve"> </w:t>
      </w:r>
      <w:r>
        <w:t>и</w:t>
      </w:r>
      <w:r>
        <w:rPr>
          <w:spacing w:val="-9"/>
        </w:rPr>
        <w:t xml:space="preserve"> </w:t>
      </w:r>
      <w:r>
        <w:t>окраски</w:t>
      </w:r>
      <w:r>
        <w:rPr>
          <w:spacing w:val="-5"/>
        </w:rPr>
        <w:t xml:space="preserve"> </w:t>
      </w:r>
      <w:r>
        <w:rPr>
          <w:spacing w:val="-2"/>
        </w:rPr>
        <w:t>тела).</w:t>
      </w:r>
    </w:p>
    <w:p w:rsidR="003917BB" w:rsidRDefault="000E4EBD">
      <w:pPr>
        <w:pStyle w:val="a3"/>
        <w:spacing w:before="48"/>
        <w:ind w:left="118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spacing w:before="50" w:line="276" w:lineRule="auto"/>
        <w:ind w:right="233" w:firstLine="708"/>
      </w:pPr>
      <w:r>
        <w:t xml:space="preserve">Лабораторная работа № 1. «Сравнение видов по морфологическому </w:t>
      </w:r>
      <w:r>
        <w:rPr>
          <w:spacing w:val="-2"/>
        </w:rPr>
        <w:t>критерию».</w:t>
      </w:r>
    </w:p>
    <w:p w:rsidR="003917BB" w:rsidRDefault="000E4EBD">
      <w:pPr>
        <w:pStyle w:val="a3"/>
        <w:spacing w:line="278" w:lineRule="auto"/>
        <w:ind w:right="233" w:firstLine="708"/>
      </w:pPr>
      <w:r>
        <w:t>Лабораторная работа № 2. «Описание приспособленности организма</w:t>
      </w:r>
      <w:r>
        <w:rPr>
          <w:spacing w:val="40"/>
        </w:rPr>
        <w:t xml:space="preserve"> </w:t>
      </w:r>
      <w:r>
        <w:t>и её относительного характера».</w:t>
      </w:r>
    </w:p>
    <w:p w:rsidR="003917BB" w:rsidRDefault="000E4EBD">
      <w:pPr>
        <w:pStyle w:val="a3"/>
        <w:spacing w:line="317" w:lineRule="exact"/>
        <w:ind w:left="1320" w:firstLine="0"/>
      </w:pPr>
      <w:r>
        <w:t>Тема</w:t>
      </w:r>
      <w:r>
        <w:rPr>
          <w:spacing w:val="-7"/>
        </w:rPr>
        <w:t xml:space="preserve"> </w:t>
      </w:r>
      <w:r>
        <w:t>2.</w:t>
      </w:r>
      <w:r>
        <w:rPr>
          <w:spacing w:val="-4"/>
        </w:rPr>
        <w:t xml:space="preserve"> </w:t>
      </w:r>
      <w:r>
        <w:t>Возникновение</w:t>
      </w:r>
      <w:r>
        <w:rPr>
          <w:spacing w:val="-4"/>
        </w:rPr>
        <w:t xml:space="preserve"> </w:t>
      </w:r>
      <w:r>
        <w:t>и</w:t>
      </w:r>
      <w:r>
        <w:rPr>
          <w:spacing w:val="-4"/>
        </w:rPr>
        <w:t xml:space="preserve"> </w:t>
      </w:r>
      <w:r>
        <w:t>развитие</w:t>
      </w:r>
      <w:r>
        <w:rPr>
          <w:spacing w:val="-4"/>
        </w:rPr>
        <w:t xml:space="preserve"> </w:t>
      </w:r>
      <w:r>
        <w:t>жизни</w:t>
      </w:r>
      <w:r>
        <w:rPr>
          <w:spacing w:val="-7"/>
        </w:rPr>
        <w:t xml:space="preserve"> </w:t>
      </w:r>
      <w:r>
        <w:t>на</w:t>
      </w:r>
      <w:r>
        <w:rPr>
          <w:spacing w:val="-4"/>
        </w:rPr>
        <w:t xml:space="preserve"> </w:t>
      </w:r>
      <w:r>
        <w:rPr>
          <w:spacing w:val="-2"/>
        </w:rPr>
        <w:t>Земле.</w:t>
      </w:r>
    </w:p>
    <w:p w:rsidR="003917BB" w:rsidRDefault="000E4EBD">
      <w:pPr>
        <w:pStyle w:val="a3"/>
        <w:spacing w:before="47" w:line="276" w:lineRule="auto"/>
        <w:ind w:right="229" w:firstLine="708"/>
      </w:pPr>
      <w: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w:t>
      </w:r>
      <w:r>
        <w:rPr>
          <w:spacing w:val="40"/>
        </w:rPr>
        <w:t xml:space="preserve"> </w:t>
      </w:r>
      <w:r>
        <w:t>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3917BB" w:rsidRDefault="000E4EBD">
      <w:pPr>
        <w:pStyle w:val="a3"/>
        <w:spacing w:before="1" w:line="276" w:lineRule="auto"/>
        <w:ind w:right="235" w:firstLine="708"/>
      </w:pPr>
      <w:r>
        <w:t>Развитие жизни на Земле по эрам и периодам. Катархей. Архейская</w:t>
      </w:r>
      <w:r>
        <w:rPr>
          <w:spacing w:val="40"/>
        </w:rPr>
        <w:t xml:space="preserve"> </w:t>
      </w:r>
      <w:r>
        <w:t>и протерозойская эры. Палеозойская эра и её периоды: кембрийский, ордовикский, силурийский, девонский, каменноугольный, пермский.</w:t>
      </w:r>
    </w:p>
    <w:p w:rsidR="003917BB" w:rsidRDefault="000E4EBD">
      <w:pPr>
        <w:pStyle w:val="a3"/>
        <w:ind w:left="1181" w:firstLine="0"/>
      </w:pPr>
      <w:r>
        <w:t>Мезозойская</w:t>
      </w:r>
      <w:r>
        <w:rPr>
          <w:spacing w:val="-8"/>
        </w:rPr>
        <w:t xml:space="preserve"> </w:t>
      </w:r>
      <w:r>
        <w:t>эра</w:t>
      </w:r>
      <w:r>
        <w:rPr>
          <w:spacing w:val="-5"/>
        </w:rPr>
        <w:t xml:space="preserve"> </w:t>
      </w:r>
      <w:r>
        <w:t>и</w:t>
      </w:r>
      <w:r>
        <w:rPr>
          <w:spacing w:val="-5"/>
        </w:rPr>
        <w:t xml:space="preserve"> </w:t>
      </w:r>
      <w:r>
        <w:t>её</w:t>
      </w:r>
      <w:r>
        <w:rPr>
          <w:spacing w:val="-6"/>
        </w:rPr>
        <w:t xml:space="preserve"> </w:t>
      </w:r>
      <w:r>
        <w:t>периоды:</w:t>
      </w:r>
      <w:r>
        <w:rPr>
          <w:spacing w:val="-4"/>
        </w:rPr>
        <w:t xml:space="preserve"> </w:t>
      </w:r>
      <w:r>
        <w:t>триасовый,</w:t>
      </w:r>
      <w:r>
        <w:rPr>
          <w:spacing w:val="-6"/>
        </w:rPr>
        <w:t xml:space="preserve"> </w:t>
      </w:r>
      <w:r>
        <w:t>юрский,</w:t>
      </w:r>
      <w:r>
        <w:rPr>
          <w:spacing w:val="-6"/>
        </w:rPr>
        <w:t xml:space="preserve"> </w:t>
      </w:r>
      <w:r>
        <w:rPr>
          <w:spacing w:val="-2"/>
        </w:rPr>
        <w:t>меловой.</w:t>
      </w:r>
    </w:p>
    <w:p w:rsidR="003917BB" w:rsidRDefault="000E4EBD">
      <w:pPr>
        <w:pStyle w:val="a3"/>
        <w:spacing w:before="48" w:line="276" w:lineRule="auto"/>
        <w:ind w:right="236" w:firstLine="708"/>
      </w:pPr>
      <w:r>
        <w:t xml:space="preserve">Кайнозойская эра и её периоды: палеогеновый, неогеновый, </w:t>
      </w:r>
      <w:r>
        <w:rPr>
          <w:spacing w:val="-2"/>
        </w:rPr>
        <w:t>антропогеновый.</w:t>
      </w:r>
    </w:p>
    <w:p w:rsidR="003917BB" w:rsidRDefault="000E4EBD">
      <w:pPr>
        <w:pStyle w:val="a3"/>
        <w:spacing w:before="1" w:line="276" w:lineRule="auto"/>
        <w:ind w:right="235" w:firstLine="708"/>
      </w:pPr>
      <w: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3917BB" w:rsidRDefault="000E4EBD">
      <w:pPr>
        <w:pStyle w:val="a3"/>
        <w:spacing w:before="1" w:line="276" w:lineRule="auto"/>
        <w:ind w:right="234" w:firstLine="708"/>
      </w:pPr>
      <w:r>
        <w:t>Система органического мира как отражение эволюции. Основные систематические группы организмов.</w:t>
      </w:r>
    </w:p>
    <w:p w:rsidR="003917BB" w:rsidRDefault="000E4EBD">
      <w:pPr>
        <w:pStyle w:val="a3"/>
        <w:spacing w:line="276" w:lineRule="auto"/>
        <w:ind w:right="237" w:firstLine="708"/>
      </w:pPr>
      <w:r>
        <w:t>Эволюция человека. Антропология как наука. Развитие представлений</w:t>
      </w:r>
      <w:r>
        <w:rPr>
          <w:spacing w:val="40"/>
        </w:rPr>
        <w:t xml:space="preserve"> </w:t>
      </w:r>
      <w:r>
        <w:t>о происхождении человека. Методы изучения антропогенеза. Сходства и различия человека и животных. Систематическое положение человека.</w:t>
      </w:r>
    </w:p>
    <w:p w:rsidR="003917BB" w:rsidRDefault="000E4EBD">
      <w:pPr>
        <w:pStyle w:val="a3"/>
        <w:spacing w:line="276" w:lineRule="auto"/>
        <w:ind w:right="235" w:firstLine="708"/>
      </w:pPr>
      <w:r>
        <w:t>Движущие силы (факторы) антропогенеза. Наследственная изменчивость</w:t>
      </w:r>
      <w:r>
        <w:rPr>
          <w:spacing w:val="40"/>
        </w:rPr>
        <w:t xml:space="preserve"> </w:t>
      </w:r>
      <w:r>
        <w:t>и естественный отбор. Общественный образ жизни, изготовление орудий труда, мышление, речь.</w:t>
      </w:r>
    </w:p>
    <w:p w:rsidR="003917BB" w:rsidRDefault="000E4EBD">
      <w:pPr>
        <w:pStyle w:val="a3"/>
        <w:spacing w:line="276" w:lineRule="auto"/>
        <w:ind w:right="233" w:firstLine="708"/>
      </w:pPr>
      <w:r>
        <w:t>Основные стадии и ветви эволюции человека: австралопитеки, Человек умелый,</w:t>
      </w:r>
      <w:r>
        <w:rPr>
          <w:spacing w:val="49"/>
        </w:rPr>
        <w:t xml:space="preserve"> </w:t>
      </w:r>
      <w:r>
        <w:t>Человек</w:t>
      </w:r>
      <w:r>
        <w:rPr>
          <w:spacing w:val="49"/>
        </w:rPr>
        <w:t xml:space="preserve"> </w:t>
      </w:r>
      <w:r>
        <w:t>прямоходящий,</w:t>
      </w:r>
      <w:r>
        <w:rPr>
          <w:spacing w:val="49"/>
        </w:rPr>
        <w:t xml:space="preserve"> </w:t>
      </w:r>
      <w:r>
        <w:t>Человек</w:t>
      </w:r>
      <w:r>
        <w:rPr>
          <w:spacing w:val="52"/>
        </w:rPr>
        <w:t xml:space="preserve"> </w:t>
      </w:r>
      <w:r>
        <w:t>неандертальский,</w:t>
      </w:r>
      <w:r>
        <w:rPr>
          <w:spacing w:val="51"/>
        </w:rPr>
        <w:t xml:space="preserve"> </w:t>
      </w:r>
      <w:r>
        <w:t>Человек</w:t>
      </w:r>
      <w:r>
        <w:rPr>
          <w:spacing w:val="51"/>
        </w:rPr>
        <w:t xml:space="preserve"> </w:t>
      </w:r>
      <w:r>
        <w:rPr>
          <w:spacing w:val="-2"/>
        </w:rPr>
        <w:t>разумный.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Находки ископаемых остатков, время существования, область распространения, объём головного мозга, образ жизни, орудия.</w:t>
      </w:r>
    </w:p>
    <w:p w:rsidR="003917BB" w:rsidRDefault="000E4EBD">
      <w:pPr>
        <w:pStyle w:val="a3"/>
        <w:spacing w:line="276" w:lineRule="auto"/>
        <w:ind w:right="226" w:firstLine="708"/>
      </w:pPr>
      <w: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3917BB" w:rsidRDefault="000E4EBD">
      <w:pPr>
        <w:pStyle w:val="a3"/>
        <w:spacing w:line="322" w:lineRule="exact"/>
        <w:ind w:left="1181" w:firstLine="0"/>
        <w:jc w:val="left"/>
      </w:pPr>
      <w:r>
        <w:rPr>
          <w:spacing w:val="-2"/>
        </w:rPr>
        <w:t>Демонстрации:</w:t>
      </w:r>
    </w:p>
    <w:p w:rsidR="003917BB" w:rsidRDefault="000E4EBD">
      <w:pPr>
        <w:pStyle w:val="a3"/>
        <w:spacing w:before="43"/>
        <w:ind w:left="1181" w:firstLine="0"/>
        <w:jc w:val="left"/>
      </w:pPr>
      <w:r>
        <w:t>Портреты:</w:t>
      </w:r>
      <w:r>
        <w:rPr>
          <w:spacing w:val="-4"/>
        </w:rPr>
        <w:t xml:space="preserve"> </w:t>
      </w:r>
      <w:r>
        <w:t>Ф.</w:t>
      </w:r>
      <w:r>
        <w:rPr>
          <w:spacing w:val="-3"/>
        </w:rPr>
        <w:t xml:space="preserve"> </w:t>
      </w:r>
      <w:r>
        <w:t>Реди,</w:t>
      </w:r>
      <w:r>
        <w:rPr>
          <w:spacing w:val="-7"/>
        </w:rPr>
        <w:t xml:space="preserve"> </w:t>
      </w:r>
      <w:r>
        <w:t>Л.</w:t>
      </w:r>
      <w:r>
        <w:rPr>
          <w:spacing w:val="-3"/>
        </w:rPr>
        <w:t xml:space="preserve"> </w:t>
      </w:r>
      <w:r>
        <w:t>Пастер,</w:t>
      </w:r>
      <w:r>
        <w:rPr>
          <w:spacing w:val="-4"/>
        </w:rPr>
        <w:t xml:space="preserve"> </w:t>
      </w:r>
      <w:r>
        <w:t>А.И.</w:t>
      </w:r>
      <w:r>
        <w:rPr>
          <w:spacing w:val="-3"/>
        </w:rPr>
        <w:t xml:space="preserve"> </w:t>
      </w:r>
      <w:r>
        <w:t>Опарин,</w:t>
      </w:r>
      <w:r>
        <w:rPr>
          <w:spacing w:val="-4"/>
        </w:rPr>
        <w:t xml:space="preserve"> </w:t>
      </w:r>
      <w:r>
        <w:t>С.</w:t>
      </w:r>
      <w:r>
        <w:rPr>
          <w:spacing w:val="-3"/>
        </w:rPr>
        <w:t xml:space="preserve"> </w:t>
      </w:r>
      <w:r>
        <w:t>Миллер,</w:t>
      </w:r>
      <w:r>
        <w:rPr>
          <w:spacing w:val="-4"/>
        </w:rPr>
        <w:t xml:space="preserve"> </w:t>
      </w:r>
      <w:r>
        <w:t>Г.</w:t>
      </w:r>
      <w:r>
        <w:rPr>
          <w:spacing w:val="-3"/>
        </w:rPr>
        <w:t xml:space="preserve"> </w:t>
      </w:r>
      <w:r>
        <w:t>Юри,</w:t>
      </w:r>
      <w:r>
        <w:rPr>
          <w:spacing w:val="-4"/>
        </w:rPr>
        <w:t xml:space="preserve"> </w:t>
      </w:r>
      <w:r>
        <w:t>Ч.</w:t>
      </w:r>
      <w:r>
        <w:rPr>
          <w:spacing w:val="-3"/>
        </w:rPr>
        <w:t xml:space="preserve"> </w:t>
      </w:r>
      <w:r>
        <w:rPr>
          <w:spacing w:val="-2"/>
        </w:rPr>
        <w:t>Дарвин.</w:t>
      </w:r>
    </w:p>
    <w:p w:rsidR="003917BB" w:rsidRDefault="000E4EBD">
      <w:pPr>
        <w:pStyle w:val="a3"/>
        <w:tabs>
          <w:tab w:val="left" w:pos="2485"/>
          <w:tab w:val="left" w:pos="2676"/>
          <w:tab w:val="left" w:pos="2873"/>
          <w:tab w:val="left" w:pos="3939"/>
          <w:tab w:val="left" w:pos="6136"/>
          <w:tab w:val="left" w:pos="7592"/>
          <w:tab w:val="left" w:pos="7718"/>
          <w:tab w:val="left" w:pos="9176"/>
          <w:tab w:val="left" w:pos="9395"/>
        </w:tabs>
        <w:spacing w:before="50" w:line="276" w:lineRule="auto"/>
        <w:ind w:right="234" w:firstLine="708"/>
        <w:jc w:val="left"/>
      </w:pPr>
      <w:r>
        <w:rPr>
          <w:spacing w:val="-2"/>
        </w:rPr>
        <w:t>Таблицы</w:t>
      </w:r>
      <w:r>
        <w:tab/>
      </w:r>
      <w:r>
        <w:rPr>
          <w:spacing w:val="-10"/>
        </w:rPr>
        <w:t>и</w:t>
      </w:r>
      <w:r>
        <w:tab/>
      </w:r>
      <w:r>
        <w:tab/>
      </w:r>
      <w:proofErr w:type="gramStart"/>
      <w:r>
        <w:rPr>
          <w:spacing w:val="-2"/>
        </w:rPr>
        <w:t>схемы:</w:t>
      </w:r>
      <w:r>
        <w:tab/>
      </w:r>
      <w:proofErr w:type="gramEnd"/>
      <w:r>
        <w:rPr>
          <w:spacing w:val="-70"/>
        </w:rPr>
        <w:t xml:space="preserve"> </w:t>
      </w:r>
      <w:r>
        <w:rPr>
          <w:spacing w:val="-2"/>
        </w:rPr>
        <w:t>«Возникновение</w:t>
      </w:r>
      <w:r>
        <w:tab/>
      </w:r>
      <w:r>
        <w:rPr>
          <w:spacing w:val="-49"/>
        </w:rPr>
        <w:t xml:space="preserve"> </w:t>
      </w:r>
      <w:r>
        <w:t>Солнечной</w:t>
      </w:r>
      <w:r>
        <w:tab/>
      </w:r>
      <w:r>
        <w:tab/>
      </w:r>
      <w:r>
        <w:rPr>
          <w:spacing w:val="-2"/>
        </w:rPr>
        <w:t>системы»,</w:t>
      </w:r>
      <w:r>
        <w:tab/>
      </w:r>
      <w:r>
        <w:rPr>
          <w:spacing w:val="-2"/>
        </w:rPr>
        <w:t>«Развитие органического</w:t>
      </w:r>
      <w:r>
        <w:tab/>
      </w:r>
      <w:r>
        <w:tab/>
      </w:r>
      <w:r>
        <w:rPr>
          <w:spacing w:val="-2"/>
        </w:rPr>
        <w:t>мира»,</w:t>
      </w:r>
      <w:r>
        <w:tab/>
      </w:r>
      <w:r>
        <w:rPr>
          <w:spacing w:val="-2"/>
        </w:rPr>
        <w:t>«Растительная</w:t>
      </w:r>
      <w:r>
        <w:tab/>
      </w:r>
      <w:r>
        <w:rPr>
          <w:spacing w:val="-2"/>
        </w:rPr>
        <w:t>клетка»,</w:t>
      </w:r>
      <w:r>
        <w:tab/>
      </w:r>
      <w:r>
        <w:rPr>
          <w:spacing w:val="-2"/>
        </w:rPr>
        <w:t>«Животная</w:t>
      </w:r>
      <w:r>
        <w:tab/>
      </w:r>
      <w:r>
        <w:tab/>
      </w:r>
      <w:r>
        <w:rPr>
          <w:spacing w:val="-2"/>
        </w:rPr>
        <w:t>клетка»,</w:t>
      </w:r>
    </w:p>
    <w:p w:rsidR="003917BB" w:rsidRDefault="000E4EBD">
      <w:pPr>
        <w:pStyle w:val="a3"/>
        <w:tabs>
          <w:tab w:val="left" w:pos="3106"/>
          <w:tab w:val="left" w:pos="4372"/>
          <w:tab w:val="left" w:pos="6360"/>
          <w:tab w:val="left" w:pos="7577"/>
          <w:tab w:val="left" w:pos="9588"/>
        </w:tabs>
        <w:spacing w:line="321" w:lineRule="exact"/>
        <w:ind w:firstLine="0"/>
        <w:jc w:val="left"/>
      </w:pPr>
      <w:r>
        <w:rPr>
          <w:spacing w:val="-2"/>
        </w:rPr>
        <w:t>«Прокариотическая</w:t>
      </w:r>
      <w:r>
        <w:tab/>
      </w:r>
      <w:r>
        <w:rPr>
          <w:spacing w:val="-2"/>
        </w:rPr>
        <w:t>клетка</w:t>
      </w:r>
      <w:proofErr w:type="gramStart"/>
      <w:r>
        <w:rPr>
          <w:spacing w:val="-2"/>
        </w:rPr>
        <w:t>»,</w:t>
      </w:r>
      <w:r>
        <w:tab/>
      </w:r>
      <w:proofErr w:type="gramEnd"/>
      <w:r>
        <w:rPr>
          <w:spacing w:val="-2"/>
        </w:rPr>
        <w:t>«Современная</w:t>
      </w:r>
      <w:r>
        <w:tab/>
      </w:r>
      <w:r>
        <w:rPr>
          <w:spacing w:val="-2"/>
        </w:rPr>
        <w:t>система</w:t>
      </w:r>
      <w:r>
        <w:tab/>
      </w:r>
      <w:r>
        <w:rPr>
          <w:spacing w:val="-2"/>
        </w:rPr>
        <w:t>органического</w:t>
      </w:r>
      <w:r>
        <w:tab/>
      </w:r>
      <w:r>
        <w:rPr>
          <w:spacing w:val="-2"/>
        </w:rPr>
        <w:t>мира»,</w:t>
      </w:r>
    </w:p>
    <w:p w:rsidR="003917BB" w:rsidRDefault="000E4EBD">
      <w:pPr>
        <w:pStyle w:val="a3"/>
        <w:spacing w:before="50"/>
        <w:ind w:firstLine="0"/>
        <w:jc w:val="left"/>
      </w:pPr>
      <w:r>
        <w:t>«Сравнение</w:t>
      </w:r>
      <w:r>
        <w:rPr>
          <w:spacing w:val="-1"/>
        </w:rPr>
        <w:t xml:space="preserve"> </w:t>
      </w:r>
      <w:r>
        <w:t>анатомических черт</w:t>
      </w:r>
      <w:r>
        <w:rPr>
          <w:spacing w:val="-3"/>
        </w:rPr>
        <w:t xml:space="preserve"> </w:t>
      </w:r>
      <w:r>
        <w:t>строения</w:t>
      </w:r>
      <w:r>
        <w:rPr>
          <w:spacing w:val="-1"/>
        </w:rPr>
        <w:t xml:space="preserve"> </w:t>
      </w:r>
      <w:r>
        <w:t>человека</w:t>
      </w:r>
      <w:r>
        <w:rPr>
          <w:spacing w:val="-2"/>
        </w:rPr>
        <w:t xml:space="preserve"> </w:t>
      </w:r>
      <w:r>
        <w:t>и человекообразных</w:t>
      </w:r>
      <w:r>
        <w:rPr>
          <w:spacing w:val="-2"/>
        </w:rPr>
        <w:t xml:space="preserve"> обезьян»,</w:t>
      </w:r>
    </w:p>
    <w:p w:rsidR="003917BB" w:rsidRDefault="000E4EBD">
      <w:pPr>
        <w:pStyle w:val="a3"/>
        <w:spacing w:before="48"/>
        <w:ind w:firstLine="0"/>
        <w:jc w:val="left"/>
      </w:pPr>
      <w:r>
        <w:t>«Основные</w:t>
      </w:r>
      <w:r>
        <w:rPr>
          <w:spacing w:val="15"/>
        </w:rPr>
        <w:t xml:space="preserve"> </w:t>
      </w:r>
      <w:r>
        <w:t>места</w:t>
      </w:r>
      <w:r>
        <w:rPr>
          <w:spacing w:val="15"/>
        </w:rPr>
        <w:t xml:space="preserve"> </w:t>
      </w:r>
      <w:r>
        <w:t>палеонтологических</w:t>
      </w:r>
      <w:r>
        <w:rPr>
          <w:spacing w:val="18"/>
        </w:rPr>
        <w:t xml:space="preserve"> </w:t>
      </w:r>
      <w:r>
        <w:t>находок</w:t>
      </w:r>
      <w:r>
        <w:rPr>
          <w:spacing w:val="18"/>
        </w:rPr>
        <w:t xml:space="preserve"> </w:t>
      </w:r>
      <w:r>
        <w:t>предков</w:t>
      </w:r>
      <w:r>
        <w:rPr>
          <w:spacing w:val="17"/>
        </w:rPr>
        <w:t xml:space="preserve"> </w:t>
      </w:r>
      <w:r>
        <w:t>современного</w:t>
      </w:r>
      <w:r>
        <w:rPr>
          <w:spacing w:val="18"/>
        </w:rPr>
        <w:t xml:space="preserve"> </w:t>
      </w:r>
      <w:r>
        <w:rPr>
          <w:spacing w:val="-2"/>
        </w:rPr>
        <w:t>человека»,</w:t>
      </w:r>
    </w:p>
    <w:p w:rsidR="003917BB" w:rsidRDefault="000E4EBD">
      <w:pPr>
        <w:pStyle w:val="a3"/>
        <w:tabs>
          <w:tab w:val="left" w:pos="2438"/>
          <w:tab w:val="left" w:pos="3614"/>
          <w:tab w:val="left" w:pos="5090"/>
          <w:tab w:val="left" w:pos="6263"/>
          <w:tab w:val="left" w:pos="7637"/>
          <w:tab w:val="left" w:pos="9537"/>
        </w:tabs>
        <w:spacing w:before="47"/>
        <w:ind w:firstLine="0"/>
        <w:jc w:val="left"/>
      </w:pPr>
      <w:r>
        <w:rPr>
          <w:spacing w:val="-2"/>
        </w:rPr>
        <w:t>«Древнейшие</w:t>
      </w:r>
      <w:r>
        <w:tab/>
      </w:r>
      <w:r>
        <w:rPr>
          <w:spacing w:val="-2"/>
        </w:rPr>
        <w:t>люди</w:t>
      </w:r>
      <w:proofErr w:type="gramStart"/>
      <w:r>
        <w:rPr>
          <w:spacing w:val="-2"/>
        </w:rPr>
        <w:t>»,</w:t>
      </w:r>
      <w:r>
        <w:tab/>
      </w:r>
      <w:proofErr w:type="gramEnd"/>
      <w:r>
        <w:rPr>
          <w:spacing w:val="-2"/>
        </w:rPr>
        <w:t>«Древние</w:t>
      </w:r>
      <w:r>
        <w:tab/>
      </w:r>
      <w:r>
        <w:rPr>
          <w:spacing w:val="-2"/>
        </w:rPr>
        <w:t>люди»,</w:t>
      </w:r>
      <w:r>
        <w:tab/>
      </w:r>
      <w:r>
        <w:rPr>
          <w:spacing w:val="-2"/>
        </w:rPr>
        <w:t>«Первые</w:t>
      </w:r>
      <w:r>
        <w:tab/>
      </w:r>
      <w:r>
        <w:rPr>
          <w:spacing w:val="-2"/>
        </w:rPr>
        <w:t>современные</w:t>
      </w:r>
      <w:r>
        <w:tab/>
      </w:r>
      <w:r>
        <w:rPr>
          <w:spacing w:val="-2"/>
        </w:rPr>
        <w:t>люди»,</w:t>
      </w:r>
    </w:p>
    <w:p w:rsidR="003917BB" w:rsidRDefault="000E4EBD">
      <w:pPr>
        <w:pStyle w:val="a3"/>
        <w:spacing w:before="48"/>
        <w:ind w:firstLine="0"/>
        <w:jc w:val="left"/>
      </w:pPr>
      <w:r>
        <w:t>«Человеческие</w:t>
      </w:r>
      <w:r>
        <w:rPr>
          <w:spacing w:val="-9"/>
        </w:rPr>
        <w:t xml:space="preserve"> </w:t>
      </w:r>
      <w:r>
        <w:rPr>
          <w:spacing w:val="-2"/>
        </w:rPr>
        <w:t>расы».</w:t>
      </w:r>
    </w:p>
    <w:p w:rsidR="003917BB" w:rsidRDefault="000E4EBD">
      <w:pPr>
        <w:pStyle w:val="a3"/>
        <w:spacing w:before="50" w:line="276" w:lineRule="auto"/>
        <w:ind w:right="228" w:firstLine="708"/>
      </w:pPr>
      <w: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3917BB" w:rsidRDefault="000E4EBD">
      <w:pPr>
        <w:pStyle w:val="a3"/>
        <w:spacing w:line="321" w:lineRule="exact"/>
        <w:ind w:left="118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spacing w:before="48" w:line="278" w:lineRule="auto"/>
        <w:ind w:right="234" w:firstLine="708"/>
      </w:pPr>
      <w:r>
        <w:t>Практическая работа №</w:t>
      </w:r>
      <w:r>
        <w:rPr>
          <w:spacing w:val="-2"/>
        </w:rPr>
        <w:t xml:space="preserve"> </w:t>
      </w:r>
      <w:r>
        <w:t>1. «Изучение ископаемых остатков растений</w:t>
      </w:r>
      <w:r>
        <w:rPr>
          <w:spacing w:val="40"/>
        </w:rPr>
        <w:t xml:space="preserve"> </w:t>
      </w:r>
      <w:r>
        <w:t>и животных в коллекциях».</w:t>
      </w:r>
    </w:p>
    <w:p w:rsidR="003917BB" w:rsidRDefault="000E4EBD">
      <w:pPr>
        <w:pStyle w:val="a3"/>
        <w:spacing w:line="276" w:lineRule="auto"/>
        <w:ind w:right="225" w:firstLine="708"/>
      </w:pPr>
      <w:r>
        <w:t>Экскурсия «Эволюция органического мира на Земле» (в естественно- научный или краеведческий музей).</w:t>
      </w:r>
    </w:p>
    <w:p w:rsidR="003917BB" w:rsidRDefault="000E4EBD">
      <w:pPr>
        <w:pStyle w:val="a3"/>
        <w:spacing w:line="321" w:lineRule="exact"/>
        <w:ind w:left="1181" w:firstLine="0"/>
      </w:pPr>
      <w:r>
        <w:t>119.7.3.</w:t>
      </w:r>
      <w:r>
        <w:rPr>
          <w:spacing w:val="-5"/>
        </w:rPr>
        <w:t xml:space="preserve"> </w:t>
      </w:r>
      <w:r>
        <w:t>Тема</w:t>
      </w:r>
      <w:r>
        <w:rPr>
          <w:spacing w:val="-4"/>
        </w:rPr>
        <w:t xml:space="preserve"> </w:t>
      </w:r>
      <w:r>
        <w:t>3.</w:t>
      </w:r>
      <w:r>
        <w:rPr>
          <w:spacing w:val="-7"/>
        </w:rPr>
        <w:t xml:space="preserve"> </w:t>
      </w:r>
      <w:r>
        <w:t>Организмы</w:t>
      </w:r>
      <w:r>
        <w:rPr>
          <w:spacing w:val="-5"/>
        </w:rPr>
        <w:t xml:space="preserve"> </w:t>
      </w:r>
      <w:r>
        <w:t>и</w:t>
      </w:r>
      <w:r>
        <w:rPr>
          <w:spacing w:val="-7"/>
        </w:rPr>
        <w:t xml:space="preserve"> </w:t>
      </w:r>
      <w:r>
        <w:t>окружающая</w:t>
      </w:r>
      <w:r>
        <w:rPr>
          <w:spacing w:val="-4"/>
        </w:rPr>
        <w:t xml:space="preserve"> </w:t>
      </w:r>
      <w:r>
        <w:rPr>
          <w:spacing w:val="-2"/>
        </w:rPr>
        <w:t>среда.</w:t>
      </w:r>
    </w:p>
    <w:p w:rsidR="003917BB" w:rsidRDefault="000E4EBD">
      <w:pPr>
        <w:pStyle w:val="a3"/>
        <w:spacing w:before="44" w:line="276" w:lineRule="auto"/>
        <w:ind w:right="235" w:firstLine="708"/>
      </w:pPr>
      <w:r>
        <w:t>Экология как наука. Задачи и разделы экологии. Методы экологических исследований. Экологическое мировоззрение современного человека.</w:t>
      </w:r>
    </w:p>
    <w:p w:rsidR="003917BB" w:rsidRDefault="000E4EBD">
      <w:pPr>
        <w:pStyle w:val="a3"/>
        <w:spacing w:line="278" w:lineRule="auto"/>
        <w:ind w:right="227" w:firstLine="708"/>
      </w:pPr>
      <w:r>
        <w:t xml:space="preserve">Среды обитания организмов: водная, наземно-воздушная, почвенная, </w:t>
      </w:r>
      <w:r>
        <w:rPr>
          <w:spacing w:val="-2"/>
        </w:rPr>
        <w:t>внутриорганизменная.</w:t>
      </w:r>
    </w:p>
    <w:p w:rsidR="003917BB" w:rsidRDefault="000E4EBD">
      <w:pPr>
        <w:pStyle w:val="a3"/>
        <w:spacing w:line="276" w:lineRule="auto"/>
        <w:ind w:right="233" w:firstLine="708"/>
      </w:pPr>
      <w: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3917BB" w:rsidRDefault="000E4EBD">
      <w:pPr>
        <w:pStyle w:val="a3"/>
        <w:spacing w:line="276" w:lineRule="auto"/>
        <w:ind w:right="231" w:firstLine="708"/>
      </w:pPr>
      <w:r>
        <w:t xml:space="preserve">Абиотические факторы: свет, температура, влажность. Фотопериодизм. Приспособления организмов к действию абиотических факторов. Биологические </w:t>
      </w:r>
      <w:r>
        <w:rPr>
          <w:spacing w:val="-2"/>
        </w:rPr>
        <w:t>ритмы.</w:t>
      </w:r>
    </w:p>
    <w:p w:rsidR="003917BB" w:rsidRDefault="000E4EBD">
      <w:pPr>
        <w:pStyle w:val="a3"/>
        <w:spacing w:line="276" w:lineRule="auto"/>
        <w:ind w:right="235" w:firstLine="708"/>
      </w:pPr>
      <w:r>
        <w:t xml:space="preserve">Биотические факторы. Виды биотических взаимодействий: конкуренция, хищничество, симбиоз и его формы. Паразитизм, кооперация, мутуализм, </w:t>
      </w:r>
      <w:proofErr w:type="gramStart"/>
      <w:r>
        <w:t>комменсализм</w:t>
      </w:r>
      <w:r>
        <w:rPr>
          <w:spacing w:val="76"/>
        </w:rPr>
        <w:t xml:space="preserve">  </w:t>
      </w:r>
      <w:r>
        <w:t>(</w:t>
      </w:r>
      <w:proofErr w:type="gramEnd"/>
      <w:r>
        <w:t>квартиранство,</w:t>
      </w:r>
      <w:r>
        <w:rPr>
          <w:spacing w:val="76"/>
        </w:rPr>
        <w:t xml:space="preserve">  </w:t>
      </w:r>
      <w:r>
        <w:t>нахлебничество).</w:t>
      </w:r>
      <w:r>
        <w:rPr>
          <w:spacing w:val="77"/>
        </w:rPr>
        <w:t xml:space="preserve">  </w:t>
      </w:r>
      <w:proofErr w:type="gramStart"/>
      <w:r>
        <w:t>Аменсализм,</w:t>
      </w:r>
      <w:r>
        <w:rPr>
          <w:spacing w:val="76"/>
        </w:rPr>
        <w:t xml:space="preserve">  </w:t>
      </w:r>
      <w:r>
        <w:rPr>
          <w:spacing w:val="-2"/>
        </w:rPr>
        <w:t>нейтрализм</w:t>
      </w:r>
      <w:proofErr w:type="gramEnd"/>
      <w:r>
        <w:rPr>
          <w:spacing w:val="-2"/>
        </w:rPr>
        <w:t>.</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0"/>
      </w:pPr>
      <w:r>
        <w:t>Значение биотических взаимодействий для существования организмов в природных сообществах.</w:t>
      </w:r>
    </w:p>
    <w:p w:rsidR="003917BB" w:rsidRDefault="000E4EBD">
      <w:pPr>
        <w:pStyle w:val="a3"/>
        <w:spacing w:line="276" w:lineRule="auto"/>
        <w:ind w:right="234" w:firstLine="708"/>
      </w:pPr>
      <w:r>
        <w:t>Экологические характеристики популяции. Основные показатели популяции: численность, плотность, рождаемость, смертность, прирост,</w:t>
      </w:r>
      <w:r>
        <w:rPr>
          <w:spacing w:val="40"/>
        </w:rPr>
        <w:t xml:space="preserve"> </w:t>
      </w:r>
      <w:r>
        <w:t>миграция. Динамика численности популяции и её регуляция.</w:t>
      </w:r>
    </w:p>
    <w:p w:rsidR="003917BB" w:rsidRDefault="000E4EBD">
      <w:pPr>
        <w:pStyle w:val="a3"/>
        <w:ind w:left="1181" w:firstLine="0"/>
        <w:jc w:val="left"/>
      </w:pPr>
      <w:r>
        <w:rPr>
          <w:spacing w:val="-2"/>
        </w:rPr>
        <w:t>Демонстрации:</w:t>
      </w:r>
    </w:p>
    <w:p w:rsidR="003917BB" w:rsidRDefault="000E4EBD">
      <w:pPr>
        <w:pStyle w:val="a3"/>
        <w:spacing w:before="43"/>
        <w:ind w:left="1181" w:firstLine="0"/>
        <w:jc w:val="left"/>
      </w:pPr>
      <w:r>
        <w:t>Портреты:</w:t>
      </w:r>
      <w:r>
        <w:rPr>
          <w:spacing w:val="-8"/>
        </w:rPr>
        <w:t xml:space="preserve"> </w:t>
      </w:r>
      <w:r>
        <w:t>А.</w:t>
      </w:r>
      <w:r>
        <w:rPr>
          <w:spacing w:val="-3"/>
        </w:rPr>
        <w:t xml:space="preserve"> </w:t>
      </w:r>
      <w:r>
        <w:t>Гумбольдт,</w:t>
      </w:r>
      <w:r>
        <w:rPr>
          <w:spacing w:val="-4"/>
        </w:rPr>
        <w:t xml:space="preserve"> </w:t>
      </w:r>
      <w:r>
        <w:t>К.Ф.</w:t>
      </w:r>
      <w:r>
        <w:rPr>
          <w:spacing w:val="-4"/>
        </w:rPr>
        <w:t xml:space="preserve"> </w:t>
      </w:r>
      <w:r>
        <w:t>Рулье,</w:t>
      </w:r>
      <w:r>
        <w:rPr>
          <w:spacing w:val="-5"/>
        </w:rPr>
        <w:t xml:space="preserve"> </w:t>
      </w:r>
      <w:r>
        <w:t>Э.</w:t>
      </w:r>
      <w:r>
        <w:rPr>
          <w:spacing w:val="-2"/>
        </w:rPr>
        <w:t xml:space="preserve"> Геккель.</w:t>
      </w:r>
    </w:p>
    <w:p w:rsidR="003917BB" w:rsidRDefault="000E4EBD">
      <w:pPr>
        <w:pStyle w:val="a3"/>
        <w:spacing w:before="48" w:line="276" w:lineRule="auto"/>
        <w:ind w:right="235" w:firstLine="708"/>
      </w:pPr>
      <w: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3917BB" w:rsidRDefault="000E4EBD">
      <w:pPr>
        <w:pStyle w:val="a3"/>
        <w:spacing w:before="1"/>
        <w:ind w:left="1181" w:firstLine="0"/>
      </w:pPr>
      <w:r>
        <w:t>Лабораторные</w:t>
      </w:r>
      <w:r>
        <w:rPr>
          <w:spacing w:val="-7"/>
        </w:rPr>
        <w:t xml:space="preserve"> </w:t>
      </w:r>
      <w:r>
        <w:t>и</w:t>
      </w:r>
      <w:r>
        <w:rPr>
          <w:spacing w:val="-8"/>
        </w:rPr>
        <w:t xml:space="preserve"> </w:t>
      </w:r>
      <w:r>
        <w:t>практические</w:t>
      </w:r>
      <w:r>
        <w:rPr>
          <w:spacing w:val="-6"/>
        </w:rPr>
        <w:t xml:space="preserve"> </w:t>
      </w:r>
      <w:r>
        <w:rPr>
          <w:spacing w:val="-2"/>
        </w:rPr>
        <w:t>работы:</w:t>
      </w:r>
    </w:p>
    <w:p w:rsidR="003917BB" w:rsidRDefault="000E4EBD">
      <w:pPr>
        <w:pStyle w:val="a3"/>
        <w:tabs>
          <w:tab w:val="left" w:pos="10130"/>
        </w:tabs>
        <w:spacing w:before="50" w:line="276" w:lineRule="auto"/>
        <w:ind w:right="231" w:firstLine="708"/>
        <w:jc w:val="left"/>
      </w:pPr>
      <w:r>
        <w:t>Лабораторная</w:t>
      </w:r>
      <w:r>
        <w:rPr>
          <w:spacing w:val="40"/>
        </w:rPr>
        <w:t xml:space="preserve"> </w:t>
      </w:r>
      <w:r>
        <w:t>работа</w:t>
      </w:r>
      <w:r>
        <w:rPr>
          <w:spacing w:val="40"/>
        </w:rPr>
        <w:t xml:space="preserve"> </w:t>
      </w:r>
      <w:r>
        <w:t>№ 3.</w:t>
      </w:r>
      <w:r>
        <w:rPr>
          <w:spacing w:val="40"/>
        </w:rPr>
        <w:t xml:space="preserve"> </w:t>
      </w:r>
      <w:r>
        <w:t>«Морфологические</w:t>
      </w:r>
      <w:r>
        <w:rPr>
          <w:spacing w:val="40"/>
        </w:rPr>
        <w:t xml:space="preserve"> </w:t>
      </w:r>
      <w:r>
        <w:t>особенности</w:t>
      </w:r>
      <w:r>
        <w:rPr>
          <w:spacing w:val="40"/>
        </w:rPr>
        <w:t xml:space="preserve"> </w:t>
      </w:r>
      <w:r>
        <w:t>растений</w:t>
      </w:r>
      <w:r>
        <w:tab/>
      </w:r>
      <w:r>
        <w:rPr>
          <w:spacing w:val="-6"/>
        </w:rPr>
        <w:t xml:space="preserve">из </w:t>
      </w:r>
      <w:r>
        <w:t>разных мест обитания».</w:t>
      </w:r>
    </w:p>
    <w:p w:rsidR="003917BB" w:rsidRDefault="000E4EBD">
      <w:pPr>
        <w:pStyle w:val="a3"/>
        <w:spacing w:line="276" w:lineRule="auto"/>
        <w:ind w:firstLine="708"/>
        <w:jc w:val="left"/>
      </w:pPr>
      <w:r>
        <w:t>Лабораторная</w:t>
      </w:r>
      <w:r>
        <w:rPr>
          <w:spacing w:val="40"/>
        </w:rPr>
        <w:t xml:space="preserve"> </w:t>
      </w:r>
      <w:r>
        <w:t>работа</w:t>
      </w:r>
      <w:r>
        <w:rPr>
          <w:spacing w:val="40"/>
        </w:rPr>
        <w:t xml:space="preserve"> </w:t>
      </w:r>
      <w:r>
        <w:t>№ 4.</w:t>
      </w:r>
      <w:r>
        <w:rPr>
          <w:spacing w:val="40"/>
        </w:rPr>
        <w:t xml:space="preserve"> </w:t>
      </w:r>
      <w:r>
        <w:t>«Влияние</w:t>
      </w:r>
      <w:r>
        <w:rPr>
          <w:spacing w:val="40"/>
        </w:rPr>
        <w:t xml:space="preserve"> </w:t>
      </w:r>
      <w:r>
        <w:t>света</w:t>
      </w:r>
      <w:r>
        <w:rPr>
          <w:spacing w:val="40"/>
        </w:rPr>
        <w:t xml:space="preserve"> </w:t>
      </w:r>
      <w:r>
        <w:t>на</w:t>
      </w:r>
      <w:r>
        <w:rPr>
          <w:spacing w:val="40"/>
        </w:rPr>
        <w:t xml:space="preserve"> </w:t>
      </w:r>
      <w:r>
        <w:t>рост</w:t>
      </w:r>
      <w:r>
        <w:rPr>
          <w:spacing w:val="40"/>
        </w:rPr>
        <w:t xml:space="preserve"> </w:t>
      </w:r>
      <w:r>
        <w:t>и</w:t>
      </w:r>
      <w:r>
        <w:rPr>
          <w:spacing w:val="40"/>
        </w:rPr>
        <w:t xml:space="preserve"> </w:t>
      </w:r>
      <w:r>
        <w:t>развитие</w:t>
      </w:r>
      <w:r>
        <w:rPr>
          <w:spacing w:val="40"/>
        </w:rPr>
        <w:t xml:space="preserve"> </w:t>
      </w:r>
      <w:r>
        <w:t>черенков</w:t>
      </w:r>
      <w:r>
        <w:rPr>
          <w:spacing w:val="80"/>
        </w:rPr>
        <w:t xml:space="preserve"> </w:t>
      </w:r>
      <w:r>
        <w:rPr>
          <w:spacing w:val="-2"/>
        </w:rPr>
        <w:t>колеуса».</w:t>
      </w:r>
    </w:p>
    <w:p w:rsidR="003917BB" w:rsidRDefault="000E4EBD">
      <w:pPr>
        <w:pStyle w:val="a3"/>
        <w:spacing w:line="276" w:lineRule="auto"/>
        <w:ind w:firstLine="708"/>
        <w:jc w:val="left"/>
      </w:pPr>
      <w:r>
        <w:t>Практическая</w:t>
      </w:r>
      <w:r>
        <w:rPr>
          <w:spacing w:val="40"/>
        </w:rPr>
        <w:t xml:space="preserve"> </w:t>
      </w:r>
      <w:r>
        <w:t>работа</w:t>
      </w:r>
      <w:r>
        <w:rPr>
          <w:spacing w:val="40"/>
        </w:rPr>
        <w:t xml:space="preserve"> </w:t>
      </w:r>
      <w:r>
        <w:t>№ 5.</w:t>
      </w:r>
      <w:r>
        <w:rPr>
          <w:spacing w:val="40"/>
        </w:rPr>
        <w:t xml:space="preserve"> </w:t>
      </w:r>
      <w:r>
        <w:t>«Подсчёт</w:t>
      </w:r>
      <w:r>
        <w:rPr>
          <w:spacing w:val="40"/>
        </w:rPr>
        <w:t xml:space="preserve"> </w:t>
      </w:r>
      <w:r>
        <w:t>плотности</w:t>
      </w:r>
      <w:r>
        <w:rPr>
          <w:spacing w:val="40"/>
        </w:rPr>
        <w:t xml:space="preserve"> </w:t>
      </w:r>
      <w:r>
        <w:t>популяций</w:t>
      </w:r>
      <w:r>
        <w:rPr>
          <w:spacing w:val="40"/>
        </w:rPr>
        <w:t xml:space="preserve"> </w:t>
      </w:r>
      <w:r>
        <w:t>разных</w:t>
      </w:r>
      <w:r>
        <w:rPr>
          <w:spacing w:val="40"/>
        </w:rPr>
        <w:t xml:space="preserve"> </w:t>
      </w:r>
      <w:r>
        <w:t xml:space="preserve">видов </w:t>
      </w:r>
      <w:r>
        <w:rPr>
          <w:spacing w:val="-2"/>
        </w:rPr>
        <w:t>растений».</w:t>
      </w:r>
    </w:p>
    <w:p w:rsidR="003917BB" w:rsidRDefault="000E4EBD">
      <w:pPr>
        <w:pStyle w:val="a3"/>
        <w:spacing w:line="321" w:lineRule="exact"/>
        <w:ind w:left="1181" w:firstLine="0"/>
        <w:jc w:val="left"/>
      </w:pPr>
      <w:r>
        <w:t>119.7.4.</w:t>
      </w:r>
      <w:r>
        <w:rPr>
          <w:spacing w:val="-5"/>
        </w:rPr>
        <w:t xml:space="preserve"> </w:t>
      </w:r>
      <w:r>
        <w:t>Тема</w:t>
      </w:r>
      <w:r>
        <w:rPr>
          <w:spacing w:val="-5"/>
        </w:rPr>
        <w:t xml:space="preserve"> </w:t>
      </w:r>
      <w:r>
        <w:t>4.</w:t>
      </w:r>
      <w:r>
        <w:rPr>
          <w:spacing w:val="-5"/>
        </w:rPr>
        <w:t xml:space="preserve"> </w:t>
      </w:r>
      <w:r>
        <w:t>Сообщества</w:t>
      </w:r>
      <w:r>
        <w:rPr>
          <w:spacing w:val="-9"/>
        </w:rPr>
        <w:t xml:space="preserve"> </w:t>
      </w:r>
      <w:r>
        <w:t>и</w:t>
      </w:r>
      <w:r>
        <w:rPr>
          <w:spacing w:val="-5"/>
        </w:rPr>
        <w:t xml:space="preserve"> </w:t>
      </w:r>
      <w:r>
        <w:t>экологические</w:t>
      </w:r>
      <w:r>
        <w:rPr>
          <w:spacing w:val="-4"/>
        </w:rPr>
        <w:t xml:space="preserve"> </w:t>
      </w:r>
      <w:r>
        <w:rPr>
          <w:spacing w:val="-2"/>
        </w:rPr>
        <w:t>системы.</w:t>
      </w:r>
    </w:p>
    <w:p w:rsidR="003917BB" w:rsidRDefault="000E4EBD">
      <w:pPr>
        <w:pStyle w:val="a3"/>
        <w:spacing w:before="50" w:line="276" w:lineRule="auto"/>
        <w:ind w:right="231" w:firstLine="708"/>
      </w:pPr>
      <w:r>
        <w:t>Сообщество организмов – биоценоз. Структуры биоценоза: видовая, пространственная, трофическая (пищевая). Виды-доминанты. Связи в биоценозе.</w:t>
      </w:r>
    </w:p>
    <w:p w:rsidR="003917BB" w:rsidRDefault="000E4EBD">
      <w:pPr>
        <w:pStyle w:val="a3"/>
        <w:spacing w:line="276" w:lineRule="auto"/>
        <w:ind w:right="232" w:firstLine="708"/>
      </w:pPr>
      <w: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3917BB" w:rsidRDefault="000E4EBD">
      <w:pPr>
        <w:pStyle w:val="a3"/>
        <w:spacing w:line="276" w:lineRule="auto"/>
        <w:ind w:right="236" w:firstLine="708"/>
      </w:pPr>
      <w:r>
        <w:t>Природные экосистемы. Экосистемы озёр и рек. Экосистема хвойного</w:t>
      </w:r>
      <w:r>
        <w:rPr>
          <w:spacing w:val="40"/>
        </w:rPr>
        <w:t xml:space="preserve"> </w:t>
      </w:r>
      <w:r>
        <w:t>или широколиственного леса.</w:t>
      </w:r>
    </w:p>
    <w:p w:rsidR="003917BB" w:rsidRDefault="000E4EBD">
      <w:pPr>
        <w:pStyle w:val="a3"/>
        <w:spacing w:before="1"/>
        <w:ind w:left="1181" w:firstLine="0"/>
      </w:pPr>
      <w:r>
        <w:t>Антропогенные</w:t>
      </w:r>
      <w:r>
        <w:rPr>
          <w:spacing w:val="74"/>
          <w:w w:val="150"/>
        </w:rPr>
        <w:t xml:space="preserve">   </w:t>
      </w:r>
      <w:r>
        <w:t>экосистемы.</w:t>
      </w:r>
      <w:r>
        <w:rPr>
          <w:spacing w:val="76"/>
          <w:w w:val="150"/>
        </w:rPr>
        <w:t xml:space="preserve">   </w:t>
      </w:r>
      <w:r>
        <w:t>Агроэкосистемы.</w:t>
      </w:r>
      <w:r>
        <w:rPr>
          <w:spacing w:val="77"/>
          <w:w w:val="150"/>
        </w:rPr>
        <w:t xml:space="preserve">   </w:t>
      </w:r>
      <w:r>
        <w:rPr>
          <w:spacing w:val="-2"/>
        </w:rPr>
        <w:t>Урбоэкосистемы.</w:t>
      </w:r>
    </w:p>
    <w:p w:rsidR="003917BB" w:rsidRDefault="000E4EBD">
      <w:pPr>
        <w:pStyle w:val="a3"/>
        <w:spacing w:before="47"/>
        <w:ind w:firstLine="0"/>
      </w:pPr>
      <w:r>
        <w:t>Биологическое</w:t>
      </w:r>
      <w:r>
        <w:rPr>
          <w:spacing w:val="-10"/>
        </w:rPr>
        <w:t xml:space="preserve"> </w:t>
      </w:r>
      <w:r>
        <w:t>и</w:t>
      </w:r>
      <w:r>
        <w:rPr>
          <w:spacing w:val="-7"/>
        </w:rPr>
        <w:t xml:space="preserve"> </w:t>
      </w:r>
      <w:r>
        <w:t>хозяйственное</w:t>
      </w:r>
      <w:r>
        <w:rPr>
          <w:spacing w:val="-6"/>
        </w:rPr>
        <w:t xml:space="preserve"> </w:t>
      </w:r>
      <w:r>
        <w:t>значение</w:t>
      </w:r>
      <w:r>
        <w:rPr>
          <w:spacing w:val="-7"/>
        </w:rPr>
        <w:t xml:space="preserve"> </w:t>
      </w:r>
      <w:r>
        <w:t>агроэкосистем</w:t>
      </w:r>
      <w:r>
        <w:rPr>
          <w:spacing w:val="-7"/>
        </w:rPr>
        <w:t xml:space="preserve"> </w:t>
      </w:r>
      <w:r>
        <w:t>и</w:t>
      </w:r>
      <w:r>
        <w:rPr>
          <w:spacing w:val="-9"/>
        </w:rPr>
        <w:t xml:space="preserve"> </w:t>
      </w:r>
      <w:r>
        <w:rPr>
          <w:spacing w:val="-2"/>
        </w:rPr>
        <w:t>урбоэкосистем.</w:t>
      </w:r>
    </w:p>
    <w:p w:rsidR="003917BB" w:rsidRDefault="000E4EBD">
      <w:pPr>
        <w:pStyle w:val="a3"/>
        <w:spacing w:before="48" w:line="276" w:lineRule="auto"/>
        <w:ind w:right="236" w:firstLine="708"/>
      </w:pPr>
      <w:r>
        <w:t>Биоразнообразие как фактор устойчивости экосистем. Сохранение биологического разнообразия на Земле.</w:t>
      </w:r>
    </w:p>
    <w:p w:rsidR="003917BB" w:rsidRDefault="000E4EBD">
      <w:pPr>
        <w:pStyle w:val="a3"/>
        <w:spacing w:before="1" w:line="276" w:lineRule="auto"/>
        <w:ind w:right="233" w:firstLine="708"/>
      </w:pPr>
      <w:r>
        <w:t>Учение В.И.</w:t>
      </w:r>
      <w:r>
        <w:rPr>
          <w:spacing w:val="-2"/>
        </w:rPr>
        <w:t xml:space="preserve"> </w:t>
      </w:r>
      <w: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3917BB" w:rsidRDefault="000E4EBD">
      <w:pPr>
        <w:pStyle w:val="a3"/>
        <w:spacing w:line="276" w:lineRule="auto"/>
        <w:ind w:right="233" w:firstLine="708"/>
      </w:pPr>
      <w:r>
        <w:t>Круговороты веществ и биогеохимические циклы элементов (углерода, азота). Зональность биосферы. Основные биомы суши.</w:t>
      </w:r>
    </w:p>
    <w:p w:rsidR="003917BB" w:rsidRDefault="000E4EBD">
      <w:pPr>
        <w:pStyle w:val="a3"/>
        <w:spacing w:line="321" w:lineRule="exact"/>
        <w:ind w:left="1181" w:firstLine="0"/>
      </w:pPr>
      <w:r>
        <w:t>Человечество</w:t>
      </w:r>
      <w:r>
        <w:rPr>
          <w:spacing w:val="71"/>
        </w:rPr>
        <w:t xml:space="preserve"> </w:t>
      </w:r>
      <w:r>
        <w:t>в</w:t>
      </w:r>
      <w:r>
        <w:rPr>
          <w:spacing w:val="70"/>
        </w:rPr>
        <w:t xml:space="preserve"> </w:t>
      </w:r>
      <w:r>
        <w:t>биосфере</w:t>
      </w:r>
      <w:r>
        <w:rPr>
          <w:spacing w:val="71"/>
        </w:rPr>
        <w:t xml:space="preserve"> </w:t>
      </w:r>
      <w:r>
        <w:t>Земли.</w:t>
      </w:r>
      <w:r>
        <w:rPr>
          <w:spacing w:val="70"/>
        </w:rPr>
        <w:t xml:space="preserve"> </w:t>
      </w:r>
      <w:r>
        <w:t>Антропогенные</w:t>
      </w:r>
      <w:r>
        <w:rPr>
          <w:spacing w:val="71"/>
        </w:rPr>
        <w:t xml:space="preserve"> </w:t>
      </w:r>
      <w:r>
        <w:t>изменения</w:t>
      </w:r>
      <w:r>
        <w:rPr>
          <w:spacing w:val="71"/>
        </w:rPr>
        <w:t xml:space="preserve"> </w:t>
      </w:r>
      <w:r>
        <w:t>в</w:t>
      </w:r>
      <w:r>
        <w:rPr>
          <w:spacing w:val="72"/>
        </w:rPr>
        <w:t xml:space="preserve"> </w:t>
      </w:r>
      <w:r>
        <w:rPr>
          <w:spacing w:val="-2"/>
        </w:rPr>
        <w:t>биосфере.</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Глобальные</w:t>
      </w:r>
      <w:r>
        <w:rPr>
          <w:spacing w:val="-10"/>
        </w:rPr>
        <w:t xml:space="preserve"> </w:t>
      </w:r>
      <w:r>
        <w:t>экологические</w:t>
      </w:r>
      <w:r>
        <w:rPr>
          <w:spacing w:val="-10"/>
        </w:rPr>
        <w:t xml:space="preserve"> </w:t>
      </w:r>
      <w:r>
        <w:rPr>
          <w:spacing w:val="-2"/>
        </w:rPr>
        <w:t>проблемы.</w:t>
      </w:r>
    </w:p>
    <w:p w:rsidR="003917BB" w:rsidRDefault="000E4EBD">
      <w:pPr>
        <w:pStyle w:val="a3"/>
        <w:spacing w:before="51" w:line="276" w:lineRule="auto"/>
        <w:ind w:right="235" w:firstLine="708"/>
      </w:pPr>
      <w:r>
        <w:t>Сосуществование природы и человечества. Сохранение биоразнообразия</w:t>
      </w:r>
      <w:r>
        <w:rPr>
          <w:spacing w:val="40"/>
        </w:rPr>
        <w:t xml:space="preserve"> </w:t>
      </w:r>
      <w:r>
        <w:t xml:space="preserve">как основа устойчивости биосферы. Основа рационального управления природными ресурсами и их использование. Достижения биологии и охрана </w:t>
      </w:r>
      <w:r>
        <w:rPr>
          <w:spacing w:val="-2"/>
        </w:rPr>
        <w:t>природы.</w:t>
      </w:r>
    </w:p>
    <w:p w:rsidR="003917BB" w:rsidRDefault="000E4EBD">
      <w:pPr>
        <w:pStyle w:val="a3"/>
        <w:spacing w:line="322" w:lineRule="exact"/>
        <w:ind w:left="1181" w:firstLine="0"/>
        <w:jc w:val="left"/>
      </w:pPr>
      <w:r>
        <w:rPr>
          <w:spacing w:val="-2"/>
        </w:rPr>
        <w:t>Демонстрации:</w:t>
      </w:r>
    </w:p>
    <w:p w:rsidR="003917BB" w:rsidRDefault="000E4EBD">
      <w:pPr>
        <w:pStyle w:val="a3"/>
        <w:spacing w:before="47"/>
        <w:ind w:left="1181" w:firstLine="0"/>
        <w:jc w:val="left"/>
      </w:pPr>
      <w:r>
        <w:t>Портреты:</w:t>
      </w:r>
      <w:r>
        <w:rPr>
          <w:spacing w:val="-8"/>
        </w:rPr>
        <w:t xml:space="preserve"> </w:t>
      </w:r>
      <w:r>
        <w:t>А.Д.</w:t>
      </w:r>
      <w:r>
        <w:rPr>
          <w:spacing w:val="-2"/>
        </w:rPr>
        <w:t xml:space="preserve"> </w:t>
      </w:r>
      <w:r>
        <w:t>Тенсли,</w:t>
      </w:r>
      <w:r>
        <w:rPr>
          <w:spacing w:val="-4"/>
        </w:rPr>
        <w:t xml:space="preserve"> </w:t>
      </w:r>
      <w:r>
        <w:t>В.Н.</w:t>
      </w:r>
      <w:r>
        <w:rPr>
          <w:spacing w:val="-4"/>
        </w:rPr>
        <w:t xml:space="preserve"> </w:t>
      </w:r>
      <w:r>
        <w:t>Сукачёв,</w:t>
      </w:r>
      <w:r>
        <w:rPr>
          <w:spacing w:val="-4"/>
        </w:rPr>
        <w:t xml:space="preserve"> </w:t>
      </w:r>
      <w:r>
        <w:t>В.И.</w:t>
      </w:r>
      <w:r>
        <w:rPr>
          <w:spacing w:val="-3"/>
        </w:rPr>
        <w:t xml:space="preserve"> </w:t>
      </w:r>
      <w:r>
        <w:rPr>
          <w:spacing w:val="-2"/>
        </w:rPr>
        <w:t>Вернадский.</w:t>
      </w:r>
    </w:p>
    <w:p w:rsidR="003917BB" w:rsidRDefault="000E4EBD">
      <w:pPr>
        <w:pStyle w:val="a3"/>
        <w:spacing w:before="48"/>
        <w:ind w:left="1181" w:firstLine="0"/>
        <w:jc w:val="left"/>
      </w:pPr>
      <w:r>
        <w:t>Таблицы</w:t>
      </w:r>
      <w:r>
        <w:rPr>
          <w:spacing w:val="70"/>
          <w:w w:val="150"/>
        </w:rPr>
        <w:t xml:space="preserve"> </w:t>
      </w:r>
      <w:r>
        <w:t>и</w:t>
      </w:r>
      <w:r>
        <w:rPr>
          <w:spacing w:val="70"/>
          <w:w w:val="150"/>
        </w:rPr>
        <w:t xml:space="preserve"> </w:t>
      </w:r>
      <w:r>
        <w:t>схемы:</w:t>
      </w:r>
      <w:r>
        <w:rPr>
          <w:spacing w:val="68"/>
          <w:w w:val="150"/>
        </w:rPr>
        <w:t xml:space="preserve"> </w:t>
      </w:r>
      <w:r>
        <w:t>«Пищевые</w:t>
      </w:r>
      <w:r>
        <w:rPr>
          <w:spacing w:val="69"/>
          <w:w w:val="150"/>
        </w:rPr>
        <w:t xml:space="preserve"> </w:t>
      </w:r>
      <w:r>
        <w:t>цепи»,</w:t>
      </w:r>
      <w:r>
        <w:rPr>
          <w:spacing w:val="66"/>
          <w:w w:val="150"/>
        </w:rPr>
        <w:t xml:space="preserve"> </w:t>
      </w:r>
      <w:r>
        <w:t>«Биоценоз:</w:t>
      </w:r>
      <w:r>
        <w:rPr>
          <w:spacing w:val="70"/>
          <w:w w:val="150"/>
        </w:rPr>
        <w:t xml:space="preserve"> </w:t>
      </w:r>
      <w:r>
        <w:t>состав</w:t>
      </w:r>
      <w:r>
        <w:rPr>
          <w:spacing w:val="69"/>
          <w:w w:val="150"/>
        </w:rPr>
        <w:t xml:space="preserve"> </w:t>
      </w:r>
      <w:r>
        <w:t>и</w:t>
      </w:r>
      <w:r>
        <w:rPr>
          <w:spacing w:val="71"/>
          <w:w w:val="150"/>
        </w:rPr>
        <w:t xml:space="preserve"> </w:t>
      </w:r>
      <w:r>
        <w:rPr>
          <w:spacing w:val="-2"/>
        </w:rPr>
        <w:t>структура»,</w:t>
      </w:r>
    </w:p>
    <w:p w:rsidR="003917BB" w:rsidRDefault="000E4EBD">
      <w:pPr>
        <w:pStyle w:val="a3"/>
        <w:spacing w:before="50"/>
        <w:ind w:firstLine="0"/>
      </w:pPr>
      <w:r>
        <w:t>«</w:t>
      </w:r>
      <w:proofErr w:type="gramStart"/>
      <w:r>
        <w:t>Природные</w:t>
      </w:r>
      <w:r>
        <w:rPr>
          <w:spacing w:val="45"/>
          <w:w w:val="150"/>
        </w:rPr>
        <w:t xml:space="preserve">  </w:t>
      </w:r>
      <w:r>
        <w:t>сообщества</w:t>
      </w:r>
      <w:proofErr w:type="gramEnd"/>
      <w:r>
        <w:t>»,</w:t>
      </w:r>
      <w:r>
        <w:rPr>
          <w:spacing w:val="46"/>
          <w:w w:val="150"/>
        </w:rPr>
        <w:t xml:space="preserve">  </w:t>
      </w:r>
      <w:r>
        <w:t>«Цепи</w:t>
      </w:r>
      <w:r>
        <w:rPr>
          <w:spacing w:val="47"/>
          <w:w w:val="150"/>
        </w:rPr>
        <w:t xml:space="preserve">  </w:t>
      </w:r>
      <w:r>
        <w:t>питания»,</w:t>
      </w:r>
      <w:r>
        <w:rPr>
          <w:spacing w:val="46"/>
          <w:w w:val="150"/>
        </w:rPr>
        <w:t xml:space="preserve">  </w:t>
      </w:r>
      <w:r>
        <w:t>«Экологическая</w:t>
      </w:r>
      <w:r>
        <w:rPr>
          <w:spacing w:val="47"/>
          <w:w w:val="150"/>
        </w:rPr>
        <w:t xml:space="preserve">  </w:t>
      </w:r>
      <w:r>
        <w:rPr>
          <w:spacing w:val="-2"/>
        </w:rPr>
        <w:t>пирамида»,</w:t>
      </w:r>
    </w:p>
    <w:p w:rsidR="003917BB" w:rsidRDefault="000E4EBD">
      <w:pPr>
        <w:pStyle w:val="a3"/>
        <w:spacing w:before="48" w:line="276" w:lineRule="auto"/>
        <w:ind w:right="233" w:firstLine="0"/>
      </w:pPr>
      <w:r>
        <w:t>«Биосфера и человек», «Экосистема широколиственного леса», «Экосистема хвойного леса», «Биоценоз водоёма», «Агроценоз», «Примерные антропогенные воздействия</w:t>
      </w:r>
      <w:r>
        <w:rPr>
          <w:spacing w:val="40"/>
        </w:rPr>
        <w:t xml:space="preserve"> </w:t>
      </w:r>
      <w:r>
        <w:t>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w:t>
      </w:r>
    </w:p>
    <w:p w:rsidR="003917BB" w:rsidRDefault="000E4EBD">
      <w:pPr>
        <w:pStyle w:val="a3"/>
        <w:spacing w:before="1" w:line="276" w:lineRule="auto"/>
        <w:ind w:right="237" w:firstLine="0"/>
      </w:pPr>
      <w:r>
        <w:t>«Озоновый экран биосферы», «Круговорот углерода в биосфере», «Круговорот азота в природе».</w:t>
      </w:r>
    </w:p>
    <w:p w:rsidR="003917BB" w:rsidRDefault="000E4EBD">
      <w:pPr>
        <w:pStyle w:val="a3"/>
        <w:spacing w:line="321" w:lineRule="exact"/>
        <w:ind w:left="1181" w:firstLine="0"/>
      </w:pPr>
      <w:proofErr w:type="gramStart"/>
      <w:r>
        <w:t>Оборудование:</w:t>
      </w:r>
      <w:r>
        <w:rPr>
          <w:spacing w:val="60"/>
        </w:rPr>
        <w:t xml:space="preserve">  </w:t>
      </w:r>
      <w:r>
        <w:t>модель</w:t>
      </w:r>
      <w:proofErr w:type="gramEnd"/>
      <w:r>
        <w:t>-аппликация</w:t>
      </w:r>
      <w:r>
        <w:rPr>
          <w:spacing w:val="60"/>
        </w:rPr>
        <w:t xml:space="preserve">  </w:t>
      </w:r>
      <w:r>
        <w:t>«Типичные</w:t>
      </w:r>
      <w:r>
        <w:rPr>
          <w:spacing w:val="62"/>
        </w:rPr>
        <w:t xml:space="preserve">  </w:t>
      </w:r>
      <w:r>
        <w:t>биоценозы»,</w:t>
      </w:r>
      <w:r>
        <w:rPr>
          <w:spacing w:val="62"/>
        </w:rPr>
        <w:t xml:space="preserve">  </w:t>
      </w:r>
      <w:r>
        <w:rPr>
          <w:spacing w:val="-2"/>
        </w:rPr>
        <w:t>гербарий</w:t>
      </w:r>
    </w:p>
    <w:p w:rsidR="003917BB" w:rsidRDefault="000E4EBD">
      <w:pPr>
        <w:pStyle w:val="a3"/>
        <w:spacing w:before="50" w:line="276" w:lineRule="auto"/>
        <w:ind w:right="235" w:firstLine="0"/>
      </w:pPr>
      <w:r>
        <w:t>«Растительные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rsidR="003917BB" w:rsidRDefault="003917BB">
      <w:pPr>
        <w:pStyle w:val="a3"/>
        <w:spacing w:before="48"/>
        <w:ind w:left="0" w:firstLine="0"/>
        <w:jc w:val="left"/>
      </w:pPr>
    </w:p>
    <w:p w:rsidR="003917BB" w:rsidRDefault="000E4EBD">
      <w:pPr>
        <w:pStyle w:val="a3"/>
        <w:spacing w:line="276" w:lineRule="auto"/>
        <w:ind w:right="236" w:firstLine="847"/>
      </w:pPr>
      <w:r>
        <w:t>Планируемые результаты освоения программы по биологии (базовый уровень) на уровне среднего общего образования.</w:t>
      </w:r>
    </w:p>
    <w:p w:rsidR="003917BB" w:rsidRDefault="000E4EBD">
      <w:pPr>
        <w:pStyle w:val="a3"/>
        <w:spacing w:line="276" w:lineRule="auto"/>
        <w:ind w:right="233" w:firstLine="847"/>
      </w:pPr>
      <w:r>
        <w:t>Согласно</w:t>
      </w:r>
      <w:r>
        <w:rPr>
          <w:spacing w:val="-2"/>
        </w:rPr>
        <w:t xml:space="preserve"> </w:t>
      </w:r>
      <w:r>
        <w:t>ФГОС</w:t>
      </w:r>
      <w:r>
        <w:rPr>
          <w:spacing w:val="-3"/>
        </w:rPr>
        <w:t xml:space="preserve"> </w:t>
      </w:r>
      <w:r>
        <w:t>СОО</w:t>
      </w:r>
      <w:r>
        <w:rPr>
          <w:spacing w:val="-3"/>
        </w:rPr>
        <w:t xml:space="preserve"> </w:t>
      </w:r>
      <w:r>
        <w:t>устанавливаются</w:t>
      </w:r>
      <w:r>
        <w:rPr>
          <w:spacing w:val="-2"/>
        </w:rPr>
        <w:t xml:space="preserve"> </w:t>
      </w:r>
      <w:r>
        <w:t>требования</w:t>
      </w:r>
      <w:r>
        <w:rPr>
          <w:spacing w:val="-2"/>
        </w:rPr>
        <w:t xml:space="preserve"> </w:t>
      </w:r>
      <w:r>
        <w:t>к</w:t>
      </w:r>
      <w:r>
        <w:rPr>
          <w:spacing w:val="-2"/>
        </w:rPr>
        <w:t xml:space="preserve"> </w:t>
      </w:r>
      <w:r>
        <w:t>результатам</w:t>
      </w:r>
      <w:r>
        <w:rPr>
          <w:spacing w:val="-3"/>
        </w:rPr>
        <w:t xml:space="preserve"> </w:t>
      </w:r>
      <w:r>
        <w:t>освоения обучающимися программ среднего общего образования: личностным, метапредметным и предметным.</w:t>
      </w:r>
    </w:p>
    <w:p w:rsidR="003917BB" w:rsidRDefault="000E4EBD">
      <w:pPr>
        <w:pStyle w:val="a3"/>
        <w:spacing w:line="276" w:lineRule="auto"/>
        <w:ind w:right="225" w:firstLine="847"/>
      </w:pPr>
      <w: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w:t>
      </w:r>
      <w:r>
        <w:rPr>
          <w:spacing w:val="40"/>
        </w:rPr>
        <w:t xml:space="preserve"> </w:t>
      </w:r>
      <w:r>
        <w:t>и самоопределению, наличие мотивации к обучению биологии, целенаправленное развитие внутренних убеждений личности на основе ключевых ценностей</w:t>
      </w:r>
      <w:r>
        <w:rPr>
          <w:spacing w:val="40"/>
        </w:rPr>
        <w:t xml:space="preserve"> </w:t>
      </w:r>
      <w:r>
        <w:t>и исторических традиций развития биологического знания, готовность</w:t>
      </w:r>
      <w:r>
        <w:rPr>
          <w:spacing w:val="40"/>
        </w:rPr>
        <w:t xml:space="preserve"> </w:t>
      </w:r>
      <w:r>
        <w:t>и способность обучающихся руководствоваться в своей деятельности ценностно- 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2" w:firstLine="847"/>
      </w:pPr>
      <w:r>
        <w:t>Личностные результаты освоения предмета «Биология» достигаются</w:t>
      </w:r>
      <w:r>
        <w:rPr>
          <w:spacing w:val="40"/>
        </w:rPr>
        <w:t xml:space="preserve"> </w:t>
      </w:r>
      <w:r>
        <w:t>в единстве учебной и воспитательной деятельности в соответствии</w:t>
      </w:r>
      <w:r>
        <w:rPr>
          <w:spacing w:val="40"/>
        </w:rPr>
        <w:t xml:space="preserve"> </w:t>
      </w:r>
      <w:r>
        <w:t>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w:t>
      </w:r>
      <w:r>
        <w:rPr>
          <w:spacing w:val="40"/>
        </w:rPr>
        <w:t xml:space="preserve"> </w:t>
      </w:r>
      <w:r>
        <w:t>и саморазвития, развития внутренней позиции личности, патриотизма, уважения</w:t>
      </w:r>
      <w:r>
        <w:rPr>
          <w:spacing w:val="40"/>
        </w:rPr>
        <w:t xml:space="preserve"> </w:t>
      </w:r>
      <w:r>
        <w:t xml:space="preserve">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Pr>
          <w:spacing w:val="-2"/>
        </w:rPr>
        <w:t>среде.</w:t>
      </w:r>
    </w:p>
    <w:p w:rsidR="003917BB" w:rsidRDefault="000E4EBD">
      <w:pPr>
        <w:pStyle w:val="a3"/>
        <w:spacing w:before="2" w:line="276" w:lineRule="auto"/>
        <w:ind w:right="236" w:firstLine="847"/>
      </w:pPr>
      <w: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w:t>
      </w:r>
      <w:r>
        <w:rPr>
          <w:spacing w:val="40"/>
        </w:rPr>
        <w:t xml:space="preserve"> </w:t>
      </w:r>
      <w:r>
        <w:t>традиционным ценностям российского общества, расширение жизненного опыта</w:t>
      </w:r>
      <w:r>
        <w:rPr>
          <w:spacing w:val="40"/>
        </w:rPr>
        <w:t xml:space="preserve"> </w:t>
      </w:r>
      <w:r>
        <w:t>и опыта деятельности</w:t>
      </w:r>
      <w:r>
        <w:rPr>
          <w:spacing w:val="40"/>
        </w:rPr>
        <w:t xml:space="preserve"> </w:t>
      </w:r>
      <w:r>
        <w:t>в процессе реализации основных направлений воспитательной деятельности, в том числе в части:</w:t>
      </w:r>
    </w:p>
    <w:p w:rsidR="003917BB" w:rsidRDefault="000E4EBD">
      <w:pPr>
        <w:pStyle w:val="a4"/>
        <w:numPr>
          <w:ilvl w:val="0"/>
          <w:numId w:val="160"/>
        </w:numPr>
        <w:tabs>
          <w:tab w:val="left" w:pos="1484"/>
        </w:tabs>
        <w:ind w:left="1484"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50" w:line="276" w:lineRule="auto"/>
        <w:ind w:right="237" w:firstLine="708"/>
      </w:pPr>
      <w:r>
        <w:t>сформированность гражданской позиции обучающегося как активного</w:t>
      </w:r>
      <w:r>
        <w:rPr>
          <w:spacing w:val="40"/>
        </w:rPr>
        <w:t xml:space="preserve"> </w:t>
      </w:r>
      <w:r>
        <w:t>и ответственного члена российского общества;</w:t>
      </w:r>
    </w:p>
    <w:p w:rsidR="003917BB" w:rsidRDefault="000E4EBD">
      <w:pPr>
        <w:pStyle w:val="a3"/>
        <w:spacing w:line="276" w:lineRule="auto"/>
        <w:ind w:right="237" w:firstLine="708"/>
      </w:pPr>
      <w:r>
        <w:t>осознание своих конституционных прав и обязанностей, уважение закона</w:t>
      </w:r>
      <w:r>
        <w:rPr>
          <w:spacing w:val="40"/>
        </w:rPr>
        <w:t xml:space="preserve"> </w:t>
      </w:r>
      <w:r>
        <w:t xml:space="preserve">и </w:t>
      </w:r>
      <w:r>
        <w:rPr>
          <w:spacing w:val="-2"/>
        </w:rPr>
        <w:t>правопорядка;</w:t>
      </w:r>
    </w:p>
    <w:p w:rsidR="003917BB" w:rsidRDefault="000E4EBD">
      <w:pPr>
        <w:pStyle w:val="a3"/>
        <w:spacing w:line="276" w:lineRule="auto"/>
        <w:ind w:right="237" w:firstLine="708"/>
      </w:pPr>
      <w:r>
        <w:t xml:space="preserve">готовность к совместной творческой деятельности при создании учебных проектов, решении учебных и познавательных задач, выполнении биологических </w:t>
      </w:r>
      <w:r>
        <w:rPr>
          <w:spacing w:val="-2"/>
        </w:rPr>
        <w:t>экспериментов;</w:t>
      </w:r>
    </w:p>
    <w:p w:rsidR="003917BB" w:rsidRDefault="000E4EBD">
      <w:pPr>
        <w:pStyle w:val="a3"/>
        <w:spacing w:line="278" w:lineRule="auto"/>
        <w:ind w:right="238" w:firstLine="708"/>
      </w:pPr>
      <w:r>
        <w:t>способность определять собственную позицию по отношению к явлениям современной жизни и объяснять её;</w:t>
      </w:r>
    </w:p>
    <w:p w:rsidR="003917BB" w:rsidRDefault="000E4EBD">
      <w:pPr>
        <w:pStyle w:val="a3"/>
        <w:spacing w:line="276" w:lineRule="auto"/>
        <w:ind w:right="236" w:firstLine="708"/>
      </w:pPr>
      <w:r>
        <w:t>умение учитывать в своих действиях необходимость конструктивного взаимодействия людей с разными убеждениями, культурными ценностями</w:t>
      </w:r>
      <w:r>
        <w:rPr>
          <w:spacing w:val="40"/>
        </w:rPr>
        <w:t xml:space="preserve"> </w:t>
      </w:r>
      <w:r>
        <w:t>и социальным положением;</w:t>
      </w:r>
    </w:p>
    <w:p w:rsidR="003917BB" w:rsidRDefault="000E4EBD">
      <w:pPr>
        <w:pStyle w:val="a3"/>
        <w:spacing w:line="276" w:lineRule="auto"/>
        <w:ind w:right="234" w:firstLine="708"/>
      </w:pPr>
      <w: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3917BB" w:rsidRDefault="000E4EBD">
      <w:pPr>
        <w:pStyle w:val="a3"/>
        <w:ind w:left="1181" w:firstLine="0"/>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волонтёрской</w:t>
      </w:r>
      <w:r>
        <w:rPr>
          <w:spacing w:val="-6"/>
        </w:rPr>
        <w:t xml:space="preserve"> </w:t>
      </w:r>
      <w:r>
        <w:rPr>
          <w:spacing w:val="-2"/>
        </w:rPr>
        <w:t>деятельности;</w:t>
      </w:r>
    </w:p>
    <w:p w:rsidR="003917BB" w:rsidRDefault="000E4EBD">
      <w:pPr>
        <w:pStyle w:val="a4"/>
        <w:numPr>
          <w:ilvl w:val="0"/>
          <w:numId w:val="160"/>
        </w:numPr>
        <w:tabs>
          <w:tab w:val="left" w:pos="1484"/>
        </w:tabs>
        <w:spacing w:before="42"/>
        <w:ind w:left="1484"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7" w:line="276" w:lineRule="auto"/>
        <w:ind w:right="234" w:firstLine="708"/>
      </w:pPr>
      <w:r>
        <w:t>сформированность российской гражданской идентичности, патриотизма, уважения к своему народу, чувства ответственности перед Родиной, гордости</w:t>
      </w:r>
      <w:r>
        <w:rPr>
          <w:spacing w:val="40"/>
        </w:rPr>
        <w:t xml:space="preserve"> </w:t>
      </w:r>
      <w:r>
        <w:t>за свой край, свою Родину, свой язык и культуру, прошлое и настоящее многонационального народа России;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708"/>
      </w:pPr>
      <w:r>
        <w:t>ценностное отношение к природному наследию и памятникам природы, достижениям России в науке, искусстве, спорте, технологиях, труде;</w:t>
      </w:r>
    </w:p>
    <w:p w:rsidR="003917BB" w:rsidRDefault="000E4EBD">
      <w:pPr>
        <w:pStyle w:val="a3"/>
        <w:spacing w:line="276" w:lineRule="auto"/>
        <w:ind w:right="237" w:firstLine="708"/>
      </w:pPr>
      <w: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3917BB" w:rsidRDefault="000E4EBD">
      <w:pPr>
        <w:pStyle w:val="a3"/>
        <w:spacing w:line="276" w:lineRule="auto"/>
        <w:ind w:right="237" w:firstLine="708"/>
      </w:pPr>
      <w:r>
        <w:t>идейная убеждённость, готовность к служению Отечеству и его защите, ответственность за его судьбу;</w:t>
      </w:r>
    </w:p>
    <w:p w:rsidR="003917BB" w:rsidRDefault="000E4EBD">
      <w:pPr>
        <w:pStyle w:val="a4"/>
        <w:numPr>
          <w:ilvl w:val="0"/>
          <w:numId w:val="160"/>
        </w:numPr>
        <w:tabs>
          <w:tab w:val="left" w:pos="1484"/>
        </w:tabs>
        <w:spacing w:line="321" w:lineRule="exact"/>
        <w:ind w:left="1484"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0E4EBD">
      <w:pPr>
        <w:pStyle w:val="a3"/>
        <w:spacing w:before="46"/>
        <w:ind w:left="1181" w:firstLine="0"/>
      </w:pPr>
      <w:r>
        <w:t>осознание</w:t>
      </w:r>
      <w:r>
        <w:rPr>
          <w:spacing w:val="-9"/>
        </w:rPr>
        <w:t xml:space="preserve"> </w:t>
      </w:r>
      <w:r>
        <w:t>духовных</w:t>
      </w:r>
      <w:r>
        <w:rPr>
          <w:spacing w:val="-10"/>
        </w:rPr>
        <w:t xml:space="preserve"> </w:t>
      </w:r>
      <w:r>
        <w:t>ценностей</w:t>
      </w:r>
      <w:r>
        <w:rPr>
          <w:spacing w:val="-11"/>
        </w:rPr>
        <w:t xml:space="preserve"> </w:t>
      </w:r>
      <w:r>
        <w:t>российского</w:t>
      </w:r>
      <w:r>
        <w:rPr>
          <w:spacing w:val="-7"/>
        </w:rPr>
        <w:t xml:space="preserve"> </w:t>
      </w:r>
      <w:r>
        <w:rPr>
          <w:spacing w:val="-2"/>
        </w:rPr>
        <w:t>народа;</w:t>
      </w:r>
    </w:p>
    <w:p w:rsidR="003917BB" w:rsidRDefault="000E4EBD">
      <w:pPr>
        <w:pStyle w:val="a3"/>
        <w:spacing w:before="47" w:line="276" w:lineRule="auto"/>
        <w:ind w:left="1181" w:right="237" w:firstLine="0"/>
      </w:pPr>
      <w:r>
        <w:t xml:space="preserve">сформированность нравственного сознания, этического поведения; </w:t>
      </w:r>
      <w:proofErr w:type="gramStart"/>
      <w:r>
        <w:t>способность</w:t>
      </w:r>
      <w:r>
        <w:rPr>
          <w:spacing w:val="40"/>
        </w:rPr>
        <w:t xml:space="preserve">  </w:t>
      </w:r>
      <w:r>
        <w:t>оценивать</w:t>
      </w:r>
      <w:proofErr w:type="gramEnd"/>
      <w:r>
        <w:rPr>
          <w:spacing w:val="40"/>
        </w:rPr>
        <w:t xml:space="preserve">  </w:t>
      </w:r>
      <w:r>
        <w:t>ситуацию</w:t>
      </w:r>
      <w:r>
        <w:rPr>
          <w:spacing w:val="40"/>
        </w:rPr>
        <w:t xml:space="preserve">  </w:t>
      </w:r>
      <w:r>
        <w:t>и</w:t>
      </w:r>
      <w:r>
        <w:rPr>
          <w:spacing w:val="40"/>
        </w:rPr>
        <w:t xml:space="preserve">  </w:t>
      </w:r>
      <w:r>
        <w:t>принимать</w:t>
      </w:r>
      <w:r>
        <w:rPr>
          <w:spacing w:val="40"/>
        </w:rPr>
        <w:t xml:space="preserve">  </w:t>
      </w:r>
      <w:r>
        <w:t>осознанные</w:t>
      </w:r>
      <w:r>
        <w:rPr>
          <w:spacing w:val="40"/>
        </w:rPr>
        <w:t xml:space="preserve">  </w:t>
      </w:r>
      <w:r>
        <w:t>решения,</w:t>
      </w:r>
    </w:p>
    <w:p w:rsidR="003917BB" w:rsidRDefault="000E4EBD">
      <w:pPr>
        <w:pStyle w:val="a3"/>
        <w:spacing w:before="2"/>
        <w:ind w:firstLine="0"/>
      </w:pPr>
      <w:r>
        <w:t>ориентируясь</w:t>
      </w:r>
      <w:r>
        <w:rPr>
          <w:spacing w:val="-11"/>
        </w:rPr>
        <w:t xml:space="preserve"> </w:t>
      </w:r>
      <w:r>
        <w:t>на</w:t>
      </w:r>
      <w:r>
        <w:rPr>
          <w:spacing w:val="-7"/>
        </w:rPr>
        <w:t xml:space="preserve"> </w:t>
      </w:r>
      <w:r>
        <w:t>морально-нравственные</w:t>
      </w:r>
      <w:r>
        <w:rPr>
          <w:spacing w:val="-8"/>
        </w:rPr>
        <w:t xml:space="preserve"> </w:t>
      </w:r>
      <w:r>
        <w:t>нормы</w:t>
      </w:r>
      <w:r>
        <w:rPr>
          <w:spacing w:val="-7"/>
        </w:rPr>
        <w:t xml:space="preserve"> </w:t>
      </w:r>
      <w:r>
        <w:t>и</w:t>
      </w:r>
      <w:r>
        <w:rPr>
          <w:spacing w:val="-7"/>
        </w:rPr>
        <w:t xml:space="preserve"> </w:t>
      </w:r>
      <w:r>
        <w:rPr>
          <w:spacing w:val="-2"/>
        </w:rPr>
        <w:t>ценности;</w:t>
      </w:r>
    </w:p>
    <w:p w:rsidR="003917BB" w:rsidRDefault="000E4EBD">
      <w:pPr>
        <w:pStyle w:val="a3"/>
        <w:spacing w:before="48" w:line="276" w:lineRule="auto"/>
        <w:ind w:left="1181" w:right="233" w:firstLine="0"/>
      </w:pPr>
      <w:r>
        <w:t>осознание личного вклада в построение устойчивого будущего; ответственное</w:t>
      </w:r>
      <w:r>
        <w:rPr>
          <w:spacing w:val="50"/>
        </w:rPr>
        <w:t xml:space="preserve"> </w:t>
      </w:r>
      <w:r>
        <w:t>отношение</w:t>
      </w:r>
      <w:r>
        <w:rPr>
          <w:spacing w:val="56"/>
        </w:rPr>
        <w:t xml:space="preserve"> </w:t>
      </w:r>
      <w:r>
        <w:t>к</w:t>
      </w:r>
      <w:r>
        <w:rPr>
          <w:spacing w:val="56"/>
        </w:rPr>
        <w:t xml:space="preserve"> </w:t>
      </w:r>
      <w:r>
        <w:t>своим</w:t>
      </w:r>
      <w:r>
        <w:rPr>
          <w:spacing w:val="55"/>
        </w:rPr>
        <w:t xml:space="preserve"> </w:t>
      </w:r>
      <w:r>
        <w:t>родителям,</w:t>
      </w:r>
      <w:r>
        <w:rPr>
          <w:spacing w:val="55"/>
        </w:rPr>
        <w:t xml:space="preserve"> </w:t>
      </w:r>
      <w:r>
        <w:t>созданию</w:t>
      </w:r>
      <w:r>
        <w:rPr>
          <w:spacing w:val="54"/>
        </w:rPr>
        <w:t xml:space="preserve"> </w:t>
      </w:r>
      <w:r>
        <w:t>семьи</w:t>
      </w:r>
      <w:r>
        <w:rPr>
          <w:spacing w:val="56"/>
        </w:rPr>
        <w:t xml:space="preserve"> </w:t>
      </w:r>
      <w:r>
        <w:t>на</w:t>
      </w:r>
      <w:r>
        <w:rPr>
          <w:spacing w:val="56"/>
        </w:rPr>
        <w:t xml:space="preserve"> </w:t>
      </w:r>
      <w:r>
        <w:rPr>
          <w:spacing w:val="-2"/>
        </w:rPr>
        <w:t>основе</w:t>
      </w:r>
    </w:p>
    <w:p w:rsidR="003917BB" w:rsidRDefault="000E4EBD">
      <w:pPr>
        <w:pStyle w:val="a3"/>
        <w:spacing w:line="278" w:lineRule="auto"/>
        <w:ind w:right="238" w:firstLine="0"/>
      </w:pPr>
      <w:r>
        <w:t>осознанного принятия ценностей семейной жизни в соответствии с традициями народов России;</w:t>
      </w:r>
    </w:p>
    <w:p w:rsidR="003917BB" w:rsidRDefault="000E4EBD">
      <w:pPr>
        <w:pStyle w:val="a4"/>
        <w:numPr>
          <w:ilvl w:val="0"/>
          <w:numId w:val="160"/>
        </w:numPr>
        <w:tabs>
          <w:tab w:val="left" w:pos="1484"/>
        </w:tabs>
        <w:spacing w:line="317" w:lineRule="exact"/>
        <w:ind w:left="1484"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6" w:line="278" w:lineRule="auto"/>
        <w:ind w:right="235" w:firstLine="708"/>
      </w:pPr>
      <w:r>
        <w:t>эстетическое отношение к миру, включая эстетику быта, научного</w:t>
      </w:r>
      <w:r>
        <w:rPr>
          <w:spacing w:val="40"/>
        </w:rPr>
        <w:t xml:space="preserve"> </w:t>
      </w:r>
      <w:r>
        <w:t>и технического творчества, спорта, труда, общественных отношений;</w:t>
      </w:r>
    </w:p>
    <w:p w:rsidR="003917BB" w:rsidRDefault="000E4EBD">
      <w:pPr>
        <w:pStyle w:val="a3"/>
        <w:spacing w:line="276" w:lineRule="auto"/>
        <w:ind w:left="1181" w:right="233" w:firstLine="0"/>
      </w:pPr>
      <w:r>
        <w:t xml:space="preserve">понимание эмоционального воздействия живой природы и её ценности; </w:t>
      </w:r>
      <w:proofErr w:type="gramStart"/>
      <w:r>
        <w:t>готовность</w:t>
      </w:r>
      <w:r>
        <w:rPr>
          <w:spacing w:val="32"/>
        </w:rPr>
        <w:t xml:space="preserve">  </w:t>
      </w:r>
      <w:r>
        <w:t>к</w:t>
      </w:r>
      <w:proofErr w:type="gramEnd"/>
      <w:r>
        <w:rPr>
          <w:spacing w:val="34"/>
        </w:rPr>
        <w:t xml:space="preserve">  </w:t>
      </w:r>
      <w:r>
        <w:t>самовыражению</w:t>
      </w:r>
      <w:r>
        <w:rPr>
          <w:spacing w:val="34"/>
        </w:rPr>
        <w:t xml:space="preserve">  </w:t>
      </w:r>
      <w:r>
        <w:t>в</w:t>
      </w:r>
      <w:r>
        <w:rPr>
          <w:spacing w:val="33"/>
        </w:rPr>
        <w:t xml:space="preserve">  </w:t>
      </w:r>
      <w:r>
        <w:t>разных</w:t>
      </w:r>
      <w:r>
        <w:rPr>
          <w:spacing w:val="34"/>
        </w:rPr>
        <w:t xml:space="preserve">  </w:t>
      </w:r>
      <w:r>
        <w:t>видах</w:t>
      </w:r>
      <w:r>
        <w:rPr>
          <w:spacing w:val="34"/>
        </w:rPr>
        <w:t xml:space="preserve">  </w:t>
      </w:r>
      <w:r>
        <w:t>искусства,</w:t>
      </w:r>
      <w:r>
        <w:rPr>
          <w:spacing w:val="34"/>
        </w:rPr>
        <w:t xml:space="preserve">  </w:t>
      </w:r>
      <w:r>
        <w:rPr>
          <w:spacing w:val="-2"/>
        </w:rPr>
        <w:t>стремление</w:t>
      </w:r>
    </w:p>
    <w:p w:rsidR="003917BB" w:rsidRDefault="000E4EBD">
      <w:pPr>
        <w:pStyle w:val="a3"/>
        <w:spacing w:line="321" w:lineRule="exact"/>
        <w:ind w:firstLine="0"/>
      </w:pPr>
      <w:r>
        <w:t>проявлять</w:t>
      </w:r>
      <w:r>
        <w:rPr>
          <w:spacing w:val="-8"/>
        </w:rPr>
        <w:t xml:space="preserve"> </w:t>
      </w:r>
      <w:r>
        <w:t>качества</w:t>
      </w:r>
      <w:r>
        <w:rPr>
          <w:spacing w:val="-8"/>
        </w:rPr>
        <w:t xml:space="preserve"> </w:t>
      </w:r>
      <w:r>
        <w:t>творческой</w:t>
      </w:r>
      <w:r>
        <w:rPr>
          <w:spacing w:val="-5"/>
        </w:rPr>
        <w:t xml:space="preserve"> </w:t>
      </w:r>
      <w:r>
        <w:rPr>
          <w:spacing w:val="-2"/>
        </w:rPr>
        <w:t>личности;</w:t>
      </w:r>
    </w:p>
    <w:p w:rsidR="003917BB" w:rsidRDefault="000E4EBD">
      <w:pPr>
        <w:pStyle w:val="a4"/>
        <w:numPr>
          <w:ilvl w:val="0"/>
          <w:numId w:val="160"/>
        </w:numPr>
        <w:tabs>
          <w:tab w:val="left" w:pos="1484"/>
        </w:tabs>
        <w:spacing w:before="45"/>
        <w:ind w:left="1484" w:hanging="303"/>
        <w:jc w:val="both"/>
        <w:rPr>
          <w:sz w:val="28"/>
        </w:rPr>
      </w:pPr>
      <w:r>
        <w:rPr>
          <w:sz w:val="28"/>
        </w:rPr>
        <w:t>физического</w:t>
      </w:r>
      <w:r>
        <w:rPr>
          <w:spacing w:val="-8"/>
          <w:sz w:val="28"/>
        </w:rPr>
        <w:t xml:space="preserve"> </w:t>
      </w:r>
      <w:r>
        <w:rPr>
          <w:spacing w:val="-2"/>
          <w:sz w:val="28"/>
        </w:rPr>
        <w:t>воспитания:</w:t>
      </w:r>
    </w:p>
    <w:p w:rsidR="003917BB" w:rsidRDefault="000E4EBD">
      <w:pPr>
        <w:pStyle w:val="a3"/>
        <w:spacing w:before="48" w:line="276" w:lineRule="auto"/>
        <w:ind w:right="235" w:firstLine="708"/>
      </w:pPr>
      <w: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w:t>
      </w:r>
      <w:r>
        <w:rPr>
          <w:spacing w:val="-1"/>
        </w:rPr>
        <w:t xml:space="preserve"> </w:t>
      </w:r>
      <w:r>
        <w:t>регулярная физическая активность), бережного,</w:t>
      </w:r>
      <w:r>
        <w:rPr>
          <w:spacing w:val="-1"/>
        </w:rPr>
        <w:t xml:space="preserve"> </w:t>
      </w:r>
      <w:r>
        <w:t xml:space="preserve">ответственного и компетентного отношения к собственному физическому и психическому </w:t>
      </w:r>
      <w:r>
        <w:rPr>
          <w:spacing w:val="-2"/>
        </w:rPr>
        <w:t>здоровью;</w:t>
      </w:r>
    </w:p>
    <w:p w:rsidR="003917BB" w:rsidRDefault="000E4EBD">
      <w:pPr>
        <w:pStyle w:val="a3"/>
        <w:spacing w:line="278" w:lineRule="auto"/>
        <w:ind w:right="239" w:firstLine="708"/>
      </w:pPr>
      <w:r>
        <w:t>понимание ценности правил индивидуального и коллективного безопасного поведения в ситуациях, угрожающих здоровью и жизни людей;</w:t>
      </w:r>
    </w:p>
    <w:p w:rsidR="003917BB" w:rsidRDefault="000E4EBD">
      <w:pPr>
        <w:pStyle w:val="a3"/>
        <w:spacing w:line="276" w:lineRule="auto"/>
        <w:ind w:right="235" w:firstLine="708"/>
      </w:pPr>
      <w:r>
        <w:t>осознание последствий и неприятие вредных привычек (употребления алкоголя, наркотиков, курения);</w:t>
      </w:r>
    </w:p>
    <w:p w:rsidR="003917BB" w:rsidRDefault="000E4EBD">
      <w:pPr>
        <w:pStyle w:val="a4"/>
        <w:numPr>
          <w:ilvl w:val="0"/>
          <w:numId w:val="160"/>
        </w:numPr>
        <w:tabs>
          <w:tab w:val="left" w:pos="1484"/>
        </w:tabs>
        <w:spacing w:line="321" w:lineRule="exact"/>
        <w:ind w:left="1484" w:hanging="303"/>
        <w:jc w:val="both"/>
        <w:rPr>
          <w:sz w:val="28"/>
        </w:rPr>
      </w:pPr>
      <w:r>
        <w:rPr>
          <w:sz w:val="28"/>
        </w:rPr>
        <w:t>трудового</w:t>
      </w:r>
      <w:r>
        <w:rPr>
          <w:spacing w:val="-9"/>
          <w:sz w:val="28"/>
        </w:rPr>
        <w:t xml:space="preserve"> </w:t>
      </w:r>
      <w:r>
        <w:rPr>
          <w:spacing w:val="-2"/>
          <w:sz w:val="28"/>
        </w:rPr>
        <w:t>воспитания:</w:t>
      </w:r>
    </w:p>
    <w:p w:rsidR="003917BB" w:rsidRDefault="000E4EBD">
      <w:pPr>
        <w:pStyle w:val="a3"/>
        <w:spacing w:before="44" w:line="276" w:lineRule="auto"/>
        <w:ind w:left="1181" w:right="235" w:firstLine="0"/>
      </w:pPr>
      <w:r>
        <w:t>готовность к труду, осознание ценности мастерства, трудолюбие;</w:t>
      </w:r>
      <w:r>
        <w:rPr>
          <w:spacing w:val="40"/>
        </w:rPr>
        <w:t xml:space="preserve"> </w:t>
      </w:r>
      <w:proofErr w:type="gramStart"/>
      <w:r>
        <w:t>готовность</w:t>
      </w:r>
      <w:r>
        <w:rPr>
          <w:spacing w:val="47"/>
        </w:rPr>
        <w:t xml:space="preserve">  </w:t>
      </w:r>
      <w:r>
        <w:t>к</w:t>
      </w:r>
      <w:proofErr w:type="gramEnd"/>
      <w:r>
        <w:rPr>
          <w:spacing w:val="50"/>
        </w:rPr>
        <w:t xml:space="preserve">  </w:t>
      </w:r>
      <w:r>
        <w:t>активной</w:t>
      </w:r>
      <w:r>
        <w:rPr>
          <w:spacing w:val="49"/>
        </w:rPr>
        <w:t xml:space="preserve">  </w:t>
      </w:r>
      <w:r>
        <w:t>деятельности</w:t>
      </w:r>
      <w:r>
        <w:rPr>
          <w:spacing w:val="50"/>
        </w:rPr>
        <w:t xml:space="preserve">  </w:t>
      </w:r>
      <w:r>
        <w:t>технологической</w:t>
      </w:r>
      <w:r>
        <w:rPr>
          <w:spacing w:val="49"/>
        </w:rPr>
        <w:t xml:space="preserve">  </w:t>
      </w:r>
      <w:r>
        <w:t>и</w:t>
      </w:r>
      <w:r>
        <w:rPr>
          <w:spacing w:val="50"/>
        </w:rPr>
        <w:t xml:space="preserve">  </w:t>
      </w:r>
      <w:r>
        <w:rPr>
          <w:spacing w:val="-2"/>
        </w:rPr>
        <w:t>социальной</w:t>
      </w:r>
    </w:p>
    <w:p w:rsidR="003917BB" w:rsidRDefault="000E4EBD">
      <w:pPr>
        <w:pStyle w:val="a3"/>
        <w:spacing w:line="278" w:lineRule="auto"/>
        <w:ind w:right="237" w:firstLine="0"/>
      </w:pPr>
      <w:r>
        <w:t>направленности, способность инициировать, планировать и самостоятельно выполнять такую деятельность;</w:t>
      </w:r>
    </w:p>
    <w:p w:rsidR="003917BB" w:rsidRDefault="000E4EBD">
      <w:pPr>
        <w:pStyle w:val="a3"/>
        <w:spacing w:line="276" w:lineRule="auto"/>
        <w:ind w:right="235" w:firstLine="708"/>
      </w:pPr>
      <w:r>
        <w:t>интерес к различным сферам профессиональной деятельности, умение совершать осознанный</w:t>
      </w:r>
      <w:r>
        <w:rPr>
          <w:spacing w:val="31"/>
        </w:rPr>
        <w:t xml:space="preserve"> </w:t>
      </w:r>
      <w:r>
        <w:t>выбор</w:t>
      </w:r>
      <w:r>
        <w:rPr>
          <w:spacing w:val="29"/>
        </w:rPr>
        <w:t xml:space="preserve"> </w:t>
      </w:r>
      <w:r>
        <w:t>будущей</w:t>
      </w:r>
      <w:r>
        <w:rPr>
          <w:spacing w:val="29"/>
        </w:rPr>
        <w:t xml:space="preserve"> </w:t>
      </w:r>
      <w:r>
        <w:t>профессии</w:t>
      </w:r>
      <w:r>
        <w:rPr>
          <w:spacing w:val="29"/>
        </w:rPr>
        <w:t xml:space="preserve"> </w:t>
      </w:r>
      <w:r>
        <w:t>и</w:t>
      </w:r>
      <w:r>
        <w:rPr>
          <w:spacing w:val="29"/>
        </w:rPr>
        <w:t xml:space="preserve"> </w:t>
      </w:r>
      <w:r>
        <w:t>реализовывать собственные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жизненные</w:t>
      </w:r>
      <w:r>
        <w:rPr>
          <w:spacing w:val="-8"/>
        </w:rPr>
        <w:t xml:space="preserve"> </w:t>
      </w:r>
      <w:r>
        <w:rPr>
          <w:spacing w:val="-2"/>
        </w:rPr>
        <w:t>планы;</w:t>
      </w:r>
    </w:p>
    <w:p w:rsidR="003917BB" w:rsidRDefault="000E4EBD">
      <w:pPr>
        <w:pStyle w:val="a3"/>
        <w:spacing w:before="51" w:line="276" w:lineRule="auto"/>
        <w:ind w:right="233" w:firstLine="708"/>
      </w:pPr>
      <w:r>
        <w:t>готовность</w:t>
      </w:r>
      <w:r>
        <w:rPr>
          <w:spacing w:val="-5"/>
        </w:rPr>
        <w:t xml:space="preserve"> </w:t>
      </w:r>
      <w:r>
        <w:t>и</w:t>
      </w:r>
      <w:r>
        <w:rPr>
          <w:spacing w:val="-4"/>
        </w:rPr>
        <w:t xml:space="preserve"> </w:t>
      </w:r>
      <w:r>
        <w:t>способность</w:t>
      </w:r>
      <w:r>
        <w:rPr>
          <w:spacing w:val="-5"/>
        </w:rPr>
        <w:t xml:space="preserve"> </w:t>
      </w:r>
      <w:r>
        <w:t>к</w:t>
      </w:r>
      <w:r>
        <w:rPr>
          <w:spacing w:val="-5"/>
        </w:rPr>
        <w:t xml:space="preserve"> </w:t>
      </w:r>
      <w:r>
        <w:t>образованию</w:t>
      </w:r>
      <w:r>
        <w:rPr>
          <w:spacing w:val="-5"/>
        </w:rPr>
        <w:t xml:space="preserve"> </w:t>
      </w:r>
      <w:r>
        <w:t>и</w:t>
      </w:r>
      <w:r>
        <w:rPr>
          <w:spacing w:val="-4"/>
        </w:rPr>
        <w:t xml:space="preserve"> </w:t>
      </w:r>
      <w:r>
        <w:t>самообразованию</w:t>
      </w:r>
      <w:r>
        <w:rPr>
          <w:spacing w:val="-5"/>
        </w:rPr>
        <w:t xml:space="preserve"> </w:t>
      </w:r>
      <w:r>
        <w:t>на</w:t>
      </w:r>
      <w:r>
        <w:rPr>
          <w:spacing w:val="-4"/>
        </w:rPr>
        <w:t xml:space="preserve"> </w:t>
      </w:r>
      <w:r>
        <w:t>протяжении всей жизни;</w:t>
      </w:r>
    </w:p>
    <w:p w:rsidR="003917BB" w:rsidRDefault="000E4EBD">
      <w:pPr>
        <w:pStyle w:val="a4"/>
        <w:numPr>
          <w:ilvl w:val="0"/>
          <w:numId w:val="160"/>
        </w:numPr>
        <w:tabs>
          <w:tab w:val="left" w:pos="1484"/>
        </w:tabs>
        <w:spacing w:line="321" w:lineRule="exact"/>
        <w:ind w:left="1484"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50" w:line="276" w:lineRule="auto"/>
        <w:ind w:right="235" w:firstLine="708"/>
      </w:pPr>
      <w:r>
        <w:t>экологически целесообразное отношение к природе как источнику жизни</w:t>
      </w:r>
      <w:r>
        <w:rPr>
          <w:spacing w:val="80"/>
          <w:w w:val="150"/>
        </w:rPr>
        <w:t xml:space="preserve"> </w:t>
      </w:r>
      <w:r>
        <w:t>на Земле, основе её существования;</w:t>
      </w:r>
    </w:p>
    <w:p w:rsidR="003917BB" w:rsidRDefault="000E4EBD">
      <w:pPr>
        <w:pStyle w:val="a3"/>
        <w:spacing w:line="276" w:lineRule="auto"/>
        <w:ind w:right="233" w:firstLine="708"/>
      </w:pPr>
      <w:r>
        <w:t xml:space="preserve">повышение уровня экологической культуры: приобретение опыта планирования поступков и оценки их возможных последствий для окружающей </w:t>
      </w:r>
      <w:r>
        <w:rPr>
          <w:spacing w:val="-2"/>
        </w:rPr>
        <w:t>среды;</w:t>
      </w:r>
    </w:p>
    <w:p w:rsidR="003917BB" w:rsidRDefault="000E4EBD">
      <w:pPr>
        <w:pStyle w:val="a3"/>
        <w:spacing w:line="276" w:lineRule="auto"/>
        <w:ind w:right="237" w:firstLine="708"/>
      </w:pPr>
      <w:r>
        <w:t xml:space="preserve">осознание глобального характера экологических проблем и путей их </w:t>
      </w:r>
      <w:r>
        <w:rPr>
          <w:spacing w:val="-2"/>
        </w:rPr>
        <w:t>решения;</w:t>
      </w:r>
    </w:p>
    <w:p w:rsidR="003917BB" w:rsidRDefault="000E4EBD">
      <w:pPr>
        <w:pStyle w:val="a3"/>
        <w:spacing w:line="276" w:lineRule="auto"/>
        <w:ind w:right="236" w:firstLine="708"/>
      </w:pPr>
      <w:r>
        <w:t>способность использовать приобретаемые при изучении биологии знания</w:t>
      </w:r>
      <w:r>
        <w:rPr>
          <w:spacing w:val="40"/>
        </w:rPr>
        <w:t xml:space="preserve"> </w:t>
      </w:r>
      <w:r>
        <w:t>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917BB" w:rsidRDefault="000E4EBD">
      <w:pPr>
        <w:pStyle w:val="a3"/>
        <w:spacing w:line="276" w:lineRule="auto"/>
        <w:ind w:right="236" w:firstLine="708"/>
      </w:pPr>
      <w: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917BB" w:rsidRDefault="000E4EBD">
      <w:pPr>
        <w:pStyle w:val="a3"/>
        <w:spacing w:before="1" w:line="276" w:lineRule="auto"/>
        <w:ind w:right="233" w:firstLine="708"/>
      </w:pPr>
      <w:r>
        <w:t>наличие развитого экологического мышления, экологической культуры, опыта деятельности экологической направленности, умения руководствоваться ими</w:t>
      </w:r>
      <w:r>
        <w:rPr>
          <w:spacing w:val="40"/>
        </w:rPr>
        <w:t xml:space="preserve"> </w:t>
      </w:r>
      <w:r>
        <w:t>в познавательной, коммуникативной и социальной практике, готовности к участию</w:t>
      </w:r>
      <w:r>
        <w:rPr>
          <w:spacing w:val="40"/>
        </w:rPr>
        <w:t xml:space="preserve"> </w:t>
      </w:r>
      <w:r>
        <w:t>в практической деятельности экологической направленности;</w:t>
      </w:r>
    </w:p>
    <w:p w:rsidR="003917BB" w:rsidRDefault="000E4EBD">
      <w:pPr>
        <w:pStyle w:val="a4"/>
        <w:numPr>
          <w:ilvl w:val="0"/>
          <w:numId w:val="160"/>
        </w:numPr>
        <w:tabs>
          <w:tab w:val="left" w:pos="1484"/>
        </w:tabs>
        <w:ind w:left="1484"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7" w:line="276" w:lineRule="auto"/>
        <w:ind w:right="233" w:firstLine="708"/>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17BB" w:rsidRDefault="000E4EBD">
      <w:pPr>
        <w:pStyle w:val="a3"/>
        <w:spacing w:before="1" w:line="276" w:lineRule="auto"/>
        <w:ind w:right="232" w:firstLine="708"/>
      </w:pPr>
      <w:r>
        <w:t>совершенствование языковой и читательской культуры как средства взаимодействия между людьми и познания мира;</w:t>
      </w:r>
    </w:p>
    <w:p w:rsidR="003917BB" w:rsidRDefault="000E4EBD">
      <w:pPr>
        <w:pStyle w:val="a3"/>
        <w:spacing w:line="276" w:lineRule="auto"/>
        <w:ind w:right="234" w:firstLine="708"/>
      </w:pPr>
      <w:r>
        <w:t>понимание специфики биологии как науки, осознание её роли в формировании рационального научного мышления, создании целостного представления</w:t>
      </w:r>
      <w:r>
        <w:rPr>
          <w:spacing w:val="40"/>
        </w:rPr>
        <w:t xml:space="preserve"> </w:t>
      </w:r>
      <w:r>
        <w:t>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917BB" w:rsidRDefault="000E4EBD">
      <w:pPr>
        <w:pStyle w:val="a3"/>
        <w:spacing w:line="276" w:lineRule="auto"/>
        <w:ind w:right="233" w:firstLine="708"/>
      </w:pPr>
      <w: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w:t>
      </w:r>
      <w:r>
        <w:rPr>
          <w:spacing w:val="40"/>
        </w:rPr>
        <w:t xml:space="preserve"> </w:t>
      </w:r>
      <w:r>
        <w:t>и формированию новых стандартов жизни;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2" w:firstLine="708"/>
      </w:pPr>
      <w:r>
        <w:t xml:space="preserve">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w:t>
      </w:r>
      <w:r>
        <w:rPr>
          <w:spacing w:val="-2"/>
        </w:rPr>
        <w:t>биологии;</w:t>
      </w:r>
    </w:p>
    <w:p w:rsidR="003917BB" w:rsidRDefault="000E4EBD">
      <w:pPr>
        <w:pStyle w:val="a3"/>
        <w:spacing w:before="3" w:line="276" w:lineRule="auto"/>
        <w:ind w:right="235" w:firstLine="708"/>
      </w:pPr>
      <w: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917BB" w:rsidRDefault="000E4EBD">
      <w:pPr>
        <w:pStyle w:val="a3"/>
        <w:spacing w:line="276" w:lineRule="auto"/>
        <w:ind w:right="233" w:firstLine="708"/>
      </w:pPr>
      <w:r>
        <w:t>способность самостоятельно использовать биологические знания для решения проблем в реальных жизненных ситуациях;</w:t>
      </w:r>
    </w:p>
    <w:p w:rsidR="003917BB" w:rsidRDefault="000E4EBD">
      <w:pPr>
        <w:pStyle w:val="a3"/>
        <w:spacing w:before="1" w:line="276" w:lineRule="auto"/>
        <w:ind w:right="234" w:firstLine="708"/>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3917BB" w:rsidRDefault="000E4EBD">
      <w:pPr>
        <w:pStyle w:val="a3"/>
        <w:spacing w:line="276" w:lineRule="auto"/>
        <w:ind w:right="237" w:firstLine="708"/>
      </w:pPr>
      <w:r>
        <w:t>готовность и способность к непрерывному образованию и</w:t>
      </w:r>
      <w:r>
        <w:rPr>
          <w:spacing w:val="40"/>
        </w:rPr>
        <w:t xml:space="preserve"> </w:t>
      </w:r>
      <w:r>
        <w:t>самообразованию,</w:t>
      </w:r>
      <w:r>
        <w:rPr>
          <w:spacing w:val="40"/>
        </w:rPr>
        <w:t xml:space="preserve"> </w:t>
      </w:r>
      <w:r>
        <w:t>к активному получению новых знаний по биологии в соответствии с жизненными потребностями.</w:t>
      </w:r>
    </w:p>
    <w:p w:rsidR="003917BB" w:rsidRDefault="000E4EBD">
      <w:pPr>
        <w:pStyle w:val="a3"/>
        <w:tabs>
          <w:tab w:val="left" w:pos="3471"/>
          <w:tab w:val="left" w:pos="6210"/>
          <w:tab w:val="left" w:pos="8316"/>
        </w:tabs>
        <w:spacing w:line="276" w:lineRule="auto"/>
        <w:ind w:right="233" w:firstLine="847"/>
      </w:pPr>
      <w:r>
        <w:t>В процессе достижения личностных результатов освоения обучающимися программы по биологии на уровне среднего общего образования</w:t>
      </w:r>
      <w:r>
        <w:rPr>
          <w:spacing w:val="40"/>
        </w:rPr>
        <w:t xml:space="preserve"> </w:t>
      </w:r>
      <w:r>
        <w:t xml:space="preserve">у обучающихся </w:t>
      </w:r>
      <w:r>
        <w:rPr>
          <w:spacing w:val="-2"/>
        </w:rPr>
        <w:t>совершенствуется</w:t>
      </w:r>
      <w:r>
        <w:tab/>
      </w:r>
      <w:r>
        <w:rPr>
          <w:spacing w:val="-2"/>
        </w:rPr>
        <w:t>эмоциональный</w:t>
      </w:r>
      <w:r>
        <w:tab/>
      </w:r>
      <w:proofErr w:type="gramStart"/>
      <w:r>
        <w:rPr>
          <w:spacing w:val="-2"/>
        </w:rPr>
        <w:t>интеллект,</w:t>
      </w:r>
      <w:r>
        <w:tab/>
      </w:r>
      <w:proofErr w:type="gramEnd"/>
      <w:r>
        <w:rPr>
          <w:spacing w:val="-2"/>
        </w:rPr>
        <w:t>предполагающий сформированность:</w:t>
      </w:r>
    </w:p>
    <w:p w:rsidR="003917BB" w:rsidRDefault="000E4EBD">
      <w:pPr>
        <w:pStyle w:val="a3"/>
        <w:spacing w:line="276" w:lineRule="auto"/>
        <w:ind w:right="233" w:firstLine="708"/>
      </w:pPr>
      <w:r>
        <w:t>самосознания, включающего способность понимать своё эмоциональное состояние,</w:t>
      </w:r>
      <w:r>
        <w:rPr>
          <w:spacing w:val="-3"/>
        </w:rPr>
        <w:t xml:space="preserve"> </w:t>
      </w:r>
      <w:r>
        <w:t>видеть</w:t>
      </w:r>
      <w:r>
        <w:rPr>
          <w:spacing w:val="-4"/>
        </w:rPr>
        <w:t xml:space="preserve"> </w:t>
      </w:r>
      <w:r>
        <w:t>направления</w:t>
      </w:r>
      <w:r>
        <w:rPr>
          <w:spacing w:val="-2"/>
        </w:rPr>
        <w:t xml:space="preserve"> </w:t>
      </w:r>
      <w:r>
        <w:t>развития</w:t>
      </w:r>
      <w:r>
        <w:rPr>
          <w:spacing w:val="-2"/>
        </w:rPr>
        <w:t xml:space="preserve"> </w:t>
      </w:r>
      <w:r>
        <w:t>собственной</w:t>
      </w:r>
      <w:r>
        <w:rPr>
          <w:spacing w:val="-2"/>
        </w:rPr>
        <w:t xml:space="preserve"> </w:t>
      </w:r>
      <w:r>
        <w:t>эмоциональной</w:t>
      </w:r>
      <w:r>
        <w:rPr>
          <w:spacing w:val="-2"/>
        </w:rPr>
        <w:t xml:space="preserve"> </w:t>
      </w:r>
      <w:r>
        <w:t>сферы,</w:t>
      </w:r>
      <w:r>
        <w:rPr>
          <w:spacing w:val="-3"/>
        </w:rPr>
        <w:t xml:space="preserve"> </w:t>
      </w:r>
      <w:r>
        <w:t>быть уверенным в себе;</w:t>
      </w:r>
    </w:p>
    <w:p w:rsidR="003917BB" w:rsidRDefault="000E4EBD">
      <w:pPr>
        <w:pStyle w:val="a3"/>
        <w:spacing w:line="276" w:lineRule="auto"/>
        <w:ind w:right="232" w:firstLine="708"/>
      </w:pPr>
      <w:r>
        <w:t>саморегулирования, включающего самоконтроль, умение принимать ответственность</w:t>
      </w:r>
      <w:r>
        <w:rPr>
          <w:spacing w:val="-6"/>
        </w:rPr>
        <w:t xml:space="preserve"> </w:t>
      </w:r>
      <w:r>
        <w:t>за</w:t>
      </w:r>
      <w:r>
        <w:rPr>
          <w:spacing w:val="-5"/>
        </w:rPr>
        <w:t xml:space="preserve"> </w:t>
      </w:r>
      <w:r>
        <w:t>своё</w:t>
      </w:r>
      <w:r>
        <w:rPr>
          <w:spacing w:val="-5"/>
        </w:rPr>
        <w:t xml:space="preserve"> </w:t>
      </w:r>
      <w:r>
        <w:t>поведение,</w:t>
      </w:r>
      <w:r>
        <w:rPr>
          <w:spacing w:val="-6"/>
        </w:rPr>
        <w:t xml:space="preserve"> </w:t>
      </w:r>
      <w:r>
        <w:t>способность</w:t>
      </w:r>
      <w:r>
        <w:rPr>
          <w:spacing w:val="-6"/>
        </w:rPr>
        <w:t xml:space="preserve"> </w:t>
      </w:r>
      <w:r>
        <w:t>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rsidR="003917BB" w:rsidRDefault="000E4EBD">
      <w:pPr>
        <w:pStyle w:val="a3"/>
        <w:spacing w:line="276" w:lineRule="auto"/>
        <w:ind w:right="236" w:firstLine="708"/>
      </w:pPr>
      <w:r>
        <w:t>внутренней мотивации, включающей стремление к достижению цели</w:t>
      </w:r>
      <w:r>
        <w:rPr>
          <w:spacing w:val="40"/>
        </w:rPr>
        <w:t xml:space="preserve"> </w:t>
      </w:r>
      <w:r>
        <w:t xml:space="preserve">и успеху, оптимизм, инициативность, умение действовать, исходя из своих </w:t>
      </w:r>
      <w:r>
        <w:rPr>
          <w:spacing w:val="-2"/>
        </w:rPr>
        <w:t>возможностей;</w:t>
      </w:r>
    </w:p>
    <w:p w:rsidR="003917BB" w:rsidRDefault="000E4EBD">
      <w:pPr>
        <w:pStyle w:val="a3"/>
        <w:spacing w:before="1" w:line="276" w:lineRule="auto"/>
        <w:ind w:right="234" w:firstLine="708"/>
      </w:pPr>
      <w:r>
        <w:t>эмпатии, включающей способность понимать эмоциональное состояние других, учитывать его при осуществлении коммуникации, способность</w:t>
      </w:r>
      <w:r>
        <w:rPr>
          <w:spacing w:val="40"/>
        </w:rPr>
        <w:t xml:space="preserve"> </w:t>
      </w:r>
      <w:r>
        <w:t>к сочувствию и сопереживанию;</w:t>
      </w:r>
    </w:p>
    <w:p w:rsidR="003917BB" w:rsidRDefault="000E4EBD">
      <w:pPr>
        <w:pStyle w:val="a3"/>
        <w:spacing w:line="278" w:lineRule="auto"/>
        <w:ind w:right="234" w:firstLine="708"/>
      </w:pPr>
      <w:r>
        <w:t>социальных навыков, включающих способность выстраивать отношения</w:t>
      </w:r>
      <w:r>
        <w:rPr>
          <w:spacing w:val="40"/>
        </w:rPr>
        <w:t xml:space="preserve"> </w:t>
      </w:r>
      <w:r>
        <w:t>с другими людьми, заботиться, проявлять интерес и разрешать конфликты.</w:t>
      </w:r>
    </w:p>
    <w:p w:rsidR="003917BB" w:rsidRDefault="003917BB">
      <w:pPr>
        <w:pStyle w:val="a3"/>
        <w:spacing w:before="40"/>
        <w:ind w:left="0" w:firstLine="0"/>
        <w:jc w:val="left"/>
      </w:pPr>
    </w:p>
    <w:p w:rsidR="003917BB" w:rsidRDefault="000E4EBD">
      <w:pPr>
        <w:pStyle w:val="a3"/>
        <w:spacing w:line="276" w:lineRule="auto"/>
        <w:ind w:right="233" w:firstLine="847"/>
      </w:pPr>
      <w:r>
        <w:t xml:space="preserve">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w:t>
      </w:r>
      <w:proofErr w:type="gramStart"/>
      <w:r>
        <w:t>целостность</w:t>
      </w:r>
      <w:r>
        <w:rPr>
          <w:spacing w:val="50"/>
          <w:w w:val="150"/>
        </w:rPr>
        <w:t xml:space="preserve">  </w:t>
      </w:r>
      <w:r>
        <w:t>научной</w:t>
      </w:r>
      <w:proofErr w:type="gramEnd"/>
      <w:r>
        <w:rPr>
          <w:spacing w:val="53"/>
          <w:w w:val="150"/>
        </w:rPr>
        <w:t xml:space="preserve">  </w:t>
      </w:r>
      <w:r>
        <w:t>картины</w:t>
      </w:r>
      <w:r>
        <w:rPr>
          <w:spacing w:val="53"/>
          <w:w w:val="150"/>
        </w:rPr>
        <w:t xml:space="preserve">  </w:t>
      </w:r>
      <w:r>
        <w:t>мира</w:t>
      </w:r>
      <w:r>
        <w:rPr>
          <w:spacing w:val="53"/>
          <w:w w:val="150"/>
        </w:rPr>
        <w:t xml:space="preserve">  </w:t>
      </w:r>
      <w:r>
        <w:t>и</w:t>
      </w:r>
      <w:r>
        <w:rPr>
          <w:spacing w:val="53"/>
          <w:w w:val="150"/>
        </w:rPr>
        <w:t xml:space="preserve">  </w:t>
      </w:r>
      <w:r>
        <w:t>специфику</w:t>
      </w:r>
      <w:r>
        <w:rPr>
          <w:spacing w:val="52"/>
          <w:w w:val="150"/>
        </w:rPr>
        <w:t xml:space="preserve">  </w:t>
      </w:r>
      <w:r>
        <w:t>методов</w:t>
      </w:r>
      <w:r>
        <w:rPr>
          <w:spacing w:val="53"/>
          <w:w w:val="150"/>
        </w:rPr>
        <w:t xml:space="preserve">  </w:t>
      </w:r>
      <w:r>
        <w:rPr>
          <w:spacing w:val="-2"/>
        </w:rPr>
        <w:t>познания,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2" w:firstLine="0"/>
      </w:pPr>
      <w:r>
        <w:t>используемых</w:t>
      </w:r>
      <w:r>
        <w:rPr>
          <w:spacing w:val="40"/>
        </w:rPr>
        <w:t xml:space="preserve"> </w:t>
      </w:r>
      <w:r>
        <w:t>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917BB" w:rsidRDefault="000E4EBD">
      <w:pPr>
        <w:pStyle w:val="a3"/>
        <w:spacing w:before="3" w:line="276" w:lineRule="auto"/>
        <w:ind w:right="233" w:firstLine="847"/>
      </w:pPr>
      <w:r>
        <w:t>Метапредметные результаты освоения программы среднего общего образования должны отражать:</w:t>
      </w:r>
    </w:p>
    <w:p w:rsidR="003917BB" w:rsidRDefault="000E4EBD">
      <w:pPr>
        <w:pStyle w:val="a3"/>
        <w:spacing w:line="321" w:lineRule="exact"/>
        <w:ind w:left="1320" w:firstLine="0"/>
      </w:pPr>
      <w:r>
        <w:t>Овладение</w:t>
      </w:r>
      <w:r>
        <w:rPr>
          <w:spacing w:val="-16"/>
        </w:rPr>
        <w:t xml:space="preserve"> </w:t>
      </w:r>
      <w:r>
        <w:t>универсальными</w:t>
      </w:r>
      <w:r>
        <w:rPr>
          <w:spacing w:val="-10"/>
        </w:rPr>
        <w:t xml:space="preserve"> </w:t>
      </w:r>
      <w:r>
        <w:t>учебными</w:t>
      </w:r>
      <w:r>
        <w:rPr>
          <w:spacing w:val="-10"/>
        </w:rPr>
        <w:t xml:space="preserve"> </w:t>
      </w:r>
      <w:r>
        <w:t>познавательными</w:t>
      </w:r>
      <w:r>
        <w:rPr>
          <w:spacing w:val="-13"/>
        </w:rPr>
        <w:t xml:space="preserve"> </w:t>
      </w:r>
      <w:r>
        <w:rPr>
          <w:spacing w:val="-2"/>
        </w:rPr>
        <w:t>действиями:</w:t>
      </w:r>
    </w:p>
    <w:p w:rsidR="003917BB" w:rsidRDefault="000E4EBD">
      <w:pPr>
        <w:pStyle w:val="a4"/>
        <w:numPr>
          <w:ilvl w:val="0"/>
          <w:numId w:val="159"/>
        </w:numPr>
        <w:tabs>
          <w:tab w:val="left" w:pos="1484"/>
        </w:tabs>
        <w:spacing w:before="50"/>
        <w:ind w:left="1484" w:hanging="303"/>
        <w:jc w:val="both"/>
        <w:rPr>
          <w:sz w:val="28"/>
        </w:rPr>
      </w:pPr>
      <w:r>
        <w:rPr>
          <w:sz w:val="28"/>
        </w:rPr>
        <w:t>базовые</w:t>
      </w:r>
      <w:r>
        <w:rPr>
          <w:spacing w:val="-8"/>
          <w:sz w:val="28"/>
        </w:rPr>
        <w:t xml:space="preserve"> </w:t>
      </w:r>
      <w:r>
        <w:rPr>
          <w:sz w:val="28"/>
        </w:rPr>
        <w:t>логические</w:t>
      </w:r>
      <w:r>
        <w:rPr>
          <w:spacing w:val="-7"/>
          <w:sz w:val="28"/>
        </w:rPr>
        <w:t xml:space="preserve"> </w:t>
      </w:r>
      <w:r>
        <w:rPr>
          <w:spacing w:val="-2"/>
          <w:sz w:val="28"/>
        </w:rPr>
        <w:t>действия:</w:t>
      </w:r>
    </w:p>
    <w:p w:rsidR="003917BB" w:rsidRDefault="000E4EBD">
      <w:pPr>
        <w:pStyle w:val="a3"/>
        <w:spacing w:before="47" w:line="276" w:lineRule="auto"/>
        <w:ind w:right="225" w:firstLine="708"/>
      </w:pPr>
      <w:r>
        <w:t>самостоятельно</w:t>
      </w:r>
      <w:r>
        <w:rPr>
          <w:spacing w:val="-1"/>
        </w:rPr>
        <w:t xml:space="preserve"> </w:t>
      </w:r>
      <w:r>
        <w:t>формулировать</w:t>
      </w:r>
      <w:r>
        <w:rPr>
          <w:spacing w:val="-1"/>
        </w:rPr>
        <w:t xml:space="preserve"> </w:t>
      </w:r>
      <w:r>
        <w:t>и актуализировать</w:t>
      </w:r>
      <w:r>
        <w:rPr>
          <w:spacing w:val="-3"/>
        </w:rPr>
        <w:t xml:space="preserve"> </w:t>
      </w:r>
      <w:r>
        <w:t>проблему, рассматривать её всесторонне;</w:t>
      </w:r>
    </w:p>
    <w:p w:rsidR="003917BB" w:rsidRDefault="000E4EBD">
      <w:pPr>
        <w:pStyle w:val="a3"/>
        <w:spacing w:line="276" w:lineRule="auto"/>
        <w:ind w:right="234" w:firstLine="708"/>
      </w:pPr>
      <w:r>
        <w:t>использовать при освоении знаний приёмы логического мышления</w:t>
      </w:r>
      <w:r>
        <w:rPr>
          <w:spacing w:val="40"/>
        </w:rPr>
        <w:t xml:space="preserve"> </w:t>
      </w:r>
      <w:r>
        <w:t>(анализа,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917BB" w:rsidRDefault="000E4EBD">
      <w:pPr>
        <w:pStyle w:val="a3"/>
        <w:spacing w:before="1" w:line="276" w:lineRule="auto"/>
        <w:ind w:right="235" w:firstLine="708"/>
      </w:pPr>
      <w:r>
        <w:t>определять цели деятельности, задавая параметры и критерии их достижения, соотносить результаты деятельности с поставленными целями;</w:t>
      </w:r>
    </w:p>
    <w:p w:rsidR="003917BB" w:rsidRDefault="000E4EBD">
      <w:pPr>
        <w:pStyle w:val="a3"/>
        <w:spacing w:line="276" w:lineRule="auto"/>
        <w:ind w:right="236" w:firstLine="708"/>
      </w:pPr>
      <w:r>
        <w:t>использовать биологические понятия для объяснения фактов и явлений живой природы;</w:t>
      </w:r>
    </w:p>
    <w:p w:rsidR="003917BB" w:rsidRDefault="000E4EBD">
      <w:pPr>
        <w:pStyle w:val="a3"/>
        <w:spacing w:line="276" w:lineRule="auto"/>
        <w:ind w:right="234" w:firstLine="708"/>
      </w:pPr>
      <w: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917BB" w:rsidRDefault="000E4EBD">
      <w:pPr>
        <w:pStyle w:val="a3"/>
        <w:spacing w:line="276" w:lineRule="auto"/>
        <w:ind w:right="231" w:firstLine="708"/>
      </w:pPr>
      <w: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3917BB" w:rsidRDefault="000E4EBD">
      <w:pPr>
        <w:pStyle w:val="a3"/>
        <w:spacing w:line="278" w:lineRule="auto"/>
        <w:ind w:right="233" w:firstLine="708"/>
      </w:pPr>
      <w:r>
        <w:t>разрабатывать план решения проблемы с учётом анализа имеющихся материальных и нематериальных ресурсов;</w:t>
      </w:r>
    </w:p>
    <w:p w:rsidR="003917BB" w:rsidRDefault="000E4EBD">
      <w:pPr>
        <w:pStyle w:val="a3"/>
        <w:spacing w:line="276" w:lineRule="auto"/>
        <w:ind w:right="234" w:firstLine="708"/>
      </w:pPr>
      <w:r>
        <w:t>вносить коррективы в деятельность, оценивать соответствие результатов целям, оценивать риски последствий деятельности;</w:t>
      </w:r>
    </w:p>
    <w:p w:rsidR="003917BB" w:rsidRDefault="000E4EBD">
      <w:pPr>
        <w:pStyle w:val="a3"/>
        <w:spacing w:line="278" w:lineRule="auto"/>
        <w:ind w:right="239" w:firstLine="708"/>
      </w:pPr>
      <w:r>
        <w:t>координировать и выполнять работу в условиях реального, виртуального</w:t>
      </w:r>
      <w:r>
        <w:rPr>
          <w:spacing w:val="40"/>
        </w:rPr>
        <w:t xml:space="preserve"> </w:t>
      </w:r>
      <w:r>
        <w:t>и комбинированного взаимодействия;</w:t>
      </w:r>
    </w:p>
    <w:p w:rsidR="003917BB" w:rsidRDefault="000E4EBD">
      <w:pPr>
        <w:pStyle w:val="a3"/>
        <w:spacing w:line="317" w:lineRule="exact"/>
        <w:ind w:left="1181" w:firstLine="0"/>
      </w:pPr>
      <w:r>
        <w:t>развивать</w:t>
      </w:r>
      <w:r>
        <w:rPr>
          <w:spacing w:val="-12"/>
        </w:rPr>
        <w:t xml:space="preserve"> </w:t>
      </w:r>
      <w:r>
        <w:t>креативное</w:t>
      </w:r>
      <w:r>
        <w:rPr>
          <w:spacing w:val="-7"/>
        </w:rPr>
        <w:t xml:space="preserve"> </w:t>
      </w:r>
      <w:r>
        <w:t>мышление</w:t>
      </w:r>
      <w:r>
        <w:rPr>
          <w:spacing w:val="-10"/>
        </w:rPr>
        <w:t xml:space="preserve"> </w:t>
      </w:r>
      <w:r>
        <w:t>при</w:t>
      </w:r>
      <w:r>
        <w:rPr>
          <w:spacing w:val="-7"/>
        </w:rPr>
        <w:t xml:space="preserve"> </w:t>
      </w:r>
      <w:r>
        <w:t>решении</w:t>
      </w:r>
      <w:r>
        <w:rPr>
          <w:spacing w:val="-7"/>
        </w:rPr>
        <w:t xml:space="preserve"> </w:t>
      </w:r>
      <w:r>
        <w:t>жизненных</w:t>
      </w:r>
      <w:r>
        <w:rPr>
          <w:spacing w:val="-6"/>
        </w:rPr>
        <w:t xml:space="preserve"> </w:t>
      </w:r>
      <w:r>
        <w:rPr>
          <w:spacing w:val="-2"/>
        </w:rPr>
        <w:t>проблем;</w:t>
      </w:r>
    </w:p>
    <w:p w:rsidR="003917BB" w:rsidRDefault="000E4EBD">
      <w:pPr>
        <w:pStyle w:val="a4"/>
        <w:numPr>
          <w:ilvl w:val="0"/>
          <w:numId w:val="159"/>
        </w:numPr>
        <w:tabs>
          <w:tab w:val="left" w:pos="1484"/>
        </w:tabs>
        <w:spacing w:before="40"/>
        <w:ind w:left="1484" w:hanging="303"/>
        <w:jc w:val="both"/>
        <w:rPr>
          <w:sz w:val="28"/>
        </w:rPr>
      </w:pPr>
      <w:r>
        <w:rPr>
          <w:sz w:val="28"/>
        </w:rPr>
        <w:t>базовые</w:t>
      </w:r>
      <w:r>
        <w:rPr>
          <w:spacing w:val="-9"/>
          <w:sz w:val="28"/>
        </w:rPr>
        <w:t xml:space="preserve"> </w:t>
      </w:r>
      <w:r>
        <w:rPr>
          <w:sz w:val="28"/>
        </w:rPr>
        <w:t>исследовательские</w:t>
      </w:r>
      <w:r>
        <w:rPr>
          <w:spacing w:val="-10"/>
          <w:sz w:val="28"/>
        </w:rPr>
        <w:t xml:space="preserve"> </w:t>
      </w:r>
      <w:r>
        <w:rPr>
          <w:spacing w:val="-2"/>
          <w:sz w:val="28"/>
        </w:rPr>
        <w:t>действия:</w:t>
      </w:r>
    </w:p>
    <w:p w:rsidR="003917BB" w:rsidRDefault="000E4EBD">
      <w:pPr>
        <w:pStyle w:val="a3"/>
        <w:spacing w:before="50" w:line="276" w:lineRule="auto"/>
        <w:ind w:right="231" w:firstLine="708"/>
      </w:pPr>
      <w:r>
        <w:t>владеть навыками учебно-исследовательской и проектной деятельности, навыками разрешения проблем, обладать способностью и готовностью</w:t>
      </w:r>
      <w:r>
        <w:rPr>
          <w:spacing w:val="40"/>
        </w:rPr>
        <w:t xml:space="preserve"> </w:t>
      </w:r>
      <w:r>
        <w:t>к самостоятельному</w:t>
      </w:r>
      <w:r>
        <w:rPr>
          <w:spacing w:val="49"/>
          <w:w w:val="150"/>
        </w:rPr>
        <w:t xml:space="preserve"> </w:t>
      </w:r>
      <w:r>
        <w:t>поиску</w:t>
      </w:r>
      <w:r>
        <w:rPr>
          <w:spacing w:val="54"/>
          <w:w w:val="150"/>
        </w:rPr>
        <w:t xml:space="preserve"> </w:t>
      </w:r>
      <w:r>
        <w:t>методов</w:t>
      </w:r>
      <w:r>
        <w:rPr>
          <w:spacing w:val="50"/>
          <w:w w:val="150"/>
        </w:rPr>
        <w:t xml:space="preserve"> </w:t>
      </w:r>
      <w:r>
        <w:t>решения</w:t>
      </w:r>
      <w:r>
        <w:rPr>
          <w:spacing w:val="53"/>
          <w:w w:val="150"/>
        </w:rPr>
        <w:t xml:space="preserve"> </w:t>
      </w:r>
      <w:r>
        <w:t>практических</w:t>
      </w:r>
      <w:r>
        <w:rPr>
          <w:spacing w:val="54"/>
          <w:w w:val="150"/>
        </w:rPr>
        <w:t xml:space="preserve"> </w:t>
      </w:r>
      <w:r>
        <w:t>задач,</w:t>
      </w:r>
      <w:r>
        <w:rPr>
          <w:spacing w:val="53"/>
          <w:w w:val="150"/>
        </w:rPr>
        <w:t xml:space="preserve"> </w:t>
      </w:r>
      <w:r>
        <w:rPr>
          <w:spacing w:val="-2"/>
        </w:rPr>
        <w:t>применению</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различных</w:t>
      </w:r>
      <w:r>
        <w:rPr>
          <w:spacing w:val="-6"/>
        </w:rPr>
        <w:t xml:space="preserve"> </w:t>
      </w:r>
      <w:r>
        <w:t>методов</w:t>
      </w:r>
      <w:r>
        <w:rPr>
          <w:spacing w:val="-9"/>
        </w:rPr>
        <w:t xml:space="preserve"> </w:t>
      </w:r>
      <w:r>
        <w:rPr>
          <w:spacing w:val="-2"/>
        </w:rPr>
        <w:t>познания;</w:t>
      </w:r>
    </w:p>
    <w:p w:rsidR="003917BB" w:rsidRDefault="000E4EBD">
      <w:pPr>
        <w:pStyle w:val="a3"/>
        <w:spacing w:before="51" w:line="276" w:lineRule="auto"/>
        <w:ind w:right="237" w:firstLine="708"/>
      </w:pPr>
      <w:r>
        <w:t>использовать различные виды деятельности по получению нового знания, его интерпретации, преобразованию и применению в учебных ситуациях,</w:t>
      </w:r>
      <w:r>
        <w:rPr>
          <w:spacing w:val="40"/>
        </w:rPr>
        <w:t xml:space="preserve"> </w:t>
      </w:r>
      <w:r>
        <w:t>в том числе при создании учебных и социальных проектов;</w:t>
      </w:r>
    </w:p>
    <w:p w:rsidR="003917BB" w:rsidRDefault="000E4EBD">
      <w:pPr>
        <w:pStyle w:val="a3"/>
        <w:spacing w:line="276" w:lineRule="auto"/>
        <w:ind w:right="234" w:firstLine="708"/>
      </w:pPr>
      <w:r>
        <w:t>формировать научный тип мышления, владеть научной терминологией, ключевыми понятиями и методами;</w:t>
      </w:r>
    </w:p>
    <w:p w:rsidR="003917BB" w:rsidRDefault="000E4EBD">
      <w:pPr>
        <w:pStyle w:val="a3"/>
        <w:spacing w:line="276" w:lineRule="auto"/>
        <w:ind w:right="233" w:firstLine="708"/>
      </w:pPr>
      <w:r>
        <w:t>ставить и формулировать собственные задачи в образовательной деятельности и жизненных ситуациях;</w:t>
      </w:r>
    </w:p>
    <w:p w:rsidR="003917BB" w:rsidRDefault="000E4EBD">
      <w:pPr>
        <w:pStyle w:val="a3"/>
        <w:spacing w:line="276" w:lineRule="auto"/>
        <w:ind w:right="230" w:firstLine="708"/>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17BB" w:rsidRDefault="000E4EBD">
      <w:pPr>
        <w:pStyle w:val="a3"/>
        <w:spacing w:before="1" w:line="276" w:lineRule="auto"/>
        <w:ind w:right="234" w:firstLine="708"/>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17BB" w:rsidRDefault="000E4EBD">
      <w:pPr>
        <w:pStyle w:val="a3"/>
        <w:spacing w:line="276" w:lineRule="auto"/>
        <w:ind w:left="1181" w:right="234" w:firstLine="0"/>
      </w:pPr>
      <w:r>
        <w:t xml:space="preserve">давать оценку новым ситуациям, оценивать приобретённый опыт; </w:t>
      </w:r>
      <w:proofErr w:type="gramStart"/>
      <w:r>
        <w:t>осуществлять</w:t>
      </w:r>
      <w:r>
        <w:rPr>
          <w:spacing w:val="37"/>
        </w:rPr>
        <w:t xml:space="preserve">  </w:t>
      </w:r>
      <w:r>
        <w:t>целенаправленный</w:t>
      </w:r>
      <w:proofErr w:type="gramEnd"/>
      <w:r>
        <w:rPr>
          <w:spacing w:val="40"/>
        </w:rPr>
        <w:t xml:space="preserve">  </w:t>
      </w:r>
      <w:r>
        <w:t>поиск</w:t>
      </w:r>
      <w:r>
        <w:rPr>
          <w:spacing w:val="42"/>
        </w:rPr>
        <w:t xml:space="preserve">  </w:t>
      </w:r>
      <w:r>
        <w:t>переноса</w:t>
      </w:r>
      <w:r>
        <w:rPr>
          <w:spacing w:val="41"/>
        </w:rPr>
        <w:t xml:space="preserve">  </w:t>
      </w:r>
      <w:r>
        <w:t>средств</w:t>
      </w:r>
      <w:r>
        <w:rPr>
          <w:spacing w:val="41"/>
        </w:rPr>
        <w:t xml:space="preserve">  </w:t>
      </w:r>
      <w:r>
        <w:t>и</w:t>
      </w:r>
      <w:r>
        <w:rPr>
          <w:spacing w:val="42"/>
        </w:rPr>
        <w:t xml:space="preserve">  </w:t>
      </w:r>
      <w:r>
        <w:rPr>
          <w:spacing w:val="-2"/>
        </w:rPr>
        <w:t>способов</w:t>
      </w:r>
    </w:p>
    <w:p w:rsidR="003917BB" w:rsidRDefault="000E4EBD">
      <w:pPr>
        <w:pStyle w:val="a3"/>
        <w:ind w:firstLine="0"/>
      </w:pPr>
      <w:r>
        <w:t>действия</w:t>
      </w:r>
      <w:r>
        <w:rPr>
          <w:spacing w:val="-6"/>
        </w:rPr>
        <w:t xml:space="preserve"> </w:t>
      </w:r>
      <w:r>
        <w:t>в</w:t>
      </w:r>
      <w:r>
        <w:rPr>
          <w:spacing w:val="-10"/>
        </w:rPr>
        <w:t xml:space="preserve"> </w:t>
      </w:r>
      <w:r>
        <w:t>профессиональную</w:t>
      </w:r>
      <w:r>
        <w:rPr>
          <w:spacing w:val="-6"/>
        </w:rPr>
        <w:t xml:space="preserve"> </w:t>
      </w:r>
      <w:r>
        <w:rPr>
          <w:spacing w:val="-2"/>
        </w:rPr>
        <w:t>среду;</w:t>
      </w:r>
    </w:p>
    <w:p w:rsidR="003917BB" w:rsidRDefault="000E4EBD">
      <w:pPr>
        <w:pStyle w:val="a3"/>
        <w:tabs>
          <w:tab w:val="left" w:pos="2085"/>
          <w:tab w:val="left" w:pos="3648"/>
          <w:tab w:val="left" w:pos="4674"/>
          <w:tab w:val="left" w:pos="5017"/>
          <w:tab w:val="left" w:pos="7172"/>
          <w:tab w:val="left" w:pos="7534"/>
          <w:tab w:val="left" w:pos="9443"/>
        </w:tabs>
        <w:spacing w:before="47" w:line="276" w:lineRule="auto"/>
        <w:ind w:right="238" w:firstLine="708"/>
        <w:jc w:val="left"/>
      </w:pPr>
      <w:r>
        <w:rPr>
          <w:spacing w:val="-2"/>
        </w:rPr>
        <w:t>уметь</w:t>
      </w:r>
      <w:r>
        <w:tab/>
      </w:r>
      <w:r>
        <w:rPr>
          <w:spacing w:val="-2"/>
        </w:rPr>
        <w:t>переносить</w:t>
      </w:r>
      <w:r>
        <w:tab/>
      </w:r>
      <w:r>
        <w:rPr>
          <w:spacing w:val="-2"/>
        </w:rPr>
        <w:t>знания</w:t>
      </w:r>
      <w:r>
        <w:tab/>
      </w:r>
      <w:r>
        <w:rPr>
          <w:spacing w:val="-10"/>
        </w:rPr>
        <w:t>в</w:t>
      </w:r>
      <w:r>
        <w:tab/>
      </w:r>
      <w:r>
        <w:rPr>
          <w:spacing w:val="-2"/>
        </w:rPr>
        <w:t>познавательную</w:t>
      </w:r>
      <w:r>
        <w:tab/>
      </w:r>
      <w:r>
        <w:rPr>
          <w:spacing w:val="-10"/>
        </w:rPr>
        <w:t>и</w:t>
      </w:r>
      <w:r>
        <w:tab/>
      </w:r>
      <w:r>
        <w:rPr>
          <w:spacing w:val="-2"/>
        </w:rPr>
        <w:t>практическую</w:t>
      </w:r>
      <w:r>
        <w:tab/>
      </w:r>
      <w:r>
        <w:rPr>
          <w:spacing w:val="-2"/>
        </w:rPr>
        <w:t>области жизнедеятельности;</w:t>
      </w:r>
    </w:p>
    <w:p w:rsidR="003917BB" w:rsidRDefault="000E4EBD">
      <w:pPr>
        <w:pStyle w:val="a3"/>
        <w:spacing w:before="1"/>
        <w:ind w:left="1181" w:firstLine="0"/>
        <w:jc w:val="left"/>
      </w:pPr>
      <w:r>
        <w:t>уметь</w:t>
      </w:r>
      <w:r>
        <w:rPr>
          <w:spacing w:val="-10"/>
        </w:rPr>
        <w:t xml:space="preserve"> </w:t>
      </w:r>
      <w:r>
        <w:t>интегрировать</w:t>
      </w:r>
      <w:r>
        <w:rPr>
          <w:spacing w:val="-7"/>
        </w:rPr>
        <w:t xml:space="preserve"> </w:t>
      </w:r>
      <w:r>
        <w:t>знания</w:t>
      </w:r>
      <w:r>
        <w:rPr>
          <w:spacing w:val="-6"/>
        </w:rPr>
        <w:t xml:space="preserve"> </w:t>
      </w:r>
      <w:r>
        <w:t>из</w:t>
      </w:r>
      <w:r>
        <w:rPr>
          <w:spacing w:val="-8"/>
        </w:rPr>
        <w:t xml:space="preserve"> </w:t>
      </w:r>
      <w:r>
        <w:t>разных</w:t>
      </w:r>
      <w:r>
        <w:rPr>
          <w:spacing w:val="-6"/>
        </w:rPr>
        <w:t xml:space="preserve"> </w:t>
      </w:r>
      <w:r>
        <w:t>предметных</w:t>
      </w:r>
      <w:r>
        <w:rPr>
          <w:spacing w:val="-8"/>
        </w:rPr>
        <w:t xml:space="preserve"> </w:t>
      </w:r>
      <w:r>
        <w:rPr>
          <w:spacing w:val="-2"/>
        </w:rPr>
        <w:t>областей;</w:t>
      </w:r>
    </w:p>
    <w:p w:rsidR="003917BB" w:rsidRDefault="000E4EBD">
      <w:pPr>
        <w:pStyle w:val="a3"/>
        <w:spacing w:before="48" w:line="276" w:lineRule="auto"/>
        <w:ind w:firstLine="708"/>
        <w:jc w:val="left"/>
      </w:pPr>
      <w:r>
        <w:t>выдвигать</w:t>
      </w:r>
      <w:r>
        <w:rPr>
          <w:spacing w:val="80"/>
        </w:rPr>
        <w:t xml:space="preserve"> </w:t>
      </w:r>
      <w:r>
        <w:t>новые</w:t>
      </w:r>
      <w:r>
        <w:rPr>
          <w:spacing w:val="80"/>
        </w:rPr>
        <w:t xml:space="preserve"> </w:t>
      </w:r>
      <w:r>
        <w:t>идеи,</w:t>
      </w:r>
      <w:r>
        <w:rPr>
          <w:spacing w:val="80"/>
        </w:rPr>
        <w:t xml:space="preserve"> </w:t>
      </w:r>
      <w:r>
        <w:t>предлагать</w:t>
      </w:r>
      <w:r>
        <w:rPr>
          <w:spacing w:val="80"/>
        </w:rPr>
        <w:t xml:space="preserve"> </w:t>
      </w:r>
      <w:r>
        <w:t>оригинальные</w:t>
      </w:r>
      <w:r>
        <w:rPr>
          <w:spacing w:val="80"/>
        </w:rPr>
        <w:t xml:space="preserve"> </w:t>
      </w:r>
      <w:r>
        <w:t>подходы</w:t>
      </w:r>
      <w:r>
        <w:rPr>
          <w:spacing w:val="80"/>
        </w:rPr>
        <w:t xml:space="preserve"> </w:t>
      </w:r>
      <w:r>
        <w:t>и</w:t>
      </w:r>
      <w:r>
        <w:rPr>
          <w:spacing w:val="80"/>
        </w:rPr>
        <w:t xml:space="preserve"> </w:t>
      </w:r>
      <w:r>
        <w:t>решения, ставить проблемы и задачи, допускающие альтернативные решения;</w:t>
      </w:r>
    </w:p>
    <w:p w:rsidR="003917BB" w:rsidRDefault="000E4EBD">
      <w:pPr>
        <w:pStyle w:val="a4"/>
        <w:numPr>
          <w:ilvl w:val="0"/>
          <w:numId w:val="159"/>
        </w:numPr>
        <w:tabs>
          <w:tab w:val="left" w:pos="1484"/>
        </w:tabs>
        <w:spacing w:line="321" w:lineRule="exact"/>
        <w:ind w:left="1484" w:hanging="303"/>
        <w:rPr>
          <w:sz w:val="28"/>
        </w:rPr>
      </w:pPr>
      <w:r>
        <w:rPr>
          <w:sz w:val="28"/>
        </w:rPr>
        <w:t>работа</w:t>
      </w:r>
      <w:r>
        <w:rPr>
          <w:spacing w:val="-3"/>
          <w:sz w:val="28"/>
        </w:rPr>
        <w:t xml:space="preserve"> </w:t>
      </w:r>
      <w:r>
        <w:rPr>
          <w:sz w:val="28"/>
        </w:rPr>
        <w:t>с</w:t>
      </w:r>
      <w:r>
        <w:rPr>
          <w:spacing w:val="-2"/>
          <w:sz w:val="28"/>
        </w:rPr>
        <w:t xml:space="preserve"> информацией:</w:t>
      </w:r>
    </w:p>
    <w:p w:rsidR="003917BB" w:rsidRDefault="000E4EBD">
      <w:pPr>
        <w:pStyle w:val="a3"/>
        <w:spacing w:before="50" w:line="276" w:lineRule="auto"/>
        <w:ind w:right="234" w:firstLine="708"/>
      </w:pPr>
      <w:r>
        <w:t>ориентироваться в различных источниках информации (тексте учебного пособия, научно-популярной литературе, биологических словарях и</w:t>
      </w:r>
      <w:r>
        <w:rPr>
          <w:spacing w:val="40"/>
        </w:rPr>
        <w:t xml:space="preserve"> </w:t>
      </w:r>
      <w:r>
        <w:t>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w:t>
      </w:r>
      <w:r>
        <w:rPr>
          <w:spacing w:val="40"/>
        </w:rPr>
        <w:t xml:space="preserve"> </w:t>
      </w:r>
      <w:r>
        <w:t>и непротиворечивость;</w:t>
      </w:r>
    </w:p>
    <w:p w:rsidR="003917BB" w:rsidRDefault="000E4EBD">
      <w:pPr>
        <w:pStyle w:val="a3"/>
        <w:tabs>
          <w:tab w:val="left" w:pos="2326"/>
          <w:tab w:val="left" w:pos="3297"/>
          <w:tab w:val="left" w:pos="5434"/>
        </w:tabs>
        <w:spacing w:line="276" w:lineRule="auto"/>
        <w:ind w:right="228" w:firstLine="708"/>
        <w:jc w:val="right"/>
      </w:pPr>
      <w:r>
        <w:t>формулировать</w:t>
      </w:r>
      <w:r>
        <w:rPr>
          <w:spacing w:val="80"/>
        </w:rPr>
        <w:t xml:space="preserve"> </w:t>
      </w:r>
      <w:r>
        <w:t>запросы</w:t>
      </w:r>
      <w:r>
        <w:rPr>
          <w:spacing w:val="80"/>
        </w:rPr>
        <w:t xml:space="preserve"> </w:t>
      </w:r>
      <w:r>
        <w:t>и</w:t>
      </w:r>
      <w:r>
        <w:rPr>
          <w:spacing w:val="80"/>
        </w:rPr>
        <w:t xml:space="preserve"> </w:t>
      </w:r>
      <w:r>
        <w:t>применять</w:t>
      </w:r>
      <w:r>
        <w:rPr>
          <w:spacing w:val="80"/>
        </w:rPr>
        <w:t xml:space="preserve"> </w:t>
      </w:r>
      <w:r>
        <w:t>различные</w:t>
      </w:r>
      <w:r>
        <w:rPr>
          <w:spacing w:val="80"/>
        </w:rPr>
        <w:t xml:space="preserve"> </w:t>
      </w:r>
      <w:r>
        <w:t>методы</w:t>
      </w:r>
      <w:r>
        <w:rPr>
          <w:spacing w:val="80"/>
        </w:rPr>
        <w:t xml:space="preserve"> </w:t>
      </w:r>
      <w:r>
        <w:t>при</w:t>
      </w:r>
      <w:r>
        <w:rPr>
          <w:spacing w:val="80"/>
        </w:rPr>
        <w:t xml:space="preserve"> </w:t>
      </w:r>
      <w:r>
        <w:t>поиске</w:t>
      </w:r>
      <w:r>
        <w:rPr>
          <w:spacing w:val="80"/>
        </w:rPr>
        <w:t xml:space="preserve"> </w:t>
      </w:r>
      <w:r>
        <w:t>и отборе биологической</w:t>
      </w:r>
      <w:r>
        <w:rPr>
          <w:spacing w:val="-2"/>
        </w:rPr>
        <w:t xml:space="preserve"> </w:t>
      </w:r>
      <w:r>
        <w:t xml:space="preserve">информации, необходимой для выполнения учебных задач; </w:t>
      </w:r>
      <w:r>
        <w:rPr>
          <w:spacing w:val="-2"/>
        </w:rPr>
        <w:t>приобретать</w:t>
      </w:r>
      <w:r>
        <w:tab/>
      </w:r>
      <w:r>
        <w:rPr>
          <w:spacing w:val="-4"/>
        </w:rPr>
        <w:t>опыт</w:t>
      </w:r>
      <w:r>
        <w:tab/>
      </w:r>
      <w:r>
        <w:rPr>
          <w:spacing w:val="-2"/>
        </w:rPr>
        <w:t>использования</w:t>
      </w:r>
      <w:r>
        <w:tab/>
      </w:r>
      <w:r>
        <w:rPr>
          <w:spacing w:val="-2"/>
        </w:rPr>
        <w:t xml:space="preserve">информационно-коммуникативных </w:t>
      </w:r>
      <w:r>
        <w:t>технологий,</w:t>
      </w:r>
      <w:r>
        <w:rPr>
          <w:spacing w:val="73"/>
          <w:w w:val="150"/>
        </w:rPr>
        <w:t xml:space="preserve"> </w:t>
      </w:r>
      <w:r>
        <w:t>совершенствовать</w:t>
      </w:r>
      <w:r>
        <w:rPr>
          <w:spacing w:val="74"/>
          <w:w w:val="150"/>
        </w:rPr>
        <w:t xml:space="preserve"> </w:t>
      </w:r>
      <w:r>
        <w:t>культуру</w:t>
      </w:r>
      <w:r>
        <w:rPr>
          <w:spacing w:val="77"/>
          <w:w w:val="150"/>
        </w:rPr>
        <w:t xml:space="preserve"> </w:t>
      </w:r>
      <w:r>
        <w:t>активного</w:t>
      </w:r>
      <w:r>
        <w:rPr>
          <w:spacing w:val="74"/>
          <w:w w:val="150"/>
        </w:rPr>
        <w:t xml:space="preserve"> </w:t>
      </w:r>
      <w:r>
        <w:t>использования</w:t>
      </w:r>
      <w:r>
        <w:rPr>
          <w:spacing w:val="74"/>
          <w:w w:val="150"/>
        </w:rPr>
        <w:t xml:space="preserve"> </w:t>
      </w:r>
      <w:r>
        <w:rPr>
          <w:spacing w:val="-2"/>
        </w:rPr>
        <w:t>различных</w:t>
      </w:r>
    </w:p>
    <w:p w:rsidR="003917BB" w:rsidRDefault="000E4EBD">
      <w:pPr>
        <w:pStyle w:val="a3"/>
        <w:ind w:firstLine="0"/>
      </w:pPr>
      <w:r>
        <w:t>поисковых</w:t>
      </w:r>
      <w:r>
        <w:rPr>
          <w:spacing w:val="-5"/>
        </w:rPr>
        <w:t xml:space="preserve"> </w:t>
      </w:r>
      <w:r>
        <w:rPr>
          <w:spacing w:val="-2"/>
        </w:rPr>
        <w:t>систем;</w:t>
      </w:r>
    </w:p>
    <w:p w:rsidR="003917BB" w:rsidRDefault="000E4EBD">
      <w:pPr>
        <w:pStyle w:val="a3"/>
        <w:spacing w:before="47" w:line="276" w:lineRule="auto"/>
        <w:ind w:right="230" w:firstLine="708"/>
      </w:pPr>
      <w:r>
        <w:t xml:space="preserve">самостоятельно выбирать оптимальную форму представления биологической информации (схемы, графики, диаграммы, таблицы, рисунки и </w:t>
      </w:r>
      <w:r>
        <w:rPr>
          <w:spacing w:val="-2"/>
        </w:rPr>
        <w:t>другое);</w:t>
      </w:r>
    </w:p>
    <w:p w:rsidR="003917BB" w:rsidRDefault="000E4EBD">
      <w:pPr>
        <w:pStyle w:val="a3"/>
        <w:spacing w:before="1" w:line="276" w:lineRule="auto"/>
        <w:ind w:right="234" w:firstLine="708"/>
      </w:pPr>
      <w:r>
        <w:t>использовать научный язык в качестве</w:t>
      </w:r>
      <w:r>
        <w:rPr>
          <w:spacing w:val="-2"/>
        </w:rPr>
        <w:t xml:space="preserve"> </w:t>
      </w:r>
      <w:r>
        <w:t>средства при работе</w:t>
      </w:r>
      <w:r>
        <w:rPr>
          <w:spacing w:val="-2"/>
        </w:rPr>
        <w:t xml:space="preserve"> </w:t>
      </w:r>
      <w:r>
        <w:t>с биологической информацией: применять химические, физические и математические знаки</w:t>
      </w:r>
      <w:r>
        <w:rPr>
          <w:spacing w:val="40"/>
        </w:rPr>
        <w:t xml:space="preserve"> </w:t>
      </w:r>
      <w:r>
        <w:t>и символы, формулы, аббревиатуру, номенклатуру, использовать и</w:t>
      </w:r>
      <w:r>
        <w:rPr>
          <w:spacing w:val="40"/>
        </w:rPr>
        <w:t xml:space="preserve"> </w:t>
      </w:r>
      <w:r>
        <w:t>преобразовывать знаково-символические средства наглядности;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708"/>
      </w:pPr>
      <w:r>
        <w:t>владеть навыками распознавания и защиты информации, информационной безопасности личности.</w:t>
      </w:r>
    </w:p>
    <w:p w:rsidR="003917BB" w:rsidRDefault="000E4EBD">
      <w:pPr>
        <w:pStyle w:val="a3"/>
        <w:spacing w:line="317" w:lineRule="exact"/>
        <w:ind w:left="1320" w:firstLine="0"/>
      </w:pPr>
      <w:r>
        <w:t>Овладение</w:t>
      </w:r>
      <w:r>
        <w:rPr>
          <w:spacing w:val="-18"/>
        </w:rPr>
        <w:t xml:space="preserve"> </w:t>
      </w:r>
      <w:r>
        <w:t>универсальными</w:t>
      </w:r>
      <w:r>
        <w:rPr>
          <w:spacing w:val="-13"/>
        </w:rPr>
        <w:t xml:space="preserve"> </w:t>
      </w:r>
      <w:r>
        <w:t>коммуникативными</w:t>
      </w:r>
      <w:r>
        <w:rPr>
          <w:spacing w:val="-13"/>
        </w:rPr>
        <w:t xml:space="preserve"> </w:t>
      </w:r>
      <w:r>
        <w:rPr>
          <w:spacing w:val="-2"/>
        </w:rPr>
        <w:t>действиями:</w:t>
      </w:r>
    </w:p>
    <w:p w:rsidR="003917BB" w:rsidRDefault="000E4EBD">
      <w:pPr>
        <w:pStyle w:val="a4"/>
        <w:numPr>
          <w:ilvl w:val="0"/>
          <w:numId w:val="158"/>
        </w:numPr>
        <w:tabs>
          <w:tab w:val="left" w:pos="1484"/>
        </w:tabs>
        <w:spacing w:before="48"/>
        <w:ind w:left="1484" w:hanging="303"/>
        <w:jc w:val="both"/>
        <w:rPr>
          <w:sz w:val="28"/>
        </w:rPr>
      </w:pPr>
      <w:r>
        <w:rPr>
          <w:spacing w:val="-2"/>
          <w:sz w:val="28"/>
        </w:rPr>
        <w:t>общение:</w:t>
      </w:r>
    </w:p>
    <w:p w:rsidR="003917BB" w:rsidRDefault="000E4EBD">
      <w:pPr>
        <w:pStyle w:val="a3"/>
        <w:spacing w:before="50" w:line="276" w:lineRule="auto"/>
        <w:ind w:right="234" w:firstLine="708"/>
      </w:pPr>
      <w:r>
        <w:t>осуществлять коммуникации во всех сферах жизни, активно участвовать</w:t>
      </w:r>
      <w:r>
        <w:rPr>
          <w:spacing w:val="40"/>
        </w:rPr>
        <w:t xml:space="preserve"> </w:t>
      </w:r>
      <w:r>
        <w:t>в диалоге</w:t>
      </w:r>
      <w:r>
        <w:rPr>
          <w:spacing w:val="-7"/>
        </w:rPr>
        <w:t xml:space="preserve"> </w:t>
      </w:r>
      <w:r>
        <w:t>или</w:t>
      </w:r>
      <w:r>
        <w:rPr>
          <w:spacing w:val="-4"/>
        </w:rPr>
        <w:t xml:space="preserve"> </w:t>
      </w:r>
      <w:r>
        <w:t>дискуссии</w:t>
      </w:r>
      <w:r>
        <w:rPr>
          <w:spacing w:val="-7"/>
        </w:rPr>
        <w:t xml:space="preserve"> </w:t>
      </w:r>
      <w:r>
        <w:t>по</w:t>
      </w:r>
      <w:r>
        <w:rPr>
          <w:spacing w:val="-3"/>
        </w:rPr>
        <w:t xml:space="preserve"> </w:t>
      </w:r>
      <w:r>
        <w:t>существу</w:t>
      </w:r>
      <w:r>
        <w:rPr>
          <w:spacing w:val="-3"/>
        </w:rPr>
        <w:t xml:space="preserve"> </w:t>
      </w:r>
      <w:r>
        <w:t>обсуждаемой</w:t>
      </w:r>
      <w:r>
        <w:rPr>
          <w:spacing w:val="-4"/>
        </w:rPr>
        <w:t xml:space="preserve"> </w:t>
      </w:r>
      <w:r>
        <w:t>темы</w:t>
      </w:r>
      <w:r>
        <w:rPr>
          <w:spacing w:val="-4"/>
        </w:rPr>
        <w:t xml:space="preserve"> </w:t>
      </w:r>
      <w:r>
        <w:t>(умение</w:t>
      </w:r>
      <w:r>
        <w:rPr>
          <w:spacing w:val="-4"/>
        </w:rPr>
        <w:t xml:space="preserve"> </w:t>
      </w:r>
      <w:r>
        <w:t>задавать</w:t>
      </w:r>
      <w:r>
        <w:rPr>
          <w:spacing w:val="-6"/>
        </w:rPr>
        <w:t xml:space="preserve"> </w:t>
      </w:r>
      <w:r>
        <w:t>вопросы, высказывать суждения относительно выполнения предлагаемой задачи,</w:t>
      </w:r>
      <w:r>
        <w:rPr>
          <w:spacing w:val="40"/>
        </w:rPr>
        <w:t xml:space="preserve"> </w:t>
      </w:r>
      <w:r>
        <w:t xml:space="preserve">учитывать интересы и согласованность позиций других участников диалога или </w:t>
      </w:r>
      <w:r>
        <w:rPr>
          <w:spacing w:val="-2"/>
        </w:rPr>
        <w:t>дискуссии);</w:t>
      </w:r>
    </w:p>
    <w:p w:rsidR="003917BB" w:rsidRDefault="000E4EBD">
      <w:pPr>
        <w:pStyle w:val="a3"/>
        <w:spacing w:line="276" w:lineRule="auto"/>
        <w:ind w:right="234" w:firstLine="708"/>
      </w:pPr>
      <w: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917BB" w:rsidRDefault="000E4EBD">
      <w:pPr>
        <w:pStyle w:val="a3"/>
        <w:spacing w:line="276" w:lineRule="auto"/>
        <w:ind w:right="233" w:firstLine="708"/>
      </w:pPr>
      <w:r>
        <w:t>владеть различными способами общения и взаимодействия, понимать намерения других людей, проявлять уважительное отношение к собеседнику</w:t>
      </w:r>
      <w:r>
        <w:rPr>
          <w:spacing w:val="40"/>
        </w:rPr>
        <w:t xml:space="preserve"> </w:t>
      </w:r>
      <w:r>
        <w:t>и в корректной форме формулировать свои возражения;</w:t>
      </w:r>
    </w:p>
    <w:p w:rsidR="003917BB" w:rsidRDefault="000E4EBD">
      <w:pPr>
        <w:pStyle w:val="a3"/>
        <w:spacing w:line="276" w:lineRule="auto"/>
        <w:ind w:right="234" w:firstLine="708"/>
      </w:pPr>
      <w:r>
        <w:t>развёрнуто и логично излагать свою точку зрения с использованием языковых средств;</w:t>
      </w:r>
    </w:p>
    <w:p w:rsidR="003917BB" w:rsidRDefault="000E4EBD">
      <w:pPr>
        <w:pStyle w:val="a4"/>
        <w:numPr>
          <w:ilvl w:val="0"/>
          <w:numId w:val="158"/>
        </w:numPr>
        <w:tabs>
          <w:tab w:val="left" w:pos="1484"/>
        </w:tabs>
        <w:spacing w:line="321" w:lineRule="exact"/>
        <w:ind w:left="1484" w:hanging="303"/>
        <w:jc w:val="both"/>
        <w:rPr>
          <w:sz w:val="28"/>
        </w:rPr>
      </w:pPr>
      <w:r>
        <w:rPr>
          <w:sz w:val="28"/>
        </w:rPr>
        <w:t>совместная</w:t>
      </w:r>
      <w:r>
        <w:rPr>
          <w:spacing w:val="-10"/>
          <w:sz w:val="28"/>
        </w:rPr>
        <w:t xml:space="preserve"> </w:t>
      </w:r>
      <w:r>
        <w:rPr>
          <w:spacing w:val="-2"/>
          <w:sz w:val="28"/>
        </w:rPr>
        <w:t>деятельность:</w:t>
      </w:r>
    </w:p>
    <w:p w:rsidR="003917BB" w:rsidRDefault="000E4EBD">
      <w:pPr>
        <w:pStyle w:val="a3"/>
        <w:spacing w:before="50" w:line="276" w:lineRule="auto"/>
        <w:ind w:right="235" w:firstLine="708"/>
      </w:pPr>
      <w: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917BB" w:rsidRDefault="000E4EBD">
      <w:pPr>
        <w:pStyle w:val="a3"/>
        <w:spacing w:line="278" w:lineRule="auto"/>
        <w:ind w:right="236" w:firstLine="708"/>
      </w:pPr>
      <w:r>
        <w:t xml:space="preserve">выбирать тематику и </w:t>
      </w:r>
      <w:proofErr w:type="gramStart"/>
      <w:r>
        <w:t>методы совместных действий с учётом общих интересов</w:t>
      </w:r>
      <w:proofErr w:type="gramEnd"/>
      <w:r>
        <w:t xml:space="preserve"> и возможностей каждого члена коллектива;</w:t>
      </w:r>
    </w:p>
    <w:p w:rsidR="003917BB" w:rsidRDefault="000E4EBD">
      <w:pPr>
        <w:pStyle w:val="a3"/>
        <w:spacing w:line="276" w:lineRule="auto"/>
        <w:ind w:right="234" w:firstLine="708"/>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917BB" w:rsidRDefault="000E4EBD">
      <w:pPr>
        <w:pStyle w:val="a3"/>
        <w:spacing w:line="276" w:lineRule="auto"/>
        <w:ind w:right="234" w:firstLine="708"/>
      </w:pPr>
      <w:r>
        <w:t>оценивать качество своего вклада и каждого участника команды в общий результат по разработанным критериям;</w:t>
      </w:r>
    </w:p>
    <w:p w:rsidR="003917BB" w:rsidRDefault="000E4EBD">
      <w:pPr>
        <w:pStyle w:val="a3"/>
        <w:spacing w:line="276" w:lineRule="auto"/>
        <w:ind w:right="233" w:firstLine="708"/>
      </w:pPr>
      <w:r>
        <w:t>предлагать новые проекты, оценивать идеи с позиции новизны, оригинальности, практической значимости;</w:t>
      </w:r>
    </w:p>
    <w:p w:rsidR="003917BB" w:rsidRDefault="000E4EBD">
      <w:pPr>
        <w:pStyle w:val="a3"/>
        <w:spacing w:line="276" w:lineRule="auto"/>
        <w:ind w:right="234" w:firstLine="708"/>
      </w:pPr>
      <w:r>
        <w:t>осуществлять</w:t>
      </w:r>
      <w:r>
        <w:rPr>
          <w:spacing w:val="-4"/>
        </w:rPr>
        <w:t xml:space="preserve"> </w:t>
      </w:r>
      <w:r>
        <w:t>позитивное</w:t>
      </w:r>
      <w:r>
        <w:rPr>
          <w:spacing w:val="-4"/>
        </w:rPr>
        <w:t xml:space="preserve"> </w:t>
      </w:r>
      <w:r>
        <w:t>стратегическое</w:t>
      </w:r>
      <w:r>
        <w:rPr>
          <w:spacing w:val="-4"/>
        </w:rPr>
        <w:t xml:space="preserve"> </w:t>
      </w:r>
      <w:r>
        <w:t>поведение</w:t>
      </w:r>
      <w:r>
        <w:rPr>
          <w:spacing w:val="-4"/>
        </w:rPr>
        <w:t xml:space="preserve"> </w:t>
      </w:r>
      <w:r>
        <w:t>в</w:t>
      </w:r>
      <w:r>
        <w:rPr>
          <w:spacing w:val="-4"/>
        </w:rPr>
        <w:t xml:space="preserve"> </w:t>
      </w:r>
      <w:r>
        <w:t>различных</w:t>
      </w:r>
      <w:r>
        <w:rPr>
          <w:spacing w:val="-3"/>
        </w:rPr>
        <w:t xml:space="preserve"> </w:t>
      </w:r>
      <w:r>
        <w:t>ситуациях, проявлять творчество и воображение, быть инициативным.</w:t>
      </w:r>
    </w:p>
    <w:p w:rsidR="003917BB" w:rsidRDefault="000E4EBD">
      <w:pPr>
        <w:pStyle w:val="a3"/>
        <w:ind w:left="1320" w:firstLine="0"/>
      </w:pPr>
      <w:r>
        <w:t>Овладение</w:t>
      </w:r>
      <w:r>
        <w:rPr>
          <w:spacing w:val="-16"/>
        </w:rPr>
        <w:t xml:space="preserve"> </w:t>
      </w:r>
      <w:r>
        <w:t>универсальными</w:t>
      </w:r>
      <w:r>
        <w:rPr>
          <w:spacing w:val="-11"/>
        </w:rPr>
        <w:t xml:space="preserve"> </w:t>
      </w:r>
      <w:r>
        <w:t>регулятивными</w:t>
      </w:r>
      <w:r>
        <w:rPr>
          <w:spacing w:val="-11"/>
        </w:rPr>
        <w:t xml:space="preserve"> </w:t>
      </w:r>
      <w:r>
        <w:rPr>
          <w:spacing w:val="-2"/>
        </w:rPr>
        <w:t>действиями:</w:t>
      </w:r>
    </w:p>
    <w:p w:rsidR="003917BB" w:rsidRDefault="000E4EBD">
      <w:pPr>
        <w:pStyle w:val="a4"/>
        <w:numPr>
          <w:ilvl w:val="0"/>
          <w:numId w:val="157"/>
        </w:numPr>
        <w:tabs>
          <w:tab w:val="left" w:pos="1484"/>
        </w:tabs>
        <w:spacing w:before="42"/>
        <w:ind w:left="1484" w:hanging="303"/>
        <w:jc w:val="both"/>
        <w:rPr>
          <w:sz w:val="28"/>
        </w:rPr>
      </w:pPr>
      <w:r>
        <w:rPr>
          <w:spacing w:val="-2"/>
          <w:sz w:val="28"/>
        </w:rPr>
        <w:t>самоорганизация:</w:t>
      </w:r>
    </w:p>
    <w:p w:rsidR="003917BB" w:rsidRDefault="000E4EBD">
      <w:pPr>
        <w:pStyle w:val="a3"/>
        <w:spacing w:before="48" w:line="278" w:lineRule="auto"/>
        <w:ind w:right="238" w:firstLine="708"/>
      </w:pPr>
      <w:r>
        <w:t>использовать</w:t>
      </w:r>
      <w:r>
        <w:rPr>
          <w:spacing w:val="-2"/>
        </w:rPr>
        <w:t xml:space="preserve"> </w:t>
      </w:r>
      <w:r>
        <w:t>биологические</w:t>
      </w:r>
      <w:r>
        <w:rPr>
          <w:spacing w:val="-1"/>
        </w:rPr>
        <w:t xml:space="preserve"> </w:t>
      </w:r>
      <w:r>
        <w:t>знания для</w:t>
      </w:r>
      <w:r>
        <w:rPr>
          <w:spacing w:val="-3"/>
        </w:rPr>
        <w:t xml:space="preserve"> </w:t>
      </w:r>
      <w:r>
        <w:t>выявления проблем</w:t>
      </w:r>
      <w:r>
        <w:rPr>
          <w:spacing w:val="-3"/>
        </w:rPr>
        <w:t xml:space="preserve"> </w:t>
      </w:r>
      <w:r>
        <w:t>и их решения</w:t>
      </w:r>
      <w:r>
        <w:rPr>
          <w:spacing w:val="40"/>
        </w:rPr>
        <w:t xml:space="preserve"> </w:t>
      </w:r>
      <w:r>
        <w:t>в жизненных и учебных ситуациях;</w:t>
      </w:r>
    </w:p>
    <w:p w:rsidR="003917BB" w:rsidRDefault="000E4EBD">
      <w:pPr>
        <w:pStyle w:val="a3"/>
        <w:spacing w:line="276" w:lineRule="auto"/>
        <w:ind w:right="237" w:firstLine="708"/>
      </w:pPr>
      <w:r>
        <w:t>выбирать на основе биологических знаний целевые и смысловые установки в</w:t>
      </w:r>
      <w:r>
        <w:rPr>
          <w:spacing w:val="3"/>
        </w:rPr>
        <w:t xml:space="preserve"> </w:t>
      </w:r>
      <w:r>
        <w:t>своих</w:t>
      </w:r>
      <w:r>
        <w:rPr>
          <w:spacing w:val="4"/>
        </w:rPr>
        <w:t xml:space="preserve"> </w:t>
      </w:r>
      <w:r>
        <w:t>действиях</w:t>
      </w:r>
      <w:r>
        <w:rPr>
          <w:spacing w:val="6"/>
        </w:rPr>
        <w:t xml:space="preserve"> </w:t>
      </w:r>
      <w:r>
        <w:t>и</w:t>
      </w:r>
      <w:r>
        <w:rPr>
          <w:spacing w:val="4"/>
        </w:rPr>
        <w:t xml:space="preserve"> </w:t>
      </w:r>
      <w:r>
        <w:t>поступках</w:t>
      </w:r>
      <w:r>
        <w:rPr>
          <w:spacing w:val="7"/>
        </w:rPr>
        <w:t xml:space="preserve"> </w:t>
      </w:r>
      <w:r>
        <w:t>по</w:t>
      </w:r>
      <w:r>
        <w:rPr>
          <w:spacing w:val="6"/>
        </w:rPr>
        <w:t xml:space="preserve"> </w:t>
      </w:r>
      <w:r>
        <w:t>отношению</w:t>
      </w:r>
      <w:r>
        <w:rPr>
          <w:spacing w:val="5"/>
        </w:rPr>
        <w:t xml:space="preserve"> </w:t>
      </w:r>
      <w:r>
        <w:t>к</w:t>
      </w:r>
      <w:r>
        <w:rPr>
          <w:spacing w:val="6"/>
        </w:rPr>
        <w:t xml:space="preserve"> </w:t>
      </w:r>
      <w:r>
        <w:t>живой</w:t>
      </w:r>
      <w:r>
        <w:rPr>
          <w:spacing w:val="6"/>
        </w:rPr>
        <w:t xml:space="preserve"> </w:t>
      </w:r>
      <w:r>
        <w:t>природе,</w:t>
      </w:r>
      <w:r>
        <w:rPr>
          <w:spacing w:val="5"/>
        </w:rPr>
        <w:t xml:space="preserve"> </w:t>
      </w:r>
      <w:r>
        <w:t>своему</w:t>
      </w:r>
      <w:r>
        <w:rPr>
          <w:spacing w:val="6"/>
        </w:rPr>
        <w:t xml:space="preserve"> </w:t>
      </w:r>
      <w:r>
        <w:rPr>
          <w:spacing w:val="-2"/>
        </w:rPr>
        <w:t>здоровью</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и</w:t>
      </w:r>
      <w:r>
        <w:rPr>
          <w:spacing w:val="-5"/>
        </w:rPr>
        <w:t xml:space="preserve"> </w:t>
      </w:r>
      <w:r>
        <w:t>здоровью</w:t>
      </w:r>
      <w:r>
        <w:rPr>
          <w:spacing w:val="-5"/>
        </w:rPr>
        <w:t xml:space="preserve"> </w:t>
      </w:r>
      <w:r>
        <w:rPr>
          <w:spacing w:val="-2"/>
        </w:rPr>
        <w:t>окружающих;</w:t>
      </w:r>
    </w:p>
    <w:p w:rsidR="003917BB" w:rsidRDefault="000E4EBD">
      <w:pPr>
        <w:pStyle w:val="a3"/>
        <w:spacing w:before="51" w:line="276" w:lineRule="auto"/>
        <w:ind w:right="232" w:firstLine="708"/>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17BB" w:rsidRDefault="000E4EBD">
      <w:pPr>
        <w:pStyle w:val="a3"/>
        <w:spacing w:line="276" w:lineRule="auto"/>
        <w:ind w:right="234" w:firstLine="708"/>
      </w:pPr>
      <w:r>
        <w:t>самостоятельно составлять план решения проблемы с учётом имеющихся ресурсов, собственных возможностей и предпочтений;</w:t>
      </w:r>
    </w:p>
    <w:p w:rsidR="003917BB" w:rsidRDefault="000E4EBD">
      <w:pPr>
        <w:pStyle w:val="a3"/>
        <w:spacing w:line="321" w:lineRule="exact"/>
        <w:ind w:left="1181" w:firstLine="0"/>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spacing w:before="48" w:line="278" w:lineRule="auto"/>
        <w:ind w:left="1181" w:right="234" w:firstLine="0"/>
      </w:pPr>
      <w:r>
        <w:t>расширять рамки учебного предмета на основе личных предпочтений; делать</w:t>
      </w:r>
      <w:r>
        <w:rPr>
          <w:spacing w:val="33"/>
        </w:rPr>
        <w:t xml:space="preserve"> </w:t>
      </w:r>
      <w:r>
        <w:t>осознанный</w:t>
      </w:r>
      <w:r>
        <w:rPr>
          <w:spacing w:val="32"/>
        </w:rPr>
        <w:t xml:space="preserve"> </w:t>
      </w:r>
      <w:r>
        <w:t>выбор,</w:t>
      </w:r>
      <w:r>
        <w:rPr>
          <w:spacing w:val="33"/>
        </w:rPr>
        <w:t xml:space="preserve"> </w:t>
      </w:r>
      <w:r>
        <w:t>аргументировать</w:t>
      </w:r>
      <w:r>
        <w:rPr>
          <w:spacing w:val="33"/>
        </w:rPr>
        <w:t xml:space="preserve"> </w:t>
      </w:r>
      <w:r>
        <w:t>его,</w:t>
      </w:r>
      <w:r>
        <w:rPr>
          <w:spacing w:val="33"/>
        </w:rPr>
        <w:t xml:space="preserve"> </w:t>
      </w:r>
      <w:r>
        <w:t>брать</w:t>
      </w:r>
      <w:r>
        <w:rPr>
          <w:spacing w:val="31"/>
        </w:rPr>
        <w:t xml:space="preserve"> </w:t>
      </w:r>
      <w:r>
        <w:t>ответственность</w:t>
      </w:r>
      <w:r>
        <w:rPr>
          <w:spacing w:val="80"/>
          <w:w w:val="150"/>
        </w:rPr>
        <w:t xml:space="preserve"> </w:t>
      </w:r>
      <w:r>
        <w:t>за</w:t>
      </w:r>
    </w:p>
    <w:p w:rsidR="003917BB" w:rsidRDefault="000E4EBD">
      <w:pPr>
        <w:pStyle w:val="a3"/>
        <w:spacing w:line="317" w:lineRule="exact"/>
        <w:ind w:firstLine="0"/>
        <w:jc w:val="left"/>
      </w:pPr>
      <w:r>
        <w:rPr>
          <w:spacing w:val="-2"/>
        </w:rPr>
        <w:t>решение;</w:t>
      </w:r>
    </w:p>
    <w:p w:rsidR="003917BB" w:rsidRDefault="000E4EBD">
      <w:pPr>
        <w:pStyle w:val="a3"/>
        <w:spacing w:before="48"/>
        <w:ind w:left="1181" w:firstLine="0"/>
      </w:pPr>
      <w:r>
        <w:t>оценивать</w:t>
      </w:r>
      <w:r>
        <w:rPr>
          <w:spacing w:val="-13"/>
        </w:rPr>
        <w:t xml:space="preserve"> </w:t>
      </w:r>
      <w:r>
        <w:t>приобретённый</w:t>
      </w:r>
      <w:r>
        <w:rPr>
          <w:spacing w:val="-11"/>
        </w:rPr>
        <w:t xml:space="preserve"> </w:t>
      </w:r>
      <w:r>
        <w:rPr>
          <w:spacing w:val="-4"/>
        </w:rPr>
        <w:t>опыт;</w:t>
      </w:r>
    </w:p>
    <w:p w:rsidR="003917BB" w:rsidRDefault="000E4EBD">
      <w:pPr>
        <w:pStyle w:val="a3"/>
        <w:spacing w:before="50" w:line="276" w:lineRule="auto"/>
        <w:ind w:right="234" w:firstLine="708"/>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rsidR="003917BB" w:rsidRDefault="000E4EBD">
      <w:pPr>
        <w:pStyle w:val="a4"/>
        <w:numPr>
          <w:ilvl w:val="0"/>
          <w:numId w:val="157"/>
        </w:numPr>
        <w:tabs>
          <w:tab w:val="left" w:pos="1484"/>
        </w:tabs>
        <w:spacing w:line="320" w:lineRule="exact"/>
        <w:ind w:left="1484" w:hanging="303"/>
        <w:jc w:val="both"/>
        <w:rPr>
          <w:sz w:val="28"/>
        </w:rPr>
      </w:pPr>
      <w:r>
        <w:rPr>
          <w:spacing w:val="-2"/>
          <w:sz w:val="28"/>
        </w:rPr>
        <w:t>самоконтроль:</w:t>
      </w:r>
    </w:p>
    <w:p w:rsidR="003917BB" w:rsidRDefault="000E4EBD">
      <w:pPr>
        <w:pStyle w:val="a3"/>
        <w:spacing w:before="50" w:line="276" w:lineRule="auto"/>
        <w:ind w:right="232" w:firstLine="708"/>
      </w:pPr>
      <w:r>
        <w:t>давать оценку новым ситуациям, вносить коррективы в деятельность, оценивать соответствие результатов целям;</w:t>
      </w:r>
    </w:p>
    <w:p w:rsidR="003917BB" w:rsidRDefault="000E4EBD">
      <w:pPr>
        <w:pStyle w:val="a3"/>
        <w:spacing w:line="276" w:lineRule="auto"/>
        <w:ind w:right="233" w:firstLine="708"/>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917BB" w:rsidRDefault="000E4EBD">
      <w:pPr>
        <w:pStyle w:val="a3"/>
        <w:spacing w:line="276" w:lineRule="auto"/>
        <w:ind w:left="1181" w:right="234" w:firstLine="0"/>
      </w:pPr>
      <w:r>
        <w:t xml:space="preserve">оценивать риски и своевременно принимать решения по их снижению; </w:t>
      </w:r>
      <w:proofErr w:type="gramStart"/>
      <w:r>
        <w:t>принимать</w:t>
      </w:r>
      <w:r>
        <w:rPr>
          <w:spacing w:val="65"/>
        </w:rPr>
        <w:t xml:space="preserve">  </w:t>
      </w:r>
      <w:r>
        <w:t>мотивы</w:t>
      </w:r>
      <w:proofErr w:type="gramEnd"/>
      <w:r>
        <w:rPr>
          <w:spacing w:val="68"/>
        </w:rPr>
        <w:t xml:space="preserve">  </w:t>
      </w:r>
      <w:r>
        <w:t>и</w:t>
      </w:r>
      <w:r>
        <w:rPr>
          <w:spacing w:val="67"/>
        </w:rPr>
        <w:t xml:space="preserve">  </w:t>
      </w:r>
      <w:r>
        <w:t>аргументы</w:t>
      </w:r>
      <w:r>
        <w:rPr>
          <w:spacing w:val="68"/>
        </w:rPr>
        <w:t xml:space="preserve">  </w:t>
      </w:r>
      <w:r>
        <w:t>других</w:t>
      </w:r>
      <w:r>
        <w:rPr>
          <w:spacing w:val="66"/>
        </w:rPr>
        <w:t xml:space="preserve">  </w:t>
      </w:r>
      <w:r>
        <w:t>при</w:t>
      </w:r>
      <w:r>
        <w:rPr>
          <w:spacing w:val="68"/>
        </w:rPr>
        <w:t xml:space="preserve">  </w:t>
      </w:r>
      <w:r>
        <w:t>анализе</w:t>
      </w:r>
      <w:r>
        <w:rPr>
          <w:spacing w:val="68"/>
        </w:rPr>
        <w:t xml:space="preserve">  </w:t>
      </w:r>
      <w:r>
        <w:rPr>
          <w:spacing w:val="-2"/>
        </w:rPr>
        <w:t>результатов</w:t>
      </w:r>
    </w:p>
    <w:p w:rsidR="003917BB" w:rsidRDefault="000E4EBD">
      <w:pPr>
        <w:pStyle w:val="a3"/>
        <w:spacing w:before="1"/>
        <w:ind w:firstLine="0"/>
        <w:jc w:val="left"/>
      </w:pPr>
      <w:r>
        <w:rPr>
          <w:spacing w:val="-2"/>
        </w:rPr>
        <w:t>деятельности;</w:t>
      </w:r>
    </w:p>
    <w:p w:rsidR="003917BB" w:rsidRDefault="000E4EBD">
      <w:pPr>
        <w:pStyle w:val="a4"/>
        <w:numPr>
          <w:ilvl w:val="0"/>
          <w:numId w:val="157"/>
        </w:numPr>
        <w:tabs>
          <w:tab w:val="left" w:pos="1484"/>
        </w:tabs>
        <w:spacing w:before="47"/>
        <w:ind w:left="1484" w:hanging="303"/>
        <w:rPr>
          <w:sz w:val="28"/>
        </w:rPr>
      </w:pPr>
      <w:r>
        <w:rPr>
          <w:sz w:val="28"/>
        </w:rPr>
        <w:t>принятия</w:t>
      </w:r>
      <w:r>
        <w:rPr>
          <w:spacing w:val="-4"/>
          <w:sz w:val="28"/>
        </w:rPr>
        <w:t xml:space="preserve"> </w:t>
      </w:r>
      <w:r>
        <w:rPr>
          <w:sz w:val="28"/>
        </w:rPr>
        <w:t>себя</w:t>
      </w:r>
      <w:r>
        <w:rPr>
          <w:spacing w:val="-6"/>
          <w:sz w:val="28"/>
        </w:rPr>
        <w:t xml:space="preserve"> </w:t>
      </w:r>
      <w:r>
        <w:rPr>
          <w:sz w:val="28"/>
        </w:rPr>
        <w:t>и</w:t>
      </w:r>
      <w:r>
        <w:rPr>
          <w:spacing w:val="-3"/>
          <w:sz w:val="28"/>
        </w:rPr>
        <w:t xml:space="preserve"> </w:t>
      </w:r>
      <w:r>
        <w:rPr>
          <w:spacing w:val="-2"/>
          <w:sz w:val="28"/>
        </w:rPr>
        <w:t>других</w:t>
      </w:r>
    </w:p>
    <w:p w:rsidR="003917BB" w:rsidRDefault="000E4EBD">
      <w:pPr>
        <w:pStyle w:val="a3"/>
        <w:spacing w:before="48"/>
        <w:ind w:left="1181" w:firstLine="0"/>
        <w:jc w:val="left"/>
      </w:pPr>
      <w:r>
        <w:t>принимать</w:t>
      </w:r>
      <w:r>
        <w:rPr>
          <w:spacing w:val="-8"/>
        </w:rPr>
        <w:t xml:space="preserve"> </w:t>
      </w:r>
      <w:r>
        <w:t>себя,</w:t>
      </w:r>
      <w:r>
        <w:rPr>
          <w:spacing w:val="-7"/>
        </w:rPr>
        <w:t xml:space="preserve"> </w:t>
      </w:r>
      <w:r>
        <w:t>понимая</w:t>
      </w:r>
      <w:r>
        <w:rPr>
          <w:spacing w:val="-4"/>
        </w:rPr>
        <w:t xml:space="preserve"> </w:t>
      </w:r>
      <w:r>
        <w:t>свои</w:t>
      </w:r>
      <w:r>
        <w:rPr>
          <w:spacing w:val="-5"/>
        </w:rPr>
        <w:t xml:space="preserve"> </w:t>
      </w:r>
      <w:r>
        <w:t>недостатки</w:t>
      </w:r>
      <w:r>
        <w:rPr>
          <w:spacing w:val="-3"/>
        </w:rPr>
        <w:t xml:space="preserve"> </w:t>
      </w:r>
      <w:r>
        <w:t>и</w:t>
      </w:r>
      <w:r>
        <w:rPr>
          <w:spacing w:val="-7"/>
        </w:rPr>
        <w:t xml:space="preserve"> </w:t>
      </w:r>
      <w:r>
        <w:rPr>
          <w:spacing w:val="-2"/>
        </w:rPr>
        <w:t>достоинства;</w:t>
      </w:r>
    </w:p>
    <w:p w:rsidR="003917BB" w:rsidRDefault="000E4EBD">
      <w:pPr>
        <w:pStyle w:val="a3"/>
        <w:tabs>
          <w:tab w:val="left" w:pos="2754"/>
          <w:tab w:val="left" w:pos="3943"/>
          <w:tab w:val="left" w:pos="4374"/>
          <w:tab w:val="left" w:pos="5933"/>
          <w:tab w:val="left" w:pos="7041"/>
          <w:tab w:val="left" w:pos="7762"/>
          <w:tab w:val="left" w:pos="8966"/>
        </w:tabs>
        <w:spacing w:before="47" w:line="278" w:lineRule="auto"/>
        <w:ind w:right="234" w:firstLine="708"/>
        <w:jc w:val="left"/>
      </w:pPr>
      <w:r>
        <w:rPr>
          <w:spacing w:val="-2"/>
        </w:rPr>
        <w:t>принимать</w:t>
      </w:r>
      <w:r>
        <w:tab/>
      </w:r>
      <w:r>
        <w:rPr>
          <w:spacing w:val="-2"/>
        </w:rPr>
        <w:t>мотивы</w:t>
      </w:r>
      <w:r>
        <w:tab/>
      </w:r>
      <w:r>
        <w:rPr>
          <w:spacing w:val="-10"/>
        </w:rPr>
        <w:t>и</w:t>
      </w:r>
      <w:r>
        <w:tab/>
      </w:r>
      <w:r>
        <w:rPr>
          <w:spacing w:val="-2"/>
        </w:rPr>
        <w:t>аргументы</w:t>
      </w:r>
      <w:r>
        <w:tab/>
      </w:r>
      <w:r>
        <w:rPr>
          <w:spacing w:val="-2"/>
        </w:rPr>
        <w:t>других</w:t>
      </w:r>
      <w:r>
        <w:tab/>
      </w:r>
      <w:r>
        <w:rPr>
          <w:spacing w:val="-4"/>
        </w:rPr>
        <w:t>при</w:t>
      </w:r>
      <w:r>
        <w:tab/>
      </w:r>
      <w:r>
        <w:rPr>
          <w:spacing w:val="-2"/>
        </w:rPr>
        <w:t>анализе</w:t>
      </w:r>
      <w:r>
        <w:tab/>
      </w:r>
      <w:r>
        <w:rPr>
          <w:spacing w:val="-2"/>
        </w:rPr>
        <w:t>результатов деятельности;</w:t>
      </w:r>
    </w:p>
    <w:p w:rsidR="003917BB" w:rsidRDefault="000E4EBD">
      <w:pPr>
        <w:pStyle w:val="a3"/>
        <w:spacing w:line="317" w:lineRule="exact"/>
        <w:ind w:left="1181" w:firstLine="0"/>
        <w:jc w:val="left"/>
      </w:pPr>
      <w:r>
        <w:t>признавать</w:t>
      </w:r>
      <w:r>
        <w:rPr>
          <w:spacing w:val="-8"/>
        </w:rPr>
        <w:t xml:space="preserve"> </w:t>
      </w:r>
      <w:r>
        <w:t>своё</w:t>
      </w:r>
      <w:r>
        <w:rPr>
          <w:spacing w:val="-7"/>
        </w:rPr>
        <w:t xml:space="preserve"> </w:t>
      </w:r>
      <w:r>
        <w:t>право</w:t>
      </w:r>
      <w:r>
        <w:rPr>
          <w:spacing w:val="-5"/>
        </w:rPr>
        <w:t xml:space="preserve"> </w:t>
      </w:r>
      <w:r>
        <w:t>и</w:t>
      </w:r>
      <w:r>
        <w:rPr>
          <w:spacing w:val="-3"/>
        </w:rPr>
        <w:t xml:space="preserve"> </w:t>
      </w:r>
      <w:r>
        <w:t>право</w:t>
      </w:r>
      <w:r>
        <w:rPr>
          <w:spacing w:val="-4"/>
        </w:rPr>
        <w:t xml:space="preserve"> </w:t>
      </w:r>
      <w:r>
        <w:t>других</w:t>
      </w:r>
      <w:r>
        <w:rPr>
          <w:spacing w:val="-3"/>
        </w:rPr>
        <w:t xml:space="preserve"> </w:t>
      </w:r>
      <w:r>
        <w:t>на</w:t>
      </w:r>
      <w:r>
        <w:rPr>
          <w:spacing w:val="-4"/>
        </w:rPr>
        <w:t xml:space="preserve"> </w:t>
      </w:r>
      <w:r>
        <w:rPr>
          <w:spacing w:val="-2"/>
        </w:rPr>
        <w:t>ошибку;</w:t>
      </w:r>
    </w:p>
    <w:p w:rsidR="003917BB" w:rsidRDefault="000E4EBD">
      <w:pPr>
        <w:pStyle w:val="a3"/>
        <w:spacing w:before="49"/>
        <w:ind w:left="1181" w:firstLine="0"/>
        <w:jc w:val="left"/>
      </w:pPr>
      <w:r>
        <w:t>развивать</w:t>
      </w:r>
      <w:r>
        <w:rPr>
          <w:spacing w:val="-11"/>
        </w:rPr>
        <w:t xml:space="preserve"> </w:t>
      </w:r>
      <w:r>
        <w:t>способность</w:t>
      </w:r>
      <w:r>
        <w:rPr>
          <w:spacing w:val="-7"/>
        </w:rPr>
        <w:t xml:space="preserve"> </w:t>
      </w:r>
      <w:r>
        <w:t>понимать</w:t>
      </w:r>
      <w:r>
        <w:rPr>
          <w:spacing w:val="-7"/>
        </w:rPr>
        <w:t xml:space="preserve"> </w:t>
      </w:r>
      <w:r>
        <w:t>мир</w:t>
      </w:r>
      <w:r>
        <w:rPr>
          <w:spacing w:val="-6"/>
        </w:rPr>
        <w:t xml:space="preserve"> </w:t>
      </w:r>
      <w:r>
        <w:t>с</w:t>
      </w:r>
      <w:r>
        <w:rPr>
          <w:spacing w:val="-7"/>
        </w:rPr>
        <w:t xml:space="preserve"> </w:t>
      </w:r>
      <w:r>
        <w:t>позиции</w:t>
      </w:r>
      <w:r>
        <w:rPr>
          <w:spacing w:val="-9"/>
        </w:rPr>
        <w:t xml:space="preserve"> </w:t>
      </w:r>
      <w:r>
        <w:t>другого</w:t>
      </w:r>
      <w:r>
        <w:rPr>
          <w:spacing w:val="-5"/>
        </w:rPr>
        <w:t xml:space="preserve"> </w:t>
      </w:r>
      <w:r>
        <w:rPr>
          <w:spacing w:val="-2"/>
        </w:rPr>
        <w:t>человека.</w:t>
      </w:r>
    </w:p>
    <w:p w:rsidR="003917BB" w:rsidRDefault="003917BB">
      <w:pPr>
        <w:pStyle w:val="a3"/>
        <w:spacing w:before="97"/>
        <w:ind w:left="0" w:firstLine="0"/>
        <w:jc w:val="left"/>
      </w:pPr>
    </w:p>
    <w:p w:rsidR="003917BB" w:rsidRDefault="000E4EBD">
      <w:pPr>
        <w:pStyle w:val="a3"/>
        <w:spacing w:line="276" w:lineRule="auto"/>
        <w:ind w:right="236" w:firstLine="847"/>
      </w:pPr>
      <w:r>
        <w:t>Предметные результаты освоения программы СОО по биологии на</w:t>
      </w:r>
      <w:r>
        <w:rPr>
          <w:spacing w:val="40"/>
        </w:rPr>
        <w:t xml:space="preserve"> </w:t>
      </w:r>
      <w:r>
        <w:t>базовом уровне включают специфические для учебного предмета «Биология» научные знания, умения и способы действий по освоению, интерпретации</w:t>
      </w:r>
      <w:r>
        <w:rPr>
          <w:spacing w:val="40"/>
        </w:rPr>
        <w:t xml:space="preserve"> </w:t>
      </w:r>
      <w:r>
        <w:t>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3917BB" w:rsidRDefault="003917BB">
      <w:pPr>
        <w:pStyle w:val="a3"/>
        <w:spacing w:before="48"/>
        <w:ind w:left="0" w:firstLine="0"/>
        <w:jc w:val="left"/>
      </w:pPr>
    </w:p>
    <w:p w:rsidR="003917BB" w:rsidRDefault="000E4EBD">
      <w:pPr>
        <w:pStyle w:val="a3"/>
        <w:ind w:left="1320" w:firstLine="0"/>
        <w:jc w:val="left"/>
      </w:pPr>
      <w:r>
        <w:t>Предметные</w:t>
      </w:r>
      <w:r>
        <w:rPr>
          <w:spacing w:val="49"/>
          <w:w w:val="150"/>
        </w:rPr>
        <w:t xml:space="preserve"> </w:t>
      </w:r>
      <w:r>
        <w:t>результаты</w:t>
      </w:r>
      <w:r>
        <w:rPr>
          <w:spacing w:val="50"/>
          <w:w w:val="150"/>
        </w:rPr>
        <w:t xml:space="preserve"> </w:t>
      </w:r>
      <w:r>
        <w:t>освоения</w:t>
      </w:r>
      <w:r>
        <w:rPr>
          <w:spacing w:val="50"/>
          <w:w w:val="150"/>
        </w:rPr>
        <w:t xml:space="preserve"> </w:t>
      </w:r>
      <w:r>
        <w:t>учебного</w:t>
      </w:r>
      <w:r>
        <w:rPr>
          <w:spacing w:val="50"/>
          <w:w w:val="150"/>
        </w:rPr>
        <w:t xml:space="preserve"> </w:t>
      </w:r>
      <w:r>
        <w:t>предмета</w:t>
      </w:r>
      <w:r>
        <w:rPr>
          <w:spacing w:val="50"/>
          <w:w w:val="150"/>
        </w:rPr>
        <w:t xml:space="preserve"> </w:t>
      </w:r>
      <w:r>
        <w:t>«Биология»</w:t>
      </w:r>
      <w:r>
        <w:rPr>
          <w:spacing w:val="52"/>
          <w:w w:val="150"/>
        </w:rPr>
        <w:t xml:space="preserve"> </w:t>
      </w:r>
      <w:r>
        <w:t>в</w:t>
      </w:r>
      <w:r>
        <w:rPr>
          <w:spacing w:val="50"/>
          <w:w w:val="150"/>
        </w:rPr>
        <w:t xml:space="preserve"> </w:t>
      </w:r>
      <w:r>
        <w:rPr>
          <w:spacing w:val="-5"/>
        </w:rPr>
        <w:t>10</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классе</w:t>
      </w:r>
      <w:r>
        <w:rPr>
          <w:spacing w:val="-3"/>
        </w:rPr>
        <w:t xml:space="preserve"> </w:t>
      </w:r>
      <w:r>
        <w:t>должны</w:t>
      </w:r>
      <w:r>
        <w:rPr>
          <w:spacing w:val="-5"/>
        </w:rPr>
        <w:t xml:space="preserve"> </w:t>
      </w:r>
      <w:r>
        <w:rPr>
          <w:spacing w:val="-2"/>
        </w:rPr>
        <w:t>отражать:</w:t>
      </w:r>
    </w:p>
    <w:p w:rsidR="003917BB" w:rsidRDefault="000E4EBD">
      <w:pPr>
        <w:pStyle w:val="a3"/>
        <w:spacing w:before="51" w:line="276" w:lineRule="auto"/>
        <w:ind w:right="227" w:firstLine="708"/>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w:t>
      </w:r>
      <w:r>
        <w:rPr>
          <w:spacing w:val="40"/>
        </w:rPr>
        <w:t xml:space="preserve"> </w:t>
      </w:r>
      <w:r>
        <w:t>для решения жизненных задач;</w:t>
      </w:r>
    </w:p>
    <w:p w:rsidR="003917BB" w:rsidRDefault="000E4EBD">
      <w:pPr>
        <w:pStyle w:val="a3"/>
        <w:spacing w:line="276" w:lineRule="auto"/>
        <w:ind w:right="234" w:firstLine="708"/>
      </w:pPr>
      <w: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3917BB" w:rsidRDefault="000E4EBD">
      <w:pPr>
        <w:pStyle w:val="a3"/>
        <w:spacing w:line="276" w:lineRule="auto"/>
        <w:ind w:right="228" w:firstLine="708"/>
      </w:pPr>
      <w:r>
        <w:t>умение излагать биологические теории (клеточная, хромосомная, мутационная, центральная догма молекулярной биологии), законы (Г. Менделя,</w:t>
      </w:r>
      <w:r>
        <w:rPr>
          <w:spacing w:val="80"/>
        </w:rPr>
        <w:t xml:space="preserve"> </w:t>
      </w:r>
      <w:r>
        <w:t>Т.</w:t>
      </w:r>
      <w:r>
        <w:rPr>
          <w:spacing w:val="-3"/>
        </w:rPr>
        <w:t xml:space="preserve"> </w:t>
      </w:r>
      <w:r>
        <w:t>Моргана, Н.И.</w:t>
      </w:r>
      <w:r>
        <w:rPr>
          <w:spacing w:val="-2"/>
        </w:rPr>
        <w:t xml:space="preserve"> </w:t>
      </w:r>
      <w:r>
        <w:t>Вавилова) и учения (о центрах многообразия и происхождения культурных растений Н.И. Вавилова), определять границы их применимости</w:t>
      </w:r>
      <w:r>
        <w:rPr>
          <w:spacing w:val="40"/>
        </w:rPr>
        <w:t xml:space="preserve"> </w:t>
      </w:r>
      <w:r>
        <w:t>к живым системам;</w:t>
      </w:r>
    </w:p>
    <w:p w:rsidR="003917BB" w:rsidRDefault="000E4EBD">
      <w:pPr>
        <w:pStyle w:val="a3"/>
        <w:spacing w:before="1" w:line="276" w:lineRule="auto"/>
        <w:ind w:right="235" w:firstLine="708"/>
      </w:pPr>
      <w:r>
        <w:t>умение владеть методами научного познания в биологии: наблюдение</w:t>
      </w:r>
      <w:r>
        <w:rPr>
          <w:spacing w:val="40"/>
        </w:rPr>
        <w:t xml:space="preserve"> </w:t>
      </w:r>
      <w:r>
        <w:t>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w:t>
      </w:r>
      <w:r>
        <w:rPr>
          <w:spacing w:val="40"/>
        </w:rPr>
        <w:t xml:space="preserve"> </w:t>
      </w:r>
      <w:r>
        <w:t>на основании полученных результатов;</w:t>
      </w:r>
    </w:p>
    <w:p w:rsidR="003917BB" w:rsidRDefault="000E4EBD">
      <w:pPr>
        <w:pStyle w:val="a3"/>
        <w:spacing w:line="276" w:lineRule="auto"/>
        <w:ind w:right="235" w:firstLine="708"/>
      </w:pPr>
      <w:r>
        <w:t>умение выделять существенные признаки вирусов, клеток прокариот</w:t>
      </w:r>
      <w:r>
        <w:rPr>
          <w:spacing w:val="40"/>
        </w:rPr>
        <w:t xml:space="preserve"> </w:t>
      </w:r>
      <w:r>
        <w:t>и эукариот, одноклеточных и многоклеточных организмов, особенности процессов: обмена веществ и превращения энергии в клетке, фотосинтеза, пластического</w:t>
      </w:r>
      <w:r>
        <w:rPr>
          <w:spacing w:val="40"/>
        </w:rPr>
        <w:t xml:space="preserve"> </w:t>
      </w:r>
      <w:r>
        <w:t>и энергетического обмена, хемосинтеза, митоза, мейоза, оплодотворения, размножения, индивидуального развития организма (онтогенез);</w:t>
      </w:r>
    </w:p>
    <w:p w:rsidR="003917BB" w:rsidRDefault="000E4EBD">
      <w:pPr>
        <w:pStyle w:val="a3"/>
        <w:spacing w:line="276" w:lineRule="auto"/>
        <w:ind w:right="235" w:firstLine="708"/>
      </w:pPr>
      <w: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w:t>
      </w:r>
      <w:r>
        <w:rPr>
          <w:spacing w:val="40"/>
        </w:rPr>
        <w:t xml:space="preserve"> </w:t>
      </w:r>
      <w:r>
        <w:t>и биотехнологий для рационального природопользования;</w:t>
      </w:r>
    </w:p>
    <w:p w:rsidR="003917BB" w:rsidRDefault="000E4EBD">
      <w:pPr>
        <w:pStyle w:val="a3"/>
        <w:spacing w:line="276" w:lineRule="auto"/>
        <w:ind w:right="228" w:firstLine="708"/>
      </w:pPr>
      <w: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3917BB" w:rsidRDefault="000E4EBD">
      <w:pPr>
        <w:pStyle w:val="a3"/>
        <w:spacing w:line="278" w:lineRule="auto"/>
        <w:ind w:right="234" w:firstLine="708"/>
      </w:pPr>
      <w:r>
        <w:t>умение выполнять лабораторные и практические работы, соблюдать</w:t>
      </w:r>
      <w:r>
        <w:rPr>
          <w:spacing w:val="40"/>
        </w:rPr>
        <w:t xml:space="preserve"> </w:t>
      </w:r>
      <w:r>
        <w:t>правила при работе с учебным и лабораторным оборудованием;</w:t>
      </w:r>
    </w:p>
    <w:p w:rsidR="003917BB" w:rsidRDefault="000E4EBD">
      <w:pPr>
        <w:pStyle w:val="a3"/>
        <w:spacing w:line="276" w:lineRule="auto"/>
        <w:ind w:right="234" w:firstLine="708"/>
      </w:pPr>
      <w:r>
        <w:t>умение критически оценивать и интерпретировать информацию биологического</w:t>
      </w:r>
      <w:r>
        <w:rPr>
          <w:spacing w:val="40"/>
        </w:rPr>
        <w:t xml:space="preserve"> </w:t>
      </w:r>
      <w:r>
        <w:t>содержания,</w:t>
      </w:r>
      <w:r>
        <w:rPr>
          <w:spacing w:val="39"/>
        </w:rPr>
        <w:t xml:space="preserve"> </w:t>
      </w:r>
      <w:r>
        <w:t>включающую</w:t>
      </w:r>
      <w:r>
        <w:rPr>
          <w:spacing w:val="38"/>
        </w:rPr>
        <w:t xml:space="preserve"> </w:t>
      </w:r>
      <w:r>
        <w:t>псевдонаучные</w:t>
      </w:r>
      <w:r>
        <w:rPr>
          <w:spacing w:val="40"/>
        </w:rPr>
        <w:t xml:space="preserve"> </w:t>
      </w:r>
      <w:r>
        <w:t>знания</w:t>
      </w:r>
      <w:r>
        <w:rPr>
          <w:spacing w:val="40"/>
        </w:rPr>
        <w:t xml:space="preserve"> </w:t>
      </w:r>
      <w:r>
        <w:t>из</w:t>
      </w:r>
      <w:r>
        <w:rPr>
          <w:spacing w:val="37"/>
        </w:rPr>
        <w:t xml:space="preserve"> </w:t>
      </w:r>
      <w:r>
        <w:t>различных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 xml:space="preserve">источников (средства массовой информации, научно-популярные материалы), этические аспекты современных исследований в биологии, медицине, </w:t>
      </w:r>
      <w:r>
        <w:rPr>
          <w:spacing w:val="-2"/>
        </w:rPr>
        <w:t>биотехнологии;</w:t>
      </w:r>
    </w:p>
    <w:p w:rsidR="003917BB" w:rsidRDefault="000E4EBD">
      <w:pPr>
        <w:pStyle w:val="a3"/>
        <w:spacing w:before="1" w:line="276" w:lineRule="auto"/>
        <w:ind w:right="236" w:firstLine="708"/>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917BB" w:rsidRDefault="003917BB">
      <w:pPr>
        <w:pStyle w:val="a3"/>
        <w:spacing w:before="48"/>
        <w:ind w:left="0" w:firstLine="0"/>
        <w:jc w:val="left"/>
      </w:pPr>
    </w:p>
    <w:p w:rsidR="003917BB" w:rsidRDefault="000E4EBD">
      <w:pPr>
        <w:pStyle w:val="a3"/>
        <w:spacing w:line="278" w:lineRule="auto"/>
        <w:ind w:right="236" w:firstLine="847"/>
      </w:pPr>
      <w:r>
        <w:t>Предметные результаты освоения учебного предмета «Биология»</w:t>
      </w:r>
      <w:r>
        <w:rPr>
          <w:spacing w:val="40"/>
        </w:rPr>
        <w:t xml:space="preserve"> </w:t>
      </w:r>
      <w:r>
        <w:t>в 11 классе должны отражать:</w:t>
      </w:r>
    </w:p>
    <w:p w:rsidR="003917BB" w:rsidRDefault="000E4EBD">
      <w:pPr>
        <w:pStyle w:val="a3"/>
        <w:spacing w:line="276" w:lineRule="auto"/>
        <w:ind w:right="227" w:firstLine="708"/>
      </w:pPr>
      <w: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w:t>
      </w:r>
      <w:r>
        <w:rPr>
          <w:spacing w:val="40"/>
        </w:rPr>
        <w:t xml:space="preserve"> </w:t>
      </w:r>
      <w:r>
        <w:t>для решения жизненных задач;</w:t>
      </w:r>
    </w:p>
    <w:p w:rsidR="003917BB" w:rsidRDefault="000E4EBD">
      <w:pPr>
        <w:pStyle w:val="a3"/>
        <w:spacing w:line="276" w:lineRule="auto"/>
        <w:ind w:right="234" w:firstLine="708"/>
      </w:pPr>
      <w: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3917BB" w:rsidRDefault="000E4EBD">
      <w:pPr>
        <w:pStyle w:val="a3"/>
        <w:spacing w:line="276" w:lineRule="auto"/>
        <w:ind w:right="233" w:firstLine="708"/>
      </w:pPr>
      <w:r>
        <w:t>умение излагать биологические теории (эволюционная теория Ч. Дарвина, синтетическая теория эволюции), законы и закономерности (зародышевого сходства</w:t>
      </w:r>
      <w:r>
        <w:rPr>
          <w:spacing w:val="80"/>
        </w:rPr>
        <w:t xml:space="preserve"> </w:t>
      </w:r>
      <w:r>
        <w:t>К.М.</w:t>
      </w:r>
      <w:r>
        <w:rPr>
          <w:spacing w:val="-3"/>
        </w:rPr>
        <w:t xml:space="preserve"> </w:t>
      </w:r>
      <w:r>
        <w:t>Бэра,</w:t>
      </w:r>
      <w:r>
        <w:rPr>
          <w:spacing w:val="80"/>
        </w:rPr>
        <w:t xml:space="preserve"> </w:t>
      </w:r>
      <w:r>
        <w:t>чередования</w:t>
      </w:r>
      <w:r>
        <w:rPr>
          <w:spacing w:val="80"/>
        </w:rPr>
        <w:t xml:space="preserve"> </w:t>
      </w:r>
      <w:r>
        <w:t>главных</w:t>
      </w:r>
      <w:r>
        <w:rPr>
          <w:spacing w:val="80"/>
        </w:rPr>
        <w:t xml:space="preserve"> </w:t>
      </w:r>
      <w:r>
        <w:t>направлений</w:t>
      </w:r>
      <w:r>
        <w:rPr>
          <w:spacing w:val="80"/>
        </w:rPr>
        <w:t xml:space="preserve"> </w:t>
      </w:r>
      <w:r>
        <w:t>и</w:t>
      </w:r>
      <w:r>
        <w:rPr>
          <w:spacing w:val="80"/>
        </w:rPr>
        <w:t xml:space="preserve"> </w:t>
      </w:r>
      <w:r>
        <w:t>путей</w:t>
      </w:r>
      <w:r>
        <w:rPr>
          <w:spacing w:val="80"/>
        </w:rPr>
        <w:t xml:space="preserve"> </w:t>
      </w:r>
      <w:r>
        <w:t>эволюции А.Н.</w:t>
      </w:r>
      <w:r>
        <w:rPr>
          <w:spacing w:val="-2"/>
        </w:rPr>
        <w:t xml:space="preserve"> </w:t>
      </w:r>
      <w:r>
        <w:t>Северцова, учения о биосфере В.И. Вернадского), определять границы их применимости</w:t>
      </w:r>
      <w:r>
        <w:rPr>
          <w:spacing w:val="40"/>
        </w:rPr>
        <w:t xml:space="preserve"> </w:t>
      </w:r>
      <w:r>
        <w:t>к живым системам;</w:t>
      </w:r>
    </w:p>
    <w:p w:rsidR="003917BB" w:rsidRDefault="000E4EBD">
      <w:pPr>
        <w:pStyle w:val="a3"/>
        <w:spacing w:line="276" w:lineRule="auto"/>
        <w:ind w:right="235" w:firstLine="708"/>
      </w:pPr>
      <w:r>
        <w:t>умение владеть методами научного познания в биологии: наблюдение</w:t>
      </w:r>
      <w:r>
        <w:rPr>
          <w:spacing w:val="40"/>
        </w:rPr>
        <w:t xml:space="preserve"> </w:t>
      </w:r>
      <w:r>
        <w:t>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w:t>
      </w:r>
      <w:r>
        <w:rPr>
          <w:spacing w:val="40"/>
        </w:rPr>
        <w:t xml:space="preserve"> </w:t>
      </w:r>
      <w:r>
        <w:t>на основании полученных результатов;</w:t>
      </w:r>
    </w:p>
    <w:p w:rsidR="003917BB" w:rsidRDefault="000E4EBD">
      <w:pPr>
        <w:pStyle w:val="a3"/>
        <w:spacing w:line="276" w:lineRule="auto"/>
        <w:ind w:right="234" w:firstLine="708"/>
      </w:pPr>
      <w:r>
        <w:t>умение выделять существенные признаки строения биологических</w:t>
      </w:r>
      <w:r>
        <w:rPr>
          <w:spacing w:val="40"/>
        </w:rPr>
        <w:t xml:space="preserve"> </w:t>
      </w:r>
      <w:r>
        <w:t>объектов: видов, популяций, продуцентов, консументов, редуцентов, биогеоценозов</w:t>
      </w:r>
      <w:r>
        <w:rPr>
          <w:spacing w:val="40"/>
        </w:rPr>
        <w:t xml:space="preserve"> </w:t>
      </w:r>
      <w:r>
        <w:t>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w:t>
      </w:r>
      <w:r>
        <w:rPr>
          <w:spacing w:val="40"/>
        </w:rPr>
        <w:t xml:space="preserve"> </w:t>
      </w:r>
      <w:r>
        <w:t>и биогеохимических циклов в биосфере;</w:t>
      </w:r>
    </w:p>
    <w:p w:rsidR="003917BB" w:rsidRDefault="000E4EBD">
      <w:pPr>
        <w:pStyle w:val="a3"/>
        <w:spacing w:line="276" w:lineRule="auto"/>
        <w:ind w:right="236" w:firstLine="708"/>
      </w:pPr>
      <w:r>
        <w:t>умение применять полученные знания для объяснения биологических процессов и явлений, для принятия практических решений в повседневной жизни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w:t>
      </w:r>
      <w:r>
        <w:rPr>
          <w:spacing w:val="80"/>
          <w:w w:val="150"/>
        </w:rPr>
        <w:t xml:space="preserve"> </w:t>
      </w:r>
      <w:r>
        <w:t>для рационального природопользования;</w:t>
      </w:r>
    </w:p>
    <w:p w:rsidR="003917BB" w:rsidRDefault="000E4EBD">
      <w:pPr>
        <w:pStyle w:val="a3"/>
        <w:spacing w:before="3" w:line="276" w:lineRule="auto"/>
        <w:ind w:right="234" w:firstLine="708"/>
      </w:pPr>
      <w:r>
        <w:t>умение решать элементарные биологические задачи, составлять схемы переноса веществ и энергии в экосистемах (цепи питания);</w:t>
      </w:r>
    </w:p>
    <w:p w:rsidR="003917BB" w:rsidRDefault="000E4EBD">
      <w:pPr>
        <w:pStyle w:val="a3"/>
        <w:spacing w:line="276" w:lineRule="auto"/>
        <w:ind w:right="234" w:firstLine="708"/>
      </w:pPr>
      <w:r>
        <w:t>умение выполнять лабораторные и практические работы, соблюдать</w:t>
      </w:r>
      <w:r>
        <w:rPr>
          <w:spacing w:val="40"/>
        </w:rPr>
        <w:t xml:space="preserve"> </w:t>
      </w:r>
      <w:r>
        <w:t>правила при работе с учебным и лабораторным оборудованием;</w:t>
      </w:r>
    </w:p>
    <w:p w:rsidR="003917BB" w:rsidRDefault="000E4EBD">
      <w:pPr>
        <w:pStyle w:val="a3"/>
        <w:spacing w:line="276" w:lineRule="auto"/>
        <w:ind w:right="227" w:firstLine="708"/>
      </w:pPr>
      <w: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3917BB" w:rsidRDefault="000E4EBD">
      <w:pPr>
        <w:pStyle w:val="a3"/>
        <w:spacing w:line="276" w:lineRule="auto"/>
        <w:ind w:right="231" w:firstLine="708"/>
      </w:pPr>
      <w: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3917BB" w:rsidRDefault="003917BB">
      <w:pPr>
        <w:pStyle w:val="a3"/>
        <w:spacing w:before="47"/>
        <w:ind w:left="0" w:firstLine="0"/>
        <w:jc w:val="left"/>
      </w:pPr>
    </w:p>
    <w:p w:rsidR="003917BB" w:rsidRDefault="000E4EBD">
      <w:pPr>
        <w:spacing w:line="278" w:lineRule="auto"/>
        <w:ind w:left="472" w:right="230" w:firstLine="142"/>
        <w:jc w:val="both"/>
        <w:rPr>
          <w:b/>
          <w:sz w:val="28"/>
        </w:rPr>
      </w:pPr>
      <w:r>
        <w:rPr>
          <w:sz w:val="28"/>
        </w:rPr>
        <w:t xml:space="preserve">Федеральная рабочая программа по учебному предмету </w:t>
      </w:r>
      <w:r>
        <w:rPr>
          <w:b/>
          <w:sz w:val="28"/>
        </w:rPr>
        <w:t>«Обществознание» (базовый уровень).</w:t>
      </w:r>
    </w:p>
    <w:p w:rsidR="003917BB" w:rsidRDefault="000E4EBD">
      <w:pPr>
        <w:pStyle w:val="a3"/>
        <w:spacing w:line="276" w:lineRule="auto"/>
        <w:ind w:right="226" w:firstLine="281"/>
      </w:pPr>
      <w:r>
        <w:t xml:space="preserve">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w:t>
      </w:r>
      <w:r>
        <w:rPr>
          <w:spacing w:val="-2"/>
        </w:rPr>
        <w:t>обществознанию.</w:t>
      </w:r>
    </w:p>
    <w:p w:rsidR="003917BB" w:rsidRDefault="003917BB">
      <w:pPr>
        <w:pStyle w:val="a3"/>
        <w:spacing w:before="42"/>
        <w:ind w:left="0" w:firstLine="0"/>
        <w:jc w:val="left"/>
      </w:pPr>
    </w:p>
    <w:p w:rsidR="003917BB" w:rsidRDefault="000E4EBD">
      <w:pPr>
        <w:pStyle w:val="a3"/>
        <w:ind w:left="614" w:firstLine="0"/>
      </w:pPr>
      <w:r>
        <w:t>Пояснительная</w:t>
      </w:r>
      <w:r>
        <w:rPr>
          <w:spacing w:val="-9"/>
        </w:rPr>
        <w:t xml:space="preserve"> </w:t>
      </w:r>
      <w:r>
        <w:rPr>
          <w:spacing w:val="-2"/>
        </w:rPr>
        <w:t>записка.</w:t>
      </w:r>
    </w:p>
    <w:p w:rsidR="003917BB" w:rsidRDefault="000E4EBD">
      <w:pPr>
        <w:pStyle w:val="a3"/>
        <w:spacing w:before="50" w:line="276" w:lineRule="auto"/>
        <w:ind w:right="236" w:firstLine="281"/>
      </w:pPr>
      <w:r>
        <w:t>Программа по обществознанию составлена на основе положений</w:t>
      </w:r>
      <w:r>
        <w:rPr>
          <w:spacing w:val="40"/>
        </w:rPr>
        <w:t xml:space="preserve"> </w:t>
      </w:r>
      <w:r>
        <w:t>и требований к результатам освоения основной образовательной программы, представленных в ФГОС СОО, с учётом федеральной рабочей программы воспитания и подлежит непосредственному применению при реализации обязательной части ООП СОО.</w:t>
      </w:r>
    </w:p>
    <w:p w:rsidR="003917BB" w:rsidRDefault="000E4EBD">
      <w:pPr>
        <w:pStyle w:val="a3"/>
        <w:spacing w:line="276" w:lineRule="auto"/>
        <w:ind w:right="234" w:firstLine="281"/>
      </w:pPr>
      <w:r>
        <w:t>Обществознание играет ведущую роль в выполнении образовательной организацией функции интеграции молодёжи в современное общество</w:t>
      </w:r>
      <w:r>
        <w:rPr>
          <w:spacing w:val="40"/>
        </w:rPr>
        <w:t xml:space="preserve"> </w:t>
      </w:r>
      <w:r>
        <w:t>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w:t>
      </w:r>
      <w:r>
        <w:rPr>
          <w:spacing w:val="40"/>
        </w:rPr>
        <w:t xml:space="preserve"> </w:t>
      </w:r>
      <w:r>
        <w:t>творческому самовыражению, взаимодействию с другими людьми на благо человека</w:t>
      </w:r>
      <w:r>
        <w:rPr>
          <w:spacing w:val="40"/>
        </w:rPr>
        <w:t xml:space="preserve"> </w:t>
      </w:r>
      <w:r>
        <w:t>и общества.</w:t>
      </w:r>
    </w:p>
    <w:p w:rsidR="003917BB" w:rsidRDefault="000E4EBD">
      <w:pPr>
        <w:pStyle w:val="a3"/>
        <w:spacing w:before="1" w:line="276" w:lineRule="auto"/>
        <w:ind w:right="234"/>
      </w:pPr>
      <w:r>
        <w:t>Изучение обществознания, включающего знания о российском обществе</w:t>
      </w:r>
      <w:r>
        <w:rPr>
          <w:spacing w:val="40"/>
        </w:rPr>
        <w:t xml:space="preserve"> </w:t>
      </w:r>
      <w:r>
        <w:t>и направлениях</w:t>
      </w:r>
      <w:r>
        <w:rPr>
          <w:spacing w:val="55"/>
        </w:rPr>
        <w:t xml:space="preserve">   </w:t>
      </w:r>
      <w:r>
        <w:t>его</w:t>
      </w:r>
      <w:r>
        <w:rPr>
          <w:spacing w:val="56"/>
        </w:rPr>
        <w:t xml:space="preserve">   </w:t>
      </w:r>
      <w:r>
        <w:t>развития</w:t>
      </w:r>
      <w:r>
        <w:rPr>
          <w:spacing w:val="57"/>
        </w:rPr>
        <w:t xml:space="preserve">   </w:t>
      </w:r>
      <w:r>
        <w:t>в</w:t>
      </w:r>
      <w:r>
        <w:rPr>
          <w:spacing w:val="57"/>
        </w:rPr>
        <w:t xml:space="preserve">   </w:t>
      </w:r>
      <w:r>
        <w:t>современных</w:t>
      </w:r>
      <w:r>
        <w:rPr>
          <w:spacing w:val="56"/>
        </w:rPr>
        <w:t xml:space="preserve">   </w:t>
      </w:r>
      <w:proofErr w:type="gramStart"/>
      <w:r>
        <w:t>условиях,</w:t>
      </w:r>
      <w:r>
        <w:rPr>
          <w:spacing w:val="57"/>
        </w:rPr>
        <w:t xml:space="preserve">   </w:t>
      </w:r>
      <w:proofErr w:type="gramEnd"/>
      <w:r>
        <w:t>об</w:t>
      </w:r>
      <w:r>
        <w:rPr>
          <w:spacing w:val="58"/>
        </w:rPr>
        <w:t xml:space="preserve">   </w:t>
      </w:r>
      <w:r>
        <w:rPr>
          <w:spacing w:val="-2"/>
        </w:rPr>
        <w:t>основах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конституционного строя нашей страны, правах и обязанностях человека</w:t>
      </w:r>
      <w:r>
        <w:rPr>
          <w:spacing w:val="40"/>
        </w:rPr>
        <w:t xml:space="preserve"> </w:t>
      </w:r>
      <w:r>
        <w:t>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3917BB" w:rsidRDefault="000E4EBD">
      <w:pPr>
        <w:pStyle w:val="a3"/>
        <w:spacing w:before="1" w:line="278" w:lineRule="auto"/>
        <w:ind w:right="235" w:firstLine="281"/>
      </w:pPr>
      <w:r>
        <w:t>Целями обществоведческого образования на уровне среднего общего образования являются:</w:t>
      </w:r>
    </w:p>
    <w:p w:rsidR="003917BB" w:rsidRDefault="000E4EBD">
      <w:pPr>
        <w:pStyle w:val="a3"/>
        <w:spacing w:line="276" w:lineRule="auto"/>
        <w:ind w:right="234"/>
      </w:pPr>
      <w: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w:t>
      </w:r>
      <w:r>
        <w:rPr>
          <w:spacing w:val="-2"/>
        </w:rPr>
        <w:t>Федерации;</w:t>
      </w:r>
    </w:p>
    <w:p w:rsidR="003917BB" w:rsidRDefault="000E4EBD">
      <w:pPr>
        <w:pStyle w:val="a3"/>
        <w:spacing w:line="276" w:lineRule="auto"/>
        <w:ind w:right="225"/>
      </w:pPr>
      <w:r>
        <w:t>развитие личности в период ранней юности, становление ее духовно- 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3917BB" w:rsidRDefault="000E4EBD">
      <w:pPr>
        <w:pStyle w:val="a3"/>
        <w:spacing w:line="278" w:lineRule="auto"/>
        <w:ind w:right="236"/>
      </w:pPr>
      <w:r>
        <w:t>развитие способности обучающихся к личному самоопределению, самореализации, самоконтролю;</w:t>
      </w:r>
    </w:p>
    <w:p w:rsidR="003917BB" w:rsidRDefault="000E4EBD">
      <w:pPr>
        <w:pStyle w:val="a3"/>
        <w:spacing w:line="276" w:lineRule="auto"/>
        <w:ind w:right="237"/>
      </w:pPr>
      <w:r>
        <w:t xml:space="preserve">развитие интереса обучающихся к освоению социальных и гуманитарных </w:t>
      </w:r>
      <w:r>
        <w:rPr>
          <w:spacing w:val="-2"/>
        </w:rPr>
        <w:t>дисциплин;</w:t>
      </w:r>
    </w:p>
    <w:p w:rsidR="003917BB" w:rsidRDefault="000E4EBD">
      <w:pPr>
        <w:pStyle w:val="a3"/>
        <w:spacing w:line="276" w:lineRule="auto"/>
        <w:ind w:right="233"/>
      </w:pPr>
      <w:r>
        <w:t>освоение системы знаний об обществе и человеке, формирование целостной картины общества, соответствующей современному уровню научных знаний</w:t>
      </w:r>
      <w:r>
        <w:rPr>
          <w:spacing w:val="40"/>
        </w:rPr>
        <w:t xml:space="preserve"> </w:t>
      </w:r>
      <w:r>
        <w:t>и позволяющей реализовать требования к личностным, метапредметным</w:t>
      </w:r>
      <w:r>
        <w:rPr>
          <w:spacing w:val="40"/>
        </w:rPr>
        <w:t xml:space="preserve"> </w:t>
      </w:r>
      <w:r>
        <w:t>и предметным результатам освоения образовательной программы, представленным в ФГОС СОО;</w:t>
      </w:r>
    </w:p>
    <w:p w:rsidR="003917BB" w:rsidRDefault="000E4EBD">
      <w:pPr>
        <w:pStyle w:val="a3"/>
        <w:spacing w:line="276" w:lineRule="auto"/>
        <w:ind w:right="222"/>
      </w:pPr>
      <w:r>
        <w:t>овладение умениями получать, анализировать, интерпретировать</w:t>
      </w:r>
      <w:r>
        <w:rPr>
          <w:spacing w:val="40"/>
        </w:rPr>
        <w:t xml:space="preserve"> </w:t>
      </w:r>
      <w:r>
        <w:t>и систематизировать социальную информацию из различных источников, преобразовывать ее и использовать для самостоятельного решения учебно- познавательных, исследовательских задач, а также в проектной деятельности;</w:t>
      </w:r>
    </w:p>
    <w:p w:rsidR="003917BB" w:rsidRDefault="000E4EBD">
      <w:pPr>
        <w:pStyle w:val="a3"/>
        <w:spacing w:line="276" w:lineRule="auto"/>
        <w:ind w:right="225"/>
      </w:pPr>
      <w:r>
        <w:t>совершенствование опыта обучающихся в применении полученных знаний (включая</w:t>
      </w:r>
      <w:r>
        <w:rPr>
          <w:spacing w:val="-1"/>
        </w:rPr>
        <w:t xml:space="preserve"> </w:t>
      </w:r>
      <w:r>
        <w:t>знание</w:t>
      </w:r>
      <w:r>
        <w:rPr>
          <w:spacing w:val="-3"/>
        </w:rPr>
        <w:t xml:space="preserve"> </w:t>
      </w:r>
      <w:r>
        <w:t>социальных</w:t>
      </w:r>
      <w:r>
        <w:rPr>
          <w:spacing w:val="-2"/>
        </w:rPr>
        <w:t xml:space="preserve"> </w:t>
      </w:r>
      <w:r>
        <w:t>норм)</w:t>
      </w:r>
      <w:r>
        <w:rPr>
          <w:spacing w:val="-3"/>
        </w:rPr>
        <w:t xml:space="preserve"> </w:t>
      </w:r>
      <w:r>
        <w:t>и</w:t>
      </w:r>
      <w:r>
        <w:rPr>
          <w:spacing w:val="-3"/>
        </w:rPr>
        <w:t xml:space="preserve"> </w:t>
      </w:r>
      <w:r>
        <w:t>умений</w:t>
      </w:r>
      <w:r>
        <w:rPr>
          <w:spacing w:val="-1"/>
        </w:rPr>
        <w:t xml:space="preserve"> </w:t>
      </w:r>
      <w:r>
        <w:t>в</w:t>
      </w:r>
      <w:r>
        <w:rPr>
          <w:spacing w:val="-5"/>
        </w:rPr>
        <w:t xml:space="preserve"> </w:t>
      </w:r>
      <w:r>
        <w:t>различных</w:t>
      </w:r>
      <w:r>
        <w:rPr>
          <w:spacing w:val="-2"/>
        </w:rPr>
        <w:t xml:space="preserve"> </w:t>
      </w:r>
      <w:r>
        <w:t>областях</w:t>
      </w:r>
      <w:r>
        <w:rPr>
          <w:spacing w:val="-1"/>
        </w:rPr>
        <w:t xml:space="preserve"> </w:t>
      </w:r>
      <w:r>
        <w:t>общественной жизни: в гражданской и общественной деятельности, включая волонтерскую,</w:t>
      </w:r>
      <w:r>
        <w:rPr>
          <w:spacing w:val="40"/>
        </w:rPr>
        <w:t xml:space="preserve"> </w:t>
      </w:r>
      <w:r>
        <w:t>в сферах межличностных отношений, отношений между людьми различных национальностей и вероисповеданий, в противодействии коррупции, в семейно- бытовой сфере, а также для анализа и оценки жизненных ситуаций, социальных фактов, поведения людей и собственных поступков.</w:t>
      </w:r>
    </w:p>
    <w:p w:rsidR="003917BB" w:rsidRDefault="000E4EBD">
      <w:pPr>
        <w:pStyle w:val="a3"/>
        <w:spacing w:line="276" w:lineRule="auto"/>
        <w:ind w:right="234" w:firstLine="281"/>
      </w:pPr>
      <w: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w:t>
      </w:r>
      <w:r>
        <w:rPr>
          <w:spacing w:val="80"/>
        </w:rPr>
        <w:t xml:space="preserve"> </w:t>
      </w:r>
      <w:r>
        <w:t>Федерации;</w:t>
      </w:r>
      <w:r>
        <w:rPr>
          <w:spacing w:val="80"/>
        </w:rPr>
        <w:t xml:space="preserve"> </w:t>
      </w:r>
      <w:r>
        <w:t>особенности</w:t>
      </w:r>
      <w:r>
        <w:rPr>
          <w:spacing w:val="80"/>
        </w:rPr>
        <w:t xml:space="preserve"> </w:t>
      </w:r>
      <w:r>
        <w:t>современного</w:t>
      </w:r>
      <w:r>
        <w:rPr>
          <w:spacing w:val="80"/>
        </w:rPr>
        <w:t xml:space="preserve"> </w:t>
      </w:r>
      <w:r>
        <w:t>российского</w:t>
      </w:r>
      <w:r>
        <w:rPr>
          <w:spacing w:val="80"/>
        </w:rPr>
        <w:t xml:space="preserve"> </w:t>
      </w:r>
      <w:proofErr w:type="gramStart"/>
      <w:r>
        <w:t>общества</w:t>
      </w:r>
      <w:r>
        <w:rPr>
          <w:spacing w:val="80"/>
        </w:rPr>
        <w:t xml:space="preserve">  </w:t>
      </w:r>
      <w:r>
        <w:t>в</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3917BB" w:rsidRDefault="000E4EBD">
      <w:pPr>
        <w:pStyle w:val="a3"/>
        <w:spacing w:before="2" w:line="276" w:lineRule="auto"/>
        <w:ind w:right="233"/>
      </w:pPr>
      <w:r>
        <w:t>Освоение содержания обществоведческого образования осуществляется</w:t>
      </w:r>
      <w:r>
        <w:rPr>
          <w:spacing w:val="40"/>
        </w:rPr>
        <w:t xml:space="preserve"> </w:t>
      </w:r>
      <w:r>
        <w:t>в соответствии со следующими ориентирами, отражающими специфику учебного предмета на уровне среднего общего образования:</w:t>
      </w:r>
    </w:p>
    <w:p w:rsidR="003917BB" w:rsidRDefault="000E4EBD">
      <w:pPr>
        <w:pStyle w:val="a3"/>
        <w:spacing w:before="1" w:line="276" w:lineRule="auto"/>
        <w:ind w:right="234"/>
      </w:pPr>
      <w:r>
        <w:t>определение учебного содержания научной и практической значимостью включаемых в него положений и педагогическими целями учебного предмета</w:t>
      </w:r>
      <w:r>
        <w:rPr>
          <w:spacing w:val="40"/>
        </w:rPr>
        <w:t xml:space="preserve"> </w:t>
      </w:r>
      <w:r>
        <w:t xml:space="preserve">с учетом познавательных возможностей учащихся старшего подросткового </w:t>
      </w:r>
      <w:r>
        <w:rPr>
          <w:spacing w:val="-2"/>
        </w:rPr>
        <w:t>возраста;</w:t>
      </w:r>
    </w:p>
    <w:p w:rsidR="003917BB" w:rsidRDefault="000E4EBD">
      <w:pPr>
        <w:pStyle w:val="a3"/>
        <w:spacing w:line="276" w:lineRule="auto"/>
        <w:ind w:right="233"/>
      </w:pPr>
      <w:r>
        <w:t>представление</w:t>
      </w:r>
      <w:r>
        <w:rPr>
          <w:spacing w:val="-3"/>
        </w:rPr>
        <w:t xml:space="preserve"> </w:t>
      </w:r>
      <w:r>
        <w:t>в</w:t>
      </w:r>
      <w:r>
        <w:rPr>
          <w:spacing w:val="-3"/>
        </w:rPr>
        <w:t xml:space="preserve"> </w:t>
      </w:r>
      <w:r>
        <w:t>содержании</w:t>
      </w:r>
      <w:r>
        <w:rPr>
          <w:spacing w:val="-4"/>
        </w:rPr>
        <w:t xml:space="preserve"> </w:t>
      </w:r>
      <w:r>
        <w:t>учебного</w:t>
      </w:r>
      <w:r>
        <w:rPr>
          <w:spacing w:val="-2"/>
        </w:rPr>
        <w:t xml:space="preserve"> </w:t>
      </w:r>
      <w:r>
        <w:t>предмета</w:t>
      </w:r>
      <w:r>
        <w:rPr>
          <w:spacing w:val="-3"/>
        </w:rPr>
        <w:t xml:space="preserve"> </w:t>
      </w:r>
      <w:r>
        <w:t>основных</w:t>
      </w:r>
      <w:r>
        <w:rPr>
          <w:spacing w:val="-2"/>
        </w:rPr>
        <w:t xml:space="preserve"> </w:t>
      </w:r>
      <w:r>
        <w:t>сфер</w:t>
      </w:r>
      <w:r>
        <w:rPr>
          <w:spacing w:val="-1"/>
        </w:rPr>
        <w:t xml:space="preserve"> </w:t>
      </w:r>
      <w:r>
        <w:t>жизни</w:t>
      </w:r>
      <w:r>
        <w:rPr>
          <w:spacing w:val="-2"/>
        </w:rPr>
        <w:t xml:space="preserve"> </w:t>
      </w:r>
      <w:r>
        <w:t>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3917BB" w:rsidRDefault="000E4EBD">
      <w:pPr>
        <w:pStyle w:val="a3"/>
        <w:spacing w:line="276" w:lineRule="auto"/>
        <w:ind w:right="231"/>
      </w:pPr>
      <w:r>
        <w:t xml:space="preserve">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w:t>
      </w:r>
      <w:r>
        <w:rPr>
          <w:spacing w:val="-2"/>
        </w:rPr>
        <w:t>профессии;</w:t>
      </w:r>
    </w:p>
    <w:p w:rsidR="003917BB" w:rsidRDefault="000E4EBD">
      <w:pPr>
        <w:pStyle w:val="a3"/>
        <w:spacing w:before="1" w:line="276" w:lineRule="auto"/>
        <w:ind w:right="234"/>
      </w:pPr>
      <w: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3917BB" w:rsidRDefault="000E4EBD">
      <w:pPr>
        <w:pStyle w:val="a3"/>
        <w:spacing w:line="276" w:lineRule="auto"/>
        <w:ind w:right="235"/>
      </w:pPr>
      <w:r>
        <w:t>расширение возможностей самопрезентации обучающихся, мотивирующей креативное мышление и участие в социальных практиках.</w:t>
      </w:r>
    </w:p>
    <w:p w:rsidR="003917BB" w:rsidRDefault="000E4EBD">
      <w:pPr>
        <w:pStyle w:val="a3"/>
        <w:spacing w:before="1" w:line="276" w:lineRule="auto"/>
        <w:ind w:right="237" w:firstLine="281"/>
      </w:pPr>
      <w:r>
        <w:t>Отличие содержания обществознания на базовом уровне среднего общего образования от содержания предшествующего уровня заключается в:</w:t>
      </w:r>
    </w:p>
    <w:p w:rsidR="003917BB" w:rsidRDefault="000E4EBD">
      <w:pPr>
        <w:pStyle w:val="a3"/>
        <w:spacing w:line="321" w:lineRule="exact"/>
        <w:ind w:left="614" w:firstLine="0"/>
      </w:pPr>
      <w:r>
        <w:t>изучении</w:t>
      </w:r>
      <w:r>
        <w:rPr>
          <w:spacing w:val="-13"/>
        </w:rPr>
        <w:t xml:space="preserve"> </w:t>
      </w:r>
      <w:r>
        <w:t>нового</w:t>
      </w:r>
      <w:r>
        <w:rPr>
          <w:spacing w:val="-7"/>
        </w:rPr>
        <w:t xml:space="preserve"> </w:t>
      </w:r>
      <w:r>
        <w:t>теоретического</w:t>
      </w:r>
      <w:r>
        <w:rPr>
          <w:spacing w:val="-7"/>
        </w:rPr>
        <w:t xml:space="preserve"> </w:t>
      </w:r>
      <w:r>
        <w:rPr>
          <w:spacing w:val="-2"/>
        </w:rPr>
        <w:t>содержания;</w:t>
      </w:r>
    </w:p>
    <w:p w:rsidR="003917BB" w:rsidRDefault="000E4EBD">
      <w:pPr>
        <w:pStyle w:val="a3"/>
        <w:spacing w:before="47" w:line="278" w:lineRule="auto"/>
        <w:ind w:right="240"/>
      </w:pPr>
      <w:r>
        <w:t>рассмотрении ряда ранее изученных социальных явлений и процессов в более сложных и разнообразных связях и отношениях;</w:t>
      </w:r>
    </w:p>
    <w:p w:rsidR="003917BB" w:rsidRDefault="000E4EBD">
      <w:pPr>
        <w:pStyle w:val="a3"/>
        <w:spacing w:line="317" w:lineRule="exact"/>
        <w:ind w:left="614" w:firstLine="0"/>
      </w:pPr>
      <w:r>
        <w:t>освоении</w:t>
      </w:r>
      <w:r>
        <w:rPr>
          <w:spacing w:val="-12"/>
        </w:rPr>
        <w:t xml:space="preserve"> </w:t>
      </w:r>
      <w:r>
        <w:t>обучающимися</w:t>
      </w:r>
      <w:r>
        <w:rPr>
          <w:spacing w:val="-10"/>
        </w:rPr>
        <w:t xml:space="preserve"> </w:t>
      </w:r>
      <w:r>
        <w:t>базовых</w:t>
      </w:r>
      <w:r>
        <w:rPr>
          <w:spacing w:val="-6"/>
        </w:rPr>
        <w:t xml:space="preserve"> </w:t>
      </w:r>
      <w:r>
        <w:t>методов</w:t>
      </w:r>
      <w:r>
        <w:rPr>
          <w:spacing w:val="-8"/>
        </w:rPr>
        <w:t xml:space="preserve"> </w:t>
      </w:r>
      <w:r>
        <w:t>социального</w:t>
      </w:r>
      <w:r>
        <w:rPr>
          <w:spacing w:val="-8"/>
        </w:rPr>
        <w:t xml:space="preserve"> </w:t>
      </w:r>
      <w:r>
        <w:rPr>
          <w:spacing w:val="-2"/>
        </w:rPr>
        <w:t>познания;</w:t>
      </w:r>
    </w:p>
    <w:p w:rsidR="003917BB" w:rsidRDefault="000E4EBD">
      <w:pPr>
        <w:pStyle w:val="a3"/>
        <w:spacing w:before="48" w:line="276" w:lineRule="auto"/>
        <w:ind w:right="233"/>
      </w:pPr>
      <w:r>
        <w:t xml:space="preserve">большей опоре на самостоятельную деятельность и индивидуальные познавательные интересы обучающихся, в том числе связанные с выбором </w:t>
      </w:r>
      <w:r>
        <w:rPr>
          <w:spacing w:val="-2"/>
        </w:rPr>
        <w:t>профессии;</w:t>
      </w:r>
    </w:p>
    <w:p w:rsidR="003917BB" w:rsidRDefault="000E4EBD">
      <w:pPr>
        <w:pStyle w:val="a3"/>
        <w:spacing w:before="1"/>
        <w:ind w:left="614" w:firstLine="0"/>
      </w:pPr>
      <w:proofErr w:type="gramStart"/>
      <w:r>
        <w:t>расширении</w:t>
      </w:r>
      <w:r>
        <w:rPr>
          <w:spacing w:val="71"/>
          <w:w w:val="150"/>
        </w:rPr>
        <w:t xml:space="preserve">  </w:t>
      </w:r>
      <w:r>
        <w:t>и</w:t>
      </w:r>
      <w:proofErr w:type="gramEnd"/>
      <w:r>
        <w:rPr>
          <w:spacing w:val="72"/>
          <w:w w:val="150"/>
        </w:rPr>
        <w:t xml:space="preserve">  </w:t>
      </w:r>
      <w:r>
        <w:t>совершенствовании</w:t>
      </w:r>
      <w:r>
        <w:rPr>
          <w:spacing w:val="73"/>
          <w:w w:val="150"/>
        </w:rPr>
        <w:t xml:space="preserve">  </w:t>
      </w:r>
      <w:r>
        <w:t>познавательных,</w:t>
      </w:r>
      <w:r>
        <w:rPr>
          <w:spacing w:val="71"/>
          <w:w w:val="150"/>
        </w:rPr>
        <w:t xml:space="preserve">  </w:t>
      </w:r>
      <w:r>
        <w:rPr>
          <w:spacing w:val="-2"/>
        </w:rPr>
        <w:t>исследовательских,</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проектных умений, которые осваивают обучающиеся, и возможностей</w:t>
      </w:r>
      <w:r>
        <w:rPr>
          <w:spacing w:val="40"/>
        </w:rPr>
        <w:t xml:space="preserve"> </w:t>
      </w:r>
      <w:r>
        <w:t>их применения при выполнении социальных ролей, типичных для старшего подросткового возраста.</w:t>
      </w:r>
    </w:p>
    <w:p w:rsidR="003917BB" w:rsidRDefault="000E4EBD">
      <w:pPr>
        <w:pStyle w:val="a3"/>
        <w:spacing w:before="1" w:line="276" w:lineRule="auto"/>
        <w:ind w:right="235" w:firstLine="281"/>
      </w:pPr>
      <w: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3917BB" w:rsidRDefault="003917BB">
      <w:pPr>
        <w:pStyle w:val="a3"/>
        <w:spacing w:before="48"/>
        <w:ind w:left="0" w:firstLine="0"/>
        <w:jc w:val="left"/>
      </w:pPr>
    </w:p>
    <w:p w:rsidR="003917BB" w:rsidRDefault="000E4EBD">
      <w:pPr>
        <w:pStyle w:val="a3"/>
        <w:spacing w:line="278"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10</w:t>
      </w:r>
      <w:r>
        <w:rPr>
          <w:spacing w:val="-7"/>
        </w:rPr>
        <w:t xml:space="preserve"> </w:t>
      </w:r>
      <w:r>
        <w:t>классе. Человек в обществе.</w:t>
      </w:r>
    </w:p>
    <w:p w:rsidR="003917BB" w:rsidRDefault="000E4EBD">
      <w:pPr>
        <w:pStyle w:val="a3"/>
        <w:spacing w:line="276" w:lineRule="auto"/>
        <w:ind w:right="232"/>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w:t>
      </w:r>
      <w:r>
        <w:rPr>
          <w:spacing w:val="40"/>
        </w:rPr>
        <w:t xml:space="preserve"> </w:t>
      </w:r>
      <w:r>
        <w:t>Постиндустриальное (информационное) общество и его особенности. Роль массовой коммуникации</w:t>
      </w:r>
      <w:r>
        <w:rPr>
          <w:spacing w:val="40"/>
        </w:rPr>
        <w:t xml:space="preserve"> </w:t>
      </w:r>
      <w:r>
        <w:t>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3917BB" w:rsidRDefault="000E4EBD">
      <w:pPr>
        <w:pStyle w:val="a3"/>
        <w:spacing w:line="276" w:lineRule="auto"/>
        <w:ind w:right="234"/>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w:t>
      </w:r>
      <w:r>
        <w:rPr>
          <w:spacing w:val="40"/>
        </w:rPr>
        <w:t xml:space="preserve"> </w:t>
      </w:r>
      <w:r>
        <w:t>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3917BB" w:rsidRDefault="000E4EBD">
      <w:pPr>
        <w:pStyle w:val="a3"/>
        <w:spacing w:line="276" w:lineRule="auto"/>
        <w:ind w:right="236"/>
      </w:pPr>
      <w:r>
        <w:t>Деятельность и ее структура. Мотивация деятельности. Потребности</w:t>
      </w:r>
      <w:r>
        <w:rPr>
          <w:spacing w:val="80"/>
        </w:rPr>
        <w:t xml:space="preserve"> </w:t>
      </w:r>
      <w:r>
        <w:t>и интересы. Многообразие видов деятельности. Свобода и необходимость</w:t>
      </w:r>
      <w:r>
        <w:rPr>
          <w:spacing w:val="40"/>
        </w:rPr>
        <w:t xml:space="preserve"> </w:t>
      </w:r>
      <w:r>
        <w:t>в деятельности человека. Познавательная деятельность.</w:t>
      </w:r>
    </w:p>
    <w:p w:rsidR="003917BB" w:rsidRDefault="000E4EBD">
      <w:pPr>
        <w:pStyle w:val="a3"/>
        <w:spacing w:line="276" w:lineRule="auto"/>
        <w:ind w:right="222"/>
      </w:pPr>
      <w: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w:t>
      </w:r>
      <w:r>
        <w:rPr>
          <w:spacing w:val="40"/>
        </w:rPr>
        <w:t xml:space="preserve"> </w:t>
      </w:r>
      <w:r>
        <w:t>и методы научного познания. Особенности научного познания в социально- гуманитарных науках.</w:t>
      </w:r>
    </w:p>
    <w:p w:rsidR="003917BB" w:rsidRDefault="000E4EBD">
      <w:pPr>
        <w:pStyle w:val="a3"/>
        <w:spacing w:line="278" w:lineRule="auto"/>
        <w:ind w:left="754" w:right="1807" w:hanging="140"/>
      </w:pPr>
      <w:r>
        <w:t>Российское</w:t>
      </w:r>
      <w:r>
        <w:rPr>
          <w:spacing w:val="-4"/>
        </w:rPr>
        <w:t xml:space="preserve"> </w:t>
      </w:r>
      <w:r>
        <w:t>общество</w:t>
      </w:r>
      <w:r>
        <w:rPr>
          <w:spacing w:val="-3"/>
        </w:rPr>
        <w:t xml:space="preserve"> </w:t>
      </w:r>
      <w:r>
        <w:t>и</w:t>
      </w:r>
      <w:r>
        <w:rPr>
          <w:spacing w:val="-4"/>
        </w:rPr>
        <w:t xml:space="preserve"> </w:t>
      </w:r>
      <w:r>
        <w:t>человек</w:t>
      </w:r>
      <w:r>
        <w:rPr>
          <w:spacing w:val="-7"/>
        </w:rPr>
        <w:t xml:space="preserve"> </w:t>
      </w:r>
      <w:r>
        <w:t>перед</w:t>
      </w:r>
      <w:r>
        <w:rPr>
          <w:spacing w:val="-3"/>
        </w:rPr>
        <w:t xml:space="preserve"> </w:t>
      </w:r>
      <w:r>
        <w:t>лицом</w:t>
      </w:r>
      <w:r>
        <w:rPr>
          <w:spacing w:val="-4"/>
        </w:rPr>
        <w:t xml:space="preserve"> </w:t>
      </w:r>
      <w:r>
        <w:t>угроз</w:t>
      </w:r>
      <w:r>
        <w:rPr>
          <w:spacing w:val="-5"/>
        </w:rPr>
        <w:t xml:space="preserve"> </w:t>
      </w:r>
      <w:r>
        <w:t>и</w:t>
      </w:r>
      <w:r>
        <w:rPr>
          <w:spacing w:val="-4"/>
        </w:rPr>
        <w:t xml:space="preserve"> </w:t>
      </w:r>
      <w:r>
        <w:t>вызовов</w:t>
      </w:r>
      <w:r>
        <w:rPr>
          <w:spacing w:val="-5"/>
        </w:rPr>
        <w:t xml:space="preserve"> </w:t>
      </w:r>
      <w:r>
        <w:t>XXI</w:t>
      </w:r>
      <w:r>
        <w:rPr>
          <w:spacing w:val="-4"/>
        </w:rPr>
        <w:t xml:space="preserve"> </w:t>
      </w:r>
      <w:r>
        <w:t>в. Духовная культура.</w:t>
      </w:r>
    </w:p>
    <w:p w:rsidR="003917BB" w:rsidRDefault="000E4EBD">
      <w:pPr>
        <w:pStyle w:val="a3"/>
        <w:spacing w:line="276" w:lineRule="auto"/>
        <w:ind w:right="232"/>
      </w:pPr>
      <w:r>
        <w:t>Духовная деятельность человека. Духовные ценности российского общества. Материальная и духовная культура. Формы культуры. Народная, массовая</w:t>
      </w:r>
      <w:r>
        <w:rPr>
          <w:spacing w:val="40"/>
        </w:rPr>
        <w:t xml:space="preserve"> </w:t>
      </w:r>
      <w:r>
        <w:t>и элитарная культура.</w:t>
      </w:r>
    </w:p>
    <w:p w:rsidR="003917BB" w:rsidRDefault="000E4EBD">
      <w:pPr>
        <w:pStyle w:val="a3"/>
        <w:spacing w:line="276" w:lineRule="auto"/>
        <w:ind w:right="233"/>
      </w:pPr>
      <w:r>
        <w:t xml:space="preserve">Молодежная субкультура. Контркультура. Функции культуры. Культурное </w:t>
      </w:r>
      <w:proofErr w:type="gramStart"/>
      <w:r>
        <w:t>многообразие</w:t>
      </w:r>
      <w:r>
        <w:rPr>
          <w:spacing w:val="45"/>
        </w:rPr>
        <w:t xml:space="preserve">  </w:t>
      </w:r>
      <w:r>
        <w:t>современного</w:t>
      </w:r>
      <w:proofErr w:type="gramEnd"/>
      <w:r>
        <w:rPr>
          <w:spacing w:val="47"/>
        </w:rPr>
        <w:t xml:space="preserve">  </w:t>
      </w:r>
      <w:r>
        <w:t>общества.</w:t>
      </w:r>
      <w:r>
        <w:rPr>
          <w:spacing w:val="45"/>
        </w:rPr>
        <w:t xml:space="preserve">  </w:t>
      </w:r>
      <w:proofErr w:type="gramStart"/>
      <w:r>
        <w:t>Диалог</w:t>
      </w:r>
      <w:r>
        <w:rPr>
          <w:spacing w:val="46"/>
        </w:rPr>
        <w:t xml:space="preserve">  </w:t>
      </w:r>
      <w:r>
        <w:t>культур</w:t>
      </w:r>
      <w:proofErr w:type="gramEnd"/>
      <w:r>
        <w:t>.</w:t>
      </w:r>
      <w:r>
        <w:rPr>
          <w:spacing w:val="45"/>
        </w:rPr>
        <w:t xml:space="preserve">  </w:t>
      </w:r>
      <w:proofErr w:type="gramStart"/>
      <w:r>
        <w:t>Вклад</w:t>
      </w:r>
      <w:r>
        <w:rPr>
          <w:spacing w:val="46"/>
        </w:rPr>
        <w:t xml:space="preserve">  </w:t>
      </w:r>
      <w:r>
        <w:rPr>
          <w:spacing w:val="-2"/>
        </w:rPr>
        <w:t>российской</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культуры</w:t>
      </w:r>
      <w:r>
        <w:rPr>
          <w:spacing w:val="-10"/>
        </w:rPr>
        <w:t xml:space="preserve"> </w:t>
      </w:r>
      <w:r>
        <w:t>в</w:t>
      </w:r>
      <w:r>
        <w:rPr>
          <w:spacing w:val="-8"/>
        </w:rPr>
        <w:t xml:space="preserve"> </w:t>
      </w:r>
      <w:r>
        <w:t>формирование</w:t>
      </w:r>
      <w:r>
        <w:rPr>
          <w:spacing w:val="-10"/>
        </w:rPr>
        <w:t xml:space="preserve"> </w:t>
      </w:r>
      <w:r>
        <w:t>ценностей</w:t>
      </w:r>
      <w:r>
        <w:rPr>
          <w:spacing w:val="-7"/>
        </w:rPr>
        <w:t xml:space="preserve"> </w:t>
      </w:r>
      <w:r>
        <w:t>современного</w:t>
      </w:r>
      <w:r>
        <w:rPr>
          <w:spacing w:val="-9"/>
        </w:rPr>
        <w:t xml:space="preserve"> </w:t>
      </w:r>
      <w:r>
        <w:rPr>
          <w:spacing w:val="-2"/>
        </w:rPr>
        <w:t>общества.</w:t>
      </w:r>
    </w:p>
    <w:p w:rsidR="003917BB" w:rsidRDefault="000E4EBD">
      <w:pPr>
        <w:pStyle w:val="a3"/>
        <w:spacing w:before="51" w:line="276" w:lineRule="auto"/>
        <w:ind w:right="228"/>
      </w:pPr>
      <w: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w:t>
      </w:r>
      <w:r>
        <w:rPr>
          <w:spacing w:val="40"/>
        </w:rPr>
        <w:t xml:space="preserve"> </w:t>
      </w:r>
      <w:r>
        <w:t>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w:t>
      </w:r>
      <w:r>
        <w:rPr>
          <w:spacing w:val="40"/>
        </w:rPr>
        <w:t xml:space="preserve"> </w:t>
      </w:r>
      <w:r>
        <w:t>в информационном обществе. Значение самообразования. Цифровые образовательные ресурсы.</w:t>
      </w:r>
    </w:p>
    <w:p w:rsidR="003917BB" w:rsidRDefault="000E4EBD">
      <w:pPr>
        <w:pStyle w:val="a3"/>
        <w:spacing w:line="276" w:lineRule="auto"/>
        <w:ind w:right="234"/>
      </w:pPr>
      <w: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3917BB" w:rsidRDefault="000E4EBD">
      <w:pPr>
        <w:pStyle w:val="a3"/>
        <w:spacing w:line="276" w:lineRule="auto"/>
        <w:ind w:right="236"/>
      </w:pPr>
      <w:r>
        <w:t>Искусство, его основные функции. Особенности искусства как формы духовной культуры. Достижения современного российского искусства.</w:t>
      </w:r>
    </w:p>
    <w:p w:rsidR="003917BB" w:rsidRDefault="000E4EBD">
      <w:pPr>
        <w:pStyle w:val="a3"/>
        <w:spacing w:line="278" w:lineRule="auto"/>
        <w:ind w:right="237"/>
      </w:pPr>
      <w:r>
        <w:t xml:space="preserve">Особенности профессиональной деятельности в сфере науки, образования, </w:t>
      </w:r>
      <w:r>
        <w:rPr>
          <w:spacing w:val="-2"/>
        </w:rPr>
        <w:t>искусства.</w:t>
      </w:r>
    </w:p>
    <w:p w:rsidR="003917BB" w:rsidRDefault="000E4EBD">
      <w:pPr>
        <w:pStyle w:val="a3"/>
        <w:spacing w:line="317" w:lineRule="exact"/>
        <w:ind w:left="754" w:firstLine="0"/>
      </w:pPr>
      <w:r>
        <w:t>Экономическая</w:t>
      </w:r>
      <w:r>
        <w:rPr>
          <w:spacing w:val="-8"/>
        </w:rPr>
        <w:t xml:space="preserve"> </w:t>
      </w:r>
      <w:r>
        <w:t>жизнь</w:t>
      </w:r>
      <w:r>
        <w:rPr>
          <w:spacing w:val="-7"/>
        </w:rPr>
        <w:t xml:space="preserve"> </w:t>
      </w:r>
      <w:r>
        <w:rPr>
          <w:spacing w:val="-2"/>
        </w:rPr>
        <w:t>общества.</w:t>
      </w:r>
    </w:p>
    <w:p w:rsidR="003917BB" w:rsidRDefault="000E4EBD">
      <w:pPr>
        <w:pStyle w:val="a3"/>
        <w:spacing w:before="46" w:line="276" w:lineRule="auto"/>
        <w:ind w:right="234"/>
      </w:pPr>
      <w:r>
        <w:t>Роль экономики в жизни общества. Макроэкономические показатели</w:t>
      </w:r>
      <w:r>
        <w:rPr>
          <w:spacing w:val="40"/>
        </w:rPr>
        <w:t xml:space="preserve"> </w:t>
      </w:r>
      <w:r>
        <w:t>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3917BB" w:rsidRDefault="000E4EBD">
      <w:pPr>
        <w:pStyle w:val="a3"/>
        <w:spacing w:before="2" w:line="276" w:lineRule="auto"/>
        <w:ind w:right="235"/>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917BB" w:rsidRDefault="000E4EBD">
      <w:pPr>
        <w:pStyle w:val="a3"/>
        <w:spacing w:line="276" w:lineRule="auto"/>
        <w:ind w:right="235"/>
      </w:pPr>
      <w:r>
        <w:t>Рациональное экономическое поведение. Экономическая свобода</w:t>
      </w:r>
      <w:r>
        <w:rPr>
          <w:spacing w:val="40"/>
        </w:rPr>
        <w:t xml:space="preserve"> </w:t>
      </w:r>
      <w:r>
        <w:t>и социальная ответственность. Экономическая деятельность и проблемы устойчивого развития общества. Особенности профессиональной деятельности</w:t>
      </w:r>
      <w:r>
        <w:rPr>
          <w:spacing w:val="40"/>
        </w:rPr>
        <w:t xml:space="preserve"> </w:t>
      </w:r>
      <w:r>
        <w:t>в экономической и финансовой сферах.</w:t>
      </w:r>
    </w:p>
    <w:p w:rsidR="003917BB" w:rsidRDefault="000E4EBD">
      <w:pPr>
        <w:pStyle w:val="a3"/>
        <w:spacing w:line="276" w:lineRule="auto"/>
        <w:ind w:right="234"/>
      </w:pPr>
      <w: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w:t>
      </w:r>
      <w:proofErr w:type="gramStart"/>
      <w:r>
        <w:t>предпринимательства</w:t>
      </w:r>
      <w:r>
        <w:rPr>
          <w:spacing w:val="40"/>
        </w:rPr>
        <w:t xml:space="preserve">  </w:t>
      </w:r>
      <w:r>
        <w:t>в</w:t>
      </w:r>
      <w:proofErr w:type="gramEnd"/>
      <w:r>
        <w:rPr>
          <w:spacing w:val="40"/>
        </w:rPr>
        <w:t xml:space="preserve">  </w:t>
      </w:r>
      <w:r>
        <w:t>Российской</w:t>
      </w:r>
      <w:r>
        <w:rPr>
          <w:spacing w:val="40"/>
        </w:rPr>
        <w:t xml:space="preserve">  </w:t>
      </w:r>
      <w:r>
        <w:t>Федерации.</w:t>
      </w:r>
      <w:r>
        <w:rPr>
          <w:spacing w:val="40"/>
        </w:rPr>
        <w:t xml:space="preserve">  </w:t>
      </w:r>
      <w:proofErr w:type="gramStart"/>
      <w:r>
        <w:t>Государственная</w:t>
      </w:r>
      <w:r>
        <w:rPr>
          <w:spacing w:val="40"/>
        </w:rPr>
        <w:t xml:space="preserve">  </w:t>
      </w:r>
      <w:r>
        <w:t>политика</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импортозамещения</w:t>
      </w:r>
      <w:r>
        <w:rPr>
          <w:spacing w:val="-7"/>
        </w:rPr>
        <w:t xml:space="preserve"> </w:t>
      </w:r>
      <w:r>
        <w:t>в</w:t>
      </w:r>
      <w:r>
        <w:rPr>
          <w:spacing w:val="-9"/>
        </w:rPr>
        <w:t xml:space="preserve"> </w:t>
      </w:r>
      <w:r>
        <w:t>Российской</w:t>
      </w:r>
      <w:r>
        <w:rPr>
          <w:spacing w:val="-6"/>
        </w:rPr>
        <w:t xml:space="preserve"> </w:t>
      </w:r>
      <w:r>
        <w:rPr>
          <w:spacing w:val="-2"/>
        </w:rPr>
        <w:t>Федерации.</w:t>
      </w:r>
    </w:p>
    <w:p w:rsidR="003917BB" w:rsidRDefault="000E4EBD">
      <w:pPr>
        <w:pStyle w:val="a3"/>
        <w:spacing w:before="51" w:line="276" w:lineRule="auto"/>
        <w:ind w:right="234"/>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3917BB" w:rsidRDefault="000E4EBD">
      <w:pPr>
        <w:pStyle w:val="a3"/>
        <w:spacing w:line="276" w:lineRule="auto"/>
        <w:ind w:right="233"/>
      </w:pPr>
      <w:r>
        <w:t>Экономика и государство. Экономические функции государства. Общественные блага. Внешние эффекты. Государственный бюджет. Дефицит</w:t>
      </w:r>
      <w:r>
        <w:rPr>
          <w:spacing w:val="40"/>
        </w:rPr>
        <w:t xml:space="preserve"> </w:t>
      </w:r>
      <w:r>
        <w:t>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w:t>
      </w:r>
      <w:r>
        <w:rPr>
          <w:spacing w:val="-1"/>
        </w:rPr>
        <w:t xml:space="preserve"> </w:t>
      </w:r>
      <w:r>
        <w:t>налогов. Система</w:t>
      </w:r>
      <w:r>
        <w:rPr>
          <w:spacing w:val="-2"/>
        </w:rPr>
        <w:t xml:space="preserve"> </w:t>
      </w:r>
      <w:r>
        <w:t>налогов</w:t>
      </w:r>
      <w:r>
        <w:rPr>
          <w:spacing w:val="-2"/>
        </w:rPr>
        <w:t xml:space="preserve"> </w:t>
      </w:r>
      <w:r>
        <w:t>и сборов в Российской</w:t>
      </w:r>
      <w:r>
        <w:rPr>
          <w:spacing w:val="-2"/>
        </w:rPr>
        <w:t xml:space="preserve"> </w:t>
      </w:r>
      <w:r>
        <w:t>Федерации.</w:t>
      </w:r>
      <w:r>
        <w:rPr>
          <w:spacing w:val="-2"/>
        </w:rPr>
        <w:t xml:space="preserve"> </w:t>
      </w:r>
      <w:r>
        <w:t>Налоговые льготы и вычеты. Фискальная политика государства. Цифровизация экономики в Российской Федерации.</w:t>
      </w:r>
    </w:p>
    <w:p w:rsidR="003917BB" w:rsidRDefault="000E4EBD">
      <w:pPr>
        <w:pStyle w:val="a3"/>
        <w:spacing w:line="276" w:lineRule="auto"/>
        <w:ind w:right="235"/>
      </w:pPr>
      <w:r>
        <w:t>Мировая экономика. Международное разделение труда. Экспорт</w:t>
      </w:r>
      <w:r>
        <w:rPr>
          <w:spacing w:val="40"/>
        </w:rPr>
        <w:t xml:space="preserve"> </w:t>
      </w:r>
      <w:r>
        <w:t>и импорт товаров и услуг. Выгоды и убытки от участия в международной торговле. Государственное регулирование внешней торговли.</w:t>
      </w:r>
    </w:p>
    <w:p w:rsidR="003917BB" w:rsidRDefault="003917BB">
      <w:pPr>
        <w:pStyle w:val="a3"/>
        <w:spacing w:before="47"/>
        <w:ind w:left="0" w:firstLine="0"/>
        <w:jc w:val="left"/>
      </w:pPr>
    </w:p>
    <w:p w:rsidR="003917BB" w:rsidRDefault="000E4EBD">
      <w:pPr>
        <w:pStyle w:val="a3"/>
        <w:spacing w:before="1" w:line="278"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11</w:t>
      </w:r>
      <w:r>
        <w:rPr>
          <w:spacing w:val="-7"/>
        </w:rPr>
        <w:t xml:space="preserve"> </w:t>
      </w:r>
      <w:r>
        <w:t>классе. Социальная сфера.</w:t>
      </w:r>
    </w:p>
    <w:p w:rsidR="003917BB" w:rsidRDefault="000E4EBD">
      <w:pPr>
        <w:pStyle w:val="a3"/>
        <w:spacing w:line="276" w:lineRule="auto"/>
        <w:ind w:right="235"/>
      </w:pPr>
      <w:r>
        <w:t>Социальные общности, группы, их типы. Социальная стратификация,</w:t>
      </w:r>
      <w:r>
        <w:rPr>
          <w:spacing w:val="40"/>
        </w:rPr>
        <w:t xml:space="preserve"> </w:t>
      </w:r>
      <w:r>
        <w:t>ее критерии. Социальное неравенство. Социальная структура российского общества. Государственная поддержка социально незащищенных слоев общества</w:t>
      </w:r>
      <w:r>
        <w:rPr>
          <w:spacing w:val="40"/>
        </w:rPr>
        <w:t xml:space="preserve"> </w:t>
      </w:r>
      <w:r>
        <w:t>в Российской Федерации.</w:t>
      </w:r>
    </w:p>
    <w:p w:rsidR="003917BB" w:rsidRDefault="000E4EBD">
      <w:pPr>
        <w:pStyle w:val="a3"/>
        <w:spacing w:line="276" w:lineRule="auto"/>
        <w:ind w:right="239"/>
      </w:pPr>
      <w:r>
        <w:t>Положение индивида в обществе. Социальные статусы и роли. Социальная мобильность, ее формы и каналы в современном российском обществе.</w:t>
      </w:r>
    </w:p>
    <w:p w:rsidR="003917BB" w:rsidRDefault="000E4EBD">
      <w:pPr>
        <w:pStyle w:val="a3"/>
        <w:spacing w:line="276" w:lineRule="auto"/>
        <w:ind w:right="235"/>
      </w:pPr>
      <w: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w:t>
      </w:r>
      <w:r>
        <w:rPr>
          <w:spacing w:val="-2"/>
        </w:rPr>
        <w:t>семьям.</w:t>
      </w:r>
    </w:p>
    <w:p w:rsidR="003917BB" w:rsidRDefault="000E4EBD">
      <w:pPr>
        <w:pStyle w:val="a3"/>
        <w:spacing w:line="276" w:lineRule="auto"/>
        <w:ind w:right="236"/>
      </w:pPr>
      <w:r>
        <w:t>Миграционные процессы в современном мире. Этнические общности. Нации</w:t>
      </w:r>
      <w:r>
        <w:rPr>
          <w:spacing w:val="40"/>
        </w:rPr>
        <w:t xml:space="preserve"> </w:t>
      </w:r>
      <w:r>
        <w:t>и межнациональные отношения. Этносоциальные конфликты, способы</w:t>
      </w:r>
      <w:r>
        <w:rPr>
          <w:spacing w:val="40"/>
        </w:rPr>
        <w:t xml:space="preserve"> </w:t>
      </w:r>
      <w:r>
        <w:t>их предотвращения и пути разрешения. Конституционные принципы национальной политики в Российской Федерации.</w:t>
      </w:r>
    </w:p>
    <w:p w:rsidR="003917BB" w:rsidRDefault="000E4EBD">
      <w:pPr>
        <w:pStyle w:val="a3"/>
        <w:spacing w:line="276" w:lineRule="auto"/>
        <w:ind w:right="234"/>
      </w:pPr>
      <w:r>
        <w:t>Социальные нормы и отклоняющееся (девиантное) поведение. Формы социальных девиаций. Конформизм. Социальный контроль и самоконтроль.</w:t>
      </w:r>
    </w:p>
    <w:p w:rsidR="003917BB" w:rsidRDefault="000E4EBD">
      <w:pPr>
        <w:pStyle w:val="a3"/>
        <w:spacing w:line="276" w:lineRule="auto"/>
        <w:ind w:right="235"/>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3917BB" w:rsidRDefault="000E4EBD">
      <w:pPr>
        <w:pStyle w:val="a3"/>
        <w:ind w:left="754" w:firstLine="0"/>
      </w:pPr>
      <w:r>
        <w:t>Политическая</w:t>
      </w:r>
      <w:r>
        <w:rPr>
          <w:spacing w:val="-8"/>
        </w:rPr>
        <w:t xml:space="preserve"> </w:t>
      </w:r>
      <w:r>
        <w:rPr>
          <w:spacing w:val="-2"/>
        </w:rPr>
        <w:t>сфера.</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3"/>
      </w:pPr>
      <w:r>
        <w:t>Политическая власть и субъекты политики в современном обществе. Политические институты. Политическая деятельность.</w:t>
      </w:r>
    </w:p>
    <w:p w:rsidR="003917BB" w:rsidRDefault="000E4EBD">
      <w:pPr>
        <w:pStyle w:val="a3"/>
        <w:spacing w:line="276" w:lineRule="auto"/>
        <w:ind w:right="234"/>
      </w:pPr>
      <w:r>
        <w:t>Политическая система общества, ее структура и функции.</w:t>
      </w:r>
      <w:r>
        <w:rPr>
          <w:spacing w:val="-1"/>
        </w:rPr>
        <w:t xml:space="preserve"> </w:t>
      </w:r>
      <w:r>
        <w:t>Политическая система Российской Федерации на современном этапе. Государство как основной</w:t>
      </w:r>
      <w:r>
        <w:rPr>
          <w:spacing w:val="40"/>
        </w:rPr>
        <w:t xml:space="preserve"> </w:t>
      </w:r>
      <w:r>
        <w:t xml:space="preserve">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w:t>
      </w:r>
      <w:r>
        <w:rPr>
          <w:spacing w:val="-2"/>
        </w:rPr>
        <w:t>государства.</w:t>
      </w:r>
    </w:p>
    <w:p w:rsidR="003917BB" w:rsidRDefault="000E4EBD">
      <w:pPr>
        <w:pStyle w:val="a3"/>
        <w:spacing w:line="276" w:lineRule="auto"/>
        <w:ind w:right="234"/>
      </w:pPr>
      <w: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w:t>
      </w:r>
      <w:r>
        <w:rPr>
          <w:spacing w:val="40"/>
        </w:rPr>
        <w:t xml:space="preserve"> </w:t>
      </w:r>
      <w:r>
        <w:t>в Российской Федерации. Государственная политика Российской Федерации</w:t>
      </w:r>
      <w:r>
        <w:rPr>
          <w:spacing w:val="40"/>
        </w:rPr>
        <w:t xml:space="preserve"> </w:t>
      </w:r>
      <w:r>
        <w:t>по противодействию экстремизму.</w:t>
      </w:r>
    </w:p>
    <w:p w:rsidR="003917BB" w:rsidRDefault="000E4EBD">
      <w:pPr>
        <w:pStyle w:val="a3"/>
        <w:spacing w:line="276" w:lineRule="auto"/>
        <w:ind w:right="235"/>
      </w:pPr>
      <w:r>
        <w:t>Политическая культура общества и личности. Политическое поведение. Политическое</w:t>
      </w:r>
      <w:r>
        <w:rPr>
          <w:spacing w:val="-2"/>
        </w:rPr>
        <w:t xml:space="preserve"> </w:t>
      </w:r>
      <w:r>
        <w:t>участие.</w:t>
      </w:r>
      <w:r>
        <w:rPr>
          <w:spacing w:val="-2"/>
        </w:rPr>
        <w:t xml:space="preserve"> </w:t>
      </w:r>
      <w:r>
        <w:t>Причины</w:t>
      </w:r>
      <w:r>
        <w:rPr>
          <w:spacing w:val="-1"/>
        </w:rPr>
        <w:t xml:space="preserve"> </w:t>
      </w:r>
      <w:r>
        <w:t>абсентеизма.</w:t>
      </w:r>
      <w:r>
        <w:rPr>
          <w:spacing w:val="-3"/>
        </w:rPr>
        <w:t xml:space="preserve"> </w:t>
      </w:r>
      <w:r>
        <w:t>Политическая</w:t>
      </w:r>
      <w:r>
        <w:rPr>
          <w:spacing w:val="-1"/>
        </w:rPr>
        <w:t xml:space="preserve"> </w:t>
      </w:r>
      <w:r>
        <w:t>идеология,</w:t>
      </w:r>
      <w:r>
        <w:rPr>
          <w:spacing w:val="-2"/>
        </w:rPr>
        <w:t xml:space="preserve"> </w:t>
      </w:r>
      <w:r>
        <w:t>ее</w:t>
      </w:r>
      <w:r>
        <w:rPr>
          <w:spacing w:val="-2"/>
        </w:rPr>
        <w:t xml:space="preserve"> </w:t>
      </w:r>
      <w:r>
        <w:t>роль</w:t>
      </w:r>
      <w:r>
        <w:rPr>
          <w:spacing w:val="40"/>
        </w:rPr>
        <w:t xml:space="preserve"> </w:t>
      </w:r>
      <w:r>
        <w:t>в обществе. Основные идейно-политические течения современности.</w:t>
      </w:r>
    </w:p>
    <w:p w:rsidR="003917BB" w:rsidRDefault="000E4EBD">
      <w:pPr>
        <w:pStyle w:val="a3"/>
        <w:spacing w:line="276" w:lineRule="auto"/>
        <w:ind w:right="235"/>
      </w:pPr>
      <w: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3917BB" w:rsidRDefault="000E4EBD">
      <w:pPr>
        <w:pStyle w:val="a3"/>
        <w:spacing w:line="278" w:lineRule="auto"/>
        <w:ind w:right="232"/>
      </w:pPr>
      <w:r>
        <w:t>Избирательная система. Типы избирательных систем: мажоритарная, пропорциональная, смешанная. Избирательная система Российской Федерации.</w:t>
      </w:r>
    </w:p>
    <w:p w:rsidR="003917BB" w:rsidRDefault="000E4EBD">
      <w:pPr>
        <w:pStyle w:val="a3"/>
        <w:spacing w:line="317" w:lineRule="exact"/>
        <w:ind w:left="614" w:firstLine="0"/>
      </w:pPr>
      <w:r>
        <w:t>Политическая</w:t>
      </w:r>
      <w:r>
        <w:rPr>
          <w:spacing w:val="-7"/>
        </w:rPr>
        <w:t xml:space="preserve"> </w:t>
      </w:r>
      <w:r>
        <w:t>элита</w:t>
      </w:r>
      <w:r>
        <w:rPr>
          <w:spacing w:val="-9"/>
        </w:rPr>
        <w:t xml:space="preserve"> </w:t>
      </w:r>
      <w:r>
        <w:t>и</w:t>
      </w:r>
      <w:r>
        <w:rPr>
          <w:spacing w:val="-6"/>
        </w:rPr>
        <w:t xml:space="preserve"> </w:t>
      </w:r>
      <w:r>
        <w:t>политическое</w:t>
      </w:r>
      <w:r>
        <w:rPr>
          <w:spacing w:val="-7"/>
        </w:rPr>
        <w:t xml:space="preserve"> </w:t>
      </w:r>
      <w:r>
        <w:t>лидерство.</w:t>
      </w:r>
      <w:r>
        <w:rPr>
          <w:spacing w:val="-7"/>
        </w:rPr>
        <w:t xml:space="preserve"> </w:t>
      </w:r>
      <w:r>
        <w:t>Типология</w:t>
      </w:r>
      <w:r>
        <w:rPr>
          <w:spacing w:val="-6"/>
        </w:rPr>
        <w:t xml:space="preserve"> </w:t>
      </w:r>
      <w:r>
        <w:rPr>
          <w:spacing w:val="-2"/>
        </w:rPr>
        <w:t>лидерства.</w:t>
      </w:r>
    </w:p>
    <w:p w:rsidR="003917BB" w:rsidRDefault="000E4EBD">
      <w:pPr>
        <w:pStyle w:val="a3"/>
        <w:spacing w:before="43" w:line="276" w:lineRule="auto"/>
        <w:jc w:val="left"/>
      </w:pPr>
      <w:r>
        <w:t>Роль средств</w:t>
      </w:r>
      <w:r>
        <w:rPr>
          <w:spacing w:val="-2"/>
        </w:rPr>
        <w:t xml:space="preserve"> </w:t>
      </w:r>
      <w:r>
        <w:t>массовой</w:t>
      </w:r>
      <w:r>
        <w:rPr>
          <w:spacing w:val="-1"/>
        </w:rPr>
        <w:t xml:space="preserve"> </w:t>
      </w:r>
      <w:r>
        <w:t>информации в</w:t>
      </w:r>
      <w:r>
        <w:rPr>
          <w:spacing w:val="-2"/>
        </w:rPr>
        <w:t xml:space="preserve"> </w:t>
      </w:r>
      <w:r>
        <w:t>политической</w:t>
      </w:r>
      <w:r>
        <w:rPr>
          <w:spacing w:val="-1"/>
        </w:rPr>
        <w:t xml:space="preserve"> </w:t>
      </w:r>
      <w:r>
        <w:t>жизни</w:t>
      </w:r>
      <w:r>
        <w:rPr>
          <w:spacing w:val="-1"/>
        </w:rPr>
        <w:t xml:space="preserve"> </w:t>
      </w:r>
      <w:r>
        <w:t>общества.</w:t>
      </w:r>
      <w:r>
        <w:rPr>
          <w:spacing w:val="-3"/>
        </w:rPr>
        <w:t xml:space="preserve"> </w:t>
      </w:r>
      <w:r>
        <w:t>Интернет</w:t>
      </w:r>
      <w:r>
        <w:rPr>
          <w:spacing w:val="-2"/>
        </w:rPr>
        <w:t xml:space="preserve"> </w:t>
      </w:r>
      <w:r>
        <w:t>в современной политической коммуникации.</w:t>
      </w:r>
    </w:p>
    <w:p w:rsidR="003917BB" w:rsidRDefault="000E4EBD">
      <w:pPr>
        <w:pStyle w:val="a3"/>
        <w:tabs>
          <w:tab w:val="left" w:pos="1700"/>
          <w:tab w:val="left" w:pos="1734"/>
          <w:tab w:val="left" w:pos="1973"/>
          <w:tab w:val="left" w:pos="2235"/>
          <w:tab w:val="left" w:pos="2360"/>
          <w:tab w:val="left" w:pos="2979"/>
          <w:tab w:val="left" w:pos="3141"/>
          <w:tab w:val="left" w:pos="3348"/>
          <w:tab w:val="left" w:pos="3468"/>
          <w:tab w:val="left" w:pos="3997"/>
          <w:tab w:val="left" w:pos="4074"/>
          <w:tab w:val="left" w:pos="4458"/>
          <w:tab w:val="left" w:pos="4979"/>
          <w:tab w:val="left" w:pos="5790"/>
          <w:tab w:val="left" w:pos="5920"/>
          <w:tab w:val="left" w:pos="6038"/>
          <w:tab w:val="left" w:pos="6590"/>
          <w:tab w:val="left" w:pos="6838"/>
          <w:tab w:val="left" w:pos="7049"/>
          <w:tab w:val="left" w:pos="7377"/>
          <w:tab w:val="left" w:pos="7683"/>
          <w:tab w:val="left" w:pos="8202"/>
          <w:tab w:val="left" w:pos="8381"/>
          <w:tab w:val="left" w:pos="8819"/>
          <w:tab w:val="left" w:pos="9447"/>
          <w:tab w:val="left" w:pos="9588"/>
          <w:tab w:val="left" w:pos="10242"/>
        </w:tabs>
        <w:spacing w:before="1" w:line="276" w:lineRule="auto"/>
        <w:ind w:right="231"/>
        <w:jc w:val="left"/>
      </w:pPr>
      <w:r>
        <w:t>Правовое регулирование общественных отношений в Российской Федерации. Право</w:t>
      </w:r>
      <w:r>
        <w:rPr>
          <w:spacing w:val="40"/>
        </w:rPr>
        <w:t xml:space="preserve"> </w:t>
      </w:r>
      <w:r>
        <w:t>в</w:t>
      </w:r>
      <w:r>
        <w:rPr>
          <w:spacing w:val="40"/>
        </w:rPr>
        <w:t xml:space="preserve"> </w:t>
      </w:r>
      <w:r>
        <w:t>системе</w:t>
      </w:r>
      <w:r>
        <w:rPr>
          <w:spacing w:val="40"/>
        </w:rPr>
        <w:t xml:space="preserve"> </w:t>
      </w:r>
      <w:r>
        <w:t>социальных</w:t>
      </w:r>
      <w:r>
        <w:rPr>
          <w:spacing w:val="40"/>
        </w:rPr>
        <w:t xml:space="preserve"> </w:t>
      </w:r>
      <w:r>
        <w:t>норм.</w:t>
      </w:r>
      <w:r>
        <w:rPr>
          <w:spacing w:val="40"/>
        </w:rPr>
        <w:t xml:space="preserve"> </w:t>
      </w:r>
      <w:r>
        <w:t>Источники</w:t>
      </w:r>
      <w:r>
        <w:rPr>
          <w:spacing w:val="40"/>
        </w:rPr>
        <w:t xml:space="preserve"> </w:t>
      </w:r>
      <w:r>
        <w:t>права.</w:t>
      </w:r>
      <w:r>
        <w:rPr>
          <w:spacing w:val="40"/>
        </w:rPr>
        <w:t xml:space="preserve"> </w:t>
      </w:r>
      <w:r>
        <w:t>Нормативные</w:t>
      </w:r>
      <w:r>
        <w:rPr>
          <w:spacing w:val="40"/>
        </w:rPr>
        <w:t xml:space="preserve"> </w:t>
      </w:r>
      <w:r>
        <w:t>правовые акты,</w:t>
      </w:r>
      <w:r>
        <w:rPr>
          <w:spacing w:val="40"/>
        </w:rPr>
        <w:t xml:space="preserve"> </w:t>
      </w:r>
      <w:r>
        <w:t>их</w:t>
      </w:r>
      <w:r>
        <w:rPr>
          <w:spacing w:val="40"/>
        </w:rPr>
        <w:t xml:space="preserve"> </w:t>
      </w:r>
      <w:r>
        <w:t>виды.</w:t>
      </w:r>
      <w:r>
        <w:rPr>
          <w:spacing w:val="40"/>
        </w:rPr>
        <w:t xml:space="preserve"> </w:t>
      </w:r>
      <w:r>
        <w:t>Законы</w:t>
      </w:r>
      <w:r>
        <w:rPr>
          <w:spacing w:val="40"/>
        </w:rPr>
        <w:t xml:space="preserve"> </w:t>
      </w:r>
      <w:r>
        <w:t>и</w:t>
      </w:r>
      <w:r>
        <w:rPr>
          <w:spacing w:val="40"/>
        </w:rPr>
        <w:t xml:space="preserve"> </w:t>
      </w:r>
      <w:r>
        <w:t>законодательный</w:t>
      </w:r>
      <w:r>
        <w:rPr>
          <w:spacing w:val="40"/>
        </w:rPr>
        <w:t xml:space="preserve"> </w:t>
      </w:r>
      <w:r>
        <w:t>процесс</w:t>
      </w:r>
      <w:r>
        <w:rPr>
          <w:spacing w:val="40"/>
        </w:rPr>
        <w:t xml:space="preserve"> </w:t>
      </w:r>
      <w:r>
        <w:t>в</w:t>
      </w:r>
      <w:r>
        <w:rPr>
          <w:spacing w:val="40"/>
        </w:rPr>
        <w:t xml:space="preserve"> </w:t>
      </w:r>
      <w:r>
        <w:t>Российской</w:t>
      </w:r>
      <w:r>
        <w:rPr>
          <w:spacing w:val="40"/>
        </w:rPr>
        <w:t xml:space="preserve"> </w:t>
      </w:r>
      <w:r>
        <w:t>Федерации.</w:t>
      </w:r>
      <w:r>
        <w:rPr>
          <w:spacing w:val="80"/>
        </w:rPr>
        <w:t xml:space="preserve"> </w:t>
      </w:r>
      <w:r>
        <w:rPr>
          <w:spacing w:val="-2"/>
        </w:rPr>
        <w:t>Система</w:t>
      </w:r>
      <w:r>
        <w:tab/>
      </w:r>
      <w:r>
        <w:tab/>
      </w:r>
      <w:r>
        <w:rPr>
          <w:spacing w:val="-2"/>
        </w:rPr>
        <w:t>российского</w:t>
      </w:r>
      <w:r>
        <w:tab/>
      </w:r>
      <w:r>
        <w:tab/>
      </w:r>
      <w:r>
        <w:rPr>
          <w:spacing w:val="-2"/>
        </w:rPr>
        <w:t>права.</w:t>
      </w:r>
      <w:r>
        <w:tab/>
      </w:r>
      <w:proofErr w:type="gramStart"/>
      <w:r>
        <w:rPr>
          <w:spacing w:val="-2"/>
        </w:rPr>
        <w:t>Правоотношения,</w:t>
      </w:r>
      <w:r>
        <w:tab/>
      </w:r>
      <w:proofErr w:type="gramEnd"/>
      <w:r>
        <w:tab/>
      </w:r>
      <w:r>
        <w:rPr>
          <w:spacing w:val="-6"/>
        </w:rPr>
        <w:t>их</w:t>
      </w:r>
      <w:r>
        <w:tab/>
      </w:r>
      <w:r>
        <w:rPr>
          <w:spacing w:val="-2"/>
        </w:rPr>
        <w:t>субъекты.</w:t>
      </w:r>
      <w:r>
        <w:tab/>
      </w:r>
      <w:r>
        <w:rPr>
          <w:spacing w:val="-69"/>
        </w:rPr>
        <w:t xml:space="preserve"> </w:t>
      </w:r>
      <w:r>
        <w:rPr>
          <w:spacing w:val="-2"/>
        </w:rPr>
        <w:t>Особенности правового</w:t>
      </w:r>
      <w:r>
        <w:tab/>
      </w:r>
      <w:r>
        <w:tab/>
      </w:r>
      <w:r>
        <w:tab/>
      </w:r>
      <w:r>
        <w:rPr>
          <w:spacing w:val="-2"/>
        </w:rPr>
        <w:t>статуса</w:t>
      </w:r>
      <w:r>
        <w:tab/>
      </w:r>
      <w:r>
        <w:tab/>
      </w:r>
      <w:r>
        <w:rPr>
          <w:spacing w:val="-2"/>
        </w:rPr>
        <w:t>несовершеннолетних.</w:t>
      </w:r>
      <w:r>
        <w:tab/>
      </w:r>
      <w:r>
        <w:tab/>
      </w:r>
      <w:r>
        <w:tab/>
      </w:r>
      <w:r>
        <w:rPr>
          <w:spacing w:val="-2"/>
        </w:rPr>
        <w:t>Правонарушение</w:t>
      </w:r>
      <w:r>
        <w:tab/>
      </w:r>
      <w:r>
        <w:tab/>
      </w:r>
      <w:r>
        <w:rPr>
          <w:spacing w:val="-10"/>
        </w:rPr>
        <w:t>и</w:t>
      </w:r>
      <w:r>
        <w:tab/>
      </w:r>
      <w:r>
        <w:rPr>
          <w:spacing w:val="-2"/>
        </w:rPr>
        <w:t xml:space="preserve">юридическая </w:t>
      </w:r>
      <w:r>
        <w:t xml:space="preserve">ответственность. Функции правоохранительных органов Российской Федерации. </w:t>
      </w:r>
      <w:r>
        <w:rPr>
          <w:spacing w:val="-2"/>
        </w:rPr>
        <w:t>Конституция</w:t>
      </w:r>
      <w:r>
        <w:tab/>
      </w:r>
      <w:r>
        <w:tab/>
      </w:r>
      <w:r>
        <w:rPr>
          <w:spacing w:val="-2"/>
        </w:rPr>
        <w:t>Российской</w:t>
      </w:r>
      <w:r>
        <w:tab/>
      </w:r>
      <w:r>
        <w:tab/>
      </w:r>
      <w:r>
        <w:rPr>
          <w:spacing w:val="-2"/>
        </w:rPr>
        <w:t>Федерации.</w:t>
      </w:r>
      <w:r>
        <w:tab/>
      </w:r>
      <w:r>
        <w:rPr>
          <w:spacing w:val="-2"/>
        </w:rPr>
        <w:t>Основы</w:t>
      </w:r>
      <w:r>
        <w:tab/>
      </w:r>
      <w:r>
        <w:tab/>
      </w:r>
      <w:r>
        <w:rPr>
          <w:spacing w:val="-2"/>
        </w:rPr>
        <w:t>конституционного</w:t>
      </w:r>
      <w:r>
        <w:tab/>
      </w:r>
      <w:r>
        <w:tab/>
      </w:r>
      <w:r>
        <w:rPr>
          <w:spacing w:val="-2"/>
        </w:rPr>
        <w:t>строя Российской</w:t>
      </w:r>
      <w:r>
        <w:tab/>
      </w:r>
      <w:r>
        <w:tab/>
      </w:r>
      <w:r>
        <w:rPr>
          <w:spacing w:val="-2"/>
        </w:rPr>
        <w:t>Федерации.</w:t>
      </w:r>
      <w:r>
        <w:tab/>
      </w:r>
      <w:r>
        <w:rPr>
          <w:spacing w:val="-2"/>
        </w:rPr>
        <w:t>Гражданство</w:t>
      </w:r>
      <w:r>
        <w:tab/>
      </w:r>
      <w:r>
        <w:tab/>
      </w:r>
      <w:r>
        <w:rPr>
          <w:spacing w:val="-2"/>
        </w:rPr>
        <w:t>Российской</w:t>
      </w:r>
      <w:r>
        <w:tab/>
      </w:r>
      <w:r>
        <w:tab/>
      </w:r>
      <w:r>
        <w:rPr>
          <w:spacing w:val="-2"/>
        </w:rPr>
        <w:t>Федерации.</w:t>
      </w:r>
      <w:r>
        <w:tab/>
      </w:r>
      <w:r>
        <w:rPr>
          <w:spacing w:val="-2"/>
        </w:rPr>
        <w:t xml:space="preserve">Личные </w:t>
      </w:r>
      <w:r>
        <w:t>(гражданские),</w:t>
      </w:r>
      <w:r>
        <w:rPr>
          <w:spacing w:val="40"/>
        </w:rPr>
        <w:t xml:space="preserve"> </w:t>
      </w:r>
      <w:r>
        <w:t>политические,</w:t>
      </w:r>
      <w:r>
        <w:rPr>
          <w:spacing w:val="40"/>
        </w:rPr>
        <w:t xml:space="preserve"> </w:t>
      </w:r>
      <w:r>
        <w:t>социально-экономические</w:t>
      </w:r>
      <w:r>
        <w:rPr>
          <w:spacing w:val="40"/>
        </w:rPr>
        <w:t xml:space="preserve"> </w:t>
      </w:r>
      <w:r>
        <w:t>и</w:t>
      </w:r>
      <w:r>
        <w:rPr>
          <w:spacing w:val="40"/>
        </w:rPr>
        <w:t xml:space="preserve"> </w:t>
      </w:r>
      <w:r>
        <w:t>культурные</w:t>
      </w:r>
      <w:r>
        <w:rPr>
          <w:spacing w:val="40"/>
        </w:rPr>
        <w:t xml:space="preserve"> </w:t>
      </w:r>
      <w:r>
        <w:t>права</w:t>
      </w:r>
      <w:r>
        <w:tab/>
      </w:r>
      <w:r>
        <w:rPr>
          <w:spacing w:val="-10"/>
        </w:rPr>
        <w:t xml:space="preserve">и </w:t>
      </w:r>
      <w:r>
        <w:rPr>
          <w:spacing w:val="-2"/>
        </w:rPr>
        <w:t>свободы</w:t>
      </w:r>
      <w:r>
        <w:tab/>
      </w:r>
      <w:r>
        <w:rPr>
          <w:spacing w:val="-2"/>
        </w:rPr>
        <w:t>человека</w:t>
      </w:r>
      <w:r>
        <w:tab/>
      </w:r>
      <w:r>
        <w:rPr>
          <w:spacing w:val="-10"/>
        </w:rPr>
        <w:t>и</w:t>
      </w:r>
      <w:r>
        <w:tab/>
      </w:r>
      <w:r>
        <w:tab/>
      </w:r>
      <w:r>
        <w:rPr>
          <w:spacing w:val="-2"/>
        </w:rPr>
        <w:t>гражданина</w:t>
      </w:r>
      <w:r>
        <w:tab/>
      </w:r>
      <w:r>
        <w:rPr>
          <w:spacing w:val="-2"/>
        </w:rPr>
        <w:t>Российской</w:t>
      </w:r>
      <w:r>
        <w:tab/>
      </w:r>
      <w:r>
        <w:rPr>
          <w:spacing w:val="-2"/>
        </w:rPr>
        <w:t>Федерации.</w:t>
      </w:r>
      <w:r>
        <w:tab/>
      </w:r>
      <w:r>
        <w:rPr>
          <w:spacing w:val="-2"/>
        </w:rPr>
        <w:t xml:space="preserve">Конституционные </w:t>
      </w:r>
      <w:r>
        <w:t>обязанности</w:t>
      </w:r>
      <w:r>
        <w:rPr>
          <w:spacing w:val="40"/>
        </w:rPr>
        <w:t xml:space="preserve"> </w:t>
      </w:r>
      <w:r>
        <w:t>гражданина</w:t>
      </w:r>
      <w:r>
        <w:rPr>
          <w:spacing w:val="40"/>
        </w:rPr>
        <w:t xml:space="preserve"> </w:t>
      </w:r>
      <w:r>
        <w:t>Российской</w:t>
      </w:r>
      <w:r>
        <w:rPr>
          <w:spacing w:val="40"/>
        </w:rPr>
        <w:t xml:space="preserve"> </w:t>
      </w:r>
      <w:r>
        <w:t>Федерации.</w:t>
      </w:r>
      <w:r>
        <w:rPr>
          <w:spacing w:val="40"/>
        </w:rPr>
        <w:t xml:space="preserve"> </w:t>
      </w:r>
      <w:r>
        <w:t>Международная</w:t>
      </w:r>
      <w:r>
        <w:rPr>
          <w:spacing w:val="40"/>
        </w:rPr>
        <w:t xml:space="preserve"> </w:t>
      </w:r>
      <w:r>
        <w:t>защита</w:t>
      </w:r>
      <w:r>
        <w:rPr>
          <w:spacing w:val="40"/>
        </w:rPr>
        <w:t xml:space="preserve"> </w:t>
      </w:r>
      <w:r>
        <w:t>прав человека в условиях мирного и военного времени.</w:t>
      </w:r>
    </w:p>
    <w:p w:rsidR="003917BB" w:rsidRDefault="000E4EBD">
      <w:pPr>
        <w:pStyle w:val="a3"/>
        <w:ind w:left="614" w:firstLine="0"/>
        <w:jc w:val="left"/>
      </w:pPr>
      <w:proofErr w:type="gramStart"/>
      <w:r>
        <w:t>Гражданское</w:t>
      </w:r>
      <w:r>
        <w:rPr>
          <w:spacing w:val="22"/>
        </w:rPr>
        <w:t xml:space="preserve">  </w:t>
      </w:r>
      <w:r>
        <w:t>право</w:t>
      </w:r>
      <w:proofErr w:type="gramEnd"/>
      <w:r>
        <w:t>.</w:t>
      </w:r>
      <w:r>
        <w:rPr>
          <w:spacing w:val="24"/>
        </w:rPr>
        <w:t xml:space="preserve">  </w:t>
      </w:r>
      <w:proofErr w:type="gramStart"/>
      <w:r>
        <w:t>Гражданские</w:t>
      </w:r>
      <w:r>
        <w:rPr>
          <w:spacing w:val="23"/>
        </w:rPr>
        <w:t xml:space="preserve">  </w:t>
      </w:r>
      <w:r>
        <w:t>правоотношения</w:t>
      </w:r>
      <w:proofErr w:type="gramEnd"/>
      <w:r>
        <w:t>.</w:t>
      </w:r>
      <w:r>
        <w:rPr>
          <w:spacing w:val="24"/>
        </w:rPr>
        <w:t xml:space="preserve">  </w:t>
      </w:r>
      <w:proofErr w:type="gramStart"/>
      <w:r>
        <w:t>Субъекты</w:t>
      </w:r>
      <w:r>
        <w:rPr>
          <w:spacing w:val="25"/>
        </w:rPr>
        <w:t xml:space="preserve">  </w:t>
      </w:r>
      <w:r>
        <w:rPr>
          <w:spacing w:val="-2"/>
        </w:rPr>
        <w:t>гражданского</w:t>
      </w:r>
      <w:proofErr w:type="gramEnd"/>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1" w:firstLine="0"/>
      </w:pPr>
      <w:r>
        <w:t>права. Организационно-правовые формы юридических лиц. Гражданская дееспособность несовершеннолетних.</w:t>
      </w:r>
    </w:p>
    <w:p w:rsidR="003917BB" w:rsidRDefault="000E4EBD">
      <w:pPr>
        <w:pStyle w:val="a3"/>
        <w:spacing w:line="276" w:lineRule="auto"/>
        <w:ind w:right="235"/>
      </w:pPr>
      <w:r>
        <w:t>Семейное право. Порядок и условия заключения и расторжения брака. Правовое регулирование отношений супругов. Права и обязанности родителей</w:t>
      </w:r>
      <w:r>
        <w:rPr>
          <w:spacing w:val="40"/>
        </w:rPr>
        <w:t xml:space="preserve"> </w:t>
      </w:r>
      <w:r>
        <w:t>и детей.</w:t>
      </w:r>
    </w:p>
    <w:p w:rsidR="003917BB" w:rsidRDefault="000E4EBD">
      <w:pPr>
        <w:pStyle w:val="a3"/>
        <w:spacing w:line="276" w:lineRule="auto"/>
        <w:ind w:right="235"/>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3917BB" w:rsidRDefault="000E4EBD">
      <w:pPr>
        <w:pStyle w:val="a3"/>
        <w:spacing w:line="276" w:lineRule="auto"/>
        <w:ind w:right="233"/>
      </w:pPr>
      <w:r>
        <w:t>Законодательство Российской Федерации о налогах и сборах. Участники отношений, регулируемых законодательством о налогах и сборах. Права</w:t>
      </w:r>
      <w:r>
        <w:rPr>
          <w:spacing w:val="40"/>
        </w:rPr>
        <w:t xml:space="preserve"> </w:t>
      </w:r>
      <w:r>
        <w:t xml:space="preserve">и обязанности налогоплательщиков. Ответственность за налоговые </w:t>
      </w:r>
      <w:r>
        <w:rPr>
          <w:spacing w:val="-2"/>
        </w:rPr>
        <w:t>правонарушения.</w:t>
      </w:r>
    </w:p>
    <w:p w:rsidR="003917BB" w:rsidRDefault="000E4EBD">
      <w:pPr>
        <w:pStyle w:val="a3"/>
        <w:spacing w:line="276" w:lineRule="auto"/>
        <w:ind w:right="236"/>
      </w:pPr>
      <w:r>
        <w:t>Федеральный закон «Об образовании в Российской Федерации» от 29декабря 2012 г. № 273-ФЗ.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3917BB" w:rsidRDefault="000E4EBD">
      <w:pPr>
        <w:pStyle w:val="a3"/>
        <w:spacing w:line="278" w:lineRule="auto"/>
        <w:ind w:right="239"/>
      </w:pPr>
      <w:r>
        <w:t>Административное право и его субъекты. Административное правонарушение и административная ответственность.</w:t>
      </w:r>
    </w:p>
    <w:p w:rsidR="003917BB" w:rsidRDefault="000E4EBD">
      <w:pPr>
        <w:pStyle w:val="a3"/>
        <w:spacing w:line="276" w:lineRule="auto"/>
        <w:ind w:right="236"/>
      </w:pPr>
      <w:r>
        <w:t>Уголовный процесс, его принципы и стадии. Участники уголовного процесса. Уголовное право. Основные принципы уголовного права. Понятие преступления</w:t>
      </w:r>
      <w:r>
        <w:rPr>
          <w:spacing w:val="40"/>
        </w:rPr>
        <w:t xml:space="preserve"> </w:t>
      </w:r>
      <w:r>
        <w:t>и виды преступлений. Уголовная ответственность, ее цели, виды наказаний</w:t>
      </w:r>
      <w:r>
        <w:rPr>
          <w:spacing w:val="40"/>
        </w:rPr>
        <w:t xml:space="preserve"> </w:t>
      </w:r>
      <w:r>
        <w:t>в уголовном праве. Особенности уголовной ответственности несовершеннолетних. Гражданские споры, порядок их рассмотрения. Основные принципы</w:t>
      </w:r>
      <w:r>
        <w:rPr>
          <w:spacing w:val="40"/>
        </w:rPr>
        <w:t xml:space="preserve"> </w:t>
      </w:r>
      <w:r>
        <w:t>гражданского процесса. Участники гражданского процесса.</w:t>
      </w:r>
    </w:p>
    <w:p w:rsidR="003917BB" w:rsidRDefault="000E4EBD">
      <w:pPr>
        <w:pStyle w:val="a3"/>
        <w:spacing w:line="278" w:lineRule="auto"/>
        <w:ind w:left="614" w:firstLine="0"/>
        <w:jc w:val="left"/>
      </w:pPr>
      <w:r>
        <w:t>Конституционное судопроизводство. Арбитражное судопроизводство. Юридическое</w:t>
      </w:r>
      <w:r>
        <w:rPr>
          <w:spacing w:val="-8"/>
        </w:rPr>
        <w:t xml:space="preserve"> </w:t>
      </w:r>
      <w:r>
        <w:t>образование,</w:t>
      </w:r>
      <w:r>
        <w:rPr>
          <w:spacing w:val="-6"/>
        </w:rPr>
        <w:t xml:space="preserve"> </w:t>
      </w:r>
      <w:r>
        <w:t>юристы</w:t>
      </w:r>
      <w:r>
        <w:rPr>
          <w:spacing w:val="-5"/>
        </w:rPr>
        <w:t xml:space="preserve"> </w:t>
      </w:r>
      <w:r>
        <w:t>как</w:t>
      </w:r>
      <w:r>
        <w:rPr>
          <w:spacing w:val="-8"/>
        </w:rPr>
        <w:t xml:space="preserve"> </w:t>
      </w:r>
      <w:r>
        <w:t>социально-профессиональная</w:t>
      </w:r>
      <w:r>
        <w:rPr>
          <w:spacing w:val="-5"/>
        </w:rPr>
        <w:t xml:space="preserve"> </w:t>
      </w:r>
      <w:r>
        <w:t>группа.</w:t>
      </w:r>
    </w:p>
    <w:p w:rsidR="003917BB" w:rsidRDefault="000E4EBD">
      <w:pPr>
        <w:pStyle w:val="a3"/>
        <w:tabs>
          <w:tab w:val="left" w:pos="3317"/>
          <w:tab w:val="left" w:pos="4674"/>
          <w:tab w:val="left" w:pos="6155"/>
          <w:tab w:val="left" w:pos="8107"/>
          <w:tab w:val="left" w:pos="8730"/>
          <w:tab w:val="left" w:pos="10102"/>
        </w:tabs>
        <w:spacing w:line="276" w:lineRule="auto"/>
        <w:ind w:right="237"/>
        <w:jc w:val="left"/>
      </w:pPr>
      <w:r>
        <w:rPr>
          <w:spacing w:val="-2"/>
        </w:rPr>
        <w:t>Административный</w:t>
      </w:r>
      <w:r>
        <w:tab/>
      </w:r>
      <w:r>
        <w:rPr>
          <w:spacing w:val="-2"/>
        </w:rPr>
        <w:t>процесс.</w:t>
      </w:r>
      <w:r>
        <w:tab/>
      </w:r>
      <w:r>
        <w:rPr>
          <w:spacing w:val="-2"/>
        </w:rPr>
        <w:t>Судебное</w:t>
      </w:r>
      <w:r>
        <w:tab/>
      </w:r>
      <w:r>
        <w:rPr>
          <w:spacing w:val="-2"/>
        </w:rPr>
        <w:t>производство</w:t>
      </w:r>
      <w:r>
        <w:tab/>
      </w:r>
      <w:r>
        <w:rPr>
          <w:spacing w:val="-6"/>
        </w:rPr>
        <w:t>по</w:t>
      </w:r>
      <w:r>
        <w:tab/>
      </w:r>
      <w:r>
        <w:rPr>
          <w:spacing w:val="-2"/>
        </w:rPr>
        <w:t>делам</w:t>
      </w:r>
      <w:r>
        <w:tab/>
      </w:r>
      <w:r>
        <w:rPr>
          <w:spacing w:val="-6"/>
        </w:rPr>
        <w:t xml:space="preserve">об </w:t>
      </w:r>
      <w:r>
        <w:t>административных правонарушениях.</w:t>
      </w:r>
    </w:p>
    <w:p w:rsidR="003917BB" w:rsidRDefault="000E4EBD">
      <w:pPr>
        <w:pStyle w:val="a3"/>
        <w:tabs>
          <w:tab w:val="left" w:pos="2625"/>
          <w:tab w:val="left" w:pos="5010"/>
          <w:tab w:val="left" w:pos="7027"/>
          <w:tab w:val="left" w:pos="9319"/>
        </w:tabs>
        <w:spacing w:line="276" w:lineRule="auto"/>
        <w:ind w:right="233"/>
        <w:jc w:val="left"/>
      </w:pPr>
      <w:r>
        <w:rPr>
          <w:spacing w:val="-2"/>
        </w:rPr>
        <w:t>Экологическое</w:t>
      </w:r>
      <w:r>
        <w:tab/>
      </w:r>
      <w:r>
        <w:rPr>
          <w:spacing w:val="-2"/>
        </w:rPr>
        <w:t>законодательство.</w:t>
      </w:r>
      <w:r>
        <w:tab/>
      </w:r>
      <w:r>
        <w:rPr>
          <w:spacing w:val="-2"/>
        </w:rPr>
        <w:t>Экологические</w:t>
      </w:r>
      <w:r>
        <w:tab/>
      </w:r>
      <w:r>
        <w:rPr>
          <w:spacing w:val="-2"/>
        </w:rPr>
        <w:t>правонарушения.</w:t>
      </w:r>
      <w:r>
        <w:tab/>
      </w:r>
      <w:r>
        <w:rPr>
          <w:spacing w:val="-2"/>
        </w:rPr>
        <w:t xml:space="preserve">Способы </w:t>
      </w:r>
      <w:r>
        <w:t>защиты права на благоприятную окружающую среду.</w:t>
      </w:r>
    </w:p>
    <w:p w:rsidR="003917BB" w:rsidRDefault="000E4EBD">
      <w:pPr>
        <w:pStyle w:val="a4"/>
        <w:numPr>
          <w:ilvl w:val="1"/>
          <w:numId w:val="156"/>
        </w:numPr>
        <w:tabs>
          <w:tab w:val="left" w:pos="1381"/>
        </w:tabs>
        <w:spacing w:line="321" w:lineRule="exact"/>
        <w:ind w:left="1381" w:hanging="767"/>
        <w:jc w:val="both"/>
        <w:rPr>
          <w:sz w:val="28"/>
        </w:rPr>
      </w:pPr>
      <w:r>
        <w:rPr>
          <w:sz w:val="28"/>
        </w:rPr>
        <w:t>Планируемые</w:t>
      </w:r>
      <w:r>
        <w:rPr>
          <w:spacing w:val="-11"/>
          <w:sz w:val="28"/>
        </w:rPr>
        <w:t xml:space="preserve"> </w:t>
      </w:r>
      <w:r>
        <w:rPr>
          <w:sz w:val="28"/>
        </w:rPr>
        <w:t>результаты</w:t>
      </w:r>
      <w:r>
        <w:rPr>
          <w:spacing w:val="-7"/>
          <w:sz w:val="28"/>
        </w:rPr>
        <w:t xml:space="preserve"> </w:t>
      </w:r>
      <w:r>
        <w:rPr>
          <w:sz w:val="28"/>
        </w:rPr>
        <w:t>освоения</w:t>
      </w:r>
      <w:r>
        <w:rPr>
          <w:spacing w:val="-7"/>
          <w:sz w:val="28"/>
        </w:rPr>
        <w:t xml:space="preserve"> </w:t>
      </w:r>
      <w:r>
        <w:rPr>
          <w:sz w:val="28"/>
        </w:rPr>
        <w:t>программы</w:t>
      </w:r>
      <w:r>
        <w:rPr>
          <w:spacing w:val="-7"/>
          <w:sz w:val="28"/>
        </w:rPr>
        <w:t xml:space="preserve"> </w:t>
      </w:r>
      <w:r>
        <w:rPr>
          <w:sz w:val="28"/>
        </w:rPr>
        <w:t>по</w:t>
      </w:r>
      <w:r>
        <w:rPr>
          <w:spacing w:val="-9"/>
          <w:sz w:val="28"/>
        </w:rPr>
        <w:t xml:space="preserve"> </w:t>
      </w:r>
      <w:r>
        <w:rPr>
          <w:spacing w:val="-2"/>
          <w:sz w:val="28"/>
        </w:rPr>
        <w:t>обществознанию.</w:t>
      </w:r>
    </w:p>
    <w:p w:rsidR="003917BB" w:rsidRDefault="000E4EBD">
      <w:pPr>
        <w:pStyle w:val="a4"/>
        <w:numPr>
          <w:ilvl w:val="2"/>
          <w:numId w:val="156"/>
        </w:numPr>
        <w:tabs>
          <w:tab w:val="left" w:pos="1591"/>
        </w:tabs>
        <w:spacing w:before="33" w:line="276" w:lineRule="auto"/>
        <w:ind w:right="230" w:firstLine="142"/>
        <w:jc w:val="both"/>
        <w:rPr>
          <w:sz w:val="28"/>
        </w:rPr>
      </w:pPr>
      <w:r>
        <w:rPr>
          <w:sz w:val="28"/>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w:t>
      </w:r>
      <w:r>
        <w:rPr>
          <w:spacing w:val="40"/>
          <w:sz w:val="28"/>
        </w:rPr>
        <w:t xml:space="preserve"> </w:t>
      </w:r>
      <w:r>
        <w:rPr>
          <w:sz w:val="28"/>
        </w:rP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w:t>
      </w:r>
      <w:r>
        <w:rPr>
          <w:spacing w:val="80"/>
          <w:sz w:val="28"/>
        </w:rPr>
        <w:t xml:space="preserve"> </w:t>
      </w:r>
      <w:r>
        <w:rPr>
          <w:sz w:val="28"/>
        </w:rPr>
        <w:t>жизненного</w:t>
      </w:r>
      <w:r>
        <w:rPr>
          <w:spacing w:val="80"/>
          <w:sz w:val="28"/>
        </w:rPr>
        <w:t xml:space="preserve"> </w:t>
      </w:r>
      <w:r>
        <w:rPr>
          <w:sz w:val="28"/>
        </w:rPr>
        <w:t>опыта</w:t>
      </w:r>
      <w:r>
        <w:rPr>
          <w:spacing w:val="80"/>
          <w:sz w:val="28"/>
        </w:rPr>
        <w:t xml:space="preserve"> </w:t>
      </w:r>
      <w:r>
        <w:rPr>
          <w:sz w:val="28"/>
        </w:rPr>
        <w:t>и</w:t>
      </w:r>
      <w:r>
        <w:rPr>
          <w:spacing w:val="80"/>
          <w:sz w:val="28"/>
        </w:rPr>
        <w:t xml:space="preserve"> </w:t>
      </w:r>
      <w:r>
        <w:rPr>
          <w:sz w:val="28"/>
        </w:rPr>
        <w:t>опыта</w:t>
      </w:r>
      <w:r>
        <w:rPr>
          <w:spacing w:val="80"/>
          <w:sz w:val="28"/>
        </w:rPr>
        <w:t xml:space="preserve"> </w:t>
      </w:r>
      <w:r>
        <w:rPr>
          <w:sz w:val="28"/>
        </w:rPr>
        <w:t>деятельности</w:t>
      </w:r>
      <w:r>
        <w:rPr>
          <w:spacing w:val="80"/>
          <w:sz w:val="28"/>
        </w:rPr>
        <w:t xml:space="preserve"> </w:t>
      </w:r>
      <w:r>
        <w:rPr>
          <w:sz w:val="28"/>
        </w:rPr>
        <w:t>в</w:t>
      </w:r>
      <w:r>
        <w:rPr>
          <w:spacing w:val="80"/>
          <w:sz w:val="28"/>
        </w:rPr>
        <w:t xml:space="preserve"> </w:t>
      </w:r>
      <w:r>
        <w:rPr>
          <w:sz w:val="28"/>
        </w:rPr>
        <w:t>процессе</w:t>
      </w:r>
      <w:r>
        <w:rPr>
          <w:spacing w:val="80"/>
          <w:sz w:val="28"/>
        </w:rPr>
        <w:t xml:space="preserve"> </w:t>
      </w:r>
      <w:r>
        <w:rPr>
          <w:sz w:val="28"/>
        </w:rPr>
        <w:t>реализации</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ind w:firstLine="0"/>
        <w:jc w:val="left"/>
      </w:pPr>
      <w:r>
        <w:t>основных</w:t>
      </w:r>
      <w:r>
        <w:rPr>
          <w:spacing w:val="-7"/>
        </w:rPr>
        <w:t xml:space="preserve"> </w:t>
      </w:r>
      <w:r>
        <w:t>направлений</w:t>
      </w:r>
      <w:r>
        <w:rPr>
          <w:spacing w:val="-5"/>
        </w:rPr>
        <w:t xml:space="preserve"> </w:t>
      </w:r>
      <w:r>
        <w:t>воспитательной</w:t>
      </w:r>
      <w:r>
        <w:rPr>
          <w:spacing w:val="-7"/>
        </w:rPr>
        <w:t xml:space="preserve"> </w:t>
      </w:r>
      <w:r>
        <w:t>деятельности,</w:t>
      </w:r>
      <w:r>
        <w:rPr>
          <w:spacing w:val="-6"/>
        </w:rPr>
        <w:t xml:space="preserve"> </w:t>
      </w:r>
      <w:r>
        <w:t>в</w:t>
      </w:r>
      <w:r>
        <w:rPr>
          <w:spacing w:val="-6"/>
        </w:rPr>
        <w:t xml:space="preserve"> </w:t>
      </w:r>
      <w:r>
        <w:t>том</w:t>
      </w:r>
      <w:r>
        <w:rPr>
          <w:spacing w:val="-7"/>
        </w:rPr>
        <w:t xml:space="preserve"> </w:t>
      </w:r>
      <w:r>
        <w:t>числе</w:t>
      </w:r>
      <w:r>
        <w:rPr>
          <w:spacing w:val="-5"/>
        </w:rPr>
        <w:t xml:space="preserve"> </w:t>
      </w:r>
      <w:r>
        <w:t>в</w:t>
      </w:r>
      <w:r>
        <w:rPr>
          <w:spacing w:val="-6"/>
        </w:rPr>
        <w:t xml:space="preserve"> </w:t>
      </w:r>
      <w:r>
        <w:rPr>
          <w:spacing w:val="-2"/>
        </w:rPr>
        <w:t>части:</w:t>
      </w:r>
    </w:p>
    <w:p w:rsidR="003917BB" w:rsidRDefault="000E4EBD">
      <w:pPr>
        <w:pStyle w:val="a4"/>
        <w:numPr>
          <w:ilvl w:val="0"/>
          <w:numId w:val="155"/>
        </w:numPr>
        <w:tabs>
          <w:tab w:val="left" w:pos="917"/>
        </w:tabs>
        <w:spacing w:before="51"/>
        <w:ind w:left="917" w:hanging="303"/>
        <w:rPr>
          <w:sz w:val="28"/>
        </w:rPr>
      </w:pPr>
      <w:r>
        <w:rPr>
          <w:sz w:val="28"/>
        </w:rPr>
        <w:t>гражданского</w:t>
      </w:r>
      <w:r>
        <w:rPr>
          <w:spacing w:val="-8"/>
          <w:sz w:val="28"/>
        </w:rPr>
        <w:t xml:space="preserve"> </w:t>
      </w:r>
      <w:r>
        <w:rPr>
          <w:spacing w:val="-2"/>
          <w:sz w:val="28"/>
        </w:rPr>
        <w:t>воспитания:</w:t>
      </w:r>
    </w:p>
    <w:p w:rsidR="003917BB" w:rsidRDefault="000E4EBD">
      <w:pPr>
        <w:pStyle w:val="a3"/>
        <w:tabs>
          <w:tab w:val="left" w:pos="3087"/>
          <w:tab w:val="left" w:pos="4838"/>
          <w:tab w:val="left" w:pos="6046"/>
          <w:tab w:val="left" w:pos="8001"/>
          <w:tab w:val="left" w:pos="8610"/>
          <w:tab w:val="left" w:pos="10239"/>
        </w:tabs>
        <w:spacing w:before="47" w:line="276" w:lineRule="auto"/>
        <w:ind w:right="234"/>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активного</w:t>
      </w:r>
      <w:r>
        <w:tab/>
      </w:r>
      <w:r>
        <w:rPr>
          <w:spacing w:val="-10"/>
        </w:rPr>
        <w:t xml:space="preserve">и </w:t>
      </w:r>
      <w:r>
        <w:t>ответственного члена российского общества;</w:t>
      </w:r>
    </w:p>
    <w:p w:rsidR="003917BB" w:rsidRDefault="000E4EBD">
      <w:pPr>
        <w:pStyle w:val="a3"/>
        <w:tabs>
          <w:tab w:val="left" w:pos="10235"/>
        </w:tabs>
        <w:spacing w:before="1" w:line="276" w:lineRule="auto"/>
        <w:ind w:right="238"/>
        <w:jc w:val="left"/>
      </w:pPr>
      <w:r>
        <w:t>осознание</w:t>
      </w:r>
      <w:r>
        <w:rPr>
          <w:spacing w:val="40"/>
        </w:rPr>
        <w:t xml:space="preserve"> </w:t>
      </w:r>
      <w:r>
        <w:t>своих</w:t>
      </w:r>
      <w:r>
        <w:rPr>
          <w:spacing w:val="40"/>
        </w:rPr>
        <w:t xml:space="preserve"> </w:t>
      </w:r>
      <w:r>
        <w:t>конституционных</w:t>
      </w:r>
      <w:r>
        <w:rPr>
          <w:spacing w:val="40"/>
        </w:rPr>
        <w:t xml:space="preserve"> </w:t>
      </w:r>
      <w:r>
        <w:t>прав</w:t>
      </w:r>
      <w:r>
        <w:rPr>
          <w:spacing w:val="40"/>
        </w:rPr>
        <w:t xml:space="preserve"> </w:t>
      </w:r>
      <w:r>
        <w:t>и</w:t>
      </w:r>
      <w:r>
        <w:rPr>
          <w:spacing w:val="40"/>
        </w:rPr>
        <w:t xml:space="preserve"> </w:t>
      </w:r>
      <w:r>
        <w:t>обязанностей,</w:t>
      </w:r>
      <w:r>
        <w:rPr>
          <w:spacing w:val="40"/>
        </w:rPr>
        <w:t xml:space="preserve"> </w:t>
      </w:r>
      <w:r>
        <w:t>уважение</w:t>
      </w:r>
      <w:r>
        <w:rPr>
          <w:spacing w:val="40"/>
        </w:rPr>
        <w:t xml:space="preserve"> </w:t>
      </w:r>
      <w:r>
        <w:t>закона</w:t>
      </w:r>
      <w:r>
        <w:tab/>
      </w:r>
      <w:r>
        <w:rPr>
          <w:spacing w:val="-10"/>
        </w:rPr>
        <w:t xml:space="preserve">и </w:t>
      </w:r>
      <w:r>
        <w:rPr>
          <w:spacing w:val="-2"/>
        </w:rPr>
        <w:t>правопорядка;</w:t>
      </w:r>
    </w:p>
    <w:p w:rsidR="003917BB" w:rsidRDefault="000E4EBD">
      <w:pPr>
        <w:pStyle w:val="a3"/>
        <w:tabs>
          <w:tab w:val="left" w:pos="2699"/>
          <w:tab w:val="left" w:pos="3325"/>
          <w:tab w:val="left" w:pos="5198"/>
          <w:tab w:val="left" w:pos="7185"/>
          <w:tab w:val="left" w:pos="8617"/>
          <w:tab w:val="left" w:pos="10236"/>
        </w:tabs>
        <w:spacing w:line="276" w:lineRule="auto"/>
        <w:ind w:right="233"/>
        <w:jc w:val="left"/>
      </w:pPr>
      <w:r>
        <w:t>принятие традиционных</w:t>
      </w:r>
      <w:r>
        <w:rPr>
          <w:spacing w:val="40"/>
        </w:rPr>
        <w:t xml:space="preserve"> </w:t>
      </w:r>
      <w:r>
        <w:t>национальных,</w:t>
      </w:r>
      <w:r>
        <w:rPr>
          <w:spacing w:val="40"/>
        </w:rPr>
        <w:t xml:space="preserve"> </w:t>
      </w:r>
      <w:r>
        <w:t>общечеловеческих</w:t>
      </w:r>
      <w:r>
        <w:rPr>
          <w:spacing w:val="40"/>
        </w:rPr>
        <w:t xml:space="preserve"> </w:t>
      </w:r>
      <w:r>
        <w:t>гуманистических</w:t>
      </w:r>
      <w:r>
        <w:tab/>
      </w:r>
      <w:r>
        <w:rPr>
          <w:spacing w:val="-10"/>
        </w:rPr>
        <w:t xml:space="preserve">и </w:t>
      </w:r>
      <w:r>
        <w:t>демократических ценностей; уважение ценностей иных культур, конфессий; готовность</w:t>
      </w:r>
      <w:r>
        <w:rPr>
          <w:spacing w:val="40"/>
        </w:rPr>
        <w:t xml:space="preserve"> </w:t>
      </w:r>
      <w:r>
        <w:t>противостоять</w:t>
      </w:r>
      <w:r>
        <w:rPr>
          <w:spacing w:val="40"/>
        </w:rPr>
        <w:t xml:space="preserve"> </w:t>
      </w:r>
      <w:r>
        <w:t>идеологии</w:t>
      </w:r>
      <w:r>
        <w:rPr>
          <w:spacing w:val="40"/>
        </w:rPr>
        <w:t xml:space="preserve"> </w:t>
      </w:r>
      <w:r>
        <w:t>экстремизма,</w:t>
      </w:r>
      <w:r>
        <w:rPr>
          <w:spacing w:val="40"/>
        </w:rPr>
        <w:t xml:space="preserve"> </w:t>
      </w:r>
      <w:r>
        <w:t>национализма,</w:t>
      </w:r>
      <w:r>
        <w:rPr>
          <w:spacing w:val="40"/>
        </w:rPr>
        <w:t xml:space="preserve"> </w:t>
      </w:r>
      <w:r>
        <w:t xml:space="preserve">ксенофобии, </w:t>
      </w:r>
      <w:r>
        <w:rPr>
          <w:spacing w:val="-2"/>
        </w:rPr>
        <w:t>дискриминации</w:t>
      </w:r>
      <w:r>
        <w:tab/>
      </w:r>
      <w:r>
        <w:rPr>
          <w:spacing w:val="-6"/>
        </w:rPr>
        <w:t>по</w:t>
      </w:r>
      <w:r>
        <w:tab/>
      </w:r>
      <w:proofErr w:type="gramStart"/>
      <w:r>
        <w:rPr>
          <w:spacing w:val="-2"/>
        </w:rPr>
        <w:t>социальным,</w:t>
      </w:r>
      <w:r>
        <w:tab/>
      </w:r>
      <w:proofErr w:type="gramEnd"/>
      <w:r>
        <w:rPr>
          <w:spacing w:val="-2"/>
        </w:rPr>
        <w:t>религиозным,</w:t>
      </w:r>
      <w:r>
        <w:tab/>
      </w:r>
      <w:r>
        <w:rPr>
          <w:spacing w:val="-2"/>
        </w:rPr>
        <w:t>расовым,</w:t>
      </w:r>
      <w:r>
        <w:tab/>
      </w:r>
      <w:r>
        <w:rPr>
          <w:spacing w:val="-2"/>
        </w:rPr>
        <w:t>национальным признакам;</w:t>
      </w:r>
    </w:p>
    <w:p w:rsidR="003917BB" w:rsidRDefault="000E4EBD">
      <w:pPr>
        <w:pStyle w:val="a3"/>
        <w:spacing w:before="1" w:line="276" w:lineRule="auto"/>
        <w:jc w:val="left"/>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3917BB" w:rsidRDefault="000E4EBD">
      <w:pPr>
        <w:pStyle w:val="a3"/>
        <w:tabs>
          <w:tab w:val="left" w:pos="9839"/>
        </w:tabs>
        <w:spacing w:line="276" w:lineRule="auto"/>
        <w:ind w:right="226"/>
        <w:jc w:val="left"/>
      </w:pPr>
      <w:r>
        <w:t>умение</w:t>
      </w:r>
      <w:r>
        <w:rPr>
          <w:spacing w:val="40"/>
        </w:rPr>
        <w:t xml:space="preserve"> </w:t>
      </w:r>
      <w:r>
        <w:t>взаимодействовать</w:t>
      </w:r>
      <w:r>
        <w:rPr>
          <w:spacing w:val="40"/>
        </w:rPr>
        <w:t xml:space="preserve"> </w:t>
      </w:r>
      <w:r>
        <w:t>с</w:t>
      </w:r>
      <w:r>
        <w:rPr>
          <w:spacing w:val="40"/>
        </w:rPr>
        <w:t xml:space="preserve"> </w:t>
      </w:r>
      <w:r>
        <w:t>социальными</w:t>
      </w:r>
      <w:r>
        <w:rPr>
          <w:spacing w:val="40"/>
        </w:rPr>
        <w:t xml:space="preserve"> </w:t>
      </w:r>
      <w:r>
        <w:t>институтами</w:t>
      </w:r>
      <w:r>
        <w:rPr>
          <w:spacing w:val="40"/>
        </w:rPr>
        <w:t xml:space="preserve"> </w:t>
      </w:r>
      <w:r>
        <w:t>в</w:t>
      </w:r>
      <w:r>
        <w:rPr>
          <w:spacing w:val="40"/>
        </w:rPr>
        <w:t xml:space="preserve"> </w:t>
      </w:r>
      <w:r>
        <w:t>соответствии</w:t>
      </w:r>
      <w:r>
        <w:tab/>
        <w:t>с</w:t>
      </w:r>
      <w:r>
        <w:rPr>
          <w:spacing w:val="40"/>
        </w:rPr>
        <w:t xml:space="preserve"> </w:t>
      </w:r>
      <w:r>
        <w:t>их функциями и назначением;</w:t>
      </w:r>
    </w:p>
    <w:p w:rsidR="003917BB" w:rsidRDefault="000E4EBD">
      <w:pPr>
        <w:pStyle w:val="a3"/>
        <w:ind w:left="614" w:firstLine="0"/>
        <w:jc w:val="left"/>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волонтерской</w:t>
      </w:r>
      <w:r>
        <w:rPr>
          <w:spacing w:val="-6"/>
        </w:rPr>
        <w:t xml:space="preserve"> </w:t>
      </w:r>
      <w:r>
        <w:rPr>
          <w:spacing w:val="-2"/>
        </w:rPr>
        <w:t>деятельности;</w:t>
      </w:r>
    </w:p>
    <w:p w:rsidR="003917BB" w:rsidRDefault="000E4EBD">
      <w:pPr>
        <w:pStyle w:val="a4"/>
        <w:numPr>
          <w:ilvl w:val="0"/>
          <w:numId w:val="155"/>
        </w:numPr>
        <w:tabs>
          <w:tab w:val="left" w:pos="917"/>
        </w:tabs>
        <w:spacing w:before="47"/>
        <w:ind w:left="917" w:hanging="303"/>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8" w:line="276" w:lineRule="auto"/>
        <w:ind w:right="234"/>
      </w:pPr>
      <w:r>
        <w:t>сформированность российской гражданской идентичности, патриотизма, уважения к своему народу, чувства ответственности перед Родиной, гордости</w:t>
      </w:r>
      <w:r>
        <w:rPr>
          <w:spacing w:val="40"/>
        </w:rPr>
        <w:t xml:space="preserve"> </w:t>
      </w:r>
      <w:r>
        <w:t>за свой край, свою Родину, свой язык и культуру, прошлое и настоящее многонационального народа России;</w:t>
      </w:r>
    </w:p>
    <w:p w:rsidR="003917BB" w:rsidRDefault="000E4EBD">
      <w:pPr>
        <w:pStyle w:val="a3"/>
        <w:spacing w:line="276" w:lineRule="auto"/>
        <w:ind w:right="235"/>
      </w:pPr>
      <w:r>
        <w:t>ценностное отношение к государственным символам, историческому</w:t>
      </w:r>
      <w:r>
        <w:rPr>
          <w:spacing w:val="40"/>
        </w:rPr>
        <w:t xml:space="preserve"> </w:t>
      </w:r>
      <w:r>
        <w:t>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3917BB" w:rsidRDefault="000E4EBD">
      <w:pPr>
        <w:pStyle w:val="a4"/>
        <w:numPr>
          <w:ilvl w:val="0"/>
          <w:numId w:val="155"/>
        </w:numPr>
        <w:tabs>
          <w:tab w:val="left" w:pos="917"/>
        </w:tabs>
        <w:spacing w:line="322" w:lineRule="exact"/>
        <w:ind w:left="917"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0E4EBD">
      <w:pPr>
        <w:pStyle w:val="a3"/>
        <w:spacing w:before="50"/>
        <w:ind w:left="614" w:firstLine="0"/>
        <w:jc w:val="left"/>
      </w:pPr>
      <w:r>
        <w:t>осознание</w:t>
      </w:r>
      <w:r>
        <w:rPr>
          <w:spacing w:val="-9"/>
        </w:rPr>
        <w:t xml:space="preserve"> </w:t>
      </w:r>
      <w:r>
        <w:t>духовных</w:t>
      </w:r>
      <w:r>
        <w:rPr>
          <w:spacing w:val="-10"/>
        </w:rPr>
        <w:t xml:space="preserve"> </w:t>
      </w:r>
      <w:r>
        <w:t>ценностей</w:t>
      </w:r>
      <w:r>
        <w:rPr>
          <w:spacing w:val="-11"/>
        </w:rPr>
        <w:t xml:space="preserve"> </w:t>
      </w:r>
      <w:r>
        <w:t>российского</w:t>
      </w:r>
      <w:r>
        <w:rPr>
          <w:spacing w:val="-7"/>
        </w:rPr>
        <w:t xml:space="preserve"> </w:t>
      </w:r>
      <w:r>
        <w:rPr>
          <w:spacing w:val="-2"/>
        </w:rPr>
        <w:t>народа;</w:t>
      </w:r>
    </w:p>
    <w:p w:rsidR="003917BB" w:rsidRDefault="000E4EBD">
      <w:pPr>
        <w:pStyle w:val="a3"/>
        <w:spacing w:before="48"/>
        <w:ind w:left="614" w:firstLine="0"/>
        <w:jc w:val="left"/>
      </w:pPr>
      <w:r>
        <w:t>сформированность</w:t>
      </w:r>
      <w:r>
        <w:rPr>
          <w:spacing w:val="-17"/>
        </w:rPr>
        <w:t xml:space="preserve"> </w:t>
      </w:r>
      <w:r>
        <w:t>нравственного</w:t>
      </w:r>
      <w:r>
        <w:rPr>
          <w:spacing w:val="-9"/>
        </w:rPr>
        <w:t xml:space="preserve"> </w:t>
      </w:r>
      <w:r>
        <w:t>сознания,</w:t>
      </w:r>
      <w:r>
        <w:rPr>
          <w:spacing w:val="-10"/>
        </w:rPr>
        <w:t xml:space="preserve"> </w:t>
      </w:r>
      <w:r>
        <w:t>этического</w:t>
      </w:r>
      <w:r>
        <w:rPr>
          <w:spacing w:val="-11"/>
        </w:rPr>
        <w:t xml:space="preserve"> </w:t>
      </w:r>
      <w:r>
        <w:rPr>
          <w:spacing w:val="-2"/>
        </w:rPr>
        <w:t>поведения;</w:t>
      </w:r>
    </w:p>
    <w:p w:rsidR="003917BB" w:rsidRDefault="000E4EBD">
      <w:pPr>
        <w:pStyle w:val="a3"/>
        <w:tabs>
          <w:tab w:val="left" w:pos="2425"/>
          <w:tab w:val="left" w:pos="3971"/>
          <w:tab w:val="left" w:pos="5464"/>
          <w:tab w:val="left" w:pos="5941"/>
          <w:tab w:val="left" w:pos="7557"/>
          <w:tab w:val="left" w:pos="9283"/>
        </w:tabs>
        <w:spacing w:before="48" w:line="278" w:lineRule="auto"/>
        <w:ind w:right="236"/>
        <w:jc w:val="left"/>
      </w:pP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 xml:space="preserve">решения, </w:t>
      </w:r>
      <w:r>
        <w:t>ориентируясь на морально-нравственные нормы и ценности;</w:t>
      </w:r>
    </w:p>
    <w:p w:rsidR="003917BB" w:rsidRDefault="000E4EBD">
      <w:pPr>
        <w:pStyle w:val="a3"/>
        <w:spacing w:line="317" w:lineRule="exact"/>
        <w:ind w:left="614" w:firstLine="0"/>
        <w:jc w:val="left"/>
      </w:pPr>
      <w:r>
        <w:t>осознание</w:t>
      </w:r>
      <w:r>
        <w:rPr>
          <w:spacing w:val="-8"/>
        </w:rPr>
        <w:t xml:space="preserve"> </w:t>
      </w:r>
      <w:r>
        <w:t>личного</w:t>
      </w:r>
      <w:r>
        <w:rPr>
          <w:spacing w:val="-7"/>
        </w:rPr>
        <w:t xml:space="preserve"> </w:t>
      </w:r>
      <w:r>
        <w:t>вклада</w:t>
      </w:r>
      <w:r>
        <w:rPr>
          <w:spacing w:val="-6"/>
        </w:rPr>
        <w:t xml:space="preserve"> </w:t>
      </w:r>
      <w:r>
        <w:t>в</w:t>
      </w:r>
      <w:r>
        <w:rPr>
          <w:spacing w:val="-6"/>
        </w:rPr>
        <w:t xml:space="preserve"> </w:t>
      </w:r>
      <w:r>
        <w:t>построение</w:t>
      </w:r>
      <w:r>
        <w:rPr>
          <w:spacing w:val="-7"/>
        </w:rPr>
        <w:t xml:space="preserve"> </w:t>
      </w:r>
      <w:r>
        <w:t>устойчивого</w:t>
      </w:r>
      <w:r>
        <w:rPr>
          <w:spacing w:val="-6"/>
        </w:rPr>
        <w:t xml:space="preserve"> </w:t>
      </w:r>
      <w:r>
        <w:rPr>
          <w:spacing w:val="-2"/>
        </w:rPr>
        <w:t>будущего;</w:t>
      </w:r>
    </w:p>
    <w:p w:rsidR="003917BB" w:rsidRDefault="000E4EBD">
      <w:pPr>
        <w:pStyle w:val="a3"/>
        <w:spacing w:before="48" w:line="276" w:lineRule="auto"/>
        <w:ind w:right="232"/>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17BB" w:rsidRDefault="000E4EBD">
      <w:pPr>
        <w:pStyle w:val="a4"/>
        <w:numPr>
          <w:ilvl w:val="0"/>
          <w:numId w:val="155"/>
        </w:numPr>
        <w:tabs>
          <w:tab w:val="left" w:pos="917"/>
        </w:tabs>
        <w:ind w:left="917"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8" w:line="278" w:lineRule="auto"/>
        <w:ind w:right="236"/>
      </w:pPr>
      <w:r>
        <w:t>эстетическое отношение к миру, включая эстетику быта, научного</w:t>
      </w:r>
      <w:r>
        <w:rPr>
          <w:spacing w:val="40"/>
        </w:rPr>
        <w:t xml:space="preserve"> </w:t>
      </w:r>
      <w:r>
        <w:t>и технического творчества, спорта, труда, общественных отношений;</w:t>
      </w:r>
    </w:p>
    <w:p w:rsidR="003917BB" w:rsidRDefault="000E4EBD">
      <w:pPr>
        <w:pStyle w:val="a3"/>
        <w:spacing w:line="276" w:lineRule="auto"/>
        <w:ind w:right="237"/>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0239"/>
        </w:tabs>
        <w:spacing w:before="74" w:line="276" w:lineRule="auto"/>
        <w:ind w:right="234"/>
        <w:jc w:val="left"/>
      </w:pPr>
      <w:r>
        <w:t>убежденность</w:t>
      </w:r>
      <w:r>
        <w:rPr>
          <w:spacing w:val="80"/>
        </w:rPr>
        <w:t xml:space="preserve"> </w:t>
      </w:r>
      <w:r>
        <w:t>в</w:t>
      </w:r>
      <w:r>
        <w:rPr>
          <w:spacing w:val="80"/>
        </w:rPr>
        <w:t xml:space="preserve"> </w:t>
      </w:r>
      <w:r>
        <w:t>значимости</w:t>
      </w:r>
      <w:r>
        <w:rPr>
          <w:spacing w:val="80"/>
        </w:rPr>
        <w:t xml:space="preserve"> </w:t>
      </w:r>
      <w:r>
        <w:t>для</w:t>
      </w:r>
      <w:r>
        <w:rPr>
          <w:spacing w:val="80"/>
        </w:rPr>
        <w:t xml:space="preserve"> </w:t>
      </w:r>
      <w:r>
        <w:t>личности</w:t>
      </w:r>
      <w:r>
        <w:rPr>
          <w:spacing w:val="80"/>
        </w:rPr>
        <w:t xml:space="preserve"> </w:t>
      </w:r>
      <w:r>
        <w:t>и</w:t>
      </w:r>
      <w:r>
        <w:rPr>
          <w:spacing w:val="80"/>
        </w:rPr>
        <w:t xml:space="preserve"> </w:t>
      </w:r>
      <w:r>
        <w:t>общества</w:t>
      </w:r>
      <w:r>
        <w:rPr>
          <w:spacing w:val="80"/>
        </w:rPr>
        <w:t xml:space="preserve"> </w:t>
      </w:r>
      <w:r>
        <w:t>отечественного</w:t>
      </w:r>
      <w:r>
        <w:tab/>
      </w:r>
      <w:r>
        <w:rPr>
          <w:spacing w:val="-10"/>
        </w:rPr>
        <w:t xml:space="preserve">и </w:t>
      </w:r>
      <w:r>
        <w:t>мирового искусства, этнических культурных традиций и народного творчества; стремление проявлять качества творческой личности;</w:t>
      </w:r>
    </w:p>
    <w:p w:rsidR="003917BB" w:rsidRDefault="000E4EBD">
      <w:pPr>
        <w:pStyle w:val="a4"/>
        <w:numPr>
          <w:ilvl w:val="0"/>
          <w:numId w:val="155"/>
        </w:numPr>
        <w:tabs>
          <w:tab w:val="left" w:pos="917"/>
        </w:tabs>
        <w:spacing w:before="1"/>
        <w:ind w:left="917" w:hanging="303"/>
        <w:rPr>
          <w:sz w:val="28"/>
        </w:rPr>
      </w:pPr>
      <w:r>
        <w:rPr>
          <w:sz w:val="28"/>
        </w:rPr>
        <w:t>физического</w:t>
      </w:r>
      <w:r>
        <w:rPr>
          <w:spacing w:val="-8"/>
          <w:sz w:val="28"/>
        </w:rPr>
        <w:t xml:space="preserve"> </w:t>
      </w:r>
      <w:r>
        <w:rPr>
          <w:spacing w:val="-2"/>
          <w:sz w:val="28"/>
        </w:rPr>
        <w:t>воспитания:</w:t>
      </w:r>
    </w:p>
    <w:p w:rsidR="003917BB" w:rsidRDefault="000E4EBD">
      <w:pPr>
        <w:pStyle w:val="a3"/>
        <w:tabs>
          <w:tab w:val="left" w:pos="1772"/>
          <w:tab w:val="left" w:pos="3085"/>
          <w:tab w:val="left" w:pos="3229"/>
          <w:tab w:val="left" w:pos="4469"/>
          <w:tab w:val="left" w:pos="4857"/>
          <w:tab w:val="left" w:pos="5851"/>
          <w:tab w:val="left" w:pos="6222"/>
          <w:tab w:val="left" w:pos="6525"/>
          <w:tab w:val="left" w:pos="7071"/>
          <w:tab w:val="left" w:pos="7516"/>
          <w:tab w:val="left" w:pos="7927"/>
          <w:tab w:val="left" w:pos="8549"/>
          <w:tab w:val="left" w:pos="9581"/>
        </w:tabs>
        <w:spacing w:before="50" w:line="276" w:lineRule="auto"/>
        <w:ind w:right="235"/>
        <w:jc w:val="left"/>
      </w:pPr>
      <w:r>
        <w:rPr>
          <w:spacing w:val="-2"/>
        </w:rPr>
        <w:t>сформированность</w:t>
      </w:r>
      <w:r>
        <w:tab/>
      </w:r>
      <w:r>
        <w:rPr>
          <w:spacing w:val="-2"/>
        </w:rPr>
        <w:t>здорового</w:t>
      </w:r>
      <w:r>
        <w:tab/>
      </w:r>
      <w:r>
        <w:rPr>
          <w:spacing w:val="-42"/>
        </w:rPr>
        <w:t xml:space="preserve"> </w:t>
      </w:r>
      <w:r>
        <w:t>и</w:t>
      </w:r>
      <w:r>
        <w:tab/>
      </w:r>
      <w:r>
        <w:rPr>
          <w:spacing w:val="-2"/>
        </w:rPr>
        <w:t>безопасного</w:t>
      </w:r>
      <w:r>
        <w:tab/>
      </w:r>
      <w:r>
        <w:rPr>
          <w:spacing w:val="-2"/>
        </w:rPr>
        <w:t>образа</w:t>
      </w:r>
      <w:r>
        <w:tab/>
      </w:r>
      <w:proofErr w:type="gramStart"/>
      <w:r>
        <w:rPr>
          <w:spacing w:val="-2"/>
        </w:rPr>
        <w:t>жизни,</w:t>
      </w:r>
      <w:r>
        <w:tab/>
      </w:r>
      <w:proofErr w:type="gramEnd"/>
      <w:r>
        <w:rPr>
          <w:spacing w:val="-2"/>
        </w:rPr>
        <w:t xml:space="preserve">ответственного </w:t>
      </w:r>
      <w:r>
        <w:t xml:space="preserve">отношения к своему здоровью, потребность в физическом совершенствовании; </w:t>
      </w:r>
      <w:r>
        <w:rPr>
          <w:spacing w:val="-2"/>
        </w:rPr>
        <w:t>активное</w:t>
      </w:r>
      <w:r>
        <w:tab/>
      </w:r>
      <w:r>
        <w:rPr>
          <w:spacing w:val="-2"/>
        </w:rPr>
        <w:t>неприятие</w:t>
      </w:r>
      <w:r>
        <w:tab/>
      </w:r>
      <w:r>
        <w:tab/>
      </w:r>
      <w:r>
        <w:rPr>
          <w:spacing w:val="-2"/>
        </w:rPr>
        <w:t>вредных</w:t>
      </w:r>
      <w:r>
        <w:tab/>
      </w:r>
      <w:r>
        <w:rPr>
          <w:spacing w:val="-2"/>
        </w:rPr>
        <w:t>привычек</w:t>
      </w:r>
      <w:r>
        <w:tab/>
      </w:r>
      <w:r>
        <w:rPr>
          <w:spacing w:val="-10"/>
        </w:rPr>
        <w:t>и</w:t>
      </w:r>
      <w:r>
        <w:tab/>
      </w:r>
      <w:r>
        <w:rPr>
          <w:spacing w:val="-4"/>
        </w:rPr>
        <w:t>иных</w:t>
      </w:r>
      <w:r>
        <w:tab/>
      </w:r>
      <w:r>
        <w:rPr>
          <w:spacing w:val="-4"/>
        </w:rPr>
        <w:t>форм</w:t>
      </w:r>
      <w:r>
        <w:tab/>
      </w:r>
      <w:r>
        <w:rPr>
          <w:spacing w:val="-2"/>
        </w:rPr>
        <w:t>причинения</w:t>
      </w:r>
      <w:r>
        <w:tab/>
      </w:r>
      <w:r>
        <w:rPr>
          <w:spacing w:val="-2"/>
        </w:rPr>
        <w:t xml:space="preserve">вреда </w:t>
      </w:r>
      <w:r>
        <w:t>физическому и психическому здоровью;</w:t>
      </w:r>
    </w:p>
    <w:p w:rsidR="003917BB" w:rsidRDefault="000E4EBD">
      <w:pPr>
        <w:pStyle w:val="a4"/>
        <w:numPr>
          <w:ilvl w:val="0"/>
          <w:numId w:val="155"/>
        </w:numPr>
        <w:tabs>
          <w:tab w:val="left" w:pos="917"/>
        </w:tabs>
        <w:spacing w:line="322" w:lineRule="exact"/>
        <w:ind w:left="917" w:hanging="303"/>
        <w:rPr>
          <w:sz w:val="28"/>
        </w:rPr>
      </w:pPr>
      <w:r>
        <w:rPr>
          <w:sz w:val="28"/>
        </w:rPr>
        <w:t>трудового</w:t>
      </w:r>
      <w:r>
        <w:rPr>
          <w:spacing w:val="-9"/>
          <w:sz w:val="28"/>
        </w:rPr>
        <w:t xml:space="preserve"> </w:t>
      </w:r>
      <w:r>
        <w:rPr>
          <w:spacing w:val="-2"/>
          <w:sz w:val="28"/>
        </w:rPr>
        <w:t>воспитания:</w:t>
      </w:r>
    </w:p>
    <w:p w:rsidR="003917BB" w:rsidRDefault="000E4EBD">
      <w:pPr>
        <w:pStyle w:val="a3"/>
        <w:spacing w:before="48"/>
        <w:ind w:left="614" w:firstLine="0"/>
      </w:pPr>
      <w:r>
        <w:t>готовность</w:t>
      </w:r>
      <w:r>
        <w:rPr>
          <w:spacing w:val="-8"/>
        </w:rPr>
        <w:t xml:space="preserve"> </w:t>
      </w:r>
      <w:r>
        <w:t>к</w:t>
      </w:r>
      <w:r>
        <w:rPr>
          <w:spacing w:val="-5"/>
        </w:rPr>
        <w:t xml:space="preserve"> </w:t>
      </w:r>
      <w:r>
        <w:t>труду,</w:t>
      </w:r>
      <w:r>
        <w:rPr>
          <w:spacing w:val="-8"/>
        </w:rPr>
        <w:t xml:space="preserve"> </w:t>
      </w:r>
      <w:r>
        <w:t>осознание</w:t>
      </w:r>
      <w:r>
        <w:rPr>
          <w:spacing w:val="-5"/>
        </w:rPr>
        <w:t xml:space="preserve"> </w:t>
      </w:r>
      <w:r>
        <w:t>ценности</w:t>
      </w:r>
      <w:r>
        <w:rPr>
          <w:spacing w:val="-6"/>
        </w:rPr>
        <w:t xml:space="preserve"> </w:t>
      </w:r>
      <w:r>
        <w:t>мастерства,</w:t>
      </w:r>
      <w:r>
        <w:rPr>
          <w:spacing w:val="-5"/>
        </w:rPr>
        <w:t xml:space="preserve"> </w:t>
      </w:r>
      <w:r>
        <w:rPr>
          <w:spacing w:val="-2"/>
        </w:rPr>
        <w:t>трудолюбие;</w:t>
      </w:r>
    </w:p>
    <w:p w:rsidR="003917BB" w:rsidRDefault="000E4EBD">
      <w:pPr>
        <w:pStyle w:val="a3"/>
        <w:spacing w:before="48" w:line="278" w:lineRule="auto"/>
        <w:ind w:right="238"/>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3917BB" w:rsidRDefault="000E4EBD">
      <w:pPr>
        <w:pStyle w:val="a3"/>
        <w:spacing w:line="276" w:lineRule="auto"/>
        <w:ind w:right="235"/>
      </w:pPr>
      <w:r>
        <w:t>интерес к различным сферам профессиональной деятельности, умение</w:t>
      </w:r>
      <w:r>
        <w:rPr>
          <w:spacing w:val="40"/>
        </w:rPr>
        <w:t xml:space="preserve"> </w:t>
      </w:r>
      <w:r>
        <w:t>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3917BB" w:rsidRDefault="000E4EBD">
      <w:pPr>
        <w:pStyle w:val="a3"/>
        <w:spacing w:line="278" w:lineRule="auto"/>
        <w:ind w:right="239"/>
      </w:pPr>
      <w:r>
        <w:t xml:space="preserve">готовность и способность к образованию и самообразованию на протяжении </w:t>
      </w:r>
      <w:r>
        <w:rPr>
          <w:spacing w:val="-2"/>
        </w:rPr>
        <w:t>жизни;</w:t>
      </w:r>
    </w:p>
    <w:p w:rsidR="003917BB" w:rsidRDefault="000E4EBD">
      <w:pPr>
        <w:pStyle w:val="a4"/>
        <w:numPr>
          <w:ilvl w:val="0"/>
          <w:numId w:val="155"/>
        </w:numPr>
        <w:tabs>
          <w:tab w:val="left" w:pos="917"/>
        </w:tabs>
        <w:spacing w:line="317" w:lineRule="exact"/>
        <w:ind w:left="917"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1" w:line="276" w:lineRule="auto"/>
        <w:ind w:right="225"/>
      </w:pPr>
      <w:r>
        <w:t>сформированность экологической культуры, понимание 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rsidR="003917BB" w:rsidRDefault="000E4EBD">
      <w:pPr>
        <w:pStyle w:val="a3"/>
        <w:spacing w:before="1" w:line="276" w:lineRule="auto"/>
        <w:ind w:right="236"/>
      </w:pPr>
      <w:r>
        <w:t>планирование и осуществление действий в окружающей среде на основе знания целей устойчивого развития человечества;</w:t>
      </w:r>
    </w:p>
    <w:p w:rsidR="003917BB" w:rsidRDefault="000E4EBD">
      <w:pPr>
        <w:pStyle w:val="a3"/>
        <w:spacing w:line="321" w:lineRule="exact"/>
        <w:ind w:left="614" w:firstLine="0"/>
      </w:pPr>
      <w:r>
        <w:t>активное</w:t>
      </w:r>
      <w:r>
        <w:rPr>
          <w:spacing w:val="-11"/>
        </w:rPr>
        <w:t xml:space="preserve"> </w:t>
      </w:r>
      <w:r>
        <w:t>неприятие</w:t>
      </w:r>
      <w:r>
        <w:rPr>
          <w:spacing w:val="-10"/>
        </w:rPr>
        <w:t xml:space="preserve"> </w:t>
      </w:r>
      <w:r>
        <w:t>действий,</w:t>
      </w:r>
      <w:r>
        <w:rPr>
          <w:spacing w:val="-12"/>
        </w:rPr>
        <w:t xml:space="preserve"> </w:t>
      </w:r>
      <w:r>
        <w:t>приносящих</w:t>
      </w:r>
      <w:r>
        <w:rPr>
          <w:spacing w:val="-7"/>
        </w:rPr>
        <w:t xml:space="preserve"> </w:t>
      </w:r>
      <w:r>
        <w:t>вред</w:t>
      </w:r>
      <w:r>
        <w:rPr>
          <w:spacing w:val="-7"/>
        </w:rPr>
        <w:t xml:space="preserve"> </w:t>
      </w:r>
      <w:r>
        <w:t>окружающей</w:t>
      </w:r>
      <w:r>
        <w:rPr>
          <w:spacing w:val="-8"/>
        </w:rPr>
        <w:t xml:space="preserve"> </w:t>
      </w:r>
      <w:r>
        <w:rPr>
          <w:spacing w:val="-2"/>
        </w:rPr>
        <w:t>среде;</w:t>
      </w:r>
    </w:p>
    <w:p w:rsidR="003917BB" w:rsidRDefault="000E4EBD">
      <w:pPr>
        <w:pStyle w:val="a3"/>
        <w:spacing w:before="50" w:line="276" w:lineRule="auto"/>
        <w:ind w:right="235"/>
      </w:pPr>
      <w:r>
        <w:t>умение прогнозировать неблагоприятные экологические последствия предпринимаемых действий, предотвращать их;</w:t>
      </w:r>
    </w:p>
    <w:p w:rsidR="003917BB" w:rsidRDefault="000E4EBD">
      <w:pPr>
        <w:pStyle w:val="a3"/>
        <w:spacing w:line="321" w:lineRule="exact"/>
        <w:ind w:left="614" w:firstLine="0"/>
      </w:pPr>
      <w:r>
        <w:t>расширение</w:t>
      </w:r>
      <w:r>
        <w:rPr>
          <w:spacing w:val="-14"/>
        </w:rPr>
        <w:t xml:space="preserve"> </w:t>
      </w:r>
      <w:r>
        <w:t>опыта</w:t>
      </w:r>
      <w:r>
        <w:rPr>
          <w:spacing w:val="-8"/>
        </w:rPr>
        <w:t xml:space="preserve"> </w:t>
      </w:r>
      <w:r>
        <w:t>деятельности</w:t>
      </w:r>
      <w:r>
        <w:rPr>
          <w:spacing w:val="-9"/>
        </w:rPr>
        <w:t xml:space="preserve"> </w:t>
      </w:r>
      <w:r>
        <w:t>экологической</w:t>
      </w:r>
      <w:r>
        <w:rPr>
          <w:spacing w:val="-9"/>
        </w:rPr>
        <w:t xml:space="preserve"> </w:t>
      </w:r>
      <w:r>
        <w:rPr>
          <w:spacing w:val="-2"/>
        </w:rPr>
        <w:t>направленности;</w:t>
      </w:r>
    </w:p>
    <w:p w:rsidR="003917BB" w:rsidRDefault="000E4EBD">
      <w:pPr>
        <w:pStyle w:val="a4"/>
        <w:numPr>
          <w:ilvl w:val="0"/>
          <w:numId w:val="155"/>
        </w:numPr>
        <w:tabs>
          <w:tab w:val="left" w:pos="917"/>
        </w:tabs>
        <w:spacing w:before="50"/>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7" w:line="276" w:lineRule="auto"/>
        <w:ind w:right="234"/>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3917BB" w:rsidRDefault="000E4EBD">
      <w:pPr>
        <w:pStyle w:val="a3"/>
        <w:spacing w:line="276" w:lineRule="auto"/>
        <w:ind w:right="230"/>
      </w:pPr>
      <w:r>
        <w:t xml:space="preserve">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w:t>
      </w:r>
      <w:r>
        <w:rPr>
          <w:spacing w:val="-2"/>
        </w:rPr>
        <w:t>коммуникации;</w:t>
      </w:r>
    </w:p>
    <w:p w:rsidR="003917BB" w:rsidRDefault="000E4EBD">
      <w:pPr>
        <w:pStyle w:val="a3"/>
        <w:ind w:left="614" w:firstLine="0"/>
      </w:pPr>
      <w:r>
        <w:t>осознание</w:t>
      </w:r>
      <w:r>
        <w:rPr>
          <w:spacing w:val="7"/>
        </w:rPr>
        <w:t xml:space="preserve"> </w:t>
      </w:r>
      <w:r>
        <w:t>ценности</w:t>
      </w:r>
      <w:r>
        <w:rPr>
          <w:spacing w:val="7"/>
        </w:rPr>
        <w:t xml:space="preserve"> </w:t>
      </w:r>
      <w:r>
        <w:t>научной</w:t>
      </w:r>
      <w:r>
        <w:rPr>
          <w:spacing w:val="8"/>
        </w:rPr>
        <w:t xml:space="preserve"> </w:t>
      </w:r>
      <w:r>
        <w:t>деятельности,</w:t>
      </w:r>
      <w:r>
        <w:rPr>
          <w:spacing w:val="9"/>
        </w:rPr>
        <w:t xml:space="preserve"> </w:t>
      </w:r>
      <w:r>
        <w:t>готовность</w:t>
      </w:r>
      <w:r>
        <w:rPr>
          <w:spacing w:val="8"/>
        </w:rPr>
        <w:t xml:space="preserve"> </w:t>
      </w:r>
      <w:r>
        <w:t>осуществлять</w:t>
      </w:r>
      <w:r>
        <w:rPr>
          <w:spacing w:val="9"/>
        </w:rPr>
        <w:t xml:space="preserve"> </w:t>
      </w:r>
      <w:r>
        <w:rPr>
          <w:spacing w:val="-2"/>
        </w:rPr>
        <w:t>проектную</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3917BB" w:rsidRDefault="003917BB">
      <w:pPr>
        <w:pStyle w:val="a3"/>
        <w:spacing w:before="51"/>
        <w:ind w:left="0" w:firstLine="0"/>
        <w:jc w:val="left"/>
      </w:pPr>
    </w:p>
    <w:p w:rsidR="003917BB" w:rsidRDefault="000E4EBD">
      <w:pPr>
        <w:pStyle w:val="a3"/>
        <w:tabs>
          <w:tab w:val="left" w:pos="3471"/>
          <w:tab w:val="left" w:pos="6210"/>
          <w:tab w:val="left" w:pos="8316"/>
        </w:tabs>
        <w:spacing w:line="276" w:lineRule="auto"/>
        <w:ind w:right="233" w:firstLine="281"/>
      </w:pPr>
      <w:r>
        <w:t xml:space="preserve">В процессе достижения личностных результатов освоения обучающимися программы среднего общего образования (на базовом уровне) у них </w:t>
      </w:r>
      <w:r>
        <w:rPr>
          <w:spacing w:val="-2"/>
        </w:rPr>
        <w:t>совершенствуется</w:t>
      </w:r>
      <w:r>
        <w:tab/>
      </w:r>
      <w:r>
        <w:rPr>
          <w:spacing w:val="-2"/>
        </w:rPr>
        <w:t>эмоциональный</w:t>
      </w:r>
      <w:r>
        <w:tab/>
      </w:r>
      <w:proofErr w:type="gramStart"/>
      <w:r>
        <w:rPr>
          <w:spacing w:val="-2"/>
        </w:rPr>
        <w:t>интеллект,</w:t>
      </w:r>
      <w:r>
        <w:tab/>
      </w:r>
      <w:proofErr w:type="gramEnd"/>
      <w:r>
        <w:rPr>
          <w:spacing w:val="-2"/>
        </w:rPr>
        <w:t>предполагающий сформированность:</w:t>
      </w:r>
    </w:p>
    <w:p w:rsidR="003917BB" w:rsidRDefault="000E4EBD">
      <w:pPr>
        <w:pStyle w:val="a3"/>
        <w:tabs>
          <w:tab w:val="left" w:pos="2609"/>
          <w:tab w:val="left" w:pos="3328"/>
          <w:tab w:val="left" w:pos="4574"/>
          <w:tab w:val="left" w:pos="5464"/>
          <w:tab w:val="left" w:pos="6336"/>
          <w:tab w:val="left" w:pos="7645"/>
          <w:tab w:val="left" w:pos="7756"/>
          <w:tab w:val="left" w:pos="8560"/>
          <w:tab w:val="left" w:pos="8959"/>
        </w:tabs>
        <w:spacing w:line="276" w:lineRule="auto"/>
        <w:ind w:right="232"/>
        <w:jc w:val="left"/>
      </w:pPr>
      <w:proofErr w:type="gramStart"/>
      <w:r>
        <w:rPr>
          <w:spacing w:val="-2"/>
        </w:rPr>
        <w:t>самосознания,</w:t>
      </w:r>
      <w:r>
        <w:tab/>
      </w:r>
      <w:proofErr w:type="gramEnd"/>
      <w:r>
        <w:rPr>
          <w:spacing w:val="-2"/>
        </w:rPr>
        <w:t>включающего</w:t>
      </w:r>
      <w:r>
        <w:tab/>
      </w:r>
      <w:r>
        <w:rPr>
          <w:spacing w:val="-2"/>
        </w:rPr>
        <w:t>способность</w:t>
      </w:r>
      <w:r>
        <w:tab/>
      </w:r>
      <w:r>
        <w:rPr>
          <w:spacing w:val="-2"/>
        </w:rPr>
        <w:t>понимать</w:t>
      </w:r>
      <w:r>
        <w:tab/>
      </w:r>
      <w:r>
        <w:tab/>
      </w:r>
      <w:r>
        <w:rPr>
          <w:spacing w:val="-4"/>
        </w:rPr>
        <w:t>свое</w:t>
      </w:r>
      <w:r>
        <w:tab/>
      </w:r>
      <w:r>
        <w:rPr>
          <w:spacing w:val="-2"/>
        </w:rPr>
        <w:t xml:space="preserve">эмоциональное </w:t>
      </w:r>
      <w:r>
        <w:t>состояние,</w:t>
      </w:r>
      <w:r>
        <w:rPr>
          <w:spacing w:val="-3"/>
        </w:rPr>
        <w:t xml:space="preserve"> </w:t>
      </w:r>
      <w:r>
        <w:t>видеть</w:t>
      </w:r>
      <w:r>
        <w:rPr>
          <w:spacing w:val="-4"/>
        </w:rPr>
        <w:t xml:space="preserve"> </w:t>
      </w:r>
      <w:r>
        <w:t>направления</w:t>
      </w:r>
      <w:r>
        <w:rPr>
          <w:spacing w:val="-2"/>
        </w:rPr>
        <w:t xml:space="preserve"> </w:t>
      </w:r>
      <w:r>
        <w:t>развития</w:t>
      </w:r>
      <w:r>
        <w:rPr>
          <w:spacing w:val="-2"/>
        </w:rPr>
        <w:t xml:space="preserve"> </w:t>
      </w:r>
      <w:r>
        <w:t>собственной</w:t>
      </w:r>
      <w:r>
        <w:rPr>
          <w:spacing w:val="-2"/>
        </w:rPr>
        <w:t xml:space="preserve"> </w:t>
      </w:r>
      <w:r>
        <w:t>эмоциональной</w:t>
      </w:r>
      <w:r>
        <w:rPr>
          <w:spacing w:val="-2"/>
        </w:rPr>
        <w:t xml:space="preserve"> </w:t>
      </w:r>
      <w:r>
        <w:t>сферы,</w:t>
      </w:r>
      <w:r>
        <w:rPr>
          <w:spacing w:val="-3"/>
        </w:rPr>
        <w:t xml:space="preserve"> </w:t>
      </w:r>
      <w:r>
        <w:t xml:space="preserve">быть уверенным в себе в межличностном взаимодействии и при принятии решений; </w:t>
      </w:r>
      <w:r>
        <w:rPr>
          <w:spacing w:val="-2"/>
        </w:rPr>
        <w:t>саморегулирования,</w:t>
      </w:r>
      <w:r>
        <w:tab/>
      </w:r>
      <w:r>
        <w:rPr>
          <w:spacing w:val="-2"/>
        </w:rPr>
        <w:t>включающего</w:t>
      </w:r>
      <w:r>
        <w:tab/>
      </w:r>
      <w:r>
        <w:rPr>
          <w:spacing w:val="-2"/>
        </w:rPr>
        <w:t>самоконтроль,</w:t>
      </w:r>
      <w:r>
        <w:tab/>
      </w:r>
      <w:r>
        <w:rPr>
          <w:spacing w:val="-2"/>
        </w:rPr>
        <w:t>умение</w:t>
      </w:r>
      <w:r>
        <w:tab/>
      </w:r>
      <w:r>
        <w:tab/>
      </w:r>
      <w:r>
        <w:rPr>
          <w:spacing w:val="-2"/>
        </w:rPr>
        <w:t xml:space="preserve">принимать </w:t>
      </w:r>
      <w:r>
        <w:t>ответственность</w:t>
      </w:r>
      <w:r>
        <w:rPr>
          <w:spacing w:val="-6"/>
        </w:rPr>
        <w:t xml:space="preserve"> </w:t>
      </w:r>
      <w:r>
        <w:t>за</w:t>
      </w:r>
      <w:r>
        <w:rPr>
          <w:spacing w:val="-5"/>
        </w:rPr>
        <w:t xml:space="preserve"> </w:t>
      </w:r>
      <w:r>
        <w:t>свое</w:t>
      </w:r>
      <w:r>
        <w:rPr>
          <w:spacing w:val="-5"/>
        </w:rPr>
        <w:t xml:space="preserve"> </w:t>
      </w:r>
      <w:r>
        <w:t>поведение,</w:t>
      </w:r>
      <w:r>
        <w:rPr>
          <w:spacing w:val="-6"/>
        </w:rPr>
        <w:t xml:space="preserve"> </w:t>
      </w:r>
      <w:r>
        <w:t>способность</w:t>
      </w:r>
      <w:r>
        <w:rPr>
          <w:spacing w:val="-6"/>
        </w:rPr>
        <w:t xml:space="preserve"> </w:t>
      </w:r>
      <w:r>
        <w:t>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rsidR="003917BB" w:rsidRDefault="000E4EBD">
      <w:pPr>
        <w:pStyle w:val="a3"/>
        <w:spacing w:line="276" w:lineRule="auto"/>
        <w:ind w:right="234"/>
      </w:pPr>
      <w:r>
        <w:t>внутренней мотивации, включающей стремление к достижению цели</w:t>
      </w:r>
      <w:r>
        <w:rPr>
          <w:spacing w:val="40"/>
        </w:rPr>
        <w:t xml:space="preserve"> </w:t>
      </w:r>
      <w:r>
        <w:t>и успеху, оптимизм, инициативность, умение действовать, исходя из своих возможностей; готовность и способность овладевать новыми социальными практиками,</w:t>
      </w:r>
      <w:r>
        <w:rPr>
          <w:spacing w:val="40"/>
        </w:rPr>
        <w:t xml:space="preserve"> </w:t>
      </w:r>
      <w:r>
        <w:t>осваивать типичные социальные роли;</w:t>
      </w:r>
    </w:p>
    <w:p w:rsidR="003917BB" w:rsidRDefault="000E4EBD">
      <w:pPr>
        <w:pStyle w:val="a3"/>
        <w:spacing w:before="1" w:line="276" w:lineRule="auto"/>
        <w:ind w:right="234"/>
      </w:pPr>
      <w:r>
        <w:t>эмпатии, включающей способность понимать эмоциональное состояние других, учитывать его при осуществлении коммуникации, способность</w:t>
      </w:r>
      <w:r>
        <w:rPr>
          <w:spacing w:val="40"/>
        </w:rPr>
        <w:t xml:space="preserve"> </w:t>
      </w:r>
      <w:r>
        <w:t xml:space="preserve">к сочувствию и </w:t>
      </w:r>
      <w:r>
        <w:rPr>
          <w:spacing w:val="-2"/>
        </w:rPr>
        <w:t>сопереживанию;</w:t>
      </w:r>
    </w:p>
    <w:p w:rsidR="003917BB" w:rsidRDefault="000E4EBD">
      <w:pPr>
        <w:pStyle w:val="a3"/>
        <w:spacing w:line="278" w:lineRule="auto"/>
        <w:ind w:right="235"/>
      </w:pPr>
      <w:r>
        <w:t>социальных навыков, включающих способность выстраивать отношения</w:t>
      </w:r>
      <w:r>
        <w:rPr>
          <w:spacing w:val="40"/>
        </w:rPr>
        <w:t xml:space="preserve"> </w:t>
      </w:r>
      <w:r>
        <w:t>с другими людьми, заботиться, проявлять интерес и разрешать конфликты.</w:t>
      </w:r>
    </w:p>
    <w:p w:rsidR="003917BB" w:rsidRDefault="000E4EBD">
      <w:pPr>
        <w:pStyle w:val="a3"/>
        <w:spacing w:line="276" w:lineRule="auto"/>
        <w:ind w:right="230" w:firstLine="281"/>
      </w:pPr>
      <w: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917BB" w:rsidRDefault="000E4EBD">
      <w:pPr>
        <w:pStyle w:val="a3"/>
        <w:tabs>
          <w:tab w:val="left" w:pos="1209"/>
          <w:tab w:val="left" w:pos="2604"/>
          <w:tab w:val="left" w:pos="3209"/>
          <w:tab w:val="left" w:pos="4156"/>
          <w:tab w:val="left" w:pos="4702"/>
          <w:tab w:val="left" w:pos="5098"/>
          <w:tab w:val="left" w:pos="6200"/>
          <w:tab w:val="left" w:pos="7326"/>
          <w:tab w:val="left" w:pos="7824"/>
          <w:tab w:val="left" w:pos="9024"/>
        </w:tabs>
        <w:spacing w:line="276" w:lineRule="auto"/>
        <w:ind w:right="232" w:firstLine="281"/>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базовые</w:t>
      </w:r>
      <w:r>
        <w:tab/>
      </w:r>
      <w:r>
        <w:rPr>
          <w:spacing w:val="-51"/>
        </w:rPr>
        <w:t xml:space="preserve"> </w:t>
      </w:r>
      <w:r>
        <w:rPr>
          <w:spacing w:val="-2"/>
        </w:rPr>
        <w:t xml:space="preserve">логические </w:t>
      </w:r>
      <w:r>
        <w:t xml:space="preserve">действия как часть познавательных универсальных учебных действий: </w:t>
      </w:r>
      <w:r>
        <w:rPr>
          <w:spacing w:val="-2"/>
        </w:rPr>
        <w:t>самостоятельно</w:t>
      </w:r>
      <w:r>
        <w:tab/>
      </w:r>
      <w:r>
        <w:rPr>
          <w:spacing w:val="-2"/>
        </w:rPr>
        <w:t>формулировать</w:t>
      </w:r>
      <w:r>
        <w:tab/>
      </w:r>
      <w:r>
        <w:rPr>
          <w:spacing w:val="-10"/>
        </w:rPr>
        <w:t>и</w:t>
      </w:r>
      <w:r>
        <w:tab/>
      </w:r>
      <w:r>
        <w:rPr>
          <w:spacing w:val="-2"/>
        </w:rPr>
        <w:t>актуализировать</w:t>
      </w:r>
      <w:r>
        <w:tab/>
      </w:r>
      <w:r>
        <w:rPr>
          <w:spacing w:val="-2"/>
        </w:rPr>
        <w:t>социальную</w:t>
      </w:r>
      <w:r>
        <w:tab/>
      </w:r>
      <w:r>
        <w:rPr>
          <w:spacing w:val="-2"/>
        </w:rPr>
        <w:t xml:space="preserve">проблему, </w:t>
      </w:r>
      <w:r>
        <w:t>рассматривать ее всесторонне;</w:t>
      </w:r>
    </w:p>
    <w:p w:rsidR="003917BB" w:rsidRDefault="000E4EBD">
      <w:pPr>
        <w:pStyle w:val="a3"/>
        <w:tabs>
          <w:tab w:val="left" w:pos="2657"/>
          <w:tab w:val="left" w:pos="4730"/>
          <w:tab w:val="left" w:pos="6020"/>
          <w:tab w:val="left" w:pos="6787"/>
          <w:tab w:val="left" w:pos="8354"/>
          <w:tab w:val="left" w:pos="9095"/>
        </w:tabs>
        <w:spacing w:line="276" w:lineRule="auto"/>
        <w:ind w:right="234"/>
        <w:jc w:val="left"/>
      </w:pPr>
      <w:r>
        <w:rPr>
          <w:spacing w:val="-2"/>
        </w:rPr>
        <w:t>устанавливать</w:t>
      </w:r>
      <w:r>
        <w:tab/>
      </w:r>
      <w:r>
        <w:rPr>
          <w:spacing w:val="-2"/>
        </w:rPr>
        <w:t>существенный</w:t>
      </w:r>
      <w:r>
        <w:tab/>
      </w:r>
      <w:r>
        <w:rPr>
          <w:spacing w:val="-2"/>
        </w:rPr>
        <w:t>признак</w:t>
      </w:r>
      <w:r>
        <w:tab/>
      </w:r>
      <w:r>
        <w:rPr>
          <w:spacing w:val="-4"/>
        </w:rPr>
        <w:t>или</w:t>
      </w:r>
      <w:r>
        <w:tab/>
      </w:r>
      <w:r>
        <w:rPr>
          <w:spacing w:val="-2"/>
        </w:rPr>
        <w:t>основания</w:t>
      </w:r>
      <w:r>
        <w:tab/>
      </w:r>
      <w:r>
        <w:rPr>
          <w:spacing w:val="-4"/>
        </w:rPr>
        <w:t>для</w:t>
      </w:r>
      <w:r>
        <w:tab/>
      </w:r>
      <w:r>
        <w:rPr>
          <w:spacing w:val="-2"/>
        </w:rPr>
        <w:t xml:space="preserve">сравнения, </w:t>
      </w:r>
      <w:r>
        <w:t>классификации и обобщения социальных объектов, явлений и процессов; определять цели познавательной деятельности, задавать параметры</w:t>
      </w:r>
      <w:r>
        <w:rPr>
          <w:spacing w:val="80"/>
        </w:rPr>
        <w:t xml:space="preserve"> </w:t>
      </w:r>
      <w:r>
        <w:t>и критерии</w:t>
      </w:r>
      <w:r>
        <w:rPr>
          <w:spacing w:val="40"/>
        </w:rPr>
        <w:t xml:space="preserve"> </w:t>
      </w:r>
      <w:r>
        <w:t>их достижения;</w:t>
      </w:r>
    </w:p>
    <w:p w:rsidR="003917BB" w:rsidRDefault="000E4EBD">
      <w:pPr>
        <w:pStyle w:val="a3"/>
        <w:tabs>
          <w:tab w:val="left" w:pos="1927"/>
          <w:tab w:val="left" w:pos="4065"/>
          <w:tab w:val="left" w:pos="4425"/>
          <w:tab w:val="left" w:pos="6292"/>
          <w:tab w:val="left" w:pos="6633"/>
          <w:tab w:val="left" w:pos="8954"/>
        </w:tabs>
        <w:spacing w:line="278" w:lineRule="auto"/>
        <w:ind w:right="236"/>
        <w:jc w:val="left"/>
      </w:pPr>
      <w:r>
        <w:rPr>
          <w:spacing w:val="-2"/>
        </w:rPr>
        <w:t>выявлять</w:t>
      </w:r>
      <w:r>
        <w:tab/>
      </w:r>
      <w:r>
        <w:rPr>
          <w:spacing w:val="-2"/>
        </w:rPr>
        <w:t>закономерности</w:t>
      </w:r>
      <w:r>
        <w:tab/>
      </w:r>
      <w:r>
        <w:rPr>
          <w:spacing w:val="-10"/>
        </w:rPr>
        <w:t>и</w:t>
      </w:r>
      <w:r>
        <w:tab/>
      </w:r>
      <w:r>
        <w:rPr>
          <w:spacing w:val="-2"/>
        </w:rPr>
        <w:t>противоречия</w:t>
      </w:r>
      <w:r>
        <w:tab/>
      </w:r>
      <w:r>
        <w:rPr>
          <w:spacing w:val="-10"/>
        </w:rPr>
        <w:t>в</w:t>
      </w:r>
      <w:r>
        <w:tab/>
      </w:r>
      <w:r>
        <w:rPr>
          <w:spacing w:val="-2"/>
        </w:rPr>
        <w:t>рассматриваемых</w:t>
      </w:r>
      <w:r>
        <w:tab/>
      </w:r>
      <w:r>
        <w:rPr>
          <w:spacing w:val="-2"/>
        </w:rPr>
        <w:t xml:space="preserve">социальных </w:t>
      </w:r>
      <w:r>
        <w:t>явлениях и процессах;</w:t>
      </w:r>
    </w:p>
    <w:p w:rsidR="003917BB" w:rsidRDefault="000E4EBD">
      <w:pPr>
        <w:pStyle w:val="a3"/>
        <w:tabs>
          <w:tab w:val="left" w:pos="1944"/>
          <w:tab w:val="left" w:pos="3753"/>
          <w:tab w:val="left" w:pos="5427"/>
          <w:tab w:val="left" w:pos="6468"/>
          <w:tab w:val="left" w:pos="7938"/>
          <w:tab w:val="left" w:pos="8890"/>
        </w:tabs>
        <w:spacing w:line="276" w:lineRule="auto"/>
        <w:ind w:right="234"/>
        <w:jc w:val="left"/>
      </w:pPr>
      <w:r>
        <w:t>вносить</w:t>
      </w:r>
      <w:r>
        <w:rPr>
          <w:spacing w:val="80"/>
        </w:rPr>
        <w:t xml:space="preserve"> </w:t>
      </w:r>
      <w:r>
        <w:t>коррективы</w:t>
      </w:r>
      <w:r>
        <w:rPr>
          <w:spacing w:val="80"/>
        </w:rPr>
        <w:t xml:space="preserve"> </w:t>
      </w:r>
      <w:r>
        <w:t>в</w:t>
      </w:r>
      <w:r>
        <w:rPr>
          <w:spacing w:val="80"/>
        </w:rPr>
        <w:t xml:space="preserve"> </w:t>
      </w:r>
      <w:r>
        <w:t>деятельность</w:t>
      </w:r>
      <w:r>
        <w:rPr>
          <w:spacing w:val="80"/>
        </w:rPr>
        <w:t xml:space="preserve"> </w:t>
      </w:r>
      <w:r>
        <w:t>(с</w:t>
      </w:r>
      <w:r>
        <w:rPr>
          <w:spacing w:val="80"/>
        </w:rPr>
        <w:t xml:space="preserve"> </w:t>
      </w:r>
      <w:r>
        <w:t>учетом</w:t>
      </w:r>
      <w:r>
        <w:rPr>
          <w:spacing w:val="80"/>
        </w:rPr>
        <w:t xml:space="preserve"> </w:t>
      </w:r>
      <w:r>
        <w:t>разных</w:t>
      </w:r>
      <w:r>
        <w:rPr>
          <w:spacing w:val="80"/>
        </w:rPr>
        <w:t xml:space="preserve"> </w:t>
      </w:r>
      <w:r>
        <w:t>видов</w:t>
      </w:r>
      <w:r>
        <w:rPr>
          <w:spacing w:val="80"/>
        </w:rPr>
        <w:t xml:space="preserve"> </w:t>
      </w:r>
      <w:r>
        <w:t xml:space="preserve">деятельности), </w:t>
      </w:r>
      <w:r>
        <w:rPr>
          <w:spacing w:val="-2"/>
        </w:rPr>
        <w:t>оценивать</w:t>
      </w:r>
      <w:r>
        <w:tab/>
      </w:r>
      <w:r>
        <w:rPr>
          <w:spacing w:val="-2"/>
        </w:rPr>
        <w:t>соответствие</w:t>
      </w:r>
      <w:r>
        <w:tab/>
      </w:r>
      <w:r>
        <w:rPr>
          <w:spacing w:val="-2"/>
        </w:rPr>
        <w:t>результатов</w:t>
      </w:r>
      <w:r>
        <w:tab/>
      </w:r>
      <w:proofErr w:type="gramStart"/>
      <w:r>
        <w:rPr>
          <w:spacing w:val="-2"/>
        </w:rPr>
        <w:t>целям,</w:t>
      </w:r>
      <w:r>
        <w:tab/>
      </w:r>
      <w:proofErr w:type="gramEnd"/>
      <w:r>
        <w:rPr>
          <w:spacing w:val="-2"/>
        </w:rPr>
        <w:t>оценивать</w:t>
      </w:r>
      <w:r>
        <w:tab/>
      </w:r>
      <w:r>
        <w:rPr>
          <w:spacing w:val="-2"/>
        </w:rPr>
        <w:t>риски</w:t>
      </w:r>
      <w:r>
        <w:tab/>
      </w:r>
      <w:r>
        <w:rPr>
          <w:spacing w:val="-2"/>
        </w:rPr>
        <w:t>последствий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деятельности;</w:t>
      </w:r>
    </w:p>
    <w:p w:rsidR="003917BB" w:rsidRDefault="000E4EBD">
      <w:pPr>
        <w:pStyle w:val="a3"/>
        <w:spacing w:before="51" w:line="276" w:lineRule="auto"/>
        <w:ind w:right="238"/>
      </w:pPr>
      <w:r>
        <w:t>координировать и выполнять работу в условиях реального, виртуального</w:t>
      </w:r>
      <w:r>
        <w:rPr>
          <w:spacing w:val="40"/>
        </w:rPr>
        <w:t xml:space="preserve"> </w:t>
      </w:r>
      <w:r>
        <w:t>и комбинированного взаимодействия;</w:t>
      </w:r>
    </w:p>
    <w:p w:rsidR="003917BB" w:rsidRDefault="000E4EBD">
      <w:pPr>
        <w:pStyle w:val="a3"/>
        <w:spacing w:line="278" w:lineRule="auto"/>
        <w:ind w:right="236"/>
      </w:pPr>
      <w:r>
        <w:t>развивать креативное мышление при решении жизненных проблем,</w:t>
      </w:r>
      <w:r>
        <w:rPr>
          <w:spacing w:val="40"/>
        </w:rPr>
        <w:t xml:space="preserve"> </w:t>
      </w:r>
      <w:r>
        <w:t xml:space="preserve">в том числе </w:t>
      </w:r>
      <w:r>
        <w:rPr>
          <w:spacing w:val="-2"/>
        </w:rPr>
        <w:t>учебно-познавательных.</w:t>
      </w:r>
    </w:p>
    <w:p w:rsidR="003917BB" w:rsidRDefault="000E4EBD">
      <w:pPr>
        <w:pStyle w:val="a3"/>
        <w:spacing w:line="276" w:lineRule="auto"/>
        <w:ind w:right="236" w:firstLine="281"/>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917BB" w:rsidRDefault="000E4EBD">
      <w:pPr>
        <w:pStyle w:val="a3"/>
        <w:spacing w:line="278" w:lineRule="auto"/>
        <w:ind w:right="233"/>
      </w:pPr>
      <w:r>
        <w:t>развивать навыки учебно-исследовательской и проектной деятельности, навыки разрешения проблем;</w:t>
      </w:r>
    </w:p>
    <w:p w:rsidR="003917BB" w:rsidRDefault="000E4EBD">
      <w:pPr>
        <w:pStyle w:val="a3"/>
        <w:spacing w:line="276" w:lineRule="auto"/>
        <w:ind w:right="233"/>
      </w:pPr>
      <w: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w:t>
      </w:r>
      <w:r>
        <w:rPr>
          <w:spacing w:val="-2"/>
        </w:rPr>
        <w:t>познания;</w:t>
      </w:r>
    </w:p>
    <w:p w:rsidR="003917BB" w:rsidRDefault="000E4EBD">
      <w:pPr>
        <w:pStyle w:val="a3"/>
        <w:spacing w:line="276" w:lineRule="auto"/>
        <w:ind w:right="235"/>
      </w:pPr>
      <w:r>
        <w:t>осуществлять деятельность по получению нового знания, его интерпретации, преобразованию и применению в различных учебных ситуациях, в том числе</w:t>
      </w:r>
      <w:r>
        <w:rPr>
          <w:spacing w:val="40"/>
        </w:rPr>
        <w:t xml:space="preserve"> </w:t>
      </w:r>
      <w:r>
        <w:t>при создании учебных и социальных проектов;</w:t>
      </w:r>
    </w:p>
    <w:p w:rsidR="003917BB" w:rsidRDefault="000E4EBD">
      <w:pPr>
        <w:pStyle w:val="a3"/>
        <w:spacing w:line="276" w:lineRule="auto"/>
        <w:ind w:right="236"/>
      </w:pPr>
      <w:r>
        <w:t>формировать научный тип мышления, применять научную терминологию, ключевые понятия и методы социальных наук;</w:t>
      </w:r>
    </w:p>
    <w:p w:rsidR="003917BB" w:rsidRDefault="000E4EBD">
      <w:pPr>
        <w:pStyle w:val="a3"/>
        <w:spacing w:line="278" w:lineRule="auto"/>
        <w:ind w:right="235"/>
      </w:pPr>
      <w:r>
        <w:t>ставить и формулировать собственные задачи в образовательной деятельности и жизненных ситуациях;</w:t>
      </w:r>
    </w:p>
    <w:p w:rsidR="003917BB" w:rsidRDefault="000E4EBD">
      <w:pPr>
        <w:pStyle w:val="a3"/>
        <w:spacing w:line="276" w:lineRule="auto"/>
        <w:ind w:right="234"/>
      </w:pPr>
      <w:r>
        <w:t>выявлять причинно-следственные связи социальных явлений и процессов</w:t>
      </w:r>
      <w:r>
        <w:rPr>
          <w:spacing w:val="40"/>
        </w:rPr>
        <w:t xml:space="preserve"> </w:t>
      </w:r>
      <w:r>
        <w:t>и актуализировать познавательную задачу, выдвигать гипотезу ее решения, находить аргументы для доказательства своих утверждений, задавать параметры</w:t>
      </w:r>
      <w:r>
        <w:rPr>
          <w:spacing w:val="80"/>
        </w:rPr>
        <w:t xml:space="preserve"> </w:t>
      </w:r>
      <w:r>
        <w:t>и критерии решения;</w:t>
      </w:r>
    </w:p>
    <w:p w:rsidR="003917BB" w:rsidRDefault="000E4EBD">
      <w:pPr>
        <w:pStyle w:val="a3"/>
        <w:spacing w:line="276" w:lineRule="auto"/>
        <w:ind w:right="235"/>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3917BB" w:rsidRDefault="000E4EBD">
      <w:pPr>
        <w:pStyle w:val="a3"/>
        <w:spacing w:line="278" w:lineRule="auto"/>
        <w:ind w:right="237"/>
      </w:pPr>
      <w:r>
        <w:t>давать</w:t>
      </w:r>
      <w:r>
        <w:rPr>
          <w:spacing w:val="-1"/>
        </w:rPr>
        <w:t xml:space="preserve"> </w:t>
      </w:r>
      <w:r>
        <w:t>оценку</w:t>
      </w:r>
      <w:r>
        <w:rPr>
          <w:spacing w:val="-1"/>
        </w:rPr>
        <w:t xml:space="preserve"> </w:t>
      </w:r>
      <w:r>
        <w:t>новым ситуациям, возникающим в процессе познания социальных объектов, в социальных отношениях; оценивать приобретенный опыт;</w:t>
      </w:r>
    </w:p>
    <w:p w:rsidR="003917BB" w:rsidRDefault="000E4EBD">
      <w:pPr>
        <w:pStyle w:val="a3"/>
        <w:spacing w:line="276" w:lineRule="auto"/>
        <w:ind w:right="237"/>
      </w:pPr>
      <w:r>
        <w:t>уметь переносить знания об общественных объектах, явлениях и процессах</w:t>
      </w:r>
      <w:r>
        <w:rPr>
          <w:spacing w:val="40"/>
        </w:rPr>
        <w:t xml:space="preserve"> </w:t>
      </w:r>
      <w:r>
        <w:t>в познавательную и практическую области жизнедеятельности;</w:t>
      </w:r>
    </w:p>
    <w:p w:rsidR="003917BB" w:rsidRDefault="000E4EBD">
      <w:pPr>
        <w:pStyle w:val="a3"/>
        <w:ind w:left="614" w:firstLine="0"/>
      </w:pPr>
      <w:r>
        <w:t>уметь</w:t>
      </w:r>
      <w:r>
        <w:rPr>
          <w:spacing w:val="-10"/>
        </w:rPr>
        <w:t xml:space="preserve"> </w:t>
      </w:r>
      <w:r>
        <w:t>интегрировать</w:t>
      </w:r>
      <w:r>
        <w:rPr>
          <w:spacing w:val="-7"/>
        </w:rPr>
        <w:t xml:space="preserve"> </w:t>
      </w:r>
      <w:r>
        <w:t>знания</w:t>
      </w:r>
      <w:r>
        <w:rPr>
          <w:spacing w:val="-6"/>
        </w:rPr>
        <w:t xml:space="preserve"> </w:t>
      </w:r>
      <w:r>
        <w:t>из</w:t>
      </w:r>
      <w:r>
        <w:rPr>
          <w:spacing w:val="-8"/>
        </w:rPr>
        <w:t xml:space="preserve"> </w:t>
      </w:r>
      <w:r>
        <w:t>разных</w:t>
      </w:r>
      <w:r>
        <w:rPr>
          <w:spacing w:val="-6"/>
        </w:rPr>
        <w:t xml:space="preserve"> </w:t>
      </w:r>
      <w:r>
        <w:t>предметных</w:t>
      </w:r>
      <w:r>
        <w:rPr>
          <w:spacing w:val="-8"/>
        </w:rPr>
        <w:t xml:space="preserve"> </w:t>
      </w:r>
      <w:r>
        <w:rPr>
          <w:spacing w:val="-2"/>
        </w:rPr>
        <w:t>областей;</w:t>
      </w:r>
    </w:p>
    <w:p w:rsidR="003917BB" w:rsidRDefault="000E4EBD">
      <w:pPr>
        <w:pStyle w:val="a3"/>
        <w:spacing w:before="24" w:line="276" w:lineRule="auto"/>
        <w:ind w:left="614" w:right="1144" w:firstLine="0"/>
        <w:jc w:val="left"/>
      </w:pPr>
      <w:r>
        <w:t>выдвигать</w:t>
      </w:r>
      <w:r>
        <w:rPr>
          <w:spacing w:val="-6"/>
        </w:rPr>
        <w:t xml:space="preserve"> </w:t>
      </w:r>
      <w:r>
        <w:t>новые</w:t>
      </w:r>
      <w:r>
        <w:rPr>
          <w:spacing w:val="-5"/>
        </w:rPr>
        <w:t xml:space="preserve"> </w:t>
      </w:r>
      <w:r>
        <w:t>идеи,</w:t>
      </w:r>
      <w:r>
        <w:rPr>
          <w:spacing w:val="-6"/>
        </w:rPr>
        <w:t xml:space="preserve"> </w:t>
      </w:r>
      <w:r>
        <w:t>предлагать</w:t>
      </w:r>
      <w:r>
        <w:rPr>
          <w:spacing w:val="-7"/>
        </w:rPr>
        <w:t xml:space="preserve"> </w:t>
      </w:r>
      <w:r>
        <w:t>оригинальные</w:t>
      </w:r>
      <w:r>
        <w:rPr>
          <w:spacing w:val="-8"/>
        </w:rPr>
        <w:t xml:space="preserve"> </w:t>
      </w:r>
      <w:r>
        <w:t>подходы</w:t>
      </w:r>
      <w:r>
        <w:rPr>
          <w:spacing w:val="-5"/>
        </w:rPr>
        <w:t xml:space="preserve"> </w:t>
      </w:r>
      <w:r>
        <w:t>и</w:t>
      </w:r>
      <w:r>
        <w:rPr>
          <w:spacing w:val="-5"/>
        </w:rPr>
        <w:t xml:space="preserve"> </w:t>
      </w:r>
      <w:r>
        <w:t>решения; ставить проблемы и задачи, допускающие альтернативные решения.</w:t>
      </w:r>
    </w:p>
    <w:p w:rsidR="003917BB" w:rsidRDefault="000E4EBD">
      <w:pPr>
        <w:pStyle w:val="a3"/>
        <w:tabs>
          <w:tab w:val="left" w:pos="7973"/>
        </w:tabs>
        <w:spacing w:line="278" w:lineRule="auto"/>
        <w:ind w:right="236" w:firstLine="28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работать</w:t>
      </w:r>
      <w:r>
        <w:tab/>
        <w:t>с</w:t>
      </w:r>
      <w:r>
        <w:rPr>
          <w:spacing w:val="40"/>
        </w:rPr>
        <w:t xml:space="preserve"> </w:t>
      </w:r>
      <w:r>
        <w:t>информацией</w:t>
      </w:r>
      <w:r>
        <w:rPr>
          <w:spacing w:val="40"/>
        </w:rPr>
        <w:t xml:space="preserve"> </w:t>
      </w:r>
      <w:r>
        <w:t>как часть познавательных универсальных учебных действий:</w:t>
      </w:r>
    </w:p>
    <w:p w:rsidR="003917BB" w:rsidRDefault="000E4EBD">
      <w:pPr>
        <w:pStyle w:val="a3"/>
        <w:spacing w:line="276" w:lineRule="auto"/>
        <w:ind w:right="234"/>
      </w:pPr>
      <w:r>
        <w:t>владеть навыками получения социальной информации из источников разных типов, самостоятельно осуществлять поиск, анализ, систематизацию</w:t>
      </w:r>
      <w:r>
        <w:rPr>
          <w:spacing w:val="40"/>
        </w:rPr>
        <w:t xml:space="preserve"> </w:t>
      </w:r>
      <w:r>
        <w:t>и интерпретацию информации различных видов и форм представления;</w:t>
      </w:r>
    </w:p>
    <w:p w:rsidR="003917BB" w:rsidRDefault="000E4EBD">
      <w:pPr>
        <w:pStyle w:val="a3"/>
        <w:spacing w:line="276" w:lineRule="auto"/>
        <w:ind w:right="234"/>
      </w:pPr>
      <w:r>
        <w:t>создавать тексты в различных форматах с учетом назначения информации</w:t>
      </w:r>
      <w:r>
        <w:rPr>
          <w:spacing w:val="40"/>
        </w:rPr>
        <w:t xml:space="preserve"> </w:t>
      </w:r>
      <w:r>
        <w:t>и целевой аудитории, выбирая оптимальную форму представления и визуализации;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8"/>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3917BB" w:rsidRDefault="000E4EBD">
      <w:pPr>
        <w:pStyle w:val="a3"/>
        <w:spacing w:before="1" w:line="276" w:lineRule="auto"/>
        <w:ind w:right="235"/>
      </w:pPr>
      <w:r>
        <w:t>использовать средства информационных и коммуникационных технологий</w:t>
      </w:r>
      <w:r>
        <w:rPr>
          <w:spacing w:val="40"/>
        </w:rPr>
        <w:t xml:space="preserve"> </w:t>
      </w:r>
      <w:r>
        <w:t>в решении когнитивных, коммуникативных и организационных задач</w:t>
      </w:r>
      <w:r>
        <w:rPr>
          <w:spacing w:val="40"/>
        </w:rPr>
        <w:t xml:space="preserve"> </w:t>
      </w:r>
      <w: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3917BB" w:rsidRDefault="000E4EBD">
      <w:pPr>
        <w:pStyle w:val="a3"/>
        <w:spacing w:before="2" w:line="276" w:lineRule="auto"/>
        <w:ind w:right="237"/>
      </w:pPr>
      <w:r>
        <w:t>владеть навыками распознавания и защиты информации, информационной безопасности личности.</w:t>
      </w:r>
    </w:p>
    <w:p w:rsidR="003917BB" w:rsidRDefault="000E4EBD">
      <w:pPr>
        <w:pStyle w:val="a3"/>
        <w:spacing w:line="278" w:lineRule="auto"/>
        <w:ind w:right="233" w:firstLine="281"/>
      </w:pPr>
      <w:r>
        <w:t>У обучающегося будут сформированы умения общения как часть коммуникативных универсальных учебных действий:</w:t>
      </w:r>
    </w:p>
    <w:p w:rsidR="003917BB" w:rsidRDefault="000E4EBD">
      <w:pPr>
        <w:pStyle w:val="a3"/>
        <w:spacing w:line="276" w:lineRule="auto"/>
        <w:ind w:right="235"/>
      </w:pPr>
      <w:r>
        <w:t>осуществлять коммуникации во всех сферах жизни; распознавать невербальные средства общения, понимать;</w:t>
      </w:r>
    </w:p>
    <w:p w:rsidR="003917BB" w:rsidRDefault="000E4EBD">
      <w:pPr>
        <w:pStyle w:val="a3"/>
        <w:spacing w:line="278" w:lineRule="auto"/>
        <w:ind w:right="239"/>
      </w:pPr>
      <w:r>
        <w:t>значение социальных знаков, распознавать предпосылки конфликтных ситуаций и смягчать конфликты;</w:t>
      </w:r>
    </w:p>
    <w:p w:rsidR="003917BB" w:rsidRDefault="000E4EBD">
      <w:pPr>
        <w:pStyle w:val="a3"/>
        <w:spacing w:line="276" w:lineRule="auto"/>
        <w:ind w:right="237"/>
      </w:pPr>
      <w:r>
        <w:t>владеть различными способами общения и взаимодействия; аргументированно вести диалог, уметь смягчать конфликтные ситуации;</w:t>
      </w:r>
    </w:p>
    <w:p w:rsidR="003917BB" w:rsidRDefault="000E4EBD">
      <w:pPr>
        <w:pStyle w:val="a3"/>
        <w:spacing w:line="276" w:lineRule="auto"/>
        <w:ind w:right="236"/>
      </w:pPr>
      <w:r>
        <w:t xml:space="preserve">развернуто и логично излагать свою точку зрения с использованием языковых </w:t>
      </w:r>
      <w:r>
        <w:rPr>
          <w:spacing w:val="-2"/>
        </w:rPr>
        <w:t>средств.</w:t>
      </w:r>
    </w:p>
    <w:p w:rsidR="003917BB" w:rsidRDefault="000E4EBD">
      <w:pPr>
        <w:pStyle w:val="a3"/>
        <w:spacing w:line="276" w:lineRule="auto"/>
        <w:ind w:right="236" w:firstLine="281"/>
      </w:pPr>
      <w:r>
        <w:t>У обучающегося будут сформированы умения самоорганизации как части регулятивных универсальных учебных действий:</w:t>
      </w:r>
    </w:p>
    <w:p w:rsidR="003917BB" w:rsidRDefault="000E4EBD">
      <w:pPr>
        <w:pStyle w:val="a3"/>
        <w:ind w:left="614" w:firstLine="0"/>
      </w:pPr>
      <w:r>
        <w:t>самостоятельно</w:t>
      </w:r>
      <w:r>
        <w:rPr>
          <w:spacing w:val="-6"/>
        </w:rPr>
        <w:t xml:space="preserve"> </w:t>
      </w:r>
      <w:r>
        <w:t>осуществлять</w:t>
      </w:r>
      <w:r>
        <w:rPr>
          <w:spacing w:val="-4"/>
        </w:rPr>
        <w:t xml:space="preserve"> </w:t>
      </w:r>
      <w:r>
        <w:t>познавательную</w:t>
      </w:r>
      <w:r>
        <w:rPr>
          <w:spacing w:val="61"/>
          <w:w w:val="150"/>
        </w:rPr>
        <w:t xml:space="preserve">    </w:t>
      </w:r>
      <w:r>
        <w:rPr>
          <w:spacing w:val="-2"/>
        </w:rPr>
        <w:t>деятельность;</w:t>
      </w:r>
    </w:p>
    <w:p w:rsidR="003917BB" w:rsidRDefault="000E4EBD">
      <w:pPr>
        <w:pStyle w:val="a3"/>
        <w:tabs>
          <w:tab w:val="left" w:pos="1972"/>
          <w:tab w:val="left" w:pos="3500"/>
          <w:tab w:val="left" w:pos="4659"/>
          <w:tab w:val="left" w:pos="5066"/>
          <w:tab w:val="left" w:pos="7177"/>
          <w:tab w:val="left" w:pos="8954"/>
          <w:tab w:val="left" w:pos="10256"/>
        </w:tabs>
        <w:spacing w:before="36" w:line="276" w:lineRule="auto"/>
        <w:ind w:right="234"/>
        <w:jc w:val="left"/>
      </w:pPr>
      <w:r>
        <w:rPr>
          <w:spacing w:val="-2"/>
        </w:rPr>
        <w:t>выявлять</w:t>
      </w:r>
      <w:r>
        <w:tab/>
      </w:r>
      <w:proofErr w:type="gramStart"/>
      <w:r>
        <w:rPr>
          <w:spacing w:val="-2"/>
        </w:rPr>
        <w:t>проблемы,</w:t>
      </w:r>
      <w:r>
        <w:tab/>
      </w:r>
      <w:proofErr w:type="gramEnd"/>
      <w:r>
        <w:rPr>
          <w:spacing w:val="-2"/>
        </w:rPr>
        <w:t>ставить</w:t>
      </w:r>
      <w:r>
        <w:tab/>
      </w:r>
      <w:r>
        <w:rPr>
          <w:spacing w:val="-10"/>
        </w:rPr>
        <w:t>и</w:t>
      </w:r>
      <w:r>
        <w:tab/>
      </w:r>
      <w:r>
        <w:rPr>
          <w:spacing w:val="-2"/>
        </w:rPr>
        <w:t>формулировать</w:t>
      </w:r>
      <w:r>
        <w:tab/>
      </w:r>
      <w:r>
        <w:rPr>
          <w:spacing w:val="-2"/>
        </w:rPr>
        <w:t>собственные</w:t>
      </w:r>
      <w:r>
        <w:tab/>
      </w:r>
      <w:r>
        <w:rPr>
          <w:spacing w:val="-2"/>
        </w:rPr>
        <w:t>задачи</w:t>
      </w:r>
      <w:r>
        <w:tab/>
      </w:r>
      <w:r>
        <w:rPr>
          <w:spacing w:val="-10"/>
        </w:rPr>
        <w:t xml:space="preserve">в </w:t>
      </w:r>
      <w:r>
        <w:t>образовательной деятельности и в жизненных ситуациях;</w:t>
      </w:r>
    </w:p>
    <w:p w:rsidR="003917BB" w:rsidRDefault="000E4EBD">
      <w:pPr>
        <w:pStyle w:val="a3"/>
        <w:tabs>
          <w:tab w:val="left" w:pos="2703"/>
          <w:tab w:val="left" w:pos="4191"/>
          <w:tab w:val="left" w:pos="4956"/>
          <w:tab w:val="left" w:pos="6190"/>
          <w:tab w:val="left" w:pos="7922"/>
          <w:tab w:val="left" w:pos="8971"/>
        </w:tabs>
        <w:spacing w:line="278" w:lineRule="auto"/>
        <w:ind w:right="233"/>
        <w:jc w:val="left"/>
      </w:pPr>
      <w:r>
        <w:rPr>
          <w:spacing w:val="-2"/>
        </w:rPr>
        <w:t>самостоятельно</w:t>
      </w:r>
      <w:r>
        <w:tab/>
      </w:r>
      <w:r>
        <w:rPr>
          <w:spacing w:val="-2"/>
        </w:rPr>
        <w:t>составлять</w:t>
      </w:r>
      <w:r>
        <w:tab/>
      </w:r>
      <w:r>
        <w:rPr>
          <w:spacing w:val="-4"/>
        </w:rPr>
        <w:t>план</w:t>
      </w:r>
      <w:r>
        <w:tab/>
      </w:r>
      <w:r>
        <w:rPr>
          <w:spacing w:val="-2"/>
        </w:rPr>
        <w:t>решения</w:t>
      </w:r>
      <w:r>
        <w:tab/>
        <w:t>проблемы</w:t>
      </w:r>
      <w:r>
        <w:rPr>
          <w:spacing w:val="80"/>
        </w:rPr>
        <w:t xml:space="preserve"> </w:t>
      </w:r>
      <w:r>
        <w:t>с</w:t>
      </w:r>
      <w:r>
        <w:tab/>
      </w:r>
      <w:r>
        <w:rPr>
          <w:spacing w:val="-2"/>
        </w:rPr>
        <w:t>учетом</w:t>
      </w:r>
      <w:r>
        <w:tab/>
      </w:r>
      <w:r>
        <w:rPr>
          <w:spacing w:val="-2"/>
        </w:rPr>
        <w:t xml:space="preserve">имеющихся </w:t>
      </w:r>
      <w:r>
        <w:t>ресурсов, собственных возможностей и предпочтений;</w:t>
      </w:r>
    </w:p>
    <w:p w:rsidR="003917BB" w:rsidRDefault="000E4EBD">
      <w:pPr>
        <w:pStyle w:val="a3"/>
        <w:tabs>
          <w:tab w:val="left" w:pos="1660"/>
          <w:tab w:val="left" w:pos="2773"/>
          <w:tab w:val="left" w:pos="3831"/>
          <w:tab w:val="left" w:pos="5437"/>
          <w:tab w:val="left" w:pos="7404"/>
          <w:tab w:val="left" w:pos="7807"/>
          <w:tab w:val="left" w:pos="10236"/>
        </w:tabs>
        <w:spacing w:line="276" w:lineRule="auto"/>
        <w:ind w:right="237"/>
        <w:jc w:val="left"/>
      </w:pPr>
      <w:r>
        <w:rPr>
          <w:spacing w:val="-2"/>
        </w:rPr>
        <w:t>давать</w:t>
      </w:r>
      <w:r>
        <w:tab/>
      </w:r>
      <w:r>
        <w:rPr>
          <w:spacing w:val="-2"/>
        </w:rPr>
        <w:t>оценку</w:t>
      </w:r>
      <w:r>
        <w:tab/>
      </w:r>
      <w:r>
        <w:rPr>
          <w:spacing w:val="-2"/>
        </w:rPr>
        <w:t>новым</w:t>
      </w:r>
      <w:r>
        <w:tab/>
      </w:r>
      <w:proofErr w:type="gramStart"/>
      <w:r>
        <w:rPr>
          <w:spacing w:val="-2"/>
        </w:rPr>
        <w:t>ситуациям,</w:t>
      </w:r>
      <w:r>
        <w:tab/>
      </w:r>
      <w:proofErr w:type="gramEnd"/>
      <w:r>
        <w:rPr>
          <w:spacing w:val="-2"/>
        </w:rPr>
        <w:t>возникающим</w:t>
      </w:r>
      <w:r>
        <w:tab/>
      </w:r>
      <w:r>
        <w:rPr>
          <w:spacing w:val="-10"/>
        </w:rPr>
        <w:t>в</w:t>
      </w:r>
      <w:r>
        <w:tab/>
      </w:r>
      <w:r>
        <w:rPr>
          <w:spacing w:val="-2"/>
        </w:rPr>
        <w:t>познавательной</w:t>
      </w:r>
      <w:r>
        <w:tab/>
      </w:r>
      <w:r>
        <w:rPr>
          <w:spacing w:val="-10"/>
        </w:rPr>
        <w:t xml:space="preserve">и </w:t>
      </w:r>
      <w:r>
        <w:t>практической деятельности, в межличностных отношениях;</w:t>
      </w:r>
    </w:p>
    <w:p w:rsidR="003917BB" w:rsidRDefault="000E4EBD">
      <w:pPr>
        <w:pStyle w:val="a3"/>
        <w:ind w:left="614" w:firstLine="0"/>
        <w:jc w:val="left"/>
      </w:pPr>
      <w:r>
        <w:t>расширять</w:t>
      </w:r>
      <w:r>
        <w:rPr>
          <w:spacing w:val="-9"/>
        </w:rPr>
        <w:t xml:space="preserve"> </w:t>
      </w:r>
      <w:r>
        <w:t>рамки</w:t>
      </w:r>
      <w:r>
        <w:rPr>
          <w:spacing w:val="-7"/>
        </w:rPr>
        <w:t xml:space="preserve"> </w:t>
      </w:r>
      <w:r>
        <w:t>учебного</w:t>
      </w:r>
      <w:r>
        <w:rPr>
          <w:spacing w:val="-4"/>
        </w:rPr>
        <w:t xml:space="preserve"> </w:t>
      </w:r>
      <w:r>
        <w:t>предмета</w:t>
      </w:r>
      <w:r>
        <w:rPr>
          <w:spacing w:val="-8"/>
        </w:rPr>
        <w:t xml:space="preserve"> </w:t>
      </w:r>
      <w:r>
        <w:t>на</w:t>
      </w:r>
      <w:r>
        <w:rPr>
          <w:spacing w:val="-8"/>
        </w:rPr>
        <w:t xml:space="preserve"> </w:t>
      </w:r>
      <w:r>
        <w:t>основе</w:t>
      </w:r>
      <w:r>
        <w:rPr>
          <w:spacing w:val="-5"/>
        </w:rPr>
        <w:t xml:space="preserve"> </w:t>
      </w:r>
      <w:r>
        <w:t>личных</w:t>
      </w:r>
      <w:r>
        <w:rPr>
          <w:spacing w:val="-4"/>
        </w:rPr>
        <w:t xml:space="preserve"> </w:t>
      </w:r>
      <w:r>
        <w:rPr>
          <w:spacing w:val="-2"/>
        </w:rPr>
        <w:t>предпочтений;</w:t>
      </w:r>
    </w:p>
    <w:p w:rsidR="003917BB" w:rsidRDefault="000E4EBD">
      <w:pPr>
        <w:pStyle w:val="a3"/>
        <w:spacing w:before="42" w:line="276" w:lineRule="auto"/>
        <w:ind w:right="234"/>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3917BB" w:rsidRDefault="000E4EBD">
      <w:pPr>
        <w:pStyle w:val="a3"/>
        <w:spacing w:before="1"/>
        <w:ind w:left="614" w:firstLine="0"/>
      </w:pPr>
      <w:r>
        <w:t>оценивать</w:t>
      </w:r>
      <w:r>
        <w:rPr>
          <w:spacing w:val="-13"/>
        </w:rPr>
        <w:t xml:space="preserve"> </w:t>
      </w:r>
      <w:r>
        <w:t>приобретенный</w:t>
      </w:r>
      <w:r>
        <w:rPr>
          <w:spacing w:val="-11"/>
        </w:rPr>
        <w:t xml:space="preserve"> </w:t>
      </w:r>
      <w:r>
        <w:rPr>
          <w:spacing w:val="-4"/>
        </w:rPr>
        <w:t>опыт;</w:t>
      </w:r>
    </w:p>
    <w:p w:rsidR="003917BB" w:rsidRDefault="000E4EBD">
      <w:pPr>
        <w:pStyle w:val="a3"/>
        <w:spacing w:before="47" w:line="276" w:lineRule="auto"/>
        <w:ind w:right="229"/>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rsidR="003917BB" w:rsidRDefault="000E4EBD">
      <w:pPr>
        <w:pStyle w:val="a3"/>
        <w:spacing w:before="1" w:line="276" w:lineRule="auto"/>
        <w:ind w:left="614" w:right="540" w:firstLine="139"/>
      </w:pPr>
      <w:r>
        <w:t>У обучающегося будут сформированы умения совместной деятельности: понимать</w:t>
      </w:r>
      <w:r>
        <w:rPr>
          <w:spacing w:val="-6"/>
        </w:rPr>
        <w:t xml:space="preserve"> </w:t>
      </w:r>
      <w:r>
        <w:t>и</w:t>
      </w:r>
      <w:r>
        <w:rPr>
          <w:spacing w:val="-5"/>
        </w:rPr>
        <w:t xml:space="preserve"> </w:t>
      </w:r>
      <w:r>
        <w:t>использовать</w:t>
      </w:r>
      <w:r>
        <w:rPr>
          <w:spacing w:val="-6"/>
        </w:rPr>
        <w:t xml:space="preserve"> </w:t>
      </w:r>
      <w:r>
        <w:t>преимущества</w:t>
      </w:r>
      <w:r>
        <w:rPr>
          <w:spacing w:val="-8"/>
        </w:rPr>
        <w:t xml:space="preserve"> </w:t>
      </w:r>
      <w:r>
        <w:t>командной</w:t>
      </w:r>
      <w:r>
        <w:rPr>
          <w:spacing w:val="-8"/>
        </w:rPr>
        <w:t xml:space="preserve"> </w:t>
      </w:r>
      <w:r>
        <w:t>и</w:t>
      </w:r>
      <w:r>
        <w:rPr>
          <w:spacing w:val="-5"/>
        </w:rPr>
        <w:t xml:space="preserve"> </w:t>
      </w:r>
      <w:r>
        <w:t>индивидуальной</w:t>
      </w:r>
      <w:r>
        <w:rPr>
          <w:spacing w:val="-8"/>
        </w:rPr>
        <w:t xml:space="preserve"> </w:t>
      </w:r>
      <w:r>
        <w:t>работы;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w:t>
      </w:r>
    </w:p>
    <w:p w:rsidR="003917BB" w:rsidRDefault="000E4EBD">
      <w:pPr>
        <w:pStyle w:val="a3"/>
        <w:spacing w:line="276" w:lineRule="auto"/>
        <w:ind w:right="235"/>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917BB" w:rsidRDefault="000E4EBD">
      <w:pPr>
        <w:pStyle w:val="a3"/>
        <w:spacing w:line="276" w:lineRule="auto"/>
        <w:ind w:right="238"/>
      </w:pPr>
      <w:r>
        <w:t>оценивать</w:t>
      </w:r>
      <w:r>
        <w:rPr>
          <w:spacing w:val="-4"/>
        </w:rPr>
        <w:t xml:space="preserve"> </w:t>
      </w:r>
      <w:r>
        <w:t>качество</w:t>
      </w:r>
      <w:r>
        <w:rPr>
          <w:spacing w:val="-2"/>
        </w:rPr>
        <w:t xml:space="preserve"> </w:t>
      </w:r>
      <w:r>
        <w:t>своего</w:t>
      </w:r>
      <w:r>
        <w:rPr>
          <w:spacing w:val="-1"/>
        </w:rPr>
        <w:t xml:space="preserve"> </w:t>
      </w:r>
      <w:r>
        <w:t>вклада</w:t>
      </w:r>
      <w:r>
        <w:rPr>
          <w:spacing w:val="-2"/>
        </w:rPr>
        <w:t xml:space="preserve"> </w:t>
      </w:r>
      <w:r>
        <w:t>и</w:t>
      </w:r>
      <w:r>
        <w:rPr>
          <w:spacing w:val="-1"/>
        </w:rPr>
        <w:t xml:space="preserve"> </w:t>
      </w:r>
      <w:r>
        <w:t>вклада</w:t>
      </w:r>
      <w:r>
        <w:rPr>
          <w:spacing w:val="-2"/>
        </w:rPr>
        <w:t xml:space="preserve"> </w:t>
      </w:r>
      <w:r>
        <w:t>каждого</w:t>
      </w:r>
      <w:r>
        <w:rPr>
          <w:spacing w:val="-1"/>
        </w:rPr>
        <w:t xml:space="preserve"> </w:t>
      </w:r>
      <w:r>
        <w:t>участника</w:t>
      </w:r>
      <w:r>
        <w:rPr>
          <w:spacing w:val="-1"/>
        </w:rPr>
        <w:t xml:space="preserve"> </w:t>
      </w:r>
      <w:r>
        <w:t>команды</w:t>
      </w:r>
      <w:r>
        <w:rPr>
          <w:spacing w:val="40"/>
        </w:rPr>
        <w:t xml:space="preserve"> </w:t>
      </w:r>
      <w:r>
        <w:t>в</w:t>
      </w:r>
      <w:r>
        <w:rPr>
          <w:spacing w:val="-2"/>
        </w:rPr>
        <w:t xml:space="preserve"> </w:t>
      </w:r>
      <w:r>
        <w:t>общий результат по разработанным критериям;</w:t>
      </w:r>
    </w:p>
    <w:p w:rsidR="003917BB" w:rsidRDefault="000E4EBD">
      <w:pPr>
        <w:pStyle w:val="a3"/>
        <w:spacing w:line="276" w:lineRule="auto"/>
        <w:ind w:right="236"/>
        <w:jc w:val="left"/>
      </w:pPr>
      <w:r>
        <w:t>предлагать новые учебные исследовательские и социальные проекты, оценивать идеи с позиции новизны, оригинальности, практической значимости; осуществлять</w:t>
      </w:r>
      <w:r>
        <w:rPr>
          <w:spacing w:val="40"/>
        </w:rPr>
        <w:t xml:space="preserve"> </w:t>
      </w:r>
      <w:r>
        <w:t>позитивное</w:t>
      </w:r>
      <w:r>
        <w:rPr>
          <w:spacing w:val="40"/>
        </w:rPr>
        <w:t xml:space="preserve"> </w:t>
      </w:r>
      <w:r>
        <w:t>стратегическое</w:t>
      </w:r>
      <w:r>
        <w:rPr>
          <w:spacing w:val="40"/>
        </w:rPr>
        <w:t xml:space="preserve"> </w:t>
      </w:r>
      <w:r>
        <w:t>поведение</w:t>
      </w:r>
      <w:r>
        <w:rPr>
          <w:spacing w:val="40"/>
        </w:rPr>
        <w:t xml:space="preserve"> </w:t>
      </w:r>
      <w:r>
        <w:t>в</w:t>
      </w:r>
      <w:r>
        <w:rPr>
          <w:spacing w:val="40"/>
        </w:rPr>
        <w:t xml:space="preserve"> </w:t>
      </w:r>
      <w:r>
        <w:t>различных</w:t>
      </w:r>
      <w:r>
        <w:rPr>
          <w:spacing w:val="40"/>
        </w:rPr>
        <w:t xml:space="preserve"> </w:t>
      </w:r>
      <w:r>
        <w:t>ситуациях,</w:t>
      </w:r>
      <w:r>
        <w:rPr>
          <w:spacing w:val="80"/>
        </w:rPr>
        <w:t xml:space="preserve"> </w:t>
      </w:r>
      <w:r>
        <w:t>проявлять творчество и воображение, быть инициативным.</w:t>
      </w:r>
    </w:p>
    <w:p w:rsidR="003917BB" w:rsidRDefault="000E4EBD">
      <w:pPr>
        <w:pStyle w:val="a3"/>
        <w:spacing w:line="276" w:lineRule="auto"/>
        <w:ind w:firstLine="211"/>
        <w:jc w:val="left"/>
      </w:pPr>
      <w:r>
        <w:t>У</w:t>
      </w:r>
      <w:r>
        <w:rPr>
          <w:spacing w:val="38"/>
        </w:rPr>
        <w:t xml:space="preserve"> </w:t>
      </w:r>
      <w:r>
        <w:t>обучающегося</w:t>
      </w:r>
      <w:r>
        <w:rPr>
          <w:spacing w:val="36"/>
        </w:rPr>
        <w:t xml:space="preserve"> </w:t>
      </w:r>
      <w:r>
        <w:t>будут</w:t>
      </w:r>
      <w:r>
        <w:rPr>
          <w:spacing w:val="38"/>
        </w:rPr>
        <w:t xml:space="preserve"> </w:t>
      </w:r>
      <w:r>
        <w:t>сформированы</w:t>
      </w:r>
      <w:r>
        <w:rPr>
          <w:spacing w:val="37"/>
        </w:rPr>
        <w:t xml:space="preserve"> </w:t>
      </w:r>
      <w:r>
        <w:t>умения</w:t>
      </w:r>
      <w:r>
        <w:rPr>
          <w:spacing w:val="38"/>
        </w:rPr>
        <w:t xml:space="preserve"> </w:t>
      </w:r>
      <w:r>
        <w:t>самоконтроля,</w:t>
      </w:r>
      <w:r>
        <w:rPr>
          <w:spacing w:val="38"/>
        </w:rPr>
        <w:t xml:space="preserve"> </w:t>
      </w:r>
      <w:r>
        <w:t>принятия</w:t>
      </w:r>
      <w:r>
        <w:rPr>
          <w:spacing w:val="36"/>
        </w:rPr>
        <w:t xml:space="preserve"> </w:t>
      </w:r>
      <w:r>
        <w:t>себя</w:t>
      </w:r>
      <w:r>
        <w:rPr>
          <w:spacing w:val="36"/>
        </w:rPr>
        <w:t xml:space="preserve"> </w:t>
      </w:r>
      <w:r>
        <w:t>и других как части регулятивных универсальных учебных действий:</w:t>
      </w:r>
    </w:p>
    <w:p w:rsidR="003917BB" w:rsidRDefault="000E4EBD">
      <w:pPr>
        <w:pStyle w:val="a3"/>
        <w:spacing w:line="276" w:lineRule="auto"/>
        <w:jc w:val="left"/>
      </w:pPr>
      <w:r>
        <w:t>давать оценку новым ситуациям, вносить коррективы в деятельность, оценивать соответствие результатов целям;</w:t>
      </w:r>
    </w:p>
    <w:p w:rsidR="003917BB" w:rsidRDefault="000E4EBD">
      <w:pPr>
        <w:pStyle w:val="a3"/>
        <w:spacing w:line="276" w:lineRule="auto"/>
        <w:ind w:right="234"/>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3917BB" w:rsidRDefault="000E4EBD">
      <w:pPr>
        <w:pStyle w:val="a3"/>
        <w:spacing w:line="276" w:lineRule="auto"/>
        <w:ind w:right="236"/>
        <w:jc w:val="left"/>
      </w:pPr>
      <w:r>
        <w:t>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 принимать мотивы</w:t>
      </w:r>
      <w:r>
        <w:rPr>
          <w:spacing w:val="80"/>
        </w:rPr>
        <w:t xml:space="preserve"> </w:t>
      </w:r>
      <w:r>
        <w:t>и аргументы других при анализе результатов деятельности;</w:t>
      </w:r>
    </w:p>
    <w:p w:rsidR="003917BB" w:rsidRDefault="000E4EBD">
      <w:pPr>
        <w:pStyle w:val="a3"/>
        <w:spacing w:line="276" w:lineRule="auto"/>
        <w:jc w:val="left"/>
      </w:pPr>
      <w:r>
        <w:t>признавать</w:t>
      </w:r>
      <w:r>
        <w:rPr>
          <w:spacing w:val="80"/>
        </w:rPr>
        <w:t xml:space="preserve"> </w:t>
      </w:r>
      <w:r>
        <w:t>свое</w:t>
      </w:r>
      <w:r>
        <w:rPr>
          <w:spacing w:val="80"/>
        </w:rPr>
        <w:t xml:space="preserve"> </w:t>
      </w:r>
      <w:r>
        <w:t>право</w:t>
      </w:r>
      <w:r>
        <w:rPr>
          <w:spacing w:val="80"/>
        </w:rPr>
        <w:t xml:space="preserve"> </w:t>
      </w:r>
      <w:r>
        <w:t>и</w:t>
      </w:r>
      <w:r>
        <w:rPr>
          <w:spacing w:val="80"/>
        </w:rPr>
        <w:t xml:space="preserve"> </w:t>
      </w:r>
      <w:r>
        <w:t>право</w:t>
      </w:r>
      <w:r>
        <w:rPr>
          <w:spacing w:val="80"/>
        </w:rPr>
        <w:t xml:space="preserve"> </w:t>
      </w:r>
      <w:r>
        <w:t>других</w:t>
      </w:r>
      <w:r>
        <w:rPr>
          <w:spacing w:val="80"/>
        </w:rPr>
        <w:t xml:space="preserve"> </w:t>
      </w:r>
      <w:r>
        <w:t>на</w:t>
      </w:r>
      <w:r>
        <w:rPr>
          <w:spacing w:val="80"/>
        </w:rPr>
        <w:t xml:space="preserve"> </w:t>
      </w:r>
      <w:r>
        <w:t>ошибку;</w:t>
      </w:r>
      <w:r>
        <w:rPr>
          <w:spacing w:val="80"/>
        </w:rPr>
        <w:t xml:space="preserve"> </w:t>
      </w:r>
      <w:r>
        <w:t>развивать</w:t>
      </w:r>
      <w:r>
        <w:rPr>
          <w:spacing w:val="80"/>
        </w:rPr>
        <w:t xml:space="preserve"> </w:t>
      </w:r>
      <w:r>
        <w:t>способность</w:t>
      </w:r>
      <w:r>
        <w:rPr>
          <w:spacing w:val="40"/>
        </w:rPr>
        <w:t xml:space="preserve"> </w:t>
      </w:r>
      <w:r>
        <w:t>понимать мир с позиции другого человека.</w:t>
      </w:r>
    </w:p>
    <w:p w:rsidR="003917BB" w:rsidRDefault="003917BB">
      <w:pPr>
        <w:pStyle w:val="a3"/>
        <w:spacing w:before="43"/>
        <w:ind w:left="0" w:firstLine="0"/>
        <w:jc w:val="left"/>
      </w:pPr>
    </w:p>
    <w:p w:rsidR="003917BB" w:rsidRDefault="000E4EBD">
      <w:pPr>
        <w:pStyle w:val="a3"/>
        <w:spacing w:before="1" w:line="278" w:lineRule="auto"/>
        <w:ind w:right="236" w:firstLine="281"/>
      </w:pPr>
      <w:r>
        <w:t>Предметные результаты освоения программы 10 класса</w:t>
      </w:r>
      <w:r>
        <w:rPr>
          <w:spacing w:val="40"/>
        </w:rPr>
        <w:t xml:space="preserve"> </w:t>
      </w:r>
      <w:r>
        <w:t>по обществознанию (базовый уровень).</w:t>
      </w:r>
    </w:p>
    <w:p w:rsidR="003917BB" w:rsidRDefault="000E4EBD">
      <w:pPr>
        <w:pStyle w:val="a3"/>
        <w:spacing w:line="276" w:lineRule="auto"/>
        <w:ind w:right="233" w:firstLine="281"/>
      </w:pPr>
      <w: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w:t>
      </w:r>
      <w:r>
        <w:rPr>
          <w:spacing w:val="40"/>
        </w:rPr>
        <w:t xml:space="preserve"> </w:t>
      </w:r>
      <w:r>
        <w:t>отношений</w:t>
      </w:r>
      <w:r>
        <w:rPr>
          <w:spacing w:val="40"/>
        </w:rPr>
        <w:t xml:space="preserve"> </w:t>
      </w:r>
      <w:r>
        <w:t>и сознательной деятельности;</w:t>
      </w:r>
      <w:r>
        <w:rPr>
          <w:spacing w:val="-1"/>
        </w:rPr>
        <w:t xml:space="preserve"> </w:t>
      </w:r>
      <w:r>
        <w:t>особенностях социализации личности</w:t>
      </w:r>
      <w:r>
        <w:rPr>
          <w:spacing w:val="-2"/>
        </w:rPr>
        <w:t xml:space="preserve"> </w:t>
      </w:r>
      <w:r>
        <w:t>и ее этапах</w:t>
      </w:r>
      <w:r>
        <w:rPr>
          <w:spacing w:val="40"/>
        </w:rPr>
        <w:t xml:space="preserve"> </w:t>
      </w:r>
      <w:r>
        <w:t>в современных условиях; деятельности и ее структуре;</w:t>
      </w:r>
    </w:p>
    <w:p w:rsidR="003917BB" w:rsidRDefault="000E4EBD">
      <w:pPr>
        <w:pStyle w:val="a3"/>
        <w:spacing w:line="276" w:lineRule="auto"/>
        <w:ind w:right="236"/>
      </w:pPr>
      <w:r>
        <w:t>сознании, самосознании и социальном поведении; познании мира; истине</w:t>
      </w:r>
      <w:r>
        <w:rPr>
          <w:spacing w:val="40"/>
        </w:rPr>
        <w:t xml:space="preserve"> </w:t>
      </w:r>
      <w:r>
        <w:t>и ее критериях; формах и методах мышления; особенностях профессиональной деятельности в области науки;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об историческом и этническом многообразии культур, связи духовной</w:t>
      </w:r>
      <w:r>
        <w:rPr>
          <w:spacing w:val="40"/>
        </w:rPr>
        <w:t xml:space="preserve"> </w:t>
      </w:r>
      <w:r>
        <w:t>и материальной культуры, особенностях профессиональной деятельности в области науки и культуры;</w:t>
      </w:r>
    </w:p>
    <w:p w:rsidR="003917BB" w:rsidRDefault="000E4EBD">
      <w:pPr>
        <w:pStyle w:val="a3"/>
        <w:spacing w:before="1" w:line="276" w:lineRule="auto"/>
        <w:ind w:right="235"/>
      </w:pPr>
      <w:r>
        <w:t>об экономике как науке и хозяйстве, роли государства в экономике,</w:t>
      </w:r>
      <w:r>
        <w:rPr>
          <w:spacing w:val="40"/>
        </w:rPr>
        <w:t xml:space="preserve"> </w:t>
      </w:r>
      <w:r>
        <w:t>в том числе государственной политике поддержки малого бизнеса</w:t>
      </w:r>
      <w:r>
        <w:rPr>
          <w:spacing w:val="40"/>
        </w:rPr>
        <w:t xml:space="preserve"> </w:t>
      </w:r>
      <w:r>
        <w:t>и предпринимательства, конкуренции и импортозамещения, особенностях рыночных отношений в современной экономике; роли государственного бюджета</w:t>
      </w:r>
      <w:r>
        <w:rPr>
          <w:spacing w:val="40"/>
        </w:rPr>
        <w:t xml:space="preserve"> </w:t>
      </w:r>
      <w:r>
        <w:t>в реализации полномочий органов государственной власти, механизмах принятия бюджетных решений; особенностях профессиональной деятельности</w:t>
      </w:r>
      <w:r>
        <w:rPr>
          <w:spacing w:val="40"/>
        </w:rPr>
        <w:t xml:space="preserve"> </w:t>
      </w:r>
      <w:r>
        <w:t>в экономической и финансовой сферах.</w:t>
      </w:r>
    </w:p>
    <w:p w:rsidR="003917BB" w:rsidRDefault="000E4EBD">
      <w:pPr>
        <w:pStyle w:val="a3"/>
        <w:spacing w:before="1" w:line="276" w:lineRule="auto"/>
        <w:ind w:right="233" w:firstLine="281"/>
      </w:pPr>
      <w:r>
        <w:t>Характеризовать российские духовно-нравственные ценности,</w:t>
      </w:r>
      <w:r>
        <w:rPr>
          <w:spacing w:val="40"/>
        </w:rPr>
        <w:t xml:space="preserve"> </w:t>
      </w:r>
      <w:r>
        <w:t>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w:t>
      </w:r>
      <w:r>
        <w:rPr>
          <w:spacing w:val="40"/>
        </w:rPr>
        <w:t xml:space="preserve"> </w:t>
      </w:r>
      <w:r>
        <w:t>и целостности государства на примерах разделов «Человек в обществе», «Духовная культура», «Экономическая жизнь общества».</w:t>
      </w:r>
    </w:p>
    <w:p w:rsidR="003917BB" w:rsidRDefault="000E4EBD">
      <w:pPr>
        <w:pStyle w:val="a3"/>
        <w:spacing w:before="2" w:line="276" w:lineRule="auto"/>
        <w:ind w:right="222" w:firstLine="281"/>
      </w:pPr>
      <w:r>
        <w:t>Уметь определять</w:t>
      </w:r>
      <w:r>
        <w:rPr>
          <w:spacing w:val="-1"/>
        </w:rPr>
        <w:t xml:space="preserve"> </w:t>
      </w:r>
      <w:r>
        <w:t>смысл, различать признаки научных понятий</w:t>
      </w:r>
      <w:r>
        <w:rPr>
          <w:spacing w:val="40"/>
        </w:rPr>
        <w:t xml:space="preserve"> </w:t>
      </w:r>
      <w:r>
        <w:t>и использовать понятийный аппарат при анализе и оценке социальных явлений,</w:t>
      </w:r>
      <w:r>
        <w:rPr>
          <w:spacing w:val="40"/>
        </w:rPr>
        <w:t xml:space="preserve"> </w:t>
      </w:r>
      <w:r>
        <w:t>в том числе достижений российской науки и искусства, направлений научно- 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3917BB" w:rsidRDefault="000E4EBD">
      <w:pPr>
        <w:pStyle w:val="a3"/>
        <w:spacing w:line="278" w:lineRule="auto"/>
        <w:ind w:right="234"/>
      </w:pPr>
      <w:r>
        <w:t>определять различные смыслы многозначных понятий, в том числе: общество, личность, свобода, культура, экономика, собственность;</w:t>
      </w:r>
    </w:p>
    <w:p w:rsidR="003917BB" w:rsidRDefault="000E4EBD">
      <w:pPr>
        <w:pStyle w:val="a3"/>
        <w:spacing w:line="276" w:lineRule="auto"/>
        <w:ind w:right="235"/>
      </w:pPr>
      <w:r>
        <w:t>классифицировать и типологизировать на основе предложенных критериев используемые в социальных науках понятия и термины, отражающие явления</w:t>
      </w:r>
      <w:r>
        <w:rPr>
          <w:spacing w:val="40"/>
        </w:rPr>
        <w:t xml:space="preserve"> </w:t>
      </w:r>
      <w:r>
        <w:t>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8" w:firstLine="0"/>
      </w:pPr>
      <w:r>
        <w:t>производства, безработицы, финансовых услуг; типы и виды рыночных структур; факторы производства; источники финансирования предприятий.</w:t>
      </w:r>
    </w:p>
    <w:p w:rsidR="003917BB" w:rsidRDefault="000E4EBD">
      <w:pPr>
        <w:pStyle w:val="a3"/>
        <w:spacing w:line="276" w:lineRule="auto"/>
        <w:ind w:right="234" w:firstLine="281"/>
      </w:pPr>
      <w: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3917BB" w:rsidRDefault="000E4EBD">
      <w:pPr>
        <w:pStyle w:val="a3"/>
        <w:spacing w:line="276" w:lineRule="auto"/>
        <w:ind w:right="231"/>
      </w:pPr>
      <w: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w:t>
      </w:r>
      <w:r>
        <w:rPr>
          <w:spacing w:val="40"/>
        </w:rPr>
        <w:t xml:space="preserve"> </w:t>
      </w:r>
      <w:r>
        <w:t>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3917BB" w:rsidRDefault="000E4EBD">
      <w:pPr>
        <w:pStyle w:val="a3"/>
        <w:spacing w:line="276" w:lineRule="auto"/>
        <w:ind w:right="237"/>
      </w:pPr>
      <w:r>
        <w:t>отражать связи социальных объектов и явлений с помощью различных знаковых систем, в том числе в таблицах, схемах, диаграммах, графиках.</w:t>
      </w:r>
    </w:p>
    <w:p w:rsidR="003917BB" w:rsidRDefault="000E4EBD">
      <w:pPr>
        <w:pStyle w:val="a3"/>
        <w:spacing w:line="276" w:lineRule="auto"/>
        <w:ind w:right="232" w:firstLine="281"/>
      </w:pPr>
      <w:r>
        <w:t>Иметь представления о методах изучения социальных явлений</w:t>
      </w:r>
      <w:r>
        <w:rPr>
          <w:spacing w:val="40"/>
        </w:rPr>
        <w:t xml:space="preserve"> </w:t>
      </w:r>
      <w:r>
        <w:t>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w:t>
      </w:r>
      <w:r>
        <w:rPr>
          <w:spacing w:val="-10"/>
        </w:rPr>
        <w:t xml:space="preserve"> </w:t>
      </w:r>
      <w:proofErr w:type="gramStart"/>
      <w:r>
        <w:t>метод,социальное</w:t>
      </w:r>
      <w:proofErr w:type="gramEnd"/>
      <w:r>
        <w:rPr>
          <w:spacing w:val="-18"/>
        </w:rPr>
        <w:t xml:space="preserve"> </w:t>
      </w:r>
      <w:r>
        <w:t>прогнозирование, метод моделирования</w:t>
      </w:r>
      <w:r>
        <w:rPr>
          <w:spacing w:val="80"/>
        </w:rPr>
        <w:t xml:space="preserve"> </w:t>
      </w:r>
      <w:r>
        <w:t>и сравнительно-исторический метод.</w:t>
      </w:r>
    </w:p>
    <w:p w:rsidR="003917BB" w:rsidRDefault="000E4EBD">
      <w:pPr>
        <w:pStyle w:val="a3"/>
        <w:spacing w:line="321" w:lineRule="exact"/>
        <w:ind w:left="754" w:firstLine="0"/>
      </w:pPr>
      <w:r>
        <w:t>Применять</w:t>
      </w:r>
      <w:r>
        <w:rPr>
          <w:spacing w:val="12"/>
        </w:rPr>
        <w:t xml:space="preserve"> </w:t>
      </w:r>
      <w:r>
        <w:t>знания,</w:t>
      </w:r>
      <w:r>
        <w:rPr>
          <w:spacing w:val="11"/>
        </w:rPr>
        <w:t xml:space="preserve"> </w:t>
      </w:r>
      <w:r>
        <w:t>полученные</w:t>
      </w:r>
      <w:r>
        <w:rPr>
          <w:spacing w:val="12"/>
        </w:rPr>
        <w:t xml:space="preserve"> </w:t>
      </w:r>
      <w:r>
        <w:t>при</w:t>
      </w:r>
      <w:r>
        <w:rPr>
          <w:spacing w:val="12"/>
        </w:rPr>
        <w:t xml:space="preserve"> </w:t>
      </w:r>
      <w:r>
        <w:t>изучении</w:t>
      </w:r>
      <w:r>
        <w:rPr>
          <w:spacing w:val="12"/>
        </w:rPr>
        <w:t xml:space="preserve"> </w:t>
      </w:r>
      <w:r>
        <w:t>разделов</w:t>
      </w:r>
      <w:r>
        <w:rPr>
          <w:spacing w:val="11"/>
        </w:rPr>
        <w:t xml:space="preserve"> </w:t>
      </w:r>
      <w:r>
        <w:t>«Человек</w:t>
      </w:r>
      <w:r>
        <w:rPr>
          <w:spacing w:val="60"/>
          <w:w w:val="150"/>
        </w:rPr>
        <w:t xml:space="preserve"> </w:t>
      </w:r>
      <w:r>
        <w:t>в</w:t>
      </w:r>
      <w:r>
        <w:rPr>
          <w:spacing w:val="13"/>
        </w:rPr>
        <w:t xml:space="preserve"> </w:t>
      </w:r>
      <w:r>
        <w:rPr>
          <w:spacing w:val="-2"/>
        </w:rPr>
        <w:t>обществе»,</w:t>
      </w:r>
    </w:p>
    <w:p w:rsidR="003917BB" w:rsidRDefault="000E4EBD">
      <w:pPr>
        <w:pStyle w:val="a3"/>
        <w:spacing w:before="46" w:line="276" w:lineRule="auto"/>
        <w:ind w:right="229" w:firstLine="0"/>
      </w:pPr>
      <w:r>
        <w:t>«Духовная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917BB" w:rsidRDefault="000E4EBD">
      <w:pPr>
        <w:pStyle w:val="a3"/>
        <w:spacing w:line="276" w:lineRule="auto"/>
        <w:ind w:right="233"/>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w:t>
      </w:r>
      <w:r>
        <w:rPr>
          <w:spacing w:val="67"/>
          <w:w w:val="150"/>
        </w:rPr>
        <w:t xml:space="preserve">   </w:t>
      </w:r>
      <w:proofErr w:type="gramStart"/>
      <w:r>
        <w:t>в</w:t>
      </w:r>
      <w:r>
        <w:rPr>
          <w:spacing w:val="59"/>
        </w:rPr>
        <w:t xml:space="preserve">  </w:t>
      </w:r>
      <w:r>
        <w:t>информационном</w:t>
      </w:r>
      <w:proofErr w:type="gramEnd"/>
      <w:r>
        <w:rPr>
          <w:spacing w:val="59"/>
        </w:rPr>
        <w:t xml:space="preserve">  </w:t>
      </w:r>
      <w:r>
        <w:t>сообщении,</w:t>
      </w:r>
      <w:r>
        <w:rPr>
          <w:spacing w:val="60"/>
        </w:rPr>
        <w:t xml:space="preserve">  </w:t>
      </w:r>
      <w:r>
        <w:t>выделять</w:t>
      </w:r>
      <w:r>
        <w:rPr>
          <w:spacing w:val="60"/>
        </w:rPr>
        <w:t xml:space="preserve">  </w:t>
      </w:r>
      <w:r>
        <w:t>факты,</w:t>
      </w:r>
      <w:r>
        <w:rPr>
          <w:spacing w:val="60"/>
        </w:rPr>
        <w:t xml:space="preserve">  </w:t>
      </w:r>
      <w:r>
        <w:rPr>
          <w:spacing w:val="-2"/>
        </w:rPr>
        <w:t>выводы,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оценочные</w:t>
      </w:r>
      <w:r>
        <w:rPr>
          <w:spacing w:val="53"/>
          <w:w w:val="150"/>
        </w:rPr>
        <w:t xml:space="preserve"> </w:t>
      </w:r>
      <w:r>
        <w:t>суждения,</w:t>
      </w:r>
      <w:r>
        <w:rPr>
          <w:spacing w:val="53"/>
          <w:w w:val="150"/>
        </w:rPr>
        <w:t xml:space="preserve"> </w:t>
      </w:r>
      <w:r>
        <w:t>мнения</w:t>
      </w:r>
      <w:r>
        <w:rPr>
          <w:spacing w:val="53"/>
          <w:w w:val="150"/>
        </w:rPr>
        <w:t xml:space="preserve"> </w:t>
      </w:r>
      <w:r>
        <w:t>при</w:t>
      </w:r>
      <w:r>
        <w:rPr>
          <w:spacing w:val="54"/>
          <w:w w:val="150"/>
        </w:rPr>
        <w:t xml:space="preserve"> </w:t>
      </w:r>
      <w:r>
        <w:t>изучении</w:t>
      </w:r>
      <w:r>
        <w:rPr>
          <w:spacing w:val="54"/>
          <w:w w:val="150"/>
        </w:rPr>
        <w:t xml:space="preserve"> </w:t>
      </w:r>
      <w:r>
        <w:t>разделов</w:t>
      </w:r>
      <w:r>
        <w:rPr>
          <w:spacing w:val="52"/>
          <w:w w:val="150"/>
        </w:rPr>
        <w:t xml:space="preserve"> </w:t>
      </w:r>
      <w:r>
        <w:t>«Человек</w:t>
      </w:r>
      <w:r>
        <w:rPr>
          <w:spacing w:val="53"/>
          <w:w w:val="150"/>
        </w:rPr>
        <w:t xml:space="preserve"> </w:t>
      </w:r>
      <w:r>
        <w:t>в</w:t>
      </w:r>
      <w:r>
        <w:rPr>
          <w:spacing w:val="53"/>
          <w:w w:val="150"/>
        </w:rPr>
        <w:t xml:space="preserve"> </w:t>
      </w:r>
      <w:r>
        <w:rPr>
          <w:spacing w:val="-2"/>
        </w:rPr>
        <w:t>обществе»,</w:t>
      </w:r>
    </w:p>
    <w:p w:rsidR="003917BB" w:rsidRDefault="000E4EBD">
      <w:pPr>
        <w:pStyle w:val="a3"/>
        <w:spacing w:before="51"/>
        <w:ind w:firstLine="0"/>
      </w:pPr>
      <w:r>
        <w:t>«Духовная</w:t>
      </w:r>
      <w:r>
        <w:rPr>
          <w:spacing w:val="-8"/>
        </w:rPr>
        <w:t xml:space="preserve"> </w:t>
      </w:r>
      <w:r>
        <w:t>культура»,</w:t>
      </w:r>
      <w:r>
        <w:rPr>
          <w:spacing w:val="-8"/>
        </w:rPr>
        <w:t xml:space="preserve"> </w:t>
      </w:r>
      <w:r>
        <w:t>«Экономическая</w:t>
      </w:r>
      <w:r>
        <w:rPr>
          <w:spacing w:val="-10"/>
        </w:rPr>
        <w:t xml:space="preserve"> </w:t>
      </w:r>
      <w:r>
        <w:t>жизнь</w:t>
      </w:r>
      <w:r>
        <w:rPr>
          <w:spacing w:val="-11"/>
        </w:rPr>
        <w:t xml:space="preserve"> </w:t>
      </w:r>
      <w:r>
        <w:rPr>
          <w:spacing w:val="-2"/>
        </w:rPr>
        <w:t>общества».</w:t>
      </w:r>
    </w:p>
    <w:p w:rsidR="003917BB" w:rsidRDefault="000E4EBD">
      <w:pPr>
        <w:pStyle w:val="a3"/>
        <w:spacing w:before="47" w:line="276" w:lineRule="auto"/>
        <w:ind w:right="231" w:firstLine="281"/>
      </w:pPr>
      <w:r>
        <w:t>Осуществлять учебно-исследовательскую и проектную деятельность</w:t>
      </w:r>
      <w:r>
        <w:rPr>
          <w:spacing w:val="40"/>
        </w:rPr>
        <w:t xml:space="preserve"> </w:t>
      </w:r>
      <w:r>
        <w:t>с использованием полученных знаний об обществе, о его духовной культуре</w:t>
      </w:r>
      <w:r>
        <w:rPr>
          <w:spacing w:val="40"/>
        </w:rPr>
        <w:t xml:space="preserve"> </w:t>
      </w:r>
      <w:r>
        <w:t>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w:t>
      </w:r>
      <w:r>
        <w:rPr>
          <w:spacing w:val="40"/>
        </w:rPr>
        <w:t xml:space="preserve"> </w:t>
      </w:r>
      <w:r>
        <w:t>по изученным темам, составлять сложный и тезисный план развернутых ответов, анализировать неадаптированные тексты.</w:t>
      </w:r>
    </w:p>
    <w:p w:rsidR="003917BB" w:rsidRDefault="000E4EBD">
      <w:pPr>
        <w:pStyle w:val="a3"/>
        <w:tabs>
          <w:tab w:val="left" w:pos="10266"/>
        </w:tabs>
        <w:spacing w:line="276" w:lineRule="auto"/>
        <w:ind w:right="230" w:firstLine="281"/>
      </w:pPr>
      <w:proofErr w:type="gramStart"/>
      <w:r>
        <w:t>Использовать</w:t>
      </w:r>
      <w:r>
        <w:rPr>
          <w:spacing w:val="80"/>
        </w:rPr>
        <w:t xml:space="preserve">  </w:t>
      </w:r>
      <w:r>
        <w:t>обществоведческие</w:t>
      </w:r>
      <w:proofErr w:type="gramEnd"/>
      <w:r>
        <w:rPr>
          <w:spacing w:val="80"/>
        </w:rPr>
        <w:t xml:space="preserve">  </w:t>
      </w:r>
      <w:r>
        <w:t>знания</w:t>
      </w:r>
      <w:r>
        <w:rPr>
          <w:spacing w:val="80"/>
        </w:rPr>
        <w:t xml:space="preserve">  </w:t>
      </w:r>
      <w:r>
        <w:t>для</w:t>
      </w:r>
      <w:r>
        <w:rPr>
          <w:spacing w:val="80"/>
        </w:rPr>
        <w:t xml:space="preserve">  </w:t>
      </w:r>
      <w:r>
        <w:t>взаимодействия</w:t>
      </w:r>
      <w:r>
        <w:tab/>
      </w:r>
      <w:r>
        <w:rPr>
          <w:spacing w:val="-10"/>
        </w:rPr>
        <w:t xml:space="preserve">с </w:t>
      </w:r>
      <w:r>
        <w:t>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w:t>
      </w:r>
      <w:r>
        <w:rPr>
          <w:spacing w:val="40"/>
        </w:rPr>
        <w:t xml:space="preserve"> </w:t>
      </w:r>
      <w:r>
        <w:t>решении</w:t>
      </w:r>
      <w:r>
        <w:rPr>
          <w:spacing w:val="33"/>
        </w:rPr>
        <w:t xml:space="preserve">  </w:t>
      </w:r>
      <w:r>
        <w:t>различных</w:t>
      </w:r>
      <w:r>
        <w:rPr>
          <w:spacing w:val="38"/>
        </w:rPr>
        <w:t xml:space="preserve">  </w:t>
      </w:r>
      <w:r>
        <w:t>задач</w:t>
      </w:r>
      <w:r>
        <w:rPr>
          <w:spacing w:val="37"/>
        </w:rPr>
        <w:t xml:space="preserve">  </w:t>
      </w:r>
      <w:r>
        <w:t>при</w:t>
      </w:r>
      <w:r>
        <w:rPr>
          <w:spacing w:val="37"/>
        </w:rPr>
        <w:t xml:space="preserve">  </w:t>
      </w:r>
      <w:r>
        <w:t>изучении</w:t>
      </w:r>
      <w:r>
        <w:rPr>
          <w:spacing w:val="36"/>
        </w:rPr>
        <w:t xml:space="preserve">  </w:t>
      </w:r>
      <w:r>
        <w:t>разделов</w:t>
      </w:r>
      <w:r>
        <w:rPr>
          <w:spacing w:val="36"/>
        </w:rPr>
        <w:t xml:space="preserve">  </w:t>
      </w:r>
      <w:r>
        <w:t>«Человек</w:t>
      </w:r>
      <w:r>
        <w:rPr>
          <w:spacing w:val="37"/>
        </w:rPr>
        <w:t xml:space="preserve">  </w:t>
      </w:r>
      <w:r>
        <w:t>в</w:t>
      </w:r>
      <w:r>
        <w:rPr>
          <w:spacing w:val="36"/>
        </w:rPr>
        <w:t xml:space="preserve">  </w:t>
      </w:r>
      <w:r>
        <w:rPr>
          <w:spacing w:val="-2"/>
        </w:rPr>
        <w:t>обществе»,</w:t>
      </w:r>
    </w:p>
    <w:p w:rsidR="003917BB" w:rsidRDefault="000E4EBD">
      <w:pPr>
        <w:pStyle w:val="a3"/>
        <w:spacing w:before="1"/>
        <w:ind w:firstLine="0"/>
      </w:pPr>
      <w:r>
        <w:t>«Духовная</w:t>
      </w:r>
      <w:r>
        <w:rPr>
          <w:spacing w:val="-8"/>
        </w:rPr>
        <w:t xml:space="preserve"> </w:t>
      </w:r>
      <w:r>
        <w:t>культура»,</w:t>
      </w:r>
      <w:r>
        <w:rPr>
          <w:spacing w:val="-8"/>
        </w:rPr>
        <w:t xml:space="preserve"> </w:t>
      </w:r>
      <w:r>
        <w:t>«Экономическая</w:t>
      </w:r>
      <w:r>
        <w:rPr>
          <w:spacing w:val="-10"/>
        </w:rPr>
        <w:t xml:space="preserve"> </w:t>
      </w:r>
      <w:r>
        <w:t>жизнь</w:t>
      </w:r>
      <w:r>
        <w:rPr>
          <w:spacing w:val="-11"/>
        </w:rPr>
        <w:t xml:space="preserve"> </w:t>
      </w:r>
      <w:r>
        <w:rPr>
          <w:spacing w:val="-2"/>
        </w:rPr>
        <w:t>общества».</w:t>
      </w:r>
    </w:p>
    <w:p w:rsidR="003917BB" w:rsidRDefault="000E4EBD">
      <w:pPr>
        <w:pStyle w:val="a3"/>
        <w:spacing w:before="50" w:line="276" w:lineRule="auto"/>
        <w:ind w:right="235" w:firstLine="281"/>
      </w:pPr>
      <w:r>
        <w:t>Формулировать, основываясь на социальных ценностях</w:t>
      </w:r>
      <w:r>
        <w:rPr>
          <w:spacing w:val="40"/>
        </w:rPr>
        <w:t xml:space="preserve"> </w:t>
      </w:r>
      <w:r>
        <w:t>и приобретенных знаниях о человеке в обществе, духовной культуре,</w:t>
      </w:r>
      <w:r>
        <w:rPr>
          <w:spacing w:val="40"/>
        </w:rPr>
        <w:t xml:space="preserve"> </w:t>
      </w:r>
      <w:r>
        <w:t>об экономической жизни общества, собственные суждения и аргументы</w:t>
      </w:r>
      <w:r>
        <w:rPr>
          <w:spacing w:val="40"/>
        </w:rPr>
        <w:t xml:space="preserve"> </w:t>
      </w:r>
      <w:r>
        <w:t>по проблемам влияния социокультурных факторов на формирование личности; противоречивых последствий глобализации; соотношения свободы</w:t>
      </w:r>
      <w:r>
        <w:rPr>
          <w:spacing w:val="40"/>
        </w:rPr>
        <w:t xml:space="preserve"> </w:t>
      </w:r>
      <w:r>
        <w:t>и необходимости в деятельности человека; значения культурных ценностей и норм</w:t>
      </w:r>
      <w:r>
        <w:rPr>
          <w:spacing w:val="40"/>
        </w:rPr>
        <w:t xml:space="preserve"> </w:t>
      </w:r>
      <w:r>
        <w:t>в жизни общества, в духовном развитии личности; роли государства в экономике; путей достижения экономического роста; взаимосвязи экономической свободы</w:t>
      </w:r>
      <w:r>
        <w:rPr>
          <w:spacing w:val="40"/>
        </w:rPr>
        <w:t xml:space="preserve"> </w:t>
      </w:r>
      <w:r>
        <w:t>и социальной ответственности;</w:t>
      </w:r>
    </w:p>
    <w:p w:rsidR="003917BB" w:rsidRDefault="000E4EBD">
      <w:pPr>
        <w:pStyle w:val="a3"/>
        <w:spacing w:line="276" w:lineRule="auto"/>
        <w:ind w:right="234"/>
      </w:pPr>
      <w:r>
        <w:t>конкретизировать теоретические положения, в том числе о типах общества; многообразии путей и форм общественного развития; человеке</w:t>
      </w:r>
      <w:r>
        <w:rPr>
          <w:spacing w:val="40"/>
        </w:rPr>
        <w:t xml:space="preserve"> </w:t>
      </w:r>
      <w:r>
        <w:t>как результате биологической</w:t>
      </w:r>
      <w:r>
        <w:rPr>
          <w:spacing w:val="-5"/>
        </w:rPr>
        <w:t xml:space="preserve"> </w:t>
      </w:r>
      <w:r>
        <w:t>и</w:t>
      </w:r>
      <w:r>
        <w:rPr>
          <w:spacing w:val="-3"/>
        </w:rPr>
        <w:t xml:space="preserve"> </w:t>
      </w:r>
      <w:r>
        <w:t>социокультурной</w:t>
      </w:r>
      <w:r>
        <w:rPr>
          <w:spacing w:val="-5"/>
        </w:rPr>
        <w:t xml:space="preserve"> </w:t>
      </w:r>
      <w:r>
        <w:t>эволюции;</w:t>
      </w:r>
      <w:r>
        <w:rPr>
          <w:spacing w:val="-3"/>
        </w:rPr>
        <w:t xml:space="preserve"> </w:t>
      </w:r>
      <w:r>
        <w:t>многообразии</w:t>
      </w:r>
      <w:r>
        <w:rPr>
          <w:spacing w:val="-3"/>
        </w:rPr>
        <w:t xml:space="preserve"> </w:t>
      </w:r>
      <w:r>
        <w:t>видов</w:t>
      </w:r>
      <w:r>
        <w:rPr>
          <w:spacing w:val="-4"/>
        </w:rPr>
        <w:t xml:space="preserve"> </w:t>
      </w:r>
      <w:r>
        <w:t>деятельности</w:t>
      </w:r>
      <w:r>
        <w:rPr>
          <w:spacing w:val="-5"/>
        </w:rPr>
        <w:t xml:space="preserve"> </w:t>
      </w:r>
      <w:r>
        <w:t>и ее мотивации; этапах социализации; особенностях научного познания в социально-гуманитарных науках; духовных ценностях; субкультуре</w:t>
      </w:r>
      <w:r>
        <w:rPr>
          <w:spacing w:val="40"/>
        </w:rPr>
        <w:t xml:space="preserve"> </w:t>
      </w:r>
      <w:r>
        <w:t>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w:t>
      </w:r>
      <w:r>
        <w:rPr>
          <w:spacing w:val="40"/>
        </w:rPr>
        <w:t xml:space="preserve"> </w:t>
      </w:r>
      <w:r>
        <w:t>и среднего предпринимательства в Российской Федерации; выборе способов рационального экономического поведения людей, особенностях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труда молодежи</w:t>
      </w:r>
      <w:r>
        <w:rPr>
          <w:spacing w:val="40"/>
        </w:rPr>
        <w:t xml:space="preserve"> </w:t>
      </w:r>
      <w:r>
        <w:t xml:space="preserve">в условиях конкуренции на рынке труда, фактами социальной действительности, модельными ситуациями, примерами из личного социального </w:t>
      </w:r>
      <w:r>
        <w:rPr>
          <w:spacing w:val="-2"/>
        </w:rPr>
        <w:t>опыта.</w:t>
      </w:r>
    </w:p>
    <w:p w:rsidR="003917BB" w:rsidRDefault="000E4EBD">
      <w:pPr>
        <w:pStyle w:val="a3"/>
        <w:spacing w:before="1" w:line="276" w:lineRule="auto"/>
        <w:ind w:right="237" w:firstLine="281"/>
      </w:pPr>
      <w:r>
        <w:t>Применять знания о финансах и бюджетном регулировании</w:t>
      </w:r>
      <w:r>
        <w:rPr>
          <w:spacing w:val="40"/>
        </w:rPr>
        <w:t xml:space="preserve"> </w:t>
      </w:r>
      <w:r>
        <w:t>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w:t>
      </w:r>
      <w:r>
        <w:rPr>
          <w:spacing w:val="40"/>
        </w:rPr>
        <w:t xml:space="preserve"> </w:t>
      </w:r>
      <w:r>
        <w:t>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3917BB" w:rsidRDefault="000E4EBD">
      <w:pPr>
        <w:pStyle w:val="a3"/>
        <w:spacing w:before="1" w:line="276" w:lineRule="auto"/>
        <w:ind w:right="231" w:firstLine="281"/>
      </w:pPr>
      <w:r>
        <w:t>Оценивать социальную информацию по проблемам развития современного общества,</w:t>
      </w:r>
      <w:r>
        <w:rPr>
          <w:spacing w:val="-1"/>
        </w:rPr>
        <w:t xml:space="preserve"> </w:t>
      </w:r>
      <w:r>
        <w:t>общественного и индивидуального сознания,</w:t>
      </w:r>
      <w:r>
        <w:rPr>
          <w:spacing w:val="-1"/>
        </w:rPr>
        <w:t xml:space="preserve"> </w:t>
      </w:r>
      <w:r>
        <w:t>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w:t>
      </w:r>
      <w:r>
        <w:rPr>
          <w:spacing w:val="80"/>
        </w:rPr>
        <w:t xml:space="preserve"> </w:t>
      </w:r>
      <w:r>
        <w:t>по</w:t>
      </w:r>
      <w:r>
        <w:rPr>
          <w:spacing w:val="40"/>
        </w:rPr>
        <w:t xml:space="preserve"> </w:t>
      </w:r>
      <w:r>
        <w:t>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3917BB" w:rsidRDefault="000E4EBD">
      <w:pPr>
        <w:pStyle w:val="a3"/>
        <w:spacing w:line="276" w:lineRule="auto"/>
        <w:ind w:right="235" w:firstLine="281"/>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w:t>
      </w:r>
      <w:r>
        <w:rPr>
          <w:spacing w:val="40"/>
        </w:rPr>
        <w:t xml:space="preserve"> </w:t>
      </w:r>
      <w:r>
        <w:t>и межличностных конфликтов; оценивать поведение людей и собственное поведение с точки зрения ценностей, социальных норм, включая нормы морали</w:t>
      </w:r>
      <w:r>
        <w:rPr>
          <w:spacing w:val="40"/>
        </w:rPr>
        <w:t xml:space="preserve"> </w:t>
      </w:r>
      <w:r>
        <w:t>и права, экономической рациональности; осознавать неприемлемость антиобщественного поведения, опасность алкоголизма и наркомании.</w:t>
      </w:r>
    </w:p>
    <w:p w:rsidR="003917BB" w:rsidRDefault="003917BB">
      <w:pPr>
        <w:pStyle w:val="a3"/>
        <w:spacing w:before="48"/>
        <w:ind w:left="0" w:firstLine="0"/>
        <w:jc w:val="left"/>
      </w:pPr>
    </w:p>
    <w:p w:rsidR="003917BB" w:rsidRDefault="000E4EBD">
      <w:pPr>
        <w:pStyle w:val="a3"/>
        <w:spacing w:line="278" w:lineRule="auto"/>
        <w:ind w:right="236" w:firstLine="281"/>
      </w:pPr>
      <w:r>
        <w:t>Предметные результаты освоения программы 11 класса</w:t>
      </w:r>
      <w:r>
        <w:rPr>
          <w:spacing w:val="40"/>
        </w:rPr>
        <w:t xml:space="preserve"> </w:t>
      </w:r>
      <w:r>
        <w:t>по обществознанию (базовый уровень).</w:t>
      </w:r>
    </w:p>
    <w:p w:rsidR="003917BB" w:rsidRDefault="000E4EBD">
      <w:pPr>
        <w:pStyle w:val="a3"/>
        <w:spacing w:line="276" w:lineRule="auto"/>
        <w:ind w:right="235" w:firstLine="281"/>
      </w:pPr>
      <w:r>
        <w:t>Владеть знаниями о социальной структуре общества, критериях социальной стратификации; формах и факторах социальной мобильности</w:t>
      </w:r>
      <w:r>
        <w:rPr>
          <w:spacing w:val="40"/>
        </w:rPr>
        <w:t xml:space="preserve"> </w:t>
      </w:r>
      <w:r>
        <w:t>в современном обществе, о семье как социальном институте, возрастании роли семейных ценностей; направлениях социальной политики в Российской Федерации,</w:t>
      </w:r>
      <w:r>
        <w:rPr>
          <w:spacing w:val="40"/>
        </w:rPr>
        <w:t xml:space="preserve"> </w:t>
      </w:r>
      <w:r>
        <w:t>в том числе в области поддержки семьи;</w:t>
      </w:r>
    </w:p>
    <w:p w:rsidR="003917BB" w:rsidRDefault="000E4EBD">
      <w:pPr>
        <w:pStyle w:val="a3"/>
        <w:spacing w:line="276" w:lineRule="auto"/>
        <w:ind w:right="236"/>
      </w:pPr>
      <w:r>
        <w:t>о структуре и функциях политической системы общества, направлениях государственной политики Российской Федерации; конституционном статусе</w:t>
      </w:r>
      <w:r>
        <w:rPr>
          <w:spacing w:val="40"/>
        </w:rPr>
        <w:t xml:space="preserve"> </w:t>
      </w:r>
      <w:r>
        <w:t>и полномочиях органов государственной власти;</w:t>
      </w:r>
    </w:p>
    <w:p w:rsidR="003917BB" w:rsidRDefault="000E4EBD">
      <w:pPr>
        <w:pStyle w:val="a3"/>
        <w:spacing w:line="276" w:lineRule="auto"/>
        <w:ind w:right="233"/>
      </w:pPr>
      <w: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w:t>
      </w:r>
      <w:r>
        <w:rPr>
          <w:spacing w:val="40"/>
        </w:rPr>
        <w:t xml:space="preserve"> </w:t>
      </w:r>
      <w:r>
        <w:t>в</w:t>
      </w:r>
      <w:r>
        <w:rPr>
          <w:spacing w:val="80"/>
          <w:w w:val="150"/>
        </w:rPr>
        <w:t xml:space="preserve"> </w:t>
      </w:r>
      <w:r>
        <w:t>Российской</w:t>
      </w:r>
      <w:r>
        <w:rPr>
          <w:spacing w:val="80"/>
          <w:w w:val="150"/>
        </w:rPr>
        <w:t xml:space="preserve"> </w:t>
      </w:r>
      <w:r>
        <w:t>Федерации;</w:t>
      </w:r>
      <w:r>
        <w:rPr>
          <w:spacing w:val="80"/>
          <w:w w:val="150"/>
        </w:rPr>
        <w:t xml:space="preserve"> </w:t>
      </w:r>
      <w:r>
        <w:t>правовом</w:t>
      </w:r>
      <w:r>
        <w:rPr>
          <w:spacing w:val="80"/>
          <w:w w:val="150"/>
        </w:rPr>
        <w:t xml:space="preserve"> </w:t>
      </w:r>
      <w:r>
        <w:t>регулирования</w:t>
      </w:r>
      <w:r>
        <w:rPr>
          <w:spacing w:val="80"/>
          <w:w w:val="150"/>
        </w:rPr>
        <w:t xml:space="preserve"> </w:t>
      </w:r>
      <w:r>
        <w:t>гражданских,</w:t>
      </w:r>
      <w:r>
        <w:rPr>
          <w:spacing w:val="80"/>
          <w:w w:val="150"/>
        </w:rPr>
        <w:t xml:space="preserve"> </w:t>
      </w:r>
      <w:r>
        <w:t>семейных,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3917BB" w:rsidRDefault="000E4EBD">
      <w:pPr>
        <w:pStyle w:val="a3"/>
        <w:spacing w:before="1" w:line="276" w:lineRule="auto"/>
        <w:ind w:right="233" w:firstLine="281"/>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w:t>
      </w:r>
      <w:r>
        <w:rPr>
          <w:spacing w:val="40"/>
        </w:rPr>
        <w:t xml:space="preserve"> </w:t>
      </w:r>
      <w:r>
        <w:t>и целостности</w:t>
      </w:r>
      <w:r>
        <w:rPr>
          <w:spacing w:val="64"/>
          <w:w w:val="150"/>
        </w:rPr>
        <w:t xml:space="preserve">  </w:t>
      </w:r>
      <w:r>
        <w:t>государства</w:t>
      </w:r>
      <w:r>
        <w:rPr>
          <w:spacing w:val="64"/>
          <w:w w:val="150"/>
        </w:rPr>
        <w:t xml:space="preserve">  </w:t>
      </w:r>
      <w:r>
        <w:t>на</w:t>
      </w:r>
      <w:r>
        <w:rPr>
          <w:spacing w:val="64"/>
          <w:w w:val="150"/>
        </w:rPr>
        <w:t xml:space="preserve">  </w:t>
      </w:r>
      <w:r>
        <w:t>примерах</w:t>
      </w:r>
      <w:r>
        <w:rPr>
          <w:spacing w:val="64"/>
          <w:w w:val="150"/>
        </w:rPr>
        <w:t xml:space="preserve">  </w:t>
      </w:r>
      <w:r>
        <w:t>разделов</w:t>
      </w:r>
      <w:r>
        <w:rPr>
          <w:spacing w:val="63"/>
          <w:w w:val="150"/>
        </w:rPr>
        <w:t xml:space="preserve">  </w:t>
      </w:r>
      <w:r>
        <w:t>«Социальная</w:t>
      </w:r>
      <w:r>
        <w:rPr>
          <w:spacing w:val="64"/>
          <w:w w:val="150"/>
        </w:rPr>
        <w:t xml:space="preserve">  </w:t>
      </w:r>
      <w:r>
        <w:t>сфера»,</w:t>
      </w:r>
    </w:p>
    <w:p w:rsidR="003917BB" w:rsidRDefault="000E4EBD">
      <w:pPr>
        <w:pStyle w:val="a3"/>
        <w:spacing w:before="1" w:line="278" w:lineRule="auto"/>
        <w:ind w:right="235" w:firstLine="0"/>
      </w:pPr>
      <w:r>
        <w:t>«Политическая сфера», «Правовое регулирование общественных отношений</w:t>
      </w:r>
      <w:r>
        <w:rPr>
          <w:spacing w:val="40"/>
        </w:rPr>
        <w:t xml:space="preserve"> </w:t>
      </w:r>
      <w:r>
        <w:t>в Российской Федерации».</w:t>
      </w:r>
    </w:p>
    <w:p w:rsidR="003917BB" w:rsidRDefault="000E4EBD">
      <w:pPr>
        <w:pStyle w:val="a3"/>
        <w:spacing w:line="276" w:lineRule="auto"/>
        <w:ind w:right="233" w:firstLine="281"/>
      </w:pPr>
      <w:r>
        <w:t>Уметь определять</w:t>
      </w:r>
      <w:r>
        <w:rPr>
          <w:spacing w:val="-2"/>
        </w:rPr>
        <w:t xml:space="preserve"> </w:t>
      </w:r>
      <w:r>
        <w:t>смысл, различать признаки научных понятий</w:t>
      </w:r>
      <w:r>
        <w:rPr>
          <w:spacing w:val="40"/>
        </w:rPr>
        <w:t xml:space="preserve"> </w:t>
      </w:r>
      <w:r>
        <w:t>и использовать понятийный аппарат при анализе и оценке социальных явлений</w:t>
      </w:r>
      <w:r>
        <w:rPr>
          <w:spacing w:val="40"/>
        </w:rPr>
        <w:t xml:space="preserve"> </w:t>
      </w:r>
      <w:r>
        <w:t>при изложении собственных суждений и построении устных и письменных высказываний, включая</w:t>
      </w:r>
      <w:r>
        <w:rPr>
          <w:spacing w:val="-2"/>
        </w:rPr>
        <w:t xml:space="preserve"> </w:t>
      </w:r>
      <w:r>
        <w:t>понятия:</w:t>
      </w:r>
      <w:r>
        <w:rPr>
          <w:spacing w:val="-2"/>
        </w:rPr>
        <w:t xml:space="preserve"> </w:t>
      </w:r>
      <w:r>
        <w:t>социальные</w:t>
      </w:r>
      <w:r>
        <w:rPr>
          <w:spacing w:val="-4"/>
        </w:rPr>
        <w:t xml:space="preserve"> </w:t>
      </w:r>
      <w:r>
        <w:t>общности,</w:t>
      </w:r>
      <w:r>
        <w:rPr>
          <w:spacing w:val="-3"/>
        </w:rPr>
        <w:t xml:space="preserve"> </w:t>
      </w:r>
      <w:r>
        <w:t>социальные</w:t>
      </w:r>
      <w:r>
        <w:rPr>
          <w:spacing w:val="-3"/>
        </w:rPr>
        <w:t xml:space="preserve"> </w:t>
      </w:r>
      <w:r>
        <w:t>группы</w:t>
      </w:r>
      <w:r>
        <w:rPr>
          <w:spacing w:val="40"/>
        </w:rPr>
        <w:t xml:space="preserve"> </w:t>
      </w:r>
      <w:r>
        <w:t>и</w:t>
      </w:r>
      <w:r>
        <w:rPr>
          <w:spacing w:val="-4"/>
        </w:rPr>
        <w:t xml:space="preserve"> </w:t>
      </w:r>
      <w:r>
        <w:t>отношения</w:t>
      </w:r>
      <w:r>
        <w:rPr>
          <w:spacing w:val="-4"/>
        </w:rPr>
        <w:t xml:space="preserve"> </w:t>
      </w:r>
      <w:r>
        <w:t>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w:t>
      </w:r>
      <w:r>
        <w:rPr>
          <w:spacing w:val="40"/>
        </w:rPr>
        <w:t xml:space="preserve"> </w:t>
      </w:r>
      <w:r>
        <w:t>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3917BB" w:rsidRDefault="000E4EBD">
      <w:pPr>
        <w:pStyle w:val="a3"/>
        <w:spacing w:line="276" w:lineRule="auto"/>
        <w:ind w:right="236"/>
      </w:pPr>
      <w:r>
        <w:t>определять различные смыслы многозначных понятий, в том числе: власть, социальная справедливость, социальный институт;</w:t>
      </w:r>
    </w:p>
    <w:p w:rsidR="003917BB" w:rsidRDefault="000E4EBD">
      <w:pPr>
        <w:pStyle w:val="a3"/>
        <w:tabs>
          <w:tab w:val="left" w:pos="2165"/>
          <w:tab w:val="left" w:pos="2336"/>
          <w:tab w:val="left" w:pos="2413"/>
          <w:tab w:val="left" w:pos="3441"/>
          <w:tab w:val="left" w:pos="4105"/>
          <w:tab w:val="left" w:pos="4628"/>
          <w:tab w:val="left" w:pos="5011"/>
          <w:tab w:val="left" w:pos="5576"/>
          <w:tab w:val="left" w:pos="5918"/>
          <w:tab w:val="left" w:pos="5984"/>
          <w:tab w:val="left" w:pos="6087"/>
          <w:tab w:val="left" w:pos="6494"/>
          <w:tab w:val="left" w:pos="7250"/>
          <w:tab w:val="left" w:pos="7800"/>
          <w:tab w:val="left" w:pos="8506"/>
          <w:tab w:val="left" w:pos="8569"/>
          <w:tab w:val="left" w:pos="8972"/>
          <w:tab w:val="left" w:pos="9779"/>
        </w:tabs>
        <w:spacing w:line="276" w:lineRule="auto"/>
        <w:ind w:right="234"/>
        <w:jc w:val="right"/>
      </w:pPr>
      <w:r>
        <w:t>классифицировать</w:t>
      </w:r>
      <w:r>
        <w:rPr>
          <w:spacing w:val="80"/>
        </w:rPr>
        <w:t xml:space="preserve"> </w:t>
      </w:r>
      <w:r>
        <w:t>и</w:t>
      </w:r>
      <w:r>
        <w:rPr>
          <w:spacing w:val="80"/>
        </w:rPr>
        <w:t xml:space="preserve"> </w:t>
      </w:r>
      <w:r>
        <w:t>типологизировать</w:t>
      </w:r>
      <w:r>
        <w:rPr>
          <w:spacing w:val="80"/>
        </w:rPr>
        <w:t xml:space="preserve"> </w:t>
      </w:r>
      <w:r>
        <w:t>на</w:t>
      </w:r>
      <w:r>
        <w:rPr>
          <w:spacing w:val="80"/>
        </w:rPr>
        <w:t xml:space="preserve"> </w:t>
      </w:r>
      <w:r>
        <w:t>основе</w:t>
      </w:r>
      <w:r>
        <w:rPr>
          <w:spacing w:val="80"/>
        </w:rPr>
        <w:t xml:space="preserve"> </w:t>
      </w:r>
      <w:r>
        <w:t>предложенных</w:t>
      </w:r>
      <w:r>
        <w:rPr>
          <w:spacing w:val="80"/>
        </w:rPr>
        <w:t xml:space="preserve"> </w:t>
      </w:r>
      <w:r>
        <w:t>критериев используемые в социальных науках понятия и термины, отражающие социальные явления</w:t>
      </w:r>
      <w:r>
        <w:rPr>
          <w:spacing w:val="80"/>
          <w:w w:val="150"/>
        </w:rPr>
        <w:t xml:space="preserve"> </w:t>
      </w:r>
      <w:r>
        <w:t>и</w:t>
      </w:r>
      <w:r>
        <w:rPr>
          <w:spacing w:val="80"/>
          <w:w w:val="150"/>
        </w:rPr>
        <w:t xml:space="preserve"> </w:t>
      </w:r>
      <w:r>
        <w:t>процессы,</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социальные</w:t>
      </w:r>
      <w:r>
        <w:rPr>
          <w:spacing w:val="80"/>
          <w:w w:val="150"/>
        </w:rPr>
        <w:t xml:space="preserve"> </w:t>
      </w:r>
      <w:r>
        <w:t>общности</w:t>
      </w:r>
      <w:r>
        <w:rPr>
          <w:spacing w:val="80"/>
          <w:w w:val="150"/>
        </w:rPr>
        <w:t xml:space="preserve"> </w:t>
      </w:r>
      <w:r>
        <w:t>и</w:t>
      </w:r>
      <w:r>
        <w:rPr>
          <w:spacing w:val="80"/>
          <w:w w:val="150"/>
        </w:rPr>
        <w:t xml:space="preserve"> </w:t>
      </w:r>
      <w:r>
        <w:t>группы;</w:t>
      </w:r>
      <w:r>
        <w:rPr>
          <w:spacing w:val="80"/>
          <w:w w:val="150"/>
        </w:rPr>
        <w:t xml:space="preserve"> </w:t>
      </w:r>
      <w:r>
        <w:t xml:space="preserve">виды </w:t>
      </w:r>
      <w:r>
        <w:rPr>
          <w:spacing w:val="-2"/>
        </w:rPr>
        <w:t>социальной</w:t>
      </w:r>
      <w:r>
        <w:tab/>
      </w:r>
      <w:r>
        <w:rPr>
          <w:spacing w:val="-2"/>
        </w:rPr>
        <w:t>мобильности;</w:t>
      </w:r>
      <w:r>
        <w:tab/>
      </w:r>
      <w:r>
        <w:rPr>
          <w:spacing w:val="-4"/>
        </w:rPr>
        <w:t>типы</w:t>
      </w:r>
      <w:r>
        <w:tab/>
      </w:r>
      <w:r>
        <w:rPr>
          <w:spacing w:val="-2"/>
        </w:rPr>
        <w:t>семьи;</w:t>
      </w:r>
      <w:r>
        <w:tab/>
      </w:r>
      <w:r>
        <w:tab/>
      </w:r>
      <w:r>
        <w:tab/>
      </w:r>
      <w:r>
        <w:rPr>
          <w:spacing w:val="-2"/>
        </w:rPr>
        <w:t>социальные</w:t>
      </w:r>
      <w:r>
        <w:tab/>
      </w:r>
      <w:r>
        <w:rPr>
          <w:spacing w:val="-2"/>
        </w:rPr>
        <w:t>нормы;</w:t>
      </w:r>
      <w:r>
        <w:tab/>
      </w:r>
      <w:r>
        <w:rPr>
          <w:spacing w:val="-2"/>
        </w:rPr>
        <w:t xml:space="preserve">социальные </w:t>
      </w:r>
      <w:r>
        <w:t>конфликты;</w:t>
      </w:r>
      <w:r>
        <w:rPr>
          <w:spacing w:val="80"/>
        </w:rPr>
        <w:t xml:space="preserve"> </w:t>
      </w:r>
      <w:r>
        <w:t>формы</w:t>
      </w:r>
      <w:r>
        <w:rPr>
          <w:spacing w:val="80"/>
        </w:rPr>
        <w:t xml:space="preserve"> </w:t>
      </w:r>
      <w:r>
        <w:t>социальных</w:t>
      </w:r>
      <w:r>
        <w:rPr>
          <w:spacing w:val="80"/>
        </w:rPr>
        <w:t xml:space="preserve"> </w:t>
      </w:r>
      <w:r>
        <w:t>девиаций;</w:t>
      </w:r>
      <w:r>
        <w:rPr>
          <w:spacing w:val="80"/>
        </w:rPr>
        <w:t xml:space="preserve"> </w:t>
      </w:r>
      <w:r>
        <w:t>виды</w:t>
      </w:r>
      <w:r>
        <w:rPr>
          <w:spacing w:val="80"/>
        </w:rPr>
        <w:t xml:space="preserve"> </w:t>
      </w:r>
      <w:r>
        <w:t>миграционных</w:t>
      </w:r>
      <w:r>
        <w:rPr>
          <w:spacing w:val="80"/>
        </w:rPr>
        <w:t xml:space="preserve"> </w:t>
      </w:r>
      <w:r>
        <w:t>процессов</w:t>
      </w:r>
      <w:r>
        <w:rPr>
          <w:spacing w:val="80"/>
        </w:rPr>
        <w:t xml:space="preserve"> </w:t>
      </w:r>
      <w:r>
        <w:t xml:space="preserve">в </w:t>
      </w:r>
      <w:r>
        <w:rPr>
          <w:spacing w:val="-2"/>
        </w:rPr>
        <w:t>современном</w:t>
      </w:r>
      <w:r>
        <w:tab/>
      </w:r>
      <w:r>
        <w:tab/>
      </w:r>
      <w:r>
        <w:tab/>
      </w:r>
      <w:r>
        <w:rPr>
          <w:spacing w:val="-4"/>
        </w:rPr>
        <w:t>мире;</w:t>
      </w:r>
      <w:r>
        <w:tab/>
      </w:r>
      <w:r>
        <w:rPr>
          <w:spacing w:val="-4"/>
        </w:rPr>
        <w:t>формы</w:t>
      </w:r>
      <w:r>
        <w:tab/>
      </w:r>
      <w:r>
        <w:rPr>
          <w:spacing w:val="-2"/>
        </w:rPr>
        <w:t>государства;</w:t>
      </w:r>
      <w:r>
        <w:tab/>
      </w:r>
      <w:r>
        <w:rPr>
          <w:spacing w:val="-2"/>
        </w:rPr>
        <w:t>политические</w:t>
      </w:r>
      <w:r>
        <w:tab/>
      </w:r>
      <w:r>
        <w:rPr>
          <w:spacing w:val="-2"/>
        </w:rPr>
        <w:t>партии;</w:t>
      </w:r>
      <w:r>
        <w:tab/>
      </w:r>
      <w:r>
        <w:rPr>
          <w:spacing w:val="-4"/>
        </w:rPr>
        <w:t xml:space="preserve">виды </w:t>
      </w:r>
      <w:r>
        <w:t>политического</w:t>
      </w:r>
      <w:r>
        <w:rPr>
          <w:spacing w:val="40"/>
        </w:rPr>
        <w:t xml:space="preserve"> </w:t>
      </w:r>
      <w:r>
        <w:t>лидерства,</w:t>
      </w:r>
      <w:r>
        <w:rPr>
          <w:spacing w:val="40"/>
        </w:rPr>
        <w:t xml:space="preserve"> </w:t>
      </w:r>
      <w:r>
        <w:t>избирательных</w:t>
      </w:r>
      <w:r>
        <w:tab/>
      </w:r>
      <w:r>
        <w:tab/>
        <w:t>и</w:t>
      </w:r>
      <w:r>
        <w:rPr>
          <w:spacing w:val="40"/>
        </w:rPr>
        <w:t xml:space="preserve"> </w:t>
      </w:r>
      <w:r>
        <w:t>партийных</w:t>
      </w:r>
      <w:r>
        <w:rPr>
          <w:spacing w:val="40"/>
        </w:rPr>
        <w:t xml:space="preserve"> </w:t>
      </w:r>
      <w:r>
        <w:t>систем,</w:t>
      </w:r>
      <w:r>
        <w:rPr>
          <w:spacing w:val="40"/>
        </w:rPr>
        <w:t xml:space="preserve"> </w:t>
      </w:r>
      <w:r>
        <w:t>политических идеологий; правовые нормы; отрасли</w:t>
      </w:r>
      <w:r>
        <w:rPr>
          <w:spacing w:val="40"/>
        </w:rPr>
        <w:t xml:space="preserve"> </w:t>
      </w:r>
      <w:r>
        <w:t xml:space="preserve">и институты права; источники права; нормативные правовые акты; виды правовых отношений; правонарушения; виды </w:t>
      </w:r>
      <w:r>
        <w:rPr>
          <w:spacing w:val="-2"/>
        </w:rPr>
        <w:t>юридической</w:t>
      </w:r>
      <w:r>
        <w:tab/>
      </w:r>
      <w:r>
        <w:tab/>
      </w:r>
      <w:r>
        <w:rPr>
          <w:spacing w:val="-2"/>
        </w:rPr>
        <w:t>ответственности;</w:t>
      </w:r>
      <w:r>
        <w:tab/>
      </w:r>
      <w:r>
        <w:rPr>
          <w:spacing w:val="-49"/>
        </w:rPr>
        <w:t xml:space="preserve"> </w:t>
      </w:r>
      <w:r>
        <w:t>права</w:t>
      </w:r>
      <w:r>
        <w:tab/>
      </w:r>
      <w:r>
        <w:rPr>
          <w:spacing w:val="-10"/>
        </w:rPr>
        <w:t>и</w:t>
      </w:r>
      <w:r>
        <w:tab/>
      </w:r>
      <w:r>
        <w:tab/>
      </w:r>
      <w:r>
        <w:rPr>
          <w:spacing w:val="-2"/>
        </w:rPr>
        <w:t>свободы</w:t>
      </w:r>
      <w:r>
        <w:tab/>
      </w:r>
      <w:r>
        <w:rPr>
          <w:spacing w:val="-2"/>
        </w:rPr>
        <w:t>человека</w:t>
      </w:r>
      <w:r>
        <w:tab/>
      </w:r>
      <w:r>
        <w:tab/>
      </w:r>
      <w:r>
        <w:rPr>
          <w:spacing w:val="-10"/>
        </w:rPr>
        <w:t>и</w:t>
      </w:r>
      <w:r>
        <w:tab/>
      </w:r>
      <w:r>
        <w:rPr>
          <w:spacing w:val="-66"/>
        </w:rPr>
        <w:t xml:space="preserve"> </w:t>
      </w:r>
      <w:r>
        <w:rPr>
          <w:spacing w:val="-2"/>
        </w:rPr>
        <w:t xml:space="preserve">гражданина </w:t>
      </w:r>
      <w:r>
        <w:t>Российской</w:t>
      </w:r>
      <w:r>
        <w:rPr>
          <w:spacing w:val="56"/>
        </w:rPr>
        <w:t xml:space="preserve"> </w:t>
      </w:r>
      <w:r>
        <w:t>Федерации;</w:t>
      </w:r>
      <w:r>
        <w:rPr>
          <w:spacing w:val="59"/>
        </w:rPr>
        <w:t xml:space="preserve"> </w:t>
      </w:r>
      <w:r>
        <w:t>конституционные</w:t>
      </w:r>
      <w:r>
        <w:rPr>
          <w:spacing w:val="56"/>
        </w:rPr>
        <w:t xml:space="preserve"> </w:t>
      </w:r>
      <w:r>
        <w:t>обязанности</w:t>
      </w:r>
      <w:r>
        <w:rPr>
          <w:spacing w:val="59"/>
        </w:rPr>
        <w:t xml:space="preserve"> </w:t>
      </w:r>
      <w:r>
        <w:t>гражданина</w:t>
      </w:r>
      <w:r>
        <w:rPr>
          <w:spacing w:val="59"/>
        </w:rPr>
        <w:t xml:space="preserve"> </w:t>
      </w:r>
      <w:r>
        <w:rPr>
          <w:spacing w:val="-2"/>
        </w:rPr>
        <w:t>Российской</w:t>
      </w:r>
    </w:p>
    <w:p w:rsidR="003917BB" w:rsidRDefault="003917BB">
      <w:pPr>
        <w:spacing w:line="276" w:lineRule="auto"/>
        <w:jc w:val="right"/>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w:t>
      </w:r>
      <w:r>
        <w:rPr>
          <w:spacing w:val="40"/>
        </w:rPr>
        <w:t xml:space="preserve"> </w:t>
      </w:r>
      <w:r>
        <w:t>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w:t>
      </w:r>
      <w:r>
        <w:rPr>
          <w:spacing w:val="40"/>
        </w:rPr>
        <w:t xml:space="preserve"> </w:t>
      </w:r>
      <w:r>
        <w:t>в уголовном праве.</w:t>
      </w:r>
    </w:p>
    <w:p w:rsidR="003917BB" w:rsidRDefault="000E4EBD">
      <w:pPr>
        <w:pStyle w:val="a3"/>
        <w:spacing w:before="3" w:line="276" w:lineRule="auto"/>
        <w:ind w:right="228" w:firstLine="281"/>
      </w:pPr>
      <w: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w:t>
      </w:r>
      <w:r>
        <w:rPr>
          <w:spacing w:val="40"/>
        </w:rPr>
        <w:t xml:space="preserve"> </w:t>
      </w:r>
      <w:r>
        <w:t>и ее политического поведения, системы права, нормативно-правовых актов, прав, свобод и обязанностей;</w:t>
      </w:r>
    </w:p>
    <w:p w:rsidR="003917BB" w:rsidRDefault="000E4EBD">
      <w:pPr>
        <w:pStyle w:val="a3"/>
        <w:spacing w:line="276" w:lineRule="auto"/>
        <w:ind w:right="237"/>
      </w:pPr>
      <w:r>
        <w:t>приводить примеры взаимосвязи социальной, политической и других сфер</w:t>
      </w:r>
      <w:r>
        <w:rPr>
          <w:spacing w:val="40"/>
        </w:rPr>
        <w:t xml:space="preserve"> </w:t>
      </w:r>
      <w:r>
        <w:t>жизни общества; права и морали; государства и права; действия правовых регуляторов и развития общественных процессов;</w:t>
      </w:r>
    </w:p>
    <w:p w:rsidR="003917BB" w:rsidRDefault="000E4EBD">
      <w:pPr>
        <w:pStyle w:val="a3"/>
        <w:spacing w:line="276" w:lineRule="auto"/>
        <w:ind w:right="233"/>
      </w:pPr>
      <w:r>
        <w:t>характеризовать причины и последствия преобразований в социальной, политической сферах, в правовом регулировании общественных отношений</w:t>
      </w:r>
      <w:r>
        <w:rPr>
          <w:spacing w:val="40"/>
        </w:rPr>
        <w:t xml:space="preserve"> </w:t>
      </w:r>
      <w:r>
        <w:t>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3917BB" w:rsidRDefault="000E4EBD">
      <w:pPr>
        <w:pStyle w:val="a3"/>
        <w:spacing w:before="1" w:line="276" w:lineRule="auto"/>
        <w:ind w:right="235"/>
      </w:pPr>
      <w: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w:t>
      </w:r>
      <w:r>
        <w:rPr>
          <w:spacing w:val="40"/>
        </w:rPr>
        <w:t xml:space="preserve"> </w:t>
      </w:r>
      <w:r>
        <w:t>в политической жизни общества; правоохранительных органов;</w:t>
      </w:r>
    </w:p>
    <w:p w:rsidR="003917BB" w:rsidRDefault="000E4EBD">
      <w:pPr>
        <w:pStyle w:val="a3"/>
        <w:spacing w:line="276" w:lineRule="auto"/>
        <w:ind w:right="237"/>
      </w:pPr>
      <w:r>
        <w:t>отражать связи социальных объектов и явлений с помощью различных знаковых систем, в том числе в таблицах, схемах, диаграммах, графиках.</w:t>
      </w:r>
    </w:p>
    <w:p w:rsidR="003917BB" w:rsidRDefault="000E4EBD">
      <w:pPr>
        <w:pStyle w:val="a3"/>
        <w:spacing w:line="276" w:lineRule="auto"/>
        <w:ind w:right="234" w:firstLine="281"/>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3917BB" w:rsidRDefault="000E4EBD">
      <w:pPr>
        <w:pStyle w:val="a3"/>
        <w:spacing w:line="322" w:lineRule="exact"/>
        <w:ind w:left="754" w:firstLine="0"/>
      </w:pPr>
      <w:r>
        <w:t>Применять</w:t>
      </w:r>
      <w:r>
        <w:rPr>
          <w:spacing w:val="49"/>
        </w:rPr>
        <w:t xml:space="preserve"> </w:t>
      </w:r>
      <w:r>
        <w:t>знания,</w:t>
      </w:r>
      <w:r>
        <w:rPr>
          <w:spacing w:val="52"/>
        </w:rPr>
        <w:t xml:space="preserve"> </w:t>
      </w:r>
      <w:r>
        <w:t>полученные</w:t>
      </w:r>
      <w:r>
        <w:rPr>
          <w:spacing w:val="53"/>
        </w:rPr>
        <w:t xml:space="preserve"> </w:t>
      </w:r>
      <w:r>
        <w:t>при</w:t>
      </w:r>
      <w:r>
        <w:rPr>
          <w:spacing w:val="53"/>
        </w:rPr>
        <w:t xml:space="preserve"> </w:t>
      </w:r>
      <w:r>
        <w:t>изучении</w:t>
      </w:r>
      <w:r>
        <w:rPr>
          <w:spacing w:val="51"/>
        </w:rPr>
        <w:t xml:space="preserve"> </w:t>
      </w:r>
      <w:r>
        <w:t>разделов</w:t>
      </w:r>
      <w:r>
        <w:rPr>
          <w:spacing w:val="53"/>
        </w:rPr>
        <w:t xml:space="preserve"> </w:t>
      </w:r>
      <w:r>
        <w:t>«Социальная</w:t>
      </w:r>
      <w:r>
        <w:rPr>
          <w:spacing w:val="53"/>
        </w:rPr>
        <w:t xml:space="preserve"> </w:t>
      </w:r>
      <w:r>
        <w:rPr>
          <w:spacing w:val="-2"/>
        </w:rPr>
        <w:t>сфера»,</w:t>
      </w:r>
    </w:p>
    <w:p w:rsidR="003917BB" w:rsidRDefault="000E4EBD">
      <w:pPr>
        <w:pStyle w:val="a3"/>
        <w:spacing w:before="49" w:line="276" w:lineRule="auto"/>
        <w:ind w:right="229" w:firstLine="0"/>
      </w:pPr>
      <w:r>
        <w:t>«Политическая сфера», «Правовое регулирование общественных отношений в Российской Федерации», для анализа социальной информации о социальном</w:t>
      </w:r>
      <w:r>
        <w:rPr>
          <w:spacing w:val="40"/>
        </w:rPr>
        <w:t xml:space="preserve"> </w:t>
      </w:r>
      <w:r>
        <w:t xml:space="preserve">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w:t>
      </w:r>
      <w:proofErr w:type="gramStart"/>
      <w:r>
        <w:t>включая</w:t>
      </w:r>
      <w:r>
        <w:rPr>
          <w:spacing w:val="55"/>
        </w:rPr>
        <w:t xml:space="preserve">  </w:t>
      </w:r>
      <w:r>
        <w:t>официальные</w:t>
      </w:r>
      <w:proofErr w:type="gramEnd"/>
      <w:r>
        <w:rPr>
          <w:spacing w:val="55"/>
        </w:rPr>
        <w:t xml:space="preserve">  </w:t>
      </w:r>
      <w:r>
        <w:t>публикации</w:t>
      </w:r>
      <w:r>
        <w:rPr>
          <w:spacing w:val="54"/>
        </w:rPr>
        <w:t xml:space="preserve">  </w:t>
      </w:r>
      <w:r>
        <w:t>на</w:t>
      </w:r>
      <w:r>
        <w:rPr>
          <w:spacing w:val="55"/>
        </w:rPr>
        <w:t xml:space="preserve">  </w:t>
      </w:r>
      <w:r>
        <w:t>интернет-ресурсах</w:t>
      </w:r>
      <w:r>
        <w:rPr>
          <w:spacing w:val="55"/>
        </w:rPr>
        <w:t xml:space="preserve">  </w:t>
      </w:r>
      <w:r>
        <w:rPr>
          <w:spacing w:val="-2"/>
        </w:rPr>
        <w:t>государственных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0"/>
      </w:pPr>
      <w:r>
        <w:t>органов, нормативные правовые акты, государственные документы стратегического характера, публикации в СМИ;</w:t>
      </w:r>
    </w:p>
    <w:p w:rsidR="003917BB" w:rsidRDefault="000E4EBD">
      <w:pPr>
        <w:pStyle w:val="a3"/>
        <w:spacing w:line="276" w:lineRule="auto"/>
        <w:ind w:right="232"/>
      </w:pPr>
      <w:r>
        <w:t>осуществлять поиск политической и правовой информации, представленной</w:t>
      </w:r>
      <w:r>
        <w:rPr>
          <w:spacing w:val="40"/>
        </w:rPr>
        <w:t xml:space="preserve"> </w:t>
      </w:r>
      <w:r>
        <w:t>в различных знаковых системах, извлекать информацию из неадаптированных источников, вести целенаправленный поиск необходимых сведений</w:t>
      </w:r>
      <w:r>
        <w:rPr>
          <w:spacing w:val="40"/>
        </w:rPr>
        <w:t xml:space="preserve"> </w:t>
      </w:r>
      <w:r>
        <w:t xml:space="preserve">для восполнения недостающих звеньев, делать обоснованные выводы, различать отдельные компоненты в информационном сообщении, выделять факты, выводы, </w:t>
      </w:r>
      <w:proofErr w:type="gramStart"/>
      <w:r>
        <w:t>оценочные</w:t>
      </w:r>
      <w:r>
        <w:rPr>
          <w:spacing w:val="28"/>
        </w:rPr>
        <w:t xml:space="preserve">  </w:t>
      </w:r>
      <w:r>
        <w:t>суждения</w:t>
      </w:r>
      <w:proofErr w:type="gramEnd"/>
      <w:r>
        <w:t>,</w:t>
      </w:r>
      <w:r>
        <w:rPr>
          <w:spacing w:val="28"/>
        </w:rPr>
        <w:t xml:space="preserve">  </w:t>
      </w:r>
      <w:r>
        <w:t>мнения</w:t>
      </w:r>
      <w:r>
        <w:rPr>
          <w:spacing w:val="29"/>
        </w:rPr>
        <w:t xml:space="preserve">  </w:t>
      </w:r>
      <w:r>
        <w:t>при</w:t>
      </w:r>
      <w:r>
        <w:rPr>
          <w:spacing w:val="28"/>
        </w:rPr>
        <w:t xml:space="preserve">  </w:t>
      </w:r>
      <w:r>
        <w:t>изучении</w:t>
      </w:r>
      <w:r>
        <w:rPr>
          <w:spacing w:val="29"/>
        </w:rPr>
        <w:t xml:space="preserve">  </w:t>
      </w:r>
      <w:r>
        <w:t>разделов</w:t>
      </w:r>
      <w:r>
        <w:rPr>
          <w:spacing w:val="28"/>
        </w:rPr>
        <w:t xml:space="preserve">  </w:t>
      </w:r>
      <w:r>
        <w:t>«Социальная</w:t>
      </w:r>
      <w:r>
        <w:rPr>
          <w:spacing w:val="29"/>
        </w:rPr>
        <w:t xml:space="preserve">  </w:t>
      </w:r>
      <w:r>
        <w:rPr>
          <w:spacing w:val="-2"/>
        </w:rPr>
        <w:t>сфера»,</w:t>
      </w:r>
    </w:p>
    <w:p w:rsidR="003917BB" w:rsidRDefault="000E4EBD">
      <w:pPr>
        <w:pStyle w:val="a3"/>
        <w:spacing w:line="276" w:lineRule="auto"/>
        <w:ind w:right="235" w:firstLine="0"/>
      </w:pPr>
      <w:r>
        <w:t>«Политическая сфера», «Правовое регулирование общественных отношений</w:t>
      </w:r>
      <w:r>
        <w:rPr>
          <w:spacing w:val="40"/>
        </w:rPr>
        <w:t xml:space="preserve"> </w:t>
      </w:r>
      <w:r>
        <w:t>в Российской Федерации».</w:t>
      </w:r>
    </w:p>
    <w:p w:rsidR="003917BB" w:rsidRDefault="000E4EBD">
      <w:pPr>
        <w:pStyle w:val="a3"/>
        <w:spacing w:line="276" w:lineRule="auto"/>
        <w:ind w:right="233" w:firstLine="281"/>
      </w:pPr>
      <w:r>
        <w:t>Осуществлять учебно-исследовательскую и проектную деятельность</w:t>
      </w:r>
      <w:r>
        <w:rPr>
          <w:spacing w:val="40"/>
        </w:rPr>
        <w:t xml:space="preserve"> </w:t>
      </w:r>
      <w:r>
        <w:t>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w:t>
      </w:r>
      <w:r>
        <w:rPr>
          <w:spacing w:val="40"/>
        </w:rPr>
        <w:t xml:space="preserve"> </w:t>
      </w:r>
      <w:r>
        <w:t>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w:t>
      </w:r>
      <w:r>
        <w:rPr>
          <w:spacing w:val="40"/>
        </w:rPr>
        <w:t xml:space="preserve"> </w:t>
      </w:r>
      <w:r>
        <w:t>по изученным темам, составлять сложный и тезисный план развернутых ответов, анализировать неадаптированные тексты.</w:t>
      </w:r>
    </w:p>
    <w:p w:rsidR="003917BB" w:rsidRDefault="000E4EBD">
      <w:pPr>
        <w:pStyle w:val="a3"/>
        <w:spacing w:line="276" w:lineRule="auto"/>
        <w:ind w:right="222" w:firstLine="281"/>
      </w:pPr>
      <w:r>
        <w:t>Использовать политические и правовые знания для взаимодействия</w:t>
      </w:r>
      <w:r>
        <w:rPr>
          <w:spacing w:val="40"/>
        </w:rPr>
        <w:t xml:space="preserve"> </w:t>
      </w:r>
      <w:r>
        <w:t>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 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3917BB" w:rsidRDefault="000E4EBD">
      <w:pPr>
        <w:pStyle w:val="a3"/>
        <w:spacing w:line="276" w:lineRule="auto"/>
        <w:ind w:right="234" w:firstLine="281"/>
      </w:pPr>
      <w:r>
        <w:t>Формулировать на основе социальных ценностей и приобретенных знаний о структуре общества и социальных взаимодействиях, политической сфере</w:t>
      </w:r>
      <w:r>
        <w:rPr>
          <w:spacing w:val="40"/>
        </w:rPr>
        <w:t xml:space="preserve"> </w:t>
      </w:r>
      <w:r>
        <w:t>и законодательстве Российской Федерации собственные суждения и аргументы</w:t>
      </w:r>
      <w:r>
        <w:rPr>
          <w:spacing w:val="40"/>
        </w:rPr>
        <w:t xml:space="preserve"> </w:t>
      </w:r>
      <w:r>
        <w:t>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w:t>
      </w:r>
      <w:r>
        <w:rPr>
          <w:spacing w:val="40"/>
        </w:rPr>
        <w:t xml:space="preserve"> </w:t>
      </w:r>
      <w:r>
        <w:t>и необходимости борьбы с ней; соотношения прав и свобод человека</w:t>
      </w:r>
      <w:r>
        <w:rPr>
          <w:spacing w:val="40"/>
        </w:rPr>
        <w:t xml:space="preserve"> </w:t>
      </w:r>
      <w:r>
        <w:t>с обязанностями и правовой ответственностью;</w:t>
      </w:r>
    </w:p>
    <w:p w:rsidR="003917BB" w:rsidRDefault="000E4EBD">
      <w:pPr>
        <w:pStyle w:val="a3"/>
        <w:spacing w:line="276" w:lineRule="auto"/>
        <w:ind w:right="236"/>
      </w:pPr>
      <w:r>
        <w:t>использовать ключевые понятия, теоретические положения, в том числе</w:t>
      </w:r>
      <w:r>
        <w:rPr>
          <w:spacing w:val="40"/>
        </w:rPr>
        <w:t xml:space="preserve"> </w:t>
      </w:r>
      <w:r>
        <w:t>о социальной структуре российского общества; роли семьи в жизни личности</w:t>
      </w:r>
      <w:r>
        <w:rPr>
          <w:spacing w:val="40"/>
        </w:rPr>
        <w:t xml:space="preserve"> </w:t>
      </w:r>
      <w:r>
        <w:t xml:space="preserve">и в развитии общества; особенностях политической власти, структуре политической системы; роли Интернета в современной политической коммуникации; </w:t>
      </w:r>
      <w:proofErr w:type="gramStart"/>
      <w:r>
        <w:t>необходимости</w:t>
      </w:r>
      <w:r>
        <w:rPr>
          <w:spacing w:val="56"/>
          <w:w w:val="150"/>
        </w:rPr>
        <w:t xml:space="preserve">  </w:t>
      </w:r>
      <w:r>
        <w:t>поддержания</w:t>
      </w:r>
      <w:proofErr w:type="gramEnd"/>
      <w:r>
        <w:rPr>
          <w:spacing w:val="57"/>
          <w:w w:val="150"/>
        </w:rPr>
        <w:t xml:space="preserve">  </w:t>
      </w:r>
      <w:r>
        <w:t>законности</w:t>
      </w:r>
      <w:r>
        <w:rPr>
          <w:spacing w:val="56"/>
          <w:w w:val="150"/>
        </w:rPr>
        <w:t xml:space="preserve">  </w:t>
      </w:r>
      <w:r>
        <w:t>и</w:t>
      </w:r>
      <w:r>
        <w:rPr>
          <w:spacing w:val="56"/>
          <w:w w:val="150"/>
        </w:rPr>
        <w:t xml:space="preserve">  </w:t>
      </w:r>
      <w:r>
        <w:t>правопорядка;</w:t>
      </w:r>
      <w:r>
        <w:rPr>
          <w:spacing w:val="57"/>
          <w:w w:val="150"/>
        </w:rPr>
        <w:t xml:space="preserve">  </w:t>
      </w:r>
      <w:r>
        <w:rPr>
          <w:spacing w:val="-2"/>
        </w:rPr>
        <w:t>юридической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w:t>
      </w:r>
      <w:r>
        <w:rPr>
          <w:spacing w:val="40"/>
        </w:rPr>
        <w:t xml:space="preserve"> </w:t>
      </w:r>
      <w:r>
        <w:t>для объяснения явлений социальной действительности;</w:t>
      </w:r>
    </w:p>
    <w:p w:rsidR="003917BB" w:rsidRDefault="000E4EBD">
      <w:pPr>
        <w:pStyle w:val="a3"/>
        <w:spacing w:before="3" w:line="276" w:lineRule="auto"/>
        <w:ind w:right="233"/>
      </w:pPr>
      <w: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w:t>
      </w:r>
      <w:r>
        <w:rPr>
          <w:spacing w:val="-3"/>
        </w:rPr>
        <w:t xml:space="preserve"> </w:t>
      </w:r>
      <w:r>
        <w:t>незащищенных</w:t>
      </w:r>
      <w:r>
        <w:rPr>
          <w:spacing w:val="-2"/>
        </w:rPr>
        <w:t xml:space="preserve"> </w:t>
      </w:r>
      <w:r>
        <w:t>слоев</w:t>
      </w:r>
      <w:r>
        <w:rPr>
          <w:spacing w:val="-3"/>
        </w:rPr>
        <w:t xml:space="preserve"> </w:t>
      </w:r>
      <w:r>
        <w:t>общества</w:t>
      </w:r>
      <w:r>
        <w:rPr>
          <w:spacing w:val="-3"/>
        </w:rPr>
        <w:t xml:space="preserve"> </w:t>
      </w:r>
      <w:r>
        <w:t>и</w:t>
      </w:r>
      <w:r>
        <w:rPr>
          <w:spacing w:val="-2"/>
        </w:rPr>
        <w:t xml:space="preserve"> </w:t>
      </w:r>
      <w:r>
        <w:t>мерах</w:t>
      </w:r>
      <w:r>
        <w:rPr>
          <w:spacing w:val="-2"/>
        </w:rPr>
        <w:t xml:space="preserve"> </w:t>
      </w:r>
      <w:r>
        <w:t>социальной</w:t>
      </w:r>
      <w:r>
        <w:rPr>
          <w:spacing w:val="-4"/>
        </w:rPr>
        <w:t xml:space="preserve"> </w:t>
      </w:r>
      <w:r>
        <w:t>поддержки</w:t>
      </w:r>
      <w:r>
        <w:rPr>
          <w:spacing w:val="-2"/>
        </w:rPr>
        <w:t xml:space="preserve"> </w:t>
      </w:r>
      <w:r>
        <w:t>семьи</w:t>
      </w:r>
      <w:r>
        <w:rPr>
          <w:spacing w:val="-4"/>
        </w:rPr>
        <w:t xml:space="preserve"> </w:t>
      </w:r>
      <w:r>
        <w:t>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w:t>
      </w:r>
      <w:r>
        <w:rPr>
          <w:spacing w:val="40"/>
        </w:rPr>
        <w:t xml:space="preserve"> </w:t>
      </w:r>
      <w:r>
        <w:t>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3917BB" w:rsidRDefault="000E4EBD">
      <w:pPr>
        <w:pStyle w:val="a3"/>
        <w:spacing w:line="276" w:lineRule="auto"/>
        <w:ind w:right="233" w:firstLine="281"/>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3917BB" w:rsidRDefault="000E4EBD">
      <w:pPr>
        <w:pStyle w:val="a3"/>
        <w:spacing w:line="276" w:lineRule="auto"/>
        <w:ind w:right="233" w:firstLine="281"/>
      </w:pPr>
      <w: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w:t>
      </w:r>
      <w:r>
        <w:rPr>
          <w:spacing w:val="40"/>
        </w:rPr>
        <w:t xml:space="preserve"> </w:t>
      </w:r>
      <w:r>
        <w:t>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3917BB" w:rsidRDefault="000E4EBD">
      <w:pPr>
        <w:pStyle w:val="a3"/>
        <w:spacing w:before="1" w:line="276" w:lineRule="auto"/>
        <w:ind w:right="233" w:firstLine="281"/>
      </w:pPr>
      <w:r>
        <w:t>Самостоятельно оценивать и принимать решения, выявлять</w:t>
      </w:r>
      <w:r>
        <w:rPr>
          <w:spacing w:val="40"/>
        </w:rPr>
        <w:t xml:space="preserve"> </w:t>
      </w:r>
      <w:r>
        <w:t>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w:t>
      </w:r>
      <w:r>
        <w:rPr>
          <w:spacing w:val="40"/>
        </w:rPr>
        <w:t xml:space="preserve"> </w:t>
      </w:r>
      <w:r>
        <w:t>и наркомании.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spacing w:before="74" w:line="278" w:lineRule="auto"/>
        <w:ind w:left="472" w:right="228" w:firstLine="142"/>
        <w:jc w:val="both"/>
        <w:rPr>
          <w:b/>
          <w:sz w:val="28"/>
        </w:rPr>
      </w:pPr>
      <w:r>
        <w:rPr>
          <w:sz w:val="28"/>
        </w:rPr>
        <w:t xml:space="preserve">Федеральная рабочая программа по учебному предмету </w:t>
      </w:r>
      <w:r>
        <w:rPr>
          <w:b/>
          <w:sz w:val="28"/>
        </w:rPr>
        <w:t>«История» (углублённый уровень).</w:t>
      </w:r>
    </w:p>
    <w:p w:rsidR="003917BB" w:rsidRDefault="000E4EBD">
      <w:pPr>
        <w:pStyle w:val="a3"/>
        <w:spacing w:line="276" w:lineRule="auto"/>
        <w:ind w:right="227" w:firstLine="281"/>
      </w:pPr>
      <w:r>
        <w:t>Федеральная рабочая программа по учебному предмету «История» (углублённый уровень) (предметная область «Общественно-научные предметы») (далее соответственно – программа по истории, история) включает</w:t>
      </w:r>
      <w:r>
        <w:rPr>
          <w:spacing w:val="40"/>
        </w:rPr>
        <w:t xml:space="preserve"> </w:t>
      </w:r>
      <w:r>
        <w:t>пояснительную</w:t>
      </w:r>
      <w:r>
        <w:rPr>
          <w:spacing w:val="-5"/>
        </w:rPr>
        <w:t xml:space="preserve"> </w:t>
      </w:r>
      <w:r>
        <w:t>записку,</w:t>
      </w:r>
      <w:r>
        <w:rPr>
          <w:spacing w:val="-5"/>
        </w:rPr>
        <w:t xml:space="preserve"> </w:t>
      </w:r>
      <w:r>
        <w:t>содержание</w:t>
      </w:r>
      <w:r>
        <w:rPr>
          <w:spacing w:val="-4"/>
        </w:rPr>
        <w:t xml:space="preserve"> </w:t>
      </w:r>
      <w:r>
        <w:t>обучения,</w:t>
      </w:r>
      <w:r>
        <w:rPr>
          <w:spacing w:val="-4"/>
        </w:rPr>
        <w:t xml:space="preserve"> </w:t>
      </w:r>
      <w:r>
        <w:t>планируемые</w:t>
      </w:r>
      <w:r>
        <w:rPr>
          <w:spacing w:val="-4"/>
        </w:rPr>
        <w:t xml:space="preserve"> </w:t>
      </w:r>
      <w:r>
        <w:t>результаты</w:t>
      </w:r>
      <w:r>
        <w:rPr>
          <w:spacing w:val="-4"/>
        </w:rPr>
        <w:t xml:space="preserve"> </w:t>
      </w:r>
      <w:r>
        <w:t>освоения программы</w:t>
      </w:r>
      <w:r>
        <w:rPr>
          <w:spacing w:val="40"/>
        </w:rPr>
        <w:t xml:space="preserve"> </w:t>
      </w:r>
      <w:r>
        <w:t>по истории.</w:t>
      </w:r>
    </w:p>
    <w:p w:rsidR="003917BB" w:rsidRDefault="000E4EBD">
      <w:pPr>
        <w:pStyle w:val="a3"/>
        <w:spacing w:line="276" w:lineRule="auto"/>
        <w:ind w:right="235" w:firstLine="281"/>
      </w:pPr>
      <w:r>
        <w:t xml:space="preserve">Пояснительная записка отражает общие цели и задачи изучения истории,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w:t>
      </w:r>
      <w:r>
        <w:rPr>
          <w:spacing w:val="-2"/>
        </w:rPr>
        <w:t>планирования.</w:t>
      </w:r>
    </w:p>
    <w:p w:rsidR="003917BB" w:rsidRDefault="000E4EBD">
      <w:pPr>
        <w:pStyle w:val="a3"/>
        <w:spacing w:line="276" w:lineRule="auto"/>
        <w:ind w:right="235" w:firstLine="281"/>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3917BB" w:rsidRDefault="000E4EBD">
      <w:pPr>
        <w:pStyle w:val="a3"/>
        <w:spacing w:line="276" w:lineRule="auto"/>
        <w:ind w:right="235" w:firstLine="211"/>
      </w:pPr>
      <w:proofErr w:type="gramStart"/>
      <w:r>
        <w:t>.Планируемые</w:t>
      </w:r>
      <w:proofErr w:type="gramEnd"/>
      <w:r>
        <w:t xml:space="preserve"> результаты освоения программы по истории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w:t>
      </w:r>
      <w:r>
        <w:rPr>
          <w:spacing w:val="40"/>
        </w:rPr>
        <w:t xml:space="preserve"> </w:t>
      </w:r>
      <w:r>
        <w:t>за каждый год обучения.</w:t>
      </w:r>
    </w:p>
    <w:p w:rsidR="003917BB" w:rsidRDefault="003917BB">
      <w:pPr>
        <w:pStyle w:val="a3"/>
        <w:spacing w:before="44"/>
        <w:ind w:left="0" w:firstLine="0"/>
        <w:jc w:val="left"/>
      </w:pPr>
    </w:p>
    <w:p w:rsidR="003917BB" w:rsidRDefault="000E4EBD">
      <w:pPr>
        <w:pStyle w:val="a3"/>
        <w:spacing w:before="1"/>
        <w:ind w:left="614" w:firstLine="0"/>
      </w:pPr>
      <w:r>
        <w:t>Пояснительная</w:t>
      </w:r>
      <w:r>
        <w:rPr>
          <w:spacing w:val="-9"/>
        </w:rPr>
        <w:t xml:space="preserve"> </w:t>
      </w:r>
      <w:r>
        <w:rPr>
          <w:spacing w:val="-2"/>
        </w:rPr>
        <w:t>записка.</w:t>
      </w:r>
    </w:p>
    <w:p w:rsidR="003917BB" w:rsidRDefault="000E4EBD">
      <w:pPr>
        <w:pStyle w:val="a3"/>
        <w:spacing w:before="47" w:line="276" w:lineRule="auto"/>
        <w:ind w:right="236" w:firstLine="281"/>
      </w:pPr>
      <w:r>
        <w:t>Программа по истории разработана на основе положений</w:t>
      </w:r>
      <w:r>
        <w:rPr>
          <w:spacing w:val="40"/>
        </w:rPr>
        <w:t xml:space="preserve"> </w:t>
      </w:r>
      <w:r>
        <w:t>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3917BB" w:rsidRDefault="000E4EBD">
      <w:pPr>
        <w:pStyle w:val="a3"/>
        <w:spacing w:before="1" w:line="276" w:lineRule="auto"/>
        <w:ind w:right="234" w:firstLine="281"/>
      </w:pPr>
      <w:r>
        <w:t>Согласно своему назначению, программа по истории является ориентиром для составления рабочих авторских программ: она дает представление</w:t>
      </w:r>
      <w:r>
        <w:rPr>
          <w:spacing w:val="80"/>
        </w:rPr>
        <w:t xml:space="preserve"> </w:t>
      </w:r>
      <w:r>
        <w:t>о целях,</w:t>
      </w:r>
      <w:r>
        <w:rPr>
          <w:spacing w:val="40"/>
        </w:rPr>
        <w:t xml:space="preserve"> </w:t>
      </w:r>
      <w:r>
        <w:t xml:space="preserve">общей стратегии обучения, </w:t>
      </w:r>
      <w:proofErr w:type="gramStart"/>
      <w:r>
        <w:t>воспитания и развития</w:t>
      </w:r>
      <w:proofErr w:type="gramEnd"/>
      <w: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w:t>
      </w:r>
    </w:p>
    <w:p w:rsidR="003917BB" w:rsidRDefault="000E4EBD">
      <w:pPr>
        <w:pStyle w:val="a3"/>
        <w:spacing w:before="1" w:line="276" w:lineRule="auto"/>
        <w:ind w:right="234" w:firstLine="281"/>
      </w:pPr>
      <w:r>
        <w:t>Место предмета «История» в системе общего образования определяется его познавательным и мировоззренческим значением, вкладом</w:t>
      </w:r>
      <w:r>
        <w:rPr>
          <w:spacing w:val="40"/>
        </w:rPr>
        <w:t xml:space="preserve"> </w:t>
      </w:r>
      <w:r>
        <w:t>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917BB" w:rsidRDefault="000E4EBD">
      <w:pPr>
        <w:pStyle w:val="a3"/>
        <w:ind w:left="754" w:firstLine="0"/>
      </w:pPr>
      <w:r>
        <w:t>Общей</w:t>
      </w:r>
      <w:r>
        <w:rPr>
          <w:spacing w:val="4"/>
        </w:rPr>
        <w:t xml:space="preserve"> </w:t>
      </w:r>
      <w:r>
        <w:t>целью</w:t>
      </w:r>
      <w:r>
        <w:rPr>
          <w:spacing w:val="6"/>
        </w:rPr>
        <w:t xml:space="preserve"> </w:t>
      </w:r>
      <w:r>
        <w:t>школьного</w:t>
      </w:r>
      <w:r>
        <w:rPr>
          <w:spacing w:val="7"/>
        </w:rPr>
        <w:t xml:space="preserve"> </w:t>
      </w:r>
      <w:r>
        <w:t>исторического</w:t>
      </w:r>
      <w:r>
        <w:rPr>
          <w:spacing w:val="7"/>
        </w:rPr>
        <w:t xml:space="preserve"> </w:t>
      </w:r>
      <w:r>
        <w:t>образования</w:t>
      </w:r>
      <w:r>
        <w:rPr>
          <w:spacing w:val="6"/>
        </w:rPr>
        <w:t xml:space="preserve"> </w:t>
      </w:r>
      <w:r>
        <w:t>является</w:t>
      </w:r>
      <w:r>
        <w:rPr>
          <w:spacing w:val="7"/>
        </w:rPr>
        <w:t xml:space="preserve"> </w:t>
      </w:r>
      <w:r>
        <w:t>формирование</w:t>
      </w:r>
      <w:r>
        <w:rPr>
          <w:spacing w:val="7"/>
        </w:rPr>
        <w:t xml:space="preserve"> </w:t>
      </w:r>
      <w:r>
        <w:rPr>
          <w:spacing w:val="-10"/>
        </w:rPr>
        <w:t>и</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развитие личности обучающегося, способного</w:t>
      </w:r>
      <w:r>
        <w:rPr>
          <w:spacing w:val="40"/>
        </w:rPr>
        <w:t xml:space="preserve"> </w:t>
      </w:r>
      <w:r>
        <w:t>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w:t>
      </w:r>
      <w:r>
        <w:rPr>
          <w:spacing w:val="40"/>
        </w:rPr>
        <w:t xml:space="preserve"> </w:t>
      </w:r>
      <w:r>
        <w:t>в учебной и социальной практике. Данная цель предполагает формирование</w:t>
      </w:r>
      <w:r>
        <w:rPr>
          <w:spacing w:val="40"/>
        </w:rPr>
        <w:t xml:space="preserve"> </w:t>
      </w:r>
      <w:r>
        <w:t>у обучающихся целостной картины российской и мировой истории, понимание места и роли России в мире, важности вклада каждого её народа, его культуры</w:t>
      </w:r>
      <w:r>
        <w:rPr>
          <w:spacing w:val="40"/>
        </w:rPr>
        <w:t xml:space="preserve"> </w:t>
      </w:r>
      <w:r>
        <w:t>в общую историю страны и мировую историю, формирование личностной позиции по отношению к прошлому и настоящему Отечества.</w:t>
      </w:r>
    </w:p>
    <w:p w:rsidR="003917BB" w:rsidRDefault="000E4EBD">
      <w:pPr>
        <w:pStyle w:val="a3"/>
        <w:spacing w:before="2" w:line="276" w:lineRule="auto"/>
        <w:ind w:right="233"/>
      </w:pPr>
      <w:r>
        <w:t>При разработке рабочей программы по истории образовательная организация вправе использовать материалы всероссийского просветительского проекта</w:t>
      </w:r>
      <w:r>
        <w:rPr>
          <w:spacing w:val="40"/>
        </w:rPr>
        <w:t xml:space="preserve"> </w:t>
      </w:r>
      <w:r>
        <w:t>«Без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3917BB" w:rsidRDefault="000E4EBD">
      <w:pPr>
        <w:pStyle w:val="a3"/>
        <w:spacing w:line="278" w:lineRule="auto"/>
        <w:ind w:right="238" w:firstLine="281"/>
      </w:pPr>
      <w:r>
        <w:t>Задачи изучения истории на всех уровнях общего образования определяются федеральными государственными образовательными стандартами.</w:t>
      </w:r>
    </w:p>
    <w:p w:rsidR="003917BB" w:rsidRDefault="000E4EBD">
      <w:pPr>
        <w:pStyle w:val="a3"/>
        <w:spacing w:line="276" w:lineRule="auto"/>
        <w:ind w:right="229" w:firstLine="281"/>
      </w:pPr>
      <w:r>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3917BB" w:rsidRDefault="000E4EBD">
      <w:pPr>
        <w:pStyle w:val="a3"/>
        <w:spacing w:line="276" w:lineRule="auto"/>
        <w:ind w:right="234"/>
      </w:pPr>
      <w: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3917BB" w:rsidRDefault="000E4EBD">
      <w:pPr>
        <w:pStyle w:val="a3"/>
        <w:spacing w:line="276" w:lineRule="auto"/>
        <w:ind w:right="224"/>
      </w:pPr>
      <w:r>
        <w:t>освоение систематических знаний об истории России и всеобщей истории XX– XXI вв.;</w:t>
      </w:r>
    </w:p>
    <w:p w:rsidR="003917BB" w:rsidRDefault="000E4EBD">
      <w:pPr>
        <w:pStyle w:val="a3"/>
        <w:spacing w:line="276" w:lineRule="auto"/>
        <w:ind w:right="226"/>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917BB" w:rsidRDefault="000E4EBD">
      <w:pPr>
        <w:pStyle w:val="a3"/>
        <w:ind w:left="614" w:firstLine="0"/>
      </w:pPr>
      <w:r>
        <w:t>формирование</w:t>
      </w:r>
      <w:r>
        <w:rPr>
          <w:spacing w:val="-12"/>
        </w:rPr>
        <w:t xml:space="preserve"> </w:t>
      </w:r>
      <w:r>
        <w:t>исторического</w:t>
      </w:r>
      <w:r>
        <w:rPr>
          <w:spacing w:val="-8"/>
        </w:rPr>
        <w:t xml:space="preserve"> </w:t>
      </w:r>
      <w:r>
        <w:t>мышления,</w:t>
      </w:r>
      <w:r>
        <w:rPr>
          <w:spacing w:val="-9"/>
        </w:rPr>
        <w:t xml:space="preserve"> </w:t>
      </w:r>
      <w:r>
        <w:t>то</w:t>
      </w:r>
      <w:r>
        <w:rPr>
          <w:spacing w:val="-8"/>
        </w:rPr>
        <w:t xml:space="preserve"> </w:t>
      </w:r>
      <w:r>
        <w:t>есть</w:t>
      </w:r>
      <w:r>
        <w:rPr>
          <w:spacing w:val="-11"/>
        </w:rPr>
        <w:t xml:space="preserve"> </w:t>
      </w:r>
      <w:r>
        <w:t>способности</w:t>
      </w:r>
      <w:r>
        <w:rPr>
          <w:spacing w:val="-8"/>
        </w:rPr>
        <w:t xml:space="preserve"> </w:t>
      </w:r>
      <w:r>
        <w:rPr>
          <w:spacing w:val="-4"/>
        </w:rPr>
        <w:t>расс</w:t>
      </w:r>
    </w:p>
    <w:p w:rsidR="003917BB" w:rsidRDefault="000E4EBD">
      <w:pPr>
        <w:pStyle w:val="a3"/>
        <w:spacing w:before="44" w:line="276" w:lineRule="auto"/>
        <w:jc w:val="left"/>
      </w:pPr>
      <w:r>
        <w:t>матривать</w:t>
      </w:r>
      <w:r>
        <w:rPr>
          <w:spacing w:val="-4"/>
        </w:rPr>
        <w:t xml:space="preserve"> </w:t>
      </w:r>
      <w:r>
        <w:t>события</w:t>
      </w:r>
      <w:r>
        <w:rPr>
          <w:spacing w:val="-5"/>
        </w:rPr>
        <w:t xml:space="preserve"> </w:t>
      </w:r>
      <w:r>
        <w:t>и</w:t>
      </w:r>
      <w:r>
        <w:rPr>
          <w:spacing w:val="-2"/>
        </w:rPr>
        <w:t xml:space="preserve"> </w:t>
      </w:r>
      <w:r>
        <w:t>явления</w:t>
      </w:r>
      <w:r>
        <w:rPr>
          <w:spacing w:val="-2"/>
        </w:rPr>
        <w:t xml:space="preserve"> </w:t>
      </w:r>
      <w:r>
        <w:t>с</w:t>
      </w:r>
      <w:r>
        <w:rPr>
          <w:spacing w:val="-2"/>
        </w:rPr>
        <w:t xml:space="preserve"> </w:t>
      </w:r>
      <w:r>
        <w:t>точки</w:t>
      </w:r>
      <w:r>
        <w:rPr>
          <w:spacing w:val="-1"/>
        </w:rPr>
        <w:t xml:space="preserve"> </w:t>
      </w:r>
      <w:r>
        <w:t>зрения</w:t>
      </w:r>
      <w:r>
        <w:rPr>
          <w:spacing w:val="-2"/>
        </w:rPr>
        <w:t xml:space="preserve"> </w:t>
      </w:r>
      <w:r>
        <w:t>их</w:t>
      </w:r>
      <w:r>
        <w:rPr>
          <w:spacing w:val="-1"/>
        </w:rPr>
        <w:t xml:space="preserve"> </w:t>
      </w:r>
      <w:r>
        <w:t>исторической</w:t>
      </w:r>
      <w:r>
        <w:rPr>
          <w:spacing w:val="-5"/>
        </w:rPr>
        <w:t xml:space="preserve"> </w:t>
      </w:r>
      <w:r>
        <w:t>обусловленности</w:t>
      </w:r>
      <w:r>
        <w:rPr>
          <w:spacing w:val="-4"/>
        </w:rPr>
        <w:t xml:space="preserve"> </w:t>
      </w:r>
      <w:r>
        <w:t>и взаимосвязи, в развитии, в системе координат «прошлое – настоящее – будущее»; работа</w:t>
      </w:r>
      <w:r>
        <w:rPr>
          <w:spacing w:val="40"/>
        </w:rPr>
        <w:t xml:space="preserve"> </w:t>
      </w:r>
      <w:r>
        <w:t>с</w:t>
      </w:r>
      <w:r>
        <w:rPr>
          <w:spacing w:val="40"/>
        </w:rPr>
        <w:t xml:space="preserve"> </w:t>
      </w:r>
      <w:r>
        <w:t>комплексами</w:t>
      </w:r>
      <w:r>
        <w:rPr>
          <w:spacing w:val="40"/>
        </w:rPr>
        <w:t xml:space="preserve"> </w:t>
      </w:r>
      <w:r>
        <w:t>источников</w:t>
      </w:r>
      <w:r>
        <w:rPr>
          <w:spacing w:val="40"/>
        </w:rPr>
        <w:t xml:space="preserve"> </w:t>
      </w:r>
      <w:r>
        <w:t>исторической</w:t>
      </w:r>
      <w:r>
        <w:rPr>
          <w:spacing w:val="40"/>
        </w:rPr>
        <w:t xml:space="preserve"> </w:t>
      </w:r>
      <w:r>
        <w:t>и</w:t>
      </w:r>
      <w:r>
        <w:rPr>
          <w:spacing w:val="40"/>
        </w:rPr>
        <w:t xml:space="preserve"> </w:t>
      </w:r>
      <w:r>
        <w:t>социальной</w:t>
      </w:r>
      <w:r>
        <w:rPr>
          <w:spacing w:val="40"/>
        </w:rPr>
        <w:t xml:space="preserve"> </w:t>
      </w:r>
      <w:r>
        <w:t>информации,</w:t>
      </w:r>
      <w:r>
        <w:rPr>
          <w:spacing w:val="80"/>
          <w:w w:val="150"/>
        </w:rPr>
        <w:t xml:space="preserve"> </w:t>
      </w:r>
      <w:r>
        <w:t>развитие учебно-проектной деятельности, в углубленных курсах – приобретение первичного опыта исследовательской деятельности;</w:t>
      </w:r>
    </w:p>
    <w:p w:rsidR="003917BB" w:rsidRDefault="000E4EBD">
      <w:pPr>
        <w:pStyle w:val="a3"/>
        <w:spacing w:line="276" w:lineRule="auto"/>
        <w:ind w:right="236"/>
      </w:pPr>
      <w: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w:t>
      </w:r>
      <w:r>
        <w:rPr>
          <w:spacing w:val="40"/>
        </w:rPr>
        <w:t xml:space="preserve"> </w:t>
      </w:r>
      <w:r>
        <w:t>при изучении дискуссионных проблем прошлого и современности);</w:t>
      </w:r>
    </w:p>
    <w:p w:rsidR="003917BB" w:rsidRDefault="000E4EBD">
      <w:pPr>
        <w:pStyle w:val="a3"/>
        <w:ind w:left="614" w:firstLine="0"/>
      </w:pPr>
      <w:proofErr w:type="gramStart"/>
      <w:r>
        <w:t>развитие</w:t>
      </w:r>
      <w:r>
        <w:rPr>
          <w:spacing w:val="54"/>
        </w:rPr>
        <w:t xml:space="preserve">  </w:t>
      </w:r>
      <w:r>
        <w:t>практики</w:t>
      </w:r>
      <w:proofErr w:type="gramEnd"/>
      <w:r>
        <w:rPr>
          <w:spacing w:val="54"/>
        </w:rPr>
        <w:t xml:space="preserve">  </w:t>
      </w:r>
      <w:r>
        <w:t>применения</w:t>
      </w:r>
      <w:r>
        <w:rPr>
          <w:spacing w:val="54"/>
        </w:rPr>
        <w:t xml:space="preserve">  </w:t>
      </w:r>
      <w:r>
        <w:t>знаний</w:t>
      </w:r>
      <w:r>
        <w:rPr>
          <w:spacing w:val="55"/>
        </w:rPr>
        <w:t xml:space="preserve">  </w:t>
      </w:r>
      <w:r>
        <w:t>и</w:t>
      </w:r>
      <w:r>
        <w:rPr>
          <w:spacing w:val="55"/>
        </w:rPr>
        <w:t xml:space="preserve">  </w:t>
      </w:r>
      <w:r>
        <w:t>умений</w:t>
      </w:r>
      <w:r>
        <w:rPr>
          <w:spacing w:val="54"/>
        </w:rPr>
        <w:t xml:space="preserve">  </w:t>
      </w:r>
      <w:r>
        <w:t>в</w:t>
      </w:r>
      <w:r>
        <w:rPr>
          <w:spacing w:val="54"/>
        </w:rPr>
        <w:t xml:space="preserve">  </w:t>
      </w:r>
      <w:r>
        <w:t>социальной</w:t>
      </w:r>
      <w:r>
        <w:rPr>
          <w:spacing w:val="55"/>
        </w:rPr>
        <w:t xml:space="preserve">  </w:t>
      </w:r>
      <w:r>
        <w:rPr>
          <w:spacing w:val="-2"/>
        </w:rPr>
        <w:t>среде,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общественной</w:t>
      </w:r>
      <w:r>
        <w:rPr>
          <w:spacing w:val="-14"/>
        </w:rPr>
        <w:t xml:space="preserve"> </w:t>
      </w:r>
      <w:r>
        <w:t>деятельности,</w:t>
      </w:r>
      <w:r>
        <w:rPr>
          <w:spacing w:val="-11"/>
        </w:rPr>
        <w:t xml:space="preserve"> </w:t>
      </w:r>
      <w:r>
        <w:t>межкультурном</w:t>
      </w:r>
      <w:r>
        <w:rPr>
          <w:spacing w:val="-11"/>
        </w:rPr>
        <w:t xml:space="preserve"> </w:t>
      </w:r>
      <w:r>
        <w:rPr>
          <w:spacing w:val="-2"/>
        </w:rPr>
        <w:t>общении;</w:t>
      </w:r>
    </w:p>
    <w:p w:rsidR="003917BB" w:rsidRDefault="000E4EBD">
      <w:pPr>
        <w:pStyle w:val="a3"/>
        <w:spacing w:before="51" w:line="276" w:lineRule="auto"/>
        <w:ind w:right="235"/>
      </w:pPr>
      <w:r>
        <w:t>в углубленных курсах – элементы ориентации на продолжение образования</w:t>
      </w:r>
      <w:r>
        <w:rPr>
          <w:spacing w:val="40"/>
        </w:rPr>
        <w:t xml:space="preserve"> </w:t>
      </w:r>
      <w:r>
        <w:t xml:space="preserve">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w:t>
      </w:r>
      <w:r>
        <w:rPr>
          <w:spacing w:val="-2"/>
        </w:rPr>
        <w:t>программы.</w:t>
      </w:r>
    </w:p>
    <w:p w:rsidR="003917BB" w:rsidRDefault="000E4EBD">
      <w:pPr>
        <w:pStyle w:val="a3"/>
        <w:spacing w:line="276" w:lineRule="auto"/>
        <w:ind w:right="227" w:firstLine="281"/>
      </w:pPr>
      <w:r>
        <w:t>Общее число часов, рекомендованных для изучения истории</w:t>
      </w:r>
      <w:r>
        <w:rPr>
          <w:spacing w:val="40"/>
        </w:rPr>
        <w:t xml:space="preserve"> </w:t>
      </w:r>
      <w:r>
        <w:t>на углублённом уровне, – 272 часа: в 10 классе – 136 часов (4 часа в неделю),</w:t>
      </w:r>
      <w:r>
        <w:rPr>
          <w:spacing w:val="40"/>
        </w:rPr>
        <w:t xml:space="preserve"> </w:t>
      </w:r>
      <w:r>
        <w:t>в 11 классе – 136 часов (4 часа в неделю).</w:t>
      </w:r>
    </w:p>
    <w:p w:rsidR="003917BB" w:rsidRDefault="000E4EBD">
      <w:pPr>
        <w:pStyle w:val="a3"/>
        <w:spacing w:line="276" w:lineRule="auto"/>
        <w:ind w:right="237" w:firstLine="281"/>
      </w:pPr>
      <w:r>
        <w:t>Распределение учебных часов по учебным курсам отечественной</w:t>
      </w:r>
      <w:r>
        <w:rPr>
          <w:spacing w:val="40"/>
        </w:rPr>
        <w:t xml:space="preserve"> </w:t>
      </w:r>
      <w:r>
        <w:t>и всеобщей истории, а также обобщающего учебного курса истории России</w:t>
      </w:r>
      <w:r>
        <w:rPr>
          <w:spacing w:val="40"/>
        </w:rPr>
        <w:t xml:space="preserve"> </w:t>
      </w:r>
      <w:r>
        <w:t>с древнейших времен до 1914 г. представлено в таблице 1.</w:t>
      </w:r>
    </w:p>
    <w:p w:rsidR="003917BB" w:rsidRDefault="000E4EBD">
      <w:pPr>
        <w:pStyle w:val="a3"/>
        <w:ind w:left="614" w:firstLine="0"/>
      </w:pPr>
      <w:r>
        <w:t>Таблица</w:t>
      </w:r>
      <w:r>
        <w:rPr>
          <w:spacing w:val="-8"/>
        </w:rPr>
        <w:t xml:space="preserve"> </w:t>
      </w:r>
      <w:r>
        <w:rPr>
          <w:spacing w:val="-10"/>
        </w:rPr>
        <w:t>1</w:t>
      </w:r>
    </w:p>
    <w:p w:rsidR="003917BB" w:rsidRDefault="000E4EBD">
      <w:pPr>
        <w:pStyle w:val="a3"/>
        <w:spacing w:before="48"/>
        <w:ind w:left="614" w:firstLine="0"/>
      </w:pPr>
      <w:r>
        <w:t>Распределение</w:t>
      </w:r>
      <w:r>
        <w:rPr>
          <w:spacing w:val="-11"/>
        </w:rPr>
        <w:t xml:space="preserve"> </w:t>
      </w:r>
      <w:r>
        <w:t>учебных</w:t>
      </w:r>
      <w:r>
        <w:rPr>
          <w:spacing w:val="-5"/>
        </w:rPr>
        <w:t xml:space="preserve"> </w:t>
      </w:r>
      <w:r>
        <w:t>часов</w:t>
      </w:r>
      <w:r>
        <w:rPr>
          <w:spacing w:val="-6"/>
        </w:rPr>
        <w:t xml:space="preserve"> </w:t>
      </w:r>
      <w:r>
        <w:t>по</w:t>
      </w:r>
      <w:r>
        <w:rPr>
          <w:spacing w:val="-9"/>
        </w:rPr>
        <w:t xml:space="preserve"> </w:t>
      </w:r>
      <w:r>
        <w:t>учебным</w:t>
      </w:r>
      <w:r>
        <w:rPr>
          <w:spacing w:val="-6"/>
        </w:rPr>
        <w:t xml:space="preserve"> </w:t>
      </w:r>
      <w:r>
        <w:t>курсам</w:t>
      </w:r>
      <w:r>
        <w:rPr>
          <w:spacing w:val="-5"/>
        </w:rPr>
        <w:t xml:space="preserve"> </w:t>
      </w:r>
      <w:r>
        <w:rPr>
          <w:spacing w:val="-2"/>
        </w:rPr>
        <w:t>отечественной</w:t>
      </w:r>
    </w:p>
    <w:p w:rsidR="003917BB" w:rsidRDefault="000E4EBD">
      <w:pPr>
        <w:pStyle w:val="a3"/>
        <w:spacing w:before="47" w:line="278" w:lineRule="auto"/>
        <w:ind w:right="234"/>
      </w:pPr>
      <w:r>
        <w:t>и всеобщей истории, обобщающего учебного курса истории России</w:t>
      </w:r>
      <w:r>
        <w:rPr>
          <w:spacing w:val="40"/>
        </w:rPr>
        <w:t xml:space="preserve"> </w:t>
      </w:r>
      <w:r>
        <w:t>с древнейших времен до 1914 г.</w:t>
      </w: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844"/>
        <w:gridCol w:w="1700"/>
        <w:gridCol w:w="4710"/>
      </w:tblGrid>
      <w:tr w:rsidR="003917BB">
        <w:trPr>
          <w:trHeight w:val="1351"/>
        </w:trPr>
        <w:tc>
          <w:tcPr>
            <w:tcW w:w="1450" w:type="dxa"/>
          </w:tcPr>
          <w:p w:rsidR="003917BB" w:rsidRDefault="003917BB">
            <w:pPr>
              <w:pStyle w:val="TableParagraph"/>
              <w:spacing w:before="155"/>
              <w:ind w:left="0"/>
              <w:rPr>
                <w:sz w:val="28"/>
              </w:rPr>
            </w:pPr>
          </w:p>
          <w:p w:rsidR="003917BB" w:rsidRDefault="000E4EBD">
            <w:pPr>
              <w:pStyle w:val="TableParagraph"/>
              <w:ind w:left="256"/>
              <w:rPr>
                <w:sz w:val="28"/>
              </w:rPr>
            </w:pPr>
            <w:r>
              <w:rPr>
                <w:spacing w:val="-2"/>
                <w:sz w:val="28"/>
              </w:rPr>
              <w:t>Класс</w:t>
            </w:r>
          </w:p>
        </w:tc>
        <w:tc>
          <w:tcPr>
            <w:tcW w:w="1844" w:type="dxa"/>
          </w:tcPr>
          <w:p w:rsidR="003917BB" w:rsidRDefault="000E4EBD">
            <w:pPr>
              <w:pStyle w:val="TableParagraph"/>
              <w:spacing w:before="292" w:line="278" w:lineRule="auto"/>
              <w:ind w:left="112" w:firstLine="141"/>
              <w:rPr>
                <w:sz w:val="28"/>
              </w:rPr>
            </w:pPr>
            <w:r>
              <w:rPr>
                <w:spacing w:val="-2"/>
                <w:sz w:val="28"/>
              </w:rPr>
              <w:t xml:space="preserve">Всеобщая </w:t>
            </w:r>
            <w:r>
              <w:rPr>
                <w:sz w:val="28"/>
              </w:rPr>
              <w:t>история</w:t>
            </w:r>
            <w:r>
              <w:rPr>
                <w:spacing w:val="-4"/>
                <w:sz w:val="28"/>
              </w:rPr>
              <w:t xml:space="preserve"> </w:t>
            </w:r>
            <w:r>
              <w:rPr>
                <w:spacing w:val="-5"/>
                <w:sz w:val="28"/>
              </w:rPr>
              <w:t>(ч)</w:t>
            </w:r>
          </w:p>
        </w:tc>
        <w:tc>
          <w:tcPr>
            <w:tcW w:w="1700" w:type="dxa"/>
          </w:tcPr>
          <w:p w:rsidR="003917BB" w:rsidRDefault="000E4EBD">
            <w:pPr>
              <w:pStyle w:val="TableParagraph"/>
              <w:spacing w:before="292" w:line="278" w:lineRule="auto"/>
              <w:ind w:left="111" w:firstLine="141"/>
              <w:rPr>
                <w:sz w:val="28"/>
              </w:rPr>
            </w:pPr>
            <w:r>
              <w:rPr>
                <w:spacing w:val="-2"/>
                <w:sz w:val="28"/>
              </w:rPr>
              <w:t xml:space="preserve">История </w:t>
            </w:r>
            <w:r>
              <w:rPr>
                <w:sz w:val="28"/>
              </w:rPr>
              <w:t>России</w:t>
            </w:r>
            <w:r>
              <w:rPr>
                <w:spacing w:val="-3"/>
                <w:sz w:val="28"/>
              </w:rPr>
              <w:t xml:space="preserve"> </w:t>
            </w:r>
            <w:r>
              <w:rPr>
                <w:spacing w:val="-5"/>
                <w:sz w:val="28"/>
              </w:rPr>
              <w:t>(ч)</w:t>
            </w:r>
          </w:p>
        </w:tc>
        <w:tc>
          <w:tcPr>
            <w:tcW w:w="4710" w:type="dxa"/>
          </w:tcPr>
          <w:p w:rsidR="003917BB" w:rsidRDefault="000E4EBD">
            <w:pPr>
              <w:pStyle w:val="TableParagraph"/>
              <w:spacing w:before="108"/>
              <w:ind w:left="255"/>
              <w:rPr>
                <w:sz w:val="28"/>
              </w:rPr>
            </w:pPr>
            <w:r>
              <w:rPr>
                <w:sz w:val="28"/>
              </w:rPr>
              <w:t>Обобщающее</w:t>
            </w:r>
            <w:r>
              <w:rPr>
                <w:spacing w:val="12"/>
                <w:sz w:val="28"/>
              </w:rPr>
              <w:t xml:space="preserve"> </w:t>
            </w:r>
            <w:r>
              <w:rPr>
                <w:sz w:val="28"/>
              </w:rPr>
              <w:t>повторение</w:t>
            </w:r>
            <w:r>
              <w:rPr>
                <w:spacing w:val="61"/>
                <w:w w:val="150"/>
                <w:sz w:val="28"/>
              </w:rPr>
              <w:t xml:space="preserve"> </w:t>
            </w:r>
            <w:r>
              <w:rPr>
                <w:sz w:val="28"/>
              </w:rPr>
              <w:t>по</w:t>
            </w:r>
            <w:r>
              <w:rPr>
                <w:spacing w:val="13"/>
                <w:sz w:val="28"/>
              </w:rPr>
              <w:t xml:space="preserve"> </w:t>
            </w:r>
            <w:r>
              <w:rPr>
                <w:spacing w:val="-4"/>
                <w:sz w:val="28"/>
              </w:rPr>
              <w:t>курсу</w:t>
            </w:r>
          </w:p>
          <w:p w:rsidR="003917BB" w:rsidRDefault="000E4EBD">
            <w:pPr>
              <w:pStyle w:val="TableParagraph"/>
              <w:tabs>
                <w:tab w:val="left" w:pos="1559"/>
                <w:tab w:val="left" w:pos="2699"/>
                <w:tab w:val="left" w:pos="3121"/>
              </w:tabs>
              <w:spacing w:before="47" w:line="278" w:lineRule="auto"/>
              <w:ind w:left="113" w:right="105"/>
              <w:rPr>
                <w:sz w:val="28"/>
              </w:rPr>
            </w:pPr>
            <w:r>
              <w:rPr>
                <w:spacing w:val="-2"/>
                <w:sz w:val="28"/>
              </w:rPr>
              <w:t>«История</w:t>
            </w:r>
            <w:r>
              <w:rPr>
                <w:sz w:val="28"/>
              </w:rPr>
              <w:tab/>
            </w:r>
            <w:r>
              <w:rPr>
                <w:spacing w:val="-2"/>
                <w:sz w:val="28"/>
              </w:rPr>
              <w:t>России</w:t>
            </w:r>
            <w:r>
              <w:rPr>
                <w:sz w:val="28"/>
              </w:rPr>
              <w:tab/>
            </w:r>
            <w:r>
              <w:rPr>
                <w:spacing w:val="-10"/>
                <w:sz w:val="28"/>
              </w:rPr>
              <w:t>с</w:t>
            </w:r>
            <w:r>
              <w:rPr>
                <w:sz w:val="28"/>
              </w:rPr>
              <w:tab/>
            </w:r>
            <w:r>
              <w:rPr>
                <w:spacing w:val="-2"/>
                <w:sz w:val="28"/>
              </w:rPr>
              <w:t xml:space="preserve">древнейших </w:t>
            </w:r>
            <w:r>
              <w:rPr>
                <w:sz w:val="28"/>
              </w:rPr>
              <w:t>времен до 1914 г.» (ч)</w:t>
            </w:r>
          </w:p>
        </w:tc>
      </w:tr>
      <w:tr w:rsidR="003917BB">
        <w:trPr>
          <w:trHeight w:val="611"/>
        </w:trPr>
        <w:tc>
          <w:tcPr>
            <w:tcW w:w="1450" w:type="dxa"/>
          </w:tcPr>
          <w:p w:rsidR="003917BB" w:rsidRDefault="000E4EBD">
            <w:pPr>
              <w:pStyle w:val="TableParagraph"/>
              <w:spacing w:before="110"/>
              <w:ind w:left="256"/>
              <w:rPr>
                <w:sz w:val="28"/>
              </w:rPr>
            </w:pPr>
            <w:r>
              <w:rPr>
                <w:sz w:val="28"/>
              </w:rPr>
              <w:t>10</w:t>
            </w:r>
            <w:r>
              <w:rPr>
                <w:spacing w:val="-1"/>
                <w:sz w:val="28"/>
              </w:rPr>
              <w:t xml:space="preserve"> </w:t>
            </w:r>
            <w:r>
              <w:rPr>
                <w:spacing w:val="-2"/>
                <w:sz w:val="28"/>
              </w:rPr>
              <w:t>класс</w:t>
            </w:r>
          </w:p>
        </w:tc>
        <w:tc>
          <w:tcPr>
            <w:tcW w:w="1844" w:type="dxa"/>
          </w:tcPr>
          <w:p w:rsidR="003917BB" w:rsidRDefault="000E4EBD">
            <w:pPr>
              <w:pStyle w:val="TableParagraph"/>
              <w:spacing w:before="110"/>
              <w:ind w:left="253"/>
              <w:rPr>
                <w:sz w:val="28"/>
              </w:rPr>
            </w:pPr>
            <w:r>
              <w:rPr>
                <w:spacing w:val="-5"/>
                <w:sz w:val="28"/>
              </w:rPr>
              <w:t>34</w:t>
            </w:r>
          </w:p>
        </w:tc>
        <w:tc>
          <w:tcPr>
            <w:tcW w:w="1700" w:type="dxa"/>
          </w:tcPr>
          <w:p w:rsidR="003917BB" w:rsidRDefault="000E4EBD">
            <w:pPr>
              <w:pStyle w:val="TableParagraph"/>
              <w:spacing w:before="110"/>
              <w:ind w:left="253"/>
              <w:rPr>
                <w:sz w:val="28"/>
              </w:rPr>
            </w:pPr>
            <w:r>
              <w:rPr>
                <w:spacing w:val="-5"/>
                <w:sz w:val="28"/>
              </w:rPr>
              <w:t>102</w:t>
            </w:r>
          </w:p>
        </w:tc>
        <w:tc>
          <w:tcPr>
            <w:tcW w:w="4710" w:type="dxa"/>
          </w:tcPr>
          <w:p w:rsidR="003917BB" w:rsidRDefault="000E4EBD">
            <w:pPr>
              <w:pStyle w:val="TableParagraph"/>
              <w:spacing w:before="110"/>
              <w:ind w:left="255"/>
              <w:rPr>
                <w:sz w:val="28"/>
              </w:rPr>
            </w:pPr>
            <w:r>
              <w:rPr>
                <w:spacing w:val="-10"/>
                <w:sz w:val="28"/>
              </w:rPr>
              <w:t>–</w:t>
            </w:r>
          </w:p>
        </w:tc>
      </w:tr>
      <w:tr w:rsidR="003917BB">
        <w:trPr>
          <w:trHeight w:val="700"/>
        </w:trPr>
        <w:tc>
          <w:tcPr>
            <w:tcW w:w="1450" w:type="dxa"/>
          </w:tcPr>
          <w:p w:rsidR="003917BB" w:rsidRDefault="000E4EBD">
            <w:pPr>
              <w:pStyle w:val="TableParagraph"/>
              <w:spacing w:before="153"/>
              <w:ind w:left="256"/>
              <w:rPr>
                <w:sz w:val="28"/>
              </w:rPr>
            </w:pPr>
            <w:r>
              <w:rPr>
                <w:sz w:val="28"/>
              </w:rPr>
              <w:t>11</w:t>
            </w:r>
            <w:r>
              <w:rPr>
                <w:spacing w:val="-1"/>
                <w:sz w:val="28"/>
              </w:rPr>
              <w:t xml:space="preserve"> </w:t>
            </w:r>
            <w:r>
              <w:rPr>
                <w:spacing w:val="-2"/>
                <w:sz w:val="28"/>
              </w:rPr>
              <w:t>класс</w:t>
            </w:r>
          </w:p>
        </w:tc>
        <w:tc>
          <w:tcPr>
            <w:tcW w:w="1844" w:type="dxa"/>
          </w:tcPr>
          <w:p w:rsidR="003917BB" w:rsidRDefault="000E4EBD">
            <w:pPr>
              <w:pStyle w:val="TableParagraph"/>
              <w:spacing w:before="153"/>
              <w:ind w:left="253"/>
              <w:rPr>
                <w:sz w:val="28"/>
              </w:rPr>
            </w:pPr>
            <w:r>
              <w:rPr>
                <w:spacing w:val="-5"/>
                <w:sz w:val="28"/>
              </w:rPr>
              <w:t>24</w:t>
            </w:r>
          </w:p>
        </w:tc>
        <w:tc>
          <w:tcPr>
            <w:tcW w:w="1700" w:type="dxa"/>
          </w:tcPr>
          <w:p w:rsidR="003917BB" w:rsidRDefault="000E4EBD">
            <w:pPr>
              <w:pStyle w:val="TableParagraph"/>
              <w:spacing w:before="153"/>
              <w:ind w:left="253"/>
              <w:rPr>
                <w:sz w:val="28"/>
              </w:rPr>
            </w:pPr>
            <w:r>
              <w:rPr>
                <w:spacing w:val="-5"/>
                <w:sz w:val="28"/>
              </w:rPr>
              <w:t>78</w:t>
            </w:r>
          </w:p>
        </w:tc>
        <w:tc>
          <w:tcPr>
            <w:tcW w:w="4710" w:type="dxa"/>
          </w:tcPr>
          <w:p w:rsidR="003917BB" w:rsidRDefault="000E4EBD">
            <w:pPr>
              <w:pStyle w:val="TableParagraph"/>
              <w:spacing w:before="153"/>
              <w:ind w:left="255"/>
              <w:rPr>
                <w:sz w:val="28"/>
              </w:rPr>
            </w:pPr>
            <w:r>
              <w:rPr>
                <w:spacing w:val="-5"/>
                <w:sz w:val="28"/>
              </w:rPr>
              <w:t>34</w:t>
            </w:r>
          </w:p>
        </w:tc>
      </w:tr>
    </w:tbl>
    <w:p w:rsidR="003917BB" w:rsidRDefault="003917BB">
      <w:pPr>
        <w:pStyle w:val="a3"/>
        <w:spacing w:before="43"/>
        <w:ind w:left="0" w:firstLine="0"/>
        <w:jc w:val="left"/>
      </w:pPr>
    </w:p>
    <w:p w:rsidR="003917BB" w:rsidRDefault="000E4EBD">
      <w:pPr>
        <w:pStyle w:val="a3"/>
        <w:spacing w:line="276"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10</w:t>
      </w:r>
      <w:r>
        <w:rPr>
          <w:spacing w:val="-7"/>
        </w:rPr>
        <w:t xml:space="preserve"> </w:t>
      </w:r>
      <w:r>
        <w:t>классе. Всеобщая</w:t>
      </w:r>
      <w:r>
        <w:rPr>
          <w:spacing w:val="-7"/>
        </w:rPr>
        <w:t xml:space="preserve"> </w:t>
      </w:r>
      <w:r>
        <w:t>история.</w:t>
      </w:r>
      <w:r>
        <w:rPr>
          <w:spacing w:val="-7"/>
        </w:rPr>
        <w:t xml:space="preserve"> </w:t>
      </w:r>
      <w:r>
        <w:t>1914–1945</w:t>
      </w:r>
      <w:r>
        <w:rPr>
          <w:spacing w:val="-3"/>
        </w:rPr>
        <w:t xml:space="preserve"> </w:t>
      </w:r>
      <w:r>
        <w:rPr>
          <w:spacing w:val="-5"/>
        </w:rPr>
        <w:t>гг.</w:t>
      </w:r>
    </w:p>
    <w:p w:rsidR="003917BB" w:rsidRDefault="000E4EBD">
      <w:pPr>
        <w:pStyle w:val="a3"/>
        <w:spacing w:before="2" w:line="276" w:lineRule="auto"/>
        <w:ind w:right="227" w:firstLine="281"/>
      </w:pPr>
      <w:r>
        <w:t>Введение. Понятие «Новейшее время». Хронологические рамки</w:t>
      </w:r>
      <w:r>
        <w:rPr>
          <w:spacing w:val="40"/>
        </w:rPr>
        <w:t xml:space="preserve"> </w:t>
      </w:r>
      <w:r>
        <w:t>и</w:t>
      </w:r>
      <w:r>
        <w:rPr>
          <w:spacing w:val="40"/>
        </w:rPr>
        <w:t xml:space="preserve"> </w:t>
      </w:r>
      <w:r>
        <w:t>периодизация Новейшей истории. Изменение мира в ХХ – начале XXI</w:t>
      </w:r>
      <w:r>
        <w:rPr>
          <w:spacing w:val="-3"/>
        </w:rPr>
        <w:t xml:space="preserve"> </w:t>
      </w:r>
      <w:r>
        <w:t>в. Ключевые процессы и события Новейшей истории.</w:t>
      </w:r>
    </w:p>
    <w:p w:rsidR="003917BB" w:rsidRDefault="000E4EBD">
      <w:pPr>
        <w:pStyle w:val="a3"/>
        <w:spacing w:line="276" w:lineRule="auto"/>
        <w:ind w:right="226" w:firstLine="281"/>
      </w:pPr>
      <w:r>
        <w:t>Мир накануне и в годы Первой мировой войны (рекомендуется изучать данную тему объединено с темой «Россия в Первой мировой войне</w:t>
      </w:r>
      <w:r>
        <w:rPr>
          <w:spacing w:val="40"/>
        </w:rPr>
        <w:t xml:space="preserve"> </w:t>
      </w:r>
      <w:r>
        <w:t>(1914–1918)» курса истории России).</w:t>
      </w:r>
    </w:p>
    <w:p w:rsidR="003917BB" w:rsidRDefault="000E4EBD">
      <w:pPr>
        <w:pStyle w:val="a3"/>
        <w:spacing w:line="276" w:lineRule="auto"/>
        <w:ind w:right="230"/>
      </w:pPr>
      <w:r>
        <w:t>Мир в начале ХХ</w:t>
      </w:r>
      <w:r>
        <w:rPr>
          <w:spacing w:val="-1"/>
        </w:rPr>
        <w:t xml:space="preserve"> </w:t>
      </w:r>
      <w:r>
        <w:t>в. Развитие индустриального общества.</w:t>
      </w:r>
      <w:r>
        <w:rPr>
          <w:spacing w:val="-1"/>
        </w:rPr>
        <w:t xml:space="preserve"> </w:t>
      </w:r>
      <w:r>
        <w:t>Технический прогресс. Изменение социальной структуры общества. Политические течения: либерализм, консерватизм, социал-демократия, анархизм. Рабочее</w:t>
      </w:r>
      <w:r>
        <w:rPr>
          <w:spacing w:val="40"/>
        </w:rPr>
        <w:t xml:space="preserve"> </w:t>
      </w:r>
      <w:r>
        <w:t>и социалистическое движение. Профсоюзы.</w:t>
      </w:r>
    </w:p>
    <w:p w:rsidR="003917BB" w:rsidRDefault="000E4EBD">
      <w:pPr>
        <w:pStyle w:val="a3"/>
        <w:spacing w:line="276" w:lineRule="auto"/>
        <w:ind w:right="231"/>
      </w:pPr>
      <w:r>
        <w:t>Мир империй – наследие XIX в. Империализм. Национализм. Старые и новые лидеры индустриального мира. Блоки великих держав: Тройственный союз, Антанта.</w:t>
      </w:r>
      <w:r>
        <w:rPr>
          <w:spacing w:val="69"/>
        </w:rPr>
        <w:t xml:space="preserve">  </w:t>
      </w:r>
      <w:proofErr w:type="gramStart"/>
      <w:r>
        <w:t>Российские</w:t>
      </w:r>
      <w:r>
        <w:rPr>
          <w:spacing w:val="69"/>
        </w:rPr>
        <w:t xml:space="preserve">  </w:t>
      </w:r>
      <w:r>
        <w:t>предложения</w:t>
      </w:r>
      <w:proofErr w:type="gramEnd"/>
      <w:r>
        <w:rPr>
          <w:spacing w:val="69"/>
        </w:rPr>
        <w:t xml:space="preserve">  </w:t>
      </w:r>
      <w:r>
        <w:t>о</w:t>
      </w:r>
      <w:r>
        <w:rPr>
          <w:spacing w:val="69"/>
        </w:rPr>
        <w:t xml:space="preserve">  </w:t>
      </w:r>
      <w:r>
        <w:t>разоружении.</w:t>
      </w:r>
      <w:r>
        <w:rPr>
          <w:spacing w:val="69"/>
        </w:rPr>
        <w:t xml:space="preserve">  </w:t>
      </w:r>
      <w:proofErr w:type="gramStart"/>
      <w:r>
        <w:t>Гаагские</w:t>
      </w:r>
      <w:r>
        <w:rPr>
          <w:spacing w:val="68"/>
        </w:rPr>
        <w:t xml:space="preserve">  </w:t>
      </w:r>
      <w:r>
        <w:rPr>
          <w:spacing w:val="-2"/>
        </w:rPr>
        <w:t>конвенции</w:t>
      </w:r>
      <w:proofErr w:type="gramEnd"/>
      <w:r>
        <w:rPr>
          <w:spacing w:val="-2"/>
        </w:rPr>
        <w:t>.</w:t>
      </w:r>
    </w:p>
    <w:p w:rsidR="003917BB" w:rsidRDefault="003917BB">
      <w:pPr>
        <w:spacing w:line="276" w:lineRule="auto"/>
        <w:sectPr w:rsidR="003917BB">
          <w:pgSz w:w="11910" w:h="16840"/>
          <w:pgMar w:top="1040" w:right="620" w:bottom="1100" w:left="660" w:header="0" w:footer="916" w:gutter="0"/>
          <w:cols w:space="720"/>
        </w:sectPr>
      </w:pPr>
    </w:p>
    <w:p w:rsidR="003917BB" w:rsidRDefault="000E4EBD">
      <w:pPr>
        <w:pStyle w:val="a3"/>
        <w:spacing w:before="74"/>
        <w:ind w:firstLine="0"/>
      </w:pPr>
      <w:r>
        <w:t>Региональные</w:t>
      </w:r>
      <w:r>
        <w:rPr>
          <w:spacing w:val="-6"/>
        </w:rPr>
        <w:t xml:space="preserve"> </w:t>
      </w:r>
      <w:r>
        <w:t>конфликты</w:t>
      </w:r>
      <w:r>
        <w:rPr>
          <w:spacing w:val="-6"/>
        </w:rPr>
        <w:t xml:space="preserve"> </w:t>
      </w:r>
      <w:r>
        <w:t>и</w:t>
      </w:r>
      <w:r>
        <w:rPr>
          <w:spacing w:val="-3"/>
        </w:rPr>
        <w:t xml:space="preserve"> </w:t>
      </w:r>
      <w:r>
        <w:t>войны</w:t>
      </w:r>
      <w:r>
        <w:rPr>
          <w:spacing w:val="-3"/>
        </w:rPr>
        <w:t xml:space="preserve"> </w:t>
      </w:r>
      <w:r>
        <w:t>в</w:t>
      </w:r>
      <w:r>
        <w:rPr>
          <w:spacing w:val="-3"/>
        </w:rPr>
        <w:t xml:space="preserve"> </w:t>
      </w:r>
      <w:r>
        <w:t>конце</w:t>
      </w:r>
      <w:r>
        <w:rPr>
          <w:spacing w:val="-6"/>
        </w:rPr>
        <w:t xml:space="preserve"> </w:t>
      </w:r>
      <w:r>
        <w:t>XIX</w:t>
      </w:r>
      <w:r>
        <w:rPr>
          <w:spacing w:val="4"/>
        </w:rPr>
        <w:t xml:space="preserve"> </w:t>
      </w:r>
      <w:r>
        <w:t>–</w:t>
      </w:r>
      <w:r>
        <w:rPr>
          <w:spacing w:val="-5"/>
        </w:rPr>
        <w:t xml:space="preserve"> </w:t>
      </w:r>
      <w:r>
        <w:t>начале</w:t>
      </w:r>
      <w:r>
        <w:rPr>
          <w:spacing w:val="-6"/>
        </w:rPr>
        <w:t xml:space="preserve"> </w:t>
      </w:r>
      <w:r>
        <w:t>ХХ</w:t>
      </w:r>
      <w:r>
        <w:rPr>
          <w:spacing w:val="-1"/>
        </w:rPr>
        <w:t xml:space="preserve"> </w:t>
      </w:r>
      <w:r>
        <w:rPr>
          <w:spacing w:val="-5"/>
        </w:rPr>
        <w:t>в.</w:t>
      </w:r>
    </w:p>
    <w:p w:rsidR="003917BB" w:rsidRDefault="000E4EBD">
      <w:pPr>
        <w:pStyle w:val="a3"/>
        <w:spacing w:before="51" w:line="276" w:lineRule="auto"/>
        <w:ind w:right="231"/>
      </w:pPr>
      <w:r>
        <w:t>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w:t>
      </w:r>
    </w:p>
    <w:p w:rsidR="003917BB" w:rsidRDefault="000E4EBD">
      <w:pPr>
        <w:pStyle w:val="a3"/>
        <w:spacing w:line="276" w:lineRule="auto"/>
        <w:ind w:right="232"/>
      </w:pPr>
      <w: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3917BB" w:rsidRDefault="000E4EBD">
      <w:pPr>
        <w:pStyle w:val="a3"/>
        <w:spacing w:line="276" w:lineRule="auto"/>
        <w:ind w:right="232"/>
      </w:pPr>
      <w:r>
        <w:t>Завершающий</w:t>
      </w:r>
      <w:r>
        <w:rPr>
          <w:spacing w:val="-1"/>
        </w:rPr>
        <w:t xml:space="preserve"> </w:t>
      </w:r>
      <w:r>
        <w:t>этап</w:t>
      </w:r>
      <w:r>
        <w:rPr>
          <w:spacing w:val="-3"/>
        </w:rPr>
        <w:t xml:space="preserve"> </w:t>
      </w:r>
      <w:r>
        <w:t>войны.</w:t>
      </w:r>
      <w:r>
        <w:rPr>
          <w:spacing w:val="-4"/>
        </w:rPr>
        <w:t xml:space="preserve"> </w:t>
      </w:r>
      <w:r>
        <w:t>Объявление</w:t>
      </w:r>
      <w:r>
        <w:rPr>
          <w:spacing w:val="-3"/>
        </w:rPr>
        <w:t xml:space="preserve"> </w:t>
      </w:r>
      <w:r>
        <w:t>США</w:t>
      </w:r>
      <w:r>
        <w:rPr>
          <w:spacing w:val="-1"/>
        </w:rPr>
        <w:t xml:space="preserve"> </w:t>
      </w:r>
      <w:r>
        <w:t>войны</w:t>
      </w:r>
      <w:r>
        <w:rPr>
          <w:spacing w:val="-1"/>
        </w:rPr>
        <w:t xml:space="preserve"> </w:t>
      </w:r>
      <w:r>
        <w:t>Германии.</w:t>
      </w:r>
      <w:r>
        <w:rPr>
          <w:spacing w:val="-2"/>
        </w:rPr>
        <w:t xml:space="preserve"> </w:t>
      </w:r>
      <w:r>
        <w:t>Бои</w:t>
      </w:r>
      <w:r>
        <w:rPr>
          <w:spacing w:val="40"/>
        </w:rPr>
        <w:t xml:space="preserve"> </w:t>
      </w:r>
      <w:r>
        <w:t>на</w:t>
      </w:r>
      <w:r>
        <w:rPr>
          <w:spacing w:val="-3"/>
        </w:rPr>
        <w:t xml:space="preserve"> </w:t>
      </w:r>
      <w:r>
        <w:t>Западном фронте. Революция 1917 г. в России и выход Советской России</w:t>
      </w:r>
      <w:r>
        <w:rPr>
          <w:spacing w:val="40"/>
        </w:rPr>
        <w:t xml:space="preserve"> </w:t>
      </w:r>
      <w:r>
        <w:t>из войны. Капитуляция государств Четверного союза. Политические, экономические и социальные последствия Первой мировой войны.</w:t>
      </w:r>
    </w:p>
    <w:p w:rsidR="003917BB" w:rsidRDefault="000E4EBD">
      <w:pPr>
        <w:pStyle w:val="a3"/>
        <w:spacing w:line="278" w:lineRule="auto"/>
        <w:ind w:left="754" w:right="7428" w:firstLine="0"/>
      </w:pPr>
      <w:r>
        <w:t>Мир</w:t>
      </w:r>
      <w:r>
        <w:rPr>
          <w:spacing w:val="-11"/>
        </w:rPr>
        <w:t xml:space="preserve"> </w:t>
      </w:r>
      <w:r>
        <w:t>в</w:t>
      </w:r>
      <w:r>
        <w:rPr>
          <w:spacing w:val="-13"/>
        </w:rPr>
        <w:t xml:space="preserve"> </w:t>
      </w:r>
      <w:r>
        <w:t>1918–1939</w:t>
      </w:r>
      <w:r>
        <w:rPr>
          <w:spacing w:val="-11"/>
        </w:rPr>
        <w:t xml:space="preserve"> </w:t>
      </w:r>
      <w:r>
        <w:t>гг. От войны к миру.</w:t>
      </w:r>
    </w:p>
    <w:p w:rsidR="003917BB" w:rsidRDefault="000E4EBD">
      <w:pPr>
        <w:pStyle w:val="a3"/>
        <w:spacing w:line="276" w:lineRule="auto"/>
        <w:ind w:right="231"/>
      </w:pPr>
      <w:r>
        <w:t xml:space="preserve">Планы послевоенного устройства мира. 14 пунктов В. Вильсона. Парижская мирная конференция. Версальская система. Лига Наций. Вашингтонская </w:t>
      </w:r>
      <w:r>
        <w:rPr>
          <w:spacing w:val="-2"/>
        </w:rPr>
        <w:t>конференция.</w:t>
      </w:r>
    </w:p>
    <w:p w:rsidR="003917BB" w:rsidRDefault="000E4EBD">
      <w:pPr>
        <w:pStyle w:val="a3"/>
        <w:spacing w:line="276" w:lineRule="auto"/>
        <w:ind w:right="224"/>
      </w:pPr>
      <w:r>
        <w:t>Распад империй и революционные события 1918</w:t>
      </w:r>
      <w:r>
        <w:rPr>
          <w:spacing w:val="40"/>
        </w:rPr>
        <w:t xml:space="preserve"> </w:t>
      </w:r>
      <w:r>
        <w:t>– начала 1920-х</w:t>
      </w:r>
      <w:r>
        <w:rPr>
          <w:spacing w:val="-3"/>
        </w:rPr>
        <w:t xml:space="preserve"> </w:t>
      </w:r>
      <w:r>
        <w:t>гг.</w:t>
      </w:r>
      <w:r>
        <w:rPr>
          <w:spacing w:val="40"/>
        </w:rPr>
        <w:t xml:space="preserve"> </w:t>
      </w:r>
      <w:r>
        <w:t>Образование новых национальных государств в Европе после распада</w:t>
      </w:r>
      <w:r>
        <w:rPr>
          <w:spacing w:val="40"/>
        </w:rPr>
        <w:t xml:space="preserve"> </w:t>
      </w:r>
      <w:r>
        <w:t>Российской, Австро-Венгерской, Османской империй. Великая российская революция</w:t>
      </w:r>
      <w:r>
        <w:rPr>
          <w:spacing w:val="80"/>
          <w:w w:val="150"/>
        </w:rPr>
        <w:t xml:space="preserve"> </w:t>
      </w:r>
      <w:r>
        <w:t>и</w:t>
      </w:r>
      <w:r>
        <w:rPr>
          <w:spacing w:val="40"/>
        </w:rPr>
        <w:t xml:space="preserve"> </w:t>
      </w:r>
      <w:r>
        <w:t>ее</w:t>
      </w:r>
      <w:r>
        <w:rPr>
          <w:spacing w:val="40"/>
        </w:rPr>
        <w:t xml:space="preserve"> </w:t>
      </w:r>
      <w:r>
        <w:t>влияние</w:t>
      </w:r>
      <w:r>
        <w:rPr>
          <w:spacing w:val="40"/>
        </w:rPr>
        <w:t xml:space="preserve"> </w:t>
      </w:r>
      <w:r>
        <w:t>на</w:t>
      </w:r>
      <w:r>
        <w:rPr>
          <w:spacing w:val="40"/>
        </w:rPr>
        <w:t xml:space="preserve"> </w:t>
      </w:r>
      <w:r>
        <w:t>мировую</w:t>
      </w:r>
      <w:r>
        <w:rPr>
          <w:spacing w:val="40"/>
        </w:rPr>
        <w:t xml:space="preserve"> </w:t>
      </w:r>
      <w:r>
        <w:t>историю.</w:t>
      </w:r>
      <w:r>
        <w:rPr>
          <w:spacing w:val="40"/>
        </w:rPr>
        <w:t xml:space="preserve"> </w:t>
      </w:r>
      <w:r>
        <w:t>Революционная</w:t>
      </w:r>
      <w:r>
        <w:rPr>
          <w:spacing w:val="40"/>
        </w:rPr>
        <w:t xml:space="preserve"> </w:t>
      </w:r>
      <w:r>
        <w:t>волна</w:t>
      </w:r>
      <w:r>
        <w:rPr>
          <w:spacing w:val="40"/>
        </w:rPr>
        <w:t xml:space="preserve"> </w:t>
      </w:r>
      <w:r>
        <w:t>1918– 1919 гг. в Европе. Ноябрьская революция в Германии. Веймарская республика. Создание Коминтерна. Венгерская советская республика.</w:t>
      </w:r>
    </w:p>
    <w:p w:rsidR="003917BB" w:rsidRDefault="000E4EBD">
      <w:pPr>
        <w:pStyle w:val="a3"/>
        <w:spacing w:line="321" w:lineRule="exact"/>
        <w:ind w:left="754" w:firstLine="0"/>
      </w:pPr>
      <w:r>
        <w:t>Страны</w:t>
      </w:r>
      <w:r>
        <w:rPr>
          <w:spacing w:val="-4"/>
        </w:rPr>
        <w:t xml:space="preserve"> </w:t>
      </w:r>
      <w:r>
        <w:t>Европы</w:t>
      </w:r>
      <w:r>
        <w:rPr>
          <w:spacing w:val="-3"/>
        </w:rPr>
        <w:t xml:space="preserve"> </w:t>
      </w:r>
      <w:r>
        <w:t>и</w:t>
      </w:r>
      <w:r>
        <w:rPr>
          <w:spacing w:val="-6"/>
        </w:rPr>
        <w:t xml:space="preserve"> </w:t>
      </w:r>
      <w:r>
        <w:t>Северной</w:t>
      </w:r>
      <w:r>
        <w:rPr>
          <w:spacing w:val="-6"/>
        </w:rPr>
        <w:t xml:space="preserve"> </w:t>
      </w:r>
      <w:r>
        <w:t>Америки</w:t>
      </w:r>
      <w:r>
        <w:rPr>
          <w:spacing w:val="-6"/>
        </w:rPr>
        <w:t xml:space="preserve"> </w:t>
      </w:r>
      <w:r>
        <w:t>в</w:t>
      </w:r>
      <w:r>
        <w:rPr>
          <w:spacing w:val="-4"/>
        </w:rPr>
        <w:t xml:space="preserve"> </w:t>
      </w:r>
      <w:r>
        <w:t>1920–1930-е</w:t>
      </w:r>
      <w:r>
        <w:rPr>
          <w:spacing w:val="-4"/>
        </w:rPr>
        <w:t xml:space="preserve"> </w:t>
      </w:r>
      <w:r>
        <w:rPr>
          <w:spacing w:val="-5"/>
        </w:rPr>
        <w:t>гг.</w:t>
      </w:r>
    </w:p>
    <w:p w:rsidR="003917BB" w:rsidRDefault="000E4EBD">
      <w:pPr>
        <w:pStyle w:val="a3"/>
        <w:spacing w:before="45" w:line="276" w:lineRule="auto"/>
        <w:ind w:right="234"/>
      </w:pPr>
      <w:r>
        <w:t>Рост влияния социалистических партий и профсоюзов. Приход лейбористов</w:t>
      </w:r>
      <w:r>
        <w:rPr>
          <w:spacing w:val="40"/>
        </w:rPr>
        <w:t xml:space="preserve"> </w:t>
      </w:r>
      <w:r>
        <w:t xml:space="preserve">к </w:t>
      </w:r>
      <w:proofErr w:type="gramStart"/>
      <w:r>
        <w:t>власти</w:t>
      </w:r>
      <w:r>
        <w:rPr>
          <w:spacing w:val="40"/>
        </w:rPr>
        <w:t xml:space="preserve">  </w:t>
      </w:r>
      <w:r>
        <w:t>в</w:t>
      </w:r>
      <w:proofErr w:type="gramEnd"/>
      <w:r>
        <w:rPr>
          <w:spacing w:val="80"/>
          <w:w w:val="150"/>
        </w:rPr>
        <w:t xml:space="preserve"> </w:t>
      </w:r>
      <w:r>
        <w:t>Великобритании.</w:t>
      </w:r>
      <w:r>
        <w:rPr>
          <w:spacing w:val="80"/>
          <w:w w:val="150"/>
        </w:rPr>
        <w:t xml:space="preserve"> </w:t>
      </w:r>
      <w:proofErr w:type="gramStart"/>
      <w:r>
        <w:t>Зарождение</w:t>
      </w:r>
      <w:r>
        <w:rPr>
          <w:spacing w:val="40"/>
        </w:rPr>
        <w:t xml:space="preserve">  </w:t>
      </w:r>
      <w:r>
        <w:t>фашистского</w:t>
      </w:r>
      <w:proofErr w:type="gramEnd"/>
      <w:r>
        <w:rPr>
          <w:spacing w:val="80"/>
          <w:w w:val="150"/>
        </w:rPr>
        <w:t xml:space="preserve"> </w:t>
      </w:r>
      <w:r>
        <w:t>движения</w:t>
      </w:r>
      <w:r>
        <w:rPr>
          <w:spacing w:val="40"/>
        </w:rPr>
        <w:t xml:space="preserve">  </w:t>
      </w:r>
      <w:r>
        <w:t>в</w:t>
      </w:r>
      <w:r>
        <w:rPr>
          <w:spacing w:val="80"/>
          <w:w w:val="150"/>
        </w:rPr>
        <w:t xml:space="preserve"> </w:t>
      </w:r>
      <w:r>
        <w:t>Италии,</w:t>
      </w:r>
      <w:r>
        <w:rPr>
          <w:spacing w:val="40"/>
        </w:rPr>
        <w:t xml:space="preserve"> </w:t>
      </w:r>
      <w:r>
        <w:t>Б.</w:t>
      </w:r>
      <w:r>
        <w:rPr>
          <w:spacing w:val="-3"/>
        </w:rPr>
        <w:t xml:space="preserve"> </w:t>
      </w:r>
      <w:r>
        <w:t>Муссолини.</w:t>
      </w:r>
      <w:r>
        <w:rPr>
          <w:spacing w:val="26"/>
        </w:rPr>
        <w:t xml:space="preserve"> </w:t>
      </w:r>
      <w:r>
        <w:t>Приход</w:t>
      </w:r>
      <w:r>
        <w:rPr>
          <w:spacing w:val="28"/>
        </w:rPr>
        <w:t xml:space="preserve"> </w:t>
      </w:r>
      <w:r>
        <w:t>фашистов</w:t>
      </w:r>
      <w:r>
        <w:rPr>
          <w:spacing w:val="27"/>
        </w:rPr>
        <w:t xml:space="preserve"> </w:t>
      </w:r>
      <w:r>
        <w:t>к</w:t>
      </w:r>
      <w:r>
        <w:rPr>
          <w:spacing w:val="30"/>
        </w:rPr>
        <w:t xml:space="preserve"> </w:t>
      </w:r>
      <w:r>
        <w:t>власти</w:t>
      </w:r>
      <w:r>
        <w:rPr>
          <w:spacing w:val="28"/>
        </w:rPr>
        <w:t xml:space="preserve"> </w:t>
      </w:r>
      <w:r>
        <w:t>и</w:t>
      </w:r>
      <w:r>
        <w:rPr>
          <w:spacing w:val="28"/>
        </w:rPr>
        <w:t xml:space="preserve"> </w:t>
      </w:r>
      <w:r>
        <w:t>утверждение</w:t>
      </w:r>
      <w:r>
        <w:rPr>
          <w:spacing w:val="27"/>
        </w:rPr>
        <w:t xml:space="preserve"> </w:t>
      </w:r>
      <w:r>
        <w:t>тоталитарного</w:t>
      </w:r>
      <w:r>
        <w:rPr>
          <w:spacing w:val="28"/>
        </w:rPr>
        <w:t xml:space="preserve"> </w:t>
      </w:r>
      <w:r>
        <w:t>режима в Италии. Установление авторитарных режимов в странах Европы.</w:t>
      </w:r>
    </w:p>
    <w:p w:rsidR="003917BB" w:rsidRDefault="000E4EBD">
      <w:pPr>
        <w:pStyle w:val="a3"/>
        <w:tabs>
          <w:tab w:val="left" w:pos="2398"/>
          <w:tab w:val="left" w:pos="2705"/>
          <w:tab w:val="left" w:pos="4112"/>
          <w:tab w:val="left" w:pos="4151"/>
          <w:tab w:val="left" w:pos="5211"/>
          <w:tab w:val="left" w:pos="5430"/>
          <w:tab w:val="left" w:pos="5707"/>
          <w:tab w:val="left" w:pos="6657"/>
          <w:tab w:val="left" w:pos="7076"/>
          <w:tab w:val="left" w:pos="7612"/>
          <w:tab w:val="left" w:pos="9244"/>
          <w:tab w:val="left" w:pos="9694"/>
        </w:tabs>
        <w:spacing w:line="276" w:lineRule="auto"/>
        <w:ind w:right="222"/>
        <w:jc w:val="left"/>
      </w:pPr>
      <w:r>
        <w:t>Стабилизация</w:t>
      </w:r>
      <w:r>
        <w:rPr>
          <w:spacing w:val="80"/>
        </w:rPr>
        <w:t xml:space="preserve"> </w:t>
      </w:r>
      <w:r>
        <w:t>1920-х</w:t>
      </w:r>
      <w:r>
        <w:rPr>
          <w:spacing w:val="-1"/>
        </w:rPr>
        <w:t xml:space="preserve"> </w:t>
      </w:r>
      <w:r>
        <w:t>гг.</w:t>
      </w:r>
      <w:r>
        <w:rPr>
          <w:spacing w:val="80"/>
        </w:rPr>
        <w:t xml:space="preserve"> </w:t>
      </w:r>
      <w:r>
        <w:t>Эра</w:t>
      </w:r>
      <w:r>
        <w:rPr>
          <w:spacing w:val="80"/>
        </w:rPr>
        <w:t xml:space="preserve"> </w:t>
      </w:r>
      <w:r>
        <w:t>процветания</w:t>
      </w:r>
      <w:r>
        <w:rPr>
          <w:spacing w:val="80"/>
        </w:rPr>
        <w:t xml:space="preserve"> </w:t>
      </w:r>
      <w:r>
        <w:t>в</w:t>
      </w:r>
      <w:r>
        <w:rPr>
          <w:spacing w:val="80"/>
        </w:rPr>
        <w:t xml:space="preserve"> </w:t>
      </w:r>
      <w:r>
        <w:t>США.</w:t>
      </w:r>
      <w:r>
        <w:rPr>
          <w:spacing w:val="80"/>
        </w:rPr>
        <w:t xml:space="preserve"> </w:t>
      </w:r>
      <w:r>
        <w:t>Мировой</w:t>
      </w:r>
      <w:r>
        <w:rPr>
          <w:spacing w:val="80"/>
        </w:rPr>
        <w:t xml:space="preserve"> </w:t>
      </w:r>
      <w:r>
        <w:t>экономический кризис</w:t>
      </w:r>
      <w:r>
        <w:rPr>
          <w:spacing w:val="80"/>
        </w:rPr>
        <w:t xml:space="preserve"> </w:t>
      </w:r>
      <w:r>
        <w:t>1929–1933 гг.</w:t>
      </w:r>
      <w:r>
        <w:rPr>
          <w:spacing w:val="80"/>
        </w:rPr>
        <w:t xml:space="preserve"> </w:t>
      </w:r>
      <w:r>
        <w:t>и</w:t>
      </w:r>
      <w:r>
        <w:rPr>
          <w:spacing w:val="80"/>
        </w:rPr>
        <w:t xml:space="preserve"> </w:t>
      </w:r>
      <w:r>
        <w:t>начало</w:t>
      </w:r>
      <w:r>
        <w:rPr>
          <w:spacing w:val="80"/>
        </w:rPr>
        <w:t xml:space="preserve"> </w:t>
      </w:r>
      <w:r>
        <w:t>Великой</w:t>
      </w:r>
      <w:r>
        <w:rPr>
          <w:spacing w:val="80"/>
        </w:rPr>
        <w:t xml:space="preserve"> </w:t>
      </w:r>
      <w:r>
        <w:t>депрессии.</w:t>
      </w:r>
      <w:r>
        <w:rPr>
          <w:spacing w:val="80"/>
        </w:rPr>
        <w:t xml:space="preserve"> </w:t>
      </w:r>
      <w:r>
        <w:t>Проявления</w:t>
      </w:r>
      <w:r>
        <w:rPr>
          <w:spacing w:val="80"/>
        </w:rPr>
        <w:t xml:space="preserve"> </w:t>
      </w:r>
      <w:r>
        <w:t>и</w:t>
      </w:r>
      <w:r>
        <w:rPr>
          <w:spacing w:val="80"/>
        </w:rPr>
        <w:t xml:space="preserve"> </w:t>
      </w:r>
      <w:r>
        <w:t xml:space="preserve">социально- </w:t>
      </w:r>
      <w:r>
        <w:rPr>
          <w:spacing w:val="-2"/>
        </w:rPr>
        <w:t>политические</w:t>
      </w:r>
      <w:r>
        <w:tab/>
      </w:r>
      <w:r>
        <w:rPr>
          <w:spacing w:val="-2"/>
        </w:rPr>
        <w:t>последствия</w:t>
      </w:r>
      <w:r>
        <w:tab/>
      </w:r>
      <w:r>
        <w:tab/>
      </w:r>
      <w:r>
        <w:rPr>
          <w:spacing w:val="-2"/>
        </w:rPr>
        <w:t>кризиса.</w:t>
      </w:r>
      <w:r>
        <w:tab/>
      </w:r>
      <w:r>
        <w:tab/>
      </w:r>
      <w:r>
        <w:rPr>
          <w:spacing w:val="-2"/>
        </w:rPr>
        <w:t>«Новый</w:t>
      </w:r>
      <w:r>
        <w:tab/>
      </w:r>
      <w:proofErr w:type="gramStart"/>
      <w:r>
        <w:rPr>
          <w:spacing w:val="-2"/>
        </w:rPr>
        <w:t>курс»</w:t>
      </w:r>
      <w:r>
        <w:tab/>
      </w:r>
      <w:proofErr w:type="gramEnd"/>
      <w:r>
        <w:t>Ф.Д. Рузвельта</w:t>
      </w:r>
      <w:r>
        <w:tab/>
      </w:r>
      <w:r>
        <w:rPr>
          <w:spacing w:val="-2"/>
        </w:rPr>
        <w:t xml:space="preserve">(цель, </w:t>
      </w:r>
      <w:r>
        <w:t xml:space="preserve">мероприятия, итоги). Кейнсианство. Государственное регулирование экономики. </w:t>
      </w:r>
      <w:r>
        <w:rPr>
          <w:spacing w:val="-2"/>
        </w:rPr>
        <w:t>Альтернативные</w:t>
      </w:r>
      <w:r>
        <w:tab/>
      </w:r>
      <w:r>
        <w:rPr>
          <w:spacing w:val="-2"/>
        </w:rPr>
        <w:t>стратегии</w:t>
      </w:r>
      <w:r>
        <w:tab/>
      </w:r>
      <w:r>
        <w:rPr>
          <w:spacing w:val="-2"/>
        </w:rPr>
        <w:t>выхода</w:t>
      </w:r>
      <w:r>
        <w:tab/>
      </w:r>
      <w:r>
        <w:rPr>
          <w:spacing w:val="-6"/>
        </w:rPr>
        <w:t>из</w:t>
      </w:r>
      <w:r>
        <w:tab/>
      </w:r>
      <w:r>
        <w:rPr>
          <w:spacing w:val="-2"/>
        </w:rPr>
        <w:t>мирового</w:t>
      </w:r>
      <w:r>
        <w:tab/>
      </w:r>
      <w:r>
        <w:rPr>
          <w:spacing w:val="-2"/>
        </w:rPr>
        <w:t>экономического</w:t>
      </w:r>
      <w:r>
        <w:tab/>
      </w:r>
      <w:r>
        <w:rPr>
          <w:spacing w:val="-2"/>
        </w:rPr>
        <w:t xml:space="preserve">кризиса. </w:t>
      </w:r>
      <w:r>
        <w:t>Становление нацизма в Германии. НСДАП. А. Гитлер. Приход нацистов к власти.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w:t>
      </w:r>
    </w:p>
    <w:p w:rsidR="003917BB" w:rsidRDefault="000E4EBD">
      <w:pPr>
        <w:pStyle w:val="a3"/>
        <w:spacing w:before="1" w:line="276" w:lineRule="auto"/>
        <w:ind w:right="236"/>
      </w:pPr>
      <w:r>
        <w:t>Борьба против угрозы фашизма. Тактика единого рабочего фронта</w:t>
      </w:r>
      <w:r>
        <w:rPr>
          <w:spacing w:val="40"/>
        </w:rPr>
        <w:t xml:space="preserve"> </w:t>
      </w:r>
      <w:r>
        <w:t>и Народного фронта. VII конгресс Коминтерна. Приход к власти и политика правительств Народного фронта во Франции, Испании. Франкистский мятеж</w:t>
      </w:r>
      <w:r>
        <w:rPr>
          <w:spacing w:val="40"/>
        </w:rPr>
        <w:t xml:space="preserve"> </w:t>
      </w:r>
      <w:r>
        <w:t>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3917BB" w:rsidRDefault="000E4EBD">
      <w:pPr>
        <w:pStyle w:val="a3"/>
        <w:spacing w:before="1"/>
        <w:ind w:left="754" w:firstLine="0"/>
      </w:pPr>
      <w:r>
        <w:t>Страны</w:t>
      </w:r>
      <w:r>
        <w:rPr>
          <w:spacing w:val="-4"/>
        </w:rPr>
        <w:t xml:space="preserve"> </w:t>
      </w:r>
      <w:r>
        <w:t>Азии</w:t>
      </w:r>
      <w:r>
        <w:rPr>
          <w:spacing w:val="-4"/>
        </w:rPr>
        <w:t xml:space="preserve"> </w:t>
      </w:r>
      <w:r>
        <w:t>в</w:t>
      </w:r>
      <w:r>
        <w:rPr>
          <w:spacing w:val="-8"/>
        </w:rPr>
        <w:t xml:space="preserve"> </w:t>
      </w:r>
      <w:r>
        <w:t>1918–1930-х</w:t>
      </w:r>
      <w:r>
        <w:rPr>
          <w:spacing w:val="-3"/>
        </w:rPr>
        <w:t xml:space="preserve"> </w:t>
      </w:r>
      <w:r>
        <w:rPr>
          <w:spacing w:val="-5"/>
        </w:rPr>
        <w:t>гг.</w:t>
      </w:r>
    </w:p>
    <w:p w:rsidR="003917BB" w:rsidRDefault="000E4EBD">
      <w:pPr>
        <w:pStyle w:val="a3"/>
        <w:spacing w:before="48" w:line="276" w:lineRule="auto"/>
        <w:ind w:right="227"/>
      </w:pPr>
      <w:r>
        <w:t>Распад Османской империи. Провозглашение Турецкой республики. Курс преобразований М.</w:t>
      </w:r>
      <w:r>
        <w:rPr>
          <w:spacing w:val="-2"/>
        </w:rPr>
        <w:t xml:space="preserve"> </w:t>
      </w:r>
      <w:r>
        <w:t>Кемаля Ататюрка. Страны Восточной и Южной Азии. Революция 1925–1927 гг. в Китае. Режим Чан Кайши и гражданская война</w:t>
      </w:r>
      <w:r>
        <w:rPr>
          <w:spacing w:val="40"/>
        </w:rPr>
        <w:t xml:space="preserve"> </w:t>
      </w:r>
      <w:r>
        <w:t>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w:t>
      </w:r>
      <w:r>
        <w:rPr>
          <w:spacing w:val="-1"/>
        </w:rPr>
        <w:t xml:space="preserve"> </w:t>
      </w:r>
      <w:r>
        <w:t>гг. Индийский национальный конгресс. М.К. Ганди.</w:t>
      </w:r>
    </w:p>
    <w:p w:rsidR="003917BB" w:rsidRDefault="000E4EBD">
      <w:pPr>
        <w:pStyle w:val="a3"/>
        <w:ind w:left="754" w:firstLine="0"/>
      </w:pPr>
      <w:r>
        <w:t>Страны</w:t>
      </w:r>
      <w:r>
        <w:rPr>
          <w:spacing w:val="-5"/>
        </w:rPr>
        <w:t xml:space="preserve"> </w:t>
      </w:r>
      <w:r>
        <w:t>Латинской</w:t>
      </w:r>
      <w:r>
        <w:rPr>
          <w:spacing w:val="-6"/>
        </w:rPr>
        <w:t xml:space="preserve"> </w:t>
      </w:r>
      <w:r>
        <w:t>Америки</w:t>
      </w:r>
      <w:r>
        <w:rPr>
          <w:spacing w:val="-4"/>
        </w:rPr>
        <w:t xml:space="preserve"> </w:t>
      </w:r>
      <w:r>
        <w:t>в</w:t>
      </w:r>
      <w:r>
        <w:rPr>
          <w:spacing w:val="-5"/>
        </w:rPr>
        <w:t xml:space="preserve"> </w:t>
      </w:r>
      <w:r>
        <w:t>первой</w:t>
      </w:r>
      <w:r>
        <w:rPr>
          <w:spacing w:val="-4"/>
        </w:rPr>
        <w:t xml:space="preserve"> </w:t>
      </w:r>
      <w:r>
        <w:t>трети</w:t>
      </w:r>
      <w:r>
        <w:rPr>
          <w:spacing w:val="-7"/>
        </w:rPr>
        <w:t xml:space="preserve"> </w:t>
      </w:r>
      <w:r>
        <w:t>ХХ</w:t>
      </w:r>
      <w:r>
        <w:rPr>
          <w:spacing w:val="1"/>
        </w:rPr>
        <w:t xml:space="preserve"> </w:t>
      </w:r>
      <w:r>
        <w:rPr>
          <w:spacing w:val="-5"/>
        </w:rPr>
        <w:t>в.</w:t>
      </w:r>
    </w:p>
    <w:p w:rsidR="003917BB" w:rsidRDefault="000E4EBD">
      <w:pPr>
        <w:pStyle w:val="a3"/>
        <w:spacing w:before="50" w:line="276" w:lineRule="auto"/>
        <w:ind w:right="232"/>
      </w:pPr>
      <w:r>
        <w:t>Мексиканская революция. Реформы и революционные движения</w:t>
      </w:r>
      <w:r>
        <w:rPr>
          <w:spacing w:val="40"/>
        </w:rPr>
        <w:t xml:space="preserve"> </w:t>
      </w:r>
      <w:r>
        <w:t>в латиноамериканских странах. Народный фронт в Чили.</w:t>
      </w:r>
    </w:p>
    <w:p w:rsidR="003917BB" w:rsidRDefault="000E4EBD">
      <w:pPr>
        <w:pStyle w:val="a3"/>
        <w:spacing w:line="321" w:lineRule="exact"/>
        <w:ind w:left="754" w:firstLine="0"/>
      </w:pPr>
      <w:r>
        <w:t>Международные</w:t>
      </w:r>
      <w:r>
        <w:rPr>
          <w:spacing w:val="-7"/>
        </w:rPr>
        <w:t xml:space="preserve"> </w:t>
      </w:r>
      <w:r>
        <w:t>отношения</w:t>
      </w:r>
      <w:r>
        <w:rPr>
          <w:spacing w:val="-6"/>
        </w:rPr>
        <w:t xml:space="preserve"> </w:t>
      </w:r>
      <w:r>
        <w:t>в</w:t>
      </w:r>
      <w:r>
        <w:rPr>
          <w:spacing w:val="-8"/>
        </w:rPr>
        <w:t xml:space="preserve"> </w:t>
      </w:r>
      <w:r>
        <w:t>1920–1930-х</w:t>
      </w:r>
      <w:r>
        <w:rPr>
          <w:spacing w:val="-6"/>
        </w:rPr>
        <w:t xml:space="preserve"> </w:t>
      </w:r>
      <w:r>
        <w:rPr>
          <w:spacing w:val="-5"/>
        </w:rPr>
        <w:t>гг.</w:t>
      </w:r>
    </w:p>
    <w:p w:rsidR="003917BB" w:rsidRDefault="000E4EBD">
      <w:pPr>
        <w:pStyle w:val="a3"/>
        <w:spacing w:before="48" w:line="278" w:lineRule="auto"/>
        <w:ind w:right="227"/>
      </w:pPr>
      <w:r>
        <w:t>Версальская система и реалии 1920-х гг. Планы Дауэса и Юнга. Советское государство</w:t>
      </w:r>
      <w:r>
        <w:rPr>
          <w:spacing w:val="69"/>
        </w:rPr>
        <w:t xml:space="preserve"> </w:t>
      </w:r>
      <w:r>
        <w:t>в</w:t>
      </w:r>
      <w:r>
        <w:rPr>
          <w:spacing w:val="71"/>
        </w:rPr>
        <w:t xml:space="preserve"> </w:t>
      </w:r>
      <w:r>
        <w:t>международных</w:t>
      </w:r>
      <w:r>
        <w:rPr>
          <w:spacing w:val="69"/>
        </w:rPr>
        <w:t xml:space="preserve"> </w:t>
      </w:r>
      <w:r>
        <w:t>отношениях</w:t>
      </w:r>
      <w:r>
        <w:rPr>
          <w:spacing w:val="73"/>
        </w:rPr>
        <w:t xml:space="preserve"> </w:t>
      </w:r>
      <w:r>
        <w:t>в</w:t>
      </w:r>
      <w:r>
        <w:rPr>
          <w:spacing w:val="68"/>
        </w:rPr>
        <w:t xml:space="preserve"> </w:t>
      </w:r>
      <w:r>
        <w:t>1920-х</w:t>
      </w:r>
      <w:r>
        <w:rPr>
          <w:spacing w:val="-2"/>
        </w:rPr>
        <w:t xml:space="preserve"> </w:t>
      </w:r>
      <w:r>
        <w:t>гг.</w:t>
      </w:r>
      <w:r>
        <w:rPr>
          <w:spacing w:val="69"/>
        </w:rPr>
        <w:t xml:space="preserve"> </w:t>
      </w:r>
      <w:r>
        <w:t>Пакт</w:t>
      </w:r>
      <w:r>
        <w:rPr>
          <w:spacing w:val="72"/>
        </w:rPr>
        <w:t xml:space="preserve"> </w:t>
      </w:r>
      <w:r>
        <w:rPr>
          <w:spacing w:val="-2"/>
        </w:rPr>
        <w:t>Бриана–Келлога.</w:t>
      </w:r>
    </w:p>
    <w:p w:rsidR="003917BB" w:rsidRDefault="000E4EBD">
      <w:pPr>
        <w:pStyle w:val="a3"/>
        <w:spacing w:line="317" w:lineRule="exact"/>
        <w:ind w:firstLine="0"/>
      </w:pPr>
      <w:r>
        <w:t>«Эра</w:t>
      </w:r>
      <w:r>
        <w:rPr>
          <w:spacing w:val="-2"/>
        </w:rPr>
        <w:t xml:space="preserve"> пацифизма».</w:t>
      </w:r>
    </w:p>
    <w:p w:rsidR="003917BB" w:rsidRDefault="000E4EBD">
      <w:pPr>
        <w:pStyle w:val="a3"/>
        <w:spacing w:before="48" w:line="276" w:lineRule="auto"/>
        <w:ind w:right="224"/>
      </w:pPr>
      <w:r>
        <w:t>Нарастание агрессии в мире в 1930-х</w:t>
      </w:r>
      <w:r>
        <w:rPr>
          <w:spacing w:val="-1"/>
        </w:rPr>
        <w:t xml:space="preserve"> </w:t>
      </w:r>
      <w:r>
        <w:t>гг. Агрессия Японии против Китая (1931– 1933). Итало-эфиопская война (1935). Инициативы СССР по созданию системы коллективной безопасности. Агрессивная политика Германии в Европе</w:t>
      </w:r>
      <w:r>
        <w:rPr>
          <w:spacing w:val="40"/>
        </w:rPr>
        <w:t xml:space="preserve"> </w:t>
      </w:r>
      <w:r>
        <w:t>(оккупация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w:t>
      </w:r>
      <w:r>
        <w:rPr>
          <w:spacing w:val="40"/>
        </w:rPr>
        <w:t xml:space="preserve"> </w:t>
      </w:r>
      <w:r>
        <w:t>конфликты</w:t>
      </w:r>
      <w:r>
        <w:rPr>
          <w:spacing w:val="40"/>
        </w:rPr>
        <w:t xml:space="preserve"> </w:t>
      </w:r>
      <w:r>
        <w:t>у озера Хасан и реки Халхин-Гол. Британско-франко-советские переговоры</w:t>
      </w:r>
      <w:r>
        <w:rPr>
          <w:spacing w:val="40"/>
        </w:rPr>
        <w:t xml:space="preserve"> </w:t>
      </w:r>
      <w:r>
        <w:t xml:space="preserve">в Москве. Советско-германский договор о ненападении и его </w:t>
      </w:r>
      <w:r>
        <w:rPr>
          <w:spacing w:val="-2"/>
        </w:rPr>
        <w:t>последствия.</w:t>
      </w:r>
    </w:p>
    <w:p w:rsidR="003917BB" w:rsidRDefault="000E4EBD">
      <w:pPr>
        <w:pStyle w:val="a3"/>
        <w:spacing w:before="1"/>
        <w:ind w:left="754" w:firstLine="0"/>
      </w:pPr>
      <w:r>
        <w:t>Развитие</w:t>
      </w:r>
      <w:r>
        <w:rPr>
          <w:spacing w:val="-5"/>
        </w:rPr>
        <w:t xml:space="preserve"> </w:t>
      </w:r>
      <w:r>
        <w:t>культуры</w:t>
      </w:r>
      <w:r>
        <w:rPr>
          <w:spacing w:val="-5"/>
        </w:rPr>
        <w:t xml:space="preserve"> </w:t>
      </w:r>
      <w:r>
        <w:t>в</w:t>
      </w:r>
      <w:r>
        <w:rPr>
          <w:spacing w:val="-5"/>
        </w:rPr>
        <w:t xml:space="preserve"> </w:t>
      </w:r>
      <w:r>
        <w:t>1914–1930-х</w:t>
      </w:r>
      <w:r>
        <w:rPr>
          <w:spacing w:val="-4"/>
        </w:rPr>
        <w:t xml:space="preserve"> </w:t>
      </w:r>
      <w:r>
        <w:rPr>
          <w:spacing w:val="-5"/>
        </w:rPr>
        <w:t>гг.</w:t>
      </w:r>
    </w:p>
    <w:p w:rsidR="003917BB" w:rsidRDefault="000E4EBD">
      <w:pPr>
        <w:pStyle w:val="a3"/>
        <w:spacing w:before="48" w:line="276" w:lineRule="auto"/>
        <w:ind w:right="228"/>
      </w:pPr>
      <w:r>
        <w:t>Научные открытия первых десятилетий ХХ в. (физика, химия, биология, медицина и другие). Технический прогресс в 1920– 1930-х</w:t>
      </w:r>
      <w:r>
        <w:rPr>
          <w:spacing w:val="-3"/>
        </w:rPr>
        <w:t xml:space="preserve"> </w:t>
      </w:r>
      <w:r>
        <w:t xml:space="preserve">гг. Изменение облика </w:t>
      </w:r>
      <w:r>
        <w:rPr>
          <w:spacing w:val="-2"/>
        </w:rPr>
        <w:t>городов.</w:t>
      </w:r>
    </w:p>
    <w:p w:rsidR="003917BB" w:rsidRDefault="000E4EBD">
      <w:pPr>
        <w:pStyle w:val="a3"/>
        <w:spacing w:before="1" w:line="276" w:lineRule="auto"/>
        <w:ind w:right="233"/>
      </w:pPr>
      <w:r>
        <w:t xml:space="preserve">«Потерянное поколение»: тема войны в литературе и художественной культуре. </w:t>
      </w:r>
      <w:proofErr w:type="gramStart"/>
      <w:r>
        <w:t>Основные</w:t>
      </w:r>
      <w:r>
        <w:rPr>
          <w:spacing w:val="33"/>
        </w:rPr>
        <w:t xml:space="preserve">  </w:t>
      </w:r>
      <w:r>
        <w:t>направления</w:t>
      </w:r>
      <w:proofErr w:type="gramEnd"/>
      <w:r>
        <w:rPr>
          <w:spacing w:val="35"/>
        </w:rPr>
        <w:t xml:space="preserve">  </w:t>
      </w:r>
      <w:r>
        <w:t>в</w:t>
      </w:r>
      <w:r>
        <w:rPr>
          <w:spacing w:val="35"/>
        </w:rPr>
        <w:t xml:space="preserve">  </w:t>
      </w:r>
      <w:r>
        <w:t>искусстве.</w:t>
      </w:r>
      <w:r>
        <w:rPr>
          <w:spacing w:val="34"/>
        </w:rPr>
        <w:t xml:space="preserve">  </w:t>
      </w:r>
      <w:proofErr w:type="gramStart"/>
      <w:r>
        <w:t>Модернизм,</w:t>
      </w:r>
      <w:r>
        <w:rPr>
          <w:spacing w:val="34"/>
        </w:rPr>
        <w:t xml:space="preserve">  </w:t>
      </w:r>
      <w:r>
        <w:t>авангардизм</w:t>
      </w:r>
      <w:proofErr w:type="gramEnd"/>
      <w:r>
        <w:t>,</w:t>
      </w:r>
      <w:r>
        <w:rPr>
          <w:spacing w:val="34"/>
        </w:rPr>
        <w:t xml:space="preserve">  </w:t>
      </w:r>
      <w:r>
        <w:rPr>
          <w:spacing w:val="-2"/>
        </w:rPr>
        <w:t>сюрреализм,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4" w:firstLine="0"/>
      </w:pPr>
      <w:r>
        <w:t>абстракционизм, реализм. Ведущие деятели культуры первой трети ХХ в. Кинематограф 1920–1930-х</w:t>
      </w:r>
      <w:r>
        <w:rPr>
          <w:spacing w:val="-1"/>
        </w:rPr>
        <w:t xml:space="preserve"> </w:t>
      </w:r>
      <w:r>
        <w:t>гг. Тоталитаризм и культура. Массовая культура. Олимпийское движение.</w:t>
      </w:r>
    </w:p>
    <w:p w:rsidR="003917BB" w:rsidRDefault="000E4EBD">
      <w:pPr>
        <w:pStyle w:val="a3"/>
        <w:spacing w:before="1" w:line="278" w:lineRule="auto"/>
        <w:ind w:right="237" w:firstLine="281"/>
      </w:pPr>
      <w:r>
        <w:t>Вторая мировая война (рекомендуется изучать данную тему объединенно с темой «Великая Отечественная война (1941–1945)» курса истории России).</w:t>
      </w:r>
    </w:p>
    <w:p w:rsidR="003917BB" w:rsidRDefault="000E4EBD">
      <w:pPr>
        <w:pStyle w:val="a3"/>
        <w:spacing w:line="276" w:lineRule="auto"/>
        <w:ind w:right="233"/>
      </w:pPr>
      <w:r>
        <w:t>Начало Второй мировой войны. Причины Второй мировой войны. Стратегические планы главных воюющих сторон. Нападение Германии на Польшу</w:t>
      </w:r>
      <w:r>
        <w:rPr>
          <w:spacing w:val="40"/>
        </w:rPr>
        <w:t xml:space="preserve"> </w:t>
      </w:r>
      <w:r>
        <w:t>и начало мировой войны. Разгром Польши. Присоединение к СССР Западной Белоруссии и Западной Украины. Блицкриг. «Странная война». Советско-финляндская</w:t>
      </w:r>
      <w:r>
        <w:rPr>
          <w:spacing w:val="-2"/>
        </w:rPr>
        <w:t xml:space="preserve"> </w:t>
      </w:r>
      <w:r>
        <w:t>война</w:t>
      </w:r>
      <w:r>
        <w:rPr>
          <w:spacing w:val="-3"/>
        </w:rPr>
        <w:t xml:space="preserve"> </w:t>
      </w:r>
      <w:r>
        <w:t>и</w:t>
      </w:r>
      <w:r>
        <w:rPr>
          <w:spacing w:val="-4"/>
        </w:rPr>
        <w:t xml:space="preserve"> </w:t>
      </w:r>
      <w:r>
        <w:t>ее</w:t>
      </w:r>
      <w:r>
        <w:rPr>
          <w:spacing w:val="-3"/>
        </w:rPr>
        <w:t xml:space="preserve"> </w:t>
      </w:r>
      <w:r>
        <w:t>международные</w:t>
      </w:r>
      <w:r>
        <w:rPr>
          <w:spacing w:val="-3"/>
        </w:rPr>
        <w:t xml:space="preserve"> </w:t>
      </w:r>
      <w:r>
        <w:t>последствия.</w:t>
      </w:r>
      <w:r>
        <w:rPr>
          <w:spacing w:val="-3"/>
        </w:rPr>
        <w:t xml:space="preserve"> </w:t>
      </w:r>
      <w:r>
        <w:t>Захват</w:t>
      </w:r>
      <w:r>
        <w:rPr>
          <w:spacing w:val="-6"/>
        </w:rPr>
        <w:t xml:space="preserve"> </w:t>
      </w:r>
      <w:r>
        <w:t>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w:t>
      </w:r>
    </w:p>
    <w:p w:rsidR="003917BB" w:rsidRDefault="000E4EBD">
      <w:pPr>
        <w:pStyle w:val="a3"/>
        <w:spacing w:line="276" w:lineRule="auto"/>
        <w:ind w:right="225"/>
      </w:pPr>
      <w: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w:t>
      </w:r>
      <w:r>
        <w:rPr>
          <w:spacing w:val="40"/>
        </w:rPr>
        <w:t xml:space="preserve"> </w:t>
      </w:r>
      <w:r>
        <w:t>на советско-германском фронте в 1941 г. Формирование Антигитлеровской коалиции. Атлантическая хартия. Ленд-лиз. Нападение японских войск</w:t>
      </w:r>
      <w:r>
        <w:rPr>
          <w:spacing w:val="40"/>
        </w:rPr>
        <w:t xml:space="preserve"> </w:t>
      </w:r>
      <w:r>
        <w:t>на Перл- Харбор, вступление США в войну.</w:t>
      </w:r>
    </w:p>
    <w:p w:rsidR="003917BB" w:rsidRDefault="000E4EBD">
      <w:pPr>
        <w:pStyle w:val="a3"/>
        <w:spacing w:line="276" w:lineRule="auto"/>
        <w:ind w:right="235"/>
      </w:pPr>
      <w:r>
        <w:t>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w:t>
      </w:r>
    </w:p>
    <w:p w:rsidR="003917BB" w:rsidRDefault="000E4EBD">
      <w:pPr>
        <w:pStyle w:val="a3"/>
        <w:spacing w:line="276" w:lineRule="auto"/>
        <w:ind w:right="232"/>
      </w:pPr>
      <w:r>
        <w:t>Коренной перелом в войне. Сталинградская битва. Курская битва. Война</w:t>
      </w:r>
      <w:r>
        <w:rPr>
          <w:spacing w:val="40"/>
        </w:rPr>
        <w:t xml:space="preserve"> </w:t>
      </w:r>
      <w:r>
        <w:t>в Северной Африке. Сражение при Эль-Аламейне. Высадка союзнических войск</w:t>
      </w:r>
      <w:r>
        <w:rPr>
          <w:spacing w:val="40"/>
        </w:rPr>
        <w:t xml:space="preserve"> </w:t>
      </w:r>
      <w:r>
        <w:t>в Италии и падение режима Муссолини. Перелом в войне на Тихом океане. Тегеранская конференция. «Большая тройка».</w:t>
      </w:r>
    </w:p>
    <w:p w:rsidR="003917BB" w:rsidRDefault="000E4EBD">
      <w:pPr>
        <w:pStyle w:val="a3"/>
        <w:spacing w:line="276" w:lineRule="auto"/>
        <w:ind w:right="232"/>
      </w:pPr>
      <w:r>
        <w:t>Разгром</w:t>
      </w:r>
      <w:r>
        <w:rPr>
          <w:spacing w:val="-1"/>
        </w:rPr>
        <w:t xml:space="preserve"> </w:t>
      </w:r>
      <w:r>
        <w:t>Германии,</w:t>
      </w:r>
      <w:r>
        <w:rPr>
          <w:spacing w:val="-1"/>
        </w:rPr>
        <w:t xml:space="preserve"> </w:t>
      </w:r>
      <w:r>
        <w:t>Японии и их союзников. Открытие второго фронта</w:t>
      </w:r>
      <w:r>
        <w:rPr>
          <w:spacing w:val="40"/>
        </w:rPr>
        <w:t xml:space="preserve"> </w:t>
      </w:r>
      <w:r>
        <w:t>в Европе, наступление союзников. Военные операции Красной Армии</w:t>
      </w:r>
      <w:r>
        <w:rPr>
          <w:spacing w:val="40"/>
        </w:rPr>
        <w:t xml:space="preserve"> </w:t>
      </w:r>
      <w:r>
        <w:t>по освобождению стран Европы в 1944–1945</w:t>
      </w:r>
      <w:r>
        <w:rPr>
          <w:spacing w:val="-1"/>
        </w:rPr>
        <w:t xml:space="preserve"> </w:t>
      </w:r>
      <w:r>
        <w:t>гг. Освободительные восстания против оккупантов и</w:t>
      </w:r>
      <w:r>
        <w:rPr>
          <w:spacing w:val="40"/>
        </w:rPr>
        <w:t xml:space="preserve"> </w:t>
      </w:r>
      <w:r>
        <w:t xml:space="preserve">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w:t>
      </w:r>
      <w:r>
        <w:rPr>
          <w:spacing w:val="-4"/>
        </w:rPr>
        <w:t>ООН.</w:t>
      </w:r>
    </w:p>
    <w:p w:rsidR="003917BB" w:rsidRDefault="000E4EBD">
      <w:pPr>
        <w:pStyle w:val="a3"/>
        <w:spacing w:line="276" w:lineRule="auto"/>
        <w:ind w:right="236"/>
      </w:pPr>
      <w:r>
        <w:t>Завершение мировой войны на Дальнем Востоке. Американские атомные бомбардировки</w:t>
      </w:r>
      <w:r>
        <w:rPr>
          <w:spacing w:val="-1"/>
        </w:rPr>
        <w:t xml:space="preserve"> </w:t>
      </w:r>
      <w:r>
        <w:t>Хиросимы</w:t>
      </w:r>
      <w:r>
        <w:rPr>
          <w:spacing w:val="-1"/>
        </w:rPr>
        <w:t xml:space="preserve"> </w:t>
      </w:r>
      <w:r>
        <w:t>и Нагасаки.</w:t>
      </w:r>
      <w:r>
        <w:rPr>
          <w:spacing w:val="-2"/>
        </w:rPr>
        <w:t xml:space="preserve"> </w:t>
      </w:r>
      <w:r>
        <w:t>Вступление СССР в</w:t>
      </w:r>
      <w:r>
        <w:rPr>
          <w:spacing w:val="-2"/>
        </w:rPr>
        <w:t xml:space="preserve"> </w:t>
      </w:r>
      <w:r>
        <w:t>войну</w:t>
      </w:r>
      <w:r>
        <w:rPr>
          <w:spacing w:val="-1"/>
        </w:rPr>
        <w:t xml:space="preserve"> </w:t>
      </w:r>
      <w:r>
        <w:t>против Японии, разгром</w:t>
      </w:r>
      <w:r>
        <w:rPr>
          <w:spacing w:val="40"/>
        </w:rPr>
        <w:t xml:space="preserve"> </w:t>
      </w:r>
      <w:r>
        <w:t>Квантунской</w:t>
      </w:r>
      <w:r>
        <w:rPr>
          <w:spacing w:val="40"/>
        </w:rPr>
        <w:t xml:space="preserve"> </w:t>
      </w:r>
      <w:r>
        <w:t>армии.</w:t>
      </w:r>
      <w:r>
        <w:rPr>
          <w:spacing w:val="40"/>
        </w:rPr>
        <w:t xml:space="preserve"> </w:t>
      </w:r>
      <w:r>
        <w:t>Капитуляция</w:t>
      </w:r>
      <w:r>
        <w:rPr>
          <w:spacing w:val="40"/>
        </w:rPr>
        <w:t xml:space="preserve"> </w:t>
      </w:r>
      <w:r>
        <w:t>Японии.</w:t>
      </w:r>
      <w:r>
        <w:rPr>
          <w:spacing w:val="40"/>
        </w:rPr>
        <w:t xml:space="preserve"> </w:t>
      </w:r>
      <w:r>
        <w:t>Нюрнбергский</w:t>
      </w:r>
      <w:r>
        <w:rPr>
          <w:spacing w:val="40"/>
        </w:rPr>
        <w:t xml:space="preserve"> </w:t>
      </w:r>
      <w:proofErr w:type="gramStart"/>
      <w:r>
        <w:t>трибунал</w:t>
      </w:r>
      <w:r>
        <w:rPr>
          <w:spacing w:val="40"/>
        </w:rPr>
        <w:t xml:space="preserve">  </w:t>
      </w:r>
      <w:r>
        <w:t>и</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9" w:firstLine="0"/>
      </w:pPr>
      <w:r>
        <w:t>Токийский процесс над военными преступниками Германии и Японии. Итоги Второй мировой войны. Роль государств и народов в Победе над нацизмом</w:t>
      </w:r>
      <w:r>
        <w:rPr>
          <w:spacing w:val="40"/>
        </w:rPr>
        <w:t xml:space="preserve"> </w:t>
      </w:r>
      <w:r>
        <w:t>и милитаризмом. Решающий вклад СССР в Победу Антигитлеровской коалиции</w:t>
      </w:r>
      <w:r>
        <w:rPr>
          <w:spacing w:val="80"/>
        </w:rPr>
        <w:t xml:space="preserve"> </w:t>
      </w:r>
      <w:r>
        <w:t>и</w:t>
      </w:r>
      <w:r>
        <w:rPr>
          <w:spacing w:val="40"/>
        </w:rPr>
        <w:t xml:space="preserve"> </w:t>
      </w:r>
      <w:r>
        <w:t>в процесс послевоенного мирного урегулирования.</w:t>
      </w:r>
    </w:p>
    <w:p w:rsidR="003917BB" w:rsidRDefault="000E4EBD">
      <w:pPr>
        <w:pStyle w:val="a3"/>
        <w:spacing w:before="3"/>
        <w:ind w:left="754" w:firstLine="0"/>
        <w:jc w:val="left"/>
      </w:pPr>
      <w:r>
        <w:rPr>
          <w:spacing w:val="-2"/>
        </w:rPr>
        <w:t>Обобщение.</w:t>
      </w:r>
    </w:p>
    <w:p w:rsidR="003917BB" w:rsidRDefault="000E4EBD">
      <w:pPr>
        <w:pStyle w:val="a3"/>
        <w:spacing w:before="47"/>
        <w:ind w:left="754" w:firstLine="0"/>
        <w:jc w:val="left"/>
      </w:pPr>
      <w:r>
        <w:t>История</w:t>
      </w:r>
      <w:r>
        <w:rPr>
          <w:spacing w:val="-6"/>
        </w:rPr>
        <w:t xml:space="preserve"> </w:t>
      </w:r>
      <w:r>
        <w:t>России.</w:t>
      </w:r>
      <w:r>
        <w:rPr>
          <w:spacing w:val="-7"/>
        </w:rPr>
        <w:t xml:space="preserve"> </w:t>
      </w:r>
      <w:r>
        <w:t>1914–1945</w:t>
      </w:r>
      <w:r>
        <w:rPr>
          <w:spacing w:val="-4"/>
        </w:rPr>
        <w:t xml:space="preserve"> </w:t>
      </w:r>
      <w:r>
        <w:rPr>
          <w:spacing w:val="-5"/>
        </w:rPr>
        <w:t>гг.</w:t>
      </w:r>
    </w:p>
    <w:p w:rsidR="003917BB" w:rsidRDefault="000E4EBD">
      <w:pPr>
        <w:pStyle w:val="a3"/>
        <w:spacing w:before="48"/>
        <w:ind w:left="754" w:firstLine="0"/>
        <w:jc w:val="left"/>
      </w:pPr>
      <w:r>
        <w:t>Введение.</w:t>
      </w:r>
      <w:r>
        <w:rPr>
          <w:spacing w:val="-8"/>
        </w:rPr>
        <w:t xml:space="preserve"> </w:t>
      </w:r>
      <w:r>
        <w:t>Периодизация</w:t>
      </w:r>
      <w:r>
        <w:rPr>
          <w:spacing w:val="-8"/>
        </w:rPr>
        <w:t xml:space="preserve"> </w:t>
      </w:r>
      <w:r>
        <w:t>и</w:t>
      </w:r>
      <w:r>
        <w:rPr>
          <w:spacing w:val="-4"/>
        </w:rPr>
        <w:t xml:space="preserve"> </w:t>
      </w:r>
      <w:r>
        <w:t>общая</w:t>
      </w:r>
      <w:r>
        <w:rPr>
          <w:spacing w:val="-7"/>
        </w:rPr>
        <w:t xml:space="preserve"> </w:t>
      </w:r>
      <w:r>
        <w:t>характеристика</w:t>
      </w:r>
      <w:r>
        <w:rPr>
          <w:spacing w:val="-4"/>
        </w:rPr>
        <w:t xml:space="preserve"> </w:t>
      </w:r>
      <w:r>
        <w:t>истории</w:t>
      </w:r>
      <w:r>
        <w:rPr>
          <w:spacing w:val="-7"/>
        </w:rPr>
        <w:t xml:space="preserve"> </w:t>
      </w:r>
      <w:r>
        <w:t>России</w:t>
      </w:r>
      <w:r>
        <w:rPr>
          <w:spacing w:val="-7"/>
        </w:rPr>
        <w:t xml:space="preserve"> </w:t>
      </w:r>
      <w:r>
        <w:t>1914–1945</w:t>
      </w:r>
      <w:r>
        <w:rPr>
          <w:spacing w:val="-3"/>
        </w:rPr>
        <w:t xml:space="preserve"> </w:t>
      </w:r>
      <w:r>
        <w:rPr>
          <w:spacing w:val="-5"/>
        </w:rPr>
        <w:t>гг.</w:t>
      </w:r>
    </w:p>
    <w:p w:rsidR="003917BB" w:rsidRDefault="000E4EBD">
      <w:pPr>
        <w:pStyle w:val="a3"/>
        <w:spacing w:before="48" w:line="278" w:lineRule="auto"/>
        <w:ind w:left="754" w:right="334" w:hanging="70"/>
        <w:jc w:val="left"/>
      </w:pPr>
      <w:r>
        <w:t>.</w:t>
      </w:r>
      <w:r>
        <w:rPr>
          <w:spacing w:val="-4"/>
        </w:rPr>
        <w:t xml:space="preserve"> </w:t>
      </w:r>
      <w:r>
        <w:t>Россия</w:t>
      </w:r>
      <w:r>
        <w:rPr>
          <w:spacing w:val="-3"/>
        </w:rPr>
        <w:t xml:space="preserve"> </w:t>
      </w:r>
      <w:r>
        <w:t>в</w:t>
      </w:r>
      <w:r>
        <w:rPr>
          <w:spacing w:val="-5"/>
        </w:rPr>
        <w:t xml:space="preserve"> </w:t>
      </w:r>
      <w:r>
        <w:t>годы</w:t>
      </w:r>
      <w:r>
        <w:rPr>
          <w:spacing w:val="-6"/>
        </w:rPr>
        <w:t xml:space="preserve"> </w:t>
      </w:r>
      <w:r>
        <w:t>Первой</w:t>
      </w:r>
      <w:r>
        <w:rPr>
          <w:spacing w:val="-2"/>
        </w:rPr>
        <w:t xml:space="preserve"> </w:t>
      </w:r>
      <w:r>
        <w:t>мировой</w:t>
      </w:r>
      <w:r>
        <w:rPr>
          <w:spacing w:val="-3"/>
        </w:rPr>
        <w:t xml:space="preserve"> </w:t>
      </w:r>
      <w:r>
        <w:t>войны</w:t>
      </w:r>
      <w:r>
        <w:rPr>
          <w:spacing w:val="-6"/>
        </w:rPr>
        <w:t xml:space="preserve"> </w:t>
      </w:r>
      <w:r>
        <w:t>и</w:t>
      </w:r>
      <w:r>
        <w:rPr>
          <w:spacing w:val="-3"/>
        </w:rPr>
        <w:t xml:space="preserve"> </w:t>
      </w:r>
      <w:r>
        <w:t>Великой</w:t>
      </w:r>
      <w:r>
        <w:rPr>
          <w:spacing w:val="-3"/>
        </w:rPr>
        <w:t xml:space="preserve"> </w:t>
      </w:r>
      <w:r>
        <w:t>российской</w:t>
      </w:r>
      <w:r>
        <w:rPr>
          <w:spacing w:val="-6"/>
        </w:rPr>
        <w:t xml:space="preserve"> </w:t>
      </w:r>
      <w:r>
        <w:t>революции. Россия в Первой мировой войне (1914–1918).</w:t>
      </w:r>
    </w:p>
    <w:p w:rsidR="003917BB" w:rsidRDefault="000E4EBD">
      <w:pPr>
        <w:pStyle w:val="a3"/>
        <w:spacing w:line="276" w:lineRule="auto"/>
        <w:ind w:right="228"/>
      </w:pPr>
      <w:r>
        <w:t>Россия и мир накануне Первой мировой войны. Вступление России в войну. Геополитические и военно-стратегические планы командования. Участие России</w:t>
      </w:r>
      <w:r>
        <w:rPr>
          <w:spacing w:val="40"/>
        </w:rPr>
        <w:t xml:space="preserve"> </w:t>
      </w:r>
      <w:r>
        <w:t>в военных действиях 1914–1917</w:t>
      </w:r>
      <w:r>
        <w:rPr>
          <w:spacing w:val="-1"/>
        </w:rPr>
        <w:t xml:space="preserve"> </w:t>
      </w:r>
      <w:r>
        <w:t>гг. Боевые действия на австро-германском</w:t>
      </w:r>
      <w:r>
        <w:rPr>
          <w:spacing w:val="40"/>
        </w:rPr>
        <w:t xml:space="preserve"> </w:t>
      </w:r>
      <w:r>
        <w:t>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3917BB" w:rsidRDefault="000E4EBD">
      <w:pPr>
        <w:pStyle w:val="a3"/>
        <w:spacing w:line="276" w:lineRule="auto"/>
        <w:ind w:right="235"/>
      </w:pPr>
      <w:r>
        <w:t>Власть, экономика и общество в условиях войны. Милитаризация экономики. Формирование военно-промышленных комитетов. Пропаганда патриотизма</w:t>
      </w:r>
      <w:r>
        <w:rPr>
          <w:spacing w:val="40"/>
        </w:rPr>
        <w:t xml:space="preserve"> </w:t>
      </w:r>
      <w:r>
        <w:t>и восприятие войны обществом. Содействие гражданского населения армии</w:t>
      </w:r>
      <w:r>
        <w:rPr>
          <w:spacing w:val="40"/>
        </w:rPr>
        <w:t xml:space="preserve"> </w:t>
      </w:r>
      <w:r>
        <w:t>и создание общественных организаций помощи фронту.</w:t>
      </w:r>
    </w:p>
    <w:p w:rsidR="003917BB" w:rsidRDefault="000E4EBD">
      <w:pPr>
        <w:pStyle w:val="a3"/>
        <w:spacing w:line="278" w:lineRule="auto"/>
        <w:ind w:right="235"/>
      </w:pPr>
      <w:r>
        <w:t>Благотворительность. Введение государством карточной системы снабжения</w:t>
      </w:r>
      <w:r>
        <w:rPr>
          <w:spacing w:val="40"/>
        </w:rPr>
        <w:t xml:space="preserve"> </w:t>
      </w:r>
      <w:r>
        <w:t>в городе и разверстки в деревне. Война и реформы: несбывшиеся ожидания.</w:t>
      </w:r>
    </w:p>
    <w:p w:rsidR="003917BB" w:rsidRDefault="000E4EBD">
      <w:pPr>
        <w:pStyle w:val="a3"/>
        <w:spacing w:line="276" w:lineRule="auto"/>
        <w:ind w:right="236"/>
      </w:pPr>
      <w:r>
        <w:t>Нарастание экономического кризиса и смена общественных настроений:</w:t>
      </w:r>
      <w:r>
        <w:rPr>
          <w:spacing w:val="40"/>
        </w:rPr>
        <w:t xml:space="preserve"> </w:t>
      </w:r>
      <w:r>
        <w:t>от патриотического подъема к усталости от войны и отчаянию. Кадровая чехарда</w:t>
      </w:r>
      <w:r>
        <w:rPr>
          <w:spacing w:val="40"/>
        </w:rPr>
        <w:t xml:space="preserve"> </w:t>
      </w:r>
      <w:r>
        <w:t>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w:t>
      </w:r>
      <w:r>
        <w:rPr>
          <w:spacing w:val="80"/>
        </w:rPr>
        <w:t xml:space="preserve"> </w:t>
      </w:r>
      <w:r>
        <w:rPr>
          <w:spacing w:val="-2"/>
        </w:rPr>
        <w:t>общества.</w:t>
      </w:r>
    </w:p>
    <w:p w:rsidR="003917BB" w:rsidRDefault="000E4EBD">
      <w:pPr>
        <w:pStyle w:val="a3"/>
        <w:spacing w:line="276" w:lineRule="auto"/>
        <w:ind w:right="236" w:firstLine="281"/>
      </w:pPr>
      <w:r>
        <w:t>Великая российская революция 1917–1922 гг. 1917 год: от</w:t>
      </w:r>
      <w:r>
        <w:rPr>
          <w:spacing w:val="-1"/>
        </w:rPr>
        <w:t xml:space="preserve"> </w:t>
      </w:r>
      <w:r>
        <w:t>Февраля</w:t>
      </w:r>
      <w:r>
        <w:rPr>
          <w:spacing w:val="40"/>
        </w:rPr>
        <w:t xml:space="preserve"> </w:t>
      </w:r>
      <w:r>
        <w:t>к Октябрю.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w:t>
      </w:r>
    </w:p>
    <w:p w:rsidR="003917BB" w:rsidRDefault="000E4EBD">
      <w:pPr>
        <w:pStyle w:val="a3"/>
        <w:spacing w:line="276" w:lineRule="auto"/>
        <w:ind w:right="234"/>
      </w:pPr>
      <w:r>
        <w:t>Российская империя накануне революции. Территория и население. Объективные и субъективные причины обострения экономического</w:t>
      </w:r>
      <w:r>
        <w:rPr>
          <w:spacing w:val="40"/>
        </w:rPr>
        <w:t xml:space="preserve"> </w:t>
      </w:r>
      <w:r>
        <w:t>и политического</w:t>
      </w:r>
      <w:r>
        <w:rPr>
          <w:spacing w:val="-5"/>
        </w:rPr>
        <w:t xml:space="preserve"> </w:t>
      </w:r>
      <w:r>
        <w:t>кризиса.</w:t>
      </w:r>
      <w:r>
        <w:rPr>
          <w:spacing w:val="-6"/>
        </w:rPr>
        <w:t xml:space="preserve"> </w:t>
      </w:r>
      <w:r>
        <w:t>Война</w:t>
      </w:r>
      <w:r>
        <w:rPr>
          <w:spacing w:val="-6"/>
        </w:rPr>
        <w:t xml:space="preserve"> </w:t>
      </w:r>
      <w:r>
        <w:t>как</w:t>
      </w:r>
      <w:r>
        <w:rPr>
          <w:spacing w:val="-6"/>
        </w:rPr>
        <w:t xml:space="preserve"> </w:t>
      </w:r>
      <w:r>
        <w:t>революционизирующий</w:t>
      </w:r>
      <w:r>
        <w:rPr>
          <w:spacing w:val="-8"/>
        </w:rPr>
        <w:t xml:space="preserve"> </w:t>
      </w:r>
      <w:r>
        <w:t>фактор.</w:t>
      </w:r>
      <w:r>
        <w:rPr>
          <w:spacing w:val="-6"/>
        </w:rPr>
        <w:t xml:space="preserve"> </w:t>
      </w:r>
      <w:r>
        <w:t>Национальные и конфессиональные проблемы. Незавершенность и противоречия модернизации.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8" w:firstLine="0"/>
      </w:pPr>
      <w:r>
        <w:t xml:space="preserve">Основные социальные слои, политические партии и их лидеры накануне </w:t>
      </w:r>
      <w:r>
        <w:rPr>
          <w:spacing w:val="-2"/>
        </w:rPr>
        <w:t>революции.</w:t>
      </w:r>
    </w:p>
    <w:p w:rsidR="003917BB" w:rsidRDefault="000E4EBD">
      <w:pPr>
        <w:pStyle w:val="a3"/>
        <w:spacing w:line="276" w:lineRule="auto"/>
        <w:ind w:right="226"/>
      </w:pPr>
      <w:r>
        <w:t>Основные этапы и хронология революционных событий 1917 г. Февраль –март: восстание</w:t>
      </w:r>
      <w:r>
        <w:rPr>
          <w:spacing w:val="-2"/>
        </w:rPr>
        <w:t xml:space="preserve"> </w:t>
      </w:r>
      <w:r>
        <w:t>в</w:t>
      </w:r>
      <w:r>
        <w:rPr>
          <w:spacing w:val="-4"/>
        </w:rPr>
        <w:t xml:space="preserve"> </w:t>
      </w:r>
      <w:r>
        <w:t>Петрограде</w:t>
      </w:r>
      <w:r>
        <w:rPr>
          <w:spacing w:val="-3"/>
        </w:rPr>
        <w:t xml:space="preserve"> </w:t>
      </w:r>
      <w:r>
        <w:t>и</w:t>
      </w:r>
      <w:r>
        <w:rPr>
          <w:spacing w:val="-3"/>
        </w:rPr>
        <w:t xml:space="preserve"> </w:t>
      </w:r>
      <w:r>
        <w:t>падение</w:t>
      </w:r>
      <w:r>
        <w:rPr>
          <w:spacing w:val="-2"/>
        </w:rPr>
        <w:t xml:space="preserve"> </w:t>
      </w:r>
      <w:r>
        <w:t>монархии.</w:t>
      </w:r>
      <w:r>
        <w:rPr>
          <w:spacing w:val="-2"/>
        </w:rPr>
        <w:t xml:space="preserve"> </w:t>
      </w:r>
      <w:r>
        <w:t>Конец</w:t>
      </w:r>
      <w:r>
        <w:rPr>
          <w:spacing w:val="-1"/>
        </w:rPr>
        <w:t xml:space="preserve"> </w:t>
      </w:r>
      <w:r>
        <w:t>Российской</w:t>
      </w:r>
      <w:r>
        <w:rPr>
          <w:spacing w:val="-1"/>
        </w:rPr>
        <w:t xml:space="preserve"> </w:t>
      </w:r>
      <w:r>
        <w:t>империи.</w:t>
      </w:r>
      <w:r>
        <w:rPr>
          <w:spacing w:val="-2"/>
        </w:rPr>
        <w:t xml:space="preserve"> </w:t>
      </w:r>
      <w:r>
        <w:t>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w:t>
      </w:r>
      <w:r>
        <w:rPr>
          <w:spacing w:val="40"/>
        </w:rPr>
        <w:t xml:space="preserve"> </w:t>
      </w:r>
      <w:r>
        <w:t>и солдатских депутатов и его декреты. Весна–лето 1917 г.: зыбкое равновесие политических</w:t>
      </w:r>
      <w:r>
        <w:rPr>
          <w:spacing w:val="40"/>
        </w:rPr>
        <w:t xml:space="preserve"> </w:t>
      </w:r>
      <w:r>
        <w:t>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w:t>
      </w:r>
    </w:p>
    <w:p w:rsidR="003917BB" w:rsidRDefault="000E4EBD">
      <w:pPr>
        <w:pStyle w:val="a3"/>
        <w:ind w:left="754" w:firstLine="0"/>
      </w:pPr>
      <w:r>
        <w:t>Первые</w:t>
      </w:r>
      <w:r>
        <w:rPr>
          <w:spacing w:val="-16"/>
        </w:rPr>
        <w:t xml:space="preserve"> </w:t>
      </w:r>
      <w:r>
        <w:t>революционные</w:t>
      </w:r>
      <w:r>
        <w:rPr>
          <w:spacing w:val="-10"/>
        </w:rPr>
        <w:t xml:space="preserve"> </w:t>
      </w:r>
      <w:r>
        <w:t>преобразования</w:t>
      </w:r>
      <w:r>
        <w:rPr>
          <w:spacing w:val="-10"/>
        </w:rPr>
        <w:t xml:space="preserve"> </w:t>
      </w:r>
      <w:r>
        <w:rPr>
          <w:spacing w:val="-2"/>
        </w:rPr>
        <w:t>большевиков.</w:t>
      </w:r>
    </w:p>
    <w:p w:rsidR="003917BB" w:rsidRDefault="000E4EBD">
      <w:pPr>
        <w:pStyle w:val="a3"/>
        <w:spacing w:before="44" w:line="276" w:lineRule="auto"/>
        <w:ind w:right="235"/>
      </w:pPr>
      <w:r>
        <w:t>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w:t>
      </w:r>
    </w:p>
    <w:p w:rsidR="003917BB" w:rsidRDefault="000E4EBD">
      <w:pPr>
        <w:pStyle w:val="a3"/>
        <w:spacing w:before="2"/>
        <w:ind w:left="614" w:firstLine="0"/>
      </w:pPr>
      <w:r>
        <w:t>Созыв</w:t>
      </w:r>
      <w:r>
        <w:rPr>
          <w:spacing w:val="-9"/>
        </w:rPr>
        <w:t xml:space="preserve"> </w:t>
      </w:r>
      <w:r>
        <w:t>и</w:t>
      </w:r>
      <w:r>
        <w:rPr>
          <w:spacing w:val="-6"/>
        </w:rPr>
        <w:t xml:space="preserve"> </w:t>
      </w:r>
      <w:r>
        <w:t>разгон</w:t>
      </w:r>
      <w:r>
        <w:rPr>
          <w:spacing w:val="-6"/>
        </w:rPr>
        <w:t xml:space="preserve"> </w:t>
      </w:r>
      <w:r>
        <w:t>Учредительного</w:t>
      </w:r>
      <w:r>
        <w:rPr>
          <w:spacing w:val="-5"/>
        </w:rPr>
        <w:t xml:space="preserve"> </w:t>
      </w:r>
      <w:r>
        <w:rPr>
          <w:spacing w:val="-2"/>
        </w:rPr>
        <w:t>собрания.</w:t>
      </w:r>
    </w:p>
    <w:p w:rsidR="003917BB" w:rsidRDefault="000E4EBD">
      <w:pPr>
        <w:pStyle w:val="a3"/>
        <w:spacing w:before="47" w:line="276" w:lineRule="auto"/>
        <w:ind w:right="236"/>
      </w:pPr>
      <w:r>
        <w:t>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w:t>
      </w:r>
    </w:p>
    <w:p w:rsidR="003917BB" w:rsidRDefault="000E4EBD">
      <w:pPr>
        <w:pStyle w:val="a3"/>
        <w:spacing w:before="1" w:line="276" w:lineRule="auto"/>
        <w:ind w:left="754" w:right="5398" w:hanging="140"/>
      </w:pPr>
      <w:r>
        <w:t>Первая Конституция РСФСР 1918 г. Гражданская</w:t>
      </w:r>
      <w:r>
        <w:rPr>
          <w:spacing w:val="-3"/>
        </w:rPr>
        <w:t xml:space="preserve"> </w:t>
      </w:r>
      <w:r>
        <w:t>война</w:t>
      </w:r>
      <w:r>
        <w:rPr>
          <w:spacing w:val="-5"/>
        </w:rPr>
        <w:t xml:space="preserve"> </w:t>
      </w:r>
      <w:r>
        <w:t>и</w:t>
      </w:r>
      <w:r>
        <w:rPr>
          <w:spacing w:val="-3"/>
        </w:rPr>
        <w:t xml:space="preserve"> </w:t>
      </w:r>
      <w:r>
        <w:t>ее</w:t>
      </w:r>
      <w:r>
        <w:rPr>
          <w:spacing w:val="-2"/>
        </w:rPr>
        <w:t xml:space="preserve"> последствия.</w:t>
      </w:r>
    </w:p>
    <w:p w:rsidR="003917BB" w:rsidRDefault="000E4EBD">
      <w:pPr>
        <w:pStyle w:val="a3"/>
        <w:spacing w:line="276" w:lineRule="auto"/>
        <w:ind w:right="226"/>
      </w:pPr>
      <w:r>
        <w:t>Установление</w:t>
      </w:r>
      <w:r>
        <w:rPr>
          <w:spacing w:val="40"/>
        </w:rPr>
        <w:t xml:space="preserve"> </w:t>
      </w:r>
      <w:r>
        <w:t>советской</w:t>
      </w:r>
      <w:r>
        <w:rPr>
          <w:spacing w:val="40"/>
        </w:rPr>
        <w:t xml:space="preserve"> </w:t>
      </w:r>
      <w:r>
        <w:t>власти</w:t>
      </w:r>
      <w:r>
        <w:rPr>
          <w:spacing w:val="40"/>
        </w:rPr>
        <w:t xml:space="preserve"> </w:t>
      </w:r>
      <w:r>
        <w:t>в</w:t>
      </w:r>
      <w:r>
        <w:rPr>
          <w:spacing w:val="40"/>
        </w:rPr>
        <w:t xml:space="preserve"> </w:t>
      </w:r>
      <w:r>
        <w:t>центре</w:t>
      </w:r>
      <w:r>
        <w:rPr>
          <w:spacing w:val="40"/>
        </w:rPr>
        <w:t xml:space="preserve"> </w:t>
      </w:r>
      <w:r>
        <w:t>и</w:t>
      </w:r>
      <w:r>
        <w:rPr>
          <w:spacing w:val="40"/>
        </w:rPr>
        <w:t xml:space="preserve"> </w:t>
      </w:r>
      <w:r>
        <w:t>на</w:t>
      </w:r>
      <w:r>
        <w:rPr>
          <w:spacing w:val="40"/>
        </w:rPr>
        <w:t xml:space="preserve"> </w:t>
      </w:r>
      <w:r>
        <w:t>местах</w:t>
      </w:r>
      <w:r>
        <w:rPr>
          <w:spacing w:val="40"/>
        </w:rPr>
        <w:t xml:space="preserve"> </w:t>
      </w:r>
      <w:r>
        <w:t>осенью</w:t>
      </w:r>
      <w:r>
        <w:rPr>
          <w:spacing w:val="40"/>
        </w:rPr>
        <w:t xml:space="preserve"> </w:t>
      </w:r>
      <w:r>
        <w:t>1917</w:t>
      </w:r>
      <w:r>
        <w:rPr>
          <w:spacing w:val="40"/>
        </w:rPr>
        <w:t xml:space="preserve"> </w:t>
      </w:r>
      <w:r>
        <w:t>–</w:t>
      </w:r>
      <w:r>
        <w:rPr>
          <w:spacing w:val="40"/>
        </w:rPr>
        <w:t xml:space="preserve"> </w:t>
      </w:r>
      <w:r>
        <w:t>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3917BB" w:rsidRDefault="000E4EBD">
      <w:pPr>
        <w:pStyle w:val="a3"/>
        <w:spacing w:line="276" w:lineRule="auto"/>
        <w:ind w:right="228"/>
      </w:pPr>
      <w: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w:t>
      </w:r>
      <w:r>
        <w:rPr>
          <w:spacing w:val="-1"/>
        </w:rPr>
        <w:t xml:space="preserve"> </w:t>
      </w:r>
      <w:r>
        <w:t>Деникина и П.Н. Врангеля. Положение населения на территориях антибольшевистских</w:t>
      </w:r>
      <w:r>
        <w:rPr>
          <w:spacing w:val="80"/>
          <w:w w:val="150"/>
        </w:rPr>
        <w:t xml:space="preserve"> </w:t>
      </w:r>
      <w:r>
        <w:t>сил.</w:t>
      </w:r>
      <w:r>
        <w:rPr>
          <w:spacing w:val="77"/>
          <w:w w:val="150"/>
        </w:rPr>
        <w:t xml:space="preserve"> </w:t>
      </w:r>
      <w:r>
        <w:t>Повстанчество</w:t>
      </w:r>
      <w:r>
        <w:rPr>
          <w:spacing w:val="80"/>
          <w:w w:val="150"/>
        </w:rPr>
        <w:t xml:space="preserve"> </w:t>
      </w:r>
      <w:r>
        <w:t>в</w:t>
      </w:r>
      <w:r>
        <w:rPr>
          <w:spacing w:val="79"/>
          <w:w w:val="150"/>
        </w:rPr>
        <w:t xml:space="preserve"> </w:t>
      </w:r>
      <w:r>
        <w:t>Гражданской</w:t>
      </w:r>
      <w:r>
        <w:rPr>
          <w:spacing w:val="80"/>
          <w:w w:val="150"/>
        </w:rPr>
        <w:t xml:space="preserve"> </w:t>
      </w:r>
      <w:r>
        <w:t>войне.</w:t>
      </w:r>
      <w:r>
        <w:rPr>
          <w:spacing w:val="79"/>
          <w:w w:val="150"/>
        </w:rPr>
        <w:t xml:space="preserve"> </w:t>
      </w:r>
      <w:r>
        <w:t>Будни</w:t>
      </w:r>
      <w:r>
        <w:rPr>
          <w:spacing w:val="80"/>
          <w:w w:val="150"/>
        </w:rPr>
        <w:t xml:space="preserve"> </w:t>
      </w:r>
      <w:r>
        <w:t>села: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красные</w:t>
      </w:r>
      <w:r>
        <w:rPr>
          <w:spacing w:val="-4"/>
        </w:rPr>
        <w:t xml:space="preserve"> </w:t>
      </w:r>
      <w:r>
        <w:t>продотряды</w:t>
      </w:r>
      <w:r>
        <w:rPr>
          <w:spacing w:val="-3"/>
        </w:rPr>
        <w:t xml:space="preserve"> </w:t>
      </w:r>
      <w:r>
        <w:t>и</w:t>
      </w:r>
      <w:r>
        <w:rPr>
          <w:spacing w:val="-3"/>
        </w:rPr>
        <w:t xml:space="preserve"> </w:t>
      </w:r>
      <w:r>
        <w:t>белые</w:t>
      </w:r>
      <w:r>
        <w:rPr>
          <w:spacing w:val="-6"/>
        </w:rPr>
        <w:t xml:space="preserve"> </w:t>
      </w:r>
      <w:r>
        <w:rPr>
          <w:spacing w:val="-2"/>
        </w:rPr>
        <w:t>реквизиции.</w:t>
      </w:r>
    </w:p>
    <w:p w:rsidR="003917BB" w:rsidRDefault="000E4EBD">
      <w:pPr>
        <w:pStyle w:val="a3"/>
        <w:spacing w:before="51" w:line="276" w:lineRule="auto"/>
        <w:ind w:right="235"/>
      </w:pPr>
      <w: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w:t>
      </w:r>
      <w:r>
        <w:rPr>
          <w:spacing w:val="-2"/>
        </w:rPr>
        <w:t>ревкомов.</w:t>
      </w:r>
    </w:p>
    <w:p w:rsidR="003917BB" w:rsidRDefault="000E4EBD">
      <w:pPr>
        <w:pStyle w:val="a3"/>
        <w:spacing w:line="276" w:lineRule="auto"/>
        <w:ind w:right="230"/>
      </w:pPr>
      <w:r>
        <w:t>Особенности Гражданской войны на Украине, в Закавказье и Средней Азии,</w:t>
      </w:r>
      <w:r>
        <w:rPr>
          <w:spacing w:val="40"/>
        </w:rPr>
        <w:t xml:space="preserve"> </w:t>
      </w:r>
      <w:r>
        <w:t>в Сибири и на Дальнем Востоке. Польско-советская война. Поражение армии Врангеля в Крыму.</w:t>
      </w:r>
    </w:p>
    <w:p w:rsidR="003917BB" w:rsidRDefault="000E4EBD">
      <w:pPr>
        <w:pStyle w:val="a3"/>
        <w:spacing w:before="1" w:line="276" w:lineRule="auto"/>
        <w:ind w:right="233"/>
      </w:pPr>
      <w:r>
        <w:t>Причины победы Красной Армии в Гражданской войне. Вопрос о земле. Национальный фактор в Гражданской войне. Декларация прав народов России</w:t>
      </w:r>
      <w:r>
        <w:rPr>
          <w:spacing w:val="40"/>
        </w:rPr>
        <w:t xml:space="preserve"> </w:t>
      </w:r>
      <w:r>
        <w:t>и ее значение. Эмиграция и формирование русского зарубежья. Последние отголоски Гражданской войны в регионах в конце 1921–1922 г.</w:t>
      </w:r>
    </w:p>
    <w:p w:rsidR="003917BB" w:rsidRDefault="000E4EBD">
      <w:pPr>
        <w:pStyle w:val="a3"/>
        <w:spacing w:line="322" w:lineRule="exact"/>
        <w:ind w:left="754" w:firstLine="0"/>
      </w:pPr>
      <w:r>
        <w:t>Идеология</w:t>
      </w:r>
      <w:r>
        <w:rPr>
          <w:spacing w:val="-11"/>
        </w:rPr>
        <w:t xml:space="preserve"> </w:t>
      </w:r>
      <w:r>
        <w:t>и</w:t>
      </w:r>
      <w:r>
        <w:rPr>
          <w:spacing w:val="-6"/>
        </w:rPr>
        <w:t xml:space="preserve"> </w:t>
      </w:r>
      <w:r>
        <w:t>культура</w:t>
      </w:r>
      <w:r>
        <w:rPr>
          <w:spacing w:val="-7"/>
        </w:rPr>
        <w:t xml:space="preserve"> </w:t>
      </w:r>
      <w:r>
        <w:t>Советской</w:t>
      </w:r>
      <w:r>
        <w:rPr>
          <w:spacing w:val="-6"/>
        </w:rPr>
        <w:t xml:space="preserve"> </w:t>
      </w:r>
      <w:r>
        <w:t>России</w:t>
      </w:r>
      <w:r>
        <w:rPr>
          <w:spacing w:val="-9"/>
        </w:rPr>
        <w:t xml:space="preserve"> </w:t>
      </w:r>
      <w:r>
        <w:t>периода</w:t>
      </w:r>
      <w:r>
        <w:rPr>
          <w:spacing w:val="-8"/>
        </w:rPr>
        <w:t xml:space="preserve"> </w:t>
      </w:r>
      <w:r>
        <w:t>Гражданской</w:t>
      </w:r>
      <w:r>
        <w:rPr>
          <w:spacing w:val="-6"/>
        </w:rPr>
        <w:t xml:space="preserve"> </w:t>
      </w:r>
      <w:r>
        <w:rPr>
          <w:spacing w:val="-2"/>
        </w:rPr>
        <w:t>войны.</w:t>
      </w:r>
    </w:p>
    <w:p w:rsidR="003917BB" w:rsidRDefault="000E4EBD">
      <w:pPr>
        <w:pStyle w:val="a3"/>
        <w:spacing w:before="47" w:line="276" w:lineRule="auto"/>
        <w:ind w:right="234"/>
      </w:pPr>
      <w: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3917BB" w:rsidRDefault="000E4EBD">
      <w:pPr>
        <w:pStyle w:val="a3"/>
        <w:spacing w:before="1" w:line="276" w:lineRule="auto"/>
        <w:ind w:right="234"/>
      </w:pPr>
      <w: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w:t>
      </w:r>
    </w:p>
    <w:p w:rsidR="003917BB" w:rsidRDefault="000E4EBD">
      <w:pPr>
        <w:pStyle w:val="a3"/>
        <w:spacing w:line="278" w:lineRule="auto"/>
        <w:ind w:right="236"/>
      </w:pPr>
      <w:r>
        <w:t>Проблема массовой детской беспризорности. Влияние военной обстановки</w:t>
      </w:r>
      <w:r>
        <w:rPr>
          <w:spacing w:val="40"/>
        </w:rPr>
        <w:t xml:space="preserve"> </w:t>
      </w:r>
      <w:r>
        <w:t>на психологию населения.</w:t>
      </w:r>
    </w:p>
    <w:p w:rsidR="003917BB" w:rsidRDefault="000E4EBD">
      <w:pPr>
        <w:pStyle w:val="a3"/>
        <w:spacing w:line="317" w:lineRule="exact"/>
        <w:ind w:left="754" w:firstLine="0"/>
      </w:pPr>
      <w:r>
        <w:t>Наш</w:t>
      </w:r>
      <w:r>
        <w:rPr>
          <w:spacing w:val="-4"/>
        </w:rPr>
        <w:t xml:space="preserve"> </w:t>
      </w:r>
      <w:r>
        <w:t>край</w:t>
      </w:r>
      <w:r>
        <w:rPr>
          <w:spacing w:val="-2"/>
        </w:rPr>
        <w:t xml:space="preserve"> </w:t>
      </w:r>
      <w:r>
        <w:t>в</w:t>
      </w:r>
      <w:r>
        <w:rPr>
          <w:spacing w:val="-7"/>
        </w:rPr>
        <w:t xml:space="preserve"> </w:t>
      </w:r>
      <w:r>
        <w:t>1914–1922</w:t>
      </w:r>
      <w:r>
        <w:rPr>
          <w:spacing w:val="-2"/>
        </w:rPr>
        <w:t xml:space="preserve"> </w:t>
      </w:r>
      <w:r>
        <w:rPr>
          <w:spacing w:val="-5"/>
        </w:rPr>
        <w:t>гг.</w:t>
      </w:r>
    </w:p>
    <w:p w:rsidR="003917BB" w:rsidRDefault="000E4EBD">
      <w:pPr>
        <w:pStyle w:val="a3"/>
        <w:spacing w:before="47" w:line="276" w:lineRule="auto"/>
        <w:ind w:left="754" w:right="5762" w:firstLine="0"/>
      </w:pPr>
      <w:r>
        <w:t>Советский</w:t>
      </w:r>
      <w:r>
        <w:rPr>
          <w:spacing w:val="-7"/>
        </w:rPr>
        <w:t xml:space="preserve"> </w:t>
      </w:r>
      <w:r>
        <w:t>Союз</w:t>
      </w:r>
      <w:r>
        <w:rPr>
          <w:spacing w:val="-8"/>
        </w:rPr>
        <w:t xml:space="preserve"> </w:t>
      </w:r>
      <w:r>
        <w:t>в</w:t>
      </w:r>
      <w:r>
        <w:rPr>
          <w:spacing w:val="-8"/>
        </w:rPr>
        <w:t xml:space="preserve"> </w:t>
      </w:r>
      <w:r>
        <w:t>1920–1930-е</w:t>
      </w:r>
      <w:r>
        <w:rPr>
          <w:spacing w:val="-8"/>
        </w:rPr>
        <w:t xml:space="preserve"> </w:t>
      </w:r>
      <w:r>
        <w:t>гг. СССР в годы нэпа (1921–1928).</w:t>
      </w:r>
    </w:p>
    <w:p w:rsidR="003917BB" w:rsidRDefault="000E4EBD">
      <w:pPr>
        <w:pStyle w:val="a3"/>
        <w:spacing w:before="1" w:line="276" w:lineRule="auto"/>
        <w:ind w:right="230"/>
      </w:pPr>
      <w:r>
        <w:t>Катастрофические последствия Первой мировой и Гражданской войн. Демографическая ситуация в начале 1920-х</w:t>
      </w:r>
      <w:r>
        <w:rPr>
          <w:spacing w:val="-2"/>
        </w:rPr>
        <w:t xml:space="preserve"> </w:t>
      </w:r>
      <w:r>
        <w:t>гг. Экономическая разруха. Голод 1921–1922</w:t>
      </w:r>
      <w:r>
        <w:rPr>
          <w:spacing w:val="-1"/>
        </w:rPr>
        <w:t xml:space="preserve"> </w:t>
      </w:r>
      <w:r>
        <w:t>гг. и его преодоление. Реквизиция церковного имущества, сопротивление верующих и преследование священнослужителей. Крестьянские восстания</w:t>
      </w:r>
      <w:r>
        <w:rPr>
          <w:spacing w:val="40"/>
        </w:rPr>
        <w:t xml:space="preserve"> </w:t>
      </w:r>
      <w:r>
        <w:t xml:space="preserve">в Сибири, на Тамбовщине, в Поволжье и другие. Кронштадтское </w:t>
      </w:r>
      <w:r>
        <w:rPr>
          <w:spacing w:val="-2"/>
        </w:rPr>
        <w:t>восстание.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2"/>
      </w:pPr>
      <w:r>
        <w:t>Отказ большевиков от «военного коммунизма» и переход к новой</w:t>
      </w:r>
      <w:r>
        <w:rPr>
          <w:spacing w:val="40"/>
        </w:rPr>
        <w:t xml:space="preserve"> </w:t>
      </w:r>
      <w:r>
        <w:t>экономической политике (нэп). Использование рыночных механизмов</w:t>
      </w:r>
      <w:r>
        <w:rPr>
          <w:spacing w:val="40"/>
        </w:rPr>
        <w:t xml:space="preserve"> </w:t>
      </w:r>
      <w:r>
        <w:t>и товарно- 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w:t>
      </w:r>
      <w:r>
        <w:rPr>
          <w:spacing w:val="-1"/>
        </w:rPr>
        <w:t xml:space="preserve"> </w:t>
      </w:r>
      <w:r>
        <w:t>г. – Герой Социалистического Труда).</w:t>
      </w:r>
    </w:p>
    <w:p w:rsidR="003917BB" w:rsidRDefault="000E4EBD">
      <w:pPr>
        <w:pStyle w:val="a3"/>
        <w:spacing w:before="2" w:line="276" w:lineRule="auto"/>
        <w:ind w:right="229"/>
      </w:pPr>
      <w:r>
        <w:t>Предпосылки</w:t>
      </w:r>
      <w:r>
        <w:rPr>
          <w:spacing w:val="40"/>
        </w:rPr>
        <w:t xml:space="preserve"> </w:t>
      </w:r>
      <w:r>
        <w:t>и</w:t>
      </w:r>
      <w:r>
        <w:rPr>
          <w:spacing w:val="40"/>
        </w:rPr>
        <w:t xml:space="preserve"> </w:t>
      </w:r>
      <w:r>
        <w:t>значение образования</w:t>
      </w:r>
      <w:r>
        <w:rPr>
          <w:spacing w:val="40"/>
        </w:rPr>
        <w:t xml:space="preserve"> </w:t>
      </w:r>
      <w:r>
        <w:t>СССР. Принятие Конституции</w:t>
      </w:r>
      <w:r>
        <w:rPr>
          <w:spacing w:val="40"/>
        </w:rPr>
        <w:t xml:space="preserve"> </w:t>
      </w:r>
      <w:r>
        <w:t>СССР 1924</w:t>
      </w:r>
      <w:r>
        <w:rPr>
          <w:spacing w:val="-1"/>
        </w:rPr>
        <w:t xml:space="preserve"> </w:t>
      </w:r>
      <w:r>
        <w:t>г. Ситуация в Закавказье и Средней Азии. Создание новых национальных образований в 1920-е</w:t>
      </w:r>
      <w:r>
        <w:rPr>
          <w:spacing w:val="-2"/>
        </w:rPr>
        <w:t xml:space="preserve"> </w:t>
      </w:r>
      <w:r>
        <w:t>гг. Политика «коренизации» и борьба по вопросу</w:t>
      </w:r>
      <w:r>
        <w:rPr>
          <w:spacing w:val="40"/>
        </w:rPr>
        <w:t xml:space="preserve"> </w:t>
      </w:r>
      <w:r>
        <w:t>о национальном строительстве. Административно-территориальные реформы</w:t>
      </w:r>
      <w:r>
        <w:rPr>
          <w:spacing w:val="80"/>
          <w:w w:val="150"/>
        </w:rPr>
        <w:t xml:space="preserve"> </w:t>
      </w:r>
      <w:r>
        <w:t>1920-х гг.</w:t>
      </w:r>
    </w:p>
    <w:p w:rsidR="003917BB" w:rsidRDefault="000E4EBD">
      <w:pPr>
        <w:pStyle w:val="a3"/>
        <w:spacing w:line="276" w:lineRule="auto"/>
        <w:ind w:right="228"/>
      </w:pPr>
      <w:r>
        <w:t>Ликвидация небольшевистских партий и установление в СССР однопартийной политической системы. Смерть В.И.</w:t>
      </w:r>
      <w:r>
        <w:rPr>
          <w:spacing w:val="-1"/>
        </w:rPr>
        <w:t xml:space="preserve"> </w:t>
      </w:r>
      <w:r>
        <w:t>Ленина и борьба за власть. Ситуация в партии</w:t>
      </w:r>
      <w:r>
        <w:rPr>
          <w:spacing w:val="40"/>
        </w:rPr>
        <w:t xml:space="preserve"> </w:t>
      </w:r>
      <w:r>
        <w:t>и возрастание роли партийного аппарата. Роль И.В. Сталина в создании номенклатуры. Ликвидация оппозиции внутри ВКП(б) к концу 1920-х гг.</w:t>
      </w:r>
    </w:p>
    <w:p w:rsidR="003917BB" w:rsidRDefault="000E4EBD">
      <w:pPr>
        <w:pStyle w:val="a3"/>
        <w:spacing w:before="2" w:line="276" w:lineRule="auto"/>
        <w:ind w:right="233"/>
      </w:pPr>
      <w:r>
        <w:t>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w:t>
      </w:r>
      <w:r>
        <w:rPr>
          <w:spacing w:val="40"/>
        </w:rPr>
        <w:t xml:space="preserve"> </w:t>
      </w:r>
      <w:r>
        <w:t>с беспризорностью и преступностью. Организация детского досуга. Меры по сокращению</w:t>
      </w:r>
      <w:r>
        <w:rPr>
          <w:spacing w:val="55"/>
          <w:w w:val="150"/>
        </w:rPr>
        <w:t xml:space="preserve">    </w:t>
      </w:r>
      <w:r>
        <w:t>безработицы.</w:t>
      </w:r>
      <w:r>
        <w:rPr>
          <w:spacing w:val="56"/>
          <w:w w:val="150"/>
        </w:rPr>
        <w:t xml:space="preserve">    </w:t>
      </w:r>
      <w:r>
        <w:t>Положение</w:t>
      </w:r>
      <w:r>
        <w:rPr>
          <w:spacing w:val="55"/>
          <w:w w:val="150"/>
        </w:rPr>
        <w:t xml:space="preserve">    </w:t>
      </w:r>
      <w:r>
        <w:t>бывших</w:t>
      </w:r>
      <w:r>
        <w:rPr>
          <w:spacing w:val="55"/>
          <w:w w:val="150"/>
        </w:rPr>
        <w:t xml:space="preserve">    </w:t>
      </w:r>
      <w:r>
        <w:rPr>
          <w:spacing w:val="-2"/>
        </w:rPr>
        <w:t>представителей</w:t>
      </w:r>
    </w:p>
    <w:p w:rsidR="003917BB" w:rsidRDefault="000E4EBD">
      <w:pPr>
        <w:pStyle w:val="a3"/>
        <w:spacing w:line="321" w:lineRule="exact"/>
        <w:ind w:firstLine="0"/>
      </w:pPr>
      <w:r>
        <w:t>«эксплуататорских</w:t>
      </w:r>
      <w:r>
        <w:rPr>
          <w:spacing w:val="-10"/>
        </w:rPr>
        <w:t xml:space="preserve"> </w:t>
      </w:r>
      <w:r>
        <w:t>классов».</w:t>
      </w:r>
      <w:r>
        <w:rPr>
          <w:spacing w:val="-9"/>
        </w:rPr>
        <w:t xml:space="preserve"> </w:t>
      </w:r>
      <w:r>
        <w:rPr>
          <w:spacing w:val="-2"/>
        </w:rPr>
        <w:t>Лишенцы.</w:t>
      </w:r>
    </w:p>
    <w:p w:rsidR="003917BB" w:rsidRDefault="000E4EBD">
      <w:pPr>
        <w:pStyle w:val="a3"/>
        <w:spacing w:before="47" w:line="276" w:lineRule="auto"/>
        <w:ind w:right="234"/>
      </w:pPr>
      <w:r>
        <w:t>Деревенский социум: кулаки, середняки и бедняки. Сельскохозяйственные коммуны, артели и ТОЗы. Отходничество. Сдача земли в аренду.</w:t>
      </w:r>
    </w:p>
    <w:p w:rsidR="003917BB" w:rsidRDefault="000E4EBD">
      <w:pPr>
        <w:pStyle w:val="a3"/>
        <w:spacing w:before="1"/>
        <w:ind w:left="754" w:firstLine="0"/>
      </w:pPr>
      <w:r>
        <w:t>Советский</w:t>
      </w:r>
      <w:r>
        <w:rPr>
          <w:spacing w:val="-5"/>
        </w:rPr>
        <w:t xml:space="preserve"> </w:t>
      </w:r>
      <w:r>
        <w:t>Союз</w:t>
      </w:r>
      <w:r>
        <w:rPr>
          <w:spacing w:val="-4"/>
        </w:rPr>
        <w:t xml:space="preserve"> </w:t>
      </w:r>
      <w:r>
        <w:t>в</w:t>
      </w:r>
      <w:r>
        <w:rPr>
          <w:spacing w:val="-5"/>
        </w:rPr>
        <w:t xml:space="preserve"> </w:t>
      </w:r>
      <w:r>
        <w:t>1929–1941</w:t>
      </w:r>
      <w:r>
        <w:rPr>
          <w:spacing w:val="-3"/>
        </w:rPr>
        <w:t xml:space="preserve"> </w:t>
      </w:r>
      <w:r>
        <w:rPr>
          <w:spacing w:val="-5"/>
        </w:rPr>
        <w:t>гг.</w:t>
      </w:r>
    </w:p>
    <w:p w:rsidR="003917BB" w:rsidRDefault="000E4EBD">
      <w:pPr>
        <w:pStyle w:val="a3"/>
        <w:spacing w:before="48" w:line="276" w:lineRule="auto"/>
        <w:ind w:right="234"/>
      </w:pPr>
      <w:r>
        <w:t>«Великий перелом». Перестройка экономики на основе командного администрирования. Форсированная индустриализация: региональная</w:t>
      </w:r>
      <w:r>
        <w:rPr>
          <w:spacing w:val="40"/>
        </w:rPr>
        <w:t xml:space="preserve"> </w:t>
      </w:r>
      <w:r>
        <w:t xml:space="preserve">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w:t>
      </w:r>
      <w:r>
        <w:rPr>
          <w:spacing w:val="-2"/>
        </w:rPr>
        <w:t>системы.</w:t>
      </w:r>
    </w:p>
    <w:p w:rsidR="003917BB" w:rsidRDefault="000E4EBD">
      <w:pPr>
        <w:pStyle w:val="a3"/>
        <w:spacing w:before="1" w:line="276" w:lineRule="auto"/>
        <w:ind w:right="234"/>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3917BB" w:rsidRDefault="000E4EBD">
      <w:pPr>
        <w:pStyle w:val="a3"/>
        <w:spacing w:line="276" w:lineRule="auto"/>
        <w:ind w:right="237"/>
      </w:pPr>
      <w:r>
        <w:t>Крупнейшие стройки первых пятилеток в центре и национальных республиках. Днепрострой.</w:t>
      </w:r>
      <w:r>
        <w:rPr>
          <w:spacing w:val="-3"/>
        </w:rPr>
        <w:t xml:space="preserve"> </w:t>
      </w:r>
      <w:r>
        <w:t>Горьковский</w:t>
      </w:r>
      <w:r>
        <w:rPr>
          <w:spacing w:val="-2"/>
        </w:rPr>
        <w:t xml:space="preserve"> </w:t>
      </w:r>
      <w:r>
        <w:t>автозавод.</w:t>
      </w:r>
      <w:r>
        <w:rPr>
          <w:spacing w:val="-3"/>
        </w:rPr>
        <w:t xml:space="preserve"> </w:t>
      </w:r>
      <w:r>
        <w:t>Сталинградский</w:t>
      </w:r>
      <w:r>
        <w:rPr>
          <w:spacing w:val="-4"/>
        </w:rPr>
        <w:t xml:space="preserve"> </w:t>
      </w:r>
      <w:r>
        <w:t>и</w:t>
      </w:r>
      <w:r>
        <w:rPr>
          <w:spacing w:val="-2"/>
        </w:rPr>
        <w:t xml:space="preserve"> </w:t>
      </w:r>
      <w:r>
        <w:t>Харьковский</w:t>
      </w:r>
      <w:r>
        <w:rPr>
          <w:spacing w:val="-2"/>
        </w:rPr>
        <w:t xml:space="preserve"> </w:t>
      </w:r>
      <w:r>
        <w:t>тракторные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заводы, Турксиб. Строительство Московского метрополитена. Создание новых отраслей промышленности. Иностранные специалисты и технологии</w:t>
      </w:r>
      <w:r>
        <w:rPr>
          <w:spacing w:val="40"/>
        </w:rPr>
        <w:t xml:space="preserve"> </w:t>
      </w:r>
      <w:r>
        <w:t>на стройках СССР. Форсирование военного производства и освоения новой техники. Ужесточение трудового законодательства. Нарастание негативных тенденций</w:t>
      </w:r>
      <w:r>
        <w:rPr>
          <w:spacing w:val="40"/>
        </w:rPr>
        <w:t xml:space="preserve"> </w:t>
      </w:r>
      <w:r>
        <w:t xml:space="preserve">в </w:t>
      </w:r>
      <w:r>
        <w:rPr>
          <w:spacing w:val="-2"/>
        </w:rPr>
        <w:t>экономике.</w:t>
      </w:r>
    </w:p>
    <w:p w:rsidR="003917BB" w:rsidRDefault="000E4EBD">
      <w:pPr>
        <w:pStyle w:val="a3"/>
        <w:spacing w:before="2" w:line="276" w:lineRule="auto"/>
        <w:ind w:right="222"/>
      </w:pPr>
      <w:r>
        <w:t xml:space="preserve">Результаты, цена и издержки модернизации. Превращение СССР в аграрно- индустриальную державу. Ликвидация безработицы. Успехи и противоречия </w:t>
      </w:r>
      <w:r>
        <w:rPr>
          <w:spacing w:val="-2"/>
        </w:rPr>
        <w:t>урбанизации.</w:t>
      </w:r>
    </w:p>
    <w:p w:rsidR="003917BB" w:rsidRDefault="000E4EBD">
      <w:pPr>
        <w:pStyle w:val="a3"/>
        <w:spacing w:before="1" w:line="276" w:lineRule="auto"/>
        <w:ind w:right="236"/>
      </w:pPr>
      <w:r>
        <w:t xml:space="preserve">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w:t>
      </w:r>
      <w:r>
        <w:rPr>
          <w:spacing w:val="-2"/>
        </w:rPr>
        <w:t>системы.</w:t>
      </w:r>
    </w:p>
    <w:p w:rsidR="003917BB" w:rsidRDefault="000E4EBD">
      <w:pPr>
        <w:pStyle w:val="a3"/>
        <w:spacing w:line="276" w:lineRule="auto"/>
        <w:ind w:right="222"/>
      </w:pPr>
      <w:r>
        <w:t>Массовые политические репрессии 1937–1938</w:t>
      </w:r>
      <w:r>
        <w:rPr>
          <w:spacing w:val="-1"/>
        </w:rPr>
        <w:t xml:space="preserve"> </w:t>
      </w:r>
      <w:r>
        <w:t>гг. «Враг народа». Национальные операции НКВД. Результаты репрессий на уровне регионов</w:t>
      </w:r>
      <w:r>
        <w:rPr>
          <w:spacing w:val="40"/>
        </w:rPr>
        <w:t xml:space="preserve"> </w:t>
      </w:r>
      <w:r>
        <w:t>и национальных республик. Репрессии против священнослужителей. ГУЛАГ: социально- 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3917BB" w:rsidRDefault="000E4EBD">
      <w:pPr>
        <w:pStyle w:val="a3"/>
        <w:spacing w:line="276" w:lineRule="auto"/>
        <w:ind w:right="230"/>
      </w:pPr>
      <w:r>
        <w:t>Советская социальная и национальная политика 1930-х гг. Пропаганда</w:t>
      </w:r>
      <w:r>
        <w:rPr>
          <w:spacing w:val="40"/>
        </w:rPr>
        <w:t xml:space="preserve"> </w:t>
      </w:r>
      <w:r>
        <w:t>и реальные достижения. Конституция СССР 1936 г.</w:t>
      </w:r>
    </w:p>
    <w:p w:rsidR="003917BB" w:rsidRDefault="000E4EBD">
      <w:pPr>
        <w:pStyle w:val="a3"/>
        <w:spacing w:before="1"/>
        <w:ind w:left="754" w:firstLine="0"/>
      </w:pPr>
      <w:r>
        <w:t>Культурное</w:t>
      </w:r>
      <w:r>
        <w:rPr>
          <w:spacing w:val="-5"/>
        </w:rPr>
        <w:t xml:space="preserve"> </w:t>
      </w:r>
      <w:r>
        <w:t>пространство</w:t>
      </w:r>
      <w:r>
        <w:rPr>
          <w:spacing w:val="-4"/>
        </w:rPr>
        <w:t xml:space="preserve"> </w:t>
      </w:r>
      <w:r>
        <w:t>советского</w:t>
      </w:r>
      <w:r>
        <w:rPr>
          <w:spacing w:val="-6"/>
        </w:rPr>
        <w:t xml:space="preserve"> </w:t>
      </w:r>
      <w:r>
        <w:t>общества</w:t>
      </w:r>
      <w:r>
        <w:rPr>
          <w:spacing w:val="60"/>
        </w:rPr>
        <w:t xml:space="preserve"> </w:t>
      </w:r>
      <w:r>
        <w:t>в</w:t>
      </w:r>
      <w:r>
        <w:rPr>
          <w:spacing w:val="-6"/>
        </w:rPr>
        <w:t xml:space="preserve"> </w:t>
      </w:r>
      <w:r>
        <w:t>1920–1930-е</w:t>
      </w:r>
      <w:r>
        <w:rPr>
          <w:spacing w:val="-5"/>
        </w:rPr>
        <w:t xml:space="preserve"> гг.</w:t>
      </w:r>
    </w:p>
    <w:p w:rsidR="003917BB" w:rsidRDefault="000E4EBD">
      <w:pPr>
        <w:pStyle w:val="a3"/>
        <w:spacing w:before="47" w:line="276" w:lineRule="auto"/>
        <w:ind w:right="237"/>
      </w:pPr>
      <w:r>
        <w:t>Повседневная жизнь и общественные настроения в годы нэпа. Повышение общего уровня жизни. Нэпманы и отношение к ним в обществе.</w:t>
      </w:r>
    </w:p>
    <w:p w:rsidR="003917BB" w:rsidRDefault="000E4EBD">
      <w:pPr>
        <w:pStyle w:val="a3"/>
        <w:spacing w:line="276" w:lineRule="auto"/>
        <w:ind w:right="235"/>
      </w:pPr>
      <w: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w:t>
      </w:r>
      <w:r>
        <w:rPr>
          <w:spacing w:val="-2"/>
        </w:rPr>
        <w:t>конфессий.</w:t>
      </w:r>
    </w:p>
    <w:p w:rsidR="003917BB" w:rsidRDefault="000E4EBD">
      <w:pPr>
        <w:pStyle w:val="a3"/>
        <w:spacing w:before="1" w:line="276" w:lineRule="auto"/>
        <w:ind w:right="232"/>
      </w:pPr>
      <w:r>
        <w:t>Культура периода нэпа. Пролеткульт и нэпманская культура. Борьба</w:t>
      </w:r>
      <w:r>
        <w:rPr>
          <w:spacing w:val="40"/>
        </w:rPr>
        <w:t xml:space="preserve"> </w:t>
      </w:r>
      <w:r>
        <w:t>с безграмотностью. Сельские избы-читальни. Основные направления в литературе</w:t>
      </w:r>
      <w:r>
        <w:rPr>
          <w:spacing w:val="40"/>
        </w:rPr>
        <w:t xml:space="preserve"> </w:t>
      </w:r>
      <w:r>
        <w:t>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w:t>
      </w:r>
      <w:r>
        <w:rPr>
          <w:spacing w:val="-4"/>
        </w:rPr>
        <w:t xml:space="preserve"> </w:t>
      </w:r>
      <w:r>
        <w:t>Создание</w:t>
      </w:r>
      <w:r>
        <w:rPr>
          <w:spacing w:val="-5"/>
        </w:rPr>
        <w:t xml:space="preserve"> </w:t>
      </w:r>
      <w:r>
        <w:t>национальной</w:t>
      </w:r>
      <w:r>
        <w:rPr>
          <w:spacing w:val="-5"/>
        </w:rPr>
        <w:t xml:space="preserve"> </w:t>
      </w:r>
      <w:r>
        <w:t>письменности</w:t>
      </w:r>
      <w:r>
        <w:rPr>
          <w:spacing w:val="-5"/>
        </w:rPr>
        <w:t xml:space="preserve"> </w:t>
      </w:r>
      <w:r>
        <w:t>и</w:t>
      </w:r>
      <w:r>
        <w:rPr>
          <w:spacing w:val="-3"/>
        </w:rPr>
        <w:t xml:space="preserve"> </w:t>
      </w:r>
      <w:r>
        <w:t>смена</w:t>
      </w:r>
      <w:r>
        <w:rPr>
          <w:spacing w:val="-6"/>
        </w:rPr>
        <w:t xml:space="preserve"> </w:t>
      </w:r>
      <w:r>
        <w:t>алфавитов.</w:t>
      </w:r>
      <w:r>
        <w:rPr>
          <w:spacing w:val="-5"/>
        </w:rPr>
        <w:t xml:space="preserve"> </w:t>
      </w:r>
      <w:r>
        <w:t>Деятельность Наркомпроса. Рабфаки. Культура и идеология. Академия наук и Коммунистическая академия, Институты красной профессуры.</w:t>
      </w:r>
    </w:p>
    <w:p w:rsidR="003917BB" w:rsidRDefault="000E4EBD">
      <w:pPr>
        <w:pStyle w:val="a3"/>
        <w:spacing w:before="1" w:line="276" w:lineRule="auto"/>
        <w:ind w:right="235"/>
      </w:pPr>
      <w:r>
        <w:t xml:space="preserve">Создание «нового человека». Пропаганда коллективистских ценностей. </w:t>
      </w:r>
      <w:proofErr w:type="gramStart"/>
      <w:r>
        <w:t>Воспитание</w:t>
      </w:r>
      <w:r>
        <w:rPr>
          <w:spacing w:val="53"/>
        </w:rPr>
        <w:t xml:space="preserve">  </w:t>
      </w:r>
      <w:r>
        <w:t>интернационализма</w:t>
      </w:r>
      <w:proofErr w:type="gramEnd"/>
      <w:r>
        <w:rPr>
          <w:spacing w:val="52"/>
        </w:rPr>
        <w:t xml:space="preserve">  </w:t>
      </w:r>
      <w:r>
        <w:t>и</w:t>
      </w:r>
      <w:r>
        <w:rPr>
          <w:spacing w:val="52"/>
        </w:rPr>
        <w:t xml:space="preserve">  </w:t>
      </w:r>
      <w:r>
        <w:t>советского</w:t>
      </w:r>
      <w:r>
        <w:rPr>
          <w:spacing w:val="53"/>
        </w:rPr>
        <w:t xml:space="preserve">  </w:t>
      </w:r>
      <w:r>
        <w:t>патриотизма.</w:t>
      </w:r>
      <w:r>
        <w:rPr>
          <w:spacing w:val="52"/>
        </w:rPr>
        <w:t xml:space="preserve">  </w:t>
      </w:r>
      <w:r>
        <w:rPr>
          <w:spacing w:val="-2"/>
        </w:rPr>
        <w:t>Общественный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917BB" w:rsidRDefault="000E4EBD">
      <w:pPr>
        <w:pStyle w:val="a3"/>
        <w:spacing w:before="3" w:line="276" w:lineRule="auto"/>
        <w:ind w:right="235"/>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w:t>
      </w:r>
    </w:p>
    <w:p w:rsidR="003917BB" w:rsidRDefault="000E4EBD">
      <w:pPr>
        <w:pStyle w:val="a3"/>
        <w:spacing w:line="321" w:lineRule="exact"/>
        <w:ind w:left="614" w:firstLine="0"/>
      </w:pPr>
      <w:r>
        <w:t>Литература</w:t>
      </w:r>
      <w:r>
        <w:rPr>
          <w:spacing w:val="-7"/>
        </w:rPr>
        <w:t xml:space="preserve"> </w:t>
      </w:r>
      <w:r>
        <w:t>и</w:t>
      </w:r>
      <w:r>
        <w:rPr>
          <w:spacing w:val="-7"/>
        </w:rPr>
        <w:t xml:space="preserve"> </w:t>
      </w:r>
      <w:r>
        <w:t>кинематограф</w:t>
      </w:r>
      <w:r>
        <w:rPr>
          <w:spacing w:val="-8"/>
        </w:rPr>
        <w:t xml:space="preserve"> </w:t>
      </w:r>
      <w:r>
        <w:t>1930-х</w:t>
      </w:r>
      <w:r>
        <w:rPr>
          <w:spacing w:val="-4"/>
        </w:rPr>
        <w:t xml:space="preserve"> </w:t>
      </w:r>
      <w:r>
        <w:t>гг.</w:t>
      </w:r>
      <w:r>
        <w:rPr>
          <w:spacing w:val="-5"/>
        </w:rPr>
        <w:t xml:space="preserve"> </w:t>
      </w:r>
      <w:r>
        <w:t>Культура</w:t>
      </w:r>
      <w:r>
        <w:rPr>
          <w:spacing w:val="-5"/>
        </w:rPr>
        <w:t xml:space="preserve"> </w:t>
      </w:r>
      <w:r>
        <w:t>русского</w:t>
      </w:r>
      <w:r>
        <w:rPr>
          <w:spacing w:val="-3"/>
        </w:rPr>
        <w:t xml:space="preserve"> </w:t>
      </w:r>
      <w:r>
        <w:rPr>
          <w:spacing w:val="-2"/>
        </w:rPr>
        <w:t>зарубежья.</w:t>
      </w:r>
    </w:p>
    <w:p w:rsidR="003917BB" w:rsidRDefault="000E4EBD">
      <w:pPr>
        <w:pStyle w:val="a3"/>
        <w:spacing w:before="48" w:line="276" w:lineRule="auto"/>
        <w:ind w:right="235"/>
      </w:pPr>
      <w:r>
        <w:t>Наука в 1930-е</w:t>
      </w:r>
      <w:r>
        <w:rPr>
          <w:spacing w:val="-3"/>
        </w:rPr>
        <w:t xml:space="preserve"> </w:t>
      </w:r>
      <w:r>
        <w:t>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w:t>
      </w:r>
    </w:p>
    <w:p w:rsidR="003917BB" w:rsidRDefault="000E4EBD">
      <w:pPr>
        <w:pStyle w:val="a3"/>
        <w:spacing w:line="276" w:lineRule="auto"/>
        <w:ind w:right="227"/>
      </w:pPr>
      <w:r>
        <w:t>Общественные</w:t>
      </w:r>
      <w:r>
        <w:rPr>
          <w:spacing w:val="-4"/>
        </w:rPr>
        <w:t xml:space="preserve"> </w:t>
      </w:r>
      <w:r>
        <w:t>настроения.</w:t>
      </w:r>
      <w:r>
        <w:rPr>
          <w:spacing w:val="-4"/>
        </w:rPr>
        <w:t xml:space="preserve"> </w:t>
      </w:r>
      <w:r>
        <w:t>Повседневность</w:t>
      </w:r>
      <w:r>
        <w:rPr>
          <w:spacing w:val="-5"/>
        </w:rPr>
        <w:t xml:space="preserve"> </w:t>
      </w:r>
      <w:r>
        <w:t>1930-х</w:t>
      </w:r>
      <w:r>
        <w:rPr>
          <w:spacing w:val="-4"/>
        </w:rPr>
        <w:t xml:space="preserve"> </w:t>
      </w:r>
      <w:r>
        <w:t>гг.</w:t>
      </w:r>
      <w:r>
        <w:rPr>
          <w:spacing w:val="-5"/>
        </w:rPr>
        <w:t xml:space="preserve"> </w:t>
      </w:r>
      <w:r>
        <w:t>Снижение</w:t>
      </w:r>
      <w:r>
        <w:rPr>
          <w:spacing w:val="-4"/>
        </w:rPr>
        <w:t xml:space="preserve"> </w:t>
      </w:r>
      <w:r>
        <w:t>уровня</w:t>
      </w:r>
      <w:r>
        <w:rPr>
          <w:spacing w:val="-7"/>
        </w:rPr>
        <w:t xml:space="preserve"> </w:t>
      </w:r>
      <w:r>
        <w:t>доходов населения по сравнению с периодом нэпа. Потребление и рынок. Деньги,</w:t>
      </w:r>
      <w:r>
        <w:rPr>
          <w:spacing w:val="40"/>
        </w:rPr>
        <w:t xml:space="preserve"> </w:t>
      </w:r>
      <w:r>
        <w:t>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3917BB" w:rsidRDefault="000E4EBD">
      <w:pPr>
        <w:pStyle w:val="a3"/>
        <w:spacing w:before="2" w:line="276" w:lineRule="auto"/>
        <w:ind w:right="227"/>
      </w:pPr>
      <w:r>
        <w:t>Возвращение к традиционным ценностям в середине 1930-х</w:t>
      </w:r>
      <w:r>
        <w:rPr>
          <w:spacing w:val="-4"/>
        </w:rPr>
        <w:t xml:space="preserve"> </w:t>
      </w:r>
      <w:r>
        <w:t>гг. Досуг</w:t>
      </w:r>
      <w:r>
        <w:rPr>
          <w:spacing w:val="40"/>
        </w:rPr>
        <w:t xml:space="preserve"> </w:t>
      </w:r>
      <w:r>
        <w:t>в городе. Парки культуры и отдыха. ВСХВ в Москве. Образцовые универмаги. Пионерия и комсомол. Военно-спортивные организации. Материнство и детство</w:t>
      </w:r>
      <w:r>
        <w:rPr>
          <w:spacing w:val="40"/>
        </w:rPr>
        <w:t xml:space="preserve"> </w:t>
      </w:r>
      <w:r>
        <w:t>в 1930-е</w:t>
      </w:r>
      <w:r>
        <w:rPr>
          <w:spacing w:val="-3"/>
        </w:rPr>
        <w:t xml:space="preserve"> </w:t>
      </w:r>
      <w:r>
        <w:t xml:space="preserve">гг. Жизнь в деревне. Трудодни. Единоличники. Личные подсобные хозяйства </w:t>
      </w:r>
      <w:r>
        <w:rPr>
          <w:spacing w:val="-2"/>
        </w:rPr>
        <w:t>колхозников.</w:t>
      </w:r>
    </w:p>
    <w:p w:rsidR="003917BB" w:rsidRDefault="000E4EBD">
      <w:pPr>
        <w:pStyle w:val="a3"/>
        <w:spacing w:line="321" w:lineRule="exact"/>
        <w:ind w:left="754" w:firstLine="0"/>
      </w:pPr>
      <w:r>
        <w:t>Внешняя</w:t>
      </w:r>
      <w:r>
        <w:rPr>
          <w:spacing w:val="-4"/>
        </w:rPr>
        <w:t xml:space="preserve"> </w:t>
      </w:r>
      <w:r>
        <w:t>политика</w:t>
      </w:r>
      <w:r>
        <w:rPr>
          <w:spacing w:val="-6"/>
        </w:rPr>
        <w:t xml:space="preserve"> </w:t>
      </w:r>
      <w:r>
        <w:t>СССР</w:t>
      </w:r>
      <w:r>
        <w:rPr>
          <w:spacing w:val="-3"/>
        </w:rPr>
        <w:t xml:space="preserve"> </w:t>
      </w:r>
      <w:r>
        <w:t>в</w:t>
      </w:r>
      <w:r>
        <w:rPr>
          <w:spacing w:val="-5"/>
        </w:rPr>
        <w:t xml:space="preserve"> </w:t>
      </w:r>
      <w:r>
        <w:t>1920–1930-е</w:t>
      </w:r>
      <w:r>
        <w:rPr>
          <w:spacing w:val="-4"/>
        </w:rPr>
        <w:t xml:space="preserve"> </w:t>
      </w:r>
      <w:r>
        <w:rPr>
          <w:spacing w:val="-5"/>
        </w:rPr>
        <w:t>гг.</w:t>
      </w:r>
    </w:p>
    <w:p w:rsidR="003917BB" w:rsidRDefault="000E4EBD">
      <w:pPr>
        <w:pStyle w:val="a3"/>
        <w:spacing w:before="48" w:line="276" w:lineRule="auto"/>
        <w:ind w:right="235"/>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w:t>
      </w:r>
      <w:r>
        <w:rPr>
          <w:spacing w:val="40"/>
        </w:rPr>
        <w:t xml:space="preserve"> </w:t>
      </w:r>
      <w:r>
        <w:t>из международной изоляции. Вступление СССР в Лигу Наций.</w:t>
      </w:r>
    </w:p>
    <w:p w:rsidR="003917BB" w:rsidRDefault="000E4EBD">
      <w:pPr>
        <w:pStyle w:val="a3"/>
        <w:spacing w:line="276" w:lineRule="auto"/>
        <w:ind w:right="229"/>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3917BB" w:rsidRDefault="000E4EBD">
      <w:pPr>
        <w:pStyle w:val="a3"/>
        <w:spacing w:line="276" w:lineRule="auto"/>
        <w:ind w:right="227"/>
      </w:pPr>
      <w:r>
        <w:t>СССР накануне Великой Отечественной войны. Мюнхенский договор 1938 г.</w:t>
      </w:r>
      <w:r>
        <w:rPr>
          <w:spacing w:val="40"/>
        </w:rPr>
        <w:t xml:space="preserve"> </w:t>
      </w:r>
      <w:r>
        <w:t>и угроза международной изоляции СССР. Заключение договора о ненападении между СССР и Германией в 1939 г. Зимняя война с Финляндией. Включение</w:t>
      </w:r>
      <w:r>
        <w:rPr>
          <w:spacing w:val="40"/>
        </w:rPr>
        <w:t xml:space="preserve"> </w:t>
      </w:r>
      <w:r>
        <w:t>в состав СССР Латвии, Литвы и Эстонии, Бессарабии, Северной Буковины, Западной Украины и Западной Белоруссии. Катынская трагедия.</w:t>
      </w:r>
    </w:p>
    <w:p w:rsidR="003917BB" w:rsidRDefault="000E4EBD">
      <w:pPr>
        <w:pStyle w:val="a3"/>
        <w:spacing w:before="1"/>
        <w:ind w:left="754" w:firstLine="0"/>
      </w:pPr>
      <w:r>
        <w:t>Наш</w:t>
      </w:r>
      <w:r>
        <w:rPr>
          <w:spacing w:val="-4"/>
        </w:rPr>
        <w:t xml:space="preserve"> </w:t>
      </w:r>
      <w:r>
        <w:t>край</w:t>
      </w:r>
      <w:r>
        <w:rPr>
          <w:spacing w:val="-2"/>
        </w:rPr>
        <w:t xml:space="preserve"> </w:t>
      </w:r>
      <w:r>
        <w:t>в</w:t>
      </w:r>
      <w:r>
        <w:rPr>
          <w:spacing w:val="-8"/>
        </w:rPr>
        <w:t xml:space="preserve"> </w:t>
      </w:r>
      <w:r>
        <w:t>1920–1930-х</w:t>
      </w:r>
      <w:r>
        <w:rPr>
          <w:spacing w:val="-3"/>
        </w:rPr>
        <w:t xml:space="preserve"> </w:t>
      </w:r>
      <w:r>
        <w:rPr>
          <w:spacing w:val="-5"/>
        </w:rPr>
        <w:t>гг.</w:t>
      </w:r>
    </w:p>
    <w:p w:rsidR="003917BB" w:rsidRDefault="000E4EBD">
      <w:pPr>
        <w:pStyle w:val="a3"/>
        <w:spacing w:before="48"/>
        <w:ind w:left="754" w:firstLine="0"/>
      </w:pPr>
      <w:r>
        <w:t>Великая</w:t>
      </w:r>
      <w:r>
        <w:rPr>
          <w:spacing w:val="-7"/>
        </w:rPr>
        <w:t xml:space="preserve"> </w:t>
      </w:r>
      <w:r>
        <w:t>Отечественная</w:t>
      </w:r>
      <w:r>
        <w:rPr>
          <w:spacing w:val="-4"/>
        </w:rPr>
        <w:t xml:space="preserve"> </w:t>
      </w:r>
      <w:r>
        <w:t>война</w:t>
      </w:r>
      <w:r>
        <w:rPr>
          <w:spacing w:val="-4"/>
        </w:rPr>
        <w:t xml:space="preserve"> </w:t>
      </w:r>
      <w:r>
        <w:rPr>
          <w:spacing w:val="-2"/>
        </w:rPr>
        <w:t>(1941–1945).</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754" w:firstLine="0"/>
      </w:pPr>
      <w:r>
        <w:t>Первый</w:t>
      </w:r>
      <w:r>
        <w:rPr>
          <w:spacing w:val="-7"/>
        </w:rPr>
        <w:t xml:space="preserve"> </w:t>
      </w:r>
      <w:r>
        <w:t>период</w:t>
      </w:r>
      <w:r>
        <w:rPr>
          <w:spacing w:val="-3"/>
        </w:rPr>
        <w:t xml:space="preserve"> </w:t>
      </w:r>
      <w:r>
        <w:t>войны</w:t>
      </w:r>
      <w:r>
        <w:rPr>
          <w:spacing w:val="-4"/>
        </w:rPr>
        <w:t xml:space="preserve"> </w:t>
      </w:r>
      <w:r>
        <w:t>(июнь</w:t>
      </w:r>
      <w:r>
        <w:rPr>
          <w:spacing w:val="-5"/>
        </w:rPr>
        <w:t xml:space="preserve"> </w:t>
      </w:r>
      <w:r>
        <w:t>1941 –</w:t>
      </w:r>
      <w:r>
        <w:rPr>
          <w:spacing w:val="-5"/>
        </w:rPr>
        <w:t xml:space="preserve"> </w:t>
      </w:r>
      <w:r>
        <w:t>осень</w:t>
      </w:r>
      <w:r>
        <w:rPr>
          <w:spacing w:val="-5"/>
        </w:rPr>
        <w:t xml:space="preserve"> </w:t>
      </w:r>
      <w:r>
        <w:t>1942</w:t>
      </w:r>
      <w:r>
        <w:rPr>
          <w:spacing w:val="-3"/>
        </w:rPr>
        <w:t xml:space="preserve"> </w:t>
      </w:r>
      <w:r>
        <w:rPr>
          <w:spacing w:val="-4"/>
        </w:rPr>
        <w:t>г.).</w:t>
      </w:r>
    </w:p>
    <w:p w:rsidR="003917BB" w:rsidRDefault="000E4EBD">
      <w:pPr>
        <w:pStyle w:val="a3"/>
        <w:spacing w:before="51" w:line="276" w:lineRule="auto"/>
        <w:ind w:right="227"/>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w:t>
      </w:r>
      <w:r>
        <w:rPr>
          <w:spacing w:val="40"/>
        </w:rPr>
        <w:t xml:space="preserve"> </w:t>
      </w:r>
      <w:r>
        <w:t xml:space="preserve">меры </w:t>
      </w:r>
      <w:proofErr w:type="gramStart"/>
      <w:r>
        <w:t>руководства</w:t>
      </w:r>
      <w:r>
        <w:rPr>
          <w:spacing w:val="40"/>
        </w:rPr>
        <w:t xml:space="preserve">  </w:t>
      </w:r>
      <w:r>
        <w:t>страны</w:t>
      </w:r>
      <w:proofErr w:type="gramEnd"/>
      <w:r>
        <w:t>,</w:t>
      </w:r>
      <w:r>
        <w:rPr>
          <w:spacing w:val="40"/>
        </w:rPr>
        <w:t xml:space="preserve">  </w:t>
      </w:r>
      <w:r>
        <w:t>образование</w:t>
      </w:r>
      <w:r>
        <w:rPr>
          <w:spacing w:val="40"/>
        </w:rPr>
        <w:t xml:space="preserve">  </w:t>
      </w:r>
      <w:r>
        <w:t>Государственного</w:t>
      </w:r>
      <w:r>
        <w:rPr>
          <w:spacing w:val="40"/>
        </w:rPr>
        <w:t xml:space="preserve">  </w:t>
      </w:r>
      <w:r>
        <w:t>комитета</w:t>
      </w:r>
      <w:r>
        <w:rPr>
          <w:spacing w:val="40"/>
        </w:rPr>
        <w:t xml:space="preserve">  </w:t>
      </w:r>
      <w:r>
        <w:t>обороны.</w:t>
      </w:r>
      <w:r>
        <w:rPr>
          <w:spacing w:val="40"/>
        </w:rPr>
        <w:t xml:space="preserve"> </w:t>
      </w:r>
      <w:r>
        <w:t>И.В.</w:t>
      </w:r>
      <w:r>
        <w:rPr>
          <w:spacing w:val="-4"/>
        </w:rPr>
        <w:t xml:space="preserve"> </w:t>
      </w:r>
      <w:r>
        <w:t xml:space="preserve">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r>
        <w:rPr>
          <w:spacing w:val="-2"/>
        </w:rPr>
        <w:t>(блицкрига).</w:t>
      </w:r>
    </w:p>
    <w:p w:rsidR="003917BB" w:rsidRDefault="000E4EBD">
      <w:pPr>
        <w:pStyle w:val="a3"/>
        <w:spacing w:before="1" w:line="276" w:lineRule="auto"/>
        <w:ind w:right="226"/>
      </w:pPr>
      <w:r>
        <w:t>Битва за Москву. Наступление гитлеровских войск: Москва на осадном положении. Парад 7 ноября 1941 г. на Красной площади. Переход</w:t>
      </w:r>
      <w:r>
        <w:rPr>
          <w:spacing w:val="40"/>
        </w:rPr>
        <w:t xml:space="preserve"> </w:t>
      </w:r>
      <w:r>
        <w:t xml:space="preserve">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w:t>
      </w:r>
      <w:r>
        <w:rPr>
          <w:spacing w:val="-2"/>
        </w:rPr>
        <w:t>битвы.</w:t>
      </w:r>
    </w:p>
    <w:p w:rsidR="003917BB" w:rsidRDefault="000E4EBD">
      <w:pPr>
        <w:pStyle w:val="a3"/>
        <w:spacing w:line="278" w:lineRule="auto"/>
        <w:ind w:right="235"/>
      </w:pPr>
      <w:r>
        <w:t>Блокада Ленинграда. Героизм и трагедия гражданского населения. Эвакуация ленинградцев. Дорога жизни.</w:t>
      </w:r>
    </w:p>
    <w:p w:rsidR="003917BB" w:rsidRDefault="000E4EBD">
      <w:pPr>
        <w:pStyle w:val="a3"/>
        <w:spacing w:line="276" w:lineRule="auto"/>
        <w:ind w:right="239"/>
      </w:pPr>
      <w:r>
        <w:t>Перестройка экономики на военный лад. Эвакуация предприятий, населения</w:t>
      </w:r>
      <w:r>
        <w:rPr>
          <w:spacing w:val="40"/>
        </w:rPr>
        <w:t xml:space="preserve"> </w:t>
      </w:r>
      <w:r>
        <w:t>и ресурсов. Введение норм военной дисциплины на производстве и транспорте.</w:t>
      </w:r>
    </w:p>
    <w:p w:rsidR="003917BB" w:rsidRDefault="000E4EBD">
      <w:pPr>
        <w:pStyle w:val="a3"/>
        <w:spacing w:line="276" w:lineRule="auto"/>
        <w:ind w:right="234"/>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w:t>
      </w:r>
      <w:r>
        <w:rPr>
          <w:spacing w:val="-2"/>
        </w:rPr>
        <w:t xml:space="preserve"> </w:t>
      </w:r>
      <w:r>
        <w:t>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3917BB" w:rsidRDefault="000E4EBD">
      <w:pPr>
        <w:pStyle w:val="a3"/>
        <w:spacing w:line="276" w:lineRule="auto"/>
        <w:ind w:right="236"/>
      </w:pPr>
      <w:r>
        <w:t>Начало массового сопротивления врагу. Праведники народов мира. Восстания в нацистских лагерях. Развертывание партизанского движения.</w:t>
      </w:r>
    </w:p>
    <w:p w:rsidR="003917BB" w:rsidRDefault="000E4EBD">
      <w:pPr>
        <w:pStyle w:val="a3"/>
        <w:ind w:left="754" w:firstLine="0"/>
      </w:pPr>
      <w:r>
        <w:t>Коренной</w:t>
      </w:r>
      <w:r>
        <w:rPr>
          <w:spacing w:val="-6"/>
        </w:rPr>
        <w:t xml:space="preserve"> </w:t>
      </w:r>
      <w:r>
        <w:t>перелом</w:t>
      </w:r>
      <w:r>
        <w:rPr>
          <w:spacing w:val="-6"/>
        </w:rPr>
        <w:t xml:space="preserve"> </w:t>
      </w:r>
      <w:r>
        <w:t>в</w:t>
      </w:r>
      <w:r>
        <w:rPr>
          <w:spacing w:val="-5"/>
        </w:rPr>
        <w:t xml:space="preserve"> </w:t>
      </w:r>
      <w:r>
        <w:t>ходе</w:t>
      </w:r>
      <w:r>
        <w:rPr>
          <w:spacing w:val="-3"/>
        </w:rPr>
        <w:t xml:space="preserve"> </w:t>
      </w:r>
      <w:r>
        <w:t>войны</w:t>
      </w:r>
      <w:r>
        <w:rPr>
          <w:spacing w:val="-4"/>
        </w:rPr>
        <w:t xml:space="preserve"> </w:t>
      </w:r>
      <w:r>
        <w:t>(осень</w:t>
      </w:r>
      <w:r>
        <w:rPr>
          <w:spacing w:val="-4"/>
        </w:rPr>
        <w:t xml:space="preserve"> </w:t>
      </w:r>
      <w:r>
        <w:t>1942</w:t>
      </w:r>
      <w:r>
        <w:rPr>
          <w:spacing w:val="-1"/>
        </w:rPr>
        <w:t xml:space="preserve"> </w:t>
      </w:r>
      <w:r>
        <w:t>–</w:t>
      </w:r>
      <w:r>
        <w:rPr>
          <w:spacing w:val="-3"/>
        </w:rPr>
        <w:t xml:space="preserve"> </w:t>
      </w:r>
      <w:r>
        <w:t>1943</w:t>
      </w:r>
      <w:r>
        <w:rPr>
          <w:spacing w:val="-2"/>
        </w:rPr>
        <w:t xml:space="preserve"> </w:t>
      </w:r>
      <w:r>
        <w:rPr>
          <w:spacing w:val="-4"/>
        </w:rPr>
        <w:t>г.).</w:t>
      </w:r>
    </w:p>
    <w:p w:rsidR="003917BB" w:rsidRDefault="000E4EBD">
      <w:pPr>
        <w:pStyle w:val="a3"/>
        <w:spacing w:before="42" w:line="276" w:lineRule="auto"/>
        <w:ind w:right="227"/>
      </w:pPr>
      <w:r>
        <w:t>Сталинградская битва. Германское наступление весной–летом 1942</w:t>
      </w:r>
      <w:r>
        <w:rPr>
          <w:spacing w:val="-2"/>
        </w:rPr>
        <w:t xml:space="preserve"> </w:t>
      </w:r>
      <w:r>
        <w:t>г.</w:t>
      </w:r>
      <w:r>
        <w:rPr>
          <w:spacing w:val="40"/>
        </w:rPr>
        <w:t xml:space="preserve"> </w:t>
      </w:r>
      <w:r>
        <w:t>Поражение</w:t>
      </w:r>
      <w:r>
        <w:rPr>
          <w:spacing w:val="-2"/>
        </w:rPr>
        <w:t xml:space="preserve"> </w:t>
      </w:r>
      <w:r>
        <w:t>советских</w:t>
      </w:r>
      <w:r>
        <w:rPr>
          <w:spacing w:val="-1"/>
        </w:rPr>
        <w:t xml:space="preserve"> </w:t>
      </w:r>
      <w:r>
        <w:t>войск</w:t>
      </w:r>
      <w:r>
        <w:rPr>
          <w:spacing w:val="-1"/>
        </w:rPr>
        <w:t xml:space="preserve"> </w:t>
      </w:r>
      <w:r>
        <w:t>в</w:t>
      </w:r>
      <w:r>
        <w:rPr>
          <w:spacing w:val="-2"/>
        </w:rPr>
        <w:t xml:space="preserve"> </w:t>
      </w:r>
      <w:r>
        <w:t>Крыму.</w:t>
      </w:r>
      <w:r>
        <w:rPr>
          <w:spacing w:val="-2"/>
        </w:rPr>
        <w:t xml:space="preserve"> </w:t>
      </w:r>
      <w:r>
        <w:t>Битва</w:t>
      </w:r>
      <w:r>
        <w:rPr>
          <w:spacing w:val="-2"/>
        </w:rPr>
        <w:t xml:space="preserve"> </w:t>
      </w:r>
      <w:r>
        <w:t>за</w:t>
      </w:r>
      <w:r>
        <w:rPr>
          <w:spacing w:val="-2"/>
        </w:rPr>
        <w:t xml:space="preserve"> </w:t>
      </w:r>
      <w:r>
        <w:t>Кавказ.</w:t>
      </w:r>
      <w:r>
        <w:rPr>
          <w:spacing w:val="-3"/>
        </w:rPr>
        <w:t xml:space="preserve"> </w:t>
      </w:r>
      <w:r>
        <w:t>Оборона</w:t>
      </w:r>
      <w:r>
        <w:rPr>
          <w:spacing w:val="-2"/>
        </w:rPr>
        <w:t xml:space="preserve"> </w:t>
      </w:r>
      <w:r>
        <w:t>Сталинграда.</w:t>
      </w:r>
      <w:r>
        <w:rPr>
          <w:spacing w:val="-3"/>
        </w:rPr>
        <w:t xml:space="preserve"> </w:t>
      </w:r>
      <w:r>
        <w:t>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3917BB" w:rsidRDefault="000E4EBD">
      <w:pPr>
        <w:pStyle w:val="a3"/>
        <w:spacing w:line="278" w:lineRule="auto"/>
        <w:ind w:right="229"/>
      </w:pPr>
      <w:r>
        <w:t>Прорыв блокады Ленинграда в январе 1943 г. Значение героического сопротивления Ленинграда.</w:t>
      </w:r>
    </w:p>
    <w:p w:rsidR="003917BB" w:rsidRDefault="000E4EBD">
      <w:pPr>
        <w:pStyle w:val="a3"/>
        <w:spacing w:line="276" w:lineRule="auto"/>
        <w:ind w:right="237"/>
      </w:pPr>
      <w:r>
        <w:t>Битва на Курской дуге. Соотношение сил. Провал немецкого наступления. Танковые</w:t>
      </w:r>
      <w:r>
        <w:rPr>
          <w:spacing w:val="48"/>
        </w:rPr>
        <w:t xml:space="preserve"> </w:t>
      </w:r>
      <w:r>
        <w:t>сражения</w:t>
      </w:r>
      <w:r>
        <w:rPr>
          <w:spacing w:val="48"/>
        </w:rPr>
        <w:t xml:space="preserve"> </w:t>
      </w:r>
      <w:r>
        <w:t>под</w:t>
      </w:r>
      <w:r>
        <w:rPr>
          <w:spacing w:val="48"/>
        </w:rPr>
        <w:t xml:space="preserve"> </w:t>
      </w:r>
      <w:r>
        <w:t>Прохоровкой</w:t>
      </w:r>
      <w:r>
        <w:rPr>
          <w:spacing w:val="47"/>
        </w:rPr>
        <w:t xml:space="preserve"> </w:t>
      </w:r>
      <w:r>
        <w:t>и</w:t>
      </w:r>
      <w:r>
        <w:rPr>
          <w:spacing w:val="49"/>
        </w:rPr>
        <w:t xml:space="preserve"> </w:t>
      </w:r>
      <w:r>
        <w:t>Обоянью.</w:t>
      </w:r>
      <w:r>
        <w:rPr>
          <w:spacing w:val="46"/>
        </w:rPr>
        <w:t xml:space="preserve"> </w:t>
      </w:r>
      <w:r>
        <w:t>Переход</w:t>
      </w:r>
      <w:r>
        <w:rPr>
          <w:spacing w:val="50"/>
        </w:rPr>
        <w:t xml:space="preserve"> </w:t>
      </w:r>
      <w:r>
        <w:t>советских</w:t>
      </w:r>
      <w:r>
        <w:rPr>
          <w:spacing w:val="50"/>
        </w:rPr>
        <w:t xml:space="preserve"> </w:t>
      </w:r>
      <w:proofErr w:type="gramStart"/>
      <w:r>
        <w:t>войск</w:t>
      </w:r>
      <w:r>
        <w:rPr>
          <w:spacing w:val="48"/>
        </w:rPr>
        <w:t xml:space="preserve">  </w:t>
      </w:r>
      <w:r>
        <w:rPr>
          <w:spacing w:val="-10"/>
        </w:rPr>
        <w:t>в</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3917BB" w:rsidRDefault="000E4EBD">
      <w:pPr>
        <w:pStyle w:val="a3"/>
        <w:spacing w:before="1" w:line="276" w:lineRule="auto"/>
        <w:ind w:right="236"/>
      </w:pPr>
      <w:r>
        <w:t>За линией фронта. Развертывание массового партизанского движения. Антифашистское подполье в крупных городах. Значение партизанской</w:t>
      </w:r>
      <w:r>
        <w:rPr>
          <w:spacing w:val="40"/>
        </w:rPr>
        <w:t xml:space="preserve"> </w:t>
      </w:r>
      <w:r>
        <w:t>и подпольной борьбы для победы над врагом.</w:t>
      </w:r>
    </w:p>
    <w:p w:rsidR="003917BB" w:rsidRDefault="000E4EBD">
      <w:pPr>
        <w:pStyle w:val="a3"/>
        <w:spacing w:line="276" w:lineRule="auto"/>
        <w:ind w:right="233"/>
      </w:pPr>
      <w:r>
        <w:t>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w:t>
      </w:r>
      <w:r>
        <w:rPr>
          <w:spacing w:val="40"/>
        </w:rPr>
        <w:t xml:space="preserve"> </w:t>
      </w:r>
      <w:r>
        <w:t>над военными преступниками и пособниками оккупантов в 1943–1946 гг.</w:t>
      </w:r>
    </w:p>
    <w:p w:rsidR="003917BB" w:rsidRDefault="000E4EBD">
      <w:pPr>
        <w:pStyle w:val="a3"/>
        <w:spacing w:before="3"/>
        <w:ind w:left="754" w:firstLine="0"/>
      </w:pPr>
      <w:r>
        <w:t>Человек</w:t>
      </w:r>
      <w:r>
        <w:rPr>
          <w:spacing w:val="-5"/>
        </w:rPr>
        <w:t xml:space="preserve"> </w:t>
      </w:r>
      <w:r>
        <w:t>и</w:t>
      </w:r>
      <w:r>
        <w:rPr>
          <w:spacing w:val="-4"/>
        </w:rPr>
        <w:t xml:space="preserve"> </w:t>
      </w:r>
      <w:r>
        <w:t>война:</w:t>
      </w:r>
      <w:r>
        <w:rPr>
          <w:spacing w:val="-3"/>
        </w:rPr>
        <w:t xml:space="preserve"> </w:t>
      </w:r>
      <w:r>
        <w:t>единство</w:t>
      </w:r>
      <w:r>
        <w:rPr>
          <w:spacing w:val="-3"/>
        </w:rPr>
        <w:t xml:space="preserve"> </w:t>
      </w:r>
      <w:r>
        <w:t>фронта</w:t>
      </w:r>
      <w:r>
        <w:rPr>
          <w:spacing w:val="-4"/>
        </w:rPr>
        <w:t xml:space="preserve"> </w:t>
      </w:r>
      <w:r>
        <w:t>и</w:t>
      </w:r>
      <w:r>
        <w:rPr>
          <w:spacing w:val="-4"/>
        </w:rPr>
        <w:t xml:space="preserve"> тыла.</w:t>
      </w:r>
    </w:p>
    <w:p w:rsidR="003917BB" w:rsidRDefault="000E4EBD">
      <w:pPr>
        <w:pStyle w:val="a3"/>
        <w:spacing w:before="47" w:line="276" w:lineRule="auto"/>
        <w:ind w:right="234"/>
      </w:pPr>
      <w:r>
        <w:t>«Все для фронта, все для победы!». Трудовой подвиг народа. Роль женщин</w:t>
      </w:r>
      <w:r>
        <w:rPr>
          <w:spacing w:val="40"/>
        </w:rPr>
        <w:t xml:space="preserve"> </w:t>
      </w:r>
      <w:r>
        <w:t>и подростков в промышленном и сельскохозяйственном производстве. Самоотверженный труд ученых. Помощь населения фронту. Добровольные взносы</w:t>
      </w:r>
      <w:r>
        <w:rPr>
          <w:spacing w:val="40"/>
        </w:rPr>
        <w:t xml:space="preserve"> </w:t>
      </w:r>
      <w:r>
        <w:t>в фонд обороны. Помощь эвакуированным.</w:t>
      </w:r>
    </w:p>
    <w:p w:rsidR="003917BB" w:rsidRDefault="000E4EBD">
      <w:pPr>
        <w:pStyle w:val="a3"/>
        <w:spacing w:line="276" w:lineRule="auto"/>
        <w:ind w:right="235"/>
      </w:pPr>
      <w:r>
        <w:t>Повседневность военного времени. Фронтовая повседневность. Боевое братство. Женщины на войне. Письма с фронта и на фронт. Повседневность</w:t>
      </w:r>
      <w:r>
        <w:rPr>
          <w:spacing w:val="40"/>
        </w:rPr>
        <w:t xml:space="preserve"> </w:t>
      </w:r>
      <w:r>
        <w:t>в советском тылу. Военная дисциплина на производстве. Карточная система</w:t>
      </w:r>
      <w:r>
        <w:rPr>
          <w:spacing w:val="40"/>
        </w:rPr>
        <w:t xml:space="preserve"> </w:t>
      </w:r>
      <w:r>
        <w:t>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3917BB" w:rsidRDefault="000E4EBD">
      <w:pPr>
        <w:pStyle w:val="a3"/>
        <w:spacing w:before="1" w:line="276" w:lineRule="auto"/>
        <w:ind w:right="228"/>
      </w:pPr>
      <w:r>
        <w:t>Культурное пространство в годы войны. Песня «Священная война» – призыв</w:t>
      </w:r>
      <w:r>
        <w:rPr>
          <w:spacing w:val="40"/>
        </w:rPr>
        <w:t xml:space="preserve"> </w:t>
      </w:r>
      <w:r>
        <w:t>к сопротивлению врагу. Советские писатели, композиторы, художники, ученые</w:t>
      </w:r>
      <w:r>
        <w:rPr>
          <w:spacing w:val="40"/>
        </w:rPr>
        <w:t xml:space="preserve"> </w:t>
      </w:r>
      <w:r>
        <w:t>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w:t>
      </w:r>
      <w:r>
        <w:rPr>
          <w:spacing w:val="40"/>
        </w:rPr>
        <w:t xml:space="preserve"> </w:t>
      </w:r>
      <w:r>
        <w:t xml:space="preserve">с </w:t>
      </w:r>
      <w:r>
        <w:rPr>
          <w:spacing w:val="-2"/>
        </w:rPr>
        <w:t>союзниками.</w:t>
      </w:r>
    </w:p>
    <w:p w:rsidR="003917BB" w:rsidRDefault="000E4EBD">
      <w:pPr>
        <w:pStyle w:val="a3"/>
        <w:spacing w:line="276" w:lineRule="auto"/>
        <w:ind w:right="227"/>
      </w:pPr>
      <w:r>
        <w:t>СССР и союзники. Проблема второго фронта. Ленд-лиз. Тегеранская конференция 1943</w:t>
      </w:r>
      <w:r>
        <w:rPr>
          <w:spacing w:val="-1"/>
        </w:rPr>
        <w:t xml:space="preserve"> </w:t>
      </w:r>
      <w:r>
        <w:t>г. Французский авиационный полк «Нормандия–Неман»,</w:t>
      </w:r>
      <w:r>
        <w:rPr>
          <w:spacing w:val="40"/>
        </w:rPr>
        <w:t xml:space="preserve"> </w:t>
      </w:r>
      <w:r>
        <w:t>а также польские и чехословацкие воинские части на советско-германском фронте.</w:t>
      </w:r>
    </w:p>
    <w:p w:rsidR="003917BB" w:rsidRDefault="000E4EBD">
      <w:pPr>
        <w:pStyle w:val="a3"/>
        <w:spacing w:before="1" w:line="276" w:lineRule="auto"/>
        <w:ind w:right="236" w:firstLine="281"/>
      </w:pPr>
      <w:r>
        <w:t>Победа СССР в Великой Отечественной войне. Окончание Второй мировой войны (1944 – сентябрь 1945 г.).</w:t>
      </w:r>
    </w:p>
    <w:p w:rsidR="003917BB" w:rsidRDefault="000E4EBD">
      <w:pPr>
        <w:pStyle w:val="a3"/>
        <w:spacing w:line="276" w:lineRule="auto"/>
        <w:ind w:right="236"/>
      </w:pPr>
      <w:r>
        <w:t>Завершение освобождения территории СССР. Освобождение Правобережной Украины и Крыма. Операция «Багратион»: наступление советских войск</w:t>
      </w:r>
      <w:r>
        <w:rPr>
          <w:spacing w:val="40"/>
        </w:rPr>
        <w:t xml:space="preserve"> </w:t>
      </w:r>
      <w:r>
        <w:t>в Белоруссии, освобождение Прибалтики.</w:t>
      </w:r>
    </w:p>
    <w:p w:rsidR="003917BB" w:rsidRDefault="000E4EBD">
      <w:pPr>
        <w:pStyle w:val="a3"/>
        <w:ind w:left="614" w:firstLine="0"/>
      </w:pPr>
      <w:r>
        <w:t>Боевые</w:t>
      </w:r>
      <w:r>
        <w:rPr>
          <w:spacing w:val="10"/>
        </w:rPr>
        <w:t xml:space="preserve"> </w:t>
      </w:r>
      <w:r>
        <w:t>действия</w:t>
      </w:r>
      <w:r>
        <w:rPr>
          <w:spacing w:val="14"/>
        </w:rPr>
        <w:t xml:space="preserve"> </w:t>
      </w:r>
      <w:r>
        <w:t>в</w:t>
      </w:r>
      <w:r>
        <w:rPr>
          <w:spacing w:val="10"/>
        </w:rPr>
        <w:t xml:space="preserve"> </w:t>
      </w:r>
      <w:r>
        <w:t>Восточной</w:t>
      </w:r>
      <w:r>
        <w:rPr>
          <w:spacing w:val="13"/>
        </w:rPr>
        <w:t xml:space="preserve"> </w:t>
      </w:r>
      <w:r>
        <w:t>и</w:t>
      </w:r>
      <w:r>
        <w:rPr>
          <w:spacing w:val="11"/>
        </w:rPr>
        <w:t xml:space="preserve"> </w:t>
      </w:r>
      <w:r>
        <w:t>Центральной</w:t>
      </w:r>
      <w:r>
        <w:rPr>
          <w:spacing w:val="13"/>
        </w:rPr>
        <w:t xml:space="preserve"> </w:t>
      </w:r>
      <w:r>
        <w:t>Европе</w:t>
      </w:r>
      <w:r>
        <w:rPr>
          <w:spacing w:val="11"/>
        </w:rPr>
        <w:t xml:space="preserve"> </w:t>
      </w:r>
      <w:r>
        <w:t>и</w:t>
      </w:r>
      <w:r>
        <w:rPr>
          <w:spacing w:val="13"/>
        </w:rPr>
        <w:t xml:space="preserve"> </w:t>
      </w:r>
      <w:r>
        <w:t>освободительная</w:t>
      </w:r>
      <w:r>
        <w:rPr>
          <w:spacing w:val="14"/>
        </w:rPr>
        <w:t xml:space="preserve"> </w:t>
      </w:r>
      <w:r>
        <w:rPr>
          <w:spacing w:val="-2"/>
        </w:rPr>
        <w:t>миссия</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0"/>
      </w:pPr>
      <w:r>
        <w:t>Красной Армии. Боевое содружество Красной Армии и войск стран Антигитлеровской коалиции. Встреча на Эльбе.</w:t>
      </w:r>
    </w:p>
    <w:p w:rsidR="003917BB" w:rsidRDefault="000E4EBD">
      <w:pPr>
        <w:pStyle w:val="a3"/>
        <w:spacing w:line="276" w:lineRule="auto"/>
        <w:ind w:right="228"/>
      </w:pPr>
      <w:r>
        <w:t>Битва за Берлин и окончание войны в Европе. Висло-Одерская операция. Капитуляция Германии. Репатриация советских граждан в ходе войны</w:t>
      </w:r>
      <w:r>
        <w:rPr>
          <w:spacing w:val="40"/>
        </w:rPr>
        <w:t xml:space="preserve"> </w:t>
      </w:r>
      <w:r>
        <w:t xml:space="preserve">и после ее </w:t>
      </w:r>
      <w:r>
        <w:rPr>
          <w:spacing w:val="-2"/>
        </w:rPr>
        <w:t>окончания.</w:t>
      </w:r>
    </w:p>
    <w:p w:rsidR="003917BB" w:rsidRDefault="000E4EBD">
      <w:pPr>
        <w:pStyle w:val="a3"/>
        <w:spacing w:line="276" w:lineRule="auto"/>
        <w:ind w:right="234"/>
      </w:pPr>
      <w:r>
        <w:t>Война и общество. Военно-экономическое превосходство СССР</w:t>
      </w:r>
      <w:r>
        <w:rPr>
          <w:spacing w:val="40"/>
        </w:rPr>
        <w:t xml:space="preserve"> </w:t>
      </w:r>
      <w:r>
        <w:t>над Германией</w:t>
      </w:r>
      <w:r>
        <w:rPr>
          <w:spacing w:val="40"/>
        </w:rPr>
        <w:t xml:space="preserve"> </w:t>
      </w:r>
      <w:r>
        <w:t>в 1944–1945</w:t>
      </w:r>
      <w:r>
        <w:rPr>
          <w:spacing w:val="-1"/>
        </w:rPr>
        <w:t xml:space="preserve"> </w:t>
      </w:r>
      <w:r>
        <w:t>гг. Восстановление хозяйства в освобожденных районах. Начало советского атомного проекта. Реэвакуация и нормализация повседневной жизни. ГУЛАГ.</w:t>
      </w:r>
      <w:r>
        <w:rPr>
          <w:spacing w:val="-7"/>
        </w:rPr>
        <w:t xml:space="preserve"> </w:t>
      </w:r>
      <w:r>
        <w:t>Депортации</w:t>
      </w:r>
      <w:r>
        <w:rPr>
          <w:spacing w:val="-4"/>
        </w:rPr>
        <w:t xml:space="preserve"> </w:t>
      </w:r>
      <w:r>
        <w:t>репрессированных</w:t>
      </w:r>
      <w:r>
        <w:rPr>
          <w:spacing w:val="-5"/>
        </w:rPr>
        <w:t xml:space="preserve"> </w:t>
      </w:r>
      <w:r>
        <w:t>народов.</w:t>
      </w:r>
      <w:r>
        <w:rPr>
          <w:spacing w:val="-6"/>
        </w:rPr>
        <w:t xml:space="preserve"> </w:t>
      </w:r>
      <w:r>
        <w:t>Взаимоотношения</w:t>
      </w:r>
      <w:r>
        <w:rPr>
          <w:spacing w:val="-4"/>
        </w:rPr>
        <w:t xml:space="preserve"> </w:t>
      </w:r>
      <w:r>
        <w:t>государства</w:t>
      </w:r>
      <w:r>
        <w:rPr>
          <w:spacing w:val="-5"/>
        </w:rPr>
        <w:t xml:space="preserve"> </w:t>
      </w:r>
      <w:r>
        <w:t>и Церкви. Поместный собор 1945 г.</w:t>
      </w:r>
    </w:p>
    <w:p w:rsidR="003917BB" w:rsidRDefault="000E4EBD">
      <w:pPr>
        <w:pStyle w:val="a3"/>
        <w:spacing w:line="276" w:lineRule="auto"/>
        <w:ind w:right="234"/>
      </w:pPr>
      <w: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3917BB" w:rsidRDefault="000E4EBD">
      <w:pPr>
        <w:pStyle w:val="a3"/>
        <w:spacing w:line="276" w:lineRule="auto"/>
        <w:ind w:right="230"/>
      </w:pPr>
      <w:r>
        <w:t>Советско-японская</w:t>
      </w:r>
      <w:r>
        <w:rPr>
          <w:spacing w:val="-1"/>
        </w:rPr>
        <w:t xml:space="preserve"> </w:t>
      </w:r>
      <w:r>
        <w:t>война</w:t>
      </w:r>
      <w:r>
        <w:rPr>
          <w:spacing w:val="-1"/>
        </w:rPr>
        <w:t xml:space="preserve"> </w:t>
      </w:r>
      <w:r>
        <w:t>1945</w:t>
      </w:r>
      <w:r>
        <w:rPr>
          <w:spacing w:val="-1"/>
        </w:rPr>
        <w:t xml:space="preserve"> </w:t>
      </w:r>
      <w:r>
        <w:t>г.</w:t>
      </w:r>
      <w:r>
        <w:rPr>
          <w:spacing w:val="-2"/>
        </w:rPr>
        <w:t xml:space="preserve"> </w:t>
      </w:r>
      <w:r>
        <w:t>Разгром</w:t>
      </w:r>
      <w:r>
        <w:rPr>
          <w:spacing w:val="-2"/>
        </w:rPr>
        <w:t xml:space="preserve"> </w:t>
      </w:r>
      <w:r>
        <w:t>Квантунской</w:t>
      </w:r>
      <w:r>
        <w:rPr>
          <w:spacing w:val="-1"/>
        </w:rPr>
        <w:t xml:space="preserve"> </w:t>
      </w:r>
      <w:r>
        <w:t>армии.</w:t>
      </w:r>
      <w:r>
        <w:rPr>
          <w:spacing w:val="-2"/>
        </w:rPr>
        <w:t xml:space="preserve"> </w:t>
      </w:r>
      <w:r>
        <w:t>Боевые</w:t>
      </w:r>
      <w:r>
        <w:rPr>
          <w:spacing w:val="-2"/>
        </w:rPr>
        <w:t xml:space="preserve"> </w:t>
      </w:r>
      <w:r>
        <w:t>действия</w:t>
      </w:r>
      <w:r>
        <w:rPr>
          <w:spacing w:val="-1"/>
        </w:rPr>
        <w:t xml:space="preserve"> </w:t>
      </w:r>
      <w:r>
        <w:t>в Маньчжурии, на Сахалине и Курильских островах. Освобождение Курил. Ядерные бомбардировки японских городов американской авиацией</w:t>
      </w:r>
      <w:r>
        <w:rPr>
          <w:spacing w:val="40"/>
        </w:rPr>
        <w:t xml:space="preserve"> </w:t>
      </w:r>
      <w:r>
        <w:t xml:space="preserve">и их </w:t>
      </w:r>
      <w:r>
        <w:rPr>
          <w:spacing w:val="-2"/>
        </w:rPr>
        <w:t>последствия.</w:t>
      </w:r>
    </w:p>
    <w:p w:rsidR="003917BB" w:rsidRDefault="000E4EBD">
      <w:pPr>
        <w:pStyle w:val="a3"/>
        <w:spacing w:line="276" w:lineRule="auto"/>
        <w:ind w:right="226"/>
      </w:pPr>
      <w: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3917BB" w:rsidRDefault="000E4EBD">
      <w:pPr>
        <w:pStyle w:val="a3"/>
        <w:spacing w:line="276" w:lineRule="auto"/>
        <w:ind w:right="228"/>
      </w:pPr>
      <w:r>
        <w:t>Итоги Великой Отечественной и Второй мировой войны. Решающий вклад</w:t>
      </w:r>
      <w:r>
        <w:rPr>
          <w:spacing w:val="40"/>
        </w:rPr>
        <w:t xml:space="preserve"> </w:t>
      </w:r>
      <w:r>
        <w:t>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w:t>
      </w:r>
      <w:r>
        <w:rPr>
          <w:spacing w:val="40"/>
        </w:rPr>
        <w:t xml:space="preserve"> </w:t>
      </w:r>
      <w:r>
        <w:t xml:space="preserve">и </w:t>
      </w:r>
      <w:r>
        <w:rPr>
          <w:spacing w:val="-2"/>
        </w:rPr>
        <w:t>Африки.</w:t>
      </w:r>
    </w:p>
    <w:p w:rsidR="003917BB" w:rsidRDefault="000E4EBD">
      <w:pPr>
        <w:pStyle w:val="a3"/>
        <w:spacing w:line="276" w:lineRule="auto"/>
        <w:ind w:left="754" w:right="6802" w:firstLine="0"/>
      </w:pPr>
      <w:r>
        <w:t>Наш</w:t>
      </w:r>
      <w:r>
        <w:rPr>
          <w:spacing w:val="-7"/>
        </w:rPr>
        <w:t xml:space="preserve"> </w:t>
      </w:r>
      <w:r>
        <w:t>край</w:t>
      </w:r>
      <w:r>
        <w:rPr>
          <w:spacing w:val="-6"/>
        </w:rPr>
        <w:t xml:space="preserve"> </w:t>
      </w:r>
      <w:r>
        <w:t>в</w:t>
      </w:r>
      <w:r>
        <w:rPr>
          <w:spacing w:val="-12"/>
        </w:rPr>
        <w:t xml:space="preserve"> </w:t>
      </w:r>
      <w:r>
        <w:t>1941–1945</w:t>
      </w:r>
      <w:r>
        <w:rPr>
          <w:spacing w:val="-6"/>
        </w:rPr>
        <w:t xml:space="preserve"> </w:t>
      </w:r>
      <w:r>
        <w:t xml:space="preserve">гг. </w:t>
      </w:r>
      <w:r>
        <w:rPr>
          <w:spacing w:val="-2"/>
        </w:rPr>
        <w:t>Обобщение.</w:t>
      </w:r>
    </w:p>
    <w:p w:rsidR="003917BB" w:rsidRDefault="003917BB">
      <w:pPr>
        <w:pStyle w:val="a3"/>
        <w:spacing w:before="46"/>
        <w:ind w:left="0" w:firstLine="0"/>
        <w:jc w:val="left"/>
      </w:pPr>
    </w:p>
    <w:p w:rsidR="003917BB" w:rsidRDefault="000E4EBD">
      <w:pPr>
        <w:pStyle w:val="a3"/>
        <w:spacing w:line="276" w:lineRule="auto"/>
        <w:ind w:left="754" w:right="5883" w:hanging="140"/>
      </w:pPr>
      <w:r>
        <w:t>Содержание</w:t>
      </w:r>
      <w:r>
        <w:rPr>
          <w:spacing w:val="-11"/>
        </w:rPr>
        <w:t xml:space="preserve"> </w:t>
      </w:r>
      <w:r>
        <w:t>обучения</w:t>
      </w:r>
      <w:r>
        <w:rPr>
          <w:spacing w:val="-8"/>
        </w:rPr>
        <w:t xml:space="preserve"> </w:t>
      </w:r>
      <w:r>
        <w:t>в</w:t>
      </w:r>
      <w:r>
        <w:rPr>
          <w:spacing w:val="-10"/>
        </w:rPr>
        <w:t xml:space="preserve"> </w:t>
      </w:r>
      <w:r>
        <w:t>11</w:t>
      </w:r>
      <w:r>
        <w:rPr>
          <w:spacing w:val="-7"/>
        </w:rPr>
        <w:t xml:space="preserve"> </w:t>
      </w:r>
      <w:r>
        <w:t>классе. Всеобщая</w:t>
      </w:r>
      <w:r>
        <w:rPr>
          <w:spacing w:val="-11"/>
        </w:rPr>
        <w:t xml:space="preserve"> </w:t>
      </w:r>
      <w:r>
        <w:t>история.</w:t>
      </w:r>
      <w:r>
        <w:rPr>
          <w:spacing w:val="-11"/>
        </w:rPr>
        <w:t xml:space="preserve"> </w:t>
      </w:r>
      <w:r>
        <w:t>1945–2022</w:t>
      </w:r>
      <w:r>
        <w:rPr>
          <w:spacing w:val="-8"/>
        </w:rPr>
        <w:t xml:space="preserve"> </w:t>
      </w:r>
      <w:r>
        <w:t xml:space="preserve">гг. </w:t>
      </w:r>
      <w:r>
        <w:rPr>
          <w:spacing w:val="-2"/>
        </w:rPr>
        <w:t>Введение.</w:t>
      </w:r>
    </w:p>
    <w:p w:rsidR="003917BB" w:rsidRDefault="000E4EBD">
      <w:pPr>
        <w:pStyle w:val="a3"/>
        <w:spacing w:line="276" w:lineRule="auto"/>
        <w:ind w:right="228"/>
      </w:pPr>
      <w:r>
        <w:t>Мир во второй половине ХХ – начале XXI</w:t>
      </w:r>
      <w:r>
        <w:rPr>
          <w:spacing w:val="-2"/>
        </w:rPr>
        <w:t xml:space="preserve"> </w:t>
      </w:r>
      <w:r>
        <w:t>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w:t>
      </w:r>
      <w:r>
        <w:rPr>
          <w:spacing w:val="80"/>
        </w:rPr>
        <w:t xml:space="preserve"> </w:t>
      </w:r>
      <w:r>
        <w:t>во второй половине ХХ в. Процессы глобализации и развитие национальных государств.</w:t>
      </w:r>
      <w:r>
        <w:rPr>
          <w:spacing w:val="25"/>
        </w:rPr>
        <w:t xml:space="preserve">  </w:t>
      </w:r>
      <w:proofErr w:type="gramStart"/>
      <w:r>
        <w:t>События</w:t>
      </w:r>
      <w:r>
        <w:rPr>
          <w:spacing w:val="27"/>
        </w:rPr>
        <w:t xml:space="preserve">  </w:t>
      </w:r>
      <w:r>
        <w:t>конца</w:t>
      </w:r>
      <w:proofErr w:type="gramEnd"/>
      <w:r>
        <w:rPr>
          <w:spacing w:val="25"/>
        </w:rPr>
        <w:t xml:space="preserve">  </w:t>
      </w:r>
      <w:r>
        <w:t>1980-х</w:t>
      </w:r>
      <w:r>
        <w:rPr>
          <w:spacing w:val="26"/>
        </w:rPr>
        <w:t xml:space="preserve">  </w:t>
      </w:r>
      <w:r>
        <w:t>–</w:t>
      </w:r>
      <w:r>
        <w:rPr>
          <w:spacing w:val="28"/>
        </w:rPr>
        <w:t xml:space="preserve">  </w:t>
      </w:r>
      <w:r>
        <w:t>начала</w:t>
      </w:r>
      <w:r>
        <w:rPr>
          <w:spacing w:val="25"/>
        </w:rPr>
        <w:t xml:space="preserve">  </w:t>
      </w:r>
      <w:r>
        <w:t>1990-х</w:t>
      </w:r>
      <w:r>
        <w:rPr>
          <w:spacing w:val="-1"/>
        </w:rPr>
        <w:t xml:space="preserve"> </w:t>
      </w:r>
      <w:r>
        <w:t>гг.</w:t>
      </w:r>
      <w:r>
        <w:rPr>
          <w:spacing w:val="26"/>
        </w:rPr>
        <w:t xml:space="preserve">  </w:t>
      </w:r>
      <w:proofErr w:type="gramStart"/>
      <w:r>
        <w:t>в</w:t>
      </w:r>
      <w:r>
        <w:rPr>
          <w:spacing w:val="26"/>
        </w:rPr>
        <w:t xml:space="preserve">  </w:t>
      </w:r>
      <w:r>
        <w:t>СССР</w:t>
      </w:r>
      <w:proofErr w:type="gramEnd"/>
      <w:r>
        <w:rPr>
          <w:spacing w:val="26"/>
        </w:rPr>
        <w:t xml:space="preserve">  </w:t>
      </w:r>
      <w:r>
        <w:t>и</w:t>
      </w:r>
      <w:r>
        <w:rPr>
          <w:spacing w:val="27"/>
        </w:rPr>
        <w:t xml:space="preserve">  </w:t>
      </w:r>
      <w:r>
        <w:rPr>
          <w:spacing w:val="-2"/>
        </w:rPr>
        <w:t>странах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t>Центральной</w:t>
      </w:r>
      <w:r>
        <w:rPr>
          <w:spacing w:val="54"/>
        </w:rPr>
        <w:t xml:space="preserve"> </w:t>
      </w:r>
      <w:r>
        <w:t>и</w:t>
      </w:r>
      <w:r>
        <w:rPr>
          <w:spacing w:val="-6"/>
        </w:rPr>
        <w:t xml:space="preserve"> </w:t>
      </w:r>
      <w:r>
        <w:t>Восточной</w:t>
      </w:r>
      <w:r>
        <w:rPr>
          <w:spacing w:val="-7"/>
        </w:rPr>
        <w:t xml:space="preserve"> </w:t>
      </w:r>
      <w:r>
        <w:t>Европы.</w:t>
      </w:r>
      <w:r>
        <w:rPr>
          <w:spacing w:val="-7"/>
        </w:rPr>
        <w:t xml:space="preserve"> </w:t>
      </w:r>
      <w:r>
        <w:t>Концепции</w:t>
      </w:r>
      <w:r>
        <w:rPr>
          <w:spacing w:val="-6"/>
        </w:rPr>
        <w:t xml:space="preserve"> </w:t>
      </w:r>
      <w:r>
        <w:t>нового</w:t>
      </w:r>
      <w:r>
        <w:rPr>
          <w:spacing w:val="-5"/>
        </w:rPr>
        <w:t xml:space="preserve"> </w:t>
      </w:r>
      <w:r>
        <w:rPr>
          <w:spacing w:val="-2"/>
        </w:rPr>
        <w:t>миропорядка.</w:t>
      </w:r>
    </w:p>
    <w:p w:rsidR="003917BB" w:rsidRDefault="000E4EBD">
      <w:pPr>
        <w:pStyle w:val="a3"/>
        <w:spacing w:before="51" w:line="276" w:lineRule="auto"/>
        <w:ind w:right="236" w:firstLine="281"/>
        <w:jc w:val="left"/>
      </w:pPr>
      <w:r>
        <w:t>Страны Северной Америки и Европы во второй половине ХХ – начале XXI в. От</w:t>
      </w:r>
      <w:r>
        <w:rPr>
          <w:spacing w:val="40"/>
        </w:rPr>
        <w:t xml:space="preserve"> </w:t>
      </w:r>
      <w:r>
        <w:t>мира</w:t>
      </w:r>
      <w:r>
        <w:rPr>
          <w:spacing w:val="40"/>
        </w:rPr>
        <w:t xml:space="preserve"> </w:t>
      </w:r>
      <w:r>
        <w:t>к</w:t>
      </w:r>
      <w:r>
        <w:rPr>
          <w:spacing w:val="40"/>
        </w:rPr>
        <w:t xml:space="preserve"> </w:t>
      </w:r>
      <w:r>
        <w:t>холодной</w:t>
      </w:r>
      <w:r>
        <w:rPr>
          <w:spacing w:val="40"/>
        </w:rPr>
        <w:t xml:space="preserve"> </w:t>
      </w:r>
      <w:r>
        <w:t>войне.</w:t>
      </w:r>
      <w:r>
        <w:rPr>
          <w:spacing w:val="40"/>
        </w:rPr>
        <w:t xml:space="preserve"> </w:t>
      </w:r>
      <w:r>
        <w:t>Речь</w:t>
      </w:r>
      <w:r>
        <w:rPr>
          <w:spacing w:val="40"/>
        </w:rPr>
        <w:t xml:space="preserve"> </w:t>
      </w:r>
      <w:r>
        <w:t>У. Черчилля</w:t>
      </w:r>
      <w:r>
        <w:rPr>
          <w:spacing w:val="40"/>
        </w:rPr>
        <w:t xml:space="preserve"> </w:t>
      </w:r>
      <w:r>
        <w:t>в</w:t>
      </w:r>
      <w:r>
        <w:rPr>
          <w:spacing w:val="40"/>
        </w:rPr>
        <w:t xml:space="preserve"> </w:t>
      </w:r>
      <w:r>
        <w:t>Фултоне.</w:t>
      </w:r>
      <w:r>
        <w:rPr>
          <w:spacing w:val="40"/>
        </w:rPr>
        <w:t xml:space="preserve"> </w:t>
      </w:r>
      <w:r>
        <w:t>Доктрина</w:t>
      </w:r>
      <w:r>
        <w:rPr>
          <w:spacing w:val="40"/>
        </w:rPr>
        <w:t xml:space="preserve"> </w:t>
      </w:r>
      <w:r>
        <w:t>Трумэна. План</w:t>
      </w:r>
      <w:r>
        <w:rPr>
          <w:spacing w:val="40"/>
        </w:rPr>
        <w:t xml:space="preserve"> </w:t>
      </w:r>
      <w:r>
        <w:t>Маршалла.</w:t>
      </w:r>
      <w:r>
        <w:rPr>
          <w:spacing w:val="40"/>
        </w:rPr>
        <w:t xml:space="preserve"> </w:t>
      </w:r>
      <w:r>
        <w:t>Раскол</w:t>
      </w:r>
      <w:r>
        <w:rPr>
          <w:spacing w:val="40"/>
        </w:rPr>
        <w:t xml:space="preserve"> </w:t>
      </w:r>
      <w:r>
        <w:t>Германии</w:t>
      </w:r>
      <w:r>
        <w:rPr>
          <w:spacing w:val="40"/>
        </w:rPr>
        <w:t xml:space="preserve"> </w:t>
      </w:r>
      <w:r>
        <w:t>и</w:t>
      </w:r>
      <w:r>
        <w:rPr>
          <w:spacing w:val="40"/>
        </w:rPr>
        <w:t xml:space="preserve"> </w:t>
      </w:r>
      <w:r>
        <w:t>образование</w:t>
      </w:r>
      <w:r>
        <w:rPr>
          <w:spacing w:val="40"/>
        </w:rPr>
        <w:t xml:space="preserve"> </w:t>
      </w:r>
      <w:r>
        <w:t>двух</w:t>
      </w:r>
      <w:r>
        <w:rPr>
          <w:spacing w:val="40"/>
        </w:rPr>
        <w:t xml:space="preserve"> </w:t>
      </w:r>
      <w:r>
        <w:t>германских</w:t>
      </w:r>
      <w:r>
        <w:rPr>
          <w:spacing w:val="40"/>
        </w:rPr>
        <w:t xml:space="preserve"> </w:t>
      </w:r>
      <w:r>
        <w:t>государств. Формирование двух блоков (НАТО и ЕС, СЭВ и ОВД). Биполярный мир.</w:t>
      </w:r>
    </w:p>
    <w:p w:rsidR="003917BB" w:rsidRDefault="000E4EBD">
      <w:pPr>
        <w:pStyle w:val="a3"/>
        <w:spacing w:line="276" w:lineRule="auto"/>
        <w:ind w:right="227"/>
      </w:pPr>
      <w:r>
        <w:t>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w:t>
      </w:r>
      <w:r>
        <w:rPr>
          <w:spacing w:val="40"/>
        </w:rPr>
        <w:t xml:space="preserve"> </w:t>
      </w:r>
      <w:r>
        <w:t>во Вьетнаме). Внешняя политика США во второй половине ХХ – начале XXI в. Развитие отношений с СССР, Российской Федерацией.</w:t>
      </w:r>
    </w:p>
    <w:p w:rsidR="003917BB" w:rsidRDefault="000E4EBD">
      <w:pPr>
        <w:pStyle w:val="a3"/>
        <w:spacing w:before="1" w:line="276" w:lineRule="auto"/>
        <w:ind w:right="222"/>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w:t>
      </w:r>
      <w:r>
        <w:rPr>
          <w:spacing w:val="40"/>
        </w:rPr>
        <w:t xml:space="preserve"> </w:t>
      </w:r>
      <w:r>
        <w:t>в Великобритании. Политические системы и лидеры европейских стран во второй половине ХХ – начале XXI</w:t>
      </w:r>
      <w:r>
        <w:rPr>
          <w:spacing w:val="-1"/>
        </w:rPr>
        <w:t xml:space="preserve"> </w:t>
      </w:r>
      <w:r>
        <w:t>в. «Скандинавская модель» социально- экономического развития. «Бурные шестидесятые». Падение диктатур в Греции, Португалии, Испании. Экономические кризисы 1970-х – начала 1980-х</w:t>
      </w:r>
      <w:r>
        <w:rPr>
          <w:spacing w:val="-1"/>
        </w:rPr>
        <w:t xml:space="preserve"> </w:t>
      </w:r>
      <w:r>
        <w:t xml:space="preserve">гг. Неоконсерватизм. Предпосылки и этапы европейской интеграции. Европейский союз (структура, формы экономического и политического сотрудничества, </w:t>
      </w:r>
      <w:r>
        <w:rPr>
          <w:spacing w:val="-2"/>
        </w:rPr>
        <w:t>эволюция).</w:t>
      </w:r>
    </w:p>
    <w:p w:rsidR="003917BB" w:rsidRDefault="000E4EBD">
      <w:pPr>
        <w:pStyle w:val="a3"/>
        <w:spacing w:line="276" w:lineRule="auto"/>
        <w:ind w:right="225"/>
      </w:pPr>
      <w:r>
        <w:t>Страны</w:t>
      </w:r>
      <w:r>
        <w:rPr>
          <w:spacing w:val="40"/>
        </w:rPr>
        <w:t xml:space="preserve"> </w:t>
      </w:r>
      <w:r>
        <w:t>Центральной</w:t>
      </w:r>
      <w:r>
        <w:rPr>
          <w:spacing w:val="40"/>
        </w:rPr>
        <w:t xml:space="preserve"> </w:t>
      </w:r>
      <w:r>
        <w:t>и</w:t>
      </w:r>
      <w:r>
        <w:rPr>
          <w:spacing w:val="40"/>
        </w:rPr>
        <w:t xml:space="preserve"> </w:t>
      </w:r>
      <w:r>
        <w:t>Восточной</w:t>
      </w:r>
      <w:r>
        <w:rPr>
          <w:spacing w:val="40"/>
        </w:rPr>
        <w:t xml:space="preserve"> </w:t>
      </w:r>
      <w:r>
        <w:t>Европы</w:t>
      </w:r>
      <w:r>
        <w:rPr>
          <w:spacing w:val="40"/>
        </w:rPr>
        <w:t xml:space="preserve"> </w:t>
      </w:r>
      <w:r>
        <w:t>во</w:t>
      </w:r>
      <w:r>
        <w:rPr>
          <w:spacing w:val="40"/>
        </w:rPr>
        <w:t xml:space="preserve"> </w:t>
      </w:r>
      <w:r>
        <w:t>второй</w:t>
      </w:r>
      <w:r>
        <w:rPr>
          <w:spacing w:val="40"/>
        </w:rPr>
        <w:t xml:space="preserve"> </w:t>
      </w:r>
      <w:r>
        <w:t>половине</w:t>
      </w:r>
      <w:r>
        <w:rPr>
          <w:spacing w:val="40"/>
        </w:rPr>
        <w:t xml:space="preserve"> </w:t>
      </w:r>
      <w:r>
        <w:t>ХХ</w:t>
      </w:r>
      <w:r>
        <w:rPr>
          <w:spacing w:val="40"/>
        </w:rPr>
        <w:t xml:space="preserve"> </w:t>
      </w:r>
      <w:r>
        <w:t>–</w:t>
      </w:r>
      <w:r>
        <w:rPr>
          <w:spacing w:val="40"/>
        </w:rPr>
        <w:t xml:space="preserve"> </w:t>
      </w:r>
      <w:r>
        <w:t>начале XXI</w:t>
      </w:r>
      <w:r>
        <w:rPr>
          <w:spacing w:val="-2"/>
        </w:rPr>
        <w:t xml:space="preserve"> </w:t>
      </w:r>
      <w:r>
        <w:t>в. Революции второй половины 1940-х</w:t>
      </w:r>
      <w:r>
        <w:rPr>
          <w:spacing w:val="-2"/>
        </w:rPr>
        <w:t xml:space="preserve"> </w:t>
      </w:r>
      <w:r>
        <w:t>гг. и установление коммунистических режимов. Достижения и проблемы социалистического развития в 1950-е</w:t>
      </w:r>
      <w:r>
        <w:rPr>
          <w:spacing w:val="-2"/>
        </w:rPr>
        <w:t xml:space="preserve"> </w:t>
      </w:r>
      <w:r>
        <w:t>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w:t>
      </w:r>
      <w:r>
        <w:rPr>
          <w:spacing w:val="-3"/>
        </w:rPr>
        <w:t xml:space="preserve"> </w:t>
      </w:r>
      <w:r>
        <w:t>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w:t>
      </w:r>
      <w:r>
        <w:rPr>
          <w:spacing w:val="-1"/>
        </w:rPr>
        <w:t xml:space="preserve"> </w:t>
      </w:r>
      <w:r>
        <w:t>в.: экономика, политика, внешнеполитическая ориентация, участие в интеграционных процессах.</w:t>
      </w:r>
    </w:p>
    <w:p w:rsidR="003917BB" w:rsidRDefault="000E4EBD">
      <w:pPr>
        <w:pStyle w:val="a3"/>
        <w:spacing w:line="278" w:lineRule="auto"/>
        <w:ind w:right="227" w:firstLine="281"/>
      </w:pPr>
      <w:r>
        <w:t>Страны Азии, Африки во второй половине ХХ – начале XXI</w:t>
      </w:r>
      <w:r>
        <w:rPr>
          <w:spacing w:val="-1"/>
        </w:rPr>
        <w:t xml:space="preserve"> </w:t>
      </w:r>
      <w:r>
        <w:t>в.: проблемы и пути модернизации.</w:t>
      </w:r>
    </w:p>
    <w:p w:rsidR="003917BB" w:rsidRDefault="000E4EBD">
      <w:pPr>
        <w:pStyle w:val="a3"/>
        <w:spacing w:line="276" w:lineRule="auto"/>
        <w:ind w:right="236"/>
      </w:pPr>
      <w:r>
        <w:t>Страны Восточной, Юго-Восточной и Южной Азии. Освободительная борьба</w:t>
      </w:r>
      <w:r>
        <w:rPr>
          <w:spacing w:val="40"/>
        </w:rPr>
        <w:t xml:space="preserve"> </w:t>
      </w:r>
      <w:r>
        <w:t>и провозглашение</w:t>
      </w:r>
      <w:r>
        <w:rPr>
          <w:spacing w:val="80"/>
        </w:rPr>
        <w:t xml:space="preserve"> </w:t>
      </w:r>
      <w:r>
        <w:t>национальных</w:t>
      </w:r>
      <w:r>
        <w:rPr>
          <w:spacing w:val="80"/>
        </w:rPr>
        <w:t xml:space="preserve"> </w:t>
      </w:r>
      <w:r>
        <w:t>государств</w:t>
      </w:r>
      <w:r>
        <w:rPr>
          <w:spacing w:val="80"/>
        </w:rPr>
        <w:t xml:space="preserve"> </w:t>
      </w:r>
      <w:r>
        <w:t>в</w:t>
      </w:r>
      <w:r>
        <w:rPr>
          <w:spacing w:val="80"/>
        </w:rPr>
        <w:t xml:space="preserve"> </w:t>
      </w:r>
      <w:r>
        <w:t>регионе.</w:t>
      </w:r>
      <w:r>
        <w:rPr>
          <w:spacing w:val="80"/>
        </w:rPr>
        <w:t xml:space="preserve"> </w:t>
      </w:r>
      <w:r>
        <w:t>Выбор</w:t>
      </w:r>
      <w:r>
        <w:rPr>
          <w:spacing w:val="80"/>
        </w:rPr>
        <w:t xml:space="preserve"> </w:t>
      </w:r>
      <w:r>
        <w:t>путей</w:t>
      </w:r>
      <w:r>
        <w:rPr>
          <w:spacing w:val="80"/>
        </w:rPr>
        <w:t xml:space="preserve"> </w:t>
      </w:r>
      <w:r>
        <w:t>развития.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5" w:firstLine="0"/>
      </w:pPr>
      <w:r>
        <w:t>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w:t>
      </w:r>
      <w:r>
        <w:rPr>
          <w:spacing w:val="-1"/>
        </w:rPr>
        <w:t xml:space="preserve"> </w:t>
      </w:r>
      <w:r>
        <w:t>гг. и их роль в модернизации страны, современное развитие и международный статус Китая. Разделение Вьетнама</w:t>
      </w:r>
      <w:r>
        <w:rPr>
          <w:spacing w:val="40"/>
        </w:rPr>
        <w:t xml:space="preserve"> </w:t>
      </w:r>
      <w:r>
        <w:t>и Кореи на государства с разным общественно- 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w:t>
      </w:r>
    </w:p>
    <w:p w:rsidR="003917BB" w:rsidRDefault="000E4EBD">
      <w:pPr>
        <w:pStyle w:val="a3"/>
        <w:spacing w:before="3" w:line="276" w:lineRule="auto"/>
        <w:ind w:right="233"/>
      </w:pPr>
      <w:r>
        <w:t>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w:t>
      </w:r>
    </w:p>
    <w:p w:rsidR="003917BB" w:rsidRDefault="000E4EBD">
      <w:pPr>
        <w:pStyle w:val="a3"/>
        <w:spacing w:before="1" w:line="276" w:lineRule="auto"/>
        <w:ind w:right="228"/>
      </w:pPr>
      <w:r>
        <w:t>Страны Ближнего Востока и Северной Африки. Турция: политическое развитие, процесс модернизации. Иран: реформы 1960–1970-х</w:t>
      </w:r>
      <w:r>
        <w:rPr>
          <w:spacing w:val="-2"/>
        </w:rPr>
        <w:t xml:space="preserve"> </w:t>
      </w:r>
      <w:r>
        <w:t>гг., исламская революция. Афганистан: смена политических режимов, роль внешних сил.</w:t>
      </w:r>
    </w:p>
    <w:p w:rsidR="003917BB" w:rsidRDefault="000E4EBD">
      <w:pPr>
        <w:pStyle w:val="a3"/>
        <w:spacing w:line="276" w:lineRule="auto"/>
        <w:ind w:right="225"/>
      </w:pPr>
      <w:r>
        <w:t>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 израильские войны и попытки урегулирования на Ближнем Востоке. Политическое развитие арабских стран в конце ХХ – начале XXI</w:t>
      </w:r>
      <w:r>
        <w:rPr>
          <w:spacing w:val="-1"/>
        </w:rPr>
        <w:t xml:space="preserve"> </w:t>
      </w:r>
      <w:r>
        <w:t>в. «Арабская весна» и смена политических режимов в начале 2010-х</w:t>
      </w:r>
      <w:r>
        <w:rPr>
          <w:spacing w:val="-1"/>
        </w:rPr>
        <w:t xml:space="preserve"> </w:t>
      </w:r>
      <w:r>
        <w:t xml:space="preserve">гг. Гражданская война в </w:t>
      </w:r>
      <w:r>
        <w:rPr>
          <w:spacing w:val="-2"/>
        </w:rPr>
        <w:t>Сирии.</w:t>
      </w:r>
    </w:p>
    <w:p w:rsidR="003917BB" w:rsidRDefault="000E4EBD">
      <w:pPr>
        <w:pStyle w:val="a3"/>
        <w:spacing w:line="276" w:lineRule="auto"/>
        <w:ind w:right="232"/>
      </w:pPr>
      <w:r>
        <w:t>Страны Тропической и Южной Африки. Этапы провозглашения независимости («год Африки», 1970–1980-е</w:t>
      </w:r>
      <w:r>
        <w:rPr>
          <w:spacing w:val="-3"/>
        </w:rPr>
        <w:t xml:space="preserve"> </w:t>
      </w:r>
      <w:r>
        <w:t>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w:t>
      </w:r>
      <w:r>
        <w:rPr>
          <w:spacing w:val="80"/>
        </w:rPr>
        <w:t xml:space="preserve"> </w:t>
      </w:r>
      <w:r>
        <w:t>и этнические конфликты</w:t>
      </w:r>
      <w:r>
        <w:rPr>
          <w:spacing w:val="40"/>
        </w:rPr>
        <w:t xml:space="preserve"> </w:t>
      </w:r>
      <w:r>
        <w:t>в Африке.</w:t>
      </w:r>
    </w:p>
    <w:p w:rsidR="003917BB" w:rsidRDefault="000E4EBD">
      <w:pPr>
        <w:pStyle w:val="a3"/>
        <w:ind w:left="754" w:firstLine="0"/>
      </w:pPr>
      <w:r>
        <w:t>Страны</w:t>
      </w:r>
      <w:r>
        <w:rPr>
          <w:spacing w:val="-7"/>
        </w:rPr>
        <w:t xml:space="preserve"> </w:t>
      </w:r>
      <w:r>
        <w:t>Латинской</w:t>
      </w:r>
      <w:r>
        <w:rPr>
          <w:spacing w:val="-6"/>
        </w:rPr>
        <w:t xml:space="preserve"> </w:t>
      </w:r>
      <w:r>
        <w:t>Америки</w:t>
      </w:r>
      <w:r>
        <w:rPr>
          <w:spacing w:val="-4"/>
        </w:rPr>
        <w:t xml:space="preserve"> </w:t>
      </w:r>
      <w:r>
        <w:t>во</w:t>
      </w:r>
      <w:r>
        <w:rPr>
          <w:spacing w:val="-3"/>
        </w:rPr>
        <w:t xml:space="preserve"> </w:t>
      </w:r>
      <w:r>
        <w:t>второй</w:t>
      </w:r>
      <w:r>
        <w:rPr>
          <w:spacing w:val="-7"/>
        </w:rPr>
        <w:t xml:space="preserve"> </w:t>
      </w:r>
      <w:r>
        <w:t>половине</w:t>
      </w:r>
      <w:r>
        <w:rPr>
          <w:spacing w:val="-4"/>
        </w:rPr>
        <w:t xml:space="preserve"> </w:t>
      </w:r>
      <w:r>
        <w:t>ХХ</w:t>
      </w:r>
      <w:r>
        <w:rPr>
          <w:spacing w:val="-1"/>
        </w:rPr>
        <w:t xml:space="preserve"> </w:t>
      </w:r>
      <w:r>
        <w:t>–</w:t>
      </w:r>
      <w:r>
        <w:rPr>
          <w:spacing w:val="-4"/>
        </w:rPr>
        <w:t xml:space="preserve"> </w:t>
      </w:r>
      <w:r>
        <w:t>начале</w:t>
      </w:r>
      <w:r>
        <w:rPr>
          <w:spacing w:val="-4"/>
        </w:rPr>
        <w:t xml:space="preserve"> </w:t>
      </w:r>
      <w:r>
        <w:t>XXI</w:t>
      </w:r>
      <w:r>
        <w:rPr>
          <w:spacing w:val="-4"/>
        </w:rPr>
        <w:t xml:space="preserve"> </w:t>
      </w:r>
      <w:r>
        <w:rPr>
          <w:spacing w:val="-5"/>
        </w:rPr>
        <w:t>в.</w:t>
      </w:r>
    </w:p>
    <w:p w:rsidR="003917BB" w:rsidRDefault="000E4EBD">
      <w:pPr>
        <w:pStyle w:val="a3"/>
        <w:spacing w:before="47" w:line="276" w:lineRule="auto"/>
        <w:ind w:right="222"/>
      </w:pPr>
      <w: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w:t>
      </w:r>
      <w:r>
        <w:rPr>
          <w:spacing w:val="40"/>
        </w:rPr>
        <w:t xml:space="preserve"> </w:t>
      </w:r>
      <w:r>
        <w:t>и демократизация в странах Латинской Америки. Революции конца</w:t>
      </w:r>
      <w:r>
        <w:rPr>
          <w:spacing w:val="80"/>
        </w:rPr>
        <w:t xml:space="preserve"> </w:t>
      </w:r>
      <w:r>
        <w:t>1960-х – 1970-</w:t>
      </w:r>
      <w:r>
        <w:rPr>
          <w:spacing w:val="40"/>
        </w:rPr>
        <w:t xml:space="preserve"> </w:t>
      </w:r>
      <w:r>
        <w:t>х гг. (Перу, Чили, Никарагуа). Правоавторитарные диктатуры. «Левый поворот» в конце ХХ – начале XXI в.</w:t>
      </w:r>
    </w:p>
    <w:p w:rsidR="003917BB" w:rsidRDefault="000E4EBD">
      <w:pPr>
        <w:pStyle w:val="a3"/>
        <w:spacing w:before="2"/>
        <w:ind w:left="754" w:firstLine="0"/>
      </w:pPr>
      <w:r>
        <w:t>Международные</w:t>
      </w:r>
      <w:r>
        <w:rPr>
          <w:spacing w:val="-6"/>
        </w:rPr>
        <w:t xml:space="preserve"> </w:t>
      </w:r>
      <w:r>
        <w:t>отношения</w:t>
      </w:r>
      <w:r>
        <w:rPr>
          <w:spacing w:val="-4"/>
        </w:rPr>
        <w:t xml:space="preserve"> </w:t>
      </w:r>
      <w:r>
        <w:t>во</w:t>
      </w:r>
      <w:r>
        <w:rPr>
          <w:spacing w:val="-4"/>
        </w:rPr>
        <w:t xml:space="preserve"> </w:t>
      </w:r>
      <w:r>
        <w:t>второй</w:t>
      </w:r>
      <w:r>
        <w:rPr>
          <w:spacing w:val="-6"/>
        </w:rPr>
        <w:t xml:space="preserve"> </w:t>
      </w:r>
      <w:r>
        <w:t>половине</w:t>
      </w:r>
      <w:r>
        <w:rPr>
          <w:spacing w:val="-4"/>
        </w:rPr>
        <w:t xml:space="preserve"> </w:t>
      </w:r>
      <w:r>
        <w:t>ХХ</w:t>
      </w:r>
      <w:r>
        <w:rPr>
          <w:spacing w:val="-3"/>
        </w:rPr>
        <w:t xml:space="preserve"> </w:t>
      </w:r>
      <w:r>
        <w:t>–</w:t>
      </w:r>
      <w:r>
        <w:rPr>
          <w:spacing w:val="-4"/>
        </w:rPr>
        <w:t xml:space="preserve"> </w:t>
      </w:r>
      <w:r>
        <w:t>начале</w:t>
      </w:r>
      <w:r>
        <w:rPr>
          <w:spacing w:val="-6"/>
        </w:rPr>
        <w:t xml:space="preserve"> </w:t>
      </w:r>
      <w:r>
        <w:t>XXI</w:t>
      </w:r>
      <w:r>
        <w:rPr>
          <w:spacing w:val="-2"/>
        </w:rPr>
        <w:t xml:space="preserve"> </w:t>
      </w:r>
      <w:r>
        <w:rPr>
          <w:spacing w:val="-5"/>
        </w:rPr>
        <w:t>в.</w:t>
      </w:r>
    </w:p>
    <w:p w:rsidR="003917BB" w:rsidRDefault="000E4EBD">
      <w:pPr>
        <w:pStyle w:val="a3"/>
        <w:spacing w:before="47" w:line="276" w:lineRule="auto"/>
        <w:ind w:right="227"/>
      </w:pPr>
      <w:r>
        <w:t>Основные этапы развития международных отношений во второй половине 1940- х – 2020-х</w:t>
      </w:r>
      <w:r>
        <w:rPr>
          <w:spacing w:val="-1"/>
        </w:rPr>
        <w:t xml:space="preserve"> </w:t>
      </w:r>
      <w:r>
        <w:t>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w:t>
      </w:r>
      <w:r>
        <w:rPr>
          <w:spacing w:val="40"/>
        </w:rPr>
        <w:t xml:space="preserve"> </w:t>
      </w:r>
      <w:r>
        <w:t>Гонка вооружений. Война во Вьетнаме.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pPr>
      <w:r>
        <w:t>Разрядка международной напряженности в конце 1960-х – первой половине 1970-х</w:t>
      </w:r>
      <w:r>
        <w:rPr>
          <w:spacing w:val="-1"/>
        </w:rPr>
        <w:t xml:space="preserve"> </w:t>
      </w:r>
      <w:r>
        <w:t>гг. Договор о запрещении ядерных испытаний в трех средах. Договор</w:t>
      </w:r>
      <w:r>
        <w:rPr>
          <w:spacing w:val="40"/>
        </w:rPr>
        <w:t xml:space="preserve"> </w:t>
      </w:r>
      <w:r>
        <w:t>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w:t>
      </w:r>
      <w:r>
        <w:rPr>
          <w:spacing w:val="-2"/>
        </w:rPr>
        <w:t xml:space="preserve"> </w:t>
      </w:r>
      <w:r>
        <w:t>вооружений</w:t>
      </w:r>
      <w:r>
        <w:rPr>
          <w:spacing w:val="-2"/>
        </w:rPr>
        <w:t xml:space="preserve"> </w:t>
      </w:r>
      <w:r>
        <w:t>(ОСВ).</w:t>
      </w:r>
      <w:r>
        <w:rPr>
          <w:spacing w:val="-3"/>
        </w:rPr>
        <w:t xml:space="preserve"> </w:t>
      </w:r>
      <w:r>
        <w:t>Совещание</w:t>
      </w:r>
      <w:r>
        <w:rPr>
          <w:spacing w:val="-3"/>
        </w:rPr>
        <w:t xml:space="preserve"> </w:t>
      </w:r>
      <w:r>
        <w:t>по</w:t>
      </w:r>
      <w:r>
        <w:rPr>
          <w:spacing w:val="-2"/>
        </w:rPr>
        <w:t xml:space="preserve"> </w:t>
      </w:r>
      <w:r>
        <w:t>безопасности</w:t>
      </w:r>
      <w:r>
        <w:rPr>
          <w:spacing w:val="-2"/>
        </w:rPr>
        <w:t xml:space="preserve"> </w:t>
      </w:r>
      <w:r>
        <w:t>и</w:t>
      </w:r>
      <w:r>
        <w:rPr>
          <w:spacing w:val="-2"/>
        </w:rPr>
        <w:t xml:space="preserve"> </w:t>
      </w:r>
      <w:r>
        <w:t>сотрудничеству в Европе (Хельсинки, 1975 г.).</w:t>
      </w:r>
    </w:p>
    <w:p w:rsidR="003917BB" w:rsidRDefault="000E4EBD">
      <w:pPr>
        <w:pStyle w:val="a3"/>
        <w:spacing w:before="3" w:line="276" w:lineRule="auto"/>
        <w:ind w:right="233"/>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w:t>
      </w:r>
      <w:r>
        <w:rPr>
          <w:spacing w:val="40"/>
        </w:rPr>
        <w:t xml:space="preserve"> </w:t>
      </w:r>
      <w:r>
        <w:t>в</w:t>
      </w:r>
      <w:r>
        <w:rPr>
          <w:spacing w:val="40"/>
        </w:rPr>
        <w:t xml:space="preserve"> </w:t>
      </w:r>
      <w:r>
        <w:t>1980-х</w:t>
      </w:r>
      <w:r>
        <w:rPr>
          <w:spacing w:val="-2"/>
        </w:rPr>
        <w:t xml:space="preserve"> </w:t>
      </w:r>
      <w:r>
        <w:t>гг. Революции 1989–1991</w:t>
      </w:r>
      <w:r>
        <w:rPr>
          <w:spacing w:val="-1"/>
        </w:rPr>
        <w:t xml:space="preserve"> </w:t>
      </w:r>
      <w:r>
        <w:t>гг. в странах Восточной Европы. Распад СССР</w:t>
      </w:r>
      <w:r>
        <w:rPr>
          <w:spacing w:val="40"/>
        </w:rPr>
        <w:t xml:space="preserve"> </w:t>
      </w:r>
      <w:r>
        <w:t>и восточного блока.</w:t>
      </w:r>
    </w:p>
    <w:p w:rsidR="003917BB" w:rsidRDefault="000E4EBD">
      <w:pPr>
        <w:pStyle w:val="a3"/>
        <w:spacing w:line="276" w:lineRule="auto"/>
        <w:ind w:right="231"/>
      </w:pPr>
      <w:r>
        <w:t>Международные отношения в конце ХХ – начале XXI</w:t>
      </w:r>
      <w:r>
        <w:rPr>
          <w:spacing w:val="-3"/>
        </w:rPr>
        <w:t xml:space="preserve"> </w:t>
      </w:r>
      <w:r>
        <w:t>в. От биполярного</w:t>
      </w:r>
      <w:r>
        <w:rPr>
          <w:spacing w:val="40"/>
        </w:rPr>
        <w:t xml:space="preserve"> </w:t>
      </w:r>
      <w:r>
        <w:t>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w:t>
      </w:r>
    </w:p>
    <w:p w:rsidR="003917BB" w:rsidRDefault="000E4EBD">
      <w:pPr>
        <w:pStyle w:val="a3"/>
        <w:spacing w:line="322" w:lineRule="exact"/>
        <w:ind w:left="754" w:firstLine="0"/>
      </w:pPr>
      <w:r>
        <w:t>Развитие</w:t>
      </w:r>
      <w:r>
        <w:rPr>
          <w:spacing w:val="-6"/>
        </w:rPr>
        <w:t xml:space="preserve"> </w:t>
      </w:r>
      <w:r>
        <w:t>науки</w:t>
      </w:r>
      <w:r>
        <w:rPr>
          <w:spacing w:val="-5"/>
        </w:rPr>
        <w:t xml:space="preserve"> </w:t>
      </w:r>
      <w:r>
        <w:t>и</w:t>
      </w:r>
      <w:r>
        <w:rPr>
          <w:spacing w:val="-4"/>
        </w:rPr>
        <w:t xml:space="preserve"> </w:t>
      </w:r>
      <w:r>
        <w:t>культуры</w:t>
      </w:r>
      <w:r>
        <w:rPr>
          <w:spacing w:val="-3"/>
        </w:rPr>
        <w:t xml:space="preserve"> </w:t>
      </w:r>
      <w:r>
        <w:t>во</w:t>
      </w:r>
      <w:r>
        <w:rPr>
          <w:spacing w:val="-3"/>
        </w:rPr>
        <w:t xml:space="preserve"> </w:t>
      </w:r>
      <w:r>
        <w:t>второй</w:t>
      </w:r>
      <w:r>
        <w:rPr>
          <w:spacing w:val="-3"/>
        </w:rPr>
        <w:t xml:space="preserve"> </w:t>
      </w:r>
      <w:r>
        <w:t>половине</w:t>
      </w:r>
      <w:r>
        <w:rPr>
          <w:spacing w:val="-6"/>
        </w:rPr>
        <w:t xml:space="preserve"> </w:t>
      </w:r>
      <w:r>
        <w:t>ХХ</w:t>
      </w:r>
      <w:r>
        <w:rPr>
          <w:spacing w:val="2"/>
        </w:rPr>
        <w:t xml:space="preserve"> </w:t>
      </w:r>
      <w:r>
        <w:t>–</w:t>
      </w:r>
      <w:r>
        <w:rPr>
          <w:spacing w:val="-6"/>
        </w:rPr>
        <w:t xml:space="preserve"> </w:t>
      </w:r>
      <w:r>
        <w:t>начале</w:t>
      </w:r>
      <w:r>
        <w:rPr>
          <w:spacing w:val="-3"/>
        </w:rPr>
        <w:t xml:space="preserve"> </w:t>
      </w:r>
      <w:r>
        <w:t>XXI</w:t>
      </w:r>
      <w:r>
        <w:rPr>
          <w:spacing w:val="-2"/>
        </w:rPr>
        <w:t xml:space="preserve"> </w:t>
      </w:r>
      <w:r>
        <w:rPr>
          <w:spacing w:val="-5"/>
        </w:rPr>
        <w:t>в.</w:t>
      </w:r>
    </w:p>
    <w:p w:rsidR="003917BB" w:rsidRDefault="000E4EBD">
      <w:pPr>
        <w:pStyle w:val="a3"/>
        <w:spacing w:before="49" w:line="276" w:lineRule="auto"/>
        <w:ind w:right="229"/>
      </w:pPr>
      <w:r>
        <w:t>Развитие науки во второй половине ХХ в. (ядерная физика, химия, биология, медицина). Научно-техническая революция. Использование ядерной энергии</w:t>
      </w:r>
      <w:r>
        <w:rPr>
          <w:spacing w:val="40"/>
        </w:rPr>
        <w:t xml:space="preserve"> </w:t>
      </w:r>
      <w:r>
        <w:t>в мирных целях. Достижения в области космонавтики (СССР, США). Развитие электротехники и робототехники. Компьютерная революция. Интернет.</w:t>
      </w:r>
    </w:p>
    <w:p w:rsidR="003917BB" w:rsidRDefault="000E4EBD">
      <w:pPr>
        <w:pStyle w:val="a3"/>
        <w:spacing w:line="276" w:lineRule="auto"/>
        <w:ind w:right="228"/>
      </w:pPr>
      <w:r>
        <w:t>Изменение условий труда и быта людей во второй половине ХХ – начале XXI</w:t>
      </w:r>
      <w:r>
        <w:rPr>
          <w:spacing w:val="-4"/>
        </w:rPr>
        <w:t xml:space="preserve"> </w:t>
      </w:r>
      <w:r>
        <w:t>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w:t>
      </w:r>
    </w:p>
    <w:p w:rsidR="003917BB" w:rsidRDefault="000E4EBD">
      <w:pPr>
        <w:pStyle w:val="a3"/>
        <w:spacing w:line="276" w:lineRule="auto"/>
        <w:ind w:right="225"/>
      </w:pPr>
      <w:r>
        <w:t>Течения</w:t>
      </w:r>
      <w:r>
        <w:rPr>
          <w:spacing w:val="40"/>
        </w:rPr>
        <w:t xml:space="preserve"> </w:t>
      </w:r>
      <w:r>
        <w:t>и</w:t>
      </w:r>
      <w:r>
        <w:rPr>
          <w:spacing w:val="40"/>
        </w:rPr>
        <w:t xml:space="preserve"> </w:t>
      </w:r>
      <w:r>
        <w:t>стили</w:t>
      </w:r>
      <w:r>
        <w:rPr>
          <w:spacing w:val="40"/>
        </w:rPr>
        <w:t xml:space="preserve"> </w:t>
      </w:r>
      <w:r>
        <w:t>в</w:t>
      </w:r>
      <w:r>
        <w:rPr>
          <w:spacing w:val="40"/>
        </w:rPr>
        <w:t xml:space="preserve"> </w:t>
      </w:r>
      <w:r>
        <w:t>художественной</w:t>
      </w:r>
      <w:r>
        <w:rPr>
          <w:spacing w:val="40"/>
        </w:rPr>
        <w:t xml:space="preserve"> </w:t>
      </w:r>
      <w:r>
        <w:t>культуре</w:t>
      </w:r>
      <w:r>
        <w:rPr>
          <w:spacing w:val="40"/>
        </w:rPr>
        <w:t xml:space="preserve"> </w:t>
      </w:r>
      <w:r>
        <w:t>второй</w:t>
      </w:r>
      <w:r>
        <w:rPr>
          <w:spacing w:val="40"/>
        </w:rPr>
        <w:t xml:space="preserve"> </w:t>
      </w:r>
      <w:r>
        <w:t>половины</w:t>
      </w:r>
      <w:r>
        <w:rPr>
          <w:spacing w:val="40"/>
        </w:rPr>
        <w:t xml:space="preserve"> </w:t>
      </w:r>
      <w:r>
        <w:t>ХХ</w:t>
      </w:r>
      <w:r>
        <w:rPr>
          <w:spacing w:val="40"/>
        </w:rPr>
        <w:t xml:space="preserve"> </w:t>
      </w:r>
      <w:r>
        <w:t>–</w:t>
      </w:r>
      <w:r>
        <w:rPr>
          <w:spacing w:val="40"/>
        </w:rPr>
        <w:t xml:space="preserve"> </w:t>
      </w:r>
      <w:r>
        <w:t>начала XXI</w:t>
      </w:r>
      <w:r>
        <w:rPr>
          <w:spacing w:val="-1"/>
        </w:rPr>
        <w:t xml:space="preserve"> </w:t>
      </w:r>
      <w:r>
        <w:t>в.: от модернизма к постмодернизму. Литература: поколения</w:t>
      </w:r>
      <w:r>
        <w:rPr>
          <w:spacing w:val="40"/>
        </w:rPr>
        <w:t xml:space="preserve"> </w:t>
      </w:r>
      <w:r>
        <w:t>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w:t>
      </w:r>
      <w:r>
        <w:rPr>
          <w:spacing w:val="40"/>
        </w:rPr>
        <w:t xml:space="preserve"> </w:t>
      </w:r>
      <w:r>
        <w:t>в современной культуре.</w:t>
      </w:r>
    </w:p>
    <w:p w:rsidR="003917BB" w:rsidRDefault="000E4EBD">
      <w:pPr>
        <w:pStyle w:val="a3"/>
        <w:ind w:left="754" w:firstLine="0"/>
      </w:pPr>
      <w:r>
        <w:t>Современный</w:t>
      </w:r>
      <w:r>
        <w:rPr>
          <w:spacing w:val="-9"/>
        </w:rPr>
        <w:t xml:space="preserve"> </w:t>
      </w:r>
      <w:r>
        <w:rPr>
          <w:spacing w:val="-4"/>
        </w:rPr>
        <w:t>мир.</w:t>
      </w:r>
    </w:p>
    <w:p w:rsidR="003917BB" w:rsidRDefault="000E4EBD">
      <w:pPr>
        <w:pStyle w:val="a3"/>
        <w:spacing w:before="48" w:line="276" w:lineRule="auto"/>
        <w:ind w:right="234"/>
      </w:pPr>
      <w:r>
        <w:t>Глобальные проблемы человечества. Существование и распространение ядерного</w:t>
      </w:r>
      <w:r>
        <w:rPr>
          <w:spacing w:val="-3"/>
        </w:rPr>
        <w:t xml:space="preserve"> </w:t>
      </w:r>
      <w:r>
        <w:t>оружия.</w:t>
      </w:r>
      <w:r>
        <w:rPr>
          <w:spacing w:val="-4"/>
        </w:rPr>
        <w:t xml:space="preserve"> </w:t>
      </w:r>
      <w:r>
        <w:t>Проблема</w:t>
      </w:r>
      <w:r>
        <w:rPr>
          <w:spacing w:val="-4"/>
        </w:rPr>
        <w:t xml:space="preserve"> </w:t>
      </w:r>
      <w:r>
        <w:t>природных</w:t>
      </w:r>
      <w:r>
        <w:rPr>
          <w:spacing w:val="-4"/>
        </w:rPr>
        <w:t xml:space="preserve"> </w:t>
      </w:r>
      <w:r>
        <w:t>ресурсов</w:t>
      </w:r>
      <w:r>
        <w:rPr>
          <w:spacing w:val="-5"/>
        </w:rPr>
        <w:t xml:space="preserve"> </w:t>
      </w:r>
      <w:r>
        <w:t>и</w:t>
      </w:r>
      <w:r>
        <w:rPr>
          <w:spacing w:val="-2"/>
        </w:rPr>
        <w:t xml:space="preserve"> </w:t>
      </w:r>
      <w:r>
        <w:t>экологии.</w:t>
      </w:r>
      <w:r>
        <w:rPr>
          <w:spacing w:val="-3"/>
        </w:rPr>
        <w:t xml:space="preserve"> </w:t>
      </w:r>
      <w:r>
        <w:t>Проблема</w:t>
      </w:r>
      <w:r>
        <w:rPr>
          <w:spacing w:val="-3"/>
        </w:rPr>
        <w:t xml:space="preserve"> </w:t>
      </w:r>
      <w:r>
        <w:t>беженцев. Эпидемии в современном мире.</w:t>
      </w:r>
    </w:p>
    <w:p w:rsidR="003917BB" w:rsidRDefault="000E4EBD">
      <w:pPr>
        <w:pStyle w:val="a3"/>
        <w:spacing w:before="1"/>
        <w:ind w:left="614" w:firstLine="0"/>
      </w:pPr>
      <w:r>
        <w:t>Глобализация,</w:t>
      </w:r>
      <w:r>
        <w:rPr>
          <w:spacing w:val="-10"/>
        </w:rPr>
        <w:t xml:space="preserve"> </w:t>
      </w:r>
      <w:r>
        <w:t>интеграция</w:t>
      </w:r>
      <w:r>
        <w:rPr>
          <w:spacing w:val="-10"/>
        </w:rPr>
        <w:t xml:space="preserve"> </w:t>
      </w:r>
      <w:r>
        <w:t>и</w:t>
      </w:r>
      <w:r>
        <w:rPr>
          <w:spacing w:val="-8"/>
        </w:rPr>
        <w:t xml:space="preserve"> </w:t>
      </w:r>
      <w:r>
        <w:t>проблемы</w:t>
      </w:r>
      <w:r>
        <w:rPr>
          <w:spacing w:val="-10"/>
        </w:rPr>
        <w:t xml:space="preserve"> </w:t>
      </w:r>
      <w:r>
        <w:t>национальных</w:t>
      </w:r>
      <w:r>
        <w:rPr>
          <w:spacing w:val="-6"/>
        </w:rPr>
        <w:t xml:space="preserve"> </w:t>
      </w:r>
      <w:r>
        <w:rPr>
          <w:spacing w:val="-2"/>
        </w:rPr>
        <w:t>интересов.</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754" w:firstLine="0"/>
        <w:jc w:val="left"/>
      </w:pPr>
      <w:r>
        <w:rPr>
          <w:spacing w:val="-2"/>
        </w:rPr>
        <w:t>Обобщение.</w:t>
      </w:r>
    </w:p>
    <w:p w:rsidR="003917BB" w:rsidRDefault="000E4EBD">
      <w:pPr>
        <w:pStyle w:val="a3"/>
        <w:spacing w:before="51"/>
        <w:ind w:left="754" w:firstLine="0"/>
        <w:jc w:val="left"/>
      </w:pPr>
      <w:r>
        <w:t>История</w:t>
      </w:r>
      <w:r>
        <w:rPr>
          <w:spacing w:val="-6"/>
        </w:rPr>
        <w:t xml:space="preserve"> </w:t>
      </w:r>
      <w:r>
        <w:t>России.</w:t>
      </w:r>
      <w:r>
        <w:rPr>
          <w:spacing w:val="-7"/>
        </w:rPr>
        <w:t xml:space="preserve"> </w:t>
      </w:r>
      <w:r>
        <w:t>1945–2022</w:t>
      </w:r>
      <w:r>
        <w:rPr>
          <w:spacing w:val="-4"/>
        </w:rPr>
        <w:t xml:space="preserve"> </w:t>
      </w:r>
      <w:r>
        <w:rPr>
          <w:spacing w:val="-5"/>
        </w:rPr>
        <w:t>гг.</w:t>
      </w:r>
    </w:p>
    <w:p w:rsidR="003917BB" w:rsidRDefault="000E4EBD">
      <w:pPr>
        <w:pStyle w:val="a3"/>
        <w:spacing w:before="47" w:line="276" w:lineRule="auto"/>
        <w:ind w:firstLine="281"/>
        <w:jc w:val="left"/>
      </w:pPr>
      <w:r>
        <w:t>Введение.</w:t>
      </w:r>
      <w:r>
        <w:rPr>
          <w:spacing w:val="-2"/>
        </w:rPr>
        <w:t xml:space="preserve"> </w:t>
      </w:r>
      <w:r>
        <w:t>Периодизация</w:t>
      </w:r>
      <w:r>
        <w:rPr>
          <w:spacing w:val="-1"/>
        </w:rPr>
        <w:t xml:space="preserve"> </w:t>
      </w:r>
      <w:r>
        <w:t>и</w:t>
      </w:r>
      <w:r>
        <w:rPr>
          <w:spacing w:val="-1"/>
        </w:rPr>
        <w:t xml:space="preserve"> </w:t>
      </w:r>
      <w:r>
        <w:t>общая</w:t>
      </w:r>
      <w:r>
        <w:rPr>
          <w:spacing w:val="-1"/>
        </w:rPr>
        <w:t xml:space="preserve"> </w:t>
      </w:r>
      <w:r>
        <w:t>характеристика</w:t>
      </w:r>
      <w:r>
        <w:rPr>
          <w:spacing w:val="-1"/>
        </w:rPr>
        <w:t xml:space="preserve"> </w:t>
      </w:r>
      <w:r>
        <w:t>истории</w:t>
      </w:r>
      <w:r>
        <w:rPr>
          <w:spacing w:val="-1"/>
        </w:rPr>
        <w:t xml:space="preserve"> </w:t>
      </w:r>
      <w:r>
        <w:t>СССР,</w:t>
      </w:r>
      <w:r>
        <w:rPr>
          <w:spacing w:val="-3"/>
        </w:rPr>
        <w:t xml:space="preserve"> </w:t>
      </w:r>
      <w:r>
        <w:t>России</w:t>
      </w:r>
      <w:r>
        <w:rPr>
          <w:spacing w:val="-1"/>
        </w:rPr>
        <w:t xml:space="preserve"> </w:t>
      </w:r>
      <w:r>
        <w:t>1945 – начала 2020-х гг.</w:t>
      </w:r>
    </w:p>
    <w:p w:rsidR="003917BB" w:rsidRDefault="000E4EBD">
      <w:pPr>
        <w:pStyle w:val="a3"/>
        <w:spacing w:before="1" w:line="276" w:lineRule="auto"/>
        <w:ind w:left="754" w:right="6595" w:firstLine="0"/>
        <w:jc w:val="left"/>
      </w:pPr>
      <w:r>
        <w:t>СССР</w:t>
      </w:r>
      <w:r>
        <w:rPr>
          <w:spacing w:val="-11"/>
        </w:rPr>
        <w:t xml:space="preserve"> </w:t>
      </w:r>
      <w:r>
        <w:t>в</w:t>
      </w:r>
      <w:r>
        <w:rPr>
          <w:spacing w:val="-11"/>
        </w:rPr>
        <w:t xml:space="preserve"> </w:t>
      </w:r>
      <w:r>
        <w:t>1945–1991</w:t>
      </w:r>
      <w:r>
        <w:rPr>
          <w:spacing w:val="-11"/>
        </w:rPr>
        <w:t xml:space="preserve"> </w:t>
      </w:r>
      <w:r>
        <w:t>гг. СССР</w:t>
      </w:r>
      <w:r>
        <w:rPr>
          <w:spacing w:val="-5"/>
        </w:rPr>
        <w:t xml:space="preserve"> </w:t>
      </w:r>
      <w:r>
        <w:t>в</w:t>
      </w:r>
      <w:r>
        <w:rPr>
          <w:spacing w:val="-5"/>
        </w:rPr>
        <w:t xml:space="preserve"> </w:t>
      </w:r>
      <w:r>
        <w:t>1945–1953</w:t>
      </w:r>
      <w:r>
        <w:rPr>
          <w:spacing w:val="-5"/>
        </w:rPr>
        <w:t xml:space="preserve"> гг.</w:t>
      </w:r>
    </w:p>
    <w:p w:rsidR="003917BB" w:rsidRDefault="000E4EBD">
      <w:pPr>
        <w:pStyle w:val="a3"/>
        <w:spacing w:line="276" w:lineRule="auto"/>
        <w:ind w:right="234"/>
      </w:pPr>
      <w: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w:t>
      </w:r>
      <w:r>
        <w:rPr>
          <w:spacing w:val="68"/>
        </w:rPr>
        <w:t xml:space="preserve"> </w:t>
      </w:r>
      <w:r>
        <w:t>армии.</w:t>
      </w:r>
      <w:r>
        <w:rPr>
          <w:spacing w:val="69"/>
        </w:rPr>
        <w:t xml:space="preserve"> </w:t>
      </w:r>
      <w:r>
        <w:t>Социальная</w:t>
      </w:r>
      <w:r>
        <w:rPr>
          <w:spacing w:val="70"/>
        </w:rPr>
        <w:t xml:space="preserve"> </w:t>
      </w:r>
      <w:r>
        <w:t>адаптация</w:t>
      </w:r>
      <w:r>
        <w:rPr>
          <w:spacing w:val="70"/>
        </w:rPr>
        <w:t xml:space="preserve"> </w:t>
      </w:r>
      <w:r>
        <w:t>фронтовиков.</w:t>
      </w:r>
      <w:r>
        <w:rPr>
          <w:spacing w:val="69"/>
        </w:rPr>
        <w:t xml:space="preserve"> </w:t>
      </w:r>
      <w:r>
        <w:t>Положение</w:t>
      </w:r>
      <w:r>
        <w:rPr>
          <w:spacing w:val="71"/>
        </w:rPr>
        <w:t xml:space="preserve"> </w:t>
      </w:r>
      <w:r>
        <w:rPr>
          <w:spacing w:val="-2"/>
        </w:rPr>
        <w:t>семей</w:t>
      </w:r>
    </w:p>
    <w:p w:rsidR="003917BB" w:rsidRDefault="000E4EBD">
      <w:pPr>
        <w:pStyle w:val="a3"/>
        <w:spacing w:line="278" w:lineRule="auto"/>
        <w:ind w:right="237" w:firstLine="0"/>
      </w:pPr>
      <w:r>
        <w:t>«пропавших без вести» фронтовиков. Репатриация. Рост беспризорности и решение проблем послевоенного детства. Рост преступности.</w:t>
      </w:r>
    </w:p>
    <w:p w:rsidR="003917BB" w:rsidRDefault="000E4EBD">
      <w:pPr>
        <w:pStyle w:val="a3"/>
        <w:spacing w:line="276" w:lineRule="auto"/>
        <w:ind w:right="234"/>
      </w:pPr>
      <w:r>
        <w:t>Ресурсы и приоритеты восстановления. Демилитаризация экономики</w:t>
      </w:r>
      <w:r>
        <w:rPr>
          <w:spacing w:val="40"/>
        </w:rPr>
        <w:t xml:space="preserve"> </w:t>
      </w:r>
      <w:r>
        <w:t>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w:t>
      </w:r>
    </w:p>
    <w:p w:rsidR="003917BB" w:rsidRDefault="000E4EBD">
      <w:pPr>
        <w:pStyle w:val="a3"/>
        <w:spacing w:line="276" w:lineRule="auto"/>
        <w:ind w:right="226"/>
      </w:pPr>
      <w:r>
        <w:t>Положение на послевоенном потребительском рынке. Колхозный рынок. Государственная и коммерческая торговля. Голод 1946–1947</w:t>
      </w:r>
      <w:r>
        <w:rPr>
          <w:spacing w:val="-1"/>
        </w:rPr>
        <w:t xml:space="preserve"> </w:t>
      </w:r>
      <w:r>
        <w:t>гг. Денежная реформа</w:t>
      </w:r>
      <w:r>
        <w:rPr>
          <w:spacing w:val="40"/>
        </w:rPr>
        <w:t xml:space="preserve"> </w:t>
      </w:r>
      <w:r>
        <w:t>и отмена карточной системы (1947).</w:t>
      </w:r>
    </w:p>
    <w:p w:rsidR="003917BB" w:rsidRDefault="000E4EBD">
      <w:pPr>
        <w:pStyle w:val="a3"/>
        <w:spacing w:line="276" w:lineRule="auto"/>
        <w:ind w:right="229"/>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w:t>
      </w:r>
      <w:r>
        <w:rPr>
          <w:spacing w:val="80"/>
        </w:rPr>
        <w:t xml:space="preserve"> </w:t>
      </w:r>
      <w:r>
        <w:t>репрессии.</w:t>
      </w:r>
      <w:r>
        <w:rPr>
          <w:spacing w:val="80"/>
        </w:rPr>
        <w:t xml:space="preserve"> </w:t>
      </w:r>
      <w:r>
        <w:t>«Ленинградское</w:t>
      </w:r>
      <w:r>
        <w:rPr>
          <w:spacing w:val="80"/>
        </w:rPr>
        <w:t xml:space="preserve"> </w:t>
      </w:r>
      <w:r>
        <w:t>дело».</w:t>
      </w:r>
      <w:r>
        <w:rPr>
          <w:spacing w:val="80"/>
        </w:rPr>
        <w:t xml:space="preserve"> </w:t>
      </w:r>
      <w:r>
        <w:t>Борьба</w:t>
      </w:r>
      <w:r>
        <w:rPr>
          <w:spacing w:val="80"/>
        </w:rPr>
        <w:t xml:space="preserve"> </w:t>
      </w:r>
      <w:r>
        <w:t>с</w:t>
      </w:r>
      <w:r>
        <w:rPr>
          <w:spacing w:val="80"/>
        </w:rPr>
        <w:t xml:space="preserve"> </w:t>
      </w:r>
      <w:r>
        <w:t>космополитизмом.</w:t>
      </w:r>
    </w:p>
    <w:p w:rsidR="003917BB" w:rsidRDefault="000E4EBD">
      <w:pPr>
        <w:pStyle w:val="a3"/>
        <w:spacing w:line="276" w:lineRule="auto"/>
        <w:ind w:right="229" w:firstLine="0"/>
      </w:pPr>
      <w:r>
        <w:t xml:space="preserve">«Дело врачей». Дело Еврейского антифашистского комитета. Т. Лысенко и </w:t>
      </w:r>
      <w:r>
        <w:rPr>
          <w:spacing w:val="-2"/>
        </w:rPr>
        <w:t>лысенковщина.</w:t>
      </w:r>
    </w:p>
    <w:p w:rsidR="003917BB" w:rsidRDefault="000E4EBD">
      <w:pPr>
        <w:pStyle w:val="a3"/>
        <w:spacing w:line="276" w:lineRule="auto"/>
        <w:ind w:right="235"/>
      </w:pPr>
      <w: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w:t>
      </w:r>
      <w:r>
        <w:rPr>
          <w:spacing w:val="-2"/>
        </w:rPr>
        <w:t>республиках.</w:t>
      </w:r>
    </w:p>
    <w:p w:rsidR="003917BB" w:rsidRDefault="000E4EBD">
      <w:pPr>
        <w:pStyle w:val="a3"/>
        <w:spacing w:line="276" w:lineRule="auto"/>
        <w:ind w:right="233"/>
      </w:pPr>
      <w: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w:t>
      </w:r>
      <w:r>
        <w:rPr>
          <w:spacing w:val="40"/>
        </w:rPr>
        <w:t xml:space="preserve"> </w:t>
      </w:r>
      <w:r>
        <w:t>со странами народной демократии. Создание Совета экономической взаимопомощи. Конфликт с Югославией. Коминформбюро.</w:t>
      </w:r>
    </w:p>
    <w:p w:rsidR="003917BB" w:rsidRDefault="000E4EBD">
      <w:pPr>
        <w:pStyle w:val="a3"/>
        <w:spacing w:line="278" w:lineRule="auto"/>
        <w:ind w:right="237"/>
      </w:pPr>
      <w:r>
        <w:t>Организация Североатлантического договора (НАТО). Создание</w:t>
      </w:r>
      <w:r>
        <w:rPr>
          <w:spacing w:val="40"/>
        </w:rPr>
        <w:t xml:space="preserve"> </w:t>
      </w:r>
      <w:r>
        <w:t>по инициативе СССР Организации Варшавского договора. Война в Корее.</w:t>
      </w:r>
    </w:p>
    <w:p w:rsidR="003917BB" w:rsidRDefault="000E4EBD">
      <w:pPr>
        <w:pStyle w:val="a3"/>
        <w:spacing w:line="317" w:lineRule="exact"/>
        <w:ind w:left="614" w:firstLine="0"/>
      </w:pPr>
      <w:r>
        <w:t>Наш</w:t>
      </w:r>
      <w:r>
        <w:rPr>
          <w:spacing w:val="-3"/>
        </w:rPr>
        <w:t xml:space="preserve"> </w:t>
      </w:r>
      <w:r>
        <w:t>край</w:t>
      </w:r>
      <w:r>
        <w:rPr>
          <w:spacing w:val="-3"/>
        </w:rPr>
        <w:t xml:space="preserve"> </w:t>
      </w:r>
      <w:r>
        <w:t>в</w:t>
      </w:r>
      <w:r>
        <w:rPr>
          <w:spacing w:val="-3"/>
        </w:rPr>
        <w:t xml:space="preserve"> </w:t>
      </w:r>
      <w:r>
        <w:t>1945</w:t>
      </w:r>
      <w:r>
        <w:rPr>
          <w:spacing w:val="-1"/>
        </w:rPr>
        <w:t xml:space="preserve"> </w:t>
      </w:r>
      <w:r>
        <w:t>–</w:t>
      </w:r>
      <w:r>
        <w:rPr>
          <w:spacing w:val="-4"/>
        </w:rPr>
        <w:t xml:space="preserve"> </w:t>
      </w:r>
      <w:r>
        <w:t>начале</w:t>
      </w:r>
      <w:r>
        <w:rPr>
          <w:spacing w:val="-3"/>
        </w:rPr>
        <w:t xml:space="preserve"> </w:t>
      </w:r>
      <w:r>
        <w:t>1950-х</w:t>
      </w:r>
      <w:r>
        <w:rPr>
          <w:spacing w:val="-2"/>
        </w:rPr>
        <w:t xml:space="preserve"> </w:t>
      </w:r>
      <w:r>
        <w:rPr>
          <w:spacing w:val="-5"/>
        </w:rPr>
        <w:t>гг.</w:t>
      </w:r>
    </w:p>
    <w:p w:rsidR="003917BB" w:rsidRDefault="000E4EBD">
      <w:pPr>
        <w:pStyle w:val="a3"/>
        <w:spacing w:before="42"/>
        <w:ind w:left="754" w:firstLine="0"/>
      </w:pPr>
      <w:r>
        <w:t>СССР</w:t>
      </w:r>
      <w:r>
        <w:rPr>
          <w:spacing w:val="-5"/>
        </w:rPr>
        <w:t xml:space="preserve"> </w:t>
      </w:r>
      <w:r>
        <w:t>в</w:t>
      </w:r>
      <w:r>
        <w:rPr>
          <w:spacing w:val="-4"/>
        </w:rPr>
        <w:t xml:space="preserve"> </w:t>
      </w:r>
      <w:r>
        <w:t>середине</w:t>
      </w:r>
      <w:r>
        <w:rPr>
          <w:spacing w:val="-6"/>
        </w:rPr>
        <w:t xml:space="preserve"> </w:t>
      </w:r>
      <w:r>
        <w:t>1950-х</w:t>
      </w:r>
      <w:r>
        <w:rPr>
          <w:spacing w:val="-3"/>
        </w:rPr>
        <w:t xml:space="preserve"> </w:t>
      </w:r>
      <w:r>
        <w:t>–</w:t>
      </w:r>
      <w:r>
        <w:rPr>
          <w:spacing w:val="-6"/>
        </w:rPr>
        <w:t xml:space="preserve"> </w:t>
      </w:r>
      <w:r>
        <w:t>первой</w:t>
      </w:r>
      <w:r>
        <w:rPr>
          <w:spacing w:val="-3"/>
        </w:rPr>
        <w:t xml:space="preserve"> </w:t>
      </w:r>
      <w:r>
        <w:t>половине</w:t>
      </w:r>
      <w:r>
        <w:rPr>
          <w:spacing w:val="-6"/>
        </w:rPr>
        <w:t xml:space="preserve"> </w:t>
      </w:r>
      <w:r>
        <w:t>1960-х</w:t>
      </w:r>
      <w:r>
        <w:rPr>
          <w:spacing w:val="-3"/>
        </w:rPr>
        <w:t xml:space="preserve"> </w:t>
      </w:r>
      <w:r>
        <w:rPr>
          <w:spacing w:val="-5"/>
        </w:rPr>
        <w:t>гг.</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4"/>
      </w:pPr>
      <w:r>
        <w:t>Смена</w:t>
      </w:r>
      <w:r>
        <w:rPr>
          <w:spacing w:val="-1"/>
        </w:rPr>
        <w:t xml:space="preserve"> </w:t>
      </w:r>
      <w:r>
        <w:t>политического курса.</w:t>
      </w:r>
      <w:r>
        <w:rPr>
          <w:spacing w:val="-1"/>
        </w:rPr>
        <w:t xml:space="preserve"> </w:t>
      </w:r>
      <w:r>
        <w:t>Смерть</w:t>
      </w:r>
      <w:r>
        <w:rPr>
          <w:spacing w:val="-2"/>
        </w:rPr>
        <w:t xml:space="preserve"> </w:t>
      </w:r>
      <w:r>
        <w:t>Сталина</w:t>
      </w:r>
      <w:r>
        <w:rPr>
          <w:spacing w:val="-1"/>
        </w:rPr>
        <w:t xml:space="preserve"> </w:t>
      </w:r>
      <w:r>
        <w:t>и настроения в</w:t>
      </w:r>
      <w:r>
        <w:rPr>
          <w:spacing w:val="-1"/>
        </w:rPr>
        <w:t xml:space="preserve"> </w:t>
      </w:r>
      <w:r>
        <w:t>обществе.</w:t>
      </w:r>
      <w:r>
        <w:rPr>
          <w:spacing w:val="-2"/>
        </w:rPr>
        <w:t xml:space="preserve"> </w:t>
      </w:r>
      <w:r>
        <w:t>Борьба</w:t>
      </w:r>
      <w:r>
        <w:rPr>
          <w:spacing w:val="-2"/>
        </w:rPr>
        <w:t xml:space="preserve"> </w:t>
      </w:r>
      <w:r>
        <w:t>за власть</w:t>
      </w:r>
      <w:r>
        <w:rPr>
          <w:spacing w:val="80"/>
          <w:w w:val="150"/>
        </w:rPr>
        <w:t xml:space="preserve"> </w:t>
      </w:r>
      <w:r>
        <w:t>в</w:t>
      </w:r>
      <w:r>
        <w:rPr>
          <w:spacing w:val="80"/>
          <w:w w:val="150"/>
        </w:rPr>
        <w:t xml:space="preserve"> </w:t>
      </w:r>
      <w:r>
        <w:t>советском</w:t>
      </w:r>
      <w:r>
        <w:rPr>
          <w:spacing w:val="80"/>
          <w:w w:val="150"/>
        </w:rPr>
        <w:t xml:space="preserve"> </w:t>
      </w:r>
      <w:r>
        <w:t>руководстве.</w:t>
      </w:r>
      <w:r>
        <w:rPr>
          <w:spacing w:val="80"/>
          <w:w w:val="150"/>
        </w:rPr>
        <w:t xml:space="preserve"> </w:t>
      </w:r>
      <w:r>
        <w:t>Переход</w:t>
      </w:r>
      <w:r>
        <w:rPr>
          <w:spacing w:val="80"/>
          <w:w w:val="150"/>
        </w:rPr>
        <w:t xml:space="preserve"> </w:t>
      </w:r>
      <w:r>
        <w:t>политического</w:t>
      </w:r>
      <w:r>
        <w:rPr>
          <w:spacing w:val="80"/>
          <w:w w:val="150"/>
        </w:rPr>
        <w:t xml:space="preserve"> </w:t>
      </w:r>
      <w:proofErr w:type="gramStart"/>
      <w:r>
        <w:t>лидерства</w:t>
      </w:r>
      <w:r>
        <w:rPr>
          <w:spacing w:val="80"/>
          <w:w w:val="150"/>
        </w:rPr>
        <w:t xml:space="preserve">  </w:t>
      </w:r>
      <w:r>
        <w:t>к</w:t>
      </w:r>
      <w:proofErr w:type="gramEnd"/>
      <w:r>
        <w:rPr>
          <w:spacing w:val="80"/>
          <w:w w:val="150"/>
        </w:rPr>
        <w:t xml:space="preserve"> </w:t>
      </w:r>
      <w:r>
        <w:t>Н.С. Хрущеву.</w:t>
      </w:r>
    </w:p>
    <w:p w:rsidR="003917BB" w:rsidRDefault="000E4EBD">
      <w:pPr>
        <w:pStyle w:val="a3"/>
        <w:spacing w:before="1" w:line="276" w:lineRule="auto"/>
        <w:ind w:right="227"/>
      </w:pPr>
      <w:r>
        <w:t>Первые признаки наступления оттепели в политике, экономике, культурной сфере. XX съезд партии и разоблачение культа личности Сталина. Реакция</w:t>
      </w:r>
      <w:r>
        <w:rPr>
          <w:spacing w:val="40"/>
        </w:rPr>
        <w:t xml:space="preserve"> </w:t>
      </w:r>
      <w:r>
        <w:t>на доклад Хрущева в стране и мире. Внутрипартийная демократизация. Начало реабилитации жертв массовых политических репрессий и смягчение</w:t>
      </w:r>
      <w:r>
        <w:rPr>
          <w:spacing w:val="40"/>
        </w:rPr>
        <w:t xml:space="preserve"> </w:t>
      </w:r>
      <w:r>
        <w:t>политической цензуры. Возвращение депортированных народов. Особенности национальной</w:t>
      </w:r>
      <w:r>
        <w:rPr>
          <w:spacing w:val="25"/>
        </w:rPr>
        <w:t xml:space="preserve"> </w:t>
      </w:r>
      <w:r>
        <w:t>политики.</w:t>
      </w:r>
      <w:r>
        <w:rPr>
          <w:spacing w:val="24"/>
        </w:rPr>
        <w:t xml:space="preserve"> </w:t>
      </w:r>
      <w:r>
        <w:t>Попытка</w:t>
      </w:r>
      <w:r>
        <w:rPr>
          <w:spacing w:val="25"/>
        </w:rPr>
        <w:t xml:space="preserve"> </w:t>
      </w:r>
      <w:r>
        <w:t>отстранения</w:t>
      </w:r>
      <w:r>
        <w:rPr>
          <w:spacing w:val="25"/>
        </w:rPr>
        <w:t xml:space="preserve"> </w:t>
      </w:r>
      <w:r>
        <w:t>Н.С. Хрущева</w:t>
      </w:r>
      <w:r>
        <w:rPr>
          <w:spacing w:val="27"/>
        </w:rPr>
        <w:t xml:space="preserve"> </w:t>
      </w:r>
      <w:r>
        <w:t>от</w:t>
      </w:r>
      <w:r>
        <w:rPr>
          <w:spacing w:val="24"/>
        </w:rPr>
        <w:t xml:space="preserve"> </w:t>
      </w:r>
      <w:r>
        <w:t>власти</w:t>
      </w:r>
      <w:r>
        <w:rPr>
          <w:spacing w:val="26"/>
        </w:rPr>
        <w:t xml:space="preserve"> </w:t>
      </w:r>
      <w:r>
        <w:t>в</w:t>
      </w:r>
      <w:r>
        <w:rPr>
          <w:spacing w:val="26"/>
        </w:rPr>
        <w:t xml:space="preserve"> </w:t>
      </w:r>
      <w:r>
        <w:t>1957 г.</w:t>
      </w:r>
    </w:p>
    <w:p w:rsidR="003917BB" w:rsidRDefault="000E4EBD">
      <w:pPr>
        <w:pStyle w:val="a3"/>
        <w:tabs>
          <w:tab w:val="left" w:pos="1733"/>
          <w:tab w:val="left" w:pos="2002"/>
          <w:tab w:val="left" w:pos="2830"/>
          <w:tab w:val="left" w:pos="3916"/>
          <w:tab w:val="left" w:pos="4527"/>
          <w:tab w:val="left" w:pos="4895"/>
          <w:tab w:val="left" w:pos="5377"/>
          <w:tab w:val="left" w:pos="6746"/>
          <w:tab w:val="left" w:pos="7559"/>
          <w:tab w:val="left" w:pos="8149"/>
          <w:tab w:val="left" w:pos="9274"/>
          <w:tab w:val="left" w:pos="9631"/>
          <w:tab w:val="left" w:pos="9672"/>
        </w:tabs>
        <w:spacing w:before="1" w:line="276" w:lineRule="auto"/>
        <w:ind w:right="233" w:firstLine="0"/>
        <w:jc w:val="left"/>
      </w:pPr>
      <w:r>
        <w:t>«Антипартийная группа». Утверждение единоличной власти Хрущева. Культурное</w:t>
      </w:r>
      <w:r>
        <w:rPr>
          <w:spacing w:val="80"/>
        </w:rPr>
        <w:t xml:space="preserve"> </w:t>
      </w:r>
      <w:r>
        <w:t>пространство</w:t>
      </w:r>
      <w:r>
        <w:rPr>
          <w:spacing w:val="80"/>
        </w:rPr>
        <w:t xml:space="preserve"> </w:t>
      </w:r>
      <w:r>
        <w:t>и</w:t>
      </w:r>
      <w:r>
        <w:rPr>
          <w:spacing w:val="80"/>
        </w:rPr>
        <w:t xml:space="preserve"> </w:t>
      </w:r>
      <w:r>
        <w:t>повседневная</w:t>
      </w:r>
      <w:r>
        <w:rPr>
          <w:spacing w:val="80"/>
        </w:rPr>
        <w:t xml:space="preserve"> </w:t>
      </w:r>
      <w:r>
        <w:t>жизнь.</w:t>
      </w:r>
      <w:r>
        <w:rPr>
          <w:spacing w:val="80"/>
        </w:rPr>
        <w:t xml:space="preserve"> </w:t>
      </w:r>
      <w:r>
        <w:t>Изменение</w:t>
      </w:r>
      <w:r>
        <w:rPr>
          <w:spacing w:val="80"/>
        </w:rPr>
        <w:t xml:space="preserve"> </w:t>
      </w:r>
      <w:r>
        <w:t>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w:t>
      </w:r>
      <w:r>
        <w:rPr>
          <w:spacing w:val="40"/>
        </w:rPr>
        <w:t xml:space="preserve"> </w:t>
      </w:r>
      <w:r>
        <w:t>железного</w:t>
      </w:r>
      <w:r>
        <w:rPr>
          <w:spacing w:val="40"/>
        </w:rPr>
        <w:t xml:space="preserve"> </w:t>
      </w:r>
      <w:r>
        <w:t>занавеса.</w:t>
      </w:r>
      <w:r>
        <w:rPr>
          <w:spacing w:val="40"/>
        </w:rPr>
        <w:t xml:space="preserve"> </w:t>
      </w:r>
      <w:r>
        <w:t>Всемирный</w:t>
      </w:r>
      <w:r>
        <w:rPr>
          <w:spacing w:val="40"/>
        </w:rPr>
        <w:t xml:space="preserve"> </w:t>
      </w:r>
      <w:r>
        <w:t>фестиваль</w:t>
      </w:r>
      <w:r>
        <w:rPr>
          <w:spacing w:val="39"/>
        </w:rPr>
        <w:t xml:space="preserve"> </w:t>
      </w:r>
      <w:r>
        <w:t>молодежи</w:t>
      </w:r>
      <w:r>
        <w:rPr>
          <w:spacing w:val="40"/>
        </w:rPr>
        <w:t xml:space="preserve"> </w:t>
      </w:r>
      <w:r>
        <w:t>и</w:t>
      </w:r>
      <w:r>
        <w:rPr>
          <w:spacing w:val="40"/>
        </w:rPr>
        <w:t xml:space="preserve"> </w:t>
      </w:r>
      <w:r>
        <w:t>студентов 1957</w:t>
      </w:r>
      <w:r>
        <w:rPr>
          <w:spacing w:val="-1"/>
        </w:rPr>
        <w:t xml:space="preserve"> </w:t>
      </w:r>
      <w:r>
        <w:t>г.</w:t>
      </w:r>
      <w:r>
        <w:rPr>
          <w:spacing w:val="80"/>
        </w:rPr>
        <w:t xml:space="preserve"> </w:t>
      </w:r>
      <w:r>
        <w:t>Популярные</w:t>
      </w:r>
      <w:r>
        <w:rPr>
          <w:spacing w:val="80"/>
        </w:rPr>
        <w:t xml:space="preserve"> </w:t>
      </w:r>
      <w:r>
        <w:t>формы</w:t>
      </w:r>
      <w:r>
        <w:rPr>
          <w:spacing w:val="80"/>
        </w:rPr>
        <w:t xml:space="preserve"> </w:t>
      </w:r>
      <w:r>
        <w:t>досуга.</w:t>
      </w:r>
      <w:r>
        <w:rPr>
          <w:spacing w:val="80"/>
        </w:rPr>
        <w:t xml:space="preserve"> </w:t>
      </w:r>
      <w:r>
        <w:t>Развитие</w:t>
      </w:r>
      <w:r>
        <w:rPr>
          <w:spacing w:val="80"/>
        </w:rPr>
        <w:t xml:space="preserve"> </w:t>
      </w:r>
      <w:r>
        <w:t>внутреннего</w:t>
      </w:r>
      <w:r>
        <w:rPr>
          <w:spacing w:val="80"/>
        </w:rPr>
        <w:t xml:space="preserve"> </w:t>
      </w:r>
      <w:r>
        <w:t>и</w:t>
      </w:r>
      <w:r>
        <w:rPr>
          <w:spacing w:val="80"/>
        </w:rPr>
        <w:t xml:space="preserve"> </w:t>
      </w:r>
      <w:r>
        <w:t xml:space="preserve">международного </w:t>
      </w:r>
      <w:r>
        <w:rPr>
          <w:spacing w:val="-2"/>
        </w:rPr>
        <w:t>туризма.</w:t>
      </w:r>
      <w:r>
        <w:tab/>
      </w:r>
      <w:r>
        <w:rPr>
          <w:spacing w:val="-2"/>
        </w:rPr>
        <w:t>Начало</w:t>
      </w:r>
      <w:r>
        <w:tab/>
      </w:r>
      <w:r>
        <w:rPr>
          <w:spacing w:val="-2"/>
        </w:rPr>
        <w:t>Московских</w:t>
      </w:r>
      <w:r>
        <w:tab/>
      </w:r>
      <w:r>
        <w:rPr>
          <w:spacing w:val="-2"/>
        </w:rPr>
        <w:t>кинофестивалей.</w:t>
      </w:r>
      <w:r>
        <w:tab/>
      </w:r>
      <w:r>
        <w:rPr>
          <w:spacing w:val="-47"/>
        </w:rPr>
        <w:t xml:space="preserve"> </w:t>
      </w:r>
      <w:r>
        <w:t>Роль</w:t>
      </w:r>
      <w:r>
        <w:tab/>
      </w:r>
      <w:r>
        <w:rPr>
          <w:spacing w:val="-2"/>
        </w:rPr>
        <w:t>телевидения</w:t>
      </w:r>
      <w:r>
        <w:tab/>
      </w:r>
      <w:r>
        <w:rPr>
          <w:spacing w:val="-10"/>
        </w:rPr>
        <w:t>в</w:t>
      </w:r>
      <w:r>
        <w:tab/>
      </w:r>
      <w:r>
        <w:rPr>
          <w:spacing w:val="-2"/>
        </w:rPr>
        <w:t>жизни общества.</w:t>
      </w:r>
      <w:r>
        <w:tab/>
      </w:r>
      <w:r>
        <w:tab/>
      </w:r>
      <w:r>
        <w:rPr>
          <w:spacing w:val="-2"/>
        </w:rPr>
        <w:t>Легитимация</w:t>
      </w:r>
      <w:r>
        <w:tab/>
      </w:r>
      <w:r>
        <w:rPr>
          <w:spacing w:val="-4"/>
        </w:rPr>
        <w:t>моды</w:t>
      </w:r>
      <w:r>
        <w:tab/>
      </w:r>
      <w:r>
        <w:rPr>
          <w:spacing w:val="-10"/>
        </w:rPr>
        <w:t>и</w:t>
      </w:r>
      <w:r>
        <w:tab/>
      </w:r>
      <w:r>
        <w:rPr>
          <w:spacing w:val="-2"/>
        </w:rPr>
        <w:t>попытки</w:t>
      </w:r>
      <w:r>
        <w:tab/>
      </w:r>
      <w:r>
        <w:rPr>
          <w:spacing w:val="-2"/>
        </w:rPr>
        <w:t>создания</w:t>
      </w:r>
      <w:r>
        <w:tab/>
      </w:r>
      <w:r>
        <w:rPr>
          <w:spacing w:val="-2"/>
        </w:rPr>
        <w:t>советской</w:t>
      </w:r>
      <w:r>
        <w:tab/>
      </w:r>
      <w:r>
        <w:tab/>
      </w:r>
      <w:r>
        <w:rPr>
          <w:spacing w:val="-2"/>
        </w:rPr>
        <w:t xml:space="preserve">моды. </w:t>
      </w:r>
      <w:r>
        <w:t>Неофициальная</w:t>
      </w:r>
      <w:r>
        <w:rPr>
          <w:spacing w:val="32"/>
        </w:rPr>
        <w:t xml:space="preserve"> </w:t>
      </w:r>
      <w:r>
        <w:t>культура. Неформальные формы общественной</w:t>
      </w:r>
      <w:r>
        <w:rPr>
          <w:spacing w:val="32"/>
        </w:rPr>
        <w:t xml:space="preserve"> </w:t>
      </w:r>
      <w:r>
        <w:t>жизни. Стиляги. Хрущев</w:t>
      </w:r>
      <w:r>
        <w:rPr>
          <w:spacing w:val="80"/>
        </w:rPr>
        <w:t xml:space="preserve"> </w:t>
      </w:r>
      <w:r>
        <w:t>и</w:t>
      </w:r>
      <w:r>
        <w:rPr>
          <w:spacing w:val="80"/>
        </w:rPr>
        <w:t xml:space="preserve"> </w:t>
      </w:r>
      <w:r>
        <w:t>интеллигенция.</w:t>
      </w:r>
      <w:r>
        <w:rPr>
          <w:spacing w:val="80"/>
        </w:rPr>
        <w:t xml:space="preserve"> </w:t>
      </w:r>
      <w:r>
        <w:t>Антирелигиозные</w:t>
      </w:r>
      <w:r>
        <w:rPr>
          <w:spacing w:val="80"/>
        </w:rPr>
        <w:t xml:space="preserve"> </w:t>
      </w:r>
      <w:r>
        <w:t>кампании.</w:t>
      </w:r>
      <w:r>
        <w:rPr>
          <w:spacing w:val="80"/>
        </w:rPr>
        <w:t xml:space="preserve"> </w:t>
      </w:r>
      <w:r>
        <w:t>Гонения</w:t>
      </w:r>
      <w:r>
        <w:rPr>
          <w:spacing w:val="80"/>
        </w:rPr>
        <w:t xml:space="preserve"> </w:t>
      </w:r>
      <w:r>
        <w:t>на</w:t>
      </w:r>
      <w:r>
        <w:rPr>
          <w:spacing w:val="80"/>
        </w:rPr>
        <w:t xml:space="preserve"> </w:t>
      </w:r>
      <w:r>
        <w:t>Церковь. Диссиденты. Самиздат</w:t>
      </w:r>
      <w:r>
        <w:rPr>
          <w:spacing w:val="40"/>
        </w:rPr>
        <w:t xml:space="preserve"> </w:t>
      </w:r>
      <w:r>
        <w:t>и тамиздат.</w:t>
      </w:r>
    </w:p>
    <w:p w:rsidR="003917BB" w:rsidRDefault="000E4EBD">
      <w:pPr>
        <w:pStyle w:val="a3"/>
        <w:spacing w:before="1" w:line="276" w:lineRule="auto"/>
        <w:jc w:val="left"/>
      </w:pPr>
      <w:r>
        <w:t>Социально-экономическое</w:t>
      </w:r>
      <w:r>
        <w:rPr>
          <w:spacing w:val="40"/>
        </w:rPr>
        <w:t xml:space="preserve"> </w:t>
      </w:r>
      <w:r>
        <w:t>развитие</w:t>
      </w:r>
      <w:r>
        <w:rPr>
          <w:spacing w:val="40"/>
        </w:rPr>
        <w:t xml:space="preserve"> </w:t>
      </w:r>
      <w:r>
        <w:t>СССР.</w:t>
      </w:r>
      <w:r>
        <w:rPr>
          <w:spacing w:val="40"/>
        </w:rPr>
        <w:t xml:space="preserve"> </w:t>
      </w:r>
      <w:r>
        <w:t>«Догнать</w:t>
      </w:r>
      <w:r>
        <w:rPr>
          <w:spacing w:val="40"/>
        </w:rPr>
        <w:t xml:space="preserve"> </w:t>
      </w:r>
      <w:r>
        <w:t>и</w:t>
      </w:r>
      <w:r>
        <w:rPr>
          <w:spacing w:val="40"/>
        </w:rPr>
        <w:t xml:space="preserve"> </w:t>
      </w:r>
      <w:r>
        <w:t>перегнать</w:t>
      </w:r>
      <w:r>
        <w:rPr>
          <w:spacing w:val="40"/>
        </w:rPr>
        <w:t xml:space="preserve"> </w:t>
      </w:r>
      <w:r>
        <w:t>Америку».</w:t>
      </w:r>
      <w:r>
        <w:rPr>
          <w:spacing w:val="80"/>
          <w:w w:val="150"/>
        </w:rPr>
        <w:t xml:space="preserve"> </w:t>
      </w:r>
      <w:r>
        <w:t>Попытки решения продовольственной проблемы. Освоение целинных земель.</w:t>
      </w:r>
    </w:p>
    <w:p w:rsidR="003917BB" w:rsidRDefault="000E4EBD">
      <w:pPr>
        <w:pStyle w:val="a3"/>
        <w:spacing w:before="1" w:line="276" w:lineRule="auto"/>
        <w:ind w:right="222"/>
      </w:pPr>
      <w:r>
        <w:t>Научно-техническая революция в СССР. Перемены в научно-технической политике. Военный и гражданский секторы экономики. Создание ракетно- ядерного щита. Начало освоения космоса. Запуск первого спутника Земли. Исторические</w:t>
      </w:r>
      <w:r>
        <w:rPr>
          <w:spacing w:val="40"/>
        </w:rPr>
        <w:t xml:space="preserve"> </w:t>
      </w:r>
      <w:r>
        <w:t>полеты</w:t>
      </w:r>
      <w:r>
        <w:rPr>
          <w:spacing w:val="40"/>
        </w:rPr>
        <w:t xml:space="preserve"> </w:t>
      </w:r>
      <w:r>
        <w:t>Ю.А. Гагарина</w:t>
      </w:r>
      <w:r>
        <w:rPr>
          <w:spacing w:val="40"/>
        </w:rPr>
        <w:t xml:space="preserve"> </w:t>
      </w:r>
      <w:r>
        <w:t>и</w:t>
      </w:r>
      <w:r>
        <w:rPr>
          <w:spacing w:val="40"/>
        </w:rPr>
        <w:t xml:space="preserve"> </w:t>
      </w:r>
      <w:r>
        <w:t>первой</w:t>
      </w:r>
      <w:r>
        <w:rPr>
          <w:spacing w:val="40"/>
        </w:rPr>
        <w:t xml:space="preserve"> </w:t>
      </w:r>
      <w:r>
        <w:t>в</w:t>
      </w:r>
      <w:r>
        <w:rPr>
          <w:spacing w:val="40"/>
        </w:rPr>
        <w:t xml:space="preserve"> </w:t>
      </w:r>
      <w:r>
        <w:t>мире</w:t>
      </w:r>
      <w:r>
        <w:rPr>
          <w:spacing w:val="40"/>
        </w:rPr>
        <w:t xml:space="preserve"> </w:t>
      </w:r>
      <w:r>
        <w:t>женщины-космонавта В.В.</w:t>
      </w:r>
      <w:r>
        <w:rPr>
          <w:spacing w:val="-3"/>
        </w:rPr>
        <w:t xml:space="preserve"> </w:t>
      </w:r>
      <w:r>
        <w:t>Терешковой. Первые советские ЭВМ. Появление гражданской реактивной авиации. Влияние НТР на перемены в повседневной жизни людей.</w:t>
      </w:r>
    </w:p>
    <w:p w:rsidR="003917BB" w:rsidRDefault="000E4EBD">
      <w:pPr>
        <w:pStyle w:val="a3"/>
        <w:spacing w:line="278" w:lineRule="auto"/>
        <w:ind w:right="234"/>
      </w:pPr>
      <w:r>
        <w:t>Реформы в промышленности. Переход от отраслевой системы управления</w:t>
      </w:r>
      <w:r>
        <w:rPr>
          <w:spacing w:val="40"/>
        </w:rPr>
        <w:t xml:space="preserve"> </w:t>
      </w:r>
      <w:r>
        <w:t>к совнархозам. Расширение прав союзных республик.</w:t>
      </w:r>
    </w:p>
    <w:p w:rsidR="003917BB" w:rsidRDefault="000E4EBD">
      <w:pPr>
        <w:pStyle w:val="a3"/>
        <w:spacing w:line="276" w:lineRule="auto"/>
        <w:ind w:right="234"/>
      </w:pPr>
      <w:r>
        <w:t>Изменения в социальной и профессиональной структуре советского общества к началу 1960-х</w:t>
      </w:r>
      <w:r>
        <w:rPr>
          <w:spacing w:val="-2"/>
        </w:rPr>
        <w:t xml:space="preserve"> </w:t>
      </w:r>
      <w:r>
        <w:t>гг. Преобладание горожан над сельским населением. Положение</w:t>
      </w:r>
      <w:r>
        <w:rPr>
          <w:spacing w:val="40"/>
        </w:rPr>
        <w:t xml:space="preserve"> </w:t>
      </w:r>
      <w:r>
        <w:t>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p>
    <w:p w:rsidR="003917BB" w:rsidRDefault="000E4EBD">
      <w:pPr>
        <w:pStyle w:val="a3"/>
        <w:spacing w:line="321" w:lineRule="exact"/>
        <w:ind w:left="614" w:firstLine="0"/>
      </w:pPr>
      <w:r>
        <w:t>ХХII</w:t>
      </w:r>
      <w:r>
        <w:rPr>
          <w:spacing w:val="51"/>
        </w:rPr>
        <w:t xml:space="preserve"> </w:t>
      </w:r>
      <w:r>
        <w:t>съезд</w:t>
      </w:r>
      <w:r>
        <w:rPr>
          <w:spacing w:val="54"/>
        </w:rPr>
        <w:t xml:space="preserve"> </w:t>
      </w:r>
      <w:r>
        <w:t>КПСС</w:t>
      </w:r>
      <w:r>
        <w:rPr>
          <w:spacing w:val="51"/>
        </w:rPr>
        <w:t xml:space="preserve"> </w:t>
      </w:r>
      <w:r>
        <w:t>и</w:t>
      </w:r>
      <w:r>
        <w:rPr>
          <w:spacing w:val="53"/>
        </w:rPr>
        <w:t xml:space="preserve"> </w:t>
      </w:r>
      <w:r>
        <w:t>программа</w:t>
      </w:r>
      <w:r>
        <w:rPr>
          <w:spacing w:val="53"/>
        </w:rPr>
        <w:t xml:space="preserve"> </w:t>
      </w:r>
      <w:r>
        <w:t>построения</w:t>
      </w:r>
      <w:r>
        <w:rPr>
          <w:spacing w:val="53"/>
        </w:rPr>
        <w:t xml:space="preserve"> </w:t>
      </w:r>
      <w:r>
        <w:t>коммунизма</w:t>
      </w:r>
      <w:r>
        <w:rPr>
          <w:spacing w:val="51"/>
        </w:rPr>
        <w:t xml:space="preserve"> </w:t>
      </w:r>
      <w:r>
        <w:t>в</w:t>
      </w:r>
      <w:r>
        <w:rPr>
          <w:spacing w:val="53"/>
        </w:rPr>
        <w:t xml:space="preserve"> </w:t>
      </w:r>
      <w:r>
        <w:t>СССР.</w:t>
      </w:r>
      <w:r>
        <w:rPr>
          <w:spacing w:val="52"/>
        </w:rPr>
        <w:t xml:space="preserve"> </w:t>
      </w:r>
      <w:r>
        <w:rPr>
          <w:spacing w:val="-2"/>
        </w:rPr>
        <w:t>Воспитание</w:t>
      </w:r>
    </w:p>
    <w:p w:rsidR="003917BB" w:rsidRDefault="000E4EBD">
      <w:pPr>
        <w:pStyle w:val="a3"/>
        <w:spacing w:before="43" w:line="276" w:lineRule="auto"/>
        <w:ind w:right="234" w:firstLine="0"/>
      </w:pPr>
      <w:r>
        <w:t xml:space="preserve">«нового человека». Бригады коммунистического труда. Общественные формы </w:t>
      </w:r>
      <w:r>
        <w:rPr>
          <w:spacing w:val="-2"/>
        </w:rPr>
        <w:t>управления.</w:t>
      </w:r>
    </w:p>
    <w:p w:rsidR="003917BB" w:rsidRDefault="000E4EBD">
      <w:pPr>
        <w:pStyle w:val="a3"/>
        <w:spacing w:line="321" w:lineRule="exact"/>
        <w:ind w:left="614" w:firstLine="0"/>
      </w:pPr>
      <w:proofErr w:type="gramStart"/>
      <w:r>
        <w:t>Социальные</w:t>
      </w:r>
      <w:r>
        <w:rPr>
          <w:spacing w:val="63"/>
        </w:rPr>
        <w:t xml:space="preserve">  </w:t>
      </w:r>
      <w:r>
        <w:t>программы</w:t>
      </w:r>
      <w:proofErr w:type="gramEnd"/>
      <w:r>
        <w:t>.</w:t>
      </w:r>
      <w:r>
        <w:rPr>
          <w:spacing w:val="64"/>
        </w:rPr>
        <w:t xml:space="preserve">  </w:t>
      </w:r>
      <w:proofErr w:type="gramStart"/>
      <w:r>
        <w:t>Реформа</w:t>
      </w:r>
      <w:r>
        <w:rPr>
          <w:spacing w:val="64"/>
        </w:rPr>
        <w:t xml:space="preserve">  </w:t>
      </w:r>
      <w:r>
        <w:t>системы</w:t>
      </w:r>
      <w:proofErr w:type="gramEnd"/>
      <w:r>
        <w:rPr>
          <w:spacing w:val="63"/>
        </w:rPr>
        <w:t xml:space="preserve">  </w:t>
      </w:r>
      <w:r>
        <w:t>образования.</w:t>
      </w:r>
      <w:r>
        <w:rPr>
          <w:spacing w:val="64"/>
        </w:rPr>
        <w:t xml:space="preserve">  </w:t>
      </w:r>
      <w:r>
        <w:t>Движение</w:t>
      </w:r>
      <w:r>
        <w:rPr>
          <w:spacing w:val="73"/>
          <w:w w:val="150"/>
        </w:rPr>
        <w:t xml:space="preserve">   </w:t>
      </w:r>
      <w:r>
        <w:rPr>
          <w:spacing w:val="-10"/>
        </w:rPr>
        <w:t>к</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w:t>
      </w:r>
    </w:p>
    <w:p w:rsidR="003917BB" w:rsidRDefault="000E4EBD">
      <w:pPr>
        <w:pStyle w:val="a3"/>
        <w:spacing w:before="3" w:line="276" w:lineRule="auto"/>
        <w:ind w:right="226"/>
      </w:pPr>
      <w:r>
        <w:t>Внешняя политика. Новый курс советской внешней политики:</w:t>
      </w:r>
      <w:r>
        <w:rPr>
          <w:spacing w:val="40"/>
        </w:rPr>
        <w:t xml:space="preserve"> </w:t>
      </w:r>
      <w:r>
        <w:t>от конфронтации к диалогу. СССР и страны Запада. Международные</w:t>
      </w:r>
      <w:r>
        <w:rPr>
          <w:spacing w:val="40"/>
        </w:rPr>
        <w:t xml:space="preserve"> </w:t>
      </w:r>
      <w:r>
        <w:t>военно-политические кризисы,</w:t>
      </w:r>
      <w:r>
        <w:rPr>
          <w:spacing w:val="40"/>
        </w:rPr>
        <w:t xml:space="preserve"> </w:t>
      </w:r>
      <w:r>
        <w:t>позиция</w:t>
      </w:r>
      <w:r>
        <w:rPr>
          <w:spacing w:val="40"/>
        </w:rPr>
        <w:t xml:space="preserve"> </w:t>
      </w:r>
      <w:r>
        <w:t>СССР</w:t>
      </w:r>
      <w:r>
        <w:rPr>
          <w:spacing w:val="40"/>
        </w:rPr>
        <w:t xml:space="preserve"> </w:t>
      </w:r>
      <w:r>
        <w:t>и</w:t>
      </w:r>
      <w:r>
        <w:rPr>
          <w:spacing w:val="40"/>
        </w:rPr>
        <w:t xml:space="preserve"> </w:t>
      </w:r>
      <w:r>
        <w:t>стратегия</w:t>
      </w:r>
      <w:r>
        <w:rPr>
          <w:spacing w:val="40"/>
        </w:rPr>
        <w:t xml:space="preserve"> </w:t>
      </w:r>
      <w:r>
        <w:t>ядерного</w:t>
      </w:r>
      <w:r>
        <w:rPr>
          <w:spacing w:val="40"/>
        </w:rPr>
        <w:t xml:space="preserve"> </w:t>
      </w:r>
      <w:r>
        <w:t>сдерживания</w:t>
      </w:r>
      <w:r>
        <w:rPr>
          <w:spacing w:val="40"/>
        </w:rPr>
        <w:t xml:space="preserve"> </w:t>
      </w:r>
      <w:r>
        <w:t>(Суэцкий</w:t>
      </w:r>
      <w:r>
        <w:rPr>
          <w:spacing w:val="40"/>
        </w:rPr>
        <w:t xml:space="preserve"> </w:t>
      </w:r>
      <w:r>
        <w:t>кризис 1956</w:t>
      </w:r>
      <w:r>
        <w:rPr>
          <w:spacing w:val="-1"/>
        </w:rPr>
        <w:t xml:space="preserve"> </w:t>
      </w:r>
      <w:r>
        <w:t>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w:t>
      </w:r>
    </w:p>
    <w:p w:rsidR="003917BB" w:rsidRDefault="000E4EBD">
      <w:pPr>
        <w:pStyle w:val="a3"/>
        <w:spacing w:line="276" w:lineRule="auto"/>
        <w:ind w:right="228"/>
      </w:pPr>
      <w:r>
        <w:t>Конец оттепели. Нарастание негативных тенденций в обществе. Кризис доверия власти.</w:t>
      </w:r>
      <w:r>
        <w:rPr>
          <w:spacing w:val="-4"/>
        </w:rPr>
        <w:t xml:space="preserve"> </w:t>
      </w:r>
      <w:r>
        <w:t>Новочеркасские</w:t>
      </w:r>
      <w:r>
        <w:rPr>
          <w:spacing w:val="-3"/>
        </w:rPr>
        <w:t xml:space="preserve"> </w:t>
      </w:r>
      <w:r>
        <w:t>события.</w:t>
      </w:r>
      <w:r>
        <w:rPr>
          <w:spacing w:val="-3"/>
        </w:rPr>
        <w:t xml:space="preserve"> </w:t>
      </w:r>
      <w:r>
        <w:t>Смещение</w:t>
      </w:r>
      <w:r>
        <w:rPr>
          <w:spacing w:val="-3"/>
        </w:rPr>
        <w:t xml:space="preserve"> </w:t>
      </w:r>
      <w:r>
        <w:t>Н.С.</w:t>
      </w:r>
      <w:r>
        <w:rPr>
          <w:spacing w:val="-1"/>
        </w:rPr>
        <w:t xml:space="preserve"> </w:t>
      </w:r>
      <w:r>
        <w:t>Хрущева.</w:t>
      </w:r>
      <w:r>
        <w:rPr>
          <w:spacing w:val="-8"/>
        </w:rPr>
        <w:t xml:space="preserve"> </w:t>
      </w:r>
      <w:r>
        <w:t>Оценка</w:t>
      </w:r>
      <w:r>
        <w:rPr>
          <w:spacing w:val="-3"/>
        </w:rPr>
        <w:t xml:space="preserve"> </w:t>
      </w:r>
      <w:r>
        <w:t>Хрущева</w:t>
      </w:r>
      <w:r>
        <w:rPr>
          <w:spacing w:val="-4"/>
        </w:rPr>
        <w:t xml:space="preserve"> </w:t>
      </w:r>
      <w:r>
        <w:t>и</w:t>
      </w:r>
      <w:r>
        <w:rPr>
          <w:spacing w:val="-3"/>
        </w:rPr>
        <w:t xml:space="preserve"> </w:t>
      </w:r>
      <w:r>
        <w:t>его реформ современниками и историками.</w:t>
      </w:r>
    </w:p>
    <w:p w:rsidR="003917BB" w:rsidRDefault="000E4EBD">
      <w:pPr>
        <w:pStyle w:val="a3"/>
        <w:ind w:left="614" w:firstLine="0"/>
      </w:pPr>
      <w:r>
        <w:t>Наш</w:t>
      </w:r>
      <w:r>
        <w:rPr>
          <w:spacing w:val="-4"/>
        </w:rPr>
        <w:t xml:space="preserve"> </w:t>
      </w:r>
      <w:r>
        <w:t>край</w:t>
      </w:r>
      <w:r>
        <w:rPr>
          <w:spacing w:val="-3"/>
        </w:rPr>
        <w:t xml:space="preserve"> </w:t>
      </w:r>
      <w:r>
        <w:t>в</w:t>
      </w:r>
      <w:r>
        <w:rPr>
          <w:spacing w:val="-4"/>
        </w:rPr>
        <w:t xml:space="preserve"> </w:t>
      </w:r>
      <w:r>
        <w:t>1953–1964</w:t>
      </w:r>
      <w:r>
        <w:rPr>
          <w:spacing w:val="-2"/>
        </w:rPr>
        <w:t xml:space="preserve"> </w:t>
      </w:r>
      <w:r>
        <w:rPr>
          <w:spacing w:val="-5"/>
        </w:rPr>
        <w:t>гг.</w:t>
      </w:r>
    </w:p>
    <w:p w:rsidR="003917BB" w:rsidRDefault="000E4EBD">
      <w:pPr>
        <w:pStyle w:val="a3"/>
        <w:spacing w:before="47" w:line="276" w:lineRule="auto"/>
        <w:ind w:right="236" w:firstLine="281"/>
        <w:jc w:val="left"/>
      </w:pPr>
      <w:r>
        <w:t>Советское государство и общество в середине 1960-х – начале</w:t>
      </w:r>
      <w:r>
        <w:rPr>
          <w:spacing w:val="40"/>
        </w:rPr>
        <w:t xml:space="preserve"> </w:t>
      </w:r>
      <w:r>
        <w:t>1980-х гг. Приход</w:t>
      </w:r>
      <w:r>
        <w:rPr>
          <w:spacing w:val="40"/>
        </w:rPr>
        <w:t xml:space="preserve"> </w:t>
      </w:r>
      <w:r>
        <w:t>к</w:t>
      </w:r>
      <w:r>
        <w:rPr>
          <w:spacing w:val="40"/>
        </w:rPr>
        <w:t xml:space="preserve"> </w:t>
      </w:r>
      <w:r>
        <w:t>власти</w:t>
      </w:r>
      <w:r>
        <w:rPr>
          <w:spacing w:val="40"/>
        </w:rPr>
        <w:t xml:space="preserve"> </w:t>
      </w:r>
      <w:r>
        <w:t>Л.И. Брежнева:</w:t>
      </w:r>
      <w:r>
        <w:rPr>
          <w:spacing w:val="40"/>
        </w:rPr>
        <w:t xml:space="preserve"> </w:t>
      </w:r>
      <w:r>
        <w:t>его</w:t>
      </w:r>
      <w:r>
        <w:rPr>
          <w:spacing w:val="40"/>
        </w:rPr>
        <w:t xml:space="preserve"> </w:t>
      </w:r>
      <w:r>
        <w:t>окружение</w:t>
      </w:r>
      <w:r>
        <w:rPr>
          <w:spacing w:val="40"/>
        </w:rPr>
        <w:t xml:space="preserve"> </w:t>
      </w:r>
      <w:r>
        <w:t>и</w:t>
      </w:r>
      <w:r>
        <w:rPr>
          <w:spacing w:val="40"/>
        </w:rPr>
        <w:t xml:space="preserve"> </w:t>
      </w:r>
      <w:r>
        <w:t>смена</w:t>
      </w:r>
      <w:r>
        <w:rPr>
          <w:spacing w:val="40"/>
        </w:rPr>
        <w:t xml:space="preserve"> </w:t>
      </w:r>
      <w:r>
        <w:t>политического</w:t>
      </w:r>
      <w:r>
        <w:rPr>
          <w:spacing w:val="40"/>
        </w:rPr>
        <w:t xml:space="preserve"> </w:t>
      </w:r>
      <w:r>
        <w:t>курса. Поиски идеологических ориентиров. Десталинизация и ресталинизация.</w:t>
      </w:r>
    </w:p>
    <w:p w:rsidR="003917BB" w:rsidRDefault="000E4EBD">
      <w:pPr>
        <w:pStyle w:val="a3"/>
        <w:spacing w:line="276" w:lineRule="auto"/>
        <w:ind w:right="229"/>
      </w:pPr>
      <w:r>
        <w:t>Экономические реформы 1960-х</w:t>
      </w:r>
      <w:r>
        <w:rPr>
          <w:spacing w:val="-2"/>
        </w:rPr>
        <w:t xml:space="preserve"> </w:t>
      </w:r>
      <w:r>
        <w:t xml:space="preserve">гг. Новые ориентиры аграрной политики. Косыгинская реформа. Конституция СССР 1977 г. Концепция «развитого </w:t>
      </w:r>
      <w:r>
        <w:rPr>
          <w:spacing w:val="-2"/>
        </w:rPr>
        <w:t>социализма».</w:t>
      </w:r>
    </w:p>
    <w:p w:rsidR="003917BB" w:rsidRDefault="000E4EBD">
      <w:pPr>
        <w:pStyle w:val="a3"/>
        <w:spacing w:before="1" w:line="276" w:lineRule="auto"/>
        <w:ind w:right="234"/>
      </w:pPr>
      <w:r>
        <w:t>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w:t>
      </w:r>
    </w:p>
    <w:p w:rsidR="003917BB" w:rsidRDefault="000E4EBD">
      <w:pPr>
        <w:pStyle w:val="a3"/>
        <w:spacing w:line="276" w:lineRule="auto"/>
        <w:ind w:right="222"/>
      </w:pPr>
      <w:r>
        <w:t>Советские научные и технические приоритеты. МГУ им. М.В. Ломоносова. Академия наук СССР. Новосибирский Академгородок. Замедление</w:t>
      </w:r>
      <w:r>
        <w:rPr>
          <w:spacing w:val="40"/>
        </w:rPr>
        <w:t xml:space="preserve"> </w:t>
      </w:r>
      <w:r>
        <w:t>научно- технического прогресса в СССР. Отставание от Запада</w:t>
      </w:r>
      <w:r>
        <w:rPr>
          <w:spacing w:val="40"/>
        </w:rPr>
        <w:t xml:space="preserve"> </w:t>
      </w:r>
      <w:r>
        <w:t>в производительности труда. Лунная гонка с США. Успехи в математике. Создание топливно- энергетического комплекса (ТЭК).</w:t>
      </w:r>
    </w:p>
    <w:p w:rsidR="003917BB" w:rsidRDefault="000E4EBD">
      <w:pPr>
        <w:pStyle w:val="a3"/>
        <w:spacing w:line="276" w:lineRule="auto"/>
        <w:ind w:right="233"/>
      </w:pPr>
      <w:r>
        <w:t>Культурное пространство и повседневная жизнь. Повседневность в городе</w:t>
      </w:r>
      <w:r>
        <w:rPr>
          <w:spacing w:val="40"/>
        </w:rPr>
        <w:t xml:space="preserve"> </w:t>
      </w:r>
      <w:r>
        <w:t>и в деревне. Рост социальной мобильности. Миграция населения в крупные города</w:t>
      </w:r>
      <w:r>
        <w:rPr>
          <w:spacing w:val="40"/>
        </w:rPr>
        <w:t xml:space="preserve"> </w:t>
      </w:r>
      <w:r>
        <w:t>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w:t>
      </w:r>
      <w:r>
        <w:rPr>
          <w:spacing w:val="-3"/>
        </w:rPr>
        <w:t xml:space="preserve"> </w:t>
      </w:r>
      <w:r>
        <w:t>республик.</w:t>
      </w:r>
      <w:r>
        <w:rPr>
          <w:spacing w:val="-3"/>
        </w:rPr>
        <w:t xml:space="preserve"> </w:t>
      </w:r>
      <w:r>
        <w:t>Общественные</w:t>
      </w:r>
      <w:r>
        <w:rPr>
          <w:spacing w:val="-3"/>
        </w:rPr>
        <w:t xml:space="preserve"> </w:t>
      </w:r>
      <w:r>
        <w:t>настроения.</w:t>
      </w:r>
      <w:r>
        <w:rPr>
          <w:spacing w:val="-3"/>
        </w:rPr>
        <w:t xml:space="preserve"> </w:t>
      </w:r>
      <w:r>
        <w:t>Трудовые</w:t>
      </w:r>
      <w:r>
        <w:rPr>
          <w:spacing w:val="-4"/>
        </w:rPr>
        <w:t xml:space="preserve"> </w:t>
      </w:r>
      <w:r>
        <w:t>конфликты</w:t>
      </w:r>
      <w:r>
        <w:rPr>
          <w:spacing w:val="-2"/>
        </w:rPr>
        <w:t xml:space="preserve"> </w:t>
      </w:r>
      <w:r>
        <w:t>и</w:t>
      </w:r>
      <w:r>
        <w:rPr>
          <w:spacing w:val="-2"/>
        </w:rPr>
        <w:t xml:space="preserve"> </w:t>
      </w:r>
      <w:r>
        <w:t>проблема поиска эффективной системы производственной мотивации. Отношение</w:t>
      </w:r>
      <w:r>
        <w:rPr>
          <w:spacing w:val="40"/>
        </w:rPr>
        <w:t xml:space="preserve"> </w:t>
      </w:r>
      <w:r>
        <w:t>к общественной</w:t>
      </w:r>
      <w:r>
        <w:rPr>
          <w:spacing w:val="-10"/>
        </w:rPr>
        <w:t xml:space="preserve"> </w:t>
      </w:r>
      <w:r>
        <w:t>собственности.</w:t>
      </w:r>
      <w:r>
        <w:rPr>
          <w:spacing w:val="-9"/>
        </w:rPr>
        <w:t xml:space="preserve"> </w:t>
      </w:r>
      <w:r>
        <w:t>«Несуны».</w:t>
      </w:r>
      <w:r>
        <w:rPr>
          <w:spacing w:val="-9"/>
        </w:rPr>
        <w:t xml:space="preserve"> </w:t>
      </w:r>
      <w:r>
        <w:t>Потребительские</w:t>
      </w:r>
      <w:r>
        <w:rPr>
          <w:spacing w:val="-8"/>
        </w:rPr>
        <w:t xml:space="preserve"> </w:t>
      </w:r>
      <w:r>
        <w:t>тенденции</w:t>
      </w:r>
      <w:r>
        <w:rPr>
          <w:spacing w:val="-8"/>
        </w:rPr>
        <w:t xml:space="preserve"> </w:t>
      </w:r>
      <w:r>
        <w:t>в</w:t>
      </w:r>
      <w:r>
        <w:rPr>
          <w:spacing w:val="-8"/>
        </w:rPr>
        <w:t xml:space="preserve"> </w:t>
      </w:r>
      <w:r>
        <w:rPr>
          <w:spacing w:val="-2"/>
        </w:rPr>
        <w:t>советском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обществе.</w:t>
      </w:r>
      <w:r>
        <w:rPr>
          <w:spacing w:val="-5"/>
        </w:rPr>
        <w:t xml:space="preserve"> </w:t>
      </w:r>
      <w:r>
        <w:t>Дефициты</w:t>
      </w:r>
      <w:r>
        <w:rPr>
          <w:spacing w:val="-4"/>
        </w:rPr>
        <w:t xml:space="preserve"> </w:t>
      </w:r>
      <w:r>
        <w:t>и</w:t>
      </w:r>
      <w:r>
        <w:rPr>
          <w:spacing w:val="-4"/>
        </w:rPr>
        <w:t xml:space="preserve"> </w:t>
      </w:r>
      <w:r>
        <w:rPr>
          <w:spacing w:val="-2"/>
        </w:rPr>
        <w:t>очереди.</w:t>
      </w:r>
    </w:p>
    <w:p w:rsidR="003917BB" w:rsidRDefault="000E4EBD">
      <w:pPr>
        <w:pStyle w:val="a3"/>
        <w:spacing w:before="51" w:line="276" w:lineRule="auto"/>
        <w:ind w:right="229"/>
      </w:pPr>
      <w:r>
        <w:t>Идейная и духовная жизнь советского общества. Развитие физкультуры</w:t>
      </w:r>
      <w:r>
        <w:rPr>
          <w:spacing w:val="80"/>
        </w:rPr>
        <w:t xml:space="preserve"> </w:t>
      </w:r>
      <w:r>
        <w:t>и</w:t>
      </w:r>
      <w:r>
        <w:rPr>
          <w:spacing w:val="40"/>
        </w:rPr>
        <w:t xml:space="preserve"> </w:t>
      </w:r>
      <w:r>
        <w:t>спорта в СССР. XXII летние Олимпийские игры 1980 г. в Москве. Литература</w:t>
      </w:r>
      <w:r>
        <w:rPr>
          <w:spacing w:val="40"/>
        </w:rPr>
        <w:t xml:space="preserve"> </w:t>
      </w:r>
      <w:r>
        <w:t>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w:t>
      </w:r>
      <w:r>
        <w:rPr>
          <w:spacing w:val="-1"/>
        </w:rPr>
        <w:t xml:space="preserve"> </w:t>
      </w:r>
      <w:r>
        <w:t>Солженицын. Религиозные искания. Национальные движения. Борьба с инакомыслием. Судебные процессы. Цензура и самиздат.</w:t>
      </w:r>
    </w:p>
    <w:p w:rsidR="003917BB" w:rsidRDefault="000E4EBD">
      <w:pPr>
        <w:pStyle w:val="a3"/>
        <w:spacing w:line="276" w:lineRule="auto"/>
        <w:ind w:right="225"/>
      </w:pPr>
      <w:r>
        <w:t>Внешняя политика. Новые вызовы внешнего мира. Между разрядкой</w:t>
      </w:r>
      <w:r>
        <w:rPr>
          <w:spacing w:val="40"/>
        </w:rPr>
        <w:t xml:space="preserve"> </w:t>
      </w:r>
      <w:r>
        <w:t>и конфронтацией. Возрастание международной напряженности. Холодная война</w:t>
      </w:r>
      <w:r>
        <w:rPr>
          <w:spacing w:val="40"/>
        </w:rPr>
        <w:t xml:space="preserve"> </w:t>
      </w:r>
      <w:r>
        <w:t>и мировые конфликты. Доктрина Брежнева. Пражская весна и снижение международного авторитета СССР. Конфликт с Китаем. Достижение</w:t>
      </w:r>
      <w:r>
        <w:rPr>
          <w:spacing w:val="40"/>
        </w:rPr>
        <w:t xml:space="preserve"> </w:t>
      </w:r>
      <w:r>
        <w:t>военно- стратегического паритета с США. Политика разрядки. Сотрудничество</w:t>
      </w:r>
      <w:r>
        <w:rPr>
          <w:spacing w:val="40"/>
        </w:rPr>
        <w:t xml:space="preserve"> </w:t>
      </w:r>
      <w:r>
        <w:t>с США в области освоения космоса. Совещание по безопасности и сотрудничеству</w:t>
      </w:r>
      <w:r>
        <w:rPr>
          <w:spacing w:val="40"/>
        </w:rPr>
        <w:t xml:space="preserve"> </w:t>
      </w:r>
      <w:r>
        <w:t xml:space="preserve">в Европе (СБСЕ) в Хельсинки. Ввод войск в Афганистан. Подъем антикоммунистических настроений в Восточной Европе. Кризис просоветских </w:t>
      </w:r>
      <w:r>
        <w:rPr>
          <w:spacing w:val="-2"/>
        </w:rPr>
        <w:t>режимов.</w:t>
      </w:r>
    </w:p>
    <w:p w:rsidR="003917BB" w:rsidRDefault="000E4EBD">
      <w:pPr>
        <w:pStyle w:val="a3"/>
        <w:spacing w:line="321" w:lineRule="exact"/>
        <w:ind w:left="614" w:firstLine="0"/>
      </w:pPr>
      <w:r>
        <w:t>Л.И.</w:t>
      </w:r>
      <w:r>
        <w:rPr>
          <w:spacing w:val="-7"/>
        </w:rPr>
        <w:t xml:space="preserve"> </w:t>
      </w:r>
      <w:r>
        <w:t>Брежнев</w:t>
      </w:r>
      <w:r>
        <w:rPr>
          <w:spacing w:val="-5"/>
        </w:rPr>
        <w:t xml:space="preserve"> </w:t>
      </w:r>
      <w:r>
        <w:t>в</w:t>
      </w:r>
      <w:r>
        <w:rPr>
          <w:spacing w:val="-5"/>
        </w:rPr>
        <w:t xml:space="preserve"> </w:t>
      </w:r>
      <w:r>
        <w:t>оценках</w:t>
      </w:r>
      <w:r>
        <w:rPr>
          <w:spacing w:val="-4"/>
        </w:rPr>
        <w:t xml:space="preserve"> </w:t>
      </w:r>
      <w:r>
        <w:t>современников</w:t>
      </w:r>
      <w:r>
        <w:rPr>
          <w:spacing w:val="-6"/>
        </w:rPr>
        <w:t xml:space="preserve"> </w:t>
      </w:r>
      <w:r>
        <w:t>и</w:t>
      </w:r>
      <w:r>
        <w:rPr>
          <w:spacing w:val="-4"/>
        </w:rPr>
        <w:t xml:space="preserve"> </w:t>
      </w:r>
      <w:r>
        <w:rPr>
          <w:spacing w:val="-2"/>
        </w:rPr>
        <w:t>историков.</w:t>
      </w:r>
    </w:p>
    <w:p w:rsidR="003917BB" w:rsidRDefault="000E4EBD">
      <w:pPr>
        <w:pStyle w:val="a3"/>
        <w:spacing w:before="50" w:line="276" w:lineRule="auto"/>
        <w:ind w:right="231"/>
      </w:pPr>
      <w:r>
        <w:t>Наш край в 1964–1985 гг. (1 час в рамках общего количества часов данной</w:t>
      </w:r>
      <w:r>
        <w:rPr>
          <w:spacing w:val="80"/>
        </w:rPr>
        <w:t xml:space="preserve"> </w:t>
      </w:r>
      <w:r>
        <w:rPr>
          <w:spacing w:val="-2"/>
        </w:rPr>
        <w:t>темы).</w:t>
      </w:r>
    </w:p>
    <w:p w:rsidR="003917BB" w:rsidRDefault="000E4EBD">
      <w:pPr>
        <w:pStyle w:val="a3"/>
        <w:spacing w:line="321" w:lineRule="exact"/>
        <w:ind w:left="754" w:firstLine="0"/>
      </w:pPr>
      <w:r>
        <w:t>Политика</w:t>
      </w:r>
      <w:r>
        <w:rPr>
          <w:spacing w:val="-9"/>
        </w:rPr>
        <w:t xml:space="preserve"> </w:t>
      </w:r>
      <w:r>
        <w:t>перестройки.</w:t>
      </w:r>
      <w:r>
        <w:rPr>
          <w:spacing w:val="-7"/>
        </w:rPr>
        <w:t xml:space="preserve"> </w:t>
      </w:r>
      <w:r>
        <w:t>Распад</w:t>
      </w:r>
      <w:r>
        <w:rPr>
          <w:spacing w:val="-6"/>
        </w:rPr>
        <w:t xml:space="preserve"> </w:t>
      </w:r>
      <w:r>
        <w:t>СССР</w:t>
      </w:r>
      <w:r>
        <w:rPr>
          <w:spacing w:val="-6"/>
        </w:rPr>
        <w:t xml:space="preserve"> </w:t>
      </w:r>
      <w:r>
        <w:rPr>
          <w:spacing w:val="-2"/>
        </w:rPr>
        <w:t>(1985–1991).</w:t>
      </w:r>
    </w:p>
    <w:p w:rsidR="003917BB" w:rsidRDefault="000E4EBD">
      <w:pPr>
        <w:pStyle w:val="a3"/>
        <w:spacing w:before="47" w:line="276" w:lineRule="auto"/>
        <w:ind w:right="225"/>
      </w:pPr>
      <w:r>
        <w:t>Нарастание кризисных явлений в социально-экономической</w:t>
      </w:r>
      <w:r>
        <w:rPr>
          <w:spacing w:val="40"/>
        </w:rPr>
        <w:t xml:space="preserve"> </w:t>
      </w:r>
      <w:r>
        <w:t>и идейно- политической сферах. Резкое падение мировых цен на нефть</w:t>
      </w:r>
      <w:r>
        <w:rPr>
          <w:spacing w:val="40"/>
        </w:rPr>
        <w:t xml:space="preserve"> </w:t>
      </w:r>
      <w:r>
        <w:t>и его негативные последствия для советской экономики.</w:t>
      </w:r>
    </w:p>
    <w:p w:rsidR="003917BB" w:rsidRDefault="000E4EBD">
      <w:pPr>
        <w:pStyle w:val="a3"/>
        <w:spacing w:before="1" w:line="276" w:lineRule="auto"/>
        <w:ind w:right="234"/>
      </w:pPr>
      <w:r>
        <w:t>М.С.</w:t>
      </w:r>
      <w:r>
        <w:rPr>
          <w:spacing w:val="-4"/>
        </w:rPr>
        <w:t xml:space="preserve"> </w:t>
      </w:r>
      <w:r>
        <w:t>Горбачев и его окружение: курс на реформы. Антиалкогольная кампания 1985</w:t>
      </w:r>
      <w:r>
        <w:rPr>
          <w:spacing w:val="-1"/>
        </w:rPr>
        <w:t xml:space="preserve"> </w:t>
      </w:r>
      <w:r>
        <w:t>г. и ее противоречивые результаты. Чернобыльская трагедия. Реформы</w:t>
      </w:r>
      <w:r>
        <w:rPr>
          <w:spacing w:val="40"/>
        </w:rPr>
        <w:t xml:space="preserve"> </w:t>
      </w:r>
      <w:r>
        <w:t>в экономике, в политической и государственной сферах. Законы о госпредприятии</w:t>
      </w:r>
      <w:r>
        <w:rPr>
          <w:spacing w:val="40"/>
        </w:rPr>
        <w:t xml:space="preserve"> </w:t>
      </w:r>
      <w:r>
        <w:t>и об индивидуальной трудовой деятельности. Появление коммерческих банков. Принятие закона о приватизации государственных предприятий.</w:t>
      </w:r>
    </w:p>
    <w:p w:rsidR="003917BB" w:rsidRDefault="000E4EBD">
      <w:pPr>
        <w:pStyle w:val="a3"/>
        <w:spacing w:before="2" w:line="276" w:lineRule="auto"/>
        <w:ind w:right="234"/>
      </w:pPr>
      <w:r>
        <w:t>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w:t>
      </w:r>
      <w:r>
        <w:rPr>
          <w:spacing w:val="80"/>
        </w:rPr>
        <w:t xml:space="preserve"> </w:t>
      </w:r>
      <w:r>
        <w:t>в идеологии. Концепция «социализма с человеческим лицом». Вторая волна десталинизации. История страны как фактор политической жизни. Отношение</w:t>
      </w:r>
      <w:r>
        <w:rPr>
          <w:spacing w:val="40"/>
        </w:rPr>
        <w:t xml:space="preserve"> </w:t>
      </w:r>
      <w:r>
        <w:t>к войне в Афганистане. Неформальные политические объединения.</w:t>
      </w:r>
    </w:p>
    <w:p w:rsidR="003917BB" w:rsidRDefault="000E4EBD">
      <w:pPr>
        <w:pStyle w:val="a3"/>
        <w:spacing w:line="276" w:lineRule="auto"/>
        <w:ind w:right="232"/>
      </w:pPr>
      <w:r>
        <w:t>«Новое мышление» М.С. Горбачева. Отказ от идеологической конфронтации двух систем и провозглашение руководством СССР приоритета</w:t>
      </w:r>
      <w:r>
        <w:rPr>
          <w:spacing w:val="40"/>
        </w:rPr>
        <w:t xml:space="preserve"> </w:t>
      </w:r>
      <w:r>
        <w:t>общечеловеческих ценностей над классовым подходом. Изменения в советской внешней политике. Односторонние уступки Западу. Роспуск СЭВ и Организации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803"/>
          <w:tab w:val="left" w:pos="4029"/>
          <w:tab w:val="left" w:pos="5187"/>
          <w:tab w:val="left" w:pos="6590"/>
          <w:tab w:val="left" w:pos="8086"/>
          <w:tab w:val="left" w:pos="9214"/>
        </w:tabs>
        <w:spacing w:before="74" w:line="276" w:lineRule="auto"/>
        <w:ind w:right="231" w:firstLine="0"/>
        <w:jc w:val="left"/>
      </w:pPr>
      <w:r>
        <w:t>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w:t>
      </w:r>
      <w:r>
        <w:rPr>
          <w:spacing w:val="40"/>
        </w:rPr>
        <w:t xml:space="preserve"> </w:t>
      </w:r>
      <w:r>
        <w:t>и его внешнеполитическим инициативам внутри СССР и в мире. Демократизация советской политической системы. XIX конференция КПСС</w:t>
      </w:r>
      <w:r>
        <w:rPr>
          <w:spacing w:val="40"/>
        </w:rPr>
        <w:t xml:space="preserve"> </w:t>
      </w:r>
      <w:r>
        <w:t xml:space="preserve">и ее </w:t>
      </w:r>
      <w:r>
        <w:rPr>
          <w:spacing w:val="-2"/>
        </w:rPr>
        <w:t>решения.</w:t>
      </w:r>
      <w:r>
        <w:tab/>
      </w:r>
      <w:r>
        <w:rPr>
          <w:spacing w:val="-2"/>
        </w:rPr>
        <w:t>Альтернативные</w:t>
      </w:r>
      <w:r>
        <w:tab/>
      </w:r>
      <w:r>
        <w:rPr>
          <w:spacing w:val="-2"/>
        </w:rPr>
        <w:t>выборы</w:t>
      </w:r>
      <w:r>
        <w:tab/>
      </w:r>
      <w:r>
        <w:rPr>
          <w:spacing w:val="-2"/>
        </w:rPr>
        <w:t>народных</w:t>
      </w:r>
      <w:r>
        <w:tab/>
      </w:r>
      <w:r>
        <w:rPr>
          <w:spacing w:val="-2"/>
        </w:rPr>
        <w:t>депутатов.</w:t>
      </w:r>
      <w:r>
        <w:tab/>
      </w:r>
      <w:r>
        <w:rPr>
          <w:spacing w:val="-2"/>
        </w:rPr>
        <w:t>Съезды</w:t>
      </w:r>
      <w:r>
        <w:tab/>
      </w:r>
      <w:r>
        <w:rPr>
          <w:spacing w:val="-2"/>
        </w:rPr>
        <w:t xml:space="preserve">народных </w:t>
      </w:r>
      <w:r>
        <w:t>депутатов</w:t>
      </w:r>
      <w:r>
        <w:rPr>
          <w:spacing w:val="80"/>
        </w:rPr>
        <w:t xml:space="preserve"> </w:t>
      </w:r>
      <w:r>
        <w:t>–</w:t>
      </w:r>
      <w:r>
        <w:rPr>
          <w:spacing w:val="80"/>
        </w:rPr>
        <w:t xml:space="preserve"> </w:t>
      </w:r>
      <w:r>
        <w:t>высший</w:t>
      </w:r>
      <w:r>
        <w:rPr>
          <w:spacing w:val="80"/>
        </w:rPr>
        <w:t xml:space="preserve"> </w:t>
      </w:r>
      <w:r>
        <w:t>орган</w:t>
      </w:r>
      <w:r>
        <w:rPr>
          <w:spacing w:val="80"/>
        </w:rPr>
        <w:t xml:space="preserve"> </w:t>
      </w:r>
      <w:r>
        <w:t>государственной</w:t>
      </w:r>
      <w:r>
        <w:rPr>
          <w:spacing w:val="80"/>
        </w:rPr>
        <w:t xml:space="preserve"> </w:t>
      </w:r>
      <w:r>
        <w:t>власти.</w:t>
      </w:r>
      <w:r>
        <w:rPr>
          <w:spacing w:val="80"/>
        </w:rPr>
        <w:t xml:space="preserve"> </w:t>
      </w:r>
      <w:r>
        <w:t>Первый</w:t>
      </w:r>
      <w:r>
        <w:rPr>
          <w:spacing w:val="80"/>
        </w:rPr>
        <w:t xml:space="preserve"> </w:t>
      </w:r>
      <w:r>
        <w:t>съезд</w:t>
      </w:r>
      <w:r>
        <w:rPr>
          <w:spacing w:val="80"/>
        </w:rPr>
        <w:t xml:space="preserve"> </w:t>
      </w:r>
      <w:r>
        <w:t>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3917BB" w:rsidRDefault="000E4EBD">
      <w:pPr>
        <w:pStyle w:val="a3"/>
        <w:spacing w:before="3" w:line="276" w:lineRule="auto"/>
        <w:ind w:right="236"/>
      </w:pPr>
      <w:r>
        <w:t>Подъем национальных движений, нагнетание националистических</w:t>
      </w:r>
      <w:r>
        <w:rPr>
          <w:spacing w:val="40"/>
        </w:rPr>
        <w:t xml:space="preserve"> </w:t>
      </w:r>
      <w:r>
        <w:t>и сепаратистских настроений.</w:t>
      </w:r>
      <w:r>
        <w:rPr>
          <w:spacing w:val="-3"/>
        </w:rPr>
        <w:t xml:space="preserve"> </w:t>
      </w:r>
      <w:r>
        <w:t>Проблема</w:t>
      </w:r>
      <w:r>
        <w:rPr>
          <w:spacing w:val="-3"/>
        </w:rPr>
        <w:t xml:space="preserve"> </w:t>
      </w:r>
      <w:r>
        <w:t>Нагорного</w:t>
      </w:r>
      <w:r>
        <w:rPr>
          <w:spacing w:val="-1"/>
        </w:rPr>
        <w:t xml:space="preserve"> </w:t>
      </w:r>
      <w:r>
        <w:t>Карабаха</w:t>
      </w:r>
      <w:r>
        <w:rPr>
          <w:spacing w:val="-3"/>
        </w:rPr>
        <w:t xml:space="preserve"> </w:t>
      </w:r>
      <w:r>
        <w:t>и попытки</w:t>
      </w:r>
      <w:r>
        <w:rPr>
          <w:spacing w:val="-2"/>
        </w:rPr>
        <w:t xml:space="preserve"> </w:t>
      </w:r>
      <w:r>
        <w:t>ее</w:t>
      </w:r>
      <w:r>
        <w:rPr>
          <w:spacing w:val="-3"/>
        </w:rPr>
        <w:t xml:space="preserve"> </w:t>
      </w:r>
      <w:r>
        <w:t>решения руководством СССР. Обострение межнационального противостояния: Закавказье, Прибалтика, Украина, Молдавия. Позиция республиканских лидеров</w:t>
      </w:r>
      <w:r>
        <w:rPr>
          <w:spacing w:val="40"/>
        </w:rPr>
        <w:t xml:space="preserve"> </w:t>
      </w:r>
      <w:r>
        <w:t>и национальных элит.</w:t>
      </w:r>
    </w:p>
    <w:p w:rsidR="003917BB" w:rsidRDefault="000E4EBD">
      <w:pPr>
        <w:pStyle w:val="a3"/>
        <w:spacing w:line="276" w:lineRule="auto"/>
        <w:ind w:right="230"/>
      </w:pPr>
      <w:r>
        <w:t>Последний этап перестройки: 1990–1991</w:t>
      </w:r>
      <w:r>
        <w:rPr>
          <w:spacing w:val="-1"/>
        </w:rPr>
        <w:t xml:space="preserve"> </w:t>
      </w:r>
      <w:r>
        <w:t>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w:t>
      </w:r>
      <w:r>
        <w:rPr>
          <w:spacing w:val="40"/>
        </w:rPr>
        <w:t xml:space="preserve"> </w:t>
      </w:r>
      <w:r>
        <w:t>Президента</w:t>
      </w:r>
      <w:r>
        <w:rPr>
          <w:spacing w:val="40"/>
        </w:rPr>
        <w:t xml:space="preserve"> </w:t>
      </w:r>
      <w:r>
        <w:t>и</w:t>
      </w:r>
      <w:r>
        <w:rPr>
          <w:spacing w:val="40"/>
        </w:rPr>
        <w:t xml:space="preserve"> </w:t>
      </w:r>
      <w:r>
        <w:t>избрание</w:t>
      </w:r>
      <w:r>
        <w:rPr>
          <w:spacing w:val="40"/>
        </w:rPr>
        <w:t xml:space="preserve"> </w:t>
      </w:r>
      <w:r>
        <w:t>М.С.</w:t>
      </w:r>
      <w:r>
        <w:rPr>
          <w:spacing w:val="-1"/>
        </w:rPr>
        <w:t xml:space="preserve"> </w:t>
      </w:r>
      <w:r>
        <w:t>Горбачева</w:t>
      </w:r>
      <w:r>
        <w:rPr>
          <w:spacing w:val="40"/>
        </w:rPr>
        <w:t xml:space="preserve"> </w:t>
      </w:r>
      <w:r>
        <w:t>Президентом</w:t>
      </w:r>
      <w:r>
        <w:rPr>
          <w:spacing w:val="40"/>
        </w:rPr>
        <w:t xml:space="preserve"> </w:t>
      </w:r>
      <w:r>
        <w:t>СССР.</w:t>
      </w:r>
      <w:r>
        <w:rPr>
          <w:spacing w:val="40"/>
        </w:rPr>
        <w:t xml:space="preserve"> </w:t>
      </w:r>
      <w:r>
        <w:t>Избрание Б.Н.</w:t>
      </w:r>
      <w:r>
        <w:rPr>
          <w:spacing w:val="-3"/>
        </w:rPr>
        <w:t xml:space="preserve"> </w:t>
      </w:r>
      <w:r>
        <w:t>Ельцина Президентом РСФСР. Учреждение в РСФСР Конституционного</w:t>
      </w:r>
      <w:r>
        <w:rPr>
          <w:spacing w:val="40"/>
        </w:rPr>
        <w:t xml:space="preserve"> </w:t>
      </w:r>
      <w:r>
        <w:t>суда</w:t>
      </w:r>
      <w:r>
        <w:rPr>
          <w:spacing w:val="79"/>
          <w:w w:val="150"/>
        </w:rPr>
        <w:t xml:space="preserve"> </w:t>
      </w:r>
      <w:r>
        <w:t>и</w:t>
      </w:r>
      <w:r>
        <w:rPr>
          <w:spacing w:val="78"/>
          <w:w w:val="150"/>
        </w:rPr>
        <w:t xml:space="preserve"> </w:t>
      </w:r>
      <w:r>
        <w:t>складывание</w:t>
      </w:r>
      <w:r>
        <w:rPr>
          <w:spacing w:val="79"/>
          <w:w w:val="150"/>
        </w:rPr>
        <w:t xml:space="preserve"> </w:t>
      </w:r>
      <w:r>
        <w:t>системы</w:t>
      </w:r>
      <w:r>
        <w:rPr>
          <w:spacing w:val="78"/>
          <w:w w:val="150"/>
        </w:rPr>
        <w:t xml:space="preserve"> </w:t>
      </w:r>
      <w:proofErr w:type="gramStart"/>
      <w:r>
        <w:t>разделения</w:t>
      </w:r>
      <w:r>
        <w:rPr>
          <w:spacing w:val="22"/>
        </w:rPr>
        <w:t xml:space="preserve">  </w:t>
      </w:r>
      <w:r>
        <w:t>властей</w:t>
      </w:r>
      <w:proofErr w:type="gramEnd"/>
      <w:r>
        <w:t>.</w:t>
      </w:r>
      <w:r>
        <w:rPr>
          <w:spacing w:val="22"/>
        </w:rPr>
        <w:t xml:space="preserve">  </w:t>
      </w:r>
      <w:r>
        <w:t>Дестабилизирующая</w:t>
      </w:r>
      <w:r>
        <w:rPr>
          <w:spacing w:val="79"/>
          <w:w w:val="150"/>
        </w:rPr>
        <w:t xml:space="preserve"> </w:t>
      </w:r>
      <w:r>
        <w:rPr>
          <w:spacing w:val="-4"/>
        </w:rPr>
        <w:t>роль</w:t>
      </w:r>
    </w:p>
    <w:p w:rsidR="003917BB" w:rsidRDefault="000E4EBD">
      <w:pPr>
        <w:pStyle w:val="a3"/>
        <w:spacing w:line="276" w:lineRule="auto"/>
        <w:ind w:right="234" w:firstLine="0"/>
      </w:pPr>
      <w:r>
        <w:t>«войны законов» (союзного</w:t>
      </w:r>
      <w:r>
        <w:rPr>
          <w:spacing w:val="40"/>
        </w:rPr>
        <w:t xml:space="preserve"> </w:t>
      </w:r>
      <w:r>
        <w:t>и республиканского законодательства). Углубление политического кризиса.</w:t>
      </w:r>
    </w:p>
    <w:p w:rsidR="003917BB" w:rsidRDefault="000E4EBD">
      <w:pPr>
        <w:pStyle w:val="a3"/>
        <w:spacing w:before="1" w:line="276" w:lineRule="auto"/>
        <w:ind w:right="228"/>
      </w:pPr>
      <w: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w:t>
      </w:r>
      <w:proofErr w:type="gramStart"/>
      <w:r>
        <w:t>Ново-Огаревский</w:t>
      </w:r>
      <w:proofErr w:type="gramEnd"/>
      <w:r>
        <w:t xml:space="preserve"> процесс и попытки подписания нового Союзного договора. Парад суверенитетов. Референдум о сохранении</w:t>
      </w:r>
      <w:r>
        <w:rPr>
          <w:spacing w:val="40"/>
        </w:rPr>
        <w:t xml:space="preserve"> </w:t>
      </w:r>
      <w:r>
        <w:t>СССР</w:t>
      </w:r>
      <w:r>
        <w:rPr>
          <w:spacing w:val="40"/>
        </w:rPr>
        <w:t xml:space="preserve"> </w:t>
      </w:r>
      <w:r>
        <w:t>и введении поста Президента РСФСР.</w:t>
      </w:r>
    </w:p>
    <w:p w:rsidR="003917BB" w:rsidRDefault="000E4EBD">
      <w:pPr>
        <w:pStyle w:val="a3"/>
        <w:spacing w:before="1" w:line="276" w:lineRule="auto"/>
        <w:ind w:right="234"/>
      </w:pPr>
      <w:r>
        <w:t>Превращение экономического</w:t>
      </w:r>
      <w:r>
        <w:rPr>
          <w:spacing w:val="-1"/>
        </w:rPr>
        <w:t xml:space="preserve"> </w:t>
      </w:r>
      <w:r>
        <w:t>кризиса</w:t>
      </w:r>
      <w:r>
        <w:rPr>
          <w:spacing w:val="-3"/>
        </w:rPr>
        <w:t xml:space="preserve"> </w:t>
      </w:r>
      <w:r>
        <w:t>в</w:t>
      </w:r>
      <w:r>
        <w:rPr>
          <w:spacing w:val="-1"/>
        </w:rPr>
        <w:t xml:space="preserve"> </w:t>
      </w:r>
      <w:r>
        <w:t>стране в</w:t>
      </w:r>
      <w:r>
        <w:rPr>
          <w:spacing w:val="-1"/>
        </w:rPr>
        <w:t xml:space="preserve"> </w:t>
      </w:r>
      <w:r>
        <w:t>ведущий</w:t>
      </w:r>
      <w:r>
        <w:rPr>
          <w:spacing w:val="-2"/>
        </w:rPr>
        <w:t xml:space="preserve"> </w:t>
      </w:r>
      <w:r>
        <w:t>политический</w:t>
      </w:r>
      <w:r>
        <w:rPr>
          <w:spacing w:val="-2"/>
        </w:rPr>
        <w:t xml:space="preserve"> </w:t>
      </w:r>
      <w:r>
        <w:t>фактор. Нарастание разбалансированности в экономике. Государственный</w:t>
      </w:r>
      <w:r>
        <w:rPr>
          <w:spacing w:val="40"/>
        </w:rPr>
        <w:t xml:space="preserve"> </w:t>
      </w:r>
      <w:r>
        <w:t>и коммерческий секторы. Конверсия оборонных предприятий.</w:t>
      </w:r>
    </w:p>
    <w:p w:rsidR="003917BB" w:rsidRDefault="000E4EBD">
      <w:pPr>
        <w:pStyle w:val="a3"/>
        <w:spacing w:line="276" w:lineRule="auto"/>
        <w:ind w:right="227"/>
      </w:pPr>
      <w:r>
        <w:t>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w:t>
      </w:r>
      <w:r>
        <w:rPr>
          <w:spacing w:val="40"/>
        </w:rPr>
        <w:t xml:space="preserve"> </w:t>
      </w:r>
      <w:r>
        <w:t>потребительском рынке.</w:t>
      </w:r>
    </w:p>
    <w:p w:rsidR="003917BB" w:rsidRDefault="000E4EBD">
      <w:pPr>
        <w:pStyle w:val="a3"/>
        <w:spacing w:line="276" w:lineRule="auto"/>
        <w:ind w:right="227"/>
      </w:pPr>
      <w:r>
        <w:t xml:space="preserve">Принятие принципиального решения об отказе от планово-директивной экономики и о переходе к рынку. Разработка союзным и российским </w:t>
      </w:r>
      <w:proofErr w:type="gramStart"/>
      <w:r>
        <w:t>руководством</w:t>
      </w:r>
      <w:r>
        <w:rPr>
          <w:spacing w:val="54"/>
        </w:rPr>
        <w:t xml:space="preserve">  </w:t>
      </w:r>
      <w:r>
        <w:t>программ</w:t>
      </w:r>
      <w:proofErr w:type="gramEnd"/>
      <w:r>
        <w:rPr>
          <w:spacing w:val="54"/>
        </w:rPr>
        <w:t xml:space="preserve">  </w:t>
      </w:r>
      <w:r>
        <w:t>перехода</w:t>
      </w:r>
      <w:r>
        <w:rPr>
          <w:spacing w:val="54"/>
        </w:rPr>
        <w:t xml:space="preserve">  </w:t>
      </w:r>
      <w:r>
        <w:t>к</w:t>
      </w:r>
      <w:r>
        <w:rPr>
          <w:spacing w:val="56"/>
        </w:rPr>
        <w:t xml:space="preserve">  </w:t>
      </w:r>
      <w:r>
        <w:t>рыночной</w:t>
      </w:r>
      <w:r>
        <w:rPr>
          <w:spacing w:val="56"/>
        </w:rPr>
        <w:t xml:space="preserve">  </w:t>
      </w:r>
      <w:r>
        <w:t>экономике.</w:t>
      </w:r>
      <w:r>
        <w:rPr>
          <w:spacing w:val="55"/>
        </w:rPr>
        <w:t xml:space="preserve">  </w:t>
      </w:r>
      <w:r>
        <w:rPr>
          <w:spacing w:val="-2"/>
        </w:rPr>
        <w:t>Радикализация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firstLine="0"/>
      </w:pPr>
      <w:r>
        <w:t>общественных настроений. Забастовочное движение. Новый этап в государственно-конфессиональных отношениях.</w:t>
      </w:r>
    </w:p>
    <w:p w:rsidR="003917BB" w:rsidRDefault="000E4EBD">
      <w:pPr>
        <w:pStyle w:val="a3"/>
        <w:spacing w:line="276" w:lineRule="auto"/>
        <w:ind w:right="228"/>
      </w:pPr>
      <w:r>
        <w:t>Попытка государственного переворота в августе 1991 г. Планы ГКЧП</w:t>
      </w:r>
      <w:r>
        <w:rPr>
          <w:spacing w:val="40"/>
        </w:rPr>
        <w:t xml:space="preserve"> </w:t>
      </w:r>
      <w:r>
        <w:t>и защитники Белого дома. Победа Б.Н.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w:t>
      </w:r>
      <w:r>
        <w:rPr>
          <w:spacing w:val="40"/>
        </w:rPr>
        <w:t xml:space="preserve"> </w:t>
      </w:r>
      <w:r>
        <w:t>на распад СССР. Решение проблемы советского ядерного оружия. Россия</w:t>
      </w:r>
      <w:r>
        <w:rPr>
          <w:spacing w:val="40"/>
        </w:rPr>
        <w:t xml:space="preserve"> </w:t>
      </w:r>
      <w:r>
        <w:t>как преемник СССР на международной арене.</w:t>
      </w:r>
    </w:p>
    <w:p w:rsidR="003917BB" w:rsidRDefault="000E4EBD">
      <w:pPr>
        <w:pStyle w:val="a3"/>
        <w:spacing w:line="278" w:lineRule="auto"/>
        <w:ind w:left="754" w:right="5562" w:hanging="140"/>
        <w:jc w:val="left"/>
      </w:pPr>
      <w:r>
        <w:t>Наш</w:t>
      </w:r>
      <w:r>
        <w:rPr>
          <w:spacing w:val="-8"/>
        </w:rPr>
        <w:t xml:space="preserve"> </w:t>
      </w:r>
      <w:r>
        <w:t>край</w:t>
      </w:r>
      <w:r>
        <w:rPr>
          <w:spacing w:val="-8"/>
        </w:rPr>
        <w:t xml:space="preserve"> </w:t>
      </w:r>
      <w:r>
        <w:t>в</w:t>
      </w:r>
      <w:r>
        <w:rPr>
          <w:spacing w:val="-9"/>
        </w:rPr>
        <w:t xml:space="preserve"> </w:t>
      </w:r>
      <w:r>
        <w:t>1985–1991</w:t>
      </w:r>
      <w:r>
        <w:rPr>
          <w:spacing w:val="-7"/>
        </w:rPr>
        <w:t xml:space="preserve"> </w:t>
      </w:r>
      <w:r>
        <w:t xml:space="preserve">гг. </w:t>
      </w:r>
      <w:r>
        <w:rPr>
          <w:spacing w:val="-2"/>
        </w:rPr>
        <w:t>Обобщение.</w:t>
      </w:r>
    </w:p>
    <w:p w:rsidR="003917BB" w:rsidRDefault="000E4EBD">
      <w:pPr>
        <w:pStyle w:val="a3"/>
        <w:spacing w:line="276" w:lineRule="auto"/>
        <w:ind w:left="754" w:right="4659" w:firstLine="0"/>
        <w:jc w:val="left"/>
      </w:pPr>
      <w:r>
        <w:t>Российская Федерация в 1992–2023 гг. Становление</w:t>
      </w:r>
      <w:r>
        <w:rPr>
          <w:spacing w:val="-8"/>
        </w:rPr>
        <w:t xml:space="preserve"> </w:t>
      </w:r>
      <w:r>
        <w:t>новой</w:t>
      </w:r>
      <w:r>
        <w:rPr>
          <w:spacing w:val="-8"/>
        </w:rPr>
        <w:t xml:space="preserve"> </w:t>
      </w:r>
      <w:r>
        <w:t>России</w:t>
      </w:r>
      <w:r>
        <w:rPr>
          <w:spacing w:val="-8"/>
        </w:rPr>
        <w:t xml:space="preserve"> </w:t>
      </w:r>
      <w:r>
        <w:t>(1992–1999</w:t>
      </w:r>
      <w:r>
        <w:rPr>
          <w:spacing w:val="-7"/>
        </w:rPr>
        <w:t xml:space="preserve"> </w:t>
      </w:r>
      <w:r>
        <w:t>гг.).</w:t>
      </w:r>
    </w:p>
    <w:p w:rsidR="003917BB" w:rsidRDefault="000E4EBD">
      <w:pPr>
        <w:pStyle w:val="a3"/>
        <w:spacing w:line="276" w:lineRule="auto"/>
        <w:ind w:right="230"/>
      </w:pPr>
      <w:r>
        <w:t>Б.Н.</w:t>
      </w:r>
      <w:r>
        <w:rPr>
          <w:spacing w:val="-2"/>
        </w:rPr>
        <w:t xml:space="preserve"> </w:t>
      </w:r>
      <w:r>
        <w:t>Ельцин и его окружение. Общественная поддержка курса реформ. Взаимодействие ветвей власти на первом этапе преобразований. Предоставление Б.Н.</w:t>
      </w:r>
      <w:r>
        <w:rPr>
          <w:spacing w:val="-4"/>
        </w:rPr>
        <w:t xml:space="preserve"> </w:t>
      </w:r>
      <w:r>
        <w:t>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3917BB" w:rsidRDefault="000E4EBD">
      <w:pPr>
        <w:pStyle w:val="a3"/>
        <w:spacing w:line="276" w:lineRule="auto"/>
        <w:ind w:right="226"/>
      </w:pPr>
      <w:r>
        <w:t>Нарастание политико-конституционного кризиса в условиях ухудшения экономической ситуации. Указ Президента Российской Федерации Б.Н. Ельцина от 21 сентября 1993 г. № 1400 и его оценка Конституционным судом. Возможность мирного выхода из политического кризиса. Трагические события осени 1993 г.</w:t>
      </w:r>
      <w:r>
        <w:rPr>
          <w:spacing w:val="40"/>
        </w:rPr>
        <w:t xml:space="preserve"> </w:t>
      </w:r>
      <w:r>
        <w:t>в Москве.</w:t>
      </w:r>
    </w:p>
    <w:p w:rsidR="003917BB" w:rsidRDefault="000E4EBD">
      <w:pPr>
        <w:pStyle w:val="a3"/>
        <w:spacing w:line="276" w:lineRule="auto"/>
        <w:ind w:right="224"/>
      </w:pPr>
      <w:r>
        <w:t>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Российской Федерации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w:t>
      </w:r>
    </w:p>
    <w:p w:rsidR="003917BB" w:rsidRDefault="000E4EBD">
      <w:pPr>
        <w:pStyle w:val="a3"/>
        <w:spacing w:line="276" w:lineRule="auto"/>
        <w:ind w:right="224"/>
      </w:pPr>
      <w:r>
        <w:t>Обострение межнациональных и межконфессиональных отношений</w:t>
      </w:r>
      <w:r>
        <w:rPr>
          <w:spacing w:val="40"/>
        </w:rPr>
        <w:t xml:space="preserve"> </w:t>
      </w:r>
      <w:r>
        <w:t>в 1990-е</w:t>
      </w:r>
      <w:r>
        <w:rPr>
          <w:spacing w:val="-3"/>
        </w:rPr>
        <w:t xml:space="preserve"> </w:t>
      </w:r>
      <w:r>
        <w:t>гг. Подписание Федеративного договора (1992 г.) и отдельных соглашений центра с республиками. Договор с Республикой Татарстан как способ восстановления федеративных отношений с республикой и территориальной целостности страны.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9" w:firstLine="0"/>
      </w:pPr>
      <w:r>
        <w:t xml:space="preserve">Взаимоотношения центра и субъектов Российской Федерации. Опасность исламского фундаментализма. Военно-политический кризис в Чеченской </w:t>
      </w:r>
      <w:r>
        <w:rPr>
          <w:spacing w:val="-2"/>
        </w:rPr>
        <w:t>Республике.</w:t>
      </w:r>
    </w:p>
    <w:p w:rsidR="003917BB" w:rsidRDefault="000E4EBD">
      <w:pPr>
        <w:pStyle w:val="a3"/>
        <w:spacing w:before="1" w:line="278" w:lineRule="auto"/>
        <w:ind w:right="238"/>
      </w:pPr>
      <w:r>
        <w:t>Корректировка курса реформ и попытки стабилизации экономики. Роль иностранных займов. Проблема сбора налогов и стимулирования инвестиций.</w:t>
      </w:r>
    </w:p>
    <w:p w:rsidR="003917BB" w:rsidRDefault="000E4EBD">
      <w:pPr>
        <w:pStyle w:val="a3"/>
        <w:spacing w:line="276" w:lineRule="auto"/>
        <w:ind w:right="229"/>
      </w:pPr>
      <w:r>
        <w:t>Тенденции деиндустриализации и увеличения зависимости экономики</w:t>
      </w:r>
      <w:r>
        <w:rPr>
          <w:spacing w:val="40"/>
        </w:rPr>
        <w:t xml:space="preserve"> </w:t>
      </w:r>
      <w:r>
        <w:t>от мировых цен на энергоносители. Ситуация в российском сельском хозяйстве</w:t>
      </w:r>
      <w:r>
        <w:rPr>
          <w:spacing w:val="40"/>
        </w:rPr>
        <w:t xml:space="preserve"> </w:t>
      </w:r>
      <w:r>
        <w:t>и увеличение зависимости от экспорта продовольствия. Финансовые пирамиды</w:t>
      </w:r>
      <w:r>
        <w:rPr>
          <w:spacing w:val="40"/>
        </w:rPr>
        <w:t xml:space="preserve"> </w:t>
      </w:r>
      <w:r>
        <w:t>и залоговые аукционы. Вывод денежных активов из страны. Дефолт 1998 года</w:t>
      </w:r>
      <w:r>
        <w:rPr>
          <w:spacing w:val="80"/>
        </w:rPr>
        <w:t xml:space="preserve"> </w:t>
      </w:r>
      <w:r>
        <w:t>и</w:t>
      </w:r>
      <w:r>
        <w:rPr>
          <w:spacing w:val="40"/>
        </w:rPr>
        <w:t xml:space="preserve"> </w:t>
      </w:r>
      <w:r>
        <w:t>его последствия.</w:t>
      </w:r>
    </w:p>
    <w:p w:rsidR="003917BB" w:rsidRDefault="000E4EBD">
      <w:pPr>
        <w:pStyle w:val="a3"/>
        <w:spacing w:line="276" w:lineRule="auto"/>
        <w:ind w:right="233"/>
      </w:pPr>
      <w:r>
        <w:t>Повседневная жизнь россиян в условиях реформ. Общественные настроения</w:t>
      </w:r>
      <w:r>
        <w:rPr>
          <w:spacing w:val="40"/>
        </w:rPr>
        <w:t xml:space="preserve"> </w:t>
      </w:r>
      <w:r>
        <w:t>в зеркале социологических исследований. Представления о либерализме</w:t>
      </w:r>
      <w:r>
        <w:rPr>
          <w:spacing w:val="40"/>
        </w:rPr>
        <w:t xml:space="preserve"> </w:t>
      </w:r>
      <w:r>
        <w:t>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w:t>
      </w:r>
      <w:r>
        <w:rPr>
          <w:spacing w:val="-1"/>
        </w:rPr>
        <w:t xml:space="preserve"> </w:t>
      </w:r>
      <w:r>
        <w:t>Безработица</w:t>
      </w:r>
      <w:r>
        <w:rPr>
          <w:spacing w:val="-3"/>
        </w:rPr>
        <w:t xml:space="preserve"> </w:t>
      </w:r>
      <w:r>
        <w:t>и</w:t>
      </w:r>
      <w:r>
        <w:rPr>
          <w:spacing w:val="-2"/>
        </w:rPr>
        <w:t xml:space="preserve"> </w:t>
      </w:r>
      <w:r>
        <w:t>детская беспризорность.</w:t>
      </w:r>
      <w:r>
        <w:rPr>
          <w:spacing w:val="-1"/>
        </w:rPr>
        <w:t xml:space="preserve"> </w:t>
      </w:r>
      <w:r>
        <w:t>«Новые</w:t>
      </w:r>
      <w:r>
        <w:rPr>
          <w:spacing w:val="-3"/>
        </w:rPr>
        <w:t xml:space="preserve"> </w:t>
      </w:r>
      <w:r>
        <w:t>русские» и их образ жизни. Решение проблем социально незащищенных слоев.</w:t>
      </w:r>
    </w:p>
    <w:p w:rsidR="003917BB" w:rsidRDefault="000E4EBD">
      <w:pPr>
        <w:pStyle w:val="a3"/>
        <w:ind w:left="614" w:firstLine="0"/>
      </w:pPr>
      <w:r>
        <w:t>Проблемы</w:t>
      </w:r>
      <w:r>
        <w:rPr>
          <w:spacing w:val="-10"/>
        </w:rPr>
        <w:t xml:space="preserve"> </w:t>
      </w:r>
      <w:r>
        <w:t>русскоязычного</w:t>
      </w:r>
      <w:r>
        <w:rPr>
          <w:spacing w:val="-5"/>
        </w:rPr>
        <w:t xml:space="preserve"> </w:t>
      </w:r>
      <w:r>
        <w:t>населения</w:t>
      </w:r>
      <w:r>
        <w:rPr>
          <w:spacing w:val="-7"/>
        </w:rPr>
        <w:t xml:space="preserve"> </w:t>
      </w:r>
      <w:r>
        <w:t>в</w:t>
      </w:r>
      <w:r>
        <w:rPr>
          <w:spacing w:val="-10"/>
        </w:rPr>
        <w:t xml:space="preserve"> </w:t>
      </w:r>
      <w:r>
        <w:t>бывших</w:t>
      </w:r>
      <w:r>
        <w:rPr>
          <w:spacing w:val="-6"/>
        </w:rPr>
        <w:t xml:space="preserve"> </w:t>
      </w:r>
      <w:r>
        <w:t>республиках</w:t>
      </w:r>
      <w:r>
        <w:rPr>
          <w:spacing w:val="-5"/>
        </w:rPr>
        <w:t xml:space="preserve"> </w:t>
      </w:r>
      <w:r>
        <w:rPr>
          <w:spacing w:val="-2"/>
        </w:rPr>
        <w:t>СССР.</w:t>
      </w:r>
    </w:p>
    <w:p w:rsidR="003917BB" w:rsidRDefault="000E4EBD">
      <w:pPr>
        <w:pStyle w:val="a3"/>
        <w:spacing w:before="45" w:line="276" w:lineRule="auto"/>
        <w:ind w:right="227"/>
      </w:pPr>
      <w:r>
        <w:t>Новые приоритеты внешней политики. Россия – правопреемник СССР</w:t>
      </w:r>
      <w:r>
        <w:rPr>
          <w:spacing w:val="40"/>
        </w:rPr>
        <w:t xml:space="preserve"> </w:t>
      </w:r>
      <w:r>
        <w:t>на международной арене. Значение сохранения Россией статуса ядерной державы. Взаимоотношения с</w:t>
      </w:r>
      <w:r>
        <w:rPr>
          <w:spacing w:val="-1"/>
        </w:rPr>
        <w:t xml:space="preserve"> </w:t>
      </w:r>
      <w:r>
        <w:t>США и странами Запада.</w:t>
      </w:r>
      <w:r>
        <w:rPr>
          <w:spacing w:val="-1"/>
        </w:rPr>
        <w:t xml:space="preserve"> </w:t>
      </w:r>
      <w:r>
        <w:t>Подписание</w:t>
      </w:r>
      <w:r>
        <w:rPr>
          <w:spacing w:val="-1"/>
        </w:rPr>
        <w:t xml:space="preserve"> </w:t>
      </w:r>
      <w:r>
        <w:t>Договора</w:t>
      </w:r>
      <w:r>
        <w:rPr>
          <w:spacing w:val="-1"/>
        </w:rPr>
        <w:t xml:space="preserve"> </w:t>
      </w:r>
      <w:r>
        <w:t>СНВ-2</w:t>
      </w:r>
      <w:r>
        <w:rPr>
          <w:spacing w:val="40"/>
        </w:rPr>
        <w:t xml:space="preserve"> </w:t>
      </w:r>
      <w:r>
        <w:t>(1993 г.). Вступление России в «Большую семерку». Россия на постсоветском пространстве. СНГ и союз с Белоруссией. Военно-политическое сотрудничество</w:t>
      </w:r>
      <w:r>
        <w:rPr>
          <w:spacing w:val="80"/>
          <w:w w:val="150"/>
        </w:rPr>
        <w:t xml:space="preserve"> </w:t>
      </w:r>
      <w:r>
        <w:t>в рамках СНГ. Восточный вектор российской внешней политики в 1990-е гг.</w:t>
      </w:r>
    </w:p>
    <w:p w:rsidR="003917BB" w:rsidRDefault="000E4EBD">
      <w:pPr>
        <w:pStyle w:val="a3"/>
        <w:spacing w:line="276" w:lineRule="auto"/>
        <w:ind w:right="225"/>
      </w:pPr>
      <w:r>
        <w:t>Российская многопартийность и строительство гражданского общества. Основные политические партии и движения 1990-х</w:t>
      </w:r>
      <w:r>
        <w:rPr>
          <w:spacing w:val="-1"/>
        </w:rPr>
        <w:t xml:space="preserve"> </w:t>
      </w:r>
      <w:r>
        <w:t>гг., их лидеры и платформы. Кризис</w:t>
      </w:r>
      <w:r>
        <w:rPr>
          <w:spacing w:val="80"/>
        </w:rPr>
        <w:t xml:space="preserve"> </w:t>
      </w:r>
      <w:r>
        <w:t>центральной</w:t>
      </w:r>
      <w:r>
        <w:rPr>
          <w:spacing w:val="80"/>
        </w:rPr>
        <w:t xml:space="preserve"> </w:t>
      </w:r>
      <w:r>
        <w:t>власти.</w:t>
      </w:r>
      <w:r>
        <w:rPr>
          <w:spacing w:val="80"/>
        </w:rPr>
        <w:t xml:space="preserve"> </w:t>
      </w:r>
      <w:r>
        <w:t>Президентские</w:t>
      </w:r>
      <w:r>
        <w:rPr>
          <w:spacing w:val="80"/>
        </w:rPr>
        <w:t xml:space="preserve"> </w:t>
      </w:r>
      <w:r>
        <w:t>выборы</w:t>
      </w:r>
      <w:r>
        <w:rPr>
          <w:spacing w:val="80"/>
        </w:rPr>
        <w:t xml:space="preserve"> </w:t>
      </w:r>
      <w:r>
        <w:t>1996 г.</w:t>
      </w:r>
      <w:r>
        <w:rPr>
          <w:spacing w:val="80"/>
        </w:rPr>
        <w:t xml:space="preserve"> </w:t>
      </w:r>
      <w:r>
        <w:t>Правительства В.С.</w:t>
      </w:r>
      <w:r>
        <w:rPr>
          <w:spacing w:val="-3"/>
        </w:rPr>
        <w:t xml:space="preserve"> </w:t>
      </w:r>
      <w:r>
        <w:t>Черномырдина и Е.М. Примакова. Обострение ситуации на Северном Кавказе. Вторжение террористических группировок в Дагестан. Выборы в Государственную Думу Россйской Федерации 1999 года. Добровольная отставка Б.Н. Ельцина.</w:t>
      </w:r>
    </w:p>
    <w:p w:rsidR="003917BB" w:rsidRDefault="000E4EBD">
      <w:pPr>
        <w:pStyle w:val="a3"/>
        <w:ind w:left="614" w:firstLine="0"/>
      </w:pPr>
      <w:r>
        <w:t>Наш</w:t>
      </w:r>
      <w:r>
        <w:rPr>
          <w:spacing w:val="-4"/>
        </w:rPr>
        <w:t xml:space="preserve"> </w:t>
      </w:r>
      <w:r>
        <w:t>край</w:t>
      </w:r>
      <w:r>
        <w:rPr>
          <w:spacing w:val="-3"/>
        </w:rPr>
        <w:t xml:space="preserve"> </w:t>
      </w:r>
      <w:r>
        <w:t>в</w:t>
      </w:r>
      <w:r>
        <w:rPr>
          <w:spacing w:val="-4"/>
        </w:rPr>
        <w:t xml:space="preserve"> </w:t>
      </w:r>
      <w:r>
        <w:t>1992–1999</w:t>
      </w:r>
      <w:r>
        <w:rPr>
          <w:spacing w:val="-2"/>
        </w:rPr>
        <w:t xml:space="preserve"> </w:t>
      </w:r>
      <w:r>
        <w:rPr>
          <w:spacing w:val="-5"/>
        </w:rPr>
        <w:t>гг.</w:t>
      </w:r>
    </w:p>
    <w:p w:rsidR="003917BB" w:rsidRDefault="000E4EBD">
      <w:pPr>
        <w:pStyle w:val="a3"/>
        <w:spacing w:before="47"/>
        <w:ind w:left="754" w:firstLine="0"/>
      </w:pPr>
      <w:r>
        <w:t>Россия</w:t>
      </w:r>
      <w:r>
        <w:rPr>
          <w:spacing w:val="-6"/>
        </w:rPr>
        <w:t xml:space="preserve"> </w:t>
      </w:r>
      <w:r>
        <w:t>в</w:t>
      </w:r>
      <w:r>
        <w:rPr>
          <w:spacing w:val="-6"/>
        </w:rPr>
        <w:t xml:space="preserve"> </w:t>
      </w:r>
      <w:r>
        <w:t>ХХI</w:t>
      </w:r>
      <w:r>
        <w:rPr>
          <w:spacing w:val="-4"/>
        </w:rPr>
        <w:t xml:space="preserve"> </w:t>
      </w:r>
      <w:r>
        <w:t>в.:</w:t>
      </w:r>
      <w:r>
        <w:rPr>
          <w:spacing w:val="-3"/>
        </w:rPr>
        <w:t xml:space="preserve"> </w:t>
      </w:r>
      <w:r>
        <w:t>вызовы</w:t>
      </w:r>
      <w:r>
        <w:rPr>
          <w:spacing w:val="-4"/>
        </w:rPr>
        <w:t xml:space="preserve"> </w:t>
      </w:r>
      <w:r>
        <w:t>времени</w:t>
      </w:r>
      <w:r>
        <w:rPr>
          <w:spacing w:val="-4"/>
        </w:rPr>
        <w:t xml:space="preserve"> </w:t>
      </w:r>
      <w:r>
        <w:t>и</w:t>
      </w:r>
      <w:r>
        <w:rPr>
          <w:spacing w:val="-4"/>
        </w:rPr>
        <w:t xml:space="preserve"> </w:t>
      </w:r>
      <w:r>
        <w:t>задачи</w:t>
      </w:r>
      <w:r>
        <w:rPr>
          <w:spacing w:val="-3"/>
        </w:rPr>
        <w:t xml:space="preserve"> </w:t>
      </w:r>
      <w:r>
        <w:rPr>
          <w:spacing w:val="-2"/>
        </w:rPr>
        <w:t>модернизации.</w:t>
      </w:r>
    </w:p>
    <w:p w:rsidR="003917BB" w:rsidRDefault="000E4EBD">
      <w:pPr>
        <w:pStyle w:val="a3"/>
        <w:spacing w:before="50" w:line="276" w:lineRule="auto"/>
        <w:ind w:right="233"/>
      </w:pPr>
      <w:r>
        <w:t>Политические и экономические приоритеты. Вступление в должность Президента В.В.</w:t>
      </w:r>
      <w:r>
        <w:rPr>
          <w:spacing w:val="-2"/>
        </w:rPr>
        <w:t xml:space="preserve"> </w:t>
      </w:r>
      <w:r>
        <w:t>Путина и связанные с этим ожидания. Начало преодоления негативных последствий 1990-х</w:t>
      </w:r>
      <w:r>
        <w:rPr>
          <w:spacing w:val="-3"/>
        </w:rPr>
        <w:t xml:space="preserve"> </w:t>
      </w:r>
      <w:r>
        <w:t>гг. Основные направления внутренней и внешней политики. Государственная Дума. Многопартийность. Политические партии</w:t>
      </w:r>
      <w:r>
        <w:rPr>
          <w:spacing w:val="40"/>
        </w:rPr>
        <w:t xml:space="preserve"> </w:t>
      </w:r>
      <w:r>
        <w:t>и электорат. Федерализм и сепаратизм. Создание Федеральных округов. Восстановление</w:t>
      </w:r>
      <w:r>
        <w:rPr>
          <w:spacing w:val="-11"/>
        </w:rPr>
        <w:t xml:space="preserve"> </w:t>
      </w:r>
      <w:r>
        <w:t>единого</w:t>
      </w:r>
      <w:r>
        <w:rPr>
          <w:spacing w:val="-7"/>
        </w:rPr>
        <w:t xml:space="preserve"> </w:t>
      </w:r>
      <w:r>
        <w:t>правового</w:t>
      </w:r>
      <w:r>
        <w:rPr>
          <w:spacing w:val="-7"/>
        </w:rPr>
        <w:t xml:space="preserve"> </w:t>
      </w:r>
      <w:r>
        <w:t>пространства</w:t>
      </w:r>
      <w:r>
        <w:rPr>
          <w:spacing w:val="-9"/>
        </w:rPr>
        <w:t xml:space="preserve"> </w:t>
      </w:r>
      <w:r>
        <w:t>страны.</w:t>
      </w:r>
      <w:r>
        <w:rPr>
          <w:spacing w:val="-9"/>
        </w:rPr>
        <w:t xml:space="preserve"> </w:t>
      </w:r>
      <w:r>
        <w:t>Разграничение</w:t>
      </w:r>
      <w:r>
        <w:rPr>
          <w:spacing w:val="-8"/>
        </w:rPr>
        <w:t xml:space="preserve"> </w:t>
      </w:r>
      <w:r>
        <w:rPr>
          <w:spacing w:val="-2"/>
        </w:rPr>
        <w:t>властных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6" w:firstLine="0"/>
      </w:pPr>
      <w:r>
        <w:t>полномочий центра и регионов. Террористическая угроза и борьба</w:t>
      </w:r>
      <w:r>
        <w:rPr>
          <w:spacing w:val="40"/>
        </w:rPr>
        <w:t xml:space="preserve"> </w:t>
      </w:r>
      <w:r>
        <w:t>с ней. Урегулирование</w:t>
      </w:r>
      <w:r>
        <w:rPr>
          <w:spacing w:val="-2"/>
        </w:rPr>
        <w:t xml:space="preserve"> </w:t>
      </w:r>
      <w:r>
        <w:t>кризиса</w:t>
      </w:r>
      <w:r>
        <w:rPr>
          <w:spacing w:val="-1"/>
        </w:rPr>
        <w:t xml:space="preserve"> </w:t>
      </w:r>
      <w:r>
        <w:t>в</w:t>
      </w:r>
      <w:r>
        <w:rPr>
          <w:spacing w:val="-2"/>
        </w:rPr>
        <w:t xml:space="preserve"> </w:t>
      </w:r>
      <w:r>
        <w:t>Чеченской</w:t>
      </w:r>
      <w:r>
        <w:rPr>
          <w:spacing w:val="-1"/>
        </w:rPr>
        <w:t xml:space="preserve"> </w:t>
      </w:r>
      <w:r>
        <w:t>Республике.</w:t>
      </w:r>
      <w:r>
        <w:rPr>
          <w:spacing w:val="-2"/>
        </w:rPr>
        <w:t xml:space="preserve"> </w:t>
      </w:r>
      <w:r>
        <w:t>Построение</w:t>
      </w:r>
      <w:r>
        <w:rPr>
          <w:spacing w:val="-2"/>
        </w:rPr>
        <w:t xml:space="preserve"> </w:t>
      </w:r>
      <w:r>
        <w:t>вертикали</w:t>
      </w:r>
      <w:r>
        <w:rPr>
          <w:spacing w:val="-1"/>
        </w:rPr>
        <w:t xml:space="preserve"> </w:t>
      </w:r>
      <w:r>
        <w:t>власти</w:t>
      </w:r>
      <w:r>
        <w:rPr>
          <w:spacing w:val="-1"/>
        </w:rPr>
        <w:t xml:space="preserve"> </w:t>
      </w:r>
      <w:r>
        <w:t>и гражданское общество. Военная реформа. Экономическое развитие</w:t>
      </w:r>
      <w:r>
        <w:rPr>
          <w:spacing w:val="40"/>
        </w:rPr>
        <w:t xml:space="preserve"> </w:t>
      </w:r>
      <w:r>
        <w:t>в 2000-е</w:t>
      </w:r>
      <w:r>
        <w:rPr>
          <w:spacing w:val="-4"/>
        </w:rPr>
        <w:t xml:space="preserve"> </w:t>
      </w:r>
      <w:r>
        <w:t>гг. Финансовое положение. Рыночная экономика и монополии. Экономический подъем 1999–2007</w:t>
      </w:r>
      <w:r>
        <w:rPr>
          <w:spacing w:val="-1"/>
        </w:rPr>
        <w:t xml:space="preserve"> </w:t>
      </w:r>
      <w:r>
        <w:t>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w:t>
      </w:r>
      <w:r>
        <w:rPr>
          <w:spacing w:val="-3"/>
        </w:rPr>
        <w:t xml:space="preserve"> </w:t>
      </w:r>
      <w:r>
        <w:t>(2005</w:t>
      </w:r>
      <w:r>
        <w:rPr>
          <w:spacing w:val="-3"/>
        </w:rPr>
        <w:t xml:space="preserve"> </w:t>
      </w:r>
      <w:r>
        <w:t>г.)</w:t>
      </w:r>
      <w:r>
        <w:rPr>
          <w:spacing w:val="-7"/>
        </w:rPr>
        <w:t xml:space="preserve"> </w:t>
      </w:r>
      <w:r>
        <w:t>и</w:t>
      </w:r>
      <w:r>
        <w:rPr>
          <w:spacing w:val="-4"/>
        </w:rPr>
        <w:t xml:space="preserve"> </w:t>
      </w:r>
      <w:r>
        <w:t>продолжение</w:t>
      </w:r>
      <w:r>
        <w:rPr>
          <w:spacing w:val="-4"/>
        </w:rPr>
        <w:t xml:space="preserve"> </w:t>
      </w:r>
      <w:r>
        <w:t>(2018</w:t>
      </w:r>
      <w:r>
        <w:rPr>
          <w:spacing w:val="-3"/>
        </w:rPr>
        <w:t xml:space="preserve"> </w:t>
      </w:r>
      <w:r>
        <w:t>г.)</w:t>
      </w:r>
      <w:r>
        <w:rPr>
          <w:spacing w:val="-4"/>
        </w:rPr>
        <w:t xml:space="preserve"> </w:t>
      </w:r>
      <w:r>
        <w:t>реализации</w:t>
      </w:r>
      <w:r>
        <w:rPr>
          <w:spacing w:val="-4"/>
        </w:rPr>
        <w:t xml:space="preserve"> </w:t>
      </w:r>
      <w:r>
        <w:t>приоритетных</w:t>
      </w:r>
      <w:r>
        <w:rPr>
          <w:spacing w:val="-3"/>
        </w:rPr>
        <w:t xml:space="preserve"> </w:t>
      </w:r>
      <w:r>
        <w:t xml:space="preserve">национальных </w:t>
      </w:r>
      <w:r>
        <w:rPr>
          <w:spacing w:val="-2"/>
        </w:rPr>
        <w:t>проектов.</w:t>
      </w:r>
    </w:p>
    <w:p w:rsidR="003917BB" w:rsidRDefault="000E4EBD">
      <w:pPr>
        <w:pStyle w:val="a3"/>
        <w:spacing w:before="2" w:line="276" w:lineRule="auto"/>
        <w:ind w:right="230"/>
      </w:pPr>
      <w:r>
        <w:t>Президент Д.А.</w:t>
      </w:r>
      <w:r>
        <w:rPr>
          <w:spacing w:val="-3"/>
        </w:rPr>
        <w:t xml:space="preserve"> </w:t>
      </w:r>
      <w:r>
        <w:t>Медведев, премьер-министр В.В.</w:t>
      </w:r>
      <w:r>
        <w:rPr>
          <w:spacing w:val="-4"/>
        </w:rPr>
        <w:t xml:space="preserve"> </w:t>
      </w:r>
      <w:r>
        <w:t>Путин. Основные направления внешней и внутренней политики. Проблема стабильности</w:t>
      </w:r>
      <w:r>
        <w:rPr>
          <w:spacing w:val="40"/>
        </w:rPr>
        <w:t xml:space="preserve"> </w:t>
      </w:r>
      <w:r>
        <w:t xml:space="preserve">и преемственности </w:t>
      </w:r>
      <w:r>
        <w:rPr>
          <w:spacing w:val="-2"/>
        </w:rPr>
        <w:t>власти.</w:t>
      </w:r>
    </w:p>
    <w:p w:rsidR="003917BB" w:rsidRDefault="000E4EBD">
      <w:pPr>
        <w:pStyle w:val="a3"/>
        <w:spacing w:before="1" w:line="276" w:lineRule="auto"/>
        <w:ind w:right="229"/>
      </w:pPr>
      <w:r>
        <w:t>Избрание В.В.</w:t>
      </w:r>
      <w:r>
        <w:rPr>
          <w:spacing w:val="-1"/>
        </w:rPr>
        <w:t xml:space="preserve"> </w:t>
      </w:r>
      <w:r>
        <w:t>Путина Президентом Российской Федерации в 2012 г.</w:t>
      </w:r>
      <w:r>
        <w:rPr>
          <w:spacing w:val="40"/>
        </w:rPr>
        <w:t xml:space="preserve"> </w:t>
      </w:r>
      <w:r>
        <w:t>и переизбрание на новый срок в 2018 г. Вхождение Крыма в состав России</w:t>
      </w:r>
      <w:r>
        <w:rPr>
          <w:spacing w:val="40"/>
        </w:rPr>
        <w:t xml:space="preserve"> </w:t>
      </w:r>
      <w:r>
        <w:t>и реализация инфраструктурных проектов в Крыму (строительство Крымского моста, трассы «Таврида» и другие). Начало конституционной реформы (2020 г.).</w:t>
      </w:r>
    </w:p>
    <w:p w:rsidR="003917BB" w:rsidRDefault="000E4EBD">
      <w:pPr>
        <w:pStyle w:val="a3"/>
        <w:spacing w:line="276" w:lineRule="auto"/>
        <w:ind w:right="232"/>
      </w:pPr>
      <w:r>
        <w:t>Человек и общество в конце XX – начале XXI</w:t>
      </w:r>
      <w:r>
        <w:rPr>
          <w:spacing w:val="-1"/>
        </w:rPr>
        <w:t xml:space="preserve"> </w:t>
      </w:r>
      <w:r>
        <w:t>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w:t>
      </w:r>
      <w:r>
        <w:rPr>
          <w:spacing w:val="40"/>
        </w:rPr>
        <w:t xml:space="preserve"> </w:t>
      </w:r>
      <w:r>
        <w:t>и направления государственной социальной политики. Реформы здравоохранения. Пенсионные реформы. Реформирование образования, культуры, науки</w:t>
      </w:r>
      <w:r>
        <w:rPr>
          <w:spacing w:val="40"/>
        </w:rPr>
        <w:t xml:space="preserve"> </w:t>
      </w:r>
      <w:r>
        <w:t xml:space="preserve">и его </w:t>
      </w:r>
      <w:r>
        <w:rPr>
          <w:spacing w:val="-2"/>
        </w:rPr>
        <w:t>результаты.</w:t>
      </w:r>
    </w:p>
    <w:p w:rsidR="003917BB" w:rsidRDefault="000E4EBD">
      <w:pPr>
        <w:pStyle w:val="a3"/>
        <w:spacing w:before="1" w:line="276" w:lineRule="auto"/>
        <w:ind w:right="232"/>
      </w:pPr>
      <w:r>
        <w:t>Демографическая статистика. Снижение средней продолжительности жизни</w:t>
      </w:r>
      <w:r>
        <w:rPr>
          <w:spacing w:val="40"/>
        </w:rPr>
        <w:t xml:space="preserve"> </w:t>
      </w:r>
      <w:r>
        <w:t>и тенденции депопуляции. Государственные программы демографического возрождения России. Разработка семейной политики и меры по поощрению рождаемости.</w:t>
      </w:r>
      <w:r>
        <w:rPr>
          <w:spacing w:val="-6"/>
        </w:rPr>
        <w:t xml:space="preserve"> </w:t>
      </w:r>
      <w:r>
        <w:t>Пропаганда</w:t>
      </w:r>
      <w:r>
        <w:rPr>
          <w:spacing w:val="-3"/>
        </w:rPr>
        <w:t xml:space="preserve"> </w:t>
      </w:r>
      <w:r>
        <w:t>спорта</w:t>
      </w:r>
      <w:r>
        <w:rPr>
          <w:spacing w:val="-3"/>
        </w:rPr>
        <w:t xml:space="preserve"> </w:t>
      </w:r>
      <w:r>
        <w:t>и</w:t>
      </w:r>
      <w:r>
        <w:rPr>
          <w:spacing w:val="-3"/>
        </w:rPr>
        <w:t xml:space="preserve"> </w:t>
      </w:r>
      <w:r>
        <w:t>здорового</w:t>
      </w:r>
      <w:r>
        <w:rPr>
          <w:spacing w:val="-2"/>
        </w:rPr>
        <w:t xml:space="preserve"> </w:t>
      </w:r>
      <w:r>
        <w:t>образа</w:t>
      </w:r>
      <w:r>
        <w:rPr>
          <w:spacing w:val="-3"/>
        </w:rPr>
        <w:t xml:space="preserve"> </w:t>
      </w:r>
      <w:r>
        <w:t>жизни</w:t>
      </w:r>
      <w:r>
        <w:rPr>
          <w:spacing w:val="-3"/>
        </w:rPr>
        <w:t xml:space="preserve"> </w:t>
      </w:r>
      <w:r>
        <w:t>и</w:t>
      </w:r>
      <w:r>
        <w:rPr>
          <w:spacing w:val="-3"/>
        </w:rPr>
        <w:t xml:space="preserve"> </w:t>
      </w:r>
      <w:r>
        <w:t>ее</w:t>
      </w:r>
      <w:r>
        <w:rPr>
          <w:spacing w:val="-3"/>
        </w:rPr>
        <w:t xml:space="preserve"> </w:t>
      </w:r>
      <w:r>
        <w:t>результаты.</w:t>
      </w:r>
      <w:r>
        <w:rPr>
          <w:spacing w:val="40"/>
        </w:rPr>
        <w:t xml:space="preserve"> </w:t>
      </w:r>
      <w:r>
        <w:t>XXII Олимпийские и XI Паралимпийские зимние игры в Сочи (2014 г.), успехи российских</w:t>
      </w:r>
      <w:r>
        <w:rPr>
          <w:spacing w:val="-2"/>
        </w:rPr>
        <w:t xml:space="preserve"> </w:t>
      </w:r>
      <w:r>
        <w:t>спортсменов,</w:t>
      </w:r>
      <w:r>
        <w:rPr>
          <w:spacing w:val="-5"/>
        </w:rPr>
        <w:t xml:space="preserve"> </w:t>
      </w:r>
      <w:r>
        <w:t>допинговые</w:t>
      </w:r>
      <w:r>
        <w:rPr>
          <w:spacing w:val="-3"/>
        </w:rPr>
        <w:t xml:space="preserve"> </w:t>
      </w:r>
      <w:r>
        <w:t>скандалы</w:t>
      </w:r>
      <w:r>
        <w:rPr>
          <w:spacing w:val="-4"/>
        </w:rPr>
        <w:t xml:space="preserve"> </w:t>
      </w:r>
      <w:r>
        <w:t>и</w:t>
      </w:r>
      <w:r>
        <w:rPr>
          <w:spacing w:val="-2"/>
        </w:rPr>
        <w:t xml:space="preserve"> </w:t>
      </w:r>
      <w:r>
        <w:t>их</w:t>
      </w:r>
      <w:r>
        <w:rPr>
          <w:spacing w:val="-2"/>
        </w:rPr>
        <w:t xml:space="preserve"> </w:t>
      </w:r>
      <w:r>
        <w:t>последствия</w:t>
      </w:r>
      <w:r>
        <w:rPr>
          <w:spacing w:val="-4"/>
        </w:rPr>
        <w:t xml:space="preserve"> </w:t>
      </w:r>
      <w:r>
        <w:t>для</w:t>
      </w:r>
      <w:r>
        <w:rPr>
          <w:spacing w:val="-2"/>
        </w:rPr>
        <w:t xml:space="preserve"> </w:t>
      </w:r>
      <w:r>
        <w:t>российского спорта.</w:t>
      </w:r>
      <w:r>
        <w:rPr>
          <w:spacing w:val="-1"/>
        </w:rPr>
        <w:t xml:space="preserve"> </w:t>
      </w:r>
      <w:r>
        <w:t>Чемпионат</w:t>
      </w:r>
      <w:r>
        <w:rPr>
          <w:spacing w:val="-2"/>
        </w:rPr>
        <w:t xml:space="preserve"> </w:t>
      </w:r>
      <w:r>
        <w:t>мира</w:t>
      </w:r>
      <w:r>
        <w:rPr>
          <w:spacing w:val="-1"/>
        </w:rPr>
        <w:t xml:space="preserve"> </w:t>
      </w:r>
      <w:r>
        <w:t>по футболу</w:t>
      </w:r>
      <w:r>
        <w:rPr>
          <w:spacing w:val="-1"/>
        </w:rPr>
        <w:t xml:space="preserve"> </w:t>
      </w:r>
      <w:r>
        <w:t>и</w:t>
      </w:r>
      <w:r>
        <w:rPr>
          <w:spacing w:val="-2"/>
        </w:rPr>
        <w:t xml:space="preserve"> </w:t>
      </w:r>
      <w:r>
        <w:t>открытие</w:t>
      </w:r>
      <w:r>
        <w:rPr>
          <w:spacing w:val="-1"/>
        </w:rPr>
        <w:t xml:space="preserve"> </w:t>
      </w:r>
      <w:r>
        <w:t>нового</w:t>
      </w:r>
      <w:r>
        <w:rPr>
          <w:spacing w:val="-1"/>
        </w:rPr>
        <w:t xml:space="preserve"> </w:t>
      </w:r>
      <w:r>
        <w:t>образа</w:t>
      </w:r>
      <w:r>
        <w:rPr>
          <w:spacing w:val="-1"/>
        </w:rPr>
        <w:t xml:space="preserve"> </w:t>
      </w:r>
      <w:r>
        <w:t>России миру</w:t>
      </w:r>
      <w:r>
        <w:rPr>
          <w:spacing w:val="40"/>
        </w:rPr>
        <w:t xml:space="preserve"> </w:t>
      </w:r>
      <w:r>
        <w:t xml:space="preserve">(2018 </w:t>
      </w:r>
      <w:r>
        <w:rPr>
          <w:spacing w:val="-4"/>
        </w:rPr>
        <w:t>г.).</w:t>
      </w:r>
    </w:p>
    <w:p w:rsidR="003917BB" w:rsidRDefault="000E4EBD">
      <w:pPr>
        <w:pStyle w:val="a3"/>
        <w:spacing w:line="276" w:lineRule="auto"/>
        <w:ind w:right="236"/>
      </w:pPr>
      <w:r>
        <w:t>Повседневная жизнь. Социальная дифференциация. Качество, уровень жизни и размеры доходов разных слоев населения. Общественные представления</w:t>
      </w:r>
      <w:r>
        <w:rPr>
          <w:spacing w:val="40"/>
        </w:rPr>
        <w:t xml:space="preserve"> </w:t>
      </w:r>
      <w:r>
        <w:t>и ожидания в зеркале социологии. Постановка государством вопроса о социальной ответственности бизнеса.</w:t>
      </w:r>
    </w:p>
    <w:p w:rsidR="003917BB" w:rsidRDefault="000E4EBD">
      <w:pPr>
        <w:pStyle w:val="a3"/>
        <w:spacing w:line="276" w:lineRule="auto"/>
        <w:ind w:right="230"/>
      </w:pPr>
      <w:r>
        <w:t>Модернизация бытовой сферы. Досуг. Россиянин в глобальном</w:t>
      </w:r>
      <w:r>
        <w:rPr>
          <w:spacing w:val="40"/>
        </w:rPr>
        <w:t xml:space="preserve"> </w:t>
      </w:r>
      <w:r>
        <w:t>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г.).</w:t>
      </w:r>
    </w:p>
    <w:p w:rsidR="003917BB" w:rsidRDefault="000E4EBD">
      <w:pPr>
        <w:pStyle w:val="a3"/>
        <w:ind w:left="614" w:firstLine="0"/>
      </w:pPr>
      <w:r>
        <w:t>Внешняя</w:t>
      </w:r>
      <w:r>
        <w:rPr>
          <w:spacing w:val="-6"/>
        </w:rPr>
        <w:t xml:space="preserve"> </w:t>
      </w:r>
      <w:r>
        <w:t>политика</w:t>
      </w:r>
      <w:r>
        <w:rPr>
          <w:spacing w:val="-5"/>
        </w:rPr>
        <w:t xml:space="preserve"> </w:t>
      </w:r>
      <w:r>
        <w:t>в</w:t>
      </w:r>
      <w:r>
        <w:rPr>
          <w:spacing w:val="-4"/>
        </w:rPr>
        <w:t xml:space="preserve"> </w:t>
      </w:r>
      <w:r>
        <w:t>конце</w:t>
      </w:r>
      <w:r>
        <w:rPr>
          <w:spacing w:val="-5"/>
        </w:rPr>
        <w:t xml:space="preserve"> </w:t>
      </w:r>
      <w:r>
        <w:t>XX</w:t>
      </w:r>
      <w:r>
        <w:rPr>
          <w:spacing w:val="-1"/>
        </w:rPr>
        <w:t xml:space="preserve"> </w:t>
      </w:r>
      <w:r>
        <w:t>–</w:t>
      </w:r>
      <w:r>
        <w:rPr>
          <w:spacing w:val="-2"/>
        </w:rPr>
        <w:t xml:space="preserve"> </w:t>
      </w:r>
      <w:r>
        <w:t>начале</w:t>
      </w:r>
      <w:r>
        <w:rPr>
          <w:spacing w:val="-3"/>
        </w:rPr>
        <w:t xml:space="preserve"> </w:t>
      </w:r>
      <w:r>
        <w:t>XXI</w:t>
      </w:r>
      <w:r>
        <w:rPr>
          <w:spacing w:val="-1"/>
        </w:rPr>
        <w:t xml:space="preserve"> </w:t>
      </w:r>
      <w:r>
        <w:rPr>
          <w:spacing w:val="-5"/>
        </w:rPr>
        <w:t>вв.</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6"/>
      </w:pPr>
      <w:r>
        <w:t>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w:t>
      </w:r>
      <w:r>
        <w:rPr>
          <w:spacing w:val="40"/>
        </w:rPr>
        <w:t xml:space="preserve"> </w:t>
      </w:r>
      <w:r>
        <w:t>и в урегулировании локальных конфликтов. Оказание помощи Сирии в борьбе</w:t>
      </w:r>
      <w:r>
        <w:rPr>
          <w:spacing w:val="40"/>
        </w:rPr>
        <w:t xml:space="preserve"> </w:t>
      </w:r>
      <w:r>
        <w:t>с международным терроризмом и в преодолении внутриполитического кризиса</w:t>
      </w:r>
      <w:r>
        <w:rPr>
          <w:spacing w:val="40"/>
        </w:rPr>
        <w:t xml:space="preserve"> </w:t>
      </w:r>
      <w:r>
        <w:t>(с 2015 г.). Приближение военной инфраструктуры НАТО к российским границам</w:t>
      </w:r>
      <w:r>
        <w:rPr>
          <w:spacing w:val="40"/>
        </w:rPr>
        <w:t xml:space="preserve"> </w:t>
      </w:r>
      <w:r>
        <w:t>и</w:t>
      </w:r>
      <w:r>
        <w:rPr>
          <w:spacing w:val="40"/>
        </w:rPr>
        <w:t xml:space="preserve"> </w:t>
      </w:r>
      <w:r>
        <w:t>ответные меры. Односторонний выход США из международных соглашений</w:t>
      </w:r>
      <w:r>
        <w:rPr>
          <w:spacing w:val="40"/>
        </w:rPr>
        <w:t xml:space="preserve"> </w:t>
      </w:r>
      <w:r>
        <w:t>по контролю над вооружениями и последствия для России. Создание Россией нового высокоточного оружия и реакция в мире.</w:t>
      </w:r>
    </w:p>
    <w:p w:rsidR="003917BB" w:rsidRDefault="000E4EBD">
      <w:pPr>
        <w:pStyle w:val="a3"/>
        <w:spacing w:before="2" w:line="276" w:lineRule="auto"/>
        <w:ind w:right="234"/>
      </w:pPr>
      <w:r>
        <w:t>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w:t>
      </w:r>
      <w:r>
        <w:rPr>
          <w:spacing w:val="40"/>
        </w:rPr>
        <w:t xml:space="preserve"> </w:t>
      </w:r>
      <w:r>
        <w:t>в 2008 г. (операция по принуждению Грузии к миру).</w:t>
      </w:r>
    </w:p>
    <w:p w:rsidR="003917BB" w:rsidRDefault="000E4EBD">
      <w:pPr>
        <w:pStyle w:val="a3"/>
        <w:spacing w:before="1" w:line="276" w:lineRule="auto"/>
        <w:ind w:right="234"/>
      </w:pPr>
      <w:r>
        <w:t>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w:t>
      </w:r>
      <w:r>
        <w:rPr>
          <w:spacing w:val="40"/>
        </w:rPr>
        <w:t xml:space="preserve"> </w:t>
      </w:r>
      <w:r>
        <w:t>и другие направления политики России. Сланцевая революция в США и борьба</w:t>
      </w:r>
      <w:r>
        <w:rPr>
          <w:spacing w:val="40"/>
        </w:rPr>
        <w:t xml:space="preserve"> </w:t>
      </w:r>
      <w:r>
        <w:t>за передел мирового нефтегазового рынка.</w:t>
      </w:r>
    </w:p>
    <w:p w:rsidR="003917BB" w:rsidRDefault="000E4EBD">
      <w:pPr>
        <w:pStyle w:val="a3"/>
        <w:spacing w:line="276" w:lineRule="auto"/>
        <w:ind w:right="228"/>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w:t>
      </w:r>
      <w:r>
        <w:rPr>
          <w:spacing w:val="-1"/>
        </w:rPr>
        <w:t xml:space="preserve"> </w:t>
      </w:r>
      <w:r>
        <w:t>Народной</w:t>
      </w:r>
      <w:r>
        <w:rPr>
          <w:spacing w:val="-3"/>
        </w:rPr>
        <w:t xml:space="preserve"> </w:t>
      </w:r>
      <w:r>
        <w:t>Республики</w:t>
      </w:r>
      <w:r>
        <w:rPr>
          <w:spacing w:val="-1"/>
        </w:rPr>
        <w:t xml:space="preserve"> </w:t>
      </w:r>
      <w:r>
        <w:t>(ДНР)</w:t>
      </w:r>
      <w:r>
        <w:rPr>
          <w:spacing w:val="-2"/>
        </w:rPr>
        <w:t xml:space="preserve"> </w:t>
      </w:r>
      <w:r>
        <w:t>и</w:t>
      </w:r>
      <w:r>
        <w:rPr>
          <w:spacing w:val="-1"/>
        </w:rPr>
        <w:t xml:space="preserve"> </w:t>
      </w:r>
      <w:r>
        <w:t>Луганской</w:t>
      </w:r>
      <w:r>
        <w:rPr>
          <w:spacing w:val="-3"/>
        </w:rPr>
        <w:t xml:space="preserve"> </w:t>
      </w:r>
      <w:r>
        <w:t>Народной</w:t>
      </w:r>
      <w:r>
        <w:rPr>
          <w:spacing w:val="-1"/>
        </w:rPr>
        <w:t xml:space="preserve"> </w:t>
      </w:r>
      <w:r>
        <w:t>Республики</w:t>
      </w:r>
      <w:r>
        <w:rPr>
          <w:spacing w:val="-1"/>
        </w:rPr>
        <w:t xml:space="preserve"> </w:t>
      </w:r>
      <w:r>
        <w:t>(ЛНР). Введение</w:t>
      </w:r>
      <w:r>
        <w:rPr>
          <w:spacing w:val="-1"/>
        </w:rPr>
        <w:t xml:space="preserve"> </w:t>
      </w:r>
      <w:r>
        <w:t>США</w:t>
      </w:r>
      <w:r>
        <w:rPr>
          <w:spacing w:val="40"/>
        </w:rPr>
        <w:t xml:space="preserve"> </w:t>
      </w:r>
      <w:r>
        <w:t>и их союзниками политических и экономических санкций против России</w:t>
      </w:r>
      <w:r>
        <w:rPr>
          <w:spacing w:val="40"/>
        </w:rPr>
        <w:t xml:space="preserve"> </w:t>
      </w:r>
      <w:r>
        <w:t>и их последствия. Специальная военная операция на Украине.</w:t>
      </w:r>
    </w:p>
    <w:p w:rsidR="003917BB" w:rsidRDefault="000E4EBD">
      <w:pPr>
        <w:pStyle w:val="a3"/>
        <w:spacing w:line="276" w:lineRule="auto"/>
        <w:ind w:right="233"/>
      </w:pPr>
      <w:r>
        <w:t>Россия в борьбе с пандемией коронавирусной инфекции, оказание помощи зарубежным странам. Мир и процессы глобализации в новых условиях. Международный нефтяной кризис 2020 г. и его последствия.</w:t>
      </w:r>
    </w:p>
    <w:p w:rsidR="003917BB" w:rsidRDefault="000E4EBD">
      <w:pPr>
        <w:pStyle w:val="a3"/>
        <w:spacing w:before="1"/>
        <w:ind w:left="614" w:firstLine="0"/>
      </w:pPr>
      <w:r>
        <w:t>Религия,</w:t>
      </w:r>
      <w:r>
        <w:rPr>
          <w:spacing w:val="-5"/>
        </w:rPr>
        <w:t xml:space="preserve"> </w:t>
      </w:r>
      <w:r>
        <w:t>наука</w:t>
      </w:r>
      <w:r>
        <w:rPr>
          <w:spacing w:val="-6"/>
        </w:rPr>
        <w:t xml:space="preserve"> </w:t>
      </w:r>
      <w:r>
        <w:t>и</w:t>
      </w:r>
      <w:r>
        <w:rPr>
          <w:spacing w:val="-3"/>
        </w:rPr>
        <w:t xml:space="preserve"> </w:t>
      </w:r>
      <w:r>
        <w:t>культура</w:t>
      </w:r>
      <w:r>
        <w:rPr>
          <w:spacing w:val="-3"/>
        </w:rPr>
        <w:t xml:space="preserve"> </w:t>
      </w:r>
      <w:r>
        <w:t>России</w:t>
      </w:r>
      <w:r>
        <w:rPr>
          <w:spacing w:val="-3"/>
        </w:rPr>
        <w:t xml:space="preserve"> </w:t>
      </w:r>
      <w:r>
        <w:t>в</w:t>
      </w:r>
      <w:r>
        <w:rPr>
          <w:spacing w:val="-4"/>
        </w:rPr>
        <w:t xml:space="preserve"> </w:t>
      </w:r>
      <w:r>
        <w:t>конце</w:t>
      </w:r>
      <w:r>
        <w:rPr>
          <w:spacing w:val="-3"/>
        </w:rPr>
        <w:t xml:space="preserve"> </w:t>
      </w:r>
      <w:r>
        <w:t>XX –</w:t>
      </w:r>
      <w:r>
        <w:rPr>
          <w:spacing w:val="-3"/>
        </w:rPr>
        <w:t xml:space="preserve"> </w:t>
      </w:r>
      <w:r>
        <w:t>начале</w:t>
      </w:r>
      <w:r>
        <w:rPr>
          <w:spacing w:val="-4"/>
        </w:rPr>
        <w:t xml:space="preserve"> </w:t>
      </w:r>
      <w:r>
        <w:t>XXI</w:t>
      </w:r>
      <w:r>
        <w:rPr>
          <w:spacing w:val="-4"/>
        </w:rPr>
        <w:t xml:space="preserve"> </w:t>
      </w:r>
      <w:r>
        <w:rPr>
          <w:spacing w:val="-5"/>
        </w:rPr>
        <w:t>вв.</w:t>
      </w:r>
    </w:p>
    <w:p w:rsidR="003917BB" w:rsidRDefault="000E4EBD">
      <w:pPr>
        <w:pStyle w:val="a3"/>
        <w:spacing w:before="47" w:line="276" w:lineRule="auto"/>
        <w:ind w:right="235"/>
      </w:pPr>
      <w: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w:t>
      </w:r>
      <w:r>
        <w:rPr>
          <w:spacing w:val="-2"/>
        </w:rPr>
        <w:t>деятельности.</w:t>
      </w:r>
    </w:p>
    <w:p w:rsidR="003917BB" w:rsidRDefault="000E4EBD">
      <w:pPr>
        <w:pStyle w:val="a3"/>
        <w:spacing w:before="2" w:line="276" w:lineRule="auto"/>
        <w:ind w:right="237"/>
      </w:pPr>
      <w:r>
        <w:t>Религиозные конфессии и повышение их роли в жизни страны. Предоставление Церкви налоговых льгот. Передача государством зданий</w:t>
      </w:r>
      <w:r>
        <w:rPr>
          <w:spacing w:val="40"/>
        </w:rPr>
        <w:t xml:space="preserve"> </w:t>
      </w:r>
      <w:r>
        <w:t>и предметов культа для религиозных нужд.</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pPr>
      <w:r>
        <w:t>Особенности развития современной художественной культуры: литературы, киноискусства, театра, изобразительного искусства. Процессы глобализации</w:t>
      </w:r>
      <w:r>
        <w:rPr>
          <w:spacing w:val="40"/>
        </w:rPr>
        <w:t xml:space="preserve"> </w:t>
      </w:r>
      <w:r>
        <w:t>и массовая культура.</w:t>
      </w:r>
    </w:p>
    <w:p w:rsidR="003917BB" w:rsidRDefault="000E4EBD">
      <w:pPr>
        <w:pStyle w:val="a3"/>
        <w:spacing w:before="1" w:line="278" w:lineRule="auto"/>
        <w:ind w:right="230"/>
      </w:pPr>
      <w:r>
        <w:t>Наш край в 2000 – начале 2020-х</w:t>
      </w:r>
      <w:r>
        <w:rPr>
          <w:spacing w:val="-1"/>
        </w:rPr>
        <w:t xml:space="preserve"> </w:t>
      </w:r>
      <w:r>
        <w:t>гг. (2 ч в рамках общего количества часов данной темы).</w:t>
      </w:r>
    </w:p>
    <w:p w:rsidR="003917BB" w:rsidRDefault="000E4EBD">
      <w:pPr>
        <w:pStyle w:val="a3"/>
        <w:spacing w:line="276" w:lineRule="auto"/>
        <w:ind w:right="236" w:firstLine="281"/>
      </w:pPr>
      <w:r>
        <w:t>Обобщающее повторение по курсу «История России с древнейших времен до 1914 г.».</w:t>
      </w:r>
    </w:p>
    <w:p w:rsidR="003917BB" w:rsidRDefault="000E4EBD">
      <w:pPr>
        <w:pStyle w:val="a3"/>
        <w:spacing w:line="276" w:lineRule="auto"/>
        <w:ind w:right="236"/>
      </w:pPr>
      <w:r>
        <w:t>Обобщающее повторение данного учебного курса предназначено</w:t>
      </w:r>
      <w:r>
        <w:rPr>
          <w:spacing w:val="40"/>
        </w:rPr>
        <w:t xml:space="preserve"> </w:t>
      </w:r>
      <w:r>
        <w:t xml:space="preserve">для систематизации, обобщения и углубления </w:t>
      </w:r>
      <w:proofErr w:type="gramStart"/>
      <w:r>
        <w:t>знаний</w:t>
      </w:r>
      <w:proofErr w:type="gramEnd"/>
      <w: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w:t>
      </w:r>
    </w:p>
    <w:p w:rsidR="003917BB" w:rsidRDefault="000E4EBD">
      <w:pPr>
        <w:pStyle w:val="a3"/>
        <w:spacing w:line="276" w:lineRule="auto"/>
        <w:ind w:right="233"/>
      </w:pPr>
      <w:r>
        <w:t>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что означает совершенствование методики преподавания предмета</w:t>
      </w:r>
      <w:r>
        <w:rPr>
          <w:spacing w:val="80"/>
          <w:w w:val="150"/>
        </w:rPr>
        <w:t xml:space="preserve"> </w:t>
      </w:r>
      <w:r>
        <w:t>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w:t>
      </w:r>
      <w:r>
        <w:rPr>
          <w:spacing w:val="40"/>
        </w:rPr>
        <w:t xml:space="preserve"> </w:t>
      </w:r>
      <w:r>
        <w:t>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 что означает, что в ходе преподавания истории России устанавливаются хронологические и пространственные</w:t>
      </w:r>
      <w:r>
        <w:rPr>
          <w:spacing w:val="-4"/>
        </w:rPr>
        <w:t xml:space="preserve"> </w:t>
      </w:r>
      <w:r>
        <w:t>связи</w:t>
      </w:r>
      <w:r>
        <w:rPr>
          <w:spacing w:val="-3"/>
        </w:rPr>
        <w:t xml:space="preserve"> </w:t>
      </w:r>
      <w:r>
        <w:t>между</w:t>
      </w:r>
      <w:r>
        <w:rPr>
          <w:spacing w:val="-4"/>
        </w:rPr>
        <w:t xml:space="preserve"> </w:t>
      </w:r>
      <w:r>
        <w:t>событиями</w:t>
      </w:r>
      <w:r>
        <w:rPr>
          <w:spacing w:val="-5"/>
        </w:rPr>
        <w:t xml:space="preserve"> </w:t>
      </w:r>
      <w:r>
        <w:t>истории</w:t>
      </w:r>
      <w:r>
        <w:rPr>
          <w:spacing w:val="-5"/>
        </w:rPr>
        <w:t xml:space="preserve"> </w:t>
      </w:r>
      <w:r>
        <w:t>России</w:t>
      </w:r>
      <w:r>
        <w:rPr>
          <w:spacing w:val="-5"/>
        </w:rPr>
        <w:t xml:space="preserve"> </w:t>
      </w:r>
      <w:r>
        <w:t>и</w:t>
      </w:r>
      <w:r>
        <w:rPr>
          <w:spacing w:val="-3"/>
        </w:rPr>
        <w:t xml:space="preserve"> </w:t>
      </w:r>
      <w:r>
        <w:t>истории</w:t>
      </w:r>
      <w:r>
        <w:rPr>
          <w:spacing w:val="-3"/>
        </w:rPr>
        <w:t xml:space="preserve"> </w:t>
      </w:r>
      <w:r>
        <w:t>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w:t>
      </w:r>
      <w:r>
        <w:rPr>
          <w:spacing w:val="40"/>
        </w:rPr>
        <w:t xml:space="preserve"> </w:t>
      </w:r>
      <w:r>
        <w:t>в историческом развитии России и зарубежных стран, определяются причины различий.</w:t>
      </w:r>
    </w:p>
    <w:p w:rsidR="003917BB" w:rsidRDefault="000E4EBD">
      <w:pPr>
        <w:pStyle w:val="a3"/>
        <w:ind w:left="614" w:firstLine="0"/>
      </w:pPr>
      <w:r>
        <w:t>Рекомендуемое</w:t>
      </w:r>
      <w:r>
        <w:rPr>
          <w:spacing w:val="-6"/>
        </w:rPr>
        <w:t xml:space="preserve"> </w:t>
      </w:r>
      <w:r>
        <w:t>распределение</w:t>
      </w:r>
      <w:r>
        <w:rPr>
          <w:spacing w:val="-3"/>
        </w:rPr>
        <w:t xml:space="preserve"> </w:t>
      </w:r>
      <w:r>
        <w:t>учебного</w:t>
      </w:r>
      <w:r>
        <w:rPr>
          <w:spacing w:val="-1"/>
        </w:rPr>
        <w:t xml:space="preserve"> </w:t>
      </w:r>
      <w:r>
        <w:t>времени</w:t>
      </w:r>
      <w:r>
        <w:rPr>
          <w:spacing w:val="-3"/>
        </w:rPr>
        <w:t xml:space="preserve"> </w:t>
      </w:r>
      <w:r>
        <w:t>для</w:t>
      </w:r>
      <w:r>
        <w:rPr>
          <w:spacing w:val="-3"/>
        </w:rPr>
        <w:t xml:space="preserve"> </w:t>
      </w:r>
      <w:r>
        <w:t>повторения</w:t>
      </w:r>
      <w:r>
        <w:rPr>
          <w:spacing w:val="-4"/>
        </w:rPr>
        <w:t xml:space="preserve"> </w:t>
      </w:r>
      <w:r>
        <w:t>учебного</w:t>
      </w:r>
      <w:r>
        <w:rPr>
          <w:spacing w:val="-2"/>
        </w:rPr>
        <w:t xml:space="preserve"> курса</w:t>
      </w:r>
    </w:p>
    <w:p w:rsidR="003917BB" w:rsidRDefault="000E4EBD">
      <w:pPr>
        <w:pStyle w:val="a3"/>
        <w:spacing w:before="45" w:after="47"/>
        <w:ind w:firstLine="0"/>
      </w:pPr>
      <w:r>
        <w:t>«История</w:t>
      </w:r>
      <w:r>
        <w:rPr>
          <w:spacing w:val="-5"/>
        </w:rPr>
        <w:t xml:space="preserve"> </w:t>
      </w:r>
      <w:r>
        <w:t>России</w:t>
      </w:r>
      <w:r>
        <w:rPr>
          <w:spacing w:val="-4"/>
        </w:rPr>
        <w:t xml:space="preserve"> </w:t>
      </w:r>
      <w:r>
        <w:t>с</w:t>
      </w:r>
      <w:r>
        <w:rPr>
          <w:spacing w:val="-8"/>
        </w:rPr>
        <w:t xml:space="preserve"> </w:t>
      </w:r>
      <w:r>
        <w:t>древнейших</w:t>
      </w:r>
      <w:r>
        <w:rPr>
          <w:spacing w:val="-4"/>
        </w:rPr>
        <w:t xml:space="preserve"> </w:t>
      </w:r>
      <w:r>
        <w:t>времен</w:t>
      </w:r>
      <w:r>
        <w:rPr>
          <w:spacing w:val="-7"/>
        </w:rPr>
        <w:t xml:space="preserve"> </w:t>
      </w:r>
      <w:r>
        <w:t>до</w:t>
      </w:r>
      <w:r>
        <w:rPr>
          <w:spacing w:val="-7"/>
        </w:rPr>
        <w:t xml:space="preserve"> </w:t>
      </w:r>
      <w:r>
        <w:t>1914</w:t>
      </w:r>
      <w:r>
        <w:rPr>
          <w:spacing w:val="-3"/>
        </w:rPr>
        <w:t xml:space="preserve"> </w:t>
      </w:r>
      <w:r>
        <w:rPr>
          <w:spacing w:val="-5"/>
        </w:rPr>
        <w:t>г.»</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2"/>
        <w:gridCol w:w="4518"/>
      </w:tblGrid>
      <w:tr w:rsidR="003917BB">
        <w:trPr>
          <w:trHeight w:val="371"/>
        </w:trPr>
        <w:tc>
          <w:tcPr>
            <w:tcW w:w="5622" w:type="dxa"/>
          </w:tcPr>
          <w:p w:rsidR="003917BB" w:rsidRDefault="000E4EBD">
            <w:pPr>
              <w:pStyle w:val="TableParagraph"/>
              <w:ind w:left="249"/>
              <w:rPr>
                <w:sz w:val="28"/>
              </w:rPr>
            </w:pPr>
            <w:r>
              <w:rPr>
                <w:spacing w:val="-2"/>
                <w:sz w:val="28"/>
              </w:rPr>
              <w:t>Разделы</w:t>
            </w:r>
          </w:p>
        </w:tc>
        <w:tc>
          <w:tcPr>
            <w:tcW w:w="4518" w:type="dxa"/>
          </w:tcPr>
          <w:p w:rsidR="003917BB" w:rsidRDefault="000E4EBD">
            <w:pPr>
              <w:pStyle w:val="TableParagraph"/>
              <w:ind w:left="249"/>
              <w:rPr>
                <w:sz w:val="28"/>
              </w:rPr>
            </w:pPr>
            <w:r>
              <w:rPr>
                <w:sz w:val="28"/>
              </w:rPr>
              <w:t>Количество</w:t>
            </w:r>
            <w:r>
              <w:rPr>
                <w:spacing w:val="-9"/>
                <w:sz w:val="28"/>
              </w:rPr>
              <w:t xml:space="preserve"> </w:t>
            </w:r>
            <w:r>
              <w:rPr>
                <w:spacing w:val="-2"/>
                <w:sz w:val="28"/>
              </w:rPr>
              <w:t>часов</w:t>
            </w:r>
          </w:p>
        </w:tc>
      </w:tr>
      <w:tr w:rsidR="003917BB">
        <w:trPr>
          <w:trHeight w:val="369"/>
        </w:trPr>
        <w:tc>
          <w:tcPr>
            <w:tcW w:w="5622" w:type="dxa"/>
          </w:tcPr>
          <w:p w:rsidR="003917BB" w:rsidRDefault="000E4EBD">
            <w:pPr>
              <w:pStyle w:val="TableParagraph"/>
              <w:ind w:left="249"/>
              <w:rPr>
                <w:sz w:val="28"/>
              </w:rPr>
            </w:pPr>
            <w:r>
              <w:rPr>
                <w:sz w:val="28"/>
              </w:rPr>
              <w:t>I</w:t>
            </w:r>
            <w:r>
              <w:rPr>
                <w:spacing w:val="-4"/>
                <w:sz w:val="28"/>
              </w:rPr>
              <w:t xml:space="preserve"> </w:t>
            </w:r>
            <w:r>
              <w:rPr>
                <w:sz w:val="28"/>
              </w:rPr>
              <w:t>От</w:t>
            </w:r>
            <w:r>
              <w:rPr>
                <w:spacing w:val="-3"/>
                <w:sz w:val="28"/>
              </w:rPr>
              <w:t xml:space="preserve"> </w:t>
            </w:r>
            <w:r>
              <w:rPr>
                <w:sz w:val="28"/>
              </w:rPr>
              <w:t>Руси</w:t>
            </w:r>
            <w:r>
              <w:rPr>
                <w:spacing w:val="-2"/>
                <w:sz w:val="28"/>
              </w:rPr>
              <w:t xml:space="preserve"> </w:t>
            </w:r>
            <w:r>
              <w:rPr>
                <w:sz w:val="28"/>
              </w:rPr>
              <w:t>к</w:t>
            </w:r>
            <w:r>
              <w:rPr>
                <w:spacing w:val="-4"/>
                <w:sz w:val="28"/>
              </w:rPr>
              <w:t xml:space="preserve"> </w:t>
            </w:r>
            <w:r>
              <w:rPr>
                <w:sz w:val="28"/>
              </w:rPr>
              <w:t>Российскому</w:t>
            </w:r>
            <w:r>
              <w:rPr>
                <w:spacing w:val="-2"/>
                <w:sz w:val="28"/>
              </w:rPr>
              <w:t xml:space="preserve"> государству</w:t>
            </w:r>
          </w:p>
        </w:tc>
        <w:tc>
          <w:tcPr>
            <w:tcW w:w="4518" w:type="dxa"/>
          </w:tcPr>
          <w:p w:rsidR="003917BB" w:rsidRDefault="000E4EBD">
            <w:pPr>
              <w:pStyle w:val="TableParagraph"/>
              <w:ind w:left="249"/>
              <w:rPr>
                <w:sz w:val="28"/>
              </w:rPr>
            </w:pPr>
            <w:r>
              <w:rPr>
                <w:spacing w:val="-10"/>
                <w:sz w:val="28"/>
              </w:rPr>
              <w:t>7</w:t>
            </w:r>
          </w:p>
        </w:tc>
      </w:tr>
      <w:tr w:rsidR="003917BB">
        <w:trPr>
          <w:trHeight w:val="741"/>
        </w:trPr>
        <w:tc>
          <w:tcPr>
            <w:tcW w:w="5622" w:type="dxa"/>
          </w:tcPr>
          <w:p w:rsidR="003917BB" w:rsidRDefault="000E4EBD">
            <w:pPr>
              <w:pStyle w:val="TableParagraph"/>
              <w:ind w:left="249"/>
              <w:rPr>
                <w:sz w:val="28"/>
              </w:rPr>
            </w:pPr>
            <w:proofErr w:type="gramStart"/>
            <w:r>
              <w:rPr>
                <w:sz w:val="28"/>
              </w:rPr>
              <w:t>II</w:t>
            </w:r>
            <w:r>
              <w:rPr>
                <w:spacing w:val="23"/>
                <w:sz w:val="28"/>
              </w:rPr>
              <w:t xml:space="preserve">  </w:t>
            </w:r>
            <w:r>
              <w:rPr>
                <w:sz w:val="28"/>
              </w:rPr>
              <w:t>Россия</w:t>
            </w:r>
            <w:proofErr w:type="gramEnd"/>
            <w:r>
              <w:rPr>
                <w:spacing w:val="24"/>
                <w:sz w:val="28"/>
              </w:rPr>
              <w:t xml:space="preserve">  </w:t>
            </w:r>
            <w:r>
              <w:rPr>
                <w:sz w:val="28"/>
              </w:rPr>
              <w:t>в</w:t>
            </w:r>
            <w:r>
              <w:rPr>
                <w:spacing w:val="23"/>
                <w:sz w:val="28"/>
              </w:rPr>
              <w:t xml:space="preserve">  </w:t>
            </w:r>
            <w:r>
              <w:rPr>
                <w:sz w:val="28"/>
              </w:rPr>
              <w:t>XVI–XVII</w:t>
            </w:r>
            <w:r>
              <w:rPr>
                <w:spacing w:val="23"/>
                <w:sz w:val="28"/>
              </w:rPr>
              <w:t xml:space="preserve">  </w:t>
            </w:r>
            <w:r>
              <w:rPr>
                <w:sz w:val="28"/>
              </w:rPr>
              <w:t>вв.:</w:t>
            </w:r>
            <w:r>
              <w:rPr>
                <w:spacing w:val="24"/>
                <w:sz w:val="28"/>
              </w:rPr>
              <w:t xml:space="preserve">  </w:t>
            </w:r>
            <w:r>
              <w:rPr>
                <w:sz w:val="28"/>
              </w:rPr>
              <w:t>от</w:t>
            </w:r>
            <w:r>
              <w:rPr>
                <w:spacing w:val="23"/>
                <w:sz w:val="28"/>
              </w:rPr>
              <w:t xml:space="preserve">  </w:t>
            </w:r>
            <w:r>
              <w:rPr>
                <w:spacing w:val="-2"/>
                <w:sz w:val="28"/>
              </w:rPr>
              <w:t>великого</w:t>
            </w:r>
          </w:p>
          <w:p w:rsidR="003917BB" w:rsidRDefault="000E4EBD">
            <w:pPr>
              <w:pStyle w:val="TableParagraph"/>
              <w:spacing w:before="47"/>
              <w:rPr>
                <w:sz w:val="28"/>
              </w:rPr>
            </w:pPr>
            <w:r>
              <w:rPr>
                <w:sz w:val="28"/>
              </w:rPr>
              <w:t>княжества</w:t>
            </w:r>
            <w:r>
              <w:rPr>
                <w:spacing w:val="-2"/>
                <w:sz w:val="28"/>
              </w:rPr>
              <w:t xml:space="preserve"> </w:t>
            </w:r>
            <w:r>
              <w:rPr>
                <w:sz w:val="28"/>
              </w:rPr>
              <w:t>к</w:t>
            </w:r>
            <w:r>
              <w:rPr>
                <w:spacing w:val="-4"/>
                <w:sz w:val="28"/>
              </w:rPr>
              <w:t xml:space="preserve"> </w:t>
            </w:r>
            <w:r>
              <w:rPr>
                <w:spacing w:val="-2"/>
                <w:sz w:val="28"/>
              </w:rPr>
              <w:t>царству</w:t>
            </w:r>
          </w:p>
        </w:tc>
        <w:tc>
          <w:tcPr>
            <w:tcW w:w="4518" w:type="dxa"/>
          </w:tcPr>
          <w:p w:rsidR="003917BB" w:rsidRDefault="000E4EBD">
            <w:pPr>
              <w:pStyle w:val="TableParagraph"/>
              <w:ind w:left="249"/>
              <w:rPr>
                <w:sz w:val="28"/>
              </w:rPr>
            </w:pPr>
            <w:r>
              <w:rPr>
                <w:spacing w:val="-10"/>
                <w:sz w:val="28"/>
              </w:rPr>
              <w:t>8</w:t>
            </w:r>
          </w:p>
        </w:tc>
      </w:tr>
      <w:tr w:rsidR="003917BB">
        <w:trPr>
          <w:trHeight w:val="738"/>
        </w:trPr>
        <w:tc>
          <w:tcPr>
            <w:tcW w:w="5622" w:type="dxa"/>
          </w:tcPr>
          <w:p w:rsidR="003917BB" w:rsidRDefault="000E4EBD">
            <w:pPr>
              <w:pStyle w:val="TableParagraph"/>
              <w:tabs>
                <w:tab w:val="left" w:pos="5250"/>
              </w:tabs>
              <w:ind w:left="249"/>
              <w:rPr>
                <w:sz w:val="28"/>
              </w:rPr>
            </w:pPr>
            <w:r>
              <w:rPr>
                <w:sz w:val="28"/>
              </w:rPr>
              <w:t>III</w:t>
            </w:r>
            <w:r>
              <w:rPr>
                <w:spacing w:val="68"/>
                <w:w w:val="150"/>
                <w:sz w:val="28"/>
              </w:rPr>
              <w:t xml:space="preserve"> </w:t>
            </w:r>
            <w:r>
              <w:rPr>
                <w:sz w:val="28"/>
              </w:rPr>
              <w:t>Россия</w:t>
            </w:r>
            <w:r>
              <w:rPr>
                <w:spacing w:val="69"/>
                <w:w w:val="150"/>
                <w:sz w:val="28"/>
              </w:rPr>
              <w:t xml:space="preserve"> </w:t>
            </w:r>
            <w:r>
              <w:rPr>
                <w:sz w:val="28"/>
              </w:rPr>
              <w:t>в</w:t>
            </w:r>
            <w:r>
              <w:rPr>
                <w:spacing w:val="65"/>
                <w:w w:val="150"/>
                <w:sz w:val="28"/>
              </w:rPr>
              <w:t xml:space="preserve"> </w:t>
            </w:r>
            <w:r>
              <w:rPr>
                <w:sz w:val="28"/>
              </w:rPr>
              <w:t>конце</w:t>
            </w:r>
            <w:r>
              <w:rPr>
                <w:spacing w:val="69"/>
                <w:w w:val="150"/>
                <w:sz w:val="28"/>
              </w:rPr>
              <w:t xml:space="preserve"> </w:t>
            </w:r>
            <w:r>
              <w:rPr>
                <w:sz w:val="28"/>
              </w:rPr>
              <w:t>XVII–XVIII</w:t>
            </w:r>
            <w:r>
              <w:rPr>
                <w:spacing w:val="69"/>
                <w:w w:val="150"/>
                <w:sz w:val="28"/>
              </w:rPr>
              <w:t xml:space="preserve"> </w:t>
            </w:r>
            <w:proofErr w:type="gramStart"/>
            <w:r>
              <w:rPr>
                <w:spacing w:val="-4"/>
                <w:sz w:val="28"/>
              </w:rPr>
              <w:t>вв.:</w:t>
            </w:r>
            <w:r>
              <w:rPr>
                <w:sz w:val="28"/>
              </w:rPr>
              <w:tab/>
            </w:r>
            <w:proofErr w:type="gramEnd"/>
            <w:r>
              <w:rPr>
                <w:spacing w:val="-5"/>
                <w:sz w:val="28"/>
              </w:rPr>
              <w:t>от</w:t>
            </w:r>
          </w:p>
          <w:p w:rsidR="003917BB" w:rsidRDefault="000E4EBD">
            <w:pPr>
              <w:pStyle w:val="TableParagraph"/>
              <w:spacing w:before="47"/>
              <w:rPr>
                <w:sz w:val="28"/>
              </w:rPr>
            </w:pPr>
            <w:r>
              <w:rPr>
                <w:sz w:val="28"/>
              </w:rPr>
              <w:t>царства</w:t>
            </w:r>
            <w:r>
              <w:rPr>
                <w:spacing w:val="-2"/>
                <w:sz w:val="28"/>
              </w:rPr>
              <w:t xml:space="preserve"> </w:t>
            </w:r>
            <w:r>
              <w:rPr>
                <w:sz w:val="28"/>
              </w:rPr>
              <w:t>к</w:t>
            </w:r>
            <w:r>
              <w:rPr>
                <w:spacing w:val="-1"/>
                <w:sz w:val="28"/>
              </w:rPr>
              <w:t xml:space="preserve"> </w:t>
            </w:r>
            <w:r>
              <w:rPr>
                <w:spacing w:val="-2"/>
                <w:sz w:val="28"/>
              </w:rPr>
              <w:t>империи</w:t>
            </w:r>
          </w:p>
        </w:tc>
        <w:tc>
          <w:tcPr>
            <w:tcW w:w="4518" w:type="dxa"/>
          </w:tcPr>
          <w:p w:rsidR="003917BB" w:rsidRDefault="000E4EBD">
            <w:pPr>
              <w:pStyle w:val="TableParagraph"/>
              <w:ind w:left="249"/>
              <w:rPr>
                <w:sz w:val="28"/>
              </w:rPr>
            </w:pPr>
            <w:r>
              <w:rPr>
                <w:spacing w:val="-10"/>
                <w:sz w:val="28"/>
              </w:rPr>
              <w:t>9</w:t>
            </w:r>
          </w:p>
        </w:tc>
      </w:tr>
      <w:tr w:rsidR="003917BB">
        <w:trPr>
          <w:trHeight w:val="741"/>
        </w:trPr>
        <w:tc>
          <w:tcPr>
            <w:tcW w:w="5622" w:type="dxa"/>
          </w:tcPr>
          <w:p w:rsidR="003917BB" w:rsidRDefault="000E4EBD">
            <w:pPr>
              <w:pStyle w:val="TableParagraph"/>
              <w:spacing w:before="3"/>
              <w:ind w:left="249"/>
              <w:rPr>
                <w:sz w:val="28"/>
              </w:rPr>
            </w:pPr>
            <w:r>
              <w:rPr>
                <w:sz w:val="28"/>
              </w:rPr>
              <w:t>IV</w:t>
            </w:r>
            <w:r>
              <w:rPr>
                <w:spacing w:val="14"/>
                <w:sz w:val="28"/>
              </w:rPr>
              <w:t xml:space="preserve"> </w:t>
            </w:r>
            <w:r>
              <w:rPr>
                <w:sz w:val="28"/>
              </w:rPr>
              <w:t>Российская</w:t>
            </w:r>
            <w:r>
              <w:rPr>
                <w:spacing w:val="13"/>
                <w:sz w:val="28"/>
              </w:rPr>
              <w:t xml:space="preserve"> </w:t>
            </w:r>
            <w:r>
              <w:rPr>
                <w:sz w:val="28"/>
              </w:rPr>
              <w:t>империя</w:t>
            </w:r>
            <w:r>
              <w:rPr>
                <w:spacing w:val="14"/>
                <w:sz w:val="28"/>
              </w:rPr>
              <w:t xml:space="preserve"> </w:t>
            </w:r>
            <w:r>
              <w:rPr>
                <w:sz w:val="28"/>
              </w:rPr>
              <w:t>в</w:t>
            </w:r>
            <w:r>
              <w:rPr>
                <w:spacing w:val="12"/>
                <w:sz w:val="28"/>
              </w:rPr>
              <w:t xml:space="preserve"> </w:t>
            </w:r>
            <w:r>
              <w:rPr>
                <w:sz w:val="28"/>
              </w:rPr>
              <w:t>XIX</w:t>
            </w:r>
            <w:r>
              <w:rPr>
                <w:spacing w:val="19"/>
                <w:sz w:val="28"/>
              </w:rPr>
              <w:t xml:space="preserve"> </w:t>
            </w:r>
            <w:r>
              <w:rPr>
                <w:sz w:val="28"/>
              </w:rPr>
              <w:t>–</w:t>
            </w:r>
            <w:r>
              <w:rPr>
                <w:spacing w:val="12"/>
                <w:sz w:val="28"/>
              </w:rPr>
              <w:t xml:space="preserve"> </w:t>
            </w:r>
            <w:r>
              <w:rPr>
                <w:sz w:val="28"/>
              </w:rPr>
              <w:t>начале</w:t>
            </w:r>
            <w:r>
              <w:rPr>
                <w:spacing w:val="11"/>
                <w:sz w:val="28"/>
              </w:rPr>
              <w:t xml:space="preserve"> </w:t>
            </w:r>
            <w:r>
              <w:rPr>
                <w:spacing w:val="-5"/>
                <w:sz w:val="28"/>
              </w:rPr>
              <w:t>ХХ</w:t>
            </w:r>
          </w:p>
          <w:p w:rsidR="003917BB" w:rsidRDefault="000E4EBD">
            <w:pPr>
              <w:pStyle w:val="TableParagraph"/>
              <w:spacing w:before="47"/>
              <w:rPr>
                <w:sz w:val="28"/>
              </w:rPr>
            </w:pPr>
            <w:r>
              <w:rPr>
                <w:spacing w:val="-5"/>
                <w:sz w:val="28"/>
              </w:rPr>
              <w:t>вв.</w:t>
            </w:r>
          </w:p>
        </w:tc>
        <w:tc>
          <w:tcPr>
            <w:tcW w:w="4518" w:type="dxa"/>
          </w:tcPr>
          <w:p w:rsidR="003917BB" w:rsidRDefault="000E4EBD">
            <w:pPr>
              <w:pStyle w:val="TableParagraph"/>
              <w:spacing w:before="3"/>
              <w:ind w:left="249"/>
              <w:rPr>
                <w:sz w:val="28"/>
              </w:rPr>
            </w:pPr>
            <w:r>
              <w:rPr>
                <w:spacing w:val="-5"/>
                <w:sz w:val="28"/>
              </w:rPr>
              <w:t>10</w:t>
            </w:r>
          </w:p>
        </w:tc>
      </w:tr>
    </w:tbl>
    <w:p w:rsidR="003917BB" w:rsidRDefault="003917BB">
      <w:pPr>
        <w:rPr>
          <w:sz w:val="28"/>
        </w:rPr>
        <w:sectPr w:rsidR="003917BB">
          <w:pgSz w:w="11910" w:h="16840"/>
          <w:pgMar w:top="1040" w:right="620" w:bottom="1120" w:left="660" w:header="0" w:footer="916" w:gutter="0"/>
          <w:cols w:space="720"/>
        </w:sectPr>
      </w:pPr>
    </w:p>
    <w:p w:rsidR="003917BB" w:rsidRDefault="000E4EBD">
      <w:pPr>
        <w:pStyle w:val="a3"/>
        <w:spacing w:before="67"/>
        <w:ind w:left="614" w:firstLine="0"/>
        <w:jc w:val="left"/>
      </w:pPr>
      <w:r>
        <w:rPr>
          <w:spacing w:val="-2"/>
        </w:rPr>
        <w:t>Систематизация.</w:t>
      </w:r>
    </w:p>
    <w:p w:rsidR="003917BB" w:rsidRDefault="000E4EBD">
      <w:pPr>
        <w:pStyle w:val="a3"/>
        <w:spacing w:before="47" w:line="276" w:lineRule="auto"/>
        <w:ind w:right="232"/>
      </w:pPr>
      <w:r>
        <w:t>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w:t>
      </w:r>
      <w:r>
        <w:rPr>
          <w:spacing w:val="40"/>
        </w:rPr>
        <w:t xml:space="preserve"> </w:t>
      </w:r>
      <w:r>
        <w:t>в ее самобытности и вместе с тем в связях с всеобщей историей.</w:t>
      </w:r>
    </w:p>
    <w:p w:rsidR="003917BB" w:rsidRDefault="000E4EBD">
      <w:pPr>
        <w:pStyle w:val="a3"/>
        <w:spacing w:before="1" w:line="276" w:lineRule="auto"/>
        <w:ind w:right="237"/>
      </w:pPr>
      <w:r>
        <w:t>Русь и соседние племена, государства, народы: характер отношений, политика первых русских князей.</w:t>
      </w:r>
    </w:p>
    <w:p w:rsidR="003917BB" w:rsidRDefault="000E4EBD">
      <w:pPr>
        <w:pStyle w:val="a3"/>
        <w:spacing w:line="276" w:lineRule="auto"/>
        <w:ind w:left="614" w:right="1144" w:firstLine="0"/>
        <w:jc w:val="left"/>
      </w:pPr>
      <w:r>
        <w:t>Внешние</w:t>
      </w:r>
      <w:r>
        <w:rPr>
          <w:spacing w:val="-7"/>
        </w:rPr>
        <w:t xml:space="preserve"> </w:t>
      </w:r>
      <w:r>
        <w:t>угрозы</w:t>
      </w:r>
      <w:r>
        <w:rPr>
          <w:spacing w:val="-4"/>
        </w:rPr>
        <w:t xml:space="preserve"> </w:t>
      </w:r>
      <w:r>
        <w:t>русским</w:t>
      </w:r>
      <w:r>
        <w:rPr>
          <w:spacing w:val="-4"/>
        </w:rPr>
        <w:t xml:space="preserve"> </w:t>
      </w:r>
      <w:r>
        <w:t>землям</w:t>
      </w:r>
      <w:r>
        <w:rPr>
          <w:spacing w:val="-4"/>
        </w:rPr>
        <w:t xml:space="preserve"> </w:t>
      </w:r>
      <w:r>
        <w:t>в</w:t>
      </w:r>
      <w:r>
        <w:rPr>
          <w:spacing w:val="-5"/>
        </w:rPr>
        <w:t xml:space="preserve"> </w:t>
      </w:r>
      <w:r>
        <w:t>XIII</w:t>
      </w:r>
      <w:r>
        <w:rPr>
          <w:spacing w:val="-4"/>
        </w:rPr>
        <w:t xml:space="preserve"> </w:t>
      </w:r>
      <w:r>
        <w:t>в.,</w:t>
      </w:r>
      <w:r>
        <w:rPr>
          <w:spacing w:val="-5"/>
        </w:rPr>
        <w:t xml:space="preserve"> </w:t>
      </w:r>
      <w:r>
        <w:t>противостояние</w:t>
      </w:r>
      <w:r>
        <w:rPr>
          <w:spacing w:val="-7"/>
        </w:rPr>
        <w:t xml:space="preserve"> </w:t>
      </w:r>
      <w:r>
        <w:t>агрессии. Борьба русских земель против зависимости от Орды (XIV–XV вв.). Объединение русских земель вокруг Москвы (XV–XVI вв.).</w:t>
      </w:r>
    </w:p>
    <w:p w:rsidR="003917BB" w:rsidRDefault="000E4EBD">
      <w:pPr>
        <w:pStyle w:val="a3"/>
        <w:tabs>
          <w:tab w:val="left" w:pos="9755"/>
        </w:tabs>
        <w:spacing w:line="276" w:lineRule="auto"/>
        <w:ind w:right="224"/>
        <w:jc w:val="left"/>
      </w:pPr>
      <w:r>
        <w:t>Развитие</w:t>
      </w:r>
      <w:r>
        <w:rPr>
          <w:spacing w:val="40"/>
        </w:rPr>
        <w:t xml:space="preserve"> </w:t>
      </w:r>
      <w:r>
        <w:t>законодательства</w:t>
      </w:r>
      <w:r>
        <w:rPr>
          <w:spacing w:val="40"/>
        </w:rPr>
        <w:t xml:space="preserve"> </w:t>
      </w:r>
      <w:r>
        <w:t>в</w:t>
      </w:r>
      <w:r>
        <w:rPr>
          <w:spacing w:val="40"/>
        </w:rPr>
        <w:t xml:space="preserve"> </w:t>
      </w:r>
      <w:r>
        <w:t>едином</w:t>
      </w:r>
      <w:r>
        <w:rPr>
          <w:spacing w:val="40"/>
        </w:rPr>
        <w:t xml:space="preserve"> </w:t>
      </w:r>
      <w:r>
        <w:t>Русском</w:t>
      </w:r>
      <w:r>
        <w:rPr>
          <w:spacing w:val="40"/>
        </w:rPr>
        <w:t xml:space="preserve"> </w:t>
      </w:r>
      <w:r>
        <w:t>(Российском)</w:t>
      </w:r>
      <w:r>
        <w:rPr>
          <w:spacing w:val="40"/>
        </w:rPr>
        <w:t xml:space="preserve"> </w:t>
      </w:r>
      <w:r>
        <w:t>государстве</w:t>
      </w:r>
      <w:proofErr w:type="gramStart"/>
      <w:r>
        <w:tab/>
      </w:r>
      <w:r>
        <w:rPr>
          <w:spacing w:val="-4"/>
        </w:rPr>
        <w:t>(</w:t>
      </w:r>
      <w:proofErr w:type="gramEnd"/>
      <w:r>
        <w:rPr>
          <w:spacing w:val="-4"/>
        </w:rPr>
        <w:t xml:space="preserve">XV– </w:t>
      </w:r>
      <w:r>
        <w:t>XVII вв.).</w:t>
      </w:r>
    </w:p>
    <w:p w:rsidR="003917BB" w:rsidRDefault="000E4EBD">
      <w:pPr>
        <w:pStyle w:val="a3"/>
        <w:spacing w:before="1" w:line="276" w:lineRule="auto"/>
        <w:ind w:left="614" w:right="1144" w:firstLine="0"/>
        <w:jc w:val="left"/>
      </w:pPr>
      <w:r>
        <w:t>Становление</w:t>
      </w:r>
      <w:r>
        <w:rPr>
          <w:spacing w:val="-5"/>
        </w:rPr>
        <w:t xml:space="preserve"> </w:t>
      </w:r>
      <w:r>
        <w:t>и</w:t>
      </w:r>
      <w:r>
        <w:rPr>
          <w:spacing w:val="-8"/>
        </w:rPr>
        <w:t xml:space="preserve"> </w:t>
      </w:r>
      <w:r>
        <w:t>укрепление</w:t>
      </w:r>
      <w:r>
        <w:rPr>
          <w:spacing w:val="-5"/>
        </w:rPr>
        <w:t xml:space="preserve"> </w:t>
      </w:r>
      <w:r>
        <w:t>российского</w:t>
      </w:r>
      <w:r>
        <w:rPr>
          <w:spacing w:val="-6"/>
        </w:rPr>
        <w:t xml:space="preserve"> </w:t>
      </w:r>
      <w:r>
        <w:t>самодержавия</w:t>
      </w:r>
      <w:r>
        <w:rPr>
          <w:spacing w:val="-5"/>
        </w:rPr>
        <w:t xml:space="preserve"> </w:t>
      </w:r>
      <w:r>
        <w:t>(XV–XVIII</w:t>
      </w:r>
      <w:r>
        <w:rPr>
          <w:spacing w:val="-5"/>
        </w:rPr>
        <w:t xml:space="preserve"> </w:t>
      </w:r>
      <w:r>
        <w:t>вв.). Земские соборы, их роль в истории России (XVI–XVII вв.).</w:t>
      </w:r>
    </w:p>
    <w:p w:rsidR="003917BB" w:rsidRDefault="000E4EBD">
      <w:pPr>
        <w:pStyle w:val="a3"/>
        <w:spacing w:line="278" w:lineRule="auto"/>
        <w:ind w:left="614" w:right="2797" w:firstLine="0"/>
        <w:jc w:val="left"/>
      </w:pPr>
      <w:r>
        <w:t>Процесс закрепощения крестьян (XV–XVII вв.). Социальные</w:t>
      </w:r>
      <w:r>
        <w:rPr>
          <w:spacing w:val="-3"/>
        </w:rPr>
        <w:t xml:space="preserve"> </w:t>
      </w:r>
      <w:r>
        <w:t>выступления</w:t>
      </w:r>
      <w:r>
        <w:rPr>
          <w:spacing w:val="-3"/>
        </w:rPr>
        <w:t xml:space="preserve"> </w:t>
      </w:r>
      <w:r>
        <w:t>в</w:t>
      </w:r>
      <w:r>
        <w:rPr>
          <w:spacing w:val="-5"/>
        </w:rPr>
        <w:t xml:space="preserve"> </w:t>
      </w:r>
      <w:r>
        <w:t>России</w:t>
      </w:r>
      <w:r>
        <w:rPr>
          <w:spacing w:val="-3"/>
        </w:rPr>
        <w:t xml:space="preserve"> </w:t>
      </w:r>
      <w:r>
        <w:t>в</w:t>
      </w:r>
      <w:r>
        <w:rPr>
          <w:spacing w:val="-8"/>
        </w:rPr>
        <w:t xml:space="preserve"> </w:t>
      </w:r>
      <w:r>
        <w:t>XVII</w:t>
      </w:r>
      <w:r>
        <w:rPr>
          <w:spacing w:val="-2"/>
        </w:rPr>
        <w:t xml:space="preserve"> </w:t>
      </w:r>
      <w:r>
        <w:t>–</w:t>
      </w:r>
      <w:r>
        <w:rPr>
          <w:spacing w:val="-3"/>
        </w:rPr>
        <w:t xml:space="preserve"> </w:t>
      </w:r>
      <w:r>
        <w:t>начале</w:t>
      </w:r>
      <w:r>
        <w:rPr>
          <w:spacing w:val="-5"/>
        </w:rPr>
        <w:t xml:space="preserve"> </w:t>
      </w:r>
      <w:r>
        <w:t>XХ</w:t>
      </w:r>
      <w:r>
        <w:rPr>
          <w:spacing w:val="-2"/>
        </w:rPr>
        <w:t xml:space="preserve"> </w:t>
      </w:r>
      <w:r>
        <w:t>в.</w:t>
      </w:r>
    </w:p>
    <w:p w:rsidR="003917BB" w:rsidRDefault="000E4EBD">
      <w:pPr>
        <w:pStyle w:val="a3"/>
        <w:tabs>
          <w:tab w:val="left" w:pos="10114"/>
        </w:tabs>
        <w:spacing w:line="276" w:lineRule="auto"/>
        <w:ind w:right="236"/>
        <w:jc w:val="left"/>
      </w:pPr>
      <w:r>
        <w:t>Черты Нового времени в экономическом развитии России в XVII–XVIII вв. Внешняя</w:t>
      </w:r>
      <w:r>
        <w:rPr>
          <w:spacing w:val="80"/>
        </w:rPr>
        <w:t xml:space="preserve"> </w:t>
      </w:r>
      <w:r>
        <w:t>политика</w:t>
      </w:r>
      <w:r>
        <w:rPr>
          <w:spacing w:val="80"/>
        </w:rPr>
        <w:t xml:space="preserve"> </w:t>
      </w:r>
      <w:r>
        <w:t>России</w:t>
      </w:r>
      <w:r>
        <w:rPr>
          <w:spacing w:val="80"/>
        </w:rPr>
        <w:t xml:space="preserve"> </w:t>
      </w:r>
      <w:r>
        <w:t>в</w:t>
      </w:r>
      <w:r>
        <w:rPr>
          <w:spacing w:val="80"/>
        </w:rPr>
        <w:t xml:space="preserve"> </w:t>
      </w:r>
      <w:r>
        <w:t>XVIII–XIX</w:t>
      </w:r>
      <w:r>
        <w:rPr>
          <w:spacing w:val="80"/>
        </w:rPr>
        <w:t xml:space="preserve"> </w:t>
      </w:r>
      <w:r>
        <w:t>вв.</w:t>
      </w:r>
      <w:r>
        <w:rPr>
          <w:spacing w:val="80"/>
        </w:rPr>
        <w:t xml:space="preserve"> </w:t>
      </w:r>
      <w:r>
        <w:t>Борьба</w:t>
      </w:r>
      <w:r>
        <w:rPr>
          <w:spacing w:val="80"/>
        </w:rPr>
        <w:t xml:space="preserve"> </w:t>
      </w:r>
      <w:r>
        <w:t>России</w:t>
      </w:r>
      <w:r>
        <w:rPr>
          <w:spacing w:val="80"/>
        </w:rPr>
        <w:t xml:space="preserve"> </w:t>
      </w:r>
      <w:r>
        <w:t>за</w:t>
      </w:r>
      <w:r>
        <w:rPr>
          <w:spacing w:val="80"/>
        </w:rPr>
        <w:t xml:space="preserve"> </w:t>
      </w:r>
      <w:r>
        <w:t>выход</w:t>
      </w:r>
      <w:r>
        <w:tab/>
      </w:r>
      <w:r>
        <w:rPr>
          <w:spacing w:val="-10"/>
        </w:rPr>
        <w:t xml:space="preserve">к </w:t>
      </w:r>
      <w:r>
        <w:t>Балтийскому и Черному морям. Русско-турецкие войны (XVIII–XIX вв.).</w:t>
      </w:r>
    </w:p>
    <w:p w:rsidR="003917BB" w:rsidRDefault="000E4EBD">
      <w:pPr>
        <w:pStyle w:val="a3"/>
        <w:ind w:left="614" w:firstLine="0"/>
        <w:jc w:val="left"/>
      </w:pPr>
      <w:r>
        <w:t>Крестьянский</w:t>
      </w:r>
      <w:r>
        <w:rPr>
          <w:spacing w:val="-7"/>
        </w:rPr>
        <w:t xml:space="preserve"> </w:t>
      </w:r>
      <w:r>
        <w:t>вопрос</w:t>
      </w:r>
      <w:r>
        <w:rPr>
          <w:spacing w:val="-4"/>
        </w:rPr>
        <w:t xml:space="preserve"> </w:t>
      </w:r>
      <w:r>
        <w:t>и</w:t>
      </w:r>
      <w:r>
        <w:rPr>
          <w:spacing w:val="-4"/>
        </w:rPr>
        <w:t xml:space="preserve"> </w:t>
      </w:r>
      <w:r>
        <w:t>попытки</w:t>
      </w:r>
      <w:r>
        <w:rPr>
          <w:spacing w:val="-4"/>
        </w:rPr>
        <w:t xml:space="preserve"> </w:t>
      </w:r>
      <w:r>
        <w:t>его</w:t>
      </w:r>
      <w:r>
        <w:rPr>
          <w:spacing w:val="-3"/>
        </w:rPr>
        <w:t xml:space="preserve"> </w:t>
      </w:r>
      <w:r>
        <w:t>решения</w:t>
      </w:r>
      <w:r>
        <w:rPr>
          <w:spacing w:val="-4"/>
        </w:rPr>
        <w:t xml:space="preserve"> </w:t>
      </w:r>
      <w:r>
        <w:t>в</w:t>
      </w:r>
      <w:r>
        <w:rPr>
          <w:spacing w:val="-6"/>
        </w:rPr>
        <w:t xml:space="preserve"> </w:t>
      </w:r>
      <w:r>
        <w:t>России</w:t>
      </w:r>
      <w:r>
        <w:rPr>
          <w:spacing w:val="-4"/>
        </w:rPr>
        <w:t xml:space="preserve"> </w:t>
      </w:r>
      <w:r>
        <w:t>в</w:t>
      </w:r>
      <w:r>
        <w:rPr>
          <w:spacing w:val="-5"/>
        </w:rPr>
        <w:t xml:space="preserve"> </w:t>
      </w:r>
      <w:r>
        <w:t>XIX</w:t>
      </w:r>
      <w:r>
        <w:rPr>
          <w:spacing w:val="-1"/>
        </w:rPr>
        <w:t xml:space="preserve"> </w:t>
      </w:r>
      <w:r>
        <w:rPr>
          <w:spacing w:val="-5"/>
        </w:rPr>
        <w:t>в.</w:t>
      </w:r>
    </w:p>
    <w:p w:rsidR="003917BB" w:rsidRDefault="000E4EBD">
      <w:pPr>
        <w:pStyle w:val="a3"/>
        <w:spacing w:before="42" w:line="276" w:lineRule="auto"/>
        <w:jc w:val="left"/>
      </w:pPr>
      <w:r>
        <w:t>Власть</w:t>
      </w:r>
      <w:r>
        <w:rPr>
          <w:spacing w:val="30"/>
        </w:rPr>
        <w:t xml:space="preserve"> </w:t>
      </w:r>
      <w:r>
        <w:t>и</w:t>
      </w:r>
      <w:r>
        <w:rPr>
          <w:spacing w:val="29"/>
        </w:rPr>
        <w:t xml:space="preserve"> </w:t>
      </w:r>
      <w:r>
        <w:t>общество</w:t>
      </w:r>
      <w:r>
        <w:rPr>
          <w:spacing w:val="29"/>
        </w:rPr>
        <w:t xml:space="preserve"> </w:t>
      </w:r>
      <w:r>
        <w:t>в</w:t>
      </w:r>
      <w:r>
        <w:rPr>
          <w:spacing w:val="30"/>
        </w:rPr>
        <w:t xml:space="preserve"> </w:t>
      </w:r>
      <w:r>
        <w:t>России</w:t>
      </w:r>
      <w:r>
        <w:rPr>
          <w:spacing w:val="29"/>
        </w:rPr>
        <w:t xml:space="preserve"> </w:t>
      </w:r>
      <w:r>
        <w:t>в XVIII</w:t>
      </w:r>
      <w:r>
        <w:rPr>
          <w:spacing w:val="32"/>
        </w:rPr>
        <w:t xml:space="preserve"> </w:t>
      </w:r>
      <w:r>
        <w:t>–</w:t>
      </w:r>
      <w:r>
        <w:rPr>
          <w:spacing w:val="30"/>
        </w:rPr>
        <w:t xml:space="preserve"> </w:t>
      </w:r>
      <w:r>
        <w:t>начале XX</w:t>
      </w:r>
      <w:r>
        <w:rPr>
          <w:spacing w:val="-1"/>
        </w:rPr>
        <w:t xml:space="preserve"> </w:t>
      </w:r>
      <w:r>
        <w:t>в.:</w:t>
      </w:r>
      <w:r>
        <w:rPr>
          <w:spacing w:val="29"/>
        </w:rPr>
        <w:t xml:space="preserve"> </w:t>
      </w:r>
      <w:r>
        <w:t>самодержавная</w:t>
      </w:r>
      <w:r>
        <w:rPr>
          <w:spacing w:val="29"/>
        </w:rPr>
        <w:t xml:space="preserve"> </w:t>
      </w:r>
      <w:r>
        <w:t>монархия, эволюция отношений.</w:t>
      </w:r>
    </w:p>
    <w:p w:rsidR="003917BB" w:rsidRDefault="000E4EBD">
      <w:pPr>
        <w:pStyle w:val="a3"/>
        <w:spacing w:line="321" w:lineRule="exact"/>
        <w:ind w:left="614" w:firstLine="0"/>
        <w:jc w:val="left"/>
      </w:pPr>
      <w:r>
        <w:t>Великие</w:t>
      </w:r>
      <w:r>
        <w:rPr>
          <w:spacing w:val="-8"/>
        </w:rPr>
        <w:t xml:space="preserve"> </w:t>
      </w:r>
      <w:r>
        <w:t>реформы</w:t>
      </w:r>
      <w:r>
        <w:rPr>
          <w:spacing w:val="-8"/>
        </w:rPr>
        <w:t xml:space="preserve"> </w:t>
      </w:r>
      <w:r>
        <w:t>1860–1870-х</w:t>
      </w:r>
      <w:r>
        <w:rPr>
          <w:spacing w:val="-5"/>
        </w:rPr>
        <w:t xml:space="preserve"> </w:t>
      </w:r>
      <w:r>
        <w:t>гг.:</w:t>
      </w:r>
      <w:r>
        <w:rPr>
          <w:spacing w:val="-4"/>
        </w:rPr>
        <w:t xml:space="preserve"> </w:t>
      </w:r>
      <w:r>
        <w:t>новые</w:t>
      </w:r>
      <w:r>
        <w:rPr>
          <w:spacing w:val="-5"/>
        </w:rPr>
        <w:t xml:space="preserve"> </w:t>
      </w:r>
      <w:r>
        <w:rPr>
          <w:spacing w:val="-2"/>
        </w:rPr>
        <w:t>перспективы.</w:t>
      </w:r>
    </w:p>
    <w:p w:rsidR="003917BB" w:rsidRDefault="000E4EBD">
      <w:pPr>
        <w:pStyle w:val="a3"/>
        <w:spacing w:before="50" w:line="276" w:lineRule="auto"/>
        <w:ind w:right="226"/>
      </w:pPr>
      <w:r>
        <w:t>Индустриальное развитие и модернизационные процессы и России</w:t>
      </w:r>
      <w:r>
        <w:rPr>
          <w:spacing w:val="40"/>
        </w:rPr>
        <w:t xml:space="preserve"> </w:t>
      </w:r>
      <w:r>
        <w:t>в XIX – начале XX в.</w:t>
      </w:r>
    </w:p>
    <w:p w:rsidR="003917BB" w:rsidRDefault="000E4EBD">
      <w:pPr>
        <w:pStyle w:val="a3"/>
        <w:spacing w:line="278" w:lineRule="auto"/>
        <w:ind w:right="226"/>
      </w:pPr>
      <w:r>
        <w:t>Российские первооткрыватели, ученые, изобретатели XVII – начала ХХ</w:t>
      </w:r>
      <w:r>
        <w:rPr>
          <w:spacing w:val="-2"/>
        </w:rPr>
        <w:t xml:space="preserve"> </w:t>
      </w:r>
      <w:r>
        <w:t>в.: место в истории России и всемирной истории.</w:t>
      </w:r>
    </w:p>
    <w:p w:rsidR="003917BB" w:rsidRDefault="000E4EBD">
      <w:pPr>
        <w:pStyle w:val="a3"/>
        <w:spacing w:line="276" w:lineRule="auto"/>
        <w:ind w:right="230"/>
      </w:pPr>
      <w:r>
        <w:t>Развитие культуры в России в XVII – начале XX в.: традиции, новые веяния, обращение к основам национальных культур. Архитектурные стили в России</w:t>
      </w:r>
      <w:r>
        <w:rPr>
          <w:spacing w:val="40"/>
        </w:rPr>
        <w:t xml:space="preserve"> </w:t>
      </w:r>
      <w:r>
        <w:t>в XVII – начале XX в.</w:t>
      </w:r>
    </w:p>
    <w:p w:rsidR="003917BB" w:rsidRDefault="000E4EBD">
      <w:pPr>
        <w:pStyle w:val="a3"/>
        <w:spacing w:line="276" w:lineRule="auto"/>
        <w:ind w:right="236" w:firstLine="281"/>
      </w:pPr>
      <w:r>
        <w:t>Планируемые результаты освоения программы по истории на уровне среднего общего образования.</w:t>
      </w:r>
    </w:p>
    <w:p w:rsidR="003917BB" w:rsidRDefault="000E4EBD">
      <w:pPr>
        <w:pStyle w:val="a3"/>
        <w:spacing w:line="276" w:lineRule="auto"/>
        <w:ind w:right="235" w:firstLine="281"/>
      </w:pPr>
      <w:r>
        <w:t>В положениях ФГОС СОО содержатся требования к личностным, метапредметным и предметным результатам освоения обучающимися учебных программ по общеобразовательным предметам.</w:t>
      </w:r>
    </w:p>
    <w:p w:rsidR="003917BB" w:rsidRDefault="000E4EBD">
      <w:pPr>
        <w:pStyle w:val="a3"/>
        <w:ind w:left="754" w:firstLine="0"/>
      </w:pPr>
      <w:r>
        <w:t>В</w:t>
      </w:r>
      <w:r>
        <w:rPr>
          <w:spacing w:val="49"/>
          <w:w w:val="150"/>
        </w:rPr>
        <w:t xml:space="preserve"> </w:t>
      </w:r>
      <w:r>
        <w:t>результате</w:t>
      </w:r>
      <w:r>
        <w:rPr>
          <w:spacing w:val="47"/>
          <w:w w:val="150"/>
        </w:rPr>
        <w:t xml:space="preserve"> </w:t>
      </w:r>
      <w:r>
        <w:t>изучения</w:t>
      </w:r>
      <w:r>
        <w:rPr>
          <w:spacing w:val="48"/>
          <w:w w:val="150"/>
        </w:rPr>
        <w:t xml:space="preserve"> </w:t>
      </w:r>
      <w:r>
        <w:t>истории</w:t>
      </w:r>
      <w:r>
        <w:rPr>
          <w:spacing w:val="48"/>
          <w:w w:val="150"/>
        </w:rPr>
        <w:t xml:space="preserve"> </w:t>
      </w:r>
      <w:r>
        <w:t>на</w:t>
      </w:r>
      <w:r>
        <w:rPr>
          <w:spacing w:val="48"/>
          <w:w w:val="150"/>
        </w:rPr>
        <w:t xml:space="preserve"> </w:t>
      </w:r>
      <w:r>
        <w:t>уровне</w:t>
      </w:r>
      <w:r>
        <w:rPr>
          <w:spacing w:val="50"/>
          <w:w w:val="150"/>
        </w:rPr>
        <w:t xml:space="preserve"> </w:t>
      </w:r>
      <w:r>
        <w:t>среднего</w:t>
      </w:r>
      <w:r>
        <w:rPr>
          <w:spacing w:val="48"/>
          <w:w w:val="150"/>
        </w:rPr>
        <w:t xml:space="preserve"> </w:t>
      </w:r>
      <w:r>
        <w:t>общего</w:t>
      </w:r>
      <w:r>
        <w:rPr>
          <w:spacing w:val="51"/>
          <w:w w:val="150"/>
        </w:rPr>
        <w:t xml:space="preserve"> </w:t>
      </w:r>
      <w:r>
        <w:t>образования</w:t>
      </w:r>
      <w:r>
        <w:rPr>
          <w:spacing w:val="48"/>
          <w:w w:val="150"/>
        </w:rPr>
        <w:t xml:space="preserve"> </w:t>
      </w:r>
      <w:r>
        <w:rPr>
          <w:spacing w:val="-10"/>
        </w:rPr>
        <w:t>у</w:t>
      </w:r>
    </w:p>
    <w:p w:rsidR="003917BB" w:rsidRDefault="003917BB">
      <w:pPr>
        <w:sectPr w:rsidR="003917BB">
          <w:pgSz w:w="11910" w:h="16840"/>
          <w:pgMar w:top="1420" w:right="620" w:bottom="1140" w:left="660" w:header="0" w:footer="916" w:gutter="0"/>
          <w:cols w:space="720"/>
        </w:sectPr>
      </w:pPr>
    </w:p>
    <w:p w:rsidR="003917BB" w:rsidRDefault="000E4EBD">
      <w:pPr>
        <w:pStyle w:val="a3"/>
        <w:spacing w:before="74"/>
        <w:ind w:firstLine="0"/>
        <w:jc w:val="left"/>
      </w:pPr>
      <w:r>
        <w:t>обучающегося</w:t>
      </w:r>
      <w:r>
        <w:rPr>
          <w:spacing w:val="-12"/>
        </w:rPr>
        <w:t xml:space="preserve"> </w:t>
      </w:r>
      <w:r>
        <w:t>будут</w:t>
      </w:r>
      <w:r>
        <w:rPr>
          <w:spacing w:val="-9"/>
        </w:rPr>
        <w:t xml:space="preserve"> </w:t>
      </w:r>
      <w:r>
        <w:t>сформированы</w:t>
      </w:r>
      <w:r>
        <w:rPr>
          <w:spacing w:val="-8"/>
        </w:rPr>
        <w:t xml:space="preserve"> </w:t>
      </w:r>
      <w:r>
        <w:t>следующие</w:t>
      </w:r>
      <w:r>
        <w:rPr>
          <w:spacing w:val="-9"/>
        </w:rPr>
        <w:t xml:space="preserve"> </w:t>
      </w:r>
      <w:r>
        <w:t>личностные</w:t>
      </w:r>
      <w:r>
        <w:rPr>
          <w:spacing w:val="-8"/>
        </w:rPr>
        <w:t xml:space="preserve"> </w:t>
      </w:r>
      <w:r>
        <w:rPr>
          <w:spacing w:val="-2"/>
        </w:rPr>
        <w:t>результаты:</w:t>
      </w:r>
    </w:p>
    <w:p w:rsidR="003917BB" w:rsidRDefault="000E4EBD">
      <w:pPr>
        <w:pStyle w:val="a4"/>
        <w:numPr>
          <w:ilvl w:val="0"/>
          <w:numId w:val="154"/>
        </w:numPr>
        <w:tabs>
          <w:tab w:val="left" w:pos="917"/>
        </w:tabs>
        <w:spacing w:before="51"/>
        <w:ind w:left="917" w:hanging="303"/>
        <w:rPr>
          <w:sz w:val="28"/>
        </w:rPr>
      </w:pPr>
      <w:r>
        <w:rPr>
          <w:sz w:val="28"/>
        </w:rPr>
        <w:t>гражданского</w:t>
      </w:r>
      <w:r>
        <w:rPr>
          <w:spacing w:val="-8"/>
          <w:sz w:val="28"/>
        </w:rPr>
        <w:t xml:space="preserve"> </w:t>
      </w:r>
      <w:r>
        <w:rPr>
          <w:spacing w:val="-2"/>
          <w:sz w:val="28"/>
        </w:rPr>
        <w:t>воспитания:</w:t>
      </w:r>
    </w:p>
    <w:p w:rsidR="003917BB" w:rsidRDefault="000E4EBD">
      <w:pPr>
        <w:pStyle w:val="a3"/>
        <w:tabs>
          <w:tab w:val="left" w:pos="2297"/>
          <w:tab w:val="left" w:pos="4174"/>
          <w:tab w:val="left" w:pos="4546"/>
          <w:tab w:val="left" w:pos="6162"/>
          <w:tab w:val="left" w:pos="7378"/>
          <w:tab w:val="left" w:pos="8747"/>
        </w:tabs>
        <w:spacing w:before="47" w:line="276" w:lineRule="auto"/>
        <w:ind w:right="235"/>
        <w:jc w:val="left"/>
      </w:pPr>
      <w:r>
        <w:rPr>
          <w:spacing w:val="-2"/>
        </w:rPr>
        <w:t>осмысление</w:t>
      </w:r>
      <w:r>
        <w:tab/>
      </w:r>
      <w:r>
        <w:rPr>
          <w:spacing w:val="-2"/>
        </w:rPr>
        <w:t>сложившихся</w:t>
      </w:r>
      <w:r>
        <w:tab/>
      </w:r>
      <w:r>
        <w:rPr>
          <w:spacing w:val="-10"/>
        </w:rPr>
        <w:t>в</w:t>
      </w:r>
      <w:r>
        <w:tab/>
      </w:r>
      <w:r>
        <w:rPr>
          <w:spacing w:val="-2"/>
        </w:rPr>
        <w:t>российской</w:t>
      </w:r>
      <w:r>
        <w:tab/>
      </w:r>
      <w:r>
        <w:rPr>
          <w:spacing w:val="-2"/>
        </w:rPr>
        <w:t>истории</w:t>
      </w:r>
      <w:r>
        <w:tab/>
      </w:r>
      <w:r>
        <w:rPr>
          <w:spacing w:val="-2"/>
        </w:rPr>
        <w:t>традиций</w:t>
      </w:r>
      <w:r>
        <w:tab/>
      </w:r>
      <w:r>
        <w:rPr>
          <w:spacing w:val="-2"/>
        </w:rPr>
        <w:t xml:space="preserve">гражданского </w:t>
      </w:r>
      <w:r>
        <w:t>служения Отечеству;</w:t>
      </w:r>
    </w:p>
    <w:p w:rsidR="003917BB" w:rsidRDefault="000E4EBD">
      <w:pPr>
        <w:pStyle w:val="a3"/>
        <w:tabs>
          <w:tab w:val="left" w:pos="2665"/>
          <w:tab w:val="left" w:pos="3087"/>
          <w:tab w:val="left" w:pos="3729"/>
          <w:tab w:val="left" w:pos="4184"/>
          <w:tab w:val="left" w:pos="4838"/>
          <w:tab w:val="left" w:pos="5753"/>
          <w:tab w:val="left" w:pos="6046"/>
          <w:tab w:val="left" w:pos="6846"/>
          <w:tab w:val="left" w:pos="7602"/>
          <w:tab w:val="left" w:pos="8001"/>
          <w:tab w:val="left" w:pos="8347"/>
          <w:tab w:val="left" w:pos="8610"/>
          <w:tab w:val="left" w:pos="9176"/>
          <w:tab w:val="left" w:pos="9703"/>
          <w:tab w:val="left" w:pos="10094"/>
          <w:tab w:val="left" w:pos="10239"/>
        </w:tabs>
        <w:spacing w:before="1" w:line="276" w:lineRule="auto"/>
        <w:ind w:right="234"/>
        <w:jc w:val="left"/>
      </w:pPr>
      <w:r>
        <w:rPr>
          <w:spacing w:val="-2"/>
        </w:rPr>
        <w:t>сформированность</w:t>
      </w:r>
      <w:r>
        <w:tab/>
      </w:r>
      <w:r>
        <w:rPr>
          <w:spacing w:val="-2"/>
        </w:rPr>
        <w:t>гражданской</w:t>
      </w:r>
      <w:r>
        <w:tab/>
      </w:r>
      <w:r>
        <w:rPr>
          <w:spacing w:val="-2"/>
        </w:rPr>
        <w:t>позиции</w:t>
      </w:r>
      <w:r>
        <w:tab/>
      </w:r>
      <w:r>
        <w:rPr>
          <w:spacing w:val="-2"/>
        </w:rPr>
        <w:t>обучающегося</w:t>
      </w:r>
      <w:r>
        <w:tab/>
      </w:r>
      <w:r>
        <w:rPr>
          <w:spacing w:val="-4"/>
        </w:rPr>
        <w:t>как</w:t>
      </w:r>
      <w:r>
        <w:tab/>
      </w:r>
      <w:r>
        <w:rPr>
          <w:spacing w:val="-2"/>
        </w:rPr>
        <w:t>активного</w:t>
      </w:r>
      <w:r>
        <w:tab/>
      </w:r>
      <w:r>
        <w:tab/>
      </w:r>
      <w:r>
        <w:rPr>
          <w:spacing w:val="-10"/>
        </w:rPr>
        <w:t xml:space="preserve">и </w:t>
      </w:r>
      <w:r>
        <w:rPr>
          <w:spacing w:val="-2"/>
        </w:rPr>
        <w:t>ответственного</w:t>
      </w:r>
      <w:r>
        <w:tab/>
      </w:r>
      <w:r>
        <w:rPr>
          <w:spacing w:val="-55"/>
        </w:rPr>
        <w:t xml:space="preserve"> </w:t>
      </w:r>
      <w:r>
        <w:t>члена</w:t>
      </w:r>
      <w:r>
        <w:tab/>
      </w:r>
      <w:r>
        <w:rPr>
          <w:spacing w:val="-2"/>
        </w:rPr>
        <w:t>современного</w:t>
      </w:r>
      <w:r>
        <w:tab/>
      </w:r>
      <w:r>
        <w:rPr>
          <w:spacing w:val="-2"/>
        </w:rPr>
        <w:t>российского</w:t>
      </w:r>
      <w:r>
        <w:tab/>
      </w:r>
      <w:proofErr w:type="gramStart"/>
      <w:r>
        <w:rPr>
          <w:spacing w:val="-2"/>
        </w:rPr>
        <w:t>общества;</w:t>
      </w:r>
      <w:r>
        <w:tab/>
      </w:r>
      <w:proofErr w:type="gramEnd"/>
      <w:r>
        <w:rPr>
          <w:spacing w:val="-2"/>
        </w:rPr>
        <w:t>осознание исторического</w:t>
      </w:r>
      <w:r>
        <w:tab/>
      </w:r>
      <w:r>
        <w:rPr>
          <w:spacing w:val="-2"/>
        </w:rPr>
        <w:t>значения</w:t>
      </w:r>
      <w:r>
        <w:tab/>
      </w:r>
      <w:r>
        <w:tab/>
      </w:r>
      <w:r>
        <w:rPr>
          <w:spacing w:val="-2"/>
        </w:rPr>
        <w:t>конституционного</w:t>
      </w:r>
      <w:r>
        <w:tab/>
      </w:r>
      <w:r>
        <w:rPr>
          <w:spacing w:val="-2"/>
        </w:rPr>
        <w:t>развития</w:t>
      </w:r>
      <w:r>
        <w:tab/>
      </w:r>
      <w:r>
        <w:tab/>
      </w:r>
      <w:r>
        <w:rPr>
          <w:spacing w:val="-2"/>
        </w:rPr>
        <w:t>России,</w:t>
      </w:r>
      <w:r>
        <w:tab/>
      </w:r>
      <w:r>
        <w:rPr>
          <w:spacing w:val="-2"/>
        </w:rPr>
        <w:t xml:space="preserve">своих </w:t>
      </w:r>
      <w:r>
        <w:t>конституционных прав и обязанностей, уважение закона и правопорядка; принятие традиционных</w:t>
      </w:r>
      <w:r>
        <w:rPr>
          <w:spacing w:val="40"/>
        </w:rPr>
        <w:t xml:space="preserve"> </w:t>
      </w:r>
      <w:r>
        <w:t>национальных,</w:t>
      </w:r>
      <w:r>
        <w:rPr>
          <w:spacing w:val="40"/>
        </w:rPr>
        <w:t xml:space="preserve"> </w:t>
      </w:r>
      <w:r>
        <w:t>общечеловеческих</w:t>
      </w:r>
      <w:r>
        <w:rPr>
          <w:spacing w:val="40"/>
        </w:rPr>
        <w:t xml:space="preserve"> </w:t>
      </w:r>
      <w:r>
        <w:t>гуманистических</w:t>
      </w:r>
      <w:r>
        <w:tab/>
      </w:r>
      <w:r>
        <w:rPr>
          <w:spacing w:val="-10"/>
        </w:rPr>
        <w:t xml:space="preserve">и </w:t>
      </w:r>
      <w:r>
        <w:t>демократических ценностей;</w:t>
      </w:r>
    </w:p>
    <w:p w:rsidR="003917BB" w:rsidRDefault="000E4EBD">
      <w:pPr>
        <w:pStyle w:val="a3"/>
        <w:spacing w:line="276" w:lineRule="auto"/>
        <w:ind w:right="233"/>
      </w:pPr>
      <w:r>
        <w:t>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w:t>
      </w:r>
    </w:p>
    <w:p w:rsidR="003917BB" w:rsidRDefault="000E4EBD">
      <w:pPr>
        <w:pStyle w:val="a3"/>
        <w:spacing w:line="276" w:lineRule="auto"/>
        <w:ind w:right="235"/>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3917BB" w:rsidRDefault="000E4EBD">
      <w:pPr>
        <w:pStyle w:val="a3"/>
        <w:spacing w:before="1" w:line="276" w:lineRule="auto"/>
        <w:ind w:right="237"/>
      </w:pPr>
      <w:r>
        <w:t>умение взаимодействовать с социальными институтами в соответствии</w:t>
      </w:r>
      <w:r>
        <w:rPr>
          <w:spacing w:val="40"/>
        </w:rPr>
        <w:t xml:space="preserve"> </w:t>
      </w:r>
      <w:r>
        <w:t>с их функциями и назначением;</w:t>
      </w:r>
    </w:p>
    <w:p w:rsidR="003917BB" w:rsidRDefault="000E4EBD">
      <w:pPr>
        <w:pStyle w:val="a3"/>
        <w:spacing w:line="321" w:lineRule="exact"/>
        <w:ind w:left="614" w:firstLine="0"/>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волонтерской</w:t>
      </w:r>
      <w:r>
        <w:rPr>
          <w:spacing w:val="-6"/>
        </w:rPr>
        <w:t xml:space="preserve"> </w:t>
      </w:r>
      <w:r>
        <w:rPr>
          <w:spacing w:val="-2"/>
        </w:rPr>
        <w:t>деятельности;</w:t>
      </w:r>
    </w:p>
    <w:p w:rsidR="003917BB" w:rsidRDefault="000E4EBD">
      <w:pPr>
        <w:pStyle w:val="a4"/>
        <w:numPr>
          <w:ilvl w:val="0"/>
          <w:numId w:val="154"/>
        </w:numPr>
        <w:tabs>
          <w:tab w:val="left" w:pos="917"/>
        </w:tabs>
        <w:spacing w:before="50"/>
        <w:ind w:left="917"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8" w:line="276" w:lineRule="auto"/>
        <w:ind w:right="234"/>
      </w:pPr>
      <w:r>
        <w:t>сформированность российской гражданской идентичности, патриотизма, уважения к своему народу, чувства ответственности перед Родиной, гордости</w:t>
      </w:r>
      <w:r>
        <w:rPr>
          <w:spacing w:val="40"/>
        </w:rPr>
        <w:t xml:space="preserve"> </w:t>
      </w:r>
      <w:r>
        <w:t>за свою страну, свой край, свой язык и культуру, прошлое и настоящее многонационального народа России;</w:t>
      </w:r>
    </w:p>
    <w:p w:rsidR="003917BB" w:rsidRDefault="000E4EBD">
      <w:pPr>
        <w:pStyle w:val="a3"/>
        <w:spacing w:line="276" w:lineRule="auto"/>
        <w:ind w:right="235"/>
      </w:pPr>
      <w:r>
        <w:t>ценностное отношение к государственным символам, историческому</w:t>
      </w:r>
      <w:r>
        <w:rPr>
          <w:spacing w:val="40"/>
        </w:rPr>
        <w:t xml:space="preserve"> </w:t>
      </w:r>
      <w:r>
        <w:t>и природному наследию, памятникам, традициям народов России, достижениям России в науке, искусстве, спорте, технологиях, труде;</w:t>
      </w:r>
    </w:p>
    <w:p w:rsidR="003917BB" w:rsidRDefault="000E4EBD">
      <w:pPr>
        <w:pStyle w:val="a3"/>
        <w:spacing w:line="276" w:lineRule="auto"/>
        <w:ind w:right="236"/>
      </w:pPr>
      <w:r>
        <w:t>идейная убежденность, готовность к служению Отечеству и его защите, ответственность за его судьбу;</w:t>
      </w:r>
    </w:p>
    <w:p w:rsidR="003917BB" w:rsidRDefault="000E4EBD">
      <w:pPr>
        <w:pStyle w:val="a4"/>
        <w:numPr>
          <w:ilvl w:val="0"/>
          <w:numId w:val="154"/>
        </w:numPr>
        <w:tabs>
          <w:tab w:val="left" w:pos="917"/>
        </w:tabs>
        <w:spacing w:line="321" w:lineRule="exact"/>
        <w:ind w:left="917" w:hanging="303"/>
        <w:jc w:val="both"/>
        <w:rPr>
          <w:sz w:val="28"/>
        </w:rPr>
      </w:pPr>
      <w:r>
        <w:rPr>
          <w:spacing w:val="-2"/>
          <w:sz w:val="28"/>
        </w:rPr>
        <w:t>духовно-нравственного</w:t>
      </w:r>
      <w:r>
        <w:rPr>
          <w:spacing w:val="19"/>
          <w:sz w:val="28"/>
        </w:rPr>
        <w:t xml:space="preserve"> </w:t>
      </w:r>
      <w:r>
        <w:rPr>
          <w:spacing w:val="-2"/>
          <w:sz w:val="28"/>
        </w:rPr>
        <w:t>воспитания:</w:t>
      </w:r>
    </w:p>
    <w:p w:rsidR="003917BB" w:rsidRDefault="000E4EBD">
      <w:pPr>
        <w:pStyle w:val="a3"/>
        <w:spacing w:before="50" w:line="276" w:lineRule="auto"/>
        <w:ind w:right="231"/>
      </w:pPr>
      <w:r>
        <w:t xml:space="preserve">личностное осмысление и принятие сущности и значения исторически сложившихся и развивавшихся духовно-нравственных ценностей российского </w:t>
      </w:r>
      <w:r>
        <w:rPr>
          <w:spacing w:val="-2"/>
        </w:rPr>
        <w:t>народа;</w:t>
      </w:r>
    </w:p>
    <w:p w:rsidR="003917BB" w:rsidRDefault="000E4EBD">
      <w:pPr>
        <w:pStyle w:val="a3"/>
        <w:spacing w:line="320" w:lineRule="exact"/>
        <w:ind w:left="614" w:firstLine="0"/>
      </w:pPr>
      <w:r>
        <w:t>сформированность</w:t>
      </w:r>
      <w:r>
        <w:rPr>
          <w:spacing w:val="-17"/>
        </w:rPr>
        <w:t xml:space="preserve"> </w:t>
      </w:r>
      <w:r>
        <w:t>нравственного</w:t>
      </w:r>
      <w:r>
        <w:rPr>
          <w:spacing w:val="-9"/>
        </w:rPr>
        <w:t xml:space="preserve"> </w:t>
      </w:r>
      <w:r>
        <w:t>сознания,</w:t>
      </w:r>
      <w:r>
        <w:rPr>
          <w:spacing w:val="-10"/>
        </w:rPr>
        <w:t xml:space="preserve"> </w:t>
      </w:r>
      <w:r>
        <w:t>этического</w:t>
      </w:r>
      <w:r>
        <w:rPr>
          <w:spacing w:val="-11"/>
        </w:rPr>
        <w:t xml:space="preserve"> </w:t>
      </w:r>
      <w:r>
        <w:rPr>
          <w:spacing w:val="-2"/>
        </w:rPr>
        <w:t>поведения;</w:t>
      </w:r>
    </w:p>
    <w:p w:rsidR="003917BB" w:rsidRDefault="000E4EBD">
      <w:pPr>
        <w:pStyle w:val="a3"/>
        <w:spacing w:before="50" w:line="276" w:lineRule="auto"/>
        <w:ind w:right="232"/>
      </w:pPr>
      <w:r>
        <w:t>способность</w:t>
      </w:r>
      <w:r>
        <w:rPr>
          <w:spacing w:val="-4"/>
        </w:rPr>
        <w:t xml:space="preserve"> </w:t>
      </w:r>
      <w:r>
        <w:t>оценивать</w:t>
      </w:r>
      <w:r>
        <w:rPr>
          <w:spacing w:val="-4"/>
        </w:rPr>
        <w:t xml:space="preserve"> </w:t>
      </w:r>
      <w:r>
        <w:t>ситуации</w:t>
      </w:r>
      <w:r>
        <w:rPr>
          <w:spacing w:val="-2"/>
        </w:rPr>
        <w:t xml:space="preserve"> </w:t>
      </w:r>
      <w:r>
        <w:t>нравственного</w:t>
      </w:r>
      <w:r>
        <w:rPr>
          <w:spacing w:val="-2"/>
        </w:rPr>
        <w:t xml:space="preserve"> </w:t>
      </w:r>
      <w:r>
        <w:t>выбора</w:t>
      </w:r>
      <w:r>
        <w:rPr>
          <w:spacing w:val="-3"/>
        </w:rPr>
        <w:t xml:space="preserve"> </w:t>
      </w:r>
      <w:r>
        <w:t>и</w:t>
      </w:r>
      <w:r>
        <w:rPr>
          <w:spacing w:val="-2"/>
        </w:rPr>
        <w:t xml:space="preserve"> </w:t>
      </w:r>
      <w:r>
        <w:t>принимать</w:t>
      </w:r>
      <w:r>
        <w:rPr>
          <w:spacing w:val="-4"/>
        </w:rPr>
        <w:t xml:space="preserve"> </w:t>
      </w:r>
      <w:r>
        <w:t>осознанные решения, ориентируясь на морально-нравственные ценности и нормы современного российского общества;</w:t>
      </w:r>
    </w:p>
    <w:p w:rsidR="003917BB" w:rsidRDefault="000E4EBD">
      <w:pPr>
        <w:pStyle w:val="a3"/>
        <w:tabs>
          <w:tab w:val="left" w:pos="2453"/>
          <w:tab w:val="left" w:pos="4042"/>
          <w:tab w:val="left" w:pos="4453"/>
          <w:tab w:val="left" w:pos="5448"/>
          <w:tab w:val="left" w:pos="7057"/>
          <w:tab w:val="left" w:pos="9231"/>
        </w:tabs>
        <w:spacing w:line="276" w:lineRule="auto"/>
        <w:ind w:right="236"/>
        <w:jc w:val="left"/>
      </w:pPr>
      <w:r>
        <w:t xml:space="preserve">понимание значения личного вклада в построение устойчивого будущего; </w:t>
      </w:r>
      <w:r>
        <w:rPr>
          <w:spacing w:val="-2"/>
        </w:rPr>
        <w:t>ответственное</w:t>
      </w:r>
      <w:r>
        <w:tab/>
      </w:r>
      <w:r>
        <w:rPr>
          <w:spacing w:val="-2"/>
        </w:rPr>
        <w:t>отношение</w:t>
      </w:r>
      <w:r>
        <w:tab/>
      </w:r>
      <w:r>
        <w:rPr>
          <w:spacing w:val="-10"/>
        </w:rPr>
        <w:t>к</w:t>
      </w:r>
      <w:r>
        <w:tab/>
      </w:r>
      <w:r>
        <w:rPr>
          <w:spacing w:val="-4"/>
        </w:rPr>
        <w:t>своим</w:t>
      </w:r>
      <w:r>
        <w:tab/>
      </w:r>
      <w:proofErr w:type="gramStart"/>
      <w:r>
        <w:rPr>
          <w:spacing w:val="-2"/>
        </w:rPr>
        <w:t>родителям,</w:t>
      </w:r>
      <w:r>
        <w:tab/>
      </w:r>
      <w:proofErr w:type="gramEnd"/>
      <w:r>
        <w:rPr>
          <w:spacing w:val="-2"/>
        </w:rPr>
        <w:t>представителям</w:t>
      </w:r>
      <w:r>
        <w:tab/>
      </w:r>
      <w:r>
        <w:rPr>
          <w:spacing w:val="-2"/>
        </w:rPr>
        <w:t xml:space="preserve">старших </w:t>
      </w:r>
      <w:r>
        <w:t>поколений,</w:t>
      </w:r>
      <w:r>
        <w:rPr>
          <w:spacing w:val="40"/>
        </w:rPr>
        <w:t xml:space="preserve"> </w:t>
      </w:r>
      <w:r>
        <w:t>осознание</w:t>
      </w:r>
      <w:r>
        <w:rPr>
          <w:spacing w:val="40"/>
        </w:rPr>
        <w:t xml:space="preserve"> </w:t>
      </w:r>
      <w:r>
        <w:t>значения</w:t>
      </w:r>
      <w:r>
        <w:rPr>
          <w:spacing w:val="40"/>
        </w:rPr>
        <w:t xml:space="preserve"> </w:t>
      </w:r>
      <w:r>
        <w:t>создания</w:t>
      </w:r>
      <w:r>
        <w:rPr>
          <w:spacing w:val="40"/>
        </w:rPr>
        <w:t xml:space="preserve"> </w:t>
      </w:r>
      <w:r>
        <w:t>семьи</w:t>
      </w:r>
      <w:r>
        <w:rPr>
          <w:spacing w:val="40"/>
        </w:rPr>
        <w:t xml:space="preserve"> </w:t>
      </w:r>
      <w:r>
        <w:t>на</w:t>
      </w:r>
      <w:r>
        <w:rPr>
          <w:spacing w:val="40"/>
        </w:rPr>
        <w:t xml:space="preserve"> </w:t>
      </w:r>
      <w:r>
        <w:t>основе</w:t>
      </w:r>
      <w:r>
        <w:rPr>
          <w:spacing w:val="40"/>
        </w:rPr>
        <w:t xml:space="preserve"> </w:t>
      </w:r>
      <w:r>
        <w:t>принятия</w:t>
      </w:r>
      <w:r>
        <w:rPr>
          <w:spacing w:val="40"/>
        </w:rPr>
        <w:t xml:space="preserve"> </w:t>
      </w:r>
      <w:r>
        <w:t>ценностей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t>семейной</w:t>
      </w:r>
      <w:r>
        <w:rPr>
          <w:spacing w:val="-9"/>
        </w:rPr>
        <w:t xml:space="preserve"> </w:t>
      </w:r>
      <w:r>
        <w:t>жизни</w:t>
      </w:r>
      <w:r>
        <w:rPr>
          <w:spacing w:val="-6"/>
        </w:rPr>
        <w:t xml:space="preserve"> </w:t>
      </w:r>
      <w:r>
        <w:t>в</w:t>
      </w:r>
      <w:r>
        <w:rPr>
          <w:spacing w:val="-7"/>
        </w:rPr>
        <w:t xml:space="preserve"> </w:t>
      </w:r>
      <w:r>
        <w:t>соответствии</w:t>
      </w:r>
      <w:r>
        <w:rPr>
          <w:spacing w:val="-6"/>
        </w:rPr>
        <w:t xml:space="preserve"> </w:t>
      </w:r>
      <w:r>
        <w:t>с</w:t>
      </w:r>
      <w:r>
        <w:rPr>
          <w:spacing w:val="-7"/>
        </w:rPr>
        <w:t xml:space="preserve"> </w:t>
      </w:r>
      <w:r>
        <w:t>традициями</w:t>
      </w:r>
      <w:r>
        <w:rPr>
          <w:spacing w:val="-9"/>
        </w:rPr>
        <w:t xml:space="preserve"> </w:t>
      </w:r>
      <w:r>
        <w:t>народов</w:t>
      </w:r>
      <w:r>
        <w:rPr>
          <w:spacing w:val="-6"/>
        </w:rPr>
        <w:t xml:space="preserve"> </w:t>
      </w:r>
      <w:r>
        <w:rPr>
          <w:spacing w:val="-2"/>
        </w:rPr>
        <w:t>России;</w:t>
      </w:r>
    </w:p>
    <w:p w:rsidR="003917BB" w:rsidRDefault="000E4EBD">
      <w:pPr>
        <w:pStyle w:val="a4"/>
        <w:numPr>
          <w:ilvl w:val="0"/>
          <w:numId w:val="154"/>
        </w:numPr>
        <w:tabs>
          <w:tab w:val="left" w:pos="917"/>
        </w:tabs>
        <w:spacing w:before="51"/>
        <w:ind w:left="917" w:hanging="303"/>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7" w:line="276" w:lineRule="auto"/>
        <w:jc w:val="left"/>
      </w:pPr>
      <w:r>
        <w:t>представление</w:t>
      </w:r>
      <w:r>
        <w:rPr>
          <w:spacing w:val="40"/>
        </w:rPr>
        <w:t xml:space="preserve"> </w:t>
      </w:r>
      <w:r>
        <w:t>об</w:t>
      </w:r>
      <w:r>
        <w:rPr>
          <w:spacing w:val="40"/>
        </w:rPr>
        <w:t xml:space="preserve"> </w:t>
      </w:r>
      <w:r>
        <w:t>исторически</w:t>
      </w:r>
      <w:r>
        <w:rPr>
          <w:spacing w:val="40"/>
        </w:rPr>
        <w:t xml:space="preserve"> </w:t>
      </w:r>
      <w:r>
        <w:t>сложившемся</w:t>
      </w:r>
      <w:r>
        <w:rPr>
          <w:spacing w:val="40"/>
        </w:rPr>
        <w:t xml:space="preserve"> </w:t>
      </w:r>
      <w:r>
        <w:t>культурном</w:t>
      </w:r>
      <w:r>
        <w:rPr>
          <w:spacing w:val="40"/>
        </w:rPr>
        <w:t xml:space="preserve"> </w:t>
      </w:r>
      <w:r>
        <w:t>многообразии</w:t>
      </w:r>
      <w:r>
        <w:rPr>
          <w:spacing w:val="40"/>
        </w:rPr>
        <w:t xml:space="preserve"> </w:t>
      </w:r>
      <w:r>
        <w:t>своей страны и мира;</w:t>
      </w:r>
    </w:p>
    <w:p w:rsidR="003917BB" w:rsidRDefault="000E4EBD">
      <w:pPr>
        <w:pStyle w:val="a3"/>
        <w:spacing w:before="1" w:line="276" w:lineRule="auto"/>
        <w:jc w:val="left"/>
      </w:pPr>
      <w:r>
        <w:t>способность</w:t>
      </w:r>
      <w:r>
        <w:rPr>
          <w:spacing w:val="40"/>
        </w:rPr>
        <w:t xml:space="preserve"> </w:t>
      </w:r>
      <w:r>
        <w:t>воспринимать</w:t>
      </w:r>
      <w:r>
        <w:rPr>
          <w:spacing w:val="40"/>
        </w:rPr>
        <w:t xml:space="preserve"> </w:t>
      </w:r>
      <w:r>
        <w:t>различные</w:t>
      </w:r>
      <w:r>
        <w:rPr>
          <w:spacing w:val="40"/>
        </w:rPr>
        <w:t xml:space="preserve"> </w:t>
      </w:r>
      <w:r>
        <w:t>виды</w:t>
      </w:r>
      <w:r>
        <w:rPr>
          <w:spacing w:val="40"/>
        </w:rPr>
        <w:t xml:space="preserve"> </w:t>
      </w:r>
      <w:r>
        <w:t>искусства,</w:t>
      </w:r>
      <w:r>
        <w:rPr>
          <w:spacing w:val="40"/>
        </w:rPr>
        <w:t xml:space="preserve"> </w:t>
      </w:r>
      <w:r>
        <w:t>традиции</w:t>
      </w:r>
      <w:r>
        <w:rPr>
          <w:spacing w:val="40"/>
        </w:rPr>
        <w:t xml:space="preserve"> </w:t>
      </w:r>
      <w:r>
        <w:t>и</w:t>
      </w:r>
      <w:r>
        <w:rPr>
          <w:spacing w:val="40"/>
        </w:rPr>
        <w:t xml:space="preserve"> </w:t>
      </w:r>
      <w:r>
        <w:t>творчество своего и других народов, ощущать эмоциональное воздействие искусства;</w:t>
      </w:r>
    </w:p>
    <w:p w:rsidR="003917BB" w:rsidRDefault="000E4EBD">
      <w:pPr>
        <w:pStyle w:val="a3"/>
        <w:tabs>
          <w:tab w:val="left" w:pos="10237"/>
        </w:tabs>
        <w:spacing w:line="276" w:lineRule="auto"/>
        <w:ind w:right="234"/>
        <w:jc w:val="left"/>
      </w:pPr>
      <w:r>
        <w:t>осознание</w:t>
      </w:r>
      <w:r>
        <w:rPr>
          <w:spacing w:val="40"/>
        </w:rPr>
        <w:t xml:space="preserve"> </w:t>
      </w:r>
      <w:r>
        <w:t>значимости</w:t>
      </w:r>
      <w:r>
        <w:rPr>
          <w:spacing w:val="40"/>
        </w:rPr>
        <w:t xml:space="preserve"> </w:t>
      </w:r>
      <w:r>
        <w:t>для</w:t>
      </w:r>
      <w:r>
        <w:rPr>
          <w:spacing w:val="40"/>
        </w:rPr>
        <w:t xml:space="preserve"> </w:t>
      </w:r>
      <w:r>
        <w:t>личности</w:t>
      </w:r>
      <w:r>
        <w:rPr>
          <w:spacing w:val="40"/>
        </w:rPr>
        <w:t xml:space="preserve"> </w:t>
      </w:r>
      <w:r>
        <w:t>и</w:t>
      </w:r>
      <w:r>
        <w:rPr>
          <w:spacing w:val="40"/>
        </w:rPr>
        <w:t xml:space="preserve"> </w:t>
      </w:r>
      <w:r>
        <w:t>общества</w:t>
      </w:r>
      <w:r>
        <w:rPr>
          <w:spacing w:val="40"/>
        </w:rPr>
        <w:t xml:space="preserve"> </w:t>
      </w:r>
      <w:r>
        <w:t>наследия</w:t>
      </w:r>
      <w:r>
        <w:rPr>
          <w:spacing w:val="40"/>
        </w:rPr>
        <w:t xml:space="preserve"> </w:t>
      </w:r>
      <w:r>
        <w:t>отечественного</w:t>
      </w:r>
      <w:r>
        <w:tab/>
      </w:r>
      <w:r>
        <w:rPr>
          <w:spacing w:val="-10"/>
        </w:rPr>
        <w:t xml:space="preserve">и </w:t>
      </w:r>
      <w:r>
        <w:t>мирового искусства, этнических культурных традиций и народного творчества; способность</w:t>
      </w:r>
      <w:r>
        <w:rPr>
          <w:spacing w:val="40"/>
        </w:rPr>
        <w:t xml:space="preserve"> </w:t>
      </w:r>
      <w:r>
        <w:t>выявлять</w:t>
      </w:r>
      <w:r>
        <w:rPr>
          <w:spacing w:val="40"/>
        </w:rPr>
        <w:t xml:space="preserve"> </w:t>
      </w:r>
      <w:r>
        <w:t>в</w:t>
      </w:r>
      <w:r>
        <w:rPr>
          <w:spacing w:val="40"/>
        </w:rPr>
        <w:t xml:space="preserve"> </w:t>
      </w:r>
      <w:r>
        <w:t>памятниках</w:t>
      </w:r>
      <w:r>
        <w:rPr>
          <w:spacing w:val="40"/>
        </w:rPr>
        <w:t xml:space="preserve"> </w:t>
      </w:r>
      <w:r>
        <w:t>художественной</w:t>
      </w:r>
      <w:r>
        <w:rPr>
          <w:spacing w:val="40"/>
        </w:rPr>
        <w:t xml:space="preserve"> </w:t>
      </w:r>
      <w:r>
        <w:t>культуры</w:t>
      </w:r>
      <w:r>
        <w:rPr>
          <w:spacing w:val="40"/>
        </w:rPr>
        <w:t xml:space="preserve"> </w:t>
      </w:r>
      <w:r>
        <w:t>эстетические</w:t>
      </w:r>
      <w:r>
        <w:rPr>
          <w:spacing w:val="80"/>
        </w:rPr>
        <w:t xml:space="preserve"> </w:t>
      </w:r>
      <w:r>
        <w:t>ценности эпох, к которым они принадлежат;</w:t>
      </w:r>
    </w:p>
    <w:p w:rsidR="003917BB" w:rsidRDefault="000E4EBD">
      <w:pPr>
        <w:pStyle w:val="a3"/>
        <w:spacing w:line="276" w:lineRule="auto"/>
        <w:ind w:right="233"/>
      </w:pPr>
      <w:r>
        <w:t xml:space="preserve">эстетическое отношение к окружающему миру, современной культуре, включая эстетику быта, научного и технического творчества, спорта, труда, общественных </w:t>
      </w:r>
      <w:r>
        <w:rPr>
          <w:spacing w:val="-2"/>
        </w:rPr>
        <w:t>отношений;</w:t>
      </w:r>
    </w:p>
    <w:p w:rsidR="003917BB" w:rsidRDefault="000E4EBD">
      <w:pPr>
        <w:pStyle w:val="a4"/>
        <w:numPr>
          <w:ilvl w:val="0"/>
          <w:numId w:val="154"/>
        </w:numPr>
        <w:tabs>
          <w:tab w:val="left" w:pos="917"/>
        </w:tabs>
        <w:ind w:left="917" w:hanging="303"/>
        <w:jc w:val="both"/>
        <w:rPr>
          <w:sz w:val="28"/>
        </w:rPr>
      </w:pPr>
      <w:r>
        <w:rPr>
          <w:sz w:val="28"/>
        </w:rPr>
        <w:t>физического</w:t>
      </w:r>
      <w:r>
        <w:rPr>
          <w:spacing w:val="-8"/>
          <w:sz w:val="28"/>
        </w:rPr>
        <w:t xml:space="preserve"> </w:t>
      </w:r>
      <w:r>
        <w:rPr>
          <w:spacing w:val="-2"/>
          <w:sz w:val="28"/>
        </w:rPr>
        <w:t>воспитания:</w:t>
      </w:r>
    </w:p>
    <w:p w:rsidR="003917BB" w:rsidRDefault="000E4EBD">
      <w:pPr>
        <w:pStyle w:val="a3"/>
        <w:spacing w:before="47" w:line="278" w:lineRule="auto"/>
        <w:ind w:left="614" w:right="2128" w:firstLine="0"/>
        <w:jc w:val="left"/>
      </w:pPr>
      <w:r>
        <w:t>формирование</w:t>
      </w:r>
      <w:r>
        <w:rPr>
          <w:spacing w:val="-8"/>
        </w:rPr>
        <w:t xml:space="preserve"> </w:t>
      </w:r>
      <w:r>
        <w:t>ценностного</w:t>
      </w:r>
      <w:r>
        <w:rPr>
          <w:spacing w:val="-5"/>
        </w:rPr>
        <w:t xml:space="preserve"> </w:t>
      </w:r>
      <w:r>
        <w:t>отношения</w:t>
      </w:r>
      <w:r>
        <w:rPr>
          <w:spacing w:val="-8"/>
        </w:rPr>
        <w:t xml:space="preserve"> </w:t>
      </w:r>
      <w:r>
        <w:t>к</w:t>
      </w:r>
      <w:r>
        <w:rPr>
          <w:spacing w:val="-5"/>
        </w:rPr>
        <w:t xml:space="preserve"> </w:t>
      </w:r>
      <w:r>
        <w:t>жизни</w:t>
      </w:r>
      <w:r>
        <w:rPr>
          <w:spacing w:val="-8"/>
        </w:rPr>
        <w:t xml:space="preserve"> </w:t>
      </w:r>
      <w:r>
        <w:t>и</w:t>
      </w:r>
      <w:r>
        <w:rPr>
          <w:spacing w:val="-5"/>
        </w:rPr>
        <w:t xml:space="preserve"> </w:t>
      </w:r>
      <w:r>
        <w:t>здоровью; осознание ценности жизни и необходимости ее сохранения;</w:t>
      </w:r>
    </w:p>
    <w:p w:rsidR="003917BB" w:rsidRDefault="000E4EBD">
      <w:pPr>
        <w:pStyle w:val="a3"/>
        <w:spacing w:line="276" w:lineRule="auto"/>
        <w:jc w:val="left"/>
      </w:pPr>
      <w:r>
        <w:t>представление</w:t>
      </w:r>
      <w:r>
        <w:rPr>
          <w:spacing w:val="80"/>
        </w:rPr>
        <w:t xml:space="preserve"> </w:t>
      </w:r>
      <w:r>
        <w:t>об</w:t>
      </w:r>
      <w:r>
        <w:rPr>
          <w:spacing w:val="80"/>
        </w:rPr>
        <w:t xml:space="preserve"> </w:t>
      </w:r>
      <w:r>
        <w:t>идеалах</w:t>
      </w:r>
      <w:r>
        <w:rPr>
          <w:spacing w:val="80"/>
        </w:rPr>
        <w:t xml:space="preserve"> </w:t>
      </w:r>
      <w:r>
        <w:t>гармоничного</w:t>
      </w:r>
      <w:r>
        <w:rPr>
          <w:spacing w:val="80"/>
        </w:rPr>
        <w:t xml:space="preserve"> </w:t>
      </w:r>
      <w:r>
        <w:t>физического</w:t>
      </w:r>
      <w:r>
        <w:rPr>
          <w:spacing w:val="80"/>
        </w:rPr>
        <w:t xml:space="preserve"> </w:t>
      </w:r>
      <w:r>
        <w:t>и</w:t>
      </w:r>
      <w:r>
        <w:rPr>
          <w:spacing w:val="80"/>
        </w:rPr>
        <w:t xml:space="preserve"> </w:t>
      </w:r>
      <w:r>
        <w:t>духовного</w:t>
      </w:r>
      <w:r>
        <w:rPr>
          <w:spacing w:val="80"/>
        </w:rPr>
        <w:t xml:space="preserve"> </w:t>
      </w:r>
      <w:r>
        <w:t>развития человека в исторических обществах и в современную эпоху;</w:t>
      </w:r>
    </w:p>
    <w:p w:rsidR="003917BB" w:rsidRDefault="000E4EBD">
      <w:pPr>
        <w:pStyle w:val="a3"/>
        <w:spacing w:line="276" w:lineRule="auto"/>
        <w:jc w:val="left"/>
      </w:pPr>
      <w:r>
        <w:t>ответственное</w:t>
      </w:r>
      <w:r>
        <w:rPr>
          <w:spacing w:val="40"/>
        </w:rPr>
        <w:t xml:space="preserve"> </w:t>
      </w:r>
      <w:r>
        <w:t>отношение</w:t>
      </w:r>
      <w:r>
        <w:rPr>
          <w:spacing w:val="40"/>
        </w:rPr>
        <w:t xml:space="preserve"> </w:t>
      </w:r>
      <w:r>
        <w:t>к</w:t>
      </w:r>
      <w:r>
        <w:rPr>
          <w:spacing w:val="40"/>
        </w:rPr>
        <w:t xml:space="preserve"> </w:t>
      </w:r>
      <w:r>
        <w:t>своему</w:t>
      </w:r>
      <w:r>
        <w:rPr>
          <w:spacing w:val="40"/>
        </w:rPr>
        <w:t xml:space="preserve"> </w:t>
      </w:r>
      <w:r>
        <w:t>здоровью</w:t>
      </w:r>
      <w:r>
        <w:rPr>
          <w:spacing w:val="40"/>
        </w:rPr>
        <w:t xml:space="preserve"> </w:t>
      </w:r>
      <w:r>
        <w:t>и</w:t>
      </w:r>
      <w:r>
        <w:rPr>
          <w:spacing w:val="40"/>
        </w:rPr>
        <w:t xml:space="preserve"> </w:t>
      </w:r>
      <w:r>
        <w:t>установка</w:t>
      </w:r>
      <w:r>
        <w:rPr>
          <w:spacing w:val="40"/>
        </w:rPr>
        <w:t xml:space="preserve"> </w:t>
      </w:r>
      <w:r>
        <w:t>на</w:t>
      </w:r>
      <w:r>
        <w:rPr>
          <w:spacing w:val="40"/>
        </w:rPr>
        <w:t xml:space="preserve"> </w:t>
      </w:r>
      <w:r>
        <w:t>здоровый</w:t>
      </w:r>
      <w:r>
        <w:rPr>
          <w:spacing w:val="40"/>
        </w:rPr>
        <w:t xml:space="preserve"> </w:t>
      </w:r>
      <w:r>
        <w:t xml:space="preserve">образ </w:t>
      </w:r>
      <w:r>
        <w:rPr>
          <w:spacing w:val="-2"/>
        </w:rPr>
        <w:t>жизни;</w:t>
      </w:r>
    </w:p>
    <w:p w:rsidR="003917BB" w:rsidRDefault="000E4EBD">
      <w:pPr>
        <w:pStyle w:val="a4"/>
        <w:numPr>
          <w:ilvl w:val="0"/>
          <w:numId w:val="154"/>
        </w:numPr>
        <w:tabs>
          <w:tab w:val="left" w:pos="917"/>
        </w:tabs>
        <w:spacing w:line="321" w:lineRule="exact"/>
        <w:ind w:left="917" w:hanging="303"/>
        <w:rPr>
          <w:sz w:val="28"/>
        </w:rPr>
      </w:pPr>
      <w:r>
        <w:rPr>
          <w:sz w:val="28"/>
        </w:rPr>
        <w:t>трудового</w:t>
      </w:r>
      <w:r>
        <w:rPr>
          <w:spacing w:val="-9"/>
          <w:sz w:val="28"/>
        </w:rPr>
        <w:t xml:space="preserve"> </w:t>
      </w:r>
      <w:r>
        <w:rPr>
          <w:spacing w:val="-2"/>
          <w:sz w:val="28"/>
        </w:rPr>
        <w:t>воспитания:</w:t>
      </w:r>
    </w:p>
    <w:p w:rsidR="003917BB" w:rsidRDefault="000E4EBD">
      <w:pPr>
        <w:pStyle w:val="a3"/>
        <w:tabs>
          <w:tab w:val="left" w:pos="9989"/>
        </w:tabs>
        <w:spacing w:before="44" w:line="278" w:lineRule="auto"/>
        <w:ind w:right="236"/>
        <w:jc w:val="left"/>
      </w:pPr>
      <w:r>
        <w:t>понимание</w:t>
      </w:r>
      <w:r>
        <w:rPr>
          <w:spacing w:val="40"/>
        </w:rPr>
        <w:t xml:space="preserve"> </w:t>
      </w:r>
      <w:r>
        <w:t>на</w:t>
      </w:r>
      <w:r>
        <w:rPr>
          <w:spacing w:val="40"/>
        </w:rPr>
        <w:t xml:space="preserve"> </w:t>
      </w:r>
      <w:r>
        <w:t>основе</w:t>
      </w:r>
      <w:r>
        <w:rPr>
          <w:spacing w:val="40"/>
        </w:rPr>
        <w:t xml:space="preserve"> </w:t>
      </w:r>
      <w:r>
        <w:t>знания</w:t>
      </w:r>
      <w:r>
        <w:rPr>
          <w:spacing w:val="40"/>
        </w:rPr>
        <w:t xml:space="preserve"> </w:t>
      </w:r>
      <w:r>
        <w:t>истории</w:t>
      </w:r>
      <w:r>
        <w:rPr>
          <w:spacing w:val="40"/>
        </w:rPr>
        <w:t xml:space="preserve"> </w:t>
      </w:r>
      <w:r>
        <w:t>значения</w:t>
      </w:r>
      <w:r>
        <w:rPr>
          <w:spacing w:val="40"/>
        </w:rPr>
        <w:t xml:space="preserve"> </w:t>
      </w:r>
      <w:r>
        <w:t>трудовой</w:t>
      </w:r>
      <w:r>
        <w:rPr>
          <w:spacing w:val="40"/>
        </w:rPr>
        <w:t xml:space="preserve"> </w:t>
      </w:r>
      <w:r>
        <w:t>деятельности</w:t>
      </w:r>
      <w:r>
        <w:tab/>
      </w:r>
      <w:r>
        <w:rPr>
          <w:spacing w:val="-4"/>
        </w:rPr>
        <w:t xml:space="preserve">как </w:t>
      </w:r>
      <w:r>
        <w:t>источника развития человека и общества;</w:t>
      </w:r>
    </w:p>
    <w:p w:rsidR="003917BB" w:rsidRDefault="000E4EBD">
      <w:pPr>
        <w:pStyle w:val="a3"/>
        <w:spacing w:line="317" w:lineRule="exact"/>
        <w:ind w:left="614" w:firstLine="0"/>
        <w:jc w:val="left"/>
      </w:pPr>
      <w:r>
        <w:t>уважение</w:t>
      </w:r>
      <w:r>
        <w:rPr>
          <w:spacing w:val="-8"/>
        </w:rPr>
        <w:t xml:space="preserve"> </w:t>
      </w:r>
      <w:r>
        <w:t>к</w:t>
      </w:r>
      <w:r>
        <w:rPr>
          <w:spacing w:val="-6"/>
        </w:rPr>
        <w:t xml:space="preserve"> </w:t>
      </w:r>
      <w:r>
        <w:t>труду</w:t>
      </w:r>
      <w:r>
        <w:rPr>
          <w:spacing w:val="-9"/>
        </w:rPr>
        <w:t xml:space="preserve"> </w:t>
      </w:r>
      <w:r>
        <w:t>и</w:t>
      </w:r>
      <w:r>
        <w:rPr>
          <w:spacing w:val="-8"/>
        </w:rPr>
        <w:t xml:space="preserve"> </w:t>
      </w:r>
      <w:r>
        <w:t>результатам</w:t>
      </w:r>
      <w:r>
        <w:rPr>
          <w:spacing w:val="-6"/>
        </w:rPr>
        <w:t xml:space="preserve"> </w:t>
      </w:r>
      <w:r>
        <w:t>трудовой</w:t>
      </w:r>
      <w:r>
        <w:rPr>
          <w:spacing w:val="-9"/>
        </w:rPr>
        <w:t xml:space="preserve"> </w:t>
      </w:r>
      <w:r>
        <w:t>деятельности</w:t>
      </w:r>
      <w:r>
        <w:rPr>
          <w:spacing w:val="-5"/>
        </w:rPr>
        <w:t xml:space="preserve"> </w:t>
      </w:r>
      <w:r>
        <w:rPr>
          <w:spacing w:val="-2"/>
        </w:rPr>
        <w:t>человека;</w:t>
      </w:r>
    </w:p>
    <w:p w:rsidR="003917BB" w:rsidRDefault="000E4EBD">
      <w:pPr>
        <w:pStyle w:val="a3"/>
        <w:spacing w:before="47" w:line="276" w:lineRule="auto"/>
        <w:jc w:val="left"/>
      </w:pPr>
      <w:r>
        <w:t>представление</w:t>
      </w:r>
      <w:r>
        <w:rPr>
          <w:spacing w:val="80"/>
        </w:rPr>
        <w:t xml:space="preserve"> </w:t>
      </w:r>
      <w:r>
        <w:t>о</w:t>
      </w:r>
      <w:r>
        <w:rPr>
          <w:spacing w:val="80"/>
        </w:rPr>
        <w:t xml:space="preserve"> </w:t>
      </w:r>
      <w:r>
        <w:t>разнообразии</w:t>
      </w:r>
      <w:r>
        <w:rPr>
          <w:spacing w:val="80"/>
        </w:rPr>
        <w:t xml:space="preserve"> </w:t>
      </w:r>
      <w:r>
        <w:t>существовавших</w:t>
      </w:r>
      <w:r>
        <w:rPr>
          <w:spacing w:val="80"/>
        </w:rPr>
        <w:t xml:space="preserve"> </w:t>
      </w:r>
      <w:r>
        <w:t>в</w:t>
      </w:r>
      <w:r>
        <w:rPr>
          <w:spacing w:val="80"/>
        </w:rPr>
        <w:t xml:space="preserve"> </w:t>
      </w:r>
      <w:r>
        <w:t>прошлом</w:t>
      </w:r>
      <w:r>
        <w:rPr>
          <w:spacing w:val="80"/>
        </w:rPr>
        <w:t xml:space="preserve"> </w:t>
      </w:r>
      <w:r>
        <w:t>и</w:t>
      </w:r>
      <w:r>
        <w:rPr>
          <w:spacing w:val="80"/>
        </w:rPr>
        <w:t xml:space="preserve"> </w:t>
      </w:r>
      <w:r>
        <w:t xml:space="preserve">современных </w:t>
      </w:r>
      <w:r>
        <w:rPr>
          <w:spacing w:val="-2"/>
        </w:rPr>
        <w:t>профессий;</w:t>
      </w:r>
    </w:p>
    <w:p w:rsidR="003917BB" w:rsidRDefault="000E4EBD">
      <w:pPr>
        <w:pStyle w:val="a3"/>
        <w:spacing w:before="1" w:line="276" w:lineRule="auto"/>
        <w:jc w:val="left"/>
      </w:pPr>
      <w:r>
        <w:t>формирование интереса к различным сферам профессиональной деятельности; готовность</w:t>
      </w:r>
      <w:r>
        <w:rPr>
          <w:spacing w:val="40"/>
        </w:rPr>
        <w:t xml:space="preserve"> </w:t>
      </w:r>
      <w:r>
        <w:t>совершать</w:t>
      </w:r>
      <w:r>
        <w:rPr>
          <w:spacing w:val="40"/>
        </w:rPr>
        <w:t xml:space="preserve"> </w:t>
      </w:r>
      <w:r>
        <w:t>осознанный</w:t>
      </w:r>
      <w:r>
        <w:rPr>
          <w:spacing w:val="40"/>
        </w:rPr>
        <w:t xml:space="preserve"> </w:t>
      </w:r>
      <w:r>
        <w:t>выбор</w:t>
      </w:r>
      <w:r>
        <w:rPr>
          <w:spacing w:val="40"/>
        </w:rPr>
        <w:t xml:space="preserve"> </w:t>
      </w:r>
      <w:r>
        <w:t>будущей</w:t>
      </w:r>
      <w:r>
        <w:rPr>
          <w:spacing w:val="40"/>
        </w:rPr>
        <w:t xml:space="preserve"> </w:t>
      </w:r>
      <w:r>
        <w:t>профессии</w:t>
      </w:r>
      <w:r>
        <w:rPr>
          <w:spacing w:val="40"/>
        </w:rPr>
        <w:t xml:space="preserve"> </w:t>
      </w:r>
      <w:r>
        <w:t>и</w:t>
      </w:r>
      <w:r>
        <w:rPr>
          <w:spacing w:val="40"/>
        </w:rPr>
        <w:t xml:space="preserve"> </w:t>
      </w:r>
      <w:r>
        <w:t>реализовывать собственные жизненные планы;</w:t>
      </w:r>
    </w:p>
    <w:p w:rsidR="003917BB" w:rsidRDefault="000E4EBD">
      <w:pPr>
        <w:pStyle w:val="a3"/>
        <w:spacing w:before="1"/>
        <w:ind w:left="614" w:firstLine="0"/>
        <w:jc w:val="left"/>
      </w:pPr>
      <w:r>
        <w:t>мотивация</w:t>
      </w:r>
      <w:r>
        <w:rPr>
          <w:spacing w:val="-9"/>
        </w:rPr>
        <w:t xml:space="preserve"> </w:t>
      </w:r>
      <w:r>
        <w:t>и</w:t>
      </w:r>
      <w:r>
        <w:rPr>
          <w:spacing w:val="-6"/>
        </w:rPr>
        <w:t xml:space="preserve"> </w:t>
      </w:r>
      <w:r>
        <w:t>способность</w:t>
      </w:r>
      <w:r>
        <w:rPr>
          <w:spacing w:val="-7"/>
        </w:rPr>
        <w:t xml:space="preserve"> </w:t>
      </w:r>
      <w:r>
        <w:t>к</w:t>
      </w:r>
      <w:r>
        <w:rPr>
          <w:spacing w:val="-7"/>
        </w:rPr>
        <w:t xml:space="preserve"> </w:t>
      </w:r>
      <w:r>
        <w:t>самообразованию</w:t>
      </w:r>
      <w:r>
        <w:rPr>
          <w:spacing w:val="-10"/>
        </w:rPr>
        <w:t xml:space="preserve"> </w:t>
      </w:r>
      <w:r>
        <w:t>на</w:t>
      </w:r>
      <w:r>
        <w:rPr>
          <w:spacing w:val="-6"/>
        </w:rPr>
        <w:t xml:space="preserve"> </w:t>
      </w:r>
      <w:r>
        <w:t>протяжении</w:t>
      </w:r>
      <w:r>
        <w:rPr>
          <w:spacing w:val="-7"/>
        </w:rPr>
        <w:t xml:space="preserve"> </w:t>
      </w:r>
      <w:r>
        <w:t>всей</w:t>
      </w:r>
      <w:r>
        <w:rPr>
          <w:spacing w:val="-8"/>
        </w:rPr>
        <w:t xml:space="preserve"> </w:t>
      </w:r>
      <w:r>
        <w:rPr>
          <w:spacing w:val="-2"/>
        </w:rPr>
        <w:t>жизни;</w:t>
      </w:r>
    </w:p>
    <w:p w:rsidR="003917BB" w:rsidRDefault="000E4EBD">
      <w:pPr>
        <w:pStyle w:val="a4"/>
        <w:numPr>
          <w:ilvl w:val="0"/>
          <w:numId w:val="154"/>
        </w:numPr>
        <w:tabs>
          <w:tab w:val="left" w:pos="917"/>
        </w:tabs>
        <w:spacing w:before="48"/>
        <w:ind w:left="917" w:hanging="303"/>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8" w:line="276" w:lineRule="auto"/>
        <w:ind w:right="237"/>
      </w:pPr>
      <w:r>
        <w:t>осмысление исторического опыта взаимодействия людей с природной средой, его позитивных и негативных проявлений;</w:t>
      </w:r>
    </w:p>
    <w:p w:rsidR="003917BB" w:rsidRDefault="000E4EBD">
      <w:pPr>
        <w:pStyle w:val="a3"/>
        <w:spacing w:before="1" w:line="276" w:lineRule="auto"/>
        <w:ind w:right="225"/>
      </w:pPr>
      <w:r>
        <w:t>сформированность экологической культуры, понимание 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rsidR="003917BB" w:rsidRDefault="000E4EBD">
      <w:pPr>
        <w:pStyle w:val="a3"/>
        <w:spacing w:line="276" w:lineRule="auto"/>
        <w:ind w:right="236"/>
      </w:pPr>
      <w:r>
        <w:t>активное неприятие действий, приносящих вред окружающей природной</w:t>
      </w:r>
      <w:r>
        <w:rPr>
          <w:spacing w:val="40"/>
        </w:rPr>
        <w:t xml:space="preserve"> </w:t>
      </w:r>
      <w:r>
        <w:t>и социальной среде;</w:t>
      </w:r>
    </w:p>
    <w:p w:rsidR="003917BB" w:rsidRDefault="000E4EBD">
      <w:pPr>
        <w:pStyle w:val="a4"/>
        <w:numPr>
          <w:ilvl w:val="0"/>
          <w:numId w:val="154"/>
        </w:numPr>
        <w:tabs>
          <w:tab w:val="left" w:pos="917"/>
        </w:tabs>
        <w:spacing w:line="321" w:lineRule="exact"/>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3917BB">
      <w:pPr>
        <w:spacing w:line="321" w:lineRule="exact"/>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right="234"/>
      </w:pPr>
      <w:r>
        <w:t>сформированность мировоззрения, соответствующего современному уровню развития исторической науки и общественной практики;</w:t>
      </w:r>
    </w:p>
    <w:p w:rsidR="003917BB" w:rsidRDefault="000E4EBD">
      <w:pPr>
        <w:pStyle w:val="a3"/>
        <w:spacing w:line="276" w:lineRule="auto"/>
        <w:ind w:right="237"/>
      </w:pPr>
      <w:r>
        <w:t>осмысление значения истории как знания о развитии человека и общества,</w:t>
      </w:r>
      <w:r>
        <w:rPr>
          <w:spacing w:val="40"/>
        </w:rPr>
        <w:t xml:space="preserve"> </w:t>
      </w:r>
      <w:r>
        <w:t>о социальном и нравственном опыте предшествовавших поколений;</w:t>
      </w:r>
    </w:p>
    <w:p w:rsidR="003917BB" w:rsidRDefault="000E4EBD">
      <w:pPr>
        <w:pStyle w:val="a3"/>
        <w:spacing w:line="276" w:lineRule="auto"/>
        <w:ind w:right="225"/>
      </w:pPr>
      <w:r>
        <w:t>овладение основными навыками познания и оценки событий прошлого</w:t>
      </w:r>
      <w:r>
        <w:rPr>
          <w:spacing w:val="40"/>
        </w:rPr>
        <w:t xml:space="preserve"> </w:t>
      </w:r>
      <w:r>
        <w:t>с позиций историзма, готовность к осуществлению учебной</w:t>
      </w:r>
      <w:r>
        <w:rPr>
          <w:spacing w:val="40"/>
        </w:rPr>
        <w:t xml:space="preserve"> </w:t>
      </w:r>
      <w:r>
        <w:t>проектно- исследовательской деятельности в сфере истории;</w:t>
      </w:r>
    </w:p>
    <w:p w:rsidR="003917BB" w:rsidRDefault="000E4EBD">
      <w:pPr>
        <w:pStyle w:val="a3"/>
        <w:spacing w:line="320" w:lineRule="exact"/>
        <w:ind w:left="614" w:firstLine="0"/>
      </w:pPr>
      <w:r>
        <w:t>мотивация</w:t>
      </w:r>
      <w:r>
        <w:rPr>
          <w:spacing w:val="-8"/>
        </w:rPr>
        <w:t xml:space="preserve"> </w:t>
      </w:r>
      <w:r>
        <w:t>к</w:t>
      </w:r>
      <w:r>
        <w:rPr>
          <w:spacing w:val="-9"/>
        </w:rPr>
        <w:t xml:space="preserve"> </w:t>
      </w:r>
      <w:r>
        <w:t>дальнейшему,</w:t>
      </w:r>
      <w:r>
        <w:rPr>
          <w:spacing w:val="-6"/>
        </w:rPr>
        <w:t xml:space="preserve"> </w:t>
      </w:r>
      <w:r>
        <w:t>в</w:t>
      </w:r>
      <w:r>
        <w:rPr>
          <w:spacing w:val="-7"/>
        </w:rPr>
        <w:t xml:space="preserve"> </w:t>
      </w:r>
      <w:r>
        <w:t>том</w:t>
      </w:r>
      <w:r>
        <w:rPr>
          <w:spacing w:val="-6"/>
        </w:rPr>
        <w:t xml:space="preserve"> </w:t>
      </w:r>
      <w:r>
        <w:t>числе</w:t>
      </w:r>
      <w:r>
        <w:rPr>
          <w:spacing w:val="-9"/>
        </w:rPr>
        <w:t xml:space="preserve"> </w:t>
      </w:r>
      <w:r>
        <w:t>профессиональному,</w:t>
      </w:r>
      <w:r>
        <w:rPr>
          <w:spacing w:val="-7"/>
        </w:rPr>
        <w:t xml:space="preserve"> </w:t>
      </w:r>
      <w:r>
        <w:t>изучению</w:t>
      </w:r>
      <w:r>
        <w:rPr>
          <w:spacing w:val="-9"/>
        </w:rPr>
        <w:t xml:space="preserve"> </w:t>
      </w:r>
      <w:r>
        <w:rPr>
          <w:spacing w:val="-2"/>
        </w:rPr>
        <w:t>истории.</w:t>
      </w:r>
    </w:p>
    <w:p w:rsidR="003917BB" w:rsidRDefault="000E4EBD">
      <w:pPr>
        <w:pStyle w:val="a3"/>
        <w:spacing w:before="46" w:line="276" w:lineRule="auto"/>
        <w:ind w:right="231" w:firstLine="281"/>
      </w:pPr>
      <w:r>
        <w:t>Изучение истории способствует также развитию эмоционального интеллекта обучающихся, в</w:t>
      </w:r>
      <w:r>
        <w:rPr>
          <w:spacing w:val="-1"/>
        </w:rPr>
        <w:t xml:space="preserve"> </w:t>
      </w:r>
      <w:r>
        <w:t>особенности – самосознания (включая способность осознавать</w:t>
      </w:r>
      <w:r>
        <w:rPr>
          <w:spacing w:val="-2"/>
        </w:rPr>
        <w:t xml:space="preserve"> </w:t>
      </w:r>
      <w:r>
        <w:t>на примерах исторических ситуаций роль эмоций в отношениях</w:t>
      </w:r>
      <w:r>
        <w:rPr>
          <w:spacing w:val="40"/>
        </w:rPr>
        <w:t xml:space="preserve"> </w:t>
      </w:r>
      <w:r>
        <w:t>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w:t>
      </w:r>
      <w:r>
        <w:rPr>
          <w:spacing w:val="40"/>
        </w:rPr>
        <w:t xml:space="preserve"> </w:t>
      </w:r>
      <w:r>
        <w:t>и мнений других участников общения).</w:t>
      </w:r>
    </w:p>
    <w:p w:rsidR="003917BB" w:rsidRDefault="000E4EBD">
      <w:pPr>
        <w:pStyle w:val="a3"/>
        <w:spacing w:line="276" w:lineRule="auto"/>
        <w:ind w:right="234" w:firstLine="281"/>
      </w:pPr>
      <w:r>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917BB" w:rsidRDefault="000E4EBD">
      <w:pPr>
        <w:pStyle w:val="a3"/>
        <w:spacing w:line="278" w:lineRule="auto"/>
        <w:ind w:right="232" w:firstLine="281"/>
      </w:pPr>
      <w:r>
        <w:t>У обучающегося будут сформированы следующие базовые логические</w:t>
      </w:r>
      <w:r>
        <w:rPr>
          <w:spacing w:val="40"/>
        </w:rPr>
        <w:t xml:space="preserve"> </w:t>
      </w:r>
      <w:r>
        <w:t>действия как часть познавательных универсальных учебных действий:</w:t>
      </w:r>
    </w:p>
    <w:p w:rsidR="003917BB" w:rsidRDefault="000E4EBD">
      <w:pPr>
        <w:pStyle w:val="a3"/>
        <w:spacing w:line="317" w:lineRule="exact"/>
        <w:ind w:left="614" w:firstLine="0"/>
      </w:pPr>
      <w:r>
        <w:t>формулировать</w:t>
      </w:r>
      <w:r>
        <w:rPr>
          <w:spacing w:val="-14"/>
        </w:rPr>
        <w:t xml:space="preserve"> </w:t>
      </w:r>
      <w:r>
        <w:t>проблему,</w:t>
      </w:r>
      <w:r>
        <w:rPr>
          <w:spacing w:val="-9"/>
        </w:rPr>
        <w:t xml:space="preserve"> </w:t>
      </w:r>
      <w:r>
        <w:t>вопрос,</w:t>
      </w:r>
      <w:r>
        <w:rPr>
          <w:spacing w:val="-8"/>
        </w:rPr>
        <w:t xml:space="preserve"> </w:t>
      </w:r>
      <w:r>
        <w:t>требующий</w:t>
      </w:r>
      <w:r>
        <w:rPr>
          <w:spacing w:val="-7"/>
        </w:rPr>
        <w:t xml:space="preserve"> </w:t>
      </w:r>
      <w:r>
        <w:rPr>
          <w:spacing w:val="-2"/>
        </w:rPr>
        <w:t>решения;</w:t>
      </w:r>
    </w:p>
    <w:p w:rsidR="003917BB" w:rsidRDefault="000E4EBD">
      <w:pPr>
        <w:pStyle w:val="a3"/>
        <w:spacing w:before="48" w:line="276" w:lineRule="auto"/>
        <w:ind w:right="239"/>
      </w:pPr>
      <w:r>
        <w:t>разрабатывать план решения проблемы с учетом анализа имеющихся материальных и нематериальных ресурсов;</w:t>
      </w:r>
    </w:p>
    <w:p w:rsidR="003917BB" w:rsidRDefault="000E4EBD">
      <w:pPr>
        <w:pStyle w:val="a3"/>
        <w:spacing w:before="1" w:line="276" w:lineRule="auto"/>
        <w:ind w:right="232"/>
      </w:pPr>
      <w:r>
        <w:t>систематизировать и обобщать исторические факты (в форме таблиц, схем, диаграмм и других);</w:t>
      </w:r>
    </w:p>
    <w:p w:rsidR="003917BB" w:rsidRDefault="000E4EBD">
      <w:pPr>
        <w:pStyle w:val="a3"/>
        <w:spacing w:line="321" w:lineRule="exact"/>
        <w:ind w:left="614" w:firstLine="0"/>
      </w:pPr>
      <w:r>
        <w:t>выявлять</w:t>
      </w:r>
      <w:r>
        <w:rPr>
          <w:spacing w:val="-10"/>
        </w:rPr>
        <w:t xml:space="preserve"> </w:t>
      </w:r>
      <w:r>
        <w:t>характерные</w:t>
      </w:r>
      <w:r>
        <w:rPr>
          <w:spacing w:val="-8"/>
        </w:rPr>
        <w:t xml:space="preserve"> </w:t>
      </w:r>
      <w:r>
        <w:t>признаки</w:t>
      </w:r>
      <w:r>
        <w:rPr>
          <w:spacing w:val="-8"/>
        </w:rPr>
        <w:t xml:space="preserve"> </w:t>
      </w:r>
      <w:r>
        <w:t>исторических</w:t>
      </w:r>
      <w:r>
        <w:rPr>
          <w:spacing w:val="-6"/>
        </w:rPr>
        <w:t xml:space="preserve"> </w:t>
      </w:r>
      <w:r>
        <w:rPr>
          <w:spacing w:val="-2"/>
        </w:rPr>
        <w:t>явлений;</w:t>
      </w:r>
    </w:p>
    <w:p w:rsidR="003917BB" w:rsidRDefault="000E4EBD">
      <w:pPr>
        <w:pStyle w:val="a3"/>
        <w:spacing w:before="50" w:line="276" w:lineRule="auto"/>
        <w:jc w:val="left"/>
      </w:pPr>
      <w:r>
        <w:t>раскрывать причинно-следственные связи событий прошлого и настоящего; сравнивать</w:t>
      </w:r>
      <w:r>
        <w:rPr>
          <w:spacing w:val="40"/>
        </w:rPr>
        <w:t xml:space="preserve"> </w:t>
      </w:r>
      <w:r>
        <w:t>события,</w:t>
      </w:r>
      <w:r>
        <w:rPr>
          <w:spacing w:val="40"/>
        </w:rPr>
        <w:t xml:space="preserve"> </w:t>
      </w:r>
      <w:r>
        <w:t>ситуации,</w:t>
      </w:r>
      <w:r>
        <w:rPr>
          <w:spacing w:val="40"/>
        </w:rPr>
        <w:t xml:space="preserve"> </w:t>
      </w:r>
      <w:r>
        <w:t>определяя</w:t>
      </w:r>
      <w:r>
        <w:rPr>
          <w:spacing w:val="40"/>
        </w:rPr>
        <w:t xml:space="preserve"> </w:t>
      </w:r>
      <w:r>
        <w:t>основания</w:t>
      </w:r>
      <w:r>
        <w:rPr>
          <w:spacing w:val="40"/>
        </w:rPr>
        <w:t xml:space="preserve"> </w:t>
      </w:r>
      <w:r>
        <w:t>для</w:t>
      </w:r>
      <w:r>
        <w:rPr>
          <w:spacing w:val="40"/>
        </w:rPr>
        <w:t xml:space="preserve"> </w:t>
      </w:r>
      <w:r>
        <w:t>сравнения,</w:t>
      </w:r>
      <w:r>
        <w:rPr>
          <w:spacing w:val="40"/>
        </w:rPr>
        <w:t xml:space="preserve"> </w:t>
      </w:r>
      <w:r>
        <w:t>выявляя</w:t>
      </w:r>
      <w:r>
        <w:rPr>
          <w:spacing w:val="40"/>
        </w:rPr>
        <w:t xml:space="preserve"> </w:t>
      </w:r>
      <w:r>
        <w:t>общие черты и различия;</w:t>
      </w:r>
    </w:p>
    <w:p w:rsidR="003917BB" w:rsidRDefault="000E4EBD">
      <w:pPr>
        <w:pStyle w:val="a3"/>
        <w:spacing w:line="320" w:lineRule="exact"/>
        <w:ind w:left="614" w:firstLine="0"/>
        <w:jc w:val="left"/>
      </w:pPr>
      <w:r>
        <w:t>формулировать</w:t>
      </w:r>
      <w:r>
        <w:rPr>
          <w:spacing w:val="-12"/>
        </w:rPr>
        <w:t xml:space="preserve"> </w:t>
      </w:r>
      <w:r>
        <w:t>и</w:t>
      </w:r>
      <w:r>
        <w:rPr>
          <w:spacing w:val="-7"/>
        </w:rPr>
        <w:t xml:space="preserve"> </w:t>
      </w:r>
      <w:r>
        <w:t>обосновывать</w:t>
      </w:r>
      <w:r>
        <w:rPr>
          <w:spacing w:val="-9"/>
        </w:rPr>
        <w:t xml:space="preserve"> </w:t>
      </w:r>
      <w:r>
        <w:rPr>
          <w:spacing w:val="-2"/>
        </w:rPr>
        <w:t>выводы.</w:t>
      </w:r>
    </w:p>
    <w:p w:rsidR="003917BB" w:rsidRDefault="000E4EBD">
      <w:pPr>
        <w:pStyle w:val="a3"/>
        <w:tabs>
          <w:tab w:val="left" w:pos="10093"/>
        </w:tabs>
        <w:spacing w:before="50" w:line="276" w:lineRule="auto"/>
        <w:ind w:right="236" w:firstLine="281"/>
        <w:jc w:val="left"/>
      </w:pPr>
      <w:r>
        <w:t>У обучающегося будут сформированы следующие базовые исследовательские действия как часть познавательных универсальных учебных действий: осуществлять</w:t>
      </w:r>
      <w:r>
        <w:rPr>
          <w:spacing w:val="80"/>
        </w:rPr>
        <w:t xml:space="preserve"> </w:t>
      </w:r>
      <w:r>
        <w:t>поиск</w:t>
      </w:r>
      <w:r>
        <w:rPr>
          <w:spacing w:val="80"/>
        </w:rPr>
        <w:t xml:space="preserve"> </w:t>
      </w:r>
      <w:r>
        <w:t>нового</w:t>
      </w:r>
      <w:r>
        <w:rPr>
          <w:spacing w:val="80"/>
        </w:rPr>
        <w:t xml:space="preserve"> </w:t>
      </w:r>
      <w:r>
        <w:t>знания,</w:t>
      </w:r>
      <w:r>
        <w:rPr>
          <w:spacing w:val="80"/>
        </w:rPr>
        <w:t xml:space="preserve"> </w:t>
      </w:r>
      <w:r>
        <w:t>его</w:t>
      </w:r>
      <w:r>
        <w:rPr>
          <w:spacing w:val="80"/>
        </w:rPr>
        <w:t xml:space="preserve"> </w:t>
      </w:r>
      <w:r>
        <w:t>интерпретацию,</w:t>
      </w:r>
      <w:r>
        <w:rPr>
          <w:spacing w:val="80"/>
        </w:rPr>
        <w:t xml:space="preserve"> </w:t>
      </w:r>
      <w:r>
        <w:t>преобразование</w:t>
      </w:r>
      <w:r>
        <w:tab/>
      </w:r>
      <w:r>
        <w:rPr>
          <w:spacing w:val="-10"/>
        </w:rPr>
        <w:t xml:space="preserve">и </w:t>
      </w:r>
      <w:r>
        <w:t>применение в различных учебных ситуациях, в том числе при создании учебных</w:t>
      </w:r>
      <w:r>
        <w:rPr>
          <w:spacing w:val="80"/>
        </w:rPr>
        <w:t xml:space="preserve"> </w:t>
      </w:r>
      <w:r>
        <w:t>и социальных проектов;</w:t>
      </w:r>
    </w:p>
    <w:p w:rsidR="003917BB" w:rsidRDefault="000E4EBD">
      <w:pPr>
        <w:pStyle w:val="a3"/>
        <w:spacing w:line="321" w:lineRule="exact"/>
        <w:ind w:left="614" w:firstLine="0"/>
        <w:jc w:val="left"/>
      </w:pPr>
      <w:r>
        <w:t>владеть</w:t>
      </w:r>
      <w:r>
        <w:rPr>
          <w:spacing w:val="50"/>
        </w:rPr>
        <w:t xml:space="preserve"> </w:t>
      </w:r>
      <w:r>
        <w:t>ключевыми</w:t>
      </w:r>
      <w:r>
        <w:rPr>
          <w:spacing w:val="51"/>
        </w:rPr>
        <w:t xml:space="preserve"> </w:t>
      </w:r>
      <w:r>
        <w:t>научными</w:t>
      </w:r>
      <w:r>
        <w:rPr>
          <w:spacing w:val="50"/>
        </w:rPr>
        <w:t xml:space="preserve"> </w:t>
      </w:r>
      <w:r>
        <w:t>понятиями</w:t>
      </w:r>
      <w:r>
        <w:rPr>
          <w:spacing w:val="53"/>
        </w:rPr>
        <w:t xml:space="preserve"> </w:t>
      </w:r>
      <w:r>
        <w:t>и</w:t>
      </w:r>
      <w:r>
        <w:rPr>
          <w:spacing w:val="53"/>
        </w:rPr>
        <w:t xml:space="preserve"> </w:t>
      </w:r>
      <w:r>
        <w:t>методами</w:t>
      </w:r>
      <w:r>
        <w:rPr>
          <w:spacing w:val="49"/>
        </w:rPr>
        <w:t xml:space="preserve"> </w:t>
      </w:r>
      <w:r>
        <w:t>работы</w:t>
      </w:r>
      <w:r>
        <w:rPr>
          <w:spacing w:val="53"/>
        </w:rPr>
        <w:t xml:space="preserve"> </w:t>
      </w:r>
      <w:r>
        <w:t>с</w:t>
      </w:r>
      <w:r>
        <w:rPr>
          <w:spacing w:val="50"/>
        </w:rPr>
        <w:t xml:space="preserve"> </w:t>
      </w:r>
      <w:r>
        <w:rPr>
          <w:spacing w:val="-2"/>
        </w:rPr>
        <w:t>исторической</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информацией;</w:t>
      </w:r>
    </w:p>
    <w:p w:rsidR="003917BB" w:rsidRDefault="000E4EBD">
      <w:pPr>
        <w:pStyle w:val="a3"/>
        <w:spacing w:before="51" w:line="276" w:lineRule="auto"/>
        <w:ind w:right="234"/>
      </w:pPr>
      <w:r>
        <w:t>определять познавательную задачу, намечать путь ее решения и осуществлять подбор исторического материала, объекта;</w:t>
      </w:r>
    </w:p>
    <w:p w:rsidR="003917BB" w:rsidRDefault="000E4EBD">
      <w:pPr>
        <w:pStyle w:val="a3"/>
        <w:spacing w:line="278" w:lineRule="auto"/>
        <w:ind w:right="237"/>
      </w:pPr>
      <w:r>
        <w:t>осуществлять анализ объекта в соответствии с принципом историзма,</w:t>
      </w:r>
      <w:r>
        <w:rPr>
          <w:spacing w:val="40"/>
        </w:rPr>
        <w:t xml:space="preserve"> </w:t>
      </w:r>
      <w:r>
        <w:t>основными процедурами исторического познания;</w:t>
      </w:r>
    </w:p>
    <w:p w:rsidR="003917BB" w:rsidRDefault="000E4EBD">
      <w:pPr>
        <w:pStyle w:val="a3"/>
        <w:spacing w:line="276" w:lineRule="auto"/>
        <w:ind w:right="234"/>
      </w:pPr>
      <w:r>
        <w:t>создавать тексты в различных форматах с учетом назначения информации</w:t>
      </w:r>
      <w:r>
        <w:rPr>
          <w:spacing w:val="40"/>
        </w:rPr>
        <w:t xml:space="preserve"> </w:t>
      </w:r>
      <w:r>
        <w:t>и целевой аудитории;</w:t>
      </w:r>
    </w:p>
    <w:p w:rsidR="003917BB" w:rsidRDefault="000E4EBD">
      <w:pPr>
        <w:pStyle w:val="a3"/>
        <w:spacing w:line="278" w:lineRule="auto"/>
        <w:ind w:right="234"/>
      </w:pPr>
      <w:r>
        <w:t>соотносить полученный результат с имеющимся историческим знанием, определять новизну и обоснованность полученного результата;</w:t>
      </w:r>
    </w:p>
    <w:p w:rsidR="003917BB" w:rsidRDefault="000E4EBD">
      <w:pPr>
        <w:pStyle w:val="a3"/>
        <w:spacing w:line="276" w:lineRule="auto"/>
        <w:ind w:right="237"/>
      </w:pPr>
      <w:r>
        <w:t>представлять результаты своей деятельности в различных формах (сообщение, эссе, презентация, реферат, учебный проект и других);</w:t>
      </w:r>
    </w:p>
    <w:p w:rsidR="003917BB" w:rsidRDefault="000E4EBD">
      <w:pPr>
        <w:pStyle w:val="a3"/>
        <w:spacing w:line="276" w:lineRule="auto"/>
        <w:ind w:right="238"/>
      </w:pPr>
      <w:r>
        <w:t>объяснять сферу применения и значение проведенного учебного исследования в современном общественном контексте;</w:t>
      </w:r>
    </w:p>
    <w:p w:rsidR="003917BB" w:rsidRDefault="000E4EBD">
      <w:pPr>
        <w:pStyle w:val="a3"/>
        <w:spacing w:line="276" w:lineRule="auto"/>
        <w:ind w:right="235"/>
      </w:pPr>
      <w:r>
        <w:t>применять исторические знания и познавательные процедуры</w:t>
      </w:r>
      <w:r>
        <w:rPr>
          <w:spacing w:val="40"/>
        </w:rPr>
        <w:t xml:space="preserve"> </w:t>
      </w:r>
      <w:r>
        <w:t xml:space="preserve">в интегрированных (междисциплинарных) учебных проектах, в том числе </w:t>
      </w:r>
      <w:r>
        <w:rPr>
          <w:spacing w:val="-2"/>
        </w:rPr>
        <w:t>краеведческих.</w:t>
      </w:r>
    </w:p>
    <w:p w:rsidR="003917BB" w:rsidRDefault="000E4EBD">
      <w:pPr>
        <w:pStyle w:val="a3"/>
        <w:spacing w:line="276" w:lineRule="auto"/>
        <w:ind w:right="236" w:firstLine="281"/>
      </w:pPr>
      <w:r>
        <w:t>У обучающегося будут сформированы умения работать</w:t>
      </w:r>
      <w:r>
        <w:rPr>
          <w:spacing w:val="40"/>
        </w:rPr>
        <w:t xml:space="preserve"> </w:t>
      </w:r>
      <w:r>
        <w:t>с информацией как часть познавательных универсальных учебных действий:</w:t>
      </w:r>
    </w:p>
    <w:p w:rsidR="003917BB" w:rsidRDefault="000E4EBD">
      <w:pPr>
        <w:pStyle w:val="a3"/>
        <w:spacing w:line="276" w:lineRule="auto"/>
        <w:ind w:right="225"/>
      </w:pPr>
      <w:r>
        <w:t>осуществлять анализ учебной и внеучебной исторической информации (учебники, исторические источники, научно-популярная литература,</w:t>
      </w:r>
      <w:r>
        <w:rPr>
          <w:spacing w:val="40"/>
        </w:rPr>
        <w:t xml:space="preserve"> </w:t>
      </w:r>
      <w:r>
        <w:t>Интернет- ресурсы и другие) – извлекать, сопоставлять, систематизировать</w:t>
      </w:r>
      <w:r>
        <w:rPr>
          <w:spacing w:val="40"/>
        </w:rPr>
        <w:t xml:space="preserve"> </w:t>
      </w:r>
      <w:r>
        <w:t>и интерпретировать информацию;</w:t>
      </w:r>
    </w:p>
    <w:p w:rsidR="003917BB" w:rsidRDefault="000E4EBD">
      <w:pPr>
        <w:pStyle w:val="a3"/>
        <w:spacing w:line="276" w:lineRule="auto"/>
        <w:ind w:right="235"/>
      </w:pPr>
      <w:r>
        <w:t>представлять и использовать информационные особенности разных видов исторических</w:t>
      </w:r>
      <w:r>
        <w:rPr>
          <w:spacing w:val="-2"/>
        </w:rPr>
        <w:t xml:space="preserve"> </w:t>
      </w:r>
      <w:r>
        <w:t>источников,</w:t>
      </w:r>
      <w:r>
        <w:rPr>
          <w:spacing w:val="-4"/>
        </w:rPr>
        <w:t xml:space="preserve"> </w:t>
      </w:r>
      <w:r>
        <w:t>проводить</w:t>
      </w:r>
      <w:r>
        <w:rPr>
          <w:spacing w:val="-4"/>
        </w:rPr>
        <w:t xml:space="preserve"> </w:t>
      </w:r>
      <w:r>
        <w:t>критический</w:t>
      </w:r>
      <w:r>
        <w:rPr>
          <w:spacing w:val="-2"/>
        </w:rPr>
        <w:t xml:space="preserve"> </w:t>
      </w:r>
      <w:r>
        <w:t>анализ</w:t>
      </w:r>
      <w:r>
        <w:rPr>
          <w:spacing w:val="-3"/>
        </w:rPr>
        <w:t xml:space="preserve"> </w:t>
      </w:r>
      <w:r>
        <w:t>источника,</w:t>
      </w:r>
      <w:r>
        <w:rPr>
          <w:spacing w:val="-3"/>
        </w:rPr>
        <w:t xml:space="preserve"> </w:t>
      </w:r>
      <w:r>
        <w:t>высказывать суждение о достоверности и ценности содержащейся в нем информации</w:t>
      </w:r>
      <w:r>
        <w:rPr>
          <w:spacing w:val="40"/>
        </w:rPr>
        <w:t xml:space="preserve"> </w:t>
      </w:r>
      <w:r>
        <w:t>(в том числе по самостоятельно сформулированным критериям);</w:t>
      </w:r>
    </w:p>
    <w:p w:rsidR="003917BB" w:rsidRDefault="000E4EBD">
      <w:pPr>
        <w:pStyle w:val="a3"/>
        <w:spacing w:line="276" w:lineRule="auto"/>
        <w:ind w:right="236"/>
      </w:pPr>
      <w:r>
        <w:t>рассматривать комплексы источников, выявляя совпадения и различия</w:t>
      </w:r>
      <w:r>
        <w:rPr>
          <w:spacing w:val="40"/>
        </w:rPr>
        <w:t xml:space="preserve"> </w:t>
      </w:r>
      <w:r>
        <w:t xml:space="preserve">их </w:t>
      </w:r>
      <w:r>
        <w:rPr>
          <w:spacing w:val="-2"/>
        </w:rPr>
        <w:t>свидетельств;</w:t>
      </w:r>
    </w:p>
    <w:p w:rsidR="003917BB" w:rsidRDefault="000E4EBD">
      <w:pPr>
        <w:pStyle w:val="a3"/>
        <w:tabs>
          <w:tab w:val="left" w:pos="2165"/>
          <w:tab w:val="left" w:pos="2392"/>
          <w:tab w:val="left" w:pos="2608"/>
          <w:tab w:val="left" w:pos="4554"/>
          <w:tab w:val="left" w:pos="5283"/>
          <w:tab w:val="left" w:pos="6019"/>
          <w:tab w:val="left" w:pos="6491"/>
          <w:tab w:val="left" w:pos="6851"/>
          <w:tab w:val="left" w:pos="8019"/>
          <w:tab w:val="left" w:pos="8362"/>
          <w:tab w:val="left" w:pos="9017"/>
          <w:tab w:val="left" w:pos="10254"/>
        </w:tabs>
        <w:spacing w:line="276" w:lineRule="auto"/>
        <w:ind w:right="235"/>
        <w:jc w:val="left"/>
      </w:pPr>
      <w:r>
        <w:rPr>
          <w:spacing w:val="-2"/>
        </w:rPr>
        <w:t>сопоставлять</w:t>
      </w:r>
      <w:r>
        <w:tab/>
        <w:t>оценки</w:t>
      </w:r>
      <w:r>
        <w:rPr>
          <w:spacing w:val="80"/>
        </w:rPr>
        <w:t xml:space="preserve"> </w:t>
      </w:r>
      <w:r>
        <w:t>исторических</w:t>
      </w:r>
      <w:r>
        <w:tab/>
        <w:t>событий</w:t>
      </w:r>
      <w:r>
        <w:rPr>
          <w:spacing w:val="80"/>
        </w:rPr>
        <w:t xml:space="preserve"> </w:t>
      </w:r>
      <w:r>
        <w:t>и</w:t>
      </w:r>
      <w:r>
        <w:tab/>
      </w:r>
      <w:proofErr w:type="gramStart"/>
      <w:r>
        <w:rPr>
          <w:spacing w:val="-2"/>
        </w:rPr>
        <w:t>личностей,</w:t>
      </w:r>
      <w:r>
        <w:tab/>
      </w:r>
      <w:proofErr w:type="gramEnd"/>
      <w:r>
        <w:rPr>
          <w:spacing w:val="-2"/>
        </w:rPr>
        <w:t>приводимые</w:t>
      </w:r>
      <w:r>
        <w:tab/>
      </w:r>
      <w:r>
        <w:rPr>
          <w:spacing w:val="-10"/>
        </w:rPr>
        <w:t xml:space="preserve">в </w:t>
      </w:r>
      <w:r>
        <w:t>научной литературе и публицистике, объяснять причины расхождения мнений; использовать</w:t>
      </w:r>
      <w:r>
        <w:rPr>
          <w:spacing w:val="80"/>
        </w:rPr>
        <w:t xml:space="preserve"> </w:t>
      </w:r>
      <w:r>
        <w:t>средства</w:t>
      </w:r>
      <w:r>
        <w:rPr>
          <w:spacing w:val="80"/>
        </w:rPr>
        <w:t xml:space="preserve"> </w:t>
      </w:r>
      <w:r>
        <w:t>современных</w:t>
      </w:r>
      <w:r>
        <w:rPr>
          <w:spacing w:val="80"/>
        </w:rPr>
        <w:t xml:space="preserve"> </w:t>
      </w:r>
      <w:r>
        <w:t>информационных</w:t>
      </w:r>
      <w:r>
        <w:rPr>
          <w:spacing w:val="80"/>
        </w:rPr>
        <w:t xml:space="preserve"> </w:t>
      </w:r>
      <w:r>
        <w:t>и</w:t>
      </w:r>
      <w:r>
        <w:rPr>
          <w:spacing w:val="80"/>
        </w:rPr>
        <w:t xml:space="preserve"> </w:t>
      </w:r>
      <w:r>
        <w:t xml:space="preserve">коммуникационных </w:t>
      </w:r>
      <w:r>
        <w:rPr>
          <w:spacing w:val="-2"/>
        </w:rPr>
        <w:t>технологий</w:t>
      </w:r>
      <w:r>
        <w:tab/>
      </w:r>
      <w:r>
        <w:rPr>
          <w:spacing w:val="-10"/>
        </w:rPr>
        <w:t>с</w:t>
      </w:r>
      <w:r>
        <w:tab/>
      </w:r>
      <w:r>
        <w:tab/>
      </w:r>
      <w:r>
        <w:rPr>
          <w:spacing w:val="-2"/>
        </w:rPr>
        <w:t>соблюдением</w:t>
      </w:r>
      <w:r>
        <w:tab/>
      </w:r>
      <w:r>
        <w:rPr>
          <w:spacing w:val="-2"/>
        </w:rPr>
        <w:t>правовых</w:t>
      </w:r>
      <w:r>
        <w:tab/>
      </w:r>
      <w:r>
        <w:rPr>
          <w:spacing w:val="-10"/>
        </w:rPr>
        <w:t>и</w:t>
      </w:r>
      <w:r>
        <w:tab/>
      </w:r>
      <w:r>
        <w:rPr>
          <w:spacing w:val="-2"/>
        </w:rPr>
        <w:t>этических</w:t>
      </w:r>
      <w:r>
        <w:tab/>
      </w:r>
      <w:r>
        <w:rPr>
          <w:spacing w:val="-2"/>
        </w:rPr>
        <w:t>норм,</w:t>
      </w:r>
      <w:r>
        <w:tab/>
      </w:r>
      <w:r>
        <w:rPr>
          <w:spacing w:val="-2"/>
        </w:rPr>
        <w:t xml:space="preserve">требований </w:t>
      </w:r>
      <w:r>
        <w:t>информационной безопасности.</w:t>
      </w:r>
    </w:p>
    <w:p w:rsidR="003917BB" w:rsidRDefault="000E4EBD">
      <w:pPr>
        <w:pStyle w:val="a3"/>
        <w:tabs>
          <w:tab w:val="left" w:pos="1276"/>
          <w:tab w:val="left" w:pos="3343"/>
          <w:tab w:val="left" w:pos="4355"/>
          <w:tab w:val="left" w:pos="6463"/>
          <w:tab w:val="left" w:pos="7657"/>
          <w:tab w:val="left" w:pos="9031"/>
          <w:tab w:val="left" w:pos="9751"/>
        </w:tabs>
        <w:spacing w:line="276" w:lineRule="auto"/>
        <w:ind w:right="233" w:firstLine="281"/>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умения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rsidR="003917BB" w:rsidRDefault="000E4EBD">
      <w:pPr>
        <w:pStyle w:val="a3"/>
        <w:tabs>
          <w:tab w:val="left" w:pos="10237"/>
        </w:tabs>
        <w:spacing w:line="278" w:lineRule="auto"/>
        <w:ind w:right="236"/>
        <w:jc w:val="left"/>
      </w:pPr>
      <w:r>
        <w:t>представлять особенности взаимодействия людей в исторических обществах</w:t>
      </w:r>
      <w:r>
        <w:tab/>
      </w:r>
      <w:r>
        <w:rPr>
          <w:spacing w:val="-12"/>
        </w:rPr>
        <w:t xml:space="preserve">и </w:t>
      </w:r>
      <w:r>
        <w:t>современном мире;</w:t>
      </w:r>
    </w:p>
    <w:p w:rsidR="003917BB" w:rsidRDefault="000E4EBD">
      <w:pPr>
        <w:pStyle w:val="a3"/>
        <w:tabs>
          <w:tab w:val="left" w:pos="10249"/>
        </w:tabs>
        <w:spacing w:line="276" w:lineRule="auto"/>
        <w:ind w:right="236"/>
        <w:jc w:val="left"/>
      </w:pPr>
      <w:r>
        <w:t xml:space="preserve">участвовать в обсуждении событий и личностей прошлого и </w:t>
      </w:r>
      <w:proofErr w:type="gramStart"/>
      <w:r>
        <w:t>современности,</w:t>
      </w:r>
      <w:r>
        <w:tab/>
      </w:r>
      <w:proofErr w:type="gramEnd"/>
      <w:r>
        <w:rPr>
          <w:spacing w:val="-10"/>
        </w:rPr>
        <w:t xml:space="preserve">в </w:t>
      </w:r>
      <w:r>
        <w:t>том</w:t>
      </w:r>
      <w:r>
        <w:rPr>
          <w:spacing w:val="21"/>
        </w:rPr>
        <w:t xml:space="preserve"> </w:t>
      </w:r>
      <w:r>
        <w:t>числе</w:t>
      </w:r>
      <w:r>
        <w:rPr>
          <w:spacing w:val="23"/>
        </w:rPr>
        <w:t xml:space="preserve"> </w:t>
      </w:r>
      <w:r>
        <w:t>вызывающих</w:t>
      </w:r>
      <w:r>
        <w:rPr>
          <w:spacing w:val="23"/>
        </w:rPr>
        <w:t xml:space="preserve"> </w:t>
      </w:r>
      <w:r>
        <w:t>разные</w:t>
      </w:r>
      <w:r>
        <w:rPr>
          <w:spacing w:val="20"/>
        </w:rPr>
        <w:t xml:space="preserve"> </w:t>
      </w:r>
      <w:r>
        <w:t>оценки,</w:t>
      </w:r>
      <w:r>
        <w:rPr>
          <w:spacing w:val="23"/>
        </w:rPr>
        <w:t xml:space="preserve"> </w:t>
      </w:r>
      <w:r>
        <w:t>определяя</w:t>
      </w:r>
      <w:r>
        <w:rPr>
          <w:spacing w:val="21"/>
        </w:rPr>
        <w:t xml:space="preserve"> </w:t>
      </w:r>
      <w:r>
        <w:t>свою</w:t>
      </w:r>
      <w:r>
        <w:rPr>
          <w:spacing w:val="21"/>
        </w:rPr>
        <w:t xml:space="preserve"> </w:t>
      </w:r>
      <w:r>
        <w:t>позицию</w:t>
      </w:r>
      <w:r>
        <w:rPr>
          <w:spacing w:val="20"/>
        </w:rPr>
        <w:t xml:space="preserve"> </w:t>
      </w:r>
      <w:r>
        <w:t>и</w:t>
      </w:r>
      <w:r>
        <w:rPr>
          <w:spacing w:val="22"/>
        </w:rPr>
        <w:t xml:space="preserve"> </w:t>
      </w:r>
      <w:r>
        <w:rPr>
          <w:spacing w:val="-2"/>
        </w:rPr>
        <w:t>обосновывая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t>ее в</w:t>
      </w:r>
      <w:r>
        <w:rPr>
          <w:spacing w:val="-1"/>
        </w:rPr>
        <w:t xml:space="preserve"> </w:t>
      </w:r>
      <w:r>
        <w:t>ходе</w:t>
      </w:r>
      <w:r>
        <w:rPr>
          <w:spacing w:val="-3"/>
        </w:rPr>
        <w:t xml:space="preserve"> </w:t>
      </w:r>
      <w:r>
        <w:rPr>
          <w:spacing w:val="-2"/>
        </w:rPr>
        <w:t>диалога;</w:t>
      </w:r>
    </w:p>
    <w:p w:rsidR="003917BB" w:rsidRDefault="000E4EBD">
      <w:pPr>
        <w:pStyle w:val="a3"/>
        <w:spacing w:before="51" w:line="276" w:lineRule="auto"/>
        <w:jc w:val="left"/>
      </w:pPr>
      <w:r>
        <w:t>выражать</w:t>
      </w:r>
      <w:r>
        <w:rPr>
          <w:spacing w:val="80"/>
          <w:w w:val="150"/>
        </w:rPr>
        <w:t xml:space="preserve"> </w:t>
      </w:r>
      <w:r>
        <w:t>и</w:t>
      </w:r>
      <w:r>
        <w:rPr>
          <w:spacing w:val="80"/>
          <w:w w:val="150"/>
        </w:rPr>
        <w:t xml:space="preserve"> </w:t>
      </w:r>
      <w:r>
        <w:t>аргументировать</w:t>
      </w:r>
      <w:r>
        <w:rPr>
          <w:spacing w:val="80"/>
          <w:w w:val="150"/>
        </w:rPr>
        <w:t xml:space="preserve"> </w:t>
      </w:r>
      <w:r>
        <w:t>свою</w:t>
      </w:r>
      <w:r>
        <w:rPr>
          <w:spacing w:val="80"/>
          <w:w w:val="150"/>
        </w:rPr>
        <w:t xml:space="preserve"> </w:t>
      </w:r>
      <w:r>
        <w:t>точку</w:t>
      </w:r>
      <w:r>
        <w:rPr>
          <w:spacing w:val="80"/>
          <w:w w:val="150"/>
        </w:rPr>
        <w:t xml:space="preserve"> </w:t>
      </w:r>
      <w:r>
        <w:t>зрения</w:t>
      </w:r>
      <w:r>
        <w:rPr>
          <w:spacing w:val="80"/>
          <w:w w:val="150"/>
        </w:rPr>
        <w:t xml:space="preserve"> </w:t>
      </w:r>
      <w:r>
        <w:t>в</w:t>
      </w:r>
      <w:r>
        <w:rPr>
          <w:spacing w:val="80"/>
          <w:w w:val="150"/>
        </w:rPr>
        <w:t xml:space="preserve"> </w:t>
      </w:r>
      <w:r>
        <w:t>устном</w:t>
      </w:r>
      <w:r>
        <w:rPr>
          <w:spacing w:val="80"/>
          <w:w w:val="150"/>
        </w:rPr>
        <w:t xml:space="preserve"> </w:t>
      </w:r>
      <w:r>
        <w:t>высказывании, письменном тексте;</w:t>
      </w:r>
    </w:p>
    <w:p w:rsidR="003917BB" w:rsidRDefault="000E4EBD">
      <w:pPr>
        <w:pStyle w:val="a3"/>
        <w:tabs>
          <w:tab w:val="left" w:pos="8886"/>
        </w:tabs>
        <w:spacing w:line="278" w:lineRule="auto"/>
        <w:ind w:right="231"/>
        <w:jc w:val="left"/>
      </w:pPr>
      <w:r>
        <w:t>владеть</w:t>
      </w:r>
      <w:r>
        <w:rPr>
          <w:spacing w:val="40"/>
        </w:rPr>
        <w:t xml:space="preserve"> </w:t>
      </w:r>
      <w:r>
        <w:t>способами</w:t>
      </w:r>
      <w:r>
        <w:rPr>
          <w:spacing w:val="40"/>
        </w:rPr>
        <w:t xml:space="preserve"> </w:t>
      </w:r>
      <w:r>
        <w:t>общения</w:t>
      </w:r>
      <w:r>
        <w:rPr>
          <w:spacing w:val="40"/>
        </w:rPr>
        <w:t xml:space="preserve"> </w:t>
      </w:r>
      <w:r>
        <w:t>и</w:t>
      </w:r>
      <w:r>
        <w:rPr>
          <w:spacing w:val="40"/>
        </w:rPr>
        <w:t xml:space="preserve"> </w:t>
      </w:r>
      <w:r>
        <w:t>конструктивного</w:t>
      </w:r>
      <w:r>
        <w:rPr>
          <w:spacing w:val="40"/>
        </w:rPr>
        <w:t xml:space="preserve"> </w:t>
      </w:r>
      <w:proofErr w:type="gramStart"/>
      <w:r>
        <w:t>взаимодействия,</w:t>
      </w:r>
      <w:r>
        <w:tab/>
      </w:r>
      <w:proofErr w:type="gramEnd"/>
      <w:r>
        <w:t>в</w:t>
      </w:r>
      <w:r>
        <w:rPr>
          <w:spacing w:val="40"/>
        </w:rPr>
        <w:t xml:space="preserve"> </w:t>
      </w:r>
      <w:r>
        <w:t>том</w:t>
      </w:r>
      <w:r>
        <w:rPr>
          <w:spacing w:val="39"/>
        </w:rPr>
        <w:t xml:space="preserve"> </w:t>
      </w:r>
      <w:r>
        <w:t>числе межкультурного, в школе и социальном окружении.</w:t>
      </w:r>
    </w:p>
    <w:p w:rsidR="003917BB" w:rsidRDefault="000E4EBD">
      <w:pPr>
        <w:pStyle w:val="a3"/>
        <w:spacing w:line="276" w:lineRule="auto"/>
        <w:ind w:right="236" w:firstLine="281"/>
        <w:jc w:val="left"/>
      </w:pPr>
      <w:r>
        <w:t>У обучающегося будут сформированы умения совместной деятельности: осознавать на основе исторических примеров значение совместной деятельности как эффективного средства достижения поставленных целей;</w:t>
      </w:r>
    </w:p>
    <w:p w:rsidR="003917BB" w:rsidRDefault="000E4EBD">
      <w:pPr>
        <w:pStyle w:val="a3"/>
        <w:tabs>
          <w:tab w:val="left" w:pos="2360"/>
          <w:tab w:val="left" w:pos="2755"/>
          <w:tab w:val="left" w:pos="4641"/>
          <w:tab w:val="left" w:pos="6330"/>
          <w:tab w:val="left" w:pos="7453"/>
          <w:tab w:val="left" w:pos="9381"/>
        </w:tabs>
        <w:spacing w:line="276" w:lineRule="auto"/>
        <w:ind w:right="235"/>
        <w:jc w:val="left"/>
      </w:pPr>
      <w:r>
        <w:rPr>
          <w:spacing w:val="-2"/>
        </w:rPr>
        <w:t>планировать</w:t>
      </w:r>
      <w:r>
        <w:tab/>
      </w:r>
      <w:r>
        <w:rPr>
          <w:spacing w:val="-10"/>
        </w:rPr>
        <w:t>и</w:t>
      </w:r>
      <w:r>
        <w:tab/>
      </w:r>
      <w:r>
        <w:rPr>
          <w:spacing w:val="-2"/>
        </w:rPr>
        <w:t>осуществлять</w:t>
      </w:r>
      <w:r>
        <w:tab/>
      </w:r>
      <w:r>
        <w:rPr>
          <w:spacing w:val="-2"/>
        </w:rPr>
        <w:t>совместную</w:t>
      </w:r>
      <w:r>
        <w:tab/>
      </w:r>
      <w:proofErr w:type="gramStart"/>
      <w:r>
        <w:rPr>
          <w:spacing w:val="-2"/>
        </w:rPr>
        <w:t>работу,</w:t>
      </w:r>
      <w:r>
        <w:tab/>
      </w:r>
      <w:proofErr w:type="gramEnd"/>
      <w:r>
        <w:rPr>
          <w:spacing w:val="-2"/>
        </w:rPr>
        <w:t>коллективные</w:t>
      </w:r>
      <w:r>
        <w:tab/>
      </w:r>
      <w:r>
        <w:rPr>
          <w:spacing w:val="-2"/>
        </w:rPr>
        <w:t xml:space="preserve">учебные </w:t>
      </w:r>
      <w:r>
        <w:t>проекты по истории, в том числе на региональном материале;</w:t>
      </w:r>
    </w:p>
    <w:p w:rsidR="003917BB" w:rsidRDefault="000E4EBD">
      <w:pPr>
        <w:pStyle w:val="a3"/>
        <w:tabs>
          <w:tab w:val="left" w:pos="10260"/>
        </w:tabs>
        <w:spacing w:line="278" w:lineRule="auto"/>
        <w:ind w:right="239"/>
        <w:jc w:val="left"/>
      </w:pPr>
      <w:r>
        <w:t>определять</w:t>
      </w:r>
      <w:r>
        <w:rPr>
          <w:spacing w:val="40"/>
        </w:rPr>
        <w:t xml:space="preserve"> </w:t>
      </w:r>
      <w:r>
        <w:t>свое</w:t>
      </w:r>
      <w:r>
        <w:rPr>
          <w:spacing w:val="40"/>
        </w:rPr>
        <w:t xml:space="preserve"> </w:t>
      </w:r>
      <w:r>
        <w:t>участие</w:t>
      </w:r>
      <w:r>
        <w:rPr>
          <w:spacing w:val="40"/>
        </w:rPr>
        <w:t xml:space="preserve"> </w:t>
      </w:r>
      <w:r>
        <w:t>в</w:t>
      </w:r>
      <w:r>
        <w:rPr>
          <w:spacing w:val="40"/>
        </w:rPr>
        <w:t xml:space="preserve"> </w:t>
      </w:r>
      <w:r>
        <w:t>общей</w:t>
      </w:r>
      <w:r>
        <w:rPr>
          <w:spacing w:val="40"/>
        </w:rPr>
        <w:t xml:space="preserve"> </w:t>
      </w:r>
      <w:r>
        <w:t>работе</w:t>
      </w:r>
      <w:r>
        <w:rPr>
          <w:spacing w:val="40"/>
        </w:rPr>
        <w:t xml:space="preserve"> </w:t>
      </w:r>
      <w:r>
        <w:t>и</w:t>
      </w:r>
      <w:r>
        <w:rPr>
          <w:spacing w:val="40"/>
        </w:rPr>
        <w:t xml:space="preserve"> </w:t>
      </w:r>
      <w:r>
        <w:t>координировать</w:t>
      </w:r>
      <w:r>
        <w:rPr>
          <w:spacing w:val="40"/>
        </w:rPr>
        <w:t xml:space="preserve"> </w:t>
      </w:r>
      <w:r>
        <w:t>свои</w:t>
      </w:r>
      <w:r>
        <w:rPr>
          <w:spacing w:val="40"/>
        </w:rPr>
        <w:t xml:space="preserve"> </w:t>
      </w:r>
      <w:r>
        <w:t>действия</w:t>
      </w:r>
      <w:r>
        <w:tab/>
      </w:r>
      <w:r>
        <w:rPr>
          <w:spacing w:val="-10"/>
        </w:rPr>
        <w:t xml:space="preserve">с </w:t>
      </w:r>
      <w:r>
        <w:t>другими членами команды;</w:t>
      </w:r>
    </w:p>
    <w:p w:rsidR="003917BB" w:rsidRDefault="000E4EBD">
      <w:pPr>
        <w:pStyle w:val="a3"/>
        <w:spacing w:line="317" w:lineRule="exact"/>
        <w:ind w:left="614" w:firstLine="0"/>
        <w:jc w:val="left"/>
      </w:pPr>
      <w:r>
        <w:t>оценивать</w:t>
      </w:r>
      <w:r>
        <w:rPr>
          <w:spacing w:val="-8"/>
        </w:rPr>
        <w:t xml:space="preserve"> </w:t>
      </w:r>
      <w:r>
        <w:t>полученные</w:t>
      </w:r>
      <w:r>
        <w:rPr>
          <w:spacing w:val="-5"/>
        </w:rPr>
        <w:t xml:space="preserve"> </w:t>
      </w:r>
      <w:r>
        <w:t>результаты</w:t>
      </w:r>
      <w:r>
        <w:rPr>
          <w:spacing w:val="-5"/>
        </w:rPr>
        <w:t xml:space="preserve"> </w:t>
      </w:r>
      <w:r>
        <w:t>и</w:t>
      </w:r>
      <w:r>
        <w:rPr>
          <w:spacing w:val="-5"/>
        </w:rPr>
        <w:t xml:space="preserve"> </w:t>
      </w:r>
      <w:r>
        <w:t>свой</w:t>
      </w:r>
      <w:r>
        <w:rPr>
          <w:spacing w:val="-6"/>
        </w:rPr>
        <w:t xml:space="preserve"> </w:t>
      </w:r>
      <w:r>
        <w:t>вклад</w:t>
      </w:r>
      <w:r>
        <w:rPr>
          <w:spacing w:val="-5"/>
        </w:rPr>
        <w:t xml:space="preserve"> </w:t>
      </w:r>
      <w:r>
        <w:t>в</w:t>
      </w:r>
      <w:r>
        <w:rPr>
          <w:spacing w:val="-6"/>
        </w:rPr>
        <w:t xml:space="preserve"> </w:t>
      </w:r>
      <w:r>
        <w:t>общую</w:t>
      </w:r>
      <w:r>
        <w:rPr>
          <w:spacing w:val="-6"/>
        </w:rPr>
        <w:t xml:space="preserve"> </w:t>
      </w:r>
      <w:r>
        <w:rPr>
          <w:spacing w:val="-2"/>
        </w:rPr>
        <w:t>работу.</w:t>
      </w:r>
    </w:p>
    <w:p w:rsidR="003917BB" w:rsidRDefault="000E4EBD">
      <w:pPr>
        <w:pStyle w:val="a3"/>
        <w:tabs>
          <w:tab w:val="left" w:pos="9179"/>
        </w:tabs>
        <w:spacing w:before="40" w:line="276" w:lineRule="auto"/>
        <w:ind w:right="236" w:firstLine="28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самоорганизации</w:t>
      </w:r>
      <w:r>
        <w:tab/>
        <w:t>как</w:t>
      </w:r>
      <w:r>
        <w:rPr>
          <w:spacing w:val="40"/>
        </w:rPr>
        <w:t xml:space="preserve"> </w:t>
      </w:r>
      <w:r>
        <w:t>части регулятивных универсальных учебных действий:</w:t>
      </w:r>
    </w:p>
    <w:p w:rsidR="003917BB" w:rsidRDefault="000E4EBD">
      <w:pPr>
        <w:pStyle w:val="a3"/>
        <w:spacing w:before="1" w:line="276" w:lineRule="auto"/>
        <w:ind w:left="614" w:right="3324" w:firstLine="0"/>
        <w:jc w:val="left"/>
      </w:pPr>
      <w:r>
        <w:t>выявлять проблему, задачи, требующие решения; составлять</w:t>
      </w:r>
      <w:r>
        <w:rPr>
          <w:spacing w:val="-9"/>
        </w:rPr>
        <w:t xml:space="preserve"> </w:t>
      </w:r>
      <w:r>
        <w:t>план</w:t>
      </w:r>
      <w:r>
        <w:rPr>
          <w:spacing w:val="-8"/>
        </w:rPr>
        <w:t xml:space="preserve"> </w:t>
      </w:r>
      <w:r>
        <w:t>действий,</w:t>
      </w:r>
      <w:r>
        <w:rPr>
          <w:spacing w:val="-9"/>
        </w:rPr>
        <w:t xml:space="preserve"> </w:t>
      </w:r>
      <w:r>
        <w:t>определять</w:t>
      </w:r>
      <w:r>
        <w:rPr>
          <w:spacing w:val="-7"/>
        </w:rPr>
        <w:t xml:space="preserve"> </w:t>
      </w:r>
      <w:r>
        <w:t>способ</w:t>
      </w:r>
      <w:r>
        <w:rPr>
          <w:spacing w:val="-4"/>
        </w:rPr>
        <w:t xml:space="preserve"> </w:t>
      </w:r>
      <w:r>
        <w:t>решения;</w:t>
      </w:r>
    </w:p>
    <w:p w:rsidR="003917BB" w:rsidRDefault="000E4EBD">
      <w:pPr>
        <w:pStyle w:val="a3"/>
        <w:spacing w:line="321" w:lineRule="exact"/>
        <w:ind w:left="614" w:firstLine="0"/>
        <w:jc w:val="left"/>
      </w:pPr>
      <w:r>
        <w:t>последовательно</w:t>
      </w:r>
      <w:r>
        <w:rPr>
          <w:spacing w:val="-9"/>
        </w:rPr>
        <w:t xml:space="preserve"> </w:t>
      </w:r>
      <w:r>
        <w:t>реализовывать</w:t>
      </w:r>
      <w:r>
        <w:rPr>
          <w:spacing w:val="-10"/>
        </w:rPr>
        <w:t xml:space="preserve"> </w:t>
      </w:r>
      <w:r>
        <w:t>намеченный</w:t>
      </w:r>
      <w:r>
        <w:rPr>
          <w:spacing w:val="-10"/>
        </w:rPr>
        <w:t xml:space="preserve"> </w:t>
      </w:r>
      <w:r>
        <w:t>план</w:t>
      </w:r>
      <w:r>
        <w:rPr>
          <w:spacing w:val="-10"/>
        </w:rPr>
        <w:t xml:space="preserve"> </w:t>
      </w:r>
      <w:r>
        <w:rPr>
          <w:spacing w:val="-2"/>
        </w:rPr>
        <w:t>действий.</w:t>
      </w:r>
    </w:p>
    <w:p w:rsidR="003917BB" w:rsidRDefault="000E4EBD">
      <w:pPr>
        <w:pStyle w:val="a3"/>
        <w:spacing w:before="50" w:line="276" w:lineRule="auto"/>
        <w:ind w:firstLine="281"/>
        <w:jc w:val="left"/>
      </w:pPr>
      <w:r>
        <w:t>У обучающегося будут сформированы умения самоконтроля, принятия себя и</w:t>
      </w:r>
      <w:r>
        <w:rPr>
          <w:spacing w:val="40"/>
        </w:rPr>
        <w:t xml:space="preserve"> </w:t>
      </w:r>
      <w:r>
        <w:t>других как часть регулятивных универсальных учебных действий:</w:t>
      </w:r>
    </w:p>
    <w:p w:rsidR="003917BB" w:rsidRDefault="000E4EBD">
      <w:pPr>
        <w:pStyle w:val="a3"/>
        <w:spacing w:line="276" w:lineRule="auto"/>
        <w:jc w:val="left"/>
      </w:pPr>
      <w:r>
        <w:t xml:space="preserve">осуществлять самоконтроль, рефлексию и самооценку полученных результатов; вносить коррективы в свою работу с учетом установленных ошибок, возникших </w:t>
      </w:r>
      <w:r>
        <w:rPr>
          <w:spacing w:val="-2"/>
        </w:rPr>
        <w:t>трудностей;</w:t>
      </w:r>
    </w:p>
    <w:p w:rsidR="003917BB" w:rsidRDefault="000E4EBD">
      <w:pPr>
        <w:pStyle w:val="a3"/>
        <w:tabs>
          <w:tab w:val="left" w:pos="2154"/>
          <w:tab w:val="left" w:pos="2940"/>
          <w:tab w:val="left" w:pos="4607"/>
          <w:tab w:val="left" w:pos="5000"/>
          <w:tab w:val="left" w:pos="6084"/>
          <w:tab w:val="left" w:pos="7331"/>
          <w:tab w:val="left" w:pos="7705"/>
          <w:tab w:val="left" w:pos="8872"/>
          <w:tab w:val="left" w:pos="9246"/>
        </w:tabs>
        <w:spacing w:line="276" w:lineRule="auto"/>
        <w:ind w:right="235"/>
        <w:jc w:val="left"/>
      </w:pPr>
      <w:r>
        <w:rPr>
          <w:spacing w:val="-2"/>
        </w:rPr>
        <w:t>осознавать</w:t>
      </w:r>
      <w:r>
        <w:tab/>
      </w:r>
      <w:r>
        <w:rPr>
          <w:spacing w:val="-4"/>
        </w:rPr>
        <w:t>свои</w:t>
      </w:r>
      <w:r>
        <w:tab/>
      </w:r>
      <w:r>
        <w:rPr>
          <w:spacing w:val="-2"/>
        </w:rPr>
        <w:t>достижения</w:t>
      </w:r>
      <w:r>
        <w:tab/>
      </w:r>
      <w:r>
        <w:rPr>
          <w:spacing w:val="-10"/>
        </w:rPr>
        <w:t>и</w:t>
      </w:r>
      <w:r>
        <w:tab/>
      </w:r>
      <w:r>
        <w:rPr>
          <w:spacing w:val="-2"/>
        </w:rPr>
        <w:t>слабые</w:t>
      </w:r>
      <w:r>
        <w:tab/>
      </w:r>
      <w:r>
        <w:rPr>
          <w:spacing w:val="-2"/>
        </w:rPr>
        <w:t>стороны</w:t>
      </w:r>
      <w:r>
        <w:tab/>
      </w:r>
      <w:r>
        <w:rPr>
          <w:spacing w:val="-10"/>
        </w:rPr>
        <w:t>в</w:t>
      </w:r>
      <w:r>
        <w:tab/>
      </w:r>
      <w:proofErr w:type="gramStart"/>
      <w:r>
        <w:rPr>
          <w:spacing w:val="-2"/>
        </w:rPr>
        <w:t>учении,</w:t>
      </w:r>
      <w:r>
        <w:tab/>
      </w:r>
      <w:proofErr w:type="gramEnd"/>
      <w:r>
        <w:rPr>
          <w:spacing w:val="-10"/>
        </w:rPr>
        <w:t>в</w:t>
      </w:r>
      <w:r>
        <w:tab/>
      </w:r>
      <w:r>
        <w:rPr>
          <w:spacing w:val="-2"/>
        </w:rPr>
        <w:t xml:space="preserve">общении, </w:t>
      </w:r>
      <w:r>
        <w:t>сотрудничестве со сверстниками и людьми старших поколений;</w:t>
      </w:r>
    </w:p>
    <w:p w:rsidR="003917BB" w:rsidRDefault="000E4EBD">
      <w:pPr>
        <w:pStyle w:val="a3"/>
        <w:spacing w:line="321" w:lineRule="exact"/>
        <w:ind w:left="614" w:firstLine="0"/>
        <w:jc w:val="left"/>
      </w:pPr>
      <w:r>
        <w:t>признавать</w:t>
      </w:r>
      <w:r>
        <w:rPr>
          <w:spacing w:val="-8"/>
        </w:rPr>
        <w:t xml:space="preserve"> </w:t>
      </w:r>
      <w:r>
        <w:t>свое</w:t>
      </w:r>
      <w:r>
        <w:rPr>
          <w:spacing w:val="-7"/>
        </w:rPr>
        <w:t xml:space="preserve"> </w:t>
      </w:r>
      <w:r>
        <w:t>право</w:t>
      </w:r>
      <w:r>
        <w:rPr>
          <w:spacing w:val="-5"/>
        </w:rPr>
        <w:t xml:space="preserve"> </w:t>
      </w:r>
      <w:r>
        <w:t>и</w:t>
      </w:r>
      <w:r>
        <w:rPr>
          <w:spacing w:val="-3"/>
        </w:rPr>
        <w:t xml:space="preserve"> </w:t>
      </w:r>
      <w:r>
        <w:t>право</w:t>
      </w:r>
      <w:r>
        <w:rPr>
          <w:spacing w:val="-4"/>
        </w:rPr>
        <w:t xml:space="preserve"> </w:t>
      </w:r>
      <w:r>
        <w:t>других</w:t>
      </w:r>
      <w:r>
        <w:rPr>
          <w:spacing w:val="-3"/>
        </w:rPr>
        <w:t xml:space="preserve"> </w:t>
      </w:r>
      <w:r>
        <w:t>на</w:t>
      </w:r>
      <w:r>
        <w:rPr>
          <w:spacing w:val="-4"/>
        </w:rPr>
        <w:t xml:space="preserve"> </w:t>
      </w:r>
      <w:r>
        <w:rPr>
          <w:spacing w:val="-2"/>
        </w:rPr>
        <w:t>ошибки;</w:t>
      </w:r>
    </w:p>
    <w:p w:rsidR="003917BB" w:rsidRDefault="000E4EBD">
      <w:pPr>
        <w:pStyle w:val="a3"/>
        <w:spacing w:before="50" w:line="276" w:lineRule="auto"/>
        <w:jc w:val="left"/>
      </w:pPr>
      <w:r>
        <w:t xml:space="preserve">вносить конструктивные предложения для совместного решения учебных задач, </w:t>
      </w:r>
      <w:r>
        <w:rPr>
          <w:spacing w:val="-2"/>
        </w:rPr>
        <w:t>проблем.</w:t>
      </w:r>
    </w:p>
    <w:p w:rsidR="003917BB" w:rsidRDefault="003917BB">
      <w:pPr>
        <w:pStyle w:val="a3"/>
        <w:spacing w:before="49"/>
        <w:ind w:left="0" w:firstLine="0"/>
        <w:jc w:val="left"/>
      </w:pPr>
    </w:p>
    <w:p w:rsidR="003917BB" w:rsidRDefault="000E4EBD">
      <w:pPr>
        <w:pStyle w:val="a3"/>
        <w:spacing w:line="276" w:lineRule="auto"/>
        <w:ind w:right="235" w:firstLine="281"/>
      </w:pPr>
      <w:r>
        <w:t>Предметные результаты изучения предмета «История»</w:t>
      </w:r>
      <w:r>
        <w:rPr>
          <w:spacing w:val="40"/>
        </w:rPr>
        <w:t xml:space="preserve"> </w:t>
      </w:r>
      <w:r>
        <w:t>на углубленном уровне согласно требованиям ФГОС СОО должны отражать: требования к результатам освоения базового курса и дополнительные требования</w:t>
      </w:r>
      <w:r>
        <w:rPr>
          <w:spacing w:val="40"/>
        </w:rPr>
        <w:t xml:space="preserve"> </w:t>
      </w:r>
      <w:r>
        <w:t>к результатам освоения углубленного курса.</w:t>
      </w:r>
    </w:p>
    <w:p w:rsidR="003917BB" w:rsidRDefault="000E4EBD">
      <w:pPr>
        <w:pStyle w:val="a3"/>
        <w:spacing w:line="276" w:lineRule="auto"/>
        <w:ind w:right="238" w:firstLine="281"/>
      </w:pPr>
      <w:r>
        <w:t>Требования к предметным результатам освоения базового курса истории должны отражать:</w:t>
      </w:r>
    </w:p>
    <w:p w:rsidR="003917BB" w:rsidRDefault="000E4EBD">
      <w:pPr>
        <w:pStyle w:val="a3"/>
        <w:spacing w:line="276" w:lineRule="auto"/>
        <w:ind w:right="225" w:firstLine="281"/>
      </w:pPr>
      <w:r>
        <w:t>Понимание значимости России в мировых политических</w:t>
      </w:r>
      <w:r>
        <w:rPr>
          <w:spacing w:val="40"/>
        </w:rPr>
        <w:t xml:space="preserve"> </w:t>
      </w:r>
      <w:r>
        <w:t>и социально- экономических процессах ХХ – начала XXI вв., знание достижений страны и ее народа, умение характеризовать историческое значение Великой октябрьской революции,</w:t>
      </w:r>
      <w:r>
        <w:rPr>
          <w:spacing w:val="33"/>
        </w:rPr>
        <w:t xml:space="preserve"> </w:t>
      </w:r>
      <w:r>
        <w:t>Гражданской</w:t>
      </w:r>
      <w:r>
        <w:rPr>
          <w:spacing w:val="37"/>
        </w:rPr>
        <w:t xml:space="preserve"> </w:t>
      </w:r>
      <w:r>
        <w:t>войны,</w:t>
      </w:r>
      <w:r>
        <w:rPr>
          <w:spacing w:val="33"/>
        </w:rPr>
        <w:t xml:space="preserve"> </w:t>
      </w:r>
      <w:r>
        <w:t>Новой</w:t>
      </w:r>
      <w:r>
        <w:rPr>
          <w:spacing w:val="36"/>
        </w:rPr>
        <w:t xml:space="preserve"> </w:t>
      </w:r>
      <w:r>
        <w:t>экономической</w:t>
      </w:r>
      <w:r>
        <w:rPr>
          <w:spacing w:val="34"/>
        </w:rPr>
        <w:t xml:space="preserve"> </w:t>
      </w:r>
      <w:r>
        <w:t>политики</w:t>
      </w:r>
      <w:r>
        <w:rPr>
          <w:spacing w:val="35"/>
        </w:rPr>
        <w:t xml:space="preserve"> </w:t>
      </w:r>
      <w:r>
        <w:t>(далее</w:t>
      </w:r>
      <w:r>
        <w:rPr>
          <w:spacing w:val="42"/>
        </w:rPr>
        <w:t xml:space="preserve"> </w:t>
      </w:r>
      <w:r>
        <w:t>–</w:t>
      </w:r>
      <w:r>
        <w:rPr>
          <w:spacing w:val="38"/>
        </w:rPr>
        <w:t xml:space="preserve"> </w:t>
      </w:r>
      <w:r>
        <w:rPr>
          <w:spacing w:val="-2"/>
        </w:rPr>
        <w:t>нэп),</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индустриализации и коллективизации в Союзе Советских Социалистических республик (далее – СССР), решающую роль СССР в победе</w:t>
      </w:r>
      <w:r>
        <w:rPr>
          <w:spacing w:val="40"/>
        </w:rPr>
        <w:t xml:space="preserve"> </w:t>
      </w:r>
      <w:r>
        <w:t>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w:t>
      </w:r>
      <w:r>
        <w:rPr>
          <w:spacing w:val="-1"/>
        </w:rPr>
        <w:t xml:space="preserve"> </w:t>
      </w:r>
      <w:r>
        <w:t>операции</w:t>
      </w:r>
      <w:r>
        <w:rPr>
          <w:spacing w:val="-1"/>
        </w:rPr>
        <w:t xml:space="preserve"> </w:t>
      </w:r>
      <w:r>
        <w:t>на Украине</w:t>
      </w:r>
      <w:r>
        <w:rPr>
          <w:spacing w:val="-2"/>
        </w:rPr>
        <w:t xml:space="preserve"> </w:t>
      </w:r>
      <w:r>
        <w:t>и других</w:t>
      </w:r>
      <w:r>
        <w:rPr>
          <w:spacing w:val="-1"/>
        </w:rPr>
        <w:t xml:space="preserve"> </w:t>
      </w:r>
      <w:r>
        <w:t>важнейших событий ХХ – начала</w:t>
      </w:r>
      <w:r>
        <w:rPr>
          <w:spacing w:val="-2"/>
        </w:rPr>
        <w:t xml:space="preserve"> </w:t>
      </w:r>
      <w:r>
        <w:t>XXI</w:t>
      </w:r>
      <w:r>
        <w:rPr>
          <w:spacing w:val="-3"/>
        </w:rPr>
        <w:t xml:space="preserve"> </w:t>
      </w:r>
      <w:r>
        <w:t>вв., особенности развития культуры народов СССР (России).</w:t>
      </w:r>
    </w:p>
    <w:p w:rsidR="003917BB" w:rsidRDefault="000E4EBD">
      <w:pPr>
        <w:pStyle w:val="a3"/>
        <w:spacing w:before="1" w:line="276" w:lineRule="auto"/>
        <w:ind w:right="222" w:firstLine="281"/>
      </w:pPr>
      <w:r>
        <w:t>Знание имен героев Первой мировой, Гражданской, Великой Отечественной войн, исторических личностей, внесших значительный вклад</w:t>
      </w:r>
      <w:r>
        <w:rPr>
          <w:spacing w:val="40"/>
        </w:rPr>
        <w:t xml:space="preserve"> </w:t>
      </w:r>
      <w:r>
        <w:t>в социально- экономическое,</w:t>
      </w:r>
      <w:r>
        <w:rPr>
          <w:spacing w:val="40"/>
        </w:rPr>
        <w:t xml:space="preserve"> </w:t>
      </w:r>
      <w:r>
        <w:t>политическое</w:t>
      </w:r>
      <w:r>
        <w:rPr>
          <w:spacing w:val="40"/>
        </w:rPr>
        <w:t xml:space="preserve"> </w:t>
      </w:r>
      <w:r>
        <w:t>и</w:t>
      </w:r>
      <w:r>
        <w:rPr>
          <w:spacing w:val="40"/>
        </w:rPr>
        <w:t xml:space="preserve"> </w:t>
      </w:r>
      <w:r>
        <w:t>культурное</w:t>
      </w:r>
      <w:r>
        <w:rPr>
          <w:spacing w:val="40"/>
        </w:rPr>
        <w:t xml:space="preserve"> </w:t>
      </w:r>
      <w:r>
        <w:t>развитие</w:t>
      </w:r>
      <w:r>
        <w:rPr>
          <w:spacing w:val="40"/>
        </w:rPr>
        <w:t xml:space="preserve"> </w:t>
      </w:r>
      <w:r>
        <w:t>России</w:t>
      </w:r>
      <w:r>
        <w:rPr>
          <w:spacing w:val="40"/>
        </w:rPr>
        <w:t xml:space="preserve"> </w:t>
      </w:r>
      <w:r>
        <w:t>в</w:t>
      </w:r>
      <w:r>
        <w:rPr>
          <w:spacing w:val="40"/>
        </w:rPr>
        <w:t xml:space="preserve"> </w:t>
      </w:r>
      <w:r>
        <w:t>ХХ</w:t>
      </w:r>
      <w:r>
        <w:rPr>
          <w:spacing w:val="40"/>
        </w:rPr>
        <w:t xml:space="preserve"> </w:t>
      </w:r>
      <w:r>
        <w:t>–</w:t>
      </w:r>
      <w:r>
        <w:rPr>
          <w:spacing w:val="40"/>
        </w:rPr>
        <w:t xml:space="preserve"> </w:t>
      </w:r>
      <w:r>
        <w:t>начале</w:t>
      </w:r>
      <w:r>
        <w:rPr>
          <w:spacing w:val="40"/>
        </w:rPr>
        <w:t xml:space="preserve"> </w:t>
      </w:r>
      <w:r>
        <w:t>XXI вв.</w:t>
      </w:r>
    </w:p>
    <w:p w:rsidR="003917BB" w:rsidRDefault="000E4EBD">
      <w:pPr>
        <w:pStyle w:val="a3"/>
        <w:spacing w:before="3" w:line="276" w:lineRule="auto"/>
        <w:ind w:right="233" w:firstLine="281"/>
      </w:pPr>
      <w:r>
        <w:t>Умение составлять описание (реконструкцию) в устной</w:t>
      </w:r>
      <w:r>
        <w:rPr>
          <w:spacing w:val="40"/>
        </w:rPr>
        <w:t xml:space="preserve"> </w:t>
      </w:r>
      <w:r>
        <w:t>и письменной форме исторических</w:t>
      </w:r>
      <w:r>
        <w:rPr>
          <w:spacing w:val="-4"/>
        </w:rPr>
        <w:t xml:space="preserve"> </w:t>
      </w:r>
      <w:r>
        <w:t>событий,</w:t>
      </w:r>
      <w:r>
        <w:rPr>
          <w:spacing w:val="-6"/>
        </w:rPr>
        <w:t xml:space="preserve"> </w:t>
      </w:r>
      <w:r>
        <w:t>явлений,</w:t>
      </w:r>
      <w:r>
        <w:rPr>
          <w:spacing w:val="-6"/>
        </w:rPr>
        <w:t xml:space="preserve"> </w:t>
      </w:r>
      <w:r>
        <w:t>процессов</w:t>
      </w:r>
      <w:r>
        <w:rPr>
          <w:spacing w:val="-6"/>
        </w:rPr>
        <w:t xml:space="preserve"> </w:t>
      </w:r>
      <w:r>
        <w:t>истории</w:t>
      </w:r>
      <w:r>
        <w:rPr>
          <w:spacing w:val="-5"/>
        </w:rPr>
        <w:t xml:space="preserve"> </w:t>
      </w:r>
      <w:r>
        <w:t>родного</w:t>
      </w:r>
      <w:r>
        <w:rPr>
          <w:spacing w:val="-4"/>
        </w:rPr>
        <w:t xml:space="preserve"> </w:t>
      </w:r>
      <w:r>
        <w:t>края,</w:t>
      </w:r>
      <w:r>
        <w:rPr>
          <w:spacing w:val="-5"/>
        </w:rPr>
        <w:t xml:space="preserve"> </w:t>
      </w:r>
      <w:r>
        <w:t>истории</w:t>
      </w:r>
      <w:r>
        <w:rPr>
          <w:spacing w:val="-5"/>
        </w:rPr>
        <w:t xml:space="preserve"> </w:t>
      </w:r>
      <w:r>
        <w:t>России и всемирной истории ХХ – начала</w:t>
      </w:r>
      <w:r>
        <w:rPr>
          <w:spacing w:val="-1"/>
        </w:rPr>
        <w:t xml:space="preserve"> </w:t>
      </w:r>
      <w:r>
        <w:t>XXI</w:t>
      </w:r>
      <w:r>
        <w:rPr>
          <w:spacing w:val="-4"/>
        </w:rPr>
        <w:t xml:space="preserve"> </w:t>
      </w:r>
      <w:r>
        <w:t>вв.</w:t>
      </w:r>
      <w:r>
        <w:rPr>
          <w:spacing w:val="-1"/>
        </w:rPr>
        <w:t xml:space="preserve"> </w:t>
      </w:r>
      <w:r>
        <w:t>и их</w:t>
      </w:r>
      <w:r>
        <w:rPr>
          <w:spacing w:val="-1"/>
        </w:rPr>
        <w:t xml:space="preserve"> </w:t>
      </w:r>
      <w:r>
        <w:t>участников,</w:t>
      </w:r>
      <w:r>
        <w:rPr>
          <w:spacing w:val="-2"/>
        </w:rPr>
        <w:t xml:space="preserve"> </w:t>
      </w:r>
      <w:r>
        <w:t>образа</w:t>
      </w:r>
      <w:r>
        <w:rPr>
          <w:spacing w:val="-1"/>
        </w:rPr>
        <w:t xml:space="preserve"> </w:t>
      </w:r>
      <w:r>
        <w:t>жизни людей</w:t>
      </w:r>
      <w:r>
        <w:rPr>
          <w:spacing w:val="-2"/>
        </w:rPr>
        <w:t xml:space="preserve"> </w:t>
      </w:r>
      <w:r>
        <w:t>и его изменения в Новейшую эпоху, формулировать</w:t>
      </w:r>
      <w:r>
        <w:rPr>
          <w:spacing w:val="40"/>
        </w:rPr>
        <w:t xml:space="preserve"> </w:t>
      </w:r>
      <w:r>
        <w:t>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917BB" w:rsidRDefault="000E4EBD">
      <w:pPr>
        <w:pStyle w:val="a3"/>
        <w:spacing w:line="276" w:lineRule="auto"/>
        <w:ind w:right="233" w:firstLine="281"/>
      </w:pPr>
      <w:r>
        <w:t xml:space="preserve">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w:t>
      </w:r>
      <w:r>
        <w:rPr>
          <w:spacing w:val="-2"/>
        </w:rPr>
        <w:t>процессы.</w:t>
      </w:r>
    </w:p>
    <w:p w:rsidR="003917BB" w:rsidRDefault="000E4EBD">
      <w:pPr>
        <w:pStyle w:val="a3"/>
        <w:ind w:left="754" w:firstLine="0"/>
      </w:pPr>
      <w:r>
        <w:t>Умение</w:t>
      </w:r>
      <w:r>
        <w:rPr>
          <w:spacing w:val="-13"/>
        </w:rPr>
        <w:t xml:space="preserve"> </w:t>
      </w:r>
      <w:r>
        <w:t>устанавливать</w:t>
      </w:r>
      <w:r>
        <w:rPr>
          <w:spacing w:val="-14"/>
        </w:rPr>
        <w:t xml:space="preserve"> </w:t>
      </w:r>
      <w:r>
        <w:t>причинно-</w:t>
      </w:r>
      <w:r>
        <w:rPr>
          <w:spacing w:val="-2"/>
        </w:rPr>
        <w:t>следственные,</w:t>
      </w:r>
    </w:p>
    <w:p w:rsidR="003917BB" w:rsidRDefault="000E4EBD">
      <w:pPr>
        <w:pStyle w:val="a3"/>
        <w:spacing w:before="48" w:line="276" w:lineRule="auto"/>
        <w:ind w:right="232"/>
      </w:pPr>
      <w:r>
        <w:t>пространственные, временные связи исторических событий, явлений, процессов, характеризовать их итоги, соотносить события истории родного края</w:t>
      </w:r>
      <w:r>
        <w:rPr>
          <w:spacing w:val="40"/>
        </w:rPr>
        <w:t xml:space="preserve"> </w:t>
      </w:r>
      <w:r>
        <w:t>и истории России в ХХ – начале XXI</w:t>
      </w:r>
      <w:r>
        <w:rPr>
          <w:spacing w:val="-1"/>
        </w:rPr>
        <w:t xml:space="preserve"> </w:t>
      </w:r>
      <w:r>
        <w:t>вв., определять современников исторических событий истории России и человечества в целом в ХХ – начале XXI вв.</w:t>
      </w:r>
    </w:p>
    <w:p w:rsidR="003917BB" w:rsidRDefault="000E4EBD">
      <w:pPr>
        <w:pStyle w:val="a3"/>
        <w:spacing w:line="276" w:lineRule="auto"/>
        <w:ind w:right="227" w:firstLine="281"/>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w:t>
      </w:r>
      <w:r>
        <w:rPr>
          <w:spacing w:val="40"/>
        </w:rPr>
        <w:t xml:space="preserve"> </w:t>
      </w:r>
      <w:r>
        <w:t>ХХ – начала XXI</w:t>
      </w:r>
      <w:r>
        <w:rPr>
          <w:spacing w:val="-2"/>
        </w:rPr>
        <w:t xml:space="preserve"> </w:t>
      </w:r>
      <w:r>
        <w:t>вв., оценивать их полноту и достоверность, соотносить</w:t>
      </w:r>
      <w:r>
        <w:rPr>
          <w:spacing w:val="40"/>
        </w:rPr>
        <w:t xml:space="preserve"> </w:t>
      </w:r>
      <w:r>
        <w:t>с историческим периодом, выявлять общее и различия, привлекать контекстную информацию при работе с историческими источниками.</w:t>
      </w:r>
    </w:p>
    <w:p w:rsidR="003917BB" w:rsidRDefault="000E4EBD">
      <w:pPr>
        <w:pStyle w:val="a3"/>
        <w:spacing w:line="276" w:lineRule="auto"/>
        <w:ind w:right="226" w:firstLine="281"/>
      </w:pPr>
      <w: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w:t>
      </w:r>
      <w:r>
        <w:rPr>
          <w:spacing w:val="-1"/>
        </w:rPr>
        <w:t xml:space="preserve"> </w:t>
      </w:r>
      <w:r>
        <w:t>вв. в справочной литературе, сети Интернет, средствах массовой информации для решения познавательных задач, оценивать полноту</w:t>
      </w:r>
      <w:r>
        <w:rPr>
          <w:spacing w:val="40"/>
        </w:rPr>
        <w:t xml:space="preserve"> </w:t>
      </w:r>
      <w:r>
        <w:t xml:space="preserve">и достоверность информации с точки зрения ее соответствия исторической </w:t>
      </w:r>
      <w:r>
        <w:rPr>
          <w:spacing w:val="-2"/>
        </w:rPr>
        <w:t>действительности.</w:t>
      </w:r>
    </w:p>
    <w:p w:rsidR="003917BB" w:rsidRDefault="000E4EBD">
      <w:pPr>
        <w:pStyle w:val="a3"/>
        <w:ind w:left="754" w:firstLine="0"/>
      </w:pPr>
      <w:proofErr w:type="gramStart"/>
      <w:r>
        <w:t>Умение</w:t>
      </w:r>
      <w:r>
        <w:rPr>
          <w:spacing w:val="66"/>
        </w:rPr>
        <w:t xml:space="preserve">  </w:t>
      </w:r>
      <w:r>
        <w:t>анализировать</w:t>
      </w:r>
      <w:proofErr w:type="gramEnd"/>
      <w:r>
        <w:rPr>
          <w:spacing w:val="65"/>
        </w:rPr>
        <w:t xml:space="preserve">  </w:t>
      </w:r>
      <w:r>
        <w:t>текстовые,</w:t>
      </w:r>
      <w:r>
        <w:rPr>
          <w:spacing w:val="65"/>
        </w:rPr>
        <w:t xml:space="preserve">  </w:t>
      </w:r>
      <w:r>
        <w:t>визуальные</w:t>
      </w:r>
      <w:r>
        <w:rPr>
          <w:spacing w:val="66"/>
        </w:rPr>
        <w:t xml:space="preserve">  </w:t>
      </w:r>
      <w:r>
        <w:t>источники</w:t>
      </w:r>
      <w:r>
        <w:rPr>
          <w:spacing w:val="67"/>
        </w:rPr>
        <w:t xml:space="preserve">  </w:t>
      </w:r>
      <w:r>
        <w:rPr>
          <w:spacing w:val="-2"/>
        </w:rPr>
        <w:t>исторической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8" w:firstLine="0"/>
      </w:pPr>
      <w:r>
        <w:t>информации, в том числе исторические карты/схемы, по истории России и зарубежных стран ХХ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w:t>
      </w:r>
    </w:p>
    <w:p w:rsidR="003917BB" w:rsidRDefault="000E4EBD">
      <w:pPr>
        <w:pStyle w:val="a3"/>
        <w:spacing w:before="1" w:line="276" w:lineRule="auto"/>
        <w:ind w:right="234" w:firstLine="281"/>
      </w:pPr>
      <w:r>
        <w:t>Приобретение</w:t>
      </w:r>
      <w:r>
        <w:rPr>
          <w:spacing w:val="-5"/>
        </w:rPr>
        <w:t xml:space="preserve"> </w:t>
      </w:r>
      <w:r>
        <w:t>опыта</w:t>
      </w:r>
      <w:r>
        <w:rPr>
          <w:spacing w:val="-3"/>
        </w:rPr>
        <w:t xml:space="preserve"> </w:t>
      </w:r>
      <w:r>
        <w:t>взаимодействия</w:t>
      </w:r>
      <w:r>
        <w:rPr>
          <w:spacing w:val="-4"/>
        </w:rPr>
        <w:t xml:space="preserve"> </w:t>
      </w:r>
      <w:r>
        <w:t>с</w:t>
      </w:r>
      <w:r>
        <w:rPr>
          <w:spacing w:val="-5"/>
        </w:rPr>
        <w:t xml:space="preserve"> </w:t>
      </w:r>
      <w:r>
        <w:t>людьми</w:t>
      </w:r>
      <w:r>
        <w:rPr>
          <w:spacing w:val="-4"/>
        </w:rPr>
        <w:t xml:space="preserve"> </w:t>
      </w:r>
      <w:r>
        <w:t>другой</w:t>
      </w:r>
      <w:r>
        <w:rPr>
          <w:spacing w:val="-4"/>
        </w:rPr>
        <w:t xml:space="preserve"> </w:t>
      </w:r>
      <w:r>
        <w:t>культуры,</w:t>
      </w:r>
      <w:r>
        <w:rPr>
          <w:spacing w:val="-3"/>
        </w:rPr>
        <w:t xml:space="preserve"> </w:t>
      </w:r>
      <w:r>
        <w:t xml:space="preserve">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w:t>
      </w:r>
      <w:r>
        <w:rPr>
          <w:spacing w:val="-2"/>
        </w:rPr>
        <w:t>России.</w:t>
      </w:r>
    </w:p>
    <w:p w:rsidR="003917BB" w:rsidRDefault="000E4EBD">
      <w:pPr>
        <w:pStyle w:val="a3"/>
        <w:spacing w:before="2" w:line="276" w:lineRule="auto"/>
        <w:ind w:right="235"/>
      </w:pPr>
      <w: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Pr>
          <w:spacing w:val="-2"/>
        </w:rPr>
        <w:t>истории.</w:t>
      </w:r>
    </w:p>
    <w:p w:rsidR="003917BB" w:rsidRDefault="000E4EBD">
      <w:pPr>
        <w:pStyle w:val="a3"/>
        <w:spacing w:line="276" w:lineRule="auto"/>
        <w:ind w:right="232" w:firstLine="281"/>
      </w:pPr>
      <w:r>
        <w:t>Знание ключевых событий, основных дат и этапов истории России и мира в ХХ – начале XXI</w:t>
      </w:r>
      <w:r>
        <w:rPr>
          <w:spacing w:val="-1"/>
        </w:rPr>
        <w:t xml:space="preserve"> </w:t>
      </w:r>
      <w:r>
        <w:t>вв., выдающихся деятелей отечественной</w:t>
      </w:r>
      <w:r>
        <w:rPr>
          <w:spacing w:val="40"/>
        </w:rPr>
        <w:t xml:space="preserve"> </w:t>
      </w:r>
      <w:r>
        <w:t>и всемирной истории, важнейших достижений культуры, ценностных ориентиров:</w:t>
      </w:r>
    </w:p>
    <w:p w:rsidR="003917BB" w:rsidRDefault="000E4EBD">
      <w:pPr>
        <w:pStyle w:val="a4"/>
        <w:numPr>
          <w:ilvl w:val="0"/>
          <w:numId w:val="153"/>
        </w:numPr>
        <w:tabs>
          <w:tab w:val="left" w:pos="917"/>
        </w:tabs>
        <w:spacing w:before="1"/>
        <w:ind w:left="917" w:hanging="303"/>
        <w:jc w:val="both"/>
        <w:rPr>
          <w:sz w:val="28"/>
        </w:rPr>
      </w:pPr>
      <w:r>
        <w:rPr>
          <w:sz w:val="28"/>
        </w:rPr>
        <w:t>по</w:t>
      </w:r>
      <w:r>
        <w:rPr>
          <w:spacing w:val="-5"/>
          <w:sz w:val="28"/>
        </w:rPr>
        <w:t xml:space="preserve"> </w:t>
      </w:r>
      <w:r>
        <w:rPr>
          <w:sz w:val="28"/>
        </w:rPr>
        <w:t>учебному</w:t>
      </w:r>
      <w:r>
        <w:rPr>
          <w:spacing w:val="-5"/>
          <w:sz w:val="28"/>
        </w:rPr>
        <w:t xml:space="preserve"> </w:t>
      </w:r>
      <w:r>
        <w:rPr>
          <w:sz w:val="28"/>
        </w:rPr>
        <w:t>курсу</w:t>
      </w:r>
      <w:r>
        <w:rPr>
          <w:spacing w:val="-5"/>
          <w:sz w:val="28"/>
        </w:rPr>
        <w:t xml:space="preserve"> </w:t>
      </w:r>
      <w:r>
        <w:rPr>
          <w:sz w:val="28"/>
        </w:rPr>
        <w:t>«История</w:t>
      </w:r>
      <w:r>
        <w:rPr>
          <w:spacing w:val="-5"/>
          <w:sz w:val="28"/>
        </w:rPr>
        <w:t xml:space="preserve"> </w:t>
      </w:r>
      <w:r>
        <w:rPr>
          <w:spacing w:val="-2"/>
          <w:sz w:val="28"/>
        </w:rPr>
        <w:t>России»:</w:t>
      </w:r>
    </w:p>
    <w:p w:rsidR="003917BB" w:rsidRDefault="000E4EBD">
      <w:pPr>
        <w:pStyle w:val="a3"/>
        <w:spacing w:before="48" w:line="276" w:lineRule="auto"/>
        <w:ind w:right="236"/>
      </w:pPr>
      <w:r>
        <w:t>Россия накануне Первой мировой войны. Ход военных действий. Власть, общество, экономика, культура. Предпосылки революции.</w:t>
      </w:r>
    </w:p>
    <w:p w:rsidR="003917BB" w:rsidRDefault="000E4EBD">
      <w:pPr>
        <w:pStyle w:val="a3"/>
        <w:spacing w:line="278" w:lineRule="auto"/>
        <w:ind w:right="231"/>
      </w:pPr>
      <w:r>
        <w:t xml:space="preserve">Февральская революция 1917 г. Двоевластие. Октябрьская революция. Первые </w:t>
      </w:r>
      <w:proofErr w:type="gramStart"/>
      <w:r>
        <w:t>преобразования</w:t>
      </w:r>
      <w:r>
        <w:rPr>
          <w:spacing w:val="26"/>
        </w:rPr>
        <w:t xml:space="preserve">  </w:t>
      </w:r>
      <w:r>
        <w:t>большевиков</w:t>
      </w:r>
      <w:proofErr w:type="gramEnd"/>
      <w:r>
        <w:t>.</w:t>
      </w:r>
      <w:r>
        <w:rPr>
          <w:spacing w:val="27"/>
        </w:rPr>
        <w:t xml:space="preserve">  </w:t>
      </w:r>
      <w:proofErr w:type="gramStart"/>
      <w:r>
        <w:t>Гражданская</w:t>
      </w:r>
      <w:r>
        <w:rPr>
          <w:spacing w:val="29"/>
        </w:rPr>
        <w:t xml:space="preserve">  </w:t>
      </w:r>
      <w:r>
        <w:t>война</w:t>
      </w:r>
      <w:proofErr w:type="gramEnd"/>
      <w:r>
        <w:rPr>
          <w:spacing w:val="28"/>
        </w:rPr>
        <w:t xml:space="preserve">  </w:t>
      </w:r>
      <w:r>
        <w:t>и</w:t>
      </w:r>
      <w:r>
        <w:rPr>
          <w:spacing w:val="27"/>
        </w:rPr>
        <w:t xml:space="preserve">  </w:t>
      </w:r>
      <w:r>
        <w:t>интервенция.</w:t>
      </w:r>
      <w:r>
        <w:rPr>
          <w:spacing w:val="29"/>
        </w:rPr>
        <w:t xml:space="preserve">  </w:t>
      </w:r>
      <w:r>
        <w:rPr>
          <w:spacing w:val="-2"/>
        </w:rPr>
        <w:t>Политика</w:t>
      </w:r>
    </w:p>
    <w:p w:rsidR="003917BB" w:rsidRDefault="000E4EBD">
      <w:pPr>
        <w:pStyle w:val="a3"/>
        <w:spacing w:line="276" w:lineRule="auto"/>
        <w:ind w:right="236" w:firstLine="0"/>
      </w:pPr>
      <w:r>
        <w:t xml:space="preserve">«военного коммунизма». Общество, культура в годы революций и Гражданской </w:t>
      </w:r>
      <w:r>
        <w:rPr>
          <w:spacing w:val="-2"/>
        </w:rPr>
        <w:t>войны.</w:t>
      </w:r>
    </w:p>
    <w:p w:rsidR="003917BB" w:rsidRDefault="000E4EBD">
      <w:pPr>
        <w:pStyle w:val="a3"/>
        <w:spacing w:line="276" w:lineRule="auto"/>
        <w:ind w:right="232"/>
      </w:pPr>
      <w: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w:t>
      </w:r>
      <w:r>
        <w:rPr>
          <w:spacing w:val="-2"/>
        </w:rPr>
        <w:t>обороноспособности.</w:t>
      </w:r>
    </w:p>
    <w:p w:rsidR="003917BB" w:rsidRDefault="000E4EBD">
      <w:pPr>
        <w:pStyle w:val="a3"/>
        <w:spacing w:line="276" w:lineRule="auto"/>
        <w:ind w:right="231"/>
      </w:pPr>
      <w:r>
        <w:t>Великая Отечественная война 1941–1945</w:t>
      </w:r>
      <w:r>
        <w:rPr>
          <w:spacing w:val="-2"/>
        </w:rPr>
        <w:t xml:space="preserve"> </w:t>
      </w:r>
      <w:r>
        <w:t>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3917BB" w:rsidRDefault="000E4EBD">
      <w:pPr>
        <w:pStyle w:val="a3"/>
        <w:spacing w:line="278" w:lineRule="auto"/>
        <w:ind w:right="233"/>
      </w:pPr>
      <w:r>
        <w:t>СССР в 1945–1991</w:t>
      </w:r>
      <w:r>
        <w:rPr>
          <w:spacing w:val="-1"/>
        </w:rPr>
        <w:t xml:space="preserve"> </w:t>
      </w:r>
      <w:r>
        <w:t xml:space="preserve">гг. Экономические развитие и реформы. Политическая </w:t>
      </w:r>
      <w:proofErr w:type="gramStart"/>
      <w:r>
        <w:t>система</w:t>
      </w:r>
      <w:r>
        <w:rPr>
          <w:spacing w:val="46"/>
        </w:rPr>
        <w:t xml:space="preserve">  </w:t>
      </w:r>
      <w:r>
        <w:t>«</w:t>
      </w:r>
      <w:proofErr w:type="gramEnd"/>
      <w:r>
        <w:t>развитого</w:t>
      </w:r>
      <w:r>
        <w:rPr>
          <w:spacing w:val="48"/>
        </w:rPr>
        <w:t xml:space="preserve">  </w:t>
      </w:r>
      <w:r>
        <w:t>социализма».</w:t>
      </w:r>
      <w:r>
        <w:rPr>
          <w:spacing w:val="48"/>
        </w:rPr>
        <w:t xml:space="preserve">  </w:t>
      </w:r>
      <w:proofErr w:type="gramStart"/>
      <w:r>
        <w:t>Развитие</w:t>
      </w:r>
      <w:r>
        <w:rPr>
          <w:spacing w:val="48"/>
        </w:rPr>
        <w:t xml:space="preserve">  </w:t>
      </w:r>
      <w:r>
        <w:t>науки</w:t>
      </w:r>
      <w:proofErr w:type="gramEnd"/>
      <w:r>
        <w:t>,</w:t>
      </w:r>
      <w:r>
        <w:rPr>
          <w:spacing w:val="46"/>
        </w:rPr>
        <w:t xml:space="preserve">  </w:t>
      </w:r>
      <w:r>
        <w:t>образования,</w:t>
      </w:r>
      <w:r>
        <w:rPr>
          <w:spacing w:val="49"/>
        </w:rPr>
        <w:t xml:space="preserve">  </w:t>
      </w:r>
      <w:r>
        <w:rPr>
          <w:spacing w:val="-2"/>
        </w:rPr>
        <w:t>культуры.</w:t>
      </w:r>
    </w:p>
    <w:p w:rsidR="003917BB" w:rsidRDefault="000E4EBD">
      <w:pPr>
        <w:pStyle w:val="a3"/>
        <w:spacing w:line="276" w:lineRule="auto"/>
        <w:ind w:right="237" w:firstLine="0"/>
      </w:pPr>
      <w:r>
        <w:t>«Холодная война» и внешняя политика. СССР и мировая социалистическая система. Причины распада Советского Союза.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1"/>
      </w:pPr>
      <w:r>
        <w:t>Российская Федерация в 1992–2022</w:t>
      </w:r>
      <w:r>
        <w:rPr>
          <w:spacing w:val="-1"/>
        </w:rPr>
        <w:t xml:space="preserve"> </w:t>
      </w:r>
      <w:r>
        <w:t>гг. Становление новой России. Возрождение Российской Федерации как великой державы в ХХI в. Экономическая</w:t>
      </w:r>
      <w:r>
        <w:rPr>
          <w:spacing w:val="40"/>
        </w:rPr>
        <w:t xml:space="preserve"> </w:t>
      </w:r>
      <w:r>
        <w:t>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на Украине. Место России в современном мире.</w:t>
      </w:r>
    </w:p>
    <w:p w:rsidR="003917BB" w:rsidRDefault="000E4EBD">
      <w:pPr>
        <w:pStyle w:val="a4"/>
        <w:numPr>
          <w:ilvl w:val="0"/>
          <w:numId w:val="153"/>
        </w:numPr>
        <w:tabs>
          <w:tab w:val="left" w:pos="917"/>
        </w:tabs>
        <w:spacing w:before="2"/>
        <w:ind w:left="917" w:hanging="303"/>
        <w:jc w:val="both"/>
        <w:rPr>
          <w:sz w:val="28"/>
        </w:rPr>
      </w:pPr>
      <w:r>
        <w:rPr>
          <w:sz w:val="28"/>
        </w:rPr>
        <w:t>по</w:t>
      </w:r>
      <w:r>
        <w:rPr>
          <w:spacing w:val="-5"/>
          <w:sz w:val="28"/>
        </w:rPr>
        <w:t xml:space="preserve"> </w:t>
      </w:r>
      <w:r>
        <w:rPr>
          <w:sz w:val="28"/>
        </w:rPr>
        <w:t>учебному</w:t>
      </w:r>
      <w:r>
        <w:rPr>
          <w:spacing w:val="-5"/>
          <w:sz w:val="28"/>
        </w:rPr>
        <w:t xml:space="preserve"> </w:t>
      </w:r>
      <w:r>
        <w:rPr>
          <w:sz w:val="28"/>
        </w:rPr>
        <w:t>курсу</w:t>
      </w:r>
      <w:r>
        <w:rPr>
          <w:spacing w:val="-4"/>
          <w:sz w:val="28"/>
        </w:rPr>
        <w:t xml:space="preserve"> </w:t>
      </w:r>
      <w:r>
        <w:rPr>
          <w:sz w:val="28"/>
        </w:rPr>
        <w:t>«Всеобщая</w:t>
      </w:r>
      <w:r>
        <w:rPr>
          <w:spacing w:val="-5"/>
          <w:sz w:val="28"/>
        </w:rPr>
        <w:t xml:space="preserve"> </w:t>
      </w:r>
      <w:r>
        <w:rPr>
          <w:spacing w:val="-2"/>
          <w:sz w:val="28"/>
        </w:rPr>
        <w:t>история»:</w:t>
      </w:r>
    </w:p>
    <w:p w:rsidR="003917BB" w:rsidRDefault="000E4EBD">
      <w:pPr>
        <w:pStyle w:val="a3"/>
        <w:spacing w:before="48" w:line="276" w:lineRule="auto"/>
        <w:ind w:right="228"/>
      </w:pPr>
      <w:r>
        <w:t>Мир накануне Первой мировой войны. Первая мировая война: причины, участники, основные события, результаты. Власть и общество.</w:t>
      </w:r>
    </w:p>
    <w:p w:rsidR="003917BB" w:rsidRDefault="000E4EBD">
      <w:pPr>
        <w:pStyle w:val="a3"/>
        <w:spacing w:before="1" w:line="276" w:lineRule="auto"/>
        <w:ind w:right="227"/>
      </w:pPr>
      <w:r>
        <w:t>Межвоенный период. Революционная волна. Версальско-Вашингтонская система. Страны мира в 1920-е</w:t>
      </w:r>
      <w:r>
        <w:rPr>
          <w:spacing w:val="-2"/>
        </w:rPr>
        <w:t xml:space="preserve"> </w:t>
      </w:r>
      <w:r>
        <w:t>гг. «Великая депрессия» и ее проявления</w:t>
      </w:r>
      <w:r>
        <w:rPr>
          <w:spacing w:val="40"/>
        </w:rPr>
        <w:t xml:space="preserve"> </w:t>
      </w:r>
      <w:r>
        <w:t>в различных странах. «Новый курс» в США. Германский нацизм. «Народный фронт». Политика «умиротворения агрессора». Культурное развитие.</w:t>
      </w:r>
    </w:p>
    <w:p w:rsidR="003917BB" w:rsidRDefault="000E4EBD">
      <w:pPr>
        <w:pStyle w:val="a3"/>
        <w:spacing w:line="276" w:lineRule="auto"/>
        <w:ind w:left="614" w:right="1368" w:firstLine="0"/>
      </w:pPr>
      <w:r>
        <w:t>Вторая</w:t>
      </w:r>
      <w:r>
        <w:rPr>
          <w:spacing w:val="-4"/>
        </w:rPr>
        <w:t xml:space="preserve"> </w:t>
      </w:r>
      <w:r>
        <w:t>мировая</w:t>
      </w:r>
      <w:r>
        <w:rPr>
          <w:spacing w:val="-4"/>
        </w:rPr>
        <w:t xml:space="preserve"> </w:t>
      </w:r>
      <w:r>
        <w:t>война:</w:t>
      </w:r>
      <w:r>
        <w:rPr>
          <w:spacing w:val="-6"/>
        </w:rPr>
        <w:t xml:space="preserve"> </w:t>
      </w:r>
      <w:r>
        <w:t>причины,</w:t>
      </w:r>
      <w:r>
        <w:rPr>
          <w:spacing w:val="-5"/>
        </w:rPr>
        <w:t xml:space="preserve"> </w:t>
      </w:r>
      <w:r>
        <w:t>участники,</w:t>
      </w:r>
      <w:r>
        <w:rPr>
          <w:spacing w:val="-8"/>
        </w:rPr>
        <w:t xml:space="preserve"> </w:t>
      </w:r>
      <w:r>
        <w:t>основные</w:t>
      </w:r>
      <w:r>
        <w:rPr>
          <w:spacing w:val="-7"/>
        </w:rPr>
        <w:t xml:space="preserve"> </w:t>
      </w:r>
      <w:r>
        <w:t>сражения,</w:t>
      </w:r>
      <w:r>
        <w:rPr>
          <w:spacing w:val="-4"/>
        </w:rPr>
        <w:t xml:space="preserve"> </w:t>
      </w:r>
      <w:r>
        <w:t>итоги. Власть и общество в годы войны. Решающий вклад СССР в Победу.</w:t>
      </w:r>
    </w:p>
    <w:p w:rsidR="003917BB" w:rsidRDefault="000E4EBD">
      <w:pPr>
        <w:pStyle w:val="a3"/>
        <w:spacing w:line="276" w:lineRule="auto"/>
        <w:ind w:right="232"/>
      </w:pPr>
      <w: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w:t>
      </w:r>
      <w:r>
        <w:rPr>
          <w:spacing w:val="-2"/>
        </w:rPr>
        <w:t>общество.</w:t>
      </w:r>
    </w:p>
    <w:p w:rsidR="003917BB" w:rsidRDefault="000E4EBD">
      <w:pPr>
        <w:pStyle w:val="a3"/>
        <w:spacing w:before="1" w:line="276" w:lineRule="auto"/>
        <w:ind w:right="234"/>
      </w:pPr>
      <w:r>
        <w:t>Современный мир: глобализация и деглобализация. Геополитический кризис 2022 г. и его влияние на мировую систему.</w:t>
      </w:r>
    </w:p>
    <w:p w:rsidR="003917BB" w:rsidRDefault="000E4EBD">
      <w:pPr>
        <w:pStyle w:val="a3"/>
        <w:spacing w:line="276" w:lineRule="auto"/>
        <w:ind w:right="237" w:firstLine="281"/>
      </w:pPr>
      <w:r>
        <w:t>Требования к предметным результатам освоения углубленного курса должны дополнительно отражать результаты, достижение которых необходимо обучающимся для продолжения профильного образования в организациях професионального образования.</w:t>
      </w:r>
    </w:p>
    <w:p w:rsidR="003917BB" w:rsidRDefault="000E4EBD">
      <w:pPr>
        <w:pStyle w:val="a3"/>
        <w:spacing w:line="278" w:lineRule="auto"/>
        <w:ind w:right="222" w:firstLine="281"/>
      </w:pPr>
      <w:r>
        <w:t>Понимание значимости роли России в мировых политических</w:t>
      </w:r>
      <w:r>
        <w:rPr>
          <w:spacing w:val="40"/>
        </w:rPr>
        <w:t xml:space="preserve"> </w:t>
      </w:r>
      <w:r>
        <w:t>и социально- экономических процессах с древнейших времен до настоящего времени.</w:t>
      </w:r>
    </w:p>
    <w:p w:rsidR="003917BB" w:rsidRDefault="000E4EBD">
      <w:pPr>
        <w:pStyle w:val="a3"/>
        <w:spacing w:line="317" w:lineRule="exact"/>
        <w:ind w:left="754" w:firstLine="0"/>
      </w:pPr>
      <w:r>
        <w:t>Умение</w:t>
      </w:r>
      <w:r>
        <w:rPr>
          <w:spacing w:val="-9"/>
        </w:rPr>
        <w:t xml:space="preserve"> </w:t>
      </w:r>
      <w:r>
        <w:t>характеризовать</w:t>
      </w:r>
      <w:r>
        <w:rPr>
          <w:spacing w:val="-9"/>
        </w:rPr>
        <w:t xml:space="preserve"> </w:t>
      </w:r>
      <w:r>
        <w:t>вклад</w:t>
      </w:r>
      <w:r>
        <w:rPr>
          <w:spacing w:val="-9"/>
        </w:rPr>
        <w:t xml:space="preserve"> </w:t>
      </w:r>
      <w:r>
        <w:t>российской</w:t>
      </w:r>
      <w:r>
        <w:rPr>
          <w:spacing w:val="-7"/>
        </w:rPr>
        <w:t xml:space="preserve"> </w:t>
      </w:r>
      <w:r>
        <w:t>культуры</w:t>
      </w:r>
      <w:r>
        <w:rPr>
          <w:spacing w:val="-6"/>
        </w:rPr>
        <w:t xml:space="preserve"> </w:t>
      </w:r>
      <w:r>
        <w:t>в</w:t>
      </w:r>
      <w:r>
        <w:rPr>
          <w:spacing w:val="-8"/>
        </w:rPr>
        <w:t xml:space="preserve"> </w:t>
      </w:r>
      <w:r>
        <w:t>мировую</w:t>
      </w:r>
      <w:r>
        <w:rPr>
          <w:spacing w:val="-7"/>
        </w:rPr>
        <w:t xml:space="preserve"> </w:t>
      </w:r>
      <w:r>
        <w:rPr>
          <w:spacing w:val="-2"/>
        </w:rPr>
        <w:t>культуру.</w:t>
      </w:r>
    </w:p>
    <w:p w:rsidR="003917BB" w:rsidRDefault="000E4EBD">
      <w:pPr>
        <w:pStyle w:val="a3"/>
        <w:spacing w:before="46" w:line="278" w:lineRule="auto"/>
        <w:ind w:right="236" w:firstLine="281"/>
      </w:pPr>
      <w:r>
        <w:t>Сформированность представлений о предмете, научных</w:t>
      </w:r>
      <w:r>
        <w:rPr>
          <w:spacing w:val="40"/>
        </w:rPr>
        <w:t xml:space="preserve"> </w:t>
      </w:r>
      <w:r>
        <w:t>и социальных функциях исторического знания, методах изучения исторических источников.</w:t>
      </w:r>
    </w:p>
    <w:p w:rsidR="003917BB" w:rsidRDefault="000E4EBD">
      <w:pPr>
        <w:pStyle w:val="a3"/>
        <w:spacing w:line="276" w:lineRule="auto"/>
        <w:ind w:right="233" w:firstLine="281"/>
      </w:pPr>
      <w:r>
        <w:t>Владение комплексом хронологических умений, умение устанавливать причинно-следственные, пространственные связи исторических событий,</w:t>
      </w:r>
      <w:r>
        <w:rPr>
          <w:spacing w:val="40"/>
        </w:rPr>
        <w:t xml:space="preserve"> </w:t>
      </w:r>
      <w:r>
        <w:t>явлений, процессов с древнейших времен до настоящего времени.</w:t>
      </w:r>
    </w:p>
    <w:p w:rsidR="003917BB" w:rsidRDefault="000E4EBD">
      <w:pPr>
        <w:pStyle w:val="a3"/>
        <w:spacing w:line="276" w:lineRule="auto"/>
        <w:ind w:right="234" w:firstLine="281"/>
      </w:pPr>
      <w:r>
        <w:t>Умение анализировать, характеризовать и сравнивать исторические события, явления, процессы с древнейших времен до настоящего времени.</w:t>
      </w:r>
    </w:p>
    <w:p w:rsidR="003917BB" w:rsidRDefault="000E4EBD">
      <w:pPr>
        <w:pStyle w:val="a3"/>
        <w:spacing w:line="276" w:lineRule="auto"/>
        <w:ind w:right="235" w:firstLine="281"/>
      </w:pPr>
      <w:r>
        <w:t>Умение объяснять критерии поиска исторических источников</w:t>
      </w:r>
      <w:r>
        <w:rPr>
          <w:spacing w:val="40"/>
        </w:rPr>
        <w:t xml:space="preserve"> </w:t>
      </w:r>
      <w:r>
        <w:t>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опыта</w:t>
      </w:r>
      <w:r>
        <w:rPr>
          <w:spacing w:val="-11"/>
        </w:rPr>
        <w:t xml:space="preserve"> </w:t>
      </w:r>
      <w:r>
        <w:t>осуществления</w:t>
      </w:r>
      <w:r>
        <w:rPr>
          <w:spacing w:val="-8"/>
        </w:rPr>
        <w:t xml:space="preserve"> </w:t>
      </w:r>
      <w:r>
        <w:t>учебно-исследовательской</w:t>
      </w:r>
      <w:r>
        <w:rPr>
          <w:spacing w:val="-8"/>
        </w:rPr>
        <w:t xml:space="preserve"> </w:t>
      </w:r>
      <w:r>
        <w:rPr>
          <w:spacing w:val="-2"/>
        </w:rPr>
        <w:t>деятельности.</w:t>
      </w:r>
    </w:p>
    <w:p w:rsidR="003917BB" w:rsidRDefault="000E4EBD">
      <w:pPr>
        <w:pStyle w:val="a3"/>
        <w:spacing w:before="51" w:line="276" w:lineRule="auto"/>
        <w:ind w:right="234" w:firstLine="281"/>
      </w:pPr>
      <w: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917BB" w:rsidRDefault="003917BB">
      <w:pPr>
        <w:pStyle w:val="a3"/>
        <w:spacing w:before="48"/>
        <w:ind w:left="0" w:firstLine="0"/>
        <w:jc w:val="left"/>
      </w:pPr>
    </w:p>
    <w:p w:rsidR="003917BB" w:rsidRDefault="000E4EBD">
      <w:pPr>
        <w:pStyle w:val="a3"/>
        <w:spacing w:line="276" w:lineRule="auto"/>
        <w:ind w:right="235" w:firstLine="281"/>
      </w:pPr>
      <w:r>
        <w:t>К концу обучения в 10 классе обучающийся получит следующие предметные результаты по отдельным темам программы по истории:</w:t>
      </w:r>
    </w:p>
    <w:p w:rsidR="003917BB" w:rsidRDefault="000E4EBD">
      <w:pPr>
        <w:pStyle w:val="a3"/>
        <w:spacing w:line="278" w:lineRule="auto"/>
        <w:ind w:right="222" w:firstLine="281"/>
      </w:pPr>
      <w:r>
        <w:t>Понимание значимости роли России в мировых политических</w:t>
      </w:r>
      <w:r>
        <w:rPr>
          <w:spacing w:val="40"/>
        </w:rPr>
        <w:t xml:space="preserve"> </w:t>
      </w:r>
      <w:r>
        <w:t>и социально- экономических процессах 1914–1945 гг.</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24"/>
      </w:pPr>
      <w:r>
        <w:t>знать</w:t>
      </w:r>
      <w:r>
        <w:rPr>
          <w:spacing w:val="40"/>
        </w:rPr>
        <w:t xml:space="preserve"> </w:t>
      </w:r>
      <w:r>
        <w:t>мировые</w:t>
      </w:r>
      <w:r>
        <w:rPr>
          <w:spacing w:val="40"/>
        </w:rPr>
        <w:t xml:space="preserve"> </w:t>
      </w:r>
      <w:r>
        <w:t>политические</w:t>
      </w:r>
      <w:r>
        <w:rPr>
          <w:spacing w:val="40"/>
        </w:rPr>
        <w:t xml:space="preserve"> </w:t>
      </w:r>
      <w:r>
        <w:t>и</w:t>
      </w:r>
      <w:r>
        <w:rPr>
          <w:spacing w:val="40"/>
        </w:rPr>
        <w:t xml:space="preserve"> </w:t>
      </w:r>
      <w:r>
        <w:t>социально-экономические</w:t>
      </w:r>
      <w:r>
        <w:rPr>
          <w:spacing w:val="40"/>
        </w:rPr>
        <w:t xml:space="preserve"> </w:t>
      </w:r>
      <w:r>
        <w:t>процессы</w:t>
      </w:r>
      <w:r>
        <w:rPr>
          <w:spacing w:val="80"/>
          <w:w w:val="150"/>
        </w:rPr>
        <w:t xml:space="preserve"> </w:t>
      </w:r>
      <w:r>
        <w:t>1914– 1945</w:t>
      </w:r>
      <w:r>
        <w:rPr>
          <w:spacing w:val="-1"/>
        </w:rPr>
        <w:t xml:space="preserve"> </w:t>
      </w:r>
      <w:r>
        <w:t>гг., в которых проявилось значительное влияние России, характеризовать роль нашей страны в этих процессах;</w:t>
      </w:r>
    </w:p>
    <w:p w:rsidR="003917BB" w:rsidRDefault="000E4EBD">
      <w:pPr>
        <w:pStyle w:val="a3"/>
        <w:tabs>
          <w:tab w:val="left" w:pos="1942"/>
          <w:tab w:val="left" w:pos="3012"/>
          <w:tab w:val="left" w:pos="3561"/>
          <w:tab w:val="left" w:pos="4796"/>
          <w:tab w:val="left" w:pos="5897"/>
          <w:tab w:val="left" w:pos="7858"/>
          <w:tab w:val="left" w:pos="9216"/>
          <w:tab w:val="left" w:pos="10260"/>
        </w:tabs>
        <w:spacing w:line="276" w:lineRule="auto"/>
        <w:ind w:right="229"/>
        <w:jc w:val="left"/>
      </w:pPr>
      <w:r>
        <w:t>устанавливать</w:t>
      </w:r>
      <w:r>
        <w:rPr>
          <w:spacing w:val="40"/>
        </w:rPr>
        <w:t xml:space="preserve"> </w:t>
      </w:r>
      <w:r>
        <w:t>причинно-следственные</w:t>
      </w:r>
      <w:r>
        <w:rPr>
          <w:spacing w:val="40"/>
        </w:rPr>
        <w:t xml:space="preserve"> </w:t>
      </w:r>
      <w:r>
        <w:t>связи,</w:t>
      </w:r>
      <w:r>
        <w:rPr>
          <w:spacing w:val="40"/>
        </w:rPr>
        <w:t xml:space="preserve"> </w:t>
      </w:r>
      <w:r>
        <w:t>связанные</w:t>
      </w:r>
      <w:r>
        <w:rPr>
          <w:spacing w:val="40"/>
        </w:rPr>
        <w:t xml:space="preserve"> </w:t>
      </w:r>
      <w:r>
        <w:t>с</w:t>
      </w:r>
      <w:r>
        <w:rPr>
          <w:spacing w:val="40"/>
        </w:rPr>
        <w:t xml:space="preserve"> </w:t>
      </w:r>
      <w:r>
        <w:t>участием</w:t>
      </w:r>
      <w:r>
        <w:rPr>
          <w:spacing w:val="40"/>
        </w:rPr>
        <w:t xml:space="preserve"> </w:t>
      </w:r>
      <w:r>
        <w:t>России</w:t>
      </w:r>
      <w:r>
        <w:tab/>
      </w:r>
      <w:r>
        <w:rPr>
          <w:spacing w:val="-10"/>
        </w:rPr>
        <w:t xml:space="preserve">в </w:t>
      </w:r>
      <w:r>
        <w:t xml:space="preserve">мировых политических и социально-экономических процессах 1914–1945 гг.; </w:t>
      </w:r>
      <w:r>
        <w:rPr>
          <w:spacing w:val="-2"/>
        </w:rPr>
        <w:t>используя</w:t>
      </w:r>
      <w:r>
        <w:tab/>
      </w:r>
      <w:r>
        <w:rPr>
          <w:spacing w:val="-2"/>
        </w:rPr>
        <w:t>знания</w:t>
      </w:r>
      <w:r>
        <w:tab/>
      </w:r>
      <w:r>
        <w:rPr>
          <w:spacing w:val="-6"/>
        </w:rPr>
        <w:t>по</w:t>
      </w:r>
      <w:r>
        <w:tab/>
      </w:r>
      <w:r>
        <w:rPr>
          <w:spacing w:val="-2"/>
        </w:rPr>
        <w:t>истории</w:t>
      </w:r>
      <w:r>
        <w:tab/>
      </w:r>
      <w:r>
        <w:rPr>
          <w:spacing w:val="-2"/>
        </w:rPr>
        <w:t>России</w:t>
      </w:r>
      <w:r>
        <w:tab/>
        <w:t xml:space="preserve">1914–1945 </w:t>
      </w:r>
      <w:proofErr w:type="gramStart"/>
      <w:r>
        <w:t>гг.,</w:t>
      </w:r>
      <w:r>
        <w:tab/>
      </w:r>
      <w:proofErr w:type="gramEnd"/>
      <w:r>
        <w:rPr>
          <w:spacing w:val="-2"/>
        </w:rPr>
        <w:t>выявлять</w:t>
      </w:r>
      <w:r>
        <w:tab/>
      </w:r>
      <w:r>
        <w:rPr>
          <w:spacing w:val="-2"/>
        </w:rPr>
        <w:t xml:space="preserve">попытки </w:t>
      </w:r>
      <w:r>
        <w:t>фальсификации истории, связанные с принижением и искажением роли России</w:t>
      </w:r>
      <w:r>
        <w:rPr>
          <w:spacing w:val="40"/>
        </w:rPr>
        <w:t xml:space="preserve"> </w:t>
      </w:r>
      <w:r>
        <w:t>в мировых политических и социально-экономических процессах.</w:t>
      </w:r>
    </w:p>
    <w:p w:rsidR="003917BB" w:rsidRDefault="000E4EBD">
      <w:pPr>
        <w:pStyle w:val="a3"/>
        <w:tabs>
          <w:tab w:val="left" w:pos="10094"/>
        </w:tabs>
        <w:spacing w:line="276" w:lineRule="auto"/>
        <w:ind w:right="334" w:firstLine="281"/>
        <w:jc w:val="left"/>
      </w:pPr>
      <w:r>
        <w:t>Умение характеризовать вклад российской культуры в мировую культуру. Структура</w:t>
      </w:r>
      <w:r>
        <w:rPr>
          <w:spacing w:val="40"/>
        </w:rPr>
        <w:t xml:space="preserve"> </w:t>
      </w:r>
      <w:r>
        <w:t>предметного</w:t>
      </w:r>
      <w:r>
        <w:rPr>
          <w:spacing w:val="40"/>
        </w:rPr>
        <w:t xml:space="preserve"> </w:t>
      </w:r>
      <w:r>
        <w:t>результата</w:t>
      </w:r>
      <w:r>
        <w:rPr>
          <w:spacing w:val="40"/>
        </w:rPr>
        <w:t xml:space="preserve"> </w:t>
      </w:r>
      <w:r>
        <w:t>включает</w:t>
      </w:r>
      <w:r>
        <w:rPr>
          <w:spacing w:val="40"/>
        </w:rPr>
        <w:t xml:space="preserve"> </w:t>
      </w:r>
      <w:r>
        <w:t>следующий</w:t>
      </w:r>
      <w:r>
        <w:rPr>
          <w:spacing w:val="40"/>
        </w:rPr>
        <w:t xml:space="preserve"> </w:t>
      </w:r>
      <w:r>
        <w:t>перечень</w:t>
      </w:r>
      <w:r>
        <w:rPr>
          <w:spacing w:val="40"/>
        </w:rPr>
        <w:t xml:space="preserve"> </w:t>
      </w:r>
      <w:r>
        <w:t>знаний</w:t>
      </w:r>
      <w:r>
        <w:tab/>
      </w:r>
      <w:r>
        <w:rPr>
          <w:spacing w:val="-10"/>
        </w:rPr>
        <w:t xml:space="preserve">и </w:t>
      </w:r>
      <w:r>
        <w:rPr>
          <w:spacing w:val="-2"/>
        </w:rPr>
        <w:t>умений:</w:t>
      </w:r>
    </w:p>
    <w:p w:rsidR="003917BB" w:rsidRDefault="000E4EBD">
      <w:pPr>
        <w:pStyle w:val="a3"/>
        <w:spacing w:line="278" w:lineRule="auto"/>
        <w:jc w:val="left"/>
      </w:pPr>
      <w:r>
        <w:t>характеризовать</w:t>
      </w:r>
      <w:r>
        <w:rPr>
          <w:spacing w:val="80"/>
        </w:rPr>
        <w:t xml:space="preserve"> </w:t>
      </w:r>
      <w:r>
        <w:t>этапы</w:t>
      </w:r>
      <w:r>
        <w:rPr>
          <w:spacing w:val="80"/>
        </w:rPr>
        <w:t xml:space="preserve"> </w:t>
      </w:r>
      <w:r>
        <w:t>развития</w:t>
      </w:r>
      <w:r>
        <w:rPr>
          <w:spacing w:val="80"/>
        </w:rPr>
        <w:t xml:space="preserve"> </w:t>
      </w:r>
      <w:r>
        <w:t>науки</w:t>
      </w:r>
      <w:r>
        <w:rPr>
          <w:spacing w:val="80"/>
        </w:rPr>
        <w:t xml:space="preserve"> </w:t>
      </w:r>
      <w:r>
        <w:t>и</w:t>
      </w:r>
      <w:r>
        <w:rPr>
          <w:spacing w:val="80"/>
        </w:rPr>
        <w:t xml:space="preserve"> </w:t>
      </w:r>
      <w:r>
        <w:t>культуры</w:t>
      </w:r>
      <w:r>
        <w:rPr>
          <w:spacing w:val="80"/>
        </w:rPr>
        <w:t xml:space="preserve"> </w:t>
      </w:r>
      <w:r>
        <w:t>в</w:t>
      </w:r>
      <w:r>
        <w:rPr>
          <w:spacing w:val="80"/>
        </w:rPr>
        <w:t xml:space="preserve"> </w:t>
      </w:r>
      <w:r>
        <w:t>России</w:t>
      </w:r>
      <w:r>
        <w:rPr>
          <w:spacing w:val="80"/>
        </w:rPr>
        <w:t xml:space="preserve"> </w:t>
      </w:r>
      <w:r>
        <w:t>1914–1945</w:t>
      </w:r>
      <w:r>
        <w:rPr>
          <w:spacing w:val="-1"/>
        </w:rPr>
        <w:t xml:space="preserve"> </w:t>
      </w:r>
      <w:r>
        <w:t>гг., составлять развернутое описание памятников культуры России;</w:t>
      </w:r>
    </w:p>
    <w:p w:rsidR="003917BB" w:rsidRDefault="000E4EBD">
      <w:pPr>
        <w:pStyle w:val="a3"/>
        <w:spacing w:line="276" w:lineRule="auto"/>
        <w:jc w:val="left"/>
      </w:pPr>
      <w:r>
        <w:t>характеризовать</w:t>
      </w:r>
      <w:r>
        <w:rPr>
          <w:spacing w:val="40"/>
        </w:rPr>
        <w:t xml:space="preserve"> </w:t>
      </w:r>
      <w:r>
        <w:t>этапы</w:t>
      </w:r>
      <w:r>
        <w:rPr>
          <w:spacing w:val="40"/>
        </w:rPr>
        <w:t xml:space="preserve"> </w:t>
      </w:r>
      <w:r>
        <w:t>развития</w:t>
      </w:r>
      <w:r>
        <w:rPr>
          <w:spacing w:val="40"/>
        </w:rPr>
        <w:t xml:space="preserve"> </w:t>
      </w:r>
      <w:r>
        <w:t>мировой</w:t>
      </w:r>
      <w:r>
        <w:rPr>
          <w:spacing w:val="40"/>
        </w:rPr>
        <w:t xml:space="preserve"> </w:t>
      </w:r>
      <w:r>
        <w:t>культуры</w:t>
      </w:r>
      <w:r>
        <w:rPr>
          <w:spacing w:val="40"/>
        </w:rPr>
        <w:t xml:space="preserve"> </w:t>
      </w:r>
      <w:r>
        <w:t>1914–1945</w:t>
      </w:r>
      <w:r>
        <w:rPr>
          <w:spacing w:val="-1"/>
        </w:rPr>
        <w:t xml:space="preserve"> </w:t>
      </w:r>
      <w:r>
        <w:t>гг.,</w:t>
      </w:r>
      <w:r>
        <w:rPr>
          <w:spacing w:val="40"/>
        </w:rPr>
        <w:t xml:space="preserve"> </w:t>
      </w:r>
      <w:r>
        <w:t>составлять описание наиболее известных памятников культуры;</w:t>
      </w:r>
    </w:p>
    <w:p w:rsidR="003917BB" w:rsidRDefault="000E4EBD">
      <w:pPr>
        <w:pStyle w:val="a3"/>
        <w:spacing w:line="276" w:lineRule="auto"/>
        <w:ind w:right="236"/>
      </w:pPr>
      <w:r>
        <w:t xml:space="preserve">характеризовать взаимное влияние культуры России и культуры зарубежных стран, вклад российских ученых и деятелей культуры в мировую науку и </w:t>
      </w:r>
      <w:r>
        <w:rPr>
          <w:spacing w:val="-2"/>
        </w:rPr>
        <w:t>культуру.</w:t>
      </w:r>
    </w:p>
    <w:p w:rsidR="003917BB" w:rsidRDefault="000E4EBD">
      <w:pPr>
        <w:pStyle w:val="a3"/>
        <w:spacing w:line="278" w:lineRule="auto"/>
        <w:ind w:right="236" w:firstLine="281"/>
      </w:pPr>
      <w:r>
        <w:t>Сформированность представлений о предмете, научных</w:t>
      </w:r>
      <w:r>
        <w:rPr>
          <w:spacing w:val="40"/>
        </w:rPr>
        <w:t xml:space="preserve"> </w:t>
      </w:r>
      <w:r>
        <w:t>и социальных функциях исторического знания, методах изучения исторических источников.</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tabs>
          <w:tab w:val="left" w:pos="2696"/>
          <w:tab w:val="left" w:pos="3108"/>
          <w:tab w:val="left" w:pos="4643"/>
          <w:tab w:val="left" w:pos="6056"/>
          <w:tab w:val="left" w:pos="7249"/>
          <w:tab w:val="left" w:pos="8607"/>
        </w:tabs>
        <w:spacing w:line="276" w:lineRule="auto"/>
        <w:ind w:right="236"/>
        <w:jc w:val="left"/>
      </w:pPr>
      <w:r>
        <w:t xml:space="preserve">объяснять, в чем состоят научные и социальные функции исторического знания; </w:t>
      </w:r>
      <w:r>
        <w:rPr>
          <w:spacing w:val="-2"/>
        </w:rPr>
        <w:t>характеризовать</w:t>
      </w:r>
      <w:r>
        <w:tab/>
      </w:r>
      <w:r>
        <w:rPr>
          <w:spacing w:val="-10"/>
        </w:rPr>
        <w:t>и</w:t>
      </w:r>
      <w:r>
        <w:tab/>
      </w:r>
      <w:r>
        <w:rPr>
          <w:spacing w:val="-2"/>
        </w:rPr>
        <w:t>применять</w:t>
      </w:r>
      <w:r>
        <w:tab/>
      </w:r>
      <w:r>
        <w:rPr>
          <w:spacing w:val="-2"/>
        </w:rPr>
        <w:t>основные</w:t>
      </w:r>
      <w:r>
        <w:tab/>
      </w:r>
      <w:r>
        <w:rPr>
          <w:spacing w:val="-2"/>
        </w:rPr>
        <w:t>приемы</w:t>
      </w:r>
      <w:r>
        <w:tab/>
      </w:r>
      <w:r>
        <w:rPr>
          <w:spacing w:val="-2"/>
        </w:rPr>
        <w:t>изучения</w:t>
      </w:r>
      <w:r>
        <w:tab/>
      </w:r>
      <w:r>
        <w:rPr>
          <w:spacing w:val="-2"/>
        </w:rPr>
        <w:t>исторических источников;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27"/>
      </w:pPr>
      <w:r>
        <w:t>приводить примеры использования исторической аргументации</w:t>
      </w:r>
      <w:r>
        <w:rPr>
          <w:spacing w:val="40"/>
        </w:rPr>
        <w:t xml:space="preserve"> </w:t>
      </w:r>
      <w:r>
        <w:t>в социально- политическом контексте;</w:t>
      </w:r>
    </w:p>
    <w:p w:rsidR="003917BB" w:rsidRDefault="000E4EBD">
      <w:pPr>
        <w:pStyle w:val="a3"/>
        <w:spacing w:line="276" w:lineRule="auto"/>
        <w:ind w:right="237"/>
      </w:pPr>
      <w:r>
        <w:t>характеризовать роль исторической науки в политическом развитии России</w:t>
      </w:r>
      <w:r>
        <w:rPr>
          <w:spacing w:val="40"/>
        </w:rPr>
        <w:t xml:space="preserve"> </w:t>
      </w:r>
      <w:r>
        <w:t>и зарубежных стран 1914–1945 гг.</w:t>
      </w:r>
    </w:p>
    <w:p w:rsidR="003917BB" w:rsidRDefault="000E4EBD">
      <w:pPr>
        <w:pStyle w:val="a3"/>
        <w:spacing w:line="276" w:lineRule="auto"/>
        <w:ind w:right="233" w:firstLine="281"/>
      </w:pPr>
      <w:r>
        <w:t>Владение комплексом хронологических умений, умение устанавливать причинно-следственные, пространственные связи исторических событий,</w:t>
      </w:r>
      <w:r>
        <w:rPr>
          <w:spacing w:val="40"/>
        </w:rPr>
        <w:t xml:space="preserve"> </w:t>
      </w:r>
      <w:r>
        <w:t>явлений, процессов 1914–1945 гг.</w:t>
      </w:r>
    </w:p>
    <w:p w:rsidR="003917BB" w:rsidRDefault="000E4EBD">
      <w:pPr>
        <w:pStyle w:val="a3"/>
        <w:spacing w:line="278"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36"/>
      </w:pPr>
      <w:r>
        <w:t>называть даты важнейших событий и выделять этапы в развитии процессов истории России и всеобщей истории 1914–1945 гг.;</w:t>
      </w:r>
    </w:p>
    <w:p w:rsidR="003917BB" w:rsidRDefault="000E4EBD">
      <w:pPr>
        <w:pStyle w:val="a3"/>
        <w:spacing w:line="276" w:lineRule="auto"/>
        <w:ind w:right="236"/>
      </w:pPr>
      <w:r>
        <w:t>указывать</w:t>
      </w:r>
      <w:r>
        <w:rPr>
          <w:spacing w:val="-6"/>
        </w:rPr>
        <w:t xml:space="preserve"> </w:t>
      </w:r>
      <w:r>
        <w:t>хронологические</w:t>
      </w:r>
      <w:r>
        <w:rPr>
          <w:spacing w:val="-5"/>
        </w:rPr>
        <w:t xml:space="preserve"> </w:t>
      </w:r>
      <w:r>
        <w:t>рамки</w:t>
      </w:r>
      <w:r>
        <w:rPr>
          <w:spacing w:val="-4"/>
        </w:rPr>
        <w:t xml:space="preserve"> </w:t>
      </w:r>
      <w:r>
        <w:t>периодов</w:t>
      </w:r>
      <w:r>
        <w:rPr>
          <w:spacing w:val="-4"/>
        </w:rPr>
        <w:t xml:space="preserve"> </w:t>
      </w:r>
      <w:r>
        <w:t>истории</w:t>
      </w:r>
      <w:r>
        <w:rPr>
          <w:spacing w:val="-3"/>
        </w:rPr>
        <w:t xml:space="preserve"> </w:t>
      </w:r>
      <w:r>
        <w:t>России</w:t>
      </w:r>
      <w:r>
        <w:rPr>
          <w:spacing w:val="-3"/>
        </w:rPr>
        <w:t xml:space="preserve"> </w:t>
      </w:r>
      <w:r>
        <w:t>и</w:t>
      </w:r>
      <w:r>
        <w:rPr>
          <w:spacing w:val="-3"/>
        </w:rPr>
        <w:t xml:space="preserve"> </w:t>
      </w:r>
      <w:r>
        <w:t>всеобщей</w:t>
      </w:r>
      <w:r>
        <w:rPr>
          <w:spacing w:val="-3"/>
        </w:rPr>
        <w:t xml:space="preserve"> </w:t>
      </w:r>
      <w:r>
        <w:t>истории 1914–1945 гг.;</w:t>
      </w:r>
    </w:p>
    <w:p w:rsidR="003917BB" w:rsidRDefault="000E4EBD">
      <w:pPr>
        <w:pStyle w:val="a3"/>
        <w:spacing w:line="276" w:lineRule="auto"/>
        <w:ind w:right="226"/>
      </w:pPr>
      <w:r>
        <w:t>объяснять основания периодизации истории России и всеобщей истории</w:t>
      </w:r>
      <w:r>
        <w:rPr>
          <w:spacing w:val="40"/>
        </w:rPr>
        <w:t xml:space="preserve"> </w:t>
      </w:r>
      <w:r>
        <w:t>1914– 1945 гг., используемые учеными-историками;</w:t>
      </w:r>
    </w:p>
    <w:p w:rsidR="003917BB" w:rsidRDefault="000E4EBD">
      <w:pPr>
        <w:pStyle w:val="a3"/>
        <w:spacing w:line="276" w:lineRule="auto"/>
        <w:ind w:right="226"/>
      </w:pPr>
      <w:r>
        <w:t>соотносить события истории России, региона, других стран с основными периодами истории России и всеобщей истории 1914–1945 гг., соотносить события</w:t>
      </w:r>
      <w:r>
        <w:rPr>
          <w:spacing w:val="40"/>
        </w:rPr>
        <w:t xml:space="preserve"> </w:t>
      </w:r>
      <w:r>
        <w:t>истории</w:t>
      </w:r>
      <w:r>
        <w:rPr>
          <w:spacing w:val="40"/>
        </w:rPr>
        <w:t xml:space="preserve"> </w:t>
      </w:r>
      <w:r>
        <w:t>родного</w:t>
      </w:r>
      <w:r>
        <w:rPr>
          <w:spacing w:val="40"/>
        </w:rPr>
        <w:t xml:space="preserve"> </w:t>
      </w:r>
      <w:r>
        <w:t>края,</w:t>
      </w:r>
      <w:r>
        <w:rPr>
          <w:spacing w:val="40"/>
        </w:rPr>
        <w:t xml:space="preserve"> </w:t>
      </w:r>
      <w:r>
        <w:t>истории</w:t>
      </w:r>
      <w:r>
        <w:rPr>
          <w:spacing w:val="40"/>
        </w:rPr>
        <w:t xml:space="preserve"> </w:t>
      </w:r>
      <w:r>
        <w:t>России</w:t>
      </w:r>
      <w:r>
        <w:rPr>
          <w:spacing w:val="40"/>
        </w:rPr>
        <w:t xml:space="preserve"> </w:t>
      </w:r>
      <w:r>
        <w:t>и</w:t>
      </w:r>
      <w:r>
        <w:rPr>
          <w:spacing w:val="40"/>
        </w:rPr>
        <w:t xml:space="preserve"> </w:t>
      </w:r>
      <w:r>
        <w:t>зарубежных</w:t>
      </w:r>
      <w:r>
        <w:rPr>
          <w:spacing w:val="40"/>
        </w:rPr>
        <w:t xml:space="preserve"> </w:t>
      </w:r>
      <w:r>
        <w:t>стран</w:t>
      </w:r>
      <w:r>
        <w:rPr>
          <w:spacing w:val="40"/>
        </w:rPr>
        <w:t xml:space="preserve"> </w:t>
      </w:r>
      <w:r>
        <w:t>1914–</w:t>
      </w:r>
      <w:r>
        <w:rPr>
          <w:spacing w:val="40"/>
        </w:rPr>
        <w:t xml:space="preserve"> </w:t>
      </w:r>
      <w:r>
        <w:t>1945 гг.;</w:t>
      </w:r>
    </w:p>
    <w:p w:rsidR="003917BB" w:rsidRDefault="000E4EBD">
      <w:pPr>
        <w:pStyle w:val="a3"/>
        <w:spacing w:line="276" w:lineRule="auto"/>
        <w:ind w:right="233"/>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917BB" w:rsidRDefault="000E4EBD">
      <w:pPr>
        <w:pStyle w:val="a3"/>
        <w:spacing w:line="276" w:lineRule="auto"/>
        <w:ind w:right="235"/>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w:t>
      </w:r>
      <w:r>
        <w:rPr>
          <w:spacing w:val="-2"/>
        </w:rPr>
        <w:t xml:space="preserve"> </w:t>
      </w:r>
      <w:r>
        <w:t xml:space="preserve">гг., используя знания по истории и дополнительные источники исторической информации, устанавливать верность/неверность выдвинутых </w:t>
      </w:r>
      <w:r>
        <w:rPr>
          <w:spacing w:val="-2"/>
        </w:rPr>
        <w:t>гипотез;</w:t>
      </w:r>
    </w:p>
    <w:p w:rsidR="003917BB" w:rsidRDefault="000E4EBD">
      <w:pPr>
        <w:pStyle w:val="a3"/>
        <w:spacing w:line="276" w:lineRule="auto"/>
        <w:ind w:right="225"/>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3917BB" w:rsidRDefault="000E4EBD">
      <w:pPr>
        <w:pStyle w:val="a3"/>
        <w:spacing w:line="276" w:lineRule="auto"/>
        <w:ind w:right="236"/>
      </w:pPr>
      <w:r>
        <w:t>определять современников исторических событий, явлений, процессов истории России и всеобщей истории 1914–1945 гг.</w:t>
      </w:r>
    </w:p>
    <w:p w:rsidR="003917BB" w:rsidRDefault="000E4EBD">
      <w:pPr>
        <w:pStyle w:val="a3"/>
        <w:spacing w:line="276" w:lineRule="auto"/>
        <w:ind w:right="234" w:firstLine="281"/>
      </w:pPr>
      <w:r>
        <w:t>Умение анализировать, характеризовать и сравнивать исторические события, явления, процессы 1914–1945 гг.</w:t>
      </w:r>
    </w:p>
    <w:p w:rsidR="003917BB" w:rsidRDefault="000E4EBD">
      <w:pPr>
        <w:pStyle w:val="a3"/>
        <w:spacing w:line="278"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35"/>
      </w:pPr>
      <w:r>
        <w:t>называть характерные, существенные признаки событий, процессов, явлений истории России и всеобщей истории 1914–1945 гг.;</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jc w:val="left"/>
      </w:pPr>
      <w:r>
        <w:t>различать в исторической информации по истории России и всеобщей истории</w:t>
      </w:r>
      <w:r>
        <w:rPr>
          <w:spacing w:val="40"/>
        </w:rPr>
        <w:t xml:space="preserve"> </w:t>
      </w:r>
      <w:r>
        <w:t>1914–1945 гг. события, явления, процессы, факты и мнения;</w:t>
      </w:r>
    </w:p>
    <w:p w:rsidR="003917BB" w:rsidRDefault="000E4EBD">
      <w:pPr>
        <w:pStyle w:val="a3"/>
        <w:tabs>
          <w:tab w:val="left" w:pos="2523"/>
          <w:tab w:val="left" w:pos="4998"/>
          <w:tab w:val="left" w:pos="6833"/>
          <w:tab w:val="left" w:pos="7792"/>
          <w:tab w:val="left" w:pos="8978"/>
          <w:tab w:val="left" w:pos="10236"/>
        </w:tabs>
        <w:spacing w:line="276" w:lineRule="auto"/>
        <w:ind w:right="237"/>
        <w:jc w:val="left"/>
      </w:pPr>
      <w:proofErr w:type="gramStart"/>
      <w:r>
        <w:rPr>
          <w:spacing w:val="-2"/>
        </w:rPr>
        <w:t>группировать,</w:t>
      </w:r>
      <w:r>
        <w:tab/>
      </w:r>
      <w:proofErr w:type="gramEnd"/>
      <w:r>
        <w:rPr>
          <w:spacing w:val="-2"/>
        </w:rPr>
        <w:t>систематизировать</w:t>
      </w:r>
      <w:r>
        <w:tab/>
      </w:r>
      <w:r>
        <w:rPr>
          <w:spacing w:val="-2"/>
        </w:rPr>
        <w:t>исторические</w:t>
      </w:r>
      <w:r>
        <w:tab/>
      </w:r>
      <w:r>
        <w:rPr>
          <w:spacing w:val="-2"/>
        </w:rPr>
        <w:t>факты</w:t>
      </w:r>
      <w:r>
        <w:tab/>
      </w:r>
      <w:r>
        <w:rPr>
          <w:spacing w:val="-2"/>
        </w:rPr>
        <w:t>истории</w:t>
      </w:r>
      <w:r>
        <w:tab/>
      </w:r>
      <w:r>
        <w:rPr>
          <w:spacing w:val="-2"/>
        </w:rPr>
        <w:t>России</w:t>
      </w:r>
      <w:r>
        <w:tab/>
      </w:r>
      <w:r>
        <w:rPr>
          <w:spacing w:val="-10"/>
        </w:rPr>
        <w:t xml:space="preserve">и </w:t>
      </w:r>
      <w:r>
        <w:t>всеобщей истории 1914–1945 гг. по самостоятельно определяемому признаку; обобщать</w:t>
      </w:r>
      <w:r>
        <w:rPr>
          <w:spacing w:val="40"/>
        </w:rPr>
        <w:t xml:space="preserve"> </w:t>
      </w:r>
      <w:r>
        <w:t>историческую</w:t>
      </w:r>
      <w:r>
        <w:rPr>
          <w:spacing w:val="40"/>
        </w:rPr>
        <w:t xml:space="preserve"> </w:t>
      </w:r>
      <w:r>
        <w:t>информацию</w:t>
      </w:r>
      <w:r>
        <w:rPr>
          <w:spacing w:val="40"/>
        </w:rPr>
        <w:t xml:space="preserve"> </w:t>
      </w:r>
      <w:r>
        <w:t>по</w:t>
      </w:r>
      <w:r>
        <w:rPr>
          <w:spacing w:val="40"/>
        </w:rPr>
        <w:t xml:space="preserve"> </w:t>
      </w:r>
      <w:r>
        <w:t>истории</w:t>
      </w:r>
      <w:r>
        <w:rPr>
          <w:spacing w:val="40"/>
        </w:rPr>
        <w:t xml:space="preserve"> </w:t>
      </w:r>
      <w:r>
        <w:t>России</w:t>
      </w:r>
      <w:r>
        <w:rPr>
          <w:spacing w:val="40"/>
        </w:rPr>
        <w:t xml:space="preserve"> </w:t>
      </w:r>
      <w:r>
        <w:t>и</w:t>
      </w:r>
      <w:r>
        <w:rPr>
          <w:spacing w:val="40"/>
        </w:rPr>
        <w:t xml:space="preserve"> </w:t>
      </w:r>
      <w:r>
        <w:t>всеобщей</w:t>
      </w:r>
      <w:r>
        <w:rPr>
          <w:spacing w:val="40"/>
        </w:rPr>
        <w:t xml:space="preserve"> </w:t>
      </w:r>
      <w:r>
        <w:t>истории 1914–1945 гг.;</w:t>
      </w:r>
    </w:p>
    <w:p w:rsidR="003917BB" w:rsidRDefault="000E4EBD">
      <w:pPr>
        <w:pStyle w:val="a3"/>
        <w:spacing w:line="276" w:lineRule="auto"/>
        <w:ind w:right="225"/>
      </w:pPr>
      <w: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w:t>
      </w:r>
      <w:r>
        <w:rPr>
          <w:spacing w:val="40"/>
        </w:rPr>
        <w:t xml:space="preserve"> </w:t>
      </w:r>
      <w:r>
        <w:t>в исторических источниках, учебной, художественной и научно- популярной литературе, визуальных материалах и других;</w:t>
      </w:r>
    </w:p>
    <w:p w:rsidR="003917BB" w:rsidRDefault="000E4EBD">
      <w:pPr>
        <w:pStyle w:val="a3"/>
        <w:spacing w:line="276" w:lineRule="auto"/>
        <w:ind w:right="231"/>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w:t>
      </w:r>
      <w:r>
        <w:rPr>
          <w:spacing w:val="-1"/>
        </w:rPr>
        <w:t xml:space="preserve"> </w:t>
      </w:r>
      <w:r>
        <w:t>гг., показывая изменения, происшедшие в течение рассматриваемого периода;</w:t>
      </w:r>
    </w:p>
    <w:p w:rsidR="003917BB" w:rsidRDefault="000E4EBD">
      <w:pPr>
        <w:pStyle w:val="a3"/>
        <w:tabs>
          <w:tab w:val="left" w:pos="1391"/>
          <w:tab w:val="left" w:pos="2703"/>
          <w:tab w:val="left" w:pos="4298"/>
          <w:tab w:val="left" w:pos="6547"/>
          <w:tab w:val="left" w:pos="8272"/>
          <w:tab w:val="left" w:pos="9548"/>
        </w:tabs>
        <w:spacing w:line="276" w:lineRule="auto"/>
        <w:ind w:right="228"/>
        <w:jc w:val="left"/>
      </w:pPr>
      <w:r>
        <w:rPr>
          <w:spacing w:val="-6"/>
        </w:rPr>
        <w:t>на</w:t>
      </w:r>
      <w:r>
        <w:tab/>
      </w:r>
      <w:r>
        <w:rPr>
          <w:spacing w:val="-2"/>
        </w:rPr>
        <w:t>основе</w:t>
      </w:r>
      <w:r>
        <w:tab/>
      </w:r>
      <w:r>
        <w:rPr>
          <w:spacing w:val="-2"/>
        </w:rPr>
        <w:t>изучения</w:t>
      </w:r>
      <w:r>
        <w:tab/>
      </w:r>
      <w:r>
        <w:rPr>
          <w:spacing w:val="-2"/>
        </w:rPr>
        <w:t>исторического</w:t>
      </w:r>
      <w:r>
        <w:tab/>
      </w:r>
      <w:r>
        <w:rPr>
          <w:spacing w:val="-2"/>
        </w:rPr>
        <w:t>материала</w:t>
      </w:r>
      <w:r>
        <w:tab/>
      </w:r>
      <w:r>
        <w:rPr>
          <w:spacing w:val="-2"/>
        </w:rPr>
        <w:t>давать</w:t>
      </w:r>
      <w:r>
        <w:tab/>
      </w:r>
      <w:r>
        <w:rPr>
          <w:spacing w:val="-2"/>
        </w:rPr>
        <w:t xml:space="preserve">оценку </w:t>
      </w:r>
      <w:r>
        <w:t>возможности/корректности</w:t>
      </w:r>
      <w:r>
        <w:rPr>
          <w:spacing w:val="80"/>
        </w:rPr>
        <w:t xml:space="preserve"> </w:t>
      </w:r>
      <w:r>
        <w:t>сравнения</w:t>
      </w:r>
      <w:r>
        <w:rPr>
          <w:spacing w:val="80"/>
        </w:rPr>
        <w:t xml:space="preserve"> </w:t>
      </w:r>
      <w:r>
        <w:t>событий,</w:t>
      </w:r>
      <w:r>
        <w:rPr>
          <w:spacing w:val="80"/>
        </w:rPr>
        <w:t xml:space="preserve"> </w:t>
      </w:r>
      <w:r>
        <w:t>явлений,</w:t>
      </w:r>
      <w:r>
        <w:rPr>
          <w:spacing w:val="80"/>
        </w:rPr>
        <w:t xml:space="preserve"> </w:t>
      </w:r>
      <w:r>
        <w:t>процессов,</w:t>
      </w:r>
      <w:r>
        <w:rPr>
          <w:spacing w:val="80"/>
        </w:rPr>
        <w:t xml:space="preserve"> </w:t>
      </w:r>
      <w:r>
        <w:t>взглядов исторических деятелей истории России и всеобщей истории 1914–1945 гг.; сравнивать</w:t>
      </w:r>
      <w:r>
        <w:rPr>
          <w:spacing w:val="40"/>
        </w:rPr>
        <w:t xml:space="preserve"> </w:t>
      </w:r>
      <w:r>
        <w:t>исторические</w:t>
      </w:r>
      <w:r>
        <w:rPr>
          <w:spacing w:val="40"/>
        </w:rPr>
        <w:t xml:space="preserve"> </w:t>
      </w:r>
      <w:r>
        <w:t>события,</w:t>
      </w:r>
      <w:r>
        <w:rPr>
          <w:spacing w:val="40"/>
        </w:rPr>
        <w:t xml:space="preserve"> </w:t>
      </w:r>
      <w:r>
        <w:t>явления,</w:t>
      </w:r>
      <w:r>
        <w:rPr>
          <w:spacing w:val="40"/>
        </w:rPr>
        <w:t xml:space="preserve"> </w:t>
      </w:r>
      <w:r>
        <w:t>процессы,</w:t>
      </w:r>
      <w:r>
        <w:rPr>
          <w:spacing w:val="40"/>
        </w:rPr>
        <w:t xml:space="preserve"> </w:t>
      </w:r>
      <w:r>
        <w:t>взгляды</w:t>
      </w:r>
      <w:r>
        <w:rPr>
          <w:spacing w:val="40"/>
        </w:rPr>
        <w:t xml:space="preserve"> </w:t>
      </w:r>
      <w:r>
        <w:t>исторических</w:t>
      </w:r>
      <w:r>
        <w:rPr>
          <w:spacing w:val="40"/>
        </w:rPr>
        <w:t xml:space="preserve"> </w:t>
      </w:r>
      <w:r>
        <w:t>деятелей</w:t>
      </w:r>
      <w:r>
        <w:rPr>
          <w:spacing w:val="40"/>
        </w:rPr>
        <w:t xml:space="preserve"> </w:t>
      </w:r>
      <w:r>
        <w:t>истории</w:t>
      </w:r>
      <w:r>
        <w:rPr>
          <w:spacing w:val="40"/>
        </w:rPr>
        <w:t xml:space="preserve"> </w:t>
      </w:r>
      <w:r>
        <w:t>России</w:t>
      </w:r>
      <w:r>
        <w:rPr>
          <w:spacing w:val="40"/>
        </w:rPr>
        <w:t xml:space="preserve"> </w:t>
      </w:r>
      <w:r>
        <w:t>и</w:t>
      </w:r>
      <w:r>
        <w:rPr>
          <w:spacing w:val="40"/>
        </w:rPr>
        <w:t xml:space="preserve"> </w:t>
      </w:r>
      <w:r>
        <w:t>всеобщей</w:t>
      </w:r>
      <w:r>
        <w:rPr>
          <w:spacing w:val="40"/>
        </w:rPr>
        <w:t xml:space="preserve"> </w:t>
      </w:r>
      <w:r>
        <w:t>истории</w:t>
      </w:r>
      <w:r>
        <w:rPr>
          <w:spacing w:val="40"/>
        </w:rPr>
        <w:t xml:space="preserve"> </w:t>
      </w:r>
      <w:r>
        <w:t>1914–1945</w:t>
      </w:r>
      <w:r>
        <w:rPr>
          <w:spacing w:val="-4"/>
        </w:rPr>
        <w:t xml:space="preserve"> </w:t>
      </w:r>
      <w:r>
        <w:t>гг.</w:t>
      </w:r>
      <w:r>
        <w:rPr>
          <w:spacing w:val="40"/>
        </w:rPr>
        <w:t xml:space="preserve"> </w:t>
      </w:r>
      <w:r>
        <w:t>по</w:t>
      </w:r>
      <w:r>
        <w:rPr>
          <w:spacing w:val="40"/>
        </w:rPr>
        <w:t xml:space="preserve"> </w:t>
      </w:r>
      <w:r>
        <w:t>самостоятельно определенным критериям, на основе сравнения самостоятельно делать выводы;</w:t>
      </w:r>
    </w:p>
    <w:p w:rsidR="003917BB" w:rsidRDefault="000E4EBD">
      <w:pPr>
        <w:pStyle w:val="a3"/>
        <w:tabs>
          <w:tab w:val="left" w:pos="1103"/>
          <w:tab w:val="left" w:pos="2127"/>
          <w:tab w:val="left" w:pos="3434"/>
          <w:tab w:val="left" w:pos="5391"/>
          <w:tab w:val="left" w:pos="6832"/>
          <w:tab w:val="left" w:pos="8682"/>
        </w:tabs>
        <w:spacing w:line="278" w:lineRule="auto"/>
        <w:ind w:right="228"/>
        <w:jc w:val="left"/>
      </w:pPr>
      <w:r>
        <w:rPr>
          <w:spacing w:val="-6"/>
        </w:rPr>
        <w:t>на</w:t>
      </w:r>
      <w:r>
        <w:tab/>
      </w:r>
      <w:r>
        <w:rPr>
          <w:spacing w:val="-2"/>
        </w:rPr>
        <w:t>основе</w:t>
      </w:r>
      <w:r>
        <w:tab/>
      </w:r>
      <w:r>
        <w:rPr>
          <w:spacing w:val="-2"/>
        </w:rPr>
        <w:t>изучения</w:t>
      </w:r>
      <w:r>
        <w:tab/>
      </w:r>
      <w:r>
        <w:rPr>
          <w:spacing w:val="-2"/>
        </w:rPr>
        <w:t>исторического</w:t>
      </w:r>
      <w:r>
        <w:tab/>
      </w:r>
      <w:r>
        <w:rPr>
          <w:spacing w:val="-2"/>
        </w:rPr>
        <w:t>материала</w:t>
      </w:r>
      <w:r>
        <w:tab/>
        <w:t>1914–1945 гг.</w:t>
      </w:r>
      <w:r>
        <w:tab/>
      </w:r>
      <w:r>
        <w:rPr>
          <w:spacing w:val="-2"/>
        </w:rPr>
        <w:t xml:space="preserve">устанавливать </w:t>
      </w:r>
      <w:r>
        <w:t>исторические аналогии.</w:t>
      </w:r>
    </w:p>
    <w:p w:rsidR="003917BB" w:rsidRDefault="000E4EBD">
      <w:pPr>
        <w:pStyle w:val="a3"/>
        <w:spacing w:line="276" w:lineRule="auto"/>
        <w:ind w:right="233" w:firstLine="281"/>
      </w:pPr>
      <w:r>
        <w:t>Умение объяснять критерии поиска исторических источников</w:t>
      </w:r>
      <w:r>
        <w:rPr>
          <w:spacing w:val="40"/>
        </w:rPr>
        <w:t xml:space="preserve"> </w:t>
      </w:r>
      <w:r>
        <w:t>по истории России и всеобщей истории 1914–1945</w:t>
      </w:r>
      <w:r>
        <w:rPr>
          <w:spacing w:val="-3"/>
        </w:rPr>
        <w:t xml:space="preserve"> </w:t>
      </w:r>
      <w:r>
        <w:t>гг. и находить их, учитывать</w:t>
      </w:r>
      <w:r>
        <w:rPr>
          <w:spacing w:val="40"/>
        </w:rPr>
        <w:t xml:space="preserve"> </w:t>
      </w:r>
      <w:r>
        <w:t>при работе специфику современных источников социальной и личной информации, объяснять</w:t>
      </w:r>
      <w:r>
        <w:rPr>
          <w:spacing w:val="-2"/>
        </w:rPr>
        <w:t xml:space="preserve"> </w:t>
      </w:r>
      <w:r>
        <w:t>значимость</w:t>
      </w:r>
      <w:r>
        <w:rPr>
          <w:spacing w:val="-3"/>
        </w:rPr>
        <w:t xml:space="preserve"> </w:t>
      </w:r>
      <w:r>
        <w:t>конкретных</w:t>
      </w:r>
      <w:r>
        <w:rPr>
          <w:spacing w:val="-1"/>
        </w:rPr>
        <w:t xml:space="preserve"> </w:t>
      </w:r>
      <w:r>
        <w:t>источников</w:t>
      </w:r>
      <w:r>
        <w:rPr>
          <w:spacing w:val="-2"/>
        </w:rPr>
        <w:t xml:space="preserve"> </w:t>
      </w:r>
      <w:r>
        <w:t>при</w:t>
      </w:r>
      <w:r>
        <w:rPr>
          <w:spacing w:val="-1"/>
        </w:rPr>
        <w:t xml:space="preserve"> </w:t>
      </w:r>
      <w:r>
        <w:t>изучении</w:t>
      </w:r>
      <w:r>
        <w:rPr>
          <w:spacing w:val="-1"/>
        </w:rPr>
        <w:t xml:space="preserve"> </w:t>
      </w:r>
      <w:r>
        <w:t>событий</w:t>
      </w:r>
      <w:r>
        <w:rPr>
          <w:spacing w:val="-1"/>
        </w:rPr>
        <w:t xml:space="preserve"> </w:t>
      </w:r>
      <w:r>
        <w:t>и</w:t>
      </w:r>
      <w:r>
        <w:rPr>
          <w:spacing w:val="-1"/>
        </w:rPr>
        <w:t xml:space="preserve"> </w:t>
      </w:r>
      <w:r>
        <w:t>процессов истории России и</w:t>
      </w:r>
      <w:r>
        <w:rPr>
          <w:spacing w:val="-2"/>
        </w:rPr>
        <w:t xml:space="preserve"> </w:t>
      </w:r>
      <w:r>
        <w:t>истории зарубежных</w:t>
      </w:r>
      <w:r>
        <w:rPr>
          <w:spacing w:val="-2"/>
        </w:rPr>
        <w:t xml:space="preserve"> </w:t>
      </w:r>
      <w:r>
        <w:t>стран,</w:t>
      </w:r>
      <w:r>
        <w:rPr>
          <w:spacing w:val="-1"/>
        </w:rPr>
        <w:t xml:space="preserve"> </w:t>
      </w:r>
      <w:r>
        <w:t>приобретение опыта</w:t>
      </w:r>
      <w:r>
        <w:rPr>
          <w:spacing w:val="-3"/>
        </w:rPr>
        <w:t xml:space="preserve"> </w:t>
      </w:r>
      <w:r>
        <w:t>осуществления учебно-исследовательской деятельности.</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tabs>
          <w:tab w:val="left" w:pos="1967"/>
          <w:tab w:val="left" w:pos="2012"/>
          <w:tab w:val="left" w:pos="2350"/>
          <w:tab w:val="left" w:pos="2439"/>
          <w:tab w:val="left" w:pos="4419"/>
          <w:tab w:val="left" w:pos="4741"/>
          <w:tab w:val="left" w:pos="6160"/>
          <w:tab w:val="left" w:pos="6613"/>
          <w:tab w:val="left" w:pos="7683"/>
          <w:tab w:val="left" w:pos="8422"/>
          <w:tab w:val="left" w:pos="8908"/>
          <w:tab w:val="left" w:pos="9537"/>
          <w:tab w:val="left" w:pos="9833"/>
          <w:tab w:val="left" w:pos="10236"/>
        </w:tabs>
        <w:spacing w:line="276" w:lineRule="auto"/>
        <w:ind w:right="227"/>
        <w:jc w:val="left"/>
      </w:pPr>
      <w:r>
        <w:t>анализировать аутентичные исторические источники и источники исторической информации разных типов по истории России и всеобщей истории 1914–1945</w:t>
      </w:r>
      <w:r>
        <w:rPr>
          <w:spacing w:val="-3"/>
        </w:rPr>
        <w:t xml:space="preserve"> </w:t>
      </w:r>
      <w:r>
        <w:t xml:space="preserve">гг. </w:t>
      </w:r>
      <w:r>
        <w:rPr>
          <w:spacing w:val="-2"/>
        </w:rPr>
        <w:t>(извлекать</w:t>
      </w:r>
      <w:r>
        <w:tab/>
      </w:r>
      <w:r>
        <w:rPr>
          <w:spacing w:val="-10"/>
        </w:rPr>
        <w:t>и</w:t>
      </w:r>
      <w:r>
        <w:tab/>
      </w:r>
      <w:r>
        <w:rPr>
          <w:spacing w:val="-2"/>
        </w:rPr>
        <w:t>интерпретировать</w:t>
      </w:r>
      <w:r>
        <w:tab/>
      </w:r>
      <w:r>
        <w:rPr>
          <w:spacing w:val="-2"/>
        </w:rPr>
        <w:t>информацию,</w:t>
      </w:r>
      <w:r>
        <w:tab/>
      </w:r>
      <w:r>
        <w:rPr>
          <w:spacing w:val="-2"/>
        </w:rPr>
        <w:t>сопоставлять</w:t>
      </w:r>
      <w:r>
        <w:tab/>
      </w:r>
      <w:r>
        <w:rPr>
          <w:spacing w:val="-2"/>
        </w:rPr>
        <w:t>данные</w:t>
      </w:r>
      <w:r>
        <w:tab/>
      </w:r>
      <w:r>
        <w:rPr>
          <w:spacing w:val="-2"/>
        </w:rPr>
        <w:t xml:space="preserve">разных </w:t>
      </w:r>
      <w:r>
        <w:t>источников,</w:t>
      </w:r>
      <w:r>
        <w:rPr>
          <w:spacing w:val="40"/>
        </w:rPr>
        <w:t xml:space="preserve"> </w:t>
      </w:r>
      <w:r>
        <w:t>различать</w:t>
      </w:r>
      <w:r>
        <w:rPr>
          <w:spacing w:val="40"/>
        </w:rPr>
        <w:t xml:space="preserve"> </w:t>
      </w:r>
      <w:r>
        <w:t>представленные</w:t>
      </w:r>
      <w:r>
        <w:rPr>
          <w:spacing w:val="40"/>
        </w:rPr>
        <w:t xml:space="preserve"> </w:t>
      </w:r>
      <w:r>
        <w:t>в</w:t>
      </w:r>
      <w:r>
        <w:rPr>
          <w:spacing w:val="40"/>
        </w:rPr>
        <w:t xml:space="preserve"> </w:t>
      </w:r>
      <w:r>
        <w:t>исторических</w:t>
      </w:r>
      <w:r>
        <w:rPr>
          <w:spacing w:val="40"/>
        </w:rPr>
        <w:t xml:space="preserve"> </w:t>
      </w:r>
      <w:r>
        <w:t>источниках</w:t>
      </w:r>
      <w:r>
        <w:rPr>
          <w:spacing w:val="40"/>
        </w:rPr>
        <w:t xml:space="preserve"> </w:t>
      </w:r>
      <w:r>
        <w:t>факты</w:t>
      </w:r>
      <w:r>
        <w:tab/>
      </w:r>
      <w:r>
        <w:tab/>
      </w:r>
      <w:r>
        <w:rPr>
          <w:spacing w:val="-70"/>
        </w:rPr>
        <w:t xml:space="preserve"> </w:t>
      </w:r>
      <w:r>
        <w:rPr>
          <w:spacing w:val="-10"/>
        </w:rPr>
        <w:t xml:space="preserve">и </w:t>
      </w:r>
      <w:r>
        <w:t>мнения,</w:t>
      </w:r>
      <w:r>
        <w:rPr>
          <w:spacing w:val="40"/>
        </w:rPr>
        <w:t xml:space="preserve"> </w:t>
      </w:r>
      <w:r>
        <w:t>описания</w:t>
      </w:r>
      <w:r>
        <w:rPr>
          <w:spacing w:val="40"/>
        </w:rPr>
        <w:t xml:space="preserve"> </w:t>
      </w:r>
      <w:r>
        <w:t>и</w:t>
      </w:r>
      <w:r>
        <w:rPr>
          <w:spacing w:val="40"/>
        </w:rPr>
        <w:t xml:space="preserve"> </w:t>
      </w:r>
      <w:r>
        <w:t>объяснения,</w:t>
      </w:r>
      <w:r>
        <w:rPr>
          <w:spacing w:val="40"/>
        </w:rPr>
        <w:t xml:space="preserve"> </w:t>
      </w:r>
      <w:r>
        <w:t>гипотезы</w:t>
      </w:r>
      <w:r>
        <w:rPr>
          <w:spacing w:val="40"/>
        </w:rPr>
        <w:t xml:space="preserve"> </w:t>
      </w:r>
      <w:r>
        <w:t>и</w:t>
      </w:r>
      <w:r>
        <w:rPr>
          <w:spacing w:val="40"/>
        </w:rPr>
        <w:t xml:space="preserve"> </w:t>
      </w:r>
      <w:r>
        <w:t>теории,</w:t>
      </w:r>
      <w:r>
        <w:rPr>
          <w:spacing w:val="40"/>
        </w:rPr>
        <w:t xml:space="preserve"> </w:t>
      </w:r>
      <w:r>
        <w:t>соотносить</w:t>
      </w:r>
      <w:r>
        <w:rPr>
          <w:spacing w:val="40"/>
        </w:rPr>
        <w:t xml:space="preserve"> </w:t>
      </w:r>
      <w:r>
        <w:t>информацию</w:t>
      </w:r>
      <w:r>
        <w:rPr>
          <w:spacing w:val="80"/>
        </w:rPr>
        <w:t xml:space="preserve"> </w:t>
      </w:r>
      <w:r>
        <w:rPr>
          <w:spacing w:val="-2"/>
        </w:rPr>
        <w:t>источника</w:t>
      </w:r>
      <w:r>
        <w:tab/>
      </w:r>
      <w:r>
        <w:tab/>
      </w:r>
      <w:r>
        <w:rPr>
          <w:spacing w:val="-10"/>
        </w:rPr>
        <w:t>с</w:t>
      </w:r>
      <w:r>
        <w:tab/>
      </w:r>
      <w:r>
        <w:tab/>
      </w:r>
      <w:r>
        <w:rPr>
          <w:spacing w:val="-2"/>
        </w:rPr>
        <w:t>историческим</w:t>
      </w:r>
      <w:r>
        <w:tab/>
      </w:r>
      <w:r>
        <w:rPr>
          <w:spacing w:val="-2"/>
        </w:rPr>
        <w:t>контекстом,</w:t>
      </w:r>
      <w:r>
        <w:tab/>
      </w:r>
      <w:r>
        <w:rPr>
          <w:spacing w:val="-2"/>
        </w:rPr>
        <w:t>оценивать</w:t>
      </w:r>
      <w:r>
        <w:tab/>
      </w:r>
      <w:r>
        <w:rPr>
          <w:spacing w:val="-2"/>
        </w:rPr>
        <w:t>степень</w:t>
      </w:r>
      <w:r>
        <w:tab/>
      </w:r>
      <w:r>
        <w:rPr>
          <w:spacing w:val="-2"/>
        </w:rPr>
        <w:t>полноты</w:t>
      </w:r>
      <w:r>
        <w:tab/>
      </w:r>
      <w:r>
        <w:rPr>
          <w:spacing w:val="-10"/>
        </w:rPr>
        <w:t xml:space="preserve">и </w:t>
      </w:r>
      <w:r>
        <w:t>достоверности, информационную/художественную ценность источника); самостоятельно</w:t>
      </w:r>
      <w:r>
        <w:rPr>
          <w:spacing w:val="40"/>
        </w:rPr>
        <w:t xml:space="preserve"> </w:t>
      </w:r>
      <w:r>
        <w:t>определять</w:t>
      </w:r>
      <w:r>
        <w:rPr>
          <w:spacing w:val="40"/>
        </w:rPr>
        <w:t xml:space="preserve"> </w:t>
      </w:r>
      <w:r>
        <w:t>критерии</w:t>
      </w:r>
      <w:r>
        <w:rPr>
          <w:spacing w:val="40"/>
        </w:rPr>
        <w:t xml:space="preserve"> </w:t>
      </w:r>
      <w:r>
        <w:t>подбора</w:t>
      </w:r>
      <w:r>
        <w:rPr>
          <w:spacing w:val="40"/>
        </w:rPr>
        <w:t xml:space="preserve"> </w:t>
      </w:r>
      <w:r>
        <w:t>исторических</w:t>
      </w:r>
      <w:r>
        <w:rPr>
          <w:spacing w:val="40"/>
        </w:rPr>
        <w:t xml:space="preserve"> </w:t>
      </w:r>
      <w:r>
        <w:t>источников</w:t>
      </w:r>
      <w:r>
        <w:tab/>
      </w:r>
      <w:r>
        <w:rPr>
          <w:spacing w:val="-4"/>
        </w:rPr>
        <w:t>для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решения</w:t>
      </w:r>
      <w:r>
        <w:rPr>
          <w:spacing w:val="-5"/>
        </w:rPr>
        <w:t xml:space="preserve"> </w:t>
      </w:r>
      <w:r>
        <w:t>учебной</w:t>
      </w:r>
      <w:r>
        <w:rPr>
          <w:spacing w:val="-5"/>
        </w:rPr>
        <w:t xml:space="preserve"> </w:t>
      </w:r>
      <w:r>
        <w:rPr>
          <w:spacing w:val="-2"/>
        </w:rPr>
        <w:t>задачи;</w:t>
      </w:r>
    </w:p>
    <w:p w:rsidR="003917BB" w:rsidRDefault="000E4EBD">
      <w:pPr>
        <w:pStyle w:val="a3"/>
        <w:spacing w:before="51" w:line="276" w:lineRule="auto"/>
        <w:ind w:right="234"/>
      </w:pPr>
      <w:r>
        <w:t>самостоятельно подбирать исторические источники по самостоятельно определенным критериям, используя различные источники информации</w:t>
      </w:r>
      <w:r>
        <w:rPr>
          <w:spacing w:val="40"/>
        </w:rPr>
        <w:t xml:space="preserve"> </w:t>
      </w:r>
      <w:r>
        <w:t>с соблюдением правил информационной безопасности;</w:t>
      </w:r>
    </w:p>
    <w:p w:rsidR="003917BB" w:rsidRDefault="000E4EBD">
      <w:pPr>
        <w:pStyle w:val="a3"/>
        <w:spacing w:line="276" w:lineRule="auto"/>
        <w:ind w:right="236"/>
      </w:pPr>
      <w:r>
        <w:t xml:space="preserve">характеризовать специфику современных источников социальной и личной </w:t>
      </w:r>
      <w:r>
        <w:rPr>
          <w:spacing w:val="-2"/>
        </w:rPr>
        <w:t>информации;</w:t>
      </w:r>
    </w:p>
    <w:p w:rsidR="003917BB" w:rsidRDefault="000E4EBD">
      <w:pPr>
        <w:pStyle w:val="a3"/>
        <w:spacing w:line="276" w:lineRule="auto"/>
        <w:ind w:right="237"/>
      </w:pPr>
      <w:r>
        <w:t>на основе анализа содержания исторических источников и источников исторической информации объяснять значимость конкретных источников</w:t>
      </w:r>
      <w:r>
        <w:rPr>
          <w:spacing w:val="40"/>
        </w:rPr>
        <w:t xml:space="preserve"> </w:t>
      </w:r>
      <w:r>
        <w:t>при изучении событий и процессов истории России и истории зарубежных стран, обосновывать необходимость использования конкретных источников</w:t>
      </w:r>
      <w:r>
        <w:rPr>
          <w:spacing w:val="40"/>
        </w:rPr>
        <w:t xml:space="preserve"> </w:t>
      </w:r>
      <w:r>
        <w:t>для аргументации точки зрения по заданной теме;</w:t>
      </w:r>
    </w:p>
    <w:p w:rsidR="003917BB" w:rsidRDefault="000E4EBD">
      <w:pPr>
        <w:pStyle w:val="a3"/>
        <w:spacing w:before="1" w:line="276" w:lineRule="auto"/>
        <w:ind w:right="227"/>
      </w:pPr>
      <w: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3917BB" w:rsidRDefault="000E4EBD">
      <w:pPr>
        <w:pStyle w:val="a3"/>
        <w:spacing w:line="276" w:lineRule="auto"/>
        <w:ind w:right="224"/>
      </w:pPr>
      <w:r>
        <w:t>участвовать в выполнении учебных проектов, проводить индивидуальные</w:t>
      </w:r>
      <w:r>
        <w:rPr>
          <w:spacing w:val="40"/>
        </w:rPr>
        <w:t xml:space="preserve"> </w:t>
      </w:r>
      <w:r>
        <w:t>или групповые учебные исследования по истории России и всеобщей истории</w:t>
      </w:r>
      <w:r>
        <w:rPr>
          <w:spacing w:val="40"/>
        </w:rPr>
        <w:t xml:space="preserve"> </w:t>
      </w:r>
      <w:r>
        <w:t>1914– 1945 гг., истории родного края;</w:t>
      </w:r>
    </w:p>
    <w:p w:rsidR="003917BB" w:rsidRDefault="000E4EBD">
      <w:pPr>
        <w:pStyle w:val="a3"/>
        <w:spacing w:line="276" w:lineRule="auto"/>
        <w:ind w:right="226"/>
      </w:pPr>
      <w:r>
        <w:t xml:space="preserve">публично представлять результаты проектной и учебно-исследовательской </w:t>
      </w:r>
      <w:r>
        <w:rPr>
          <w:spacing w:val="-2"/>
        </w:rPr>
        <w:t>деятельности.</w:t>
      </w:r>
    </w:p>
    <w:p w:rsidR="003917BB" w:rsidRDefault="000E4EBD">
      <w:pPr>
        <w:pStyle w:val="a3"/>
        <w:spacing w:line="276" w:lineRule="auto"/>
        <w:ind w:right="234" w:firstLine="281"/>
      </w:pPr>
      <w:r>
        <w:t>Умение на практике отстаивать историческую правду в ходе дискуссий и других форм межличностного взаимодействия, а также при разработке</w:t>
      </w:r>
      <w:r>
        <w:rPr>
          <w:spacing w:val="40"/>
        </w:rPr>
        <w:t xml:space="preserve"> </w:t>
      </w:r>
      <w:r>
        <w:t>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tabs>
          <w:tab w:val="left" w:pos="1094"/>
          <w:tab w:val="left" w:pos="2108"/>
          <w:tab w:val="left" w:pos="2564"/>
          <w:tab w:val="left" w:pos="3144"/>
          <w:tab w:val="left" w:pos="3640"/>
          <w:tab w:val="left" w:pos="3839"/>
          <w:tab w:val="left" w:pos="4441"/>
          <w:tab w:val="left" w:pos="4819"/>
          <w:tab w:val="left" w:pos="4866"/>
          <w:tab w:val="left" w:pos="5867"/>
          <w:tab w:val="left" w:pos="6064"/>
          <w:tab w:val="left" w:pos="6136"/>
          <w:tab w:val="left" w:pos="6221"/>
          <w:tab w:val="left" w:pos="6963"/>
          <w:tab w:val="left" w:pos="7325"/>
          <w:tab w:val="left" w:pos="7576"/>
          <w:tab w:val="left" w:pos="7747"/>
          <w:tab w:val="left" w:pos="8756"/>
          <w:tab w:val="left" w:pos="9306"/>
          <w:tab w:val="left" w:pos="9835"/>
        </w:tabs>
        <w:spacing w:before="1" w:line="276" w:lineRule="auto"/>
        <w:ind w:right="227"/>
        <w:jc w:val="left"/>
      </w:pPr>
      <w:r>
        <w:rPr>
          <w:spacing w:val="-6"/>
        </w:rPr>
        <w:t>на</w:t>
      </w:r>
      <w:r>
        <w:tab/>
      </w:r>
      <w:r>
        <w:rPr>
          <w:spacing w:val="-2"/>
        </w:rPr>
        <w:t>основе</w:t>
      </w:r>
      <w:r>
        <w:tab/>
      </w:r>
      <w:r>
        <w:rPr>
          <w:spacing w:val="-2"/>
        </w:rPr>
        <w:t>знаний</w:t>
      </w:r>
      <w:r>
        <w:tab/>
      </w:r>
      <w:r>
        <w:rPr>
          <w:spacing w:val="-6"/>
        </w:rPr>
        <w:t>по</w:t>
      </w:r>
      <w:r>
        <w:tab/>
      </w:r>
      <w:r>
        <w:rPr>
          <w:spacing w:val="-2"/>
        </w:rPr>
        <w:t>истории</w:t>
      </w:r>
      <w:r>
        <w:tab/>
      </w:r>
      <w:r>
        <w:rPr>
          <w:spacing w:val="-2"/>
        </w:rPr>
        <w:t>России</w:t>
      </w:r>
      <w:r>
        <w:tab/>
      </w:r>
      <w:r>
        <w:rPr>
          <w:spacing w:val="-10"/>
        </w:rPr>
        <w:t>и</w:t>
      </w:r>
      <w:r>
        <w:tab/>
      </w:r>
      <w:r>
        <w:tab/>
      </w:r>
      <w:r>
        <w:tab/>
      </w:r>
      <w:r>
        <w:rPr>
          <w:spacing w:val="-2"/>
        </w:rPr>
        <w:t>всеобщей</w:t>
      </w:r>
      <w:r>
        <w:tab/>
      </w:r>
      <w:r>
        <w:rPr>
          <w:spacing w:val="-2"/>
        </w:rPr>
        <w:t>истории</w:t>
      </w:r>
      <w:r>
        <w:tab/>
        <w:t>1914–1945</w:t>
      </w:r>
      <w:r>
        <w:rPr>
          <w:spacing w:val="-18"/>
        </w:rPr>
        <w:t xml:space="preserve"> </w:t>
      </w:r>
      <w:r>
        <w:t xml:space="preserve">гг. критически оценивать полученную извне социальную информацию; </w:t>
      </w:r>
      <w:r>
        <w:rPr>
          <w:spacing w:val="-2"/>
        </w:rPr>
        <w:t>самостоятельно</w:t>
      </w:r>
      <w:r>
        <w:tab/>
      </w:r>
      <w:r>
        <w:rPr>
          <w:spacing w:val="-2"/>
        </w:rPr>
        <w:t>отбирать</w:t>
      </w:r>
      <w:r>
        <w:tab/>
      </w:r>
      <w:r>
        <w:tab/>
      </w:r>
      <w:proofErr w:type="gramStart"/>
      <w:r>
        <w:rPr>
          <w:spacing w:val="-2"/>
        </w:rPr>
        <w:t>факты,</w:t>
      </w:r>
      <w:r>
        <w:tab/>
      </w:r>
      <w:proofErr w:type="gramEnd"/>
      <w:r>
        <w:tab/>
      </w:r>
      <w:r>
        <w:rPr>
          <w:spacing w:val="-2"/>
        </w:rPr>
        <w:t>которые</w:t>
      </w:r>
      <w:r>
        <w:tab/>
      </w:r>
      <w:r>
        <w:tab/>
      </w:r>
      <w:r>
        <w:rPr>
          <w:spacing w:val="-2"/>
        </w:rPr>
        <w:t>могут</w:t>
      </w:r>
      <w:r>
        <w:tab/>
      </w:r>
      <w:r>
        <w:rPr>
          <w:spacing w:val="-4"/>
        </w:rPr>
        <w:t>быть</w:t>
      </w:r>
      <w:r>
        <w:tab/>
      </w:r>
      <w:r>
        <w:tab/>
      </w:r>
      <w:r>
        <w:rPr>
          <w:spacing w:val="-2"/>
        </w:rPr>
        <w:t>использованы</w:t>
      </w:r>
      <w:r>
        <w:tab/>
      </w:r>
      <w:r>
        <w:rPr>
          <w:spacing w:val="-4"/>
        </w:rPr>
        <w:t xml:space="preserve">для </w:t>
      </w:r>
      <w:r>
        <w:rPr>
          <w:spacing w:val="-2"/>
        </w:rPr>
        <w:t>подтверждения/опровержения</w:t>
      </w:r>
      <w:r>
        <w:tab/>
      </w:r>
      <w:r>
        <w:rPr>
          <w:spacing w:val="-2"/>
        </w:rPr>
        <w:t>какой-либо</w:t>
      </w:r>
      <w:r>
        <w:tab/>
      </w:r>
      <w:r>
        <w:tab/>
      </w:r>
      <w:r>
        <w:tab/>
      </w:r>
      <w:r>
        <w:rPr>
          <w:spacing w:val="-2"/>
        </w:rPr>
        <w:t>оценки</w:t>
      </w:r>
      <w:r>
        <w:tab/>
      </w:r>
      <w:r>
        <w:rPr>
          <w:spacing w:val="-2"/>
        </w:rPr>
        <w:t>исторических</w:t>
      </w:r>
      <w:r>
        <w:tab/>
      </w:r>
      <w:r>
        <w:rPr>
          <w:spacing w:val="-2"/>
        </w:rPr>
        <w:t xml:space="preserve">событий, </w:t>
      </w:r>
      <w:r>
        <w:t>формулировать аргументы;</w:t>
      </w:r>
    </w:p>
    <w:p w:rsidR="003917BB" w:rsidRDefault="000E4EBD">
      <w:pPr>
        <w:pStyle w:val="a3"/>
        <w:tabs>
          <w:tab w:val="left" w:pos="2166"/>
          <w:tab w:val="left" w:pos="2528"/>
          <w:tab w:val="left" w:pos="4767"/>
          <w:tab w:val="left" w:pos="5499"/>
          <w:tab w:val="left" w:pos="7029"/>
          <w:tab w:val="left" w:pos="7377"/>
          <w:tab w:val="left" w:pos="8683"/>
        </w:tabs>
        <w:spacing w:line="276" w:lineRule="auto"/>
        <w:ind w:right="234"/>
        <w:jc w:val="left"/>
      </w:pPr>
      <w:r>
        <w:rPr>
          <w:spacing w:val="-2"/>
        </w:rPr>
        <w:t>определять</w:t>
      </w:r>
      <w:r>
        <w:tab/>
      </w:r>
      <w:r>
        <w:rPr>
          <w:spacing w:val="-10"/>
        </w:rPr>
        <w:t>и</w:t>
      </w:r>
      <w:r>
        <w:tab/>
      </w:r>
      <w:r>
        <w:rPr>
          <w:spacing w:val="-2"/>
        </w:rPr>
        <w:t>аргументировать</w:t>
      </w:r>
      <w:r>
        <w:tab/>
      </w:r>
      <w:r>
        <w:rPr>
          <w:spacing w:val="-4"/>
        </w:rPr>
        <w:t>свое</w:t>
      </w:r>
      <w:r>
        <w:tab/>
      </w:r>
      <w:r>
        <w:rPr>
          <w:spacing w:val="-2"/>
        </w:rPr>
        <w:t>отношение</w:t>
      </w:r>
      <w:r>
        <w:tab/>
      </w:r>
      <w:r>
        <w:rPr>
          <w:spacing w:val="-10"/>
        </w:rPr>
        <w:t>к</w:t>
      </w:r>
      <w:r>
        <w:tab/>
      </w:r>
      <w:r>
        <w:rPr>
          <w:spacing w:val="-2"/>
        </w:rPr>
        <w:t>наиболее</w:t>
      </w:r>
      <w:r>
        <w:tab/>
      </w:r>
      <w:r>
        <w:rPr>
          <w:spacing w:val="-2"/>
        </w:rPr>
        <w:t xml:space="preserve">значительным </w:t>
      </w:r>
      <w:r>
        <w:t>событиям и личностям из истории России и всеобщей истории 1914–1945 гг.;</w:t>
      </w:r>
    </w:p>
    <w:p w:rsidR="003917BB" w:rsidRDefault="000E4EBD">
      <w:pPr>
        <w:pStyle w:val="a3"/>
        <w:spacing w:line="276" w:lineRule="auto"/>
        <w:ind w:right="226"/>
      </w:pPr>
      <w:r>
        <w:t>рассказывать о подвигах народа при защите Отечества, активно участвовать</w:t>
      </w:r>
      <w:r>
        <w:rPr>
          <w:spacing w:val="40"/>
        </w:rPr>
        <w:t xml:space="preserve"> </w:t>
      </w:r>
      <w:r>
        <w:t>в дискуссиях, не допуская умаления подвига народа при защите Отечества</w:t>
      </w:r>
      <w:r>
        <w:rPr>
          <w:spacing w:val="40"/>
        </w:rPr>
        <w:t xml:space="preserve"> </w:t>
      </w:r>
      <w:r>
        <w:t>1914– 1945 гг.;</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8"/>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3917BB" w:rsidRDefault="000E4EBD">
      <w:pPr>
        <w:pStyle w:val="a3"/>
        <w:spacing w:before="1" w:line="278" w:lineRule="auto"/>
        <w:ind w:right="235" w:firstLine="281"/>
      </w:pPr>
      <w:r>
        <w:t>К концу обучения в 11 классе обучающийся получит следующие предметные результаты по отдельным темам программы по истории:</w:t>
      </w:r>
    </w:p>
    <w:p w:rsidR="003917BB" w:rsidRDefault="000E4EBD">
      <w:pPr>
        <w:pStyle w:val="a3"/>
        <w:spacing w:line="276" w:lineRule="auto"/>
        <w:ind w:right="222" w:firstLine="281"/>
      </w:pPr>
      <w:r>
        <w:t>Понимание значимости роли России в мировых политических</w:t>
      </w:r>
      <w:r>
        <w:rPr>
          <w:spacing w:val="40"/>
        </w:rPr>
        <w:t xml:space="preserve"> </w:t>
      </w:r>
      <w:r>
        <w:t>и социально- экономических процессах 1945–2022 гг.</w:t>
      </w:r>
    </w:p>
    <w:p w:rsidR="003917BB" w:rsidRDefault="000E4EBD">
      <w:pPr>
        <w:pStyle w:val="a3"/>
        <w:spacing w:line="278"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24"/>
      </w:pPr>
      <w:r>
        <w:t>знать</w:t>
      </w:r>
      <w:r>
        <w:rPr>
          <w:spacing w:val="40"/>
        </w:rPr>
        <w:t xml:space="preserve"> </w:t>
      </w:r>
      <w:r>
        <w:t>мировые</w:t>
      </w:r>
      <w:r>
        <w:rPr>
          <w:spacing w:val="40"/>
        </w:rPr>
        <w:t xml:space="preserve"> </w:t>
      </w:r>
      <w:r>
        <w:t>политические</w:t>
      </w:r>
      <w:r>
        <w:rPr>
          <w:spacing w:val="40"/>
        </w:rPr>
        <w:t xml:space="preserve"> </w:t>
      </w:r>
      <w:r>
        <w:t>и</w:t>
      </w:r>
      <w:r>
        <w:rPr>
          <w:spacing w:val="40"/>
        </w:rPr>
        <w:t xml:space="preserve"> </w:t>
      </w:r>
      <w:r>
        <w:t>социально-экономические</w:t>
      </w:r>
      <w:r>
        <w:rPr>
          <w:spacing w:val="40"/>
        </w:rPr>
        <w:t xml:space="preserve"> </w:t>
      </w:r>
      <w:r>
        <w:t>процессы</w:t>
      </w:r>
      <w:r>
        <w:rPr>
          <w:spacing w:val="80"/>
          <w:w w:val="150"/>
        </w:rPr>
        <w:t xml:space="preserve"> </w:t>
      </w:r>
      <w:r>
        <w:t>1945– 2022</w:t>
      </w:r>
      <w:r>
        <w:rPr>
          <w:spacing w:val="-1"/>
        </w:rPr>
        <w:t xml:space="preserve"> </w:t>
      </w:r>
      <w:r>
        <w:t>гг., в которых проявилось значительное влияние России, характеризовать роль нашей страны в этих процессах;</w:t>
      </w:r>
    </w:p>
    <w:p w:rsidR="003917BB" w:rsidRDefault="000E4EBD">
      <w:pPr>
        <w:pStyle w:val="a3"/>
        <w:tabs>
          <w:tab w:val="left" w:pos="1942"/>
          <w:tab w:val="left" w:pos="3012"/>
          <w:tab w:val="left" w:pos="3561"/>
          <w:tab w:val="left" w:pos="4796"/>
          <w:tab w:val="left" w:pos="5897"/>
          <w:tab w:val="left" w:pos="7858"/>
          <w:tab w:val="left" w:pos="9216"/>
          <w:tab w:val="left" w:pos="10260"/>
        </w:tabs>
        <w:spacing w:line="276" w:lineRule="auto"/>
        <w:ind w:right="229"/>
        <w:jc w:val="left"/>
      </w:pPr>
      <w:r>
        <w:t>устанавливать</w:t>
      </w:r>
      <w:r>
        <w:rPr>
          <w:spacing w:val="40"/>
        </w:rPr>
        <w:t xml:space="preserve"> </w:t>
      </w:r>
      <w:r>
        <w:t>причинно-следственные</w:t>
      </w:r>
      <w:r>
        <w:rPr>
          <w:spacing w:val="40"/>
        </w:rPr>
        <w:t xml:space="preserve"> </w:t>
      </w:r>
      <w:r>
        <w:t>связи,</w:t>
      </w:r>
      <w:r>
        <w:rPr>
          <w:spacing w:val="40"/>
        </w:rPr>
        <w:t xml:space="preserve"> </w:t>
      </w:r>
      <w:r>
        <w:t>связанные</w:t>
      </w:r>
      <w:r>
        <w:rPr>
          <w:spacing w:val="40"/>
        </w:rPr>
        <w:t xml:space="preserve"> </w:t>
      </w:r>
      <w:r>
        <w:t>с</w:t>
      </w:r>
      <w:r>
        <w:rPr>
          <w:spacing w:val="40"/>
        </w:rPr>
        <w:t xml:space="preserve"> </w:t>
      </w:r>
      <w:r>
        <w:t>участием</w:t>
      </w:r>
      <w:r>
        <w:rPr>
          <w:spacing w:val="40"/>
        </w:rPr>
        <w:t xml:space="preserve"> </w:t>
      </w:r>
      <w:r>
        <w:t>России</w:t>
      </w:r>
      <w:r>
        <w:tab/>
      </w:r>
      <w:r>
        <w:rPr>
          <w:spacing w:val="-10"/>
        </w:rPr>
        <w:t xml:space="preserve">в </w:t>
      </w:r>
      <w:r>
        <w:t xml:space="preserve">мировых политических и социально-экономических процессах 1945–2022 гг.; </w:t>
      </w:r>
      <w:r>
        <w:rPr>
          <w:spacing w:val="-2"/>
        </w:rPr>
        <w:t>используя</w:t>
      </w:r>
      <w:r>
        <w:tab/>
      </w:r>
      <w:r>
        <w:rPr>
          <w:spacing w:val="-2"/>
        </w:rPr>
        <w:t>знания</w:t>
      </w:r>
      <w:r>
        <w:tab/>
      </w:r>
      <w:r>
        <w:rPr>
          <w:spacing w:val="-6"/>
        </w:rPr>
        <w:t>по</w:t>
      </w:r>
      <w:r>
        <w:tab/>
      </w:r>
      <w:r>
        <w:rPr>
          <w:spacing w:val="-2"/>
        </w:rPr>
        <w:t>истории</w:t>
      </w:r>
      <w:r>
        <w:tab/>
      </w:r>
      <w:r>
        <w:rPr>
          <w:spacing w:val="-2"/>
        </w:rPr>
        <w:t>России</w:t>
      </w:r>
      <w:r>
        <w:tab/>
        <w:t xml:space="preserve">1945–2022 </w:t>
      </w:r>
      <w:proofErr w:type="gramStart"/>
      <w:r>
        <w:t>гг.,</w:t>
      </w:r>
      <w:r>
        <w:tab/>
      </w:r>
      <w:proofErr w:type="gramEnd"/>
      <w:r>
        <w:rPr>
          <w:spacing w:val="-2"/>
        </w:rPr>
        <w:t>выявлять</w:t>
      </w:r>
      <w:r>
        <w:tab/>
      </w:r>
      <w:r>
        <w:rPr>
          <w:spacing w:val="-2"/>
        </w:rPr>
        <w:t xml:space="preserve">попытки </w:t>
      </w:r>
      <w:r>
        <w:t>фальсификации истории, связанные с принижением и искажением роли России</w:t>
      </w:r>
      <w:r>
        <w:rPr>
          <w:spacing w:val="40"/>
        </w:rPr>
        <w:t xml:space="preserve"> </w:t>
      </w:r>
      <w:r>
        <w:t>в мировых политических и социально-экономических процессах.</w:t>
      </w:r>
    </w:p>
    <w:p w:rsidR="003917BB" w:rsidRDefault="000E4EBD">
      <w:pPr>
        <w:pStyle w:val="a3"/>
        <w:tabs>
          <w:tab w:val="left" w:pos="10094"/>
        </w:tabs>
        <w:spacing w:line="276" w:lineRule="auto"/>
        <w:ind w:right="334" w:firstLine="281"/>
        <w:jc w:val="left"/>
      </w:pPr>
      <w:r>
        <w:t>Умение характеризовать вклад российской культуры в мировую культуру. Структура</w:t>
      </w:r>
      <w:r>
        <w:rPr>
          <w:spacing w:val="40"/>
        </w:rPr>
        <w:t xml:space="preserve"> </w:t>
      </w:r>
      <w:r>
        <w:t>предметного</w:t>
      </w:r>
      <w:r>
        <w:rPr>
          <w:spacing w:val="40"/>
        </w:rPr>
        <w:t xml:space="preserve"> </w:t>
      </w:r>
      <w:r>
        <w:t>результата</w:t>
      </w:r>
      <w:r>
        <w:rPr>
          <w:spacing w:val="40"/>
        </w:rPr>
        <w:t xml:space="preserve"> </w:t>
      </w:r>
      <w:r>
        <w:t>включает</w:t>
      </w:r>
      <w:r>
        <w:rPr>
          <w:spacing w:val="40"/>
        </w:rPr>
        <w:t xml:space="preserve"> </w:t>
      </w:r>
      <w:r>
        <w:t>следующий</w:t>
      </w:r>
      <w:r>
        <w:rPr>
          <w:spacing w:val="40"/>
        </w:rPr>
        <w:t xml:space="preserve"> </w:t>
      </w:r>
      <w:r>
        <w:t>перечень</w:t>
      </w:r>
      <w:r>
        <w:rPr>
          <w:spacing w:val="40"/>
        </w:rPr>
        <w:t xml:space="preserve"> </w:t>
      </w:r>
      <w:r>
        <w:t>знаний</w:t>
      </w:r>
      <w:r>
        <w:tab/>
      </w:r>
      <w:r>
        <w:rPr>
          <w:spacing w:val="-10"/>
        </w:rPr>
        <w:t xml:space="preserve">и </w:t>
      </w:r>
      <w:r>
        <w:rPr>
          <w:spacing w:val="-2"/>
        </w:rPr>
        <w:t>умений:</w:t>
      </w:r>
    </w:p>
    <w:p w:rsidR="003917BB" w:rsidRDefault="000E4EBD">
      <w:pPr>
        <w:pStyle w:val="a3"/>
        <w:spacing w:line="276" w:lineRule="auto"/>
        <w:jc w:val="left"/>
      </w:pPr>
      <w:r>
        <w:t>характеризовать</w:t>
      </w:r>
      <w:r>
        <w:rPr>
          <w:spacing w:val="80"/>
        </w:rPr>
        <w:t xml:space="preserve"> </w:t>
      </w:r>
      <w:r>
        <w:t>этапы</w:t>
      </w:r>
      <w:r>
        <w:rPr>
          <w:spacing w:val="80"/>
        </w:rPr>
        <w:t xml:space="preserve"> </w:t>
      </w:r>
      <w:r>
        <w:t>развития</w:t>
      </w:r>
      <w:r>
        <w:rPr>
          <w:spacing w:val="80"/>
        </w:rPr>
        <w:t xml:space="preserve"> </w:t>
      </w:r>
      <w:r>
        <w:t>науки</w:t>
      </w:r>
      <w:r>
        <w:rPr>
          <w:spacing w:val="80"/>
        </w:rPr>
        <w:t xml:space="preserve"> </w:t>
      </w:r>
      <w:r>
        <w:t>и</w:t>
      </w:r>
      <w:r>
        <w:rPr>
          <w:spacing w:val="80"/>
        </w:rPr>
        <w:t xml:space="preserve"> </w:t>
      </w:r>
      <w:r>
        <w:t>культуры</w:t>
      </w:r>
      <w:r>
        <w:rPr>
          <w:spacing w:val="80"/>
        </w:rPr>
        <w:t xml:space="preserve"> </w:t>
      </w:r>
      <w:r>
        <w:t>в</w:t>
      </w:r>
      <w:r>
        <w:rPr>
          <w:spacing w:val="80"/>
        </w:rPr>
        <w:t xml:space="preserve"> </w:t>
      </w:r>
      <w:r>
        <w:t>России</w:t>
      </w:r>
      <w:r>
        <w:rPr>
          <w:spacing w:val="80"/>
        </w:rPr>
        <w:t xml:space="preserve"> </w:t>
      </w:r>
      <w:r>
        <w:t>1945–2022</w:t>
      </w:r>
      <w:r>
        <w:rPr>
          <w:spacing w:val="-1"/>
        </w:rPr>
        <w:t xml:space="preserve"> </w:t>
      </w:r>
      <w:r>
        <w:t>гг., составлять развернутое описание памятников культуры России;</w:t>
      </w:r>
    </w:p>
    <w:p w:rsidR="003917BB" w:rsidRDefault="000E4EBD">
      <w:pPr>
        <w:pStyle w:val="a3"/>
        <w:spacing w:line="276" w:lineRule="auto"/>
        <w:jc w:val="left"/>
      </w:pPr>
      <w:r>
        <w:t>характеризовать</w:t>
      </w:r>
      <w:r>
        <w:rPr>
          <w:spacing w:val="40"/>
        </w:rPr>
        <w:t xml:space="preserve"> </w:t>
      </w:r>
      <w:r>
        <w:t>этапы</w:t>
      </w:r>
      <w:r>
        <w:rPr>
          <w:spacing w:val="40"/>
        </w:rPr>
        <w:t xml:space="preserve"> </w:t>
      </w:r>
      <w:r>
        <w:t>развития</w:t>
      </w:r>
      <w:r>
        <w:rPr>
          <w:spacing w:val="40"/>
        </w:rPr>
        <w:t xml:space="preserve"> </w:t>
      </w:r>
      <w:r>
        <w:t>мировой</w:t>
      </w:r>
      <w:r>
        <w:rPr>
          <w:spacing w:val="40"/>
        </w:rPr>
        <w:t xml:space="preserve"> </w:t>
      </w:r>
      <w:r>
        <w:t>культуры</w:t>
      </w:r>
      <w:r>
        <w:rPr>
          <w:spacing w:val="40"/>
        </w:rPr>
        <w:t xml:space="preserve"> </w:t>
      </w:r>
      <w:r>
        <w:t>1945–2022</w:t>
      </w:r>
      <w:r>
        <w:rPr>
          <w:spacing w:val="-1"/>
        </w:rPr>
        <w:t xml:space="preserve"> </w:t>
      </w:r>
      <w:r>
        <w:t>гг.,</w:t>
      </w:r>
      <w:r>
        <w:rPr>
          <w:spacing w:val="40"/>
        </w:rPr>
        <w:t xml:space="preserve"> </w:t>
      </w:r>
      <w:r>
        <w:t>составлять описание наиболее известных памятников культуры;</w:t>
      </w:r>
    </w:p>
    <w:p w:rsidR="003917BB" w:rsidRDefault="000E4EBD">
      <w:pPr>
        <w:pStyle w:val="a3"/>
        <w:spacing w:line="276" w:lineRule="auto"/>
        <w:ind w:right="236"/>
      </w:pPr>
      <w:r>
        <w:t xml:space="preserve">характеризовать взаимное влияние культуры России и культуры зарубежных стран, вклад российских ученых и деятелей культуры в мировую науку и </w:t>
      </w:r>
      <w:r>
        <w:rPr>
          <w:spacing w:val="-2"/>
        </w:rPr>
        <w:t>культуру.</w:t>
      </w:r>
    </w:p>
    <w:p w:rsidR="003917BB" w:rsidRDefault="000E4EBD">
      <w:pPr>
        <w:pStyle w:val="a3"/>
        <w:spacing w:line="276" w:lineRule="auto"/>
        <w:ind w:right="236" w:firstLine="281"/>
      </w:pPr>
      <w:r>
        <w:t>Сформированность представлений о предмете, научных</w:t>
      </w:r>
      <w:r>
        <w:rPr>
          <w:spacing w:val="40"/>
        </w:rPr>
        <w:t xml:space="preserve"> </w:t>
      </w:r>
      <w:r>
        <w:t>и социальных функциях исторического знания, методах изучения исторических источников.</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tabs>
          <w:tab w:val="left" w:pos="2696"/>
          <w:tab w:val="left" w:pos="3108"/>
          <w:tab w:val="left" w:pos="4643"/>
          <w:tab w:val="left" w:pos="6056"/>
          <w:tab w:val="left" w:pos="7249"/>
          <w:tab w:val="left" w:pos="8607"/>
        </w:tabs>
        <w:spacing w:line="276" w:lineRule="auto"/>
        <w:ind w:right="236"/>
        <w:jc w:val="left"/>
      </w:pPr>
      <w:r>
        <w:t xml:space="preserve">объяснять, в чем состоят научные и социальные функции исторического знания; </w:t>
      </w:r>
      <w:r>
        <w:rPr>
          <w:spacing w:val="-2"/>
        </w:rPr>
        <w:t>характеризовать</w:t>
      </w:r>
      <w:r>
        <w:tab/>
      </w:r>
      <w:r>
        <w:rPr>
          <w:spacing w:val="-10"/>
        </w:rPr>
        <w:t>и</w:t>
      </w:r>
      <w:r>
        <w:tab/>
      </w:r>
      <w:r>
        <w:rPr>
          <w:spacing w:val="-2"/>
        </w:rPr>
        <w:t>применять</w:t>
      </w:r>
      <w:r>
        <w:tab/>
      </w:r>
      <w:r>
        <w:rPr>
          <w:spacing w:val="-2"/>
        </w:rPr>
        <w:t>основные</w:t>
      </w:r>
      <w:r>
        <w:tab/>
      </w:r>
      <w:r>
        <w:rPr>
          <w:spacing w:val="-2"/>
        </w:rPr>
        <w:t>приемы</w:t>
      </w:r>
      <w:r>
        <w:tab/>
      </w:r>
      <w:r>
        <w:rPr>
          <w:spacing w:val="-2"/>
        </w:rPr>
        <w:t>изучения</w:t>
      </w:r>
      <w:r>
        <w:tab/>
      </w:r>
      <w:r>
        <w:rPr>
          <w:spacing w:val="-2"/>
        </w:rPr>
        <w:t>исторических источников;</w:t>
      </w:r>
    </w:p>
    <w:p w:rsidR="003917BB" w:rsidRDefault="000E4EBD">
      <w:pPr>
        <w:pStyle w:val="a3"/>
        <w:tabs>
          <w:tab w:val="left" w:pos="8787"/>
        </w:tabs>
        <w:spacing w:line="276" w:lineRule="auto"/>
        <w:ind w:right="228"/>
        <w:jc w:val="left"/>
      </w:pPr>
      <w:r>
        <w:t>приводить</w:t>
      </w:r>
      <w:r>
        <w:rPr>
          <w:spacing w:val="40"/>
        </w:rPr>
        <w:t xml:space="preserve"> </w:t>
      </w:r>
      <w:r>
        <w:t>примеры</w:t>
      </w:r>
      <w:r>
        <w:rPr>
          <w:spacing w:val="40"/>
        </w:rPr>
        <w:t xml:space="preserve"> </w:t>
      </w:r>
      <w:r>
        <w:t>использования</w:t>
      </w:r>
      <w:r>
        <w:rPr>
          <w:spacing w:val="40"/>
        </w:rPr>
        <w:t xml:space="preserve"> </w:t>
      </w:r>
      <w:r>
        <w:t>исторической</w:t>
      </w:r>
      <w:r>
        <w:rPr>
          <w:spacing w:val="40"/>
        </w:rPr>
        <w:t xml:space="preserve"> </w:t>
      </w:r>
      <w:r>
        <w:t>аргументации</w:t>
      </w:r>
      <w:r>
        <w:tab/>
        <w:t>в</w:t>
      </w:r>
      <w:r>
        <w:rPr>
          <w:spacing w:val="34"/>
        </w:rPr>
        <w:t xml:space="preserve"> </w:t>
      </w:r>
      <w:r>
        <w:t>социально- политическом контексте;</w:t>
      </w:r>
    </w:p>
    <w:p w:rsidR="003917BB" w:rsidRDefault="000E4EBD">
      <w:pPr>
        <w:pStyle w:val="a3"/>
        <w:tabs>
          <w:tab w:val="left" w:pos="10236"/>
        </w:tabs>
        <w:spacing w:line="276" w:lineRule="auto"/>
        <w:ind w:right="237"/>
        <w:jc w:val="left"/>
      </w:pPr>
      <w:r>
        <w:t>характеризовать</w:t>
      </w:r>
      <w:r>
        <w:rPr>
          <w:spacing w:val="40"/>
        </w:rPr>
        <w:t xml:space="preserve"> </w:t>
      </w:r>
      <w:r>
        <w:t>роль</w:t>
      </w:r>
      <w:r>
        <w:rPr>
          <w:spacing w:val="40"/>
        </w:rPr>
        <w:t xml:space="preserve"> </w:t>
      </w:r>
      <w:r>
        <w:t>исторической</w:t>
      </w:r>
      <w:r>
        <w:rPr>
          <w:spacing w:val="40"/>
        </w:rPr>
        <w:t xml:space="preserve"> </w:t>
      </w:r>
      <w:r>
        <w:t>науки</w:t>
      </w:r>
      <w:r>
        <w:rPr>
          <w:spacing w:val="40"/>
        </w:rPr>
        <w:t xml:space="preserve"> </w:t>
      </w:r>
      <w:r>
        <w:t>в</w:t>
      </w:r>
      <w:r>
        <w:rPr>
          <w:spacing w:val="40"/>
        </w:rPr>
        <w:t xml:space="preserve"> </w:t>
      </w:r>
      <w:r>
        <w:t>политическом</w:t>
      </w:r>
      <w:r>
        <w:rPr>
          <w:spacing w:val="40"/>
        </w:rPr>
        <w:t xml:space="preserve"> </w:t>
      </w:r>
      <w:r>
        <w:t>развитии</w:t>
      </w:r>
      <w:r>
        <w:rPr>
          <w:spacing w:val="40"/>
        </w:rPr>
        <w:t xml:space="preserve"> </w:t>
      </w:r>
      <w:r>
        <w:t>России</w:t>
      </w:r>
      <w:r>
        <w:tab/>
      </w:r>
      <w:r>
        <w:rPr>
          <w:spacing w:val="-10"/>
        </w:rPr>
        <w:t xml:space="preserve">и </w:t>
      </w:r>
      <w:r>
        <w:t>зарубежных стран 1945–2022 гг.</w:t>
      </w:r>
    </w:p>
    <w:p w:rsidR="003917BB" w:rsidRDefault="000E4EBD">
      <w:pPr>
        <w:pStyle w:val="a3"/>
        <w:tabs>
          <w:tab w:val="left" w:pos="2185"/>
          <w:tab w:val="left" w:pos="3917"/>
          <w:tab w:val="left" w:pos="6274"/>
          <w:tab w:val="left" w:pos="7523"/>
          <w:tab w:val="left" w:pos="8677"/>
        </w:tabs>
        <w:spacing w:line="321" w:lineRule="exact"/>
        <w:ind w:left="754" w:firstLine="0"/>
        <w:jc w:val="left"/>
      </w:pPr>
      <w:r>
        <w:rPr>
          <w:spacing w:val="-2"/>
        </w:rPr>
        <w:t>Владение</w:t>
      </w:r>
      <w:r>
        <w:tab/>
      </w:r>
      <w:r>
        <w:rPr>
          <w:spacing w:val="-2"/>
        </w:rPr>
        <w:t>комплексом</w:t>
      </w:r>
      <w:r>
        <w:tab/>
      </w:r>
      <w:r>
        <w:rPr>
          <w:spacing w:val="-2"/>
        </w:rPr>
        <w:t>хронологических</w:t>
      </w:r>
      <w:r>
        <w:tab/>
      </w:r>
      <w:proofErr w:type="gramStart"/>
      <w:r>
        <w:rPr>
          <w:spacing w:val="-2"/>
        </w:rPr>
        <w:t>умений,</w:t>
      </w:r>
      <w:r>
        <w:tab/>
      </w:r>
      <w:proofErr w:type="gramEnd"/>
      <w:r>
        <w:rPr>
          <w:spacing w:val="-2"/>
        </w:rPr>
        <w:t>умение</w:t>
      </w:r>
      <w:r>
        <w:tab/>
      </w:r>
      <w:r>
        <w:rPr>
          <w:spacing w:val="-2"/>
        </w:rPr>
        <w:t>устанавливать</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0"/>
      </w:pPr>
      <w:r>
        <w:t>причинно-следственные, пространственные связи исторических событий,</w:t>
      </w:r>
      <w:r>
        <w:rPr>
          <w:spacing w:val="40"/>
        </w:rPr>
        <w:t xml:space="preserve"> </w:t>
      </w:r>
      <w:r>
        <w:t>явлений, процессов 1945–2022 гг.</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36"/>
      </w:pPr>
      <w:r>
        <w:t>называть даты важнейших событий и выделять этапы в развитии процессов истории России и всеобщей истории 1945–2022 гг.;</w:t>
      </w:r>
    </w:p>
    <w:p w:rsidR="003917BB" w:rsidRDefault="000E4EBD">
      <w:pPr>
        <w:pStyle w:val="a3"/>
        <w:spacing w:line="276" w:lineRule="auto"/>
        <w:ind w:right="236"/>
      </w:pPr>
      <w:r>
        <w:t>указывать</w:t>
      </w:r>
      <w:r>
        <w:rPr>
          <w:spacing w:val="-6"/>
        </w:rPr>
        <w:t xml:space="preserve"> </w:t>
      </w:r>
      <w:r>
        <w:t>хронологические</w:t>
      </w:r>
      <w:r>
        <w:rPr>
          <w:spacing w:val="-5"/>
        </w:rPr>
        <w:t xml:space="preserve"> </w:t>
      </w:r>
      <w:r>
        <w:t>рамки</w:t>
      </w:r>
      <w:r>
        <w:rPr>
          <w:spacing w:val="-4"/>
        </w:rPr>
        <w:t xml:space="preserve"> </w:t>
      </w:r>
      <w:r>
        <w:t>периодов</w:t>
      </w:r>
      <w:r>
        <w:rPr>
          <w:spacing w:val="-4"/>
        </w:rPr>
        <w:t xml:space="preserve"> </w:t>
      </w:r>
      <w:r>
        <w:t>истории</w:t>
      </w:r>
      <w:r>
        <w:rPr>
          <w:spacing w:val="-3"/>
        </w:rPr>
        <w:t xml:space="preserve"> </w:t>
      </w:r>
      <w:r>
        <w:t>России</w:t>
      </w:r>
      <w:r>
        <w:rPr>
          <w:spacing w:val="-3"/>
        </w:rPr>
        <w:t xml:space="preserve"> </w:t>
      </w:r>
      <w:r>
        <w:t>и</w:t>
      </w:r>
      <w:r>
        <w:rPr>
          <w:spacing w:val="-3"/>
        </w:rPr>
        <w:t xml:space="preserve"> </w:t>
      </w:r>
      <w:r>
        <w:t>всеобщей</w:t>
      </w:r>
      <w:r>
        <w:rPr>
          <w:spacing w:val="-3"/>
        </w:rPr>
        <w:t xml:space="preserve"> </w:t>
      </w:r>
      <w:r>
        <w:t>истории 1945–2022 гг.;</w:t>
      </w:r>
    </w:p>
    <w:p w:rsidR="003917BB" w:rsidRDefault="000E4EBD">
      <w:pPr>
        <w:pStyle w:val="a3"/>
        <w:spacing w:line="276" w:lineRule="auto"/>
        <w:ind w:right="226"/>
      </w:pPr>
      <w:r>
        <w:t>объяснять основания периодизации истории России и всеобщей истории</w:t>
      </w:r>
      <w:r>
        <w:rPr>
          <w:spacing w:val="40"/>
        </w:rPr>
        <w:t xml:space="preserve"> </w:t>
      </w:r>
      <w:r>
        <w:t>1945– 2022 гг., используемые учеными-историками;</w:t>
      </w:r>
    </w:p>
    <w:p w:rsidR="003917BB" w:rsidRDefault="000E4EBD">
      <w:pPr>
        <w:pStyle w:val="a3"/>
        <w:spacing w:line="276" w:lineRule="auto"/>
        <w:ind w:right="226"/>
      </w:pPr>
      <w:r>
        <w:t>соотносить события истории России, региона, других стран с основными периодами истории России и всеобщей истории 1945–2022 гг., соотносить события</w:t>
      </w:r>
      <w:r>
        <w:rPr>
          <w:spacing w:val="40"/>
        </w:rPr>
        <w:t xml:space="preserve"> </w:t>
      </w:r>
      <w:r>
        <w:t>истории</w:t>
      </w:r>
      <w:r>
        <w:rPr>
          <w:spacing w:val="40"/>
        </w:rPr>
        <w:t xml:space="preserve"> </w:t>
      </w:r>
      <w:r>
        <w:t>родного</w:t>
      </w:r>
      <w:r>
        <w:rPr>
          <w:spacing w:val="40"/>
        </w:rPr>
        <w:t xml:space="preserve"> </w:t>
      </w:r>
      <w:r>
        <w:t>края,</w:t>
      </w:r>
      <w:r>
        <w:rPr>
          <w:spacing w:val="40"/>
        </w:rPr>
        <w:t xml:space="preserve"> </w:t>
      </w:r>
      <w:r>
        <w:t>истории</w:t>
      </w:r>
      <w:r>
        <w:rPr>
          <w:spacing w:val="40"/>
        </w:rPr>
        <w:t xml:space="preserve"> </w:t>
      </w:r>
      <w:r>
        <w:t>России</w:t>
      </w:r>
      <w:r>
        <w:rPr>
          <w:spacing w:val="40"/>
        </w:rPr>
        <w:t xml:space="preserve"> </w:t>
      </w:r>
      <w:r>
        <w:t>и</w:t>
      </w:r>
      <w:r>
        <w:rPr>
          <w:spacing w:val="40"/>
        </w:rPr>
        <w:t xml:space="preserve"> </w:t>
      </w:r>
      <w:r>
        <w:t>зарубежных</w:t>
      </w:r>
      <w:r>
        <w:rPr>
          <w:spacing w:val="40"/>
        </w:rPr>
        <w:t xml:space="preserve"> </w:t>
      </w:r>
      <w:r>
        <w:t>стран</w:t>
      </w:r>
      <w:r>
        <w:rPr>
          <w:spacing w:val="40"/>
        </w:rPr>
        <w:t xml:space="preserve"> </w:t>
      </w:r>
      <w:r>
        <w:t>1945–</w:t>
      </w:r>
      <w:r>
        <w:rPr>
          <w:spacing w:val="40"/>
        </w:rPr>
        <w:t xml:space="preserve"> </w:t>
      </w:r>
      <w:r>
        <w:t>2022 гг.;</w:t>
      </w:r>
    </w:p>
    <w:p w:rsidR="003917BB" w:rsidRDefault="000E4EBD">
      <w:pPr>
        <w:pStyle w:val="a3"/>
        <w:spacing w:line="276" w:lineRule="auto"/>
        <w:ind w:right="233"/>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3917BB" w:rsidRDefault="000E4EBD">
      <w:pPr>
        <w:pStyle w:val="a3"/>
        <w:spacing w:line="276" w:lineRule="auto"/>
        <w:ind w:right="235"/>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w:t>
      </w:r>
      <w:r>
        <w:rPr>
          <w:spacing w:val="-2"/>
        </w:rPr>
        <w:t xml:space="preserve"> </w:t>
      </w:r>
      <w:r>
        <w:t xml:space="preserve">гг., используя знания по истории и дополнительные источники исторической информации, устанавливать верность/неверность выдвинутых </w:t>
      </w:r>
      <w:r>
        <w:rPr>
          <w:spacing w:val="-2"/>
        </w:rPr>
        <w:t>гипотез;</w:t>
      </w:r>
    </w:p>
    <w:p w:rsidR="003917BB" w:rsidRDefault="000E4EBD">
      <w:pPr>
        <w:pStyle w:val="a3"/>
        <w:spacing w:line="276" w:lineRule="auto"/>
        <w:ind w:right="225"/>
      </w:pPr>
      <w: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3917BB" w:rsidRDefault="000E4EBD">
      <w:pPr>
        <w:pStyle w:val="a3"/>
        <w:spacing w:line="276" w:lineRule="auto"/>
        <w:ind w:right="236"/>
      </w:pPr>
      <w:r>
        <w:t>определять современников исторических событий, явлений, процессов истории России и всеобщей истории 1945–2022 гг.</w:t>
      </w:r>
    </w:p>
    <w:p w:rsidR="003917BB" w:rsidRDefault="000E4EBD">
      <w:pPr>
        <w:pStyle w:val="a3"/>
        <w:spacing w:line="278" w:lineRule="auto"/>
        <w:ind w:firstLine="281"/>
        <w:jc w:val="left"/>
      </w:pPr>
      <w:r>
        <w:t>Умение</w:t>
      </w:r>
      <w:r>
        <w:rPr>
          <w:spacing w:val="40"/>
        </w:rPr>
        <w:t xml:space="preserve"> </w:t>
      </w:r>
      <w:r>
        <w:t>анализировать,</w:t>
      </w:r>
      <w:r>
        <w:rPr>
          <w:spacing w:val="40"/>
        </w:rPr>
        <w:t xml:space="preserve"> </w:t>
      </w:r>
      <w:r>
        <w:t>характеризовать</w:t>
      </w:r>
      <w:r>
        <w:rPr>
          <w:spacing w:val="40"/>
        </w:rPr>
        <w:t xml:space="preserve"> </w:t>
      </w:r>
      <w:r>
        <w:t>и</w:t>
      </w:r>
      <w:r>
        <w:rPr>
          <w:spacing w:val="40"/>
        </w:rPr>
        <w:t xml:space="preserve"> </w:t>
      </w:r>
      <w:r>
        <w:t>сравнивать</w:t>
      </w:r>
      <w:r>
        <w:rPr>
          <w:spacing w:val="40"/>
        </w:rPr>
        <w:t xml:space="preserve"> </w:t>
      </w:r>
      <w:r>
        <w:t>исторические</w:t>
      </w:r>
      <w:r>
        <w:rPr>
          <w:spacing w:val="40"/>
        </w:rPr>
        <w:t xml:space="preserve"> </w:t>
      </w:r>
      <w:r>
        <w:t>события, явления, процессы 1945–2022 гг.</w:t>
      </w:r>
    </w:p>
    <w:p w:rsidR="003917BB" w:rsidRDefault="000E4EBD">
      <w:pPr>
        <w:pStyle w:val="a3"/>
        <w:tabs>
          <w:tab w:val="left" w:pos="10236"/>
        </w:tabs>
        <w:spacing w:line="276" w:lineRule="auto"/>
        <w:ind w:right="237"/>
        <w:jc w:val="left"/>
      </w:pPr>
      <w:r>
        <w:t>Структура</w:t>
      </w:r>
      <w:r>
        <w:rPr>
          <w:spacing w:val="40"/>
        </w:rPr>
        <w:t xml:space="preserve"> </w:t>
      </w:r>
      <w:r>
        <w:t>предметного</w:t>
      </w:r>
      <w:r>
        <w:rPr>
          <w:spacing w:val="40"/>
        </w:rPr>
        <w:t xml:space="preserve"> </w:t>
      </w:r>
      <w:r>
        <w:t>результата</w:t>
      </w:r>
      <w:r>
        <w:rPr>
          <w:spacing w:val="40"/>
        </w:rPr>
        <w:t xml:space="preserve"> </w:t>
      </w:r>
      <w:r>
        <w:t>включает</w:t>
      </w:r>
      <w:r>
        <w:rPr>
          <w:spacing w:val="40"/>
        </w:rPr>
        <w:t xml:space="preserve"> </w:t>
      </w:r>
      <w:r>
        <w:t>следующий</w:t>
      </w:r>
      <w:r>
        <w:rPr>
          <w:spacing w:val="40"/>
        </w:rPr>
        <w:t xml:space="preserve"> </w:t>
      </w:r>
      <w:r>
        <w:t>перечень</w:t>
      </w:r>
      <w:r>
        <w:rPr>
          <w:spacing w:val="40"/>
        </w:rPr>
        <w:t xml:space="preserve"> </w:t>
      </w:r>
      <w:r>
        <w:t>знаний</w:t>
      </w:r>
      <w:r>
        <w:tab/>
      </w:r>
      <w:r>
        <w:rPr>
          <w:spacing w:val="-10"/>
        </w:rPr>
        <w:t xml:space="preserve">и </w:t>
      </w:r>
      <w:r>
        <w:rPr>
          <w:spacing w:val="-2"/>
        </w:rPr>
        <w:t>умений:</w:t>
      </w:r>
    </w:p>
    <w:p w:rsidR="003917BB" w:rsidRDefault="000E4EBD">
      <w:pPr>
        <w:pStyle w:val="a3"/>
        <w:spacing w:line="278" w:lineRule="auto"/>
        <w:jc w:val="left"/>
      </w:pPr>
      <w:r>
        <w:t>называть</w:t>
      </w:r>
      <w:r>
        <w:rPr>
          <w:spacing w:val="40"/>
        </w:rPr>
        <w:t xml:space="preserve"> </w:t>
      </w:r>
      <w:r>
        <w:t>характерные,</w:t>
      </w:r>
      <w:r>
        <w:rPr>
          <w:spacing w:val="40"/>
        </w:rPr>
        <w:t xml:space="preserve"> </w:t>
      </w:r>
      <w:r>
        <w:t>существенные</w:t>
      </w:r>
      <w:r>
        <w:rPr>
          <w:spacing w:val="40"/>
        </w:rPr>
        <w:t xml:space="preserve"> </w:t>
      </w:r>
      <w:r>
        <w:t>признаки</w:t>
      </w:r>
      <w:r>
        <w:rPr>
          <w:spacing w:val="40"/>
        </w:rPr>
        <w:t xml:space="preserve"> </w:t>
      </w:r>
      <w:r>
        <w:t>событий,</w:t>
      </w:r>
      <w:r>
        <w:rPr>
          <w:spacing w:val="40"/>
        </w:rPr>
        <w:t xml:space="preserve"> </w:t>
      </w:r>
      <w:r>
        <w:t>процессов,</w:t>
      </w:r>
      <w:r>
        <w:rPr>
          <w:spacing w:val="40"/>
        </w:rPr>
        <w:t xml:space="preserve"> </w:t>
      </w:r>
      <w:r>
        <w:t>явлений истории России и всеобщей истории 1945–2022 гг.;</w:t>
      </w:r>
    </w:p>
    <w:p w:rsidR="003917BB" w:rsidRDefault="000E4EBD">
      <w:pPr>
        <w:pStyle w:val="a3"/>
        <w:spacing w:line="276" w:lineRule="auto"/>
        <w:jc w:val="left"/>
      </w:pPr>
      <w:r>
        <w:t>различать в исторической информации по истории России и всеобщей истории</w:t>
      </w:r>
      <w:r>
        <w:rPr>
          <w:spacing w:val="40"/>
        </w:rPr>
        <w:t xml:space="preserve"> </w:t>
      </w:r>
      <w:r>
        <w:t>1945–2022 гг. события, явления, процессы, факты и мнения;</w:t>
      </w:r>
    </w:p>
    <w:p w:rsidR="003917BB" w:rsidRDefault="000E4EBD">
      <w:pPr>
        <w:pStyle w:val="a3"/>
        <w:tabs>
          <w:tab w:val="left" w:pos="2523"/>
          <w:tab w:val="left" w:pos="4998"/>
          <w:tab w:val="left" w:pos="6833"/>
          <w:tab w:val="left" w:pos="7792"/>
          <w:tab w:val="left" w:pos="8978"/>
          <w:tab w:val="left" w:pos="10236"/>
        </w:tabs>
        <w:spacing w:line="276" w:lineRule="auto"/>
        <w:ind w:right="237"/>
        <w:jc w:val="left"/>
      </w:pPr>
      <w:proofErr w:type="gramStart"/>
      <w:r>
        <w:rPr>
          <w:spacing w:val="-2"/>
        </w:rPr>
        <w:t>группировать,</w:t>
      </w:r>
      <w:r>
        <w:tab/>
      </w:r>
      <w:proofErr w:type="gramEnd"/>
      <w:r>
        <w:rPr>
          <w:spacing w:val="-2"/>
        </w:rPr>
        <w:t>систематизировать</w:t>
      </w:r>
      <w:r>
        <w:tab/>
      </w:r>
      <w:r>
        <w:rPr>
          <w:spacing w:val="-2"/>
        </w:rPr>
        <w:t>исторические</w:t>
      </w:r>
      <w:r>
        <w:tab/>
      </w:r>
      <w:r>
        <w:rPr>
          <w:spacing w:val="-2"/>
        </w:rPr>
        <w:t>факты</w:t>
      </w:r>
      <w:r>
        <w:tab/>
      </w:r>
      <w:r>
        <w:rPr>
          <w:spacing w:val="-2"/>
        </w:rPr>
        <w:t>истории</w:t>
      </w:r>
      <w:r>
        <w:tab/>
      </w:r>
      <w:r>
        <w:rPr>
          <w:spacing w:val="-2"/>
        </w:rPr>
        <w:t>России</w:t>
      </w:r>
      <w:r>
        <w:tab/>
      </w:r>
      <w:r>
        <w:rPr>
          <w:spacing w:val="-10"/>
        </w:rPr>
        <w:t xml:space="preserve">и </w:t>
      </w:r>
      <w:r>
        <w:t>всеобщей истории 1945–2022 гг. по самостоятельно определяемому признаку; обобщать</w:t>
      </w:r>
      <w:r>
        <w:rPr>
          <w:spacing w:val="40"/>
        </w:rPr>
        <w:t xml:space="preserve"> </w:t>
      </w:r>
      <w:r>
        <w:t>историческую</w:t>
      </w:r>
      <w:r>
        <w:rPr>
          <w:spacing w:val="40"/>
        </w:rPr>
        <w:t xml:space="preserve"> </w:t>
      </w:r>
      <w:r>
        <w:t>информацию</w:t>
      </w:r>
      <w:r>
        <w:rPr>
          <w:spacing w:val="40"/>
        </w:rPr>
        <w:t xml:space="preserve"> </w:t>
      </w:r>
      <w:r>
        <w:t>по</w:t>
      </w:r>
      <w:r>
        <w:rPr>
          <w:spacing w:val="40"/>
        </w:rPr>
        <w:t xml:space="preserve"> </w:t>
      </w:r>
      <w:r>
        <w:t>истории</w:t>
      </w:r>
      <w:r>
        <w:rPr>
          <w:spacing w:val="40"/>
        </w:rPr>
        <w:t xml:space="preserve"> </w:t>
      </w:r>
      <w:r>
        <w:t>России</w:t>
      </w:r>
      <w:r>
        <w:rPr>
          <w:spacing w:val="40"/>
        </w:rPr>
        <w:t xml:space="preserve"> </w:t>
      </w:r>
      <w:r>
        <w:t>и</w:t>
      </w:r>
      <w:r>
        <w:rPr>
          <w:spacing w:val="40"/>
        </w:rPr>
        <w:t xml:space="preserve"> </w:t>
      </w:r>
      <w:r>
        <w:t>всеобщей</w:t>
      </w:r>
      <w:r>
        <w:rPr>
          <w:spacing w:val="40"/>
        </w:rPr>
        <w:t xml:space="preserve"> </w:t>
      </w:r>
      <w:r>
        <w:t>истории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1945–2022</w:t>
      </w:r>
      <w:r>
        <w:rPr>
          <w:spacing w:val="-9"/>
        </w:rPr>
        <w:t xml:space="preserve"> </w:t>
      </w:r>
      <w:r>
        <w:rPr>
          <w:spacing w:val="-4"/>
        </w:rPr>
        <w:t>гг.;</w:t>
      </w:r>
    </w:p>
    <w:p w:rsidR="003917BB" w:rsidRDefault="000E4EBD">
      <w:pPr>
        <w:pStyle w:val="a3"/>
        <w:spacing w:before="51" w:line="276" w:lineRule="auto"/>
        <w:ind w:right="225"/>
      </w:pPr>
      <w: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w:t>
      </w:r>
      <w:r>
        <w:rPr>
          <w:spacing w:val="40"/>
        </w:rPr>
        <w:t xml:space="preserve"> </w:t>
      </w:r>
      <w:r>
        <w:t>в исторических источниках, учебной, художественной и научно- популярной литературе, визуальных материалах и других;</w:t>
      </w:r>
    </w:p>
    <w:p w:rsidR="003917BB" w:rsidRDefault="000E4EBD">
      <w:pPr>
        <w:pStyle w:val="a3"/>
        <w:spacing w:line="276" w:lineRule="auto"/>
        <w:ind w:right="231"/>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w:t>
      </w:r>
      <w:r>
        <w:rPr>
          <w:spacing w:val="-1"/>
        </w:rPr>
        <w:t xml:space="preserve"> </w:t>
      </w:r>
      <w:r>
        <w:t>гг., показывая изменения, происшедшие в течение рассматриваемого периода;</w:t>
      </w:r>
    </w:p>
    <w:p w:rsidR="003917BB" w:rsidRDefault="000E4EBD">
      <w:pPr>
        <w:pStyle w:val="a3"/>
        <w:tabs>
          <w:tab w:val="left" w:pos="1391"/>
          <w:tab w:val="left" w:pos="2703"/>
          <w:tab w:val="left" w:pos="4298"/>
          <w:tab w:val="left" w:pos="6547"/>
          <w:tab w:val="left" w:pos="8272"/>
          <w:tab w:val="left" w:pos="9548"/>
        </w:tabs>
        <w:spacing w:line="276" w:lineRule="auto"/>
        <w:ind w:right="228"/>
        <w:jc w:val="left"/>
      </w:pPr>
      <w:r>
        <w:rPr>
          <w:spacing w:val="-6"/>
        </w:rPr>
        <w:t>на</w:t>
      </w:r>
      <w:r>
        <w:tab/>
      </w:r>
      <w:r>
        <w:rPr>
          <w:spacing w:val="-2"/>
        </w:rPr>
        <w:t>основе</w:t>
      </w:r>
      <w:r>
        <w:tab/>
      </w:r>
      <w:r>
        <w:rPr>
          <w:spacing w:val="-2"/>
        </w:rPr>
        <w:t>изучения</w:t>
      </w:r>
      <w:r>
        <w:tab/>
      </w:r>
      <w:r>
        <w:rPr>
          <w:spacing w:val="-2"/>
        </w:rPr>
        <w:t>исторического</w:t>
      </w:r>
      <w:r>
        <w:tab/>
      </w:r>
      <w:r>
        <w:rPr>
          <w:spacing w:val="-2"/>
        </w:rPr>
        <w:t>материала</w:t>
      </w:r>
      <w:r>
        <w:tab/>
      </w:r>
      <w:r>
        <w:rPr>
          <w:spacing w:val="-2"/>
        </w:rPr>
        <w:t>давать</w:t>
      </w:r>
      <w:r>
        <w:tab/>
      </w:r>
      <w:r>
        <w:rPr>
          <w:spacing w:val="-2"/>
        </w:rPr>
        <w:t xml:space="preserve">оценку </w:t>
      </w:r>
      <w:r>
        <w:t>возможности/корректности</w:t>
      </w:r>
      <w:r>
        <w:rPr>
          <w:spacing w:val="80"/>
        </w:rPr>
        <w:t xml:space="preserve"> </w:t>
      </w:r>
      <w:r>
        <w:t>сравнения</w:t>
      </w:r>
      <w:r>
        <w:rPr>
          <w:spacing w:val="80"/>
        </w:rPr>
        <w:t xml:space="preserve"> </w:t>
      </w:r>
      <w:r>
        <w:t>событий,</w:t>
      </w:r>
      <w:r>
        <w:rPr>
          <w:spacing w:val="80"/>
        </w:rPr>
        <w:t xml:space="preserve"> </w:t>
      </w:r>
      <w:r>
        <w:t>явлений,</w:t>
      </w:r>
      <w:r>
        <w:rPr>
          <w:spacing w:val="80"/>
        </w:rPr>
        <w:t xml:space="preserve"> </w:t>
      </w:r>
      <w:r>
        <w:t>процессов,</w:t>
      </w:r>
      <w:r>
        <w:rPr>
          <w:spacing w:val="80"/>
        </w:rPr>
        <w:t xml:space="preserve"> </w:t>
      </w:r>
      <w:r>
        <w:t>взглядов исторических деятелей истории России и всеобщей истории 1945–2022 гг.; сравнивать</w:t>
      </w:r>
      <w:r>
        <w:rPr>
          <w:spacing w:val="40"/>
        </w:rPr>
        <w:t xml:space="preserve"> </w:t>
      </w:r>
      <w:r>
        <w:t>исторические</w:t>
      </w:r>
      <w:r>
        <w:rPr>
          <w:spacing w:val="40"/>
        </w:rPr>
        <w:t xml:space="preserve"> </w:t>
      </w:r>
      <w:r>
        <w:t>события,</w:t>
      </w:r>
      <w:r>
        <w:rPr>
          <w:spacing w:val="40"/>
        </w:rPr>
        <w:t xml:space="preserve"> </w:t>
      </w:r>
      <w:r>
        <w:t>явления,</w:t>
      </w:r>
      <w:r>
        <w:rPr>
          <w:spacing w:val="40"/>
        </w:rPr>
        <w:t xml:space="preserve"> </w:t>
      </w:r>
      <w:r>
        <w:t>процессы,</w:t>
      </w:r>
      <w:r>
        <w:rPr>
          <w:spacing w:val="40"/>
        </w:rPr>
        <w:t xml:space="preserve"> </w:t>
      </w:r>
      <w:r>
        <w:t>взгляды</w:t>
      </w:r>
      <w:r>
        <w:rPr>
          <w:spacing w:val="40"/>
        </w:rPr>
        <w:t xml:space="preserve"> </w:t>
      </w:r>
      <w:r>
        <w:t>исторических</w:t>
      </w:r>
      <w:r>
        <w:rPr>
          <w:spacing w:val="40"/>
        </w:rPr>
        <w:t xml:space="preserve"> </w:t>
      </w:r>
      <w:r>
        <w:t>деятелей</w:t>
      </w:r>
      <w:r>
        <w:rPr>
          <w:spacing w:val="40"/>
        </w:rPr>
        <w:t xml:space="preserve"> </w:t>
      </w:r>
      <w:r>
        <w:t>истории</w:t>
      </w:r>
      <w:r>
        <w:rPr>
          <w:spacing w:val="40"/>
        </w:rPr>
        <w:t xml:space="preserve"> </w:t>
      </w:r>
      <w:r>
        <w:t>России</w:t>
      </w:r>
      <w:r>
        <w:rPr>
          <w:spacing w:val="40"/>
        </w:rPr>
        <w:t xml:space="preserve"> </w:t>
      </w:r>
      <w:r>
        <w:t>и</w:t>
      </w:r>
      <w:r>
        <w:rPr>
          <w:spacing w:val="40"/>
        </w:rPr>
        <w:t xml:space="preserve"> </w:t>
      </w:r>
      <w:r>
        <w:t>всеобщей</w:t>
      </w:r>
      <w:r>
        <w:rPr>
          <w:spacing w:val="40"/>
        </w:rPr>
        <w:t xml:space="preserve"> </w:t>
      </w:r>
      <w:r>
        <w:t>истории</w:t>
      </w:r>
      <w:r>
        <w:rPr>
          <w:spacing w:val="40"/>
        </w:rPr>
        <w:t xml:space="preserve"> </w:t>
      </w:r>
      <w:r>
        <w:t>1945–2022</w:t>
      </w:r>
      <w:r>
        <w:rPr>
          <w:spacing w:val="-4"/>
        </w:rPr>
        <w:t xml:space="preserve"> </w:t>
      </w:r>
      <w:r>
        <w:t>гг.</w:t>
      </w:r>
      <w:r>
        <w:rPr>
          <w:spacing w:val="40"/>
        </w:rPr>
        <w:t xml:space="preserve"> </w:t>
      </w:r>
      <w:r>
        <w:t>по</w:t>
      </w:r>
      <w:r>
        <w:rPr>
          <w:spacing w:val="40"/>
        </w:rPr>
        <w:t xml:space="preserve"> </w:t>
      </w:r>
      <w:r>
        <w:t>самостоятельно определенным критериям, на основе сравнения самостоятельно делать выводы;</w:t>
      </w:r>
    </w:p>
    <w:p w:rsidR="003917BB" w:rsidRDefault="000E4EBD">
      <w:pPr>
        <w:pStyle w:val="a3"/>
        <w:tabs>
          <w:tab w:val="left" w:pos="1103"/>
          <w:tab w:val="left" w:pos="2127"/>
          <w:tab w:val="left" w:pos="3434"/>
          <w:tab w:val="left" w:pos="5391"/>
          <w:tab w:val="left" w:pos="6832"/>
          <w:tab w:val="left" w:pos="8682"/>
        </w:tabs>
        <w:spacing w:line="276" w:lineRule="auto"/>
        <w:ind w:right="228"/>
        <w:jc w:val="left"/>
      </w:pPr>
      <w:r>
        <w:rPr>
          <w:spacing w:val="-6"/>
        </w:rPr>
        <w:t>на</w:t>
      </w:r>
      <w:r>
        <w:tab/>
      </w:r>
      <w:r>
        <w:rPr>
          <w:spacing w:val="-2"/>
        </w:rPr>
        <w:t>основе</w:t>
      </w:r>
      <w:r>
        <w:tab/>
      </w:r>
      <w:r>
        <w:rPr>
          <w:spacing w:val="-2"/>
        </w:rPr>
        <w:t>изучения</w:t>
      </w:r>
      <w:r>
        <w:tab/>
      </w:r>
      <w:r>
        <w:rPr>
          <w:spacing w:val="-2"/>
        </w:rPr>
        <w:t>исторического</w:t>
      </w:r>
      <w:r>
        <w:tab/>
      </w:r>
      <w:r>
        <w:rPr>
          <w:spacing w:val="-2"/>
        </w:rPr>
        <w:t>материала</w:t>
      </w:r>
      <w:r>
        <w:tab/>
        <w:t>1945–2022 гг.</w:t>
      </w:r>
      <w:r>
        <w:tab/>
      </w:r>
      <w:r>
        <w:rPr>
          <w:spacing w:val="-2"/>
        </w:rPr>
        <w:t xml:space="preserve">устанавливать </w:t>
      </w:r>
      <w:r>
        <w:t>исторические аналогии.</w:t>
      </w:r>
    </w:p>
    <w:p w:rsidR="003917BB" w:rsidRDefault="000E4EBD">
      <w:pPr>
        <w:pStyle w:val="a3"/>
        <w:spacing w:before="1" w:line="276" w:lineRule="auto"/>
        <w:ind w:right="233" w:firstLine="281"/>
      </w:pPr>
      <w:r>
        <w:t>Умение объяснять критерии поиска исторических источников</w:t>
      </w:r>
      <w:r>
        <w:rPr>
          <w:spacing w:val="40"/>
        </w:rPr>
        <w:t xml:space="preserve"> </w:t>
      </w:r>
      <w:r>
        <w:t>по истории России и всеобщей истории 1945–2022</w:t>
      </w:r>
      <w:r>
        <w:rPr>
          <w:spacing w:val="-3"/>
        </w:rPr>
        <w:t xml:space="preserve"> </w:t>
      </w:r>
      <w:r>
        <w:t>гг. и находить их, учитывать</w:t>
      </w:r>
      <w:r>
        <w:rPr>
          <w:spacing w:val="40"/>
        </w:rPr>
        <w:t xml:space="preserve"> </w:t>
      </w:r>
      <w:r>
        <w:t>при работе специфику современных источников социальной и личной информации, объяснять</w:t>
      </w:r>
      <w:r>
        <w:rPr>
          <w:spacing w:val="-2"/>
        </w:rPr>
        <w:t xml:space="preserve"> </w:t>
      </w:r>
      <w:r>
        <w:t>значимость</w:t>
      </w:r>
      <w:r>
        <w:rPr>
          <w:spacing w:val="-3"/>
        </w:rPr>
        <w:t xml:space="preserve"> </w:t>
      </w:r>
      <w:r>
        <w:t>конкретных</w:t>
      </w:r>
      <w:r>
        <w:rPr>
          <w:spacing w:val="-1"/>
        </w:rPr>
        <w:t xml:space="preserve"> </w:t>
      </w:r>
      <w:r>
        <w:t>источников</w:t>
      </w:r>
      <w:r>
        <w:rPr>
          <w:spacing w:val="-2"/>
        </w:rPr>
        <w:t xml:space="preserve"> </w:t>
      </w:r>
      <w:r>
        <w:t>при</w:t>
      </w:r>
      <w:r>
        <w:rPr>
          <w:spacing w:val="-1"/>
        </w:rPr>
        <w:t xml:space="preserve"> </w:t>
      </w:r>
      <w:r>
        <w:t>изучении</w:t>
      </w:r>
      <w:r>
        <w:rPr>
          <w:spacing w:val="-1"/>
        </w:rPr>
        <w:t xml:space="preserve"> </w:t>
      </w:r>
      <w:r>
        <w:t>событий</w:t>
      </w:r>
      <w:r>
        <w:rPr>
          <w:spacing w:val="-1"/>
        </w:rPr>
        <w:t xml:space="preserve"> </w:t>
      </w:r>
      <w:r>
        <w:t>и</w:t>
      </w:r>
      <w:r>
        <w:rPr>
          <w:spacing w:val="-1"/>
        </w:rPr>
        <w:t xml:space="preserve"> </w:t>
      </w:r>
      <w:r>
        <w:t>процессов истории России и</w:t>
      </w:r>
      <w:r>
        <w:rPr>
          <w:spacing w:val="-2"/>
        </w:rPr>
        <w:t xml:space="preserve"> </w:t>
      </w:r>
      <w:r>
        <w:t>истории зарубежных</w:t>
      </w:r>
      <w:r>
        <w:rPr>
          <w:spacing w:val="-2"/>
        </w:rPr>
        <w:t xml:space="preserve"> </w:t>
      </w:r>
      <w:r>
        <w:t>стран,</w:t>
      </w:r>
      <w:r>
        <w:rPr>
          <w:spacing w:val="-1"/>
        </w:rPr>
        <w:t xml:space="preserve"> </w:t>
      </w:r>
      <w:r>
        <w:t>приобретение опыта</w:t>
      </w:r>
      <w:r>
        <w:rPr>
          <w:spacing w:val="-3"/>
        </w:rPr>
        <w:t xml:space="preserve"> </w:t>
      </w:r>
      <w:r>
        <w:t>осуществления учебно-исследовательской деятельности.</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tabs>
          <w:tab w:val="left" w:pos="1967"/>
          <w:tab w:val="left" w:pos="2012"/>
          <w:tab w:val="left" w:pos="2350"/>
          <w:tab w:val="left" w:pos="2439"/>
          <w:tab w:val="left" w:pos="4419"/>
          <w:tab w:val="left" w:pos="4741"/>
          <w:tab w:val="left" w:pos="6160"/>
          <w:tab w:val="left" w:pos="6613"/>
          <w:tab w:val="left" w:pos="7683"/>
          <w:tab w:val="left" w:pos="8422"/>
          <w:tab w:val="left" w:pos="8908"/>
          <w:tab w:val="left" w:pos="9537"/>
          <w:tab w:val="left" w:pos="9833"/>
          <w:tab w:val="left" w:pos="10236"/>
        </w:tabs>
        <w:spacing w:line="276" w:lineRule="auto"/>
        <w:ind w:right="227"/>
        <w:jc w:val="left"/>
      </w:pPr>
      <w:r>
        <w:t>анализировать аутентичные исторические источники и источники исторической информации разных типов по истории России и всеобщей истории 1945–2022</w:t>
      </w:r>
      <w:r>
        <w:rPr>
          <w:spacing w:val="-3"/>
        </w:rPr>
        <w:t xml:space="preserve"> </w:t>
      </w:r>
      <w:r>
        <w:t xml:space="preserve">гг. </w:t>
      </w:r>
      <w:r>
        <w:rPr>
          <w:spacing w:val="-2"/>
        </w:rPr>
        <w:t>(извлекать</w:t>
      </w:r>
      <w:r>
        <w:tab/>
      </w:r>
      <w:r>
        <w:rPr>
          <w:spacing w:val="-10"/>
        </w:rPr>
        <w:t>и</w:t>
      </w:r>
      <w:r>
        <w:tab/>
      </w:r>
      <w:r>
        <w:rPr>
          <w:spacing w:val="-2"/>
        </w:rPr>
        <w:t>интерпретировать</w:t>
      </w:r>
      <w:r>
        <w:tab/>
      </w:r>
      <w:r>
        <w:rPr>
          <w:spacing w:val="-2"/>
        </w:rPr>
        <w:t>информацию,</w:t>
      </w:r>
      <w:r>
        <w:tab/>
      </w:r>
      <w:r>
        <w:rPr>
          <w:spacing w:val="-2"/>
        </w:rPr>
        <w:t>сопоставлять</w:t>
      </w:r>
      <w:r>
        <w:tab/>
      </w:r>
      <w:r>
        <w:rPr>
          <w:spacing w:val="-2"/>
        </w:rPr>
        <w:t>данные</w:t>
      </w:r>
      <w:r>
        <w:tab/>
      </w:r>
      <w:r>
        <w:rPr>
          <w:spacing w:val="-2"/>
        </w:rPr>
        <w:t xml:space="preserve">разных </w:t>
      </w:r>
      <w:r>
        <w:t>источников,</w:t>
      </w:r>
      <w:r>
        <w:rPr>
          <w:spacing w:val="40"/>
        </w:rPr>
        <w:t xml:space="preserve"> </w:t>
      </w:r>
      <w:r>
        <w:t>различать</w:t>
      </w:r>
      <w:r>
        <w:rPr>
          <w:spacing w:val="40"/>
        </w:rPr>
        <w:t xml:space="preserve"> </w:t>
      </w:r>
      <w:r>
        <w:t>представленные</w:t>
      </w:r>
      <w:r>
        <w:rPr>
          <w:spacing w:val="40"/>
        </w:rPr>
        <w:t xml:space="preserve"> </w:t>
      </w:r>
      <w:r>
        <w:t>в</w:t>
      </w:r>
      <w:r>
        <w:rPr>
          <w:spacing w:val="40"/>
        </w:rPr>
        <w:t xml:space="preserve"> </w:t>
      </w:r>
      <w:r>
        <w:t>исторических</w:t>
      </w:r>
      <w:r>
        <w:rPr>
          <w:spacing w:val="40"/>
        </w:rPr>
        <w:t xml:space="preserve"> </w:t>
      </w:r>
      <w:r>
        <w:t>источниках</w:t>
      </w:r>
      <w:r>
        <w:rPr>
          <w:spacing w:val="40"/>
        </w:rPr>
        <w:t xml:space="preserve"> </w:t>
      </w:r>
      <w:r>
        <w:t>факты</w:t>
      </w:r>
      <w:r>
        <w:tab/>
      </w:r>
      <w:r>
        <w:tab/>
      </w:r>
      <w:r>
        <w:rPr>
          <w:spacing w:val="-70"/>
        </w:rPr>
        <w:t xml:space="preserve"> </w:t>
      </w:r>
      <w:r>
        <w:rPr>
          <w:spacing w:val="-10"/>
        </w:rPr>
        <w:t xml:space="preserve">и </w:t>
      </w:r>
      <w:r>
        <w:t>мнения,</w:t>
      </w:r>
      <w:r>
        <w:rPr>
          <w:spacing w:val="40"/>
        </w:rPr>
        <w:t xml:space="preserve"> </w:t>
      </w:r>
      <w:r>
        <w:t>описания</w:t>
      </w:r>
      <w:r>
        <w:rPr>
          <w:spacing w:val="40"/>
        </w:rPr>
        <w:t xml:space="preserve"> </w:t>
      </w:r>
      <w:r>
        <w:t>и</w:t>
      </w:r>
      <w:r>
        <w:rPr>
          <w:spacing w:val="40"/>
        </w:rPr>
        <w:t xml:space="preserve"> </w:t>
      </w:r>
      <w:r>
        <w:t>объяснения,</w:t>
      </w:r>
      <w:r>
        <w:rPr>
          <w:spacing w:val="40"/>
        </w:rPr>
        <w:t xml:space="preserve"> </w:t>
      </w:r>
      <w:r>
        <w:t>гипотезы</w:t>
      </w:r>
      <w:r>
        <w:rPr>
          <w:spacing w:val="40"/>
        </w:rPr>
        <w:t xml:space="preserve"> </w:t>
      </w:r>
      <w:r>
        <w:t>и</w:t>
      </w:r>
      <w:r>
        <w:rPr>
          <w:spacing w:val="40"/>
        </w:rPr>
        <w:t xml:space="preserve"> </w:t>
      </w:r>
      <w:r>
        <w:t>теории,</w:t>
      </w:r>
      <w:r>
        <w:rPr>
          <w:spacing w:val="40"/>
        </w:rPr>
        <w:t xml:space="preserve"> </w:t>
      </w:r>
      <w:r>
        <w:t>соотносить</w:t>
      </w:r>
      <w:r>
        <w:rPr>
          <w:spacing w:val="40"/>
        </w:rPr>
        <w:t xml:space="preserve"> </w:t>
      </w:r>
      <w:r>
        <w:t>информацию</w:t>
      </w:r>
      <w:r>
        <w:rPr>
          <w:spacing w:val="80"/>
        </w:rPr>
        <w:t xml:space="preserve"> </w:t>
      </w:r>
      <w:r>
        <w:rPr>
          <w:spacing w:val="-2"/>
        </w:rPr>
        <w:t>источника</w:t>
      </w:r>
      <w:r>
        <w:tab/>
      </w:r>
      <w:r>
        <w:tab/>
      </w:r>
      <w:r>
        <w:rPr>
          <w:spacing w:val="-10"/>
        </w:rPr>
        <w:t>с</w:t>
      </w:r>
      <w:r>
        <w:tab/>
      </w:r>
      <w:r>
        <w:tab/>
      </w:r>
      <w:r>
        <w:rPr>
          <w:spacing w:val="-2"/>
        </w:rPr>
        <w:t>историческим</w:t>
      </w:r>
      <w:r>
        <w:tab/>
      </w:r>
      <w:r>
        <w:rPr>
          <w:spacing w:val="-2"/>
        </w:rPr>
        <w:t>контекстом,</w:t>
      </w:r>
      <w:r>
        <w:tab/>
      </w:r>
      <w:r>
        <w:rPr>
          <w:spacing w:val="-2"/>
        </w:rPr>
        <w:t>оценивать</w:t>
      </w:r>
      <w:r>
        <w:tab/>
      </w:r>
      <w:r>
        <w:rPr>
          <w:spacing w:val="-2"/>
        </w:rPr>
        <w:t>степень</w:t>
      </w:r>
      <w:r>
        <w:tab/>
      </w:r>
      <w:r>
        <w:rPr>
          <w:spacing w:val="-2"/>
        </w:rPr>
        <w:t>полноты</w:t>
      </w:r>
      <w:r>
        <w:tab/>
      </w:r>
      <w:r>
        <w:rPr>
          <w:spacing w:val="-10"/>
        </w:rPr>
        <w:t xml:space="preserve">и </w:t>
      </w:r>
      <w:r>
        <w:t>достоверности, информационную/художественную ценность источника); самостоятельно</w:t>
      </w:r>
      <w:r>
        <w:rPr>
          <w:spacing w:val="40"/>
        </w:rPr>
        <w:t xml:space="preserve"> </w:t>
      </w:r>
      <w:r>
        <w:t>определять</w:t>
      </w:r>
      <w:r>
        <w:rPr>
          <w:spacing w:val="40"/>
        </w:rPr>
        <w:t xml:space="preserve"> </w:t>
      </w:r>
      <w:r>
        <w:t>критерии</w:t>
      </w:r>
      <w:r>
        <w:rPr>
          <w:spacing w:val="40"/>
        </w:rPr>
        <w:t xml:space="preserve"> </w:t>
      </w:r>
      <w:r>
        <w:t>подбора</w:t>
      </w:r>
      <w:r>
        <w:rPr>
          <w:spacing w:val="40"/>
        </w:rPr>
        <w:t xml:space="preserve"> </w:t>
      </w:r>
      <w:r>
        <w:t>исторических</w:t>
      </w:r>
      <w:r>
        <w:rPr>
          <w:spacing w:val="40"/>
        </w:rPr>
        <w:t xml:space="preserve"> </w:t>
      </w:r>
      <w:r>
        <w:t>источников</w:t>
      </w:r>
      <w:r>
        <w:tab/>
      </w:r>
      <w:r>
        <w:rPr>
          <w:spacing w:val="-4"/>
        </w:rPr>
        <w:t xml:space="preserve">для </w:t>
      </w:r>
      <w:r>
        <w:t>решения учебной задачи;</w:t>
      </w:r>
    </w:p>
    <w:p w:rsidR="003917BB" w:rsidRDefault="000E4EBD">
      <w:pPr>
        <w:pStyle w:val="a3"/>
        <w:spacing w:line="276" w:lineRule="auto"/>
        <w:ind w:right="234"/>
      </w:pPr>
      <w:r>
        <w:t>самостоятельно подбирать исторические источники по самостоятельно определенным критериям, используя различные источники информации</w:t>
      </w:r>
      <w:r>
        <w:rPr>
          <w:spacing w:val="40"/>
        </w:rPr>
        <w:t xml:space="preserve"> </w:t>
      </w:r>
      <w:r>
        <w:t>с использованием правил информационной безопасности;</w:t>
      </w:r>
    </w:p>
    <w:p w:rsidR="003917BB" w:rsidRDefault="000E4EBD">
      <w:pPr>
        <w:pStyle w:val="a3"/>
        <w:ind w:left="614" w:firstLine="0"/>
      </w:pPr>
      <w:r>
        <w:t>характеризовать</w:t>
      </w:r>
      <w:r>
        <w:rPr>
          <w:spacing w:val="72"/>
          <w:w w:val="150"/>
        </w:rPr>
        <w:t xml:space="preserve"> </w:t>
      </w:r>
      <w:r>
        <w:t>специфику</w:t>
      </w:r>
      <w:r>
        <w:rPr>
          <w:spacing w:val="74"/>
          <w:w w:val="150"/>
        </w:rPr>
        <w:t xml:space="preserve"> </w:t>
      </w:r>
      <w:r>
        <w:t>современных</w:t>
      </w:r>
      <w:r>
        <w:rPr>
          <w:spacing w:val="73"/>
          <w:w w:val="150"/>
        </w:rPr>
        <w:t xml:space="preserve"> </w:t>
      </w:r>
      <w:r>
        <w:t>источников</w:t>
      </w:r>
      <w:r>
        <w:rPr>
          <w:spacing w:val="72"/>
          <w:w w:val="150"/>
        </w:rPr>
        <w:t xml:space="preserve"> </w:t>
      </w:r>
      <w:r>
        <w:t>социальной</w:t>
      </w:r>
      <w:r>
        <w:rPr>
          <w:spacing w:val="71"/>
          <w:w w:val="150"/>
        </w:rPr>
        <w:t xml:space="preserve"> </w:t>
      </w:r>
      <w:r>
        <w:t>и</w:t>
      </w:r>
      <w:r>
        <w:rPr>
          <w:spacing w:val="74"/>
          <w:w w:val="150"/>
        </w:rPr>
        <w:t xml:space="preserve"> </w:t>
      </w:r>
      <w:r>
        <w:rPr>
          <w:spacing w:val="-2"/>
        </w:rPr>
        <w:t>личной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информации;</w:t>
      </w:r>
    </w:p>
    <w:p w:rsidR="003917BB" w:rsidRDefault="000E4EBD">
      <w:pPr>
        <w:pStyle w:val="a3"/>
        <w:spacing w:before="51" w:line="276" w:lineRule="auto"/>
        <w:ind w:right="237"/>
      </w:pPr>
      <w:r>
        <w:t>на основе анализа содержания исторических источников и источников исторической информации объяснять значимость конкретных источников</w:t>
      </w:r>
      <w:r>
        <w:rPr>
          <w:spacing w:val="40"/>
        </w:rPr>
        <w:t xml:space="preserve"> </w:t>
      </w:r>
      <w:r>
        <w:t>при изучении событий и процессов истории России и истории зарубежных стран, обосновывать необходимость использования конкретных источников</w:t>
      </w:r>
      <w:r>
        <w:rPr>
          <w:spacing w:val="40"/>
        </w:rPr>
        <w:t xml:space="preserve"> </w:t>
      </w:r>
      <w:r>
        <w:t>для аргументации точки зрения по заданной теме;</w:t>
      </w:r>
    </w:p>
    <w:p w:rsidR="003917BB" w:rsidRDefault="000E4EBD">
      <w:pPr>
        <w:pStyle w:val="a3"/>
        <w:spacing w:line="276" w:lineRule="auto"/>
        <w:ind w:right="227"/>
      </w:pPr>
      <w: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3917BB" w:rsidRDefault="000E4EBD">
      <w:pPr>
        <w:pStyle w:val="a3"/>
        <w:spacing w:before="1" w:line="276" w:lineRule="auto"/>
        <w:ind w:right="224"/>
      </w:pPr>
      <w:r>
        <w:t>участвовать в выполнении учебных проектов, проводить индивидуальные</w:t>
      </w:r>
      <w:r>
        <w:rPr>
          <w:spacing w:val="40"/>
        </w:rPr>
        <w:t xml:space="preserve"> </w:t>
      </w:r>
      <w:r>
        <w:t>или групповые учебные исследования по истории России и всеобщей истории</w:t>
      </w:r>
      <w:r>
        <w:rPr>
          <w:spacing w:val="40"/>
        </w:rPr>
        <w:t xml:space="preserve"> </w:t>
      </w:r>
      <w:r>
        <w:t>1945– 2022 гг., истории родного края;</w:t>
      </w:r>
    </w:p>
    <w:p w:rsidR="003917BB" w:rsidRDefault="000E4EBD">
      <w:pPr>
        <w:pStyle w:val="a3"/>
        <w:spacing w:line="278" w:lineRule="auto"/>
        <w:ind w:right="226"/>
      </w:pPr>
      <w:r>
        <w:t xml:space="preserve">публично представлять результаты проектной и учебно-исследовательской </w:t>
      </w:r>
      <w:r>
        <w:rPr>
          <w:spacing w:val="-2"/>
        </w:rPr>
        <w:t>деятельности.</w:t>
      </w:r>
    </w:p>
    <w:p w:rsidR="003917BB" w:rsidRDefault="000E4EBD">
      <w:pPr>
        <w:pStyle w:val="a3"/>
        <w:spacing w:line="276" w:lineRule="auto"/>
        <w:ind w:right="234" w:firstLine="350"/>
      </w:pPr>
      <w:r>
        <w:t>Умение на практике отстаивать историческую правду в ходе дискуссий и других форм межличностного взаимодействия, а также при разработке</w:t>
      </w:r>
      <w:r>
        <w:rPr>
          <w:spacing w:val="40"/>
        </w:rPr>
        <w:t xml:space="preserve"> </w:t>
      </w:r>
      <w:r>
        <w:t>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917BB" w:rsidRDefault="000E4EBD">
      <w:pPr>
        <w:pStyle w:val="a3"/>
        <w:tabs>
          <w:tab w:val="left" w:pos="10236"/>
        </w:tabs>
        <w:spacing w:line="276" w:lineRule="auto"/>
        <w:ind w:right="237"/>
        <w:jc w:val="left"/>
      </w:pPr>
      <w:r>
        <w:t>Структура</w:t>
      </w:r>
      <w:r>
        <w:rPr>
          <w:spacing w:val="40"/>
        </w:rPr>
        <w:t xml:space="preserve"> </w:t>
      </w:r>
      <w:r>
        <w:t>предметного</w:t>
      </w:r>
      <w:r>
        <w:rPr>
          <w:spacing w:val="40"/>
        </w:rPr>
        <w:t xml:space="preserve"> </w:t>
      </w:r>
      <w:r>
        <w:t>результата</w:t>
      </w:r>
      <w:r>
        <w:rPr>
          <w:spacing w:val="40"/>
        </w:rPr>
        <w:t xml:space="preserve"> </w:t>
      </w:r>
      <w:r>
        <w:t>включает</w:t>
      </w:r>
      <w:r>
        <w:rPr>
          <w:spacing w:val="40"/>
        </w:rPr>
        <w:t xml:space="preserve"> </w:t>
      </w:r>
      <w:r>
        <w:t>следующий</w:t>
      </w:r>
      <w:r>
        <w:rPr>
          <w:spacing w:val="40"/>
        </w:rPr>
        <w:t xml:space="preserve"> </w:t>
      </w:r>
      <w:r>
        <w:t>перечень</w:t>
      </w:r>
      <w:r>
        <w:rPr>
          <w:spacing w:val="40"/>
        </w:rPr>
        <w:t xml:space="preserve"> </w:t>
      </w:r>
      <w:r>
        <w:t>знаний</w:t>
      </w:r>
      <w:r>
        <w:tab/>
      </w:r>
      <w:r>
        <w:rPr>
          <w:spacing w:val="-10"/>
        </w:rPr>
        <w:t xml:space="preserve">и </w:t>
      </w:r>
      <w:r>
        <w:rPr>
          <w:spacing w:val="-2"/>
        </w:rPr>
        <w:t>умений:</w:t>
      </w:r>
    </w:p>
    <w:p w:rsidR="003917BB" w:rsidRDefault="000E4EBD">
      <w:pPr>
        <w:pStyle w:val="a3"/>
        <w:tabs>
          <w:tab w:val="left" w:pos="1094"/>
          <w:tab w:val="left" w:pos="2108"/>
          <w:tab w:val="left" w:pos="2564"/>
          <w:tab w:val="left" w:pos="3144"/>
          <w:tab w:val="left" w:pos="3640"/>
          <w:tab w:val="left" w:pos="3839"/>
          <w:tab w:val="left" w:pos="4441"/>
          <w:tab w:val="left" w:pos="4819"/>
          <w:tab w:val="left" w:pos="4866"/>
          <w:tab w:val="left" w:pos="5867"/>
          <w:tab w:val="left" w:pos="6064"/>
          <w:tab w:val="left" w:pos="6136"/>
          <w:tab w:val="left" w:pos="6221"/>
          <w:tab w:val="left" w:pos="6963"/>
          <w:tab w:val="left" w:pos="7325"/>
          <w:tab w:val="left" w:pos="7576"/>
          <w:tab w:val="left" w:pos="7747"/>
          <w:tab w:val="left" w:pos="8756"/>
          <w:tab w:val="left" w:pos="9306"/>
          <w:tab w:val="left" w:pos="9835"/>
        </w:tabs>
        <w:spacing w:line="276" w:lineRule="auto"/>
        <w:ind w:right="227"/>
        <w:jc w:val="left"/>
      </w:pPr>
      <w:r>
        <w:rPr>
          <w:spacing w:val="-6"/>
        </w:rPr>
        <w:t>на</w:t>
      </w:r>
      <w:r>
        <w:tab/>
      </w:r>
      <w:r>
        <w:rPr>
          <w:spacing w:val="-2"/>
        </w:rPr>
        <w:t>основе</w:t>
      </w:r>
      <w:r>
        <w:tab/>
      </w:r>
      <w:r>
        <w:rPr>
          <w:spacing w:val="-2"/>
        </w:rPr>
        <w:t>знаний</w:t>
      </w:r>
      <w:r>
        <w:tab/>
      </w:r>
      <w:r>
        <w:rPr>
          <w:spacing w:val="-6"/>
        </w:rPr>
        <w:t>по</w:t>
      </w:r>
      <w:r>
        <w:tab/>
      </w:r>
      <w:r>
        <w:rPr>
          <w:spacing w:val="-2"/>
        </w:rPr>
        <w:t>истории</w:t>
      </w:r>
      <w:r>
        <w:tab/>
      </w:r>
      <w:r>
        <w:rPr>
          <w:spacing w:val="-2"/>
        </w:rPr>
        <w:t>России</w:t>
      </w:r>
      <w:r>
        <w:tab/>
      </w:r>
      <w:r>
        <w:rPr>
          <w:spacing w:val="-10"/>
        </w:rPr>
        <w:t>и</w:t>
      </w:r>
      <w:r>
        <w:tab/>
      </w:r>
      <w:r>
        <w:tab/>
      </w:r>
      <w:r>
        <w:tab/>
      </w:r>
      <w:r>
        <w:rPr>
          <w:spacing w:val="-2"/>
        </w:rPr>
        <w:t>всеобщей</w:t>
      </w:r>
      <w:r>
        <w:tab/>
      </w:r>
      <w:r>
        <w:rPr>
          <w:spacing w:val="-2"/>
        </w:rPr>
        <w:t>истории</w:t>
      </w:r>
      <w:r>
        <w:tab/>
        <w:t>1945–2022</w:t>
      </w:r>
      <w:r>
        <w:rPr>
          <w:spacing w:val="-18"/>
        </w:rPr>
        <w:t xml:space="preserve"> </w:t>
      </w:r>
      <w:r>
        <w:t xml:space="preserve">гг. критически оценивать полученную извне социальную информацию; </w:t>
      </w:r>
      <w:r>
        <w:rPr>
          <w:spacing w:val="-2"/>
        </w:rPr>
        <w:t>самостоятельно</w:t>
      </w:r>
      <w:r>
        <w:tab/>
      </w:r>
      <w:r>
        <w:rPr>
          <w:spacing w:val="-2"/>
        </w:rPr>
        <w:t>отбирать</w:t>
      </w:r>
      <w:r>
        <w:tab/>
      </w:r>
      <w:r>
        <w:tab/>
      </w:r>
      <w:proofErr w:type="gramStart"/>
      <w:r>
        <w:rPr>
          <w:spacing w:val="-2"/>
        </w:rPr>
        <w:t>факты,</w:t>
      </w:r>
      <w:r>
        <w:tab/>
      </w:r>
      <w:proofErr w:type="gramEnd"/>
      <w:r>
        <w:tab/>
      </w:r>
      <w:r>
        <w:rPr>
          <w:spacing w:val="-2"/>
        </w:rPr>
        <w:t>которые</w:t>
      </w:r>
      <w:r>
        <w:tab/>
      </w:r>
      <w:r>
        <w:tab/>
      </w:r>
      <w:r>
        <w:rPr>
          <w:spacing w:val="-2"/>
        </w:rPr>
        <w:t>могут</w:t>
      </w:r>
      <w:r>
        <w:tab/>
      </w:r>
      <w:r>
        <w:rPr>
          <w:spacing w:val="-4"/>
        </w:rPr>
        <w:t>быть</w:t>
      </w:r>
      <w:r>
        <w:tab/>
      </w:r>
      <w:r>
        <w:tab/>
      </w:r>
      <w:r>
        <w:rPr>
          <w:spacing w:val="-2"/>
        </w:rPr>
        <w:t>использованы</w:t>
      </w:r>
      <w:r>
        <w:tab/>
      </w:r>
      <w:r>
        <w:rPr>
          <w:spacing w:val="-4"/>
        </w:rPr>
        <w:t xml:space="preserve">для </w:t>
      </w:r>
      <w:r>
        <w:rPr>
          <w:spacing w:val="-2"/>
        </w:rPr>
        <w:t>подтверждения/опровержения</w:t>
      </w:r>
      <w:r>
        <w:tab/>
      </w:r>
      <w:r>
        <w:rPr>
          <w:spacing w:val="-2"/>
        </w:rPr>
        <w:t>какой-либо</w:t>
      </w:r>
      <w:r>
        <w:tab/>
      </w:r>
      <w:r>
        <w:tab/>
      </w:r>
      <w:r>
        <w:tab/>
      </w:r>
      <w:r>
        <w:rPr>
          <w:spacing w:val="-2"/>
        </w:rPr>
        <w:t>оценки</w:t>
      </w:r>
      <w:r>
        <w:tab/>
      </w:r>
      <w:r>
        <w:rPr>
          <w:spacing w:val="-2"/>
        </w:rPr>
        <w:t>исторических</w:t>
      </w:r>
      <w:r>
        <w:tab/>
      </w:r>
      <w:r>
        <w:rPr>
          <w:spacing w:val="-2"/>
        </w:rPr>
        <w:t xml:space="preserve">событий, </w:t>
      </w:r>
      <w:r>
        <w:t>формулировать аргументы;</w:t>
      </w:r>
    </w:p>
    <w:p w:rsidR="003917BB" w:rsidRDefault="000E4EBD">
      <w:pPr>
        <w:pStyle w:val="a3"/>
        <w:tabs>
          <w:tab w:val="left" w:pos="2166"/>
          <w:tab w:val="left" w:pos="2528"/>
          <w:tab w:val="left" w:pos="4767"/>
          <w:tab w:val="left" w:pos="5499"/>
          <w:tab w:val="left" w:pos="7029"/>
          <w:tab w:val="left" w:pos="7377"/>
          <w:tab w:val="left" w:pos="8683"/>
        </w:tabs>
        <w:spacing w:line="276" w:lineRule="auto"/>
        <w:ind w:right="234"/>
        <w:jc w:val="left"/>
      </w:pPr>
      <w:r>
        <w:rPr>
          <w:spacing w:val="-2"/>
        </w:rPr>
        <w:t>определять</w:t>
      </w:r>
      <w:r>
        <w:tab/>
      </w:r>
      <w:r>
        <w:rPr>
          <w:spacing w:val="-10"/>
        </w:rPr>
        <w:t>и</w:t>
      </w:r>
      <w:r>
        <w:tab/>
      </w:r>
      <w:r>
        <w:rPr>
          <w:spacing w:val="-2"/>
        </w:rPr>
        <w:t>аргументировать</w:t>
      </w:r>
      <w:r>
        <w:tab/>
      </w:r>
      <w:r>
        <w:rPr>
          <w:spacing w:val="-4"/>
        </w:rPr>
        <w:t>свое</w:t>
      </w:r>
      <w:r>
        <w:tab/>
      </w:r>
      <w:r>
        <w:rPr>
          <w:spacing w:val="-2"/>
        </w:rPr>
        <w:t>отношение</w:t>
      </w:r>
      <w:r>
        <w:tab/>
      </w:r>
      <w:r>
        <w:rPr>
          <w:spacing w:val="-10"/>
        </w:rPr>
        <w:t>к</w:t>
      </w:r>
      <w:r>
        <w:tab/>
      </w:r>
      <w:r>
        <w:rPr>
          <w:spacing w:val="-2"/>
        </w:rPr>
        <w:t>наиболее</w:t>
      </w:r>
      <w:r>
        <w:tab/>
      </w:r>
      <w:r>
        <w:rPr>
          <w:spacing w:val="-2"/>
        </w:rPr>
        <w:t xml:space="preserve">значительным </w:t>
      </w:r>
      <w:r>
        <w:t>событиям и личностям из истории России и всеобщей истории 1945–2022 гг.;</w:t>
      </w:r>
    </w:p>
    <w:p w:rsidR="003917BB" w:rsidRDefault="000E4EBD">
      <w:pPr>
        <w:pStyle w:val="a3"/>
        <w:spacing w:line="276" w:lineRule="auto"/>
        <w:ind w:right="226"/>
      </w:pPr>
      <w:r>
        <w:t>рассказывать о подвигах народа при защите Отечества, активно участвовать</w:t>
      </w:r>
      <w:r>
        <w:rPr>
          <w:spacing w:val="40"/>
        </w:rPr>
        <w:t xml:space="preserve"> </w:t>
      </w:r>
      <w:r>
        <w:t>в дискуссиях, не допуская умаления подвига народа при защите Отечества</w:t>
      </w:r>
      <w:r>
        <w:rPr>
          <w:spacing w:val="40"/>
        </w:rPr>
        <w:t xml:space="preserve"> </w:t>
      </w:r>
      <w:r>
        <w:t>1945– 2022 гг.;</w:t>
      </w:r>
    </w:p>
    <w:p w:rsidR="003917BB" w:rsidRDefault="000E4EBD">
      <w:pPr>
        <w:pStyle w:val="a3"/>
        <w:spacing w:line="276" w:lineRule="auto"/>
        <w:ind w:right="236"/>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3917BB" w:rsidRDefault="003917BB">
      <w:pPr>
        <w:pStyle w:val="a3"/>
        <w:spacing w:before="42"/>
        <w:ind w:left="0" w:firstLine="0"/>
        <w:jc w:val="left"/>
      </w:pPr>
    </w:p>
    <w:p w:rsidR="003917BB" w:rsidRDefault="000E4EBD">
      <w:pPr>
        <w:pStyle w:val="a3"/>
        <w:ind w:left="754" w:firstLine="0"/>
        <w:jc w:val="left"/>
      </w:pPr>
      <w:r>
        <w:t>К</w:t>
      </w:r>
      <w:r>
        <w:rPr>
          <w:spacing w:val="31"/>
        </w:rPr>
        <w:t xml:space="preserve"> </w:t>
      </w:r>
      <w:r>
        <w:t>концу</w:t>
      </w:r>
      <w:r>
        <w:rPr>
          <w:spacing w:val="32"/>
        </w:rPr>
        <w:t xml:space="preserve"> </w:t>
      </w:r>
      <w:r>
        <w:t>обучения</w:t>
      </w:r>
      <w:r>
        <w:rPr>
          <w:spacing w:val="31"/>
        </w:rPr>
        <w:t xml:space="preserve"> </w:t>
      </w:r>
      <w:r>
        <w:t>в</w:t>
      </w:r>
      <w:r>
        <w:rPr>
          <w:spacing w:val="33"/>
        </w:rPr>
        <w:t xml:space="preserve"> </w:t>
      </w:r>
      <w:r>
        <w:t>11</w:t>
      </w:r>
      <w:r>
        <w:rPr>
          <w:spacing w:val="35"/>
        </w:rPr>
        <w:t xml:space="preserve"> </w:t>
      </w:r>
      <w:r>
        <w:t>классе</w:t>
      </w:r>
      <w:r>
        <w:rPr>
          <w:spacing w:val="33"/>
        </w:rPr>
        <w:t xml:space="preserve"> </w:t>
      </w:r>
      <w:r>
        <w:t>обучающийся</w:t>
      </w:r>
      <w:r>
        <w:rPr>
          <w:spacing w:val="34"/>
        </w:rPr>
        <w:t xml:space="preserve"> </w:t>
      </w:r>
      <w:r>
        <w:t>получит</w:t>
      </w:r>
      <w:r>
        <w:rPr>
          <w:spacing w:val="33"/>
        </w:rPr>
        <w:t xml:space="preserve"> </w:t>
      </w:r>
      <w:r>
        <w:t>следующие</w:t>
      </w:r>
      <w:r>
        <w:rPr>
          <w:spacing w:val="32"/>
        </w:rPr>
        <w:t xml:space="preserve"> </w:t>
      </w:r>
      <w:r>
        <w:rPr>
          <w:spacing w:val="-2"/>
        </w:rPr>
        <w:t>предметные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9" w:firstLine="0"/>
      </w:pPr>
      <w:r>
        <w:t>результаты по обобщающему повторению по курсу «История России</w:t>
      </w:r>
      <w:r>
        <w:rPr>
          <w:spacing w:val="40"/>
        </w:rPr>
        <w:t xml:space="preserve"> </w:t>
      </w:r>
      <w:r>
        <w:t>с древнейших времен до 1914 г.») программы по истории:</w:t>
      </w:r>
    </w:p>
    <w:p w:rsidR="003917BB" w:rsidRDefault="000E4EBD">
      <w:pPr>
        <w:pStyle w:val="a3"/>
        <w:spacing w:line="276" w:lineRule="auto"/>
        <w:ind w:right="222" w:firstLine="281"/>
      </w:pPr>
      <w:r>
        <w:t>Понимание значимости роли России в мировых политических</w:t>
      </w:r>
      <w:r>
        <w:rPr>
          <w:spacing w:val="40"/>
        </w:rPr>
        <w:t xml:space="preserve"> </w:t>
      </w:r>
      <w:r>
        <w:t>и социально- экономических процессах с древнейших времен до 1914 г.</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28"/>
      </w:pPr>
      <w:r>
        <w:t>знать мировые политические и социально-экономические процессы</w:t>
      </w:r>
      <w:r>
        <w:rPr>
          <w:spacing w:val="40"/>
        </w:rPr>
        <w:t xml:space="preserve"> </w:t>
      </w:r>
      <w:r>
        <w:t>с древнейших времен до 1914 г., в которых проявилось значительное влияние России, характеризовать роль нашей страны в этих процессах;</w:t>
      </w:r>
    </w:p>
    <w:p w:rsidR="003917BB" w:rsidRDefault="000E4EBD">
      <w:pPr>
        <w:pStyle w:val="a3"/>
        <w:spacing w:line="276" w:lineRule="auto"/>
        <w:ind w:right="231"/>
      </w:pPr>
      <w:r>
        <w:t>устанавливать причинно-следственные связи, связанные с участием России</w:t>
      </w:r>
      <w:r>
        <w:rPr>
          <w:spacing w:val="40"/>
        </w:rPr>
        <w:t xml:space="preserve"> </w:t>
      </w:r>
      <w:r>
        <w:t>в мировых политических и социально-экономических процессах с древнейших времен до 1914 г.;</w:t>
      </w:r>
    </w:p>
    <w:p w:rsidR="003917BB" w:rsidRDefault="000E4EBD">
      <w:pPr>
        <w:pStyle w:val="a3"/>
        <w:spacing w:line="276" w:lineRule="auto"/>
        <w:ind w:right="227"/>
      </w:pPr>
      <w:r>
        <w:t>используя знания по истории России с древнейших времен до 1914 г., выявлять попытки фальсификации истории, связанные с принижением</w:t>
      </w:r>
      <w:r>
        <w:rPr>
          <w:spacing w:val="40"/>
        </w:rPr>
        <w:t xml:space="preserve"> </w:t>
      </w:r>
      <w:r>
        <w:t>и искажением роли России в мировых политических и социально-экономических процессах.</w:t>
      </w:r>
    </w:p>
    <w:p w:rsidR="003917BB" w:rsidRDefault="000E4EBD">
      <w:pPr>
        <w:pStyle w:val="a3"/>
        <w:tabs>
          <w:tab w:val="left" w:pos="10094"/>
        </w:tabs>
        <w:spacing w:line="276" w:lineRule="auto"/>
        <w:ind w:right="334" w:firstLine="281"/>
        <w:jc w:val="left"/>
      </w:pPr>
      <w:r>
        <w:t>Умение характеризовать вклад российской культуры в мировую культуру. Структура</w:t>
      </w:r>
      <w:r>
        <w:rPr>
          <w:spacing w:val="40"/>
        </w:rPr>
        <w:t xml:space="preserve"> </w:t>
      </w:r>
      <w:r>
        <w:t>предметного</w:t>
      </w:r>
      <w:r>
        <w:rPr>
          <w:spacing w:val="40"/>
        </w:rPr>
        <w:t xml:space="preserve"> </w:t>
      </w:r>
      <w:r>
        <w:t>результата</w:t>
      </w:r>
      <w:r>
        <w:rPr>
          <w:spacing w:val="40"/>
        </w:rPr>
        <w:t xml:space="preserve"> </w:t>
      </w:r>
      <w:r>
        <w:t>включает</w:t>
      </w:r>
      <w:r>
        <w:rPr>
          <w:spacing w:val="40"/>
        </w:rPr>
        <w:t xml:space="preserve"> </w:t>
      </w:r>
      <w:r>
        <w:t>следующий</w:t>
      </w:r>
      <w:r>
        <w:rPr>
          <w:spacing w:val="40"/>
        </w:rPr>
        <w:t xml:space="preserve"> </w:t>
      </w:r>
      <w:r>
        <w:t>перечень</w:t>
      </w:r>
      <w:r>
        <w:rPr>
          <w:spacing w:val="40"/>
        </w:rPr>
        <w:t xml:space="preserve"> </w:t>
      </w:r>
      <w:r>
        <w:t>знаний</w:t>
      </w:r>
      <w:r>
        <w:tab/>
      </w:r>
      <w:r>
        <w:rPr>
          <w:spacing w:val="-10"/>
        </w:rPr>
        <w:t xml:space="preserve">и </w:t>
      </w:r>
      <w:r>
        <w:rPr>
          <w:spacing w:val="-2"/>
        </w:rPr>
        <w:t>умений:</w:t>
      </w:r>
    </w:p>
    <w:p w:rsidR="003917BB" w:rsidRDefault="000E4EBD">
      <w:pPr>
        <w:pStyle w:val="a3"/>
        <w:spacing w:line="276" w:lineRule="auto"/>
        <w:ind w:right="236"/>
      </w:pPr>
      <w:r>
        <w:t>характеризовать этапы развития науки и культуры в России с древнейших времен</w:t>
      </w:r>
      <w:r>
        <w:rPr>
          <w:spacing w:val="-1"/>
        </w:rPr>
        <w:t xml:space="preserve"> </w:t>
      </w:r>
      <w:r>
        <w:t>до 1914 г.,</w:t>
      </w:r>
      <w:r>
        <w:rPr>
          <w:spacing w:val="-2"/>
        </w:rPr>
        <w:t xml:space="preserve"> </w:t>
      </w:r>
      <w:r>
        <w:t>составлять</w:t>
      </w:r>
      <w:r>
        <w:rPr>
          <w:spacing w:val="-3"/>
        </w:rPr>
        <w:t xml:space="preserve"> </w:t>
      </w:r>
      <w:r>
        <w:t>развернутое</w:t>
      </w:r>
      <w:r>
        <w:rPr>
          <w:spacing w:val="-1"/>
        </w:rPr>
        <w:t xml:space="preserve"> </w:t>
      </w:r>
      <w:r>
        <w:t>описание</w:t>
      </w:r>
      <w:r>
        <w:rPr>
          <w:spacing w:val="-4"/>
        </w:rPr>
        <w:t xml:space="preserve"> </w:t>
      </w:r>
      <w:r>
        <w:t>памятников</w:t>
      </w:r>
      <w:r>
        <w:rPr>
          <w:spacing w:val="-2"/>
        </w:rPr>
        <w:t xml:space="preserve"> </w:t>
      </w:r>
      <w:r>
        <w:t>культуры</w:t>
      </w:r>
      <w:r>
        <w:rPr>
          <w:spacing w:val="-1"/>
        </w:rPr>
        <w:t xml:space="preserve"> </w:t>
      </w:r>
      <w:r>
        <w:t>России; характеризовать этапы развития мировой культуры с древнейших времен</w:t>
      </w:r>
      <w:r>
        <w:rPr>
          <w:spacing w:val="80"/>
        </w:rPr>
        <w:t xml:space="preserve"> </w:t>
      </w:r>
      <w:r>
        <w:t>до</w:t>
      </w:r>
      <w:r>
        <w:rPr>
          <w:spacing w:val="80"/>
          <w:w w:val="150"/>
        </w:rPr>
        <w:t xml:space="preserve"> </w:t>
      </w:r>
      <w:r>
        <w:t>1914 г., составлять описание наиболее известных памятников культуры;</w:t>
      </w:r>
    </w:p>
    <w:p w:rsidR="003917BB" w:rsidRDefault="000E4EBD">
      <w:pPr>
        <w:pStyle w:val="a3"/>
        <w:spacing w:line="276" w:lineRule="auto"/>
        <w:ind w:right="236"/>
      </w:pPr>
      <w:r>
        <w:t xml:space="preserve">характеризовать взаимное влияние культуры России и культуры зарубежных стран, вклад российских ученых и деятелей культуры в мировую науку и </w:t>
      </w:r>
      <w:r>
        <w:rPr>
          <w:spacing w:val="-2"/>
        </w:rPr>
        <w:t>культуру.</w:t>
      </w:r>
    </w:p>
    <w:p w:rsidR="003917BB" w:rsidRDefault="000E4EBD">
      <w:pPr>
        <w:pStyle w:val="a3"/>
        <w:spacing w:line="278" w:lineRule="auto"/>
        <w:ind w:right="236" w:firstLine="281"/>
      </w:pPr>
      <w:r>
        <w:t>Сформированность представлений о предмете, научных</w:t>
      </w:r>
      <w:r>
        <w:rPr>
          <w:spacing w:val="40"/>
        </w:rPr>
        <w:t xml:space="preserve"> </w:t>
      </w:r>
      <w:r>
        <w:t>и социальных функциях исторического знания, методах изучения исторических источников.</w:t>
      </w:r>
    </w:p>
    <w:p w:rsidR="003917BB" w:rsidRDefault="000E4EBD">
      <w:pPr>
        <w:pStyle w:val="a3"/>
        <w:spacing w:line="276"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tabs>
          <w:tab w:val="left" w:pos="2696"/>
          <w:tab w:val="left" w:pos="3108"/>
          <w:tab w:val="left" w:pos="4643"/>
          <w:tab w:val="left" w:pos="6056"/>
          <w:tab w:val="left" w:pos="7249"/>
          <w:tab w:val="left" w:pos="8607"/>
        </w:tabs>
        <w:spacing w:line="276" w:lineRule="auto"/>
        <w:ind w:right="236"/>
        <w:jc w:val="left"/>
      </w:pPr>
      <w:r>
        <w:t xml:space="preserve">объяснять, в чем состоят научные и социальные функции исторического знания; </w:t>
      </w:r>
      <w:r>
        <w:rPr>
          <w:spacing w:val="-2"/>
        </w:rPr>
        <w:t>характеризовать</w:t>
      </w:r>
      <w:r>
        <w:tab/>
      </w:r>
      <w:r>
        <w:rPr>
          <w:spacing w:val="-10"/>
        </w:rPr>
        <w:t>и</w:t>
      </w:r>
      <w:r>
        <w:tab/>
      </w:r>
      <w:r>
        <w:rPr>
          <w:spacing w:val="-2"/>
        </w:rPr>
        <w:t>применять</w:t>
      </w:r>
      <w:r>
        <w:tab/>
      </w:r>
      <w:r>
        <w:rPr>
          <w:spacing w:val="-2"/>
        </w:rPr>
        <w:t>основные</w:t>
      </w:r>
      <w:r>
        <w:tab/>
      </w:r>
      <w:r>
        <w:rPr>
          <w:spacing w:val="-2"/>
        </w:rPr>
        <w:t>приемы</w:t>
      </w:r>
      <w:r>
        <w:tab/>
      </w:r>
      <w:r>
        <w:rPr>
          <w:spacing w:val="-2"/>
        </w:rPr>
        <w:t>изучения</w:t>
      </w:r>
      <w:r>
        <w:tab/>
      </w:r>
      <w:r>
        <w:rPr>
          <w:spacing w:val="-2"/>
        </w:rPr>
        <w:t>исторических источников;</w:t>
      </w:r>
    </w:p>
    <w:p w:rsidR="003917BB" w:rsidRDefault="000E4EBD">
      <w:pPr>
        <w:pStyle w:val="a3"/>
        <w:tabs>
          <w:tab w:val="left" w:pos="8787"/>
        </w:tabs>
        <w:spacing w:line="278" w:lineRule="auto"/>
        <w:ind w:right="228"/>
        <w:jc w:val="left"/>
      </w:pPr>
      <w:r>
        <w:t>приводить</w:t>
      </w:r>
      <w:r>
        <w:rPr>
          <w:spacing w:val="40"/>
        </w:rPr>
        <w:t xml:space="preserve"> </w:t>
      </w:r>
      <w:r>
        <w:t>примеры</w:t>
      </w:r>
      <w:r>
        <w:rPr>
          <w:spacing w:val="40"/>
        </w:rPr>
        <w:t xml:space="preserve"> </w:t>
      </w:r>
      <w:r>
        <w:t>использования</w:t>
      </w:r>
      <w:r>
        <w:rPr>
          <w:spacing w:val="40"/>
        </w:rPr>
        <w:t xml:space="preserve"> </w:t>
      </w:r>
      <w:r>
        <w:t>исторической</w:t>
      </w:r>
      <w:r>
        <w:rPr>
          <w:spacing w:val="40"/>
        </w:rPr>
        <w:t xml:space="preserve"> </w:t>
      </w:r>
      <w:r>
        <w:t>аргументации</w:t>
      </w:r>
      <w:r>
        <w:tab/>
        <w:t>в</w:t>
      </w:r>
      <w:r>
        <w:rPr>
          <w:spacing w:val="34"/>
        </w:rPr>
        <w:t xml:space="preserve"> </w:t>
      </w:r>
      <w:r>
        <w:t>социально- политическом контексте;</w:t>
      </w:r>
    </w:p>
    <w:p w:rsidR="003917BB" w:rsidRDefault="000E4EBD">
      <w:pPr>
        <w:pStyle w:val="a3"/>
        <w:tabs>
          <w:tab w:val="left" w:pos="10262"/>
        </w:tabs>
        <w:spacing w:line="276" w:lineRule="auto"/>
        <w:ind w:right="236"/>
        <w:jc w:val="left"/>
      </w:pPr>
      <w:r>
        <w:t>характеризовать</w:t>
      </w:r>
      <w:r>
        <w:rPr>
          <w:spacing w:val="40"/>
        </w:rPr>
        <w:t xml:space="preserve"> </w:t>
      </w:r>
      <w:r>
        <w:t>роль</w:t>
      </w:r>
      <w:r>
        <w:rPr>
          <w:spacing w:val="40"/>
        </w:rPr>
        <w:t xml:space="preserve"> </w:t>
      </w:r>
      <w:r>
        <w:t>исторической</w:t>
      </w:r>
      <w:r>
        <w:rPr>
          <w:spacing w:val="40"/>
        </w:rPr>
        <w:t xml:space="preserve"> </w:t>
      </w:r>
      <w:r>
        <w:t>науки</w:t>
      </w:r>
      <w:r>
        <w:rPr>
          <w:spacing w:val="40"/>
        </w:rPr>
        <w:t xml:space="preserve"> </w:t>
      </w:r>
      <w:r>
        <w:t>в</w:t>
      </w:r>
      <w:r>
        <w:rPr>
          <w:spacing w:val="40"/>
        </w:rPr>
        <w:t xml:space="preserve"> </w:t>
      </w:r>
      <w:r>
        <w:t>политическом</w:t>
      </w:r>
      <w:r>
        <w:rPr>
          <w:spacing w:val="40"/>
        </w:rPr>
        <w:t xml:space="preserve"> </w:t>
      </w:r>
      <w:r>
        <w:t>развитии</w:t>
      </w:r>
      <w:r>
        <w:rPr>
          <w:spacing w:val="40"/>
        </w:rPr>
        <w:t xml:space="preserve"> </w:t>
      </w:r>
      <w:r>
        <w:t>России</w:t>
      </w:r>
      <w:r>
        <w:tab/>
      </w:r>
      <w:r>
        <w:rPr>
          <w:spacing w:val="-10"/>
        </w:rPr>
        <w:t xml:space="preserve">с </w:t>
      </w:r>
      <w:r>
        <w:t>древнейших времен до 1914 г.</w:t>
      </w:r>
    </w:p>
    <w:p w:rsidR="003917BB" w:rsidRDefault="000E4EBD">
      <w:pPr>
        <w:pStyle w:val="a3"/>
        <w:spacing w:line="276" w:lineRule="auto"/>
        <w:ind w:right="233" w:firstLine="281"/>
      </w:pPr>
      <w:r>
        <w:t>Владение комплексом хронологических умений, умение устанавливать причинно-следственные, пространственные связи исторических событий,</w:t>
      </w:r>
      <w:r>
        <w:rPr>
          <w:spacing w:val="40"/>
        </w:rPr>
        <w:t xml:space="preserve"> </w:t>
      </w:r>
      <w:r>
        <w:t>явлений, процессов с древнейших времен до 1914 г.</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36"/>
      </w:pPr>
      <w:r>
        <w:t>называть даты важнейших событий и выделять этапы в развитии процессов истории России и всеобщей истории с древнейших времен до 1914 г.;</w:t>
      </w:r>
    </w:p>
    <w:p w:rsidR="003917BB" w:rsidRDefault="000E4EBD">
      <w:pPr>
        <w:pStyle w:val="a3"/>
        <w:spacing w:line="276" w:lineRule="auto"/>
        <w:ind w:right="236"/>
      </w:pPr>
      <w:r>
        <w:t>указывать хронологические рамки периодов истории России с древнейших времен до 1914 г.;</w:t>
      </w:r>
    </w:p>
    <w:p w:rsidR="003917BB" w:rsidRDefault="000E4EBD">
      <w:pPr>
        <w:pStyle w:val="a3"/>
        <w:spacing w:line="276" w:lineRule="auto"/>
        <w:ind w:right="239"/>
      </w:pPr>
      <w:r>
        <w:t>объяснять основания периодизации истории России с древнейших времен</w:t>
      </w:r>
      <w:r>
        <w:rPr>
          <w:spacing w:val="40"/>
        </w:rPr>
        <w:t xml:space="preserve"> </w:t>
      </w:r>
      <w:r>
        <w:t>до 1914 г., используемые учеными-историками;</w:t>
      </w:r>
    </w:p>
    <w:p w:rsidR="003917BB" w:rsidRDefault="000E4EBD">
      <w:pPr>
        <w:pStyle w:val="a3"/>
        <w:spacing w:line="276" w:lineRule="auto"/>
        <w:ind w:right="229"/>
      </w:pPr>
      <w: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3917BB" w:rsidRDefault="000E4EBD">
      <w:pPr>
        <w:pStyle w:val="a3"/>
        <w:spacing w:line="276" w:lineRule="auto"/>
        <w:ind w:right="233"/>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w:t>
      </w:r>
      <w:r>
        <w:rPr>
          <w:spacing w:val="40"/>
        </w:rPr>
        <w:t xml:space="preserve"> </w:t>
      </w:r>
      <w:r>
        <w:t>с древнейших времен до 1914 г.;</w:t>
      </w:r>
    </w:p>
    <w:p w:rsidR="003917BB" w:rsidRDefault="000E4EBD">
      <w:pPr>
        <w:pStyle w:val="a3"/>
        <w:spacing w:line="276" w:lineRule="auto"/>
        <w:ind w:right="233"/>
      </w:pPr>
      <w:r>
        <w:t>делать предположения о возможных причинах (предпосылках) и последствиях исторических</w:t>
      </w:r>
      <w:r>
        <w:rPr>
          <w:spacing w:val="-1"/>
        </w:rPr>
        <w:t xml:space="preserve"> </w:t>
      </w:r>
      <w:r>
        <w:t>событий,</w:t>
      </w:r>
      <w:r>
        <w:rPr>
          <w:spacing w:val="-2"/>
        </w:rPr>
        <w:t xml:space="preserve"> </w:t>
      </w:r>
      <w:r>
        <w:t>явлений,</w:t>
      </w:r>
      <w:r>
        <w:rPr>
          <w:spacing w:val="-4"/>
        </w:rPr>
        <w:t xml:space="preserve"> </w:t>
      </w:r>
      <w:r>
        <w:t>процессов</w:t>
      </w:r>
      <w:r>
        <w:rPr>
          <w:spacing w:val="-4"/>
        </w:rPr>
        <w:t xml:space="preserve"> </w:t>
      </w:r>
      <w:r>
        <w:t>истории</w:t>
      </w:r>
      <w:r>
        <w:rPr>
          <w:spacing w:val="-1"/>
        </w:rPr>
        <w:t xml:space="preserve"> </w:t>
      </w:r>
      <w:r>
        <w:t>России</w:t>
      </w:r>
      <w:r>
        <w:rPr>
          <w:spacing w:val="-3"/>
        </w:rPr>
        <w:t xml:space="preserve"> </w:t>
      </w:r>
      <w:r>
        <w:t>и</w:t>
      </w:r>
      <w:r>
        <w:rPr>
          <w:spacing w:val="-1"/>
        </w:rPr>
        <w:t xml:space="preserve"> </w:t>
      </w:r>
      <w:r>
        <w:t>зарубежных</w:t>
      </w:r>
      <w:r>
        <w:rPr>
          <w:spacing w:val="-2"/>
        </w:rPr>
        <w:t xml:space="preserve"> </w:t>
      </w:r>
      <w:r>
        <w:t>стран</w:t>
      </w:r>
      <w:r>
        <w:rPr>
          <w:spacing w:val="40"/>
        </w:rPr>
        <w:t xml:space="preserve"> </w:t>
      </w:r>
      <w:r>
        <w:t>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3917BB" w:rsidRDefault="000E4EBD">
      <w:pPr>
        <w:pStyle w:val="a3"/>
        <w:spacing w:line="276" w:lineRule="auto"/>
        <w:ind w:right="228"/>
      </w:pPr>
      <w:r>
        <w:t>излагать исторический материал на основе понимания</w:t>
      </w:r>
      <w:r>
        <w:rPr>
          <w:spacing w:val="40"/>
        </w:rPr>
        <w:t xml:space="preserve"> </w:t>
      </w:r>
      <w:r>
        <w:t>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3917BB" w:rsidRDefault="000E4EBD">
      <w:pPr>
        <w:pStyle w:val="a3"/>
        <w:spacing w:line="276" w:lineRule="auto"/>
        <w:ind w:right="236"/>
      </w:pPr>
      <w:r>
        <w:t>определять современников исторических событий, явлений, процессов истории России и всеобщей истории с древнейших времен до 1914 г.</w:t>
      </w:r>
    </w:p>
    <w:p w:rsidR="003917BB" w:rsidRDefault="000E4EBD">
      <w:pPr>
        <w:pStyle w:val="a3"/>
        <w:spacing w:line="276" w:lineRule="auto"/>
        <w:ind w:right="234" w:firstLine="281"/>
      </w:pPr>
      <w:r>
        <w:t>Умение анализировать, характеризовать и сравнивать исторические события, явления, процессы с древнейших времен до 1914 г.</w:t>
      </w:r>
    </w:p>
    <w:p w:rsidR="003917BB" w:rsidRDefault="000E4EBD">
      <w:pPr>
        <w:pStyle w:val="a3"/>
        <w:spacing w:line="278"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spacing w:line="276" w:lineRule="auto"/>
        <w:ind w:right="235"/>
      </w:pPr>
      <w:r>
        <w:t>называть характерные, существенные признаки событий, процессов, явлений истории России с древнейших времен до 1914 г.;</w:t>
      </w:r>
    </w:p>
    <w:p w:rsidR="003917BB" w:rsidRDefault="000E4EBD">
      <w:pPr>
        <w:pStyle w:val="a3"/>
        <w:spacing w:line="278" w:lineRule="auto"/>
        <w:ind w:right="236"/>
      </w:pPr>
      <w:r>
        <w:t>различать в исторической информации по истории с древнейших времен</w:t>
      </w:r>
      <w:r>
        <w:rPr>
          <w:spacing w:val="80"/>
        </w:rPr>
        <w:t xml:space="preserve"> </w:t>
      </w:r>
      <w:r>
        <w:t>до</w:t>
      </w:r>
      <w:r>
        <w:rPr>
          <w:spacing w:val="40"/>
        </w:rPr>
        <w:t xml:space="preserve"> </w:t>
      </w:r>
      <w:r>
        <w:t>1914 г. события, явления, процессы, факты и мнения;</w:t>
      </w:r>
    </w:p>
    <w:p w:rsidR="003917BB" w:rsidRDefault="000E4EBD">
      <w:pPr>
        <w:pStyle w:val="a3"/>
        <w:tabs>
          <w:tab w:val="left" w:pos="2528"/>
          <w:tab w:val="left" w:pos="5006"/>
          <w:tab w:val="left" w:pos="6845"/>
          <w:tab w:val="left" w:pos="7806"/>
          <w:tab w:val="left" w:pos="8995"/>
          <w:tab w:val="left" w:pos="10263"/>
        </w:tabs>
        <w:spacing w:line="276" w:lineRule="auto"/>
        <w:ind w:right="235"/>
        <w:jc w:val="left"/>
      </w:pPr>
      <w:proofErr w:type="gramStart"/>
      <w:r>
        <w:rPr>
          <w:spacing w:val="-2"/>
        </w:rPr>
        <w:t>группировать,</w:t>
      </w:r>
      <w:r>
        <w:tab/>
      </w:r>
      <w:proofErr w:type="gramEnd"/>
      <w:r>
        <w:rPr>
          <w:spacing w:val="-2"/>
        </w:rPr>
        <w:t>систематизировать</w:t>
      </w:r>
      <w:r>
        <w:tab/>
      </w:r>
      <w:r>
        <w:rPr>
          <w:spacing w:val="-2"/>
        </w:rPr>
        <w:t>исторические</w:t>
      </w:r>
      <w:r>
        <w:tab/>
      </w:r>
      <w:r>
        <w:rPr>
          <w:spacing w:val="-2"/>
        </w:rPr>
        <w:t>факты</w:t>
      </w:r>
      <w:r>
        <w:tab/>
      </w:r>
      <w:r>
        <w:rPr>
          <w:spacing w:val="-2"/>
        </w:rPr>
        <w:t>истории</w:t>
      </w:r>
      <w:r>
        <w:tab/>
      </w:r>
      <w:r>
        <w:rPr>
          <w:spacing w:val="-2"/>
        </w:rPr>
        <w:t>России</w:t>
      </w:r>
      <w:r>
        <w:tab/>
      </w:r>
      <w:r>
        <w:rPr>
          <w:spacing w:val="-10"/>
        </w:rPr>
        <w:t xml:space="preserve">с </w:t>
      </w:r>
      <w:r>
        <w:t>древнейших времен до 1914 г. по самостоятельно определяемому признаку; обобщать историческую информацию по истории России с древнейших времен</w:t>
      </w:r>
      <w:r>
        <w:rPr>
          <w:spacing w:val="80"/>
        </w:rPr>
        <w:t xml:space="preserve"> </w:t>
      </w:r>
      <w:r>
        <w:t>до 1914 г.;</w:t>
      </w:r>
    </w:p>
    <w:p w:rsidR="003917BB" w:rsidRDefault="000E4EBD">
      <w:pPr>
        <w:pStyle w:val="a3"/>
        <w:ind w:left="614" w:firstLine="0"/>
        <w:jc w:val="left"/>
      </w:pPr>
      <w:r>
        <w:t>по</w:t>
      </w:r>
      <w:r>
        <w:rPr>
          <w:spacing w:val="74"/>
          <w:w w:val="150"/>
        </w:rPr>
        <w:t xml:space="preserve"> </w:t>
      </w:r>
      <w:r>
        <w:t>самостоятельно</w:t>
      </w:r>
      <w:r>
        <w:rPr>
          <w:spacing w:val="73"/>
          <w:w w:val="150"/>
        </w:rPr>
        <w:t xml:space="preserve"> </w:t>
      </w:r>
      <w:r>
        <w:t>составленному</w:t>
      </w:r>
      <w:r>
        <w:rPr>
          <w:spacing w:val="74"/>
          <w:w w:val="150"/>
        </w:rPr>
        <w:t xml:space="preserve"> </w:t>
      </w:r>
      <w:r>
        <w:t>плану</w:t>
      </w:r>
      <w:r>
        <w:rPr>
          <w:spacing w:val="73"/>
          <w:w w:val="150"/>
        </w:rPr>
        <w:t xml:space="preserve"> </w:t>
      </w:r>
      <w:r>
        <w:t>представлять</w:t>
      </w:r>
      <w:r>
        <w:rPr>
          <w:spacing w:val="73"/>
          <w:w w:val="150"/>
        </w:rPr>
        <w:t xml:space="preserve"> </w:t>
      </w:r>
      <w:r>
        <w:t>развернутый</w:t>
      </w:r>
      <w:r>
        <w:rPr>
          <w:spacing w:val="75"/>
          <w:w w:val="150"/>
        </w:rPr>
        <w:t xml:space="preserve"> </w:t>
      </w:r>
      <w:r>
        <w:rPr>
          <w:spacing w:val="-2"/>
        </w:rPr>
        <w:t>рассказ</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(описание) о ключевых событиях родного края, истории России с древнейших времен до 1914 г. с использованием контекстной информации, представленной</w:t>
      </w:r>
      <w:r>
        <w:rPr>
          <w:spacing w:val="40"/>
        </w:rPr>
        <w:t xml:space="preserve"> </w:t>
      </w:r>
      <w:r>
        <w:t>в исторических источниках, учебной, художественной и научно-популярной литературе, визуальных материалах и других;</w:t>
      </w:r>
    </w:p>
    <w:p w:rsidR="003917BB" w:rsidRDefault="000E4EBD">
      <w:pPr>
        <w:pStyle w:val="a3"/>
        <w:spacing w:before="3" w:line="276" w:lineRule="auto"/>
        <w:ind w:right="231"/>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w:t>
      </w:r>
    </w:p>
    <w:p w:rsidR="003917BB" w:rsidRDefault="000E4EBD">
      <w:pPr>
        <w:pStyle w:val="a3"/>
        <w:tabs>
          <w:tab w:val="left" w:pos="1391"/>
          <w:tab w:val="left" w:pos="2703"/>
          <w:tab w:val="left" w:pos="4298"/>
          <w:tab w:val="left" w:pos="6547"/>
          <w:tab w:val="left" w:pos="8272"/>
          <w:tab w:val="left" w:pos="9548"/>
        </w:tabs>
        <w:spacing w:line="276" w:lineRule="auto"/>
        <w:ind w:right="229"/>
        <w:jc w:val="left"/>
      </w:pPr>
      <w:r>
        <w:rPr>
          <w:spacing w:val="-6"/>
        </w:rPr>
        <w:t>на</w:t>
      </w:r>
      <w:r>
        <w:tab/>
      </w:r>
      <w:r>
        <w:rPr>
          <w:spacing w:val="-2"/>
        </w:rPr>
        <w:t>основе</w:t>
      </w:r>
      <w:r>
        <w:tab/>
      </w:r>
      <w:r>
        <w:rPr>
          <w:spacing w:val="-2"/>
        </w:rPr>
        <w:t>изучения</w:t>
      </w:r>
      <w:r>
        <w:tab/>
      </w:r>
      <w:r>
        <w:rPr>
          <w:spacing w:val="-2"/>
        </w:rPr>
        <w:t>исторического</w:t>
      </w:r>
      <w:r>
        <w:tab/>
      </w:r>
      <w:r>
        <w:rPr>
          <w:spacing w:val="-2"/>
        </w:rPr>
        <w:t>материала</w:t>
      </w:r>
      <w:r>
        <w:tab/>
      </w:r>
      <w:r>
        <w:rPr>
          <w:spacing w:val="-2"/>
        </w:rPr>
        <w:t>давать</w:t>
      </w:r>
      <w:r>
        <w:tab/>
      </w:r>
      <w:r>
        <w:rPr>
          <w:spacing w:val="-2"/>
        </w:rPr>
        <w:t xml:space="preserve">оценку </w:t>
      </w:r>
      <w:r>
        <w:t>возможности/корректности</w:t>
      </w:r>
      <w:r>
        <w:rPr>
          <w:spacing w:val="80"/>
        </w:rPr>
        <w:t xml:space="preserve"> </w:t>
      </w:r>
      <w:r>
        <w:t>сравнения</w:t>
      </w:r>
      <w:r>
        <w:rPr>
          <w:spacing w:val="80"/>
        </w:rPr>
        <w:t xml:space="preserve"> </w:t>
      </w:r>
      <w:r>
        <w:t>событий,</w:t>
      </w:r>
      <w:r>
        <w:rPr>
          <w:spacing w:val="80"/>
        </w:rPr>
        <w:t xml:space="preserve"> </w:t>
      </w:r>
      <w:r>
        <w:t>явлений,</w:t>
      </w:r>
      <w:r>
        <w:rPr>
          <w:spacing w:val="80"/>
        </w:rPr>
        <w:t xml:space="preserve"> </w:t>
      </w:r>
      <w:r>
        <w:t>процессов,</w:t>
      </w:r>
      <w:r>
        <w:rPr>
          <w:spacing w:val="80"/>
        </w:rPr>
        <w:t xml:space="preserve"> </w:t>
      </w:r>
      <w:r>
        <w:t>взглядов исторических деятелей истории России с древнейших времен до 1914 г.; сравнивать</w:t>
      </w:r>
      <w:r>
        <w:rPr>
          <w:spacing w:val="40"/>
        </w:rPr>
        <w:t xml:space="preserve"> </w:t>
      </w:r>
      <w:r>
        <w:t>исторические</w:t>
      </w:r>
      <w:r>
        <w:rPr>
          <w:spacing w:val="40"/>
        </w:rPr>
        <w:t xml:space="preserve"> </w:t>
      </w:r>
      <w:r>
        <w:t>события,</w:t>
      </w:r>
      <w:r>
        <w:rPr>
          <w:spacing w:val="40"/>
        </w:rPr>
        <w:t xml:space="preserve"> </w:t>
      </w:r>
      <w:r>
        <w:t>явления,</w:t>
      </w:r>
      <w:r>
        <w:rPr>
          <w:spacing w:val="40"/>
        </w:rPr>
        <w:t xml:space="preserve"> </w:t>
      </w:r>
      <w:r>
        <w:t>процессы,</w:t>
      </w:r>
      <w:r>
        <w:rPr>
          <w:spacing w:val="40"/>
        </w:rPr>
        <w:t xml:space="preserve"> </w:t>
      </w:r>
      <w:r>
        <w:t>взгляды</w:t>
      </w:r>
      <w:r>
        <w:rPr>
          <w:spacing w:val="40"/>
        </w:rPr>
        <w:t xml:space="preserve"> </w:t>
      </w:r>
      <w:r>
        <w:t>исторических</w:t>
      </w:r>
      <w:r>
        <w:rPr>
          <w:spacing w:val="40"/>
        </w:rPr>
        <w:t xml:space="preserve"> </w:t>
      </w:r>
      <w:r>
        <w:t>деятелей</w:t>
      </w:r>
      <w:r>
        <w:rPr>
          <w:spacing w:val="40"/>
        </w:rPr>
        <w:t xml:space="preserve"> </w:t>
      </w:r>
      <w:r>
        <w:t>истории</w:t>
      </w:r>
      <w:r>
        <w:rPr>
          <w:spacing w:val="40"/>
        </w:rPr>
        <w:t xml:space="preserve"> </w:t>
      </w:r>
      <w:r>
        <w:t>России</w:t>
      </w:r>
      <w:r>
        <w:rPr>
          <w:spacing w:val="40"/>
        </w:rPr>
        <w:t xml:space="preserve"> </w:t>
      </w:r>
      <w:r>
        <w:t>с</w:t>
      </w:r>
      <w:r>
        <w:rPr>
          <w:spacing w:val="40"/>
        </w:rPr>
        <w:t xml:space="preserve"> </w:t>
      </w:r>
      <w:r>
        <w:t>древнейших</w:t>
      </w:r>
      <w:r>
        <w:rPr>
          <w:spacing w:val="76"/>
        </w:rPr>
        <w:t xml:space="preserve"> </w:t>
      </w:r>
      <w:r>
        <w:t>времен</w:t>
      </w:r>
      <w:r>
        <w:rPr>
          <w:spacing w:val="40"/>
        </w:rPr>
        <w:t xml:space="preserve"> </w:t>
      </w:r>
      <w:r>
        <w:t>до</w:t>
      </w:r>
      <w:r>
        <w:rPr>
          <w:spacing w:val="40"/>
        </w:rPr>
        <w:t xml:space="preserve"> </w:t>
      </w:r>
      <w:r>
        <w:t>1914 г.</w:t>
      </w:r>
      <w:r>
        <w:rPr>
          <w:spacing w:val="40"/>
        </w:rPr>
        <w:t xml:space="preserve"> </w:t>
      </w:r>
      <w:r>
        <w:t>по</w:t>
      </w:r>
      <w:r>
        <w:rPr>
          <w:spacing w:val="40"/>
        </w:rPr>
        <w:t xml:space="preserve"> </w:t>
      </w:r>
      <w:r>
        <w:t>самостоятельно</w:t>
      </w:r>
      <w:r>
        <w:rPr>
          <w:spacing w:val="80"/>
        </w:rPr>
        <w:t xml:space="preserve"> </w:t>
      </w:r>
      <w:r>
        <w:t>определенным критериям, на основе сравнения самостоятельно делать выводы;</w:t>
      </w:r>
    </w:p>
    <w:p w:rsidR="003917BB" w:rsidRDefault="000E4EBD">
      <w:pPr>
        <w:pStyle w:val="a3"/>
        <w:spacing w:line="278" w:lineRule="auto"/>
        <w:jc w:val="left"/>
      </w:pPr>
      <w:r>
        <w:t>на</w:t>
      </w:r>
      <w:r>
        <w:rPr>
          <w:spacing w:val="40"/>
        </w:rPr>
        <w:t xml:space="preserve"> </w:t>
      </w:r>
      <w:r>
        <w:t>основе</w:t>
      </w:r>
      <w:r>
        <w:rPr>
          <w:spacing w:val="40"/>
        </w:rPr>
        <w:t xml:space="preserve"> </w:t>
      </w:r>
      <w:r>
        <w:t>изучения</w:t>
      </w:r>
      <w:r>
        <w:rPr>
          <w:spacing w:val="40"/>
        </w:rPr>
        <w:t xml:space="preserve"> </w:t>
      </w:r>
      <w:r>
        <w:t>исторического</w:t>
      </w:r>
      <w:r>
        <w:rPr>
          <w:spacing w:val="40"/>
        </w:rPr>
        <w:t xml:space="preserve"> </w:t>
      </w:r>
      <w:r>
        <w:t>материала</w:t>
      </w:r>
      <w:r>
        <w:rPr>
          <w:spacing w:val="40"/>
        </w:rPr>
        <w:t xml:space="preserve"> </w:t>
      </w:r>
      <w:r>
        <w:t>с</w:t>
      </w:r>
      <w:r>
        <w:rPr>
          <w:spacing w:val="40"/>
        </w:rPr>
        <w:t xml:space="preserve"> </w:t>
      </w:r>
      <w:r>
        <w:t>древнейших</w:t>
      </w:r>
      <w:r>
        <w:rPr>
          <w:spacing w:val="40"/>
        </w:rPr>
        <w:t xml:space="preserve"> </w:t>
      </w:r>
      <w:r>
        <w:t>времен</w:t>
      </w:r>
      <w:r>
        <w:rPr>
          <w:spacing w:val="40"/>
        </w:rPr>
        <w:t xml:space="preserve"> </w:t>
      </w:r>
      <w:r>
        <w:t>до</w:t>
      </w:r>
      <w:r>
        <w:rPr>
          <w:spacing w:val="40"/>
        </w:rPr>
        <w:t xml:space="preserve"> </w:t>
      </w:r>
      <w:r>
        <w:t>1914 г. устанавливать исторические аналогии.</w:t>
      </w:r>
    </w:p>
    <w:p w:rsidR="003917BB" w:rsidRDefault="000E4EBD">
      <w:pPr>
        <w:pStyle w:val="a3"/>
        <w:spacing w:line="276" w:lineRule="auto"/>
        <w:ind w:right="222" w:firstLine="281"/>
      </w:pPr>
      <w:r>
        <w:t>Умение объяснять критерии поиска исторических источников</w:t>
      </w:r>
      <w:r>
        <w:rPr>
          <w:spacing w:val="40"/>
        </w:rPr>
        <w:t xml:space="preserve"> </w:t>
      </w:r>
      <w:r>
        <w:t>по истории России и всеобщей истории с древнейших времен до 1914 г. и находить их, объяснять значимость конкретных источников при изучении событий</w:t>
      </w:r>
      <w:r>
        <w:rPr>
          <w:spacing w:val="80"/>
        </w:rPr>
        <w:t xml:space="preserve"> </w:t>
      </w:r>
      <w:r>
        <w:t>и</w:t>
      </w:r>
      <w:r>
        <w:rPr>
          <w:spacing w:val="40"/>
        </w:rPr>
        <w:t xml:space="preserve"> </w:t>
      </w:r>
      <w:r>
        <w:t>процессов истории, приобретение опыта осуществления учебно- исследовательской деятельности.</w:t>
      </w:r>
    </w:p>
    <w:p w:rsidR="003917BB" w:rsidRDefault="000E4EBD">
      <w:pPr>
        <w:pStyle w:val="a3"/>
        <w:spacing w:line="278" w:lineRule="auto"/>
        <w:ind w:right="237"/>
      </w:pPr>
      <w:r>
        <w:t>Структура предметного результата включает следующий перечень знаний</w:t>
      </w:r>
      <w:r>
        <w:rPr>
          <w:spacing w:val="40"/>
        </w:rPr>
        <w:t xml:space="preserve"> </w:t>
      </w:r>
      <w:r>
        <w:t xml:space="preserve">и </w:t>
      </w:r>
      <w:r>
        <w:rPr>
          <w:spacing w:val="-2"/>
        </w:rPr>
        <w:t>умений:</w:t>
      </w:r>
    </w:p>
    <w:p w:rsidR="003917BB" w:rsidRDefault="000E4EBD">
      <w:pPr>
        <w:pStyle w:val="a3"/>
        <w:tabs>
          <w:tab w:val="left" w:pos="1431"/>
          <w:tab w:val="left" w:pos="1788"/>
          <w:tab w:val="left" w:pos="1967"/>
          <w:tab w:val="left" w:pos="2350"/>
          <w:tab w:val="left" w:pos="2942"/>
          <w:tab w:val="left" w:pos="4265"/>
          <w:tab w:val="left" w:pos="4622"/>
          <w:tab w:val="left" w:pos="4741"/>
          <w:tab w:val="left" w:pos="6281"/>
          <w:tab w:val="left" w:pos="6613"/>
          <w:tab w:val="left" w:pos="7585"/>
          <w:tab w:val="left" w:pos="7942"/>
          <w:tab w:val="left" w:pos="8422"/>
          <w:tab w:val="left" w:pos="9045"/>
          <w:tab w:val="left" w:pos="9537"/>
          <w:tab w:val="left" w:pos="9833"/>
        </w:tabs>
        <w:spacing w:line="276" w:lineRule="auto"/>
        <w:ind w:right="224"/>
        <w:jc w:val="left"/>
      </w:pPr>
      <w:r>
        <w:t>анализировать аутентичные исторические источники и источники исторической информации</w:t>
      </w:r>
      <w:r>
        <w:rPr>
          <w:spacing w:val="40"/>
        </w:rPr>
        <w:t xml:space="preserve"> </w:t>
      </w:r>
      <w:r>
        <w:t>разных</w:t>
      </w:r>
      <w:r>
        <w:rPr>
          <w:spacing w:val="40"/>
        </w:rPr>
        <w:t xml:space="preserve"> </w:t>
      </w:r>
      <w:r>
        <w:t>типов</w:t>
      </w:r>
      <w:r>
        <w:rPr>
          <w:spacing w:val="40"/>
        </w:rPr>
        <w:t xml:space="preserve"> </w:t>
      </w:r>
      <w:r>
        <w:t>по</w:t>
      </w:r>
      <w:r>
        <w:rPr>
          <w:spacing w:val="40"/>
        </w:rPr>
        <w:t xml:space="preserve"> </w:t>
      </w:r>
      <w:r>
        <w:t>истории</w:t>
      </w:r>
      <w:r>
        <w:rPr>
          <w:spacing w:val="40"/>
        </w:rPr>
        <w:t xml:space="preserve"> </w:t>
      </w:r>
      <w:r>
        <w:t>России</w:t>
      </w:r>
      <w:r>
        <w:rPr>
          <w:spacing w:val="40"/>
        </w:rPr>
        <w:t xml:space="preserve"> </w:t>
      </w:r>
      <w:r>
        <w:t>с</w:t>
      </w:r>
      <w:r>
        <w:rPr>
          <w:spacing w:val="40"/>
        </w:rPr>
        <w:t xml:space="preserve"> </w:t>
      </w:r>
      <w:r>
        <w:t>древнейших</w:t>
      </w:r>
      <w:r>
        <w:rPr>
          <w:spacing w:val="40"/>
        </w:rPr>
        <w:t xml:space="preserve"> </w:t>
      </w:r>
      <w:r>
        <w:t>времен</w:t>
      </w:r>
      <w:r>
        <w:rPr>
          <w:spacing w:val="40"/>
        </w:rPr>
        <w:t xml:space="preserve"> </w:t>
      </w:r>
      <w:r>
        <w:t>до</w:t>
      </w:r>
      <w:r>
        <w:rPr>
          <w:spacing w:val="40"/>
        </w:rPr>
        <w:t xml:space="preserve"> </w:t>
      </w:r>
      <w:r>
        <w:t xml:space="preserve">1914 г. </w:t>
      </w:r>
      <w:r>
        <w:rPr>
          <w:spacing w:val="-2"/>
        </w:rPr>
        <w:t>(извлекать</w:t>
      </w:r>
      <w:r>
        <w:tab/>
      </w:r>
      <w:r>
        <w:tab/>
      </w:r>
      <w:r>
        <w:rPr>
          <w:spacing w:val="-10"/>
        </w:rPr>
        <w:t>и</w:t>
      </w:r>
      <w:r>
        <w:tab/>
      </w:r>
      <w:r>
        <w:rPr>
          <w:spacing w:val="-2"/>
        </w:rPr>
        <w:t>интерпретировать</w:t>
      </w:r>
      <w:r>
        <w:tab/>
      </w:r>
      <w:r>
        <w:tab/>
      </w:r>
      <w:r>
        <w:rPr>
          <w:spacing w:val="-2"/>
        </w:rPr>
        <w:t>информацию,</w:t>
      </w:r>
      <w:r>
        <w:tab/>
      </w:r>
      <w:r>
        <w:rPr>
          <w:spacing w:val="-2"/>
        </w:rPr>
        <w:t>сопоставлять</w:t>
      </w:r>
      <w:r>
        <w:tab/>
      </w:r>
      <w:r>
        <w:rPr>
          <w:spacing w:val="-2"/>
        </w:rPr>
        <w:t>данные</w:t>
      </w:r>
      <w:r>
        <w:tab/>
      </w:r>
      <w:r>
        <w:rPr>
          <w:spacing w:val="-2"/>
        </w:rPr>
        <w:t xml:space="preserve">разных </w:t>
      </w:r>
      <w:r>
        <w:t>источников,</w:t>
      </w:r>
      <w:r>
        <w:rPr>
          <w:spacing w:val="40"/>
        </w:rPr>
        <w:t xml:space="preserve"> </w:t>
      </w:r>
      <w:r>
        <w:t>различать</w:t>
      </w:r>
      <w:r>
        <w:rPr>
          <w:spacing w:val="40"/>
        </w:rPr>
        <w:t xml:space="preserve"> </w:t>
      </w:r>
      <w:r>
        <w:t>представленные</w:t>
      </w:r>
      <w:r>
        <w:rPr>
          <w:spacing w:val="40"/>
        </w:rPr>
        <w:t xml:space="preserve"> </w:t>
      </w:r>
      <w:r>
        <w:t>излагаемые</w:t>
      </w:r>
      <w:r>
        <w:rPr>
          <w:spacing w:val="40"/>
        </w:rPr>
        <w:t xml:space="preserve"> </w:t>
      </w:r>
      <w:r>
        <w:t>в</w:t>
      </w:r>
      <w:r>
        <w:rPr>
          <w:spacing w:val="40"/>
        </w:rPr>
        <w:t xml:space="preserve"> </w:t>
      </w:r>
      <w:r>
        <w:t>исторических</w:t>
      </w:r>
      <w:r>
        <w:rPr>
          <w:spacing w:val="40"/>
        </w:rPr>
        <w:t xml:space="preserve"> </w:t>
      </w:r>
      <w:r>
        <w:t xml:space="preserve">источниках </w:t>
      </w:r>
      <w:r>
        <w:rPr>
          <w:spacing w:val="-2"/>
        </w:rPr>
        <w:t>факты</w:t>
      </w:r>
      <w:r>
        <w:tab/>
      </w:r>
      <w:r>
        <w:rPr>
          <w:spacing w:val="-10"/>
        </w:rPr>
        <w:t>и</w:t>
      </w:r>
      <w:r>
        <w:tab/>
      </w:r>
      <w:r>
        <w:rPr>
          <w:spacing w:val="-2"/>
        </w:rPr>
        <w:t>мнения,</w:t>
      </w:r>
      <w:r>
        <w:tab/>
      </w:r>
      <w:r>
        <w:rPr>
          <w:spacing w:val="-2"/>
        </w:rPr>
        <w:t>описания</w:t>
      </w:r>
      <w:r>
        <w:tab/>
      </w:r>
      <w:r>
        <w:rPr>
          <w:spacing w:val="-10"/>
        </w:rPr>
        <w:t>и</w:t>
      </w:r>
      <w:r>
        <w:tab/>
      </w:r>
      <w:r>
        <w:rPr>
          <w:spacing w:val="-2"/>
        </w:rPr>
        <w:t>объяснения,</w:t>
      </w:r>
      <w:r>
        <w:tab/>
      </w:r>
      <w:r>
        <w:rPr>
          <w:spacing w:val="-2"/>
        </w:rPr>
        <w:t>гипотезы</w:t>
      </w:r>
      <w:r>
        <w:tab/>
      </w:r>
      <w:r>
        <w:rPr>
          <w:spacing w:val="-10"/>
        </w:rPr>
        <w:t>и</w:t>
      </w:r>
      <w:r>
        <w:tab/>
      </w:r>
      <w:r>
        <w:rPr>
          <w:spacing w:val="-2"/>
        </w:rPr>
        <w:t>теории,</w:t>
      </w:r>
      <w:r>
        <w:tab/>
      </w:r>
      <w:r>
        <w:rPr>
          <w:spacing w:val="-2"/>
        </w:rPr>
        <w:t xml:space="preserve">соотносить </w:t>
      </w:r>
      <w:r>
        <w:t>информацию источника с историческим контекстом, оценивать степень полноты</w:t>
      </w:r>
      <w:r>
        <w:rPr>
          <w:spacing w:val="40"/>
        </w:rPr>
        <w:t xml:space="preserve"> </w:t>
      </w:r>
      <w:r>
        <w:t>и достоверности, информационную/художественную ценность источника); самостоятельно</w:t>
      </w:r>
      <w:r>
        <w:rPr>
          <w:spacing w:val="40"/>
        </w:rPr>
        <w:t xml:space="preserve"> </w:t>
      </w:r>
      <w:r>
        <w:t>определять</w:t>
      </w:r>
      <w:r>
        <w:rPr>
          <w:spacing w:val="40"/>
        </w:rPr>
        <w:t xml:space="preserve"> </w:t>
      </w:r>
      <w:r>
        <w:t>критерии</w:t>
      </w:r>
      <w:r>
        <w:rPr>
          <w:spacing w:val="40"/>
        </w:rPr>
        <w:t xml:space="preserve"> </w:t>
      </w:r>
      <w:r>
        <w:t>подбора</w:t>
      </w:r>
      <w:r>
        <w:rPr>
          <w:spacing w:val="40"/>
        </w:rPr>
        <w:t xml:space="preserve"> </w:t>
      </w:r>
      <w:r>
        <w:t>исторических</w:t>
      </w:r>
      <w:r>
        <w:rPr>
          <w:spacing w:val="40"/>
        </w:rPr>
        <w:t xml:space="preserve"> </w:t>
      </w:r>
      <w:r>
        <w:t>источников</w:t>
      </w:r>
      <w:r>
        <w:tab/>
      </w:r>
      <w:r>
        <w:rPr>
          <w:spacing w:val="-4"/>
        </w:rPr>
        <w:t xml:space="preserve">для </w:t>
      </w:r>
      <w:r>
        <w:t>решения учебной задачи;</w:t>
      </w:r>
    </w:p>
    <w:p w:rsidR="003917BB" w:rsidRDefault="000E4EBD">
      <w:pPr>
        <w:pStyle w:val="a3"/>
        <w:spacing w:line="276" w:lineRule="auto"/>
        <w:ind w:right="234"/>
      </w:pPr>
      <w:r>
        <w:t>самостоятельно подбирать исторические источники по самостоятельно определенным критериям, используя различные источники информации</w:t>
      </w:r>
      <w:r>
        <w:rPr>
          <w:spacing w:val="40"/>
        </w:rPr>
        <w:t xml:space="preserve"> </w:t>
      </w:r>
      <w:r>
        <w:t>с соблюдением правил информационной безопасности;</w:t>
      </w:r>
    </w:p>
    <w:p w:rsidR="003917BB" w:rsidRDefault="000E4EBD">
      <w:pPr>
        <w:pStyle w:val="a3"/>
        <w:spacing w:line="276" w:lineRule="auto"/>
        <w:ind w:right="237"/>
      </w:pPr>
      <w:r>
        <w:t>на основе анализа содержания исторических источников и источников исторической информации объяснять значимость конкретных источников</w:t>
      </w:r>
      <w:r>
        <w:rPr>
          <w:spacing w:val="40"/>
        </w:rPr>
        <w:t xml:space="preserve"> </w:t>
      </w:r>
      <w:r>
        <w:t xml:space="preserve">при изучении событий и процессов истории России и истории зарубежных стран, </w:t>
      </w:r>
      <w:proofErr w:type="gramStart"/>
      <w:r>
        <w:t>обосновывать</w:t>
      </w:r>
      <w:r>
        <w:rPr>
          <w:spacing w:val="40"/>
        </w:rPr>
        <w:t xml:space="preserve">  </w:t>
      </w:r>
      <w:r>
        <w:t>необходимость</w:t>
      </w:r>
      <w:proofErr w:type="gramEnd"/>
      <w:r>
        <w:rPr>
          <w:spacing w:val="40"/>
        </w:rPr>
        <w:t xml:space="preserve">  </w:t>
      </w:r>
      <w:r>
        <w:t>использования</w:t>
      </w:r>
      <w:r>
        <w:rPr>
          <w:spacing w:val="40"/>
        </w:rPr>
        <w:t xml:space="preserve">  </w:t>
      </w:r>
      <w:r>
        <w:t>конкретных</w:t>
      </w:r>
      <w:r>
        <w:rPr>
          <w:spacing w:val="40"/>
        </w:rPr>
        <w:t xml:space="preserve">  </w:t>
      </w:r>
      <w:r>
        <w:t>источников</w:t>
      </w:r>
      <w:r>
        <w:rPr>
          <w:spacing w:val="80"/>
        </w:rPr>
        <w:t xml:space="preserve">   </w:t>
      </w:r>
      <w:r>
        <w:t>для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аргументации</w:t>
      </w:r>
      <w:r>
        <w:rPr>
          <w:spacing w:val="-7"/>
        </w:rPr>
        <w:t xml:space="preserve"> </w:t>
      </w:r>
      <w:r>
        <w:t>точки</w:t>
      </w:r>
      <w:r>
        <w:rPr>
          <w:spacing w:val="-7"/>
        </w:rPr>
        <w:t xml:space="preserve"> </w:t>
      </w:r>
      <w:r>
        <w:t>зрения</w:t>
      </w:r>
      <w:r>
        <w:rPr>
          <w:spacing w:val="-7"/>
        </w:rPr>
        <w:t xml:space="preserve"> </w:t>
      </w:r>
      <w:r>
        <w:t>по</w:t>
      </w:r>
      <w:r>
        <w:rPr>
          <w:spacing w:val="-5"/>
        </w:rPr>
        <w:t xml:space="preserve"> </w:t>
      </w:r>
      <w:r>
        <w:t>заданной</w:t>
      </w:r>
      <w:r>
        <w:rPr>
          <w:spacing w:val="-8"/>
        </w:rPr>
        <w:t xml:space="preserve"> </w:t>
      </w:r>
      <w:r>
        <w:rPr>
          <w:spacing w:val="-2"/>
        </w:rPr>
        <w:t>теме;</w:t>
      </w:r>
    </w:p>
    <w:p w:rsidR="003917BB" w:rsidRDefault="000E4EBD">
      <w:pPr>
        <w:pStyle w:val="a3"/>
        <w:spacing w:before="51" w:line="276" w:lineRule="auto"/>
        <w:ind w:right="227"/>
      </w:pPr>
      <w:r>
        <w:t>формировать собственный алгоритм решения историко-познавательных задач, включая формулирование проблемы и целей своей работы, определение соответствия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3917BB" w:rsidRDefault="000E4EBD">
      <w:pPr>
        <w:pStyle w:val="a3"/>
        <w:spacing w:line="276" w:lineRule="auto"/>
        <w:ind w:right="226"/>
      </w:pPr>
      <w:r>
        <w:t>участвовать в выполнении учебных проектов, проводить индивидуальные</w:t>
      </w:r>
      <w:r>
        <w:rPr>
          <w:spacing w:val="40"/>
        </w:rPr>
        <w:t xml:space="preserve"> </w:t>
      </w:r>
      <w:r>
        <w:t>или групповые учебные исследования по истории с древнейших времен до 1914 г., истории родного края;</w:t>
      </w:r>
    </w:p>
    <w:p w:rsidR="003917BB" w:rsidRDefault="000E4EBD">
      <w:pPr>
        <w:pStyle w:val="a3"/>
        <w:spacing w:line="276" w:lineRule="auto"/>
        <w:ind w:right="226"/>
      </w:pPr>
      <w:r>
        <w:t xml:space="preserve">публично представлять результаты проектной и учебно-исследовательской </w:t>
      </w:r>
      <w:r>
        <w:rPr>
          <w:spacing w:val="-2"/>
        </w:rPr>
        <w:t>деятельности.</w:t>
      </w:r>
    </w:p>
    <w:p w:rsidR="003917BB" w:rsidRDefault="000E4EBD">
      <w:pPr>
        <w:pStyle w:val="a3"/>
        <w:tabs>
          <w:tab w:val="left" w:pos="10094"/>
          <w:tab w:val="left" w:pos="10238"/>
        </w:tabs>
        <w:spacing w:before="1" w:line="276" w:lineRule="auto"/>
        <w:ind w:right="235"/>
        <w:jc w:val="left"/>
      </w:pPr>
      <w:r>
        <w:t>122.9.8.7.</w:t>
      </w:r>
      <w:r>
        <w:rPr>
          <w:spacing w:val="-5"/>
        </w:rPr>
        <w:t xml:space="preserve"> </w:t>
      </w:r>
      <w:r>
        <w:t>Умение</w:t>
      </w:r>
      <w:r>
        <w:rPr>
          <w:spacing w:val="-4"/>
        </w:rPr>
        <w:t xml:space="preserve"> </w:t>
      </w:r>
      <w:r>
        <w:t>на</w:t>
      </w:r>
      <w:r>
        <w:rPr>
          <w:spacing w:val="-2"/>
        </w:rPr>
        <w:t xml:space="preserve"> </w:t>
      </w:r>
      <w:r>
        <w:t>практике</w:t>
      </w:r>
      <w:r>
        <w:rPr>
          <w:spacing w:val="-4"/>
        </w:rPr>
        <w:t xml:space="preserve"> </w:t>
      </w:r>
      <w:r>
        <w:t>отстаивать</w:t>
      </w:r>
      <w:r>
        <w:rPr>
          <w:spacing w:val="-3"/>
        </w:rPr>
        <w:t xml:space="preserve"> </w:t>
      </w:r>
      <w:r>
        <w:t>историческую</w:t>
      </w:r>
      <w:r>
        <w:rPr>
          <w:spacing w:val="-5"/>
        </w:rPr>
        <w:t xml:space="preserve"> </w:t>
      </w:r>
      <w:r>
        <w:t>правду</w:t>
      </w:r>
      <w:r>
        <w:rPr>
          <w:spacing w:val="-2"/>
        </w:rPr>
        <w:t xml:space="preserve"> </w:t>
      </w:r>
      <w:r>
        <w:t>в</w:t>
      </w:r>
      <w:r>
        <w:rPr>
          <w:spacing w:val="-4"/>
        </w:rPr>
        <w:t xml:space="preserve"> </w:t>
      </w:r>
      <w:r>
        <w:t>ходе</w:t>
      </w:r>
      <w:r>
        <w:rPr>
          <w:spacing w:val="-3"/>
        </w:rPr>
        <w:t xml:space="preserve"> </w:t>
      </w:r>
      <w:r>
        <w:t>дискуссий и</w:t>
      </w:r>
      <w:r>
        <w:rPr>
          <w:spacing w:val="40"/>
        </w:rPr>
        <w:t xml:space="preserve"> </w:t>
      </w:r>
      <w:r>
        <w:t>других</w:t>
      </w:r>
      <w:r>
        <w:rPr>
          <w:spacing w:val="40"/>
        </w:rPr>
        <w:t xml:space="preserve"> </w:t>
      </w:r>
      <w:r>
        <w:t>форм</w:t>
      </w:r>
      <w:r>
        <w:rPr>
          <w:spacing w:val="40"/>
        </w:rPr>
        <w:t xml:space="preserve"> </w:t>
      </w:r>
      <w:r>
        <w:t>межличностного</w:t>
      </w:r>
      <w:r>
        <w:rPr>
          <w:spacing w:val="40"/>
        </w:rPr>
        <w:t xml:space="preserve"> </w:t>
      </w:r>
      <w:r>
        <w:t>взаимодействия,</w:t>
      </w:r>
      <w:r>
        <w:rPr>
          <w:spacing w:val="40"/>
        </w:rPr>
        <w:t xml:space="preserve"> </w:t>
      </w:r>
      <w:r>
        <w:t>а</w:t>
      </w:r>
      <w:r>
        <w:rPr>
          <w:spacing w:val="40"/>
        </w:rPr>
        <w:t xml:space="preserve"> </w:t>
      </w:r>
      <w:r>
        <w:t>также</w:t>
      </w:r>
      <w:r>
        <w:rPr>
          <w:spacing w:val="40"/>
        </w:rPr>
        <w:t xml:space="preserve"> </w:t>
      </w:r>
      <w:r>
        <w:t>при</w:t>
      </w:r>
      <w:r>
        <w:rPr>
          <w:spacing w:val="40"/>
        </w:rPr>
        <w:t xml:space="preserve"> </w:t>
      </w:r>
      <w:r>
        <w:t>разработке</w:t>
      </w:r>
      <w:r>
        <w:tab/>
      </w:r>
      <w:r>
        <w:tab/>
      </w:r>
      <w:r>
        <w:rPr>
          <w:spacing w:val="-10"/>
        </w:rPr>
        <w:t xml:space="preserve">и </w:t>
      </w:r>
      <w:r>
        <w:t>представлении учебных проектов и исследований аргументированно критиковать фальсификации</w:t>
      </w:r>
      <w:r>
        <w:rPr>
          <w:spacing w:val="80"/>
        </w:rPr>
        <w:t xml:space="preserve"> </w:t>
      </w:r>
      <w:r>
        <w:t>отечественной</w:t>
      </w:r>
      <w:r>
        <w:rPr>
          <w:spacing w:val="80"/>
        </w:rPr>
        <w:t xml:space="preserve"> </w:t>
      </w:r>
      <w:r>
        <w:t>истории,</w:t>
      </w:r>
      <w:r>
        <w:rPr>
          <w:spacing w:val="80"/>
        </w:rPr>
        <w:t xml:space="preserve"> </w:t>
      </w:r>
      <w:r>
        <w:t>рассказывать</w:t>
      </w:r>
      <w:r>
        <w:rPr>
          <w:spacing w:val="80"/>
        </w:rPr>
        <w:t xml:space="preserve"> </w:t>
      </w:r>
      <w:r>
        <w:t>о</w:t>
      </w:r>
      <w:r>
        <w:rPr>
          <w:spacing w:val="80"/>
        </w:rPr>
        <w:t xml:space="preserve"> </w:t>
      </w:r>
      <w:r>
        <w:t>подвигах</w:t>
      </w:r>
      <w:r>
        <w:rPr>
          <w:spacing w:val="80"/>
        </w:rPr>
        <w:t xml:space="preserve"> </w:t>
      </w:r>
      <w:r>
        <w:t>народа</w:t>
      </w:r>
      <w:r>
        <w:rPr>
          <w:spacing w:val="80"/>
        </w:rPr>
        <w:t xml:space="preserve"> </w:t>
      </w:r>
      <w:r>
        <w:t>при защите Отечества, разоблачать фальсификации отечественной истории.</w:t>
      </w:r>
      <w:r>
        <w:rPr>
          <w:spacing w:val="80"/>
        </w:rPr>
        <w:t xml:space="preserve"> </w:t>
      </w:r>
      <w:r>
        <w:t>Структура</w:t>
      </w:r>
      <w:r>
        <w:rPr>
          <w:spacing w:val="40"/>
        </w:rPr>
        <w:t xml:space="preserve"> </w:t>
      </w:r>
      <w:r>
        <w:t>предметного</w:t>
      </w:r>
      <w:r>
        <w:rPr>
          <w:spacing w:val="40"/>
        </w:rPr>
        <w:t xml:space="preserve"> </w:t>
      </w:r>
      <w:r>
        <w:t>результата</w:t>
      </w:r>
      <w:r>
        <w:rPr>
          <w:spacing w:val="40"/>
        </w:rPr>
        <w:t xml:space="preserve"> </w:t>
      </w:r>
      <w:r>
        <w:t>включает</w:t>
      </w:r>
      <w:r>
        <w:rPr>
          <w:spacing w:val="40"/>
        </w:rPr>
        <w:t xml:space="preserve"> </w:t>
      </w:r>
      <w:r>
        <w:t>следующий</w:t>
      </w:r>
      <w:r>
        <w:rPr>
          <w:spacing w:val="40"/>
        </w:rPr>
        <w:t xml:space="preserve"> </w:t>
      </w:r>
      <w:r>
        <w:t>перечень</w:t>
      </w:r>
      <w:r>
        <w:rPr>
          <w:spacing w:val="40"/>
        </w:rPr>
        <w:t xml:space="preserve"> </w:t>
      </w:r>
      <w:r>
        <w:t>знаний</w:t>
      </w:r>
      <w:r>
        <w:tab/>
      </w:r>
      <w:r>
        <w:rPr>
          <w:spacing w:val="-10"/>
        </w:rPr>
        <w:t xml:space="preserve">и </w:t>
      </w:r>
      <w:r>
        <w:rPr>
          <w:spacing w:val="-2"/>
        </w:rPr>
        <w:t>умений:</w:t>
      </w:r>
    </w:p>
    <w:p w:rsidR="003917BB" w:rsidRDefault="000E4EBD">
      <w:pPr>
        <w:pStyle w:val="a3"/>
        <w:spacing w:line="276" w:lineRule="auto"/>
        <w:ind w:right="227"/>
      </w:pPr>
      <w:r>
        <w:t>на основе знаний по истории России с древнейших времен</w:t>
      </w:r>
      <w:r>
        <w:rPr>
          <w:spacing w:val="-1"/>
        </w:rPr>
        <w:t xml:space="preserve"> </w:t>
      </w:r>
      <w:r>
        <w:t>до 1914 г. критически оценивать полученную извне социальную информацию;</w:t>
      </w:r>
    </w:p>
    <w:p w:rsidR="003917BB" w:rsidRDefault="000E4EBD">
      <w:pPr>
        <w:pStyle w:val="a3"/>
        <w:spacing w:line="276" w:lineRule="auto"/>
        <w:ind w:right="231"/>
      </w:pPr>
      <w:r>
        <w:t>самостоятельно отбирать факты, которые могут быть использованы</w:t>
      </w:r>
      <w:r>
        <w:rPr>
          <w:spacing w:val="40"/>
        </w:rPr>
        <w:t xml:space="preserve"> </w:t>
      </w:r>
      <w:r>
        <w:t>для подтверждения/опровержения какой-либо оценки исторических событий, формулировать аргументы;</w:t>
      </w:r>
    </w:p>
    <w:p w:rsidR="003917BB" w:rsidRDefault="000E4EBD">
      <w:pPr>
        <w:pStyle w:val="a3"/>
        <w:spacing w:line="276" w:lineRule="auto"/>
        <w:ind w:right="232"/>
      </w:pPr>
      <w:r>
        <w:t>определять и аргументировать свое отношение к наиболее значительным событиям и личностям из истории России с древнейших времен до 1914 г.;</w:t>
      </w:r>
    </w:p>
    <w:p w:rsidR="003917BB" w:rsidRDefault="000E4EBD">
      <w:pPr>
        <w:pStyle w:val="a3"/>
        <w:spacing w:line="276" w:lineRule="auto"/>
        <w:ind w:right="236"/>
      </w:pPr>
      <w:r>
        <w:t>рассказывать о подвигах народа при защите Отечества, активно участвовать</w:t>
      </w:r>
      <w:r>
        <w:rPr>
          <w:spacing w:val="40"/>
        </w:rPr>
        <w:t xml:space="preserve"> </w:t>
      </w:r>
      <w:r>
        <w:t>в дискуссиях, не допуская умаления подвига народа при защите Отечества</w:t>
      </w:r>
      <w:r>
        <w:rPr>
          <w:spacing w:val="40"/>
        </w:rPr>
        <w:t xml:space="preserve"> </w:t>
      </w:r>
      <w:r>
        <w:t>с древнейших времен до 1914 г.;</w:t>
      </w:r>
    </w:p>
    <w:p w:rsidR="003917BB" w:rsidRDefault="000E4EBD">
      <w:pPr>
        <w:pStyle w:val="a3"/>
        <w:spacing w:line="276" w:lineRule="auto"/>
        <w:ind w:right="236"/>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w:t>
      </w:r>
      <w:r>
        <w:rPr>
          <w:spacing w:val="80"/>
          <w:w w:val="150"/>
        </w:rPr>
        <w:t xml:space="preserve"> </w:t>
      </w:r>
      <w:r>
        <w:t>1914 г.</w:t>
      </w:r>
    </w:p>
    <w:p w:rsidR="003917BB" w:rsidRDefault="003917BB">
      <w:pPr>
        <w:pStyle w:val="a3"/>
        <w:spacing w:before="49"/>
        <w:ind w:left="0" w:firstLine="0"/>
        <w:jc w:val="left"/>
      </w:pPr>
    </w:p>
    <w:p w:rsidR="003917BB" w:rsidRDefault="000E4EBD">
      <w:pPr>
        <w:spacing w:line="276" w:lineRule="auto"/>
        <w:ind w:left="472" w:right="228" w:firstLine="142"/>
        <w:jc w:val="both"/>
        <w:rPr>
          <w:b/>
          <w:sz w:val="28"/>
        </w:rPr>
      </w:pPr>
      <w:r>
        <w:rPr>
          <w:sz w:val="28"/>
        </w:rPr>
        <w:t xml:space="preserve">Федеральная рабочая программа по учебному предмету </w:t>
      </w:r>
      <w:r>
        <w:rPr>
          <w:b/>
          <w:sz w:val="28"/>
        </w:rPr>
        <w:t>«География» (углублённый уровень).</w:t>
      </w:r>
    </w:p>
    <w:p w:rsidR="003917BB" w:rsidRDefault="000E4EBD">
      <w:pPr>
        <w:pStyle w:val="a3"/>
        <w:spacing w:line="276" w:lineRule="auto"/>
        <w:ind w:right="227" w:firstLine="281"/>
      </w:pPr>
      <w:r>
        <w:t>Федеральная рабочая программа по учебному предмету «География» (углублённый уровень) (предметная область «Общественно-научные предметы») (далее соответственно – программа по географии, география) включает пояснительную</w:t>
      </w:r>
      <w:r>
        <w:rPr>
          <w:spacing w:val="-5"/>
        </w:rPr>
        <w:t xml:space="preserve"> </w:t>
      </w:r>
      <w:r>
        <w:t>записку,</w:t>
      </w:r>
      <w:r>
        <w:rPr>
          <w:spacing w:val="-5"/>
        </w:rPr>
        <w:t xml:space="preserve"> </w:t>
      </w:r>
      <w:r>
        <w:t>содержание</w:t>
      </w:r>
      <w:r>
        <w:rPr>
          <w:spacing w:val="-4"/>
        </w:rPr>
        <w:t xml:space="preserve"> </w:t>
      </w:r>
      <w:r>
        <w:t>обучения,</w:t>
      </w:r>
      <w:r>
        <w:rPr>
          <w:spacing w:val="-4"/>
        </w:rPr>
        <w:t xml:space="preserve"> </w:t>
      </w:r>
      <w:r>
        <w:t>планируемые</w:t>
      </w:r>
      <w:r>
        <w:rPr>
          <w:spacing w:val="-4"/>
        </w:rPr>
        <w:t xml:space="preserve"> </w:t>
      </w:r>
      <w:r>
        <w:t>результаты</w:t>
      </w:r>
      <w:r>
        <w:rPr>
          <w:spacing w:val="-4"/>
        </w:rPr>
        <w:t xml:space="preserve"> </w:t>
      </w:r>
      <w:r>
        <w:t>освоения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t>программы</w:t>
      </w:r>
      <w:r>
        <w:rPr>
          <w:spacing w:val="-5"/>
        </w:rPr>
        <w:t xml:space="preserve"> </w:t>
      </w:r>
      <w:r>
        <w:t>по</w:t>
      </w:r>
      <w:r>
        <w:rPr>
          <w:spacing w:val="-4"/>
        </w:rPr>
        <w:t xml:space="preserve"> </w:t>
      </w:r>
      <w:r>
        <w:rPr>
          <w:spacing w:val="-2"/>
        </w:rPr>
        <w:t>географии.</w:t>
      </w:r>
    </w:p>
    <w:p w:rsidR="003917BB" w:rsidRDefault="003917BB">
      <w:pPr>
        <w:pStyle w:val="a3"/>
        <w:spacing w:before="98"/>
        <w:ind w:left="0" w:firstLine="0"/>
        <w:jc w:val="left"/>
      </w:pPr>
    </w:p>
    <w:p w:rsidR="003917BB" w:rsidRDefault="000E4EBD">
      <w:pPr>
        <w:pStyle w:val="a3"/>
        <w:ind w:left="4069" w:firstLine="0"/>
      </w:pPr>
      <w:r>
        <w:t>Пояснительная</w:t>
      </w:r>
      <w:r>
        <w:rPr>
          <w:spacing w:val="-9"/>
        </w:rPr>
        <w:t xml:space="preserve"> </w:t>
      </w:r>
      <w:r>
        <w:rPr>
          <w:spacing w:val="-2"/>
        </w:rPr>
        <w:t>записка.</w:t>
      </w:r>
    </w:p>
    <w:p w:rsidR="003917BB" w:rsidRDefault="000E4EBD">
      <w:pPr>
        <w:pStyle w:val="a3"/>
        <w:spacing w:before="48" w:line="276" w:lineRule="auto"/>
        <w:ind w:right="227" w:firstLine="281"/>
      </w:pPr>
      <w:r>
        <w:t>Федеральная рабочая программа</w:t>
      </w:r>
      <w:r>
        <w:rPr>
          <w:spacing w:val="-1"/>
        </w:rPr>
        <w:t xml:space="preserve"> </w:t>
      </w:r>
      <w:r>
        <w:t>на</w:t>
      </w:r>
      <w:r>
        <w:rPr>
          <w:spacing w:val="-1"/>
        </w:rPr>
        <w:t xml:space="preserve"> </w:t>
      </w:r>
      <w:r>
        <w:t>углублённом</w:t>
      </w:r>
      <w:r>
        <w:rPr>
          <w:spacing w:val="-1"/>
        </w:rPr>
        <w:t xml:space="preserve"> </w:t>
      </w:r>
      <w:r>
        <w:t>уровне</w:t>
      </w:r>
      <w:r>
        <w:rPr>
          <w:spacing w:val="-1"/>
        </w:rPr>
        <w:t xml:space="preserve"> </w:t>
      </w:r>
      <w:r>
        <w:t>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w:t>
      </w:r>
      <w:r>
        <w:rPr>
          <w:spacing w:val="-2"/>
        </w:rPr>
        <w:t xml:space="preserve"> </w:t>
      </w:r>
      <w:r>
        <w:t>ФГОС</w:t>
      </w:r>
      <w:r>
        <w:rPr>
          <w:spacing w:val="-2"/>
        </w:rPr>
        <w:t xml:space="preserve"> </w:t>
      </w:r>
      <w:r>
        <w:t>СОО.</w:t>
      </w:r>
      <w:r>
        <w:rPr>
          <w:spacing w:val="-2"/>
        </w:rPr>
        <w:t xml:space="preserve"> </w:t>
      </w:r>
      <w:r>
        <w:t>Программа</w:t>
      </w:r>
      <w:r>
        <w:rPr>
          <w:spacing w:val="-2"/>
        </w:rPr>
        <w:t xml:space="preserve"> </w:t>
      </w:r>
      <w:r>
        <w:t>включает</w:t>
      </w:r>
      <w:r>
        <w:rPr>
          <w:spacing w:val="-2"/>
        </w:rPr>
        <w:t xml:space="preserve"> </w:t>
      </w:r>
      <w:r>
        <w:t>требования</w:t>
      </w:r>
      <w:r>
        <w:rPr>
          <w:spacing w:val="-1"/>
        </w:rPr>
        <w:t xml:space="preserve"> </w:t>
      </w:r>
      <w:r>
        <w:t>к личностным,</w:t>
      </w:r>
      <w:r>
        <w:rPr>
          <w:spacing w:val="-2"/>
        </w:rPr>
        <w:t xml:space="preserve"> </w:t>
      </w:r>
      <w:r>
        <w:t>метапредметным и предметным результатам освоения образовательных программ</w:t>
      </w:r>
      <w:r>
        <w:rPr>
          <w:spacing w:val="40"/>
        </w:rPr>
        <w:t xml:space="preserve"> </w:t>
      </w:r>
      <w:r>
        <w:t>и разработана с учётом Концепции развития географического образования.</w:t>
      </w:r>
    </w:p>
    <w:p w:rsidR="003917BB" w:rsidRDefault="000E4EBD">
      <w:pPr>
        <w:pStyle w:val="a3"/>
        <w:spacing w:before="1" w:line="276" w:lineRule="auto"/>
        <w:ind w:right="227" w:firstLine="281"/>
      </w:pPr>
      <w:r>
        <w:t>Программа включает предметные требования на углублённом уровне, которые отражают в том числе и требования,</w:t>
      </w:r>
      <w:r>
        <w:rPr>
          <w:spacing w:val="-2"/>
        </w:rPr>
        <w:t xml:space="preserve"> </w:t>
      </w:r>
      <w:r>
        <w:t>предъявляемые</w:t>
      </w:r>
      <w:r>
        <w:rPr>
          <w:spacing w:val="-2"/>
        </w:rPr>
        <w:t xml:space="preserve"> </w:t>
      </w:r>
      <w:r>
        <w:t>обучающимся в географии на базовом уровне на уровне среднего общего образования.</w:t>
      </w:r>
    </w:p>
    <w:p w:rsidR="003917BB" w:rsidRDefault="000E4EBD">
      <w:pPr>
        <w:pStyle w:val="a3"/>
        <w:spacing w:before="1" w:line="276" w:lineRule="auto"/>
        <w:ind w:right="232" w:firstLine="281"/>
      </w:pPr>
      <w:r>
        <w:t>Согласно своему назначению, федеральная рабочая программа даёт представление</w:t>
      </w:r>
      <w:r>
        <w:rPr>
          <w:spacing w:val="-4"/>
        </w:rPr>
        <w:t xml:space="preserve"> </w:t>
      </w:r>
      <w:r>
        <w:t>о</w:t>
      </w:r>
      <w:r>
        <w:rPr>
          <w:spacing w:val="-4"/>
        </w:rPr>
        <w:t xml:space="preserve"> </w:t>
      </w:r>
      <w:r>
        <w:t>целях</w:t>
      </w:r>
      <w:r>
        <w:rPr>
          <w:spacing w:val="-3"/>
        </w:rPr>
        <w:t xml:space="preserve"> </w:t>
      </w:r>
      <w:r>
        <w:t>обучения,</w:t>
      </w:r>
      <w:r>
        <w:rPr>
          <w:spacing w:val="-3"/>
        </w:rPr>
        <w:t xml:space="preserve"> </w:t>
      </w:r>
      <w:proofErr w:type="gramStart"/>
      <w:r>
        <w:t>воспитания</w:t>
      </w:r>
      <w:r>
        <w:rPr>
          <w:spacing w:val="-4"/>
        </w:rPr>
        <w:t xml:space="preserve"> </w:t>
      </w:r>
      <w:r>
        <w:t>и</w:t>
      </w:r>
      <w:r>
        <w:rPr>
          <w:spacing w:val="-2"/>
        </w:rPr>
        <w:t xml:space="preserve"> </w:t>
      </w:r>
      <w:r>
        <w:t>развития</w:t>
      </w:r>
      <w:proofErr w:type="gramEnd"/>
      <w:r>
        <w:rPr>
          <w:spacing w:val="-4"/>
        </w:rPr>
        <w:t xml:space="preserve"> </w:t>
      </w:r>
      <w:r>
        <w:t>обучающихся</w:t>
      </w:r>
      <w:r>
        <w:rPr>
          <w:spacing w:val="-5"/>
        </w:rPr>
        <w:t xml:space="preserve"> </w:t>
      </w:r>
      <w:r>
        <w:t xml:space="preserve">средствами учебного предмета «География», личностных, метапредметных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w:t>
      </w:r>
      <w:r>
        <w:rPr>
          <w:spacing w:val="-2"/>
        </w:rPr>
        <w:t>самоопределения.</w:t>
      </w:r>
    </w:p>
    <w:p w:rsidR="003917BB" w:rsidRDefault="000E4EBD">
      <w:pPr>
        <w:pStyle w:val="a3"/>
        <w:spacing w:before="1" w:line="276" w:lineRule="auto"/>
        <w:ind w:right="226" w:firstLine="281"/>
      </w:pPr>
      <w:r>
        <w:t>При сохранении нацеленности программы на формирование базовых теоретических знаний географических наук особое внимание уделено совершенствованию</w:t>
      </w:r>
      <w:r>
        <w:rPr>
          <w:spacing w:val="80"/>
          <w:w w:val="150"/>
        </w:rPr>
        <w:t xml:space="preserve"> </w:t>
      </w:r>
      <w:r>
        <w:t>навыков</w:t>
      </w:r>
      <w:r>
        <w:rPr>
          <w:spacing w:val="80"/>
          <w:w w:val="150"/>
        </w:rPr>
        <w:t xml:space="preserve"> </w:t>
      </w:r>
      <w:r>
        <w:t>самостоятельной</w:t>
      </w:r>
      <w:r>
        <w:rPr>
          <w:spacing w:val="80"/>
          <w:w w:val="150"/>
        </w:rPr>
        <w:t xml:space="preserve"> </w:t>
      </w:r>
      <w:r>
        <w:t>познавательной</w:t>
      </w:r>
      <w:r>
        <w:rPr>
          <w:spacing w:val="80"/>
          <w:w w:val="150"/>
        </w:rPr>
        <w:t xml:space="preserve"> </w:t>
      </w:r>
      <w:r>
        <w:t>деятельности</w:t>
      </w:r>
      <w:r>
        <w:rPr>
          <w:spacing w:val="80"/>
          <w:w w:val="150"/>
        </w:rPr>
        <w:t xml:space="preserve"> </w:t>
      </w:r>
      <w:r>
        <w:t>с</w:t>
      </w:r>
      <w:r>
        <w:rPr>
          <w:spacing w:val="-2"/>
        </w:rPr>
        <w:t xml:space="preserve"> </w:t>
      </w:r>
      <w:r>
        <w:t xml:space="preserve">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w:t>
      </w:r>
      <w:r>
        <w:rPr>
          <w:spacing w:val="-2"/>
        </w:rPr>
        <w:t>отношениях.</w:t>
      </w:r>
    </w:p>
    <w:p w:rsidR="003917BB" w:rsidRDefault="000E4EBD">
      <w:pPr>
        <w:pStyle w:val="a3"/>
        <w:spacing w:line="276" w:lineRule="auto"/>
        <w:ind w:right="225" w:firstLine="281"/>
      </w:pPr>
      <w:r>
        <w:t>В федеральной рабочей программе углублённого уровня географии обеспечивается преемственность программы основного общего образования,</w:t>
      </w:r>
      <w:r>
        <w:rPr>
          <w:spacing w:val="40"/>
        </w:rPr>
        <w:t xml:space="preserve"> </w:t>
      </w:r>
      <w:r>
        <w:t>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w:t>
      </w:r>
      <w:r>
        <w:rPr>
          <w:spacing w:val="40"/>
        </w:rPr>
        <w:t xml:space="preserve"> </w:t>
      </w:r>
      <w:r>
        <w:t>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w:t>
      </w:r>
      <w:r>
        <w:rPr>
          <w:spacing w:val="-2"/>
        </w:rPr>
        <w:t xml:space="preserve"> </w:t>
      </w:r>
      <w:r>
        <w:t>в</w:t>
      </w:r>
      <w:r>
        <w:rPr>
          <w:spacing w:val="-2"/>
        </w:rPr>
        <w:t xml:space="preserve"> </w:t>
      </w:r>
      <w:r>
        <w:t>современном</w:t>
      </w:r>
      <w:r>
        <w:rPr>
          <w:spacing w:val="-2"/>
        </w:rPr>
        <w:t xml:space="preserve"> </w:t>
      </w:r>
      <w:r>
        <w:t>мире</w:t>
      </w:r>
      <w:r>
        <w:rPr>
          <w:spacing w:val="-2"/>
        </w:rPr>
        <w:t xml:space="preserve"> </w:t>
      </w:r>
      <w:r>
        <w:t>знания</w:t>
      </w:r>
      <w:r>
        <w:rPr>
          <w:spacing w:val="-1"/>
        </w:rPr>
        <w:t xml:space="preserve"> </w:t>
      </w:r>
      <w:r>
        <w:t>экономической</w:t>
      </w:r>
      <w:r>
        <w:rPr>
          <w:spacing w:val="-3"/>
        </w:rPr>
        <w:t xml:space="preserve"> </w:t>
      </w:r>
      <w:r>
        <w:t>и</w:t>
      </w:r>
      <w:r>
        <w:rPr>
          <w:spacing w:val="-4"/>
        </w:rPr>
        <w:t xml:space="preserve"> </w:t>
      </w:r>
      <w:r>
        <w:t>социальной</w:t>
      </w:r>
      <w:r>
        <w:rPr>
          <w:spacing w:val="-1"/>
        </w:rPr>
        <w:t xml:space="preserve"> </w:t>
      </w:r>
      <w:r>
        <w:t>географии мира и сформировать умения</w:t>
      </w:r>
      <w:r>
        <w:rPr>
          <w:spacing w:val="40"/>
        </w:rPr>
        <w:t xml:space="preserve"> </w:t>
      </w:r>
      <w:r>
        <w:t>их применять, а также овладеть методами географических</w:t>
      </w:r>
      <w:r>
        <w:rPr>
          <w:spacing w:val="40"/>
        </w:rPr>
        <w:t xml:space="preserve"> </w:t>
      </w:r>
      <w:r>
        <w:t>исследований,</w:t>
      </w:r>
      <w:r>
        <w:rPr>
          <w:spacing w:val="40"/>
        </w:rPr>
        <w:t xml:space="preserve"> </w:t>
      </w:r>
      <w:r>
        <w:t>использовать</w:t>
      </w:r>
      <w:r>
        <w:rPr>
          <w:spacing w:val="40"/>
        </w:rPr>
        <w:t xml:space="preserve"> </w:t>
      </w:r>
      <w:r>
        <w:t>их для</w:t>
      </w:r>
      <w:r>
        <w:rPr>
          <w:spacing w:val="-1"/>
        </w:rPr>
        <w:t xml:space="preserve"> </w:t>
      </w:r>
      <w:r>
        <w:t>решения</w:t>
      </w:r>
      <w:r>
        <w:rPr>
          <w:spacing w:val="40"/>
        </w:rPr>
        <w:t xml:space="preserve"> </w:t>
      </w:r>
      <w:r>
        <w:t>практико- ориентированных</w:t>
      </w:r>
      <w:r>
        <w:rPr>
          <w:spacing w:val="65"/>
        </w:rPr>
        <w:t xml:space="preserve">  </w:t>
      </w:r>
      <w:r>
        <w:t>задач.</w:t>
      </w:r>
      <w:r>
        <w:rPr>
          <w:spacing w:val="65"/>
        </w:rPr>
        <w:t xml:space="preserve">  </w:t>
      </w:r>
      <w:proofErr w:type="gramStart"/>
      <w:r>
        <w:t>Обучающиеся</w:t>
      </w:r>
      <w:r>
        <w:rPr>
          <w:spacing w:val="66"/>
        </w:rPr>
        <w:t xml:space="preserve">  </w:t>
      </w:r>
      <w:r>
        <w:t>получат</w:t>
      </w:r>
      <w:proofErr w:type="gramEnd"/>
      <w:r>
        <w:rPr>
          <w:spacing w:val="65"/>
        </w:rPr>
        <w:t xml:space="preserve">  </w:t>
      </w:r>
      <w:r>
        <w:t>навыки</w:t>
      </w:r>
      <w:r>
        <w:rPr>
          <w:spacing w:val="67"/>
        </w:rPr>
        <w:t xml:space="preserve">  </w:t>
      </w:r>
      <w:r>
        <w:t>самостоятельного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оценивания уровня безопасности окружающей среды, 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w:t>
      </w:r>
      <w:r>
        <w:rPr>
          <w:spacing w:val="80"/>
        </w:rPr>
        <w:t xml:space="preserve"> </w:t>
      </w:r>
      <w:r>
        <w:t>процессов, явлений и экологических процессов.</w:t>
      </w:r>
    </w:p>
    <w:p w:rsidR="003917BB" w:rsidRDefault="000E4EBD">
      <w:pPr>
        <w:pStyle w:val="a3"/>
        <w:spacing w:before="3" w:line="276" w:lineRule="auto"/>
        <w:ind w:right="234" w:firstLine="281"/>
      </w:pPr>
      <w:r>
        <w:t>Содержание географического образования на уровне среднего общего образования должно учитывать факторы устойчивого развития, постиндустриализации и информатизации мировой экономики.</w:t>
      </w:r>
    </w:p>
    <w:p w:rsidR="003917BB" w:rsidRDefault="000E4EBD">
      <w:pPr>
        <w:pStyle w:val="a3"/>
        <w:spacing w:line="276" w:lineRule="auto"/>
        <w:ind w:right="235" w:firstLine="281"/>
      </w:pPr>
      <w: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rsidR="003917BB" w:rsidRDefault="000E4EBD">
      <w:pPr>
        <w:pStyle w:val="a3"/>
        <w:spacing w:before="1" w:line="276" w:lineRule="auto"/>
        <w:ind w:right="232" w:firstLine="281"/>
      </w:pPr>
      <w:r>
        <w:t>Главными факторами, определяющими содержательную часть курса, явились интегративность и междисциплинарность системы географических наук,</w:t>
      </w:r>
      <w:r>
        <w:rPr>
          <w:spacing w:val="40"/>
        </w:rPr>
        <w:t xml:space="preserve"> </w:t>
      </w:r>
      <w:r>
        <w:t>их экологизация, гуманизация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возможность дальнейшей специализации обучающихся в области географических наук.</w:t>
      </w:r>
    </w:p>
    <w:p w:rsidR="003917BB" w:rsidRDefault="000E4EBD">
      <w:pPr>
        <w:pStyle w:val="a3"/>
        <w:spacing w:line="276" w:lineRule="auto"/>
        <w:ind w:right="227" w:firstLine="281"/>
      </w:pPr>
      <w: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w:t>
      </w:r>
      <w:r>
        <w:rPr>
          <w:spacing w:val="80"/>
        </w:rPr>
        <w:t xml:space="preserve"> </w:t>
      </w:r>
      <w:r>
        <w:t>с другой – в</w:t>
      </w:r>
      <w:r>
        <w:rPr>
          <w:spacing w:val="40"/>
        </w:rPr>
        <w:t xml:space="preserve"> </w:t>
      </w:r>
      <w:r>
        <w:t>подготовке будущих специалистов различного географического профиля.</w:t>
      </w:r>
    </w:p>
    <w:p w:rsidR="003917BB" w:rsidRDefault="000E4EBD">
      <w:pPr>
        <w:pStyle w:val="a3"/>
        <w:spacing w:line="276" w:lineRule="auto"/>
        <w:ind w:right="227" w:firstLine="281"/>
      </w:pPr>
      <w: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w:t>
      </w:r>
      <w:r>
        <w:rPr>
          <w:spacing w:val="40"/>
        </w:rPr>
        <w:t xml:space="preserve"> </w:t>
      </w:r>
      <w:r>
        <w:t>Россия рассматривается как часть мирового сообщества, в контексте мировых тенденций в сравнении с другими странами и регионами.</w:t>
      </w:r>
    </w:p>
    <w:p w:rsidR="003917BB" w:rsidRDefault="000E4EBD">
      <w:pPr>
        <w:pStyle w:val="a3"/>
        <w:spacing w:line="322" w:lineRule="exact"/>
        <w:ind w:left="754" w:firstLine="0"/>
      </w:pPr>
      <w:r>
        <w:t>Углублённый</w:t>
      </w:r>
      <w:r>
        <w:rPr>
          <w:spacing w:val="-7"/>
        </w:rPr>
        <w:t xml:space="preserve"> </w:t>
      </w:r>
      <w:r>
        <w:t>уровень</w:t>
      </w:r>
      <w:r>
        <w:rPr>
          <w:spacing w:val="-7"/>
        </w:rPr>
        <w:t xml:space="preserve"> </w:t>
      </w:r>
      <w:r>
        <w:t>изучения</w:t>
      </w:r>
      <w:r>
        <w:rPr>
          <w:spacing w:val="-6"/>
        </w:rPr>
        <w:t xml:space="preserve"> </w:t>
      </w:r>
      <w:r>
        <w:t>предмета</w:t>
      </w:r>
      <w:r>
        <w:rPr>
          <w:spacing w:val="-6"/>
        </w:rPr>
        <w:t xml:space="preserve"> </w:t>
      </w:r>
      <w:r>
        <w:t>обеспечивается</w:t>
      </w:r>
      <w:r>
        <w:rPr>
          <w:spacing w:val="-6"/>
        </w:rPr>
        <w:t xml:space="preserve"> </w:t>
      </w:r>
      <w:r>
        <w:t>за</w:t>
      </w:r>
      <w:r>
        <w:rPr>
          <w:spacing w:val="-7"/>
        </w:rPr>
        <w:t xml:space="preserve"> </w:t>
      </w:r>
      <w:r>
        <w:rPr>
          <w:spacing w:val="-2"/>
        </w:rPr>
        <w:t>счёт:</w:t>
      </w:r>
    </w:p>
    <w:p w:rsidR="003917BB" w:rsidRDefault="000E4EBD">
      <w:pPr>
        <w:pStyle w:val="a3"/>
        <w:tabs>
          <w:tab w:val="left" w:pos="1532"/>
          <w:tab w:val="left" w:pos="4031"/>
          <w:tab w:val="left" w:pos="7339"/>
          <w:tab w:val="left" w:pos="8488"/>
        </w:tabs>
        <w:spacing w:before="49" w:line="276" w:lineRule="auto"/>
        <w:ind w:right="227"/>
        <w:jc w:val="left"/>
      </w:pPr>
      <w:r>
        <w:t xml:space="preserve">более глубокого изучения фактологического и теоретического материала, в том </w:t>
      </w:r>
      <w:r>
        <w:rPr>
          <w:spacing w:val="-2"/>
        </w:rPr>
        <w:t>числе</w:t>
      </w:r>
      <w:r>
        <w:tab/>
      </w:r>
      <w:r>
        <w:rPr>
          <w:spacing w:val="-2"/>
        </w:rPr>
        <w:t>закономерностей,</w:t>
      </w:r>
      <w:r>
        <w:tab/>
      </w:r>
      <w:r>
        <w:rPr>
          <w:spacing w:val="-2"/>
        </w:rPr>
        <w:t>причинно-следственных</w:t>
      </w:r>
      <w:r>
        <w:tab/>
      </w:r>
      <w:r>
        <w:rPr>
          <w:spacing w:val="-2"/>
        </w:rPr>
        <w:t>связей</w:t>
      </w:r>
      <w:r>
        <w:tab/>
      </w:r>
      <w:r>
        <w:rPr>
          <w:spacing w:val="-2"/>
        </w:rPr>
        <w:t xml:space="preserve">географических </w:t>
      </w:r>
      <w:r>
        <w:t>процессов и явлений, изучавшихся на уровне основного общего образования; включения нового фактологического и теоретического материала, необходимого для</w:t>
      </w:r>
      <w:r>
        <w:rPr>
          <w:spacing w:val="80"/>
        </w:rPr>
        <w:t xml:space="preserve"> </w:t>
      </w:r>
      <w:r>
        <w:t>формирования</w:t>
      </w:r>
      <w:r>
        <w:rPr>
          <w:spacing w:val="80"/>
        </w:rPr>
        <w:t xml:space="preserve"> </w:t>
      </w:r>
      <w:r>
        <w:t>более</w:t>
      </w:r>
      <w:r>
        <w:rPr>
          <w:spacing w:val="80"/>
        </w:rPr>
        <w:t xml:space="preserve"> </w:t>
      </w:r>
      <w:r>
        <w:t>полного</w:t>
      </w:r>
      <w:r>
        <w:rPr>
          <w:spacing w:val="80"/>
        </w:rPr>
        <w:t xml:space="preserve"> </w:t>
      </w:r>
      <w:r>
        <w:t>представления</w:t>
      </w:r>
      <w:r>
        <w:rPr>
          <w:spacing w:val="80"/>
        </w:rPr>
        <w:t xml:space="preserve"> </w:t>
      </w:r>
      <w:r>
        <w:t>об</w:t>
      </w:r>
      <w:r>
        <w:rPr>
          <w:spacing w:val="80"/>
        </w:rPr>
        <w:t xml:space="preserve"> </w:t>
      </w:r>
      <w:r>
        <w:t>особенностях</w:t>
      </w:r>
      <w:r>
        <w:rPr>
          <w:spacing w:val="80"/>
        </w:rPr>
        <w:t xml:space="preserve"> </w:t>
      </w:r>
      <w:r>
        <w:t>развития</w:t>
      </w:r>
      <w:r>
        <w:rPr>
          <w:spacing w:val="80"/>
        </w:rPr>
        <w:t xml:space="preserve"> </w:t>
      </w:r>
      <w:r>
        <w:t>современного</w:t>
      </w:r>
      <w:r>
        <w:rPr>
          <w:spacing w:val="40"/>
        </w:rPr>
        <w:t xml:space="preserve"> </w:t>
      </w:r>
      <w:r>
        <w:t>мирового</w:t>
      </w:r>
      <w:r>
        <w:rPr>
          <w:spacing w:val="40"/>
        </w:rPr>
        <w:t xml:space="preserve"> </w:t>
      </w:r>
      <w:r>
        <w:t>хозяйства</w:t>
      </w:r>
      <w:r>
        <w:rPr>
          <w:spacing w:val="40"/>
        </w:rPr>
        <w:t xml:space="preserve"> </w:t>
      </w:r>
      <w:r>
        <w:t>и</w:t>
      </w:r>
      <w:r>
        <w:rPr>
          <w:spacing w:val="40"/>
        </w:rPr>
        <w:t xml:space="preserve"> </w:t>
      </w:r>
      <w:r>
        <w:t>его</w:t>
      </w:r>
      <w:r>
        <w:rPr>
          <w:spacing w:val="40"/>
        </w:rPr>
        <w:t xml:space="preserve"> </w:t>
      </w:r>
      <w:r>
        <w:t>отдельных</w:t>
      </w:r>
      <w:r>
        <w:rPr>
          <w:spacing w:val="40"/>
        </w:rPr>
        <w:t xml:space="preserve"> </w:t>
      </w:r>
      <w:r>
        <w:t>отраслей,</w:t>
      </w:r>
      <w:r>
        <w:rPr>
          <w:spacing w:val="40"/>
        </w:rPr>
        <w:t xml:space="preserve"> </w:t>
      </w:r>
      <w:r>
        <w:t>демографических, природных процессов и процессов взаимодействия природы и общества;</w:t>
      </w:r>
    </w:p>
    <w:p w:rsidR="003917BB" w:rsidRDefault="000E4EBD">
      <w:pPr>
        <w:pStyle w:val="a3"/>
        <w:spacing w:line="276" w:lineRule="auto"/>
        <w:ind w:right="235"/>
      </w:pPr>
      <w:r>
        <w:t>повышения уровня самостоятельности обучающихся за счёт расширения набора факторов, которые нужно принимать во внимание при осуществлении таких</w:t>
      </w:r>
      <w:r>
        <w:rPr>
          <w:spacing w:val="40"/>
        </w:rPr>
        <w:t xml:space="preserve"> </w:t>
      </w:r>
      <w:r>
        <w:t>видов</w:t>
      </w:r>
      <w:r>
        <w:rPr>
          <w:spacing w:val="40"/>
        </w:rPr>
        <w:t xml:space="preserve"> </w:t>
      </w:r>
      <w:r>
        <w:t>деятельности,</w:t>
      </w:r>
      <w:r>
        <w:rPr>
          <w:spacing w:val="40"/>
        </w:rPr>
        <w:t xml:space="preserve"> </w:t>
      </w:r>
      <w:r>
        <w:t>как</w:t>
      </w:r>
      <w:r>
        <w:rPr>
          <w:spacing w:val="40"/>
        </w:rPr>
        <w:t xml:space="preserve"> </w:t>
      </w:r>
      <w:r>
        <w:t>сравнение,</w:t>
      </w:r>
      <w:r>
        <w:rPr>
          <w:spacing w:val="40"/>
        </w:rPr>
        <w:t xml:space="preserve"> </w:t>
      </w:r>
      <w:r>
        <w:t>объяснение,</w:t>
      </w:r>
      <w:r>
        <w:rPr>
          <w:spacing w:val="40"/>
        </w:rPr>
        <w:t xml:space="preserve"> </w:t>
      </w:r>
      <w:r>
        <w:t>оценка</w:t>
      </w:r>
      <w:r>
        <w:rPr>
          <w:spacing w:val="40"/>
        </w:rPr>
        <w:t xml:space="preserve"> </w:t>
      </w:r>
      <w:r>
        <w:t>с</w:t>
      </w:r>
      <w:r>
        <w:rPr>
          <w:spacing w:val="40"/>
        </w:rPr>
        <w:t xml:space="preserve"> </w:t>
      </w:r>
      <w:r>
        <w:t>разных</w:t>
      </w:r>
      <w:r>
        <w:rPr>
          <w:spacing w:val="40"/>
        </w:rPr>
        <w:t xml:space="preserve"> </w:t>
      </w:r>
      <w:r>
        <w:t>точек</w:t>
      </w:r>
      <w:r>
        <w:rPr>
          <w:spacing w:val="40"/>
        </w:rPr>
        <w:t xml:space="preserve"> </w:t>
      </w:r>
      <w:r>
        <w:t>зрения,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принятие</w:t>
      </w:r>
      <w:r>
        <w:rPr>
          <w:spacing w:val="-9"/>
        </w:rPr>
        <w:t xml:space="preserve"> </w:t>
      </w:r>
      <w:r>
        <w:t>решений</w:t>
      </w:r>
      <w:r>
        <w:rPr>
          <w:spacing w:val="-8"/>
        </w:rPr>
        <w:t xml:space="preserve"> </w:t>
      </w:r>
      <w:r>
        <w:t>при</w:t>
      </w:r>
      <w:r>
        <w:rPr>
          <w:spacing w:val="-5"/>
        </w:rPr>
        <w:t xml:space="preserve"> </w:t>
      </w:r>
      <w:r>
        <w:t>реализации</w:t>
      </w:r>
      <w:r>
        <w:rPr>
          <w:spacing w:val="-5"/>
        </w:rPr>
        <w:t xml:space="preserve"> </w:t>
      </w:r>
      <w:r>
        <w:rPr>
          <w:spacing w:val="-2"/>
        </w:rPr>
        <w:t>задач;</w:t>
      </w:r>
    </w:p>
    <w:p w:rsidR="003917BB" w:rsidRDefault="000E4EBD">
      <w:pPr>
        <w:pStyle w:val="a3"/>
        <w:spacing w:before="51" w:line="276" w:lineRule="auto"/>
        <w:ind w:right="233"/>
      </w:pPr>
      <w:r>
        <w:t>включения новых активных видов деятельности, соответствующих целям изучения предмета «География».</w:t>
      </w:r>
    </w:p>
    <w:p w:rsidR="003917BB" w:rsidRDefault="000E4EBD">
      <w:pPr>
        <w:pStyle w:val="a3"/>
        <w:spacing w:line="276" w:lineRule="auto"/>
        <w:ind w:right="233"/>
      </w:pPr>
      <w:r>
        <w:t>126.2.12.</w:t>
      </w:r>
      <w:r>
        <w:rPr>
          <w:spacing w:val="-3"/>
        </w:rPr>
        <w:t xml:space="preserve"> </w:t>
      </w:r>
      <w:r>
        <w:t>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w:t>
      </w:r>
      <w:r>
        <w:rPr>
          <w:spacing w:val="40"/>
        </w:rPr>
        <w:t xml:space="preserve"> </w:t>
      </w:r>
      <w:r>
        <w:t xml:space="preserve">общественной географией, картографией, а также смежным с ними (экология, </w:t>
      </w:r>
      <w:proofErr w:type="gramStart"/>
      <w:r>
        <w:t>природопользование,</w:t>
      </w:r>
      <w:r>
        <w:rPr>
          <w:spacing w:val="40"/>
        </w:rPr>
        <w:t xml:space="preserve">  </w:t>
      </w:r>
      <w:r>
        <w:t>землеустройство</w:t>
      </w:r>
      <w:proofErr w:type="gramEnd"/>
      <w:r>
        <w:t>,</w:t>
      </w:r>
      <w:r>
        <w:rPr>
          <w:spacing w:val="40"/>
        </w:rPr>
        <w:t xml:space="preserve">  </w:t>
      </w:r>
      <w:r>
        <w:t>геология,</w:t>
      </w:r>
      <w:r>
        <w:rPr>
          <w:spacing w:val="40"/>
        </w:rPr>
        <w:t xml:space="preserve">  </w:t>
      </w:r>
      <w:r>
        <w:t>демография,</w:t>
      </w:r>
      <w:r>
        <w:rPr>
          <w:spacing w:val="40"/>
        </w:rPr>
        <w:t xml:space="preserve">  </w:t>
      </w:r>
      <w:r>
        <w:t>урбанистика)</w:t>
      </w:r>
      <w:r>
        <w:rPr>
          <w:spacing w:val="40"/>
        </w:rPr>
        <w:t xml:space="preserve"> </w:t>
      </w:r>
      <w:r>
        <w:t>и другим профильным специальностям.</w:t>
      </w:r>
    </w:p>
    <w:p w:rsidR="003917BB" w:rsidRDefault="000E4EBD">
      <w:pPr>
        <w:pStyle w:val="a3"/>
        <w:spacing w:line="276" w:lineRule="auto"/>
        <w:ind w:right="234" w:firstLine="281"/>
      </w:pPr>
      <w:r>
        <w:t>При изучении географии на углублённом уровне важно использование межпредметных связей с историей, обществознанием, физикой, химией, биологией и другими учебными предметами.</w:t>
      </w:r>
    </w:p>
    <w:p w:rsidR="003917BB" w:rsidRDefault="000E4EBD">
      <w:pPr>
        <w:pStyle w:val="a3"/>
        <w:spacing w:line="276" w:lineRule="auto"/>
        <w:ind w:right="237" w:firstLine="281"/>
      </w:pPr>
      <w:r>
        <w:t>Цели изучения географии на углублённом уровне на уровне среднего общего образования направлены на:</w:t>
      </w:r>
    </w:p>
    <w:p w:rsidR="003917BB" w:rsidRDefault="000E4EBD">
      <w:pPr>
        <w:pStyle w:val="a4"/>
        <w:numPr>
          <w:ilvl w:val="0"/>
          <w:numId w:val="152"/>
        </w:numPr>
        <w:tabs>
          <w:tab w:val="left" w:pos="1014"/>
        </w:tabs>
        <w:spacing w:line="276" w:lineRule="auto"/>
        <w:ind w:right="236" w:firstLine="142"/>
        <w:jc w:val="both"/>
        <w:rPr>
          <w:sz w:val="28"/>
        </w:rPr>
      </w:pPr>
      <w:r>
        <w:rPr>
          <w:sz w:val="28"/>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w:t>
      </w:r>
      <w:r>
        <w:rPr>
          <w:spacing w:val="80"/>
          <w:w w:val="150"/>
          <w:sz w:val="28"/>
        </w:rPr>
        <w:t xml:space="preserve"> </w:t>
      </w:r>
      <w:r>
        <w:rPr>
          <w:sz w:val="28"/>
        </w:rPr>
        <w:t>с</w:t>
      </w:r>
      <w:r>
        <w:rPr>
          <w:spacing w:val="-2"/>
          <w:sz w:val="28"/>
        </w:rPr>
        <w:t xml:space="preserve"> </w:t>
      </w:r>
      <w:r>
        <w:rPr>
          <w:sz w:val="28"/>
        </w:rPr>
        <w:t>позиций</w:t>
      </w:r>
      <w:r>
        <w:rPr>
          <w:spacing w:val="80"/>
          <w:sz w:val="28"/>
        </w:rPr>
        <w:t xml:space="preserve"> </w:t>
      </w:r>
      <w:r>
        <w:rPr>
          <w:sz w:val="28"/>
        </w:rPr>
        <w:t>постиндустриализации</w:t>
      </w:r>
      <w:r>
        <w:rPr>
          <w:spacing w:val="80"/>
          <w:sz w:val="28"/>
        </w:rPr>
        <w:t xml:space="preserve"> </w:t>
      </w:r>
      <w:r>
        <w:rPr>
          <w:sz w:val="28"/>
        </w:rPr>
        <w:t>и</w:t>
      </w:r>
      <w:r>
        <w:rPr>
          <w:spacing w:val="80"/>
          <w:sz w:val="28"/>
        </w:rPr>
        <w:t xml:space="preserve"> </w:t>
      </w:r>
      <w:r>
        <w:rPr>
          <w:sz w:val="28"/>
        </w:rPr>
        <w:t>устойчивого</w:t>
      </w:r>
      <w:r>
        <w:rPr>
          <w:spacing w:val="80"/>
          <w:sz w:val="28"/>
        </w:rPr>
        <w:t xml:space="preserve"> </w:t>
      </w:r>
      <w:r>
        <w:rPr>
          <w:sz w:val="28"/>
        </w:rPr>
        <w:t>развития,</w:t>
      </w:r>
      <w:r>
        <w:rPr>
          <w:spacing w:val="80"/>
          <w:sz w:val="28"/>
        </w:rPr>
        <w:t xml:space="preserve"> </w:t>
      </w:r>
      <w:r>
        <w:rPr>
          <w:sz w:val="28"/>
        </w:rPr>
        <w:t>с</w:t>
      </w:r>
      <w:r>
        <w:rPr>
          <w:spacing w:val="80"/>
          <w:sz w:val="28"/>
        </w:rPr>
        <w:t xml:space="preserve"> </w:t>
      </w:r>
      <w:r>
        <w:rPr>
          <w:sz w:val="28"/>
        </w:rPr>
        <w:t>ролью</w:t>
      </w:r>
      <w:r>
        <w:rPr>
          <w:spacing w:val="80"/>
          <w:sz w:val="28"/>
        </w:rPr>
        <w:t xml:space="preserve"> </w:t>
      </w:r>
      <w:r>
        <w:rPr>
          <w:sz w:val="28"/>
        </w:rPr>
        <w:t>России</w:t>
      </w:r>
      <w:r>
        <w:rPr>
          <w:spacing w:val="40"/>
          <w:sz w:val="28"/>
        </w:rPr>
        <w:t xml:space="preserve"> </w:t>
      </w:r>
      <w:r>
        <w:rPr>
          <w:sz w:val="28"/>
        </w:rPr>
        <w:t>как составной части мирового сообщества;</w:t>
      </w:r>
    </w:p>
    <w:p w:rsidR="003917BB" w:rsidRDefault="000E4EBD">
      <w:pPr>
        <w:pStyle w:val="a4"/>
        <w:numPr>
          <w:ilvl w:val="0"/>
          <w:numId w:val="152"/>
        </w:numPr>
        <w:tabs>
          <w:tab w:val="left" w:pos="1091"/>
        </w:tabs>
        <w:spacing w:before="1" w:line="276" w:lineRule="auto"/>
        <w:ind w:right="234" w:firstLine="142"/>
        <w:jc w:val="both"/>
        <w:rPr>
          <w:sz w:val="28"/>
        </w:rPr>
      </w:pPr>
      <w:proofErr w:type="gramStart"/>
      <w:r>
        <w:rPr>
          <w:sz w:val="28"/>
        </w:rPr>
        <w:t>воспитание</w:t>
      </w:r>
      <w:r>
        <w:rPr>
          <w:spacing w:val="40"/>
          <w:sz w:val="28"/>
        </w:rPr>
        <w:t xml:space="preserve">  </w:t>
      </w:r>
      <w:r>
        <w:rPr>
          <w:sz w:val="28"/>
        </w:rPr>
        <w:t>экологической</w:t>
      </w:r>
      <w:proofErr w:type="gramEnd"/>
      <w:r>
        <w:rPr>
          <w:spacing w:val="40"/>
          <w:sz w:val="28"/>
        </w:rPr>
        <w:t xml:space="preserve">  </w:t>
      </w:r>
      <w:r>
        <w:rPr>
          <w:sz w:val="28"/>
        </w:rPr>
        <w:t>культуры</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приобретения</w:t>
      </w:r>
      <w:r>
        <w:rPr>
          <w:spacing w:val="40"/>
          <w:sz w:val="28"/>
        </w:rPr>
        <w:t xml:space="preserve">  </w:t>
      </w:r>
      <w:r>
        <w:rPr>
          <w:sz w:val="28"/>
        </w:rPr>
        <w:t>знаний о</w:t>
      </w:r>
      <w:r>
        <w:rPr>
          <w:spacing w:val="-1"/>
          <w:sz w:val="28"/>
        </w:rPr>
        <w:t xml:space="preserve"> </w:t>
      </w:r>
      <w:r>
        <w:rPr>
          <w:sz w:val="28"/>
        </w:rPr>
        <w:t>взаимосвязи</w:t>
      </w:r>
      <w:r>
        <w:rPr>
          <w:spacing w:val="80"/>
          <w:sz w:val="28"/>
        </w:rPr>
        <w:t xml:space="preserve"> </w:t>
      </w:r>
      <w:r>
        <w:rPr>
          <w:sz w:val="28"/>
        </w:rPr>
        <w:t>природы,</w:t>
      </w:r>
      <w:r>
        <w:rPr>
          <w:spacing w:val="80"/>
          <w:sz w:val="28"/>
        </w:rPr>
        <w:t xml:space="preserve"> </w:t>
      </w:r>
      <w:r>
        <w:rPr>
          <w:sz w:val="28"/>
        </w:rPr>
        <w:t>населения</w:t>
      </w:r>
      <w:r>
        <w:rPr>
          <w:spacing w:val="80"/>
          <w:sz w:val="28"/>
        </w:rPr>
        <w:t xml:space="preserve"> </w:t>
      </w:r>
      <w:r>
        <w:rPr>
          <w:sz w:val="28"/>
        </w:rPr>
        <w:t>и</w:t>
      </w:r>
      <w:r>
        <w:rPr>
          <w:spacing w:val="80"/>
          <w:sz w:val="28"/>
        </w:rPr>
        <w:t xml:space="preserve"> </w:t>
      </w:r>
      <w:r>
        <w:rPr>
          <w:sz w:val="28"/>
        </w:rPr>
        <w:t>хозяйства</w:t>
      </w:r>
      <w:r>
        <w:rPr>
          <w:spacing w:val="80"/>
          <w:sz w:val="28"/>
        </w:rPr>
        <w:t xml:space="preserve"> </w:t>
      </w:r>
      <w:r>
        <w:rPr>
          <w:sz w:val="28"/>
        </w:rPr>
        <w:t>на</w:t>
      </w:r>
      <w:r>
        <w:rPr>
          <w:spacing w:val="80"/>
          <w:sz w:val="28"/>
        </w:rPr>
        <w:t xml:space="preserve"> </w:t>
      </w:r>
      <w:r>
        <w:rPr>
          <w:sz w:val="28"/>
        </w:rPr>
        <w:t>глобальном,</w:t>
      </w:r>
      <w:r>
        <w:rPr>
          <w:spacing w:val="80"/>
          <w:sz w:val="28"/>
        </w:rPr>
        <w:t xml:space="preserve"> </w:t>
      </w:r>
      <w:r>
        <w:rPr>
          <w:sz w:val="28"/>
        </w:rPr>
        <w:t>региональном и</w:t>
      </w:r>
      <w:r>
        <w:rPr>
          <w:spacing w:val="-2"/>
          <w:sz w:val="28"/>
        </w:rPr>
        <w:t xml:space="preserve"> </w:t>
      </w:r>
      <w:r>
        <w:rPr>
          <w:sz w:val="28"/>
        </w:rPr>
        <w:t>локальном уровнях, о методах геоэкологического изучения географического пространства,</w:t>
      </w:r>
      <w:r>
        <w:rPr>
          <w:spacing w:val="40"/>
          <w:sz w:val="28"/>
        </w:rPr>
        <w:t xml:space="preserve"> </w:t>
      </w:r>
      <w:r>
        <w:rPr>
          <w:sz w:val="28"/>
        </w:rPr>
        <w:t>о</w:t>
      </w:r>
      <w:r>
        <w:rPr>
          <w:spacing w:val="40"/>
          <w:sz w:val="28"/>
        </w:rPr>
        <w:t xml:space="preserve"> </w:t>
      </w:r>
      <w:r>
        <w:rPr>
          <w:sz w:val="28"/>
        </w:rPr>
        <w:t>географических</w:t>
      </w:r>
      <w:r>
        <w:rPr>
          <w:spacing w:val="40"/>
          <w:sz w:val="28"/>
        </w:rPr>
        <w:t xml:space="preserve"> </w:t>
      </w:r>
      <w:r>
        <w:rPr>
          <w:sz w:val="28"/>
        </w:rPr>
        <w:t>аспектах</w:t>
      </w:r>
      <w:r>
        <w:rPr>
          <w:spacing w:val="40"/>
          <w:sz w:val="28"/>
        </w:rPr>
        <w:t xml:space="preserve"> </w:t>
      </w:r>
      <w:r>
        <w:rPr>
          <w:sz w:val="28"/>
        </w:rPr>
        <w:t>экологических</w:t>
      </w:r>
      <w:r>
        <w:rPr>
          <w:spacing w:val="40"/>
          <w:sz w:val="28"/>
        </w:rPr>
        <w:t xml:space="preserve"> </w:t>
      </w:r>
      <w:r>
        <w:rPr>
          <w:sz w:val="28"/>
        </w:rPr>
        <w:t>проблем</w:t>
      </w:r>
      <w:r>
        <w:rPr>
          <w:spacing w:val="40"/>
          <w:sz w:val="28"/>
        </w:rPr>
        <w:t xml:space="preserve"> </w:t>
      </w:r>
      <w:r>
        <w:rPr>
          <w:sz w:val="28"/>
        </w:rPr>
        <w:t>человечества и</w:t>
      </w:r>
      <w:r>
        <w:rPr>
          <w:spacing w:val="-1"/>
          <w:sz w:val="28"/>
        </w:rPr>
        <w:t xml:space="preserve"> </w:t>
      </w:r>
      <w:r>
        <w:rPr>
          <w:sz w:val="28"/>
        </w:rPr>
        <w:t>путях</w:t>
      </w:r>
      <w:r>
        <w:rPr>
          <w:spacing w:val="35"/>
          <w:sz w:val="28"/>
        </w:rPr>
        <w:t xml:space="preserve"> </w:t>
      </w:r>
      <w:r>
        <w:rPr>
          <w:sz w:val="28"/>
        </w:rPr>
        <w:t>их</w:t>
      </w:r>
      <w:r>
        <w:rPr>
          <w:spacing w:val="33"/>
          <w:sz w:val="28"/>
        </w:rPr>
        <w:t xml:space="preserve"> </w:t>
      </w:r>
      <w:r>
        <w:rPr>
          <w:sz w:val="28"/>
        </w:rPr>
        <w:t>решения</w:t>
      </w:r>
      <w:r>
        <w:rPr>
          <w:spacing w:val="32"/>
          <w:sz w:val="28"/>
        </w:rPr>
        <w:t xml:space="preserve"> </w:t>
      </w:r>
      <w:r>
        <w:rPr>
          <w:sz w:val="28"/>
        </w:rPr>
        <w:t>в</w:t>
      </w:r>
      <w:r>
        <w:rPr>
          <w:spacing w:val="34"/>
          <w:sz w:val="28"/>
        </w:rPr>
        <w:t xml:space="preserve"> </w:t>
      </w:r>
      <w:r>
        <w:rPr>
          <w:sz w:val="28"/>
        </w:rPr>
        <w:t>мире</w:t>
      </w:r>
      <w:r>
        <w:rPr>
          <w:spacing w:val="32"/>
          <w:sz w:val="28"/>
        </w:rPr>
        <w:t xml:space="preserve"> </w:t>
      </w:r>
      <w:r>
        <w:rPr>
          <w:sz w:val="28"/>
        </w:rPr>
        <w:t>и</w:t>
      </w:r>
      <w:r>
        <w:rPr>
          <w:spacing w:val="35"/>
          <w:sz w:val="28"/>
        </w:rPr>
        <w:t xml:space="preserve"> </w:t>
      </w:r>
      <w:r>
        <w:rPr>
          <w:sz w:val="28"/>
        </w:rPr>
        <w:t>России</w:t>
      </w:r>
      <w:r>
        <w:rPr>
          <w:spacing w:val="35"/>
          <w:sz w:val="28"/>
        </w:rPr>
        <w:t xml:space="preserve"> </w:t>
      </w:r>
      <w:r>
        <w:rPr>
          <w:sz w:val="28"/>
        </w:rPr>
        <w:t>с</w:t>
      </w:r>
      <w:r>
        <w:rPr>
          <w:spacing w:val="32"/>
          <w:sz w:val="28"/>
        </w:rPr>
        <w:t xml:space="preserve"> </w:t>
      </w:r>
      <w:r>
        <w:rPr>
          <w:sz w:val="28"/>
        </w:rPr>
        <w:t>позиций</w:t>
      </w:r>
      <w:r>
        <w:rPr>
          <w:spacing w:val="32"/>
          <w:sz w:val="28"/>
        </w:rPr>
        <w:t xml:space="preserve"> </w:t>
      </w:r>
      <w:r>
        <w:rPr>
          <w:sz w:val="28"/>
        </w:rPr>
        <w:t>устойчивого</w:t>
      </w:r>
      <w:r>
        <w:rPr>
          <w:spacing w:val="33"/>
          <w:sz w:val="28"/>
        </w:rPr>
        <w:t xml:space="preserve"> </w:t>
      </w:r>
      <w:r>
        <w:rPr>
          <w:sz w:val="28"/>
        </w:rPr>
        <w:t>развития</w:t>
      </w:r>
      <w:r>
        <w:rPr>
          <w:spacing w:val="32"/>
          <w:sz w:val="28"/>
        </w:rPr>
        <w:t xml:space="preserve"> </w:t>
      </w:r>
      <w:r>
        <w:rPr>
          <w:sz w:val="28"/>
        </w:rPr>
        <w:t>общества и</w:t>
      </w:r>
      <w:r>
        <w:rPr>
          <w:spacing w:val="-3"/>
          <w:sz w:val="28"/>
        </w:rPr>
        <w:t xml:space="preserve"> </w:t>
      </w:r>
      <w:r>
        <w:rPr>
          <w:sz w:val="28"/>
        </w:rPr>
        <w:t>формирования</w:t>
      </w:r>
      <w:r>
        <w:rPr>
          <w:spacing w:val="40"/>
          <w:sz w:val="28"/>
        </w:rPr>
        <w:t xml:space="preserve"> </w:t>
      </w:r>
      <w:r>
        <w:rPr>
          <w:sz w:val="28"/>
        </w:rPr>
        <w:t>ценностного</w:t>
      </w:r>
      <w:r>
        <w:rPr>
          <w:spacing w:val="40"/>
          <w:sz w:val="28"/>
        </w:rPr>
        <w:t xml:space="preserve"> </w:t>
      </w:r>
      <w:r>
        <w:rPr>
          <w:sz w:val="28"/>
        </w:rPr>
        <w:t>отношения</w:t>
      </w:r>
      <w:r>
        <w:rPr>
          <w:spacing w:val="40"/>
          <w:sz w:val="28"/>
        </w:rPr>
        <w:t xml:space="preserve"> </w:t>
      </w:r>
      <w:r>
        <w:rPr>
          <w:sz w:val="28"/>
        </w:rPr>
        <w:t>к</w:t>
      </w:r>
      <w:r>
        <w:rPr>
          <w:spacing w:val="40"/>
          <w:sz w:val="28"/>
        </w:rPr>
        <w:t xml:space="preserve"> </w:t>
      </w:r>
      <w:r>
        <w:rPr>
          <w:sz w:val="28"/>
        </w:rPr>
        <w:t>проблемам</w:t>
      </w:r>
      <w:r>
        <w:rPr>
          <w:spacing w:val="40"/>
          <w:sz w:val="28"/>
        </w:rPr>
        <w:t xml:space="preserve"> </w:t>
      </w:r>
      <w:r>
        <w:rPr>
          <w:sz w:val="28"/>
        </w:rPr>
        <w:t>взаимодействия</w:t>
      </w:r>
      <w:r>
        <w:rPr>
          <w:spacing w:val="40"/>
          <w:sz w:val="28"/>
        </w:rPr>
        <w:t xml:space="preserve"> </w:t>
      </w:r>
      <w:r>
        <w:rPr>
          <w:sz w:val="28"/>
        </w:rPr>
        <w:t>человека и общества;</w:t>
      </w:r>
    </w:p>
    <w:p w:rsidR="003917BB" w:rsidRDefault="000E4EBD">
      <w:pPr>
        <w:pStyle w:val="a4"/>
        <w:numPr>
          <w:ilvl w:val="0"/>
          <w:numId w:val="152"/>
        </w:numPr>
        <w:tabs>
          <w:tab w:val="left" w:pos="917"/>
        </w:tabs>
        <w:ind w:left="917" w:hanging="303"/>
        <w:jc w:val="both"/>
        <w:rPr>
          <w:sz w:val="28"/>
        </w:rPr>
      </w:pPr>
      <w:r>
        <w:rPr>
          <w:sz w:val="28"/>
        </w:rPr>
        <w:t>формирование</w:t>
      </w:r>
      <w:r>
        <w:rPr>
          <w:spacing w:val="-9"/>
          <w:sz w:val="28"/>
        </w:rPr>
        <w:t xml:space="preserve"> </w:t>
      </w:r>
      <w:r>
        <w:rPr>
          <w:sz w:val="28"/>
        </w:rPr>
        <w:t>в</w:t>
      </w:r>
      <w:r>
        <w:rPr>
          <w:spacing w:val="-8"/>
          <w:sz w:val="28"/>
        </w:rPr>
        <w:t xml:space="preserve"> </w:t>
      </w:r>
      <w:r>
        <w:rPr>
          <w:sz w:val="28"/>
        </w:rPr>
        <w:t>завершённом</w:t>
      </w:r>
      <w:r>
        <w:rPr>
          <w:spacing w:val="-7"/>
          <w:sz w:val="28"/>
        </w:rPr>
        <w:t xml:space="preserve"> </w:t>
      </w:r>
      <w:r>
        <w:rPr>
          <w:sz w:val="28"/>
        </w:rPr>
        <w:t>виде</w:t>
      </w:r>
      <w:r>
        <w:rPr>
          <w:spacing w:val="-9"/>
          <w:sz w:val="28"/>
        </w:rPr>
        <w:t xml:space="preserve"> </w:t>
      </w:r>
      <w:r>
        <w:rPr>
          <w:sz w:val="28"/>
        </w:rPr>
        <w:t>основ</w:t>
      </w:r>
      <w:r>
        <w:rPr>
          <w:spacing w:val="-8"/>
          <w:sz w:val="28"/>
        </w:rPr>
        <w:t xml:space="preserve"> </w:t>
      </w:r>
      <w:r>
        <w:rPr>
          <w:sz w:val="28"/>
        </w:rPr>
        <w:t>географической</w:t>
      </w:r>
      <w:r>
        <w:rPr>
          <w:spacing w:val="-8"/>
          <w:sz w:val="28"/>
        </w:rPr>
        <w:t xml:space="preserve"> </w:t>
      </w:r>
      <w:r>
        <w:rPr>
          <w:spacing w:val="-2"/>
          <w:sz w:val="28"/>
        </w:rPr>
        <w:t>культуры;</w:t>
      </w:r>
    </w:p>
    <w:p w:rsidR="003917BB" w:rsidRDefault="000E4EBD">
      <w:pPr>
        <w:pStyle w:val="a4"/>
        <w:numPr>
          <w:ilvl w:val="0"/>
          <w:numId w:val="152"/>
        </w:numPr>
        <w:tabs>
          <w:tab w:val="left" w:pos="1355"/>
        </w:tabs>
        <w:spacing w:before="47" w:line="276" w:lineRule="auto"/>
        <w:ind w:right="232" w:firstLine="142"/>
        <w:jc w:val="both"/>
        <w:rPr>
          <w:sz w:val="28"/>
        </w:rPr>
      </w:pPr>
      <w:r>
        <w:rPr>
          <w:sz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3917BB" w:rsidRDefault="000E4EBD">
      <w:pPr>
        <w:pStyle w:val="a4"/>
        <w:numPr>
          <w:ilvl w:val="0"/>
          <w:numId w:val="152"/>
        </w:numPr>
        <w:tabs>
          <w:tab w:val="left" w:pos="957"/>
        </w:tabs>
        <w:spacing w:line="276" w:lineRule="auto"/>
        <w:ind w:right="226" w:firstLine="142"/>
        <w:jc w:val="both"/>
        <w:rPr>
          <w:sz w:val="28"/>
        </w:rPr>
      </w:pPr>
      <w:r>
        <w:rPr>
          <w:sz w:val="28"/>
        </w:rPr>
        <w:t>формирование системы географических знаний и умений, необходимых для решения проблем различной сложности в повседневной жизни с позиций понимания</w:t>
      </w:r>
      <w:r>
        <w:rPr>
          <w:spacing w:val="-4"/>
          <w:sz w:val="28"/>
        </w:rPr>
        <w:t xml:space="preserve"> </w:t>
      </w:r>
      <w:r>
        <w:rPr>
          <w:sz w:val="28"/>
        </w:rPr>
        <w:t>географических</w:t>
      </w:r>
      <w:r>
        <w:rPr>
          <w:spacing w:val="-3"/>
          <w:sz w:val="28"/>
        </w:rPr>
        <w:t xml:space="preserve"> </w:t>
      </w:r>
      <w:r>
        <w:rPr>
          <w:sz w:val="28"/>
        </w:rPr>
        <w:t>аспектов</w:t>
      </w:r>
      <w:r>
        <w:rPr>
          <w:spacing w:val="-5"/>
          <w:sz w:val="28"/>
        </w:rPr>
        <w:t xml:space="preserve"> </w:t>
      </w:r>
      <w:r>
        <w:rPr>
          <w:sz w:val="28"/>
        </w:rPr>
        <w:t>достижения</w:t>
      </w:r>
      <w:r>
        <w:rPr>
          <w:spacing w:val="-4"/>
          <w:sz w:val="28"/>
        </w:rPr>
        <w:t xml:space="preserve"> </w:t>
      </w:r>
      <w:r>
        <w:rPr>
          <w:sz w:val="28"/>
        </w:rPr>
        <w:t>целей</w:t>
      </w:r>
      <w:r>
        <w:rPr>
          <w:spacing w:val="-4"/>
          <w:sz w:val="28"/>
        </w:rPr>
        <w:t xml:space="preserve"> </w:t>
      </w:r>
      <w:r>
        <w:rPr>
          <w:sz w:val="28"/>
        </w:rPr>
        <w:t>устойчивого</w:t>
      </w:r>
      <w:r>
        <w:rPr>
          <w:spacing w:val="-6"/>
          <w:sz w:val="28"/>
        </w:rPr>
        <w:t xml:space="preserve"> </w:t>
      </w:r>
      <w:r>
        <w:rPr>
          <w:sz w:val="28"/>
        </w:rPr>
        <w:t>развития;</w:t>
      </w:r>
      <w:r>
        <w:rPr>
          <w:spacing w:val="-6"/>
          <w:sz w:val="28"/>
        </w:rPr>
        <w:t xml:space="preserve"> </w:t>
      </w:r>
      <w:r>
        <w:rPr>
          <w:sz w:val="28"/>
        </w:rPr>
        <w:t>для решения комплексных задач, требующих учёта географической ситуации на конкретной</w:t>
      </w:r>
      <w:r>
        <w:rPr>
          <w:spacing w:val="40"/>
          <w:sz w:val="28"/>
        </w:rPr>
        <w:t xml:space="preserve"> </w:t>
      </w:r>
      <w:r>
        <w:rPr>
          <w:sz w:val="28"/>
        </w:rPr>
        <w:t>территории,</w:t>
      </w:r>
      <w:r>
        <w:rPr>
          <w:spacing w:val="40"/>
          <w:sz w:val="28"/>
        </w:rPr>
        <w:t xml:space="preserve"> </w:t>
      </w:r>
      <w:r>
        <w:rPr>
          <w:sz w:val="28"/>
        </w:rPr>
        <w:t>моделирования</w:t>
      </w:r>
      <w:r>
        <w:rPr>
          <w:spacing w:val="40"/>
          <w:sz w:val="28"/>
        </w:rPr>
        <w:t xml:space="preserve"> </w:t>
      </w:r>
      <w:r>
        <w:rPr>
          <w:sz w:val="28"/>
        </w:rPr>
        <w:t>природных,</w:t>
      </w:r>
      <w:r>
        <w:rPr>
          <w:spacing w:val="40"/>
          <w:sz w:val="28"/>
        </w:rPr>
        <w:t xml:space="preserve"> </w:t>
      </w:r>
      <w:r>
        <w:rPr>
          <w:sz w:val="28"/>
        </w:rPr>
        <w:t>социально-экономических</w:t>
      </w:r>
      <w:r>
        <w:rPr>
          <w:spacing w:val="80"/>
          <w:sz w:val="28"/>
        </w:rPr>
        <w:t xml:space="preserve"> </w:t>
      </w:r>
      <w:r>
        <w:rPr>
          <w:sz w:val="28"/>
        </w:rPr>
        <w:t>и</w:t>
      </w:r>
      <w:r>
        <w:rPr>
          <w:spacing w:val="-1"/>
          <w:sz w:val="28"/>
        </w:rPr>
        <w:t xml:space="preserve"> </w:t>
      </w:r>
      <w:r>
        <w:rPr>
          <w:sz w:val="28"/>
        </w:rPr>
        <w:t>геоэкологических явлений и процессов с учётом пространственно-временных условий</w:t>
      </w:r>
      <w:r>
        <w:rPr>
          <w:spacing w:val="40"/>
          <w:sz w:val="28"/>
        </w:rPr>
        <w:t xml:space="preserve"> </w:t>
      </w:r>
      <w:r>
        <w:rPr>
          <w:sz w:val="28"/>
        </w:rPr>
        <w:t>и</w:t>
      </w:r>
      <w:r>
        <w:rPr>
          <w:spacing w:val="40"/>
          <w:sz w:val="28"/>
        </w:rPr>
        <w:t xml:space="preserve"> </w:t>
      </w:r>
      <w:r>
        <w:rPr>
          <w:sz w:val="28"/>
        </w:rPr>
        <w:t>факторов;</w:t>
      </w:r>
      <w:r>
        <w:rPr>
          <w:spacing w:val="40"/>
          <w:sz w:val="28"/>
        </w:rPr>
        <w:t xml:space="preserve"> </w:t>
      </w:r>
      <w:r>
        <w:rPr>
          <w:sz w:val="28"/>
        </w:rPr>
        <w:t>для</w:t>
      </w:r>
      <w:r>
        <w:rPr>
          <w:spacing w:val="40"/>
          <w:sz w:val="28"/>
        </w:rPr>
        <w:t xml:space="preserve"> </w:t>
      </w:r>
      <w:r>
        <w:rPr>
          <w:sz w:val="28"/>
        </w:rPr>
        <w:t>выявления</w:t>
      </w:r>
      <w:r>
        <w:rPr>
          <w:spacing w:val="40"/>
          <w:sz w:val="28"/>
        </w:rPr>
        <w:t xml:space="preserve"> </w:t>
      </w:r>
      <w:r>
        <w:rPr>
          <w:sz w:val="28"/>
        </w:rPr>
        <w:t>географической</w:t>
      </w:r>
      <w:r>
        <w:rPr>
          <w:spacing w:val="40"/>
          <w:sz w:val="28"/>
        </w:rPr>
        <w:t xml:space="preserve"> </w:t>
      </w:r>
      <w:r>
        <w:rPr>
          <w:sz w:val="28"/>
        </w:rPr>
        <w:t>специфики</w:t>
      </w:r>
      <w:r>
        <w:rPr>
          <w:spacing w:val="40"/>
          <w:sz w:val="28"/>
        </w:rPr>
        <w:t xml:space="preserve"> </w:t>
      </w:r>
      <w:r>
        <w:rPr>
          <w:sz w:val="28"/>
        </w:rPr>
        <w:t>и</w:t>
      </w:r>
      <w:r>
        <w:rPr>
          <w:spacing w:val="40"/>
          <w:sz w:val="28"/>
        </w:rPr>
        <w:t xml:space="preserve"> </w:t>
      </w:r>
      <w:r>
        <w:rPr>
          <w:sz w:val="28"/>
        </w:rPr>
        <w:t>роли</w:t>
      </w:r>
      <w:r>
        <w:rPr>
          <w:spacing w:val="40"/>
          <w:sz w:val="28"/>
        </w:rPr>
        <w:t xml:space="preserve"> </w:t>
      </w:r>
      <w:r>
        <w:rPr>
          <w:sz w:val="28"/>
        </w:rPr>
        <w:t>России</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в</w:t>
      </w:r>
      <w:r>
        <w:rPr>
          <w:spacing w:val="-6"/>
        </w:rPr>
        <w:t xml:space="preserve"> </w:t>
      </w:r>
      <w:r>
        <w:t>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3917BB" w:rsidRDefault="000E4EBD">
      <w:pPr>
        <w:pStyle w:val="a4"/>
        <w:numPr>
          <w:ilvl w:val="0"/>
          <w:numId w:val="152"/>
        </w:numPr>
        <w:tabs>
          <w:tab w:val="left" w:pos="1108"/>
        </w:tabs>
        <w:spacing w:line="276" w:lineRule="auto"/>
        <w:ind w:right="234" w:firstLine="142"/>
        <w:jc w:val="both"/>
        <w:rPr>
          <w:sz w:val="28"/>
        </w:rPr>
      </w:pPr>
      <w:r>
        <w:rPr>
          <w:sz w:val="28"/>
        </w:rPr>
        <w:t>развитие</w:t>
      </w:r>
      <w:r>
        <w:rPr>
          <w:spacing w:val="80"/>
          <w:w w:val="150"/>
          <w:sz w:val="28"/>
        </w:rPr>
        <w:t xml:space="preserve"> </w:t>
      </w:r>
      <w:r>
        <w:rPr>
          <w:sz w:val="28"/>
        </w:rPr>
        <w:t>навыков</w:t>
      </w:r>
      <w:r>
        <w:rPr>
          <w:spacing w:val="80"/>
          <w:w w:val="150"/>
          <w:sz w:val="28"/>
        </w:rPr>
        <w:t xml:space="preserve"> </w:t>
      </w:r>
      <w:r>
        <w:rPr>
          <w:sz w:val="28"/>
        </w:rPr>
        <w:t>решения</w:t>
      </w:r>
      <w:r>
        <w:rPr>
          <w:spacing w:val="80"/>
          <w:w w:val="150"/>
          <w:sz w:val="28"/>
        </w:rPr>
        <w:t xml:space="preserve"> </w:t>
      </w:r>
      <w:r>
        <w:rPr>
          <w:sz w:val="28"/>
        </w:rPr>
        <w:t>профессионально</w:t>
      </w:r>
      <w:r>
        <w:rPr>
          <w:spacing w:val="80"/>
          <w:w w:val="150"/>
          <w:sz w:val="28"/>
        </w:rPr>
        <w:t xml:space="preserve"> </w:t>
      </w:r>
      <w:r>
        <w:rPr>
          <w:sz w:val="28"/>
        </w:rPr>
        <w:t>ориентированных</w:t>
      </w:r>
      <w:r>
        <w:rPr>
          <w:spacing w:val="80"/>
          <w:w w:val="150"/>
          <w:sz w:val="28"/>
        </w:rPr>
        <w:t xml:space="preserve"> </w:t>
      </w:r>
      <w:r>
        <w:rPr>
          <w:sz w:val="28"/>
        </w:rPr>
        <w:t>задач для</w:t>
      </w:r>
      <w:r>
        <w:rPr>
          <w:spacing w:val="-2"/>
          <w:sz w:val="28"/>
        </w:rPr>
        <w:t xml:space="preserve"> </w:t>
      </w:r>
      <w:r>
        <w:rPr>
          <w:sz w:val="28"/>
        </w:rPr>
        <w:t>подготовки</w:t>
      </w:r>
      <w:r>
        <w:rPr>
          <w:spacing w:val="40"/>
          <w:sz w:val="28"/>
        </w:rPr>
        <w:t xml:space="preserve"> </w:t>
      </w:r>
      <w:r>
        <w:rPr>
          <w:sz w:val="28"/>
        </w:rPr>
        <w:t>к</w:t>
      </w:r>
      <w:r>
        <w:rPr>
          <w:spacing w:val="40"/>
          <w:sz w:val="28"/>
        </w:rPr>
        <w:t xml:space="preserve"> </w:t>
      </w:r>
      <w:r>
        <w:rPr>
          <w:sz w:val="28"/>
        </w:rPr>
        <w:t>продолжению</w:t>
      </w:r>
      <w:r>
        <w:rPr>
          <w:spacing w:val="40"/>
          <w:sz w:val="28"/>
        </w:rPr>
        <w:t xml:space="preserve"> </w:t>
      </w:r>
      <w:r>
        <w:rPr>
          <w:sz w:val="28"/>
        </w:rPr>
        <w:t>образования</w:t>
      </w:r>
      <w:r>
        <w:rPr>
          <w:spacing w:val="40"/>
          <w:sz w:val="28"/>
        </w:rPr>
        <w:t xml:space="preserve"> </w:t>
      </w:r>
      <w:r>
        <w:rPr>
          <w:sz w:val="28"/>
        </w:rPr>
        <w:t>в</w:t>
      </w:r>
      <w:r>
        <w:rPr>
          <w:spacing w:val="40"/>
          <w:sz w:val="28"/>
        </w:rPr>
        <w:t xml:space="preserve"> </w:t>
      </w:r>
      <w:r>
        <w:rPr>
          <w:sz w:val="28"/>
        </w:rPr>
        <w:t>выбранной</w:t>
      </w:r>
      <w:r>
        <w:rPr>
          <w:spacing w:val="40"/>
          <w:sz w:val="28"/>
        </w:rPr>
        <w:t xml:space="preserve"> </w:t>
      </w:r>
      <w:r>
        <w:rPr>
          <w:sz w:val="28"/>
        </w:rPr>
        <w:t>области,</w:t>
      </w:r>
      <w:r>
        <w:rPr>
          <w:spacing w:val="40"/>
          <w:sz w:val="28"/>
        </w:rPr>
        <w:t xml:space="preserve"> </w:t>
      </w:r>
      <w:r>
        <w:rPr>
          <w:sz w:val="28"/>
        </w:rPr>
        <w:t>подведение</w:t>
      </w:r>
      <w:r>
        <w:rPr>
          <w:spacing w:val="40"/>
          <w:sz w:val="28"/>
        </w:rPr>
        <w:t xml:space="preserve"> </w:t>
      </w:r>
      <w:r>
        <w:rPr>
          <w:sz w:val="28"/>
        </w:rPr>
        <w:t>к</w:t>
      </w:r>
      <w:r>
        <w:rPr>
          <w:spacing w:val="-4"/>
          <w:sz w:val="28"/>
        </w:rPr>
        <w:t xml:space="preserve"> </w:t>
      </w:r>
      <w:r>
        <w:rPr>
          <w:sz w:val="28"/>
        </w:rPr>
        <w:t>осознанному выбору индивидуальной образовательной или профессиональной траектории в области географии.</w:t>
      </w:r>
    </w:p>
    <w:p w:rsidR="003917BB" w:rsidRDefault="000E4EBD">
      <w:pPr>
        <w:pStyle w:val="a3"/>
        <w:spacing w:line="276" w:lineRule="auto"/>
        <w:ind w:right="235" w:firstLine="281"/>
      </w:pPr>
      <w:r>
        <w:t>Реализация в программе указанных целей предусматривает повторение курса географии за курс основного общего образования.</w:t>
      </w:r>
    </w:p>
    <w:p w:rsidR="003917BB" w:rsidRDefault="003917BB">
      <w:pPr>
        <w:pStyle w:val="a3"/>
        <w:spacing w:before="44"/>
        <w:ind w:left="0" w:firstLine="0"/>
        <w:jc w:val="left"/>
      </w:pPr>
    </w:p>
    <w:p w:rsidR="003917BB" w:rsidRDefault="000E4EBD">
      <w:pPr>
        <w:pStyle w:val="a3"/>
        <w:spacing w:line="276" w:lineRule="auto"/>
        <w:ind w:right="229" w:firstLine="281"/>
      </w:pPr>
      <w:r>
        <w:t>Изучение</w:t>
      </w:r>
      <w:r>
        <w:rPr>
          <w:spacing w:val="-4"/>
        </w:rPr>
        <w:t xml:space="preserve"> </w:t>
      </w:r>
      <w:r>
        <w:t>географии</w:t>
      </w:r>
      <w:r>
        <w:rPr>
          <w:spacing w:val="-4"/>
        </w:rPr>
        <w:t xml:space="preserve"> </w:t>
      </w:r>
      <w:r>
        <w:t>на</w:t>
      </w:r>
      <w:r>
        <w:rPr>
          <w:spacing w:val="-4"/>
        </w:rPr>
        <w:t xml:space="preserve"> </w:t>
      </w:r>
      <w:r>
        <w:t>углублённом</w:t>
      </w:r>
      <w:r>
        <w:rPr>
          <w:spacing w:val="-7"/>
        </w:rPr>
        <w:t xml:space="preserve"> </w:t>
      </w:r>
      <w:r>
        <w:t>уровне</w:t>
      </w:r>
      <w:r>
        <w:rPr>
          <w:spacing w:val="-4"/>
        </w:rPr>
        <w:t xml:space="preserve"> </w:t>
      </w:r>
      <w:r>
        <w:t>в</w:t>
      </w:r>
      <w:r>
        <w:rPr>
          <w:spacing w:val="-5"/>
        </w:rPr>
        <w:t xml:space="preserve"> </w:t>
      </w:r>
      <w:r>
        <w:t>10–11</w:t>
      </w:r>
      <w:r>
        <w:rPr>
          <w:spacing w:val="-3"/>
        </w:rPr>
        <w:t xml:space="preserve"> </w:t>
      </w:r>
      <w:r>
        <w:t>классах</w:t>
      </w:r>
      <w:r>
        <w:rPr>
          <w:spacing w:val="-3"/>
        </w:rPr>
        <w:t xml:space="preserve"> </w:t>
      </w:r>
      <w:r>
        <w:t>предусматривается в социально-экономическом профиле.</w:t>
      </w:r>
    </w:p>
    <w:p w:rsidR="003917BB" w:rsidRDefault="000E4EBD">
      <w:pPr>
        <w:pStyle w:val="a3"/>
        <w:spacing w:before="1" w:line="276" w:lineRule="auto"/>
        <w:ind w:right="229" w:firstLine="281"/>
      </w:pPr>
      <w:r>
        <w:t>Общее число часов, рекомендованных для изучения географии на углубленном уровне, – 204 часа: в 10 классе – 102 часа (3 часа в неделю), в 11</w:t>
      </w:r>
      <w:r>
        <w:rPr>
          <w:spacing w:val="-1"/>
        </w:rPr>
        <w:t xml:space="preserve"> </w:t>
      </w:r>
      <w:r>
        <w:t>классе – 102 часа (3 часа в неделю).</w:t>
      </w:r>
    </w:p>
    <w:p w:rsidR="003917BB" w:rsidRDefault="000E4EBD">
      <w:pPr>
        <w:pStyle w:val="a3"/>
        <w:spacing w:line="276" w:lineRule="auto"/>
        <w:ind w:right="234" w:firstLine="281"/>
      </w:pPr>
      <w:r>
        <w:t xml:space="preserve">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федеральной рабочей программой, должна быть сохранена </w:t>
      </w:r>
      <w:r>
        <w:rPr>
          <w:spacing w:val="-2"/>
        </w:rPr>
        <w:t>полностью.</w:t>
      </w:r>
    </w:p>
    <w:p w:rsidR="003917BB" w:rsidRDefault="000E4EBD">
      <w:pPr>
        <w:pStyle w:val="a3"/>
        <w:spacing w:line="276" w:lineRule="auto"/>
        <w:ind w:right="235" w:firstLine="281"/>
      </w:pPr>
      <w:r>
        <w:t>Для реализации задач углублённого изучения географии также возможно использование</w:t>
      </w:r>
      <w:r>
        <w:rPr>
          <w:spacing w:val="-4"/>
        </w:rPr>
        <w:t xml:space="preserve"> </w:t>
      </w:r>
      <w:r>
        <w:t>элективных</w:t>
      </w:r>
      <w:r>
        <w:rPr>
          <w:spacing w:val="-4"/>
        </w:rPr>
        <w:t xml:space="preserve"> </w:t>
      </w:r>
      <w:r>
        <w:t>курсов,</w:t>
      </w:r>
      <w:r>
        <w:rPr>
          <w:spacing w:val="-5"/>
        </w:rPr>
        <w:t xml:space="preserve"> </w:t>
      </w:r>
      <w:r>
        <w:t>которые</w:t>
      </w:r>
      <w:r>
        <w:rPr>
          <w:spacing w:val="-5"/>
        </w:rPr>
        <w:t xml:space="preserve"> </w:t>
      </w:r>
      <w:r>
        <w:t>позволят</w:t>
      </w:r>
      <w:r>
        <w:rPr>
          <w:spacing w:val="-5"/>
        </w:rPr>
        <w:t xml:space="preserve"> </w:t>
      </w:r>
      <w:r>
        <w:t>обучающимся</w:t>
      </w:r>
      <w:r>
        <w:rPr>
          <w:spacing w:val="-4"/>
        </w:rPr>
        <w:t xml:space="preserve"> </w:t>
      </w:r>
      <w:r>
        <w:t>более</w:t>
      </w:r>
      <w:r>
        <w:rPr>
          <w:spacing w:val="-4"/>
        </w:rPr>
        <w:t xml:space="preserve"> </w:t>
      </w:r>
      <w:r>
        <w:t>глубоко познакомиться с выбранными разделами географических наук, проблемами, которые они решают в настоящее время.</w:t>
      </w:r>
    </w:p>
    <w:p w:rsidR="003917BB" w:rsidRDefault="000E4EBD">
      <w:pPr>
        <w:pStyle w:val="a3"/>
        <w:spacing w:line="276" w:lineRule="auto"/>
        <w:ind w:right="228" w:firstLine="281"/>
      </w:pPr>
      <w:r>
        <w:t>Планируемые результаты освоения учебного предмета «География» на уровне среднего общего образования.</w:t>
      </w:r>
    </w:p>
    <w:p w:rsidR="003917BB" w:rsidRDefault="000E4EBD">
      <w:pPr>
        <w:pStyle w:val="a3"/>
        <w:spacing w:line="276" w:lineRule="auto"/>
        <w:ind w:right="235" w:firstLine="281"/>
      </w:pPr>
      <w:r>
        <w:t>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w:t>
      </w:r>
      <w:r>
        <w:rPr>
          <w:spacing w:val="40"/>
        </w:rPr>
        <w:t xml:space="preserve"> </w:t>
      </w:r>
      <w:r>
        <w:t>и опыта деятельности в процессе реализации основных направлений воспитательной деятельности.</w:t>
      </w:r>
    </w:p>
    <w:p w:rsidR="003917BB" w:rsidRDefault="000E4EBD">
      <w:pPr>
        <w:pStyle w:val="a3"/>
        <w:spacing w:before="1" w:line="276" w:lineRule="auto"/>
        <w:ind w:right="237" w:firstLine="281"/>
      </w:pPr>
      <w:r>
        <w:t>В результате изучения географии на уровне среднего общего образования у обучающегося будут сформированы следующие личностные результаты:</w:t>
      </w:r>
    </w:p>
    <w:p w:rsidR="003917BB" w:rsidRDefault="000E4EBD">
      <w:pPr>
        <w:pStyle w:val="a4"/>
        <w:numPr>
          <w:ilvl w:val="0"/>
          <w:numId w:val="151"/>
        </w:numPr>
        <w:tabs>
          <w:tab w:val="left" w:pos="917"/>
        </w:tabs>
        <w:spacing w:line="321" w:lineRule="exact"/>
        <w:ind w:left="917"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50" w:line="276" w:lineRule="auto"/>
        <w:ind w:right="234"/>
      </w:pPr>
      <w:proofErr w:type="gramStart"/>
      <w:r>
        <w:t>сформированность</w:t>
      </w:r>
      <w:r>
        <w:rPr>
          <w:spacing w:val="80"/>
        </w:rPr>
        <w:t xml:space="preserve">  </w:t>
      </w:r>
      <w:r>
        <w:t>гражданской</w:t>
      </w:r>
      <w:proofErr w:type="gramEnd"/>
      <w:r>
        <w:rPr>
          <w:spacing w:val="80"/>
        </w:rPr>
        <w:t xml:space="preserve">  </w:t>
      </w:r>
      <w:r>
        <w:t>позиции</w:t>
      </w:r>
      <w:r>
        <w:rPr>
          <w:spacing w:val="80"/>
        </w:rPr>
        <w:t xml:space="preserve">  </w:t>
      </w:r>
      <w:r>
        <w:t>обучающегося</w:t>
      </w:r>
      <w:r>
        <w:rPr>
          <w:spacing w:val="80"/>
        </w:rPr>
        <w:t xml:space="preserve">  </w:t>
      </w:r>
      <w:r>
        <w:t>как</w:t>
      </w:r>
      <w:r>
        <w:rPr>
          <w:spacing w:val="80"/>
        </w:rPr>
        <w:t xml:space="preserve">  </w:t>
      </w:r>
      <w:r>
        <w:t>активного и ответственного члена российского общества;</w:t>
      </w:r>
    </w:p>
    <w:p w:rsidR="003917BB" w:rsidRDefault="000E4EBD">
      <w:pPr>
        <w:pStyle w:val="a3"/>
        <w:spacing w:line="321" w:lineRule="exact"/>
        <w:ind w:left="614" w:firstLine="0"/>
      </w:pPr>
      <w:proofErr w:type="gramStart"/>
      <w:r>
        <w:t>осознание</w:t>
      </w:r>
      <w:r>
        <w:rPr>
          <w:spacing w:val="28"/>
        </w:rPr>
        <w:t xml:space="preserve">  </w:t>
      </w:r>
      <w:r>
        <w:t>своих</w:t>
      </w:r>
      <w:proofErr w:type="gramEnd"/>
      <w:r>
        <w:rPr>
          <w:spacing w:val="28"/>
        </w:rPr>
        <w:t xml:space="preserve">  </w:t>
      </w:r>
      <w:r>
        <w:t>конституционных</w:t>
      </w:r>
      <w:r>
        <w:rPr>
          <w:spacing w:val="29"/>
        </w:rPr>
        <w:t xml:space="preserve">  </w:t>
      </w:r>
      <w:r>
        <w:t>прав</w:t>
      </w:r>
      <w:r>
        <w:rPr>
          <w:spacing w:val="28"/>
        </w:rPr>
        <w:t xml:space="preserve">  </w:t>
      </w:r>
      <w:r>
        <w:t>и</w:t>
      </w:r>
      <w:r>
        <w:rPr>
          <w:spacing w:val="29"/>
        </w:rPr>
        <w:t xml:space="preserve">  </w:t>
      </w:r>
      <w:r>
        <w:t>обязанностей,</w:t>
      </w:r>
      <w:r>
        <w:rPr>
          <w:spacing w:val="28"/>
        </w:rPr>
        <w:t xml:space="preserve">  </w:t>
      </w:r>
      <w:r>
        <w:t>уважение</w:t>
      </w:r>
      <w:r>
        <w:rPr>
          <w:spacing w:val="28"/>
        </w:rPr>
        <w:t xml:space="preserve">  </w:t>
      </w:r>
      <w:r>
        <w:rPr>
          <w:spacing w:val="-2"/>
        </w:rPr>
        <w:t>закона</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и</w:t>
      </w:r>
      <w:r>
        <w:rPr>
          <w:spacing w:val="1"/>
        </w:rPr>
        <w:t xml:space="preserve"> </w:t>
      </w:r>
      <w:r>
        <w:rPr>
          <w:spacing w:val="-2"/>
        </w:rPr>
        <w:t>правопорядка;</w:t>
      </w:r>
    </w:p>
    <w:p w:rsidR="003917BB" w:rsidRDefault="000E4EBD">
      <w:pPr>
        <w:pStyle w:val="a3"/>
        <w:spacing w:before="51" w:line="276" w:lineRule="auto"/>
        <w:ind w:right="237"/>
      </w:pPr>
      <w:r>
        <w:t>принятие</w:t>
      </w:r>
      <w:r>
        <w:rPr>
          <w:spacing w:val="80"/>
        </w:rPr>
        <w:t xml:space="preserve"> </w:t>
      </w:r>
      <w:r>
        <w:t>традиционных</w:t>
      </w:r>
      <w:r>
        <w:rPr>
          <w:spacing w:val="80"/>
        </w:rPr>
        <w:t xml:space="preserve"> </w:t>
      </w:r>
      <w:r>
        <w:t>национальных,</w:t>
      </w:r>
      <w:r>
        <w:rPr>
          <w:spacing w:val="80"/>
        </w:rPr>
        <w:t xml:space="preserve"> </w:t>
      </w:r>
      <w:r>
        <w:t>общечеловеческих</w:t>
      </w:r>
      <w:r>
        <w:rPr>
          <w:spacing w:val="80"/>
        </w:rPr>
        <w:t xml:space="preserve"> </w:t>
      </w:r>
      <w:r>
        <w:t>гуманистических</w:t>
      </w:r>
      <w:r>
        <w:rPr>
          <w:spacing w:val="40"/>
        </w:rPr>
        <w:t xml:space="preserve"> </w:t>
      </w:r>
      <w:r>
        <w:t>и демократических ценностей;</w:t>
      </w:r>
    </w:p>
    <w:p w:rsidR="003917BB" w:rsidRDefault="000E4EBD">
      <w:pPr>
        <w:pStyle w:val="a3"/>
        <w:spacing w:line="276" w:lineRule="auto"/>
        <w:ind w:right="233"/>
      </w:pPr>
      <w: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r>
        <w:rPr>
          <w:spacing w:val="-2"/>
        </w:rPr>
        <w:t>признакам;</w:t>
      </w:r>
    </w:p>
    <w:p w:rsidR="003917BB" w:rsidRDefault="000E4EBD">
      <w:pPr>
        <w:pStyle w:val="a3"/>
        <w:spacing w:line="276" w:lineRule="auto"/>
        <w:ind w:right="235"/>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3917BB" w:rsidRDefault="000E4EBD">
      <w:pPr>
        <w:pStyle w:val="a3"/>
        <w:spacing w:line="276" w:lineRule="auto"/>
        <w:ind w:right="237"/>
      </w:pPr>
      <w:proofErr w:type="gramStart"/>
      <w:r>
        <w:t>умение</w:t>
      </w:r>
      <w:r>
        <w:rPr>
          <w:spacing w:val="63"/>
        </w:rPr>
        <w:t xml:space="preserve">  </w:t>
      </w:r>
      <w:r>
        <w:t>взаимодействовать</w:t>
      </w:r>
      <w:proofErr w:type="gramEnd"/>
      <w:r>
        <w:rPr>
          <w:spacing w:val="63"/>
        </w:rPr>
        <w:t xml:space="preserve">  </w:t>
      </w:r>
      <w:r>
        <w:t>с</w:t>
      </w:r>
      <w:r>
        <w:rPr>
          <w:spacing w:val="63"/>
        </w:rPr>
        <w:t xml:space="preserve">  </w:t>
      </w:r>
      <w:r>
        <w:t>социальными</w:t>
      </w:r>
      <w:r>
        <w:rPr>
          <w:spacing w:val="62"/>
        </w:rPr>
        <w:t xml:space="preserve">  </w:t>
      </w:r>
      <w:r>
        <w:t>институтами</w:t>
      </w:r>
      <w:r>
        <w:rPr>
          <w:spacing w:val="64"/>
        </w:rPr>
        <w:t xml:space="preserve">  </w:t>
      </w:r>
      <w:r>
        <w:t>в</w:t>
      </w:r>
      <w:r>
        <w:rPr>
          <w:spacing w:val="63"/>
        </w:rPr>
        <w:t xml:space="preserve">  </w:t>
      </w:r>
      <w:r>
        <w:t>соответствии с их функциями и назначением;</w:t>
      </w:r>
    </w:p>
    <w:p w:rsidR="003917BB" w:rsidRDefault="000E4EBD">
      <w:pPr>
        <w:pStyle w:val="a3"/>
        <w:spacing w:line="321" w:lineRule="exact"/>
        <w:ind w:left="614" w:firstLine="0"/>
      </w:pPr>
      <w:r>
        <w:t>готовность</w:t>
      </w:r>
      <w:r>
        <w:rPr>
          <w:spacing w:val="-7"/>
        </w:rPr>
        <w:t xml:space="preserve"> </w:t>
      </w:r>
      <w:r>
        <w:t>к</w:t>
      </w:r>
      <w:r>
        <w:rPr>
          <w:spacing w:val="-7"/>
        </w:rPr>
        <w:t xml:space="preserve"> </w:t>
      </w:r>
      <w:r>
        <w:t>гуманитарной</w:t>
      </w:r>
      <w:r>
        <w:rPr>
          <w:spacing w:val="-6"/>
        </w:rPr>
        <w:t xml:space="preserve"> </w:t>
      </w:r>
      <w:r>
        <w:t>и</w:t>
      </w:r>
      <w:r>
        <w:rPr>
          <w:spacing w:val="-6"/>
        </w:rPr>
        <w:t xml:space="preserve"> </w:t>
      </w:r>
      <w:r>
        <w:t>волонтёрской</w:t>
      </w:r>
      <w:r>
        <w:rPr>
          <w:spacing w:val="-6"/>
        </w:rPr>
        <w:t xml:space="preserve"> </w:t>
      </w:r>
      <w:r>
        <w:rPr>
          <w:spacing w:val="-2"/>
        </w:rPr>
        <w:t>деятельности.</w:t>
      </w:r>
    </w:p>
    <w:p w:rsidR="003917BB" w:rsidRDefault="000E4EBD">
      <w:pPr>
        <w:pStyle w:val="a4"/>
        <w:numPr>
          <w:ilvl w:val="0"/>
          <w:numId w:val="151"/>
        </w:numPr>
        <w:tabs>
          <w:tab w:val="left" w:pos="917"/>
        </w:tabs>
        <w:spacing w:before="50"/>
        <w:ind w:left="917"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47" w:line="276" w:lineRule="auto"/>
        <w:ind w:right="229"/>
      </w:pPr>
      <w:r>
        <w:t>сформированность российской гражданской идентичности, патриотизма, уважения</w:t>
      </w:r>
      <w:r>
        <w:rPr>
          <w:spacing w:val="40"/>
        </w:rPr>
        <w:t xml:space="preserve"> </w:t>
      </w:r>
      <w:r>
        <w:t>к</w:t>
      </w:r>
      <w:r>
        <w:rPr>
          <w:spacing w:val="40"/>
        </w:rPr>
        <w:t xml:space="preserve"> </w:t>
      </w:r>
      <w:r>
        <w:t>своему</w:t>
      </w:r>
      <w:r>
        <w:rPr>
          <w:spacing w:val="40"/>
        </w:rPr>
        <w:t xml:space="preserve"> </w:t>
      </w:r>
      <w:r>
        <w:t>народу,</w:t>
      </w:r>
      <w:r>
        <w:rPr>
          <w:spacing w:val="40"/>
        </w:rPr>
        <w:t xml:space="preserve"> </w:t>
      </w:r>
      <w:r>
        <w:t>чувства</w:t>
      </w:r>
      <w:r>
        <w:rPr>
          <w:spacing w:val="40"/>
        </w:rPr>
        <w:t xml:space="preserve"> </w:t>
      </w:r>
      <w:r>
        <w:t>ответственности</w:t>
      </w:r>
      <w:r>
        <w:rPr>
          <w:spacing w:val="40"/>
        </w:rPr>
        <w:t xml:space="preserve"> </w:t>
      </w:r>
      <w:r>
        <w:t>перед</w:t>
      </w:r>
      <w:r>
        <w:rPr>
          <w:spacing w:val="40"/>
        </w:rPr>
        <w:t xml:space="preserve"> </w:t>
      </w:r>
      <w:r>
        <w:t>Родиной,</w:t>
      </w:r>
      <w:r>
        <w:rPr>
          <w:spacing w:val="40"/>
        </w:rPr>
        <w:t xml:space="preserve"> </w:t>
      </w:r>
      <w:r>
        <w:t>гордости</w:t>
      </w:r>
      <w:r>
        <w:rPr>
          <w:spacing w:val="40"/>
        </w:rPr>
        <w:t xml:space="preserve"> </w:t>
      </w:r>
      <w:r>
        <w:t>за</w:t>
      </w:r>
      <w:r>
        <w:rPr>
          <w:spacing w:val="-1"/>
        </w:rPr>
        <w:t xml:space="preserve"> </w:t>
      </w:r>
      <w:r>
        <w:t>свой край, свою Родину, свой язык и культуру, прошлое и настоящее многонационального народа России;</w:t>
      </w:r>
    </w:p>
    <w:p w:rsidR="003917BB" w:rsidRDefault="000E4EBD">
      <w:pPr>
        <w:pStyle w:val="a3"/>
        <w:spacing w:line="276" w:lineRule="auto"/>
        <w:ind w:right="234"/>
      </w:pPr>
      <w:proofErr w:type="gramStart"/>
      <w:r>
        <w:t>ценностное</w:t>
      </w:r>
      <w:r>
        <w:rPr>
          <w:spacing w:val="71"/>
          <w:w w:val="150"/>
        </w:rPr>
        <w:t xml:space="preserve">  </w:t>
      </w:r>
      <w:r>
        <w:t>отношение</w:t>
      </w:r>
      <w:proofErr w:type="gramEnd"/>
      <w:r>
        <w:rPr>
          <w:spacing w:val="73"/>
          <w:w w:val="150"/>
        </w:rPr>
        <w:t xml:space="preserve">  </w:t>
      </w:r>
      <w:r>
        <w:t>к</w:t>
      </w:r>
      <w:r>
        <w:rPr>
          <w:spacing w:val="73"/>
          <w:w w:val="150"/>
        </w:rPr>
        <w:t xml:space="preserve">  </w:t>
      </w:r>
      <w:r>
        <w:t>государственным</w:t>
      </w:r>
      <w:r>
        <w:rPr>
          <w:spacing w:val="73"/>
          <w:w w:val="150"/>
        </w:rPr>
        <w:t xml:space="preserve">  </w:t>
      </w:r>
      <w:r>
        <w:t>символам,</w:t>
      </w:r>
      <w:r>
        <w:rPr>
          <w:spacing w:val="72"/>
          <w:w w:val="150"/>
        </w:rPr>
        <w:t xml:space="preserve">  </w:t>
      </w:r>
      <w:r>
        <w:t>историческому и</w:t>
      </w:r>
      <w:r>
        <w:rPr>
          <w:spacing w:val="-2"/>
        </w:rPr>
        <w:t xml:space="preserve"> </w:t>
      </w:r>
      <w:r>
        <w:t>природному наследию, памятникам, традициям народов России; достижениям России в науке, искусстве, спорте, технологиях, труде;</w:t>
      </w:r>
    </w:p>
    <w:p w:rsidR="003917BB" w:rsidRDefault="000E4EBD">
      <w:pPr>
        <w:pStyle w:val="a3"/>
        <w:spacing w:before="1" w:line="276" w:lineRule="auto"/>
        <w:ind w:right="232"/>
      </w:pPr>
      <w:r>
        <w:t>идейная убеждённость, готовность к служению и защите Отечества, ответственность за его судьбу.</w:t>
      </w:r>
    </w:p>
    <w:p w:rsidR="003917BB" w:rsidRDefault="000E4EBD">
      <w:pPr>
        <w:pStyle w:val="a4"/>
        <w:numPr>
          <w:ilvl w:val="0"/>
          <w:numId w:val="151"/>
        </w:numPr>
        <w:tabs>
          <w:tab w:val="left" w:pos="917"/>
        </w:tabs>
        <w:spacing w:line="321" w:lineRule="exact"/>
        <w:ind w:left="917" w:hanging="303"/>
        <w:jc w:val="both"/>
        <w:rPr>
          <w:sz w:val="28"/>
        </w:rPr>
      </w:pPr>
      <w:r>
        <w:rPr>
          <w:spacing w:val="-2"/>
          <w:sz w:val="28"/>
        </w:rPr>
        <w:t>духовно-нравственного</w:t>
      </w:r>
      <w:r>
        <w:rPr>
          <w:spacing w:val="20"/>
          <w:sz w:val="28"/>
        </w:rPr>
        <w:t xml:space="preserve"> </w:t>
      </w:r>
      <w:r>
        <w:rPr>
          <w:spacing w:val="-2"/>
          <w:sz w:val="28"/>
        </w:rPr>
        <w:t>воспитания:</w:t>
      </w:r>
    </w:p>
    <w:p w:rsidR="003917BB" w:rsidRDefault="000E4EBD">
      <w:pPr>
        <w:pStyle w:val="a3"/>
        <w:spacing w:before="50"/>
        <w:ind w:left="614" w:firstLine="0"/>
        <w:jc w:val="left"/>
      </w:pPr>
      <w:r>
        <w:t>осознание</w:t>
      </w:r>
      <w:r>
        <w:rPr>
          <w:spacing w:val="-9"/>
        </w:rPr>
        <w:t xml:space="preserve"> </w:t>
      </w:r>
      <w:r>
        <w:t>духовных</w:t>
      </w:r>
      <w:r>
        <w:rPr>
          <w:spacing w:val="-10"/>
        </w:rPr>
        <w:t xml:space="preserve"> </w:t>
      </w:r>
      <w:r>
        <w:t>ценностей</w:t>
      </w:r>
      <w:r>
        <w:rPr>
          <w:spacing w:val="-11"/>
        </w:rPr>
        <w:t xml:space="preserve"> </w:t>
      </w:r>
      <w:r>
        <w:t>российского</w:t>
      </w:r>
      <w:r>
        <w:rPr>
          <w:spacing w:val="-7"/>
        </w:rPr>
        <w:t xml:space="preserve"> </w:t>
      </w:r>
      <w:r>
        <w:rPr>
          <w:spacing w:val="-2"/>
        </w:rPr>
        <w:t>народа;</w:t>
      </w:r>
    </w:p>
    <w:p w:rsidR="003917BB" w:rsidRDefault="000E4EBD">
      <w:pPr>
        <w:pStyle w:val="a3"/>
        <w:spacing w:before="48"/>
        <w:ind w:left="614" w:firstLine="0"/>
        <w:jc w:val="left"/>
      </w:pPr>
      <w:r>
        <w:t>сформированность</w:t>
      </w:r>
      <w:r>
        <w:rPr>
          <w:spacing w:val="-17"/>
        </w:rPr>
        <w:t xml:space="preserve"> </w:t>
      </w:r>
      <w:r>
        <w:t>нравственного</w:t>
      </w:r>
      <w:r>
        <w:rPr>
          <w:spacing w:val="-9"/>
        </w:rPr>
        <w:t xml:space="preserve"> </w:t>
      </w:r>
      <w:r>
        <w:t>сознания,</w:t>
      </w:r>
      <w:r>
        <w:rPr>
          <w:spacing w:val="-10"/>
        </w:rPr>
        <w:t xml:space="preserve"> </w:t>
      </w:r>
      <w:r>
        <w:t>этического</w:t>
      </w:r>
      <w:r>
        <w:rPr>
          <w:spacing w:val="-11"/>
        </w:rPr>
        <w:t xml:space="preserve"> </w:t>
      </w:r>
      <w:r>
        <w:rPr>
          <w:spacing w:val="-2"/>
        </w:rPr>
        <w:t>поведения;</w:t>
      </w:r>
    </w:p>
    <w:p w:rsidR="003917BB" w:rsidRDefault="000E4EBD">
      <w:pPr>
        <w:pStyle w:val="a3"/>
        <w:tabs>
          <w:tab w:val="left" w:pos="2425"/>
          <w:tab w:val="left" w:pos="3971"/>
          <w:tab w:val="left" w:pos="5464"/>
          <w:tab w:val="left" w:pos="5941"/>
          <w:tab w:val="left" w:pos="7557"/>
          <w:tab w:val="left" w:pos="9283"/>
        </w:tabs>
        <w:spacing w:before="47" w:line="276" w:lineRule="auto"/>
        <w:ind w:right="236"/>
        <w:jc w:val="left"/>
      </w:pP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 xml:space="preserve">решения, </w:t>
      </w:r>
      <w:r>
        <w:t>ориентируясь на морально-нравственные нормы и ценности;</w:t>
      </w:r>
    </w:p>
    <w:p w:rsidR="003917BB" w:rsidRDefault="000E4EBD">
      <w:pPr>
        <w:pStyle w:val="a3"/>
        <w:tabs>
          <w:tab w:val="left" w:pos="2383"/>
          <w:tab w:val="left" w:pos="3901"/>
          <w:tab w:val="left" w:pos="4239"/>
          <w:tab w:val="left" w:pos="6699"/>
          <w:tab w:val="left" w:pos="8049"/>
          <w:tab w:val="left" w:pos="8956"/>
          <w:tab w:val="left" w:pos="9433"/>
        </w:tabs>
        <w:spacing w:before="1" w:line="276" w:lineRule="auto"/>
        <w:ind w:right="238"/>
        <w:jc w:val="left"/>
      </w:pPr>
      <w:r>
        <w:t>осознание</w:t>
      </w:r>
      <w:r>
        <w:rPr>
          <w:spacing w:val="80"/>
        </w:rPr>
        <w:t xml:space="preserve"> </w:t>
      </w:r>
      <w:r>
        <w:t>личного</w:t>
      </w:r>
      <w:r>
        <w:rPr>
          <w:spacing w:val="80"/>
        </w:rPr>
        <w:t xml:space="preserve"> </w:t>
      </w:r>
      <w:r>
        <w:t>вклада</w:t>
      </w:r>
      <w:r>
        <w:rPr>
          <w:spacing w:val="80"/>
        </w:rPr>
        <w:t xml:space="preserve"> </w:t>
      </w:r>
      <w:r>
        <w:t>в</w:t>
      </w:r>
      <w:r>
        <w:rPr>
          <w:spacing w:val="80"/>
        </w:rPr>
        <w:t xml:space="preserve"> </w:t>
      </w:r>
      <w:r>
        <w:t>построение</w:t>
      </w:r>
      <w:r>
        <w:rPr>
          <w:spacing w:val="80"/>
        </w:rPr>
        <w:t xml:space="preserve"> </w:t>
      </w:r>
      <w:r>
        <w:t>устойчивого</w:t>
      </w:r>
      <w:r>
        <w:rPr>
          <w:spacing w:val="80"/>
        </w:rPr>
        <w:t xml:space="preserve"> </w:t>
      </w:r>
      <w:r>
        <w:t>будущего</w:t>
      </w:r>
      <w:r>
        <w:rPr>
          <w:spacing w:val="80"/>
        </w:rPr>
        <w:t xml:space="preserve"> </w:t>
      </w:r>
      <w:r>
        <w:t>на</w:t>
      </w:r>
      <w:r>
        <w:rPr>
          <w:spacing w:val="80"/>
        </w:rPr>
        <w:t xml:space="preserve"> </w:t>
      </w:r>
      <w:r>
        <w:t>основе</w:t>
      </w:r>
      <w:r>
        <w:rPr>
          <w:spacing w:val="80"/>
          <w:w w:val="150"/>
        </w:rPr>
        <w:t xml:space="preserve"> </w:t>
      </w:r>
      <w:r>
        <w:t xml:space="preserve">формирования элементов географической и экологической культуры; </w:t>
      </w:r>
      <w:r>
        <w:rPr>
          <w:spacing w:val="-2"/>
        </w:rPr>
        <w:t>ответственное</w:t>
      </w:r>
      <w:r>
        <w:tab/>
      </w:r>
      <w:r>
        <w:rPr>
          <w:spacing w:val="-2"/>
        </w:rPr>
        <w:t>отношение</w:t>
      </w:r>
      <w:r>
        <w:tab/>
      </w:r>
      <w:r>
        <w:rPr>
          <w:spacing w:val="-10"/>
        </w:rPr>
        <w:t>к</w:t>
      </w:r>
      <w:r>
        <w:tab/>
        <w:t>своим</w:t>
      </w:r>
      <w:r>
        <w:rPr>
          <w:spacing w:val="80"/>
        </w:rPr>
        <w:t xml:space="preserve"> </w:t>
      </w:r>
      <w:proofErr w:type="gramStart"/>
      <w:r>
        <w:t>родителям,</w:t>
      </w:r>
      <w:r>
        <w:tab/>
      </w:r>
      <w:proofErr w:type="gramEnd"/>
      <w:r>
        <w:rPr>
          <w:spacing w:val="-2"/>
        </w:rPr>
        <w:t>созданию</w:t>
      </w:r>
      <w:r>
        <w:tab/>
      </w:r>
      <w:r>
        <w:rPr>
          <w:spacing w:val="-2"/>
        </w:rPr>
        <w:t>семьи</w:t>
      </w:r>
      <w:r>
        <w:tab/>
      </w:r>
      <w:r>
        <w:rPr>
          <w:spacing w:val="-6"/>
        </w:rPr>
        <w:t>на</w:t>
      </w:r>
      <w:r>
        <w:tab/>
      </w:r>
      <w:r>
        <w:rPr>
          <w:spacing w:val="-2"/>
        </w:rPr>
        <w:t xml:space="preserve">основе </w:t>
      </w:r>
      <w:r>
        <w:t>осознанного</w:t>
      </w:r>
      <w:r>
        <w:rPr>
          <w:spacing w:val="38"/>
        </w:rPr>
        <w:t xml:space="preserve"> </w:t>
      </w:r>
      <w:r>
        <w:t>принятия</w:t>
      </w:r>
      <w:r>
        <w:rPr>
          <w:spacing w:val="37"/>
        </w:rPr>
        <w:t xml:space="preserve"> </w:t>
      </w:r>
      <w:r>
        <w:t>ценностей</w:t>
      </w:r>
      <w:r>
        <w:rPr>
          <w:spacing w:val="40"/>
        </w:rPr>
        <w:t xml:space="preserve"> </w:t>
      </w:r>
      <w:r>
        <w:t>семейной</w:t>
      </w:r>
      <w:r>
        <w:rPr>
          <w:spacing w:val="40"/>
        </w:rPr>
        <w:t xml:space="preserve"> </w:t>
      </w:r>
      <w:r>
        <w:t>жизни</w:t>
      </w:r>
      <w:r>
        <w:rPr>
          <w:spacing w:val="40"/>
        </w:rPr>
        <w:t xml:space="preserve"> </w:t>
      </w:r>
      <w:r>
        <w:t>в</w:t>
      </w:r>
      <w:r>
        <w:rPr>
          <w:spacing w:val="37"/>
        </w:rPr>
        <w:t xml:space="preserve"> </w:t>
      </w:r>
      <w:r>
        <w:t>соответствии</w:t>
      </w:r>
      <w:r>
        <w:rPr>
          <w:spacing w:val="38"/>
        </w:rPr>
        <w:t xml:space="preserve"> </w:t>
      </w:r>
      <w:r>
        <w:t>с</w:t>
      </w:r>
      <w:r>
        <w:rPr>
          <w:spacing w:val="40"/>
        </w:rPr>
        <w:t xml:space="preserve"> </w:t>
      </w:r>
      <w:r>
        <w:t>традициями народов России.</w:t>
      </w:r>
    </w:p>
    <w:p w:rsidR="003917BB" w:rsidRDefault="000E4EBD">
      <w:pPr>
        <w:pStyle w:val="a4"/>
        <w:numPr>
          <w:ilvl w:val="0"/>
          <w:numId w:val="151"/>
        </w:numPr>
        <w:tabs>
          <w:tab w:val="left" w:pos="917"/>
        </w:tabs>
        <w:spacing w:line="322" w:lineRule="exact"/>
        <w:ind w:left="917" w:hanging="303"/>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spacing w:before="48" w:line="276" w:lineRule="auto"/>
        <w:ind w:right="225"/>
      </w:pPr>
      <w: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3917BB" w:rsidRDefault="000E4EBD">
      <w:pPr>
        <w:pStyle w:val="a3"/>
        <w:spacing w:line="278" w:lineRule="auto"/>
        <w:ind w:right="237"/>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17BB" w:rsidRDefault="000E4EBD">
      <w:pPr>
        <w:pStyle w:val="a3"/>
        <w:spacing w:line="276" w:lineRule="auto"/>
        <w:ind w:right="227"/>
      </w:pPr>
      <w:r>
        <w:t>убеждённость</w:t>
      </w:r>
      <w:r>
        <w:rPr>
          <w:spacing w:val="-4"/>
        </w:rPr>
        <w:t xml:space="preserve"> </w:t>
      </w:r>
      <w:r>
        <w:t>в</w:t>
      </w:r>
      <w:r>
        <w:rPr>
          <w:spacing w:val="-3"/>
        </w:rPr>
        <w:t xml:space="preserve"> </w:t>
      </w:r>
      <w:r>
        <w:t>значимости</w:t>
      </w:r>
      <w:r>
        <w:rPr>
          <w:spacing w:val="-5"/>
        </w:rPr>
        <w:t xml:space="preserve"> </w:t>
      </w:r>
      <w:r>
        <w:t>для</w:t>
      </w:r>
      <w:r>
        <w:rPr>
          <w:spacing w:val="-5"/>
        </w:rPr>
        <w:t xml:space="preserve"> </w:t>
      </w:r>
      <w:r>
        <w:t>личности</w:t>
      </w:r>
      <w:r>
        <w:rPr>
          <w:spacing w:val="-2"/>
        </w:rPr>
        <w:t xml:space="preserve"> </w:t>
      </w:r>
      <w:r>
        <w:t>и</w:t>
      </w:r>
      <w:r>
        <w:rPr>
          <w:spacing w:val="-4"/>
        </w:rPr>
        <w:t xml:space="preserve"> </w:t>
      </w:r>
      <w:r>
        <w:t>общества</w:t>
      </w:r>
      <w:r>
        <w:rPr>
          <w:spacing w:val="-4"/>
        </w:rPr>
        <w:t xml:space="preserve"> </w:t>
      </w:r>
      <w:r>
        <w:t>отечественного</w:t>
      </w:r>
      <w:r>
        <w:rPr>
          <w:spacing w:val="-3"/>
        </w:rPr>
        <w:t xml:space="preserve"> </w:t>
      </w:r>
      <w:r>
        <w:t>и мирового искусства, этнических культурных традиций и народного творчества;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готовность к самовыражению в разных видах искусства, стремление проявлять качества творческой личности.</w:t>
      </w:r>
    </w:p>
    <w:p w:rsidR="003917BB" w:rsidRDefault="000E4EBD">
      <w:pPr>
        <w:pStyle w:val="a4"/>
        <w:numPr>
          <w:ilvl w:val="0"/>
          <w:numId w:val="151"/>
        </w:numPr>
        <w:tabs>
          <w:tab w:val="left" w:pos="917"/>
        </w:tabs>
        <w:spacing w:line="317" w:lineRule="exact"/>
        <w:ind w:left="917" w:hanging="303"/>
        <w:jc w:val="both"/>
        <w:rPr>
          <w:sz w:val="28"/>
        </w:rPr>
      </w:pPr>
      <w:r>
        <w:rPr>
          <w:sz w:val="28"/>
        </w:rPr>
        <w:t>физического</w:t>
      </w:r>
      <w:r>
        <w:rPr>
          <w:spacing w:val="-9"/>
          <w:sz w:val="28"/>
        </w:rPr>
        <w:t xml:space="preserve"> </w:t>
      </w:r>
      <w:r>
        <w:rPr>
          <w:spacing w:val="-2"/>
          <w:sz w:val="28"/>
        </w:rPr>
        <w:t>воспитания:</w:t>
      </w:r>
    </w:p>
    <w:p w:rsidR="003917BB" w:rsidRDefault="000E4EBD">
      <w:pPr>
        <w:pStyle w:val="a3"/>
        <w:spacing w:before="48" w:line="276" w:lineRule="auto"/>
        <w:ind w:right="234"/>
      </w:pPr>
      <w: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w:t>
      </w:r>
      <w:r>
        <w:rPr>
          <w:spacing w:val="-2"/>
        </w:rPr>
        <w:t>здоровью;</w:t>
      </w:r>
    </w:p>
    <w:p w:rsidR="003917BB" w:rsidRDefault="000E4EBD">
      <w:pPr>
        <w:pStyle w:val="a3"/>
        <w:spacing w:line="276" w:lineRule="auto"/>
        <w:ind w:right="225"/>
      </w:pPr>
      <w:r>
        <w:t>потребность в физическом совершенствовании, занятиях спортивно- оздоровительной деятельностью;</w:t>
      </w:r>
    </w:p>
    <w:p w:rsidR="003917BB" w:rsidRDefault="000E4EBD">
      <w:pPr>
        <w:pStyle w:val="a3"/>
        <w:spacing w:before="1" w:line="276" w:lineRule="auto"/>
        <w:ind w:right="235"/>
      </w:pPr>
      <w:r>
        <w:t>активное неприятие вредных привычек и иных форм причинения вреда физическому и психическому здоровью.</w:t>
      </w:r>
    </w:p>
    <w:p w:rsidR="003917BB" w:rsidRDefault="000E4EBD">
      <w:pPr>
        <w:pStyle w:val="a4"/>
        <w:numPr>
          <w:ilvl w:val="0"/>
          <w:numId w:val="151"/>
        </w:numPr>
        <w:tabs>
          <w:tab w:val="left" w:pos="917"/>
        </w:tabs>
        <w:spacing w:line="321" w:lineRule="exact"/>
        <w:ind w:left="917" w:hanging="303"/>
        <w:jc w:val="both"/>
        <w:rPr>
          <w:sz w:val="28"/>
        </w:rPr>
      </w:pPr>
      <w:r>
        <w:rPr>
          <w:sz w:val="28"/>
        </w:rPr>
        <w:t>трудового</w:t>
      </w:r>
      <w:r>
        <w:rPr>
          <w:spacing w:val="-9"/>
          <w:sz w:val="28"/>
        </w:rPr>
        <w:t xml:space="preserve"> </w:t>
      </w:r>
      <w:r>
        <w:rPr>
          <w:spacing w:val="-2"/>
          <w:sz w:val="28"/>
        </w:rPr>
        <w:t>воспитания:</w:t>
      </w:r>
    </w:p>
    <w:p w:rsidR="003917BB" w:rsidRDefault="000E4EBD">
      <w:pPr>
        <w:pStyle w:val="a3"/>
        <w:spacing w:before="50"/>
        <w:ind w:left="614" w:firstLine="0"/>
      </w:pPr>
      <w:r>
        <w:t>готовность</w:t>
      </w:r>
      <w:r>
        <w:rPr>
          <w:spacing w:val="-8"/>
        </w:rPr>
        <w:t xml:space="preserve"> </w:t>
      </w:r>
      <w:r>
        <w:t>к</w:t>
      </w:r>
      <w:r>
        <w:rPr>
          <w:spacing w:val="-5"/>
        </w:rPr>
        <w:t xml:space="preserve"> </w:t>
      </w:r>
      <w:r>
        <w:t>труду,</w:t>
      </w:r>
      <w:r>
        <w:rPr>
          <w:spacing w:val="-8"/>
        </w:rPr>
        <w:t xml:space="preserve"> </w:t>
      </w:r>
      <w:r>
        <w:t>осознание</w:t>
      </w:r>
      <w:r>
        <w:rPr>
          <w:spacing w:val="-5"/>
        </w:rPr>
        <w:t xml:space="preserve"> </w:t>
      </w:r>
      <w:r>
        <w:t>ценности</w:t>
      </w:r>
      <w:r>
        <w:rPr>
          <w:spacing w:val="-6"/>
        </w:rPr>
        <w:t xml:space="preserve"> </w:t>
      </w:r>
      <w:r>
        <w:t>мастерства,</w:t>
      </w:r>
      <w:r>
        <w:rPr>
          <w:spacing w:val="-5"/>
        </w:rPr>
        <w:t xml:space="preserve"> </w:t>
      </w:r>
      <w:r>
        <w:rPr>
          <w:spacing w:val="-2"/>
        </w:rPr>
        <w:t>трудолюбие;</w:t>
      </w:r>
    </w:p>
    <w:p w:rsidR="003917BB" w:rsidRDefault="000E4EBD">
      <w:pPr>
        <w:pStyle w:val="a3"/>
        <w:spacing w:before="48" w:line="276" w:lineRule="auto"/>
        <w:ind w:right="235"/>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17BB" w:rsidRDefault="000E4EBD">
      <w:pPr>
        <w:pStyle w:val="a3"/>
        <w:spacing w:line="276" w:lineRule="auto"/>
        <w:ind w:right="235"/>
      </w:pPr>
      <w:r>
        <w:t>интерес к различным сферам профессиональной деятельности в области географических наук, умение совершать осознанный выбор будущей профессии</w:t>
      </w:r>
      <w:r>
        <w:rPr>
          <w:spacing w:val="80"/>
          <w:w w:val="150"/>
        </w:rPr>
        <w:t xml:space="preserve"> </w:t>
      </w:r>
      <w:r>
        <w:t>и реализовывать собственные жизненные планы;</w:t>
      </w:r>
    </w:p>
    <w:p w:rsidR="003917BB" w:rsidRDefault="000E4EBD">
      <w:pPr>
        <w:pStyle w:val="a3"/>
        <w:spacing w:before="1" w:line="276" w:lineRule="auto"/>
        <w:ind w:right="239"/>
      </w:pPr>
      <w:r>
        <w:t>готовность и способность к образованию и самообразованию на протяжении</w:t>
      </w:r>
      <w:r>
        <w:rPr>
          <w:spacing w:val="40"/>
        </w:rPr>
        <w:t xml:space="preserve"> </w:t>
      </w:r>
      <w:r>
        <w:t>всей жизни.</w:t>
      </w:r>
    </w:p>
    <w:p w:rsidR="003917BB" w:rsidRDefault="000E4EBD">
      <w:pPr>
        <w:pStyle w:val="a4"/>
        <w:numPr>
          <w:ilvl w:val="0"/>
          <w:numId w:val="151"/>
        </w:numPr>
        <w:tabs>
          <w:tab w:val="left" w:pos="917"/>
        </w:tabs>
        <w:spacing w:line="321" w:lineRule="exact"/>
        <w:ind w:left="917"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7" w:line="276" w:lineRule="auto"/>
        <w:ind w:right="225"/>
      </w:pPr>
      <w:r>
        <w:t>сформированность экологической культуры, понимание 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 и географических особенностей их проявления;</w:t>
      </w:r>
    </w:p>
    <w:p w:rsidR="003917BB" w:rsidRDefault="000E4EBD">
      <w:pPr>
        <w:pStyle w:val="a3"/>
        <w:spacing w:line="278" w:lineRule="auto"/>
        <w:ind w:right="236"/>
      </w:pPr>
      <w:r>
        <w:t>планирование и осуществление действий в окружающей среде на основе знания целей устойчивого развития человечества;</w:t>
      </w:r>
    </w:p>
    <w:p w:rsidR="003917BB" w:rsidRDefault="000E4EBD">
      <w:pPr>
        <w:pStyle w:val="a3"/>
        <w:spacing w:line="276" w:lineRule="auto"/>
        <w:ind w:right="228"/>
      </w:pPr>
      <w: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17BB" w:rsidRDefault="000E4EBD">
      <w:pPr>
        <w:pStyle w:val="a3"/>
        <w:ind w:left="614" w:firstLine="0"/>
      </w:pPr>
      <w:r>
        <w:t>расширение</w:t>
      </w:r>
      <w:r>
        <w:rPr>
          <w:spacing w:val="-14"/>
        </w:rPr>
        <w:t xml:space="preserve"> </w:t>
      </w:r>
      <w:r>
        <w:t>опыта</w:t>
      </w:r>
      <w:r>
        <w:rPr>
          <w:spacing w:val="-10"/>
        </w:rPr>
        <w:t xml:space="preserve"> </w:t>
      </w:r>
      <w:r>
        <w:t>деятельности</w:t>
      </w:r>
      <w:r>
        <w:rPr>
          <w:spacing w:val="-9"/>
        </w:rPr>
        <w:t xml:space="preserve"> </w:t>
      </w:r>
      <w:r>
        <w:t>экологической</w:t>
      </w:r>
      <w:r>
        <w:rPr>
          <w:spacing w:val="-9"/>
        </w:rPr>
        <w:t xml:space="preserve"> </w:t>
      </w:r>
      <w:r>
        <w:rPr>
          <w:spacing w:val="-2"/>
        </w:rPr>
        <w:t>направленности.</w:t>
      </w:r>
    </w:p>
    <w:p w:rsidR="003917BB" w:rsidRDefault="000E4EBD">
      <w:pPr>
        <w:pStyle w:val="a4"/>
        <w:numPr>
          <w:ilvl w:val="0"/>
          <w:numId w:val="151"/>
        </w:numPr>
        <w:tabs>
          <w:tab w:val="left" w:pos="917"/>
        </w:tabs>
        <w:spacing w:before="43"/>
        <w:ind w:left="917" w:hanging="303"/>
        <w:jc w:val="both"/>
        <w:rPr>
          <w:sz w:val="28"/>
        </w:rPr>
      </w:pPr>
      <w:r>
        <w:rPr>
          <w:sz w:val="28"/>
        </w:rPr>
        <w:t>ценности</w:t>
      </w:r>
      <w:r>
        <w:rPr>
          <w:spacing w:val="-9"/>
          <w:sz w:val="28"/>
        </w:rPr>
        <w:t xml:space="preserve"> </w:t>
      </w:r>
      <w:r>
        <w:rPr>
          <w:sz w:val="28"/>
        </w:rPr>
        <w:t>научного</w:t>
      </w:r>
      <w:r>
        <w:rPr>
          <w:spacing w:val="-7"/>
          <w:sz w:val="28"/>
        </w:rPr>
        <w:t xml:space="preserve"> </w:t>
      </w:r>
      <w:r>
        <w:rPr>
          <w:spacing w:val="-2"/>
          <w:sz w:val="28"/>
        </w:rPr>
        <w:t>познания:</w:t>
      </w:r>
    </w:p>
    <w:p w:rsidR="003917BB" w:rsidRDefault="000E4EBD">
      <w:pPr>
        <w:pStyle w:val="a3"/>
        <w:spacing w:before="50" w:line="276" w:lineRule="auto"/>
        <w:ind w:right="234"/>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3917BB" w:rsidRDefault="000E4EBD">
      <w:pPr>
        <w:pStyle w:val="a3"/>
        <w:spacing w:line="276" w:lineRule="auto"/>
        <w:ind w:right="225"/>
      </w:pPr>
      <w:r>
        <w:t>совершенствование языковой и читательской культуры как средства взаимодействия между людьми и познания мира для применения различных источников</w:t>
      </w:r>
      <w:r>
        <w:rPr>
          <w:spacing w:val="40"/>
        </w:rPr>
        <w:t xml:space="preserve"> </w:t>
      </w:r>
      <w:r>
        <w:t>географической</w:t>
      </w:r>
      <w:r>
        <w:rPr>
          <w:spacing w:val="41"/>
        </w:rPr>
        <w:t xml:space="preserve"> </w:t>
      </w:r>
      <w:r>
        <w:t>информации</w:t>
      </w:r>
      <w:r>
        <w:rPr>
          <w:spacing w:val="42"/>
        </w:rPr>
        <w:t xml:space="preserve"> </w:t>
      </w:r>
      <w:r>
        <w:t>в</w:t>
      </w:r>
      <w:r>
        <w:rPr>
          <w:spacing w:val="40"/>
        </w:rPr>
        <w:t xml:space="preserve"> </w:t>
      </w:r>
      <w:r>
        <w:t>решении</w:t>
      </w:r>
      <w:r>
        <w:rPr>
          <w:spacing w:val="39"/>
        </w:rPr>
        <w:t xml:space="preserve"> </w:t>
      </w:r>
      <w:r>
        <w:t>учебных</w:t>
      </w:r>
      <w:r>
        <w:rPr>
          <w:spacing w:val="40"/>
        </w:rPr>
        <w:t xml:space="preserve"> </w:t>
      </w:r>
      <w:r>
        <w:t>и</w:t>
      </w:r>
      <w:r>
        <w:rPr>
          <w:spacing w:val="41"/>
        </w:rPr>
        <w:t xml:space="preserve"> </w:t>
      </w:r>
      <w:r>
        <w:t>(или)</w:t>
      </w:r>
      <w:r>
        <w:rPr>
          <w:spacing w:val="40"/>
        </w:rPr>
        <w:t xml:space="preserve"> </w:t>
      </w:r>
      <w:r>
        <w:rPr>
          <w:spacing w:val="-2"/>
        </w:rPr>
        <w:t>практико-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ориентированных</w:t>
      </w:r>
      <w:r>
        <w:rPr>
          <w:spacing w:val="-15"/>
        </w:rPr>
        <w:t xml:space="preserve"> </w:t>
      </w:r>
      <w:r>
        <w:rPr>
          <w:spacing w:val="-2"/>
        </w:rPr>
        <w:t>задач;</w:t>
      </w:r>
    </w:p>
    <w:p w:rsidR="003917BB" w:rsidRDefault="000E4EBD">
      <w:pPr>
        <w:pStyle w:val="a3"/>
        <w:spacing w:before="51" w:line="276" w:lineRule="auto"/>
        <w:ind w:right="233"/>
      </w:pPr>
      <w:r>
        <w:t xml:space="preserve">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w:t>
      </w:r>
      <w:r>
        <w:rPr>
          <w:spacing w:val="-2"/>
        </w:rPr>
        <w:t>группе.</w:t>
      </w:r>
    </w:p>
    <w:p w:rsidR="003917BB" w:rsidRDefault="000E4EBD">
      <w:pPr>
        <w:pStyle w:val="a3"/>
        <w:spacing w:line="276" w:lineRule="auto"/>
        <w:ind w:right="230" w:firstLine="281"/>
      </w:pPr>
      <w:r>
        <w:t>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rsidR="003917BB" w:rsidRDefault="000E4EBD">
      <w:pPr>
        <w:pStyle w:val="a3"/>
        <w:tabs>
          <w:tab w:val="left" w:pos="1209"/>
          <w:tab w:val="left" w:pos="1352"/>
          <w:tab w:val="left" w:pos="2592"/>
          <w:tab w:val="left" w:pos="3012"/>
          <w:tab w:val="left" w:pos="3209"/>
          <w:tab w:val="left" w:pos="4156"/>
          <w:tab w:val="left" w:pos="5249"/>
          <w:tab w:val="left" w:pos="6200"/>
          <w:tab w:val="left" w:pos="7451"/>
          <w:tab w:val="left" w:pos="7824"/>
          <w:tab w:val="left" w:pos="8655"/>
          <w:tab w:val="left" w:pos="9045"/>
        </w:tabs>
        <w:spacing w:line="276" w:lineRule="auto"/>
        <w:ind w:right="232" w:firstLine="281"/>
        <w:jc w:val="left"/>
      </w:pPr>
      <w:r>
        <w:rPr>
          <w:spacing w:val="-10"/>
        </w:rPr>
        <w:t>У</w:t>
      </w:r>
      <w:r>
        <w:tab/>
      </w:r>
      <w:r>
        <w:rPr>
          <w:spacing w:val="-2"/>
        </w:rPr>
        <w:t>обучающегося</w:t>
      </w:r>
      <w:r>
        <w:tab/>
      </w:r>
      <w:r>
        <w:tab/>
      </w:r>
      <w:r>
        <w:rPr>
          <w:spacing w:val="-4"/>
        </w:rPr>
        <w:t>будут</w:t>
      </w:r>
      <w:r>
        <w:tab/>
      </w:r>
      <w:r>
        <w:rPr>
          <w:spacing w:val="-2"/>
        </w:rPr>
        <w:t>сформированы</w:t>
      </w:r>
      <w:r>
        <w:tab/>
      </w:r>
      <w:r>
        <w:rPr>
          <w:spacing w:val="-2"/>
        </w:rPr>
        <w:t>следующие</w:t>
      </w:r>
      <w:r>
        <w:tab/>
      </w:r>
      <w:r>
        <w:rPr>
          <w:spacing w:val="-2"/>
        </w:rPr>
        <w:t>базовые</w:t>
      </w:r>
      <w:r>
        <w:tab/>
      </w:r>
      <w:r>
        <w:rPr>
          <w:spacing w:val="-2"/>
        </w:rPr>
        <w:t xml:space="preserve">логические </w:t>
      </w:r>
      <w:r>
        <w:t>действия как часть универсальных учебных познавательных действий: самостоятельно</w:t>
      </w:r>
      <w:r>
        <w:rPr>
          <w:spacing w:val="40"/>
        </w:rPr>
        <w:t xml:space="preserve"> </w:t>
      </w:r>
      <w:r>
        <w:t>формулировать</w:t>
      </w:r>
      <w:r>
        <w:rPr>
          <w:spacing w:val="40"/>
        </w:rPr>
        <w:t xml:space="preserve"> </w:t>
      </w:r>
      <w:r>
        <w:t>и</w:t>
      </w:r>
      <w:r>
        <w:rPr>
          <w:spacing w:val="40"/>
        </w:rPr>
        <w:t xml:space="preserve"> </w:t>
      </w:r>
      <w:r>
        <w:t>актуализировать</w:t>
      </w:r>
      <w:r>
        <w:rPr>
          <w:spacing w:val="40"/>
        </w:rPr>
        <w:t xml:space="preserve"> </w:t>
      </w:r>
      <w:r>
        <w:t>проблемы,</w:t>
      </w:r>
      <w:r>
        <w:rPr>
          <w:spacing w:val="40"/>
        </w:rPr>
        <w:t xml:space="preserve"> </w:t>
      </w:r>
      <w:r>
        <w:t>которые</w:t>
      </w:r>
      <w:r>
        <w:rPr>
          <w:spacing w:val="40"/>
        </w:rPr>
        <w:t xml:space="preserve"> </w:t>
      </w:r>
      <w:r>
        <w:t>могут</w:t>
      </w:r>
      <w:r>
        <w:rPr>
          <w:spacing w:val="40"/>
        </w:rPr>
        <w:t xml:space="preserve"> </w:t>
      </w:r>
      <w:r>
        <w:rPr>
          <w:spacing w:val="-4"/>
        </w:rPr>
        <w:t>быть</w:t>
      </w:r>
      <w:r>
        <w:tab/>
      </w:r>
      <w:r>
        <w:tab/>
      </w:r>
      <w:r>
        <w:rPr>
          <w:spacing w:val="-2"/>
        </w:rPr>
        <w:t>решены</w:t>
      </w:r>
      <w:r>
        <w:tab/>
      </w:r>
      <w:r>
        <w:rPr>
          <w:spacing w:val="-10"/>
        </w:rPr>
        <w:t>с</w:t>
      </w:r>
      <w:r>
        <w:tab/>
      </w:r>
      <w:r>
        <w:rPr>
          <w:spacing w:val="-2"/>
        </w:rPr>
        <w:t>использованием</w:t>
      </w:r>
      <w:r>
        <w:tab/>
      </w:r>
      <w:r>
        <w:rPr>
          <w:spacing w:val="-2"/>
        </w:rPr>
        <w:t>географических</w:t>
      </w:r>
      <w:r>
        <w:tab/>
      </w:r>
      <w:proofErr w:type="gramStart"/>
      <w:r>
        <w:rPr>
          <w:spacing w:val="-2"/>
        </w:rPr>
        <w:t>знаний,</w:t>
      </w:r>
      <w:r>
        <w:tab/>
      </w:r>
      <w:proofErr w:type="gramEnd"/>
      <w:r>
        <w:rPr>
          <w:spacing w:val="-2"/>
        </w:rPr>
        <w:t xml:space="preserve">рассматривать </w:t>
      </w:r>
      <w:r>
        <w:t>их всесторонне;</w:t>
      </w:r>
    </w:p>
    <w:p w:rsidR="003917BB" w:rsidRDefault="000E4EBD">
      <w:pPr>
        <w:pStyle w:val="a3"/>
        <w:tabs>
          <w:tab w:val="left" w:pos="2463"/>
          <w:tab w:val="left" w:pos="2657"/>
          <w:tab w:val="left" w:pos="3293"/>
          <w:tab w:val="left" w:pos="4593"/>
          <w:tab w:val="left" w:pos="4730"/>
          <w:tab w:val="left" w:pos="6020"/>
          <w:tab w:val="left" w:pos="6766"/>
          <w:tab w:val="left" w:pos="7821"/>
          <w:tab w:val="left" w:pos="8212"/>
          <w:tab w:val="left" w:pos="8354"/>
          <w:tab w:val="left" w:pos="9095"/>
          <w:tab w:val="left" w:pos="9327"/>
        </w:tabs>
        <w:spacing w:line="276" w:lineRule="auto"/>
        <w:ind w:right="233"/>
        <w:jc w:val="left"/>
      </w:pPr>
      <w:r>
        <w:rPr>
          <w:spacing w:val="-2"/>
        </w:rPr>
        <w:t>устанавливать</w:t>
      </w:r>
      <w:r>
        <w:tab/>
      </w:r>
      <w:r>
        <w:tab/>
      </w:r>
      <w:r>
        <w:rPr>
          <w:spacing w:val="-2"/>
        </w:rPr>
        <w:t>существенный</w:t>
      </w:r>
      <w:r>
        <w:tab/>
      </w:r>
      <w:r>
        <w:tab/>
      </w:r>
      <w:r>
        <w:rPr>
          <w:spacing w:val="-2"/>
        </w:rPr>
        <w:t>признак</w:t>
      </w:r>
      <w:r>
        <w:tab/>
      </w:r>
      <w:r>
        <w:rPr>
          <w:spacing w:val="-4"/>
        </w:rPr>
        <w:t>или</w:t>
      </w:r>
      <w:r>
        <w:tab/>
      </w:r>
      <w:r>
        <w:rPr>
          <w:spacing w:val="-49"/>
        </w:rPr>
        <w:t xml:space="preserve"> </w:t>
      </w:r>
      <w:r>
        <w:t>основания</w:t>
      </w:r>
      <w:r>
        <w:tab/>
      </w:r>
      <w:r>
        <w:tab/>
      </w:r>
      <w:r>
        <w:rPr>
          <w:spacing w:val="-4"/>
        </w:rPr>
        <w:t>для</w:t>
      </w:r>
      <w:r>
        <w:tab/>
      </w:r>
      <w:r>
        <w:rPr>
          <w:spacing w:val="-2"/>
        </w:rPr>
        <w:t xml:space="preserve">сравнения, </w:t>
      </w:r>
      <w:r>
        <w:t xml:space="preserve">классификации географических объектов, процессов, явлений и обобщения; определять цели деятельности, задавать параметры и критерии их достижения; </w:t>
      </w:r>
      <w:r>
        <w:rPr>
          <w:spacing w:val="-2"/>
        </w:rPr>
        <w:t>разрабатывать</w:t>
      </w:r>
      <w:r>
        <w:tab/>
      </w:r>
      <w:r>
        <w:rPr>
          <w:spacing w:val="-4"/>
        </w:rPr>
        <w:t>план</w:t>
      </w:r>
      <w:r>
        <w:tab/>
      </w:r>
      <w:r>
        <w:rPr>
          <w:spacing w:val="-2"/>
        </w:rPr>
        <w:t>решения</w:t>
      </w:r>
      <w:r>
        <w:tab/>
      </w:r>
      <w:r>
        <w:rPr>
          <w:spacing w:val="-2"/>
        </w:rPr>
        <w:t>географической</w:t>
      </w:r>
      <w:r>
        <w:tab/>
      </w:r>
      <w:r>
        <w:rPr>
          <w:spacing w:val="-2"/>
        </w:rPr>
        <w:t>задачи</w:t>
      </w:r>
      <w:r>
        <w:tab/>
      </w:r>
      <w:r>
        <w:rPr>
          <w:spacing w:val="-10"/>
        </w:rPr>
        <w:t>с</w:t>
      </w:r>
      <w:r>
        <w:tab/>
      </w:r>
      <w:r>
        <w:rPr>
          <w:spacing w:val="-2"/>
        </w:rPr>
        <w:t>учётом</w:t>
      </w:r>
      <w:r>
        <w:tab/>
      </w:r>
      <w:r>
        <w:tab/>
      </w:r>
      <w:r>
        <w:rPr>
          <w:spacing w:val="-2"/>
        </w:rPr>
        <w:t xml:space="preserve">анализа </w:t>
      </w:r>
      <w:r>
        <w:t>имеющихся материальных и нематериальных ресурсов;</w:t>
      </w:r>
    </w:p>
    <w:p w:rsidR="003917BB" w:rsidRDefault="000E4EBD">
      <w:pPr>
        <w:pStyle w:val="a3"/>
        <w:spacing w:before="1" w:line="276" w:lineRule="auto"/>
        <w:jc w:val="left"/>
      </w:pPr>
      <w:r>
        <w:t>выявлять закономерности и противоречия в рассматриваемых явлениях с учётом предложенной географической задачи;</w:t>
      </w:r>
    </w:p>
    <w:p w:rsidR="003917BB" w:rsidRDefault="000E4EBD">
      <w:pPr>
        <w:pStyle w:val="a3"/>
        <w:tabs>
          <w:tab w:val="left" w:pos="2631"/>
          <w:tab w:val="left" w:pos="3002"/>
          <w:tab w:val="left" w:pos="4506"/>
          <w:tab w:val="left" w:pos="5536"/>
          <w:tab w:val="left" w:pos="6198"/>
          <w:tab w:val="left" w:pos="7475"/>
          <w:tab w:val="left" w:pos="9603"/>
        </w:tabs>
        <w:spacing w:line="276" w:lineRule="auto"/>
        <w:ind w:right="236"/>
        <w:jc w:val="left"/>
      </w:pPr>
      <w:r>
        <w:t xml:space="preserve">вносить коррективы в деятельность, оценивать соответствие результатов целям; </w:t>
      </w:r>
      <w:r>
        <w:rPr>
          <w:spacing w:val="-2"/>
        </w:rPr>
        <w:t>координировать</w:t>
      </w:r>
      <w:r>
        <w:tab/>
      </w:r>
      <w:r>
        <w:rPr>
          <w:spacing w:val="-10"/>
        </w:rPr>
        <w:t>и</w:t>
      </w:r>
      <w:r>
        <w:tab/>
      </w:r>
      <w:r>
        <w:rPr>
          <w:spacing w:val="-2"/>
        </w:rPr>
        <w:t>выполнять</w:t>
      </w:r>
      <w:r>
        <w:tab/>
      </w:r>
      <w:r>
        <w:rPr>
          <w:spacing w:val="-2"/>
        </w:rPr>
        <w:t>работу</w:t>
      </w:r>
      <w:r>
        <w:tab/>
      </w:r>
      <w:r>
        <w:rPr>
          <w:spacing w:val="-4"/>
        </w:rPr>
        <w:t>при</w:t>
      </w:r>
      <w:r>
        <w:tab/>
      </w:r>
      <w:r>
        <w:rPr>
          <w:spacing w:val="-2"/>
        </w:rPr>
        <w:t>решении</w:t>
      </w:r>
      <w:r>
        <w:tab/>
      </w:r>
      <w:r>
        <w:rPr>
          <w:spacing w:val="-2"/>
        </w:rPr>
        <w:t>географических</w:t>
      </w:r>
      <w:r>
        <w:tab/>
      </w:r>
      <w:r>
        <w:rPr>
          <w:spacing w:val="-2"/>
        </w:rPr>
        <w:t xml:space="preserve">задач </w:t>
      </w:r>
      <w:r>
        <w:t>в условиях реального, виртуального и комбинированного взаимодействия; креативно</w:t>
      </w:r>
      <w:r>
        <w:rPr>
          <w:spacing w:val="40"/>
        </w:rPr>
        <w:t xml:space="preserve"> </w:t>
      </w:r>
      <w:r>
        <w:t>мыслить</w:t>
      </w:r>
      <w:r>
        <w:rPr>
          <w:spacing w:val="40"/>
        </w:rPr>
        <w:t xml:space="preserve"> </w:t>
      </w:r>
      <w:r>
        <w:t>при</w:t>
      </w:r>
      <w:r>
        <w:rPr>
          <w:spacing w:val="40"/>
        </w:rPr>
        <w:t xml:space="preserve"> </w:t>
      </w:r>
      <w:r>
        <w:t>поиске</w:t>
      </w:r>
      <w:r>
        <w:rPr>
          <w:spacing w:val="40"/>
        </w:rPr>
        <w:t xml:space="preserve"> </w:t>
      </w:r>
      <w:r>
        <w:t>путей</w:t>
      </w:r>
      <w:r>
        <w:rPr>
          <w:spacing w:val="40"/>
        </w:rPr>
        <w:t xml:space="preserve"> </w:t>
      </w:r>
      <w:r>
        <w:t>решения</w:t>
      </w:r>
      <w:r>
        <w:rPr>
          <w:spacing w:val="40"/>
        </w:rPr>
        <w:t xml:space="preserve"> </w:t>
      </w:r>
      <w:r>
        <w:t>жизненных</w:t>
      </w:r>
      <w:r>
        <w:rPr>
          <w:spacing w:val="40"/>
        </w:rPr>
        <w:t xml:space="preserve"> </w:t>
      </w:r>
      <w:r>
        <w:t>проблем,</w:t>
      </w:r>
      <w:r>
        <w:rPr>
          <w:spacing w:val="40"/>
        </w:rPr>
        <w:t xml:space="preserve"> </w:t>
      </w:r>
      <w:r>
        <w:t>имеющих географические аспекты;</w:t>
      </w:r>
    </w:p>
    <w:p w:rsidR="003917BB" w:rsidRDefault="000E4EBD">
      <w:pPr>
        <w:pStyle w:val="a3"/>
        <w:spacing w:line="278" w:lineRule="auto"/>
        <w:ind w:firstLine="281"/>
        <w:jc w:val="left"/>
      </w:pPr>
      <w:r>
        <w:t>У обучающегося будут сформированы следующие базовые исследовательские действия как часть универсальных учебных познавательных действий:</w:t>
      </w:r>
    </w:p>
    <w:p w:rsidR="003917BB" w:rsidRDefault="000E4EBD">
      <w:pPr>
        <w:pStyle w:val="a3"/>
        <w:spacing w:line="276" w:lineRule="auto"/>
        <w:ind w:right="227" w:firstLine="211"/>
      </w:pPr>
      <w:r>
        <w:t>владеть навыками учебно-исследовательской и проектной деятельности, навыками разрешения проблем; способностью</w:t>
      </w:r>
      <w:r>
        <w:rPr>
          <w:spacing w:val="-1"/>
        </w:rPr>
        <w:t xml:space="preserve"> </w:t>
      </w:r>
      <w:r>
        <w:t>и готовностью к самостоятельному поиску методов решения практических географических задач, применению различных</w:t>
      </w:r>
      <w:r>
        <w:rPr>
          <w:spacing w:val="80"/>
        </w:rPr>
        <w:t xml:space="preserve">   </w:t>
      </w:r>
      <w:r>
        <w:t>методов</w:t>
      </w:r>
      <w:r>
        <w:rPr>
          <w:spacing w:val="80"/>
        </w:rPr>
        <w:t xml:space="preserve">   </w:t>
      </w:r>
      <w:r>
        <w:t>познания</w:t>
      </w:r>
      <w:r>
        <w:rPr>
          <w:spacing w:val="80"/>
        </w:rPr>
        <w:t xml:space="preserve">   </w:t>
      </w:r>
      <w:proofErr w:type="gramStart"/>
      <w:r>
        <w:t>природных,</w:t>
      </w:r>
      <w:r>
        <w:rPr>
          <w:spacing w:val="80"/>
        </w:rPr>
        <w:t xml:space="preserve">   </w:t>
      </w:r>
      <w:proofErr w:type="gramEnd"/>
      <w:r>
        <w:t>социально-экономических</w:t>
      </w:r>
      <w:r>
        <w:rPr>
          <w:spacing w:val="40"/>
        </w:rPr>
        <w:t xml:space="preserve"> </w:t>
      </w:r>
      <w:r>
        <w:t>и геоэкологических объектов, процессов и явлений;</w:t>
      </w:r>
    </w:p>
    <w:p w:rsidR="003917BB" w:rsidRDefault="000E4EBD">
      <w:pPr>
        <w:pStyle w:val="a3"/>
        <w:spacing w:line="276" w:lineRule="auto"/>
        <w:ind w:right="234"/>
      </w:pPr>
      <w:r>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w:t>
      </w:r>
      <w:r>
        <w:rPr>
          <w:spacing w:val="-2"/>
        </w:rPr>
        <w:t>проектов;</w:t>
      </w:r>
    </w:p>
    <w:p w:rsidR="003917BB" w:rsidRDefault="000E4EBD">
      <w:pPr>
        <w:pStyle w:val="a3"/>
        <w:spacing w:line="276" w:lineRule="auto"/>
        <w:ind w:right="235"/>
      </w:pPr>
      <w:r>
        <w:t>владеть научным типом мышления, научной терминологией, ключевыми понятиями и методами;</w:t>
      </w:r>
    </w:p>
    <w:p w:rsidR="003917BB" w:rsidRDefault="000E4EBD">
      <w:pPr>
        <w:pStyle w:val="a3"/>
        <w:spacing w:line="321" w:lineRule="exact"/>
        <w:ind w:left="614" w:firstLine="0"/>
      </w:pPr>
      <w:proofErr w:type="gramStart"/>
      <w:r>
        <w:t>формулировать</w:t>
      </w:r>
      <w:r>
        <w:rPr>
          <w:spacing w:val="77"/>
          <w:w w:val="150"/>
        </w:rPr>
        <w:t xml:space="preserve">  </w:t>
      </w:r>
      <w:r>
        <w:t>собственные</w:t>
      </w:r>
      <w:proofErr w:type="gramEnd"/>
      <w:r>
        <w:rPr>
          <w:spacing w:val="78"/>
          <w:w w:val="150"/>
        </w:rPr>
        <w:t xml:space="preserve">  </w:t>
      </w:r>
      <w:r>
        <w:t>задачи</w:t>
      </w:r>
      <w:r>
        <w:rPr>
          <w:spacing w:val="79"/>
          <w:w w:val="150"/>
        </w:rPr>
        <w:t xml:space="preserve">  </w:t>
      </w:r>
      <w:r>
        <w:t>в</w:t>
      </w:r>
      <w:r>
        <w:rPr>
          <w:spacing w:val="78"/>
          <w:w w:val="150"/>
        </w:rPr>
        <w:t xml:space="preserve">  </w:t>
      </w:r>
      <w:r>
        <w:t>образовательной</w:t>
      </w:r>
      <w:r>
        <w:rPr>
          <w:spacing w:val="77"/>
          <w:w w:val="150"/>
        </w:rPr>
        <w:t xml:space="preserve">  </w:t>
      </w:r>
      <w:r>
        <w:rPr>
          <w:spacing w:val="-2"/>
        </w:rPr>
        <w:t>деятельности</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и</w:t>
      </w:r>
      <w:r>
        <w:rPr>
          <w:spacing w:val="-3"/>
        </w:rPr>
        <w:t xml:space="preserve"> </w:t>
      </w:r>
      <w:r>
        <w:t>жизненных</w:t>
      </w:r>
      <w:r>
        <w:rPr>
          <w:spacing w:val="-3"/>
        </w:rPr>
        <w:t xml:space="preserve"> </w:t>
      </w:r>
      <w:r>
        <w:rPr>
          <w:spacing w:val="-2"/>
        </w:rPr>
        <w:t>ситуациях;</w:t>
      </w:r>
    </w:p>
    <w:p w:rsidR="003917BB" w:rsidRDefault="000E4EBD">
      <w:pPr>
        <w:pStyle w:val="a3"/>
        <w:spacing w:before="51" w:line="276" w:lineRule="auto"/>
        <w:ind w:right="232"/>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17BB" w:rsidRDefault="000E4EBD">
      <w:pPr>
        <w:pStyle w:val="a3"/>
        <w:spacing w:line="276" w:lineRule="auto"/>
        <w:ind w:right="238"/>
      </w:pPr>
      <w: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rsidR="003917BB" w:rsidRDefault="000E4EBD">
      <w:pPr>
        <w:pStyle w:val="a3"/>
        <w:spacing w:line="278" w:lineRule="auto"/>
        <w:ind w:right="234"/>
      </w:pPr>
      <w:r>
        <w:t xml:space="preserve">уметь переносить знания в познавательную и практическую области </w:t>
      </w:r>
      <w:r>
        <w:rPr>
          <w:spacing w:val="-2"/>
        </w:rPr>
        <w:t>жизнедеятельности;</w:t>
      </w:r>
    </w:p>
    <w:p w:rsidR="003917BB" w:rsidRDefault="000E4EBD">
      <w:pPr>
        <w:pStyle w:val="a3"/>
        <w:spacing w:line="276" w:lineRule="auto"/>
        <w:ind w:right="238"/>
      </w:pPr>
      <w:r>
        <w:t>осуществлять целенаправленный поиск переноса средств и способов действия в профессиональную среду;</w:t>
      </w:r>
    </w:p>
    <w:p w:rsidR="003917BB" w:rsidRDefault="000E4EBD">
      <w:pPr>
        <w:pStyle w:val="a3"/>
        <w:ind w:left="614" w:firstLine="0"/>
      </w:pPr>
      <w:r>
        <w:t>уметь</w:t>
      </w:r>
      <w:r>
        <w:rPr>
          <w:spacing w:val="-10"/>
        </w:rPr>
        <w:t xml:space="preserve"> </w:t>
      </w:r>
      <w:r>
        <w:t>интегрировать</w:t>
      </w:r>
      <w:r>
        <w:rPr>
          <w:spacing w:val="-7"/>
        </w:rPr>
        <w:t xml:space="preserve"> </w:t>
      </w:r>
      <w:r>
        <w:t>знания</w:t>
      </w:r>
      <w:r>
        <w:rPr>
          <w:spacing w:val="-6"/>
        </w:rPr>
        <w:t xml:space="preserve"> </w:t>
      </w:r>
      <w:r>
        <w:t>из</w:t>
      </w:r>
      <w:r>
        <w:rPr>
          <w:spacing w:val="-8"/>
        </w:rPr>
        <w:t xml:space="preserve"> </w:t>
      </w:r>
      <w:r>
        <w:t>разных</w:t>
      </w:r>
      <w:r>
        <w:rPr>
          <w:spacing w:val="-6"/>
        </w:rPr>
        <w:t xml:space="preserve"> </w:t>
      </w:r>
      <w:r>
        <w:t>предметных</w:t>
      </w:r>
      <w:r>
        <w:rPr>
          <w:spacing w:val="-8"/>
        </w:rPr>
        <w:t xml:space="preserve"> </w:t>
      </w:r>
      <w:r>
        <w:rPr>
          <w:spacing w:val="-2"/>
        </w:rPr>
        <w:t>областей;</w:t>
      </w:r>
    </w:p>
    <w:p w:rsidR="003917BB" w:rsidRDefault="000E4EBD">
      <w:pPr>
        <w:pStyle w:val="a3"/>
        <w:spacing w:before="42" w:line="276" w:lineRule="auto"/>
        <w:ind w:right="236"/>
      </w:pPr>
      <w:r>
        <w:t>выдвигать новые идеи, предлагать оригинальные подходы и решения; ставить проблемы и задачи, допускающие альтернативные решения;</w:t>
      </w:r>
    </w:p>
    <w:p w:rsidR="003917BB" w:rsidRDefault="000E4EBD">
      <w:pPr>
        <w:pStyle w:val="a3"/>
        <w:spacing w:line="278" w:lineRule="auto"/>
        <w:ind w:right="236" w:firstLine="281"/>
      </w:pPr>
      <w:r>
        <w:t>У обучающегося будут сформированы умения работать</w:t>
      </w:r>
      <w:r>
        <w:rPr>
          <w:spacing w:val="40"/>
        </w:rPr>
        <w:t xml:space="preserve"> </w:t>
      </w:r>
      <w:r>
        <w:t>с информацией как часть универсальных учебных познавательных действий:</w:t>
      </w:r>
    </w:p>
    <w:p w:rsidR="003917BB" w:rsidRDefault="000E4EBD">
      <w:pPr>
        <w:pStyle w:val="a3"/>
        <w:spacing w:line="276" w:lineRule="auto"/>
        <w:ind w:right="234"/>
      </w:pPr>
      <w:r>
        <w:t>выбирать и использовать различные источники географической информации, необходимые для изучения геосистем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rsidR="003917BB" w:rsidRDefault="000E4EBD">
      <w:pPr>
        <w:pStyle w:val="a3"/>
        <w:spacing w:line="278" w:lineRule="auto"/>
        <w:ind w:right="237"/>
      </w:pPr>
      <w:r>
        <w:t>выбирать</w:t>
      </w:r>
      <w:r>
        <w:rPr>
          <w:spacing w:val="80"/>
          <w:w w:val="150"/>
        </w:rPr>
        <w:t xml:space="preserve"> </w:t>
      </w:r>
      <w:r>
        <w:t>оптимальную</w:t>
      </w:r>
      <w:r>
        <w:rPr>
          <w:spacing w:val="80"/>
          <w:w w:val="150"/>
        </w:rPr>
        <w:t xml:space="preserve"> </w:t>
      </w:r>
      <w:r>
        <w:t>форму</w:t>
      </w:r>
      <w:r>
        <w:rPr>
          <w:spacing w:val="80"/>
          <w:w w:val="150"/>
        </w:rPr>
        <w:t xml:space="preserve"> </w:t>
      </w:r>
      <w:r>
        <w:t>представления</w:t>
      </w:r>
      <w:r>
        <w:rPr>
          <w:spacing w:val="80"/>
          <w:w w:val="150"/>
        </w:rPr>
        <w:t xml:space="preserve"> </w:t>
      </w:r>
      <w:r>
        <w:t>и</w:t>
      </w:r>
      <w:r>
        <w:rPr>
          <w:spacing w:val="80"/>
          <w:w w:val="150"/>
        </w:rPr>
        <w:t xml:space="preserve"> </w:t>
      </w:r>
      <w:r>
        <w:t>визуализации</w:t>
      </w:r>
      <w:r>
        <w:rPr>
          <w:spacing w:val="80"/>
          <w:w w:val="150"/>
        </w:rPr>
        <w:t xml:space="preserve"> </w:t>
      </w:r>
      <w:r>
        <w:t>информации с учётом её назначения (тексты, картосхемы, диаграммы и другое);</w:t>
      </w:r>
    </w:p>
    <w:p w:rsidR="003917BB" w:rsidRDefault="000E4EBD">
      <w:pPr>
        <w:pStyle w:val="a3"/>
        <w:spacing w:line="317" w:lineRule="exact"/>
        <w:ind w:left="614" w:firstLine="0"/>
      </w:pPr>
      <w:r>
        <w:t>оценивать</w:t>
      </w:r>
      <w:r>
        <w:rPr>
          <w:spacing w:val="-11"/>
        </w:rPr>
        <w:t xml:space="preserve"> </w:t>
      </w:r>
      <w:r>
        <w:t>достоверность</w:t>
      </w:r>
      <w:r>
        <w:rPr>
          <w:spacing w:val="-13"/>
        </w:rPr>
        <w:t xml:space="preserve"> </w:t>
      </w:r>
      <w:r>
        <w:rPr>
          <w:spacing w:val="-2"/>
        </w:rPr>
        <w:t>информации;</w:t>
      </w:r>
    </w:p>
    <w:p w:rsidR="003917BB" w:rsidRDefault="000E4EBD">
      <w:pPr>
        <w:pStyle w:val="a3"/>
        <w:spacing w:before="40" w:line="276" w:lineRule="auto"/>
        <w:ind w:right="233"/>
      </w:pPr>
      <w:r>
        <w:t>создавать</w:t>
      </w:r>
      <w:r>
        <w:rPr>
          <w:spacing w:val="80"/>
        </w:rPr>
        <w:t xml:space="preserve"> </w:t>
      </w:r>
      <w:r>
        <w:t>тексты</w:t>
      </w:r>
      <w:r>
        <w:rPr>
          <w:spacing w:val="80"/>
        </w:rPr>
        <w:t xml:space="preserve"> </w:t>
      </w:r>
      <w:r>
        <w:t>в</w:t>
      </w:r>
      <w:r>
        <w:rPr>
          <w:spacing w:val="80"/>
        </w:rPr>
        <w:t xml:space="preserve"> </w:t>
      </w:r>
      <w:r>
        <w:t>различных</w:t>
      </w:r>
      <w:r>
        <w:rPr>
          <w:spacing w:val="80"/>
        </w:rPr>
        <w:t xml:space="preserve"> </w:t>
      </w:r>
      <w:r>
        <w:t>форматах</w:t>
      </w:r>
      <w:r>
        <w:rPr>
          <w:spacing w:val="80"/>
        </w:rPr>
        <w:t xml:space="preserve"> </w:t>
      </w:r>
      <w:r>
        <w:t>с</w:t>
      </w:r>
      <w:r>
        <w:rPr>
          <w:spacing w:val="80"/>
        </w:rPr>
        <w:t xml:space="preserve"> </w:t>
      </w:r>
      <w:r>
        <w:t>учётом</w:t>
      </w:r>
      <w:r>
        <w:rPr>
          <w:spacing w:val="80"/>
        </w:rPr>
        <w:t xml:space="preserve"> </w:t>
      </w:r>
      <w:r>
        <w:t>назначения</w:t>
      </w:r>
      <w:r>
        <w:rPr>
          <w:spacing w:val="80"/>
        </w:rPr>
        <w:t xml:space="preserve"> </w:t>
      </w:r>
      <w:r>
        <w:t>информации</w:t>
      </w:r>
      <w:r>
        <w:rPr>
          <w:spacing w:val="40"/>
        </w:rPr>
        <w:t xml:space="preserve"> </w:t>
      </w:r>
      <w:r>
        <w:t xml:space="preserve">и целевой аудитории, выбирая оптимальную форму представления и </w:t>
      </w:r>
      <w:r>
        <w:rPr>
          <w:spacing w:val="-2"/>
        </w:rPr>
        <w:t>визуализации;</w:t>
      </w:r>
    </w:p>
    <w:p w:rsidR="003917BB" w:rsidRDefault="000E4EBD">
      <w:pPr>
        <w:pStyle w:val="a3"/>
        <w:spacing w:before="1" w:line="276" w:lineRule="auto"/>
        <w:ind w:right="226"/>
      </w:pPr>
      <w:r>
        <w:t>использовать</w:t>
      </w:r>
      <w:r>
        <w:rPr>
          <w:spacing w:val="80"/>
        </w:rPr>
        <w:t xml:space="preserve"> </w:t>
      </w:r>
      <w:r>
        <w:t>средства</w:t>
      </w:r>
      <w:r>
        <w:rPr>
          <w:spacing w:val="80"/>
        </w:rPr>
        <w:t xml:space="preserve"> </w:t>
      </w:r>
      <w:r>
        <w:t>информационных</w:t>
      </w:r>
      <w:r>
        <w:rPr>
          <w:spacing w:val="80"/>
          <w:w w:val="150"/>
        </w:rPr>
        <w:t xml:space="preserve"> </w:t>
      </w:r>
      <w:r>
        <w:t>и</w:t>
      </w:r>
      <w:r>
        <w:rPr>
          <w:spacing w:val="80"/>
          <w:w w:val="150"/>
        </w:rPr>
        <w:t xml:space="preserve"> </w:t>
      </w:r>
      <w:r>
        <w:t>коммуникационных</w:t>
      </w:r>
      <w:r>
        <w:rPr>
          <w:spacing w:val="80"/>
          <w:w w:val="150"/>
        </w:rPr>
        <w:t xml:space="preserve"> </w:t>
      </w:r>
      <w:r>
        <w:t>технологий</w:t>
      </w:r>
      <w:r>
        <w:rPr>
          <w:spacing w:val="40"/>
        </w:rPr>
        <w:t xml:space="preserve"> </w:t>
      </w:r>
      <w:r>
        <w:t>(в</w:t>
      </w:r>
      <w:r>
        <w:rPr>
          <w:spacing w:val="-2"/>
        </w:rPr>
        <w:t xml:space="preserve"> </w:t>
      </w:r>
      <w:r>
        <w:t>том числе и геоинформационных систем (далее – ГИС)) при</w:t>
      </w:r>
      <w:r>
        <w:rPr>
          <w:spacing w:val="-2"/>
        </w:rPr>
        <w:t xml:space="preserve"> </w:t>
      </w:r>
      <w:r>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917BB" w:rsidRDefault="000E4EBD">
      <w:pPr>
        <w:pStyle w:val="a3"/>
        <w:spacing w:line="278" w:lineRule="auto"/>
        <w:ind w:right="233"/>
      </w:pPr>
      <w:r>
        <w:t>владеть навыками распознавания и защиты информации, обеспечения информационной безопасности личности.</w:t>
      </w:r>
    </w:p>
    <w:p w:rsidR="003917BB" w:rsidRDefault="000E4EBD">
      <w:pPr>
        <w:pStyle w:val="a3"/>
        <w:spacing w:line="276" w:lineRule="auto"/>
        <w:ind w:right="233" w:firstLine="281"/>
      </w:pPr>
      <w:r>
        <w:t>У обучающегося будут сформированы умения общения как часть универсальных учебных коммуникативных действий:</w:t>
      </w:r>
    </w:p>
    <w:p w:rsidR="003917BB" w:rsidRDefault="000E4EBD">
      <w:pPr>
        <w:pStyle w:val="a3"/>
        <w:spacing w:line="276" w:lineRule="auto"/>
        <w:ind w:right="234"/>
      </w:pPr>
      <w:r>
        <w:t>владеть различными способами общения и взаимодействия, аргументированно вести диалог, уметь смягчать конфликтные ситуации; сопоставлять свои</w:t>
      </w:r>
      <w:r>
        <w:rPr>
          <w:spacing w:val="40"/>
        </w:rPr>
        <w:t xml:space="preserve"> </w:t>
      </w:r>
      <w:r>
        <w:t>суждения по географическим вопросам с суждениями других участников диалога,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firstLine="0"/>
      </w:pPr>
      <w:r>
        <w:t>обнаруживать различие и сходство позиций, задавать вопросы по существу обсуждаемой темы;</w:t>
      </w:r>
    </w:p>
    <w:p w:rsidR="003917BB" w:rsidRDefault="000E4EBD">
      <w:pPr>
        <w:pStyle w:val="a3"/>
        <w:spacing w:line="276" w:lineRule="auto"/>
        <w:ind w:right="236"/>
      </w:pPr>
      <w:r>
        <w:t>развёрнуто и логично излагать свою точку зрения по географическим аспектам различных вопросов с использованием языковых средств;</w:t>
      </w:r>
    </w:p>
    <w:p w:rsidR="003917BB" w:rsidRDefault="000E4EBD">
      <w:pPr>
        <w:pStyle w:val="a3"/>
        <w:spacing w:line="276" w:lineRule="auto"/>
        <w:ind w:right="225" w:firstLine="281"/>
      </w:pPr>
      <w:r>
        <w:t>У обучающегося будут сформированы умения совместной деятельности как часть универсальных учебных коммуникативных действий: (использовать преимущества командной и индивидуальной работы);</w:t>
      </w:r>
    </w:p>
    <w:p w:rsidR="003917BB" w:rsidRDefault="000E4EBD">
      <w:pPr>
        <w:pStyle w:val="a3"/>
        <w:spacing w:line="278" w:lineRule="auto"/>
        <w:ind w:right="237"/>
      </w:pPr>
      <w:r>
        <w:t xml:space="preserve">выбирать тематику и </w:t>
      </w:r>
      <w:proofErr w:type="gramStart"/>
      <w:r>
        <w:t>методы совместных действий с учётом общих интересов</w:t>
      </w:r>
      <w:proofErr w:type="gramEnd"/>
      <w:r>
        <w:t xml:space="preserve"> и возможностей каждого члена коллектива;</w:t>
      </w:r>
    </w:p>
    <w:p w:rsidR="003917BB" w:rsidRDefault="000E4EBD">
      <w:pPr>
        <w:pStyle w:val="a3"/>
        <w:spacing w:line="276" w:lineRule="auto"/>
        <w:ind w:right="235"/>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917BB" w:rsidRDefault="000E4EBD">
      <w:pPr>
        <w:pStyle w:val="a3"/>
        <w:spacing w:line="276" w:lineRule="auto"/>
        <w:ind w:right="236"/>
      </w:pPr>
      <w:r>
        <w:t>оценивать качество своего вклада и каждого участника команды в общий результат по разработанным критериям;</w:t>
      </w:r>
    </w:p>
    <w:p w:rsidR="003917BB" w:rsidRDefault="000E4EBD">
      <w:pPr>
        <w:pStyle w:val="a3"/>
        <w:spacing w:line="278" w:lineRule="auto"/>
        <w:ind w:right="239"/>
      </w:pPr>
      <w:r>
        <w:t>предлагать новые проекты, оценивать идеи с позиции новизны, оригинальности, практической значимости.</w:t>
      </w:r>
    </w:p>
    <w:p w:rsidR="003917BB" w:rsidRDefault="000E4EBD">
      <w:pPr>
        <w:pStyle w:val="a3"/>
        <w:spacing w:line="276" w:lineRule="auto"/>
        <w:ind w:right="236" w:firstLine="281"/>
      </w:pPr>
      <w:r>
        <w:t>У обучающегося будут сформированы умения самоорганизации</w:t>
      </w:r>
      <w:r>
        <w:rPr>
          <w:spacing w:val="40"/>
        </w:rPr>
        <w:t xml:space="preserve"> </w:t>
      </w:r>
      <w:r>
        <w:t>как часть универсальных учебных регулятивных действий:</w:t>
      </w:r>
    </w:p>
    <w:p w:rsidR="003917BB" w:rsidRDefault="000E4EBD">
      <w:pPr>
        <w:pStyle w:val="a3"/>
        <w:spacing w:line="276" w:lineRule="auto"/>
        <w:ind w:right="233"/>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17BB" w:rsidRDefault="000E4EBD">
      <w:pPr>
        <w:pStyle w:val="a3"/>
        <w:spacing w:line="278" w:lineRule="auto"/>
        <w:ind w:right="233"/>
      </w:pPr>
      <w:r>
        <w:t>самостоятельно составлять план решения проблемы с учётом имеющихся ресурсов, собственных возможностей и предпочтений;</w:t>
      </w:r>
    </w:p>
    <w:p w:rsidR="003917BB" w:rsidRDefault="000E4EBD">
      <w:pPr>
        <w:pStyle w:val="a3"/>
        <w:spacing w:line="317" w:lineRule="exact"/>
        <w:ind w:left="614" w:firstLine="0"/>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spacing w:before="30"/>
        <w:ind w:left="614" w:firstLine="0"/>
      </w:pPr>
      <w:r>
        <w:t>расширять</w:t>
      </w:r>
      <w:r>
        <w:rPr>
          <w:spacing w:val="-9"/>
        </w:rPr>
        <w:t xml:space="preserve"> </w:t>
      </w:r>
      <w:r>
        <w:t>рамки</w:t>
      </w:r>
      <w:r>
        <w:rPr>
          <w:spacing w:val="-7"/>
        </w:rPr>
        <w:t xml:space="preserve"> </w:t>
      </w:r>
      <w:r>
        <w:t>учебного</w:t>
      </w:r>
      <w:r>
        <w:rPr>
          <w:spacing w:val="-4"/>
        </w:rPr>
        <w:t xml:space="preserve"> </w:t>
      </w:r>
      <w:r>
        <w:t>предмета</w:t>
      </w:r>
      <w:r>
        <w:rPr>
          <w:spacing w:val="-8"/>
        </w:rPr>
        <w:t xml:space="preserve"> </w:t>
      </w:r>
      <w:r>
        <w:t>на</w:t>
      </w:r>
      <w:r>
        <w:rPr>
          <w:spacing w:val="-8"/>
        </w:rPr>
        <w:t xml:space="preserve"> </w:t>
      </w:r>
      <w:r>
        <w:t>основе</w:t>
      </w:r>
      <w:r>
        <w:rPr>
          <w:spacing w:val="-5"/>
        </w:rPr>
        <w:t xml:space="preserve"> </w:t>
      </w:r>
      <w:r>
        <w:t>личных</w:t>
      </w:r>
      <w:r>
        <w:rPr>
          <w:spacing w:val="-4"/>
        </w:rPr>
        <w:t xml:space="preserve"> </w:t>
      </w:r>
      <w:r>
        <w:rPr>
          <w:spacing w:val="-2"/>
        </w:rPr>
        <w:t>предпочтений;</w:t>
      </w:r>
    </w:p>
    <w:p w:rsidR="003917BB" w:rsidRDefault="000E4EBD">
      <w:pPr>
        <w:pStyle w:val="a3"/>
        <w:spacing w:before="48" w:line="278" w:lineRule="auto"/>
        <w:ind w:right="234"/>
      </w:pPr>
      <w:proofErr w:type="gramStart"/>
      <w:r>
        <w:t>делать</w:t>
      </w:r>
      <w:r>
        <w:rPr>
          <w:spacing w:val="40"/>
        </w:rPr>
        <w:t xml:space="preserve">  </w:t>
      </w:r>
      <w:r>
        <w:t>осознанный</w:t>
      </w:r>
      <w:proofErr w:type="gramEnd"/>
      <w:r>
        <w:rPr>
          <w:spacing w:val="40"/>
        </w:rPr>
        <w:t xml:space="preserve">  </w:t>
      </w:r>
      <w:r>
        <w:t>выбор,</w:t>
      </w:r>
      <w:r>
        <w:rPr>
          <w:spacing w:val="40"/>
        </w:rPr>
        <w:t xml:space="preserve">  </w:t>
      </w:r>
      <w:r>
        <w:t>аргументировать</w:t>
      </w:r>
      <w:r>
        <w:rPr>
          <w:spacing w:val="40"/>
        </w:rPr>
        <w:t xml:space="preserve">  </w:t>
      </w:r>
      <w:r>
        <w:t>его,</w:t>
      </w:r>
      <w:r>
        <w:rPr>
          <w:spacing w:val="40"/>
        </w:rPr>
        <w:t xml:space="preserve">  </w:t>
      </w:r>
      <w:r>
        <w:t>брать</w:t>
      </w:r>
      <w:r>
        <w:rPr>
          <w:spacing w:val="40"/>
        </w:rPr>
        <w:t xml:space="preserve">  </w:t>
      </w:r>
      <w:r>
        <w:t>ответственность</w:t>
      </w:r>
      <w:r>
        <w:rPr>
          <w:spacing w:val="80"/>
          <w:w w:val="150"/>
        </w:rPr>
        <w:t xml:space="preserve"> </w:t>
      </w:r>
      <w:r>
        <w:t>за решение;</w:t>
      </w:r>
    </w:p>
    <w:p w:rsidR="003917BB" w:rsidRDefault="000E4EBD">
      <w:pPr>
        <w:pStyle w:val="a3"/>
        <w:spacing w:line="317" w:lineRule="exact"/>
        <w:ind w:left="614" w:firstLine="0"/>
      </w:pPr>
      <w:r>
        <w:t>оценивать</w:t>
      </w:r>
      <w:r>
        <w:rPr>
          <w:spacing w:val="-13"/>
        </w:rPr>
        <w:t xml:space="preserve"> </w:t>
      </w:r>
      <w:r>
        <w:t>приобретённый</w:t>
      </w:r>
      <w:r>
        <w:rPr>
          <w:spacing w:val="-11"/>
        </w:rPr>
        <w:t xml:space="preserve"> </w:t>
      </w:r>
      <w:r>
        <w:rPr>
          <w:spacing w:val="-4"/>
        </w:rPr>
        <w:t>опыт;</w:t>
      </w:r>
    </w:p>
    <w:p w:rsidR="003917BB" w:rsidRDefault="000E4EBD">
      <w:pPr>
        <w:pStyle w:val="a3"/>
        <w:spacing w:before="48" w:line="276" w:lineRule="auto"/>
        <w:ind w:right="235"/>
      </w:pP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w:t>
      </w:r>
      <w:r>
        <w:rPr>
          <w:spacing w:val="-2"/>
        </w:rPr>
        <w:t>уровень;</w:t>
      </w:r>
    </w:p>
    <w:p w:rsidR="003917BB" w:rsidRDefault="000E4EBD">
      <w:pPr>
        <w:pStyle w:val="a3"/>
        <w:spacing w:before="1" w:line="276" w:lineRule="auto"/>
        <w:ind w:right="236" w:firstLine="281"/>
      </w:pPr>
      <w:r>
        <w:t>У обучающегося будут сформированы умения самоконтроля</w:t>
      </w:r>
      <w:r>
        <w:rPr>
          <w:spacing w:val="40"/>
        </w:rPr>
        <w:t xml:space="preserve"> </w:t>
      </w:r>
      <w:r>
        <w:t>как часть универсальных учебных регулятивных действий:</w:t>
      </w:r>
    </w:p>
    <w:p w:rsidR="003917BB" w:rsidRDefault="000E4EBD">
      <w:pPr>
        <w:pStyle w:val="a3"/>
        <w:spacing w:before="1"/>
        <w:ind w:left="614" w:firstLine="0"/>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tabs>
          <w:tab w:val="left" w:pos="1600"/>
          <w:tab w:val="left" w:pos="2995"/>
          <w:tab w:val="left" w:pos="5093"/>
          <w:tab w:val="left" w:pos="6578"/>
          <w:tab w:val="left" w:pos="7187"/>
          <w:tab w:val="left" w:pos="8619"/>
        </w:tabs>
        <w:spacing w:before="47" w:line="276" w:lineRule="auto"/>
        <w:ind w:right="236"/>
        <w:jc w:val="left"/>
      </w:pPr>
      <w:r>
        <w:t xml:space="preserve">оценивать соответствие результатов целям, вносить коррективы в деятельность; </w:t>
      </w:r>
      <w:r>
        <w:rPr>
          <w:spacing w:val="-2"/>
        </w:rPr>
        <w:t>владеть</w:t>
      </w:r>
      <w:r>
        <w:tab/>
      </w:r>
      <w:r>
        <w:rPr>
          <w:spacing w:val="-2"/>
        </w:rPr>
        <w:t>навыками</w:t>
      </w:r>
      <w:r>
        <w:tab/>
      </w:r>
      <w:r>
        <w:rPr>
          <w:spacing w:val="-2"/>
        </w:rPr>
        <w:t>познавательной</w:t>
      </w:r>
      <w:r>
        <w:tab/>
      </w:r>
      <w:r>
        <w:rPr>
          <w:spacing w:val="-2"/>
        </w:rPr>
        <w:t>рефлексии</w:t>
      </w:r>
      <w:r>
        <w:tab/>
      </w:r>
      <w:r>
        <w:rPr>
          <w:spacing w:val="-4"/>
        </w:rPr>
        <w:t>как</w:t>
      </w:r>
      <w:r>
        <w:tab/>
      </w:r>
      <w:r>
        <w:rPr>
          <w:spacing w:val="-2"/>
        </w:rPr>
        <w:t>осознания</w:t>
      </w:r>
      <w:r>
        <w:tab/>
      </w:r>
      <w:r>
        <w:rPr>
          <w:spacing w:val="-2"/>
        </w:rPr>
        <w:t xml:space="preserve">совершаемых </w:t>
      </w:r>
      <w:r>
        <w:t>действий и мыслительных процессов, их результатов и оснований; использовать приёмы рефлексии для оценки ситуации, выбора верного решения;</w:t>
      </w:r>
    </w:p>
    <w:p w:rsidR="003917BB" w:rsidRDefault="000E4EBD">
      <w:pPr>
        <w:pStyle w:val="a3"/>
        <w:ind w:left="614" w:firstLine="0"/>
        <w:jc w:val="left"/>
      </w:pPr>
      <w:r>
        <w:t>оценивать</w:t>
      </w:r>
      <w:r>
        <w:rPr>
          <w:spacing w:val="-9"/>
        </w:rPr>
        <w:t xml:space="preserve"> </w:t>
      </w:r>
      <w:r>
        <w:t>риски</w:t>
      </w:r>
      <w:r>
        <w:rPr>
          <w:spacing w:val="-5"/>
        </w:rPr>
        <w:t xml:space="preserve"> </w:t>
      </w:r>
      <w:r>
        <w:t>и</w:t>
      </w:r>
      <w:r>
        <w:rPr>
          <w:spacing w:val="-4"/>
        </w:rPr>
        <w:t xml:space="preserve"> </w:t>
      </w:r>
      <w:r>
        <w:t>своевременно</w:t>
      </w:r>
      <w:r>
        <w:rPr>
          <w:spacing w:val="-4"/>
        </w:rPr>
        <w:t xml:space="preserve"> </w:t>
      </w:r>
      <w:r>
        <w:t>принимать</w:t>
      </w:r>
      <w:r>
        <w:rPr>
          <w:spacing w:val="-6"/>
        </w:rPr>
        <w:t xml:space="preserve"> </w:t>
      </w:r>
      <w:r>
        <w:t>решения</w:t>
      </w:r>
      <w:r>
        <w:rPr>
          <w:spacing w:val="-4"/>
        </w:rPr>
        <w:t xml:space="preserve"> </w:t>
      </w:r>
      <w:r>
        <w:t>для</w:t>
      </w:r>
      <w:r>
        <w:rPr>
          <w:spacing w:val="-8"/>
        </w:rPr>
        <w:t xml:space="preserve"> </w:t>
      </w:r>
      <w:r>
        <w:t>их</w:t>
      </w:r>
      <w:r>
        <w:rPr>
          <w:spacing w:val="-3"/>
        </w:rPr>
        <w:t xml:space="preserve"> </w:t>
      </w:r>
      <w:r>
        <w:rPr>
          <w:spacing w:val="-2"/>
        </w:rPr>
        <w:t>снижения;</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614" w:firstLine="0"/>
      </w:pPr>
      <w:r>
        <w:t>принимать</w:t>
      </w:r>
      <w:r>
        <w:rPr>
          <w:spacing w:val="-8"/>
        </w:rPr>
        <w:t xml:space="preserve"> </w:t>
      </w:r>
      <w:r>
        <w:t>мотивы</w:t>
      </w:r>
      <w:r>
        <w:rPr>
          <w:spacing w:val="-9"/>
        </w:rPr>
        <w:t xml:space="preserve"> </w:t>
      </w:r>
      <w:r>
        <w:t>и</w:t>
      </w:r>
      <w:r>
        <w:rPr>
          <w:spacing w:val="-7"/>
        </w:rPr>
        <w:t xml:space="preserve"> </w:t>
      </w:r>
      <w:r>
        <w:t>аргументы</w:t>
      </w:r>
      <w:r>
        <w:rPr>
          <w:spacing w:val="-6"/>
        </w:rPr>
        <w:t xml:space="preserve"> </w:t>
      </w:r>
      <w:r>
        <w:t>других</w:t>
      </w:r>
      <w:r>
        <w:rPr>
          <w:spacing w:val="-8"/>
        </w:rPr>
        <w:t xml:space="preserve"> </w:t>
      </w:r>
      <w:r>
        <w:t>при</w:t>
      </w:r>
      <w:r>
        <w:rPr>
          <w:spacing w:val="-6"/>
        </w:rPr>
        <w:t xml:space="preserve"> </w:t>
      </w:r>
      <w:r>
        <w:t>анализе</w:t>
      </w:r>
      <w:r>
        <w:rPr>
          <w:spacing w:val="-8"/>
        </w:rPr>
        <w:t xml:space="preserve"> </w:t>
      </w:r>
      <w:r>
        <w:t>результатов</w:t>
      </w:r>
      <w:r>
        <w:rPr>
          <w:spacing w:val="-6"/>
        </w:rPr>
        <w:t xml:space="preserve"> </w:t>
      </w:r>
      <w:r>
        <w:rPr>
          <w:spacing w:val="-2"/>
        </w:rPr>
        <w:t>деятельности;</w:t>
      </w:r>
    </w:p>
    <w:p w:rsidR="003917BB" w:rsidRDefault="000E4EBD">
      <w:pPr>
        <w:pStyle w:val="a3"/>
        <w:spacing w:before="51" w:line="276" w:lineRule="auto"/>
        <w:ind w:right="238" w:firstLine="281"/>
      </w:pPr>
      <w:r>
        <w:t>У обучающегося будет развиваться эмоциональный интеллект, предполагающий сформированность:</w:t>
      </w:r>
    </w:p>
    <w:p w:rsidR="003917BB" w:rsidRDefault="000E4EBD">
      <w:pPr>
        <w:pStyle w:val="a3"/>
        <w:spacing w:line="276" w:lineRule="auto"/>
        <w:ind w:right="234"/>
      </w:pPr>
      <w:r>
        <w:t>самосознания, включающего способность понимать своё эмоциональное состояние,</w:t>
      </w:r>
      <w:r>
        <w:rPr>
          <w:spacing w:val="-3"/>
        </w:rPr>
        <w:t xml:space="preserve"> </w:t>
      </w:r>
      <w:r>
        <w:t>видеть</w:t>
      </w:r>
      <w:r>
        <w:rPr>
          <w:spacing w:val="-4"/>
        </w:rPr>
        <w:t xml:space="preserve"> </w:t>
      </w:r>
      <w:r>
        <w:t>направления</w:t>
      </w:r>
      <w:r>
        <w:rPr>
          <w:spacing w:val="-2"/>
        </w:rPr>
        <w:t xml:space="preserve"> </w:t>
      </w:r>
      <w:r>
        <w:t>развития</w:t>
      </w:r>
      <w:r>
        <w:rPr>
          <w:spacing w:val="-2"/>
        </w:rPr>
        <w:t xml:space="preserve"> </w:t>
      </w:r>
      <w:r>
        <w:t>собственной</w:t>
      </w:r>
      <w:r>
        <w:rPr>
          <w:spacing w:val="-2"/>
        </w:rPr>
        <w:t xml:space="preserve"> </w:t>
      </w:r>
      <w:r>
        <w:t>эмоциональной</w:t>
      </w:r>
      <w:r>
        <w:rPr>
          <w:spacing w:val="-2"/>
        </w:rPr>
        <w:t xml:space="preserve"> </w:t>
      </w:r>
      <w:r>
        <w:t>сферы,</w:t>
      </w:r>
      <w:r>
        <w:rPr>
          <w:spacing w:val="-3"/>
        </w:rPr>
        <w:t xml:space="preserve"> </w:t>
      </w:r>
      <w:r>
        <w:t>быть уверенным в себе;</w:t>
      </w:r>
    </w:p>
    <w:p w:rsidR="003917BB" w:rsidRDefault="000E4EBD">
      <w:pPr>
        <w:pStyle w:val="a3"/>
        <w:spacing w:line="276" w:lineRule="auto"/>
        <w:ind w:right="232"/>
      </w:pPr>
      <w:r>
        <w:t>саморегулирования, включающего самоконтроль, умение принимать ответственность</w:t>
      </w:r>
      <w:r>
        <w:rPr>
          <w:spacing w:val="-6"/>
        </w:rPr>
        <w:t xml:space="preserve"> </w:t>
      </w:r>
      <w:r>
        <w:t>за</w:t>
      </w:r>
      <w:r>
        <w:rPr>
          <w:spacing w:val="-5"/>
        </w:rPr>
        <w:t xml:space="preserve"> </w:t>
      </w:r>
      <w:r>
        <w:t>своё</w:t>
      </w:r>
      <w:r>
        <w:rPr>
          <w:spacing w:val="-5"/>
        </w:rPr>
        <w:t xml:space="preserve"> </w:t>
      </w:r>
      <w:r>
        <w:t>поведение,</w:t>
      </w:r>
      <w:r>
        <w:rPr>
          <w:spacing w:val="-6"/>
        </w:rPr>
        <w:t xml:space="preserve"> </w:t>
      </w:r>
      <w:r>
        <w:t>способность</w:t>
      </w:r>
      <w:r>
        <w:rPr>
          <w:spacing w:val="-6"/>
        </w:rPr>
        <w:t xml:space="preserve"> </w:t>
      </w:r>
      <w:r>
        <w:t>адаптироваться</w:t>
      </w:r>
      <w:r>
        <w:rPr>
          <w:spacing w:val="-5"/>
        </w:rPr>
        <w:t xml:space="preserve"> </w:t>
      </w:r>
      <w:r>
        <w:t>к</w:t>
      </w:r>
      <w:r>
        <w:rPr>
          <w:spacing w:val="-5"/>
        </w:rPr>
        <w:t xml:space="preserve"> </w:t>
      </w:r>
      <w:r>
        <w:t>эмоциональным изменениям и проявлять гибкость, быть открытым новому;</w:t>
      </w:r>
    </w:p>
    <w:p w:rsidR="003917BB" w:rsidRDefault="000E4EBD">
      <w:pPr>
        <w:pStyle w:val="a3"/>
        <w:spacing w:line="276" w:lineRule="auto"/>
        <w:jc w:val="left"/>
      </w:pPr>
      <w:r>
        <w:t>внутренней</w:t>
      </w:r>
      <w:r>
        <w:rPr>
          <w:spacing w:val="34"/>
        </w:rPr>
        <w:t xml:space="preserve"> </w:t>
      </w:r>
      <w:r>
        <w:t>мотивации, включающей</w:t>
      </w:r>
      <w:r>
        <w:rPr>
          <w:spacing w:val="34"/>
        </w:rPr>
        <w:t xml:space="preserve"> </w:t>
      </w:r>
      <w:r>
        <w:t>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w:t>
      </w:r>
      <w:r>
        <w:rPr>
          <w:spacing w:val="40"/>
        </w:rPr>
        <w:t xml:space="preserve"> </w:t>
      </w:r>
      <w:r>
        <w:t>его</w:t>
      </w:r>
      <w:r>
        <w:rPr>
          <w:spacing w:val="40"/>
        </w:rPr>
        <w:t xml:space="preserve"> </w:t>
      </w:r>
      <w:r>
        <w:t>при</w:t>
      </w:r>
      <w:r>
        <w:rPr>
          <w:spacing w:val="40"/>
        </w:rPr>
        <w:t xml:space="preserve"> </w:t>
      </w:r>
      <w:r>
        <w:t>осуществлении</w:t>
      </w:r>
      <w:r>
        <w:rPr>
          <w:spacing w:val="40"/>
        </w:rPr>
        <w:t xml:space="preserve"> </w:t>
      </w:r>
      <w:r>
        <w:t>коммуникации,</w:t>
      </w:r>
      <w:r>
        <w:rPr>
          <w:spacing w:val="40"/>
        </w:rPr>
        <w:t xml:space="preserve"> </w:t>
      </w:r>
      <w:r>
        <w:t>способность</w:t>
      </w:r>
      <w:r>
        <w:rPr>
          <w:spacing w:val="40"/>
        </w:rPr>
        <w:t xml:space="preserve"> </w:t>
      </w:r>
      <w:r>
        <w:t>к сочувствию</w:t>
      </w:r>
      <w:r>
        <w:rPr>
          <w:spacing w:val="40"/>
        </w:rPr>
        <w:t xml:space="preserve"> </w:t>
      </w:r>
      <w:r>
        <w:t xml:space="preserve">и </w:t>
      </w:r>
      <w:r>
        <w:rPr>
          <w:spacing w:val="-2"/>
        </w:rPr>
        <w:t>сопереживанию;</w:t>
      </w:r>
    </w:p>
    <w:p w:rsidR="003917BB" w:rsidRDefault="000E4EBD">
      <w:pPr>
        <w:pStyle w:val="a3"/>
        <w:tabs>
          <w:tab w:val="left" w:pos="2324"/>
          <w:tab w:val="left" w:pos="3672"/>
          <w:tab w:val="left" w:pos="5543"/>
          <w:tab w:val="left" w:pos="7306"/>
          <w:tab w:val="left" w:pos="9069"/>
        </w:tabs>
        <w:spacing w:line="278" w:lineRule="auto"/>
        <w:ind w:right="234"/>
        <w:jc w:val="left"/>
      </w:pPr>
      <w:r>
        <w:rPr>
          <w:spacing w:val="-2"/>
        </w:rPr>
        <w:t>социальных</w:t>
      </w:r>
      <w:r>
        <w:tab/>
      </w:r>
      <w:proofErr w:type="gramStart"/>
      <w:r>
        <w:rPr>
          <w:spacing w:val="-2"/>
        </w:rPr>
        <w:t>навыков,</w:t>
      </w:r>
      <w:r>
        <w:tab/>
      </w:r>
      <w:proofErr w:type="gramEnd"/>
      <w:r>
        <w:rPr>
          <w:spacing w:val="-2"/>
        </w:rPr>
        <w:t>включающих</w:t>
      </w:r>
      <w:r>
        <w:tab/>
      </w:r>
      <w:r>
        <w:rPr>
          <w:spacing w:val="-2"/>
        </w:rPr>
        <w:t>способность</w:t>
      </w:r>
      <w:r>
        <w:tab/>
      </w:r>
      <w:r>
        <w:rPr>
          <w:spacing w:val="-2"/>
        </w:rPr>
        <w:t>выстраивать</w:t>
      </w:r>
      <w:r>
        <w:tab/>
      </w:r>
      <w:r>
        <w:rPr>
          <w:spacing w:val="-2"/>
        </w:rPr>
        <w:t xml:space="preserve">отношения </w:t>
      </w:r>
      <w:r>
        <w:t>с другими людьми, заботиться, проявлять интерес и разрешать конфликты;</w:t>
      </w:r>
    </w:p>
    <w:p w:rsidR="003917BB" w:rsidRDefault="000E4EBD">
      <w:pPr>
        <w:pStyle w:val="a3"/>
        <w:tabs>
          <w:tab w:val="left" w:pos="8751"/>
        </w:tabs>
        <w:spacing w:line="276" w:lineRule="auto"/>
        <w:ind w:right="236" w:firstLine="28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принятия</w:t>
      </w:r>
      <w:r>
        <w:rPr>
          <w:spacing w:val="40"/>
        </w:rPr>
        <w:t xml:space="preserve"> </w:t>
      </w:r>
      <w:r>
        <w:t>себя</w:t>
      </w:r>
      <w:r>
        <w:tab/>
        <w:t>и</w:t>
      </w:r>
      <w:r>
        <w:rPr>
          <w:spacing w:val="40"/>
        </w:rPr>
        <w:t xml:space="preserve"> </w:t>
      </w:r>
      <w:r>
        <w:t>других</w:t>
      </w:r>
      <w:r>
        <w:rPr>
          <w:spacing w:val="40"/>
        </w:rPr>
        <w:t xml:space="preserve"> </w:t>
      </w:r>
      <w:r>
        <w:t>как часть универсальных учебных регулятивных действий:</w:t>
      </w:r>
    </w:p>
    <w:p w:rsidR="003917BB" w:rsidRDefault="000E4EBD">
      <w:pPr>
        <w:pStyle w:val="a3"/>
        <w:ind w:left="614" w:firstLine="0"/>
        <w:jc w:val="left"/>
      </w:pPr>
      <w:r>
        <w:t>принимать</w:t>
      </w:r>
      <w:r>
        <w:rPr>
          <w:spacing w:val="-8"/>
        </w:rPr>
        <w:t xml:space="preserve"> </w:t>
      </w:r>
      <w:r>
        <w:t>себя,</w:t>
      </w:r>
      <w:r>
        <w:rPr>
          <w:spacing w:val="-7"/>
        </w:rPr>
        <w:t xml:space="preserve"> </w:t>
      </w:r>
      <w:r>
        <w:t>понимая</w:t>
      </w:r>
      <w:r>
        <w:rPr>
          <w:spacing w:val="-4"/>
        </w:rPr>
        <w:t xml:space="preserve"> </w:t>
      </w:r>
      <w:r>
        <w:t>свои</w:t>
      </w:r>
      <w:r>
        <w:rPr>
          <w:spacing w:val="-5"/>
        </w:rPr>
        <w:t xml:space="preserve"> </w:t>
      </w:r>
      <w:r>
        <w:t>недостатки</w:t>
      </w:r>
      <w:r>
        <w:rPr>
          <w:spacing w:val="-3"/>
        </w:rPr>
        <w:t xml:space="preserve"> </w:t>
      </w:r>
      <w:r>
        <w:t>и</w:t>
      </w:r>
      <w:r>
        <w:rPr>
          <w:spacing w:val="-7"/>
        </w:rPr>
        <w:t xml:space="preserve"> </w:t>
      </w:r>
      <w:r>
        <w:rPr>
          <w:spacing w:val="-2"/>
        </w:rPr>
        <w:t>достоинства;</w:t>
      </w:r>
    </w:p>
    <w:p w:rsidR="003917BB" w:rsidRDefault="000E4EBD">
      <w:pPr>
        <w:pStyle w:val="a3"/>
        <w:spacing w:before="43" w:line="276" w:lineRule="auto"/>
        <w:ind w:left="614" w:firstLine="0"/>
        <w:jc w:val="left"/>
      </w:pPr>
      <w:r>
        <w:t>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 признавать своё право и право других на ошибки;</w:t>
      </w:r>
    </w:p>
    <w:p w:rsidR="003917BB" w:rsidRDefault="000E4EBD">
      <w:pPr>
        <w:pStyle w:val="a3"/>
        <w:spacing w:line="321" w:lineRule="exact"/>
        <w:ind w:left="614" w:firstLine="0"/>
        <w:jc w:val="left"/>
      </w:pPr>
      <w:r>
        <w:t>развивать</w:t>
      </w:r>
      <w:r>
        <w:rPr>
          <w:spacing w:val="-11"/>
        </w:rPr>
        <w:t xml:space="preserve"> </w:t>
      </w:r>
      <w:r>
        <w:t>способность</w:t>
      </w:r>
      <w:r>
        <w:rPr>
          <w:spacing w:val="-7"/>
        </w:rPr>
        <w:t xml:space="preserve"> </w:t>
      </w:r>
      <w:r>
        <w:t>понимать</w:t>
      </w:r>
      <w:r>
        <w:rPr>
          <w:spacing w:val="-7"/>
        </w:rPr>
        <w:t xml:space="preserve"> </w:t>
      </w:r>
      <w:r>
        <w:t>мир</w:t>
      </w:r>
      <w:r>
        <w:rPr>
          <w:spacing w:val="-6"/>
        </w:rPr>
        <w:t xml:space="preserve"> </w:t>
      </w:r>
      <w:r>
        <w:t>с</w:t>
      </w:r>
      <w:r>
        <w:rPr>
          <w:spacing w:val="-7"/>
        </w:rPr>
        <w:t xml:space="preserve"> </w:t>
      </w:r>
      <w:r>
        <w:t>позиции</w:t>
      </w:r>
      <w:r>
        <w:rPr>
          <w:spacing w:val="-9"/>
        </w:rPr>
        <w:t xml:space="preserve"> </w:t>
      </w:r>
      <w:r>
        <w:t>другого</w:t>
      </w:r>
      <w:r>
        <w:rPr>
          <w:spacing w:val="-5"/>
        </w:rPr>
        <w:t xml:space="preserve"> </w:t>
      </w:r>
      <w:r>
        <w:rPr>
          <w:spacing w:val="-2"/>
        </w:rPr>
        <w:t>человека.</w:t>
      </w:r>
    </w:p>
    <w:p w:rsidR="003917BB" w:rsidRDefault="003917BB">
      <w:pPr>
        <w:pStyle w:val="a3"/>
        <w:spacing w:before="97"/>
        <w:ind w:left="0" w:firstLine="0"/>
        <w:jc w:val="left"/>
      </w:pPr>
    </w:p>
    <w:p w:rsidR="003917BB" w:rsidRDefault="000E4EBD">
      <w:pPr>
        <w:pStyle w:val="a3"/>
        <w:spacing w:line="276" w:lineRule="auto"/>
        <w:ind w:right="235" w:firstLine="281"/>
      </w:pPr>
      <w:r>
        <w:t xml:space="preserve">Предметные результаты освоения программы по географии (углублённый </w:t>
      </w:r>
      <w:r>
        <w:rPr>
          <w:spacing w:val="-2"/>
        </w:rPr>
        <w:t>уровень).</w:t>
      </w:r>
    </w:p>
    <w:p w:rsidR="003917BB" w:rsidRDefault="000E4EBD">
      <w:pPr>
        <w:pStyle w:val="a3"/>
        <w:spacing w:line="278" w:lineRule="auto"/>
        <w:ind w:right="230" w:firstLine="281"/>
      </w:pPr>
      <w:r>
        <w:t>К концу обучения в 10 классе обучающийся получит следующие предметные результаты</w:t>
      </w:r>
      <w:r>
        <w:rPr>
          <w:spacing w:val="-2"/>
        </w:rPr>
        <w:t xml:space="preserve"> </w:t>
      </w:r>
      <w:r>
        <w:t>по</w:t>
      </w:r>
      <w:r>
        <w:rPr>
          <w:spacing w:val="-1"/>
        </w:rPr>
        <w:t xml:space="preserve"> </w:t>
      </w:r>
      <w:r>
        <w:t>отдельным</w:t>
      </w:r>
      <w:r>
        <w:rPr>
          <w:spacing w:val="-2"/>
        </w:rPr>
        <w:t xml:space="preserve"> </w:t>
      </w:r>
      <w:r>
        <w:t>темам</w:t>
      </w:r>
      <w:r>
        <w:rPr>
          <w:spacing w:val="-2"/>
        </w:rPr>
        <w:t xml:space="preserve"> </w:t>
      </w:r>
      <w:r>
        <w:t>программы</w:t>
      </w:r>
      <w:r>
        <w:rPr>
          <w:spacing w:val="-2"/>
        </w:rPr>
        <w:t xml:space="preserve"> </w:t>
      </w:r>
      <w:r>
        <w:t>по</w:t>
      </w:r>
      <w:r>
        <w:rPr>
          <w:spacing w:val="-1"/>
        </w:rPr>
        <w:t xml:space="preserve"> </w:t>
      </w:r>
      <w:r>
        <w:t>географии</w:t>
      </w:r>
      <w:r>
        <w:rPr>
          <w:spacing w:val="-2"/>
        </w:rPr>
        <w:t xml:space="preserve"> </w:t>
      </w:r>
      <w:r>
        <w:t>(углубленный</w:t>
      </w:r>
      <w:r>
        <w:rPr>
          <w:spacing w:val="-5"/>
        </w:rPr>
        <w:t xml:space="preserve"> </w:t>
      </w:r>
      <w:r>
        <w:t>уровень):</w:t>
      </w:r>
    </w:p>
    <w:p w:rsidR="003917BB" w:rsidRDefault="000E4EBD">
      <w:pPr>
        <w:pStyle w:val="a4"/>
        <w:numPr>
          <w:ilvl w:val="0"/>
          <w:numId w:val="150"/>
        </w:numPr>
        <w:tabs>
          <w:tab w:val="left" w:pos="947"/>
        </w:tabs>
        <w:spacing w:line="276" w:lineRule="auto"/>
        <w:ind w:right="238" w:firstLine="142"/>
        <w:jc w:val="both"/>
        <w:rPr>
          <w:sz w:val="28"/>
        </w:rPr>
      </w:pPr>
      <w:r>
        <w:rPr>
          <w:sz w:val="28"/>
        </w:rPr>
        <w:t>понимание роли и места комплекса географических наук в системе научных дисциплин и в решении современных научных и практических задач:</w:t>
      </w:r>
    </w:p>
    <w:p w:rsidR="003917BB" w:rsidRDefault="000E4EBD">
      <w:pPr>
        <w:pStyle w:val="a3"/>
        <w:spacing w:line="276" w:lineRule="auto"/>
        <w:ind w:right="236"/>
      </w:pPr>
      <w:r>
        <w:t>приводить</w:t>
      </w:r>
      <w:r>
        <w:rPr>
          <w:spacing w:val="80"/>
        </w:rPr>
        <w:t xml:space="preserve"> </w:t>
      </w:r>
      <w:r>
        <w:t>примеры,</w:t>
      </w:r>
      <w:r>
        <w:rPr>
          <w:spacing w:val="80"/>
        </w:rPr>
        <w:t xml:space="preserve"> </w:t>
      </w:r>
      <w:r>
        <w:t>подтверждающие</w:t>
      </w:r>
      <w:r>
        <w:rPr>
          <w:spacing w:val="80"/>
        </w:rPr>
        <w:t xml:space="preserve"> </w:t>
      </w:r>
      <w:r>
        <w:t>значимую</w:t>
      </w:r>
      <w:r>
        <w:rPr>
          <w:spacing w:val="80"/>
        </w:rPr>
        <w:t xml:space="preserve"> </w:t>
      </w:r>
      <w:r>
        <w:t>роль</w:t>
      </w:r>
      <w:r>
        <w:rPr>
          <w:spacing w:val="80"/>
        </w:rPr>
        <w:t xml:space="preserve"> </w:t>
      </w:r>
      <w:r>
        <w:t>географических</w:t>
      </w:r>
      <w:r>
        <w:rPr>
          <w:spacing w:val="80"/>
        </w:rPr>
        <w:t xml:space="preserve"> </w:t>
      </w:r>
      <w:r>
        <w:t>наук</w:t>
      </w:r>
      <w:r>
        <w:rPr>
          <w:spacing w:val="40"/>
        </w:rPr>
        <w:t xml:space="preserve"> </w:t>
      </w:r>
      <w:r>
        <w:t>в достижении целей устойчивого развития;</w:t>
      </w:r>
    </w:p>
    <w:p w:rsidR="003917BB" w:rsidRDefault="000E4EBD">
      <w:pPr>
        <w:pStyle w:val="a3"/>
        <w:spacing w:line="276" w:lineRule="auto"/>
        <w:ind w:right="229"/>
      </w:pPr>
      <w:r>
        <w:t>проявления глобальных проблем, в решении которых принимает участие современная</w:t>
      </w:r>
      <w:r>
        <w:rPr>
          <w:spacing w:val="80"/>
        </w:rPr>
        <w:t xml:space="preserve"> </w:t>
      </w:r>
      <w:r>
        <w:t>географическая</w:t>
      </w:r>
      <w:r>
        <w:rPr>
          <w:spacing w:val="80"/>
        </w:rPr>
        <w:t xml:space="preserve"> </w:t>
      </w:r>
      <w:r>
        <w:t>наука</w:t>
      </w:r>
      <w:r>
        <w:rPr>
          <w:spacing w:val="80"/>
        </w:rPr>
        <w:t xml:space="preserve"> </w:t>
      </w:r>
      <w:r>
        <w:t>на региональном</w:t>
      </w:r>
      <w:r>
        <w:rPr>
          <w:spacing w:val="80"/>
        </w:rPr>
        <w:t xml:space="preserve"> </w:t>
      </w:r>
      <w:r>
        <w:t>уровне,</w:t>
      </w:r>
      <w:r>
        <w:rPr>
          <w:spacing w:val="80"/>
        </w:rPr>
        <w:t xml:space="preserve"> </w:t>
      </w:r>
      <w:r>
        <w:t>в</w:t>
      </w:r>
      <w:r>
        <w:rPr>
          <w:spacing w:val="80"/>
        </w:rPr>
        <w:t xml:space="preserve"> </w:t>
      </w:r>
      <w:r>
        <w:t>странах</w:t>
      </w:r>
      <w:r>
        <w:rPr>
          <w:spacing w:val="80"/>
        </w:rPr>
        <w:t xml:space="preserve"> </w:t>
      </w:r>
      <w:r>
        <w:t>мира,</w:t>
      </w:r>
      <w:r>
        <w:rPr>
          <w:spacing w:val="40"/>
        </w:rPr>
        <w:t xml:space="preserve"> </w:t>
      </w:r>
      <w:r>
        <w:t>в том числе и России;</w:t>
      </w:r>
    </w:p>
    <w:p w:rsidR="003917BB" w:rsidRDefault="000E4EBD">
      <w:pPr>
        <w:pStyle w:val="a3"/>
        <w:spacing w:line="276" w:lineRule="auto"/>
        <w:ind w:right="237"/>
      </w:pPr>
      <w:r>
        <w:t xml:space="preserve">приводить примеры географических прогнозов изменений геосистем разного </w:t>
      </w:r>
      <w:r>
        <w:rPr>
          <w:spacing w:val="-2"/>
        </w:rPr>
        <w:t>ранга;</w:t>
      </w:r>
    </w:p>
    <w:p w:rsidR="003917BB" w:rsidRDefault="000E4EBD">
      <w:pPr>
        <w:pStyle w:val="a3"/>
        <w:spacing w:line="276" w:lineRule="auto"/>
        <w:ind w:right="236"/>
      </w:pPr>
      <w:r>
        <w:t>определять задачи, возникающие при решении средствами географических наук глобальных проблем, проявляющихся на различных уровнях;</w:t>
      </w:r>
    </w:p>
    <w:p w:rsidR="003917BB" w:rsidRDefault="000E4EBD">
      <w:pPr>
        <w:pStyle w:val="a3"/>
        <w:spacing w:line="321" w:lineRule="exact"/>
        <w:ind w:left="614" w:firstLine="0"/>
      </w:pPr>
      <w:r>
        <w:t>оценивать</w:t>
      </w:r>
      <w:r>
        <w:rPr>
          <w:spacing w:val="-7"/>
        </w:rPr>
        <w:t xml:space="preserve"> </w:t>
      </w:r>
      <w:r>
        <w:t>возможности</w:t>
      </w:r>
      <w:r>
        <w:rPr>
          <w:spacing w:val="-2"/>
        </w:rPr>
        <w:t xml:space="preserve"> </w:t>
      </w:r>
      <w:r>
        <w:t>и</w:t>
      </w:r>
      <w:r>
        <w:rPr>
          <w:spacing w:val="-1"/>
        </w:rPr>
        <w:t xml:space="preserve"> </w:t>
      </w:r>
      <w:r>
        <w:t>роль</w:t>
      </w:r>
      <w:r>
        <w:rPr>
          <w:spacing w:val="-4"/>
        </w:rPr>
        <w:t xml:space="preserve"> </w:t>
      </w:r>
      <w:r>
        <w:t>географии</w:t>
      </w:r>
      <w:r>
        <w:rPr>
          <w:spacing w:val="-1"/>
        </w:rPr>
        <w:t xml:space="preserve"> </w:t>
      </w:r>
      <w:r>
        <w:t>в</w:t>
      </w:r>
      <w:r>
        <w:rPr>
          <w:spacing w:val="1"/>
        </w:rPr>
        <w:t xml:space="preserve"> </w:t>
      </w:r>
      <w:r>
        <w:t>решении</w:t>
      </w:r>
      <w:r>
        <w:rPr>
          <w:spacing w:val="-2"/>
        </w:rPr>
        <w:t xml:space="preserve"> </w:t>
      </w:r>
      <w:r>
        <w:t>задач</w:t>
      </w:r>
      <w:r>
        <w:rPr>
          <w:spacing w:val="-1"/>
        </w:rPr>
        <w:t xml:space="preserve"> </w:t>
      </w:r>
      <w:r>
        <w:t>по</w:t>
      </w:r>
      <w:r>
        <w:rPr>
          <w:spacing w:val="-2"/>
        </w:rPr>
        <w:t xml:space="preserve"> </w:t>
      </w:r>
      <w:r>
        <w:t>достижению</w:t>
      </w:r>
      <w:r>
        <w:rPr>
          <w:spacing w:val="-3"/>
        </w:rPr>
        <w:t xml:space="preserve"> </w:t>
      </w:r>
      <w:r>
        <w:rPr>
          <w:spacing w:val="-2"/>
        </w:rPr>
        <w:t>целей</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pPr>
      <w:r>
        <w:t>устойчивого</w:t>
      </w:r>
      <w:r>
        <w:rPr>
          <w:spacing w:val="-10"/>
        </w:rPr>
        <w:t xml:space="preserve"> </w:t>
      </w:r>
      <w:r>
        <w:rPr>
          <w:spacing w:val="-2"/>
        </w:rPr>
        <w:t>развития.</w:t>
      </w:r>
    </w:p>
    <w:p w:rsidR="003917BB" w:rsidRDefault="000E4EBD">
      <w:pPr>
        <w:pStyle w:val="a4"/>
        <w:numPr>
          <w:ilvl w:val="0"/>
          <w:numId w:val="150"/>
        </w:numPr>
        <w:tabs>
          <w:tab w:val="left" w:pos="1041"/>
        </w:tabs>
        <w:spacing w:before="51" w:line="276" w:lineRule="auto"/>
        <w:ind w:right="227" w:firstLine="142"/>
        <w:jc w:val="both"/>
        <w:rPr>
          <w:sz w:val="28"/>
        </w:rPr>
      </w:pPr>
      <w:r>
        <w:rPr>
          <w:sz w:val="28"/>
        </w:rPr>
        <w:t>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w:t>
      </w:r>
    </w:p>
    <w:p w:rsidR="003917BB" w:rsidRDefault="000E4EBD">
      <w:pPr>
        <w:pStyle w:val="a3"/>
        <w:tabs>
          <w:tab w:val="left" w:pos="2180"/>
          <w:tab w:val="left" w:pos="3798"/>
          <w:tab w:val="left" w:pos="4255"/>
          <w:tab w:val="left" w:pos="7094"/>
          <w:tab w:val="left" w:pos="9305"/>
        </w:tabs>
        <w:spacing w:line="276" w:lineRule="auto"/>
        <w:ind w:right="236"/>
        <w:jc w:val="left"/>
      </w:pPr>
      <w:r>
        <w:rPr>
          <w:spacing w:val="-2"/>
        </w:rPr>
        <w:t>описывать</w:t>
      </w:r>
      <w:r>
        <w:tab/>
      </w:r>
      <w:r>
        <w:rPr>
          <w:spacing w:val="-2"/>
        </w:rPr>
        <w:t>положение</w:t>
      </w:r>
      <w:r>
        <w:tab/>
      </w:r>
      <w:r>
        <w:rPr>
          <w:spacing w:val="-10"/>
        </w:rPr>
        <w:t>и</w:t>
      </w:r>
      <w:r>
        <w:tab/>
      </w:r>
      <w:r>
        <w:rPr>
          <w:spacing w:val="-2"/>
        </w:rPr>
        <w:t>взаиморасположение</w:t>
      </w:r>
      <w:r>
        <w:tab/>
      </w:r>
      <w:r>
        <w:rPr>
          <w:spacing w:val="-2"/>
        </w:rPr>
        <w:t>географических</w:t>
      </w:r>
      <w:r>
        <w:tab/>
      </w:r>
      <w:r>
        <w:rPr>
          <w:spacing w:val="-2"/>
        </w:rPr>
        <w:t xml:space="preserve">объектов </w:t>
      </w:r>
      <w:r>
        <w:t>в пространстве, новую многополярную модель политического мироустройства; называть цели устойчивого развития;</w:t>
      </w:r>
    </w:p>
    <w:p w:rsidR="003917BB" w:rsidRDefault="000E4EBD">
      <w:pPr>
        <w:pStyle w:val="a3"/>
        <w:spacing w:line="276" w:lineRule="auto"/>
        <w:jc w:val="left"/>
      </w:pPr>
      <w:r>
        <w:t>сравнивать особенности компонентов природы, свойств природных процессов и явлений в пределах различных территорий и акваторий мира и России; классифицировать стихийные природные явления;</w:t>
      </w:r>
    </w:p>
    <w:p w:rsidR="003917BB" w:rsidRDefault="000E4EBD">
      <w:pPr>
        <w:pStyle w:val="a3"/>
        <w:tabs>
          <w:tab w:val="left" w:pos="2022"/>
          <w:tab w:val="left" w:pos="2113"/>
          <w:tab w:val="left" w:pos="2446"/>
          <w:tab w:val="left" w:pos="2597"/>
          <w:tab w:val="left" w:pos="2815"/>
          <w:tab w:val="left" w:pos="3148"/>
          <w:tab w:val="left" w:pos="4118"/>
          <w:tab w:val="left" w:pos="4151"/>
          <w:tab w:val="left" w:pos="4299"/>
          <w:tab w:val="left" w:pos="5323"/>
          <w:tab w:val="left" w:pos="5427"/>
          <w:tab w:val="left" w:pos="5563"/>
          <w:tab w:val="left" w:pos="6444"/>
          <w:tab w:val="left" w:pos="6886"/>
          <w:tab w:val="left" w:pos="7016"/>
          <w:tab w:val="left" w:pos="7047"/>
          <w:tab w:val="left" w:pos="7370"/>
          <w:tab w:val="left" w:pos="8098"/>
          <w:tab w:val="left" w:pos="8416"/>
          <w:tab w:val="left" w:pos="8721"/>
          <w:tab w:val="left" w:pos="9057"/>
          <w:tab w:val="left" w:pos="9519"/>
        </w:tabs>
        <w:spacing w:line="276" w:lineRule="auto"/>
        <w:ind w:right="229"/>
        <w:jc w:val="left"/>
      </w:pPr>
      <w:r>
        <w:rPr>
          <w:spacing w:val="-2"/>
        </w:rPr>
        <w:t>извлекать</w:t>
      </w:r>
      <w:r>
        <w:tab/>
      </w:r>
      <w:r>
        <w:tab/>
      </w:r>
      <w:r>
        <w:rPr>
          <w:spacing w:val="-10"/>
        </w:rPr>
        <w:t>и</w:t>
      </w:r>
      <w:r>
        <w:tab/>
      </w:r>
      <w:r>
        <w:tab/>
      </w:r>
      <w:r>
        <w:rPr>
          <w:spacing w:val="-2"/>
        </w:rPr>
        <w:t>оценивать</w:t>
      </w:r>
      <w:r>
        <w:tab/>
      </w:r>
      <w:r>
        <w:tab/>
      </w:r>
      <w:r>
        <w:rPr>
          <w:spacing w:val="-2"/>
        </w:rPr>
        <w:t>географическую</w:t>
      </w:r>
      <w:r>
        <w:tab/>
      </w:r>
      <w:proofErr w:type="gramStart"/>
      <w:r>
        <w:rPr>
          <w:spacing w:val="-2"/>
        </w:rPr>
        <w:t>информацию,</w:t>
      </w:r>
      <w:r>
        <w:tab/>
      </w:r>
      <w:proofErr w:type="gramEnd"/>
      <w:r>
        <w:tab/>
      </w:r>
      <w:r>
        <w:rPr>
          <w:spacing w:val="-2"/>
        </w:rPr>
        <w:t xml:space="preserve">представленную </w:t>
      </w:r>
      <w:r>
        <w:t xml:space="preserve">в различных источниках, необходимую для подтверждения тех или иных тезисов; </w:t>
      </w:r>
      <w:r>
        <w:rPr>
          <w:spacing w:val="-2"/>
        </w:rPr>
        <w:t>определять</w:t>
      </w:r>
      <w:r>
        <w:tab/>
      </w:r>
      <w:r>
        <w:rPr>
          <w:spacing w:val="-2"/>
        </w:rPr>
        <w:t>географические</w:t>
      </w:r>
      <w:r>
        <w:tab/>
      </w:r>
      <w:r>
        <w:rPr>
          <w:spacing w:val="-2"/>
        </w:rPr>
        <w:t>факторы,</w:t>
      </w:r>
      <w:r>
        <w:tab/>
      </w:r>
      <w:r>
        <w:tab/>
      </w:r>
      <w:r>
        <w:rPr>
          <w:spacing w:val="-2"/>
        </w:rPr>
        <w:t>влияющие</w:t>
      </w:r>
      <w:r>
        <w:tab/>
      </w:r>
      <w:r>
        <w:rPr>
          <w:spacing w:val="-6"/>
        </w:rPr>
        <w:t>на</w:t>
      </w:r>
      <w:r>
        <w:tab/>
      </w:r>
      <w:r>
        <w:rPr>
          <w:spacing w:val="-2"/>
        </w:rPr>
        <w:t>сущность</w:t>
      </w:r>
      <w:r>
        <w:tab/>
      </w:r>
      <w:r>
        <w:rPr>
          <w:spacing w:val="-10"/>
        </w:rPr>
        <w:t>и</w:t>
      </w:r>
      <w:r>
        <w:tab/>
      </w:r>
      <w:r>
        <w:rPr>
          <w:spacing w:val="-47"/>
        </w:rPr>
        <w:t xml:space="preserve"> </w:t>
      </w:r>
      <w:r>
        <w:t>динамику важнейших</w:t>
      </w:r>
      <w:r>
        <w:rPr>
          <w:spacing w:val="40"/>
        </w:rPr>
        <w:t xml:space="preserve"> </w:t>
      </w:r>
      <w:r>
        <w:t>природных</w:t>
      </w:r>
      <w:r>
        <w:rPr>
          <w:spacing w:val="40"/>
        </w:rPr>
        <w:t xml:space="preserve"> </w:t>
      </w:r>
      <w:r>
        <w:t>процессов,</w:t>
      </w:r>
      <w:r>
        <w:rPr>
          <w:spacing w:val="40"/>
        </w:rPr>
        <w:t xml:space="preserve"> </w:t>
      </w:r>
      <w:r>
        <w:t>в том</w:t>
      </w:r>
      <w:r>
        <w:rPr>
          <w:spacing w:val="40"/>
        </w:rPr>
        <w:t xml:space="preserve"> </w:t>
      </w:r>
      <w:r>
        <w:t>числе</w:t>
      </w:r>
      <w:r>
        <w:rPr>
          <w:spacing w:val="40"/>
        </w:rPr>
        <w:t xml:space="preserve"> </w:t>
      </w:r>
      <w:r>
        <w:t>процессов</w:t>
      </w:r>
      <w:r>
        <w:rPr>
          <w:spacing w:val="40"/>
        </w:rPr>
        <w:t xml:space="preserve"> </w:t>
      </w:r>
      <w:r>
        <w:t xml:space="preserve">рельефообразования, </w:t>
      </w:r>
      <w:r>
        <w:rPr>
          <w:spacing w:val="-2"/>
        </w:rPr>
        <w:t>формирования</w:t>
      </w:r>
      <w:r>
        <w:tab/>
      </w:r>
      <w:r>
        <w:rPr>
          <w:spacing w:val="-10"/>
        </w:rPr>
        <w:t>и</w:t>
      </w:r>
      <w:r>
        <w:tab/>
      </w:r>
      <w:r>
        <w:tab/>
      </w:r>
      <w:r>
        <w:rPr>
          <w:spacing w:val="-2"/>
        </w:rPr>
        <w:t>изменения</w:t>
      </w:r>
      <w:r>
        <w:tab/>
      </w:r>
      <w:r>
        <w:tab/>
      </w:r>
      <w:r>
        <w:tab/>
      </w:r>
      <w:r>
        <w:rPr>
          <w:spacing w:val="-2"/>
        </w:rPr>
        <w:t>климата,</w:t>
      </w:r>
      <w:r>
        <w:tab/>
      </w:r>
      <w:r>
        <w:tab/>
      </w:r>
      <w:r>
        <w:rPr>
          <w:spacing w:val="-2"/>
        </w:rPr>
        <w:t>изменения</w:t>
      </w:r>
      <w:r>
        <w:tab/>
      </w:r>
      <w:r>
        <w:tab/>
      </w:r>
      <w:r>
        <w:tab/>
      </w:r>
      <w:r>
        <w:rPr>
          <w:spacing w:val="-2"/>
        </w:rPr>
        <w:t>уровня</w:t>
      </w:r>
      <w:r>
        <w:tab/>
      </w:r>
      <w:r>
        <w:rPr>
          <w:spacing w:val="-2"/>
        </w:rPr>
        <w:t>Мирового</w:t>
      </w:r>
      <w:r>
        <w:tab/>
      </w:r>
      <w:r>
        <w:rPr>
          <w:spacing w:val="-2"/>
        </w:rPr>
        <w:t>океана, почвообразования,</w:t>
      </w:r>
      <w:r>
        <w:tab/>
      </w:r>
      <w:r>
        <w:tab/>
      </w:r>
      <w:r>
        <w:rPr>
          <w:spacing w:val="-2"/>
        </w:rPr>
        <w:t>формирования</w:t>
      </w:r>
      <w:r>
        <w:tab/>
      </w:r>
      <w:r>
        <w:rPr>
          <w:spacing w:val="-2"/>
        </w:rPr>
        <w:t>зональных</w:t>
      </w:r>
      <w:r>
        <w:tab/>
      </w:r>
      <w:r>
        <w:tab/>
        <w:t>и азональных</w:t>
      </w:r>
      <w:r>
        <w:tab/>
      </w:r>
      <w:r>
        <w:tab/>
      </w:r>
      <w:r>
        <w:rPr>
          <w:spacing w:val="-2"/>
        </w:rPr>
        <w:t>природных комплексов;</w:t>
      </w:r>
    </w:p>
    <w:p w:rsidR="003917BB" w:rsidRDefault="000E4EBD">
      <w:pPr>
        <w:pStyle w:val="a3"/>
        <w:spacing w:line="276" w:lineRule="auto"/>
        <w:ind w:right="229"/>
      </w:pPr>
      <w:r>
        <w:t xml:space="preserve">освоение и применение системы знаний для выделения и оценивания географических факторов, определяющих сущность и динамику важнейших </w:t>
      </w:r>
      <w:proofErr w:type="gramStart"/>
      <w:r>
        <w:t>природных,</w:t>
      </w:r>
      <w:r>
        <w:rPr>
          <w:spacing w:val="80"/>
        </w:rPr>
        <w:t xml:space="preserve">   </w:t>
      </w:r>
      <w:proofErr w:type="gramEnd"/>
      <w:r>
        <w:t>социально-экономических</w:t>
      </w:r>
      <w:r>
        <w:rPr>
          <w:spacing w:val="80"/>
        </w:rPr>
        <w:t xml:space="preserve">   </w:t>
      </w:r>
      <w:r>
        <w:t>объектов,</w:t>
      </w:r>
      <w:r>
        <w:rPr>
          <w:spacing w:val="80"/>
        </w:rPr>
        <w:t xml:space="preserve">   </w:t>
      </w:r>
      <w:r>
        <w:t>процессов,</w:t>
      </w:r>
      <w:r>
        <w:rPr>
          <w:spacing w:val="80"/>
        </w:rPr>
        <w:t xml:space="preserve">   </w:t>
      </w:r>
      <w:r>
        <w:t>явлений и экологических процессов:</w:t>
      </w:r>
    </w:p>
    <w:p w:rsidR="003917BB" w:rsidRDefault="000E4EBD">
      <w:pPr>
        <w:pStyle w:val="a3"/>
        <w:spacing w:line="278" w:lineRule="auto"/>
        <w:ind w:right="236"/>
      </w:pPr>
      <w:proofErr w:type="gramStart"/>
      <w:r>
        <w:t>описывать</w:t>
      </w:r>
      <w:r>
        <w:rPr>
          <w:spacing w:val="79"/>
        </w:rPr>
        <w:t xml:space="preserve">  </w:t>
      </w:r>
      <w:r>
        <w:t>положение</w:t>
      </w:r>
      <w:proofErr w:type="gramEnd"/>
      <w:r>
        <w:rPr>
          <w:spacing w:val="79"/>
        </w:rPr>
        <w:t xml:space="preserve">  </w:t>
      </w:r>
      <w:r>
        <w:t>и</w:t>
      </w:r>
      <w:r>
        <w:rPr>
          <w:spacing w:val="80"/>
        </w:rPr>
        <w:t xml:space="preserve">  </w:t>
      </w:r>
      <w:r>
        <w:t>взаиморасположение</w:t>
      </w:r>
      <w:r>
        <w:rPr>
          <w:spacing w:val="80"/>
        </w:rPr>
        <w:t xml:space="preserve">  </w:t>
      </w:r>
      <w:r>
        <w:t>географических</w:t>
      </w:r>
      <w:r>
        <w:rPr>
          <w:spacing w:val="79"/>
        </w:rPr>
        <w:t xml:space="preserve">  </w:t>
      </w:r>
      <w:r>
        <w:t>объектов в пространстве, ареалы распространения основных религий;</w:t>
      </w:r>
    </w:p>
    <w:p w:rsidR="003917BB" w:rsidRDefault="000E4EBD">
      <w:pPr>
        <w:pStyle w:val="a3"/>
        <w:spacing w:line="276" w:lineRule="auto"/>
        <w:ind w:right="237"/>
      </w:pPr>
      <w:r>
        <w:t>особенности</w:t>
      </w:r>
      <w:r>
        <w:rPr>
          <w:spacing w:val="80"/>
        </w:rPr>
        <w:t xml:space="preserve"> </w:t>
      </w:r>
      <w:r>
        <w:t>отраслевой</w:t>
      </w:r>
      <w:r>
        <w:rPr>
          <w:spacing w:val="80"/>
        </w:rPr>
        <w:t xml:space="preserve"> </w:t>
      </w:r>
      <w:r>
        <w:t>и</w:t>
      </w:r>
      <w:r>
        <w:rPr>
          <w:spacing w:val="80"/>
        </w:rPr>
        <w:t xml:space="preserve"> </w:t>
      </w:r>
      <w:r>
        <w:t>территориальной</w:t>
      </w:r>
      <w:r>
        <w:rPr>
          <w:spacing w:val="80"/>
        </w:rPr>
        <w:t xml:space="preserve"> </w:t>
      </w:r>
      <w:r>
        <w:t>структуры</w:t>
      </w:r>
      <w:r>
        <w:rPr>
          <w:spacing w:val="80"/>
        </w:rPr>
        <w:t xml:space="preserve"> </w:t>
      </w:r>
      <w:r>
        <w:t>мирового</w:t>
      </w:r>
      <w:r>
        <w:rPr>
          <w:spacing w:val="80"/>
        </w:rPr>
        <w:t xml:space="preserve"> </w:t>
      </w:r>
      <w:r>
        <w:t>хозяйства на разных этапах его развития;</w:t>
      </w:r>
    </w:p>
    <w:p w:rsidR="003917BB" w:rsidRDefault="000E4EBD">
      <w:pPr>
        <w:pStyle w:val="a3"/>
        <w:spacing w:line="278" w:lineRule="auto"/>
        <w:ind w:right="234"/>
      </w:pPr>
      <w:r>
        <w:t xml:space="preserve">особенности природно-ресурсного капитала, населения и хозяйства изученных </w:t>
      </w:r>
      <w:r>
        <w:rPr>
          <w:spacing w:val="-2"/>
        </w:rPr>
        <w:t>стран;</w:t>
      </w:r>
    </w:p>
    <w:p w:rsidR="003917BB" w:rsidRDefault="000E4EBD">
      <w:pPr>
        <w:pStyle w:val="a3"/>
        <w:spacing w:line="276" w:lineRule="auto"/>
        <w:ind w:right="228"/>
      </w:pPr>
      <w:proofErr w:type="gramStart"/>
      <w:r>
        <w:t>называть</w:t>
      </w:r>
      <w:r>
        <w:rPr>
          <w:spacing w:val="80"/>
          <w:w w:val="150"/>
        </w:rPr>
        <w:t xml:space="preserve">  </w:t>
      </w:r>
      <w:r>
        <w:t>составные</w:t>
      </w:r>
      <w:proofErr w:type="gramEnd"/>
      <w:r>
        <w:rPr>
          <w:spacing w:val="80"/>
          <w:w w:val="150"/>
        </w:rPr>
        <w:t xml:space="preserve">  </w:t>
      </w:r>
      <w:r>
        <w:t>элементы</w:t>
      </w:r>
      <w:r>
        <w:rPr>
          <w:spacing w:val="80"/>
          <w:w w:val="150"/>
        </w:rPr>
        <w:t xml:space="preserve">  </w:t>
      </w:r>
      <w:r>
        <w:t>мирового</w:t>
      </w:r>
      <w:r>
        <w:rPr>
          <w:spacing w:val="80"/>
          <w:w w:val="150"/>
        </w:rPr>
        <w:t xml:space="preserve">  </w:t>
      </w:r>
      <w:r>
        <w:t>хозяйства,</w:t>
      </w:r>
      <w:r>
        <w:rPr>
          <w:spacing w:val="80"/>
          <w:w w:val="150"/>
        </w:rPr>
        <w:t xml:space="preserve">  </w:t>
      </w:r>
      <w:r>
        <w:t>страны-лидеры по</w:t>
      </w:r>
      <w:r>
        <w:rPr>
          <w:spacing w:val="-1"/>
        </w:rPr>
        <w:t xml:space="preserve"> </w:t>
      </w:r>
      <w:r>
        <w:t>численности</w:t>
      </w:r>
      <w:r>
        <w:rPr>
          <w:spacing w:val="80"/>
        </w:rPr>
        <w:t xml:space="preserve"> </w:t>
      </w:r>
      <w:r>
        <w:t>населения,</w:t>
      </w:r>
      <w:r>
        <w:rPr>
          <w:spacing w:val="80"/>
        </w:rPr>
        <w:t xml:space="preserve"> </w:t>
      </w:r>
      <w:r>
        <w:t>по</w:t>
      </w:r>
      <w:r>
        <w:rPr>
          <w:spacing w:val="80"/>
        </w:rPr>
        <w:t xml:space="preserve"> </w:t>
      </w:r>
      <w:r>
        <w:t>производству</w:t>
      </w:r>
      <w:r>
        <w:rPr>
          <w:spacing w:val="80"/>
        </w:rPr>
        <w:t xml:space="preserve"> </w:t>
      </w:r>
      <w:r>
        <w:t>основных</w:t>
      </w:r>
      <w:r>
        <w:rPr>
          <w:spacing w:val="80"/>
        </w:rPr>
        <w:t xml:space="preserve"> </w:t>
      </w:r>
      <w:r>
        <w:t>видов</w:t>
      </w:r>
      <w:r>
        <w:rPr>
          <w:spacing w:val="80"/>
        </w:rPr>
        <w:t xml:space="preserve"> </w:t>
      </w:r>
      <w:r>
        <w:t>промышленной</w:t>
      </w:r>
      <w:r>
        <w:rPr>
          <w:spacing w:val="80"/>
        </w:rPr>
        <w:t xml:space="preserve"> </w:t>
      </w:r>
      <w:r>
        <w:t>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w:t>
      </w:r>
    </w:p>
    <w:p w:rsidR="003917BB" w:rsidRDefault="000E4EBD">
      <w:pPr>
        <w:pStyle w:val="a3"/>
        <w:spacing w:line="278" w:lineRule="auto"/>
        <w:ind w:right="236"/>
      </w:pPr>
      <w:r>
        <w:t xml:space="preserve">классифицировать ландшафты по заданным основаниям, стихийные природные </w:t>
      </w:r>
      <w:r>
        <w:rPr>
          <w:spacing w:val="-2"/>
        </w:rPr>
        <w:t>явления;</w:t>
      </w:r>
    </w:p>
    <w:p w:rsidR="003917BB" w:rsidRDefault="000E4EBD">
      <w:pPr>
        <w:pStyle w:val="a3"/>
        <w:tabs>
          <w:tab w:val="left" w:pos="1940"/>
          <w:tab w:val="left" w:pos="2183"/>
          <w:tab w:val="left" w:pos="2648"/>
          <w:tab w:val="left" w:pos="4042"/>
          <w:tab w:val="left" w:pos="4152"/>
          <w:tab w:val="left" w:pos="4183"/>
          <w:tab w:val="left" w:pos="4487"/>
          <w:tab w:val="left" w:pos="5130"/>
          <w:tab w:val="left" w:pos="5356"/>
          <w:tab w:val="left" w:pos="6013"/>
          <w:tab w:val="left" w:pos="6462"/>
          <w:tab w:val="left" w:pos="7358"/>
          <w:tab w:val="left" w:pos="7929"/>
          <w:tab w:val="left" w:pos="8414"/>
          <w:tab w:val="left" w:pos="8716"/>
          <w:tab w:val="left" w:pos="9077"/>
          <w:tab w:val="left" w:pos="9614"/>
        </w:tabs>
        <w:spacing w:line="276" w:lineRule="auto"/>
        <w:ind w:right="233"/>
        <w:jc w:val="left"/>
      </w:pPr>
      <w:r>
        <w:rPr>
          <w:spacing w:val="-2"/>
        </w:rPr>
        <w:t>вычленять</w:t>
      </w:r>
      <w:r>
        <w:tab/>
      </w:r>
      <w:r>
        <w:tab/>
      </w:r>
      <w:r>
        <w:rPr>
          <w:spacing w:val="-10"/>
        </w:rPr>
        <w:t>и</w:t>
      </w:r>
      <w:r>
        <w:tab/>
      </w:r>
      <w:r>
        <w:rPr>
          <w:spacing w:val="-2"/>
        </w:rPr>
        <w:t>оценивать</w:t>
      </w:r>
      <w:r>
        <w:tab/>
      </w:r>
      <w:r>
        <w:tab/>
      </w:r>
      <w:r>
        <w:tab/>
      </w:r>
      <w:r>
        <w:rPr>
          <w:spacing w:val="-2"/>
        </w:rPr>
        <w:t>географическую</w:t>
      </w:r>
      <w:r>
        <w:tab/>
      </w:r>
      <w:proofErr w:type="gramStart"/>
      <w:r>
        <w:rPr>
          <w:spacing w:val="-2"/>
        </w:rPr>
        <w:t>информацию,</w:t>
      </w:r>
      <w:r>
        <w:tab/>
      </w:r>
      <w:proofErr w:type="gramEnd"/>
      <w:r>
        <w:rPr>
          <w:spacing w:val="-2"/>
        </w:rPr>
        <w:t xml:space="preserve">представленную </w:t>
      </w:r>
      <w:r>
        <w:t xml:space="preserve">в различных источниках, необходимую для подтверждения тех или иных тезисов; </w:t>
      </w:r>
      <w:r>
        <w:rPr>
          <w:spacing w:val="-2"/>
        </w:rPr>
        <w:t>вычленять</w:t>
      </w:r>
      <w:r>
        <w:tab/>
      </w:r>
      <w:r>
        <w:rPr>
          <w:spacing w:val="-2"/>
        </w:rPr>
        <w:t>географические</w:t>
      </w:r>
      <w:r>
        <w:tab/>
      </w:r>
      <w:r>
        <w:rPr>
          <w:spacing w:val="-2"/>
        </w:rPr>
        <w:t>факторы,</w:t>
      </w:r>
      <w:r>
        <w:tab/>
      </w:r>
      <w:r>
        <w:tab/>
      </w:r>
      <w:r>
        <w:rPr>
          <w:spacing w:val="-2"/>
        </w:rPr>
        <w:t>определяющие</w:t>
      </w:r>
      <w:r>
        <w:tab/>
      </w:r>
      <w:r>
        <w:rPr>
          <w:spacing w:val="-2"/>
        </w:rPr>
        <w:t>сущность</w:t>
      </w:r>
      <w:r>
        <w:tab/>
      </w:r>
      <w:r>
        <w:rPr>
          <w:spacing w:val="-10"/>
        </w:rPr>
        <w:t>и</w:t>
      </w:r>
      <w:r>
        <w:tab/>
      </w:r>
      <w:r>
        <w:rPr>
          <w:spacing w:val="-2"/>
        </w:rPr>
        <w:t xml:space="preserve">динамику </w:t>
      </w:r>
      <w:r>
        <w:t>важнейших природных, социально-экономических объектов, процессов и явлений и</w:t>
      </w:r>
      <w:r>
        <w:rPr>
          <w:spacing w:val="1"/>
        </w:rPr>
        <w:t xml:space="preserve"> </w:t>
      </w:r>
      <w:r>
        <w:rPr>
          <w:spacing w:val="-2"/>
        </w:rPr>
        <w:t>экологических</w:t>
      </w:r>
      <w:r>
        <w:tab/>
      </w:r>
      <w:r>
        <w:rPr>
          <w:spacing w:val="-66"/>
        </w:rPr>
        <w:t xml:space="preserve"> </w:t>
      </w:r>
      <w:r>
        <w:rPr>
          <w:spacing w:val="-2"/>
        </w:rPr>
        <w:t>процессов,</w:t>
      </w:r>
      <w:r>
        <w:tab/>
      </w:r>
      <w:r>
        <w:tab/>
      </w:r>
      <w:r>
        <w:rPr>
          <w:spacing w:val="-10"/>
        </w:rPr>
        <w:t>в</w:t>
      </w:r>
      <w:r>
        <w:tab/>
      </w:r>
      <w:r>
        <w:rPr>
          <w:spacing w:val="-5"/>
        </w:rPr>
        <w:t>том</w:t>
      </w:r>
      <w:r>
        <w:tab/>
      </w:r>
      <w:r>
        <w:rPr>
          <w:spacing w:val="-4"/>
        </w:rPr>
        <w:t>числе</w:t>
      </w:r>
      <w:r>
        <w:tab/>
      </w:r>
      <w:r>
        <w:rPr>
          <w:spacing w:val="-2"/>
        </w:rPr>
        <w:t>устанавливать</w:t>
      </w:r>
      <w:r>
        <w:tab/>
      </w:r>
      <w:r>
        <w:rPr>
          <w:spacing w:val="-2"/>
        </w:rPr>
        <w:t>взаимосвязи</w:t>
      </w:r>
      <w:r>
        <w:tab/>
      </w:r>
      <w:r>
        <w:rPr>
          <w:spacing w:val="-2"/>
        </w:rPr>
        <w:t>между</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9" w:firstLine="0"/>
      </w:pPr>
      <w:r>
        <w:t>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воспроизводства населения отдельных</w:t>
      </w:r>
      <w:r>
        <w:rPr>
          <w:spacing w:val="71"/>
        </w:rPr>
        <w:t xml:space="preserve"> </w:t>
      </w:r>
      <w:r>
        <w:t>стран,</w:t>
      </w:r>
      <w:r>
        <w:rPr>
          <w:spacing w:val="40"/>
        </w:rPr>
        <w:t xml:space="preserve"> </w:t>
      </w:r>
      <w:r>
        <w:t>особенностями</w:t>
      </w:r>
      <w:r>
        <w:rPr>
          <w:spacing w:val="71"/>
        </w:rPr>
        <w:t xml:space="preserve"> </w:t>
      </w:r>
      <w:r>
        <w:t>хозяйства</w:t>
      </w:r>
      <w:r>
        <w:rPr>
          <w:spacing w:val="40"/>
        </w:rPr>
        <w:t xml:space="preserve"> </w:t>
      </w:r>
      <w:r>
        <w:t>отдельных</w:t>
      </w:r>
      <w:r>
        <w:rPr>
          <w:spacing w:val="71"/>
        </w:rPr>
        <w:t xml:space="preserve"> </w:t>
      </w:r>
      <w:r>
        <w:t>стран</w:t>
      </w:r>
      <w:r>
        <w:rPr>
          <w:spacing w:val="71"/>
        </w:rPr>
        <w:t xml:space="preserve"> </w:t>
      </w:r>
      <w:r>
        <w:t>и</w:t>
      </w:r>
      <w:r>
        <w:rPr>
          <w:spacing w:val="71"/>
        </w:rPr>
        <w:t xml:space="preserve"> </w:t>
      </w:r>
      <w:r>
        <w:t>регионов</w:t>
      </w:r>
      <w:r>
        <w:rPr>
          <w:spacing w:val="40"/>
        </w:rPr>
        <w:t xml:space="preserve"> </w:t>
      </w:r>
      <w:r>
        <w:t>мира и России, факторами производства;</w:t>
      </w:r>
    </w:p>
    <w:p w:rsidR="003917BB" w:rsidRDefault="000E4EBD">
      <w:pPr>
        <w:pStyle w:val="a3"/>
        <w:tabs>
          <w:tab w:val="left" w:pos="2156"/>
          <w:tab w:val="left" w:pos="2659"/>
          <w:tab w:val="left" w:pos="3573"/>
          <w:tab w:val="left" w:pos="4043"/>
          <w:tab w:val="left" w:pos="5087"/>
          <w:tab w:val="left" w:pos="5962"/>
          <w:tab w:val="left" w:pos="6184"/>
          <w:tab w:val="left" w:pos="6297"/>
          <w:tab w:val="left" w:pos="7409"/>
          <w:tab w:val="left" w:pos="7812"/>
          <w:tab w:val="left" w:pos="9051"/>
          <w:tab w:val="left" w:pos="9330"/>
        </w:tabs>
        <w:spacing w:before="2" w:line="276" w:lineRule="auto"/>
        <w:ind w:right="225"/>
        <w:jc w:val="left"/>
      </w:pPr>
      <w:r>
        <w:rPr>
          <w:spacing w:val="-2"/>
        </w:rPr>
        <w:t>сравнивать</w:t>
      </w:r>
      <w:r>
        <w:tab/>
      </w:r>
      <w:r>
        <w:rPr>
          <w:spacing w:val="-2"/>
        </w:rPr>
        <w:t>структуру</w:t>
      </w:r>
      <w:r>
        <w:tab/>
      </w:r>
      <w:r>
        <w:rPr>
          <w:spacing w:val="-2"/>
        </w:rPr>
        <w:t>экономики</w:t>
      </w:r>
      <w:r>
        <w:tab/>
      </w:r>
      <w:r>
        <w:rPr>
          <w:spacing w:val="-2"/>
        </w:rPr>
        <w:t>стран</w:t>
      </w:r>
      <w:r>
        <w:tab/>
      </w:r>
      <w:r>
        <w:rPr>
          <w:spacing w:val="-10"/>
        </w:rPr>
        <w:t>с</w:t>
      </w:r>
      <w:r>
        <w:tab/>
      </w:r>
      <w:r>
        <w:tab/>
      </w:r>
      <w:r>
        <w:rPr>
          <w:spacing w:val="-2"/>
        </w:rPr>
        <w:t>различным</w:t>
      </w:r>
      <w:r>
        <w:tab/>
      </w:r>
      <w:r>
        <w:rPr>
          <w:spacing w:val="-53"/>
        </w:rPr>
        <w:t xml:space="preserve"> </w:t>
      </w:r>
      <w:r>
        <w:t>уровнем</w:t>
      </w:r>
      <w:r>
        <w:tab/>
      </w:r>
      <w:r>
        <w:rPr>
          <w:spacing w:val="-2"/>
        </w:rPr>
        <w:t>социально- экономического</w:t>
      </w:r>
      <w:r>
        <w:tab/>
      </w:r>
      <w:proofErr w:type="gramStart"/>
      <w:r>
        <w:rPr>
          <w:spacing w:val="-2"/>
        </w:rPr>
        <w:t>развития,</w:t>
      </w:r>
      <w:r>
        <w:tab/>
      </w:r>
      <w:proofErr w:type="gramEnd"/>
      <w:r>
        <w:rPr>
          <w:spacing w:val="-2"/>
        </w:rPr>
        <w:t>географические</w:t>
      </w:r>
      <w:r>
        <w:tab/>
      </w:r>
      <w:r>
        <w:tab/>
      </w:r>
      <w:r>
        <w:rPr>
          <w:spacing w:val="-2"/>
        </w:rPr>
        <w:t>аспекты</w:t>
      </w:r>
      <w:r>
        <w:tab/>
      </w:r>
      <w:r>
        <w:rPr>
          <w:spacing w:val="-10"/>
        </w:rPr>
        <w:t>и</w:t>
      </w:r>
      <w:r>
        <w:tab/>
      </w:r>
      <w:r>
        <w:rPr>
          <w:spacing w:val="-2"/>
        </w:rPr>
        <w:t>тенденции</w:t>
      </w:r>
      <w:r>
        <w:tab/>
      </w:r>
      <w:r>
        <w:rPr>
          <w:spacing w:val="-2"/>
        </w:rPr>
        <w:t xml:space="preserve">развития </w:t>
      </w:r>
      <w:r>
        <w:t>социально-экономических и геоэкологических объектов, процессов и явлений; объяснять распространение географических объектов, процессов и явлений: географические</w:t>
      </w:r>
      <w:r>
        <w:rPr>
          <w:spacing w:val="40"/>
        </w:rPr>
        <w:t xml:space="preserve"> </w:t>
      </w:r>
      <w:r>
        <w:t>особенности</w:t>
      </w:r>
      <w:r>
        <w:rPr>
          <w:spacing w:val="40"/>
        </w:rPr>
        <w:t xml:space="preserve"> </w:t>
      </w:r>
      <w:r>
        <w:t>территориальной</w:t>
      </w:r>
      <w:r>
        <w:rPr>
          <w:spacing w:val="40"/>
        </w:rPr>
        <w:t xml:space="preserve"> </w:t>
      </w:r>
      <w:r>
        <w:t>структуры</w:t>
      </w:r>
      <w:r>
        <w:rPr>
          <w:spacing w:val="40"/>
        </w:rPr>
        <w:t xml:space="preserve"> </w:t>
      </w:r>
      <w:r>
        <w:t>хозяйства</w:t>
      </w:r>
      <w:r>
        <w:rPr>
          <w:spacing w:val="40"/>
        </w:rPr>
        <w:t xml:space="preserve"> </w:t>
      </w:r>
      <w:r>
        <w:t>отдельных стран, в том числе и России;</w:t>
      </w:r>
    </w:p>
    <w:p w:rsidR="003917BB" w:rsidRDefault="000E4EBD">
      <w:pPr>
        <w:pStyle w:val="a3"/>
        <w:spacing w:before="2" w:line="276" w:lineRule="auto"/>
        <w:jc w:val="left"/>
      </w:pPr>
      <w:r>
        <w:t>причины</w:t>
      </w:r>
      <w:r>
        <w:rPr>
          <w:spacing w:val="80"/>
        </w:rPr>
        <w:t xml:space="preserve"> </w:t>
      </w:r>
      <w:r>
        <w:t>этноконфессиональных</w:t>
      </w:r>
      <w:r>
        <w:rPr>
          <w:spacing w:val="80"/>
        </w:rPr>
        <w:t xml:space="preserve"> </w:t>
      </w:r>
      <w:r>
        <w:t>конфликтов,</w:t>
      </w:r>
      <w:r>
        <w:rPr>
          <w:spacing w:val="80"/>
        </w:rPr>
        <w:t xml:space="preserve"> </w:t>
      </w:r>
      <w:r>
        <w:t>особенности</w:t>
      </w:r>
      <w:r>
        <w:rPr>
          <w:spacing w:val="80"/>
        </w:rPr>
        <w:t xml:space="preserve"> </w:t>
      </w:r>
      <w:r>
        <w:t>демографической ситуации в России и странах мира;</w:t>
      </w:r>
    </w:p>
    <w:p w:rsidR="003917BB" w:rsidRDefault="000E4EBD">
      <w:pPr>
        <w:pStyle w:val="a3"/>
        <w:spacing w:line="276" w:lineRule="auto"/>
        <w:jc w:val="left"/>
      </w:pPr>
      <w:r>
        <w:t>различия</w:t>
      </w:r>
      <w:r>
        <w:rPr>
          <w:spacing w:val="40"/>
        </w:rPr>
        <w:t xml:space="preserve"> </w:t>
      </w:r>
      <w:r>
        <w:t>в</w:t>
      </w:r>
      <w:r>
        <w:rPr>
          <w:spacing w:val="40"/>
        </w:rPr>
        <w:t xml:space="preserve"> </w:t>
      </w:r>
      <w:r>
        <w:t>темпах</w:t>
      </w:r>
      <w:r>
        <w:rPr>
          <w:spacing w:val="40"/>
        </w:rPr>
        <w:t xml:space="preserve"> </w:t>
      </w:r>
      <w:r>
        <w:t>и</w:t>
      </w:r>
      <w:r>
        <w:rPr>
          <w:spacing w:val="40"/>
        </w:rPr>
        <w:t xml:space="preserve"> </w:t>
      </w:r>
      <w:r>
        <w:t>уровне</w:t>
      </w:r>
      <w:r>
        <w:rPr>
          <w:spacing w:val="40"/>
        </w:rPr>
        <w:t xml:space="preserve"> </w:t>
      </w:r>
      <w:r>
        <w:t>урбанизации</w:t>
      </w:r>
      <w:r>
        <w:rPr>
          <w:spacing w:val="40"/>
        </w:rPr>
        <w:t xml:space="preserve"> </w:t>
      </w:r>
      <w:r>
        <w:t>в</w:t>
      </w:r>
      <w:r>
        <w:rPr>
          <w:spacing w:val="40"/>
        </w:rPr>
        <w:t xml:space="preserve"> </w:t>
      </w:r>
      <w:r>
        <w:t>странах</w:t>
      </w:r>
      <w:r>
        <w:rPr>
          <w:spacing w:val="40"/>
        </w:rPr>
        <w:t xml:space="preserve"> </w:t>
      </w:r>
      <w:r>
        <w:t>разных</w:t>
      </w:r>
      <w:r>
        <w:rPr>
          <w:spacing w:val="40"/>
        </w:rPr>
        <w:t xml:space="preserve"> </w:t>
      </w:r>
      <w:r>
        <w:t>типов</w:t>
      </w:r>
      <w:r>
        <w:rPr>
          <w:spacing w:val="40"/>
        </w:rPr>
        <w:t xml:space="preserve"> </w:t>
      </w:r>
      <w:r>
        <w:t>социально- экономического развития;</w:t>
      </w:r>
    </w:p>
    <w:p w:rsidR="003917BB" w:rsidRDefault="000E4EBD">
      <w:pPr>
        <w:pStyle w:val="a3"/>
        <w:spacing w:line="276" w:lineRule="auto"/>
        <w:jc w:val="left"/>
      </w:pPr>
      <w:r>
        <w:t xml:space="preserve">различия в уровне и качестве жизни населения в отдельных регионах и странах </w:t>
      </w:r>
      <w:r>
        <w:rPr>
          <w:spacing w:val="-2"/>
        </w:rPr>
        <w:t>мира;</w:t>
      </w:r>
    </w:p>
    <w:p w:rsidR="003917BB" w:rsidRDefault="000E4EBD">
      <w:pPr>
        <w:pStyle w:val="a3"/>
        <w:spacing w:line="321" w:lineRule="exact"/>
        <w:ind w:left="614" w:firstLine="0"/>
        <w:jc w:val="left"/>
      </w:pPr>
      <w:r>
        <w:t>направления</w:t>
      </w:r>
      <w:r>
        <w:rPr>
          <w:spacing w:val="-12"/>
        </w:rPr>
        <w:t xml:space="preserve"> </w:t>
      </w:r>
      <w:r>
        <w:t>международных</w:t>
      </w:r>
      <w:r>
        <w:rPr>
          <w:spacing w:val="-10"/>
        </w:rPr>
        <w:t xml:space="preserve"> </w:t>
      </w:r>
      <w:r>
        <w:rPr>
          <w:spacing w:val="-2"/>
        </w:rPr>
        <w:t>миграций;</w:t>
      </w:r>
    </w:p>
    <w:p w:rsidR="003917BB" w:rsidRDefault="000E4EBD">
      <w:pPr>
        <w:pStyle w:val="a3"/>
        <w:spacing w:before="49" w:line="276" w:lineRule="auto"/>
        <w:ind w:left="614" w:right="1144" w:firstLine="0"/>
        <w:jc w:val="left"/>
      </w:pPr>
      <w:r>
        <w:t>особенности</w:t>
      </w:r>
      <w:r>
        <w:rPr>
          <w:spacing w:val="-5"/>
        </w:rPr>
        <w:t xml:space="preserve"> </w:t>
      </w:r>
      <w:r>
        <w:t>демографической</w:t>
      </w:r>
      <w:r>
        <w:rPr>
          <w:spacing w:val="-8"/>
        </w:rPr>
        <w:t xml:space="preserve"> </w:t>
      </w:r>
      <w:r>
        <w:t>политики</w:t>
      </w:r>
      <w:r>
        <w:rPr>
          <w:spacing w:val="-5"/>
        </w:rPr>
        <w:t xml:space="preserve"> </w:t>
      </w:r>
      <w:r>
        <w:t>в</w:t>
      </w:r>
      <w:r>
        <w:rPr>
          <w:spacing w:val="-6"/>
        </w:rPr>
        <w:t xml:space="preserve"> </w:t>
      </w:r>
      <w:r>
        <w:t>России</w:t>
      </w:r>
      <w:r>
        <w:rPr>
          <w:spacing w:val="-8"/>
        </w:rPr>
        <w:t xml:space="preserve"> </w:t>
      </w:r>
      <w:r>
        <w:t>и</w:t>
      </w:r>
      <w:r>
        <w:rPr>
          <w:spacing w:val="-5"/>
        </w:rPr>
        <w:t xml:space="preserve"> </w:t>
      </w:r>
      <w:r>
        <w:t>странах</w:t>
      </w:r>
      <w:r>
        <w:rPr>
          <w:spacing w:val="-4"/>
        </w:rPr>
        <w:t xml:space="preserve"> </w:t>
      </w:r>
      <w:r>
        <w:t>мира; особенности размещения населения отдельных стран;</w:t>
      </w:r>
    </w:p>
    <w:p w:rsidR="003917BB" w:rsidRDefault="000E4EBD">
      <w:pPr>
        <w:pStyle w:val="a3"/>
        <w:spacing w:line="321" w:lineRule="exact"/>
        <w:ind w:left="614" w:firstLine="0"/>
        <w:jc w:val="left"/>
      </w:pPr>
      <w:r>
        <w:t>международную</w:t>
      </w:r>
      <w:r>
        <w:rPr>
          <w:spacing w:val="-15"/>
        </w:rPr>
        <w:t xml:space="preserve"> </w:t>
      </w:r>
      <w:r>
        <w:t>хозяйственную</w:t>
      </w:r>
      <w:r>
        <w:rPr>
          <w:spacing w:val="-13"/>
        </w:rPr>
        <w:t xml:space="preserve"> </w:t>
      </w:r>
      <w:r>
        <w:t>специализацию</w:t>
      </w:r>
      <w:r>
        <w:rPr>
          <w:spacing w:val="-12"/>
        </w:rPr>
        <w:t xml:space="preserve"> </w:t>
      </w:r>
      <w:r>
        <w:rPr>
          <w:spacing w:val="-2"/>
        </w:rPr>
        <w:t>стран;</w:t>
      </w:r>
    </w:p>
    <w:p w:rsidR="003917BB" w:rsidRDefault="000E4EBD">
      <w:pPr>
        <w:pStyle w:val="a3"/>
        <w:spacing w:before="48" w:line="276" w:lineRule="auto"/>
        <w:ind w:right="228"/>
      </w:pPr>
      <w:proofErr w:type="gramStart"/>
      <w:r>
        <w:t>называть</w:t>
      </w:r>
      <w:r>
        <w:rPr>
          <w:spacing w:val="80"/>
          <w:w w:val="150"/>
        </w:rPr>
        <w:t xml:space="preserve">  </w:t>
      </w:r>
      <w:r>
        <w:t>составные</w:t>
      </w:r>
      <w:proofErr w:type="gramEnd"/>
      <w:r>
        <w:rPr>
          <w:spacing w:val="80"/>
          <w:w w:val="150"/>
        </w:rPr>
        <w:t xml:space="preserve">  </w:t>
      </w:r>
      <w:r>
        <w:t>элементы</w:t>
      </w:r>
      <w:r>
        <w:rPr>
          <w:spacing w:val="80"/>
          <w:w w:val="150"/>
        </w:rPr>
        <w:t xml:space="preserve">  </w:t>
      </w:r>
      <w:r>
        <w:t>мирового</w:t>
      </w:r>
      <w:r>
        <w:rPr>
          <w:spacing w:val="80"/>
          <w:w w:val="150"/>
        </w:rPr>
        <w:t xml:space="preserve">  </w:t>
      </w:r>
      <w:r>
        <w:t>хозяйства,</w:t>
      </w:r>
      <w:r>
        <w:rPr>
          <w:spacing w:val="80"/>
          <w:w w:val="150"/>
        </w:rPr>
        <w:t xml:space="preserve">  </w:t>
      </w:r>
      <w:r>
        <w:t>страны-лидеры по</w:t>
      </w:r>
      <w:r>
        <w:rPr>
          <w:spacing w:val="-1"/>
        </w:rPr>
        <w:t xml:space="preserve"> </w:t>
      </w:r>
      <w:r>
        <w:t>численности</w:t>
      </w:r>
      <w:r>
        <w:rPr>
          <w:spacing w:val="80"/>
        </w:rPr>
        <w:t xml:space="preserve"> </w:t>
      </w:r>
      <w:r>
        <w:t>населения,</w:t>
      </w:r>
      <w:r>
        <w:rPr>
          <w:spacing w:val="80"/>
        </w:rPr>
        <w:t xml:space="preserve"> </w:t>
      </w:r>
      <w:r>
        <w:t>по</w:t>
      </w:r>
      <w:r>
        <w:rPr>
          <w:spacing w:val="80"/>
        </w:rPr>
        <w:t xml:space="preserve"> </w:t>
      </w:r>
      <w:r>
        <w:t>производству</w:t>
      </w:r>
      <w:r>
        <w:rPr>
          <w:spacing w:val="80"/>
        </w:rPr>
        <w:t xml:space="preserve"> </w:t>
      </w:r>
      <w:r>
        <w:t>основных</w:t>
      </w:r>
      <w:r>
        <w:rPr>
          <w:spacing w:val="80"/>
        </w:rPr>
        <w:t xml:space="preserve"> </w:t>
      </w:r>
      <w:r>
        <w:t>видов</w:t>
      </w:r>
      <w:r>
        <w:rPr>
          <w:spacing w:val="80"/>
        </w:rPr>
        <w:t xml:space="preserve"> </w:t>
      </w:r>
      <w:r>
        <w:t>промышленной</w:t>
      </w:r>
      <w:r>
        <w:rPr>
          <w:spacing w:val="80"/>
        </w:rPr>
        <w:t xml:space="preserve"> </w:t>
      </w:r>
      <w:r>
        <w:t>и сельскохозяйственной продукции, состав важнейших отраслевых и региональных интеграционных группировок;</w:t>
      </w:r>
    </w:p>
    <w:p w:rsidR="003917BB" w:rsidRDefault="000E4EBD">
      <w:pPr>
        <w:pStyle w:val="a3"/>
        <w:spacing w:line="278" w:lineRule="auto"/>
        <w:ind w:left="614" w:right="5562" w:firstLine="0"/>
        <w:jc w:val="left"/>
      </w:pPr>
      <w:r>
        <w:t>три</w:t>
      </w:r>
      <w:r>
        <w:rPr>
          <w:spacing w:val="-12"/>
        </w:rPr>
        <w:t xml:space="preserve"> </w:t>
      </w:r>
      <w:r>
        <w:t>сектора</w:t>
      </w:r>
      <w:r>
        <w:rPr>
          <w:spacing w:val="-12"/>
        </w:rPr>
        <w:t xml:space="preserve"> </w:t>
      </w:r>
      <w:r>
        <w:t>мирового</w:t>
      </w:r>
      <w:r>
        <w:rPr>
          <w:spacing w:val="-12"/>
        </w:rPr>
        <w:t xml:space="preserve"> </w:t>
      </w:r>
      <w:r>
        <w:t>хозяйства; сегменты мирового рынка;</w:t>
      </w:r>
    </w:p>
    <w:p w:rsidR="003917BB" w:rsidRDefault="000E4EBD">
      <w:pPr>
        <w:pStyle w:val="a3"/>
        <w:spacing w:line="276" w:lineRule="auto"/>
        <w:ind w:left="614" w:right="2128" w:firstLine="0"/>
        <w:jc w:val="left"/>
      </w:pPr>
      <w:r>
        <w:t>классифицировать</w:t>
      </w:r>
      <w:r>
        <w:rPr>
          <w:spacing w:val="-10"/>
        </w:rPr>
        <w:t xml:space="preserve"> </w:t>
      </w:r>
      <w:r>
        <w:t>ландшафты</w:t>
      </w:r>
      <w:r>
        <w:rPr>
          <w:spacing w:val="-9"/>
        </w:rPr>
        <w:t xml:space="preserve"> </w:t>
      </w:r>
      <w:r>
        <w:t>по</w:t>
      </w:r>
      <w:r>
        <w:rPr>
          <w:spacing w:val="-8"/>
        </w:rPr>
        <w:t xml:space="preserve"> </w:t>
      </w:r>
      <w:r>
        <w:t>заданным</w:t>
      </w:r>
      <w:r>
        <w:rPr>
          <w:spacing w:val="-11"/>
        </w:rPr>
        <w:t xml:space="preserve"> </w:t>
      </w:r>
      <w:r>
        <w:t>основаниям; стихийные природные явления;</w:t>
      </w:r>
    </w:p>
    <w:p w:rsidR="003917BB" w:rsidRDefault="000E4EBD">
      <w:pPr>
        <w:pStyle w:val="a3"/>
        <w:tabs>
          <w:tab w:val="left" w:pos="2143"/>
          <w:tab w:val="left" w:pos="2183"/>
          <w:tab w:val="left" w:pos="2648"/>
          <w:tab w:val="left" w:pos="4183"/>
          <w:tab w:val="left" w:pos="4484"/>
          <w:tab w:val="left" w:pos="6036"/>
          <w:tab w:val="left" w:pos="6462"/>
          <w:tab w:val="left" w:pos="8274"/>
          <w:tab w:val="left" w:pos="8414"/>
        </w:tabs>
        <w:spacing w:line="276" w:lineRule="auto"/>
        <w:ind w:right="234"/>
        <w:jc w:val="left"/>
      </w:pPr>
      <w:r>
        <w:rPr>
          <w:spacing w:val="-2"/>
        </w:rPr>
        <w:t>вычленять</w:t>
      </w:r>
      <w:r>
        <w:tab/>
      </w:r>
      <w:r>
        <w:tab/>
      </w:r>
      <w:r>
        <w:rPr>
          <w:spacing w:val="-10"/>
        </w:rPr>
        <w:t>и</w:t>
      </w:r>
      <w:r>
        <w:tab/>
      </w:r>
      <w:r>
        <w:rPr>
          <w:spacing w:val="-2"/>
        </w:rPr>
        <w:t>оценивать</w:t>
      </w:r>
      <w:r>
        <w:tab/>
      </w:r>
      <w:r>
        <w:rPr>
          <w:spacing w:val="-2"/>
        </w:rPr>
        <w:t>географическую</w:t>
      </w:r>
      <w:r>
        <w:tab/>
      </w:r>
      <w:proofErr w:type="gramStart"/>
      <w:r>
        <w:rPr>
          <w:spacing w:val="-2"/>
        </w:rPr>
        <w:t>информацию,</w:t>
      </w:r>
      <w:r>
        <w:tab/>
      </w:r>
      <w:proofErr w:type="gramEnd"/>
      <w:r>
        <w:tab/>
      </w:r>
      <w:r>
        <w:rPr>
          <w:spacing w:val="-2"/>
        </w:rPr>
        <w:t xml:space="preserve">представленную </w:t>
      </w:r>
      <w:r>
        <w:t xml:space="preserve">в различных источниках, необходимую для подтверждения тех или иных тезисов; </w:t>
      </w:r>
      <w:r>
        <w:rPr>
          <w:spacing w:val="-2"/>
        </w:rPr>
        <w:t>оценивать</w:t>
      </w:r>
      <w:r>
        <w:tab/>
      </w:r>
      <w:r>
        <w:rPr>
          <w:spacing w:val="-2"/>
        </w:rPr>
        <w:t>географические</w:t>
      </w:r>
      <w:r>
        <w:tab/>
      </w:r>
      <w:r>
        <w:tab/>
      </w:r>
      <w:r>
        <w:rPr>
          <w:spacing w:val="-2"/>
        </w:rPr>
        <w:t>факторы,</w:t>
      </w:r>
      <w:r>
        <w:tab/>
      </w:r>
      <w:r>
        <w:rPr>
          <w:spacing w:val="-2"/>
        </w:rPr>
        <w:t>определяющие</w:t>
      </w:r>
      <w:r>
        <w:tab/>
      </w:r>
      <w:r>
        <w:rPr>
          <w:spacing w:val="-2"/>
        </w:rPr>
        <w:t xml:space="preserve">международную </w:t>
      </w:r>
      <w:r>
        <w:t>специализацию стран;</w:t>
      </w:r>
    </w:p>
    <w:p w:rsidR="003917BB" w:rsidRDefault="000E4EBD">
      <w:pPr>
        <w:pStyle w:val="a3"/>
        <w:spacing w:line="276" w:lineRule="auto"/>
        <w:ind w:right="225"/>
      </w:pPr>
      <w:r>
        <w:t>природно-ресурсный капитал как фактор, влияющий на развитие отдельных отраслей</w:t>
      </w:r>
      <w:r>
        <w:rPr>
          <w:spacing w:val="40"/>
        </w:rPr>
        <w:t xml:space="preserve"> </w:t>
      </w:r>
      <w:r>
        <w:t>промышленности</w:t>
      </w:r>
      <w:r>
        <w:rPr>
          <w:spacing w:val="40"/>
        </w:rPr>
        <w:t xml:space="preserve"> </w:t>
      </w:r>
      <w:r>
        <w:t>и</w:t>
      </w:r>
      <w:r>
        <w:rPr>
          <w:spacing w:val="40"/>
        </w:rPr>
        <w:t xml:space="preserve"> </w:t>
      </w:r>
      <w:r>
        <w:t>сельского</w:t>
      </w:r>
      <w:r>
        <w:rPr>
          <w:spacing w:val="40"/>
        </w:rPr>
        <w:t xml:space="preserve"> </w:t>
      </w:r>
      <w:r>
        <w:t>хозяйства,</w:t>
      </w:r>
      <w:r>
        <w:rPr>
          <w:spacing w:val="40"/>
        </w:rPr>
        <w:t xml:space="preserve"> </w:t>
      </w:r>
      <w:r>
        <w:t>международные</w:t>
      </w:r>
      <w:r>
        <w:rPr>
          <w:spacing w:val="40"/>
        </w:rPr>
        <w:t xml:space="preserve"> </w:t>
      </w:r>
      <w:r>
        <w:t>миграции</w:t>
      </w:r>
      <w:r>
        <w:rPr>
          <w:spacing w:val="40"/>
        </w:rPr>
        <w:t xml:space="preserve"> </w:t>
      </w:r>
      <w:r>
        <w:t>как</w:t>
      </w:r>
      <w:r>
        <w:rPr>
          <w:spacing w:val="-1"/>
        </w:rPr>
        <w:t xml:space="preserve"> </w:t>
      </w:r>
      <w:r>
        <w:t>фактор, влияющий на демографическую и социально-экономическую ситуацию в</w:t>
      </w:r>
      <w:r>
        <w:rPr>
          <w:spacing w:val="-1"/>
        </w:rPr>
        <w:t xml:space="preserve"> </w:t>
      </w:r>
      <w:r>
        <w:t>отдельных странах, с использованием различных источников географической информации;</w:t>
      </w:r>
    </w:p>
    <w:p w:rsidR="003917BB" w:rsidRDefault="000E4EBD">
      <w:pPr>
        <w:pStyle w:val="a3"/>
        <w:spacing w:line="321" w:lineRule="exact"/>
        <w:ind w:left="684" w:firstLine="0"/>
      </w:pPr>
      <w:r>
        <w:t>изменения</w:t>
      </w:r>
      <w:r>
        <w:rPr>
          <w:spacing w:val="16"/>
        </w:rPr>
        <w:t xml:space="preserve"> </w:t>
      </w:r>
      <w:r>
        <w:t>направления</w:t>
      </w:r>
      <w:r>
        <w:rPr>
          <w:spacing w:val="21"/>
        </w:rPr>
        <w:t xml:space="preserve"> </w:t>
      </w:r>
      <w:r>
        <w:t>международных</w:t>
      </w:r>
      <w:r>
        <w:rPr>
          <w:spacing w:val="19"/>
        </w:rPr>
        <w:t xml:space="preserve"> </w:t>
      </w:r>
      <w:r>
        <w:t>экономических</w:t>
      </w:r>
      <w:r>
        <w:rPr>
          <w:spacing w:val="19"/>
        </w:rPr>
        <w:t xml:space="preserve"> </w:t>
      </w:r>
      <w:r>
        <w:t>связей</w:t>
      </w:r>
      <w:r>
        <w:rPr>
          <w:spacing w:val="19"/>
        </w:rPr>
        <w:t xml:space="preserve"> </w:t>
      </w:r>
      <w:r>
        <w:t>России</w:t>
      </w:r>
      <w:r>
        <w:rPr>
          <w:spacing w:val="21"/>
        </w:rPr>
        <w:t xml:space="preserve"> </w:t>
      </w:r>
      <w:r>
        <w:t>в</w:t>
      </w:r>
      <w:r>
        <w:rPr>
          <w:spacing w:val="2"/>
        </w:rPr>
        <w:t xml:space="preserve"> </w:t>
      </w:r>
      <w:r>
        <w:rPr>
          <w:spacing w:val="-2"/>
        </w:rPr>
        <w:t>новых</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jc w:val="left"/>
      </w:pPr>
      <w:r>
        <w:t>геополитических</w:t>
      </w:r>
      <w:r>
        <w:rPr>
          <w:spacing w:val="-13"/>
        </w:rPr>
        <w:t xml:space="preserve"> </w:t>
      </w:r>
      <w:r>
        <w:rPr>
          <w:spacing w:val="-2"/>
        </w:rPr>
        <w:t>условиях;</w:t>
      </w:r>
    </w:p>
    <w:p w:rsidR="003917BB" w:rsidRDefault="000E4EBD">
      <w:pPr>
        <w:pStyle w:val="a3"/>
        <w:tabs>
          <w:tab w:val="left" w:pos="2600"/>
          <w:tab w:val="left" w:pos="2680"/>
          <w:tab w:val="left" w:pos="3042"/>
          <w:tab w:val="left" w:pos="3806"/>
          <w:tab w:val="left" w:pos="4478"/>
          <w:tab w:val="left" w:pos="5615"/>
          <w:tab w:val="left" w:pos="6045"/>
          <w:tab w:val="left" w:pos="7123"/>
          <w:tab w:val="left" w:pos="8345"/>
          <w:tab w:val="left" w:pos="9238"/>
        </w:tabs>
        <w:spacing w:before="51" w:line="276" w:lineRule="auto"/>
        <w:ind w:right="230"/>
        <w:jc w:val="left"/>
      </w:pPr>
      <w:r>
        <w:rPr>
          <w:spacing w:val="-2"/>
        </w:rPr>
        <w:t>использовать</w:t>
      </w:r>
      <w:r>
        <w:tab/>
      </w:r>
      <w:r>
        <w:rPr>
          <w:spacing w:val="-2"/>
        </w:rPr>
        <w:t>знания</w:t>
      </w:r>
      <w:r>
        <w:tab/>
      </w:r>
      <w:r>
        <w:rPr>
          <w:spacing w:val="-6"/>
        </w:rPr>
        <w:t>об</w:t>
      </w:r>
      <w:r>
        <w:tab/>
      </w:r>
      <w:r>
        <w:rPr>
          <w:spacing w:val="-67"/>
        </w:rPr>
        <w:t xml:space="preserve"> </w:t>
      </w:r>
      <w:r>
        <w:rPr>
          <w:spacing w:val="-2"/>
        </w:rPr>
        <w:t>основных</w:t>
      </w:r>
      <w:r>
        <w:tab/>
      </w:r>
      <w:r>
        <w:rPr>
          <w:spacing w:val="-2"/>
        </w:rPr>
        <w:t>географических</w:t>
      </w:r>
      <w:r>
        <w:tab/>
      </w:r>
      <w:r>
        <w:rPr>
          <w:spacing w:val="-2"/>
        </w:rPr>
        <w:t xml:space="preserve">закономерностях </w:t>
      </w:r>
      <w:r>
        <w:t>для определения</w:t>
      </w:r>
      <w:r>
        <w:tab/>
      </w:r>
      <w:r>
        <w:tab/>
      </w:r>
      <w:r>
        <w:rPr>
          <w:spacing w:val="-10"/>
        </w:rPr>
        <w:t>и</w:t>
      </w:r>
      <w:r>
        <w:tab/>
      </w:r>
      <w:r>
        <w:rPr>
          <w:spacing w:val="-2"/>
        </w:rPr>
        <w:t>сравнения</w:t>
      </w:r>
      <w:r>
        <w:tab/>
      </w:r>
      <w:r>
        <w:rPr>
          <w:spacing w:val="-2"/>
        </w:rPr>
        <w:t>свойств</w:t>
      </w:r>
      <w:r>
        <w:tab/>
      </w:r>
      <w:r>
        <w:rPr>
          <w:spacing w:val="-2"/>
        </w:rPr>
        <w:t>изученных</w:t>
      </w:r>
      <w:r>
        <w:tab/>
      </w:r>
      <w:r>
        <w:rPr>
          <w:spacing w:val="-2"/>
        </w:rPr>
        <w:t>географических</w:t>
      </w:r>
      <w:r>
        <w:tab/>
      </w:r>
      <w:r>
        <w:rPr>
          <w:spacing w:val="-2"/>
        </w:rPr>
        <w:t xml:space="preserve">объектов, </w:t>
      </w:r>
      <w:r>
        <w:t>явлений</w:t>
      </w:r>
      <w:r>
        <w:rPr>
          <w:spacing w:val="40"/>
        </w:rPr>
        <w:t xml:space="preserve"> </w:t>
      </w:r>
      <w:r>
        <w:t>и</w:t>
      </w:r>
      <w:r>
        <w:rPr>
          <w:spacing w:val="-3"/>
        </w:rPr>
        <w:t xml:space="preserve"> </w:t>
      </w:r>
      <w:r>
        <w:t>процессов,</w:t>
      </w:r>
      <w:r>
        <w:rPr>
          <w:spacing w:val="39"/>
        </w:rPr>
        <w:t xml:space="preserve"> </w:t>
      </w:r>
      <w:r>
        <w:t>в</w:t>
      </w:r>
      <w:r>
        <w:rPr>
          <w:spacing w:val="40"/>
        </w:rPr>
        <w:t xml:space="preserve"> </w:t>
      </w:r>
      <w:r>
        <w:t>том</w:t>
      </w:r>
      <w:r>
        <w:rPr>
          <w:spacing w:val="40"/>
        </w:rPr>
        <w:t xml:space="preserve"> </w:t>
      </w:r>
      <w:r>
        <w:t>числе</w:t>
      </w:r>
      <w:r>
        <w:rPr>
          <w:spacing w:val="39"/>
        </w:rPr>
        <w:t xml:space="preserve"> </w:t>
      </w:r>
      <w:r>
        <w:t>знания</w:t>
      </w:r>
      <w:r>
        <w:rPr>
          <w:spacing w:val="40"/>
        </w:rPr>
        <w:t xml:space="preserve"> </w:t>
      </w:r>
      <w:r>
        <w:t>о</w:t>
      </w:r>
      <w:r>
        <w:rPr>
          <w:spacing w:val="40"/>
        </w:rPr>
        <w:t xml:space="preserve"> </w:t>
      </w:r>
      <w:r>
        <w:t>широтной</w:t>
      </w:r>
      <w:r>
        <w:rPr>
          <w:spacing w:val="40"/>
        </w:rPr>
        <w:t xml:space="preserve"> </w:t>
      </w:r>
      <w:r>
        <w:t>зональности,</w:t>
      </w:r>
      <w:r>
        <w:rPr>
          <w:spacing w:val="40"/>
        </w:rPr>
        <w:t xml:space="preserve"> </w:t>
      </w:r>
      <w:r>
        <w:t>свойств</w:t>
      </w:r>
      <w:r>
        <w:rPr>
          <w:spacing w:val="39"/>
        </w:rPr>
        <w:t xml:space="preserve"> </w:t>
      </w:r>
      <w:r>
        <w:t>вод Мирового океана, вод суши, показателей гидроэнергетического потенциала рек; оценивать роль России как крупнейшего поставщика топливно-энергетических и сырьевых</w:t>
      </w:r>
      <w:r>
        <w:rPr>
          <w:spacing w:val="40"/>
        </w:rPr>
        <w:t xml:space="preserve"> </w:t>
      </w:r>
      <w:r>
        <w:t>ресурсов</w:t>
      </w:r>
      <w:r>
        <w:rPr>
          <w:spacing w:val="40"/>
        </w:rPr>
        <w:t xml:space="preserve"> </w:t>
      </w:r>
      <w:r>
        <w:t>в</w:t>
      </w:r>
      <w:r>
        <w:rPr>
          <w:spacing w:val="40"/>
        </w:rPr>
        <w:t xml:space="preserve"> </w:t>
      </w:r>
      <w:r>
        <w:t>мировой</w:t>
      </w:r>
      <w:r>
        <w:rPr>
          <w:spacing w:val="40"/>
        </w:rPr>
        <w:t xml:space="preserve"> </w:t>
      </w:r>
      <w:r>
        <w:t>экономике,</w:t>
      </w:r>
      <w:r>
        <w:rPr>
          <w:spacing w:val="40"/>
        </w:rPr>
        <w:t xml:space="preserve"> </w:t>
      </w:r>
      <w:r>
        <w:t>в</w:t>
      </w:r>
      <w:r>
        <w:rPr>
          <w:spacing w:val="40"/>
        </w:rPr>
        <w:t xml:space="preserve"> </w:t>
      </w:r>
      <w:r>
        <w:t>производстве</w:t>
      </w:r>
      <w:r>
        <w:rPr>
          <w:spacing w:val="40"/>
        </w:rPr>
        <w:t xml:space="preserve"> </w:t>
      </w:r>
      <w:r>
        <w:t>других</w:t>
      </w:r>
      <w:r>
        <w:rPr>
          <w:spacing w:val="40"/>
        </w:rPr>
        <w:t xml:space="preserve"> </w:t>
      </w:r>
      <w:r>
        <w:t>важнейших</w:t>
      </w:r>
      <w:r>
        <w:rPr>
          <w:spacing w:val="80"/>
          <w:w w:val="150"/>
        </w:rPr>
        <w:t xml:space="preserve"> </w:t>
      </w:r>
      <w:r>
        <w:t>видов промышленной и сельскохозяйственной продукции;</w:t>
      </w:r>
    </w:p>
    <w:p w:rsidR="003917BB" w:rsidRDefault="000E4EBD">
      <w:pPr>
        <w:pStyle w:val="a3"/>
        <w:spacing w:line="276" w:lineRule="auto"/>
        <w:ind w:right="242"/>
        <w:jc w:val="left"/>
      </w:pPr>
      <w:r>
        <w:t>использовать</w:t>
      </w:r>
      <w:r>
        <w:rPr>
          <w:spacing w:val="80"/>
        </w:rPr>
        <w:t xml:space="preserve"> </w:t>
      </w:r>
      <w:r>
        <w:t>знания</w:t>
      </w:r>
      <w:r>
        <w:rPr>
          <w:spacing w:val="80"/>
        </w:rPr>
        <w:t xml:space="preserve"> </w:t>
      </w:r>
      <w:r>
        <w:t>об</w:t>
      </w:r>
      <w:r>
        <w:rPr>
          <w:spacing w:val="80"/>
        </w:rPr>
        <w:t xml:space="preserve"> </w:t>
      </w:r>
      <w:r>
        <w:t>истории</w:t>
      </w:r>
      <w:r>
        <w:rPr>
          <w:spacing w:val="80"/>
        </w:rPr>
        <w:t xml:space="preserve"> </w:t>
      </w:r>
      <w:r>
        <w:t>развития</w:t>
      </w:r>
      <w:r>
        <w:rPr>
          <w:spacing w:val="80"/>
        </w:rPr>
        <w:t xml:space="preserve"> </w:t>
      </w:r>
      <w:r>
        <w:t>земной</w:t>
      </w:r>
      <w:r>
        <w:rPr>
          <w:spacing w:val="80"/>
          <w:w w:val="150"/>
        </w:rPr>
        <w:t xml:space="preserve"> </w:t>
      </w:r>
      <w:r>
        <w:t>коры</w:t>
      </w:r>
      <w:r>
        <w:rPr>
          <w:spacing w:val="80"/>
        </w:rPr>
        <w:t xml:space="preserve"> </w:t>
      </w:r>
      <w:r>
        <w:t>для</w:t>
      </w:r>
      <w:r>
        <w:rPr>
          <w:spacing w:val="80"/>
        </w:rPr>
        <w:t xml:space="preserve"> </w:t>
      </w:r>
      <w:r>
        <w:t>установления</w:t>
      </w:r>
      <w:r>
        <w:rPr>
          <w:spacing w:val="80"/>
        </w:rPr>
        <w:t xml:space="preserve"> </w:t>
      </w:r>
      <w:r>
        <w:t>последовательности важнейших событий геологической истории Земли; объяснять</w:t>
      </w:r>
      <w:r>
        <w:rPr>
          <w:spacing w:val="80"/>
        </w:rPr>
        <w:t xml:space="preserve"> </w:t>
      </w:r>
      <w:r>
        <w:t>распространение</w:t>
      </w:r>
      <w:r>
        <w:rPr>
          <w:spacing w:val="80"/>
        </w:rPr>
        <w:t xml:space="preserve"> </w:t>
      </w:r>
      <w:r>
        <w:t>географических</w:t>
      </w:r>
      <w:r>
        <w:rPr>
          <w:spacing w:val="80"/>
        </w:rPr>
        <w:t xml:space="preserve"> </w:t>
      </w:r>
      <w:r>
        <w:t>объектов,</w:t>
      </w:r>
      <w:r>
        <w:rPr>
          <w:spacing w:val="80"/>
        </w:rPr>
        <w:t xml:space="preserve"> </w:t>
      </w:r>
      <w:r>
        <w:t>процессов</w:t>
      </w:r>
      <w:r>
        <w:rPr>
          <w:spacing w:val="80"/>
        </w:rPr>
        <w:t xml:space="preserve"> </w:t>
      </w:r>
      <w:r>
        <w:t>и</w:t>
      </w:r>
      <w:r>
        <w:rPr>
          <w:spacing w:val="80"/>
        </w:rPr>
        <w:t xml:space="preserve"> </w:t>
      </w:r>
      <w:r>
        <w:t>явлений, мерзлотных,</w:t>
      </w:r>
      <w:r>
        <w:rPr>
          <w:spacing w:val="37"/>
        </w:rPr>
        <w:t xml:space="preserve"> </w:t>
      </w:r>
      <w:r>
        <w:t>ледниковых</w:t>
      </w:r>
      <w:r>
        <w:rPr>
          <w:spacing w:val="38"/>
        </w:rPr>
        <w:t xml:space="preserve"> </w:t>
      </w:r>
      <w:r>
        <w:t>форм</w:t>
      </w:r>
      <w:r>
        <w:rPr>
          <w:spacing w:val="37"/>
        </w:rPr>
        <w:t xml:space="preserve"> </w:t>
      </w:r>
      <w:r>
        <w:t>рельефа</w:t>
      </w:r>
      <w:r>
        <w:rPr>
          <w:spacing w:val="37"/>
        </w:rPr>
        <w:t xml:space="preserve"> </w:t>
      </w:r>
      <w:r>
        <w:t>в</w:t>
      </w:r>
      <w:r>
        <w:rPr>
          <w:spacing w:val="37"/>
        </w:rPr>
        <w:t xml:space="preserve"> </w:t>
      </w:r>
      <w:r>
        <w:t>пределах</w:t>
      </w:r>
      <w:r>
        <w:rPr>
          <w:spacing w:val="38"/>
        </w:rPr>
        <w:t xml:space="preserve"> </w:t>
      </w:r>
      <w:r>
        <w:t>различных</w:t>
      </w:r>
      <w:r>
        <w:rPr>
          <w:spacing w:val="38"/>
        </w:rPr>
        <w:t xml:space="preserve"> </w:t>
      </w:r>
      <w:r>
        <w:t>территорий</w:t>
      </w:r>
      <w:r>
        <w:rPr>
          <w:spacing w:val="38"/>
        </w:rPr>
        <w:t xml:space="preserve"> </w:t>
      </w:r>
      <w:r>
        <w:t>мира и России, особенности образования и распространения тропических ураганов; объяснять географические особенности биоразнообразия;</w:t>
      </w:r>
    </w:p>
    <w:p w:rsidR="003917BB" w:rsidRDefault="000E4EBD">
      <w:pPr>
        <w:pStyle w:val="a3"/>
        <w:spacing w:line="278" w:lineRule="auto"/>
        <w:ind w:right="236"/>
        <w:jc w:val="left"/>
      </w:pPr>
      <w:r>
        <w:t>особенности влияния эндогенных и экзогенных рельефообразующих процессов на рельеф отдельных территорий мира;</w:t>
      </w:r>
    </w:p>
    <w:p w:rsidR="003917BB" w:rsidRDefault="000E4EBD">
      <w:pPr>
        <w:pStyle w:val="a3"/>
        <w:spacing w:line="317" w:lineRule="exact"/>
        <w:ind w:left="614" w:firstLine="0"/>
        <w:jc w:val="left"/>
      </w:pPr>
      <w:r>
        <w:t>свойства</w:t>
      </w:r>
      <w:r>
        <w:rPr>
          <w:spacing w:val="-7"/>
        </w:rPr>
        <w:t xml:space="preserve"> </w:t>
      </w:r>
      <w:r>
        <w:t>основных</w:t>
      </w:r>
      <w:r>
        <w:rPr>
          <w:spacing w:val="-9"/>
        </w:rPr>
        <w:t xml:space="preserve"> </w:t>
      </w:r>
      <w:r>
        <w:t>типов</w:t>
      </w:r>
      <w:r>
        <w:rPr>
          <w:spacing w:val="-6"/>
        </w:rPr>
        <w:t xml:space="preserve"> </w:t>
      </w:r>
      <w:r>
        <w:rPr>
          <w:spacing w:val="-4"/>
        </w:rPr>
        <w:t>почв;</w:t>
      </w:r>
    </w:p>
    <w:p w:rsidR="003917BB" w:rsidRDefault="000E4EBD">
      <w:pPr>
        <w:pStyle w:val="a3"/>
        <w:spacing w:before="46" w:line="278" w:lineRule="auto"/>
        <w:jc w:val="left"/>
      </w:pPr>
      <w:r>
        <w:t>динамику</w:t>
      </w:r>
      <w:r>
        <w:rPr>
          <w:spacing w:val="80"/>
        </w:rPr>
        <w:t xml:space="preserve"> </w:t>
      </w:r>
      <w:r>
        <w:t>изменения</w:t>
      </w:r>
      <w:r>
        <w:rPr>
          <w:spacing w:val="80"/>
        </w:rPr>
        <w:t xml:space="preserve"> </w:t>
      </w:r>
      <w:r>
        <w:t>ресурсообеспеченности</w:t>
      </w:r>
      <w:r>
        <w:rPr>
          <w:spacing w:val="80"/>
        </w:rPr>
        <w:t xml:space="preserve"> </w:t>
      </w:r>
      <w:r>
        <w:t>стран</w:t>
      </w:r>
      <w:r>
        <w:rPr>
          <w:spacing w:val="80"/>
        </w:rPr>
        <w:t xml:space="preserve"> </w:t>
      </w:r>
      <w:r>
        <w:t>и</w:t>
      </w:r>
      <w:r>
        <w:rPr>
          <w:spacing w:val="80"/>
        </w:rPr>
        <w:t xml:space="preserve"> </w:t>
      </w:r>
      <w:r>
        <w:t>регионов</w:t>
      </w:r>
      <w:r>
        <w:rPr>
          <w:spacing w:val="80"/>
        </w:rPr>
        <w:t xml:space="preserve"> </w:t>
      </w:r>
      <w:r>
        <w:t>различными видами природных ресурсов;</w:t>
      </w:r>
    </w:p>
    <w:p w:rsidR="003917BB" w:rsidRDefault="000E4EBD">
      <w:pPr>
        <w:pStyle w:val="a3"/>
        <w:spacing w:line="276" w:lineRule="auto"/>
        <w:ind w:left="614" w:firstLine="0"/>
        <w:jc w:val="left"/>
      </w:pPr>
      <w:r>
        <w:t>географические</w:t>
      </w:r>
      <w:r>
        <w:rPr>
          <w:spacing w:val="-7"/>
        </w:rPr>
        <w:t xml:space="preserve"> </w:t>
      </w:r>
      <w:r>
        <w:t>особенности</w:t>
      </w:r>
      <w:r>
        <w:rPr>
          <w:spacing w:val="-7"/>
        </w:rPr>
        <w:t xml:space="preserve"> </w:t>
      </w:r>
      <w:r>
        <w:t>территориальной</w:t>
      </w:r>
      <w:r>
        <w:rPr>
          <w:spacing w:val="-7"/>
        </w:rPr>
        <w:t xml:space="preserve"> </w:t>
      </w:r>
      <w:r>
        <w:t>структуры</w:t>
      </w:r>
      <w:r>
        <w:rPr>
          <w:spacing w:val="-10"/>
        </w:rPr>
        <w:t xml:space="preserve"> </w:t>
      </w:r>
      <w:r>
        <w:t>хозяйства</w:t>
      </w:r>
      <w:r>
        <w:rPr>
          <w:spacing w:val="-8"/>
        </w:rPr>
        <w:t xml:space="preserve"> </w:t>
      </w:r>
      <w:r>
        <w:t>России; размещение предприятий;</w:t>
      </w:r>
    </w:p>
    <w:p w:rsidR="003917BB" w:rsidRDefault="000E4EBD">
      <w:pPr>
        <w:pStyle w:val="a3"/>
        <w:tabs>
          <w:tab w:val="left" w:pos="2115"/>
          <w:tab w:val="left" w:pos="4923"/>
          <w:tab w:val="left" w:pos="6149"/>
          <w:tab w:val="left" w:pos="7521"/>
          <w:tab w:val="left" w:pos="8643"/>
          <w:tab w:val="left" w:pos="9333"/>
        </w:tabs>
        <w:spacing w:line="278" w:lineRule="auto"/>
        <w:ind w:right="233"/>
        <w:jc w:val="left"/>
      </w:pPr>
      <w:r>
        <w:rPr>
          <w:spacing w:val="-2"/>
        </w:rPr>
        <w:t>оценивать</w:t>
      </w:r>
      <w:r>
        <w:tab/>
      </w:r>
      <w:r>
        <w:rPr>
          <w:spacing w:val="-2"/>
        </w:rPr>
        <w:t>природно-ресурсный</w:t>
      </w:r>
      <w:r>
        <w:tab/>
      </w:r>
      <w:r>
        <w:rPr>
          <w:spacing w:val="-2"/>
        </w:rPr>
        <w:t>капитал</w:t>
      </w:r>
      <w:r>
        <w:tab/>
      </w:r>
      <w:r>
        <w:rPr>
          <w:spacing w:val="-2"/>
        </w:rPr>
        <w:t>регионов</w:t>
      </w:r>
      <w:r>
        <w:tab/>
      </w:r>
      <w:r>
        <w:rPr>
          <w:spacing w:val="-2"/>
        </w:rPr>
        <w:t>России</w:t>
      </w:r>
      <w:r>
        <w:tab/>
      </w:r>
      <w:r>
        <w:rPr>
          <w:spacing w:val="-4"/>
        </w:rPr>
        <w:t>для</w:t>
      </w:r>
      <w:r>
        <w:tab/>
      </w:r>
      <w:r>
        <w:rPr>
          <w:spacing w:val="-2"/>
        </w:rPr>
        <w:t xml:space="preserve">развития </w:t>
      </w:r>
      <w:r>
        <w:t>отдельных отраслей промышленности и сельского хозяйства;</w:t>
      </w:r>
    </w:p>
    <w:p w:rsidR="003917BB" w:rsidRDefault="000E4EBD">
      <w:pPr>
        <w:pStyle w:val="a3"/>
        <w:tabs>
          <w:tab w:val="left" w:pos="2055"/>
          <w:tab w:val="left" w:pos="3537"/>
          <w:tab w:val="left" w:pos="5093"/>
          <w:tab w:val="left" w:pos="5462"/>
          <w:tab w:val="left" w:pos="7742"/>
          <w:tab w:val="left" w:pos="9215"/>
        </w:tabs>
        <w:spacing w:line="276" w:lineRule="auto"/>
        <w:ind w:right="238"/>
        <w:jc w:val="left"/>
      </w:pPr>
      <w:r>
        <w:rPr>
          <w:spacing w:val="-2"/>
        </w:rPr>
        <w:t>оценивать</w:t>
      </w:r>
      <w:r>
        <w:tab/>
      </w:r>
      <w:r>
        <w:rPr>
          <w:spacing w:val="-2"/>
        </w:rPr>
        <w:t>изменения</w:t>
      </w:r>
      <w:r>
        <w:tab/>
      </w:r>
      <w:r>
        <w:rPr>
          <w:spacing w:val="-2"/>
        </w:rPr>
        <w:t>отраслевой</w:t>
      </w:r>
      <w:r>
        <w:tab/>
      </w:r>
      <w:r>
        <w:rPr>
          <w:spacing w:val="-10"/>
        </w:rPr>
        <w:t>и</w:t>
      </w:r>
      <w:r>
        <w:tab/>
      </w:r>
      <w:r>
        <w:rPr>
          <w:spacing w:val="-2"/>
        </w:rPr>
        <w:t>территориальной</w:t>
      </w:r>
      <w:r>
        <w:tab/>
      </w:r>
      <w:r>
        <w:rPr>
          <w:spacing w:val="-2"/>
        </w:rPr>
        <w:t>структуры</w:t>
      </w:r>
      <w:r>
        <w:tab/>
      </w:r>
      <w:r>
        <w:rPr>
          <w:spacing w:val="-2"/>
        </w:rPr>
        <w:t>хозяйства России;</w:t>
      </w:r>
    </w:p>
    <w:p w:rsidR="003917BB" w:rsidRDefault="000E4EBD">
      <w:pPr>
        <w:pStyle w:val="a3"/>
        <w:spacing w:line="276" w:lineRule="auto"/>
        <w:ind w:left="614" w:right="2128" w:firstLine="0"/>
        <w:jc w:val="left"/>
      </w:pPr>
      <w:r>
        <w:t>возможности России в развитии прогрессивных технологий; характеризовать</w:t>
      </w:r>
      <w:r>
        <w:rPr>
          <w:spacing w:val="-12"/>
        </w:rPr>
        <w:t xml:space="preserve"> </w:t>
      </w:r>
      <w:r>
        <w:t>политико-географическое</w:t>
      </w:r>
      <w:r>
        <w:rPr>
          <w:spacing w:val="-14"/>
        </w:rPr>
        <w:t xml:space="preserve"> </w:t>
      </w:r>
      <w:r>
        <w:t>положение</w:t>
      </w:r>
      <w:r>
        <w:rPr>
          <w:spacing w:val="-12"/>
        </w:rPr>
        <w:t xml:space="preserve"> </w:t>
      </w:r>
      <w:r>
        <w:t>России; конкурентные преимущества экономики России.</w:t>
      </w:r>
    </w:p>
    <w:p w:rsidR="003917BB" w:rsidRDefault="000E4EBD">
      <w:pPr>
        <w:pStyle w:val="a4"/>
        <w:numPr>
          <w:ilvl w:val="0"/>
          <w:numId w:val="150"/>
        </w:numPr>
        <w:tabs>
          <w:tab w:val="left" w:pos="1105"/>
        </w:tabs>
        <w:spacing w:line="276" w:lineRule="auto"/>
        <w:ind w:right="227" w:firstLine="142"/>
        <w:jc w:val="both"/>
        <w:rPr>
          <w:sz w:val="28"/>
        </w:rPr>
      </w:pPr>
      <w:r>
        <w:rPr>
          <w:sz w:val="28"/>
        </w:rPr>
        <w:t>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r>
        <w:rPr>
          <w:b/>
          <w:sz w:val="28"/>
        </w:rPr>
        <w:t xml:space="preserve">: </w:t>
      </w:r>
      <w:r>
        <w:rPr>
          <w:sz w:val="28"/>
        </w:rPr>
        <w:t>использовать географические знания о природе Земли</w:t>
      </w:r>
      <w:r>
        <w:rPr>
          <w:spacing w:val="80"/>
          <w:w w:val="150"/>
          <w:sz w:val="28"/>
        </w:rPr>
        <w:t xml:space="preserve"> </w:t>
      </w:r>
      <w:r>
        <w:rPr>
          <w:sz w:val="28"/>
        </w:rPr>
        <w:t>и</w:t>
      </w:r>
      <w:r>
        <w:rPr>
          <w:spacing w:val="-1"/>
          <w:sz w:val="28"/>
        </w:rPr>
        <w:t xml:space="preserve"> </w:t>
      </w:r>
      <w:r>
        <w:rPr>
          <w:sz w:val="28"/>
        </w:rPr>
        <w:t>России, о населении, хозяйстве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различными элементами геосистем и их изменениями, между особенностями географического положения, природы, населения и хозяйства России (её регионов);</w:t>
      </w:r>
    </w:p>
    <w:p w:rsidR="003917BB" w:rsidRDefault="000E4EBD">
      <w:pPr>
        <w:pStyle w:val="a3"/>
        <w:spacing w:line="276" w:lineRule="auto"/>
        <w:ind w:right="235"/>
      </w:pPr>
      <w:r>
        <w:t>характеризовать связи между нежеланием отдельных стран признавать реальность</w:t>
      </w:r>
      <w:r>
        <w:rPr>
          <w:spacing w:val="40"/>
        </w:rPr>
        <w:t xml:space="preserve"> </w:t>
      </w:r>
      <w:r>
        <w:t>новой</w:t>
      </w:r>
      <w:r>
        <w:rPr>
          <w:spacing w:val="40"/>
        </w:rPr>
        <w:t xml:space="preserve"> </w:t>
      </w:r>
      <w:r>
        <w:t>многополярной</w:t>
      </w:r>
      <w:r>
        <w:rPr>
          <w:spacing w:val="40"/>
        </w:rPr>
        <w:t xml:space="preserve"> </w:t>
      </w:r>
      <w:r>
        <w:t>модели</w:t>
      </w:r>
      <w:r>
        <w:rPr>
          <w:spacing w:val="40"/>
        </w:rPr>
        <w:t xml:space="preserve"> </w:t>
      </w:r>
      <w:r>
        <w:t>мироустройства</w:t>
      </w:r>
      <w:r>
        <w:rPr>
          <w:spacing w:val="40"/>
        </w:rPr>
        <w:t xml:space="preserve"> </w:t>
      </w:r>
      <w:r>
        <w:t>и</w:t>
      </w:r>
      <w:r>
        <w:rPr>
          <w:spacing w:val="40"/>
        </w:rPr>
        <w:t xml:space="preserve"> </w:t>
      </w:r>
      <w:r>
        <w:t>ростом</w:t>
      </w:r>
      <w:r>
        <w:rPr>
          <w:spacing w:val="40"/>
        </w:rPr>
        <w:t xml:space="preserve"> </w:t>
      </w:r>
      <w:r>
        <w:t>глобальной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и</w:t>
      </w:r>
      <w:r>
        <w:rPr>
          <w:spacing w:val="-7"/>
        </w:rPr>
        <w:t xml:space="preserve"> </w:t>
      </w:r>
      <w:r>
        <w:t>региональной</w:t>
      </w:r>
      <w:r>
        <w:rPr>
          <w:spacing w:val="-6"/>
        </w:rPr>
        <w:t xml:space="preserve"> </w:t>
      </w:r>
      <w:r>
        <w:rPr>
          <w:spacing w:val="-2"/>
        </w:rPr>
        <w:t>нестабильности.</w:t>
      </w:r>
    </w:p>
    <w:p w:rsidR="003917BB" w:rsidRDefault="000E4EBD">
      <w:pPr>
        <w:pStyle w:val="a4"/>
        <w:numPr>
          <w:ilvl w:val="0"/>
          <w:numId w:val="150"/>
        </w:numPr>
        <w:tabs>
          <w:tab w:val="left" w:pos="1108"/>
        </w:tabs>
        <w:spacing w:before="51" w:line="276" w:lineRule="auto"/>
        <w:ind w:right="236" w:firstLine="142"/>
        <w:jc w:val="both"/>
        <w:rPr>
          <w:b/>
          <w:sz w:val="28"/>
        </w:rPr>
      </w:pPr>
      <w:r>
        <w:rPr>
          <w:sz w:val="28"/>
        </w:rPr>
        <w:t xml:space="preserve">владение географической терминологией и системой географических </w:t>
      </w:r>
      <w:r>
        <w:rPr>
          <w:spacing w:val="-2"/>
          <w:sz w:val="28"/>
        </w:rPr>
        <w:t>понятий</w:t>
      </w:r>
      <w:r>
        <w:rPr>
          <w:b/>
          <w:spacing w:val="-2"/>
          <w:sz w:val="28"/>
        </w:rPr>
        <w:t>:</w:t>
      </w:r>
    </w:p>
    <w:p w:rsidR="003917BB" w:rsidRDefault="000E4EBD">
      <w:pPr>
        <w:pStyle w:val="a3"/>
        <w:spacing w:line="276" w:lineRule="auto"/>
        <w:ind w:right="232"/>
      </w:pPr>
      <w:r>
        <w:t>применять географические понятия: устойчивое развитие, геоинформационные системы, ресурсообеспеченность,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w:t>
      </w:r>
      <w:r>
        <w:rPr>
          <w:spacing w:val="-4"/>
        </w:rPr>
        <w:t xml:space="preserve"> </w:t>
      </w:r>
      <w:r>
        <w:t>карта,</w:t>
      </w:r>
      <w:r>
        <w:rPr>
          <w:spacing w:val="-8"/>
        </w:rPr>
        <w:t xml:space="preserve"> </w:t>
      </w:r>
      <w:r>
        <w:t>государство,</w:t>
      </w:r>
      <w:r>
        <w:rPr>
          <w:spacing w:val="-7"/>
        </w:rPr>
        <w:t xml:space="preserve"> </w:t>
      </w:r>
      <w:r>
        <w:t>политико-географическое</w:t>
      </w:r>
      <w:r>
        <w:rPr>
          <w:spacing w:val="-7"/>
        </w:rPr>
        <w:t xml:space="preserve"> </w:t>
      </w:r>
      <w:r>
        <w:t>положение,</w:t>
      </w:r>
      <w:r>
        <w:rPr>
          <w:spacing w:val="-5"/>
        </w:rPr>
        <w:t xml:space="preserve"> </w:t>
      </w:r>
      <w:r>
        <w:t>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рурбанизация,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w:t>
      </w:r>
      <w:r>
        <w:rPr>
          <w:spacing w:val="61"/>
          <w:w w:val="150"/>
        </w:rPr>
        <w:t xml:space="preserve">  </w:t>
      </w:r>
      <w:r>
        <w:t>мирового</w:t>
      </w:r>
      <w:r>
        <w:rPr>
          <w:spacing w:val="64"/>
          <w:w w:val="150"/>
        </w:rPr>
        <w:t xml:space="preserve">  </w:t>
      </w:r>
      <w:r>
        <w:t>хозяйства,</w:t>
      </w:r>
      <w:r>
        <w:rPr>
          <w:spacing w:val="64"/>
          <w:w w:val="150"/>
        </w:rPr>
        <w:t xml:space="preserve">  </w:t>
      </w:r>
      <w:r>
        <w:t>транснациональные</w:t>
      </w:r>
      <w:r>
        <w:rPr>
          <w:spacing w:val="62"/>
          <w:w w:val="150"/>
        </w:rPr>
        <w:t xml:space="preserve">  </w:t>
      </w:r>
      <w:r>
        <w:t>корпорации</w:t>
      </w:r>
      <w:r>
        <w:rPr>
          <w:spacing w:val="65"/>
          <w:w w:val="150"/>
        </w:rPr>
        <w:t xml:space="preserve">  </w:t>
      </w:r>
      <w:r>
        <w:rPr>
          <w:spacing w:val="-2"/>
        </w:rPr>
        <w:t>(ТНК),</w:t>
      </w:r>
    </w:p>
    <w:p w:rsidR="003917BB" w:rsidRDefault="000E4EBD">
      <w:pPr>
        <w:pStyle w:val="a3"/>
        <w:ind w:firstLine="0"/>
      </w:pPr>
      <w:r>
        <w:t>«</w:t>
      </w:r>
      <w:proofErr w:type="gramStart"/>
      <w:r>
        <w:t>сланцевая</w:t>
      </w:r>
      <w:r>
        <w:rPr>
          <w:spacing w:val="63"/>
          <w:w w:val="150"/>
        </w:rPr>
        <w:t xml:space="preserve">  </w:t>
      </w:r>
      <w:r>
        <w:t>революция</w:t>
      </w:r>
      <w:proofErr w:type="gramEnd"/>
      <w:r>
        <w:t>»,</w:t>
      </w:r>
      <w:r>
        <w:rPr>
          <w:spacing w:val="66"/>
          <w:w w:val="150"/>
        </w:rPr>
        <w:t xml:space="preserve">  </w:t>
      </w:r>
      <w:r>
        <w:t>водородная</w:t>
      </w:r>
      <w:r>
        <w:rPr>
          <w:spacing w:val="65"/>
          <w:w w:val="150"/>
        </w:rPr>
        <w:t xml:space="preserve">  </w:t>
      </w:r>
      <w:r>
        <w:t>энергетика,</w:t>
      </w:r>
      <w:r>
        <w:rPr>
          <w:spacing w:val="66"/>
          <w:w w:val="150"/>
        </w:rPr>
        <w:t xml:space="preserve">  </w:t>
      </w:r>
      <w:r>
        <w:t>«зелёная</w:t>
      </w:r>
      <w:r>
        <w:rPr>
          <w:spacing w:val="66"/>
          <w:w w:val="150"/>
        </w:rPr>
        <w:t xml:space="preserve">  </w:t>
      </w:r>
      <w:r>
        <w:rPr>
          <w:spacing w:val="-2"/>
        </w:rPr>
        <w:t>энергетика»,</w:t>
      </w:r>
    </w:p>
    <w:p w:rsidR="003917BB" w:rsidRDefault="000E4EBD">
      <w:pPr>
        <w:pStyle w:val="a3"/>
        <w:spacing w:before="48" w:line="276" w:lineRule="auto"/>
        <w:ind w:right="226" w:firstLine="0"/>
      </w:pPr>
      <w:r>
        <w:t>«органическое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учебных и (или) практико-ориентированных задач.</w:t>
      </w:r>
    </w:p>
    <w:p w:rsidR="003917BB" w:rsidRDefault="000E4EBD">
      <w:pPr>
        <w:pStyle w:val="a4"/>
        <w:numPr>
          <w:ilvl w:val="0"/>
          <w:numId w:val="150"/>
        </w:numPr>
        <w:tabs>
          <w:tab w:val="left" w:pos="976"/>
        </w:tabs>
        <w:spacing w:line="276" w:lineRule="auto"/>
        <w:ind w:right="226" w:firstLine="142"/>
        <w:jc w:val="both"/>
        <w:rPr>
          <w:sz w:val="28"/>
        </w:rPr>
      </w:pPr>
      <w:r>
        <w:rPr>
          <w:sz w:val="28"/>
        </w:rPr>
        <w:t>владение навыками познавательной, учебно-исследовательской и</w:t>
      </w:r>
      <w:r>
        <w:rPr>
          <w:spacing w:val="-1"/>
          <w:sz w:val="28"/>
        </w:rPr>
        <w:t xml:space="preserve"> </w:t>
      </w:r>
      <w:r>
        <w:rPr>
          <w:sz w:val="28"/>
        </w:rPr>
        <w:t>проектной деятельности,</w:t>
      </w:r>
      <w:r>
        <w:rPr>
          <w:spacing w:val="80"/>
          <w:w w:val="150"/>
          <w:sz w:val="28"/>
        </w:rPr>
        <w:t xml:space="preserve"> </w:t>
      </w:r>
      <w:r>
        <w:rPr>
          <w:sz w:val="28"/>
        </w:rPr>
        <w:t>сформированность</w:t>
      </w:r>
      <w:r>
        <w:rPr>
          <w:spacing w:val="80"/>
          <w:w w:val="150"/>
          <w:sz w:val="28"/>
        </w:rPr>
        <w:t xml:space="preserve"> </w:t>
      </w:r>
      <w:r>
        <w:rPr>
          <w:sz w:val="28"/>
        </w:rPr>
        <w:t>умений</w:t>
      </w:r>
      <w:r>
        <w:rPr>
          <w:spacing w:val="80"/>
          <w:w w:val="150"/>
          <w:sz w:val="28"/>
        </w:rPr>
        <w:t xml:space="preserve"> </w:t>
      </w:r>
      <w:r>
        <w:rPr>
          <w:sz w:val="28"/>
        </w:rPr>
        <w:t>проводить</w:t>
      </w:r>
      <w:r>
        <w:rPr>
          <w:spacing w:val="80"/>
          <w:w w:val="150"/>
          <w:sz w:val="28"/>
        </w:rPr>
        <w:t xml:space="preserve"> </w:t>
      </w:r>
      <w:r>
        <w:rPr>
          <w:sz w:val="28"/>
        </w:rPr>
        <w:t>учебные</w:t>
      </w:r>
      <w:r>
        <w:rPr>
          <w:spacing w:val="80"/>
          <w:w w:val="150"/>
          <w:sz w:val="28"/>
        </w:rPr>
        <w:t xml:space="preserve"> </w:t>
      </w:r>
      <w:r>
        <w:rPr>
          <w:sz w:val="28"/>
        </w:rPr>
        <w:t>исследования,</w:t>
      </w:r>
      <w:r>
        <w:rPr>
          <w:spacing w:val="80"/>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 с использованием моделирования и проектирования как метода познания</w:t>
      </w:r>
      <w:r>
        <w:rPr>
          <w:spacing w:val="80"/>
          <w:sz w:val="28"/>
        </w:rPr>
        <w:t xml:space="preserve"> </w:t>
      </w:r>
      <w:r>
        <w:rPr>
          <w:sz w:val="28"/>
        </w:rPr>
        <w:t>природных,</w:t>
      </w:r>
      <w:r>
        <w:rPr>
          <w:spacing w:val="80"/>
          <w:sz w:val="28"/>
        </w:rPr>
        <w:t xml:space="preserve"> </w:t>
      </w:r>
      <w:r>
        <w:rPr>
          <w:sz w:val="28"/>
        </w:rPr>
        <w:t>социально-экономических</w:t>
      </w:r>
      <w:r>
        <w:rPr>
          <w:spacing w:val="80"/>
          <w:sz w:val="28"/>
        </w:rPr>
        <w:t xml:space="preserve"> </w:t>
      </w:r>
      <w:r>
        <w:rPr>
          <w:sz w:val="28"/>
        </w:rPr>
        <w:t>и</w:t>
      </w:r>
      <w:r>
        <w:rPr>
          <w:spacing w:val="80"/>
          <w:sz w:val="28"/>
        </w:rPr>
        <w:t xml:space="preserve"> </w:t>
      </w:r>
      <w:r>
        <w:rPr>
          <w:sz w:val="28"/>
        </w:rPr>
        <w:t>геоэкологических</w:t>
      </w:r>
      <w:r>
        <w:rPr>
          <w:spacing w:val="80"/>
          <w:sz w:val="28"/>
        </w:rPr>
        <w:t xml:space="preserve"> </w:t>
      </w:r>
      <w:r>
        <w:rPr>
          <w:sz w:val="28"/>
        </w:rPr>
        <w:t>явлений</w:t>
      </w:r>
      <w:r>
        <w:rPr>
          <w:spacing w:val="80"/>
          <w:sz w:val="28"/>
        </w:rPr>
        <w:t xml:space="preserve"> </w:t>
      </w:r>
      <w:r>
        <w:rPr>
          <w:sz w:val="28"/>
        </w:rPr>
        <w:t>и процессов:</w:t>
      </w:r>
    </w:p>
    <w:p w:rsidR="003917BB" w:rsidRDefault="000E4EBD">
      <w:pPr>
        <w:pStyle w:val="a3"/>
        <w:spacing w:before="1"/>
        <w:ind w:left="614" w:firstLine="0"/>
      </w:pPr>
      <w:r>
        <w:t>самостоятельно</w:t>
      </w:r>
      <w:r>
        <w:rPr>
          <w:spacing w:val="-8"/>
        </w:rPr>
        <w:t xml:space="preserve"> </w:t>
      </w:r>
      <w:r>
        <w:t>выбирать</w:t>
      </w:r>
      <w:r>
        <w:rPr>
          <w:spacing w:val="-9"/>
        </w:rPr>
        <w:t xml:space="preserve"> </w:t>
      </w:r>
      <w:r>
        <w:rPr>
          <w:spacing w:val="-4"/>
        </w:rPr>
        <w:t>тему;</w:t>
      </w:r>
    </w:p>
    <w:p w:rsidR="003917BB" w:rsidRDefault="000E4EBD">
      <w:pPr>
        <w:pStyle w:val="a3"/>
        <w:spacing w:before="48" w:line="276" w:lineRule="auto"/>
        <w:ind w:right="237"/>
      </w:pPr>
      <w:r>
        <w:t>определять проблему, цели и задачи наблюдения или исследования; формулировать гипотезу;</w:t>
      </w:r>
    </w:p>
    <w:p w:rsidR="003917BB" w:rsidRDefault="000E4EBD">
      <w:pPr>
        <w:pStyle w:val="a3"/>
        <w:spacing w:before="1"/>
        <w:ind w:left="614" w:firstLine="0"/>
      </w:pPr>
      <w:r>
        <w:t>составлять</w:t>
      </w:r>
      <w:r>
        <w:rPr>
          <w:spacing w:val="-11"/>
        </w:rPr>
        <w:t xml:space="preserve"> </w:t>
      </w:r>
      <w:r>
        <w:t>план</w:t>
      </w:r>
      <w:r>
        <w:rPr>
          <w:spacing w:val="-3"/>
        </w:rPr>
        <w:t xml:space="preserve"> </w:t>
      </w:r>
      <w:r>
        <w:t>наблюдения</w:t>
      </w:r>
      <w:r>
        <w:rPr>
          <w:spacing w:val="-4"/>
        </w:rPr>
        <w:t xml:space="preserve"> </w:t>
      </w:r>
      <w:r>
        <w:t>или</w:t>
      </w:r>
      <w:r>
        <w:rPr>
          <w:spacing w:val="-4"/>
        </w:rPr>
        <w:t xml:space="preserve"> </w:t>
      </w:r>
      <w:r>
        <w:rPr>
          <w:spacing w:val="-2"/>
        </w:rPr>
        <w:t>исследования;</w:t>
      </w:r>
    </w:p>
    <w:p w:rsidR="003917BB" w:rsidRDefault="000E4EBD">
      <w:pPr>
        <w:pStyle w:val="a3"/>
        <w:spacing w:before="48" w:line="276" w:lineRule="auto"/>
        <w:ind w:right="234"/>
      </w:pPr>
      <w:r>
        <w:t xml:space="preserve">определять инструментарий (в том числе инструменты геоинформационных </w:t>
      </w:r>
      <w:proofErr w:type="gramStart"/>
      <w:r>
        <w:t>систем)</w:t>
      </w:r>
      <w:r>
        <w:rPr>
          <w:spacing w:val="80"/>
        </w:rPr>
        <w:t xml:space="preserve">  </w:t>
      </w:r>
      <w:r>
        <w:t>для</w:t>
      </w:r>
      <w:proofErr w:type="gramEnd"/>
      <w:r>
        <w:rPr>
          <w:spacing w:val="80"/>
        </w:rPr>
        <w:t xml:space="preserve">  </w:t>
      </w:r>
      <w:r>
        <w:t>сбора</w:t>
      </w:r>
      <w:r>
        <w:rPr>
          <w:spacing w:val="80"/>
        </w:rPr>
        <w:t xml:space="preserve">  </w:t>
      </w:r>
      <w:r>
        <w:t>материалов</w:t>
      </w:r>
      <w:r>
        <w:rPr>
          <w:spacing w:val="80"/>
        </w:rPr>
        <w:t xml:space="preserve">  </w:t>
      </w:r>
      <w:r>
        <w:t>и</w:t>
      </w:r>
      <w:r>
        <w:rPr>
          <w:spacing w:val="80"/>
        </w:rPr>
        <w:t xml:space="preserve">  </w:t>
      </w:r>
      <w:r>
        <w:t>обработки</w:t>
      </w:r>
      <w:r>
        <w:rPr>
          <w:spacing w:val="80"/>
        </w:rPr>
        <w:t xml:space="preserve">  </w:t>
      </w:r>
      <w:r>
        <w:t>результатов</w:t>
      </w:r>
      <w:r>
        <w:rPr>
          <w:spacing w:val="80"/>
        </w:rPr>
        <w:t xml:space="preserve">  </w:t>
      </w:r>
      <w:r>
        <w:t>наблюдения или исследования.</w:t>
      </w:r>
    </w:p>
    <w:p w:rsidR="003917BB" w:rsidRDefault="000E4EBD">
      <w:pPr>
        <w:pStyle w:val="a4"/>
        <w:numPr>
          <w:ilvl w:val="0"/>
          <w:numId w:val="150"/>
        </w:numPr>
        <w:tabs>
          <w:tab w:val="left" w:pos="1024"/>
        </w:tabs>
        <w:spacing w:before="1" w:line="276" w:lineRule="auto"/>
        <w:ind w:right="234" w:firstLine="142"/>
        <w:jc w:val="both"/>
        <w:rPr>
          <w:sz w:val="28"/>
        </w:rPr>
      </w:pPr>
      <w:r>
        <w:rPr>
          <w:sz w:val="28"/>
        </w:rPr>
        <w:t>сформированность навыков картографической интерпретации природных, социально-экономических и экологических характеристик различных территорий</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right="226" w:firstLine="0"/>
      </w:pPr>
      <w:r>
        <w:t>и</w:t>
      </w:r>
      <w:r>
        <w:rPr>
          <w:spacing w:val="-2"/>
        </w:rPr>
        <w:t xml:space="preserve"> </w:t>
      </w:r>
      <w:r>
        <w:t>акваторий</w:t>
      </w:r>
      <w:r>
        <w:rPr>
          <w:b/>
        </w:rPr>
        <w:t xml:space="preserve">: </w:t>
      </w:r>
      <w:r>
        <w:t>представлять информацию о природе Земли, населении и хозяйстве мира и России в виде карт, картограмм, картодиаграмм.</w:t>
      </w:r>
    </w:p>
    <w:p w:rsidR="003917BB" w:rsidRDefault="000E4EBD">
      <w:pPr>
        <w:pStyle w:val="a4"/>
        <w:numPr>
          <w:ilvl w:val="0"/>
          <w:numId w:val="150"/>
        </w:numPr>
        <w:tabs>
          <w:tab w:val="left" w:pos="930"/>
        </w:tabs>
        <w:spacing w:line="276" w:lineRule="auto"/>
        <w:ind w:right="228" w:firstLine="142"/>
        <w:jc w:val="both"/>
        <w:rPr>
          <w:sz w:val="28"/>
        </w:rPr>
      </w:pPr>
      <w:r>
        <w:rPr>
          <w:sz w:val="28"/>
        </w:rPr>
        <w:t xml:space="preserve">готовность и способность к самостоятельной информационно-познавательной </w:t>
      </w:r>
      <w:r>
        <w:rPr>
          <w:spacing w:val="-2"/>
          <w:sz w:val="28"/>
        </w:rPr>
        <w:t>деятельности;</w:t>
      </w:r>
    </w:p>
    <w:p w:rsidR="003917BB" w:rsidRDefault="000E4EBD">
      <w:pPr>
        <w:pStyle w:val="a3"/>
        <w:spacing w:line="276" w:lineRule="auto"/>
        <w:ind w:right="236"/>
      </w:pPr>
      <w:r>
        <w:t>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w:t>
      </w:r>
    </w:p>
    <w:p w:rsidR="003917BB" w:rsidRDefault="000E4EBD">
      <w:pPr>
        <w:pStyle w:val="a3"/>
        <w:spacing w:line="276" w:lineRule="auto"/>
        <w:ind w:right="226"/>
      </w:pPr>
      <w:r>
        <w:t>работы с геоинформационными системами: определять и сравнивать по разным источникам информации географические аспекты и тенденции развития природных,</w:t>
      </w:r>
      <w:r>
        <w:rPr>
          <w:spacing w:val="40"/>
        </w:rPr>
        <w:t xml:space="preserve"> </w:t>
      </w:r>
      <w:r>
        <w:t>социально-экономических</w:t>
      </w:r>
      <w:r>
        <w:rPr>
          <w:spacing w:val="40"/>
        </w:rPr>
        <w:t xml:space="preserve"> </w:t>
      </w:r>
      <w:r>
        <w:t>и</w:t>
      </w:r>
      <w:r>
        <w:rPr>
          <w:spacing w:val="40"/>
        </w:rPr>
        <w:t xml:space="preserve"> </w:t>
      </w:r>
      <w:r>
        <w:t>геоэкологических</w:t>
      </w:r>
      <w:r>
        <w:rPr>
          <w:spacing w:val="40"/>
        </w:rPr>
        <w:t xml:space="preserve"> </w:t>
      </w:r>
      <w:r>
        <w:t>объектов,</w:t>
      </w:r>
      <w:r>
        <w:rPr>
          <w:spacing w:val="40"/>
        </w:rPr>
        <w:t xml:space="preserve"> </w:t>
      </w:r>
      <w:r>
        <w:t>процессов и явлений;</w:t>
      </w:r>
    </w:p>
    <w:p w:rsidR="003917BB" w:rsidRDefault="000E4EBD">
      <w:pPr>
        <w:pStyle w:val="a3"/>
        <w:spacing w:line="276" w:lineRule="auto"/>
        <w:ind w:right="238"/>
      </w:pPr>
      <w:proofErr w:type="gramStart"/>
      <w:r>
        <w:t>анализировать</w:t>
      </w:r>
      <w:r>
        <w:rPr>
          <w:spacing w:val="80"/>
          <w:w w:val="150"/>
        </w:rPr>
        <w:t xml:space="preserve">  </w:t>
      </w:r>
      <w:r>
        <w:t>и</w:t>
      </w:r>
      <w:proofErr w:type="gramEnd"/>
      <w:r>
        <w:rPr>
          <w:spacing w:val="80"/>
          <w:w w:val="150"/>
        </w:rPr>
        <w:t xml:space="preserve">  </w:t>
      </w:r>
      <w:r>
        <w:t>интерпретировать</w:t>
      </w:r>
      <w:r>
        <w:rPr>
          <w:spacing w:val="80"/>
          <w:w w:val="150"/>
        </w:rPr>
        <w:t xml:space="preserve">  </w:t>
      </w:r>
      <w:r>
        <w:t>полученные</w:t>
      </w:r>
      <w:r>
        <w:rPr>
          <w:spacing w:val="80"/>
          <w:w w:val="150"/>
        </w:rPr>
        <w:t xml:space="preserve">  </w:t>
      </w:r>
      <w:r>
        <w:t>данные,</w:t>
      </w:r>
      <w:r>
        <w:rPr>
          <w:spacing w:val="80"/>
          <w:w w:val="150"/>
        </w:rPr>
        <w:t xml:space="preserve">  </w:t>
      </w:r>
      <w:r>
        <w:t>критически их оценивать, формулировать выводы;</w:t>
      </w:r>
    </w:p>
    <w:p w:rsidR="003917BB" w:rsidRDefault="000E4EBD">
      <w:pPr>
        <w:pStyle w:val="a3"/>
        <w:spacing w:line="321" w:lineRule="exact"/>
        <w:ind w:left="614" w:firstLine="0"/>
      </w:pPr>
      <w:r>
        <w:t>оценивать</w:t>
      </w:r>
      <w:r>
        <w:rPr>
          <w:spacing w:val="-14"/>
        </w:rPr>
        <w:t xml:space="preserve"> </w:t>
      </w:r>
      <w:r>
        <w:t>научность</w:t>
      </w:r>
      <w:r>
        <w:rPr>
          <w:spacing w:val="-10"/>
        </w:rPr>
        <w:t xml:space="preserve"> </w:t>
      </w:r>
      <w:r>
        <w:t>аргументации</w:t>
      </w:r>
      <w:r>
        <w:rPr>
          <w:spacing w:val="-10"/>
        </w:rPr>
        <w:t xml:space="preserve"> </w:t>
      </w:r>
      <w:r>
        <w:t>географических</w:t>
      </w:r>
      <w:r>
        <w:rPr>
          <w:spacing w:val="-12"/>
        </w:rPr>
        <w:t xml:space="preserve"> </w:t>
      </w:r>
      <w:r>
        <w:rPr>
          <w:spacing w:val="-2"/>
        </w:rPr>
        <w:t>прогнозов;</w:t>
      </w:r>
    </w:p>
    <w:p w:rsidR="003917BB" w:rsidRDefault="000E4EBD">
      <w:pPr>
        <w:pStyle w:val="a3"/>
        <w:tabs>
          <w:tab w:val="left" w:pos="2459"/>
          <w:tab w:val="left" w:pos="5204"/>
          <w:tab w:val="left" w:pos="6468"/>
          <w:tab w:val="left" w:pos="7118"/>
          <w:tab w:val="left" w:pos="8485"/>
        </w:tabs>
        <w:spacing w:before="45" w:line="278" w:lineRule="auto"/>
        <w:ind w:right="234"/>
        <w:jc w:val="left"/>
      </w:pPr>
      <w:r>
        <w:rPr>
          <w:spacing w:val="-2"/>
        </w:rPr>
        <w:t>использовать</w:t>
      </w:r>
      <w:r>
        <w:tab/>
      </w:r>
      <w:r>
        <w:rPr>
          <w:spacing w:val="-2"/>
        </w:rPr>
        <w:t>геоинформационные</w:t>
      </w:r>
      <w:r>
        <w:tab/>
      </w:r>
      <w:r>
        <w:rPr>
          <w:spacing w:val="-2"/>
        </w:rPr>
        <w:t>системы</w:t>
      </w:r>
      <w:r>
        <w:tab/>
      </w:r>
      <w:r>
        <w:rPr>
          <w:spacing w:val="-4"/>
        </w:rPr>
        <w:t>как</w:t>
      </w:r>
      <w:r>
        <w:tab/>
      </w:r>
      <w:r>
        <w:rPr>
          <w:spacing w:val="-2"/>
        </w:rPr>
        <w:t>источник</w:t>
      </w:r>
      <w:r>
        <w:tab/>
      </w:r>
      <w:r>
        <w:rPr>
          <w:spacing w:val="-2"/>
        </w:rPr>
        <w:t xml:space="preserve">географической </w:t>
      </w:r>
      <w:r>
        <w:t>информации, необходимой для изучения особенностей природы Земли;</w:t>
      </w:r>
    </w:p>
    <w:p w:rsidR="003917BB" w:rsidRDefault="000E4EBD">
      <w:pPr>
        <w:pStyle w:val="a3"/>
        <w:spacing w:line="276" w:lineRule="auto"/>
        <w:ind w:right="288"/>
        <w:jc w:val="left"/>
      </w:pPr>
      <w:r>
        <w:t>природы, населения и хозяйства России, взаимосвязей между ними;</w:t>
      </w:r>
      <w:r>
        <w:rPr>
          <w:spacing w:val="40"/>
        </w:rPr>
        <w:t xml:space="preserve"> </w:t>
      </w:r>
      <w:r>
        <w:t>представлять в различных формах (графики, таблицы, схемы, диаграммы, карты) информацию</w:t>
      </w:r>
      <w:r>
        <w:rPr>
          <w:spacing w:val="40"/>
        </w:rPr>
        <w:t xml:space="preserve"> </w:t>
      </w:r>
      <w:r>
        <w:t>об</w:t>
      </w:r>
      <w:r>
        <w:rPr>
          <w:spacing w:val="40"/>
        </w:rPr>
        <w:t xml:space="preserve"> </w:t>
      </w:r>
      <w:r>
        <w:t>особенностях</w:t>
      </w:r>
      <w:r>
        <w:rPr>
          <w:spacing w:val="40"/>
        </w:rPr>
        <w:t xml:space="preserve"> </w:t>
      </w:r>
      <w:r>
        <w:t>природы</w:t>
      </w:r>
      <w:r>
        <w:rPr>
          <w:spacing w:val="40"/>
        </w:rPr>
        <w:t xml:space="preserve"> </w:t>
      </w:r>
      <w:r>
        <w:t>Земли,</w:t>
      </w:r>
      <w:r>
        <w:rPr>
          <w:spacing w:val="40"/>
        </w:rPr>
        <w:t xml:space="preserve"> </w:t>
      </w:r>
      <w:r>
        <w:t>природы,</w:t>
      </w:r>
      <w:r>
        <w:rPr>
          <w:spacing w:val="40"/>
        </w:rPr>
        <w:t xml:space="preserve"> </w:t>
      </w:r>
      <w:r>
        <w:t>населения</w:t>
      </w:r>
      <w:r>
        <w:rPr>
          <w:spacing w:val="40"/>
        </w:rPr>
        <w:t xml:space="preserve"> </w:t>
      </w:r>
      <w:r>
        <w:t>и хозяйства России и отдельных регионов;</w:t>
      </w:r>
    </w:p>
    <w:p w:rsidR="003917BB" w:rsidRDefault="000E4EBD">
      <w:pPr>
        <w:pStyle w:val="a3"/>
        <w:spacing w:line="276" w:lineRule="auto"/>
        <w:ind w:right="229"/>
      </w:pPr>
      <w:r>
        <w:t>использовать</w:t>
      </w:r>
      <w:r>
        <w:rPr>
          <w:spacing w:val="-5"/>
        </w:rPr>
        <w:t xml:space="preserve"> </w:t>
      </w:r>
      <w:r>
        <w:t>различные</w:t>
      </w:r>
      <w:r>
        <w:rPr>
          <w:spacing w:val="-5"/>
        </w:rPr>
        <w:t xml:space="preserve"> </w:t>
      </w:r>
      <w:r>
        <w:t>источники</w:t>
      </w:r>
      <w:r>
        <w:rPr>
          <w:spacing w:val="-4"/>
        </w:rPr>
        <w:t xml:space="preserve"> </w:t>
      </w:r>
      <w:r>
        <w:t>географической</w:t>
      </w:r>
      <w:r>
        <w:rPr>
          <w:spacing w:val="-4"/>
        </w:rPr>
        <w:t xml:space="preserve"> </w:t>
      </w:r>
      <w:r>
        <w:t>информации</w:t>
      </w:r>
      <w:r>
        <w:rPr>
          <w:spacing w:val="-4"/>
        </w:rPr>
        <w:t xml:space="preserve"> </w:t>
      </w:r>
      <w:r>
        <w:t>для</w:t>
      </w:r>
      <w:r>
        <w:rPr>
          <w:spacing w:val="-1"/>
        </w:rPr>
        <w:t xml:space="preserve"> </w:t>
      </w:r>
      <w:r>
        <w:t>оценивания места и роли России в мире по производству важнейших видов промышленной и сельскохозяйственной продукции;</w:t>
      </w:r>
    </w:p>
    <w:p w:rsidR="003917BB" w:rsidRDefault="000E4EBD">
      <w:pPr>
        <w:pStyle w:val="a3"/>
        <w:spacing w:line="276" w:lineRule="auto"/>
        <w:ind w:right="227"/>
      </w:pPr>
      <w:r>
        <w:t>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w:t>
      </w:r>
    </w:p>
    <w:p w:rsidR="003917BB" w:rsidRDefault="000E4EBD">
      <w:pPr>
        <w:pStyle w:val="a3"/>
        <w:spacing w:line="322" w:lineRule="exact"/>
        <w:ind w:left="614" w:firstLine="0"/>
      </w:pPr>
      <w:r>
        <w:t>сравнивать</w:t>
      </w:r>
      <w:r>
        <w:rPr>
          <w:spacing w:val="-11"/>
        </w:rPr>
        <w:t xml:space="preserve"> </w:t>
      </w:r>
      <w:r>
        <w:t>страны</w:t>
      </w:r>
      <w:r>
        <w:rPr>
          <w:spacing w:val="-9"/>
        </w:rPr>
        <w:t xml:space="preserve"> </w:t>
      </w:r>
      <w:r>
        <w:t>по</w:t>
      </w:r>
      <w:r>
        <w:rPr>
          <w:spacing w:val="-10"/>
        </w:rPr>
        <w:t xml:space="preserve"> </w:t>
      </w:r>
      <w:r>
        <w:t>уровню</w:t>
      </w:r>
      <w:r>
        <w:rPr>
          <w:spacing w:val="-7"/>
        </w:rPr>
        <w:t xml:space="preserve"> </w:t>
      </w:r>
      <w:r>
        <w:t>социально-экономического</w:t>
      </w:r>
      <w:r>
        <w:rPr>
          <w:spacing w:val="-8"/>
        </w:rPr>
        <w:t xml:space="preserve"> </w:t>
      </w:r>
      <w:r>
        <w:rPr>
          <w:spacing w:val="-2"/>
        </w:rPr>
        <w:t>развития;</w:t>
      </w:r>
    </w:p>
    <w:p w:rsidR="003917BB" w:rsidRDefault="000E4EBD">
      <w:pPr>
        <w:pStyle w:val="a3"/>
        <w:spacing w:before="43" w:line="276" w:lineRule="auto"/>
        <w:ind w:right="235"/>
      </w:pPr>
      <w:r>
        <w:t>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w:t>
      </w:r>
    </w:p>
    <w:p w:rsidR="003917BB" w:rsidRDefault="000E4EBD">
      <w:pPr>
        <w:pStyle w:val="a3"/>
        <w:spacing w:line="276" w:lineRule="auto"/>
        <w:ind w:right="222"/>
      </w:pPr>
      <w:r>
        <w:t>оценивать влияние международных миграций на демографическую и социально- экономическую ситуацию в отдельных странах и регионах России;</w:t>
      </w:r>
    </w:p>
    <w:p w:rsidR="003917BB" w:rsidRDefault="000E4EBD">
      <w:pPr>
        <w:pStyle w:val="a3"/>
        <w:spacing w:before="2" w:line="276" w:lineRule="auto"/>
        <w:ind w:right="236"/>
      </w:pPr>
      <w:r>
        <w:t>условия отдельных территорий стран мира и России для размещения предприятий и различных производств;</w:t>
      </w:r>
    </w:p>
    <w:p w:rsidR="003917BB" w:rsidRDefault="000E4EBD">
      <w:pPr>
        <w:pStyle w:val="a3"/>
        <w:spacing w:line="321" w:lineRule="exact"/>
        <w:ind w:left="614" w:firstLine="0"/>
      </w:pPr>
      <w:r>
        <w:t>роль</w:t>
      </w:r>
      <w:r>
        <w:rPr>
          <w:spacing w:val="-9"/>
        </w:rPr>
        <w:t xml:space="preserve"> </w:t>
      </w:r>
      <w:r>
        <w:t>ТНК</w:t>
      </w:r>
      <w:r>
        <w:rPr>
          <w:spacing w:val="-5"/>
        </w:rPr>
        <w:t xml:space="preserve"> </w:t>
      </w:r>
      <w:r>
        <w:t>в</w:t>
      </w:r>
      <w:r>
        <w:rPr>
          <w:spacing w:val="-6"/>
        </w:rPr>
        <w:t xml:space="preserve"> </w:t>
      </w:r>
      <w:r>
        <w:t>формировании</w:t>
      </w:r>
      <w:r>
        <w:rPr>
          <w:spacing w:val="-8"/>
        </w:rPr>
        <w:t xml:space="preserve"> </w:t>
      </w:r>
      <w:r>
        <w:t>цепочек</w:t>
      </w:r>
      <w:r>
        <w:rPr>
          <w:spacing w:val="-7"/>
        </w:rPr>
        <w:t xml:space="preserve"> </w:t>
      </w:r>
      <w:r>
        <w:t>добавленной</w:t>
      </w:r>
      <w:r>
        <w:rPr>
          <w:spacing w:val="-8"/>
        </w:rPr>
        <w:t xml:space="preserve"> </w:t>
      </w:r>
      <w:r>
        <w:rPr>
          <w:spacing w:val="-2"/>
        </w:rPr>
        <w:t>стоимости;</w:t>
      </w:r>
    </w:p>
    <w:p w:rsidR="003917BB" w:rsidRDefault="000E4EBD">
      <w:pPr>
        <w:pStyle w:val="a3"/>
        <w:spacing w:before="50" w:line="276" w:lineRule="auto"/>
        <w:ind w:right="238"/>
      </w:pPr>
      <w:r>
        <w:t>влияние глобализации мировой экономики на хозяйство стран разных</w:t>
      </w:r>
      <w:r>
        <w:rPr>
          <w:spacing w:val="40"/>
        </w:rPr>
        <w:t xml:space="preserve"> </w:t>
      </w:r>
      <w:r>
        <w:t>социально-экономических типов;</w:t>
      </w:r>
    </w:p>
    <w:p w:rsidR="003917BB" w:rsidRDefault="000E4EBD">
      <w:pPr>
        <w:pStyle w:val="a3"/>
        <w:spacing w:line="321" w:lineRule="exact"/>
        <w:ind w:left="614" w:firstLine="0"/>
      </w:pPr>
      <w:r>
        <w:t>объяснять</w:t>
      </w:r>
      <w:r>
        <w:rPr>
          <w:spacing w:val="-13"/>
        </w:rPr>
        <w:t xml:space="preserve"> </w:t>
      </w:r>
      <w:r>
        <w:t>особенности</w:t>
      </w:r>
      <w:r>
        <w:rPr>
          <w:spacing w:val="-10"/>
        </w:rPr>
        <w:t xml:space="preserve"> </w:t>
      </w:r>
      <w:r>
        <w:t>отраслевой</w:t>
      </w:r>
      <w:r>
        <w:rPr>
          <w:spacing w:val="-9"/>
        </w:rPr>
        <w:t xml:space="preserve"> </w:t>
      </w:r>
      <w:r>
        <w:t>структуры</w:t>
      </w:r>
      <w:r>
        <w:rPr>
          <w:spacing w:val="-12"/>
        </w:rPr>
        <w:t xml:space="preserve"> </w:t>
      </w:r>
      <w:r>
        <w:t>хозяйства</w:t>
      </w:r>
      <w:r>
        <w:rPr>
          <w:spacing w:val="-10"/>
        </w:rPr>
        <w:t xml:space="preserve"> </w:t>
      </w:r>
      <w:r>
        <w:t>изученных</w:t>
      </w:r>
      <w:r>
        <w:rPr>
          <w:spacing w:val="-8"/>
        </w:rPr>
        <w:t xml:space="preserve"> </w:t>
      </w:r>
      <w:r>
        <w:rPr>
          <w:spacing w:val="-2"/>
        </w:rPr>
        <w:t>стран;</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1"/>
      </w:pPr>
      <w:proofErr w:type="gramStart"/>
      <w:r>
        <w:t>использовать</w:t>
      </w:r>
      <w:r>
        <w:rPr>
          <w:spacing w:val="67"/>
          <w:w w:val="150"/>
        </w:rPr>
        <w:t xml:space="preserve">  </w:t>
      </w:r>
      <w:r>
        <w:t>знания</w:t>
      </w:r>
      <w:proofErr w:type="gramEnd"/>
      <w:r>
        <w:rPr>
          <w:spacing w:val="68"/>
          <w:w w:val="150"/>
        </w:rPr>
        <w:t xml:space="preserve">  </w:t>
      </w:r>
      <w:r>
        <w:t>об</w:t>
      </w:r>
      <w:r>
        <w:rPr>
          <w:spacing w:val="68"/>
          <w:w w:val="150"/>
        </w:rPr>
        <w:t xml:space="preserve">  </w:t>
      </w:r>
      <w:r>
        <w:t>ареалах</w:t>
      </w:r>
      <w:r>
        <w:rPr>
          <w:spacing w:val="67"/>
          <w:w w:val="150"/>
        </w:rPr>
        <w:t xml:space="preserve">  </w:t>
      </w:r>
      <w:r>
        <w:t>распространения</w:t>
      </w:r>
      <w:r>
        <w:rPr>
          <w:spacing w:val="67"/>
          <w:w w:val="150"/>
        </w:rPr>
        <w:t xml:space="preserve">  </w:t>
      </w:r>
      <w:r>
        <w:t>мировых</w:t>
      </w:r>
      <w:r>
        <w:rPr>
          <w:spacing w:val="68"/>
          <w:w w:val="150"/>
        </w:rPr>
        <w:t xml:space="preserve">  </w:t>
      </w:r>
      <w:r>
        <w:t>религий и</w:t>
      </w:r>
      <w:r>
        <w:rPr>
          <w:spacing w:val="-1"/>
        </w:rPr>
        <w:t xml:space="preserve"> </w:t>
      </w:r>
      <w:r>
        <w:t>их</w:t>
      </w:r>
      <w:r>
        <w:rPr>
          <w:spacing w:val="-2"/>
        </w:rPr>
        <w:t xml:space="preserve"> </w:t>
      </w:r>
      <w:r>
        <w:t>современных</w:t>
      </w:r>
      <w:r>
        <w:rPr>
          <w:spacing w:val="80"/>
          <w:w w:val="150"/>
        </w:rPr>
        <w:t xml:space="preserve"> </w:t>
      </w:r>
      <w:r>
        <w:t>изменениях</w:t>
      </w:r>
      <w:r>
        <w:rPr>
          <w:spacing w:val="80"/>
          <w:w w:val="150"/>
        </w:rPr>
        <w:t xml:space="preserve"> </w:t>
      </w:r>
      <w:r>
        <w:t>для</w:t>
      </w:r>
      <w:r>
        <w:rPr>
          <w:spacing w:val="80"/>
          <w:w w:val="150"/>
        </w:rPr>
        <w:t xml:space="preserve"> </w:t>
      </w:r>
      <w:r>
        <w:t>формулирования</w:t>
      </w:r>
      <w:r>
        <w:rPr>
          <w:spacing w:val="80"/>
          <w:w w:val="150"/>
        </w:rPr>
        <w:t xml:space="preserve"> </w:t>
      </w:r>
      <w:r>
        <w:t>выводов</w:t>
      </w:r>
      <w:r>
        <w:rPr>
          <w:spacing w:val="80"/>
          <w:w w:val="150"/>
        </w:rPr>
        <w:t xml:space="preserve"> </w:t>
      </w:r>
      <w:r>
        <w:t>и</w:t>
      </w:r>
      <w:r>
        <w:rPr>
          <w:spacing w:val="80"/>
          <w:w w:val="150"/>
        </w:rPr>
        <w:t xml:space="preserve"> </w:t>
      </w:r>
      <w:r>
        <w:t>заключений</w:t>
      </w:r>
      <w:r>
        <w:rPr>
          <w:spacing w:val="80"/>
        </w:rPr>
        <w:t xml:space="preserve"> </w:t>
      </w:r>
      <w:r>
        <w:t>о</w:t>
      </w:r>
      <w:r>
        <w:rPr>
          <w:spacing w:val="-2"/>
        </w:rPr>
        <w:t xml:space="preserve"> </w:t>
      </w:r>
      <w:r>
        <w:t>различиях основных культурно-исторических регионов мира, международных экономических отношениях;</w:t>
      </w:r>
    </w:p>
    <w:p w:rsidR="003917BB" w:rsidRDefault="000E4EBD">
      <w:pPr>
        <w:pStyle w:val="a3"/>
        <w:spacing w:before="3" w:line="276" w:lineRule="auto"/>
        <w:ind w:right="235"/>
      </w:pPr>
      <w: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3917BB" w:rsidRDefault="000E4EBD">
      <w:pPr>
        <w:pStyle w:val="a4"/>
        <w:numPr>
          <w:ilvl w:val="0"/>
          <w:numId w:val="150"/>
        </w:numPr>
        <w:tabs>
          <w:tab w:val="left" w:pos="1218"/>
        </w:tabs>
        <w:spacing w:line="276" w:lineRule="auto"/>
        <w:ind w:right="230" w:firstLine="142"/>
        <w:jc w:val="both"/>
        <w:rPr>
          <w:sz w:val="28"/>
        </w:rPr>
      </w:pPr>
      <w:r>
        <w:rPr>
          <w:sz w:val="28"/>
        </w:rPr>
        <w:t>сформированность умений проводить географическую экспертизу разнообразных природных, социально-экономических и экологических</w:t>
      </w:r>
      <w:r>
        <w:rPr>
          <w:spacing w:val="40"/>
          <w:sz w:val="28"/>
        </w:rPr>
        <w:t xml:space="preserve"> </w:t>
      </w:r>
      <w:r>
        <w:rPr>
          <w:sz w:val="28"/>
        </w:rPr>
        <w:t>процессов: оценивать современное состояние окружающей среды, аргументировать географические прогнозы;</w:t>
      </w:r>
    </w:p>
    <w:p w:rsidR="003917BB" w:rsidRDefault="000E4EBD">
      <w:pPr>
        <w:pStyle w:val="a3"/>
        <w:spacing w:before="1" w:line="276" w:lineRule="auto"/>
        <w:ind w:right="234"/>
      </w:pPr>
      <w:r>
        <w:t>составлять прогноз изменения географической среды под воздействием природных факторов и деятельности человека.</w:t>
      </w:r>
    </w:p>
    <w:p w:rsidR="003917BB" w:rsidRDefault="000E4EBD">
      <w:pPr>
        <w:pStyle w:val="a4"/>
        <w:numPr>
          <w:ilvl w:val="0"/>
          <w:numId w:val="150"/>
        </w:numPr>
        <w:tabs>
          <w:tab w:val="left" w:pos="930"/>
        </w:tabs>
        <w:spacing w:line="276" w:lineRule="auto"/>
        <w:ind w:right="227" w:firstLine="142"/>
        <w:jc w:val="both"/>
        <w:rPr>
          <w:sz w:val="28"/>
        </w:rPr>
      </w:pPr>
      <w:r>
        <w:rPr>
          <w:sz w:val="28"/>
        </w:rPr>
        <w:t>применение географических знаний для самостоятельного оценивания уровня безопасности окружающей среды, адаптации к изменению её условий,</w:t>
      </w:r>
      <w:r>
        <w:rPr>
          <w:spacing w:val="80"/>
          <w:sz w:val="28"/>
        </w:rPr>
        <w:t xml:space="preserve"> </w:t>
      </w:r>
      <w:r>
        <w:rPr>
          <w:sz w:val="28"/>
        </w:rPr>
        <w:t>в том числе на территории России;</w:t>
      </w:r>
    </w:p>
    <w:p w:rsidR="003917BB" w:rsidRDefault="000E4EBD">
      <w:pPr>
        <w:pStyle w:val="a3"/>
        <w:spacing w:line="276" w:lineRule="auto"/>
        <w:ind w:right="234"/>
      </w:pPr>
      <w:r>
        <w:t>влияния последствий изменений в окружающей среде на различные сферы человеческой</w:t>
      </w:r>
      <w:r>
        <w:rPr>
          <w:spacing w:val="80"/>
        </w:rPr>
        <w:t xml:space="preserve"> </w:t>
      </w:r>
      <w:r>
        <w:t>деятельности</w:t>
      </w:r>
      <w:r>
        <w:rPr>
          <w:spacing w:val="80"/>
        </w:rPr>
        <w:t xml:space="preserve"> </w:t>
      </w:r>
      <w:r>
        <w:t>на</w:t>
      </w:r>
      <w:r>
        <w:rPr>
          <w:spacing w:val="80"/>
        </w:rPr>
        <w:t xml:space="preserve"> </w:t>
      </w:r>
      <w:r>
        <w:t>региональном</w:t>
      </w:r>
      <w:r>
        <w:rPr>
          <w:spacing w:val="80"/>
        </w:rPr>
        <w:t xml:space="preserve"> </w:t>
      </w:r>
      <w:r>
        <w:t>уровне:</w:t>
      </w:r>
      <w:r>
        <w:rPr>
          <w:spacing w:val="80"/>
        </w:rPr>
        <w:t xml:space="preserve"> </w:t>
      </w:r>
      <w:r>
        <w:t>сопоставлять,</w:t>
      </w:r>
      <w:r>
        <w:rPr>
          <w:spacing w:val="80"/>
        </w:rPr>
        <w:t xml:space="preserve"> </w:t>
      </w:r>
      <w:r>
        <w:t>оценивать и</w:t>
      </w:r>
      <w:r>
        <w:rPr>
          <w:spacing w:val="-1"/>
        </w:rPr>
        <w:t xml:space="preserve"> </w:t>
      </w:r>
      <w:proofErr w:type="gramStart"/>
      <w:r>
        <w:t>аргументировать</w:t>
      </w:r>
      <w:r>
        <w:rPr>
          <w:spacing w:val="40"/>
        </w:rPr>
        <w:t xml:space="preserve">  </w:t>
      </w:r>
      <w:r>
        <w:t>различные</w:t>
      </w:r>
      <w:proofErr w:type="gramEnd"/>
      <w:r>
        <w:rPr>
          <w:spacing w:val="40"/>
        </w:rPr>
        <w:t xml:space="preserve">  </w:t>
      </w:r>
      <w:r>
        <w:t>точки</w:t>
      </w:r>
      <w:r>
        <w:rPr>
          <w:spacing w:val="40"/>
        </w:rPr>
        <w:t xml:space="preserve">  </w:t>
      </w:r>
      <w:r>
        <w:t>зрения</w:t>
      </w:r>
      <w:r>
        <w:rPr>
          <w:spacing w:val="40"/>
        </w:rPr>
        <w:t xml:space="preserve">  </w:t>
      </w:r>
      <w:r>
        <w:t>на</w:t>
      </w:r>
      <w:r>
        <w:rPr>
          <w:spacing w:val="40"/>
        </w:rPr>
        <w:t xml:space="preserve">  </w:t>
      </w:r>
      <w:r>
        <w:t>актуальные</w:t>
      </w:r>
      <w:r>
        <w:rPr>
          <w:spacing w:val="40"/>
        </w:rPr>
        <w:t xml:space="preserve">  </w:t>
      </w:r>
      <w:r>
        <w:t>экологические</w:t>
      </w:r>
      <w:r>
        <w:rPr>
          <w:spacing w:val="40"/>
        </w:rPr>
        <w:t xml:space="preserve"> </w:t>
      </w:r>
      <w:r>
        <w:t>и социально-экономические проблемы стран мира и России.</w:t>
      </w:r>
    </w:p>
    <w:p w:rsidR="003917BB" w:rsidRDefault="000E4EBD">
      <w:pPr>
        <w:pStyle w:val="a4"/>
        <w:numPr>
          <w:ilvl w:val="0"/>
          <w:numId w:val="150"/>
        </w:numPr>
        <w:tabs>
          <w:tab w:val="left" w:pos="1059"/>
        </w:tabs>
        <w:spacing w:line="276" w:lineRule="auto"/>
        <w:ind w:right="227" w:firstLine="142"/>
        <w:jc w:val="both"/>
        <w:rPr>
          <w:sz w:val="28"/>
        </w:rPr>
      </w:pPr>
      <w:r>
        <w:rPr>
          <w:sz w:val="28"/>
        </w:rPr>
        <w:t>сформированность</w:t>
      </w:r>
      <w:r>
        <w:rPr>
          <w:spacing w:val="-1"/>
          <w:sz w:val="28"/>
        </w:rPr>
        <w:t xml:space="preserve"> </w:t>
      </w:r>
      <w:r>
        <w:rPr>
          <w:sz w:val="28"/>
        </w:rPr>
        <w:t>системы знаний</w:t>
      </w:r>
      <w:r>
        <w:rPr>
          <w:spacing w:val="-2"/>
          <w:sz w:val="28"/>
        </w:rPr>
        <w:t xml:space="preserve"> </w:t>
      </w:r>
      <w:r>
        <w:rPr>
          <w:sz w:val="28"/>
        </w:rPr>
        <w:t>об</w:t>
      </w:r>
      <w:r>
        <w:rPr>
          <w:spacing w:val="-2"/>
          <w:sz w:val="28"/>
        </w:rPr>
        <w:t xml:space="preserve"> </w:t>
      </w:r>
      <w:r>
        <w:rPr>
          <w:sz w:val="28"/>
        </w:rPr>
        <w:t>основных</w:t>
      </w:r>
      <w:r>
        <w:rPr>
          <w:spacing w:val="-2"/>
          <w:sz w:val="28"/>
        </w:rPr>
        <w:t xml:space="preserve"> </w:t>
      </w:r>
      <w:r>
        <w:rPr>
          <w:sz w:val="28"/>
        </w:rPr>
        <w:t>процессах,</w:t>
      </w:r>
      <w:r>
        <w:rPr>
          <w:spacing w:val="-1"/>
          <w:sz w:val="28"/>
        </w:rPr>
        <w:t xml:space="preserve"> </w:t>
      </w:r>
      <w:r>
        <w:rPr>
          <w:sz w:val="28"/>
        </w:rPr>
        <w:t>закономерностях и</w:t>
      </w:r>
      <w:r>
        <w:rPr>
          <w:spacing w:val="-3"/>
          <w:sz w:val="28"/>
        </w:rPr>
        <w:t xml:space="preserve"> </w:t>
      </w:r>
      <w:r>
        <w:rPr>
          <w:sz w:val="28"/>
        </w:rPr>
        <w:t>проблемах</w:t>
      </w:r>
      <w:r>
        <w:rPr>
          <w:spacing w:val="-3"/>
          <w:sz w:val="28"/>
        </w:rPr>
        <w:t xml:space="preserve"> </w:t>
      </w:r>
      <w:r>
        <w:rPr>
          <w:sz w:val="28"/>
        </w:rPr>
        <w:t>взаимодействия</w:t>
      </w:r>
      <w:r>
        <w:rPr>
          <w:spacing w:val="-5"/>
          <w:sz w:val="28"/>
        </w:rPr>
        <w:t xml:space="preserve"> </w:t>
      </w:r>
      <w:r>
        <w:rPr>
          <w:sz w:val="28"/>
        </w:rPr>
        <w:t>географической</w:t>
      </w:r>
      <w:r>
        <w:rPr>
          <w:spacing w:val="-3"/>
          <w:sz w:val="28"/>
        </w:rPr>
        <w:t xml:space="preserve"> </w:t>
      </w:r>
      <w:r>
        <w:rPr>
          <w:sz w:val="28"/>
        </w:rPr>
        <w:t>среды</w:t>
      </w:r>
      <w:r>
        <w:rPr>
          <w:spacing w:val="-4"/>
          <w:sz w:val="28"/>
        </w:rPr>
        <w:t xml:space="preserve"> </w:t>
      </w:r>
      <w:r>
        <w:rPr>
          <w:sz w:val="28"/>
        </w:rPr>
        <w:t>и</w:t>
      </w:r>
      <w:r>
        <w:rPr>
          <w:spacing w:val="-4"/>
          <w:sz w:val="28"/>
        </w:rPr>
        <w:t xml:space="preserve"> </w:t>
      </w:r>
      <w:r>
        <w:rPr>
          <w:sz w:val="28"/>
        </w:rPr>
        <w:t>общества,</w:t>
      </w:r>
      <w:r>
        <w:rPr>
          <w:spacing w:val="-4"/>
          <w:sz w:val="28"/>
        </w:rPr>
        <w:t xml:space="preserve"> </w:t>
      </w:r>
      <w:r>
        <w:rPr>
          <w:sz w:val="28"/>
        </w:rPr>
        <w:t>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3917BB" w:rsidRDefault="000E4EBD">
      <w:pPr>
        <w:pStyle w:val="a3"/>
        <w:spacing w:line="322" w:lineRule="exact"/>
        <w:ind w:left="614" w:firstLine="0"/>
        <w:jc w:val="left"/>
      </w:pPr>
      <w:r>
        <w:t>называть</w:t>
      </w:r>
      <w:r>
        <w:rPr>
          <w:spacing w:val="-12"/>
        </w:rPr>
        <w:t xml:space="preserve"> </w:t>
      </w:r>
      <w:r>
        <w:t>цели</w:t>
      </w:r>
      <w:r>
        <w:rPr>
          <w:spacing w:val="-9"/>
        </w:rPr>
        <w:t xml:space="preserve"> </w:t>
      </w:r>
      <w:r>
        <w:t>устойчивого</w:t>
      </w:r>
      <w:r>
        <w:rPr>
          <w:spacing w:val="-5"/>
        </w:rPr>
        <w:t xml:space="preserve"> </w:t>
      </w:r>
      <w:r>
        <w:rPr>
          <w:spacing w:val="-2"/>
        </w:rPr>
        <w:t>развития;</w:t>
      </w:r>
    </w:p>
    <w:p w:rsidR="003917BB" w:rsidRDefault="000E4EBD">
      <w:pPr>
        <w:pStyle w:val="a3"/>
        <w:tabs>
          <w:tab w:val="left" w:pos="2238"/>
          <w:tab w:val="left" w:pos="3676"/>
          <w:tab w:val="left" w:pos="5330"/>
          <w:tab w:val="left" w:pos="6904"/>
          <w:tab w:val="left" w:pos="7405"/>
          <w:tab w:val="left" w:pos="9049"/>
        </w:tabs>
        <w:spacing w:before="46" w:line="278" w:lineRule="auto"/>
        <w:ind w:right="235"/>
        <w:jc w:val="left"/>
      </w:pPr>
      <w:r>
        <w:rPr>
          <w:spacing w:val="-2"/>
        </w:rPr>
        <w:t>приводить</w:t>
      </w:r>
      <w:r>
        <w:tab/>
      </w:r>
      <w:r>
        <w:rPr>
          <w:spacing w:val="-2"/>
        </w:rPr>
        <w:t>примеры</w:t>
      </w:r>
      <w:r>
        <w:tab/>
      </w:r>
      <w:r>
        <w:rPr>
          <w:spacing w:val="-2"/>
        </w:rPr>
        <w:t>изменений</w:t>
      </w:r>
      <w:r>
        <w:tab/>
      </w:r>
      <w:r>
        <w:rPr>
          <w:spacing w:val="-2"/>
        </w:rPr>
        <w:t>геосистем</w:t>
      </w:r>
      <w:r>
        <w:tab/>
      </w:r>
      <w:r>
        <w:rPr>
          <w:spacing w:val="-10"/>
        </w:rPr>
        <w:t>в</w:t>
      </w:r>
      <w:r>
        <w:tab/>
      </w:r>
      <w:r>
        <w:rPr>
          <w:spacing w:val="-2"/>
        </w:rPr>
        <w:t>результате</w:t>
      </w:r>
      <w:r>
        <w:tab/>
      </w:r>
      <w:r>
        <w:rPr>
          <w:spacing w:val="-2"/>
        </w:rPr>
        <w:t xml:space="preserve">природных </w:t>
      </w:r>
      <w:r>
        <w:t>и антропогенных воздействий;</w:t>
      </w:r>
    </w:p>
    <w:p w:rsidR="003917BB" w:rsidRDefault="000E4EBD">
      <w:pPr>
        <w:pStyle w:val="a3"/>
        <w:tabs>
          <w:tab w:val="left" w:pos="2192"/>
          <w:tab w:val="left" w:pos="2678"/>
          <w:tab w:val="left" w:pos="3632"/>
          <w:tab w:val="left" w:pos="4490"/>
          <w:tab w:val="left" w:pos="5202"/>
          <w:tab w:val="left" w:pos="5776"/>
          <w:tab w:val="left" w:pos="6965"/>
          <w:tab w:val="left" w:pos="7917"/>
          <w:tab w:val="left" w:pos="8876"/>
          <w:tab w:val="left" w:pos="9172"/>
          <w:tab w:val="left" w:pos="9264"/>
        </w:tabs>
        <w:spacing w:line="276" w:lineRule="auto"/>
        <w:ind w:right="226"/>
        <w:jc w:val="left"/>
      </w:pPr>
      <w:r>
        <w:rPr>
          <w:spacing w:val="-2"/>
        </w:rPr>
        <w:t>определять</w:t>
      </w:r>
      <w:r>
        <w:tab/>
      </w:r>
      <w:r>
        <w:rPr>
          <w:spacing w:val="-2"/>
        </w:rPr>
        <w:t>проблемы</w:t>
      </w:r>
      <w:r>
        <w:tab/>
      </w:r>
      <w:r>
        <w:rPr>
          <w:spacing w:val="-2"/>
        </w:rPr>
        <w:t>взаимодействия</w:t>
      </w:r>
      <w:r>
        <w:tab/>
      </w:r>
      <w:r>
        <w:rPr>
          <w:spacing w:val="-2"/>
        </w:rPr>
        <w:t>географической</w:t>
      </w:r>
      <w:r>
        <w:tab/>
      </w:r>
      <w:r>
        <w:rPr>
          <w:spacing w:val="-2"/>
        </w:rPr>
        <w:t>среды</w:t>
      </w:r>
      <w:r>
        <w:tab/>
      </w:r>
      <w:r>
        <w:rPr>
          <w:spacing w:val="-10"/>
        </w:rPr>
        <w:t>и</w:t>
      </w:r>
      <w:r>
        <w:tab/>
      </w:r>
      <w:r>
        <w:tab/>
      </w:r>
      <w:r>
        <w:rPr>
          <w:spacing w:val="-2"/>
        </w:rPr>
        <w:t xml:space="preserve">общества </w:t>
      </w:r>
      <w:r>
        <w:t xml:space="preserve">в пределах различных природных комплексов Земли, на территории России; оценивать различные подходы к решению геоэкологических проблем; интегрировать и использовать географические знания и сведения из источников </w:t>
      </w:r>
      <w:r>
        <w:rPr>
          <w:spacing w:val="-2"/>
        </w:rPr>
        <w:t>географической</w:t>
      </w:r>
      <w:r>
        <w:tab/>
      </w:r>
      <w:r>
        <w:rPr>
          <w:spacing w:val="-2"/>
        </w:rPr>
        <w:t>информации</w:t>
      </w:r>
      <w:r>
        <w:tab/>
      </w:r>
      <w:r>
        <w:rPr>
          <w:spacing w:val="-4"/>
        </w:rPr>
        <w:t>для</w:t>
      </w:r>
      <w:r>
        <w:tab/>
      </w:r>
      <w:r>
        <w:rPr>
          <w:spacing w:val="-2"/>
        </w:rPr>
        <w:t>составления</w:t>
      </w:r>
      <w:r>
        <w:tab/>
      </w:r>
      <w:r>
        <w:rPr>
          <w:spacing w:val="-2"/>
        </w:rPr>
        <w:t>географических</w:t>
      </w:r>
      <w:r>
        <w:tab/>
      </w:r>
      <w:r>
        <w:tab/>
      </w:r>
      <w:r>
        <w:rPr>
          <w:spacing w:val="-2"/>
        </w:rPr>
        <w:t xml:space="preserve">прогнозов </w:t>
      </w:r>
      <w:r>
        <w:t>изменения</w:t>
      </w:r>
      <w:r>
        <w:rPr>
          <w:spacing w:val="80"/>
        </w:rPr>
        <w:t xml:space="preserve"> </w:t>
      </w:r>
      <w:r>
        <w:t>геосистем</w:t>
      </w:r>
      <w:r>
        <w:rPr>
          <w:spacing w:val="80"/>
        </w:rPr>
        <w:t xml:space="preserve"> </w:t>
      </w:r>
      <w:r>
        <w:t>под</w:t>
      </w:r>
      <w:r>
        <w:rPr>
          <w:spacing w:val="80"/>
        </w:rPr>
        <w:t xml:space="preserve"> </w:t>
      </w:r>
      <w:r>
        <w:t>влиянием</w:t>
      </w:r>
      <w:r>
        <w:rPr>
          <w:spacing w:val="80"/>
        </w:rPr>
        <w:t xml:space="preserve"> </w:t>
      </w:r>
      <w:r>
        <w:t>природных</w:t>
      </w:r>
      <w:r>
        <w:rPr>
          <w:spacing w:val="80"/>
        </w:rPr>
        <w:t xml:space="preserve"> </w:t>
      </w:r>
      <w:r>
        <w:t>и</w:t>
      </w:r>
      <w:r>
        <w:rPr>
          <w:spacing w:val="80"/>
        </w:rPr>
        <w:t xml:space="preserve"> </w:t>
      </w:r>
      <w:r>
        <w:t>антропогенных</w:t>
      </w:r>
      <w:r>
        <w:rPr>
          <w:spacing w:val="80"/>
        </w:rPr>
        <w:t xml:space="preserve"> </w:t>
      </w:r>
      <w:r>
        <w:t>факторов,</w:t>
      </w:r>
      <w:r>
        <w:rPr>
          <w:spacing w:val="80"/>
        </w:rPr>
        <w:t xml:space="preserve"> </w:t>
      </w:r>
      <w:r>
        <w:t>положительных</w:t>
      </w:r>
      <w:r>
        <w:rPr>
          <w:spacing w:val="40"/>
        </w:rPr>
        <w:t xml:space="preserve"> </w:t>
      </w:r>
      <w:r>
        <w:t>и</w:t>
      </w:r>
      <w:r>
        <w:rPr>
          <w:spacing w:val="40"/>
        </w:rPr>
        <w:t xml:space="preserve"> </w:t>
      </w:r>
      <w:r>
        <w:t>отрицательных</w:t>
      </w:r>
      <w:r>
        <w:rPr>
          <w:spacing w:val="40"/>
        </w:rPr>
        <w:t xml:space="preserve"> </w:t>
      </w:r>
      <w:r>
        <w:t>эффектов</w:t>
      </w:r>
      <w:r>
        <w:rPr>
          <w:spacing w:val="40"/>
        </w:rPr>
        <w:t xml:space="preserve"> </w:t>
      </w:r>
      <w:r>
        <w:t>изменения</w:t>
      </w:r>
      <w:r>
        <w:rPr>
          <w:spacing w:val="40"/>
        </w:rPr>
        <w:t xml:space="preserve"> </w:t>
      </w:r>
      <w:r>
        <w:t>климата</w:t>
      </w:r>
      <w:r>
        <w:rPr>
          <w:spacing w:val="40"/>
        </w:rPr>
        <w:t xml:space="preserve"> </w:t>
      </w:r>
      <w:r>
        <w:t>на территории</w:t>
      </w:r>
      <w:r>
        <w:rPr>
          <w:spacing w:val="40"/>
        </w:rPr>
        <w:t xml:space="preserve"> </w:t>
      </w:r>
      <w:r>
        <w:t>России, для решения проблем, имеющих географические аспекты, и для</w:t>
      </w:r>
      <w:r>
        <w:rPr>
          <w:spacing w:val="-3"/>
        </w:rPr>
        <w:t xml:space="preserve"> </w:t>
      </w:r>
      <w:r>
        <w:t>решения учебных и (или) практико-ориентированных задач.</w:t>
      </w:r>
    </w:p>
    <w:p w:rsidR="003917BB" w:rsidRDefault="003917BB">
      <w:pPr>
        <w:pStyle w:val="a3"/>
        <w:spacing w:before="45"/>
        <w:ind w:left="0" w:firstLine="0"/>
        <w:jc w:val="left"/>
      </w:pPr>
    </w:p>
    <w:p w:rsidR="003917BB" w:rsidRDefault="000E4EBD">
      <w:pPr>
        <w:pStyle w:val="a3"/>
        <w:spacing w:line="276" w:lineRule="auto"/>
        <w:ind w:firstLine="211"/>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11</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 результаты</w:t>
      </w:r>
      <w:r>
        <w:rPr>
          <w:spacing w:val="-9"/>
        </w:rPr>
        <w:t xml:space="preserve"> </w:t>
      </w:r>
      <w:r>
        <w:t>по</w:t>
      </w:r>
      <w:r>
        <w:rPr>
          <w:spacing w:val="-5"/>
        </w:rPr>
        <w:t xml:space="preserve"> </w:t>
      </w:r>
      <w:r>
        <w:t>отдельным</w:t>
      </w:r>
      <w:r>
        <w:rPr>
          <w:spacing w:val="-7"/>
        </w:rPr>
        <w:t xml:space="preserve"> </w:t>
      </w:r>
      <w:r>
        <w:t>темам</w:t>
      </w:r>
      <w:r>
        <w:rPr>
          <w:spacing w:val="-6"/>
        </w:rPr>
        <w:t xml:space="preserve"> </w:t>
      </w:r>
      <w:r>
        <w:t>программы</w:t>
      </w:r>
      <w:r>
        <w:rPr>
          <w:spacing w:val="-7"/>
        </w:rPr>
        <w:t xml:space="preserve"> </w:t>
      </w:r>
      <w:r>
        <w:t>по</w:t>
      </w:r>
      <w:r>
        <w:rPr>
          <w:spacing w:val="-5"/>
        </w:rPr>
        <w:t xml:space="preserve"> </w:t>
      </w:r>
      <w:r>
        <w:t>географии</w:t>
      </w:r>
      <w:r>
        <w:rPr>
          <w:spacing w:val="-6"/>
        </w:rPr>
        <w:t xml:space="preserve"> </w:t>
      </w:r>
      <w:r>
        <w:t>(углубленный</w:t>
      </w:r>
      <w:r>
        <w:rPr>
          <w:spacing w:val="-9"/>
        </w:rPr>
        <w:t xml:space="preserve"> </w:t>
      </w:r>
      <w:r>
        <w:rPr>
          <w:spacing w:val="-2"/>
        </w:rPr>
        <w:t>уровень):</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4"/>
        <w:numPr>
          <w:ilvl w:val="0"/>
          <w:numId w:val="149"/>
        </w:numPr>
        <w:tabs>
          <w:tab w:val="left" w:pos="947"/>
        </w:tabs>
        <w:spacing w:before="74" w:line="278" w:lineRule="auto"/>
        <w:ind w:right="238" w:firstLine="142"/>
        <w:jc w:val="both"/>
        <w:rPr>
          <w:sz w:val="28"/>
        </w:rPr>
      </w:pPr>
      <w:r>
        <w:rPr>
          <w:sz w:val="28"/>
        </w:rPr>
        <w:t>понимание роли и места комплекса географических наук в системе научных дисциплин и в решении современных научных и практических задач:</w:t>
      </w:r>
    </w:p>
    <w:p w:rsidR="003917BB" w:rsidRDefault="000E4EBD">
      <w:pPr>
        <w:pStyle w:val="a3"/>
        <w:spacing w:line="276" w:lineRule="auto"/>
        <w:ind w:right="235"/>
      </w:pPr>
      <w:r>
        <w:t>определять аспекты глобальных проблем на региональном и локальном уровнях, которые могут быть решены средствами географических наук;</w:t>
      </w:r>
    </w:p>
    <w:p w:rsidR="003917BB" w:rsidRDefault="000E4EBD">
      <w:pPr>
        <w:pStyle w:val="a3"/>
        <w:spacing w:line="276" w:lineRule="auto"/>
        <w:ind w:right="236"/>
      </w:pPr>
      <w:r>
        <w:t>оценивать возможности и роль географии в решении проблем на примере отдельных стран и регионов мира.</w:t>
      </w:r>
    </w:p>
    <w:p w:rsidR="003917BB" w:rsidRDefault="000E4EBD">
      <w:pPr>
        <w:pStyle w:val="a4"/>
        <w:numPr>
          <w:ilvl w:val="0"/>
          <w:numId w:val="149"/>
        </w:numPr>
        <w:tabs>
          <w:tab w:val="left" w:pos="1029"/>
        </w:tabs>
        <w:spacing w:line="276" w:lineRule="auto"/>
        <w:ind w:right="236" w:firstLine="142"/>
        <w:jc w:val="both"/>
        <w:rPr>
          <w:sz w:val="28"/>
        </w:rPr>
      </w:pPr>
      <w:r>
        <w:rPr>
          <w:sz w:val="28"/>
        </w:rPr>
        <w:t>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w:t>
      </w:r>
    </w:p>
    <w:p w:rsidR="003917BB" w:rsidRDefault="000E4EBD">
      <w:pPr>
        <w:pStyle w:val="a3"/>
        <w:spacing w:line="276" w:lineRule="auto"/>
        <w:ind w:right="227"/>
      </w:pPr>
      <w:r>
        <w:t>описывать</w:t>
      </w:r>
      <w:r>
        <w:rPr>
          <w:spacing w:val="-2"/>
        </w:rPr>
        <w:t xml:space="preserve"> </w:t>
      </w:r>
      <w:r>
        <w:t>положение</w:t>
      </w:r>
      <w:r>
        <w:rPr>
          <w:spacing w:val="-3"/>
        </w:rPr>
        <w:t xml:space="preserve"> </w:t>
      </w:r>
      <w:r>
        <w:t>и взаиморасположение географических</w:t>
      </w:r>
      <w:r>
        <w:rPr>
          <w:spacing w:val="-2"/>
        </w:rPr>
        <w:t xml:space="preserve"> </w:t>
      </w:r>
      <w:r>
        <w:t>регионов</w:t>
      </w:r>
      <w:r>
        <w:rPr>
          <w:spacing w:val="-3"/>
        </w:rPr>
        <w:t xml:space="preserve"> </w:t>
      </w:r>
      <w:r>
        <w:t>и стран</w:t>
      </w:r>
      <w:r>
        <w:rPr>
          <w:spacing w:val="-2"/>
        </w:rPr>
        <w:t xml:space="preserve"> </w:t>
      </w:r>
      <w:r>
        <w:t>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w:t>
      </w:r>
    </w:p>
    <w:p w:rsidR="003917BB" w:rsidRDefault="000E4EBD">
      <w:pPr>
        <w:pStyle w:val="a3"/>
        <w:spacing w:line="276" w:lineRule="auto"/>
        <w:ind w:right="235"/>
      </w:pPr>
      <w:r>
        <w:t>называть</w:t>
      </w:r>
      <w:r>
        <w:rPr>
          <w:spacing w:val="80"/>
        </w:rPr>
        <w:t xml:space="preserve"> </w:t>
      </w:r>
      <w:r>
        <w:t>страны-лидеры</w:t>
      </w:r>
      <w:r>
        <w:rPr>
          <w:spacing w:val="80"/>
        </w:rPr>
        <w:t xml:space="preserve"> </w:t>
      </w:r>
      <w:r>
        <w:t>в</w:t>
      </w:r>
      <w:r>
        <w:rPr>
          <w:spacing w:val="80"/>
        </w:rPr>
        <w:t xml:space="preserve"> </w:t>
      </w:r>
      <w:r>
        <w:t>изучаемых</w:t>
      </w:r>
      <w:r>
        <w:rPr>
          <w:spacing w:val="80"/>
        </w:rPr>
        <w:t xml:space="preserve"> </w:t>
      </w:r>
      <w:r>
        <w:t>регионах</w:t>
      </w:r>
      <w:r>
        <w:rPr>
          <w:spacing w:val="80"/>
        </w:rPr>
        <w:t xml:space="preserve"> </w:t>
      </w:r>
      <w:r>
        <w:t>по</w:t>
      </w:r>
      <w:r>
        <w:rPr>
          <w:spacing w:val="80"/>
        </w:rPr>
        <w:t xml:space="preserve"> </w:t>
      </w:r>
      <w:r>
        <w:t>численности</w:t>
      </w:r>
      <w:r>
        <w:rPr>
          <w:spacing w:val="80"/>
        </w:rPr>
        <w:t xml:space="preserve"> </w:t>
      </w:r>
      <w:r>
        <w:t>населения, по</w:t>
      </w:r>
      <w:r>
        <w:rPr>
          <w:spacing w:val="-4"/>
        </w:rPr>
        <w:t xml:space="preserve"> </w:t>
      </w:r>
      <w:r>
        <w:t xml:space="preserve">производству основных видов промышленной и сельскохозяйственной продукции, состав важнейших отраслевых и региональных интеграционных </w:t>
      </w:r>
      <w:r>
        <w:rPr>
          <w:spacing w:val="-2"/>
        </w:rPr>
        <w:t>группировок;</w:t>
      </w:r>
    </w:p>
    <w:p w:rsidR="003917BB" w:rsidRDefault="000E4EBD">
      <w:pPr>
        <w:pStyle w:val="a3"/>
        <w:spacing w:line="276" w:lineRule="auto"/>
        <w:ind w:right="232"/>
      </w:pPr>
      <w:r>
        <w:t>классифицировать различные природные и социально-экономические объекты и явления по заданным критериям;</w:t>
      </w:r>
    </w:p>
    <w:p w:rsidR="003917BB" w:rsidRDefault="000E4EBD">
      <w:pPr>
        <w:pStyle w:val="a3"/>
        <w:tabs>
          <w:tab w:val="left" w:pos="2022"/>
          <w:tab w:val="left" w:pos="2066"/>
          <w:tab w:val="left" w:pos="2559"/>
          <w:tab w:val="left" w:pos="4118"/>
          <w:tab w:val="left" w:pos="5427"/>
          <w:tab w:val="left" w:pos="6430"/>
          <w:tab w:val="left" w:pos="6886"/>
          <w:tab w:val="left" w:pos="7370"/>
          <w:tab w:val="left" w:pos="8414"/>
          <w:tab w:val="left" w:pos="8721"/>
          <w:tab w:val="left" w:pos="9081"/>
        </w:tabs>
        <w:spacing w:line="276" w:lineRule="auto"/>
        <w:ind w:right="233"/>
        <w:jc w:val="left"/>
      </w:pPr>
      <w:r>
        <w:rPr>
          <w:spacing w:val="-2"/>
        </w:rPr>
        <w:t>выделять</w:t>
      </w:r>
      <w:r>
        <w:tab/>
      </w:r>
      <w:r>
        <w:tab/>
      </w:r>
      <w:r>
        <w:rPr>
          <w:spacing w:val="-10"/>
        </w:rPr>
        <w:t>и</w:t>
      </w:r>
      <w:r>
        <w:tab/>
      </w:r>
      <w:r>
        <w:rPr>
          <w:spacing w:val="-2"/>
        </w:rPr>
        <w:t>оценивать</w:t>
      </w:r>
      <w:r>
        <w:tab/>
      </w:r>
      <w:r>
        <w:rPr>
          <w:spacing w:val="-64"/>
        </w:rPr>
        <w:t xml:space="preserve"> </w:t>
      </w:r>
      <w:r>
        <w:rPr>
          <w:spacing w:val="-2"/>
        </w:rPr>
        <w:t>географическую</w:t>
      </w:r>
      <w:r>
        <w:tab/>
      </w:r>
      <w:proofErr w:type="gramStart"/>
      <w:r>
        <w:rPr>
          <w:spacing w:val="-2"/>
        </w:rPr>
        <w:t>информацию,</w:t>
      </w:r>
      <w:r>
        <w:tab/>
      </w:r>
      <w:proofErr w:type="gramEnd"/>
      <w:r>
        <w:rPr>
          <w:spacing w:val="-2"/>
        </w:rPr>
        <w:t xml:space="preserve">представленную </w:t>
      </w:r>
      <w:r>
        <w:t xml:space="preserve">в различных источниках, необходимую для подтверждения тех или иных тезисов; </w:t>
      </w:r>
      <w:r>
        <w:rPr>
          <w:spacing w:val="-2"/>
        </w:rPr>
        <w:t>определять</w:t>
      </w:r>
      <w:r>
        <w:tab/>
      </w:r>
      <w:r>
        <w:rPr>
          <w:spacing w:val="-2"/>
        </w:rPr>
        <w:t>географические</w:t>
      </w:r>
      <w:r>
        <w:tab/>
      </w:r>
      <w:r>
        <w:rPr>
          <w:spacing w:val="-2"/>
        </w:rPr>
        <w:t>факторы,</w:t>
      </w:r>
      <w:r>
        <w:tab/>
      </w:r>
      <w:r>
        <w:rPr>
          <w:spacing w:val="-2"/>
        </w:rPr>
        <w:t>влияющие</w:t>
      </w:r>
      <w:r>
        <w:tab/>
      </w:r>
      <w:r>
        <w:rPr>
          <w:spacing w:val="-6"/>
        </w:rPr>
        <w:t>на</w:t>
      </w:r>
      <w:r>
        <w:tab/>
      </w:r>
      <w:r>
        <w:rPr>
          <w:spacing w:val="-2"/>
        </w:rPr>
        <w:t>сущность</w:t>
      </w:r>
      <w:r>
        <w:tab/>
      </w:r>
      <w:r>
        <w:rPr>
          <w:spacing w:val="-10"/>
        </w:rPr>
        <w:t>и</w:t>
      </w:r>
      <w:r>
        <w:tab/>
      </w:r>
      <w:r>
        <w:rPr>
          <w:spacing w:val="-2"/>
        </w:rPr>
        <w:t xml:space="preserve">динамику </w:t>
      </w:r>
      <w:r>
        <w:t>важнейших природных, социально-экономических объектов, процессов и явлений на территории отдельных стран и регионов мира;</w:t>
      </w:r>
    </w:p>
    <w:p w:rsidR="003917BB" w:rsidRDefault="000E4EBD">
      <w:pPr>
        <w:pStyle w:val="a3"/>
        <w:spacing w:line="276" w:lineRule="auto"/>
        <w:ind w:right="225"/>
      </w:pPr>
      <w:r>
        <w:t>сравнивать структуру экономики стран с различным уровнем социально- экономического развития в регионах мира, географические аспекты и тенденции развития</w:t>
      </w:r>
      <w:r>
        <w:rPr>
          <w:spacing w:val="80"/>
          <w:w w:val="150"/>
        </w:rPr>
        <w:t xml:space="preserve"> </w:t>
      </w:r>
      <w:r>
        <w:t>социально-экономических</w:t>
      </w:r>
      <w:r>
        <w:rPr>
          <w:spacing w:val="80"/>
          <w:w w:val="150"/>
        </w:rPr>
        <w:t xml:space="preserve"> </w:t>
      </w:r>
      <w:r>
        <w:t>и</w:t>
      </w:r>
      <w:r>
        <w:rPr>
          <w:spacing w:val="80"/>
          <w:w w:val="150"/>
        </w:rPr>
        <w:t xml:space="preserve"> </w:t>
      </w:r>
      <w:r>
        <w:t>геоэкологических</w:t>
      </w:r>
      <w:r>
        <w:rPr>
          <w:spacing w:val="80"/>
          <w:w w:val="150"/>
        </w:rPr>
        <w:t xml:space="preserve"> </w:t>
      </w:r>
      <w:r>
        <w:t>объектов,</w:t>
      </w:r>
      <w:r>
        <w:rPr>
          <w:spacing w:val="80"/>
          <w:w w:val="150"/>
        </w:rPr>
        <w:t xml:space="preserve"> </w:t>
      </w:r>
      <w:r>
        <w:t>процессов и явлений;</w:t>
      </w:r>
    </w:p>
    <w:p w:rsidR="003917BB" w:rsidRDefault="000E4EBD">
      <w:pPr>
        <w:pStyle w:val="a3"/>
        <w:spacing w:line="276" w:lineRule="auto"/>
        <w:ind w:right="236"/>
      </w:pPr>
      <w:r>
        <w:t>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w:t>
      </w:r>
    </w:p>
    <w:p w:rsidR="003917BB" w:rsidRDefault="000E4EBD">
      <w:pPr>
        <w:pStyle w:val="a3"/>
        <w:spacing w:line="278" w:lineRule="auto"/>
        <w:ind w:right="235"/>
      </w:pPr>
      <w:r>
        <w:t>причины этноконфессиональных конфликтов, особенности демографической ситуации в отдельных странах и регионах мира;</w:t>
      </w:r>
    </w:p>
    <w:p w:rsidR="003917BB" w:rsidRDefault="000E4EBD">
      <w:pPr>
        <w:pStyle w:val="a3"/>
        <w:spacing w:line="276" w:lineRule="auto"/>
        <w:ind w:right="236"/>
        <w:jc w:val="left"/>
      </w:pPr>
      <w:r>
        <w:t xml:space="preserve">различия в темпах и уровне урбанизации в странах изучаемых регионов; различия в уровне и качестве жизни населения в отдельных регионах и странах </w:t>
      </w:r>
      <w:r>
        <w:rPr>
          <w:spacing w:val="-2"/>
        </w:rPr>
        <w:t>мира;</w:t>
      </w:r>
    </w:p>
    <w:p w:rsidR="003917BB" w:rsidRDefault="000E4EBD">
      <w:pPr>
        <w:pStyle w:val="a3"/>
        <w:ind w:left="614" w:firstLine="0"/>
        <w:jc w:val="left"/>
      </w:pPr>
      <w:r>
        <w:t>направления</w:t>
      </w:r>
      <w:r>
        <w:rPr>
          <w:spacing w:val="-12"/>
        </w:rPr>
        <w:t xml:space="preserve"> </w:t>
      </w:r>
      <w:r>
        <w:t>международных</w:t>
      </w:r>
      <w:r>
        <w:rPr>
          <w:spacing w:val="-10"/>
        </w:rPr>
        <w:t xml:space="preserve"> </w:t>
      </w:r>
      <w:r>
        <w:rPr>
          <w:spacing w:val="-2"/>
        </w:rPr>
        <w:t>миграций;</w:t>
      </w:r>
    </w:p>
    <w:p w:rsidR="003917BB" w:rsidRDefault="000E4EBD">
      <w:pPr>
        <w:pStyle w:val="a3"/>
        <w:spacing w:before="39"/>
        <w:ind w:left="614" w:firstLine="0"/>
        <w:jc w:val="left"/>
      </w:pPr>
      <w:r>
        <w:t>особенности</w:t>
      </w:r>
      <w:r>
        <w:rPr>
          <w:spacing w:val="-8"/>
        </w:rPr>
        <w:t xml:space="preserve"> </w:t>
      </w:r>
      <w:r>
        <w:t>демографической</w:t>
      </w:r>
      <w:r>
        <w:rPr>
          <w:spacing w:val="-9"/>
        </w:rPr>
        <w:t xml:space="preserve"> </w:t>
      </w:r>
      <w:r>
        <w:t>политики</w:t>
      </w:r>
      <w:r>
        <w:rPr>
          <w:spacing w:val="-6"/>
        </w:rPr>
        <w:t xml:space="preserve"> </w:t>
      </w:r>
      <w:r>
        <w:t>в</w:t>
      </w:r>
      <w:r>
        <w:rPr>
          <w:spacing w:val="-6"/>
        </w:rPr>
        <w:t xml:space="preserve"> </w:t>
      </w:r>
      <w:r>
        <w:t>изученных</w:t>
      </w:r>
      <w:r>
        <w:rPr>
          <w:spacing w:val="-5"/>
        </w:rPr>
        <w:t xml:space="preserve"> </w:t>
      </w:r>
      <w:r>
        <w:t>странах</w:t>
      </w:r>
      <w:r>
        <w:rPr>
          <w:spacing w:val="-5"/>
        </w:rPr>
        <w:t xml:space="preserve"> </w:t>
      </w:r>
      <w:r>
        <w:t>и</w:t>
      </w:r>
      <w:r>
        <w:rPr>
          <w:spacing w:val="-6"/>
        </w:rPr>
        <w:t xml:space="preserve"> </w:t>
      </w:r>
      <w:r>
        <w:t>в</w:t>
      </w:r>
      <w:r>
        <w:rPr>
          <w:spacing w:val="-7"/>
        </w:rPr>
        <w:t xml:space="preserve"> </w:t>
      </w:r>
      <w:r>
        <w:rPr>
          <w:spacing w:val="-2"/>
        </w:rPr>
        <w:t>России;</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особенности размещения населения отдельных стран; международную хозяйственную специализацию изученных стран;</w:t>
      </w:r>
    </w:p>
    <w:p w:rsidR="003917BB" w:rsidRDefault="000E4EBD">
      <w:pPr>
        <w:pStyle w:val="a3"/>
        <w:spacing w:line="276" w:lineRule="auto"/>
        <w:ind w:right="234"/>
      </w:pPr>
      <w:r>
        <w:t>оценивать географические факторы, определяющие международную специализацию стран;</w:t>
      </w:r>
    </w:p>
    <w:p w:rsidR="003917BB" w:rsidRDefault="000E4EBD">
      <w:pPr>
        <w:pStyle w:val="a3"/>
        <w:spacing w:line="276" w:lineRule="auto"/>
        <w:ind w:right="222"/>
      </w:pPr>
      <w:r>
        <w:t>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 экономическую ситуацию в отдельных странах, с использованием различных источников географической информации.</w:t>
      </w:r>
    </w:p>
    <w:p w:rsidR="003917BB" w:rsidRDefault="000E4EBD">
      <w:pPr>
        <w:pStyle w:val="a4"/>
        <w:numPr>
          <w:ilvl w:val="0"/>
          <w:numId w:val="149"/>
        </w:numPr>
        <w:tabs>
          <w:tab w:val="left" w:pos="1105"/>
        </w:tabs>
        <w:spacing w:line="276" w:lineRule="auto"/>
        <w:ind w:right="227" w:firstLine="142"/>
        <w:jc w:val="both"/>
        <w:rPr>
          <w:sz w:val="28"/>
        </w:rPr>
      </w:pPr>
      <w:r>
        <w:rPr>
          <w:sz w:val="28"/>
        </w:rPr>
        <w:t>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3917BB" w:rsidRDefault="000E4EBD">
      <w:pPr>
        <w:pStyle w:val="a3"/>
        <w:spacing w:line="276" w:lineRule="auto"/>
        <w:ind w:right="233"/>
      </w:pPr>
      <w:r>
        <w:t xml:space="preserve">использовать географические знания о хозяйстве и населении мира и России, об </w:t>
      </w:r>
      <w:proofErr w:type="gramStart"/>
      <w:r>
        <w:t>особенностях</w:t>
      </w:r>
      <w:r>
        <w:rPr>
          <w:spacing w:val="40"/>
        </w:rPr>
        <w:t xml:space="preserve">  </w:t>
      </w:r>
      <w:r>
        <w:t>взаимодействия</w:t>
      </w:r>
      <w:proofErr w:type="gramEnd"/>
      <w:r>
        <w:rPr>
          <w:spacing w:val="40"/>
        </w:rPr>
        <w:t xml:space="preserve">  </w:t>
      </w:r>
      <w:r>
        <w:t>природы</w:t>
      </w:r>
      <w:r>
        <w:rPr>
          <w:spacing w:val="40"/>
        </w:rPr>
        <w:t xml:space="preserve">  </w:t>
      </w:r>
      <w:r>
        <w:t>и</w:t>
      </w:r>
      <w:r>
        <w:rPr>
          <w:spacing w:val="40"/>
        </w:rPr>
        <w:t xml:space="preserve">  </w:t>
      </w:r>
      <w:r>
        <w:t>общества</w:t>
      </w:r>
      <w:r>
        <w:rPr>
          <w:spacing w:val="40"/>
        </w:rPr>
        <w:t xml:space="preserve">  </w:t>
      </w:r>
      <w:r>
        <w:t>для</w:t>
      </w:r>
      <w:r>
        <w:rPr>
          <w:spacing w:val="40"/>
        </w:rPr>
        <w:t xml:space="preserve">  </w:t>
      </w:r>
      <w:r>
        <w:t>решения</w:t>
      </w:r>
      <w:r>
        <w:rPr>
          <w:spacing w:val="40"/>
        </w:rPr>
        <w:t xml:space="preserve">  </w:t>
      </w:r>
      <w:r>
        <w:t>учебных и</w:t>
      </w:r>
      <w:r>
        <w:rPr>
          <w:spacing w:val="-1"/>
        </w:rPr>
        <w:t xml:space="preserve"> </w:t>
      </w:r>
      <w:r>
        <w:t>(или)</w:t>
      </w:r>
      <w:r>
        <w:rPr>
          <w:spacing w:val="-3"/>
        </w:rPr>
        <w:t xml:space="preserve"> </w:t>
      </w:r>
      <w:r>
        <w:t>практико-ориентированных</w:t>
      </w:r>
      <w:r>
        <w:rPr>
          <w:spacing w:val="40"/>
        </w:rPr>
        <w:t xml:space="preserve"> </w:t>
      </w:r>
      <w:r>
        <w:t>задач</w:t>
      </w:r>
      <w:r>
        <w:rPr>
          <w:spacing w:val="40"/>
        </w:rPr>
        <w:t xml:space="preserve"> </w:t>
      </w:r>
      <w:r>
        <w:t>в</w:t>
      </w:r>
      <w:r>
        <w:rPr>
          <w:spacing w:val="40"/>
        </w:rPr>
        <w:t xml:space="preserve"> </w:t>
      </w:r>
      <w:r>
        <w:t>контексте</w:t>
      </w:r>
      <w:r>
        <w:rPr>
          <w:spacing w:val="40"/>
        </w:rPr>
        <w:t xml:space="preserve"> </w:t>
      </w:r>
      <w:r>
        <w:t>реальной</w:t>
      </w:r>
      <w:r>
        <w:rPr>
          <w:spacing w:val="40"/>
        </w:rPr>
        <w:t xml:space="preserve"> </w:t>
      </w:r>
      <w:r>
        <w:t>жизни,</w:t>
      </w:r>
      <w:r>
        <w:rPr>
          <w:spacing w:val="40"/>
        </w:rPr>
        <w:t xml:space="preserve"> </w:t>
      </w:r>
      <w:r>
        <w:t>в</w:t>
      </w:r>
      <w:r>
        <w:rPr>
          <w:spacing w:val="40"/>
        </w:rPr>
        <w:t xml:space="preserve"> </w:t>
      </w:r>
      <w:r>
        <w:t>том числе для</w:t>
      </w:r>
      <w:r>
        <w:rPr>
          <w:spacing w:val="-4"/>
        </w:rPr>
        <w:t xml:space="preserve"> </w:t>
      </w:r>
      <w:r>
        <w:t>установления взаимосвязей между особенностями географического положения и особенностями природы, населения и хозяйства отдельных стран;</w:t>
      </w:r>
    </w:p>
    <w:p w:rsidR="003917BB" w:rsidRDefault="000E4EBD">
      <w:pPr>
        <w:pStyle w:val="a3"/>
        <w:spacing w:line="278" w:lineRule="auto"/>
        <w:ind w:right="234"/>
      </w:pPr>
      <w:r>
        <w:t>выделения факторов, определяющих географическое проявление глобальных проблем человечества на региональном и локальном уровнях;</w:t>
      </w:r>
    </w:p>
    <w:p w:rsidR="003917BB" w:rsidRDefault="000E4EBD">
      <w:pPr>
        <w:pStyle w:val="a3"/>
        <w:spacing w:line="276" w:lineRule="auto"/>
        <w:ind w:right="236"/>
      </w:pPr>
      <w:r>
        <w:t xml:space="preserve">составления сравнительных географических характеристик регионов и стран </w:t>
      </w:r>
      <w:r>
        <w:rPr>
          <w:spacing w:val="-2"/>
        </w:rPr>
        <w:t>мира;</w:t>
      </w:r>
    </w:p>
    <w:p w:rsidR="003917BB" w:rsidRDefault="000E4EBD">
      <w:pPr>
        <w:pStyle w:val="a3"/>
        <w:spacing w:line="321" w:lineRule="exact"/>
        <w:ind w:left="614" w:firstLine="0"/>
      </w:pPr>
      <w:r>
        <w:t>классификации</w:t>
      </w:r>
      <w:r>
        <w:rPr>
          <w:spacing w:val="-10"/>
        </w:rPr>
        <w:t xml:space="preserve"> </w:t>
      </w:r>
      <w:r>
        <w:t>стран</w:t>
      </w:r>
      <w:r>
        <w:rPr>
          <w:spacing w:val="-6"/>
        </w:rPr>
        <w:t xml:space="preserve"> </w:t>
      </w:r>
      <w:r>
        <w:t>по</w:t>
      </w:r>
      <w:r>
        <w:rPr>
          <w:spacing w:val="-5"/>
        </w:rPr>
        <w:t xml:space="preserve"> </w:t>
      </w:r>
      <w:r>
        <w:t>заданным</w:t>
      </w:r>
      <w:r>
        <w:rPr>
          <w:spacing w:val="-9"/>
        </w:rPr>
        <w:t xml:space="preserve"> </w:t>
      </w:r>
      <w:r>
        <w:rPr>
          <w:spacing w:val="-2"/>
        </w:rPr>
        <w:t>основаниям;</w:t>
      </w:r>
    </w:p>
    <w:p w:rsidR="003917BB" w:rsidRDefault="000E4EBD">
      <w:pPr>
        <w:pStyle w:val="a3"/>
        <w:spacing w:before="41" w:line="276" w:lineRule="auto"/>
        <w:ind w:right="236"/>
        <w:jc w:val="left"/>
      </w:pPr>
      <w:r>
        <w:t>характеристики</w:t>
      </w:r>
      <w:r>
        <w:rPr>
          <w:spacing w:val="80"/>
        </w:rPr>
        <w:t xml:space="preserve"> </w:t>
      </w:r>
      <w:r>
        <w:t>тенденций</w:t>
      </w:r>
      <w:r>
        <w:rPr>
          <w:spacing w:val="80"/>
        </w:rPr>
        <w:t xml:space="preserve"> </w:t>
      </w:r>
      <w:r>
        <w:t>развития</w:t>
      </w:r>
      <w:r>
        <w:rPr>
          <w:spacing w:val="80"/>
        </w:rPr>
        <w:t xml:space="preserve"> </w:t>
      </w:r>
      <w:r>
        <w:t>основных</w:t>
      </w:r>
      <w:r>
        <w:rPr>
          <w:spacing w:val="80"/>
        </w:rPr>
        <w:t xml:space="preserve"> </w:t>
      </w:r>
      <w:r>
        <w:t>отраслей</w:t>
      </w:r>
      <w:r>
        <w:rPr>
          <w:spacing w:val="80"/>
        </w:rPr>
        <w:t xml:space="preserve"> </w:t>
      </w:r>
      <w:r>
        <w:t>мирового</w:t>
      </w:r>
      <w:r>
        <w:rPr>
          <w:spacing w:val="80"/>
        </w:rPr>
        <w:t xml:space="preserve"> </w:t>
      </w:r>
      <w:r>
        <w:t>хозяйства и изменения его отраслевой и территориальной структуры в странах мира; объяснения международной хозяйственной специализации изученных стран;</w:t>
      </w:r>
    </w:p>
    <w:p w:rsidR="003917BB" w:rsidRDefault="000E4EBD">
      <w:pPr>
        <w:pStyle w:val="a3"/>
        <w:spacing w:line="320" w:lineRule="exact"/>
        <w:ind w:left="614" w:firstLine="0"/>
        <w:jc w:val="left"/>
      </w:pPr>
      <w:r>
        <w:t>места</w:t>
      </w:r>
      <w:r>
        <w:rPr>
          <w:spacing w:val="-9"/>
        </w:rPr>
        <w:t xml:space="preserve"> </w:t>
      </w:r>
      <w:r>
        <w:t>России</w:t>
      </w:r>
      <w:r>
        <w:rPr>
          <w:spacing w:val="-7"/>
        </w:rPr>
        <w:t xml:space="preserve"> </w:t>
      </w:r>
      <w:r>
        <w:t>в</w:t>
      </w:r>
      <w:r>
        <w:rPr>
          <w:spacing w:val="-8"/>
        </w:rPr>
        <w:t xml:space="preserve"> </w:t>
      </w:r>
      <w:r>
        <w:t>международном</w:t>
      </w:r>
      <w:r>
        <w:rPr>
          <w:spacing w:val="-6"/>
        </w:rPr>
        <w:t xml:space="preserve"> </w:t>
      </w:r>
      <w:r>
        <w:t>географическом</w:t>
      </w:r>
      <w:r>
        <w:rPr>
          <w:spacing w:val="-10"/>
        </w:rPr>
        <w:t xml:space="preserve"> </w:t>
      </w:r>
      <w:r>
        <w:t>разделении</w:t>
      </w:r>
      <w:r>
        <w:rPr>
          <w:spacing w:val="-8"/>
        </w:rPr>
        <w:t xml:space="preserve"> </w:t>
      </w:r>
      <w:r>
        <w:rPr>
          <w:spacing w:val="-2"/>
        </w:rPr>
        <w:t>труда;</w:t>
      </w:r>
    </w:p>
    <w:p w:rsidR="003917BB" w:rsidRDefault="000E4EBD">
      <w:pPr>
        <w:pStyle w:val="a3"/>
        <w:spacing w:before="50" w:line="276" w:lineRule="auto"/>
        <w:ind w:right="233"/>
      </w:pPr>
      <w:proofErr w:type="gramStart"/>
      <w:r>
        <w:t>особенностей</w:t>
      </w:r>
      <w:r>
        <w:rPr>
          <w:spacing w:val="40"/>
        </w:rPr>
        <w:t xml:space="preserve">  </w:t>
      </w:r>
      <w:r>
        <w:t>проявления</w:t>
      </w:r>
      <w:proofErr w:type="gramEnd"/>
      <w:r>
        <w:rPr>
          <w:spacing w:val="40"/>
        </w:rPr>
        <w:t xml:space="preserve">  </w:t>
      </w:r>
      <w:r>
        <w:t>глобальных</w:t>
      </w:r>
      <w:r>
        <w:rPr>
          <w:spacing w:val="40"/>
        </w:rPr>
        <w:t xml:space="preserve">  </w:t>
      </w:r>
      <w:r>
        <w:t>проблем</w:t>
      </w:r>
      <w:r>
        <w:rPr>
          <w:spacing w:val="40"/>
        </w:rPr>
        <w:t xml:space="preserve">  </w:t>
      </w:r>
      <w:r>
        <w:t>на</w:t>
      </w:r>
      <w:r>
        <w:rPr>
          <w:spacing w:val="40"/>
        </w:rPr>
        <w:t xml:space="preserve">  </w:t>
      </w:r>
      <w:r>
        <w:t>региональном</w:t>
      </w:r>
      <w:r>
        <w:rPr>
          <w:spacing w:val="40"/>
        </w:rPr>
        <w:t xml:space="preserve">  </w:t>
      </w:r>
      <w:r>
        <w:t>уровне,</w:t>
      </w:r>
      <w:r>
        <w:rPr>
          <w:spacing w:val="40"/>
        </w:rPr>
        <w:t xml:space="preserve"> </w:t>
      </w:r>
      <w:r>
        <w:t>в</w:t>
      </w:r>
      <w:r>
        <w:rPr>
          <w:spacing w:val="-3"/>
        </w:rPr>
        <w:t xml:space="preserve"> </w:t>
      </w:r>
      <w:r>
        <w:t xml:space="preserve">отдельных изученных странах; взаимосвязанности глобальных проблем </w:t>
      </w:r>
      <w:r>
        <w:rPr>
          <w:spacing w:val="-2"/>
        </w:rPr>
        <w:t>человечества.</w:t>
      </w:r>
    </w:p>
    <w:p w:rsidR="003917BB" w:rsidRDefault="000E4EBD">
      <w:pPr>
        <w:pStyle w:val="a4"/>
        <w:numPr>
          <w:ilvl w:val="0"/>
          <w:numId w:val="149"/>
        </w:numPr>
        <w:tabs>
          <w:tab w:val="left" w:pos="917"/>
        </w:tabs>
        <w:spacing w:before="1" w:line="276" w:lineRule="auto"/>
        <w:ind w:right="234" w:firstLine="142"/>
        <w:jc w:val="both"/>
        <w:rPr>
          <w:sz w:val="28"/>
        </w:rPr>
      </w:pPr>
      <w:r>
        <w:rPr>
          <w:sz w:val="28"/>
        </w:rPr>
        <w:t>владение</w:t>
      </w:r>
      <w:r>
        <w:rPr>
          <w:spacing w:val="-5"/>
          <w:sz w:val="28"/>
        </w:rPr>
        <w:t xml:space="preserve"> </w:t>
      </w:r>
      <w:r>
        <w:rPr>
          <w:sz w:val="28"/>
        </w:rPr>
        <w:t>географической</w:t>
      </w:r>
      <w:r>
        <w:rPr>
          <w:spacing w:val="-5"/>
          <w:sz w:val="28"/>
        </w:rPr>
        <w:t xml:space="preserve"> </w:t>
      </w:r>
      <w:r>
        <w:rPr>
          <w:sz w:val="28"/>
        </w:rPr>
        <w:t>терминологией</w:t>
      </w:r>
      <w:r>
        <w:rPr>
          <w:spacing w:val="-7"/>
          <w:sz w:val="28"/>
        </w:rPr>
        <w:t xml:space="preserve"> </w:t>
      </w:r>
      <w:r>
        <w:rPr>
          <w:sz w:val="28"/>
        </w:rPr>
        <w:t>и</w:t>
      </w:r>
      <w:r>
        <w:rPr>
          <w:spacing w:val="-5"/>
          <w:sz w:val="28"/>
        </w:rPr>
        <w:t xml:space="preserve"> </w:t>
      </w:r>
      <w:r>
        <w:rPr>
          <w:sz w:val="28"/>
        </w:rPr>
        <w:t>системой</w:t>
      </w:r>
      <w:r>
        <w:rPr>
          <w:spacing w:val="-5"/>
          <w:sz w:val="28"/>
        </w:rPr>
        <w:t xml:space="preserve"> </w:t>
      </w:r>
      <w:r>
        <w:rPr>
          <w:sz w:val="28"/>
        </w:rPr>
        <w:t>географических</w:t>
      </w:r>
      <w:r>
        <w:rPr>
          <w:spacing w:val="-7"/>
          <w:sz w:val="28"/>
        </w:rPr>
        <w:t xml:space="preserve"> </w:t>
      </w:r>
      <w:r>
        <w:rPr>
          <w:sz w:val="28"/>
        </w:rPr>
        <w:t>понятий: 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глобальные города, развитые и развивающиеся, новые индустриальные, нефтедобывающие страны, ресурсообеспеченность, международная хозяйственная специализация, международное</w:t>
      </w:r>
      <w:r>
        <w:rPr>
          <w:spacing w:val="21"/>
          <w:sz w:val="28"/>
        </w:rPr>
        <w:t xml:space="preserve"> </w:t>
      </w:r>
      <w:r>
        <w:rPr>
          <w:sz w:val="28"/>
        </w:rPr>
        <w:t>географическое</w:t>
      </w:r>
      <w:r>
        <w:rPr>
          <w:spacing w:val="24"/>
          <w:sz w:val="28"/>
        </w:rPr>
        <w:t xml:space="preserve"> </w:t>
      </w:r>
      <w:r>
        <w:rPr>
          <w:sz w:val="28"/>
        </w:rPr>
        <w:t>разделение</w:t>
      </w:r>
      <w:r>
        <w:rPr>
          <w:spacing w:val="24"/>
          <w:sz w:val="28"/>
        </w:rPr>
        <w:t xml:space="preserve"> </w:t>
      </w:r>
      <w:r>
        <w:rPr>
          <w:sz w:val="28"/>
        </w:rPr>
        <w:t>труда,</w:t>
      </w:r>
      <w:r>
        <w:rPr>
          <w:spacing w:val="22"/>
          <w:sz w:val="28"/>
        </w:rPr>
        <w:t xml:space="preserve"> </w:t>
      </w:r>
      <w:r>
        <w:rPr>
          <w:sz w:val="28"/>
        </w:rPr>
        <w:t>отраслевая</w:t>
      </w:r>
      <w:r>
        <w:rPr>
          <w:spacing w:val="24"/>
          <w:sz w:val="28"/>
        </w:rPr>
        <w:t xml:space="preserve"> </w:t>
      </w:r>
      <w:r>
        <w:rPr>
          <w:sz w:val="28"/>
        </w:rPr>
        <w:t>и</w:t>
      </w:r>
      <w:r>
        <w:rPr>
          <w:spacing w:val="25"/>
          <w:sz w:val="28"/>
        </w:rPr>
        <w:t xml:space="preserve"> </w:t>
      </w:r>
      <w:r>
        <w:rPr>
          <w:spacing w:val="-2"/>
          <w:sz w:val="28"/>
        </w:rPr>
        <w:t>территориальная</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структура мирового хозяйства, транснациональные корпорации (ТНК), транспортная система, информационная инфраструктура, цепочки добавленной стоимости, глобализация и деглобализация мировой экономики, энергетический переход – для решения учебны и (или) практико-ориентированных задач.</w:t>
      </w:r>
    </w:p>
    <w:p w:rsidR="003917BB" w:rsidRDefault="000E4EBD">
      <w:pPr>
        <w:pStyle w:val="a4"/>
        <w:numPr>
          <w:ilvl w:val="0"/>
          <w:numId w:val="149"/>
        </w:numPr>
        <w:tabs>
          <w:tab w:val="left" w:pos="966"/>
        </w:tabs>
        <w:spacing w:before="3" w:line="276" w:lineRule="auto"/>
        <w:ind w:right="229" w:firstLine="142"/>
        <w:jc w:val="both"/>
        <w:rPr>
          <w:b/>
          <w:sz w:val="28"/>
        </w:rPr>
      </w:pPr>
      <w:r>
        <w:rPr>
          <w:sz w:val="28"/>
        </w:rPr>
        <w:t>владение навыками познавательной, учебно-исследовательской и проектной деятельности,</w:t>
      </w:r>
      <w:r>
        <w:rPr>
          <w:spacing w:val="80"/>
          <w:w w:val="150"/>
          <w:sz w:val="28"/>
        </w:rPr>
        <w:t xml:space="preserve"> </w:t>
      </w:r>
      <w:r>
        <w:rPr>
          <w:sz w:val="28"/>
        </w:rPr>
        <w:t>сформированность</w:t>
      </w:r>
      <w:r>
        <w:rPr>
          <w:spacing w:val="80"/>
          <w:w w:val="150"/>
          <w:sz w:val="28"/>
        </w:rPr>
        <w:t xml:space="preserve"> </w:t>
      </w:r>
      <w:r>
        <w:rPr>
          <w:sz w:val="28"/>
        </w:rPr>
        <w:t>умений</w:t>
      </w:r>
      <w:r>
        <w:rPr>
          <w:spacing w:val="80"/>
          <w:w w:val="150"/>
          <w:sz w:val="28"/>
        </w:rPr>
        <w:t xml:space="preserve"> </w:t>
      </w:r>
      <w:r>
        <w:rPr>
          <w:sz w:val="28"/>
        </w:rPr>
        <w:t>проводить</w:t>
      </w:r>
      <w:r>
        <w:rPr>
          <w:spacing w:val="80"/>
          <w:w w:val="150"/>
          <w:sz w:val="28"/>
        </w:rPr>
        <w:t xml:space="preserve"> </w:t>
      </w:r>
      <w:r>
        <w:rPr>
          <w:sz w:val="28"/>
        </w:rPr>
        <w:t>учебные</w:t>
      </w:r>
      <w:r>
        <w:rPr>
          <w:spacing w:val="80"/>
          <w:w w:val="150"/>
          <w:sz w:val="28"/>
        </w:rPr>
        <w:t xml:space="preserve"> </w:t>
      </w:r>
      <w:r>
        <w:rPr>
          <w:sz w:val="28"/>
        </w:rPr>
        <w:t>исследования,</w:t>
      </w:r>
      <w:r>
        <w:rPr>
          <w:spacing w:val="80"/>
          <w:sz w:val="28"/>
        </w:rPr>
        <w:t xml:space="preserve"> </w:t>
      </w:r>
      <w:r>
        <w:rPr>
          <w:sz w:val="28"/>
        </w:rPr>
        <w:t>в</w:t>
      </w:r>
      <w:r>
        <w:rPr>
          <w:spacing w:val="-2"/>
          <w:sz w:val="28"/>
        </w:rPr>
        <w:t xml:space="preserve"> </w:t>
      </w:r>
      <w:r>
        <w:rPr>
          <w:sz w:val="28"/>
        </w:rPr>
        <w:t>том</w:t>
      </w:r>
      <w:r>
        <w:rPr>
          <w:spacing w:val="-2"/>
          <w:sz w:val="28"/>
        </w:rPr>
        <w:t xml:space="preserve"> </w:t>
      </w:r>
      <w:r>
        <w:rPr>
          <w:sz w:val="28"/>
        </w:rPr>
        <w:t>числе с использованием моделирования и проектирования как метода познания</w:t>
      </w:r>
      <w:r>
        <w:rPr>
          <w:spacing w:val="80"/>
          <w:sz w:val="28"/>
        </w:rPr>
        <w:t xml:space="preserve"> </w:t>
      </w:r>
      <w:r>
        <w:rPr>
          <w:sz w:val="28"/>
        </w:rPr>
        <w:t>природных,</w:t>
      </w:r>
      <w:r>
        <w:rPr>
          <w:spacing w:val="80"/>
          <w:sz w:val="28"/>
        </w:rPr>
        <w:t xml:space="preserve"> </w:t>
      </w:r>
      <w:r>
        <w:rPr>
          <w:sz w:val="28"/>
        </w:rPr>
        <w:t>социально-экономических</w:t>
      </w:r>
      <w:r>
        <w:rPr>
          <w:spacing w:val="80"/>
          <w:sz w:val="28"/>
        </w:rPr>
        <w:t xml:space="preserve"> </w:t>
      </w:r>
      <w:r>
        <w:rPr>
          <w:sz w:val="28"/>
        </w:rPr>
        <w:t>и</w:t>
      </w:r>
      <w:r>
        <w:rPr>
          <w:spacing w:val="80"/>
          <w:sz w:val="28"/>
        </w:rPr>
        <w:t xml:space="preserve"> </w:t>
      </w:r>
      <w:r>
        <w:rPr>
          <w:sz w:val="28"/>
        </w:rPr>
        <w:t>геоэкологических</w:t>
      </w:r>
      <w:r>
        <w:rPr>
          <w:spacing w:val="80"/>
          <w:sz w:val="28"/>
        </w:rPr>
        <w:t xml:space="preserve"> </w:t>
      </w:r>
      <w:r>
        <w:rPr>
          <w:sz w:val="28"/>
        </w:rPr>
        <w:t>явлений</w:t>
      </w:r>
      <w:r>
        <w:rPr>
          <w:spacing w:val="80"/>
          <w:sz w:val="28"/>
        </w:rPr>
        <w:t xml:space="preserve"> </w:t>
      </w:r>
      <w:r>
        <w:rPr>
          <w:sz w:val="28"/>
        </w:rPr>
        <w:t>и процессов</w:t>
      </w:r>
      <w:r>
        <w:rPr>
          <w:b/>
          <w:sz w:val="28"/>
        </w:rPr>
        <w:t>:</w:t>
      </w:r>
    </w:p>
    <w:p w:rsidR="003917BB" w:rsidRDefault="000E4EBD">
      <w:pPr>
        <w:pStyle w:val="a3"/>
        <w:spacing w:line="321" w:lineRule="exact"/>
        <w:ind w:left="614" w:firstLine="0"/>
        <w:jc w:val="left"/>
      </w:pPr>
      <w:r>
        <w:t>самостоятельно</w:t>
      </w:r>
      <w:r>
        <w:rPr>
          <w:spacing w:val="-8"/>
        </w:rPr>
        <w:t xml:space="preserve"> </w:t>
      </w:r>
      <w:r>
        <w:t>выбирать</w:t>
      </w:r>
      <w:r>
        <w:rPr>
          <w:spacing w:val="-9"/>
        </w:rPr>
        <w:t xml:space="preserve"> </w:t>
      </w:r>
      <w:r>
        <w:rPr>
          <w:spacing w:val="-4"/>
        </w:rPr>
        <w:t>тему;</w:t>
      </w:r>
    </w:p>
    <w:p w:rsidR="003917BB" w:rsidRDefault="000E4EBD">
      <w:pPr>
        <w:pStyle w:val="a3"/>
        <w:spacing w:before="48" w:line="278" w:lineRule="auto"/>
        <w:ind w:left="614" w:right="236" w:firstLine="0"/>
        <w:jc w:val="left"/>
      </w:pPr>
      <w:r>
        <w:t>определять</w:t>
      </w:r>
      <w:r>
        <w:rPr>
          <w:spacing w:val="-7"/>
        </w:rPr>
        <w:t xml:space="preserve"> </w:t>
      </w:r>
      <w:r>
        <w:t>проблему,</w:t>
      </w:r>
      <w:r>
        <w:rPr>
          <w:spacing w:val="-6"/>
        </w:rPr>
        <w:t xml:space="preserve"> </w:t>
      </w:r>
      <w:r>
        <w:t>цели</w:t>
      </w:r>
      <w:r>
        <w:rPr>
          <w:spacing w:val="-8"/>
        </w:rPr>
        <w:t xml:space="preserve"> </w:t>
      </w:r>
      <w:r>
        <w:t>и</w:t>
      </w:r>
      <w:r>
        <w:rPr>
          <w:spacing w:val="-5"/>
        </w:rPr>
        <w:t xml:space="preserve"> </w:t>
      </w:r>
      <w:r>
        <w:t>задачи</w:t>
      </w:r>
      <w:r>
        <w:rPr>
          <w:spacing w:val="-5"/>
        </w:rPr>
        <w:t xml:space="preserve"> </w:t>
      </w:r>
      <w:r>
        <w:t>наблюдения</w:t>
      </w:r>
      <w:r>
        <w:rPr>
          <w:spacing w:val="-5"/>
        </w:rPr>
        <w:t xml:space="preserve"> </w:t>
      </w:r>
      <w:r>
        <w:t>или</w:t>
      </w:r>
      <w:r>
        <w:rPr>
          <w:spacing w:val="-5"/>
        </w:rPr>
        <w:t xml:space="preserve"> </w:t>
      </w:r>
      <w:r>
        <w:t>исследования; формулировать гипотезу;</w:t>
      </w:r>
    </w:p>
    <w:p w:rsidR="003917BB" w:rsidRDefault="000E4EBD">
      <w:pPr>
        <w:pStyle w:val="a3"/>
        <w:spacing w:line="317" w:lineRule="exact"/>
        <w:ind w:left="614" w:firstLine="0"/>
        <w:jc w:val="left"/>
      </w:pPr>
      <w:r>
        <w:t>составлять</w:t>
      </w:r>
      <w:r>
        <w:rPr>
          <w:spacing w:val="-11"/>
        </w:rPr>
        <w:t xml:space="preserve"> </w:t>
      </w:r>
      <w:r>
        <w:t>план</w:t>
      </w:r>
      <w:r>
        <w:rPr>
          <w:spacing w:val="-3"/>
        </w:rPr>
        <w:t xml:space="preserve"> </w:t>
      </w:r>
      <w:r>
        <w:t>наблюдения</w:t>
      </w:r>
      <w:r>
        <w:rPr>
          <w:spacing w:val="-4"/>
        </w:rPr>
        <w:t xml:space="preserve"> </w:t>
      </w:r>
      <w:r>
        <w:t>или</w:t>
      </w:r>
      <w:r>
        <w:rPr>
          <w:spacing w:val="-4"/>
        </w:rPr>
        <w:t xml:space="preserve"> </w:t>
      </w:r>
      <w:r>
        <w:rPr>
          <w:spacing w:val="-2"/>
        </w:rPr>
        <w:t>исследования;</w:t>
      </w:r>
    </w:p>
    <w:p w:rsidR="003917BB" w:rsidRDefault="000E4EBD">
      <w:pPr>
        <w:pStyle w:val="a3"/>
        <w:spacing w:before="48" w:line="276" w:lineRule="auto"/>
        <w:ind w:right="236"/>
      </w:pPr>
      <w:r>
        <w:t xml:space="preserve">определять инструментарий (в том числе инструменты геоинформационной </w:t>
      </w:r>
      <w:proofErr w:type="gramStart"/>
      <w:r>
        <w:t>системы)</w:t>
      </w:r>
      <w:r>
        <w:rPr>
          <w:spacing w:val="40"/>
        </w:rPr>
        <w:t xml:space="preserve">  </w:t>
      </w:r>
      <w:r>
        <w:t>для</w:t>
      </w:r>
      <w:proofErr w:type="gramEnd"/>
      <w:r>
        <w:rPr>
          <w:spacing w:val="40"/>
        </w:rPr>
        <w:t xml:space="preserve">  </w:t>
      </w:r>
      <w:r>
        <w:t>сбора</w:t>
      </w:r>
      <w:r>
        <w:rPr>
          <w:spacing w:val="40"/>
        </w:rPr>
        <w:t xml:space="preserve">  </w:t>
      </w:r>
      <w:r>
        <w:t>материалов</w:t>
      </w:r>
      <w:r>
        <w:rPr>
          <w:spacing w:val="40"/>
        </w:rPr>
        <w:t xml:space="preserve">  </w:t>
      </w:r>
      <w:r>
        <w:t>и</w:t>
      </w:r>
      <w:r>
        <w:rPr>
          <w:spacing w:val="40"/>
        </w:rPr>
        <w:t xml:space="preserve">  </w:t>
      </w:r>
      <w:r>
        <w:t>обработки</w:t>
      </w:r>
      <w:r>
        <w:rPr>
          <w:spacing w:val="40"/>
        </w:rPr>
        <w:t xml:space="preserve">  </w:t>
      </w:r>
      <w:r>
        <w:t>результатов</w:t>
      </w:r>
      <w:r>
        <w:rPr>
          <w:spacing w:val="40"/>
        </w:rPr>
        <w:t xml:space="preserve">  </w:t>
      </w:r>
      <w:r>
        <w:t>наблюдения</w:t>
      </w:r>
      <w:r>
        <w:rPr>
          <w:spacing w:val="80"/>
          <w:w w:val="150"/>
        </w:rPr>
        <w:t xml:space="preserve"> </w:t>
      </w:r>
      <w:r>
        <w:t>или исследования.</w:t>
      </w:r>
    </w:p>
    <w:p w:rsidR="003917BB" w:rsidRDefault="000E4EBD">
      <w:pPr>
        <w:pStyle w:val="a4"/>
        <w:numPr>
          <w:ilvl w:val="0"/>
          <w:numId w:val="149"/>
        </w:numPr>
        <w:tabs>
          <w:tab w:val="left" w:pos="1024"/>
        </w:tabs>
        <w:spacing w:line="276" w:lineRule="auto"/>
        <w:ind w:right="234" w:firstLine="142"/>
        <w:jc w:val="both"/>
        <w:rPr>
          <w:sz w:val="28"/>
        </w:rPr>
      </w:pPr>
      <w:r>
        <w:rPr>
          <w:sz w:val="28"/>
        </w:rPr>
        <w:t>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w:t>
      </w:r>
    </w:p>
    <w:p w:rsidR="003917BB" w:rsidRDefault="000E4EBD">
      <w:pPr>
        <w:pStyle w:val="a3"/>
        <w:spacing w:before="1" w:line="276" w:lineRule="auto"/>
        <w:ind w:right="233"/>
      </w:pPr>
      <w:r>
        <w:t>представлять</w:t>
      </w:r>
      <w:r>
        <w:rPr>
          <w:spacing w:val="80"/>
        </w:rPr>
        <w:t xml:space="preserve"> </w:t>
      </w:r>
      <w:r>
        <w:t>информацию</w:t>
      </w:r>
      <w:r>
        <w:rPr>
          <w:spacing w:val="80"/>
        </w:rPr>
        <w:t xml:space="preserve"> </w:t>
      </w:r>
      <w:r>
        <w:t>о</w:t>
      </w:r>
      <w:r>
        <w:rPr>
          <w:spacing w:val="80"/>
        </w:rPr>
        <w:t xml:space="preserve"> </w:t>
      </w:r>
      <w:r>
        <w:t>численности,</w:t>
      </w:r>
      <w:r>
        <w:rPr>
          <w:spacing w:val="80"/>
        </w:rPr>
        <w:t xml:space="preserve"> </w:t>
      </w:r>
      <w:r>
        <w:t>составе</w:t>
      </w:r>
      <w:r>
        <w:rPr>
          <w:spacing w:val="80"/>
        </w:rPr>
        <w:t xml:space="preserve"> </w:t>
      </w:r>
      <w:r>
        <w:t>и</w:t>
      </w:r>
      <w:r>
        <w:rPr>
          <w:spacing w:val="80"/>
        </w:rPr>
        <w:t xml:space="preserve"> </w:t>
      </w:r>
      <w:r>
        <w:t>структуре</w:t>
      </w:r>
      <w:r>
        <w:rPr>
          <w:spacing w:val="80"/>
        </w:rPr>
        <w:t xml:space="preserve"> </w:t>
      </w:r>
      <w:r>
        <w:t>населения,</w:t>
      </w:r>
      <w:r>
        <w:rPr>
          <w:spacing w:val="40"/>
        </w:rPr>
        <w:t xml:space="preserve"> </w:t>
      </w:r>
      <w:r>
        <w:t>об</w:t>
      </w:r>
      <w:r>
        <w:rPr>
          <w:spacing w:val="-4"/>
        </w:rPr>
        <w:t xml:space="preserve"> </w:t>
      </w:r>
      <w:r>
        <w:t>отраслевой структуре и размещении хозяйства отдельных стран, регионов мира, о</w:t>
      </w:r>
      <w:r>
        <w:rPr>
          <w:spacing w:val="-1"/>
        </w:rPr>
        <w:t xml:space="preserve"> </w:t>
      </w:r>
      <w:r>
        <w:t>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3917BB" w:rsidRDefault="000E4EBD">
      <w:pPr>
        <w:pStyle w:val="a4"/>
        <w:numPr>
          <w:ilvl w:val="0"/>
          <w:numId w:val="149"/>
        </w:numPr>
        <w:tabs>
          <w:tab w:val="left" w:pos="930"/>
        </w:tabs>
        <w:spacing w:line="276" w:lineRule="auto"/>
        <w:ind w:right="228" w:firstLine="142"/>
        <w:jc w:val="both"/>
        <w:rPr>
          <w:sz w:val="28"/>
        </w:rPr>
      </w:pPr>
      <w:r>
        <w:rPr>
          <w:sz w:val="28"/>
        </w:rPr>
        <w:t xml:space="preserve">готовность и способность к самостоятельной информационно-познавательной </w:t>
      </w:r>
      <w:r>
        <w:rPr>
          <w:spacing w:val="-2"/>
          <w:sz w:val="28"/>
        </w:rPr>
        <w:t>деятельности;</w:t>
      </w:r>
    </w:p>
    <w:p w:rsidR="003917BB" w:rsidRDefault="000E4EBD">
      <w:pPr>
        <w:pStyle w:val="a3"/>
        <w:spacing w:line="276" w:lineRule="auto"/>
        <w:ind w:right="236"/>
      </w:pPr>
      <w: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3917BB" w:rsidRDefault="000E4EBD">
      <w:pPr>
        <w:pStyle w:val="a3"/>
        <w:spacing w:before="1"/>
        <w:ind w:left="614" w:firstLine="0"/>
      </w:pPr>
      <w:r>
        <w:t>работы</w:t>
      </w:r>
      <w:r>
        <w:rPr>
          <w:spacing w:val="-9"/>
        </w:rPr>
        <w:t xml:space="preserve"> </w:t>
      </w:r>
      <w:r>
        <w:t>с</w:t>
      </w:r>
      <w:r>
        <w:rPr>
          <w:spacing w:val="-10"/>
        </w:rPr>
        <w:t xml:space="preserve"> </w:t>
      </w:r>
      <w:r>
        <w:t>геоинформационными</w:t>
      </w:r>
      <w:r>
        <w:rPr>
          <w:spacing w:val="-8"/>
        </w:rPr>
        <w:t xml:space="preserve"> </w:t>
      </w:r>
      <w:r>
        <w:rPr>
          <w:spacing w:val="-2"/>
        </w:rPr>
        <w:t>системами:</w:t>
      </w:r>
    </w:p>
    <w:p w:rsidR="003917BB" w:rsidRDefault="000E4EBD">
      <w:pPr>
        <w:pStyle w:val="a3"/>
        <w:spacing w:before="48" w:line="276" w:lineRule="auto"/>
        <w:ind w:right="229"/>
      </w:pPr>
      <w:r>
        <w:t xml:space="preserve">определять и сравнивать по разным источникам информации географические </w:t>
      </w:r>
      <w:proofErr w:type="gramStart"/>
      <w:r>
        <w:t>аспекты</w:t>
      </w:r>
      <w:r>
        <w:rPr>
          <w:spacing w:val="80"/>
          <w:w w:val="150"/>
        </w:rPr>
        <w:t xml:space="preserve">  </w:t>
      </w:r>
      <w:r>
        <w:t>и</w:t>
      </w:r>
      <w:proofErr w:type="gramEnd"/>
      <w:r>
        <w:rPr>
          <w:spacing w:val="80"/>
          <w:w w:val="150"/>
        </w:rPr>
        <w:t xml:space="preserve">  </w:t>
      </w:r>
      <w:r>
        <w:t>тенденции</w:t>
      </w:r>
      <w:r>
        <w:rPr>
          <w:spacing w:val="80"/>
          <w:w w:val="150"/>
        </w:rPr>
        <w:t xml:space="preserve">  </w:t>
      </w:r>
      <w:r>
        <w:t>развития</w:t>
      </w:r>
      <w:r>
        <w:rPr>
          <w:spacing w:val="80"/>
          <w:w w:val="150"/>
        </w:rPr>
        <w:t xml:space="preserve">  </w:t>
      </w:r>
      <w:r>
        <w:t>природных,</w:t>
      </w:r>
      <w:r>
        <w:rPr>
          <w:spacing w:val="80"/>
          <w:w w:val="150"/>
        </w:rPr>
        <w:t xml:space="preserve">  </w:t>
      </w:r>
      <w:r>
        <w:t>социально-экономических и геоэкологических объектов, процессов и явлений;</w:t>
      </w:r>
    </w:p>
    <w:p w:rsidR="003917BB" w:rsidRDefault="000E4EBD">
      <w:pPr>
        <w:pStyle w:val="a3"/>
        <w:spacing w:line="276" w:lineRule="auto"/>
        <w:ind w:right="238"/>
      </w:pPr>
      <w:proofErr w:type="gramStart"/>
      <w:r>
        <w:t>анализировать</w:t>
      </w:r>
      <w:r>
        <w:rPr>
          <w:spacing w:val="80"/>
          <w:w w:val="150"/>
        </w:rPr>
        <w:t xml:space="preserve">  </w:t>
      </w:r>
      <w:r>
        <w:t>и</w:t>
      </w:r>
      <w:proofErr w:type="gramEnd"/>
      <w:r>
        <w:rPr>
          <w:spacing w:val="80"/>
          <w:w w:val="150"/>
        </w:rPr>
        <w:t xml:space="preserve">  </w:t>
      </w:r>
      <w:r>
        <w:t>интерпретировать</w:t>
      </w:r>
      <w:r>
        <w:rPr>
          <w:spacing w:val="80"/>
          <w:w w:val="150"/>
        </w:rPr>
        <w:t xml:space="preserve">  </w:t>
      </w:r>
      <w:r>
        <w:t>полученные</w:t>
      </w:r>
      <w:r>
        <w:rPr>
          <w:spacing w:val="80"/>
          <w:w w:val="150"/>
        </w:rPr>
        <w:t xml:space="preserve">  </w:t>
      </w:r>
      <w:r>
        <w:t>данные,</w:t>
      </w:r>
      <w:r>
        <w:rPr>
          <w:spacing w:val="80"/>
          <w:w w:val="150"/>
        </w:rPr>
        <w:t xml:space="preserve">  </w:t>
      </w:r>
      <w:r>
        <w:t>критически их оценивать, формулировать выводы;</w:t>
      </w:r>
    </w:p>
    <w:p w:rsidR="003917BB" w:rsidRDefault="000E4EBD">
      <w:pPr>
        <w:pStyle w:val="a3"/>
        <w:spacing w:line="276" w:lineRule="auto"/>
        <w:ind w:right="234"/>
      </w:pPr>
      <w:r>
        <w:t>использовать геоинформационные системы как источник географической информации,</w:t>
      </w:r>
      <w:r>
        <w:rPr>
          <w:spacing w:val="80"/>
          <w:w w:val="150"/>
        </w:rPr>
        <w:t xml:space="preserve"> </w:t>
      </w:r>
      <w:r>
        <w:t>необходимой</w:t>
      </w:r>
      <w:r>
        <w:rPr>
          <w:spacing w:val="80"/>
          <w:w w:val="150"/>
        </w:rPr>
        <w:t xml:space="preserve"> </w:t>
      </w:r>
      <w:r>
        <w:t>для</w:t>
      </w:r>
      <w:r>
        <w:rPr>
          <w:spacing w:val="80"/>
          <w:w w:val="150"/>
        </w:rPr>
        <w:t xml:space="preserve"> </w:t>
      </w:r>
      <w:r>
        <w:t>изучения</w:t>
      </w:r>
      <w:r>
        <w:rPr>
          <w:spacing w:val="80"/>
          <w:w w:val="150"/>
        </w:rPr>
        <w:t xml:space="preserve"> </w:t>
      </w:r>
      <w:r>
        <w:t>особенностей</w:t>
      </w:r>
      <w:r>
        <w:rPr>
          <w:spacing w:val="80"/>
          <w:w w:val="150"/>
        </w:rPr>
        <w:t xml:space="preserve"> </w:t>
      </w:r>
      <w:r>
        <w:t>природы,</w:t>
      </w:r>
      <w:r>
        <w:rPr>
          <w:spacing w:val="80"/>
          <w:w w:val="150"/>
        </w:rPr>
        <w:t xml:space="preserve"> </w:t>
      </w:r>
      <w:r>
        <w:t>населения и</w:t>
      </w:r>
      <w:r>
        <w:rPr>
          <w:spacing w:val="-1"/>
        </w:rPr>
        <w:t xml:space="preserve"> </w:t>
      </w:r>
      <w:r>
        <w:t xml:space="preserve">хозяйства, взаимосвязей между ними и особенностей проявления и путей </w:t>
      </w:r>
      <w:proofErr w:type="gramStart"/>
      <w:r>
        <w:t>решения</w:t>
      </w:r>
      <w:r>
        <w:rPr>
          <w:spacing w:val="34"/>
        </w:rPr>
        <w:t xml:space="preserve">  </w:t>
      </w:r>
      <w:r>
        <w:t>глобальных</w:t>
      </w:r>
      <w:proofErr w:type="gramEnd"/>
      <w:r>
        <w:rPr>
          <w:spacing w:val="36"/>
        </w:rPr>
        <w:t xml:space="preserve">  </w:t>
      </w:r>
      <w:r>
        <w:t>проблем</w:t>
      </w:r>
      <w:r>
        <w:rPr>
          <w:spacing w:val="35"/>
        </w:rPr>
        <w:t xml:space="preserve">  </w:t>
      </w:r>
      <w:r>
        <w:t>человечества</w:t>
      </w:r>
      <w:r>
        <w:rPr>
          <w:spacing w:val="34"/>
        </w:rPr>
        <w:t xml:space="preserve">  </w:t>
      </w:r>
      <w:r>
        <w:t>на</w:t>
      </w:r>
      <w:r>
        <w:rPr>
          <w:spacing w:val="35"/>
        </w:rPr>
        <w:t xml:space="preserve">  </w:t>
      </w:r>
      <w:r>
        <w:t>региональном</w:t>
      </w:r>
      <w:r>
        <w:rPr>
          <w:spacing w:val="35"/>
        </w:rPr>
        <w:t xml:space="preserve">  </w:t>
      </w:r>
      <w:r>
        <w:t>и</w:t>
      </w:r>
      <w:r>
        <w:rPr>
          <w:spacing w:val="37"/>
        </w:rPr>
        <w:t xml:space="preserve">  </w:t>
      </w:r>
      <w:r>
        <w:rPr>
          <w:spacing w:val="-2"/>
        </w:rPr>
        <w:t>локальном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846"/>
          <w:tab w:val="left" w:pos="2117"/>
          <w:tab w:val="left" w:pos="2259"/>
          <w:tab w:val="left" w:pos="2798"/>
          <w:tab w:val="left" w:pos="4003"/>
          <w:tab w:val="left" w:pos="4129"/>
          <w:tab w:val="left" w:pos="4330"/>
          <w:tab w:val="left" w:pos="4486"/>
          <w:tab w:val="left" w:pos="4682"/>
          <w:tab w:val="left" w:pos="5002"/>
          <w:tab w:val="left" w:pos="5591"/>
          <w:tab w:val="left" w:pos="5640"/>
          <w:tab w:val="left" w:pos="5824"/>
          <w:tab w:val="left" w:pos="5965"/>
          <w:tab w:val="left" w:pos="6195"/>
          <w:tab w:val="left" w:pos="6315"/>
          <w:tab w:val="left" w:pos="7329"/>
          <w:tab w:val="left" w:pos="7497"/>
          <w:tab w:val="left" w:pos="7859"/>
          <w:tab w:val="left" w:pos="8307"/>
          <w:tab w:val="left" w:pos="8361"/>
          <w:tab w:val="left" w:pos="8732"/>
          <w:tab w:val="left" w:pos="9002"/>
          <w:tab w:val="left" w:pos="9691"/>
        </w:tabs>
        <w:spacing w:before="74" w:line="276" w:lineRule="auto"/>
        <w:ind w:right="226" w:firstLine="0"/>
        <w:jc w:val="left"/>
      </w:pPr>
      <w:r>
        <w:t>уровнях, в</w:t>
      </w:r>
      <w:r>
        <w:rPr>
          <w:spacing w:val="-1"/>
        </w:rPr>
        <w:t xml:space="preserve"> </w:t>
      </w:r>
      <w:r>
        <w:t>том</w:t>
      </w:r>
      <w:r>
        <w:rPr>
          <w:spacing w:val="-2"/>
        </w:rPr>
        <w:t xml:space="preserve"> </w:t>
      </w:r>
      <w:r>
        <w:t>числе определять показатели общего уровня развития хозяйства и важнейших</w:t>
      </w:r>
      <w:r>
        <w:rPr>
          <w:spacing w:val="40"/>
        </w:rPr>
        <w:t xml:space="preserve"> </w:t>
      </w:r>
      <w:r>
        <w:t>отраслей</w:t>
      </w:r>
      <w:r>
        <w:rPr>
          <w:spacing w:val="40"/>
        </w:rPr>
        <w:t xml:space="preserve"> </w:t>
      </w:r>
      <w:r>
        <w:t>хозяйства</w:t>
      </w:r>
      <w:r>
        <w:rPr>
          <w:spacing w:val="40"/>
        </w:rPr>
        <w:t xml:space="preserve"> </w:t>
      </w:r>
      <w:r>
        <w:t>в</w:t>
      </w:r>
      <w:r>
        <w:rPr>
          <w:spacing w:val="40"/>
        </w:rPr>
        <w:t xml:space="preserve"> </w:t>
      </w:r>
      <w:r>
        <w:t>отдельных</w:t>
      </w:r>
      <w:r>
        <w:rPr>
          <w:spacing w:val="40"/>
        </w:rPr>
        <w:t xml:space="preserve"> </w:t>
      </w:r>
      <w:r>
        <w:t>странах,</w:t>
      </w:r>
      <w:r>
        <w:rPr>
          <w:spacing w:val="40"/>
        </w:rPr>
        <w:t xml:space="preserve"> </w:t>
      </w:r>
      <w:r>
        <w:t>географические</w:t>
      </w:r>
      <w:r>
        <w:rPr>
          <w:spacing w:val="40"/>
        </w:rPr>
        <w:t xml:space="preserve"> </w:t>
      </w:r>
      <w:r>
        <w:t>факторы международной хозяйственной специализации отдельных стран и регионов мира</w:t>
      </w:r>
      <w:r>
        <w:rPr>
          <w:spacing w:val="80"/>
        </w:rPr>
        <w:t xml:space="preserve"> </w:t>
      </w:r>
      <w:r>
        <w:t>с</w:t>
      </w:r>
      <w:r>
        <w:rPr>
          <w:spacing w:val="34"/>
        </w:rPr>
        <w:t xml:space="preserve"> </w:t>
      </w:r>
      <w:r>
        <w:t>использованием различных</w:t>
      </w:r>
      <w:r>
        <w:rPr>
          <w:spacing w:val="34"/>
        </w:rPr>
        <w:t xml:space="preserve"> </w:t>
      </w:r>
      <w:r>
        <w:t>источников</w:t>
      </w:r>
      <w:r>
        <w:rPr>
          <w:spacing w:val="33"/>
        </w:rPr>
        <w:t xml:space="preserve"> </w:t>
      </w:r>
      <w:r>
        <w:t>географической</w:t>
      </w:r>
      <w:r>
        <w:rPr>
          <w:spacing w:val="32"/>
        </w:rPr>
        <w:t xml:space="preserve"> </w:t>
      </w:r>
      <w:r>
        <w:t>информации,</w:t>
      </w:r>
      <w:r>
        <w:rPr>
          <w:spacing w:val="40"/>
        </w:rPr>
        <w:t xml:space="preserve"> </w:t>
      </w:r>
      <w:r>
        <w:t xml:space="preserve">ведущих </w:t>
      </w:r>
      <w:r>
        <w:rPr>
          <w:spacing w:val="-2"/>
        </w:rPr>
        <w:t>поставщиков</w:t>
      </w:r>
      <w:r>
        <w:tab/>
      </w:r>
      <w:r>
        <w:tab/>
        <w:t>и потребителей</w:t>
      </w:r>
      <w:r>
        <w:tab/>
      </w:r>
      <w:r>
        <w:tab/>
      </w:r>
      <w:r>
        <w:rPr>
          <w:spacing w:val="-10"/>
        </w:rPr>
        <w:t>в</w:t>
      </w:r>
      <w:r>
        <w:tab/>
      </w:r>
      <w:r>
        <w:tab/>
      </w:r>
      <w:r>
        <w:rPr>
          <w:spacing w:val="-2"/>
        </w:rPr>
        <w:t>странах</w:t>
      </w:r>
      <w:r>
        <w:tab/>
      </w:r>
      <w:r>
        <w:tab/>
      </w:r>
      <w:r>
        <w:rPr>
          <w:spacing w:val="-10"/>
        </w:rPr>
        <w:t>и</w:t>
      </w:r>
      <w:r>
        <w:tab/>
      </w:r>
      <w:r>
        <w:tab/>
      </w:r>
      <w:r>
        <w:rPr>
          <w:spacing w:val="-2"/>
        </w:rPr>
        <w:t>регионах</w:t>
      </w:r>
      <w:r>
        <w:tab/>
      </w:r>
      <w:r>
        <w:tab/>
      </w:r>
      <w:r>
        <w:rPr>
          <w:spacing w:val="-4"/>
        </w:rPr>
        <w:t>мира</w:t>
      </w:r>
      <w:r>
        <w:tab/>
      </w:r>
      <w:r>
        <w:rPr>
          <w:spacing w:val="-2"/>
        </w:rPr>
        <w:t>основных</w:t>
      </w:r>
      <w:r>
        <w:tab/>
      </w:r>
      <w:r>
        <w:rPr>
          <w:spacing w:val="-2"/>
        </w:rPr>
        <w:t xml:space="preserve">видов </w:t>
      </w:r>
      <w:r>
        <w:t xml:space="preserve">промышленной и сельскохозяйственной продукции и услуг на мировом рынке; </w:t>
      </w:r>
      <w:r>
        <w:rPr>
          <w:spacing w:val="-2"/>
        </w:rPr>
        <w:t>основные</w:t>
      </w:r>
      <w:r>
        <w:tab/>
      </w:r>
      <w:r>
        <w:rPr>
          <w:spacing w:val="-2"/>
        </w:rPr>
        <w:t>международные</w:t>
      </w:r>
      <w:r>
        <w:tab/>
      </w:r>
      <w:r>
        <w:rPr>
          <w:spacing w:val="-2"/>
        </w:rPr>
        <w:t>магистрали</w:t>
      </w:r>
      <w:r>
        <w:tab/>
      </w:r>
      <w:r>
        <w:rPr>
          <w:spacing w:val="-10"/>
        </w:rPr>
        <w:t>и</w:t>
      </w:r>
      <w:r>
        <w:tab/>
      </w:r>
      <w:r>
        <w:tab/>
      </w:r>
      <w:r>
        <w:rPr>
          <w:spacing w:val="-2"/>
        </w:rPr>
        <w:t>транспортные</w:t>
      </w:r>
      <w:r>
        <w:tab/>
      </w:r>
      <w:r>
        <w:rPr>
          <w:spacing w:val="-2"/>
        </w:rPr>
        <w:t>узлы,</w:t>
      </w:r>
      <w:r>
        <w:tab/>
      </w:r>
      <w:r>
        <w:rPr>
          <w:spacing w:val="-2"/>
        </w:rPr>
        <w:t xml:space="preserve">направления </w:t>
      </w:r>
      <w:r>
        <w:t>международных туристических маршрутов на территории стран и регионов мира; классифицировать</w:t>
      </w:r>
      <w:r>
        <w:rPr>
          <w:spacing w:val="80"/>
        </w:rPr>
        <w:t xml:space="preserve"> </w:t>
      </w:r>
      <w:r>
        <w:t>страны</w:t>
      </w:r>
      <w:r>
        <w:rPr>
          <w:spacing w:val="80"/>
        </w:rPr>
        <w:t xml:space="preserve"> </w:t>
      </w:r>
      <w:r>
        <w:t>по</w:t>
      </w:r>
      <w:r>
        <w:rPr>
          <w:spacing w:val="80"/>
        </w:rPr>
        <w:t xml:space="preserve"> </w:t>
      </w:r>
      <w:r>
        <w:t>типам</w:t>
      </w:r>
      <w:r>
        <w:rPr>
          <w:spacing w:val="80"/>
        </w:rPr>
        <w:t xml:space="preserve"> </w:t>
      </w:r>
      <w:r>
        <w:t>воспроизводства</w:t>
      </w:r>
      <w:r>
        <w:rPr>
          <w:spacing w:val="80"/>
        </w:rPr>
        <w:t xml:space="preserve"> </w:t>
      </w:r>
      <w:r>
        <w:t>населения,</w:t>
      </w:r>
      <w:r>
        <w:rPr>
          <w:spacing w:val="80"/>
        </w:rPr>
        <w:t xml:space="preserve"> </w:t>
      </w:r>
      <w:r>
        <w:t>по</w:t>
      </w:r>
      <w:r>
        <w:rPr>
          <w:spacing w:val="80"/>
        </w:rPr>
        <w:t xml:space="preserve"> </w:t>
      </w:r>
      <w:r>
        <w:t xml:space="preserve">уровню </w:t>
      </w:r>
      <w:r>
        <w:rPr>
          <w:spacing w:val="-2"/>
        </w:rPr>
        <w:t>социально-экономического</w:t>
      </w:r>
      <w:r>
        <w:tab/>
      </w:r>
      <w:r>
        <w:tab/>
      </w:r>
      <w:r>
        <w:rPr>
          <w:spacing w:val="-2"/>
        </w:rPr>
        <w:t>развития,</w:t>
      </w:r>
      <w:r>
        <w:tab/>
      </w:r>
      <w:r>
        <w:tab/>
      </w:r>
      <w:r>
        <w:rPr>
          <w:spacing w:val="-6"/>
        </w:rPr>
        <w:t>по</w:t>
      </w:r>
      <w:r>
        <w:tab/>
      </w:r>
      <w:r>
        <w:tab/>
      </w:r>
      <w:r>
        <w:tab/>
      </w:r>
      <w:r>
        <w:rPr>
          <w:spacing w:val="-2"/>
        </w:rPr>
        <w:t>особенностям</w:t>
      </w:r>
      <w:r>
        <w:tab/>
      </w:r>
      <w:r>
        <w:tab/>
      </w:r>
      <w:r>
        <w:rPr>
          <w:spacing w:val="-2"/>
        </w:rPr>
        <w:t>функциональной структуры</w:t>
      </w:r>
      <w:r>
        <w:tab/>
      </w:r>
      <w:r>
        <w:tab/>
      </w:r>
      <w:r>
        <w:rPr>
          <w:spacing w:val="-6"/>
        </w:rPr>
        <w:t>их</w:t>
      </w:r>
      <w:r>
        <w:tab/>
      </w:r>
      <w:r>
        <w:rPr>
          <w:spacing w:val="-2"/>
        </w:rPr>
        <w:t>экономики</w:t>
      </w:r>
      <w:r>
        <w:tab/>
      </w:r>
      <w:r>
        <w:tab/>
      </w:r>
      <w:r>
        <w:tab/>
      </w:r>
      <w:r>
        <w:rPr>
          <w:spacing w:val="-10"/>
        </w:rPr>
        <w:t>с</w:t>
      </w:r>
      <w:r>
        <w:tab/>
      </w:r>
      <w:r>
        <w:tab/>
      </w:r>
      <w:r>
        <w:rPr>
          <w:spacing w:val="-2"/>
        </w:rPr>
        <w:t>использованием</w:t>
      </w:r>
      <w:r>
        <w:tab/>
      </w:r>
      <w:r>
        <w:rPr>
          <w:spacing w:val="-2"/>
        </w:rPr>
        <w:t>различных</w:t>
      </w:r>
      <w:r>
        <w:tab/>
      </w:r>
      <w:r>
        <w:tab/>
      </w:r>
      <w:r>
        <w:rPr>
          <w:spacing w:val="-2"/>
        </w:rPr>
        <w:t xml:space="preserve">источников </w:t>
      </w:r>
      <w:r>
        <w:t>географической информации;</w:t>
      </w:r>
    </w:p>
    <w:p w:rsidR="003917BB" w:rsidRDefault="000E4EBD">
      <w:pPr>
        <w:pStyle w:val="a3"/>
        <w:spacing w:before="3" w:line="276" w:lineRule="auto"/>
        <w:ind w:right="229"/>
      </w:pPr>
      <w:r>
        <w:t>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w:t>
      </w:r>
    </w:p>
    <w:p w:rsidR="003917BB" w:rsidRDefault="000E4EBD">
      <w:pPr>
        <w:pStyle w:val="a3"/>
        <w:spacing w:line="276" w:lineRule="auto"/>
        <w:ind w:right="222"/>
      </w:pPr>
      <w:r>
        <w:t>оценивать влияние международных миграций на демографическую и социально- экономическую ситуацию в отдельных странах и регионах России, условия отдельных</w:t>
      </w:r>
      <w:r>
        <w:rPr>
          <w:spacing w:val="80"/>
          <w:w w:val="150"/>
        </w:rPr>
        <w:t xml:space="preserve"> </w:t>
      </w:r>
      <w:r>
        <w:t>территорий</w:t>
      </w:r>
      <w:r>
        <w:rPr>
          <w:spacing w:val="80"/>
          <w:w w:val="150"/>
        </w:rPr>
        <w:t xml:space="preserve"> </w:t>
      </w:r>
      <w:r>
        <w:t>стран</w:t>
      </w:r>
      <w:r>
        <w:rPr>
          <w:spacing w:val="80"/>
          <w:w w:val="150"/>
        </w:rPr>
        <w:t xml:space="preserve"> </w:t>
      </w:r>
      <w:r>
        <w:t>мира</w:t>
      </w:r>
      <w:r>
        <w:rPr>
          <w:spacing w:val="80"/>
          <w:w w:val="150"/>
        </w:rPr>
        <w:t xml:space="preserve"> </w:t>
      </w:r>
      <w:r>
        <w:t>и</w:t>
      </w:r>
      <w:r>
        <w:rPr>
          <w:spacing w:val="80"/>
          <w:w w:val="150"/>
        </w:rPr>
        <w:t xml:space="preserve"> </w:t>
      </w:r>
      <w:r>
        <w:t>России</w:t>
      </w:r>
      <w:r>
        <w:rPr>
          <w:spacing w:val="80"/>
          <w:w w:val="150"/>
        </w:rPr>
        <w:t xml:space="preserve"> </w:t>
      </w:r>
      <w:r>
        <w:t>для</w:t>
      </w:r>
      <w:r>
        <w:rPr>
          <w:spacing w:val="80"/>
          <w:w w:val="150"/>
        </w:rPr>
        <w:t xml:space="preserve"> </w:t>
      </w:r>
      <w:r>
        <w:t>размещения</w:t>
      </w:r>
      <w:r>
        <w:rPr>
          <w:spacing w:val="80"/>
          <w:w w:val="150"/>
        </w:rPr>
        <w:t xml:space="preserve"> </w:t>
      </w:r>
      <w:r>
        <w:t>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w:t>
      </w:r>
    </w:p>
    <w:p w:rsidR="003917BB" w:rsidRDefault="000E4EBD">
      <w:pPr>
        <w:pStyle w:val="a3"/>
        <w:tabs>
          <w:tab w:val="left" w:pos="2413"/>
          <w:tab w:val="left" w:pos="2859"/>
          <w:tab w:val="left" w:pos="3581"/>
          <w:tab w:val="left" w:pos="4214"/>
          <w:tab w:val="left" w:pos="4482"/>
          <w:tab w:val="left" w:pos="5111"/>
          <w:tab w:val="left" w:pos="5481"/>
          <w:tab w:val="left" w:pos="7362"/>
          <w:tab w:val="left" w:pos="7862"/>
          <w:tab w:val="left" w:pos="8586"/>
          <w:tab w:val="left" w:pos="8955"/>
          <w:tab w:val="left" w:pos="9282"/>
        </w:tabs>
        <w:spacing w:before="1" w:line="276" w:lineRule="auto"/>
        <w:ind w:right="231"/>
        <w:jc w:val="left"/>
      </w:pPr>
      <w:r>
        <w:t xml:space="preserve">объяснять особенности отраслевой структуры хозяйства изученных стран; </w:t>
      </w:r>
      <w:r>
        <w:rPr>
          <w:spacing w:val="-2"/>
        </w:rPr>
        <w:t>использовать</w:t>
      </w:r>
      <w:r>
        <w:tab/>
      </w:r>
      <w:r>
        <w:rPr>
          <w:spacing w:val="-2"/>
        </w:rPr>
        <w:t>знания</w:t>
      </w:r>
      <w:r>
        <w:tab/>
      </w:r>
      <w:r>
        <w:rPr>
          <w:spacing w:val="-6"/>
        </w:rPr>
        <w:t>об</w:t>
      </w:r>
      <w:r>
        <w:tab/>
      </w:r>
      <w:r>
        <w:rPr>
          <w:spacing w:val="-2"/>
        </w:rPr>
        <w:t>ареалах</w:t>
      </w:r>
      <w:r>
        <w:tab/>
      </w:r>
      <w:r>
        <w:rPr>
          <w:spacing w:val="-2"/>
        </w:rPr>
        <w:t>распространения</w:t>
      </w:r>
      <w:r>
        <w:tab/>
      </w:r>
      <w:r>
        <w:rPr>
          <w:spacing w:val="-2"/>
        </w:rPr>
        <w:t>мировых</w:t>
      </w:r>
      <w:r>
        <w:tab/>
      </w:r>
      <w:r>
        <w:tab/>
      </w:r>
      <w:r>
        <w:rPr>
          <w:spacing w:val="-2"/>
        </w:rPr>
        <w:t xml:space="preserve">религий </w:t>
      </w:r>
      <w:r>
        <w:t>и их современных</w:t>
      </w:r>
      <w:r>
        <w:tab/>
      </w:r>
      <w:r>
        <w:rPr>
          <w:spacing w:val="-2"/>
        </w:rPr>
        <w:t>изменениях</w:t>
      </w:r>
      <w:r>
        <w:tab/>
      </w:r>
      <w:r>
        <w:rPr>
          <w:spacing w:val="-4"/>
        </w:rPr>
        <w:t>для</w:t>
      </w:r>
      <w:r>
        <w:tab/>
      </w:r>
      <w:r>
        <w:rPr>
          <w:spacing w:val="-2"/>
        </w:rPr>
        <w:t>формулирования</w:t>
      </w:r>
      <w:r>
        <w:tab/>
      </w:r>
      <w:r>
        <w:rPr>
          <w:spacing w:val="-2"/>
        </w:rPr>
        <w:t>выводов</w:t>
      </w:r>
      <w:r>
        <w:tab/>
      </w:r>
      <w:r>
        <w:rPr>
          <w:spacing w:val="-10"/>
        </w:rPr>
        <w:t>и</w:t>
      </w:r>
      <w:r>
        <w:tab/>
      </w:r>
      <w:r>
        <w:rPr>
          <w:spacing w:val="-2"/>
        </w:rPr>
        <w:t xml:space="preserve">заключений </w:t>
      </w:r>
      <w:r>
        <w:t>о</w:t>
      </w:r>
      <w:r>
        <w:rPr>
          <w:spacing w:val="-2"/>
        </w:rPr>
        <w:t xml:space="preserve"> </w:t>
      </w:r>
      <w:r>
        <w:t>различиях</w:t>
      </w:r>
      <w:r>
        <w:rPr>
          <w:spacing w:val="40"/>
        </w:rPr>
        <w:t xml:space="preserve"> </w:t>
      </w:r>
      <w:r>
        <w:t>основных</w:t>
      </w:r>
      <w:r>
        <w:rPr>
          <w:spacing w:val="40"/>
        </w:rPr>
        <w:t xml:space="preserve"> </w:t>
      </w:r>
      <w:r>
        <w:t>культурно-исторических</w:t>
      </w:r>
      <w:r>
        <w:rPr>
          <w:spacing w:val="40"/>
        </w:rPr>
        <w:t xml:space="preserve"> </w:t>
      </w:r>
      <w:r>
        <w:t>регионов</w:t>
      </w:r>
      <w:r>
        <w:rPr>
          <w:spacing w:val="40"/>
        </w:rPr>
        <w:t xml:space="preserve"> </w:t>
      </w:r>
      <w:r>
        <w:t>мира,</w:t>
      </w:r>
      <w:r>
        <w:rPr>
          <w:spacing w:val="40"/>
        </w:rPr>
        <w:t xml:space="preserve"> </w:t>
      </w:r>
      <w:r>
        <w:t>международных экономических отношениях;</w:t>
      </w:r>
    </w:p>
    <w:p w:rsidR="003917BB" w:rsidRDefault="000E4EBD">
      <w:pPr>
        <w:pStyle w:val="a3"/>
        <w:spacing w:line="276" w:lineRule="auto"/>
        <w:ind w:right="235"/>
      </w:pPr>
      <w: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3917BB" w:rsidRDefault="000E4EBD">
      <w:pPr>
        <w:pStyle w:val="a4"/>
        <w:numPr>
          <w:ilvl w:val="0"/>
          <w:numId w:val="149"/>
        </w:numPr>
        <w:tabs>
          <w:tab w:val="left" w:pos="1218"/>
        </w:tabs>
        <w:spacing w:line="276" w:lineRule="auto"/>
        <w:ind w:right="230" w:firstLine="142"/>
        <w:jc w:val="both"/>
        <w:rPr>
          <w:b/>
          <w:sz w:val="28"/>
        </w:rPr>
      </w:pPr>
      <w:r>
        <w:rPr>
          <w:sz w:val="28"/>
        </w:rPr>
        <w:t>сформированность умений проводить географическую экспертизу разнообразных природных, социально-экономических и экологических</w:t>
      </w:r>
      <w:r>
        <w:rPr>
          <w:spacing w:val="40"/>
          <w:sz w:val="28"/>
        </w:rPr>
        <w:t xml:space="preserve"> </w:t>
      </w:r>
      <w:r>
        <w:rPr>
          <w:spacing w:val="-2"/>
          <w:sz w:val="28"/>
        </w:rPr>
        <w:t>процессов</w:t>
      </w:r>
      <w:r>
        <w:rPr>
          <w:b/>
          <w:spacing w:val="-2"/>
          <w:sz w:val="28"/>
        </w:rPr>
        <w:t>:</w:t>
      </w:r>
    </w:p>
    <w:p w:rsidR="003917BB" w:rsidRDefault="000E4EBD">
      <w:pPr>
        <w:pStyle w:val="a3"/>
        <w:spacing w:line="276" w:lineRule="auto"/>
        <w:ind w:right="238"/>
      </w:pPr>
      <w:r>
        <w:t>оценивать современное состояние окружающей среды в странах и регионах мира, научность аргументации географических прогнозов;</w:t>
      </w:r>
    </w:p>
    <w:p w:rsidR="003917BB" w:rsidRDefault="000E4EBD">
      <w:pPr>
        <w:pStyle w:val="a3"/>
        <w:spacing w:line="276" w:lineRule="auto"/>
        <w:ind w:right="235"/>
      </w:pPr>
      <w:r>
        <w:t>составлять</w:t>
      </w:r>
      <w:r>
        <w:rPr>
          <w:spacing w:val="80"/>
        </w:rPr>
        <w:t xml:space="preserve"> </w:t>
      </w:r>
      <w:r>
        <w:t>прогноз</w:t>
      </w:r>
      <w:r>
        <w:rPr>
          <w:spacing w:val="80"/>
        </w:rPr>
        <w:t xml:space="preserve"> </w:t>
      </w:r>
      <w:r>
        <w:t>изменения</w:t>
      </w:r>
      <w:r>
        <w:rPr>
          <w:spacing w:val="80"/>
        </w:rPr>
        <w:t xml:space="preserve"> </w:t>
      </w:r>
      <w:r>
        <w:t>географической</w:t>
      </w:r>
      <w:r>
        <w:rPr>
          <w:spacing w:val="80"/>
        </w:rPr>
        <w:t xml:space="preserve"> </w:t>
      </w:r>
      <w:r>
        <w:t>среды</w:t>
      </w:r>
      <w:r>
        <w:rPr>
          <w:spacing w:val="80"/>
        </w:rPr>
        <w:t xml:space="preserve"> </w:t>
      </w:r>
      <w:r>
        <w:t>в</w:t>
      </w:r>
      <w:r>
        <w:rPr>
          <w:spacing w:val="80"/>
        </w:rPr>
        <w:t xml:space="preserve"> </w:t>
      </w:r>
      <w:r>
        <w:t>отдельных</w:t>
      </w:r>
      <w:r>
        <w:rPr>
          <w:spacing w:val="80"/>
          <w:w w:val="150"/>
        </w:rPr>
        <w:t xml:space="preserve"> </w:t>
      </w:r>
      <w:r>
        <w:t>странах</w:t>
      </w:r>
      <w:r>
        <w:rPr>
          <w:spacing w:val="80"/>
        </w:rPr>
        <w:t xml:space="preserve"> </w:t>
      </w:r>
      <w:r>
        <w:t>и</w:t>
      </w:r>
      <w:r>
        <w:rPr>
          <w:spacing w:val="-3"/>
        </w:rPr>
        <w:t xml:space="preserve"> </w:t>
      </w:r>
      <w:r>
        <w:t>регионах мира под воздействием природных факторов и деятельности человека, в том числе оценивать влияние урбанизации на окружающую среду;</w:t>
      </w:r>
    </w:p>
    <w:p w:rsidR="003917BB" w:rsidRDefault="000E4EBD">
      <w:pPr>
        <w:pStyle w:val="a3"/>
        <w:ind w:left="614" w:firstLine="0"/>
      </w:pPr>
      <w:r>
        <w:t>социально-экономические</w:t>
      </w:r>
      <w:r>
        <w:rPr>
          <w:spacing w:val="37"/>
        </w:rPr>
        <w:t xml:space="preserve"> </w:t>
      </w:r>
      <w:r>
        <w:t>и</w:t>
      </w:r>
      <w:r>
        <w:rPr>
          <w:spacing w:val="41"/>
        </w:rPr>
        <w:t xml:space="preserve"> </w:t>
      </w:r>
      <w:r>
        <w:t>экологические</w:t>
      </w:r>
      <w:r>
        <w:rPr>
          <w:spacing w:val="37"/>
        </w:rPr>
        <w:t xml:space="preserve"> </w:t>
      </w:r>
      <w:r>
        <w:t>последствия</w:t>
      </w:r>
      <w:r>
        <w:rPr>
          <w:spacing w:val="38"/>
        </w:rPr>
        <w:t xml:space="preserve"> </w:t>
      </w:r>
      <w:r>
        <w:t>урбанизации</w:t>
      </w:r>
      <w:r>
        <w:rPr>
          <w:spacing w:val="41"/>
        </w:rPr>
        <w:t xml:space="preserve"> </w:t>
      </w:r>
      <w:r>
        <w:t>в</w:t>
      </w:r>
      <w:r>
        <w:rPr>
          <w:spacing w:val="1"/>
        </w:rPr>
        <w:t xml:space="preserve"> </w:t>
      </w:r>
      <w:r>
        <w:rPr>
          <w:spacing w:val="-2"/>
        </w:rPr>
        <w:t>странах</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различных</w:t>
      </w:r>
      <w:r>
        <w:rPr>
          <w:spacing w:val="-12"/>
        </w:rPr>
        <w:t xml:space="preserve"> </w:t>
      </w:r>
      <w:r>
        <w:t>социально-экономических</w:t>
      </w:r>
      <w:r>
        <w:rPr>
          <w:spacing w:val="-12"/>
        </w:rPr>
        <w:t xml:space="preserve"> </w:t>
      </w:r>
      <w:r>
        <w:rPr>
          <w:spacing w:val="-2"/>
        </w:rPr>
        <w:t>типов;</w:t>
      </w:r>
    </w:p>
    <w:p w:rsidR="003917BB" w:rsidRDefault="000E4EBD">
      <w:pPr>
        <w:pStyle w:val="a3"/>
        <w:spacing w:before="51" w:line="276" w:lineRule="auto"/>
        <w:ind w:right="226"/>
      </w:pPr>
      <w:r>
        <w:t>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w:t>
      </w:r>
      <w:r>
        <w:rPr>
          <w:spacing w:val="-3"/>
        </w:rPr>
        <w:t xml:space="preserve"> </w:t>
      </w:r>
      <w:r>
        <w:t>об</w:t>
      </w:r>
      <w:r>
        <w:rPr>
          <w:spacing w:val="-1"/>
        </w:rPr>
        <w:t xml:space="preserve"> </w:t>
      </w:r>
      <w:r>
        <w:t>особенностях</w:t>
      </w:r>
      <w:r>
        <w:rPr>
          <w:spacing w:val="-1"/>
        </w:rPr>
        <w:t xml:space="preserve"> </w:t>
      </w:r>
      <w:r>
        <w:t>природно-ресурсного</w:t>
      </w:r>
      <w:r>
        <w:rPr>
          <w:spacing w:val="-1"/>
        </w:rPr>
        <w:t xml:space="preserve"> </w:t>
      </w:r>
      <w:r>
        <w:t>капитала,</w:t>
      </w:r>
      <w:r>
        <w:rPr>
          <w:spacing w:val="-5"/>
        </w:rPr>
        <w:t xml:space="preserve"> </w:t>
      </w:r>
      <w:r>
        <w:t>населения</w:t>
      </w:r>
      <w:r>
        <w:rPr>
          <w:spacing w:val="-1"/>
        </w:rPr>
        <w:t xml:space="preserve"> </w:t>
      </w:r>
      <w:r>
        <w:t>и хозяйства отдельных субрегионов и стран мира, о глобальных проблемах человечества для формирования собственного мнения по актуальным экологическим и социальноэкономическим проблемам мира и России.</w:t>
      </w:r>
    </w:p>
    <w:p w:rsidR="003917BB" w:rsidRDefault="000E4EBD">
      <w:pPr>
        <w:pStyle w:val="a4"/>
        <w:numPr>
          <w:ilvl w:val="0"/>
          <w:numId w:val="149"/>
        </w:numPr>
        <w:tabs>
          <w:tab w:val="left" w:pos="930"/>
          <w:tab w:val="left" w:pos="2396"/>
          <w:tab w:val="left" w:pos="2446"/>
          <w:tab w:val="left" w:pos="2649"/>
          <w:tab w:val="left" w:pos="3920"/>
          <w:tab w:val="left" w:pos="3997"/>
          <w:tab w:val="left" w:pos="4339"/>
          <w:tab w:val="left" w:pos="4474"/>
          <w:tab w:val="left" w:pos="4691"/>
          <w:tab w:val="left" w:pos="5713"/>
          <w:tab w:val="left" w:pos="6831"/>
          <w:tab w:val="left" w:pos="7295"/>
          <w:tab w:val="left" w:pos="7720"/>
          <w:tab w:val="left" w:pos="8049"/>
          <w:tab w:val="left" w:pos="8428"/>
          <w:tab w:val="left" w:pos="9445"/>
          <w:tab w:val="left" w:pos="9591"/>
        </w:tabs>
        <w:spacing w:line="276" w:lineRule="auto"/>
        <w:ind w:right="230" w:firstLine="142"/>
        <w:rPr>
          <w:sz w:val="28"/>
        </w:rPr>
      </w:pPr>
      <w:r>
        <w:rPr>
          <w:sz w:val="28"/>
        </w:rPr>
        <w:t xml:space="preserve">применение географических знаний для самостоятельного оценивания уровня безопасности окружающей среды, адаптации к изменению её условий: </w:t>
      </w:r>
      <w:r>
        <w:rPr>
          <w:spacing w:val="-2"/>
          <w:sz w:val="28"/>
        </w:rPr>
        <w:t>прогнозировать</w:t>
      </w:r>
      <w:r>
        <w:rPr>
          <w:sz w:val="28"/>
        </w:rPr>
        <w:tab/>
      </w:r>
      <w:r>
        <w:rPr>
          <w:sz w:val="28"/>
        </w:rPr>
        <w:tab/>
      </w:r>
      <w:r>
        <w:rPr>
          <w:sz w:val="28"/>
        </w:rPr>
        <w:tab/>
      </w:r>
      <w:r>
        <w:rPr>
          <w:spacing w:val="-2"/>
          <w:sz w:val="28"/>
        </w:rPr>
        <w:t>влияние</w:t>
      </w:r>
      <w:r>
        <w:rPr>
          <w:sz w:val="28"/>
        </w:rPr>
        <w:tab/>
      </w:r>
      <w:r>
        <w:rPr>
          <w:spacing w:val="-2"/>
          <w:sz w:val="28"/>
        </w:rPr>
        <w:t>последствий</w:t>
      </w:r>
      <w:r>
        <w:rPr>
          <w:sz w:val="28"/>
        </w:rPr>
        <w:tab/>
      </w:r>
      <w:r>
        <w:rPr>
          <w:spacing w:val="-2"/>
          <w:sz w:val="28"/>
        </w:rPr>
        <w:t>изменений</w:t>
      </w:r>
      <w:r>
        <w:rPr>
          <w:sz w:val="28"/>
        </w:rPr>
        <w:tab/>
      </w:r>
      <w:r>
        <w:rPr>
          <w:spacing w:val="-10"/>
          <w:sz w:val="28"/>
        </w:rPr>
        <w:t>в</w:t>
      </w:r>
      <w:r>
        <w:rPr>
          <w:sz w:val="28"/>
        </w:rPr>
        <w:tab/>
      </w:r>
      <w:r>
        <w:rPr>
          <w:spacing w:val="-2"/>
          <w:sz w:val="28"/>
        </w:rPr>
        <w:t>окружающей</w:t>
      </w:r>
      <w:r>
        <w:rPr>
          <w:sz w:val="28"/>
        </w:rPr>
        <w:tab/>
      </w:r>
      <w:r>
        <w:rPr>
          <w:sz w:val="28"/>
        </w:rPr>
        <w:tab/>
      </w:r>
      <w:r>
        <w:rPr>
          <w:spacing w:val="-2"/>
          <w:sz w:val="28"/>
        </w:rPr>
        <w:t xml:space="preserve">среде </w:t>
      </w:r>
      <w:r>
        <w:rPr>
          <w:sz w:val="28"/>
        </w:rPr>
        <w:t xml:space="preserve">на различные сферы человеческой деятельности на региональном уровне; </w:t>
      </w:r>
      <w:proofErr w:type="gramStart"/>
      <w:r>
        <w:rPr>
          <w:spacing w:val="-2"/>
          <w:sz w:val="28"/>
        </w:rPr>
        <w:t>сопоставлять,</w:t>
      </w:r>
      <w:r>
        <w:rPr>
          <w:sz w:val="28"/>
        </w:rPr>
        <w:tab/>
      </w:r>
      <w:proofErr w:type="gramEnd"/>
      <w:r>
        <w:rPr>
          <w:sz w:val="28"/>
        </w:rPr>
        <w:tab/>
      </w:r>
      <w:r>
        <w:rPr>
          <w:spacing w:val="-2"/>
          <w:sz w:val="28"/>
        </w:rPr>
        <w:t>оценивать</w:t>
      </w:r>
      <w:r>
        <w:rPr>
          <w:sz w:val="28"/>
        </w:rPr>
        <w:tab/>
      </w:r>
      <w:r>
        <w:rPr>
          <w:sz w:val="28"/>
        </w:rPr>
        <w:tab/>
      </w:r>
      <w:r>
        <w:rPr>
          <w:spacing w:val="-10"/>
          <w:sz w:val="28"/>
        </w:rPr>
        <w:t>и</w:t>
      </w:r>
      <w:r>
        <w:rPr>
          <w:sz w:val="28"/>
        </w:rPr>
        <w:tab/>
      </w:r>
      <w:r>
        <w:rPr>
          <w:sz w:val="28"/>
        </w:rPr>
        <w:tab/>
      </w:r>
      <w:r>
        <w:rPr>
          <w:spacing w:val="-2"/>
          <w:sz w:val="28"/>
        </w:rPr>
        <w:t>аргументировать</w:t>
      </w:r>
      <w:r>
        <w:rPr>
          <w:sz w:val="28"/>
        </w:rPr>
        <w:tab/>
      </w:r>
      <w:r>
        <w:rPr>
          <w:spacing w:val="-2"/>
          <w:sz w:val="28"/>
        </w:rPr>
        <w:t>различные</w:t>
      </w:r>
      <w:r>
        <w:rPr>
          <w:sz w:val="28"/>
        </w:rPr>
        <w:tab/>
      </w:r>
      <w:r>
        <w:rPr>
          <w:spacing w:val="-2"/>
          <w:sz w:val="28"/>
        </w:rPr>
        <w:t>точки</w:t>
      </w:r>
      <w:r>
        <w:rPr>
          <w:sz w:val="28"/>
        </w:rPr>
        <w:tab/>
      </w:r>
      <w:r>
        <w:rPr>
          <w:spacing w:val="-2"/>
          <w:sz w:val="28"/>
        </w:rPr>
        <w:t xml:space="preserve">зрения </w:t>
      </w:r>
      <w:r>
        <w:rPr>
          <w:sz w:val="28"/>
        </w:rPr>
        <w:t>на актуальные</w:t>
      </w:r>
      <w:r>
        <w:rPr>
          <w:sz w:val="28"/>
        </w:rPr>
        <w:tab/>
      </w:r>
      <w:r>
        <w:rPr>
          <w:spacing w:val="-2"/>
          <w:sz w:val="28"/>
        </w:rPr>
        <w:t>экологические</w:t>
      </w:r>
      <w:r>
        <w:rPr>
          <w:sz w:val="28"/>
        </w:rPr>
        <w:tab/>
      </w:r>
      <w:r>
        <w:rPr>
          <w:spacing w:val="-10"/>
          <w:sz w:val="28"/>
        </w:rPr>
        <w:t>и</w:t>
      </w:r>
      <w:r>
        <w:rPr>
          <w:sz w:val="28"/>
        </w:rPr>
        <w:tab/>
      </w:r>
      <w:r>
        <w:rPr>
          <w:spacing w:val="-2"/>
          <w:sz w:val="28"/>
        </w:rPr>
        <w:t>социально-экономические</w:t>
      </w:r>
      <w:r>
        <w:rPr>
          <w:sz w:val="28"/>
        </w:rPr>
        <w:tab/>
      </w:r>
      <w:r>
        <w:rPr>
          <w:spacing w:val="-2"/>
          <w:sz w:val="28"/>
        </w:rPr>
        <w:t>проблемы</w:t>
      </w:r>
      <w:r>
        <w:rPr>
          <w:sz w:val="28"/>
        </w:rPr>
        <w:tab/>
      </w:r>
      <w:r>
        <w:rPr>
          <w:spacing w:val="-64"/>
          <w:sz w:val="28"/>
        </w:rPr>
        <w:t xml:space="preserve"> </w:t>
      </w:r>
      <w:r>
        <w:rPr>
          <w:sz w:val="28"/>
        </w:rPr>
        <w:t>мира</w:t>
      </w:r>
      <w:r>
        <w:rPr>
          <w:spacing w:val="80"/>
          <w:sz w:val="28"/>
        </w:rPr>
        <w:t xml:space="preserve"> </w:t>
      </w:r>
      <w:r>
        <w:rPr>
          <w:sz w:val="28"/>
        </w:rPr>
        <w:t xml:space="preserve">и </w:t>
      </w:r>
      <w:r>
        <w:rPr>
          <w:spacing w:val="-2"/>
          <w:sz w:val="28"/>
        </w:rPr>
        <w:t>России.</w:t>
      </w:r>
    </w:p>
    <w:p w:rsidR="003917BB" w:rsidRDefault="000E4EBD">
      <w:pPr>
        <w:pStyle w:val="a4"/>
        <w:numPr>
          <w:ilvl w:val="0"/>
          <w:numId w:val="149"/>
        </w:numPr>
        <w:tabs>
          <w:tab w:val="left" w:pos="1059"/>
        </w:tabs>
        <w:spacing w:line="276" w:lineRule="auto"/>
        <w:ind w:right="227" w:firstLine="142"/>
        <w:jc w:val="both"/>
        <w:rPr>
          <w:sz w:val="28"/>
        </w:rPr>
      </w:pPr>
      <w:r>
        <w:rPr>
          <w:sz w:val="28"/>
        </w:rPr>
        <w:t>сформированность</w:t>
      </w:r>
      <w:r>
        <w:rPr>
          <w:spacing w:val="-1"/>
          <w:sz w:val="28"/>
        </w:rPr>
        <w:t xml:space="preserve"> </w:t>
      </w:r>
      <w:r>
        <w:rPr>
          <w:sz w:val="28"/>
        </w:rPr>
        <w:t>системы знаний</w:t>
      </w:r>
      <w:r>
        <w:rPr>
          <w:spacing w:val="-2"/>
          <w:sz w:val="28"/>
        </w:rPr>
        <w:t xml:space="preserve"> </w:t>
      </w:r>
      <w:r>
        <w:rPr>
          <w:sz w:val="28"/>
        </w:rPr>
        <w:t>об</w:t>
      </w:r>
      <w:r>
        <w:rPr>
          <w:spacing w:val="-2"/>
          <w:sz w:val="28"/>
        </w:rPr>
        <w:t xml:space="preserve"> </w:t>
      </w:r>
      <w:r>
        <w:rPr>
          <w:sz w:val="28"/>
        </w:rPr>
        <w:t>основных</w:t>
      </w:r>
      <w:r>
        <w:rPr>
          <w:spacing w:val="-2"/>
          <w:sz w:val="28"/>
        </w:rPr>
        <w:t xml:space="preserve"> </w:t>
      </w:r>
      <w:r>
        <w:rPr>
          <w:sz w:val="28"/>
        </w:rPr>
        <w:t>процессах,</w:t>
      </w:r>
      <w:r>
        <w:rPr>
          <w:spacing w:val="-1"/>
          <w:sz w:val="28"/>
        </w:rPr>
        <w:t xml:space="preserve"> </w:t>
      </w:r>
      <w:r>
        <w:rPr>
          <w:sz w:val="28"/>
        </w:rPr>
        <w:t>закономерностях и</w:t>
      </w:r>
      <w:r>
        <w:rPr>
          <w:spacing w:val="-3"/>
          <w:sz w:val="28"/>
        </w:rPr>
        <w:t xml:space="preserve"> </w:t>
      </w:r>
      <w:r>
        <w:rPr>
          <w:sz w:val="28"/>
        </w:rPr>
        <w:t>проблемах</w:t>
      </w:r>
      <w:r>
        <w:rPr>
          <w:spacing w:val="-3"/>
          <w:sz w:val="28"/>
        </w:rPr>
        <w:t xml:space="preserve"> </w:t>
      </w:r>
      <w:r>
        <w:rPr>
          <w:sz w:val="28"/>
        </w:rPr>
        <w:t>взаимодействия</w:t>
      </w:r>
      <w:r>
        <w:rPr>
          <w:spacing w:val="-5"/>
          <w:sz w:val="28"/>
        </w:rPr>
        <w:t xml:space="preserve"> </w:t>
      </w:r>
      <w:r>
        <w:rPr>
          <w:sz w:val="28"/>
        </w:rPr>
        <w:t>географической</w:t>
      </w:r>
      <w:r>
        <w:rPr>
          <w:spacing w:val="-3"/>
          <w:sz w:val="28"/>
        </w:rPr>
        <w:t xml:space="preserve"> </w:t>
      </w:r>
      <w:r>
        <w:rPr>
          <w:sz w:val="28"/>
        </w:rPr>
        <w:t>среды</w:t>
      </w:r>
      <w:r>
        <w:rPr>
          <w:spacing w:val="-4"/>
          <w:sz w:val="28"/>
        </w:rPr>
        <w:t xml:space="preserve"> </w:t>
      </w:r>
      <w:r>
        <w:rPr>
          <w:sz w:val="28"/>
        </w:rPr>
        <w:t>и</w:t>
      </w:r>
      <w:r>
        <w:rPr>
          <w:spacing w:val="-4"/>
          <w:sz w:val="28"/>
        </w:rPr>
        <w:t xml:space="preserve"> </w:t>
      </w:r>
      <w:r>
        <w:rPr>
          <w:sz w:val="28"/>
        </w:rPr>
        <w:t>общества,</w:t>
      </w:r>
      <w:r>
        <w:rPr>
          <w:spacing w:val="-4"/>
          <w:sz w:val="28"/>
        </w:rPr>
        <w:t xml:space="preserve"> </w:t>
      </w:r>
      <w:r>
        <w:rPr>
          <w:sz w:val="28"/>
        </w:rPr>
        <w:t>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3917BB" w:rsidRDefault="000E4EBD">
      <w:pPr>
        <w:pStyle w:val="a3"/>
        <w:tabs>
          <w:tab w:val="left" w:pos="2192"/>
          <w:tab w:val="left" w:pos="3632"/>
          <w:tab w:val="left" w:pos="5776"/>
          <w:tab w:val="left" w:pos="7917"/>
          <w:tab w:val="left" w:pos="8876"/>
          <w:tab w:val="left" w:pos="9264"/>
        </w:tabs>
        <w:spacing w:before="1" w:line="276" w:lineRule="auto"/>
        <w:ind w:right="235"/>
        <w:jc w:val="left"/>
      </w:pPr>
      <w:r>
        <w:rPr>
          <w:spacing w:val="-2"/>
        </w:rPr>
        <w:t>определять</w:t>
      </w:r>
      <w:r>
        <w:tab/>
      </w:r>
      <w:r>
        <w:rPr>
          <w:spacing w:val="-2"/>
        </w:rPr>
        <w:t>проблемы</w:t>
      </w:r>
      <w:r>
        <w:tab/>
      </w:r>
      <w:r>
        <w:rPr>
          <w:spacing w:val="-2"/>
        </w:rPr>
        <w:t>взаимодействия</w:t>
      </w:r>
      <w:r>
        <w:tab/>
      </w:r>
      <w:r>
        <w:rPr>
          <w:spacing w:val="-2"/>
        </w:rPr>
        <w:t>географической</w:t>
      </w:r>
      <w:r>
        <w:tab/>
      </w:r>
      <w:r>
        <w:rPr>
          <w:spacing w:val="-2"/>
        </w:rPr>
        <w:t>среды</w:t>
      </w:r>
      <w:r>
        <w:tab/>
      </w:r>
      <w:r>
        <w:rPr>
          <w:spacing w:val="-10"/>
        </w:rPr>
        <w:t>и</w:t>
      </w:r>
      <w:r>
        <w:tab/>
      </w:r>
      <w:r>
        <w:rPr>
          <w:spacing w:val="-2"/>
        </w:rPr>
        <w:t xml:space="preserve">общества </w:t>
      </w:r>
      <w:r>
        <w:t>в различных регионах и странах мира;</w:t>
      </w:r>
    </w:p>
    <w:p w:rsidR="003917BB" w:rsidRDefault="000E4EBD">
      <w:pPr>
        <w:pStyle w:val="a3"/>
        <w:tabs>
          <w:tab w:val="left" w:pos="1862"/>
          <w:tab w:val="left" w:pos="1940"/>
          <w:tab w:val="left" w:pos="2082"/>
          <w:tab w:val="left" w:pos="2712"/>
          <w:tab w:val="left" w:pos="3205"/>
          <w:tab w:val="left" w:pos="3404"/>
          <w:tab w:val="left" w:pos="3790"/>
          <w:tab w:val="left" w:pos="4233"/>
          <w:tab w:val="left" w:pos="4292"/>
          <w:tab w:val="left" w:pos="5558"/>
          <w:tab w:val="left" w:pos="5620"/>
          <w:tab w:val="left" w:pos="6138"/>
          <w:tab w:val="left" w:pos="6236"/>
          <w:tab w:val="left" w:pos="6370"/>
          <w:tab w:val="left" w:pos="6532"/>
          <w:tab w:val="left" w:pos="7222"/>
          <w:tab w:val="left" w:pos="7529"/>
          <w:tab w:val="left" w:pos="7634"/>
          <w:tab w:val="left" w:pos="8053"/>
          <w:tab w:val="left" w:pos="8626"/>
          <w:tab w:val="left" w:pos="9166"/>
          <w:tab w:val="left" w:pos="9375"/>
          <w:tab w:val="left" w:pos="9677"/>
        </w:tabs>
        <w:spacing w:line="276" w:lineRule="auto"/>
        <w:ind w:right="226"/>
        <w:jc w:val="left"/>
      </w:pPr>
      <w:r>
        <w:t>интегрировать и использовать географические знания и сведения из источников географической</w:t>
      </w:r>
      <w:r>
        <w:rPr>
          <w:spacing w:val="80"/>
        </w:rPr>
        <w:t xml:space="preserve"> </w:t>
      </w:r>
      <w:r>
        <w:t>информации</w:t>
      </w:r>
      <w:r>
        <w:tab/>
      </w:r>
      <w:r>
        <w:tab/>
        <w:t>для</w:t>
      </w:r>
      <w:r>
        <w:rPr>
          <w:spacing w:val="80"/>
        </w:rPr>
        <w:t xml:space="preserve"> </w:t>
      </w:r>
      <w:r>
        <w:t>решения</w:t>
      </w:r>
      <w:r>
        <w:tab/>
      </w:r>
      <w:r>
        <w:rPr>
          <w:spacing w:val="-2"/>
        </w:rPr>
        <w:t>практико-ориентированных</w:t>
      </w:r>
      <w:r>
        <w:tab/>
      </w:r>
      <w:r>
        <w:rPr>
          <w:spacing w:val="-2"/>
        </w:rPr>
        <w:t xml:space="preserve">задач; </w:t>
      </w:r>
      <w:r>
        <w:t>решать</w:t>
      </w:r>
      <w:r>
        <w:rPr>
          <w:spacing w:val="40"/>
        </w:rPr>
        <w:t xml:space="preserve"> </w:t>
      </w:r>
      <w:r>
        <w:t>проблемы,</w:t>
      </w:r>
      <w:r>
        <w:rPr>
          <w:spacing w:val="40"/>
        </w:rPr>
        <w:t xml:space="preserve"> </w:t>
      </w:r>
      <w:r>
        <w:t>имеющие</w:t>
      </w:r>
      <w:r>
        <w:rPr>
          <w:spacing w:val="40"/>
        </w:rPr>
        <w:t xml:space="preserve"> </w:t>
      </w:r>
      <w:r>
        <w:t>географические</w:t>
      </w:r>
      <w:r>
        <w:rPr>
          <w:spacing w:val="40"/>
        </w:rPr>
        <w:t xml:space="preserve"> </w:t>
      </w:r>
      <w:r>
        <w:t>аспекты,</w:t>
      </w:r>
      <w:r>
        <w:rPr>
          <w:spacing w:val="40"/>
        </w:rPr>
        <w:t xml:space="preserve"> </w:t>
      </w:r>
      <w:r>
        <w:t>в том</w:t>
      </w:r>
      <w:r>
        <w:rPr>
          <w:spacing w:val="-2"/>
        </w:rPr>
        <w:t xml:space="preserve"> </w:t>
      </w:r>
      <w:r>
        <w:t>числе</w:t>
      </w:r>
      <w:r>
        <w:rPr>
          <w:spacing w:val="40"/>
        </w:rPr>
        <w:t xml:space="preserve"> </w:t>
      </w:r>
      <w:r>
        <w:t>для</w:t>
      </w:r>
      <w:r>
        <w:rPr>
          <w:spacing w:val="40"/>
        </w:rPr>
        <w:t xml:space="preserve"> </w:t>
      </w:r>
      <w:r>
        <w:t>оценки</w:t>
      </w:r>
      <w:r>
        <w:rPr>
          <w:spacing w:val="40"/>
        </w:rPr>
        <w:t xml:space="preserve"> </w:t>
      </w:r>
      <w:r>
        <w:rPr>
          <w:spacing w:val="-2"/>
        </w:rPr>
        <w:t>географических</w:t>
      </w:r>
      <w:r>
        <w:tab/>
      </w:r>
      <w:r>
        <w:rPr>
          <w:spacing w:val="-2"/>
        </w:rPr>
        <w:t>факторов,</w:t>
      </w:r>
      <w:r>
        <w:tab/>
      </w:r>
      <w:r>
        <w:rPr>
          <w:spacing w:val="-2"/>
        </w:rPr>
        <w:t>определяющих</w:t>
      </w:r>
      <w:r>
        <w:tab/>
      </w:r>
      <w:r>
        <w:tab/>
      </w:r>
      <w:r>
        <w:tab/>
      </w:r>
      <w:r>
        <w:rPr>
          <w:spacing w:val="-2"/>
        </w:rPr>
        <w:t>остроту</w:t>
      </w:r>
      <w:r>
        <w:tab/>
      </w:r>
      <w:r>
        <w:tab/>
      </w:r>
      <w:r>
        <w:rPr>
          <w:spacing w:val="-2"/>
        </w:rPr>
        <w:t>глобальных</w:t>
      </w:r>
      <w:r>
        <w:tab/>
      </w:r>
      <w:r>
        <w:tab/>
      </w:r>
      <w:r>
        <w:rPr>
          <w:spacing w:val="-2"/>
        </w:rPr>
        <w:t xml:space="preserve">проблем </w:t>
      </w:r>
      <w:r>
        <w:t xml:space="preserve">человечества, различных подходов к решению глобальных проблем человечества; </w:t>
      </w:r>
      <w:r>
        <w:rPr>
          <w:spacing w:val="-2"/>
        </w:rPr>
        <w:t>объяснять</w:t>
      </w:r>
      <w:r>
        <w:tab/>
      </w:r>
      <w:r>
        <w:tab/>
      </w:r>
      <w:r>
        <w:rPr>
          <w:spacing w:val="-2"/>
        </w:rPr>
        <w:t>современную</w:t>
      </w:r>
      <w:r>
        <w:tab/>
      </w:r>
      <w:r>
        <w:rPr>
          <w:spacing w:val="-51"/>
        </w:rPr>
        <w:t xml:space="preserve"> </w:t>
      </w:r>
      <w:r>
        <w:t>демографическую</w:t>
      </w:r>
      <w:r>
        <w:tab/>
      </w:r>
      <w:r>
        <w:tab/>
      </w:r>
      <w:r>
        <w:rPr>
          <w:spacing w:val="-2"/>
        </w:rPr>
        <w:t>ситуацию</w:t>
      </w:r>
      <w:r>
        <w:tab/>
      </w:r>
      <w:r>
        <w:tab/>
      </w:r>
      <w:r>
        <w:rPr>
          <w:spacing w:val="-43"/>
        </w:rPr>
        <w:t xml:space="preserve"> </w:t>
      </w:r>
      <w:r>
        <w:t>в</w:t>
      </w:r>
      <w:r>
        <w:tab/>
      </w:r>
      <w:r>
        <w:rPr>
          <w:spacing w:val="-2"/>
        </w:rPr>
        <w:t>разных</w:t>
      </w:r>
      <w:r>
        <w:tab/>
      </w:r>
      <w:r>
        <w:rPr>
          <w:spacing w:val="-2"/>
        </w:rPr>
        <w:t xml:space="preserve">регионах </w:t>
      </w:r>
      <w:r>
        <w:t>и странах</w:t>
      </w:r>
      <w:r>
        <w:tab/>
      </w:r>
      <w:r>
        <w:tab/>
      </w:r>
      <w:r>
        <w:tab/>
      </w:r>
      <w:r>
        <w:rPr>
          <w:spacing w:val="-4"/>
        </w:rPr>
        <w:t>мира,</w:t>
      </w:r>
      <w:r>
        <w:tab/>
      </w:r>
      <w:r>
        <w:rPr>
          <w:spacing w:val="-2"/>
        </w:rPr>
        <w:t>географические</w:t>
      </w:r>
      <w:r>
        <w:tab/>
      </w:r>
      <w:r>
        <w:rPr>
          <w:spacing w:val="-2"/>
        </w:rPr>
        <w:t>особенности</w:t>
      </w:r>
      <w:r>
        <w:tab/>
      </w:r>
      <w:r>
        <w:tab/>
      </w:r>
      <w:r>
        <w:rPr>
          <w:spacing w:val="-2"/>
        </w:rPr>
        <w:t>проявления</w:t>
      </w:r>
      <w:r>
        <w:tab/>
      </w:r>
      <w:r>
        <w:tab/>
      </w:r>
      <w:r>
        <w:rPr>
          <w:spacing w:val="-70"/>
        </w:rPr>
        <w:t xml:space="preserve"> </w:t>
      </w:r>
      <w:r>
        <w:rPr>
          <w:spacing w:val="-2"/>
        </w:rPr>
        <w:t xml:space="preserve">проблем </w:t>
      </w:r>
      <w:r>
        <w:t>взаимодействия</w:t>
      </w:r>
      <w:r>
        <w:rPr>
          <w:spacing w:val="40"/>
        </w:rPr>
        <w:t xml:space="preserve"> </w:t>
      </w:r>
      <w:r>
        <w:t>географической</w:t>
      </w:r>
      <w:r>
        <w:rPr>
          <w:spacing w:val="40"/>
        </w:rPr>
        <w:t xml:space="preserve"> </w:t>
      </w:r>
      <w:r>
        <w:t>среды</w:t>
      </w:r>
      <w:r>
        <w:rPr>
          <w:spacing w:val="40"/>
        </w:rPr>
        <w:t xml:space="preserve"> </w:t>
      </w:r>
      <w:r>
        <w:t>и</w:t>
      </w:r>
      <w:r>
        <w:rPr>
          <w:spacing w:val="40"/>
        </w:rPr>
        <w:t xml:space="preserve"> </w:t>
      </w:r>
      <w:r>
        <w:t>общества;</w:t>
      </w:r>
      <w:r>
        <w:rPr>
          <w:spacing w:val="40"/>
        </w:rPr>
        <w:t xml:space="preserve"> </w:t>
      </w:r>
      <w:r>
        <w:t>составлять</w:t>
      </w:r>
      <w:r>
        <w:rPr>
          <w:spacing w:val="40"/>
        </w:rPr>
        <w:t xml:space="preserve"> </w:t>
      </w:r>
      <w:r>
        <w:t xml:space="preserve">географические </w:t>
      </w:r>
      <w:r>
        <w:rPr>
          <w:spacing w:val="-2"/>
        </w:rPr>
        <w:t>прогнозы</w:t>
      </w:r>
      <w:r>
        <w:tab/>
      </w:r>
      <w:r>
        <w:rPr>
          <w:spacing w:val="-2"/>
        </w:rPr>
        <w:t>изменений</w:t>
      </w:r>
      <w:r>
        <w:tab/>
      </w:r>
      <w:r>
        <w:tab/>
      </w:r>
      <w:r>
        <w:rPr>
          <w:spacing w:val="-10"/>
        </w:rPr>
        <w:t>в</w:t>
      </w:r>
      <w:r>
        <w:tab/>
      </w:r>
      <w:r>
        <w:rPr>
          <w:spacing w:val="-2"/>
        </w:rPr>
        <w:t>окружающей</w:t>
      </w:r>
      <w:r>
        <w:tab/>
      </w:r>
      <w:r>
        <w:tab/>
      </w:r>
      <w:r>
        <w:rPr>
          <w:spacing w:val="-2"/>
        </w:rPr>
        <w:t>среде</w:t>
      </w:r>
      <w:r>
        <w:tab/>
      </w:r>
      <w:r>
        <w:tab/>
      </w:r>
      <w:r>
        <w:rPr>
          <w:spacing w:val="-4"/>
        </w:rPr>
        <w:t>под</w:t>
      </w:r>
      <w:r>
        <w:tab/>
      </w:r>
      <w:r>
        <w:rPr>
          <w:spacing w:val="-2"/>
        </w:rPr>
        <w:t>влиянием</w:t>
      </w:r>
      <w:r>
        <w:tab/>
      </w:r>
      <w:r>
        <w:rPr>
          <w:spacing w:val="-2"/>
        </w:rPr>
        <w:t xml:space="preserve">хозяйственной </w:t>
      </w:r>
      <w:r>
        <w:t>деятельности</w:t>
      </w:r>
      <w:r>
        <w:rPr>
          <w:spacing w:val="40"/>
        </w:rPr>
        <w:t xml:space="preserve"> </w:t>
      </w:r>
      <w:r>
        <w:t>человека,</w:t>
      </w:r>
      <w:r>
        <w:rPr>
          <w:spacing w:val="40"/>
        </w:rPr>
        <w:t xml:space="preserve"> </w:t>
      </w:r>
      <w:r>
        <w:t>изменения</w:t>
      </w:r>
      <w:r>
        <w:rPr>
          <w:spacing w:val="40"/>
        </w:rPr>
        <w:t xml:space="preserve"> </w:t>
      </w:r>
      <w:r>
        <w:t>возрастной</w:t>
      </w:r>
      <w:r>
        <w:rPr>
          <w:spacing w:val="40"/>
        </w:rPr>
        <w:t xml:space="preserve"> </w:t>
      </w:r>
      <w:r>
        <w:t>структуры</w:t>
      </w:r>
      <w:r>
        <w:rPr>
          <w:spacing w:val="40"/>
        </w:rPr>
        <w:t xml:space="preserve"> </w:t>
      </w:r>
      <w:r>
        <w:t>населения</w:t>
      </w:r>
      <w:r>
        <w:rPr>
          <w:spacing w:val="40"/>
        </w:rPr>
        <w:t xml:space="preserve"> </w:t>
      </w:r>
      <w:r>
        <w:t>отдельных стран, изменения численности населения и рабочей силы отдельных стран; изменения демографической ситуации в странах, находящихся на разных этапах демографического перехода.</w:t>
      </w:r>
    </w:p>
    <w:p w:rsidR="003917BB" w:rsidRDefault="003917BB">
      <w:pPr>
        <w:pStyle w:val="a3"/>
        <w:spacing w:before="48"/>
        <w:ind w:left="0" w:firstLine="0"/>
        <w:jc w:val="left"/>
      </w:pPr>
    </w:p>
    <w:p w:rsidR="003917BB" w:rsidRDefault="000E4EBD">
      <w:pPr>
        <w:pStyle w:val="a3"/>
        <w:spacing w:line="276" w:lineRule="auto"/>
        <w:ind w:left="754" w:right="2449" w:firstLine="0"/>
        <w:jc w:val="left"/>
      </w:pPr>
      <w:r>
        <w:t>Содержание</w:t>
      </w:r>
      <w:r>
        <w:rPr>
          <w:spacing w:val="-6"/>
        </w:rPr>
        <w:t xml:space="preserve"> </w:t>
      </w:r>
      <w:r>
        <w:t>учебного</w:t>
      </w:r>
      <w:r>
        <w:rPr>
          <w:spacing w:val="-8"/>
        </w:rPr>
        <w:t xml:space="preserve"> </w:t>
      </w:r>
      <w:r>
        <w:t>предмета</w:t>
      </w:r>
      <w:r>
        <w:rPr>
          <w:spacing w:val="-6"/>
        </w:rPr>
        <w:t xml:space="preserve"> </w:t>
      </w:r>
      <w:r>
        <w:t>«География»</w:t>
      </w:r>
      <w:r>
        <w:rPr>
          <w:spacing w:val="-5"/>
        </w:rPr>
        <w:t xml:space="preserve"> </w:t>
      </w:r>
      <w:r>
        <w:t>в</w:t>
      </w:r>
      <w:r>
        <w:rPr>
          <w:spacing w:val="-7"/>
        </w:rPr>
        <w:t xml:space="preserve"> </w:t>
      </w:r>
      <w:r>
        <w:t>10</w:t>
      </w:r>
      <w:r>
        <w:rPr>
          <w:spacing w:val="-5"/>
        </w:rPr>
        <w:t xml:space="preserve"> </w:t>
      </w:r>
      <w:r>
        <w:t>классе. Раздел 1. География в современном мире.</w:t>
      </w:r>
    </w:p>
    <w:p w:rsidR="003917BB" w:rsidRDefault="000E4EBD">
      <w:pPr>
        <w:pStyle w:val="a3"/>
        <w:spacing w:before="1"/>
        <w:ind w:left="754" w:firstLine="0"/>
        <w:jc w:val="left"/>
      </w:pPr>
      <w:r>
        <w:t>Тема</w:t>
      </w:r>
      <w:r>
        <w:rPr>
          <w:spacing w:val="-2"/>
        </w:rPr>
        <w:t xml:space="preserve"> </w:t>
      </w:r>
      <w:r>
        <w:t>1.</w:t>
      </w:r>
      <w:r>
        <w:rPr>
          <w:spacing w:val="-5"/>
        </w:rPr>
        <w:t xml:space="preserve"> </w:t>
      </w:r>
      <w:r>
        <w:t>География</w:t>
      </w:r>
      <w:r>
        <w:rPr>
          <w:spacing w:val="-5"/>
        </w:rPr>
        <w:t xml:space="preserve"> </w:t>
      </w:r>
      <w:r>
        <w:t>как</w:t>
      </w:r>
      <w:r>
        <w:rPr>
          <w:spacing w:val="-1"/>
        </w:rPr>
        <w:t xml:space="preserve"> </w:t>
      </w:r>
      <w:r>
        <w:rPr>
          <w:spacing w:val="-2"/>
        </w:rPr>
        <w:t>наука.</w:t>
      </w:r>
    </w:p>
    <w:p w:rsidR="003917BB" w:rsidRDefault="000E4EBD">
      <w:pPr>
        <w:pStyle w:val="a3"/>
        <w:tabs>
          <w:tab w:val="left" w:pos="2465"/>
          <w:tab w:val="left" w:pos="2971"/>
          <w:tab w:val="left" w:pos="4463"/>
          <w:tab w:val="left" w:pos="6276"/>
          <w:tab w:val="left" w:pos="8382"/>
        </w:tabs>
        <w:spacing w:before="48" w:line="276" w:lineRule="auto"/>
        <w:ind w:right="236"/>
        <w:jc w:val="left"/>
      </w:pPr>
      <w:r>
        <w:t xml:space="preserve">Роль и место географии в системе научных дисциплин. Структура географии, её </w:t>
      </w:r>
      <w:r>
        <w:rPr>
          <w:spacing w:val="-2"/>
        </w:rPr>
        <w:t>подразделение</w:t>
      </w:r>
      <w:r>
        <w:tab/>
      </w:r>
      <w:r>
        <w:rPr>
          <w:spacing w:val="-5"/>
        </w:rPr>
        <w:t>на</w:t>
      </w:r>
      <w:r>
        <w:tab/>
      </w:r>
      <w:r>
        <w:rPr>
          <w:spacing w:val="-2"/>
        </w:rPr>
        <w:t>отдельные</w:t>
      </w:r>
      <w:r>
        <w:tab/>
      </w:r>
      <w:r>
        <w:rPr>
          <w:spacing w:val="-2"/>
        </w:rPr>
        <w:t>направления.</w:t>
      </w:r>
      <w:r>
        <w:tab/>
      </w:r>
      <w:r>
        <w:rPr>
          <w:spacing w:val="-2"/>
        </w:rPr>
        <w:t>Необходимость</w:t>
      </w:r>
      <w:r>
        <w:tab/>
      </w:r>
      <w:r>
        <w:rPr>
          <w:spacing w:val="-2"/>
        </w:rPr>
        <w:t>географического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подхода при решении научных и практических задач на разных территориальных уровнях.</w:t>
      </w:r>
      <w:r>
        <w:rPr>
          <w:spacing w:val="40"/>
        </w:rPr>
        <w:t xml:space="preserve"> </w:t>
      </w:r>
      <w:r>
        <w:t>Роль</w:t>
      </w:r>
      <w:r>
        <w:rPr>
          <w:spacing w:val="40"/>
        </w:rPr>
        <w:t xml:space="preserve"> </w:t>
      </w:r>
      <w:r>
        <w:t>географических</w:t>
      </w:r>
      <w:r>
        <w:rPr>
          <w:spacing w:val="40"/>
        </w:rPr>
        <w:t xml:space="preserve"> </w:t>
      </w:r>
      <w:r>
        <w:t>наук</w:t>
      </w:r>
      <w:r>
        <w:rPr>
          <w:spacing w:val="40"/>
        </w:rPr>
        <w:t xml:space="preserve"> </w:t>
      </w:r>
      <w:r>
        <w:t>в</w:t>
      </w:r>
      <w:r>
        <w:rPr>
          <w:spacing w:val="40"/>
        </w:rPr>
        <w:t xml:space="preserve"> </w:t>
      </w:r>
      <w:r>
        <w:t>достижении</w:t>
      </w:r>
      <w:r>
        <w:rPr>
          <w:spacing w:val="40"/>
        </w:rPr>
        <w:t xml:space="preserve"> </w:t>
      </w:r>
      <w:r>
        <w:t>целей</w:t>
      </w:r>
      <w:r>
        <w:rPr>
          <w:spacing w:val="40"/>
        </w:rPr>
        <w:t xml:space="preserve"> </w:t>
      </w:r>
      <w:r>
        <w:t>устойчивого</w:t>
      </w:r>
      <w:r>
        <w:rPr>
          <w:spacing w:val="40"/>
        </w:rPr>
        <w:t xml:space="preserve"> </w:t>
      </w:r>
      <w:r>
        <w:t>развития и решении глобальных проблем.</w:t>
      </w:r>
    </w:p>
    <w:p w:rsidR="003917BB" w:rsidRDefault="000E4EBD">
      <w:pPr>
        <w:pStyle w:val="a3"/>
        <w:spacing w:before="1" w:line="276" w:lineRule="auto"/>
        <w:ind w:right="226"/>
      </w:pPr>
      <w:r>
        <w:t>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w:t>
      </w:r>
      <w:r>
        <w:rPr>
          <w:spacing w:val="-3"/>
        </w:rPr>
        <w:t xml:space="preserve"> </w:t>
      </w:r>
      <w:r>
        <w:t>дифференциация</w:t>
      </w:r>
      <w:r>
        <w:rPr>
          <w:spacing w:val="-3"/>
        </w:rPr>
        <w:t xml:space="preserve"> </w:t>
      </w:r>
      <w:r>
        <w:t>объектов</w:t>
      </w:r>
      <w:r>
        <w:rPr>
          <w:spacing w:val="-4"/>
        </w:rPr>
        <w:t xml:space="preserve"> </w:t>
      </w:r>
      <w:r>
        <w:t>и</w:t>
      </w:r>
      <w:r>
        <w:rPr>
          <w:spacing w:val="-3"/>
        </w:rPr>
        <w:t xml:space="preserve"> </w:t>
      </w:r>
      <w:r>
        <w:t>явлений.</w:t>
      </w:r>
      <w:r>
        <w:rPr>
          <w:spacing w:val="-4"/>
        </w:rPr>
        <w:t xml:space="preserve"> </w:t>
      </w:r>
      <w:r>
        <w:t>Природно-общественные территориальные системы и их иерархия. География как наука о взаимосвязи природно-общественных территориальных систем.</w:t>
      </w:r>
    </w:p>
    <w:p w:rsidR="003917BB" w:rsidRDefault="000E4EBD">
      <w:pPr>
        <w:pStyle w:val="a3"/>
        <w:spacing w:before="2" w:line="276" w:lineRule="auto"/>
        <w:ind w:right="225"/>
      </w:pPr>
      <w:r>
        <w:t xml:space="preserve">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w:t>
      </w:r>
      <w:r>
        <w:rPr>
          <w:spacing w:val="-2"/>
        </w:rPr>
        <w:t>жизни.</w:t>
      </w:r>
    </w:p>
    <w:p w:rsidR="003917BB" w:rsidRDefault="000E4EBD">
      <w:pPr>
        <w:pStyle w:val="a3"/>
        <w:spacing w:line="322" w:lineRule="exact"/>
        <w:ind w:left="614" w:firstLine="0"/>
      </w:pPr>
      <w:r>
        <w:t>Практические</w:t>
      </w:r>
      <w:r>
        <w:rPr>
          <w:spacing w:val="-10"/>
        </w:rPr>
        <w:t xml:space="preserve"> </w:t>
      </w:r>
      <w:r>
        <w:rPr>
          <w:spacing w:val="-2"/>
        </w:rPr>
        <w:t>работы.</w:t>
      </w:r>
    </w:p>
    <w:p w:rsidR="003917BB" w:rsidRDefault="000E4EBD">
      <w:pPr>
        <w:pStyle w:val="a4"/>
        <w:numPr>
          <w:ilvl w:val="0"/>
          <w:numId w:val="148"/>
        </w:numPr>
        <w:tabs>
          <w:tab w:val="left" w:pos="987"/>
        </w:tabs>
        <w:spacing w:before="47" w:line="276" w:lineRule="auto"/>
        <w:ind w:right="235" w:firstLine="142"/>
        <w:jc w:val="both"/>
        <w:rPr>
          <w:sz w:val="28"/>
        </w:rPr>
      </w:pPr>
      <w:r>
        <w:rPr>
          <w:sz w:val="28"/>
        </w:rPr>
        <w:t>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rsidR="003917BB" w:rsidRDefault="000E4EBD">
      <w:pPr>
        <w:pStyle w:val="a4"/>
        <w:numPr>
          <w:ilvl w:val="0"/>
          <w:numId w:val="148"/>
        </w:numPr>
        <w:tabs>
          <w:tab w:val="left" w:pos="987"/>
        </w:tabs>
        <w:spacing w:before="2" w:line="276" w:lineRule="auto"/>
        <w:ind w:right="233" w:firstLine="142"/>
        <w:jc w:val="both"/>
        <w:rPr>
          <w:sz w:val="28"/>
        </w:rPr>
      </w:pPr>
      <w:r>
        <w:rPr>
          <w:sz w:val="28"/>
        </w:rPr>
        <w:t>Контент-анализ новостных ресурсов в СМИ. Определение масштаба географического охвата публикации (глобальный, региональный, страновой, локальный), использование географических маркеров, связанных с описанием элементов географического пространства и их взаимодействия.</w:t>
      </w:r>
    </w:p>
    <w:p w:rsidR="003917BB" w:rsidRDefault="000E4EBD">
      <w:pPr>
        <w:pStyle w:val="a3"/>
        <w:ind w:left="754" w:firstLine="0"/>
      </w:pPr>
      <w:r>
        <w:t>Тема</w:t>
      </w:r>
      <w:r>
        <w:rPr>
          <w:spacing w:val="-8"/>
        </w:rPr>
        <w:t xml:space="preserve"> </w:t>
      </w:r>
      <w:r>
        <w:t>2.</w:t>
      </w:r>
      <w:r>
        <w:rPr>
          <w:spacing w:val="-5"/>
        </w:rPr>
        <w:t xml:space="preserve"> </w:t>
      </w:r>
      <w:r>
        <w:t>Картографический</w:t>
      </w:r>
      <w:r>
        <w:rPr>
          <w:spacing w:val="-5"/>
        </w:rPr>
        <w:t xml:space="preserve"> </w:t>
      </w:r>
      <w:r>
        <w:t>метод</w:t>
      </w:r>
      <w:r>
        <w:rPr>
          <w:spacing w:val="-7"/>
        </w:rPr>
        <w:t xml:space="preserve"> </w:t>
      </w:r>
      <w:r>
        <w:t>исследования</w:t>
      </w:r>
      <w:r>
        <w:rPr>
          <w:spacing w:val="-5"/>
        </w:rPr>
        <w:t xml:space="preserve"> </w:t>
      </w:r>
      <w:r>
        <w:t>в</w:t>
      </w:r>
      <w:r>
        <w:rPr>
          <w:spacing w:val="-6"/>
        </w:rPr>
        <w:t xml:space="preserve"> </w:t>
      </w:r>
      <w:r>
        <w:rPr>
          <w:spacing w:val="-2"/>
        </w:rPr>
        <w:t>географии.</w:t>
      </w:r>
    </w:p>
    <w:p w:rsidR="003917BB" w:rsidRDefault="000E4EBD">
      <w:pPr>
        <w:pStyle w:val="a3"/>
        <w:spacing w:before="48" w:line="276" w:lineRule="auto"/>
        <w:ind w:right="233"/>
        <w:rPr>
          <w:i/>
        </w:rPr>
      </w:pPr>
      <w:r>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w:t>
      </w:r>
      <w:r>
        <w:rPr>
          <w:spacing w:val="80"/>
        </w:rPr>
        <w:t xml:space="preserve"> </w:t>
      </w:r>
      <w:r>
        <w:t>Ментальные</w:t>
      </w:r>
      <w:r>
        <w:rPr>
          <w:spacing w:val="80"/>
        </w:rPr>
        <w:t xml:space="preserve"> </w:t>
      </w:r>
      <w:r>
        <w:t>карты.</w:t>
      </w:r>
      <w:r>
        <w:rPr>
          <w:spacing w:val="80"/>
        </w:rPr>
        <w:t xml:space="preserve"> </w:t>
      </w:r>
      <w:r>
        <w:t>Место</w:t>
      </w:r>
      <w:r>
        <w:rPr>
          <w:spacing w:val="80"/>
        </w:rPr>
        <w:t xml:space="preserve"> </w:t>
      </w:r>
      <w:r>
        <w:t>геоинформационных</w:t>
      </w:r>
      <w:r>
        <w:rPr>
          <w:spacing w:val="80"/>
        </w:rPr>
        <w:t xml:space="preserve"> </w:t>
      </w:r>
      <w:r>
        <w:t>систем</w:t>
      </w:r>
      <w:r>
        <w:rPr>
          <w:spacing w:val="80"/>
        </w:rPr>
        <w:t xml:space="preserve"> </w:t>
      </w:r>
      <w:r>
        <w:t>(ГИС) в современной географии</w:t>
      </w:r>
      <w:r>
        <w:rPr>
          <w:i/>
        </w:rPr>
        <w:t>.</w:t>
      </w:r>
    </w:p>
    <w:p w:rsidR="003917BB" w:rsidRDefault="000E4EBD">
      <w:pPr>
        <w:pStyle w:val="a3"/>
        <w:spacing w:before="1"/>
        <w:ind w:left="614" w:firstLine="0"/>
      </w:pPr>
      <w:r>
        <w:t>Практическая</w:t>
      </w:r>
      <w:r>
        <w:rPr>
          <w:spacing w:val="-10"/>
        </w:rPr>
        <w:t xml:space="preserve"> </w:t>
      </w:r>
      <w:r>
        <w:rPr>
          <w:spacing w:val="-2"/>
        </w:rPr>
        <w:t>работа.</w:t>
      </w:r>
    </w:p>
    <w:p w:rsidR="003917BB" w:rsidRDefault="000E4EBD">
      <w:pPr>
        <w:pStyle w:val="a3"/>
        <w:spacing w:before="48" w:line="276" w:lineRule="auto"/>
        <w:ind w:right="234"/>
      </w:pPr>
      <w:r>
        <w:t>1. Определение количественных и качественных показателей с помощью простейших ГИС.</w:t>
      </w:r>
    </w:p>
    <w:p w:rsidR="003917BB" w:rsidRDefault="000E4EBD">
      <w:pPr>
        <w:pStyle w:val="a3"/>
        <w:spacing w:line="321" w:lineRule="exact"/>
        <w:ind w:left="754" w:firstLine="0"/>
      </w:pPr>
      <w:r>
        <w:t>Тема</w:t>
      </w:r>
      <w:r>
        <w:rPr>
          <w:spacing w:val="-6"/>
        </w:rPr>
        <w:t xml:space="preserve"> </w:t>
      </w:r>
      <w:r>
        <w:t>3.</w:t>
      </w:r>
      <w:r>
        <w:rPr>
          <w:spacing w:val="-6"/>
        </w:rPr>
        <w:t xml:space="preserve"> </w:t>
      </w:r>
      <w:r>
        <w:t>Районирование</w:t>
      </w:r>
      <w:r>
        <w:rPr>
          <w:spacing w:val="-6"/>
        </w:rPr>
        <w:t xml:space="preserve"> </w:t>
      </w:r>
      <w:r>
        <w:t>как</w:t>
      </w:r>
      <w:r>
        <w:rPr>
          <w:spacing w:val="-5"/>
        </w:rPr>
        <w:t xml:space="preserve"> </w:t>
      </w:r>
      <w:r>
        <w:t>метод</w:t>
      </w:r>
      <w:r>
        <w:rPr>
          <w:spacing w:val="-5"/>
        </w:rPr>
        <w:t xml:space="preserve"> </w:t>
      </w:r>
      <w:r>
        <w:t>географических</w:t>
      </w:r>
      <w:r>
        <w:rPr>
          <w:spacing w:val="-8"/>
        </w:rPr>
        <w:t xml:space="preserve"> </w:t>
      </w:r>
      <w:r>
        <w:rPr>
          <w:spacing w:val="-2"/>
        </w:rPr>
        <w:t>исследований.</w:t>
      </w:r>
    </w:p>
    <w:p w:rsidR="003917BB" w:rsidRDefault="000E4EBD">
      <w:pPr>
        <w:pStyle w:val="a3"/>
        <w:spacing w:before="50" w:line="276" w:lineRule="auto"/>
        <w:ind w:right="236"/>
      </w:pPr>
      <w:r>
        <w:t>Основные подходы к районированию территории. Пространственные уровни районирования (глобальный, региональный, страновой). Районирование «сверху» и</w:t>
      </w:r>
      <w:r>
        <w:rPr>
          <w:spacing w:val="-2"/>
        </w:rPr>
        <w:t xml:space="preserve"> </w:t>
      </w:r>
      <w:r>
        <w:t>«снизу». Основные цели и принципы районирования. Проблема объективности районирования. Территориальные системы.</w:t>
      </w:r>
    </w:p>
    <w:p w:rsidR="003917BB" w:rsidRDefault="000E4EBD">
      <w:pPr>
        <w:pStyle w:val="a3"/>
        <w:spacing w:line="276" w:lineRule="auto"/>
        <w:ind w:right="229"/>
      </w:pPr>
      <w:r>
        <w:t>Природно-антропогенные комплексы. Природно-антропогенные комплексы разного</w:t>
      </w:r>
      <w:r>
        <w:rPr>
          <w:spacing w:val="69"/>
        </w:rPr>
        <w:t xml:space="preserve"> </w:t>
      </w:r>
      <w:r>
        <w:t>ранга.</w:t>
      </w:r>
      <w:r>
        <w:rPr>
          <w:spacing w:val="70"/>
        </w:rPr>
        <w:t xml:space="preserve"> </w:t>
      </w:r>
      <w:r>
        <w:t>Группировка</w:t>
      </w:r>
      <w:r>
        <w:rPr>
          <w:spacing w:val="65"/>
        </w:rPr>
        <w:t xml:space="preserve"> </w:t>
      </w:r>
      <w:r>
        <w:t>природных</w:t>
      </w:r>
      <w:r>
        <w:rPr>
          <w:spacing w:val="66"/>
        </w:rPr>
        <w:t xml:space="preserve"> </w:t>
      </w:r>
      <w:r>
        <w:t>комплексов</w:t>
      </w:r>
      <w:r>
        <w:rPr>
          <w:spacing w:val="67"/>
        </w:rPr>
        <w:t xml:space="preserve"> </w:t>
      </w:r>
      <w:r>
        <w:t>по</w:t>
      </w:r>
      <w:r>
        <w:rPr>
          <w:spacing w:val="66"/>
        </w:rPr>
        <w:t xml:space="preserve"> </w:t>
      </w:r>
      <w:r>
        <w:t>размерам</w:t>
      </w:r>
      <w:r>
        <w:rPr>
          <w:spacing w:val="66"/>
        </w:rPr>
        <w:t xml:space="preserve"> </w:t>
      </w:r>
      <w:r>
        <w:t>и</w:t>
      </w:r>
      <w:r>
        <w:rPr>
          <w:spacing w:val="68"/>
        </w:rPr>
        <w:t xml:space="preserve"> </w:t>
      </w:r>
      <w:r>
        <w:t>сложности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организации.</w:t>
      </w:r>
    </w:p>
    <w:p w:rsidR="003917BB" w:rsidRDefault="000E4EBD">
      <w:pPr>
        <w:pStyle w:val="a3"/>
        <w:spacing w:before="51" w:line="276" w:lineRule="auto"/>
        <w:ind w:right="222"/>
      </w:pPr>
      <w:r>
        <w:t>Региональные исследования в географии. Регионалистика. Культурно- исторические регионы мира. Многообразие подходов к выделению культурно- исторических регионов мира.</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3"/>
        <w:spacing w:before="48" w:line="276" w:lineRule="auto"/>
        <w:ind w:right="225"/>
      </w:pPr>
      <w:r>
        <w:t>1. Проведение районирования территории по заданным целям и принципам (на примере физико-географического районирования Евразии, экономико- географического районирования зарубежной Европы, культурно-исторического районирования Азии, комплексного районирования России).</w:t>
      </w:r>
    </w:p>
    <w:p w:rsidR="003917BB" w:rsidRDefault="000E4EBD">
      <w:pPr>
        <w:pStyle w:val="a3"/>
        <w:spacing w:line="322" w:lineRule="exact"/>
        <w:ind w:left="754" w:firstLine="0"/>
      </w:pPr>
      <w:r>
        <w:t>Тема</w:t>
      </w:r>
      <w:r>
        <w:rPr>
          <w:spacing w:val="-7"/>
        </w:rPr>
        <w:t xml:space="preserve"> </w:t>
      </w:r>
      <w:r>
        <w:t>4.</w:t>
      </w:r>
      <w:r>
        <w:rPr>
          <w:spacing w:val="-6"/>
        </w:rPr>
        <w:t xml:space="preserve"> </w:t>
      </w:r>
      <w:r>
        <w:t>Географическая</w:t>
      </w:r>
      <w:r>
        <w:rPr>
          <w:spacing w:val="-4"/>
        </w:rPr>
        <w:t xml:space="preserve"> </w:t>
      </w:r>
      <w:r>
        <w:t>экспертиза</w:t>
      </w:r>
      <w:r>
        <w:rPr>
          <w:spacing w:val="-5"/>
        </w:rPr>
        <w:t xml:space="preserve"> </w:t>
      </w:r>
      <w:r>
        <w:t>и</w:t>
      </w:r>
      <w:r>
        <w:rPr>
          <w:spacing w:val="-6"/>
        </w:rPr>
        <w:t xml:space="preserve"> </w:t>
      </w:r>
      <w:r>
        <w:rPr>
          <w:spacing w:val="-2"/>
        </w:rPr>
        <w:t>мониторинг.</w:t>
      </w:r>
    </w:p>
    <w:p w:rsidR="003917BB" w:rsidRDefault="000E4EBD">
      <w:pPr>
        <w:pStyle w:val="a3"/>
        <w:spacing w:before="48" w:line="276" w:lineRule="auto"/>
        <w:ind w:right="235"/>
      </w:pPr>
      <w:r>
        <w:t>Географическая</w:t>
      </w:r>
      <w:r>
        <w:rPr>
          <w:spacing w:val="80"/>
          <w:w w:val="150"/>
        </w:rPr>
        <w:t xml:space="preserve"> </w:t>
      </w:r>
      <w:r>
        <w:t>и</w:t>
      </w:r>
      <w:r>
        <w:rPr>
          <w:spacing w:val="80"/>
          <w:w w:val="150"/>
        </w:rPr>
        <w:t xml:space="preserve"> </w:t>
      </w:r>
      <w:r>
        <w:t>экологическая</w:t>
      </w:r>
      <w:r>
        <w:rPr>
          <w:spacing w:val="80"/>
          <w:w w:val="150"/>
        </w:rPr>
        <w:t xml:space="preserve"> </w:t>
      </w:r>
      <w:r>
        <w:t>экспертизы,</w:t>
      </w:r>
      <w:r>
        <w:rPr>
          <w:spacing w:val="80"/>
          <w:w w:val="150"/>
        </w:rPr>
        <w:t xml:space="preserve"> </w:t>
      </w:r>
      <w:r>
        <w:t>их</w:t>
      </w:r>
      <w:r>
        <w:rPr>
          <w:spacing w:val="80"/>
          <w:w w:val="150"/>
        </w:rPr>
        <w:t xml:space="preserve"> </w:t>
      </w:r>
      <w:r>
        <w:t>методы.</w:t>
      </w:r>
      <w:r>
        <w:rPr>
          <w:spacing w:val="80"/>
          <w:w w:val="150"/>
        </w:rPr>
        <w:t xml:space="preserve"> </w:t>
      </w:r>
      <w:r>
        <w:t>Географический</w:t>
      </w:r>
      <w:r>
        <w:rPr>
          <w:spacing w:val="80"/>
        </w:rPr>
        <w:t xml:space="preserve"> </w:t>
      </w:r>
      <w:r>
        <w:t>и</w:t>
      </w:r>
      <w:r>
        <w:rPr>
          <w:spacing w:val="-2"/>
        </w:rPr>
        <w:t xml:space="preserve"> </w:t>
      </w:r>
      <w:r>
        <w:t>экологический</w:t>
      </w:r>
      <w:r>
        <w:rPr>
          <w:spacing w:val="80"/>
        </w:rPr>
        <w:t xml:space="preserve"> </w:t>
      </w:r>
      <w:r>
        <w:t>мониторинг.</w:t>
      </w:r>
      <w:r>
        <w:rPr>
          <w:spacing w:val="80"/>
        </w:rPr>
        <w:t xml:space="preserve"> </w:t>
      </w:r>
      <w:r>
        <w:t>Различие</w:t>
      </w:r>
      <w:r>
        <w:rPr>
          <w:spacing w:val="80"/>
        </w:rPr>
        <w:t xml:space="preserve"> </w:t>
      </w:r>
      <w:r>
        <w:t>методов</w:t>
      </w:r>
      <w:r>
        <w:rPr>
          <w:spacing w:val="80"/>
        </w:rPr>
        <w:t xml:space="preserve"> </w:t>
      </w:r>
      <w:r>
        <w:t>мониторинга</w:t>
      </w:r>
      <w:r>
        <w:rPr>
          <w:spacing w:val="80"/>
        </w:rPr>
        <w:t xml:space="preserve"> </w:t>
      </w:r>
      <w:r>
        <w:t>в</w:t>
      </w:r>
      <w:r>
        <w:rPr>
          <w:spacing w:val="80"/>
        </w:rPr>
        <w:t xml:space="preserve"> </w:t>
      </w:r>
      <w:r>
        <w:t>зависимости от</w:t>
      </w:r>
      <w:r>
        <w:rPr>
          <w:spacing w:val="-4"/>
        </w:rPr>
        <w:t xml:space="preserve"> </w:t>
      </w:r>
      <w:r>
        <w:t>целей. Интеграция ГИС и экологического мониторинга. Комплексный подход</w:t>
      </w:r>
      <w:r>
        <w:rPr>
          <w:spacing w:val="80"/>
        </w:rPr>
        <w:t xml:space="preserve"> </w:t>
      </w:r>
      <w:r>
        <w:t>к решению экологических проблем.</w:t>
      </w:r>
    </w:p>
    <w:p w:rsidR="003917BB" w:rsidRDefault="000E4EBD">
      <w:pPr>
        <w:pStyle w:val="a3"/>
        <w:spacing w:line="322" w:lineRule="exact"/>
        <w:ind w:left="614" w:firstLine="0"/>
      </w:pPr>
      <w:r>
        <w:t>Практическая</w:t>
      </w:r>
      <w:r>
        <w:rPr>
          <w:spacing w:val="-10"/>
        </w:rPr>
        <w:t xml:space="preserve"> </w:t>
      </w:r>
      <w:r>
        <w:rPr>
          <w:spacing w:val="-2"/>
        </w:rPr>
        <w:t>работа.</w:t>
      </w:r>
    </w:p>
    <w:p w:rsidR="003917BB" w:rsidRDefault="000E4EBD">
      <w:pPr>
        <w:pStyle w:val="a3"/>
        <w:spacing w:before="50" w:line="276" w:lineRule="auto"/>
        <w:ind w:right="237"/>
      </w:pPr>
      <w: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rsidR="003917BB" w:rsidRDefault="000E4EBD">
      <w:pPr>
        <w:pStyle w:val="a3"/>
        <w:spacing w:line="276" w:lineRule="auto"/>
        <w:ind w:left="754" w:right="3612" w:firstLine="0"/>
      </w:pPr>
      <w:r>
        <w:t>Раздел</w:t>
      </w:r>
      <w:r>
        <w:rPr>
          <w:spacing w:val="-7"/>
        </w:rPr>
        <w:t xml:space="preserve"> </w:t>
      </w:r>
      <w:r>
        <w:t>2.</w:t>
      </w:r>
      <w:r>
        <w:rPr>
          <w:spacing w:val="-7"/>
        </w:rPr>
        <w:t xml:space="preserve"> </w:t>
      </w:r>
      <w:r>
        <w:t>Глобальные</w:t>
      </w:r>
      <w:r>
        <w:rPr>
          <w:spacing w:val="-7"/>
        </w:rPr>
        <w:t xml:space="preserve"> </w:t>
      </w:r>
      <w:r>
        <w:t>проблемы</w:t>
      </w:r>
      <w:r>
        <w:rPr>
          <w:spacing w:val="-7"/>
        </w:rPr>
        <w:t xml:space="preserve"> </w:t>
      </w:r>
      <w:r>
        <w:t>мирового</w:t>
      </w:r>
      <w:r>
        <w:rPr>
          <w:spacing w:val="-9"/>
        </w:rPr>
        <w:t xml:space="preserve"> </w:t>
      </w:r>
      <w:r>
        <w:t>развития. Тема 1. Понятие о глобальных проблемах.</w:t>
      </w:r>
    </w:p>
    <w:p w:rsidR="003917BB" w:rsidRDefault="000E4EBD">
      <w:pPr>
        <w:pStyle w:val="a3"/>
        <w:spacing w:line="276" w:lineRule="auto"/>
        <w:ind w:right="231"/>
      </w:pPr>
      <w:r>
        <w:t>Понятие</w:t>
      </w:r>
      <w:r>
        <w:rPr>
          <w:spacing w:val="80"/>
        </w:rPr>
        <w:t xml:space="preserve"> </w:t>
      </w:r>
      <w:r>
        <w:t>«глобальная</w:t>
      </w:r>
      <w:r>
        <w:rPr>
          <w:spacing w:val="80"/>
        </w:rPr>
        <w:t xml:space="preserve"> </w:t>
      </w:r>
      <w:r>
        <w:t>проблема».</w:t>
      </w:r>
      <w:r>
        <w:rPr>
          <w:spacing w:val="80"/>
        </w:rPr>
        <w:t xml:space="preserve"> </w:t>
      </w:r>
      <w:r>
        <w:t>Факторы</w:t>
      </w:r>
      <w:r>
        <w:rPr>
          <w:spacing w:val="80"/>
        </w:rPr>
        <w:t xml:space="preserve"> </w:t>
      </w:r>
      <w:r>
        <w:t>обострения</w:t>
      </w:r>
      <w:r>
        <w:rPr>
          <w:spacing w:val="80"/>
        </w:rPr>
        <w:t xml:space="preserve"> </w:t>
      </w:r>
      <w:r>
        <w:t>глобальных</w:t>
      </w:r>
      <w:r>
        <w:rPr>
          <w:spacing w:val="80"/>
        </w:rPr>
        <w:t xml:space="preserve"> </w:t>
      </w:r>
      <w:r>
        <w:t>проблем</w:t>
      </w:r>
      <w:r>
        <w:rPr>
          <w:spacing w:val="40"/>
        </w:rPr>
        <w:t xml:space="preserve"> </w:t>
      </w:r>
      <w:r>
        <w:t>в</w:t>
      </w:r>
      <w:r>
        <w:rPr>
          <w:spacing w:val="-2"/>
        </w:rPr>
        <w:t xml:space="preserve"> </w:t>
      </w:r>
      <w:r>
        <w:t>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страновой,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147"/>
        </w:numPr>
        <w:tabs>
          <w:tab w:val="left" w:pos="989"/>
        </w:tabs>
        <w:spacing w:before="50" w:line="276" w:lineRule="auto"/>
        <w:ind w:right="237" w:firstLine="142"/>
        <w:jc w:val="both"/>
        <w:rPr>
          <w:sz w:val="28"/>
        </w:rPr>
      </w:pPr>
      <w:r>
        <w:rPr>
          <w:sz w:val="28"/>
        </w:rPr>
        <w:t>Организация</w:t>
      </w:r>
      <w:r>
        <w:rPr>
          <w:spacing w:val="-3"/>
          <w:sz w:val="28"/>
        </w:rPr>
        <w:t xml:space="preserve"> </w:t>
      </w:r>
      <w:r>
        <w:rPr>
          <w:sz w:val="28"/>
        </w:rPr>
        <w:t>групповой</w:t>
      </w:r>
      <w:r>
        <w:rPr>
          <w:spacing w:val="-3"/>
          <w:sz w:val="28"/>
        </w:rPr>
        <w:t xml:space="preserve"> </w:t>
      </w:r>
      <w:r>
        <w:rPr>
          <w:sz w:val="28"/>
        </w:rPr>
        <w:t>дискуссии</w:t>
      </w:r>
      <w:r>
        <w:rPr>
          <w:spacing w:val="-3"/>
          <w:sz w:val="28"/>
        </w:rPr>
        <w:t xml:space="preserve"> </w:t>
      </w:r>
      <w:r>
        <w:rPr>
          <w:sz w:val="28"/>
        </w:rPr>
        <w:t>по</w:t>
      </w:r>
      <w:r>
        <w:rPr>
          <w:spacing w:val="-1"/>
          <w:sz w:val="28"/>
        </w:rPr>
        <w:t xml:space="preserve"> </w:t>
      </w:r>
      <w:r>
        <w:rPr>
          <w:sz w:val="28"/>
        </w:rPr>
        <w:t>выявлению</w:t>
      </w:r>
      <w:r>
        <w:rPr>
          <w:spacing w:val="-2"/>
          <w:sz w:val="28"/>
        </w:rPr>
        <w:t xml:space="preserve"> </w:t>
      </w:r>
      <w:r>
        <w:rPr>
          <w:sz w:val="28"/>
        </w:rPr>
        <w:t>факторов</w:t>
      </w:r>
      <w:r>
        <w:rPr>
          <w:spacing w:val="-3"/>
          <w:sz w:val="28"/>
        </w:rPr>
        <w:t xml:space="preserve"> </w:t>
      </w:r>
      <w:r>
        <w:rPr>
          <w:sz w:val="28"/>
        </w:rPr>
        <w:t>обострения</w:t>
      </w:r>
      <w:r>
        <w:rPr>
          <w:spacing w:val="-3"/>
          <w:sz w:val="28"/>
        </w:rPr>
        <w:t xml:space="preserve"> </w:t>
      </w:r>
      <w:r>
        <w:rPr>
          <w:sz w:val="28"/>
        </w:rPr>
        <w:t>одной из групп глобальных проблем человечества и возможных путей их разрешения.</w:t>
      </w:r>
    </w:p>
    <w:p w:rsidR="003917BB" w:rsidRDefault="000E4EBD">
      <w:pPr>
        <w:pStyle w:val="a3"/>
        <w:spacing w:line="321" w:lineRule="exact"/>
        <w:ind w:left="754" w:firstLine="0"/>
      </w:pPr>
      <w:r>
        <w:t>Тема</w:t>
      </w:r>
      <w:r>
        <w:rPr>
          <w:spacing w:val="-4"/>
        </w:rPr>
        <w:t xml:space="preserve"> </w:t>
      </w:r>
      <w:r>
        <w:t>2.</w:t>
      </w:r>
      <w:r>
        <w:rPr>
          <w:spacing w:val="-4"/>
        </w:rPr>
        <w:t xml:space="preserve"> </w:t>
      </w:r>
      <w:r>
        <w:t>Концепция</w:t>
      </w:r>
      <w:r>
        <w:rPr>
          <w:spacing w:val="-6"/>
        </w:rPr>
        <w:t xml:space="preserve"> </w:t>
      </w:r>
      <w:r>
        <w:t>устойчивого</w:t>
      </w:r>
      <w:r>
        <w:rPr>
          <w:spacing w:val="-5"/>
        </w:rPr>
        <w:t xml:space="preserve"> </w:t>
      </w:r>
      <w:r>
        <w:rPr>
          <w:spacing w:val="-2"/>
        </w:rPr>
        <w:t>развития.</w:t>
      </w:r>
    </w:p>
    <w:p w:rsidR="003917BB" w:rsidRDefault="000E4EBD">
      <w:pPr>
        <w:pStyle w:val="a3"/>
        <w:tabs>
          <w:tab w:val="left" w:pos="1705"/>
          <w:tab w:val="left" w:pos="3360"/>
          <w:tab w:val="left" w:pos="5097"/>
          <w:tab w:val="left" w:pos="6475"/>
          <w:tab w:val="left" w:pos="8552"/>
        </w:tabs>
        <w:spacing w:before="47" w:line="276" w:lineRule="auto"/>
        <w:ind w:right="235"/>
        <w:jc w:val="left"/>
      </w:pPr>
      <w:r>
        <w:t>Географический прогноз. Многообразие прогнозов развития человечества. Понятие</w:t>
      </w:r>
      <w:r>
        <w:rPr>
          <w:spacing w:val="40"/>
        </w:rPr>
        <w:t xml:space="preserve"> </w:t>
      </w:r>
      <w:r>
        <w:t>об</w:t>
      </w:r>
      <w:r>
        <w:rPr>
          <w:spacing w:val="40"/>
        </w:rPr>
        <w:t xml:space="preserve"> </w:t>
      </w:r>
      <w:r>
        <w:t>устойчивом</w:t>
      </w:r>
      <w:r>
        <w:rPr>
          <w:spacing w:val="40"/>
        </w:rPr>
        <w:t xml:space="preserve"> </w:t>
      </w:r>
      <w:r>
        <w:t>развитии,</w:t>
      </w:r>
      <w:r>
        <w:rPr>
          <w:spacing w:val="40"/>
        </w:rPr>
        <w:t xml:space="preserve"> </w:t>
      </w:r>
      <w:r>
        <w:t>его</w:t>
      </w:r>
      <w:r>
        <w:rPr>
          <w:spacing w:val="40"/>
        </w:rPr>
        <w:t xml:space="preserve"> </w:t>
      </w:r>
      <w:r>
        <w:t>происхождение</w:t>
      </w:r>
      <w:r>
        <w:rPr>
          <w:spacing w:val="40"/>
        </w:rPr>
        <w:t xml:space="preserve"> </w:t>
      </w:r>
      <w:r>
        <w:t>и</w:t>
      </w:r>
      <w:r>
        <w:rPr>
          <w:spacing w:val="40"/>
        </w:rPr>
        <w:t xml:space="preserve"> </w:t>
      </w:r>
      <w:r>
        <w:t>распространение.</w:t>
      </w:r>
      <w:r>
        <w:rPr>
          <w:spacing w:val="40"/>
        </w:rPr>
        <w:t xml:space="preserve"> </w:t>
      </w:r>
      <w:r>
        <w:t xml:space="preserve">Три </w:t>
      </w:r>
      <w:r>
        <w:rPr>
          <w:spacing w:val="-2"/>
        </w:rPr>
        <w:t>главных</w:t>
      </w:r>
      <w:r>
        <w:tab/>
      </w:r>
      <w:r>
        <w:rPr>
          <w:spacing w:val="-2"/>
        </w:rPr>
        <w:t>компонента</w:t>
      </w:r>
      <w:r>
        <w:tab/>
      </w:r>
      <w:r>
        <w:rPr>
          <w:spacing w:val="-2"/>
        </w:rPr>
        <w:t>устойчивого</w:t>
      </w:r>
      <w:r>
        <w:tab/>
      </w:r>
      <w:proofErr w:type="gramStart"/>
      <w:r>
        <w:rPr>
          <w:spacing w:val="-2"/>
        </w:rPr>
        <w:t>развития:</w:t>
      </w:r>
      <w:r>
        <w:tab/>
      </w:r>
      <w:proofErr w:type="gramEnd"/>
      <w:r>
        <w:rPr>
          <w:spacing w:val="-2"/>
        </w:rPr>
        <w:t>экологический,</w:t>
      </w:r>
      <w:r>
        <w:tab/>
      </w:r>
      <w:r>
        <w:rPr>
          <w:spacing w:val="-2"/>
        </w:rPr>
        <w:t xml:space="preserve">экономический </w:t>
      </w:r>
      <w:r>
        <w:t>и социальный. Основные цели ООН для устойчивого развития человечества.</w:t>
      </w:r>
    </w:p>
    <w:p w:rsidR="003917BB" w:rsidRDefault="000E4EBD">
      <w:pPr>
        <w:pStyle w:val="a3"/>
        <w:spacing w:before="2" w:line="276" w:lineRule="auto"/>
        <w:ind w:left="614" w:firstLine="0"/>
        <w:jc w:val="left"/>
      </w:pPr>
      <w:r>
        <w:t>Национальные</w:t>
      </w:r>
      <w:r>
        <w:rPr>
          <w:spacing w:val="-7"/>
        </w:rPr>
        <w:t xml:space="preserve"> </w:t>
      </w:r>
      <w:r>
        <w:t>проекты</w:t>
      </w:r>
      <w:r>
        <w:rPr>
          <w:spacing w:val="-4"/>
        </w:rPr>
        <w:t xml:space="preserve"> </w:t>
      </w:r>
      <w:r>
        <w:t>и</w:t>
      </w:r>
      <w:r>
        <w:rPr>
          <w:spacing w:val="-7"/>
        </w:rPr>
        <w:t xml:space="preserve"> </w:t>
      </w:r>
      <w:r>
        <w:t>перспективы</w:t>
      </w:r>
      <w:r>
        <w:rPr>
          <w:spacing w:val="-7"/>
        </w:rPr>
        <w:t xml:space="preserve"> </w:t>
      </w:r>
      <w:r>
        <w:t>устойчивого</w:t>
      </w:r>
      <w:r>
        <w:rPr>
          <w:spacing w:val="-6"/>
        </w:rPr>
        <w:t xml:space="preserve"> </w:t>
      </w:r>
      <w:r>
        <w:t>развития</w:t>
      </w:r>
      <w:r>
        <w:rPr>
          <w:spacing w:val="-4"/>
        </w:rPr>
        <w:t xml:space="preserve"> </w:t>
      </w:r>
      <w:r>
        <w:t>для</w:t>
      </w:r>
      <w:r>
        <w:rPr>
          <w:spacing w:val="-4"/>
        </w:rPr>
        <w:t xml:space="preserve"> </w:t>
      </w:r>
      <w:r>
        <w:t>России. Практические работы.</w:t>
      </w:r>
    </w:p>
    <w:p w:rsidR="003917BB" w:rsidRDefault="000E4EBD">
      <w:pPr>
        <w:pStyle w:val="a4"/>
        <w:numPr>
          <w:ilvl w:val="0"/>
          <w:numId w:val="146"/>
        </w:numPr>
        <w:tabs>
          <w:tab w:val="left" w:pos="987"/>
          <w:tab w:val="left" w:pos="3131"/>
          <w:tab w:val="left" w:pos="4221"/>
          <w:tab w:val="left" w:pos="6559"/>
          <w:tab w:val="left" w:pos="7684"/>
          <w:tab w:val="left" w:pos="8610"/>
          <w:tab w:val="left" w:pos="9973"/>
        </w:tabs>
        <w:spacing w:line="321" w:lineRule="exact"/>
        <w:ind w:left="987" w:hanging="373"/>
        <w:rPr>
          <w:sz w:val="28"/>
        </w:rPr>
      </w:pPr>
      <w:r>
        <w:rPr>
          <w:spacing w:val="-2"/>
          <w:sz w:val="28"/>
        </w:rPr>
        <w:t>Контент-анализ</w:t>
      </w:r>
      <w:r>
        <w:rPr>
          <w:sz w:val="28"/>
        </w:rPr>
        <w:tab/>
      </w:r>
      <w:proofErr w:type="gramStart"/>
      <w:r>
        <w:rPr>
          <w:spacing w:val="-2"/>
          <w:sz w:val="28"/>
        </w:rPr>
        <w:t>текста:</w:t>
      </w:r>
      <w:r>
        <w:rPr>
          <w:sz w:val="28"/>
        </w:rPr>
        <w:tab/>
      </w:r>
      <w:proofErr w:type="gramEnd"/>
      <w:r>
        <w:rPr>
          <w:spacing w:val="-2"/>
          <w:sz w:val="28"/>
        </w:rPr>
        <w:t>«Преобразование</w:t>
      </w:r>
      <w:r>
        <w:rPr>
          <w:sz w:val="28"/>
        </w:rPr>
        <w:tab/>
      </w:r>
      <w:r>
        <w:rPr>
          <w:spacing w:val="-2"/>
          <w:sz w:val="28"/>
        </w:rPr>
        <w:t>нашего</w:t>
      </w:r>
      <w:r>
        <w:rPr>
          <w:sz w:val="28"/>
        </w:rPr>
        <w:tab/>
      </w:r>
      <w:r>
        <w:rPr>
          <w:spacing w:val="-2"/>
          <w:sz w:val="28"/>
        </w:rPr>
        <w:t>мира:</w:t>
      </w:r>
      <w:r>
        <w:rPr>
          <w:sz w:val="28"/>
        </w:rPr>
        <w:tab/>
      </w:r>
      <w:r>
        <w:rPr>
          <w:spacing w:val="-2"/>
          <w:sz w:val="28"/>
        </w:rPr>
        <w:t>Повестка</w:t>
      </w:r>
      <w:r>
        <w:rPr>
          <w:sz w:val="28"/>
        </w:rPr>
        <w:tab/>
      </w:r>
      <w:r>
        <w:rPr>
          <w:spacing w:val="-5"/>
          <w:sz w:val="28"/>
        </w:rPr>
        <w:t>дня</w:t>
      </w:r>
    </w:p>
    <w:p w:rsidR="003917BB" w:rsidRDefault="003917BB">
      <w:pPr>
        <w:spacing w:line="321" w:lineRule="exact"/>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в</w:t>
      </w:r>
      <w:r>
        <w:rPr>
          <w:spacing w:val="-2"/>
        </w:rPr>
        <w:t xml:space="preserve"> </w:t>
      </w:r>
      <w:r>
        <w:t>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rsidR="003917BB" w:rsidRDefault="000E4EBD">
      <w:pPr>
        <w:pStyle w:val="a4"/>
        <w:numPr>
          <w:ilvl w:val="0"/>
          <w:numId w:val="146"/>
        </w:numPr>
        <w:tabs>
          <w:tab w:val="left" w:pos="987"/>
        </w:tabs>
        <w:spacing w:before="1" w:line="276" w:lineRule="auto"/>
        <w:ind w:left="472" w:right="233" w:firstLine="142"/>
        <w:jc w:val="both"/>
        <w:rPr>
          <w:sz w:val="28"/>
        </w:rPr>
      </w:pPr>
      <w:r>
        <w:rPr>
          <w:sz w:val="28"/>
        </w:rPr>
        <w:t>Контент-анализ текста национальных проектов России с целью выявления потенциального</w:t>
      </w:r>
      <w:r>
        <w:rPr>
          <w:spacing w:val="40"/>
          <w:sz w:val="28"/>
        </w:rPr>
        <w:t xml:space="preserve"> </w:t>
      </w:r>
      <w:r>
        <w:rPr>
          <w:sz w:val="28"/>
        </w:rPr>
        <w:t>вклада</w:t>
      </w:r>
      <w:r>
        <w:rPr>
          <w:spacing w:val="40"/>
          <w:sz w:val="28"/>
        </w:rPr>
        <w:t xml:space="preserve"> </w:t>
      </w:r>
      <w:r>
        <w:rPr>
          <w:sz w:val="28"/>
        </w:rPr>
        <w:t>географии</w:t>
      </w:r>
      <w:r>
        <w:rPr>
          <w:spacing w:val="40"/>
          <w:sz w:val="28"/>
        </w:rPr>
        <w:t xml:space="preserve"> </w:t>
      </w:r>
      <w:r>
        <w:rPr>
          <w:sz w:val="28"/>
        </w:rPr>
        <w:t>в</w:t>
      </w:r>
      <w:r>
        <w:rPr>
          <w:spacing w:val="40"/>
          <w:sz w:val="28"/>
        </w:rPr>
        <w:t xml:space="preserve"> </w:t>
      </w:r>
      <w:r>
        <w:rPr>
          <w:sz w:val="28"/>
        </w:rPr>
        <w:t>реализацию</w:t>
      </w:r>
      <w:r>
        <w:rPr>
          <w:spacing w:val="40"/>
          <w:sz w:val="28"/>
        </w:rPr>
        <w:t xml:space="preserve"> </w:t>
      </w:r>
      <w:r>
        <w:rPr>
          <w:sz w:val="28"/>
        </w:rPr>
        <w:t>целей</w:t>
      </w:r>
      <w:r>
        <w:rPr>
          <w:spacing w:val="40"/>
          <w:sz w:val="28"/>
        </w:rPr>
        <w:t xml:space="preserve"> </w:t>
      </w:r>
      <w:r>
        <w:rPr>
          <w:sz w:val="28"/>
        </w:rPr>
        <w:t>устойчивого</w:t>
      </w:r>
      <w:r>
        <w:rPr>
          <w:spacing w:val="40"/>
          <w:sz w:val="28"/>
        </w:rPr>
        <w:t xml:space="preserve"> </w:t>
      </w:r>
      <w:r>
        <w:rPr>
          <w:sz w:val="28"/>
        </w:rPr>
        <w:t>развития для нашей страны (по выбору учителя).</w:t>
      </w:r>
    </w:p>
    <w:p w:rsidR="003917BB" w:rsidRDefault="000E4EBD">
      <w:pPr>
        <w:pStyle w:val="a3"/>
        <w:spacing w:line="276" w:lineRule="auto"/>
        <w:ind w:left="754" w:right="2918" w:firstLine="0"/>
      </w:pPr>
      <w:r>
        <w:t>Раздел</w:t>
      </w:r>
      <w:r>
        <w:rPr>
          <w:spacing w:val="-7"/>
        </w:rPr>
        <w:t xml:space="preserve"> </w:t>
      </w:r>
      <w:r>
        <w:t>3.</w:t>
      </w:r>
      <w:r>
        <w:rPr>
          <w:spacing w:val="-7"/>
        </w:rPr>
        <w:t xml:space="preserve"> </w:t>
      </w:r>
      <w:r>
        <w:t>Геополитические</w:t>
      </w:r>
      <w:r>
        <w:rPr>
          <w:spacing w:val="-10"/>
        </w:rPr>
        <w:t xml:space="preserve"> </w:t>
      </w:r>
      <w:r>
        <w:t>проблемы</w:t>
      </w:r>
      <w:r>
        <w:rPr>
          <w:spacing w:val="-7"/>
        </w:rPr>
        <w:t xml:space="preserve"> </w:t>
      </w:r>
      <w:r>
        <w:t>современного</w:t>
      </w:r>
      <w:r>
        <w:rPr>
          <w:spacing w:val="-6"/>
        </w:rPr>
        <w:t xml:space="preserve"> </w:t>
      </w:r>
      <w:r>
        <w:t>мира. Тема 1. Геополитическая структура мира.</w:t>
      </w:r>
    </w:p>
    <w:p w:rsidR="003917BB" w:rsidRDefault="000E4EBD">
      <w:pPr>
        <w:pStyle w:val="a3"/>
        <w:spacing w:before="2" w:line="276" w:lineRule="auto"/>
        <w:jc w:val="left"/>
      </w:pPr>
      <w:r>
        <w:t>Современная</w:t>
      </w:r>
      <w:r>
        <w:rPr>
          <w:spacing w:val="80"/>
        </w:rPr>
        <w:t xml:space="preserve"> </w:t>
      </w:r>
      <w:r>
        <w:t>политическая</w:t>
      </w:r>
      <w:r>
        <w:rPr>
          <w:spacing w:val="80"/>
        </w:rPr>
        <w:t xml:space="preserve"> </w:t>
      </w:r>
      <w:r>
        <w:t>карта</w:t>
      </w:r>
      <w:r>
        <w:rPr>
          <w:spacing w:val="40"/>
        </w:rPr>
        <w:t xml:space="preserve"> </w:t>
      </w:r>
      <w:r>
        <w:t>мира</w:t>
      </w:r>
      <w:r>
        <w:rPr>
          <w:spacing w:val="40"/>
        </w:rPr>
        <w:t xml:space="preserve"> </w:t>
      </w:r>
      <w:r>
        <w:t>и</w:t>
      </w:r>
      <w:r>
        <w:rPr>
          <w:spacing w:val="80"/>
        </w:rPr>
        <w:t xml:space="preserve"> </w:t>
      </w:r>
      <w:r>
        <w:t>основные</w:t>
      </w:r>
      <w:r>
        <w:rPr>
          <w:spacing w:val="40"/>
        </w:rPr>
        <w:t xml:space="preserve"> </w:t>
      </w:r>
      <w:r>
        <w:t>этапы</w:t>
      </w:r>
      <w:r>
        <w:rPr>
          <w:spacing w:val="80"/>
        </w:rPr>
        <w:t xml:space="preserve"> </w:t>
      </w:r>
      <w:r>
        <w:t>её</w:t>
      </w:r>
      <w:r>
        <w:rPr>
          <w:spacing w:val="40"/>
        </w:rPr>
        <w:t xml:space="preserve"> </w:t>
      </w:r>
      <w:r>
        <w:t>формирования. Виды изменений на политической карте (количественные и качественные).</w:t>
      </w:r>
    </w:p>
    <w:p w:rsidR="003917BB" w:rsidRDefault="000E4EBD">
      <w:pPr>
        <w:pStyle w:val="a3"/>
        <w:tabs>
          <w:tab w:val="left" w:pos="4062"/>
          <w:tab w:val="left" w:pos="4508"/>
          <w:tab w:val="left" w:pos="6820"/>
          <w:tab w:val="left" w:pos="8493"/>
          <w:tab w:val="left" w:pos="9548"/>
        </w:tabs>
        <w:spacing w:line="278" w:lineRule="auto"/>
        <w:ind w:right="234"/>
        <w:jc w:val="left"/>
      </w:pPr>
      <w:r>
        <w:rPr>
          <w:spacing w:val="-2"/>
        </w:rPr>
        <w:t>Политико-географическое</w:t>
      </w:r>
      <w:r>
        <w:tab/>
      </w:r>
      <w:r>
        <w:rPr>
          <w:spacing w:val="-10"/>
        </w:rPr>
        <w:t>и</w:t>
      </w:r>
      <w:r>
        <w:tab/>
      </w:r>
      <w:r>
        <w:rPr>
          <w:spacing w:val="-2"/>
        </w:rPr>
        <w:t>геополитическое</w:t>
      </w:r>
      <w:r>
        <w:tab/>
      </w:r>
      <w:r>
        <w:rPr>
          <w:spacing w:val="-2"/>
        </w:rPr>
        <w:t>положение.</w:t>
      </w:r>
      <w:r>
        <w:tab/>
      </w:r>
      <w:r>
        <w:rPr>
          <w:spacing w:val="-2"/>
        </w:rPr>
        <w:t>Место</w:t>
      </w:r>
      <w:r>
        <w:tab/>
      </w:r>
      <w:r>
        <w:rPr>
          <w:spacing w:val="-2"/>
        </w:rPr>
        <w:t xml:space="preserve">России </w:t>
      </w:r>
      <w:r>
        <w:t>на политической карте.</w:t>
      </w:r>
    </w:p>
    <w:p w:rsidR="003917BB" w:rsidRDefault="000E4EBD">
      <w:pPr>
        <w:pStyle w:val="a3"/>
        <w:tabs>
          <w:tab w:val="left" w:pos="2149"/>
          <w:tab w:val="left" w:pos="3512"/>
          <w:tab w:val="left" w:pos="4053"/>
          <w:tab w:val="left" w:pos="6590"/>
          <w:tab w:val="left" w:pos="7005"/>
          <w:tab w:val="left" w:pos="9516"/>
        </w:tabs>
        <w:spacing w:line="276" w:lineRule="auto"/>
        <w:ind w:right="235"/>
        <w:jc w:val="left"/>
      </w:pPr>
      <w:r>
        <w:rPr>
          <w:spacing w:val="-2"/>
        </w:rPr>
        <w:t>Проблемы</w:t>
      </w:r>
      <w:r>
        <w:tab/>
      </w:r>
      <w:r>
        <w:rPr>
          <w:spacing w:val="-2"/>
        </w:rPr>
        <w:t>перехода</w:t>
      </w:r>
      <w:r>
        <w:tab/>
      </w:r>
      <w:r>
        <w:rPr>
          <w:spacing w:val="-6"/>
        </w:rPr>
        <w:t>от</w:t>
      </w:r>
      <w:r>
        <w:tab/>
      </w:r>
      <w:r>
        <w:rPr>
          <w:spacing w:val="-2"/>
        </w:rPr>
        <w:t>моноцентрической</w:t>
      </w:r>
      <w:r>
        <w:tab/>
      </w:r>
      <w:r>
        <w:rPr>
          <w:spacing w:val="-10"/>
        </w:rPr>
        <w:t>к</w:t>
      </w:r>
      <w:r>
        <w:tab/>
      </w:r>
      <w:r>
        <w:rPr>
          <w:spacing w:val="-2"/>
        </w:rPr>
        <w:t>полицентрической</w:t>
      </w:r>
      <w:r>
        <w:tab/>
      </w:r>
      <w:r>
        <w:rPr>
          <w:spacing w:val="-2"/>
        </w:rPr>
        <w:t xml:space="preserve">модели </w:t>
      </w:r>
      <w:r>
        <w:t>мироустройства. Геополитические регионы мира.</w:t>
      </w:r>
    </w:p>
    <w:p w:rsidR="003917BB" w:rsidRDefault="000E4EBD">
      <w:pPr>
        <w:pStyle w:val="a3"/>
        <w:spacing w:line="321" w:lineRule="exact"/>
        <w:ind w:left="614" w:firstLine="0"/>
        <w:jc w:val="left"/>
      </w:pPr>
      <w:r>
        <w:t>Практическая</w:t>
      </w:r>
      <w:r>
        <w:rPr>
          <w:spacing w:val="-10"/>
        </w:rPr>
        <w:t xml:space="preserve"> </w:t>
      </w:r>
      <w:r>
        <w:rPr>
          <w:spacing w:val="-2"/>
        </w:rPr>
        <w:t>работа.</w:t>
      </w:r>
    </w:p>
    <w:p w:rsidR="003917BB" w:rsidRDefault="000E4EBD">
      <w:pPr>
        <w:pStyle w:val="a4"/>
        <w:numPr>
          <w:ilvl w:val="0"/>
          <w:numId w:val="145"/>
        </w:numPr>
        <w:tabs>
          <w:tab w:val="left" w:pos="1133"/>
        </w:tabs>
        <w:spacing w:before="43" w:line="276" w:lineRule="auto"/>
        <w:ind w:right="236" w:firstLine="142"/>
        <w:jc w:val="both"/>
        <w:rPr>
          <w:sz w:val="28"/>
        </w:rPr>
      </w:pPr>
      <w:r>
        <w:rPr>
          <w:sz w:val="28"/>
        </w:rPr>
        <w:t>Выявление</w:t>
      </w:r>
      <w:r>
        <w:rPr>
          <w:spacing w:val="80"/>
          <w:w w:val="150"/>
          <w:sz w:val="28"/>
        </w:rPr>
        <w:t xml:space="preserve"> </w:t>
      </w:r>
      <w:r>
        <w:rPr>
          <w:sz w:val="28"/>
        </w:rPr>
        <w:t>на</w:t>
      </w:r>
      <w:r>
        <w:rPr>
          <w:spacing w:val="80"/>
          <w:w w:val="150"/>
          <w:sz w:val="28"/>
        </w:rPr>
        <w:t xml:space="preserve"> </w:t>
      </w:r>
      <w:r>
        <w:rPr>
          <w:sz w:val="28"/>
        </w:rPr>
        <w:t>основе</w:t>
      </w:r>
      <w:r>
        <w:rPr>
          <w:spacing w:val="80"/>
          <w:w w:val="150"/>
          <w:sz w:val="28"/>
        </w:rPr>
        <w:t xml:space="preserve"> </w:t>
      </w:r>
      <w:r>
        <w:rPr>
          <w:sz w:val="28"/>
        </w:rPr>
        <w:t>анализа</w:t>
      </w:r>
      <w:r>
        <w:rPr>
          <w:spacing w:val="80"/>
          <w:w w:val="150"/>
          <w:sz w:val="28"/>
        </w:rPr>
        <w:t xml:space="preserve"> </w:t>
      </w:r>
      <w:r>
        <w:rPr>
          <w:sz w:val="28"/>
        </w:rPr>
        <w:t>различных</w:t>
      </w:r>
      <w:r>
        <w:rPr>
          <w:spacing w:val="80"/>
          <w:w w:val="150"/>
          <w:sz w:val="28"/>
        </w:rPr>
        <w:t xml:space="preserve"> </w:t>
      </w:r>
      <w:r>
        <w:rPr>
          <w:sz w:val="28"/>
        </w:rPr>
        <w:t>источников</w:t>
      </w:r>
      <w:r>
        <w:rPr>
          <w:spacing w:val="80"/>
          <w:w w:val="150"/>
          <w:sz w:val="28"/>
        </w:rPr>
        <w:t xml:space="preserve"> </w:t>
      </w:r>
      <w:r>
        <w:rPr>
          <w:sz w:val="28"/>
        </w:rPr>
        <w:t>количественных</w:t>
      </w:r>
      <w:r>
        <w:rPr>
          <w:spacing w:val="40"/>
          <w:sz w:val="28"/>
        </w:rPr>
        <w:t xml:space="preserve"> </w:t>
      </w:r>
      <w:r>
        <w:rPr>
          <w:sz w:val="28"/>
        </w:rPr>
        <w:t>и</w:t>
      </w:r>
      <w:r>
        <w:rPr>
          <w:spacing w:val="-1"/>
          <w:sz w:val="28"/>
        </w:rPr>
        <w:t xml:space="preserve"> </w:t>
      </w:r>
      <w:r>
        <w:rPr>
          <w:sz w:val="28"/>
        </w:rPr>
        <w:t>качественных изменений на политической карте мира (с 1990 г. до настоящего времени на примере различных регионов).</w:t>
      </w:r>
    </w:p>
    <w:p w:rsidR="003917BB" w:rsidRDefault="000E4EBD">
      <w:pPr>
        <w:pStyle w:val="a3"/>
        <w:spacing w:before="1"/>
        <w:ind w:left="754" w:firstLine="0"/>
      </w:pPr>
      <w:r>
        <w:t>Тема</w:t>
      </w:r>
      <w:r>
        <w:rPr>
          <w:spacing w:val="-7"/>
        </w:rPr>
        <w:t xml:space="preserve"> </w:t>
      </w:r>
      <w:r>
        <w:t>2.</w:t>
      </w:r>
      <w:r>
        <w:rPr>
          <w:spacing w:val="-7"/>
        </w:rPr>
        <w:t xml:space="preserve"> </w:t>
      </w:r>
      <w:r>
        <w:t>География</w:t>
      </w:r>
      <w:r>
        <w:rPr>
          <w:spacing w:val="-7"/>
        </w:rPr>
        <w:t xml:space="preserve"> </w:t>
      </w:r>
      <w:r>
        <w:t>форм</w:t>
      </w:r>
      <w:r>
        <w:rPr>
          <w:spacing w:val="-4"/>
        </w:rPr>
        <w:t xml:space="preserve"> </w:t>
      </w:r>
      <w:r>
        <w:t>государственного</w:t>
      </w:r>
      <w:r>
        <w:rPr>
          <w:spacing w:val="-6"/>
        </w:rPr>
        <w:t xml:space="preserve"> </w:t>
      </w:r>
      <w:r>
        <w:rPr>
          <w:spacing w:val="-2"/>
        </w:rPr>
        <w:t>устройства.</w:t>
      </w:r>
    </w:p>
    <w:p w:rsidR="003917BB" w:rsidRDefault="000E4EBD">
      <w:pPr>
        <w:pStyle w:val="a3"/>
        <w:spacing w:before="48" w:line="276" w:lineRule="auto"/>
        <w:ind w:right="234"/>
      </w:pPr>
      <w:r>
        <w:t>Формы правления стран мира, особенности их пространственного размещения. Формы</w:t>
      </w:r>
      <w:r>
        <w:rPr>
          <w:spacing w:val="80"/>
          <w:w w:val="150"/>
        </w:rPr>
        <w:t xml:space="preserve">   </w:t>
      </w:r>
      <w:r>
        <w:t>государственного</w:t>
      </w:r>
      <w:r>
        <w:rPr>
          <w:spacing w:val="80"/>
          <w:w w:val="150"/>
        </w:rPr>
        <w:t xml:space="preserve">   </w:t>
      </w:r>
      <w:r>
        <w:t>устройства</w:t>
      </w:r>
      <w:proofErr w:type="gramStart"/>
      <w:r>
        <w:rPr>
          <w:spacing w:val="80"/>
          <w:w w:val="150"/>
        </w:rPr>
        <w:t xml:space="preserve">   </w:t>
      </w:r>
      <w:r>
        <w:t>(</w:t>
      </w:r>
      <w:proofErr w:type="gramEnd"/>
      <w:r>
        <w:t>унитарная,</w:t>
      </w:r>
      <w:r>
        <w:rPr>
          <w:spacing w:val="80"/>
          <w:w w:val="150"/>
        </w:rPr>
        <w:t xml:space="preserve">   </w:t>
      </w:r>
      <w:r>
        <w:t>федеративная)</w:t>
      </w:r>
      <w:r>
        <w:rPr>
          <w:spacing w:val="80"/>
          <w:w w:val="150"/>
        </w:rPr>
        <w:t xml:space="preserve"> </w:t>
      </w:r>
      <w:r>
        <w:t>и</w:t>
      </w:r>
      <w:r>
        <w:rPr>
          <w:spacing w:val="-1"/>
        </w:rPr>
        <w:t xml:space="preserve"> </w:t>
      </w:r>
      <w:r>
        <w:t>их</w:t>
      </w:r>
      <w:r>
        <w:rPr>
          <w:spacing w:val="-2"/>
        </w:rPr>
        <w:t xml:space="preserve"> </w:t>
      </w:r>
      <w:r>
        <w:t>распространение в мире. Политическое устройство России и соседних</w:t>
      </w:r>
      <w:r>
        <w:rPr>
          <w:spacing w:val="40"/>
        </w:rPr>
        <w:t xml:space="preserve"> </w:t>
      </w:r>
      <w:r>
        <w:t xml:space="preserve">с ней </w:t>
      </w:r>
      <w:r>
        <w:rPr>
          <w:spacing w:val="-2"/>
        </w:rPr>
        <w:t>государств.</w:t>
      </w:r>
    </w:p>
    <w:p w:rsidR="003917BB" w:rsidRDefault="000E4EBD">
      <w:pPr>
        <w:pStyle w:val="a3"/>
        <w:spacing w:line="322" w:lineRule="exact"/>
        <w:ind w:left="614" w:firstLine="0"/>
      </w:pPr>
      <w:r>
        <w:t>Практическая</w:t>
      </w:r>
      <w:r>
        <w:rPr>
          <w:spacing w:val="-10"/>
        </w:rPr>
        <w:t xml:space="preserve"> </w:t>
      </w:r>
      <w:r>
        <w:rPr>
          <w:spacing w:val="-2"/>
        </w:rPr>
        <w:t>работа.</w:t>
      </w:r>
    </w:p>
    <w:p w:rsidR="003917BB" w:rsidRDefault="000E4EBD">
      <w:pPr>
        <w:pStyle w:val="a4"/>
        <w:numPr>
          <w:ilvl w:val="0"/>
          <w:numId w:val="144"/>
        </w:numPr>
        <w:tabs>
          <w:tab w:val="left" w:pos="1138"/>
        </w:tabs>
        <w:spacing w:before="48" w:line="276" w:lineRule="auto"/>
        <w:ind w:right="235" w:firstLine="142"/>
        <w:jc w:val="both"/>
        <w:rPr>
          <w:sz w:val="28"/>
        </w:rPr>
      </w:pPr>
      <w:r>
        <w:rPr>
          <w:sz w:val="28"/>
        </w:rPr>
        <w:t>Выполнение задания на контурной карте по отражению размещения монархий и федераций.</w:t>
      </w:r>
    </w:p>
    <w:p w:rsidR="003917BB" w:rsidRDefault="000E4EBD">
      <w:pPr>
        <w:pStyle w:val="a3"/>
        <w:spacing w:before="1"/>
        <w:ind w:left="754" w:firstLine="0"/>
      </w:pPr>
      <w:r>
        <w:t>Тема</w:t>
      </w:r>
      <w:r>
        <w:rPr>
          <w:spacing w:val="-4"/>
        </w:rPr>
        <w:t xml:space="preserve"> </w:t>
      </w:r>
      <w:r>
        <w:t>3.</w:t>
      </w:r>
      <w:r>
        <w:rPr>
          <w:spacing w:val="-6"/>
        </w:rPr>
        <w:t xml:space="preserve"> </w:t>
      </w:r>
      <w:r>
        <w:t>Глобальная</w:t>
      </w:r>
      <w:r>
        <w:rPr>
          <w:spacing w:val="-3"/>
        </w:rPr>
        <w:t xml:space="preserve"> </w:t>
      </w:r>
      <w:r>
        <w:t>проблема</w:t>
      </w:r>
      <w:r>
        <w:rPr>
          <w:spacing w:val="-6"/>
        </w:rPr>
        <w:t xml:space="preserve"> </w:t>
      </w:r>
      <w:r>
        <w:t>роста</w:t>
      </w:r>
      <w:r>
        <w:rPr>
          <w:spacing w:val="-3"/>
        </w:rPr>
        <w:t xml:space="preserve"> </w:t>
      </w:r>
      <w:r>
        <w:rPr>
          <w:spacing w:val="-2"/>
        </w:rPr>
        <w:t>вооружений.</w:t>
      </w:r>
    </w:p>
    <w:p w:rsidR="003917BB" w:rsidRDefault="000E4EBD">
      <w:pPr>
        <w:pStyle w:val="a3"/>
        <w:spacing w:before="47" w:line="276" w:lineRule="auto"/>
        <w:ind w:right="229"/>
      </w:pPr>
      <w:r>
        <w:t>Гонка вооружений в современном мире – результат политической нестабильности мировой системы государств. Рост военных расходов в странах мира</w:t>
      </w:r>
      <w:r>
        <w:rPr>
          <w:spacing w:val="80"/>
          <w:w w:val="150"/>
        </w:rPr>
        <w:t xml:space="preserve"> </w:t>
      </w:r>
      <w:r>
        <w:t>как</w:t>
      </w:r>
      <w:r>
        <w:rPr>
          <w:spacing w:val="80"/>
          <w:w w:val="150"/>
        </w:rPr>
        <w:t xml:space="preserve"> </w:t>
      </w:r>
      <w:r>
        <w:t>экономическая</w:t>
      </w:r>
      <w:r>
        <w:rPr>
          <w:spacing w:val="80"/>
          <w:w w:val="150"/>
        </w:rPr>
        <w:t xml:space="preserve"> </w:t>
      </w:r>
      <w:r>
        <w:t>проблема.</w:t>
      </w:r>
      <w:r>
        <w:rPr>
          <w:spacing w:val="80"/>
          <w:w w:val="150"/>
        </w:rPr>
        <w:t xml:space="preserve"> </w:t>
      </w:r>
      <w:r>
        <w:t>Страны</w:t>
      </w:r>
      <w:r>
        <w:rPr>
          <w:spacing w:val="80"/>
          <w:w w:val="150"/>
        </w:rPr>
        <w:t xml:space="preserve"> </w:t>
      </w:r>
      <w:r>
        <w:t>«ядерного</w:t>
      </w:r>
      <w:r>
        <w:rPr>
          <w:spacing w:val="80"/>
          <w:w w:val="150"/>
        </w:rPr>
        <w:t xml:space="preserve"> </w:t>
      </w:r>
      <w:r>
        <w:t>клуба»,</w:t>
      </w:r>
      <w:r>
        <w:rPr>
          <w:spacing w:val="80"/>
          <w:w w:val="150"/>
        </w:rPr>
        <w:t xml:space="preserve"> </w:t>
      </w:r>
      <w:r>
        <w:t>потенциал</w:t>
      </w:r>
      <w:r>
        <w:rPr>
          <w:spacing w:val="80"/>
        </w:rPr>
        <w:t xml:space="preserve"> </w:t>
      </w:r>
      <w:r>
        <w:t>их</w:t>
      </w:r>
      <w:r>
        <w:rPr>
          <w:spacing w:val="-2"/>
        </w:rPr>
        <w:t xml:space="preserve"> </w:t>
      </w:r>
      <w:r>
        <w:t>вооружений. Проблема нераспространения оружия массового уничтожения. Обуздание гонки вооружений – вопрос выживания современной цивилизации.</w:t>
      </w:r>
    </w:p>
    <w:p w:rsidR="003917BB" w:rsidRDefault="000E4EBD">
      <w:pPr>
        <w:pStyle w:val="a3"/>
        <w:spacing w:line="322" w:lineRule="exact"/>
        <w:ind w:left="614" w:firstLine="0"/>
      </w:pPr>
      <w:r>
        <w:t>Практическая</w:t>
      </w:r>
      <w:r>
        <w:rPr>
          <w:spacing w:val="-10"/>
        </w:rPr>
        <w:t xml:space="preserve"> </w:t>
      </w:r>
      <w:r>
        <w:rPr>
          <w:spacing w:val="-2"/>
        </w:rPr>
        <w:t>работа.</w:t>
      </w:r>
    </w:p>
    <w:p w:rsidR="003917BB" w:rsidRDefault="000E4EBD">
      <w:pPr>
        <w:pStyle w:val="a4"/>
        <w:numPr>
          <w:ilvl w:val="0"/>
          <w:numId w:val="143"/>
        </w:numPr>
        <w:tabs>
          <w:tab w:val="left" w:pos="1042"/>
        </w:tabs>
        <w:spacing w:before="50" w:line="276" w:lineRule="auto"/>
        <w:ind w:right="238" w:firstLine="142"/>
        <w:jc w:val="both"/>
        <w:rPr>
          <w:sz w:val="28"/>
        </w:rPr>
      </w:pPr>
      <w:r>
        <w:rPr>
          <w:sz w:val="28"/>
        </w:rPr>
        <w:t>Составление таблицы «Страны «ядерного клуба» на основе использования источников информации.</w:t>
      </w:r>
    </w:p>
    <w:p w:rsidR="003917BB" w:rsidRDefault="000E4EBD">
      <w:pPr>
        <w:pStyle w:val="a3"/>
        <w:spacing w:line="321" w:lineRule="exact"/>
        <w:ind w:left="754" w:firstLine="0"/>
      </w:pPr>
      <w:r>
        <w:t>Тема</w:t>
      </w:r>
      <w:r>
        <w:rPr>
          <w:spacing w:val="-6"/>
        </w:rPr>
        <w:t xml:space="preserve"> </w:t>
      </w:r>
      <w:r>
        <w:t>4.</w:t>
      </w:r>
      <w:r>
        <w:rPr>
          <w:spacing w:val="-8"/>
        </w:rPr>
        <w:t xml:space="preserve"> </w:t>
      </w:r>
      <w:r>
        <w:t>Государственные</w:t>
      </w:r>
      <w:r>
        <w:rPr>
          <w:spacing w:val="-5"/>
        </w:rPr>
        <w:t xml:space="preserve"> </w:t>
      </w:r>
      <w:r>
        <w:rPr>
          <w:spacing w:val="-2"/>
        </w:rPr>
        <w:t>границы.</w:t>
      </w:r>
    </w:p>
    <w:p w:rsidR="003917BB" w:rsidRDefault="000E4EBD">
      <w:pPr>
        <w:pStyle w:val="a3"/>
        <w:spacing w:before="50" w:line="276" w:lineRule="auto"/>
        <w:ind w:right="235"/>
      </w:pPr>
      <w:r>
        <w:t>Особенности конфигурации территории государств, обособленные части государственной территории (анклавы, эксклавы, полуанклавы, полуэксклавы). Многообразие</w:t>
      </w:r>
      <w:r>
        <w:rPr>
          <w:spacing w:val="80"/>
        </w:rPr>
        <w:t xml:space="preserve"> </w:t>
      </w:r>
      <w:r>
        <w:t>современных</w:t>
      </w:r>
      <w:r>
        <w:rPr>
          <w:spacing w:val="80"/>
        </w:rPr>
        <w:t xml:space="preserve"> </w:t>
      </w:r>
      <w:r>
        <w:t>границ.</w:t>
      </w:r>
      <w:r>
        <w:rPr>
          <w:spacing w:val="80"/>
        </w:rPr>
        <w:t xml:space="preserve"> </w:t>
      </w:r>
      <w:r>
        <w:t>Классификация</w:t>
      </w:r>
      <w:r>
        <w:rPr>
          <w:spacing w:val="80"/>
        </w:rPr>
        <w:t xml:space="preserve"> </w:t>
      </w:r>
      <w:r>
        <w:t>государственных</w:t>
      </w:r>
      <w:r>
        <w:rPr>
          <w:spacing w:val="80"/>
        </w:rPr>
        <w:t xml:space="preserve"> </w:t>
      </w:r>
      <w:r>
        <w:t>границ.</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Правила установления государственных границ по суше, на</w:t>
      </w:r>
      <w:r>
        <w:rPr>
          <w:spacing w:val="-1"/>
        </w:rPr>
        <w:t xml:space="preserve"> </w:t>
      </w:r>
      <w:r>
        <w:t xml:space="preserve">море и во внутренних водах. Проблемы разграничения территории в полярных областях (Арктика, </w:t>
      </w:r>
      <w:r>
        <w:rPr>
          <w:spacing w:val="-2"/>
        </w:rPr>
        <w:t>Антарктика).</w:t>
      </w:r>
    </w:p>
    <w:p w:rsidR="003917BB" w:rsidRDefault="000E4EBD">
      <w:pPr>
        <w:pStyle w:val="a3"/>
        <w:spacing w:before="1" w:line="276" w:lineRule="auto"/>
        <w:ind w:right="234"/>
      </w:pPr>
      <w:r>
        <w:t>Трансграничные регионы. Государственные границы в постсоветском пространстве. Приграничное сотрудничество. Характеристика отдельных</w:t>
      </w:r>
      <w:r>
        <w:rPr>
          <w:spacing w:val="40"/>
        </w:rPr>
        <w:t xml:space="preserve"> </w:t>
      </w:r>
      <w:r>
        <w:t>участков российской границы.</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142"/>
        </w:numPr>
        <w:tabs>
          <w:tab w:val="left" w:pos="972"/>
        </w:tabs>
        <w:spacing w:before="48" w:line="276" w:lineRule="auto"/>
        <w:ind w:right="236" w:firstLine="142"/>
        <w:jc w:val="both"/>
        <w:rPr>
          <w:sz w:val="28"/>
        </w:rPr>
      </w:pPr>
      <w:r>
        <w:rPr>
          <w:sz w:val="28"/>
        </w:rPr>
        <w:t>Анализ</w:t>
      </w:r>
      <w:r>
        <w:rPr>
          <w:spacing w:val="80"/>
          <w:sz w:val="28"/>
        </w:rPr>
        <w:t xml:space="preserve"> </w:t>
      </w:r>
      <w:r>
        <w:rPr>
          <w:sz w:val="28"/>
        </w:rPr>
        <w:t>различных</w:t>
      </w:r>
      <w:r>
        <w:rPr>
          <w:spacing w:val="80"/>
          <w:sz w:val="28"/>
        </w:rPr>
        <w:t xml:space="preserve"> </w:t>
      </w:r>
      <w:r>
        <w:rPr>
          <w:sz w:val="28"/>
        </w:rPr>
        <w:t>точек</w:t>
      </w:r>
      <w:r>
        <w:rPr>
          <w:spacing w:val="80"/>
          <w:sz w:val="28"/>
        </w:rPr>
        <w:t xml:space="preserve"> </w:t>
      </w:r>
      <w:r>
        <w:rPr>
          <w:sz w:val="28"/>
        </w:rPr>
        <w:t>зрения</w:t>
      </w:r>
      <w:r>
        <w:rPr>
          <w:spacing w:val="80"/>
          <w:sz w:val="28"/>
        </w:rPr>
        <w:t xml:space="preserve"> </w:t>
      </w:r>
      <w:r>
        <w:rPr>
          <w:sz w:val="28"/>
        </w:rPr>
        <w:t>на</w:t>
      </w:r>
      <w:r>
        <w:rPr>
          <w:spacing w:val="80"/>
          <w:sz w:val="28"/>
        </w:rPr>
        <w:t xml:space="preserve"> </w:t>
      </w:r>
      <w:r>
        <w:rPr>
          <w:sz w:val="28"/>
        </w:rPr>
        <w:t>разграничение</w:t>
      </w:r>
      <w:r>
        <w:rPr>
          <w:spacing w:val="80"/>
          <w:sz w:val="28"/>
        </w:rPr>
        <w:t xml:space="preserve"> </w:t>
      </w:r>
      <w:r>
        <w:rPr>
          <w:sz w:val="28"/>
        </w:rPr>
        <w:t>территориальных</w:t>
      </w:r>
      <w:r>
        <w:rPr>
          <w:spacing w:val="80"/>
          <w:sz w:val="28"/>
        </w:rPr>
        <w:t xml:space="preserve"> </w:t>
      </w:r>
      <w:r>
        <w:rPr>
          <w:sz w:val="28"/>
        </w:rPr>
        <w:t>вод</w:t>
      </w:r>
      <w:r>
        <w:rPr>
          <w:spacing w:val="40"/>
          <w:sz w:val="28"/>
        </w:rPr>
        <w:t xml:space="preserve"> </w:t>
      </w:r>
      <w:r>
        <w:rPr>
          <w:sz w:val="28"/>
        </w:rPr>
        <w:t>и</w:t>
      </w:r>
      <w:r>
        <w:rPr>
          <w:spacing w:val="-1"/>
          <w:sz w:val="28"/>
        </w:rPr>
        <w:t xml:space="preserve"> </w:t>
      </w:r>
      <w:r>
        <w:rPr>
          <w:sz w:val="28"/>
        </w:rPr>
        <w:t>исключительной экономической зоны России на основе самостоятельно подобранных источников информации.</w:t>
      </w:r>
    </w:p>
    <w:p w:rsidR="003917BB" w:rsidRDefault="000E4EBD">
      <w:pPr>
        <w:pStyle w:val="a3"/>
        <w:spacing w:before="1"/>
        <w:ind w:left="754" w:firstLine="0"/>
      </w:pPr>
      <w:r>
        <w:t>Тема</w:t>
      </w:r>
      <w:r>
        <w:rPr>
          <w:spacing w:val="-8"/>
        </w:rPr>
        <w:t xml:space="preserve"> </w:t>
      </w:r>
      <w:r>
        <w:t>5.</w:t>
      </w:r>
      <w:r>
        <w:rPr>
          <w:spacing w:val="-8"/>
        </w:rPr>
        <w:t xml:space="preserve"> </w:t>
      </w:r>
      <w:r>
        <w:t>Территориальные</w:t>
      </w:r>
      <w:r>
        <w:rPr>
          <w:spacing w:val="-6"/>
        </w:rPr>
        <w:t xml:space="preserve"> </w:t>
      </w:r>
      <w:r>
        <w:t>конфликты</w:t>
      </w:r>
      <w:r>
        <w:rPr>
          <w:spacing w:val="-8"/>
        </w:rPr>
        <w:t xml:space="preserve"> </w:t>
      </w:r>
      <w:r>
        <w:t>в</w:t>
      </w:r>
      <w:r>
        <w:rPr>
          <w:spacing w:val="-6"/>
        </w:rPr>
        <w:t xml:space="preserve"> </w:t>
      </w:r>
      <w:r>
        <w:t>современном</w:t>
      </w:r>
      <w:r>
        <w:rPr>
          <w:spacing w:val="-5"/>
        </w:rPr>
        <w:t xml:space="preserve"> </w:t>
      </w:r>
      <w:r>
        <w:rPr>
          <w:spacing w:val="-2"/>
        </w:rPr>
        <w:t>мире.</w:t>
      </w:r>
    </w:p>
    <w:p w:rsidR="003917BB" w:rsidRDefault="000E4EBD">
      <w:pPr>
        <w:pStyle w:val="a3"/>
        <w:spacing w:before="50" w:line="276" w:lineRule="auto"/>
        <w:ind w:right="233"/>
      </w:pPr>
      <w:r>
        <w:t>Конфликтогенные факторы и их географическое распространение. Пространственное размещение зон конфликтов на планетарном уровне.</w:t>
      </w:r>
      <w:r>
        <w:rPr>
          <w:spacing w:val="40"/>
        </w:rPr>
        <w:t xml:space="preserve"> </w:t>
      </w:r>
      <w:r>
        <w:t>География</w:t>
      </w:r>
      <w:r>
        <w:rPr>
          <w:spacing w:val="-6"/>
        </w:rPr>
        <w:t xml:space="preserve"> </w:t>
      </w:r>
      <w:r>
        <w:t>центров</w:t>
      </w:r>
      <w:r>
        <w:rPr>
          <w:spacing w:val="-6"/>
        </w:rPr>
        <w:t xml:space="preserve"> </w:t>
      </w:r>
      <w:r>
        <w:t>политической</w:t>
      </w:r>
      <w:r>
        <w:rPr>
          <w:spacing w:val="-6"/>
        </w:rPr>
        <w:t xml:space="preserve"> </w:t>
      </w:r>
      <w:r>
        <w:t>нестабильности.</w:t>
      </w:r>
      <w:r>
        <w:rPr>
          <w:spacing w:val="-5"/>
        </w:rPr>
        <w:t xml:space="preserve"> </w:t>
      </w:r>
      <w:r>
        <w:t>Глобальный</w:t>
      </w:r>
      <w:r>
        <w:rPr>
          <w:spacing w:val="-4"/>
        </w:rPr>
        <w:t xml:space="preserve"> </w:t>
      </w:r>
      <w:r>
        <w:t>этнический</w:t>
      </w:r>
      <w:r>
        <w:rPr>
          <w:spacing w:val="-6"/>
        </w:rPr>
        <w:t xml:space="preserve"> </w:t>
      </w:r>
      <w:r>
        <w:t>кризис и его причины. Этноконфессиональные конфликты как один из видов территориальных конфликтов. Роль ООН и других международных организаций</w:t>
      </w:r>
      <w:r>
        <w:rPr>
          <w:spacing w:val="80"/>
        </w:rPr>
        <w:t xml:space="preserve"> </w:t>
      </w:r>
      <w:r>
        <w:t>в урегулировании конфликтов.</w:t>
      </w:r>
    </w:p>
    <w:p w:rsidR="003917BB" w:rsidRDefault="000E4EBD">
      <w:pPr>
        <w:pStyle w:val="a3"/>
        <w:spacing w:line="320" w:lineRule="exact"/>
        <w:ind w:left="614" w:firstLine="0"/>
      </w:pPr>
      <w:r>
        <w:t>Практическая</w:t>
      </w:r>
      <w:r>
        <w:rPr>
          <w:spacing w:val="-10"/>
        </w:rPr>
        <w:t xml:space="preserve"> </w:t>
      </w:r>
      <w:r>
        <w:rPr>
          <w:spacing w:val="-2"/>
        </w:rPr>
        <w:t>работа.</w:t>
      </w:r>
    </w:p>
    <w:p w:rsidR="003917BB" w:rsidRDefault="000E4EBD">
      <w:pPr>
        <w:pStyle w:val="a4"/>
        <w:numPr>
          <w:ilvl w:val="0"/>
          <w:numId w:val="141"/>
        </w:numPr>
        <w:tabs>
          <w:tab w:val="left" w:pos="1025"/>
        </w:tabs>
        <w:spacing w:before="50" w:line="276" w:lineRule="auto"/>
        <w:ind w:right="238" w:firstLine="142"/>
        <w:jc w:val="both"/>
        <w:rPr>
          <w:sz w:val="28"/>
        </w:rPr>
      </w:pPr>
      <w:r>
        <w:rPr>
          <w:sz w:val="28"/>
        </w:rPr>
        <w:t>Характеристика одного из современных конфликтов на политической карте мира (по выбору учителя) на основе использования источников информации.</w:t>
      </w:r>
    </w:p>
    <w:p w:rsidR="003917BB" w:rsidRDefault="000E4EBD">
      <w:pPr>
        <w:pStyle w:val="a3"/>
        <w:spacing w:line="321" w:lineRule="exact"/>
        <w:ind w:left="754" w:firstLine="0"/>
      </w:pPr>
      <w:r>
        <w:t>Тема</w:t>
      </w:r>
      <w:r>
        <w:rPr>
          <w:spacing w:val="-8"/>
        </w:rPr>
        <w:t xml:space="preserve"> </w:t>
      </w:r>
      <w:r>
        <w:t>6.</w:t>
      </w:r>
      <w:r>
        <w:rPr>
          <w:spacing w:val="-8"/>
        </w:rPr>
        <w:t xml:space="preserve"> </w:t>
      </w:r>
      <w:r>
        <w:t>Глобальная</w:t>
      </w:r>
      <w:r>
        <w:rPr>
          <w:spacing w:val="-6"/>
        </w:rPr>
        <w:t xml:space="preserve"> </w:t>
      </w:r>
      <w:r>
        <w:t>проблема</w:t>
      </w:r>
      <w:r>
        <w:rPr>
          <w:spacing w:val="-5"/>
        </w:rPr>
        <w:t xml:space="preserve"> </w:t>
      </w:r>
      <w:r>
        <w:t>международного</w:t>
      </w:r>
      <w:r>
        <w:rPr>
          <w:spacing w:val="-4"/>
        </w:rPr>
        <w:t xml:space="preserve"> </w:t>
      </w:r>
      <w:r>
        <w:rPr>
          <w:spacing w:val="-2"/>
        </w:rPr>
        <w:t>терроризма.</w:t>
      </w:r>
    </w:p>
    <w:p w:rsidR="003917BB" w:rsidRDefault="000E4EBD">
      <w:pPr>
        <w:pStyle w:val="a3"/>
        <w:spacing w:before="48" w:line="276" w:lineRule="auto"/>
        <w:ind w:right="226"/>
      </w:pPr>
      <w:r>
        <w:t>Терроризм как фактор напряжённости современной политической жизни. Рост террористической</w:t>
      </w:r>
      <w:r>
        <w:rPr>
          <w:spacing w:val="-1"/>
        </w:rPr>
        <w:t xml:space="preserve"> </w:t>
      </w:r>
      <w:r>
        <w:t>активности</w:t>
      </w:r>
      <w:r>
        <w:rPr>
          <w:spacing w:val="-1"/>
        </w:rPr>
        <w:t xml:space="preserve"> </w:t>
      </w:r>
      <w:r>
        <w:t>на</w:t>
      </w:r>
      <w:r>
        <w:rPr>
          <w:spacing w:val="-2"/>
        </w:rPr>
        <w:t xml:space="preserve"> </w:t>
      </w:r>
      <w:r>
        <w:t>рубеже</w:t>
      </w:r>
      <w:r>
        <w:rPr>
          <w:spacing w:val="-2"/>
        </w:rPr>
        <w:t xml:space="preserve"> </w:t>
      </w:r>
      <w:r>
        <w:t>ХХ–ХХI</w:t>
      </w:r>
      <w:r>
        <w:rPr>
          <w:spacing w:val="-2"/>
        </w:rPr>
        <w:t xml:space="preserve"> </w:t>
      </w:r>
      <w:r>
        <w:t>вв.</w:t>
      </w:r>
      <w:r>
        <w:rPr>
          <w:spacing w:val="-2"/>
        </w:rPr>
        <w:t xml:space="preserve"> </w:t>
      </w:r>
      <w:r>
        <w:t>и</w:t>
      </w:r>
      <w:r>
        <w:rPr>
          <w:spacing w:val="-1"/>
        </w:rPr>
        <w:t xml:space="preserve"> </w:t>
      </w:r>
      <w:r>
        <w:t>его</w:t>
      </w:r>
      <w:r>
        <w:rPr>
          <w:spacing w:val="-2"/>
        </w:rPr>
        <w:t xml:space="preserve"> </w:t>
      </w:r>
      <w:r>
        <w:t>причины.</w:t>
      </w:r>
      <w:r>
        <w:rPr>
          <w:spacing w:val="-2"/>
        </w:rPr>
        <w:t xml:space="preserve"> </w:t>
      </w:r>
      <w:r>
        <w:t>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 Сотрудничество стран мира в борьбе с международным терроризмом</w:t>
      </w:r>
      <w:r>
        <w:rPr>
          <w:spacing w:val="40"/>
        </w:rPr>
        <w:t xml:space="preserve"> </w:t>
      </w:r>
      <w:r>
        <w:t>и экстремизмом.</w:t>
      </w:r>
    </w:p>
    <w:p w:rsidR="003917BB" w:rsidRDefault="000E4EBD">
      <w:pPr>
        <w:pStyle w:val="a3"/>
        <w:spacing w:before="1"/>
        <w:ind w:left="614" w:firstLine="0"/>
      </w:pPr>
      <w:r>
        <w:t>Практическая</w:t>
      </w:r>
      <w:r>
        <w:rPr>
          <w:spacing w:val="-10"/>
        </w:rPr>
        <w:t xml:space="preserve"> </w:t>
      </w:r>
      <w:r>
        <w:rPr>
          <w:spacing w:val="-2"/>
        </w:rPr>
        <w:t>работа.</w:t>
      </w:r>
    </w:p>
    <w:p w:rsidR="003917BB" w:rsidRDefault="000E4EBD">
      <w:pPr>
        <w:pStyle w:val="a4"/>
        <w:numPr>
          <w:ilvl w:val="0"/>
          <w:numId w:val="140"/>
        </w:numPr>
        <w:tabs>
          <w:tab w:val="left" w:pos="1154"/>
        </w:tabs>
        <w:spacing w:before="48" w:line="278" w:lineRule="auto"/>
        <w:ind w:right="235" w:firstLine="142"/>
        <w:jc w:val="both"/>
        <w:rPr>
          <w:sz w:val="28"/>
        </w:rPr>
      </w:pPr>
      <w:r>
        <w:rPr>
          <w:sz w:val="28"/>
        </w:rPr>
        <w:t>Анализ факторов формирования террористической угрозы в странах различных типов (по выбору учителя) на основе источников информации.</w:t>
      </w:r>
    </w:p>
    <w:p w:rsidR="003917BB" w:rsidRDefault="000E4EBD">
      <w:pPr>
        <w:pStyle w:val="a3"/>
        <w:spacing w:line="317" w:lineRule="exact"/>
        <w:ind w:left="754" w:firstLine="0"/>
      </w:pPr>
      <w:r>
        <w:t>Тема</w:t>
      </w:r>
      <w:r>
        <w:rPr>
          <w:spacing w:val="-7"/>
        </w:rPr>
        <w:t xml:space="preserve"> </w:t>
      </w:r>
      <w:r>
        <w:t>7.</w:t>
      </w:r>
      <w:r>
        <w:rPr>
          <w:spacing w:val="-5"/>
        </w:rPr>
        <w:t xml:space="preserve"> </w:t>
      </w:r>
      <w:r>
        <w:t>Россия</w:t>
      </w:r>
      <w:r>
        <w:rPr>
          <w:spacing w:val="-5"/>
        </w:rPr>
        <w:t xml:space="preserve"> </w:t>
      </w:r>
      <w:r>
        <w:t>в</w:t>
      </w:r>
      <w:r>
        <w:rPr>
          <w:spacing w:val="-7"/>
        </w:rPr>
        <w:t xml:space="preserve"> </w:t>
      </w:r>
      <w:r>
        <w:t>мировой</w:t>
      </w:r>
      <w:r>
        <w:rPr>
          <w:spacing w:val="-5"/>
        </w:rPr>
        <w:t xml:space="preserve"> </w:t>
      </w:r>
      <w:r>
        <w:t>системе</w:t>
      </w:r>
      <w:r>
        <w:rPr>
          <w:spacing w:val="-5"/>
        </w:rPr>
        <w:t xml:space="preserve"> </w:t>
      </w:r>
      <w:r>
        <w:t>международных</w:t>
      </w:r>
      <w:r>
        <w:rPr>
          <w:spacing w:val="-3"/>
        </w:rPr>
        <w:t xml:space="preserve"> </w:t>
      </w:r>
      <w:r>
        <w:rPr>
          <w:spacing w:val="-2"/>
        </w:rPr>
        <w:t>отношений.</w:t>
      </w:r>
    </w:p>
    <w:p w:rsidR="003917BB" w:rsidRDefault="000E4EBD">
      <w:pPr>
        <w:pStyle w:val="a3"/>
        <w:spacing w:before="47" w:line="276" w:lineRule="auto"/>
        <w:ind w:right="227"/>
      </w:pPr>
      <w: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rsidR="003917BB" w:rsidRDefault="000E4EBD">
      <w:pPr>
        <w:pStyle w:val="a3"/>
        <w:spacing w:before="2"/>
        <w:ind w:left="614" w:firstLine="0"/>
      </w:pPr>
      <w:r>
        <w:t>Практическая</w:t>
      </w:r>
      <w:r>
        <w:rPr>
          <w:spacing w:val="-10"/>
        </w:rPr>
        <w:t xml:space="preserve"> </w:t>
      </w:r>
      <w:r>
        <w:rPr>
          <w:spacing w:val="-2"/>
        </w:rPr>
        <w:t>работа.</w:t>
      </w:r>
    </w:p>
    <w:p w:rsidR="003917BB" w:rsidRDefault="000E4EBD">
      <w:pPr>
        <w:pStyle w:val="a4"/>
        <w:numPr>
          <w:ilvl w:val="0"/>
          <w:numId w:val="139"/>
        </w:numPr>
        <w:tabs>
          <w:tab w:val="left" w:pos="1061"/>
        </w:tabs>
        <w:spacing w:before="48" w:line="276" w:lineRule="auto"/>
        <w:ind w:right="236" w:firstLine="142"/>
        <w:jc w:val="both"/>
        <w:rPr>
          <w:sz w:val="28"/>
        </w:rPr>
      </w:pPr>
      <w:r>
        <w:rPr>
          <w:sz w:val="28"/>
        </w:rPr>
        <w:t>Составление</w:t>
      </w:r>
      <w:r>
        <w:rPr>
          <w:spacing w:val="40"/>
          <w:sz w:val="28"/>
        </w:rPr>
        <w:t xml:space="preserve"> </w:t>
      </w:r>
      <w:r>
        <w:rPr>
          <w:sz w:val="28"/>
        </w:rPr>
        <w:t>схемы</w:t>
      </w:r>
      <w:r>
        <w:rPr>
          <w:spacing w:val="40"/>
          <w:sz w:val="28"/>
        </w:rPr>
        <w:t xml:space="preserve"> </w:t>
      </w:r>
      <w:r>
        <w:rPr>
          <w:sz w:val="28"/>
        </w:rPr>
        <w:t>«Роль</w:t>
      </w:r>
      <w:r>
        <w:rPr>
          <w:spacing w:val="40"/>
          <w:sz w:val="28"/>
        </w:rPr>
        <w:t xml:space="preserve"> </w:t>
      </w:r>
      <w:r>
        <w:rPr>
          <w:sz w:val="28"/>
        </w:rPr>
        <w:t>России</w:t>
      </w:r>
      <w:r>
        <w:rPr>
          <w:spacing w:val="40"/>
          <w:sz w:val="28"/>
        </w:rPr>
        <w:t xml:space="preserve"> </w:t>
      </w:r>
      <w:r>
        <w:rPr>
          <w:sz w:val="28"/>
        </w:rPr>
        <w:t>в</w:t>
      </w:r>
      <w:r>
        <w:rPr>
          <w:spacing w:val="40"/>
          <w:sz w:val="28"/>
        </w:rPr>
        <w:t xml:space="preserve"> </w:t>
      </w:r>
      <w:r>
        <w:rPr>
          <w:sz w:val="28"/>
        </w:rPr>
        <w:t>системе</w:t>
      </w:r>
      <w:r>
        <w:rPr>
          <w:spacing w:val="40"/>
          <w:sz w:val="28"/>
        </w:rPr>
        <w:t xml:space="preserve"> </w:t>
      </w:r>
      <w:r>
        <w:rPr>
          <w:sz w:val="28"/>
        </w:rPr>
        <w:t>международных</w:t>
      </w:r>
      <w:r>
        <w:rPr>
          <w:spacing w:val="40"/>
          <w:sz w:val="28"/>
        </w:rPr>
        <w:t xml:space="preserve"> </w:t>
      </w:r>
      <w:r>
        <w:rPr>
          <w:sz w:val="28"/>
        </w:rPr>
        <w:t>отношений» на основе использования источников информации.</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left="754" w:right="264" w:firstLine="0"/>
      </w:pPr>
      <w:r>
        <w:t>Раздел</w:t>
      </w:r>
      <w:r>
        <w:rPr>
          <w:spacing w:val="-3"/>
        </w:rPr>
        <w:t xml:space="preserve"> </w:t>
      </w:r>
      <w:r>
        <w:t>4.</w:t>
      </w:r>
      <w:r>
        <w:rPr>
          <w:spacing w:val="-3"/>
        </w:rPr>
        <w:t xml:space="preserve"> </w:t>
      </w:r>
      <w:r>
        <w:t>Географическая</w:t>
      </w:r>
      <w:r>
        <w:rPr>
          <w:spacing w:val="-3"/>
        </w:rPr>
        <w:t xml:space="preserve"> </w:t>
      </w:r>
      <w:r>
        <w:t>среда</w:t>
      </w:r>
      <w:r>
        <w:rPr>
          <w:spacing w:val="-6"/>
        </w:rPr>
        <w:t xml:space="preserve"> </w:t>
      </w:r>
      <w:r>
        <w:t>как</w:t>
      </w:r>
      <w:r>
        <w:rPr>
          <w:spacing w:val="-3"/>
        </w:rPr>
        <w:t xml:space="preserve"> </w:t>
      </w:r>
      <w:r>
        <w:t>сфера</w:t>
      </w:r>
      <w:r>
        <w:rPr>
          <w:spacing w:val="-3"/>
        </w:rPr>
        <w:t xml:space="preserve"> </w:t>
      </w:r>
      <w:r>
        <w:t>взаимодействия</w:t>
      </w:r>
      <w:r>
        <w:rPr>
          <w:spacing w:val="-6"/>
        </w:rPr>
        <w:t xml:space="preserve"> </w:t>
      </w:r>
      <w:r>
        <w:t>общества</w:t>
      </w:r>
      <w:r>
        <w:rPr>
          <w:spacing w:val="-4"/>
        </w:rPr>
        <w:t xml:space="preserve"> </w:t>
      </w:r>
      <w:r>
        <w:t>и</w:t>
      </w:r>
      <w:r>
        <w:rPr>
          <w:spacing w:val="-1"/>
        </w:rPr>
        <w:t xml:space="preserve"> </w:t>
      </w:r>
      <w:r>
        <w:t>природы. Тема 1. Роль географической среды в жизни общества.</w:t>
      </w:r>
    </w:p>
    <w:p w:rsidR="003917BB" w:rsidRDefault="000E4EBD">
      <w:pPr>
        <w:pStyle w:val="a3"/>
        <w:spacing w:line="276" w:lineRule="auto"/>
        <w:ind w:right="226"/>
      </w:pPr>
      <w:r>
        <w:t>Понятия «природа»,</w:t>
      </w:r>
      <w:r>
        <w:rPr>
          <w:spacing w:val="-1"/>
        </w:rPr>
        <w:t xml:space="preserve"> </w:t>
      </w:r>
      <w:r>
        <w:t>«географическая среда», «окружающая</w:t>
      </w:r>
      <w:r>
        <w:rPr>
          <w:spacing w:val="-1"/>
        </w:rPr>
        <w:t xml:space="preserve"> </w:t>
      </w:r>
      <w:r>
        <w:t>среда». Природная и антропогенная (техногенная) среда</w:t>
      </w:r>
      <w:r>
        <w:rPr>
          <w:spacing w:val="-1"/>
        </w:rPr>
        <w:t xml:space="preserve"> </w:t>
      </w:r>
      <w:r>
        <w:t>как</w:t>
      </w:r>
      <w:r>
        <w:rPr>
          <w:spacing w:val="-3"/>
        </w:rPr>
        <w:t xml:space="preserve"> </w:t>
      </w:r>
      <w:r>
        <w:t>части окружающей среды.</w:t>
      </w:r>
      <w:r>
        <w:rPr>
          <w:spacing w:val="-1"/>
        </w:rPr>
        <w:t xml:space="preserve"> </w:t>
      </w:r>
      <w:r>
        <w:t>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w:t>
      </w:r>
    </w:p>
    <w:p w:rsidR="003917BB" w:rsidRDefault="000E4EBD">
      <w:pPr>
        <w:pStyle w:val="a3"/>
        <w:spacing w:line="276" w:lineRule="auto"/>
        <w:ind w:right="235"/>
      </w:pPr>
      <w:r>
        <w:t>Основные процессы и закономерности взаимодействия географической среды и общества.</w:t>
      </w:r>
      <w:r>
        <w:rPr>
          <w:spacing w:val="40"/>
        </w:rPr>
        <w:t xml:space="preserve"> </w:t>
      </w:r>
      <w:r>
        <w:t>Оценка</w:t>
      </w:r>
      <w:r>
        <w:rPr>
          <w:spacing w:val="40"/>
        </w:rPr>
        <w:t xml:space="preserve"> </w:t>
      </w:r>
      <w:r>
        <w:t>характера</w:t>
      </w:r>
      <w:r>
        <w:rPr>
          <w:spacing w:val="40"/>
        </w:rPr>
        <w:t xml:space="preserve"> </w:t>
      </w:r>
      <w:r>
        <w:t>последствий</w:t>
      </w:r>
      <w:r>
        <w:rPr>
          <w:spacing w:val="40"/>
        </w:rPr>
        <w:t xml:space="preserve"> </w:t>
      </w:r>
      <w:r>
        <w:t>взаимодействия</w:t>
      </w:r>
      <w:r>
        <w:rPr>
          <w:spacing w:val="40"/>
        </w:rPr>
        <w:t xml:space="preserve"> </w:t>
      </w:r>
      <w:r>
        <w:t>общества</w:t>
      </w:r>
      <w:r>
        <w:rPr>
          <w:spacing w:val="40"/>
        </w:rPr>
        <w:t xml:space="preserve"> </w:t>
      </w:r>
      <w:r>
        <w:t>и</w:t>
      </w:r>
      <w:r>
        <w:rPr>
          <w:spacing w:val="40"/>
        </w:rPr>
        <w:t xml:space="preserve"> </w:t>
      </w:r>
      <w:r>
        <w:t>природы</w:t>
      </w:r>
      <w:r>
        <w:rPr>
          <w:spacing w:val="40"/>
        </w:rPr>
        <w:t xml:space="preserve"> </w:t>
      </w:r>
      <w:r>
        <w:t>в различных типах стран и регионах мира.</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138"/>
        </w:numPr>
        <w:tabs>
          <w:tab w:val="left" w:pos="1250"/>
        </w:tabs>
        <w:spacing w:before="45" w:line="276" w:lineRule="auto"/>
        <w:ind w:right="235" w:firstLine="142"/>
        <w:jc w:val="both"/>
        <w:rPr>
          <w:sz w:val="28"/>
        </w:rPr>
      </w:pPr>
      <w:proofErr w:type="gramStart"/>
      <w:r>
        <w:rPr>
          <w:sz w:val="28"/>
        </w:rPr>
        <w:t>Прогноз</w:t>
      </w:r>
      <w:r>
        <w:rPr>
          <w:spacing w:val="80"/>
          <w:sz w:val="28"/>
        </w:rPr>
        <w:t xml:space="preserve">  </w:t>
      </w:r>
      <w:r>
        <w:rPr>
          <w:sz w:val="28"/>
        </w:rPr>
        <w:t>изменений</w:t>
      </w:r>
      <w:proofErr w:type="gramEnd"/>
      <w:r>
        <w:rPr>
          <w:spacing w:val="80"/>
          <w:sz w:val="28"/>
        </w:rPr>
        <w:t xml:space="preserve">  </w:t>
      </w:r>
      <w:r>
        <w:rPr>
          <w:sz w:val="28"/>
        </w:rPr>
        <w:t>геосистем</w:t>
      </w:r>
      <w:r>
        <w:rPr>
          <w:spacing w:val="80"/>
          <w:sz w:val="28"/>
        </w:rPr>
        <w:t xml:space="preserve">  </w:t>
      </w:r>
      <w:r>
        <w:rPr>
          <w:sz w:val="28"/>
        </w:rPr>
        <w:t>Земли</w:t>
      </w:r>
      <w:r>
        <w:rPr>
          <w:spacing w:val="80"/>
          <w:sz w:val="28"/>
        </w:rPr>
        <w:t xml:space="preserve">  </w:t>
      </w:r>
      <w:r>
        <w:rPr>
          <w:sz w:val="28"/>
        </w:rPr>
        <w:t>под</w:t>
      </w:r>
      <w:r>
        <w:rPr>
          <w:spacing w:val="80"/>
          <w:sz w:val="28"/>
        </w:rPr>
        <w:t xml:space="preserve">  </w:t>
      </w:r>
      <w:r>
        <w:rPr>
          <w:sz w:val="28"/>
        </w:rPr>
        <w:t>влиянием</w:t>
      </w:r>
      <w:r>
        <w:rPr>
          <w:spacing w:val="80"/>
          <w:sz w:val="28"/>
        </w:rPr>
        <w:t xml:space="preserve">  </w:t>
      </w:r>
      <w:r>
        <w:rPr>
          <w:sz w:val="28"/>
        </w:rPr>
        <w:t>природных</w:t>
      </w:r>
      <w:r>
        <w:rPr>
          <w:spacing w:val="40"/>
          <w:sz w:val="28"/>
        </w:rPr>
        <w:t xml:space="preserve"> </w:t>
      </w:r>
      <w:r>
        <w:rPr>
          <w:sz w:val="28"/>
        </w:rPr>
        <w:t>и</w:t>
      </w:r>
      <w:r>
        <w:rPr>
          <w:spacing w:val="-1"/>
          <w:sz w:val="28"/>
        </w:rPr>
        <w:t xml:space="preserve"> </w:t>
      </w:r>
      <w:r>
        <w:rPr>
          <w:sz w:val="28"/>
        </w:rPr>
        <w:t>антропогенных факторов в различных регионах мира на основе анализа различных источников информации.</w:t>
      </w:r>
    </w:p>
    <w:p w:rsidR="003917BB" w:rsidRDefault="000E4EBD">
      <w:pPr>
        <w:pStyle w:val="a3"/>
        <w:spacing w:line="320" w:lineRule="exact"/>
        <w:ind w:left="754" w:firstLine="0"/>
      </w:pPr>
      <w:r>
        <w:t>Тема</w:t>
      </w:r>
      <w:r>
        <w:rPr>
          <w:spacing w:val="-6"/>
        </w:rPr>
        <w:t xml:space="preserve"> </w:t>
      </w:r>
      <w:r>
        <w:t>2.</w:t>
      </w:r>
      <w:r>
        <w:rPr>
          <w:spacing w:val="-8"/>
        </w:rPr>
        <w:t xml:space="preserve"> </w:t>
      </w:r>
      <w:r>
        <w:t>Природные</w:t>
      </w:r>
      <w:r>
        <w:rPr>
          <w:spacing w:val="-3"/>
        </w:rPr>
        <w:t xml:space="preserve"> </w:t>
      </w:r>
      <w:r>
        <w:t>условия</w:t>
      </w:r>
      <w:r>
        <w:rPr>
          <w:spacing w:val="-7"/>
        </w:rPr>
        <w:t xml:space="preserve"> </w:t>
      </w:r>
      <w:r>
        <w:t>и</w:t>
      </w:r>
      <w:r>
        <w:rPr>
          <w:spacing w:val="-4"/>
        </w:rPr>
        <w:t xml:space="preserve"> </w:t>
      </w:r>
      <w:r>
        <w:t>ресурсы.</w:t>
      </w:r>
      <w:r>
        <w:rPr>
          <w:spacing w:val="-4"/>
        </w:rPr>
        <w:t xml:space="preserve"> </w:t>
      </w:r>
      <w:r>
        <w:rPr>
          <w:spacing w:val="-2"/>
        </w:rPr>
        <w:t>Природопользование.</w:t>
      </w:r>
    </w:p>
    <w:p w:rsidR="003917BB" w:rsidRDefault="000E4EBD">
      <w:pPr>
        <w:pStyle w:val="a3"/>
        <w:spacing w:before="50" w:line="276" w:lineRule="auto"/>
        <w:ind w:right="230"/>
      </w:pPr>
      <w:r>
        <w:t>Понятие</w:t>
      </w:r>
      <w:r>
        <w:rPr>
          <w:spacing w:val="-4"/>
        </w:rPr>
        <w:t xml:space="preserve"> </w:t>
      </w:r>
      <w:r>
        <w:t>о</w:t>
      </w:r>
      <w:r>
        <w:rPr>
          <w:spacing w:val="-4"/>
        </w:rPr>
        <w:t xml:space="preserve"> </w:t>
      </w:r>
      <w:r>
        <w:t>природных</w:t>
      </w:r>
      <w:r>
        <w:rPr>
          <w:spacing w:val="-4"/>
        </w:rPr>
        <w:t xml:space="preserve"> </w:t>
      </w:r>
      <w:r>
        <w:t>ресурсах.</w:t>
      </w:r>
      <w:r>
        <w:rPr>
          <w:spacing w:val="-3"/>
        </w:rPr>
        <w:t xml:space="preserve"> </w:t>
      </w:r>
      <w:r>
        <w:t>Классификация</w:t>
      </w:r>
      <w:r>
        <w:rPr>
          <w:spacing w:val="-4"/>
        </w:rPr>
        <w:t xml:space="preserve"> </w:t>
      </w:r>
      <w:r>
        <w:t>природных</w:t>
      </w:r>
      <w:r>
        <w:rPr>
          <w:spacing w:val="-4"/>
        </w:rPr>
        <w:t xml:space="preserve"> </w:t>
      </w:r>
      <w:r>
        <w:t>ресурсов.</w:t>
      </w:r>
      <w:r>
        <w:rPr>
          <w:spacing w:val="-4"/>
        </w:rPr>
        <w:t xml:space="preserve"> </w:t>
      </w:r>
      <w:r>
        <w:t xml:space="preserve">Изменение значения отдельных видов природных ресурсов на различных исторических этапах. Ресурсообеспеченность. Природно-ресурсный потенциал России и его составные части. Проблемы рационального использования природных ресурсов </w:t>
      </w:r>
      <w:r>
        <w:rPr>
          <w:spacing w:val="-2"/>
        </w:rPr>
        <w:t>России.</w:t>
      </w:r>
    </w:p>
    <w:p w:rsidR="003917BB" w:rsidRDefault="000E4EBD">
      <w:pPr>
        <w:pStyle w:val="a3"/>
        <w:spacing w:line="276" w:lineRule="auto"/>
        <w:ind w:right="222"/>
      </w:pPr>
      <w:r>
        <w:t>Природопользование. Рациональное и нерациональное использование</w:t>
      </w:r>
      <w:r>
        <w:rPr>
          <w:spacing w:val="40"/>
        </w:rPr>
        <w:t xml:space="preserve"> </w:t>
      </w:r>
      <w:r>
        <w:t xml:space="preserve">природных ресурсов. Территориальные сочетания природных ресурсов. </w:t>
      </w:r>
      <w:proofErr w:type="gramStart"/>
      <w:r>
        <w:t>Ресурсосберегающие,</w:t>
      </w:r>
      <w:r>
        <w:rPr>
          <w:spacing w:val="80"/>
          <w:w w:val="150"/>
        </w:rPr>
        <w:t xml:space="preserve">  </w:t>
      </w:r>
      <w:r>
        <w:t>малоотходные</w:t>
      </w:r>
      <w:proofErr w:type="gramEnd"/>
      <w:r>
        <w:rPr>
          <w:spacing w:val="80"/>
          <w:w w:val="150"/>
        </w:rPr>
        <w:t xml:space="preserve">  </w:t>
      </w:r>
      <w:r>
        <w:t>и</w:t>
      </w:r>
      <w:r>
        <w:rPr>
          <w:spacing w:val="80"/>
          <w:w w:val="150"/>
        </w:rPr>
        <w:t xml:space="preserve">  </w:t>
      </w:r>
      <w:r>
        <w:t>энергосберегающие</w:t>
      </w:r>
      <w:r>
        <w:rPr>
          <w:spacing w:val="80"/>
          <w:w w:val="150"/>
        </w:rPr>
        <w:t xml:space="preserve">  </w:t>
      </w:r>
      <w:r>
        <w:t>технологии</w:t>
      </w:r>
      <w:r>
        <w:rPr>
          <w:spacing w:val="40"/>
        </w:rPr>
        <w:t xml:space="preserve"> </w:t>
      </w:r>
      <w:r>
        <w:t>и возможности их применения в странах разного уровня социально- экономического развития. Понятие о природных условиях как о факторах экономического развития.</w:t>
      </w:r>
    </w:p>
    <w:p w:rsidR="003917BB" w:rsidRDefault="000E4EBD">
      <w:pPr>
        <w:pStyle w:val="a3"/>
        <w:spacing w:before="1"/>
        <w:ind w:left="614" w:firstLine="0"/>
        <w:rPr>
          <w:b/>
        </w:rPr>
      </w:pPr>
      <w:r>
        <w:t>Практические</w:t>
      </w:r>
      <w:r>
        <w:rPr>
          <w:spacing w:val="-10"/>
        </w:rPr>
        <w:t xml:space="preserve"> </w:t>
      </w:r>
      <w:r>
        <w:rPr>
          <w:spacing w:val="-2"/>
        </w:rPr>
        <w:t>работы</w:t>
      </w:r>
      <w:r>
        <w:rPr>
          <w:b/>
          <w:spacing w:val="-2"/>
        </w:rPr>
        <w:t>.</w:t>
      </w:r>
    </w:p>
    <w:p w:rsidR="003917BB" w:rsidRDefault="000E4EBD">
      <w:pPr>
        <w:pStyle w:val="a4"/>
        <w:numPr>
          <w:ilvl w:val="0"/>
          <w:numId w:val="137"/>
        </w:numPr>
        <w:tabs>
          <w:tab w:val="left" w:pos="987"/>
        </w:tabs>
        <w:spacing w:before="47" w:line="276" w:lineRule="auto"/>
        <w:ind w:right="236" w:firstLine="142"/>
        <w:jc w:val="both"/>
        <w:rPr>
          <w:sz w:val="28"/>
        </w:rPr>
      </w:pPr>
      <w:r>
        <w:rPr>
          <w:sz w:val="28"/>
        </w:rPr>
        <w:t>Определение и объяснение динамики изменения ресурсообеспеченности стран и регионов различными видами природных ресурсов с использованием различных источников информации.</w:t>
      </w:r>
    </w:p>
    <w:p w:rsidR="003917BB" w:rsidRDefault="000E4EBD">
      <w:pPr>
        <w:pStyle w:val="a4"/>
        <w:numPr>
          <w:ilvl w:val="0"/>
          <w:numId w:val="137"/>
        </w:numPr>
        <w:tabs>
          <w:tab w:val="left" w:pos="987"/>
        </w:tabs>
        <w:spacing w:before="1" w:line="276" w:lineRule="auto"/>
        <w:ind w:right="229" w:firstLine="142"/>
        <w:jc w:val="both"/>
        <w:rPr>
          <w:sz w:val="28"/>
        </w:rPr>
      </w:pPr>
      <w:r>
        <w:rPr>
          <w:sz w:val="28"/>
        </w:rPr>
        <w:t>Оценка природно-ресурсного потенциала и природных условий для развития экономики России на основе источников географической информации.</w:t>
      </w:r>
    </w:p>
    <w:p w:rsidR="003917BB" w:rsidRDefault="000E4EBD">
      <w:pPr>
        <w:pStyle w:val="a3"/>
        <w:spacing w:line="321" w:lineRule="exact"/>
        <w:ind w:left="754" w:firstLine="0"/>
      </w:pPr>
      <w:r>
        <w:t>Тема</w:t>
      </w:r>
      <w:r>
        <w:rPr>
          <w:spacing w:val="-5"/>
        </w:rPr>
        <w:t xml:space="preserve"> </w:t>
      </w:r>
      <w:r>
        <w:t>3.</w:t>
      </w:r>
      <w:r>
        <w:rPr>
          <w:spacing w:val="-4"/>
        </w:rPr>
        <w:t xml:space="preserve"> </w:t>
      </w:r>
      <w:r>
        <w:t>Формирование</w:t>
      </w:r>
      <w:r>
        <w:rPr>
          <w:spacing w:val="-4"/>
        </w:rPr>
        <w:t xml:space="preserve"> </w:t>
      </w:r>
      <w:r>
        <w:t>земной</w:t>
      </w:r>
      <w:r>
        <w:rPr>
          <w:spacing w:val="-4"/>
        </w:rPr>
        <w:t xml:space="preserve"> </w:t>
      </w:r>
      <w:r>
        <w:t>коры</w:t>
      </w:r>
      <w:r>
        <w:rPr>
          <w:spacing w:val="-7"/>
        </w:rPr>
        <w:t xml:space="preserve"> </w:t>
      </w:r>
      <w:r>
        <w:t>и</w:t>
      </w:r>
      <w:r>
        <w:rPr>
          <w:spacing w:val="-7"/>
        </w:rPr>
        <w:t xml:space="preserve"> </w:t>
      </w:r>
      <w:r>
        <w:t>минеральные</w:t>
      </w:r>
      <w:r>
        <w:rPr>
          <w:spacing w:val="-7"/>
        </w:rPr>
        <w:t xml:space="preserve"> </w:t>
      </w:r>
      <w:r>
        <w:rPr>
          <w:spacing w:val="-2"/>
        </w:rPr>
        <w:t>ресурсы.</w:t>
      </w:r>
    </w:p>
    <w:p w:rsidR="003917BB" w:rsidRDefault="000E4EBD">
      <w:pPr>
        <w:pStyle w:val="a3"/>
        <w:spacing w:before="50" w:line="276" w:lineRule="auto"/>
        <w:ind w:right="234"/>
      </w:pPr>
      <w:r>
        <w:t>Развитие земной коры во времени. Геологическая хронология. Этапы геологической истории земной коры. Тектоника литосферных плит (А. Вегенер).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w:t>
      </w:r>
      <w:r>
        <w:rPr>
          <w:spacing w:val="-4"/>
        </w:rPr>
        <w:t xml:space="preserve"> </w:t>
      </w:r>
      <w:r>
        <w:t>и</w:t>
      </w:r>
      <w:r>
        <w:rPr>
          <w:spacing w:val="-1"/>
        </w:rPr>
        <w:t xml:space="preserve"> </w:t>
      </w:r>
      <w:r>
        <w:t>экзогенные</w:t>
      </w:r>
      <w:r>
        <w:rPr>
          <w:spacing w:val="-4"/>
        </w:rPr>
        <w:t xml:space="preserve"> </w:t>
      </w:r>
      <w:r>
        <w:t>процессы</w:t>
      </w:r>
      <w:r>
        <w:rPr>
          <w:spacing w:val="-1"/>
        </w:rPr>
        <w:t xml:space="preserve"> </w:t>
      </w:r>
      <w:r>
        <w:t>рельефообразования.</w:t>
      </w:r>
      <w:r>
        <w:rPr>
          <w:spacing w:val="-4"/>
        </w:rPr>
        <w:t xml:space="preserve"> </w:t>
      </w:r>
      <w:r>
        <w:t>Антропогенный</w:t>
      </w:r>
      <w:r>
        <w:rPr>
          <w:spacing w:val="-1"/>
        </w:rPr>
        <w:t xml:space="preserve"> </w:t>
      </w:r>
      <w:r>
        <w:t xml:space="preserve">рельеф. </w:t>
      </w:r>
      <w:proofErr w:type="gramStart"/>
      <w:r>
        <w:t>Рельеф</w:t>
      </w:r>
      <w:r>
        <w:rPr>
          <w:spacing w:val="59"/>
          <w:w w:val="150"/>
        </w:rPr>
        <w:t xml:space="preserve">  </w:t>
      </w:r>
      <w:r>
        <w:t>как</w:t>
      </w:r>
      <w:proofErr w:type="gramEnd"/>
      <w:r>
        <w:rPr>
          <w:spacing w:val="60"/>
          <w:w w:val="150"/>
        </w:rPr>
        <w:t xml:space="preserve">  </w:t>
      </w:r>
      <w:r>
        <w:t>условие</w:t>
      </w:r>
      <w:r>
        <w:rPr>
          <w:spacing w:val="60"/>
          <w:w w:val="150"/>
        </w:rPr>
        <w:t xml:space="preserve">  </w:t>
      </w:r>
      <w:r>
        <w:t>развития</w:t>
      </w:r>
      <w:r>
        <w:rPr>
          <w:spacing w:val="62"/>
          <w:w w:val="150"/>
        </w:rPr>
        <w:t xml:space="preserve">  </w:t>
      </w:r>
      <w:r>
        <w:t>экономики.</w:t>
      </w:r>
      <w:r>
        <w:rPr>
          <w:spacing w:val="60"/>
          <w:w w:val="150"/>
        </w:rPr>
        <w:t xml:space="preserve">  </w:t>
      </w:r>
      <w:proofErr w:type="gramStart"/>
      <w:r>
        <w:t>Воздействие</w:t>
      </w:r>
      <w:r>
        <w:rPr>
          <w:spacing w:val="61"/>
          <w:w w:val="150"/>
        </w:rPr>
        <w:t xml:space="preserve">  </w:t>
      </w:r>
      <w:r>
        <w:rPr>
          <w:spacing w:val="-2"/>
        </w:rPr>
        <w:t>хозяйственной</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rPr>
          <w:i/>
        </w:rPr>
      </w:pPr>
      <w:r>
        <w:t>деятельности</w:t>
      </w:r>
      <w:r>
        <w:rPr>
          <w:spacing w:val="-6"/>
        </w:rPr>
        <w:t xml:space="preserve"> </w:t>
      </w:r>
      <w:r>
        <w:t>на</w:t>
      </w:r>
      <w:r>
        <w:rPr>
          <w:spacing w:val="-6"/>
        </w:rPr>
        <w:t xml:space="preserve"> </w:t>
      </w:r>
      <w:r>
        <w:t>литосферу,</w:t>
      </w:r>
      <w:r>
        <w:rPr>
          <w:spacing w:val="-7"/>
        </w:rPr>
        <w:t xml:space="preserve"> </w:t>
      </w:r>
      <w:r>
        <w:t>его</w:t>
      </w:r>
      <w:r>
        <w:rPr>
          <w:spacing w:val="-7"/>
        </w:rPr>
        <w:t xml:space="preserve"> </w:t>
      </w:r>
      <w:r>
        <w:rPr>
          <w:spacing w:val="-2"/>
        </w:rPr>
        <w:t>последствия</w:t>
      </w:r>
      <w:r>
        <w:rPr>
          <w:i/>
          <w:spacing w:val="-2"/>
        </w:rPr>
        <w:t>.</w:t>
      </w:r>
    </w:p>
    <w:p w:rsidR="003917BB" w:rsidRDefault="000E4EBD">
      <w:pPr>
        <w:pStyle w:val="a3"/>
        <w:spacing w:before="51" w:line="276" w:lineRule="auto"/>
        <w:ind w:right="233"/>
      </w:pPr>
      <w:r>
        <w:t>Географические особенности планетарного размещения основных видов минеральных ресурсов. Важнейшие районы распространения минерального</w:t>
      </w:r>
      <w:r>
        <w:rPr>
          <w:spacing w:val="40"/>
        </w:rPr>
        <w:t xml:space="preserve"> </w:t>
      </w:r>
      <w:r>
        <w:t>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невозобновимых ресурсов.</w:t>
      </w:r>
    </w:p>
    <w:p w:rsidR="003917BB" w:rsidRDefault="000E4EBD">
      <w:pPr>
        <w:pStyle w:val="a3"/>
        <w:spacing w:line="276" w:lineRule="auto"/>
        <w:ind w:right="222"/>
      </w:pPr>
      <w: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 энергетический баланс стран мира, основные этапы его изменения. Роль России как</w:t>
      </w:r>
      <w:r>
        <w:rPr>
          <w:spacing w:val="-2"/>
        </w:rPr>
        <w:t xml:space="preserve"> </w:t>
      </w:r>
      <w:r>
        <w:t xml:space="preserve">крупнейшего поставщика топливно-энергетических ресурсов в мировой </w:t>
      </w:r>
      <w:r>
        <w:rPr>
          <w:spacing w:val="-2"/>
        </w:rPr>
        <w:t>экономике.</w:t>
      </w:r>
    </w:p>
    <w:p w:rsidR="003917BB" w:rsidRDefault="000E4EBD">
      <w:pPr>
        <w:pStyle w:val="a3"/>
        <w:spacing w:line="278" w:lineRule="auto"/>
        <w:ind w:right="237"/>
      </w:pPr>
      <w:r>
        <w:t>Глобальная энергетическая проблема и основные пути её решения в странах различных типов (энергоизбыточные и энергодефицитные).</w:t>
      </w:r>
    </w:p>
    <w:p w:rsidR="003917BB" w:rsidRDefault="000E4EBD">
      <w:pPr>
        <w:pStyle w:val="a3"/>
        <w:tabs>
          <w:tab w:val="left" w:pos="2912"/>
          <w:tab w:val="left" w:pos="3610"/>
          <w:tab w:val="left" w:pos="5157"/>
          <w:tab w:val="left" w:pos="7513"/>
          <w:tab w:val="left" w:pos="9322"/>
        </w:tabs>
        <w:spacing w:line="276" w:lineRule="auto"/>
        <w:ind w:right="233"/>
        <w:jc w:val="left"/>
      </w:pPr>
      <w:r>
        <w:rPr>
          <w:spacing w:val="-2"/>
        </w:rPr>
        <w:t>Страны-лидеры</w:t>
      </w:r>
      <w:r>
        <w:tab/>
      </w:r>
      <w:r>
        <w:rPr>
          <w:spacing w:val="-6"/>
        </w:rPr>
        <w:t>по</w:t>
      </w:r>
      <w:r>
        <w:tab/>
      </w:r>
      <w:r>
        <w:rPr>
          <w:spacing w:val="-2"/>
        </w:rPr>
        <w:t>развитию</w:t>
      </w:r>
      <w:r>
        <w:tab/>
      </w:r>
      <w:r>
        <w:rPr>
          <w:spacing w:val="-2"/>
        </w:rPr>
        <w:t>возобновляемой</w:t>
      </w:r>
      <w:r>
        <w:tab/>
      </w:r>
      <w:r>
        <w:rPr>
          <w:spacing w:val="-2"/>
        </w:rPr>
        <w:t>энергетики.</w:t>
      </w:r>
      <w:r>
        <w:tab/>
      </w:r>
      <w:r>
        <w:rPr>
          <w:spacing w:val="-2"/>
        </w:rPr>
        <w:t xml:space="preserve">Развитие </w:t>
      </w:r>
      <w:r>
        <w:t>альтернативной</w:t>
      </w:r>
      <w:r>
        <w:rPr>
          <w:spacing w:val="80"/>
        </w:rPr>
        <w:t xml:space="preserve"> </w:t>
      </w:r>
      <w:r>
        <w:t>энергетики</w:t>
      </w:r>
      <w:r>
        <w:rPr>
          <w:spacing w:val="80"/>
        </w:rPr>
        <w:t xml:space="preserve"> </w:t>
      </w:r>
      <w:r>
        <w:t>на</w:t>
      </w:r>
      <w:r>
        <w:rPr>
          <w:spacing w:val="80"/>
        </w:rPr>
        <w:t xml:space="preserve"> </w:t>
      </w:r>
      <w:r>
        <w:t>территории</w:t>
      </w:r>
      <w:r>
        <w:rPr>
          <w:spacing w:val="80"/>
        </w:rPr>
        <w:t xml:space="preserve"> </w:t>
      </w:r>
      <w:r>
        <w:t>России.</w:t>
      </w:r>
      <w:r>
        <w:rPr>
          <w:spacing w:val="80"/>
        </w:rPr>
        <w:t xml:space="preserve"> </w:t>
      </w:r>
      <w:r>
        <w:t>Факторы,</w:t>
      </w:r>
      <w:r>
        <w:rPr>
          <w:spacing w:val="80"/>
        </w:rPr>
        <w:t xml:space="preserve"> </w:t>
      </w:r>
      <w:r>
        <w:t>определяющие</w:t>
      </w:r>
      <w:r>
        <w:rPr>
          <w:spacing w:val="40"/>
        </w:rPr>
        <w:t xml:space="preserve"> </w:t>
      </w:r>
      <w:r>
        <w:t>использование возобновляемых источников энергии (ВИЭ) в отдельных странах. Практические работы.</w:t>
      </w:r>
    </w:p>
    <w:p w:rsidR="003917BB" w:rsidRDefault="000E4EBD">
      <w:pPr>
        <w:pStyle w:val="a4"/>
        <w:numPr>
          <w:ilvl w:val="0"/>
          <w:numId w:val="136"/>
        </w:numPr>
        <w:tabs>
          <w:tab w:val="left" w:pos="987"/>
        </w:tabs>
        <w:spacing w:line="276" w:lineRule="auto"/>
        <w:ind w:right="237" w:firstLine="142"/>
        <w:rPr>
          <w:sz w:val="28"/>
        </w:rPr>
      </w:pPr>
      <w:r>
        <w:rPr>
          <w:sz w:val="28"/>
        </w:rPr>
        <w:t>Выполнение</w:t>
      </w:r>
      <w:r>
        <w:rPr>
          <w:spacing w:val="-3"/>
          <w:sz w:val="28"/>
        </w:rPr>
        <w:t xml:space="preserve"> </w:t>
      </w:r>
      <w:r>
        <w:rPr>
          <w:sz w:val="28"/>
        </w:rPr>
        <w:t>заданий</w:t>
      </w:r>
      <w:r>
        <w:rPr>
          <w:spacing w:val="-2"/>
          <w:sz w:val="28"/>
        </w:rPr>
        <w:t xml:space="preserve"> </w:t>
      </w:r>
      <w:r>
        <w:rPr>
          <w:sz w:val="28"/>
        </w:rPr>
        <w:t>на</w:t>
      </w:r>
      <w:r>
        <w:rPr>
          <w:spacing w:val="-3"/>
          <w:sz w:val="28"/>
        </w:rPr>
        <w:t xml:space="preserve"> </w:t>
      </w:r>
      <w:r>
        <w:rPr>
          <w:sz w:val="28"/>
        </w:rPr>
        <w:t>контурной</w:t>
      </w:r>
      <w:r>
        <w:rPr>
          <w:spacing w:val="-2"/>
          <w:sz w:val="28"/>
        </w:rPr>
        <w:t xml:space="preserve"> </w:t>
      </w:r>
      <w:r>
        <w:rPr>
          <w:sz w:val="28"/>
        </w:rPr>
        <w:t>карте</w:t>
      </w:r>
      <w:r>
        <w:rPr>
          <w:spacing w:val="-3"/>
          <w:sz w:val="28"/>
        </w:rPr>
        <w:t xml:space="preserve"> </w:t>
      </w:r>
      <w:r>
        <w:rPr>
          <w:sz w:val="28"/>
        </w:rPr>
        <w:t>по</w:t>
      </w:r>
      <w:r>
        <w:rPr>
          <w:spacing w:val="-2"/>
          <w:sz w:val="28"/>
        </w:rPr>
        <w:t xml:space="preserve"> </w:t>
      </w:r>
      <w:r>
        <w:rPr>
          <w:sz w:val="28"/>
        </w:rPr>
        <w:t>отображению</w:t>
      </w:r>
      <w:r>
        <w:rPr>
          <w:spacing w:val="-4"/>
          <w:sz w:val="28"/>
        </w:rPr>
        <w:t xml:space="preserve"> </w:t>
      </w:r>
      <w:r>
        <w:rPr>
          <w:sz w:val="28"/>
        </w:rPr>
        <w:t>основных</w:t>
      </w:r>
      <w:r>
        <w:rPr>
          <w:spacing w:val="-3"/>
          <w:sz w:val="28"/>
        </w:rPr>
        <w:t xml:space="preserve"> </w:t>
      </w:r>
      <w:r>
        <w:rPr>
          <w:sz w:val="28"/>
        </w:rPr>
        <w:t>регионов распространения минерального сырья.</w:t>
      </w:r>
    </w:p>
    <w:p w:rsidR="003917BB" w:rsidRDefault="000E4EBD">
      <w:pPr>
        <w:pStyle w:val="a4"/>
        <w:numPr>
          <w:ilvl w:val="0"/>
          <w:numId w:val="136"/>
        </w:numPr>
        <w:tabs>
          <w:tab w:val="left" w:pos="987"/>
        </w:tabs>
        <w:spacing w:line="276" w:lineRule="auto"/>
        <w:ind w:right="236" w:firstLine="142"/>
        <w:jc w:val="both"/>
        <w:rPr>
          <w:sz w:val="28"/>
        </w:rPr>
      </w:pPr>
      <w:r>
        <w:rPr>
          <w:sz w:val="28"/>
        </w:rPr>
        <w:t>Анализ</w:t>
      </w:r>
      <w:r>
        <w:rPr>
          <w:spacing w:val="-3"/>
          <w:sz w:val="28"/>
        </w:rPr>
        <w:t xml:space="preserve"> </w:t>
      </w:r>
      <w:r>
        <w:rPr>
          <w:sz w:val="28"/>
        </w:rPr>
        <w:t>статистических</w:t>
      </w:r>
      <w:r>
        <w:rPr>
          <w:spacing w:val="-1"/>
          <w:sz w:val="28"/>
        </w:rPr>
        <w:t xml:space="preserve"> </w:t>
      </w:r>
      <w:r>
        <w:rPr>
          <w:sz w:val="28"/>
        </w:rPr>
        <w:t>материалов</w:t>
      </w:r>
      <w:r>
        <w:rPr>
          <w:spacing w:val="-3"/>
          <w:sz w:val="28"/>
        </w:rPr>
        <w:t xml:space="preserve"> </w:t>
      </w:r>
      <w:r>
        <w:rPr>
          <w:sz w:val="28"/>
        </w:rPr>
        <w:t>с целью</w:t>
      </w:r>
      <w:r>
        <w:rPr>
          <w:spacing w:val="-4"/>
          <w:sz w:val="28"/>
        </w:rPr>
        <w:t xml:space="preserve"> </w:t>
      </w:r>
      <w:r>
        <w:rPr>
          <w:sz w:val="28"/>
        </w:rPr>
        <w:t>объяснения</w:t>
      </w:r>
      <w:r>
        <w:rPr>
          <w:spacing w:val="-2"/>
          <w:sz w:val="28"/>
        </w:rPr>
        <w:t xml:space="preserve"> </w:t>
      </w:r>
      <w:r>
        <w:rPr>
          <w:sz w:val="28"/>
        </w:rPr>
        <w:t>тенденций</w:t>
      </w:r>
      <w:r>
        <w:rPr>
          <w:spacing w:val="-2"/>
          <w:sz w:val="28"/>
        </w:rPr>
        <w:t xml:space="preserve"> </w:t>
      </w:r>
      <w:r>
        <w:rPr>
          <w:sz w:val="28"/>
        </w:rPr>
        <w:t>изменения показателя ресурсообеспеченности стран отдельными видами минеральных ресурсов (по выбору учителя).</w:t>
      </w:r>
    </w:p>
    <w:p w:rsidR="003917BB" w:rsidRDefault="000E4EBD">
      <w:pPr>
        <w:pStyle w:val="a4"/>
        <w:numPr>
          <w:ilvl w:val="0"/>
          <w:numId w:val="136"/>
        </w:numPr>
        <w:tabs>
          <w:tab w:val="left" w:pos="987"/>
        </w:tabs>
        <w:spacing w:line="278" w:lineRule="auto"/>
        <w:ind w:right="237" w:firstLine="142"/>
        <w:jc w:val="both"/>
        <w:rPr>
          <w:sz w:val="28"/>
        </w:rPr>
      </w:pPr>
      <w:r>
        <w:rPr>
          <w:sz w:val="28"/>
        </w:rPr>
        <w:t>Расчёт обеспеченности различными видами топливных ресурсов отдельных регионов мира (по выбору учителя).</w:t>
      </w:r>
    </w:p>
    <w:p w:rsidR="003917BB" w:rsidRDefault="000E4EBD">
      <w:pPr>
        <w:pStyle w:val="a4"/>
        <w:numPr>
          <w:ilvl w:val="0"/>
          <w:numId w:val="136"/>
        </w:numPr>
        <w:tabs>
          <w:tab w:val="left" w:pos="987"/>
        </w:tabs>
        <w:spacing w:line="276" w:lineRule="auto"/>
        <w:ind w:right="234" w:firstLine="142"/>
        <w:jc w:val="both"/>
        <w:rPr>
          <w:sz w:val="28"/>
        </w:rPr>
      </w:pPr>
      <w:r>
        <w:rPr>
          <w:sz w:val="28"/>
        </w:rPr>
        <w:t>Подготовка презентации по перспективам развития альтернативной энергетики отдельных стран мира (по выбору учащихся).</w:t>
      </w:r>
    </w:p>
    <w:p w:rsidR="003917BB" w:rsidRDefault="000E4EBD">
      <w:pPr>
        <w:pStyle w:val="a3"/>
        <w:ind w:left="754" w:firstLine="0"/>
      </w:pPr>
      <w:r>
        <w:t>Тема</w:t>
      </w:r>
      <w:r>
        <w:rPr>
          <w:spacing w:val="-5"/>
        </w:rPr>
        <w:t xml:space="preserve"> </w:t>
      </w:r>
      <w:r>
        <w:t>4.</w:t>
      </w:r>
      <w:r>
        <w:rPr>
          <w:spacing w:val="-5"/>
        </w:rPr>
        <w:t xml:space="preserve"> </w:t>
      </w:r>
      <w:r>
        <w:t>Атмосфера</w:t>
      </w:r>
      <w:r>
        <w:rPr>
          <w:spacing w:val="-5"/>
        </w:rPr>
        <w:t xml:space="preserve"> </w:t>
      </w:r>
      <w:r>
        <w:t>и</w:t>
      </w:r>
      <w:r>
        <w:rPr>
          <w:spacing w:val="-2"/>
        </w:rPr>
        <w:t xml:space="preserve"> </w:t>
      </w:r>
      <w:r>
        <w:t>климат</w:t>
      </w:r>
      <w:r>
        <w:rPr>
          <w:spacing w:val="-6"/>
        </w:rPr>
        <w:t xml:space="preserve"> </w:t>
      </w:r>
      <w:r>
        <w:t>Земли.</w:t>
      </w:r>
      <w:r>
        <w:rPr>
          <w:spacing w:val="-6"/>
        </w:rPr>
        <w:t xml:space="preserve"> </w:t>
      </w:r>
      <w:r>
        <w:t>Агроклиматические</w:t>
      </w:r>
      <w:r>
        <w:rPr>
          <w:spacing w:val="-2"/>
        </w:rPr>
        <w:t xml:space="preserve"> ресурсы.</w:t>
      </w:r>
    </w:p>
    <w:p w:rsidR="003917BB" w:rsidRDefault="000E4EBD">
      <w:pPr>
        <w:pStyle w:val="a3"/>
        <w:spacing w:before="37" w:line="276" w:lineRule="auto"/>
        <w:ind w:right="234"/>
      </w:pPr>
      <w:r>
        <w:t>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w:t>
      </w:r>
    </w:p>
    <w:p w:rsidR="003917BB" w:rsidRDefault="000E4EBD">
      <w:pPr>
        <w:pStyle w:val="a3"/>
        <w:spacing w:line="276" w:lineRule="auto"/>
        <w:ind w:right="234"/>
      </w:pPr>
      <w:r>
        <w:t>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погоды.</w:t>
      </w:r>
      <w:r>
        <w:rPr>
          <w:spacing w:val="-13"/>
        </w:rPr>
        <w:t xml:space="preserve"> </w:t>
      </w:r>
      <w:r>
        <w:t>Современные</w:t>
      </w:r>
      <w:r>
        <w:rPr>
          <w:spacing w:val="-9"/>
        </w:rPr>
        <w:t xml:space="preserve"> </w:t>
      </w:r>
      <w:r>
        <w:t>методы</w:t>
      </w:r>
      <w:r>
        <w:rPr>
          <w:spacing w:val="-10"/>
        </w:rPr>
        <w:t xml:space="preserve"> </w:t>
      </w:r>
      <w:r>
        <w:t>прогнозирования</w:t>
      </w:r>
      <w:r>
        <w:rPr>
          <w:spacing w:val="-9"/>
        </w:rPr>
        <w:t xml:space="preserve"> </w:t>
      </w:r>
      <w:r>
        <w:rPr>
          <w:spacing w:val="-2"/>
        </w:rPr>
        <w:t>погоды.</w:t>
      </w:r>
    </w:p>
    <w:p w:rsidR="003917BB" w:rsidRDefault="000E4EBD">
      <w:pPr>
        <w:pStyle w:val="a3"/>
        <w:spacing w:before="51" w:line="276" w:lineRule="auto"/>
        <w:ind w:right="232"/>
      </w:pPr>
      <w:r>
        <w:t>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w:t>
      </w:r>
      <w:r>
        <w:rPr>
          <w:spacing w:val="40"/>
        </w:rPr>
        <w:t xml:space="preserve"> </w:t>
      </w:r>
      <w:r>
        <w:t>и показатели. Различные точки зрения относительно причин наблюдаемых климатических изменений.</w:t>
      </w:r>
    </w:p>
    <w:p w:rsidR="003917BB" w:rsidRDefault="000E4EBD">
      <w:pPr>
        <w:pStyle w:val="a3"/>
        <w:spacing w:line="276" w:lineRule="auto"/>
        <w:ind w:right="235"/>
      </w:pPr>
      <w: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rsidR="003917BB" w:rsidRDefault="000E4EBD">
      <w:pPr>
        <w:pStyle w:val="a3"/>
        <w:spacing w:line="276" w:lineRule="auto"/>
        <w:ind w:right="234"/>
      </w:pPr>
      <w:r>
        <w:t xml:space="preserve">Глобальное потепление и повышение уровня вод Мирового океана. Усилия международного сообщества по предотвращению необратимых изменений </w:t>
      </w:r>
      <w:r>
        <w:rPr>
          <w:spacing w:val="-2"/>
        </w:rPr>
        <w:t>климата.</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135"/>
        </w:numPr>
        <w:tabs>
          <w:tab w:val="left" w:pos="987"/>
        </w:tabs>
        <w:spacing w:before="47" w:line="276" w:lineRule="auto"/>
        <w:ind w:right="236" w:firstLine="142"/>
        <w:jc w:val="both"/>
        <w:rPr>
          <w:sz w:val="28"/>
        </w:rPr>
      </w:pPr>
      <w:r>
        <w:rPr>
          <w:sz w:val="28"/>
        </w:rPr>
        <w:t>Объяснение</w:t>
      </w:r>
      <w:r>
        <w:rPr>
          <w:spacing w:val="-5"/>
          <w:sz w:val="28"/>
        </w:rPr>
        <w:t xml:space="preserve"> </w:t>
      </w:r>
      <w:r>
        <w:rPr>
          <w:sz w:val="28"/>
        </w:rPr>
        <w:t>распространения</w:t>
      </w:r>
      <w:r>
        <w:rPr>
          <w:spacing w:val="-2"/>
          <w:sz w:val="28"/>
        </w:rPr>
        <w:t xml:space="preserve"> </w:t>
      </w:r>
      <w:r>
        <w:rPr>
          <w:sz w:val="28"/>
        </w:rPr>
        <w:t>и</w:t>
      </w:r>
      <w:r>
        <w:rPr>
          <w:spacing w:val="-4"/>
          <w:sz w:val="28"/>
        </w:rPr>
        <w:t xml:space="preserve"> </w:t>
      </w:r>
      <w:r>
        <w:rPr>
          <w:sz w:val="28"/>
        </w:rPr>
        <w:t>направления</w:t>
      </w:r>
      <w:r>
        <w:rPr>
          <w:spacing w:val="-2"/>
          <w:sz w:val="28"/>
        </w:rPr>
        <w:t xml:space="preserve"> </w:t>
      </w:r>
      <w:r>
        <w:rPr>
          <w:sz w:val="28"/>
        </w:rPr>
        <w:t>движения</w:t>
      </w:r>
      <w:r>
        <w:rPr>
          <w:spacing w:val="-2"/>
          <w:sz w:val="28"/>
        </w:rPr>
        <w:t xml:space="preserve"> </w:t>
      </w:r>
      <w:r>
        <w:rPr>
          <w:sz w:val="28"/>
        </w:rPr>
        <w:t>тропических</w:t>
      </w:r>
      <w:r>
        <w:rPr>
          <w:spacing w:val="-2"/>
          <w:sz w:val="28"/>
        </w:rPr>
        <w:t xml:space="preserve"> </w:t>
      </w:r>
      <w:r>
        <w:rPr>
          <w:sz w:val="28"/>
        </w:rPr>
        <w:t>циклонов на основе использования источников информации.</w:t>
      </w:r>
    </w:p>
    <w:p w:rsidR="003917BB" w:rsidRDefault="000E4EBD">
      <w:pPr>
        <w:pStyle w:val="a4"/>
        <w:numPr>
          <w:ilvl w:val="0"/>
          <w:numId w:val="135"/>
        </w:numPr>
        <w:tabs>
          <w:tab w:val="left" w:pos="987"/>
        </w:tabs>
        <w:spacing w:before="1" w:line="276" w:lineRule="auto"/>
        <w:ind w:right="236" w:firstLine="142"/>
        <w:jc w:val="both"/>
        <w:rPr>
          <w:sz w:val="28"/>
        </w:rPr>
      </w:pPr>
      <w:r>
        <w:rPr>
          <w:sz w:val="28"/>
        </w:rPr>
        <w:t>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rsidR="003917BB" w:rsidRDefault="000E4EBD">
      <w:pPr>
        <w:pStyle w:val="a3"/>
        <w:spacing w:line="320" w:lineRule="exact"/>
        <w:ind w:left="754" w:firstLine="0"/>
      </w:pPr>
      <w:r>
        <w:t>Тема</w:t>
      </w:r>
      <w:r>
        <w:rPr>
          <w:spacing w:val="-4"/>
        </w:rPr>
        <w:t xml:space="preserve"> </w:t>
      </w:r>
      <w:r>
        <w:t>5.</w:t>
      </w:r>
      <w:r>
        <w:rPr>
          <w:spacing w:val="-5"/>
        </w:rPr>
        <w:t xml:space="preserve"> </w:t>
      </w:r>
      <w:r>
        <w:t>Гидросфера</w:t>
      </w:r>
      <w:r>
        <w:rPr>
          <w:spacing w:val="-4"/>
        </w:rPr>
        <w:t xml:space="preserve"> </w:t>
      </w:r>
      <w:r>
        <w:t>и</w:t>
      </w:r>
      <w:r>
        <w:rPr>
          <w:spacing w:val="-3"/>
        </w:rPr>
        <w:t xml:space="preserve"> </w:t>
      </w:r>
      <w:r>
        <w:t>водные</w:t>
      </w:r>
      <w:r>
        <w:rPr>
          <w:spacing w:val="-5"/>
        </w:rPr>
        <w:t xml:space="preserve"> </w:t>
      </w:r>
      <w:r>
        <w:rPr>
          <w:spacing w:val="-2"/>
        </w:rPr>
        <w:t>ресурсы.</w:t>
      </w:r>
    </w:p>
    <w:p w:rsidR="003917BB" w:rsidRDefault="000E4EBD">
      <w:pPr>
        <w:pStyle w:val="a3"/>
        <w:spacing w:before="50" w:line="276" w:lineRule="auto"/>
        <w:ind w:right="229"/>
      </w:pPr>
      <w:r>
        <w:t>Гидросфера</w:t>
      </w:r>
      <w:r>
        <w:rPr>
          <w:spacing w:val="80"/>
        </w:rPr>
        <w:t xml:space="preserve"> </w:t>
      </w:r>
      <w:r>
        <w:t>–</w:t>
      </w:r>
      <w:r>
        <w:rPr>
          <w:spacing w:val="80"/>
        </w:rPr>
        <w:t xml:space="preserve"> </w:t>
      </w:r>
      <w:r>
        <w:t>водная</w:t>
      </w:r>
      <w:r>
        <w:rPr>
          <w:spacing w:val="80"/>
        </w:rPr>
        <w:t xml:space="preserve"> </w:t>
      </w:r>
      <w:r>
        <w:t>оболочка</w:t>
      </w:r>
      <w:r>
        <w:rPr>
          <w:spacing w:val="80"/>
        </w:rPr>
        <w:t xml:space="preserve"> </w:t>
      </w:r>
      <w:r>
        <w:t>планеты.</w:t>
      </w:r>
      <w:r>
        <w:rPr>
          <w:spacing w:val="80"/>
        </w:rPr>
        <w:t xml:space="preserve"> </w:t>
      </w:r>
      <w:r>
        <w:t>Состав</w:t>
      </w:r>
      <w:r>
        <w:rPr>
          <w:spacing w:val="80"/>
        </w:rPr>
        <w:t xml:space="preserve"> </w:t>
      </w:r>
      <w:r>
        <w:t>и</w:t>
      </w:r>
      <w:r>
        <w:rPr>
          <w:spacing w:val="80"/>
        </w:rPr>
        <w:t xml:space="preserve"> </w:t>
      </w:r>
      <w:r>
        <w:t>значение</w:t>
      </w:r>
      <w:r>
        <w:rPr>
          <w:spacing w:val="80"/>
        </w:rPr>
        <w:t xml:space="preserve"> </w:t>
      </w:r>
      <w:r>
        <w:t>гидросферы</w:t>
      </w:r>
      <w:r>
        <w:rPr>
          <w:spacing w:val="80"/>
          <w:w w:val="150"/>
        </w:rPr>
        <w:t xml:space="preserve"> </w:t>
      </w:r>
      <w:r>
        <w:t>для</w:t>
      </w:r>
      <w:r>
        <w:rPr>
          <w:spacing w:val="-1"/>
        </w:rPr>
        <w:t xml:space="preserve"> </w:t>
      </w:r>
      <w:r>
        <w:t>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w:t>
      </w:r>
      <w:r>
        <w:rPr>
          <w:spacing w:val="-5"/>
        </w:rPr>
        <w:t xml:space="preserve"> </w:t>
      </w:r>
      <w:r>
        <w:t>Каналы</w:t>
      </w:r>
      <w:r>
        <w:rPr>
          <w:spacing w:val="-4"/>
        </w:rPr>
        <w:t xml:space="preserve"> </w:t>
      </w:r>
      <w:r>
        <w:t>и</w:t>
      </w:r>
      <w:r>
        <w:rPr>
          <w:spacing w:val="-2"/>
        </w:rPr>
        <w:t xml:space="preserve"> </w:t>
      </w:r>
      <w:r>
        <w:t>водохранилища</w:t>
      </w:r>
      <w:r>
        <w:rPr>
          <w:spacing w:val="-3"/>
        </w:rPr>
        <w:t xml:space="preserve"> </w:t>
      </w:r>
      <w:r>
        <w:t>–</w:t>
      </w:r>
      <w:r>
        <w:rPr>
          <w:spacing w:val="-4"/>
        </w:rPr>
        <w:t xml:space="preserve"> </w:t>
      </w:r>
      <w:r>
        <w:t>антропогенные</w:t>
      </w:r>
      <w:r>
        <w:rPr>
          <w:spacing w:val="-4"/>
        </w:rPr>
        <w:t xml:space="preserve"> </w:t>
      </w:r>
      <w:r>
        <w:t>водные</w:t>
      </w:r>
      <w:r>
        <w:rPr>
          <w:spacing w:val="-4"/>
        </w:rPr>
        <w:t xml:space="preserve"> </w:t>
      </w:r>
      <w:r>
        <w:t>системы.</w:t>
      </w:r>
      <w:r>
        <w:rPr>
          <w:spacing w:val="-5"/>
        </w:rPr>
        <w:t xml:space="preserve"> </w:t>
      </w:r>
      <w:r>
        <w:t>Болота мира. Проблема сохранения водно-болотных ландшафтов. Основные источники загрязнения гидросферы.</w:t>
      </w:r>
    </w:p>
    <w:p w:rsidR="003917BB" w:rsidRDefault="000E4EBD">
      <w:pPr>
        <w:pStyle w:val="a3"/>
        <w:spacing w:line="276" w:lineRule="auto"/>
        <w:ind w:right="235"/>
      </w:pPr>
      <w:r>
        <w:t>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w:t>
      </w:r>
    </w:p>
    <w:p w:rsidR="003917BB" w:rsidRDefault="000E4EBD">
      <w:pPr>
        <w:pStyle w:val="a3"/>
        <w:tabs>
          <w:tab w:val="left" w:pos="1660"/>
          <w:tab w:val="left" w:pos="3089"/>
          <w:tab w:val="left" w:pos="5499"/>
          <w:tab w:val="left" w:pos="7554"/>
          <w:tab w:val="left" w:pos="8741"/>
          <w:tab w:val="left" w:pos="10099"/>
        </w:tabs>
        <w:spacing w:before="1" w:line="276" w:lineRule="auto"/>
        <w:ind w:right="235"/>
        <w:jc w:val="left"/>
      </w:pPr>
      <w:r>
        <w:t>Прогнозы сокращения площади ледников под влиянием изменений климата. Сущность</w:t>
      </w:r>
      <w:r>
        <w:rPr>
          <w:spacing w:val="40"/>
        </w:rPr>
        <w:t xml:space="preserve"> </w:t>
      </w:r>
      <w:r>
        <w:t>водной</w:t>
      </w:r>
      <w:r>
        <w:rPr>
          <w:spacing w:val="40"/>
        </w:rPr>
        <w:t xml:space="preserve"> </w:t>
      </w:r>
      <w:r>
        <w:t>проблемы.</w:t>
      </w:r>
      <w:r>
        <w:rPr>
          <w:spacing w:val="40"/>
        </w:rPr>
        <w:t xml:space="preserve"> </w:t>
      </w:r>
      <w:r>
        <w:t>Количественные</w:t>
      </w:r>
      <w:r>
        <w:rPr>
          <w:spacing w:val="40"/>
        </w:rPr>
        <w:t xml:space="preserve"> </w:t>
      </w:r>
      <w:r>
        <w:t>и</w:t>
      </w:r>
      <w:r>
        <w:rPr>
          <w:spacing w:val="40"/>
        </w:rPr>
        <w:t xml:space="preserve"> </w:t>
      </w:r>
      <w:r>
        <w:t>качественные</w:t>
      </w:r>
      <w:r>
        <w:rPr>
          <w:spacing w:val="40"/>
        </w:rPr>
        <w:t xml:space="preserve"> </w:t>
      </w:r>
      <w:r>
        <w:t xml:space="preserve">характеристики </w:t>
      </w:r>
      <w:r>
        <w:rPr>
          <w:spacing w:val="-2"/>
        </w:rPr>
        <w:t>водных</w:t>
      </w:r>
      <w:r>
        <w:tab/>
      </w:r>
      <w:r>
        <w:rPr>
          <w:spacing w:val="-2"/>
        </w:rPr>
        <w:t>ресурсов.</w:t>
      </w:r>
      <w:r>
        <w:tab/>
      </w:r>
      <w:r>
        <w:rPr>
          <w:spacing w:val="-2"/>
        </w:rPr>
        <w:t>Неравномерность</w:t>
      </w:r>
      <w:r>
        <w:tab/>
      </w:r>
      <w:r>
        <w:rPr>
          <w:spacing w:val="-2"/>
        </w:rPr>
        <w:t>распределения</w:t>
      </w:r>
      <w:r>
        <w:tab/>
      </w:r>
      <w:r>
        <w:rPr>
          <w:spacing w:val="-2"/>
        </w:rPr>
        <w:t>водных</w:t>
      </w:r>
      <w:r>
        <w:tab/>
      </w:r>
      <w:r>
        <w:rPr>
          <w:spacing w:val="-2"/>
        </w:rPr>
        <w:t>ресурсов</w:t>
      </w:r>
      <w:r>
        <w:tab/>
      </w:r>
      <w:r>
        <w:rPr>
          <w:spacing w:val="-6"/>
        </w:rPr>
        <w:t xml:space="preserve">по </w:t>
      </w:r>
      <w:r>
        <w:t>поверхности</w:t>
      </w:r>
      <w:r>
        <w:rPr>
          <w:spacing w:val="40"/>
        </w:rPr>
        <w:t xml:space="preserve"> </w:t>
      </w:r>
      <w:r>
        <w:t>суши.</w:t>
      </w:r>
      <w:r>
        <w:rPr>
          <w:spacing w:val="36"/>
        </w:rPr>
        <w:t xml:space="preserve"> </w:t>
      </w:r>
      <w:r>
        <w:t>Обеспеченность</w:t>
      </w:r>
      <w:r>
        <w:rPr>
          <w:spacing w:val="39"/>
        </w:rPr>
        <w:t xml:space="preserve"> </w:t>
      </w:r>
      <w:r>
        <w:t>водными</w:t>
      </w:r>
      <w:r>
        <w:rPr>
          <w:spacing w:val="40"/>
        </w:rPr>
        <w:t xml:space="preserve"> </w:t>
      </w:r>
      <w:r>
        <w:t>ресурсами</w:t>
      </w:r>
      <w:r>
        <w:rPr>
          <w:spacing w:val="39"/>
        </w:rPr>
        <w:t xml:space="preserve"> </w:t>
      </w:r>
      <w:r>
        <w:t>по</w:t>
      </w:r>
      <w:r>
        <w:rPr>
          <w:spacing w:val="40"/>
        </w:rPr>
        <w:t xml:space="preserve"> </w:t>
      </w:r>
      <w:r>
        <w:t>странам</w:t>
      </w:r>
      <w:r>
        <w:rPr>
          <w:spacing w:val="38"/>
        </w:rPr>
        <w:t xml:space="preserve"> </w:t>
      </w:r>
      <w:r>
        <w:t>и</w:t>
      </w:r>
      <w:r>
        <w:rPr>
          <w:spacing w:val="39"/>
        </w:rPr>
        <w:t xml:space="preserve"> </w:t>
      </w:r>
      <w:r>
        <w:t>регионам мира.</w:t>
      </w:r>
      <w:r>
        <w:rPr>
          <w:spacing w:val="80"/>
        </w:rPr>
        <w:t xml:space="preserve"> </w:t>
      </w:r>
      <w:r>
        <w:t>Классификация</w:t>
      </w:r>
      <w:r>
        <w:rPr>
          <w:spacing w:val="80"/>
        </w:rPr>
        <w:t xml:space="preserve"> </w:t>
      </w:r>
      <w:r>
        <w:t>стран</w:t>
      </w:r>
      <w:r>
        <w:rPr>
          <w:spacing w:val="80"/>
        </w:rPr>
        <w:t xml:space="preserve"> </w:t>
      </w:r>
      <w:r>
        <w:t>по</w:t>
      </w:r>
      <w:r>
        <w:rPr>
          <w:spacing w:val="80"/>
        </w:rPr>
        <w:t xml:space="preserve"> </w:t>
      </w:r>
      <w:r>
        <w:t>уровню</w:t>
      </w:r>
      <w:r>
        <w:rPr>
          <w:spacing w:val="80"/>
        </w:rPr>
        <w:t xml:space="preserve"> </w:t>
      </w:r>
      <w:r>
        <w:t>обеспеченности</w:t>
      </w:r>
      <w:r>
        <w:rPr>
          <w:spacing w:val="80"/>
        </w:rPr>
        <w:t xml:space="preserve"> </w:t>
      </w:r>
      <w:r>
        <w:t>водными</w:t>
      </w:r>
      <w:r>
        <w:rPr>
          <w:spacing w:val="80"/>
        </w:rPr>
        <w:t xml:space="preserve"> </w:t>
      </w:r>
      <w:r>
        <w:t>ресурсами. Основные</w:t>
      </w:r>
      <w:r>
        <w:rPr>
          <w:spacing w:val="8"/>
        </w:rPr>
        <w:t xml:space="preserve"> </w:t>
      </w:r>
      <w:r>
        <w:t>регионы</w:t>
      </w:r>
      <w:r>
        <w:rPr>
          <w:spacing w:val="11"/>
        </w:rPr>
        <w:t xml:space="preserve"> </w:t>
      </w:r>
      <w:r>
        <w:t>мира,</w:t>
      </w:r>
      <w:r>
        <w:rPr>
          <w:spacing w:val="12"/>
        </w:rPr>
        <w:t xml:space="preserve"> </w:t>
      </w:r>
      <w:r>
        <w:t>испытывающие</w:t>
      </w:r>
      <w:r>
        <w:rPr>
          <w:spacing w:val="13"/>
        </w:rPr>
        <w:t xml:space="preserve"> </w:t>
      </w:r>
      <w:r>
        <w:t>дефицит</w:t>
      </w:r>
      <w:r>
        <w:rPr>
          <w:spacing w:val="12"/>
        </w:rPr>
        <w:t xml:space="preserve"> </w:t>
      </w:r>
      <w:r>
        <w:t>пресной</w:t>
      </w:r>
      <w:r>
        <w:rPr>
          <w:spacing w:val="12"/>
        </w:rPr>
        <w:t xml:space="preserve"> </w:t>
      </w:r>
      <w:r>
        <w:t>воды.</w:t>
      </w:r>
      <w:r>
        <w:rPr>
          <w:spacing w:val="12"/>
        </w:rPr>
        <w:t xml:space="preserve"> </w:t>
      </w:r>
      <w:r>
        <w:t>Основные</w:t>
      </w:r>
      <w:r>
        <w:rPr>
          <w:spacing w:val="13"/>
        </w:rPr>
        <w:t xml:space="preserve"> </w:t>
      </w:r>
      <w:r>
        <w:rPr>
          <w:spacing w:val="-4"/>
        </w:rPr>
        <w:t>пути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решения глобальной водной проблемы. Обеспеченность России водными ресурсами. Водные ресурсы России и их рациональное использование.</w:t>
      </w:r>
    </w:p>
    <w:p w:rsidR="003917BB" w:rsidRDefault="000E4EBD">
      <w:pPr>
        <w:pStyle w:val="a3"/>
        <w:spacing w:line="317" w:lineRule="exact"/>
        <w:ind w:left="614" w:firstLine="0"/>
      </w:pPr>
      <w:r>
        <w:t>Практические</w:t>
      </w:r>
      <w:r>
        <w:rPr>
          <w:spacing w:val="-10"/>
        </w:rPr>
        <w:t xml:space="preserve"> </w:t>
      </w:r>
      <w:r>
        <w:rPr>
          <w:spacing w:val="-2"/>
        </w:rPr>
        <w:t>работы.</w:t>
      </w:r>
    </w:p>
    <w:p w:rsidR="003917BB" w:rsidRDefault="000E4EBD">
      <w:pPr>
        <w:pStyle w:val="a4"/>
        <w:numPr>
          <w:ilvl w:val="0"/>
          <w:numId w:val="134"/>
        </w:numPr>
        <w:tabs>
          <w:tab w:val="left" w:pos="987"/>
        </w:tabs>
        <w:spacing w:before="48" w:line="276" w:lineRule="auto"/>
        <w:ind w:right="235" w:firstLine="142"/>
        <w:jc w:val="both"/>
        <w:rPr>
          <w:sz w:val="28"/>
        </w:rPr>
      </w:pPr>
      <w:r>
        <w:rPr>
          <w:sz w:val="28"/>
        </w:rPr>
        <w:t>Сравнение обеспеченности возобновляемыми водными ресурсами двух стран (по</w:t>
      </w:r>
      <w:r>
        <w:rPr>
          <w:spacing w:val="80"/>
          <w:sz w:val="28"/>
        </w:rPr>
        <w:t xml:space="preserve"> </w:t>
      </w:r>
      <w:r>
        <w:rPr>
          <w:sz w:val="28"/>
        </w:rPr>
        <w:t>выбору</w:t>
      </w:r>
      <w:r>
        <w:rPr>
          <w:spacing w:val="78"/>
          <w:sz w:val="28"/>
        </w:rPr>
        <w:t xml:space="preserve"> </w:t>
      </w:r>
      <w:r>
        <w:rPr>
          <w:sz w:val="28"/>
        </w:rPr>
        <w:t>учителя)</w:t>
      </w:r>
      <w:r>
        <w:rPr>
          <w:spacing w:val="80"/>
          <w:sz w:val="28"/>
        </w:rPr>
        <w:t xml:space="preserve"> </w:t>
      </w:r>
      <w:r>
        <w:rPr>
          <w:sz w:val="28"/>
        </w:rPr>
        <w:t>и</w:t>
      </w:r>
      <w:r>
        <w:rPr>
          <w:spacing w:val="78"/>
          <w:sz w:val="28"/>
        </w:rPr>
        <w:t xml:space="preserve"> </w:t>
      </w:r>
      <w:r>
        <w:rPr>
          <w:sz w:val="28"/>
        </w:rPr>
        <w:t>объяснение</w:t>
      </w:r>
      <w:r>
        <w:rPr>
          <w:spacing w:val="78"/>
          <w:sz w:val="28"/>
        </w:rPr>
        <w:t xml:space="preserve"> </w:t>
      </w:r>
      <w:r>
        <w:rPr>
          <w:sz w:val="28"/>
        </w:rPr>
        <w:t>причин</w:t>
      </w:r>
      <w:r>
        <w:rPr>
          <w:spacing w:val="80"/>
          <w:sz w:val="28"/>
        </w:rPr>
        <w:t xml:space="preserve"> </w:t>
      </w:r>
      <w:r>
        <w:rPr>
          <w:sz w:val="28"/>
        </w:rPr>
        <w:t>различий</w:t>
      </w:r>
      <w:r>
        <w:rPr>
          <w:spacing w:val="80"/>
          <w:sz w:val="28"/>
        </w:rPr>
        <w:t xml:space="preserve"> </w:t>
      </w:r>
      <w:r>
        <w:rPr>
          <w:sz w:val="28"/>
        </w:rPr>
        <w:t>с</w:t>
      </w:r>
      <w:r>
        <w:rPr>
          <w:spacing w:val="78"/>
          <w:sz w:val="28"/>
        </w:rPr>
        <w:t xml:space="preserve"> </w:t>
      </w:r>
      <w:r>
        <w:rPr>
          <w:sz w:val="28"/>
        </w:rPr>
        <w:t>помощью</w:t>
      </w:r>
      <w:r>
        <w:rPr>
          <w:spacing w:val="79"/>
          <w:sz w:val="28"/>
        </w:rPr>
        <w:t xml:space="preserve"> </w:t>
      </w:r>
      <w:r>
        <w:rPr>
          <w:sz w:val="28"/>
        </w:rPr>
        <w:t>карт</w:t>
      </w:r>
      <w:r>
        <w:rPr>
          <w:spacing w:val="80"/>
          <w:sz w:val="28"/>
        </w:rPr>
        <w:t xml:space="preserve"> </w:t>
      </w:r>
      <w:r>
        <w:rPr>
          <w:sz w:val="28"/>
        </w:rPr>
        <w:t>атласа и анализа статистических источников.</w:t>
      </w:r>
    </w:p>
    <w:p w:rsidR="003917BB" w:rsidRDefault="000E4EBD">
      <w:pPr>
        <w:pStyle w:val="a4"/>
        <w:numPr>
          <w:ilvl w:val="0"/>
          <w:numId w:val="134"/>
        </w:numPr>
        <w:tabs>
          <w:tab w:val="left" w:pos="987"/>
        </w:tabs>
        <w:spacing w:line="276" w:lineRule="auto"/>
        <w:ind w:right="226" w:firstLine="142"/>
        <w:jc w:val="both"/>
        <w:rPr>
          <w:sz w:val="28"/>
        </w:rPr>
      </w:pPr>
      <w:r>
        <w:rPr>
          <w:sz w:val="28"/>
        </w:rPr>
        <w:t xml:space="preserve">Разработка социальной рекламы по теме «Чистота рек и озёр – ответственность каждого» (форма представления информации – по выбору </w:t>
      </w:r>
      <w:r>
        <w:rPr>
          <w:spacing w:val="-2"/>
          <w:sz w:val="28"/>
        </w:rPr>
        <w:t>обучающихся).</w:t>
      </w:r>
    </w:p>
    <w:p w:rsidR="003917BB" w:rsidRDefault="000E4EBD">
      <w:pPr>
        <w:pStyle w:val="a3"/>
        <w:spacing w:before="1" w:line="276" w:lineRule="auto"/>
        <w:ind w:firstLine="281"/>
        <w:jc w:val="left"/>
      </w:pPr>
      <w:r>
        <w:t>Тема 6. Мировой океан как часть гидросферы. Ресурсы Мирового океана. Мировой</w:t>
      </w:r>
      <w:r>
        <w:rPr>
          <w:spacing w:val="80"/>
        </w:rPr>
        <w:t xml:space="preserve"> </w:t>
      </w:r>
      <w:r>
        <w:t>океан</w:t>
      </w:r>
      <w:r>
        <w:rPr>
          <w:spacing w:val="80"/>
        </w:rPr>
        <w:t xml:space="preserve"> </w:t>
      </w:r>
      <w:r>
        <w:t>как</w:t>
      </w:r>
      <w:r>
        <w:rPr>
          <w:spacing w:val="80"/>
        </w:rPr>
        <w:t xml:space="preserve"> </w:t>
      </w:r>
      <w:r>
        <w:t>часть</w:t>
      </w:r>
      <w:r>
        <w:rPr>
          <w:spacing w:val="80"/>
        </w:rPr>
        <w:t xml:space="preserve"> </w:t>
      </w:r>
      <w:r>
        <w:t>гидросферы.</w:t>
      </w:r>
      <w:r>
        <w:rPr>
          <w:spacing w:val="80"/>
        </w:rPr>
        <w:t xml:space="preserve"> </w:t>
      </w:r>
      <w:r>
        <w:t>Части</w:t>
      </w:r>
      <w:r>
        <w:rPr>
          <w:spacing w:val="80"/>
          <w:w w:val="150"/>
        </w:rPr>
        <w:t xml:space="preserve"> </w:t>
      </w:r>
      <w:r>
        <w:t>Мирового</w:t>
      </w:r>
      <w:r>
        <w:rPr>
          <w:spacing w:val="80"/>
          <w:w w:val="150"/>
        </w:rPr>
        <w:t xml:space="preserve"> </w:t>
      </w:r>
      <w:r>
        <w:t>океана.</w:t>
      </w:r>
      <w:r>
        <w:rPr>
          <w:spacing w:val="80"/>
        </w:rPr>
        <w:t xml:space="preserve"> </w:t>
      </w:r>
      <w:r>
        <w:t>Значение</w:t>
      </w:r>
      <w:r>
        <w:rPr>
          <w:spacing w:val="40"/>
        </w:rPr>
        <w:t xml:space="preserve"> </w:t>
      </w:r>
      <w:r>
        <w:t>Мирового</w:t>
      </w:r>
      <w:r>
        <w:rPr>
          <w:spacing w:val="80"/>
        </w:rPr>
        <w:t xml:space="preserve"> </w:t>
      </w:r>
      <w:r>
        <w:t>океана.</w:t>
      </w:r>
      <w:r>
        <w:rPr>
          <w:spacing w:val="80"/>
        </w:rPr>
        <w:t xml:space="preserve"> </w:t>
      </w:r>
      <w:r>
        <w:t>Строение</w:t>
      </w:r>
      <w:r>
        <w:rPr>
          <w:spacing w:val="80"/>
        </w:rPr>
        <w:t xml:space="preserve"> </w:t>
      </w:r>
      <w:r>
        <w:t>дна</w:t>
      </w:r>
      <w:r>
        <w:rPr>
          <w:spacing w:val="80"/>
        </w:rPr>
        <w:t xml:space="preserve"> </w:t>
      </w:r>
      <w:r>
        <w:t>Мирового</w:t>
      </w:r>
      <w:r>
        <w:rPr>
          <w:spacing w:val="80"/>
        </w:rPr>
        <w:t xml:space="preserve"> </w:t>
      </w:r>
      <w:r>
        <w:t>океана,</w:t>
      </w:r>
      <w:r>
        <w:rPr>
          <w:spacing w:val="80"/>
        </w:rPr>
        <w:t xml:space="preserve"> </w:t>
      </w:r>
      <w:r>
        <w:t>основные</w:t>
      </w:r>
      <w:r>
        <w:rPr>
          <w:spacing w:val="80"/>
        </w:rPr>
        <w:t xml:space="preserve"> </w:t>
      </w:r>
      <w:r>
        <w:t>тектонические</w:t>
      </w:r>
      <w:r>
        <w:rPr>
          <w:spacing w:val="40"/>
        </w:rPr>
        <w:t xml:space="preserve"> </w:t>
      </w:r>
      <w:r>
        <w:t>структуры, особенности их геологического развития.</w:t>
      </w:r>
    </w:p>
    <w:p w:rsidR="003917BB" w:rsidRDefault="000E4EBD">
      <w:pPr>
        <w:pStyle w:val="a3"/>
        <w:spacing w:line="276" w:lineRule="auto"/>
        <w:ind w:right="230"/>
      </w:pPr>
      <w:r>
        <w:t>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w:t>
      </w:r>
    </w:p>
    <w:p w:rsidR="003917BB" w:rsidRDefault="000E4EBD">
      <w:pPr>
        <w:pStyle w:val="a3"/>
        <w:spacing w:line="276" w:lineRule="auto"/>
        <w:ind w:right="235"/>
      </w:pPr>
      <w:r>
        <w:t>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w:t>
      </w:r>
    </w:p>
    <w:p w:rsidR="003917BB" w:rsidRDefault="000E4EBD">
      <w:pPr>
        <w:pStyle w:val="a3"/>
        <w:spacing w:before="1" w:line="276" w:lineRule="auto"/>
        <w:ind w:right="236"/>
      </w:pPr>
      <w: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rsidR="003917BB" w:rsidRDefault="000E4EBD">
      <w:pPr>
        <w:pStyle w:val="a3"/>
        <w:spacing w:line="322" w:lineRule="exact"/>
        <w:ind w:left="614" w:firstLine="0"/>
      </w:pPr>
      <w:r>
        <w:t>Практическая</w:t>
      </w:r>
      <w:r>
        <w:rPr>
          <w:spacing w:val="-10"/>
        </w:rPr>
        <w:t xml:space="preserve"> </w:t>
      </w:r>
      <w:r>
        <w:rPr>
          <w:spacing w:val="-2"/>
        </w:rPr>
        <w:t>работа.</w:t>
      </w:r>
    </w:p>
    <w:p w:rsidR="003917BB" w:rsidRDefault="000E4EBD">
      <w:pPr>
        <w:pStyle w:val="a4"/>
        <w:numPr>
          <w:ilvl w:val="0"/>
          <w:numId w:val="133"/>
        </w:numPr>
        <w:tabs>
          <w:tab w:val="left" w:pos="1135"/>
        </w:tabs>
        <w:spacing w:before="48" w:line="276" w:lineRule="auto"/>
        <w:ind w:right="234" w:firstLine="142"/>
        <w:jc w:val="both"/>
        <w:rPr>
          <w:sz w:val="28"/>
        </w:rPr>
      </w:pPr>
      <w:r>
        <w:rPr>
          <w:sz w:val="28"/>
        </w:rPr>
        <w:t>Характеристика явления Эль-Ниньо и его воздействия на различные компоненты природной среды и хозяйства.</w:t>
      </w:r>
    </w:p>
    <w:p w:rsidR="003917BB" w:rsidRDefault="000E4EBD">
      <w:pPr>
        <w:pStyle w:val="a3"/>
        <w:spacing w:before="1"/>
        <w:ind w:left="754" w:firstLine="0"/>
      </w:pPr>
      <w:r>
        <w:t>Тема</w:t>
      </w:r>
      <w:r>
        <w:rPr>
          <w:spacing w:val="-3"/>
        </w:rPr>
        <w:t xml:space="preserve"> </w:t>
      </w:r>
      <w:r>
        <w:t>7.</w:t>
      </w:r>
      <w:r>
        <w:rPr>
          <w:spacing w:val="-5"/>
        </w:rPr>
        <w:t xml:space="preserve"> </w:t>
      </w:r>
      <w:r>
        <w:t>Почвы</w:t>
      </w:r>
      <w:r>
        <w:rPr>
          <w:spacing w:val="-5"/>
        </w:rPr>
        <w:t xml:space="preserve"> </w:t>
      </w:r>
      <w:r>
        <w:t>и</w:t>
      </w:r>
      <w:r>
        <w:rPr>
          <w:spacing w:val="-3"/>
        </w:rPr>
        <w:t xml:space="preserve"> </w:t>
      </w:r>
      <w:r>
        <w:t>земельные</w:t>
      </w:r>
      <w:r>
        <w:rPr>
          <w:spacing w:val="-5"/>
        </w:rPr>
        <w:t xml:space="preserve"> </w:t>
      </w:r>
      <w:r>
        <w:t>ресурсы</w:t>
      </w:r>
      <w:r>
        <w:rPr>
          <w:spacing w:val="-1"/>
        </w:rPr>
        <w:t xml:space="preserve"> </w:t>
      </w:r>
      <w:r>
        <w:rPr>
          <w:spacing w:val="-2"/>
        </w:rPr>
        <w:t>мира.</w:t>
      </w:r>
    </w:p>
    <w:p w:rsidR="003917BB" w:rsidRDefault="000E4EBD">
      <w:pPr>
        <w:pStyle w:val="a3"/>
        <w:spacing w:before="48" w:line="276" w:lineRule="auto"/>
        <w:ind w:right="229"/>
        <w:rPr>
          <w:i/>
        </w:rPr>
      </w:pPr>
      <w:r>
        <w:t>Почва как особое природное образование, обладающее естественным плодородием. Зональные и азональные факторы почвообразования. Физическое, химическое,</w:t>
      </w:r>
      <w:r>
        <w:rPr>
          <w:spacing w:val="40"/>
        </w:rPr>
        <w:t xml:space="preserve"> </w:t>
      </w:r>
      <w:r>
        <w:t>биологическое</w:t>
      </w:r>
      <w:r>
        <w:rPr>
          <w:spacing w:val="40"/>
        </w:rPr>
        <w:t xml:space="preserve"> </w:t>
      </w:r>
      <w:r>
        <w:t>выветривание;</w:t>
      </w:r>
      <w:r>
        <w:rPr>
          <w:spacing w:val="40"/>
        </w:rPr>
        <w:t xml:space="preserve"> </w:t>
      </w:r>
      <w:r>
        <w:t>их</w:t>
      </w:r>
      <w:r>
        <w:rPr>
          <w:spacing w:val="40"/>
        </w:rPr>
        <w:t xml:space="preserve"> </w:t>
      </w:r>
      <w:r>
        <w:t>влияние</w:t>
      </w:r>
      <w:r>
        <w:rPr>
          <w:spacing w:val="40"/>
        </w:rPr>
        <w:t xml:space="preserve"> </w:t>
      </w:r>
      <w:r>
        <w:t>на</w:t>
      </w:r>
      <w:r>
        <w:rPr>
          <w:spacing w:val="40"/>
        </w:rPr>
        <w:t xml:space="preserve"> </w:t>
      </w:r>
      <w:r>
        <w:t>механический</w:t>
      </w:r>
      <w:r>
        <w:rPr>
          <w:spacing w:val="40"/>
        </w:rPr>
        <w:t xml:space="preserve"> </w:t>
      </w:r>
      <w:r>
        <w:t>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Pr>
          <w:i/>
        </w:rPr>
        <w:t>.</w:t>
      </w:r>
    </w:p>
    <w:p w:rsidR="003917BB" w:rsidRDefault="000E4EBD">
      <w:pPr>
        <w:pStyle w:val="a3"/>
        <w:spacing w:before="1" w:line="276" w:lineRule="auto"/>
        <w:ind w:right="234"/>
      </w:pPr>
      <w:proofErr w:type="gramStart"/>
      <w:r>
        <w:t>Почвенные</w:t>
      </w:r>
      <w:r>
        <w:rPr>
          <w:spacing w:val="40"/>
        </w:rPr>
        <w:t xml:space="preserve">  </w:t>
      </w:r>
      <w:r>
        <w:t>и</w:t>
      </w:r>
      <w:proofErr w:type="gramEnd"/>
      <w:r>
        <w:rPr>
          <w:spacing w:val="40"/>
        </w:rPr>
        <w:t xml:space="preserve">  </w:t>
      </w:r>
      <w:r>
        <w:t>земельные</w:t>
      </w:r>
      <w:r>
        <w:rPr>
          <w:spacing w:val="40"/>
        </w:rPr>
        <w:t xml:space="preserve">  </w:t>
      </w:r>
      <w:r>
        <w:t>ресурсы.</w:t>
      </w:r>
      <w:r>
        <w:rPr>
          <w:spacing w:val="40"/>
        </w:rPr>
        <w:t xml:space="preserve">  </w:t>
      </w:r>
      <w:proofErr w:type="gramStart"/>
      <w:r>
        <w:t>Земельный</w:t>
      </w:r>
      <w:r>
        <w:rPr>
          <w:spacing w:val="40"/>
        </w:rPr>
        <w:t xml:space="preserve">  </w:t>
      </w:r>
      <w:r>
        <w:t>фонд</w:t>
      </w:r>
      <w:proofErr w:type="gramEnd"/>
      <w:r>
        <w:rPr>
          <w:spacing w:val="40"/>
        </w:rPr>
        <w:t xml:space="preserve">  </w:t>
      </w:r>
      <w:r>
        <w:t>мира</w:t>
      </w:r>
      <w:r>
        <w:rPr>
          <w:spacing w:val="40"/>
        </w:rPr>
        <w:t xml:space="preserve">  </w:t>
      </w:r>
      <w:r>
        <w:t>и</w:t>
      </w:r>
      <w:r>
        <w:rPr>
          <w:spacing w:val="40"/>
        </w:rPr>
        <w:t xml:space="preserve">  </w:t>
      </w:r>
      <w:r>
        <w:t>динамика его</w:t>
      </w:r>
      <w:r>
        <w:rPr>
          <w:spacing w:val="-1"/>
        </w:rPr>
        <w:t xml:space="preserve"> </w:t>
      </w:r>
      <w:r>
        <w:t xml:space="preserve">изменения. Обеспеченность пахотными землями стран мира. Дефицит земельных ресурсов как проблема развития сельского хозяйства в ряде регионов </w:t>
      </w:r>
      <w:r>
        <w:rPr>
          <w:spacing w:val="-2"/>
        </w:rPr>
        <w:t>мира.</w:t>
      </w:r>
    </w:p>
    <w:p w:rsidR="003917BB" w:rsidRDefault="000E4EBD">
      <w:pPr>
        <w:pStyle w:val="a3"/>
        <w:spacing w:line="276" w:lineRule="auto"/>
        <w:ind w:right="236"/>
      </w:pPr>
      <w:r>
        <w:t>Сущность проблемы опустынивания. Природные и антропогенные факторы опустынивания</w:t>
      </w:r>
      <w:r>
        <w:rPr>
          <w:spacing w:val="23"/>
        </w:rPr>
        <w:t xml:space="preserve"> </w:t>
      </w:r>
      <w:r>
        <w:t>и</w:t>
      </w:r>
      <w:r>
        <w:rPr>
          <w:spacing w:val="28"/>
        </w:rPr>
        <w:t xml:space="preserve"> </w:t>
      </w:r>
      <w:r>
        <w:t>эрозии</w:t>
      </w:r>
      <w:r>
        <w:rPr>
          <w:spacing w:val="26"/>
        </w:rPr>
        <w:t xml:space="preserve"> </w:t>
      </w:r>
      <w:r>
        <w:t>почв.</w:t>
      </w:r>
      <w:r>
        <w:rPr>
          <w:spacing w:val="27"/>
        </w:rPr>
        <w:t xml:space="preserve"> </w:t>
      </w:r>
      <w:r>
        <w:t>Основные</w:t>
      </w:r>
      <w:r>
        <w:rPr>
          <w:spacing w:val="27"/>
        </w:rPr>
        <w:t xml:space="preserve"> </w:t>
      </w:r>
      <w:r>
        <w:t>районы</w:t>
      </w:r>
      <w:r>
        <w:rPr>
          <w:spacing w:val="28"/>
        </w:rPr>
        <w:t xml:space="preserve"> </w:t>
      </w:r>
      <w:r>
        <w:t>опустынивания</w:t>
      </w:r>
      <w:r>
        <w:rPr>
          <w:spacing w:val="28"/>
        </w:rPr>
        <w:t xml:space="preserve"> </w:t>
      </w:r>
      <w:r>
        <w:t>и</w:t>
      </w:r>
      <w:r>
        <w:rPr>
          <w:spacing w:val="28"/>
        </w:rPr>
        <w:t xml:space="preserve"> </w:t>
      </w:r>
      <w:r>
        <w:t>эрозии</w:t>
      </w:r>
      <w:r>
        <w:rPr>
          <w:spacing w:val="26"/>
        </w:rPr>
        <w:t xml:space="preserve"> </w:t>
      </w:r>
      <w:r>
        <w:rPr>
          <w:spacing w:val="-2"/>
        </w:rPr>
        <w:t>почв.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firstLine="0"/>
      </w:pPr>
      <w:r>
        <w:t>Загрязнение почвенного покрова. Охрана и воспроизводство почв. Методы борьбы с опустыниванием.</w:t>
      </w:r>
    </w:p>
    <w:p w:rsidR="003917BB" w:rsidRDefault="000E4EBD">
      <w:pPr>
        <w:pStyle w:val="a3"/>
        <w:spacing w:line="317" w:lineRule="exact"/>
        <w:ind w:left="614" w:firstLine="0"/>
      </w:pPr>
      <w:r>
        <w:t>Практические</w:t>
      </w:r>
      <w:r>
        <w:rPr>
          <w:spacing w:val="-10"/>
        </w:rPr>
        <w:t xml:space="preserve"> </w:t>
      </w:r>
      <w:r>
        <w:rPr>
          <w:spacing w:val="-2"/>
        </w:rPr>
        <w:t>работы.</w:t>
      </w:r>
    </w:p>
    <w:p w:rsidR="003917BB" w:rsidRDefault="000E4EBD">
      <w:pPr>
        <w:pStyle w:val="a4"/>
        <w:numPr>
          <w:ilvl w:val="0"/>
          <w:numId w:val="132"/>
        </w:numPr>
        <w:tabs>
          <w:tab w:val="left" w:pos="987"/>
        </w:tabs>
        <w:spacing w:before="48" w:line="278" w:lineRule="auto"/>
        <w:ind w:right="227" w:firstLine="142"/>
        <w:jc w:val="both"/>
        <w:rPr>
          <w:sz w:val="28"/>
        </w:rPr>
      </w:pPr>
      <w:r>
        <w:rPr>
          <w:sz w:val="28"/>
        </w:rPr>
        <w:t>Выявление тенденций изменения структуры земельного фонда в различных регионах мира с помощью статистических материалов.</w:t>
      </w:r>
    </w:p>
    <w:p w:rsidR="003917BB" w:rsidRDefault="000E4EBD">
      <w:pPr>
        <w:pStyle w:val="a4"/>
        <w:numPr>
          <w:ilvl w:val="0"/>
          <w:numId w:val="132"/>
        </w:numPr>
        <w:tabs>
          <w:tab w:val="left" w:pos="987"/>
        </w:tabs>
        <w:spacing w:line="276" w:lineRule="auto"/>
        <w:ind w:right="228" w:firstLine="142"/>
        <w:jc w:val="both"/>
        <w:rPr>
          <w:sz w:val="28"/>
        </w:rPr>
      </w:pPr>
      <w:r>
        <w:rPr>
          <w:sz w:val="28"/>
        </w:rPr>
        <w:t>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rsidR="003917BB" w:rsidRDefault="000E4EBD">
      <w:pPr>
        <w:pStyle w:val="a4"/>
        <w:numPr>
          <w:ilvl w:val="0"/>
          <w:numId w:val="132"/>
        </w:numPr>
        <w:tabs>
          <w:tab w:val="left" w:pos="1179"/>
        </w:tabs>
        <w:spacing w:line="276" w:lineRule="auto"/>
        <w:ind w:right="235" w:firstLine="142"/>
        <w:jc w:val="both"/>
        <w:rPr>
          <w:sz w:val="28"/>
        </w:rPr>
      </w:pPr>
      <w:r>
        <w:rPr>
          <w:sz w:val="28"/>
        </w:rPr>
        <w:t>Составление структурной схемы «Факторы опустынивания» на основе анализа текстовых источников информации.</w:t>
      </w:r>
    </w:p>
    <w:p w:rsidR="003917BB" w:rsidRDefault="000E4EBD">
      <w:pPr>
        <w:pStyle w:val="a3"/>
        <w:spacing w:line="321" w:lineRule="exact"/>
        <w:ind w:left="754" w:firstLine="0"/>
        <w:jc w:val="left"/>
      </w:pPr>
      <w:r>
        <w:t>Тема</w:t>
      </w:r>
      <w:r>
        <w:rPr>
          <w:spacing w:val="-4"/>
        </w:rPr>
        <w:t xml:space="preserve"> </w:t>
      </w:r>
      <w:r>
        <w:t>8.</w:t>
      </w:r>
      <w:r>
        <w:rPr>
          <w:spacing w:val="-4"/>
        </w:rPr>
        <w:t xml:space="preserve"> </w:t>
      </w:r>
      <w:r>
        <w:t>Биосфера</w:t>
      </w:r>
      <w:r>
        <w:rPr>
          <w:spacing w:val="-4"/>
        </w:rPr>
        <w:t xml:space="preserve"> </w:t>
      </w:r>
      <w:r>
        <w:t>и</w:t>
      </w:r>
      <w:r>
        <w:rPr>
          <w:spacing w:val="-6"/>
        </w:rPr>
        <w:t xml:space="preserve"> </w:t>
      </w:r>
      <w:r>
        <w:t>биологические</w:t>
      </w:r>
      <w:r>
        <w:rPr>
          <w:spacing w:val="-4"/>
        </w:rPr>
        <w:t xml:space="preserve"> </w:t>
      </w:r>
      <w:r>
        <w:t>ресурсы</w:t>
      </w:r>
      <w:r>
        <w:rPr>
          <w:spacing w:val="-2"/>
        </w:rPr>
        <w:t xml:space="preserve"> мира.</w:t>
      </w:r>
    </w:p>
    <w:p w:rsidR="003917BB" w:rsidRDefault="000E4EBD">
      <w:pPr>
        <w:pStyle w:val="a3"/>
        <w:tabs>
          <w:tab w:val="left" w:pos="2369"/>
          <w:tab w:val="left" w:pos="2448"/>
          <w:tab w:val="left" w:pos="2825"/>
          <w:tab w:val="left" w:pos="2856"/>
          <w:tab w:val="left" w:pos="3263"/>
          <w:tab w:val="left" w:pos="3913"/>
          <w:tab w:val="left" w:pos="4191"/>
          <w:tab w:val="left" w:pos="4280"/>
          <w:tab w:val="left" w:pos="4395"/>
          <w:tab w:val="left" w:pos="5244"/>
          <w:tab w:val="left" w:pos="5731"/>
          <w:tab w:val="left" w:pos="6303"/>
          <w:tab w:val="left" w:pos="6706"/>
          <w:tab w:val="left" w:pos="7350"/>
          <w:tab w:val="left" w:pos="7843"/>
          <w:tab w:val="left" w:pos="7985"/>
          <w:tab w:val="left" w:pos="8043"/>
          <w:tab w:val="left" w:pos="8222"/>
          <w:tab w:val="left" w:pos="8433"/>
          <w:tab w:val="left" w:pos="8819"/>
          <w:tab w:val="left" w:pos="8965"/>
          <w:tab w:val="left" w:pos="9175"/>
          <w:tab w:val="left" w:pos="9702"/>
          <w:tab w:val="left" w:pos="9812"/>
        </w:tabs>
        <w:spacing w:before="45" w:line="276" w:lineRule="auto"/>
        <w:ind w:right="227"/>
        <w:jc w:val="left"/>
      </w:pPr>
      <w:r>
        <w:t>Биосфера</w:t>
      </w:r>
      <w:r>
        <w:rPr>
          <w:spacing w:val="80"/>
        </w:rPr>
        <w:t xml:space="preserve"> </w:t>
      </w:r>
      <w:r>
        <w:t>–</w:t>
      </w:r>
      <w:r>
        <w:rPr>
          <w:spacing w:val="80"/>
        </w:rPr>
        <w:t xml:space="preserve"> </w:t>
      </w:r>
      <w:r>
        <w:t>оболочка</w:t>
      </w:r>
      <w:r>
        <w:rPr>
          <w:spacing w:val="80"/>
        </w:rPr>
        <w:t xml:space="preserve"> </w:t>
      </w:r>
      <w:r>
        <w:t>жизни.</w:t>
      </w:r>
      <w:r>
        <w:rPr>
          <w:spacing w:val="80"/>
        </w:rPr>
        <w:t xml:space="preserve"> </w:t>
      </w:r>
      <w:r>
        <w:t>Границы</w:t>
      </w:r>
      <w:r>
        <w:rPr>
          <w:spacing w:val="80"/>
        </w:rPr>
        <w:t xml:space="preserve"> </w:t>
      </w:r>
      <w:r>
        <w:t>и</w:t>
      </w:r>
      <w:r>
        <w:rPr>
          <w:spacing w:val="80"/>
        </w:rPr>
        <w:t xml:space="preserve"> </w:t>
      </w:r>
      <w:r>
        <w:t>значение</w:t>
      </w:r>
      <w:r>
        <w:rPr>
          <w:spacing w:val="80"/>
        </w:rPr>
        <w:t xml:space="preserve"> </w:t>
      </w:r>
      <w:r>
        <w:t>биосферы.</w:t>
      </w:r>
      <w:r>
        <w:rPr>
          <w:spacing w:val="80"/>
        </w:rPr>
        <w:t xml:space="preserve"> </w:t>
      </w:r>
      <w:r>
        <w:t xml:space="preserve">Разнообразие </w:t>
      </w:r>
      <w:r>
        <w:rPr>
          <w:spacing w:val="-2"/>
        </w:rPr>
        <w:t>растительного</w:t>
      </w:r>
      <w:r>
        <w:tab/>
      </w:r>
      <w:r>
        <w:tab/>
      </w:r>
      <w:r>
        <w:rPr>
          <w:spacing w:val="-10"/>
        </w:rPr>
        <w:t>и</w:t>
      </w:r>
      <w:r>
        <w:tab/>
      </w:r>
      <w:r>
        <w:tab/>
      </w:r>
      <w:r>
        <w:rPr>
          <w:spacing w:val="-2"/>
        </w:rPr>
        <w:t>животного</w:t>
      </w:r>
      <w:r>
        <w:tab/>
      </w:r>
      <w:r>
        <w:tab/>
      </w:r>
      <w:r>
        <w:tab/>
      </w:r>
      <w:r>
        <w:rPr>
          <w:spacing w:val="-4"/>
        </w:rPr>
        <w:t>мира</w:t>
      </w:r>
      <w:r>
        <w:tab/>
      </w:r>
      <w:r>
        <w:rPr>
          <w:spacing w:val="-2"/>
        </w:rPr>
        <w:t>Земли.</w:t>
      </w:r>
      <w:r>
        <w:tab/>
      </w:r>
      <w:r>
        <w:rPr>
          <w:spacing w:val="-2"/>
        </w:rPr>
        <w:t>Эндемизм.</w:t>
      </w:r>
      <w:r>
        <w:tab/>
      </w:r>
      <w:r>
        <w:rPr>
          <w:spacing w:val="-2"/>
        </w:rPr>
        <w:t>Факторы</w:t>
      </w:r>
      <w:r>
        <w:tab/>
      </w:r>
      <w:r>
        <w:tab/>
      </w:r>
      <w:r>
        <w:rPr>
          <w:spacing w:val="-2"/>
        </w:rPr>
        <w:t xml:space="preserve">адаптация </w:t>
      </w:r>
      <w:r>
        <w:t>организмов</w:t>
      </w:r>
      <w:r>
        <w:rPr>
          <w:spacing w:val="80"/>
        </w:rPr>
        <w:t xml:space="preserve"> </w:t>
      </w:r>
      <w:r>
        <w:t>к</w:t>
      </w:r>
      <w:r>
        <w:rPr>
          <w:spacing w:val="80"/>
        </w:rPr>
        <w:t xml:space="preserve"> </w:t>
      </w:r>
      <w:r>
        <w:t>условиям</w:t>
      </w:r>
      <w:r>
        <w:rPr>
          <w:spacing w:val="80"/>
        </w:rPr>
        <w:t xml:space="preserve"> </w:t>
      </w:r>
      <w:r>
        <w:t>окружающей</w:t>
      </w:r>
      <w:r>
        <w:rPr>
          <w:spacing w:val="80"/>
        </w:rPr>
        <w:t xml:space="preserve"> </w:t>
      </w:r>
      <w:r>
        <w:t>среды.</w:t>
      </w:r>
      <w:r>
        <w:rPr>
          <w:spacing w:val="80"/>
        </w:rPr>
        <w:t xml:space="preserve"> </w:t>
      </w:r>
      <w:r>
        <w:t>Зональность</w:t>
      </w:r>
      <w:r>
        <w:rPr>
          <w:spacing w:val="80"/>
        </w:rPr>
        <w:t xml:space="preserve"> </w:t>
      </w:r>
      <w:r>
        <w:t>и</w:t>
      </w:r>
      <w:r>
        <w:rPr>
          <w:spacing w:val="80"/>
        </w:rPr>
        <w:t xml:space="preserve"> </w:t>
      </w:r>
      <w:r>
        <w:t>азональность</w:t>
      </w:r>
      <w:r>
        <w:rPr>
          <w:spacing w:val="80"/>
        </w:rPr>
        <w:t xml:space="preserve"> </w:t>
      </w:r>
      <w:r>
        <w:t>в</w:t>
      </w:r>
      <w:r>
        <w:rPr>
          <w:spacing w:val="80"/>
          <w:w w:val="150"/>
        </w:rPr>
        <w:t xml:space="preserve"> </w:t>
      </w:r>
      <w:r>
        <w:rPr>
          <w:spacing w:val="-2"/>
        </w:rPr>
        <w:t>органическом</w:t>
      </w:r>
      <w:r>
        <w:tab/>
      </w:r>
      <w:r>
        <w:rPr>
          <w:spacing w:val="-2"/>
        </w:rPr>
        <w:t>мире.</w:t>
      </w:r>
      <w:r>
        <w:tab/>
      </w:r>
      <w:r>
        <w:rPr>
          <w:spacing w:val="-4"/>
        </w:rPr>
        <w:t>Закон</w:t>
      </w:r>
      <w:r>
        <w:tab/>
      </w:r>
      <w:r>
        <w:rPr>
          <w:spacing w:val="-2"/>
        </w:rPr>
        <w:t>географической</w:t>
      </w:r>
      <w:r>
        <w:tab/>
      </w:r>
      <w:r>
        <w:rPr>
          <w:spacing w:val="-43"/>
        </w:rPr>
        <w:t xml:space="preserve"> </w:t>
      </w:r>
      <w:r>
        <w:t>зональности</w:t>
      </w:r>
      <w:r>
        <w:tab/>
      </w:r>
      <w:r>
        <w:tab/>
      </w:r>
      <w:proofErr w:type="gramStart"/>
      <w:r>
        <w:tab/>
        <w:t>(</w:t>
      </w:r>
      <w:proofErr w:type="gramEnd"/>
      <w:r>
        <w:t>Л. С.</w:t>
      </w:r>
      <w:r>
        <w:tab/>
      </w:r>
      <w:r>
        <w:tab/>
      </w:r>
      <w:proofErr w:type="gramStart"/>
      <w:r>
        <w:rPr>
          <w:spacing w:val="-2"/>
        </w:rPr>
        <w:t>Берг,</w:t>
      </w:r>
      <w:r>
        <w:tab/>
      </w:r>
      <w:proofErr w:type="gramEnd"/>
      <w:r>
        <w:tab/>
        <w:t>В.</w:t>
      </w:r>
      <w:r>
        <w:rPr>
          <w:spacing w:val="-18"/>
        </w:rPr>
        <w:t xml:space="preserve"> </w:t>
      </w:r>
      <w:r>
        <w:t>В. Докучаев).</w:t>
      </w:r>
      <w:r>
        <w:rPr>
          <w:spacing w:val="80"/>
        </w:rPr>
        <w:t xml:space="preserve"> </w:t>
      </w:r>
      <w:r>
        <w:t>Природные</w:t>
      </w:r>
      <w:r>
        <w:rPr>
          <w:spacing w:val="80"/>
        </w:rPr>
        <w:t xml:space="preserve"> </w:t>
      </w:r>
      <w:r>
        <w:t>комплексы.</w:t>
      </w:r>
      <w:r>
        <w:rPr>
          <w:spacing w:val="80"/>
        </w:rPr>
        <w:t xml:space="preserve"> </w:t>
      </w:r>
      <w:r>
        <w:t>Природные</w:t>
      </w:r>
      <w:r>
        <w:tab/>
      </w:r>
      <w:r>
        <w:rPr>
          <w:spacing w:val="-2"/>
        </w:rPr>
        <w:t>комплексы</w:t>
      </w:r>
      <w:r>
        <w:tab/>
      </w:r>
      <w:r>
        <w:tab/>
      </w:r>
      <w:r>
        <w:rPr>
          <w:spacing w:val="-4"/>
        </w:rPr>
        <w:t>как</w:t>
      </w:r>
      <w:r>
        <w:tab/>
        <w:t>системы,</w:t>
      </w:r>
      <w:r>
        <w:rPr>
          <w:spacing w:val="80"/>
        </w:rPr>
        <w:t xml:space="preserve"> </w:t>
      </w:r>
      <w:r>
        <w:t>их компоненты</w:t>
      </w:r>
      <w:r>
        <w:rPr>
          <w:spacing w:val="80"/>
        </w:rPr>
        <w:t xml:space="preserve"> </w:t>
      </w:r>
      <w:r>
        <w:t>и</w:t>
      </w:r>
      <w:r>
        <w:rPr>
          <w:spacing w:val="80"/>
        </w:rPr>
        <w:t xml:space="preserve"> </w:t>
      </w:r>
      <w:r>
        <w:t>свойства.</w:t>
      </w:r>
      <w:r>
        <w:rPr>
          <w:spacing w:val="80"/>
        </w:rPr>
        <w:t xml:space="preserve"> </w:t>
      </w:r>
      <w:r>
        <w:t>Группировка</w:t>
      </w:r>
      <w:r>
        <w:rPr>
          <w:spacing w:val="80"/>
        </w:rPr>
        <w:t xml:space="preserve"> </w:t>
      </w:r>
      <w:r>
        <w:t>природных</w:t>
      </w:r>
      <w:r>
        <w:rPr>
          <w:spacing w:val="80"/>
        </w:rPr>
        <w:t xml:space="preserve"> </w:t>
      </w:r>
      <w:r>
        <w:t>комплексов</w:t>
      </w:r>
      <w:r>
        <w:rPr>
          <w:spacing w:val="80"/>
        </w:rPr>
        <w:t xml:space="preserve"> </w:t>
      </w:r>
      <w:r>
        <w:t>по</w:t>
      </w:r>
      <w:r>
        <w:rPr>
          <w:spacing w:val="80"/>
        </w:rPr>
        <w:t xml:space="preserve"> </w:t>
      </w:r>
      <w:r>
        <w:t>размерам</w:t>
      </w:r>
      <w:r>
        <w:rPr>
          <w:spacing w:val="80"/>
        </w:rPr>
        <w:t xml:space="preserve"> </w:t>
      </w:r>
      <w:r>
        <w:t xml:space="preserve">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r>
        <w:rPr>
          <w:spacing w:val="-2"/>
        </w:rPr>
        <w:t>Биоразнообразие.</w:t>
      </w:r>
      <w:r>
        <w:tab/>
      </w:r>
      <w:r>
        <w:tab/>
      </w:r>
      <w:r>
        <w:rPr>
          <w:spacing w:val="-42"/>
        </w:rPr>
        <w:t xml:space="preserve"> </w:t>
      </w:r>
      <w:r>
        <w:t>Очаги</w:t>
      </w:r>
      <w:r>
        <w:tab/>
      </w:r>
      <w:r>
        <w:rPr>
          <w:spacing w:val="-2"/>
        </w:rPr>
        <w:t>биоразнообразия.</w:t>
      </w:r>
      <w:r>
        <w:tab/>
      </w:r>
      <w:r>
        <w:rPr>
          <w:spacing w:val="-63"/>
        </w:rPr>
        <w:t xml:space="preserve"> </w:t>
      </w:r>
      <w:r>
        <w:rPr>
          <w:spacing w:val="-2"/>
        </w:rPr>
        <w:t>Природные</w:t>
      </w:r>
      <w:r>
        <w:tab/>
      </w:r>
      <w:r>
        <w:tab/>
      </w:r>
      <w:r>
        <w:rPr>
          <w:spacing w:val="-10"/>
        </w:rPr>
        <w:t>и</w:t>
      </w:r>
      <w:r>
        <w:tab/>
      </w:r>
      <w:r>
        <w:tab/>
      </w:r>
      <w:r>
        <w:rPr>
          <w:spacing w:val="-2"/>
        </w:rPr>
        <w:t xml:space="preserve">антропогенные </w:t>
      </w:r>
      <w:r>
        <w:t>факторы,</w:t>
      </w:r>
      <w:r>
        <w:rPr>
          <w:spacing w:val="36"/>
        </w:rPr>
        <w:t xml:space="preserve"> </w:t>
      </w:r>
      <w:r>
        <w:t>влияющие</w:t>
      </w:r>
      <w:r>
        <w:rPr>
          <w:spacing w:val="37"/>
        </w:rPr>
        <w:t xml:space="preserve"> </w:t>
      </w:r>
      <w:r>
        <w:t>на биоразнообразие.</w:t>
      </w:r>
      <w:r>
        <w:rPr>
          <w:spacing w:val="36"/>
        </w:rPr>
        <w:t xml:space="preserve"> </w:t>
      </w:r>
      <w:r>
        <w:t>Деятельность</w:t>
      </w:r>
      <w:r>
        <w:rPr>
          <w:spacing w:val="35"/>
        </w:rPr>
        <w:t xml:space="preserve"> </w:t>
      </w:r>
      <w:r>
        <w:t>человека по</w:t>
      </w:r>
      <w:r>
        <w:rPr>
          <w:spacing w:val="35"/>
        </w:rPr>
        <w:t xml:space="preserve"> </w:t>
      </w:r>
      <w:r>
        <w:t xml:space="preserve">сохранению </w:t>
      </w:r>
      <w:r>
        <w:rPr>
          <w:spacing w:val="-2"/>
        </w:rPr>
        <w:t>биоразнообразия.</w:t>
      </w:r>
      <w:r>
        <w:tab/>
      </w:r>
      <w:r>
        <w:rPr>
          <w:spacing w:val="-2"/>
        </w:rPr>
        <w:t>Сущность</w:t>
      </w:r>
      <w:r>
        <w:tab/>
      </w:r>
      <w:r>
        <w:tab/>
      </w:r>
      <w:r>
        <w:rPr>
          <w:spacing w:val="-2"/>
        </w:rPr>
        <w:t>проблемы</w:t>
      </w:r>
      <w:r>
        <w:tab/>
      </w:r>
      <w:r>
        <w:rPr>
          <w:spacing w:val="-2"/>
        </w:rPr>
        <w:t>сохранения</w:t>
      </w:r>
      <w:r>
        <w:tab/>
      </w:r>
      <w:r>
        <w:rPr>
          <w:spacing w:val="-2"/>
        </w:rPr>
        <w:t>биоразнообразия.</w:t>
      </w:r>
      <w:r>
        <w:tab/>
      </w:r>
      <w:r>
        <w:rPr>
          <w:spacing w:val="-2"/>
        </w:rPr>
        <w:t xml:space="preserve">Связь </w:t>
      </w:r>
      <w:r>
        <w:t>проблемы</w:t>
      </w:r>
      <w:r>
        <w:rPr>
          <w:spacing w:val="80"/>
        </w:rPr>
        <w:t xml:space="preserve"> </w:t>
      </w:r>
      <w:r>
        <w:t>сохранения</w:t>
      </w:r>
      <w:r>
        <w:rPr>
          <w:spacing w:val="80"/>
        </w:rPr>
        <w:t xml:space="preserve"> </w:t>
      </w:r>
      <w:r>
        <w:t>биоразнообразия</w:t>
      </w:r>
      <w:r>
        <w:rPr>
          <w:spacing w:val="80"/>
        </w:rPr>
        <w:t xml:space="preserve"> </w:t>
      </w:r>
      <w:r>
        <w:t>с</w:t>
      </w:r>
      <w:r>
        <w:rPr>
          <w:spacing w:val="80"/>
        </w:rPr>
        <w:t xml:space="preserve"> </w:t>
      </w:r>
      <w:r>
        <w:t>другими</w:t>
      </w:r>
      <w:r>
        <w:rPr>
          <w:spacing w:val="80"/>
        </w:rPr>
        <w:t xml:space="preserve"> </w:t>
      </w:r>
      <w:r>
        <w:t>глобальными</w:t>
      </w:r>
      <w:r>
        <w:rPr>
          <w:spacing w:val="80"/>
        </w:rPr>
        <w:t xml:space="preserve"> </w:t>
      </w:r>
      <w:r>
        <w:t>проблемами. Основные меры по сохранению биологического разнообразия.</w:t>
      </w:r>
    </w:p>
    <w:p w:rsidR="003917BB" w:rsidRDefault="000E4EBD">
      <w:pPr>
        <w:pStyle w:val="a3"/>
        <w:spacing w:line="276" w:lineRule="auto"/>
        <w:ind w:right="234"/>
      </w:pPr>
      <w: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w:t>
      </w:r>
      <w:r>
        <w:rPr>
          <w:spacing w:val="-2"/>
        </w:rPr>
        <w:t>вырубками.</w:t>
      </w:r>
    </w:p>
    <w:p w:rsidR="003917BB" w:rsidRDefault="000E4EBD">
      <w:pPr>
        <w:pStyle w:val="a3"/>
        <w:spacing w:line="276" w:lineRule="auto"/>
        <w:ind w:right="227"/>
      </w:pPr>
      <w:r>
        <w:t>Особо охраняемые природные территории (ООПТ) мира – резерваты биоразнообразия. ООПТ на территории России. Размещение объектов</w:t>
      </w:r>
      <w:r>
        <w:rPr>
          <w:spacing w:val="80"/>
        </w:rPr>
        <w:t xml:space="preserve"> </w:t>
      </w:r>
      <w:r>
        <w:t>Всемирного природного наследия ЮНЕСКО. Памятники Всемирного природного наследия на территории России.</w:t>
      </w:r>
    </w:p>
    <w:p w:rsidR="003917BB" w:rsidRDefault="000E4EBD">
      <w:pPr>
        <w:pStyle w:val="a3"/>
        <w:spacing w:line="322" w:lineRule="exact"/>
        <w:ind w:left="614" w:firstLine="0"/>
      </w:pPr>
      <w:r>
        <w:t>Практические</w:t>
      </w:r>
      <w:r>
        <w:rPr>
          <w:spacing w:val="-10"/>
        </w:rPr>
        <w:t xml:space="preserve"> </w:t>
      </w:r>
      <w:r>
        <w:rPr>
          <w:spacing w:val="-2"/>
        </w:rPr>
        <w:t>работы.</w:t>
      </w:r>
    </w:p>
    <w:p w:rsidR="003917BB" w:rsidRDefault="000E4EBD">
      <w:pPr>
        <w:pStyle w:val="a4"/>
        <w:numPr>
          <w:ilvl w:val="0"/>
          <w:numId w:val="131"/>
        </w:numPr>
        <w:tabs>
          <w:tab w:val="left" w:pos="987"/>
        </w:tabs>
        <w:spacing w:before="48" w:line="278" w:lineRule="auto"/>
        <w:ind w:right="236" w:firstLine="142"/>
        <w:jc w:val="both"/>
        <w:rPr>
          <w:sz w:val="28"/>
        </w:rPr>
      </w:pPr>
      <w:r>
        <w:rPr>
          <w:sz w:val="28"/>
        </w:rPr>
        <w:t>Анализ причин биоразнообразия природных комплексов в пределах одной природной зоны (по выбору учителя) на основе источников информации.</w:t>
      </w:r>
    </w:p>
    <w:p w:rsidR="003917BB" w:rsidRDefault="000E4EBD">
      <w:pPr>
        <w:pStyle w:val="a4"/>
        <w:numPr>
          <w:ilvl w:val="0"/>
          <w:numId w:val="131"/>
        </w:numPr>
        <w:tabs>
          <w:tab w:val="left" w:pos="987"/>
        </w:tabs>
        <w:spacing w:line="276" w:lineRule="auto"/>
        <w:ind w:right="235" w:firstLine="142"/>
        <w:jc w:val="both"/>
        <w:rPr>
          <w:sz w:val="28"/>
        </w:rPr>
      </w:pPr>
      <w:r>
        <w:rPr>
          <w:sz w:val="28"/>
        </w:rPr>
        <w:t>Составление структурной схемы «Факторы обезлесения и потери биоразнообразия</w:t>
      </w:r>
      <w:r>
        <w:rPr>
          <w:spacing w:val="33"/>
          <w:sz w:val="28"/>
        </w:rPr>
        <w:t xml:space="preserve"> </w:t>
      </w:r>
      <w:r>
        <w:rPr>
          <w:sz w:val="28"/>
        </w:rPr>
        <w:t>экваториальных</w:t>
      </w:r>
      <w:r>
        <w:rPr>
          <w:spacing w:val="37"/>
          <w:sz w:val="28"/>
        </w:rPr>
        <w:t xml:space="preserve"> </w:t>
      </w:r>
      <w:r>
        <w:rPr>
          <w:sz w:val="28"/>
        </w:rPr>
        <w:t>лесов</w:t>
      </w:r>
      <w:r>
        <w:rPr>
          <w:spacing w:val="33"/>
          <w:sz w:val="28"/>
        </w:rPr>
        <w:t xml:space="preserve"> </w:t>
      </w:r>
      <w:r>
        <w:rPr>
          <w:sz w:val="28"/>
        </w:rPr>
        <w:t>Бразилии»</w:t>
      </w:r>
      <w:r>
        <w:rPr>
          <w:spacing w:val="37"/>
          <w:sz w:val="28"/>
        </w:rPr>
        <w:t xml:space="preserve"> </w:t>
      </w:r>
      <w:r>
        <w:rPr>
          <w:sz w:val="28"/>
        </w:rPr>
        <w:t>на</w:t>
      </w:r>
      <w:r>
        <w:rPr>
          <w:spacing w:val="34"/>
          <w:sz w:val="28"/>
        </w:rPr>
        <w:t xml:space="preserve"> </w:t>
      </w:r>
      <w:r>
        <w:rPr>
          <w:sz w:val="28"/>
        </w:rPr>
        <w:t>основе</w:t>
      </w:r>
      <w:r>
        <w:rPr>
          <w:spacing w:val="36"/>
          <w:sz w:val="28"/>
        </w:rPr>
        <w:t xml:space="preserve"> </w:t>
      </w:r>
      <w:r>
        <w:rPr>
          <w:sz w:val="28"/>
        </w:rPr>
        <w:t>анализа</w:t>
      </w:r>
      <w:r>
        <w:rPr>
          <w:spacing w:val="36"/>
          <w:sz w:val="28"/>
        </w:rPr>
        <w:t xml:space="preserve"> </w:t>
      </w:r>
      <w:r>
        <w:rPr>
          <w:spacing w:val="-2"/>
          <w:sz w:val="28"/>
        </w:rPr>
        <w:t>текстовых</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ind w:firstLine="0"/>
      </w:pPr>
      <w:r>
        <w:t>и</w:t>
      </w:r>
      <w:r>
        <w:rPr>
          <w:spacing w:val="-7"/>
        </w:rPr>
        <w:t xml:space="preserve"> </w:t>
      </w:r>
      <w:r>
        <w:t>картографических</w:t>
      </w:r>
      <w:r>
        <w:rPr>
          <w:spacing w:val="-8"/>
        </w:rPr>
        <w:t xml:space="preserve"> </w:t>
      </w:r>
      <w:r>
        <w:t>источников</w:t>
      </w:r>
      <w:r>
        <w:rPr>
          <w:spacing w:val="-8"/>
        </w:rPr>
        <w:t xml:space="preserve"> </w:t>
      </w:r>
      <w:r>
        <w:rPr>
          <w:spacing w:val="-2"/>
        </w:rPr>
        <w:t>информации.</w:t>
      </w:r>
    </w:p>
    <w:p w:rsidR="003917BB" w:rsidRDefault="000E4EBD">
      <w:pPr>
        <w:pStyle w:val="a3"/>
        <w:spacing w:before="51"/>
        <w:ind w:left="754" w:firstLine="0"/>
      </w:pPr>
      <w:r>
        <w:t>Тема</w:t>
      </w:r>
      <w:r>
        <w:rPr>
          <w:spacing w:val="-5"/>
        </w:rPr>
        <w:t xml:space="preserve"> </w:t>
      </w:r>
      <w:r>
        <w:t>9.</w:t>
      </w:r>
      <w:r>
        <w:rPr>
          <w:spacing w:val="-7"/>
        </w:rPr>
        <w:t xml:space="preserve"> </w:t>
      </w:r>
      <w:r>
        <w:t>География</w:t>
      </w:r>
      <w:r>
        <w:rPr>
          <w:spacing w:val="-7"/>
        </w:rPr>
        <w:t xml:space="preserve"> </w:t>
      </w:r>
      <w:r>
        <w:t>природных</w:t>
      </w:r>
      <w:r>
        <w:rPr>
          <w:spacing w:val="-3"/>
        </w:rPr>
        <w:t xml:space="preserve"> </w:t>
      </w:r>
      <w:r>
        <w:rPr>
          <w:spacing w:val="-2"/>
        </w:rPr>
        <w:t>рисков.</w:t>
      </w:r>
    </w:p>
    <w:p w:rsidR="003917BB" w:rsidRDefault="000E4EBD">
      <w:pPr>
        <w:pStyle w:val="a3"/>
        <w:spacing w:before="47" w:line="276" w:lineRule="auto"/>
        <w:ind w:right="236"/>
      </w:pPr>
      <w: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3917BB" w:rsidRDefault="000E4EBD">
      <w:pPr>
        <w:pStyle w:val="a3"/>
        <w:spacing w:before="1" w:line="276" w:lineRule="auto"/>
        <w:ind w:right="225"/>
        <w:rPr>
          <w:i/>
        </w:rPr>
      </w:pPr>
      <w:r>
        <w:t>Землетрясения, извержения вулканов, оценка их интенсивности и прогноз возможных последствий в странах с различным уровнем социально- экономического развития</w:t>
      </w:r>
      <w:r>
        <w:rPr>
          <w:i/>
        </w:rPr>
        <w:t>.</w:t>
      </w:r>
    </w:p>
    <w:p w:rsidR="003917BB" w:rsidRDefault="000E4EBD">
      <w:pPr>
        <w:pStyle w:val="a3"/>
        <w:ind w:left="614" w:firstLine="0"/>
      </w:pPr>
      <w:r>
        <w:t>Штормы</w:t>
      </w:r>
      <w:r>
        <w:rPr>
          <w:spacing w:val="-7"/>
        </w:rPr>
        <w:t xml:space="preserve"> </w:t>
      </w:r>
      <w:r>
        <w:t>и</w:t>
      </w:r>
      <w:r>
        <w:rPr>
          <w:spacing w:val="-4"/>
        </w:rPr>
        <w:t xml:space="preserve"> </w:t>
      </w:r>
      <w:r>
        <w:t>цунами</w:t>
      </w:r>
      <w:r>
        <w:rPr>
          <w:spacing w:val="-4"/>
        </w:rPr>
        <w:t xml:space="preserve"> </w:t>
      </w:r>
      <w:r>
        <w:t>как</w:t>
      </w:r>
      <w:r>
        <w:rPr>
          <w:spacing w:val="-3"/>
        </w:rPr>
        <w:t xml:space="preserve"> </w:t>
      </w:r>
      <w:r>
        <w:t>факторы</w:t>
      </w:r>
      <w:r>
        <w:rPr>
          <w:spacing w:val="-7"/>
        </w:rPr>
        <w:t xml:space="preserve"> </w:t>
      </w:r>
      <w:r>
        <w:t>риска</w:t>
      </w:r>
      <w:r>
        <w:rPr>
          <w:spacing w:val="-4"/>
        </w:rPr>
        <w:t xml:space="preserve"> </w:t>
      </w:r>
      <w:r>
        <w:t>в</w:t>
      </w:r>
      <w:r>
        <w:rPr>
          <w:spacing w:val="-7"/>
        </w:rPr>
        <w:t xml:space="preserve"> </w:t>
      </w:r>
      <w:r>
        <w:t>развитии</w:t>
      </w:r>
      <w:r>
        <w:rPr>
          <w:spacing w:val="-7"/>
        </w:rPr>
        <w:t xml:space="preserve"> </w:t>
      </w:r>
      <w:r>
        <w:t>прибрежных</w:t>
      </w:r>
      <w:r>
        <w:rPr>
          <w:spacing w:val="-2"/>
        </w:rPr>
        <w:t xml:space="preserve"> территорий.</w:t>
      </w:r>
    </w:p>
    <w:p w:rsidR="003917BB" w:rsidRDefault="000E4EBD">
      <w:pPr>
        <w:pStyle w:val="a3"/>
        <w:spacing w:before="48" w:line="276" w:lineRule="auto"/>
        <w:ind w:right="234"/>
      </w:pPr>
      <w:r>
        <w:t>Роль географической науки в мониторинге и прогнозирования стихийных бедствий.</w:t>
      </w:r>
      <w:r>
        <w:rPr>
          <w:spacing w:val="40"/>
        </w:rPr>
        <w:t xml:space="preserve"> </w:t>
      </w:r>
      <w:r>
        <w:t>Участие</w:t>
      </w:r>
      <w:r>
        <w:rPr>
          <w:spacing w:val="40"/>
        </w:rPr>
        <w:t xml:space="preserve"> </w:t>
      </w:r>
      <w:r>
        <w:t>России</w:t>
      </w:r>
      <w:r>
        <w:rPr>
          <w:spacing w:val="40"/>
        </w:rPr>
        <w:t xml:space="preserve"> </w:t>
      </w:r>
      <w:r>
        <w:t>в</w:t>
      </w:r>
      <w:r>
        <w:rPr>
          <w:spacing w:val="40"/>
        </w:rPr>
        <w:t xml:space="preserve"> </w:t>
      </w:r>
      <w:r>
        <w:t>мониторинге</w:t>
      </w:r>
      <w:r>
        <w:rPr>
          <w:spacing w:val="40"/>
        </w:rPr>
        <w:t xml:space="preserve"> </w:t>
      </w:r>
      <w:r>
        <w:t>стихийных</w:t>
      </w:r>
      <w:r>
        <w:rPr>
          <w:spacing w:val="40"/>
        </w:rPr>
        <w:t xml:space="preserve"> </w:t>
      </w:r>
      <w:r>
        <w:t>бедствий</w:t>
      </w:r>
      <w:r>
        <w:rPr>
          <w:spacing w:val="40"/>
        </w:rPr>
        <w:t xml:space="preserve"> </w:t>
      </w:r>
      <w:r>
        <w:t>и</w:t>
      </w:r>
      <w:r>
        <w:rPr>
          <w:spacing w:val="40"/>
        </w:rPr>
        <w:t xml:space="preserve"> </w:t>
      </w:r>
      <w:r>
        <w:t>ликвидации</w:t>
      </w:r>
      <w:r>
        <w:rPr>
          <w:spacing w:val="80"/>
        </w:rPr>
        <w:t xml:space="preserve"> </w:t>
      </w:r>
      <w:r>
        <w:t>их</w:t>
      </w:r>
      <w:r>
        <w:rPr>
          <w:spacing w:val="-3"/>
        </w:rPr>
        <w:t xml:space="preserve"> </w:t>
      </w:r>
      <w:r>
        <w:t>последствий. Меры по снижению ущерба от стихийных бедствий.</w:t>
      </w:r>
      <w:r>
        <w:rPr>
          <w:spacing w:val="40"/>
        </w:rPr>
        <w:t xml:space="preserve"> </w:t>
      </w:r>
      <w:r>
        <w:t>Техногенные катастрофы – вызовы для современного индустриального общества. Меры по снижению ущерба от техногенных катастроф.</w:t>
      </w:r>
    </w:p>
    <w:p w:rsidR="003917BB" w:rsidRDefault="000E4EBD">
      <w:pPr>
        <w:pStyle w:val="a3"/>
        <w:spacing w:line="322" w:lineRule="exact"/>
        <w:ind w:left="614" w:firstLine="0"/>
      </w:pPr>
      <w:r>
        <w:t>Практические</w:t>
      </w:r>
      <w:r>
        <w:rPr>
          <w:spacing w:val="-10"/>
        </w:rPr>
        <w:t xml:space="preserve"> </w:t>
      </w:r>
      <w:r>
        <w:rPr>
          <w:spacing w:val="-2"/>
        </w:rPr>
        <w:t>работы.</w:t>
      </w:r>
    </w:p>
    <w:p w:rsidR="003917BB" w:rsidRDefault="000E4EBD">
      <w:pPr>
        <w:pStyle w:val="a4"/>
        <w:numPr>
          <w:ilvl w:val="0"/>
          <w:numId w:val="130"/>
        </w:numPr>
        <w:tabs>
          <w:tab w:val="left" w:pos="987"/>
        </w:tabs>
        <w:spacing w:before="50" w:line="276" w:lineRule="auto"/>
        <w:ind w:right="227" w:firstLine="142"/>
        <w:jc w:val="both"/>
        <w:rPr>
          <w:sz w:val="28"/>
        </w:rPr>
      </w:pPr>
      <w:r>
        <w:rPr>
          <w:sz w:val="28"/>
        </w:rPr>
        <w:t>Оценка последствий различных стихийных бедствий в странах и регионах мира на основе анализа сообщений СМИ (по выбору обучающихся).</w:t>
      </w:r>
    </w:p>
    <w:p w:rsidR="003917BB" w:rsidRDefault="000E4EBD">
      <w:pPr>
        <w:pStyle w:val="a4"/>
        <w:numPr>
          <w:ilvl w:val="0"/>
          <w:numId w:val="130"/>
        </w:numPr>
        <w:tabs>
          <w:tab w:val="left" w:pos="987"/>
        </w:tabs>
        <w:spacing w:line="278" w:lineRule="auto"/>
        <w:ind w:right="235" w:firstLine="142"/>
        <w:jc w:val="both"/>
        <w:rPr>
          <w:sz w:val="28"/>
        </w:rPr>
      </w:pPr>
      <w:r>
        <w:rPr>
          <w:sz w:val="28"/>
        </w:rPr>
        <w:t>Сравнительная оценка природных рисков для двух стран на основе анализа интернет-источников (по выбору учителя).</w:t>
      </w:r>
    </w:p>
    <w:p w:rsidR="003917BB" w:rsidRDefault="000E4EBD">
      <w:pPr>
        <w:pStyle w:val="a3"/>
        <w:spacing w:line="317" w:lineRule="exact"/>
        <w:ind w:left="754" w:firstLine="0"/>
      </w:pPr>
      <w:r>
        <w:t>Тема</w:t>
      </w:r>
      <w:r>
        <w:rPr>
          <w:spacing w:val="-6"/>
        </w:rPr>
        <w:t xml:space="preserve"> </w:t>
      </w:r>
      <w:r>
        <w:t>10.</w:t>
      </w:r>
      <w:r>
        <w:rPr>
          <w:spacing w:val="-7"/>
        </w:rPr>
        <w:t xml:space="preserve"> </w:t>
      </w:r>
      <w:r>
        <w:t>Глобальная</w:t>
      </w:r>
      <w:r>
        <w:rPr>
          <w:spacing w:val="-6"/>
        </w:rPr>
        <w:t xml:space="preserve"> </w:t>
      </w:r>
      <w:r>
        <w:t>экологическая</w:t>
      </w:r>
      <w:r>
        <w:rPr>
          <w:spacing w:val="-5"/>
        </w:rPr>
        <w:t xml:space="preserve"> </w:t>
      </w:r>
      <w:r>
        <w:rPr>
          <w:spacing w:val="-2"/>
        </w:rPr>
        <w:t>проблема.</w:t>
      </w:r>
    </w:p>
    <w:p w:rsidR="003917BB" w:rsidRDefault="000E4EBD">
      <w:pPr>
        <w:pStyle w:val="a3"/>
        <w:spacing w:before="46" w:line="276" w:lineRule="auto"/>
        <w:ind w:right="228"/>
      </w:pPr>
      <w:r>
        <w:t>Экологическая</w:t>
      </w:r>
      <w:r>
        <w:rPr>
          <w:spacing w:val="80"/>
          <w:w w:val="150"/>
        </w:rPr>
        <w:t xml:space="preserve"> </w:t>
      </w:r>
      <w:r>
        <w:t>проблема</w:t>
      </w:r>
      <w:r>
        <w:rPr>
          <w:spacing w:val="80"/>
          <w:w w:val="150"/>
        </w:rPr>
        <w:t xml:space="preserve"> </w:t>
      </w:r>
      <w:r>
        <w:t>как</w:t>
      </w:r>
      <w:r>
        <w:rPr>
          <w:spacing w:val="80"/>
          <w:w w:val="150"/>
        </w:rPr>
        <w:t xml:space="preserve"> </w:t>
      </w:r>
      <w:r>
        <w:t>результат</w:t>
      </w:r>
      <w:r>
        <w:rPr>
          <w:spacing w:val="80"/>
          <w:w w:val="150"/>
        </w:rPr>
        <w:t xml:space="preserve"> </w:t>
      </w:r>
      <w:r>
        <w:t>взаимодействия</w:t>
      </w:r>
      <w:r>
        <w:rPr>
          <w:spacing w:val="80"/>
          <w:w w:val="150"/>
        </w:rPr>
        <w:t xml:space="preserve"> </w:t>
      </w:r>
      <w:r>
        <w:t>человека,</w:t>
      </w:r>
      <w:r>
        <w:rPr>
          <w:spacing w:val="80"/>
          <w:w w:val="150"/>
        </w:rPr>
        <w:t xml:space="preserve"> </w:t>
      </w:r>
      <w:r>
        <w:t>природы и</w:t>
      </w:r>
      <w:r>
        <w:rPr>
          <w:spacing w:val="-1"/>
        </w:rPr>
        <w:t xml:space="preserve"> </w:t>
      </w:r>
      <w:r>
        <w:t>хозяйства.</w:t>
      </w:r>
      <w:r>
        <w:rPr>
          <w:spacing w:val="40"/>
        </w:rPr>
        <w:t xml:space="preserve"> </w:t>
      </w:r>
      <w:r>
        <w:t>Концепция</w:t>
      </w:r>
      <w:r>
        <w:rPr>
          <w:spacing w:val="40"/>
        </w:rPr>
        <w:t xml:space="preserve"> </w:t>
      </w:r>
      <w:r>
        <w:t>«экологического</w:t>
      </w:r>
      <w:r>
        <w:rPr>
          <w:spacing w:val="40"/>
        </w:rPr>
        <w:t xml:space="preserve"> </w:t>
      </w:r>
      <w:r>
        <w:t>императива»</w:t>
      </w:r>
      <w:r>
        <w:rPr>
          <w:spacing w:val="40"/>
        </w:rPr>
        <w:t xml:space="preserve"> </w:t>
      </w:r>
      <w:r>
        <w:t>(Н. Н.</w:t>
      </w:r>
      <w:r>
        <w:rPr>
          <w:spacing w:val="40"/>
        </w:rPr>
        <w:t xml:space="preserve"> </w:t>
      </w:r>
      <w:r>
        <w:t xml:space="preserve">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w:t>
      </w:r>
      <w:r>
        <w:rPr>
          <w:spacing w:val="-2"/>
        </w:rPr>
        <w:t>России.</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129"/>
        </w:numPr>
        <w:tabs>
          <w:tab w:val="left" w:pos="987"/>
        </w:tabs>
        <w:spacing w:before="48" w:line="276" w:lineRule="auto"/>
        <w:ind w:right="232" w:firstLine="142"/>
        <w:jc w:val="both"/>
        <w:rPr>
          <w:sz w:val="28"/>
        </w:rPr>
      </w:pPr>
      <w:r>
        <w:rPr>
          <w:sz w:val="28"/>
        </w:rPr>
        <w:t>Составление структурной схемы «Взаимосвязь глобальных проблем окружающей среды» на основе анализа сообщений СМИ.</w:t>
      </w:r>
    </w:p>
    <w:p w:rsidR="003917BB" w:rsidRDefault="000E4EBD">
      <w:pPr>
        <w:pStyle w:val="a4"/>
        <w:numPr>
          <w:ilvl w:val="0"/>
          <w:numId w:val="129"/>
        </w:numPr>
        <w:tabs>
          <w:tab w:val="left" w:pos="987"/>
        </w:tabs>
        <w:spacing w:before="1" w:line="276" w:lineRule="auto"/>
        <w:ind w:right="238" w:firstLine="142"/>
        <w:jc w:val="both"/>
        <w:rPr>
          <w:sz w:val="28"/>
        </w:rPr>
      </w:pPr>
      <w:r>
        <w:rPr>
          <w:sz w:val="28"/>
        </w:rPr>
        <w:t>Организация дискуссии о геоэкологической ситуации в отдельных странах и регионах мира.</w:t>
      </w:r>
    </w:p>
    <w:p w:rsidR="003917BB" w:rsidRDefault="000E4EBD">
      <w:pPr>
        <w:pStyle w:val="a4"/>
        <w:numPr>
          <w:ilvl w:val="0"/>
          <w:numId w:val="129"/>
        </w:numPr>
        <w:tabs>
          <w:tab w:val="left" w:pos="987"/>
        </w:tabs>
        <w:spacing w:line="276" w:lineRule="auto"/>
        <w:ind w:right="233" w:firstLine="142"/>
        <w:jc w:val="both"/>
        <w:rPr>
          <w:sz w:val="28"/>
        </w:rPr>
      </w:pPr>
      <w:r>
        <w:rPr>
          <w:sz w:val="28"/>
        </w:rPr>
        <w:t>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rsidR="003917BB" w:rsidRDefault="000E4EBD">
      <w:pPr>
        <w:pStyle w:val="a4"/>
        <w:numPr>
          <w:ilvl w:val="0"/>
          <w:numId w:val="129"/>
        </w:numPr>
        <w:tabs>
          <w:tab w:val="left" w:pos="987"/>
        </w:tabs>
        <w:ind w:left="987" w:hanging="373"/>
        <w:jc w:val="both"/>
        <w:rPr>
          <w:sz w:val="28"/>
        </w:rPr>
      </w:pPr>
      <w:proofErr w:type="gramStart"/>
      <w:r>
        <w:rPr>
          <w:sz w:val="28"/>
        </w:rPr>
        <w:t>Сравнительная</w:t>
      </w:r>
      <w:r>
        <w:rPr>
          <w:spacing w:val="69"/>
          <w:w w:val="150"/>
          <w:sz w:val="28"/>
        </w:rPr>
        <w:t xml:space="preserve">  </w:t>
      </w:r>
      <w:r>
        <w:rPr>
          <w:sz w:val="28"/>
        </w:rPr>
        <w:t>оценка</w:t>
      </w:r>
      <w:proofErr w:type="gramEnd"/>
      <w:r>
        <w:rPr>
          <w:spacing w:val="72"/>
          <w:w w:val="150"/>
          <w:sz w:val="28"/>
        </w:rPr>
        <w:t xml:space="preserve">  </w:t>
      </w:r>
      <w:r>
        <w:rPr>
          <w:sz w:val="28"/>
        </w:rPr>
        <w:t>прогнозируемых</w:t>
      </w:r>
      <w:r>
        <w:rPr>
          <w:spacing w:val="71"/>
          <w:w w:val="150"/>
          <w:sz w:val="28"/>
        </w:rPr>
        <w:t xml:space="preserve">  </w:t>
      </w:r>
      <w:r>
        <w:rPr>
          <w:sz w:val="28"/>
        </w:rPr>
        <w:t>последствий</w:t>
      </w:r>
      <w:r>
        <w:rPr>
          <w:spacing w:val="73"/>
          <w:w w:val="150"/>
          <w:sz w:val="28"/>
        </w:rPr>
        <w:t xml:space="preserve">  </w:t>
      </w:r>
      <w:r>
        <w:rPr>
          <w:spacing w:val="-2"/>
          <w:sz w:val="28"/>
        </w:rPr>
        <w:t>экологических,</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right="240" w:firstLine="0"/>
      </w:pPr>
      <w:r>
        <w:t>экономических и социальных последствий глобальных климатических изменений для двух стран (по выбору учителя).</w:t>
      </w:r>
    </w:p>
    <w:p w:rsidR="003917BB" w:rsidRDefault="000E4EBD">
      <w:pPr>
        <w:pStyle w:val="a3"/>
        <w:spacing w:line="317" w:lineRule="exact"/>
        <w:ind w:left="754" w:firstLine="0"/>
      </w:pPr>
      <w:r>
        <w:t>Раздел</w:t>
      </w:r>
      <w:r>
        <w:rPr>
          <w:spacing w:val="-7"/>
        </w:rPr>
        <w:t xml:space="preserve"> </w:t>
      </w:r>
      <w:r>
        <w:t>5.</w:t>
      </w:r>
      <w:r>
        <w:rPr>
          <w:spacing w:val="-4"/>
        </w:rPr>
        <w:t xml:space="preserve"> </w:t>
      </w:r>
      <w:r>
        <w:t>Человеческий</w:t>
      </w:r>
      <w:r>
        <w:rPr>
          <w:spacing w:val="-5"/>
        </w:rPr>
        <w:t xml:space="preserve"> </w:t>
      </w:r>
      <w:r>
        <w:t>капитал</w:t>
      </w:r>
      <w:r>
        <w:rPr>
          <w:spacing w:val="-5"/>
        </w:rPr>
        <w:t xml:space="preserve"> </w:t>
      </w:r>
      <w:r>
        <w:t>в</w:t>
      </w:r>
      <w:r>
        <w:rPr>
          <w:spacing w:val="-5"/>
        </w:rPr>
        <w:t xml:space="preserve"> </w:t>
      </w:r>
      <w:r>
        <w:t>современном</w:t>
      </w:r>
      <w:r>
        <w:rPr>
          <w:spacing w:val="-4"/>
        </w:rPr>
        <w:t xml:space="preserve"> </w:t>
      </w:r>
      <w:r>
        <w:rPr>
          <w:spacing w:val="-2"/>
        </w:rPr>
        <w:t>мире.</w:t>
      </w:r>
    </w:p>
    <w:p w:rsidR="003917BB" w:rsidRDefault="000E4EBD">
      <w:pPr>
        <w:pStyle w:val="a3"/>
        <w:spacing w:before="48"/>
        <w:ind w:left="754" w:firstLine="0"/>
      </w:pPr>
      <w:r>
        <w:t>Тема</w:t>
      </w:r>
      <w:r>
        <w:rPr>
          <w:spacing w:val="-7"/>
        </w:rPr>
        <w:t xml:space="preserve"> </w:t>
      </w:r>
      <w:r>
        <w:t>1.</w:t>
      </w:r>
      <w:r>
        <w:rPr>
          <w:spacing w:val="-9"/>
        </w:rPr>
        <w:t xml:space="preserve"> </w:t>
      </w:r>
      <w:r>
        <w:t>Демографическая</w:t>
      </w:r>
      <w:r>
        <w:rPr>
          <w:spacing w:val="-7"/>
        </w:rPr>
        <w:t xml:space="preserve"> </w:t>
      </w:r>
      <w:r>
        <w:t>характеристика</w:t>
      </w:r>
      <w:r>
        <w:rPr>
          <w:spacing w:val="-6"/>
        </w:rPr>
        <w:t xml:space="preserve"> </w:t>
      </w:r>
      <w:r>
        <w:t>населения</w:t>
      </w:r>
      <w:r>
        <w:rPr>
          <w:spacing w:val="-6"/>
        </w:rPr>
        <w:t xml:space="preserve"> </w:t>
      </w:r>
      <w:r>
        <w:rPr>
          <w:spacing w:val="-2"/>
        </w:rPr>
        <w:t>мира.</w:t>
      </w:r>
    </w:p>
    <w:p w:rsidR="003917BB" w:rsidRDefault="000E4EBD">
      <w:pPr>
        <w:pStyle w:val="a3"/>
        <w:spacing w:before="50" w:line="276" w:lineRule="auto"/>
        <w:ind w:right="222"/>
      </w:pPr>
      <w:r>
        <w:t>Демографическая история населения Земли. Экономические и социальные последствия демографического перехода в странах различных социально- 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w:t>
      </w:r>
      <w:r>
        <w:rPr>
          <w:spacing w:val="80"/>
          <w:w w:val="150"/>
        </w:rPr>
        <w:t xml:space="preserve"> </w:t>
      </w:r>
      <w:r>
        <w:t>численности</w:t>
      </w:r>
      <w:r>
        <w:rPr>
          <w:spacing w:val="80"/>
          <w:w w:val="150"/>
        </w:rPr>
        <w:t xml:space="preserve"> </w:t>
      </w:r>
      <w:r>
        <w:t>населения</w:t>
      </w:r>
      <w:r>
        <w:rPr>
          <w:spacing w:val="80"/>
          <w:w w:val="150"/>
        </w:rPr>
        <w:t xml:space="preserve"> </w:t>
      </w:r>
      <w:r>
        <w:t>в</w:t>
      </w:r>
      <w:r>
        <w:rPr>
          <w:spacing w:val="80"/>
          <w:w w:val="150"/>
        </w:rPr>
        <w:t xml:space="preserve"> </w:t>
      </w:r>
      <w:r>
        <w:t>регионах</w:t>
      </w:r>
      <w:r>
        <w:rPr>
          <w:spacing w:val="80"/>
          <w:w w:val="150"/>
        </w:rPr>
        <w:t xml:space="preserve"> </w:t>
      </w:r>
      <w:r>
        <w:t>мира.</w:t>
      </w:r>
      <w:r>
        <w:rPr>
          <w:spacing w:val="80"/>
          <w:w w:val="150"/>
        </w:rPr>
        <w:t xml:space="preserve"> </w:t>
      </w:r>
      <w:r>
        <w:t>Причины</w:t>
      </w:r>
      <w:r>
        <w:rPr>
          <w:spacing w:val="80"/>
          <w:w w:val="150"/>
        </w:rPr>
        <w:t xml:space="preserve"> </w:t>
      </w:r>
      <w:r>
        <w:t>и</w:t>
      </w:r>
      <w:r>
        <w:rPr>
          <w:spacing w:val="80"/>
          <w:w w:val="150"/>
        </w:rPr>
        <w:t xml:space="preserve"> </w:t>
      </w:r>
      <w:r>
        <w:t>следствия</w:t>
      </w:r>
    </w:p>
    <w:p w:rsidR="003917BB" w:rsidRDefault="000E4EBD">
      <w:pPr>
        <w:pStyle w:val="a3"/>
        <w:spacing w:line="276" w:lineRule="auto"/>
        <w:ind w:right="227" w:firstLine="0"/>
      </w:pPr>
      <w:r>
        <w:t>«демографического взрыва» в развивающихся странах. Демографический кризис</w:t>
      </w:r>
      <w:r>
        <w:rPr>
          <w:spacing w:val="80"/>
        </w:rPr>
        <w:t xml:space="preserve"> </w:t>
      </w:r>
      <w:r>
        <w:t>в</w:t>
      </w:r>
      <w:r>
        <w:rPr>
          <w:spacing w:val="-3"/>
        </w:rPr>
        <w:t xml:space="preserve"> </w:t>
      </w:r>
      <w:r>
        <w:t xml:space="preserve">развитых странах и комплекс связанных с ним социально-экономических </w:t>
      </w:r>
      <w:r>
        <w:rPr>
          <w:spacing w:val="-2"/>
        </w:rPr>
        <w:t>проблем.</w:t>
      </w:r>
    </w:p>
    <w:p w:rsidR="003917BB" w:rsidRDefault="000E4EBD">
      <w:pPr>
        <w:pStyle w:val="a3"/>
        <w:spacing w:line="276" w:lineRule="auto"/>
        <w:ind w:right="235"/>
      </w:pPr>
      <w:r>
        <w:t>Возрастно-половая структура населения мира и отдельных стран. Трудовые ресурсы. Экономически активное население.</w:t>
      </w:r>
    </w:p>
    <w:p w:rsidR="003917BB" w:rsidRDefault="000E4EBD">
      <w:pPr>
        <w:pStyle w:val="a3"/>
        <w:spacing w:line="276" w:lineRule="auto"/>
        <w:ind w:right="234"/>
      </w:pPr>
      <w:r>
        <w:t>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w:t>
      </w:r>
    </w:p>
    <w:p w:rsidR="003917BB" w:rsidRDefault="000E4EBD">
      <w:pPr>
        <w:pStyle w:val="a3"/>
        <w:spacing w:line="321" w:lineRule="exact"/>
        <w:ind w:left="614" w:firstLine="0"/>
      </w:pPr>
      <w:r>
        <w:t>Практические</w:t>
      </w:r>
      <w:r>
        <w:rPr>
          <w:spacing w:val="-10"/>
        </w:rPr>
        <w:t xml:space="preserve"> </w:t>
      </w:r>
      <w:r>
        <w:rPr>
          <w:spacing w:val="-2"/>
        </w:rPr>
        <w:t>работы.</w:t>
      </w:r>
    </w:p>
    <w:p w:rsidR="003917BB" w:rsidRDefault="000E4EBD">
      <w:pPr>
        <w:pStyle w:val="a4"/>
        <w:numPr>
          <w:ilvl w:val="0"/>
          <w:numId w:val="128"/>
        </w:numPr>
        <w:tabs>
          <w:tab w:val="left" w:pos="987"/>
        </w:tabs>
        <w:spacing w:before="48" w:line="276" w:lineRule="auto"/>
        <w:ind w:right="235" w:firstLine="142"/>
        <w:jc w:val="both"/>
        <w:rPr>
          <w:sz w:val="28"/>
        </w:rPr>
      </w:pPr>
      <w:r>
        <w:rPr>
          <w:sz w:val="28"/>
        </w:rPr>
        <w:t>Представление географической информации о прогнозе изменений численности</w:t>
      </w:r>
      <w:r>
        <w:rPr>
          <w:spacing w:val="40"/>
          <w:sz w:val="28"/>
        </w:rPr>
        <w:t xml:space="preserve"> </w:t>
      </w:r>
      <w:r>
        <w:rPr>
          <w:sz w:val="28"/>
        </w:rPr>
        <w:t>населения</w:t>
      </w:r>
      <w:r>
        <w:rPr>
          <w:spacing w:val="40"/>
          <w:sz w:val="28"/>
        </w:rPr>
        <w:t xml:space="preserve"> </w:t>
      </w:r>
      <w:r>
        <w:rPr>
          <w:sz w:val="28"/>
        </w:rPr>
        <w:t>отдельных</w:t>
      </w:r>
      <w:r>
        <w:rPr>
          <w:spacing w:val="40"/>
          <w:sz w:val="28"/>
        </w:rPr>
        <w:t xml:space="preserve"> </w:t>
      </w:r>
      <w:r>
        <w:rPr>
          <w:sz w:val="28"/>
        </w:rPr>
        <w:t>регионов</w:t>
      </w:r>
      <w:r>
        <w:rPr>
          <w:spacing w:val="40"/>
          <w:sz w:val="28"/>
        </w:rPr>
        <w:t xml:space="preserve"> </w:t>
      </w:r>
      <w:r>
        <w:rPr>
          <w:sz w:val="28"/>
        </w:rPr>
        <w:t>мира</w:t>
      </w:r>
      <w:r>
        <w:rPr>
          <w:spacing w:val="40"/>
          <w:sz w:val="28"/>
        </w:rPr>
        <w:t xml:space="preserve"> </w:t>
      </w:r>
      <w:r>
        <w:rPr>
          <w:sz w:val="28"/>
        </w:rPr>
        <w:t>(на</w:t>
      </w:r>
      <w:r>
        <w:rPr>
          <w:spacing w:val="40"/>
          <w:sz w:val="28"/>
        </w:rPr>
        <w:t xml:space="preserve"> </w:t>
      </w:r>
      <w:r>
        <w:rPr>
          <w:sz w:val="28"/>
        </w:rPr>
        <w:t>2050</w:t>
      </w:r>
      <w:r>
        <w:rPr>
          <w:spacing w:val="40"/>
          <w:sz w:val="28"/>
        </w:rPr>
        <w:t xml:space="preserve"> </w:t>
      </w:r>
      <w:r>
        <w:rPr>
          <w:sz w:val="28"/>
        </w:rPr>
        <w:t>г.)</w:t>
      </w:r>
      <w:r>
        <w:rPr>
          <w:spacing w:val="40"/>
          <w:sz w:val="28"/>
        </w:rPr>
        <w:t xml:space="preserve"> </w:t>
      </w:r>
      <w:r>
        <w:rPr>
          <w:sz w:val="28"/>
        </w:rPr>
        <w:t>в</w:t>
      </w:r>
      <w:r>
        <w:rPr>
          <w:spacing w:val="40"/>
          <w:sz w:val="28"/>
        </w:rPr>
        <w:t xml:space="preserve"> </w:t>
      </w:r>
      <w:r>
        <w:rPr>
          <w:sz w:val="28"/>
        </w:rPr>
        <w:t>виде</w:t>
      </w:r>
      <w:r>
        <w:rPr>
          <w:spacing w:val="40"/>
          <w:sz w:val="28"/>
        </w:rPr>
        <w:t xml:space="preserve"> </w:t>
      </w:r>
      <w:r>
        <w:rPr>
          <w:sz w:val="28"/>
        </w:rPr>
        <w:t>графиков на основе анализа статистических данных.</w:t>
      </w:r>
    </w:p>
    <w:p w:rsidR="003917BB" w:rsidRDefault="000E4EBD">
      <w:pPr>
        <w:pStyle w:val="a4"/>
        <w:numPr>
          <w:ilvl w:val="0"/>
          <w:numId w:val="128"/>
        </w:numPr>
        <w:tabs>
          <w:tab w:val="left" w:pos="987"/>
        </w:tabs>
        <w:spacing w:line="276" w:lineRule="auto"/>
        <w:ind w:right="237" w:firstLine="142"/>
        <w:jc w:val="both"/>
        <w:rPr>
          <w:sz w:val="28"/>
        </w:rPr>
      </w:pPr>
      <w:proofErr w:type="gramStart"/>
      <w:r>
        <w:rPr>
          <w:sz w:val="28"/>
        </w:rPr>
        <w:t>Выявление</w:t>
      </w:r>
      <w:r>
        <w:rPr>
          <w:spacing w:val="77"/>
          <w:sz w:val="28"/>
        </w:rPr>
        <w:t xml:space="preserve">  </w:t>
      </w:r>
      <w:r>
        <w:rPr>
          <w:sz w:val="28"/>
        </w:rPr>
        <w:t>тенденций</w:t>
      </w:r>
      <w:proofErr w:type="gramEnd"/>
      <w:r>
        <w:rPr>
          <w:spacing w:val="76"/>
          <w:sz w:val="28"/>
        </w:rPr>
        <w:t xml:space="preserve">  </w:t>
      </w:r>
      <w:r>
        <w:rPr>
          <w:sz w:val="28"/>
        </w:rPr>
        <w:t>изменения</w:t>
      </w:r>
      <w:r>
        <w:rPr>
          <w:spacing w:val="76"/>
          <w:sz w:val="28"/>
        </w:rPr>
        <w:t xml:space="preserve">  </w:t>
      </w:r>
      <w:r>
        <w:rPr>
          <w:sz w:val="28"/>
        </w:rPr>
        <w:t>демографической</w:t>
      </w:r>
      <w:r>
        <w:rPr>
          <w:spacing w:val="76"/>
          <w:sz w:val="28"/>
        </w:rPr>
        <w:t xml:space="preserve">  </w:t>
      </w:r>
      <w:r>
        <w:rPr>
          <w:sz w:val="28"/>
        </w:rPr>
        <w:t>ситуации</w:t>
      </w:r>
      <w:r>
        <w:rPr>
          <w:spacing w:val="76"/>
          <w:sz w:val="28"/>
        </w:rPr>
        <w:t xml:space="preserve">  </w:t>
      </w:r>
      <w:r>
        <w:rPr>
          <w:sz w:val="28"/>
        </w:rPr>
        <w:t>одного из регионов России с использованием ГИС (Росстат).</w:t>
      </w:r>
    </w:p>
    <w:p w:rsidR="003917BB" w:rsidRDefault="000E4EBD">
      <w:pPr>
        <w:pStyle w:val="a4"/>
        <w:numPr>
          <w:ilvl w:val="0"/>
          <w:numId w:val="128"/>
        </w:numPr>
        <w:tabs>
          <w:tab w:val="left" w:pos="987"/>
        </w:tabs>
        <w:spacing w:before="1" w:line="276" w:lineRule="auto"/>
        <w:ind w:right="227" w:firstLine="142"/>
        <w:jc w:val="both"/>
        <w:rPr>
          <w:sz w:val="28"/>
        </w:rPr>
      </w:pPr>
      <w:r>
        <w:rPr>
          <w:sz w:val="28"/>
        </w:rPr>
        <w:t xml:space="preserve">Сравнительный анализ половозрастных пирамид двух стран мира с целью объяснения различий в возрастной структуре населения развитых и развивающих </w:t>
      </w:r>
      <w:r>
        <w:rPr>
          <w:spacing w:val="-2"/>
          <w:sz w:val="28"/>
        </w:rPr>
        <w:t>стран.</w:t>
      </w:r>
    </w:p>
    <w:p w:rsidR="003917BB" w:rsidRDefault="000E4EBD">
      <w:pPr>
        <w:pStyle w:val="a4"/>
        <w:numPr>
          <w:ilvl w:val="0"/>
          <w:numId w:val="128"/>
        </w:numPr>
        <w:tabs>
          <w:tab w:val="left" w:pos="1179"/>
        </w:tabs>
        <w:spacing w:before="1" w:line="276" w:lineRule="auto"/>
        <w:ind w:right="233" w:firstLine="142"/>
        <w:jc w:val="both"/>
        <w:rPr>
          <w:sz w:val="28"/>
        </w:rPr>
      </w:pPr>
      <w:r>
        <w:rPr>
          <w:sz w:val="28"/>
        </w:rPr>
        <w:t>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rsidR="003917BB" w:rsidRDefault="000E4EBD">
      <w:pPr>
        <w:pStyle w:val="a3"/>
        <w:spacing w:line="320" w:lineRule="exact"/>
        <w:ind w:left="754" w:firstLine="0"/>
      </w:pPr>
      <w:r>
        <w:t>Тема</w:t>
      </w:r>
      <w:r>
        <w:rPr>
          <w:spacing w:val="-6"/>
        </w:rPr>
        <w:t xml:space="preserve"> </w:t>
      </w:r>
      <w:r>
        <w:t>2.</w:t>
      </w:r>
      <w:r>
        <w:rPr>
          <w:spacing w:val="-6"/>
        </w:rPr>
        <w:t xml:space="preserve"> </w:t>
      </w:r>
      <w:r>
        <w:t>Проблема</w:t>
      </w:r>
      <w:r>
        <w:rPr>
          <w:spacing w:val="-6"/>
        </w:rPr>
        <w:t xml:space="preserve"> </w:t>
      </w:r>
      <w:r>
        <w:t>здоровья</w:t>
      </w:r>
      <w:r>
        <w:rPr>
          <w:spacing w:val="-4"/>
        </w:rPr>
        <w:t xml:space="preserve"> </w:t>
      </w:r>
      <w:r>
        <w:t>и</w:t>
      </w:r>
      <w:r>
        <w:rPr>
          <w:spacing w:val="-3"/>
        </w:rPr>
        <w:t xml:space="preserve"> </w:t>
      </w:r>
      <w:r>
        <w:t>долголетия</w:t>
      </w:r>
      <w:r>
        <w:rPr>
          <w:spacing w:val="-3"/>
        </w:rPr>
        <w:t xml:space="preserve"> </w:t>
      </w:r>
      <w:r>
        <w:rPr>
          <w:spacing w:val="-2"/>
        </w:rPr>
        <w:t>человека.</w:t>
      </w:r>
    </w:p>
    <w:p w:rsidR="003917BB" w:rsidRDefault="000E4EBD">
      <w:pPr>
        <w:pStyle w:val="a3"/>
        <w:spacing w:before="50" w:line="276" w:lineRule="auto"/>
        <w:ind w:right="231"/>
      </w:pPr>
      <w:r>
        <w:t>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Практическая</w:t>
      </w:r>
      <w:r>
        <w:rPr>
          <w:spacing w:val="-10"/>
        </w:rPr>
        <w:t xml:space="preserve"> </w:t>
      </w:r>
      <w:r>
        <w:rPr>
          <w:spacing w:val="-2"/>
        </w:rPr>
        <w:t>работа.</w:t>
      </w:r>
    </w:p>
    <w:p w:rsidR="003917BB" w:rsidRDefault="000E4EBD">
      <w:pPr>
        <w:pStyle w:val="a4"/>
        <w:numPr>
          <w:ilvl w:val="0"/>
          <w:numId w:val="127"/>
        </w:numPr>
        <w:tabs>
          <w:tab w:val="left" w:pos="987"/>
        </w:tabs>
        <w:spacing w:before="51" w:line="276" w:lineRule="auto"/>
        <w:ind w:right="232" w:firstLine="142"/>
        <w:jc w:val="both"/>
        <w:rPr>
          <w:sz w:val="28"/>
        </w:rPr>
      </w:pPr>
      <w:r>
        <w:rPr>
          <w:sz w:val="28"/>
        </w:rPr>
        <w:t>Сравнение показателей здоровья населения и ожидаемой продолжительности жизни в разных странах и регионах мира на основе анализа различных</w:t>
      </w:r>
      <w:r>
        <w:rPr>
          <w:spacing w:val="40"/>
          <w:sz w:val="28"/>
        </w:rPr>
        <w:t xml:space="preserve"> </w:t>
      </w:r>
      <w:r>
        <w:rPr>
          <w:sz w:val="28"/>
        </w:rPr>
        <w:t>источников информации.</w:t>
      </w:r>
    </w:p>
    <w:p w:rsidR="003917BB" w:rsidRDefault="000E4EBD">
      <w:pPr>
        <w:pStyle w:val="a3"/>
        <w:ind w:left="754" w:firstLine="0"/>
      </w:pPr>
      <w:r>
        <w:t>Тема</w:t>
      </w:r>
      <w:r>
        <w:rPr>
          <w:spacing w:val="-4"/>
        </w:rPr>
        <w:t xml:space="preserve"> </w:t>
      </w:r>
      <w:r>
        <w:t>3.</w:t>
      </w:r>
      <w:r>
        <w:rPr>
          <w:spacing w:val="-4"/>
        </w:rPr>
        <w:t xml:space="preserve"> </w:t>
      </w:r>
      <w:r>
        <w:t>Миграции</w:t>
      </w:r>
      <w:r>
        <w:rPr>
          <w:spacing w:val="-3"/>
        </w:rPr>
        <w:t xml:space="preserve"> </w:t>
      </w:r>
      <w:r>
        <w:rPr>
          <w:spacing w:val="-2"/>
        </w:rPr>
        <w:t>населения.</w:t>
      </w:r>
    </w:p>
    <w:p w:rsidR="003917BB" w:rsidRDefault="000E4EBD">
      <w:pPr>
        <w:pStyle w:val="a3"/>
        <w:spacing w:before="48" w:line="276" w:lineRule="auto"/>
        <w:ind w:right="228"/>
      </w:pPr>
      <w:r>
        <w:t>Глобальные</w:t>
      </w:r>
      <w:r>
        <w:rPr>
          <w:spacing w:val="80"/>
        </w:rPr>
        <w:t xml:space="preserve"> </w:t>
      </w:r>
      <w:r>
        <w:t>миграции</w:t>
      </w:r>
      <w:r>
        <w:rPr>
          <w:spacing w:val="80"/>
        </w:rPr>
        <w:t xml:space="preserve"> </w:t>
      </w:r>
      <w:r>
        <w:t>населения</w:t>
      </w:r>
      <w:r>
        <w:rPr>
          <w:spacing w:val="80"/>
        </w:rPr>
        <w:t xml:space="preserve"> </w:t>
      </w:r>
      <w:r>
        <w:t>как</w:t>
      </w:r>
      <w:r>
        <w:rPr>
          <w:spacing w:val="80"/>
        </w:rPr>
        <w:t xml:space="preserve"> </w:t>
      </w:r>
      <w:r>
        <w:t>следствие</w:t>
      </w:r>
      <w:r>
        <w:rPr>
          <w:spacing w:val="80"/>
        </w:rPr>
        <w:t xml:space="preserve"> </w:t>
      </w:r>
      <w:r>
        <w:t>экономического</w:t>
      </w:r>
      <w:r>
        <w:rPr>
          <w:spacing w:val="80"/>
        </w:rPr>
        <w:t xml:space="preserve"> </w:t>
      </w:r>
      <w:r>
        <w:t>неравенства и</w:t>
      </w:r>
      <w:r>
        <w:rPr>
          <w:spacing w:val="-1"/>
        </w:rPr>
        <w:t xml:space="preserve"> </w:t>
      </w:r>
      <w:r>
        <w:t>демографической ситуации в странах мира. Классификация миграций</w:t>
      </w:r>
      <w:r>
        <w:rPr>
          <w:spacing w:val="40"/>
        </w:rPr>
        <w:t xml:space="preserve"> </w:t>
      </w:r>
      <w:r>
        <w:t>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w:t>
      </w:r>
      <w:r>
        <w:rPr>
          <w:spacing w:val="40"/>
        </w:rPr>
        <w:t xml:space="preserve"> </w:t>
      </w:r>
      <w:r>
        <w:t>в России.</w:t>
      </w:r>
    </w:p>
    <w:p w:rsidR="003917BB" w:rsidRDefault="000E4EBD">
      <w:pPr>
        <w:pStyle w:val="a3"/>
        <w:spacing w:line="321" w:lineRule="exact"/>
        <w:ind w:left="614" w:firstLine="0"/>
      </w:pPr>
      <w:r>
        <w:t>Практические</w:t>
      </w:r>
      <w:r>
        <w:rPr>
          <w:spacing w:val="-10"/>
        </w:rPr>
        <w:t xml:space="preserve"> </w:t>
      </w:r>
      <w:r>
        <w:rPr>
          <w:spacing w:val="-2"/>
        </w:rPr>
        <w:t>работы.</w:t>
      </w:r>
    </w:p>
    <w:p w:rsidR="003917BB" w:rsidRDefault="000E4EBD">
      <w:pPr>
        <w:pStyle w:val="a4"/>
        <w:numPr>
          <w:ilvl w:val="0"/>
          <w:numId w:val="126"/>
        </w:numPr>
        <w:tabs>
          <w:tab w:val="left" w:pos="987"/>
        </w:tabs>
        <w:spacing w:before="50" w:line="276" w:lineRule="auto"/>
        <w:ind w:right="225" w:firstLine="142"/>
        <w:jc w:val="both"/>
        <w:rPr>
          <w:sz w:val="28"/>
        </w:rPr>
      </w:pPr>
      <w:r>
        <w:rPr>
          <w:sz w:val="28"/>
        </w:rPr>
        <w:t>Выявление основных направлений современных миграций населения в мире на основе анализа статистической информации.</w:t>
      </w:r>
    </w:p>
    <w:p w:rsidR="003917BB" w:rsidRDefault="000E4EBD">
      <w:pPr>
        <w:pStyle w:val="a4"/>
        <w:numPr>
          <w:ilvl w:val="0"/>
          <w:numId w:val="126"/>
        </w:numPr>
        <w:tabs>
          <w:tab w:val="left" w:pos="987"/>
        </w:tabs>
        <w:spacing w:line="278" w:lineRule="auto"/>
        <w:ind w:right="234" w:firstLine="142"/>
        <w:jc w:val="both"/>
        <w:rPr>
          <w:sz w:val="28"/>
        </w:rPr>
      </w:pPr>
      <w:proofErr w:type="gramStart"/>
      <w:r>
        <w:rPr>
          <w:sz w:val="28"/>
        </w:rPr>
        <w:t>Определение</w:t>
      </w:r>
      <w:r>
        <w:rPr>
          <w:spacing w:val="40"/>
          <w:sz w:val="28"/>
        </w:rPr>
        <w:t xml:space="preserve">  </w:t>
      </w:r>
      <w:r>
        <w:rPr>
          <w:sz w:val="28"/>
        </w:rPr>
        <w:t>перечня</w:t>
      </w:r>
      <w:proofErr w:type="gramEnd"/>
      <w:r>
        <w:rPr>
          <w:spacing w:val="40"/>
          <w:sz w:val="28"/>
        </w:rPr>
        <w:t xml:space="preserve">  </w:t>
      </w:r>
      <w:r>
        <w:rPr>
          <w:sz w:val="28"/>
        </w:rPr>
        <w:t>стран</w:t>
      </w:r>
      <w:r>
        <w:rPr>
          <w:spacing w:val="40"/>
          <w:sz w:val="28"/>
        </w:rPr>
        <w:t xml:space="preserve">  </w:t>
      </w:r>
      <w:r>
        <w:rPr>
          <w:sz w:val="28"/>
        </w:rPr>
        <w:t>мира</w:t>
      </w:r>
      <w:r>
        <w:rPr>
          <w:spacing w:val="40"/>
          <w:sz w:val="28"/>
        </w:rPr>
        <w:t xml:space="preserve">  </w:t>
      </w:r>
      <w:r>
        <w:rPr>
          <w:sz w:val="28"/>
        </w:rPr>
        <w:t>с</w:t>
      </w:r>
      <w:r>
        <w:rPr>
          <w:spacing w:val="40"/>
          <w:sz w:val="28"/>
        </w:rPr>
        <w:t xml:space="preserve">  </w:t>
      </w:r>
      <w:r>
        <w:rPr>
          <w:sz w:val="28"/>
        </w:rPr>
        <w:t>наибольшей</w:t>
      </w:r>
      <w:r>
        <w:rPr>
          <w:spacing w:val="40"/>
          <w:sz w:val="28"/>
        </w:rPr>
        <w:t xml:space="preserve">  </w:t>
      </w:r>
      <w:r>
        <w:rPr>
          <w:sz w:val="28"/>
        </w:rPr>
        <w:t>долей</w:t>
      </w:r>
      <w:r>
        <w:rPr>
          <w:spacing w:val="40"/>
          <w:sz w:val="28"/>
        </w:rPr>
        <w:t xml:space="preserve">  </w:t>
      </w:r>
      <w:r>
        <w:rPr>
          <w:sz w:val="28"/>
        </w:rPr>
        <w:t>иммигрантов</w:t>
      </w:r>
      <w:r>
        <w:rPr>
          <w:spacing w:val="80"/>
          <w:sz w:val="28"/>
        </w:rPr>
        <w:t xml:space="preserve"> </w:t>
      </w:r>
      <w:r>
        <w:rPr>
          <w:sz w:val="28"/>
        </w:rPr>
        <w:t>в населении.</w:t>
      </w:r>
    </w:p>
    <w:p w:rsidR="003917BB" w:rsidRDefault="000E4EBD">
      <w:pPr>
        <w:pStyle w:val="a3"/>
        <w:spacing w:line="276" w:lineRule="auto"/>
        <w:ind w:right="226" w:firstLine="281"/>
      </w:pPr>
      <w:r>
        <w:t>Тема 4. Многоликое человечество: расовая, этническая и лингвистическая структура населения мира.</w:t>
      </w:r>
    </w:p>
    <w:p w:rsidR="003917BB" w:rsidRDefault="000E4EBD">
      <w:pPr>
        <w:pStyle w:val="a3"/>
        <w:spacing w:line="276" w:lineRule="auto"/>
        <w:ind w:right="233"/>
      </w:pPr>
      <w:r>
        <w:t>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мультикультурализма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w:t>
      </w:r>
    </w:p>
    <w:p w:rsidR="003917BB" w:rsidRDefault="000E4EBD">
      <w:pPr>
        <w:pStyle w:val="a3"/>
        <w:ind w:left="614" w:firstLine="0"/>
      </w:pPr>
      <w:r>
        <w:t>Практические</w:t>
      </w:r>
      <w:r>
        <w:rPr>
          <w:spacing w:val="-10"/>
        </w:rPr>
        <w:t xml:space="preserve"> </w:t>
      </w:r>
      <w:r>
        <w:rPr>
          <w:spacing w:val="-2"/>
        </w:rPr>
        <w:t>работы.</w:t>
      </w:r>
    </w:p>
    <w:p w:rsidR="003917BB" w:rsidRDefault="000E4EBD">
      <w:pPr>
        <w:pStyle w:val="a4"/>
        <w:numPr>
          <w:ilvl w:val="0"/>
          <w:numId w:val="125"/>
        </w:numPr>
        <w:tabs>
          <w:tab w:val="left" w:pos="987"/>
        </w:tabs>
        <w:spacing w:before="42" w:line="276" w:lineRule="auto"/>
        <w:ind w:right="236" w:firstLine="142"/>
        <w:jc w:val="both"/>
        <w:rPr>
          <w:sz w:val="28"/>
        </w:rPr>
      </w:pPr>
      <w:r>
        <w:rPr>
          <w:sz w:val="28"/>
        </w:rPr>
        <w:t>Выполнение заданий на контурной карте по особенностям расового, этнического и лингвистического состава населения стран мира.</w:t>
      </w:r>
    </w:p>
    <w:p w:rsidR="003917BB" w:rsidRDefault="000E4EBD">
      <w:pPr>
        <w:pStyle w:val="a4"/>
        <w:numPr>
          <w:ilvl w:val="0"/>
          <w:numId w:val="125"/>
        </w:numPr>
        <w:tabs>
          <w:tab w:val="left" w:pos="987"/>
        </w:tabs>
        <w:spacing w:before="1" w:line="276" w:lineRule="auto"/>
        <w:ind w:right="237" w:firstLine="142"/>
        <w:jc w:val="both"/>
        <w:rPr>
          <w:sz w:val="28"/>
        </w:rPr>
      </w:pPr>
      <w:r>
        <w:rPr>
          <w:sz w:val="28"/>
        </w:rPr>
        <w:t>Организация групповой работы по выявлению межэтнических проблем</w:t>
      </w:r>
      <w:r>
        <w:rPr>
          <w:spacing w:val="40"/>
          <w:sz w:val="28"/>
        </w:rPr>
        <w:t xml:space="preserve"> </w:t>
      </w:r>
      <w:r>
        <w:rPr>
          <w:sz w:val="28"/>
        </w:rPr>
        <w:t>в многонациональных государствах современного мира (по выбору учителя).</w:t>
      </w:r>
    </w:p>
    <w:p w:rsidR="003917BB" w:rsidRDefault="000E4EBD">
      <w:pPr>
        <w:pStyle w:val="a3"/>
        <w:spacing w:line="321" w:lineRule="exact"/>
        <w:ind w:left="754" w:firstLine="0"/>
      </w:pPr>
      <w:r>
        <w:t>Тема</w:t>
      </w:r>
      <w:r>
        <w:rPr>
          <w:spacing w:val="-6"/>
        </w:rPr>
        <w:t xml:space="preserve"> </w:t>
      </w:r>
      <w:r>
        <w:t>5.</w:t>
      </w:r>
      <w:r>
        <w:rPr>
          <w:spacing w:val="-7"/>
        </w:rPr>
        <w:t xml:space="preserve"> </w:t>
      </w:r>
      <w:r>
        <w:t>География</w:t>
      </w:r>
      <w:r>
        <w:rPr>
          <w:spacing w:val="-7"/>
        </w:rPr>
        <w:t xml:space="preserve"> </w:t>
      </w:r>
      <w:r>
        <w:t>религий</w:t>
      </w:r>
      <w:r>
        <w:rPr>
          <w:spacing w:val="-4"/>
        </w:rPr>
        <w:t xml:space="preserve"> </w:t>
      </w:r>
      <w:r>
        <w:t>в</w:t>
      </w:r>
      <w:r>
        <w:rPr>
          <w:spacing w:val="-5"/>
        </w:rPr>
        <w:t xml:space="preserve"> </w:t>
      </w:r>
      <w:r>
        <w:t>современном</w:t>
      </w:r>
      <w:r>
        <w:rPr>
          <w:spacing w:val="-3"/>
        </w:rPr>
        <w:t xml:space="preserve"> </w:t>
      </w:r>
      <w:r>
        <w:rPr>
          <w:spacing w:val="-2"/>
        </w:rPr>
        <w:t>мире.</w:t>
      </w:r>
    </w:p>
    <w:p w:rsidR="003917BB" w:rsidRDefault="000E4EBD">
      <w:pPr>
        <w:pStyle w:val="a3"/>
        <w:spacing w:before="50" w:line="276" w:lineRule="auto"/>
        <w:ind w:right="234"/>
      </w:pPr>
      <w:r>
        <w:t>Понятие о религии и её географическом пространстве. Развитие геопространства крупнейших религий в историческое время. Геопространства христианства (</w:t>
      </w:r>
      <w:proofErr w:type="gramStart"/>
      <w:r>
        <w:t>католицизма,</w:t>
      </w:r>
      <w:r>
        <w:rPr>
          <w:spacing w:val="27"/>
        </w:rPr>
        <w:t xml:space="preserve">  </w:t>
      </w:r>
      <w:r>
        <w:t>протестантизма</w:t>
      </w:r>
      <w:proofErr w:type="gramEnd"/>
      <w:r>
        <w:t>,</w:t>
      </w:r>
      <w:r>
        <w:rPr>
          <w:spacing w:val="29"/>
        </w:rPr>
        <w:t xml:space="preserve">  </w:t>
      </w:r>
      <w:r>
        <w:t>православия),</w:t>
      </w:r>
      <w:r>
        <w:rPr>
          <w:spacing w:val="30"/>
        </w:rPr>
        <w:t xml:space="preserve">  </w:t>
      </w:r>
      <w:r>
        <w:t>ислама,</w:t>
      </w:r>
      <w:r>
        <w:rPr>
          <w:spacing w:val="29"/>
        </w:rPr>
        <w:t xml:space="preserve">  </w:t>
      </w:r>
      <w:r>
        <w:t>буддизма,</w:t>
      </w:r>
      <w:r>
        <w:rPr>
          <w:spacing w:val="30"/>
        </w:rPr>
        <w:t xml:space="preserve">  </w:t>
      </w:r>
      <w:r>
        <w:t>индуизма</w:t>
      </w:r>
      <w:r>
        <w:rPr>
          <w:spacing w:val="30"/>
        </w:rPr>
        <w:t xml:space="preserve">  </w:t>
      </w:r>
      <w:r>
        <w:rPr>
          <w:spacing w:val="-10"/>
        </w:rPr>
        <w:t>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jc w:val="left"/>
      </w:pPr>
      <w:r>
        <w:t>настоящее время. Религиозные геопространства православия, ислама и буддизма на территории России.</w:t>
      </w:r>
    </w:p>
    <w:p w:rsidR="003917BB" w:rsidRDefault="000E4EBD">
      <w:pPr>
        <w:pStyle w:val="a3"/>
        <w:spacing w:line="317" w:lineRule="exact"/>
        <w:ind w:left="614" w:firstLine="0"/>
        <w:jc w:val="left"/>
      </w:pPr>
      <w:r>
        <w:t>Практическая</w:t>
      </w:r>
      <w:r>
        <w:rPr>
          <w:spacing w:val="-10"/>
        </w:rPr>
        <w:t xml:space="preserve"> </w:t>
      </w:r>
      <w:r>
        <w:rPr>
          <w:spacing w:val="-2"/>
        </w:rPr>
        <w:t>работа.</w:t>
      </w:r>
    </w:p>
    <w:p w:rsidR="003917BB" w:rsidRDefault="000E4EBD">
      <w:pPr>
        <w:pStyle w:val="a4"/>
        <w:numPr>
          <w:ilvl w:val="0"/>
          <w:numId w:val="124"/>
        </w:numPr>
        <w:tabs>
          <w:tab w:val="left" w:pos="987"/>
        </w:tabs>
        <w:spacing w:before="48" w:line="278" w:lineRule="auto"/>
        <w:ind w:right="237" w:firstLine="142"/>
        <w:rPr>
          <w:sz w:val="28"/>
        </w:rPr>
      </w:pPr>
      <w:r>
        <w:rPr>
          <w:sz w:val="28"/>
        </w:rPr>
        <w:t>Выполнение</w:t>
      </w:r>
      <w:r>
        <w:rPr>
          <w:spacing w:val="80"/>
          <w:sz w:val="28"/>
        </w:rPr>
        <w:t xml:space="preserve"> </w:t>
      </w:r>
      <w:r>
        <w:rPr>
          <w:sz w:val="28"/>
        </w:rPr>
        <w:t>заданий</w:t>
      </w:r>
      <w:r>
        <w:rPr>
          <w:spacing w:val="80"/>
          <w:sz w:val="28"/>
        </w:rPr>
        <w:t xml:space="preserve"> </w:t>
      </w:r>
      <w:r>
        <w:rPr>
          <w:sz w:val="28"/>
        </w:rPr>
        <w:t>на</w:t>
      </w:r>
      <w:r>
        <w:rPr>
          <w:spacing w:val="80"/>
          <w:sz w:val="28"/>
        </w:rPr>
        <w:t xml:space="preserve"> </w:t>
      </w:r>
      <w:r>
        <w:rPr>
          <w:sz w:val="28"/>
        </w:rPr>
        <w:t>контурной</w:t>
      </w:r>
      <w:r>
        <w:rPr>
          <w:spacing w:val="80"/>
          <w:sz w:val="28"/>
        </w:rPr>
        <w:t xml:space="preserve"> </w:t>
      </w:r>
      <w:r>
        <w:rPr>
          <w:sz w:val="28"/>
        </w:rPr>
        <w:t>карте</w:t>
      </w:r>
      <w:r>
        <w:rPr>
          <w:spacing w:val="80"/>
          <w:sz w:val="28"/>
        </w:rPr>
        <w:t xml:space="preserve"> </w:t>
      </w:r>
      <w:r>
        <w:rPr>
          <w:sz w:val="28"/>
        </w:rPr>
        <w:t>по</w:t>
      </w:r>
      <w:r>
        <w:rPr>
          <w:spacing w:val="80"/>
          <w:sz w:val="28"/>
        </w:rPr>
        <w:t xml:space="preserve"> </w:t>
      </w:r>
      <w:r>
        <w:rPr>
          <w:sz w:val="28"/>
        </w:rPr>
        <w:t>географии</w:t>
      </w:r>
      <w:r>
        <w:rPr>
          <w:spacing w:val="80"/>
          <w:sz w:val="28"/>
        </w:rPr>
        <w:t xml:space="preserve"> </w:t>
      </w:r>
      <w:r>
        <w:rPr>
          <w:sz w:val="28"/>
        </w:rPr>
        <w:t>распространения важнейших мировых религий на основе источников информации.</w:t>
      </w:r>
    </w:p>
    <w:p w:rsidR="003917BB" w:rsidRDefault="000E4EBD">
      <w:pPr>
        <w:pStyle w:val="a3"/>
        <w:spacing w:line="317" w:lineRule="exact"/>
        <w:ind w:left="754" w:firstLine="0"/>
      </w:pPr>
      <w:r>
        <w:t>Тема</w:t>
      </w:r>
      <w:r>
        <w:rPr>
          <w:spacing w:val="-6"/>
        </w:rPr>
        <w:t xml:space="preserve"> </w:t>
      </w:r>
      <w:r>
        <w:t>6.</w:t>
      </w:r>
      <w:r>
        <w:rPr>
          <w:spacing w:val="-8"/>
        </w:rPr>
        <w:t xml:space="preserve"> </w:t>
      </w:r>
      <w:r>
        <w:t>Проблема</w:t>
      </w:r>
      <w:r>
        <w:rPr>
          <w:spacing w:val="-8"/>
        </w:rPr>
        <w:t xml:space="preserve"> </w:t>
      </w:r>
      <w:r>
        <w:t>охраны</w:t>
      </w:r>
      <w:r>
        <w:rPr>
          <w:spacing w:val="-5"/>
        </w:rPr>
        <w:t xml:space="preserve"> </w:t>
      </w:r>
      <w:r>
        <w:t>мирового</w:t>
      </w:r>
      <w:r>
        <w:rPr>
          <w:spacing w:val="-4"/>
        </w:rPr>
        <w:t xml:space="preserve"> </w:t>
      </w:r>
      <w:r>
        <w:t>культурного</w:t>
      </w:r>
      <w:r>
        <w:rPr>
          <w:spacing w:val="-4"/>
        </w:rPr>
        <w:t xml:space="preserve"> </w:t>
      </w:r>
      <w:r>
        <w:rPr>
          <w:spacing w:val="-2"/>
        </w:rPr>
        <w:t>наследия.</w:t>
      </w:r>
    </w:p>
    <w:p w:rsidR="003917BB" w:rsidRDefault="000E4EBD">
      <w:pPr>
        <w:pStyle w:val="a3"/>
        <w:spacing w:before="48" w:line="276" w:lineRule="auto"/>
        <w:ind w:right="229"/>
      </w:pPr>
      <w:r>
        <w:t>Материальная</w:t>
      </w:r>
      <w:r>
        <w:rPr>
          <w:spacing w:val="77"/>
        </w:rPr>
        <w:t xml:space="preserve"> </w:t>
      </w:r>
      <w:r>
        <w:t>и</w:t>
      </w:r>
      <w:r>
        <w:rPr>
          <w:spacing w:val="75"/>
        </w:rPr>
        <w:t xml:space="preserve"> </w:t>
      </w:r>
      <w:r>
        <w:t>духовная</w:t>
      </w:r>
      <w:r>
        <w:rPr>
          <w:spacing w:val="75"/>
        </w:rPr>
        <w:t xml:space="preserve"> </w:t>
      </w:r>
      <w:r>
        <w:t>культура</w:t>
      </w:r>
      <w:r>
        <w:rPr>
          <w:spacing w:val="77"/>
        </w:rPr>
        <w:t xml:space="preserve"> </w:t>
      </w:r>
      <w:r>
        <w:t>этносов,</w:t>
      </w:r>
      <w:r>
        <w:rPr>
          <w:spacing w:val="75"/>
        </w:rPr>
        <w:t xml:space="preserve"> </w:t>
      </w:r>
      <w:r>
        <w:t>её</w:t>
      </w:r>
      <w:r>
        <w:rPr>
          <w:spacing w:val="80"/>
        </w:rPr>
        <w:t xml:space="preserve"> </w:t>
      </w:r>
      <w:r>
        <w:t>исторические</w:t>
      </w:r>
      <w:r>
        <w:rPr>
          <w:spacing w:val="77"/>
        </w:rPr>
        <w:t xml:space="preserve"> </w:t>
      </w:r>
      <w:r>
        <w:t>корни.</w:t>
      </w:r>
      <w:r>
        <w:rPr>
          <w:spacing w:val="76"/>
        </w:rPr>
        <w:t xml:space="preserve"> </w:t>
      </w:r>
      <w:r>
        <w:t>Учение о</w:t>
      </w:r>
      <w:r>
        <w:rPr>
          <w:spacing w:val="-1"/>
        </w:rPr>
        <w:t xml:space="preserve"> </w:t>
      </w:r>
      <w:r>
        <w:t>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w:t>
      </w:r>
      <w:r>
        <w:rPr>
          <w:spacing w:val="-2"/>
        </w:rPr>
        <w:t xml:space="preserve"> </w:t>
      </w:r>
      <w:r>
        <w:t>наследия ЮНЕСКО.</w:t>
      </w:r>
      <w:r>
        <w:rPr>
          <w:spacing w:val="-1"/>
        </w:rPr>
        <w:t xml:space="preserve"> </w:t>
      </w:r>
      <w:r>
        <w:t>Памятники Всемирного</w:t>
      </w:r>
      <w:r>
        <w:rPr>
          <w:spacing w:val="-2"/>
        </w:rPr>
        <w:t xml:space="preserve"> </w:t>
      </w:r>
      <w:r>
        <w:t>наследия</w:t>
      </w:r>
      <w:r>
        <w:rPr>
          <w:spacing w:val="-2"/>
        </w:rPr>
        <w:t xml:space="preserve"> </w:t>
      </w:r>
      <w:r>
        <w:t xml:space="preserve">на территории </w:t>
      </w:r>
      <w:r>
        <w:rPr>
          <w:spacing w:val="-2"/>
        </w:rPr>
        <w:t>России.</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123"/>
        </w:numPr>
        <w:tabs>
          <w:tab w:val="left" w:pos="987"/>
        </w:tabs>
        <w:spacing w:before="48" w:line="276" w:lineRule="auto"/>
        <w:ind w:right="236" w:firstLine="142"/>
        <w:jc w:val="both"/>
        <w:rPr>
          <w:sz w:val="28"/>
        </w:rPr>
      </w:pPr>
      <w:r>
        <w:rPr>
          <w:sz w:val="28"/>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rsidR="003917BB" w:rsidRDefault="000E4EBD">
      <w:pPr>
        <w:pStyle w:val="a3"/>
        <w:ind w:left="754" w:firstLine="0"/>
      </w:pPr>
      <w:r>
        <w:t>Тема</w:t>
      </w:r>
      <w:r>
        <w:rPr>
          <w:spacing w:val="-5"/>
        </w:rPr>
        <w:t xml:space="preserve"> </w:t>
      </w:r>
      <w:r>
        <w:t>7.</w:t>
      </w:r>
      <w:r>
        <w:rPr>
          <w:spacing w:val="-4"/>
        </w:rPr>
        <w:t xml:space="preserve"> </w:t>
      </w:r>
      <w:r>
        <w:t>Качество</w:t>
      </w:r>
      <w:r>
        <w:rPr>
          <w:spacing w:val="-4"/>
        </w:rPr>
        <w:t xml:space="preserve"> </w:t>
      </w:r>
      <w:r>
        <w:t>жизни</w:t>
      </w:r>
      <w:r>
        <w:rPr>
          <w:spacing w:val="-4"/>
        </w:rPr>
        <w:t xml:space="preserve"> </w:t>
      </w:r>
      <w:r>
        <w:rPr>
          <w:spacing w:val="-2"/>
        </w:rPr>
        <w:t>населения.</w:t>
      </w:r>
    </w:p>
    <w:p w:rsidR="003917BB" w:rsidRDefault="000E4EBD">
      <w:pPr>
        <w:pStyle w:val="a3"/>
        <w:spacing w:before="50" w:line="276" w:lineRule="auto"/>
        <w:ind w:right="227"/>
      </w:pPr>
      <w:r>
        <w:t>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w:t>
      </w:r>
      <w:r>
        <w:rPr>
          <w:spacing w:val="-2"/>
        </w:rPr>
        <w:t xml:space="preserve"> </w:t>
      </w:r>
      <w:r>
        <w:t>жизни.</w:t>
      </w:r>
      <w:r>
        <w:rPr>
          <w:spacing w:val="-2"/>
        </w:rPr>
        <w:t xml:space="preserve"> </w:t>
      </w:r>
      <w:r>
        <w:t>Показатели,</w:t>
      </w:r>
      <w:r>
        <w:rPr>
          <w:spacing w:val="-2"/>
        </w:rPr>
        <w:t xml:space="preserve"> </w:t>
      </w:r>
      <w:r>
        <w:t>характеризующие</w:t>
      </w:r>
      <w:r>
        <w:rPr>
          <w:spacing w:val="-1"/>
        </w:rPr>
        <w:t xml:space="preserve"> </w:t>
      </w:r>
      <w:r>
        <w:t>качество</w:t>
      </w:r>
      <w:r>
        <w:rPr>
          <w:spacing w:val="-1"/>
        </w:rPr>
        <w:t xml:space="preserve"> </w:t>
      </w:r>
      <w:r>
        <w:t>жизни</w:t>
      </w:r>
      <w:r>
        <w:rPr>
          <w:spacing w:val="-1"/>
        </w:rPr>
        <w:t xml:space="preserve"> </w:t>
      </w:r>
      <w:r>
        <w:t>населения.</w:t>
      </w:r>
      <w:r>
        <w:rPr>
          <w:spacing w:val="-2"/>
        </w:rPr>
        <w:t xml:space="preserve"> </w:t>
      </w:r>
      <w:r>
        <w:t>Индекс человеческого развития (ИЧР) как интегральный показатель сравнения качества жизни населения различных стран и 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политических свобод. Показатели гендерного неравенства. Динамика качества жизни населения в странах разного типа.</w:t>
      </w:r>
    </w:p>
    <w:p w:rsidR="003917BB" w:rsidRDefault="000E4EBD">
      <w:pPr>
        <w:pStyle w:val="a3"/>
        <w:spacing w:line="321" w:lineRule="exact"/>
        <w:ind w:left="614" w:firstLine="0"/>
      </w:pPr>
      <w:r>
        <w:t>Практические</w:t>
      </w:r>
      <w:r>
        <w:rPr>
          <w:spacing w:val="-10"/>
        </w:rPr>
        <w:t xml:space="preserve"> </w:t>
      </w:r>
      <w:r>
        <w:rPr>
          <w:spacing w:val="-2"/>
        </w:rPr>
        <w:t>работы.</w:t>
      </w:r>
    </w:p>
    <w:p w:rsidR="003917BB" w:rsidRDefault="000E4EBD">
      <w:pPr>
        <w:pStyle w:val="a4"/>
        <w:numPr>
          <w:ilvl w:val="0"/>
          <w:numId w:val="122"/>
        </w:numPr>
        <w:tabs>
          <w:tab w:val="left" w:pos="987"/>
        </w:tabs>
        <w:spacing w:before="50" w:line="276" w:lineRule="auto"/>
        <w:ind w:right="239" w:firstLine="142"/>
        <w:jc w:val="both"/>
        <w:rPr>
          <w:sz w:val="28"/>
        </w:rPr>
      </w:pPr>
      <w:r>
        <w:rPr>
          <w:sz w:val="28"/>
        </w:rPr>
        <w:t>Сравнение показателей ИЧР двух стран в разных регионах (по выбору учителя) на основе анализа статистических данных.</w:t>
      </w:r>
    </w:p>
    <w:p w:rsidR="003917BB" w:rsidRDefault="000E4EBD">
      <w:pPr>
        <w:pStyle w:val="a4"/>
        <w:numPr>
          <w:ilvl w:val="0"/>
          <w:numId w:val="122"/>
        </w:numPr>
        <w:tabs>
          <w:tab w:val="left" w:pos="987"/>
        </w:tabs>
        <w:spacing w:line="276" w:lineRule="auto"/>
        <w:ind w:right="232" w:firstLine="142"/>
        <w:jc w:val="both"/>
        <w:rPr>
          <w:sz w:val="28"/>
        </w:rPr>
      </w:pPr>
      <w:r>
        <w:rPr>
          <w:sz w:val="28"/>
        </w:rPr>
        <w:t>Оценка</w:t>
      </w:r>
      <w:r>
        <w:rPr>
          <w:spacing w:val="-4"/>
          <w:sz w:val="28"/>
        </w:rPr>
        <w:t xml:space="preserve"> </w:t>
      </w:r>
      <w:r>
        <w:rPr>
          <w:sz w:val="28"/>
        </w:rPr>
        <w:t>основных</w:t>
      </w:r>
      <w:r>
        <w:rPr>
          <w:spacing w:val="-3"/>
          <w:sz w:val="28"/>
        </w:rPr>
        <w:t xml:space="preserve"> </w:t>
      </w:r>
      <w:r>
        <w:rPr>
          <w:sz w:val="28"/>
        </w:rPr>
        <w:t>показателей</w:t>
      </w:r>
      <w:r>
        <w:rPr>
          <w:spacing w:val="-4"/>
          <w:sz w:val="28"/>
        </w:rPr>
        <w:t xml:space="preserve"> </w:t>
      </w:r>
      <w:r>
        <w:rPr>
          <w:sz w:val="28"/>
        </w:rPr>
        <w:t>качества</w:t>
      </w:r>
      <w:r>
        <w:rPr>
          <w:spacing w:val="-4"/>
          <w:sz w:val="28"/>
        </w:rPr>
        <w:t xml:space="preserve"> </w:t>
      </w:r>
      <w:r>
        <w:rPr>
          <w:sz w:val="28"/>
        </w:rPr>
        <w:t>жизни</w:t>
      </w:r>
      <w:r>
        <w:rPr>
          <w:spacing w:val="-4"/>
          <w:sz w:val="28"/>
        </w:rPr>
        <w:t xml:space="preserve"> </w:t>
      </w:r>
      <w:r>
        <w:rPr>
          <w:sz w:val="28"/>
        </w:rPr>
        <w:t>населения</w:t>
      </w:r>
      <w:r>
        <w:rPr>
          <w:spacing w:val="-4"/>
          <w:sz w:val="28"/>
        </w:rPr>
        <w:t xml:space="preserve"> </w:t>
      </w:r>
      <w:r>
        <w:rPr>
          <w:sz w:val="28"/>
        </w:rPr>
        <w:t>для</w:t>
      </w:r>
      <w:r>
        <w:rPr>
          <w:spacing w:val="-4"/>
          <w:sz w:val="28"/>
        </w:rPr>
        <w:t xml:space="preserve"> </w:t>
      </w:r>
      <w:r>
        <w:rPr>
          <w:sz w:val="28"/>
        </w:rPr>
        <w:t>отдельных</w:t>
      </w:r>
      <w:r>
        <w:rPr>
          <w:spacing w:val="-3"/>
          <w:sz w:val="28"/>
        </w:rPr>
        <w:t xml:space="preserve"> </w:t>
      </w:r>
      <w:r>
        <w:rPr>
          <w:sz w:val="28"/>
        </w:rPr>
        <w:t>стран мира (по выбору учителя) на основе различных источников.</w:t>
      </w:r>
    </w:p>
    <w:p w:rsidR="003917BB" w:rsidRDefault="000E4EBD">
      <w:pPr>
        <w:pStyle w:val="a3"/>
        <w:ind w:left="754" w:firstLine="0"/>
      </w:pPr>
      <w:r>
        <w:t>Тема</w:t>
      </w:r>
      <w:r>
        <w:rPr>
          <w:spacing w:val="-6"/>
        </w:rPr>
        <w:t xml:space="preserve"> </w:t>
      </w:r>
      <w:r>
        <w:t>8.</w:t>
      </w:r>
      <w:r>
        <w:rPr>
          <w:spacing w:val="-3"/>
        </w:rPr>
        <w:t xml:space="preserve"> </w:t>
      </w:r>
      <w:r>
        <w:t>Расселение</w:t>
      </w:r>
      <w:r>
        <w:rPr>
          <w:spacing w:val="-5"/>
        </w:rPr>
        <w:t xml:space="preserve"> </w:t>
      </w:r>
      <w:r>
        <w:t>населения</w:t>
      </w:r>
      <w:r>
        <w:rPr>
          <w:spacing w:val="-3"/>
        </w:rPr>
        <w:t xml:space="preserve"> </w:t>
      </w:r>
      <w:r>
        <w:t>мира.</w:t>
      </w:r>
      <w:r>
        <w:rPr>
          <w:spacing w:val="-5"/>
        </w:rPr>
        <w:t xml:space="preserve"> </w:t>
      </w:r>
      <w:r>
        <w:t>Города</w:t>
      </w:r>
      <w:r>
        <w:rPr>
          <w:spacing w:val="-3"/>
        </w:rPr>
        <w:t xml:space="preserve"> </w:t>
      </w:r>
      <w:r>
        <w:t>мира</w:t>
      </w:r>
      <w:r>
        <w:rPr>
          <w:spacing w:val="-3"/>
        </w:rPr>
        <w:t xml:space="preserve"> </w:t>
      </w:r>
      <w:r>
        <w:t>и</w:t>
      </w:r>
      <w:r>
        <w:rPr>
          <w:spacing w:val="-3"/>
        </w:rPr>
        <w:t xml:space="preserve"> </w:t>
      </w:r>
      <w:r>
        <w:rPr>
          <w:spacing w:val="-2"/>
        </w:rPr>
        <w:t>урбанизация.</w:t>
      </w:r>
    </w:p>
    <w:p w:rsidR="003917BB" w:rsidRDefault="000E4EBD">
      <w:pPr>
        <w:pStyle w:val="a3"/>
        <w:spacing w:before="48" w:line="276" w:lineRule="auto"/>
        <w:ind w:right="235"/>
      </w:pPr>
      <w:r>
        <w:t xml:space="preserve">Размещение и плотность населения. Факторы, влияющие на размещение населения. Типы и формы расселения населения. Городское и сельское </w:t>
      </w:r>
      <w:r>
        <w:rPr>
          <w:spacing w:val="-2"/>
        </w:rPr>
        <w:t>расселение.</w:t>
      </w:r>
    </w:p>
    <w:p w:rsidR="003917BB" w:rsidRDefault="000E4EBD">
      <w:pPr>
        <w:pStyle w:val="a3"/>
        <w:spacing w:line="276" w:lineRule="auto"/>
        <w:ind w:right="236"/>
      </w:pPr>
      <w:r>
        <w:t>Сущность</w:t>
      </w:r>
      <w:r>
        <w:rPr>
          <w:spacing w:val="-2"/>
        </w:rPr>
        <w:t xml:space="preserve"> </w:t>
      </w:r>
      <w:r>
        <w:t>и</w:t>
      </w:r>
      <w:r>
        <w:rPr>
          <w:spacing w:val="-1"/>
        </w:rPr>
        <w:t xml:space="preserve"> </w:t>
      </w:r>
      <w:r>
        <w:t>географические</w:t>
      </w:r>
      <w:r>
        <w:rPr>
          <w:spacing w:val="-1"/>
        </w:rPr>
        <w:t xml:space="preserve"> </w:t>
      </w:r>
      <w:r>
        <w:t>закономерности</w:t>
      </w:r>
      <w:r>
        <w:rPr>
          <w:spacing w:val="-1"/>
        </w:rPr>
        <w:t xml:space="preserve"> </w:t>
      </w:r>
      <w:r>
        <w:t>глобального</w:t>
      </w:r>
      <w:r>
        <w:rPr>
          <w:spacing w:val="-1"/>
        </w:rPr>
        <w:t xml:space="preserve"> </w:t>
      </w:r>
      <w:r>
        <w:t>процесса</w:t>
      </w:r>
      <w:r>
        <w:rPr>
          <w:spacing w:val="-1"/>
        </w:rPr>
        <w:t xml:space="preserve"> </w:t>
      </w:r>
      <w:r>
        <w:t>урбанизации. Предпосылки</w:t>
      </w:r>
      <w:r>
        <w:rPr>
          <w:spacing w:val="56"/>
          <w:w w:val="150"/>
        </w:rPr>
        <w:t xml:space="preserve"> </w:t>
      </w:r>
      <w:r>
        <w:t>роста</w:t>
      </w:r>
      <w:r>
        <w:rPr>
          <w:spacing w:val="58"/>
          <w:w w:val="150"/>
        </w:rPr>
        <w:t xml:space="preserve"> </w:t>
      </w:r>
      <w:r>
        <w:t>городов.</w:t>
      </w:r>
      <w:r>
        <w:rPr>
          <w:spacing w:val="57"/>
          <w:w w:val="150"/>
        </w:rPr>
        <w:t xml:space="preserve"> </w:t>
      </w:r>
      <w:r>
        <w:t>Границы</w:t>
      </w:r>
      <w:r>
        <w:rPr>
          <w:spacing w:val="59"/>
          <w:w w:val="150"/>
        </w:rPr>
        <w:t xml:space="preserve"> </w:t>
      </w:r>
      <w:r>
        <w:t>и</w:t>
      </w:r>
      <w:r>
        <w:rPr>
          <w:spacing w:val="56"/>
          <w:w w:val="150"/>
        </w:rPr>
        <w:t xml:space="preserve"> </w:t>
      </w:r>
      <w:r>
        <w:t>пространственная</w:t>
      </w:r>
      <w:r>
        <w:rPr>
          <w:spacing w:val="58"/>
          <w:w w:val="150"/>
        </w:rPr>
        <w:t xml:space="preserve"> </w:t>
      </w:r>
      <w:r>
        <w:t>структура</w:t>
      </w:r>
      <w:r>
        <w:rPr>
          <w:spacing w:val="56"/>
          <w:w w:val="150"/>
        </w:rPr>
        <w:t xml:space="preserve"> </w:t>
      </w:r>
      <w:r>
        <w:rPr>
          <w:spacing w:val="-2"/>
        </w:rPr>
        <w:t>города.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5" w:firstLine="0"/>
      </w:pPr>
      <w:r>
        <w:t>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w:t>
      </w:r>
      <w:proofErr w:type="gramStart"/>
      <w:r>
        <w:t>экономических</w:t>
      </w:r>
      <w:r>
        <w:rPr>
          <w:spacing w:val="70"/>
          <w:w w:val="150"/>
        </w:rPr>
        <w:t xml:space="preserve">  </w:t>
      </w:r>
      <w:r>
        <w:t>типов</w:t>
      </w:r>
      <w:proofErr w:type="gramEnd"/>
      <w:r>
        <w:t>.</w:t>
      </w:r>
      <w:r>
        <w:rPr>
          <w:spacing w:val="69"/>
          <w:w w:val="150"/>
        </w:rPr>
        <w:t xml:space="preserve">  </w:t>
      </w:r>
      <w:r>
        <w:t>Рурбанизация.</w:t>
      </w:r>
      <w:r>
        <w:rPr>
          <w:spacing w:val="69"/>
          <w:w w:val="150"/>
        </w:rPr>
        <w:t xml:space="preserve">  </w:t>
      </w:r>
      <w:proofErr w:type="gramStart"/>
      <w:r>
        <w:t>Причины</w:t>
      </w:r>
      <w:r>
        <w:rPr>
          <w:spacing w:val="70"/>
          <w:w w:val="150"/>
        </w:rPr>
        <w:t xml:space="preserve">  </w:t>
      </w:r>
      <w:r>
        <w:t>и</w:t>
      </w:r>
      <w:proofErr w:type="gramEnd"/>
      <w:r>
        <w:rPr>
          <w:spacing w:val="72"/>
          <w:w w:val="150"/>
        </w:rPr>
        <w:t xml:space="preserve">  </w:t>
      </w:r>
      <w:r>
        <w:rPr>
          <w:spacing w:val="-2"/>
        </w:rPr>
        <w:t>следствия</w:t>
      </w:r>
    </w:p>
    <w:p w:rsidR="003917BB" w:rsidRDefault="000E4EBD">
      <w:pPr>
        <w:pStyle w:val="a3"/>
        <w:spacing w:before="1" w:line="276" w:lineRule="auto"/>
        <w:ind w:right="232" w:firstLine="0"/>
      </w:pPr>
      <w:r>
        <w:t>«городского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w:t>
      </w:r>
      <w:r>
        <w:rPr>
          <w:spacing w:val="40"/>
        </w:rPr>
        <w:t xml:space="preserve"> </w:t>
      </w:r>
      <w:r>
        <w:t>и</w:t>
      </w:r>
      <w:r>
        <w:rPr>
          <w:spacing w:val="-3"/>
        </w:rPr>
        <w:t xml:space="preserve"> </w:t>
      </w:r>
      <w:r>
        <w:t>их</w:t>
      </w:r>
      <w:r>
        <w:rPr>
          <w:spacing w:val="-1"/>
        </w:rPr>
        <w:t xml:space="preserve"> </w:t>
      </w:r>
      <w:r>
        <w:t>географические</w:t>
      </w:r>
      <w:r>
        <w:rPr>
          <w:spacing w:val="40"/>
        </w:rPr>
        <w:t xml:space="preserve"> </w:t>
      </w:r>
      <w:r>
        <w:t>аспекты.</w:t>
      </w:r>
      <w:r>
        <w:rPr>
          <w:spacing w:val="40"/>
        </w:rPr>
        <w:t xml:space="preserve"> </w:t>
      </w:r>
      <w:r>
        <w:t>Обеспечение</w:t>
      </w:r>
      <w:r>
        <w:rPr>
          <w:spacing w:val="40"/>
        </w:rPr>
        <w:t xml:space="preserve"> </w:t>
      </w:r>
      <w:r>
        <w:t>открытости, безопасности,</w:t>
      </w:r>
      <w:r>
        <w:rPr>
          <w:spacing w:val="-3"/>
        </w:rPr>
        <w:t xml:space="preserve"> </w:t>
      </w:r>
      <w:r>
        <w:t>жизнестойкости</w:t>
      </w:r>
      <w:r>
        <w:rPr>
          <w:spacing w:val="-2"/>
        </w:rPr>
        <w:t xml:space="preserve"> </w:t>
      </w:r>
      <w:r>
        <w:t>и</w:t>
      </w:r>
      <w:r>
        <w:rPr>
          <w:spacing w:val="-3"/>
        </w:rPr>
        <w:t xml:space="preserve"> </w:t>
      </w:r>
      <w:r>
        <w:t>устойчивости</w:t>
      </w:r>
      <w:r>
        <w:rPr>
          <w:spacing w:val="-1"/>
        </w:rPr>
        <w:t xml:space="preserve"> </w:t>
      </w:r>
      <w:r>
        <w:t>городов.</w:t>
      </w:r>
      <w:r>
        <w:rPr>
          <w:spacing w:val="-4"/>
        </w:rPr>
        <w:t xml:space="preserve"> </w:t>
      </w:r>
      <w:r>
        <w:t>Крупнейшие</w:t>
      </w:r>
      <w:r>
        <w:rPr>
          <w:spacing w:val="-1"/>
        </w:rPr>
        <w:t xml:space="preserve"> </w:t>
      </w:r>
      <w:r>
        <w:t>города</w:t>
      </w:r>
      <w:r>
        <w:rPr>
          <w:spacing w:val="-1"/>
        </w:rPr>
        <w:t xml:space="preserve"> </w:t>
      </w:r>
      <w:r>
        <w:t>мира. Городские агломерации, их типы и структура в разных регионах. Современные тенденции отхода от урбанизации: субурбанизация,</w:t>
      </w:r>
      <w:r>
        <w:rPr>
          <w:spacing w:val="-1"/>
        </w:rPr>
        <w:t xml:space="preserve"> </w:t>
      </w:r>
      <w:r>
        <w:t>рурализация, дезурбанизация. Практические работы.</w:t>
      </w:r>
    </w:p>
    <w:p w:rsidR="003917BB" w:rsidRDefault="000E4EBD">
      <w:pPr>
        <w:pStyle w:val="a4"/>
        <w:numPr>
          <w:ilvl w:val="0"/>
          <w:numId w:val="121"/>
        </w:numPr>
        <w:tabs>
          <w:tab w:val="left" w:pos="987"/>
        </w:tabs>
        <w:spacing w:before="1" w:line="278" w:lineRule="auto"/>
        <w:ind w:right="236" w:firstLine="142"/>
        <w:jc w:val="both"/>
        <w:rPr>
          <w:sz w:val="28"/>
        </w:rPr>
      </w:pPr>
      <w:r>
        <w:rPr>
          <w:sz w:val="28"/>
        </w:rPr>
        <w:t>Выявление тенденций в изменении численности населения крупнейших агломераций мира на основе анализа статистических данных.</w:t>
      </w:r>
    </w:p>
    <w:p w:rsidR="003917BB" w:rsidRDefault="000E4EBD">
      <w:pPr>
        <w:pStyle w:val="a4"/>
        <w:numPr>
          <w:ilvl w:val="0"/>
          <w:numId w:val="121"/>
        </w:numPr>
        <w:tabs>
          <w:tab w:val="left" w:pos="987"/>
        </w:tabs>
        <w:spacing w:line="276" w:lineRule="auto"/>
        <w:ind w:right="227" w:firstLine="142"/>
        <w:jc w:val="both"/>
        <w:rPr>
          <w:sz w:val="28"/>
        </w:rPr>
      </w:pPr>
      <w:r>
        <w:rPr>
          <w:sz w:val="28"/>
        </w:rPr>
        <w:t xml:space="preserve">Определение различий процесса урбанизации в развитых и развивающихся странах на основе анализа картографических, статистических, текстовых </w:t>
      </w:r>
      <w:r>
        <w:rPr>
          <w:spacing w:val="-2"/>
          <w:sz w:val="28"/>
        </w:rPr>
        <w:t>материалов.</w:t>
      </w:r>
    </w:p>
    <w:p w:rsidR="003917BB" w:rsidRDefault="000E4EBD">
      <w:pPr>
        <w:pStyle w:val="a3"/>
        <w:ind w:left="754" w:firstLine="0"/>
      </w:pPr>
      <w:r>
        <w:t>Тема</w:t>
      </w:r>
      <w:r>
        <w:rPr>
          <w:spacing w:val="-4"/>
        </w:rPr>
        <w:t xml:space="preserve"> </w:t>
      </w:r>
      <w:r>
        <w:t>9.</w:t>
      </w:r>
      <w:r>
        <w:rPr>
          <w:spacing w:val="-6"/>
        </w:rPr>
        <w:t xml:space="preserve"> </w:t>
      </w:r>
      <w:r>
        <w:t>Глобальные</w:t>
      </w:r>
      <w:r>
        <w:rPr>
          <w:spacing w:val="-4"/>
        </w:rPr>
        <w:t xml:space="preserve"> </w:t>
      </w:r>
      <w:r>
        <w:t>города</w:t>
      </w:r>
      <w:r>
        <w:rPr>
          <w:spacing w:val="-4"/>
        </w:rPr>
        <w:t xml:space="preserve"> </w:t>
      </w:r>
      <w:r>
        <w:t>как</w:t>
      </w:r>
      <w:r>
        <w:rPr>
          <w:spacing w:val="-3"/>
        </w:rPr>
        <w:t xml:space="preserve"> </w:t>
      </w:r>
      <w:r>
        <w:t>ядра</w:t>
      </w:r>
      <w:r>
        <w:rPr>
          <w:spacing w:val="-6"/>
        </w:rPr>
        <w:t xml:space="preserve"> </w:t>
      </w:r>
      <w:r>
        <w:rPr>
          <w:spacing w:val="-2"/>
        </w:rPr>
        <w:t>развития.</w:t>
      </w:r>
    </w:p>
    <w:p w:rsidR="003917BB" w:rsidRDefault="000E4EBD">
      <w:pPr>
        <w:pStyle w:val="a3"/>
        <w:spacing w:before="42" w:line="276" w:lineRule="auto"/>
        <w:ind w:right="226"/>
      </w:pPr>
      <w:r>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w:t>
      </w:r>
      <w:r>
        <w:rPr>
          <w:spacing w:val="40"/>
        </w:rPr>
        <w:t xml:space="preserve"> </w:t>
      </w:r>
      <w:r>
        <w:t>и Санкт-Петербурга в рейтингах глобальных городов.</w:t>
      </w:r>
    </w:p>
    <w:p w:rsidR="003917BB" w:rsidRDefault="000E4EBD">
      <w:pPr>
        <w:pStyle w:val="a3"/>
        <w:spacing w:line="321" w:lineRule="exact"/>
        <w:ind w:left="614" w:firstLine="0"/>
      </w:pPr>
      <w:r>
        <w:t>Практическая</w:t>
      </w:r>
      <w:r>
        <w:rPr>
          <w:spacing w:val="-10"/>
        </w:rPr>
        <w:t xml:space="preserve"> </w:t>
      </w:r>
      <w:r>
        <w:rPr>
          <w:spacing w:val="-2"/>
        </w:rPr>
        <w:t>работа.</w:t>
      </w:r>
    </w:p>
    <w:p w:rsidR="003917BB" w:rsidRDefault="000E4EBD">
      <w:pPr>
        <w:pStyle w:val="a4"/>
        <w:numPr>
          <w:ilvl w:val="0"/>
          <w:numId w:val="120"/>
        </w:numPr>
        <w:tabs>
          <w:tab w:val="left" w:pos="987"/>
        </w:tabs>
        <w:spacing w:before="50" w:line="276" w:lineRule="auto"/>
        <w:ind w:right="227" w:firstLine="142"/>
        <w:jc w:val="both"/>
        <w:rPr>
          <w:sz w:val="28"/>
        </w:rPr>
      </w:pPr>
      <w:r>
        <w:rPr>
          <w:sz w:val="28"/>
        </w:rPr>
        <w:t>Сравнительная характеристика ведущих глобальных городов: Лондона, Нью- Йорка, Парижа, Токио, Шанхая – на основе различных рейтингов.</w:t>
      </w:r>
    </w:p>
    <w:p w:rsidR="003917BB" w:rsidRDefault="000E4EBD">
      <w:pPr>
        <w:pStyle w:val="a3"/>
        <w:spacing w:line="276" w:lineRule="auto"/>
        <w:ind w:left="754" w:right="3066" w:firstLine="0"/>
      </w:pPr>
      <w:r>
        <w:t>Раздел</w:t>
      </w:r>
      <w:r>
        <w:rPr>
          <w:spacing w:val="-7"/>
        </w:rPr>
        <w:t xml:space="preserve"> </w:t>
      </w:r>
      <w:r>
        <w:t>6.</w:t>
      </w:r>
      <w:r>
        <w:rPr>
          <w:spacing w:val="-7"/>
        </w:rPr>
        <w:t xml:space="preserve"> </w:t>
      </w:r>
      <w:r>
        <w:t>Проблемы</w:t>
      </w:r>
      <w:r>
        <w:rPr>
          <w:spacing w:val="-7"/>
        </w:rPr>
        <w:t xml:space="preserve"> </w:t>
      </w:r>
      <w:r>
        <w:t>мирового</w:t>
      </w:r>
      <w:r>
        <w:rPr>
          <w:spacing w:val="-7"/>
        </w:rPr>
        <w:t xml:space="preserve"> </w:t>
      </w:r>
      <w:r>
        <w:t>экономического</w:t>
      </w:r>
      <w:r>
        <w:rPr>
          <w:spacing w:val="-10"/>
        </w:rPr>
        <w:t xml:space="preserve"> </w:t>
      </w:r>
      <w:r>
        <w:t>развития. Тема 1. Мировое хозяйство как система.</w:t>
      </w:r>
    </w:p>
    <w:p w:rsidR="003917BB" w:rsidRDefault="000E4EBD">
      <w:pPr>
        <w:pStyle w:val="a3"/>
        <w:spacing w:line="276" w:lineRule="auto"/>
        <w:ind w:right="233"/>
      </w:pPr>
      <w:r>
        <w:t>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w:t>
      </w:r>
    </w:p>
    <w:p w:rsidR="003917BB" w:rsidRDefault="000E4EBD">
      <w:pPr>
        <w:pStyle w:val="a3"/>
        <w:spacing w:before="1" w:line="276" w:lineRule="auto"/>
        <w:ind w:right="236"/>
      </w:pPr>
      <w:r>
        <w:t>Отраслевая структура мирового хозяйства (первичный, вторичный, третичный секторы).</w:t>
      </w:r>
      <w:r>
        <w:rPr>
          <w:spacing w:val="55"/>
        </w:rPr>
        <w:t xml:space="preserve">  </w:t>
      </w:r>
      <w:proofErr w:type="gramStart"/>
      <w:r>
        <w:t>Процессы</w:t>
      </w:r>
      <w:r>
        <w:rPr>
          <w:spacing w:val="58"/>
        </w:rPr>
        <w:t xml:space="preserve">  </w:t>
      </w:r>
      <w:r>
        <w:t>глобализации</w:t>
      </w:r>
      <w:proofErr w:type="gramEnd"/>
      <w:r>
        <w:rPr>
          <w:spacing w:val="57"/>
        </w:rPr>
        <w:t xml:space="preserve">  </w:t>
      </w:r>
      <w:r>
        <w:t>и</w:t>
      </w:r>
      <w:r>
        <w:rPr>
          <w:spacing w:val="57"/>
        </w:rPr>
        <w:t xml:space="preserve">  </w:t>
      </w:r>
      <w:r>
        <w:t>деглобализации</w:t>
      </w:r>
      <w:r>
        <w:rPr>
          <w:spacing w:val="57"/>
        </w:rPr>
        <w:t xml:space="preserve">  </w:t>
      </w:r>
      <w:r>
        <w:t>мировой</w:t>
      </w:r>
      <w:r>
        <w:rPr>
          <w:spacing w:val="58"/>
        </w:rPr>
        <w:t xml:space="preserve">  </w:t>
      </w:r>
      <w:r>
        <w:rPr>
          <w:spacing w:val="-2"/>
        </w:rPr>
        <w:t>экономики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и</w:t>
      </w:r>
      <w:r>
        <w:rPr>
          <w:spacing w:val="-1"/>
        </w:rPr>
        <w:t xml:space="preserve"> </w:t>
      </w:r>
      <w:r>
        <w:t>их</w:t>
      </w:r>
      <w:r>
        <w:rPr>
          <w:spacing w:val="-2"/>
        </w:rPr>
        <w:t xml:space="preserve"> </w:t>
      </w:r>
      <w:r>
        <w:t>влияние на хозяйство развитых и развивающихся стран. Международная специализация и кооперирование производства. Территориальная структура хозяйства</w:t>
      </w:r>
      <w:r>
        <w:rPr>
          <w:spacing w:val="-4"/>
        </w:rPr>
        <w:t xml:space="preserve"> </w:t>
      </w:r>
      <w:r>
        <w:t>(ТСХ)</w:t>
      </w:r>
      <w:r>
        <w:rPr>
          <w:spacing w:val="-4"/>
        </w:rPr>
        <w:t xml:space="preserve"> </w:t>
      </w:r>
      <w:r>
        <w:t>и</w:t>
      </w:r>
      <w:r>
        <w:rPr>
          <w:spacing w:val="-4"/>
        </w:rPr>
        <w:t xml:space="preserve"> </w:t>
      </w:r>
      <w:r>
        <w:t>её</w:t>
      </w:r>
      <w:r>
        <w:rPr>
          <w:spacing w:val="-4"/>
        </w:rPr>
        <w:t xml:space="preserve"> </w:t>
      </w:r>
      <w:r>
        <w:t>составные</w:t>
      </w:r>
      <w:r>
        <w:rPr>
          <w:spacing w:val="-4"/>
        </w:rPr>
        <w:t xml:space="preserve"> </w:t>
      </w:r>
      <w:r>
        <w:t>части.</w:t>
      </w:r>
      <w:r>
        <w:rPr>
          <w:spacing w:val="-4"/>
        </w:rPr>
        <w:t xml:space="preserve"> </w:t>
      </w:r>
      <w:r>
        <w:t>Свободные</w:t>
      </w:r>
      <w:r>
        <w:rPr>
          <w:spacing w:val="-4"/>
        </w:rPr>
        <w:t xml:space="preserve"> </w:t>
      </w:r>
      <w:r>
        <w:t>экономические</w:t>
      </w:r>
      <w:r>
        <w:rPr>
          <w:spacing w:val="-4"/>
        </w:rPr>
        <w:t xml:space="preserve"> </w:t>
      </w:r>
      <w:r>
        <w:t>зоны.</w:t>
      </w:r>
      <w:r>
        <w:rPr>
          <w:spacing w:val="-4"/>
        </w:rPr>
        <w:t xml:space="preserve"> </w:t>
      </w:r>
      <w:r>
        <w:t>Роль</w:t>
      </w:r>
      <w:r>
        <w:rPr>
          <w:spacing w:val="-4"/>
        </w:rPr>
        <w:t xml:space="preserve"> </w:t>
      </w:r>
      <w:r>
        <w:t>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119"/>
        </w:numPr>
        <w:tabs>
          <w:tab w:val="left" w:pos="987"/>
        </w:tabs>
        <w:spacing w:before="48" w:line="276" w:lineRule="auto"/>
        <w:ind w:right="226" w:firstLine="142"/>
        <w:jc w:val="both"/>
        <w:rPr>
          <w:sz w:val="28"/>
        </w:rPr>
      </w:pPr>
      <w:r>
        <w:rPr>
          <w:sz w:val="28"/>
        </w:rPr>
        <w:t>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rsidR="003917BB" w:rsidRDefault="000E4EBD">
      <w:pPr>
        <w:pStyle w:val="a4"/>
        <w:numPr>
          <w:ilvl w:val="0"/>
          <w:numId w:val="119"/>
        </w:numPr>
        <w:tabs>
          <w:tab w:val="left" w:pos="987"/>
        </w:tabs>
        <w:spacing w:before="1" w:line="278" w:lineRule="auto"/>
        <w:ind w:right="234" w:firstLine="142"/>
        <w:jc w:val="both"/>
        <w:rPr>
          <w:sz w:val="28"/>
        </w:rPr>
      </w:pPr>
      <w:r>
        <w:rPr>
          <w:sz w:val="28"/>
        </w:rPr>
        <w:t>Анализ участия стран и регионов мира в международном географическом разделении труда.</w:t>
      </w:r>
    </w:p>
    <w:p w:rsidR="003917BB" w:rsidRDefault="000E4EBD">
      <w:pPr>
        <w:pStyle w:val="a4"/>
        <w:numPr>
          <w:ilvl w:val="0"/>
          <w:numId w:val="119"/>
        </w:numPr>
        <w:tabs>
          <w:tab w:val="left" w:pos="987"/>
        </w:tabs>
        <w:spacing w:line="276" w:lineRule="auto"/>
        <w:ind w:right="229" w:firstLine="142"/>
        <w:jc w:val="both"/>
        <w:rPr>
          <w:sz w:val="28"/>
        </w:rPr>
      </w:pPr>
      <w:r>
        <w:rPr>
          <w:sz w:val="28"/>
        </w:rPr>
        <w:t>Классификация стран по особенностям отраслевой структуры их экономики (аграрные, индустриальные, постиндустриальные).</w:t>
      </w:r>
    </w:p>
    <w:p w:rsidR="003917BB" w:rsidRDefault="000E4EBD">
      <w:pPr>
        <w:pStyle w:val="a3"/>
        <w:spacing w:line="321" w:lineRule="exact"/>
        <w:ind w:left="754" w:firstLine="0"/>
      </w:pPr>
      <w:r>
        <w:t>Тема</w:t>
      </w:r>
      <w:r>
        <w:rPr>
          <w:spacing w:val="-5"/>
        </w:rPr>
        <w:t xml:space="preserve"> </w:t>
      </w:r>
      <w:r>
        <w:t>2.</w:t>
      </w:r>
      <w:r>
        <w:rPr>
          <w:spacing w:val="-8"/>
        </w:rPr>
        <w:t xml:space="preserve"> </w:t>
      </w:r>
      <w:r>
        <w:t>Научно-технический</w:t>
      </w:r>
      <w:r>
        <w:rPr>
          <w:spacing w:val="-5"/>
        </w:rPr>
        <w:t xml:space="preserve"> </w:t>
      </w:r>
      <w:r>
        <w:t>прогресс</w:t>
      </w:r>
      <w:r>
        <w:rPr>
          <w:spacing w:val="-6"/>
        </w:rPr>
        <w:t xml:space="preserve"> </w:t>
      </w:r>
      <w:r>
        <w:t>и</w:t>
      </w:r>
      <w:r>
        <w:rPr>
          <w:spacing w:val="-5"/>
        </w:rPr>
        <w:t xml:space="preserve"> </w:t>
      </w:r>
      <w:r>
        <w:t>мировое</w:t>
      </w:r>
      <w:r>
        <w:rPr>
          <w:spacing w:val="-7"/>
        </w:rPr>
        <w:t xml:space="preserve"> </w:t>
      </w:r>
      <w:r>
        <w:rPr>
          <w:spacing w:val="-2"/>
        </w:rPr>
        <w:t>хозяйство.</w:t>
      </w:r>
    </w:p>
    <w:p w:rsidR="003917BB" w:rsidRDefault="000E4EBD">
      <w:pPr>
        <w:pStyle w:val="a3"/>
        <w:spacing w:before="45" w:line="276" w:lineRule="auto"/>
        <w:ind w:right="228"/>
      </w:pPr>
      <w:r>
        <w:t>Понятия «научно-технический прогресс» и «научно-техническая революция». Исторические</w:t>
      </w:r>
      <w:r>
        <w:rPr>
          <w:spacing w:val="80"/>
          <w:w w:val="150"/>
        </w:rPr>
        <w:t xml:space="preserve"> </w:t>
      </w:r>
      <w:r>
        <w:t>этапы</w:t>
      </w:r>
      <w:r>
        <w:rPr>
          <w:spacing w:val="80"/>
          <w:w w:val="150"/>
        </w:rPr>
        <w:t xml:space="preserve"> </w:t>
      </w:r>
      <w:r>
        <w:t>научно-технического</w:t>
      </w:r>
      <w:r>
        <w:rPr>
          <w:spacing w:val="80"/>
          <w:w w:val="150"/>
        </w:rPr>
        <w:t xml:space="preserve"> </w:t>
      </w:r>
      <w:r>
        <w:t>развития.</w:t>
      </w:r>
      <w:r>
        <w:rPr>
          <w:spacing w:val="80"/>
          <w:w w:val="150"/>
        </w:rPr>
        <w:t xml:space="preserve"> </w:t>
      </w:r>
      <w:r>
        <w:t>Первая,</w:t>
      </w:r>
      <w:r>
        <w:rPr>
          <w:spacing w:val="80"/>
          <w:w w:val="150"/>
        </w:rPr>
        <w:t xml:space="preserve"> </w:t>
      </w:r>
      <w:r>
        <w:t>вторая,</w:t>
      </w:r>
      <w:r>
        <w:rPr>
          <w:spacing w:val="80"/>
          <w:w w:val="150"/>
        </w:rPr>
        <w:t xml:space="preserve"> </w:t>
      </w:r>
      <w:r>
        <w:t>третья</w:t>
      </w:r>
      <w:r>
        <w:rPr>
          <w:spacing w:val="40"/>
        </w:rPr>
        <w:t xml:space="preserve"> </w:t>
      </w:r>
      <w:r>
        <w:t>и</w:t>
      </w:r>
      <w:r>
        <w:rPr>
          <w:spacing w:val="-2"/>
        </w:rPr>
        <w:t xml:space="preserve"> </w:t>
      </w:r>
      <w:r>
        <w:t>ожидаемая четвёртая промышленные революции. Пространственные аспекты научно-исследовательских и опытно-конструкторских работ (НИОКР).</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118"/>
        </w:numPr>
        <w:tabs>
          <w:tab w:val="left" w:pos="987"/>
        </w:tabs>
        <w:spacing w:before="48" w:line="276" w:lineRule="auto"/>
        <w:ind w:right="234" w:firstLine="142"/>
        <w:jc w:val="both"/>
        <w:rPr>
          <w:sz w:val="28"/>
        </w:rPr>
      </w:pPr>
      <w:r>
        <w:rPr>
          <w:sz w:val="28"/>
        </w:rPr>
        <w:t>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w:t>
      </w:r>
      <w:r>
        <w:rPr>
          <w:spacing w:val="-5"/>
          <w:sz w:val="28"/>
        </w:rPr>
        <w:t xml:space="preserve"> </w:t>
      </w:r>
      <w:r>
        <w:rPr>
          <w:sz w:val="28"/>
        </w:rPr>
        <w:t>инфраструктура),</w:t>
      </w:r>
      <w:r>
        <w:rPr>
          <w:spacing w:val="-5"/>
          <w:sz w:val="28"/>
        </w:rPr>
        <w:t xml:space="preserve"> </w:t>
      </w:r>
      <w:r>
        <w:rPr>
          <w:sz w:val="28"/>
        </w:rPr>
        <w:t>на</w:t>
      </w:r>
      <w:r>
        <w:rPr>
          <w:spacing w:val="-4"/>
          <w:sz w:val="28"/>
        </w:rPr>
        <w:t xml:space="preserve"> </w:t>
      </w:r>
      <w:r>
        <w:rPr>
          <w:sz w:val="28"/>
        </w:rPr>
        <w:t>место</w:t>
      </w:r>
      <w:r>
        <w:rPr>
          <w:spacing w:val="-4"/>
          <w:sz w:val="28"/>
        </w:rPr>
        <w:t xml:space="preserve"> </w:t>
      </w:r>
      <w:r>
        <w:rPr>
          <w:sz w:val="28"/>
        </w:rPr>
        <w:t>страны</w:t>
      </w:r>
      <w:r>
        <w:rPr>
          <w:spacing w:val="-4"/>
          <w:sz w:val="28"/>
        </w:rPr>
        <w:t xml:space="preserve"> </w:t>
      </w:r>
      <w:r>
        <w:rPr>
          <w:sz w:val="28"/>
        </w:rPr>
        <w:t>в</w:t>
      </w:r>
      <w:r>
        <w:rPr>
          <w:spacing w:val="-5"/>
          <w:sz w:val="28"/>
        </w:rPr>
        <w:t xml:space="preserve"> </w:t>
      </w:r>
      <w:r>
        <w:rPr>
          <w:sz w:val="28"/>
        </w:rPr>
        <w:t>международном</w:t>
      </w:r>
      <w:r>
        <w:rPr>
          <w:spacing w:val="-7"/>
          <w:sz w:val="28"/>
        </w:rPr>
        <w:t xml:space="preserve"> </w:t>
      </w:r>
      <w:r>
        <w:rPr>
          <w:sz w:val="28"/>
        </w:rPr>
        <w:t xml:space="preserve">разделении </w:t>
      </w:r>
      <w:r>
        <w:rPr>
          <w:spacing w:val="-2"/>
          <w:sz w:val="28"/>
        </w:rPr>
        <w:t>труда.</w:t>
      </w:r>
    </w:p>
    <w:p w:rsidR="003917BB" w:rsidRDefault="000E4EBD">
      <w:pPr>
        <w:pStyle w:val="a3"/>
        <w:spacing w:line="322" w:lineRule="exact"/>
        <w:ind w:left="754" w:firstLine="0"/>
      </w:pPr>
      <w:r>
        <w:t>Тема</w:t>
      </w:r>
      <w:r>
        <w:rPr>
          <w:spacing w:val="-8"/>
        </w:rPr>
        <w:t xml:space="preserve"> </w:t>
      </w:r>
      <w:r>
        <w:t>3.</w:t>
      </w:r>
      <w:r>
        <w:rPr>
          <w:spacing w:val="-6"/>
        </w:rPr>
        <w:t xml:space="preserve"> </w:t>
      </w:r>
      <w:r>
        <w:t>Социально-экономические</w:t>
      </w:r>
      <w:r>
        <w:rPr>
          <w:spacing w:val="-6"/>
        </w:rPr>
        <w:t xml:space="preserve"> </w:t>
      </w:r>
      <w:r>
        <w:t>типы</w:t>
      </w:r>
      <w:r>
        <w:rPr>
          <w:spacing w:val="-6"/>
        </w:rPr>
        <w:t xml:space="preserve"> </w:t>
      </w:r>
      <w:r>
        <w:t>стран</w:t>
      </w:r>
      <w:r>
        <w:rPr>
          <w:spacing w:val="-5"/>
        </w:rPr>
        <w:t xml:space="preserve"> </w:t>
      </w:r>
      <w:r>
        <w:rPr>
          <w:spacing w:val="-2"/>
        </w:rPr>
        <w:t>мира.</w:t>
      </w:r>
    </w:p>
    <w:p w:rsidR="003917BB" w:rsidRDefault="000E4EBD">
      <w:pPr>
        <w:pStyle w:val="a3"/>
        <w:spacing w:before="47" w:line="276" w:lineRule="auto"/>
        <w:ind w:right="228"/>
      </w:pPr>
      <w: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«квартиросдатчики»</w:t>
      </w:r>
      <w:r>
        <w:rPr>
          <w:spacing w:val="40"/>
        </w:rPr>
        <w:t xml:space="preserve"> </w:t>
      </w:r>
      <w:r>
        <w:t>(офшоры) и специфичность</w:t>
      </w:r>
      <w:r>
        <w:rPr>
          <w:spacing w:val="40"/>
        </w:rPr>
        <w:t xml:space="preserve"> </w:t>
      </w:r>
      <w:r>
        <w:t>их экономического развития. Наименее развитые страны – аутсайдеры экономического развития. Практические работы.</w:t>
      </w:r>
    </w:p>
    <w:p w:rsidR="003917BB" w:rsidRDefault="000E4EBD">
      <w:pPr>
        <w:pStyle w:val="a4"/>
        <w:numPr>
          <w:ilvl w:val="0"/>
          <w:numId w:val="117"/>
        </w:numPr>
        <w:tabs>
          <w:tab w:val="left" w:pos="894"/>
        </w:tabs>
        <w:spacing w:before="1" w:line="278" w:lineRule="auto"/>
        <w:ind w:right="234" w:firstLine="142"/>
        <w:jc w:val="both"/>
        <w:rPr>
          <w:sz w:val="28"/>
        </w:rPr>
      </w:pPr>
      <w:r>
        <w:rPr>
          <w:sz w:val="28"/>
        </w:rPr>
        <w:t>Сравнительная характеристика стран разных типов с использованием статистических и картографических материалов.</w:t>
      </w:r>
    </w:p>
    <w:p w:rsidR="003917BB" w:rsidRDefault="000E4EBD">
      <w:pPr>
        <w:pStyle w:val="a4"/>
        <w:numPr>
          <w:ilvl w:val="0"/>
          <w:numId w:val="117"/>
        </w:numPr>
        <w:tabs>
          <w:tab w:val="left" w:pos="894"/>
        </w:tabs>
        <w:spacing w:line="276" w:lineRule="auto"/>
        <w:ind w:right="229" w:firstLine="142"/>
        <w:jc w:val="both"/>
        <w:rPr>
          <w:sz w:val="28"/>
        </w:rPr>
      </w:pPr>
      <w:r>
        <w:rPr>
          <w:sz w:val="28"/>
        </w:rPr>
        <w:t>Сравнение структуры экономики развитых и развивающихся стран на основе анализа структуры ВВП и занятости двух стран (по выбору учителя).</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tabs>
          <w:tab w:val="left" w:pos="1674"/>
          <w:tab w:val="left" w:pos="1952"/>
          <w:tab w:val="left" w:pos="2119"/>
          <w:tab w:val="left" w:pos="2916"/>
          <w:tab w:val="left" w:pos="3322"/>
          <w:tab w:val="left" w:pos="3971"/>
          <w:tab w:val="left" w:pos="4005"/>
          <w:tab w:val="left" w:pos="4312"/>
          <w:tab w:val="left" w:pos="4761"/>
          <w:tab w:val="left" w:pos="5542"/>
          <w:tab w:val="left" w:pos="6057"/>
          <w:tab w:val="left" w:pos="6413"/>
          <w:tab w:val="left" w:pos="6589"/>
          <w:tab w:val="left" w:pos="7261"/>
          <w:tab w:val="left" w:pos="7305"/>
          <w:tab w:val="left" w:pos="8253"/>
          <w:tab w:val="left" w:pos="8408"/>
          <w:tab w:val="left" w:pos="8633"/>
          <w:tab w:val="left" w:pos="8842"/>
          <w:tab w:val="left" w:pos="9031"/>
          <w:tab w:val="left" w:pos="9514"/>
          <w:tab w:val="left" w:pos="9729"/>
        </w:tabs>
        <w:spacing w:before="74" w:line="276" w:lineRule="auto"/>
        <w:ind w:right="234" w:firstLine="281"/>
        <w:jc w:val="left"/>
      </w:pPr>
      <w:r>
        <w:t>Тема 4. Экономическое развитие стран глобального Севера и глобального Юга. Понятие</w:t>
      </w:r>
      <w:r>
        <w:rPr>
          <w:spacing w:val="35"/>
        </w:rPr>
        <w:t xml:space="preserve"> </w:t>
      </w:r>
      <w:r>
        <w:t>«страны</w:t>
      </w:r>
      <w:r>
        <w:rPr>
          <w:spacing w:val="37"/>
        </w:rPr>
        <w:t xml:space="preserve"> </w:t>
      </w:r>
      <w:r>
        <w:t>Севера»</w:t>
      </w:r>
      <w:r>
        <w:rPr>
          <w:spacing w:val="39"/>
        </w:rPr>
        <w:t xml:space="preserve"> </w:t>
      </w:r>
      <w:r>
        <w:t>и</w:t>
      </w:r>
      <w:r>
        <w:rPr>
          <w:spacing w:val="35"/>
        </w:rPr>
        <w:t xml:space="preserve"> </w:t>
      </w:r>
      <w:r>
        <w:t>«страны</w:t>
      </w:r>
      <w:r>
        <w:rPr>
          <w:spacing w:val="35"/>
        </w:rPr>
        <w:t xml:space="preserve"> </w:t>
      </w:r>
      <w:r>
        <w:t>Юга».</w:t>
      </w:r>
      <w:r>
        <w:rPr>
          <w:spacing w:val="37"/>
        </w:rPr>
        <w:t xml:space="preserve"> </w:t>
      </w:r>
      <w:r>
        <w:t>Критерии</w:t>
      </w:r>
      <w:r>
        <w:rPr>
          <w:spacing w:val="35"/>
        </w:rPr>
        <w:t xml:space="preserve"> </w:t>
      </w:r>
      <w:r>
        <w:t>отсталости,</w:t>
      </w:r>
      <w:r>
        <w:rPr>
          <w:spacing w:val="36"/>
        </w:rPr>
        <w:t xml:space="preserve"> </w:t>
      </w:r>
      <w:r>
        <w:t>применяемые в</w:t>
      </w:r>
      <w:r>
        <w:rPr>
          <w:spacing w:val="80"/>
        </w:rPr>
        <w:t xml:space="preserve"> </w:t>
      </w:r>
      <w:r>
        <w:t>ООН.</w:t>
      </w:r>
      <w:r>
        <w:rPr>
          <w:spacing w:val="80"/>
        </w:rPr>
        <w:t xml:space="preserve"> </w:t>
      </w:r>
      <w:r>
        <w:t>«Богатые»</w:t>
      </w:r>
      <w:r>
        <w:rPr>
          <w:spacing w:val="80"/>
        </w:rPr>
        <w:t xml:space="preserve"> </w:t>
      </w:r>
      <w:r>
        <w:t>и</w:t>
      </w:r>
      <w:r>
        <w:rPr>
          <w:spacing w:val="80"/>
        </w:rPr>
        <w:t xml:space="preserve"> </w:t>
      </w:r>
      <w:r>
        <w:t>«бедные»</w:t>
      </w:r>
      <w:r>
        <w:rPr>
          <w:spacing w:val="80"/>
        </w:rPr>
        <w:t xml:space="preserve"> </w:t>
      </w:r>
      <w:r>
        <w:t>страны,</w:t>
      </w:r>
      <w:r>
        <w:rPr>
          <w:spacing w:val="80"/>
        </w:rPr>
        <w:t xml:space="preserve"> </w:t>
      </w:r>
      <w:r>
        <w:t>их</w:t>
      </w:r>
      <w:r>
        <w:rPr>
          <w:spacing w:val="80"/>
        </w:rPr>
        <w:t xml:space="preserve"> </w:t>
      </w:r>
      <w:r>
        <w:t>пространственное</w:t>
      </w:r>
      <w:r>
        <w:rPr>
          <w:spacing w:val="80"/>
        </w:rPr>
        <w:t xml:space="preserve"> </w:t>
      </w:r>
      <w:r>
        <w:t xml:space="preserve">расположение. </w:t>
      </w:r>
      <w:r>
        <w:rPr>
          <w:spacing w:val="-2"/>
        </w:rPr>
        <w:t>Следствия</w:t>
      </w:r>
      <w:r>
        <w:tab/>
      </w:r>
      <w:r>
        <w:rPr>
          <w:spacing w:val="-2"/>
        </w:rPr>
        <w:t>экономической</w:t>
      </w:r>
      <w:r>
        <w:tab/>
      </w:r>
      <w:r>
        <w:tab/>
      </w:r>
      <w:r>
        <w:rPr>
          <w:spacing w:val="-2"/>
        </w:rPr>
        <w:t>отсталости</w:t>
      </w:r>
      <w:r>
        <w:tab/>
      </w:r>
      <w:r>
        <w:rPr>
          <w:spacing w:val="-2"/>
        </w:rPr>
        <w:t>стран</w:t>
      </w:r>
      <w:r>
        <w:tab/>
      </w:r>
      <w:r>
        <w:rPr>
          <w:spacing w:val="-52"/>
        </w:rPr>
        <w:t xml:space="preserve"> </w:t>
      </w:r>
      <w:proofErr w:type="gramStart"/>
      <w:r>
        <w:t>Юга:</w:t>
      </w:r>
      <w:r>
        <w:tab/>
      </w:r>
      <w:proofErr w:type="gramEnd"/>
      <w:r>
        <w:rPr>
          <w:spacing w:val="-2"/>
        </w:rPr>
        <w:t>бедность,</w:t>
      </w:r>
      <w:r>
        <w:tab/>
      </w:r>
      <w:r>
        <w:tab/>
      </w:r>
      <w:r>
        <w:rPr>
          <w:spacing w:val="-2"/>
        </w:rPr>
        <w:t xml:space="preserve">неграмотность </w:t>
      </w:r>
      <w:r>
        <w:t>населения,</w:t>
      </w:r>
      <w:r>
        <w:rPr>
          <w:spacing w:val="40"/>
        </w:rPr>
        <w:t xml:space="preserve"> </w:t>
      </w:r>
      <w:r>
        <w:t>хроническое</w:t>
      </w:r>
      <w:r>
        <w:rPr>
          <w:spacing w:val="40"/>
        </w:rPr>
        <w:t xml:space="preserve"> </w:t>
      </w:r>
      <w:r>
        <w:t>недоедание</w:t>
      </w:r>
      <w:r>
        <w:rPr>
          <w:spacing w:val="40"/>
        </w:rPr>
        <w:t xml:space="preserve"> </w:t>
      </w:r>
      <w:r>
        <w:t>и</w:t>
      </w:r>
      <w:r>
        <w:rPr>
          <w:spacing w:val="40"/>
        </w:rPr>
        <w:t xml:space="preserve"> </w:t>
      </w:r>
      <w:r>
        <w:t>голод,</w:t>
      </w:r>
      <w:r>
        <w:rPr>
          <w:spacing w:val="40"/>
        </w:rPr>
        <w:t xml:space="preserve"> </w:t>
      </w:r>
      <w:r>
        <w:t>низкий</w:t>
      </w:r>
      <w:r>
        <w:rPr>
          <w:spacing w:val="40"/>
        </w:rPr>
        <w:t xml:space="preserve"> </w:t>
      </w:r>
      <w:r>
        <w:t>уровень</w:t>
      </w:r>
      <w:r>
        <w:rPr>
          <w:spacing w:val="40"/>
        </w:rPr>
        <w:t xml:space="preserve"> </w:t>
      </w:r>
      <w:r>
        <w:t xml:space="preserve">здравоохранения, </w:t>
      </w:r>
      <w:r>
        <w:rPr>
          <w:spacing w:val="-2"/>
        </w:rPr>
        <w:t>высокая</w:t>
      </w:r>
      <w:r>
        <w:tab/>
      </w:r>
      <w:r>
        <w:rPr>
          <w:spacing w:val="-2"/>
        </w:rPr>
        <w:t>смертность.</w:t>
      </w:r>
      <w:r>
        <w:tab/>
      </w:r>
      <w:r>
        <w:rPr>
          <w:spacing w:val="-2"/>
        </w:rPr>
        <w:t>Основные</w:t>
      </w:r>
      <w:r>
        <w:tab/>
      </w:r>
      <w:r>
        <w:rPr>
          <w:spacing w:val="-4"/>
        </w:rPr>
        <w:t>пути</w:t>
      </w:r>
      <w:r>
        <w:tab/>
      </w:r>
      <w:r>
        <w:rPr>
          <w:spacing w:val="-63"/>
        </w:rPr>
        <w:t xml:space="preserve"> </w:t>
      </w:r>
      <w:r>
        <w:rPr>
          <w:spacing w:val="-2"/>
        </w:rPr>
        <w:t>преодоления</w:t>
      </w:r>
      <w:r>
        <w:tab/>
      </w:r>
      <w:r>
        <w:tab/>
      </w:r>
      <w:r>
        <w:rPr>
          <w:spacing w:val="-2"/>
        </w:rPr>
        <w:t>отсталости</w:t>
      </w:r>
      <w:r>
        <w:tab/>
      </w:r>
      <w:r>
        <w:tab/>
      </w:r>
      <w:r>
        <w:rPr>
          <w:spacing w:val="-2"/>
        </w:rPr>
        <w:t>стран</w:t>
      </w:r>
      <w:r>
        <w:tab/>
      </w:r>
      <w:r>
        <w:tab/>
      </w:r>
      <w:r>
        <w:rPr>
          <w:spacing w:val="-2"/>
        </w:rPr>
        <w:t>мира. Программы</w:t>
      </w:r>
      <w:r>
        <w:tab/>
      </w:r>
      <w:r>
        <w:tab/>
      </w:r>
      <w:r>
        <w:rPr>
          <w:spacing w:val="-2"/>
        </w:rPr>
        <w:t>международных</w:t>
      </w:r>
      <w:r>
        <w:tab/>
      </w:r>
      <w:r>
        <w:rPr>
          <w:spacing w:val="-2"/>
        </w:rPr>
        <w:t>организаций</w:t>
      </w:r>
      <w:r>
        <w:tab/>
      </w:r>
      <w:r>
        <w:rPr>
          <w:spacing w:val="-6"/>
        </w:rPr>
        <w:t>по</w:t>
      </w:r>
      <w:r>
        <w:tab/>
      </w:r>
      <w:r>
        <w:tab/>
      </w:r>
      <w:r>
        <w:rPr>
          <w:spacing w:val="-2"/>
        </w:rPr>
        <w:t>ликвидации</w:t>
      </w:r>
      <w:r>
        <w:tab/>
      </w:r>
      <w:proofErr w:type="gramStart"/>
      <w:r>
        <w:rPr>
          <w:spacing w:val="-2"/>
        </w:rPr>
        <w:t>нищеты,</w:t>
      </w:r>
      <w:r>
        <w:tab/>
      </w:r>
      <w:proofErr w:type="gramEnd"/>
      <w:r>
        <w:rPr>
          <w:spacing w:val="-2"/>
        </w:rPr>
        <w:t>голода, безграмотности.</w:t>
      </w:r>
      <w:r>
        <w:tab/>
      </w:r>
      <w:r>
        <w:rPr>
          <w:spacing w:val="-4"/>
        </w:rPr>
        <w:t>Роль</w:t>
      </w:r>
      <w:r>
        <w:tab/>
      </w:r>
      <w:r>
        <w:rPr>
          <w:spacing w:val="-2"/>
        </w:rPr>
        <w:t>международных</w:t>
      </w:r>
      <w:r>
        <w:tab/>
      </w:r>
      <w:r>
        <w:tab/>
      </w:r>
      <w:r>
        <w:rPr>
          <w:spacing w:val="-2"/>
        </w:rPr>
        <w:t>организаций</w:t>
      </w:r>
      <w:r>
        <w:tab/>
      </w:r>
      <w:r>
        <w:tab/>
      </w:r>
      <w:r>
        <w:rPr>
          <w:spacing w:val="-10"/>
        </w:rPr>
        <w:t>в</w:t>
      </w:r>
      <w:r>
        <w:tab/>
      </w:r>
      <w:r>
        <w:tab/>
      </w:r>
      <w:r>
        <w:tab/>
      </w:r>
      <w:r>
        <w:rPr>
          <w:spacing w:val="-2"/>
        </w:rPr>
        <w:t xml:space="preserve">содействии </w:t>
      </w:r>
      <w:r>
        <w:t>поступательному</w:t>
      </w:r>
      <w:r>
        <w:rPr>
          <w:spacing w:val="40"/>
        </w:rPr>
        <w:t xml:space="preserve"> </w:t>
      </w:r>
      <w:r>
        <w:t>экономическому</w:t>
      </w:r>
      <w:r>
        <w:rPr>
          <w:spacing w:val="40"/>
        </w:rPr>
        <w:t xml:space="preserve"> </w:t>
      </w:r>
      <w:r>
        <w:t>росту</w:t>
      </w:r>
      <w:r>
        <w:rPr>
          <w:spacing w:val="40"/>
        </w:rPr>
        <w:t xml:space="preserve"> </w:t>
      </w:r>
      <w:r>
        <w:t>развивающихся</w:t>
      </w:r>
      <w:r>
        <w:rPr>
          <w:spacing w:val="40"/>
        </w:rPr>
        <w:t xml:space="preserve"> </w:t>
      </w:r>
      <w:r>
        <w:t>стран.</w:t>
      </w:r>
      <w:r>
        <w:rPr>
          <w:spacing w:val="40"/>
        </w:rPr>
        <w:t xml:space="preserve"> </w:t>
      </w:r>
      <w:r>
        <w:t>Помощь</w:t>
      </w:r>
      <w:r>
        <w:rPr>
          <w:spacing w:val="40"/>
        </w:rPr>
        <w:t xml:space="preserve"> </w:t>
      </w:r>
      <w:r>
        <w:t>России развивающимся странам.</w:t>
      </w:r>
    </w:p>
    <w:p w:rsidR="003917BB" w:rsidRDefault="000E4EBD">
      <w:pPr>
        <w:pStyle w:val="a3"/>
        <w:spacing w:before="2"/>
        <w:ind w:left="614" w:firstLine="0"/>
        <w:jc w:val="left"/>
      </w:pPr>
      <w:r>
        <w:t>Практическая</w:t>
      </w:r>
      <w:r>
        <w:rPr>
          <w:spacing w:val="-10"/>
        </w:rPr>
        <w:t xml:space="preserve"> </w:t>
      </w:r>
      <w:r>
        <w:rPr>
          <w:spacing w:val="-2"/>
        </w:rPr>
        <w:t>работа.</w:t>
      </w:r>
    </w:p>
    <w:p w:rsidR="003917BB" w:rsidRDefault="000E4EBD">
      <w:pPr>
        <w:pStyle w:val="a4"/>
        <w:numPr>
          <w:ilvl w:val="0"/>
          <w:numId w:val="116"/>
        </w:numPr>
        <w:tabs>
          <w:tab w:val="left" w:pos="987"/>
        </w:tabs>
        <w:spacing w:before="50" w:line="276" w:lineRule="auto"/>
        <w:ind w:right="233" w:firstLine="142"/>
        <w:jc w:val="both"/>
        <w:rPr>
          <w:sz w:val="28"/>
        </w:rPr>
      </w:pPr>
      <w:r>
        <w:rPr>
          <w:sz w:val="28"/>
        </w:rPr>
        <w:t>Сравнение</w:t>
      </w:r>
      <w:r>
        <w:rPr>
          <w:spacing w:val="80"/>
          <w:sz w:val="28"/>
        </w:rPr>
        <w:t xml:space="preserve"> </w:t>
      </w:r>
      <w:r>
        <w:rPr>
          <w:sz w:val="28"/>
        </w:rPr>
        <w:t>показателей</w:t>
      </w:r>
      <w:r>
        <w:rPr>
          <w:spacing w:val="80"/>
          <w:sz w:val="28"/>
        </w:rPr>
        <w:t xml:space="preserve"> </w:t>
      </w:r>
      <w:r>
        <w:rPr>
          <w:sz w:val="28"/>
        </w:rPr>
        <w:t>социально-экономического</w:t>
      </w:r>
      <w:r>
        <w:rPr>
          <w:spacing w:val="80"/>
          <w:sz w:val="28"/>
        </w:rPr>
        <w:t xml:space="preserve"> </w:t>
      </w:r>
      <w:r>
        <w:rPr>
          <w:sz w:val="28"/>
        </w:rPr>
        <w:t>развития</w:t>
      </w:r>
      <w:r>
        <w:rPr>
          <w:spacing w:val="80"/>
          <w:sz w:val="28"/>
        </w:rPr>
        <w:t xml:space="preserve"> </w:t>
      </w:r>
      <w:r>
        <w:rPr>
          <w:sz w:val="28"/>
        </w:rPr>
        <w:t>стран</w:t>
      </w:r>
      <w:r>
        <w:rPr>
          <w:spacing w:val="80"/>
          <w:sz w:val="28"/>
        </w:rPr>
        <w:t xml:space="preserve"> </w:t>
      </w:r>
      <w:r>
        <w:rPr>
          <w:sz w:val="28"/>
        </w:rPr>
        <w:t>Севера и Юга на основе анализа картографических и статистических материалов.</w:t>
      </w:r>
    </w:p>
    <w:p w:rsidR="003917BB" w:rsidRDefault="000E4EBD">
      <w:pPr>
        <w:pStyle w:val="a3"/>
        <w:spacing w:line="276" w:lineRule="auto"/>
        <w:ind w:right="235" w:firstLine="281"/>
      </w:pPr>
      <w:r>
        <w:t>Тема 5. Мировое сельское хозяйство и глобальная продовольственная</w:t>
      </w:r>
      <w:r>
        <w:rPr>
          <w:spacing w:val="40"/>
        </w:rPr>
        <w:t xml:space="preserve"> </w:t>
      </w:r>
      <w:r>
        <w:rPr>
          <w:spacing w:val="-2"/>
        </w:rPr>
        <w:t>проблема.</w:t>
      </w:r>
    </w:p>
    <w:p w:rsidR="003917BB" w:rsidRDefault="000E4EBD">
      <w:pPr>
        <w:pStyle w:val="a3"/>
        <w:spacing w:line="276" w:lineRule="auto"/>
        <w:ind w:right="222"/>
      </w:pPr>
      <w:r>
        <w:t>Место</w:t>
      </w:r>
      <w:r>
        <w:rPr>
          <w:spacing w:val="76"/>
          <w:w w:val="150"/>
        </w:rPr>
        <w:t xml:space="preserve"> </w:t>
      </w:r>
      <w:r>
        <w:t>сельского</w:t>
      </w:r>
      <w:r>
        <w:rPr>
          <w:spacing w:val="76"/>
          <w:w w:val="150"/>
        </w:rPr>
        <w:t xml:space="preserve"> </w:t>
      </w:r>
      <w:r>
        <w:t>хозяйства</w:t>
      </w:r>
      <w:r>
        <w:rPr>
          <w:spacing w:val="74"/>
          <w:w w:val="150"/>
        </w:rPr>
        <w:t xml:space="preserve"> </w:t>
      </w:r>
      <w:r>
        <w:t>в</w:t>
      </w:r>
      <w:r>
        <w:rPr>
          <w:spacing w:val="74"/>
          <w:w w:val="150"/>
        </w:rPr>
        <w:t xml:space="preserve"> </w:t>
      </w:r>
      <w:r>
        <w:t>структуре</w:t>
      </w:r>
      <w:r>
        <w:rPr>
          <w:spacing w:val="75"/>
          <w:w w:val="150"/>
        </w:rPr>
        <w:t xml:space="preserve"> </w:t>
      </w:r>
      <w:r>
        <w:t>ВВП</w:t>
      </w:r>
      <w:r>
        <w:rPr>
          <w:spacing w:val="76"/>
          <w:w w:val="150"/>
        </w:rPr>
        <w:t xml:space="preserve"> </w:t>
      </w:r>
      <w:r>
        <w:t>и</w:t>
      </w:r>
      <w:r>
        <w:rPr>
          <w:spacing w:val="75"/>
          <w:w w:val="150"/>
        </w:rPr>
        <w:t xml:space="preserve"> </w:t>
      </w:r>
      <w:r>
        <w:t>занятости</w:t>
      </w:r>
      <w:r>
        <w:rPr>
          <w:spacing w:val="75"/>
          <w:w w:val="150"/>
        </w:rPr>
        <w:t xml:space="preserve"> </w:t>
      </w:r>
      <w:r>
        <w:t>населения</w:t>
      </w:r>
      <w:r>
        <w:rPr>
          <w:spacing w:val="75"/>
          <w:w w:val="150"/>
        </w:rPr>
        <w:t xml:space="preserve"> </w:t>
      </w:r>
      <w:r>
        <w:t xml:space="preserve">мира и отдельных стран. Географические различия природных и социально- экономических факторов развития сельского хозяйства. Современные тенденции </w:t>
      </w:r>
      <w:proofErr w:type="gramStart"/>
      <w:r>
        <w:t>развития</w:t>
      </w:r>
      <w:r>
        <w:rPr>
          <w:spacing w:val="40"/>
        </w:rPr>
        <w:t xml:space="preserve">  </w:t>
      </w:r>
      <w:r>
        <w:t>отрасли</w:t>
      </w:r>
      <w:proofErr w:type="gramEnd"/>
      <w:r>
        <w:t>.</w:t>
      </w:r>
      <w:r>
        <w:rPr>
          <w:spacing w:val="40"/>
        </w:rPr>
        <w:t xml:space="preserve">  </w:t>
      </w:r>
      <w:proofErr w:type="gramStart"/>
      <w:r>
        <w:t>Состав</w:t>
      </w:r>
      <w:r>
        <w:rPr>
          <w:spacing w:val="40"/>
        </w:rPr>
        <w:t xml:space="preserve">  </w:t>
      </w:r>
      <w:r>
        <w:t>и</w:t>
      </w:r>
      <w:proofErr w:type="gramEnd"/>
      <w:r>
        <w:rPr>
          <w:spacing w:val="40"/>
        </w:rPr>
        <w:t xml:space="preserve">  </w:t>
      </w:r>
      <w:r>
        <w:t>место</w:t>
      </w:r>
      <w:r>
        <w:rPr>
          <w:spacing w:val="40"/>
        </w:rPr>
        <w:t xml:space="preserve">  </w:t>
      </w:r>
      <w:r>
        <w:t>агропромышленного</w:t>
      </w:r>
      <w:r>
        <w:rPr>
          <w:spacing w:val="40"/>
        </w:rPr>
        <w:t xml:space="preserve">  </w:t>
      </w:r>
      <w:r>
        <w:t>комплекса</w:t>
      </w:r>
      <w:r>
        <w:rPr>
          <w:spacing w:val="40"/>
        </w:rPr>
        <w:t xml:space="preserve">  </w:t>
      </w:r>
      <w:r>
        <w:t>(АПК) в</w:t>
      </w:r>
      <w:r>
        <w:rPr>
          <w:spacing w:val="-3"/>
        </w:rPr>
        <w:t xml:space="preserve"> </w:t>
      </w:r>
      <w:r>
        <w:t xml:space="preserve">отраслевой структуре хозяйства России. Типы сельскохозяйственных районов </w:t>
      </w:r>
      <w:r>
        <w:rPr>
          <w:spacing w:val="-2"/>
        </w:rPr>
        <w:t>мира.</w:t>
      </w:r>
    </w:p>
    <w:p w:rsidR="003917BB" w:rsidRDefault="000E4EBD">
      <w:pPr>
        <w:pStyle w:val="a3"/>
        <w:tabs>
          <w:tab w:val="left" w:pos="2557"/>
          <w:tab w:val="left" w:pos="2936"/>
          <w:tab w:val="left" w:pos="3995"/>
          <w:tab w:val="left" w:pos="4447"/>
          <w:tab w:val="left" w:pos="4842"/>
          <w:tab w:val="left" w:pos="5769"/>
          <w:tab w:val="left" w:pos="6003"/>
          <w:tab w:val="left" w:pos="6987"/>
          <w:tab w:val="left" w:pos="7853"/>
          <w:tab w:val="left" w:pos="8757"/>
          <w:tab w:val="left" w:pos="9262"/>
        </w:tabs>
        <w:spacing w:line="276" w:lineRule="auto"/>
        <w:ind w:right="233"/>
        <w:jc w:val="left"/>
      </w:pPr>
      <w:r>
        <w:rPr>
          <w:spacing w:val="-2"/>
        </w:rPr>
        <w:t>Растениеводство.</w:t>
      </w:r>
      <w:r>
        <w:tab/>
      </w:r>
      <w:r>
        <w:rPr>
          <w:spacing w:val="-2"/>
        </w:rPr>
        <w:t>География</w:t>
      </w:r>
      <w:r>
        <w:tab/>
      </w:r>
      <w:r>
        <w:rPr>
          <w:spacing w:val="-10"/>
        </w:rPr>
        <w:t>и</w:t>
      </w:r>
      <w:r>
        <w:tab/>
      </w:r>
      <w:r>
        <w:rPr>
          <w:spacing w:val="-2"/>
        </w:rPr>
        <w:t>объёмы</w:t>
      </w:r>
      <w:r>
        <w:tab/>
      </w:r>
      <w:r>
        <w:tab/>
      </w:r>
      <w:r>
        <w:rPr>
          <w:spacing w:val="-2"/>
        </w:rPr>
        <w:t>производства</w:t>
      </w:r>
      <w:r>
        <w:tab/>
      </w:r>
      <w:r>
        <w:rPr>
          <w:spacing w:val="-2"/>
        </w:rPr>
        <w:t>основных</w:t>
      </w:r>
      <w:r>
        <w:tab/>
      </w:r>
      <w:r>
        <w:rPr>
          <w:spacing w:val="-2"/>
        </w:rPr>
        <w:t xml:space="preserve">зерновых </w:t>
      </w:r>
      <w:r>
        <w:t>продовольственных культур: кукурузы, пшеницы, риса. Географические различия в производстве</w:t>
      </w:r>
      <w:r>
        <w:tab/>
      </w:r>
      <w:r>
        <w:rPr>
          <w:spacing w:val="-2"/>
        </w:rPr>
        <w:t>основных</w:t>
      </w:r>
      <w:r>
        <w:tab/>
      </w:r>
      <w:r>
        <w:rPr>
          <w:spacing w:val="-2"/>
        </w:rPr>
        <w:t>технических</w:t>
      </w:r>
      <w:r>
        <w:tab/>
      </w:r>
      <w:r>
        <w:rPr>
          <w:spacing w:val="-2"/>
        </w:rPr>
        <w:t>культур</w:t>
      </w:r>
      <w:proofErr w:type="gramStart"/>
      <w:r>
        <w:tab/>
      </w:r>
      <w:r>
        <w:rPr>
          <w:spacing w:val="-2"/>
        </w:rPr>
        <w:t>(</w:t>
      </w:r>
      <w:proofErr w:type="gramEnd"/>
      <w:r>
        <w:rPr>
          <w:spacing w:val="-2"/>
        </w:rPr>
        <w:t>масличных,</w:t>
      </w:r>
      <w:r>
        <w:tab/>
      </w:r>
      <w:r>
        <w:rPr>
          <w:spacing w:val="-2"/>
        </w:rPr>
        <w:t xml:space="preserve">волокнистых, </w:t>
      </w:r>
      <w:r>
        <w:t>сахароносных, тонизирующих). Роль России как одного из главных экспортёров</w:t>
      </w:r>
      <w:r>
        <w:rPr>
          <w:spacing w:val="40"/>
        </w:rPr>
        <w:t xml:space="preserve"> </w:t>
      </w:r>
      <w:r>
        <w:t>зерновых культур. Основные направления торговли продукцией растениеводства. Животноводство.</w:t>
      </w:r>
      <w:r>
        <w:rPr>
          <w:spacing w:val="80"/>
        </w:rPr>
        <w:t xml:space="preserve"> </w:t>
      </w:r>
      <w:r>
        <w:t>Роль</w:t>
      </w:r>
      <w:r>
        <w:rPr>
          <w:spacing w:val="80"/>
        </w:rPr>
        <w:t xml:space="preserve"> </w:t>
      </w:r>
      <w:r>
        <w:t>животноводства</w:t>
      </w:r>
      <w:r>
        <w:rPr>
          <w:spacing w:val="80"/>
        </w:rPr>
        <w:t xml:space="preserve"> </w:t>
      </w:r>
      <w:r>
        <w:t>в</w:t>
      </w:r>
      <w:r>
        <w:rPr>
          <w:spacing w:val="80"/>
        </w:rPr>
        <w:t xml:space="preserve"> </w:t>
      </w:r>
      <w:r>
        <w:t>разных</w:t>
      </w:r>
      <w:r>
        <w:rPr>
          <w:spacing w:val="80"/>
        </w:rPr>
        <w:t xml:space="preserve"> </w:t>
      </w:r>
      <w:r>
        <w:t>странах</w:t>
      </w:r>
      <w:r>
        <w:rPr>
          <w:spacing w:val="80"/>
        </w:rPr>
        <w:t xml:space="preserve"> </w:t>
      </w:r>
      <w:r>
        <w:t>мира.</w:t>
      </w:r>
      <w:r>
        <w:rPr>
          <w:spacing w:val="80"/>
        </w:rPr>
        <w:t xml:space="preserve"> </w:t>
      </w:r>
      <w:r>
        <w:t>География</w:t>
      </w:r>
      <w:r>
        <w:rPr>
          <w:spacing w:val="40"/>
        </w:rPr>
        <w:t xml:space="preserve"> </w:t>
      </w:r>
      <w:r>
        <w:t>ведущих</w:t>
      </w:r>
      <w:r>
        <w:rPr>
          <w:spacing w:val="80"/>
        </w:rPr>
        <w:t xml:space="preserve"> </w:t>
      </w:r>
      <w:r>
        <w:t>отраслей</w:t>
      </w:r>
      <w:r>
        <w:rPr>
          <w:spacing w:val="80"/>
        </w:rPr>
        <w:t xml:space="preserve"> </w:t>
      </w:r>
      <w:r>
        <w:t>животноводства:</w:t>
      </w:r>
      <w:r>
        <w:rPr>
          <w:spacing w:val="80"/>
        </w:rPr>
        <w:t xml:space="preserve"> </w:t>
      </w:r>
      <w:r>
        <w:t>скотоводства,</w:t>
      </w:r>
      <w:r>
        <w:rPr>
          <w:spacing w:val="80"/>
        </w:rPr>
        <w:t xml:space="preserve"> </w:t>
      </w:r>
      <w:r>
        <w:t>свиноводства,</w:t>
      </w:r>
      <w:r>
        <w:rPr>
          <w:spacing w:val="80"/>
        </w:rPr>
        <w:t xml:space="preserve"> </w:t>
      </w:r>
      <w:r>
        <w:t>овцеводства, коневодства.</w:t>
      </w:r>
      <w:r>
        <w:rPr>
          <w:spacing w:val="80"/>
        </w:rPr>
        <w:t xml:space="preserve"> </w:t>
      </w:r>
      <w:r>
        <w:t>Шелководство.</w:t>
      </w:r>
      <w:r>
        <w:rPr>
          <w:spacing w:val="80"/>
        </w:rPr>
        <w:t xml:space="preserve"> </w:t>
      </w:r>
      <w:r>
        <w:t>Пчеловодство.</w:t>
      </w:r>
      <w:r>
        <w:rPr>
          <w:spacing w:val="80"/>
        </w:rPr>
        <w:t xml:space="preserve"> </w:t>
      </w:r>
      <w:r>
        <w:t>Пушное</w:t>
      </w:r>
      <w:r>
        <w:rPr>
          <w:spacing w:val="80"/>
        </w:rPr>
        <w:t xml:space="preserve"> </w:t>
      </w:r>
      <w:r>
        <w:t>звероводство.</w:t>
      </w:r>
      <w:r>
        <w:rPr>
          <w:spacing w:val="80"/>
        </w:rPr>
        <w:t xml:space="preserve"> </w:t>
      </w:r>
      <w:r>
        <w:t>Основные направления торговли продукцией животноводства. Рыболовство и рыбоводство. Географические различия в странах и регионах мира.</w:t>
      </w:r>
    </w:p>
    <w:p w:rsidR="003917BB" w:rsidRDefault="000E4EBD">
      <w:pPr>
        <w:pStyle w:val="a3"/>
        <w:spacing w:line="276" w:lineRule="auto"/>
        <w:ind w:right="222"/>
      </w:pPr>
      <w:r>
        <w:t>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 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614" w:right="6457" w:hanging="143"/>
      </w:pPr>
      <w:r>
        <w:t>развитию</w:t>
      </w:r>
      <w:r>
        <w:rPr>
          <w:spacing w:val="-15"/>
        </w:rPr>
        <w:t xml:space="preserve"> </w:t>
      </w:r>
      <w:r>
        <w:t>сельского</w:t>
      </w:r>
      <w:r>
        <w:rPr>
          <w:spacing w:val="-16"/>
        </w:rPr>
        <w:t xml:space="preserve"> </w:t>
      </w:r>
      <w:r>
        <w:t>хозяйства. Практические работы.</w:t>
      </w:r>
    </w:p>
    <w:p w:rsidR="003917BB" w:rsidRDefault="000E4EBD">
      <w:pPr>
        <w:pStyle w:val="a4"/>
        <w:numPr>
          <w:ilvl w:val="0"/>
          <w:numId w:val="115"/>
        </w:numPr>
        <w:tabs>
          <w:tab w:val="left" w:pos="987"/>
        </w:tabs>
        <w:spacing w:line="276" w:lineRule="auto"/>
        <w:ind w:right="234" w:firstLine="142"/>
        <w:jc w:val="both"/>
        <w:rPr>
          <w:sz w:val="28"/>
        </w:rPr>
      </w:pPr>
      <w:r>
        <w:rPr>
          <w:sz w:val="28"/>
        </w:rPr>
        <w:t>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rsidR="003917BB" w:rsidRDefault="000E4EBD">
      <w:pPr>
        <w:pStyle w:val="a4"/>
        <w:numPr>
          <w:ilvl w:val="0"/>
          <w:numId w:val="115"/>
        </w:numPr>
        <w:tabs>
          <w:tab w:val="left" w:pos="987"/>
        </w:tabs>
        <w:spacing w:line="276" w:lineRule="auto"/>
        <w:ind w:right="228" w:firstLine="142"/>
        <w:jc w:val="both"/>
        <w:rPr>
          <w:sz w:val="28"/>
        </w:rPr>
      </w:pPr>
      <w:r>
        <w:rPr>
          <w:sz w:val="28"/>
        </w:rPr>
        <w:t>Выявление крупнейших экспортёров и импортёров продовольствия на</w:t>
      </w:r>
      <w:r>
        <w:rPr>
          <w:spacing w:val="-1"/>
          <w:sz w:val="28"/>
        </w:rPr>
        <w:t xml:space="preserve"> </w:t>
      </w:r>
      <w:r>
        <w:rPr>
          <w:sz w:val="28"/>
        </w:rPr>
        <w:t>основе анализа показателей душевого производства и потребления основных видов продуктов питания.</w:t>
      </w:r>
    </w:p>
    <w:p w:rsidR="003917BB" w:rsidRDefault="000E4EBD">
      <w:pPr>
        <w:pStyle w:val="a4"/>
        <w:numPr>
          <w:ilvl w:val="0"/>
          <w:numId w:val="115"/>
        </w:numPr>
        <w:tabs>
          <w:tab w:val="left" w:pos="987"/>
        </w:tabs>
        <w:spacing w:line="276" w:lineRule="auto"/>
        <w:ind w:right="237" w:firstLine="142"/>
        <w:jc w:val="both"/>
        <w:rPr>
          <w:sz w:val="28"/>
        </w:rPr>
      </w:pPr>
      <w:r>
        <w:rPr>
          <w:sz w:val="28"/>
        </w:rPr>
        <w:t>Анализ географических карт и статистических источников информации</w:t>
      </w:r>
      <w:r>
        <w:rPr>
          <w:spacing w:val="40"/>
          <w:sz w:val="28"/>
        </w:rPr>
        <w:t xml:space="preserve"> </w:t>
      </w:r>
      <w:r>
        <w:rPr>
          <w:sz w:val="28"/>
        </w:rPr>
        <w:t>с целью установления взаимосвязей между динамикой обеспеченности пахотными землями и необходимостью увеличения производства продовольствия.</w:t>
      </w:r>
    </w:p>
    <w:p w:rsidR="003917BB" w:rsidRDefault="000E4EBD">
      <w:pPr>
        <w:pStyle w:val="a3"/>
        <w:ind w:left="754" w:firstLine="0"/>
      </w:pPr>
      <w:r>
        <w:t>Тема</w:t>
      </w:r>
      <w:r>
        <w:rPr>
          <w:spacing w:val="-7"/>
        </w:rPr>
        <w:t xml:space="preserve"> </w:t>
      </w:r>
      <w:r>
        <w:t>6.</w:t>
      </w:r>
      <w:r>
        <w:rPr>
          <w:spacing w:val="-8"/>
        </w:rPr>
        <w:t xml:space="preserve"> </w:t>
      </w:r>
      <w:r>
        <w:t>География</w:t>
      </w:r>
      <w:r>
        <w:rPr>
          <w:spacing w:val="-9"/>
        </w:rPr>
        <w:t xml:space="preserve"> </w:t>
      </w:r>
      <w:r>
        <w:t>ведущих</w:t>
      </w:r>
      <w:r>
        <w:rPr>
          <w:spacing w:val="-5"/>
        </w:rPr>
        <w:t xml:space="preserve"> </w:t>
      </w:r>
      <w:r>
        <w:t>отраслей</w:t>
      </w:r>
      <w:r>
        <w:rPr>
          <w:spacing w:val="-6"/>
        </w:rPr>
        <w:t xml:space="preserve"> </w:t>
      </w:r>
      <w:r>
        <w:t>промышленности</w:t>
      </w:r>
      <w:r>
        <w:rPr>
          <w:spacing w:val="-6"/>
        </w:rPr>
        <w:t xml:space="preserve"> </w:t>
      </w:r>
      <w:r>
        <w:rPr>
          <w:spacing w:val="-2"/>
        </w:rPr>
        <w:t>мира.</w:t>
      </w:r>
    </w:p>
    <w:p w:rsidR="003917BB" w:rsidRDefault="000E4EBD">
      <w:pPr>
        <w:pStyle w:val="a3"/>
        <w:spacing w:before="45" w:line="276" w:lineRule="auto"/>
        <w:ind w:right="233"/>
      </w:pPr>
      <w:r>
        <w:t>Место и значение промышленного сектора в мировой экономике. Деление отраслей промышленности на инновационные и неинновационные. Факторы размещения</w:t>
      </w:r>
      <w:r>
        <w:rPr>
          <w:spacing w:val="-7"/>
        </w:rPr>
        <w:t xml:space="preserve"> </w:t>
      </w:r>
      <w:r>
        <w:t>предприятий</w:t>
      </w:r>
      <w:r>
        <w:rPr>
          <w:spacing w:val="-7"/>
        </w:rPr>
        <w:t xml:space="preserve"> </w:t>
      </w:r>
      <w:r>
        <w:t>отраслей</w:t>
      </w:r>
      <w:r>
        <w:rPr>
          <w:spacing w:val="-7"/>
        </w:rPr>
        <w:t xml:space="preserve"> </w:t>
      </w:r>
      <w:r>
        <w:t>промышленности</w:t>
      </w:r>
      <w:r>
        <w:rPr>
          <w:spacing w:val="-7"/>
        </w:rPr>
        <w:t xml:space="preserve"> </w:t>
      </w:r>
      <w:r>
        <w:t>(сырьевой,</w:t>
      </w:r>
      <w:r>
        <w:rPr>
          <w:spacing w:val="-8"/>
        </w:rPr>
        <w:t xml:space="preserve"> </w:t>
      </w:r>
      <w:r>
        <w:t>потребительский, транспортный, водный, энергетический, трудовых ресурсов, наукоёмкости, военно-стратегический и другие). Важнейшие промышленные районы мира. Специализация и особенности промышленного производства в России.</w:t>
      </w:r>
    </w:p>
    <w:p w:rsidR="003917BB" w:rsidRDefault="000E4EBD">
      <w:pPr>
        <w:pStyle w:val="a3"/>
        <w:spacing w:before="1"/>
        <w:ind w:left="614" w:firstLine="0"/>
      </w:pPr>
      <w:r>
        <w:t>Топливно-</w:t>
      </w:r>
      <w:proofErr w:type="gramStart"/>
      <w:r>
        <w:t>энергетический</w:t>
      </w:r>
      <w:r>
        <w:rPr>
          <w:spacing w:val="78"/>
          <w:w w:val="150"/>
        </w:rPr>
        <w:t xml:space="preserve">  </w:t>
      </w:r>
      <w:r>
        <w:t>комплекс</w:t>
      </w:r>
      <w:proofErr w:type="gramEnd"/>
      <w:r>
        <w:rPr>
          <w:spacing w:val="76"/>
          <w:w w:val="150"/>
        </w:rPr>
        <w:t xml:space="preserve">  </w:t>
      </w:r>
      <w:r>
        <w:t>мира:</w:t>
      </w:r>
      <w:r>
        <w:rPr>
          <w:spacing w:val="78"/>
          <w:w w:val="150"/>
        </w:rPr>
        <w:t xml:space="preserve">  </w:t>
      </w:r>
      <w:r>
        <w:t>основные</w:t>
      </w:r>
      <w:r>
        <w:rPr>
          <w:spacing w:val="78"/>
          <w:w w:val="150"/>
        </w:rPr>
        <w:t xml:space="preserve">  </w:t>
      </w:r>
      <w:r>
        <w:t>этапы</w:t>
      </w:r>
      <w:r>
        <w:rPr>
          <w:spacing w:val="78"/>
          <w:w w:val="150"/>
        </w:rPr>
        <w:t xml:space="preserve">  </w:t>
      </w:r>
      <w:r>
        <w:rPr>
          <w:spacing w:val="-2"/>
        </w:rPr>
        <w:t>развития,</w:t>
      </w:r>
    </w:p>
    <w:p w:rsidR="003917BB" w:rsidRDefault="000E4EBD">
      <w:pPr>
        <w:pStyle w:val="a3"/>
        <w:spacing w:before="48" w:line="276" w:lineRule="auto"/>
        <w:ind w:right="227" w:firstLine="0"/>
      </w:pPr>
      <w:r>
        <w:t>«энергетический переход», процессы декарбонизации. Нефтяная промышленность. Ведущие</w:t>
      </w:r>
      <w:r>
        <w:rPr>
          <w:spacing w:val="-1"/>
        </w:rPr>
        <w:t xml:space="preserve"> </w:t>
      </w:r>
      <w:r>
        <w:t>страны по</w:t>
      </w:r>
      <w:r>
        <w:rPr>
          <w:spacing w:val="-1"/>
        </w:rPr>
        <w:t xml:space="preserve"> </w:t>
      </w:r>
      <w:r>
        <w:t>добыче</w:t>
      </w:r>
      <w:r>
        <w:rPr>
          <w:spacing w:val="-1"/>
        </w:rPr>
        <w:t xml:space="preserve"> </w:t>
      </w:r>
      <w:r>
        <w:t>и</w:t>
      </w:r>
      <w:r>
        <w:rPr>
          <w:spacing w:val="-1"/>
        </w:rPr>
        <w:t xml:space="preserve"> </w:t>
      </w:r>
      <w:r>
        <w:t>потреблению нефти. Крупнейшие экспортёры и</w:t>
      </w:r>
      <w:r>
        <w:rPr>
          <w:spacing w:val="-1"/>
        </w:rPr>
        <w:t xml:space="preserve"> </w:t>
      </w:r>
      <w:r>
        <w:t>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XXI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w:t>
      </w:r>
    </w:p>
    <w:p w:rsidR="003917BB" w:rsidRDefault="000E4EBD">
      <w:pPr>
        <w:pStyle w:val="a3"/>
        <w:spacing w:before="1" w:line="276" w:lineRule="auto"/>
        <w:ind w:right="231"/>
      </w:pPr>
      <w:r>
        <w:t>Мировая электроэнергетика. Структура мирового производства электроэнергии</w:t>
      </w:r>
      <w:r>
        <w:rPr>
          <w:spacing w:val="40"/>
        </w:rPr>
        <w:t xml:space="preserve"> </w:t>
      </w:r>
      <w:r>
        <w:t>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w:t>
      </w:r>
      <w:r>
        <w:rPr>
          <w:spacing w:val="71"/>
        </w:rPr>
        <w:t xml:space="preserve">  </w:t>
      </w:r>
      <w:proofErr w:type="gramStart"/>
      <w:r>
        <w:t>Политика</w:t>
      </w:r>
      <w:r>
        <w:rPr>
          <w:spacing w:val="72"/>
        </w:rPr>
        <w:t xml:space="preserve">  </w:t>
      </w:r>
      <w:r>
        <w:t>стран</w:t>
      </w:r>
      <w:proofErr w:type="gramEnd"/>
      <w:r>
        <w:rPr>
          <w:spacing w:val="73"/>
        </w:rPr>
        <w:t xml:space="preserve">  </w:t>
      </w:r>
      <w:r>
        <w:t>мира</w:t>
      </w:r>
      <w:r>
        <w:rPr>
          <w:spacing w:val="71"/>
        </w:rPr>
        <w:t xml:space="preserve">  </w:t>
      </w:r>
      <w:r>
        <w:t>в</w:t>
      </w:r>
      <w:r>
        <w:rPr>
          <w:spacing w:val="72"/>
        </w:rPr>
        <w:t xml:space="preserve">  </w:t>
      </w:r>
      <w:r>
        <w:t>отношении</w:t>
      </w:r>
      <w:r>
        <w:rPr>
          <w:spacing w:val="73"/>
        </w:rPr>
        <w:t xml:space="preserve">  </w:t>
      </w:r>
      <w:r>
        <w:t>развития</w:t>
      </w:r>
      <w:r>
        <w:rPr>
          <w:spacing w:val="73"/>
        </w:rPr>
        <w:t xml:space="preserve">  </w:t>
      </w:r>
      <w:r>
        <w:t>атомной и</w:t>
      </w:r>
      <w:r>
        <w:rPr>
          <w:spacing w:val="-2"/>
        </w:rPr>
        <w:t xml:space="preserve"> </w:t>
      </w:r>
      <w:r>
        <w:t>возобновляемой энергетики. Роль России как ведущей энергетической державы. Роль</w:t>
      </w:r>
      <w:r>
        <w:rPr>
          <w:spacing w:val="80"/>
        </w:rPr>
        <w:t xml:space="preserve"> </w:t>
      </w:r>
      <w:r>
        <w:t>ТЭК</w:t>
      </w:r>
      <w:r>
        <w:rPr>
          <w:spacing w:val="80"/>
        </w:rPr>
        <w:t xml:space="preserve"> </w:t>
      </w:r>
      <w:r>
        <w:t>в</w:t>
      </w:r>
      <w:r>
        <w:rPr>
          <w:spacing w:val="80"/>
        </w:rPr>
        <w:t xml:space="preserve"> </w:t>
      </w:r>
      <w:r>
        <w:t>экономике</w:t>
      </w:r>
      <w:r>
        <w:rPr>
          <w:spacing w:val="80"/>
        </w:rPr>
        <w:t xml:space="preserve"> </w:t>
      </w:r>
      <w:r>
        <w:t>страны.</w:t>
      </w:r>
      <w:r>
        <w:rPr>
          <w:spacing w:val="80"/>
        </w:rPr>
        <w:t xml:space="preserve"> </w:t>
      </w:r>
      <w:r>
        <w:t>Быстрый</w:t>
      </w:r>
      <w:r>
        <w:rPr>
          <w:spacing w:val="80"/>
        </w:rPr>
        <w:t xml:space="preserve"> </w:t>
      </w:r>
      <w:r>
        <w:t>рост</w:t>
      </w:r>
      <w:r>
        <w:rPr>
          <w:spacing w:val="80"/>
        </w:rPr>
        <w:t xml:space="preserve"> </w:t>
      </w:r>
      <w:r>
        <w:t>производства</w:t>
      </w:r>
      <w:r>
        <w:rPr>
          <w:spacing w:val="80"/>
        </w:rPr>
        <w:t xml:space="preserve"> </w:t>
      </w:r>
      <w:r>
        <w:t>электроэнергии</w:t>
      </w:r>
      <w:r>
        <w:rPr>
          <w:spacing w:val="80"/>
        </w:rPr>
        <w:t xml:space="preserve"> </w:t>
      </w:r>
      <w:r>
        <w:t>с</w:t>
      </w:r>
      <w:r>
        <w:rPr>
          <w:spacing w:val="-2"/>
        </w:rPr>
        <w:t xml:space="preserve"> </w:t>
      </w:r>
      <w:r>
        <w:t>использованием возобновимых источников энергии (ВИЭ). Сравнительная эффективность различных ВИЭ.</w:t>
      </w:r>
    </w:p>
    <w:p w:rsidR="003917BB" w:rsidRDefault="000E4EBD">
      <w:pPr>
        <w:pStyle w:val="a3"/>
        <w:spacing w:line="276" w:lineRule="auto"/>
        <w:ind w:right="227"/>
      </w:pPr>
      <w:r>
        <w:t>Металлургия мира. Чёрная металлургия. Особенности географии сырьевой базы (</w:t>
      </w:r>
      <w:proofErr w:type="gramStart"/>
      <w:r>
        <w:t>коксующегося</w:t>
      </w:r>
      <w:r>
        <w:rPr>
          <w:spacing w:val="54"/>
        </w:rPr>
        <w:t xml:space="preserve">  </w:t>
      </w:r>
      <w:r>
        <w:t>угля</w:t>
      </w:r>
      <w:proofErr w:type="gramEnd"/>
      <w:r>
        <w:rPr>
          <w:spacing w:val="56"/>
        </w:rPr>
        <w:t xml:space="preserve">  </w:t>
      </w:r>
      <w:r>
        <w:t>и</w:t>
      </w:r>
      <w:r>
        <w:rPr>
          <w:spacing w:val="57"/>
        </w:rPr>
        <w:t xml:space="preserve">  </w:t>
      </w:r>
      <w:r>
        <w:t>железной</w:t>
      </w:r>
      <w:r>
        <w:rPr>
          <w:spacing w:val="55"/>
        </w:rPr>
        <w:t xml:space="preserve">  </w:t>
      </w:r>
      <w:r>
        <w:t>руды).</w:t>
      </w:r>
      <w:r>
        <w:rPr>
          <w:spacing w:val="56"/>
        </w:rPr>
        <w:t xml:space="preserve">  </w:t>
      </w:r>
      <w:proofErr w:type="gramStart"/>
      <w:r>
        <w:t>Ведущие</w:t>
      </w:r>
      <w:r>
        <w:rPr>
          <w:spacing w:val="55"/>
        </w:rPr>
        <w:t xml:space="preserve">  </w:t>
      </w:r>
      <w:r>
        <w:t>страны</w:t>
      </w:r>
      <w:proofErr w:type="gramEnd"/>
      <w:r>
        <w:rPr>
          <w:spacing w:val="59"/>
        </w:rPr>
        <w:t xml:space="preserve">  </w:t>
      </w:r>
      <w:r>
        <w:t>–</w:t>
      </w:r>
      <w:r>
        <w:rPr>
          <w:spacing w:val="58"/>
        </w:rPr>
        <w:t xml:space="preserve">  </w:t>
      </w:r>
      <w:r>
        <w:rPr>
          <w:spacing w:val="-2"/>
        </w:rPr>
        <w:t>экспортёры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9" w:firstLine="0"/>
      </w:pPr>
      <w:r>
        <w:t>и</w:t>
      </w:r>
      <w:r>
        <w:rPr>
          <w:spacing w:val="-1"/>
        </w:rPr>
        <w:t xml:space="preserve"> </w:t>
      </w:r>
      <w:r>
        <w:t>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w:t>
      </w:r>
      <w:r>
        <w:rPr>
          <w:spacing w:val="-3"/>
        </w:rPr>
        <w:t xml:space="preserve"> </w:t>
      </w:r>
      <w:r>
        <w:t>титана</w:t>
      </w:r>
      <w:r>
        <w:rPr>
          <w:spacing w:val="-6"/>
        </w:rPr>
        <w:t xml:space="preserve"> </w:t>
      </w:r>
      <w:r>
        <w:t>и</w:t>
      </w:r>
      <w:r>
        <w:rPr>
          <w:spacing w:val="-2"/>
        </w:rPr>
        <w:t xml:space="preserve"> </w:t>
      </w:r>
      <w:r>
        <w:t>алюминия.</w:t>
      </w:r>
      <w:r>
        <w:rPr>
          <w:spacing w:val="-3"/>
        </w:rPr>
        <w:t xml:space="preserve"> </w:t>
      </w:r>
      <w:r>
        <w:t>Основные</w:t>
      </w:r>
      <w:r>
        <w:rPr>
          <w:spacing w:val="-4"/>
        </w:rPr>
        <w:t xml:space="preserve"> </w:t>
      </w:r>
      <w:r>
        <w:t>черты</w:t>
      </w:r>
      <w:r>
        <w:rPr>
          <w:spacing w:val="-2"/>
        </w:rPr>
        <w:t xml:space="preserve"> </w:t>
      </w:r>
      <w:r>
        <w:t>географии</w:t>
      </w:r>
      <w:r>
        <w:rPr>
          <w:spacing w:val="-2"/>
        </w:rPr>
        <w:t xml:space="preserve"> </w:t>
      </w:r>
      <w:r>
        <w:t>производства</w:t>
      </w:r>
      <w:r>
        <w:rPr>
          <w:spacing w:val="-3"/>
        </w:rPr>
        <w:t xml:space="preserve"> </w:t>
      </w:r>
      <w:r>
        <w:t>титана, олова, свинца, цинка, редкоземельных металлов. Ведущие страны по добыче золота. Влияние чёрной и цветной металлургии на окружающую среду.</w:t>
      </w:r>
    </w:p>
    <w:p w:rsidR="003917BB" w:rsidRDefault="000E4EBD">
      <w:pPr>
        <w:pStyle w:val="a3"/>
        <w:spacing w:before="3" w:line="276" w:lineRule="auto"/>
        <w:ind w:right="227"/>
      </w:pPr>
      <w:r>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w:t>
      </w:r>
      <w:r>
        <w:rPr>
          <w:spacing w:val="80"/>
          <w:w w:val="150"/>
        </w:rPr>
        <w:t xml:space="preserve"> </w:t>
      </w:r>
      <w:r>
        <w:t>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w:t>
      </w:r>
      <w:r>
        <w:rPr>
          <w:spacing w:val="40"/>
        </w:rPr>
        <w:t xml:space="preserve"> </w:t>
      </w:r>
      <w:r>
        <w:t xml:space="preserve">и бытовой техники. Роль и место России в мировом оборонно-промышленном </w:t>
      </w:r>
      <w:r>
        <w:rPr>
          <w:spacing w:val="-2"/>
        </w:rPr>
        <w:t>комплексе.</w:t>
      </w:r>
    </w:p>
    <w:p w:rsidR="003917BB" w:rsidRDefault="000E4EBD">
      <w:pPr>
        <w:pStyle w:val="a3"/>
        <w:spacing w:before="1" w:line="276" w:lineRule="auto"/>
        <w:ind w:right="237"/>
      </w:pPr>
      <w:r>
        <w:t>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w:t>
      </w:r>
    </w:p>
    <w:p w:rsidR="003917BB" w:rsidRDefault="000E4EBD">
      <w:pPr>
        <w:pStyle w:val="a3"/>
        <w:tabs>
          <w:tab w:val="left" w:pos="1937"/>
          <w:tab w:val="left" w:pos="2197"/>
          <w:tab w:val="left" w:pos="2817"/>
          <w:tab w:val="left" w:pos="3324"/>
          <w:tab w:val="left" w:pos="3700"/>
          <w:tab w:val="left" w:pos="3798"/>
          <w:tab w:val="left" w:pos="4670"/>
          <w:tab w:val="left" w:pos="5044"/>
          <w:tab w:val="left" w:pos="5548"/>
          <w:tab w:val="left" w:pos="5606"/>
          <w:tab w:val="left" w:pos="6451"/>
          <w:tab w:val="left" w:pos="6867"/>
          <w:tab w:val="left" w:pos="6912"/>
          <w:tab w:val="left" w:pos="7214"/>
          <w:tab w:val="left" w:pos="7265"/>
          <w:tab w:val="left" w:pos="7890"/>
          <w:tab w:val="left" w:pos="9007"/>
          <w:tab w:val="left" w:pos="9092"/>
          <w:tab w:val="left" w:pos="9339"/>
        </w:tabs>
        <w:spacing w:line="276" w:lineRule="auto"/>
        <w:ind w:right="222"/>
        <w:jc w:val="left"/>
      </w:pPr>
      <w:r>
        <w:rPr>
          <w:spacing w:val="-2"/>
        </w:rPr>
        <w:t>Лесопромышленный</w:t>
      </w:r>
      <w:r>
        <w:tab/>
      </w:r>
      <w:r>
        <w:rPr>
          <w:spacing w:val="-2"/>
        </w:rPr>
        <w:t>комплекс</w:t>
      </w:r>
      <w:r>
        <w:tab/>
      </w:r>
      <w:r>
        <w:rPr>
          <w:spacing w:val="-4"/>
        </w:rPr>
        <w:t>мира.</w:t>
      </w:r>
      <w:r>
        <w:tab/>
      </w:r>
      <w:r>
        <w:rPr>
          <w:spacing w:val="-2"/>
        </w:rPr>
        <w:t>Различия</w:t>
      </w:r>
      <w:r>
        <w:tab/>
      </w:r>
      <w:r>
        <w:rPr>
          <w:spacing w:val="-10"/>
        </w:rPr>
        <w:t>в</w:t>
      </w:r>
      <w:r>
        <w:tab/>
      </w:r>
      <w:r>
        <w:rPr>
          <w:spacing w:val="-2"/>
        </w:rPr>
        <w:t>обеспеченности</w:t>
      </w:r>
      <w:r>
        <w:tab/>
      </w:r>
      <w:r>
        <w:rPr>
          <w:spacing w:val="-2"/>
        </w:rPr>
        <w:t>лесными ресурсами</w:t>
      </w:r>
      <w:r>
        <w:tab/>
      </w:r>
      <w:r>
        <w:rPr>
          <w:spacing w:val="-4"/>
        </w:rPr>
        <w:t>стран</w:t>
      </w:r>
      <w:r>
        <w:tab/>
      </w:r>
      <w:r>
        <w:rPr>
          <w:spacing w:val="-2"/>
        </w:rPr>
        <w:t>мира.</w:t>
      </w:r>
      <w:r>
        <w:tab/>
      </w:r>
      <w:r>
        <w:rPr>
          <w:spacing w:val="-2"/>
        </w:rPr>
        <w:t>Региональные</w:t>
      </w:r>
      <w:r>
        <w:tab/>
      </w:r>
      <w:r>
        <w:tab/>
      </w:r>
      <w:r>
        <w:rPr>
          <w:spacing w:val="-70"/>
        </w:rPr>
        <w:t xml:space="preserve"> </w:t>
      </w:r>
      <w:r>
        <w:rPr>
          <w:spacing w:val="-2"/>
        </w:rPr>
        <w:t>различия</w:t>
      </w:r>
      <w:r>
        <w:tab/>
      </w:r>
      <w:r>
        <w:tab/>
      </w:r>
      <w:r>
        <w:rPr>
          <w:spacing w:val="-10"/>
        </w:rPr>
        <w:t>в</w:t>
      </w:r>
      <w:r>
        <w:tab/>
      </w:r>
      <w:r>
        <w:tab/>
      </w:r>
      <w:r>
        <w:rPr>
          <w:spacing w:val="-2"/>
        </w:rPr>
        <w:t>производстве</w:t>
      </w:r>
      <w:r>
        <w:tab/>
      </w:r>
      <w:r>
        <w:tab/>
      </w:r>
      <w:r>
        <w:rPr>
          <w:spacing w:val="-2"/>
        </w:rPr>
        <w:t>продукции лесопромышленного</w:t>
      </w:r>
      <w:r>
        <w:tab/>
      </w:r>
      <w:r>
        <w:rPr>
          <w:spacing w:val="-51"/>
        </w:rPr>
        <w:t xml:space="preserve"> </w:t>
      </w:r>
      <w:r>
        <w:t>комплекса.</w:t>
      </w:r>
      <w:r>
        <w:tab/>
      </w:r>
      <w:r>
        <w:tab/>
      </w:r>
      <w:r>
        <w:rPr>
          <w:spacing w:val="-2"/>
        </w:rPr>
        <w:t>Влияние</w:t>
      </w:r>
      <w:r>
        <w:tab/>
      </w:r>
      <w:r>
        <w:rPr>
          <w:spacing w:val="-2"/>
        </w:rPr>
        <w:t>отраслей</w:t>
      </w:r>
      <w:r>
        <w:tab/>
      </w:r>
      <w:r>
        <w:rPr>
          <w:spacing w:val="-2"/>
        </w:rPr>
        <w:t xml:space="preserve">лесопромышленного </w:t>
      </w:r>
      <w:r>
        <w:t>комплекса</w:t>
      </w:r>
      <w:r>
        <w:rPr>
          <w:spacing w:val="35"/>
        </w:rPr>
        <w:t xml:space="preserve"> </w:t>
      </w:r>
      <w:r>
        <w:t xml:space="preserve">на окружающую среду. Лесозаготовительная, деревообрабатывающая и целлюлозно-бумажная промышленность России, их место в экономике страны. Лёгкая и пищевая промышленность мира. Крупнейшие страны – производители </w:t>
      </w:r>
      <w:r>
        <w:rPr>
          <w:spacing w:val="-2"/>
        </w:rPr>
        <w:t>текстильной</w:t>
      </w:r>
      <w:r>
        <w:tab/>
      </w:r>
      <w:r>
        <w:tab/>
      </w:r>
      <w:r>
        <w:rPr>
          <w:spacing w:val="-2"/>
        </w:rPr>
        <w:t>продукции.</w:t>
      </w:r>
      <w:r>
        <w:tab/>
      </w:r>
      <w:r>
        <w:tab/>
      </w:r>
      <w:r>
        <w:rPr>
          <w:spacing w:val="-2"/>
        </w:rPr>
        <w:t>Особенности</w:t>
      </w:r>
      <w:r>
        <w:tab/>
      </w:r>
      <w:r>
        <w:tab/>
      </w:r>
      <w:r>
        <w:rPr>
          <w:spacing w:val="-2"/>
        </w:rPr>
        <w:t>размещения</w:t>
      </w:r>
      <w:r>
        <w:tab/>
      </w:r>
      <w:r>
        <w:tab/>
      </w:r>
      <w:r>
        <w:rPr>
          <w:spacing w:val="-48"/>
        </w:rPr>
        <w:t xml:space="preserve"> </w:t>
      </w:r>
      <w:r>
        <w:t>производств</w:t>
      </w:r>
      <w:r>
        <w:tab/>
      </w:r>
      <w:r>
        <w:rPr>
          <w:spacing w:val="-2"/>
        </w:rPr>
        <w:t xml:space="preserve">кожевенно- </w:t>
      </w:r>
      <w:r>
        <w:t>обувной</w:t>
      </w:r>
      <w:r>
        <w:rPr>
          <w:spacing w:val="40"/>
        </w:rPr>
        <w:t xml:space="preserve"> </w:t>
      </w:r>
      <w:r>
        <w:t>промышленности.</w:t>
      </w:r>
      <w:r>
        <w:rPr>
          <w:spacing w:val="40"/>
        </w:rPr>
        <w:t xml:space="preserve"> </w:t>
      </w:r>
      <w:r>
        <w:t>Особенности</w:t>
      </w:r>
      <w:r>
        <w:rPr>
          <w:spacing w:val="40"/>
        </w:rPr>
        <w:t xml:space="preserve"> </w:t>
      </w:r>
      <w:r>
        <w:t>структуры</w:t>
      </w:r>
      <w:r>
        <w:rPr>
          <w:spacing w:val="40"/>
        </w:rPr>
        <w:t xml:space="preserve"> </w:t>
      </w:r>
      <w:r>
        <w:t>потребления</w:t>
      </w:r>
      <w:r>
        <w:rPr>
          <w:spacing w:val="39"/>
        </w:rPr>
        <w:t xml:space="preserve"> </w:t>
      </w:r>
      <w:r>
        <w:t>и производства продукции пищевой промышленности в странах мира.</w:t>
      </w:r>
    </w:p>
    <w:p w:rsidR="003917BB" w:rsidRDefault="000E4EBD">
      <w:pPr>
        <w:pStyle w:val="a3"/>
        <w:spacing w:line="321" w:lineRule="exact"/>
        <w:ind w:left="614" w:firstLine="0"/>
        <w:jc w:val="left"/>
      </w:pPr>
      <w:r>
        <w:t>Практические</w:t>
      </w:r>
      <w:r>
        <w:rPr>
          <w:spacing w:val="-10"/>
        </w:rPr>
        <w:t xml:space="preserve"> </w:t>
      </w:r>
      <w:r>
        <w:rPr>
          <w:spacing w:val="-2"/>
        </w:rPr>
        <w:t>работы.</w:t>
      </w:r>
    </w:p>
    <w:p w:rsidR="003917BB" w:rsidRDefault="000E4EBD">
      <w:pPr>
        <w:pStyle w:val="a4"/>
        <w:numPr>
          <w:ilvl w:val="0"/>
          <w:numId w:val="114"/>
        </w:numPr>
        <w:tabs>
          <w:tab w:val="left" w:pos="987"/>
        </w:tabs>
        <w:spacing w:before="47" w:line="278" w:lineRule="auto"/>
        <w:ind w:right="235" w:firstLine="142"/>
        <w:jc w:val="both"/>
        <w:rPr>
          <w:sz w:val="28"/>
        </w:rPr>
      </w:pPr>
      <w:r>
        <w:rPr>
          <w:sz w:val="28"/>
        </w:rPr>
        <w:t>Сравнение эффективности различных типов ВИЭ на основе анализа данных об их энергетической и экономической рентабельности.</w:t>
      </w:r>
    </w:p>
    <w:p w:rsidR="003917BB" w:rsidRDefault="000E4EBD">
      <w:pPr>
        <w:pStyle w:val="a4"/>
        <w:numPr>
          <w:ilvl w:val="0"/>
          <w:numId w:val="114"/>
        </w:numPr>
        <w:tabs>
          <w:tab w:val="left" w:pos="987"/>
        </w:tabs>
        <w:spacing w:line="276" w:lineRule="auto"/>
        <w:ind w:right="235" w:firstLine="142"/>
        <w:jc w:val="both"/>
        <w:rPr>
          <w:sz w:val="28"/>
        </w:rPr>
      </w:pPr>
      <w:r>
        <w:rPr>
          <w:sz w:val="28"/>
        </w:rPr>
        <w:t>Подготовка эссе на тему «Не слишком ли высокую цену человечество платит за нефть?».</w:t>
      </w:r>
    </w:p>
    <w:p w:rsidR="003917BB" w:rsidRDefault="000E4EBD">
      <w:pPr>
        <w:pStyle w:val="a4"/>
        <w:numPr>
          <w:ilvl w:val="0"/>
          <w:numId w:val="114"/>
        </w:numPr>
        <w:tabs>
          <w:tab w:val="left" w:pos="987"/>
        </w:tabs>
        <w:spacing w:line="276" w:lineRule="auto"/>
        <w:ind w:right="236" w:firstLine="142"/>
        <w:jc w:val="both"/>
        <w:rPr>
          <w:sz w:val="28"/>
        </w:rPr>
      </w:pPr>
      <w:r>
        <w:rPr>
          <w:sz w:val="28"/>
        </w:rPr>
        <w:t>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114"/>
        </w:numPr>
        <w:tabs>
          <w:tab w:val="left" w:pos="1179"/>
        </w:tabs>
        <w:spacing w:before="74" w:line="278" w:lineRule="auto"/>
        <w:ind w:right="227" w:firstLine="142"/>
        <w:jc w:val="both"/>
        <w:rPr>
          <w:sz w:val="28"/>
        </w:rPr>
      </w:pPr>
      <w:r>
        <w:rPr>
          <w:sz w:val="28"/>
        </w:rPr>
        <w:t>Составление экономико-географической характеристики одной из</w:t>
      </w:r>
      <w:r>
        <w:rPr>
          <w:spacing w:val="-3"/>
          <w:sz w:val="28"/>
        </w:rPr>
        <w:t xml:space="preserve"> </w:t>
      </w:r>
      <w:r>
        <w:rPr>
          <w:sz w:val="28"/>
        </w:rPr>
        <w:t>отраслей мировой промышленности (по выбору учителя).</w:t>
      </w:r>
    </w:p>
    <w:p w:rsidR="003917BB" w:rsidRDefault="000E4EBD">
      <w:pPr>
        <w:pStyle w:val="a3"/>
        <w:spacing w:line="317" w:lineRule="exact"/>
        <w:ind w:left="754" w:firstLine="0"/>
      </w:pPr>
      <w:r>
        <w:t>Тема</w:t>
      </w:r>
      <w:r>
        <w:rPr>
          <w:spacing w:val="-4"/>
        </w:rPr>
        <w:t xml:space="preserve"> </w:t>
      </w:r>
      <w:r>
        <w:t>7.</w:t>
      </w:r>
      <w:r>
        <w:rPr>
          <w:spacing w:val="-5"/>
        </w:rPr>
        <w:t xml:space="preserve"> </w:t>
      </w:r>
      <w:r>
        <w:t>Глобальный</w:t>
      </w:r>
      <w:r>
        <w:rPr>
          <w:spacing w:val="-4"/>
        </w:rPr>
        <w:t xml:space="preserve"> </w:t>
      </w:r>
      <w:r>
        <w:t>рынок</w:t>
      </w:r>
      <w:r>
        <w:rPr>
          <w:spacing w:val="-5"/>
        </w:rPr>
        <w:t xml:space="preserve"> </w:t>
      </w:r>
      <w:r>
        <w:t>услуг</w:t>
      </w:r>
      <w:r>
        <w:rPr>
          <w:spacing w:val="-6"/>
        </w:rPr>
        <w:t xml:space="preserve"> </w:t>
      </w:r>
      <w:r>
        <w:t>и</w:t>
      </w:r>
      <w:r>
        <w:rPr>
          <w:spacing w:val="-3"/>
        </w:rPr>
        <w:t xml:space="preserve"> </w:t>
      </w:r>
      <w:r>
        <w:rPr>
          <w:spacing w:val="-2"/>
        </w:rPr>
        <w:t>технологий.</w:t>
      </w:r>
    </w:p>
    <w:p w:rsidR="003917BB" w:rsidRDefault="000E4EBD">
      <w:pPr>
        <w:pStyle w:val="a3"/>
        <w:spacing w:before="48" w:line="276" w:lineRule="auto"/>
        <w:ind w:right="236"/>
      </w:pPr>
      <w:r>
        <w:t>Международные экономические отношения, их виды. Мировой рынок товаров и услуг. Классификация услуг, основные способы торговли услугами. Ведущие страны мира по экспорту и импорту услуг. Особые экономические зоны.</w:t>
      </w:r>
    </w:p>
    <w:p w:rsidR="003917BB" w:rsidRDefault="000E4EBD">
      <w:pPr>
        <w:pStyle w:val="a3"/>
        <w:spacing w:line="276" w:lineRule="auto"/>
        <w:ind w:right="237"/>
      </w:pPr>
      <w:r>
        <w:t>Международный туризм, ведущие страны и регионы по развитию туризма. Туристско-рекреационный потенциал регионов мира.</w:t>
      </w:r>
    </w:p>
    <w:p w:rsidR="003917BB" w:rsidRDefault="000E4EBD">
      <w:pPr>
        <w:pStyle w:val="a3"/>
        <w:spacing w:before="1" w:line="276" w:lineRule="auto"/>
        <w:ind w:right="226"/>
      </w:pPr>
      <w:r>
        <w:t>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w:t>
      </w:r>
    </w:p>
    <w:p w:rsidR="003917BB" w:rsidRDefault="000E4EBD">
      <w:pPr>
        <w:pStyle w:val="a3"/>
        <w:spacing w:line="278" w:lineRule="auto"/>
        <w:ind w:right="234"/>
      </w:pPr>
      <w:r>
        <w:t>Глобальные системы науки и образования. Международные образовательные услуги. Проблема «утечки мозгов».</w:t>
      </w:r>
    </w:p>
    <w:p w:rsidR="003917BB" w:rsidRDefault="000E4EBD">
      <w:pPr>
        <w:pStyle w:val="a3"/>
        <w:spacing w:line="276" w:lineRule="auto"/>
        <w:ind w:left="614" w:right="5562" w:firstLine="0"/>
        <w:jc w:val="left"/>
      </w:pPr>
      <w:r>
        <w:t>География</w:t>
      </w:r>
      <w:r>
        <w:rPr>
          <w:spacing w:val="-17"/>
        </w:rPr>
        <w:t xml:space="preserve"> </w:t>
      </w:r>
      <w:r>
        <w:t>мировой</w:t>
      </w:r>
      <w:r>
        <w:rPr>
          <w:spacing w:val="-17"/>
        </w:rPr>
        <w:t xml:space="preserve"> </w:t>
      </w:r>
      <w:r>
        <w:t>торговли. Практические работы.</w:t>
      </w:r>
    </w:p>
    <w:p w:rsidR="003917BB" w:rsidRDefault="000E4EBD">
      <w:pPr>
        <w:pStyle w:val="a4"/>
        <w:numPr>
          <w:ilvl w:val="0"/>
          <w:numId w:val="113"/>
        </w:numPr>
        <w:tabs>
          <w:tab w:val="left" w:pos="987"/>
        </w:tabs>
        <w:spacing w:line="276" w:lineRule="auto"/>
        <w:ind w:right="236" w:firstLine="142"/>
        <w:rPr>
          <w:sz w:val="28"/>
        </w:rPr>
      </w:pPr>
      <w:r>
        <w:rPr>
          <w:sz w:val="28"/>
        </w:rPr>
        <w:t>Создание</w:t>
      </w:r>
      <w:r>
        <w:rPr>
          <w:spacing w:val="80"/>
          <w:w w:val="150"/>
          <w:sz w:val="28"/>
        </w:rPr>
        <w:t xml:space="preserve"> </w:t>
      </w:r>
      <w:r>
        <w:rPr>
          <w:sz w:val="28"/>
        </w:rPr>
        <w:t>структурной</w:t>
      </w:r>
      <w:r>
        <w:rPr>
          <w:spacing w:val="80"/>
          <w:w w:val="150"/>
          <w:sz w:val="28"/>
        </w:rPr>
        <w:t xml:space="preserve"> </w:t>
      </w:r>
      <w:r>
        <w:rPr>
          <w:sz w:val="28"/>
        </w:rPr>
        <w:t>схемы</w:t>
      </w:r>
      <w:r>
        <w:rPr>
          <w:spacing w:val="80"/>
          <w:w w:val="150"/>
          <w:sz w:val="28"/>
        </w:rPr>
        <w:t xml:space="preserve"> </w:t>
      </w:r>
      <w:r>
        <w:rPr>
          <w:sz w:val="28"/>
        </w:rPr>
        <w:t>«Формы</w:t>
      </w:r>
      <w:r>
        <w:rPr>
          <w:spacing w:val="80"/>
          <w:w w:val="150"/>
          <w:sz w:val="28"/>
        </w:rPr>
        <w:t xml:space="preserve"> </w:t>
      </w:r>
      <w:r>
        <w:rPr>
          <w:sz w:val="28"/>
        </w:rPr>
        <w:t>участия</w:t>
      </w:r>
      <w:r>
        <w:rPr>
          <w:spacing w:val="80"/>
          <w:w w:val="150"/>
          <w:sz w:val="28"/>
        </w:rPr>
        <w:t xml:space="preserve"> </w:t>
      </w:r>
      <w:r>
        <w:rPr>
          <w:sz w:val="28"/>
        </w:rPr>
        <w:t>стран</w:t>
      </w:r>
      <w:r>
        <w:rPr>
          <w:spacing w:val="80"/>
          <w:w w:val="150"/>
          <w:sz w:val="28"/>
        </w:rPr>
        <w:t xml:space="preserve"> </w:t>
      </w:r>
      <w:r>
        <w:rPr>
          <w:sz w:val="28"/>
        </w:rPr>
        <w:t>и</w:t>
      </w:r>
      <w:r>
        <w:rPr>
          <w:spacing w:val="80"/>
          <w:w w:val="150"/>
          <w:sz w:val="28"/>
        </w:rPr>
        <w:t xml:space="preserve"> </w:t>
      </w:r>
      <w:r>
        <w:rPr>
          <w:sz w:val="28"/>
        </w:rPr>
        <w:t>регионов</w:t>
      </w:r>
      <w:r>
        <w:rPr>
          <w:spacing w:val="80"/>
          <w:w w:val="150"/>
          <w:sz w:val="28"/>
        </w:rPr>
        <w:t xml:space="preserve"> </w:t>
      </w:r>
      <w:r>
        <w:rPr>
          <w:sz w:val="28"/>
        </w:rPr>
        <w:t>мира в международном географическом разделении труда».</w:t>
      </w:r>
    </w:p>
    <w:p w:rsidR="003917BB" w:rsidRDefault="000E4EBD">
      <w:pPr>
        <w:pStyle w:val="a4"/>
        <w:numPr>
          <w:ilvl w:val="0"/>
          <w:numId w:val="113"/>
        </w:numPr>
        <w:tabs>
          <w:tab w:val="left" w:pos="987"/>
        </w:tabs>
        <w:spacing w:line="276" w:lineRule="auto"/>
        <w:ind w:right="236" w:firstLine="142"/>
        <w:rPr>
          <w:sz w:val="28"/>
        </w:rPr>
      </w:pPr>
      <w:r>
        <w:rPr>
          <w:sz w:val="28"/>
        </w:rPr>
        <w:t>Определение</w:t>
      </w:r>
      <w:r>
        <w:rPr>
          <w:spacing w:val="-1"/>
          <w:sz w:val="28"/>
        </w:rPr>
        <w:t xml:space="preserve"> </w:t>
      </w:r>
      <w:r>
        <w:rPr>
          <w:sz w:val="28"/>
        </w:rPr>
        <w:t>международной</w:t>
      </w:r>
      <w:r>
        <w:rPr>
          <w:spacing w:val="-1"/>
          <w:sz w:val="28"/>
        </w:rPr>
        <w:t xml:space="preserve"> </w:t>
      </w:r>
      <w:r>
        <w:rPr>
          <w:sz w:val="28"/>
        </w:rPr>
        <w:t>специализации</w:t>
      </w:r>
      <w:r>
        <w:rPr>
          <w:spacing w:val="-3"/>
          <w:sz w:val="28"/>
        </w:rPr>
        <w:t xml:space="preserve"> </w:t>
      </w:r>
      <w:r>
        <w:rPr>
          <w:sz w:val="28"/>
        </w:rPr>
        <w:t>одного из</w:t>
      </w:r>
      <w:r>
        <w:rPr>
          <w:spacing w:val="-4"/>
          <w:sz w:val="28"/>
        </w:rPr>
        <w:t xml:space="preserve"> </w:t>
      </w:r>
      <w:r>
        <w:rPr>
          <w:sz w:val="28"/>
        </w:rPr>
        <w:t>крупнейших</w:t>
      </w:r>
      <w:r>
        <w:rPr>
          <w:spacing w:val="-1"/>
          <w:sz w:val="28"/>
        </w:rPr>
        <w:t xml:space="preserve"> </w:t>
      </w:r>
      <w:r>
        <w:rPr>
          <w:sz w:val="28"/>
        </w:rPr>
        <w:t>регионов мира (по выбору учителя) на основе анализа статистических данных.</w:t>
      </w:r>
    </w:p>
    <w:p w:rsidR="003917BB" w:rsidRDefault="000E4EBD">
      <w:pPr>
        <w:pStyle w:val="a4"/>
        <w:numPr>
          <w:ilvl w:val="0"/>
          <w:numId w:val="113"/>
        </w:numPr>
        <w:tabs>
          <w:tab w:val="left" w:pos="987"/>
        </w:tabs>
        <w:spacing w:line="276" w:lineRule="auto"/>
        <w:ind w:right="237" w:firstLine="142"/>
        <w:rPr>
          <w:sz w:val="28"/>
        </w:rPr>
      </w:pPr>
      <w:r>
        <w:rPr>
          <w:sz w:val="28"/>
        </w:rPr>
        <w:t>Создание рекламного постера по одному из туристических регионов мира (по выбору обучающихся) на основе источников информации.</w:t>
      </w:r>
    </w:p>
    <w:p w:rsidR="003917BB" w:rsidRDefault="000E4EBD">
      <w:pPr>
        <w:pStyle w:val="a4"/>
        <w:numPr>
          <w:ilvl w:val="0"/>
          <w:numId w:val="113"/>
        </w:numPr>
        <w:tabs>
          <w:tab w:val="left" w:pos="987"/>
        </w:tabs>
        <w:spacing w:line="276" w:lineRule="auto"/>
        <w:ind w:right="228" w:firstLine="142"/>
        <w:jc w:val="both"/>
        <w:rPr>
          <w:sz w:val="28"/>
        </w:rPr>
      </w:pPr>
      <w:r>
        <w:rPr>
          <w:sz w:val="28"/>
        </w:rPr>
        <w:t>Составление картосхемы одного из санаторно-курортных и</w:t>
      </w:r>
      <w:r>
        <w:rPr>
          <w:spacing w:val="-3"/>
          <w:sz w:val="28"/>
        </w:rPr>
        <w:t xml:space="preserve"> </w:t>
      </w:r>
      <w:r>
        <w:rPr>
          <w:sz w:val="28"/>
        </w:rPr>
        <w:t xml:space="preserve">рекреационных районов России (по выбору учителя) с использованием различных источников </w:t>
      </w:r>
      <w:r>
        <w:rPr>
          <w:spacing w:val="-2"/>
          <w:sz w:val="28"/>
        </w:rPr>
        <w:t>информации.</w:t>
      </w:r>
    </w:p>
    <w:p w:rsidR="003917BB" w:rsidRDefault="000E4EBD">
      <w:pPr>
        <w:pStyle w:val="a4"/>
        <w:numPr>
          <w:ilvl w:val="0"/>
          <w:numId w:val="113"/>
        </w:numPr>
        <w:tabs>
          <w:tab w:val="left" w:pos="987"/>
        </w:tabs>
        <w:spacing w:line="276" w:lineRule="auto"/>
        <w:ind w:right="236" w:firstLine="142"/>
        <w:jc w:val="both"/>
        <w:rPr>
          <w:sz w:val="28"/>
        </w:rPr>
      </w:pPr>
      <w:r>
        <w:rPr>
          <w:sz w:val="28"/>
        </w:rPr>
        <w:t>Отображение статистических данных по обеспеченности различными предприятиями сферы услуг на примере своего города (области).</w:t>
      </w:r>
    </w:p>
    <w:p w:rsidR="003917BB" w:rsidRDefault="000E4EBD">
      <w:pPr>
        <w:pStyle w:val="a3"/>
        <w:ind w:left="754" w:firstLine="0"/>
      </w:pPr>
      <w:r>
        <w:t>Тема</w:t>
      </w:r>
      <w:r>
        <w:rPr>
          <w:spacing w:val="-6"/>
        </w:rPr>
        <w:t xml:space="preserve"> </w:t>
      </w:r>
      <w:r>
        <w:t>8.</w:t>
      </w:r>
      <w:r>
        <w:rPr>
          <w:spacing w:val="-5"/>
        </w:rPr>
        <w:t xml:space="preserve"> </w:t>
      </w:r>
      <w:r>
        <w:t>Мировая</w:t>
      </w:r>
      <w:r>
        <w:rPr>
          <w:spacing w:val="-5"/>
        </w:rPr>
        <w:t xml:space="preserve"> </w:t>
      </w:r>
      <w:r>
        <w:t>транспортная</w:t>
      </w:r>
      <w:r>
        <w:rPr>
          <w:spacing w:val="-5"/>
        </w:rPr>
        <w:t xml:space="preserve"> </w:t>
      </w:r>
      <w:r>
        <w:rPr>
          <w:spacing w:val="-2"/>
        </w:rPr>
        <w:t>система.</w:t>
      </w:r>
    </w:p>
    <w:p w:rsidR="003917BB" w:rsidRDefault="000E4EBD">
      <w:pPr>
        <w:pStyle w:val="a3"/>
        <w:spacing w:before="44" w:line="276" w:lineRule="auto"/>
        <w:ind w:right="233"/>
      </w:pPr>
      <w:r>
        <w:t>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w:t>
      </w:r>
      <w:r>
        <w:rPr>
          <w:spacing w:val="40"/>
        </w:rPr>
        <w:t xml:space="preserve"> </w:t>
      </w:r>
      <w:r>
        <w:t>системы</w:t>
      </w:r>
      <w:r>
        <w:rPr>
          <w:spacing w:val="40"/>
        </w:rPr>
        <w:t xml:space="preserve"> </w:t>
      </w:r>
      <w:r>
        <w:t>в</w:t>
      </w:r>
      <w:r>
        <w:rPr>
          <w:spacing w:val="40"/>
        </w:rPr>
        <w:t xml:space="preserve"> </w:t>
      </w:r>
      <w:r>
        <w:t>странах</w:t>
      </w:r>
      <w:r>
        <w:rPr>
          <w:spacing w:val="40"/>
        </w:rPr>
        <w:t xml:space="preserve"> </w:t>
      </w:r>
      <w:r>
        <w:t>различных</w:t>
      </w:r>
      <w:r>
        <w:rPr>
          <w:spacing w:val="40"/>
        </w:rPr>
        <w:t xml:space="preserve"> </w:t>
      </w:r>
      <w:r>
        <w:t>типов.</w:t>
      </w:r>
      <w:r>
        <w:rPr>
          <w:spacing w:val="40"/>
        </w:rPr>
        <w:t xml:space="preserve"> </w:t>
      </w:r>
      <w:r>
        <w:t>Транспортная</w:t>
      </w:r>
      <w:r>
        <w:rPr>
          <w:spacing w:val="40"/>
        </w:rPr>
        <w:t xml:space="preserve"> </w:t>
      </w:r>
      <w:r>
        <w:t>доступность</w:t>
      </w:r>
      <w:r>
        <w:rPr>
          <w:spacing w:val="80"/>
        </w:rPr>
        <w:t xml:space="preserve"> </w:t>
      </w:r>
      <w:r>
        <w:t>и</w:t>
      </w:r>
      <w:r>
        <w:rPr>
          <w:spacing w:val="-2"/>
        </w:rPr>
        <w:t xml:space="preserve"> </w:t>
      </w:r>
      <w:r>
        <w:t>её</w:t>
      </w:r>
      <w:r>
        <w:rPr>
          <w:spacing w:val="-4"/>
        </w:rPr>
        <w:t xml:space="preserve"> </w:t>
      </w:r>
      <w:r>
        <w:t>определение. Международные транспортные коридоры. Мультимодальные перевозки. Основные преимущества и недостатки различных видов транспорта. Транспорт и окружающая среда.</w:t>
      </w:r>
    </w:p>
    <w:p w:rsidR="003917BB" w:rsidRDefault="000E4EBD">
      <w:pPr>
        <w:pStyle w:val="a3"/>
        <w:spacing w:line="276" w:lineRule="auto"/>
        <w:ind w:right="234"/>
      </w:pPr>
      <w:r>
        <w:t>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Мировой морской транспорт. Структура мирового гражданского морского</w:t>
      </w:r>
      <w:r>
        <w:rPr>
          <w:spacing w:val="40"/>
        </w:rPr>
        <w:t xml:space="preserve"> </w:t>
      </w:r>
      <w:r>
        <w:t>флота. Важнейшие водные пути, каналы и судоходные реки мира.</w:t>
      </w:r>
    </w:p>
    <w:p w:rsidR="003917BB" w:rsidRDefault="000E4EBD">
      <w:pPr>
        <w:pStyle w:val="a3"/>
        <w:spacing w:line="317" w:lineRule="exact"/>
        <w:ind w:left="614" w:firstLine="0"/>
      </w:pPr>
      <w:r>
        <w:t>Практические</w:t>
      </w:r>
      <w:r>
        <w:rPr>
          <w:spacing w:val="-10"/>
        </w:rPr>
        <w:t xml:space="preserve"> </w:t>
      </w:r>
      <w:r>
        <w:rPr>
          <w:spacing w:val="-2"/>
        </w:rPr>
        <w:t>работы.</w:t>
      </w:r>
    </w:p>
    <w:p w:rsidR="003917BB" w:rsidRDefault="000E4EBD">
      <w:pPr>
        <w:pStyle w:val="a4"/>
        <w:numPr>
          <w:ilvl w:val="0"/>
          <w:numId w:val="112"/>
        </w:numPr>
        <w:tabs>
          <w:tab w:val="left" w:pos="987"/>
        </w:tabs>
        <w:spacing w:before="48" w:line="276" w:lineRule="auto"/>
        <w:ind w:right="236" w:firstLine="142"/>
        <w:jc w:val="both"/>
        <w:rPr>
          <w:sz w:val="28"/>
        </w:rPr>
      </w:pPr>
      <w:r>
        <w:rPr>
          <w:sz w:val="28"/>
        </w:rPr>
        <w:t>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rsidR="003917BB" w:rsidRDefault="000E4EBD">
      <w:pPr>
        <w:pStyle w:val="a4"/>
        <w:numPr>
          <w:ilvl w:val="0"/>
          <w:numId w:val="112"/>
        </w:numPr>
        <w:tabs>
          <w:tab w:val="left" w:pos="987"/>
        </w:tabs>
        <w:spacing w:line="276" w:lineRule="auto"/>
        <w:ind w:right="235" w:firstLine="142"/>
        <w:jc w:val="both"/>
        <w:rPr>
          <w:sz w:val="28"/>
        </w:rPr>
      </w:pPr>
      <w:r>
        <w:rPr>
          <w:sz w:val="28"/>
        </w:rPr>
        <w:t>Составление картосхемы единого глубоководного пути европейской части России с использованием различных источников информации.</w:t>
      </w:r>
    </w:p>
    <w:p w:rsidR="003917BB" w:rsidRDefault="000E4EBD">
      <w:pPr>
        <w:pStyle w:val="a4"/>
        <w:numPr>
          <w:ilvl w:val="0"/>
          <w:numId w:val="112"/>
        </w:numPr>
        <w:tabs>
          <w:tab w:val="left" w:pos="987"/>
        </w:tabs>
        <w:spacing w:before="1" w:line="276" w:lineRule="auto"/>
        <w:ind w:right="234" w:firstLine="142"/>
        <w:jc w:val="both"/>
        <w:rPr>
          <w:sz w:val="28"/>
        </w:rPr>
      </w:pPr>
      <w:r>
        <w:rPr>
          <w:sz w:val="28"/>
        </w:rPr>
        <w:t>Оценка транспортно-географического положения России на основе источников информации.</w:t>
      </w:r>
    </w:p>
    <w:p w:rsidR="003917BB" w:rsidRDefault="000E4EBD">
      <w:pPr>
        <w:pStyle w:val="a3"/>
        <w:spacing w:line="321" w:lineRule="exact"/>
        <w:ind w:left="754" w:firstLine="0"/>
      </w:pPr>
      <w:r>
        <w:t>Тема</w:t>
      </w:r>
      <w:r>
        <w:rPr>
          <w:spacing w:val="-9"/>
        </w:rPr>
        <w:t xml:space="preserve"> </w:t>
      </w:r>
      <w:r>
        <w:t>9.</w:t>
      </w:r>
      <w:r>
        <w:rPr>
          <w:spacing w:val="-9"/>
        </w:rPr>
        <w:t xml:space="preserve"> </w:t>
      </w:r>
      <w:r>
        <w:t>Глобальные</w:t>
      </w:r>
      <w:r>
        <w:rPr>
          <w:spacing w:val="-6"/>
        </w:rPr>
        <w:t xml:space="preserve"> </w:t>
      </w:r>
      <w:r>
        <w:t>валютно-финансовые</w:t>
      </w:r>
      <w:r>
        <w:rPr>
          <w:spacing w:val="-6"/>
        </w:rPr>
        <w:t xml:space="preserve"> </w:t>
      </w:r>
      <w:r>
        <w:rPr>
          <w:spacing w:val="-2"/>
        </w:rPr>
        <w:t>отношения.</w:t>
      </w:r>
    </w:p>
    <w:p w:rsidR="003917BB" w:rsidRDefault="000E4EBD">
      <w:pPr>
        <w:pStyle w:val="a3"/>
        <w:spacing w:before="50" w:line="276" w:lineRule="auto"/>
        <w:ind w:right="230"/>
      </w:pPr>
      <w:r>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w:t>
      </w:r>
      <w:r>
        <w:rPr>
          <w:spacing w:val="-5"/>
        </w:rPr>
        <w:t xml:space="preserve"> </w:t>
      </w:r>
      <w:r>
        <w:t>и</w:t>
      </w:r>
      <w:r>
        <w:rPr>
          <w:spacing w:val="-4"/>
        </w:rPr>
        <w:t xml:space="preserve"> </w:t>
      </w:r>
      <w:r>
        <w:t>Лондонский</w:t>
      </w:r>
      <w:r>
        <w:rPr>
          <w:spacing w:val="-5"/>
        </w:rPr>
        <w:t xml:space="preserve"> </w:t>
      </w:r>
      <w:r>
        <w:t>клубы</w:t>
      </w:r>
      <w:r>
        <w:rPr>
          <w:spacing w:val="-5"/>
        </w:rPr>
        <w:t xml:space="preserve"> </w:t>
      </w:r>
      <w:r>
        <w:t>кредиторов. География</w:t>
      </w:r>
      <w:r>
        <w:rPr>
          <w:spacing w:val="-4"/>
        </w:rPr>
        <w:t xml:space="preserve"> </w:t>
      </w:r>
      <w:r>
        <w:t>иностранных</w:t>
      </w:r>
      <w:r>
        <w:rPr>
          <w:spacing w:val="-4"/>
        </w:rPr>
        <w:t xml:space="preserve"> </w:t>
      </w:r>
      <w:r>
        <w:t>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rsidR="003917BB" w:rsidRDefault="000E4EBD">
      <w:pPr>
        <w:pStyle w:val="a3"/>
        <w:spacing w:before="1"/>
        <w:ind w:left="614" w:firstLine="0"/>
      </w:pPr>
      <w:r>
        <w:t>Практическая</w:t>
      </w:r>
      <w:r>
        <w:rPr>
          <w:spacing w:val="-10"/>
        </w:rPr>
        <w:t xml:space="preserve"> </w:t>
      </w:r>
      <w:r>
        <w:rPr>
          <w:spacing w:val="-2"/>
        </w:rPr>
        <w:t>работа.</w:t>
      </w:r>
    </w:p>
    <w:p w:rsidR="003917BB" w:rsidRDefault="000E4EBD">
      <w:pPr>
        <w:pStyle w:val="a4"/>
        <w:numPr>
          <w:ilvl w:val="0"/>
          <w:numId w:val="111"/>
        </w:numPr>
        <w:tabs>
          <w:tab w:val="left" w:pos="987"/>
        </w:tabs>
        <w:spacing w:before="48" w:line="276" w:lineRule="auto"/>
        <w:ind w:right="236" w:firstLine="142"/>
        <w:jc w:val="both"/>
        <w:rPr>
          <w:sz w:val="28"/>
        </w:rPr>
      </w:pPr>
      <w:r>
        <w:rPr>
          <w:sz w:val="28"/>
        </w:rPr>
        <w:t>Подготовка дискуссии на тему «Возможно ли преодоление финансовой задолженности развивающимися странами?».</w:t>
      </w:r>
    </w:p>
    <w:p w:rsidR="003917BB" w:rsidRDefault="000E4EBD">
      <w:pPr>
        <w:pStyle w:val="a3"/>
        <w:spacing w:line="276" w:lineRule="auto"/>
        <w:ind w:right="224" w:firstLine="281"/>
      </w:pPr>
      <w:r>
        <w:t>Тема 10. Интеграционные процессы в глобальной экономике. 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w:t>
      </w:r>
      <w:r>
        <w:rPr>
          <w:spacing w:val="-3"/>
        </w:rPr>
        <w:t xml:space="preserve"> </w:t>
      </w:r>
      <w:r>
        <w:t>общий рынок, экономический</w:t>
      </w:r>
      <w:r>
        <w:rPr>
          <w:spacing w:val="-1"/>
        </w:rPr>
        <w:t xml:space="preserve"> </w:t>
      </w:r>
      <w:r>
        <w:t>и валютный</w:t>
      </w:r>
      <w:r>
        <w:rPr>
          <w:spacing w:val="-1"/>
        </w:rPr>
        <w:t xml:space="preserve"> </w:t>
      </w:r>
      <w:r>
        <w:t>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Pr>
          <w:i/>
        </w:rPr>
        <w:t xml:space="preserve">. </w:t>
      </w:r>
      <w:r>
        <w:t>Россия в</w:t>
      </w:r>
      <w:r>
        <w:rPr>
          <w:spacing w:val="-2"/>
        </w:rPr>
        <w:t xml:space="preserve"> </w:t>
      </w:r>
      <w:r>
        <w:t>мировой системе интеграционных отношений. Место России в Евразийском экономическом союзе (ЕАЭС).</w:t>
      </w:r>
      <w:r>
        <w:rPr>
          <w:spacing w:val="40"/>
        </w:rPr>
        <w:t xml:space="preserve"> </w:t>
      </w:r>
      <w:r>
        <w:t>Факторы, предопределяющие международную интеграцию России.</w:t>
      </w:r>
    </w:p>
    <w:p w:rsidR="003917BB" w:rsidRDefault="000E4EBD">
      <w:pPr>
        <w:pStyle w:val="a3"/>
        <w:ind w:left="614" w:firstLine="0"/>
      </w:pPr>
      <w:r>
        <w:t>Практические</w:t>
      </w:r>
      <w:r>
        <w:rPr>
          <w:spacing w:val="-10"/>
        </w:rPr>
        <w:t xml:space="preserve"> </w:t>
      </w:r>
      <w:r>
        <w:rPr>
          <w:spacing w:val="-2"/>
        </w:rPr>
        <w:t>работы.</w:t>
      </w:r>
    </w:p>
    <w:p w:rsidR="003917BB" w:rsidRDefault="000E4EBD">
      <w:pPr>
        <w:pStyle w:val="a4"/>
        <w:numPr>
          <w:ilvl w:val="0"/>
          <w:numId w:val="110"/>
        </w:numPr>
        <w:tabs>
          <w:tab w:val="left" w:pos="987"/>
        </w:tabs>
        <w:spacing w:before="48" w:line="276" w:lineRule="auto"/>
        <w:ind w:right="224" w:firstLine="142"/>
        <w:jc w:val="both"/>
        <w:rPr>
          <w:sz w:val="28"/>
        </w:rPr>
      </w:pPr>
      <w:r>
        <w:rPr>
          <w:sz w:val="28"/>
        </w:rPr>
        <w:t>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rsidR="003917BB" w:rsidRDefault="000E4EBD">
      <w:pPr>
        <w:pStyle w:val="a4"/>
        <w:numPr>
          <w:ilvl w:val="0"/>
          <w:numId w:val="110"/>
        </w:numPr>
        <w:tabs>
          <w:tab w:val="left" w:pos="987"/>
        </w:tabs>
        <w:spacing w:line="276" w:lineRule="auto"/>
        <w:ind w:right="227" w:firstLine="142"/>
        <w:jc w:val="both"/>
        <w:rPr>
          <w:sz w:val="28"/>
        </w:rPr>
      </w:pPr>
      <w:r>
        <w:rPr>
          <w:sz w:val="28"/>
        </w:rPr>
        <w:t>Анализ международных экономических связей на примере одной</w:t>
      </w:r>
      <w:r>
        <w:rPr>
          <w:spacing w:val="-1"/>
          <w:sz w:val="28"/>
        </w:rPr>
        <w:t xml:space="preserve"> </w:t>
      </w:r>
      <w:r>
        <w:rPr>
          <w:sz w:val="28"/>
        </w:rPr>
        <w:t>из стран (по выбору учителя) на основе анализа различных источников информации.</w:t>
      </w:r>
    </w:p>
    <w:p w:rsidR="003917BB" w:rsidRDefault="003917BB">
      <w:pPr>
        <w:pStyle w:val="a3"/>
        <w:ind w:left="0" w:firstLine="0"/>
        <w:jc w:val="left"/>
      </w:pPr>
    </w:p>
    <w:p w:rsidR="003917BB" w:rsidRDefault="003917BB">
      <w:pPr>
        <w:pStyle w:val="a3"/>
        <w:spacing w:before="97"/>
        <w:ind w:left="0" w:firstLine="0"/>
        <w:jc w:val="left"/>
      </w:pPr>
    </w:p>
    <w:p w:rsidR="003917BB" w:rsidRDefault="000E4EBD">
      <w:pPr>
        <w:pStyle w:val="a3"/>
        <w:ind w:left="614" w:firstLine="0"/>
      </w:pPr>
      <w:r>
        <w:t>Содержание</w:t>
      </w:r>
      <w:r>
        <w:rPr>
          <w:spacing w:val="-10"/>
        </w:rPr>
        <w:t xml:space="preserve"> </w:t>
      </w:r>
      <w:r>
        <w:t>учебного</w:t>
      </w:r>
      <w:r>
        <w:rPr>
          <w:spacing w:val="-4"/>
        </w:rPr>
        <w:t xml:space="preserve"> </w:t>
      </w:r>
      <w:r>
        <w:t>предмета</w:t>
      </w:r>
      <w:r>
        <w:rPr>
          <w:spacing w:val="-7"/>
        </w:rPr>
        <w:t xml:space="preserve"> </w:t>
      </w:r>
      <w:r>
        <w:t>«География»</w:t>
      </w:r>
      <w:r>
        <w:rPr>
          <w:spacing w:val="-4"/>
        </w:rPr>
        <w:t xml:space="preserve"> </w:t>
      </w:r>
      <w:r>
        <w:t>в</w:t>
      </w:r>
      <w:r>
        <w:rPr>
          <w:spacing w:val="-6"/>
        </w:rPr>
        <w:t xml:space="preserve"> </w:t>
      </w:r>
      <w:r>
        <w:t>11</w:t>
      </w:r>
      <w:r>
        <w:rPr>
          <w:spacing w:val="-3"/>
        </w:rPr>
        <w:t xml:space="preserve"> </w:t>
      </w:r>
      <w:r>
        <w:rPr>
          <w:spacing w:val="-2"/>
        </w:rPr>
        <w:t>классе.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754" w:firstLine="0"/>
        <w:jc w:val="left"/>
      </w:pPr>
      <w:r>
        <w:t>Раздел</w:t>
      </w:r>
      <w:r>
        <w:rPr>
          <w:spacing w:val="-4"/>
        </w:rPr>
        <w:t xml:space="preserve"> </w:t>
      </w:r>
      <w:r>
        <w:t>7.</w:t>
      </w:r>
      <w:r>
        <w:rPr>
          <w:spacing w:val="-4"/>
        </w:rPr>
        <w:t xml:space="preserve"> </w:t>
      </w:r>
      <w:r>
        <w:t>Зарубежная</w:t>
      </w:r>
      <w:r>
        <w:rPr>
          <w:spacing w:val="-3"/>
        </w:rPr>
        <w:t xml:space="preserve"> </w:t>
      </w:r>
      <w:r>
        <w:rPr>
          <w:spacing w:val="-2"/>
        </w:rPr>
        <w:t>Европа.</w:t>
      </w:r>
    </w:p>
    <w:p w:rsidR="003917BB" w:rsidRDefault="000E4EBD">
      <w:pPr>
        <w:pStyle w:val="a3"/>
        <w:tabs>
          <w:tab w:val="left" w:pos="2102"/>
          <w:tab w:val="left" w:pos="2605"/>
          <w:tab w:val="left" w:pos="6222"/>
          <w:tab w:val="left" w:pos="7886"/>
          <w:tab w:val="left" w:pos="9230"/>
        </w:tabs>
        <w:spacing w:before="51" w:line="276" w:lineRule="auto"/>
        <w:ind w:right="225" w:firstLine="281"/>
        <w:jc w:val="left"/>
      </w:pPr>
      <w:r>
        <w:t xml:space="preserve">Тема 1. Географическое положение и политическая карта зарубежной Европы. </w:t>
      </w:r>
      <w:r>
        <w:rPr>
          <w:spacing w:val="-2"/>
        </w:rPr>
        <w:t>Политико-</w:t>
      </w:r>
      <w:r>
        <w:tab/>
      </w:r>
      <w:r>
        <w:rPr>
          <w:spacing w:val="-10"/>
        </w:rPr>
        <w:t>и</w:t>
      </w:r>
      <w:r>
        <w:tab/>
      </w:r>
      <w:r>
        <w:rPr>
          <w:spacing w:val="-2"/>
        </w:rPr>
        <w:t>экономико-географическое</w:t>
      </w:r>
      <w:r>
        <w:tab/>
      </w:r>
      <w:r>
        <w:rPr>
          <w:spacing w:val="-2"/>
        </w:rPr>
        <w:t>положение</w:t>
      </w:r>
      <w:r>
        <w:tab/>
      </w:r>
      <w:r>
        <w:rPr>
          <w:spacing w:val="-2"/>
        </w:rPr>
        <w:t>Европы.</w:t>
      </w:r>
      <w:r>
        <w:tab/>
      </w:r>
      <w:r>
        <w:rPr>
          <w:spacing w:val="-2"/>
        </w:rPr>
        <w:t xml:space="preserve">Размеры </w:t>
      </w:r>
      <w:r>
        <w:t>территории</w:t>
      </w:r>
      <w:r>
        <w:rPr>
          <w:spacing w:val="80"/>
        </w:rPr>
        <w:t xml:space="preserve"> </w:t>
      </w:r>
      <w:r>
        <w:t>и</w:t>
      </w:r>
      <w:r>
        <w:rPr>
          <w:spacing w:val="80"/>
        </w:rPr>
        <w:t xml:space="preserve"> </w:t>
      </w:r>
      <w:r>
        <w:t>численность</w:t>
      </w:r>
      <w:r>
        <w:rPr>
          <w:spacing w:val="80"/>
        </w:rPr>
        <w:t xml:space="preserve"> </w:t>
      </w:r>
      <w:r>
        <w:t>населения,</w:t>
      </w:r>
      <w:r>
        <w:rPr>
          <w:spacing w:val="80"/>
        </w:rPr>
        <w:t xml:space="preserve"> </w:t>
      </w:r>
      <w:r>
        <w:t>доля</w:t>
      </w:r>
      <w:r>
        <w:rPr>
          <w:spacing w:val="80"/>
        </w:rPr>
        <w:t xml:space="preserve"> </w:t>
      </w:r>
      <w:r>
        <w:t>в</w:t>
      </w:r>
      <w:r>
        <w:rPr>
          <w:spacing w:val="80"/>
        </w:rPr>
        <w:t xml:space="preserve"> </w:t>
      </w:r>
      <w:r>
        <w:t>мировом</w:t>
      </w:r>
      <w:r>
        <w:rPr>
          <w:spacing w:val="80"/>
        </w:rPr>
        <w:t xml:space="preserve"> </w:t>
      </w:r>
      <w:r>
        <w:t>населении</w:t>
      </w:r>
      <w:r>
        <w:rPr>
          <w:i/>
        </w:rPr>
        <w:t>.</w:t>
      </w:r>
      <w:r>
        <w:rPr>
          <w:i/>
          <w:spacing w:val="80"/>
        </w:rPr>
        <w:t xml:space="preserve"> </w:t>
      </w:r>
      <w:r>
        <w:t>Большое</w:t>
      </w:r>
      <w:r>
        <w:rPr>
          <w:spacing w:val="80"/>
        </w:rPr>
        <w:t xml:space="preserve"> </w:t>
      </w:r>
      <w:r>
        <w:t>значение выхода к морям Атлантического океана.</w:t>
      </w:r>
    </w:p>
    <w:p w:rsidR="003917BB" w:rsidRDefault="000E4EBD">
      <w:pPr>
        <w:pStyle w:val="a3"/>
        <w:spacing w:line="276" w:lineRule="auto"/>
        <w:ind w:right="225"/>
      </w:pPr>
      <w:r>
        <w:t>Политическая карта зарубежной Европы после Второй мировой войны; отражение на ней послевоенного политико-идеологического и экономического раскола</w:t>
      </w:r>
      <w:r>
        <w:rPr>
          <w:spacing w:val="-1"/>
        </w:rPr>
        <w:t xml:space="preserve"> </w:t>
      </w:r>
      <w:r>
        <w:t>региона.</w:t>
      </w:r>
      <w:r>
        <w:rPr>
          <w:spacing w:val="-2"/>
        </w:rPr>
        <w:t xml:space="preserve"> </w:t>
      </w:r>
      <w:r>
        <w:t>Изменения</w:t>
      </w:r>
      <w:r>
        <w:rPr>
          <w:spacing w:val="-1"/>
        </w:rPr>
        <w:t xml:space="preserve"> </w:t>
      </w:r>
      <w:r>
        <w:t>на</w:t>
      </w:r>
      <w:r>
        <w:rPr>
          <w:spacing w:val="-1"/>
        </w:rPr>
        <w:t xml:space="preserve"> </w:t>
      </w:r>
      <w:r>
        <w:t>политической</w:t>
      </w:r>
      <w:r>
        <w:rPr>
          <w:spacing w:val="-1"/>
        </w:rPr>
        <w:t xml:space="preserve"> </w:t>
      </w:r>
      <w:r>
        <w:t>карте</w:t>
      </w:r>
      <w:r>
        <w:rPr>
          <w:spacing w:val="-1"/>
        </w:rPr>
        <w:t xml:space="preserve"> </w:t>
      </w:r>
      <w:r>
        <w:t>в</w:t>
      </w:r>
      <w:r>
        <w:rPr>
          <w:spacing w:val="-3"/>
        </w:rPr>
        <w:t xml:space="preserve"> </w:t>
      </w:r>
      <w:r>
        <w:t>конце</w:t>
      </w:r>
      <w:r>
        <w:rPr>
          <w:spacing w:val="-1"/>
        </w:rPr>
        <w:t xml:space="preserve"> </w:t>
      </w:r>
      <w:r>
        <w:t>1980-х</w:t>
      </w:r>
      <w:r>
        <w:rPr>
          <w:spacing w:val="-1"/>
        </w:rPr>
        <w:t xml:space="preserve"> </w:t>
      </w:r>
      <w:r>
        <w:t>–</w:t>
      </w:r>
      <w:r>
        <w:rPr>
          <w:spacing w:val="-1"/>
        </w:rPr>
        <w:t xml:space="preserve"> </w:t>
      </w:r>
      <w:r>
        <w:t>начале</w:t>
      </w:r>
      <w:r>
        <w:rPr>
          <w:spacing w:val="40"/>
        </w:rPr>
        <w:t xml:space="preserve"> </w:t>
      </w:r>
      <w:r>
        <w:t>1990- х гг.: объединение Германии, распад Югославии, СССР, Чехословакии. Политическая и экономическая интеграция стран Европы. Пространственный</w:t>
      </w:r>
      <w:r>
        <w:rPr>
          <w:spacing w:val="80"/>
        </w:rPr>
        <w:t xml:space="preserve"> </w:t>
      </w:r>
      <w:r>
        <w:t>рост</w:t>
      </w:r>
      <w:r>
        <w:rPr>
          <w:spacing w:val="40"/>
        </w:rPr>
        <w:t xml:space="preserve"> </w:t>
      </w:r>
      <w:r>
        <w:t>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субрегионы (Западная, Южная, Северная, Восточная Европа).</w:t>
      </w:r>
    </w:p>
    <w:p w:rsidR="003917BB" w:rsidRDefault="000E4EBD">
      <w:pPr>
        <w:pStyle w:val="a3"/>
        <w:spacing w:line="276" w:lineRule="auto"/>
        <w:ind w:right="226"/>
      </w:pPr>
      <w:r>
        <w:t>Ключевые</w:t>
      </w:r>
      <w:r>
        <w:rPr>
          <w:spacing w:val="-4"/>
        </w:rPr>
        <w:t xml:space="preserve"> </w:t>
      </w:r>
      <w:r>
        <w:t>проблемы</w:t>
      </w:r>
      <w:r>
        <w:rPr>
          <w:spacing w:val="-4"/>
        </w:rPr>
        <w:t xml:space="preserve"> </w:t>
      </w:r>
      <w:r>
        <w:t>взаимоотношений</w:t>
      </w:r>
      <w:r>
        <w:rPr>
          <w:spacing w:val="-6"/>
        </w:rPr>
        <w:t xml:space="preserve"> </w:t>
      </w:r>
      <w:r>
        <w:t>России</w:t>
      </w:r>
      <w:r>
        <w:rPr>
          <w:spacing w:val="-4"/>
        </w:rPr>
        <w:t xml:space="preserve"> </w:t>
      </w:r>
      <w:r>
        <w:t>со</w:t>
      </w:r>
      <w:r>
        <w:rPr>
          <w:spacing w:val="-3"/>
        </w:rPr>
        <w:t xml:space="preserve"> </w:t>
      </w:r>
      <w:r>
        <w:t>странами</w:t>
      </w:r>
      <w:r>
        <w:rPr>
          <w:spacing w:val="-6"/>
        </w:rPr>
        <w:t xml:space="preserve"> </w:t>
      </w:r>
      <w:r>
        <w:t>Европы:</w:t>
      </w:r>
      <w:r>
        <w:rPr>
          <w:spacing w:val="-3"/>
        </w:rPr>
        <w:t xml:space="preserve"> </w:t>
      </w:r>
      <w:r>
        <w:t>расширение ЕС и НАТО на восток, Калининградский эксклав, транспортировка в страны Европы российских топливных ресурсов и другое.</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109"/>
        </w:numPr>
        <w:tabs>
          <w:tab w:val="left" w:pos="987"/>
        </w:tabs>
        <w:spacing w:before="49" w:line="276" w:lineRule="auto"/>
        <w:ind w:right="236" w:firstLine="142"/>
        <w:jc w:val="both"/>
        <w:rPr>
          <w:sz w:val="28"/>
        </w:rPr>
      </w:pPr>
      <w:r>
        <w:rPr>
          <w:sz w:val="28"/>
        </w:rPr>
        <w:t>Сравнительная характеристика региональных организаций зарубежной Европы (ЕС, ЕАСТ, Евратом, Европейское космическое агентство).</w:t>
      </w:r>
    </w:p>
    <w:p w:rsidR="003917BB" w:rsidRDefault="000E4EBD">
      <w:pPr>
        <w:pStyle w:val="a3"/>
        <w:spacing w:line="321" w:lineRule="exact"/>
        <w:ind w:left="754" w:firstLine="0"/>
      </w:pPr>
      <w:r>
        <w:t>Тема</w:t>
      </w:r>
      <w:r>
        <w:rPr>
          <w:spacing w:val="-5"/>
        </w:rPr>
        <w:t xml:space="preserve"> </w:t>
      </w:r>
      <w:r>
        <w:t>2.</w:t>
      </w:r>
      <w:r>
        <w:rPr>
          <w:spacing w:val="-7"/>
        </w:rPr>
        <w:t xml:space="preserve"> </w:t>
      </w:r>
      <w:r>
        <w:t>Природные</w:t>
      </w:r>
      <w:r>
        <w:rPr>
          <w:spacing w:val="-4"/>
        </w:rPr>
        <w:t xml:space="preserve"> </w:t>
      </w:r>
      <w:r>
        <w:t>условия</w:t>
      </w:r>
      <w:r>
        <w:rPr>
          <w:spacing w:val="-8"/>
        </w:rPr>
        <w:t xml:space="preserve"> </w:t>
      </w:r>
      <w:r>
        <w:t>и</w:t>
      </w:r>
      <w:r>
        <w:rPr>
          <w:spacing w:val="-4"/>
        </w:rPr>
        <w:t xml:space="preserve"> </w:t>
      </w:r>
      <w:r>
        <w:t>ресурсы</w:t>
      </w:r>
      <w:r>
        <w:rPr>
          <w:spacing w:val="-6"/>
        </w:rPr>
        <w:t xml:space="preserve"> </w:t>
      </w:r>
      <w:r>
        <w:t>зарубежной</w:t>
      </w:r>
      <w:r>
        <w:rPr>
          <w:spacing w:val="-7"/>
        </w:rPr>
        <w:t xml:space="preserve"> </w:t>
      </w:r>
      <w:r>
        <w:rPr>
          <w:spacing w:val="-2"/>
        </w:rPr>
        <w:t>Европы.</w:t>
      </w:r>
    </w:p>
    <w:p w:rsidR="003917BB" w:rsidRDefault="000E4EBD">
      <w:pPr>
        <w:pStyle w:val="a3"/>
        <w:spacing w:before="48" w:line="276" w:lineRule="auto"/>
        <w:ind w:right="231"/>
      </w:pPr>
      <w:proofErr w:type="gramStart"/>
      <w:r>
        <w:t>Разнообразие</w:t>
      </w:r>
      <w:r>
        <w:rPr>
          <w:spacing w:val="80"/>
        </w:rPr>
        <w:t xml:space="preserve">  </w:t>
      </w:r>
      <w:r>
        <w:t>природных</w:t>
      </w:r>
      <w:proofErr w:type="gramEnd"/>
      <w:r>
        <w:rPr>
          <w:spacing w:val="80"/>
        </w:rPr>
        <w:t xml:space="preserve">  </w:t>
      </w:r>
      <w:r>
        <w:t>условий</w:t>
      </w:r>
      <w:r>
        <w:rPr>
          <w:spacing w:val="80"/>
        </w:rPr>
        <w:t xml:space="preserve">  </w:t>
      </w:r>
      <w:r>
        <w:t>и</w:t>
      </w:r>
      <w:r>
        <w:rPr>
          <w:spacing w:val="80"/>
        </w:rPr>
        <w:t xml:space="preserve">  </w:t>
      </w:r>
      <w:r>
        <w:t>ресурсов</w:t>
      </w:r>
      <w:r>
        <w:rPr>
          <w:spacing w:val="80"/>
        </w:rPr>
        <w:t xml:space="preserve">  </w:t>
      </w:r>
      <w:r>
        <w:t>в</w:t>
      </w:r>
      <w:r>
        <w:rPr>
          <w:spacing w:val="80"/>
        </w:rPr>
        <w:t xml:space="preserve">  </w:t>
      </w:r>
      <w:r>
        <w:t>зарубежной</w:t>
      </w:r>
      <w:r>
        <w:rPr>
          <w:spacing w:val="80"/>
        </w:rPr>
        <w:t xml:space="preserve">  </w:t>
      </w:r>
      <w:r>
        <w:t>Европе, их</w:t>
      </w:r>
      <w:r>
        <w:rPr>
          <w:spacing w:val="-1"/>
        </w:rPr>
        <w:t xml:space="preserve"> </w:t>
      </w:r>
      <w:r>
        <w:t>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возобновимой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w:t>
      </w:r>
    </w:p>
    <w:p w:rsidR="003917BB" w:rsidRDefault="000E4EBD">
      <w:pPr>
        <w:pStyle w:val="a3"/>
        <w:spacing w:before="2"/>
        <w:ind w:left="614" w:firstLine="0"/>
      </w:pPr>
      <w:r>
        <w:t>Практические</w:t>
      </w:r>
      <w:r>
        <w:rPr>
          <w:spacing w:val="-10"/>
        </w:rPr>
        <w:t xml:space="preserve"> </w:t>
      </w:r>
      <w:r>
        <w:rPr>
          <w:spacing w:val="-2"/>
        </w:rPr>
        <w:t>работы.</w:t>
      </w:r>
    </w:p>
    <w:p w:rsidR="003917BB" w:rsidRDefault="000E4EBD">
      <w:pPr>
        <w:pStyle w:val="a4"/>
        <w:numPr>
          <w:ilvl w:val="0"/>
          <w:numId w:val="108"/>
        </w:numPr>
        <w:tabs>
          <w:tab w:val="left" w:pos="987"/>
        </w:tabs>
        <w:spacing w:before="48" w:line="276" w:lineRule="auto"/>
        <w:ind w:right="236" w:firstLine="142"/>
        <w:jc w:val="both"/>
        <w:rPr>
          <w:sz w:val="28"/>
        </w:rPr>
      </w:pPr>
      <w:r>
        <w:rPr>
          <w:sz w:val="28"/>
        </w:rPr>
        <w:t xml:space="preserve">Оценка обеспеченности природными ресурсами субрегионов зарубежной </w:t>
      </w:r>
      <w:r>
        <w:rPr>
          <w:spacing w:val="-2"/>
          <w:sz w:val="28"/>
        </w:rPr>
        <w:t>Европы.</w:t>
      </w:r>
    </w:p>
    <w:p w:rsidR="003917BB" w:rsidRDefault="000E4EBD">
      <w:pPr>
        <w:pStyle w:val="a4"/>
        <w:numPr>
          <w:ilvl w:val="0"/>
          <w:numId w:val="108"/>
        </w:numPr>
        <w:tabs>
          <w:tab w:val="left" w:pos="987"/>
        </w:tabs>
        <w:spacing w:line="278" w:lineRule="auto"/>
        <w:ind w:right="229" w:firstLine="142"/>
        <w:jc w:val="both"/>
        <w:rPr>
          <w:sz w:val="28"/>
        </w:rPr>
      </w:pPr>
      <w:r>
        <w:rPr>
          <w:sz w:val="28"/>
        </w:rPr>
        <w:t>Комплексная характеристика природно-ресурсного потенциала одной</w:t>
      </w:r>
      <w:r>
        <w:rPr>
          <w:spacing w:val="40"/>
          <w:sz w:val="28"/>
        </w:rPr>
        <w:t xml:space="preserve"> </w:t>
      </w:r>
      <w:r>
        <w:rPr>
          <w:sz w:val="28"/>
        </w:rPr>
        <w:t>из стран зарубежной Европы (по выбору).</w:t>
      </w:r>
    </w:p>
    <w:p w:rsidR="003917BB" w:rsidRDefault="000E4EBD">
      <w:pPr>
        <w:pStyle w:val="a3"/>
        <w:spacing w:line="317" w:lineRule="exact"/>
        <w:ind w:left="754" w:firstLine="0"/>
      </w:pPr>
      <w:r>
        <w:t>Тема</w:t>
      </w:r>
      <w:r>
        <w:rPr>
          <w:spacing w:val="-4"/>
        </w:rPr>
        <w:t xml:space="preserve"> </w:t>
      </w:r>
      <w:r>
        <w:t>3.</w:t>
      </w:r>
      <w:r>
        <w:rPr>
          <w:spacing w:val="-6"/>
        </w:rPr>
        <w:t xml:space="preserve"> </w:t>
      </w:r>
      <w:r>
        <w:t>Население</w:t>
      </w:r>
      <w:r>
        <w:rPr>
          <w:spacing w:val="-6"/>
        </w:rPr>
        <w:t xml:space="preserve"> </w:t>
      </w:r>
      <w:r>
        <w:t>зарубежной</w:t>
      </w:r>
      <w:r>
        <w:rPr>
          <w:spacing w:val="-6"/>
        </w:rPr>
        <w:t xml:space="preserve"> </w:t>
      </w:r>
      <w:r>
        <w:rPr>
          <w:spacing w:val="-2"/>
        </w:rPr>
        <w:t>Европы.</w:t>
      </w:r>
    </w:p>
    <w:p w:rsidR="003917BB" w:rsidRDefault="000E4EBD">
      <w:pPr>
        <w:pStyle w:val="a3"/>
        <w:spacing w:before="46" w:line="276" w:lineRule="auto"/>
        <w:ind w:right="233"/>
      </w:pPr>
      <w:proofErr w:type="gramStart"/>
      <w:r>
        <w:t>Динамика</w:t>
      </w:r>
      <w:r>
        <w:rPr>
          <w:spacing w:val="70"/>
        </w:rPr>
        <w:t xml:space="preserve">  </w:t>
      </w:r>
      <w:r>
        <w:t>населения</w:t>
      </w:r>
      <w:proofErr w:type="gramEnd"/>
      <w:r>
        <w:rPr>
          <w:spacing w:val="70"/>
        </w:rPr>
        <w:t xml:space="preserve">  </w:t>
      </w:r>
      <w:r>
        <w:t>региона</w:t>
      </w:r>
      <w:r>
        <w:rPr>
          <w:spacing w:val="70"/>
        </w:rPr>
        <w:t xml:space="preserve">  </w:t>
      </w:r>
      <w:r>
        <w:t>в</w:t>
      </w:r>
      <w:r>
        <w:rPr>
          <w:spacing w:val="69"/>
        </w:rPr>
        <w:t xml:space="preserve">  </w:t>
      </w:r>
      <w:r>
        <w:t>последние</w:t>
      </w:r>
      <w:r>
        <w:rPr>
          <w:spacing w:val="70"/>
        </w:rPr>
        <w:t xml:space="preserve">  </w:t>
      </w:r>
      <w:r>
        <w:t>десятилетия.</w:t>
      </w:r>
      <w:r>
        <w:rPr>
          <w:spacing w:val="69"/>
        </w:rPr>
        <w:t xml:space="preserve">  </w:t>
      </w:r>
      <w:r>
        <w:t>Национальный и</w:t>
      </w:r>
      <w:r>
        <w:rPr>
          <w:spacing w:val="-2"/>
        </w:rPr>
        <w:t xml:space="preserve"> </w:t>
      </w:r>
      <w:r>
        <w:t>религиозный состав, его изменения в отдельных странах вследствие миграций. Миграционный кризис 2010-х гг., его причины и последствия. Влияние</w:t>
      </w:r>
      <w:r>
        <w:rPr>
          <w:spacing w:val="40"/>
        </w:rPr>
        <w:t xml:space="preserve"> </w:t>
      </w:r>
      <w:r>
        <w:t>культурно-религиозного</w:t>
      </w:r>
      <w:r>
        <w:rPr>
          <w:spacing w:val="76"/>
        </w:rPr>
        <w:t xml:space="preserve"> </w:t>
      </w:r>
      <w:r>
        <w:t>аспекта</w:t>
      </w:r>
      <w:r>
        <w:rPr>
          <w:spacing w:val="78"/>
        </w:rPr>
        <w:t xml:space="preserve"> </w:t>
      </w:r>
      <w:r>
        <w:t>на</w:t>
      </w:r>
      <w:r>
        <w:rPr>
          <w:spacing w:val="78"/>
        </w:rPr>
        <w:t xml:space="preserve"> </w:t>
      </w:r>
      <w:r>
        <w:t>образ</w:t>
      </w:r>
      <w:r>
        <w:rPr>
          <w:spacing w:val="78"/>
        </w:rPr>
        <w:t xml:space="preserve"> </w:t>
      </w:r>
      <w:r>
        <w:t>жизни</w:t>
      </w:r>
      <w:r>
        <w:rPr>
          <w:spacing w:val="77"/>
        </w:rPr>
        <w:t xml:space="preserve"> </w:t>
      </w:r>
      <w:r>
        <w:t>населения,</w:t>
      </w:r>
      <w:r>
        <w:rPr>
          <w:spacing w:val="77"/>
        </w:rPr>
        <w:t xml:space="preserve"> </w:t>
      </w:r>
      <w:r>
        <w:rPr>
          <w:spacing w:val="-2"/>
        </w:rPr>
        <w:t>демографическую</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w:t>
      </w:r>
      <w:r>
        <w:rPr>
          <w:spacing w:val="40"/>
        </w:rPr>
        <w:t xml:space="preserve"> </w:t>
      </w:r>
      <w:r>
        <w:t>и городской культуры в зарубежной Европе. Процессы субурбанизации,</w:t>
      </w:r>
      <w:r>
        <w:rPr>
          <w:spacing w:val="40"/>
        </w:rPr>
        <w:t xml:space="preserve"> </w:t>
      </w:r>
      <w:r>
        <w:t>их социальные последствия. Западноевропейский тип города. Высокое качество жизни населения.</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107"/>
        </w:numPr>
        <w:tabs>
          <w:tab w:val="left" w:pos="987"/>
        </w:tabs>
        <w:spacing w:before="50" w:line="276" w:lineRule="auto"/>
        <w:ind w:right="231" w:firstLine="142"/>
        <w:jc w:val="both"/>
        <w:rPr>
          <w:sz w:val="28"/>
        </w:rPr>
      </w:pPr>
      <w:proofErr w:type="gramStart"/>
      <w:r>
        <w:rPr>
          <w:sz w:val="28"/>
        </w:rPr>
        <w:t>Группировка</w:t>
      </w:r>
      <w:r>
        <w:rPr>
          <w:spacing w:val="80"/>
          <w:sz w:val="28"/>
        </w:rPr>
        <w:t xml:space="preserve">  </w:t>
      </w:r>
      <w:r>
        <w:rPr>
          <w:sz w:val="28"/>
        </w:rPr>
        <w:t>стран</w:t>
      </w:r>
      <w:proofErr w:type="gramEnd"/>
      <w:r>
        <w:rPr>
          <w:spacing w:val="80"/>
          <w:sz w:val="28"/>
        </w:rPr>
        <w:t xml:space="preserve">  </w:t>
      </w:r>
      <w:r>
        <w:rPr>
          <w:sz w:val="28"/>
        </w:rPr>
        <w:t>зарубежной</w:t>
      </w:r>
      <w:r>
        <w:rPr>
          <w:spacing w:val="80"/>
          <w:sz w:val="28"/>
        </w:rPr>
        <w:t xml:space="preserve">  </w:t>
      </w:r>
      <w:r>
        <w:rPr>
          <w:sz w:val="28"/>
        </w:rPr>
        <w:t>Европы</w:t>
      </w:r>
      <w:r>
        <w:rPr>
          <w:spacing w:val="80"/>
          <w:sz w:val="28"/>
        </w:rPr>
        <w:t xml:space="preserve">  </w:t>
      </w:r>
      <w:r>
        <w:rPr>
          <w:sz w:val="28"/>
        </w:rPr>
        <w:t>по</w:t>
      </w:r>
      <w:r>
        <w:rPr>
          <w:spacing w:val="80"/>
          <w:sz w:val="28"/>
        </w:rPr>
        <w:t xml:space="preserve">  </w:t>
      </w:r>
      <w:r>
        <w:rPr>
          <w:sz w:val="28"/>
        </w:rPr>
        <w:t>этнической</w:t>
      </w:r>
      <w:r>
        <w:rPr>
          <w:spacing w:val="80"/>
          <w:sz w:val="28"/>
        </w:rPr>
        <w:t xml:space="preserve">  </w:t>
      </w:r>
      <w:r>
        <w:rPr>
          <w:sz w:val="28"/>
        </w:rPr>
        <w:t>структуре их населения.</w:t>
      </w:r>
    </w:p>
    <w:p w:rsidR="003917BB" w:rsidRDefault="000E4EBD">
      <w:pPr>
        <w:pStyle w:val="a4"/>
        <w:numPr>
          <w:ilvl w:val="0"/>
          <w:numId w:val="107"/>
        </w:numPr>
        <w:tabs>
          <w:tab w:val="left" w:pos="987"/>
        </w:tabs>
        <w:spacing w:line="278" w:lineRule="auto"/>
        <w:ind w:right="235" w:firstLine="142"/>
        <w:jc w:val="both"/>
        <w:rPr>
          <w:sz w:val="28"/>
        </w:rPr>
      </w:pPr>
      <w:r>
        <w:rPr>
          <w:sz w:val="28"/>
        </w:rPr>
        <w:t>Выявление основных закономерностей расселения населения зарубежной Европы на основе анализа физической карты и тематических карт.</w:t>
      </w:r>
    </w:p>
    <w:p w:rsidR="003917BB" w:rsidRDefault="000E4EBD">
      <w:pPr>
        <w:pStyle w:val="a3"/>
        <w:spacing w:line="317" w:lineRule="exact"/>
        <w:ind w:left="754" w:firstLine="0"/>
      </w:pPr>
      <w:r>
        <w:t>Тема</w:t>
      </w:r>
      <w:r>
        <w:rPr>
          <w:spacing w:val="-3"/>
        </w:rPr>
        <w:t xml:space="preserve"> </w:t>
      </w:r>
      <w:r>
        <w:t>4.</w:t>
      </w:r>
      <w:r>
        <w:rPr>
          <w:spacing w:val="-6"/>
        </w:rPr>
        <w:t xml:space="preserve"> </w:t>
      </w:r>
      <w:r>
        <w:t>Хозяйство</w:t>
      </w:r>
      <w:r>
        <w:rPr>
          <w:spacing w:val="-6"/>
        </w:rPr>
        <w:t xml:space="preserve"> </w:t>
      </w:r>
      <w:r>
        <w:t>зарубежной</w:t>
      </w:r>
      <w:r>
        <w:rPr>
          <w:spacing w:val="-5"/>
        </w:rPr>
        <w:t xml:space="preserve"> </w:t>
      </w:r>
      <w:r>
        <w:rPr>
          <w:spacing w:val="-2"/>
        </w:rPr>
        <w:t>Европы.</w:t>
      </w:r>
    </w:p>
    <w:p w:rsidR="003917BB" w:rsidRDefault="000E4EBD">
      <w:pPr>
        <w:pStyle w:val="a3"/>
        <w:spacing w:before="47" w:line="276" w:lineRule="auto"/>
        <w:ind w:right="233"/>
      </w:pPr>
      <w:r>
        <w:t>Зарубежная Европа как одно из ядер мировой экономики. Высокие показатели экономического и социального развития региона. Отраслевая структура</w:t>
      </w:r>
      <w:r>
        <w:rPr>
          <w:spacing w:val="40"/>
        </w:rPr>
        <w:t xml:space="preserve"> </w:t>
      </w:r>
      <w:r>
        <w:t>хозяйства. Выдвижение наукоёмких отраслей промышленности, непроизводственной сферы хозяйства.</w:t>
      </w:r>
    </w:p>
    <w:p w:rsidR="003917BB" w:rsidRDefault="000E4EBD">
      <w:pPr>
        <w:pStyle w:val="a3"/>
        <w:spacing w:line="276" w:lineRule="auto"/>
        <w:ind w:right="225"/>
      </w:pPr>
      <w:r>
        <w:t xml:space="preserve">Состав и география европейских межотраслевых промышленно- 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w:t>
      </w:r>
      <w:r>
        <w:rPr>
          <w:spacing w:val="-2"/>
        </w:rPr>
        <w:t>Европы.</w:t>
      </w:r>
    </w:p>
    <w:p w:rsidR="003917BB" w:rsidRDefault="000E4EBD">
      <w:pPr>
        <w:pStyle w:val="a3"/>
        <w:spacing w:before="1" w:line="276" w:lineRule="auto"/>
        <w:ind w:right="233"/>
      </w:pPr>
      <w:r>
        <w:t>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w:t>
      </w:r>
      <w:r>
        <w:rPr>
          <w:spacing w:val="40"/>
        </w:rPr>
        <w:t xml:space="preserve"> </w:t>
      </w:r>
      <w:r>
        <w:t>по субрегионам и отдельным странам.</w:t>
      </w:r>
    </w:p>
    <w:p w:rsidR="003917BB" w:rsidRDefault="000E4EBD">
      <w:pPr>
        <w:pStyle w:val="a3"/>
        <w:spacing w:line="276" w:lineRule="auto"/>
        <w:ind w:right="233"/>
      </w:pPr>
      <w: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3917BB" w:rsidRDefault="000E4EBD">
      <w:pPr>
        <w:pStyle w:val="a3"/>
        <w:spacing w:line="276" w:lineRule="auto"/>
        <w:ind w:right="222"/>
      </w:pPr>
      <w:r>
        <w:t>Выдающееся положение зарубежной Европы в мировой торговле, кредитно- финансовых, научных и других международных связях. Зарубежная Европа</w:t>
      </w:r>
      <w:r>
        <w:rPr>
          <w:spacing w:val="40"/>
        </w:rPr>
        <w:t xml:space="preserve"> </w:t>
      </w:r>
      <w:r>
        <w:t>как ведущий туристский регион мира.</w:t>
      </w:r>
    </w:p>
    <w:p w:rsidR="003917BB" w:rsidRDefault="000E4EBD">
      <w:pPr>
        <w:pStyle w:val="a3"/>
        <w:spacing w:before="1" w:line="276" w:lineRule="auto"/>
        <w:ind w:right="226"/>
      </w:pPr>
      <w:r>
        <w:t>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w:t>
      </w:r>
    </w:p>
    <w:p w:rsidR="003917BB" w:rsidRDefault="000E4EBD">
      <w:pPr>
        <w:pStyle w:val="a3"/>
        <w:spacing w:line="276" w:lineRule="auto"/>
        <w:ind w:right="236"/>
      </w:pPr>
      <w:r>
        <w:t>Территориальная структура хозяйства и экологическая ситуация в регионе. Решение экологических проблем на страновом, субрегиональном и региональном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уровнях.</w:t>
      </w:r>
    </w:p>
    <w:p w:rsidR="003917BB" w:rsidRDefault="000E4EBD">
      <w:pPr>
        <w:pStyle w:val="a3"/>
        <w:spacing w:before="51"/>
        <w:ind w:left="614" w:firstLine="0"/>
        <w:jc w:val="left"/>
      </w:pPr>
      <w:r>
        <w:t>Практические</w:t>
      </w:r>
      <w:r>
        <w:rPr>
          <w:spacing w:val="-10"/>
        </w:rPr>
        <w:t xml:space="preserve"> </w:t>
      </w:r>
      <w:r>
        <w:rPr>
          <w:spacing w:val="-2"/>
        </w:rPr>
        <w:t>работы.</w:t>
      </w:r>
    </w:p>
    <w:p w:rsidR="003917BB" w:rsidRDefault="000E4EBD">
      <w:pPr>
        <w:pStyle w:val="a4"/>
        <w:numPr>
          <w:ilvl w:val="0"/>
          <w:numId w:val="106"/>
        </w:numPr>
        <w:tabs>
          <w:tab w:val="left" w:pos="987"/>
          <w:tab w:val="left" w:pos="2761"/>
          <w:tab w:val="left" w:pos="4269"/>
          <w:tab w:val="left" w:pos="6509"/>
          <w:tab w:val="left" w:pos="7612"/>
          <w:tab w:val="left" w:pos="9470"/>
        </w:tabs>
        <w:spacing w:before="47" w:line="276" w:lineRule="auto"/>
        <w:ind w:right="235" w:firstLine="142"/>
        <w:rPr>
          <w:sz w:val="28"/>
        </w:rPr>
      </w:pPr>
      <w:r>
        <w:rPr>
          <w:spacing w:val="-2"/>
          <w:sz w:val="28"/>
        </w:rPr>
        <w:t>Выделение</w:t>
      </w:r>
      <w:r>
        <w:rPr>
          <w:sz w:val="28"/>
        </w:rPr>
        <w:tab/>
      </w:r>
      <w:r>
        <w:rPr>
          <w:spacing w:val="-2"/>
          <w:sz w:val="28"/>
        </w:rPr>
        <w:t>отраслей</w:t>
      </w:r>
      <w:r>
        <w:rPr>
          <w:sz w:val="28"/>
        </w:rPr>
        <w:tab/>
      </w:r>
      <w:r>
        <w:rPr>
          <w:spacing w:val="-2"/>
          <w:sz w:val="28"/>
        </w:rPr>
        <w:t>специализации</w:t>
      </w:r>
      <w:r>
        <w:rPr>
          <w:sz w:val="28"/>
        </w:rPr>
        <w:tab/>
      </w:r>
      <w:r>
        <w:rPr>
          <w:spacing w:val="-2"/>
          <w:sz w:val="28"/>
        </w:rPr>
        <w:t>стран</w:t>
      </w:r>
      <w:r>
        <w:rPr>
          <w:sz w:val="28"/>
        </w:rPr>
        <w:tab/>
      </w:r>
      <w:r>
        <w:rPr>
          <w:spacing w:val="-2"/>
          <w:sz w:val="28"/>
        </w:rPr>
        <w:t>зарубежной</w:t>
      </w:r>
      <w:r>
        <w:rPr>
          <w:sz w:val="28"/>
        </w:rPr>
        <w:tab/>
      </w:r>
      <w:r>
        <w:rPr>
          <w:spacing w:val="-2"/>
          <w:sz w:val="28"/>
        </w:rPr>
        <w:t xml:space="preserve">Европы </w:t>
      </w:r>
      <w:r>
        <w:rPr>
          <w:sz w:val="28"/>
        </w:rPr>
        <w:t>в международном разделении труда.</w:t>
      </w:r>
    </w:p>
    <w:p w:rsidR="003917BB" w:rsidRDefault="000E4EBD">
      <w:pPr>
        <w:pStyle w:val="a4"/>
        <w:numPr>
          <w:ilvl w:val="0"/>
          <w:numId w:val="106"/>
        </w:numPr>
        <w:tabs>
          <w:tab w:val="left" w:pos="987"/>
        </w:tabs>
        <w:spacing w:before="1"/>
        <w:ind w:left="987" w:hanging="373"/>
        <w:rPr>
          <w:sz w:val="28"/>
        </w:rPr>
      </w:pPr>
      <w:r>
        <w:rPr>
          <w:sz w:val="28"/>
        </w:rPr>
        <w:t>Характеристика</w:t>
      </w:r>
      <w:r>
        <w:rPr>
          <w:spacing w:val="-13"/>
          <w:sz w:val="28"/>
        </w:rPr>
        <w:t xml:space="preserve"> </w:t>
      </w:r>
      <w:r>
        <w:rPr>
          <w:sz w:val="28"/>
        </w:rPr>
        <w:t>крупнейших</w:t>
      </w:r>
      <w:r>
        <w:rPr>
          <w:spacing w:val="-8"/>
          <w:sz w:val="28"/>
        </w:rPr>
        <w:t xml:space="preserve"> </w:t>
      </w:r>
      <w:r>
        <w:rPr>
          <w:sz w:val="28"/>
        </w:rPr>
        <w:t>ТНК</w:t>
      </w:r>
      <w:r>
        <w:rPr>
          <w:spacing w:val="-8"/>
          <w:sz w:val="28"/>
        </w:rPr>
        <w:t xml:space="preserve"> </w:t>
      </w:r>
      <w:r>
        <w:rPr>
          <w:sz w:val="28"/>
        </w:rPr>
        <w:t>стран</w:t>
      </w:r>
      <w:r>
        <w:rPr>
          <w:spacing w:val="-7"/>
          <w:sz w:val="28"/>
        </w:rPr>
        <w:t xml:space="preserve"> </w:t>
      </w:r>
      <w:r>
        <w:rPr>
          <w:sz w:val="28"/>
        </w:rPr>
        <w:t>зарубежной</w:t>
      </w:r>
      <w:r>
        <w:rPr>
          <w:spacing w:val="-8"/>
          <w:sz w:val="28"/>
        </w:rPr>
        <w:t xml:space="preserve"> </w:t>
      </w:r>
      <w:r>
        <w:rPr>
          <w:spacing w:val="-2"/>
          <w:sz w:val="28"/>
        </w:rPr>
        <w:t>Европы.</w:t>
      </w:r>
    </w:p>
    <w:p w:rsidR="003917BB" w:rsidRDefault="000E4EBD">
      <w:pPr>
        <w:pStyle w:val="a4"/>
        <w:numPr>
          <w:ilvl w:val="0"/>
          <w:numId w:val="106"/>
        </w:numPr>
        <w:tabs>
          <w:tab w:val="left" w:pos="987"/>
        </w:tabs>
        <w:spacing w:before="48" w:line="276" w:lineRule="auto"/>
        <w:ind w:right="235" w:firstLine="142"/>
        <w:rPr>
          <w:sz w:val="28"/>
        </w:rPr>
      </w:pPr>
      <w:r>
        <w:rPr>
          <w:sz w:val="28"/>
        </w:rPr>
        <w:t>Комплексная характеристика одной из отраслей промышленности, сельского хозяйства, сектора услуг зарубежной Европы.</w:t>
      </w:r>
    </w:p>
    <w:p w:rsidR="003917BB" w:rsidRDefault="000E4EBD">
      <w:pPr>
        <w:pStyle w:val="a3"/>
        <w:spacing w:line="321" w:lineRule="exact"/>
        <w:ind w:left="754" w:firstLine="0"/>
      </w:pPr>
      <w:r>
        <w:t>Тема</w:t>
      </w:r>
      <w:r>
        <w:rPr>
          <w:spacing w:val="-2"/>
        </w:rPr>
        <w:t xml:space="preserve"> </w:t>
      </w:r>
      <w:r>
        <w:t>5.</w:t>
      </w:r>
      <w:r>
        <w:rPr>
          <w:spacing w:val="-3"/>
        </w:rPr>
        <w:t xml:space="preserve"> </w:t>
      </w:r>
      <w:r>
        <w:rPr>
          <w:spacing w:val="-2"/>
        </w:rPr>
        <w:t>Германия.</w:t>
      </w:r>
    </w:p>
    <w:p w:rsidR="003917BB" w:rsidRDefault="000E4EBD">
      <w:pPr>
        <w:pStyle w:val="a3"/>
        <w:spacing w:before="50" w:line="276" w:lineRule="auto"/>
        <w:ind w:right="228"/>
      </w:pPr>
      <w: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w:t>
      </w:r>
      <w:r>
        <w:rPr>
          <w:spacing w:val="-3"/>
        </w:rPr>
        <w:t xml:space="preserve"> </w:t>
      </w:r>
      <w:r>
        <w:t>федеральные</w:t>
      </w:r>
      <w:r>
        <w:rPr>
          <w:spacing w:val="-4"/>
        </w:rPr>
        <w:t xml:space="preserve"> </w:t>
      </w:r>
      <w:r>
        <w:t>земли.</w:t>
      </w:r>
      <w:r>
        <w:rPr>
          <w:spacing w:val="-4"/>
        </w:rPr>
        <w:t xml:space="preserve"> </w:t>
      </w:r>
      <w:r>
        <w:t>Форма</w:t>
      </w:r>
      <w:r>
        <w:rPr>
          <w:spacing w:val="-4"/>
        </w:rPr>
        <w:t xml:space="preserve"> </w:t>
      </w:r>
      <w:r>
        <w:t>правления</w:t>
      </w:r>
      <w:r>
        <w:rPr>
          <w:spacing w:val="-5"/>
        </w:rPr>
        <w:t xml:space="preserve"> </w:t>
      </w:r>
      <w:r>
        <w:t>и</w:t>
      </w:r>
      <w:r>
        <w:rPr>
          <w:spacing w:val="-3"/>
        </w:rPr>
        <w:t xml:space="preserve"> </w:t>
      </w:r>
      <w:r>
        <w:t xml:space="preserve">административно-территориального </w:t>
      </w:r>
      <w:r>
        <w:rPr>
          <w:spacing w:val="-2"/>
        </w:rPr>
        <w:t>устройства.</w:t>
      </w:r>
    </w:p>
    <w:p w:rsidR="003917BB" w:rsidRDefault="000E4EBD">
      <w:pPr>
        <w:pStyle w:val="a3"/>
        <w:spacing w:line="276" w:lineRule="auto"/>
        <w:ind w:right="236"/>
      </w:pPr>
      <w:r>
        <w:t>Разнообразие природных условий и ресурсов Германии, их хозяйственная оценка.</w:t>
      </w:r>
      <w:r>
        <w:rPr>
          <w:spacing w:val="80"/>
        </w:rPr>
        <w:t xml:space="preserve"> </w:t>
      </w:r>
      <w:r>
        <w:t>Природные</w:t>
      </w:r>
      <w:r>
        <w:rPr>
          <w:spacing w:val="80"/>
        </w:rPr>
        <w:t xml:space="preserve"> </w:t>
      </w:r>
      <w:r>
        <w:t>предпосылки</w:t>
      </w:r>
      <w:r>
        <w:rPr>
          <w:spacing w:val="80"/>
        </w:rPr>
        <w:t xml:space="preserve"> </w:t>
      </w:r>
      <w:r>
        <w:t>для</w:t>
      </w:r>
      <w:r>
        <w:rPr>
          <w:spacing w:val="80"/>
        </w:rPr>
        <w:t xml:space="preserve"> </w:t>
      </w:r>
      <w:r>
        <w:t>сельского</w:t>
      </w:r>
      <w:r>
        <w:rPr>
          <w:spacing w:val="80"/>
        </w:rPr>
        <w:t xml:space="preserve"> </w:t>
      </w:r>
      <w:r>
        <w:t>хозяйства,</w:t>
      </w:r>
      <w:r>
        <w:rPr>
          <w:spacing w:val="80"/>
        </w:rPr>
        <w:t xml:space="preserve"> </w:t>
      </w:r>
      <w:r>
        <w:t>развития</w:t>
      </w:r>
      <w:r>
        <w:rPr>
          <w:spacing w:val="80"/>
        </w:rPr>
        <w:t xml:space="preserve"> </w:t>
      </w:r>
      <w:r>
        <w:t>туризма и рекреации. Проблемы природопользования.</w:t>
      </w:r>
    </w:p>
    <w:p w:rsidR="003917BB" w:rsidRDefault="000E4EBD">
      <w:pPr>
        <w:pStyle w:val="a3"/>
        <w:spacing w:line="276" w:lineRule="auto"/>
        <w:ind w:right="227"/>
      </w:pPr>
      <w:r>
        <w:t>Германия – лидер по численности населения в зарубежной Европе. Демографическая</w:t>
      </w:r>
      <w:r>
        <w:rPr>
          <w:spacing w:val="40"/>
        </w:rPr>
        <w:t xml:space="preserve"> </w:t>
      </w:r>
      <w:r>
        <w:t>ситуация</w:t>
      </w:r>
      <w:r>
        <w:rPr>
          <w:spacing w:val="40"/>
        </w:rPr>
        <w:t xml:space="preserve"> </w:t>
      </w:r>
      <w:r>
        <w:t>в</w:t>
      </w:r>
      <w:r>
        <w:rPr>
          <w:spacing w:val="40"/>
        </w:rPr>
        <w:t xml:space="preserve"> </w:t>
      </w:r>
      <w:r>
        <w:t>Германии;</w:t>
      </w:r>
      <w:r>
        <w:rPr>
          <w:spacing w:val="40"/>
        </w:rPr>
        <w:t xml:space="preserve"> </w:t>
      </w:r>
      <w:r>
        <w:t>демографическая</w:t>
      </w:r>
      <w:r>
        <w:rPr>
          <w:spacing w:val="38"/>
        </w:rPr>
        <w:t xml:space="preserve"> </w:t>
      </w:r>
      <w:r>
        <w:t>политика</w:t>
      </w:r>
      <w:r>
        <w:rPr>
          <w:spacing w:val="40"/>
        </w:rPr>
        <w:t xml:space="preserve"> </w:t>
      </w:r>
      <w:r>
        <w:t>в восточной и</w:t>
      </w:r>
      <w:r>
        <w:rPr>
          <w:spacing w:val="80"/>
        </w:rPr>
        <w:t xml:space="preserve"> </w:t>
      </w:r>
      <w:r>
        <w:t>западной</w:t>
      </w:r>
      <w:r>
        <w:rPr>
          <w:spacing w:val="80"/>
        </w:rPr>
        <w:t xml:space="preserve"> </w:t>
      </w:r>
      <w:r>
        <w:t>частях</w:t>
      </w:r>
      <w:r>
        <w:rPr>
          <w:spacing w:val="80"/>
        </w:rPr>
        <w:t xml:space="preserve"> </w:t>
      </w:r>
      <w:r>
        <w:t>страны.</w:t>
      </w:r>
      <w:r>
        <w:rPr>
          <w:spacing w:val="80"/>
        </w:rPr>
        <w:t xml:space="preserve"> </w:t>
      </w:r>
      <w:r>
        <w:t>Высокая</w:t>
      </w:r>
      <w:r>
        <w:rPr>
          <w:spacing w:val="80"/>
        </w:rPr>
        <w:t xml:space="preserve"> </w:t>
      </w:r>
      <w:r>
        <w:t>плотность</w:t>
      </w:r>
      <w:r>
        <w:rPr>
          <w:spacing w:val="80"/>
        </w:rPr>
        <w:t xml:space="preserve"> </w:t>
      </w:r>
      <w:r>
        <w:t>населения,</w:t>
      </w:r>
      <w:r>
        <w:rPr>
          <w:spacing w:val="80"/>
        </w:rPr>
        <w:t xml:space="preserve"> </w:t>
      </w:r>
      <w:r>
        <w:t>главные</w:t>
      </w:r>
      <w:r>
        <w:rPr>
          <w:spacing w:val="80"/>
        </w:rPr>
        <w:t xml:space="preserve"> </w:t>
      </w:r>
      <w:r>
        <w:t>районы его концентрации. Германия как городская страна.</w:t>
      </w:r>
    </w:p>
    <w:p w:rsidR="003917BB" w:rsidRDefault="000E4EBD">
      <w:pPr>
        <w:pStyle w:val="a3"/>
        <w:spacing w:line="276" w:lineRule="auto"/>
        <w:ind w:right="226"/>
      </w:pPr>
      <w:r>
        <w:t>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Энергозависимость</w:t>
      </w:r>
      <w:r>
        <w:rPr>
          <w:spacing w:val="80"/>
        </w:rPr>
        <w:t xml:space="preserve"> </w:t>
      </w:r>
      <w:r>
        <w:t>Германии</w:t>
      </w:r>
      <w:r>
        <w:rPr>
          <w:spacing w:val="80"/>
        </w:rPr>
        <w:t xml:space="preserve"> </w:t>
      </w:r>
      <w:r>
        <w:t>от</w:t>
      </w:r>
      <w:r>
        <w:rPr>
          <w:spacing w:val="80"/>
        </w:rPr>
        <w:t xml:space="preserve"> </w:t>
      </w:r>
      <w:r>
        <w:t>внешних</w:t>
      </w:r>
      <w:r>
        <w:rPr>
          <w:spacing w:val="80"/>
        </w:rPr>
        <w:t xml:space="preserve"> </w:t>
      </w:r>
      <w:r>
        <w:t>стран,</w:t>
      </w:r>
      <w:r>
        <w:rPr>
          <w:spacing w:val="80"/>
        </w:rPr>
        <w:t xml:space="preserve"> </w:t>
      </w:r>
      <w:r>
        <w:t>программа</w:t>
      </w:r>
      <w:r>
        <w:rPr>
          <w:spacing w:val="80"/>
        </w:rPr>
        <w:t xml:space="preserve"> </w:t>
      </w:r>
      <w:r>
        <w:t>декарбонизации</w:t>
      </w:r>
      <w:r>
        <w:rPr>
          <w:spacing w:val="80"/>
        </w:rPr>
        <w:t xml:space="preserve"> </w:t>
      </w:r>
      <w:r>
        <w:t>и</w:t>
      </w:r>
      <w:r>
        <w:rPr>
          <w:spacing w:val="-2"/>
        </w:rPr>
        <w:t xml:space="preserve"> </w:t>
      </w:r>
      <w:r>
        <w:t>диверсификации электроэнергетики страны. Сельское хозяйство ФРГ: высокий уровень развития, степень 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3917BB" w:rsidRDefault="000E4EBD">
      <w:pPr>
        <w:pStyle w:val="a3"/>
        <w:spacing w:line="276" w:lineRule="auto"/>
        <w:ind w:right="236"/>
      </w:pPr>
      <w:r>
        <w:t>Территориальная структура хозяйства. Региональная политика, меры</w:t>
      </w:r>
      <w:r>
        <w:rPr>
          <w:spacing w:val="80"/>
        </w:rPr>
        <w:t xml:space="preserve"> </w:t>
      </w:r>
      <w:r>
        <w:t>по подъёму отстающих районов. Экономическое районирование Германии. Взаимоотношения с Россией.</w:t>
      </w:r>
    </w:p>
    <w:p w:rsidR="003917BB" w:rsidRDefault="000E4EBD">
      <w:pPr>
        <w:pStyle w:val="a3"/>
        <w:ind w:left="614" w:firstLine="0"/>
        <w:jc w:val="left"/>
      </w:pPr>
      <w:r>
        <w:t>Практические</w:t>
      </w:r>
      <w:r>
        <w:rPr>
          <w:spacing w:val="-10"/>
        </w:rPr>
        <w:t xml:space="preserve"> </w:t>
      </w:r>
      <w:r>
        <w:rPr>
          <w:spacing w:val="-2"/>
        </w:rPr>
        <w:t>работы.</w:t>
      </w:r>
    </w:p>
    <w:p w:rsidR="003917BB" w:rsidRDefault="000E4EBD">
      <w:pPr>
        <w:pStyle w:val="a4"/>
        <w:numPr>
          <w:ilvl w:val="0"/>
          <w:numId w:val="105"/>
        </w:numPr>
        <w:tabs>
          <w:tab w:val="left" w:pos="987"/>
        </w:tabs>
        <w:spacing w:before="50"/>
        <w:ind w:left="987" w:hanging="373"/>
        <w:rPr>
          <w:sz w:val="28"/>
        </w:rPr>
      </w:pPr>
      <w:r>
        <w:rPr>
          <w:sz w:val="28"/>
        </w:rPr>
        <w:t>Комплексная</w:t>
      </w:r>
      <w:r>
        <w:rPr>
          <w:spacing w:val="-10"/>
          <w:sz w:val="28"/>
        </w:rPr>
        <w:t xml:space="preserve"> </w:t>
      </w:r>
      <w:r>
        <w:rPr>
          <w:sz w:val="28"/>
        </w:rPr>
        <w:t>характеристика</w:t>
      </w:r>
      <w:r>
        <w:rPr>
          <w:spacing w:val="-10"/>
          <w:sz w:val="28"/>
        </w:rPr>
        <w:t xml:space="preserve"> </w:t>
      </w:r>
      <w:r>
        <w:rPr>
          <w:sz w:val="28"/>
        </w:rPr>
        <w:t>федеральных</w:t>
      </w:r>
      <w:r>
        <w:rPr>
          <w:spacing w:val="-6"/>
          <w:sz w:val="28"/>
        </w:rPr>
        <w:t xml:space="preserve"> </w:t>
      </w:r>
      <w:r>
        <w:rPr>
          <w:sz w:val="28"/>
        </w:rPr>
        <w:t>земель</w:t>
      </w:r>
      <w:r>
        <w:rPr>
          <w:spacing w:val="-8"/>
          <w:sz w:val="28"/>
        </w:rPr>
        <w:t xml:space="preserve"> </w:t>
      </w:r>
      <w:r>
        <w:rPr>
          <w:spacing w:val="-2"/>
          <w:sz w:val="28"/>
        </w:rPr>
        <w:t>Германии.</w:t>
      </w:r>
    </w:p>
    <w:p w:rsidR="003917BB" w:rsidRDefault="000E4EBD">
      <w:pPr>
        <w:pStyle w:val="a4"/>
        <w:numPr>
          <w:ilvl w:val="0"/>
          <w:numId w:val="105"/>
        </w:numPr>
        <w:tabs>
          <w:tab w:val="left" w:pos="754"/>
          <w:tab w:val="left" w:pos="987"/>
        </w:tabs>
        <w:spacing w:before="48" w:line="276" w:lineRule="auto"/>
        <w:ind w:left="754" w:right="3447" w:hanging="140"/>
        <w:rPr>
          <w:sz w:val="28"/>
        </w:rPr>
      </w:pPr>
      <w:r>
        <w:rPr>
          <w:sz w:val="28"/>
        </w:rPr>
        <w:t>Анализ</w:t>
      </w:r>
      <w:r>
        <w:rPr>
          <w:spacing w:val="-6"/>
          <w:sz w:val="28"/>
        </w:rPr>
        <w:t xml:space="preserve"> </w:t>
      </w:r>
      <w:r>
        <w:rPr>
          <w:sz w:val="28"/>
        </w:rPr>
        <w:t>места</w:t>
      </w:r>
      <w:r>
        <w:rPr>
          <w:spacing w:val="-6"/>
          <w:sz w:val="28"/>
        </w:rPr>
        <w:t xml:space="preserve"> </w:t>
      </w:r>
      <w:r>
        <w:rPr>
          <w:sz w:val="28"/>
        </w:rPr>
        <w:t>ТНК</w:t>
      </w:r>
      <w:r>
        <w:rPr>
          <w:spacing w:val="-6"/>
          <w:sz w:val="28"/>
        </w:rPr>
        <w:t xml:space="preserve"> </w:t>
      </w:r>
      <w:r>
        <w:rPr>
          <w:sz w:val="28"/>
        </w:rPr>
        <w:t>Германии</w:t>
      </w:r>
      <w:r>
        <w:rPr>
          <w:spacing w:val="-6"/>
          <w:sz w:val="28"/>
        </w:rPr>
        <w:t xml:space="preserve"> </w:t>
      </w:r>
      <w:r>
        <w:rPr>
          <w:sz w:val="28"/>
        </w:rPr>
        <w:t>в</w:t>
      </w:r>
      <w:r>
        <w:rPr>
          <w:spacing w:val="-6"/>
          <w:sz w:val="28"/>
        </w:rPr>
        <w:t xml:space="preserve"> </w:t>
      </w:r>
      <w:r>
        <w:rPr>
          <w:sz w:val="28"/>
        </w:rPr>
        <w:t>мировых</w:t>
      </w:r>
      <w:r>
        <w:rPr>
          <w:spacing w:val="-8"/>
          <w:sz w:val="28"/>
        </w:rPr>
        <w:t xml:space="preserve"> </w:t>
      </w:r>
      <w:r>
        <w:rPr>
          <w:sz w:val="28"/>
        </w:rPr>
        <w:t>рейтингах. Тема 6. Франция.</w:t>
      </w:r>
    </w:p>
    <w:p w:rsidR="003917BB" w:rsidRDefault="003917BB">
      <w:pPr>
        <w:spacing w:line="276" w:lineRule="auto"/>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right="226"/>
      </w:pPr>
      <w:r>
        <w:t>Политико- и экономико-географическое положение. Франция – одна из</w:t>
      </w:r>
      <w:r>
        <w:rPr>
          <w:spacing w:val="-3"/>
        </w:rPr>
        <w:t xml:space="preserve"> </w:t>
      </w:r>
      <w:r>
        <w:t>ведущих стран</w:t>
      </w:r>
      <w:r>
        <w:rPr>
          <w:spacing w:val="-3"/>
        </w:rPr>
        <w:t xml:space="preserve"> </w:t>
      </w:r>
      <w:r>
        <w:t>в</w:t>
      </w:r>
      <w:r>
        <w:rPr>
          <w:spacing w:val="-4"/>
        </w:rPr>
        <w:t xml:space="preserve"> </w:t>
      </w:r>
      <w:r>
        <w:t>европейской</w:t>
      </w:r>
      <w:r>
        <w:rPr>
          <w:spacing w:val="-4"/>
        </w:rPr>
        <w:t xml:space="preserve"> </w:t>
      </w:r>
      <w:r>
        <w:t>и</w:t>
      </w:r>
      <w:r>
        <w:rPr>
          <w:spacing w:val="-3"/>
        </w:rPr>
        <w:t xml:space="preserve"> </w:t>
      </w:r>
      <w:r>
        <w:t>мировой</w:t>
      </w:r>
      <w:r>
        <w:rPr>
          <w:spacing w:val="-3"/>
        </w:rPr>
        <w:t xml:space="preserve"> </w:t>
      </w:r>
      <w:r>
        <w:t>политике,</w:t>
      </w:r>
      <w:r>
        <w:rPr>
          <w:spacing w:val="-4"/>
        </w:rPr>
        <w:t xml:space="preserve"> </w:t>
      </w:r>
      <w:r>
        <w:t>экономике</w:t>
      </w:r>
      <w:r>
        <w:rPr>
          <w:spacing w:val="-3"/>
        </w:rPr>
        <w:t xml:space="preserve"> </w:t>
      </w:r>
      <w:r>
        <w:t>и</w:t>
      </w:r>
      <w:r>
        <w:rPr>
          <w:spacing w:val="-3"/>
        </w:rPr>
        <w:t xml:space="preserve"> </w:t>
      </w:r>
      <w:r>
        <w:t>культуре,</w:t>
      </w:r>
      <w:r>
        <w:rPr>
          <w:spacing w:val="-4"/>
        </w:rPr>
        <w:t xml:space="preserve"> </w:t>
      </w:r>
      <w:r>
        <w:t>ядерная</w:t>
      </w:r>
      <w:r>
        <w:rPr>
          <w:spacing w:val="-3"/>
        </w:rPr>
        <w:t xml:space="preserve"> </w:t>
      </w:r>
      <w:r>
        <w:t>держава, постоянный</w:t>
      </w:r>
      <w:r>
        <w:rPr>
          <w:spacing w:val="80"/>
        </w:rPr>
        <w:t xml:space="preserve">   </w:t>
      </w:r>
      <w:r>
        <w:t>член</w:t>
      </w:r>
      <w:r>
        <w:rPr>
          <w:spacing w:val="80"/>
        </w:rPr>
        <w:t xml:space="preserve">   </w:t>
      </w:r>
      <w:r>
        <w:t>Совета</w:t>
      </w:r>
      <w:r>
        <w:rPr>
          <w:spacing w:val="80"/>
        </w:rPr>
        <w:t xml:space="preserve">   </w:t>
      </w:r>
      <w:r>
        <w:t>Безопасности</w:t>
      </w:r>
      <w:r>
        <w:rPr>
          <w:spacing w:val="80"/>
        </w:rPr>
        <w:t xml:space="preserve">   </w:t>
      </w:r>
      <w:r>
        <w:t>ООН.</w:t>
      </w:r>
      <w:r>
        <w:rPr>
          <w:spacing w:val="80"/>
        </w:rPr>
        <w:t xml:space="preserve">   </w:t>
      </w:r>
      <w:r>
        <w:t>Форма</w:t>
      </w:r>
      <w:r>
        <w:rPr>
          <w:spacing w:val="80"/>
        </w:rPr>
        <w:t xml:space="preserve">   </w:t>
      </w:r>
      <w:r>
        <w:t>правления и административно-территориальное устройство.</w:t>
      </w:r>
    </w:p>
    <w:p w:rsidR="003917BB" w:rsidRDefault="000E4EBD">
      <w:pPr>
        <w:pStyle w:val="a3"/>
        <w:spacing w:before="3" w:line="276" w:lineRule="auto"/>
        <w:ind w:right="232"/>
      </w:pPr>
      <w:r>
        <w:t>Разнообразие природных условий и ресурсов страны, их хозяйственная оценка. Природные</w:t>
      </w:r>
      <w:r>
        <w:rPr>
          <w:spacing w:val="-2"/>
        </w:rPr>
        <w:t xml:space="preserve"> </w:t>
      </w:r>
      <w:r>
        <w:t>предпосылки</w:t>
      </w:r>
      <w:r>
        <w:rPr>
          <w:spacing w:val="-1"/>
        </w:rPr>
        <w:t xml:space="preserve"> </w:t>
      </w:r>
      <w:r>
        <w:t>для</w:t>
      </w:r>
      <w:r>
        <w:rPr>
          <w:spacing w:val="-2"/>
        </w:rPr>
        <w:t xml:space="preserve"> </w:t>
      </w:r>
      <w:r>
        <w:t>развития</w:t>
      </w:r>
      <w:r>
        <w:rPr>
          <w:spacing w:val="-1"/>
        </w:rPr>
        <w:t xml:space="preserve"> </w:t>
      </w:r>
      <w:r>
        <w:t>сельского</w:t>
      </w:r>
      <w:r>
        <w:rPr>
          <w:spacing w:val="-1"/>
        </w:rPr>
        <w:t xml:space="preserve"> </w:t>
      </w:r>
      <w:r>
        <w:t>хозяйства,</w:t>
      </w:r>
      <w:r>
        <w:rPr>
          <w:spacing w:val="-3"/>
        </w:rPr>
        <w:t xml:space="preserve"> </w:t>
      </w:r>
      <w:r>
        <w:t>туризма</w:t>
      </w:r>
      <w:r>
        <w:rPr>
          <w:spacing w:val="40"/>
        </w:rPr>
        <w:t xml:space="preserve"> </w:t>
      </w:r>
      <w:r>
        <w:t>и</w:t>
      </w:r>
      <w:r>
        <w:rPr>
          <w:spacing w:val="-1"/>
        </w:rPr>
        <w:t xml:space="preserve"> </w:t>
      </w:r>
      <w:r>
        <w:t>рекреации. Проблемы природопользования.</w:t>
      </w:r>
    </w:p>
    <w:p w:rsidR="003917BB" w:rsidRDefault="000E4EBD">
      <w:pPr>
        <w:pStyle w:val="a3"/>
        <w:spacing w:line="276" w:lineRule="auto"/>
        <w:ind w:right="235"/>
      </w:pPr>
      <w:r>
        <w:t>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w:t>
      </w:r>
    </w:p>
    <w:p w:rsidR="003917BB" w:rsidRDefault="000E4EBD">
      <w:pPr>
        <w:pStyle w:val="a3"/>
        <w:spacing w:line="276" w:lineRule="auto"/>
        <w:ind w:right="234"/>
      </w:pPr>
      <w: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w:t>
      </w:r>
      <w:r>
        <w:rPr>
          <w:spacing w:val="80"/>
        </w:rPr>
        <w:t xml:space="preserve"> </w:t>
      </w:r>
      <w:r>
        <w:t>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p>
    <w:p w:rsidR="003917BB" w:rsidRDefault="000E4EBD">
      <w:pPr>
        <w:pStyle w:val="a3"/>
        <w:spacing w:line="276" w:lineRule="auto"/>
        <w:ind w:right="226"/>
      </w:pPr>
      <w:r>
        <w:t>Размещение отраслей непроизводственной сферы. Внешнеэкономические связи Франции. Значение для Франции кредитно-финансовых, научно-технических связей</w:t>
      </w:r>
      <w:r>
        <w:rPr>
          <w:spacing w:val="-3"/>
        </w:rPr>
        <w:t xml:space="preserve"> </w:t>
      </w:r>
      <w:r>
        <w:t>и</w:t>
      </w:r>
      <w:r>
        <w:rPr>
          <w:spacing w:val="-3"/>
        </w:rPr>
        <w:t xml:space="preserve"> </w:t>
      </w:r>
      <w:r>
        <w:t>иностранного</w:t>
      </w:r>
      <w:r>
        <w:rPr>
          <w:spacing w:val="-1"/>
        </w:rPr>
        <w:t xml:space="preserve"> </w:t>
      </w:r>
      <w:r>
        <w:t>туризма.</w:t>
      </w:r>
      <w:r>
        <w:rPr>
          <w:spacing w:val="-3"/>
        </w:rPr>
        <w:t xml:space="preserve"> </w:t>
      </w:r>
      <w:r>
        <w:t>Франция –</w:t>
      </w:r>
      <w:r>
        <w:rPr>
          <w:spacing w:val="-3"/>
        </w:rPr>
        <w:t xml:space="preserve"> </w:t>
      </w:r>
      <w:r>
        <w:t>одна</w:t>
      </w:r>
      <w:r>
        <w:rPr>
          <w:spacing w:val="-3"/>
        </w:rPr>
        <w:t xml:space="preserve"> </w:t>
      </w:r>
      <w:r>
        <w:t>из</w:t>
      </w:r>
      <w:r>
        <w:rPr>
          <w:spacing w:val="-2"/>
        </w:rPr>
        <w:t xml:space="preserve"> </w:t>
      </w:r>
      <w:r>
        <w:t>важнейших</w:t>
      </w:r>
      <w:r>
        <w:rPr>
          <w:spacing w:val="-2"/>
        </w:rPr>
        <w:t xml:space="preserve"> </w:t>
      </w:r>
      <w:r>
        <w:t>туристских</w:t>
      </w:r>
      <w:r>
        <w:rPr>
          <w:spacing w:val="-3"/>
        </w:rPr>
        <w:t xml:space="preserve"> </w:t>
      </w:r>
      <w:r>
        <w:t>держав мира.</w:t>
      </w:r>
      <w:r>
        <w:rPr>
          <w:spacing w:val="-4"/>
        </w:rPr>
        <w:t xml:space="preserve"> </w:t>
      </w:r>
      <w:r>
        <w:t>Радиальный</w:t>
      </w:r>
      <w:r>
        <w:rPr>
          <w:spacing w:val="-3"/>
        </w:rPr>
        <w:t xml:space="preserve"> </w:t>
      </w:r>
      <w:r>
        <w:t>рисунок</w:t>
      </w:r>
      <w:r>
        <w:rPr>
          <w:spacing w:val="-3"/>
        </w:rPr>
        <w:t xml:space="preserve"> </w:t>
      </w:r>
      <w:r>
        <w:t>размещения</w:t>
      </w:r>
      <w:r>
        <w:rPr>
          <w:spacing w:val="-3"/>
        </w:rPr>
        <w:t xml:space="preserve"> </w:t>
      </w:r>
      <w:r>
        <w:t>населения</w:t>
      </w:r>
      <w:r>
        <w:rPr>
          <w:spacing w:val="-3"/>
        </w:rPr>
        <w:t xml:space="preserve"> </w:t>
      </w:r>
      <w:r>
        <w:t>и</w:t>
      </w:r>
      <w:r>
        <w:rPr>
          <w:spacing w:val="-3"/>
        </w:rPr>
        <w:t xml:space="preserve"> </w:t>
      </w:r>
      <w:r>
        <w:t>хозяйства</w:t>
      </w:r>
      <w:r>
        <w:rPr>
          <w:spacing w:val="-4"/>
        </w:rPr>
        <w:t xml:space="preserve"> </w:t>
      </w:r>
      <w:r>
        <w:t>Франции</w:t>
      </w:r>
      <w:r>
        <w:rPr>
          <w:spacing w:val="-3"/>
        </w:rPr>
        <w:t xml:space="preserve"> </w:t>
      </w:r>
      <w:r>
        <w:t>с</w:t>
      </w:r>
      <w:r>
        <w:rPr>
          <w:spacing w:val="-4"/>
        </w:rPr>
        <w:t xml:space="preserve"> </w:t>
      </w:r>
      <w:r>
        <w:t>центром в Парижской агломерации. Экономическое районирование Франции. Взаимоотношения с Россией.</w:t>
      </w:r>
    </w:p>
    <w:p w:rsidR="003917BB" w:rsidRDefault="000E4EBD">
      <w:pPr>
        <w:pStyle w:val="a3"/>
        <w:ind w:left="614" w:firstLine="0"/>
      </w:pPr>
      <w:r>
        <w:t>Практические</w:t>
      </w:r>
      <w:r>
        <w:rPr>
          <w:spacing w:val="-10"/>
        </w:rPr>
        <w:t xml:space="preserve"> </w:t>
      </w:r>
      <w:r>
        <w:rPr>
          <w:spacing w:val="-2"/>
        </w:rPr>
        <w:t>работы.</w:t>
      </w:r>
    </w:p>
    <w:p w:rsidR="003917BB" w:rsidRDefault="000E4EBD">
      <w:pPr>
        <w:pStyle w:val="a4"/>
        <w:numPr>
          <w:ilvl w:val="0"/>
          <w:numId w:val="104"/>
        </w:numPr>
        <w:tabs>
          <w:tab w:val="left" w:pos="987"/>
        </w:tabs>
        <w:spacing w:before="48"/>
        <w:ind w:left="987" w:hanging="373"/>
        <w:jc w:val="both"/>
        <w:rPr>
          <w:sz w:val="28"/>
        </w:rPr>
      </w:pPr>
      <w:r>
        <w:rPr>
          <w:sz w:val="28"/>
        </w:rPr>
        <w:t>Выявление</w:t>
      </w:r>
      <w:r>
        <w:rPr>
          <w:spacing w:val="-7"/>
          <w:sz w:val="28"/>
        </w:rPr>
        <w:t xml:space="preserve"> </w:t>
      </w:r>
      <w:r>
        <w:rPr>
          <w:sz w:val="28"/>
        </w:rPr>
        <w:t>перспектив</w:t>
      </w:r>
      <w:r>
        <w:rPr>
          <w:spacing w:val="-11"/>
          <w:sz w:val="28"/>
        </w:rPr>
        <w:t xml:space="preserve"> </w:t>
      </w:r>
      <w:r>
        <w:rPr>
          <w:sz w:val="28"/>
        </w:rPr>
        <w:t>развития</w:t>
      </w:r>
      <w:r>
        <w:rPr>
          <w:spacing w:val="-6"/>
          <w:sz w:val="28"/>
        </w:rPr>
        <w:t xml:space="preserve"> </w:t>
      </w:r>
      <w:r>
        <w:rPr>
          <w:sz w:val="28"/>
        </w:rPr>
        <w:t>отдельных</w:t>
      </w:r>
      <w:r>
        <w:rPr>
          <w:spacing w:val="-10"/>
          <w:sz w:val="28"/>
        </w:rPr>
        <w:t xml:space="preserve"> </w:t>
      </w:r>
      <w:r>
        <w:rPr>
          <w:sz w:val="28"/>
        </w:rPr>
        <w:t>отраслей</w:t>
      </w:r>
      <w:r>
        <w:rPr>
          <w:spacing w:val="-7"/>
          <w:sz w:val="28"/>
        </w:rPr>
        <w:t xml:space="preserve"> </w:t>
      </w:r>
      <w:r>
        <w:rPr>
          <w:sz w:val="28"/>
        </w:rPr>
        <w:t>хозяйства</w:t>
      </w:r>
      <w:r>
        <w:rPr>
          <w:spacing w:val="-7"/>
          <w:sz w:val="28"/>
        </w:rPr>
        <w:t xml:space="preserve"> </w:t>
      </w:r>
      <w:r>
        <w:rPr>
          <w:spacing w:val="-2"/>
          <w:sz w:val="28"/>
        </w:rPr>
        <w:t>Франции.</w:t>
      </w:r>
    </w:p>
    <w:p w:rsidR="003917BB" w:rsidRDefault="000E4EBD">
      <w:pPr>
        <w:pStyle w:val="a4"/>
        <w:numPr>
          <w:ilvl w:val="0"/>
          <w:numId w:val="104"/>
        </w:numPr>
        <w:tabs>
          <w:tab w:val="left" w:pos="754"/>
          <w:tab w:val="left" w:pos="987"/>
        </w:tabs>
        <w:spacing w:before="47" w:line="278" w:lineRule="auto"/>
        <w:ind w:left="754" w:right="2058" w:hanging="140"/>
        <w:jc w:val="both"/>
        <w:rPr>
          <w:sz w:val="28"/>
        </w:rPr>
      </w:pPr>
      <w:r>
        <w:rPr>
          <w:sz w:val="28"/>
        </w:rPr>
        <w:t>Расчёт</w:t>
      </w:r>
      <w:r>
        <w:rPr>
          <w:spacing w:val="-6"/>
          <w:sz w:val="28"/>
        </w:rPr>
        <w:t xml:space="preserve"> </w:t>
      </w:r>
      <w:r>
        <w:rPr>
          <w:sz w:val="28"/>
        </w:rPr>
        <w:t>доли</w:t>
      </w:r>
      <w:r>
        <w:rPr>
          <w:spacing w:val="-6"/>
          <w:sz w:val="28"/>
        </w:rPr>
        <w:t xml:space="preserve"> </w:t>
      </w:r>
      <w:r>
        <w:rPr>
          <w:sz w:val="28"/>
        </w:rPr>
        <w:t>Франции</w:t>
      </w:r>
      <w:r>
        <w:rPr>
          <w:spacing w:val="-6"/>
          <w:sz w:val="28"/>
        </w:rPr>
        <w:t xml:space="preserve"> </w:t>
      </w:r>
      <w:r>
        <w:rPr>
          <w:sz w:val="28"/>
        </w:rPr>
        <w:t>в</w:t>
      </w:r>
      <w:r>
        <w:rPr>
          <w:spacing w:val="-7"/>
          <w:sz w:val="28"/>
        </w:rPr>
        <w:t xml:space="preserve"> </w:t>
      </w:r>
      <w:r>
        <w:rPr>
          <w:sz w:val="28"/>
        </w:rPr>
        <w:t>важнейших</w:t>
      </w:r>
      <w:r>
        <w:rPr>
          <w:spacing w:val="-9"/>
          <w:sz w:val="28"/>
        </w:rPr>
        <w:t xml:space="preserve"> </w:t>
      </w:r>
      <w:r>
        <w:rPr>
          <w:sz w:val="28"/>
        </w:rPr>
        <w:t>общемировых</w:t>
      </w:r>
      <w:r>
        <w:rPr>
          <w:spacing w:val="-5"/>
          <w:sz w:val="28"/>
        </w:rPr>
        <w:t xml:space="preserve"> </w:t>
      </w:r>
      <w:r>
        <w:rPr>
          <w:sz w:val="28"/>
        </w:rPr>
        <w:t>показателях. Тема 7. Великобритания.</w:t>
      </w:r>
    </w:p>
    <w:p w:rsidR="003917BB" w:rsidRDefault="000E4EBD">
      <w:pPr>
        <w:pStyle w:val="a3"/>
        <w:spacing w:line="276" w:lineRule="auto"/>
        <w:ind w:right="224"/>
      </w:pPr>
      <w:r>
        <w:t>Политико- и экономико-географическое положение. Великобритания – родина капитализма, бывшая «мастерская мира», высокоиндустриальная страна, её роль</w:t>
      </w:r>
      <w:r>
        <w:rPr>
          <w:spacing w:val="80"/>
          <w:w w:val="150"/>
        </w:rPr>
        <w:t xml:space="preserve"> </w:t>
      </w:r>
      <w:proofErr w:type="gramStart"/>
      <w:r>
        <w:t>в</w:t>
      </w:r>
      <w:r>
        <w:rPr>
          <w:spacing w:val="78"/>
        </w:rPr>
        <w:t xml:space="preserve">  </w:t>
      </w:r>
      <w:r>
        <w:t>экономике</w:t>
      </w:r>
      <w:proofErr w:type="gramEnd"/>
      <w:r>
        <w:t>,</w:t>
      </w:r>
      <w:r>
        <w:rPr>
          <w:spacing w:val="77"/>
        </w:rPr>
        <w:t xml:space="preserve">  </w:t>
      </w:r>
      <w:r>
        <w:t>политике</w:t>
      </w:r>
      <w:r>
        <w:rPr>
          <w:spacing w:val="77"/>
        </w:rPr>
        <w:t xml:space="preserve">  </w:t>
      </w:r>
      <w:r>
        <w:t>и</w:t>
      </w:r>
      <w:r>
        <w:rPr>
          <w:spacing w:val="79"/>
        </w:rPr>
        <w:t xml:space="preserve">  </w:t>
      </w:r>
      <w:r>
        <w:t>культуре</w:t>
      </w:r>
      <w:r>
        <w:rPr>
          <w:spacing w:val="77"/>
        </w:rPr>
        <w:t xml:space="preserve">  </w:t>
      </w:r>
      <w:r>
        <w:t>Европы</w:t>
      </w:r>
      <w:r>
        <w:rPr>
          <w:spacing w:val="77"/>
        </w:rPr>
        <w:t xml:space="preserve">  </w:t>
      </w:r>
      <w:r>
        <w:t>и</w:t>
      </w:r>
      <w:r>
        <w:rPr>
          <w:spacing w:val="79"/>
        </w:rPr>
        <w:t xml:space="preserve">  </w:t>
      </w:r>
      <w:r>
        <w:t>мира.</w:t>
      </w:r>
      <w:r>
        <w:rPr>
          <w:spacing w:val="77"/>
        </w:rPr>
        <w:t xml:space="preserve">  </w:t>
      </w:r>
      <w:r>
        <w:t>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3917BB" w:rsidRDefault="000E4EBD">
      <w:pPr>
        <w:pStyle w:val="a3"/>
        <w:spacing w:line="276" w:lineRule="auto"/>
        <w:ind w:right="235"/>
      </w:pPr>
      <w: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3917BB" w:rsidRDefault="000E4EBD">
      <w:pPr>
        <w:pStyle w:val="a3"/>
        <w:spacing w:line="276" w:lineRule="auto"/>
        <w:ind w:right="236"/>
      </w:pPr>
      <w:r>
        <w:t>Особенности этнического состава, нерешённость национальных проблем, особенно в Северной Ирландии и Шотландии. Современная демографическая ситуация.</w:t>
      </w:r>
      <w:r>
        <w:rPr>
          <w:spacing w:val="40"/>
        </w:rPr>
        <w:t xml:space="preserve"> </w:t>
      </w:r>
      <w:r>
        <w:t>Основные</w:t>
      </w:r>
      <w:r>
        <w:rPr>
          <w:spacing w:val="65"/>
        </w:rPr>
        <w:t xml:space="preserve"> </w:t>
      </w:r>
      <w:r>
        <w:t>черты</w:t>
      </w:r>
      <w:r>
        <w:rPr>
          <w:spacing w:val="65"/>
        </w:rPr>
        <w:t xml:space="preserve"> </w:t>
      </w:r>
      <w:r>
        <w:t>сельского</w:t>
      </w:r>
      <w:r>
        <w:rPr>
          <w:spacing w:val="65"/>
        </w:rPr>
        <w:t xml:space="preserve"> </w:t>
      </w:r>
      <w:r>
        <w:t>и</w:t>
      </w:r>
      <w:r>
        <w:rPr>
          <w:spacing w:val="65"/>
        </w:rPr>
        <w:t xml:space="preserve"> </w:t>
      </w:r>
      <w:r>
        <w:t>городского</w:t>
      </w:r>
      <w:r>
        <w:rPr>
          <w:spacing w:val="65"/>
        </w:rPr>
        <w:t xml:space="preserve"> </w:t>
      </w:r>
      <w:r>
        <w:t>расселения</w:t>
      </w:r>
      <w:r>
        <w:rPr>
          <w:spacing w:val="65"/>
        </w:rPr>
        <w:t xml:space="preserve"> </w:t>
      </w:r>
      <w:r>
        <w:t>и</w:t>
      </w:r>
      <w:r>
        <w:rPr>
          <w:spacing w:val="40"/>
        </w:rPr>
        <w:t xml:space="preserve"> </w:t>
      </w:r>
      <w:r>
        <w:t>урбанизация.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Значение</w:t>
      </w:r>
      <w:r>
        <w:rPr>
          <w:spacing w:val="-9"/>
        </w:rPr>
        <w:t xml:space="preserve"> </w:t>
      </w:r>
      <w:r>
        <w:t>Лондона</w:t>
      </w:r>
      <w:r>
        <w:rPr>
          <w:spacing w:val="-9"/>
        </w:rPr>
        <w:t xml:space="preserve"> </w:t>
      </w:r>
      <w:r>
        <w:t>для</w:t>
      </w:r>
      <w:r>
        <w:rPr>
          <w:spacing w:val="-6"/>
        </w:rPr>
        <w:t xml:space="preserve"> </w:t>
      </w:r>
      <w:r>
        <w:t>Великобритании</w:t>
      </w:r>
      <w:r>
        <w:rPr>
          <w:spacing w:val="-9"/>
        </w:rPr>
        <w:t xml:space="preserve"> </w:t>
      </w:r>
      <w:r>
        <w:t>и</w:t>
      </w:r>
      <w:r>
        <w:rPr>
          <w:spacing w:val="-6"/>
        </w:rPr>
        <w:t xml:space="preserve"> </w:t>
      </w:r>
      <w:r>
        <w:t>в</w:t>
      </w:r>
      <w:r>
        <w:rPr>
          <w:spacing w:val="-7"/>
        </w:rPr>
        <w:t xml:space="preserve"> </w:t>
      </w:r>
      <w:r>
        <w:t>международной</w:t>
      </w:r>
      <w:r>
        <w:rPr>
          <w:spacing w:val="-9"/>
        </w:rPr>
        <w:t xml:space="preserve"> </w:t>
      </w:r>
      <w:r>
        <w:rPr>
          <w:spacing w:val="-2"/>
        </w:rPr>
        <w:t>жизни.</w:t>
      </w:r>
    </w:p>
    <w:p w:rsidR="003917BB" w:rsidRDefault="000E4EBD">
      <w:pPr>
        <w:pStyle w:val="a3"/>
        <w:spacing w:before="51" w:line="276" w:lineRule="auto"/>
        <w:ind w:right="230"/>
      </w:pPr>
      <w: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Pr>
          <w:i/>
        </w:rPr>
        <w:t xml:space="preserve">. </w:t>
      </w:r>
      <w:r>
        <w:t>Развитие</w:t>
      </w:r>
      <w:r>
        <w:rPr>
          <w:spacing w:val="40"/>
        </w:rPr>
        <w:t xml:space="preserve"> </w:t>
      </w:r>
      <w:r>
        <w:t>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3917BB" w:rsidRDefault="000E4EBD">
      <w:pPr>
        <w:pStyle w:val="a3"/>
        <w:spacing w:line="321" w:lineRule="exact"/>
        <w:ind w:left="614" w:firstLine="0"/>
      </w:pPr>
      <w:r>
        <w:t>Практические</w:t>
      </w:r>
      <w:r>
        <w:rPr>
          <w:spacing w:val="-10"/>
        </w:rPr>
        <w:t xml:space="preserve"> </w:t>
      </w:r>
      <w:r>
        <w:rPr>
          <w:spacing w:val="-2"/>
        </w:rPr>
        <w:t>работы.</w:t>
      </w:r>
    </w:p>
    <w:p w:rsidR="003917BB" w:rsidRDefault="000E4EBD">
      <w:pPr>
        <w:pStyle w:val="a4"/>
        <w:numPr>
          <w:ilvl w:val="0"/>
          <w:numId w:val="103"/>
        </w:numPr>
        <w:tabs>
          <w:tab w:val="left" w:pos="987"/>
        </w:tabs>
        <w:spacing w:before="50" w:line="276" w:lineRule="auto"/>
        <w:ind w:right="236" w:firstLine="142"/>
        <w:jc w:val="both"/>
        <w:rPr>
          <w:sz w:val="28"/>
        </w:rPr>
      </w:pPr>
      <w:r>
        <w:rPr>
          <w:sz w:val="28"/>
        </w:rPr>
        <w:t xml:space="preserve">Характеристика структуры и динамики развития промышленности </w:t>
      </w:r>
      <w:r>
        <w:rPr>
          <w:spacing w:val="-2"/>
          <w:sz w:val="28"/>
        </w:rPr>
        <w:t>Великобритании.</w:t>
      </w:r>
    </w:p>
    <w:p w:rsidR="003917BB" w:rsidRDefault="000E4EBD">
      <w:pPr>
        <w:pStyle w:val="a4"/>
        <w:numPr>
          <w:ilvl w:val="0"/>
          <w:numId w:val="103"/>
        </w:numPr>
        <w:tabs>
          <w:tab w:val="left" w:pos="987"/>
        </w:tabs>
        <w:spacing w:line="276" w:lineRule="auto"/>
        <w:ind w:right="236" w:firstLine="142"/>
        <w:jc w:val="both"/>
        <w:rPr>
          <w:sz w:val="28"/>
        </w:rPr>
      </w:pPr>
      <w:r>
        <w:rPr>
          <w:sz w:val="28"/>
        </w:rPr>
        <w:t xml:space="preserve">Определение специализации крупнейших промышленных узлов </w:t>
      </w:r>
      <w:r>
        <w:rPr>
          <w:spacing w:val="-2"/>
          <w:sz w:val="28"/>
        </w:rPr>
        <w:t>Великобритании.</w:t>
      </w:r>
    </w:p>
    <w:p w:rsidR="003917BB" w:rsidRDefault="000E4EBD">
      <w:pPr>
        <w:pStyle w:val="a3"/>
        <w:ind w:left="754" w:firstLine="0"/>
      </w:pPr>
      <w:r>
        <w:t>Тема</w:t>
      </w:r>
      <w:r>
        <w:rPr>
          <w:spacing w:val="-4"/>
        </w:rPr>
        <w:t xml:space="preserve"> </w:t>
      </w:r>
      <w:r>
        <w:t>8.</w:t>
      </w:r>
      <w:r>
        <w:rPr>
          <w:spacing w:val="-4"/>
        </w:rPr>
        <w:t xml:space="preserve"> </w:t>
      </w:r>
      <w:r>
        <w:t>Страны</w:t>
      </w:r>
      <w:r>
        <w:rPr>
          <w:spacing w:val="-3"/>
        </w:rPr>
        <w:t xml:space="preserve"> </w:t>
      </w:r>
      <w:r>
        <w:t>Южной</w:t>
      </w:r>
      <w:r>
        <w:rPr>
          <w:spacing w:val="-6"/>
        </w:rPr>
        <w:t xml:space="preserve"> </w:t>
      </w:r>
      <w:r>
        <w:rPr>
          <w:spacing w:val="-2"/>
        </w:rPr>
        <w:t>Европы.</w:t>
      </w:r>
    </w:p>
    <w:p w:rsidR="003917BB" w:rsidRDefault="000E4EBD">
      <w:pPr>
        <w:pStyle w:val="a3"/>
        <w:spacing w:before="47" w:line="276" w:lineRule="auto"/>
        <w:ind w:right="225"/>
      </w:pPr>
      <w:r>
        <w:t>Политико- и экономико-географическое положение. Состав субрегиона, дискуссионность его границ. Политическая карта субрегиона. Историко- географические особенности Южной Европы. Древняя Греция и Древний Рим – важнейшие очаги мировой цивилизации.</w:t>
      </w:r>
    </w:p>
    <w:p w:rsidR="003917BB" w:rsidRDefault="000E4EBD">
      <w:pPr>
        <w:pStyle w:val="a3"/>
        <w:spacing w:line="276" w:lineRule="auto"/>
        <w:ind w:right="227"/>
      </w:pPr>
      <w:r>
        <w:t>Приморское положение, средиземноморский климат и преимущественно горный рельеф – условия, определяющие особенности жизни субрегиона.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 курортная сфера, широкие возможности для туризма.</w:t>
      </w:r>
    </w:p>
    <w:p w:rsidR="003917BB" w:rsidRDefault="000E4EBD">
      <w:pPr>
        <w:pStyle w:val="a3"/>
        <w:spacing w:line="276" w:lineRule="auto"/>
        <w:ind w:right="235"/>
      </w:pPr>
      <w:r>
        <w:t>Сложность</w:t>
      </w:r>
      <w:r>
        <w:rPr>
          <w:spacing w:val="80"/>
        </w:rPr>
        <w:t xml:space="preserve"> </w:t>
      </w:r>
      <w:r>
        <w:t>этнического</w:t>
      </w:r>
      <w:r>
        <w:rPr>
          <w:spacing w:val="80"/>
        </w:rPr>
        <w:t xml:space="preserve"> </w:t>
      </w:r>
      <w:r>
        <w:t>состава.</w:t>
      </w:r>
      <w:r>
        <w:rPr>
          <w:spacing w:val="80"/>
        </w:rPr>
        <w:t xml:space="preserve"> </w:t>
      </w:r>
      <w:r>
        <w:t>Демографическая</w:t>
      </w:r>
      <w:r>
        <w:rPr>
          <w:spacing w:val="80"/>
        </w:rPr>
        <w:t xml:space="preserve"> </w:t>
      </w:r>
      <w:r>
        <w:t>ситуация:</w:t>
      </w:r>
      <w:r>
        <w:rPr>
          <w:spacing w:val="80"/>
        </w:rPr>
        <w:t xml:space="preserve"> </w:t>
      </w:r>
      <w:r>
        <w:t>выравнивание до</w:t>
      </w:r>
      <w:r>
        <w:rPr>
          <w:spacing w:val="-1"/>
        </w:rPr>
        <w:t xml:space="preserve"> </w:t>
      </w:r>
      <w:r>
        <w:t xml:space="preserve">западноевропейского уровня. Особенности расселения, концентрация населения в приморских и столичных районах. Древняя городская культура </w:t>
      </w:r>
      <w:r>
        <w:rPr>
          <w:spacing w:val="-2"/>
        </w:rPr>
        <w:t>Средиземноморья.</w:t>
      </w:r>
    </w:p>
    <w:p w:rsidR="003917BB" w:rsidRDefault="000E4EBD">
      <w:pPr>
        <w:pStyle w:val="a3"/>
        <w:spacing w:before="2" w:line="276" w:lineRule="auto"/>
        <w:ind w:right="235"/>
      </w:pPr>
      <w:r>
        <w:t>Место стран Южной Европы в мировой экономике, крупнейшие ТНК. Значительное отставание стран субрегиона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w:t>
      </w:r>
      <w:r>
        <w:rPr>
          <w:spacing w:val="40"/>
        </w:rPr>
        <w:t xml:space="preserve"> </w:t>
      </w:r>
      <w:r>
        <w:t>и пляжей, задымлённость, ущерб от пожаров.</w:t>
      </w:r>
    </w:p>
    <w:p w:rsidR="003917BB" w:rsidRDefault="000E4EBD">
      <w:pPr>
        <w:pStyle w:val="a3"/>
        <w:spacing w:line="320" w:lineRule="exact"/>
        <w:ind w:left="614" w:firstLine="0"/>
      </w:pPr>
      <w:r>
        <w:t>Практические</w:t>
      </w:r>
      <w:r>
        <w:rPr>
          <w:spacing w:val="-10"/>
        </w:rPr>
        <w:t xml:space="preserve"> </w:t>
      </w:r>
      <w:r>
        <w:rPr>
          <w:spacing w:val="-2"/>
        </w:rPr>
        <w:t>работы.</w:t>
      </w:r>
    </w:p>
    <w:p w:rsidR="003917BB" w:rsidRDefault="000E4EBD">
      <w:pPr>
        <w:pStyle w:val="a4"/>
        <w:numPr>
          <w:ilvl w:val="0"/>
          <w:numId w:val="102"/>
        </w:numPr>
        <w:tabs>
          <w:tab w:val="left" w:pos="987"/>
        </w:tabs>
        <w:spacing w:before="50" w:line="276" w:lineRule="auto"/>
        <w:ind w:right="231" w:firstLine="142"/>
        <w:jc w:val="both"/>
        <w:rPr>
          <w:sz w:val="28"/>
        </w:rPr>
      </w:pPr>
      <w:r>
        <w:rPr>
          <w:sz w:val="28"/>
        </w:rPr>
        <w:t xml:space="preserve">Сравнительная экономико-географическая характеристика стран Южной </w:t>
      </w:r>
      <w:r>
        <w:rPr>
          <w:spacing w:val="-2"/>
          <w:sz w:val="28"/>
        </w:rPr>
        <w:t>Европы.</w:t>
      </w:r>
    </w:p>
    <w:p w:rsidR="003917BB" w:rsidRDefault="000E4EBD">
      <w:pPr>
        <w:pStyle w:val="a4"/>
        <w:numPr>
          <w:ilvl w:val="0"/>
          <w:numId w:val="102"/>
        </w:numPr>
        <w:tabs>
          <w:tab w:val="left" w:pos="987"/>
        </w:tabs>
        <w:spacing w:line="321" w:lineRule="exact"/>
        <w:ind w:left="987" w:hanging="373"/>
        <w:jc w:val="both"/>
        <w:rPr>
          <w:sz w:val="28"/>
        </w:rPr>
      </w:pPr>
      <w:r>
        <w:rPr>
          <w:sz w:val="28"/>
        </w:rPr>
        <w:t>Характеристика</w:t>
      </w:r>
      <w:r>
        <w:rPr>
          <w:spacing w:val="-11"/>
          <w:sz w:val="28"/>
        </w:rPr>
        <w:t xml:space="preserve"> </w:t>
      </w:r>
      <w:r>
        <w:rPr>
          <w:sz w:val="28"/>
        </w:rPr>
        <w:t>крупнейших</w:t>
      </w:r>
      <w:r>
        <w:rPr>
          <w:spacing w:val="-7"/>
          <w:sz w:val="28"/>
        </w:rPr>
        <w:t xml:space="preserve"> </w:t>
      </w:r>
      <w:r>
        <w:rPr>
          <w:sz w:val="28"/>
        </w:rPr>
        <w:t>ТНК</w:t>
      </w:r>
      <w:r>
        <w:rPr>
          <w:spacing w:val="-10"/>
          <w:sz w:val="28"/>
        </w:rPr>
        <w:t xml:space="preserve"> </w:t>
      </w:r>
      <w:r>
        <w:rPr>
          <w:spacing w:val="-2"/>
          <w:sz w:val="28"/>
        </w:rPr>
        <w:t>Италии.</w:t>
      </w:r>
    </w:p>
    <w:p w:rsidR="003917BB" w:rsidRDefault="003917BB">
      <w:pPr>
        <w:spacing w:line="321" w:lineRule="exact"/>
        <w:jc w:val="both"/>
        <w:rPr>
          <w:sz w:val="28"/>
        </w:rPr>
        <w:sectPr w:rsidR="003917BB">
          <w:pgSz w:w="11910" w:h="16840"/>
          <w:pgMar w:top="1040" w:right="620" w:bottom="1140" w:left="660" w:header="0" w:footer="916" w:gutter="0"/>
          <w:cols w:space="720"/>
        </w:sectPr>
      </w:pPr>
    </w:p>
    <w:p w:rsidR="003917BB" w:rsidRDefault="000E4EBD">
      <w:pPr>
        <w:pStyle w:val="a3"/>
        <w:spacing w:before="74"/>
        <w:ind w:left="754" w:firstLine="0"/>
      </w:pPr>
      <w:r>
        <w:t>Тема</w:t>
      </w:r>
      <w:r>
        <w:rPr>
          <w:spacing w:val="-3"/>
        </w:rPr>
        <w:t xml:space="preserve"> </w:t>
      </w:r>
      <w:r>
        <w:t>9.</w:t>
      </w:r>
      <w:r>
        <w:rPr>
          <w:spacing w:val="-2"/>
        </w:rPr>
        <w:t xml:space="preserve"> </w:t>
      </w:r>
      <w:r>
        <w:t>Северная</w:t>
      </w:r>
      <w:r>
        <w:rPr>
          <w:spacing w:val="-4"/>
        </w:rPr>
        <w:t xml:space="preserve"> </w:t>
      </w:r>
      <w:r>
        <w:rPr>
          <w:spacing w:val="-2"/>
        </w:rPr>
        <w:t>Европа.</w:t>
      </w:r>
    </w:p>
    <w:p w:rsidR="003917BB" w:rsidRDefault="000E4EBD">
      <w:pPr>
        <w:pStyle w:val="a3"/>
        <w:spacing w:before="51" w:line="276" w:lineRule="auto"/>
        <w:ind w:right="230"/>
      </w:pPr>
      <w:r>
        <w:t>Политико-</w:t>
      </w:r>
      <w:r>
        <w:rPr>
          <w:spacing w:val="40"/>
        </w:rPr>
        <w:t xml:space="preserve">  </w:t>
      </w:r>
      <w:proofErr w:type="gramStart"/>
      <w:r>
        <w:t>и</w:t>
      </w:r>
      <w:r>
        <w:rPr>
          <w:spacing w:val="40"/>
        </w:rPr>
        <w:t xml:space="preserve">  </w:t>
      </w:r>
      <w:r>
        <w:t>экономико</w:t>
      </w:r>
      <w:proofErr w:type="gramEnd"/>
      <w:r>
        <w:t>-географическое</w:t>
      </w:r>
      <w:r>
        <w:rPr>
          <w:spacing w:val="40"/>
        </w:rPr>
        <w:t xml:space="preserve">  </w:t>
      </w:r>
      <w:r>
        <w:t>положение.</w:t>
      </w:r>
      <w:r>
        <w:rPr>
          <w:spacing w:val="40"/>
        </w:rPr>
        <w:t xml:space="preserve">  </w:t>
      </w:r>
      <w:proofErr w:type="gramStart"/>
      <w:r>
        <w:t>Состав</w:t>
      </w:r>
      <w:r>
        <w:rPr>
          <w:spacing w:val="40"/>
        </w:rPr>
        <w:t xml:space="preserve">  </w:t>
      </w:r>
      <w:r>
        <w:t>субрегиона</w:t>
      </w:r>
      <w:proofErr w:type="gramEnd"/>
      <w:r>
        <w:t>, его</w:t>
      </w:r>
      <w:r>
        <w:rPr>
          <w:spacing w:val="-2"/>
        </w:rPr>
        <w:t xml:space="preserve"> </w:t>
      </w:r>
      <w:r>
        <w:t>политическая карта. Политическая и экономическая стабильность Северной Европы,</w:t>
      </w:r>
      <w:r>
        <w:rPr>
          <w:spacing w:val="40"/>
        </w:rPr>
        <w:t xml:space="preserve"> </w:t>
      </w:r>
      <w:r>
        <w:t>занимающей</w:t>
      </w:r>
      <w:r>
        <w:rPr>
          <w:spacing w:val="40"/>
        </w:rPr>
        <w:t xml:space="preserve"> </w:t>
      </w:r>
      <w:r>
        <w:t>одно</w:t>
      </w:r>
      <w:r>
        <w:rPr>
          <w:spacing w:val="40"/>
        </w:rPr>
        <w:t xml:space="preserve"> </w:t>
      </w:r>
      <w:r>
        <w:t>из</w:t>
      </w:r>
      <w:r>
        <w:rPr>
          <w:spacing w:val="40"/>
        </w:rPr>
        <w:t xml:space="preserve"> </w:t>
      </w:r>
      <w:r>
        <w:t>первых</w:t>
      </w:r>
      <w:r>
        <w:rPr>
          <w:spacing w:val="40"/>
        </w:rPr>
        <w:t xml:space="preserve"> </w:t>
      </w:r>
      <w:r>
        <w:t>мест</w:t>
      </w:r>
      <w:r>
        <w:rPr>
          <w:spacing w:val="40"/>
        </w:rPr>
        <w:t xml:space="preserve"> </w:t>
      </w:r>
      <w:r>
        <w:t>в</w:t>
      </w:r>
      <w:r>
        <w:rPr>
          <w:spacing w:val="40"/>
        </w:rPr>
        <w:t xml:space="preserve"> </w:t>
      </w:r>
      <w:r>
        <w:t>мире</w:t>
      </w:r>
      <w:r>
        <w:rPr>
          <w:spacing w:val="40"/>
        </w:rPr>
        <w:t xml:space="preserve"> </w:t>
      </w:r>
      <w:r>
        <w:t>по</w:t>
      </w:r>
      <w:r>
        <w:rPr>
          <w:spacing w:val="40"/>
        </w:rPr>
        <w:t xml:space="preserve"> </w:t>
      </w:r>
      <w:r>
        <w:t>уровню</w:t>
      </w:r>
      <w:r>
        <w:rPr>
          <w:spacing w:val="40"/>
        </w:rPr>
        <w:t xml:space="preserve"> </w:t>
      </w:r>
      <w:r>
        <w:t>экономического</w:t>
      </w:r>
      <w:r>
        <w:rPr>
          <w:spacing w:val="40"/>
        </w:rPr>
        <w:t xml:space="preserve"> </w:t>
      </w:r>
      <w:r>
        <w:t>и социального развития.</w:t>
      </w:r>
    </w:p>
    <w:p w:rsidR="003917BB" w:rsidRDefault="000E4EBD">
      <w:pPr>
        <w:pStyle w:val="a3"/>
        <w:spacing w:line="276" w:lineRule="auto"/>
        <w:ind w:right="225"/>
      </w:pPr>
      <w:r>
        <w:t xml:space="preserve">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гидроэнергоресурсы. Проблемы </w:t>
      </w:r>
      <w:r>
        <w:rPr>
          <w:spacing w:val="-2"/>
        </w:rPr>
        <w:t>природопользования.</w:t>
      </w:r>
    </w:p>
    <w:p w:rsidR="003917BB" w:rsidRDefault="000E4EBD">
      <w:pPr>
        <w:pStyle w:val="a3"/>
        <w:spacing w:line="276" w:lineRule="auto"/>
        <w:ind w:right="235"/>
      </w:pPr>
      <w:r>
        <w:t>Однородность этнического и религиозного состава. Низкий естественный прирост</w:t>
      </w:r>
      <w:r>
        <w:rPr>
          <w:spacing w:val="80"/>
        </w:rPr>
        <w:t xml:space="preserve"> </w:t>
      </w:r>
      <w:r>
        <w:t>населения</w:t>
      </w:r>
      <w:r>
        <w:rPr>
          <w:spacing w:val="80"/>
        </w:rPr>
        <w:t xml:space="preserve"> </w:t>
      </w:r>
      <w:r>
        <w:t>при</w:t>
      </w:r>
      <w:r>
        <w:rPr>
          <w:spacing w:val="80"/>
        </w:rPr>
        <w:t xml:space="preserve"> </w:t>
      </w:r>
      <w:r>
        <w:t>высокой</w:t>
      </w:r>
      <w:r>
        <w:rPr>
          <w:spacing w:val="80"/>
        </w:rPr>
        <w:t xml:space="preserve"> </w:t>
      </w:r>
      <w:r>
        <w:t>средней</w:t>
      </w:r>
      <w:r>
        <w:rPr>
          <w:spacing w:val="80"/>
        </w:rPr>
        <w:t xml:space="preserve"> </w:t>
      </w:r>
      <w:r>
        <w:t>продолжительности</w:t>
      </w:r>
      <w:r>
        <w:rPr>
          <w:spacing w:val="80"/>
        </w:rPr>
        <w:t xml:space="preserve"> </w:t>
      </w:r>
      <w:r>
        <w:t>жизни.</w:t>
      </w:r>
      <w:r>
        <w:rPr>
          <w:spacing w:val="80"/>
        </w:rPr>
        <w:t xml:space="preserve"> </w:t>
      </w:r>
      <w:r>
        <w:t>Слабая по</w:t>
      </w:r>
      <w:r>
        <w:rPr>
          <w:spacing w:val="-1"/>
        </w:rPr>
        <w:t xml:space="preserve"> </w:t>
      </w:r>
      <w:r>
        <w:t>европейским меркам и крайне неравномерная заселённость территории.</w:t>
      </w:r>
      <w:r>
        <w:rPr>
          <w:spacing w:val="40"/>
        </w:rPr>
        <w:t xml:space="preserve"> </w:t>
      </w:r>
      <w:r>
        <w:t>Особая</w:t>
      </w:r>
      <w:r>
        <w:rPr>
          <w:spacing w:val="-4"/>
        </w:rPr>
        <w:t xml:space="preserve"> </w:t>
      </w:r>
      <w:r>
        <w:t>роль</w:t>
      </w:r>
      <w:r>
        <w:rPr>
          <w:spacing w:val="-4"/>
        </w:rPr>
        <w:t xml:space="preserve"> </w:t>
      </w:r>
      <w:r>
        <w:t>столиц,</w:t>
      </w:r>
      <w:r>
        <w:rPr>
          <w:spacing w:val="-6"/>
        </w:rPr>
        <w:t xml:space="preserve"> </w:t>
      </w:r>
      <w:r>
        <w:t>приморских</w:t>
      </w:r>
      <w:r>
        <w:rPr>
          <w:spacing w:val="-2"/>
        </w:rPr>
        <w:t xml:space="preserve"> </w:t>
      </w:r>
      <w:r>
        <w:t>городов;</w:t>
      </w:r>
      <w:r>
        <w:rPr>
          <w:spacing w:val="-2"/>
        </w:rPr>
        <w:t xml:space="preserve"> </w:t>
      </w:r>
      <w:r>
        <w:t>преобладание</w:t>
      </w:r>
      <w:r>
        <w:rPr>
          <w:spacing w:val="-3"/>
        </w:rPr>
        <w:t xml:space="preserve"> </w:t>
      </w:r>
      <w:r>
        <w:t>малых</w:t>
      </w:r>
      <w:r>
        <w:rPr>
          <w:spacing w:val="-3"/>
        </w:rPr>
        <w:t xml:space="preserve"> </w:t>
      </w:r>
      <w:r>
        <w:t>городов</w:t>
      </w:r>
      <w:r>
        <w:rPr>
          <w:spacing w:val="-3"/>
        </w:rPr>
        <w:t xml:space="preserve"> </w:t>
      </w:r>
      <w:r>
        <w:t>и</w:t>
      </w:r>
      <w:r>
        <w:rPr>
          <w:spacing w:val="-4"/>
        </w:rPr>
        <w:t xml:space="preserve"> </w:t>
      </w:r>
      <w:r>
        <w:t xml:space="preserve">рабочих </w:t>
      </w:r>
      <w:r>
        <w:rPr>
          <w:spacing w:val="-2"/>
        </w:rPr>
        <w:t>посёлков.</w:t>
      </w:r>
    </w:p>
    <w:p w:rsidR="003917BB" w:rsidRDefault="000E4EBD">
      <w:pPr>
        <w:pStyle w:val="a3"/>
        <w:spacing w:before="1" w:line="276" w:lineRule="auto"/>
        <w:ind w:right="226"/>
      </w:pPr>
      <w:r>
        <w:t>Место и роль Северной Европы в мировой экономике (крупнейшие ТНК), политике, культуре. Высокий уровень развития, страны субрегиона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w:t>
      </w:r>
    </w:p>
    <w:p w:rsidR="003917BB" w:rsidRDefault="000E4EBD">
      <w:pPr>
        <w:pStyle w:val="a3"/>
        <w:spacing w:line="276" w:lineRule="auto"/>
        <w:ind w:right="227"/>
      </w:pPr>
      <w:r>
        <w:t>Особенности</w:t>
      </w:r>
      <w:r>
        <w:rPr>
          <w:spacing w:val="-5"/>
        </w:rPr>
        <w:t xml:space="preserve"> </w:t>
      </w:r>
      <w:r>
        <w:t>географии</w:t>
      </w:r>
      <w:r>
        <w:rPr>
          <w:spacing w:val="-5"/>
        </w:rPr>
        <w:t xml:space="preserve"> </w:t>
      </w:r>
      <w:r>
        <w:t>транспортной</w:t>
      </w:r>
      <w:r>
        <w:rPr>
          <w:spacing w:val="-5"/>
        </w:rPr>
        <w:t xml:space="preserve"> </w:t>
      </w:r>
      <w:r>
        <w:t>системы</w:t>
      </w:r>
      <w:r>
        <w:rPr>
          <w:spacing w:val="-5"/>
        </w:rPr>
        <w:t xml:space="preserve"> </w:t>
      </w:r>
      <w:r>
        <w:t>субрегиона,</w:t>
      </w:r>
      <w:r>
        <w:rPr>
          <w:spacing w:val="-8"/>
        </w:rPr>
        <w:t xml:space="preserve"> </w:t>
      </w:r>
      <w:r>
        <w:t>паромные</w:t>
      </w:r>
      <w:r>
        <w:rPr>
          <w:spacing w:val="-5"/>
        </w:rPr>
        <w:t xml:space="preserve"> </w:t>
      </w:r>
      <w:r>
        <w:t>переправы между странами. Размещение хозяйства и населения в южных частях территории. Формирование международной конурбации Копенгаген – Мальмё</w:t>
      </w:r>
      <w:r>
        <w:rPr>
          <w:spacing w:val="40"/>
        </w:rPr>
        <w:t xml:space="preserve"> </w:t>
      </w:r>
      <w:r>
        <w:t>по берегам пролива Эресунн. Взаимоотношения стран субрегиона с Россией.</w:t>
      </w:r>
    </w:p>
    <w:p w:rsidR="003917BB" w:rsidRDefault="000E4EBD">
      <w:pPr>
        <w:pStyle w:val="a3"/>
        <w:spacing w:line="322" w:lineRule="exact"/>
        <w:ind w:left="614" w:firstLine="0"/>
      </w:pPr>
      <w:r>
        <w:t>Практические</w:t>
      </w:r>
      <w:r>
        <w:rPr>
          <w:spacing w:val="-9"/>
        </w:rPr>
        <w:t xml:space="preserve"> </w:t>
      </w:r>
      <w:r>
        <w:rPr>
          <w:spacing w:val="-2"/>
        </w:rPr>
        <w:t>работы.</w:t>
      </w:r>
    </w:p>
    <w:p w:rsidR="003917BB" w:rsidRDefault="000E4EBD">
      <w:pPr>
        <w:pStyle w:val="a4"/>
        <w:numPr>
          <w:ilvl w:val="0"/>
          <w:numId w:val="101"/>
        </w:numPr>
        <w:tabs>
          <w:tab w:val="left" w:pos="987"/>
        </w:tabs>
        <w:spacing w:before="47" w:line="278" w:lineRule="auto"/>
        <w:ind w:right="231" w:firstLine="142"/>
        <w:jc w:val="both"/>
        <w:rPr>
          <w:sz w:val="28"/>
        </w:rPr>
      </w:pPr>
      <w:r>
        <w:rPr>
          <w:sz w:val="28"/>
        </w:rPr>
        <w:t xml:space="preserve">Сравнительная экономико-географическая характеристика стран Северной </w:t>
      </w:r>
      <w:r>
        <w:rPr>
          <w:spacing w:val="-2"/>
          <w:sz w:val="28"/>
        </w:rPr>
        <w:t>Европы.</w:t>
      </w:r>
    </w:p>
    <w:p w:rsidR="003917BB" w:rsidRDefault="000E4EBD">
      <w:pPr>
        <w:pStyle w:val="a4"/>
        <w:numPr>
          <w:ilvl w:val="0"/>
          <w:numId w:val="101"/>
        </w:numPr>
        <w:tabs>
          <w:tab w:val="left" w:pos="987"/>
        </w:tabs>
        <w:spacing w:line="317" w:lineRule="exact"/>
        <w:ind w:left="987" w:hanging="373"/>
        <w:jc w:val="both"/>
        <w:rPr>
          <w:sz w:val="28"/>
        </w:rPr>
      </w:pPr>
      <w:r>
        <w:rPr>
          <w:sz w:val="28"/>
        </w:rPr>
        <w:t>Характеристика</w:t>
      </w:r>
      <w:r>
        <w:rPr>
          <w:spacing w:val="-13"/>
          <w:sz w:val="28"/>
        </w:rPr>
        <w:t xml:space="preserve"> </w:t>
      </w:r>
      <w:r>
        <w:rPr>
          <w:sz w:val="28"/>
        </w:rPr>
        <w:t>крупнейших</w:t>
      </w:r>
      <w:r>
        <w:rPr>
          <w:spacing w:val="-7"/>
          <w:sz w:val="28"/>
        </w:rPr>
        <w:t xml:space="preserve"> </w:t>
      </w:r>
      <w:r>
        <w:rPr>
          <w:sz w:val="28"/>
        </w:rPr>
        <w:t>ТНК</w:t>
      </w:r>
      <w:r>
        <w:rPr>
          <w:spacing w:val="-8"/>
          <w:sz w:val="28"/>
        </w:rPr>
        <w:t xml:space="preserve"> </w:t>
      </w:r>
      <w:r>
        <w:rPr>
          <w:sz w:val="28"/>
        </w:rPr>
        <w:t>Северной</w:t>
      </w:r>
      <w:r>
        <w:rPr>
          <w:spacing w:val="-7"/>
          <w:sz w:val="28"/>
        </w:rPr>
        <w:t xml:space="preserve"> </w:t>
      </w:r>
      <w:r>
        <w:rPr>
          <w:spacing w:val="-2"/>
          <w:sz w:val="28"/>
        </w:rPr>
        <w:t>Европы.</w:t>
      </w:r>
    </w:p>
    <w:p w:rsidR="003917BB" w:rsidRDefault="000E4EBD">
      <w:pPr>
        <w:pStyle w:val="a4"/>
        <w:numPr>
          <w:ilvl w:val="0"/>
          <w:numId w:val="101"/>
        </w:numPr>
        <w:tabs>
          <w:tab w:val="left" w:pos="987"/>
        </w:tabs>
        <w:spacing w:before="48" w:line="278" w:lineRule="auto"/>
        <w:ind w:right="234" w:firstLine="142"/>
        <w:jc w:val="both"/>
        <w:rPr>
          <w:sz w:val="28"/>
        </w:rPr>
      </w:pPr>
      <w:r>
        <w:rPr>
          <w:sz w:val="28"/>
        </w:rPr>
        <w:t>Анализ территориальной структуры хозяйства Северной Европы, выявление городов – фокусов развития для районов нового освоения.</w:t>
      </w:r>
    </w:p>
    <w:p w:rsidR="003917BB" w:rsidRDefault="000E4EBD">
      <w:pPr>
        <w:pStyle w:val="a3"/>
        <w:spacing w:line="317" w:lineRule="exact"/>
        <w:ind w:left="754" w:firstLine="0"/>
      </w:pPr>
      <w:r>
        <w:t>Тема</w:t>
      </w:r>
      <w:r>
        <w:rPr>
          <w:spacing w:val="-5"/>
        </w:rPr>
        <w:t xml:space="preserve"> </w:t>
      </w:r>
      <w:r>
        <w:t>10.</w:t>
      </w:r>
      <w:r>
        <w:rPr>
          <w:spacing w:val="-6"/>
        </w:rPr>
        <w:t xml:space="preserve"> </w:t>
      </w:r>
      <w:r>
        <w:t>Восточная</w:t>
      </w:r>
      <w:r>
        <w:rPr>
          <w:spacing w:val="-4"/>
        </w:rPr>
        <w:t xml:space="preserve"> </w:t>
      </w:r>
      <w:r>
        <w:rPr>
          <w:spacing w:val="-2"/>
        </w:rPr>
        <w:t>Европа.</w:t>
      </w:r>
    </w:p>
    <w:p w:rsidR="003917BB" w:rsidRDefault="000E4EBD">
      <w:pPr>
        <w:pStyle w:val="a3"/>
        <w:spacing w:before="48" w:line="276" w:lineRule="auto"/>
        <w:ind w:right="230"/>
      </w:pPr>
      <w:r>
        <w:t>Политико-</w:t>
      </w:r>
      <w:r>
        <w:rPr>
          <w:spacing w:val="40"/>
        </w:rPr>
        <w:t xml:space="preserve">  </w:t>
      </w:r>
      <w:proofErr w:type="gramStart"/>
      <w:r>
        <w:t>и</w:t>
      </w:r>
      <w:r>
        <w:rPr>
          <w:spacing w:val="40"/>
        </w:rPr>
        <w:t xml:space="preserve">  </w:t>
      </w:r>
      <w:r>
        <w:t>экономико</w:t>
      </w:r>
      <w:proofErr w:type="gramEnd"/>
      <w:r>
        <w:t>-географическое</w:t>
      </w:r>
      <w:r>
        <w:rPr>
          <w:spacing w:val="40"/>
        </w:rPr>
        <w:t xml:space="preserve">  </w:t>
      </w:r>
      <w:r>
        <w:t>положение.</w:t>
      </w:r>
      <w:r>
        <w:rPr>
          <w:spacing w:val="40"/>
        </w:rPr>
        <w:t xml:space="preserve">  </w:t>
      </w:r>
      <w:proofErr w:type="gramStart"/>
      <w:r>
        <w:t>Состав</w:t>
      </w:r>
      <w:r>
        <w:rPr>
          <w:spacing w:val="40"/>
        </w:rPr>
        <w:t xml:space="preserve">  </w:t>
      </w:r>
      <w:r>
        <w:t>субрегиона</w:t>
      </w:r>
      <w:proofErr w:type="gramEnd"/>
      <w:r>
        <w:t>, его площадь и население. Исторические особенности формирования</w:t>
      </w:r>
      <w:r>
        <w:rPr>
          <w:spacing w:val="40"/>
        </w:rPr>
        <w:t xml:space="preserve"> </w:t>
      </w:r>
      <w:r>
        <w:t>политической карты, изменения на ней в послевоенный период и на рубеже ХХ и ХХI вв. Главные черты экономико-географического положения. Роль Восточной Европы в</w:t>
      </w:r>
      <w:r>
        <w:rPr>
          <w:spacing w:val="-2"/>
        </w:rPr>
        <w:t xml:space="preserve"> </w:t>
      </w:r>
      <w:r>
        <w:t xml:space="preserve">европейской и мировой политике и экономике, её вклад в мировую </w:t>
      </w:r>
      <w:r>
        <w:rPr>
          <w:spacing w:val="-2"/>
        </w:rPr>
        <w:t>цивилизацию.</w:t>
      </w:r>
    </w:p>
    <w:p w:rsidR="003917BB" w:rsidRDefault="000E4EBD">
      <w:pPr>
        <w:pStyle w:val="a3"/>
        <w:spacing w:before="1" w:line="276" w:lineRule="auto"/>
        <w:ind w:right="232"/>
      </w:pPr>
      <w:r>
        <w:t xml:space="preserve">Общая оценка природно-ресурсного потенциала для развития промышленности, </w:t>
      </w:r>
      <w:proofErr w:type="gramStart"/>
      <w:r>
        <w:t>сельского</w:t>
      </w:r>
      <w:r>
        <w:rPr>
          <w:spacing w:val="40"/>
        </w:rPr>
        <w:t xml:space="preserve">  </w:t>
      </w:r>
      <w:r>
        <w:t>хозяйства</w:t>
      </w:r>
      <w:proofErr w:type="gramEnd"/>
      <w:r>
        <w:t>,</w:t>
      </w:r>
      <w:r>
        <w:rPr>
          <w:spacing w:val="40"/>
        </w:rPr>
        <w:t xml:space="preserve">  </w:t>
      </w:r>
      <w:r>
        <w:t>транспорта,</w:t>
      </w:r>
      <w:r>
        <w:rPr>
          <w:spacing w:val="40"/>
        </w:rPr>
        <w:t xml:space="preserve">  </w:t>
      </w:r>
      <w:r>
        <w:t>туризма</w:t>
      </w:r>
      <w:r>
        <w:rPr>
          <w:spacing w:val="40"/>
        </w:rPr>
        <w:t xml:space="preserve">  </w:t>
      </w:r>
      <w:r>
        <w:t>и</w:t>
      </w:r>
      <w:r>
        <w:rPr>
          <w:spacing w:val="40"/>
        </w:rPr>
        <w:t xml:space="preserve">  </w:t>
      </w:r>
      <w:r>
        <w:t>рекреации.</w:t>
      </w:r>
      <w:r>
        <w:rPr>
          <w:spacing w:val="40"/>
        </w:rPr>
        <w:t xml:space="preserve">  </w:t>
      </w:r>
      <w:proofErr w:type="gramStart"/>
      <w:r>
        <w:t>Основные</w:t>
      </w:r>
      <w:r>
        <w:rPr>
          <w:spacing w:val="40"/>
        </w:rPr>
        <w:t xml:space="preserve">  </w:t>
      </w:r>
      <w:r>
        <w:t>черты</w:t>
      </w:r>
      <w:proofErr w:type="gramEnd"/>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размещения полезных ископаемых, их главные территориальные сочетания. Земельные, водные и агроклиматические ресурсы. Проблемы</w:t>
      </w:r>
      <w:r>
        <w:rPr>
          <w:spacing w:val="40"/>
        </w:rPr>
        <w:t xml:space="preserve"> </w:t>
      </w:r>
      <w:r>
        <w:rPr>
          <w:spacing w:val="-2"/>
        </w:rPr>
        <w:t>природопользования.</w:t>
      </w:r>
    </w:p>
    <w:p w:rsidR="003917BB" w:rsidRDefault="000E4EBD">
      <w:pPr>
        <w:pStyle w:val="a3"/>
        <w:spacing w:before="1" w:line="276" w:lineRule="auto"/>
        <w:ind w:right="233"/>
      </w:pPr>
      <w:r>
        <w:t>Демографическая ситуация. Характер демографического перехода в странах субрегиона.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3917BB" w:rsidRDefault="000E4EBD">
      <w:pPr>
        <w:pStyle w:val="a3"/>
        <w:spacing w:before="1" w:line="276" w:lineRule="auto"/>
        <w:ind w:right="229"/>
      </w:pPr>
      <w:r>
        <w:t>Индустриализация стран субрегиона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сельского хозяйства, его основные социально-географические типы. Характерные черты развития транспортной сети, её структурные и географические</w:t>
      </w:r>
      <w:r>
        <w:rPr>
          <w:spacing w:val="40"/>
        </w:rPr>
        <w:t xml:space="preserve"> </w:t>
      </w:r>
      <w:r>
        <w:t>особенности. Главные туристско-рекреационные районы и их типы. Примеры высокоразвитых</w:t>
      </w:r>
      <w:r>
        <w:rPr>
          <w:spacing w:val="40"/>
        </w:rPr>
        <w:t xml:space="preserve"> </w:t>
      </w:r>
      <w:r>
        <w:t>и депрессивных районов.</w:t>
      </w:r>
    </w:p>
    <w:p w:rsidR="003917BB" w:rsidRDefault="000E4EBD">
      <w:pPr>
        <w:pStyle w:val="a3"/>
        <w:spacing w:line="276" w:lineRule="auto"/>
        <w:ind w:right="235"/>
      </w:pPr>
      <w:r>
        <w:t>Влияние</w:t>
      </w:r>
      <w:r>
        <w:rPr>
          <w:spacing w:val="80"/>
          <w:w w:val="150"/>
        </w:rPr>
        <w:t xml:space="preserve">   </w:t>
      </w:r>
      <w:r>
        <w:t>производственной</w:t>
      </w:r>
      <w:r>
        <w:rPr>
          <w:spacing w:val="80"/>
          <w:w w:val="150"/>
        </w:rPr>
        <w:t xml:space="preserve">   </w:t>
      </w:r>
      <w:r>
        <w:t>и</w:t>
      </w:r>
      <w:r>
        <w:rPr>
          <w:spacing w:val="80"/>
          <w:w w:val="150"/>
        </w:rPr>
        <w:t xml:space="preserve">   </w:t>
      </w:r>
      <w:r>
        <w:t>непроизводственной</w:t>
      </w:r>
      <w:r>
        <w:rPr>
          <w:spacing w:val="80"/>
          <w:w w:val="150"/>
        </w:rPr>
        <w:t xml:space="preserve">   </w:t>
      </w:r>
      <w:r>
        <w:t>деятельности на</w:t>
      </w:r>
      <w:r>
        <w:rPr>
          <w:spacing w:val="-1"/>
        </w:rPr>
        <w:t xml:space="preserve"> </w:t>
      </w:r>
      <w:r>
        <w:t>окружающую среду. Уровень антропогенного загрязнения. Страны</w:t>
      </w:r>
      <w:r>
        <w:rPr>
          <w:spacing w:val="40"/>
        </w:rPr>
        <w:t xml:space="preserve"> </w:t>
      </w:r>
      <w:r>
        <w:t>с моноцентрической, полицентрической, смешанной территориальной структурой хозяйства. Взаимоотношения стран субрегиона с Россией.</w:t>
      </w:r>
    </w:p>
    <w:p w:rsidR="003917BB" w:rsidRDefault="000E4EBD">
      <w:pPr>
        <w:pStyle w:val="a3"/>
        <w:ind w:left="614" w:firstLine="0"/>
      </w:pPr>
      <w:r>
        <w:t>Практические</w:t>
      </w:r>
      <w:r>
        <w:rPr>
          <w:spacing w:val="-10"/>
        </w:rPr>
        <w:t xml:space="preserve"> </w:t>
      </w:r>
      <w:r>
        <w:rPr>
          <w:spacing w:val="-2"/>
        </w:rPr>
        <w:t>работы.</w:t>
      </w:r>
    </w:p>
    <w:p w:rsidR="003917BB" w:rsidRDefault="000E4EBD">
      <w:pPr>
        <w:pStyle w:val="a4"/>
        <w:numPr>
          <w:ilvl w:val="0"/>
          <w:numId w:val="100"/>
        </w:numPr>
        <w:tabs>
          <w:tab w:val="left" w:pos="987"/>
        </w:tabs>
        <w:spacing w:before="50" w:line="276" w:lineRule="auto"/>
        <w:ind w:right="231" w:firstLine="142"/>
        <w:jc w:val="both"/>
        <w:rPr>
          <w:sz w:val="28"/>
        </w:rPr>
      </w:pPr>
      <w:r>
        <w:rPr>
          <w:sz w:val="28"/>
        </w:rPr>
        <w:t xml:space="preserve">Сравнительная экономико-географическая характеристика стран Восточной </w:t>
      </w:r>
      <w:r>
        <w:rPr>
          <w:spacing w:val="-2"/>
          <w:sz w:val="28"/>
        </w:rPr>
        <w:t>Европы.</w:t>
      </w:r>
    </w:p>
    <w:p w:rsidR="003917BB" w:rsidRDefault="000E4EBD">
      <w:pPr>
        <w:pStyle w:val="a4"/>
        <w:numPr>
          <w:ilvl w:val="0"/>
          <w:numId w:val="100"/>
        </w:numPr>
        <w:tabs>
          <w:tab w:val="left" w:pos="987"/>
        </w:tabs>
        <w:spacing w:line="276" w:lineRule="auto"/>
        <w:ind w:right="230" w:firstLine="142"/>
        <w:jc w:val="both"/>
        <w:rPr>
          <w:sz w:val="28"/>
        </w:rPr>
      </w:pPr>
      <w:r>
        <w:rPr>
          <w:sz w:val="28"/>
        </w:rPr>
        <w:t>Расчёт контрастов в социально-экономических показателях между столичными районами и периферией стран Восточной Европы.</w:t>
      </w:r>
    </w:p>
    <w:p w:rsidR="003917BB" w:rsidRDefault="000E4EBD">
      <w:pPr>
        <w:pStyle w:val="a3"/>
        <w:ind w:left="754" w:firstLine="0"/>
        <w:jc w:val="left"/>
      </w:pPr>
      <w:r>
        <w:t>Раздел</w:t>
      </w:r>
      <w:r>
        <w:rPr>
          <w:spacing w:val="-3"/>
        </w:rPr>
        <w:t xml:space="preserve"> </w:t>
      </w:r>
      <w:r>
        <w:t>8.</w:t>
      </w:r>
      <w:r>
        <w:rPr>
          <w:spacing w:val="-2"/>
        </w:rPr>
        <w:t xml:space="preserve"> </w:t>
      </w:r>
      <w:r>
        <w:t>Северная</w:t>
      </w:r>
      <w:r>
        <w:rPr>
          <w:spacing w:val="-3"/>
        </w:rPr>
        <w:t xml:space="preserve"> </w:t>
      </w:r>
      <w:r>
        <w:rPr>
          <w:spacing w:val="-2"/>
        </w:rPr>
        <w:t>Америка.</w:t>
      </w:r>
    </w:p>
    <w:p w:rsidR="003917BB" w:rsidRDefault="000E4EBD">
      <w:pPr>
        <w:pStyle w:val="a3"/>
        <w:tabs>
          <w:tab w:val="left" w:pos="1832"/>
          <w:tab w:val="left" w:pos="3134"/>
          <w:tab w:val="left" w:pos="3309"/>
          <w:tab w:val="left" w:pos="3782"/>
          <w:tab w:val="left" w:pos="4511"/>
          <w:tab w:val="left" w:pos="4611"/>
          <w:tab w:val="left" w:pos="5122"/>
          <w:tab w:val="left" w:pos="5896"/>
          <w:tab w:val="left" w:pos="6773"/>
          <w:tab w:val="left" w:pos="7524"/>
          <w:tab w:val="left" w:pos="8733"/>
          <w:tab w:val="left" w:pos="8774"/>
        </w:tabs>
        <w:spacing w:before="47" w:line="276" w:lineRule="auto"/>
        <w:ind w:right="229" w:firstLine="281"/>
        <w:jc w:val="left"/>
      </w:pPr>
      <w:r>
        <w:t xml:space="preserve">Тема 1. Политико- и экономико-географическое положение США и Канады. </w:t>
      </w:r>
      <w:r>
        <w:rPr>
          <w:spacing w:val="-2"/>
        </w:rPr>
        <w:t>Североамериканский</w:t>
      </w:r>
      <w:r>
        <w:tab/>
      </w:r>
      <w:r>
        <w:tab/>
      </w:r>
      <w:proofErr w:type="gramStart"/>
      <w:r>
        <w:rPr>
          <w:spacing w:val="-2"/>
        </w:rPr>
        <w:t>регион:</w:t>
      </w:r>
      <w:r>
        <w:tab/>
      </w:r>
      <w:proofErr w:type="gramEnd"/>
      <w:r>
        <w:rPr>
          <w:spacing w:val="-2"/>
        </w:rPr>
        <w:t>географические,</w:t>
      </w:r>
      <w:r>
        <w:tab/>
      </w:r>
      <w:r>
        <w:rPr>
          <w:spacing w:val="-2"/>
        </w:rPr>
        <w:t>исторические,</w:t>
      </w:r>
      <w:r>
        <w:tab/>
      </w:r>
      <w:r>
        <w:tab/>
      </w:r>
      <w:r>
        <w:rPr>
          <w:spacing w:val="-2"/>
        </w:rPr>
        <w:t xml:space="preserve">культурные, </w:t>
      </w:r>
      <w:r>
        <w:t>социальные,</w:t>
      </w:r>
      <w:r>
        <w:rPr>
          <w:spacing w:val="40"/>
        </w:rPr>
        <w:t xml:space="preserve"> </w:t>
      </w:r>
      <w:r>
        <w:t>этнические</w:t>
      </w:r>
      <w:r>
        <w:rPr>
          <w:spacing w:val="40"/>
        </w:rPr>
        <w:t xml:space="preserve"> </w:t>
      </w:r>
      <w:r>
        <w:t>и</w:t>
      </w:r>
      <w:r>
        <w:rPr>
          <w:spacing w:val="40"/>
        </w:rPr>
        <w:t xml:space="preserve"> </w:t>
      </w:r>
      <w:r>
        <w:t>политико-экономические</w:t>
      </w:r>
      <w:r>
        <w:rPr>
          <w:spacing w:val="40"/>
        </w:rPr>
        <w:t xml:space="preserve"> </w:t>
      </w:r>
      <w:r>
        <w:t>основания</w:t>
      </w:r>
      <w:r>
        <w:rPr>
          <w:spacing w:val="40"/>
        </w:rPr>
        <w:t xml:space="preserve"> </w:t>
      </w:r>
      <w:r>
        <w:t>его</w:t>
      </w:r>
      <w:r>
        <w:rPr>
          <w:spacing w:val="40"/>
        </w:rPr>
        <w:t xml:space="preserve"> </w:t>
      </w:r>
      <w:r>
        <w:t>выделения.</w:t>
      </w:r>
      <w:r>
        <w:rPr>
          <w:spacing w:val="40"/>
        </w:rPr>
        <w:t xml:space="preserve"> </w:t>
      </w:r>
      <w:r>
        <w:rPr>
          <w:spacing w:val="-2"/>
        </w:rPr>
        <w:t>Северная</w:t>
      </w:r>
      <w:r>
        <w:tab/>
      </w:r>
      <w:r>
        <w:rPr>
          <w:spacing w:val="-2"/>
        </w:rPr>
        <w:t>Америка</w:t>
      </w:r>
      <w:r>
        <w:tab/>
      </w:r>
      <w:r>
        <w:rPr>
          <w:spacing w:val="-4"/>
        </w:rPr>
        <w:t>как</w:t>
      </w:r>
      <w:r>
        <w:tab/>
      </w:r>
      <w:r>
        <w:rPr>
          <w:spacing w:val="-4"/>
        </w:rPr>
        <w:t>один</w:t>
      </w:r>
      <w:r>
        <w:tab/>
      </w:r>
      <w:r>
        <w:tab/>
      </w:r>
      <w:r>
        <w:rPr>
          <w:spacing w:val="-6"/>
        </w:rPr>
        <w:t>из</w:t>
      </w:r>
      <w:r>
        <w:tab/>
      </w:r>
      <w:r>
        <w:rPr>
          <w:spacing w:val="-4"/>
        </w:rPr>
        <w:t>трёх</w:t>
      </w:r>
      <w:r>
        <w:tab/>
      </w:r>
      <w:r>
        <w:rPr>
          <w:spacing w:val="-2"/>
        </w:rPr>
        <w:t>важнейших</w:t>
      </w:r>
      <w:r>
        <w:tab/>
      </w:r>
      <w:r>
        <w:rPr>
          <w:spacing w:val="-2"/>
        </w:rPr>
        <w:t>центров</w:t>
      </w:r>
      <w:r>
        <w:tab/>
      </w:r>
      <w:r>
        <w:rPr>
          <w:spacing w:val="-2"/>
        </w:rPr>
        <w:t xml:space="preserve">современного </w:t>
      </w:r>
      <w:r>
        <w:t>экономического развития.</w:t>
      </w:r>
    </w:p>
    <w:p w:rsidR="003917BB" w:rsidRDefault="000E4EBD">
      <w:pPr>
        <w:pStyle w:val="a3"/>
        <w:spacing w:line="276" w:lineRule="auto"/>
        <w:ind w:right="230"/>
      </w:pPr>
      <w: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3917BB" w:rsidRDefault="000E4EBD">
      <w:pPr>
        <w:pStyle w:val="a3"/>
        <w:spacing w:line="276" w:lineRule="auto"/>
        <w:ind w:right="229"/>
      </w:pPr>
      <w:r>
        <w:t>Политико- и экономико-географическое положение Канады – одной из</w:t>
      </w:r>
      <w:r>
        <w:rPr>
          <w:spacing w:val="-3"/>
        </w:rPr>
        <w:t xml:space="preserve"> </w:t>
      </w:r>
      <w:r>
        <w:t>наиболее экономически развитых стран мира, члена группы G7. Состав и размеры территории, численность населения.</w:t>
      </w:r>
    </w:p>
    <w:p w:rsidR="003917BB" w:rsidRDefault="000E4EBD">
      <w:pPr>
        <w:pStyle w:val="a3"/>
        <w:spacing w:before="1"/>
        <w:ind w:left="614" w:firstLine="0"/>
      </w:pPr>
      <w:r>
        <w:t>Характерные</w:t>
      </w:r>
      <w:r>
        <w:rPr>
          <w:spacing w:val="-1"/>
        </w:rPr>
        <w:t xml:space="preserve"> </w:t>
      </w:r>
      <w:r>
        <w:t>черты</w:t>
      </w:r>
      <w:r>
        <w:rPr>
          <w:spacing w:val="2"/>
        </w:rPr>
        <w:t xml:space="preserve"> </w:t>
      </w:r>
      <w:r>
        <w:t>политико-</w:t>
      </w:r>
      <w:r>
        <w:rPr>
          <w:spacing w:val="3"/>
        </w:rPr>
        <w:t xml:space="preserve"> </w:t>
      </w:r>
      <w:r>
        <w:t>и</w:t>
      </w:r>
      <w:r>
        <w:rPr>
          <w:spacing w:val="4"/>
        </w:rPr>
        <w:t xml:space="preserve"> </w:t>
      </w:r>
      <w:r>
        <w:t>экономико-географического</w:t>
      </w:r>
      <w:r>
        <w:rPr>
          <w:spacing w:val="5"/>
        </w:rPr>
        <w:t xml:space="preserve"> </w:t>
      </w:r>
      <w:r>
        <w:t>положения</w:t>
      </w:r>
      <w:r>
        <w:rPr>
          <w:spacing w:val="5"/>
        </w:rPr>
        <w:t xml:space="preserve"> </w:t>
      </w:r>
      <w:r>
        <w:rPr>
          <w:spacing w:val="-2"/>
        </w:rPr>
        <w:t>страны,</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9" w:firstLine="0"/>
      </w:pPr>
      <w:r>
        <w:t>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99"/>
        </w:numPr>
        <w:tabs>
          <w:tab w:val="left" w:pos="987"/>
        </w:tabs>
        <w:spacing w:before="50" w:line="276" w:lineRule="auto"/>
        <w:ind w:right="225" w:firstLine="142"/>
        <w:jc w:val="both"/>
        <w:rPr>
          <w:sz w:val="28"/>
        </w:rPr>
      </w:pPr>
      <w:r>
        <w:rPr>
          <w:sz w:val="28"/>
        </w:rPr>
        <w:t>Определение штатов США с наиболее благоприятным экономико- географическим положением.</w:t>
      </w:r>
    </w:p>
    <w:p w:rsidR="003917BB" w:rsidRDefault="000E4EBD">
      <w:pPr>
        <w:pStyle w:val="a4"/>
        <w:numPr>
          <w:ilvl w:val="0"/>
          <w:numId w:val="99"/>
        </w:numPr>
        <w:tabs>
          <w:tab w:val="left" w:pos="987"/>
        </w:tabs>
        <w:spacing w:line="276" w:lineRule="auto"/>
        <w:ind w:right="228" w:firstLine="142"/>
        <w:jc w:val="both"/>
        <w:rPr>
          <w:sz w:val="28"/>
        </w:rPr>
      </w:pPr>
      <w:r>
        <w:rPr>
          <w:sz w:val="28"/>
        </w:rPr>
        <w:t>Комплексная характеристика экономико-географического положения</w:t>
      </w:r>
      <w:r>
        <w:rPr>
          <w:spacing w:val="80"/>
          <w:sz w:val="28"/>
        </w:rPr>
        <w:t xml:space="preserve"> </w:t>
      </w:r>
      <w:r>
        <w:rPr>
          <w:spacing w:val="-2"/>
          <w:sz w:val="28"/>
        </w:rPr>
        <w:t>Канады.</w:t>
      </w:r>
    </w:p>
    <w:p w:rsidR="003917BB" w:rsidRDefault="000E4EBD">
      <w:pPr>
        <w:pStyle w:val="a3"/>
        <w:ind w:left="754" w:firstLine="0"/>
      </w:pPr>
      <w:r>
        <w:t>Тема</w:t>
      </w:r>
      <w:r>
        <w:rPr>
          <w:spacing w:val="-7"/>
        </w:rPr>
        <w:t xml:space="preserve"> </w:t>
      </w:r>
      <w:r>
        <w:t>2.</w:t>
      </w:r>
      <w:r>
        <w:rPr>
          <w:spacing w:val="-9"/>
        </w:rPr>
        <w:t xml:space="preserve"> </w:t>
      </w:r>
      <w:r>
        <w:t>Природно-ресурсный</w:t>
      </w:r>
      <w:r>
        <w:rPr>
          <w:spacing w:val="-8"/>
        </w:rPr>
        <w:t xml:space="preserve"> </w:t>
      </w:r>
      <w:r>
        <w:t>потенциал</w:t>
      </w:r>
      <w:r>
        <w:rPr>
          <w:spacing w:val="-8"/>
        </w:rPr>
        <w:t xml:space="preserve"> </w:t>
      </w:r>
      <w:r>
        <w:rPr>
          <w:spacing w:val="-4"/>
        </w:rPr>
        <w:t>США.</w:t>
      </w:r>
    </w:p>
    <w:p w:rsidR="003917BB" w:rsidRDefault="000E4EBD">
      <w:pPr>
        <w:pStyle w:val="a3"/>
        <w:spacing w:before="47" w:line="276" w:lineRule="auto"/>
        <w:ind w:right="231"/>
      </w:pPr>
      <w:r>
        <w:t>Природно-ресурсный потенциал США, его роль в становлении хозяйства</w:t>
      </w:r>
      <w:r>
        <w:rPr>
          <w:spacing w:val="40"/>
        </w:rPr>
        <w:t xml:space="preserve"> </w:t>
      </w:r>
      <w:r>
        <w:t>страны, современные проблемы его использования. Приоритетное направление решения</w:t>
      </w:r>
      <w:r>
        <w:rPr>
          <w:spacing w:val="31"/>
        </w:rPr>
        <w:t xml:space="preserve"> </w:t>
      </w:r>
      <w:r>
        <w:t>энергетической</w:t>
      </w:r>
      <w:r>
        <w:rPr>
          <w:spacing w:val="30"/>
        </w:rPr>
        <w:t xml:space="preserve"> </w:t>
      </w:r>
      <w:r>
        <w:t>проблемы</w:t>
      </w:r>
      <w:r>
        <w:rPr>
          <w:spacing w:val="30"/>
        </w:rPr>
        <w:t xml:space="preserve"> </w:t>
      </w:r>
      <w:r>
        <w:t>в</w:t>
      </w:r>
      <w:r>
        <w:rPr>
          <w:spacing w:val="30"/>
        </w:rPr>
        <w:t xml:space="preserve"> </w:t>
      </w:r>
      <w:r>
        <w:t>США</w:t>
      </w:r>
      <w:r>
        <w:rPr>
          <w:spacing w:val="34"/>
        </w:rPr>
        <w:t xml:space="preserve"> </w:t>
      </w:r>
      <w:r>
        <w:t>–</w:t>
      </w:r>
      <w:r>
        <w:rPr>
          <w:spacing w:val="30"/>
        </w:rPr>
        <w:t xml:space="preserve"> </w:t>
      </w:r>
      <w:r>
        <w:t>«сланцевая</w:t>
      </w:r>
      <w:r>
        <w:rPr>
          <w:spacing w:val="30"/>
        </w:rPr>
        <w:t xml:space="preserve"> </w:t>
      </w:r>
      <w:r>
        <w:t>революция»,</w:t>
      </w:r>
      <w:r>
        <w:rPr>
          <w:spacing w:val="30"/>
        </w:rPr>
        <w:t xml:space="preserve"> </w:t>
      </w:r>
      <w:r>
        <w:t>её</w:t>
      </w:r>
      <w:r>
        <w:rPr>
          <w:spacing w:val="30"/>
        </w:rPr>
        <w:t xml:space="preserve"> </w:t>
      </w:r>
      <w:r>
        <w:t>успехи и неудачи.</w:t>
      </w:r>
    </w:p>
    <w:p w:rsidR="003917BB" w:rsidRDefault="000E4EBD">
      <w:pPr>
        <w:pStyle w:val="a3"/>
        <w:spacing w:before="1" w:line="276" w:lineRule="auto"/>
        <w:ind w:right="229"/>
      </w:pPr>
      <w:r>
        <w:t>Разнообразие природных условий и ресурсов США – естественная база</w:t>
      </w:r>
      <w:r>
        <w:rPr>
          <w:spacing w:val="40"/>
        </w:rPr>
        <w:t xml:space="preserve"> </w:t>
      </w:r>
      <w:r>
        <w:t>для развития многоотраслевого хозяйства. Почвенно-климатические условия</w:t>
      </w:r>
      <w:r>
        <w:rPr>
          <w:spacing w:val="40"/>
        </w:rPr>
        <w:t xml:space="preserve"> </w:t>
      </w:r>
      <w:r>
        <w:t>и водные ресурсы, обеспечивающие возможность возделывания культур</w:t>
      </w:r>
      <w:r>
        <w:rPr>
          <w:spacing w:val="40"/>
        </w:rPr>
        <w:t xml:space="preserve"> </w:t>
      </w:r>
      <w:r>
        <w:t>умеренного</w:t>
      </w:r>
      <w:r>
        <w:rPr>
          <w:spacing w:val="40"/>
        </w:rPr>
        <w:t xml:space="preserve"> </w:t>
      </w:r>
      <w:r>
        <w:t>и субтропического поясов. Водные проблемы Запада США. Рекреационные ресурсы США. Природно-ресурсные районы США.</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98"/>
        </w:numPr>
        <w:tabs>
          <w:tab w:val="left" w:pos="987"/>
        </w:tabs>
        <w:spacing w:before="48" w:line="276" w:lineRule="auto"/>
        <w:ind w:right="238" w:firstLine="142"/>
        <w:jc w:val="both"/>
        <w:rPr>
          <w:sz w:val="28"/>
        </w:rPr>
      </w:pPr>
      <w:r>
        <w:rPr>
          <w:sz w:val="28"/>
        </w:rPr>
        <w:t>Хозяйственная оценка природных условий и ресурсов США по отдельным районам страны.</w:t>
      </w:r>
    </w:p>
    <w:p w:rsidR="003917BB" w:rsidRDefault="000E4EBD">
      <w:pPr>
        <w:pStyle w:val="a4"/>
        <w:numPr>
          <w:ilvl w:val="0"/>
          <w:numId w:val="98"/>
        </w:numPr>
        <w:tabs>
          <w:tab w:val="left" w:pos="987"/>
        </w:tabs>
        <w:spacing w:line="278" w:lineRule="auto"/>
        <w:ind w:right="236" w:firstLine="142"/>
        <w:jc w:val="both"/>
        <w:rPr>
          <w:sz w:val="28"/>
        </w:rPr>
      </w:pPr>
      <w:r>
        <w:rPr>
          <w:sz w:val="28"/>
        </w:rPr>
        <w:t>Выявление оптимальных сочетаний природных ресурсов на территории</w:t>
      </w:r>
      <w:r>
        <w:rPr>
          <w:spacing w:val="40"/>
          <w:sz w:val="28"/>
        </w:rPr>
        <w:t xml:space="preserve"> </w:t>
      </w:r>
      <w:r>
        <w:rPr>
          <w:spacing w:val="-4"/>
          <w:sz w:val="28"/>
        </w:rPr>
        <w:t>США.</w:t>
      </w:r>
    </w:p>
    <w:p w:rsidR="003917BB" w:rsidRDefault="000E4EBD">
      <w:pPr>
        <w:pStyle w:val="a3"/>
        <w:spacing w:line="317" w:lineRule="exact"/>
        <w:ind w:left="754" w:firstLine="0"/>
      </w:pPr>
      <w:r>
        <w:t>Тема</w:t>
      </w:r>
      <w:r>
        <w:rPr>
          <w:spacing w:val="-3"/>
        </w:rPr>
        <w:t xml:space="preserve"> </w:t>
      </w:r>
      <w:r>
        <w:t>3.</w:t>
      </w:r>
      <w:r>
        <w:rPr>
          <w:spacing w:val="-6"/>
        </w:rPr>
        <w:t xml:space="preserve"> </w:t>
      </w:r>
      <w:r>
        <w:t>Население</w:t>
      </w:r>
      <w:r>
        <w:rPr>
          <w:spacing w:val="-5"/>
        </w:rPr>
        <w:t xml:space="preserve"> </w:t>
      </w:r>
      <w:r>
        <w:rPr>
          <w:spacing w:val="-4"/>
        </w:rPr>
        <w:t>США.</w:t>
      </w:r>
    </w:p>
    <w:p w:rsidR="003917BB" w:rsidRDefault="000E4EBD">
      <w:pPr>
        <w:pStyle w:val="a3"/>
        <w:tabs>
          <w:tab w:val="left" w:pos="4183"/>
        </w:tabs>
        <w:spacing w:before="47" w:line="276" w:lineRule="auto"/>
        <w:ind w:right="226"/>
      </w:pPr>
      <w: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 Демографическая ситуация, её географические и расовые особенности.</w:t>
      </w:r>
      <w:r>
        <w:rPr>
          <w:spacing w:val="40"/>
        </w:rPr>
        <w:t xml:space="preserve"> </w:t>
      </w:r>
      <w:r>
        <w:t>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w:t>
      </w:r>
      <w:r>
        <w:rPr>
          <w:spacing w:val="40"/>
        </w:rPr>
        <w:t xml:space="preserve"> </w:t>
      </w:r>
      <w:r>
        <w:t xml:space="preserve">в нематериальной сфере производства. Внутренние </w:t>
      </w:r>
      <w:proofErr w:type="gramStart"/>
      <w:r>
        <w:t>миграции</w:t>
      </w:r>
      <w:r>
        <w:rPr>
          <w:spacing w:val="80"/>
        </w:rPr>
        <w:t xml:space="preserve">  </w:t>
      </w:r>
      <w:r>
        <w:t>населения</w:t>
      </w:r>
      <w:proofErr w:type="gramEnd"/>
      <w:r>
        <w:t>,</w:t>
      </w:r>
      <w:r>
        <w:tab/>
        <w:t>их</w:t>
      </w:r>
      <w:r>
        <w:rPr>
          <w:spacing w:val="80"/>
        </w:rPr>
        <w:t xml:space="preserve">  </w:t>
      </w:r>
      <w:r>
        <w:t>преобладающие</w:t>
      </w:r>
      <w:r>
        <w:rPr>
          <w:spacing w:val="80"/>
        </w:rPr>
        <w:t xml:space="preserve">  </w:t>
      </w:r>
      <w:r>
        <w:t>направления,</w:t>
      </w:r>
      <w:r>
        <w:rPr>
          <w:spacing w:val="80"/>
        </w:rPr>
        <w:t xml:space="preserve">  </w:t>
      </w:r>
      <w:r>
        <w:t>причины,</w:t>
      </w:r>
      <w:r>
        <w:rPr>
          <w:spacing w:val="80"/>
        </w:rPr>
        <w:t xml:space="preserve"> </w:t>
      </w:r>
      <w:r>
        <w:t>их</w:t>
      </w:r>
      <w:r>
        <w:rPr>
          <w:spacing w:val="-3"/>
        </w:rPr>
        <w:t xml:space="preserve"> </w:t>
      </w:r>
      <w:r>
        <w:t>определяющие. США как страна городов и городского образа жизни. Преобладающие</w:t>
      </w:r>
      <w:r>
        <w:rPr>
          <w:spacing w:val="40"/>
        </w:rPr>
        <w:t xml:space="preserve"> </w:t>
      </w:r>
      <w:r>
        <w:t>формы урбанизации, городские</w:t>
      </w:r>
      <w:r>
        <w:rPr>
          <w:spacing w:val="40"/>
        </w:rPr>
        <w:t xml:space="preserve"> </w:t>
      </w:r>
      <w:r>
        <w:t>агломерации</w:t>
      </w:r>
      <w:r>
        <w:rPr>
          <w:spacing w:val="40"/>
        </w:rPr>
        <w:t xml:space="preserve"> </w:t>
      </w:r>
      <w:r>
        <w:t>и</w:t>
      </w:r>
      <w:r>
        <w:rPr>
          <w:spacing w:val="40"/>
        </w:rPr>
        <w:t xml:space="preserve"> </w:t>
      </w:r>
      <w:r>
        <w:t>мегалополисы, их</w:t>
      </w:r>
      <w:r>
        <w:rPr>
          <w:spacing w:val="-4"/>
        </w:rPr>
        <w:t xml:space="preserve"> </w:t>
      </w:r>
      <w:r>
        <w:t>роль в формировании территориальной структуры хозяйства. Субурбанизация и её последствия. Качество населения США, жизненные стандарты.</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3917BB">
      <w:pPr>
        <w:sectPr w:rsidR="003917BB">
          <w:pgSz w:w="11910" w:h="16840"/>
          <w:pgMar w:top="1040" w:right="620" w:bottom="1140" w:left="660" w:header="0" w:footer="916" w:gutter="0"/>
          <w:cols w:space="720"/>
        </w:sectPr>
      </w:pPr>
    </w:p>
    <w:p w:rsidR="003917BB" w:rsidRDefault="000E4EBD">
      <w:pPr>
        <w:pStyle w:val="a4"/>
        <w:numPr>
          <w:ilvl w:val="0"/>
          <w:numId w:val="97"/>
        </w:numPr>
        <w:tabs>
          <w:tab w:val="left" w:pos="987"/>
        </w:tabs>
        <w:spacing w:before="74"/>
        <w:ind w:left="987" w:hanging="373"/>
        <w:jc w:val="both"/>
        <w:rPr>
          <w:sz w:val="28"/>
        </w:rPr>
      </w:pPr>
      <w:r>
        <w:rPr>
          <w:sz w:val="28"/>
        </w:rPr>
        <w:t>Характеристика</w:t>
      </w:r>
      <w:r>
        <w:rPr>
          <w:spacing w:val="-10"/>
          <w:sz w:val="28"/>
        </w:rPr>
        <w:t xml:space="preserve"> </w:t>
      </w:r>
      <w:r>
        <w:rPr>
          <w:sz w:val="28"/>
        </w:rPr>
        <w:t>отдельных</w:t>
      </w:r>
      <w:r>
        <w:rPr>
          <w:spacing w:val="-5"/>
          <w:sz w:val="28"/>
        </w:rPr>
        <w:t xml:space="preserve"> </w:t>
      </w:r>
      <w:r>
        <w:rPr>
          <w:sz w:val="28"/>
        </w:rPr>
        <w:t>расовых</w:t>
      </w:r>
      <w:r>
        <w:rPr>
          <w:spacing w:val="-9"/>
          <w:sz w:val="28"/>
        </w:rPr>
        <w:t xml:space="preserve"> </w:t>
      </w:r>
      <w:r>
        <w:rPr>
          <w:sz w:val="28"/>
        </w:rPr>
        <w:t>и</w:t>
      </w:r>
      <w:r>
        <w:rPr>
          <w:spacing w:val="-7"/>
          <w:sz w:val="28"/>
        </w:rPr>
        <w:t xml:space="preserve"> </w:t>
      </w:r>
      <w:r>
        <w:rPr>
          <w:sz w:val="28"/>
        </w:rPr>
        <w:t>этнических</w:t>
      </w:r>
      <w:r>
        <w:rPr>
          <w:spacing w:val="-5"/>
          <w:sz w:val="28"/>
        </w:rPr>
        <w:t xml:space="preserve"> </w:t>
      </w:r>
      <w:r>
        <w:rPr>
          <w:sz w:val="28"/>
        </w:rPr>
        <w:t>групп</w:t>
      </w:r>
      <w:r>
        <w:rPr>
          <w:spacing w:val="-9"/>
          <w:sz w:val="28"/>
        </w:rPr>
        <w:t xml:space="preserve"> </w:t>
      </w:r>
      <w:r>
        <w:rPr>
          <w:sz w:val="28"/>
        </w:rPr>
        <w:t>населения</w:t>
      </w:r>
      <w:r>
        <w:rPr>
          <w:spacing w:val="-6"/>
          <w:sz w:val="28"/>
        </w:rPr>
        <w:t xml:space="preserve"> </w:t>
      </w:r>
      <w:r>
        <w:rPr>
          <w:spacing w:val="-4"/>
          <w:sz w:val="28"/>
        </w:rPr>
        <w:t>США.</w:t>
      </w:r>
    </w:p>
    <w:p w:rsidR="003917BB" w:rsidRDefault="000E4EBD">
      <w:pPr>
        <w:pStyle w:val="a4"/>
        <w:numPr>
          <w:ilvl w:val="0"/>
          <w:numId w:val="97"/>
        </w:numPr>
        <w:tabs>
          <w:tab w:val="left" w:pos="987"/>
        </w:tabs>
        <w:spacing w:before="51" w:line="276" w:lineRule="auto"/>
        <w:ind w:left="472" w:right="234" w:firstLine="142"/>
        <w:jc w:val="both"/>
        <w:rPr>
          <w:sz w:val="28"/>
        </w:rPr>
      </w:pPr>
      <w:r>
        <w:rPr>
          <w:sz w:val="28"/>
        </w:rPr>
        <w:t xml:space="preserve">Анализ размещения крупнейших городских агломераций по территории </w:t>
      </w:r>
      <w:r>
        <w:rPr>
          <w:spacing w:val="-4"/>
          <w:sz w:val="28"/>
        </w:rPr>
        <w:t>США.</w:t>
      </w:r>
    </w:p>
    <w:p w:rsidR="003917BB" w:rsidRDefault="000E4EBD">
      <w:pPr>
        <w:pStyle w:val="a3"/>
        <w:spacing w:line="321" w:lineRule="exact"/>
        <w:ind w:left="754" w:firstLine="0"/>
      </w:pPr>
      <w:r>
        <w:t>Тема</w:t>
      </w:r>
      <w:r>
        <w:rPr>
          <w:spacing w:val="-3"/>
        </w:rPr>
        <w:t xml:space="preserve"> </w:t>
      </w:r>
      <w:r>
        <w:t>4.</w:t>
      </w:r>
      <w:r>
        <w:rPr>
          <w:spacing w:val="-5"/>
        </w:rPr>
        <w:t xml:space="preserve"> </w:t>
      </w:r>
      <w:r>
        <w:t>Хозяйство</w:t>
      </w:r>
      <w:r>
        <w:rPr>
          <w:spacing w:val="-4"/>
        </w:rPr>
        <w:t xml:space="preserve"> США.</w:t>
      </w:r>
    </w:p>
    <w:p w:rsidR="003917BB" w:rsidRDefault="000E4EBD">
      <w:pPr>
        <w:pStyle w:val="a3"/>
        <w:spacing w:before="50" w:line="276" w:lineRule="auto"/>
        <w:ind w:right="236"/>
      </w:pPr>
      <w:r>
        <w:t>Место США в мировой экономике. Макроэкономические показатели развития США и их динамика.</w:t>
      </w:r>
    </w:p>
    <w:p w:rsidR="003917BB" w:rsidRDefault="000E4EBD">
      <w:pPr>
        <w:pStyle w:val="a3"/>
        <w:spacing w:line="276" w:lineRule="auto"/>
        <w:ind w:right="227"/>
      </w:pPr>
      <w:r>
        <w:t>Корпоративная география США, особенности размещения штаб-квартир крупнейших ТНК по территории страны. Наукоёмкость и инновационность хозяйства страны, география высокотехнологичных производств («хай-тек»).</w:t>
      </w:r>
    </w:p>
    <w:p w:rsidR="003917BB" w:rsidRDefault="000E4EBD">
      <w:pPr>
        <w:pStyle w:val="a3"/>
        <w:spacing w:line="276" w:lineRule="auto"/>
        <w:ind w:right="234"/>
      </w:pPr>
      <w: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w:t>
      </w:r>
      <w:r>
        <w:rPr>
          <w:spacing w:val="40"/>
        </w:rPr>
        <w:t xml:space="preserve"> </w:t>
      </w:r>
      <w:r>
        <w:t>культур. Сельскохозяйственные районы США. Лесное хозяйство. Рыболовство.</w:t>
      </w:r>
    </w:p>
    <w:p w:rsidR="003917BB" w:rsidRDefault="000E4EBD">
      <w:pPr>
        <w:pStyle w:val="a3"/>
        <w:spacing w:line="276" w:lineRule="auto"/>
        <w:ind w:right="231"/>
      </w:pPr>
      <w: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3917BB" w:rsidRDefault="000E4EBD">
      <w:pPr>
        <w:pStyle w:val="a3"/>
        <w:spacing w:line="276" w:lineRule="auto"/>
        <w:ind w:right="228"/>
      </w:pPr>
      <w:r>
        <w:t>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w:t>
      </w:r>
      <w:r>
        <w:rPr>
          <w:spacing w:val="-1"/>
        </w:rPr>
        <w:t xml:space="preserve"> </w:t>
      </w:r>
      <w:r>
        <w:t xml:space="preserve">пищевой. Ведущие промышленные районы и центры обрабатывающей </w:t>
      </w:r>
      <w:r>
        <w:rPr>
          <w:spacing w:val="-2"/>
        </w:rPr>
        <w:t>промышленности.</w:t>
      </w:r>
    </w:p>
    <w:p w:rsidR="003917BB" w:rsidRDefault="000E4EBD">
      <w:pPr>
        <w:pStyle w:val="a3"/>
        <w:spacing w:line="276" w:lineRule="auto"/>
        <w:ind w:right="235"/>
      </w:pPr>
      <w: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3917BB" w:rsidRDefault="000E4EBD">
      <w:pPr>
        <w:pStyle w:val="a3"/>
        <w:spacing w:line="276" w:lineRule="auto"/>
        <w:ind w:right="235"/>
      </w:pPr>
      <w:r>
        <w:t>Сектор</w:t>
      </w:r>
      <w:r>
        <w:rPr>
          <w:spacing w:val="80"/>
          <w:w w:val="150"/>
        </w:rPr>
        <w:t xml:space="preserve"> </w:t>
      </w:r>
      <w:r>
        <w:t>финансовых</w:t>
      </w:r>
      <w:r>
        <w:rPr>
          <w:spacing w:val="80"/>
          <w:w w:val="150"/>
        </w:rPr>
        <w:t xml:space="preserve"> </w:t>
      </w:r>
      <w:r>
        <w:t>услуг</w:t>
      </w:r>
      <w:r>
        <w:rPr>
          <w:spacing w:val="80"/>
          <w:w w:val="150"/>
        </w:rPr>
        <w:t xml:space="preserve"> </w:t>
      </w:r>
      <w:r>
        <w:t>США.</w:t>
      </w:r>
      <w:r>
        <w:rPr>
          <w:spacing w:val="80"/>
          <w:w w:val="150"/>
        </w:rPr>
        <w:t xml:space="preserve"> </w:t>
      </w:r>
      <w:r>
        <w:t>Внешняя</w:t>
      </w:r>
      <w:r>
        <w:rPr>
          <w:spacing w:val="80"/>
          <w:w w:val="150"/>
        </w:rPr>
        <w:t xml:space="preserve"> </w:t>
      </w:r>
      <w:r>
        <w:t>торговля</w:t>
      </w:r>
      <w:r>
        <w:rPr>
          <w:spacing w:val="80"/>
          <w:w w:val="150"/>
        </w:rPr>
        <w:t xml:space="preserve"> </w:t>
      </w:r>
      <w:r>
        <w:t>США,</w:t>
      </w:r>
      <w:r>
        <w:rPr>
          <w:spacing w:val="80"/>
          <w:w w:val="150"/>
        </w:rPr>
        <w:t xml:space="preserve"> </w:t>
      </w:r>
      <w:r>
        <w:t>место</w:t>
      </w:r>
      <w:r>
        <w:rPr>
          <w:spacing w:val="80"/>
          <w:w w:val="150"/>
        </w:rPr>
        <w:t xml:space="preserve"> </w:t>
      </w:r>
      <w:r>
        <w:t>страны в</w:t>
      </w:r>
      <w:r>
        <w:rPr>
          <w:spacing w:val="-5"/>
        </w:rPr>
        <w:t xml:space="preserve"> </w:t>
      </w:r>
      <w:r>
        <w:t>международной</w:t>
      </w:r>
      <w:r>
        <w:rPr>
          <w:spacing w:val="-2"/>
        </w:rPr>
        <w:t xml:space="preserve"> </w:t>
      </w:r>
      <w:r>
        <w:t>торговле</w:t>
      </w:r>
      <w:r>
        <w:rPr>
          <w:spacing w:val="-3"/>
        </w:rPr>
        <w:t xml:space="preserve"> </w:t>
      </w:r>
      <w:r>
        <w:t>товарами</w:t>
      </w:r>
      <w:r>
        <w:rPr>
          <w:spacing w:val="-4"/>
        </w:rPr>
        <w:t xml:space="preserve"> </w:t>
      </w:r>
      <w:r>
        <w:t>и</w:t>
      </w:r>
      <w:r>
        <w:rPr>
          <w:spacing w:val="-2"/>
        </w:rPr>
        <w:t xml:space="preserve"> </w:t>
      </w:r>
      <w:r>
        <w:t>услугами.</w:t>
      </w:r>
      <w:r>
        <w:rPr>
          <w:spacing w:val="-3"/>
        </w:rPr>
        <w:t xml:space="preserve"> </w:t>
      </w:r>
      <w:r>
        <w:t>Структура</w:t>
      </w:r>
      <w:r>
        <w:rPr>
          <w:spacing w:val="-4"/>
        </w:rPr>
        <w:t xml:space="preserve"> </w:t>
      </w:r>
      <w:r>
        <w:t>внешней</w:t>
      </w:r>
      <w:r>
        <w:rPr>
          <w:spacing w:val="-2"/>
        </w:rPr>
        <w:t xml:space="preserve"> </w:t>
      </w:r>
      <w:r>
        <w:t>торговли</w:t>
      </w:r>
      <w:r>
        <w:rPr>
          <w:spacing w:val="40"/>
        </w:rPr>
        <w:t xml:space="preserve"> </w:t>
      </w:r>
      <w:r>
        <w:t>по группам товаров. Основные внешнеторговые партнёры США и динамика взаимодействия с ними.</w:t>
      </w:r>
    </w:p>
    <w:p w:rsidR="003917BB" w:rsidRDefault="000E4EBD">
      <w:pPr>
        <w:pStyle w:val="a3"/>
        <w:spacing w:line="276" w:lineRule="auto"/>
        <w:ind w:right="235"/>
      </w:pPr>
      <w: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p>
    <w:p w:rsidR="003917BB" w:rsidRDefault="000E4EBD">
      <w:pPr>
        <w:pStyle w:val="a3"/>
        <w:spacing w:before="1"/>
        <w:ind w:left="614" w:firstLine="0"/>
      </w:pPr>
      <w:r>
        <w:t>География</w:t>
      </w:r>
      <w:r>
        <w:rPr>
          <w:spacing w:val="61"/>
        </w:rPr>
        <w:t xml:space="preserve"> </w:t>
      </w:r>
      <w:r>
        <w:t>туризма</w:t>
      </w:r>
      <w:r>
        <w:rPr>
          <w:spacing w:val="61"/>
        </w:rPr>
        <w:t xml:space="preserve"> </w:t>
      </w:r>
      <w:r>
        <w:t>в</w:t>
      </w:r>
      <w:r>
        <w:rPr>
          <w:spacing w:val="62"/>
        </w:rPr>
        <w:t xml:space="preserve"> </w:t>
      </w:r>
      <w:r>
        <w:t>США:</w:t>
      </w:r>
      <w:r>
        <w:rPr>
          <w:spacing w:val="63"/>
        </w:rPr>
        <w:t xml:space="preserve"> </w:t>
      </w:r>
      <w:r>
        <w:t>важнейшие</w:t>
      </w:r>
      <w:r>
        <w:rPr>
          <w:spacing w:val="64"/>
        </w:rPr>
        <w:t xml:space="preserve"> </w:t>
      </w:r>
      <w:r>
        <w:t>туристические</w:t>
      </w:r>
      <w:r>
        <w:rPr>
          <w:spacing w:val="60"/>
        </w:rPr>
        <w:t xml:space="preserve"> </w:t>
      </w:r>
      <w:r>
        <w:t>дестинации</w:t>
      </w:r>
      <w:r>
        <w:rPr>
          <w:spacing w:val="62"/>
        </w:rPr>
        <w:t xml:space="preserve"> </w:t>
      </w:r>
      <w:r>
        <w:t>и</w:t>
      </w:r>
      <w:r>
        <w:rPr>
          <w:spacing w:val="61"/>
        </w:rPr>
        <w:t xml:space="preserve"> </w:t>
      </w:r>
      <w:r>
        <w:rPr>
          <w:spacing w:val="-2"/>
        </w:rPr>
        <w:t>потоки,</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jc w:val="left"/>
      </w:pPr>
      <w:r>
        <w:t>виды</w:t>
      </w:r>
      <w:r>
        <w:rPr>
          <w:spacing w:val="80"/>
        </w:rPr>
        <w:t xml:space="preserve"> </w:t>
      </w:r>
      <w:r>
        <w:t>туризма,</w:t>
      </w:r>
      <w:r>
        <w:rPr>
          <w:spacing w:val="79"/>
        </w:rPr>
        <w:t xml:space="preserve"> </w:t>
      </w:r>
      <w:r>
        <w:t>связь</w:t>
      </w:r>
      <w:r>
        <w:rPr>
          <w:spacing w:val="79"/>
        </w:rPr>
        <w:t xml:space="preserve"> </w:t>
      </w:r>
      <w:r>
        <w:t>с</w:t>
      </w:r>
      <w:r>
        <w:rPr>
          <w:spacing w:val="80"/>
        </w:rPr>
        <w:t xml:space="preserve"> </w:t>
      </w:r>
      <w:r>
        <w:t>другими</w:t>
      </w:r>
      <w:r>
        <w:rPr>
          <w:spacing w:val="80"/>
        </w:rPr>
        <w:t xml:space="preserve"> </w:t>
      </w:r>
      <w:r>
        <w:t>отраслями</w:t>
      </w:r>
      <w:r>
        <w:rPr>
          <w:spacing w:val="80"/>
        </w:rPr>
        <w:t xml:space="preserve"> </w:t>
      </w:r>
      <w:r>
        <w:t>хозяйства.</w:t>
      </w:r>
      <w:r>
        <w:rPr>
          <w:spacing w:val="79"/>
        </w:rPr>
        <w:t xml:space="preserve"> </w:t>
      </w:r>
      <w:r>
        <w:t>Индустрия</w:t>
      </w:r>
      <w:r>
        <w:rPr>
          <w:spacing w:val="80"/>
        </w:rPr>
        <w:t xml:space="preserve"> </w:t>
      </w:r>
      <w:r>
        <w:t>развлечений в стране: кино, театральные постановки, спорт, игорный бизнес.</w:t>
      </w:r>
    </w:p>
    <w:p w:rsidR="003917BB" w:rsidRDefault="000E4EBD">
      <w:pPr>
        <w:pStyle w:val="a3"/>
        <w:spacing w:line="317" w:lineRule="exact"/>
        <w:ind w:left="614" w:firstLine="0"/>
        <w:jc w:val="left"/>
      </w:pPr>
      <w:r>
        <w:t>Практические</w:t>
      </w:r>
      <w:r>
        <w:rPr>
          <w:spacing w:val="-10"/>
        </w:rPr>
        <w:t xml:space="preserve"> </w:t>
      </w:r>
      <w:r>
        <w:rPr>
          <w:spacing w:val="-2"/>
        </w:rPr>
        <w:t>работы.</w:t>
      </w:r>
    </w:p>
    <w:p w:rsidR="003917BB" w:rsidRDefault="000E4EBD">
      <w:pPr>
        <w:pStyle w:val="a4"/>
        <w:numPr>
          <w:ilvl w:val="0"/>
          <w:numId w:val="96"/>
        </w:numPr>
        <w:tabs>
          <w:tab w:val="left" w:pos="987"/>
          <w:tab w:val="left" w:pos="3147"/>
          <w:tab w:val="left" w:pos="4660"/>
          <w:tab w:val="left" w:pos="5962"/>
          <w:tab w:val="left" w:pos="8280"/>
        </w:tabs>
        <w:spacing w:before="48" w:line="278" w:lineRule="auto"/>
        <w:ind w:right="236" w:firstLine="142"/>
        <w:rPr>
          <w:sz w:val="28"/>
        </w:rPr>
      </w:pPr>
      <w:r>
        <w:rPr>
          <w:spacing w:val="-2"/>
          <w:sz w:val="28"/>
        </w:rPr>
        <w:t>Характеристика</w:t>
      </w:r>
      <w:r>
        <w:rPr>
          <w:sz w:val="28"/>
        </w:rPr>
        <w:tab/>
      </w:r>
      <w:r>
        <w:rPr>
          <w:spacing w:val="-2"/>
          <w:sz w:val="28"/>
        </w:rPr>
        <w:t>отдельных</w:t>
      </w:r>
      <w:r>
        <w:rPr>
          <w:sz w:val="28"/>
        </w:rPr>
        <w:tab/>
      </w:r>
      <w:r>
        <w:rPr>
          <w:spacing w:val="-2"/>
          <w:sz w:val="28"/>
        </w:rPr>
        <w:t>отраслей</w:t>
      </w:r>
      <w:r>
        <w:rPr>
          <w:sz w:val="28"/>
        </w:rPr>
        <w:tab/>
      </w:r>
      <w:r>
        <w:rPr>
          <w:spacing w:val="-2"/>
          <w:sz w:val="28"/>
        </w:rPr>
        <w:t>обрабатывающей</w:t>
      </w:r>
      <w:r>
        <w:rPr>
          <w:sz w:val="28"/>
        </w:rPr>
        <w:tab/>
      </w:r>
      <w:r>
        <w:rPr>
          <w:spacing w:val="-2"/>
          <w:sz w:val="28"/>
        </w:rPr>
        <w:t xml:space="preserve">промышленности </w:t>
      </w:r>
      <w:r>
        <w:rPr>
          <w:sz w:val="28"/>
        </w:rPr>
        <w:t>США по материалам учебной литературы и Интернета.</w:t>
      </w:r>
    </w:p>
    <w:p w:rsidR="003917BB" w:rsidRDefault="000E4EBD">
      <w:pPr>
        <w:pStyle w:val="a4"/>
        <w:numPr>
          <w:ilvl w:val="0"/>
          <w:numId w:val="96"/>
        </w:numPr>
        <w:tabs>
          <w:tab w:val="left" w:pos="987"/>
          <w:tab w:val="left" w:pos="4626"/>
          <w:tab w:val="left" w:pos="6806"/>
          <w:tab w:val="left" w:pos="7957"/>
          <w:tab w:val="left" w:pos="8542"/>
          <w:tab w:val="left" w:pos="9723"/>
        </w:tabs>
        <w:spacing w:line="276" w:lineRule="auto"/>
        <w:ind w:right="232" w:firstLine="142"/>
        <w:rPr>
          <w:sz w:val="28"/>
        </w:rPr>
      </w:pPr>
      <w:r>
        <w:rPr>
          <w:spacing w:val="-2"/>
          <w:sz w:val="28"/>
        </w:rPr>
        <w:t>Экономико-географическая</w:t>
      </w:r>
      <w:r>
        <w:rPr>
          <w:sz w:val="28"/>
        </w:rPr>
        <w:tab/>
      </w:r>
      <w:r>
        <w:rPr>
          <w:spacing w:val="-2"/>
          <w:sz w:val="28"/>
        </w:rPr>
        <w:t>характеристика</w:t>
      </w:r>
      <w:r>
        <w:rPr>
          <w:sz w:val="28"/>
        </w:rPr>
        <w:tab/>
      </w:r>
      <w:r>
        <w:rPr>
          <w:spacing w:val="-2"/>
          <w:sz w:val="28"/>
        </w:rPr>
        <w:t>одного</w:t>
      </w:r>
      <w:r>
        <w:rPr>
          <w:sz w:val="28"/>
        </w:rPr>
        <w:tab/>
      </w:r>
      <w:r>
        <w:rPr>
          <w:spacing w:val="-6"/>
          <w:sz w:val="28"/>
        </w:rPr>
        <w:t>из</w:t>
      </w:r>
      <w:r>
        <w:rPr>
          <w:sz w:val="28"/>
        </w:rPr>
        <w:tab/>
      </w:r>
      <w:r>
        <w:rPr>
          <w:spacing w:val="-2"/>
          <w:sz w:val="28"/>
        </w:rPr>
        <w:t>штатов</w:t>
      </w:r>
      <w:r>
        <w:rPr>
          <w:sz w:val="28"/>
        </w:rPr>
        <w:tab/>
      </w:r>
      <w:r>
        <w:rPr>
          <w:spacing w:val="-4"/>
          <w:sz w:val="28"/>
        </w:rPr>
        <w:t xml:space="preserve">США </w:t>
      </w:r>
      <w:r>
        <w:rPr>
          <w:sz w:val="28"/>
        </w:rPr>
        <w:t>(по выбору учащегося).</w:t>
      </w:r>
    </w:p>
    <w:p w:rsidR="003917BB" w:rsidRDefault="000E4EBD">
      <w:pPr>
        <w:pStyle w:val="a4"/>
        <w:numPr>
          <w:ilvl w:val="0"/>
          <w:numId w:val="96"/>
        </w:numPr>
        <w:tabs>
          <w:tab w:val="left" w:pos="754"/>
          <w:tab w:val="left" w:pos="987"/>
        </w:tabs>
        <w:spacing w:line="278" w:lineRule="auto"/>
        <w:ind w:left="754" w:right="936" w:hanging="140"/>
        <w:rPr>
          <w:b/>
          <w:sz w:val="28"/>
        </w:rPr>
      </w:pPr>
      <w:r>
        <w:rPr>
          <w:sz w:val="28"/>
        </w:rPr>
        <w:t>Расчёт</w:t>
      </w:r>
      <w:r>
        <w:rPr>
          <w:spacing w:val="-4"/>
          <w:sz w:val="28"/>
        </w:rPr>
        <w:t xml:space="preserve"> </w:t>
      </w:r>
      <w:r>
        <w:rPr>
          <w:sz w:val="28"/>
        </w:rPr>
        <w:t>доли</w:t>
      </w:r>
      <w:r>
        <w:rPr>
          <w:spacing w:val="-4"/>
          <w:sz w:val="28"/>
        </w:rPr>
        <w:t xml:space="preserve"> </w:t>
      </w:r>
      <w:r>
        <w:rPr>
          <w:sz w:val="28"/>
        </w:rPr>
        <w:t>США</w:t>
      </w:r>
      <w:r>
        <w:rPr>
          <w:spacing w:val="-3"/>
          <w:sz w:val="28"/>
        </w:rPr>
        <w:t xml:space="preserve"> </w:t>
      </w:r>
      <w:r>
        <w:rPr>
          <w:sz w:val="28"/>
        </w:rPr>
        <w:t>в</w:t>
      </w:r>
      <w:r>
        <w:rPr>
          <w:spacing w:val="-5"/>
          <w:sz w:val="28"/>
        </w:rPr>
        <w:t xml:space="preserve"> </w:t>
      </w:r>
      <w:r>
        <w:rPr>
          <w:sz w:val="28"/>
        </w:rPr>
        <w:t>общемировых</w:t>
      </w:r>
      <w:r>
        <w:rPr>
          <w:spacing w:val="-7"/>
          <w:sz w:val="28"/>
        </w:rPr>
        <w:t xml:space="preserve"> </w:t>
      </w:r>
      <w:r>
        <w:rPr>
          <w:sz w:val="28"/>
        </w:rPr>
        <w:t>показателях</w:t>
      </w:r>
      <w:r>
        <w:rPr>
          <w:spacing w:val="-7"/>
          <w:sz w:val="28"/>
        </w:rPr>
        <w:t xml:space="preserve"> </w:t>
      </w:r>
      <w:r>
        <w:rPr>
          <w:sz w:val="28"/>
        </w:rPr>
        <w:t>ряда</w:t>
      </w:r>
      <w:r>
        <w:rPr>
          <w:spacing w:val="-4"/>
          <w:sz w:val="28"/>
        </w:rPr>
        <w:t xml:space="preserve"> </w:t>
      </w:r>
      <w:r>
        <w:rPr>
          <w:sz w:val="28"/>
        </w:rPr>
        <w:t>отраслей</w:t>
      </w:r>
      <w:r>
        <w:rPr>
          <w:spacing w:val="-4"/>
          <w:sz w:val="28"/>
        </w:rPr>
        <w:t xml:space="preserve"> </w:t>
      </w:r>
      <w:r>
        <w:rPr>
          <w:sz w:val="28"/>
        </w:rPr>
        <w:t>хозяйства. Тема 5. Экономические районы США</w:t>
      </w:r>
      <w:r>
        <w:rPr>
          <w:b/>
          <w:sz w:val="28"/>
        </w:rPr>
        <w:t>.</w:t>
      </w:r>
    </w:p>
    <w:p w:rsidR="003917BB" w:rsidRDefault="000E4EBD">
      <w:pPr>
        <w:pStyle w:val="a3"/>
        <w:spacing w:line="276" w:lineRule="auto"/>
        <w:ind w:right="234"/>
      </w:pPr>
      <w:r>
        <w:t>Полицентричность территориальной структуры хозяйства США. Экономическое районирование США: Северо-Восток, Средний Запад, Юг, Запад.</w:t>
      </w:r>
    </w:p>
    <w:p w:rsidR="003917BB" w:rsidRDefault="000E4EBD">
      <w:pPr>
        <w:pStyle w:val="a3"/>
        <w:spacing w:line="276" w:lineRule="auto"/>
        <w:ind w:right="228"/>
      </w:pPr>
      <w:r>
        <w:t>Северо-Восток – историческое ядро государства, основные «ворота»</w:t>
      </w:r>
      <w:r>
        <w:rPr>
          <w:spacing w:val="40"/>
        </w:rPr>
        <w:t xml:space="preserve"> </w:t>
      </w:r>
      <w:r>
        <w:t>иммиграции и внешнеторговой деятельности. Нью-Йорк как ведущий финансовый, политический, культурный и научный центр.</w:t>
      </w:r>
    </w:p>
    <w:p w:rsidR="003917BB" w:rsidRDefault="000E4EBD">
      <w:pPr>
        <w:pStyle w:val="a3"/>
        <w:tabs>
          <w:tab w:val="left" w:pos="2120"/>
          <w:tab w:val="left" w:pos="2650"/>
          <w:tab w:val="left" w:pos="3259"/>
          <w:tab w:val="left" w:pos="4744"/>
          <w:tab w:val="left" w:pos="5220"/>
          <w:tab w:val="left" w:pos="5813"/>
          <w:tab w:val="left" w:pos="6201"/>
          <w:tab w:val="left" w:pos="7420"/>
          <w:tab w:val="left" w:pos="9011"/>
          <w:tab w:val="left" w:pos="9103"/>
        </w:tabs>
        <w:spacing w:line="276" w:lineRule="auto"/>
        <w:ind w:right="228" w:firstLine="211"/>
        <w:jc w:val="left"/>
      </w:pPr>
      <w:r>
        <w:rPr>
          <w:spacing w:val="-2"/>
        </w:rPr>
        <w:t>Средний</w:t>
      </w:r>
      <w:r>
        <w:tab/>
      </w:r>
      <w:r>
        <w:rPr>
          <w:spacing w:val="-2"/>
        </w:rPr>
        <w:t>Запад.</w:t>
      </w:r>
      <w:r>
        <w:tab/>
      </w:r>
      <w:r>
        <w:rPr>
          <w:spacing w:val="-2"/>
        </w:rPr>
        <w:t>Особенности</w:t>
      </w:r>
      <w:r>
        <w:tab/>
      </w:r>
      <w:r>
        <w:rPr>
          <w:spacing w:val="-2"/>
        </w:rPr>
        <w:t>экономико-географического</w:t>
      </w:r>
      <w:r>
        <w:tab/>
      </w:r>
      <w:r>
        <w:rPr>
          <w:spacing w:val="-2"/>
        </w:rPr>
        <w:t xml:space="preserve">положения, </w:t>
      </w:r>
      <w:r>
        <w:t>его влияние</w:t>
      </w:r>
      <w:r>
        <w:tab/>
      </w:r>
      <w:r>
        <w:rPr>
          <w:spacing w:val="-54"/>
        </w:rPr>
        <w:t xml:space="preserve"> </w:t>
      </w:r>
      <w:r>
        <w:t>на</w:t>
      </w:r>
      <w:r>
        <w:tab/>
      </w:r>
      <w:r>
        <w:rPr>
          <w:spacing w:val="-2"/>
        </w:rPr>
        <w:t>специализацию</w:t>
      </w:r>
      <w:r>
        <w:tab/>
      </w:r>
      <w:r>
        <w:rPr>
          <w:spacing w:val="-2"/>
        </w:rPr>
        <w:t>района</w:t>
      </w:r>
      <w:r>
        <w:tab/>
      </w:r>
      <w:r>
        <w:rPr>
          <w:spacing w:val="-10"/>
        </w:rPr>
        <w:t>и</w:t>
      </w:r>
      <w:r>
        <w:tab/>
      </w:r>
      <w:r>
        <w:rPr>
          <w:spacing w:val="-2"/>
        </w:rPr>
        <w:t>рисунок</w:t>
      </w:r>
      <w:r>
        <w:tab/>
      </w:r>
      <w:r>
        <w:rPr>
          <w:spacing w:val="-2"/>
        </w:rPr>
        <w:t>размещения</w:t>
      </w:r>
      <w:r>
        <w:tab/>
      </w:r>
      <w:r>
        <w:tab/>
      </w:r>
      <w:r>
        <w:rPr>
          <w:spacing w:val="-2"/>
        </w:rPr>
        <w:t xml:space="preserve">населения, </w:t>
      </w:r>
      <w:r>
        <w:t>промышленности и транспортной сети. Чикаго как культурный и научный центр. Юг.</w:t>
      </w:r>
      <w:r>
        <w:rPr>
          <w:spacing w:val="40"/>
        </w:rPr>
        <w:t xml:space="preserve"> </w:t>
      </w:r>
      <w:r>
        <w:t>Особенности</w:t>
      </w:r>
      <w:r>
        <w:rPr>
          <w:spacing w:val="40"/>
        </w:rPr>
        <w:t xml:space="preserve"> </w:t>
      </w:r>
      <w:r>
        <w:t>исторического</w:t>
      </w:r>
      <w:r>
        <w:rPr>
          <w:spacing w:val="40"/>
        </w:rPr>
        <w:t xml:space="preserve"> </w:t>
      </w:r>
      <w:r>
        <w:t>развития</w:t>
      </w:r>
      <w:r>
        <w:rPr>
          <w:spacing w:val="40"/>
        </w:rPr>
        <w:t xml:space="preserve"> </w:t>
      </w:r>
      <w:r>
        <w:t>Юга</w:t>
      </w:r>
      <w:r>
        <w:rPr>
          <w:spacing w:val="40"/>
        </w:rPr>
        <w:t xml:space="preserve"> </w:t>
      </w:r>
      <w:r>
        <w:t>как</w:t>
      </w:r>
      <w:r>
        <w:rPr>
          <w:spacing w:val="40"/>
        </w:rPr>
        <w:t xml:space="preserve"> </w:t>
      </w:r>
      <w:r>
        <w:t>района</w:t>
      </w:r>
      <w:r>
        <w:rPr>
          <w:spacing w:val="40"/>
        </w:rPr>
        <w:t xml:space="preserve"> </w:t>
      </w:r>
      <w:r>
        <w:t>рабовладельческих плантаций. Специализация сельского хозяйства, особое значение животноводства и птицеводства, хлопководства.</w:t>
      </w:r>
    </w:p>
    <w:p w:rsidR="003917BB" w:rsidRDefault="000E4EBD">
      <w:pPr>
        <w:pStyle w:val="a3"/>
        <w:spacing w:line="276" w:lineRule="auto"/>
        <w:jc w:val="left"/>
      </w:pPr>
      <w:r>
        <w:t>Запад.</w:t>
      </w:r>
      <w:r>
        <w:rPr>
          <w:spacing w:val="40"/>
        </w:rPr>
        <w:t xml:space="preserve"> </w:t>
      </w:r>
      <w:r>
        <w:t>Самый</w:t>
      </w:r>
      <w:r>
        <w:rPr>
          <w:spacing w:val="40"/>
        </w:rPr>
        <w:t xml:space="preserve"> </w:t>
      </w:r>
      <w:r>
        <w:t>молодой</w:t>
      </w:r>
      <w:r>
        <w:rPr>
          <w:spacing w:val="40"/>
        </w:rPr>
        <w:t xml:space="preserve"> </w:t>
      </w:r>
      <w:r>
        <w:t>по</w:t>
      </w:r>
      <w:r>
        <w:rPr>
          <w:spacing w:val="40"/>
        </w:rPr>
        <w:t xml:space="preserve"> </w:t>
      </w:r>
      <w:r>
        <w:t>времени</w:t>
      </w:r>
      <w:r>
        <w:rPr>
          <w:spacing w:val="40"/>
        </w:rPr>
        <w:t xml:space="preserve"> </w:t>
      </w:r>
      <w:r>
        <w:t>освоения</w:t>
      </w:r>
      <w:r>
        <w:rPr>
          <w:spacing w:val="40"/>
        </w:rPr>
        <w:t xml:space="preserve"> </w:t>
      </w:r>
      <w:r>
        <w:t>район</w:t>
      </w:r>
      <w:r>
        <w:rPr>
          <w:spacing w:val="40"/>
        </w:rPr>
        <w:t xml:space="preserve"> </w:t>
      </w:r>
      <w:r>
        <w:t>США.</w:t>
      </w:r>
      <w:r>
        <w:rPr>
          <w:spacing w:val="40"/>
        </w:rPr>
        <w:t xml:space="preserve"> </w:t>
      </w:r>
      <w:r>
        <w:t>Ярко</w:t>
      </w:r>
      <w:r>
        <w:rPr>
          <w:spacing w:val="40"/>
        </w:rPr>
        <w:t xml:space="preserve"> </w:t>
      </w:r>
      <w:r>
        <w:t>выраженные природные и хозяйственные различия между Приморскими и Горными штатами. Тихоокеанский мегалополис и его крупнейшие центры.</w:t>
      </w:r>
    </w:p>
    <w:p w:rsidR="003917BB" w:rsidRDefault="000E4EBD">
      <w:pPr>
        <w:pStyle w:val="a3"/>
        <w:ind w:left="614" w:firstLine="0"/>
        <w:jc w:val="left"/>
      </w:pPr>
      <w:r>
        <w:t>Практические</w:t>
      </w:r>
      <w:r>
        <w:rPr>
          <w:spacing w:val="-10"/>
        </w:rPr>
        <w:t xml:space="preserve"> </w:t>
      </w:r>
      <w:r>
        <w:rPr>
          <w:spacing w:val="-2"/>
        </w:rPr>
        <w:t>работы.</w:t>
      </w:r>
    </w:p>
    <w:p w:rsidR="003917BB" w:rsidRDefault="000E4EBD">
      <w:pPr>
        <w:pStyle w:val="a4"/>
        <w:numPr>
          <w:ilvl w:val="0"/>
          <w:numId w:val="95"/>
        </w:numPr>
        <w:tabs>
          <w:tab w:val="left" w:pos="987"/>
        </w:tabs>
        <w:spacing w:before="37"/>
        <w:ind w:left="987" w:hanging="373"/>
        <w:rPr>
          <w:sz w:val="28"/>
        </w:rPr>
      </w:pPr>
      <w:r>
        <w:rPr>
          <w:sz w:val="28"/>
        </w:rPr>
        <w:t>Комплексная</w:t>
      </w:r>
      <w:r>
        <w:rPr>
          <w:spacing w:val="-12"/>
          <w:sz w:val="28"/>
        </w:rPr>
        <w:t xml:space="preserve"> </w:t>
      </w:r>
      <w:r>
        <w:rPr>
          <w:sz w:val="28"/>
        </w:rPr>
        <w:t>характеристика</w:t>
      </w:r>
      <w:r>
        <w:rPr>
          <w:spacing w:val="-10"/>
          <w:sz w:val="28"/>
        </w:rPr>
        <w:t xml:space="preserve"> </w:t>
      </w:r>
      <w:r>
        <w:rPr>
          <w:sz w:val="28"/>
        </w:rPr>
        <w:t>экономических</w:t>
      </w:r>
      <w:r>
        <w:rPr>
          <w:spacing w:val="-9"/>
          <w:sz w:val="28"/>
        </w:rPr>
        <w:t xml:space="preserve"> </w:t>
      </w:r>
      <w:r>
        <w:rPr>
          <w:sz w:val="28"/>
        </w:rPr>
        <w:t>районов</w:t>
      </w:r>
      <w:r>
        <w:rPr>
          <w:spacing w:val="-10"/>
          <w:sz w:val="28"/>
        </w:rPr>
        <w:t xml:space="preserve"> </w:t>
      </w:r>
      <w:r>
        <w:rPr>
          <w:spacing w:val="-4"/>
          <w:sz w:val="28"/>
        </w:rPr>
        <w:t>США.</w:t>
      </w:r>
    </w:p>
    <w:p w:rsidR="003917BB" w:rsidRDefault="000E4EBD">
      <w:pPr>
        <w:pStyle w:val="a4"/>
        <w:numPr>
          <w:ilvl w:val="0"/>
          <w:numId w:val="95"/>
        </w:numPr>
        <w:tabs>
          <w:tab w:val="left" w:pos="987"/>
          <w:tab w:val="left" w:pos="2001"/>
          <w:tab w:val="left" w:pos="2794"/>
          <w:tab w:val="left" w:pos="4840"/>
          <w:tab w:val="left" w:pos="6039"/>
          <w:tab w:val="left" w:pos="6928"/>
          <w:tab w:val="left" w:pos="7438"/>
          <w:tab w:val="left" w:pos="8219"/>
        </w:tabs>
        <w:spacing w:before="47" w:line="278" w:lineRule="auto"/>
        <w:ind w:left="472" w:right="226" w:firstLine="142"/>
        <w:rPr>
          <w:sz w:val="28"/>
        </w:rPr>
      </w:pPr>
      <w:r>
        <w:rPr>
          <w:spacing w:val="-2"/>
          <w:sz w:val="28"/>
        </w:rPr>
        <w:t>Расчёт</w:t>
      </w:r>
      <w:r>
        <w:rPr>
          <w:sz w:val="28"/>
        </w:rPr>
        <w:tab/>
      </w:r>
      <w:r>
        <w:rPr>
          <w:spacing w:val="-4"/>
          <w:sz w:val="28"/>
        </w:rPr>
        <w:t>доли</w:t>
      </w:r>
      <w:r>
        <w:rPr>
          <w:sz w:val="28"/>
        </w:rPr>
        <w:tab/>
      </w:r>
      <w:r>
        <w:rPr>
          <w:spacing w:val="-2"/>
          <w:sz w:val="28"/>
        </w:rPr>
        <w:t>экономических</w:t>
      </w:r>
      <w:r>
        <w:rPr>
          <w:sz w:val="28"/>
        </w:rPr>
        <w:tab/>
      </w:r>
      <w:r>
        <w:rPr>
          <w:spacing w:val="-2"/>
          <w:sz w:val="28"/>
        </w:rPr>
        <w:t>районов</w:t>
      </w:r>
      <w:r>
        <w:rPr>
          <w:sz w:val="28"/>
        </w:rPr>
        <w:tab/>
      </w:r>
      <w:r>
        <w:rPr>
          <w:spacing w:val="-4"/>
          <w:sz w:val="28"/>
        </w:rPr>
        <w:t>США</w:t>
      </w:r>
      <w:r>
        <w:rPr>
          <w:sz w:val="28"/>
        </w:rPr>
        <w:tab/>
      </w:r>
      <w:r>
        <w:rPr>
          <w:spacing w:val="-6"/>
          <w:sz w:val="28"/>
        </w:rPr>
        <w:t>по</w:t>
      </w:r>
      <w:r>
        <w:rPr>
          <w:sz w:val="28"/>
        </w:rPr>
        <w:tab/>
      </w:r>
      <w:r>
        <w:rPr>
          <w:spacing w:val="-4"/>
          <w:sz w:val="28"/>
        </w:rPr>
        <w:t>ряду</w:t>
      </w:r>
      <w:r>
        <w:rPr>
          <w:sz w:val="28"/>
        </w:rPr>
        <w:tab/>
      </w:r>
      <w:r>
        <w:rPr>
          <w:spacing w:val="-2"/>
          <w:sz w:val="28"/>
        </w:rPr>
        <w:t xml:space="preserve">демографических, </w:t>
      </w:r>
      <w:r>
        <w:rPr>
          <w:sz w:val="28"/>
        </w:rPr>
        <w:t>экономических и социальных показателей.</w:t>
      </w:r>
    </w:p>
    <w:p w:rsidR="003917BB" w:rsidRDefault="000E4EBD">
      <w:pPr>
        <w:pStyle w:val="a3"/>
        <w:spacing w:line="317" w:lineRule="exact"/>
        <w:ind w:left="754" w:firstLine="0"/>
        <w:jc w:val="left"/>
      </w:pPr>
      <w:r>
        <w:t xml:space="preserve">Тема 6. </w:t>
      </w:r>
      <w:r>
        <w:rPr>
          <w:spacing w:val="-2"/>
        </w:rPr>
        <w:t>Канада.</w:t>
      </w:r>
    </w:p>
    <w:p w:rsidR="003917BB" w:rsidRDefault="000E4EBD">
      <w:pPr>
        <w:pStyle w:val="a3"/>
        <w:spacing w:before="49" w:line="276" w:lineRule="auto"/>
        <w:ind w:right="225"/>
      </w:pPr>
      <w:r>
        <w:t>Разнообразие природных условий и ресурсов Канады, оценка её природно- ресурсного потенциала. Природные предпосылки для развития промышленности, сельского хозяйства и транспорта. Ведущие позиции Канады по запасам руд чёрных и</w:t>
      </w:r>
      <w:r>
        <w:rPr>
          <w:spacing w:val="-3"/>
        </w:rPr>
        <w:t xml:space="preserve"> </w:t>
      </w:r>
      <w:r>
        <w:t>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3917BB" w:rsidRDefault="000E4EBD">
      <w:pPr>
        <w:pStyle w:val="a3"/>
        <w:spacing w:before="1" w:line="276" w:lineRule="auto"/>
        <w:ind w:right="236"/>
      </w:pPr>
      <w:r>
        <w:t>Этнический состав населения как отражение истории формирования страны. Контрасты между главной полосой расселения и Канадским Севером.</w:t>
      </w:r>
    </w:p>
    <w:p w:rsidR="003917BB" w:rsidRDefault="000E4EBD">
      <w:pPr>
        <w:pStyle w:val="a3"/>
        <w:spacing w:line="321" w:lineRule="exact"/>
        <w:ind w:left="614" w:firstLine="0"/>
      </w:pPr>
      <w:proofErr w:type="gramStart"/>
      <w:r>
        <w:t>Место</w:t>
      </w:r>
      <w:r>
        <w:rPr>
          <w:spacing w:val="59"/>
          <w:w w:val="150"/>
        </w:rPr>
        <w:t xml:space="preserve">  </w:t>
      </w:r>
      <w:r>
        <w:t>Канады</w:t>
      </w:r>
      <w:proofErr w:type="gramEnd"/>
      <w:r>
        <w:rPr>
          <w:spacing w:val="59"/>
          <w:w w:val="150"/>
        </w:rPr>
        <w:t xml:space="preserve">  </w:t>
      </w:r>
      <w:r>
        <w:t>в</w:t>
      </w:r>
      <w:r>
        <w:rPr>
          <w:spacing w:val="59"/>
          <w:w w:val="150"/>
        </w:rPr>
        <w:t xml:space="preserve">  </w:t>
      </w:r>
      <w:r>
        <w:t>международном</w:t>
      </w:r>
      <w:r>
        <w:rPr>
          <w:spacing w:val="57"/>
          <w:w w:val="150"/>
        </w:rPr>
        <w:t xml:space="preserve">  </w:t>
      </w:r>
      <w:r>
        <w:t>географическом</w:t>
      </w:r>
      <w:r>
        <w:rPr>
          <w:spacing w:val="58"/>
          <w:w w:val="150"/>
        </w:rPr>
        <w:t xml:space="preserve">  </w:t>
      </w:r>
      <w:r>
        <w:t>разделении</w:t>
      </w:r>
      <w:r>
        <w:rPr>
          <w:spacing w:val="59"/>
          <w:w w:val="150"/>
        </w:rPr>
        <w:t xml:space="preserve">  </w:t>
      </w:r>
      <w:r>
        <w:rPr>
          <w:spacing w:val="-2"/>
        </w:rPr>
        <w:t>труда.</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1" w:firstLine="0"/>
      </w:pPr>
      <w:r>
        <w:t>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w:t>
      </w:r>
      <w:r>
        <w:rPr>
          <w:spacing w:val="40"/>
        </w:rPr>
        <w:t xml:space="preserve"> </w:t>
      </w:r>
      <w:r>
        <w:t>в сельском хозяйстве. Уровень развития транспорта. Особенности конфигурации транспортной сети страны, её преимущественно широтное простирание.</w:t>
      </w:r>
    </w:p>
    <w:p w:rsidR="003917BB" w:rsidRDefault="000E4EBD">
      <w:pPr>
        <w:pStyle w:val="a3"/>
        <w:spacing w:before="3" w:line="276" w:lineRule="auto"/>
        <w:ind w:right="235"/>
      </w:pPr>
      <w: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3917BB" w:rsidRDefault="000E4EBD">
      <w:pPr>
        <w:pStyle w:val="a3"/>
        <w:ind w:left="614" w:firstLine="0"/>
      </w:pPr>
      <w:r>
        <w:t>Практические</w:t>
      </w:r>
      <w:r>
        <w:rPr>
          <w:spacing w:val="-10"/>
        </w:rPr>
        <w:t xml:space="preserve"> </w:t>
      </w:r>
      <w:r>
        <w:rPr>
          <w:spacing w:val="-2"/>
        </w:rPr>
        <w:t>работы.</w:t>
      </w:r>
    </w:p>
    <w:p w:rsidR="003917BB" w:rsidRDefault="000E4EBD">
      <w:pPr>
        <w:pStyle w:val="a4"/>
        <w:numPr>
          <w:ilvl w:val="0"/>
          <w:numId w:val="94"/>
        </w:numPr>
        <w:tabs>
          <w:tab w:val="left" w:pos="987"/>
        </w:tabs>
        <w:spacing w:before="47"/>
        <w:ind w:left="987" w:hanging="373"/>
        <w:jc w:val="both"/>
        <w:rPr>
          <w:sz w:val="28"/>
        </w:rPr>
      </w:pPr>
      <w:r>
        <w:rPr>
          <w:sz w:val="28"/>
        </w:rPr>
        <w:t>Хозяйственная</w:t>
      </w:r>
      <w:r>
        <w:rPr>
          <w:spacing w:val="-14"/>
          <w:sz w:val="28"/>
        </w:rPr>
        <w:t xml:space="preserve"> </w:t>
      </w:r>
      <w:r>
        <w:rPr>
          <w:sz w:val="28"/>
        </w:rPr>
        <w:t>оценка</w:t>
      </w:r>
      <w:r>
        <w:rPr>
          <w:spacing w:val="-11"/>
          <w:sz w:val="28"/>
        </w:rPr>
        <w:t xml:space="preserve"> </w:t>
      </w:r>
      <w:r>
        <w:rPr>
          <w:sz w:val="28"/>
        </w:rPr>
        <w:t>природно-ресурсного</w:t>
      </w:r>
      <w:r>
        <w:rPr>
          <w:spacing w:val="-10"/>
          <w:sz w:val="28"/>
        </w:rPr>
        <w:t xml:space="preserve"> </w:t>
      </w:r>
      <w:r>
        <w:rPr>
          <w:sz w:val="28"/>
        </w:rPr>
        <w:t>потенциала</w:t>
      </w:r>
      <w:r>
        <w:rPr>
          <w:spacing w:val="-13"/>
          <w:sz w:val="28"/>
        </w:rPr>
        <w:t xml:space="preserve"> </w:t>
      </w:r>
      <w:r>
        <w:rPr>
          <w:spacing w:val="-2"/>
          <w:sz w:val="28"/>
        </w:rPr>
        <w:t>Канады.</w:t>
      </w:r>
    </w:p>
    <w:p w:rsidR="003917BB" w:rsidRDefault="000E4EBD">
      <w:pPr>
        <w:pStyle w:val="a4"/>
        <w:numPr>
          <w:ilvl w:val="0"/>
          <w:numId w:val="94"/>
        </w:numPr>
        <w:tabs>
          <w:tab w:val="left" w:pos="987"/>
        </w:tabs>
        <w:spacing w:before="48" w:line="278" w:lineRule="auto"/>
        <w:ind w:left="472" w:right="235" w:firstLine="142"/>
        <w:jc w:val="both"/>
        <w:rPr>
          <w:sz w:val="28"/>
        </w:rPr>
      </w:pPr>
      <w:r>
        <w:rPr>
          <w:sz w:val="28"/>
        </w:rPr>
        <w:t>Географическая характеристика одной из отраслей международной специализации Канады.</w:t>
      </w:r>
    </w:p>
    <w:p w:rsidR="003917BB" w:rsidRDefault="000E4EBD">
      <w:pPr>
        <w:pStyle w:val="a3"/>
        <w:spacing w:line="317" w:lineRule="exact"/>
        <w:ind w:left="754" w:firstLine="0"/>
        <w:jc w:val="left"/>
      </w:pPr>
      <w:r>
        <w:t>Раздел</w:t>
      </w:r>
      <w:r>
        <w:rPr>
          <w:spacing w:val="-4"/>
        </w:rPr>
        <w:t xml:space="preserve"> </w:t>
      </w:r>
      <w:r>
        <w:t>9.</w:t>
      </w:r>
      <w:r>
        <w:rPr>
          <w:spacing w:val="-4"/>
        </w:rPr>
        <w:t xml:space="preserve"> </w:t>
      </w:r>
      <w:r>
        <w:t>Латинская</w:t>
      </w:r>
      <w:r>
        <w:rPr>
          <w:spacing w:val="-3"/>
        </w:rPr>
        <w:t xml:space="preserve"> </w:t>
      </w:r>
      <w:r>
        <w:rPr>
          <w:spacing w:val="-2"/>
        </w:rPr>
        <w:t>Америка.</w:t>
      </w:r>
    </w:p>
    <w:p w:rsidR="003917BB" w:rsidRDefault="000E4EBD">
      <w:pPr>
        <w:pStyle w:val="a3"/>
        <w:tabs>
          <w:tab w:val="left" w:pos="4237"/>
          <w:tab w:val="left" w:pos="4999"/>
          <w:tab w:val="left" w:pos="7261"/>
          <w:tab w:val="left" w:pos="9112"/>
        </w:tabs>
        <w:spacing w:before="48" w:line="276" w:lineRule="auto"/>
        <w:ind w:right="231" w:firstLine="281"/>
        <w:jc w:val="left"/>
      </w:pPr>
      <w:r>
        <w:t>Тема 1. Географическое положение и политическая карта Латинской Америки. Специфические</w:t>
      </w:r>
      <w:r>
        <w:rPr>
          <w:spacing w:val="40"/>
        </w:rPr>
        <w:t xml:space="preserve"> </w:t>
      </w:r>
      <w:r>
        <w:t>черты</w:t>
      </w:r>
      <w:r>
        <w:rPr>
          <w:spacing w:val="40"/>
        </w:rPr>
        <w:t xml:space="preserve"> </w:t>
      </w:r>
      <w:r>
        <w:t>социально-культурного</w:t>
      </w:r>
      <w:r>
        <w:rPr>
          <w:spacing w:val="40"/>
        </w:rPr>
        <w:t xml:space="preserve"> </w:t>
      </w:r>
      <w:r>
        <w:t>и</w:t>
      </w:r>
      <w:r>
        <w:rPr>
          <w:spacing w:val="40"/>
        </w:rPr>
        <w:t xml:space="preserve"> </w:t>
      </w:r>
      <w:r>
        <w:t>экономического</w:t>
      </w:r>
      <w:r>
        <w:rPr>
          <w:spacing w:val="40"/>
        </w:rPr>
        <w:t xml:space="preserve"> </w:t>
      </w:r>
      <w:r>
        <w:t>пространства Латинской Америки. Политико- и экономико-географическое положение. Состав региона,</w:t>
      </w:r>
      <w:r>
        <w:rPr>
          <w:spacing w:val="40"/>
        </w:rPr>
        <w:t xml:space="preserve"> </w:t>
      </w:r>
      <w:r>
        <w:t>его</w:t>
      </w:r>
      <w:r>
        <w:rPr>
          <w:spacing w:val="40"/>
        </w:rPr>
        <w:t xml:space="preserve"> </w:t>
      </w:r>
      <w:r>
        <w:t>площадь</w:t>
      </w:r>
      <w:r>
        <w:rPr>
          <w:spacing w:val="40"/>
        </w:rPr>
        <w:t xml:space="preserve"> </w:t>
      </w:r>
      <w:r>
        <w:t>и</w:t>
      </w:r>
      <w:r>
        <w:rPr>
          <w:spacing w:val="40"/>
        </w:rPr>
        <w:t xml:space="preserve"> </w:t>
      </w:r>
      <w:r>
        <w:t>население.</w:t>
      </w:r>
      <w:r>
        <w:rPr>
          <w:spacing w:val="40"/>
        </w:rPr>
        <w:t xml:space="preserve"> </w:t>
      </w:r>
      <w:r>
        <w:t>Географические,</w:t>
      </w:r>
      <w:r>
        <w:rPr>
          <w:spacing w:val="40"/>
        </w:rPr>
        <w:t xml:space="preserve"> </w:t>
      </w:r>
      <w:r>
        <w:t>культурные,</w:t>
      </w:r>
      <w:r>
        <w:rPr>
          <w:spacing w:val="40"/>
        </w:rPr>
        <w:t xml:space="preserve"> </w:t>
      </w:r>
      <w:r>
        <w:t xml:space="preserve">исторические, </w:t>
      </w:r>
      <w:r>
        <w:rPr>
          <w:spacing w:val="-2"/>
        </w:rPr>
        <w:t>социально-экономические</w:t>
      </w:r>
      <w:r>
        <w:tab/>
      </w:r>
      <w:r>
        <w:rPr>
          <w:spacing w:val="-10"/>
        </w:rPr>
        <w:t>и</w:t>
      </w:r>
      <w:r>
        <w:tab/>
      </w:r>
      <w:r>
        <w:rPr>
          <w:spacing w:val="-2"/>
        </w:rPr>
        <w:t>политические</w:t>
      </w:r>
      <w:r>
        <w:tab/>
      </w:r>
      <w:r>
        <w:rPr>
          <w:spacing w:val="-2"/>
        </w:rPr>
        <w:t>основания</w:t>
      </w:r>
      <w:r>
        <w:tab/>
      </w:r>
      <w:r>
        <w:rPr>
          <w:spacing w:val="-2"/>
        </w:rPr>
        <w:t xml:space="preserve">выделения </w:t>
      </w:r>
      <w:r>
        <w:t>Латиноамериканского региона.</w:t>
      </w:r>
    </w:p>
    <w:p w:rsidR="003917BB" w:rsidRDefault="000E4EBD">
      <w:pPr>
        <w:pStyle w:val="a3"/>
        <w:spacing w:before="1" w:line="276" w:lineRule="auto"/>
        <w:ind w:right="222"/>
      </w:pPr>
      <w:r>
        <w:t>Исторические особенности формирования политической карты Латинской Америки. Значение соседства c США. Формы правления и административно- территориальное устройство стран региона. Место Латиноамериканского региона в политической и экономической жизни современного мира.</w:t>
      </w:r>
    </w:p>
    <w:p w:rsidR="003917BB" w:rsidRDefault="000E4EBD">
      <w:pPr>
        <w:pStyle w:val="a3"/>
        <w:spacing w:line="322" w:lineRule="exact"/>
        <w:ind w:left="614" w:firstLine="0"/>
      </w:pPr>
      <w:r>
        <w:t>Практические</w:t>
      </w:r>
      <w:r>
        <w:rPr>
          <w:spacing w:val="-10"/>
        </w:rPr>
        <w:t xml:space="preserve"> </w:t>
      </w:r>
      <w:r>
        <w:rPr>
          <w:spacing w:val="-2"/>
        </w:rPr>
        <w:t>работы.</w:t>
      </w:r>
    </w:p>
    <w:p w:rsidR="003917BB" w:rsidRDefault="000E4EBD">
      <w:pPr>
        <w:pStyle w:val="a4"/>
        <w:numPr>
          <w:ilvl w:val="0"/>
          <w:numId w:val="93"/>
        </w:numPr>
        <w:tabs>
          <w:tab w:val="left" w:pos="987"/>
        </w:tabs>
        <w:spacing w:before="48"/>
        <w:ind w:left="987" w:hanging="373"/>
        <w:jc w:val="both"/>
        <w:rPr>
          <w:sz w:val="28"/>
        </w:rPr>
      </w:pPr>
      <w:r>
        <w:rPr>
          <w:sz w:val="28"/>
        </w:rPr>
        <w:t>Характеристика</w:t>
      </w:r>
      <w:r>
        <w:rPr>
          <w:spacing w:val="-11"/>
          <w:sz w:val="28"/>
        </w:rPr>
        <w:t xml:space="preserve"> </w:t>
      </w:r>
      <w:r>
        <w:rPr>
          <w:sz w:val="28"/>
        </w:rPr>
        <w:t>политической</w:t>
      </w:r>
      <w:r>
        <w:rPr>
          <w:spacing w:val="-10"/>
          <w:sz w:val="28"/>
        </w:rPr>
        <w:t xml:space="preserve"> </w:t>
      </w:r>
      <w:r>
        <w:rPr>
          <w:sz w:val="28"/>
        </w:rPr>
        <w:t>карты</w:t>
      </w:r>
      <w:r>
        <w:rPr>
          <w:spacing w:val="-10"/>
          <w:sz w:val="28"/>
        </w:rPr>
        <w:t xml:space="preserve"> </w:t>
      </w:r>
      <w:r>
        <w:rPr>
          <w:sz w:val="28"/>
        </w:rPr>
        <w:t>Латинской</w:t>
      </w:r>
      <w:r>
        <w:rPr>
          <w:spacing w:val="-7"/>
          <w:sz w:val="28"/>
        </w:rPr>
        <w:t xml:space="preserve"> </w:t>
      </w:r>
      <w:r>
        <w:rPr>
          <w:spacing w:val="-2"/>
          <w:sz w:val="28"/>
        </w:rPr>
        <w:t>Америки.</w:t>
      </w:r>
    </w:p>
    <w:p w:rsidR="003917BB" w:rsidRDefault="000E4EBD">
      <w:pPr>
        <w:pStyle w:val="a4"/>
        <w:numPr>
          <w:ilvl w:val="0"/>
          <w:numId w:val="93"/>
        </w:numPr>
        <w:tabs>
          <w:tab w:val="left" w:pos="754"/>
          <w:tab w:val="left" w:pos="987"/>
        </w:tabs>
        <w:spacing w:before="50" w:line="276" w:lineRule="auto"/>
        <w:ind w:left="754" w:right="1127" w:hanging="140"/>
        <w:jc w:val="both"/>
        <w:rPr>
          <w:sz w:val="28"/>
        </w:rPr>
      </w:pPr>
      <w:r>
        <w:rPr>
          <w:sz w:val="28"/>
        </w:rPr>
        <w:t>Построение</w:t>
      </w:r>
      <w:r>
        <w:rPr>
          <w:spacing w:val="-7"/>
          <w:sz w:val="28"/>
        </w:rPr>
        <w:t xml:space="preserve"> </w:t>
      </w:r>
      <w:r>
        <w:rPr>
          <w:sz w:val="28"/>
        </w:rPr>
        <w:t>графа,</w:t>
      </w:r>
      <w:r>
        <w:rPr>
          <w:spacing w:val="-8"/>
          <w:sz w:val="28"/>
        </w:rPr>
        <w:t xml:space="preserve"> </w:t>
      </w:r>
      <w:r>
        <w:rPr>
          <w:sz w:val="28"/>
        </w:rPr>
        <w:t>отражающего</w:t>
      </w:r>
      <w:r>
        <w:rPr>
          <w:spacing w:val="-6"/>
          <w:sz w:val="28"/>
        </w:rPr>
        <w:t xml:space="preserve"> </w:t>
      </w:r>
      <w:r>
        <w:rPr>
          <w:sz w:val="28"/>
        </w:rPr>
        <w:t>соседство</w:t>
      </w:r>
      <w:r>
        <w:rPr>
          <w:spacing w:val="-6"/>
          <w:sz w:val="28"/>
        </w:rPr>
        <w:t xml:space="preserve"> </w:t>
      </w:r>
      <w:r>
        <w:rPr>
          <w:sz w:val="28"/>
        </w:rPr>
        <w:t>стран</w:t>
      </w:r>
      <w:r>
        <w:rPr>
          <w:spacing w:val="-6"/>
          <w:sz w:val="28"/>
        </w:rPr>
        <w:t xml:space="preserve"> </w:t>
      </w:r>
      <w:r>
        <w:rPr>
          <w:sz w:val="28"/>
        </w:rPr>
        <w:t>Латинской</w:t>
      </w:r>
      <w:r>
        <w:rPr>
          <w:spacing w:val="-7"/>
          <w:sz w:val="28"/>
        </w:rPr>
        <w:t xml:space="preserve"> </w:t>
      </w:r>
      <w:r>
        <w:rPr>
          <w:sz w:val="28"/>
        </w:rPr>
        <w:t>Америки. Тема 2. Природно-ресурсный потенциал Латинской Америки.</w:t>
      </w:r>
    </w:p>
    <w:p w:rsidR="003917BB" w:rsidRDefault="000E4EBD">
      <w:pPr>
        <w:pStyle w:val="a3"/>
        <w:spacing w:line="276" w:lineRule="auto"/>
        <w:ind w:right="227"/>
      </w:pPr>
      <w: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w:t>
      </w:r>
      <w:r>
        <w:rPr>
          <w:spacing w:val="40"/>
        </w:rPr>
        <w:t xml:space="preserve"> </w:t>
      </w:r>
      <w:r>
        <w:t>и неравномерное размещение. 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Практические</w:t>
      </w:r>
      <w:r>
        <w:rPr>
          <w:spacing w:val="-10"/>
        </w:rPr>
        <w:t xml:space="preserve"> </w:t>
      </w:r>
      <w:r>
        <w:rPr>
          <w:spacing w:val="-2"/>
        </w:rPr>
        <w:t>работы.</w:t>
      </w:r>
    </w:p>
    <w:p w:rsidR="003917BB" w:rsidRDefault="000E4EBD">
      <w:pPr>
        <w:pStyle w:val="a4"/>
        <w:numPr>
          <w:ilvl w:val="0"/>
          <w:numId w:val="92"/>
        </w:numPr>
        <w:tabs>
          <w:tab w:val="left" w:pos="987"/>
        </w:tabs>
        <w:spacing w:before="51" w:line="276" w:lineRule="auto"/>
        <w:ind w:right="229" w:firstLine="142"/>
        <w:jc w:val="both"/>
        <w:rPr>
          <w:sz w:val="28"/>
        </w:rPr>
      </w:pPr>
      <w:r>
        <w:rPr>
          <w:sz w:val="28"/>
        </w:rPr>
        <w:t>Сравнительная характеристика природно-ресурсного потенциала отдельных стран Латинской Америки.</w:t>
      </w:r>
    </w:p>
    <w:p w:rsidR="003917BB" w:rsidRDefault="000E4EBD">
      <w:pPr>
        <w:pStyle w:val="a4"/>
        <w:numPr>
          <w:ilvl w:val="0"/>
          <w:numId w:val="92"/>
        </w:numPr>
        <w:tabs>
          <w:tab w:val="left" w:pos="754"/>
          <w:tab w:val="left" w:pos="987"/>
        </w:tabs>
        <w:spacing w:line="278" w:lineRule="auto"/>
        <w:ind w:left="754" w:right="560" w:hanging="140"/>
        <w:jc w:val="both"/>
        <w:rPr>
          <w:sz w:val="28"/>
        </w:rPr>
      </w:pPr>
      <w:r>
        <w:rPr>
          <w:sz w:val="28"/>
        </w:rPr>
        <w:t>Расчёт</w:t>
      </w:r>
      <w:r>
        <w:rPr>
          <w:spacing w:val="-4"/>
          <w:sz w:val="28"/>
        </w:rPr>
        <w:t xml:space="preserve"> </w:t>
      </w:r>
      <w:r>
        <w:rPr>
          <w:sz w:val="28"/>
        </w:rPr>
        <w:t>доли</w:t>
      </w:r>
      <w:r>
        <w:rPr>
          <w:spacing w:val="-4"/>
          <w:sz w:val="28"/>
        </w:rPr>
        <w:t xml:space="preserve"> </w:t>
      </w:r>
      <w:r>
        <w:rPr>
          <w:sz w:val="28"/>
        </w:rPr>
        <w:t>Латинской</w:t>
      </w:r>
      <w:r>
        <w:rPr>
          <w:spacing w:val="-4"/>
          <w:sz w:val="28"/>
        </w:rPr>
        <w:t xml:space="preserve"> </w:t>
      </w:r>
      <w:r>
        <w:rPr>
          <w:sz w:val="28"/>
        </w:rPr>
        <w:t>Америки</w:t>
      </w:r>
      <w:r>
        <w:rPr>
          <w:spacing w:val="-4"/>
          <w:sz w:val="28"/>
        </w:rPr>
        <w:t xml:space="preserve"> </w:t>
      </w:r>
      <w:r>
        <w:rPr>
          <w:sz w:val="28"/>
        </w:rPr>
        <w:t>в</w:t>
      </w:r>
      <w:r>
        <w:rPr>
          <w:spacing w:val="-5"/>
          <w:sz w:val="28"/>
        </w:rPr>
        <w:t xml:space="preserve"> </w:t>
      </w:r>
      <w:r>
        <w:rPr>
          <w:sz w:val="28"/>
        </w:rPr>
        <w:t>запасах</w:t>
      </w:r>
      <w:r>
        <w:rPr>
          <w:spacing w:val="-7"/>
          <w:sz w:val="28"/>
        </w:rPr>
        <w:t xml:space="preserve"> </w:t>
      </w:r>
      <w:r>
        <w:rPr>
          <w:sz w:val="28"/>
        </w:rPr>
        <w:t>ряда</w:t>
      </w:r>
      <w:r>
        <w:rPr>
          <w:spacing w:val="-4"/>
          <w:sz w:val="28"/>
        </w:rPr>
        <w:t xml:space="preserve"> </w:t>
      </w:r>
      <w:r>
        <w:rPr>
          <w:sz w:val="28"/>
        </w:rPr>
        <w:t>видов</w:t>
      </w:r>
      <w:r>
        <w:rPr>
          <w:spacing w:val="-5"/>
          <w:sz w:val="28"/>
        </w:rPr>
        <w:t xml:space="preserve"> </w:t>
      </w:r>
      <w:r>
        <w:rPr>
          <w:sz w:val="28"/>
        </w:rPr>
        <w:t>минерального</w:t>
      </w:r>
      <w:r>
        <w:rPr>
          <w:spacing w:val="-3"/>
          <w:sz w:val="28"/>
        </w:rPr>
        <w:t xml:space="preserve"> </w:t>
      </w:r>
      <w:r>
        <w:rPr>
          <w:sz w:val="28"/>
        </w:rPr>
        <w:t>сырья. Тема 3. Население Латинской Америки.</w:t>
      </w:r>
    </w:p>
    <w:p w:rsidR="003917BB" w:rsidRDefault="000E4EBD">
      <w:pPr>
        <w:pStyle w:val="a3"/>
        <w:spacing w:line="276" w:lineRule="auto"/>
        <w:ind w:right="230"/>
      </w:pPr>
      <w:r>
        <w:t>Особенности формирования современных латиноамериканских наций. Расовый, этнический, языковой и конфессиональный состав населения региона</w:t>
      </w:r>
      <w:r>
        <w:rPr>
          <w:spacing w:val="80"/>
        </w:rPr>
        <w:t xml:space="preserve"> </w:t>
      </w:r>
      <w:r>
        <w:t>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w:t>
      </w:r>
    </w:p>
    <w:p w:rsidR="003917BB" w:rsidRDefault="000E4EBD">
      <w:pPr>
        <w:pStyle w:val="a3"/>
        <w:ind w:left="614" w:firstLine="0"/>
      </w:pPr>
      <w:r>
        <w:t>Практические</w:t>
      </w:r>
      <w:r>
        <w:rPr>
          <w:spacing w:val="-10"/>
        </w:rPr>
        <w:t xml:space="preserve"> </w:t>
      </w:r>
      <w:r>
        <w:rPr>
          <w:spacing w:val="-2"/>
        </w:rPr>
        <w:t>работы.</w:t>
      </w:r>
    </w:p>
    <w:p w:rsidR="003917BB" w:rsidRDefault="000E4EBD">
      <w:pPr>
        <w:pStyle w:val="a4"/>
        <w:numPr>
          <w:ilvl w:val="0"/>
          <w:numId w:val="91"/>
        </w:numPr>
        <w:tabs>
          <w:tab w:val="left" w:pos="987"/>
        </w:tabs>
        <w:spacing w:before="43" w:line="276" w:lineRule="auto"/>
        <w:ind w:right="232" w:firstLine="142"/>
        <w:jc w:val="both"/>
        <w:rPr>
          <w:sz w:val="28"/>
        </w:rPr>
      </w:pPr>
      <w:r>
        <w:rPr>
          <w:sz w:val="28"/>
        </w:rPr>
        <w:t>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3917BB" w:rsidRDefault="000E4EBD">
      <w:pPr>
        <w:pStyle w:val="a4"/>
        <w:numPr>
          <w:ilvl w:val="0"/>
          <w:numId w:val="91"/>
        </w:numPr>
        <w:tabs>
          <w:tab w:val="left" w:pos="987"/>
        </w:tabs>
        <w:spacing w:line="276" w:lineRule="auto"/>
        <w:ind w:right="231" w:firstLine="142"/>
        <w:jc w:val="both"/>
        <w:rPr>
          <w:sz w:val="28"/>
        </w:rPr>
      </w:pPr>
      <w:r>
        <w:rPr>
          <w:sz w:val="28"/>
        </w:rPr>
        <w:t>Определение динамики</w:t>
      </w:r>
      <w:r>
        <w:rPr>
          <w:spacing w:val="-1"/>
          <w:sz w:val="28"/>
        </w:rPr>
        <w:t xml:space="preserve"> </w:t>
      </w:r>
      <w:r>
        <w:rPr>
          <w:sz w:val="28"/>
        </w:rPr>
        <w:t xml:space="preserve">роста крупнейших городских агломераций Латинской </w:t>
      </w:r>
      <w:r>
        <w:rPr>
          <w:spacing w:val="-2"/>
          <w:sz w:val="28"/>
        </w:rPr>
        <w:t>Америки.</w:t>
      </w:r>
    </w:p>
    <w:p w:rsidR="003917BB" w:rsidRDefault="000E4EBD">
      <w:pPr>
        <w:pStyle w:val="a3"/>
        <w:spacing w:line="321" w:lineRule="exact"/>
        <w:ind w:left="754" w:firstLine="0"/>
      </w:pPr>
      <w:r>
        <w:t>Тема</w:t>
      </w:r>
      <w:r>
        <w:rPr>
          <w:spacing w:val="-3"/>
        </w:rPr>
        <w:t xml:space="preserve"> </w:t>
      </w:r>
      <w:r>
        <w:t>4.</w:t>
      </w:r>
      <w:r>
        <w:rPr>
          <w:spacing w:val="-6"/>
        </w:rPr>
        <w:t xml:space="preserve"> </w:t>
      </w:r>
      <w:r>
        <w:t>Хозяйство</w:t>
      </w:r>
      <w:r>
        <w:rPr>
          <w:spacing w:val="-6"/>
        </w:rPr>
        <w:t xml:space="preserve"> </w:t>
      </w:r>
      <w:r>
        <w:t>Латинской</w:t>
      </w:r>
      <w:r>
        <w:rPr>
          <w:spacing w:val="-5"/>
        </w:rPr>
        <w:t xml:space="preserve"> </w:t>
      </w:r>
      <w:r>
        <w:rPr>
          <w:spacing w:val="-2"/>
        </w:rPr>
        <w:t>Америки.</w:t>
      </w:r>
    </w:p>
    <w:p w:rsidR="003917BB" w:rsidRDefault="000E4EBD">
      <w:pPr>
        <w:pStyle w:val="a3"/>
        <w:spacing w:before="48" w:line="278" w:lineRule="auto"/>
        <w:ind w:right="236"/>
      </w:pPr>
      <w:r>
        <w:t>Место стран региона в международном географическом разделении труда, проблема отхода от узкой специализации экономики.</w:t>
      </w:r>
    </w:p>
    <w:p w:rsidR="003917BB" w:rsidRDefault="000E4EBD">
      <w:pPr>
        <w:pStyle w:val="a3"/>
        <w:spacing w:line="276" w:lineRule="auto"/>
        <w:ind w:right="228"/>
      </w:pPr>
      <w:r>
        <w:t>Современная структура экономики региона, её</w:t>
      </w:r>
      <w:r>
        <w:rPr>
          <w:spacing w:val="40"/>
        </w:rPr>
        <w:t xml:space="preserve"> </w:t>
      </w:r>
      <w:r>
        <w:t>многоукладность. Разнообразие форм собственности.</w:t>
      </w:r>
    </w:p>
    <w:p w:rsidR="003917BB" w:rsidRDefault="000E4EBD">
      <w:pPr>
        <w:pStyle w:val="a3"/>
        <w:spacing w:line="276" w:lineRule="auto"/>
        <w:ind w:right="225"/>
      </w:pPr>
      <w:r>
        <w:t>Горнодобывающая промышленность, её отраслевая структура и размещение, высокая степень экспортности. Преобладание добычи энергетического (нефть,</w:t>
      </w:r>
      <w:r>
        <w:rPr>
          <w:spacing w:val="40"/>
        </w:rPr>
        <w:t xml:space="preserve"> </w:t>
      </w:r>
      <w:r>
        <w:t xml:space="preserve">газ, уголь) и рудного (железная руда, медь, бокситы, олово, марганец) сырья. Рост </w:t>
      </w:r>
      <w:proofErr w:type="gramStart"/>
      <w:r>
        <w:t>освоенности</w:t>
      </w:r>
      <w:r>
        <w:rPr>
          <w:spacing w:val="40"/>
        </w:rPr>
        <w:t xml:space="preserve">  </w:t>
      </w:r>
      <w:r>
        <w:t>гидроэнергетического</w:t>
      </w:r>
      <w:proofErr w:type="gramEnd"/>
      <w:r>
        <w:rPr>
          <w:spacing w:val="40"/>
        </w:rPr>
        <w:t xml:space="preserve">  </w:t>
      </w:r>
      <w:r>
        <w:t>потенциала,</w:t>
      </w:r>
      <w:r>
        <w:rPr>
          <w:spacing w:val="40"/>
        </w:rPr>
        <w:t xml:space="preserve">  </w:t>
      </w:r>
      <w:r>
        <w:t>сооружение</w:t>
      </w:r>
      <w:r>
        <w:rPr>
          <w:spacing w:val="40"/>
        </w:rPr>
        <w:t xml:space="preserve">  </w:t>
      </w:r>
      <w:r>
        <w:t>крупных</w:t>
      </w:r>
      <w:r>
        <w:rPr>
          <w:spacing w:val="40"/>
        </w:rPr>
        <w:t xml:space="preserve">  </w:t>
      </w:r>
      <w:r>
        <w:t>ГЭС</w:t>
      </w:r>
      <w:r>
        <w:rPr>
          <w:spacing w:val="80"/>
        </w:rPr>
        <w:t xml:space="preserve"> </w:t>
      </w:r>
      <w:r>
        <w:t>в</w:t>
      </w:r>
      <w:r>
        <w:rPr>
          <w:spacing w:val="-2"/>
        </w:rPr>
        <w:t xml:space="preserve"> </w:t>
      </w:r>
      <w:r>
        <w:t xml:space="preserve">Бразилии и Венесуэле. Значение цветной металлургии в экономике горнодобывающих стран региона, её экспортная направленность. </w:t>
      </w:r>
      <w:proofErr w:type="gramStart"/>
      <w:r>
        <w:t>Преимущественная</w:t>
      </w:r>
      <w:r>
        <w:rPr>
          <w:spacing w:val="79"/>
        </w:rPr>
        <w:t xml:space="preserve">  </w:t>
      </w:r>
      <w:r>
        <w:t>концентрация</w:t>
      </w:r>
      <w:proofErr w:type="gramEnd"/>
      <w:r>
        <w:rPr>
          <w:spacing w:val="79"/>
        </w:rPr>
        <w:t xml:space="preserve">  </w:t>
      </w:r>
      <w:r>
        <w:t>машиностроения</w:t>
      </w:r>
      <w:r>
        <w:rPr>
          <w:spacing w:val="79"/>
        </w:rPr>
        <w:t xml:space="preserve">  </w:t>
      </w:r>
      <w:r>
        <w:t>в</w:t>
      </w:r>
      <w:r>
        <w:rPr>
          <w:spacing w:val="78"/>
        </w:rPr>
        <w:t xml:space="preserve">  </w:t>
      </w:r>
      <w:r>
        <w:t>Мексике,</w:t>
      </w:r>
      <w:r>
        <w:rPr>
          <w:spacing w:val="80"/>
        </w:rPr>
        <w:t xml:space="preserve">  </w:t>
      </w:r>
      <w:r>
        <w:t>Бразилии и</w:t>
      </w:r>
      <w:r>
        <w:rPr>
          <w:spacing w:val="-1"/>
        </w:rPr>
        <w:t xml:space="preserve"> </w:t>
      </w:r>
      <w:r>
        <w:t>Аргентине</w:t>
      </w:r>
      <w:r>
        <w:rPr>
          <w:i/>
        </w:rPr>
        <w:t xml:space="preserve">. </w:t>
      </w:r>
      <w:r>
        <w:t>Слабое использование земельных ресурсов региона. Проблема освоения новых земель. Характер землевладения и землепользования в странах Латинской</w:t>
      </w:r>
      <w:r>
        <w:rPr>
          <w:spacing w:val="39"/>
        </w:rPr>
        <w:t xml:space="preserve"> </w:t>
      </w:r>
      <w:r>
        <w:t>Америки:</w:t>
      </w:r>
      <w:r>
        <w:rPr>
          <w:spacing w:val="44"/>
        </w:rPr>
        <w:t xml:space="preserve"> </w:t>
      </w:r>
      <w:r>
        <w:t>латифундизм</w:t>
      </w:r>
      <w:r>
        <w:rPr>
          <w:spacing w:val="40"/>
        </w:rPr>
        <w:t xml:space="preserve"> </w:t>
      </w:r>
      <w:r>
        <w:t>и</w:t>
      </w:r>
      <w:r>
        <w:rPr>
          <w:spacing w:val="41"/>
        </w:rPr>
        <w:t xml:space="preserve"> </w:t>
      </w:r>
      <w:r>
        <w:t>минифундизм.</w:t>
      </w:r>
      <w:r>
        <w:rPr>
          <w:spacing w:val="42"/>
        </w:rPr>
        <w:t xml:space="preserve"> </w:t>
      </w:r>
      <w:r>
        <w:t>Растениеводство</w:t>
      </w:r>
      <w:r>
        <w:rPr>
          <w:spacing w:val="53"/>
        </w:rPr>
        <w:t xml:space="preserve"> </w:t>
      </w:r>
      <w:r>
        <w:t>–</w:t>
      </w:r>
      <w:r>
        <w:rPr>
          <w:spacing w:val="43"/>
        </w:rPr>
        <w:t xml:space="preserve"> </w:t>
      </w:r>
      <w:r>
        <w:rPr>
          <w:spacing w:val="-2"/>
        </w:rPr>
        <w:t>ведущая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90"/>
        </w:numPr>
        <w:tabs>
          <w:tab w:val="left" w:pos="987"/>
        </w:tabs>
        <w:spacing w:before="48"/>
        <w:ind w:left="987" w:hanging="373"/>
        <w:jc w:val="both"/>
        <w:rPr>
          <w:sz w:val="28"/>
        </w:rPr>
      </w:pPr>
      <w:r>
        <w:rPr>
          <w:sz w:val="28"/>
        </w:rPr>
        <w:t>Расчёт</w:t>
      </w:r>
      <w:r>
        <w:rPr>
          <w:spacing w:val="-8"/>
          <w:sz w:val="28"/>
        </w:rPr>
        <w:t xml:space="preserve"> </w:t>
      </w:r>
      <w:r>
        <w:rPr>
          <w:sz w:val="28"/>
        </w:rPr>
        <w:t>величины</w:t>
      </w:r>
      <w:r>
        <w:rPr>
          <w:spacing w:val="-7"/>
          <w:sz w:val="28"/>
        </w:rPr>
        <w:t xml:space="preserve"> </w:t>
      </w:r>
      <w:r>
        <w:rPr>
          <w:sz w:val="28"/>
        </w:rPr>
        <w:t>экспортной</w:t>
      </w:r>
      <w:r>
        <w:rPr>
          <w:spacing w:val="-5"/>
          <w:sz w:val="28"/>
        </w:rPr>
        <w:t xml:space="preserve"> </w:t>
      </w:r>
      <w:r>
        <w:rPr>
          <w:sz w:val="28"/>
        </w:rPr>
        <w:t>квоты</w:t>
      </w:r>
      <w:r>
        <w:rPr>
          <w:spacing w:val="-9"/>
          <w:sz w:val="28"/>
        </w:rPr>
        <w:t xml:space="preserve"> </w:t>
      </w:r>
      <w:r>
        <w:rPr>
          <w:sz w:val="28"/>
        </w:rPr>
        <w:t>для</w:t>
      </w:r>
      <w:r>
        <w:rPr>
          <w:spacing w:val="-5"/>
          <w:sz w:val="28"/>
        </w:rPr>
        <w:t xml:space="preserve"> </w:t>
      </w:r>
      <w:r>
        <w:rPr>
          <w:sz w:val="28"/>
        </w:rPr>
        <w:t>стран</w:t>
      </w:r>
      <w:r>
        <w:rPr>
          <w:spacing w:val="-5"/>
          <w:sz w:val="28"/>
        </w:rPr>
        <w:t xml:space="preserve"> </w:t>
      </w:r>
      <w:r>
        <w:rPr>
          <w:sz w:val="28"/>
        </w:rPr>
        <w:t>Латинской</w:t>
      </w:r>
      <w:r>
        <w:rPr>
          <w:spacing w:val="-8"/>
          <w:sz w:val="28"/>
        </w:rPr>
        <w:t xml:space="preserve"> </w:t>
      </w:r>
      <w:r>
        <w:rPr>
          <w:spacing w:val="-2"/>
          <w:sz w:val="28"/>
        </w:rPr>
        <w:t>Америки.</w:t>
      </w:r>
    </w:p>
    <w:p w:rsidR="003917BB" w:rsidRDefault="000E4EBD">
      <w:pPr>
        <w:pStyle w:val="a4"/>
        <w:numPr>
          <w:ilvl w:val="0"/>
          <w:numId w:val="90"/>
        </w:numPr>
        <w:tabs>
          <w:tab w:val="left" w:pos="987"/>
        </w:tabs>
        <w:spacing w:before="50" w:line="276" w:lineRule="auto"/>
        <w:ind w:left="472" w:right="237" w:firstLine="142"/>
        <w:jc w:val="both"/>
        <w:rPr>
          <w:sz w:val="28"/>
        </w:rPr>
      </w:pPr>
      <w:r>
        <w:rPr>
          <w:sz w:val="28"/>
        </w:rPr>
        <w:t>Выявление причин неравномерности хозяйственного освоения территорий стран Латинской Америки (Бразилии, Мексики, Аргентины, Венесуэлы, Перу).</w:t>
      </w:r>
    </w:p>
    <w:p w:rsidR="003917BB" w:rsidRDefault="000E4EBD">
      <w:pPr>
        <w:pStyle w:val="a4"/>
        <w:numPr>
          <w:ilvl w:val="0"/>
          <w:numId w:val="90"/>
        </w:numPr>
        <w:tabs>
          <w:tab w:val="left" w:pos="754"/>
          <w:tab w:val="left" w:pos="987"/>
        </w:tabs>
        <w:spacing w:line="278" w:lineRule="auto"/>
        <w:ind w:left="754" w:right="307" w:hanging="140"/>
        <w:jc w:val="both"/>
        <w:rPr>
          <w:sz w:val="28"/>
        </w:rPr>
      </w:pPr>
      <w:r>
        <w:rPr>
          <w:sz w:val="28"/>
        </w:rPr>
        <w:t>Определение</w:t>
      </w:r>
      <w:r>
        <w:rPr>
          <w:spacing w:val="-6"/>
          <w:sz w:val="28"/>
        </w:rPr>
        <w:t xml:space="preserve"> </w:t>
      </w:r>
      <w:r>
        <w:rPr>
          <w:sz w:val="28"/>
        </w:rPr>
        <w:t>международной</w:t>
      </w:r>
      <w:r>
        <w:rPr>
          <w:spacing w:val="-6"/>
          <w:sz w:val="28"/>
        </w:rPr>
        <w:t xml:space="preserve"> </w:t>
      </w:r>
      <w:r>
        <w:rPr>
          <w:sz w:val="28"/>
        </w:rPr>
        <w:t>специализации</w:t>
      </w:r>
      <w:r>
        <w:rPr>
          <w:spacing w:val="-9"/>
          <w:sz w:val="28"/>
        </w:rPr>
        <w:t xml:space="preserve"> </w:t>
      </w:r>
      <w:r>
        <w:rPr>
          <w:sz w:val="28"/>
        </w:rPr>
        <w:t>ряда</w:t>
      </w:r>
      <w:r>
        <w:rPr>
          <w:spacing w:val="-6"/>
          <w:sz w:val="28"/>
        </w:rPr>
        <w:t xml:space="preserve"> </w:t>
      </w:r>
      <w:r>
        <w:rPr>
          <w:sz w:val="28"/>
        </w:rPr>
        <w:t>стран</w:t>
      </w:r>
      <w:r>
        <w:rPr>
          <w:spacing w:val="-8"/>
          <w:sz w:val="28"/>
        </w:rPr>
        <w:t xml:space="preserve"> </w:t>
      </w:r>
      <w:r>
        <w:rPr>
          <w:sz w:val="28"/>
        </w:rPr>
        <w:t>Латинской</w:t>
      </w:r>
      <w:r>
        <w:rPr>
          <w:spacing w:val="-6"/>
          <w:sz w:val="28"/>
        </w:rPr>
        <w:t xml:space="preserve"> </w:t>
      </w:r>
      <w:r>
        <w:rPr>
          <w:sz w:val="28"/>
        </w:rPr>
        <w:t>Америки. Тема 5. Бразилия.</w:t>
      </w:r>
    </w:p>
    <w:p w:rsidR="003917BB" w:rsidRDefault="000E4EBD">
      <w:pPr>
        <w:pStyle w:val="a3"/>
        <w:spacing w:line="276" w:lineRule="auto"/>
        <w:ind w:right="222"/>
      </w:pPr>
      <w:r>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 территориальное деление.</w:t>
      </w:r>
    </w:p>
    <w:p w:rsidR="003917BB" w:rsidRDefault="000E4EBD">
      <w:pPr>
        <w:pStyle w:val="a3"/>
        <w:spacing w:line="276" w:lineRule="auto"/>
        <w:ind w:right="234"/>
      </w:pPr>
      <w:r>
        <w:t>Природные условия и ресурсы. Месторождения железных и марганцевых руд, бокситов, нефти, газа. Гидроэнергетический потенциал. Лесные ресурсы</w:t>
      </w:r>
      <w:r>
        <w:rPr>
          <w:spacing w:val="40"/>
        </w:rPr>
        <w:t xml:space="preserve"> </w:t>
      </w:r>
      <w:r>
        <w:t>мирового значения. Амазония – уникальный природный комплекс. Проблемы природопользования и охраны природы.</w:t>
      </w:r>
    </w:p>
    <w:p w:rsidR="003917BB" w:rsidRDefault="000E4EBD">
      <w:pPr>
        <w:pStyle w:val="a3"/>
        <w:spacing w:line="276" w:lineRule="auto"/>
        <w:ind w:right="222"/>
      </w:pPr>
      <w: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 экономические проблемы городов. Особенности сельского расселения.</w:t>
      </w:r>
    </w:p>
    <w:p w:rsidR="003917BB" w:rsidRDefault="000E4EBD">
      <w:pPr>
        <w:pStyle w:val="a3"/>
        <w:spacing w:line="276" w:lineRule="auto"/>
        <w:ind w:right="222"/>
      </w:pPr>
      <w:r>
        <w:t>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 энергетического баланса: высокая доля гидроэлектроэнергии и биотоплива.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w:t>
      </w:r>
      <w:r>
        <w:rPr>
          <w:spacing w:val="40"/>
        </w:rPr>
        <w:t xml:space="preserve"> </w:t>
      </w:r>
      <w:r>
        <w:t>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3917BB" w:rsidRDefault="000E4EBD">
      <w:pPr>
        <w:pStyle w:val="a3"/>
        <w:spacing w:line="276" w:lineRule="auto"/>
        <w:ind w:right="234"/>
      </w:pPr>
      <w:r>
        <w:t>Главные черты территориальной структуры хозяйства. Крайняя</w:t>
      </w:r>
      <w:r>
        <w:rPr>
          <w:spacing w:val="40"/>
        </w:rPr>
        <w:t xml:space="preserve"> </w:t>
      </w:r>
      <w:r>
        <w:t xml:space="preserve">неравномерность размещения производительных сил, тяготение к приморской </w:t>
      </w:r>
      <w:r>
        <w:rPr>
          <w:spacing w:val="-4"/>
        </w:rPr>
        <w:t>зоне.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614" w:firstLine="0"/>
      </w:pPr>
      <w:r>
        <w:t>Практическая</w:t>
      </w:r>
      <w:r>
        <w:rPr>
          <w:spacing w:val="-10"/>
        </w:rPr>
        <w:t xml:space="preserve"> </w:t>
      </w:r>
      <w:r>
        <w:rPr>
          <w:spacing w:val="-2"/>
        </w:rPr>
        <w:t>работа.</w:t>
      </w:r>
    </w:p>
    <w:p w:rsidR="003917BB" w:rsidRDefault="000E4EBD">
      <w:pPr>
        <w:pStyle w:val="a4"/>
        <w:numPr>
          <w:ilvl w:val="0"/>
          <w:numId w:val="89"/>
        </w:numPr>
        <w:tabs>
          <w:tab w:val="left" w:pos="754"/>
          <w:tab w:val="left" w:pos="987"/>
        </w:tabs>
        <w:spacing w:before="51" w:line="276" w:lineRule="auto"/>
        <w:ind w:right="954" w:hanging="140"/>
        <w:jc w:val="both"/>
        <w:rPr>
          <w:sz w:val="28"/>
        </w:rPr>
      </w:pPr>
      <w:r>
        <w:rPr>
          <w:sz w:val="28"/>
        </w:rPr>
        <w:t>Построение</w:t>
      </w:r>
      <w:r>
        <w:rPr>
          <w:spacing w:val="-5"/>
          <w:sz w:val="28"/>
        </w:rPr>
        <w:t xml:space="preserve"> </w:t>
      </w:r>
      <w:r>
        <w:rPr>
          <w:sz w:val="28"/>
        </w:rPr>
        <w:t>и</w:t>
      </w:r>
      <w:r>
        <w:rPr>
          <w:spacing w:val="-5"/>
          <w:sz w:val="28"/>
        </w:rPr>
        <w:t xml:space="preserve"> </w:t>
      </w:r>
      <w:r>
        <w:rPr>
          <w:sz w:val="28"/>
        </w:rPr>
        <w:t>анализ</w:t>
      </w:r>
      <w:r>
        <w:rPr>
          <w:spacing w:val="-6"/>
          <w:sz w:val="28"/>
        </w:rPr>
        <w:t xml:space="preserve"> </w:t>
      </w:r>
      <w:r>
        <w:rPr>
          <w:sz w:val="28"/>
        </w:rPr>
        <w:t>диаграмм</w:t>
      </w:r>
      <w:r>
        <w:rPr>
          <w:spacing w:val="-5"/>
          <w:sz w:val="28"/>
        </w:rPr>
        <w:t xml:space="preserve"> </w:t>
      </w:r>
      <w:r>
        <w:rPr>
          <w:sz w:val="28"/>
        </w:rPr>
        <w:t>товарного</w:t>
      </w:r>
      <w:r>
        <w:rPr>
          <w:spacing w:val="-4"/>
          <w:sz w:val="28"/>
        </w:rPr>
        <w:t xml:space="preserve"> </w:t>
      </w:r>
      <w:r>
        <w:rPr>
          <w:sz w:val="28"/>
        </w:rPr>
        <w:t>экспорта</w:t>
      </w:r>
      <w:r>
        <w:rPr>
          <w:spacing w:val="-5"/>
          <w:sz w:val="28"/>
        </w:rPr>
        <w:t xml:space="preserve"> </w:t>
      </w:r>
      <w:r>
        <w:rPr>
          <w:sz w:val="28"/>
        </w:rPr>
        <w:t>и</w:t>
      </w:r>
      <w:r>
        <w:rPr>
          <w:spacing w:val="-7"/>
          <w:sz w:val="28"/>
        </w:rPr>
        <w:t xml:space="preserve"> </w:t>
      </w:r>
      <w:r>
        <w:rPr>
          <w:sz w:val="28"/>
        </w:rPr>
        <w:t>импорта</w:t>
      </w:r>
      <w:r>
        <w:rPr>
          <w:spacing w:val="-5"/>
          <w:sz w:val="28"/>
        </w:rPr>
        <w:t xml:space="preserve"> </w:t>
      </w:r>
      <w:r>
        <w:rPr>
          <w:sz w:val="28"/>
        </w:rPr>
        <w:t>Бразилии. Тема 6. Мексика.</w:t>
      </w:r>
    </w:p>
    <w:p w:rsidR="003917BB" w:rsidRDefault="000E4EBD">
      <w:pPr>
        <w:pStyle w:val="a3"/>
        <w:spacing w:line="276" w:lineRule="auto"/>
        <w:ind w:right="225"/>
      </w:pPr>
      <w:r>
        <w:t>Мексика – вторая по численности населения и экономическому потенциалу страна Латинской Америки. Место Мексики в социально-экономической</w:t>
      </w:r>
      <w:r>
        <w:rPr>
          <w:spacing w:val="40"/>
        </w:rPr>
        <w:t xml:space="preserve"> </w:t>
      </w:r>
      <w:r>
        <w:t>и политической жизни современной Латинской Америки. Форма правления</w:t>
      </w:r>
      <w:r>
        <w:rPr>
          <w:spacing w:val="40"/>
        </w:rPr>
        <w:t xml:space="preserve"> </w:t>
      </w:r>
      <w:r>
        <w:t>и административно-территориальное устройство. Существенные черты экономико- и политико-географического положения. Значение границы с США, близости</w:t>
      </w:r>
      <w:r>
        <w:rPr>
          <w:spacing w:val="40"/>
        </w:rPr>
        <w:t xml:space="preserve"> </w:t>
      </w:r>
      <w:r>
        <w:t>к странам Латинской Америки и выхода к двум океанам.</w:t>
      </w:r>
    </w:p>
    <w:p w:rsidR="003917BB" w:rsidRDefault="000E4EBD">
      <w:pPr>
        <w:pStyle w:val="a3"/>
        <w:spacing w:line="276" w:lineRule="auto"/>
        <w:ind w:right="222"/>
      </w:pPr>
      <w:r>
        <w:t xml:space="preserve">Богатый и разнообразный природно-ресурсный потенциал. Месторождения Тихоокеанского рудного пояса (сера, ртуть, серебро, медь). Топливно- энергетические ресурсы (нефть, газ). Агроклиматический потенциал; недостаток увлажнения. Рекреационные ресурсы мирового значения. Главные проблемы </w:t>
      </w:r>
      <w:r>
        <w:rPr>
          <w:spacing w:val="-2"/>
        </w:rPr>
        <w:t>природопользования.</w:t>
      </w:r>
    </w:p>
    <w:p w:rsidR="003917BB" w:rsidRDefault="000E4EBD">
      <w:pPr>
        <w:pStyle w:val="a3"/>
        <w:spacing w:line="276" w:lineRule="auto"/>
        <w:ind w:right="227"/>
      </w:pPr>
      <w: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3917BB" w:rsidRDefault="000E4EBD">
      <w:pPr>
        <w:pStyle w:val="a3"/>
        <w:spacing w:before="1" w:line="276" w:lineRule="auto"/>
        <w:ind w:right="227"/>
        <w:rPr>
          <w:i/>
        </w:rPr>
      </w:pPr>
      <w:r>
        <w:t>Хозяйство Мексики как латиноамериканской страны: общие и специфические черты.</w:t>
      </w:r>
      <w:r>
        <w:rPr>
          <w:spacing w:val="40"/>
        </w:rPr>
        <w:t xml:space="preserve"> </w:t>
      </w:r>
      <w:r>
        <w:t>Особенности</w:t>
      </w:r>
      <w:r>
        <w:rPr>
          <w:spacing w:val="40"/>
        </w:rPr>
        <w:t xml:space="preserve"> </w:t>
      </w:r>
      <w:r>
        <w:t>отраслевой</w:t>
      </w:r>
      <w:r>
        <w:rPr>
          <w:spacing w:val="40"/>
        </w:rPr>
        <w:t xml:space="preserve"> </w:t>
      </w:r>
      <w:r>
        <w:t>структуры</w:t>
      </w:r>
      <w:r>
        <w:rPr>
          <w:spacing w:val="40"/>
        </w:rPr>
        <w:t xml:space="preserve"> </w:t>
      </w:r>
      <w:r>
        <w:t>хозяйства.</w:t>
      </w:r>
      <w:r>
        <w:rPr>
          <w:spacing w:val="40"/>
        </w:rPr>
        <w:t xml:space="preserve"> </w:t>
      </w:r>
      <w:r>
        <w:t>Влияние</w:t>
      </w:r>
      <w:r>
        <w:rPr>
          <w:spacing w:val="40"/>
        </w:rPr>
        <w:t xml:space="preserve"> </w:t>
      </w:r>
      <w:r>
        <w:t>близости</w:t>
      </w:r>
      <w:r>
        <w:rPr>
          <w:spacing w:val="40"/>
        </w:rPr>
        <w:t xml:space="preserve"> </w:t>
      </w:r>
      <w:r>
        <w:t>США</w:t>
      </w:r>
      <w:r>
        <w:rPr>
          <w:spacing w:val="40"/>
        </w:rPr>
        <w:t xml:space="preserve"> </w:t>
      </w:r>
      <w:r>
        <w:t>и создания экономических зон макиладорас. Развитие разнообразного машиностроения, включая наукоёмкие отрасли. Сельское хозяйство:</w:t>
      </w:r>
      <w:r>
        <w:rPr>
          <w:spacing w:val="40"/>
        </w:rPr>
        <w:t xml:space="preserve"> </w:t>
      </w:r>
      <w:r>
        <w:t>преобладание растениеводства, важнейшие экспортные и потребительские культуры. Структура</w:t>
      </w:r>
      <w:r>
        <w:rPr>
          <w:spacing w:val="40"/>
        </w:rPr>
        <w:t xml:space="preserve"> </w:t>
      </w:r>
      <w:r>
        <w:t>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Pr>
          <w:i/>
        </w:rPr>
        <w:t>.</w:t>
      </w:r>
    </w:p>
    <w:p w:rsidR="003917BB" w:rsidRDefault="000E4EBD">
      <w:pPr>
        <w:pStyle w:val="a3"/>
        <w:ind w:left="614" w:firstLine="0"/>
      </w:pPr>
      <w:r>
        <w:t>Практические</w:t>
      </w:r>
      <w:r>
        <w:rPr>
          <w:spacing w:val="-10"/>
        </w:rPr>
        <w:t xml:space="preserve"> </w:t>
      </w:r>
      <w:r>
        <w:rPr>
          <w:spacing w:val="-2"/>
        </w:rPr>
        <w:t>работы.</w:t>
      </w:r>
    </w:p>
    <w:p w:rsidR="003917BB" w:rsidRDefault="000E4EBD">
      <w:pPr>
        <w:pStyle w:val="a4"/>
        <w:numPr>
          <w:ilvl w:val="0"/>
          <w:numId w:val="88"/>
        </w:numPr>
        <w:tabs>
          <w:tab w:val="left" w:pos="987"/>
        </w:tabs>
        <w:spacing w:before="47"/>
        <w:ind w:left="987" w:hanging="373"/>
        <w:jc w:val="both"/>
        <w:rPr>
          <w:sz w:val="28"/>
        </w:rPr>
      </w:pPr>
      <w:r>
        <w:rPr>
          <w:sz w:val="28"/>
        </w:rPr>
        <w:t>Хозяйственная</w:t>
      </w:r>
      <w:r>
        <w:rPr>
          <w:spacing w:val="-14"/>
          <w:sz w:val="28"/>
        </w:rPr>
        <w:t xml:space="preserve"> </w:t>
      </w:r>
      <w:r>
        <w:rPr>
          <w:sz w:val="28"/>
        </w:rPr>
        <w:t>оценка</w:t>
      </w:r>
      <w:r>
        <w:rPr>
          <w:spacing w:val="-11"/>
          <w:sz w:val="28"/>
        </w:rPr>
        <w:t xml:space="preserve"> </w:t>
      </w:r>
      <w:r>
        <w:rPr>
          <w:sz w:val="28"/>
        </w:rPr>
        <w:t>природно-ресурсного</w:t>
      </w:r>
      <w:r>
        <w:rPr>
          <w:spacing w:val="-10"/>
          <w:sz w:val="28"/>
        </w:rPr>
        <w:t xml:space="preserve"> </w:t>
      </w:r>
      <w:r>
        <w:rPr>
          <w:sz w:val="28"/>
        </w:rPr>
        <w:t>потенциала</w:t>
      </w:r>
      <w:r>
        <w:rPr>
          <w:spacing w:val="-13"/>
          <w:sz w:val="28"/>
        </w:rPr>
        <w:t xml:space="preserve"> </w:t>
      </w:r>
      <w:r>
        <w:rPr>
          <w:spacing w:val="-2"/>
          <w:sz w:val="28"/>
        </w:rPr>
        <w:t>Мексики.</w:t>
      </w:r>
    </w:p>
    <w:p w:rsidR="003917BB" w:rsidRDefault="000E4EBD">
      <w:pPr>
        <w:pStyle w:val="a4"/>
        <w:numPr>
          <w:ilvl w:val="0"/>
          <w:numId w:val="88"/>
        </w:numPr>
        <w:tabs>
          <w:tab w:val="left" w:pos="754"/>
          <w:tab w:val="left" w:pos="987"/>
        </w:tabs>
        <w:spacing w:before="49" w:line="278" w:lineRule="auto"/>
        <w:ind w:left="754" w:right="1009" w:hanging="140"/>
        <w:jc w:val="both"/>
        <w:rPr>
          <w:sz w:val="28"/>
        </w:rPr>
      </w:pPr>
      <w:r>
        <w:rPr>
          <w:sz w:val="28"/>
        </w:rPr>
        <w:t>Построение</w:t>
      </w:r>
      <w:r>
        <w:rPr>
          <w:spacing w:val="-5"/>
          <w:sz w:val="28"/>
        </w:rPr>
        <w:t xml:space="preserve"> </w:t>
      </w:r>
      <w:r>
        <w:rPr>
          <w:sz w:val="28"/>
        </w:rPr>
        <w:t>и</w:t>
      </w:r>
      <w:r>
        <w:rPr>
          <w:spacing w:val="-5"/>
          <w:sz w:val="28"/>
        </w:rPr>
        <w:t xml:space="preserve"> </w:t>
      </w:r>
      <w:r>
        <w:rPr>
          <w:sz w:val="28"/>
        </w:rPr>
        <w:t>анализ</w:t>
      </w:r>
      <w:r>
        <w:rPr>
          <w:spacing w:val="-5"/>
          <w:sz w:val="28"/>
        </w:rPr>
        <w:t xml:space="preserve"> </w:t>
      </w:r>
      <w:r>
        <w:rPr>
          <w:sz w:val="28"/>
        </w:rPr>
        <w:t>диаграмм</w:t>
      </w:r>
      <w:r>
        <w:rPr>
          <w:spacing w:val="-5"/>
          <w:sz w:val="28"/>
        </w:rPr>
        <w:t xml:space="preserve"> </w:t>
      </w:r>
      <w:r>
        <w:rPr>
          <w:sz w:val="28"/>
        </w:rPr>
        <w:t>товарного</w:t>
      </w:r>
      <w:r>
        <w:rPr>
          <w:spacing w:val="-4"/>
          <w:sz w:val="28"/>
        </w:rPr>
        <w:t xml:space="preserve"> </w:t>
      </w:r>
      <w:r>
        <w:rPr>
          <w:sz w:val="28"/>
        </w:rPr>
        <w:t>экспорта</w:t>
      </w:r>
      <w:r>
        <w:rPr>
          <w:spacing w:val="-5"/>
          <w:sz w:val="28"/>
        </w:rPr>
        <w:t xml:space="preserve"> </w:t>
      </w:r>
      <w:r>
        <w:rPr>
          <w:sz w:val="28"/>
        </w:rPr>
        <w:t>и</w:t>
      </w:r>
      <w:r>
        <w:rPr>
          <w:spacing w:val="-7"/>
          <w:sz w:val="28"/>
        </w:rPr>
        <w:t xml:space="preserve"> </w:t>
      </w:r>
      <w:r>
        <w:rPr>
          <w:sz w:val="28"/>
        </w:rPr>
        <w:t>импорта</w:t>
      </w:r>
      <w:r>
        <w:rPr>
          <w:spacing w:val="-5"/>
          <w:sz w:val="28"/>
        </w:rPr>
        <w:t xml:space="preserve"> </w:t>
      </w:r>
      <w:r>
        <w:rPr>
          <w:sz w:val="28"/>
        </w:rPr>
        <w:t>Мексики. Раздел 10. Австралия и Океания.</w:t>
      </w:r>
    </w:p>
    <w:p w:rsidR="003917BB" w:rsidRDefault="000E4EBD">
      <w:pPr>
        <w:pStyle w:val="a3"/>
        <w:spacing w:line="317" w:lineRule="exact"/>
        <w:ind w:left="754" w:firstLine="0"/>
      </w:pPr>
      <w:r>
        <w:t>Тема 1.</w:t>
      </w:r>
      <w:r>
        <w:rPr>
          <w:spacing w:val="-3"/>
        </w:rPr>
        <w:t xml:space="preserve"> </w:t>
      </w:r>
      <w:r>
        <w:rPr>
          <w:spacing w:val="-2"/>
        </w:rPr>
        <w:t>Австралия.</w:t>
      </w:r>
    </w:p>
    <w:p w:rsidR="003917BB" w:rsidRDefault="000E4EBD">
      <w:pPr>
        <w:pStyle w:val="a3"/>
        <w:spacing w:before="47" w:line="276" w:lineRule="auto"/>
        <w:ind w:right="227"/>
      </w:pPr>
      <w: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3917BB" w:rsidRDefault="000E4EBD">
      <w:pPr>
        <w:pStyle w:val="a3"/>
        <w:spacing w:line="276" w:lineRule="auto"/>
        <w:ind w:right="226"/>
      </w:pPr>
      <w:r>
        <w:t>Природные условия и ресурсы Австралии. Богатство разнообразными видами минерального сырья, мировые запасы железных, медных, марганцевых и урановых</w:t>
      </w:r>
      <w:r>
        <w:rPr>
          <w:spacing w:val="80"/>
        </w:rPr>
        <w:t xml:space="preserve"> </w:t>
      </w:r>
      <w:r>
        <w:t>руд,</w:t>
      </w:r>
      <w:r>
        <w:rPr>
          <w:spacing w:val="80"/>
        </w:rPr>
        <w:t xml:space="preserve"> </w:t>
      </w:r>
      <w:r>
        <w:t>бокситов,</w:t>
      </w:r>
      <w:r>
        <w:rPr>
          <w:spacing w:val="80"/>
        </w:rPr>
        <w:t xml:space="preserve"> </w:t>
      </w:r>
      <w:r>
        <w:t>золота,</w:t>
      </w:r>
      <w:r>
        <w:rPr>
          <w:spacing w:val="80"/>
        </w:rPr>
        <w:t xml:space="preserve"> </w:t>
      </w:r>
      <w:r>
        <w:t>алмазов,</w:t>
      </w:r>
      <w:r>
        <w:rPr>
          <w:spacing w:val="80"/>
        </w:rPr>
        <w:t xml:space="preserve"> </w:t>
      </w:r>
      <w:r>
        <w:t>угля,</w:t>
      </w:r>
      <w:r>
        <w:rPr>
          <w:spacing w:val="80"/>
        </w:rPr>
        <w:t xml:space="preserve"> </w:t>
      </w:r>
      <w:r>
        <w:t>газа.</w:t>
      </w:r>
      <w:r>
        <w:rPr>
          <w:spacing w:val="80"/>
        </w:rPr>
        <w:t xml:space="preserve"> </w:t>
      </w:r>
      <w:r>
        <w:t>Засушливость</w:t>
      </w:r>
      <w:r>
        <w:rPr>
          <w:spacing w:val="80"/>
        </w:rPr>
        <w:t xml:space="preserve"> </w:t>
      </w:r>
      <w:r>
        <w:t>климата</w:t>
      </w:r>
      <w:r>
        <w:rPr>
          <w:spacing w:val="80"/>
          <w:w w:val="150"/>
        </w:rPr>
        <w:t xml:space="preserve"> </w:t>
      </w:r>
      <w:r>
        <w:t>и</w:t>
      </w:r>
      <w:r>
        <w:rPr>
          <w:spacing w:val="-1"/>
        </w:rPr>
        <w:t xml:space="preserve"> </w:t>
      </w:r>
      <w:proofErr w:type="gramStart"/>
      <w:r>
        <w:t>проблема</w:t>
      </w:r>
      <w:r>
        <w:rPr>
          <w:spacing w:val="31"/>
        </w:rPr>
        <w:t xml:space="preserve">  </w:t>
      </w:r>
      <w:r>
        <w:t>дефицита</w:t>
      </w:r>
      <w:proofErr w:type="gramEnd"/>
      <w:r>
        <w:rPr>
          <w:spacing w:val="32"/>
        </w:rPr>
        <w:t xml:space="preserve">  </w:t>
      </w:r>
      <w:r>
        <w:t>водных</w:t>
      </w:r>
      <w:r>
        <w:rPr>
          <w:spacing w:val="33"/>
        </w:rPr>
        <w:t xml:space="preserve">  </w:t>
      </w:r>
      <w:r>
        <w:t>ресурсов.</w:t>
      </w:r>
      <w:r>
        <w:rPr>
          <w:spacing w:val="32"/>
        </w:rPr>
        <w:t xml:space="preserve">  </w:t>
      </w:r>
      <w:r>
        <w:t>Юго-</w:t>
      </w:r>
      <w:proofErr w:type="gramStart"/>
      <w:r>
        <w:t>Восток</w:t>
      </w:r>
      <w:r>
        <w:rPr>
          <w:spacing w:val="32"/>
        </w:rPr>
        <w:t xml:space="preserve">  </w:t>
      </w:r>
      <w:r>
        <w:t>и</w:t>
      </w:r>
      <w:proofErr w:type="gramEnd"/>
      <w:r>
        <w:rPr>
          <w:spacing w:val="33"/>
        </w:rPr>
        <w:t xml:space="preserve">  </w:t>
      </w:r>
      <w:r>
        <w:t>Восток</w:t>
      </w:r>
      <w:r>
        <w:rPr>
          <w:spacing w:val="32"/>
        </w:rPr>
        <w:t xml:space="preserve">  </w:t>
      </w:r>
      <w:r>
        <w:t>–</w:t>
      </w:r>
      <w:r>
        <w:rPr>
          <w:spacing w:val="34"/>
        </w:rPr>
        <w:t xml:space="preserve">  </w:t>
      </w:r>
      <w:r>
        <w:rPr>
          <w:spacing w:val="-2"/>
        </w:rPr>
        <w:t>наиболее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2272"/>
          <w:tab w:val="left" w:pos="2489"/>
          <w:tab w:val="left" w:pos="3857"/>
          <w:tab w:val="left" w:pos="5569"/>
          <w:tab w:val="left" w:pos="7698"/>
          <w:tab w:val="left" w:pos="9019"/>
          <w:tab w:val="left" w:pos="9412"/>
        </w:tabs>
        <w:spacing w:before="74" w:line="276" w:lineRule="auto"/>
        <w:ind w:right="236" w:firstLine="0"/>
        <w:jc w:val="left"/>
      </w:pPr>
      <w:r>
        <w:rPr>
          <w:spacing w:val="-2"/>
        </w:rPr>
        <w:t>благоприятные</w:t>
      </w:r>
      <w:r>
        <w:tab/>
      </w:r>
      <w:r>
        <w:tab/>
        <w:t xml:space="preserve">для хозяйственного освоения территории страны. Эндемичность флоры и фауны. Состояние окружающей среды и проблемы природопользования. </w:t>
      </w:r>
      <w:r>
        <w:rPr>
          <w:spacing w:val="-2"/>
        </w:rPr>
        <w:t>Образование</w:t>
      </w:r>
      <w:r>
        <w:tab/>
      </w:r>
      <w:r>
        <w:rPr>
          <w:spacing w:val="-2"/>
        </w:rPr>
        <w:t>доминиона</w:t>
      </w:r>
      <w:r>
        <w:tab/>
        <w:t>и ускорение</w:t>
      </w:r>
      <w:r>
        <w:tab/>
      </w:r>
      <w:r>
        <w:rPr>
          <w:spacing w:val="-2"/>
        </w:rPr>
        <w:t>хозяйственного</w:t>
      </w:r>
      <w:r>
        <w:tab/>
      </w:r>
      <w:r>
        <w:rPr>
          <w:spacing w:val="-2"/>
        </w:rPr>
        <w:t>развития</w:t>
      </w:r>
      <w:r>
        <w:tab/>
      </w:r>
      <w:r>
        <w:rPr>
          <w:spacing w:val="-10"/>
        </w:rPr>
        <w:t>в</w:t>
      </w:r>
      <w:r>
        <w:tab/>
      </w:r>
      <w:r>
        <w:rPr>
          <w:spacing w:val="-2"/>
        </w:rPr>
        <w:t xml:space="preserve">первой </w:t>
      </w:r>
      <w:r>
        <w:t>половине XX в. Новые условия развития после Второй мировой войны.</w:t>
      </w:r>
    </w:p>
    <w:p w:rsidR="003917BB" w:rsidRDefault="000E4EBD">
      <w:pPr>
        <w:pStyle w:val="a3"/>
        <w:spacing w:before="3" w:line="276" w:lineRule="auto"/>
        <w:ind w:right="237"/>
      </w:pPr>
      <w: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3917BB" w:rsidRDefault="000E4EBD">
      <w:pPr>
        <w:pStyle w:val="a3"/>
        <w:spacing w:line="276" w:lineRule="auto"/>
        <w:ind w:right="229"/>
      </w:pPr>
      <w: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w:t>
      </w:r>
      <w:r>
        <w:rPr>
          <w:spacing w:val="-4"/>
        </w:rPr>
        <w:t xml:space="preserve"> </w:t>
      </w:r>
      <w:r>
        <w:t>и</w:t>
      </w:r>
      <w:r>
        <w:rPr>
          <w:spacing w:val="-2"/>
        </w:rPr>
        <w:t xml:space="preserve"> </w:t>
      </w:r>
      <w:r>
        <w:t>первичной</w:t>
      </w:r>
      <w:r>
        <w:rPr>
          <w:spacing w:val="-2"/>
        </w:rPr>
        <w:t xml:space="preserve"> </w:t>
      </w:r>
      <w:r>
        <w:t>переработке</w:t>
      </w:r>
      <w:r>
        <w:rPr>
          <w:spacing w:val="-3"/>
        </w:rPr>
        <w:t xml:space="preserve"> </w:t>
      </w:r>
      <w:r>
        <w:t>минерального</w:t>
      </w:r>
      <w:r>
        <w:rPr>
          <w:spacing w:val="-2"/>
        </w:rPr>
        <w:t xml:space="preserve"> </w:t>
      </w:r>
      <w:r>
        <w:t>сырья.</w:t>
      </w:r>
      <w:r>
        <w:rPr>
          <w:spacing w:val="-3"/>
        </w:rPr>
        <w:t xml:space="preserve"> </w:t>
      </w:r>
      <w:r>
        <w:t>Высокая</w:t>
      </w:r>
      <w:r>
        <w:rPr>
          <w:spacing w:val="-2"/>
        </w:rPr>
        <w:t xml:space="preserve"> </w:t>
      </w:r>
      <w:r>
        <w:t>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w:t>
      </w:r>
      <w:r>
        <w:rPr>
          <w:spacing w:val="80"/>
        </w:rPr>
        <w:t xml:space="preserve"> </w:t>
      </w:r>
      <w:r>
        <w:rPr>
          <w:spacing w:val="-2"/>
        </w:rPr>
        <w:t>туризма.</w:t>
      </w:r>
    </w:p>
    <w:p w:rsidR="003917BB" w:rsidRDefault="000E4EBD">
      <w:pPr>
        <w:pStyle w:val="a3"/>
        <w:spacing w:before="1" w:line="276" w:lineRule="auto"/>
        <w:ind w:right="237"/>
      </w:pPr>
      <w: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3917BB" w:rsidRDefault="000E4EBD">
      <w:pPr>
        <w:pStyle w:val="a3"/>
        <w:spacing w:line="320" w:lineRule="exact"/>
        <w:ind w:left="614" w:firstLine="0"/>
      </w:pPr>
      <w:r>
        <w:t>Практические</w:t>
      </w:r>
      <w:r>
        <w:rPr>
          <w:spacing w:val="-10"/>
        </w:rPr>
        <w:t xml:space="preserve"> </w:t>
      </w:r>
      <w:r>
        <w:rPr>
          <w:spacing w:val="-2"/>
        </w:rPr>
        <w:t>работы.</w:t>
      </w:r>
    </w:p>
    <w:p w:rsidR="003917BB" w:rsidRDefault="000E4EBD">
      <w:pPr>
        <w:pStyle w:val="a4"/>
        <w:numPr>
          <w:ilvl w:val="0"/>
          <w:numId w:val="87"/>
        </w:numPr>
        <w:tabs>
          <w:tab w:val="left" w:pos="987"/>
        </w:tabs>
        <w:spacing w:before="50"/>
        <w:ind w:left="987" w:hanging="373"/>
        <w:jc w:val="both"/>
        <w:rPr>
          <w:sz w:val="28"/>
        </w:rPr>
      </w:pPr>
      <w:r>
        <w:rPr>
          <w:sz w:val="28"/>
        </w:rPr>
        <w:t>Анализ</w:t>
      </w:r>
      <w:r>
        <w:rPr>
          <w:spacing w:val="-10"/>
          <w:sz w:val="28"/>
        </w:rPr>
        <w:t xml:space="preserve"> </w:t>
      </w:r>
      <w:r>
        <w:rPr>
          <w:sz w:val="28"/>
        </w:rPr>
        <w:t>товарной</w:t>
      </w:r>
      <w:r>
        <w:rPr>
          <w:spacing w:val="-8"/>
          <w:sz w:val="28"/>
        </w:rPr>
        <w:t xml:space="preserve"> </w:t>
      </w:r>
      <w:r>
        <w:rPr>
          <w:sz w:val="28"/>
        </w:rPr>
        <w:t>и</w:t>
      </w:r>
      <w:r>
        <w:rPr>
          <w:spacing w:val="-7"/>
          <w:sz w:val="28"/>
        </w:rPr>
        <w:t xml:space="preserve"> </w:t>
      </w:r>
      <w:r>
        <w:rPr>
          <w:sz w:val="28"/>
        </w:rPr>
        <w:t>географической</w:t>
      </w:r>
      <w:r>
        <w:rPr>
          <w:spacing w:val="-7"/>
          <w:sz w:val="28"/>
        </w:rPr>
        <w:t xml:space="preserve"> </w:t>
      </w:r>
      <w:r>
        <w:rPr>
          <w:sz w:val="28"/>
        </w:rPr>
        <w:t>структуры</w:t>
      </w:r>
      <w:r>
        <w:rPr>
          <w:spacing w:val="-6"/>
          <w:sz w:val="28"/>
        </w:rPr>
        <w:t xml:space="preserve"> </w:t>
      </w:r>
      <w:r>
        <w:rPr>
          <w:sz w:val="28"/>
        </w:rPr>
        <w:t>экспорта</w:t>
      </w:r>
      <w:r>
        <w:rPr>
          <w:spacing w:val="-9"/>
          <w:sz w:val="28"/>
        </w:rPr>
        <w:t xml:space="preserve"> </w:t>
      </w:r>
      <w:r>
        <w:rPr>
          <w:spacing w:val="-2"/>
          <w:sz w:val="28"/>
        </w:rPr>
        <w:t>Австралии.</w:t>
      </w:r>
    </w:p>
    <w:p w:rsidR="003917BB" w:rsidRDefault="000E4EBD">
      <w:pPr>
        <w:pStyle w:val="a4"/>
        <w:numPr>
          <w:ilvl w:val="0"/>
          <w:numId w:val="87"/>
        </w:numPr>
        <w:tabs>
          <w:tab w:val="left" w:pos="754"/>
          <w:tab w:val="left" w:pos="987"/>
        </w:tabs>
        <w:spacing w:before="47" w:line="276" w:lineRule="auto"/>
        <w:ind w:left="754" w:right="635" w:hanging="140"/>
        <w:jc w:val="both"/>
        <w:rPr>
          <w:sz w:val="28"/>
        </w:rPr>
      </w:pPr>
      <w:r>
        <w:rPr>
          <w:sz w:val="28"/>
        </w:rPr>
        <w:t>Расчёт</w:t>
      </w:r>
      <w:r>
        <w:rPr>
          <w:spacing w:val="-4"/>
          <w:sz w:val="28"/>
        </w:rPr>
        <w:t xml:space="preserve"> </w:t>
      </w:r>
      <w:r>
        <w:rPr>
          <w:sz w:val="28"/>
        </w:rPr>
        <w:t>доли</w:t>
      </w:r>
      <w:r>
        <w:rPr>
          <w:spacing w:val="-7"/>
          <w:sz w:val="28"/>
        </w:rPr>
        <w:t xml:space="preserve"> </w:t>
      </w:r>
      <w:r>
        <w:rPr>
          <w:sz w:val="28"/>
        </w:rPr>
        <w:t>Австралии</w:t>
      </w:r>
      <w:r>
        <w:rPr>
          <w:spacing w:val="-4"/>
          <w:sz w:val="28"/>
        </w:rPr>
        <w:t xml:space="preserve"> </w:t>
      </w:r>
      <w:r>
        <w:rPr>
          <w:sz w:val="28"/>
        </w:rPr>
        <w:t>в</w:t>
      </w:r>
      <w:r>
        <w:rPr>
          <w:spacing w:val="-5"/>
          <w:sz w:val="28"/>
        </w:rPr>
        <w:t xml:space="preserve"> </w:t>
      </w:r>
      <w:r>
        <w:rPr>
          <w:sz w:val="28"/>
        </w:rPr>
        <w:t>мировой</w:t>
      </w:r>
      <w:r>
        <w:rPr>
          <w:spacing w:val="-4"/>
          <w:sz w:val="28"/>
        </w:rPr>
        <w:t xml:space="preserve"> </w:t>
      </w:r>
      <w:r>
        <w:rPr>
          <w:sz w:val="28"/>
        </w:rPr>
        <w:t>добыче</w:t>
      </w:r>
      <w:r>
        <w:rPr>
          <w:spacing w:val="-7"/>
          <w:sz w:val="28"/>
        </w:rPr>
        <w:t xml:space="preserve"> </w:t>
      </w:r>
      <w:r>
        <w:rPr>
          <w:sz w:val="28"/>
        </w:rPr>
        <w:t>ряда</w:t>
      </w:r>
      <w:r>
        <w:rPr>
          <w:spacing w:val="-4"/>
          <w:sz w:val="28"/>
        </w:rPr>
        <w:t xml:space="preserve"> </w:t>
      </w:r>
      <w:r>
        <w:rPr>
          <w:sz w:val="28"/>
        </w:rPr>
        <w:t>видов</w:t>
      </w:r>
      <w:r>
        <w:rPr>
          <w:spacing w:val="-5"/>
          <w:sz w:val="28"/>
        </w:rPr>
        <w:t xml:space="preserve"> </w:t>
      </w:r>
      <w:r>
        <w:rPr>
          <w:sz w:val="28"/>
        </w:rPr>
        <w:t>минерального</w:t>
      </w:r>
      <w:r>
        <w:rPr>
          <w:spacing w:val="-3"/>
          <w:sz w:val="28"/>
        </w:rPr>
        <w:t xml:space="preserve"> </w:t>
      </w:r>
      <w:r>
        <w:rPr>
          <w:sz w:val="28"/>
        </w:rPr>
        <w:t>сырья. Тема 2. Новая Зеландия и Океания.</w:t>
      </w:r>
    </w:p>
    <w:p w:rsidR="003917BB" w:rsidRDefault="000E4EBD">
      <w:pPr>
        <w:pStyle w:val="a3"/>
        <w:spacing w:line="276" w:lineRule="auto"/>
        <w:ind w:right="228"/>
      </w:pPr>
      <w:r>
        <w:t>Проблема сохранения окружающей среды в странах региона перед лицом усиливающейся интеграции в мировую экономическую систему. Деление</w:t>
      </w:r>
      <w:r>
        <w:rPr>
          <w:spacing w:val="40"/>
        </w:rPr>
        <w:t xml:space="preserve"> </w:t>
      </w:r>
      <w:r>
        <w:t>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w:t>
      </w:r>
      <w:r>
        <w:rPr>
          <w:spacing w:val="40"/>
        </w:rPr>
        <w:t xml:space="preserve"> </w:t>
      </w:r>
      <w:r>
        <w:t>и хозяйства стран Океании. Моноспециализация большинства стран региона.</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86"/>
        </w:numPr>
        <w:tabs>
          <w:tab w:val="left" w:pos="989"/>
        </w:tabs>
        <w:spacing w:before="50" w:line="276" w:lineRule="auto"/>
        <w:ind w:right="239" w:firstLine="142"/>
        <w:jc w:val="both"/>
        <w:rPr>
          <w:sz w:val="28"/>
        </w:rPr>
      </w:pPr>
      <w:r>
        <w:rPr>
          <w:sz w:val="28"/>
        </w:rPr>
        <w:t>Сравнение</w:t>
      </w:r>
      <w:r>
        <w:rPr>
          <w:spacing w:val="-2"/>
          <w:sz w:val="28"/>
        </w:rPr>
        <w:t xml:space="preserve"> </w:t>
      </w:r>
      <w:r>
        <w:rPr>
          <w:sz w:val="28"/>
        </w:rPr>
        <w:t>экспортного</w:t>
      </w:r>
      <w:r>
        <w:rPr>
          <w:spacing w:val="-1"/>
          <w:sz w:val="28"/>
        </w:rPr>
        <w:t xml:space="preserve"> </w:t>
      </w:r>
      <w:r>
        <w:rPr>
          <w:sz w:val="28"/>
        </w:rPr>
        <w:t>потенциала</w:t>
      </w:r>
      <w:r>
        <w:rPr>
          <w:spacing w:val="-5"/>
          <w:sz w:val="28"/>
        </w:rPr>
        <w:t xml:space="preserve"> </w:t>
      </w:r>
      <w:r>
        <w:rPr>
          <w:sz w:val="28"/>
        </w:rPr>
        <w:t>и</w:t>
      </w:r>
      <w:r>
        <w:rPr>
          <w:spacing w:val="-1"/>
          <w:sz w:val="28"/>
        </w:rPr>
        <w:t xml:space="preserve"> </w:t>
      </w:r>
      <w:r>
        <w:rPr>
          <w:sz w:val="28"/>
        </w:rPr>
        <w:t>места</w:t>
      </w:r>
      <w:r>
        <w:rPr>
          <w:spacing w:val="-2"/>
          <w:sz w:val="28"/>
        </w:rPr>
        <w:t xml:space="preserve"> </w:t>
      </w:r>
      <w:r>
        <w:rPr>
          <w:sz w:val="28"/>
        </w:rPr>
        <w:t>в</w:t>
      </w:r>
      <w:r>
        <w:rPr>
          <w:spacing w:val="-2"/>
          <w:sz w:val="28"/>
        </w:rPr>
        <w:t xml:space="preserve"> </w:t>
      </w:r>
      <w:r>
        <w:rPr>
          <w:sz w:val="28"/>
        </w:rPr>
        <w:t>мировом</w:t>
      </w:r>
      <w:r>
        <w:rPr>
          <w:spacing w:val="-3"/>
          <w:sz w:val="28"/>
        </w:rPr>
        <w:t xml:space="preserve"> </w:t>
      </w:r>
      <w:r>
        <w:rPr>
          <w:sz w:val="28"/>
        </w:rPr>
        <w:t>хозяйстве</w:t>
      </w:r>
      <w:r>
        <w:rPr>
          <w:spacing w:val="-2"/>
          <w:sz w:val="28"/>
        </w:rPr>
        <w:t xml:space="preserve"> </w:t>
      </w:r>
      <w:r>
        <w:rPr>
          <w:sz w:val="28"/>
        </w:rPr>
        <w:t>Австралии</w:t>
      </w:r>
      <w:r>
        <w:rPr>
          <w:spacing w:val="-3"/>
          <w:sz w:val="28"/>
        </w:rPr>
        <w:t xml:space="preserve"> </w:t>
      </w:r>
      <w:r>
        <w:rPr>
          <w:sz w:val="28"/>
        </w:rPr>
        <w:t>и Новой Зеландии на основе анализа и интерпретации данных</w:t>
      </w:r>
      <w:r>
        <w:rPr>
          <w:spacing w:val="40"/>
          <w:sz w:val="28"/>
        </w:rPr>
        <w:t xml:space="preserve"> </w:t>
      </w:r>
      <w:r>
        <w:rPr>
          <w:sz w:val="28"/>
        </w:rPr>
        <w:t>из различных источников географической информации.</w:t>
      </w:r>
    </w:p>
    <w:p w:rsidR="003917BB" w:rsidRDefault="000E4EBD">
      <w:pPr>
        <w:pStyle w:val="a3"/>
        <w:ind w:left="754" w:firstLine="0"/>
      </w:pPr>
      <w:r>
        <w:t>Раздел</w:t>
      </w:r>
      <w:r>
        <w:rPr>
          <w:spacing w:val="-5"/>
        </w:rPr>
        <w:t xml:space="preserve"> </w:t>
      </w:r>
      <w:r>
        <w:t>11.</w:t>
      </w:r>
      <w:r>
        <w:rPr>
          <w:spacing w:val="-5"/>
        </w:rPr>
        <w:t xml:space="preserve"> </w:t>
      </w:r>
      <w:r>
        <w:t>Зарубежная</w:t>
      </w:r>
      <w:r>
        <w:rPr>
          <w:spacing w:val="-6"/>
        </w:rPr>
        <w:t xml:space="preserve"> </w:t>
      </w:r>
      <w:r>
        <w:rPr>
          <w:spacing w:val="-2"/>
        </w:rPr>
        <w:t>Азия.</w:t>
      </w:r>
    </w:p>
    <w:p w:rsidR="003917BB" w:rsidRDefault="000E4EBD">
      <w:pPr>
        <w:pStyle w:val="a3"/>
        <w:spacing w:before="48" w:line="276" w:lineRule="auto"/>
        <w:ind w:left="614" w:right="236" w:firstLine="139"/>
      </w:pPr>
      <w:r>
        <w:t>Тема 1. Географическое положение и политическая карта зарубежной Азии. Площадь,</w:t>
      </w:r>
      <w:r>
        <w:rPr>
          <w:spacing w:val="-8"/>
        </w:rPr>
        <w:t xml:space="preserve"> </w:t>
      </w:r>
      <w:r>
        <w:t>размеры</w:t>
      </w:r>
      <w:r>
        <w:rPr>
          <w:spacing w:val="-8"/>
        </w:rPr>
        <w:t xml:space="preserve"> </w:t>
      </w:r>
      <w:r>
        <w:t>и</w:t>
      </w:r>
      <w:r>
        <w:rPr>
          <w:spacing w:val="-5"/>
        </w:rPr>
        <w:t xml:space="preserve"> </w:t>
      </w:r>
      <w:r>
        <w:t>состав</w:t>
      </w:r>
      <w:r>
        <w:rPr>
          <w:spacing w:val="-5"/>
        </w:rPr>
        <w:t xml:space="preserve"> </w:t>
      </w:r>
      <w:r>
        <w:t>территории</w:t>
      </w:r>
      <w:r>
        <w:rPr>
          <w:spacing w:val="-7"/>
        </w:rPr>
        <w:t xml:space="preserve"> </w:t>
      </w:r>
      <w:r>
        <w:t>региона.</w:t>
      </w:r>
      <w:r>
        <w:rPr>
          <w:spacing w:val="-6"/>
        </w:rPr>
        <w:t xml:space="preserve"> </w:t>
      </w:r>
      <w:r>
        <w:t>Политическая</w:t>
      </w:r>
      <w:r>
        <w:rPr>
          <w:spacing w:val="-5"/>
        </w:rPr>
        <w:t xml:space="preserve"> </w:t>
      </w:r>
      <w:r>
        <w:t>карта</w:t>
      </w:r>
      <w:r>
        <w:rPr>
          <w:spacing w:val="-4"/>
        </w:rPr>
        <w:t xml:space="preserve"> </w:t>
      </w:r>
      <w:r>
        <w:rPr>
          <w:spacing w:val="-2"/>
        </w:rPr>
        <w:t>зарубежной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2" w:firstLine="0"/>
      </w:pPr>
      <w:r>
        <w:t>Азии. Изменения на политической карте в ХX в. Политическое и социально- 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w:t>
      </w:r>
      <w:r>
        <w:rPr>
          <w:spacing w:val="-1"/>
        </w:rPr>
        <w:t xml:space="preserve"> </w:t>
      </w:r>
      <w:r>
        <w:t>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субрегионов. Возрастание роли Азиатско- Тихоокеанского региона (АТР)</w:t>
      </w:r>
      <w:r>
        <w:rPr>
          <w:spacing w:val="40"/>
        </w:rPr>
        <w:t xml:space="preserve"> </w:t>
      </w:r>
      <w:r>
        <w:t>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3917BB" w:rsidRDefault="000E4EBD">
      <w:pPr>
        <w:pStyle w:val="a3"/>
        <w:spacing w:before="3"/>
        <w:ind w:left="614" w:firstLine="0"/>
      </w:pPr>
      <w:r>
        <w:t>Практические</w:t>
      </w:r>
      <w:r>
        <w:rPr>
          <w:spacing w:val="-10"/>
        </w:rPr>
        <w:t xml:space="preserve"> </w:t>
      </w:r>
      <w:r>
        <w:rPr>
          <w:spacing w:val="-2"/>
        </w:rPr>
        <w:t>работы.</w:t>
      </w:r>
    </w:p>
    <w:p w:rsidR="003917BB" w:rsidRDefault="000E4EBD">
      <w:pPr>
        <w:pStyle w:val="a4"/>
        <w:numPr>
          <w:ilvl w:val="0"/>
          <w:numId w:val="85"/>
        </w:numPr>
        <w:tabs>
          <w:tab w:val="left" w:pos="987"/>
        </w:tabs>
        <w:spacing w:before="48"/>
        <w:ind w:left="987" w:hanging="373"/>
        <w:jc w:val="both"/>
        <w:rPr>
          <w:sz w:val="28"/>
        </w:rPr>
      </w:pPr>
      <w:r>
        <w:rPr>
          <w:sz w:val="28"/>
        </w:rPr>
        <w:t>Построение</w:t>
      </w:r>
      <w:r>
        <w:rPr>
          <w:spacing w:val="-12"/>
          <w:sz w:val="28"/>
        </w:rPr>
        <w:t xml:space="preserve"> </w:t>
      </w:r>
      <w:r>
        <w:rPr>
          <w:sz w:val="28"/>
        </w:rPr>
        <w:t>графа,</w:t>
      </w:r>
      <w:r>
        <w:rPr>
          <w:spacing w:val="-9"/>
          <w:sz w:val="28"/>
        </w:rPr>
        <w:t xml:space="preserve"> </w:t>
      </w:r>
      <w:r>
        <w:rPr>
          <w:sz w:val="28"/>
        </w:rPr>
        <w:t>отражающего</w:t>
      </w:r>
      <w:r>
        <w:rPr>
          <w:spacing w:val="-9"/>
          <w:sz w:val="28"/>
        </w:rPr>
        <w:t xml:space="preserve"> </w:t>
      </w:r>
      <w:r>
        <w:rPr>
          <w:sz w:val="28"/>
        </w:rPr>
        <w:t>соседство</w:t>
      </w:r>
      <w:r>
        <w:rPr>
          <w:spacing w:val="-8"/>
          <w:sz w:val="28"/>
        </w:rPr>
        <w:t xml:space="preserve"> </w:t>
      </w:r>
      <w:r>
        <w:rPr>
          <w:sz w:val="28"/>
        </w:rPr>
        <w:t>стран</w:t>
      </w:r>
      <w:r>
        <w:rPr>
          <w:spacing w:val="-8"/>
          <w:sz w:val="28"/>
        </w:rPr>
        <w:t xml:space="preserve"> </w:t>
      </w:r>
      <w:r>
        <w:rPr>
          <w:sz w:val="28"/>
        </w:rPr>
        <w:t>зарубежной</w:t>
      </w:r>
      <w:r>
        <w:rPr>
          <w:spacing w:val="-11"/>
          <w:sz w:val="28"/>
        </w:rPr>
        <w:t xml:space="preserve"> </w:t>
      </w:r>
      <w:r>
        <w:rPr>
          <w:spacing w:val="-2"/>
          <w:sz w:val="28"/>
        </w:rPr>
        <w:t>Азии.</w:t>
      </w:r>
    </w:p>
    <w:p w:rsidR="003917BB" w:rsidRDefault="000E4EBD">
      <w:pPr>
        <w:pStyle w:val="a4"/>
        <w:numPr>
          <w:ilvl w:val="0"/>
          <w:numId w:val="85"/>
        </w:numPr>
        <w:tabs>
          <w:tab w:val="left" w:pos="987"/>
        </w:tabs>
        <w:spacing w:before="48" w:line="278" w:lineRule="auto"/>
        <w:ind w:left="472" w:right="236" w:firstLine="142"/>
        <w:jc w:val="both"/>
        <w:rPr>
          <w:sz w:val="28"/>
        </w:rPr>
      </w:pPr>
      <w:r>
        <w:rPr>
          <w:sz w:val="28"/>
        </w:rPr>
        <w:t xml:space="preserve">Нанесение на карту зарубежной Азии зон важнейших территориальных </w:t>
      </w:r>
      <w:r>
        <w:rPr>
          <w:spacing w:val="-2"/>
          <w:sz w:val="28"/>
        </w:rPr>
        <w:t>конфликтов.</w:t>
      </w:r>
    </w:p>
    <w:p w:rsidR="003917BB" w:rsidRDefault="000E4EBD">
      <w:pPr>
        <w:pStyle w:val="a3"/>
        <w:spacing w:line="317" w:lineRule="exact"/>
        <w:ind w:left="754" w:firstLine="0"/>
      </w:pPr>
      <w:r>
        <w:t>Тема</w:t>
      </w:r>
      <w:r>
        <w:rPr>
          <w:spacing w:val="-8"/>
        </w:rPr>
        <w:t xml:space="preserve"> </w:t>
      </w:r>
      <w:r>
        <w:t>2.</w:t>
      </w:r>
      <w:r>
        <w:rPr>
          <w:spacing w:val="-9"/>
        </w:rPr>
        <w:t xml:space="preserve"> </w:t>
      </w:r>
      <w:r>
        <w:t>Природно-ресурсный</w:t>
      </w:r>
      <w:r>
        <w:rPr>
          <w:spacing w:val="-9"/>
        </w:rPr>
        <w:t xml:space="preserve"> </w:t>
      </w:r>
      <w:r>
        <w:t>потенциал</w:t>
      </w:r>
      <w:r>
        <w:rPr>
          <w:spacing w:val="-8"/>
        </w:rPr>
        <w:t xml:space="preserve"> </w:t>
      </w:r>
      <w:r>
        <w:t>зарубежной</w:t>
      </w:r>
      <w:r>
        <w:rPr>
          <w:spacing w:val="-8"/>
        </w:rPr>
        <w:t xml:space="preserve"> </w:t>
      </w:r>
      <w:r>
        <w:rPr>
          <w:spacing w:val="-2"/>
        </w:rPr>
        <w:t>Азии.</w:t>
      </w:r>
    </w:p>
    <w:p w:rsidR="003917BB" w:rsidRDefault="000E4EBD">
      <w:pPr>
        <w:pStyle w:val="a3"/>
        <w:spacing w:before="47" w:line="276" w:lineRule="auto"/>
        <w:ind w:right="231"/>
      </w:pPr>
      <w:proofErr w:type="gramStart"/>
      <w:r>
        <w:t>Разнообразие</w:t>
      </w:r>
      <w:r>
        <w:rPr>
          <w:spacing w:val="80"/>
        </w:rPr>
        <w:t xml:space="preserve">  </w:t>
      </w:r>
      <w:r>
        <w:t>природных</w:t>
      </w:r>
      <w:proofErr w:type="gramEnd"/>
      <w:r>
        <w:rPr>
          <w:spacing w:val="80"/>
        </w:rPr>
        <w:t xml:space="preserve">  </w:t>
      </w:r>
      <w:r>
        <w:t>условий</w:t>
      </w:r>
      <w:r>
        <w:rPr>
          <w:spacing w:val="80"/>
        </w:rPr>
        <w:t xml:space="preserve">  </w:t>
      </w:r>
      <w:r>
        <w:t>и</w:t>
      </w:r>
      <w:r>
        <w:rPr>
          <w:spacing w:val="80"/>
        </w:rPr>
        <w:t xml:space="preserve">  </w:t>
      </w:r>
      <w:r>
        <w:t>ресурсов</w:t>
      </w:r>
      <w:r>
        <w:rPr>
          <w:spacing w:val="80"/>
        </w:rPr>
        <w:t xml:space="preserve">  </w:t>
      </w:r>
      <w:r>
        <w:t>в</w:t>
      </w:r>
      <w:r>
        <w:rPr>
          <w:spacing w:val="80"/>
        </w:rPr>
        <w:t xml:space="preserve">  </w:t>
      </w:r>
      <w:r>
        <w:t>зарубежной</w:t>
      </w:r>
      <w:r>
        <w:rPr>
          <w:spacing w:val="80"/>
        </w:rPr>
        <w:t xml:space="preserve">  </w:t>
      </w:r>
      <w:r>
        <w:t>Азии, их</w:t>
      </w:r>
      <w:r>
        <w:rPr>
          <w:spacing w:val="-3"/>
        </w:rPr>
        <w:t xml:space="preserve"> </w:t>
      </w:r>
      <w:r>
        <w:t xml:space="preserve">территориальные различия. Контрасты распределения в регионе минеральных, </w:t>
      </w:r>
      <w:proofErr w:type="gramStart"/>
      <w:r>
        <w:t>агроклиматических,</w:t>
      </w:r>
      <w:r>
        <w:rPr>
          <w:spacing w:val="80"/>
          <w:w w:val="150"/>
        </w:rPr>
        <w:t xml:space="preserve">  </w:t>
      </w:r>
      <w:r>
        <w:t>водных</w:t>
      </w:r>
      <w:proofErr w:type="gramEnd"/>
      <w:r>
        <w:t>,</w:t>
      </w:r>
      <w:r>
        <w:rPr>
          <w:spacing w:val="80"/>
          <w:w w:val="150"/>
        </w:rPr>
        <w:t xml:space="preserve">  </w:t>
      </w:r>
      <w:r>
        <w:t>гидроэнергетических,</w:t>
      </w:r>
      <w:r>
        <w:rPr>
          <w:spacing w:val="80"/>
          <w:w w:val="150"/>
        </w:rPr>
        <w:t xml:space="preserve">  </w:t>
      </w:r>
      <w:r>
        <w:t>лесных,</w:t>
      </w:r>
      <w:r>
        <w:rPr>
          <w:spacing w:val="80"/>
          <w:w w:val="150"/>
        </w:rPr>
        <w:t xml:space="preserve">  </w:t>
      </w:r>
      <w:r>
        <w:t>земельных</w:t>
      </w:r>
      <w:r>
        <w:rPr>
          <w:spacing w:val="80"/>
        </w:rPr>
        <w:t xml:space="preserve"> </w:t>
      </w:r>
      <w:r>
        <w:t>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w:t>
      </w:r>
      <w:r>
        <w:rPr>
          <w:spacing w:val="40"/>
        </w:rPr>
        <w:t xml:space="preserve"> </w:t>
      </w:r>
      <w:r>
        <w:t xml:space="preserve">в странах региона, направления их рационального </w:t>
      </w:r>
      <w:r>
        <w:rPr>
          <w:spacing w:val="-2"/>
        </w:rPr>
        <w:t>решения.</w:t>
      </w:r>
    </w:p>
    <w:p w:rsidR="003917BB" w:rsidRDefault="000E4EBD">
      <w:pPr>
        <w:pStyle w:val="a3"/>
        <w:spacing w:before="2"/>
        <w:ind w:left="614" w:firstLine="0"/>
      </w:pPr>
      <w:r>
        <w:t>Практическая</w:t>
      </w:r>
      <w:r>
        <w:rPr>
          <w:spacing w:val="-10"/>
        </w:rPr>
        <w:t xml:space="preserve"> </w:t>
      </w:r>
      <w:r>
        <w:rPr>
          <w:spacing w:val="-2"/>
        </w:rPr>
        <w:t>работа.</w:t>
      </w:r>
    </w:p>
    <w:p w:rsidR="003917BB" w:rsidRDefault="000E4EBD">
      <w:pPr>
        <w:pStyle w:val="a4"/>
        <w:numPr>
          <w:ilvl w:val="0"/>
          <w:numId w:val="84"/>
        </w:numPr>
        <w:tabs>
          <w:tab w:val="left" w:pos="754"/>
          <w:tab w:val="left" w:pos="987"/>
        </w:tabs>
        <w:spacing w:before="48" w:line="276" w:lineRule="auto"/>
        <w:ind w:right="740" w:hanging="140"/>
        <w:jc w:val="both"/>
        <w:rPr>
          <w:sz w:val="28"/>
        </w:rPr>
      </w:pPr>
      <w:r>
        <w:rPr>
          <w:sz w:val="28"/>
        </w:rPr>
        <w:t>Вычисление</w:t>
      </w:r>
      <w:r>
        <w:rPr>
          <w:spacing w:val="-3"/>
          <w:sz w:val="28"/>
        </w:rPr>
        <w:t xml:space="preserve"> </w:t>
      </w:r>
      <w:r>
        <w:rPr>
          <w:sz w:val="28"/>
        </w:rPr>
        <w:t>доли</w:t>
      </w:r>
      <w:r>
        <w:rPr>
          <w:spacing w:val="-3"/>
          <w:sz w:val="28"/>
        </w:rPr>
        <w:t xml:space="preserve"> </w:t>
      </w:r>
      <w:r>
        <w:rPr>
          <w:sz w:val="28"/>
        </w:rPr>
        <w:t>зарубежной</w:t>
      </w:r>
      <w:r>
        <w:rPr>
          <w:spacing w:val="-3"/>
          <w:sz w:val="28"/>
        </w:rPr>
        <w:t xml:space="preserve"> </w:t>
      </w:r>
      <w:r>
        <w:rPr>
          <w:sz w:val="28"/>
        </w:rPr>
        <w:t>Азии</w:t>
      </w:r>
      <w:r>
        <w:rPr>
          <w:spacing w:val="-6"/>
          <w:sz w:val="28"/>
        </w:rPr>
        <w:t xml:space="preserve"> </w:t>
      </w:r>
      <w:r>
        <w:rPr>
          <w:sz w:val="28"/>
        </w:rPr>
        <w:t>в</w:t>
      </w:r>
      <w:r>
        <w:rPr>
          <w:spacing w:val="-4"/>
          <w:sz w:val="28"/>
        </w:rPr>
        <w:t xml:space="preserve"> </w:t>
      </w:r>
      <w:r>
        <w:rPr>
          <w:sz w:val="28"/>
        </w:rPr>
        <w:t>мировых</w:t>
      </w:r>
      <w:r>
        <w:rPr>
          <w:spacing w:val="-2"/>
          <w:sz w:val="28"/>
        </w:rPr>
        <w:t xml:space="preserve"> </w:t>
      </w:r>
      <w:r>
        <w:rPr>
          <w:sz w:val="28"/>
        </w:rPr>
        <w:t>запасах</w:t>
      </w:r>
      <w:r>
        <w:rPr>
          <w:spacing w:val="-2"/>
          <w:sz w:val="28"/>
        </w:rPr>
        <w:t xml:space="preserve"> </w:t>
      </w:r>
      <w:r>
        <w:rPr>
          <w:sz w:val="28"/>
        </w:rPr>
        <w:t>угля,</w:t>
      </w:r>
      <w:r>
        <w:rPr>
          <w:spacing w:val="-3"/>
          <w:sz w:val="28"/>
        </w:rPr>
        <w:t xml:space="preserve"> </w:t>
      </w:r>
      <w:r>
        <w:rPr>
          <w:sz w:val="28"/>
        </w:rPr>
        <w:t>нефти</w:t>
      </w:r>
      <w:r>
        <w:rPr>
          <w:spacing w:val="-3"/>
          <w:sz w:val="28"/>
        </w:rPr>
        <w:t xml:space="preserve"> </w:t>
      </w:r>
      <w:r>
        <w:rPr>
          <w:sz w:val="28"/>
        </w:rPr>
        <w:t>и газа. Тема 3. Население зарубежной Азии.</w:t>
      </w:r>
    </w:p>
    <w:p w:rsidR="003917BB" w:rsidRDefault="000E4EBD">
      <w:pPr>
        <w:pStyle w:val="a3"/>
        <w:spacing w:line="276" w:lineRule="auto"/>
        <w:ind w:right="222"/>
      </w:pPr>
      <w:r>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 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w:t>
      </w:r>
      <w:r>
        <w:rPr>
          <w:spacing w:val="40"/>
        </w:rPr>
        <w:t xml:space="preserve"> </w:t>
      </w:r>
      <w:r>
        <w:t>Южные Филиппины). Проблема религиозного экстремизма в регионе, усилия международного</w:t>
      </w:r>
      <w:r>
        <w:rPr>
          <w:spacing w:val="44"/>
        </w:rPr>
        <w:t xml:space="preserve"> </w:t>
      </w:r>
      <w:r>
        <w:t>сообщества</w:t>
      </w:r>
      <w:r>
        <w:rPr>
          <w:spacing w:val="43"/>
        </w:rPr>
        <w:t xml:space="preserve"> </w:t>
      </w:r>
      <w:r>
        <w:t>по</w:t>
      </w:r>
      <w:r>
        <w:rPr>
          <w:spacing w:val="44"/>
        </w:rPr>
        <w:t xml:space="preserve"> </w:t>
      </w:r>
      <w:r>
        <w:t>борьбе</w:t>
      </w:r>
      <w:r>
        <w:rPr>
          <w:spacing w:val="43"/>
        </w:rPr>
        <w:t xml:space="preserve"> </w:t>
      </w:r>
      <w:r>
        <w:t>с</w:t>
      </w:r>
      <w:r>
        <w:rPr>
          <w:spacing w:val="43"/>
        </w:rPr>
        <w:t xml:space="preserve"> </w:t>
      </w:r>
      <w:r>
        <w:t>международным</w:t>
      </w:r>
      <w:r>
        <w:rPr>
          <w:spacing w:val="43"/>
        </w:rPr>
        <w:t xml:space="preserve"> </w:t>
      </w:r>
      <w:r>
        <w:t>терроризмом</w:t>
      </w:r>
      <w:r>
        <w:rPr>
          <w:spacing w:val="43"/>
        </w:rPr>
        <w:t xml:space="preserve"> </w:t>
      </w:r>
      <w:r>
        <w:t>в</w:t>
      </w:r>
      <w:r>
        <w:rPr>
          <w:spacing w:val="41"/>
        </w:rPr>
        <w:t xml:space="preserve"> </w:t>
      </w:r>
      <w:r>
        <w:rPr>
          <w:spacing w:val="-4"/>
        </w:rPr>
        <w:t>Юго-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83"/>
        </w:numPr>
        <w:tabs>
          <w:tab w:val="left" w:pos="987"/>
        </w:tabs>
        <w:spacing w:before="50" w:line="276" w:lineRule="auto"/>
        <w:ind w:right="235" w:firstLine="142"/>
        <w:jc w:val="both"/>
        <w:rPr>
          <w:sz w:val="28"/>
        </w:rPr>
      </w:pPr>
      <w:r>
        <w:rPr>
          <w:sz w:val="28"/>
        </w:rPr>
        <w:t>Определение динамики численности населения крупнейших городских агломераций зарубежной Азии.</w:t>
      </w:r>
    </w:p>
    <w:p w:rsidR="003917BB" w:rsidRDefault="000E4EBD">
      <w:pPr>
        <w:pStyle w:val="a4"/>
        <w:numPr>
          <w:ilvl w:val="0"/>
          <w:numId w:val="83"/>
        </w:numPr>
        <w:tabs>
          <w:tab w:val="left" w:pos="987"/>
        </w:tabs>
        <w:spacing w:line="276" w:lineRule="auto"/>
        <w:ind w:right="234" w:firstLine="142"/>
        <w:jc w:val="both"/>
        <w:rPr>
          <w:sz w:val="28"/>
        </w:rPr>
      </w:pPr>
      <w:r>
        <w:rPr>
          <w:sz w:val="28"/>
        </w:rPr>
        <w:t>Сравнительная характеристика крупнейших по численности этносов зарубежной Азии.</w:t>
      </w:r>
    </w:p>
    <w:p w:rsidR="003917BB" w:rsidRDefault="000E4EBD">
      <w:pPr>
        <w:pStyle w:val="a3"/>
        <w:ind w:left="754" w:firstLine="0"/>
      </w:pPr>
      <w:r>
        <w:t>Тема</w:t>
      </w:r>
      <w:r>
        <w:rPr>
          <w:spacing w:val="-3"/>
        </w:rPr>
        <w:t xml:space="preserve"> </w:t>
      </w:r>
      <w:r>
        <w:t>4.</w:t>
      </w:r>
      <w:r>
        <w:rPr>
          <w:spacing w:val="-6"/>
        </w:rPr>
        <w:t xml:space="preserve"> </w:t>
      </w:r>
      <w:r>
        <w:t>Хозяйство</w:t>
      </w:r>
      <w:r>
        <w:rPr>
          <w:spacing w:val="-6"/>
        </w:rPr>
        <w:t xml:space="preserve"> </w:t>
      </w:r>
      <w:r>
        <w:t>зарубежной</w:t>
      </w:r>
      <w:r>
        <w:rPr>
          <w:spacing w:val="-5"/>
        </w:rPr>
        <w:t xml:space="preserve"> </w:t>
      </w:r>
      <w:r>
        <w:rPr>
          <w:spacing w:val="-2"/>
        </w:rPr>
        <w:t>Азии.</w:t>
      </w:r>
    </w:p>
    <w:p w:rsidR="003917BB" w:rsidRDefault="000E4EBD">
      <w:pPr>
        <w:pStyle w:val="a3"/>
        <w:spacing w:before="47" w:line="276" w:lineRule="auto"/>
        <w:ind w:right="227"/>
      </w:pPr>
      <w: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транснационализации. Ключевые </w:t>
      </w:r>
      <w:proofErr w:type="gramStart"/>
      <w:r>
        <w:t>проблемы</w:t>
      </w:r>
      <w:r>
        <w:rPr>
          <w:spacing w:val="38"/>
        </w:rPr>
        <w:t xml:space="preserve">  </w:t>
      </w:r>
      <w:r>
        <w:t>Китая</w:t>
      </w:r>
      <w:proofErr w:type="gramEnd"/>
      <w:r>
        <w:rPr>
          <w:spacing w:val="41"/>
        </w:rPr>
        <w:t xml:space="preserve">  </w:t>
      </w:r>
      <w:r>
        <w:t>–</w:t>
      </w:r>
      <w:r>
        <w:rPr>
          <w:spacing w:val="41"/>
        </w:rPr>
        <w:t xml:space="preserve">  </w:t>
      </w:r>
      <w:r>
        <w:t>нового</w:t>
      </w:r>
      <w:r>
        <w:rPr>
          <w:spacing w:val="41"/>
        </w:rPr>
        <w:t xml:space="preserve">  </w:t>
      </w:r>
      <w:r>
        <w:t>«локомотива»</w:t>
      </w:r>
      <w:r>
        <w:rPr>
          <w:spacing w:val="41"/>
        </w:rPr>
        <w:t xml:space="preserve">  </w:t>
      </w:r>
      <w:r>
        <w:t>мирового</w:t>
      </w:r>
      <w:r>
        <w:rPr>
          <w:spacing w:val="40"/>
        </w:rPr>
        <w:t xml:space="preserve">  </w:t>
      </w:r>
      <w:r>
        <w:t>развития</w:t>
      </w:r>
      <w:r>
        <w:rPr>
          <w:spacing w:val="41"/>
        </w:rPr>
        <w:t xml:space="preserve">  </w:t>
      </w:r>
      <w:r>
        <w:t>и</w:t>
      </w:r>
      <w:r>
        <w:rPr>
          <w:spacing w:val="5"/>
        </w:rPr>
        <w:t xml:space="preserve"> </w:t>
      </w:r>
      <w:r>
        <w:rPr>
          <w:spacing w:val="-2"/>
        </w:rPr>
        <w:t>глобальной</w:t>
      </w:r>
    </w:p>
    <w:p w:rsidR="003917BB" w:rsidRDefault="000E4EBD">
      <w:pPr>
        <w:pStyle w:val="a3"/>
        <w:spacing w:before="1" w:line="276" w:lineRule="auto"/>
        <w:ind w:right="231" w:firstLine="0"/>
      </w:pPr>
      <w:r>
        <w:t>«фабрики».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w:t>
      </w:r>
      <w:r>
        <w:rPr>
          <w:spacing w:val="40"/>
        </w:rPr>
        <w:t xml:space="preserve"> </w:t>
      </w:r>
      <w:proofErr w:type="gramStart"/>
      <w:r>
        <w:t>залива</w:t>
      </w:r>
      <w:r>
        <w:rPr>
          <w:spacing w:val="40"/>
        </w:rPr>
        <w:t xml:space="preserve">  </w:t>
      </w:r>
      <w:r>
        <w:t>от</w:t>
      </w:r>
      <w:proofErr w:type="gramEnd"/>
      <w:r>
        <w:rPr>
          <w:spacing w:val="40"/>
        </w:rPr>
        <w:t xml:space="preserve"> </w:t>
      </w:r>
      <w:r>
        <w:t>их</w:t>
      </w:r>
      <w:r>
        <w:rPr>
          <w:spacing w:val="40"/>
        </w:rPr>
        <w:t xml:space="preserve"> </w:t>
      </w:r>
      <w:r>
        <w:t>природно-сырьевого</w:t>
      </w:r>
      <w:r>
        <w:rPr>
          <w:spacing w:val="40"/>
        </w:rPr>
        <w:t xml:space="preserve"> </w:t>
      </w:r>
      <w:r>
        <w:t>потенциала,</w:t>
      </w:r>
      <w:r>
        <w:rPr>
          <w:spacing w:val="40"/>
        </w:rPr>
        <w:t xml:space="preserve"> </w:t>
      </w:r>
      <w:r>
        <w:t>стратегии</w:t>
      </w:r>
      <w:r>
        <w:rPr>
          <w:spacing w:val="40"/>
        </w:rPr>
        <w:t xml:space="preserve"> </w:t>
      </w:r>
      <w:r>
        <w:t>ухода</w:t>
      </w:r>
      <w:r>
        <w:rPr>
          <w:spacing w:val="80"/>
          <w:w w:val="150"/>
        </w:rPr>
        <w:t xml:space="preserve"> </w:t>
      </w:r>
      <w:r>
        <w:t>от моноспециализации</w:t>
      </w:r>
      <w:r>
        <w:rPr>
          <w:spacing w:val="40"/>
        </w:rPr>
        <w:t xml:space="preserve"> </w:t>
      </w:r>
      <w:r>
        <w:t>на отраслях топливно-энергетического комплекса.</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82"/>
        </w:numPr>
        <w:tabs>
          <w:tab w:val="left" w:pos="987"/>
        </w:tabs>
        <w:spacing w:before="48" w:line="276" w:lineRule="auto"/>
        <w:ind w:right="235" w:firstLine="142"/>
        <w:jc w:val="both"/>
        <w:rPr>
          <w:sz w:val="28"/>
        </w:rPr>
      </w:pPr>
      <w:r>
        <w:rPr>
          <w:sz w:val="28"/>
        </w:rPr>
        <w:t>Характеристика внешнеторгового баланса и географии внешней торговли стран зарубежной Азии.</w:t>
      </w:r>
    </w:p>
    <w:p w:rsidR="003917BB" w:rsidRDefault="000E4EBD">
      <w:pPr>
        <w:pStyle w:val="a4"/>
        <w:numPr>
          <w:ilvl w:val="0"/>
          <w:numId w:val="82"/>
        </w:numPr>
        <w:tabs>
          <w:tab w:val="left" w:pos="987"/>
        </w:tabs>
        <w:spacing w:before="1" w:line="276" w:lineRule="auto"/>
        <w:ind w:right="226" w:firstLine="142"/>
        <w:jc w:val="both"/>
        <w:rPr>
          <w:sz w:val="28"/>
        </w:rPr>
      </w:pPr>
      <w:r>
        <w:rPr>
          <w:sz w:val="28"/>
        </w:rPr>
        <w:t>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3917BB" w:rsidRDefault="000E4EBD">
      <w:pPr>
        <w:pStyle w:val="a4"/>
        <w:numPr>
          <w:ilvl w:val="0"/>
          <w:numId w:val="82"/>
        </w:numPr>
        <w:tabs>
          <w:tab w:val="left" w:pos="754"/>
          <w:tab w:val="left" w:pos="987"/>
        </w:tabs>
        <w:spacing w:line="276" w:lineRule="auto"/>
        <w:ind w:left="754" w:right="2357" w:hanging="140"/>
        <w:jc w:val="both"/>
        <w:rPr>
          <w:sz w:val="28"/>
        </w:rPr>
      </w:pPr>
      <w:r>
        <w:rPr>
          <w:sz w:val="28"/>
        </w:rPr>
        <w:t>Сравнение</w:t>
      </w:r>
      <w:r>
        <w:rPr>
          <w:spacing w:val="-7"/>
          <w:sz w:val="28"/>
        </w:rPr>
        <w:t xml:space="preserve"> </w:t>
      </w:r>
      <w:r>
        <w:rPr>
          <w:sz w:val="28"/>
        </w:rPr>
        <w:t>международной</w:t>
      </w:r>
      <w:r>
        <w:rPr>
          <w:spacing w:val="-7"/>
          <w:sz w:val="28"/>
        </w:rPr>
        <w:t xml:space="preserve"> </w:t>
      </w:r>
      <w:r>
        <w:rPr>
          <w:sz w:val="28"/>
        </w:rPr>
        <w:t>специализации</w:t>
      </w:r>
      <w:r>
        <w:rPr>
          <w:spacing w:val="-7"/>
          <w:sz w:val="28"/>
        </w:rPr>
        <w:t xml:space="preserve"> </w:t>
      </w:r>
      <w:r>
        <w:rPr>
          <w:sz w:val="28"/>
        </w:rPr>
        <w:t>Японии</w:t>
      </w:r>
      <w:r>
        <w:rPr>
          <w:spacing w:val="-10"/>
          <w:sz w:val="28"/>
        </w:rPr>
        <w:t xml:space="preserve"> </w:t>
      </w:r>
      <w:r>
        <w:rPr>
          <w:sz w:val="28"/>
        </w:rPr>
        <w:t>и</w:t>
      </w:r>
      <w:r>
        <w:rPr>
          <w:spacing w:val="-7"/>
          <w:sz w:val="28"/>
        </w:rPr>
        <w:t xml:space="preserve"> </w:t>
      </w:r>
      <w:r>
        <w:rPr>
          <w:sz w:val="28"/>
        </w:rPr>
        <w:t>Индии. Тема 5. Китай.</w:t>
      </w:r>
    </w:p>
    <w:p w:rsidR="003917BB" w:rsidRDefault="000E4EBD">
      <w:pPr>
        <w:pStyle w:val="a3"/>
        <w:spacing w:line="276" w:lineRule="auto"/>
        <w:ind w:right="228"/>
      </w:pPr>
      <w:r>
        <w:t>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Проблема реинтеграции с Тайванем. Китай как государство – важнейший политический и экономический партнёр России на международной арене. Китай – один из</w:t>
      </w:r>
      <w:r>
        <w:rPr>
          <w:spacing w:val="40"/>
        </w:rPr>
        <w:t xml:space="preserve"> </w:t>
      </w:r>
      <w:r>
        <w:t>лидеров многополярного мира, член Шанхайской организации сотрудничества (ШОС) и БРИКС.</w:t>
      </w:r>
    </w:p>
    <w:p w:rsidR="003917BB" w:rsidRDefault="000E4EBD">
      <w:pPr>
        <w:pStyle w:val="a3"/>
        <w:spacing w:line="276" w:lineRule="auto"/>
        <w:ind w:right="234"/>
      </w:pPr>
      <w:r>
        <w:t>Многообразие природных условий и ресурсов Китая, резкие территориальные различия,</w:t>
      </w:r>
      <w:r>
        <w:rPr>
          <w:spacing w:val="80"/>
          <w:w w:val="150"/>
        </w:rPr>
        <w:t xml:space="preserve"> </w:t>
      </w:r>
      <w:r>
        <w:t>широкая</w:t>
      </w:r>
      <w:r>
        <w:rPr>
          <w:spacing w:val="80"/>
          <w:w w:val="150"/>
        </w:rPr>
        <w:t xml:space="preserve"> </w:t>
      </w:r>
      <w:r>
        <w:t>антропогенная</w:t>
      </w:r>
      <w:r>
        <w:rPr>
          <w:spacing w:val="80"/>
          <w:w w:val="150"/>
        </w:rPr>
        <w:t xml:space="preserve"> </w:t>
      </w:r>
      <w:r>
        <w:t>эксплуатация</w:t>
      </w:r>
      <w:r>
        <w:rPr>
          <w:spacing w:val="80"/>
          <w:w w:val="150"/>
        </w:rPr>
        <w:t xml:space="preserve"> </w:t>
      </w:r>
      <w:r>
        <w:t>с</w:t>
      </w:r>
      <w:r>
        <w:rPr>
          <w:spacing w:val="80"/>
          <w:w w:val="150"/>
        </w:rPr>
        <w:t xml:space="preserve"> </w:t>
      </w:r>
      <w:r>
        <w:t>древности,</w:t>
      </w:r>
      <w:r>
        <w:rPr>
          <w:spacing w:val="80"/>
          <w:w w:val="150"/>
        </w:rPr>
        <w:t xml:space="preserve"> </w:t>
      </w:r>
      <w:r>
        <w:t>прежде</w:t>
      </w:r>
      <w:r>
        <w:rPr>
          <w:spacing w:val="80"/>
          <w:w w:val="150"/>
        </w:rPr>
        <w:t xml:space="preserve"> </w:t>
      </w:r>
      <w:r>
        <w:t>всего в</w:t>
      </w:r>
      <w:r>
        <w:rPr>
          <w:spacing w:val="-3"/>
        </w:rPr>
        <w:t xml:space="preserve"> </w:t>
      </w:r>
      <w:r>
        <w:t xml:space="preserve">восточных, наиболее заселённых и освоенных районах. Истощение природных ресурсов Китая, прежде всего земельных. Низкая обеспеченность в расчёте на </w:t>
      </w:r>
      <w:proofErr w:type="gramStart"/>
      <w:r>
        <w:t>душу</w:t>
      </w:r>
      <w:r>
        <w:rPr>
          <w:spacing w:val="79"/>
          <w:w w:val="150"/>
        </w:rPr>
        <w:t xml:space="preserve">  </w:t>
      </w:r>
      <w:r>
        <w:t>населения</w:t>
      </w:r>
      <w:proofErr w:type="gramEnd"/>
      <w:r>
        <w:rPr>
          <w:spacing w:val="78"/>
          <w:w w:val="150"/>
        </w:rPr>
        <w:t xml:space="preserve">  </w:t>
      </w:r>
      <w:r>
        <w:t>пашней,</w:t>
      </w:r>
      <w:r>
        <w:rPr>
          <w:spacing w:val="79"/>
          <w:w w:val="150"/>
        </w:rPr>
        <w:t xml:space="preserve">  </w:t>
      </w:r>
      <w:r>
        <w:t>лесами,</w:t>
      </w:r>
      <w:r>
        <w:rPr>
          <w:spacing w:val="79"/>
          <w:w w:val="150"/>
        </w:rPr>
        <w:t xml:space="preserve">  </w:t>
      </w:r>
      <w:r>
        <w:t>пресной</w:t>
      </w:r>
      <w:r>
        <w:rPr>
          <w:spacing w:val="79"/>
          <w:w w:val="150"/>
        </w:rPr>
        <w:t xml:space="preserve">  </w:t>
      </w:r>
      <w:r>
        <w:t>водой.</w:t>
      </w:r>
      <w:r>
        <w:rPr>
          <w:spacing w:val="79"/>
          <w:w w:val="150"/>
        </w:rPr>
        <w:t xml:space="preserve">  </w:t>
      </w:r>
      <w:proofErr w:type="gramStart"/>
      <w:r>
        <w:t>Лидерство</w:t>
      </w:r>
      <w:r>
        <w:rPr>
          <w:spacing w:val="78"/>
          <w:w w:val="150"/>
        </w:rPr>
        <w:t xml:space="preserve">  </w:t>
      </w:r>
      <w:r>
        <w:t>КНР</w:t>
      </w:r>
      <w:proofErr w:type="gramEnd"/>
      <w:r>
        <w:t xml:space="preserve"> по</w:t>
      </w:r>
      <w:r>
        <w:rPr>
          <w:spacing w:val="-5"/>
        </w:rPr>
        <w:t xml:space="preserve"> </w:t>
      </w:r>
      <w:r>
        <w:t>гидроэнергопотенциалу.</w:t>
      </w:r>
      <w:r>
        <w:rPr>
          <w:spacing w:val="34"/>
        </w:rPr>
        <w:t xml:space="preserve"> </w:t>
      </w:r>
      <w:r>
        <w:t>Богатство</w:t>
      </w:r>
      <w:r>
        <w:rPr>
          <w:spacing w:val="34"/>
        </w:rPr>
        <w:t xml:space="preserve"> </w:t>
      </w:r>
      <w:r>
        <w:t>минеральным</w:t>
      </w:r>
      <w:r>
        <w:rPr>
          <w:spacing w:val="33"/>
        </w:rPr>
        <w:t xml:space="preserve"> </w:t>
      </w:r>
      <w:r>
        <w:t>сырьём,</w:t>
      </w:r>
      <w:r>
        <w:rPr>
          <w:spacing w:val="33"/>
        </w:rPr>
        <w:t xml:space="preserve"> </w:t>
      </w:r>
      <w:r>
        <w:t>основные</w:t>
      </w:r>
      <w:r>
        <w:rPr>
          <w:spacing w:val="34"/>
        </w:rPr>
        <w:t xml:space="preserve"> </w:t>
      </w:r>
      <w:r>
        <w:rPr>
          <w:spacing w:val="-2"/>
        </w:rPr>
        <w:t>бассейны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полезных</w:t>
      </w:r>
      <w:r>
        <w:rPr>
          <w:spacing w:val="-7"/>
        </w:rPr>
        <w:t xml:space="preserve"> </w:t>
      </w:r>
      <w:r>
        <w:t>ископаемых.</w:t>
      </w:r>
      <w:r>
        <w:rPr>
          <w:spacing w:val="-11"/>
        </w:rPr>
        <w:t xml:space="preserve"> </w:t>
      </w:r>
      <w:r>
        <w:t>Проблемы</w:t>
      </w:r>
      <w:r>
        <w:rPr>
          <w:spacing w:val="-9"/>
        </w:rPr>
        <w:t xml:space="preserve"> </w:t>
      </w:r>
      <w:r>
        <w:rPr>
          <w:spacing w:val="-2"/>
        </w:rPr>
        <w:t>природопользования.</w:t>
      </w:r>
    </w:p>
    <w:p w:rsidR="003917BB" w:rsidRDefault="000E4EBD">
      <w:pPr>
        <w:pStyle w:val="a3"/>
        <w:spacing w:before="51" w:line="276" w:lineRule="auto"/>
        <w:ind w:right="226"/>
      </w:pPr>
      <w: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(ханьцы) и неханьские народы. Городское и сельское население. Своеобразие урбанизации в Китае.</w:t>
      </w:r>
      <w:r>
        <w:rPr>
          <w:spacing w:val="80"/>
        </w:rPr>
        <w:t xml:space="preserve"> </w:t>
      </w:r>
      <w:r>
        <w:t>Китайская</w:t>
      </w:r>
      <w:r>
        <w:rPr>
          <w:spacing w:val="80"/>
        </w:rPr>
        <w:t xml:space="preserve"> </w:t>
      </w:r>
      <w:r>
        <w:t>диаспора</w:t>
      </w:r>
      <w:r>
        <w:rPr>
          <w:spacing w:val="80"/>
        </w:rPr>
        <w:t xml:space="preserve"> </w:t>
      </w:r>
      <w:r>
        <w:t>за</w:t>
      </w:r>
      <w:r>
        <w:rPr>
          <w:spacing w:val="80"/>
        </w:rPr>
        <w:t xml:space="preserve"> </w:t>
      </w:r>
      <w:r>
        <w:t>рубежом</w:t>
      </w:r>
      <w:r>
        <w:rPr>
          <w:spacing w:val="80"/>
        </w:rPr>
        <w:t xml:space="preserve"> </w:t>
      </w:r>
      <w:r>
        <w:t>(хуацяо),</w:t>
      </w:r>
      <w:r>
        <w:rPr>
          <w:spacing w:val="80"/>
        </w:rPr>
        <w:t xml:space="preserve"> </w:t>
      </w:r>
      <w:r>
        <w:t>её</w:t>
      </w:r>
      <w:r>
        <w:rPr>
          <w:spacing w:val="80"/>
        </w:rPr>
        <w:t xml:space="preserve"> </w:t>
      </w:r>
      <w:proofErr w:type="gramStart"/>
      <w:r>
        <w:t>роль</w:t>
      </w:r>
      <w:r>
        <w:rPr>
          <w:spacing w:val="80"/>
        </w:rPr>
        <w:t xml:space="preserve">  </w:t>
      </w:r>
      <w:r>
        <w:t>в</w:t>
      </w:r>
      <w:proofErr w:type="gramEnd"/>
      <w:r>
        <w:rPr>
          <w:spacing w:val="80"/>
        </w:rPr>
        <w:t xml:space="preserve"> </w:t>
      </w:r>
      <w:r>
        <w:t>экономической</w:t>
      </w:r>
      <w:r>
        <w:rPr>
          <w:spacing w:val="40"/>
        </w:rPr>
        <w:t xml:space="preserve"> </w:t>
      </w:r>
      <w:r>
        <w:t>и политической жизни Китая.</w:t>
      </w:r>
    </w:p>
    <w:p w:rsidR="003917BB" w:rsidRDefault="000E4EBD">
      <w:pPr>
        <w:pStyle w:val="a3"/>
        <w:tabs>
          <w:tab w:val="left" w:pos="944"/>
          <w:tab w:val="left" w:pos="1291"/>
          <w:tab w:val="left" w:pos="1800"/>
          <w:tab w:val="left" w:pos="2205"/>
          <w:tab w:val="left" w:pos="2284"/>
          <w:tab w:val="left" w:pos="2655"/>
          <w:tab w:val="left" w:pos="2798"/>
          <w:tab w:val="left" w:pos="2981"/>
          <w:tab w:val="left" w:pos="3401"/>
          <w:tab w:val="left" w:pos="3576"/>
          <w:tab w:val="left" w:pos="3638"/>
          <w:tab w:val="left" w:pos="3785"/>
          <w:tab w:val="left" w:pos="3933"/>
          <w:tab w:val="left" w:pos="4482"/>
          <w:tab w:val="left" w:pos="4894"/>
          <w:tab w:val="left" w:pos="5041"/>
          <w:tab w:val="left" w:pos="5161"/>
          <w:tab w:val="left" w:pos="5927"/>
          <w:tab w:val="left" w:pos="6053"/>
          <w:tab w:val="left" w:pos="6422"/>
          <w:tab w:val="left" w:pos="6561"/>
          <w:tab w:val="left" w:pos="6661"/>
          <w:tab w:val="left" w:pos="7293"/>
          <w:tab w:val="left" w:pos="7705"/>
          <w:tab w:val="left" w:pos="8081"/>
          <w:tab w:val="left" w:pos="8283"/>
          <w:tab w:val="left" w:pos="8352"/>
          <w:tab w:val="left" w:pos="8808"/>
          <w:tab w:val="left" w:pos="9170"/>
          <w:tab w:val="left" w:pos="9326"/>
        </w:tabs>
        <w:spacing w:line="276" w:lineRule="auto"/>
        <w:ind w:right="226"/>
        <w:jc w:val="left"/>
      </w:pPr>
      <w:r>
        <w:t>Общая</w:t>
      </w:r>
      <w:r>
        <w:rPr>
          <w:spacing w:val="-4"/>
        </w:rPr>
        <w:t xml:space="preserve"> </w:t>
      </w:r>
      <w:r>
        <w:t>характеристика</w:t>
      </w:r>
      <w:r>
        <w:rPr>
          <w:spacing w:val="-4"/>
        </w:rPr>
        <w:t xml:space="preserve"> </w:t>
      </w:r>
      <w:r>
        <w:t>хозяйства.</w:t>
      </w:r>
      <w:r>
        <w:rPr>
          <w:spacing w:val="-5"/>
        </w:rPr>
        <w:t xml:space="preserve"> </w:t>
      </w:r>
      <w:r>
        <w:t>Китай</w:t>
      </w:r>
      <w:r>
        <w:rPr>
          <w:spacing w:val="-4"/>
        </w:rPr>
        <w:t xml:space="preserve"> </w:t>
      </w:r>
      <w:r>
        <w:t>как</w:t>
      </w:r>
      <w:r>
        <w:rPr>
          <w:spacing w:val="-4"/>
        </w:rPr>
        <w:t xml:space="preserve"> </w:t>
      </w:r>
      <w:r>
        <w:t>«мировая</w:t>
      </w:r>
      <w:r>
        <w:rPr>
          <w:spacing w:val="-4"/>
        </w:rPr>
        <w:t xml:space="preserve"> </w:t>
      </w:r>
      <w:r>
        <w:t>фабрика».</w:t>
      </w:r>
      <w:r>
        <w:rPr>
          <w:spacing w:val="-5"/>
        </w:rPr>
        <w:t xml:space="preserve"> </w:t>
      </w:r>
      <w:r>
        <w:t xml:space="preserve">Разносторонняя </w:t>
      </w:r>
      <w:r>
        <w:rPr>
          <w:spacing w:val="-10"/>
        </w:rPr>
        <w:t>и</w:t>
      </w:r>
      <w:r>
        <w:tab/>
      </w:r>
      <w:r>
        <w:rPr>
          <w:spacing w:val="-2"/>
        </w:rPr>
        <w:t>комплексная</w:t>
      </w:r>
      <w:r>
        <w:tab/>
      </w:r>
      <w:r>
        <w:tab/>
      </w:r>
      <w:r>
        <w:rPr>
          <w:spacing w:val="-2"/>
        </w:rPr>
        <w:t>специализация</w:t>
      </w:r>
      <w:r>
        <w:tab/>
      </w:r>
      <w:r>
        <w:rPr>
          <w:spacing w:val="-2"/>
        </w:rPr>
        <w:t>страны</w:t>
      </w:r>
      <w:r>
        <w:tab/>
      </w:r>
      <w:r>
        <w:tab/>
      </w:r>
      <w:r>
        <w:rPr>
          <w:spacing w:val="-58"/>
        </w:rPr>
        <w:t xml:space="preserve"> </w:t>
      </w:r>
      <w:r>
        <w:t>на</w:t>
      </w:r>
      <w:r>
        <w:tab/>
      </w:r>
      <w:r>
        <w:tab/>
      </w:r>
      <w:r>
        <w:tab/>
      </w:r>
      <w:r>
        <w:rPr>
          <w:spacing w:val="-2"/>
        </w:rPr>
        <w:t>широком</w:t>
      </w:r>
      <w:r>
        <w:tab/>
      </w:r>
      <w:r>
        <w:rPr>
          <w:spacing w:val="-2"/>
        </w:rPr>
        <w:t>спектре</w:t>
      </w:r>
      <w:r>
        <w:tab/>
      </w:r>
      <w:r>
        <w:tab/>
      </w:r>
      <w:r>
        <w:rPr>
          <w:spacing w:val="-2"/>
        </w:rPr>
        <w:t xml:space="preserve">отраслей </w:t>
      </w:r>
      <w:proofErr w:type="gramStart"/>
      <w:r>
        <w:rPr>
          <w:spacing w:val="-2"/>
        </w:rPr>
        <w:t>промышленности,</w:t>
      </w:r>
      <w:r>
        <w:tab/>
      </w:r>
      <w:proofErr w:type="gramEnd"/>
      <w:r>
        <w:tab/>
      </w:r>
      <w:r>
        <w:rPr>
          <w:spacing w:val="-2"/>
        </w:rPr>
        <w:t>сельского</w:t>
      </w:r>
      <w:r>
        <w:tab/>
      </w:r>
      <w:r>
        <w:rPr>
          <w:spacing w:val="-2"/>
        </w:rPr>
        <w:t>хозяйства,</w:t>
      </w:r>
      <w:r>
        <w:tab/>
      </w:r>
      <w:r>
        <w:tab/>
      </w:r>
      <w:r>
        <w:rPr>
          <w:spacing w:val="-2"/>
        </w:rPr>
        <w:t>сектора</w:t>
      </w:r>
      <w:r>
        <w:tab/>
      </w:r>
      <w:r>
        <w:rPr>
          <w:spacing w:val="-2"/>
        </w:rPr>
        <w:t>услуг.</w:t>
      </w:r>
      <w:r>
        <w:tab/>
      </w:r>
      <w:r>
        <w:tab/>
      </w:r>
      <w:r>
        <w:tab/>
      </w:r>
      <w:r>
        <w:rPr>
          <w:spacing w:val="-2"/>
        </w:rPr>
        <w:t xml:space="preserve">Государственное </w:t>
      </w:r>
      <w:r>
        <w:t>регулирование</w:t>
      </w:r>
      <w:r>
        <w:rPr>
          <w:spacing w:val="38"/>
        </w:rPr>
        <w:t xml:space="preserve"> </w:t>
      </w:r>
      <w:r>
        <w:t>экономики.</w:t>
      </w:r>
      <w:r>
        <w:rPr>
          <w:spacing w:val="38"/>
        </w:rPr>
        <w:t xml:space="preserve"> </w:t>
      </w:r>
      <w:r>
        <w:t>Ввоз</w:t>
      </w:r>
      <w:r>
        <w:rPr>
          <w:spacing w:val="38"/>
        </w:rPr>
        <w:t xml:space="preserve"> </w:t>
      </w:r>
      <w:r>
        <w:t>и</w:t>
      </w:r>
      <w:r>
        <w:rPr>
          <w:spacing w:val="39"/>
        </w:rPr>
        <w:t xml:space="preserve"> </w:t>
      </w:r>
      <w:r>
        <w:t>вывоз</w:t>
      </w:r>
      <w:r>
        <w:rPr>
          <w:spacing w:val="38"/>
        </w:rPr>
        <w:t xml:space="preserve"> </w:t>
      </w:r>
      <w:r>
        <w:t>капитала.</w:t>
      </w:r>
      <w:r>
        <w:rPr>
          <w:spacing w:val="38"/>
        </w:rPr>
        <w:t xml:space="preserve"> </w:t>
      </w:r>
      <w:r>
        <w:t>Специальные</w:t>
      </w:r>
      <w:r>
        <w:rPr>
          <w:spacing w:val="38"/>
        </w:rPr>
        <w:t xml:space="preserve"> </w:t>
      </w:r>
      <w:r>
        <w:t xml:space="preserve">экономические </w:t>
      </w:r>
      <w:r>
        <w:rPr>
          <w:spacing w:val="-4"/>
        </w:rPr>
        <w:t>зоны</w:t>
      </w:r>
      <w:r>
        <w:tab/>
      </w:r>
      <w:r>
        <w:rPr>
          <w:spacing w:val="-2"/>
        </w:rPr>
        <w:t>(СЭЗ</w:t>
      </w:r>
      <w:proofErr w:type="gramStart"/>
      <w:r>
        <w:rPr>
          <w:spacing w:val="-2"/>
        </w:rPr>
        <w:t>),</w:t>
      </w:r>
      <w:r>
        <w:tab/>
      </w:r>
      <w:proofErr w:type="gramEnd"/>
      <w:r>
        <w:tab/>
      </w:r>
      <w:r>
        <w:rPr>
          <w:spacing w:val="-6"/>
        </w:rPr>
        <w:t>их</w:t>
      </w:r>
      <w:r>
        <w:tab/>
      </w:r>
      <w:r>
        <w:tab/>
      </w:r>
      <w:r>
        <w:rPr>
          <w:spacing w:val="-70"/>
        </w:rPr>
        <w:t xml:space="preserve"> </w:t>
      </w:r>
      <w:r>
        <w:rPr>
          <w:spacing w:val="-4"/>
        </w:rPr>
        <w:t>роль</w:t>
      </w:r>
      <w:r>
        <w:tab/>
      </w:r>
      <w:r>
        <w:tab/>
      </w:r>
      <w:r>
        <w:rPr>
          <w:spacing w:val="-10"/>
        </w:rPr>
        <w:t>в</w:t>
      </w:r>
      <w:r>
        <w:tab/>
      </w:r>
      <w:r>
        <w:tab/>
      </w:r>
      <w:r>
        <w:rPr>
          <w:spacing w:val="-2"/>
        </w:rPr>
        <w:t>подъёме</w:t>
      </w:r>
      <w:r>
        <w:tab/>
      </w:r>
      <w:r>
        <w:tab/>
      </w:r>
      <w:r>
        <w:rPr>
          <w:spacing w:val="-2"/>
        </w:rPr>
        <w:t>хозяйства</w:t>
      </w:r>
      <w:r>
        <w:tab/>
      </w:r>
      <w:r>
        <w:tab/>
      </w:r>
      <w:r>
        <w:rPr>
          <w:spacing w:val="-2"/>
        </w:rPr>
        <w:t>страны.</w:t>
      </w:r>
      <w:r>
        <w:tab/>
      </w:r>
      <w:r>
        <w:rPr>
          <w:spacing w:val="-2"/>
        </w:rPr>
        <w:t>Огромные</w:t>
      </w:r>
      <w:r>
        <w:tab/>
      </w:r>
      <w:r>
        <w:rPr>
          <w:spacing w:val="-2"/>
        </w:rPr>
        <w:t xml:space="preserve">масштабы </w:t>
      </w:r>
      <w:r>
        <w:t xml:space="preserve">промышленного производства, повышающийся уровень технико-экономического </w:t>
      </w:r>
      <w:r>
        <w:rPr>
          <w:spacing w:val="-2"/>
        </w:rPr>
        <w:t>развития</w:t>
      </w:r>
      <w:r>
        <w:tab/>
      </w:r>
      <w:r>
        <w:rPr>
          <w:spacing w:val="-2"/>
        </w:rPr>
        <w:t>большинства</w:t>
      </w:r>
      <w:r>
        <w:tab/>
      </w:r>
      <w:r>
        <w:tab/>
      </w:r>
      <w:r>
        <w:tab/>
      </w:r>
      <w:r>
        <w:rPr>
          <w:spacing w:val="-2"/>
        </w:rPr>
        <w:t>отраслей.</w:t>
      </w:r>
      <w:r>
        <w:tab/>
      </w:r>
      <w:r>
        <w:tab/>
      </w:r>
      <w:r>
        <w:rPr>
          <w:spacing w:val="-2"/>
        </w:rPr>
        <w:t>Прогресс</w:t>
      </w:r>
      <w:r>
        <w:tab/>
      </w:r>
      <w:proofErr w:type="gramStart"/>
      <w:r>
        <w:rPr>
          <w:spacing w:val="-2"/>
        </w:rPr>
        <w:t>металлургии,</w:t>
      </w:r>
      <w:r>
        <w:tab/>
      </w:r>
      <w:proofErr w:type="gramEnd"/>
      <w:r>
        <w:tab/>
      </w:r>
      <w:r>
        <w:rPr>
          <w:spacing w:val="-2"/>
        </w:rPr>
        <w:t>машиностроения, автомобилестроения,</w:t>
      </w:r>
      <w:r>
        <w:tab/>
      </w:r>
      <w:r>
        <w:tab/>
      </w:r>
      <w:r>
        <w:rPr>
          <w:spacing w:val="-2"/>
        </w:rPr>
        <w:t>аэрокосмической,</w:t>
      </w:r>
      <w:r>
        <w:tab/>
      </w:r>
      <w:r>
        <w:rPr>
          <w:spacing w:val="-2"/>
        </w:rPr>
        <w:t>электротехнической,</w:t>
      </w:r>
      <w:r>
        <w:tab/>
      </w:r>
      <w:r>
        <w:rPr>
          <w:spacing w:val="-2"/>
        </w:rPr>
        <w:t>электронной, химической</w:t>
      </w:r>
      <w:r>
        <w:tab/>
      </w:r>
      <w:r>
        <w:rPr>
          <w:spacing w:val="-10"/>
        </w:rPr>
        <w:t>и</w:t>
      </w:r>
      <w:r>
        <w:tab/>
      </w:r>
      <w:r>
        <w:rPr>
          <w:spacing w:val="-2"/>
        </w:rPr>
        <w:t>других</w:t>
      </w:r>
      <w:r>
        <w:tab/>
      </w:r>
      <w:r>
        <w:tab/>
      </w:r>
      <w:r>
        <w:tab/>
        <w:t>ведущих</w:t>
      </w:r>
      <w:r>
        <w:rPr>
          <w:spacing w:val="40"/>
        </w:rPr>
        <w:t xml:space="preserve">  </w:t>
      </w:r>
      <w:r>
        <w:t>отраслей.</w:t>
      </w:r>
      <w:r>
        <w:rPr>
          <w:spacing w:val="40"/>
        </w:rPr>
        <w:t xml:space="preserve">  </w:t>
      </w:r>
      <w:proofErr w:type="gramStart"/>
      <w:r>
        <w:t>Энергообеспеченность</w:t>
      </w:r>
      <w:r>
        <w:rPr>
          <w:spacing w:val="40"/>
        </w:rPr>
        <w:t xml:space="preserve">  </w:t>
      </w:r>
      <w:r>
        <w:t>Китая</w:t>
      </w:r>
      <w:proofErr w:type="gramEnd"/>
      <w:r>
        <w:t>. Колоссальная</w:t>
      </w:r>
      <w:r>
        <w:rPr>
          <w:spacing w:val="34"/>
        </w:rPr>
        <w:t xml:space="preserve"> </w:t>
      </w:r>
      <w:r>
        <w:t>по</w:t>
      </w:r>
      <w:r>
        <w:rPr>
          <w:spacing w:val="34"/>
        </w:rPr>
        <w:t xml:space="preserve"> </w:t>
      </w:r>
      <w:r>
        <w:t>объёму</w:t>
      </w:r>
      <w:r>
        <w:rPr>
          <w:spacing w:val="34"/>
        </w:rPr>
        <w:t xml:space="preserve"> </w:t>
      </w:r>
      <w:r>
        <w:t>угольная</w:t>
      </w:r>
      <w:r>
        <w:rPr>
          <w:spacing w:val="34"/>
        </w:rPr>
        <w:t xml:space="preserve"> </w:t>
      </w:r>
      <w:r>
        <w:t>промышленность. Собственная</w:t>
      </w:r>
      <w:r>
        <w:rPr>
          <w:spacing w:val="34"/>
        </w:rPr>
        <w:t xml:space="preserve"> </w:t>
      </w:r>
      <w:r>
        <w:t>добыча нефти и газа, не покрывающая нужд растущей экономики. Дефицит энергоресурсов,</w:t>
      </w:r>
      <w:r>
        <w:rPr>
          <w:spacing w:val="40"/>
        </w:rPr>
        <w:t xml:space="preserve"> </w:t>
      </w:r>
      <w:r>
        <w:t xml:space="preserve">их импорт из стран Персидского залива, Юго-Восточной Азии, Австралии, Средней </w:t>
      </w:r>
      <w:proofErr w:type="gramStart"/>
      <w:r>
        <w:t>Азии,</w:t>
      </w:r>
      <w:r>
        <w:rPr>
          <w:spacing w:val="79"/>
        </w:rPr>
        <w:t xml:space="preserve">   </w:t>
      </w:r>
      <w:proofErr w:type="gramEnd"/>
      <w:r>
        <w:t>России</w:t>
      </w:r>
      <w:r>
        <w:rPr>
          <w:spacing w:val="79"/>
        </w:rPr>
        <w:t xml:space="preserve">   </w:t>
      </w:r>
      <w:r>
        <w:t>(газопровод</w:t>
      </w:r>
      <w:r>
        <w:rPr>
          <w:spacing w:val="80"/>
        </w:rPr>
        <w:t xml:space="preserve">   </w:t>
      </w:r>
      <w:r>
        <w:t>«Сила</w:t>
      </w:r>
      <w:r>
        <w:rPr>
          <w:spacing w:val="79"/>
        </w:rPr>
        <w:t xml:space="preserve">   </w:t>
      </w:r>
      <w:r>
        <w:t>Сибири»).</w:t>
      </w:r>
      <w:r>
        <w:rPr>
          <w:spacing w:val="78"/>
        </w:rPr>
        <w:t xml:space="preserve">   </w:t>
      </w:r>
      <w:r>
        <w:t>Диверсифицированная электроэнергетика.</w:t>
      </w:r>
      <w:r>
        <w:rPr>
          <w:spacing w:val="80"/>
          <w:w w:val="150"/>
        </w:rPr>
        <w:t xml:space="preserve"> </w:t>
      </w:r>
      <w:r>
        <w:t>Лидерство</w:t>
      </w:r>
      <w:r>
        <w:rPr>
          <w:spacing w:val="80"/>
          <w:w w:val="150"/>
        </w:rPr>
        <w:t xml:space="preserve"> </w:t>
      </w:r>
      <w:r>
        <w:t>Китая</w:t>
      </w:r>
      <w:r>
        <w:rPr>
          <w:spacing w:val="80"/>
          <w:w w:val="150"/>
        </w:rPr>
        <w:t xml:space="preserve"> </w:t>
      </w:r>
      <w:r>
        <w:t>в</w:t>
      </w:r>
      <w:r>
        <w:rPr>
          <w:spacing w:val="80"/>
          <w:w w:val="150"/>
        </w:rPr>
        <w:t xml:space="preserve"> </w:t>
      </w:r>
      <w:r>
        <w:t>мире</w:t>
      </w:r>
      <w:r>
        <w:rPr>
          <w:spacing w:val="80"/>
          <w:w w:val="150"/>
        </w:rPr>
        <w:t xml:space="preserve"> </w:t>
      </w:r>
      <w:r>
        <w:t>по</w:t>
      </w:r>
      <w:r>
        <w:rPr>
          <w:spacing w:val="80"/>
          <w:w w:val="150"/>
        </w:rPr>
        <w:t xml:space="preserve"> </w:t>
      </w:r>
      <w:r>
        <w:t>большинству</w:t>
      </w:r>
      <w:r>
        <w:rPr>
          <w:spacing w:val="80"/>
          <w:w w:val="150"/>
        </w:rPr>
        <w:t xml:space="preserve"> </w:t>
      </w:r>
      <w:r>
        <w:t>абсолютных</w:t>
      </w:r>
      <w:r>
        <w:rPr>
          <w:spacing w:val="40"/>
        </w:rPr>
        <w:t xml:space="preserve"> </w:t>
      </w:r>
      <w:proofErr w:type="gramStart"/>
      <w:r>
        <w:t>показателей</w:t>
      </w:r>
      <w:r>
        <w:rPr>
          <w:spacing w:val="80"/>
        </w:rPr>
        <w:t xml:space="preserve">  </w:t>
      </w:r>
      <w:r>
        <w:t>отраслей</w:t>
      </w:r>
      <w:proofErr w:type="gramEnd"/>
      <w:r>
        <w:rPr>
          <w:spacing w:val="80"/>
        </w:rPr>
        <w:t xml:space="preserve">  </w:t>
      </w:r>
      <w:r>
        <w:t>сельского</w:t>
      </w:r>
      <w:r>
        <w:rPr>
          <w:spacing w:val="80"/>
        </w:rPr>
        <w:t xml:space="preserve">  </w:t>
      </w:r>
      <w:r>
        <w:t>хозяйства,</w:t>
      </w:r>
      <w:r>
        <w:rPr>
          <w:spacing w:val="80"/>
        </w:rPr>
        <w:t xml:space="preserve">  </w:t>
      </w:r>
      <w:r>
        <w:t>высокая</w:t>
      </w:r>
      <w:r>
        <w:rPr>
          <w:spacing w:val="80"/>
        </w:rPr>
        <w:t xml:space="preserve">  </w:t>
      </w:r>
      <w:r>
        <w:t>интенсивность</w:t>
      </w:r>
      <w:r>
        <w:rPr>
          <w:spacing w:val="80"/>
        </w:rPr>
        <w:t xml:space="preserve">  </w:t>
      </w:r>
      <w:r>
        <w:t>и</w:t>
      </w:r>
      <w:r>
        <w:rPr>
          <w:spacing w:val="80"/>
        </w:rPr>
        <w:t xml:space="preserve"> </w:t>
      </w:r>
      <w:r>
        <w:t>эффективность</w:t>
      </w:r>
      <w:r>
        <w:rPr>
          <w:spacing w:val="80"/>
        </w:rPr>
        <w:t xml:space="preserve"> </w:t>
      </w:r>
      <w:r>
        <w:t>аграрного</w:t>
      </w:r>
      <w:r>
        <w:rPr>
          <w:spacing w:val="80"/>
        </w:rPr>
        <w:t xml:space="preserve"> </w:t>
      </w:r>
      <w:r>
        <w:t>производства.</w:t>
      </w:r>
      <w:r>
        <w:rPr>
          <w:spacing w:val="80"/>
        </w:rPr>
        <w:t xml:space="preserve"> </w:t>
      </w:r>
      <w:r>
        <w:t>Главные</w:t>
      </w:r>
      <w:r>
        <w:rPr>
          <w:spacing w:val="80"/>
        </w:rPr>
        <w:t xml:space="preserve"> </w:t>
      </w:r>
      <w:r>
        <w:t>зерновые</w:t>
      </w:r>
      <w:r>
        <w:rPr>
          <w:spacing w:val="80"/>
        </w:rPr>
        <w:t xml:space="preserve"> </w:t>
      </w:r>
      <w:r>
        <w:t>зоны</w:t>
      </w:r>
      <w:r>
        <w:rPr>
          <w:spacing w:val="80"/>
          <w:w w:val="150"/>
        </w:rPr>
        <w:t xml:space="preserve"> </w:t>
      </w:r>
      <w:r>
        <w:t>–</w:t>
      </w:r>
      <w:r>
        <w:rPr>
          <w:spacing w:val="80"/>
        </w:rPr>
        <w:t xml:space="preserve"> </w:t>
      </w:r>
      <w:r>
        <w:t>рисовая,</w:t>
      </w:r>
      <w:r>
        <w:rPr>
          <w:spacing w:val="40"/>
        </w:rPr>
        <w:t xml:space="preserve"> </w:t>
      </w:r>
      <w:r>
        <w:t>рисово-</w:t>
      </w:r>
      <w:proofErr w:type="gramStart"/>
      <w:r>
        <w:t>пшеничная</w:t>
      </w:r>
      <w:r>
        <w:rPr>
          <w:spacing w:val="40"/>
        </w:rPr>
        <w:t xml:space="preserve">  </w:t>
      </w:r>
      <w:r>
        <w:t>(</w:t>
      </w:r>
      <w:proofErr w:type="gramEnd"/>
      <w:r>
        <w:t>и</w:t>
      </w:r>
      <w:r>
        <w:rPr>
          <w:spacing w:val="40"/>
        </w:rPr>
        <w:t xml:space="preserve"> </w:t>
      </w:r>
      <w:r>
        <w:t>кукуруза),</w:t>
      </w:r>
      <w:r>
        <w:rPr>
          <w:spacing w:val="40"/>
        </w:rPr>
        <w:t xml:space="preserve"> </w:t>
      </w:r>
      <w:r>
        <w:t>пшеничная</w:t>
      </w:r>
      <w:r>
        <w:rPr>
          <w:spacing w:val="40"/>
        </w:rPr>
        <w:t xml:space="preserve"> </w:t>
      </w:r>
      <w:r>
        <w:t>(и</w:t>
      </w:r>
      <w:r>
        <w:rPr>
          <w:spacing w:val="40"/>
        </w:rPr>
        <w:t xml:space="preserve"> </w:t>
      </w:r>
      <w:r>
        <w:t>другие</w:t>
      </w:r>
      <w:r>
        <w:rPr>
          <w:spacing w:val="40"/>
        </w:rPr>
        <w:t xml:space="preserve"> </w:t>
      </w:r>
      <w:r>
        <w:t>зерновые).</w:t>
      </w:r>
      <w:r>
        <w:rPr>
          <w:spacing w:val="40"/>
        </w:rPr>
        <w:t xml:space="preserve"> </w:t>
      </w:r>
      <w:r>
        <w:t>Важнейшая роль</w:t>
      </w:r>
      <w:r>
        <w:rPr>
          <w:spacing w:val="40"/>
        </w:rPr>
        <w:t xml:space="preserve"> </w:t>
      </w:r>
      <w:proofErr w:type="gramStart"/>
      <w:r>
        <w:t>транспорта</w:t>
      </w:r>
      <w:r>
        <w:rPr>
          <w:spacing w:val="40"/>
        </w:rPr>
        <w:t xml:space="preserve">  </w:t>
      </w:r>
      <w:r>
        <w:t>в</w:t>
      </w:r>
      <w:proofErr w:type="gramEnd"/>
      <w:r>
        <w:rPr>
          <w:spacing w:val="40"/>
        </w:rPr>
        <w:t xml:space="preserve"> </w:t>
      </w:r>
      <w:r>
        <w:t>экономическом</w:t>
      </w:r>
      <w:r>
        <w:rPr>
          <w:spacing w:val="40"/>
        </w:rPr>
        <w:t xml:space="preserve"> </w:t>
      </w:r>
      <w:r>
        <w:t>сплочении</w:t>
      </w:r>
      <w:r>
        <w:rPr>
          <w:spacing w:val="40"/>
        </w:rPr>
        <w:t xml:space="preserve"> </w:t>
      </w:r>
      <w:r>
        <w:t>Китая.</w:t>
      </w:r>
      <w:r>
        <w:rPr>
          <w:spacing w:val="40"/>
        </w:rPr>
        <w:t xml:space="preserve"> </w:t>
      </w:r>
      <w:r>
        <w:t>Морские</w:t>
      </w:r>
      <w:r>
        <w:rPr>
          <w:spacing w:val="40"/>
        </w:rPr>
        <w:t xml:space="preserve"> </w:t>
      </w:r>
      <w:r>
        <w:t>порты</w:t>
      </w:r>
      <w:r>
        <w:rPr>
          <w:spacing w:val="40"/>
        </w:rPr>
        <w:t xml:space="preserve"> </w:t>
      </w:r>
      <w:r>
        <w:t>Китая</w:t>
      </w:r>
      <w:r>
        <w:rPr>
          <w:spacing w:val="40"/>
        </w:rPr>
        <w:t xml:space="preserve"> </w:t>
      </w:r>
      <w:r>
        <w:t>– лидеры в мире</w:t>
      </w:r>
      <w:r>
        <w:rPr>
          <w:spacing w:val="40"/>
        </w:rPr>
        <w:t xml:space="preserve"> </w:t>
      </w:r>
      <w:r>
        <w:t xml:space="preserve">по грузообороту. Внешние экономические связи КНР. </w:t>
      </w:r>
      <w:proofErr w:type="gramStart"/>
      <w:r>
        <w:t>Территориальная</w:t>
      </w:r>
      <w:r>
        <w:rPr>
          <w:spacing w:val="40"/>
        </w:rPr>
        <w:t xml:space="preserve">  </w:t>
      </w:r>
      <w:r>
        <w:t>структура</w:t>
      </w:r>
      <w:proofErr w:type="gramEnd"/>
      <w:r>
        <w:rPr>
          <w:spacing w:val="40"/>
        </w:rPr>
        <w:t xml:space="preserve">  </w:t>
      </w:r>
      <w:r>
        <w:t>хозяйства.</w:t>
      </w:r>
      <w:r>
        <w:rPr>
          <w:spacing w:val="40"/>
        </w:rPr>
        <w:t xml:space="preserve">  </w:t>
      </w:r>
      <w:proofErr w:type="gramStart"/>
      <w:r>
        <w:t>Резкие</w:t>
      </w:r>
      <w:r>
        <w:rPr>
          <w:spacing w:val="40"/>
        </w:rPr>
        <w:t xml:space="preserve">  </w:t>
      </w:r>
      <w:r>
        <w:t>территориальные</w:t>
      </w:r>
      <w:proofErr w:type="gramEnd"/>
      <w:r>
        <w:rPr>
          <w:spacing w:val="40"/>
        </w:rPr>
        <w:t xml:space="preserve">  </w:t>
      </w:r>
      <w:r>
        <w:t>различия природных условий и ресурсов, расселения, плотности населения и условий его</w:t>
      </w:r>
      <w:r>
        <w:rPr>
          <w:spacing w:val="80"/>
        </w:rPr>
        <w:t xml:space="preserve"> </w:t>
      </w:r>
      <w:r>
        <w:t>жизни,</w:t>
      </w:r>
      <w:r>
        <w:rPr>
          <w:spacing w:val="40"/>
        </w:rPr>
        <w:t xml:space="preserve">  </w:t>
      </w:r>
      <w:r>
        <w:t>развития</w:t>
      </w:r>
      <w:r>
        <w:rPr>
          <w:spacing w:val="40"/>
        </w:rPr>
        <w:t xml:space="preserve">  </w:t>
      </w:r>
      <w:r>
        <w:t>и</w:t>
      </w:r>
      <w:r>
        <w:rPr>
          <w:spacing w:val="40"/>
        </w:rPr>
        <w:t xml:space="preserve">  </w:t>
      </w:r>
      <w:r>
        <w:t>размещения</w:t>
      </w:r>
      <w:r>
        <w:rPr>
          <w:spacing w:val="40"/>
        </w:rPr>
        <w:t xml:space="preserve">  </w:t>
      </w:r>
      <w:r>
        <w:t>хозяйства.</w:t>
      </w:r>
      <w:r>
        <w:rPr>
          <w:spacing w:val="40"/>
        </w:rPr>
        <w:t xml:space="preserve">  </w:t>
      </w:r>
      <w:proofErr w:type="gramStart"/>
      <w:r>
        <w:t>Концентрация</w:t>
      </w:r>
      <w:r>
        <w:rPr>
          <w:spacing w:val="40"/>
        </w:rPr>
        <w:t xml:space="preserve">  </w:t>
      </w:r>
      <w:r>
        <w:t>основной</w:t>
      </w:r>
      <w:proofErr w:type="gramEnd"/>
      <w:r>
        <w:rPr>
          <w:spacing w:val="40"/>
        </w:rPr>
        <w:t xml:space="preserve">  </w:t>
      </w:r>
      <w:r>
        <w:t>части хозяйства</w:t>
      </w:r>
      <w:r>
        <w:rPr>
          <w:spacing w:val="40"/>
        </w:rPr>
        <w:t xml:space="preserve"> </w:t>
      </w:r>
      <w:r>
        <w:t>КНР</w:t>
      </w:r>
      <w:r>
        <w:rPr>
          <w:spacing w:val="40"/>
        </w:rPr>
        <w:t xml:space="preserve"> </w:t>
      </w:r>
      <w:r>
        <w:t>в</w:t>
      </w:r>
      <w:r>
        <w:rPr>
          <w:spacing w:val="40"/>
        </w:rPr>
        <w:t xml:space="preserve"> </w:t>
      </w:r>
      <w:r>
        <w:t>восточных,</w:t>
      </w:r>
      <w:r>
        <w:rPr>
          <w:spacing w:val="40"/>
        </w:rPr>
        <w:t xml:space="preserve"> </w:t>
      </w:r>
      <w:r>
        <w:t>особенно</w:t>
      </w:r>
      <w:r>
        <w:rPr>
          <w:spacing w:val="40"/>
        </w:rPr>
        <w:t xml:space="preserve"> </w:t>
      </w:r>
      <w:r>
        <w:t>в</w:t>
      </w:r>
      <w:r>
        <w:rPr>
          <w:spacing w:val="40"/>
        </w:rPr>
        <w:t xml:space="preserve"> </w:t>
      </w:r>
      <w:r>
        <w:t>приморских,</w:t>
      </w:r>
      <w:r>
        <w:rPr>
          <w:spacing w:val="40"/>
        </w:rPr>
        <w:t xml:space="preserve"> </w:t>
      </w:r>
      <w:r>
        <w:t>а</w:t>
      </w:r>
      <w:r>
        <w:rPr>
          <w:spacing w:val="40"/>
        </w:rPr>
        <w:t xml:space="preserve"> </w:t>
      </w:r>
      <w:r>
        <w:t>также</w:t>
      </w:r>
      <w:r>
        <w:rPr>
          <w:spacing w:val="40"/>
        </w:rPr>
        <w:t xml:space="preserve"> </w:t>
      </w:r>
      <w:r>
        <w:t>в</w:t>
      </w:r>
      <w:r>
        <w:rPr>
          <w:spacing w:val="40"/>
        </w:rPr>
        <w:t xml:space="preserve"> </w:t>
      </w:r>
      <w:r>
        <w:t>центральных</w:t>
      </w:r>
      <w:r>
        <w:rPr>
          <w:spacing w:val="80"/>
          <w:w w:val="150"/>
        </w:rPr>
        <w:t xml:space="preserve"> </w:t>
      </w:r>
      <w:r>
        <w:t>провинциях.</w:t>
      </w:r>
      <w:r>
        <w:rPr>
          <w:spacing w:val="40"/>
        </w:rPr>
        <w:t xml:space="preserve"> </w:t>
      </w:r>
      <w:r>
        <w:t>Экологические</w:t>
      </w:r>
      <w:r>
        <w:rPr>
          <w:spacing w:val="40"/>
        </w:rPr>
        <w:t xml:space="preserve"> </w:t>
      </w:r>
      <w:r>
        <w:t>проблемы</w:t>
      </w:r>
      <w:r>
        <w:rPr>
          <w:spacing w:val="40"/>
        </w:rPr>
        <w:t xml:space="preserve"> </w:t>
      </w:r>
      <w:r>
        <w:t>Китая,</w:t>
      </w:r>
      <w:r>
        <w:rPr>
          <w:spacing w:val="40"/>
        </w:rPr>
        <w:t xml:space="preserve"> </w:t>
      </w:r>
      <w:r>
        <w:t>особенно</w:t>
      </w:r>
      <w:r>
        <w:rPr>
          <w:spacing w:val="40"/>
        </w:rPr>
        <w:t xml:space="preserve"> </w:t>
      </w:r>
      <w:r>
        <w:t>на</w:t>
      </w:r>
      <w:r>
        <w:rPr>
          <w:spacing w:val="40"/>
        </w:rPr>
        <w:t xml:space="preserve"> </w:t>
      </w:r>
      <w:r>
        <w:t>Великой</w:t>
      </w:r>
      <w:r>
        <w:rPr>
          <w:spacing w:val="40"/>
        </w:rPr>
        <w:t xml:space="preserve"> </w:t>
      </w:r>
      <w:r>
        <w:t>Китайской равнине и Лёссовом плато. Экономические районы Китая.</w:t>
      </w:r>
    </w:p>
    <w:p w:rsidR="003917BB" w:rsidRDefault="000E4EBD">
      <w:pPr>
        <w:pStyle w:val="a3"/>
        <w:ind w:left="614" w:firstLine="0"/>
        <w:jc w:val="left"/>
      </w:pPr>
      <w:r>
        <w:t>Практические</w:t>
      </w:r>
      <w:r>
        <w:rPr>
          <w:spacing w:val="-10"/>
        </w:rPr>
        <w:t xml:space="preserve"> </w:t>
      </w:r>
      <w:r>
        <w:rPr>
          <w:spacing w:val="-2"/>
        </w:rPr>
        <w:t>работы.</w:t>
      </w:r>
    </w:p>
    <w:p w:rsidR="003917BB" w:rsidRDefault="000E4EBD">
      <w:pPr>
        <w:pStyle w:val="a4"/>
        <w:numPr>
          <w:ilvl w:val="0"/>
          <w:numId w:val="81"/>
        </w:numPr>
        <w:tabs>
          <w:tab w:val="left" w:pos="987"/>
        </w:tabs>
        <w:spacing w:before="50" w:line="276" w:lineRule="auto"/>
        <w:ind w:right="234" w:firstLine="142"/>
        <w:rPr>
          <w:sz w:val="28"/>
        </w:rPr>
      </w:pPr>
      <w:r>
        <w:rPr>
          <w:sz w:val="28"/>
        </w:rPr>
        <w:t>Построение</w:t>
      </w:r>
      <w:r>
        <w:rPr>
          <w:spacing w:val="40"/>
          <w:sz w:val="28"/>
        </w:rPr>
        <w:t xml:space="preserve"> </w:t>
      </w:r>
      <w:r>
        <w:rPr>
          <w:sz w:val="28"/>
        </w:rPr>
        <w:t>картограммы</w:t>
      </w:r>
      <w:r>
        <w:rPr>
          <w:spacing w:val="40"/>
          <w:sz w:val="28"/>
        </w:rPr>
        <w:t xml:space="preserve"> </w:t>
      </w:r>
      <w:r>
        <w:rPr>
          <w:sz w:val="28"/>
        </w:rPr>
        <w:t>по</w:t>
      </w:r>
      <w:r>
        <w:rPr>
          <w:spacing w:val="40"/>
          <w:sz w:val="28"/>
        </w:rPr>
        <w:t xml:space="preserve"> </w:t>
      </w:r>
      <w:r>
        <w:rPr>
          <w:sz w:val="28"/>
        </w:rPr>
        <w:t>основным</w:t>
      </w:r>
      <w:r>
        <w:rPr>
          <w:spacing w:val="40"/>
          <w:sz w:val="28"/>
        </w:rPr>
        <w:t xml:space="preserve"> </w:t>
      </w:r>
      <w:r>
        <w:rPr>
          <w:sz w:val="28"/>
        </w:rPr>
        <w:t>показателям</w:t>
      </w:r>
      <w:r>
        <w:rPr>
          <w:spacing w:val="40"/>
          <w:sz w:val="28"/>
        </w:rPr>
        <w:t xml:space="preserve"> </w:t>
      </w:r>
      <w:r>
        <w:rPr>
          <w:sz w:val="28"/>
        </w:rPr>
        <w:t>сельскохозяйственных районов Китая.</w:t>
      </w:r>
    </w:p>
    <w:p w:rsidR="003917BB" w:rsidRDefault="000E4EBD">
      <w:pPr>
        <w:pStyle w:val="a4"/>
        <w:numPr>
          <w:ilvl w:val="0"/>
          <w:numId w:val="81"/>
        </w:numPr>
        <w:tabs>
          <w:tab w:val="left" w:pos="987"/>
          <w:tab w:val="left" w:pos="10237"/>
        </w:tabs>
        <w:spacing w:line="278" w:lineRule="auto"/>
        <w:ind w:right="236" w:firstLine="142"/>
        <w:rPr>
          <w:sz w:val="28"/>
        </w:rPr>
      </w:pPr>
      <w:r>
        <w:rPr>
          <w:sz w:val="28"/>
        </w:rPr>
        <w:t>Анализ</w:t>
      </w:r>
      <w:r>
        <w:rPr>
          <w:spacing w:val="40"/>
          <w:sz w:val="28"/>
        </w:rPr>
        <w:t xml:space="preserve"> </w:t>
      </w:r>
      <w:r>
        <w:rPr>
          <w:sz w:val="28"/>
        </w:rPr>
        <w:t>факторов</w:t>
      </w:r>
      <w:r>
        <w:rPr>
          <w:spacing w:val="40"/>
          <w:sz w:val="28"/>
        </w:rPr>
        <w:t xml:space="preserve"> </w:t>
      </w:r>
      <w:r>
        <w:rPr>
          <w:sz w:val="28"/>
        </w:rPr>
        <w:t>бурного</w:t>
      </w:r>
      <w:r>
        <w:rPr>
          <w:spacing w:val="40"/>
          <w:sz w:val="28"/>
        </w:rPr>
        <w:t xml:space="preserve"> </w:t>
      </w:r>
      <w:r>
        <w:rPr>
          <w:sz w:val="28"/>
        </w:rPr>
        <w:t>экономического</w:t>
      </w:r>
      <w:r>
        <w:rPr>
          <w:spacing w:val="40"/>
          <w:sz w:val="28"/>
        </w:rPr>
        <w:t xml:space="preserve"> </w:t>
      </w:r>
      <w:r>
        <w:rPr>
          <w:sz w:val="28"/>
        </w:rPr>
        <w:t>развития</w:t>
      </w:r>
      <w:r>
        <w:rPr>
          <w:spacing w:val="40"/>
          <w:sz w:val="28"/>
        </w:rPr>
        <w:t xml:space="preserve"> </w:t>
      </w:r>
      <w:r>
        <w:rPr>
          <w:sz w:val="28"/>
        </w:rPr>
        <w:t>КНР</w:t>
      </w:r>
      <w:r>
        <w:rPr>
          <w:spacing w:val="40"/>
          <w:sz w:val="28"/>
        </w:rPr>
        <w:t xml:space="preserve"> </w:t>
      </w:r>
      <w:r>
        <w:rPr>
          <w:sz w:val="28"/>
        </w:rPr>
        <w:t>на</w:t>
      </w:r>
      <w:r>
        <w:rPr>
          <w:spacing w:val="40"/>
          <w:sz w:val="28"/>
        </w:rPr>
        <w:t xml:space="preserve"> </w:t>
      </w:r>
      <w:r>
        <w:rPr>
          <w:sz w:val="28"/>
        </w:rPr>
        <w:t>рубеже</w:t>
      </w:r>
      <w:r>
        <w:rPr>
          <w:spacing w:val="40"/>
          <w:sz w:val="28"/>
        </w:rPr>
        <w:t xml:space="preserve"> </w:t>
      </w:r>
      <w:r>
        <w:rPr>
          <w:sz w:val="28"/>
        </w:rPr>
        <w:t>XX</w:t>
      </w:r>
      <w:r>
        <w:rPr>
          <w:sz w:val="28"/>
        </w:rPr>
        <w:tab/>
      </w:r>
      <w:r>
        <w:rPr>
          <w:spacing w:val="-10"/>
          <w:sz w:val="28"/>
        </w:rPr>
        <w:t xml:space="preserve">и </w:t>
      </w:r>
      <w:r>
        <w:rPr>
          <w:sz w:val="28"/>
        </w:rPr>
        <w:t>XXI вв.</w:t>
      </w:r>
    </w:p>
    <w:p w:rsidR="003917BB" w:rsidRDefault="000E4EBD">
      <w:pPr>
        <w:pStyle w:val="a4"/>
        <w:numPr>
          <w:ilvl w:val="0"/>
          <w:numId w:val="81"/>
        </w:numPr>
        <w:tabs>
          <w:tab w:val="left" w:pos="987"/>
        </w:tabs>
        <w:spacing w:line="276" w:lineRule="auto"/>
        <w:ind w:right="235" w:firstLine="142"/>
        <w:jc w:val="both"/>
        <w:rPr>
          <w:sz w:val="28"/>
        </w:rPr>
      </w:pPr>
      <w:r>
        <w:rPr>
          <w:sz w:val="28"/>
        </w:rPr>
        <w:t xml:space="preserve">Характеристика основных отраслей горнодобывающей промышленности </w:t>
      </w:r>
      <w:r>
        <w:rPr>
          <w:spacing w:val="-2"/>
          <w:sz w:val="28"/>
        </w:rPr>
        <w:t>Китая.</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ind w:left="754" w:firstLine="0"/>
      </w:pPr>
      <w:r>
        <w:t>Тема 6.</w:t>
      </w:r>
      <w:r>
        <w:rPr>
          <w:spacing w:val="-3"/>
        </w:rPr>
        <w:t xml:space="preserve"> </w:t>
      </w:r>
      <w:r>
        <w:rPr>
          <w:spacing w:val="-2"/>
        </w:rPr>
        <w:t>Индия.</w:t>
      </w:r>
    </w:p>
    <w:p w:rsidR="003917BB" w:rsidRDefault="000E4EBD">
      <w:pPr>
        <w:pStyle w:val="a3"/>
        <w:spacing w:before="51" w:line="276" w:lineRule="auto"/>
        <w:ind w:right="228"/>
      </w:pPr>
      <w:r>
        <w:t>Индия как страна-гигант. Политико- и экономико-географическое положение. Государственный строй. Индия как федерация штатов и союзных территорий.</w:t>
      </w:r>
    </w:p>
    <w:p w:rsidR="003917BB" w:rsidRDefault="000E4EBD">
      <w:pPr>
        <w:pStyle w:val="a3"/>
        <w:spacing w:line="276" w:lineRule="auto"/>
        <w:ind w:right="234"/>
      </w:pPr>
      <w:r>
        <w:t xml:space="preserve">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w:t>
      </w:r>
      <w:r>
        <w:rPr>
          <w:spacing w:val="-2"/>
        </w:rPr>
        <w:t>природопользования.</w:t>
      </w:r>
    </w:p>
    <w:p w:rsidR="003917BB" w:rsidRDefault="000E4EBD">
      <w:pPr>
        <w:pStyle w:val="a3"/>
        <w:spacing w:before="1" w:line="276" w:lineRule="auto"/>
        <w:ind w:right="222"/>
      </w:pPr>
      <w:r>
        <w:t>Изменение демографической ситуации за годы независимости. Снижение рождаемости</w:t>
      </w:r>
      <w:r>
        <w:rPr>
          <w:spacing w:val="40"/>
        </w:rPr>
        <w:t xml:space="preserve"> </w:t>
      </w:r>
      <w:r>
        <w:t>и</w:t>
      </w:r>
      <w:r>
        <w:rPr>
          <w:spacing w:val="40"/>
        </w:rPr>
        <w:t xml:space="preserve"> </w:t>
      </w:r>
      <w:r>
        <w:t>уменьшение</w:t>
      </w:r>
      <w:r>
        <w:rPr>
          <w:spacing w:val="40"/>
        </w:rPr>
        <w:t xml:space="preserve"> </w:t>
      </w:r>
      <w:r>
        <w:t>естественного</w:t>
      </w:r>
      <w:r>
        <w:rPr>
          <w:spacing w:val="40"/>
        </w:rPr>
        <w:t xml:space="preserve"> </w:t>
      </w:r>
      <w:r>
        <w:t>прироста</w:t>
      </w:r>
      <w:r>
        <w:rPr>
          <w:spacing w:val="40"/>
        </w:rPr>
        <w:t xml:space="preserve"> </w:t>
      </w:r>
      <w:r>
        <w:t>в</w:t>
      </w:r>
      <w:r>
        <w:rPr>
          <w:spacing w:val="40"/>
        </w:rPr>
        <w:t xml:space="preserve"> </w:t>
      </w:r>
      <w:r>
        <w:t>результате</w:t>
      </w:r>
      <w:r>
        <w:rPr>
          <w:spacing w:val="40"/>
        </w:rPr>
        <w:t xml:space="preserve"> </w:t>
      </w:r>
      <w:r>
        <w:t>урбанизации</w:t>
      </w:r>
      <w:r>
        <w:rPr>
          <w:spacing w:val="80"/>
        </w:rPr>
        <w:t xml:space="preserve"> </w:t>
      </w:r>
      <w:r>
        <w:t>и государственной политики планирования семьи. Отставание темпов хозяйственного</w:t>
      </w:r>
      <w:r>
        <w:rPr>
          <w:spacing w:val="-1"/>
        </w:rPr>
        <w:t xml:space="preserve"> </w:t>
      </w:r>
      <w:r>
        <w:t>развития</w:t>
      </w:r>
      <w:r>
        <w:rPr>
          <w:spacing w:val="-2"/>
        </w:rPr>
        <w:t xml:space="preserve"> </w:t>
      </w:r>
      <w:r>
        <w:t>от</w:t>
      </w:r>
      <w:r>
        <w:rPr>
          <w:spacing w:val="-2"/>
        </w:rPr>
        <w:t xml:space="preserve"> </w:t>
      </w:r>
      <w:r>
        <w:t>темпов</w:t>
      </w:r>
      <w:r>
        <w:rPr>
          <w:spacing w:val="-2"/>
        </w:rPr>
        <w:t xml:space="preserve"> </w:t>
      </w:r>
      <w:r>
        <w:t>снижения</w:t>
      </w:r>
      <w:r>
        <w:rPr>
          <w:spacing w:val="-1"/>
        </w:rPr>
        <w:t xml:space="preserve"> </w:t>
      </w:r>
      <w:r>
        <w:t>естественного</w:t>
      </w:r>
      <w:r>
        <w:rPr>
          <w:spacing w:val="-1"/>
        </w:rPr>
        <w:t xml:space="preserve"> </w:t>
      </w:r>
      <w:r>
        <w:t>прироста,</w:t>
      </w:r>
      <w:r>
        <w:rPr>
          <w:spacing w:val="-2"/>
        </w:rPr>
        <w:t xml:space="preserve"> </w:t>
      </w:r>
      <w:r>
        <w:t>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 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w:t>
      </w:r>
    </w:p>
    <w:p w:rsidR="003917BB" w:rsidRDefault="000E4EBD">
      <w:pPr>
        <w:pStyle w:val="a3"/>
        <w:spacing w:line="276" w:lineRule="auto"/>
        <w:ind w:right="233"/>
      </w:pPr>
      <w:r>
        <w:t>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промышленности при сохранении ведущего положения сельского хозяйства. Главные промышленные районы и центры.</w:t>
      </w:r>
    </w:p>
    <w:p w:rsidR="003917BB" w:rsidRDefault="000E4EBD">
      <w:pPr>
        <w:pStyle w:val="a3"/>
        <w:spacing w:line="276" w:lineRule="auto"/>
        <w:ind w:right="234"/>
      </w:pPr>
      <w: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w:t>
      </w:r>
      <w:r>
        <w:rPr>
          <w:spacing w:val="-2"/>
        </w:rPr>
        <w:t>культур.</w:t>
      </w:r>
    </w:p>
    <w:p w:rsidR="003917BB" w:rsidRDefault="000E4EBD">
      <w:pPr>
        <w:pStyle w:val="a3"/>
        <w:spacing w:line="276" w:lineRule="auto"/>
        <w:ind w:right="226"/>
      </w:pPr>
      <w: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w:t>
      </w:r>
      <w:r>
        <w:rPr>
          <w:spacing w:val="40"/>
        </w:rPr>
        <w:t xml:space="preserve"> </w:t>
      </w:r>
      <w:r>
        <w:t>и импорта. Ухудшение экологической ситуации по мере развития</w:t>
      </w:r>
      <w:r>
        <w:rPr>
          <w:spacing w:val="40"/>
        </w:rPr>
        <w:t xml:space="preserve"> </w:t>
      </w:r>
      <w:r>
        <w:t>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p>
    <w:p w:rsidR="003917BB" w:rsidRDefault="000E4EBD">
      <w:pPr>
        <w:pStyle w:val="a3"/>
        <w:ind w:left="614" w:firstLine="0"/>
      </w:pPr>
      <w:r>
        <w:t>Территориальная структура</w:t>
      </w:r>
      <w:r>
        <w:rPr>
          <w:spacing w:val="-1"/>
        </w:rPr>
        <w:t xml:space="preserve"> </w:t>
      </w:r>
      <w:r>
        <w:t>хозяйства.</w:t>
      </w:r>
      <w:r>
        <w:rPr>
          <w:spacing w:val="-3"/>
        </w:rPr>
        <w:t xml:space="preserve"> </w:t>
      </w:r>
      <w:r>
        <w:t>Расширение</w:t>
      </w:r>
      <w:r>
        <w:rPr>
          <w:spacing w:val="-2"/>
        </w:rPr>
        <w:t xml:space="preserve"> </w:t>
      </w:r>
      <w:r>
        <w:t>и</w:t>
      </w:r>
      <w:r>
        <w:rPr>
          <w:spacing w:val="-1"/>
        </w:rPr>
        <w:t xml:space="preserve"> </w:t>
      </w:r>
      <w:r>
        <w:t>усложнение</w:t>
      </w:r>
      <w:r>
        <w:rPr>
          <w:spacing w:val="-1"/>
        </w:rPr>
        <w:t xml:space="preserve"> </w:t>
      </w:r>
      <w:r>
        <w:rPr>
          <w:spacing w:val="-2"/>
        </w:rPr>
        <w:t>хозяйственной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firstLine="0"/>
        <w:jc w:val="left"/>
      </w:pPr>
      <w:r>
        <w:t>структуры</w:t>
      </w:r>
      <w:r>
        <w:rPr>
          <w:spacing w:val="40"/>
        </w:rPr>
        <w:t xml:space="preserve"> </w:t>
      </w:r>
      <w:r>
        <w:t>«коридоров</w:t>
      </w:r>
      <w:r>
        <w:rPr>
          <w:spacing w:val="37"/>
        </w:rPr>
        <w:t xml:space="preserve"> </w:t>
      </w:r>
      <w:r>
        <w:t>роста»</w:t>
      </w:r>
      <w:r>
        <w:rPr>
          <w:spacing w:val="40"/>
        </w:rPr>
        <w:t xml:space="preserve"> </w:t>
      </w:r>
      <w:r>
        <w:t>между</w:t>
      </w:r>
      <w:r>
        <w:rPr>
          <w:spacing w:val="38"/>
        </w:rPr>
        <w:t xml:space="preserve"> </w:t>
      </w:r>
      <w:r>
        <w:t>крупнейшими</w:t>
      </w:r>
      <w:r>
        <w:rPr>
          <w:spacing w:val="40"/>
        </w:rPr>
        <w:t xml:space="preserve"> </w:t>
      </w:r>
      <w:r>
        <w:t>городскими</w:t>
      </w:r>
      <w:r>
        <w:rPr>
          <w:spacing w:val="38"/>
        </w:rPr>
        <w:t xml:space="preserve"> </w:t>
      </w:r>
      <w:r>
        <w:t>агломерациями. Экономические районы Индии.</w:t>
      </w:r>
    </w:p>
    <w:p w:rsidR="003917BB" w:rsidRDefault="000E4EBD">
      <w:pPr>
        <w:pStyle w:val="a3"/>
        <w:spacing w:line="317" w:lineRule="exact"/>
        <w:ind w:left="614" w:firstLine="0"/>
        <w:jc w:val="left"/>
      </w:pPr>
      <w:r>
        <w:t>Практические</w:t>
      </w:r>
      <w:r>
        <w:rPr>
          <w:spacing w:val="-10"/>
        </w:rPr>
        <w:t xml:space="preserve"> </w:t>
      </w:r>
      <w:r>
        <w:rPr>
          <w:spacing w:val="-2"/>
        </w:rPr>
        <w:t>работы.</w:t>
      </w:r>
    </w:p>
    <w:p w:rsidR="003917BB" w:rsidRDefault="000E4EBD">
      <w:pPr>
        <w:pStyle w:val="a4"/>
        <w:numPr>
          <w:ilvl w:val="0"/>
          <w:numId w:val="80"/>
        </w:numPr>
        <w:tabs>
          <w:tab w:val="left" w:pos="987"/>
          <w:tab w:val="left" w:pos="3013"/>
          <w:tab w:val="left" w:pos="4591"/>
          <w:tab w:val="left" w:pos="5731"/>
          <w:tab w:val="left" w:pos="6100"/>
        </w:tabs>
        <w:spacing w:before="48" w:line="278" w:lineRule="auto"/>
        <w:ind w:right="228" w:firstLine="142"/>
        <w:rPr>
          <w:sz w:val="28"/>
        </w:rPr>
      </w:pPr>
      <w:r>
        <w:rPr>
          <w:spacing w:val="-2"/>
          <w:sz w:val="28"/>
        </w:rPr>
        <w:t>Сопоставление</w:t>
      </w:r>
      <w:r>
        <w:rPr>
          <w:sz w:val="28"/>
        </w:rPr>
        <w:tab/>
      </w:r>
      <w:r>
        <w:rPr>
          <w:spacing w:val="-2"/>
          <w:sz w:val="28"/>
        </w:rPr>
        <w:t>этнических</w:t>
      </w:r>
      <w:r>
        <w:rPr>
          <w:sz w:val="28"/>
        </w:rPr>
        <w:tab/>
      </w:r>
      <w:r>
        <w:rPr>
          <w:spacing w:val="-2"/>
          <w:sz w:val="28"/>
        </w:rPr>
        <w:t>ареалов</w:t>
      </w:r>
      <w:r>
        <w:rPr>
          <w:sz w:val="28"/>
        </w:rPr>
        <w:tab/>
      </w:r>
      <w:r>
        <w:rPr>
          <w:spacing w:val="-10"/>
          <w:sz w:val="28"/>
        </w:rPr>
        <w:t>и</w:t>
      </w:r>
      <w:r>
        <w:rPr>
          <w:sz w:val="28"/>
        </w:rPr>
        <w:tab/>
      </w:r>
      <w:r>
        <w:rPr>
          <w:spacing w:val="-2"/>
          <w:sz w:val="28"/>
        </w:rPr>
        <w:t xml:space="preserve">административно-территориальных </w:t>
      </w:r>
      <w:r>
        <w:rPr>
          <w:sz w:val="28"/>
        </w:rPr>
        <w:t>единиц Индии.</w:t>
      </w:r>
    </w:p>
    <w:p w:rsidR="003917BB" w:rsidRDefault="000E4EBD">
      <w:pPr>
        <w:pStyle w:val="a4"/>
        <w:numPr>
          <w:ilvl w:val="0"/>
          <w:numId w:val="80"/>
        </w:numPr>
        <w:tabs>
          <w:tab w:val="left" w:pos="987"/>
        </w:tabs>
        <w:spacing w:line="317" w:lineRule="exact"/>
        <w:ind w:left="987" w:hanging="373"/>
        <w:rPr>
          <w:sz w:val="28"/>
        </w:rPr>
      </w:pPr>
      <w:r>
        <w:rPr>
          <w:sz w:val="28"/>
        </w:rPr>
        <w:t>Анализ</w:t>
      </w:r>
      <w:r>
        <w:rPr>
          <w:spacing w:val="-11"/>
          <w:sz w:val="28"/>
        </w:rPr>
        <w:t xml:space="preserve"> </w:t>
      </w:r>
      <w:r>
        <w:rPr>
          <w:sz w:val="28"/>
        </w:rPr>
        <w:t>динамики</w:t>
      </w:r>
      <w:r>
        <w:rPr>
          <w:spacing w:val="-5"/>
          <w:sz w:val="28"/>
        </w:rPr>
        <w:t xml:space="preserve"> </w:t>
      </w:r>
      <w:r>
        <w:rPr>
          <w:sz w:val="28"/>
        </w:rPr>
        <w:t>численности</w:t>
      </w:r>
      <w:r>
        <w:rPr>
          <w:spacing w:val="-4"/>
          <w:sz w:val="28"/>
        </w:rPr>
        <w:t xml:space="preserve"> </w:t>
      </w:r>
      <w:r>
        <w:rPr>
          <w:sz w:val="28"/>
        </w:rPr>
        <w:t>населения</w:t>
      </w:r>
      <w:r>
        <w:rPr>
          <w:spacing w:val="-8"/>
          <w:sz w:val="28"/>
        </w:rPr>
        <w:t xml:space="preserve"> </w:t>
      </w:r>
      <w:r>
        <w:rPr>
          <w:sz w:val="28"/>
        </w:rPr>
        <w:t>Индии</w:t>
      </w:r>
      <w:r>
        <w:rPr>
          <w:spacing w:val="-5"/>
          <w:sz w:val="28"/>
        </w:rPr>
        <w:t xml:space="preserve"> </w:t>
      </w:r>
      <w:r>
        <w:rPr>
          <w:sz w:val="28"/>
        </w:rPr>
        <w:t>с</w:t>
      </w:r>
      <w:r>
        <w:rPr>
          <w:spacing w:val="-8"/>
          <w:sz w:val="28"/>
        </w:rPr>
        <w:t xml:space="preserve"> </w:t>
      </w:r>
      <w:r>
        <w:rPr>
          <w:sz w:val="28"/>
        </w:rPr>
        <w:t>1901</w:t>
      </w:r>
      <w:r>
        <w:rPr>
          <w:spacing w:val="-7"/>
          <w:sz w:val="28"/>
        </w:rPr>
        <w:t xml:space="preserve"> </w:t>
      </w:r>
      <w:r>
        <w:rPr>
          <w:spacing w:val="-5"/>
          <w:sz w:val="28"/>
        </w:rPr>
        <w:t>г.</w:t>
      </w:r>
    </w:p>
    <w:p w:rsidR="003917BB" w:rsidRDefault="000E4EBD">
      <w:pPr>
        <w:pStyle w:val="a4"/>
        <w:numPr>
          <w:ilvl w:val="0"/>
          <w:numId w:val="80"/>
        </w:numPr>
        <w:tabs>
          <w:tab w:val="left" w:pos="987"/>
        </w:tabs>
        <w:spacing w:before="48"/>
        <w:ind w:left="987" w:hanging="373"/>
        <w:rPr>
          <w:sz w:val="28"/>
        </w:rPr>
      </w:pPr>
      <w:r>
        <w:rPr>
          <w:sz w:val="28"/>
        </w:rPr>
        <w:t>Характеристика</w:t>
      </w:r>
      <w:r>
        <w:rPr>
          <w:spacing w:val="-18"/>
          <w:sz w:val="28"/>
        </w:rPr>
        <w:t xml:space="preserve"> </w:t>
      </w:r>
      <w:r>
        <w:rPr>
          <w:sz w:val="28"/>
        </w:rPr>
        <w:t>сельскохозяйственных</w:t>
      </w:r>
      <w:r>
        <w:rPr>
          <w:spacing w:val="-15"/>
          <w:sz w:val="28"/>
        </w:rPr>
        <w:t xml:space="preserve"> </w:t>
      </w:r>
      <w:r>
        <w:rPr>
          <w:sz w:val="28"/>
        </w:rPr>
        <w:t>районов</w:t>
      </w:r>
      <w:r>
        <w:rPr>
          <w:spacing w:val="-15"/>
          <w:sz w:val="28"/>
        </w:rPr>
        <w:t xml:space="preserve"> </w:t>
      </w:r>
      <w:r>
        <w:rPr>
          <w:spacing w:val="-2"/>
          <w:sz w:val="28"/>
        </w:rPr>
        <w:t>Индии.</w:t>
      </w:r>
    </w:p>
    <w:p w:rsidR="003917BB" w:rsidRDefault="000E4EBD">
      <w:pPr>
        <w:pStyle w:val="a4"/>
        <w:numPr>
          <w:ilvl w:val="0"/>
          <w:numId w:val="80"/>
        </w:numPr>
        <w:tabs>
          <w:tab w:val="left" w:pos="754"/>
          <w:tab w:val="left" w:pos="987"/>
        </w:tabs>
        <w:spacing w:before="47" w:line="278" w:lineRule="auto"/>
        <w:ind w:left="754" w:right="316" w:hanging="140"/>
        <w:rPr>
          <w:sz w:val="28"/>
        </w:rPr>
      </w:pPr>
      <w:r>
        <w:rPr>
          <w:sz w:val="28"/>
        </w:rPr>
        <w:t>Сравнение</w:t>
      </w:r>
      <w:r>
        <w:rPr>
          <w:spacing w:val="-4"/>
          <w:sz w:val="28"/>
        </w:rPr>
        <w:t xml:space="preserve"> </w:t>
      </w:r>
      <w:r>
        <w:rPr>
          <w:sz w:val="28"/>
        </w:rPr>
        <w:t>товарной</w:t>
      </w:r>
      <w:r>
        <w:rPr>
          <w:spacing w:val="-4"/>
          <w:sz w:val="28"/>
        </w:rPr>
        <w:t xml:space="preserve"> </w:t>
      </w:r>
      <w:r>
        <w:rPr>
          <w:sz w:val="28"/>
        </w:rPr>
        <w:t>и</w:t>
      </w:r>
      <w:r>
        <w:rPr>
          <w:spacing w:val="-4"/>
          <w:sz w:val="28"/>
        </w:rPr>
        <w:t xml:space="preserve"> </w:t>
      </w:r>
      <w:r>
        <w:rPr>
          <w:sz w:val="28"/>
        </w:rPr>
        <w:t>географической</w:t>
      </w:r>
      <w:r>
        <w:rPr>
          <w:spacing w:val="-4"/>
          <w:sz w:val="28"/>
        </w:rPr>
        <w:t xml:space="preserve"> </w:t>
      </w:r>
      <w:r>
        <w:rPr>
          <w:sz w:val="28"/>
        </w:rPr>
        <w:t>структуры</w:t>
      </w:r>
      <w:r>
        <w:rPr>
          <w:spacing w:val="-4"/>
          <w:sz w:val="28"/>
        </w:rPr>
        <w:t xml:space="preserve"> </w:t>
      </w:r>
      <w:r>
        <w:rPr>
          <w:sz w:val="28"/>
        </w:rPr>
        <w:t>экспорта</w:t>
      </w:r>
      <w:r>
        <w:rPr>
          <w:spacing w:val="-4"/>
          <w:sz w:val="28"/>
        </w:rPr>
        <w:t xml:space="preserve"> </w:t>
      </w:r>
      <w:r>
        <w:rPr>
          <w:sz w:val="28"/>
        </w:rPr>
        <w:t>и</w:t>
      </w:r>
      <w:r>
        <w:rPr>
          <w:spacing w:val="-7"/>
          <w:sz w:val="28"/>
        </w:rPr>
        <w:t xml:space="preserve"> </w:t>
      </w:r>
      <w:r>
        <w:rPr>
          <w:sz w:val="28"/>
        </w:rPr>
        <w:t>импорта</w:t>
      </w:r>
      <w:r>
        <w:rPr>
          <w:spacing w:val="-7"/>
          <w:sz w:val="28"/>
        </w:rPr>
        <w:t xml:space="preserve"> </w:t>
      </w:r>
      <w:r>
        <w:rPr>
          <w:sz w:val="28"/>
        </w:rPr>
        <w:t>Индии. Тема 7. Япония.</w:t>
      </w:r>
    </w:p>
    <w:p w:rsidR="003917BB" w:rsidRDefault="000E4EBD">
      <w:pPr>
        <w:pStyle w:val="a3"/>
        <w:spacing w:line="276" w:lineRule="auto"/>
        <w:ind w:right="226"/>
      </w:pPr>
      <w: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3917BB" w:rsidRDefault="000E4EBD">
      <w:pPr>
        <w:pStyle w:val="a3"/>
        <w:spacing w:line="276" w:lineRule="auto"/>
        <w:ind w:right="236"/>
      </w:pPr>
      <w:r>
        <w:t>Природные условия и ресурсы. Зависимость от импорта минерального сырья. Проблемы природопользования.</w:t>
      </w:r>
    </w:p>
    <w:p w:rsidR="003917BB" w:rsidRDefault="000E4EBD">
      <w:pPr>
        <w:pStyle w:val="a3"/>
        <w:spacing w:line="278" w:lineRule="auto"/>
        <w:ind w:right="235"/>
      </w:pPr>
      <w:r>
        <w:t>Историко-географические особенности развития. Экономический взлёт после Второй мировой войны («японское экономическое чудо»).</w:t>
      </w:r>
    </w:p>
    <w:p w:rsidR="003917BB" w:rsidRDefault="000E4EBD">
      <w:pPr>
        <w:pStyle w:val="a3"/>
        <w:spacing w:line="276" w:lineRule="auto"/>
        <w:ind w:right="231"/>
      </w:pPr>
      <w:r>
        <w:t>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w:t>
      </w:r>
      <w:r>
        <w:rPr>
          <w:spacing w:val="40"/>
        </w:rPr>
        <w:t xml:space="preserve"> </w:t>
      </w:r>
      <w:r>
        <w:t>рождаемости и</w:t>
      </w:r>
      <w:r>
        <w:rPr>
          <w:spacing w:val="-1"/>
        </w:rPr>
        <w:t xml:space="preserve"> </w:t>
      </w:r>
      <w:r>
        <w:t>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Токайдо. Токио и столичная агломерация.</w:t>
      </w:r>
    </w:p>
    <w:p w:rsidR="003917BB" w:rsidRDefault="000E4EBD">
      <w:pPr>
        <w:pStyle w:val="a3"/>
        <w:spacing w:line="276" w:lineRule="auto"/>
        <w:ind w:right="224"/>
      </w:pPr>
      <w:r>
        <w:t>Решающее значение государства в хозяйственном строительстве, модернизация промышленности и</w:t>
      </w:r>
      <w:r>
        <w:rPr>
          <w:spacing w:val="-3"/>
        </w:rPr>
        <w:t xml:space="preserve"> </w:t>
      </w:r>
      <w:r>
        <w:t>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Pr>
          <w:i/>
        </w:rPr>
        <w:t>.</w:t>
      </w:r>
      <w:r>
        <w:rPr>
          <w:i/>
          <w:spacing w:val="40"/>
        </w:rPr>
        <w:t xml:space="preserve"> </w:t>
      </w:r>
      <w:r>
        <w:t>Разностороннее значение рыболовства, высокое место страны</w:t>
      </w:r>
      <w:r>
        <w:rPr>
          <w:spacing w:val="40"/>
        </w:rPr>
        <w:t xml:space="preserve"> </w:t>
      </w:r>
      <w:r>
        <w:t>в мировом рыболовстве. Широкое развитие аквакультуры.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технополисы.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jc w:val="left"/>
      </w:pPr>
      <w:r>
        <w:t>Территориальная</w:t>
      </w:r>
      <w:r>
        <w:rPr>
          <w:spacing w:val="40"/>
        </w:rPr>
        <w:t xml:space="preserve"> </w:t>
      </w:r>
      <w:r>
        <w:t>структура</w:t>
      </w:r>
      <w:r>
        <w:rPr>
          <w:spacing w:val="40"/>
        </w:rPr>
        <w:t xml:space="preserve"> </w:t>
      </w:r>
      <w:r>
        <w:t>хозяйства.</w:t>
      </w:r>
      <w:r>
        <w:rPr>
          <w:spacing w:val="40"/>
        </w:rPr>
        <w:t xml:space="preserve"> </w:t>
      </w:r>
      <w:r>
        <w:t>Ведущая</w:t>
      </w:r>
      <w:r>
        <w:rPr>
          <w:spacing w:val="40"/>
        </w:rPr>
        <w:t xml:space="preserve"> </w:t>
      </w:r>
      <w:r>
        <w:t>роль</w:t>
      </w:r>
      <w:r>
        <w:rPr>
          <w:spacing w:val="40"/>
        </w:rPr>
        <w:t xml:space="preserve"> </w:t>
      </w:r>
      <w:r>
        <w:t>Тихоокеанского</w:t>
      </w:r>
      <w:r>
        <w:rPr>
          <w:spacing w:val="40"/>
        </w:rPr>
        <w:t xml:space="preserve"> </w:t>
      </w:r>
      <w:r>
        <w:t>пояса.</w:t>
      </w:r>
      <w:r>
        <w:rPr>
          <w:spacing w:val="80"/>
        </w:rPr>
        <w:t xml:space="preserve"> </w:t>
      </w:r>
      <w:r>
        <w:t>Районирование Японии.</w:t>
      </w:r>
    </w:p>
    <w:p w:rsidR="003917BB" w:rsidRDefault="000E4EBD">
      <w:pPr>
        <w:pStyle w:val="a3"/>
        <w:spacing w:line="317" w:lineRule="exact"/>
        <w:ind w:left="614" w:firstLine="0"/>
        <w:jc w:val="left"/>
      </w:pPr>
      <w:r>
        <w:t>Практические</w:t>
      </w:r>
      <w:r>
        <w:rPr>
          <w:spacing w:val="-10"/>
        </w:rPr>
        <w:t xml:space="preserve"> </w:t>
      </w:r>
      <w:r>
        <w:rPr>
          <w:spacing w:val="-2"/>
        </w:rPr>
        <w:t>работы.</w:t>
      </w:r>
    </w:p>
    <w:p w:rsidR="003917BB" w:rsidRDefault="000E4EBD">
      <w:pPr>
        <w:pStyle w:val="a4"/>
        <w:numPr>
          <w:ilvl w:val="0"/>
          <w:numId w:val="79"/>
        </w:numPr>
        <w:tabs>
          <w:tab w:val="left" w:pos="987"/>
          <w:tab w:val="left" w:pos="3195"/>
          <w:tab w:val="left" w:pos="4154"/>
          <w:tab w:val="left" w:pos="5718"/>
          <w:tab w:val="left" w:pos="7068"/>
          <w:tab w:val="left" w:pos="9466"/>
        </w:tabs>
        <w:spacing w:before="48" w:line="278" w:lineRule="auto"/>
        <w:ind w:right="235" w:firstLine="142"/>
        <w:rPr>
          <w:sz w:val="28"/>
        </w:rPr>
      </w:pPr>
      <w:r>
        <w:rPr>
          <w:spacing w:val="-2"/>
          <w:sz w:val="28"/>
        </w:rPr>
        <w:t>Характеристика</w:t>
      </w:r>
      <w:r>
        <w:rPr>
          <w:sz w:val="28"/>
        </w:rPr>
        <w:tab/>
      </w:r>
      <w:r>
        <w:rPr>
          <w:spacing w:val="-2"/>
          <w:sz w:val="28"/>
        </w:rPr>
        <w:t>места</w:t>
      </w:r>
      <w:r>
        <w:rPr>
          <w:sz w:val="28"/>
        </w:rPr>
        <w:tab/>
      </w:r>
      <w:r>
        <w:rPr>
          <w:spacing w:val="-2"/>
          <w:sz w:val="28"/>
        </w:rPr>
        <w:t>отдельных</w:t>
      </w:r>
      <w:r>
        <w:rPr>
          <w:sz w:val="28"/>
        </w:rPr>
        <w:tab/>
      </w:r>
      <w:r>
        <w:rPr>
          <w:spacing w:val="-2"/>
          <w:sz w:val="28"/>
        </w:rPr>
        <w:t>отраслей</w:t>
      </w:r>
      <w:r>
        <w:rPr>
          <w:sz w:val="28"/>
        </w:rPr>
        <w:tab/>
      </w:r>
      <w:r>
        <w:rPr>
          <w:spacing w:val="-2"/>
          <w:sz w:val="28"/>
        </w:rPr>
        <w:t>промышленности</w:t>
      </w:r>
      <w:r>
        <w:rPr>
          <w:sz w:val="28"/>
        </w:rPr>
        <w:tab/>
      </w:r>
      <w:r>
        <w:rPr>
          <w:spacing w:val="-2"/>
          <w:sz w:val="28"/>
        </w:rPr>
        <w:t xml:space="preserve">Японии </w:t>
      </w:r>
      <w:r>
        <w:rPr>
          <w:sz w:val="28"/>
        </w:rPr>
        <w:t>в мировом хозяйстве.</w:t>
      </w:r>
    </w:p>
    <w:p w:rsidR="003917BB" w:rsidRDefault="000E4EBD">
      <w:pPr>
        <w:pStyle w:val="a4"/>
        <w:numPr>
          <w:ilvl w:val="0"/>
          <w:numId w:val="79"/>
        </w:numPr>
        <w:tabs>
          <w:tab w:val="left" w:pos="754"/>
          <w:tab w:val="left" w:pos="987"/>
        </w:tabs>
        <w:spacing w:line="276" w:lineRule="auto"/>
        <w:ind w:left="754" w:right="3797" w:hanging="140"/>
        <w:rPr>
          <w:sz w:val="28"/>
        </w:rPr>
      </w:pPr>
      <w:r>
        <w:rPr>
          <w:sz w:val="28"/>
        </w:rPr>
        <w:t>Сравнительная</w:t>
      </w:r>
      <w:r>
        <w:rPr>
          <w:spacing w:val="-12"/>
          <w:sz w:val="28"/>
        </w:rPr>
        <w:t xml:space="preserve"> </w:t>
      </w:r>
      <w:r>
        <w:rPr>
          <w:sz w:val="28"/>
        </w:rPr>
        <w:t>характеристика</w:t>
      </w:r>
      <w:r>
        <w:rPr>
          <w:spacing w:val="-12"/>
          <w:sz w:val="28"/>
        </w:rPr>
        <w:t xml:space="preserve"> </w:t>
      </w:r>
      <w:r>
        <w:rPr>
          <w:sz w:val="28"/>
        </w:rPr>
        <w:t>районов</w:t>
      </w:r>
      <w:r>
        <w:rPr>
          <w:spacing w:val="-11"/>
          <w:sz w:val="28"/>
        </w:rPr>
        <w:t xml:space="preserve"> </w:t>
      </w:r>
      <w:r>
        <w:rPr>
          <w:sz w:val="28"/>
        </w:rPr>
        <w:t>Японии. Тема 8. Республика Корея.</w:t>
      </w:r>
    </w:p>
    <w:p w:rsidR="003917BB" w:rsidRDefault="000E4EBD">
      <w:pPr>
        <w:pStyle w:val="a3"/>
        <w:spacing w:line="276" w:lineRule="auto"/>
        <w:ind w:right="226"/>
      </w:pPr>
      <w:r>
        <w:t>Политико-</w:t>
      </w:r>
      <w:r>
        <w:rPr>
          <w:spacing w:val="75"/>
        </w:rPr>
        <w:t xml:space="preserve">  </w:t>
      </w:r>
      <w:proofErr w:type="gramStart"/>
      <w:r>
        <w:t>и</w:t>
      </w:r>
      <w:r>
        <w:rPr>
          <w:spacing w:val="75"/>
        </w:rPr>
        <w:t xml:space="preserve">  </w:t>
      </w:r>
      <w:r>
        <w:t>экономико</w:t>
      </w:r>
      <w:proofErr w:type="gramEnd"/>
      <w:r>
        <w:t>-географическое</w:t>
      </w:r>
      <w:r>
        <w:rPr>
          <w:spacing w:val="75"/>
        </w:rPr>
        <w:t xml:space="preserve">  </w:t>
      </w:r>
      <w:r>
        <w:t>положение</w:t>
      </w:r>
      <w:r>
        <w:rPr>
          <w:spacing w:val="74"/>
        </w:rPr>
        <w:t xml:space="preserve">  </w:t>
      </w:r>
      <w:r>
        <w:t>страны.</w:t>
      </w:r>
      <w:r>
        <w:rPr>
          <w:spacing w:val="75"/>
        </w:rPr>
        <w:t xml:space="preserve">  </w:t>
      </w:r>
      <w:r>
        <w:t>Отношения с</w:t>
      </w:r>
      <w:r>
        <w:rPr>
          <w:spacing w:val="-1"/>
        </w:rPr>
        <w:t xml:space="preserve"> </w:t>
      </w:r>
      <w:r>
        <w:t>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специализации страны:</w:t>
      </w:r>
      <w:r>
        <w:rPr>
          <w:spacing w:val="40"/>
        </w:rPr>
        <w:t xml:space="preserve"> </w:t>
      </w:r>
      <w:r>
        <w:t>чёрная</w:t>
      </w:r>
      <w:r>
        <w:rPr>
          <w:spacing w:val="80"/>
        </w:rPr>
        <w:t xml:space="preserve">   </w:t>
      </w:r>
      <w:proofErr w:type="gramStart"/>
      <w:r>
        <w:t>металлургия,</w:t>
      </w:r>
      <w:r>
        <w:rPr>
          <w:spacing w:val="80"/>
        </w:rPr>
        <w:t xml:space="preserve">   </w:t>
      </w:r>
      <w:proofErr w:type="gramEnd"/>
      <w:r>
        <w:t>судостроение,</w:t>
      </w:r>
      <w:r>
        <w:rPr>
          <w:spacing w:val="80"/>
        </w:rPr>
        <w:t xml:space="preserve">   </w:t>
      </w:r>
      <w:r>
        <w:t>автомобилестроение,</w:t>
      </w:r>
      <w:r>
        <w:rPr>
          <w:spacing w:val="80"/>
        </w:rPr>
        <w:t xml:space="preserve">   </w:t>
      </w:r>
      <w:r>
        <w:t>электронная и</w:t>
      </w:r>
      <w:r>
        <w:rPr>
          <w:spacing w:val="-1"/>
        </w:rPr>
        <w:t xml:space="preserve"> </w:t>
      </w:r>
      <w:r>
        <w:t>электротехническая.</w:t>
      </w:r>
      <w:r>
        <w:rPr>
          <w:spacing w:val="40"/>
        </w:rPr>
        <w:t xml:space="preserve"> </w:t>
      </w:r>
      <w:r>
        <w:t>Взаимоотношения</w:t>
      </w:r>
      <w:r>
        <w:rPr>
          <w:spacing w:val="40"/>
        </w:rPr>
        <w:t xml:space="preserve"> </w:t>
      </w:r>
      <w:r>
        <w:t>Республики</w:t>
      </w:r>
      <w:r>
        <w:rPr>
          <w:spacing w:val="40"/>
        </w:rPr>
        <w:t xml:space="preserve"> </w:t>
      </w:r>
      <w:r>
        <w:t>Корея</w:t>
      </w:r>
      <w:r>
        <w:rPr>
          <w:spacing w:val="40"/>
        </w:rPr>
        <w:t xml:space="preserve"> </w:t>
      </w:r>
      <w:r>
        <w:t xml:space="preserve">и Российской </w:t>
      </w:r>
      <w:r>
        <w:rPr>
          <w:spacing w:val="-2"/>
        </w:rPr>
        <w:t>Федерации.</w:t>
      </w:r>
    </w:p>
    <w:p w:rsidR="003917BB" w:rsidRDefault="000E4EBD">
      <w:pPr>
        <w:pStyle w:val="a3"/>
        <w:ind w:left="614" w:firstLine="0"/>
      </w:pPr>
      <w:r>
        <w:t>Практическая</w:t>
      </w:r>
      <w:r>
        <w:rPr>
          <w:spacing w:val="-10"/>
        </w:rPr>
        <w:t xml:space="preserve"> </w:t>
      </w:r>
      <w:r>
        <w:rPr>
          <w:spacing w:val="-2"/>
        </w:rPr>
        <w:t>работа.</w:t>
      </w:r>
    </w:p>
    <w:p w:rsidR="003917BB" w:rsidRDefault="000E4EBD">
      <w:pPr>
        <w:pStyle w:val="a4"/>
        <w:numPr>
          <w:ilvl w:val="0"/>
          <w:numId w:val="78"/>
        </w:numPr>
        <w:tabs>
          <w:tab w:val="left" w:pos="754"/>
          <w:tab w:val="left" w:pos="987"/>
        </w:tabs>
        <w:spacing w:before="43" w:line="276" w:lineRule="auto"/>
        <w:ind w:right="3127" w:hanging="140"/>
        <w:jc w:val="both"/>
        <w:rPr>
          <w:sz w:val="28"/>
        </w:rPr>
      </w:pPr>
      <w:r>
        <w:rPr>
          <w:sz w:val="28"/>
        </w:rPr>
        <w:t>Место</w:t>
      </w:r>
      <w:r>
        <w:rPr>
          <w:spacing w:val="-6"/>
          <w:sz w:val="28"/>
        </w:rPr>
        <w:t xml:space="preserve"> </w:t>
      </w:r>
      <w:r>
        <w:rPr>
          <w:sz w:val="28"/>
        </w:rPr>
        <w:t>автомобилестроения</w:t>
      </w:r>
      <w:r>
        <w:rPr>
          <w:spacing w:val="-7"/>
          <w:sz w:val="28"/>
        </w:rPr>
        <w:t xml:space="preserve"> </w:t>
      </w:r>
      <w:r>
        <w:rPr>
          <w:sz w:val="28"/>
        </w:rPr>
        <w:t>Республики</w:t>
      </w:r>
      <w:r>
        <w:rPr>
          <w:spacing w:val="-6"/>
          <w:sz w:val="28"/>
        </w:rPr>
        <w:t xml:space="preserve"> </w:t>
      </w:r>
      <w:r>
        <w:rPr>
          <w:sz w:val="28"/>
        </w:rPr>
        <w:t>Корея</w:t>
      </w:r>
      <w:r>
        <w:rPr>
          <w:spacing w:val="-7"/>
          <w:sz w:val="28"/>
        </w:rPr>
        <w:t xml:space="preserve"> </w:t>
      </w:r>
      <w:r>
        <w:rPr>
          <w:sz w:val="28"/>
        </w:rPr>
        <w:t>в</w:t>
      </w:r>
      <w:r>
        <w:rPr>
          <w:spacing w:val="-8"/>
          <w:sz w:val="28"/>
        </w:rPr>
        <w:t xml:space="preserve"> </w:t>
      </w:r>
      <w:r>
        <w:rPr>
          <w:sz w:val="28"/>
        </w:rPr>
        <w:t>мире. Тема 9. Юго-Восточная Азия.</w:t>
      </w:r>
    </w:p>
    <w:p w:rsidR="003917BB" w:rsidRDefault="000E4EBD">
      <w:pPr>
        <w:pStyle w:val="a3"/>
        <w:spacing w:before="1" w:line="276" w:lineRule="auto"/>
        <w:ind w:right="225"/>
      </w:pPr>
      <w:r>
        <w:t>Политико- и экономико-географическое положение. Состав территории,</w:t>
      </w:r>
      <w:r>
        <w:rPr>
          <w:spacing w:val="40"/>
        </w:rPr>
        <w:t xml:space="preserve"> </w:t>
      </w:r>
      <w:r>
        <w:t>площадь и население субрегиона. Изрезанность береговой линии и архипелаговое положение ряда стран как черты географического положения субрегиона. Современная политическая ситуация и новейшие изменения на политической карте субрегиона. Типы стран в субрегионе. Главная черта экономико- географического</w:t>
      </w:r>
      <w:r>
        <w:rPr>
          <w:spacing w:val="-2"/>
        </w:rPr>
        <w:t xml:space="preserve"> </w:t>
      </w:r>
      <w:r>
        <w:t>положения</w:t>
      </w:r>
      <w:r>
        <w:rPr>
          <w:spacing w:val="-4"/>
        </w:rPr>
        <w:t xml:space="preserve"> </w:t>
      </w:r>
      <w:r>
        <w:t>большинства</w:t>
      </w:r>
      <w:r>
        <w:rPr>
          <w:spacing w:val="-3"/>
        </w:rPr>
        <w:t xml:space="preserve"> </w:t>
      </w:r>
      <w:r>
        <w:t>государств</w:t>
      </w:r>
      <w:r>
        <w:rPr>
          <w:spacing w:val="-3"/>
        </w:rPr>
        <w:t xml:space="preserve"> </w:t>
      </w:r>
      <w:r>
        <w:t>субрегиона –</w:t>
      </w:r>
      <w:r>
        <w:rPr>
          <w:spacing w:val="-1"/>
        </w:rPr>
        <w:t xml:space="preserve"> </w:t>
      </w:r>
      <w:r>
        <w:t>нахождение</w:t>
      </w:r>
      <w:r>
        <w:rPr>
          <w:spacing w:val="-5"/>
        </w:rPr>
        <w:t xml:space="preserve"> </w:t>
      </w:r>
      <w:r>
        <w:t>их на морских торговых путях мирового значения. Формы государственного устройства стран субрегиона.</w:t>
      </w:r>
    </w:p>
    <w:p w:rsidR="003917BB" w:rsidRDefault="000E4EBD">
      <w:pPr>
        <w:pStyle w:val="a3"/>
        <w:spacing w:before="1" w:line="276" w:lineRule="auto"/>
        <w:ind w:right="231"/>
      </w:pPr>
      <w:r>
        <w:t>Величина и структура природно-ресурсного потенциала. Ведущая роль минеральных ресурсов (нефть, газ, уголь, олово, никель, вольфрам, хромиты). Огромные</w:t>
      </w:r>
      <w:r>
        <w:rPr>
          <w:spacing w:val="80"/>
        </w:rPr>
        <w:t xml:space="preserve"> </w:t>
      </w:r>
      <w:r>
        <w:t>запасы</w:t>
      </w:r>
      <w:r>
        <w:rPr>
          <w:spacing w:val="80"/>
        </w:rPr>
        <w:t xml:space="preserve"> </w:t>
      </w:r>
      <w:r>
        <w:t>лесных</w:t>
      </w:r>
      <w:r>
        <w:rPr>
          <w:spacing w:val="80"/>
        </w:rPr>
        <w:t xml:space="preserve"> </w:t>
      </w:r>
      <w:r>
        <w:t>и</w:t>
      </w:r>
      <w:r>
        <w:rPr>
          <w:spacing w:val="80"/>
        </w:rPr>
        <w:t xml:space="preserve"> </w:t>
      </w:r>
      <w:r>
        <w:t>водных</w:t>
      </w:r>
      <w:r>
        <w:rPr>
          <w:spacing w:val="80"/>
        </w:rPr>
        <w:t xml:space="preserve"> </w:t>
      </w:r>
      <w:r>
        <w:t>ресурсов.</w:t>
      </w:r>
      <w:r>
        <w:rPr>
          <w:spacing w:val="80"/>
        </w:rPr>
        <w:t xml:space="preserve"> </w:t>
      </w:r>
      <w:r>
        <w:t>Агроклиматический</w:t>
      </w:r>
      <w:r>
        <w:rPr>
          <w:spacing w:val="80"/>
        </w:rPr>
        <w:t xml:space="preserve"> </w:t>
      </w:r>
      <w:r>
        <w:t>потенциал и</w:t>
      </w:r>
      <w:r>
        <w:rPr>
          <w:spacing w:val="-1"/>
        </w:rPr>
        <w:t xml:space="preserve"> </w:t>
      </w:r>
      <w:r>
        <w:t>его</w:t>
      </w:r>
      <w:r>
        <w:rPr>
          <w:spacing w:val="-4"/>
        </w:rPr>
        <w:t xml:space="preserve"> </w:t>
      </w:r>
      <w:r>
        <w:t>различия в странах субрегиона. Ограниченность земельных ресурсов. Проблемы природопользования.</w:t>
      </w:r>
    </w:p>
    <w:p w:rsidR="003917BB" w:rsidRDefault="000E4EBD">
      <w:pPr>
        <w:pStyle w:val="a3"/>
        <w:spacing w:line="276" w:lineRule="auto"/>
        <w:ind w:right="234"/>
      </w:pPr>
      <w:r>
        <w:t>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субрегиона. Крупнейшие</w:t>
      </w:r>
      <w:r>
        <w:rPr>
          <w:spacing w:val="68"/>
        </w:rPr>
        <w:t xml:space="preserve"> </w:t>
      </w:r>
      <w:r>
        <w:t>города</w:t>
      </w:r>
      <w:r>
        <w:rPr>
          <w:spacing w:val="70"/>
        </w:rPr>
        <w:t xml:space="preserve"> </w:t>
      </w:r>
      <w:r>
        <w:t>и</w:t>
      </w:r>
      <w:r>
        <w:rPr>
          <w:spacing w:val="70"/>
        </w:rPr>
        <w:t xml:space="preserve"> </w:t>
      </w:r>
      <w:r>
        <w:t>городские</w:t>
      </w:r>
      <w:r>
        <w:rPr>
          <w:spacing w:val="70"/>
        </w:rPr>
        <w:t xml:space="preserve"> </w:t>
      </w:r>
      <w:r>
        <w:t>агломерации.</w:t>
      </w:r>
      <w:r>
        <w:rPr>
          <w:spacing w:val="69"/>
        </w:rPr>
        <w:t xml:space="preserve"> </w:t>
      </w:r>
      <w:r>
        <w:t>Сельское</w:t>
      </w:r>
      <w:r>
        <w:rPr>
          <w:spacing w:val="67"/>
        </w:rPr>
        <w:t xml:space="preserve"> </w:t>
      </w:r>
      <w:r>
        <w:t>расселение.</w:t>
      </w:r>
      <w:r>
        <w:rPr>
          <w:spacing w:val="70"/>
        </w:rPr>
        <w:t xml:space="preserve"> </w:t>
      </w:r>
      <w:r>
        <w:rPr>
          <w:spacing w:val="-2"/>
        </w:rPr>
        <w:t>Пестрота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этнического</w:t>
      </w:r>
      <w:r>
        <w:rPr>
          <w:spacing w:val="80"/>
        </w:rPr>
        <w:t xml:space="preserve"> </w:t>
      </w:r>
      <w:r>
        <w:t>состава,</w:t>
      </w:r>
      <w:r>
        <w:rPr>
          <w:spacing w:val="80"/>
        </w:rPr>
        <w:t xml:space="preserve"> </w:t>
      </w:r>
      <w:r>
        <w:t>важнейшие</w:t>
      </w:r>
      <w:r>
        <w:rPr>
          <w:spacing w:val="80"/>
        </w:rPr>
        <w:t xml:space="preserve"> </w:t>
      </w:r>
      <w:r>
        <w:t>народы.</w:t>
      </w:r>
      <w:r>
        <w:rPr>
          <w:spacing w:val="80"/>
        </w:rPr>
        <w:t xml:space="preserve"> </w:t>
      </w:r>
      <w:r>
        <w:t>Роль</w:t>
      </w:r>
      <w:r>
        <w:rPr>
          <w:spacing w:val="80"/>
        </w:rPr>
        <w:t xml:space="preserve"> </w:t>
      </w:r>
      <w:r>
        <w:t>этнических</w:t>
      </w:r>
      <w:r>
        <w:rPr>
          <w:spacing w:val="80"/>
        </w:rPr>
        <w:t xml:space="preserve"> </w:t>
      </w:r>
      <w:r>
        <w:t>китайцев</w:t>
      </w:r>
      <w:r>
        <w:rPr>
          <w:spacing w:val="80"/>
        </w:rPr>
        <w:t xml:space="preserve"> </w:t>
      </w:r>
      <w:r>
        <w:t>(хуацяо) в</w:t>
      </w:r>
      <w:r>
        <w:rPr>
          <w:spacing w:val="-3"/>
        </w:rPr>
        <w:t xml:space="preserve"> </w:t>
      </w:r>
      <w:r>
        <w:t>политике и экономике стран субрегиона. Основные религии Юго-Восточной Азии – ислам, буддизм, христианство.</w:t>
      </w:r>
    </w:p>
    <w:p w:rsidR="003917BB" w:rsidRDefault="000E4EBD">
      <w:pPr>
        <w:pStyle w:val="a3"/>
        <w:spacing w:before="1" w:line="278" w:lineRule="auto"/>
        <w:ind w:right="230"/>
      </w:pPr>
      <w:r>
        <w:t xml:space="preserve">Различия в уровне и характере социально-экономического развития стран </w:t>
      </w:r>
      <w:r>
        <w:rPr>
          <w:spacing w:val="-2"/>
        </w:rPr>
        <w:t>субрегиона.</w:t>
      </w:r>
    </w:p>
    <w:p w:rsidR="003917BB" w:rsidRDefault="000E4EBD">
      <w:pPr>
        <w:pStyle w:val="a3"/>
        <w:spacing w:line="276" w:lineRule="auto"/>
        <w:ind w:right="228"/>
      </w:pPr>
      <w: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w:t>
      </w:r>
      <w:r>
        <w:rPr>
          <w:spacing w:val="40"/>
        </w:rPr>
        <w:t xml:space="preserve"> </w:t>
      </w:r>
      <w:r>
        <w:t>каучук. Ведущая роль морского транспорта. Сингапур – морской порт мирового значения. Развитость отраслей третичного сектора</w:t>
      </w:r>
      <w:r>
        <w:rPr>
          <w:i/>
        </w:rPr>
        <w:t xml:space="preserve">. </w:t>
      </w:r>
      <w:r>
        <w:t>Развитие приморского и экзотического туризма (Таиланд, Сингапур, Вьетнам, Малайзия, остров Бали в Индонезии). Активное участие стран субрегиона в интеграционных процессах. Учреждение и расширение АСЕАН. Усиление производственных связей с Китаем и Японией. Поиски новых рынков для продукции стран субрегиона. Взаимоотношения стран субрегиона с Россией.</w:t>
      </w:r>
    </w:p>
    <w:p w:rsidR="003917BB" w:rsidRDefault="000E4EBD">
      <w:pPr>
        <w:pStyle w:val="a3"/>
        <w:spacing w:line="278" w:lineRule="auto"/>
        <w:ind w:left="614" w:right="4659" w:firstLine="0"/>
        <w:jc w:val="left"/>
      </w:pPr>
      <w:r>
        <w:t>Территориальная</w:t>
      </w:r>
      <w:r>
        <w:rPr>
          <w:spacing w:val="-16"/>
        </w:rPr>
        <w:t xml:space="preserve"> </w:t>
      </w:r>
      <w:r>
        <w:t>структура</w:t>
      </w:r>
      <w:r>
        <w:rPr>
          <w:spacing w:val="-18"/>
        </w:rPr>
        <w:t xml:space="preserve"> </w:t>
      </w:r>
      <w:r>
        <w:t>хозяйства. Практические работы.</w:t>
      </w:r>
    </w:p>
    <w:p w:rsidR="003917BB" w:rsidRDefault="000E4EBD">
      <w:pPr>
        <w:pStyle w:val="a4"/>
        <w:numPr>
          <w:ilvl w:val="0"/>
          <w:numId w:val="77"/>
        </w:numPr>
        <w:tabs>
          <w:tab w:val="left" w:pos="987"/>
        </w:tabs>
        <w:spacing w:line="317" w:lineRule="exact"/>
        <w:ind w:left="987" w:hanging="373"/>
        <w:rPr>
          <w:sz w:val="28"/>
        </w:rPr>
      </w:pPr>
      <w:r>
        <w:rPr>
          <w:sz w:val="28"/>
        </w:rPr>
        <w:t>Сравнительная</w:t>
      </w:r>
      <w:r>
        <w:rPr>
          <w:spacing w:val="-13"/>
          <w:sz w:val="28"/>
        </w:rPr>
        <w:t xml:space="preserve"> </w:t>
      </w:r>
      <w:r>
        <w:rPr>
          <w:sz w:val="28"/>
        </w:rPr>
        <w:t>экономико-географическая</w:t>
      </w:r>
      <w:r>
        <w:rPr>
          <w:spacing w:val="-11"/>
          <w:sz w:val="28"/>
        </w:rPr>
        <w:t xml:space="preserve"> </w:t>
      </w:r>
      <w:r>
        <w:rPr>
          <w:sz w:val="28"/>
        </w:rPr>
        <w:t>характеристика</w:t>
      </w:r>
      <w:r>
        <w:rPr>
          <w:spacing w:val="-11"/>
          <w:sz w:val="28"/>
        </w:rPr>
        <w:t xml:space="preserve"> </w:t>
      </w:r>
      <w:r>
        <w:rPr>
          <w:sz w:val="28"/>
        </w:rPr>
        <w:t>стран</w:t>
      </w:r>
      <w:r>
        <w:rPr>
          <w:spacing w:val="-11"/>
          <w:sz w:val="28"/>
        </w:rPr>
        <w:t xml:space="preserve"> </w:t>
      </w:r>
      <w:r>
        <w:rPr>
          <w:spacing w:val="-2"/>
          <w:sz w:val="28"/>
        </w:rPr>
        <w:t>субрегиона.</w:t>
      </w:r>
    </w:p>
    <w:p w:rsidR="003917BB" w:rsidRDefault="000E4EBD">
      <w:pPr>
        <w:pStyle w:val="a4"/>
        <w:numPr>
          <w:ilvl w:val="0"/>
          <w:numId w:val="77"/>
        </w:numPr>
        <w:tabs>
          <w:tab w:val="left" w:pos="754"/>
          <w:tab w:val="left" w:pos="987"/>
        </w:tabs>
        <w:spacing w:before="42" w:line="276" w:lineRule="auto"/>
        <w:ind w:left="754" w:right="1091" w:hanging="140"/>
        <w:rPr>
          <w:sz w:val="28"/>
        </w:rPr>
      </w:pPr>
      <w:r>
        <w:rPr>
          <w:sz w:val="28"/>
        </w:rPr>
        <w:t>Выявление</w:t>
      </w:r>
      <w:r>
        <w:rPr>
          <w:spacing w:val="-7"/>
          <w:sz w:val="28"/>
        </w:rPr>
        <w:t xml:space="preserve"> </w:t>
      </w:r>
      <w:r>
        <w:rPr>
          <w:sz w:val="28"/>
        </w:rPr>
        <w:t>крупнейших</w:t>
      </w:r>
      <w:r>
        <w:rPr>
          <w:spacing w:val="-6"/>
          <w:sz w:val="28"/>
        </w:rPr>
        <w:t xml:space="preserve"> </w:t>
      </w:r>
      <w:r>
        <w:rPr>
          <w:sz w:val="28"/>
        </w:rPr>
        <w:t>городских</w:t>
      </w:r>
      <w:r>
        <w:rPr>
          <w:spacing w:val="-6"/>
          <w:sz w:val="28"/>
        </w:rPr>
        <w:t xml:space="preserve"> </w:t>
      </w:r>
      <w:r>
        <w:rPr>
          <w:sz w:val="28"/>
        </w:rPr>
        <w:t>агломераций</w:t>
      </w:r>
      <w:r>
        <w:rPr>
          <w:spacing w:val="-7"/>
          <w:sz w:val="28"/>
        </w:rPr>
        <w:t xml:space="preserve"> </w:t>
      </w:r>
      <w:r>
        <w:rPr>
          <w:sz w:val="28"/>
        </w:rPr>
        <w:t>Юго-Восточной</w:t>
      </w:r>
      <w:r>
        <w:rPr>
          <w:spacing w:val="-9"/>
          <w:sz w:val="28"/>
        </w:rPr>
        <w:t xml:space="preserve"> </w:t>
      </w:r>
      <w:r>
        <w:rPr>
          <w:sz w:val="28"/>
        </w:rPr>
        <w:t>Азии. Тема 10. Юго-Западная Азия.</w:t>
      </w:r>
    </w:p>
    <w:p w:rsidR="003917BB" w:rsidRDefault="000E4EBD">
      <w:pPr>
        <w:pStyle w:val="a3"/>
        <w:spacing w:before="1" w:line="276" w:lineRule="auto"/>
        <w:ind w:right="227"/>
      </w:pPr>
      <w:r>
        <w:t>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субрегиона. Современная политическая ситуация и новейшие изменения на политической карте субрегиона. Формы государственного устройства стран субрегиона. Опасность</w:t>
      </w:r>
      <w:r>
        <w:rPr>
          <w:spacing w:val="-1"/>
        </w:rPr>
        <w:t xml:space="preserve"> </w:t>
      </w:r>
      <w:r>
        <w:t>территориальных конфликтов</w:t>
      </w:r>
      <w:r>
        <w:rPr>
          <w:spacing w:val="-1"/>
        </w:rPr>
        <w:t xml:space="preserve"> </w:t>
      </w:r>
      <w:r>
        <w:t>в</w:t>
      </w:r>
      <w:r>
        <w:rPr>
          <w:spacing w:val="-1"/>
        </w:rPr>
        <w:t xml:space="preserve"> </w:t>
      </w:r>
      <w:r>
        <w:t>субрегионе для мировой стабильности. Хозяйственная оценка природно-ресурсного потенциала. Крупнейшие в мире запасы</w:t>
      </w:r>
      <w:r>
        <w:rPr>
          <w:spacing w:val="40"/>
        </w:rPr>
        <w:t xml:space="preserve"> </w:t>
      </w:r>
      <w:r>
        <w:t>нефти</w:t>
      </w:r>
      <w:r>
        <w:rPr>
          <w:spacing w:val="40"/>
        </w:rPr>
        <w:t xml:space="preserve"> </w:t>
      </w:r>
      <w:r>
        <w:t>и</w:t>
      </w:r>
      <w:r>
        <w:rPr>
          <w:spacing w:val="40"/>
        </w:rPr>
        <w:t xml:space="preserve"> </w:t>
      </w:r>
      <w:r>
        <w:t>газа,</w:t>
      </w:r>
      <w:r>
        <w:rPr>
          <w:spacing w:val="40"/>
        </w:rPr>
        <w:t xml:space="preserve"> </w:t>
      </w:r>
      <w:r>
        <w:t>другие</w:t>
      </w:r>
      <w:r>
        <w:rPr>
          <w:spacing w:val="40"/>
        </w:rPr>
        <w:t xml:space="preserve"> </w:t>
      </w:r>
      <w:r>
        <w:t>виды</w:t>
      </w:r>
      <w:r>
        <w:rPr>
          <w:spacing w:val="40"/>
        </w:rPr>
        <w:t xml:space="preserve"> </w:t>
      </w:r>
      <w:r>
        <w:t>минерального</w:t>
      </w:r>
      <w:r>
        <w:rPr>
          <w:spacing w:val="40"/>
        </w:rPr>
        <w:t xml:space="preserve"> </w:t>
      </w:r>
      <w:r>
        <w:t>сырья.</w:t>
      </w:r>
      <w:r>
        <w:rPr>
          <w:spacing w:val="39"/>
        </w:rPr>
        <w:t xml:space="preserve"> </w:t>
      </w:r>
      <w:r>
        <w:t>Значительные</w:t>
      </w:r>
      <w:r>
        <w:rPr>
          <w:spacing w:val="39"/>
        </w:rPr>
        <w:t xml:space="preserve"> </w:t>
      </w:r>
      <w:r>
        <w:t>различия в</w:t>
      </w:r>
      <w:r>
        <w:rPr>
          <w:spacing w:val="-4"/>
        </w:rPr>
        <w:t xml:space="preserve"> </w:t>
      </w:r>
      <w:r>
        <w:t>размещении</w:t>
      </w:r>
      <w:r>
        <w:rPr>
          <w:spacing w:val="40"/>
        </w:rPr>
        <w:t xml:space="preserve"> </w:t>
      </w:r>
      <w:r>
        <w:t>агроклиматических</w:t>
      </w:r>
      <w:r>
        <w:rPr>
          <w:spacing w:val="40"/>
        </w:rPr>
        <w:t xml:space="preserve"> </w:t>
      </w:r>
      <w:r>
        <w:t>ресурсов.</w:t>
      </w:r>
      <w:r>
        <w:rPr>
          <w:spacing w:val="40"/>
        </w:rPr>
        <w:t xml:space="preserve"> </w:t>
      </w:r>
      <w:r>
        <w:t>Преобладание</w:t>
      </w:r>
      <w:r>
        <w:rPr>
          <w:spacing w:val="40"/>
        </w:rPr>
        <w:t xml:space="preserve"> </w:t>
      </w:r>
      <w:r>
        <w:t>аридных</w:t>
      </w:r>
      <w:r>
        <w:rPr>
          <w:spacing w:val="40"/>
        </w:rPr>
        <w:t xml:space="preserve"> </w:t>
      </w:r>
      <w:r>
        <w:t>территорий и</w:t>
      </w:r>
      <w:r>
        <w:rPr>
          <w:spacing w:val="-1"/>
        </w:rPr>
        <w:t xml:space="preserve"> </w:t>
      </w:r>
      <w:r>
        <w:t>проблема острого дефицита водных и лесных ресурсов. Природные различия стран субрегиона. Проблемы природопользования.</w:t>
      </w:r>
    </w:p>
    <w:p w:rsidR="003917BB" w:rsidRDefault="000E4EBD">
      <w:pPr>
        <w:pStyle w:val="a3"/>
        <w:spacing w:before="1" w:line="276" w:lineRule="auto"/>
        <w:ind w:right="230"/>
      </w:pPr>
      <w:r>
        <w:t>Демографическая ситуация и</w:t>
      </w:r>
      <w:r>
        <w:rPr>
          <w:spacing w:val="-1"/>
        </w:rPr>
        <w:t xml:space="preserve"> </w:t>
      </w:r>
      <w:r>
        <w:t>проблема</w:t>
      </w:r>
      <w:r>
        <w:rPr>
          <w:spacing w:val="-2"/>
        </w:rPr>
        <w:t xml:space="preserve"> </w:t>
      </w:r>
      <w:r>
        <w:t>трудовых</w:t>
      </w:r>
      <w:r>
        <w:rPr>
          <w:spacing w:val="-1"/>
        </w:rPr>
        <w:t xml:space="preserve"> </w:t>
      </w:r>
      <w:r>
        <w:t>ресурсов</w:t>
      </w:r>
      <w:r>
        <w:rPr>
          <w:spacing w:val="-2"/>
        </w:rPr>
        <w:t xml:space="preserve"> </w:t>
      </w:r>
      <w:r>
        <w:t>в странах субрегиона. Этническая и конфессиональная карта Юго-Западной Азии. Субрегион как</w:t>
      </w:r>
      <w:r>
        <w:rPr>
          <w:spacing w:val="80"/>
        </w:rPr>
        <w:t xml:space="preserve"> </w:t>
      </w:r>
      <w:r>
        <w:t>родина</w:t>
      </w:r>
      <w:r>
        <w:rPr>
          <w:spacing w:val="-3"/>
        </w:rPr>
        <w:t xml:space="preserve"> </w:t>
      </w:r>
      <w:r>
        <w:t>авраамических</w:t>
      </w:r>
      <w:r>
        <w:rPr>
          <w:spacing w:val="-2"/>
        </w:rPr>
        <w:t xml:space="preserve"> </w:t>
      </w:r>
      <w:r>
        <w:t>религий.</w:t>
      </w:r>
      <w:r>
        <w:rPr>
          <w:spacing w:val="-1"/>
        </w:rPr>
        <w:t xml:space="preserve"> </w:t>
      </w:r>
      <w:r>
        <w:t>Крайняя</w:t>
      </w:r>
      <w:r>
        <w:rPr>
          <w:spacing w:val="-1"/>
        </w:rPr>
        <w:t xml:space="preserve"> </w:t>
      </w:r>
      <w:r>
        <w:t>неравномерность</w:t>
      </w:r>
      <w:r>
        <w:rPr>
          <w:spacing w:val="-1"/>
        </w:rPr>
        <w:t xml:space="preserve"> </w:t>
      </w:r>
      <w:r>
        <w:t>размещения</w:t>
      </w:r>
      <w:r>
        <w:rPr>
          <w:spacing w:val="-2"/>
        </w:rPr>
        <w:t xml:space="preserve"> </w:t>
      </w:r>
      <w:r>
        <w:t>населения. Сельское расселение. Кочевой и оседлый образы жизни населения субрегиона. Важные направления внутрии межрегиональных миграций. Страны Персидского залива как центр притяжения иностранной рабочей силы.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6"/>
      </w:pPr>
      <w:r>
        <w:t>Основные черты трансформации хозяйства стран субрегиона под воздействием индустриализации (чаще всего нефтегазового характера). Формирование нефтеэнергохимического энергопроизводственного цикла, сопутствующих и обслуживающих производств. Развитие энергоёмких отраслей (чёрная и цветная металлургия,</w:t>
      </w:r>
      <w:r>
        <w:rPr>
          <w:spacing w:val="-1"/>
        </w:rPr>
        <w:t xml:space="preserve"> </w:t>
      </w:r>
      <w:r>
        <w:t>нефтехимия).</w:t>
      </w:r>
      <w:r>
        <w:rPr>
          <w:spacing w:val="-1"/>
        </w:rPr>
        <w:t xml:space="preserve"> </w:t>
      </w:r>
      <w:r>
        <w:t>Создание</w:t>
      </w:r>
      <w:r>
        <w:rPr>
          <w:spacing w:val="-1"/>
        </w:rPr>
        <w:t xml:space="preserve"> </w:t>
      </w:r>
      <w:r>
        <w:t>мощной строительной базы</w:t>
      </w:r>
      <w:r>
        <w:rPr>
          <w:i/>
        </w:rPr>
        <w:t>.</w:t>
      </w:r>
      <w:r>
        <w:rPr>
          <w:i/>
          <w:spacing w:val="-1"/>
        </w:rPr>
        <w:t xml:space="preserve"> </w:t>
      </w:r>
      <w:r>
        <w:t>Роль</w:t>
      </w:r>
      <w:r>
        <w:rPr>
          <w:spacing w:val="-2"/>
        </w:rPr>
        <w:t xml:space="preserve"> </w:t>
      </w:r>
      <w:r>
        <w:t>и значение сельского хозяйства. Соотношение растениеводства</w:t>
      </w:r>
      <w:r>
        <w:rPr>
          <w:spacing w:val="40"/>
        </w:rPr>
        <w:t xml:space="preserve"> </w:t>
      </w:r>
      <w:r>
        <w:t xml:space="preserve">и животноводства в разных </w:t>
      </w:r>
      <w:r>
        <w:rPr>
          <w:spacing w:val="-2"/>
        </w:rPr>
        <w:t>странах.</w:t>
      </w:r>
    </w:p>
    <w:p w:rsidR="003917BB" w:rsidRDefault="000E4EBD">
      <w:pPr>
        <w:pStyle w:val="a3"/>
        <w:spacing w:before="1" w:line="276" w:lineRule="auto"/>
        <w:ind w:right="235"/>
      </w:pPr>
      <w:r>
        <w:t>Транспортная система субрегиона: ведущая роль трубопроводного и морского транспорта,</w:t>
      </w:r>
      <w:r>
        <w:rPr>
          <w:spacing w:val="80"/>
        </w:rPr>
        <w:t xml:space="preserve"> </w:t>
      </w:r>
      <w:r>
        <w:t>создание</w:t>
      </w:r>
      <w:r>
        <w:rPr>
          <w:spacing w:val="80"/>
        </w:rPr>
        <w:t xml:space="preserve"> </w:t>
      </w:r>
      <w:r>
        <w:t>нефтяных</w:t>
      </w:r>
      <w:r>
        <w:rPr>
          <w:spacing w:val="80"/>
        </w:rPr>
        <w:t xml:space="preserve"> </w:t>
      </w:r>
      <w:r>
        <w:t>и</w:t>
      </w:r>
      <w:r>
        <w:rPr>
          <w:spacing w:val="80"/>
        </w:rPr>
        <w:t xml:space="preserve"> </w:t>
      </w:r>
      <w:r>
        <w:t>газовых</w:t>
      </w:r>
      <w:r>
        <w:rPr>
          <w:spacing w:val="80"/>
        </w:rPr>
        <w:t xml:space="preserve"> </w:t>
      </w:r>
      <w:r>
        <w:t>«мостов»</w:t>
      </w:r>
      <w:r>
        <w:rPr>
          <w:spacing w:val="80"/>
        </w:rPr>
        <w:t xml:space="preserve"> </w:t>
      </w:r>
      <w:r>
        <w:t>между</w:t>
      </w:r>
      <w:r>
        <w:rPr>
          <w:spacing w:val="80"/>
        </w:rPr>
        <w:t xml:space="preserve"> </w:t>
      </w:r>
      <w:r>
        <w:t>производителями и</w:t>
      </w:r>
      <w:r>
        <w:rPr>
          <w:spacing w:val="-2"/>
        </w:rPr>
        <w:t xml:space="preserve"> </w:t>
      </w:r>
      <w:r>
        <w:t>потребителями топливного сырья. Ускоренное развитие третичного сектора. Превращение стран субрегиона в международные финансовые центры (Катар, ОАЭ, Бахрейн, Кипр, Израиль, Ливан). Развитие туризма (включая паломнический) и сферы рекреации.</w:t>
      </w:r>
    </w:p>
    <w:p w:rsidR="003917BB" w:rsidRDefault="000E4EBD">
      <w:pPr>
        <w:pStyle w:val="a3"/>
        <w:spacing w:before="1" w:line="276" w:lineRule="auto"/>
        <w:ind w:right="233"/>
      </w:pPr>
      <w:r>
        <w:t>Группировка стран субрегиона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внутрирегиональной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субрегиона с Россией.</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76"/>
        </w:numPr>
        <w:tabs>
          <w:tab w:val="left" w:pos="987"/>
        </w:tabs>
        <w:spacing w:before="48"/>
        <w:ind w:left="987" w:hanging="373"/>
        <w:jc w:val="both"/>
        <w:rPr>
          <w:sz w:val="28"/>
        </w:rPr>
      </w:pPr>
      <w:r>
        <w:rPr>
          <w:sz w:val="28"/>
        </w:rPr>
        <w:t>Сравнительная</w:t>
      </w:r>
      <w:r>
        <w:rPr>
          <w:spacing w:val="-13"/>
          <w:sz w:val="28"/>
        </w:rPr>
        <w:t xml:space="preserve"> </w:t>
      </w:r>
      <w:r>
        <w:rPr>
          <w:sz w:val="28"/>
        </w:rPr>
        <w:t>экономико-географическая</w:t>
      </w:r>
      <w:r>
        <w:rPr>
          <w:spacing w:val="-11"/>
          <w:sz w:val="28"/>
        </w:rPr>
        <w:t xml:space="preserve"> </w:t>
      </w:r>
      <w:r>
        <w:rPr>
          <w:sz w:val="28"/>
        </w:rPr>
        <w:t>характеристика</w:t>
      </w:r>
      <w:r>
        <w:rPr>
          <w:spacing w:val="-11"/>
          <w:sz w:val="28"/>
        </w:rPr>
        <w:t xml:space="preserve"> </w:t>
      </w:r>
      <w:r>
        <w:rPr>
          <w:sz w:val="28"/>
        </w:rPr>
        <w:t>стран</w:t>
      </w:r>
      <w:r>
        <w:rPr>
          <w:spacing w:val="-11"/>
          <w:sz w:val="28"/>
        </w:rPr>
        <w:t xml:space="preserve"> </w:t>
      </w:r>
      <w:r>
        <w:rPr>
          <w:spacing w:val="-2"/>
          <w:sz w:val="28"/>
        </w:rPr>
        <w:t>субрегиона.</w:t>
      </w:r>
    </w:p>
    <w:p w:rsidR="003917BB" w:rsidRDefault="000E4EBD">
      <w:pPr>
        <w:pStyle w:val="a4"/>
        <w:numPr>
          <w:ilvl w:val="0"/>
          <w:numId w:val="76"/>
        </w:numPr>
        <w:tabs>
          <w:tab w:val="left" w:pos="754"/>
          <w:tab w:val="left" w:pos="987"/>
        </w:tabs>
        <w:spacing w:before="48" w:line="278" w:lineRule="auto"/>
        <w:ind w:left="754" w:right="3708" w:hanging="140"/>
        <w:rPr>
          <w:sz w:val="28"/>
        </w:rPr>
      </w:pPr>
      <w:r>
        <w:rPr>
          <w:sz w:val="28"/>
        </w:rPr>
        <w:t>Определение</w:t>
      </w:r>
      <w:r>
        <w:rPr>
          <w:spacing w:val="-6"/>
          <w:sz w:val="28"/>
        </w:rPr>
        <w:t xml:space="preserve"> </w:t>
      </w:r>
      <w:r>
        <w:rPr>
          <w:sz w:val="28"/>
        </w:rPr>
        <w:t>места</w:t>
      </w:r>
      <w:r>
        <w:rPr>
          <w:spacing w:val="-6"/>
          <w:sz w:val="28"/>
        </w:rPr>
        <w:t xml:space="preserve"> </w:t>
      </w:r>
      <w:r>
        <w:rPr>
          <w:sz w:val="28"/>
        </w:rPr>
        <w:t>Турции</w:t>
      </w:r>
      <w:r>
        <w:rPr>
          <w:spacing w:val="-6"/>
          <w:sz w:val="28"/>
        </w:rPr>
        <w:t xml:space="preserve"> </w:t>
      </w:r>
      <w:r>
        <w:rPr>
          <w:sz w:val="28"/>
        </w:rPr>
        <w:t>в</w:t>
      </w:r>
      <w:r>
        <w:rPr>
          <w:spacing w:val="-7"/>
          <w:sz w:val="28"/>
        </w:rPr>
        <w:t xml:space="preserve"> </w:t>
      </w:r>
      <w:r>
        <w:rPr>
          <w:sz w:val="28"/>
        </w:rPr>
        <w:t>мировом</w:t>
      </w:r>
      <w:r>
        <w:rPr>
          <w:spacing w:val="-6"/>
          <w:sz w:val="28"/>
        </w:rPr>
        <w:t xml:space="preserve"> </w:t>
      </w:r>
      <w:r>
        <w:rPr>
          <w:sz w:val="28"/>
        </w:rPr>
        <w:t>хозяйстве. Раздел 12. Африка.</w:t>
      </w:r>
    </w:p>
    <w:p w:rsidR="003917BB" w:rsidRDefault="000E4EBD">
      <w:pPr>
        <w:pStyle w:val="a3"/>
        <w:spacing w:line="317" w:lineRule="exact"/>
        <w:ind w:left="754" w:firstLine="0"/>
        <w:jc w:val="left"/>
      </w:pPr>
      <w:r>
        <w:t>Тема</w:t>
      </w:r>
      <w:r>
        <w:rPr>
          <w:spacing w:val="-7"/>
        </w:rPr>
        <w:t xml:space="preserve"> </w:t>
      </w:r>
      <w:r>
        <w:t>1.</w:t>
      </w:r>
      <w:r>
        <w:rPr>
          <w:spacing w:val="-6"/>
        </w:rPr>
        <w:t xml:space="preserve"> </w:t>
      </w:r>
      <w:r>
        <w:t>Географическое</w:t>
      </w:r>
      <w:r>
        <w:rPr>
          <w:spacing w:val="-6"/>
        </w:rPr>
        <w:t xml:space="preserve"> </w:t>
      </w:r>
      <w:r>
        <w:t>положение</w:t>
      </w:r>
      <w:r>
        <w:rPr>
          <w:spacing w:val="-4"/>
        </w:rPr>
        <w:t xml:space="preserve"> </w:t>
      </w:r>
      <w:r>
        <w:t>и</w:t>
      </w:r>
      <w:r>
        <w:rPr>
          <w:spacing w:val="-6"/>
        </w:rPr>
        <w:t xml:space="preserve"> </w:t>
      </w:r>
      <w:r>
        <w:t>политическая</w:t>
      </w:r>
      <w:r>
        <w:rPr>
          <w:spacing w:val="-5"/>
        </w:rPr>
        <w:t xml:space="preserve"> </w:t>
      </w:r>
      <w:r>
        <w:t>карта</w:t>
      </w:r>
      <w:r>
        <w:rPr>
          <w:spacing w:val="-6"/>
        </w:rPr>
        <w:t xml:space="preserve"> </w:t>
      </w:r>
      <w:r>
        <w:rPr>
          <w:spacing w:val="-2"/>
        </w:rPr>
        <w:t>Африки.</w:t>
      </w:r>
    </w:p>
    <w:p w:rsidR="003917BB" w:rsidRDefault="000E4EBD">
      <w:pPr>
        <w:pStyle w:val="a3"/>
        <w:spacing w:before="47" w:line="276" w:lineRule="auto"/>
        <w:ind w:right="225"/>
      </w:pPr>
      <w:r>
        <w:t>Политико-</w:t>
      </w:r>
      <w:r>
        <w:rPr>
          <w:spacing w:val="-4"/>
        </w:rPr>
        <w:t xml:space="preserve"> </w:t>
      </w:r>
      <w:r>
        <w:t>и</w:t>
      </w:r>
      <w:r>
        <w:rPr>
          <w:spacing w:val="-1"/>
        </w:rPr>
        <w:t xml:space="preserve"> </w:t>
      </w:r>
      <w:r>
        <w:t>экономико-географическое</w:t>
      </w:r>
      <w:r>
        <w:rPr>
          <w:spacing w:val="-4"/>
        </w:rPr>
        <w:t xml:space="preserve"> </w:t>
      </w:r>
      <w:r>
        <w:t>положение</w:t>
      </w:r>
      <w:r>
        <w:rPr>
          <w:spacing w:val="-2"/>
        </w:rPr>
        <w:t xml:space="preserve"> </w:t>
      </w:r>
      <w:r>
        <w:t>Африки.</w:t>
      </w:r>
      <w:r>
        <w:rPr>
          <w:spacing w:val="-2"/>
        </w:rPr>
        <w:t xml:space="preserve"> </w:t>
      </w:r>
      <w:r>
        <w:t>Площадь</w:t>
      </w:r>
      <w:r>
        <w:rPr>
          <w:spacing w:val="-3"/>
        </w:rPr>
        <w:t xml:space="preserve"> </w:t>
      </w:r>
      <w:r>
        <w:t>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XX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w:t>
      </w:r>
      <w:r>
        <w:rPr>
          <w:spacing w:val="40"/>
        </w:rPr>
        <w:t xml:space="preserve"> </w:t>
      </w:r>
      <w:r>
        <w:t>по их урегулированию. Государственное устройство стран Африки. Взаимоотношения стран Африки с Россией. Совместные проекты российско- африканского сотрудничества. Деление Африки на субрегионы: Северная</w:t>
      </w:r>
      <w:r>
        <w:rPr>
          <w:spacing w:val="40"/>
        </w:rPr>
        <w:t xml:space="preserve"> </w:t>
      </w:r>
      <w:r>
        <w:t>Африка, Западная Африка, Центральная Африка, Восточная Африка, Южная Африка. Понятие о Тропической Африке (Африка к югу от Сахары).</w:t>
      </w:r>
    </w:p>
    <w:p w:rsidR="003917BB" w:rsidRDefault="000E4EBD">
      <w:pPr>
        <w:pStyle w:val="a3"/>
        <w:spacing w:before="2"/>
        <w:ind w:left="614" w:firstLine="0"/>
      </w:pPr>
      <w:r>
        <w:t>Практические</w:t>
      </w:r>
      <w:r>
        <w:rPr>
          <w:spacing w:val="-10"/>
        </w:rPr>
        <w:t xml:space="preserve"> </w:t>
      </w:r>
      <w:r>
        <w:rPr>
          <w:spacing w:val="-2"/>
        </w:rPr>
        <w:t>работы.</w:t>
      </w:r>
    </w:p>
    <w:p w:rsidR="003917BB" w:rsidRDefault="000E4EBD">
      <w:pPr>
        <w:pStyle w:val="a4"/>
        <w:numPr>
          <w:ilvl w:val="0"/>
          <w:numId w:val="75"/>
        </w:numPr>
        <w:tabs>
          <w:tab w:val="left" w:pos="987"/>
        </w:tabs>
        <w:spacing w:before="48"/>
        <w:ind w:left="987" w:hanging="373"/>
        <w:jc w:val="both"/>
        <w:rPr>
          <w:sz w:val="28"/>
        </w:rPr>
      </w:pPr>
      <w:r>
        <w:rPr>
          <w:sz w:val="28"/>
        </w:rPr>
        <w:t>Анализ</w:t>
      </w:r>
      <w:r>
        <w:rPr>
          <w:spacing w:val="-9"/>
          <w:sz w:val="28"/>
        </w:rPr>
        <w:t xml:space="preserve"> </w:t>
      </w:r>
      <w:r>
        <w:rPr>
          <w:sz w:val="28"/>
        </w:rPr>
        <w:t>основных</w:t>
      </w:r>
      <w:r>
        <w:rPr>
          <w:spacing w:val="-3"/>
          <w:sz w:val="28"/>
        </w:rPr>
        <w:t xml:space="preserve"> </w:t>
      </w:r>
      <w:r>
        <w:rPr>
          <w:sz w:val="28"/>
        </w:rPr>
        <w:t>изменений</w:t>
      </w:r>
      <w:r>
        <w:rPr>
          <w:spacing w:val="-5"/>
          <w:sz w:val="28"/>
        </w:rPr>
        <w:t xml:space="preserve"> </w:t>
      </w:r>
      <w:r>
        <w:rPr>
          <w:sz w:val="28"/>
        </w:rPr>
        <w:t>на</w:t>
      </w:r>
      <w:r>
        <w:rPr>
          <w:spacing w:val="-7"/>
          <w:sz w:val="28"/>
        </w:rPr>
        <w:t xml:space="preserve"> </w:t>
      </w:r>
      <w:r>
        <w:rPr>
          <w:sz w:val="28"/>
        </w:rPr>
        <w:t>политической</w:t>
      </w:r>
      <w:r>
        <w:rPr>
          <w:spacing w:val="-7"/>
          <w:sz w:val="28"/>
        </w:rPr>
        <w:t xml:space="preserve"> </w:t>
      </w:r>
      <w:r>
        <w:rPr>
          <w:sz w:val="28"/>
        </w:rPr>
        <w:t>карте</w:t>
      </w:r>
      <w:r>
        <w:rPr>
          <w:spacing w:val="-4"/>
          <w:sz w:val="28"/>
        </w:rPr>
        <w:t xml:space="preserve"> </w:t>
      </w:r>
      <w:r>
        <w:rPr>
          <w:sz w:val="28"/>
        </w:rPr>
        <w:t>Африки</w:t>
      </w:r>
      <w:r>
        <w:rPr>
          <w:spacing w:val="-4"/>
          <w:sz w:val="28"/>
        </w:rPr>
        <w:t xml:space="preserve"> </w:t>
      </w:r>
      <w:r>
        <w:rPr>
          <w:sz w:val="28"/>
        </w:rPr>
        <w:t>с</w:t>
      </w:r>
      <w:r>
        <w:rPr>
          <w:spacing w:val="-8"/>
          <w:sz w:val="28"/>
        </w:rPr>
        <w:t xml:space="preserve"> </w:t>
      </w:r>
      <w:r>
        <w:rPr>
          <w:sz w:val="28"/>
        </w:rPr>
        <w:t>1950</w:t>
      </w:r>
      <w:r>
        <w:rPr>
          <w:spacing w:val="-3"/>
          <w:sz w:val="28"/>
        </w:rPr>
        <w:t xml:space="preserve"> </w:t>
      </w:r>
      <w:r>
        <w:rPr>
          <w:spacing w:val="-5"/>
          <w:sz w:val="28"/>
        </w:rPr>
        <w:t>г.</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4"/>
        <w:numPr>
          <w:ilvl w:val="0"/>
          <w:numId w:val="75"/>
        </w:numPr>
        <w:tabs>
          <w:tab w:val="left" w:pos="987"/>
        </w:tabs>
        <w:spacing w:before="74" w:line="278" w:lineRule="auto"/>
        <w:ind w:left="472" w:right="234" w:firstLine="142"/>
        <w:jc w:val="both"/>
        <w:rPr>
          <w:sz w:val="28"/>
        </w:rPr>
      </w:pPr>
      <w:proofErr w:type="gramStart"/>
      <w:r>
        <w:rPr>
          <w:sz w:val="28"/>
        </w:rPr>
        <w:t>Нанесение</w:t>
      </w:r>
      <w:r>
        <w:rPr>
          <w:spacing w:val="40"/>
          <w:sz w:val="28"/>
        </w:rPr>
        <w:t xml:space="preserve">  </w:t>
      </w:r>
      <w:r>
        <w:rPr>
          <w:sz w:val="28"/>
        </w:rPr>
        <w:t>на</w:t>
      </w:r>
      <w:proofErr w:type="gramEnd"/>
      <w:r>
        <w:rPr>
          <w:spacing w:val="40"/>
          <w:sz w:val="28"/>
        </w:rPr>
        <w:t xml:space="preserve">  </w:t>
      </w:r>
      <w:r>
        <w:rPr>
          <w:sz w:val="28"/>
        </w:rPr>
        <w:t>карту</w:t>
      </w:r>
      <w:r>
        <w:rPr>
          <w:spacing w:val="40"/>
          <w:sz w:val="28"/>
        </w:rPr>
        <w:t xml:space="preserve">  </w:t>
      </w:r>
      <w:r>
        <w:rPr>
          <w:sz w:val="28"/>
        </w:rPr>
        <w:t>важнейших</w:t>
      </w:r>
      <w:r>
        <w:rPr>
          <w:spacing w:val="40"/>
          <w:sz w:val="28"/>
        </w:rPr>
        <w:t xml:space="preserve">  </w:t>
      </w:r>
      <w:r>
        <w:rPr>
          <w:sz w:val="28"/>
        </w:rPr>
        <w:t>очагов</w:t>
      </w:r>
      <w:r>
        <w:rPr>
          <w:spacing w:val="40"/>
          <w:sz w:val="28"/>
        </w:rPr>
        <w:t xml:space="preserve">  </w:t>
      </w:r>
      <w:r>
        <w:rPr>
          <w:sz w:val="28"/>
        </w:rPr>
        <w:t>территориальных</w:t>
      </w:r>
      <w:r>
        <w:rPr>
          <w:spacing w:val="40"/>
          <w:sz w:val="28"/>
        </w:rPr>
        <w:t xml:space="preserve">  </w:t>
      </w:r>
      <w:r>
        <w:rPr>
          <w:sz w:val="28"/>
        </w:rPr>
        <w:t>конфликтов</w:t>
      </w:r>
      <w:r>
        <w:rPr>
          <w:spacing w:val="40"/>
          <w:sz w:val="28"/>
        </w:rPr>
        <w:t xml:space="preserve"> </w:t>
      </w:r>
      <w:r>
        <w:rPr>
          <w:sz w:val="28"/>
        </w:rPr>
        <w:t>в современной Африке.</w:t>
      </w:r>
    </w:p>
    <w:p w:rsidR="003917BB" w:rsidRDefault="000E4EBD">
      <w:pPr>
        <w:pStyle w:val="a3"/>
        <w:spacing w:line="317" w:lineRule="exact"/>
        <w:ind w:left="754" w:firstLine="0"/>
      </w:pPr>
      <w:r>
        <w:t>Тема</w:t>
      </w:r>
      <w:r>
        <w:rPr>
          <w:spacing w:val="-7"/>
        </w:rPr>
        <w:t xml:space="preserve"> </w:t>
      </w:r>
      <w:r>
        <w:t>2.</w:t>
      </w:r>
      <w:r>
        <w:rPr>
          <w:spacing w:val="-9"/>
        </w:rPr>
        <w:t xml:space="preserve"> </w:t>
      </w:r>
      <w:r>
        <w:t>Природно-ресурсный</w:t>
      </w:r>
      <w:r>
        <w:rPr>
          <w:spacing w:val="-8"/>
        </w:rPr>
        <w:t xml:space="preserve"> </w:t>
      </w:r>
      <w:r>
        <w:t>потенциал</w:t>
      </w:r>
      <w:r>
        <w:rPr>
          <w:spacing w:val="-8"/>
        </w:rPr>
        <w:t xml:space="preserve"> </w:t>
      </w:r>
      <w:r>
        <w:rPr>
          <w:spacing w:val="-2"/>
        </w:rPr>
        <w:t>Африки.</w:t>
      </w:r>
    </w:p>
    <w:p w:rsidR="003917BB" w:rsidRDefault="000E4EBD">
      <w:pPr>
        <w:pStyle w:val="a3"/>
        <w:spacing w:before="48" w:line="276" w:lineRule="auto"/>
        <w:ind w:right="226"/>
      </w:pPr>
      <w:r>
        <w:t>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Витватерсранд, Верхне-Гвинейский, Нижне-Гвинейский, Атласский и другие). Агроклиматический потенциал</w:t>
      </w:r>
      <w:r>
        <w:rPr>
          <w:spacing w:val="80"/>
        </w:rPr>
        <w:t xml:space="preserve"> </w:t>
      </w:r>
      <w:r>
        <w:t>Африки, неравномерность распределения земельных и водных ресурсов, обширность аридных и семиаридных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w:t>
      </w:r>
      <w:r>
        <w:rPr>
          <w:spacing w:val="40"/>
        </w:rPr>
        <w:t xml:space="preserve"> </w:t>
      </w:r>
      <w:r>
        <w:t>по величине и</w:t>
      </w:r>
      <w:r>
        <w:rPr>
          <w:spacing w:val="-1"/>
        </w:rPr>
        <w:t xml:space="preserve"> </w:t>
      </w:r>
      <w:r>
        <w:t>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w:t>
      </w:r>
      <w:r>
        <w:rPr>
          <w:spacing w:val="40"/>
        </w:rPr>
        <w:t xml:space="preserve"> </w:t>
      </w:r>
      <w:r>
        <w:t xml:space="preserve">в страны региона вредных для окружающей среды </w:t>
      </w:r>
      <w:r>
        <w:rPr>
          <w:spacing w:val="-2"/>
        </w:rPr>
        <w:t>производств).</w:t>
      </w:r>
    </w:p>
    <w:p w:rsidR="003917BB" w:rsidRDefault="000E4EBD">
      <w:pPr>
        <w:pStyle w:val="a3"/>
        <w:spacing w:before="2"/>
        <w:ind w:left="614" w:firstLine="0"/>
      </w:pPr>
      <w:r>
        <w:t>Практические</w:t>
      </w:r>
      <w:r>
        <w:rPr>
          <w:spacing w:val="-10"/>
        </w:rPr>
        <w:t xml:space="preserve"> </w:t>
      </w:r>
      <w:r>
        <w:rPr>
          <w:spacing w:val="-2"/>
        </w:rPr>
        <w:t>работы.</w:t>
      </w:r>
    </w:p>
    <w:p w:rsidR="003917BB" w:rsidRDefault="000E4EBD">
      <w:pPr>
        <w:pStyle w:val="a4"/>
        <w:numPr>
          <w:ilvl w:val="0"/>
          <w:numId w:val="74"/>
        </w:numPr>
        <w:tabs>
          <w:tab w:val="left" w:pos="987"/>
        </w:tabs>
        <w:spacing w:before="47" w:line="278" w:lineRule="auto"/>
        <w:ind w:right="238" w:firstLine="142"/>
        <w:jc w:val="both"/>
        <w:rPr>
          <w:sz w:val="28"/>
        </w:rPr>
      </w:pPr>
      <w:r>
        <w:rPr>
          <w:sz w:val="28"/>
        </w:rPr>
        <w:t xml:space="preserve">Определение доли Африки в мировых запасах важнейших минеральных </w:t>
      </w:r>
      <w:r>
        <w:rPr>
          <w:spacing w:val="-2"/>
          <w:sz w:val="28"/>
        </w:rPr>
        <w:t>ресурсов.</w:t>
      </w:r>
    </w:p>
    <w:p w:rsidR="003917BB" w:rsidRDefault="000E4EBD">
      <w:pPr>
        <w:pStyle w:val="a4"/>
        <w:numPr>
          <w:ilvl w:val="0"/>
          <w:numId w:val="74"/>
        </w:numPr>
        <w:tabs>
          <w:tab w:val="left" w:pos="754"/>
          <w:tab w:val="left" w:pos="987"/>
        </w:tabs>
        <w:spacing w:line="276" w:lineRule="auto"/>
        <w:ind w:left="754" w:right="1623" w:hanging="140"/>
        <w:jc w:val="both"/>
        <w:rPr>
          <w:sz w:val="28"/>
        </w:rPr>
      </w:pPr>
      <w:r>
        <w:rPr>
          <w:sz w:val="28"/>
        </w:rPr>
        <w:t>Расчёт</w:t>
      </w:r>
      <w:r>
        <w:rPr>
          <w:spacing w:val="-4"/>
          <w:sz w:val="28"/>
        </w:rPr>
        <w:t xml:space="preserve"> </w:t>
      </w:r>
      <w:r>
        <w:rPr>
          <w:sz w:val="28"/>
        </w:rPr>
        <w:t>структуры</w:t>
      </w:r>
      <w:r>
        <w:rPr>
          <w:spacing w:val="-4"/>
          <w:sz w:val="28"/>
        </w:rPr>
        <w:t xml:space="preserve"> </w:t>
      </w:r>
      <w:r>
        <w:rPr>
          <w:sz w:val="28"/>
        </w:rPr>
        <w:t>земельных</w:t>
      </w:r>
      <w:r>
        <w:rPr>
          <w:spacing w:val="-7"/>
          <w:sz w:val="28"/>
        </w:rPr>
        <w:t xml:space="preserve"> </w:t>
      </w:r>
      <w:r>
        <w:rPr>
          <w:sz w:val="28"/>
        </w:rPr>
        <w:t>угодий</w:t>
      </w:r>
      <w:r>
        <w:rPr>
          <w:spacing w:val="-6"/>
          <w:sz w:val="28"/>
        </w:rPr>
        <w:t xml:space="preserve"> </w:t>
      </w:r>
      <w:r>
        <w:rPr>
          <w:sz w:val="28"/>
        </w:rPr>
        <w:t>в</w:t>
      </w:r>
      <w:r>
        <w:rPr>
          <w:spacing w:val="-5"/>
          <w:sz w:val="28"/>
        </w:rPr>
        <w:t xml:space="preserve"> </w:t>
      </w:r>
      <w:r>
        <w:rPr>
          <w:sz w:val="28"/>
        </w:rPr>
        <w:t>отдельных</w:t>
      </w:r>
      <w:r>
        <w:rPr>
          <w:spacing w:val="-7"/>
          <w:sz w:val="28"/>
        </w:rPr>
        <w:t xml:space="preserve"> </w:t>
      </w:r>
      <w:r>
        <w:rPr>
          <w:sz w:val="28"/>
        </w:rPr>
        <w:t>странах</w:t>
      </w:r>
      <w:r>
        <w:rPr>
          <w:spacing w:val="-3"/>
          <w:sz w:val="28"/>
        </w:rPr>
        <w:t xml:space="preserve"> </w:t>
      </w:r>
      <w:r>
        <w:rPr>
          <w:sz w:val="28"/>
        </w:rPr>
        <w:t>Африки. Тема 3. Население Африки.</w:t>
      </w:r>
    </w:p>
    <w:p w:rsidR="003917BB" w:rsidRDefault="000E4EBD">
      <w:pPr>
        <w:pStyle w:val="a3"/>
        <w:spacing w:line="276" w:lineRule="auto"/>
        <w:ind w:right="226"/>
      </w:pPr>
      <w:r>
        <w:t>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w:t>
      </w:r>
      <w:r>
        <w:rPr>
          <w:spacing w:val="40"/>
        </w:rPr>
        <w:t xml:space="preserve"> </w:t>
      </w:r>
      <w:r>
        <w:t xml:space="preserve">при низкой средней квалификации. </w:t>
      </w:r>
      <w:r>
        <w:rPr>
          <w:i/>
        </w:rPr>
        <w:t xml:space="preserve">Структура занятости населения. </w:t>
      </w:r>
      <w:r>
        <w:t>Проблема безработицы. Сложность расового и этнического состава населения: причины и следствия. Этноконфессиональная карта Африки. Распространение основных языков и</w:t>
      </w:r>
      <w:r>
        <w:rPr>
          <w:spacing w:val="-2"/>
        </w:rPr>
        <w:t xml:space="preserve"> </w:t>
      </w:r>
      <w:r>
        <w:t>религий. Африканский «рисунок» расселения населения: особая роль природного фактора. Районы повышенной концентрации населения: приморские</w:t>
      </w:r>
      <w:r>
        <w:rPr>
          <w:spacing w:val="40"/>
        </w:rPr>
        <w:t xml:space="preserve"> </w:t>
      </w:r>
      <w:r>
        <w:t>и</w:t>
      </w:r>
      <w:r>
        <w:rPr>
          <w:spacing w:val="-1"/>
        </w:rPr>
        <w:t xml:space="preserve"> </w:t>
      </w:r>
      <w:r>
        <w:t>горнопромышленные районы, долины и дельты рек, побережья больших озёр. Самый низкий в мире уровень</w:t>
      </w:r>
      <w:r>
        <w:rPr>
          <w:spacing w:val="80"/>
        </w:rPr>
        <w:t xml:space="preserve"> </w:t>
      </w:r>
      <w:r>
        <w:t>и самые высокие темпы урбанизации («городской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взрыв»).</w:t>
      </w:r>
      <w:r>
        <w:rPr>
          <w:spacing w:val="42"/>
        </w:rPr>
        <w:t xml:space="preserve"> </w:t>
      </w:r>
      <w:r>
        <w:t>Специфические</w:t>
      </w:r>
      <w:r>
        <w:rPr>
          <w:spacing w:val="45"/>
        </w:rPr>
        <w:t xml:space="preserve"> </w:t>
      </w:r>
      <w:r>
        <w:t>черты</w:t>
      </w:r>
      <w:r>
        <w:rPr>
          <w:spacing w:val="45"/>
        </w:rPr>
        <w:t xml:space="preserve"> </w:t>
      </w:r>
      <w:r>
        <w:t>африканского</w:t>
      </w:r>
      <w:r>
        <w:rPr>
          <w:spacing w:val="47"/>
        </w:rPr>
        <w:t xml:space="preserve"> </w:t>
      </w:r>
      <w:r>
        <w:t>города</w:t>
      </w:r>
      <w:r>
        <w:rPr>
          <w:spacing w:val="45"/>
        </w:rPr>
        <w:t xml:space="preserve"> </w:t>
      </w:r>
      <w:r>
        <w:t>и</w:t>
      </w:r>
      <w:r>
        <w:rPr>
          <w:spacing w:val="45"/>
        </w:rPr>
        <w:t xml:space="preserve"> </w:t>
      </w:r>
      <w:r>
        <w:t>городских</w:t>
      </w:r>
      <w:r>
        <w:rPr>
          <w:spacing w:val="47"/>
        </w:rPr>
        <w:t xml:space="preserve"> </w:t>
      </w:r>
      <w:r>
        <w:rPr>
          <w:spacing w:val="-2"/>
        </w:rPr>
        <w:t>агломераций.</w:t>
      </w:r>
    </w:p>
    <w:p w:rsidR="003917BB" w:rsidRDefault="000E4EBD">
      <w:pPr>
        <w:pStyle w:val="a3"/>
        <w:spacing w:before="51" w:line="276" w:lineRule="auto"/>
        <w:ind w:right="228" w:firstLine="0"/>
        <w:rPr>
          <w:i/>
        </w:rPr>
      </w:pPr>
      <w:r>
        <w:t>«Ложная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w:t>
      </w:r>
      <w:r>
        <w:rPr>
          <w:spacing w:val="-3"/>
        </w:rPr>
        <w:t xml:space="preserve"> </w:t>
      </w:r>
      <w:r>
        <w:t>Преобладание</w:t>
      </w:r>
      <w:r>
        <w:rPr>
          <w:spacing w:val="-3"/>
        </w:rPr>
        <w:t xml:space="preserve"> </w:t>
      </w:r>
      <w:r>
        <w:t>внутренних</w:t>
      </w:r>
      <w:r>
        <w:rPr>
          <w:spacing w:val="-2"/>
        </w:rPr>
        <w:t xml:space="preserve"> </w:t>
      </w:r>
      <w:r>
        <w:t>миграций</w:t>
      </w:r>
      <w:r>
        <w:rPr>
          <w:spacing w:val="-4"/>
        </w:rPr>
        <w:t xml:space="preserve"> </w:t>
      </w:r>
      <w:r>
        <w:t>над</w:t>
      </w:r>
      <w:r>
        <w:rPr>
          <w:spacing w:val="-2"/>
        </w:rPr>
        <w:t xml:space="preserve"> </w:t>
      </w:r>
      <w:r>
        <w:t>внешними.</w:t>
      </w:r>
      <w:r>
        <w:rPr>
          <w:spacing w:val="-4"/>
        </w:rPr>
        <w:t xml:space="preserve"> </w:t>
      </w:r>
      <w:r>
        <w:t>Проблема</w:t>
      </w:r>
      <w:r>
        <w:rPr>
          <w:spacing w:val="-5"/>
        </w:rPr>
        <w:t xml:space="preserve"> </w:t>
      </w:r>
      <w:r>
        <w:t>«утечки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w:t>
      </w:r>
      <w:r>
        <w:rPr>
          <w:spacing w:val="40"/>
        </w:rPr>
        <w:t xml:space="preserve"> </w:t>
      </w:r>
      <w:r>
        <w:t>и</w:t>
      </w:r>
      <w:r>
        <w:rPr>
          <w:spacing w:val="40"/>
        </w:rPr>
        <w:t xml:space="preserve"> </w:t>
      </w:r>
      <w:r>
        <w:t>антисанитария,</w:t>
      </w:r>
      <w:r>
        <w:rPr>
          <w:spacing w:val="40"/>
        </w:rPr>
        <w:t xml:space="preserve"> </w:t>
      </w:r>
      <w:r>
        <w:t>недостаточное</w:t>
      </w:r>
      <w:r>
        <w:rPr>
          <w:spacing w:val="40"/>
        </w:rPr>
        <w:t xml:space="preserve"> </w:t>
      </w:r>
      <w:r>
        <w:t>питание,</w:t>
      </w:r>
      <w:r>
        <w:rPr>
          <w:spacing w:val="40"/>
        </w:rPr>
        <w:t xml:space="preserve"> </w:t>
      </w:r>
      <w:r>
        <w:t>отсутствие</w:t>
      </w:r>
      <w:r>
        <w:rPr>
          <w:spacing w:val="40"/>
        </w:rPr>
        <w:t xml:space="preserve"> </w:t>
      </w:r>
      <w:r>
        <w:t>доступа</w:t>
      </w:r>
      <w:r>
        <w:rPr>
          <w:spacing w:val="80"/>
        </w:rPr>
        <w:t xml:space="preserve"> </w:t>
      </w:r>
      <w:r>
        <w:t>к</w:t>
      </w:r>
      <w:r>
        <w:rPr>
          <w:spacing w:val="-1"/>
        </w:rPr>
        <w:t xml:space="preserve"> </w:t>
      </w:r>
      <w:r>
        <w:t xml:space="preserve">источникам чистой воды, низкая грамотность и профессиональная </w:t>
      </w:r>
      <w:r>
        <w:rPr>
          <w:spacing w:val="-2"/>
        </w:rPr>
        <w:t>квалификация</w:t>
      </w:r>
      <w:r>
        <w:rPr>
          <w:i/>
          <w:spacing w:val="-2"/>
        </w:rPr>
        <w:t>.</w:t>
      </w:r>
    </w:p>
    <w:p w:rsidR="003917BB" w:rsidRDefault="000E4EBD">
      <w:pPr>
        <w:pStyle w:val="a3"/>
        <w:spacing w:line="321" w:lineRule="exact"/>
        <w:ind w:left="614" w:firstLine="0"/>
      </w:pPr>
      <w:r>
        <w:t>Практические</w:t>
      </w:r>
      <w:r>
        <w:rPr>
          <w:spacing w:val="-10"/>
        </w:rPr>
        <w:t xml:space="preserve"> </w:t>
      </w:r>
      <w:r>
        <w:rPr>
          <w:spacing w:val="-2"/>
        </w:rPr>
        <w:t>работы.</w:t>
      </w:r>
    </w:p>
    <w:p w:rsidR="003917BB" w:rsidRDefault="000E4EBD">
      <w:pPr>
        <w:pStyle w:val="a4"/>
        <w:numPr>
          <w:ilvl w:val="0"/>
          <w:numId w:val="73"/>
        </w:numPr>
        <w:tabs>
          <w:tab w:val="left" w:pos="987"/>
        </w:tabs>
        <w:spacing w:before="50"/>
        <w:ind w:left="987" w:hanging="373"/>
        <w:jc w:val="both"/>
        <w:rPr>
          <w:sz w:val="28"/>
        </w:rPr>
      </w:pPr>
      <w:r>
        <w:rPr>
          <w:sz w:val="28"/>
        </w:rPr>
        <w:t>Расчёт</w:t>
      </w:r>
      <w:r>
        <w:rPr>
          <w:spacing w:val="-5"/>
          <w:sz w:val="28"/>
        </w:rPr>
        <w:t xml:space="preserve"> </w:t>
      </w:r>
      <w:r>
        <w:rPr>
          <w:sz w:val="28"/>
        </w:rPr>
        <w:t>динамики</w:t>
      </w:r>
      <w:r>
        <w:rPr>
          <w:spacing w:val="-6"/>
          <w:sz w:val="28"/>
        </w:rPr>
        <w:t xml:space="preserve"> </w:t>
      </w:r>
      <w:r>
        <w:rPr>
          <w:sz w:val="28"/>
        </w:rPr>
        <w:t>роста</w:t>
      </w:r>
      <w:r>
        <w:rPr>
          <w:spacing w:val="-4"/>
          <w:sz w:val="28"/>
        </w:rPr>
        <w:t xml:space="preserve"> </w:t>
      </w:r>
      <w:r>
        <w:rPr>
          <w:sz w:val="28"/>
        </w:rPr>
        <w:t>численности</w:t>
      </w:r>
      <w:r>
        <w:rPr>
          <w:spacing w:val="-7"/>
          <w:sz w:val="28"/>
        </w:rPr>
        <w:t xml:space="preserve"> </w:t>
      </w:r>
      <w:r>
        <w:rPr>
          <w:sz w:val="28"/>
        </w:rPr>
        <w:t>населения</w:t>
      </w:r>
      <w:r>
        <w:rPr>
          <w:spacing w:val="-4"/>
          <w:sz w:val="28"/>
        </w:rPr>
        <w:t xml:space="preserve"> </w:t>
      </w:r>
      <w:r>
        <w:rPr>
          <w:sz w:val="28"/>
        </w:rPr>
        <w:t>Африки</w:t>
      </w:r>
      <w:r>
        <w:rPr>
          <w:spacing w:val="-4"/>
          <w:sz w:val="28"/>
        </w:rPr>
        <w:t xml:space="preserve"> </w:t>
      </w:r>
      <w:r>
        <w:rPr>
          <w:sz w:val="28"/>
        </w:rPr>
        <w:t>с</w:t>
      </w:r>
      <w:r>
        <w:rPr>
          <w:spacing w:val="-7"/>
          <w:sz w:val="28"/>
        </w:rPr>
        <w:t xml:space="preserve"> </w:t>
      </w:r>
      <w:r>
        <w:rPr>
          <w:sz w:val="28"/>
        </w:rPr>
        <w:t>1950</w:t>
      </w:r>
      <w:r>
        <w:rPr>
          <w:spacing w:val="-3"/>
          <w:sz w:val="28"/>
        </w:rPr>
        <w:t xml:space="preserve"> </w:t>
      </w:r>
      <w:r>
        <w:rPr>
          <w:spacing w:val="-5"/>
          <w:sz w:val="28"/>
        </w:rPr>
        <w:t>г.</w:t>
      </w:r>
    </w:p>
    <w:p w:rsidR="003917BB" w:rsidRDefault="000E4EBD">
      <w:pPr>
        <w:pStyle w:val="a4"/>
        <w:numPr>
          <w:ilvl w:val="0"/>
          <w:numId w:val="73"/>
        </w:numPr>
        <w:tabs>
          <w:tab w:val="left" w:pos="754"/>
          <w:tab w:val="left" w:pos="987"/>
        </w:tabs>
        <w:spacing w:before="47" w:line="276" w:lineRule="auto"/>
        <w:ind w:left="754" w:right="324" w:hanging="140"/>
        <w:jc w:val="both"/>
        <w:rPr>
          <w:sz w:val="28"/>
        </w:rPr>
      </w:pPr>
      <w:r>
        <w:rPr>
          <w:sz w:val="28"/>
        </w:rPr>
        <w:t>Сравнение</w:t>
      </w:r>
      <w:r>
        <w:rPr>
          <w:spacing w:val="-5"/>
          <w:sz w:val="28"/>
        </w:rPr>
        <w:t xml:space="preserve"> </w:t>
      </w:r>
      <w:r>
        <w:rPr>
          <w:sz w:val="28"/>
        </w:rPr>
        <w:t>возрастно-половых</w:t>
      </w:r>
      <w:r>
        <w:rPr>
          <w:spacing w:val="-8"/>
          <w:sz w:val="28"/>
        </w:rPr>
        <w:t xml:space="preserve"> </w:t>
      </w:r>
      <w:r>
        <w:rPr>
          <w:sz w:val="28"/>
        </w:rPr>
        <w:t>пирамид</w:t>
      </w:r>
      <w:r>
        <w:rPr>
          <w:spacing w:val="-7"/>
          <w:sz w:val="28"/>
        </w:rPr>
        <w:t xml:space="preserve"> </w:t>
      </w:r>
      <w:r>
        <w:rPr>
          <w:sz w:val="28"/>
        </w:rPr>
        <w:t>населения</w:t>
      </w:r>
      <w:r>
        <w:rPr>
          <w:spacing w:val="-5"/>
          <w:sz w:val="28"/>
        </w:rPr>
        <w:t xml:space="preserve"> </w:t>
      </w:r>
      <w:r>
        <w:rPr>
          <w:sz w:val="28"/>
        </w:rPr>
        <w:t>нескольких</w:t>
      </w:r>
      <w:r>
        <w:rPr>
          <w:spacing w:val="-4"/>
          <w:sz w:val="28"/>
        </w:rPr>
        <w:t xml:space="preserve"> </w:t>
      </w:r>
      <w:r>
        <w:rPr>
          <w:sz w:val="28"/>
        </w:rPr>
        <w:t>стран</w:t>
      </w:r>
      <w:r>
        <w:rPr>
          <w:spacing w:val="-8"/>
          <w:sz w:val="28"/>
        </w:rPr>
        <w:t xml:space="preserve"> </w:t>
      </w:r>
      <w:r>
        <w:rPr>
          <w:sz w:val="28"/>
        </w:rPr>
        <w:t>Африки. Тема 4. Хозяйство Африки.</w:t>
      </w:r>
    </w:p>
    <w:p w:rsidR="003917BB" w:rsidRDefault="000E4EBD">
      <w:pPr>
        <w:pStyle w:val="a3"/>
        <w:spacing w:line="276" w:lineRule="auto"/>
        <w:ind w:right="228"/>
      </w:pPr>
      <w:r>
        <w:t>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w:t>
      </w:r>
      <w:r>
        <w:rPr>
          <w:spacing w:val="-2"/>
        </w:rPr>
        <w:t xml:space="preserve"> </w:t>
      </w:r>
      <w:r>
        <w:t>экономики: традиционные</w:t>
      </w:r>
      <w:r>
        <w:rPr>
          <w:spacing w:val="-4"/>
        </w:rPr>
        <w:t xml:space="preserve"> </w:t>
      </w:r>
      <w:r>
        <w:t>и</w:t>
      </w:r>
      <w:r>
        <w:rPr>
          <w:spacing w:val="-1"/>
        </w:rPr>
        <w:t xml:space="preserve"> </w:t>
      </w:r>
      <w:r>
        <w:t>современные</w:t>
      </w:r>
      <w:r>
        <w:rPr>
          <w:spacing w:val="-1"/>
        </w:rPr>
        <w:t xml:space="preserve"> </w:t>
      </w:r>
      <w:r>
        <w:t>формы</w:t>
      </w:r>
      <w:r>
        <w:rPr>
          <w:spacing w:val="-1"/>
        </w:rPr>
        <w:t xml:space="preserve"> </w:t>
      </w:r>
      <w:r>
        <w:t>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самообеспечения, хронический импорт</w:t>
      </w:r>
      <w:r>
        <w:rPr>
          <w:spacing w:val="80"/>
        </w:rPr>
        <w:t xml:space="preserve"> </w:t>
      </w:r>
      <w:r>
        <w:t>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w:t>
      </w:r>
    </w:p>
    <w:p w:rsidR="003917BB" w:rsidRDefault="000E4EBD">
      <w:pPr>
        <w:pStyle w:val="a3"/>
        <w:spacing w:before="2" w:line="276" w:lineRule="auto"/>
        <w:ind w:right="222"/>
      </w:pPr>
      <w:r>
        <w:t>Преобладание нефтепромышленного (Северная и Западная Африка), горно- металлургического (Центральная, Южная и Западная Африка), земельно- 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w:t>
      </w:r>
      <w:r>
        <w:rPr>
          <w:spacing w:val="40"/>
        </w:rPr>
        <w:t xml:space="preserve"> </w:t>
      </w:r>
      <w:r>
        <w:t>технологий</w:t>
      </w:r>
      <w:r>
        <w:rPr>
          <w:spacing w:val="40"/>
        </w:rPr>
        <w:t xml:space="preserve"> </w:t>
      </w:r>
      <w:r>
        <w:t>–</w:t>
      </w:r>
      <w:r>
        <w:rPr>
          <w:spacing w:val="40"/>
        </w:rPr>
        <w:t xml:space="preserve"> </w:t>
      </w:r>
      <w:r>
        <w:t>главные</w:t>
      </w:r>
      <w:r>
        <w:rPr>
          <w:spacing w:val="40"/>
        </w:rPr>
        <w:t xml:space="preserve"> </w:t>
      </w:r>
      <w:r>
        <w:t>препятствия</w:t>
      </w:r>
      <w:r>
        <w:rPr>
          <w:spacing w:val="40"/>
        </w:rPr>
        <w:t xml:space="preserve"> </w:t>
      </w:r>
      <w:r>
        <w:t>на</w:t>
      </w:r>
      <w:r>
        <w:rPr>
          <w:spacing w:val="40"/>
        </w:rPr>
        <w:t xml:space="preserve"> </w:t>
      </w:r>
      <w:r>
        <w:t>пути</w:t>
      </w:r>
      <w:r>
        <w:rPr>
          <w:spacing w:val="40"/>
        </w:rPr>
        <w:t xml:space="preserve"> </w:t>
      </w:r>
      <w:r>
        <w:t>изменения</w:t>
      </w:r>
      <w:r>
        <w:rPr>
          <w:spacing w:val="40"/>
        </w:rPr>
        <w:t xml:space="preserve"> </w:t>
      </w:r>
      <w:r>
        <w:t>и</w:t>
      </w:r>
      <w:r>
        <w:rPr>
          <w:spacing w:val="40"/>
        </w:rPr>
        <w:t xml:space="preserve"> </w:t>
      </w:r>
      <w:r>
        <w:t>улучшения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614" w:right="6595" w:hanging="143"/>
        <w:jc w:val="left"/>
      </w:pPr>
      <w:r>
        <w:t>системы хозяйства. Практические</w:t>
      </w:r>
      <w:r>
        <w:rPr>
          <w:spacing w:val="-18"/>
        </w:rPr>
        <w:t xml:space="preserve"> </w:t>
      </w:r>
      <w:r>
        <w:t>работы.</w:t>
      </w:r>
    </w:p>
    <w:p w:rsidR="003917BB" w:rsidRDefault="000E4EBD">
      <w:pPr>
        <w:pStyle w:val="a4"/>
        <w:numPr>
          <w:ilvl w:val="0"/>
          <w:numId w:val="72"/>
        </w:numPr>
        <w:tabs>
          <w:tab w:val="left" w:pos="987"/>
        </w:tabs>
        <w:spacing w:line="317" w:lineRule="exact"/>
        <w:ind w:left="987" w:hanging="373"/>
        <w:rPr>
          <w:sz w:val="28"/>
        </w:rPr>
      </w:pPr>
      <w:r>
        <w:rPr>
          <w:sz w:val="28"/>
        </w:rPr>
        <w:t>Классификация</w:t>
      </w:r>
      <w:r>
        <w:rPr>
          <w:spacing w:val="-6"/>
          <w:sz w:val="28"/>
        </w:rPr>
        <w:t xml:space="preserve"> </w:t>
      </w:r>
      <w:r>
        <w:rPr>
          <w:sz w:val="28"/>
        </w:rPr>
        <w:t>стран</w:t>
      </w:r>
      <w:r>
        <w:rPr>
          <w:spacing w:val="-9"/>
          <w:sz w:val="28"/>
        </w:rPr>
        <w:t xml:space="preserve"> </w:t>
      </w:r>
      <w:r>
        <w:rPr>
          <w:sz w:val="28"/>
        </w:rPr>
        <w:t>Африки</w:t>
      </w:r>
      <w:r>
        <w:rPr>
          <w:spacing w:val="-5"/>
          <w:sz w:val="28"/>
        </w:rPr>
        <w:t xml:space="preserve"> </w:t>
      </w:r>
      <w:r>
        <w:rPr>
          <w:sz w:val="28"/>
        </w:rPr>
        <w:t>по</w:t>
      </w:r>
      <w:r>
        <w:rPr>
          <w:spacing w:val="-5"/>
          <w:sz w:val="28"/>
        </w:rPr>
        <w:t xml:space="preserve"> </w:t>
      </w:r>
      <w:r>
        <w:rPr>
          <w:sz w:val="28"/>
        </w:rPr>
        <w:t>показателю</w:t>
      </w:r>
      <w:r>
        <w:rPr>
          <w:spacing w:val="-6"/>
          <w:sz w:val="28"/>
        </w:rPr>
        <w:t xml:space="preserve"> </w:t>
      </w:r>
      <w:r>
        <w:rPr>
          <w:spacing w:val="-4"/>
          <w:sz w:val="28"/>
        </w:rPr>
        <w:t>ИЧР.</w:t>
      </w:r>
    </w:p>
    <w:p w:rsidR="003917BB" w:rsidRDefault="000E4EBD">
      <w:pPr>
        <w:pStyle w:val="a4"/>
        <w:numPr>
          <w:ilvl w:val="0"/>
          <w:numId w:val="72"/>
        </w:numPr>
        <w:tabs>
          <w:tab w:val="left" w:pos="754"/>
          <w:tab w:val="left" w:pos="987"/>
        </w:tabs>
        <w:spacing w:before="48" w:line="278" w:lineRule="auto"/>
        <w:ind w:left="754" w:right="3242" w:hanging="140"/>
        <w:rPr>
          <w:sz w:val="28"/>
        </w:rPr>
      </w:pPr>
      <w:r>
        <w:rPr>
          <w:sz w:val="28"/>
        </w:rPr>
        <w:t>Сравнительная</w:t>
      </w:r>
      <w:r>
        <w:rPr>
          <w:spacing w:val="-13"/>
          <w:sz w:val="28"/>
        </w:rPr>
        <w:t xml:space="preserve"> </w:t>
      </w:r>
      <w:r>
        <w:rPr>
          <w:sz w:val="28"/>
        </w:rPr>
        <w:t>характеристика</w:t>
      </w:r>
      <w:r>
        <w:rPr>
          <w:spacing w:val="-11"/>
          <w:sz w:val="28"/>
        </w:rPr>
        <w:t xml:space="preserve"> </w:t>
      </w:r>
      <w:r>
        <w:rPr>
          <w:sz w:val="28"/>
        </w:rPr>
        <w:t>субрегионов</w:t>
      </w:r>
      <w:r>
        <w:rPr>
          <w:spacing w:val="-12"/>
          <w:sz w:val="28"/>
        </w:rPr>
        <w:t xml:space="preserve"> </w:t>
      </w:r>
      <w:r>
        <w:rPr>
          <w:sz w:val="28"/>
        </w:rPr>
        <w:t>Африки. Раздел 13. Место России в современном мире.</w:t>
      </w:r>
    </w:p>
    <w:p w:rsidR="003917BB" w:rsidRDefault="000E4EBD">
      <w:pPr>
        <w:pStyle w:val="a3"/>
        <w:spacing w:line="317" w:lineRule="exact"/>
        <w:ind w:left="754" w:firstLine="0"/>
      </w:pPr>
      <w:r>
        <w:t>Тема</w:t>
      </w:r>
      <w:r>
        <w:rPr>
          <w:spacing w:val="-4"/>
        </w:rPr>
        <w:t xml:space="preserve"> </w:t>
      </w:r>
      <w:r>
        <w:t>1.</w:t>
      </w:r>
      <w:r>
        <w:rPr>
          <w:spacing w:val="-7"/>
        </w:rPr>
        <w:t xml:space="preserve"> </w:t>
      </w:r>
      <w:r>
        <w:t>Демографический</w:t>
      </w:r>
      <w:r>
        <w:rPr>
          <w:spacing w:val="-7"/>
        </w:rPr>
        <w:t xml:space="preserve"> </w:t>
      </w:r>
      <w:r>
        <w:t>потенциал</w:t>
      </w:r>
      <w:r>
        <w:rPr>
          <w:spacing w:val="-5"/>
        </w:rPr>
        <w:t xml:space="preserve"> </w:t>
      </w:r>
      <w:r>
        <w:rPr>
          <w:spacing w:val="-2"/>
        </w:rPr>
        <w:t>России.</w:t>
      </w:r>
    </w:p>
    <w:p w:rsidR="003917BB" w:rsidRDefault="000E4EBD">
      <w:pPr>
        <w:pStyle w:val="a3"/>
        <w:spacing w:before="48" w:line="276" w:lineRule="auto"/>
        <w:ind w:right="225"/>
      </w:pPr>
      <w: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w:t>
      </w:r>
      <w:r>
        <w:rPr>
          <w:spacing w:val="40"/>
        </w:rPr>
        <w:t xml:space="preserve"> </w:t>
      </w:r>
      <w:r>
        <w:t>и географические аспекты процесса урбанизации. Перспективы развития российских городов. Крупнейшие городские агломерации России, динамика численности</w:t>
      </w:r>
      <w:r>
        <w:rPr>
          <w:spacing w:val="80"/>
        </w:rPr>
        <w:t xml:space="preserve"> </w:t>
      </w:r>
      <w:r>
        <w:t>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3917BB" w:rsidRDefault="000E4EBD">
      <w:pPr>
        <w:pStyle w:val="a3"/>
        <w:spacing w:before="1"/>
        <w:ind w:left="614" w:firstLine="0"/>
      </w:pPr>
      <w:r>
        <w:t>Практические</w:t>
      </w:r>
      <w:r>
        <w:rPr>
          <w:spacing w:val="-10"/>
        </w:rPr>
        <w:t xml:space="preserve"> </w:t>
      </w:r>
      <w:r>
        <w:rPr>
          <w:spacing w:val="-2"/>
        </w:rPr>
        <w:t>работы.</w:t>
      </w:r>
    </w:p>
    <w:p w:rsidR="003917BB" w:rsidRDefault="000E4EBD">
      <w:pPr>
        <w:pStyle w:val="a4"/>
        <w:numPr>
          <w:ilvl w:val="0"/>
          <w:numId w:val="71"/>
        </w:numPr>
        <w:tabs>
          <w:tab w:val="left" w:pos="987"/>
        </w:tabs>
        <w:spacing w:before="48" w:line="276" w:lineRule="auto"/>
        <w:ind w:right="226" w:firstLine="142"/>
        <w:jc w:val="both"/>
        <w:rPr>
          <w:sz w:val="28"/>
        </w:rPr>
      </w:pPr>
      <w:r>
        <w:rPr>
          <w:sz w:val="28"/>
        </w:rPr>
        <w:t>Построение графика, отражающего динамику основных демографических показателей России (рождаемость, смертность, естественный прирост)</w:t>
      </w:r>
      <w:r>
        <w:rPr>
          <w:spacing w:val="40"/>
          <w:sz w:val="28"/>
        </w:rPr>
        <w:t xml:space="preserve"> </w:t>
      </w:r>
      <w:r>
        <w:rPr>
          <w:sz w:val="28"/>
        </w:rPr>
        <w:t>за 2–3 последних десятилетия.</w:t>
      </w:r>
    </w:p>
    <w:p w:rsidR="003917BB" w:rsidRDefault="000E4EBD">
      <w:pPr>
        <w:pStyle w:val="a4"/>
        <w:numPr>
          <w:ilvl w:val="0"/>
          <w:numId w:val="71"/>
        </w:numPr>
        <w:tabs>
          <w:tab w:val="left" w:pos="754"/>
          <w:tab w:val="left" w:pos="987"/>
        </w:tabs>
        <w:spacing w:line="276" w:lineRule="auto"/>
        <w:ind w:left="754" w:right="1861" w:hanging="140"/>
        <w:jc w:val="both"/>
        <w:rPr>
          <w:sz w:val="28"/>
        </w:rPr>
      </w:pPr>
      <w:r>
        <w:rPr>
          <w:sz w:val="28"/>
        </w:rPr>
        <w:t>Анализ</w:t>
      </w:r>
      <w:r>
        <w:rPr>
          <w:spacing w:val="-5"/>
          <w:sz w:val="28"/>
        </w:rPr>
        <w:t xml:space="preserve"> </w:t>
      </w:r>
      <w:r>
        <w:rPr>
          <w:sz w:val="28"/>
        </w:rPr>
        <w:t>внешних</w:t>
      </w:r>
      <w:r>
        <w:rPr>
          <w:spacing w:val="-7"/>
          <w:sz w:val="28"/>
        </w:rPr>
        <w:t xml:space="preserve"> </w:t>
      </w:r>
      <w:r>
        <w:rPr>
          <w:sz w:val="28"/>
        </w:rPr>
        <w:t>миграций</w:t>
      </w:r>
      <w:r>
        <w:rPr>
          <w:spacing w:val="-7"/>
          <w:sz w:val="28"/>
        </w:rPr>
        <w:t xml:space="preserve"> </w:t>
      </w:r>
      <w:r>
        <w:rPr>
          <w:sz w:val="28"/>
        </w:rPr>
        <w:t>населения</w:t>
      </w:r>
      <w:r>
        <w:rPr>
          <w:spacing w:val="-6"/>
          <w:sz w:val="28"/>
        </w:rPr>
        <w:t xml:space="preserve"> </w:t>
      </w:r>
      <w:r>
        <w:rPr>
          <w:sz w:val="28"/>
        </w:rPr>
        <w:t>России</w:t>
      </w:r>
      <w:r>
        <w:rPr>
          <w:spacing w:val="-4"/>
          <w:sz w:val="28"/>
        </w:rPr>
        <w:t xml:space="preserve"> </w:t>
      </w:r>
      <w:r>
        <w:rPr>
          <w:sz w:val="28"/>
        </w:rPr>
        <w:t>за</w:t>
      </w:r>
      <w:r>
        <w:rPr>
          <w:spacing w:val="-4"/>
          <w:sz w:val="28"/>
        </w:rPr>
        <w:t xml:space="preserve"> </w:t>
      </w:r>
      <w:r>
        <w:rPr>
          <w:sz w:val="28"/>
        </w:rPr>
        <w:t>последние</w:t>
      </w:r>
      <w:r>
        <w:rPr>
          <w:spacing w:val="-4"/>
          <w:sz w:val="28"/>
        </w:rPr>
        <w:t xml:space="preserve"> </w:t>
      </w:r>
      <w:r>
        <w:rPr>
          <w:sz w:val="28"/>
        </w:rPr>
        <w:t>годы. Тема 2. Геоэкономическое положение России.</w:t>
      </w:r>
    </w:p>
    <w:p w:rsidR="003917BB" w:rsidRDefault="000E4EBD">
      <w:pPr>
        <w:pStyle w:val="a3"/>
        <w:spacing w:before="2" w:line="276" w:lineRule="auto"/>
        <w:ind w:right="230"/>
      </w:pPr>
      <w:r>
        <w:t>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w:t>
      </w:r>
      <w:r>
        <w:rPr>
          <w:spacing w:val="40"/>
        </w:rPr>
        <w:t xml:space="preserve"> </w:t>
      </w:r>
      <w:r>
        <w:t>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3917BB" w:rsidRDefault="000E4EBD">
      <w:pPr>
        <w:pStyle w:val="a3"/>
        <w:spacing w:line="276" w:lineRule="auto"/>
        <w:ind w:right="235"/>
      </w:pPr>
      <w:r>
        <w:t xml:space="preserve">Современные тенденции изменения отраслевой и территориальной структуры </w:t>
      </w:r>
      <w:proofErr w:type="gramStart"/>
      <w:r>
        <w:t>хозяйства</w:t>
      </w:r>
      <w:r>
        <w:rPr>
          <w:spacing w:val="62"/>
          <w:w w:val="150"/>
        </w:rPr>
        <w:t xml:space="preserve">  </w:t>
      </w:r>
      <w:r>
        <w:t>России</w:t>
      </w:r>
      <w:proofErr w:type="gramEnd"/>
      <w:r>
        <w:t>.</w:t>
      </w:r>
      <w:r>
        <w:rPr>
          <w:spacing w:val="64"/>
          <w:w w:val="150"/>
        </w:rPr>
        <w:t xml:space="preserve">  </w:t>
      </w:r>
      <w:proofErr w:type="gramStart"/>
      <w:r>
        <w:t>Факторы,</w:t>
      </w:r>
      <w:r>
        <w:rPr>
          <w:spacing w:val="64"/>
          <w:w w:val="150"/>
        </w:rPr>
        <w:t xml:space="preserve">  </w:t>
      </w:r>
      <w:r>
        <w:t>влияющие</w:t>
      </w:r>
      <w:proofErr w:type="gramEnd"/>
      <w:r>
        <w:rPr>
          <w:spacing w:val="65"/>
          <w:w w:val="150"/>
        </w:rPr>
        <w:t xml:space="preserve">  </w:t>
      </w:r>
      <w:r>
        <w:t>на</w:t>
      </w:r>
      <w:r>
        <w:rPr>
          <w:spacing w:val="64"/>
          <w:w w:val="150"/>
        </w:rPr>
        <w:t xml:space="preserve">  </w:t>
      </w:r>
      <w:r>
        <w:t>изменение</w:t>
      </w:r>
      <w:r>
        <w:rPr>
          <w:spacing w:val="65"/>
          <w:w w:val="150"/>
        </w:rPr>
        <w:t xml:space="preserve">  </w:t>
      </w:r>
      <w:r>
        <w:t>отраслевой</w:t>
      </w:r>
      <w:r>
        <w:rPr>
          <w:spacing w:val="63"/>
          <w:w w:val="150"/>
        </w:rPr>
        <w:t xml:space="preserve">  </w:t>
      </w:r>
      <w:r>
        <w:rPr>
          <w:spacing w:val="-10"/>
        </w:rPr>
        <w:t>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8" w:firstLine="0"/>
      </w:pPr>
      <w:r>
        <w:t>территориальной структуры хозяйства России в новых экономических условиях. Импортозамещение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w:t>
      </w:r>
      <w:r>
        <w:rPr>
          <w:spacing w:val="40"/>
        </w:rPr>
        <w:t xml:space="preserve"> </w:t>
      </w:r>
      <w:r>
        <w:t xml:space="preserve">развития. Ускоренное развитие машиностроения в рамках программы импортозамещения. Оборонно-промышленный комплекс России, его </w:t>
      </w:r>
      <w:r>
        <w:rPr>
          <w:spacing w:val="-2"/>
        </w:rPr>
        <w:t>специализация.</w:t>
      </w:r>
    </w:p>
    <w:p w:rsidR="003917BB" w:rsidRDefault="000E4EBD">
      <w:pPr>
        <w:pStyle w:val="a3"/>
        <w:spacing w:before="1" w:line="276" w:lineRule="auto"/>
        <w:ind w:right="229"/>
      </w:pPr>
      <w: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w:t>
      </w:r>
      <w:r>
        <w:rPr>
          <w:spacing w:val="40"/>
        </w:rPr>
        <w:t xml:space="preserve"> </w:t>
      </w:r>
      <w:r>
        <w:t>и интенсификации экспорта. 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w:t>
      </w:r>
      <w:r>
        <w:rPr>
          <w:spacing w:val="40"/>
        </w:rPr>
        <w:t xml:space="preserve"> </w:t>
      </w:r>
      <w:r>
        <w:t>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w:t>
      </w:r>
    </w:p>
    <w:p w:rsidR="003917BB" w:rsidRDefault="000E4EBD">
      <w:pPr>
        <w:pStyle w:val="a3"/>
        <w:spacing w:before="2" w:line="276" w:lineRule="auto"/>
        <w:ind w:right="235"/>
      </w:pPr>
      <w:r>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w:t>
      </w:r>
      <w:r>
        <w:rPr>
          <w:spacing w:val="80"/>
          <w:w w:val="150"/>
        </w:rPr>
        <w:t xml:space="preserve"> </w:t>
      </w:r>
      <w:r>
        <w:t>Развитие</w:t>
      </w:r>
      <w:r>
        <w:rPr>
          <w:spacing w:val="80"/>
          <w:w w:val="150"/>
        </w:rPr>
        <w:t xml:space="preserve"> </w:t>
      </w:r>
      <w:r>
        <w:t>сферы</w:t>
      </w:r>
      <w:r>
        <w:rPr>
          <w:spacing w:val="80"/>
          <w:w w:val="150"/>
        </w:rPr>
        <w:t xml:space="preserve"> </w:t>
      </w:r>
      <w:r>
        <w:t>обслуживания.</w:t>
      </w:r>
      <w:r>
        <w:rPr>
          <w:spacing w:val="80"/>
          <w:w w:val="150"/>
        </w:rPr>
        <w:t xml:space="preserve"> </w:t>
      </w:r>
      <w:r>
        <w:t>Национальный</w:t>
      </w:r>
      <w:r>
        <w:rPr>
          <w:spacing w:val="80"/>
          <w:w w:val="150"/>
        </w:rPr>
        <w:t xml:space="preserve"> </w:t>
      </w:r>
      <w:r>
        <w:t>проект</w:t>
      </w:r>
      <w:r>
        <w:rPr>
          <w:spacing w:val="80"/>
          <w:w w:val="150"/>
        </w:rPr>
        <w:t xml:space="preserve"> </w:t>
      </w:r>
      <w:r>
        <w:t>«Туризм</w:t>
      </w:r>
      <w:r>
        <w:rPr>
          <w:spacing w:val="40"/>
        </w:rPr>
        <w:t xml:space="preserve"> </w:t>
      </w:r>
      <w:r>
        <w:t>и</w:t>
      </w:r>
      <w:r>
        <w:rPr>
          <w:spacing w:val="-2"/>
        </w:rPr>
        <w:t xml:space="preserve"> </w:t>
      </w:r>
      <w:r>
        <w:t>индустрия гостеприимства», его влияние на достижение национальных целей развития Российской Федерации.</w:t>
      </w:r>
    </w:p>
    <w:p w:rsidR="003917BB" w:rsidRDefault="000E4EBD">
      <w:pPr>
        <w:pStyle w:val="a3"/>
        <w:spacing w:line="321" w:lineRule="exact"/>
        <w:ind w:left="614" w:firstLine="0"/>
      </w:pPr>
      <w:r>
        <w:t>Практические</w:t>
      </w:r>
      <w:r>
        <w:rPr>
          <w:spacing w:val="-10"/>
        </w:rPr>
        <w:t xml:space="preserve"> </w:t>
      </w:r>
      <w:r>
        <w:rPr>
          <w:spacing w:val="-2"/>
        </w:rPr>
        <w:t>работы.</w:t>
      </w:r>
    </w:p>
    <w:p w:rsidR="003917BB" w:rsidRDefault="000E4EBD">
      <w:pPr>
        <w:pStyle w:val="a4"/>
        <w:numPr>
          <w:ilvl w:val="0"/>
          <w:numId w:val="70"/>
        </w:numPr>
        <w:tabs>
          <w:tab w:val="left" w:pos="987"/>
        </w:tabs>
        <w:spacing w:before="48"/>
        <w:ind w:left="987" w:hanging="373"/>
        <w:jc w:val="both"/>
        <w:rPr>
          <w:sz w:val="28"/>
        </w:rPr>
      </w:pPr>
      <w:r>
        <w:rPr>
          <w:sz w:val="28"/>
        </w:rPr>
        <w:t>Анализ</w:t>
      </w:r>
      <w:r>
        <w:rPr>
          <w:spacing w:val="-11"/>
          <w:sz w:val="28"/>
        </w:rPr>
        <w:t xml:space="preserve"> </w:t>
      </w:r>
      <w:r>
        <w:rPr>
          <w:sz w:val="28"/>
        </w:rPr>
        <w:t>международных</w:t>
      </w:r>
      <w:r>
        <w:rPr>
          <w:spacing w:val="-8"/>
          <w:sz w:val="28"/>
        </w:rPr>
        <w:t xml:space="preserve"> </w:t>
      </w:r>
      <w:r>
        <w:rPr>
          <w:sz w:val="28"/>
        </w:rPr>
        <w:t>экономических</w:t>
      </w:r>
      <w:r>
        <w:rPr>
          <w:spacing w:val="-8"/>
          <w:sz w:val="28"/>
        </w:rPr>
        <w:t xml:space="preserve"> </w:t>
      </w:r>
      <w:r>
        <w:rPr>
          <w:sz w:val="28"/>
        </w:rPr>
        <w:t>связей</w:t>
      </w:r>
      <w:r>
        <w:rPr>
          <w:spacing w:val="-9"/>
          <w:sz w:val="28"/>
        </w:rPr>
        <w:t xml:space="preserve"> </w:t>
      </w:r>
      <w:r>
        <w:rPr>
          <w:spacing w:val="-2"/>
          <w:sz w:val="28"/>
        </w:rPr>
        <w:t>России.</w:t>
      </w:r>
    </w:p>
    <w:p w:rsidR="003917BB" w:rsidRDefault="000E4EBD">
      <w:pPr>
        <w:pStyle w:val="a4"/>
        <w:numPr>
          <w:ilvl w:val="0"/>
          <w:numId w:val="70"/>
        </w:numPr>
        <w:tabs>
          <w:tab w:val="left" w:pos="987"/>
        </w:tabs>
        <w:spacing w:before="50" w:line="276" w:lineRule="auto"/>
        <w:ind w:left="472" w:right="234" w:firstLine="142"/>
        <w:jc w:val="both"/>
        <w:rPr>
          <w:sz w:val="28"/>
        </w:rPr>
      </w:pPr>
      <w:proofErr w:type="gramStart"/>
      <w:r>
        <w:rPr>
          <w:sz w:val="28"/>
        </w:rPr>
        <w:t>Анализ</w:t>
      </w:r>
      <w:r>
        <w:rPr>
          <w:spacing w:val="80"/>
          <w:sz w:val="28"/>
        </w:rPr>
        <w:t xml:space="preserve">  </w:t>
      </w:r>
      <w:r>
        <w:rPr>
          <w:sz w:val="28"/>
        </w:rPr>
        <w:t>и</w:t>
      </w:r>
      <w:proofErr w:type="gramEnd"/>
      <w:r>
        <w:rPr>
          <w:spacing w:val="80"/>
          <w:sz w:val="28"/>
        </w:rPr>
        <w:t xml:space="preserve">  </w:t>
      </w:r>
      <w:r>
        <w:rPr>
          <w:sz w:val="28"/>
        </w:rPr>
        <w:t>объяснение</w:t>
      </w:r>
      <w:r>
        <w:rPr>
          <w:spacing w:val="80"/>
          <w:sz w:val="28"/>
        </w:rPr>
        <w:t xml:space="preserve">  </w:t>
      </w:r>
      <w:r>
        <w:rPr>
          <w:sz w:val="28"/>
        </w:rPr>
        <w:t>особенностей</w:t>
      </w:r>
      <w:r>
        <w:rPr>
          <w:spacing w:val="80"/>
          <w:sz w:val="28"/>
        </w:rPr>
        <w:t xml:space="preserve">  </w:t>
      </w:r>
      <w:r>
        <w:rPr>
          <w:sz w:val="28"/>
        </w:rPr>
        <w:t>современного</w:t>
      </w:r>
      <w:r>
        <w:rPr>
          <w:spacing w:val="80"/>
          <w:sz w:val="28"/>
        </w:rPr>
        <w:t xml:space="preserve">  </w:t>
      </w:r>
      <w:r>
        <w:rPr>
          <w:sz w:val="28"/>
        </w:rPr>
        <w:t>геополитического и геоэкономического положения России.</w:t>
      </w:r>
    </w:p>
    <w:p w:rsidR="003917BB" w:rsidRDefault="000E4EBD">
      <w:pPr>
        <w:pStyle w:val="a4"/>
        <w:numPr>
          <w:ilvl w:val="0"/>
          <w:numId w:val="70"/>
        </w:numPr>
        <w:tabs>
          <w:tab w:val="left" w:pos="987"/>
        </w:tabs>
        <w:spacing w:line="276" w:lineRule="auto"/>
        <w:ind w:left="472" w:right="234" w:firstLine="142"/>
        <w:jc w:val="both"/>
        <w:rPr>
          <w:sz w:val="28"/>
        </w:rPr>
      </w:pPr>
      <w:r>
        <w:rPr>
          <w:sz w:val="28"/>
        </w:rPr>
        <w:t>Представление товарной и географической структуры внешней торговли России на диаграммах и картосхеме с использованием источников</w:t>
      </w:r>
      <w:r>
        <w:rPr>
          <w:spacing w:val="40"/>
          <w:sz w:val="28"/>
        </w:rPr>
        <w:t xml:space="preserve"> </w:t>
      </w:r>
      <w:r>
        <w:rPr>
          <w:sz w:val="28"/>
        </w:rPr>
        <w:t>географической информации.</w:t>
      </w:r>
    </w:p>
    <w:p w:rsidR="003917BB" w:rsidRDefault="000E4EBD">
      <w:pPr>
        <w:pStyle w:val="a3"/>
        <w:ind w:left="754" w:firstLine="0"/>
      </w:pPr>
      <w:r>
        <w:t>Тема</w:t>
      </w:r>
      <w:r>
        <w:rPr>
          <w:spacing w:val="-5"/>
        </w:rPr>
        <w:t xml:space="preserve"> </w:t>
      </w:r>
      <w:r>
        <w:t>3.</w:t>
      </w:r>
      <w:r>
        <w:rPr>
          <w:spacing w:val="-8"/>
        </w:rPr>
        <w:t xml:space="preserve"> </w:t>
      </w:r>
      <w:r>
        <w:t>Географические</w:t>
      </w:r>
      <w:r>
        <w:rPr>
          <w:spacing w:val="-5"/>
        </w:rPr>
        <w:t xml:space="preserve"> </w:t>
      </w:r>
      <w:r>
        <w:t>районы</w:t>
      </w:r>
      <w:r>
        <w:rPr>
          <w:spacing w:val="-4"/>
        </w:rPr>
        <w:t xml:space="preserve"> </w:t>
      </w:r>
      <w:r>
        <w:rPr>
          <w:spacing w:val="-2"/>
        </w:rPr>
        <w:t>России.</w:t>
      </w:r>
    </w:p>
    <w:p w:rsidR="003917BB" w:rsidRDefault="000E4EBD">
      <w:pPr>
        <w:pStyle w:val="a3"/>
        <w:spacing w:before="47" w:line="276" w:lineRule="auto"/>
        <w:ind w:right="227"/>
      </w:pPr>
      <w:proofErr w:type="gramStart"/>
      <w:r>
        <w:t>Научная</w:t>
      </w:r>
      <w:r>
        <w:rPr>
          <w:spacing w:val="80"/>
          <w:w w:val="150"/>
        </w:rPr>
        <w:t xml:space="preserve">  </w:t>
      </w:r>
      <w:r>
        <w:t>проблема</w:t>
      </w:r>
      <w:proofErr w:type="gramEnd"/>
      <w:r>
        <w:rPr>
          <w:spacing w:val="80"/>
          <w:w w:val="150"/>
        </w:rPr>
        <w:t xml:space="preserve">  </w:t>
      </w:r>
      <w:r>
        <w:t>районирования</w:t>
      </w:r>
      <w:r>
        <w:rPr>
          <w:spacing w:val="80"/>
          <w:w w:val="150"/>
        </w:rPr>
        <w:t xml:space="preserve">  </w:t>
      </w:r>
      <w:r>
        <w:t>России.</w:t>
      </w:r>
      <w:r>
        <w:rPr>
          <w:spacing w:val="80"/>
          <w:w w:val="150"/>
        </w:rPr>
        <w:t xml:space="preserve">  </w:t>
      </w:r>
      <w:proofErr w:type="gramStart"/>
      <w:r>
        <w:t>Теоретические</w:t>
      </w:r>
      <w:r>
        <w:rPr>
          <w:spacing w:val="80"/>
          <w:w w:val="150"/>
        </w:rPr>
        <w:t xml:space="preserve">  </w:t>
      </w:r>
      <w:r>
        <w:t>подходы</w:t>
      </w:r>
      <w:proofErr w:type="gramEnd"/>
      <w:r>
        <w:rPr>
          <w:spacing w:val="80"/>
        </w:rPr>
        <w:t xml:space="preserve"> </w:t>
      </w:r>
      <w:r>
        <w:t>к</w:t>
      </w:r>
      <w:r>
        <w:rPr>
          <w:spacing w:val="-2"/>
        </w:rPr>
        <w:t xml:space="preserve"> </w:t>
      </w:r>
      <w:r>
        <w:t>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w:t>
      </w:r>
      <w:r>
        <w:rPr>
          <w:spacing w:val="-1"/>
        </w:rPr>
        <w:t xml:space="preserve"> </w:t>
      </w:r>
      <w:r>
        <w:t>Дальний</w:t>
      </w:r>
      <w:r>
        <w:rPr>
          <w:spacing w:val="40"/>
        </w:rPr>
        <w:t xml:space="preserve"> </w:t>
      </w:r>
      <w:r>
        <w:t>Восток)</w:t>
      </w:r>
      <w:r>
        <w:rPr>
          <w:spacing w:val="40"/>
        </w:rPr>
        <w:t xml:space="preserve"> </w:t>
      </w:r>
      <w:r>
        <w:t>макрорегионов</w:t>
      </w:r>
      <w:r>
        <w:rPr>
          <w:spacing w:val="40"/>
        </w:rPr>
        <w:t xml:space="preserve"> </w:t>
      </w:r>
      <w:r>
        <w:t>России.</w:t>
      </w:r>
      <w:r>
        <w:rPr>
          <w:spacing w:val="40"/>
        </w:rPr>
        <w:t xml:space="preserve"> </w:t>
      </w:r>
      <w:r>
        <w:t>Региональная</w:t>
      </w:r>
      <w:r>
        <w:rPr>
          <w:spacing w:val="40"/>
        </w:rPr>
        <w:t xml:space="preserve"> </w:t>
      </w:r>
      <w:r>
        <w:t>политика.</w:t>
      </w:r>
      <w:r>
        <w:rPr>
          <w:spacing w:val="40"/>
        </w:rPr>
        <w:t xml:space="preserve"> </w:t>
      </w:r>
      <w:r>
        <w:t>Документы,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8" w:firstLine="0"/>
      </w:pPr>
      <w:r>
        <w:t xml:space="preserve">отражающие государственную политику регионального развития Российской </w:t>
      </w:r>
      <w:r>
        <w:rPr>
          <w:spacing w:val="-2"/>
        </w:rPr>
        <w:t>Федерации.</w:t>
      </w:r>
    </w:p>
    <w:p w:rsidR="003917BB" w:rsidRDefault="000E4EBD">
      <w:pPr>
        <w:pStyle w:val="a3"/>
        <w:spacing w:line="317" w:lineRule="exact"/>
        <w:ind w:left="614" w:firstLine="0"/>
      </w:pPr>
      <w:r>
        <w:t>Практические</w:t>
      </w:r>
      <w:r>
        <w:rPr>
          <w:spacing w:val="-10"/>
        </w:rPr>
        <w:t xml:space="preserve"> </w:t>
      </w:r>
      <w:r>
        <w:rPr>
          <w:spacing w:val="-2"/>
        </w:rPr>
        <w:t>работы.</w:t>
      </w:r>
    </w:p>
    <w:p w:rsidR="003917BB" w:rsidRDefault="000E4EBD">
      <w:pPr>
        <w:pStyle w:val="a4"/>
        <w:numPr>
          <w:ilvl w:val="0"/>
          <w:numId w:val="69"/>
        </w:numPr>
        <w:tabs>
          <w:tab w:val="left" w:pos="987"/>
        </w:tabs>
        <w:spacing w:before="48" w:line="276" w:lineRule="auto"/>
        <w:ind w:right="236" w:firstLine="142"/>
        <w:jc w:val="both"/>
        <w:rPr>
          <w:sz w:val="28"/>
        </w:rPr>
      </w:pPr>
      <w:r>
        <w:rPr>
          <w:sz w:val="28"/>
        </w:rPr>
        <w:t>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3917BB" w:rsidRDefault="000E4EBD">
      <w:pPr>
        <w:pStyle w:val="a4"/>
        <w:numPr>
          <w:ilvl w:val="0"/>
          <w:numId w:val="69"/>
        </w:numPr>
        <w:tabs>
          <w:tab w:val="left" w:pos="987"/>
        </w:tabs>
        <w:spacing w:line="276" w:lineRule="auto"/>
        <w:ind w:right="233" w:firstLine="142"/>
        <w:jc w:val="both"/>
        <w:rPr>
          <w:sz w:val="28"/>
        </w:rPr>
      </w:pPr>
      <w:r>
        <w:rPr>
          <w:sz w:val="28"/>
        </w:rPr>
        <w:t>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3917BB" w:rsidRDefault="000E4EBD">
      <w:pPr>
        <w:pStyle w:val="a3"/>
        <w:spacing w:before="1" w:line="276" w:lineRule="auto"/>
        <w:ind w:left="754" w:right="5824" w:firstLine="0"/>
      </w:pPr>
      <w:r>
        <w:t>Раздел</w:t>
      </w:r>
      <w:r>
        <w:rPr>
          <w:spacing w:val="-11"/>
        </w:rPr>
        <w:t xml:space="preserve"> </w:t>
      </w:r>
      <w:r>
        <w:t>14.</w:t>
      </w:r>
      <w:r>
        <w:rPr>
          <w:spacing w:val="-12"/>
        </w:rPr>
        <w:t xml:space="preserve"> </w:t>
      </w:r>
      <w:r>
        <w:t>Будущее</w:t>
      </w:r>
      <w:r>
        <w:rPr>
          <w:spacing w:val="-11"/>
        </w:rPr>
        <w:t xml:space="preserve"> </w:t>
      </w:r>
      <w:r>
        <w:t>человечества. Тема 1. Обобщение знаний.</w:t>
      </w:r>
    </w:p>
    <w:p w:rsidR="003917BB" w:rsidRDefault="000E4EBD">
      <w:pPr>
        <w:pStyle w:val="a3"/>
        <w:spacing w:before="1" w:line="276" w:lineRule="auto"/>
        <w:ind w:right="227"/>
      </w:pPr>
      <w:r>
        <w:t>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уровнях: планетарном, региональном, страновом,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w:t>
      </w:r>
    </w:p>
    <w:p w:rsidR="003917BB" w:rsidRDefault="000E4EBD">
      <w:pPr>
        <w:pStyle w:val="a3"/>
        <w:spacing w:line="321" w:lineRule="exact"/>
        <w:ind w:left="614" w:firstLine="0"/>
      </w:pPr>
      <w:r>
        <w:t>Практические</w:t>
      </w:r>
      <w:r>
        <w:rPr>
          <w:spacing w:val="-10"/>
        </w:rPr>
        <w:t xml:space="preserve"> </w:t>
      </w:r>
      <w:r>
        <w:rPr>
          <w:spacing w:val="-2"/>
        </w:rPr>
        <w:t>работы.</w:t>
      </w:r>
    </w:p>
    <w:p w:rsidR="003917BB" w:rsidRDefault="000E4EBD">
      <w:pPr>
        <w:pStyle w:val="a4"/>
        <w:numPr>
          <w:ilvl w:val="0"/>
          <w:numId w:val="68"/>
        </w:numPr>
        <w:tabs>
          <w:tab w:val="left" w:pos="987"/>
        </w:tabs>
        <w:spacing w:before="48" w:line="278" w:lineRule="auto"/>
        <w:ind w:right="233" w:firstLine="142"/>
        <w:jc w:val="both"/>
        <w:rPr>
          <w:sz w:val="28"/>
        </w:rPr>
      </w:pPr>
      <w:r>
        <w:rPr>
          <w:sz w:val="28"/>
        </w:rPr>
        <w:t>Проведение анализа конкретной глобальной проблемы на разных пространственных уровнях (планетарном, региональном, страновом, локальном).</w:t>
      </w:r>
    </w:p>
    <w:p w:rsidR="003917BB" w:rsidRDefault="000E4EBD">
      <w:pPr>
        <w:pStyle w:val="a4"/>
        <w:numPr>
          <w:ilvl w:val="0"/>
          <w:numId w:val="68"/>
        </w:numPr>
        <w:tabs>
          <w:tab w:val="left" w:pos="987"/>
        </w:tabs>
        <w:spacing w:line="276" w:lineRule="auto"/>
        <w:ind w:right="235" w:firstLine="142"/>
        <w:jc w:val="both"/>
        <w:rPr>
          <w:sz w:val="28"/>
        </w:rPr>
      </w:pPr>
      <w:r>
        <w:rPr>
          <w:sz w:val="28"/>
        </w:rPr>
        <w:t>Знакомство с одним из сценариев развития человечества по источникам</w:t>
      </w:r>
      <w:r>
        <w:rPr>
          <w:spacing w:val="40"/>
          <w:sz w:val="28"/>
        </w:rPr>
        <w:t xml:space="preserve"> </w:t>
      </w:r>
      <w:r>
        <w:rPr>
          <w:sz w:val="28"/>
        </w:rPr>
        <w:t>из научной литературы.</w:t>
      </w:r>
    </w:p>
    <w:p w:rsidR="003917BB" w:rsidRDefault="003917BB">
      <w:pPr>
        <w:pStyle w:val="a3"/>
        <w:spacing w:before="44"/>
        <w:ind w:left="0" w:firstLine="0"/>
        <w:jc w:val="left"/>
      </w:pPr>
    </w:p>
    <w:p w:rsidR="003917BB" w:rsidRDefault="000E4EBD">
      <w:pPr>
        <w:spacing w:line="276" w:lineRule="auto"/>
        <w:ind w:left="472" w:right="227" w:firstLine="142"/>
        <w:jc w:val="both"/>
        <w:rPr>
          <w:b/>
          <w:sz w:val="28"/>
        </w:rPr>
      </w:pPr>
      <w:r>
        <w:rPr>
          <w:sz w:val="28"/>
        </w:rPr>
        <w:t xml:space="preserve">Федеральная рабочая программа по учебному предмету </w:t>
      </w:r>
      <w:r>
        <w:rPr>
          <w:b/>
          <w:sz w:val="28"/>
        </w:rPr>
        <w:t xml:space="preserve">«Физическая </w:t>
      </w:r>
      <w:r>
        <w:rPr>
          <w:b/>
          <w:spacing w:val="-2"/>
          <w:sz w:val="28"/>
        </w:rPr>
        <w:t>культура».</w:t>
      </w:r>
    </w:p>
    <w:p w:rsidR="003917BB" w:rsidRDefault="000E4EBD">
      <w:pPr>
        <w:pStyle w:val="a3"/>
        <w:spacing w:line="276" w:lineRule="auto"/>
        <w:ind w:right="230" w:firstLine="281"/>
      </w:pPr>
      <w:r>
        <w:t>Федеральная рабочая программа по учебному предмету «Физическая культура» (предметная область «Физическая культура и основы безопасности жизнедеятельности»)</w:t>
      </w:r>
      <w:r>
        <w:rPr>
          <w:spacing w:val="-4"/>
        </w:rPr>
        <w:t xml:space="preserve"> </w:t>
      </w:r>
      <w:r>
        <w:t>(далее</w:t>
      </w:r>
      <w:r>
        <w:rPr>
          <w:spacing w:val="-4"/>
        </w:rPr>
        <w:t xml:space="preserve"> </w:t>
      </w:r>
      <w:r>
        <w:t>соответственно –</w:t>
      </w:r>
      <w:r>
        <w:rPr>
          <w:spacing w:val="-2"/>
        </w:rPr>
        <w:t xml:space="preserve"> </w:t>
      </w:r>
      <w:r>
        <w:t>программа</w:t>
      </w:r>
      <w:r>
        <w:rPr>
          <w:spacing w:val="-5"/>
        </w:rPr>
        <w:t xml:space="preserve"> </w:t>
      </w:r>
      <w:r>
        <w:t>по</w:t>
      </w:r>
      <w:r>
        <w:rPr>
          <w:spacing w:val="-3"/>
        </w:rPr>
        <w:t xml:space="preserve"> </w:t>
      </w:r>
      <w:r>
        <w:t>физической</w:t>
      </w:r>
      <w:r>
        <w:rPr>
          <w:spacing w:val="-5"/>
        </w:rPr>
        <w:t xml:space="preserve"> </w:t>
      </w:r>
      <w:r>
        <w:t>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3917BB" w:rsidRDefault="000E4EBD">
      <w:pPr>
        <w:pStyle w:val="a3"/>
        <w:spacing w:line="276" w:lineRule="auto"/>
        <w:ind w:right="236" w:firstLine="281"/>
      </w:pPr>
      <w:r>
        <w:t xml:space="preserve">Пояснительная записка отражает общие цели и задачи изучения физической </w:t>
      </w:r>
      <w:proofErr w:type="gramStart"/>
      <w:r>
        <w:t>культуры,</w:t>
      </w:r>
      <w:r>
        <w:rPr>
          <w:spacing w:val="59"/>
        </w:rPr>
        <w:t xml:space="preserve">  </w:t>
      </w:r>
      <w:r>
        <w:t>характеристику</w:t>
      </w:r>
      <w:proofErr w:type="gramEnd"/>
      <w:r>
        <w:rPr>
          <w:spacing w:val="63"/>
        </w:rPr>
        <w:t xml:space="preserve">  </w:t>
      </w:r>
      <w:r>
        <w:t>психологических</w:t>
      </w:r>
      <w:r>
        <w:rPr>
          <w:spacing w:val="64"/>
        </w:rPr>
        <w:t xml:space="preserve">  </w:t>
      </w:r>
      <w:r>
        <w:t>предпосылок</w:t>
      </w:r>
      <w:r>
        <w:rPr>
          <w:spacing w:val="63"/>
        </w:rPr>
        <w:t xml:space="preserve">  </w:t>
      </w:r>
      <w:r>
        <w:t>к</w:t>
      </w:r>
      <w:r>
        <w:rPr>
          <w:spacing w:val="63"/>
        </w:rPr>
        <w:t xml:space="preserve">  </w:t>
      </w:r>
      <w:r>
        <w:t>её</w:t>
      </w:r>
      <w:r>
        <w:rPr>
          <w:spacing w:val="63"/>
        </w:rPr>
        <w:t xml:space="preserve">  </w:t>
      </w:r>
      <w:r>
        <w:rPr>
          <w:spacing w:val="-2"/>
        </w:rPr>
        <w:t>изучению</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917BB" w:rsidRDefault="000E4EBD">
      <w:pPr>
        <w:pStyle w:val="a3"/>
        <w:spacing w:before="1" w:line="276" w:lineRule="auto"/>
        <w:ind w:right="235" w:firstLine="281"/>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3917BB" w:rsidRDefault="000E4EBD">
      <w:pPr>
        <w:pStyle w:val="a3"/>
        <w:spacing w:line="276" w:lineRule="auto"/>
        <w:ind w:right="235" w:firstLine="281"/>
      </w:pPr>
      <w:r>
        <w:t>Планируемые результаты освоения программы по физической культуре включают личностные, метапредметные результаты за весь период обучения</w:t>
      </w:r>
      <w:r>
        <w:rPr>
          <w:spacing w:val="40"/>
        </w:rPr>
        <w:t xml:space="preserve"> </w:t>
      </w:r>
      <w:r>
        <w:t>на уровне среднего общего образования, а также предметные достижения обучающегося за каждый год обучения.</w:t>
      </w:r>
    </w:p>
    <w:p w:rsidR="003917BB" w:rsidRDefault="003917BB">
      <w:pPr>
        <w:pStyle w:val="a3"/>
        <w:spacing w:before="51"/>
        <w:ind w:left="0" w:firstLine="0"/>
        <w:jc w:val="left"/>
      </w:pPr>
    </w:p>
    <w:p w:rsidR="003917BB" w:rsidRDefault="000E4EBD">
      <w:pPr>
        <w:pStyle w:val="a3"/>
        <w:ind w:left="614" w:firstLine="0"/>
      </w:pPr>
      <w:r>
        <w:t>Пояснительная</w:t>
      </w:r>
      <w:r>
        <w:rPr>
          <w:spacing w:val="-9"/>
        </w:rPr>
        <w:t xml:space="preserve"> </w:t>
      </w:r>
      <w:r>
        <w:rPr>
          <w:spacing w:val="-2"/>
        </w:rPr>
        <w:t>записка.</w:t>
      </w:r>
    </w:p>
    <w:p w:rsidR="003917BB" w:rsidRDefault="000E4EBD">
      <w:pPr>
        <w:pStyle w:val="a3"/>
        <w:spacing w:before="47" w:line="276" w:lineRule="auto"/>
        <w:ind w:right="234" w:firstLine="281"/>
      </w:pPr>
      <w:r>
        <w:t>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w:t>
      </w:r>
      <w:r>
        <w:rPr>
          <w:spacing w:val="40"/>
        </w:rPr>
        <w:t xml:space="preserve"> </w:t>
      </w:r>
      <w:r>
        <w:t>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3917BB" w:rsidRDefault="000E4EBD">
      <w:pPr>
        <w:pStyle w:val="a3"/>
        <w:spacing w:before="1" w:line="276" w:lineRule="auto"/>
        <w:ind w:right="229" w:firstLine="281"/>
      </w:pPr>
      <w:r>
        <w:t xml:space="preserve">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w:t>
      </w:r>
      <w:r>
        <w:rPr>
          <w:spacing w:val="-2"/>
        </w:rPr>
        <w:t>содержание.</w:t>
      </w:r>
    </w:p>
    <w:p w:rsidR="003917BB" w:rsidRDefault="000E4EBD">
      <w:pPr>
        <w:pStyle w:val="a3"/>
        <w:spacing w:line="276" w:lineRule="auto"/>
        <w:ind w:right="234" w:firstLine="281"/>
      </w:pPr>
      <w:r>
        <w:t>При создании программы по физической культуре учитывались потребности современного российского общества в физически крепком</w:t>
      </w:r>
      <w:r>
        <w:rPr>
          <w:spacing w:val="40"/>
        </w:rPr>
        <w:t xml:space="preserve"> </w:t>
      </w:r>
      <w:r>
        <w:t>и дееспособном подрастающем поколении, способном активно включаться</w:t>
      </w:r>
      <w:r>
        <w:rPr>
          <w:spacing w:val="40"/>
        </w:rPr>
        <w:t xml:space="preserve"> </w:t>
      </w:r>
      <w:r>
        <w:t>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3917BB" w:rsidRDefault="000E4EBD">
      <w:pPr>
        <w:pStyle w:val="a3"/>
        <w:spacing w:line="276" w:lineRule="auto"/>
        <w:ind w:right="222" w:firstLine="281"/>
      </w:pPr>
      <w: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w:t>
      </w:r>
      <w:r>
        <w:rPr>
          <w:spacing w:val="40"/>
        </w:rPr>
        <w:t xml:space="preserve"> </w:t>
      </w:r>
      <w:r>
        <w:t>в учебно- воспитательный процесс.</w:t>
      </w:r>
    </w:p>
    <w:p w:rsidR="003917BB" w:rsidRDefault="000E4EBD">
      <w:pPr>
        <w:pStyle w:val="a3"/>
        <w:spacing w:line="276" w:lineRule="auto"/>
        <w:ind w:right="235" w:firstLine="281"/>
      </w:pPr>
      <w:r>
        <w:t xml:space="preserve">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w:t>
      </w:r>
      <w:r>
        <w:rPr>
          <w:spacing w:val="-2"/>
        </w:rPr>
        <w:t>образования:</w:t>
      </w:r>
    </w:p>
    <w:p w:rsidR="003917BB" w:rsidRDefault="000E4EBD">
      <w:pPr>
        <w:pStyle w:val="a3"/>
        <w:ind w:left="614" w:firstLine="0"/>
      </w:pPr>
      <w:proofErr w:type="gramStart"/>
      <w:r>
        <w:t>концепция</w:t>
      </w:r>
      <w:r>
        <w:rPr>
          <w:spacing w:val="59"/>
          <w:w w:val="150"/>
        </w:rPr>
        <w:t xml:space="preserve">  </w:t>
      </w:r>
      <w:r>
        <w:t>духовно</w:t>
      </w:r>
      <w:proofErr w:type="gramEnd"/>
      <w:r>
        <w:t>-нравственного</w:t>
      </w:r>
      <w:r>
        <w:rPr>
          <w:spacing w:val="58"/>
          <w:w w:val="150"/>
        </w:rPr>
        <w:t xml:space="preserve">  </w:t>
      </w:r>
      <w:r>
        <w:t>развития</w:t>
      </w:r>
      <w:r>
        <w:rPr>
          <w:spacing w:val="59"/>
          <w:w w:val="150"/>
        </w:rPr>
        <w:t xml:space="preserve">  </w:t>
      </w:r>
      <w:r>
        <w:t>и</w:t>
      </w:r>
      <w:r>
        <w:rPr>
          <w:spacing w:val="59"/>
          <w:w w:val="150"/>
        </w:rPr>
        <w:t xml:space="preserve">  </w:t>
      </w:r>
      <w:r>
        <w:t>воспитания</w:t>
      </w:r>
      <w:r>
        <w:rPr>
          <w:spacing w:val="59"/>
          <w:w w:val="150"/>
        </w:rPr>
        <w:t xml:space="preserve">  </w:t>
      </w:r>
      <w:r>
        <w:rPr>
          <w:spacing w:val="-2"/>
        </w:rPr>
        <w:t>гражданина</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9" w:firstLine="0"/>
      </w:pPr>
      <w:r>
        <w:t>Российской Федерации, ориентирующая учебно-воспитательный процесс</w:t>
      </w:r>
      <w:r>
        <w:rPr>
          <w:spacing w:val="40"/>
        </w:rPr>
        <w:t xml:space="preserve"> </w:t>
      </w:r>
      <w:r>
        <w:t>на формирование гуманистических и патриотических качеств личности учащихся, ответственности за судьбу Родины;</w:t>
      </w:r>
    </w:p>
    <w:p w:rsidR="003917BB" w:rsidRDefault="000E4EBD">
      <w:pPr>
        <w:pStyle w:val="a3"/>
        <w:spacing w:before="1" w:line="276" w:lineRule="auto"/>
        <w:ind w:right="235"/>
      </w:pPr>
      <w: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3917BB" w:rsidRDefault="000E4EBD">
      <w:pPr>
        <w:pStyle w:val="a3"/>
        <w:spacing w:line="276" w:lineRule="auto"/>
        <w:ind w:right="232"/>
      </w:pPr>
      <w:r>
        <w:t>концепция формирования ключевых компетенций, устанавливающая основу саморазвития</w:t>
      </w:r>
      <w:r>
        <w:rPr>
          <w:spacing w:val="-8"/>
        </w:rPr>
        <w:t xml:space="preserve"> </w:t>
      </w:r>
      <w:r>
        <w:t>и</w:t>
      </w:r>
      <w:r>
        <w:rPr>
          <w:spacing w:val="-5"/>
        </w:rPr>
        <w:t xml:space="preserve"> </w:t>
      </w:r>
      <w:r>
        <w:t>самоопределения</w:t>
      </w:r>
      <w:r>
        <w:rPr>
          <w:spacing w:val="-5"/>
        </w:rPr>
        <w:t xml:space="preserve"> </w:t>
      </w:r>
      <w:r>
        <w:t>личности</w:t>
      </w:r>
      <w:r>
        <w:rPr>
          <w:spacing w:val="-5"/>
        </w:rPr>
        <w:t xml:space="preserve"> </w:t>
      </w:r>
      <w:r>
        <w:t>в</w:t>
      </w:r>
      <w:r>
        <w:rPr>
          <w:spacing w:val="-6"/>
        </w:rPr>
        <w:t xml:space="preserve"> </w:t>
      </w:r>
      <w:r>
        <w:t>процессе</w:t>
      </w:r>
      <w:r>
        <w:rPr>
          <w:spacing w:val="-5"/>
        </w:rPr>
        <w:t xml:space="preserve"> </w:t>
      </w:r>
      <w:r>
        <w:t>непрерывного</w:t>
      </w:r>
      <w:r>
        <w:rPr>
          <w:spacing w:val="-7"/>
        </w:rPr>
        <w:t xml:space="preserve"> </w:t>
      </w:r>
      <w:r>
        <w:t>образования; 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3917BB" w:rsidRDefault="000E4EBD">
      <w:pPr>
        <w:pStyle w:val="a3"/>
        <w:spacing w:before="2" w:line="276" w:lineRule="auto"/>
        <w:ind w:right="237"/>
      </w:pPr>
      <w: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3917BB" w:rsidRDefault="000E4EBD">
      <w:pPr>
        <w:pStyle w:val="a3"/>
        <w:spacing w:line="276" w:lineRule="auto"/>
        <w:ind w:right="233" w:firstLine="281"/>
      </w:pPr>
      <w: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w:t>
      </w:r>
      <w:r>
        <w:rPr>
          <w:spacing w:val="40"/>
        </w:rPr>
        <w:t xml:space="preserve"> </w:t>
      </w:r>
      <w:r>
        <w:t>и адаптивных возможностей систем организма, развитию жизненно важных физических качеств.</w:t>
      </w:r>
    </w:p>
    <w:p w:rsidR="003917BB" w:rsidRDefault="000E4EBD">
      <w:pPr>
        <w:pStyle w:val="a3"/>
        <w:spacing w:before="1" w:line="276" w:lineRule="auto"/>
        <w:ind w:right="235" w:firstLine="281"/>
      </w:pPr>
      <w: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3917BB" w:rsidRDefault="000E4EBD">
      <w:pPr>
        <w:pStyle w:val="a3"/>
        <w:spacing w:line="276" w:lineRule="auto"/>
        <w:ind w:right="226" w:firstLine="281"/>
      </w:pPr>
      <w: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w:t>
      </w:r>
      <w:r>
        <w:rPr>
          <w:spacing w:val="40"/>
        </w:rPr>
        <w:t xml:space="preserve"> </w:t>
      </w:r>
      <w:r>
        <w:t>и организации активного отдыха. В программе по физической культуре</w:t>
      </w:r>
      <w:r>
        <w:rPr>
          <w:spacing w:val="40"/>
        </w:rPr>
        <w:t xml:space="preserve"> </w:t>
      </w:r>
      <w:r>
        <w:t>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917BB" w:rsidRDefault="000E4EBD">
      <w:pPr>
        <w:pStyle w:val="a3"/>
        <w:spacing w:line="276" w:lineRule="auto"/>
        <w:ind w:right="234"/>
      </w:pPr>
      <w:r>
        <w:t>Развивающая направленность определяется вектором развития физических качеств</w:t>
      </w:r>
      <w:r>
        <w:rPr>
          <w:spacing w:val="-8"/>
        </w:rPr>
        <w:t xml:space="preserve"> </w:t>
      </w:r>
      <w:r>
        <w:t>и</w:t>
      </w:r>
      <w:r>
        <w:rPr>
          <w:spacing w:val="-5"/>
        </w:rPr>
        <w:t xml:space="preserve"> </w:t>
      </w:r>
      <w:r>
        <w:t>функциональных</w:t>
      </w:r>
      <w:r>
        <w:rPr>
          <w:spacing w:val="-6"/>
        </w:rPr>
        <w:t xml:space="preserve"> </w:t>
      </w:r>
      <w:r>
        <w:t>возможностей</w:t>
      </w:r>
      <w:r>
        <w:rPr>
          <w:spacing w:val="-5"/>
        </w:rPr>
        <w:t xml:space="preserve"> </w:t>
      </w:r>
      <w:r>
        <w:t>организма</w:t>
      </w:r>
      <w:r>
        <w:rPr>
          <w:spacing w:val="-6"/>
        </w:rPr>
        <w:t xml:space="preserve"> </w:t>
      </w:r>
      <w:r>
        <w:t>занимающихся,</w:t>
      </w:r>
      <w:r>
        <w:rPr>
          <w:spacing w:val="-5"/>
        </w:rPr>
        <w:t xml:space="preserve"> </w:t>
      </w:r>
      <w:r>
        <w:rPr>
          <w:spacing w:val="-2"/>
        </w:rPr>
        <w:t>повышением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w:t>
      </w:r>
      <w:r>
        <w:rPr>
          <w:spacing w:val="40"/>
        </w:rPr>
        <w:t xml:space="preserve"> </w:t>
      </w:r>
      <w:r>
        <w:t>к выполнению нормативных требований комплекса «Готов к труду и обороне».</w:t>
      </w:r>
    </w:p>
    <w:p w:rsidR="003917BB" w:rsidRDefault="000E4EBD">
      <w:pPr>
        <w:pStyle w:val="a3"/>
        <w:spacing w:before="3" w:line="276" w:lineRule="auto"/>
        <w:ind w:right="226"/>
      </w:pPr>
      <w:r>
        <w:t>Обучающая направленность представляется закреплением основ</w:t>
      </w:r>
      <w:r>
        <w:rPr>
          <w:spacing w:val="40"/>
        </w:rPr>
        <w:t xml:space="preserve"> </w:t>
      </w:r>
      <w:r>
        <w:t>организации и планирования самостоятельных занятий оздоровительной,</w:t>
      </w:r>
      <w:r>
        <w:rPr>
          <w:spacing w:val="40"/>
        </w:rPr>
        <w:t xml:space="preserve"> </w:t>
      </w:r>
      <w:r>
        <w:t xml:space="preserve">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w:t>
      </w:r>
      <w:r>
        <w:rPr>
          <w:spacing w:val="-2"/>
        </w:rPr>
        <w:t>подготовленность.</w:t>
      </w:r>
    </w:p>
    <w:p w:rsidR="003917BB" w:rsidRDefault="000E4EBD">
      <w:pPr>
        <w:pStyle w:val="a3"/>
        <w:spacing w:line="276" w:lineRule="auto"/>
        <w:ind w:right="233"/>
      </w:pPr>
      <w:r>
        <w:t>Воспитывающая</w:t>
      </w:r>
      <w:r>
        <w:rPr>
          <w:spacing w:val="-1"/>
        </w:rPr>
        <w:t xml:space="preserve"> </w:t>
      </w:r>
      <w:r>
        <w:t>направленность</w:t>
      </w:r>
      <w:r>
        <w:rPr>
          <w:spacing w:val="-2"/>
        </w:rPr>
        <w:t xml:space="preserve"> </w:t>
      </w:r>
      <w:r>
        <w:t>программы заключается</w:t>
      </w:r>
      <w:r>
        <w:rPr>
          <w:spacing w:val="-1"/>
        </w:rPr>
        <w:t xml:space="preserve"> </w:t>
      </w:r>
      <w:r>
        <w:t>в</w:t>
      </w:r>
      <w:r>
        <w:rPr>
          <w:spacing w:val="-2"/>
        </w:rPr>
        <w:t xml:space="preserve"> </w:t>
      </w:r>
      <w:r>
        <w:t>содействии</w:t>
      </w:r>
      <w:r>
        <w:rPr>
          <w:spacing w:val="-1"/>
        </w:rPr>
        <w:t xml:space="preserve"> </w:t>
      </w:r>
      <w:r>
        <w:t>активной социализации обучающихся на основе формирования научных представлений о социальной сущности физической культуры, её месте и роли</w:t>
      </w:r>
      <w:r>
        <w:rPr>
          <w:spacing w:val="80"/>
        </w:rPr>
        <w:t xml:space="preserve"> </w:t>
      </w:r>
      <w:r>
        <w:t>в жизнедеятельности современного человека, воспитании социально значимых</w:t>
      </w:r>
      <w:r>
        <w:rPr>
          <w:spacing w:val="40"/>
        </w:rPr>
        <w:t xml:space="preserve"> </w:t>
      </w:r>
      <w:r>
        <w:t xml:space="preserve">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w:t>
      </w:r>
      <w:r>
        <w:rPr>
          <w:spacing w:val="-2"/>
        </w:rPr>
        <w:t>здоровья.</w:t>
      </w:r>
    </w:p>
    <w:p w:rsidR="003917BB" w:rsidRDefault="000E4EBD">
      <w:pPr>
        <w:pStyle w:val="a3"/>
        <w:spacing w:line="276" w:lineRule="auto"/>
        <w:ind w:right="222" w:firstLine="281"/>
      </w:pPr>
      <w: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w:t>
      </w:r>
      <w:r>
        <w:rPr>
          <w:spacing w:val="40"/>
        </w:rPr>
        <w:t xml:space="preserve"> </w:t>
      </w:r>
      <w:r>
        <w:t>в развитии их физической, психической и социальной природы. Реализация</w:t>
      </w:r>
      <w:r>
        <w:rPr>
          <w:spacing w:val="40"/>
        </w:rPr>
        <w:t xml:space="preserve"> </w:t>
      </w:r>
      <w:r>
        <w:t>этой идеи становится возможной на основе системно-структурной организации</w:t>
      </w:r>
      <w:r>
        <w:rPr>
          <w:spacing w:val="40"/>
        </w:rPr>
        <w:t xml:space="preserve"> </w:t>
      </w:r>
      <w:r>
        <w:t>учебного содержания, которое представляется двигательной деятельностью</w:t>
      </w:r>
      <w:r>
        <w:rPr>
          <w:spacing w:val="40"/>
        </w:rPr>
        <w:t xml:space="preserve"> </w:t>
      </w:r>
      <w:r>
        <w:t>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3917BB" w:rsidRDefault="000E4EBD">
      <w:pPr>
        <w:pStyle w:val="a3"/>
        <w:spacing w:before="1" w:line="276" w:lineRule="auto"/>
        <w:ind w:right="234" w:firstLine="281"/>
      </w:pPr>
      <w: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w:t>
      </w:r>
      <w:r>
        <w:rPr>
          <w:spacing w:val="-6"/>
        </w:rPr>
        <w:t xml:space="preserve"> </w:t>
      </w:r>
      <w:r>
        <w:t>системой</w:t>
      </w:r>
      <w:r>
        <w:rPr>
          <w:spacing w:val="-3"/>
        </w:rPr>
        <w:t xml:space="preserve"> </w:t>
      </w:r>
      <w:r>
        <w:t>модулей,</w:t>
      </w:r>
      <w:r>
        <w:rPr>
          <w:spacing w:val="-4"/>
        </w:rPr>
        <w:t xml:space="preserve"> </w:t>
      </w:r>
      <w:r>
        <w:t>которые</w:t>
      </w:r>
      <w:r>
        <w:rPr>
          <w:spacing w:val="-6"/>
        </w:rPr>
        <w:t xml:space="preserve"> </w:t>
      </w:r>
      <w:r>
        <w:t>структурными</w:t>
      </w:r>
      <w:r>
        <w:rPr>
          <w:spacing w:val="-5"/>
        </w:rPr>
        <w:t xml:space="preserve"> </w:t>
      </w:r>
      <w:r>
        <w:t>компонентами</w:t>
      </w:r>
      <w:r>
        <w:rPr>
          <w:spacing w:val="-3"/>
        </w:rPr>
        <w:t xml:space="preserve"> </w:t>
      </w:r>
      <w:r>
        <w:t>входят</w:t>
      </w:r>
      <w:r>
        <w:rPr>
          <w:spacing w:val="-4"/>
        </w:rPr>
        <w:t xml:space="preserve"> </w:t>
      </w:r>
      <w:r>
        <w:t>в раздел «Физическое совершенствование».</w:t>
      </w:r>
    </w:p>
    <w:p w:rsidR="003917BB" w:rsidRDefault="000E4EBD">
      <w:pPr>
        <w:pStyle w:val="a3"/>
        <w:ind w:left="614" w:firstLine="0"/>
      </w:pPr>
      <w:r>
        <w:t>Инвариантные</w:t>
      </w:r>
      <w:r>
        <w:rPr>
          <w:spacing w:val="50"/>
          <w:w w:val="150"/>
        </w:rPr>
        <w:t xml:space="preserve"> </w:t>
      </w:r>
      <w:r>
        <w:t>модули</w:t>
      </w:r>
      <w:r>
        <w:rPr>
          <w:spacing w:val="52"/>
          <w:w w:val="150"/>
        </w:rPr>
        <w:t xml:space="preserve"> </w:t>
      </w:r>
      <w:r>
        <w:t>включают</w:t>
      </w:r>
      <w:r>
        <w:rPr>
          <w:spacing w:val="50"/>
          <w:w w:val="150"/>
        </w:rPr>
        <w:t xml:space="preserve"> </w:t>
      </w:r>
      <w:r>
        <w:t>в</w:t>
      </w:r>
      <w:r>
        <w:rPr>
          <w:spacing w:val="51"/>
          <w:w w:val="150"/>
        </w:rPr>
        <w:t xml:space="preserve"> </w:t>
      </w:r>
      <w:r>
        <w:t>себя</w:t>
      </w:r>
      <w:r>
        <w:rPr>
          <w:spacing w:val="50"/>
          <w:w w:val="150"/>
        </w:rPr>
        <w:t xml:space="preserve"> </w:t>
      </w:r>
      <w:r>
        <w:t>содержание</w:t>
      </w:r>
      <w:r>
        <w:rPr>
          <w:spacing w:val="52"/>
          <w:w w:val="150"/>
        </w:rPr>
        <w:t xml:space="preserve"> </w:t>
      </w:r>
      <w:r>
        <w:t>базовых</w:t>
      </w:r>
      <w:r>
        <w:rPr>
          <w:spacing w:val="52"/>
          <w:w w:val="150"/>
        </w:rPr>
        <w:t xml:space="preserve"> </w:t>
      </w:r>
      <w:r>
        <w:t>видов</w:t>
      </w:r>
      <w:r>
        <w:rPr>
          <w:spacing w:val="52"/>
          <w:w w:val="150"/>
        </w:rPr>
        <w:t xml:space="preserve"> </w:t>
      </w:r>
      <w:r>
        <w:rPr>
          <w:spacing w:val="-2"/>
        </w:rPr>
        <w:t>спорта:</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w:t>
      </w:r>
      <w:r>
        <w:rPr>
          <w:spacing w:val="40"/>
        </w:rPr>
        <w:t xml:space="preserve"> </w:t>
      </w:r>
      <w:r>
        <w:t>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3917BB" w:rsidRDefault="000E4EBD">
      <w:pPr>
        <w:pStyle w:val="a3"/>
        <w:spacing w:before="3"/>
        <w:ind w:left="614" w:firstLine="0"/>
      </w:pPr>
      <w:r>
        <w:t>Вариативные</w:t>
      </w:r>
      <w:r>
        <w:rPr>
          <w:spacing w:val="-3"/>
        </w:rPr>
        <w:t xml:space="preserve"> </w:t>
      </w:r>
      <w:r>
        <w:t>модули</w:t>
      </w:r>
      <w:r>
        <w:rPr>
          <w:spacing w:val="1"/>
        </w:rPr>
        <w:t xml:space="preserve"> </w:t>
      </w:r>
      <w:r>
        <w:t>объединены</w:t>
      </w:r>
      <w:r>
        <w:rPr>
          <w:spacing w:val="1"/>
        </w:rPr>
        <w:t xml:space="preserve"> </w:t>
      </w:r>
      <w:r>
        <w:t>в программе по</w:t>
      </w:r>
      <w:r>
        <w:rPr>
          <w:spacing w:val="1"/>
        </w:rPr>
        <w:t xml:space="preserve"> </w:t>
      </w:r>
      <w:r>
        <w:t>физической</w:t>
      </w:r>
      <w:r>
        <w:rPr>
          <w:spacing w:val="1"/>
        </w:rPr>
        <w:t xml:space="preserve"> </w:t>
      </w:r>
      <w:r>
        <w:t xml:space="preserve">культуре </w:t>
      </w:r>
      <w:r>
        <w:rPr>
          <w:spacing w:val="-2"/>
        </w:rPr>
        <w:t>модулем</w:t>
      </w:r>
    </w:p>
    <w:p w:rsidR="003917BB" w:rsidRDefault="000E4EBD">
      <w:pPr>
        <w:pStyle w:val="a3"/>
        <w:spacing w:before="47" w:line="276" w:lineRule="auto"/>
        <w:ind w:right="233" w:firstLine="0"/>
      </w:pPr>
      <w:r>
        <w:t>«Спортивная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w:t>
      </w:r>
      <w:r>
        <w:rPr>
          <w:spacing w:val="40"/>
        </w:rPr>
        <w:t xml:space="preserve"> </w:t>
      </w:r>
      <w:r>
        <w:t>подготовка учащихся к выполнению нормативных требований Всероссийского</w:t>
      </w:r>
      <w:r>
        <w:rPr>
          <w:spacing w:val="40"/>
        </w:rPr>
        <w:t xml:space="preserve"> </w:t>
      </w:r>
      <w:r>
        <w:t>физкультурно-спортивного комплекса «Готов к труду и обороне», активное вовлечение их в соревновательную деятельность.</w:t>
      </w:r>
    </w:p>
    <w:p w:rsidR="003917BB" w:rsidRDefault="000E4EBD">
      <w:pPr>
        <w:pStyle w:val="a3"/>
        <w:spacing w:before="1" w:line="276" w:lineRule="auto"/>
        <w:ind w:right="233" w:firstLine="281"/>
      </w:pPr>
      <w:r>
        <w:t>Исходя из интересов учащихся, традиций конкретного региона</w:t>
      </w:r>
      <w:r>
        <w:rPr>
          <w:spacing w:val="40"/>
        </w:rPr>
        <w:t xml:space="preserve"> </w:t>
      </w:r>
      <w:r>
        <w:t>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w:t>
      </w:r>
      <w:r>
        <w:rPr>
          <w:spacing w:val="40"/>
        </w:rPr>
        <w:t xml:space="preserve"> </w:t>
      </w:r>
      <w:r>
        <w:t>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917BB" w:rsidRDefault="000E4EBD">
      <w:pPr>
        <w:pStyle w:val="a3"/>
        <w:spacing w:line="276" w:lineRule="auto"/>
        <w:ind w:right="226" w:firstLine="281"/>
      </w:pPr>
      <w: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w:t>
      </w:r>
      <w:r>
        <w:rPr>
          <w:spacing w:val="40"/>
        </w:rPr>
        <w:t xml:space="preserve"> </w:t>
      </w:r>
      <w:r>
        <w:t>в 11 классе – 34 часа (1 час в неделю).</w:t>
      </w:r>
    </w:p>
    <w:p w:rsidR="003917BB" w:rsidRDefault="003917BB">
      <w:pPr>
        <w:pStyle w:val="a3"/>
        <w:spacing w:before="50"/>
        <w:ind w:left="0" w:firstLine="0"/>
        <w:jc w:val="left"/>
      </w:pPr>
    </w:p>
    <w:p w:rsidR="003917BB" w:rsidRDefault="000E4EBD">
      <w:pPr>
        <w:pStyle w:val="a3"/>
        <w:ind w:left="754" w:firstLine="0"/>
      </w:pPr>
      <w:r>
        <w:t>Вариативные</w:t>
      </w:r>
      <w:r>
        <w:rPr>
          <w:spacing w:val="26"/>
        </w:rPr>
        <w:t xml:space="preserve"> </w:t>
      </w:r>
      <w:r>
        <w:t>модули</w:t>
      </w:r>
      <w:r>
        <w:rPr>
          <w:spacing w:val="28"/>
        </w:rPr>
        <w:t xml:space="preserve"> </w:t>
      </w:r>
      <w:r>
        <w:t>программы</w:t>
      </w:r>
      <w:r>
        <w:rPr>
          <w:spacing w:val="29"/>
        </w:rPr>
        <w:t xml:space="preserve"> </w:t>
      </w:r>
      <w:r>
        <w:t>по</w:t>
      </w:r>
      <w:r>
        <w:rPr>
          <w:spacing w:val="28"/>
        </w:rPr>
        <w:t xml:space="preserve"> </w:t>
      </w:r>
      <w:r>
        <w:t>физической</w:t>
      </w:r>
      <w:r>
        <w:rPr>
          <w:spacing w:val="29"/>
        </w:rPr>
        <w:t xml:space="preserve"> </w:t>
      </w:r>
      <w:r>
        <w:t>культуре,</w:t>
      </w:r>
      <w:r>
        <w:rPr>
          <w:spacing w:val="27"/>
        </w:rPr>
        <w:t xml:space="preserve"> </w:t>
      </w:r>
      <w:proofErr w:type="gramStart"/>
      <w:r>
        <w:t>включая</w:t>
      </w:r>
      <w:r>
        <w:rPr>
          <w:spacing w:val="28"/>
        </w:rPr>
        <w:t xml:space="preserve">  </w:t>
      </w:r>
      <w:r>
        <w:t>и</w:t>
      </w:r>
      <w:proofErr w:type="gramEnd"/>
      <w:r>
        <w:rPr>
          <w:spacing w:val="30"/>
        </w:rPr>
        <w:t xml:space="preserve"> </w:t>
      </w:r>
      <w:r>
        <w:rPr>
          <w:spacing w:val="-2"/>
        </w:rPr>
        <w:t>модуль</w:t>
      </w:r>
    </w:p>
    <w:p w:rsidR="003917BB" w:rsidRDefault="000E4EBD">
      <w:pPr>
        <w:pStyle w:val="a3"/>
        <w:spacing w:before="48" w:line="276" w:lineRule="auto"/>
        <w:ind w:right="237" w:firstLine="0"/>
      </w:pPr>
      <w:r>
        <w:t xml:space="preserve">«Базовая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w:t>
      </w:r>
      <w:r>
        <w:rPr>
          <w:spacing w:val="-2"/>
        </w:rPr>
        <w:t>собственности.</w:t>
      </w:r>
    </w:p>
    <w:p w:rsidR="003917BB" w:rsidRDefault="000E4EBD">
      <w:pPr>
        <w:pStyle w:val="a3"/>
        <w:spacing w:line="276" w:lineRule="auto"/>
        <w:ind w:right="235" w:firstLine="281"/>
      </w:pPr>
      <w:r>
        <w:t>Для бесснежных районов Российской Федерации,</w:t>
      </w:r>
      <w:r>
        <w:rPr>
          <w:spacing w:val="40"/>
        </w:rPr>
        <w:t xml:space="preserve"> </w:t>
      </w:r>
      <w:r>
        <w:t>а также при отсутствии должных условий допускается заменять раздел «Лыжные гонки» углублённым освоением</w:t>
      </w:r>
      <w:r>
        <w:rPr>
          <w:spacing w:val="-4"/>
        </w:rPr>
        <w:t xml:space="preserve"> </w:t>
      </w:r>
      <w:r>
        <w:t>содержания</w:t>
      </w:r>
      <w:r>
        <w:rPr>
          <w:spacing w:val="-4"/>
        </w:rPr>
        <w:t xml:space="preserve"> </w:t>
      </w:r>
      <w:r>
        <w:t>разделов</w:t>
      </w:r>
      <w:r>
        <w:rPr>
          <w:spacing w:val="-4"/>
        </w:rPr>
        <w:t xml:space="preserve"> </w:t>
      </w:r>
      <w:r>
        <w:t>«Лёгкая</w:t>
      </w:r>
      <w:r>
        <w:rPr>
          <w:spacing w:val="-3"/>
        </w:rPr>
        <w:t xml:space="preserve"> </w:t>
      </w:r>
      <w:r>
        <w:t>атлетика»,</w:t>
      </w:r>
      <w:r>
        <w:rPr>
          <w:spacing w:val="-5"/>
        </w:rPr>
        <w:t xml:space="preserve"> </w:t>
      </w:r>
      <w:r>
        <w:t>«Гимнастика»</w:t>
      </w:r>
      <w:r>
        <w:rPr>
          <w:spacing w:val="-3"/>
        </w:rPr>
        <w:t xml:space="preserve"> </w:t>
      </w:r>
      <w:r>
        <w:t>и</w:t>
      </w:r>
      <w:r>
        <w:rPr>
          <w:spacing w:val="-4"/>
        </w:rPr>
        <w:t xml:space="preserve"> </w:t>
      </w:r>
      <w:r>
        <w:t>«Спортивные игры». В свою очередь тему «Плавание» можно вводить в учебный процесс при наличии</w:t>
      </w:r>
      <w:r>
        <w:rPr>
          <w:spacing w:val="44"/>
        </w:rPr>
        <w:t xml:space="preserve"> </w:t>
      </w:r>
      <w:r>
        <w:t>соответствующих</w:t>
      </w:r>
      <w:r>
        <w:rPr>
          <w:spacing w:val="48"/>
        </w:rPr>
        <w:t xml:space="preserve"> </w:t>
      </w:r>
      <w:r>
        <w:t>условий</w:t>
      </w:r>
      <w:r>
        <w:rPr>
          <w:spacing w:val="47"/>
        </w:rPr>
        <w:t xml:space="preserve"> </w:t>
      </w:r>
      <w:r>
        <w:t>и</w:t>
      </w:r>
      <w:r>
        <w:rPr>
          <w:spacing w:val="46"/>
        </w:rPr>
        <w:t xml:space="preserve"> </w:t>
      </w:r>
      <w:r>
        <w:t>материальной</w:t>
      </w:r>
      <w:r>
        <w:rPr>
          <w:spacing w:val="47"/>
        </w:rPr>
        <w:t xml:space="preserve"> </w:t>
      </w:r>
      <w:r>
        <w:t>базы</w:t>
      </w:r>
      <w:r>
        <w:rPr>
          <w:spacing w:val="45"/>
        </w:rPr>
        <w:t xml:space="preserve"> </w:t>
      </w:r>
      <w:r>
        <w:t>по</w:t>
      </w:r>
      <w:r>
        <w:rPr>
          <w:spacing w:val="48"/>
        </w:rPr>
        <w:t xml:space="preserve"> </w:t>
      </w:r>
      <w:r>
        <w:t>решению</w:t>
      </w:r>
      <w:r>
        <w:rPr>
          <w:spacing w:val="46"/>
        </w:rPr>
        <w:t xml:space="preserve"> </w:t>
      </w:r>
      <w:r>
        <w:rPr>
          <w:spacing w:val="-2"/>
        </w:rPr>
        <w:t>местных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органов</w:t>
      </w:r>
      <w:r>
        <w:rPr>
          <w:spacing w:val="-9"/>
        </w:rPr>
        <w:t xml:space="preserve"> </w:t>
      </w:r>
      <w:r>
        <w:t>управления</w:t>
      </w:r>
      <w:r>
        <w:rPr>
          <w:spacing w:val="-9"/>
        </w:rPr>
        <w:t xml:space="preserve"> </w:t>
      </w:r>
      <w:r>
        <w:rPr>
          <w:spacing w:val="-2"/>
        </w:rPr>
        <w:t>образованием.</w:t>
      </w:r>
    </w:p>
    <w:p w:rsidR="003917BB" w:rsidRDefault="003917BB">
      <w:pPr>
        <w:pStyle w:val="a3"/>
        <w:spacing w:before="98"/>
        <w:ind w:left="0" w:firstLine="0"/>
        <w:jc w:val="left"/>
      </w:pPr>
    </w:p>
    <w:p w:rsidR="003917BB" w:rsidRDefault="000E4EBD">
      <w:pPr>
        <w:pStyle w:val="a3"/>
        <w:spacing w:line="276" w:lineRule="auto"/>
        <w:ind w:left="754" w:right="5743" w:firstLine="0"/>
      </w:pPr>
      <w:r>
        <w:t>Содержание</w:t>
      </w:r>
      <w:r>
        <w:rPr>
          <w:spacing w:val="-8"/>
        </w:rPr>
        <w:t xml:space="preserve"> </w:t>
      </w:r>
      <w:r>
        <w:t>обучения</w:t>
      </w:r>
      <w:r>
        <w:rPr>
          <w:spacing w:val="-8"/>
        </w:rPr>
        <w:t xml:space="preserve"> </w:t>
      </w:r>
      <w:r>
        <w:t>в</w:t>
      </w:r>
      <w:r>
        <w:rPr>
          <w:spacing w:val="-12"/>
        </w:rPr>
        <w:t xml:space="preserve"> </w:t>
      </w:r>
      <w:r>
        <w:t>10</w:t>
      </w:r>
      <w:r>
        <w:rPr>
          <w:spacing w:val="-7"/>
        </w:rPr>
        <w:t xml:space="preserve"> </w:t>
      </w:r>
      <w:r>
        <w:t>классе. Знания о физической культуре.</w:t>
      </w:r>
    </w:p>
    <w:p w:rsidR="003917BB" w:rsidRDefault="000E4EBD">
      <w:pPr>
        <w:pStyle w:val="a3"/>
        <w:spacing w:before="1" w:line="276" w:lineRule="auto"/>
        <w:ind w:right="234"/>
      </w:pPr>
      <w:r>
        <w:t>Физическая культура как социальное явление. Истоки возникновения культуры как социального явления, характеристика основных направлений</w:t>
      </w:r>
      <w:r>
        <w:rPr>
          <w:spacing w:val="40"/>
        </w:rPr>
        <w:t xml:space="preserve"> </w:t>
      </w:r>
      <w:r>
        <w:t>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3917BB" w:rsidRDefault="000E4EBD">
      <w:pPr>
        <w:pStyle w:val="a3"/>
        <w:tabs>
          <w:tab w:val="left" w:pos="3715"/>
          <w:tab w:val="left" w:pos="8288"/>
        </w:tabs>
        <w:spacing w:line="276" w:lineRule="auto"/>
        <w:ind w:right="225"/>
      </w:pPr>
      <w:r>
        <w:t xml:space="preserve">Характеристика системной организации физической культуры в современном обществе, основные направления её развития и формы организации </w:t>
      </w:r>
      <w:r>
        <w:rPr>
          <w:spacing w:val="-2"/>
        </w:rPr>
        <w:t>(</w:t>
      </w:r>
      <w:proofErr w:type="gramStart"/>
      <w:r>
        <w:rPr>
          <w:spacing w:val="-2"/>
        </w:rPr>
        <w:t>оздоровительная,</w:t>
      </w:r>
      <w:r>
        <w:tab/>
      </w:r>
      <w:proofErr w:type="gramEnd"/>
      <w:r>
        <w:rPr>
          <w:spacing w:val="-2"/>
        </w:rPr>
        <w:t>прикладно-ориентированная,</w:t>
      </w:r>
      <w:r>
        <w:tab/>
      </w:r>
      <w:r>
        <w:rPr>
          <w:spacing w:val="-2"/>
        </w:rPr>
        <w:t>соревновательно- достиженческая).</w:t>
      </w:r>
    </w:p>
    <w:p w:rsidR="003917BB" w:rsidRDefault="000E4EBD">
      <w:pPr>
        <w:pStyle w:val="a3"/>
        <w:spacing w:line="276" w:lineRule="auto"/>
        <w:ind w:right="231"/>
      </w:pPr>
      <w:r>
        <w:t>Всероссийский физкультурно-спортивный комплекс «Готов к труду</w:t>
      </w:r>
      <w:r>
        <w:rPr>
          <w:spacing w:val="40"/>
        </w:rPr>
        <w:t xml:space="preserve"> </w:t>
      </w:r>
      <w:r>
        <w:t>и обороне» как основа прикладно-ориентированной физической культуры, история и</w:t>
      </w:r>
      <w:r>
        <w:rPr>
          <w:spacing w:val="40"/>
        </w:rPr>
        <w:t xml:space="preserve"> </w:t>
      </w:r>
      <w:r>
        <w:t>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w:t>
      </w:r>
      <w:r>
        <w:rPr>
          <w:spacing w:val="80"/>
          <w:w w:val="150"/>
        </w:rPr>
        <w:t xml:space="preserve"> </w:t>
      </w:r>
      <w:r>
        <w:t>в современном обществе, нормативные требования пятой ступени для учащихся 16–17 лет.</w:t>
      </w:r>
    </w:p>
    <w:p w:rsidR="003917BB" w:rsidRDefault="000E4EBD">
      <w:pPr>
        <w:pStyle w:val="a3"/>
        <w:spacing w:line="276" w:lineRule="auto"/>
        <w:ind w:right="235"/>
      </w:pPr>
      <w: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329-ФЗ, Федеральный закон «Об образовании в Российской Федерации» от 29 декабря 2012 г. № 373-ФЗ.</w:t>
      </w:r>
    </w:p>
    <w:p w:rsidR="003917BB" w:rsidRDefault="000E4EBD">
      <w:pPr>
        <w:pStyle w:val="a3"/>
        <w:spacing w:before="1" w:line="276" w:lineRule="auto"/>
        <w:ind w:right="234"/>
      </w:pPr>
      <w: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w:t>
      </w:r>
      <w:r>
        <w:rPr>
          <w:spacing w:val="40"/>
        </w:rPr>
        <w:t xml:space="preserve"> </w:t>
      </w:r>
      <w:r>
        <w:t>об истории и развитии популярных систем оздоровительной физической культуры, их целевая ориентация и предметное содержание.</w:t>
      </w:r>
    </w:p>
    <w:p w:rsidR="003917BB" w:rsidRDefault="000E4EBD">
      <w:pPr>
        <w:pStyle w:val="a3"/>
        <w:spacing w:line="322" w:lineRule="exact"/>
        <w:ind w:left="754" w:firstLine="0"/>
      </w:pPr>
      <w:r>
        <w:t>Способы</w:t>
      </w:r>
      <w:r>
        <w:rPr>
          <w:spacing w:val="-12"/>
        </w:rPr>
        <w:t xml:space="preserve"> </w:t>
      </w:r>
      <w:r>
        <w:t>самостоятельной</w:t>
      </w:r>
      <w:r>
        <w:rPr>
          <w:spacing w:val="-9"/>
        </w:rPr>
        <w:t xml:space="preserve"> </w:t>
      </w:r>
      <w:r>
        <w:t>двигательной</w:t>
      </w:r>
      <w:r>
        <w:rPr>
          <w:spacing w:val="-11"/>
        </w:rPr>
        <w:t xml:space="preserve"> </w:t>
      </w:r>
      <w:r>
        <w:rPr>
          <w:spacing w:val="-2"/>
        </w:rPr>
        <w:t>деятельности.</w:t>
      </w:r>
    </w:p>
    <w:p w:rsidR="003917BB" w:rsidRDefault="000E4EBD">
      <w:pPr>
        <w:pStyle w:val="a3"/>
        <w:spacing w:before="48" w:line="276" w:lineRule="auto"/>
        <w:ind w:right="236"/>
      </w:pPr>
      <w:r>
        <w:t>Физкультурно-оздоровительные мероприятия в условиях активного отдыха</w:t>
      </w:r>
      <w:r>
        <w:rPr>
          <w:spacing w:val="40"/>
        </w:rPr>
        <w:t xml:space="preserve"> </w:t>
      </w:r>
      <w:r>
        <w:t>и досуга. Общее представление о видах и формах деятельности в структурной организации образа жизни современного человека (профессиональная, бытовая</w:t>
      </w:r>
      <w:r>
        <w:rPr>
          <w:spacing w:val="40"/>
        </w:rPr>
        <w:t xml:space="preserve"> </w:t>
      </w:r>
      <w:r>
        <w:t>и досуговая). Основные типы и виды активного отдыха, их целевое предназначение и содержательное наполнение.</w:t>
      </w:r>
    </w:p>
    <w:p w:rsidR="003917BB" w:rsidRDefault="000E4EBD">
      <w:pPr>
        <w:pStyle w:val="a3"/>
        <w:spacing w:before="2" w:line="276" w:lineRule="auto"/>
        <w:ind w:right="236"/>
      </w:pPr>
      <w:r>
        <w:t xml:space="preserve">Кондиционная тренировка как системная организация комплексных и целевых </w:t>
      </w:r>
      <w:proofErr w:type="gramStart"/>
      <w:r>
        <w:t>занятий</w:t>
      </w:r>
      <w:r>
        <w:rPr>
          <w:spacing w:val="26"/>
        </w:rPr>
        <w:t xml:space="preserve">  </w:t>
      </w:r>
      <w:r>
        <w:t>оздоровительной</w:t>
      </w:r>
      <w:proofErr w:type="gramEnd"/>
      <w:r>
        <w:rPr>
          <w:spacing w:val="29"/>
        </w:rPr>
        <w:t xml:space="preserve">  </w:t>
      </w:r>
      <w:r>
        <w:t>физической</w:t>
      </w:r>
      <w:r>
        <w:rPr>
          <w:spacing w:val="28"/>
        </w:rPr>
        <w:t xml:space="preserve">  </w:t>
      </w:r>
      <w:r>
        <w:t>культурой,</w:t>
      </w:r>
      <w:r>
        <w:rPr>
          <w:spacing w:val="29"/>
        </w:rPr>
        <w:t xml:space="preserve">  </w:t>
      </w:r>
      <w:r>
        <w:t>особенности</w:t>
      </w:r>
      <w:r>
        <w:rPr>
          <w:spacing w:val="29"/>
        </w:rPr>
        <w:t xml:space="preserve">  </w:t>
      </w:r>
      <w:r>
        <w:rPr>
          <w:spacing w:val="-2"/>
        </w:rPr>
        <w:t>планирования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физических</w:t>
      </w:r>
      <w:r>
        <w:rPr>
          <w:spacing w:val="-7"/>
        </w:rPr>
        <w:t xml:space="preserve"> </w:t>
      </w:r>
      <w:r>
        <w:t>нагрузок</w:t>
      </w:r>
      <w:r>
        <w:rPr>
          <w:spacing w:val="-6"/>
        </w:rPr>
        <w:t xml:space="preserve"> </w:t>
      </w:r>
      <w:r>
        <w:t>и</w:t>
      </w:r>
      <w:r>
        <w:rPr>
          <w:spacing w:val="-7"/>
        </w:rPr>
        <w:t xml:space="preserve"> </w:t>
      </w:r>
      <w:r>
        <w:t>содержательного</w:t>
      </w:r>
      <w:r>
        <w:rPr>
          <w:spacing w:val="-6"/>
        </w:rPr>
        <w:t xml:space="preserve"> </w:t>
      </w:r>
      <w:r>
        <w:rPr>
          <w:spacing w:val="-2"/>
        </w:rPr>
        <w:t>наполнения.</w:t>
      </w:r>
    </w:p>
    <w:p w:rsidR="003917BB" w:rsidRDefault="000E4EBD">
      <w:pPr>
        <w:pStyle w:val="a3"/>
        <w:spacing w:before="51" w:line="276" w:lineRule="auto"/>
        <w:ind w:right="234"/>
      </w:pPr>
      <w: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w:t>
      </w:r>
      <w:r>
        <w:rPr>
          <w:spacing w:val="-4"/>
        </w:rPr>
        <w:t xml:space="preserve"> </w:t>
      </w:r>
      <w:r>
        <w:t>состояния</w:t>
      </w:r>
      <w:r>
        <w:rPr>
          <w:spacing w:val="-5"/>
        </w:rPr>
        <w:t xml:space="preserve"> </w:t>
      </w:r>
      <w:r>
        <w:t>организма</w:t>
      </w:r>
      <w:r>
        <w:rPr>
          <w:spacing w:val="-6"/>
        </w:rPr>
        <w:t xml:space="preserve"> </w:t>
      </w:r>
      <w:r>
        <w:t>с</w:t>
      </w:r>
      <w:r>
        <w:rPr>
          <w:spacing w:val="-4"/>
        </w:rPr>
        <w:t xml:space="preserve"> </w:t>
      </w:r>
      <w:r>
        <w:t>помощью</w:t>
      </w:r>
      <w:r>
        <w:rPr>
          <w:spacing w:val="-4"/>
        </w:rPr>
        <w:t xml:space="preserve"> </w:t>
      </w:r>
      <w:r>
        <w:t>пробы</w:t>
      </w:r>
      <w:r>
        <w:rPr>
          <w:spacing w:val="-2"/>
        </w:rPr>
        <w:t xml:space="preserve"> </w:t>
      </w:r>
      <w:r>
        <w:t>Руфье,</w:t>
      </w:r>
      <w:r>
        <w:rPr>
          <w:spacing w:val="-5"/>
        </w:rPr>
        <w:t xml:space="preserve"> </w:t>
      </w:r>
      <w:r>
        <w:t>характеристика</w:t>
      </w:r>
      <w:r>
        <w:rPr>
          <w:spacing w:val="-2"/>
        </w:rPr>
        <w:t xml:space="preserve"> </w:t>
      </w:r>
      <w:r>
        <w:t>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3917BB" w:rsidRDefault="000E4EBD">
      <w:pPr>
        <w:pStyle w:val="a3"/>
        <w:spacing w:line="320" w:lineRule="exact"/>
        <w:ind w:left="754" w:firstLine="0"/>
      </w:pPr>
      <w:r>
        <w:t>Физическое</w:t>
      </w:r>
      <w:r>
        <w:rPr>
          <w:spacing w:val="-4"/>
        </w:rPr>
        <w:t xml:space="preserve"> </w:t>
      </w:r>
      <w:r>
        <w:rPr>
          <w:spacing w:val="-2"/>
        </w:rPr>
        <w:t>совершенствование.</w:t>
      </w:r>
    </w:p>
    <w:p w:rsidR="003917BB" w:rsidRDefault="000E4EBD">
      <w:pPr>
        <w:pStyle w:val="a3"/>
        <w:spacing w:before="50" w:line="276" w:lineRule="auto"/>
        <w:ind w:right="230"/>
      </w:pPr>
      <w:r>
        <w:t>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w:t>
      </w:r>
      <w:r>
        <w:rPr>
          <w:spacing w:val="40"/>
        </w:rPr>
        <w:t xml:space="preserve"> </w:t>
      </w:r>
      <w:r>
        <w:t>при длительной работе за компьютером.</w:t>
      </w:r>
    </w:p>
    <w:p w:rsidR="003917BB" w:rsidRDefault="000E4EBD">
      <w:pPr>
        <w:pStyle w:val="a3"/>
        <w:spacing w:line="276" w:lineRule="auto"/>
        <w:ind w:right="233"/>
      </w:pPr>
      <w:r>
        <w:t>Атлетическая</w:t>
      </w:r>
      <w:r>
        <w:rPr>
          <w:spacing w:val="-4"/>
        </w:rPr>
        <w:t xml:space="preserve"> </w:t>
      </w:r>
      <w:r>
        <w:t>и</w:t>
      </w:r>
      <w:r>
        <w:rPr>
          <w:spacing w:val="-4"/>
        </w:rPr>
        <w:t xml:space="preserve"> </w:t>
      </w:r>
      <w:r>
        <w:t>аэробная</w:t>
      </w:r>
      <w:r>
        <w:rPr>
          <w:spacing w:val="-4"/>
        </w:rPr>
        <w:t xml:space="preserve"> </w:t>
      </w:r>
      <w:r>
        <w:t>гимнастика</w:t>
      </w:r>
      <w:r>
        <w:rPr>
          <w:spacing w:val="-4"/>
        </w:rPr>
        <w:t xml:space="preserve"> </w:t>
      </w:r>
      <w:r>
        <w:t>как</w:t>
      </w:r>
      <w:r>
        <w:rPr>
          <w:spacing w:val="-6"/>
        </w:rPr>
        <w:t xml:space="preserve"> </w:t>
      </w:r>
      <w:r>
        <w:t>современные</w:t>
      </w:r>
      <w:r>
        <w:rPr>
          <w:spacing w:val="-7"/>
        </w:rPr>
        <w:t xml:space="preserve"> </w:t>
      </w:r>
      <w:r>
        <w:t>оздоровительные</w:t>
      </w:r>
      <w:r>
        <w:rPr>
          <w:spacing w:val="-4"/>
        </w:rPr>
        <w:t xml:space="preserve"> </w:t>
      </w:r>
      <w:r>
        <w:t>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917BB" w:rsidRDefault="000E4EBD">
      <w:pPr>
        <w:pStyle w:val="a3"/>
        <w:spacing w:line="322" w:lineRule="exact"/>
        <w:ind w:left="614" w:firstLine="0"/>
      </w:pPr>
      <w:r>
        <w:t>Спортивно-оздоровительная</w:t>
      </w:r>
      <w:r>
        <w:rPr>
          <w:spacing w:val="-17"/>
        </w:rPr>
        <w:t xml:space="preserve"> </w:t>
      </w:r>
      <w:r>
        <w:t>деятельность.</w:t>
      </w:r>
      <w:r>
        <w:rPr>
          <w:spacing w:val="-12"/>
        </w:rPr>
        <w:t xml:space="preserve"> </w:t>
      </w:r>
      <w:r>
        <w:t>Модуль</w:t>
      </w:r>
      <w:r>
        <w:rPr>
          <w:spacing w:val="-13"/>
        </w:rPr>
        <w:t xml:space="preserve"> </w:t>
      </w:r>
      <w:r>
        <w:t>«Спортивные</w:t>
      </w:r>
      <w:r>
        <w:rPr>
          <w:spacing w:val="-11"/>
        </w:rPr>
        <w:t xml:space="preserve"> </w:t>
      </w:r>
      <w:r>
        <w:rPr>
          <w:spacing w:val="-2"/>
        </w:rPr>
        <w:t>игры».</w:t>
      </w:r>
    </w:p>
    <w:p w:rsidR="003917BB" w:rsidRDefault="000E4EBD">
      <w:pPr>
        <w:pStyle w:val="a3"/>
        <w:spacing w:before="48" w:line="276" w:lineRule="auto"/>
        <w:ind w:right="236"/>
      </w:pPr>
      <w: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3917BB" w:rsidRDefault="000E4EBD">
      <w:pPr>
        <w:pStyle w:val="a3"/>
        <w:spacing w:line="276" w:lineRule="auto"/>
        <w:ind w:right="232"/>
      </w:pPr>
      <w:r>
        <w:t>Баскетбол.</w:t>
      </w:r>
      <w:r>
        <w:rPr>
          <w:spacing w:val="-2"/>
        </w:rPr>
        <w:t xml:space="preserve"> </w:t>
      </w:r>
      <w:r>
        <w:t>Техника</w:t>
      </w:r>
      <w:r>
        <w:rPr>
          <w:spacing w:val="-2"/>
        </w:rPr>
        <w:t xml:space="preserve"> </w:t>
      </w:r>
      <w:r>
        <w:t>выполнения</w:t>
      </w:r>
      <w:r>
        <w:rPr>
          <w:spacing w:val="-1"/>
        </w:rPr>
        <w:t xml:space="preserve"> </w:t>
      </w:r>
      <w:r>
        <w:t>игровых</w:t>
      </w:r>
      <w:r>
        <w:rPr>
          <w:spacing w:val="-1"/>
        </w:rPr>
        <w:t xml:space="preserve"> </w:t>
      </w:r>
      <w:r>
        <w:t>действий:</w:t>
      </w:r>
      <w:r>
        <w:rPr>
          <w:spacing w:val="-1"/>
        </w:rPr>
        <w:t xml:space="preserve"> </w:t>
      </w:r>
      <w:r>
        <w:t>вбрасывание</w:t>
      </w:r>
      <w:r>
        <w:rPr>
          <w:spacing w:val="-2"/>
        </w:rPr>
        <w:t xml:space="preserve"> </w:t>
      </w:r>
      <w:r>
        <w:t>мяча</w:t>
      </w:r>
      <w:r>
        <w:rPr>
          <w:spacing w:val="40"/>
        </w:rPr>
        <w:t xml:space="preserve"> </w:t>
      </w:r>
      <w:r>
        <w:t>с</w:t>
      </w:r>
      <w:r>
        <w:rPr>
          <w:spacing w:val="-2"/>
        </w:rPr>
        <w:t xml:space="preserve"> </w:t>
      </w:r>
      <w:r>
        <w:t>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3917BB" w:rsidRDefault="000E4EBD">
      <w:pPr>
        <w:pStyle w:val="a3"/>
        <w:spacing w:line="276" w:lineRule="auto"/>
        <w:ind w:right="234"/>
      </w:pPr>
      <w:r>
        <w:t>Волейбол. Техника выполнения игровых действий: «постановка блока», атакующий удар (с места и в движении). Тактические действия в защите</w:t>
      </w:r>
      <w:r>
        <w:rPr>
          <w:spacing w:val="40"/>
        </w:rPr>
        <w:t xml:space="preserve"> </w:t>
      </w:r>
      <w:r>
        <w:t>и нападении.</w:t>
      </w:r>
      <w:r>
        <w:rPr>
          <w:spacing w:val="-2"/>
        </w:rPr>
        <w:t xml:space="preserve"> </w:t>
      </w:r>
      <w:r>
        <w:t>Закрепление</w:t>
      </w:r>
      <w:r>
        <w:rPr>
          <w:spacing w:val="-1"/>
        </w:rPr>
        <w:t xml:space="preserve"> </w:t>
      </w:r>
      <w:r>
        <w:t>правил</w:t>
      </w:r>
      <w:r>
        <w:rPr>
          <w:spacing w:val="-2"/>
        </w:rPr>
        <w:t xml:space="preserve"> </w:t>
      </w:r>
      <w:r>
        <w:t>игры</w:t>
      </w:r>
      <w:r>
        <w:rPr>
          <w:spacing w:val="-1"/>
        </w:rPr>
        <w:t xml:space="preserve"> </w:t>
      </w:r>
      <w:r>
        <w:t>в</w:t>
      </w:r>
      <w:r>
        <w:rPr>
          <w:spacing w:val="-2"/>
        </w:rPr>
        <w:t xml:space="preserve"> </w:t>
      </w:r>
      <w:r>
        <w:t>условиях игровой</w:t>
      </w:r>
      <w:r>
        <w:rPr>
          <w:spacing w:val="-1"/>
        </w:rPr>
        <w:t xml:space="preserve"> </w:t>
      </w:r>
      <w:r>
        <w:t>и</w:t>
      </w:r>
      <w:r>
        <w:rPr>
          <w:spacing w:val="-4"/>
        </w:rPr>
        <w:t xml:space="preserve"> </w:t>
      </w:r>
      <w:r>
        <w:t>учебной</w:t>
      </w:r>
      <w:r>
        <w:rPr>
          <w:spacing w:val="-1"/>
        </w:rPr>
        <w:t xml:space="preserve"> </w:t>
      </w:r>
      <w:r>
        <w:t>деятельности. 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w:t>
      </w:r>
    </w:p>
    <w:p w:rsidR="003917BB" w:rsidRDefault="000E4EBD">
      <w:pPr>
        <w:pStyle w:val="a3"/>
        <w:spacing w:before="2" w:line="276" w:lineRule="auto"/>
        <w:ind w:right="234"/>
      </w:pPr>
      <w: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w:t>
      </w:r>
      <w:r>
        <w:rPr>
          <w:spacing w:val="40"/>
        </w:rPr>
        <w:t xml:space="preserve"> </w:t>
      </w:r>
      <w:r>
        <w:t>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917BB" w:rsidRDefault="003917BB">
      <w:pPr>
        <w:pStyle w:val="a3"/>
        <w:spacing w:before="48"/>
        <w:ind w:left="0" w:firstLine="0"/>
        <w:jc w:val="left"/>
      </w:pPr>
    </w:p>
    <w:p w:rsidR="003917BB" w:rsidRDefault="000E4EBD">
      <w:pPr>
        <w:pStyle w:val="a3"/>
        <w:ind w:left="754" w:firstLine="0"/>
      </w:pPr>
      <w:r>
        <w:t>Содержание</w:t>
      </w:r>
      <w:r>
        <w:rPr>
          <w:spacing w:val="-4"/>
        </w:rPr>
        <w:t xml:space="preserve"> </w:t>
      </w:r>
      <w:r>
        <w:t>обучения</w:t>
      </w:r>
      <w:r>
        <w:rPr>
          <w:spacing w:val="-4"/>
        </w:rPr>
        <w:t xml:space="preserve"> </w:t>
      </w:r>
      <w:r>
        <w:t>в</w:t>
      </w:r>
      <w:r>
        <w:rPr>
          <w:spacing w:val="-7"/>
        </w:rPr>
        <w:t xml:space="preserve"> </w:t>
      </w:r>
      <w:r>
        <w:t>11</w:t>
      </w:r>
      <w:r>
        <w:rPr>
          <w:spacing w:val="-2"/>
        </w:rPr>
        <w:t xml:space="preserve"> классе.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left="754" w:firstLine="0"/>
      </w:pPr>
      <w:r>
        <w:t>Знания</w:t>
      </w:r>
      <w:r>
        <w:rPr>
          <w:spacing w:val="-7"/>
        </w:rPr>
        <w:t xml:space="preserve"> </w:t>
      </w:r>
      <w:r>
        <w:t>о</w:t>
      </w:r>
      <w:r>
        <w:rPr>
          <w:spacing w:val="-3"/>
        </w:rPr>
        <w:t xml:space="preserve"> </w:t>
      </w:r>
      <w:r>
        <w:t>физической</w:t>
      </w:r>
      <w:r>
        <w:rPr>
          <w:spacing w:val="-3"/>
        </w:rPr>
        <w:t xml:space="preserve"> </w:t>
      </w:r>
      <w:r>
        <w:rPr>
          <w:spacing w:val="-2"/>
        </w:rPr>
        <w:t>культуре.</w:t>
      </w:r>
    </w:p>
    <w:p w:rsidR="003917BB" w:rsidRDefault="000E4EBD">
      <w:pPr>
        <w:pStyle w:val="a3"/>
        <w:spacing w:before="51" w:line="276" w:lineRule="auto"/>
        <w:ind w:right="236"/>
      </w:pPr>
      <w: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3917BB" w:rsidRDefault="000E4EBD">
      <w:pPr>
        <w:pStyle w:val="a3"/>
        <w:spacing w:line="276" w:lineRule="auto"/>
        <w:ind w:right="236"/>
      </w:pPr>
      <w: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w:t>
      </w:r>
      <w:r>
        <w:rPr>
          <w:spacing w:val="40"/>
        </w:rPr>
        <w:t xml:space="preserve"> </w:t>
      </w:r>
      <w:r>
        <w:t>как компоненты здорового образа жизни.</w:t>
      </w:r>
    </w:p>
    <w:p w:rsidR="003917BB" w:rsidRDefault="000E4EBD">
      <w:pPr>
        <w:pStyle w:val="a3"/>
        <w:spacing w:line="276" w:lineRule="auto"/>
        <w:ind w:right="235"/>
      </w:pPr>
      <w:r>
        <w:t>Понятие «профессионально-ориентированная физическая культура», цель</w:t>
      </w:r>
      <w:r>
        <w:rPr>
          <w:spacing w:val="40"/>
        </w:rPr>
        <w:t xml:space="preserve"> </w:t>
      </w:r>
      <w:r>
        <w:t>и задачи, содержательное наполнение. Оздоровительная физическая культура</w:t>
      </w:r>
      <w:r>
        <w:rPr>
          <w:spacing w:val="40"/>
        </w:rPr>
        <w:t xml:space="preserve"> </w:t>
      </w:r>
      <w:r>
        <w:t>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3917BB" w:rsidRDefault="000E4EBD">
      <w:pPr>
        <w:pStyle w:val="a3"/>
        <w:spacing w:before="1" w:line="276" w:lineRule="auto"/>
        <w:ind w:right="237"/>
      </w:pPr>
      <w:r>
        <w:t>Взаимосвязь состояния здоровья с продолжительностью жизни человека. Роль и значение занятий физической культурой в укреплении и сохранении здоровья</w:t>
      </w:r>
      <w:r>
        <w:rPr>
          <w:spacing w:val="40"/>
        </w:rPr>
        <w:t xml:space="preserve"> </w:t>
      </w:r>
      <w:r>
        <w:t>в разных возрастных периодах.</w:t>
      </w:r>
    </w:p>
    <w:p w:rsidR="003917BB" w:rsidRDefault="000E4EBD">
      <w:pPr>
        <w:pStyle w:val="a3"/>
        <w:spacing w:line="276" w:lineRule="auto"/>
        <w:ind w:right="232"/>
      </w:pPr>
      <w:r>
        <w:t>Профилактика травматизма и оказание перовой помощи во время занятий физической культурой. Причины возникновения травм и способы</w:t>
      </w:r>
      <w:r>
        <w:rPr>
          <w:spacing w:val="40"/>
        </w:rPr>
        <w:t xml:space="preserve"> </w:t>
      </w:r>
      <w:r>
        <w:t>их предупреждения,</w:t>
      </w:r>
      <w:r>
        <w:rPr>
          <w:spacing w:val="-5"/>
        </w:rPr>
        <w:t xml:space="preserve"> </w:t>
      </w:r>
      <w:r>
        <w:t>правила</w:t>
      </w:r>
      <w:r>
        <w:rPr>
          <w:spacing w:val="-5"/>
        </w:rPr>
        <w:t xml:space="preserve"> </w:t>
      </w:r>
      <w:r>
        <w:t>профилактики</w:t>
      </w:r>
      <w:r>
        <w:rPr>
          <w:spacing w:val="-5"/>
        </w:rPr>
        <w:t xml:space="preserve"> </w:t>
      </w:r>
      <w:r>
        <w:t>травм</w:t>
      </w:r>
      <w:r>
        <w:rPr>
          <w:spacing w:val="-6"/>
        </w:rPr>
        <w:t xml:space="preserve"> </w:t>
      </w:r>
      <w:r>
        <w:t>во</w:t>
      </w:r>
      <w:r>
        <w:rPr>
          <w:spacing w:val="-5"/>
        </w:rPr>
        <w:t xml:space="preserve"> </w:t>
      </w:r>
      <w:r>
        <w:t>время</w:t>
      </w:r>
      <w:r>
        <w:rPr>
          <w:spacing w:val="-5"/>
        </w:rPr>
        <w:t xml:space="preserve"> </w:t>
      </w:r>
      <w:r>
        <w:t>самостоятельных</w:t>
      </w:r>
      <w:r>
        <w:rPr>
          <w:spacing w:val="-4"/>
        </w:rPr>
        <w:t xml:space="preserve"> </w:t>
      </w:r>
      <w:r>
        <w:t>занятий оздоровительной физической культурой.</w:t>
      </w:r>
    </w:p>
    <w:p w:rsidR="003917BB" w:rsidRDefault="000E4EBD">
      <w:pPr>
        <w:pStyle w:val="a3"/>
        <w:spacing w:line="276" w:lineRule="auto"/>
        <w:ind w:right="237"/>
      </w:pPr>
      <w:r>
        <w:t>Способы и приёмы оказания первой помощи при ушибах разных частей тела</w:t>
      </w:r>
      <w:r>
        <w:rPr>
          <w:spacing w:val="40"/>
        </w:rPr>
        <w:t xml:space="preserve"> </w:t>
      </w:r>
      <w:r>
        <w:t>и сотрясении мозга, переломах, вывихах и ранениях, обморожении, солнечном</w:t>
      </w:r>
      <w:r>
        <w:rPr>
          <w:spacing w:val="40"/>
        </w:rPr>
        <w:t xml:space="preserve"> </w:t>
      </w:r>
      <w:r>
        <w:t>и тепловом ударах.</w:t>
      </w:r>
    </w:p>
    <w:p w:rsidR="003917BB" w:rsidRDefault="000E4EBD">
      <w:pPr>
        <w:pStyle w:val="a3"/>
        <w:spacing w:line="320" w:lineRule="exact"/>
        <w:ind w:left="754" w:firstLine="0"/>
      </w:pPr>
      <w:r>
        <w:t>Способы</w:t>
      </w:r>
      <w:r>
        <w:rPr>
          <w:spacing w:val="-12"/>
        </w:rPr>
        <w:t xml:space="preserve"> </w:t>
      </w:r>
      <w:r>
        <w:t>самостоятельной</w:t>
      </w:r>
      <w:r>
        <w:rPr>
          <w:spacing w:val="-9"/>
        </w:rPr>
        <w:t xml:space="preserve"> </w:t>
      </w:r>
      <w:r>
        <w:t>двигательной</w:t>
      </w:r>
      <w:r>
        <w:rPr>
          <w:spacing w:val="-11"/>
        </w:rPr>
        <w:t xml:space="preserve"> </w:t>
      </w:r>
      <w:r>
        <w:rPr>
          <w:spacing w:val="-2"/>
        </w:rPr>
        <w:t>деятельности.</w:t>
      </w:r>
    </w:p>
    <w:p w:rsidR="003917BB" w:rsidRDefault="000E4EBD">
      <w:pPr>
        <w:pStyle w:val="a3"/>
        <w:spacing w:before="50" w:line="276" w:lineRule="auto"/>
        <w:ind w:right="225"/>
      </w:pPr>
      <w:r>
        <w:t>Современные оздоровительные методы и процедуры в режиме здорового образа жизни. Релаксация как метод восстановления после психического</w:t>
      </w:r>
      <w:r>
        <w:rPr>
          <w:spacing w:val="40"/>
        </w:rPr>
        <w:t xml:space="preserve"> </w:t>
      </w:r>
      <w:r>
        <w:t>и физического напряжения, характеристика основных методов, приёмов и процедур, правила их проведения (методика Э.</w:t>
      </w:r>
      <w:r>
        <w:rPr>
          <w:spacing w:val="-1"/>
        </w:rPr>
        <w:t xml:space="preserve"> </w:t>
      </w:r>
      <w:r>
        <w:t>Джекобсона, аутогенная тренировка И. Шульца, дыхательная</w:t>
      </w:r>
      <w:r>
        <w:rPr>
          <w:spacing w:val="80"/>
          <w:w w:val="150"/>
        </w:rPr>
        <w:t xml:space="preserve"> </w:t>
      </w:r>
      <w:r>
        <w:t>гимнастика</w:t>
      </w:r>
      <w:r>
        <w:rPr>
          <w:spacing w:val="80"/>
          <w:w w:val="150"/>
        </w:rPr>
        <w:t xml:space="preserve"> </w:t>
      </w:r>
      <w:r>
        <w:t>А.Н. Стрельниковой,</w:t>
      </w:r>
      <w:r>
        <w:rPr>
          <w:spacing w:val="80"/>
          <w:w w:val="150"/>
        </w:rPr>
        <w:t xml:space="preserve"> </w:t>
      </w:r>
      <w:proofErr w:type="gramStart"/>
      <w:r>
        <w:t>синхрогимнастика</w:t>
      </w:r>
      <w:r>
        <w:rPr>
          <w:spacing w:val="80"/>
          <w:w w:val="150"/>
        </w:rPr>
        <w:t xml:space="preserve">  </w:t>
      </w:r>
      <w:r>
        <w:t>по</w:t>
      </w:r>
      <w:proofErr w:type="gramEnd"/>
      <w:r>
        <w:rPr>
          <w:spacing w:val="80"/>
          <w:w w:val="150"/>
        </w:rPr>
        <w:t xml:space="preserve"> </w:t>
      </w:r>
      <w:r>
        <w:t>методу</w:t>
      </w:r>
    </w:p>
    <w:p w:rsidR="003917BB" w:rsidRDefault="000E4EBD">
      <w:pPr>
        <w:pStyle w:val="a3"/>
        <w:spacing w:line="322" w:lineRule="exact"/>
        <w:ind w:firstLine="0"/>
        <w:jc w:val="left"/>
      </w:pPr>
      <w:r>
        <w:rPr>
          <w:spacing w:val="-2"/>
        </w:rPr>
        <w:t>«Ключ»).</w:t>
      </w:r>
    </w:p>
    <w:p w:rsidR="003917BB" w:rsidRDefault="000E4EBD">
      <w:pPr>
        <w:pStyle w:val="a3"/>
        <w:spacing w:before="48" w:line="276" w:lineRule="auto"/>
        <w:ind w:right="234"/>
      </w:pPr>
      <w:r>
        <w:t>Массаж как средство оздоровительной физической культуры, правила организации</w:t>
      </w:r>
      <w:r>
        <w:rPr>
          <w:spacing w:val="-2"/>
        </w:rPr>
        <w:t xml:space="preserve"> </w:t>
      </w:r>
      <w:r>
        <w:t>и</w:t>
      </w:r>
      <w:r>
        <w:rPr>
          <w:spacing w:val="-4"/>
        </w:rPr>
        <w:t xml:space="preserve"> </w:t>
      </w:r>
      <w:r>
        <w:t>проведения</w:t>
      </w:r>
      <w:r>
        <w:rPr>
          <w:spacing w:val="-2"/>
        </w:rPr>
        <w:t xml:space="preserve"> </w:t>
      </w:r>
      <w:r>
        <w:t>процедур</w:t>
      </w:r>
      <w:r>
        <w:rPr>
          <w:spacing w:val="-4"/>
        </w:rPr>
        <w:t xml:space="preserve"> </w:t>
      </w:r>
      <w:r>
        <w:t>массажа.</w:t>
      </w:r>
      <w:r>
        <w:rPr>
          <w:spacing w:val="-5"/>
        </w:rPr>
        <w:t xml:space="preserve"> </w:t>
      </w:r>
      <w:r>
        <w:t>Основные</w:t>
      </w:r>
      <w:r>
        <w:rPr>
          <w:spacing w:val="-4"/>
        </w:rPr>
        <w:t xml:space="preserve"> </w:t>
      </w:r>
      <w:r>
        <w:t>приёмы</w:t>
      </w:r>
      <w:r>
        <w:rPr>
          <w:spacing w:val="-2"/>
        </w:rPr>
        <w:t xml:space="preserve"> </w:t>
      </w:r>
      <w:r>
        <w:t>самомассажа,</w:t>
      </w:r>
      <w:r>
        <w:rPr>
          <w:spacing w:val="40"/>
        </w:rPr>
        <w:t xml:space="preserve"> </w:t>
      </w:r>
      <w:r>
        <w:t>их воздействие на организм человека.</w:t>
      </w:r>
    </w:p>
    <w:p w:rsidR="003917BB" w:rsidRDefault="000E4EBD">
      <w:pPr>
        <w:pStyle w:val="a3"/>
        <w:spacing w:line="278" w:lineRule="auto"/>
        <w:ind w:right="237"/>
      </w:pPr>
      <w:r>
        <w:t xml:space="preserve">Банные процедуры, их назначение и правила проведения, основные способы </w:t>
      </w:r>
      <w:r>
        <w:rPr>
          <w:spacing w:val="-2"/>
        </w:rPr>
        <w:t>парения.</w:t>
      </w:r>
    </w:p>
    <w:p w:rsidR="003917BB" w:rsidRDefault="000E4EBD">
      <w:pPr>
        <w:pStyle w:val="a3"/>
        <w:spacing w:line="317" w:lineRule="exact"/>
        <w:ind w:left="614" w:firstLine="0"/>
      </w:pPr>
      <w:r>
        <w:t>Самостоятельная</w:t>
      </w:r>
      <w:r>
        <w:rPr>
          <w:spacing w:val="-3"/>
        </w:rPr>
        <w:t xml:space="preserve"> </w:t>
      </w:r>
      <w:r>
        <w:t>подготовка</w:t>
      </w:r>
      <w:r>
        <w:rPr>
          <w:spacing w:val="-2"/>
        </w:rPr>
        <w:t xml:space="preserve"> </w:t>
      </w:r>
      <w:r>
        <w:t>к</w:t>
      </w:r>
      <w:r>
        <w:rPr>
          <w:spacing w:val="-3"/>
        </w:rPr>
        <w:t xml:space="preserve"> </w:t>
      </w:r>
      <w:r>
        <w:t>выполнению</w:t>
      </w:r>
      <w:r>
        <w:rPr>
          <w:spacing w:val="-3"/>
        </w:rPr>
        <w:t xml:space="preserve"> </w:t>
      </w:r>
      <w:r>
        <w:t>нормативных</w:t>
      </w:r>
      <w:r>
        <w:rPr>
          <w:spacing w:val="-2"/>
        </w:rPr>
        <w:t xml:space="preserve"> </w:t>
      </w:r>
      <w:r>
        <w:t>требований</w:t>
      </w:r>
      <w:r>
        <w:rPr>
          <w:spacing w:val="-1"/>
        </w:rPr>
        <w:t xml:space="preserve"> </w:t>
      </w:r>
      <w:r>
        <w:rPr>
          <w:spacing w:val="-2"/>
        </w:rPr>
        <w:t>комплекса</w:t>
      </w:r>
    </w:p>
    <w:p w:rsidR="003917BB" w:rsidRDefault="000E4EBD">
      <w:pPr>
        <w:pStyle w:val="a3"/>
        <w:spacing w:before="48"/>
        <w:ind w:firstLine="0"/>
      </w:pPr>
      <w:r>
        <w:t>«</w:t>
      </w:r>
      <w:proofErr w:type="gramStart"/>
      <w:r>
        <w:t>Готов</w:t>
      </w:r>
      <w:r>
        <w:rPr>
          <w:spacing w:val="58"/>
        </w:rPr>
        <w:t xml:space="preserve">  </w:t>
      </w:r>
      <w:r>
        <w:t>к</w:t>
      </w:r>
      <w:proofErr w:type="gramEnd"/>
      <w:r>
        <w:rPr>
          <w:spacing w:val="62"/>
        </w:rPr>
        <w:t xml:space="preserve">  </w:t>
      </w:r>
      <w:r>
        <w:t>труду</w:t>
      </w:r>
      <w:r>
        <w:rPr>
          <w:spacing w:val="60"/>
        </w:rPr>
        <w:t xml:space="preserve">  </w:t>
      </w:r>
      <w:r>
        <w:t>и</w:t>
      </w:r>
      <w:r>
        <w:rPr>
          <w:spacing w:val="62"/>
        </w:rPr>
        <w:t xml:space="preserve">  </w:t>
      </w:r>
      <w:r>
        <w:t>обороне».</w:t>
      </w:r>
      <w:r>
        <w:rPr>
          <w:spacing w:val="60"/>
        </w:rPr>
        <w:t xml:space="preserve">  </w:t>
      </w:r>
      <w:proofErr w:type="gramStart"/>
      <w:r>
        <w:t>Структурная</w:t>
      </w:r>
      <w:r>
        <w:rPr>
          <w:spacing w:val="61"/>
        </w:rPr>
        <w:t xml:space="preserve">  </w:t>
      </w:r>
      <w:r>
        <w:t>организация</w:t>
      </w:r>
      <w:proofErr w:type="gramEnd"/>
      <w:r>
        <w:rPr>
          <w:spacing w:val="62"/>
        </w:rPr>
        <w:t xml:space="preserve">  </w:t>
      </w:r>
      <w:r>
        <w:rPr>
          <w:spacing w:val="-2"/>
        </w:rPr>
        <w:t>самостоятельной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0"/>
      </w:pPr>
      <w:r>
        <w:t>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3917BB" w:rsidRDefault="000E4EBD">
      <w:pPr>
        <w:pStyle w:val="a3"/>
        <w:tabs>
          <w:tab w:val="left" w:pos="10233"/>
        </w:tabs>
        <w:spacing w:before="3" w:line="276" w:lineRule="auto"/>
        <w:ind w:right="236"/>
      </w:pPr>
      <w:r>
        <w:t>Самостоятельная физическая подготовка и особенности планирования</w:t>
      </w:r>
      <w:r>
        <w:rPr>
          <w:spacing w:val="40"/>
        </w:rPr>
        <w:t xml:space="preserve"> </w:t>
      </w:r>
      <w:r>
        <w:t xml:space="preserve">её </w:t>
      </w:r>
      <w:proofErr w:type="gramStart"/>
      <w:r>
        <w:t>направленности</w:t>
      </w:r>
      <w:r>
        <w:rPr>
          <w:spacing w:val="80"/>
        </w:rPr>
        <w:t xml:space="preserve">  </w:t>
      </w:r>
      <w:r>
        <w:t>по</w:t>
      </w:r>
      <w:proofErr w:type="gramEnd"/>
      <w:r>
        <w:rPr>
          <w:spacing w:val="80"/>
        </w:rPr>
        <w:t xml:space="preserve">  </w:t>
      </w:r>
      <w:r>
        <w:t>тренировочным</w:t>
      </w:r>
      <w:r>
        <w:rPr>
          <w:spacing w:val="80"/>
        </w:rPr>
        <w:t xml:space="preserve">  </w:t>
      </w:r>
      <w:r>
        <w:t>циклам,</w:t>
      </w:r>
      <w:r>
        <w:rPr>
          <w:spacing w:val="80"/>
        </w:rPr>
        <w:t xml:space="preserve">  </w:t>
      </w:r>
      <w:r>
        <w:t>правила</w:t>
      </w:r>
      <w:r>
        <w:rPr>
          <w:spacing w:val="80"/>
        </w:rPr>
        <w:t xml:space="preserve">  </w:t>
      </w:r>
      <w:r>
        <w:t>контроля</w:t>
      </w:r>
      <w:r>
        <w:tab/>
      </w:r>
      <w:r>
        <w:rPr>
          <w:spacing w:val="-10"/>
        </w:rPr>
        <w:t xml:space="preserve">и </w:t>
      </w:r>
      <w:r>
        <w:t>индивидуализации содержания физической нагрузки.</w:t>
      </w:r>
    </w:p>
    <w:p w:rsidR="003917BB" w:rsidRDefault="000E4EBD">
      <w:pPr>
        <w:pStyle w:val="a3"/>
        <w:spacing w:line="320" w:lineRule="exact"/>
        <w:ind w:left="754" w:firstLine="0"/>
      </w:pPr>
      <w:r>
        <w:t>Физическое</w:t>
      </w:r>
      <w:r>
        <w:rPr>
          <w:spacing w:val="-4"/>
        </w:rPr>
        <w:t xml:space="preserve"> </w:t>
      </w:r>
      <w:r>
        <w:rPr>
          <w:spacing w:val="-2"/>
        </w:rPr>
        <w:t>совершенствование.</w:t>
      </w:r>
    </w:p>
    <w:p w:rsidR="003917BB" w:rsidRDefault="000E4EBD">
      <w:pPr>
        <w:pStyle w:val="a3"/>
        <w:spacing w:before="50" w:line="276" w:lineRule="auto"/>
        <w:ind w:right="233"/>
      </w:pPr>
      <w:r>
        <w:t>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3917BB" w:rsidRDefault="000E4EBD">
      <w:pPr>
        <w:pStyle w:val="a3"/>
        <w:spacing w:line="321" w:lineRule="exact"/>
        <w:ind w:left="614" w:firstLine="0"/>
      </w:pPr>
      <w:r>
        <w:t>Спортивно-оздоровительная</w:t>
      </w:r>
      <w:r>
        <w:rPr>
          <w:spacing w:val="-17"/>
        </w:rPr>
        <w:t xml:space="preserve"> </w:t>
      </w:r>
      <w:r>
        <w:t>деятельность.</w:t>
      </w:r>
      <w:r>
        <w:rPr>
          <w:spacing w:val="-12"/>
        </w:rPr>
        <w:t xml:space="preserve"> </w:t>
      </w:r>
      <w:r>
        <w:t>Модуль</w:t>
      </w:r>
      <w:r>
        <w:rPr>
          <w:spacing w:val="-13"/>
        </w:rPr>
        <w:t xml:space="preserve"> </w:t>
      </w:r>
      <w:r>
        <w:t>«Спортивные</w:t>
      </w:r>
      <w:r>
        <w:rPr>
          <w:spacing w:val="-11"/>
        </w:rPr>
        <w:t xml:space="preserve"> </w:t>
      </w:r>
      <w:r>
        <w:rPr>
          <w:spacing w:val="-2"/>
        </w:rPr>
        <w:t>игры».</w:t>
      </w:r>
    </w:p>
    <w:p w:rsidR="003917BB" w:rsidRDefault="000E4EBD">
      <w:pPr>
        <w:pStyle w:val="a3"/>
        <w:spacing w:before="50" w:line="276" w:lineRule="auto"/>
        <w:ind w:right="237"/>
      </w:pPr>
      <w:r>
        <w:t>Футбол. Повторение правил игры в футбол, соблюдение их в процессе игровой деятельности. Совершенствование основных технических приёмов</w:t>
      </w:r>
      <w:r>
        <w:rPr>
          <w:spacing w:val="40"/>
        </w:rPr>
        <w:t xml:space="preserve"> </w:t>
      </w:r>
      <w:r>
        <w:t>и тактических действий в условиях учебной и игровой деятельности.</w:t>
      </w:r>
    </w:p>
    <w:p w:rsidR="003917BB" w:rsidRDefault="000E4EBD">
      <w:pPr>
        <w:pStyle w:val="a3"/>
        <w:spacing w:line="276" w:lineRule="auto"/>
        <w:ind w:right="234"/>
      </w:pPr>
      <w:r>
        <w:t>Баскетбол. Повторение правил игры в баскетбол, соблюдение их в процессе игровой деятельности. Совершенствование основных технических приёмов</w:t>
      </w:r>
      <w:r>
        <w:rPr>
          <w:spacing w:val="40"/>
        </w:rPr>
        <w:t xml:space="preserve"> </w:t>
      </w:r>
      <w:r>
        <w:t>и тактических действий в условиях учебной и игровой деятельности.</w:t>
      </w:r>
    </w:p>
    <w:p w:rsidR="003917BB" w:rsidRDefault="000E4EBD">
      <w:pPr>
        <w:pStyle w:val="a3"/>
        <w:spacing w:line="276" w:lineRule="auto"/>
        <w:ind w:right="238"/>
      </w:pPr>
      <w:r>
        <w:t>Волейбол. Повторение правил игры в баскетбол, соблюдение их в процессе игровой деятельности. Совершенствование основных технических приёмов</w:t>
      </w:r>
      <w:r>
        <w:rPr>
          <w:spacing w:val="40"/>
        </w:rPr>
        <w:t xml:space="preserve"> </w:t>
      </w:r>
      <w:r>
        <w:t>и тактических действий в условиях учебной и игровой деятельности.</w:t>
      </w:r>
    </w:p>
    <w:p w:rsidR="003917BB" w:rsidRDefault="000E4EBD">
      <w:pPr>
        <w:pStyle w:val="a3"/>
        <w:spacing w:line="276" w:lineRule="auto"/>
        <w:ind w:right="222"/>
      </w:pPr>
      <w:r>
        <w:t>Прикладно-ориентированная двигательная деятельность. Модуль «Атлетические единоборства». Атлетические единоборства в системе профессионально- 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3917BB" w:rsidRDefault="000E4EBD">
      <w:pPr>
        <w:pStyle w:val="a3"/>
        <w:spacing w:line="276" w:lineRule="auto"/>
        <w:ind w:right="234"/>
      </w:pPr>
      <w: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w:t>
      </w:r>
      <w:r>
        <w:rPr>
          <w:spacing w:val="40"/>
        </w:rPr>
        <w:t xml:space="preserve"> </w:t>
      </w:r>
      <w:r>
        <w:t>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917BB" w:rsidRDefault="000E4EBD">
      <w:pPr>
        <w:pStyle w:val="a3"/>
        <w:spacing w:before="1" w:line="276" w:lineRule="auto"/>
        <w:ind w:right="236" w:firstLine="281"/>
      </w:pPr>
      <w:r>
        <w:t xml:space="preserve">Федеральная рабочая программа вариативного модуля «Базовая физическая </w:t>
      </w:r>
      <w:r>
        <w:rPr>
          <w:spacing w:val="-2"/>
        </w:rPr>
        <w:t>подготовка».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1"/>
      </w:pPr>
      <w:r>
        <w:t>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w:t>
      </w:r>
      <w:r>
        <w:rPr>
          <w:spacing w:val="40"/>
        </w:rPr>
        <w:t xml:space="preserve"> </w:t>
      </w:r>
      <w:r>
        <w:t>на тренажёрных устройствах. Упражнения на гимнастических снарядах (брусьях, перекладинах, гимнастической стенке и других). Броски набивного мяча двумя</w:t>
      </w:r>
      <w:r>
        <w:rPr>
          <w:spacing w:val="40"/>
        </w:rPr>
        <w:t xml:space="preserve"> </w:t>
      </w:r>
      <w:r>
        <w:t>и одной рукой из положений стоя и сидя (вверх, вперёд, назад, в стороны, снизу</w:t>
      </w:r>
      <w:r>
        <w:rPr>
          <w:spacing w:val="40"/>
        </w:rPr>
        <w:t xml:space="preserve"> </w:t>
      </w:r>
      <w:r>
        <w:t>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w:t>
      </w:r>
      <w:r>
        <w:rPr>
          <w:spacing w:val="40"/>
        </w:rPr>
        <w:t xml:space="preserve"> </w:t>
      </w:r>
      <w:r>
        <w:t>горку</w:t>
      </w:r>
      <w:r>
        <w:rPr>
          <w:spacing w:val="40"/>
        </w:rPr>
        <w:t xml:space="preserve"> </w:t>
      </w:r>
      <w:r>
        <w:t>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3917BB" w:rsidRDefault="000E4EBD">
      <w:pPr>
        <w:pStyle w:val="a3"/>
        <w:spacing w:before="3" w:line="276" w:lineRule="auto"/>
        <w:ind w:right="231"/>
      </w:pPr>
      <w:r>
        <w:t>Развитие скоростных способностей. Бег на месте в максимальном темпе</w:t>
      </w:r>
      <w:r>
        <w:rPr>
          <w:spacing w:val="80"/>
        </w:rPr>
        <w:t xml:space="preserve"> </w:t>
      </w:r>
      <w:r>
        <w:t>(в</w:t>
      </w:r>
      <w:r>
        <w:rPr>
          <w:spacing w:val="40"/>
        </w:rPr>
        <w:t xml:space="preserve"> </w:t>
      </w:r>
      <w:r>
        <w:t>упоре о гимнастическую стенку и без упора). Челночный бег. Бег по разметке</w:t>
      </w:r>
      <w:r>
        <w:rPr>
          <w:spacing w:val="40"/>
        </w:rPr>
        <w:t xml:space="preserve"> </w:t>
      </w:r>
      <w:r>
        <w:t>с максимальным темпом. Повторный бег с максимальной скоростью</w:t>
      </w:r>
      <w:r>
        <w:rPr>
          <w:spacing w:val="40"/>
        </w:rPr>
        <w:t xml:space="preserve"> </w:t>
      </w:r>
      <w:r>
        <w:t>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w:t>
      </w:r>
      <w:r>
        <w:rPr>
          <w:spacing w:val="40"/>
        </w:rPr>
        <w:t xml:space="preserve"> </w:t>
      </w:r>
      <w:r>
        <w:t>по дифференцированному сигналу. Метание малых мячей по движущимся мишеням (катящейся, раскачивающейся, летящей). Ловля теннисного мяча после отскока</w:t>
      </w:r>
      <w:r>
        <w:rPr>
          <w:spacing w:val="80"/>
        </w:rPr>
        <w:t xml:space="preserve"> </w:t>
      </w:r>
      <w:r>
        <w:t>от пола, стены (правой и левой рукой). Передача теннисного мяча в парах правой (левой) рукой и попеременно. Ведение теннисного мяча ногами с ускорением</w:t>
      </w:r>
      <w:r>
        <w:rPr>
          <w:spacing w:val="40"/>
        </w:rPr>
        <w:t xml:space="preserve"> </w:t>
      </w:r>
      <w:r>
        <w:t>по прямой, по кругу, вокруг стоек. Прыжки через скакалку на месте и в движении</w:t>
      </w:r>
      <w:r>
        <w:rPr>
          <w:spacing w:val="40"/>
        </w:rPr>
        <w:t xml:space="preserve"> </w:t>
      </w:r>
      <w:r>
        <w:t>с максимальной частотой прыжков. Преодоление полосы препятствий,</w:t>
      </w:r>
      <w:r>
        <w:rPr>
          <w:spacing w:val="40"/>
        </w:rPr>
        <w:t xml:space="preserve"> </w:t>
      </w:r>
      <w:r>
        <w:t>включающей в себя прыжки на разную высоту и длину, по разметке, бег с максимальной скоростью в разных направлениях и с преодолением опор различной высоты</w:t>
      </w:r>
      <w:r>
        <w:rPr>
          <w:spacing w:val="40"/>
        </w:rPr>
        <w:t xml:space="preserve"> </w:t>
      </w:r>
      <w:r>
        <w:t xml:space="preserve">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w:t>
      </w:r>
      <w:r>
        <w:rPr>
          <w:spacing w:val="-2"/>
        </w:rPr>
        <w:t>движений.</w:t>
      </w:r>
    </w:p>
    <w:p w:rsidR="003917BB" w:rsidRDefault="000E4EBD">
      <w:pPr>
        <w:pStyle w:val="a3"/>
        <w:spacing w:before="1" w:line="276" w:lineRule="auto"/>
        <w:ind w:right="236"/>
      </w:pPr>
      <w:r>
        <w:t>Развитие выносливости. Равномерный бег и передвижение на лыжах</w:t>
      </w:r>
      <w:r>
        <w:rPr>
          <w:spacing w:val="40"/>
        </w:rPr>
        <w:t xml:space="preserve"> </w:t>
      </w:r>
      <w:r>
        <w:t>в режимах умеренной</w:t>
      </w:r>
      <w:r>
        <w:rPr>
          <w:spacing w:val="-6"/>
        </w:rPr>
        <w:t xml:space="preserve"> </w:t>
      </w:r>
      <w:r>
        <w:t>и</w:t>
      </w:r>
      <w:r>
        <w:rPr>
          <w:spacing w:val="-3"/>
        </w:rPr>
        <w:t xml:space="preserve"> </w:t>
      </w:r>
      <w:r>
        <w:t>большой</w:t>
      </w:r>
      <w:r>
        <w:rPr>
          <w:spacing w:val="-6"/>
        </w:rPr>
        <w:t xml:space="preserve"> </w:t>
      </w:r>
      <w:r>
        <w:t>интенсивности.</w:t>
      </w:r>
      <w:r>
        <w:rPr>
          <w:spacing w:val="-4"/>
        </w:rPr>
        <w:t xml:space="preserve"> </w:t>
      </w:r>
      <w:r>
        <w:t>Повторный</w:t>
      </w:r>
      <w:r>
        <w:rPr>
          <w:spacing w:val="-6"/>
        </w:rPr>
        <w:t xml:space="preserve"> </w:t>
      </w:r>
      <w:r>
        <w:t>бег</w:t>
      </w:r>
      <w:r>
        <w:rPr>
          <w:spacing w:val="-6"/>
        </w:rPr>
        <w:t xml:space="preserve"> </w:t>
      </w:r>
      <w:r>
        <w:t>и</w:t>
      </w:r>
      <w:r>
        <w:rPr>
          <w:spacing w:val="-3"/>
        </w:rPr>
        <w:t xml:space="preserve"> </w:t>
      </w:r>
      <w:r>
        <w:t>передвижение</w:t>
      </w:r>
      <w:r>
        <w:rPr>
          <w:spacing w:val="40"/>
        </w:rPr>
        <w:t xml:space="preserve"> </w:t>
      </w:r>
      <w:r>
        <w:t>на</w:t>
      </w:r>
      <w:r>
        <w:rPr>
          <w:spacing w:val="-3"/>
        </w:rPr>
        <w:t xml:space="preserve"> </w:t>
      </w:r>
      <w:r>
        <w:t>лыжах</w:t>
      </w:r>
      <w:r>
        <w:rPr>
          <w:spacing w:val="-5"/>
        </w:rPr>
        <w:t xml:space="preserve"> </w:t>
      </w:r>
      <w:r>
        <w:t>в режимах максимальной и субмаксимальной интенсивности. Кроссовый бег и марш-бросок на лыжах.</w:t>
      </w:r>
    </w:p>
    <w:p w:rsidR="003917BB" w:rsidRDefault="000E4EBD">
      <w:pPr>
        <w:pStyle w:val="a3"/>
        <w:ind w:left="614" w:firstLine="0"/>
      </w:pPr>
      <w:r>
        <w:t>Развитие</w:t>
      </w:r>
      <w:r>
        <w:rPr>
          <w:spacing w:val="-2"/>
        </w:rPr>
        <w:t xml:space="preserve"> </w:t>
      </w:r>
      <w:r>
        <w:t>координации движений.</w:t>
      </w:r>
      <w:r>
        <w:rPr>
          <w:spacing w:val="1"/>
        </w:rPr>
        <w:t xml:space="preserve"> </w:t>
      </w:r>
      <w:r>
        <w:t>Жонглирование</w:t>
      </w:r>
      <w:r>
        <w:rPr>
          <w:spacing w:val="-1"/>
        </w:rPr>
        <w:t xml:space="preserve"> </w:t>
      </w:r>
      <w:r>
        <w:t>большими</w:t>
      </w:r>
      <w:r>
        <w:rPr>
          <w:spacing w:val="2"/>
        </w:rPr>
        <w:t xml:space="preserve"> </w:t>
      </w:r>
      <w:r>
        <w:t>(волейбольными)</w:t>
      </w:r>
      <w:r>
        <w:rPr>
          <w:spacing w:val="2"/>
        </w:rPr>
        <w:t xml:space="preserve"> </w:t>
      </w:r>
      <w:r>
        <w:rPr>
          <w:spacing w:val="-10"/>
        </w:rPr>
        <w:t>и</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малыми (теннисными) мячами. Жонглирование гимнастической палкой. Жонглирование волейбольным мячом головой. Метание малых и больших мячей</w:t>
      </w:r>
      <w:r>
        <w:rPr>
          <w:spacing w:val="40"/>
        </w:rPr>
        <w:t xml:space="preserve"> </w:t>
      </w:r>
      <w:r>
        <w:t>в мишень (неподвижную и двигающуюся). Передвижения по возвышенной</w:t>
      </w:r>
      <w:r>
        <w:rPr>
          <w:spacing w:val="40"/>
        </w:rPr>
        <w:t xml:space="preserve"> </w:t>
      </w:r>
      <w:r>
        <w:t>и наклонной, ограниченной по ширине опоре (без предмета и с предметом</w:t>
      </w:r>
      <w:r>
        <w:rPr>
          <w:spacing w:val="40"/>
        </w:rPr>
        <w:t xml:space="preserve"> </w:t>
      </w:r>
      <w:r>
        <w:t xml:space="preserve">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w:t>
      </w:r>
      <w:r>
        <w:rPr>
          <w:spacing w:val="-2"/>
        </w:rPr>
        <w:t>игры.</w:t>
      </w:r>
    </w:p>
    <w:p w:rsidR="003917BB" w:rsidRDefault="000E4EBD">
      <w:pPr>
        <w:pStyle w:val="a3"/>
        <w:spacing w:before="3" w:line="276" w:lineRule="auto"/>
        <w:ind w:right="235"/>
      </w:pPr>
      <w:r>
        <w:t>Развитие гибкости. Комплексы общеразвивающих упражнений (активных</w:t>
      </w:r>
      <w:r>
        <w:rPr>
          <w:spacing w:val="40"/>
        </w:rPr>
        <w:t xml:space="preserve"> </w:t>
      </w:r>
      <w:r>
        <w:t>и пассивных), выполняемых с большой амплитудой движений. Упражнения</w:t>
      </w:r>
      <w:r>
        <w:rPr>
          <w:spacing w:val="40"/>
        </w:rPr>
        <w:t xml:space="preserve"> </w:t>
      </w:r>
      <w:r>
        <w:t>на растяжение и расслабление мышц. Специальные упражнения для развития подвижности суставов (полушпагат, шпагат, выкруты гимнастической палки).</w:t>
      </w:r>
    </w:p>
    <w:p w:rsidR="003917BB" w:rsidRDefault="000E4EBD">
      <w:pPr>
        <w:pStyle w:val="a3"/>
        <w:spacing w:line="276" w:lineRule="auto"/>
        <w:ind w:right="227"/>
      </w:pPr>
      <w:r>
        <w:t>Упражнения культурно-этнической направленности. Сюжетно-образные</w:t>
      </w:r>
      <w:r>
        <w:rPr>
          <w:spacing w:val="40"/>
        </w:rPr>
        <w:t xml:space="preserve"> </w:t>
      </w:r>
      <w:r>
        <w:t>и обрядовые игры. Технические действия национальных видов спорта.</w:t>
      </w:r>
    </w:p>
    <w:p w:rsidR="003917BB" w:rsidRDefault="000E4EBD">
      <w:pPr>
        <w:pStyle w:val="a3"/>
        <w:spacing w:line="321" w:lineRule="exact"/>
        <w:ind w:left="614" w:firstLine="0"/>
      </w:pPr>
      <w:r>
        <w:t>Специальная</w:t>
      </w:r>
      <w:r>
        <w:rPr>
          <w:spacing w:val="-11"/>
        </w:rPr>
        <w:t xml:space="preserve"> </w:t>
      </w:r>
      <w:r>
        <w:t>физическая</w:t>
      </w:r>
      <w:r>
        <w:rPr>
          <w:spacing w:val="-10"/>
        </w:rPr>
        <w:t xml:space="preserve"> </w:t>
      </w:r>
      <w:r>
        <w:t>подготовка.</w:t>
      </w:r>
      <w:r>
        <w:rPr>
          <w:spacing w:val="-8"/>
        </w:rPr>
        <w:t xml:space="preserve"> </w:t>
      </w:r>
      <w:r>
        <w:t>Модуль</w:t>
      </w:r>
      <w:r>
        <w:rPr>
          <w:spacing w:val="-9"/>
        </w:rPr>
        <w:t xml:space="preserve"> </w:t>
      </w:r>
      <w:r>
        <w:rPr>
          <w:spacing w:val="-2"/>
        </w:rPr>
        <w:t>«Гимнастика».</w:t>
      </w:r>
    </w:p>
    <w:p w:rsidR="003917BB" w:rsidRDefault="000E4EBD">
      <w:pPr>
        <w:pStyle w:val="a3"/>
        <w:spacing w:before="50" w:line="276" w:lineRule="auto"/>
        <w:ind w:right="234"/>
      </w:pPr>
      <w:r>
        <w:t>Развитие гибкости.</w:t>
      </w:r>
      <w:r>
        <w:rPr>
          <w:spacing w:val="-1"/>
        </w:rPr>
        <w:t xml:space="preserve"> </w:t>
      </w:r>
      <w:r>
        <w:t>Наклоны туловища</w:t>
      </w:r>
      <w:r>
        <w:rPr>
          <w:spacing w:val="-2"/>
        </w:rPr>
        <w:t xml:space="preserve"> </w:t>
      </w:r>
      <w:r>
        <w:t>вперёд,</w:t>
      </w:r>
      <w:r>
        <w:rPr>
          <w:spacing w:val="-1"/>
        </w:rPr>
        <w:t xml:space="preserve"> </w:t>
      </w:r>
      <w:r>
        <w:t>назад,</w:t>
      </w:r>
      <w:r>
        <w:rPr>
          <w:spacing w:val="-1"/>
        </w:rPr>
        <w:t xml:space="preserve"> </w:t>
      </w:r>
      <w:r>
        <w:t>в</w:t>
      </w:r>
      <w:r>
        <w:rPr>
          <w:spacing w:val="-1"/>
        </w:rPr>
        <w:t xml:space="preserve"> </w:t>
      </w:r>
      <w:r>
        <w:t>стороны</w:t>
      </w:r>
      <w:r>
        <w:rPr>
          <w:spacing w:val="40"/>
        </w:rPr>
        <w:t xml:space="preserve"> </w:t>
      </w:r>
      <w:r>
        <w:t>с</w:t>
      </w:r>
      <w:r>
        <w:rPr>
          <w:spacing w:val="-1"/>
        </w:rPr>
        <w:t xml:space="preserve"> </w:t>
      </w:r>
      <w:r>
        <w:t>возрастающей амплитудой</w:t>
      </w:r>
      <w:r>
        <w:rPr>
          <w:spacing w:val="-1"/>
        </w:rPr>
        <w:t xml:space="preserve"> </w:t>
      </w:r>
      <w:r>
        <w:t>движений в</w:t>
      </w:r>
      <w:r>
        <w:rPr>
          <w:spacing w:val="-2"/>
        </w:rPr>
        <w:t xml:space="preserve"> </w:t>
      </w:r>
      <w:r>
        <w:t>положении стоя, сидя,</w:t>
      </w:r>
      <w:r>
        <w:rPr>
          <w:spacing w:val="-2"/>
        </w:rPr>
        <w:t xml:space="preserve"> </w:t>
      </w:r>
      <w:r>
        <w:t>сидя</w:t>
      </w:r>
      <w:r>
        <w:rPr>
          <w:spacing w:val="-1"/>
        </w:rPr>
        <w:t xml:space="preserve"> </w:t>
      </w:r>
      <w:r>
        <w:t>ноги</w:t>
      </w:r>
      <w:r>
        <w:rPr>
          <w:spacing w:val="40"/>
        </w:rPr>
        <w:t xml:space="preserve"> </w:t>
      </w:r>
      <w:r>
        <w:t>в</w:t>
      </w:r>
      <w:r>
        <w:rPr>
          <w:spacing w:val="-2"/>
        </w:rPr>
        <w:t xml:space="preserve"> </w:t>
      </w:r>
      <w:r>
        <w:t>стороны. Упражнения с гимнастической палкой (укороченной скакалкой)</w:t>
      </w:r>
      <w:r>
        <w:rPr>
          <w:spacing w:val="40"/>
        </w:rPr>
        <w:t xml:space="preserve"> </w:t>
      </w:r>
      <w:r>
        <w:t>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3917BB" w:rsidRDefault="000E4EBD">
      <w:pPr>
        <w:pStyle w:val="a3"/>
        <w:spacing w:line="276" w:lineRule="auto"/>
        <w:ind w:right="234"/>
      </w:pPr>
      <w: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w:t>
      </w:r>
      <w:r>
        <w:rPr>
          <w:spacing w:val="40"/>
        </w:rPr>
        <w:t xml:space="preserve"> </w:t>
      </w:r>
      <w:r>
        <w:t>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w:t>
      </w:r>
      <w:r>
        <w:rPr>
          <w:spacing w:val="40"/>
        </w:rPr>
        <w:t xml:space="preserve"> </w:t>
      </w:r>
      <w:r>
        <w:t>на точность отталкивания и приземления.</w:t>
      </w:r>
    </w:p>
    <w:p w:rsidR="003917BB" w:rsidRDefault="000E4EBD">
      <w:pPr>
        <w:pStyle w:val="a3"/>
        <w:spacing w:line="276" w:lineRule="auto"/>
        <w:ind w:right="235"/>
      </w:pPr>
      <w:r>
        <w:t>Развитие силовых способностей. Подтягивание в висе и отжимание в упоре. Передвижения в висе и упоре на руках на перекладине (мальчики), подтягивание</w:t>
      </w:r>
      <w:r>
        <w:rPr>
          <w:spacing w:val="40"/>
        </w:rPr>
        <w:t xml:space="preserve"> </w:t>
      </w:r>
      <w:r>
        <w:t>в висе стоя (лёжа) на низкой перекладине (девочки), отжимания в упоре лёжа</w:t>
      </w:r>
      <w:r>
        <w:rPr>
          <w:spacing w:val="40"/>
        </w:rPr>
        <w:t xml:space="preserve"> </w:t>
      </w:r>
      <w:r>
        <w:t>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w:t>
      </w:r>
      <w:r>
        <w:rPr>
          <w:spacing w:val="80"/>
          <w:w w:val="150"/>
        </w:rPr>
        <w:t xml:space="preserve"> </w:t>
      </w:r>
      <w:r>
        <w:t>с</w:t>
      </w:r>
      <w:r>
        <w:rPr>
          <w:spacing w:val="80"/>
          <w:w w:val="150"/>
        </w:rPr>
        <w:t xml:space="preserve"> </w:t>
      </w:r>
      <w:r>
        <w:t>гантелями</w:t>
      </w:r>
      <w:r>
        <w:rPr>
          <w:spacing w:val="80"/>
          <w:w w:val="150"/>
        </w:rPr>
        <w:t xml:space="preserve"> </w:t>
      </w:r>
      <w:r>
        <w:t>с</w:t>
      </w:r>
      <w:r>
        <w:rPr>
          <w:spacing w:val="80"/>
          <w:w w:val="150"/>
        </w:rPr>
        <w:t xml:space="preserve"> </w:t>
      </w:r>
      <w:r>
        <w:t>индивидуально</w:t>
      </w:r>
      <w:r>
        <w:rPr>
          <w:spacing w:val="80"/>
          <w:w w:val="150"/>
        </w:rPr>
        <w:t xml:space="preserve"> </w:t>
      </w:r>
      <w:r>
        <w:t>подобранной</w:t>
      </w:r>
      <w:r>
        <w:rPr>
          <w:spacing w:val="80"/>
          <w:w w:val="150"/>
        </w:rPr>
        <w:t xml:space="preserve"> </w:t>
      </w:r>
      <w:r>
        <w:t>массой</w:t>
      </w:r>
      <w:r>
        <w:rPr>
          <w:spacing w:val="80"/>
          <w:w w:val="150"/>
        </w:rPr>
        <w:t xml:space="preserve"> </w:t>
      </w:r>
      <w:r>
        <w:t>(движения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руками, повороты на месте, наклоны, подскоки со взмахом рук), метание набивного мяча</w:t>
      </w:r>
      <w:r>
        <w:rPr>
          <w:spacing w:val="40"/>
        </w:rPr>
        <w:t xml:space="preserve"> </w:t>
      </w:r>
      <w:r>
        <w:t>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w:t>
      </w:r>
      <w:r>
        <w:rPr>
          <w:spacing w:val="80"/>
        </w:rPr>
        <w:t xml:space="preserve"> </w:t>
      </w:r>
      <w:proofErr w:type="gramStart"/>
      <w:r>
        <w:t>гимнастики</w:t>
      </w:r>
      <w:r>
        <w:rPr>
          <w:spacing w:val="80"/>
        </w:rPr>
        <w:t xml:space="preserve">  </w:t>
      </w:r>
      <w:r>
        <w:t>(</w:t>
      </w:r>
      <w:proofErr w:type="gramEnd"/>
      <w:r>
        <w:t>по</w:t>
      </w:r>
      <w:r>
        <w:rPr>
          <w:spacing w:val="80"/>
        </w:rPr>
        <w:t xml:space="preserve"> </w:t>
      </w:r>
      <w:r>
        <w:t>типу</w:t>
      </w:r>
      <w:r>
        <w:rPr>
          <w:spacing w:val="80"/>
        </w:rPr>
        <w:t xml:space="preserve"> </w:t>
      </w:r>
      <w:r>
        <w:t>«подкачки»),</w:t>
      </w:r>
      <w:r>
        <w:rPr>
          <w:spacing w:val="80"/>
        </w:rPr>
        <w:t xml:space="preserve"> </w:t>
      </w:r>
      <w:r>
        <w:t>приседания</w:t>
      </w:r>
      <w:r>
        <w:rPr>
          <w:spacing w:val="80"/>
        </w:rPr>
        <w:t xml:space="preserve"> </w:t>
      </w:r>
      <w:r>
        <w:t>на</w:t>
      </w:r>
      <w:r>
        <w:rPr>
          <w:spacing w:val="80"/>
        </w:rPr>
        <w:t xml:space="preserve"> </w:t>
      </w:r>
      <w:r>
        <w:t>одной</w:t>
      </w:r>
      <w:r>
        <w:rPr>
          <w:spacing w:val="80"/>
        </w:rPr>
        <w:t xml:space="preserve"> </w:t>
      </w:r>
      <w:r>
        <w:t>ноге</w:t>
      </w:r>
    </w:p>
    <w:p w:rsidR="003917BB" w:rsidRDefault="000E4EBD">
      <w:pPr>
        <w:pStyle w:val="a3"/>
        <w:spacing w:before="2"/>
        <w:ind w:firstLine="0"/>
      </w:pPr>
      <w:r>
        <w:t>«пистолетом»</w:t>
      </w:r>
      <w:r>
        <w:rPr>
          <w:spacing w:val="-6"/>
        </w:rPr>
        <w:t xml:space="preserve"> </w:t>
      </w:r>
      <w:r>
        <w:t>(с</w:t>
      </w:r>
      <w:r>
        <w:rPr>
          <w:spacing w:val="-8"/>
        </w:rPr>
        <w:t xml:space="preserve"> </w:t>
      </w:r>
      <w:r>
        <w:t>опорой</w:t>
      </w:r>
      <w:r>
        <w:rPr>
          <w:spacing w:val="-5"/>
        </w:rPr>
        <w:t xml:space="preserve"> </w:t>
      </w:r>
      <w:r>
        <w:t>на</w:t>
      </w:r>
      <w:r>
        <w:rPr>
          <w:spacing w:val="-7"/>
        </w:rPr>
        <w:t xml:space="preserve"> </w:t>
      </w:r>
      <w:r>
        <w:t>руку</w:t>
      </w:r>
      <w:r>
        <w:rPr>
          <w:spacing w:val="-6"/>
        </w:rPr>
        <w:t xml:space="preserve"> </w:t>
      </w:r>
      <w:r>
        <w:t>для</w:t>
      </w:r>
      <w:r>
        <w:rPr>
          <w:spacing w:val="-5"/>
        </w:rPr>
        <w:t xml:space="preserve"> </w:t>
      </w:r>
      <w:r>
        <w:t>сохранения</w:t>
      </w:r>
      <w:r>
        <w:rPr>
          <w:spacing w:val="-4"/>
        </w:rPr>
        <w:t xml:space="preserve"> </w:t>
      </w:r>
      <w:r>
        <w:rPr>
          <w:spacing w:val="-2"/>
        </w:rPr>
        <w:t>равновесия).</w:t>
      </w:r>
    </w:p>
    <w:p w:rsidR="003917BB" w:rsidRDefault="000E4EBD">
      <w:pPr>
        <w:pStyle w:val="a3"/>
        <w:spacing w:before="48" w:line="276" w:lineRule="auto"/>
        <w:ind w:right="233"/>
      </w:pPr>
      <w: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917BB" w:rsidRDefault="000E4EBD">
      <w:pPr>
        <w:pStyle w:val="a3"/>
        <w:spacing w:before="1"/>
        <w:ind w:left="614" w:firstLine="0"/>
      </w:pPr>
      <w:r>
        <w:t>Модуль</w:t>
      </w:r>
      <w:r>
        <w:rPr>
          <w:spacing w:val="-4"/>
        </w:rPr>
        <w:t xml:space="preserve"> </w:t>
      </w:r>
      <w:r>
        <w:t>«Лёгкая</w:t>
      </w:r>
      <w:r>
        <w:rPr>
          <w:spacing w:val="-3"/>
        </w:rPr>
        <w:t xml:space="preserve"> </w:t>
      </w:r>
      <w:r>
        <w:rPr>
          <w:spacing w:val="-2"/>
        </w:rPr>
        <w:t>атлетика».</w:t>
      </w:r>
    </w:p>
    <w:p w:rsidR="003917BB" w:rsidRDefault="000E4EBD">
      <w:pPr>
        <w:pStyle w:val="a3"/>
        <w:spacing w:before="48" w:line="276" w:lineRule="auto"/>
        <w:ind w:right="222"/>
      </w:pPr>
      <w:r>
        <w:t>Развитие выносливости. Бег с максимальной скоростью в режиме повторно- 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917BB" w:rsidRDefault="000E4EBD">
      <w:pPr>
        <w:pStyle w:val="a3"/>
        <w:spacing w:before="1" w:line="276" w:lineRule="auto"/>
        <w:ind w:right="235"/>
      </w:pPr>
      <w: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w:t>
      </w:r>
      <w:r>
        <w:rPr>
          <w:spacing w:val="-2"/>
        </w:rPr>
        <w:t xml:space="preserve"> </w:t>
      </w:r>
      <w:r>
        <w:t>поворотами</w:t>
      </w:r>
      <w:r>
        <w:rPr>
          <w:spacing w:val="-1"/>
        </w:rPr>
        <w:t xml:space="preserve"> </w:t>
      </w:r>
      <w:r>
        <w:t>вправо</w:t>
      </w:r>
      <w:r>
        <w:rPr>
          <w:spacing w:val="-1"/>
        </w:rPr>
        <w:t xml:space="preserve"> </w:t>
      </w:r>
      <w:r>
        <w:t>и</w:t>
      </w:r>
      <w:r>
        <w:rPr>
          <w:spacing w:val="-1"/>
        </w:rPr>
        <w:t xml:space="preserve"> </w:t>
      </w:r>
      <w:r>
        <w:t>влево,</w:t>
      </w:r>
      <w:r>
        <w:rPr>
          <w:spacing w:val="-2"/>
        </w:rPr>
        <w:t xml:space="preserve"> </w:t>
      </w:r>
      <w:r>
        <w:t>на</w:t>
      </w:r>
      <w:r>
        <w:rPr>
          <w:spacing w:val="-3"/>
        </w:rPr>
        <w:t xml:space="preserve"> </w:t>
      </w:r>
      <w:r>
        <w:t>правой,</w:t>
      </w:r>
      <w:r>
        <w:rPr>
          <w:spacing w:val="-2"/>
        </w:rPr>
        <w:t xml:space="preserve"> </w:t>
      </w:r>
      <w:r>
        <w:t>левой</w:t>
      </w:r>
      <w:r>
        <w:rPr>
          <w:spacing w:val="-3"/>
        </w:rPr>
        <w:t xml:space="preserve"> </w:t>
      </w:r>
      <w:r>
        <w:t>ноге</w:t>
      </w:r>
      <w:r>
        <w:rPr>
          <w:spacing w:val="-2"/>
        </w:rPr>
        <w:t xml:space="preserve"> </w:t>
      </w:r>
      <w:r>
        <w:t>и</w:t>
      </w:r>
      <w:r>
        <w:rPr>
          <w:spacing w:val="-3"/>
        </w:rPr>
        <w:t xml:space="preserve"> </w:t>
      </w:r>
      <w:r>
        <w:t>поочерёдно.</w:t>
      </w:r>
      <w:r>
        <w:rPr>
          <w:spacing w:val="-2"/>
        </w:rPr>
        <w:t xml:space="preserve"> </w:t>
      </w:r>
      <w:r>
        <w:t>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917BB" w:rsidRDefault="000E4EBD">
      <w:pPr>
        <w:pStyle w:val="a3"/>
        <w:spacing w:before="1" w:line="276" w:lineRule="auto"/>
        <w:ind w:right="235"/>
      </w:pPr>
      <w: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w:t>
      </w:r>
      <w:r>
        <w:rPr>
          <w:spacing w:val="-2"/>
        </w:rPr>
        <w:t>эстафеты.</w:t>
      </w:r>
    </w:p>
    <w:p w:rsidR="003917BB" w:rsidRDefault="000E4EBD">
      <w:pPr>
        <w:pStyle w:val="a3"/>
        <w:spacing w:line="276" w:lineRule="auto"/>
        <w:ind w:right="236"/>
      </w:pPr>
      <w: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67"/>
        <w:ind w:left="614" w:firstLine="0"/>
      </w:pPr>
      <w:r>
        <w:t>Модуль</w:t>
      </w:r>
      <w:r>
        <w:rPr>
          <w:spacing w:val="-8"/>
        </w:rPr>
        <w:t xml:space="preserve"> </w:t>
      </w:r>
      <w:r>
        <w:t>«Спортивные</w:t>
      </w:r>
      <w:r>
        <w:rPr>
          <w:spacing w:val="-6"/>
        </w:rPr>
        <w:t xml:space="preserve"> </w:t>
      </w:r>
      <w:r>
        <w:rPr>
          <w:spacing w:val="-2"/>
        </w:rPr>
        <w:t>игры».</w:t>
      </w:r>
    </w:p>
    <w:p w:rsidR="003917BB" w:rsidRDefault="000E4EBD">
      <w:pPr>
        <w:pStyle w:val="a3"/>
        <w:spacing w:before="47" w:line="276" w:lineRule="auto"/>
        <w:ind w:right="227"/>
      </w:pPr>
      <w: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w:t>
      </w:r>
      <w:r>
        <w:rPr>
          <w:spacing w:val="40"/>
        </w:rPr>
        <w:t xml:space="preserve"> </w:t>
      </w:r>
      <w:r>
        <w:t>максимальной частотой (темпом) шагов с опорой на руки и без опоры. Выпрыгивание</w:t>
      </w:r>
      <w:r>
        <w:rPr>
          <w:spacing w:val="-2"/>
        </w:rPr>
        <w:t xml:space="preserve"> </w:t>
      </w:r>
      <w:r>
        <w:t>вверх</w:t>
      </w:r>
      <w:r>
        <w:rPr>
          <w:spacing w:val="-1"/>
        </w:rPr>
        <w:t xml:space="preserve"> </w:t>
      </w:r>
      <w:r>
        <w:t>с</w:t>
      </w:r>
      <w:r>
        <w:rPr>
          <w:spacing w:val="-2"/>
        </w:rPr>
        <w:t xml:space="preserve"> </w:t>
      </w:r>
      <w:r>
        <w:t>доставанием</w:t>
      </w:r>
      <w:r>
        <w:rPr>
          <w:spacing w:val="-2"/>
        </w:rPr>
        <w:t xml:space="preserve"> </w:t>
      </w:r>
      <w:r>
        <w:t>ориентиров</w:t>
      </w:r>
      <w:r>
        <w:rPr>
          <w:spacing w:val="-2"/>
        </w:rPr>
        <w:t xml:space="preserve"> </w:t>
      </w:r>
      <w:r>
        <w:t>левой</w:t>
      </w:r>
      <w:r>
        <w:rPr>
          <w:spacing w:val="-1"/>
        </w:rPr>
        <w:t xml:space="preserve"> </w:t>
      </w:r>
      <w:r>
        <w:t>(правой)</w:t>
      </w:r>
      <w:r>
        <w:rPr>
          <w:spacing w:val="-3"/>
        </w:rPr>
        <w:t xml:space="preserve"> </w:t>
      </w:r>
      <w:r>
        <w:t>рукой.</w:t>
      </w:r>
      <w:r>
        <w:rPr>
          <w:spacing w:val="-2"/>
        </w:rPr>
        <w:t xml:space="preserve"> </w:t>
      </w:r>
      <w:r>
        <w:t>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w:t>
      </w:r>
      <w:r>
        <w:rPr>
          <w:spacing w:val="40"/>
        </w:rPr>
        <w:t xml:space="preserve"> </w:t>
      </w:r>
      <w:r>
        <w:t>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w:t>
      </w:r>
      <w:r>
        <w:rPr>
          <w:spacing w:val="40"/>
        </w:rPr>
        <w:t xml:space="preserve"> </w:t>
      </w:r>
      <w:r>
        <w:t>с поворотами на точность приземления. Передача мяча двумя руками от груди</w:t>
      </w:r>
      <w:r>
        <w:rPr>
          <w:spacing w:val="40"/>
        </w:rPr>
        <w:t xml:space="preserve"> </w:t>
      </w:r>
      <w:r>
        <w:t>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917BB" w:rsidRDefault="000E4EBD">
      <w:pPr>
        <w:pStyle w:val="a3"/>
        <w:spacing w:line="276" w:lineRule="auto"/>
        <w:ind w:right="236"/>
      </w:pPr>
      <w: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w:t>
      </w:r>
    </w:p>
    <w:p w:rsidR="003917BB" w:rsidRDefault="000E4EBD">
      <w:pPr>
        <w:pStyle w:val="a3"/>
        <w:spacing w:before="1" w:line="276" w:lineRule="auto"/>
        <w:ind w:right="235" w:firstLine="0"/>
      </w:pPr>
      <w:r>
        <w:t>«змейкой», на месте с поворотом на 180 и 360. Прыжки через скакалк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3917BB" w:rsidRDefault="000E4EBD">
      <w:pPr>
        <w:pStyle w:val="a3"/>
        <w:spacing w:line="276" w:lineRule="auto"/>
        <w:ind w:right="225"/>
      </w:pPr>
      <w:r>
        <w:t>Развитие выносливости. Повторный бег с максимальной скоростью, с уменьшающимся интервалом отдыха. 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объёмом времени игры.</w:t>
      </w:r>
    </w:p>
    <w:p w:rsidR="003917BB" w:rsidRDefault="000E4EBD">
      <w:pPr>
        <w:pStyle w:val="a3"/>
        <w:spacing w:before="1" w:line="276" w:lineRule="auto"/>
        <w:ind w:right="236"/>
      </w:pPr>
      <w:r>
        <w:t>Развитие координации движений. Броски баскетбольного мяча по неподвижной</w:t>
      </w:r>
      <w:r>
        <w:rPr>
          <w:spacing w:val="40"/>
        </w:rPr>
        <w:t xml:space="preserve"> </w:t>
      </w:r>
      <w:r>
        <w:t>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w:t>
      </w:r>
      <w:r>
        <w:rPr>
          <w:spacing w:val="40"/>
        </w:rPr>
        <w:t xml:space="preserve"> </w:t>
      </w:r>
      <w:r>
        <w:t>по</w:t>
      </w:r>
      <w:r>
        <w:rPr>
          <w:spacing w:val="-1"/>
        </w:rPr>
        <w:t xml:space="preserve"> </w:t>
      </w:r>
      <w:r>
        <w:t>разметкам</w:t>
      </w:r>
      <w:r>
        <w:rPr>
          <w:spacing w:val="-2"/>
        </w:rPr>
        <w:t xml:space="preserve"> </w:t>
      </w:r>
      <w:r>
        <w:t>с</w:t>
      </w:r>
      <w:r>
        <w:rPr>
          <w:spacing w:val="-2"/>
        </w:rPr>
        <w:t xml:space="preserve"> </w:t>
      </w:r>
      <w:r>
        <w:t>изменяющейся</w:t>
      </w:r>
      <w:r>
        <w:rPr>
          <w:spacing w:val="-1"/>
        </w:rPr>
        <w:t xml:space="preserve"> </w:t>
      </w:r>
      <w:r>
        <w:t>амплитудой</w:t>
      </w:r>
      <w:r>
        <w:rPr>
          <w:spacing w:val="-1"/>
        </w:rPr>
        <w:t xml:space="preserve"> </w:t>
      </w:r>
      <w:r>
        <w:t>движений.</w:t>
      </w:r>
      <w:r>
        <w:rPr>
          <w:spacing w:val="-2"/>
        </w:rPr>
        <w:t xml:space="preserve"> </w:t>
      </w:r>
      <w:r>
        <w:t>Броски</w:t>
      </w:r>
      <w:r>
        <w:rPr>
          <w:spacing w:val="-1"/>
        </w:rPr>
        <w:t xml:space="preserve"> </w:t>
      </w:r>
      <w:r>
        <w:t>малого</w:t>
      </w:r>
      <w:r>
        <w:rPr>
          <w:spacing w:val="-1"/>
        </w:rPr>
        <w:t xml:space="preserve"> </w:t>
      </w:r>
      <w:r>
        <w:t>мяча</w:t>
      </w:r>
      <w:r>
        <w:rPr>
          <w:spacing w:val="-1"/>
        </w:rPr>
        <w:t xml:space="preserve"> </w:t>
      </w:r>
      <w:r>
        <w:t>в</w:t>
      </w:r>
      <w:r>
        <w:rPr>
          <w:spacing w:val="-2"/>
        </w:rPr>
        <w:t xml:space="preserve"> </w:t>
      </w:r>
      <w:r>
        <w:t>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917BB" w:rsidRDefault="003917BB">
      <w:pPr>
        <w:spacing w:line="276" w:lineRule="auto"/>
        <w:sectPr w:rsidR="003917BB">
          <w:pgSz w:w="11910" w:h="16840"/>
          <w:pgMar w:top="1420" w:right="620" w:bottom="1140" w:left="660" w:header="0" w:footer="916" w:gutter="0"/>
          <w:cols w:space="720"/>
        </w:sectPr>
      </w:pPr>
    </w:p>
    <w:p w:rsidR="003917BB" w:rsidRDefault="000E4EBD">
      <w:pPr>
        <w:pStyle w:val="a3"/>
        <w:spacing w:before="74" w:line="276" w:lineRule="auto"/>
        <w:ind w:right="234"/>
      </w:pPr>
      <w: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w:t>
      </w:r>
      <w:r>
        <w:rPr>
          <w:spacing w:val="-1"/>
        </w:rPr>
        <w:t xml:space="preserve"> </w:t>
      </w:r>
      <w:r>
        <w:t>(по</w:t>
      </w:r>
      <w:r>
        <w:rPr>
          <w:spacing w:val="-1"/>
        </w:rPr>
        <w:t xml:space="preserve"> </w:t>
      </w:r>
      <w:r>
        <w:t>свистку,</w:t>
      </w:r>
      <w:r>
        <w:rPr>
          <w:spacing w:val="-2"/>
        </w:rPr>
        <w:t xml:space="preserve"> </w:t>
      </w:r>
      <w:r>
        <w:t>хлопку,</w:t>
      </w:r>
      <w:r>
        <w:rPr>
          <w:spacing w:val="-2"/>
        </w:rPr>
        <w:t xml:space="preserve"> </w:t>
      </w:r>
      <w:r>
        <w:t>заданному</w:t>
      </w:r>
      <w:r>
        <w:rPr>
          <w:spacing w:val="-1"/>
        </w:rPr>
        <w:t xml:space="preserve"> </w:t>
      </w:r>
      <w:r>
        <w:t>сигналу),</w:t>
      </w:r>
      <w:r>
        <w:rPr>
          <w:spacing w:val="-2"/>
        </w:rPr>
        <w:t xml:space="preserve"> </w:t>
      </w:r>
      <w:r>
        <w:t>с</w:t>
      </w:r>
      <w:r>
        <w:rPr>
          <w:spacing w:val="-2"/>
        </w:rPr>
        <w:t xml:space="preserve"> </w:t>
      </w:r>
      <w:r>
        <w:t>ускорениями,</w:t>
      </w:r>
      <w:r>
        <w:rPr>
          <w:spacing w:val="-2"/>
        </w:rPr>
        <w:t xml:space="preserve"> </w:t>
      </w:r>
      <w:r>
        <w:t>«рывками», изменением направления передвижения. Бег в максимальном темпе. Бег и ходьба спиной</w:t>
      </w:r>
      <w:r>
        <w:rPr>
          <w:spacing w:val="-7"/>
        </w:rPr>
        <w:t xml:space="preserve"> </w:t>
      </w:r>
      <w:r>
        <w:t>вперёд</w:t>
      </w:r>
      <w:r>
        <w:rPr>
          <w:spacing w:val="-3"/>
        </w:rPr>
        <w:t xml:space="preserve"> </w:t>
      </w:r>
      <w:r>
        <w:t>с</w:t>
      </w:r>
      <w:r>
        <w:rPr>
          <w:spacing w:val="-5"/>
        </w:rPr>
        <w:t xml:space="preserve"> </w:t>
      </w:r>
      <w:r>
        <w:t>изменением</w:t>
      </w:r>
      <w:r>
        <w:rPr>
          <w:spacing w:val="-4"/>
        </w:rPr>
        <w:t xml:space="preserve"> </w:t>
      </w:r>
      <w:r>
        <w:t>темпа</w:t>
      </w:r>
      <w:r>
        <w:rPr>
          <w:spacing w:val="-4"/>
        </w:rPr>
        <w:t xml:space="preserve"> </w:t>
      </w:r>
      <w:r>
        <w:t>и</w:t>
      </w:r>
      <w:r>
        <w:rPr>
          <w:spacing w:val="-4"/>
        </w:rPr>
        <w:t xml:space="preserve"> </w:t>
      </w:r>
      <w:r>
        <w:t>направления</w:t>
      </w:r>
      <w:r>
        <w:rPr>
          <w:spacing w:val="-4"/>
        </w:rPr>
        <w:t xml:space="preserve"> </w:t>
      </w:r>
      <w:r>
        <w:t>движения</w:t>
      </w:r>
      <w:r>
        <w:rPr>
          <w:spacing w:val="-4"/>
        </w:rPr>
        <w:t xml:space="preserve"> </w:t>
      </w:r>
      <w:r>
        <w:t>(по</w:t>
      </w:r>
      <w:r>
        <w:rPr>
          <w:spacing w:val="-3"/>
        </w:rPr>
        <w:t xml:space="preserve"> </w:t>
      </w:r>
      <w:r>
        <w:t>прямой,</w:t>
      </w:r>
      <w:r>
        <w:rPr>
          <w:spacing w:val="-5"/>
        </w:rPr>
        <w:t xml:space="preserve"> </w:t>
      </w:r>
      <w:r>
        <w:t>по</w:t>
      </w:r>
      <w:r>
        <w:rPr>
          <w:spacing w:val="-3"/>
        </w:rPr>
        <w:t xml:space="preserve"> </w:t>
      </w:r>
      <w:r>
        <w:rPr>
          <w:spacing w:val="-2"/>
        </w:rPr>
        <w:t>кругу,</w:t>
      </w:r>
    </w:p>
    <w:p w:rsidR="003917BB" w:rsidRDefault="000E4EBD">
      <w:pPr>
        <w:pStyle w:val="a3"/>
        <w:spacing w:before="2" w:line="276" w:lineRule="auto"/>
        <w:ind w:right="235" w:firstLine="0"/>
      </w:pPr>
      <w:r>
        <w:t>«змейкой»).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3917BB" w:rsidRDefault="000E4EBD">
      <w:pPr>
        <w:pStyle w:val="a3"/>
        <w:spacing w:before="1" w:line="276" w:lineRule="auto"/>
        <w:ind w:right="235"/>
      </w:pPr>
      <w: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917BB" w:rsidRDefault="000E4EBD">
      <w:pPr>
        <w:pStyle w:val="a3"/>
        <w:spacing w:line="276" w:lineRule="auto"/>
        <w:ind w:right="230"/>
      </w:pPr>
      <w: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917BB" w:rsidRDefault="000E4EBD">
      <w:pPr>
        <w:pStyle w:val="a3"/>
        <w:spacing w:before="1" w:line="276" w:lineRule="auto"/>
        <w:ind w:right="235" w:firstLine="281"/>
      </w:pPr>
      <w:r>
        <w:t>Планируемые результаты освоения программы по физической культуре на уровне среднего общего образования.</w:t>
      </w:r>
    </w:p>
    <w:p w:rsidR="003917BB" w:rsidRDefault="000E4EBD">
      <w:pPr>
        <w:pStyle w:val="a3"/>
        <w:spacing w:line="276" w:lineRule="auto"/>
        <w:ind w:right="234"/>
      </w:pPr>
      <w:r>
        <w:t xml:space="preserve">В результате изучения физической культуры на уровне среднего общего образования у обучающегося будут сформированы следующие личностные </w:t>
      </w:r>
      <w:r>
        <w:rPr>
          <w:spacing w:val="-2"/>
        </w:rPr>
        <w:t>результаты:</w:t>
      </w:r>
    </w:p>
    <w:p w:rsidR="003917BB" w:rsidRDefault="000E4EBD">
      <w:pPr>
        <w:pStyle w:val="a4"/>
        <w:numPr>
          <w:ilvl w:val="0"/>
          <w:numId w:val="67"/>
        </w:numPr>
        <w:tabs>
          <w:tab w:val="left" w:pos="917"/>
        </w:tabs>
        <w:ind w:left="917" w:hanging="303"/>
        <w:jc w:val="both"/>
        <w:rPr>
          <w:sz w:val="28"/>
        </w:rPr>
      </w:pPr>
      <w:r>
        <w:rPr>
          <w:sz w:val="28"/>
        </w:rPr>
        <w:t>гражданского</w:t>
      </w:r>
      <w:r>
        <w:rPr>
          <w:spacing w:val="-8"/>
          <w:sz w:val="28"/>
        </w:rPr>
        <w:t xml:space="preserve"> </w:t>
      </w:r>
      <w:r>
        <w:rPr>
          <w:spacing w:val="-2"/>
          <w:sz w:val="28"/>
        </w:rPr>
        <w:t>воспитания:</w:t>
      </w:r>
    </w:p>
    <w:p w:rsidR="003917BB" w:rsidRDefault="000E4EBD">
      <w:pPr>
        <w:pStyle w:val="a3"/>
        <w:spacing w:before="47" w:line="278" w:lineRule="auto"/>
        <w:ind w:right="233"/>
      </w:pPr>
      <w:r>
        <w:t>сформированность гражданской позиции обучающегося как активного и ответственного члена российского общества;</w:t>
      </w:r>
    </w:p>
    <w:p w:rsidR="003917BB" w:rsidRDefault="000E4EBD">
      <w:pPr>
        <w:pStyle w:val="a3"/>
        <w:spacing w:line="276" w:lineRule="auto"/>
        <w:ind w:right="237"/>
      </w:pPr>
      <w:r>
        <w:t xml:space="preserve">осознание своих конституционных прав и обязанностей, уважение закона и </w:t>
      </w:r>
      <w:r>
        <w:rPr>
          <w:spacing w:val="-2"/>
        </w:rPr>
        <w:t>правопорядка;</w:t>
      </w:r>
    </w:p>
    <w:p w:rsidR="003917BB" w:rsidRDefault="000E4EBD">
      <w:pPr>
        <w:pStyle w:val="a3"/>
        <w:spacing w:line="278" w:lineRule="auto"/>
        <w:ind w:right="235"/>
      </w:pPr>
      <w:r>
        <w:t>принятие традиционных национальных, общечеловеческих гуманистических и демократических ценностей;</w:t>
      </w:r>
    </w:p>
    <w:p w:rsidR="003917BB" w:rsidRDefault="000E4EBD">
      <w:pPr>
        <w:pStyle w:val="a3"/>
        <w:spacing w:line="276" w:lineRule="auto"/>
        <w:ind w:right="233"/>
      </w:pPr>
      <w: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r>
        <w:rPr>
          <w:spacing w:val="-2"/>
        </w:rPr>
        <w:t>признакам;</w:t>
      </w:r>
    </w:p>
    <w:p w:rsidR="003917BB" w:rsidRDefault="000E4EBD">
      <w:pPr>
        <w:pStyle w:val="a3"/>
        <w:spacing w:line="276" w:lineRule="auto"/>
        <w:ind w:right="235"/>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pPr>
      <w:r>
        <w:t>умение взаимодействовать с социальными институтами в соответствии с их функциями и назначением;</w:t>
      </w:r>
    </w:p>
    <w:p w:rsidR="003917BB" w:rsidRDefault="000E4EBD">
      <w:pPr>
        <w:pStyle w:val="a3"/>
        <w:spacing w:line="317" w:lineRule="exact"/>
        <w:ind w:left="614" w:firstLine="0"/>
      </w:pPr>
      <w:r>
        <w:t>готовность</w:t>
      </w:r>
      <w:r>
        <w:rPr>
          <w:spacing w:val="-9"/>
        </w:rPr>
        <w:t xml:space="preserve"> </w:t>
      </w:r>
      <w:r>
        <w:t>к</w:t>
      </w:r>
      <w:r>
        <w:rPr>
          <w:spacing w:val="-7"/>
        </w:rPr>
        <w:t xml:space="preserve"> </w:t>
      </w:r>
      <w:r>
        <w:t>гуманитарной</w:t>
      </w:r>
      <w:r>
        <w:rPr>
          <w:spacing w:val="-6"/>
        </w:rPr>
        <w:t xml:space="preserve"> </w:t>
      </w:r>
      <w:r>
        <w:t>и</w:t>
      </w:r>
      <w:r>
        <w:rPr>
          <w:spacing w:val="-6"/>
        </w:rPr>
        <w:t xml:space="preserve"> </w:t>
      </w:r>
      <w:r>
        <w:t>волонтёрской</w:t>
      </w:r>
      <w:r>
        <w:rPr>
          <w:spacing w:val="-6"/>
        </w:rPr>
        <w:t xml:space="preserve"> </w:t>
      </w:r>
      <w:r>
        <w:rPr>
          <w:spacing w:val="-2"/>
        </w:rPr>
        <w:t>деятельности;</w:t>
      </w:r>
    </w:p>
    <w:p w:rsidR="003917BB" w:rsidRDefault="000E4EBD">
      <w:pPr>
        <w:pStyle w:val="a4"/>
        <w:numPr>
          <w:ilvl w:val="0"/>
          <w:numId w:val="67"/>
        </w:numPr>
        <w:tabs>
          <w:tab w:val="left" w:pos="917"/>
        </w:tabs>
        <w:spacing w:before="48"/>
        <w:ind w:left="917" w:hanging="303"/>
        <w:jc w:val="both"/>
        <w:rPr>
          <w:sz w:val="28"/>
        </w:rPr>
      </w:pPr>
      <w:r>
        <w:rPr>
          <w:sz w:val="28"/>
        </w:rPr>
        <w:t>патриотического</w:t>
      </w:r>
      <w:r>
        <w:rPr>
          <w:spacing w:val="-14"/>
          <w:sz w:val="28"/>
        </w:rPr>
        <w:t xml:space="preserve"> </w:t>
      </w:r>
      <w:r>
        <w:rPr>
          <w:spacing w:val="-2"/>
          <w:sz w:val="28"/>
        </w:rPr>
        <w:t>воспитания:</w:t>
      </w:r>
    </w:p>
    <w:p w:rsidR="003917BB" w:rsidRDefault="000E4EBD">
      <w:pPr>
        <w:pStyle w:val="a3"/>
        <w:spacing w:before="50" w:line="276" w:lineRule="auto"/>
        <w:ind w:right="234"/>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17BB" w:rsidRDefault="000E4EBD">
      <w:pPr>
        <w:pStyle w:val="a3"/>
        <w:spacing w:line="276" w:lineRule="auto"/>
        <w:ind w:right="236"/>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17BB" w:rsidRDefault="000E4EBD">
      <w:pPr>
        <w:pStyle w:val="a3"/>
        <w:spacing w:before="1" w:line="276" w:lineRule="auto"/>
        <w:ind w:right="235"/>
      </w:pPr>
      <w:r>
        <w:t>идейную убеждённость, готовность к служению и защите Отечества, ответственность за его судьбу;</w:t>
      </w:r>
    </w:p>
    <w:p w:rsidR="003917BB" w:rsidRDefault="000E4EBD">
      <w:pPr>
        <w:pStyle w:val="a4"/>
        <w:numPr>
          <w:ilvl w:val="0"/>
          <w:numId w:val="67"/>
        </w:numPr>
        <w:tabs>
          <w:tab w:val="left" w:pos="917"/>
        </w:tabs>
        <w:spacing w:line="321" w:lineRule="exact"/>
        <w:ind w:left="917" w:hanging="303"/>
        <w:jc w:val="both"/>
        <w:rPr>
          <w:sz w:val="28"/>
        </w:rPr>
      </w:pPr>
      <w:r>
        <w:rPr>
          <w:spacing w:val="-2"/>
          <w:sz w:val="28"/>
        </w:rPr>
        <w:t>духовно-нравственного</w:t>
      </w:r>
      <w:r>
        <w:rPr>
          <w:spacing w:val="20"/>
          <w:sz w:val="28"/>
        </w:rPr>
        <w:t xml:space="preserve"> </w:t>
      </w:r>
      <w:r>
        <w:rPr>
          <w:spacing w:val="-2"/>
          <w:sz w:val="28"/>
        </w:rPr>
        <w:t>воспитания:</w:t>
      </w:r>
    </w:p>
    <w:p w:rsidR="003917BB" w:rsidRDefault="000E4EBD">
      <w:pPr>
        <w:pStyle w:val="a3"/>
        <w:spacing w:before="47"/>
        <w:ind w:left="614" w:firstLine="0"/>
        <w:jc w:val="left"/>
      </w:pPr>
      <w:r>
        <w:t>осознание</w:t>
      </w:r>
      <w:r>
        <w:rPr>
          <w:spacing w:val="-9"/>
        </w:rPr>
        <w:t xml:space="preserve"> </w:t>
      </w:r>
      <w:r>
        <w:t>духовных</w:t>
      </w:r>
      <w:r>
        <w:rPr>
          <w:spacing w:val="-10"/>
        </w:rPr>
        <w:t xml:space="preserve"> </w:t>
      </w:r>
      <w:r>
        <w:t>ценностей</w:t>
      </w:r>
      <w:r>
        <w:rPr>
          <w:spacing w:val="-11"/>
        </w:rPr>
        <w:t xml:space="preserve"> </w:t>
      </w:r>
      <w:r>
        <w:t>российского</w:t>
      </w:r>
      <w:r>
        <w:rPr>
          <w:spacing w:val="-7"/>
        </w:rPr>
        <w:t xml:space="preserve"> </w:t>
      </w:r>
      <w:r>
        <w:rPr>
          <w:spacing w:val="-2"/>
        </w:rPr>
        <w:t>народа;</w:t>
      </w:r>
    </w:p>
    <w:p w:rsidR="003917BB" w:rsidRDefault="000E4EBD">
      <w:pPr>
        <w:pStyle w:val="a3"/>
        <w:spacing w:before="50"/>
        <w:ind w:left="614" w:firstLine="0"/>
        <w:jc w:val="left"/>
      </w:pPr>
      <w:r>
        <w:t>сформированность</w:t>
      </w:r>
      <w:r>
        <w:rPr>
          <w:spacing w:val="-17"/>
        </w:rPr>
        <w:t xml:space="preserve"> </w:t>
      </w:r>
      <w:r>
        <w:t>нравственного</w:t>
      </w:r>
      <w:r>
        <w:rPr>
          <w:spacing w:val="-9"/>
        </w:rPr>
        <w:t xml:space="preserve"> </w:t>
      </w:r>
      <w:r>
        <w:t>сознания,</w:t>
      </w:r>
      <w:r>
        <w:rPr>
          <w:spacing w:val="-10"/>
        </w:rPr>
        <w:t xml:space="preserve"> </w:t>
      </w:r>
      <w:r>
        <w:t>этического</w:t>
      </w:r>
      <w:r>
        <w:rPr>
          <w:spacing w:val="-11"/>
        </w:rPr>
        <w:t xml:space="preserve"> </w:t>
      </w:r>
      <w:r>
        <w:rPr>
          <w:spacing w:val="-2"/>
        </w:rPr>
        <w:t>поведения;</w:t>
      </w:r>
    </w:p>
    <w:p w:rsidR="003917BB" w:rsidRDefault="000E4EBD">
      <w:pPr>
        <w:pStyle w:val="a3"/>
        <w:tabs>
          <w:tab w:val="left" w:pos="2425"/>
          <w:tab w:val="left" w:pos="3971"/>
          <w:tab w:val="left" w:pos="5464"/>
          <w:tab w:val="left" w:pos="5941"/>
          <w:tab w:val="left" w:pos="7557"/>
          <w:tab w:val="left" w:pos="9283"/>
        </w:tabs>
        <w:spacing w:before="48" w:line="276" w:lineRule="auto"/>
        <w:ind w:right="236"/>
        <w:jc w:val="left"/>
      </w:pPr>
      <w:r>
        <w:rPr>
          <w:spacing w:val="-2"/>
        </w:rPr>
        <w:t>способность</w:t>
      </w:r>
      <w:r>
        <w:tab/>
      </w:r>
      <w:r>
        <w:rPr>
          <w:spacing w:val="-2"/>
        </w:rPr>
        <w:t>оценивать</w:t>
      </w:r>
      <w:r>
        <w:tab/>
      </w:r>
      <w:r>
        <w:rPr>
          <w:spacing w:val="-2"/>
        </w:rPr>
        <w:t>ситуацию</w:t>
      </w:r>
      <w:r>
        <w:tab/>
      </w:r>
      <w:r>
        <w:rPr>
          <w:spacing w:val="-10"/>
        </w:rPr>
        <w:t>и</w:t>
      </w:r>
      <w:r>
        <w:tab/>
      </w:r>
      <w:r>
        <w:rPr>
          <w:spacing w:val="-2"/>
        </w:rPr>
        <w:t>принимать</w:t>
      </w:r>
      <w:r>
        <w:tab/>
      </w:r>
      <w:r>
        <w:rPr>
          <w:spacing w:val="-2"/>
        </w:rPr>
        <w:t>осознанные</w:t>
      </w:r>
      <w:r>
        <w:tab/>
      </w:r>
      <w:r>
        <w:rPr>
          <w:spacing w:val="-2"/>
        </w:rPr>
        <w:t xml:space="preserve">решения, </w:t>
      </w:r>
      <w:r>
        <w:t>ориентируясь на морально-нравственные нормы и ценности;</w:t>
      </w:r>
    </w:p>
    <w:p w:rsidR="003917BB" w:rsidRDefault="000E4EBD">
      <w:pPr>
        <w:pStyle w:val="a3"/>
        <w:spacing w:before="1"/>
        <w:ind w:left="614" w:firstLine="0"/>
        <w:jc w:val="left"/>
      </w:pPr>
      <w:r>
        <w:t>осознание</w:t>
      </w:r>
      <w:r>
        <w:rPr>
          <w:spacing w:val="-8"/>
        </w:rPr>
        <w:t xml:space="preserve"> </w:t>
      </w:r>
      <w:r>
        <w:t>личного</w:t>
      </w:r>
      <w:r>
        <w:rPr>
          <w:spacing w:val="-7"/>
        </w:rPr>
        <w:t xml:space="preserve"> </w:t>
      </w:r>
      <w:r>
        <w:t>вклада</w:t>
      </w:r>
      <w:r>
        <w:rPr>
          <w:spacing w:val="-6"/>
        </w:rPr>
        <w:t xml:space="preserve"> </w:t>
      </w:r>
      <w:r>
        <w:t>в</w:t>
      </w:r>
      <w:r>
        <w:rPr>
          <w:spacing w:val="-6"/>
        </w:rPr>
        <w:t xml:space="preserve"> </w:t>
      </w:r>
      <w:r>
        <w:t>построение</w:t>
      </w:r>
      <w:r>
        <w:rPr>
          <w:spacing w:val="-7"/>
        </w:rPr>
        <w:t xml:space="preserve"> </w:t>
      </w:r>
      <w:r>
        <w:t>устойчивого</w:t>
      </w:r>
      <w:r>
        <w:rPr>
          <w:spacing w:val="-6"/>
        </w:rPr>
        <w:t xml:space="preserve"> </w:t>
      </w:r>
      <w:r>
        <w:rPr>
          <w:spacing w:val="-2"/>
        </w:rPr>
        <w:t>будущего;</w:t>
      </w:r>
    </w:p>
    <w:p w:rsidR="003917BB" w:rsidRDefault="000E4EBD">
      <w:pPr>
        <w:pStyle w:val="a3"/>
        <w:spacing w:before="48" w:line="276" w:lineRule="auto"/>
        <w:ind w:right="237"/>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917BB" w:rsidRDefault="000E4EBD">
      <w:pPr>
        <w:pStyle w:val="a4"/>
        <w:numPr>
          <w:ilvl w:val="0"/>
          <w:numId w:val="67"/>
        </w:numPr>
        <w:tabs>
          <w:tab w:val="left" w:pos="917"/>
        </w:tabs>
        <w:ind w:left="917" w:hanging="303"/>
        <w:jc w:val="both"/>
        <w:rPr>
          <w:sz w:val="28"/>
        </w:rPr>
      </w:pPr>
      <w:r>
        <w:rPr>
          <w:sz w:val="28"/>
        </w:rPr>
        <w:t>эстетического</w:t>
      </w:r>
      <w:r>
        <w:rPr>
          <w:spacing w:val="-7"/>
          <w:sz w:val="28"/>
        </w:rPr>
        <w:t xml:space="preserve"> </w:t>
      </w:r>
      <w:r>
        <w:rPr>
          <w:spacing w:val="-2"/>
          <w:sz w:val="28"/>
        </w:rPr>
        <w:t>воспитания:</w:t>
      </w:r>
    </w:p>
    <w:p w:rsidR="003917BB" w:rsidRDefault="000E4EBD">
      <w:pPr>
        <w:pStyle w:val="a3"/>
        <w:tabs>
          <w:tab w:val="left" w:pos="2436"/>
          <w:tab w:val="left" w:pos="4021"/>
          <w:tab w:val="left" w:pos="4426"/>
          <w:tab w:val="left" w:pos="5369"/>
          <w:tab w:val="left" w:pos="6650"/>
          <w:tab w:val="left" w:pos="7954"/>
          <w:tab w:val="left" w:pos="8870"/>
          <w:tab w:val="left" w:pos="10237"/>
        </w:tabs>
        <w:spacing w:before="48" w:line="276" w:lineRule="auto"/>
        <w:ind w:right="236"/>
        <w:jc w:val="left"/>
      </w:pPr>
      <w:r>
        <w:rPr>
          <w:spacing w:val="-2"/>
        </w:rPr>
        <w:t>эстетическое</w:t>
      </w:r>
      <w:r>
        <w:tab/>
      </w:r>
      <w:r>
        <w:rPr>
          <w:spacing w:val="-2"/>
        </w:rPr>
        <w:t>отношение</w:t>
      </w:r>
      <w:r>
        <w:tab/>
      </w:r>
      <w:r>
        <w:rPr>
          <w:spacing w:val="-10"/>
        </w:rPr>
        <w:t>к</w:t>
      </w:r>
      <w:r>
        <w:tab/>
      </w:r>
      <w:proofErr w:type="gramStart"/>
      <w:r>
        <w:rPr>
          <w:spacing w:val="-4"/>
        </w:rPr>
        <w:t>миру,</w:t>
      </w:r>
      <w:r>
        <w:tab/>
      </w:r>
      <w:proofErr w:type="gramEnd"/>
      <w:r>
        <w:rPr>
          <w:spacing w:val="-2"/>
        </w:rPr>
        <w:t>включая</w:t>
      </w:r>
      <w:r>
        <w:tab/>
      </w:r>
      <w:r>
        <w:rPr>
          <w:spacing w:val="-2"/>
        </w:rPr>
        <w:t>эстетику</w:t>
      </w:r>
      <w:r>
        <w:tab/>
      </w:r>
      <w:r>
        <w:rPr>
          <w:spacing w:val="-2"/>
        </w:rPr>
        <w:t>быта,</w:t>
      </w:r>
      <w:r>
        <w:tab/>
      </w:r>
      <w:r>
        <w:rPr>
          <w:spacing w:val="-2"/>
        </w:rPr>
        <w:t>научного</w:t>
      </w:r>
      <w:r>
        <w:tab/>
      </w:r>
      <w:r>
        <w:rPr>
          <w:spacing w:val="-10"/>
        </w:rPr>
        <w:t xml:space="preserve">и </w:t>
      </w:r>
      <w:r>
        <w:t>технического творчества, спорта, труда, общественных отношений;</w:t>
      </w:r>
    </w:p>
    <w:p w:rsidR="003917BB" w:rsidRDefault="000E4EBD">
      <w:pPr>
        <w:pStyle w:val="a3"/>
        <w:spacing w:line="278" w:lineRule="auto"/>
        <w:jc w:val="left"/>
      </w:pPr>
      <w:r>
        <w:t>способность</w:t>
      </w:r>
      <w:r>
        <w:rPr>
          <w:spacing w:val="40"/>
        </w:rPr>
        <w:t xml:space="preserve"> </w:t>
      </w:r>
      <w:r>
        <w:t>воспринимать</w:t>
      </w:r>
      <w:r>
        <w:rPr>
          <w:spacing w:val="40"/>
        </w:rPr>
        <w:t xml:space="preserve"> </w:t>
      </w:r>
      <w:r>
        <w:t>различные</w:t>
      </w:r>
      <w:r>
        <w:rPr>
          <w:spacing w:val="40"/>
        </w:rPr>
        <w:t xml:space="preserve"> </w:t>
      </w:r>
      <w:r>
        <w:t>виды</w:t>
      </w:r>
      <w:r>
        <w:rPr>
          <w:spacing w:val="40"/>
        </w:rPr>
        <w:t xml:space="preserve"> </w:t>
      </w:r>
      <w:r>
        <w:t>искусства,</w:t>
      </w:r>
      <w:r>
        <w:rPr>
          <w:spacing w:val="40"/>
        </w:rPr>
        <w:t xml:space="preserve"> </w:t>
      </w:r>
      <w:r>
        <w:t>традиции</w:t>
      </w:r>
      <w:r>
        <w:rPr>
          <w:spacing w:val="40"/>
        </w:rPr>
        <w:t xml:space="preserve"> </w:t>
      </w:r>
      <w:r>
        <w:t>и</w:t>
      </w:r>
      <w:r>
        <w:rPr>
          <w:spacing w:val="40"/>
        </w:rPr>
        <w:t xml:space="preserve"> </w:t>
      </w:r>
      <w:r>
        <w:t>творчество своего и других народов, ощущать эмоциональное воздействие искусства;</w:t>
      </w:r>
    </w:p>
    <w:p w:rsidR="003917BB" w:rsidRDefault="000E4EBD">
      <w:pPr>
        <w:pStyle w:val="a3"/>
        <w:spacing w:line="276" w:lineRule="auto"/>
        <w:jc w:val="left"/>
      </w:pPr>
      <w:r>
        <w:t>убеждённость</w:t>
      </w:r>
      <w:r>
        <w:rPr>
          <w:spacing w:val="-4"/>
        </w:rPr>
        <w:t xml:space="preserve"> </w:t>
      </w:r>
      <w:r>
        <w:t>в</w:t>
      </w:r>
      <w:r>
        <w:rPr>
          <w:spacing w:val="-3"/>
        </w:rPr>
        <w:t xml:space="preserve"> </w:t>
      </w:r>
      <w:r>
        <w:t>значимости</w:t>
      </w:r>
      <w:r>
        <w:rPr>
          <w:spacing w:val="-5"/>
        </w:rPr>
        <w:t xml:space="preserve"> </w:t>
      </w:r>
      <w:r>
        <w:t>для</w:t>
      </w:r>
      <w:r>
        <w:rPr>
          <w:spacing w:val="-2"/>
        </w:rPr>
        <w:t xml:space="preserve"> </w:t>
      </w:r>
      <w:r>
        <w:t>личности</w:t>
      </w:r>
      <w:r>
        <w:rPr>
          <w:spacing w:val="-2"/>
        </w:rPr>
        <w:t xml:space="preserve"> </w:t>
      </w:r>
      <w:r>
        <w:t>и</w:t>
      </w:r>
      <w:r>
        <w:rPr>
          <w:spacing w:val="-4"/>
        </w:rPr>
        <w:t xml:space="preserve"> </w:t>
      </w:r>
      <w:r>
        <w:t>общества</w:t>
      </w:r>
      <w:r>
        <w:rPr>
          <w:spacing w:val="-5"/>
        </w:rPr>
        <w:t xml:space="preserve"> </w:t>
      </w:r>
      <w:r>
        <w:t>отечественного</w:t>
      </w:r>
      <w:r>
        <w:rPr>
          <w:spacing w:val="-3"/>
        </w:rPr>
        <w:t xml:space="preserve"> </w:t>
      </w:r>
      <w:r>
        <w:t>и</w:t>
      </w:r>
      <w:r>
        <w:rPr>
          <w:spacing w:val="-2"/>
        </w:rPr>
        <w:t xml:space="preserve"> </w:t>
      </w:r>
      <w:r>
        <w:t>мирового искусства, этнических культурных традиций и народного творчества;</w:t>
      </w:r>
    </w:p>
    <w:p w:rsidR="003917BB" w:rsidRDefault="000E4EBD">
      <w:pPr>
        <w:pStyle w:val="a3"/>
        <w:spacing w:line="276" w:lineRule="auto"/>
        <w:jc w:val="left"/>
      </w:pPr>
      <w:r>
        <w:t>готовность к самовыражению в разных видах искусства, стремление проявлять</w:t>
      </w:r>
      <w:r>
        <w:rPr>
          <w:spacing w:val="40"/>
        </w:rPr>
        <w:t xml:space="preserve"> </w:t>
      </w:r>
      <w:r>
        <w:t>качества творческой личности;</w:t>
      </w:r>
    </w:p>
    <w:p w:rsidR="003917BB" w:rsidRDefault="000E4EBD">
      <w:pPr>
        <w:pStyle w:val="a4"/>
        <w:numPr>
          <w:ilvl w:val="0"/>
          <w:numId w:val="67"/>
        </w:numPr>
        <w:tabs>
          <w:tab w:val="left" w:pos="917"/>
        </w:tabs>
        <w:spacing w:line="321" w:lineRule="exact"/>
        <w:ind w:left="917" w:hanging="303"/>
        <w:rPr>
          <w:sz w:val="28"/>
        </w:rPr>
      </w:pPr>
      <w:r>
        <w:rPr>
          <w:sz w:val="28"/>
        </w:rPr>
        <w:t>физического</w:t>
      </w:r>
      <w:r>
        <w:rPr>
          <w:spacing w:val="-8"/>
          <w:sz w:val="28"/>
        </w:rPr>
        <w:t xml:space="preserve"> </w:t>
      </w:r>
      <w:r>
        <w:rPr>
          <w:spacing w:val="-2"/>
          <w:sz w:val="28"/>
        </w:rPr>
        <w:t>воспитания:</w:t>
      </w:r>
    </w:p>
    <w:p w:rsidR="003917BB" w:rsidRDefault="000E4EBD">
      <w:pPr>
        <w:pStyle w:val="a3"/>
        <w:tabs>
          <w:tab w:val="left" w:pos="3085"/>
          <w:tab w:val="left" w:pos="4498"/>
          <w:tab w:val="left" w:pos="4857"/>
          <w:tab w:val="left" w:pos="6525"/>
          <w:tab w:val="left" w:pos="7516"/>
          <w:tab w:val="left" w:pos="8549"/>
        </w:tabs>
        <w:spacing w:before="43" w:line="278" w:lineRule="auto"/>
        <w:ind w:right="236"/>
        <w:jc w:val="left"/>
      </w:pPr>
      <w:r>
        <w:rPr>
          <w:spacing w:val="-2"/>
        </w:rPr>
        <w:t>сформированность</w:t>
      </w:r>
      <w:r>
        <w:tab/>
      </w:r>
      <w:r>
        <w:rPr>
          <w:spacing w:val="-2"/>
        </w:rPr>
        <w:t>здорового</w:t>
      </w:r>
      <w:r>
        <w:tab/>
      </w:r>
      <w:r>
        <w:rPr>
          <w:spacing w:val="-10"/>
        </w:rPr>
        <w:t>и</w:t>
      </w:r>
      <w:r>
        <w:tab/>
      </w:r>
      <w:r>
        <w:rPr>
          <w:spacing w:val="-2"/>
        </w:rPr>
        <w:t>безопасного</w:t>
      </w:r>
      <w:r>
        <w:tab/>
      </w:r>
      <w:r>
        <w:rPr>
          <w:spacing w:val="-2"/>
        </w:rPr>
        <w:t>образа</w:t>
      </w:r>
      <w:r>
        <w:tab/>
      </w:r>
      <w:proofErr w:type="gramStart"/>
      <w:r>
        <w:rPr>
          <w:spacing w:val="-2"/>
        </w:rPr>
        <w:t>жизни,</w:t>
      </w:r>
      <w:r>
        <w:tab/>
      </w:r>
      <w:proofErr w:type="gramEnd"/>
      <w:r>
        <w:rPr>
          <w:spacing w:val="-2"/>
        </w:rPr>
        <w:t xml:space="preserve">ответственного </w:t>
      </w:r>
      <w:r>
        <w:t>отношения к своему здоровью;</w:t>
      </w:r>
    </w:p>
    <w:p w:rsidR="003917BB" w:rsidRDefault="000E4EBD">
      <w:pPr>
        <w:pStyle w:val="a3"/>
        <w:tabs>
          <w:tab w:val="left" w:pos="2475"/>
          <w:tab w:val="left" w:pos="2983"/>
          <w:tab w:val="left" w:pos="4796"/>
          <w:tab w:val="left" w:pos="7616"/>
          <w:tab w:val="left" w:pos="9046"/>
        </w:tabs>
        <w:spacing w:line="276" w:lineRule="auto"/>
        <w:ind w:right="225"/>
        <w:jc w:val="left"/>
      </w:pPr>
      <w:r>
        <w:rPr>
          <w:spacing w:val="-2"/>
        </w:rPr>
        <w:t>потребность</w:t>
      </w:r>
      <w:r>
        <w:tab/>
      </w:r>
      <w:r>
        <w:rPr>
          <w:spacing w:val="-10"/>
        </w:rPr>
        <w:t>в</w:t>
      </w:r>
      <w:r>
        <w:tab/>
      </w:r>
      <w:r>
        <w:rPr>
          <w:spacing w:val="-2"/>
        </w:rPr>
        <w:t>физическом</w:t>
      </w:r>
      <w:r>
        <w:tab/>
      </w:r>
      <w:proofErr w:type="gramStart"/>
      <w:r>
        <w:rPr>
          <w:spacing w:val="-2"/>
        </w:rPr>
        <w:t>совершенствовании,</w:t>
      </w:r>
      <w:r>
        <w:tab/>
      </w:r>
      <w:proofErr w:type="gramEnd"/>
      <w:r>
        <w:rPr>
          <w:spacing w:val="-2"/>
        </w:rPr>
        <w:t>занятиях</w:t>
      </w:r>
      <w:r>
        <w:tab/>
      </w:r>
      <w:r>
        <w:rPr>
          <w:spacing w:val="-2"/>
        </w:rPr>
        <w:t xml:space="preserve">спортивно- </w:t>
      </w:r>
      <w:r>
        <w:t>оздоровительной деятельностью;</w:t>
      </w:r>
    </w:p>
    <w:p w:rsidR="003917BB" w:rsidRDefault="000E4EBD">
      <w:pPr>
        <w:pStyle w:val="a3"/>
        <w:tabs>
          <w:tab w:val="left" w:pos="1914"/>
          <w:tab w:val="left" w:pos="3372"/>
          <w:tab w:val="left" w:pos="4611"/>
          <w:tab w:val="left" w:pos="5993"/>
          <w:tab w:val="left" w:pos="6364"/>
          <w:tab w:val="left" w:pos="7213"/>
          <w:tab w:val="left" w:pos="8069"/>
          <w:tab w:val="left" w:pos="9723"/>
        </w:tabs>
        <w:spacing w:line="276" w:lineRule="auto"/>
        <w:ind w:right="235"/>
        <w:jc w:val="left"/>
      </w:pPr>
      <w:r>
        <w:rPr>
          <w:spacing w:val="-2"/>
        </w:rPr>
        <w:t>активное</w:t>
      </w:r>
      <w:r>
        <w:tab/>
      </w:r>
      <w:r>
        <w:rPr>
          <w:spacing w:val="-2"/>
        </w:rPr>
        <w:t>неприятие</w:t>
      </w:r>
      <w:r>
        <w:tab/>
      </w:r>
      <w:r>
        <w:rPr>
          <w:spacing w:val="-2"/>
        </w:rPr>
        <w:t>вредных</w:t>
      </w:r>
      <w:r>
        <w:tab/>
      </w:r>
      <w:r>
        <w:rPr>
          <w:spacing w:val="-2"/>
        </w:rPr>
        <w:t>привычек</w:t>
      </w:r>
      <w:r>
        <w:tab/>
      </w:r>
      <w:r>
        <w:rPr>
          <w:spacing w:val="-10"/>
        </w:rPr>
        <w:t>и</w:t>
      </w:r>
      <w:r>
        <w:tab/>
      </w:r>
      <w:r>
        <w:rPr>
          <w:spacing w:val="-4"/>
        </w:rPr>
        <w:t>иных</w:t>
      </w:r>
      <w:r>
        <w:tab/>
      </w:r>
      <w:r>
        <w:rPr>
          <w:spacing w:val="-4"/>
        </w:rPr>
        <w:t>форм</w:t>
      </w:r>
      <w:r>
        <w:tab/>
      </w:r>
      <w:r>
        <w:rPr>
          <w:spacing w:val="-2"/>
        </w:rPr>
        <w:t>причинения</w:t>
      </w:r>
      <w:r>
        <w:tab/>
      </w:r>
      <w:r>
        <w:rPr>
          <w:spacing w:val="-2"/>
        </w:rPr>
        <w:t xml:space="preserve">вреда </w:t>
      </w:r>
      <w:r>
        <w:t>физическому и психическому здоровью;</w:t>
      </w:r>
    </w:p>
    <w:p w:rsidR="003917BB" w:rsidRDefault="000E4EBD">
      <w:pPr>
        <w:pStyle w:val="a4"/>
        <w:numPr>
          <w:ilvl w:val="0"/>
          <w:numId w:val="67"/>
        </w:numPr>
        <w:tabs>
          <w:tab w:val="left" w:pos="917"/>
        </w:tabs>
        <w:spacing w:line="321" w:lineRule="exact"/>
        <w:ind w:left="917" w:hanging="303"/>
        <w:rPr>
          <w:sz w:val="28"/>
        </w:rPr>
      </w:pPr>
      <w:r>
        <w:rPr>
          <w:sz w:val="28"/>
        </w:rPr>
        <w:t>трудового</w:t>
      </w:r>
      <w:r>
        <w:rPr>
          <w:spacing w:val="-9"/>
          <w:sz w:val="28"/>
        </w:rPr>
        <w:t xml:space="preserve"> </w:t>
      </w:r>
      <w:r>
        <w:rPr>
          <w:spacing w:val="-2"/>
          <w:sz w:val="28"/>
        </w:rPr>
        <w:t>воспитания:</w:t>
      </w:r>
    </w:p>
    <w:p w:rsidR="003917BB" w:rsidRDefault="003917BB">
      <w:pPr>
        <w:spacing w:line="321" w:lineRule="exact"/>
        <w:rPr>
          <w:sz w:val="28"/>
        </w:rPr>
        <w:sectPr w:rsidR="003917BB">
          <w:pgSz w:w="11910" w:h="16840"/>
          <w:pgMar w:top="1040" w:right="620" w:bottom="1140" w:left="660" w:header="0" w:footer="916" w:gutter="0"/>
          <w:cols w:space="720"/>
        </w:sectPr>
      </w:pPr>
    </w:p>
    <w:p w:rsidR="003917BB" w:rsidRDefault="000E4EBD">
      <w:pPr>
        <w:pStyle w:val="a3"/>
        <w:tabs>
          <w:tab w:val="left" w:pos="2127"/>
          <w:tab w:val="left" w:pos="2605"/>
          <w:tab w:val="left" w:pos="2700"/>
          <w:tab w:val="left" w:pos="4048"/>
          <w:tab w:val="left" w:pos="4412"/>
          <w:tab w:val="left" w:pos="5986"/>
          <w:tab w:val="left" w:pos="6395"/>
          <w:tab w:val="left" w:pos="8121"/>
          <w:tab w:val="left" w:pos="8360"/>
          <w:tab w:val="left" w:pos="8500"/>
          <w:tab w:val="left" w:pos="8852"/>
        </w:tabs>
        <w:spacing w:before="74" w:line="276" w:lineRule="auto"/>
        <w:ind w:right="236"/>
        <w:jc w:val="left"/>
      </w:pPr>
      <w:r>
        <w:t xml:space="preserve">готовность к труду, осознание приобретённых умений и навыков, трудолюбие; </w:t>
      </w:r>
      <w:r>
        <w:rPr>
          <w:spacing w:val="-2"/>
        </w:rPr>
        <w:t>готовность</w:t>
      </w:r>
      <w:r>
        <w:tab/>
      </w:r>
      <w:r>
        <w:rPr>
          <w:spacing w:val="-10"/>
        </w:rPr>
        <w:t>к</w:t>
      </w:r>
      <w:r>
        <w:tab/>
      </w:r>
      <w:r>
        <w:rPr>
          <w:spacing w:val="-2"/>
        </w:rPr>
        <w:t>активной</w:t>
      </w:r>
      <w:r>
        <w:tab/>
      </w:r>
      <w:r>
        <w:rPr>
          <w:spacing w:val="-2"/>
        </w:rPr>
        <w:t>деятельности</w:t>
      </w:r>
      <w:r>
        <w:tab/>
      </w:r>
      <w:r>
        <w:rPr>
          <w:spacing w:val="-2"/>
        </w:rPr>
        <w:t>технологической</w:t>
      </w:r>
      <w:r>
        <w:tab/>
      </w:r>
      <w:r>
        <w:tab/>
      </w:r>
      <w:r>
        <w:rPr>
          <w:spacing w:val="-10"/>
        </w:rPr>
        <w:t>и</w:t>
      </w:r>
      <w:r>
        <w:tab/>
      </w:r>
      <w:r>
        <w:tab/>
      </w:r>
      <w:r>
        <w:rPr>
          <w:spacing w:val="-2"/>
        </w:rPr>
        <w:t xml:space="preserve">социальной </w:t>
      </w:r>
      <w:proofErr w:type="gramStart"/>
      <w:r>
        <w:rPr>
          <w:spacing w:val="-2"/>
        </w:rPr>
        <w:t>направленности;</w:t>
      </w:r>
      <w:r>
        <w:tab/>
      </w:r>
      <w:proofErr w:type="gramEnd"/>
      <w:r>
        <w:tab/>
      </w:r>
      <w:r>
        <w:rPr>
          <w:spacing w:val="-2"/>
        </w:rPr>
        <w:t>способность</w:t>
      </w:r>
      <w:r>
        <w:tab/>
      </w:r>
      <w:r>
        <w:rPr>
          <w:spacing w:val="-2"/>
        </w:rPr>
        <w:t>инициировать,</w:t>
      </w:r>
      <w:r>
        <w:tab/>
      </w:r>
      <w:r>
        <w:rPr>
          <w:spacing w:val="-2"/>
        </w:rPr>
        <w:t>планировать</w:t>
      </w:r>
      <w:r>
        <w:tab/>
      </w:r>
      <w:r>
        <w:rPr>
          <w:spacing w:val="-10"/>
        </w:rPr>
        <w:t>и</w:t>
      </w:r>
      <w:r>
        <w:tab/>
      </w:r>
      <w:r>
        <w:tab/>
      </w:r>
      <w:r>
        <w:rPr>
          <w:spacing w:val="-2"/>
        </w:rPr>
        <w:t xml:space="preserve">самостоятельно </w:t>
      </w:r>
      <w:r>
        <w:t>выполнять такую деятельность;</w:t>
      </w:r>
    </w:p>
    <w:p w:rsidR="003917BB" w:rsidRDefault="000E4EBD">
      <w:pPr>
        <w:pStyle w:val="a3"/>
        <w:spacing w:before="3" w:line="276" w:lineRule="auto"/>
        <w:ind w:right="235"/>
      </w:pPr>
      <w:r>
        <w:t>интерес к различным сферам профессиональной деятельности, умение</w:t>
      </w:r>
      <w:r>
        <w:rPr>
          <w:spacing w:val="40"/>
        </w:rPr>
        <w:t xml:space="preserve"> </w:t>
      </w:r>
      <w:r>
        <w:t>совершать осознанный выбор будущей профессии и реализовывать собственные жизненные планы;</w:t>
      </w:r>
    </w:p>
    <w:p w:rsidR="003917BB" w:rsidRDefault="000E4EBD">
      <w:pPr>
        <w:pStyle w:val="a3"/>
        <w:spacing w:line="278" w:lineRule="auto"/>
        <w:ind w:right="239"/>
      </w:pPr>
      <w:r>
        <w:t>готовность и способность к образованию и самообразованию на протяжении</w:t>
      </w:r>
      <w:r>
        <w:rPr>
          <w:spacing w:val="40"/>
        </w:rPr>
        <w:t xml:space="preserve"> </w:t>
      </w:r>
      <w:r>
        <w:t>всей жизни;</w:t>
      </w:r>
    </w:p>
    <w:p w:rsidR="003917BB" w:rsidRDefault="000E4EBD">
      <w:pPr>
        <w:pStyle w:val="a4"/>
        <w:numPr>
          <w:ilvl w:val="0"/>
          <w:numId w:val="67"/>
        </w:numPr>
        <w:tabs>
          <w:tab w:val="left" w:pos="917"/>
        </w:tabs>
        <w:spacing w:line="317" w:lineRule="exact"/>
        <w:ind w:left="917" w:hanging="303"/>
        <w:jc w:val="both"/>
        <w:rPr>
          <w:sz w:val="28"/>
        </w:rPr>
      </w:pPr>
      <w:r>
        <w:rPr>
          <w:sz w:val="28"/>
        </w:rPr>
        <w:t>экологического</w:t>
      </w:r>
      <w:r>
        <w:rPr>
          <w:spacing w:val="-9"/>
          <w:sz w:val="28"/>
        </w:rPr>
        <w:t xml:space="preserve"> </w:t>
      </w:r>
      <w:r>
        <w:rPr>
          <w:spacing w:val="-2"/>
          <w:sz w:val="28"/>
        </w:rPr>
        <w:t>воспитания:</w:t>
      </w:r>
    </w:p>
    <w:p w:rsidR="003917BB" w:rsidRDefault="000E4EBD">
      <w:pPr>
        <w:pStyle w:val="a3"/>
        <w:spacing w:before="46" w:line="276" w:lineRule="auto"/>
        <w:ind w:right="225"/>
      </w:pPr>
      <w:r>
        <w:t>сформированность экологической культуры, понимание влияния социально- экономических процессов на состояние природной и социальной среды,</w:t>
      </w:r>
      <w:r>
        <w:rPr>
          <w:spacing w:val="40"/>
        </w:rPr>
        <w:t xml:space="preserve"> </w:t>
      </w:r>
      <w:r>
        <w:t>осознание глобального характера экологических проблем;</w:t>
      </w:r>
    </w:p>
    <w:p w:rsidR="003917BB" w:rsidRDefault="000E4EBD">
      <w:pPr>
        <w:pStyle w:val="a3"/>
        <w:spacing w:line="276" w:lineRule="auto"/>
        <w:ind w:right="236"/>
      </w:pPr>
      <w:r>
        <w:t>планирование и осуществление действий в окружающей среде на основе знания целей устойчивого развития человечества;</w:t>
      </w:r>
    </w:p>
    <w:p w:rsidR="003917BB" w:rsidRDefault="000E4EBD">
      <w:pPr>
        <w:pStyle w:val="a3"/>
        <w:spacing w:before="1"/>
        <w:ind w:left="614" w:firstLine="0"/>
      </w:pPr>
      <w:r>
        <w:t>активное</w:t>
      </w:r>
      <w:r>
        <w:rPr>
          <w:spacing w:val="-11"/>
        </w:rPr>
        <w:t xml:space="preserve"> </w:t>
      </w:r>
      <w:r>
        <w:t>неприятие</w:t>
      </w:r>
      <w:r>
        <w:rPr>
          <w:spacing w:val="-10"/>
        </w:rPr>
        <w:t xml:space="preserve"> </w:t>
      </w:r>
      <w:r>
        <w:t>действий,</w:t>
      </w:r>
      <w:r>
        <w:rPr>
          <w:spacing w:val="-12"/>
        </w:rPr>
        <w:t xml:space="preserve"> </w:t>
      </w:r>
      <w:r>
        <w:t>приносящих</w:t>
      </w:r>
      <w:r>
        <w:rPr>
          <w:spacing w:val="-7"/>
        </w:rPr>
        <w:t xml:space="preserve"> </w:t>
      </w:r>
      <w:r>
        <w:t>вред</w:t>
      </w:r>
      <w:r>
        <w:rPr>
          <w:spacing w:val="-7"/>
        </w:rPr>
        <w:t xml:space="preserve"> </w:t>
      </w:r>
      <w:r>
        <w:t>окружающей</w:t>
      </w:r>
      <w:r>
        <w:rPr>
          <w:spacing w:val="-8"/>
        </w:rPr>
        <w:t xml:space="preserve"> </w:t>
      </w:r>
      <w:r>
        <w:rPr>
          <w:spacing w:val="-2"/>
        </w:rPr>
        <w:t>среде;</w:t>
      </w:r>
    </w:p>
    <w:p w:rsidR="003917BB" w:rsidRDefault="000E4EBD">
      <w:pPr>
        <w:pStyle w:val="a3"/>
        <w:spacing w:before="48" w:line="276" w:lineRule="auto"/>
        <w:ind w:right="235"/>
      </w:pPr>
      <w:r>
        <w:t>умение прогнозировать неблагоприятные экологические последствия предпринимаемых действий, предотвращать их;</w:t>
      </w:r>
    </w:p>
    <w:p w:rsidR="003917BB" w:rsidRDefault="000E4EBD">
      <w:pPr>
        <w:pStyle w:val="a3"/>
        <w:spacing w:before="1"/>
        <w:ind w:left="614" w:firstLine="0"/>
      </w:pPr>
      <w:r>
        <w:t>расширение</w:t>
      </w:r>
      <w:r>
        <w:rPr>
          <w:spacing w:val="-14"/>
        </w:rPr>
        <w:t xml:space="preserve"> </w:t>
      </w:r>
      <w:r>
        <w:t>опыта</w:t>
      </w:r>
      <w:r>
        <w:rPr>
          <w:spacing w:val="-10"/>
        </w:rPr>
        <w:t xml:space="preserve"> </w:t>
      </w:r>
      <w:r>
        <w:t>деятельности</w:t>
      </w:r>
      <w:r>
        <w:rPr>
          <w:spacing w:val="-9"/>
        </w:rPr>
        <w:t xml:space="preserve"> </w:t>
      </w:r>
      <w:r>
        <w:t>экологической</w:t>
      </w:r>
      <w:r>
        <w:rPr>
          <w:spacing w:val="-9"/>
        </w:rPr>
        <w:t xml:space="preserve"> </w:t>
      </w:r>
      <w:r>
        <w:rPr>
          <w:spacing w:val="-2"/>
        </w:rPr>
        <w:t>направленности.</w:t>
      </w:r>
    </w:p>
    <w:p w:rsidR="003917BB" w:rsidRDefault="000E4EBD">
      <w:pPr>
        <w:pStyle w:val="a4"/>
        <w:numPr>
          <w:ilvl w:val="0"/>
          <w:numId w:val="67"/>
        </w:numPr>
        <w:tabs>
          <w:tab w:val="left" w:pos="917"/>
        </w:tabs>
        <w:spacing w:before="48"/>
        <w:ind w:left="917" w:hanging="303"/>
        <w:jc w:val="both"/>
        <w:rPr>
          <w:sz w:val="28"/>
        </w:rPr>
      </w:pPr>
      <w:r>
        <w:rPr>
          <w:sz w:val="28"/>
        </w:rPr>
        <w:t>ценности</w:t>
      </w:r>
      <w:r>
        <w:rPr>
          <w:spacing w:val="-9"/>
          <w:sz w:val="28"/>
        </w:rPr>
        <w:t xml:space="preserve"> </w:t>
      </w:r>
      <w:r>
        <w:rPr>
          <w:sz w:val="28"/>
        </w:rPr>
        <w:t>научного</w:t>
      </w:r>
      <w:r>
        <w:rPr>
          <w:spacing w:val="-8"/>
          <w:sz w:val="28"/>
        </w:rPr>
        <w:t xml:space="preserve"> </w:t>
      </w:r>
      <w:r>
        <w:rPr>
          <w:spacing w:val="-2"/>
          <w:sz w:val="28"/>
        </w:rPr>
        <w:t>познания:</w:t>
      </w:r>
    </w:p>
    <w:p w:rsidR="003917BB" w:rsidRDefault="000E4EBD">
      <w:pPr>
        <w:pStyle w:val="a3"/>
        <w:spacing w:before="48" w:line="276" w:lineRule="auto"/>
        <w:ind w:right="234"/>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917BB" w:rsidRDefault="000E4EBD">
      <w:pPr>
        <w:pStyle w:val="a3"/>
        <w:spacing w:line="276" w:lineRule="auto"/>
        <w:ind w:right="234"/>
      </w:pPr>
      <w:r>
        <w:t>совершенствование языковой и читательской культуры как средства взаимодействия между людьми и познанием мира;</w:t>
      </w:r>
    </w:p>
    <w:p w:rsidR="003917BB" w:rsidRDefault="000E4EBD">
      <w:pPr>
        <w:pStyle w:val="a3"/>
        <w:spacing w:line="278" w:lineRule="auto"/>
        <w:ind w:right="236"/>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3917BB" w:rsidRDefault="000E4EBD">
      <w:pPr>
        <w:pStyle w:val="a3"/>
        <w:spacing w:line="276" w:lineRule="auto"/>
        <w:ind w:right="234"/>
      </w:pPr>
      <w: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rsidR="003917BB" w:rsidRDefault="000E4EBD">
      <w:pPr>
        <w:pStyle w:val="a3"/>
        <w:spacing w:line="278" w:lineRule="auto"/>
        <w:ind w:right="237"/>
      </w:pPr>
      <w:r>
        <w:t>У обучающегося будут сформированы следующие базовые логические действия как часть познавательных универсальных учебных действий:</w:t>
      </w:r>
    </w:p>
    <w:p w:rsidR="003917BB" w:rsidRDefault="000E4EBD">
      <w:pPr>
        <w:pStyle w:val="a3"/>
        <w:spacing w:line="276" w:lineRule="auto"/>
        <w:ind w:right="234"/>
      </w:pPr>
      <w:r>
        <w:t xml:space="preserve">самостоятельно формулировать и актуализировать проблему, рассматривать её </w:t>
      </w:r>
      <w:r>
        <w:rPr>
          <w:spacing w:val="-2"/>
        </w:rPr>
        <w:t>всесторонне;</w:t>
      </w:r>
    </w:p>
    <w:p w:rsidR="003917BB" w:rsidRDefault="000E4EBD">
      <w:pPr>
        <w:pStyle w:val="a3"/>
        <w:spacing w:line="276" w:lineRule="auto"/>
        <w:ind w:right="236"/>
      </w:pPr>
      <w:r>
        <w:t>устанавливать существенный признак или основания для сравнения, классификации и обобщения;</w:t>
      </w:r>
    </w:p>
    <w:p w:rsidR="003917BB" w:rsidRDefault="000E4EBD">
      <w:pPr>
        <w:pStyle w:val="a3"/>
        <w:spacing w:line="321" w:lineRule="exact"/>
        <w:ind w:left="614" w:firstLine="0"/>
      </w:pPr>
      <w:r>
        <w:t>определять</w:t>
      </w:r>
      <w:r>
        <w:rPr>
          <w:spacing w:val="-10"/>
        </w:rPr>
        <w:t xml:space="preserve"> </w:t>
      </w:r>
      <w:r>
        <w:t>цели</w:t>
      </w:r>
      <w:r>
        <w:rPr>
          <w:spacing w:val="-5"/>
        </w:rPr>
        <w:t xml:space="preserve"> </w:t>
      </w:r>
      <w:r>
        <w:t>деятельности,</w:t>
      </w:r>
      <w:r>
        <w:rPr>
          <w:spacing w:val="-7"/>
        </w:rPr>
        <w:t xml:space="preserve"> </w:t>
      </w:r>
      <w:r>
        <w:t>задавать</w:t>
      </w:r>
      <w:r>
        <w:rPr>
          <w:spacing w:val="-6"/>
        </w:rPr>
        <w:t xml:space="preserve"> </w:t>
      </w:r>
      <w:r>
        <w:t>параметры</w:t>
      </w:r>
      <w:r>
        <w:rPr>
          <w:spacing w:val="-8"/>
        </w:rPr>
        <w:t xml:space="preserve"> </w:t>
      </w:r>
      <w:r>
        <w:t>и</w:t>
      </w:r>
      <w:r>
        <w:rPr>
          <w:spacing w:val="-6"/>
        </w:rPr>
        <w:t xml:space="preserve"> </w:t>
      </w:r>
      <w:r>
        <w:t>критерии</w:t>
      </w:r>
      <w:r>
        <w:rPr>
          <w:spacing w:val="-8"/>
        </w:rPr>
        <w:t xml:space="preserve"> </w:t>
      </w:r>
      <w:r>
        <w:t>их</w:t>
      </w:r>
      <w:r>
        <w:rPr>
          <w:spacing w:val="-8"/>
        </w:rPr>
        <w:t xml:space="preserve"> </w:t>
      </w:r>
      <w:r>
        <w:rPr>
          <w:spacing w:val="-2"/>
        </w:rPr>
        <w:t>достижения;</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left="614" w:firstLine="0"/>
        <w:jc w:val="left"/>
      </w:pPr>
      <w:r>
        <w:t>выявлять</w:t>
      </w:r>
      <w:r>
        <w:rPr>
          <w:spacing w:val="-11"/>
        </w:rPr>
        <w:t xml:space="preserve"> </w:t>
      </w:r>
      <w:r>
        <w:t>закономерности</w:t>
      </w:r>
      <w:r>
        <w:rPr>
          <w:spacing w:val="-7"/>
        </w:rPr>
        <w:t xml:space="preserve"> </w:t>
      </w:r>
      <w:r>
        <w:t>и</w:t>
      </w:r>
      <w:r>
        <w:rPr>
          <w:spacing w:val="-10"/>
        </w:rPr>
        <w:t xml:space="preserve"> </w:t>
      </w:r>
      <w:r>
        <w:t>противоречия</w:t>
      </w:r>
      <w:r>
        <w:rPr>
          <w:spacing w:val="-7"/>
        </w:rPr>
        <w:t xml:space="preserve"> </w:t>
      </w:r>
      <w:r>
        <w:t>в</w:t>
      </w:r>
      <w:r>
        <w:rPr>
          <w:spacing w:val="-9"/>
        </w:rPr>
        <w:t xml:space="preserve"> </w:t>
      </w:r>
      <w:r>
        <w:t>рассматриваемых</w:t>
      </w:r>
      <w:r>
        <w:rPr>
          <w:spacing w:val="-6"/>
        </w:rPr>
        <w:t xml:space="preserve"> </w:t>
      </w:r>
      <w:r>
        <w:rPr>
          <w:spacing w:val="-2"/>
        </w:rPr>
        <w:t>явлениях;</w:t>
      </w:r>
    </w:p>
    <w:p w:rsidR="003917BB" w:rsidRDefault="000E4EBD">
      <w:pPr>
        <w:pStyle w:val="a3"/>
        <w:tabs>
          <w:tab w:val="left" w:pos="2615"/>
          <w:tab w:val="left" w:pos="3456"/>
          <w:tab w:val="left" w:pos="4766"/>
          <w:tab w:val="left" w:pos="6245"/>
          <w:tab w:val="left" w:pos="6646"/>
          <w:tab w:val="left" w:pos="7768"/>
          <w:tab w:val="left" w:pos="8967"/>
        </w:tabs>
        <w:spacing w:before="51" w:line="276" w:lineRule="auto"/>
        <w:ind w:right="239"/>
        <w:jc w:val="left"/>
      </w:pPr>
      <w:r>
        <w:rPr>
          <w:spacing w:val="-2"/>
        </w:rPr>
        <w:t>разрабатывать</w:t>
      </w:r>
      <w:r>
        <w:tab/>
      </w:r>
      <w:r>
        <w:rPr>
          <w:spacing w:val="-4"/>
        </w:rPr>
        <w:t>план</w:t>
      </w:r>
      <w:r>
        <w:tab/>
      </w:r>
      <w:r>
        <w:rPr>
          <w:spacing w:val="-2"/>
        </w:rPr>
        <w:t>решения</w:t>
      </w:r>
      <w:r>
        <w:tab/>
      </w:r>
      <w:r>
        <w:rPr>
          <w:spacing w:val="-2"/>
        </w:rPr>
        <w:t>проблемы</w:t>
      </w:r>
      <w:r>
        <w:tab/>
      </w:r>
      <w:r>
        <w:rPr>
          <w:spacing w:val="-10"/>
        </w:rPr>
        <w:t>с</w:t>
      </w:r>
      <w:r>
        <w:tab/>
      </w:r>
      <w:r>
        <w:rPr>
          <w:spacing w:val="-2"/>
        </w:rPr>
        <w:t>учётом</w:t>
      </w:r>
      <w:r>
        <w:tab/>
      </w:r>
      <w:r>
        <w:rPr>
          <w:spacing w:val="-2"/>
        </w:rPr>
        <w:t>анализа</w:t>
      </w:r>
      <w:r>
        <w:tab/>
      </w:r>
      <w:r>
        <w:rPr>
          <w:spacing w:val="-2"/>
        </w:rPr>
        <w:t xml:space="preserve">имеющихся </w:t>
      </w:r>
      <w:r>
        <w:t>материальных и нематериальных ресурсов;</w:t>
      </w:r>
    </w:p>
    <w:p w:rsidR="003917BB" w:rsidRDefault="000E4EBD">
      <w:pPr>
        <w:pStyle w:val="a3"/>
        <w:spacing w:line="278" w:lineRule="auto"/>
        <w:jc w:val="left"/>
      </w:pPr>
      <w:r>
        <w:t>вносить коррективы в деятельность, оценивать соответствие результатов целям, оценивать риски последствий деятельности;</w:t>
      </w:r>
    </w:p>
    <w:p w:rsidR="003917BB" w:rsidRDefault="000E4EBD">
      <w:pPr>
        <w:pStyle w:val="a3"/>
        <w:spacing w:line="276" w:lineRule="auto"/>
        <w:jc w:val="left"/>
      </w:pPr>
      <w:r>
        <w:t>координировать</w:t>
      </w:r>
      <w:r>
        <w:rPr>
          <w:spacing w:val="80"/>
        </w:rPr>
        <w:t xml:space="preserve"> </w:t>
      </w:r>
      <w:r>
        <w:t>и</w:t>
      </w:r>
      <w:r>
        <w:rPr>
          <w:spacing w:val="80"/>
        </w:rPr>
        <w:t xml:space="preserve"> </w:t>
      </w:r>
      <w:r>
        <w:t>выполнять</w:t>
      </w:r>
      <w:r>
        <w:rPr>
          <w:spacing w:val="80"/>
        </w:rPr>
        <w:t xml:space="preserve"> </w:t>
      </w:r>
      <w:r>
        <w:t>работу</w:t>
      </w:r>
      <w:r>
        <w:rPr>
          <w:spacing w:val="80"/>
        </w:rPr>
        <w:t xml:space="preserve"> </w:t>
      </w:r>
      <w:r>
        <w:t>в</w:t>
      </w:r>
      <w:r>
        <w:rPr>
          <w:spacing w:val="80"/>
        </w:rPr>
        <w:t xml:space="preserve"> </w:t>
      </w:r>
      <w:r>
        <w:t>условиях</w:t>
      </w:r>
      <w:r>
        <w:rPr>
          <w:spacing w:val="80"/>
        </w:rPr>
        <w:t xml:space="preserve"> </w:t>
      </w:r>
      <w:r>
        <w:t>реального,</w:t>
      </w:r>
      <w:r>
        <w:rPr>
          <w:spacing w:val="80"/>
        </w:rPr>
        <w:t xml:space="preserve"> </w:t>
      </w:r>
      <w:r>
        <w:t>виртуального</w:t>
      </w:r>
      <w:r>
        <w:rPr>
          <w:spacing w:val="80"/>
        </w:rPr>
        <w:t xml:space="preserve"> </w:t>
      </w:r>
      <w:r>
        <w:t>и комбинированного взаимодействия;</w:t>
      </w:r>
    </w:p>
    <w:p w:rsidR="003917BB" w:rsidRDefault="000E4EBD">
      <w:pPr>
        <w:pStyle w:val="a3"/>
        <w:spacing w:line="321" w:lineRule="exact"/>
        <w:ind w:left="614" w:firstLine="0"/>
        <w:jc w:val="left"/>
      </w:pPr>
      <w:r>
        <w:t>развивать</w:t>
      </w:r>
      <w:r>
        <w:rPr>
          <w:spacing w:val="-12"/>
        </w:rPr>
        <w:t xml:space="preserve"> </w:t>
      </w:r>
      <w:r>
        <w:t>креативное</w:t>
      </w:r>
      <w:r>
        <w:rPr>
          <w:spacing w:val="-7"/>
        </w:rPr>
        <w:t xml:space="preserve"> </w:t>
      </w:r>
      <w:r>
        <w:t>мышление</w:t>
      </w:r>
      <w:r>
        <w:rPr>
          <w:spacing w:val="-10"/>
        </w:rPr>
        <w:t xml:space="preserve"> </w:t>
      </w:r>
      <w:r>
        <w:t>при</w:t>
      </w:r>
      <w:r>
        <w:rPr>
          <w:spacing w:val="-7"/>
        </w:rPr>
        <w:t xml:space="preserve"> </w:t>
      </w:r>
      <w:r>
        <w:t>решении</w:t>
      </w:r>
      <w:r>
        <w:rPr>
          <w:spacing w:val="-7"/>
        </w:rPr>
        <w:t xml:space="preserve"> </w:t>
      </w:r>
      <w:r>
        <w:t>жизненных</w:t>
      </w:r>
      <w:r>
        <w:rPr>
          <w:spacing w:val="-6"/>
        </w:rPr>
        <w:t xml:space="preserve"> </w:t>
      </w:r>
      <w:r>
        <w:rPr>
          <w:spacing w:val="-2"/>
        </w:rPr>
        <w:t>проблем.</w:t>
      </w:r>
    </w:p>
    <w:p w:rsidR="003917BB" w:rsidRDefault="000E4EBD">
      <w:pPr>
        <w:pStyle w:val="a3"/>
        <w:spacing w:before="43" w:line="276" w:lineRule="auto"/>
        <w:ind w:right="233"/>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917BB" w:rsidRDefault="000E4EBD">
      <w:pPr>
        <w:pStyle w:val="a3"/>
        <w:spacing w:line="276" w:lineRule="auto"/>
        <w:ind w:right="230"/>
      </w:pPr>
      <w:r>
        <w:t>владеть навыками учебно-исследовательской и проектной деятельности, навыками разрешения проблем; способностью</w:t>
      </w:r>
      <w:r>
        <w:rPr>
          <w:spacing w:val="-1"/>
        </w:rPr>
        <w:t xml:space="preserve"> </w:t>
      </w:r>
      <w:r>
        <w:t xml:space="preserve">и готовностью к самостоятельному поиску методов решения практических задач, применению различных методов </w:t>
      </w:r>
      <w:r>
        <w:rPr>
          <w:spacing w:val="-2"/>
        </w:rPr>
        <w:t>познания;</w:t>
      </w:r>
    </w:p>
    <w:p w:rsidR="003917BB" w:rsidRDefault="000E4EBD">
      <w:pPr>
        <w:pStyle w:val="a3"/>
        <w:spacing w:line="276" w:lineRule="auto"/>
        <w:ind w:right="235"/>
      </w:pPr>
      <w: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917BB" w:rsidRDefault="000E4EBD">
      <w:pPr>
        <w:pStyle w:val="a3"/>
        <w:spacing w:line="278" w:lineRule="auto"/>
        <w:ind w:right="235"/>
      </w:pPr>
      <w:r>
        <w:t>формирование научного типа мышления, владение научной терминологией, ключевыми понятиями и методами;</w:t>
      </w:r>
    </w:p>
    <w:p w:rsidR="003917BB" w:rsidRDefault="000E4EBD">
      <w:pPr>
        <w:pStyle w:val="a3"/>
        <w:spacing w:line="276" w:lineRule="auto"/>
        <w:ind w:right="235"/>
      </w:pPr>
      <w:r>
        <w:t>ставить и формулировать собственные задачи в образовательной деятельности и жизненных ситуациях;</w:t>
      </w:r>
    </w:p>
    <w:p w:rsidR="003917BB" w:rsidRDefault="000E4EBD">
      <w:pPr>
        <w:pStyle w:val="a3"/>
        <w:spacing w:line="276" w:lineRule="auto"/>
        <w:ind w:right="232"/>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917BB" w:rsidRDefault="000E4EBD">
      <w:pPr>
        <w:pStyle w:val="a3"/>
        <w:spacing w:line="276" w:lineRule="auto"/>
        <w:ind w:right="238"/>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917BB" w:rsidRDefault="000E4EBD">
      <w:pPr>
        <w:pStyle w:val="a3"/>
        <w:ind w:left="614" w:firstLine="0"/>
      </w:pPr>
      <w:r>
        <w:t>давать</w:t>
      </w:r>
      <w:r>
        <w:rPr>
          <w:spacing w:val="-11"/>
        </w:rPr>
        <w:t xml:space="preserve"> </w:t>
      </w:r>
      <w:r>
        <w:t>оценку</w:t>
      </w:r>
      <w:r>
        <w:rPr>
          <w:spacing w:val="-6"/>
        </w:rPr>
        <w:t xml:space="preserve"> </w:t>
      </w:r>
      <w:r>
        <w:t>новым</w:t>
      </w:r>
      <w:r>
        <w:rPr>
          <w:spacing w:val="-6"/>
        </w:rPr>
        <w:t xml:space="preserve"> </w:t>
      </w:r>
      <w:r>
        <w:t>ситуациям,</w:t>
      </w:r>
      <w:r>
        <w:rPr>
          <w:spacing w:val="-11"/>
        </w:rPr>
        <w:t xml:space="preserve"> </w:t>
      </w:r>
      <w:r>
        <w:t>оценивать</w:t>
      </w:r>
      <w:r>
        <w:rPr>
          <w:spacing w:val="-8"/>
        </w:rPr>
        <w:t xml:space="preserve"> </w:t>
      </w:r>
      <w:r>
        <w:t>приобретённый</w:t>
      </w:r>
      <w:r>
        <w:rPr>
          <w:spacing w:val="-8"/>
        </w:rPr>
        <w:t xml:space="preserve"> </w:t>
      </w:r>
      <w:r>
        <w:rPr>
          <w:spacing w:val="-2"/>
        </w:rPr>
        <w:t>опыт;</w:t>
      </w:r>
    </w:p>
    <w:p w:rsidR="003917BB" w:rsidRDefault="000E4EBD">
      <w:pPr>
        <w:pStyle w:val="a3"/>
        <w:spacing w:before="42" w:line="276" w:lineRule="auto"/>
        <w:ind w:right="238"/>
      </w:pPr>
      <w:r>
        <w:t>осуществлять целенаправленный поиск переноса средств и способов действия в профессиональную среду;</w:t>
      </w:r>
    </w:p>
    <w:p w:rsidR="003917BB" w:rsidRDefault="000E4EBD">
      <w:pPr>
        <w:pStyle w:val="a3"/>
        <w:spacing w:before="2" w:line="276" w:lineRule="auto"/>
        <w:ind w:right="234"/>
      </w:pPr>
      <w:r>
        <w:t xml:space="preserve">уметь переносить знания в познавательную и практическую области </w:t>
      </w:r>
      <w:r>
        <w:rPr>
          <w:spacing w:val="-2"/>
        </w:rPr>
        <w:t>жизнедеятельности;</w:t>
      </w:r>
    </w:p>
    <w:p w:rsidR="003917BB" w:rsidRDefault="000E4EBD">
      <w:pPr>
        <w:pStyle w:val="a3"/>
        <w:spacing w:line="321" w:lineRule="exact"/>
        <w:ind w:left="614" w:firstLine="0"/>
      </w:pPr>
      <w:r>
        <w:t>уметь</w:t>
      </w:r>
      <w:r>
        <w:rPr>
          <w:spacing w:val="-10"/>
        </w:rPr>
        <w:t xml:space="preserve"> </w:t>
      </w:r>
      <w:r>
        <w:t>интегрировать</w:t>
      </w:r>
      <w:r>
        <w:rPr>
          <w:spacing w:val="-7"/>
        </w:rPr>
        <w:t xml:space="preserve"> </w:t>
      </w:r>
      <w:r>
        <w:t>знания</w:t>
      </w:r>
      <w:r>
        <w:rPr>
          <w:spacing w:val="-6"/>
        </w:rPr>
        <w:t xml:space="preserve"> </w:t>
      </w:r>
      <w:r>
        <w:t>из</w:t>
      </w:r>
      <w:r>
        <w:rPr>
          <w:spacing w:val="-8"/>
        </w:rPr>
        <w:t xml:space="preserve"> </w:t>
      </w:r>
      <w:r>
        <w:t>разных</w:t>
      </w:r>
      <w:r>
        <w:rPr>
          <w:spacing w:val="-6"/>
        </w:rPr>
        <w:t xml:space="preserve"> </w:t>
      </w:r>
      <w:r>
        <w:t>предметных</w:t>
      </w:r>
      <w:r>
        <w:rPr>
          <w:spacing w:val="-8"/>
        </w:rPr>
        <w:t xml:space="preserve"> </w:t>
      </w:r>
      <w:r>
        <w:rPr>
          <w:spacing w:val="-2"/>
        </w:rPr>
        <w:t>областей;</w:t>
      </w:r>
    </w:p>
    <w:p w:rsidR="003917BB" w:rsidRDefault="000E4EBD">
      <w:pPr>
        <w:pStyle w:val="a3"/>
        <w:spacing w:before="47" w:line="278" w:lineRule="auto"/>
        <w:ind w:right="236"/>
      </w:pPr>
      <w:r>
        <w:t>выдвигать новые идеи, предлагать оригинальные подходы и решения; ставить проблемы и задачи, допускающие альтернативные решения.</w:t>
      </w:r>
    </w:p>
    <w:p w:rsidR="003917BB" w:rsidRDefault="000E4EBD">
      <w:pPr>
        <w:pStyle w:val="a3"/>
        <w:spacing w:line="276" w:lineRule="auto"/>
        <w:ind w:right="237"/>
      </w:pPr>
      <w:r>
        <w:t>У</w:t>
      </w:r>
      <w:r>
        <w:rPr>
          <w:spacing w:val="-1"/>
        </w:rPr>
        <w:t xml:space="preserve"> </w:t>
      </w:r>
      <w:r>
        <w:t>обучающегося</w:t>
      </w:r>
      <w:r>
        <w:rPr>
          <w:spacing w:val="-3"/>
        </w:rPr>
        <w:t xml:space="preserve"> </w:t>
      </w:r>
      <w:r>
        <w:t>будут</w:t>
      </w:r>
      <w:r>
        <w:rPr>
          <w:spacing w:val="-2"/>
        </w:rPr>
        <w:t xml:space="preserve"> </w:t>
      </w:r>
      <w:r>
        <w:t>сформированы</w:t>
      </w:r>
      <w:r>
        <w:rPr>
          <w:spacing w:val="-3"/>
        </w:rPr>
        <w:t xml:space="preserve"> </w:t>
      </w:r>
      <w:r>
        <w:t>умения</w:t>
      </w:r>
      <w:r>
        <w:rPr>
          <w:spacing w:val="-3"/>
        </w:rPr>
        <w:t xml:space="preserve"> </w:t>
      </w:r>
      <w:r>
        <w:t>работать</w:t>
      </w:r>
      <w:r>
        <w:rPr>
          <w:spacing w:val="-3"/>
        </w:rPr>
        <w:t xml:space="preserve"> </w:t>
      </w:r>
      <w:r>
        <w:t>с</w:t>
      </w:r>
      <w:r>
        <w:rPr>
          <w:spacing w:val="-2"/>
        </w:rPr>
        <w:t xml:space="preserve"> </w:t>
      </w:r>
      <w:r>
        <w:t>информацией</w:t>
      </w:r>
      <w:r>
        <w:rPr>
          <w:spacing w:val="-1"/>
        </w:rPr>
        <w:t xml:space="preserve"> </w:t>
      </w:r>
      <w:r>
        <w:t>как</w:t>
      </w:r>
      <w:r>
        <w:rPr>
          <w:spacing w:val="-1"/>
        </w:rPr>
        <w:t xml:space="preserve"> </w:t>
      </w:r>
      <w:r>
        <w:t>часть познавательных универсальных учебных действий:</w:t>
      </w:r>
    </w:p>
    <w:p w:rsidR="003917BB" w:rsidRDefault="000E4EBD">
      <w:pPr>
        <w:pStyle w:val="a3"/>
        <w:spacing w:line="276" w:lineRule="auto"/>
        <w:ind w:right="232"/>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332" w:firstLine="211"/>
        <w:jc w:val="left"/>
      </w:pPr>
      <w:r>
        <w:t>создавать</w:t>
      </w:r>
      <w:r>
        <w:rPr>
          <w:spacing w:val="40"/>
        </w:rPr>
        <w:t xml:space="preserve"> </w:t>
      </w:r>
      <w:r>
        <w:t>тексты</w:t>
      </w:r>
      <w:r>
        <w:rPr>
          <w:spacing w:val="40"/>
        </w:rPr>
        <w:t xml:space="preserve"> </w:t>
      </w:r>
      <w:r>
        <w:t>в</w:t>
      </w:r>
      <w:r>
        <w:rPr>
          <w:spacing w:val="40"/>
        </w:rPr>
        <w:t xml:space="preserve"> </w:t>
      </w:r>
      <w:r>
        <w:t>различных</w:t>
      </w:r>
      <w:r>
        <w:rPr>
          <w:spacing w:val="40"/>
        </w:rPr>
        <w:t xml:space="preserve"> </w:t>
      </w:r>
      <w:r>
        <w:t>форматах</w:t>
      </w:r>
      <w:r>
        <w:rPr>
          <w:spacing w:val="40"/>
        </w:rPr>
        <w:t xml:space="preserve"> </w:t>
      </w:r>
      <w:r>
        <w:t>с</w:t>
      </w:r>
      <w:r>
        <w:rPr>
          <w:spacing w:val="40"/>
        </w:rPr>
        <w:t xml:space="preserve"> </w:t>
      </w:r>
      <w:r>
        <w:t>учётом</w:t>
      </w:r>
      <w:r>
        <w:rPr>
          <w:spacing w:val="40"/>
        </w:rPr>
        <w:t xml:space="preserve"> </w:t>
      </w:r>
      <w:r>
        <w:t>назначения</w:t>
      </w:r>
      <w:r>
        <w:rPr>
          <w:spacing w:val="40"/>
        </w:rPr>
        <w:t xml:space="preserve"> </w:t>
      </w:r>
      <w:r>
        <w:t>информации</w:t>
      </w:r>
      <w:r>
        <w:rPr>
          <w:spacing w:val="40"/>
        </w:rPr>
        <w:t xml:space="preserve"> </w:t>
      </w:r>
      <w:r>
        <w:t>и целевой аудитории, выбирая оптимальную форму представления и визуализации; оценивать достоверность, легитимность информации, её соответствие правовым</w:t>
      </w:r>
      <w:r>
        <w:rPr>
          <w:spacing w:val="80"/>
          <w:w w:val="150"/>
        </w:rPr>
        <w:t xml:space="preserve"> </w:t>
      </w:r>
      <w:r>
        <w:t>и морально-этическим нормам;</w:t>
      </w:r>
    </w:p>
    <w:p w:rsidR="003917BB" w:rsidRDefault="000E4EBD">
      <w:pPr>
        <w:pStyle w:val="a3"/>
        <w:spacing w:before="3" w:line="276" w:lineRule="auto"/>
        <w:ind w:right="234"/>
      </w:pPr>
      <w:r>
        <w:t>использовать средства информационных и коммуникационных технологий в решении когнитивных, коммуникативных и организационных задач</w:t>
      </w:r>
      <w:r>
        <w:rPr>
          <w:spacing w:val="40"/>
        </w:rPr>
        <w:t xml:space="preserve"> </w:t>
      </w:r>
      <w:r>
        <w:t xml:space="preserve">с соблюдением требований эргономики, техники безопасности, гигиены, ресурсосбережения, правовых и этических норм, норм информационной </w:t>
      </w:r>
      <w:r>
        <w:rPr>
          <w:spacing w:val="-2"/>
        </w:rPr>
        <w:t>безопасности;</w:t>
      </w:r>
    </w:p>
    <w:p w:rsidR="003917BB" w:rsidRDefault="000E4EBD">
      <w:pPr>
        <w:pStyle w:val="a3"/>
        <w:spacing w:line="276" w:lineRule="auto"/>
        <w:ind w:right="237"/>
      </w:pPr>
      <w:r>
        <w:t>владеть навыками распознавания и защиты информации, информационной безопасности личности.</w:t>
      </w:r>
    </w:p>
    <w:p w:rsidR="003917BB" w:rsidRDefault="000E4EBD">
      <w:pPr>
        <w:pStyle w:val="a3"/>
        <w:spacing w:before="1" w:line="276" w:lineRule="auto"/>
        <w:ind w:right="235"/>
      </w:pPr>
      <w:r>
        <w:t>У обучающегося будут сформированы умения общения как часть коммуникативных универсальных учебных действий:</w:t>
      </w:r>
    </w:p>
    <w:p w:rsidR="003917BB" w:rsidRDefault="000E4EBD">
      <w:pPr>
        <w:pStyle w:val="a3"/>
        <w:spacing w:line="321" w:lineRule="exact"/>
        <w:ind w:left="614" w:firstLine="0"/>
      </w:pPr>
      <w:r>
        <w:t>осуществлять</w:t>
      </w:r>
      <w:r>
        <w:rPr>
          <w:spacing w:val="-8"/>
        </w:rPr>
        <w:t xml:space="preserve"> </w:t>
      </w:r>
      <w:r>
        <w:t>коммуникации</w:t>
      </w:r>
      <w:r>
        <w:rPr>
          <w:spacing w:val="-6"/>
        </w:rPr>
        <w:t xml:space="preserve"> </w:t>
      </w:r>
      <w:r>
        <w:t>во</w:t>
      </w:r>
      <w:r>
        <w:rPr>
          <w:spacing w:val="-5"/>
        </w:rPr>
        <w:t xml:space="preserve"> </w:t>
      </w:r>
      <w:r>
        <w:t>всех</w:t>
      </w:r>
      <w:r>
        <w:rPr>
          <w:spacing w:val="-5"/>
        </w:rPr>
        <w:t xml:space="preserve"> </w:t>
      </w:r>
      <w:r>
        <w:t>сферах</w:t>
      </w:r>
      <w:r>
        <w:rPr>
          <w:spacing w:val="-5"/>
        </w:rPr>
        <w:t xml:space="preserve"> </w:t>
      </w:r>
      <w:r>
        <w:rPr>
          <w:spacing w:val="-2"/>
        </w:rPr>
        <w:t>жизни;</w:t>
      </w:r>
    </w:p>
    <w:p w:rsidR="003917BB" w:rsidRDefault="000E4EBD">
      <w:pPr>
        <w:pStyle w:val="a3"/>
        <w:spacing w:before="47" w:line="276" w:lineRule="auto"/>
        <w:ind w:right="236"/>
      </w:pPr>
      <w:r>
        <w:t>распознавать невербальные средства общения, понимать значение социальных знаков,</w:t>
      </w:r>
      <w:r>
        <w:rPr>
          <w:spacing w:val="-1"/>
        </w:rPr>
        <w:t xml:space="preserve"> </w:t>
      </w:r>
      <w:r>
        <w:t>распознавать</w:t>
      </w:r>
      <w:r>
        <w:rPr>
          <w:spacing w:val="-1"/>
        </w:rPr>
        <w:t xml:space="preserve"> </w:t>
      </w:r>
      <w:r>
        <w:t>предпосылки</w:t>
      </w:r>
      <w:r>
        <w:rPr>
          <w:spacing w:val="-2"/>
        </w:rPr>
        <w:t xml:space="preserve"> </w:t>
      </w:r>
      <w:r>
        <w:t>конфликтных ситуаций</w:t>
      </w:r>
      <w:r>
        <w:rPr>
          <w:spacing w:val="-2"/>
        </w:rPr>
        <w:t xml:space="preserve"> </w:t>
      </w:r>
      <w:r>
        <w:t>и смягчать</w:t>
      </w:r>
      <w:r>
        <w:rPr>
          <w:spacing w:val="-1"/>
        </w:rPr>
        <w:t xml:space="preserve"> </w:t>
      </w:r>
      <w:r>
        <w:t>конфликты; владеть различными способами общения и взаимодействия;</w:t>
      </w:r>
    </w:p>
    <w:p w:rsidR="003917BB" w:rsidRDefault="000E4EBD">
      <w:pPr>
        <w:pStyle w:val="a3"/>
        <w:spacing w:before="1" w:line="276" w:lineRule="auto"/>
        <w:jc w:val="left"/>
      </w:pPr>
      <w:r>
        <w:t>аргументированно вести диалог, уметь смягчать конфликтные ситуации; развёрнуто</w:t>
      </w:r>
      <w:r>
        <w:rPr>
          <w:spacing w:val="40"/>
        </w:rPr>
        <w:t xml:space="preserve"> </w:t>
      </w:r>
      <w:r>
        <w:t>и</w:t>
      </w:r>
      <w:r>
        <w:rPr>
          <w:spacing w:val="40"/>
        </w:rPr>
        <w:t xml:space="preserve"> </w:t>
      </w:r>
      <w:r>
        <w:t>логично</w:t>
      </w:r>
      <w:r>
        <w:rPr>
          <w:spacing w:val="40"/>
        </w:rPr>
        <w:t xml:space="preserve"> </w:t>
      </w:r>
      <w:r>
        <w:t>излагать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с</w:t>
      </w:r>
      <w:r>
        <w:rPr>
          <w:spacing w:val="40"/>
        </w:rPr>
        <w:t xml:space="preserve"> </w:t>
      </w:r>
      <w:r>
        <w:t>использованием</w:t>
      </w:r>
      <w:r>
        <w:rPr>
          <w:spacing w:val="40"/>
        </w:rPr>
        <w:t xml:space="preserve"> </w:t>
      </w:r>
      <w:r>
        <w:t xml:space="preserve">языковых </w:t>
      </w:r>
      <w:r>
        <w:rPr>
          <w:spacing w:val="-2"/>
        </w:rPr>
        <w:t>средств.</w:t>
      </w:r>
    </w:p>
    <w:p w:rsidR="003917BB" w:rsidRDefault="000E4EBD">
      <w:pPr>
        <w:pStyle w:val="a3"/>
        <w:spacing w:line="276" w:lineRule="auto"/>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самоорганизации</w:t>
      </w:r>
      <w:r>
        <w:rPr>
          <w:spacing w:val="80"/>
        </w:rPr>
        <w:t xml:space="preserve"> </w:t>
      </w:r>
      <w:r>
        <w:t>как</w:t>
      </w:r>
      <w:r>
        <w:rPr>
          <w:spacing w:val="80"/>
        </w:rPr>
        <w:t xml:space="preserve"> </w:t>
      </w:r>
      <w:r>
        <w:t>часть</w:t>
      </w:r>
      <w:r>
        <w:rPr>
          <w:spacing w:val="80"/>
        </w:rPr>
        <w:t xml:space="preserve"> </w:t>
      </w:r>
      <w:r>
        <w:t>регулятивных универсальных учебных действий:</w:t>
      </w:r>
    </w:p>
    <w:p w:rsidR="003917BB" w:rsidRDefault="000E4EBD">
      <w:pPr>
        <w:pStyle w:val="a3"/>
        <w:spacing w:before="1" w:line="276" w:lineRule="auto"/>
        <w:ind w:right="233"/>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917BB" w:rsidRDefault="000E4EBD">
      <w:pPr>
        <w:pStyle w:val="a3"/>
        <w:spacing w:line="278" w:lineRule="auto"/>
        <w:ind w:right="233"/>
      </w:pPr>
      <w:r>
        <w:t>самостоятельно составлять план решения проблемы с учётом имеющихся ресурсов, собственных возможностей и предпочтений;</w:t>
      </w:r>
    </w:p>
    <w:p w:rsidR="003917BB" w:rsidRDefault="000E4EBD">
      <w:pPr>
        <w:pStyle w:val="a3"/>
        <w:spacing w:line="317" w:lineRule="exact"/>
        <w:ind w:left="614" w:firstLine="0"/>
      </w:pPr>
      <w:r>
        <w:t>давать</w:t>
      </w:r>
      <w:r>
        <w:rPr>
          <w:spacing w:val="-7"/>
        </w:rPr>
        <w:t xml:space="preserve"> </w:t>
      </w:r>
      <w:r>
        <w:t>оценку</w:t>
      </w:r>
      <w:r>
        <w:rPr>
          <w:spacing w:val="-4"/>
        </w:rPr>
        <w:t xml:space="preserve"> </w:t>
      </w:r>
      <w:r>
        <w:t>новым</w:t>
      </w:r>
      <w:r>
        <w:rPr>
          <w:spacing w:val="-5"/>
        </w:rPr>
        <w:t xml:space="preserve"> </w:t>
      </w:r>
      <w:r>
        <w:rPr>
          <w:spacing w:val="-2"/>
        </w:rPr>
        <w:t>ситуациям;</w:t>
      </w:r>
    </w:p>
    <w:p w:rsidR="003917BB" w:rsidRDefault="000E4EBD">
      <w:pPr>
        <w:pStyle w:val="a3"/>
        <w:spacing w:before="47"/>
        <w:ind w:left="614" w:firstLine="0"/>
      </w:pPr>
      <w:r>
        <w:t>расширять</w:t>
      </w:r>
      <w:r>
        <w:rPr>
          <w:spacing w:val="-9"/>
        </w:rPr>
        <w:t xml:space="preserve"> </w:t>
      </w:r>
      <w:r>
        <w:t>рамки</w:t>
      </w:r>
      <w:r>
        <w:rPr>
          <w:spacing w:val="-7"/>
        </w:rPr>
        <w:t xml:space="preserve"> </w:t>
      </w:r>
      <w:r>
        <w:t>учебного</w:t>
      </w:r>
      <w:r>
        <w:rPr>
          <w:spacing w:val="-4"/>
        </w:rPr>
        <w:t xml:space="preserve"> </w:t>
      </w:r>
      <w:r>
        <w:t>предмета</w:t>
      </w:r>
      <w:r>
        <w:rPr>
          <w:spacing w:val="-8"/>
        </w:rPr>
        <w:t xml:space="preserve"> </w:t>
      </w:r>
      <w:r>
        <w:t>на</w:t>
      </w:r>
      <w:r>
        <w:rPr>
          <w:spacing w:val="-8"/>
        </w:rPr>
        <w:t xml:space="preserve"> </w:t>
      </w:r>
      <w:r>
        <w:t>основе</w:t>
      </w:r>
      <w:r>
        <w:rPr>
          <w:spacing w:val="-5"/>
        </w:rPr>
        <w:t xml:space="preserve"> </w:t>
      </w:r>
      <w:r>
        <w:t>личных</w:t>
      </w:r>
      <w:r>
        <w:rPr>
          <w:spacing w:val="-4"/>
        </w:rPr>
        <w:t xml:space="preserve"> </w:t>
      </w:r>
      <w:r>
        <w:rPr>
          <w:spacing w:val="-2"/>
        </w:rPr>
        <w:t>предпочтений;</w:t>
      </w:r>
    </w:p>
    <w:p w:rsidR="003917BB" w:rsidRDefault="000E4EBD">
      <w:pPr>
        <w:pStyle w:val="a3"/>
        <w:spacing w:before="50" w:line="276" w:lineRule="auto"/>
        <w:ind w:right="240"/>
      </w:pPr>
      <w:r>
        <w:t xml:space="preserve">делать осознанный выбор, аргументировать его, брать ответственность за </w:t>
      </w:r>
      <w:r>
        <w:rPr>
          <w:spacing w:val="-2"/>
        </w:rPr>
        <w:t>решение;</w:t>
      </w:r>
    </w:p>
    <w:p w:rsidR="003917BB" w:rsidRDefault="000E4EBD">
      <w:pPr>
        <w:pStyle w:val="a3"/>
        <w:spacing w:line="321" w:lineRule="exact"/>
        <w:ind w:left="614" w:firstLine="0"/>
      </w:pPr>
      <w:r>
        <w:t>оценивать</w:t>
      </w:r>
      <w:r>
        <w:rPr>
          <w:spacing w:val="-13"/>
        </w:rPr>
        <w:t xml:space="preserve"> </w:t>
      </w:r>
      <w:r>
        <w:t>приобретённый</w:t>
      </w:r>
      <w:r>
        <w:rPr>
          <w:spacing w:val="-11"/>
        </w:rPr>
        <w:t xml:space="preserve"> </w:t>
      </w:r>
      <w:r>
        <w:rPr>
          <w:spacing w:val="-4"/>
        </w:rPr>
        <w:t>опыт;</w:t>
      </w:r>
    </w:p>
    <w:p w:rsidR="003917BB" w:rsidRDefault="000E4EBD">
      <w:pPr>
        <w:pStyle w:val="a3"/>
        <w:spacing w:before="47" w:line="278" w:lineRule="auto"/>
        <w:ind w:right="235"/>
      </w:pPr>
      <w:r>
        <w:t>способствовать формированию и проявлению широкой эрудиции в разных областях знаний;</w:t>
      </w:r>
    </w:p>
    <w:p w:rsidR="003917BB" w:rsidRDefault="000E4EBD">
      <w:pPr>
        <w:pStyle w:val="a3"/>
        <w:spacing w:line="317" w:lineRule="exact"/>
        <w:ind w:left="614" w:firstLine="0"/>
      </w:pPr>
      <w:r>
        <w:t>постоянно</w:t>
      </w:r>
      <w:r>
        <w:rPr>
          <w:spacing w:val="-12"/>
        </w:rPr>
        <w:t xml:space="preserve"> </w:t>
      </w:r>
      <w:r>
        <w:t>повышать</w:t>
      </w:r>
      <w:r>
        <w:rPr>
          <w:spacing w:val="-7"/>
        </w:rPr>
        <w:t xml:space="preserve"> </w:t>
      </w:r>
      <w:r>
        <w:t>свой</w:t>
      </w:r>
      <w:r>
        <w:rPr>
          <w:spacing w:val="-7"/>
        </w:rPr>
        <w:t xml:space="preserve"> </w:t>
      </w:r>
      <w:r>
        <w:t>образовательный</w:t>
      </w:r>
      <w:r>
        <w:rPr>
          <w:spacing w:val="-6"/>
        </w:rPr>
        <w:t xml:space="preserve"> </w:t>
      </w:r>
      <w:r>
        <w:t>и</w:t>
      </w:r>
      <w:r>
        <w:rPr>
          <w:spacing w:val="-7"/>
        </w:rPr>
        <w:t xml:space="preserve"> </w:t>
      </w:r>
      <w:r>
        <w:t>культурный</w:t>
      </w:r>
      <w:r>
        <w:rPr>
          <w:spacing w:val="-6"/>
        </w:rPr>
        <w:t xml:space="preserve"> </w:t>
      </w:r>
      <w:r>
        <w:rPr>
          <w:spacing w:val="-2"/>
        </w:rPr>
        <w:t>уровень;</w:t>
      </w:r>
    </w:p>
    <w:p w:rsidR="003917BB" w:rsidRDefault="000E4EBD">
      <w:pPr>
        <w:pStyle w:val="a3"/>
        <w:spacing w:before="48" w:line="278" w:lineRule="auto"/>
        <w:ind w:right="235" w:firstLine="281"/>
      </w:pPr>
      <w:r>
        <w:t>У обучающегося будут сформированы умения самоконтроля, принятия себя и других как часть регулятивных универсальных учебных действий:</w:t>
      </w:r>
    </w:p>
    <w:p w:rsidR="003917BB" w:rsidRDefault="000E4EBD">
      <w:pPr>
        <w:pStyle w:val="a3"/>
        <w:spacing w:line="276" w:lineRule="auto"/>
        <w:ind w:right="237"/>
      </w:pPr>
      <w:r>
        <w:t>давать оценку новым ситуациям, вносить коррективы в деятельность, оценивать соответствие результатов целям;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jc w:val="left"/>
      </w:pPr>
      <w:r>
        <w:t>владеть</w:t>
      </w:r>
      <w:r>
        <w:rPr>
          <w:spacing w:val="80"/>
        </w:rPr>
        <w:t xml:space="preserve"> </w:t>
      </w:r>
      <w:r>
        <w:t>навыками</w:t>
      </w:r>
      <w:r>
        <w:rPr>
          <w:spacing w:val="80"/>
        </w:rPr>
        <w:t xml:space="preserve"> </w:t>
      </w:r>
      <w:r>
        <w:t>познавательной</w:t>
      </w:r>
      <w:r>
        <w:rPr>
          <w:spacing w:val="80"/>
        </w:rPr>
        <w:t xml:space="preserve"> </w:t>
      </w:r>
      <w:r>
        <w:t>рефлексии</w:t>
      </w:r>
      <w:r>
        <w:rPr>
          <w:spacing w:val="80"/>
        </w:rPr>
        <w:t xml:space="preserve"> </w:t>
      </w:r>
      <w:r>
        <w:t>как</w:t>
      </w:r>
      <w:r>
        <w:rPr>
          <w:spacing w:val="80"/>
        </w:rPr>
        <w:t xml:space="preserve"> </w:t>
      </w:r>
      <w:r>
        <w:t>осознанием</w:t>
      </w:r>
      <w:r>
        <w:rPr>
          <w:spacing w:val="80"/>
        </w:rPr>
        <w:t xml:space="preserve"> </w:t>
      </w:r>
      <w:r>
        <w:t>совершаемых действий и мыслительных процессов, их результатов и оснований;</w:t>
      </w:r>
    </w:p>
    <w:p w:rsidR="003917BB" w:rsidRDefault="000E4EBD">
      <w:pPr>
        <w:pStyle w:val="a3"/>
        <w:spacing w:line="276" w:lineRule="auto"/>
        <w:ind w:left="614" w:right="236" w:firstLine="0"/>
        <w:jc w:val="left"/>
      </w:pPr>
      <w:r>
        <w:t>использовать</w:t>
      </w:r>
      <w:r>
        <w:rPr>
          <w:spacing w:val="-5"/>
        </w:rPr>
        <w:t xml:space="preserve"> </w:t>
      </w:r>
      <w:r>
        <w:t>приёмы</w:t>
      </w:r>
      <w:r>
        <w:rPr>
          <w:spacing w:val="-4"/>
        </w:rPr>
        <w:t xml:space="preserve"> </w:t>
      </w:r>
      <w:r>
        <w:t>рефлексии</w:t>
      </w:r>
      <w:r>
        <w:rPr>
          <w:spacing w:val="-7"/>
        </w:rPr>
        <w:t xml:space="preserve"> </w:t>
      </w:r>
      <w:r>
        <w:t>для</w:t>
      </w:r>
      <w:r>
        <w:rPr>
          <w:spacing w:val="-4"/>
        </w:rPr>
        <w:t xml:space="preserve"> </w:t>
      </w:r>
      <w:r>
        <w:t>оценки</w:t>
      </w:r>
      <w:r>
        <w:rPr>
          <w:spacing w:val="-4"/>
        </w:rPr>
        <w:t xml:space="preserve"> </w:t>
      </w:r>
      <w:r>
        <w:t>ситуации,</w:t>
      </w:r>
      <w:r>
        <w:rPr>
          <w:spacing w:val="-5"/>
        </w:rPr>
        <w:t xml:space="preserve"> </w:t>
      </w:r>
      <w:r>
        <w:t>выбора</w:t>
      </w:r>
      <w:r>
        <w:rPr>
          <w:spacing w:val="-4"/>
        </w:rPr>
        <w:t xml:space="preserve"> </w:t>
      </w:r>
      <w:r>
        <w:t>верного</w:t>
      </w:r>
      <w:r>
        <w:rPr>
          <w:spacing w:val="-6"/>
        </w:rPr>
        <w:t xml:space="preserve"> </w:t>
      </w:r>
      <w:r>
        <w:t>решения;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w:t>
      </w:r>
    </w:p>
    <w:p w:rsidR="003917BB" w:rsidRDefault="000E4EBD">
      <w:pPr>
        <w:pStyle w:val="a3"/>
        <w:spacing w:line="276" w:lineRule="auto"/>
        <w:ind w:left="614" w:firstLine="0"/>
        <w:jc w:val="left"/>
      </w:pPr>
      <w:r>
        <w:t>принимать</w:t>
      </w:r>
      <w:r>
        <w:rPr>
          <w:spacing w:val="-6"/>
        </w:rPr>
        <w:t xml:space="preserve"> </w:t>
      </w:r>
      <w:r>
        <w:t>мотивы</w:t>
      </w:r>
      <w:r>
        <w:rPr>
          <w:spacing w:val="-7"/>
        </w:rPr>
        <w:t xml:space="preserve"> </w:t>
      </w:r>
      <w:r>
        <w:t>и</w:t>
      </w:r>
      <w:r>
        <w:rPr>
          <w:spacing w:val="-5"/>
        </w:rPr>
        <w:t xml:space="preserve"> </w:t>
      </w:r>
      <w:r>
        <w:t>аргументы</w:t>
      </w:r>
      <w:r>
        <w:rPr>
          <w:spacing w:val="-5"/>
        </w:rPr>
        <w:t xml:space="preserve"> </w:t>
      </w:r>
      <w:r>
        <w:t>других</w:t>
      </w:r>
      <w:r>
        <w:rPr>
          <w:spacing w:val="-6"/>
        </w:rPr>
        <w:t xml:space="preserve"> </w:t>
      </w:r>
      <w:r>
        <w:t>при</w:t>
      </w:r>
      <w:r>
        <w:rPr>
          <w:spacing w:val="-5"/>
        </w:rPr>
        <w:t xml:space="preserve"> </w:t>
      </w:r>
      <w:r>
        <w:t>анализе</w:t>
      </w:r>
      <w:r>
        <w:rPr>
          <w:spacing w:val="-6"/>
        </w:rPr>
        <w:t xml:space="preserve"> </w:t>
      </w:r>
      <w:r>
        <w:t>результатов</w:t>
      </w:r>
      <w:r>
        <w:rPr>
          <w:spacing w:val="-5"/>
        </w:rPr>
        <w:t xml:space="preserve"> </w:t>
      </w:r>
      <w:r>
        <w:t>деятельности; признавать своё право и право других на ошибку;</w:t>
      </w:r>
    </w:p>
    <w:p w:rsidR="003917BB" w:rsidRDefault="000E4EBD">
      <w:pPr>
        <w:pStyle w:val="a3"/>
        <w:ind w:left="614" w:firstLine="0"/>
        <w:jc w:val="left"/>
      </w:pPr>
      <w:r>
        <w:t>развивать</w:t>
      </w:r>
      <w:r>
        <w:rPr>
          <w:spacing w:val="-11"/>
        </w:rPr>
        <w:t xml:space="preserve"> </w:t>
      </w:r>
      <w:r>
        <w:t>способность</w:t>
      </w:r>
      <w:r>
        <w:rPr>
          <w:spacing w:val="-7"/>
        </w:rPr>
        <w:t xml:space="preserve"> </w:t>
      </w:r>
      <w:r>
        <w:t>понимать</w:t>
      </w:r>
      <w:r>
        <w:rPr>
          <w:spacing w:val="-7"/>
        </w:rPr>
        <w:t xml:space="preserve"> </w:t>
      </w:r>
      <w:r>
        <w:t>мир</w:t>
      </w:r>
      <w:r>
        <w:rPr>
          <w:spacing w:val="-6"/>
        </w:rPr>
        <w:t xml:space="preserve"> </w:t>
      </w:r>
      <w:r>
        <w:t>с</w:t>
      </w:r>
      <w:r>
        <w:rPr>
          <w:spacing w:val="-7"/>
        </w:rPr>
        <w:t xml:space="preserve"> </w:t>
      </w:r>
      <w:r>
        <w:t>позиции</w:t>
      </w:r>
      <w:r>
        <w:rPr>
          <w:spacing w:val="-9"/>
        </w:rPr>
        <w:t xml:space="preserve"> </w:t>
      </w:r>
      <w:r>
        <w:t>другого</w:t>
      </w:r>
      <w:r>
        <w:rPr>
          <w:spacing w:val="-5"/>
        </w:rPr>
        <w:t xml:space="preserve"> </w:t>
      </w:r>
      <w:r>
        <w:rPr>
          <w:spacing w:val="-2"/>
        </w:rPr>
        <w:t>человека.</w:t>
      </w:r>
    </w:p>
    <w:p w:rsidR="003917BB" w:rsidRDefault="000E4EBD">
      <w:pPr>
        <w:pStyle w:val="a3"/>
        <w:spacing w:before="44" w:line="276" w:lineRule="auto"/>
        <w:ind w:firstLine="28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умения</w:t>
      </w:r>
      <w:r>
        <w:rPr>
          <w:spacing w:val="40"/>
        </w:rPr>
        <w:t xml:space="preserve"> </w:t>
      </w:r>
      <w:r>
        <w:t>совместной</w:t>
      </w:r>
      <w:r>
        <w:rPr>
          <w:spacing w:val="40"/>
        </w:rPr>
        <w:t xml:space="preserve"> </w:t>
      </w:r>
      <w:r>
        <w:t>деятельности</w:t>
      </w:r>
      <w:r>
        <w:rPr>
          <w:spacing w:val="40"/>
        </w:rPr>
        <w:t xml:space="preserve"> </w:t>
      </w:r>
      <w:r>
        <w:t>как часть коммуникативных универсальных учебных действий:</w:t>
      </w:r>
    </w:p>
    <w:p w:rsidR="003917BB" w:rsidRDefault="000E4EBD">
      <w:pPr>
        <w:pStyle w:val="a3"/>
        <w:spacing w:before="1"/>
        <w:ind w:left="614" w:firstLine="0"/>
        <w:jc w:val="left"/>
      </w:pPr>
      <w:r>
        <w:t>понимать</w:t>
      </w:r>
      <w:r>
        <w:rPr>
          <w:spacing w:val="-11"/>
        </w:rPr>
        <w:t xml:space="preserve"> </w:t>
      </w:r>
      <w:r>
        <w:t>и</w:t>
      </w:r>
      <w:r>
        <w:rPr>
          <w:spacing w:val="-7"/>
        </w:rPr>
        <w:t xml:space="preserve"> </w:t>
      </w:r>
      <w:r>
        <w:t>использовать</w:t>
      </w:r>
      <w:r>
        <w:rPr>
          <w:spacing w:val="-8"/>
        </w:rPr>
        <w:t xml:space="preserve"> </w:t>
      </w:r>
      <w:r>
        <w:t>преимущества</w:t>
      </w:r>
      <w:r>
        <w:rPr>
          <w:spacing w:val="-10"/>
        </w:rPr>
        <w:t xml:space="preserve"> </w:t>
      </w:r>
      <w:r>
        <w:t>командной</w:t>
      </w:r>
      <w:r>
        <w:rPr>
          <w:spacing w:val="-9"/>
        </w:rPr>
        <w:t xml:space="preserve"> </w:t>
      </w:r>
      <w:r>
        <w:t>и</w:t>
      </w:r>
      <w:r>
        <w:rPr>
          <w:spacing w:val="-8"/>
        </w:rPr>
        <w:t xml:space="preserve"> </w:t>
      </w:r>
      <w:r>
        <w:t>индивидуальной</w:t>
      </w:r>
      <w:r>
        <w:rPr>
          <w:spacing w:val="-9"/>
        </w:rPr>
        <w:t xml:space="preserve"> </w:t>
      </w:r>
      <w:r>
        <w:rPr>
          <w:spacing w:val="-2"/>
        </w:rPr>
        <w:t>работы;</w:t>
      </w:r>
    </w:p>
    <w:p w:rsidR="003917BB" w:rsidRDefault="000E4EBD">
      <w:pPr>
        <w:pStyle w:val="a3"/>
        <w:spacing w:before="48" w:line="276" w:lineRule="auto"/>
        <w:ind w:right="237"/>
      </w:pPr>
      <w:r>
        <w:t>выбирать тематику и методы совместных действий с учётом общих интересов, и возможностей каждого члена коллектива;</w:t>
      </w:r>
    </w:p>
    <w:p w:rsidR="003917BB" w:rsidRDefault="000E4EBD">
      <w:pPr>
        <w:pStyle w:val="a3"/>
        <w:spacing w:line="276" w:lineRule="auto"/>
        <w:ind w:right="235"/>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917BB" w:rsidRDefault="000E4EBD">
      <w:pPr>
        <w:pStyle w:val="a3"/>
        <w:spacing w:line="278" w:lineRule="auto"/>
        <w:ind w:right="237"/>
      </w:pPr>
      <w:r>
        <w:t>оценивать качество вклада своего и каждого участника команды в общий результат по разработанным критериям;</w:t>
      </w:r>
    </w:p>
    <w:p w:rsidR="003917BB" w:rsidRDefault="000E4EBD">
      <w:pPr>
        <w:pStyle w:val="a3"/>
        <w:spacing w:line="276" w:lineRule="auto"/>
        <w:ind w:right="239"/>
      </w:pPr>
      <w:r>
        <w:t>предлагать новые проекты, оценивать идеи с позиции новизны, оригинальности, практической значимости;</w:t>
      </w:r>
    </w:p>
    <w:p w:rsidR="003917BB" w:rsidRDefault="000E4EBD">
      <w:pPr>
        <w:pStyle w:val="a3"/>
        <w:spacing w:line="278" w:lineRule="auto"/>
        <w:ind w:right="236"/>
      </w:pPr>
      <w:r>
        <w:t>осуществлять позитивное стратегическое поведение в различных ситуациях; проявлять творчество и воображение, быть инициативным.</w:t>
      </w:r>
    </w:p>
    <w:p w:rsidR="003917BB" w:rsidRDefault="000E4EBD">
      <w:pPr>
        <w:pStyle w:val="a3"/>
        <w:spacing w:line="276" w:lineRule="auto"/>
        <w:ind w:right="235" w:firstLine="281"/>
      </w:pPr>
      <w:r>
        <w:t>К концу обучения в 10 классе обучающийся получит следующие предметные результаты по отдельным темам программы по физической культуре:</w:t>
      </w:r>
    </w:p>
    <w:p w:rsidR="003917BB" w:rsidRDefault="000E4EBD">
      <w:pPr>
        <w:pStyle w:val="a3"/>
        <w:spacing w:line="321" w:lineRule="exact"/>
        <w:ind w:left="754" w:firstLine="0"/>
      </w:pPr>
      <w:r>
        <w:t>Раздел</w:t>
      </w:r>
      <w:r>
        <w:rPr>
          <w:spacing w:val="-4"/>
        </w:rPr>
        <w:t xml:space="preserve"> </w:t>
      </w:r>
      <w:r>
        <w:t>«Знания</w:t>
      </w:r>
      <w:r>
        <w:rPr>
          <w:spacing w:val="-3"/>
        </w:rPr>
        <w:t xml:space="preserve"> </w:t>
      </w:r>
      <w:r>
        <w:t>о</w:t>
      </w:r>
      <w:r>
        <w:rPr>
          <w:spacing w:val="-6"/>
        </w:rPr>
        <w:t xml:space="preserve"> </w:t>
      </w:r>
      <w:r>
        <w:t>физической</w:t>
      </w:r>
      <w:r>
        <w:rPr>
          <w:spacing w:val="-3"/>
        </w:rPr>
        <w:t xml:space="preserve"> </w:t>
      </w:r>
      <w:r>
        <w:rPr>
          <w:spacing w:val="-2"/>
        </w:rPr>
        <w:t>культуре»:</w:t>
      </w:r>
    </w:p>
    <w:p w:rsidR="003917BB" w:rsidRDefault="000E4EBD">
      <w:pPr>
        <w:pStyle w:val="a3"/>
        <w:tabs>
          <w:tab w:val="left" w:pos="2265"/>
          <w:tab w:val="left" w:pos="3767"/>
          <w:tab w:val="left" w:pos="4915"/>
          <w:tab w:val="left" w:pos="5335"/>
          <w:tab w:val="left" w:pos="7426"/>
          <w:tab w:val="left" w:pos="8621"/>
          <w:tab w:val="left" w:pos="9947"/>
        </w:tabs>
        <w:spacing w:before="37" w:line="276" w:lineRule="auto"/>
        <w:ind w:right="222"/>
        <w:jc w:val="left"/>
      </w:pPr>
      <w: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 ориентироваться</w:t>
      </w:r>
      <w:r>
        <w:rPr>
          <w:spacing w:val="80"/>
        </w:rPr>
        <w:t xml:space="preserve"> </w:t>
      </w:r>
      <w:r>
        <w:t>в</w:t>
      </w:r>
      <w:r>
        <w:rPr>
          <w:spacing w:val="80"/>
        </w:rPr>
        <w:t xml:space="preserve"> </w:t>
      </w:r>
      <w:r>
        <w:t>основных</w:t>
      </w:r>
      <w:r>
        <w:rPr>
          <w:spacing w:val="80"/>
        </w:rPr>
        <w:t xml:space="preserve"> </w:t>
      </w:r>
      <w:r>
        <w:t>статьях</w:t>
      </w:r>
      <w:r>
        <w:rPr>
          <w:spacing w:val="80"/>
        </w:rPr>
        <w:t xml:space="preserve"> </w:t>
      </w:r>
      <w:r>
        <w:t>Федерального</w:t>
      </w:r>
      <w:r>
        <w:rPr>
          <w:spacing w:val="80"/>
        </w:rPr>
        <w:t xml:space="preserve"> </w:t>
      </w:r>
      <w:r>
        <w:t>закона</w:t>
      </w:r>
      <w:r>
        <w:rPr>
          <w:spacing w:val="80"/>
        </w:rPr>
        <w:t xml:space="preserve"> </w:t>
      </w:r>
      <w:r>
        <w:t>«О</w:t>
      </w:r>
      <w:r>
        <w:rPr>
          <w:spacing w:val="80"/>
        </w:rPr>
        <w:t xml:space="preserve"> </w:t>
      </w:r>
      <w:r>
        <w:t>физической</w:t>
      </w:r>
      <w:r>
        <w:rPr>
          <w:spacing w:val="40"/>
        </w:rPr>
        <w:t xml:space="preserve"> </w:t>
      </w:r>
      <w:r>
        <w:t>культуре</w:t>
      </w:r>
      <w:r>
        <w:rPr>
          <w:spacing w:val="80"/>
        </w:rPr>
        <w:t xml:space="preserve"> </w:t>
      </w:r>
      <w:r>
        <w:t>и</w:t>
      </w:r>
      <w:r>
        <w:rPr>
          <w:spacing w:val="80"/>
        </w:rPr>
        <w:t xml:space="preserve"> </w:t>
      </w:r>
      <w:r>
        <w:t>спорте</w:t>
      </w:r>
      <w:r>
        <w:rPr>
          <w:spacing w:val="80"/>
        </w:rPr>
        <w:t xml:space="preserve"> </w:t>
      </w:r>
      <w:r>
        <w:t>в</w:t>
      </w:r>
      <w:r>
        <w:rPr>
          <w:spacing w:val="80"/>
        </w:rPr>
        <w:t xml:space="preserve"> </w:t>
      </w:r>
      <w:r>
        <w:t>Российской</w:t>
      </w:r>
      <w:r>
        <w:rPr>
          <w:spacing w:val="80"/>
        </w:rPr>
        <w:t xml:space="preserve"> </w:t>
      </w:r>
      <w:r>
        <w:t>Федерации»,</w:t>
      </w:r>
      <w:r>
        <w:rPr>
          <w:spacing w:val="80"/>
        </w:rPr>
        <w:t xml:space="preserve"> </w:t>
      </w:r>
      <w:r>
        <w:t>руководствоваться</w:t>
      </w:r>
      <w:r>
        <w:rPr>
          <w:spacing w:val="80"/>
        </w:rPr>
        <w:t xml:space="preserve"> </w:t>
      </w:r>
      <w:r>
        <w:t>ими</w:t>
      </w:r>
      <w:r>
        <w:tab/>
      </w:r>
      <w:r>
        <w:rPr>
          <w:spacing w:val="-4"/>
        </w:rPr>
        <w:t xml:space="preserve">при </w:t>
      </w:r>
      <w:r>
        <w:rPr>
          <w:spacing w:val="-2"/>
        </w:rPr>
        <w:t>организации</w:t>
      </w:r>
      <w:r>
        <w:tab/>
      </w:r>
      <w:r>
        <w:rPr>
          <w:spacing w:val="-2"/>
        </w:rPr>
        <w:t>активного</w:t>
      </w:r>
      <w:r>
        <w:tab/>
      </w:r>
      <w:r>
        <w:rPr>
          <w:spacing w:val="-2"/>
        </w:rPr>
        <w:t>отдыха</w:t>
      </w:r>
      <w:r>
        <w:tab/>
      </w:r>
      <w:r>
        <w:rPr>
          <w:spacing w:val="-10"/>
        </w:rPr>
        <w:t>в</w:t>
      </w:r>
      <w:r>
        <w:tab/>
      </w:r>
      <w:r>
        <w:rPr>
          <w:spacing w:val="-2"/>
        </w:rPr>
        <w:t>разнообразных</w:t>
      </w:r>
      <w:r>
        <w:tab/>
      </w:r>
      <w:r>
        <w:rPr>
          <w:spacing w:val="-2"/>
        </w:rPr>
        <w:t>формах</w:t>
      </w:r>
      <w:r>
        <w:tab/>
      </w:r>
      <w:r>
        <w:rPr>
          <w:spacing w:val="-2"/>
        </w:rPr>
        <w:t xml:space="preserve">физкультурно- </w:t>
      </w:r>
      <w:r>
        <w:t>оздоровительной и спортивно-массовой деятельности;</w:t>
      </w:r>
    </w:p>
    <w:p w:rsidR="003917BB" w:rsidRDefault="000E4EBD">
      <w:pPr>
        <w:pStyle w:val="a3"/>
        <w:spacing w:line="276" w:lineRule="auto"/>
        <w:ind w:right="236"/>
      </w:pPr>
      <w:r>
        <w:t>положительно оценивать связь современных оздоровительных систем физической культуры и здоровья человека, раскрывать их целевое назначение</w:t>
      </w:r>
      <w:r>
        <w:rPr>
          <w:spacing w:val="40"/>
        </w:rPr>
        <w:t xml:space="preserve"> </w:t>
      </w:r>
      <w:r>
        <w:t>и формы организации, возможность использовать для самостоятельных занятий</w:t>
      </w:r>
      <w:r>
        <w:rPr>
          <w:spacing w:val="40"/>
        </w:rPr>
        <w:t xml:space="preserve"> </w:t>
      </w:r>
      <w:r>
        <w:t>с учётом индивидуальных интересов и функциональных возможностей.</w:t>
      </w:r>
    </w:p>
    <w:p w:rsidR="003917BB" w:rsidRDefault="000E4EBD">
      <w:pPr>
        <w:pStyle w:val="a3"/>
        <w:spacing w:before="2"/>
        <w:ind w:left="754" w:firstLine="0"/>
      </w:pPr>
      <w:r>
        <w:t>Раздел</w:t>
      </w:r>
      <w:r>
        <w:rPr>
          <w:spacing w:val="-10"/>
        </w:rPr>
        <w:t xml:space="preserve"> </w:t>
      </w:r>
      <w:r>
        <w:t>«Организация</w:t>
      </w:r>
      <w:r>
        <w:rPr>
          <w:spacing w:val="-10"/>
        </w:rPr>
        <w:t xml:space="preserve"> </w:t>
      </w:r>
      <w:r>
        <w:t>самостоятельных</w:t>
      </w:r>
      <w:r>
        <w:rPr>
          <w:spacing w:val="-10"/>
        </w:rPr>
        <w:t xml:space="preserve"> </w:t>
      </w:r>
      <w:r>
        <w:rPr>
          <w:spacing w:val="-2"/>
        </w:rPr>
        <w:t>занятий»:</w:t>
      </w:r>
    </w:p>
    <w:p w:rsidR="003917BB" w:rsidRDefault="000E4EBD">
      <w:pPr>
        <w:pStyle w:val="a3"/>
        <w:spacing w:before="48" w:line="276" w:lineRule="auto"/>
        <w:ind w:right="236"/>
      </w:pPr>
      <w:r>
        <w:t>проектировать досуговую деятельность с включением в её содержание разнообразных</w:t>
      </w:r>
      <w:r>
        <w:rPr>
          <w:spacing w:val="80"/>
          <w:w w:val="150"/>
        </w:rPr>
        <w:t xml:space="preserve"> </w:t>
      </w:r>
      <w:r>
        <w:t>форм</w:t>
      </w:r>
      <w:r>
        <w:rPr>
          <w:spacing w:val="80"/>
          <w:w w:val="150"/>
        </w:rPr>
        <w:t xml:space="preserve"> </w:t>
      </w:r>
      <w:r>
        <w:t>активного</w:t>
      </w:r>
      <w:r>
        <w:rPr>
          <w:spacing w:val="80"/>
          <w:w w:val="150"/>
        </w:rPr>
        <w:t xml:space="preserve"> </w:t>
      </w:r>
      <w:r>
        <w:t>отдыха,</w:t>
      </w:r>
      <w:r>
        <w:rPr>
          <w:spacing w:val="80"/>
          <w:w w:val="150"/>
        </w:rPr>
        <w:t xml:space="preserve"> </w:t>
      </w:r>
      <w:r>
        <w:t>тренировочных</w:t>
      </w:r>
      <w:r>
        <w:rPr>
          <w:spacing w:val="80"/>
          <w:w w:val="150"/>
        </w:rPr>
        <w:t xml:space="preserve"> </w:t>
      </w:r>
      <w:r>
        <w:t>и</w:t>
      </w:r>
      <w:r>
        <w:rPr>
          <w:spacing w:val="80"/>
          <w:w w:val="150"/>
        </w:rPr>
        <w:t xml:space="preserve"> </w:t>
      </w:r>
      <w:r>
        <w:t>оздоровительных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1930"/>
          <w:tab w:val="left" w:pos="2600"/>
          <w:tab w:val="left" w:pos="3479"/>
          <w:tab w:val="left" w:pos="4142"/>
          <w:tab w:val="left" w:pos="5316"/>
          <w:tab w:val="left" w:pos="5858"/>
          <w:tab w:val="left" w:pos="6458"/>
          <w:tab w:val="left" w:pos="7741"/>
          <w:tab w:val="left" w:pos="8115"/>
          <w:tab w:val="left" w:pos="8324"/>
          <w:tab w:val="left" w:pos="10238"/>
        </w:tabs>
        <w:spacing w:before="74" w:line="276" w:lineRule="auto"/>
        <w:ind w:right="235" w:firstLine="0"/>
        <w:jc w:val="left"/>
      </w:pPr>
      <w:r>
        <w:t xml:space="preserve">занятий, физкультурно-массовых мероприятий и спортивных соревнований; </w:t>
      </w:r>
      <w:r>
        <w:rPr>
          <w:spacing w:val="-2"/>
        </w:rPr>
        <w:t>контролировать</w:t>
      </w:r>
      <w:r>
        <w:tab/>
      </w:r>
      <w:r>
        <w:rPr>
          <w:spacing w:val="-2"/>
        </w:rPr>
        <w:t>показатели</w:t>
      </w:r>
      <w:r>
        <w:tab/>
      </w:r>
      <w:r>
        <w:rPr>
          <w:spacing w:val="-2"/>
        </w:rPr>
        <w:t>индивидуального</w:t>
      </w:r>
      <w:r>
        <w:tab/>
      </w:r>
      <w:r>
        <w:rPr>
          <w:spacing w:val="-2"/>
        </w:rPr>
        <w:t>здоровья</w:t>
      </w:r>
      <w:r>
        <w:tab/>
      </w:r>
      <w:r>
        <w:rPr>
          <w:spacing w:val="-10"/>
        </w:rPr>
        <w:t>и</w:t>
      </w:r>
      <w:r>
        <w:tab/>
      </w:r>
      <w:r>
        <w:rPr>
          <w:spacing w:val="-2"/>
        </w:rPr>
        <w:t>функционального состояния</w:t>
      </w:r>
      <w:r>
        <w:tab/>
      </w:r>
      <w:proofErr w:type="gramStart"/>
      <w:r>
        <w:rPr>
          <w:spacing w:val="-2"/>
        </w:rPr>
        <w:t>организма,</w:t>
      </w:r>
      <w:r>
        <w:tab/>
      </w:r>
      <w:proofErr w:type="gramEnd"/>
      <w:r>
        <w:rPr>
          <w:spacing w:val="-2"/>
        </w:rPr>
        <w:t>использовать</w:t>
      </w:r>
      <w:r>
        <w:tab/>
      </w:r>
      <w:r>
        <w:rPr>
          <w:spacing w:val="-6"/>
        </w:rPr>
        <w:t>их</w:t>
      </w:r>
      <w:r>
        <w:tab/>
        <w:t>при планировании</w:t>
      </w:r>
      <w:r>
        <w:tab/>
      </w:r>
      <w:r>
        <w:tab/>
      </w:r>
      <w:r>
        <w:rPr>
          <w:spacing w:val="-2"/>
        </w:rPr>
        <w:t>содержания</w:t>
      </w:r>
      <w:r>
        <w:tab/>
      </w:r>
      <w:r>
        <w:rPr>
          <w:spacing w:val="-10"/>
        </w:rPr>
        <w:t xml:space="preserve">и </w:t>
      </w:r>
      <w:r>
        <w:t>направленности самостоятельных занятий кондиционной тренировкой, оценке</w:t>
      </w:r>
      <w:r>
        <w:rPr>
          <w:spacing w:val="40"/>
        </w:rPr>
        <w:t xml:space="preserve"> </w:t>
      </w:r>
      <w:r>
        <w:t xml:space="preserve">её </w:t>
      </w:r>
      <w:r>
        <w:rPr>
          <w:spacing w:val="-2"/>
        </w:rPr>
        <w:t>эффективности;</w:t>
      </w:r>
    </w:p>
    <w:p w:rsidR="003917BB" w:rsidRDefault="000E4EBD">
      <w:pPr>
        <w:pStyle w:val="a3"/>
        <w:spacing w:before="2" w:line="276" w:lineRule="auto"/>
        <w:ind w:right="234"/>
      </w:pPr>
      <w: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3917BB" w:rsidRDefault="000E4EBD">
      <w:pPr>
        <w:pStyle w:val="a3"/>
        <w:spacing w:line="322" w:lineRule="exact"/>
        <w:ind w:left="754" w:firstLine="0"/>
      </w:pPr>
      <w:r>
        <w:t>Раздел</w:t>
      </w:r>
      <w:r>
        <w:rPr>
          <w:spacing w:val="-5"/>
        </w:rPr>
        <w:t xml:space="preserve"> </w:t>
      </w:r>
      <w:r>
        <w:t>«Физическое</w:t>
      </w:r>
      <w:r>
        <w:rPr>
          <w:spacing w:val="-4"/>
        </w:rPr>
        <w:t xml:space="preserve"> </w:t>
      </w:r>
      <w:r>
        <w:rPr>
          <w:spacing w:val="-2"/>
        </w:rPr>
        <w:t>совершенствование»:</w:t>
      </w:r>
    </w:p>
    <w:p w:rsidR="003917BB" w:rsidRDefault="000E4EBD">
      <w:pPr>
        <w:pStyle w:val="a3"/>
        <w:spacing w:before="48" w:line="276" w:lineRule="auto"/>
        <w:ind w:right="235"/>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3917BB" w:rsidRDefault="000E4EBD">
      <w:pPr>
        <w:pStyle w:val="a3"/>
        <w:spacing w:before="1" w:line="276" w:lineRule="auto"/>
        <w:ind w:right="234"/>
      </w:pPr>
      <w: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w:t>
      </w:r>
      <w:r>
        <w:rPr>
          <w:spacing w:val="-2"/>
        </w:rPr>
        <w:t>совершенствовании;</w:t>
      </w:r>
    </w:p>
    <w:p w:rsidR="003917BB" w:rsidRDefault="000E4EBD">
      <w:pPr>
        <w:pStyle w:val="a3"/>
        <w:spacing w:line="278" w:lineRule="auto"/>
        <w:ind w:right="236"/>
      </w:pPr>
      <w:r>
        <w:t>выполнять упражнения общефизической подготовки, использовать</w:t>
      </w:r>
      <w:r>
        <w:rPr>
          <w:spacing w:val="40"/>
        </w:rPr>
        <w:t xml:space="preserve"> </w:t>
      </w:r>
      <w:r>
        <w:t>их в планировании кондиционной тренировки;</w:t>
      </w:r>
    </w:p>
    <w:p w:rsidR="003917BB" w:rsidRDefault="000E4EBD">
      <w:pPr>
        <w:pStyle w:val="a3"/>
        <w:spacing w:line="276" w:lineRule="auto"/>
        <w:ind w:right="238"/>
      </w:pPr>
      <w:r>
        <w:t>демонстрировать</w:t>
      </w:r>
      <w:r>
        <w:rPr>
          <w:spacing w:val="-5"/>
        </w:rPr>
        <w:t xml:space="preserve"> </w:t>
      </w:r>
      <w:r>
        <w:t>основные</w:t>
      </w:r>
      <w:r>
        <w:rPr>
          <w:spacing w:val="-3"/>
        </w:rPr>
        <w:t xml:space="preserve"> </w:t>
      </w:r>
      <w:r>
        <w:t>технические</w:t>
      </w:r>
      <w:r>
        <w:rPr>
          <w:spacing w:val="-5"/>
        </w:rPr>
        <w:t xml:space="preserve"> </w:t>
      </w:r>
      <w:r>
        <w:t>и</w:t>
      </w:r>
      <w:r>
        <w:rPr>
          <w:spacing w:val="-2"/>
        </w:rPr>
        <w:t xml:space="preserve"> </w:t>
      </w:r>
      <w:r>
        <w:t>тактические</w:t>
      </w:r>
      <w:r>
        <w:rPr>
          <w:spacing w:val="-3"/>
        </w:rPr>
        <w:t xml:space="preserve"> </w:t>
      </w:r>
      <w:r>
        <w:t>действия</w:t>
      </w:r>
      <w:r>
        <w:rPr>
          <w:spacing w:val="-2"/>
        </w:rPr>
        <w:t xml:space="preserve"> </w:t>
      </w:r>
      <w:r>
        <w:t>в</w:t>
      </w:r>
      <w:r>
        <w:rPr>
          <w:spacing w:val="-3"/>
        </w:rPr>
        <w:t xml:space="preserve"> </w:t>
      </w:r>
      <w:r>
        <w:t>игровых</w:t>
      </w:r>
      <w:r>
        <w:rPr>
          <w:spacing w:val="-2"/>
        </w:rPr>
        <w:t xml:space="preserve"> </w:t>
      </w:r>
      <w:r>
        <w:t>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3917BB" w:rsidRDefault="000E4EBD">
      <w:pPr>
        <w:pStyle w:val="a3"/>
        <w:spacing w:line="276" w:lineRule="auto"/>
        <w:ind w:right="235"/>
      </w:pPr>
      <w: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3917BB" w:rsidRDefault="000E4EBD">
      <w:pPr>
        <w:pStyle w:val="a3"/>
        <w:spacing w:line="276" w:lineRule="auto"/>
        <w:ind w:right="235" w:firstLine="281"/>
      </w:pPr>
      <w:r>
        <w:t>К концу обучения в 11 классе обучающийся получит следующие предметные результаты по отдельным темам программы по физической культуре:</w:t>
      </w:r>
    </w:p>
    <w:p w:rsidR="003917BB" w:rsidRDefault="000E4EBD">
      <w:pPr>
        <w:pStyle w:val="a3"/>
        <w:ind w:left="754" w:firstLine="0"/>
      </w:pPr>
      <w:r>
        <w:t>Раздел</w:t>
      </w:r>
      <w:r>
        <w:rPr>
          <w:spacing w:val="-4"/>
        </w:rPr>
        <w:t xml:space="preserve"> </w:t>
      </w:r>
      <w:r>
        <w:t>«Знания</w:t>
      </w:r>
      <w:r>
        <w:rPr>
          <w:spacing w:val="-3"/>
        </w:rPr>
        <w:t xml:space="preserve"> </w:t>
      </w:r>
      <w:r>
        <w:t>о</w:t>
      </w:r>
      <w:r>
        <w:rPr>
          <w:spacing w:val="-6"/>
        </w:rPr>
        <w:t xml:space="preserve"> </w:t>
      </w:r>
      <w:r>
        <w:t>физической</w:t>
      </w:r>
      <w:r>
        <w:rPr>
          <w:spacing w:val="-3"/>
        </w:rPr>
        <w:t xml:space="preserve"> </w:t>
      </w:r>
      <w:r>
        <w:rPr>
          <w:spacing w:val="-2"/>
        </w:rPr>
        <w:t>культуре»:</w:t>
      </w:r>
    </w:p>
    <w:p w:rsidR="003917BB" w:rsidRDefault="000E4EBD">
      <w:pPr>
        <w:pStyle w:val="a3"/>
        <w:spacing w:before="42" w:line="276" w:lineRule="auto"/>
        <w:ind w:right="234"/>
      </w:pPr>
      <w: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3917BB" w:rsidRDefault="000E4EBD">
      <w:pPr>
        <w:pStyle w:val="a3"/>
        <w:spacing w:before="1" w:line="276" w:lineRule="auto"/>
        <w:ind w:right="235"/>
      </w:pPr>
      <w: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w:t>
      </w:r>
      <w:r>
        <w:rPr>
          <w:spacing w:val="-2"/>
        </w:rPr>
        <w:t>долголетия;</w:t>
      </w:r>
    </w:p>
    <w:p w:rsidR="003917BB" w:rsidRDefault="000E4EBD">
      <w:pPr>
        <w:pStyle w:val="a3"/>
        <w:spacing w:line="276" w:lineRule="auto"/>
        <w:ind w:right="234"/>
      </w:pPr>
      <w: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3917BB" w:rsidRDefault="000E4EBD">
      <w:pPr>
        <w:pStyle w:val="a3"/>
        <w:spacing w:before="1"/>
        <w:ind w:left="754" w:firstLine="0"/>
      </w:pPr>
      <w:r>
        <w:t>Раздел</w:t>
      </w:r>
      <w:r>
        <w:rPr>
          <w:spacing w:val="-10"/>
        </w:rPr>
        <w:t xml:space="preserve"> </w:t>
      </w:r>
      <w:r>
        <w:t>«Организация</w:t>
      </w:r>
      <w:r>
        <w:rPr>
          <w:spacing w:val="-10"/>
        </w:rPr>
        <w:t xml:space="preserve"> </w:t>
      </w:r>
      <w:r>
        <w:t>самостоятельных</w:t>
      </w:r>
      <w:r>
        <w:rPr>
          <w:spacing w:val="-10"/>
        </w:rPr>
        <w:t xml:space="preserve"> </w:t>
      </w:r>
      <w:r>
        <w:rPr>
          <w:spacing w:val="-2"/>
        </w:rPr>
        <w:t>занятий»:</w:t>
      </w:r>
    </w:p>
    <w:p w:rsidR="003917BB" w:rsidRDefault="000E4EBD">
      <w:pPr>
        <w:pStyle w:val="a3"/>
        <w:spacing w:before="47"/>
        <w:ind w:left="614" w:firstLine="0"/>
      </w:pPr>
      <w:proofErr w:type="gramStart"/>
      <w:r>
        <w:t>планировать</w:t>
      </w:r>
      <w:r>
        <w:rPr>
          <w:spacing w:val="20"/>
        </w:rPr>
        <w:t xml:space="preserve">  </w:t>
      </w:r>
      <w:r>
        <w:t>оздоровительные</w:t>
      </w:r>
      <w:proofErr w:type="gramEnd"/>
      <w:r>
        <w:rPr>
          <w:spacing w:val="24"/>
        </w:rPr>
        <w:t xml:space="preserve">  </w:t>
      </w:r>
      <w:r>
        <w:t>мероприятия</w:t>
      </w:r>
      <w:r>
        <w:rPr>
          <w:spacing w:val="24"/>
        </w:rPr>
        <w:t xml:space="preserve">  </w:t>
      </w:r>
      <w:r>
        <w:t>в</w:t>
      </w:r>
      <w:r>
        <w:rPr>
          <w:spacing w:val="24"/>
        </w:rPr>
        <w:t xml:space="preserve">  </w:t>
      </w:r>
      <w:r>
        <w:t>режиме</w:t>
      </w:r>
      <w:r>
        <w:rPr>
          <w:spacing w:val="24"/>
        </w:rPr>
        <w:t xml:space="preserve">  </w:t>
      </w:r>
      <w:r>
        <w:t>учебной</w:t>
      </w:r>
      <w:r>
        <w:rPr>
          <w:spacing w:val="25"/>
        </w:rPr>
        <w:t xml:space="preserve">  </w:t>
      </w:r>
      <w:r>
        <w:t>и</w:t>
      </w:r>
      <w:r>
        <w:rPr>
          <w:spacing w:val="25"/>
        </w:rPr>
        <w:t xml:space="preserve">  </w:t>
      </w:r>
      <w:r>
        <w:rPr>
          <w:spacing w:val="-2"/>
        </w:rPr>
        <w:t>трудовой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917BB" w:rsidRDefault="000E4EBD">
      <w:pPr>
        <w:pStyle w:val="a3"/>
        <w:spacing w:before="1" w:line="276" w:lineRule="auto"/>
        <w:ind w:right="235"/>
      </w:pPr>
      <w:r>
        <w:t>организовывать и проводить сеансы релаксации, банных процедур</w:t>
      </w:r>
      <w:r>
        <w:rPr>
          <w:spacing w:val="40"/>
        </w:rPr>
        <w:t xml:space="preserve"> </w:t>
      </w:r>
      <w:r>
        <w:t xml:space="preserve">и самомассажа с целью восстановления организма после умственных и физических </w:t>
      </w:r>
      <w:r>
        <w:rPr>
          <w:spacing w:val="-2"/>
        </w:rPr>
        <w:t>нагрузок;</w:t>
      </w:r>
    </w:p>
    <w:p w:rsidR="003917BB" w:rsidRDefault="000E4EBD">
      <w:pPr>
        <w:pStyle w:val="a3"/>
        <w:spacing w:line="276" w:lineRule="auto"/>
        <w:ind w:right="235"/>
      </w:pPr>
      <w:r>
        <w:t>проводить самостоятельные занятия по подготовке к успешному выполнению нормативных требований комплекса «Готов к труду и обороне», планировать</w:t>
      </w:r>
      <w:r>
        <w:rPr>
          <w:spacing w:val="40"/>
        </w:rPr>
        <w:t xml:space="preserve"> </w:t>
      </w:r>
      <w:r>
        <w:t>их содержание и физические нагрузки исходя из индивидуальных результатов</w:t>
      </w:r>
      <w:r>
        <w:rPr>
          <w:spacing w:val="40"/>
        </w:rPr>
        <w:t xml:space="preserve"> </w:t>
      </w:r>
      <w:r>
        <w:t>в тестовых испытаниях.</w:t>
      </w:r>
    </w:p>
    <w:p w:rsidR="003917BB" w:rsidRDefault="000E4EBD">
      <w:pPr>
        <w:pStyle w:val="a3"/>
        <w:spacing w:before="1"/>
        <w:ind w:left="754" w:firstLine="0"/>
      </w:pPr>
      <w:r>
        <w:t>Раздел</w:t>
      </w:r>
      <w:r>
        <w:rPr>
          <w:spacing w:val="-5"/>
        </w:rPr>
        <w:t xml:space="preserve"> </w:t>
      </w:r>
      <w:r>
        <w:t>«Физическое</w:t>
      </w:r>
      <w:r>
        <w:rPr>
          <w:spacing w:val="-4"/>
        </w:rPr>
        <w:t xml:space="preserve"> </w:t>
      </w:r>
      <w:r>
        <w:rPr>
          <w:spacing w:val="-2"/>
        </w:rPr>
        <w:t>совершенствование»:</w:t>
      </w:r>
    </w:p>
    <w:p w:rsidR="003917BB" w:rsidRDefault="000E4EBD">
      <w:pPr>
        <w:pStyle w:val="a3"/>
        <w:spacing w:before="50" w:line="276" w:lineRule="auto"/>
        <w:ind w:right="235"/>
      </w:pPr>
      <w: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3917BB" w:rsidRDefault="000E4EBD">
      <w:pPr>
        <w:pStyle w:val="a3"/>
        <w:spacing w:line="276" w:lineRule="auto"/>
        <w:ind w:right="234"/>
      </w:pPr>
      <w: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w:t>
      </w:r>
      <w:r>
        <w:rPr>
          <w:spacing w:val="-2"/>
        </w:rPr>
        <w:t>совершенствовании;</w:t>
      </w:r>
    </w:p>
    <w:p w:rsidR="003917BB" w:rsidRDefault="000E4EBD">
      <w:pPr>
        <w:pStyle w:val="a3"/>
        <w:spacing w:line="276" w:lineRule="auto"/>
        <w:ind w:right="237"/>
      </w:pPr>
      <w:r>
        <w:t>демонстрировать технику приёмов и защитных действий из атлетических единоборств, выполнять их во взаимодействии с партнёром;</w:t>
      </w:r>
    </w:p>
    <w:p w:rsidR="003917BB" w:rsidRDefault="000E4EBD">
      <w:pPr>
        <w:pStyle w:val="a3"/>
        <w:spacing w:line="276" w:lineRule="auto"/>
        <w:ind w:right="236"/>
      </w:pPr>
      <w:r>
        <w:t>демонстрировать</w:t>
      </w:r>
      <w:r>
        <w:rPr>
          <w:spacing w:val="-4"/>
        </w:rPr>
        <w:t xml:space="preserve"> </w:t>
      </w:r>
      <w:r>
        <w:t>основные</w:t>
      </w:r>
      <w:r>
        <w:rPr>
          <w:spacing w:val="-2"/>
        </w:rPr>
        <w:t xml:space="preserve"> </w:t>
      </w:r>
      <w:r>
        <w:t>технические</w:t>
      </w:r>
      <w:r>
        <w:rPr>
          <w:spacing w:val="-4"/>
        </w:rPr>
        <w:t xml:space="preserve"> </w:t>
      </w:r>
      <w:r>
        <w:t>и</w:t>
      </w:r>
      <w:r>
        <w:rPr>
          <w:spacing w:val="-1"/>
        </w:rPr>
        <w:t xml:space="preserve"> </w:t>
      </w:r>
      <w:r>
        <w:t>тактические</w:t>
      </w:r>
      <w:r>
        <w:rPr>
          <w:spacing w:val="-2"/>
        </w:rPr>
        <w:t xml:space="preserve"> </w:t>
      </w:r>
      <w:r>
        <w:t>действия</w:t>
      </w:r>
      <w:r>
        <w:rPr>
          <w:spacing w:val="-1"/>
        </w:rPr>
        <w:t xml:space="preserve"> </w:t>
      </w:r>
      <w:r>
        <w:t>в</w:t>
      </w:r>
      <w:r>
        <w:rPr>
          <w:spacing w:val="-2"/>
        </w:rPr>
        <w:t xml:space="preserve"> </w:t>
      </w:r>
      <w:r>
        <w:t>игровых</w:t>
      </w:r>
      <w:r>
        <w:rPr>
          <w:spacing w:val="-1"/>
        </w:rPr>
        <w:t xml:space="preserve"> </w:t>
      </w:r>
      <w:r>
        <w:t>видах спорта, выполнять их в условиях учебной и соревновательной деятельности (футбол, волейбол, баскетбол);</w:t>
      </w:r>
    </w:p>
    <w:p w:rsidR="003917BB" w:rsidRDefault="000E4EBD">
      <w:pPr>
        <w:pStyle w:val="a3"/>
        <w:spacing w:line="276" w:lineRule="auto"/>
        <w:ind w:right="235"/>
      </w:pPr>
      <w: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917BB" w:rsidRDefault="003917BB">
      <w:pPr>
        <w:pStyle w:val="a3"/>
        <w:spacing w:before="47"/>
        <w:ind w:left="0" w:firstLine="0"/>
        <w:jc w:val="left"/>
      </w:pPr>
    </w:p>
    <w:p w:rsidR="003917BB" w:rsidRDefault="000E4EBD">
      <w:pPr>
        <w:spacing w:line="276" w:lineRule="auto"/>
        <w:ind w:left="472" w:right="227" w:firstLine="708"/>
        <w:jc w:val="both"/>
        <w:rPr>
          <w:b/>
          <w:sz w:val="28"/>
        </w:rPr>
      </w:pPr>
      <w:r>
        <w:rPr>
          <w:sz w:val="28"/>
        </w:rPr>
        <w:t xml:space="preserve">Федеральная рабочая программа по учебному предмету </w:t>
      </w:r>
      <w:r>
        <w:rPr>
          <w:b/>
          <w:sz w:val="28"/>
        </w:rPr>
        <w:t>«Основы безопасности и защиты Родины».</w:t>
      </w:r>
    </w:p>
    <w:p w:rsidR="003917BB" w:rsidRDefault="000E4EBD">
      <w:pPr>
        <w:pStyle w:val="a3"/>
        <w:spacing w:before="2" w:line="276" w:lineRule="auto"/>
        <w:ind w:right="227" w:firstLine="708"/>
      </w:pPr>
      <w:r>
        <w:t>Федеральная 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w:t>
      </w:r>
      <w:r>
        <w:rPr>
          <w:spacing w:val="-4"/>
        </w:rPr>
        <w:t xml:space="preserve"> </w:t>
      </w:r>
      <w:r>
        <w:t>записку,</w:t>
      </w:r>
      <w:r>
        <w:rPr>
          <w:spacing w:val="-4"/>
        </w:rPr>
        <w:t xml:space="preserve"> </w:t>
      </w:r>
      <w:r>
        <w:t>содержание</w:t>
      </w:r>
      <w:r>
        <w:rPr>
          <w:spacing w:val="-5"/>
        </w:rPr>
        <w:t xml:space="preserve"> </w:t>
      </w:r>
      <w:r>
        <w:t>обучения,</w:t>
      </w:r>
      <w:r>
        <w:rPr>
          <w:spacing w:val="-4"/>
        </w:rPr>
        <w:t xml:space="preserve"> </w:t>
      </w:r>
      <w:r>
        <w:t>планируемые</w:t>
      </w:r>
      <w:r>
        <w:rPr>
          <w:spacing w:val="-5"/>
        </w:rPr>
        <w:t xml:space="preserve"> </w:t>
      </w:r>
      <w:r>
        <w:t>результаты</w:t>
      </w:r>
      <w:r>
        <w:rPr>
          <w:spacing w:val="-4"/>
        </w:rPr>
        <w:t xml:space="preserve"> </w:t>
      </w:r>
      <w:r>
        <w:t>освоения программы ОБЗР.</w:t>
      </w:r>
    </w:p>
    <w:p w:rsidR="003917BB" w:rsidRDefault="003917BB">
      <w:pPr>
        <w:pStyle w:val="a3"/>
        <w:spacing w:before="47"/>
        <w:ind w:left="0" w:firstLine="0"/>
        <w:jc w:val="left"/>
      </w:pPr>
    </w:p>
    <w:p w:rsidR="003917BB" w:rsidRDefault="000E4EBD">
      <w:pPr>
        <w:pStyle w:val="a3"/>
        <w:spacing w:line="276" w:lineRule="auto"/>
        <w:ind w:right="230" w:firstLine="708"/>
      </w:pPr>
      <w:r>
        <w:t>Программа ОБЗР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ООП СОО.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708"/>
      </w:pPr>
      <w:r>
        <w:t>Программа ОБЗР позволит учителю построить освоение содержания в логике последовательного нарастания факторов опасности от опасной ситуации</w:t>
      </w:r>
      <w:r>
        <w:rPr>
          <w:spacing w:val="40"/>
        </w:rPr>
        <w:t xml:space="preserve"> </w:t>
      </w:r>
      <w:r>
        <w:t xml:space="preserve">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w:t>
      </w:r>
      <w:r>
        <w:rPr>
          <w:spacing w:val="-2"/>
        </w:rPr>
        <w:t>жизнедеятельности.</w:t>
      </w:r>
    </w:p>
    <w:p w:rsidR="003917BB" w:rsidRDefault="000E4EBD">
      <w:pPr>
        <w:pStyle w:val="a3"/>
        <w:spacing w:before="1" w:line="276" w:lineRule="auto"/>
        <w:ind w:right="225" w:firstLine="708"/>
      </w:pPr>
      <w:r>
        <w:t>Программа</w:t>
      </w:r>
      <w:r>
        <w:rPr>
          <w:spacing w:val="-4"/>
        </w:rPr>
        <w:t xml:space="preserve"> </w:t>
      </w:r>
      <w:r>
        <w:t>ОБЗР</w:t>
      </w:r>
      <w:r>
        <w:rPr>
          <w:spacing w:val="-4"/>
        </w:rPr>
        <w:t xml:space="preserve"> </w:t>
      </w:r>
      <w:r>
        <w:t>в</w:t>
      </w:r>
      <w:r>
        <w:rPr>
          <w:spacing w:val="-5"/>
        </w:rPr>
        <w:t xml:space="preserve"> </w:t>
      </w:r>
      <w:r>
        <w:t>методическом</w:t>
      </w:r>
      <w:r>
        <w:rPr>
          <w:spacing w:val="-5"/>
        </w:rPr>
        <w:t xml:space="preserve"> </w:t>
      </w:r>
      <w:r>
        <w:t>плане</w:t>
      </w:r>
      <w:r>
        <w:rPr>
          <w:spacing w:val="-7"/>
        </w:rPr>
        <w:t xml:space="preserve"> </w:t>
      </w:r>
      <w:r>
        <w:t>обеспечивает</w:t>
      </w:r>
      <w:r>
        <w:rPr>
          <w:spacing w:val="-7"/>
        </w:rPr>
        <w:t xml:space="preserve"> </w:t>
      </w:r>
      <w:r>
        <w:t>реализацию</w:t>
      </w:r>
      <w:r>
        <w:rPr>
          <w:spacing w:val="-5"/>
        </w:rPr>
        <w:t xml:space="preserve"> </w:t>
      </w:r>
      <w:r>
        <w:t>практико- ориентированного</w:t>
      </w:r>
      <w:r>
        <w:rPr>
          <w:spacing w:val="73"/>
          <w:w w:val="150"/>
        </w:rPr>
        <w:t xml:space="preserve">   </w:t>
      </w:r>
      <w:r>
        <w:t>подхода</w:t>
      </w:r>
      <w:r>
        <w:rPr>
          <w:spacing w:val="74"/>
          <w:w w:val="150"/>
        </w:rPr>
        <w:t xml:space="preserve">   </w:t>
      </w:r>
      <w:r>
        <w:t>в</w:t>
      </w:r>
      <w:r>
        <w:rPr>
          <w:spacing w:val="73"/>
          <w:w w:val="150"/>
        </w:rPr>
        <w:t xml:space="preserve">   </w:t>
      </w:r>
      <w:r>
        <w:t>преподавании</w:t>
      </w:r>
      <w:r>
        <w:rPr>
          <w:spacing w:val="73"/>
          <w:w w:val="150"/>
        </w:rPr>
        <w:t xml:space="preserve">   </w:t>
      </w:r>
      <w:r>
        <w:t>ОБЗР,</w:t>
      </w:r>
      <w:r>
        <w:rPr>
          <w:spacing w:val="73"/>
          <w:w w:val="150"/>
        </w:rPr>
        <w:t xml:space="preserve">   </w:t>
      </w:r>
      <w:r>
        <w:t>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3917BB" w:rsidRDefault="000E4EBD">
      <w:pPr>
        <w:pStyle w:val="a3"/>
        <w:spacing w:before="1"/>
        <w:ind w:left="1181" w:firstLine="0"/>
      </w:pPr>
      <w:r>
        <w:t>Программа</w:t>
      </w:r>
      <w:r>
        <w:rPr>
          <w:spacing w:val="-7"/>
        </w:rPr>
        <w:t xml:space="preserve"> </w:t>
      </w:r>
      <w:r>
        <w:t>ОБЗР</w:t>
      </w:r>
      <w:r>
        <w:rPr>
          <w:spacing w:val="-5"/>
        </w:rPr>
        <w:t xml:space="preserve"> </w:t>
      </w:r>
      <w:r>
        <w:rPr>
          <w:spacing w:val="-2"/>
          <w:position w:val="1"/>
        </w:rPr>
        <w:t>обеспечивает:</w:t>
      </w:r>
    </w:p>
    <w:p w:rsidR="003917BB" w:rsidRDefault="000E4EBD">
      <w:pPr>
        <w:pStyle w:val="a3"/>
        <w:spacing w:before="48" w:line="276" w:lineRule="auto"/>
        <w:ind w:right="232" w:firstLine="708"/>
      </w:pPr>
      <w:proofErr w:type="gramStart"/>
      <w:r>
        <w:t>формирование</w:t>
      </w:r>
      <w:r>
        <w:rPr>
          <w:spacing w:val="61"/>
        </w:rPr>
        <w:t xml:space="preserve">  </w:t>
      </w:r>
      <w:r>
        <w:t>личности</w:t>
      </w:r>
      <w:proofErr w:type="gramEnd"/>
      <w:r>
        <w:rPr>
          <w:spacing w:val="61"/>
        </w:rPr>
        <w:t xml:space="preserve">  </w:t>
      </w:r>
      <w:r>
        <w:t>выпускника</w:t>
      </w:r>
      <w:r>
        <w:rPr>
          <w:spacing w:val="40"/>
        </w:rPr>
        <w:t xml:space="preserve">  </w:t>
      </w:r>
      <w:r>
        <w:t>с</w:t>
      </w:r>
      <w:r>
        <w:rPr>
          <w:spacing w:val="61"/>
        </w:rPr>
        <w:t xml:space="preserve">  </w:t>
      </w:r>
      <w:r>
        <w:t>высоким</w:t>
      </w:r>
      <w:r>
        <w:rPr>
          <w:spacing w:val="40"/>
        </w:rPr>
        <w:t xml:space="preserve">  </w:t>
      </w:r>
      <w:r>
        <w:t>уровнем</w:t>
      </w:r>
      <w:r>
        <w:rPr>
          <w:spacing w:val="61"/>
        </w:rPr>
        <w:t xml:space="preserve">  </w:t>
      </w:r>
      <w:r>
        <w:t>культуры и мотивации ведения безопасного, здорового и экологически целесообразного образа жизни;</w:t>
      </w:r>
    </w:p>
    <w:p w:rsidR="003917BB" w:rsidRDefault="000E4EBD">
      <w:pPr>
        <w:pStyle w:val="a3"/>
        <w:spacing w:before="1" w:line="276" w:lineRule="auto"/>
        <w:ind w:right="234" w:firstLine="708"/>
      </w:pPr>
      <w: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3917BB" w:rsidRDefault="000E4EBD">
      <w:pPr>
        <w:pStyle w:val="a3"/>
        <w:spacing w:line="276" w:lineRule="auto"/>
        <w:ind w:right="234" w:firstLine="708"/>
      </w:pPr>
      <w: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rsidR="003917BB" w:rsidRDefault="000E4EBD">
      <w:pPr>
        <w:pStyle w:val="a3"/>
        <w:spacing w:line="276" w:lineRule="auto"/>
        <w:ind w:right="234" w:firstLine="708"/>
      </w:pPr>
      <w:r>
        <w:t>подготовку выпускников к решению актуальных практических задач безопасности жизнедеятельности в повседневной жизни.</w:t>
      </w:r>
    </w:p>
    <w:p w:rsidR="003917BB" w:rsidRDefault="000E4EBD">
      <w:pPr>
        <w:pStyle w:val="a3"/>
        <w:spacing w:line="276" w:lineRule="auto"/>
        <w:ind w:right="232" w:firstLine="708"/>
      </w:pPr>
      <w: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3917BB" w:rsidRDefault="000E4EBD">
      <w:pPr>
        <w:pStyle w:val="a3"/>
        <w:spacing w:before="1" w:line="276" w:lineRule="auto"/>
        <w:ind w:right="233" w:firstLine="708"/>
      </w:pPr>
      <w:r>
        <w:t>м</w:t>
      </w:r>
      <w:r>
        <w:rPr>
          <w:position w:val="1"/>
        </w:rPr>
        <w:t>одуль №</w:t>
      </w:r>
      <w:r>
        <w:rPr>
          <w:spacing w:val="-2"/>
          <w:position w:val="1"/>
        </w:rPr>
        <w:t xml:space="preserve"> </w:t>
      </w:r>
      <w:r>
        <w:rPr>
          <w:position w:val="1"/>
        </w:rPr>
        <w:t>1</w:t>
      </w:r>
      <w:r>
        <w:rPr>
          <w:spacing w:val="-4"/>
          <w:position w:val="1"/>
        </w:rPr>
        <w:t xml:space="preserve"> </w:t>
      </w:r>
      <w:r>
        <w:rPr>
          <w:position w:val="1"/>
        </w:rPr>
        <w:t xml:space="preserve">«Безопасное и устойчивое развитие личности, общества, </w:t>
      </w:r>
      <w:r>
        <w:rPr>
          <w:spacing w:val="-2"/>
        </w:rPr>
        <w:t>государства»;</w:t>
      </w:r>
    </w:p>
    <w:p w:rsidR="003917BB" w:rsidRDefault="000E4EBD">
      <w:pPr>
        <w:pStyle w:val="a3"/>
        <w:spacing w:line="330" w:lineRule="exact"/>
        <w:ind w:left="1181" w:firstLine="0"/>
      </w:pPr>
      <w:r>
        <w:t>м</w:t>
      </w:r>
      <w:r>
        <w:rPr>
          <w:position w:val="1"/>
        </w:rPr>
        <w:t>одуль</w:t>
      </w:r>
      <w:r>
        <w:rPr>
          <w:spacing w:val="-8"/>
          <w:position w:val="1"/>
        </w:rPr>
        <w:t xml:space="preserve"> </w:t>
      </w:r>
      <w:r>
        <w:rPr>
          <w:position w:val="1"/>
        </w:rPr>
        <w:t>№</w:t>
      </w:r>
      <w:r>
        <w:rPr>
          <w:spacing w:val="-6"/>
          <w:position w:val="1"/>
        </w:rPr>
        <w:t xml:space="preserve"> </w:t>
      </w:r>
      <w:r>
        <w:rPr>
          <w:position w:val="1"/>
        </w:rPr>
        <w:t>2</w:t>
      </w:r>
      <w:r>
        <w:rPr>
          <w:spacing w:val="55"/>
          <w:position w:val="1"/>
        </w:rPr>
        <w:t xml:space="preserve"> </w:t>
      </w:r>
      <w:r>
        <w:rPr>
          <w:position w:val="1"/>
        </w:rPr>
        <w:t>«Основы</w:t>
      </w:r>
      <w:r>
        <w:rPr>
          <w:spacing w:val="-7"/>
          <w:position w:val="1"/>
        </w:rPr>
        <w:t xml:space="preserve"> </w:t>
      </w:r>
      <w:r>
        <w:rPr>
          <w:position w:val="1"/>
        </w:rPr>
        <w:t>военной</w:t>
      </w:r>
      <w:r>
        <w:rPr>
          <w:spacing w:val="-6"/>
          <w:position w:val="1"/>
        </w:rPr>
        <w:t xml:space="preserve"> </w:t>
      </w:r>
      <w:r>
        <w:rPr>
          <w:spacing w:val="-2"/>
          <w:position w:val="1"/>
        </w:rPr>
        <w:t>подготовки»;</w:t>
      </w:r>
    </w:p>
    <w:p w:rsidR="003917BB" w:rsidRDefault="000E4EBD">
      <w:pPr>
        <w:pStyle w:val="a3"/>
        <w:spacing w:before="50" w:line="276" w:lineRule="auto"/>
        <w:ind w:right="232" w:firstLine="708"/>
      </w:pPr>
      <w:r>
        <w:t>м</w:t>
      </w:r>
      <w:r>
        <w:rPr>
          <w:position w:val="1"/>
        </w:rPr>
        <w:t>одуль №</w:t>
      </w:r>
      <w:r>
        <w:rPr>
          <w:spacing w:val="-6"/>
          <w:position w:val="1"/>
        </w:rPr>
        <w:t xml:space="preserve"> </w:t>
      </w:r>
      <w:r>
        <w:rPr>
          <w:position w:val="1"/>
        </w:rPr>
        <w:t>3</w:t>
      </w:r>
      <w:r>
        <w:rPr>
          <w:spacing w:val="-6"/>
          <w:position w:val="1"/>
        </w:rPr>
        <w:t xml:space="preserve"> </w:t>
      </w:r>
      <w:r>
        <w:rPr>
          <w:position w:val="1"/>
        </w:rPr>
        <w:t xml:space="preserve">«Культура безопасности жизнедеятельности в современном </w:t>
      </w:r>
      <w:r>
        <w:rPr>
          <w:spacing w:val="-2"/>
        </w:rPr>
        <w:t>обществе»;</w:t>
      </w:r>
    </w:p>
    <w:p w:rsidR="003917BB" w:rsidRDefault="000E4EBD">
      <w:pPr>
        <w:pStyle w:val="a3"/>
        <w:spacing w:line="276" w:lineRule="auto"/>
        <w:ind w:left="1181" w:right="4265" w:firstLine="0"/>
      </w:pPr>
      <w:r>
        <w:t>м</w:t>
      </w:r>
      <w:r>
        <w:rPr>
          <w:position w:val="1"/>
        </w:rPr>
        <w:t xml:space="preserve">одуль № 4 «Безопасность в быту»; </w:t>
      </w:r>
      <w:r>
        <w:t>м</w:t>
      </w:r>
      <w:r>
        <w:rPr>
          <w:position w:val="1"/>
        </w:rPr>
        <w:t>одуль</w:t>
      </w:r>
      <w:r>
        <w:rPr>
          <w:spacing w:val="-8"/>
          <w:position w:val="1"/>
        </w:rPr>
        <w:t xml:space="preserve"> </w:t>
      </w:r>
      <w:r>
        <w:rPr>
          <w:position w:val="1"/>
        </w:rPr>
        <w:t>№</w:t>
      </w:r>
      <w:r>
        <w:rPr>
          <w:spacing w:val="-6"/>
          <w:position w:val="1"/>
        </w:rPr>
        <w:t xml:space="preserve"> </w:t>
      </w:r>
      <w:r>
        <w:rPr>
          <w:position w:val="1"/>
        </w:rPr>
        <w:t>5</w:t>
      </w:r>
      <w:r>
        <w:rPr>
          <w:spacing w:val="-8"/>
          <w:position w:val="1"/>
        </w:rPr>
        <w:t xml:space="preserve"> </w:t>
      </w:r>
      <w:r>
        <w:rPr>
          <w:position w:val="1"/>
        </w:rPr>
        <w:t>«Безопасность</w:t>
      </w:r>
      <w:r>
        <w:rPr>
          <w:spacing w:val="-7"/>
          <w:position w:val="1"/>
        </w:rPr>
        <w:t xml:space="preserve"> </w:t>
      </w:r>
      <w:r>
        <w:rPr>
          <w:position w:val="1"/>
        </w:rPr>
        <w:t>на</w:t>
      </w:r>
      <w:r>
        <w:rPr>
          <w:spacing w:val="-8"/>
          <w:position w:val="1"/>
        </w:rPr>
        <w:t xml:space="preserve"> </w:t>
      </w:r>
      <w:r>
        <w:rPr>
          <w:spacing w:val="-2"/>
          <w:position w:val="1"/>
        </w:rPr>
        <w:t>транспорте»;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1181" w:right="2449" w:firstLine="0"/>
        <w:jc w:val="left"/>
      </w:pPr>
      <w:r>
        <w:t>м</w:t>
      </w:r>
      <w:r>
        <w:rPr>
          <w:position w:val="1"/>
        </w:rPr>
        <w:t>одуль</w:t>
      </w:r>
      <w:r>
        <w:rPr>
          <w:spacing w:val="-6"/>
          <w:position w:val="1"/>
        </w:rPr>
        <w:t xml:space="preserve"> </w:t>
      </w:r>
      <w:r>
        <w:rPr>
          <w:position w:val="1"/>
        </w:rPr>
        <w:t>№</w:t>
      </w:r>
      <w:r>
        <w:rPr>
          <w:spacing w:val="-5"/>
          <w:position w:val="1"/>
        </w:rPr>
        <w:t xml:space="preserve"> </w:t>
      </w:r>
      <w:r>
        <w:rPr>
          <w:position w:val="1"/>
        </w:rPr>
        <w:t>6</w:t>
      </w:r>
      <w:r>
        <w:rPr>
          <w:spacing w:val="-7"/>
          <w:position w:val="1"/>
        </w:rPr>
        <w:t xml:space="preserve"> </w:t>
      </w:r>
      <w:r>
        <w:rPr>
          <w:position w:val="1"/>
        </w:rPr>
        <w:t>«Безопасность</w:t>
      </w:r>
      <w:r>
        <w:rPr>
          <w:spacing w:val="-6"/>
          <w:position w:val="1"/>
        </w:rPr>
        <w:t xml:space="preserve"> </w:t>
      </w:r>
      <w:r>
        <w:rPr>
          <w:position w:val="1"/>
        </w:rPr>
        <w:t>в</w:t>
      </w:r>
      <w:r>
        <w:rPr>
          <w:spacing w:val="-6"/>
          <w:position w:val="1"/>
        </w:rPr>
        <w:t xml:space="preserve"> </w:t>
      </w:r>
      <w:r>
        <w:rPr>
          <w:position w:val="1"/>
        </w:rPr>
        <w:t>общественных</w:t>
      </w:r>
      <w:r>
        <w:rPr>
          <w:spacing w:val="-4"/>
          <w:position w:val="1"/>
        </w:rPr>
        <w:t xml:space="preserve"> </w:t>
      </w:r>
      <w:r>
        <w:rPr>
          <w:position w:val="1"/>
        </w:rPr>
        <w:t xml:space="preserve">местах»; </w:t>
      </w:r>
      <w:r>
        <w:t>м</w:t>
      </w:r>
      <w:r>
        <w:rPr>
          <w:position w:val="1"/>
        </w:rPr>
        <w:t>одуль № 7 «Безопасность в природной среде»;</w:t>
      </w:r>
    </w:p>
    <w:p w:rsidR="003917BB" w:rsidRDefault="000E4EBD">
      <w:pPr>
        <w:pStyle w:val="a3"/>
        <w:spacing w:line="276" w:lineRule="auto"/>
        <w:ind w:left="1181" w:right="236" w:firstLine="0"/>
        <w:jc w:val="left"/>
      </w:pPr>
      <w:r>
        <w:t>м</w:t>
      </w:r>
      <w:r>
        <w:rPr>
          <w:position w:val="1"/>
        </w:rPr>
        <w:t>одуль</w:t>
      </w:r>
      <w:r>
        <w:rPr>
          <w:spacing w:val="-9"/>
          <w:position w:val="1"/>
        </w:rPr>
        <w:t xml:space="preserve"> </w:t>
      </w:r>
      <w:r>
        <w:rPr>
          <w:position w:val="1"/>
        </w:rPr>
        <w:t>№</w:t>
      </w:r>
      <w:r>
        <w:rPr>
          <w:spacing w:val="-8"/>
          <w:position w:val="1"/>
        </w:rPr>
        <w:t xml:space="preserve"> </w:t>
      </w:r>
      <w:r>
        <w:rPr>
          <w:position w:val="1"/>
        </w:rPr>
        <w:t>8</w:t>
      </w:r>
      <w:r>
        <w:rPr>
          <w:spacing w:val="-10"/>
          <w:position w:val="1"/>
        </w:rPr>
        <w:t xml:space="preserve"> </w:t>
      </w:r>
      <w:r>
        <w:rPr>
          <w:position w:val="1"/>
        </w:rPr>
        <w:t>«</w:t>
      </w:r>
      <w:r>
        <w:t>Основы</w:t>
      </w:r>
      <w:r>
        <w:rPr>
          <w:spacing w:val="-8"/>
        </w:rPr>
        <w:t xml:space="preserve"> </w:t>
      </w:r>
      <w:r>
        <w:t>медицинских</w:t>
      </w:r>
      <w:r>
        <w:rPr>
          <w:spacing w:val="-8"/>
        </w:rPr>
        <w:t xml:space="preserve"> </w:t>
      </w:r>
      <w:r>
        <w:t>знаний.</w:t>
      </w:r>
      <w:r>
        <w:rPr>
          <w:spacing w:val="-9"/>
        </w:rPr>
        <w:t xml:space="preserve"> </w:t>
      </w:r>
      <w:r>
        <w:t>Оказание</w:t>
      </w:r>
      <w:r>
        <w:rPr>
          <w:spacing w:val="-11"/>
        </w:rPr>
        <w:t xml:space="preserve"> </w:t>
      </w:r>
      <w:r>
        <w:t>первой</w:t>
      </w:r>
      <w:r>
        <w:rPr>
          <w:spacing w:val="-8"/>
        </w:rPr>
        <w:t xml:space="preserve"> </w:t>
      </w:r>
      <w:r>
        <w:t>помощи</w:t>
      </w:r>
      <w:r>
        <w:rPr>
          <w:position w:val="1"/>
        </w:rPr>
        <w:t xml:space="preserve">»; </w:t>
      </w:r>
      <w:r>
        <w:t>м</w:t>
      </w:r>
      <w:r>
        <w:rPr>
          <w:position w:val="1"/>
        </w:rPr>
        <w:t>одуль № 9 «Безопасность в социуме»;</w:t>
      </w:r>
    </w:p>
    <w:p w:rsidR="003917BB" w:rsidRDefault="000E4EBD">
      <w:pPr>
        <w:pStyle w:val="a3"/>
        <w:spacing w:line="276" w:lineRule="auto"/>
        <w:ind w:left="1181" w:right="1144" w:firstLine="0"/>
        <w:jc w:val="left"/>
      </w:pPr>
      <w:r>
        <w:t>м</w:t>
      </w:r>
      <w:r>
        <w:rPr>
          <w:position w:val="1"/>
        </w:rPr>
        <w:t xml:space="preserve">одуль № 10 «Безопасность в информационном пространстве»; </w:t>
      </w:r>
      <w:r>
        <w:t>м</w:t>
      </w:r>
      <w:r>
        <w:rPr>
          <w:position w:val="1"/>
        </w:rPr>
        <w:t>одуль</w:t>
      </w:r>
      <w:r>
        <w:rPr>
          <w:spacing w:val="-13"/>
          <w:position w:val="1"/>
        </w:rPr>
        <w:t xml:space="preserve"> </w:t>
      </w:r>
      <w:r>
        <w:rPr>
          <w:position w:val="1"/>
        </w:rPr>
        <w:t>№</w:t>
      </w:r>
      <w:r>
        <w:rPr>
          <w:spacing w:val="-12"/>
          <w:position w:val="1"/>
        </w:rPr>
        <w:t xml:space="preserve"> </w:t>
      </w:r>
      <w:r>
        <w:rPr>
          <w:position w:val="1"/>
        </w:rPr>
        <w:t>11</w:t>
      </w:r>
      <w:r>
        <w:rPr>
          <w:spacing w:val="-15"/>
          <w:position w:val="1"/>
        </w:rPr>
        <w:t xml:space="preserve"> </w:t>
      </w:r>
      <w:r>
        <w:rPr>
          <w:position w:val="1"/>
        </w:rPr>
        <w:t>«Основы</w:t>
      </w:r>
      <w:r>
        <w:rPr>
          <w:spacing w:val="-12"/>
          <w:position w:val="1"/>
        </w:rPr>
        <w:t xml:space="preserve"> </w:t>
      </w:r>
      <w:r>
        <w:rPr>
          <w:position w:val="1"/>
        </w:rPr>
        <w:t>противодействия</w:t>
      </w:r>
      <w:r>
        <w:rPr>
          <w:spacing w:val="-14"/>
          <w:position w:val="1"/>
        </w:rPr>
        <w:t xml:space="preserve"> </w:t>
      </w:r>
      <w:r>
        <w:rPr>
          <w:position w:val="1"/>
        </w:rPr>
        <w:t>экстремизму</w:t>
      </w:r>
      <w:r>
        <w:rPr>
          <w:spacing w:val="-11"/>
          <w:position w:val="1"/>
        </w:rPr>
        <w:t xml:space="preserve"> </w:t>
      </w:r>
      <w:r>
        <w:rPr>
          <w:position w:val="1"/>
        </w:rPr>
        <w:t>и</w:t>
      </w:r>
      <w:r>
        <w:rPr>
          <w:spacing w:val="-12"/>
          <w:position w:val="1"/>
        </w:rPr>
        <w:t xml:space="preserve"> </w:t>
      </w:r>
      <w:r>
        <w:rPr>
          <w:position w:val="1"/>
        </w:rPr>
        <w:t>терроризму».</w:t>
      </w:r>
    </w:p>
    <w:p w:rsidR="003917BB" w:rsidRDefault="000E4EBD">
      <w:pPr>
        <w:pStyle w:val="a3"/>
        <w:spacing w:line="276" w:lineRule="auto"/>
        <w:ind w:right="228" w:firstLine="708"/>
      </w:pPr>
      <w: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w:t>
      </w:r>
      <w:r>
        <w:rPr>
          <w:spacing w:val="-2"/>
        </w:rPr>
        <w:t>действовать».</w:t>
      </w:r>
    </w:p>
    <w:p w:rsidR="003917BB" w:rsidRDefault="000E4EBD">
      <w:pPr>
        <w:pStyle w:val="a3"/>
        <w:tabs>
          <w:tab w:val="left" w:pos="3295"/>
          <w:tab w:val="left" w:pos="4929"/>
          <w:tab w:val="left" w:pos="7430"/>
          <w:tab w:val="left" w:pos="9453"/>
        </w:tabs>
        <w:spacing w:line="276" w:lineRule="auto"/>
        <w:ind w:right="230" w:firstLine="708"/>
      </w:pPr>
      <w:r>
        <w:t xml:space="preserve">Программа ОБЗР предусматривает внедрение практико-ориентированных </w:t>
      </w:r>
      <w:r>
        <w:rPr>
          <w:spacing w:val="-2"/>
        </w:rPr>
        <w:t>интерактивных</w:t>
      </w:r>
      <w:r>
        <w:tab/>
      </w:r>
      <w:r>
        <w:rPr>
          <w:spacing w:val="-4"/>
        </w:rPr>
        <w:t>форм</w:t>
      </w:r>
      <w:r>
        <w:tab/>
      </w:r>
      <w:r>
        <w:rPr>
          <w:spacing w:val="-2"/>
        </w:rPr>
        <w:t>организации</w:t>
      </w:r>
      <w:r>
        <w:tab/>
      </w:r>
      <w:r>
        <w:rPr>
          <w:spacing w:val="-2"/>
        </w:rPr>
        <w:t>учебных</w:t>
      </w:r>
      <w:r>
        <w:tab/>
      </w:r>
      <w:r>
        <w:rPr>
          <w:spacing w:val="-2"/>
        </w:rPr>
        <w:t xml:space="preserve">занятий </w:t>
      </w:r>
      <w:r>
        <w:t xml:space="preserve">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w:t>
      </w:r>
      <w:r>
        <w:rPr>
          <w:spacing w:val="-2"/>
        </w:rPr>
        <w:t>обучающихся.</w:t>
      </w:r>
    </w:p>
    <w:p w:rsidR="003917BB" w:rsidRDefault="000E4EBD">
      <w:pPr>
        <w:pStyle w:val="a3"/>
        <w:tabs>
          <w:tab w:val="left" w:pos="9610"/>
        </w:tabs>
        <w:spacing w:line="276" w:lineRule="auto"/>
        <w:ind w:right="227" w:firstLine="708"/>
      </w:pPr>
      <w:r>
        <w:t>В современных условиях с обострением существующих и появлением</w:t>
      </w:r>
      <w:r>
        <w:rPr>
          <w:spacing w:val="40"/>
        </w:rPr>
        <w:t xml:space="preserve"> </w:t>
      </w:r>
      <w:r>
        <w:t>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Pr>
          <w:spacing w:val="40"/>
        </w:rPr>
        <w:t xml:space="preserve"> </w:t>
      </w:r>
      <w:r>
        <w:rPr>
          <w:spacing w:val="-5"/>
        </w:rPr>
        <w:t>не</w:t>
      </w:r>
      <w:r>
        <w:tab/>
      </w:r>
      <w:r>
        <w:rPr>
          <w:spacing w:val="-5"/>
        </w:rPr>
        <w:t>только</w:t>
      </w:r>
    </w:p>
    <w:p w:rsidR="003917BB" w:rsidRDefault="000E4EBD">
      <w:pPr>
        <w:pStyle w:val="a3"/>
        <w:spacing w:line="276" w:lineRule="auto"/>
        <w:ind w:right="233" w:firstLine="0"/>
      </w:pPr>
      <w:r>
        <w:t>для самого человека, но также</w:t>
      </w:r>
      <w:r>
        <w:rPr>
          <w:spacing w:val="-1"/>
        </w:rPr>
        <w:t xml:space="preserve"> </w:t>
      </w:r>
      <w:r>
        <w:t>для общества и государства.</w:t>
      </w:r>
      <w:r>
        <w:rPr>
          <w:spacing w:val="-2"/>
        </w:rPr>
        <w:t xml:space="preserve"> </w:t>
      </w:r>
      <w:r>
        <w:t>При этом</w:t>
      </w:r>
      <w:r>
        <w:rPr>
          <w:spacing w:val="-2"/>
        </w:rPr>
        <w:t xml:space="preserve"> </w:t>
      </w:r>
      <w:r>
        <w:t>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3917BB" w:rsidRDefault="000E4EBD">
      <w:pPr>
        <w:pStyle w:val="a3"/>
        <w:spacing w:line="276" w:lineRule="auto"/>
        <w:ind w:right="229" w:firstLine="708"/>
      </w:pPr>
      <w: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Российской</w:t>
      </w:r>
      <w:r>
        <w:rPr>
          <w:spacing w:val="-5"/>
        </w:rPr>
        <w:t xml:space="preserve"> </w:t>
      </w:r>
      <w:r>
        <w:t>Федерации,</w:t>
      </w:r>
      <w:r>
        <w:rPr>
          <w:spacing w:val="-6"/>
        </w:rPr>
        <w:t xml:space="preserve"> </w:t>
      </w:r>
      <w:r>
        <w:t>утвержденной</w:t>
      </w:r>
      <w:r>
        <w:rPr>
          <w:spacing w:val="-5"/>
        </w:rPr>
        <w:t xml:space="preserve"> </w:t>
      </w:r>
      <w:r>
        <w:t>Указом</w:t>
      </w:r>
      <w:r>
        <w:rPr>
          <w:spacing w:val="-5"/>
        </w:rPr>
        <w:t xml:space="preserve"> </w:t>
      </w:r>
      <w:r>
        <w:t>Президента</w:t>
      </w:r>
      <w:r>
        <w:rPr>
          <w:spacing w:val="-5"/>
        </w:rPr>
        <w:t xml:space="preserve"> </w:t>
      </w:r>
      <w:r>
        <w:t>Российской</w:t>
      </w:r>
      <w:r>
        <w:rPr>
          <w:spacing w:val="-5"/>
        </w:rPr>
        <w:t xml:space="preserve"> </w:t>
      </w:r>
      <w:r>
        <w:t>Федерации от 2 июля 2021 г. № 400, Национальными целями развития Российской</w:t>
      </w:r>
      <w:r>
        <w:rPr>
          <w:spacing w:val="80"/>
        </w:rPr>
        <w:t xml:space="preserve"> </w:t>
      </w:r>
      <w:proofErr w:type="gramStart"/>
      <w:r>
        <w:t>Федерации</w:t>
      </w:r>
      <w:r>
        <w:rPr>
          <w:spacing w:val="40"/>
        </w:rPr>
        <w:t xml:space="preserve">  </w:t>
      </w:r>
      <w:r>
        <w:t>на</w:t>
      </w:r>
      <w:proofErr w:type="gramEnd"/>
      <w:r>
        <w:rPr>
          <w:spacing w:val="40"/>
        </w:rPr>
        <w:t xml:space="preserve">  </w:t>
      </w:r>
      <w:r>
        <w:t>период</w:t>
      </w:r>
      <w:r>
        <w:rPr>
          <w:spacing w:val="40"/>
        </w:rPr>
        <w:t xml:space="preserve">  </w:t>
      </w:r>
      <w:r>
        <w:t>до</w:t>
      </w:r>
      <w:r>
        <w:rPr>
          <w:spacing w:val="40"/>
        </w:rPr>
        <w:t xml:space="preserve">  </w:t>
      </w:r>
      <w:r>
        <w:t>2030</w:t>
      </w:r>
      <w:r>
        <w:rPr>
          <w:spacing w:val="40"/>
        </w:rPr>
        <w:t xml:space="preserve">  </w:t>
      </w:r>
      <w:r>
        <w:t>года,</w:t>
      </w:r>
      <w:r>
        <w:rPr>
          <w:spacing w:val="40"/>
        </w:rPr>
        <w:t xml:space="preserve">  </w:t>
      </w:r>
      <w:r>
        <w:t>утвержденными</w:t>
      </w:r>
      <w:r>
        <w:rPr>
          <w:spacing w:val="40"/>
        </w:rPr>
        <w:t xml:space="preserve">  </w:t>
      </w:r>
      <w:r>
        <w:t>Указом</w:t>
      </w:r>
      <w:r>
        <w:rPr>
          <w:spacing w:val="40"/>
        </w:rPr>
        <w:t xml:space="preserve">  </w:t>
      </w:r>
      <w:r>
        <w:t>Президента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7" w:firstLine="0"/>
      </w:pPr>
      <w:r>
        <w:t>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rsidR="003917BB" w:rsidRDefault="000E4EBD">
      <w:pPr>
        <w:pStyle w:val="a3"/>
        <w:spacing w:before="1" w:line="276" w:lineRule="auto"/>
        <w:ind w:right="234" w:firstLine="708"/>
      </w:pPr>
      <w:r>
        <w:t>ОБЗР является открытой обучающей системой, имеет свои дидактические компоненты</w:t>
      </w:r>
      <w:r>
        <w:rPr>
          <w:spacing w:val="76"/>
          <w:w w:val="150"/>
        </w:rPr>
        <w:t xml:space="preserve">   </w:t>
      </w:r>
      <w:r>
        <w:t>во</w:t>
      </w:r>
      <w:r>
        <w:rPr>
          <w:spacing w:val="75"/>
          <w:w w:val="150"/>
        </w:rPr>
        <w:t xml:space="preserve">   </w:t>
      </w:r>
      <w:r>
        <w:t>всех</w:t>
      </w:r>
      <w:r>
        <w:rPr>
          <w:spacing w:val="76"/>
          <w:w w:val="150"/>
        </w:rPr>
        <w:t xml:space="preserve">   </w:t>
      </w:r>
      <w:r>
        <w:t>без</w:t>
      </w:r>
      <w:r>
        <w:rPr>
          <w:spacing w:val="76"/>
          <w:w w:val="150"/>
        </w:rPr>
        <w:t xml:space="preserve">   </w:t>
      </w:r>
      <w:r>
        <w:t>исключения</w:t>
      </w:r>
      <w:r>
        <w:rPr>
          <w:spacing w:val="75"/>
          <w:w w:val="150"/>
        </w:rPr>
        <w:t xml:space="preserve">   </w:t>
      </w:r>
      <w:r>
        <w:t>предметных</w:t>
      </w:r>
      <w:r>
        <w:rPr>
          <w:spacing w:val="75"/>
          <w:w w:val="150"/>
        </w:rPr>
        <w:t xml:space="preserve">   </w:t>
      </w:r>
      <w:r>
        <w:t xml:space="preserve">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w:t>
      </w:r>
      <w:r>
        <w:rPr>
          <w:spacing w:val="-2"/>
        </w:rPr>
        <w:t>жизни.</w:t>
      </w:r>
    </w:p>
    <w:p w:rsidR="003917BB" w:rsidRDefault="000E4EBD">
      <w:pPr>
        <w:pStyle w:val="a3"/>
        <w:spacing w:before="1" w:line="276" w:lineRule="auto"/>
        <w:ind w:right="231" w:firstLine="708"/>
      </w:pPr>
      <w:proofErr w:type="gramStart"/>
      <w:r>
        <w:t>Подходы</w:t>
      </w:r>
      <w:r>
        <w:rPr>
          <w:spacing w:val="80"/>
          <w:w w:val="150"/>
        </w:rPr>
        <w:t xml:space="preserve">  </w:t>
      </w:r>
      <w:r>
        <w:t>к</w:t>
      </w:r>
      <w:proofErr w:type="gramEnd"/>
      <w:r>
        <w:rPr>
          <w:spacing w:val="80"/>
          <w:w w:val="150"/>
        </w:rPr>
        <w:t xml:space="preserve">  </w:t>
      </w:r>
      <w:r>
        <w:t>изучению</w:t>
      </w:r>
      <w:r>
        <w:rPr>
          <w:spacing w:val="80"/>
          <w:w w:val="150"/>
        </w:rPr>
        <w:t xml:space="preserve">  </w:t>
      </w:r>
      <w:r>
        <w:t>ОБЗР</w:t>
      </w:r>
      <w:r>
        <w:rPr>
          <w:spacing w:val="80"/>
          <w:w w:val="150"/>
        </w:rPr>
        <w:t xml:space="preserve">  </w:t>
      </w:r>
      <w:r>
        <w:t>учитывают</w:t>
      </w:r>
      <w:r>
        <w:rPr>
          <w:spacing w:val="80"/>
          <w:w w:val="150"/>
        </w:rPr>
        <w:t xml:space="preserve">  </w:t>
      </w:r>
      <w:r>
        <w:t>современные</w:t>
      </w:r>
      <w:r>
        <w:rPr>
          <w:spacing w:val="80"/>
          <w:w w:val="150"/>
        </w:rPr>
        <w:t xml:space="preserve">  </w:t>
      </w:r>
      <w:r>
        <w:t xml:space="preserve">вызовы и угрозы. ОБЗР входит в предметную область «Основы безопасности и защиты Родины», является обязательным для изучения на уровне среднего общего </w:t>
      </w:r>
      <w:r>
        <w:rPr>
          <w:spacing w:val="-2"/>
        </w:rPr>
        <w:t>образования.</w:t>
      </w:r>
    </w:p>
    <w:p w:rsidR="003917BB" w:rsidRDefault="000E4EBD">
      <w:pPr>
        <w:pStyle w:val="a3"/>
        <w:spacing w:line="276" w:lineRule="auto"/>
        <w:ind w:right="234" w:firstLine="708"/>
      </w:pPr>
      <w:r>
        <w:t>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3917BB" w:rsidRDefault="000E4EBD">
      <w:pPr>
        <w:pStyle w:val="a3"/>
        <w:spacing w:before="1" w:line="276" w:lineRule="auto"/>
        <w:ind w:right="235" w:firstLine="708"/>
      </w:pPr>
      <w:r>
        <w:t xml:space="preserve">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w:t>
      </w:r>
      <w:r>
        <w:rPr>
          <w:spacing w:val="-2"/>
        </w:rPr>
        <w:t>предполагает:</w:t>
      </w:r>
    </w:p>
    <w:p w:rsidR="003917BB" w:rsidRDefault="000E4EBD">
      <w:pPr>
        <w:pStyle w:val="a3"/>
        <w:spacing w:before="2" w:line="276" w:lineRule="auto"/>
        <w:ind w:right="237" w:firstLine="708"/>
      </w:pPr>
      <w:proofErr w:type="gramStart"/>
      <w:r>
        <w:t>способность</w:t>
      </w:r>
      <w:r>
        <w:rPr>
          <w:spacing w:val="40"/>
        </w:rPr>
        <w:t xml:space="preserve">  </w:t>
      </w:r>
      <w:r>
        <w:t>применять</w:t>
      </w:r>
      <w:proofErr w:type="gramEnd"/>
      <w:r>
        <w:rPr>
          <w:spacing w:val="40"/>
        </w:rPr>
        <w:t xml:space="preserve">  </w:t>
      </w:r>
      <w:r>
        <w:t>принципы</w:t>
      </w:r>
      <w:r>
        <w:rPr>
          <w:spacing w:val="40"/>
        </w:rPr>
        <w:t xml:space="preserve">  </w:t>
      </w:r>
      <w:r>
        <w:t>и</w:t>
      </w:r>
      <w:r>
        <w:rPr>
          <w:spacing w:val="40"/>
        </w:rPr>
        <w:t xml:space="preserve">  </w:t>
      </w:r>
      <w:r>
        <w:t>правила</w:t>
      </w:r>
      <w:r>
        <w:rPr>
          <w:spacing w:val="40"/>
        </w:rPr>
        <w:t xml:space="preserve">  </w:t>
      </w:r>
      <w:r>
        <w:t>безопасного</w:t>
      </w:r>
      <w:r>
        <w:rPr>
          <w:spacing w:val="40"/>
        </w:rPr>
        <w:t xml:space="preserve">  </w:t>
      </w:r>
      <w:r>
        <w:t>поведения в повседневной жизни на основе понимания необходимости ведения здорового образа</w:t>
      </w:r>
      <w:r>
        <w:rPr>
          <w:spacing w:val="24"/>
        </w:rPr>
        <w:t xml:space="preserve">  </w:t>
      </w:r>
      <w:r>
        <w:t>жизни,</w:t>
      </w:r>
      <w:r>
        <w:rPr>
          <w:spacing w:val="25"/>
        </w:rPr>
        <w:t xml:space="preserve">  </w:t>
      </w:r>
      <w:r>
        <w:t>причин</w:t>
      </w:r>
      <w:r>
        <w:rPr>
          <w:spacing w:val="26"/>
        </w:rPr>
        <w:t xml:space="preserve">  </w:t>
      </w:r>
      <w:r>
        <w:t>и</w:t>
      </w:r>
      <w:r>
        <w:rPr>
          <w:spacing w:val="26"/>
        </w:rPr>
        <w:t xml:space="preserve">  </w:t>
      </w:r>
      <w:r>
        <w:t>механизмов</w:t>
      </w:r>
      <w:r>
        <w:rPr>
          <w:spacing w:val="24"/>
        </w:rPr>
        <w:t xml:space="preserve">  </w:t>
      </w:r>
      <w:r>
        <w:t>возникновения</w:t>
      </w:r>
      <w:r>
        <w:rPr>
          <w:spacing w:val="25"/>
        </w:rPr>
        <w:t xml:space="preserve">  </w:t>
      </w:r>
      <w:r>
        <w:t>и</w:t>
      </w:r>
      <w:r>
        <w:rPr>
          <w:spacing w:val="26"/>
        </w:rPr>
        <w:t xml:space="preserve">  </w:t>
      </w:r>
      <w:r>
        <w:t>развития</w:t>
      </w:r>
      <w:r>
        <w:rPr>
          <w:spacing w:val="25"/>
        </w:rPr>
        <w:t xml:space="preserve">  </w:t>
      </w:r>
      <w:r>
        <w:rPr>
          <w:spacing w:val="-2"/>
        </w:rPr>
        <w:t>различных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8" w:firstLine="0"/>
      </w:pPr>
      <w:r>
        <w:t>опасных и чрезвычайных ситуаций, готовности к применению необходимых средств и действиям при возникновении чрезвычайных ситуаций;</w:t>
      </w:r>
    </w:p>
    <w:p w:rsidR="003917BB" w:rsidRDefault="000E4EBD">
      <w:pPr>
        <w:pStyle w:val="a3"/>
        <w:spacing w:line="276" w:lineRule="auto"/>
        <w:ind w:right="235" w:firstLine="708"/>
      </w:pPr>
      <w:r>
        <w:t xml:space="preserve">сформированность ценностей, овладение знаниями и умениями, которые обеспечивают готовность к военной службе, исполнению долга по защите </w:t>
      </w:r>
      <w:r>
        <w:rPr>
          <w:spacing w:val="-2"/>
        </w:rPr>
        <w:t>Отечества;</w:t>
      </w:r>
    </w:p>
    <w:p w:rsidR="003917BB" w:rsidRDefault="000E4EBD">
      <w:pPr>
        <w:pStyle w:val="a3"/>
        <w:spacing w:line="276" w:lineRule="auto"/>
        <w:ind w:right="237" w:firstLine="708"/>
      </w:pPr>
      <w: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3917BB" w:rsidRDefault="000E4EBD">
      <w:pPr>
        <w:pStyle w:val="a3"/>
        <w:spacing w:line="276" w:lineRule="auto"/>
        <w:ind w:right="239" w:firstLine="708"/>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3917BB" w:rsidRDefault="000E4EBD">
      <w:pPr>
        <w:pStyle w:val="a3"/>
        <w:spacing w:line="276" w:lineRule="auto"/>
        <w:ind w:right="231" w:firstLine="708"/>
      </w:pPr>
      <w:r>
        <w:t>Всего на изучение ОБЗР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p w:rsidR="003917BB" w:rsidRDefault="003917BB">
      <w:pPr>
        <w:pStyle w:val="a3"/>
        <w:spacing w:before="45"/>
        <w:ind w:left="0" w:firstLine="0"/>
        <w:jc w:val="left"/>
      </w:pPr>
    </w:p>
    <w:p w:rsidR="003917BB" w:rsidRDefault="000E4EBD">
      <w:pPr>
        <w:pStyle w:val="a3"/>
        <w:spacing w:before="1"/>
        <w:ind w:left="1181" w:firstLine="0"/>
        <w:jc w:val="left"/>
      </w:pPr>
      <w:r>
        <w:t>Содержание</w:t>
      </w:r>
      <w:r>
        <w:rPr>
          <w:spacing w:val="-16"/>
        </w:rPr>
        <w:t xml:space="preserve"> </w:t>
      </w:r>
      <w:r>
        <w:rPr>
          <w:spacing w:val="-2"/>
        </w:rPr>
        <w:t>обучения:</w:t>
      </w:r>
    </w:p>
    <w:p w:rsidR="003917BB" w:rsidRDefault="000E4EBD">
      <w:pPr>
        <w:pStyle w:val="a3"/>
        <w:spacing w:before="48" w:line="276" w:lineRule="auto"/>
        <w:ind w:firstLine="708"/>
        <w:jc w:val="left"/>
      </w:pPr>
      <w:r>
        <w:t>Модуль</w:t>
      </w:r>
      <w:r>
        <w:rPr>
          <w:spacing w:val="80"/>
        </w:rPr>
        <w:t xml:space="preserve"> </w:t>
      </w:r>
      <w:r>
        <w:t>№</w:t>
      </w:r>
      <w:r>
        <w:rPr>
          <w:spacing w:val="80"/>
        </w:rPr>
        <w:t xml:space="preserve"> </w:t>
      </w:r>
      <w:r>
        <w:t>1</w:t>
      </w:r>
      <w:r>
        <w:rPr>
          <w:spacing w:val="80"/>
        </w:rPr>
        <w:t xml:space="preserve"> </w:t>
      </w:r>
      <w:r>
        <w:t>«Безопасное</w:t>
      </w:r>
      <w:r>
        <w:rPr>
          <w:spacing w:val="80"/>
        </w:rPr>
        <w:t xml:space="preserve"> </w:t>
      </w:r>
      <w:r>
        <w:t>и</w:t>
      </w:r>
      <w:r>
        <w:rPr>
          <w:spacing w:val="80"/>
        </w:rPr>
        <w:t xml:space="preserve"> </w:t>
      </w:r>
      <w:r>
        <w:t>устойчивое</w:t>
      </w:r>
      <w:r>
        <w:rPr>
          <w:spacing w:val="80"/>
        </w:rPr>
        <w:t xml:space="preserve"> </w:t>
      </w:r>
      <w:r>
        <w:t>развитие</w:t>
      </w:r>
      <w:r>
        <w:rPr>
          <w:spacing w:val="80"/>
        </w:rPr>
        <w:t xml:space="preserve"> </w:t>
      </w:r>
      <w:r>
        <w:t>личности,</w:t>
      </w:r>
      <w:r>
        <w:rPr>
          <w:spacing w:val="80"/>
        </w:rPr>
        <w:t xml:space="preserve"> </w:t>
      </w:r>
      <w:r>
        <w:t xml:space="preserve">общества, </w:t>
      </w:r>
      <w:r>
        <w:rPr>
          <w:spacing w:val="-2"/>
        </w:rPr>
        <w:t>государства»:</w:t>
      </w:r>
    </w:p>
    <w:p w:rsidR="003917BB" w:rsidRDefault="000E4EBD">
      <w:pPr>
        <w:pStyle w:val="a3"/>
        <w:spacing w:line="278" w:lineRule="auto"/>
        <w:ind w:left="1181" w:right="2128" w:firstLine="0"/>
        <w:jc w:val="left"/>
      </w:pPr>
      <w:r>
        <w:t>правовая</w:t>
      </w:r>
      <w:r>
        <w:rPr>
          <w:spacing w:val="-9"/>
        </w:rPr>
        <w:t xml:space="preserve"> </w:t>
      </w:r>
      <w:r>
        <w:t>основа</w:t>
      </w:r>
      <w:r>
        <w:rPr>
          <w:spacing w:val="-12"/>
        </w:rPr>
        <w:t xml:space="preserve"> </w:t>
      </w:r>
      <w:r>
        <w:t>обеспечения</w:t>
      </w:r>
      <w:r>
        <w:rPr>
          <w:spacing w:val="-9"/>
        </w:rPr>
        <w:t xml:space="preserve"> </w:t>
      </w:r>
      <w:r>
        <w:t>национальной</w:t>
      </w:r>
      <w:r>
        <w:rPr>
          <w:spacing w:val="-9"/>
        </w:rPr>
        <w:t xml:space="preserve"> </w:t>
      </w:r>
      <w:r>
        <w:t>безопасности; принципы обеспечения национальной безопасности;</w:t>
      </w:r>
    </w:p>
    <w:p w:rsidR="003917BB" w:rsidRDefault="000E4EBD">
      <w:pPr>
        <w:pStyle w:val="a3"/>
        <w:tabs>
          <w:tab w:val="left" w:pos="2885"/>
          <w:tab w:val="left" w:pos="4976"/>
          <w:tab w:val="left" w:pos="6839"/>
          <w:tab w:val="left" w:pos="7588"/>
          <w:tab w:val="left" w:pos="8895"/>
        </w:tabs>
        <w:spacing w:line="276" w:lineRule="auto"/>
        <w:ind w:right="235" w:firstLine="708"/>
        <w:jc w:val="left"/>
      </w:pPr>
      <w:r>
        <w:rPr>
          <w:spacing w:val="-2"/>
        </w:rPr>
        <w:t>реализация</w:t>
      </w:r>
      <w:r>
        <w:tab/>
      </w:r>
      <w:r>
        <w:rPr>
          <w:spacing w:val="-2"/>
        </w:rPr>
        <w:t>национальных</w:t>
      </w:r>
      <w:r>
        <w:tab/>
      </w:r>
      <w:r>
        <w:rPr>
          <w:spacing w:val="-2"/>
        </w:rPr>
        <w:t>приоритетов</w:t>
      </w:r>
      <w:r>
        <w:tab/>
      </w:r>
      <w:r>
        <w:rPr>
          <w:spacing w:val="-4"/>
        </w:rPr>
        <w:t>как</w:t>
      </w:r>
      <w:r>
        <w:tab/>
      </w:r>
      <w:r>
        <w:rPr>
          <w:spacing w:val="-2"/>
        </w:rPr>
        <w:t>условие</w:t>
      </w:r>
      <w:r>
        <w:tab/>
      </w:r>
      <w:r>
        <w:rPr>
          <w:spacing w:val="-2"/>
        </w:rPr>
        <w:t xml:space="preserve">обеспечения </w:t>
      </w:r>
      <w:r>
        <w:t>национальной безопасности и устойчивого развития Российской Федерации;</w:t>
      </w:r>
    </w:p>
    <w:p w:rsidR="003917BB" w:rsidRDefault="000E4EBD">
      <w:pPr>
        <w:pStyle w:val="a3"/>
        <w:tabs>
          <w:tab w:val="left" w:pos="3402"/>
          <w:tab w:val="left" w:pos="4917"/>
          <w:tab w:val="left" w:pos="6643"/>
          <w:tab w:val="left" w:pos="7116"/>
          <w:tab w:val="left" w:pos="8567"/>
          <w:tab w:val="left" w:pos="9023"/>
        </w:tabs>
        <w:spacing w:line="278" w:lineRule="auto"/>
        <w:ind w:right="235" w:firstLine="708"/>
        <w:jc w:val="left"/>
      </w:pPr>
      <w:r>
        <w:rPr>
          <w:spacing w:val="-2"/>
        </w:rPr>
        <w:t>взаимодействие</w:t>
      </w:r>
      <w:r>
        <w:tab/>
      </w:r>
      <w:proofErr w:type="gramStart"/>
      <w:r>
        <w:rPr>
          <w:spacing w:val="-2"/>
        </w:rPr>
        <w:t>личности,</w:t>
      </w:r>
      <w:r>
        <w:tab/>
      </w:r>
      <w:proofErr w:type="gramEnd"/>
      <w:r>
        <w:rPr>
          <w:spacing w:val="-2"/>
        </w:rPr>
        <w:t>государства</w:t>
      </w:r>
      <w:r>
        <w:tab/>
      </w:r>
      <w:r>
        <w:rPr>
          <w:spacing w:val="-10"/>
        </w:rPr>
        <w:t>и</w:t>
      </w:r>
      <w:r>
        <w:tab/>
      </w:r>
      <w:r>
        <w:rPr>
          <w:spacing w:val="-2"/>
        </w:rPr>
        <w:t>общества</w:t>
      </w:r>
      <w:r>
        <w:tab/>
      </w:r>
      <w:r>
        <w:rPr>
          <w:spacing w:val="-10"/>
        </w:rPr>
        <w:t>в</w:t>
      </w:r>
      <w:r>
        <w:tab/>
      </w:r>
      <w:r>
        <w:rPr>
          <w:spacing w:val="-2"/>
        </w:rPr>
        <w:t xml:space="preserve">реализации </w:t>
      </w:r>
      <w:r>
        <w:t>национальных приоритетов;</w:t>
      </w:r>
    </w:p>
    <w:p w:rsidR="003917BB" w:rsidRDefault="000E4EBD">
      <w:pPr>
        <w:pStyle w:val="a3"/>
        <w:spacing w:line="276" w:lineRule="auto"/>
        <w:ind w:firstLine="708"/>
        <w:jc w:val="left"/>
      </w:pPr>
      <w:r>
        <w:t>роль</w:t>
      </w:r>
      <w:r>
        <w:rPr>
          <w:spacing w:val="-4"/>
        </w:rPr>
        <w:t xml:space="preserve"> </w:t>
      </w:r>
      <w:r>
        <w:t>правоохранительных</w:t>
      </w:r>
      <w:r>
        <w:rPr>
          <w:spacing w:val="80"/>
        </w:rPr>
        <w:t xml:space="preserve"> </w:t>
      </w:r>
      <w:r>
        <w:t>органов</w:t>
      </w:r>
      <w:r>
        <w:rPr>
          <w:spacing w:val="80"/>
        </w:rPr>
        <w:t xml:space="preserve"> </w:t>
      </w:r>
      <w:r>
        <w:t>и</w:t>
      </w:r>
      <w:r>
        <w:rPr>
          <w:spacing w:val="80"/>
        </w:rPr>
        <w:t xml:space="preserve"> </w:t>
      </w:r>
      <w:r>
        <w:t>специальных</w:t>
      </w:r>
      <w:r>
        <w:rPr>
          <w:spacing w:val="80"/>
        </w:rPr>
        <w:t xml:space="preserve"> </w:t>
      </w:r>
      <w:r>
        <w:t>служб</w:t>
      </w:r>
      <w:r>
        <w:rPr>
          <w:spacing w:val="80"/>
        </w:rPr>
        <w:t xml:space="preserve"> </w:t>
      </w:r>
      <w:r>
        <w:t>в</w:t>
      </w:r>
      <w:r>
        <w:rPr>
          <w:spacing w:val="80"/>
        </w:rPr>
        <w:t xml:space="preserve"> </w:t>
      </w:r>
      <w:r>
        <w:t>обеспечении национальной безопасности;</w:t>
      </w:r>
    </w:p>
    <w:p w:rsidR="003917BB" w:rsidRDefault="000E4EBD">
      <w:pPr>
        <w:pStyle w:val="a3"/>
        <w:spacing w:line="276" w:lineRule="auto"/>
        <w:ind w:firstLine="708"/>
        <w:jc w:val="left"/>
      </w:pPr>
      <w:r>
        <w:t xml:space="preserve">роль личности, общества и государства в предупреждении противоправной </w:t>
      </w:r>
      <w:r>
        <w:rPr>
          <w:spacing w:val="-2"/>
        </w:rPr>
        <w:t>деятельности;</w:t>
      </w:r>
    </w:p>
    <w:p w:rsidR="003917BB" w:rsidRDefault="000E4EBD">
      <w:pPr>
        <w:pStyle w:val="a3"/>
        <w:tabs>
          <w:tab w:val="left" w:pos="2423"/>
          <w:tab w:val="left" w:pos="4754"/>
          <w:tab w:val="left" w:pos="6071"/>
          <w:tab w:val="left" w:pos="8440"/>
          <w:tab w:val="left" w:pos="8964"/>
        </w:tabs>
        <w:spacing w:line="276" w:lineRule="auto"/>
        <w:ind w:right="235" w:firstLine="708"/>
        <w:jc w:val="left"/>
      </w:pPr>
      <w:r>
        <w:rPr>
          <w:spacing w:val="-2"/>
        </w:rPr>
        <w:t>Единая</w:t>
      </w:r>
      <w:r>
        <w:tab/>
      </w:r>
      <w:r>
        <w:rPr>
          <w:spacing w:val="-2"/>
        </w:rPr>
        <w:t>государственная</w:t>
      </w:r>
      <w:r>
        <w:tab/>
      </w:r>
      <w:r>
        <w:rPr>
          <w:spacing w:val="-2"/>
        </w:rPr>
        <w:t>система</w:t>
      </w:r>
      <w:r>
        <w:tab/>
      </w:r>
      <w:r>
        <w:rPr>
          <w:spacing w:val="-2"/>
        </w:rPr>
        <w:t>предупреждения</w:t>
      </w:r>
      <w:r>
        <w:tab/>
      </w:r>
      <w:r>
        <w:rPr>
          <w:spacing w:val="-10"/>
        </w:rPr>
        <w:t>и</w:t>
      </w:r>
      <w:r>
        <w:tab/>
      </w:r>
      <w:r>
        <w:rPr>
          <w:spacing w:val="-2"/>
        </w:rPr>
        <w:t xml:space="preserve">ликвидации </w:t>
      </w:r>
      <w:r>
        <w:t>чрезвычайных ситуаций (РСЧС), структура, режимы функционирования;</w:t>
      </w:r>
    </w:p>
    <w:p w:rsidR="003917BB" w:rsidRDefault="000E4EBD">
      <w:pPr>
        <w:pStyle w:val="a3"/>
        <w:spacing w:line="276" w:lineRule="auto"/>
        <w:ind w:right="236" w:firstLine="708"/>
        <w:jc w:val="left"/>
      </w:pPr>
      <w:r>
        <w:t>территориальный</w:t>
      </w:r>
      <w:r>
        <w:rPr>
          <w:spacing w:val="-3"/>
        </w:rPr>
        <w:t xml:space="preserve"> </w:t>
      </w:r>
      <w:r>
        <w:t>и</w:t>
      </w:r>
      <w:r>
        <w:rPr>
          <w:spacing w:val="-3"/>
        </w:rPr>
        <w:t xml:space="preserve"> </w:t>
      </w:r>
      <w:r>
        <w:t>функциональный</w:t>
      </w:r>
      <w:r>
        <w:rPr>
          <w:spacing w:val="-1"/>
        </w:rPr>
        <w:t xml:space="preserve"> </w:t>
      </w:r>
      <w:r>
        <w:t>принцип</w:t>
      </w:r>
      <w:r>
        <w:rPr>
          <w:spacing w:val="-3"/>
        </w:rPr>
        <w:t xml:space="preserve"> </w:t>
      </w:r>
      <w:r>
        <w:t>организации</w:t>
      </w:r>
      <w:r>
        <w:rPr>
          <w:spacing w:val="-3"/>
        </w:rPr>
        <w:t xml:space="preserve"> </w:t>
      </w:r>
      <w:r>
        <w:t>РСЧС,</w:t>
      </w:r>
      <w:r>
        <w:rPr>
          <w:spacing w:val="-2"/>
        </w:rPr>
        <w:t xml:space="preserve"> </w:t>
      </w:r>
      <w:r>
        <w:t>её</w:t>
      </w:r>
      <w:r>
        <w:rPr>
          <w:spacing w:val="-2"/>
        </w:rPr>
        <w:t xml:space="preserve"> </w:t>
      </w:r>
      <w:r>
        <w:t>задачи и примеры их решения;</w:t>
      </w:r>
    </w:p>
    <w:p w:rsidR="003917BB" w:rsidRDefault="000E4EBD">
      <w:pPr>
        <w:pStyle w:val="a3"/>
        <w:spacing w:line="278" w:lineRule="auto"/>
        <w:ind w:left="1181" w:firstLine="0"/>
        <w:jc w:val="left"/>
      </w:pPr>
      <w:r>
        <w:t>права</w:t>
      </w:r>
      <w:r>
        <w:rPr>
          <w:spacing w:val="-6"/>
        </w:rPr>
        <w:t xml:space="preserve"> </w:t>
      </w:r>
      <w:r>
        <w:t>и</w:t>
      </w:r>
      <w:r>
        <w:rPr>
          <w:spacing w:val="-9"/>
        </w:rPr>
        <w:t xml:space="preserve"> </w:t>
      </w:r>
      <w:r>
        <w:t>обязанности</w:t>
      </w:r>
      <w:r>
        <w:rPr>
          <w:spacing w:val="-8"/>
        </w:rPr>
        <w:t xml:space="preserve"> </w:t>
      </w:r>
      <w:r>
        <w:t>граждан</w:t>
      </w:r>
      <w:r>
        <w:rPr>
          <w:spacing w:val="-6"/>
        </w:rPr>
        <w:t xml:space="preserve"> </w:t>
      </w:r>
      <w:r>
        <w:t>в</w:t>
      </w:r>
      <w:r>
        <w:rPr>
          <w:spacing w:val="-7"/>
        </w:rPr>
        <w:t xml:space="preserve"> </w:t>
      </w:r>
      <w:r>
        <w:t>области</w:t>
      </w:r>
      <w:r>
        <w:rPr>
          <w:spacing w:val="-6"/>
        </w:rPr>
        <w:t xml:space="preserve"> </w:t>
      </w:r>
      <w:r>
        <w:t>защиты</w:t>
      </w:r>
      <w:r>
        <w:rPr>
          <w:spacing w:val="-6"/>
        </w:rPr>
        <w:t xml:space="preserve"> </w:t>
      </w:r>
      <w:r>
        <w:t>от</w:t>
      </w:r>
      <w:r>
        <w:rPr>
          <w:spacing w:val="-7"/>
        </w:rPr>
        <w:t xml:space="preserve"> </w:t>
      </w:r>
      <w:r>
        <w:t>чрезвычайных</w:t>
      </w:r>
      <w:r>
        <w:rPr>
          <w:spacing w:val="-5"/>
        </w:rPr>
        <w:t xml:space="preserve"> </w:t>
      </w:r>
      <w:r>
        <w:t>ситуаций; задачи гражданской обороны;</w:t>
      </w:r>
    </w:p>
    <w:p w:rsidR="003917BB" w:rsidRDefault="000E4EBD">
      <w:pPr>
        <w:pStyle w:val="a3"/>
        <w:spacing w:line="276" w:lineRule="auto"/>
        <w:ind w:firstLine="708"/>
        <w:jc w:val="left"/>
      </w:pPr>
      <w:r>
        <w:t>права</w:t>
      </w:r>
      <w:r>
        <w:rPr>
          <w:spacing w:val="-4"/>
        </w:rPr>
        <w:t xml:space="preserve"> </w:t>
      </w:r>
      <w:r>
        <w:t>и</w:t>
      </w:r>
      <w:r>
        <w:rPr>
          <w:spacing w:val="-3"/>
        </w:rPr>
        <w:t xml:space="preserve"> </w:t>
      </w:r>
      <w:r>
        <w:t>обязанности</w:t>
      </w:r>
      <w:r>
        <w:rPr>
          <w:spacing w:val="-2"/>
        </w:rPr>
        <w:t xml:space="preserve"> </w:t>
      </w:r>
      <w:r>
        <w:t>граждан</w:t>
      </w:r>
      <w:r>
        <w:rPr>
          <w:spacing w:val="-2"/>
        </w:rPr>
        <w:t xml:space="preserve"> </w:t>
      </w:r>
      <w:r>
        <w:t>Российской</w:t>
      </w:r>
      <w:r>
        <w:rPr>
          <w:spacing w:val="-2"/>
        </w:rPr>
        <w:t xml:space="preserve"> </w:t>
      </w:r>
      <w:r>
        <w:t>Федерации</w:t>
      </w:r>
      <w:r>
        <w:rPr>
          <w:spacing w:val="-3"/>
        </w:rPr>
        <w:t xml:space="preserve"> </w:t>
      </w:r>
      <w:r>
        <w:t>в</w:t>
      </w:r>
      <w:r>
        <w:rPr>
          <w:spacing w:val="-3"/>
        </w:rPr>
        <w:t xml:space="preserve"> </w:t>
      </w:r>
      <w:r>
        <w:t>области</w:t>
      </w:r>
      <w:r>
        <w:rPr>
          <w:spacing w:val="-2"/>
        </w:rPr>
        <w:t xml:space="preserve"> </w:t>
      </w:r>
      <w:r>
        <w:t xml:space="preserve">гражданской </w:t>
      </w:r>
      <w:r>
        <w:rPr>
          <w:spacing w:val="-2"/>
        </w:rPr>
        <w:t>обороны;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Россия в современном мире, оборона как обязательное условие мирного социально-экономического</w:t>
      </w:r>
      <w:r>
        <w:rPr>
          <w:spacing w:val="80"/>
          <w:w w:val="150"/>
        </w:rPr>
        <w:t xml:space="preserve"> </w:t>
      </w:r>
      <w:r>
        <w:t>развития</w:t>
      </w:r>
      <w:r>
        <w:rPr>
          <w:spacing w:val="80"/>
          <w:w w:val="150"/>
        </w:rPr>
        <w:t xml:space="preserve"> </w:t>
      </w:r>
      <w:r>
        <w:t>Российской</w:t>
      </w:r>
      <w:r>
        <w:rPr>
          <w:spacing w:val="80"/>
          <w:w w:val="150"/>
        </w:rPr>
        <w:t xml:space="preserve"> </w:t>
      </w:r>
      <w:r>
        <w:t>Федерации</w:t>
      </w:r>
      <w:r>
        <w:rPr>
          <w:spacing w:val="80"/>
          <w:w w:val="150"/>
        </w:rPr>
        <w:t xml:space="preserve"> </w:t>
      </w:r>
      <w:r>
        <w:t>и</w:t>
      </w:r>
      <w:r>
        <w:rPr>
          <w:spacing w:val="80"/>
          <w:w w:val="150"/>
        </w:rPr>
        <w:t xml:space="preserve"> </w:t>
      </w:r>
      <w:r>
        <w:t>обеспечение</w:t>
      </w:r>
      <w:r>
        <w:rPr>
          <w:spacing w:val="40"/>
        </w:rPr>
        <w:t xml:space="preserve"> </w:t>
      </w:r>
      <w:r>
        <w:t>её военной безопасности;</w:t>
      </w:r>
    </w:p>
    <w:p w:rsidR="003917BB" w:rsidRDefault="000E4EBD">
      <w:pPr>
        <w:pStyle w:val="a3"/>
        <w:spacing w:before="1" w:line="278" w:lineRule="auto"/>
        <w:ind w:right="235" w:firstLine="708"/>
      </w:pPr>
      <w:r>
        <w:t>роль Вооружённых Сил Российской Федерации в обеспечении национальной безопасности.</w:t>
      </w:r>
    </w:p>
    <w:p w:rsidR="003917BB" w:rsidRDefault="000E4EBD">
      <w:pPr>
        <w:pStyle w:val="a3"/>
        <w:spacing w:line="317" w:lineRule="exact"/>
        <w:ind w:left="1181" w:firstLine="0"/>
      </w:pPr>
      <w:r>
        <w:t>Модуль</w:t>
      </w:r>
      <w:r>
        <w:rPr>
          <w:spacing w:val="-11"/>
        </w:rPr>
        <w:t xml:space="preserve"> </w:t>
      </w:r>
      <w:r>
        <w:t>№</w:t>
      </w:r>
      <w:r>
        <w:rPr>
          <w:spacing w:val="-9"/>
        </w:rPr>
        <w:t xml:space="preserve"> </w:t>
      </w:r>
      <w:r>
        <w:t>2</w:t>
      </w:r>
      <w:r>
        <w:rPr>
          <w:spacing w:val="-12"/>
        </w:rPr>
        <w:t xml:space="preserve"> </w:t>
      </w:r>
      <w:r>
        <w:t>«Основы</w:t>
      </w:r>
      <w:r>
        <w:rPr>
          <w:spacing w:val="-9"/>
        </w:rPr>
        <w:t xml:space="preserve"> </w:t>
      </w:r>
      <w:r>
        <w:t>военной</w:t>
      </w:r>
      <w:r>
        <w:rPr>
          <w:spacing w:val="-9"/>
        </w:rPr>
        <w:t xml:space="preserve"> </w:t>
      </w:r>
      <w:r>
        <w:rPr>
          <w:spacing w:val="-2"/>
        </w:rPr>
        <w:t>подготовки»:</w:t>
      </w:r>
    </w:p>
    <w:p w:rsidR="003917BB" w:rsidRDefault="000E4EBD">
      <w:pPr>
        <w:pStyle w:val="a3"/>
        <w:spacing w:before="48" w:line="276" w:lineRule="auto"/>
        <w:ind w:right="232" w:firstLine="708"/>
      </w:pPr>
      <w:r>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rsidR="003917BB" w:rsidRDefault="000E4EBD">
      <w:pPr>
        <w:pStyle w:val="a3"/>
        <w:ind w:left="1181" w:firstLine="0"/>
      </w:pPr>
      <w:r>
        <w:rPr>
          <w:spacing w:val="-2"/>
        </w:rPr>
        <w:t xml:space="preserve">основы общевойскового </w:t>
      </w:r>
      <w:r>
        <w:rPr>
          <w:spacing w:val="-4"/>
        </w:rPr>
        <w:t>боя;</w:t>
      </w:r>
    </w:p>
    <w:p w:rsidR="003917BB" w:rsidRDefault="000E4EBD">
      <w:pPr>
        <w:pStyle w:val="a3"/>
        <w:spacing w:before="48" w:line="278" w:lineRule="auto"/>
        <w:ind w:left="1181" w:right="1144" w:firstLine="0"/>
        <w:jc w:val="left"/>
      </w:pPr>
      <w:r>
        <w:t>основные</w:t>
      </w:r>
      <w:r>
        <w:rPr>
          <w:spacing w:val="-14"/>
        </w:rPr>
        <w:t xml:space="preserve"> </w:t>
      </w:r>
      <w:r>
        <w:t>понятия</w:t>
      </w:r>
      <w:r>
        <w:rPr>
          <w:spacing w:val="-14"/>
        </w:rPr>
        <w:t xml:space="preserve"> </w:t>
      </w:r>
      <w:r>
        <w:t>общевойскового</w:t>
      </w:r>
      <w:r>
        <w:rPr>
          <w:spacing w:val="-14"/>
        </w:rPr>
        <w:t xml:space="preserve"> </w:t>
      </w:r>
      <w:r>
        <w:t>боя</w:t>
      </w:r>
      <w:r>
        <w:rPr>
          <w:spacing w:val="-12"/>
        </w:rPr>
        <w:t xml:space="preserve"> </w:t>
      </w:r>
      <w:r>
        <w:t>(бой,</w:t>
      </w:r>
      <w:r>
        <w:rPr>
          <w:spacing w:val="-13"/>
        </w:rPr>
        <w:t xml:space="preserve"> </w:t>
      </w:r>
      <w:r>
        <w:t>удар,</w:t>
      </w:r>
      <w:r>
        <w:rPr>
          <w:spacing w:val="-13"/>
        </w:rPr>
        <w:t xml:space="preserve"> </w:t>
      </w:r>
      <w:r>
        <w:t>огонь,</w:t>
      </w:r>
      <w:r>
        <w:rPr>
          <w:spacing w:val="-13"/>
        </w:rPr>
        <w:t xml:space="preserve"> </w:t>
      </w:r>
      <w:r>
        <w:t>маневр); виды маневра;</w:t>
      </w:r>
    </w:p>
    <w:p w:rsidR="003917BB" w:rsidRDefault="000E4EBD">
      <w:pPr>
        <w:pStyle w:val="a3"/>
        <w:spacing w:line="276" w:lineRule="auto"/>
        <w:ind w:left="1181" w:right="1144" w:firstLine="0"/>
        <w:jc w:val="left"/>
      </w:pPr>
      <w:r>
        <w:t>походный,</w:t>
      </w:r>
      <w:r>
        <w:rPr>
          <w:spacing w:val="-13"/>
        </w:rPr>
        <w:t xml:space="preserve"> </w:t>
      </w:r>
      <w:r>
        <w:t>предбоевой</w:t>
      </w:r>
      <w:r>
        <w:rPr>
          <w:spacing w:val="-15"/>
        </w:rPr>
        <w:t xml:space="preserve"> </w:t>
      </w:r>
      <w:r>
        <w:t>и</w:t>
      </w:r>
      <w:r>
        <w:rPr>
          <w:spacing w:val="-12"/>
        </w:rPr>
        <w:t xml:space="preserve"> </w:t>
      </w:r>
      <w:r>
        <w:t>боевой</w:t>
      </w:r>
      <w:r>
        <w:rPr>
          <w:spacing w:val="-15"/>
        </w:rPr>
        <w:t xml:space="preserve"> </w:t>
      </w:r>
      <w:r>
        <w:t>порядок</w:t>
      </w:r>
      <w:r>
        <w:rPr>
          <w:spacing w:val="-12"/>
        </w:rPr>
        <w:t xml:space="preserve"> </w:t>
      </w:r>
      <w:r>
        <w:t>действия</w:t>
      </w:r>
      <w:r>
        <w:rPr>
          <w:spacing w:val="-12"/>
        </w:rPr>
        <w:t xml:space="preserve"> </w:t>
      </w:r>
      <w:r>
        <w:t>подразделений; оборона, ее задачи и принципы;</w:t>
      </w:r>
    </w:p>
    <w:p w:rsidR="003917BB" w:rsidRDefault="000E4EBD">
      <w:pPr>
        <w:pStyle w:val="a3"/>
        <w:spacing w:line="321" w:lineRule="exact"/>
        <w:ind w:left="1181" w:firstLine="0"/>
        <w:jc w:val="left"/>
      </w:pPr>
      <w:r>
        <w:t>наступление,</w:t>
      </w:r>
      <w:r>
        <w:rPr>
          <w:spacing w:val="-11"/>
        </w:rPr>
        <w:t xml:space="preserve"> </w:t>
      </w:r>
      <w:r>
        <w:t>задачи</w:t>
      </w:r>
      <w:r>
        <w:rPr>
          <w:spacing w:val="-10"/>
        </w:rPr>
        <w:t xml:space="preserve"> </w:t>
      </w:r>
      <w:r>
        <w:t>и</w:t>
      </w:r>
      <w:r>
        <w:rPr>
          <w:spacing w:val="-9"/>
        </w:rPr>
        <w:t xml:space="preserve"> </w:t>
      </w:r>
      <w:r>
        <w:rPr>
          <w:spacing w:val="-2"/>
        </w:rPr>
        <w:t>способы;</w:t>
      </w:r>
    </w:p>
    <w:p w:rsidR="003917BB" w:rsidRDefault="000E4EBD">
      <w:pPr>
        <w:pStyle w:val="a3"/>
        <w:spacing w:before="45" w:line="276" w:lineRule="auto"/>
        <w:ind w:right="239" w:firstLine="708"/>
      </w:pPr>
      <w:r>
        <w:t>требования курса</w:t>
      </w:r>
      <w:r>
        <w:rPr>
          <w:spacing w:val="-3"/>
        </w:rPr>
        <w:t xml:space="preserve"> </w:t>
      </w:r>
      <w:r>
        <w:t>стрельб</w:t>
      </w:r>
      <w:r>
        <w:rPr>
          <w:spacing w:val="-2"/>
        </w:rPr>
        <w:t xml:space="preserve"> </w:t>
      </w:r>
      <w:r>
        <w:t>по организации,</w:t>
      </w:r>
      <w:r>
        <w:rPr>
          <w:spacing w:val="-3"/>
        </w:rPr>
        <w:t xml:space="preserve"> </w:t>
      </w:r>
      <w:r>
        <w:t>порядку и</w:t>
      </w:r>
      <w:r>
        <w:rPr>
          <w:spacing w:val="-2"/>
        </w:rPr>
        <w:t xml:space="preserve"> </w:t>
      </w:r>
      <w:r>
        <w:t>мерам</w:t>
      </w:r>
      <w:r>
        <w:rPr>
          <w:spacing w:val="-1"/>
        </w:rPr>
        <w:t xml:space="preserve"> </w:t>
      </w:r>
      <w:r>
        <w:t>безопасности во время стрельб и тренировок;</w:t>
      </w:r>
    </w:p>
    <w:p w:rsidR="003917BB" w:rsidRDefault="000E4EBD">
      <w:pPr>
        <w:pStyle w:val="a3"/>
        <w:spacing w:line="321" w:lineRule="exact"/>
        <w:ind w:left="1181" w:firstLine="0"/>
      </w:pPr>
      <w:r>
        <w:t>правила</w:t>
      </w:r>
      <w:r>
        <w:rPr>
          <w:spacing w:val="-9"/>
        </w:rPr>
        <w:t xml:space="preserve"> </w:t>
      </w:r>
      <w:r>
        <w:t>безопасного</w:t>
      </w:r>
      <w:r>
        <w:rPr>
          <w:spacing w:val="-8"/>
        </w:rPr>
        <w:t xml:space="preserve"> </w:t>
      </w:r>
      <w:r>
        <w:t>обращения</w:t>
      </w:r>
      <w:r>
        <w:rPr>
          <w:spacing w:val="-11"/>
        </w:rPr>
        <w:t xml:space="preserve"> </w:t>
      </w:r>
      <w:r>
        <w:t>с</w:t>
      </w:r>
      <w:r>
        <w:rPr>
          <w:spacing w:val="-8"/>
        </w:rPr>
        <w:t xml:space="preserve"> </w:t>
      </w:r>
      <w:r>
        <w:rPr>
          <w:spacing w:val="-2"/>
        </w:rPr>
        <w:t>оружием;</w:t>
      </w:r>
    </w:p>
    <w:p w:rsidR="003917BB" w:rsidRDefault="000E4EBD">
      <w:pPr>
        <w:pStyle w:val="a3"/>
        <w:spacing w:before="50" w:line="276" w:lineRule="auto"/>
        <w:ind w:right="236" w:firstLine="708"/>
      </w:pPr>
      <w:r>
        <w:t>изучение условий выполнения упражнения начальных стрельб из стрелкового оружия;</w:t>
      </w:r>
    </w:p>
    <w:p w:rsidR="003917BB" w:rsidRDefault="000E4EBD">
      <w:pPr>
        <w:pStyle w:val="a3"/>
        <w:spacing w:line="321" w:lineRule="exact"/>
        <w:ind w:left="1181" w:firstLine="0"/>
      </w:pPr>
      <w:r>
        <w:t>способы</w:t>
      </w:r>
      <w:r>
        <w:rPr>
          <w:spacing w:val="-11"/>
        </w:rPr>
        <w:t xml:space="preserve"> </w:t>
      </w:r>
      <w:r>
        <w:t>удержания</w:t>
      </w:r>
      <w:r>
        <w:rPr>
          <w:spacing w:val="-12"/>
        </w:rPr>
        <w:t xml:space="preserve"> </w:t>
      </w:r>
      <w:r>
        <w:t>оружия</w:t>
      </w:r>
      <w:r>
        <w:rPr>
          <w:spacing w:val="-12"/>
        </w:rPr>
        <w:t xml:space="preserve"> </w:t>
      </w:r>
      <w:r>
        <w:t>и</w:t>
      </w:r>
      <w:r>
        <w:rPr>
          <w:spacing w:val="-9"/>
        </w:rPr>
        <w:t xml:space="preserve"> </w:t>
      </w:r>
      <w:r>
        <w:t>правильность</w:t>
      </w:r>
      <w:r>
        <w:rPr>
          <w:spacing w:val="-9"/>
        </w:rPr>
        <w:t xml:space="preserve"> </w:t>
      </w:r>
      <w:r>
        <w:rPr>
          <w:spacing w:val="-2"/>
        </w:rPr>
        <w:t>прицеливания;</w:t>
      </w:r>
    </w:p>
    <w:p w:rsidR="003917BB" w:rsidRDefault="000E4EBD">
      <w:pPr>
        <w:pStyle w:val="a3"/>
        <w:spacing w:before="48" w:line="276" w:lineRule="auto"/>
        <w:ind w:right="229" w:firstLine="708"/>
      </w:pPr>
      <w:r>
        <w:t xml:space="preserve">назначение и тактико-технические характеристики современных видов стрелкового оружия (автомат Калашникова АК-12, пистолет Ярыгина, пистолет </w:t>
      </w:r>
      <w:r>
        <w:rPr>
          <w:spacing w:val="-2"/>
        </w:rPr>
        <w:t>Лебедева);</w:t>
      </w:r>
    </w:p>
    <w:p w:rsidR="003917BB" w:rsidRDefault="000E4EBD">
      <w:pPr>
        <w:pStyle w:val="a3"/>
        <w:spacing w:line="276" w:lineRule="auto"/>
        <w:ind w:left="1181" w:right="975" w:firstLine="0"/>
      </w:pPr>
      <w:r>
        <w:t>перспективы</w:t>
      </w:r>
      <w:r>
        <w:rPr>
          <w:spacing w:val="-15"/>
        </w:rPr>
        <w:t xml:space="preserve"> </w:t>
      </w:r>
      <w:r>
        <w:t>и</w:t>
      </w:r>
      <w:r>
        <w:rPr>
          <w:spacing w:val="-13"/>
        </w:rPr>
        <w:t xml:space="preserve"> </w:t>
      </w:r>
      <w:r>
        <w:t>тенденции</w:t>
      </w:r>
      <w:r>
        <w:rPr>
          <w:spacing w:val="-15"/>
        </w:rPr>
        <w:t xml:space="preserve"> </w:t>
      </w:r>
      <w:r>
        <w:t>развития</w:t>
      </w:r>
      <w:r>
        <w:rPr>
          <w:spacing w:val="-12"/>
        </w:rPr>
        <w:t xml:space="preserve"> </w:t>
      </w:r>
      <w:r>
        <w:t>современного</w:t>
      </w:r>
      <w:r>
        <w:rPr>
          <w:spacing w:val="-12"/>
        </w:rPr>
        <w:t xml:space="preserve"> </w:t>
      </w:r>
      <w:r>
        <w:t>стрелкового</w:t>
      </w:r>
      <w:r>
        <w:rPr>
          <w:spacing w:val="-15"/>
        </w:rPr>
        <w:t xml:space="preserve"> </w:t>
      </w:r>
      <w:r>
        <w:t>оружия; история возникновения и развития робототехнических комплексов;</w:t>
      </w:r>
    </w:p>
    <w:p w:rsidR="003917BB" w:rsidRDefault="000E4EBD">
      <w:pPr>
        <w:pStyle w:val="a3"/>
        <w:spacing w:before="1" w:line="276" w:lineRule="auto"/>
        <w:ind w:right="230" w:firstLine="708"/>
      </w:pPr>
      <w:r>
        <w:t>виды, предназначение, тактико-технические характеристики и общее устройство беспилотных летательных аппаратов (далее – БПЛА);</w:t>
      </w:r>
    </w:p>
    <w:p w:rsidR="003917BB" w:rsidRDefault="000E4EBD">
      <w:pPr>
        <w:pStyle w:val="a3"/>
        <w:spacing w:line="278" w:lineRule="auto"/>
        <w:ind w:left="1181" w:right="2185" w:firstLine="0"/>
      </w:pPr>
      <w:r>
        <w:t>конструктивные</w:t>
      </w:r>
      <w:r>
        <w:rPr>
          <w:spacing w:val="-18"/>
        </w:rPr>
        <w:t xml:space="preserve"> </w:t>
      </w:r>
      <w:r>
        <w:t>особенности</w:t>
      </w:r>
      <w:r>
        <w:rPr>
          <w:spacing w:val="-17"/>
        </w:rPr>
        <w:t xml:space="preserve"> </w:t>
      </w:r>
      <w:r>
        <w:t>БПЛА</w:t>
      </w:r>
      <w:r>
        <w:rPr>
          <w:spacing w:val="-18"/>
        </w:rPr>
        <w:t xml:space="preserve"> </w:t>
      </w:r>
      <w:r>
        <w:t>квадрокоптерного</w:t>
      </w:r>
      <w:r>
        <w:rPr>
          <w:spacing w:val="-17"/>
        </w:rPr>
        <w:t xml:space="preserve"> </w:t>
      </w:r>
      <w:r>
        <w:t>типа; история возникновения и развития радиосвязи;</w:t>
      </w:r>
    </w:p>
    <w:p w:rsidR="003917BB" w:rsidRDefault="000E4EBD">
      <w:pPr>
        <w:pStyle w:val="a3"/>
        <w:spacing w:line="317" w:lineRule="exact"/>
        <w:ind w:left="1181" w:firstLine="0"/>
      </w:pPr>
      <w:r>
        <w:t>радиосвязь,</w:t>
      </w:r>
      <w:r>
        <w:rPr>
          <w:spacing w:val="-10"/>
        </w:rPr>
        <w:t xml:space="preserve"> </w:t>
      </w:r>
      <w:r>
        <w:t>назначение</w:t>
      </w:r>
      <w:r>
        <w:rPr>
          <w:spacing w:val="-9"/>
        </w:rPr>
        <w:t xml:space="preserve"> </w:t>
      </w:r>
      <w:r>
        <w:t>и</w:t>
      </w:r>
      <w:r>
        <w:rPr>
          <w:spacing w:val="-6"/>
        </w:rPr>
        <w:t xml:space="preserve"> </w:t>
      </w:r>
      <w:r>
        <w:t>основные</w:t>
      </w:r>
      <w:r>
        <w:rPr>
          <w:spacing w:val="-6"/>
        </w:rPr>
        <w:t xml:space="preserve"> </w:t>
      </w:r>
      <w:r>
        <w:rPr>
          <w:spacing w:val="-2"/>
        </w:rPr>
        <w:t>требования;</w:t>
      </w:r>
    </w:p>
    <w:p w:rsidR="003917BB" w:rsidRDefault="000E4EBD">
      <w:pPr>
        <w:pStyle w:val="a3"/>
        <w:spacing w:before="47" w:line="276" w:lineRule="auto"/>
        <w:ind w:firstLine="708"/>
        <w:jc w:val="left"/>
      </w:pPr>
      <w:r>
        <w:t>предназначение,</w:t>
      </w:r>
      <w:r>
        <w:rPr>
          <w:spacing w:val="40"/>
        </w:rPr>
        <w:t xml:space="preserve"> </w:t>
      </w:r>
      <w:r>
        <w:t>общее</w:t>
      </w:r>
      <w:r>
        <w:rPr>
          <w:spacing w:val="40"/>
        </w:rPr>
        <w:t xml:space="preserve"> </w:t>
      </w:r>
      <w:r>
        <w:t>устройство</w:t>
      </w:r>
      <w:r>
        <w:rPr>
          <w:spacing w:val="40"/>
        </w:rPr>
        <w:t xml:space="preserve"> </w:t>
      </w:r>
      <w:r>
        <w:t>и</w:t>
      </w:r>
      <w:r>
        <w:rPr>
          <w:spacing w:val="40"/>
        </w:rPr>
        <w:t xml:space="preserve"> </w:t>
      </w:r>
      <w:r>
        <w:t>тактико-технические</w:t>
      </w:r>
      <w:r>
        <w:rPr>
          <w:spacing w:val="40"/>
        </w:rPr>
        <w:t xml:space="preserve"> </w:t>
      </w:r>
      <w:r>
        <w:t>характеристики переносных радиостанций;</w:t>
      </w:r>
    </w:p>
    <w:p w:rsidR="003917BB" w:rsidRDefault="000E4EBD">
      <w:pPr>
        <w:pStyle w:val="a3"/>
        <w:spacing w:before="1"/>
        <w:ind w:left="1181" w:firstLine="0"/>
        <w:jc w:val="left"/>
      </w:pPr>
      <w:r>
        <w:t>местность</w:t>
      </w:r>
      <w:r>
        <w:rPr>
          <w:spacing w:val="-4"/>
        </w:rPr>
        <w:t xml:space="preserve"> </w:t>
      </w:r>
      <w:r>
        <w:t>как</w:t>
      </w:r>
      <w:r>
        <w:rPr>
          <w:spacing w:val="-3"/>
        </w:rPr>
        <w:t xml:space="preserve"> </w:t>
      </w:r>
      <w:r>
        <w:t>элемент</w:t>
      </w:r>
      <w:r>
        <w:rPr>
          <w:spacing w:val="-4"/>
        </w:rPr>
        <w:t xml:space="preserve"> </w:t>
      </w:r>
      <w:r>
        <w:t>боевой</w:t>
      </w:r>
      <w:r>
        <w:rPr>
          <w:spacing w:val="-5"/>
        </w:rPr>
        <w:t xml:space="preserve"> </w:t>
      </w:r>
      <w:r>
        <w:rPr>
          <w:spacing w:val="-2"/>
        </w:rPr>
        <w:t>обстановки;</w:t>
      </w:r>
    </w:p>
    <w:p w:rsidR="003917BB" w:rsidRDefault="000E4EBD">
      <w:pPr>
        <w:pStyle w:val="a3"/>
        <w:spacing w:before="48" w:line="276" w:lineRule="auto"/>
        <w:ind w:right="334" w:firstLine="708"/>
        <w:jc w:val="left"/>
      </w:pPr>
      <w:r>
        <w:t>тактические</w:t>
      </w:r>
      <w:r>
        <w:rPr>
          <w:spacing w:val="40"/>
        </w:rPr>
        <w:t xml:space="preserve"> </w:t>
      </w:r>
      <w:r>
        <w:t>свойства</w:t>
      </w:r>
      <w:r>
        <w:rPr>
          <w:spacing w:val="40"/>
        </w:rPr>
        <w:t xml:space="preserve"> </w:t>
      </w:r>
      <w:r>
        <w:t>местности,</w:t>
      </w:r>
      <w:r>
        <w:rPr>
          <w:spacing w:val="40"/>
        </w:rPr>
        <w:t xml:space="preserve"> </w:t>
      </w:r>
      <w:r>
        <w:t>основные</w:t>
      </w:r>
      <w:r>
        <w:rPr>
          <w:spacing w:val="40"/>
        </w:rPr>
        <w:t xml:space="preserve"> </w:t>
      </w:r>
      <w:r>
        <w:t>её</w:t>
      </w:r>
      <w:r>
        <w:rPr>
          <w:spacing w:val="40"/>
        </w:rPr>
        <w:t xml:space="preserve"> </w:t>
      </w:r>
      <w:r>
        <w:t>разновидности</w:t>
      </w:r>
      <w:r>
        <w:rPr>
          <w:spacing w:val="40"/>
        </w:rPr>
        <w:t xml:space="preserve"> </w:t>
      </w:r>
      <w:r>
        <w:t>и</w:t>
      </w:r>
      <w:r>
        <w:rPr>
          <w:spacing w:val="40"/>
        </w:rPr>
        <w:t xml:space="preserve"> </w:t>
      </w:r>
      <w:r>
        <w:t>влияние</w:t>
      </w:r>
      <w:r>
        <w:rPr>
          <w:spacing w:val="80"/>
        </w:rPr>
        <w:t xml:space="preserve"> </w:t>
      </w:r>
      <w:r>
        <w:t>на боевые действия войск, сезонные изменения тактических свойств местности;</w:t>
      </w:r>
    </w:p>
    <w:p w:rsidR="003917BB" w:rsidRDefault="000E4EBD">
      <w:pPr>
        <w:pStyle w:val="a3"/>
        <w:spacing w:before="1" w:line="276" w:lineRule="auto"/>
        <w:ind w:left="1181" w:right="1144" w:firstLine="0"/>
        <w:jc w:val="left"/>
      </w:pPr>
      <w:r>
        <w:t>шанцевый</w:t>
      </w:r>
      <w:r>
        <w:rPr>
          <w:spacing w:val="-14"/>
        </w:rPr>
        <w:t xml:space="preserve"> </w:t>
      </w:r>
      <w:r>
        <w:t>инструмент,</w:t>
      </w:r>
      <w:r>
        <w:rPr>
          <w:spacing w:val="-15"/>
        </w:rPr>
        <w:t xml:space="preserve"> </w:t>
      </w:r>
      <w:r>
        <w:t>его</w:t>
      </w:r>
      <w:r>
        <w:rPr>
          <w:spacing w:val="-13"/>
        </w:rPr>
        <w:t xml:space="preserve"> </w:t>
      </w:r>
      <w:r>
        <w:t>назначение,</w:t>
      </w:r>
      <w:r>
        <w:rPr>
          <w:spacing w:val="-15"/>
        </w:rPr>
        <w:t xml:space="preserve"> </w:t>
      </w:r>
      <w:r>
        <w:t>применение</w:t>
      </w:r>
      <w:r>
        <w:rPr>
          <w:spacing w:val="-16"/>
        </w:rPr>
        <w:t xml:space="preserve"> </w:t>
      </w:r>
      <w:r>
        <w:t>и</w:t>
      </w:r>
      <w:r>
        <w:rPr>
          <w:spacing w:val="-14"/>
        </w:rPr>
        <w:t xml:space="preserve"> </w:t>
      </w:r>
      <w:r>
        <w:t>сбережение; порядок оборудования позиции отделения;</w:t>
      </w:r>
    </w:p>
    <w:p w:rsidR="003917BB" w:rsidRDefault="000E4EBD">
      <w:pPr>
        <w:pStyle w:val="a3"/>
        <w:spacing w:line="321" w:lineRule="exact"/>
        <w:ind w:left="1181" w:firstLine="0"/>
        <w:jc w:val="left"/>
      </w:pPr>
      <w:r>
        <w:t>назначение,</w:t>
      </w:r>
      <w:r>
        <w:rPr>
          <w:spacing w:val="-15"/>
        </w:rPr>
        <w:t xml:space="preserve"> </w:t>
      </w:r>
      <w:r>
        <w:t>размеры</w:t>
      </w:r>
      <w:r>
        <w:rPr>
          <w:spacing w:val="-13"/>
        </w:rPr>
        <w:t xml:space="preserve"> </w:t>
      </w:r>
      <w:r>
        <w:t>и</w:t>
      </w:r>
      <w:r>
        <w:rPr>
          <w:spacing w:val="-14"/>
        </w:rPr>
        <w:t xml:space="preserve"> </w:t>
      </w:r>
      <w:r>
        <w:t>последовательность</w:t>
      </w:r>
      <w:r>
        <w:rPr>
          <w:spacing w:val="-14"/>
        </w:rPr>
        <w:t xml:space="preserve"> </w:t>
      </w:r>
      <w:r>
        <w:t>оборудования</w:t>
      </w:r>
      <w:r>
        <w:rPr>
          <w:spacing w:val="-16"/>
        </w:rPr>
        <w:t xml:space="preserve"> </w:t>
      </w:r>
      <w:r>
        <w:t>окопа</w:t>
      </w:r>
      <w:r>
        <w:rPr>
          <w:spacing w:val="-13"/>
        </w:rPr>
        <w:t xml:space="preserve"> </w:t>
      </w:r>
      <w:r>
        <w:t>для</w:t>
      </w:r>
      <w:r>
        <w:rPr>
          <w:spacing w:val="-13"/>
        </w:rPr>
        <w:t xml:space="preserve"> </w:t>
      </w:r>
      <w:r>
        <w:rPr>
          <w:spacing w:val="-2"/>
        </w:rPr>
        <w:t>стрелка;</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8" w:lineRule="auto"/>
        <w:ind w:firstLine="708"/>
        <w:jc w:val="left"/>
      </w:pPr>
      <w:r>
        <w:t>понятие</w:t>
      </w:r>
      <w:r>
        <w:rPr>
          <w:spacing w:val="80"/>
        </w:rPr>
        <w:t xml:space="preserve"> </w:t>
      </w:r>
      <w:r>
        <w:t>оружия</w:t>
      </w:r>
      <w:r>
        <w:rPr>
          <w:spacing w:val="80"/>
        </w:rPr>
        <w:t xml:space="preserve"> </w:t>
      </w:r>
      <w:r>
        <w:t>массового</w:t>
      </w:r>
      <w:r>
        <w:rPr>
          <w:spacing w:val="80"/>
        </w:rPr>
        <w:t xml:space="preserve"> </w:t>
      </w:r>
      <w:r>
        <w:t>поражения,</w:t>
      </w:r>
      <w:r>
        <w:rPr>
          <w:spacing w:val="80"/>
        </w:rPr>
        <w:t xml:space="preserve"> </w:t>
      </w:r>
      <w:r>
        <w:t>история</w:t>
      </w:r>
      <w:r>
        <w:rPr>
          <w:spacing w:val="80"/>
        </w:rPr>
        <w:t xml:space="preserve"> </w:t>
      </w:r>
      <w:r>
        <w:t>его</w:t>
      </w:r>
      <w:r>
        <w:rPr>
          <w:spacing w:val="80"/>
        </w:rPr>
        <w:t xml:space="preserve"> </w:t>
      </w:r>
      <w:r>
        <w:t>развития,</w:t>
      </w:r>
      <w:r>
        <w:rPr>
          <w:spacing w:val="80"/>
        </w:rPr>
        <w:t xml:space="preserve"> </w:t>
      </w:r>
      <w:r>
        <w:t>примеры применения, его роль в современном бою;</w:t>
      </w:r>
    </w:p>
    <w:p w:rsidR="003917BB" w:rsidRDefault="000E4EBD">
      <w:pPr>
        <w:pStyle w:val="a3"/>
        <w:spacing w:line="317" w:lineRule="exact"/>
        <w:ind w:left="1181" w:firstLine="0"/>
        <w:jc w:val="left"/>
      </w:pPr>
      <w:r>
        <w:t>поражающие</w:t>
      </w:r>
      <w:r>
        <w:rPr>
          <w:spacing w:val="-13"/>
        </w:rPr>
        <w:t xml:space="preserve"> </w:t>
      </w:r>
      <w:r>
        <w:t>факторы</w:t>
      </w:r>
      <w:r>
        <w:rPr>
          <w:spacing w:val="-9"/>
        </w:rPr>
        <w:t xml:space="preserve"> </w:t>
      </w:r>
      <w:r>
        <w:t>ядерных</w:t>
      </w:r>
      <w:r>
        <w:rPr>
          <w:spacing w:val="-8"/>
        </w:rPr>
        <w:t xml:space="preserve"> </w:t>
      </w:r>
      <w:r>
        <w:rPr>
          <w:spacing w:val="-2"/>
        </w:rPr>
        <w:t>взрывов;</w:t>
      </w:r>
    </w:p>
    <w:p w:rsidR="003917BB" w:rsidRDefault="000E4EBD">
      <w:pPr>
        <w:pStyle w:val="a3"/>
        <w:spacing w:before="48"/>
        <w:ind w:left="1181" w:firstLine="0"/>
        <w:jc w:val="left"/>
      </w:pPr>
      <w:r>
        <w:t>отравляющие</w:t>
      </w:r>
      <w:r>
        <w:rPr>
          <w:spacing w:val="-10"/>
        </w:rPr>
        <w:t xml:space="preserve"> </w:t>
      </w:r>
      <w:r>
        <w:t>вещества,</w:t>
      </w:r>
      <w:r>
        <w:rPr>
          <w:spacing w:val="-8"/>
        </w:rPr>
        <w:t xml:space="preserve"> </w:t>
      </w:r>
      <w:r>
        <w:t>их</w:t>
      </w:r>
      <w:r>
        <w:rPr>
          <w:spacing w:val="-6"/>
        </w:rPr>
        <w:t xml:space="preserve"> </w:t>
      </w:r>
      <w:r>
        <w:t>назначение</w:t>
      </w:r>
      <w:r>
        <w:rPr>
          <w:spacing w:val="-10"/>
        </w:rPr>
        <w:t xml:space="preserve"> </w:t>
      </w:r>
      <w:r>
        <w:t>и</w:t>
      </w:r>
      <w:r>
        <w:rPr>
          <w:spacing w:val="-8"/>
        </w:rPr>
        <w:t xml:space="preserve"> </w:t>
      </w:r>
      <w:r>
        <w:rPr>
          <w:spacing w:val="-2"/>
        </w:rPr>
        <w:t>классификация;</w:t>
      </w:r>
    </w:p>
    <w:p w:rsidR="003917BB" w:rsidRDefault="000E4EBD">
      <w:pPr>
        <w:pStyle w:val="a3"/>
        <w:tabs>
          <w:tab w:val="left" w:pos="2483"/>
          <w:tab w:val="left" w:pos="3847"/>
          <w:tab w:val="left" w:pos="5547"/>
          <w:tab w:val="left" w:pos="8324"/>
        </w:tabs>
        <w:spacing w:before="50" w:line="276" w:lineRule="auto"/>
        <w:ind w:right="234" w:firstLine="708"/>
        <w:jc w:val="left"/>
      </w:pPr>
      <w:r>
        <w:rPr>
          <w:spacing w:val="-2"/>
        </w:rPr>
        <w:t>внешние</w:t>
      </w:r>
      <w:r>
        <w:tab/>
      </w:r>
      <w:r>
        <w:rPr>
          <w:spacing w:val="-2"/>
        </w:rPr>
        <w:t>признаки</w:t>
      </w:r>
      <w:r>
        <w:tab/>
      </w:r>
      <w:r>
        <w:rPr>
          <w:spacing w:val="-2"/>
        </w:rPr>
        <w:t>применения</w:t>
      </w:r>
      <w:r>
        <w:tab/>
      </w:r>
      <w:r>
        <w:rPr>
          <w:spacing w:val="-2"/>
        </w:rPr>
        <w:t>бактериологического</w:t>
      </w:r>
      <w:r>
        <w:tab/>
      </w:r>
      <w:r>
        <w:rPr>
          <w:spacing w:val="-2"/>
        </w:rPr>
        <w:t>(биологического) оружия;</w:t>
      </w:r>
    </w:p>
    <w:p w:rsidR="003917BB" w:rsidRDefault="000E4EBD">
      <w:pPr>
        <w:pStyle w:val="a3"/>
        <w:spacing w:line="321" w:lineRule="exact"/>
        <w:ind w:left="1181" w:firstLine="0"/>
        <w:jc w:val="left"/>
      </w:pPr>
      <w:r>
        <w:t>зажигательное</w:t>
      </w:r>
      <w:r>
        <w:rPr>
          <w:spacing w:val="-12"/>
        </w:rPr>
        <w:t xml:space="preserve"> </w:t>
      </w:r>
      <w:r>
        <w:t>оружие</w:t>
      </w:r>
      <w:r>
        <w:rPr>
          <w:spacing w:val="-7"/>
        </w:rPr>
        <w:t xml:space="preserve"> </w:t>
      </w:r>
      <w:r>
        <w:t>и</w:t>
      </w:r>
      <w:r>
        <w:rPr>
          <w:spacing w:val="-6"/>
        </w:rPr>
        <w:t xml:space="preserve"> </w:t>
      </w:r>
      <w:r>
        <w:t>способы</w:t>
      </w:r>
      <w:r>
        <w:rPr>
          <w:spacing w:val="-7"/>
        </w:rPr>
        <w:t xml:space="preserve"> </w:t>
      </w:r>
      <w:r>
        <w:t>защиты</w:t>
      </w:r>
      <w:r>
        <w:rPr>
          <w:spacing w:val="-7"/>
        </w:rPr>
        <w:t xml:space="preserve"> </w:t>
      </w:r>
      <w:r>
        <w:t>от</w:t>
      </w:r>
      <w:r>
        <w:rPr>
          <w:spacing w:val="-7"/>
        </w:rPr>
        <w:t xml:space="preserve"> </w:t>
      </w:r>
      <w:r>
        <w:rPr>
          <w:spacing w:val="-2"/>
        </w:rPr>
        <w:t>него;</w:t>
      </w:r>
    </w:p>
    <w:p w:rsidR="003917BB" w:rsidRDefault="000E4EBD">
      <w:pPr>
        <w:pStyle w:val="a3"/>
        <w:spacing w:before="48" w:line="278" w:lineRule="auto"/>
        <w:ind w:left="1181" w:right="1144" w:firstLine="0"/>
        <w:jc w:val="left"/>
      </w:pPr>
      <w:r>
        <w:t>состав</w:t>
      </w:r>
      <w:r>
        <w:rPr>
          <w:spacing w:val="-9"/>
        </w:rPr>
        <w:t xml:space="preserve"> </w:t>
      </w:r>
      <w:r>
        <w:t>и</w:t>
      </w:r>
      <w:r>
        <w:rPr>
          <w:spacing w:val="-11"/>
        </w:rPr>
        <w:t xml:space="preserve"> </w:t>
      </w:r>
      <w:r>
        <w:t>назначение</w:t>
      </w:r>
      <w:r>
        <w:rPr>
          <w:spacing w:val="-10"/>
        </w:rPr>
        <w:t xml:space="preserve"> </w:t>
      </w:r>
      <w:r>
        <w:t>штатных</w:t>
      </w:r>
      <w:r>
        <w:rPr>
          <w:spacing w:val="-7"/>
        </w:rPr>
        <w:t xml:space="preserve"> </w:t>
      </w:r>
      <w:r>
        <w:t>и</w:t>
      </w:r>
      <w:r>
        <w:rPr>
          <w:spacing w:val="-8"/>
        </w:rPr>
        <w:t xml:space="preserve"> </w:t>
      </w:r>
      <w:r>
        <w:t>подручных</w:t>
      </w:r>
      <w:r>
        <w:rPr>
          <w:spacing w:val="-7"/>
        </w:rPr>
        <w:t xml:space="preserve"> </w:t>
      </w:r>
      <w:r>
        <w:t>средств</w:t>
      </w:r>
      <w:r>
        <w:rPr>
          <w:spacing w:val="-10"/>
        </w:rPr>
        <w:t xml:space="preserve"> </w:t>
      </w:r>
      <w:r>
        <w:t>первой</w:t>
      </w:r>
      <w:r>
        <w:rPr>
          <w:spacing w:val="-8"/>
        </w:rPr>
        <w:t xml:space="preserve"> </w:t>
      </w:r>
      <w:r>
        <w:t>помощи; виды боевых ранений и опасность их получения;</w:t>
      </w:r>
    </w:p>
    <w:p w:rsidR="003917BB" w:rsidRDefault="000E4EBD">
      <w:pPr>
        <w:pStyle w:val="a3"/>
        <w:spacing w:line="276" w:lineRule="auto"/>
        <w:ind w:left="1181" w:right="1144" w:firstLine="0"/>
        <w:jc w:val="left"/>
      </w:pPr>
      <w:r>
        <w:t>алгоритм</w:t>
      </w:r>
      <w:r>
        <w:rPr>
          <w:spacing w:val="-12"/>
        </w:rPr>
        <w:t xml:space="preserve"> </w:t>
      </w:r>
      <w:r>
        <w:t>оказания</w:t>
      </w:r>
      <w:r>
        <w:rPr>
          <w:spacing w:val="-11"/>
        </w:rPr>
        <w:t xml:space="preserve"> </w:t>
      </w:r>
      <w:r>
        <w:t>первой</w:t>
      </w:r>
      <w:r>
        <w:rPr>
          <w:spacing w:val="-8"/>
        </w:rPr>
        <w:t xml:space="preserve"> </w:t>
      </w:r>
      <w:r>
        <w:t>помощи</w:t>
      </w:r>
      <w:r>
        <w:rPr>
          <w:spacing w:val="-8"/>
        </w:rPr>
        <w:t xml:space="preserve"> </w:t>
      </w:r>
      <w:r>
        <w:t>при</w:t>
      </w:r>
      <w:r>
        <w:rPr>
          <w:spacing w:val="-11"/>
        </w:rPr>
        <w:t xml:space="preserve"> </w:t>
      </w:r>
      <w:r>
        <w:t>различных</w:t>
      </w:r>
      <w:r>
        <w:rPr>
          <w:spacing w:val="-8"/>
        </w:rPr>
        <w:t xml:space="preserve"> </w:t>
      </w:r>
      <w:r>
        <w:t>состояниях; условные зоны оказания первой помощи;</w:t>
      </w:r>
    </w:p>
    <w:p w:rsidR="003917BB" w:rsidRDefault="000E4EBD">
      <w:pPr>
        <w:pStyle w:val="a3"/>
        <w:ind w:left="1181" w:firstLine="0"/>
        <w:jc w:val="left"/>
      </w:pPr>
      <w:r>
        <w:t>характеристика</w:t>
      </w:r>
      <w:r>
        <w:rPr>
          <w:spacing w:val="-9"/>
        </w:rPr>
        <w:t xml:space="preserve"> </w:t>
      </w:r>
      <w:r>
        <w:t>особенностей</w:t>
      </w:r>
      <w:r>
        <w:rPr>
          <w:spacing w:val="-11"/>
        </w:rPr>
        <w:t xml:space="preserve"> </w:t>
      </w:r>
      <w:r>
        <w:t>«красной»,</w:t>
      </w:r>
      <w:r>
        <w:rPr>
          <w:spacing w:val="-10"/>
        </w:rPr>
        <w:t xml:space="preserve"> </w:t>
      </w:r>
      <w:r>
        <w:t>«желтой»</w:t>
      </w:r>
      <w:r>
        <w:rPr>
          <w:spacing w:val="-11"/>
        </w:rPr>
        <w:t xml:space="preserve"> </w:t>
      </w:r>
      <w:r>
        <w:t>и</w:t>
      </w:r>
      <w:r>
        <w:rPr>
          <w:spacing w:val="-8"/>
        </w:rPr>
        <w:t xml:space="preserve"> </w:t>
      </w:r>
      <w:r>
        <w:t>«зеленой»</w:t>
      </w:r>
      <w:r>
        <w:rPr>
          <w:spacing w:val="-11"/>
        </w:rPr>
        <w:t xml:space="preserve"> </w:t>
      </w:r>
      <w:r>
        <w:rPr>
          <w:spacing w:val="-4"/>
        </w:rPr>
        <w:t>зон;</w:t>
      </w:r>
    </w:p>
    <w:p w:rsidR="003917BB" w:rsidRDefault="000E4EBD">
      <w:pPr>
        <w:pStyle w:val="a3"/>
        <w:spacing w:before="43" w:line="276" w:lineRule="auto"/>
        <w:ind w:right="238" w:firstLine="708"/>
      </w:pPr>
      <w:r>
        <w:t xml:space="preserve">объем мероприятий первой помощи в «красной», «желтой» и «зеленой» </w:t>
      </w:r>
      <w:r>
        <w:rPr>
          <w:spacing w:val="-2"/>
        </w:rPr>
        <w:t>зонах;</w:t>
      </w:r>
    </w:p>
    <w:p w:rsidR="003917BB" w:rsidRDefault="000E4EBD">
      <w:pPr>
        <w:pStyle w:val="a3"/>
        <w:spacing w:line="321" w:lineRule="exact"/>
        <w:ind w:left="1181" w:firstLine="0"/>
      </w:pPr>
      <w:r>
        <w:t>порядок</w:t>
      </w:r>
      <w:r>
        <w:rPr>
          <w:spacing w:val="3"/>
        </w:rPr>
        <w:t xml:space="preserve"> </w:t>
      </w:r>
      <w:r>
        <w:t>выполнения</w:t>
      </w:r>
      <w:r>
        <w:rPr>
          <w:spacing w:val="6"/>
        </w:rPr>
        <w:t xml:space="preserve"> </w:t>
      </w:r>
      <w:r>
        <w:t>мероприятий</w:t>
      </w:r>
      <w:r>
        <w:rPr>
          <w:spacing w:val="3"/>
        </w:rPr>
        <w:t xml:space="preserve"> </w:t>
      </w:r>
      <w:r>
        <w:t>первой</w:t>
      </w:r>
      <w:r>
        <w:rPr>
          <w:spacing w:val="3"/>
        </w:rPr>
        <w:t xml:space="preserve"> </w:t>
      </w:r>
      <w:r>
        <w:t>помощи</w:t>
      </w:r>
      <w:r>
        <w:rPr>
          <w:spacing w:val="6"/>
        </w:rPr>
        <w:t xml:space="preserve"> </w:t>
      </w:r>
      <w:r>
        <w:t>в</w:t>
      </w:r>
      <w:r>
        <w:rPr>
          <w:spacing w:val="4"/>
        </w:rPr>
        <w:t xml:space="preserve"> </w:t>
      </w:r>
      <w:r>
        <w:t>«красной»,</w:t>
      </w:r>
      <w:r>
        <w:rPr>
          <w:spacing w:val="3"/>
        </w:rPr>
        <w:t xml:space="preserve"> </w:t>
      </w:r>
      <w:r>
        <w:t>«желтой»</w:t>
      </w:r>
      <w:r>
        <w:rPr>
          <w:spacing w:val="4"/>
        </w:rPr>
        <w:t xml:space="preserve"> </w:t>
      </w:r>
      <w:r>
        <w:rPr>
          <w:spacing w:val="-10"/>
        </w:rPr>
        <w:t>и</w:t>
      </w:r>
    </w:p>
    <w:p w:rsidR="003917BB" w:rsidRDefault="000E4EBD">
      <w:pPr>
        <w:pStyle w:val="a3"/>
        <w:spacing w:before="51"/>
        <w:ind w:firstLine="0"/>
      </w:pPr>
      <w:r>
        <w:t>«зеленой»</w:t>
      </w:r>
      <w:r>
        <w:rPr>
          <w:spacing w:val="-10"/>
        </w:rPr>
        <w:t xml:space="preserve"> </w:t>
      </w:r>
      <w:r>
        <w:rPr>
          <w:spacing w:val="-2"/>
        </w:rPr>
        <w:t>зонах;</w:t>
      </w:r>
    </w:p>
    <w:p w:rsidR="003917BB" w:rsidRDefault="000E4EBD">
      <w:pPr>
        <w:pStyle w:val="a3"/>
        <w:spacing w:before="47" w:line="276" w:lineRule="auto"/>
        <w:ind w:right="227" w:firstLine="708"/>
      </w:pPr>
      <w:r>
        <w:t xml:space="preserve">особенности прохождения службы по призыву, освоение военно-учетных </w:t>
      </w:r>
      <w:r>
        <w:rPr>
          <w:spacing w:val="-2"/>
        </w:rPr>
        <w:t>специальностей;</w:t>
      </w:r>
    </w:p>
    <w:p w:rsidR="003917BB" w:rsidRDefault="000E4EBD">
      <w:pPr>
        <w:pStyle w:val="a3"/>
        <w:spacing w:before="1"/>
        <w:ind w:left="1181" w:firstLine="0"/>
      </w:pPr>
      <w:r>
        <w:t>особенности</w:t>
      </w:r>
      <w:r>
        <w:rPr>
          <w:spacing w:val="-14"/>
        </w:rPr>
        <w:t xml:space="preserve"> </w:t>
      </w:r>
      <w:r>
        <w:t>прохождения</w:t>
      </w:r>
      <w:r>
        <w:rPr>
          <w:spacing w:val="-12"/>
        </w:rPr>
        <w:t xml:space="preserve"> </w:t>
      </w:r>
      <w:r>
        <w:t>службы</w:t>
      </w:r>
      <w:r>
        <w:rPr>
          <w:spacing w:val="-12"/>
        </w:rPr>
        <w:t xml:space="preserve"> </w:t>
      </w:r>
      <w:r>
        <w:t>по</w:t>
      </w:r>
      <w:r>
        <w:rPr>
          <w:spacing w:val="-11"/>
        </w:rPr>
        <w:t xml:space="preserve"> </w:t>
      </w:r>
      <w:r>
        <w:rPr>
          <w:spacing w:val="-2"/>
        </w:rPr>
        <w:t>контракту;</w:t>
      </w:r>
    </w:p>
    <w:p w:rsidR="003917BB" w:rsidRDefault="000E4EBD">
      <w:pPr>
        <w:pStyle w:val="a3"/>
        <w:spacing w:before="48" w:line="276" w:lineRule="auto"/>
        <w:ind w:right="226" w:firstLine="708"/>
      </w:pPr>
      <w: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w:t>
      </w:r>
      <w:r>
        <w:rPr>
          <w:spacing w:val="-1"/>
        </w:rPr>
        <w:t xml:space="preserve"> </w:t>
      </w:r>
      <w:r>
        <w:t>гражданской</w:t>
      </w:r>
      <w:r>
        <w:rPr>
          <w:spacing w:val="-1"/>
        </w:rPr>
        <w:t xml:space="preserve"> </w:t>
      </w:r>
      <w:r>
        <w:t>обороны,</w:t>
      </w:r>
      <w:r>
        <w:rPr>
          <w:spacing w:val="-1"/>
        </w:rPr>
        <w:t xml:space="preserve"> </w:t>
      </w:r>
      <w:r>
        <w:t>чрезвычайным</w:t>
      </w:r>
      <w:r>
        <w:rPr>
          <w:spacing w:val="-1"/>
        </w:rPr>
        <w:t xml:space="preserve"> </w:t>
      </w:r>
      <w:r>
        <w:t>ситуациям и ликвидации последствий стихийных бедствий;</w:t>
      </w:r>
    </w:p>
    <w:p w:rsidR="003917BB" w:rsidRDefault="000E4EBD">
      <w:pPr>
        <w:pStyle w:val="a3"/>
        <w:spacing w:line="321" w:lineRule="exact"/>
        <w:ind w:left="1181" w:firstLine="0"/>
      </w:pPr>
      <w:r>
        <w:t>военно-учебные</w:t>
      </w:r>
      <w:r>
        <w:rPr>
          <w:spacing w:val="-11"/>
        </w:rPr>
        <w:t xml:space="preserve"> </w:t>
      </w:r>
      <w:r>
        <w:t>заведение</w:t>
      </w:r>
      <w:r>
        <w:rPr>
          <w:spacing w:val="-8"/>
        </w:rPr>
        <w:t xml:space="preserve"> </w:t>
      </w:r>
      <w:r>
        <w:t>и</w:t>
      </w:r>
      <w:r>
        <w:rPr>
          <w:spacing w:val="-9"/>
        </w:rPr>
        <w:t xml:space="preserve"> </w:t>
      </w:r>
      <w:r>
        <w:t>военно-учебные</w:t>
      </w:r>
      <w:r>
        <w:rPr>
          <w:spacing w:val="-8"/>
        </w:rPr>
        <w:t xml:space="preserve"> </w:t>
      </w:r>
      <w:r>
        <w:rPr>
          <w:spacing w:val="-2"/>
        </w:rPr>
        <w:t>центры.</w:t>
      </w:r>
    </w:p>
    <w:p w:rsidR="003917BB" w:rsidRDefault="000E4EBD">
      <w:pPr>
        <w:pStyle w:val="a3"/>
        <w:spacing w:before="48" w:line="278" w:lineRule="auto"/>
        <w:ind w:right="231" w:firstLine="708"/>
      </w:pPr>
      <w:r>
        <w:t>Модуль</w:t>
      </w:r>
      <w:r>
        <w:rPr>
          <w:spacing w:val="71"/>
          <w:w w:val="150"/>
        </w:rPr>
        <w:t xml:space="preserve">   </w:t>
      </w:r>
      <w:r>
        <w:t>№</w:t>
      </w:r>
      <w:r>
        <w:rPr>
          <w:spacing w:val="71"/>
          <w:w w:val="150"/>
        </w:rPr>
        <w:t xml:space="preserve">   </w:t>
      </w:r>
      <w:r>
        <w:t>3</w:t>
      </w:r>
      <w:proofErr w:type="gramStart"/>
      <w:r>
        <w:rPr>
          <w:spacing w:val="71"/>
          <w:w w:val="150"/>
        </w:rPr>
        <w:t xml:space="preserve">   </w:t>
      </w:r>
      <w:r>
        <w:t>«</w:t>
      </w:r>
      <w:proofErr w:type="gramEnd"/>
      <w:r>
        <w:t>Культура</w:t>
      </w:r>
      <w:r>
        <w:rPr>
          <w:spacing w:val="71"/>
          <w:w w:val="150"/>
        </w:rPr>
        <w:t xml:space="preserve">   </w:t>
      </w:r>
      <w:r>
        <w:t>безопасности</w:t>
      </w:r>
      <w:r>
        <w:rPr>
          <w:spacing w:val="71"/>
          <w:w w:val="150"/>
        </w:rPr>
        <w:t xml:space="preserve">   </w:t>
      </w:r>
      <w:r>
        <w:t>жизнедеятельности в современном обществе»:</w:t>
      </w:r>
    </w:p>
    <w:p w:rsidR="003917BB" w:rsidRDefault="000E4EBD">
      <w:pPr>
        <w:pStyle w:val="a3"/>
        <w:spacing w:line="276" w:lineRule="auto"/>
        <w:ind w:right="235" w:firstLine="708"/>
      </w:pPr>
      <w:r>
        <w:t>понятие</w:t>
      </w:r>
      <w:r>
        <w:rPr>
          <w:spacing w:val="-5"/>
        </w:rPr>
        <w:t xml:space="preserve"> </w:t>
      </w:r>
      <w:r>
        <w:t>«культура</w:t>
      </w:r>
      <w:r>
        <w:rPr>
          <w:spacing w:val="-5"/>
        </w:rPr>
        <w:t xml:space="preserve"> </w:t>
      </w:r>
      <w:r>
        <w:t>безопасности»,</w:t>
      </w:r>
      <w:r>
        <w:rPr>
          <w:spacing w:val="-6"/>
        </w:rPr>
        <w:t xml:space="preserve"> </w:t>
      </w:r>
      <w:r>
        <w:t>его</w:t>
      </w:r>
      <w:r>
        <w:rPr>
          <w:spacing w:val="-5"/>
        </w:rPr>
        <w:t xml:space="preserve"> </w:t>
      </w:r>
      <w:r>
        <w:t>значение</w:t>
      </w:r>
      <w:r>
        <w:rPr>
          <w:spacing w:val="-5"/>
        </w:rPr>
        <w:t xml:space="preserve"> </w:t>
      </w:r>
      <w:r>
        <w:t>в</w:t>
      </w:r>
      <w:r>
        <w:rPr>
          <w:spacing w:val="-6"/>
        </w:rPr>
        <w:t xml:space="preserve"> </w:t>
      </w:r>
      <w:r>
        <w:t>жизни</w:t>
      </w:r>
      <w:r>
        <w:rPr>
          <w:spacing w:val="-5"/>
        </w:rPr>
        <w:t xml:space="preserve"> </w:t>
      </w:r>
      <w:r>
        <w:t>человека,</w:t>
      </w:r>
      <w:r>
        <w:rPr>
          <w:spacing w:val="-6"/>
        </w:rPr>
        <w:t xml:space="preserve"> </w:t>
      </w:r>
      <w:r>
        <w:t xml:space="preserve">общества, </w:t>
      </w:r>
      <w:r>
        <w:rPr>
          <w:spacing w:val="-2"/>
        </w:rPr>
        <w:t>государства;</w:t>
      </w:r>
    </w:p>
    <w:p w:rsidR="003917BB" w:rsidRDefault="000E4EBD">
      <w:pPr>
        <w:pStyle w:val="a3"/>
        <w:spacing w:line="276" w:lineRule="auto"/>
        <w:ind w:left="1181" w:right="581" w:firstLine="0"/>
        <w:jc w:val="left"/>
      </w:pPr>
      <w:r>
        <w:t>соотношение понятий «опасность», «безопасность», «риск» (угроза); соотношение</w:t>
      </w:r>
      <w:r>
        <w:rPr>
          <w:spacing w:val="-10"/>
        </w:rPr>
        <w:t xml:space="preserve"> </w:t>
      </w:r>
      <w:r>
        <w:t>понятий</w:t>
      </w:r>
      <w:r>
        <w:rPr>
          <w:spacing w:val="-12"/>
        </w:rPr>
        <w:t xml:space="preserve"> </w:t>
      </w:r>
      <w:r>
        <w:t>«опасная</w:t>
      </w:r>
      <w:r>
        <w:rPr>
          <w:spacing w:val="-10"/>
        </w:rPr>
        <w:t xml:space="preserve"> </w:t>
      </w:r>
      <w:r>
        <w:t>ситуация»,</w:t>
      </w:r>
      <w:r>
        <w:rPr>
          <w:spacing w:val="-11"/>
        </w:rPr>
        <w:t xml:space="preserve"> </w:t>
      </w:r>
      <w:r>
        <w:t>«чрезвычайная</w:t>
      </w:r>
      <w:r>
        <w:rPr>
          <w:spacing w:val="-12"/>
        </w:rPr>
        <w:t xml:space="preserve"> </w:t>
      </w:r>
      <w:r>
        <w:t>ситуация»; общие принципы (правила) безопасного поведения;</w:t>
      </w:r>
    </w:p>
    <w:p w:rsidR="003917BB" w:rsidRDefault="000E4EBD">
      <w:pPr>
        <w:pStyle w:val="a3"/>
        <w:tabs>
          <w:tab w:val="left" w:pos="3657"/>
          <w:tab w:val="left" w:pos="5354"/>
          <w:tab w:val="left" w:pos="9440"/>
        </w:tabs>
        <w:spacing w:line="278" w:lineRule="auto"/>
        <w:ind w:right="230" w:firstLine="708"/>
        <w:jc w:val="left"/>
      </w:pPr>
      <w:proofErr w:type="gramStart"/>
      <w:r>
        <w:rPr>
          <w:spacing w:val="-2"/>
        </w:rPr>
        <w:t>индивидуальный,</w:t>
      </w:r>
      <w:r>
        <w:tab/>
      </w:r>
      <w:proofErr w:type="gramEnd"/>
      <w:r>
        <w:rPr>
          <w:spacing w:val="-2"/>
        </w:rPr>
        <w:t>групповой,</w:t>
      </w:r>
      <w:r>
        <w:tab/>
      </w:r>
      <w:r>
        <w:rPr>
          <w:spacing w:val="-2"/>
        </w:rPr>
        <w:t>общественно-государственный</w:t>
      </w:r>
      <w:r>
        <w:tab/>
      </w:r>
      <w:r>
        <w:rPr>
          <w:spacing w:val="-2"/>
        </w:rPr>
        <w:t xml:space="preserve">уровень </w:t>
      </w:r>
      <w:r>
        <w:t>решения задачи обеспечения безопасности;</w:t>
      </w:r>
    </w:p>
    <w:p w:rsidR="003917BB" w:rsidRDefault="000E4EBD">
      <w:pPr>
        <w:pStyle w:val="a3"/>
        <w:spacing w:line="276" w:lineRule="auto"/>
        <w:ind w:left="1181" w:firstLine="0"/>
        <w:jc w:val="left"/>
      </w:pPr>
      <w:r>
        <w:t>понятия «виктимность», «виктимное поведение», «безопасное поведение»; влияние</w:t>
      </w:r>
      <w:r>
        <w:rPr>
          <w:spacing w:val="-11"/>
        </w:rPr>
        <w:t xml:space="preserve"> </w:t>
      </w:r>
      <w:r>
        <w:t>действий</w:t>
      </w:r>
      <w:r>
        <w:rPr>
          <w:spacing w:val="-8"/>
        </w:rPr>
        <w:t xml:space="preserve"> </w:t>
      </w:r>
      <w:r>
        <w:t>и</w:t>
      </w:r>
      <w:r>
        <w:rPr>
          <w:spacing w:val="-11"/>
        </w:rPr>
        <w:t xml:space="preserve"> </w:t>
      </w:r>
      <w:r>
        <w:t>поступков</w:t>
      </w:r>
      <w:r>
        <w:rPr>
          <w:spacing w:val="-9"/>
        </w:rPr>
        <w:t xml:space="preserve"> </w:t>
      </w:r>
      <w:r>
        <w:t>человека</w:t>
      </w:r>
      <w:r>
        <w:rPr>
          <w:spacing w:val="-11"/>
        </w:rPr>
        <w:t xml:space="preserve"> </w:t>
      </w:r>
      <w:r>
        <w:t>на</w:t>
      </w:r>
      <w:r>
        <w:rPr>
          <w:spacing w:val="-8"/>
        </w:rPr>
        <w:t xml:space="preserve"> </w:t>
      </w:r>
      <w:r>
        <w:t>его</w:t>
      </w:r>
      <w:r>
        <w:rPr>
          <w:spacing w:val="-7"/>
        </w:rPr>
        <w:t xml:space="preserve"> </w:t>
      </w:r>
      <w:r>
        <w:t>безопасность</w:t>
      </w:r>
      <w:r>
        <w:rPr>
          <w:spacing w:val="-13"/>
        </w:rPr>
        <w:t xml:space="preserve"> </w:t>
      </w:r>
      <w:r>
        <w:t>и</w:t>
      </w:r>
      <w:r>
        <w:rPr>
          <w:spacing w:val="-8"/>
        </w:rPr>
        <w:t xml:space="preserve"> </w:t>
      </w:r>
      <w:r>
        <w:t>благополучие; действия, позволяющие предвидеть опасность;</w:t>
      </w:r>
    </w:p>
    <w:p w:rsidR="003917BB" w:rsidRDefault="000E4EBD">
      <w:pPr>
        <w:pStyle w:val="a3"/>
        <w:spacing w:line="276" w:lineRule="auto"/>
        <w:ind w:left="1181" w:right="3723" w:firstLine="0"/>
        <w:jc w:val="left"/>
      </w:pPr>
      <w:r>
        <w:t>действия, позволяющие избежать опасности; действия</w:t>
      </w:r>
      <w:r>
        <w:rPr>
          <w:spacing w:val="-7"/>
        </w:rPr>
        <w:t xml:space="preserve"> </w:t>
      </w:r>
      <w:r>
        <w:t>в</w:t>
      </w:r>
      <w:r>
        <w:rPr>
          <w:spacing w:val="-11"/>
        </w:rPr>
        <w:t xml:space="preserve"> </w:t>
      </w:r>
      <w:r>
        <w:t>опасной</w:t>
      </w:r>
      <w:r>
        <w:rPr>
          <w:spacing w:val="-10"/>
        </w:rPr>
        <w:t xml:space="preserve"> </w:t>
      </w:r>
      <w:r>
        <w:t>и</w:t>
      </w:r>
      <w:r>
        <w:rPr>
          <w:spacing w:val="-7"/>
        </w:rPr>
        <w:t xml:space="preserve"> </w:t>
      </w:r>
      <w:r>
        <w:t>чрезвычайной</w:t>
      </w:r>
      <w:r>
        <w:rPr>
          <w:spacing w:val="-10"/>
        </w:rPr>
        <w:t xml:space="preserve"> </w:t>
      </w:r>
      <w:r>
        <w:t>ситуациях;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4188"/>
          <w:tab w:val="left" w:pos="5231"/>
          <w:tab w:val="left" w:pos="5583"/>
          <w:tab w:val="left" w:pos="7373"/>
          <w:tab w:val="left" w:pos="9195"/>
        </w:tabs>
        <w:spacing w:before="74" w:line="278" w:lineRule="auto"/>
        <w:ind w:left="1181" w:right="234" w:firstLine="0"/>
        <w:jc w:val="left"/>
      </w:pPr>
      <w:r>
        <w:t xml:space="preserve">риск-ориентированное мышление как основа обеспечения безопасности; </w:t>
      </w:r>
      <w:r>
        <w:rPr>
          <w:spacing w:val="-2"/>
        </w:rPr>
        <w:t>риск-ориентированный</w:t>
      </w:r>
      <w:r>
        <w:tab/>
      </w:r>
      <w:r>
        <w:rPr>
          <w:spacing w:val="-2"/>
        </w:rPr>
        <w:t>подход</w:t>
      </w:r>
      <w:r>
        <w:tab/>
      </w:r>
      <w:r>
        <w:rPr>
          <w:spacing w:val="-10"/>
        </w:rPr>
        <w:t>к</w:t>
      </w:r>
      <w:r>
        <w:tab/>
      </w:r>
      <w:r>
        <w:rPr>
          <w:spacing w:val="-2"/>
        </w:rPr>
        <w:t>обеспечению</w:t>
      </w:r>
      <w:r>
        <w:tab/>
      </w:r>
      <w:r>
        <w:rPr>
          <w:spacing w:val="-2"/>
        </w:rPr>
        <w:t>безопасности</w:t>
      </w:r>
      <w:r>
        <w:tab/>
      </w:r>
      <w:r>
        <w:rPr>
          <w:spacing w:val="-2"/>
        </w:rPr>
        <w:t>личности,</w:t>
      </w:r>
    </w:p>
    <w:p w:rsidR="003917BB" w:rsidRDefault="000E4EBD">
      <w:pPr>
        <w:pStyle w:val="a3"/>
        <w:spacing w:line="317" w:lineRule="exact"/>
        <w:ind w:firstLine="0"/>
        <w:jc w:val="left"/>
      </w:pPr>
      <w:r>
        <w:t>общества,</w:t>
      </w:r>
      <w:r>
        <w:rPr>
          <w:spacing w:val="-5"/>
        </w:rPr>
        <w:t xml:space="preserve"> </w:t>
      </w:r>
      <w:r>
        <w:rPr>
          <w:spacing w:val="-2"/>
        </w:rPr>
        <w:t>государства.</w:t>
      </w:r>
    </w:p>
    <w:p w:rsidR="003917BB" w:rsidRDefault="000E4EBD">
      <w:pPr>
        <w:pStyle w:val="a3"/>
        <w:spacing w:before="48"/>
        <w:ind w:left="1181" w:firstLine="0"/>
        <w:jc w:val="left"/>
      </w:pPr>
      <w:r>
        <w:t>Модуль</w:t>
      </w:r>
      <w:r>
        <w:rPr>
          <w:spacing w:val="-8"/>
        </w:rPr>
        <w:t xml:space="preserve"> </w:t>
      </w:r>
      <w:r>
        <w:t>№</w:t>
      </w:r>
      <w:r>
        <w:rPr>
          <w:spacing w:val="-7"/>
        </w:rPr>
        <w:t xml:space="preserve"> </w:t>
      </w:r>
      <w:r>
        <w:t>4</w:t>
      </w:r>
      <w:r>
        <w:rPr>
          <w:spacing w:val="-10"/>
        </w:rPr>
        <w:t xml:space="preserve"> </w:t>
      </w:r>
      <w:r>
        <w:t>«Безопасность</w:t>
      </w:r>
      <w:r>
        <w:rPr>
          <w:spacing w:val="-8"/>
        </w:rPr>
        <w:t xml:space="preserve"> </w:t>
      </w:r>
      <w:r>
        <w:t>в</w:t>
      </w:r>
      <w:r>
        <w:rPr>
          <w:spacing w:val="-7"/>
        </w:rPr>
        <w:t xml:space="preserve"> </w:t>
      </w:r>
      <w:r>
        <w:rPr>
          <w:spacing w:val="-2"/>
        </w:rPr>
        <w:t>быту»:</w:t>
      </w:r>
    </w:p>
    <w:p w:rsidR="003917BB" w:rsidRDefault="000E4EBD">
      <w:pPr>
        <w:pStyle w:val="a3"/>
        <w:spacing w:before="50" w:line="276" w:lineRule="auto"/>
        <w:ind w:left="1181" w:right="3324" w:firstLine="0"/>
        <w:jc w:val="left"/>
      </w:pPr>
      <w:r>
        <w:t>источники</w:t>
      </w:r>
      <w:r>
        <w:rPr>
          <w:spacing w:val="-16"/>
        </w:rPr>
        <w:t xml:space="preserve"> </w:t>
      </w:r>
      <w:r>
        <w:t>опасности</w:t>
      </w:r>
      <w:r>
        <w:rPr>
          <w:spacing w:val="-15"/>
        </w:rPr>
        <w:t xml:space="preserve"> </w:t>
      </w:r>
      <w:r>
        <w:t>в</w:t>
      </w:r>
      <w:r>
        <w:rPr>
          <w:spacing w:val="-16"/>
        </w:rPr>
        <w:t xml:space="preserve"> </w:t>
      </w:r>
      <w:r>
        <w:t>быту,</w:t>
      </w:r>
      <w:r>
        <w:rPr>
          <w:spacing w:val="-16"/>
        </w:rPr>
        <w:t xml:space="preserve"> </w:t>
      </w:r>
      <w:r>
        <w:t>их</w:t>
      </w:r>
      <w:r>
        <w:rPr>
          <w:spacing w:val="-14"/>
        </w:rPr>
        <w:t xml:space="preserve"> </w:t>
      </w:r>
      <w:r>
        <w:t>классификация; общие правила безопасного поведения;</w:t>
      </w:r>
    </w:p>
    <w:p w:rsidR="003917BB" w:rsidRDefault="000E4EBD">
      <w:pPr>
        <w:pStyle w:val="a3"/>
        <w:spacing w:line="321" w:lineRule="exact"/>
        <w:ind w:left="1181" w:firstLine="0"/>
        <w:jc w:val="left"/>
      </w:pPr>
      <w:r>
        <w:t>защита</w:t>
      </w:r>
      <w:r>
        <w:rPr>
          <w:spacing w:val="-1"/>
        </w:rPr>
        <w:t xml:space="preserve"> </w:t>
      </w:r>
      <w:r>
        <w:t>прав</w:t>
      </w:r>
      <w:r>
        <w:rPr>
          <w:spacing w:val="-1"/>
        </w:rPr>
        <w:t xml:space="preserve"> </w:t>
      </w:r>
      <w:r>
        <w:rPr>
          <w:spacing w:val="-2"/>
        </w:rPr>
        <w:t>потребителя;</w:t>
      </w:r>
    </w:p>
    <w:p w:rsidR="003917BB" w:rsidRDefault="000E4EBD">
      <w:pPr>
        <w:pStyle w:val="a3"/>
        <w:spacing w:before="48" w:line="278" w:lineRule="auto"/>
        <w:ind w:left="1181" w:firstLine="0"/>
        <w:jc w:val="left"/>
      </w:pPr>
      <w:r>
        <w:t>правила безопасного поведения при осуществлении покупок в Интернете; причины</w:t>
      </w:r>
      <w:r>
        <w:rPr>
          <w:spacing w:val="68"/>
        </w:rPr>
        <w:t xml:space="preserve"> </w:t>
      </w:r>
      <w:r>
        <w:t>и</w:t>
      </w:r>
      <w:r>
        <w:rPr>
          <w:spacing w:val="68"/>
        </w:rPr>
        <w:t xml:space="preserve"> </w:t>
      </w:r>
      <w:r>
        <w:t>профилактика</w:t>
      </w:r>
      <w:r>
        <w:rPr>
          <w:spacing w:val="68"/>
        </w:rPr>
        <w:t xml:space="preserve"> </w:t>
      </w:r>
      <w:r>
        <w:t>бытовых</w:t>
      </w:r>
      <w:r>
        <w:rPr>
          <w:spacing w:val="68"/>
        </w:rPr>
        <w:t xml:space="preserve"> </w:t>
      </w:r>
      <w:r>
        <w:t>отравлений,</w:t>
      </w:r>
      <w:r>
        <w:rPr>
          <w:spacing w:val="40"/>
        </w:rPr>
        <w:t xml:space="preserve"> </w:t>
      </w:r>
      <w:r>
        <w:t>первая</w:t>
      </w:r>
      <w:r>
        <w:rPr>
          <w:spacing w:val="68"/>
        </w:rPr>
        <w:t xml:space="preserve"> </w:t>
      </w:r>
      <w:r>
        <w:t>помощь,</w:t>
      </w:r>
      <w:r>
        <w:rPr>
          <w:spacing w:val="40"/>
        </w:rPr>
        <w:t xml:space="preserve"> </w:t>
      </w:r>
      <w:r>
        <w:t>порядок</w:t>
      </w:r>
    </w:p>
    <w:p w:rsidR="003917BB" w:rsidRDefault="000E4EBD">
      <w:pPr>
        <w:pStyle w:val="a3"/>
        <w:spacing w:line="276" w:lineRule="auto"/>
        <w:ind w:left="1181" w:right="4659" w:hanging="709"/>
        <w:jc w:val="left"/>
      </w:pPr>
      <w:r>
        <w:t>действий в экстренных случаях; предупреждение</w:t>
      </w:r>
      <w:r>
        <w:rPr>
          <w:spacing w:val="-18"/>
        </w:rPr>
        <w:t xml:space="preserve"> </w:t>
      </w:r>
      <w:r>
        <w:t>бытовых</w:t>
      </w:r>
      <w:r>
        <w:rPr>
          <w:spacing w:val="-17"/>
        </w:rPr>
        <w:t xml:space="preserve"> </w:t>
      </w:r>
      <w:r>
        <w:t>травм;</w:t>
      </w:r>
    </w:p>
    <w:p w:rsidR="003917BB" w:rsidRDefault="000E4EBD">
      <w:pPr>
        <w:pStyle w:val="a3"/>
        <w:spacing w:line="276" w:lineRule="auto"/>
        <w:ind w:right="235" w:firstLine="708"/>
      </w:pPr>
      <w:r>
        <w:t xml:space="preserve">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w:t>
      </w:r>
      <w:r>
        <w:rPr>
          <w:spacing w:val="-2"/>
        </w:rPr>
        <w:t>кровотечениях;</w:t>
      </w:r>
    </w:p>
    <w:p w:rsidR="003917BB" w:rsidRDefault="000E4EBD">
      <w:pPr>
        <w:pStyle w:val="a3"/>
        <w:spacing w:line="276" w:lineRule="auto"/>
        <w:ind w:right="236" w:firstLine="708"/>
      </w:pPr>
      <w:r>
        <w:t>основные</w:t>
      </w:r>
      <w:r>
        <w:rPr>
          <w:spacing w:val="80"/>
        </w:rPr>
        <w:t xml:space="preserve"> </w:t>
      </w:r>
      <w:r>
        <w:t>правила</w:t>
      </w:r>
      <w:r>
        <w:rPr>
          <w:spacing w:val="80"/>
        </w:rPr>
        <w:t xml:space="preserve"> </w:t>
      </w:r>
      <w:r>
        <w:t>безопасного</w:t>
      </w:r>
      <w:r>
        <w:rPr>
          <w:spacing w:val="80"/>
          <w:w w:val="150"/>
        </w:rPr>
        <w:t xml:space="preserve"> </w:t>
      </w:r>
      <w:r>
        <w:t>поведения</w:t>
      </w:r>
      <w:r>
        <w:rPr>
          <w:spacing w:val="80"/>
        </w:rPr>
        <w:t xml:space="preserve"> </w:t>
      </w:r>
      <w:r>
        <w:t>при</w:t>
      </w:r>
      <w:r>
        <w:rPr>
          <w:spacing w:val="80"/>
          <w:w w:val="150"/>
        </w:rPr>
        <w:t xml:space="preserve"> </w:t>
      </w:r>
      <w:r>
        <w:t>обращении</w:t>
      </w:r>
      <w:r>
        <w:rPr>
          <w:spacing w:val="80"/>
          <w:w w:val="150"/>
        </w:rPr>
        <w:t xml:space="preserve"> </w:t>
      </w:r>
      <w:r>
        <w:t>и</w:t>
      </w:r>
      <w:r>
        <w:rPr>
          <w:spacing w:val="80"/>
          <w:w w:val="150"/>
        </w:rPr>
        <w:t xml:space="preserve"> </w:t>
      </w:r>
      <w:r>
        <w:t>газовыми и электрическими приборами;</w:t>
      </w:r>
    </w:p>
    <w:p w:rsidR="003917BB" w:rsidRDefault="000E4EBD">
      <w:pPr>
        <w:pStyle w:val="a3"/>
        <w:spacing w:line="321" w:lineRule="exact"/>
        <w:ind w:left="1181" w:firstLine="0"/>
      </w:pPr>
      <w:r>
        <w:t>последствия</w:t>
      </w:r>
      <w:r>
        <w:rPr>
          <w:spacing w:val="-7"/>
        </w:rPr>
        <w:t xml:space="preserve"> </w:t>
      </w:r>
      <w:r>
        <w:rPr>
          <w:spacing w:val="-2"/>
        </w:rPr>
        <w:t>электротравмы;</w:t>
      </w:r>
    </w:p>
    <w:p w:rsidR="003917BB" w:rsidRDefault="000E4EBD">
      <w:pPr>
        <w:pStyle w:val="a3"/>
        <w:spacing w:before="46" w:line="276" w:lineRule="auto"/>
        <w:ind w:left="1181" w:right="2128" w:firstLine="0"/>
        <w:jc w:val="left"/>
      </w:pPr>
      <w:r>
        <w:t>порядок</w:t>
      </w:r>
      <w:r>
        <w:rPr>
          <w:spacing w:val="-18"/>
        </w:rPr>
        <w:t xml:space="preserve"> </w:t>
      </w:r>
      <w:r>
        <w:t>проведения</w:t>
      </w:r>
      <w:r>
        <w:rPr>
          <w:spacing w:val="-17"/>
        </w:rPr>
        <w:t xml:space="preserve"> </w:t>
      </w:r>
      <w:r>
        <w:t>сердечно-легочной</w:t>
      </w:r>
      <w:r>
        <w:rPr>
          <w:spacing w:val="-18"/>
        </w:rPr>
        <w:t xml:space="preserve"> </w:t>
      </w:r>
      <w:r>
        <w:t>реанимации; основные правила пожарной безопасности в быту;</w:t>
      </w:r>
    </w:p>
    <w:p w:rsidR="003917BB" w:rsidRDefault="000E4EBD">
      <w:pPr>
        <w:pStyle w:val="a3"/>
        <w:spacing w:line="321" w:lineRule="exact"/>
        <w:ind w:left="1181" w:firstLine="0"/>
        <w:jc w:val="left"/>
      </w:pPr>
      <w:r>
        <w:t>термические</w:t>
      </w:r>
      <w:r>
        <w:rPr>
          <w:spacing w:val="-12"/>
        </w:rPr>
        <w:t xml:space="preserve"> </w:t>
      </w:r>
      <w:r>
        <w:t>и</w:t>
      </w:r>
      <w:r>
        <w:rPr>
          <w:spacing w:val="-6"/>
        </w:rPr>
        <w:t xml:space="preserve"> </w:t>
      </w:r>
      <w:r>
        <w:t>химические</w:t>
      </w:r>
      <w:r>
        <w:rPr>
          <w:spacing w:val="-6"/>
        </w:rPr>
        <w:t xml:space="preserve"> </w:t>
      </w:r>
      <w:r>
        <w:t>ожоги,</w:t>
      </w:r>
      <w:r>
        <w:rPr>
          <w:spacing w:val="-8"/>
        </w:rPr>
        <w:t xml:space="preserve"> </w:t>
      </w:r>
      <w:r>
        <w:t>первая</w:t>
      </w:r>
      <w:r>
        <w:rPr>
          <w:spacing w:val="-6"/>
        </w:rPr>
        <w:t xml:space="preserve"> </w:t>
      </w:r>
      <w:r>
        <w:t>помощь</w:t>
      </w:r>
      <w:r>
        <w:rPr>
          <w:spacing w:val="-7"/>
        </w:rPr>
        <w:t xml:space="preserve"> </w:t>
      </w:r>
      <w:r>
        <w:t>при</w:t>
      </w:r>
      <w:r>
        <w:rPr>
          <w:spacing w:val="-6"/>
        </w:rPr>
        <w:t xml:space="preserve"> </w:t>
      </w:r>
      <w:r>
        <w:rPr>
          <w:spacing w:val="-2"/>
        </w:rPr>
        <w:t>ожогах;</w:t>
      </w:r>
    </w:p>
    <w:p w:rsidR="003917BB" w:rsidRDefault="000E4EBD">
      <w:pPr>
        <w:pStyle w:val="a3"/>
        <w:spacing w:before="47" w:line="276" w:lineRule="auto"/>
        <w:ind w:right="234" w:firstLine="708"/>
      </w:pPr>
      <w:r>
        <w:t xml:space="preserve">правила безопасного поведения в местах общего пользования (подъезд, лифт, придомовая территория, детская площадка, площадка для выгула собак и </w:t>
      </w:r>
      <w:r>
        <w:rPr>
          <w:spacing w:val="-2"/>
        </w:rPr>
        <w:t>других);</w:t>
      </w:r>
    </w:p>
    <w:p w:rsidR="003917BB" w:rsidRDefault="000E4EBD">
      <w:pPr>
        <w:pStyle w:val="a3"/>
        <w:spacing w:before="1"/>
        <w:ind w:left="1181" w:firstLine="0"/>
        <w:jc w:val="left"/>
      </w:pPr>
      <w:r>
        <w:t>коммуникация</w:t>
      </w:r>
      <w:r>
        <w:rPr>
          <w:spacing w:val="-16"/>
        </w:rPr>
        <w:t xml:space="preserve"> </w:t>
      </w:r>
      <w:r>
        <w:t>с</w:t>
      </w:r>
      <w:r>
        <w:rPr>
          <w:spacing w:val="-16"/>
        </w:rPr>
        <w:t xml:space="preserve"> </w:t>
      </w:r>
      <w:r>
        <w:rPr>
          <w:spacing w:val="-2"/>
        </w:rPr>
        <w:t>соседями;</w:t>
      </w:r>
    </w:p>
    <w:p w:rsidR="003917BB" w:rsidRDefault="000E4EBD">
      <w:pPr>
        <w:pStyle w:val="a3"/>
        <w:spacing w:before="47"/>
        <w:ind w:left="1181" w:firstLine="0"/>
        <w:jc w:val="left"/>
      </w:pPr>
      <w:r>
        <w:t>меры</w:t>
      </w:r>
      <w:r>
        <w:rPr>
          <w:spacing w:val="-8"/>
        </w:rPr>
        <w:t xml:space="preserve"> </w:t>
      </w:r>
      <w:r>
        <w:t>по</w:t>
      </w:r>
      <w:r>
        <w:rPr>
          <w:spacing w:val="-7"/>
        </w:rPr>
        <w:t xml:space="preserve"> </w:t>
      </w:r>
      <w:r>
        <w:t>предупреждению</w:t>
      </w:r>
      <w:r>
        <w:rPr>
          <w:spacing w:val="-8"/>
        </w:rPr>
        <w:t xml:space="preserve"> </w:t>
      </w:r>
      <w:r>
        <w:rPr>
          <w:spacing w:val="-2"/>
        </w:rPr>
        <w:t>преступлений;</w:t>
      </w:r>
    </w:p>
    <w:p w:rsidR="003917BB" w:rsidRDefault="000E4EBD">
      <w:pPr>
        <w:pStyle w:val="a3"/>
        <w:spacing w:before="50"/>
        <w:ind w:left="1181" w:firstLine="0"/>
        <w:jc w:val="left"/>
      </w:pPr>
      <w:r>
        <w:t>аварии</w:t>
      </w:r>
      <w:r>
        <w:rPr>
          <w:spacing w:val="-14"/>
        </w:rPr>
        <w:t xml:space="preserve"> </w:t>
      </w:r>
      <w:r>
        <w:t>на</w:t>
      </w:r>
      <w:r>
        <w:rPr>
          <w:spacing w:val="-12"/>
        </w:rPr>
        <w:t xml:space="preserve"> </w:t>
      </w:r>
      <w:r>
        <w:t>коммунальных</w:t>
      </w:r>
      <w:r>
        <w:rPr>
          <w:spacing w:val="-11"/>
        </w:rPr>
        <w:t xml:space="preserve"> </w:t>
      </w:r>
      <w:r>
        <w:t>системах</w:t>
      </w:r>
      <w:r>
        <w:rPr>
          <w:spacing w:val="-10"/>
        </w:rPr>
        <w:t xml:space="preserve"> </w:t>
      </w:r>
      <w:r>
        <w:rPr>
          <w:spacing w:val="-2"/>
        </w:rPr>
        <w:t>жизнеобеспечения;</w:t>
      </w:r>
    </w:p>
    <w:p w:rsidR="003917BB" w:rsidRDefault="000E4EBD">
      <w:pPr>
        <w:pStyle w:val="a3"/>
        <w:tabs>
          <w:tab w:val="left" w:pos="2355"/>
          <w:tab w:val="left" w:pos="4019"/>
          <w:tab w:val="left" w:pos="5470"/>
          <w:tab w:val="left" w:pos="5815"/>
          <w:tab w:val="left" w:pos="7134"/>
          <w:tab w:val="left" w:pos="8165"/>
          <w:tab w:val="left" w:pos="8651"/>
        </w:tabs>
        <w:spacing w:before="48" w:line="276" w:lineRule="auto"/>
        <w:ind w:right="236" w:firstLine="708"/>
        <w:jc w:val="left"/>
      </w:pPr>
      <w:r>
        <w:rPr>
          <w:spacing w:val="-2"/>
        </w:rPr>
        <w:t>правила</w:t>
      </w:r>
      <w:r>
        <w:tab/>
      </w:r>
      <w:r>
        <w:rPr>
          <w:spacing w:val="-2"/>
        </w:rPr>
        <w:t>безопасного</w:t>
      </w:r>
      <w:r>
        <w:tab/>
      </w:r>
      <w:r>
        <w:rPr>
          <w:spacing w:val="-2"/>
        </w:rPr>
        <w:t>поведения</w:t>
      </w:r>
      <w:r>
        <w:tab/>
      </w:r>
      <w:r>
        <w:rPr>
          <w:spacing w:val="-10"/>
        </w:rPr>
        <w:t>в</w:t>
      </w:r>
      <w:r>
        <w:tab/>
      </w:r>
      <w:r>
        <w:rPr>
          <w:spacing w:val="-2"/>
        </w:rPr>
        <w:t>ситуации</w:t>
      </w:r>
      <w:r>
        <w:tab/>
      </w:r>
      <w:r>
        <w:rPr>
          <w:spacing w:val="-2"/>
        </w:rPr>
        <w:t>аварии</w:t>
      </w:r>
      <w:r>
        <w:tab/>
      </w:r>
      <w:r>
        <w:rPr>
          <w:spacing w:val="-6"/>
        </w:rPr>
        <w:t>на</w:t>
      </w:r>
      <w:r>
        <w:tab/>
      </w:r>
      <w:r>
        <w:rPr>
          <w:spacing w:val="-2"/>
        </w:rPr>
        <w:t>коммунальной системе;</w:t>
      </w:r>
    </w:p>
    <w:p w:rsidR="003917BB" w:rsidRDefault="000E4EBD">
      <w:pPr>
        <w:pStyle w:val="a3"/>
        <w:spacing w:before="2" w:line="276" w:lineRule="auto"/>
        <w:ind w:left="1181" w:right="2128" w:firstLine="0"/>
        <w:jc w:val="left"/>
      </w:pPr>
      <w:r>
        <w:t>порядок</w:t>
      </w:r>
      <w:r>
        <w:rPr>
          <w:spacing w:val="-9"/>
        </w:rPr>
        <w:t xml:space="preserve"> </w:t>
      </w:r>
      <w:r>
        <w:t>вызова</w:t>
      </w:r>
      <w:r>
        <w:rPr>
          <w:spacing w:val="-9"/>
        </w:rPr>
        <w:t xml:space="preserve"> </w:t>
      </w:r>
      <w:r>
        <w:t>аварийных</w:t>
      </w:r>
      <w:r>
        <w:rPr>
          <w:spacing w:val="-8"/>
        </w:rPr>
        <w:t xml:space="preserve"> </w:t>
      </w:r>
      <w:r>
        <w:t>служб</w:t>
      </w:r>
      <w:r>
        <w:rPr>
          <w:spacing w:val="-10"/>
        </w:rPr>
        <w:t xml:space="preserve"> </w:t>
      </w:r>
      <w:r>
        <w:t>и</w:t>
      </w:r>
      <w:r>
        <w:rPr>
          <w:spacing w:val="-9"/>
        </w:rPr>
        <w:t xml:space="preserve"> </w:t>
      </w:r>
      <w:r>
        <w:t>взаимодействия</w:t>
      </w:r>
      <w:r>
        <w:rPr>
          <w:spacing w:val="-9"/>
        </w:rPr>
        <w:t xml:space="preserve"> </w:t>
      </w:r>
      <w:r>
        <w:t>с</w:t>
      </w:r>
      <w:r>
        <w:rPr>
          <w:spacing w:val="-11"/>
        </w:rPr>
        <w:t xml:space="preserve"> </w:t>
      </w:r>
      <w:r>
        <w:t>ними; действия в экстренных случаях.</w:t>
      </w:r>
    </w:p>
    <w:p w:rsidR="003917BB" w:rsidRDefault="000E4EBD">
      <w:pPr>
        <w:pStyle w:val="a3"/>
        <w:spacing w:line="321" w:lineRule="exact"/>
        <w:ind w:left="1181" w:firstLine="0"/>
        <w:jc w:val="left"/>
      </w:pPr>
      <w:r>
        <w:t>Модуль</w:t>
      </w:r>
      <w:r>
        <w:rPr>
          <w:spacing w:val="-8"/>
        </w:rPr>
        <w:t xml:space="preserve"> </w:t>
      </w:r>
      <w:r>
        <w:t>№</w:t>
      </w:r>
      <w:r>
        <w:rPr>
          <w:spacing w:val="-7"/>
        </w:rPr>
        <w:t xml:space="preserve"> </w:t>
      </w:r>
      <w:r>
        <w:t>5</w:t>
      </w:r>
      <w:r>
        <w:rPr>
          <w:spacing w:val="-10"/>
        </w:rPr>
        <w:t xml:space="preserve"> </w:t>
      </w:r>
      <w:r>
        <w:t>«Безопасность</w:t>
      </w:r>
      <w:r>
        <w:rPr>
          <w:spacing w:val="-8"/>
        </w:rPr>
        <w:t xml:space="preserve"> </w:t>
      </w:r>
      <w:r>
        <w:t>на</w:t>
      </w:r>
      <w:r>
        <w:rPr>
          <w:spacing w:val="-9"/>
        </w:rPr>
        <w:t xml:space="preserve"> </w:t>
      </w:r>
      <w:r>
        <w:rPr>
          <w:spacing w:val="-2"/>
        </w:rPr>
        <w:t>транспорте»:</w:t>
      </w:r>
    </w:p>
    <w:p w:rsidR="003917BB" w:rsidRDefault="000E4EBD">
      <w:pPr>
        <w:pStyle w:val="a3"/>
        <w:tabs>
          <w:tab w:val="left" w:pos="2452"/>
          <w:tab w:val="left" w:pos="4003"/>
          <w:tab w:val="left" w:pos="5157"/>
          <w:tab w:val="left" w:pos="6761"/>
          <w:tab w:val="left" w:pos="8246"/>
          <w:tab w:val="left" w:pos="8715"/>
          <w:tab w:val="left" w:pos="10102"/>
        </w:tabs>
        <w:spacing w:before="47" w:line="278" w:lineRule="auto"/>
        <w:ind w:right="235" w:firstLine="708"/>
        <w:jc w:val="left"/>
      </w:pPr>
      <w:r>
        <w:rPr>
          <w:spacing w:val="-2"/>
        </w:rPr>
        <w:t>история</w:t>
      </w:r>
      <w:r>
        <w:tab/>
      </w:r>
      <w:r>
        <w:rPr>
          <w:spacing w:val="-2"/>
        </w:rPr>
        <w:t>появления</w:t>
      </w:r>
      <w:r>
        <w:tab/>
      </w:r>
      <w:r>
        <w:rPr>
          <w:spacing w:val="-2"/>
        </w:rPr>
        <w:t>правил</w:t>
      </w:r>
      <w:r>
        <w:tab/>
      </w:r>
      <w:r>
        <w:rPr>
          <w:spacing w:val="-2"/>
        </w:rPr>
        <w:t>дорожного</w:t>
      </w:r>
      <w:r>
        <w:tab/>
      </w:r>
      <w:r>
        <w:rPr>
          <w:spacing w:val="-2"/>
        </w:rPr>
        <w:t>движения</w:t>
      </w:r>
      <w:r>
        <w:tab/>
      </w:r>
      <w:r>
        <w:rPr>
          <w:spacing w:val="-10"/>
        </w:rPr>
        <w:t>и</w:t>
      </w:r>
      <w:r>
        <w:tab/>
      </w:r>
      <w:r>
        <w:rPr>
          <w:spacing w:val="-2"/>
        </w:rPr>
        <w:t>причины</w:t>
      </w:r>
      <w:r>
        <w:tab/>
      </w:r>
      <w:r>
        <w:rPr>
          <w:spacing w:val="-6"/>
        </w:rPr>
        <w:t xml:space="preserve">их </w:t>
      </w:r>
      <w:r>
        <w:rPr>
          <w:spacing w:val="-2"/>
        </w:rPr>
        <w:t>изменчивости;</w:t>
      </w:r>
    </w:p>
    <w:p w:rsidR="003917BB" w:rsidRDefault="000E4EBD">
      <w:pPr>
        <w:pStyle w:val="a3"/>
        <w:spacing w:line="276" w:lineRule="auto"/>
        <w:ind w:left="1181" w:firstLine="0"/>
        <w:jc w:val="left"/>
      </w:pPr>
      <w:r>
        <w:t>риск-ориентированный подход к обеспечению безопасности на транспорте; безопасность</w:t>
      </w:r>
      <w:r>
        <w:rPr>
          <w:spacing w:val="-3"/>
        </w:rPr>
        <w:t xml:space="preserve"> </w:t>
      </w:r>
      <w:r>
        <w:t>пешехода</w:t>
      </w:r>
      <w:r>
        <w:rPr>
          <w:spacing w:val="-1"/>
        </w:rPr>
        <w:t xml:space="preserve"> </w:t>
      </w:r>
      <w:r>
        <w:t>в</w:t>
      </w:r>
      <w:r>
        <w:rPr>
          <w:spacing w:val="-1"/>
        </w:rPr>
        <w:t xml:space="preserve"> </w:t>
      </w:r>
      <w:r>
        <w:t>разных</w:t>
      </w:r>
      <w:r>
        <w:rPr>
          <w:spacing w:val="-1"/>
        </w:rPr>
        <w:t xml:space="preserve"> </w:t>
      </w:r>
      <w:r>
        <w:t>условиях</w:t>
      </w:r>
      <w:r>
        <w:rPr>
          <w:spacing w:val="1"/>
        </w:rPr>
        <w:t xml:space="preserve"> </w:t>
      </w:r>
      <w:r>
        <w:t>(движение</w:t>
      </w:r>
      <w:r>
        <w:rPr>
          <w:spacing w:val="-2"/>
        </w:rPr>
        <w:t xml:space="preserve"> </w:t>
      </w:r>
      <w:r>
        <w:t xml:space="preserve">по обочине; </w:t>
      </w:r>
      <w:r>
        <w:rPr>
          <w:spacing w:val="-2"/>
        </w:rPr>
        <w:t>движение</w:t>
      </w:r>
    </w:p>
    <w:p w:rsidR="003917BB" w:rsidRDefault="000E4EBD">
      <w:pPr>
        <w:pStyle w:val="a3"/>
        <w:spacing w:line="276" w:lineRule="auto"/>
        <w:ind w:firstLine="0"/>
        <w:jc w:val="left"/>
      </w:pPr>
      <w:r>
        <w:t>в</w:t>
      </w:r>
      <w:r>
        <w:rPr>
          <w:spacing w:val="80"/>
        </w:rPr>
        <w:t xml:space="preserve"> </w:t>
      </w:r>
      <w:r>
        <w:t>тёмное</w:t>
      </w:r>
      <w:r>
        <w:rPr>
          <w:spacing w:val="80"/>
        </w:rPr>
        <w:t xml:space="preserve"> </w:t>
      </w:r>
      <w:r>
        <w:t>время</w:t>
      </w:r>
      <w:r>
        <w:rPr>
          <w:spacing w:val="80"/>
        </w:rPr>
        <w:t xml:space="preserve"> </w:t>
      </w:r>
      <w:r>
        <w:t>суток;</w:t>
      </w:r>
      <w:r>
        <w:rPr>
          <w:spacing w:val="80"/>
        </w:rPr>
        <w:t xml:space="preserve"> </w:t>
      </w:r>
      <w:r>
        <w:t>движение</w:t>
      </w:r>
      <w:r>
        <w:rPr>
          <w:spacing w:val="80"/>
        </w:rPr>
        <w:t xml:space="preserve"> </w:t>
      </w:r>
      <w:r>
        <w:t>с</w:t>
      </w:r>
      <w:r>
        <w:rPr>
          <w:spacing w:val="80"/>
        </w:rPr>
        <w:t xml:space="preserve"> </w:t>
      </w:r>
      <w:r>
        <w:t>использованием</w:t>
      </w:r>
      <w:r>
        <w:rPr>
          <w:spacing w:val="80"/>
        </w:rPr>
        <w:t xml:space="preserve"> </w:t>
      </w:r>
      <w:r>
        <w:t>средств</w:t>
      </w:r>
      <w:r>
        <w:rPr>
          <w:spacing w:val="80"/>
        </w:rPr>
        <w:t xml:space="preserve"> </w:t>
      </w:r>
      <w:r>
        <w:t xml:space="preserve">индивидуальной </w:t>
      </w:r>
      <w:r>
        <w:rPr>
          <w:spacing w:val="-2"/>
        </w:rPr>
        <w:t>мобильности);</w:t>
      </w:r>
    </w:p>
    <w:p w:rsidR="003917BB" w:rsidRDefault="000E4EBD">
      <w:pPr>
        <w:pStyle w:val="a3"/>
        <w:spacing w:line="321" w:lineRule="exact"/>
        <w:ind w:left="1181" w:firstLine="0"/>
        <w:jc w:val="left"/>
      </w:pPr>
      <w:r>
        <w:t>взаимосвязь</w:t>
      </w:r>
      <w:r>
        <w:rPr>
          <w:spacing w:val="-8"/>
        </w:rPr>
        <w:t xml:space="preserve"> </w:t>
      </w:r>
      <w:r>
        <w:t>безопасности</w:t>
      </w:r>
      <w:r>
        <w:rPr>
          <w:spacing w:val="-8"/>
        </w:rPr>
        <w:t xml:space="preserve"> </w:t>
      </w:r>
      <w:r>
        <w:t>водителя</w:t>
      </w:r>
      <w:r>
        <w:rPr>
          <w:spacing w:val="-9"/>
        </w:rPr>
        <w:t xml:space="preserve"> </w:t>
      </w:r>
      <w:r>
        <w:t>и</w:t>
      </w:r>
      <w:r>
        <w:rPr>
          <w:spacing w:val="-7"/>
        </w:rPr>
        <w:t xml:space="preserve"> </w:t>
      </w:r>
      <w:r>
        <w:rPr>
          <w:spacing w:val="-2"/>
        </w:rPr>
        <w:t>пассажира;</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8" w:lineRule="auto"/>
        <w:ind w:right="232" w:firstLine="708"/>
      </w:pPr>
      <w:r>
        <w:t xml:space="preserve">правила безопасного поведения при поездке в легковом автомобиле, </w:t>
      </w:r>
      <w:r>
        <w:rPr>
          <w:spacing w:val="-2"/>
        </w:rPr>
        <w:t>автобусе;</w:t>
      </w:r>
    </w:p>
    <w:p w:rsidR="003917BB" w:rsidRDefault="000E4EBD">
      <w:pPr>
        <w:pStyle w:val="a3"/>
        <w:spacing w:line="276" w:lineRule="auto"/>
        <w:ind w:left="1181" w:right="2144" w:firstLine="0"/>
      </w:pPr>
      <w:r>
        <w:t>ответственность водителя, ответственность пассажира; представления</w:t>
      </w:r>
      <w:r>
        <w:rPr>
          <w:spacing w:val="-16"/>
        </w:rPr>
        <w:t xml:space="preserve"> </w:t>
      </w:r>
      <w:r>
        <w:t>о</w:t>
      </w:r>
      <w:r>
        <w:rPr>
          <w:spacing w:val="-12"/>
        </w:rPr>
        <w:t xml:space="preserve"> </w:t>
      </w:r>
      <w:r>
        <w:t>знаниях</w:t>
      </w:r>
      <w:r>
        <w:rPr>
          <w:spacing w:val="-15"/>
        </w:rPr>
        <w:t xml:space="preserve"> </w:t>
      </w:r>
      <w:r>
        <w:t>и</w:t>
      </w:r>
      <w:r>
        <w:rPr>
          <w:spacing w:val="-13"/>
        </w:rPr>
        <w:t xml:space="preserve"> </w:t>
      </w:r>
      <w:r>
        <w:t>навыках,</w:t>
      </w:r>
      <w:r>
        <w:rPr>
          <w:spacing w:val="-14"/>
        </w:rPr>
        <w:t xml:space="preserve"> </w:t>
      </w:r>
      <w:r>
        <w:t>необходимых</w:t>
      </w:r>
      <w:r>
        <w:rPr>
          <w:spacing w:val="-12"/>
        </w:rPr>
        <w:t xml:space="preserve"> </w:t>
      </w:r>
      <w:r>
        <w:rPr>
          <w:spacing w:val="-2"/>
        </w:rPr>
        <w:t>водителю;</w:t>
      </w:r>
    </w:p>
    <w:p w:rsidR="003917BB" w:rsidRDefault="000E4EBD">
      <w:pPr>
        <w:pStyle w:val="a3"/>
        <w:spacing w:line="276" w:lineRule="auto"/>
        <w:ind w:right="232" w:firstLine="708"/>
      </w:pPr>
      <w: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3917BB" w:rsidRDefault="000E4EBD">
      <w:pPr>
        <w:pStyle w:val="a3"/>
        <w:spacing w:line="278" w:lineRule="auto"/>
        <w:ind w:right="237" w:firstLine="708"/>
      </w:pPr>
      <w:r>
        <w:t>основные источники опасности в метро, правила безопасного поведения, порядок действий при возникновении опасных или чрезвычайных ситуаций;</w:t>
      </w:r>
    </w:p>
    <w:p w:rsidR="003917BB" w:rsidRDefault="000E4EBD">
      <w:pPr>
        <w:pStyle w:val="a3"/>
        <w:spacing w:line="276" w:lineRule="auto"/>
        <w:ind w:right="236" w:firstLine="708"/>
      </w:pPr>
      <w: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rsidR="003917BB" w:rsidRDefault="000E4EBD">
      <w:pPr>
        <w:pStyle w:val="a3"/>
        <w:spacing w:line="276" w:lineRule="auto"/>
        <w:ind w:right="237" w:firstLine="708"/>
      </w:pPr>
      <w:r>
        <w:t xml:space="preserve">основные источники опасности на водном транспорте, правила безопасного поведения, порядок действий при возникновении опасной и чрезвычайной </w:t>
      </w:r>
      <w:r>
        <w:rPr>
          <w:spacing w:val="-2"/>
        </w:rPr>
        <w:t>ситуации;</w:t>
      </w:r>
    </w:p>
    <w:p w:rsidR="003917BB" w:rsidRDefault="000E4EBD">
      <w:pPr>
        <w:pStyle w:val="a3"/>
        <w:spacing w:line="276" w:lineRule="auto"/>
        <w:ind w:right="235" w:firstLine="708"/>
      </w:pPr>
      <w: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rsidR="003917BB" w:rsidRDefault="000E4EBD">
      <w:pPr>
        <w:pStyle w:val="a3"/>
        <w:spacing w:line="276" w:lineRule="auto"/>
        <w:ind w:left="1181" w:right="3028" w:firstLine="0"/>
      </w:pPr>
      <w:r>
        <w:t>Модуль</w:t>
      </w:r>
      <w:r>
        <w:rPr>
          <w:spacing w:val="-7"/>
        </w:rPr>
        <w:t xml:space="preserve"> </w:t>
      </w:r>
      <w:r>
        <w:t>№</w:t>
      </w:r>
      <w:r>
        <w:rPr>
          <w:spacing w:val="-6"/>
        </w:rPr>
        <w:t xml:space="preserve"> </w:t>
      </w:r>
      <w:r>
        <w:t>6</w:t>
      </w:r>
      <w:r>
        <w:rPr>
          <w:spacing w:val="-9"/>
        </w:rPr>
        <w:t xml:space="preserve"> </w:t>
      </w:r>
      <w:r>
        <w:t>«Безопасность</w:t>
      </w:r>
      <w:r>
        <w:rPr>
          <w:spacing w:val="-7"/>
        </w:rPr>
        <w:t xml:space="preserve"> </w:t>
      </w:r>
      <w:r>
        <w:t>в</w:t>
      </w:r>
      <w:r>
        <w:rPr>
          <w:spacing w:val="-7"/>
        </w:rPr>
        <w:t xml:space="preserve"> </w:t>
      </w:r>
      <w:r>
        <w:t>общественных</w:t>
      </w:r>
      <w:r>
        <w:rPr>
          <w:spacing w:val="-5"/>
        </w:rPr>
        <w:t xml:space="preserve"> </w:t>
      </w:r>
      <w:r>
        <w:t>местах»: общественные места и их классификация;</w:t>
      </w:r>
    </w:p>
    <w:p w:rsidR="003917BB" w:rsidRDefault="000E4EBD">
      <w:pPr>
        <w:pStyle w:val="a3"/>
        <w:spacing w:line="276" w:lineRule="auto"/>
        <w:ind w:right="237" w:firstLine="708"/>
      </w:pPr>
      <w:proofErr w:type="gramStart"/>
      <w:r>
        <w:t>основные</w:t>
      </w:r>
      <w:r>
        <w:rPr>
          <w:spacing w:val="64"/>
        </w:rPr>
        <w:t xml:space="preserve">  </w:t>
      </w:r>
      <w:r>
        <w:t>источники</w:t>
      </w:r>
      <w:proofErr w:type="gramEnd"/>
      <w:r>
        <w:rPr>
          <w:spacing w:val="65"/>
        </w:rPr>
        <w:t xml:space="preserve">  </w:t>
      </w:r>
      <w:r>
        <w:t>опасности</w:t>
      </w:r>
      <w:r>
        <w:rPr>
          <w:spacing w:val="66"/>
        </w:rPr>
        <w:t xml:space="preserve">  </w:t>
      </w:r>
      <w:r>
        <w:t>в</w:t>
      </w:r>
      <w:r>
        <w:rPr>
          <w:spacing w:val="64"/>
        </w:rPr>
        <w:t xml:space="preserve">  </w:t>
      </w:r>
      <w:r>
        <w:t>общественных</w:t>
      </w:r>
      <w:r>
        <w:rPr>
          <w:spacing w:val="65"/>
        </w:rPr>
        <w:t xml:space="preserve">  </w:t>
      </w:r>
      <w:r>
        <w:t>местах</w:t>
      </w:r>
      <w:r>
        <w:rPr>
          <w:spacing w:val="66"/>
        </w:rPr>
        <w:t xml:space="preserve">  </w:t>
      </w:r>
      <w:r>
        <w:t>закрытого и открытого типа, общие правила безопасного поведения;</w:t>
      </w:r>
    </w:p>
    <w:p w:rsidR="003917BB" w:rsidRDefault="000E4EBD">
      <w:pPr>
        <w:pStyle w:val="a3"/>
        <w:spacing w:line="276" w:lineRule="auto"/>
        <w:ind w:right="229" w:firstLine="708"/>
      </w:pPr>
      <w: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rsidR="003917BB" w:rsidRDefault="000E4EBD">
      <w:pPr>
        <w:pStyle w:val="a3"/>
        <w:spacing w:line="278" w:lineRule="auto"/>
        <w:ind w:right="238" w:firstLine="708"/>
      </w:pPr>
      <w:r>
        <w:t xml:space="preserve">порядок действий при риске возникновения или возникновении толпы, </w:t>
      </w:r>
      <w:r>
        <w:rPr>
          <w:spacing w:val="-2"/>
        </w:rPr>
        <w:t>давки;</w:t>
      </w:r>
    </w:p>
    <w:p w:rsidR="003917BB" w:rsidRDefault="000E4EBD">
      <w:pPr>
        <w:pStyle w:val="a3"/>
        <w:spacing w:line="276" w:lineRule="auto"/>
        <w:ind w:right="234" w:firstLine="708"/>
      </w:pPr>
      <w:r>
        <w:t>эмоциональное заражение в толпе, способы самопомощи, правила безопасного поведения при попадании в агрессивную и паническую толпу;</w:t>
      </w:r>
    </w:p>
    <w:p w:rsidR="003917BB" w:rsidRDefault="000E4EBD">
      <w:pPr>
        <w:pStyle w:val="a3"/>
        <w:ind w:left="1181" w:firstLine="0"/>
      </w:pPr>
      <w:r>
        <w:t>правила</w:t>
      </w:r>
      <w:r>
        <w:rPr>
          <w:spacing w:val="-15"/>
        </w:rPr>
        <w:t xml:space="preserve"> </w:t>
      </w:r>
      <w:r>
        <w:t>безопасного</w:t>
      </w:r>
      <w:r>
        <w:rPr>
          <w:spacing w:val="-11"/>
        </w:rPr>
        <w:t xml:space="preserve"> </w:t>
      </w:r>
      <w:r>
        <w:t>поведения</w:t>
      </w:r>
      <w:r>
        <w:rPr>
          <w:spacing w:val="-15"/>
        </w:rPr>
        <w:t xml:space="preserve"> </w:t>
      </w:r>
      <w:r>
        <w:t>при</w:t>
      </w:r>
      <w:r>
        <w:rPr>
          <w:spacing w:val="-12"/>
        </w:rPr>
        <w:t xml:space="preserve"> </w:t>
      </w:r>
      <w:r>
        <w:t>проявлении</w:t>
      </w:r>
      <w:r>
        <w:rPr>
          <w:spacing w:val="-12"/>
        </w:rPr>
        <w:t xml:space="preserve"> </w:t>
      </w:r>
      <w:r>
        <w:rPr>
          <w:spacing w:val="-2"/>
        </w:rPr>
        <w:t>агрессии;</w:t>
      </w:r>
    </w:p>
    <w:p w:rsidR="003917BB" w:rsidRDefault="000E4EBD">
      <w:pPr>
        <w:pStyle w:val="a3"/>
        <w:spacing w:before="33" w:line="276" w:lineRule="auto"/>
        <w:ind w:right="237" w:firstLine="708"/>
      </w:pPr>
      <w:r>
        <w:t>криминогенные ситуации в общественных местах, правила безопасного поведения, порядок действия при попадании в опасную ситуацию;</w:t>
      </w:r>
    </w:p>
    <w:p w:rsidR="003917BB" w:rsidRDefault="000E4EBD">
      <w:pPr>
        <w:pStyle w:val="a3"/>
        <w:spacing w:line="278" w:lineRule="auto"/>
        <w:ind w:right="228" w:firstLine="708"/>
      </w:pPr>
      <w:r>
        <w:t>порядок действий в случаях, когда потерялся человек (ребёнок; взрослый; пожилой человек; человек с ментальными расстройствами);</w:t>
      </w:r>
    </w:p>
    <w:p w:rsidR="003917BB" w:rsidRDefault="000E4EBD">
      <w:pPr>
        <w:pStyle w:val="a3"/>
        <w:tabs>
          <w:tab w:val="left" w:pos="1055"/>
          <w:tab w:val="left" w:pos="1714"/>
          <w:tab w:val="left" w:pos="3074"/>
          <w:tab w:val="left" w:pos="3503"/>
          <w:tab w:val="left" w:pos="3778"/>
          <w:tab w:val="left" w:pos="4814"/>
          <w:tab w:val="left" w:pos="5505"/>
          <w:tab w:val="left" w:pos="6867"/>
          <w:tab w:val="left" w:pos="7386"/>
          <w:tab w:val="left" w:pos="7996"/>
          <w:tab w:val="left" w:pos="8395"/>
        </w:tabs>
        <w:spacing w:line="276" w:lineRule="auto"/>
        <w:ind w:right="226" w:firstLine="708"/>
        <w:jc w:val="right"/>
      </w:pPr>
      <w:r>
        <w:t>порядок</w:t>
      </w:r>
      <w:r>
        <w:rPr>
          <w:spacing w:val="-1"/>
        </w:rPr>
        <w:t xml:space="preserve"> </w:t>
      </w:r>
      <w:r>
        <w:t>действий</w:t>
      </w:r>
      <w:r>
        <w:rPr>
          <w:spacing w:val="-1"/>
        </w:rPr>
        <w:t xml:space="preserve"> </w:t>
      </w:r>
      <w:r>
        <w:t>в</w:t>
      </w:r>
      <w:r>
        <w:rPr>
          <w:spacing w:val="-6"/>
        </w:rPr>
        <w:t xml:space="preserve"> </w:t>
      </w:r>
      <w:r>
        <w:t>ситуации,</w:t>
      </w:r>
      <w:r>
        <w:rPr>
          <w:spacing w:val="-2"/>
        </w:rPr>
        <w:t xml:space="preserve"> </w:t>
      </w:r>
      <w:r>
        <w:t>если</w:t>
      </w:r>
      <w:r>
        <w:rPr>
          <w:spacing w:val="-1"/>
        </w:rPr>
        <w:t xml:space="preserve"> </w:t>
      </w:r>
      <w:r>
        <w:t>вы</w:t>
      </w:r>
      <w:r>
        <w:rPr>
          <w:spacing w:val="-4"/>
        </w:rPr>
        <w:t xml:space="preserve"> </w:t>
      </w:r>
      <w:r>
        <w:t>обнаружили</w:t>
      </w:r>
      <w:r>
        <w:rPr>
          <w:spacing w:val="-1"/>
        </w:rPr>
        <w:t xml:space="preserve"> </w:t>
      </w:r>
      <w:r>
        <w:t>потерявшегося</w:t>
      </w:r>
      <w:r>
        <w:rPr>
          <w:spacing w:val="-1"/>
        </w:rPr>
        <w:t xml:space="preserve"> </w:t>
      </w:r>
      <w:r>
        <w:t xml:space="preserve">человека; </w:t>
      </w:r>
      <w:r>
        <w:rPr>
          <w:spacing w:val="-2"/>
        </w:rPr>
        <w:t>порядок</w:t>
      </w:r>
      <w:r>
        <w:tab/>
      </w:r>
      <w:r>
        <w:rPr>
          <w:spacing w:val="-2"/>
        </w:rPr>
        <w:t>действий</w:t>
      </w:r>
      <w:r>
        <w:tab/>
      </w:r>
      <w:r>
        <w:rPr>
          <w:spacing w:val="-4"/>
        </w:rPr>
        <w:t>при</w:t>
      </w:r>
      <w:r>
        <w:tab/>
      </w:r>
      <w:r>
        <w:tab/>
      </w:r>
      <w:r>
        <w:rPr>
          <w:spacing w:val="-2"/>
        </w:rPr>
        <w:t>угрозе</w:t>
      </w:r>
      <w:r>
        <w:tab/>
      </w:r>
      <w:r>
        <w:rPr>
          <w:spacing w:val="-2"/>
        </w:rPr>
        <w:t>возникновения</w:t>
      </w:r>
      <w:r>
        <w:tab/>
      </w:r>
      <w:r>
        <w:rPr>
          <w:spacing w:val="-2"/>
        </w:rPr>
        <w:t>пожара</w:t>
      </w:r>
      <w:r>
        <w:tab/>
      </w:r>
      <w:r>
        <w:rPr>
          <w:spacing w:val="-10"/>
        </w:rPr>
        <w:t>в</w:t>
      </w:r>
      <w:r>
        <w:tab/>
      </w:r>
      <w:r>
        <w:rPr>
          <w:spacing w:val="-2"/>
        </w:rPr>
        <w:t xml:space="preserve">различных </w:t>
      </w:r>
      <w:r>
        <w:t>общественных местах,</w:t>
      </w:r>
      <w:r>
        <w:rPr>
          <w:spacing w:val="-1"/>
        </w:rPr>
        <w:t xml:space="preserve"> </w:t>
      </w:r>
      <w:r>
        <w:t>на объектах с массовым</w:t>
      </w:r>
      <w:r>
        <w:rPr>
          <w:spacing w:val="-1"/>
        </w:rPr>
        <w:t xml:space="preserve"> </w:t>
      </w:r>
      <w:r>
        <w:t>пребыванием</w:t>
      </w:r>
      <w:r>
        <w:rPr>
          <w:spacing w:val="-1"/>
        </w:rPr>
        <w:t xml:space="preserve"> </w:t>
      </w:r>
      <w:r>
        <w:t xml:space="preserve">людей (медицинские </w:t>
      </w:r>
      <w:r>
        <w:rPr>
          <w:spacing w:val="-10"/>
        </w:rPr>
        <w:t>и</w:t>
      </w:r>
      <w:r>
        <w:tab/>
      </w:r>
      <w:r>
        <w:rPr>
          <w:spacing w:val="-2"/>
        </w:rPr>
        <w:t>образовательные</w:t>
      </w:r>
      <w:r>
        <w:tab/>
      </w:r>
      <w:r>
        <w:tab/>
      </w:r>
      <w:proofErr w:type="gramStart"/>
      <w:r>
        <w:rPr>
          <w:spacing w:val="-2"/>
        </w:rPr>
        <w:t>организации,</w:t>
      </w:r>
      <w:r>
        <w:tab/>
      </w:r>
      <w:proofErr w:type="gramEnd"/>
      <w:r>
        <w:rPr>
          <w:spacing w:val="-2"/>
        </w:rPr>
        <w:t>культурные,</w:t>
      </w:r>
      <w:r>
        <w:tab/>
      </w:r>
      <w:r>
        <w:rPr>
          <w:spacing w:val="-2"/>
        </w:rPr>
        <w:t>торгово-развлекательные</w:t>
      </w:r>
    </w:p>
    <w:p w:rsidR="003917BB" w:rsidRDefault="000E4EBD">
      <w:pPr>
        <w:pStyle w:val="a3"/>
        <w:ind w:firstLine="0"/>
        <w:jc w:val="left"/>
      </w:pPr>
      <w:r>
        <w:t>учреждения</w:t>
      </w:r>
      <w:r>
        <w:rPr>
          <w:spacing w:val="-5"/>
        </w:rPr>
        <w:t xml:space="preserve"> </w:t>
      </w:r>
      <w:r>
        <w:t>и</w:t>
      </w:r>
      <w:r>
        <w:rPr>
          <w:spacing w:val="-4"/>
        </w:rPr>
        <w:t xml:space="preserve"> </w:t>
      </w:r>
      <w:r>
        <w:rPr>
          <w:spacing w:val="-2"/>
        </w:rPr>
        <w:t>другие);</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334" w:firstLine="708"/>
        <w:jc w:val="left"/>
      </w:pPr>
      <w:r>
        <w:t>меры</w:t>
      </w:r>
      <w:r>
        <w:rPr>
          <w:spacing w:val="80"/>
        </w:rPr>
        <w:t xml:space="preserve"> </w:t>
      </w:r>
      <w:r>
        <w:t>безопасности</w:t>
      </w:r>
      <w:r>
        <w:rPr>
          <w:spacing w:val="80"/>
        </w:rPr>
        <w:t xml:space="preserve"> </w:t>
      </w:r>
      <w:r>
        <w:t>и</w:t>
      </w:r>
      <w:r>
        <w:rPr>
          <w:spacing w:val="80"/>
        </w:rPr>
        <w:t xml:space="preserve"> </w:t>
      </w:r>
      <w:r>
        <w:t>порядок</w:t>
      </w:r>
      <w:r>
        <w:rPr>
          <w:spacing w:val="80"/>
        </w:rPr>
        <w:t xml:space="preserve"> </w:t>
      </w:r>
      <w:r>
        <w:t>действий</w:t>
      </w:r>
      <w:r>
        <w:rPr>
          <w:spacing w:val="80"/>
        </w:rPr>
        <w:t xml:space="preserve"> </w:t>
      </w:r>
      <w:r>
        <w:t>при</w:t>
      </w:r>
      <w:r>
        <w:rPr>
          <w:spacing w:val="80"/>
        </w:rPr>
        <w:t xml:space="preserve"> </w:t>
      </w:r>
      <w:r>
        <w:t>угрозе</w:t>
      </w:r>
      <w:r>
        <w:rPr>
          <w:spacing w:val="80"/>
        </w:rPr>
        <w:t xml:space="preserve"> </w:t>
      </w:r>
      <w:r>
        <w:t>обрушения</w:t>
      </w:r>
      <w:r>
        <w:rPr>
          <w:spacing w:val="80"/>
        </w:rPr>
        <w:t xml:space="preserve"> </w:t>
      </w:r>
      <w:r>
        <w:t>зданий</w:t>
      </w:r>
      <w:r>
        <w:rPr>
          <w:spacing w:val="40"/>
        </w:rPr>
        <w:t xml:space="preserve"> </w:t>
      </w:r>
      <w:r>
        <w:t>и отдельных конструкций;</w:t>
      </w:r>
    </w:p>
    <w:p w:rsidR="003917BB" w:rsidRDefault="000E4EBD">
      <w:pPr>
        <w:pStyle w:val="a3"/>
        <w:tabs>
          <w:tab w:val="left" w:pos="2111"/>
          <w:tab w:val="left" w:pos="4017"/>
          <w:tab w:val="left" w:pos="4467"/>
          <w:tab w:val="left" w:pos="5745"/>
          <w:tab w:val="left" w:pos="7282"/>
          <w:tab w:val="left" w:pos="8021"/>
          <w:tab w:val="left" w:pos="9162"/>
          <w:tab w:val="left" w:pos="9593"/>
        </w:tabs>
        <w:spacing w:line="276" w:lineRule="auto"/>
        <w:ind w:right="236" w:firstLine="708"/>
        <w:jc w:val="left"/>
      </w:pPr>
      <w:r>
        <w:rPr>
          <w:spacing w:val="-4"/>
        </w:rPr>
        <w:t>меры</w:t>
      </w:r>
      <w:r>
        <w:tab/>
      </w:r>
      <w:r>
        <w:rPr>
          <w:spacing w:val="-2"/>
        </w:rPr>
        <w:t>безопасности</w:t>
      </w:r>
      <w:r>
        <w:tab/>
      </w:r>
      <w:r>
        <w:rPr>
          <w:spacing w:val="-10"/>
        </w:rPr>
        <w:t>и</w:t>
      </w:r>
      <w:r>
        <w:tab/>
      </w:r>
      <w:r>
        <w:rPr>
          <w:spacing w:val="-2"/>
        </w:rPr>
        <w:t>порядок</w:t>
      </w:r>
      <w:r>
        <w:tab/>
      </w:r>
      <w:r>
        <w:rPr>
          <w:spacing w:val="-2"/>
        </w:rPr>
        <w:t>поведения</w:t>
      </w:r>
      <w:r>
        <w:tab/>
      </w:r>
      <w:r>
        <w:rPr>
          <w:spacing w:val="-4"/>
        </w:rPr>
        <w:t>при</w:t>
      </w:r>
      <w:r>
        <w:tab/>
      </w:r>
      <w:proofErr w:type="gramStart"/>
      <w:r>
        <w:rPr>
          <w:spacing w:val="-2"/>
        </w:rPr>
        <w:t>угрозе,</w:t>
      </w:r>
      <w:r>
        <w:tab/>
      </w:r>
      <w:proofErr w:type="gramEnd"/>
      <w:r>
        <w:rPr>
          <w:spacing w:val="-10"/>
        </w:rPr>
        <w:t>в</w:t>
      </w:r>
      <w:r>
        <w:tab/>
      </w:r>
      <w:r>
        <w:rPr>
          <w:spacing w:val="-2"/>
        </w:rPr>
        <w:t xml:space="preserve">случае </w:t>
      </w:r>
      <w:r>
        <w:t>террористического акта.</w:t>
      </w:r>
    </w:p>
    <w:p w:rsidR="003917BB" w:rsidRDefault="000E4EBD">
      <w:pPr>
        <w:pStyle w:val="a3"/>
        <w:ind w:left="1181" w:firstLine="0"/>
        <w:jc w:val="left"/>
      </w:pPr>
      <w:r>
        <w:t>Модуль</w:t>
      </w:r>
      <w:r>
        <w:rPr>
          <w:spacing w:val="-10"/>
        </w:rPr>
        <w:t xml:space="preserve"> </w:t>
      </w:r>
      <w:r>
        <w:t>№</w:t>
      </w:r>
      <w:r>
        <w:rPr>
          <w:spacing w:val="-9"/>
        </w:rPr>
        <w:t xml:space="preserve"> </w:t>
      </w:r>
      <w:r>
        <w:t>7</w:t>
      </w:r>
      <w:r>
        <w:rPr>
          <w:spacing w:val="-12"/>
        </w:rPr>
        <w:t xml:space="preserve"> </w:t>
      </w:r>
      <w:r>
        <w:t>«Безопасность</w:t>
      </w:r>
      <w:r>
        <w:rPr>
          <w:spacing w:val="-10"/>
        </w:rPr>
        <w:t xml:space="preserve"> </w:t>
      </w:r>
      <w:r>
        <w:t>в</w:t>
      </w:r>
      <w:r>
        <w:rPr>
          <w:spacing w:val="-10"/>
        </w:rPr>
        <w:t xml:space="preserve"> </w:t>
      </w:r>
      <w:r>
        <w:t>природной</w:t>
      </w:r>
      <w:r>
        <w:rPr>
          <w:spacing w:val="-8"/>
        </w:rPr>
        <w:t xml:space="preserve"> </w:t>
      </w:r>
      <w:r>
        <w:rPr>
          <w:spacing w:val="-2"/>
        </w:rPr>
        <w:t>среде»:</w:t>
      </w:r>
    </w:p>
    <w:p w:rsidR="003917BB" w:rsidRDefault="000E4EBD">
      <w:pPr>
        <w:pStyle w:val="a3"/>
        <w:spacing w:before="44"/>
        <w:ind w:left="1181" w:firstLine="0"/>
        <w:jc w:val="left"/>
      </w:pPr>
      <w:r>
        <w:t>отдых</w:t>
      </w:r>
      <w:r>
        <w:rPr>
          <w:spacing w:val="-10"/>
        </w:rPr>
        <w:t xml:space="preserve"> </w:t>
      </w:r>
      <w:r>
        <w:t>на</w:t>
      </w:r>
      <w:r>
        <w:rPr>
          <w:spacing w:val="-12"/>
        </w:rPr>
        <w:t xml:space="preserve"> </w:t>
      </w:r>
      <w:r>
        <w:t>природе,</w:t>
      </w:r>
      <w:r>
        <w:rPr>
          <w:spacing w:val="-12"/>
        </w:rPr>
        <w:t xml:space="preserve"> </w:t>
      </w:r>
      <w:r>
        <w:t>источники</w:t>
      </w:r>
      <w:r>
        <w:rPr>
          <w:spacing w:val="-8"/>
        </w:rPr>
        <w:t xml:space="preserve"> </w:t>
      </w:r>
      <w:r>
        <w:t>опасности</w:t>
      </w:r>
      <w:r>
        <w:rPr>
          <w:spacing w:val="-11"/>
        </w:rPr>
        <w:t xml:space="preserve"> </w:t>
      </w:r>
      <w:r>
        <w:t>в</w:t>
      </w:r>
      <w:r>
        <w:rPr>
          <w:spacing w:val="-9"/>
        </w:rPr>
        <w:t xml:space="preserve"> </w:t>
      </w:r>
      <w:r>
        <w:t>природной</w:t>
      </w:r>
      <w:r>
        <w:rPr>
          <w:spacing w:val="-11"/>
        </w:rPr>
        <w:t xml:space="preserve"> </w:t>
      </w:r>
      <w:r>
        <w:rPr>
          <w:spacing w:val="-2"/>
        </w:rPr>
        <w:t>среде;</w:t>
      </w:r>
    </w:p>
    <w:p w:rsidR="003917BB" w:rsidRDefault="000E4EBD">
      <w:pPr>
        <w:pStyle w:val="a3"/>
        <w:spacing w:before="48" w:line="276" w:lineRule="auto"/>
        <w:ind w:left="1181" w:right="334" w:firstLine="0"/>
        <w:jc w:val="left"/>
      </w:pPr>
      <w:r>
        <w:t>основные</w:t>
      </w:r>
      <w:r>
        <w:rPr>
          <w:spacing w:val="-12"/>
        </w:rPr>
        <w:t xml:space="preserve"> </w:t>
      </w:r>
      <w:r>
        <w:t>правила</w:t>
      </w:r>
      <w:r>
        <w:rPr>
          <w:spacing w:val="-10"/>
        </w:rPr>
        <w:t xml:space="preserve"> </w:t>
      </w:r>
      <w:r>
        <w:t>безопасного</w:t>
      </w:r>
      <w:r>
        <w:rPr>
          <w:spacing w:val="-9"/>
        </w:rPr>
        <w:t xml:space="preserve"> </w:t>
      </w:r>
      <w:r>
        <w:t>поведения</w:t>
      </w:r>
      <w:r>
        <w:rPr>
          <w:spacing w:val="-10"/>
        </w:rPr>
        <w:t xml:space="preserve"> </w:t>
      </w:r>
      <w:r>
        <w:t>в</w:t>
      </w:r>
      <w:r>
        <w:rPr>
          <w:spacing w:val="-11"/>
        </w:rPr>
        <w:t xml:space="preserve"> </w:t>
      </w:r>
      <w:r>
        <w:t>лесу,</w:t>
      </w:r>
      <w:r>
        <w:rPr>
          <w:spacing w:val="-10"/>
        </w:rPr>
        <w:t xml:space="preserve"> </w:t>
      </w:r>
      <w:r>
        <w:t>в</w:t>
      </w:r>
      <w:r>
        <w:rPr>
          <w:spacing w:val="-10"/>
        </w:rPr>
        <w:t xml:space="preserve"> </w:t>
      </w:r>
      <w:r>
        <w:t>горах,</w:t>
      </w:r>
      <w:r>
        <w:rPr>
          <w:spacing w:val="-13"/>
        </w:rPr>
        <w:t xml:space="preserve"> </w:t>
      </w:r>
      <w:r>
        <w:t>на</w:t>
      </w:r>
      <w:r>
        <w:rPr>
          <w:spacing w:val="-10"/>
        </w:rPr>
        <w:t xml:space="preserve"> </w:t>
      </w:r>
      <w:r>
        <w:t>водоёмах; общие правила безопасности в походе;</w:t>
      </w:r>
    </w:p>
    <w:p w:rsidR="003917BB" w:rsidRDefault="000E4EBD">
      <w:pPr>
        <w:pStyle w:val="a3"/>
        <w:spacing w:before="1" w:line="276" w:lineRule="auto"/>
        <w:ind w:left="1181" w:right="2128" w:firstLine="0"/>
        <w:jc w:val="left"/>
      </w:pPr>
      <w:r>
        <w:t>особенности</w:t>
      </w:r>
      <w:r>
        <w:rPr>
          <w:spacing w:val="-11"/>
        </w:rPr>
        <w:t xml:space="preserve"> </w:t>
      </w:r>
      <w:r>
        <w:t>обеспечения</w:t>
      </w:r>
      <w:r>
        <w:rPr>
          <w:spacing w:val="-11"/>
        </w:rPr>
        <w:t xml:space="preserve"> </w:t>
      </w:r>
      <w:r>
        <w:t>безопасности</w:t>
      </w:r>
      <w:r>
        <w:rPr>
          <w:spacing w:val="-14"/>
        </w:rPr>
        <w:t xml:space="preserve"> </w:t>
      </w:r>
      <w:r>
        <w:t>в</w:t>
      </w:r>
      <w:r>
        <w:rPr>
          <w:spacing w:val="-12"/>
        </w:rPr>
        <w:t xml:space="preserve"> </w:t>
      </w:r>
      <w:r>
        <w:t>лыжном</w:t>
      </w:r>
      <w:r>
        <w:rPr>
          <w:spacing w:val="-14"/>
        </w:rPr>
        <w:t xml:space="preserve"> </w:t>
      </w:r>
      <w:r>
        <w:t>походе; особенности обеспечения безопасности в водном походе; особенности обеспечения безопасности в горном походе; ориентирование на местности;</w:t>
      </w:r>
    </w:p>
    <w:p w:rsidR="003917BB" w:rsidRDefault="000E4EBD">
      <w:pPr>
        <w:pStyle w:val="a3"/>
        <w:spacing w:line="276" w:lineRule="auto"/>
        <w:ind w:left="1181" w:right="689" w:firstLine="0"/>
      </w:pPr>
      <w:r>
        <w:t>карты, традиционные и современные средства навигации (компас, GPS); порядок</w:t>
      </w:r>
      <w:r>
        <w:rPr>
          <w:spacing w:val="-9"/>
        </w:rPr>
        <w:t xml:space="preserve"> </w:t>
      </w:r>
      <w:r>
        <w:t>действий</w:t>
      </w:r>
      <w:r>
        <w:rPr>
          <w:spacing w:val="-9"/>
        </w:rPr>
        <w:t xml:space="preserve"> </w:t>
      </w:r>
      <w:r>
        <w:t>в</w:t>
      </w:r>
      <w:r>
        <w:rPr>
          <w:spacing w:val="-13"/>
        </w:rPr>
        <w:t xml:space="preserve"> </w:t>
      </w:r>
      <w:r>
        <w:t>случаях,</w:t>
      </w:r>
      <w:r>
        <w:rPr>
          <w:spacing w:val="-10"/>
        </w:rPr>
        <w:t xml:space="preserve"> </w:t>
      </w:r>
      <w:r>
        <w:t>когда</w:t>
      </w:r>
      <w:r>
        <w:rPr>
          <w:spacing w:val="-9"/>
        </w:rPr>
        <w:t xml:space="preserve"> </w:t>
      </w:r>
      <w:r>
        <w:t>человек</w:t>
      </w:r>
      <w:r>
        <w:rPr>
          <w:spacing w:val="-9"/>
        </w:rPr>
        <w:t xml:space="preserve"> </w:t>
      </w:r>
      <w:r>
        <w:t>потерялся</w:t>
      </w:r>
      <w:r>
        <w:rPr>
          <w:spacing w:val="-9"/>
        </w:rPr>
        <w:t xml:space="preserve"> </w:t>
      </w:r>
      <w:r>
        <w:t>в</w:t>
      </w:r>
      <w:r>
        <w:rPr>
          <w:spacing w:val="-11"/>
        </w:rPr>
        <w:t xml:space="preserve"> </w:t>
      </w:r>
      <w:r>
        <w:t>природной</w:t>
      </w:r>
      <w:r>
        <w:rPr>
          <w:spacing w:val="-9"/>
        </w:rPr>
        <w:t xml:space="preserve"> </w:t>
      </w:r>
      <w:r>
        <w:t xml:space="preserve">среде; источники опасности </w:t>
      </w:r>
      <w:proofErr w:type="gramStart"/>
      <w:r>
        <w:t>в автономных условия</w:t>
      </w:r>
      <w:proofErr w:type="gramEnd"/>
      <w:r>
        <w:t>;</w:t>
      </w:r>
    </w:p>
    <w:p w:rsidR="003917BB" w:rsidRDefault="000E4EBD">
      <w:pPr>
        <w:pStyle w:val="a3"/>
        <w:ind w:left="1181" w:firstLine="0"/>
      </w:pPr>
      <w:r>
        <w:t>сооружение</w:t>
      </w:r>
      <w:r>
        <w:rPr>
          <w:spacing w:val="-14"/>
        </w:rPr>
        <w:t xml:space="preserve"> </w:t>
      </w:r>
      <w:r>
        <w:t>убежища,</w:t>
      </w:r>
      <w:r>
        <w:rPr>
          <w:spacing w:val="-13"/>
        </w:rPr>
        <w:t xml:space="preserve"> </w:t>
      </w:r>
      <w:r>
        <w:t>получение</w:t>
      </w:r>
      <w:r>
        <w:rPr>
          <w:spacing w:val="-12"/>
        </w:rPr>
        <w:t xml:space="preserve"> </w:t>
      </w:r>
      <w:r>
        <w:t>воды</w:t>
      </w:r>
      <w:r>
        <w:rPr>
          <w:spacing w:val="-12"/>
        </w:rPr>
        <w:t xml:space="preserve"> </w:t>
      </w:r>
      <w:r>
        <w:t>и</w:t>
      </w:r>
      <w:r>
        <w:rPr>
          <w:spacing w:val="-13"/>
        </w:rPr>
        <w:t xml:space="preserve"> </w:t>
      </w:r>
      <w:r>
        <w:rPr>
          <w:spacing w:val="-2"/>
        </w:rPr>
        <w:t>питания;</w:t>
      </w:r>
    </w:p>
    <w:p w:rsidR="003917BB" w:rsidRDefault="000E4EBD">
      <w:pPr>
        <w:pStyle w:val="a3"/>
        <w:spacing w:before="48" w:line="276" w:lineRule="auto"/>
        <w:ind w:right="236" w:firstLine="708"/>
      </w:pPr>
      <w:r>
        <w:t>способы защиты от перегрева и переохлаждения в разных природных условиях, первая помощь при перегревании, переохлаждении и отморожении;</w:t>
      </w:r>
    </w:p>
    <w:p w:rsidR="003917BB" w:rsidRDefault="000E4EBD">
      <w:pPr>
        <w:pStyle w:val="a3"/>
        <w:spacing w:before="1"/>
        <w:ind w:left="1181" w:firstLine="0"/>
      </w:pPr>
      <w:r>
        <w:t>природные</w:t>
      </w:r>
      <w:r>
        <w:rPr>
          <w:spacing w:val="-14"/>
        </w:rPr>
        <w:t xml:space="preserve"> </w:t>
      </w:r>
      <w:r>
        <w:t>чрезвычайные</w:t>
      </w:r>
      <w:r>
        <w:rPr>
          <w:spacing w:val="-11"/>
        </w:rPr>
        <w:t xml:space="preserve"> </w:t>
      </w:r>
      <w:r>
        <w:rPr>
          <w:spacing w:val="-2"/>
        </w:rPr>
        <w:t>ситуации;</w:t>
      </w:r>
    </w:p>
    <w:p w:rsidR="003917BB" w:rsidRDefault="000E4EBD">
      <w:pPr>
        <w:pStyle w:val="a3"/>
        <w:spacing w:before="48" w:line="276" w:lineRule="auto"/>
        <w:ind w:right="234" w:firstLine="708"/>
      </w:pPr>
      <w: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rsidR="003917BB" w:rsidRDefault="000E4EBD">
      <w:pPr>
        <w:pStyle w:val="a3"/>
        <w:spacing w:before="1" w:line="276" w:lineRule="auto"/>
        <w:ind w:left="1181" w:right="235" w:firstLine="0"/>
      </w:pPr>
      <w:r>
        <w:t>природные пожары, возможности прогнозирования и предупреждения; правила</w:t>
      </w:r>
      <w:r>
        <w:rPr>
          <w:spacing w:val="-12"/>
        </w:rPr>
        <w:t xml:space="preserve"> </w:t>
      </w:r>
      <w:r>
        <w:t>безопасного</w:t>
      </w:r>
      <w:r>
        <w:rPr>
          <w:spacing w:val="-9"/>
        </w:rPr>
        <w:t xml:space="preserve"> </w:t>
      </w:r>
      <w:r>
        <w:t>поведения,</w:t>
      </w:r>
      <w:r>
        <w:rPr>
          <w:spacing w:val="-11"/>
        </w:rPr>
        <w:t xml:space="preserve"> </w:t>
      </w:r>
      <w:r>
        <w:t>последствия</w:t>
      </w:r>
      <w:r>
        <w:rPr>
          <w:spacing w:val="-9"/>
        </w:rPr>
        <w:t xml:space="preserve"> </w:t>
      </w:r>
      <w:r>
        <w:t>природных</w:t>
      </w:r>
      <w:r>
        <w:rPr>
          <w:spacing w:val="-9"/>
        </w:rPr>
        <w:t xml:space="preserve"> </w:t>
      </w:r>
      <w:r>
        <w:t>пожаров</w:t>
      </w:r>
      <w:r>
        <w:rPr>
          <w:spacing w:val="-10"/>
        </w:rPr>
        <w:t xml:space="preserve"> </w:t>
      </w:r>
      <w:r>
        <w:t>для</w:t>
      </w:r>
      <w:r>
        <w:rPr>
          <w:spacing w:val="-8"/>
        </w:rPr>
        <w:t xml:space="preserve"> </w:t>
      </w:r>
      <w:r>
        <w:rPr>
          <w:spacing w:val="-2"/>
        </w:rPr>
        <w:t>людей</w:t>
      </w:r>
    </w:p>
    <w:p w:rsidR="003917BB" w:rsidRDefault="000E4EBD">
      <w:pPr>
        <w:pStyle w:val="a3"/>
        <w:spacing w:line="321" w:lineRule="exact"/>
        <w:ind w:firstLine="0"/>
      </w:pPr>
      <w:r>
        <w:t>и</w:t>
      </w:r>
      <w:r>
        <w:rPr>
          <w:spacing w:val="-8"/>
        </w:rPr>
        <w:t xml:space="preserve"> </w:t>
      </w:r>
      <w:r>
        <w:t>окружающей</w:t>
      </w:r>
      <w:r>
        <w:rPr>
          <w:spacing w:val="-6"/>
        </w:rPr>
        <w:t xml:space="preserve"> </w:t>
      </w:r>
      <w:r>
        <w:rPr>
          <w:spacing w:val="-2"/>
        </w:rPr>
        <w:t>среды;</w:t>
      </w:r>
    </w:p>
    <w:p w:rsidR="003917BB" w:rsidRDefault="000E4EBD">
      <w:pPr>
        <w:pStyle w:val="a3"/>
        <w:spacing w:before="47" w:line="276" w:lineRule="auto"/>
        <w:ind w:right="236" w:firstLine="708"/>
      </w:pPr>
      <w:r>
        <w:t xml:space="preserve">природные чрезвычайные ситуации, вызванные опасными геологическими явлениями и процессами: землетрясения, извержение вулканов, оползни, </w:t>
      </w:r>
      <w:r>
        <w:rPr>
          <w:spacing w:val="-2"/>
        </w:rPr>
        <w:t>камнепады;</w:t>
      </w:r>
    </w:p>
    <w:p w:rsidR="003917BB" w:rsidRDefault="000E4EBD">
      <w:pPr>
        <w:pStyle w:val="a3"/>
        <w:spacing w:before="1" w:line="276" w:lineRule="auto"/>
        <w:ind w:right="233" w:firstLine="708"/>
      </w:pPr>
      <w:r>
        <w:t>возможности прогнозирования, предупреждения, смягчения последствий, правила безопасного поведения,</w:t>
      </w:r>
      <w:r>
        <w:rPr>
          <w:spacing w:val="-1"/>
        </w:rPr>
        <w:t xml:space="preserve"> </w:t>
      </w:r>
      <w:r>
        <w:t>последствия природных чрезвычайных ситуаций, вызванных опасными геологическими явлениями и процессами;</w:t>
      </w:r>
    </w:p>
    <w:p w:rsidR="003917BB" w:rsidRDefault="000E4EBD">
      <w:pPr>
        <w:pStyle w:val="a3"/>
        <w:spacing w:before="1" w:line="276" w:lineRule="auto"/>
        <w:ind w:right="234" w:firstLine="708"/>
      </w:pPr>
      <w:r>
        <w:t xml:space="preserve">природные чрезвычайные ситуации, вызванные опасными гидрологическими явлениями и процессами: паводки, половодья, цунами, сели, </w:t>
      </w:r>
      <w:r>
        <w:rPr>
          <w:spacing w:val="-2"/>
        </w:rPr>
        <w:t>лавины;</w:t>
      </w:r>
    </w:p>
    <w:p w:rsidR="003917BB" w:rsidRDefault="000E4EBD">
      <w:pPr>
        <w:pStyle w:val="a3"/>
        <w:spacing w:line="276" w:lineRule="auto"/>
        <w:ind w:right="233" w:firstLine="708"/>
      </w:pPr>
      <w:r>
        <w:t>возможности прогнозирования, предупреждения, смягчения последствий, правила безопасного поведения,</w:t>
      </w:r>
      <w:r>
        <w:rPr>
          <w:spacing w:val="-1"/>
        </w:rPr>
        <w:t xml:space="preserve"> </w:t>
      </w:r>
      <w:r>
        <w:t>последствия природных чрезвычайных ситуаций, вызванных опасными гидрологическими явлениями и процессами;</w:t>
      </w:r>
    </w:p>
    <w:p w:rsidR="003917BB" w:rsidRDefault="000E4EBD">
      <w:pPr>
        <w:pStyle w:val="a3"/>
        <w:spacing w:before="1" w:line="276" w:lineRule="auto"/>
        <w:ind w:right="234" w:firstLine="708"/>
      </w:pPr>
      <w:r>
        <w:t>природные чрезвычайные ситуации, вызванные опасными метеорологическими явлениями и процессами: ливни, град, мороз, жара;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возможности прогнозирования, предупреждения, смягчения последствий, правила безопасного поведения,</w:t>
      </w:r>
      <w:r>
        <w:rPr>
          <w:spacing w:val="-1"/>
        </w:rPr>
        <w:t xml:space="preserve"> </w:t>
      </w:r>
      <w:r>
        <w:t>последствия природных чрезвычайных ситуаций, вызванных опасными метеорологическими явлениями и процессами;</w:t>
      </w:r>
    </w:p>
    <w:p w:rsidR="003917BB" w:rsidRDefault="000E4EBD">
      <w:pPr>
        <w:pStyle w:val="a3"/>
        <w:spacing w:before="1"/>
        <w:ind w:left="1181" w:firstLine="0"/>
      </w:pPr>
      <w:r>
        <w:t>влияние</w:t>
      </w:r>
      <w:r>
        <w:rPr>
          <w:spacing w:val="-13"/>
        </w:rPr>
        <w:t xml:space="preserve"> </w:t>
      </w:r>
      <w:r>
        <w:t>деятельности</w:t>
      </w:r>
      <w:r>
        <w:rPr>
          <w:spacing w:val="-7"/>
        </w:rPr>
        <w:t xml:space="preserve"> </w:t>
      </w:r>
      <w:r>
        <w:t>человека</w:t>
      </w:r>
      <w:r>
        <w:rPr>
          <w:spacing w:val="-10"/>
        </w:rPr>
        <w:t xml:space="preserve"> </w:t>
      </w:r>
      <w:r>
        <w:t>на</w:t>
      </w:r>
      <w:r>
        <w:rPr>
          <w:spacing w:val="-7"/>
        </w:rPr>
        <w:t xml:space="preserve"> </w:t>
      </w:r>
      <w:r>
        <w:t>природную</w:t>
      </w:r>
      <w:r>
        <w:rPr>
          <w:spacing w:val="-8"/>
        </w:rPr>
        <w:t xml:space="preserve"> </w:t>
      </w:r>
      <w:r>
        <w:rPr>
          <w:spacing w:val="-2"/>
        </w:rPr>
        <w:t>среду;</w:t>
      </w:r>
    </w:p>
    <w:p w:rsidR="003917BB" w:rsidRDefault="000E4EBD">
      <w:pPr>
        <w:pStyle w:val="a3"/>
        <w:spacing w:before="50" w:line="276" w:lineRule="auto"/>
        <w:ind w:left="1181" w:right="236" w:firstLine="0"/>
      </w:pPr>
      <w:r>
        <w:t>причины и источники загрязнения Мирового океана, рек, почвы, космоса; чрезвычайные</w:t>
      </w:r>
      <w:r>
        <w:rPr>
          <w:spacing w:val="68"/>
        </w:rPr>
        <w:t xml:space="preserve">   </w:t>
      </w:r>
      <w:r>
        <w:t>ситуации</w:t>
      </w:r>
      <w:r>
        <w:rPr>
          <w:spacing w:val="69"/>
        </w:rPr>
        <w:t xml:space="preserve">   </w:t>
      </w:r>
      <w:r>
        <w:t>экологического</w:t>
      </w:r>
      <w:r>
        <w:rPr>
          <w:spacing w:val="69"/>
        </w:rPr>
        <w:t xml:space="preserve">   </w:t>
      </w:r>
      <w:proofErr w:type="gramStart"/>
      <w:r>
        <w:t>характера,</w:t>
      </w:r>
      <w:r>
        <w:rPr>
          <w:spacing w:val="68"/>
        </w:rPr>
        <w:t xml:space="preserve">   </w:t>
      </w:r>
      <w:proofErr w:type="gramEnd"/>
      <w:r>
        <w:rPr>
          <w:spacing w:val="-2"/>
        </w:rPr>
        <w:t>возможности</w:t>
      </w:r>
    </w:p>
    <w:p w:rsidR="003917BB" w:rsidRDefault="000E4EBD">
      <w:pPr>
        <w:pStyle w:val="a3"/>
        <w:spacing w:line="321" w:lineRule="exact"/>
        <w:ind w:firstLine="0"/>
      </w:pPr>
      <w:r>
        <w:t>прогнозирования,</w:t>
      </w:r>
      <w:r>
        <w:rPr>
          <w:spacing w:val="-18"/>
        </w:rPr>
        <w:t xml:space="preserve"> </w:t>
      </w:r>
      <w:r>
        <w:t>предупреждения,</w:t>
      </w:r>
      <w:r>
        <w:rPr>
          <w:spacing w:val="-15"/>
        </w:rPr>
        <w:t xml:space="preserve"> </w:t>
      </w:r>
      <w:r>
        <w:t>смягчения</w:t>
      </w:r>
      <w:r>
        <w:rPr>
          <w:spacing w:val="-17"/>
        </w:rPr>
        <w:t xml:space="preserve"> </w:t>
      </w:r>
      <w:r>
        <w:rPr>
          <w:spacing w:val="-2"/>
        </w:rPr>
        <w:t>последствий;</w:t>
      </w:r>
    </w:p>
    <w:p w:rsidR="003917BB" w:rsidRDefault="000E4EBD">
      <w:pPr>
        <w:pStyle w:val="a3"/>
        <w:spacing w:before="48"/>
        <w:ind w:left="1181" w:firstLine="0"/>
      </w:pPr>
      <w:r>
        <w:t>экологическая</w:t>
      </w:r>
      <w:r>
        <w:rPr>
          <w:spacing w:val="-13"/>
        </w:rPr>
        <w:t xml:space="preserve"> </w:t>
      </w:r>
      <w:r>
        <w:t>грамотность</w:t>
      </w:r>
      <w:r>
        <w:rPr>
          <w:spacing w:val="-11"/>
        </w:rPr>
        <w:t xml:space="preserve"> </w:t>
      </w:r>
      <w:r>
        <w:t>и</w:t>
      </w:r>
      <w:r>
        <w:rPr>
          <w:spacing w:val="-11"/>
        </w:rPr>
        <w:t xml:space="preserve"> </w:t>
      </w:r>
      <w:r>
        <w:t>разумное</w:t>
      </w:r>
      <w:r>
        <w:rPr>
          <w:spacing w:val="-12"/>
        </w:rPr>
        <w:t xml:space="preserve"> </w:t>
      </w:r>
      <w:r>
        <w:rPr>
          <w:spacing w:val="-2"/>
        </w:rPr>
        <w:t>природопользование.</w:t>
      </w:r>
    </w:p>
    <w:p w:rsidR="003917BB" w:rsidRDefault="000E4EBD">
      <w:pPr>
        <w:pStyle w:val="a3"/>
        <w:spacing w:before="50" w:line="276" w:lineRule="auto"/>
        <w:ind w:left="1181" w:right="233" w:firstLine="0"/>
      </w:pPr>
      <w:r>
        <w:t xml:space="preserve">Модуль № 8 «Основы медицинских знаний. Оказание первой помощи»: </w:t>
      </w:r>
      <w:proofErr w:type="gramStart"/>
      <w:r>
        <w:t>понятия</w:t>
      </w:r>
      <w:r>
        <w:rPr>
          <w:spacing w:val="68"/>
        </w:rPr>
        <w:t xml:space="preserve">  </w:t>
      </w:r>
      <w:r>
        <w:t>«</w:t>
      </w:r>
      <w:proofErr w:type="gramEnd"/>
      <w:r>
        <w:t>здоровье»,</w:t>
      </w:r>
      <w:r>
        <w:rPr>
          <w:spacing w:val="69"/>
        </w:rPr>
        <w:t xml:space="preserve">  </w:t>
      </w:r>
      <w:r>
        <w:t>«охрана</w:t>
      </w:r>
      <w:r>
        <w:rPr>
          <w:spacing w:val="68"/>
        </w:rPr>
        <w:t xml:space="preserve">  </w:t>
      </w:r>
      <w:r>
        <w:t>здоровья»,</w:t>
      </w:r>
      <w:r>
        <w:rPr>
          <w:spacing w:val="69"/>
        </w:rPr>
        <w:t xml:space="preserve">  </w:t>
      </w:r>
      <w:r>
        <w:t>«здоровый</w:t>
      </w:r>
      <w:r>
        <w:rPr>
          <w:spacing w:val="68"/>
        </w:rPr>
        <w:t xml:space="preserve">  </w:t>
      </w:r>
      <w:r>
        <w:t>образ</w:t>
      </w:r>
      <w:r>
        <w:rPr>
          <w:spacing w:val="68"/>
        </w:rPr>
        <w:t xml:space="preserve">  </w:t>
      </w:r>
      <w:r>
        <w:t>жизни»,</w:t>
      </w:r>
    </w:p>
    <w:p w:rsidR="003917BB" w:rsidRDefault="000E4EBD">
      <w:pPr>
        <w:pStyle w:val="a3"/>
        <w:spacing w:line="321" w:lineRule="exact"/>
        <w:ind w:firstLine="0"/>
      </w:pPr>
      <w:r>
        <w:t>«лечение»,</w:t>
      </w:r>
      <w:r>
        <w:rPr>
          <w:spacing w:val="-14"/>
        </w:rPr>
        <w:t xml:space="preserve"> </w:t>
      </w:r>
      <w:r>
        <w:rPr>
          <w:spacing w:val="-2"/>
        </w:rPr>
        <w:t>«профилактика»;</w:t>
      </w:r>
    </w:p>
    <w:p w:rsidR="003917BB" w:rsidRDefault="000E4EBD">
      <w:pPr>
        <w:pStyle w:val="a3"/>
        <w:spacing w:before="50" w:line="276" w:lineRule="auto"/>
        <w:ind w:firstLine="708"/>
        <w:jc w:val="left"/>
      </w:pPr>
      <w:r>
        <w:t>биологические,</w:t>
      </w:r>
      <w:r>
        <w:rPr>
          <w:spacing w:val="40"/>
        </w:rPr>
        <w:t xml:space="preserve"> </w:t>
      </w:r>
      <w:r>
        <w:t>социально-экономические,</w:t>
      </w:r>
      <w:r>
        <w:rPr>
          <w:spacing w:val="40"/>
        </w:rPr>
        <w:t xml:space="preserve"> </w:t>
      </w:r>
      <w:r>
        <w:t>экологические</w:t>
      </w:r>
      <w:r>
        <w:rPr>
          <w:spacing w:val="40"/>
        </w:rPr>
        <w:t xml:space="preserve"> </w:t>
      </w:r>
      <w:r>
        <w:t>(геофизические), психологические факторы, влияющие на здоровье человека;</w:t>
      </w:r>
    </w:p>
    <w:p w:rsidR="003917BB" w:rsidRDefault="000E4EBD">
      <w:pPr>
        <w:pStyle w:val="a3"/>
        <w:tabs>
          <w:tab w:val="left" w:pos="3220"/>
          <w:tab w:val="left" w:pos="4697"/>
          <w:tab w:val="left" w:pos="5774"/>
          <w:tab w:val="left" w:pos="6901"/>
          <w:tab w:val="left" w:pos="7678"/>
          <w:tab w:val="left" w:pos="9016"/>
        </w:tabs>
        <w:spacing w:line="276" w:lineRule="auto"/>
        <w:ind w:right="234" w:firstLine="708"/>
        <w:jc w:val="left"/>
      </w:pPr>
      <w:r>
        <w:rPr>
          <w:spacing w:val="-2"/>
        </w:rPr>
        <w:t>составляющие</w:t>
      </w:r>
      <w:r>
        <w:tab/>
      </w:r>
      <w:r>
        <w:rPr>
          <w:spacing w:val="-2"/>
        </w:rPr>
        <w:t>здорового</w:t>
      </w:r>
      <w:r>
        <w:tab/>
      </w:r>
      <w:r>
        <w:rPr>
          <w:spacing w:val="-2"/>
        </w:rPr>
        <w:t>образа</w:t>
      </w:r>
      <w:r>
        <w:tab/>
      </w:r>
      <w:proofErr w:type="gramStart"/>
      <w:r>
        <w:rPr>
          <w:spacing w:val="-2"/>
        </w:rPr>
        <w:t>жизни:</w:t>
      </w:r>
      <w:r>
        <w:tab/>
      </w:r>
      <w:proofErr w:type="gramEnd"/>
      <w:r>
        <w:rPr>
          <w:spacing w:val="-4"/>
        </w:rPr>
        <w:t>сон,</w:t>
      </w:r>
      <w:r>
        <w:tab/>
      </w:r>
      <w:r>
        <w:rPr>
          <w:spacing w:val="-2"/>
        </w:rPr>
        <w:t>питание,</w:t>
      </w:r>
      <w:r>
        <w:tab/>
      </w:r>
      <w:r>
        <w:rPr>
          <w:spacing w:val="-2"/>
        </w:rPr>
        <w:t xml:space="preserve">физическая </w:t>
      </w:r>
      <w:r>
        <w:t>активность, психологическое благополучие;</w:t>
      </w:r>
    </w:p>
    <w:p w:rsidR="003917BB" w:rsidRDefault="000E4EBD">
      <w:pPr>
        <w:pStyle w:val="a3"/>
        <w:ind w:left="1181" w:firstLine="0"/>
        <w:jc w:val="left"/>
      </w:pPr>
      <w:r>
        <w:t>общие</w:t>
      </w:r>
      <w:r>
        <w:rPr>
          <w:spacing w:val="-14"/>
        </w:rPr>
        <w:t xml:space="preserve"> </w:t>
      </w:r>
      <w:r>
        <w:t>представления</w:t>
      </w:r>
      <w:r>
        <w:rPr>
          <w:spacing w:val="-8"/>
        </w:rPr>
        <w:t xml:space="preserve"> </w:t>
      </w:r>
      <w:r>
        <w:t>об</w:t>
      </w:r>
      <w:r>
        <w:rPr>
          <w:spacing w:val="-8"/>
        </w:rPr>
        <w:t xml:space="preserve"> </w:t>
      </w:r>
      <w:r>
        <w:t>инфекционных</w:t>
      </w:r>
      <w:r>
        <w:rPr>
          <w:spacing w:val="-7"/>
        </w:rPr>
        <w:t xml:space="preserve"> </w:t>
      </w:r>
      <w:r>
        <w:rPr>
          <w:spacing w:val="-2"/>
        </w:rPr>
        <w:t>заболеваниях;</w:t>
      </w:r>
    </w:p>
    <w:p w:rsidR="003917BB" w:rsidRDefault="000E4EBD">
      <w:pPr>
        <w:pStyle w:val="a3"/>
        <w:tabs>
          <w:tab w:val="left" w:pos="2719"/>
          <w:tab w:val="left" w:pos="5152"/>
          <w:tab w:val="left" w:pos="5697"/>
          <w:tab w:val="left" w:pos="7106"/>
          <w:tab w:val="left" w:pos="8579"/>
        </w:tabs>
        <w:spacing w:before="47" w:line="276" w:lineRule="auto"/>
        <w:ind w:right="235" w:firstLine="708"/>
        <w:jc w:val="left"/>
      </w:pPr>
      <w:r>
        <w:rPr>
          <w:spacing w:val="-2"/>
        </w:rPr>
        <w:t>механизм</w:t>
      </w:r>
      <w:r>
        <w:tab/>
      </w:r>
      <w:r>
        <w:rPr>
          <w:spacing w:val="-2"/>
        </w:rPr>
        <w:t>распространения</w:t>
      </w:r>
      <w:r>
        <w:tab/>
      </w:r>
      <w:r>
        <w:rPr>
          <w:spacing w:val="-10"/>
        </w:rPr>
        <w:t>и</w:t>
      </w:r>
      <w:r>
        <w:tab/>
      </w:r>
      <w:r>
        <w:rPr>
          <w:spacing w:val="-2"/>
        </w:rPr>
        <w:t>способы</w:t>
      </w:r>
      <w:r>
        <w:tab/>
      </w:r>
      <w:r>
        <w:rPr>
          <w:spacing w:val="-2"/>
        </w:rPr>
        <w:t>передачи</w:t>
      </w:r>
      <w:r>
        <w:tab/>
      </w:r>
      <w:r>
        <w:rPr>
          <w:spacing w:val="-2"/>
        </w:rPr>
        <w:t>инфекционных заболеваний;</w:t>
      </w:r>
    </w:p>
    <w:p w:rsidR="003917BB" w:rsidRDefault="000E4EBD">
      <w:pPr>
        <w:pStyle w:val="a3"/>
        <w:tabs>
          <w:tab w:val="left" w:pos="3392"/>
          <w:tab w:val="left" w:pos="4987"/>
          <w:tab w:val="left" w:pos="8032"/>
          <w:tab w:val="left" w:pos="9764"/>
        </w:tabs>
        <w:spacing w:before="1" w:line="276" w:lineRule="auto"/>
        <w:ind w:right="229" w:firstLine="708"/>
        <w:jc w:val="left"/>
      </w:pPr>
      <w:r>
        <w:rPr>
          <w:spacing w:val="-2"/>
        </w:rPr>
        <w:t>чрезвычайные</w:t>
      </w:r>
      <w:r>
        <w:tab/>
      </w:r>
      <w:r>
        <w:rPr>
          <w:spacing w:val="-2"/>
        </w:rPr>
        <w:t>ситуации</w:t>
      </w:r>
      <w:r>
        <w:tab/>
      </w:r>
      <w:r>
        <w:rPr>
          <w:spacing w:val="-2"/>
        </w:rPr>
        <w:t>биолого-социального</w:t>
      </w:r>
      <w:r>
        <w:tab/>
      </w:r>
      <w:proofErr w:type="gramStart"/>
      <w:r>
        <w:rPr>
          <w:spacing w:val="-2"/>
        </w:rPr>
        <w:t>характера,</w:t>
      </w:r>
      <w:r>
        <w:tab/>
      </w:r>
      <w:proofErr w:type="gramEnd"/>
      <w:r>
        <w:rPr>
          <w:spacing w:val="-4"/>
        </w:rPr>
        <w:t xml:space="preserve">меры </w:t>
      </w:r>
      <w:r>
        <w:t>профилактики и защиты;</w:t>
      </w:r>
    </w:p>
    <w:p w:rsidR="003917BB" w:rsidRDefault="000E4EBD">
      <w:pPr>
        <w:pStyle w:val="a3"/>
        <w:spacing w:line="276" w:lineRule="auto"/>
        <w:ind w:left="1181" w:firstLine="0"/>
        <w:jc w:val="left"/>
      </w:pPr>
      <w:r>
        <w:t>роль</w:t>
      </w:r>
      <w:r>
        <w:rPr>
          <w:spacing w:val="-9"/>
        </w:rPr>
        <w:t xml:space="preserve"> </w:t>
      </w:r>
      <w:r>
        <w:t>вакцинации,</w:t>
      </w:r>
      <w:r>
        <w:rPr>
          <w:spacing w:val="-9"/>
        </w:rPr>
        <w:t xml:space="preserve"> </w:t>
      </w:r>
      <w:r>
        <w:t>национальный</w:t>
      </w:r>
      <w:r>
        <w:rPr>
          <w:spacing w:val="-8"/>
        </w:rPr>
        <w:t xml:space="preserve"> </w:t>
      </w:r>
      <w:r>
        <w:t>календарь</w:t>
      </w:r>
      <w:r>
        <w:rPr>
          <w:spacing w:val="-5"/>
        </w:rPr>
        <w:t xml:space="preserve"> </w:t>
      </w:r>
      <w:r>
        <w:t>профилактических</w:t>
      </w:r>
      <w:r>
        <w:rPr>
          <w:spacing w:val="-11"/>
        </w:rPr>
        <w:t xml:space="preserve"> </w:t>
      </w:r>
      <w:r>
        <w:t>прививок; вакцинация по эпидемиологическим показаниям;</w:t>
      </w:r>
    </w:p>
    <w:p w:rsidR="003917BB" w:rsidRDefault="000E4EBD">
      <w:pPr>
        <w:pStyle w:val="a3"/>
        <w:ind w:left="1181" w:firstLine="0"/>
        <w:jc w:val="left"/>
      </w:pPr>
      <w:r>
        <w:t>значение</w:t>
      </w:r>
      <w:r>
        <w:rPr>
          <w:spacing w:val="-13"/>
        </w:rPr>
        <w:t xml:space="preserve"> </w:t>
      </w:r>
      <w:r>
        <w:t>изобретения</w:t>
      </w:r>
      <w:r>
        <w:rPr>
          <w:spacing w:val="-11"/>
        </w:rPr>
        <w:t xml:space="preserve"> </w:t>
      </w:r>
      <w:r>
        <w:t>вакцины</w:t>
      </w:r>
      <w:r>
        <w:rPr>
          <w:spacing w:val="-10"/>
        </w:rPr>
        <w:t xml:space="preserve"> </w:t>
      </w:r>
      <w:r>
        <w:t>для</w:t>
      </w:r>
      <w:r>
        <w:rPr>
          <w:spacing w:val="-10"/>
        </w:rPr>
        <w:t xml:space="preserve"> </w:t>
      </w:r>
      <w:r>
        <w:rPr>
          <w:spacing w:val="-2"/>
        </w:rPr>
        <w:t>человечества;</w:t>
      </w:r>
    </w:p>
    <w:p w:rsidR="003917BB" w:rsidRDefault="000E4EBD">
      <w:pPr>
        <w:pStyle w:val="a3"/>
        <w:spacing w:before="48" w:line="276" w:lineRule="auto"/>
        <w:ind w:firstLine="708"/>
        <w:jc w:val="left"/>
      </w:pPr>
      <w:r>
        <w:t>неинфекционные</w:t>
      </w:r>
      <w:r>
        <w:rPr>
          <w:spacing w:val="40"/>
        </w:rPr>
        <w:t xml:space="preserve"> </w:t>
      </w:r>
      <w:r>
        <w:t>заболевания,</w:t>
      </w:r>
      <w:r>
        <w:rPr>
          <w:spacing w:val="40"/>
        </w:rPr>
        <w:t xml:space="preserve"> </w:t>
      </w:r>
      <w:r>
        <w:t>самые</w:t>
      </w:r>
      <w:r>
        <w:rPr>
          <w:spacing w:val="40"/>
        </w:rPr>
        <w:t xml:space="preserve"> </w:t>
      </w:r>
      <w:r>
        <w:t>распространённые</w:t>
      </w:r>
      <w:r>
        <w:rPr>
          <w:spacing w:val="40"/>
        </w:rPr>
        <w:t xml:space="preserve"> </w:t>
      </w:r>
      <w:r>
        <w:t xml:space="preserve">неинфекционные </w:t>
      </w:r>
      <w:r>
        <w:rPr>
          <w:spacing w:val="-2"/>
        </w:rPr>
        <w:t>заболевания;</w:t>
      </w:r>
    </w:p>
    <w:p w:rsidR="003917BB" w:rsidRDefault="000E4EBD">
      <w:pPr>
        <w:pStyle w:val="a3"/>
        <w:spacing w:line="278" w:lineRule="auto"/>
        <w:ind w:left="1181" w:right="1144" w:firstLine="0"/>
        <w:jc w:val="left"/>
      </w:pPr>
      <w:r>
        <w:t>факторы</w:t>
      </w:r>
      <w:r>
        <w:rPr>
          <w:spacing w:val="-18"/>
        </w:rPr>
        <w:t xml:space="preserve"> </w:t>
      </w:r>
      <w:r>
        <w:t>риска</w:t>
      </w:r>
      <w:r>
        <w:rPr>
          <w:spacing w:val="-17"/>
        </w:rPr>
        <w:t xml:space="preserve"> </w:t>
      </w:r>
      <w:r>
        <w:t>возникновения</w:t>
      </w:r>
      <w:r>
        <w:rPr>
          <w:spacing w:val="-18"/>
        </w:rPr>
        <w:t xml:space="preserve"> </w:t>
      </w:r>
      <w:r>
        <w:t>сердечно-сосудистых</w:t>
      </w:r>
      <w:r>
        <w:rPr>
          <w:spacing w:val="-17"/>
        </w:rPr>
        <w:t xml:space="preserve"> </w:t>
      </w:r>
      <w:r>
        <w:t>заболеваний; факторы риска возникновения онкологических заболеваний;</w:t>
      </w:r>
    </w:p>
    <w:p w:rsidR="003917BB" w:rsidRDefault="000E4EBD">
      <w:pPr>
        <w:pStyle w:val="a3"/>
        <w:spacing w:line="276" w:lineRule="auto"/>
        <w:ind w:left="1181" w:right="1144" w:firstLine="0"/>
        <w:jc w:val="left"/>
      </w:pPr>
      <w:r>
        <w:t>факторы</w:t>
      </w:r>
      <w:r>
        <w:rPr>
          <w:spacing w:val="-14"/>
        </w:rPr>
        <w:t xml:space="preserve"> </w:t>
      </w:r>
      <w:r>
        <w:t>риска</w:t>
      </w:r>
      <w:r>
        <w:rPr>
          <w:spacing w:val="-14"/>
        </w:rPr>
        <w:t xml:space="preserve"> </w:t>
      </w:r>
      <w:r>
        <w:t>возникновения</w:t>
      </w:r>
      <w:r>
        <w:rPr>
          <w:spacing w:val="-14"/>
        </w:rPr>
        <w:t xml:space="preserve"> </w:t>
      </w:r>
      <w:r>
        <w:t>заболеваний</w:t>
      </w:r>
      <w:r>
        <w:rPr>
          <w:spacing w:val="-14"/>
        </w:rPr>
        <w:t xml:space="preserve"> </w:t>
      </w:r>
      <w:r>
        <w:t>дыхательной</w:t>
      </w:r>
      <w:r>
        <w:rPr>
          <w:spacing w:val="-14"/>
        </w:rPr>
        <w:t xml:space="preserve"> </w:t>
      </w:r>
      <w:r>
        <w:t>системы; факторы риска возникновения эндокринных заболеваний;</w:t>
      </w:r>
    </w:p>
    <w:p w:rsidR="003917BB" w:rsidRDefault="000E4EBD">
      <w:pPr>
        <w:pStyle w:val="a3"/>
        <w:ind w:left="1181" w:firstLine="0"/>
        <w:jc w:val="left"/>
      </w:pPr>
      <w:r>
        <w:t>меры</w:t>
      </w:r>
      <w:r>
        <w:rPr>
          <w:spacing w:val="-13"/>
        </w:rPr>
        <w:t xml:space="preserve"> </w:t>
      </w:r>
      <w:r>
        <w:t>профилактики</w:t>
      </w:r>
      <w:r>
        <w:rPr>
          <w:spacing w:val="-12"/>
        </w:rPr>
        <w:t xml:space="preserve"> </w:t>
      </w:r>
      <w:r>
        <w:t>неинфекционных</w:t>
      </w:r>
      <w:r>
        <w:rPr>
          <w:spacing w:val="-9"/>
        </w:rPr>
        <w:t xml:space="preserve"> </w:t>
      </w:r>
      <w:r>
        <w:rPr>
          <w:spacing w:val="-2"/>
        </w:rPr>
        <w:t>заболеваний;</w:t>
      </w:r>
    </w:p>
    <w:p w:rsidR="003917BB" w:rsidRDefault="000E4EBD">
      <w:pPr>
        <w:pStyle w:val="a3"/>
        <w:spacing w:before="43"/>
        <w:ind w:left="1181" w:firstLine="0"/>
        <w:jc w:val="left"/>
      </w:pPr>
      <w:r>
        <w:t>роль</w:t>
      </w:r>
      <w:r>
        <w:rPr>
          <w:spacing w:val="-13"/>
        </w:rPr>
        <w:t xml:space="preserve"> </w:t>
      </w:r>
      <w:r>
        <w:t>диспансеризации</w:t>
      </w:r>
      <w:r>
        <w:rPr>
          <w:spacing w:val="-11"/>
        </w:rPr>
        <w:t xml:space="preserve"> </w:t>
      </w:r>
      <w:r>
        <w:t>в</w:t>
      </w:r>
      <w:r>
        <w:rPr>
          <w:spacing w:val="-11"/>
        </w:rPr>
        <w:t xml:space="preserve"> </w:t>
      </w:r>
      <w:r>
        <w:t>профилактике</w:t>
      </w:r>
      <w:r>
        <w:rPr>
          <w:spacing w:val="-12"/>
        </w:rPr>
        <w:t xml:space="preserve"> </w:t>
      </w:r>
      <w:r>
        <w:t>неинфекционных</w:t>
      </w:r>
      <w:r>
        <w:rPr>
          <w:spacing w:val="-9"/>
        </w:rPr>
        <w:t xml:space="preserve"> </w:t>
      </w:r>
      <w:r>
        <w:rPr>
          <w:spacing w:val="-2"/>
        </w:rPr>
        <w:t>заболеваний;</w:t>
      </w:r>
    </w:p>
    <w:p w:rsidR="003917BB" w:rsidRDefault="000E4EBD">
      <w:pPr>
        <w:pStyle w:val="a3"/>
        <w:spacing w:before="47" w:line="276" w:lineRule="auto"/>
        <w:ind w:right="233" w:firstLine="708"/>
      </w:pPr>
      <w: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3917BB" w:rsidRDefault="000E4EBD">
      <w:pPr>
        <w:pStyle w:val="a3"/>
        <w:spacing w:before="1"/>
        <w:ind w:left="1181" w:firstLine="0"/>
      </w:pPr>
      <w:r>
        <w:t>психическое</w:t>
      </w:r>
      <w:r>
        <w:rPr>
          <w:spacing w:val="-17"/>
        </w:rPr>
        <w:t xml:space="preserve"> </w:t>
      </w:r>
      <w:r>
        <w:t>здоровье</w:t>
      </w:r>
      <w:r>
        <w:rPr>
          <w:spacing w:val="-15"/>
        </w:rPr>
        <w:t xml:space="preserve"> </w:t>
      </w:r>
      <w:r>
        <w:t>и</w:t>
      </w:r>
      <w:r>
        <w:rPr>
          <w:spacing w:val="-15"/>
        </w:rPr>
        <w:t xml:space="preserve"> </w:t>
      </w:r>
      <w:r>
        <w:t>психологическое</w:t>
      </w:r>
      <w:r>
        <w:rPr>
          <w:spacing w:val="-14"/>
        </w:rPr>
        <w:t xml:space="preserve"> </w:t>
      </w:r>
      <w:r>
        <w:rPr>
          <w:spacing w:val="-2"/>
        </w:rPr>
        <w:t>благополучие;</w:t>
      </w:r>
    </w:p>
    <w:p w:rsidR="003917BB" w:rsidRDefault="000E4EBD">
      <w:pPr>
        <w:pStyle w:val="a3"/>
        <w:spacing w:before="47" w:line="278" w:lineRule="auto"/>
        <w:ind w:left="1181" w:right="235" w:firstLine="0"/>
      </w:pPr>
      <w:r>
        <w:t>критерии психического здоровья и психологического благополучия; основные</w:t>
      </w:r>
      <w:r>
        <w:rPr>
          <w:spacing w:val="20"/>
        </w:rPr>
        <w:t xml:space="preserve"> </w:t>
      </w:r>
      <w:r>
        <w:t>факторы,</w:t>
      </w:r>
      <w:r>
        <w:rPr>
          <w:spacing w:val="25"/>
        </w:rPr>
        <w:t xml:space="preserve"> </w:t>
      </w:r>
      <w:r>
        <w:t>влияющие</w:t>
      </w:r>
      <w:r>
        <w:rPr>
          <w:spacing w:val="23"/>
        </w:rPr>
        <w:t xml:space="preserve"> </w:t>
      </w:r>
      <w:r>
        <w:t>на</w:t>
      </w:r>
      <w:r>
        <w:rPr>
          <w:spacing w:val="26"/>
        </w:rPr>
        <w:t xml:space="preserve"> </w:t>
      </w:r>
      <w:r>
        <w:t>психическое</w:t>
      </w:r>
      <w:r>
        <w:rPr>
          <w:spacing w:val="26"/>
        </w:rPr>
        <w:t xml:space="preserve"> </w:t>
      </w:r>
      <w:r>
        <w:t>здоровье</w:t>
      </w:r>
      <w:r>
        <w:rPr>
          <w:spacing w:val="26"/>
        </w:rPr>
        <w:t xml:space="preserve"> </w:t>
      </w:r>
      <w:r>
        <w:t>и</w:t>
      </w:r>
      <w:r>
        <w:rPr>
          <w:spacing w:val="24"/>
        </w:rPr>
        <w:t xml:space="preserve"> </w:t>
      </w:r>
      <w:r>
        <w:rPr>
          <w:spacing w:val="-2"/>
        </w:rPr>
        <w:t>психологическое</w:t>
      </w:r>
    </w:p>
    <w:p w:rsidR="003917BB" w:rsidRDefault="000E4EBD">
      <w:pPr>
        <w:pStyle w:val="a3"/>
        <w:spacing w:line="317" w:lineRule="exact"/>
        <w:ind w:firstLine="0"/>
        <w:jc w:val="left"/>
      </w:pPr>
      <w:r>
        <w:rPr>
          <w:spacing w:val="-2"/>
        </w:rPr>
        <w:t>благополучие;</w:t>
      </w:r>
    </w:p>
    <w:p w:rsidR="003917BB" w:rsidRDefault="003917BB">
      <w:pPr>
        <w:spacing w:line="317"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основные направления сохранения и укрепления психического здоровья (раннее выявление</w:t>
      </w:r>
      <w:r>
        <w:rPr>
          <w:spacing w:val="-3"/>
        </w:rPr>
        <w:t xml:space="preserve"> </w:t>
      </w:r>
      <w:r>
        <w:t>психических расстройств; минимизация</w:t>
      </w:r>
      <w:r>
        <w:rPr>
          <w:spacing w:val="-1"/>
        </w:rPr>
        <w:t xml:space="preserve"> </w:t>
      </w:r>
      <w:r>
        <w:t>влияния</w:t>
      </w:r>
      <w:r>
        <w:rPr>
          <w:spacing w:val="-1"/>
        </w:rPr>
        <w:t xml:space="preserve"> </w:t>
      </w:r>
      <w:r>
        <w:t>хронического стресса: оптимизация условий жизни, работы, учёбы; профилактика злоупотребления</w:t>
      </w:r>
      <w:r>
        <w:rPr>
          <w:spacing w:val="-14"/>
        </w:rPr>
        <w:t xml:space="preserve"> </w:t>
      </w:r>
      <w:r>
        <w:t>алкоголя</w:t>
      </w:r>
      <w:r>
        <w:rPr>
          <w:spacing w:val="-14"/>
        </w:rPr>
        <w:t xml:space="preserve"> </w:t>
      </w:r>
      <w:r>
        <w:t>и</w:t>
      </w:r>
      <w:r>
        <w:rPr>
          <w:spacing w:val="-14"/>
        </w:rPr>
        <w:t xml:space="preserve"> </w:t>
      </w:r>
      <w:r>
        <w:t>употребления</w:t>
      </w:r>
      <w:r>
        <w:rPr>
          <w:spacing w:val="-14"/>
        </w:rPr>
        <w:t xml:space="preserve"> </w:t>
      </w:r>
      <w:r>
        <w:t>наркотических</w:t>
      </w:r>
      <w:r>
        <w:rPr>
          <w:spacing w:val="-14"/>
        </w:rPr>
        <w:t xml:space="preserve"> </w:t>
      </w:r>
      <w:r>
        <w:t>средств;</w:t>
      </w:r>
      <w:r>
        <w:rPr>
          <w:spacing w:val="-14"/>
        </w:rPr>
        <w:t xml:space="preserve"> </w:t>
      </w:r>
      <w:r>
        <w:t>помощь</w:t>
      </w:r>
      <w:r>
        <w:rPr>
          <w:spacing w:val="-15"/>
        </w:rPr>
        <w:t xml:space="preserve"> </w:t>
      </w:r>
      <w:r>
        <w:t>людям, перенёсшим психотравмирующую ситуацию);</w:t>
      </w:r>
    </w:p>
    <w:p w:rsidR="003917BB" w:rsidRDefault="000E4EBD">
      <w:pPr>
        <w:pStyle w:val="a3"/>
        <w:spacing w:before="2" w:line="276" w:lineRule="auto"/>
        <w:ind w:left="1181" w:right="235" w:firstLine="0"/>
      </w:pPr>
      <w:r>
        <w:t xml:space="preserve">меры, направленные на сохранение и укрепление психического здоровья; </w:t>
      </w:r>
      <w:proofErr w:type="gramStart"/>
      <w:r>
        <w:t>первая</w:t>
      </w:r>
      <w:r>
        <w:rPr>
          <w:spacing w:val="29"/>
        </w:rPr>
        <w:t xml:space="preserve">  </w:t>
      </w:r>
      <w:r>
        <w:t>помощь</w:t>
      </w:r>
      <w:proofErr w:type="gramEnd"/>
      <w:r>
        <w:t>,</w:t>
      </w:r>
      <w:r>
        <w:rPr>
          <w:spacing w:val="30"/>
        </w:rPr>
        <w:t xml:space="preserve">  </w:t>
      </w:r>
      <w:r>
        <w:t>история</w:t>
      </w:r>
      <w:r>
        <w:rPr>
          <w:spacing w:val="31"/>
        </w:rPr>
        <w:t xml:space="preserve">  </w:t>
      </w:r>
      <w:r>
        <w:t>возникновения</w:t>
      </w:r>
      <w:r>
        <w:rPr>
          <w:spacing w:val="31"/>
        </w:rPr>
        <w:t xml:space="preserve">  </w:t>
      </w:r>
      <w:r>
        <w:t>скорой</w:t>
      </w:r>
      <w:r>
        <w:rPr>
          <w:spacing w:val="31"/>
        </w:rPr>
        <w:t xml:space="preserve">  </w:t>
      </w:r>
      <w:r>
        <w:t>медицинской</w:t>
      </w:r>
      <w:r>
        <w:rPr>
          <w:spacing w:val="31"/>
        </w:rPr>
        <w:t xml:space="preserve">  </w:t>
      </w:r>
      <w:r>
        <w:rPr>
          <w:spacing w:val="-2"/>
        </w:rPr>
        <w:t>помощи</w:t>
      </w:r>
    </w:p>
    <w:p w:rsidR="003917BB" w:rsidRDefault="000E4EBD">
      <w:pPr>
        <w:pStyle w:val="a3"/>
        <w:spacing w:line="321" w:lineRule="exact"/>
        <w:ind w:firstLine="0"/>
      </w:pPr>
      <w:r>
        <w:t>и</w:t>
      </w:r>
      <w:r>
        <w:rPr>
          <w:spacing w:val="-4"/>
        </w:rPr>
        <w:t xml:space="preserve"> </w:t>
      </w:r>
      <w:r>
        <w:t>первой</w:t>
      </w:r>
      <w:r>
        <w:rPr>
          <w:spacing w:val="-3"/>
        </w:rPr>
        <w:t xml:space="preserve"> </w:t>
      </w:r>
      <w:r>
        <w:rPr>
          <w:spacing w:val="-2"/>
        </w:rPr>
        <w:t>помощи;</w:t>
      </w:r>
    </w:p>
    <w:p w:rsidR="003917BB" w:rsidRDefault="000E4EBD">
      <w:pPr>
        <w:pStyle w:val="a3"/>
        <w:spacing w:before="50" w:line="276" w:lineRule="auto"/>
        <w:ind w:left="1181" w:right="3123" w:firstLine="0"/>
      </w:pPr>
      <w:r>
        <w:t>состояния,</w:t>
      </w:r>
      <w:r>
        <w:rPr>
          <w:spacing w:val="-16"/>
        </w:rPr>
        <w:t xml:space="preserve"> </w:t>
      </w:r>
      <w:r>
        <w:t>при</w:t>
      </w:r>
      <w:r>
        <w:rPr>
          <w:spacing w:val="-14"/>
        </w:rPr>
        <w:t xml:space="preserve"> </w:t>
      </w:r>
      <w:r>
        <w:t>которых</w:t>
      </w:r>
      <w:r>
        <w:rPr>
          <w:spacing w:val="-13"/>
        </w:rPr>
        <w:t xml:space="preserve"> </w:t>
      </w:r>
      <w:r>
        <w:t>оказывается</w:t>
      </w:r>
      <w:r>
        <w:rPr>
          <w:spacing w:val="-16"/>
        </w:rPr>
        <w:t xml:space="preserve"> </w:t>
      </w:r>
      <w:r>
        <w:t>первая</w:t>
      </w:r>
      <w:r>
        <w:rPr>
          <w:spacing w:val="-14"/>
        </w:rPr>
        <w:t xml:space="preserve"> </w:t>
      </w:r>
      <w:r>
        <w:t>помощь; мероприятия по оказанию первой помощи;</w:t>
      </w:r>
    </w:p>
    <w:p w:rsidR="003917BB" w:rsidRDefault="000E4EBD">
      <w:pPr>
        <w:pStyle w:val="a3"/>
        <w:spacing w:line="321" w:lineRule="exact"/>
        <w:ind w:left="1181" w:firstLine="0"/>
      </w:pPr>
      <w:r>
        <w:t>алгоритм</w:t>
      </w:r>
      <w:r>
        <w:rPr>
          <w:spacing w:val="-10"/>
        </w:rPr>
        <w:t xml:space="preserve"> </w:t>
      </w:r>
      <w:r>
        <w:t>первой</w:t>
      </w:r>
      <w:r>
        <w:rPr>
          <w:spacing w:val="-10"/>
        </w:rPr>
        <w:t xml:space="preserve"> </w:t>
      </w:r>
      <w:r>
        <w:rPr>
          <w:spacing w:val="-2"/>
        </w:rPr>
        <w:t>помощи;</w:t>
      </w:r>
    </w:p>
    <w:p w:rsidR="003917BB" w:rsidRDefault="000E4EBD">
      <w:pPr>
        <w:pStyle w:val="a3"/>
        <w:spacing w:before="50" w:line="276" w:lineRule="auto"/>
        <w:ind w:right="234" w:firstLine="708"/>
      </w:pPr>
      <w: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3917BB" w:rsidRDefault="000E4EBD">
      <w:pPr>
        <w:pStyle w:val="a3"/>
        <w:spacing w:line="278" w:lineRule="auto"/>
        <w:ind w:left="1181" w:right="2128" w:firstLine="0"/>
        <w:jc w:val="left"/>
      </w:pPr>
      <w:r>
        <w:t>действия</w:t>
      </w:r>
      <w:r>
        <w:rPr>
          <w:spacing w:val="-17"/>
        </w:rPr>
        <w:t xml:space="preserve"> </w:t>
      </w:r>
      <w:r>
        <w:t>при</w:t>
      </w:r>
      <w:r>
        <w:rPr>
          <w:spacing w:val="-15"/>
        </w:rPr>
        <w:t xml:space="preserve"> </w:t>
      </w:r>
      <w:r>
        <w:t>прибытии</w:t>
      </w:r>
      <w:r>
        <w:rPr>
          <w:spacing w:val="-14"/>
        </w:rPr>
        <w:t xml:space="preserve"> </w:t>
      </w:r>
      <w:r>
        <w:t>скорой</w:t>
      </w:r>
      <w:r>
        <w:rPr>
          <w:spacing w:val="-15"/>
        </w:rPr>
        <w:t xml:space="preserve"> </w:t>
      </w:r>
      <w:r>
        <w:t>медицинской</w:t>
      </w:r>
      <w:r>
        <w:rPr>
          <w:spacing w:val="-15"/>
        </w:rPr>
        <w:t xml:space="preserve"> </w:t>
      </w:r>
      <w:r>
        <w:t>помощи. Модуль 9 «Безопасность в социуме»:</w:t>
      </w:r>
    </w:p>
    <w:p w:rsidR="003917BB" w:rsidRDefault="000E4EBD">
      <w:pPr>
        <w:pStyle w:val="a3"/>
        <w:spacing w:line="276" w:lineRule="auto"/>
        <w:ind w:left="1181" w:right="5277" w:firstLine="0"/>
        <w:jc w:val="left"/>
      </w:pPr>
      <w:r>
        <w:t>определение понятия «общение»; навыки</w:t>
      </w:r>
      <w:r>
        <w:rPr>
          <w:spacing w:val="-18"/>
        </w:rPr>
        <w:t xml:space="preserve"> </w:t>
      </w:r>
      <w:r>
        <w:t>конструктивного</w:t>
      </w:r>
      <w:r>
        <w:rPr>
          <w:spacing w:val="-17"/>
        </w:rPr>
        <w:t xml:space="preserve"> </w:t>
      </w:r>
      <w:r>
        <w:t>общения;</w:t>
      </w:r>
    </w:p>
    <w:p w:rsidR="003917BB" w:rsidRDefault="000E4EBD">
      <w:pPr>
        <w:pStyle w:val="a3"/>
        <w:ind w:left="1181" w:firstLine="0"/>
        <w:jc w:val="left"/>
      </w:pPr>
      <w:r>
        <w:t>общие</w:t>
      </w:r>
      <w:r>
        <w:rPr>
          <w:spacing w:val="23"/>
        </w:rPr>
        <w:t xml:space="preserve"> </w:t>
      </w:r>
      <w:r>
        <w:t>представления</w:t>
      </w:r>
      <w:r>
        <w:rPr>
          <w:spacing w:val="26"/>
        </w:rPr>
        <w:t xml:space="preserve"> </w:t>
      </w:r>
      <w:r>
        <w:t>о</w:t>
      </w:r>
      <w:r>
        <w:rPr>
          <w:spacing w:val="29"/>
        </w:rPr>
        <w:t xml:space="preserve"> </w:t>
      </w:r>
      <w:r>
        <w:t>понятиях</w:t>
      </w:r>
      <w:r>
        <w:rPr>
          <w:spacing w:val="26"/>
        </w:rPr>
        <w:t xml:space="preserve"> </w:t>
      </w:r>
      <w:r>
        <w:t>«социальная</w:t>
      </w:r>
      <w:r>
        <w:rPr>
          <w:spacing w:val="26"/>
        </w:rPr>
        <w:t xml:space="preserve"> </w:t>
      </w:r>
      <w:r>
        <w:t>группа»,</w:t>
      </w:r>
      <w:r>
        <w:rPr>
          <w:spacing w:val="27"/>
        </w:rPr>
        <w:t xml:space="preserve"> </w:t>
      </w:r>
      <w:r>
        <w:t>«большая</w:t>
      </w:r>
      <w:r>
        <w:rPr>
          <w:spacing w:val="28"/>
        </w:rPr>
        <w:t xml:space="preserve"> </w:t>
      </w:r>
      <w:r>
        <w:rPr>
          <w:spacing w:val="-2"/>
        </w:rPr>
        <w:t>группа»,</w:t>
      </w:r>
    </w:p>
    <w:p w:rsidR="003917BB" w:rsidRDefault="000E4EBD">
      <w:pPr>
        <w:pStyle w:val="a3"/>
        <w:spacing w:before="42"/>
        <w:ind w:firstLine="0"/>
        <w:jc w:val="left"/>
      </w:pPr>
      <w:r>
        <w:t>«малая</w:t>
      </w:r>
      <w:r>
        <w:rPr>
          <w:spacing w:val="-2"/>
        </w:rPr>
        <w:t xml:space="preserve"> группа»;</w:t>
      </w:r>
    </w:p>
    <w:p w:rsidR="003917BB" w:rsidRDefault="000E4EBD">
      <w:pPr>
        <w:pStyle w:val="a3"/>
        <w:tabs>
          <w:tab w:val="left" w:pos="3296"/>
          <w:tab w:val="left" w:pos="4639"/>
          <w:tab w:val="left" w:pos="5914"/>
          <w:tab w:val="left" w:pos="6274"/>
          <w:tab w:val="left" w:pos="7389"/>
          <w:tab w:val="left" w:pos="9341"/>
        </w:tabs>
        <w:spacing w:before="48" w:line="276" w:lineRule="auto"/>
        <w:ind w:right="235" w:firstLine="708"/>
        <w:jc w:val="left"/>
      </w:pPr>
      <w:r>
        <w:rPr>
          <w:spacing w:val="-2"/>
        </w:rPr>
        <w:t>межличностное</w:t>
      </w:r>
      <w:r>
        <w:tab/>
      </w:r>
      <w:proofErr w:type="gramStart"/>
      <w:r>
        <w:rPr>
          <w:spacing w:val="-2"/>
        </w:rPr>
        <w:t>общение,</w:t>
      </w:r>
      <w:r>
        <w:tab/>
      </w:r>
      <w:proofErr w:type="gramEnd"/>
      <w:r>
        <w:rPr>
          <w:spacing w:val="-2"/>
        </w:rPr>
        <w:t>общение</w:t>
      </w:r>
      <w:r>
        <w:tab/>
      </w:r>
      <w:r>
        <w:rPr>
          <w:spacing w:val="-10"/>
        </w:rPr>
        <w:t>в</w:t>
      </w:r>
      <w:r>
        <w:tab/>
      </w:r>
      <w:r>
        <w:rPr>
          <w:spacing w:val="-2"/>
        </w:rPr>
        <w:t>группе,</w:t>
      </w:r>
      <w:r>
        <w:tab/>
      </w:r>
      <w:r>
        <w:rPr>
          <w:spacing w:val="-2"/>
        </w:rPr>
        <w:t>межгрупповое</w:t>
      </w:r>
      <w:r>
        <w:tab/>
      </w:r>
      <w:r>
        <w:rPr>
          <w:spacing w:val="-2"/>
        </w:rPr>
        <w:t>общение (взаимодействие);</w:t>
      </w:r>
    </w:p>
    <w:p w:rsidR="003917BB" w:rsidRDefault="000E4EBD">
      <w:pPr>
        <w:pStyle w:val="a3"/>
        <w:spacing w:before="1"/>
        <w:ind w:left="1181" w:firstLine="0"/>
        <w:jc w:val="left"/>
      </w:pPr>
      <w:r>
        <w:t>особенности</w:t>
      </w:r>
      <w:r>
        <w:rPr>
          <w:spacing w:val="-3"/>
        </w:rPr>
        <w:t xml:space="preserve"> </w:t>
      </w:r>
      <w:r>
        <w:t>общения</w:t>
      </w:r>
      <w:r>
        <w:rPr>
          <w:spacing w:val="-2"/>
        </w:rPr>
        <w:t xml:space="preserve"> </w:t>
      </w:r>
      <w:r>
        <w:t>в</w:t>
      </w:r>
      <w:r>
        <w:rPr>
          <w:spacing w:val="-3"/>
        </w:rPr>
        <w:t xml:space="preserve"> </w:t>
      </w:r>
      <w:r>
        <w:rPr>
          <w:spacing w:val="-2"/>
        </w:rPr>
        <w:t>группе;</w:t>
      </w:r>
    </w:p>
    <w:p w:rsidR="003917BB" w:rsidRDefault="000E4EBD">
      <w:pPr>
        <w:pStyle w:val="a3"/>
        <w:spacing w:before="47" w:line="276" w:lineRule="auto"/>
        <w:ind w:firstLine="708"/>
        <w:jc w:val="left"/>
      </w:pPr>
      <w:r>
        <w:t>психологические</w:t>
      </w:r>
      <w:r>
        <w:rPr>
          <w:spacing w:val="40"/>
        </w:rPr>
        <w:t xml:space="preserve"> </w:t>
      </w:r>
      <w:r>
        <w:t>характеристики</w:t>
      </w:r>
      <w:r>
        <w:rPr>
          <w:spacing w:val="40"/>
        </w:rPr>
        <w:t xml:space="preserve"> </w:t>
      </w:r>
      <w:r>
        <w:t>группы</w:t>
      </w:r>
      <w:r>
        <w:rPr>
          <w:spacing w:val="40"/>
        </w:rPr>
        <w:t xml:space="preserve"> </w:t>
      </w:r>
      <w:r>
        <w:t>и</w:t>
      </w:r>
      <w:r>
        <w:rPr>
          <w:spacing w:val="40"/>
        </w:rPr>
        <w:t xml:space="preserve"> </w:t>
      </w:r>
      <w:r>
        <w:t>особенности</w:t>
      </w:r>
      <w:r>
        <w:rPr>
          <w:spacing w:val="40"/>
        </w:rPr>
        <w:t xml:space="preserve"> </w:t>
      </w:r>
      <w:r>
        <w:t>взаимодействия</w:t>
      </w:r>
      <w:r>
        <w:rPr>
          <w:spacing w:val="38"/>
        </w:rPr>
        <w:t xml:space="preserve"> </w:t>
      </w:r>
      <w:r>
        <w:t xml:space="preserve">в </w:t>
      </w:r>
      <w:r>
        <w:rPr>
          <w:spacing w:val="-2"/>
        </w:rPr>
        <w:t>группе;</w:t>
      </w:r>
    </w:p>
    <w:p w:rsidR="003917BB" w:rsidRDefault="000E4EBD">
      <w:pPr>
        <w:pStyle w:val="a3"/>
        <w:spacing w:line="278" w:lineRule="auto"/>
        <w:ind w:left="1181" w:right="4659" w:firstLine="0"/>
        <w:jc w:val="left"/>
      </w:pPr>
      <w:r>
        <w:t>групповые нормы и ценности; коллектив</w:t>
      </w:r>
      <w:r>
        <w:rPr>
          <w:spacing w:val="-18"/>
        </w:rPr>
        <w:t xml:space="preserve"> </w:t>
      </w:r>
      <w:r>
        <w:t>как</w:t>
      </w:r>
      <w:r>
        <w:rPr>
          <w:spacing w:val="-17"/>
        </w:rPr>
        <w:t xml:space="preserve"> </w:t>
      </w:r>
      <w:r>
        <w:t>социальная</w:t>
      </w:r>
      <w:r>
        <w:rPr>
          <w:spacing w:val="-18"/>
        </w:rPr>
        <w:t xml:space="preserve"> </w:t>
      </w:r>
      <w:r>
        <w:t>группа;</w:t>
      </w:r>
    </w:p>
    <w:p w:rsidR="003917BB" w:rsidRDefault="000E4EBD">
      <w:pPr>
        <w:pStyle w:val="a3"/>
        <w:spacing w:line="276" w:lineRule="auto"/>
        <w:ind w:left="1181" w:right="3324" w:firstLine="0"/>
        <w:jc w:val="left"/>
      </w:pPr>
      <w:r>
        <w:t>психологические закономерности в группе; понятие</w:t>
      </w:r>
      <w:r>
        <w:rPr>
          <w:spacing w:val="-18"/>
        </w:rPr>
        <w:t xml:space="preserve"> </w:t>
      </w:r>
      <w:r>
        <w:t>«конфликт»,</w:t>
      </w:r>
      <w:r>
        <w:rPr>
          <w:spacing w:val="-17"/>
        </w:rPr>
        <w:t xml:space="preserve"> </w:t>
      </w:r>
      <w:r>
        <w:t>стадии</w:t>
      </w:r>
      <w:r>
        <w:rPr>
          <w:spacing w:val="-18"/>
        </w:rPr>
        <w:t xml:space="preserve"> </w:t>
      </w:r>
      <w:r>
        <w:t>развития</w:t>
      </w:r>
      <w:r>
        <w:rPr>
          <w:spacing w:val="-17"/>
        </w:rPr>
        <w:t xml:space="preserve"> </w:t>
      </w:r>
      <w:r>
        <w:t>конфликта;</w:t>
      </w:r>
    </w:p>
    <w:p w:rsidR="003917BB" w:rsidRDefault="000E4EBD">
      <w:pPr>
        <w:pStyle w:val="a3"/>
        <w:spacing w:line="276" w:lineRule="auto"/>
        <w:ind w:left="1181" w:right="1144" w:firstLine="0"/>
        <w:jc w:val="left"/>
      </w:pPr>
      <w:r>
        <w:t>конфликты в межличностном общении, конфликты в малой группе; факторы,</w:t>
      </w:r>
      <w:r>
        <w:rPr>
          <w:spacing w:val="-16"/>
        </w:rPr>
        <w:t xml:space="preserve"> </w:t>
      </w:r>
      <w:r>
        <w:t>способствующие</w:t>
      </w:r>
      <w:r>
        <w:rPr>
          <w:spacing w:val="-18"/>
        </w:rPr>
        <w:t xml:space="preserve"> </w:t>
      </w:r>
      <w:r>
        <w:t>и</w:t>
      </w:r>
      <w:r>
        <w:rPr>
          <w:spacing w:val="-15"/>
        </w:rPr>
        <w:t xml:space="preserve"> </w:t>
      </w:r>
      <w:r>
        <w:t>препятствующие</w:t>
      </w:r>
      <w:r>
        <w:rPr>
          <w:spacing w:val="-15"/>
        </w:rPr>
        <w:t xml:space="preserve"> </w:t>
      </w:r>
      <w:r>
        <w:t>эскалации</w:t>
      </w:r>
      <w:r>
        <w:rPr>
          <w:spacing w:val="-15"/>
        </w:rPr>
        <w:t xml:space="preserve"> </w:t>
      </w:r>
      <w:r>
        <w:t>конфликта; способы поведения в конфликте;</w:t>
      </w:r>
    </w:p>
    <w:p w:rsidR="003917BB" w:rsidRDefault="000E4EBD">
      <w:pPr>
        <w:pStyle w:val="a3"/>
        <w:spacing w:line="278" w:lineRule="auto"/>
        <w:ind w:left="1181" w:right="3723" w:firstLine="0"/>
        <w:jc w:val="left"/>
      </w:pPr>
      <w:r>
        <w:t>деструктивное</w:t>
      </w:r>
      <w:r>
        <w:rPr>
          <w:spacing w:val="-8"/>
        </w:rPr>
        <w:t xml:space="preserve"> </w:t>
      </w:r>
      <w:r>
        <w:t>и</w:t>
      </w:r>
      <w:r>
        <w:rPr>
          <w:spacing w:val="-8"/>
        </w:rPr>
        <w:t xml:space="preserve"> </w:t>
      </w:r>
      <w:r>
        <w:t>агрессивное</w:t>
      </w:r>
      <w:r>
        <w:rPr>
          <w:spacing w:val="-11"/>
        </w:rPr>
        <w:t xml:space="preserve"> </w:t>
      </w:r>
      <w:r>
        <w:t>поведение; конструктивное</w:t>
      </w:r>
      <w:r>
        <w:rPr>
          <w:spacing w:val="-2"/>
        </w:rPr>
        <w:t xml:space="preserve"> </w:t>
      </w:r>
      <w:r>
        <w:t>поведение в конфликте;</w:t>
      </w:r>
    </w:p>
    <w:p w:rsidR="003917BB" w:rsidRDefault="000E4EBD">
      <w:pPr>
        <w:pStyle w:val="a3"/>
        <w:tabs>
          <w:tab w:val="left" w:pos="2116"/>
          <w:tab w:val="left" w:pos="3730"/>
          <w:tab w:val="left" w:pos="5006"/>
          <w:tab w:val="left" w:pos="5836"/>
          <w:tab w:val="left" w:pos="7656"/>
          <w:tab w:val="left" w:pos="9373"/>
        </w:tabs>
        <w:spacing w:line="276" w:lineRule="auto"/>
        <w:ind w:right="235" w:firstLine="708"/>
        <w:jc w:val="left"/>
      </w:pPr>
      <w:r>
        <w:rPr>
          <w:spacing w:val="-4"/>
        </w:rPr>
        <w:t>роль</w:t>
      </w:r>
      <w:r>
        <w:tab/>
      </w:r>
      <w:r>
        <w:rPr>
          <w:spacing w:val="-2"/>
        </w:rPr>
        <w:t>регуляции</w:t>
      </w:r>
      <w:r>
        <w:tab/>
      </w:r>
      <w:r>
        <w:rPr>
          <w:spacing w:val="-2"/>
        </w:rPr>
        <w:t>эмоций</w:t>
      </w:r>
      <w:r>
        <w:tab/>
      </w:r>
      <w:r>
        <w:rPr>
          <w:spacing w:val="-4"/>
        </w:rPr>
        <w:t>при</w:t>
      </w:r>
      <w:r>
        <w:tab/>
      </w:r>
      <w:r>
        <w:rPr>
          <w:spacing w:val="-2"/>
        </w:rPr>
        <w:t>разрешении</w:t>
      </w:r>
      <w:r>
        <w:tab/>
      </w:r>
      <w:proofErr w:type="gramStart"/>
      <w:r>
        <w:rPr>
          <w:spacing w:val="-2"/>
        </w:rPr>
        <w:t>конфликта,</w:t>
      </w:r>
      <w:r>
        <w:tab/>
      </w:r>
      <w:proofErr w:type="gramEnd"/>
      <w:r>
        <w:rPr>
          <w:spacing w:val="-2"/>
        </w:rPr>
        <w:t>способы саморегуляции;</w:t>
      </w:r>
    </w:p>
    <w:p w:rsidR="003917BB" w:rsidRDefault="000E4EBD">
      <w:pPr>
        <w:pStyle w:val="a3"/>
        <w:ind w:left="1181" w:firstLine="0"/>
        <w:jc w:val="left"/>
      </w:pPr>
      <w:r>
        <w:t>способы</w:t>
      </w:r>
      <w:r>
        <w:rPr>
          <w:spacing w:val="-16"/>
        </w:rPr>
        <w:t xml:space="preserve"> </w:t>
      </w:r>
      <w:r>
        <w:t>разрешения</w:t>
      </w:r>
      <w:r>
        <w:rPr>
          <w:spacing w:val="-15"/>
        </w:rPr>
        <w:t xml:space="preserve"> </w:t>
      </w:r>
      <w:r>
        <w:t>конфликтных</w:t>
      </w:r>
      <w:r>
        <w:rPr>
          <w:spacing w:val="-14"/>
        </w:rPr>
        <w:t xml:space="preserve"> </w:t>
      </w:r>
      <w:r>
        <w:rPr>
          <w:spacing w:val="-2"/>
        </w:rPr>
        <w:t>ситуаций;</w:t>
      </w:r>
    </w:p>
    <w:p w:rsidR="003917BB" w:rsidRDefault="000E4EBD">
      <w:pPr>
        <w:pStyle w:val="a3"/>
        <w:spacing w:before="37" w:line="276" w:lineRule="auto"/>
        <w:ind w:right="334" w:firstLine="708"/>
        <w:jc w:val="left"/>
      </w:pPr>
      <w:r>
        <w:t>основные</w:t>
      </w:r>
      <w:r>
        <w:rPr>
          <w:spacing w:val="80"/>
        </w:rPr>
        <w:t xml:space="preserve"> </w:t>
      </w:r>
      <w:r>
        <w:t>формы</w:t>
      </w:r>
      <w:r>
        <w:rPr>
          <w:spacing w:val="80"/>
        </w:rPr>
        <w:t xml:space="preserve"> </w:t>
      </w:r>
      <w:r>
        <w:t>участия</w:t>
      </w:r>
      <w:r>
        <w:rPr>
          <w:spacing w:val="80"/>
        </w:rPr>
        <w:t xml:space="preserve"> </w:t>
      </w:r>
      <w:r>
        <w:t>третьей</w:t>
      </w:r>
      <w:r>
        <w:rPr>
          <w:spacing w:val="80"/>
        </w:rPr>
        <w:t xml:space="preserve"> </w:t>
      </w:r>
      <w:r>
        <w:t>стороны</w:t>
      </w:r>
      <w:r>
        <w:rPr>
          <w:spacing w:val="80"/>
        </w:rPr>
        <w:t xml:space="preserve"> </w:t>
      </w:r>
      <w:r>
        <w:t>в</w:t>
      </w:r>
      <w:r>
        <w:rPr>
          <w:spacing w:val="80"/>
        </w:rPr>
        <w:t xml:space="preserve"> </w:t>
      </w:r>
      <w:r>
        <w:t>процессе</w:t>
      </w:r>
      <w:r>
        <w:rPr>
          <w:spacing w:val="80"/>
        </w:rPr>
        <w:t xml:space="preserve"> </w:t>
      </w:r>
      <w:r>
        <w:t>урегулирования</w:t>
      </w:r>
      <w:r>
        <w:rPr>
          <w:spacing w:val="40"/>
        </w:rPr>
        <w:t xml:space="preserve"> </w:t>
      </w:r>
      <w:r>
        <w:t>и разрешения конфликта;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1181" w:right="2797" w:firstLine="0"/>
        <w:jc w:val="left"/>
      </w:pPr>
      <w:r>
        <w:t xml:space="preserve">ведение переговоров при разрешении конфликта; </w:t>
      </w:r>
      <w:r>
        <w:rPr>
          <w:spacing w:val="-2"/>
        </w:rPr>
        <w:t>опасные</w:t>
      </w:r>
      <w:r>
        <w:rPr>
          <w:spacing w:val="-9"/>
        </w:rPr>
        <w:t xml:space="preserve"> </w:t>
      </w:r>
      <w:r>
        <w:rPr>
          <w:spacing w:val="-2"/>
        </w:rPr>
        <w:t>проявления</w:t>
      </w:r>
      <w:r>
        <w:rPr>
          <w:spacing w:val="-11"/>
        </w:rPr>
        <w:t xml:space="preserve"> </w:t>
      </w:r>
      <w:r>
        <w:rPr>
          <w:spacing w:val="-2"/>
        </w:rPr>
        <w:t>конфликтов</w:t>
      </w:r>
      <w:r>
        <w:rPr>
          <w:spacing w:val="-10"/>
        </w:rPr>
        <w:t xml:space="preserve"> </w:t>
      </w:r>
      <w:r>
        <w:rPr>
          <w:spacing w:val="-2"/>
        </w:rPr>
        <w:t>(буллинг,</w:t>
      </w:r>
      <w:r>
        <w:rPr>
          <w:spacing w:val="-10"/>
        </w:rPr>
        <w:t xml:space="preserve"> </w:t>
      </w:r>
      <w:r>
        <w:rPr>
          <w:spacing w:val="-2"/>
        </w:rPr>
        <w:t>насилие);</w:t>
      </w:r>
    </w:p>
    <w:p w:rsidR="003917BB" w:rsidRDefault="000E4EBD">
      <w:pPr>
        <w:pStyle w:val="a3"/>
        <w:spacing w:line="276" w:lineRule="auto"/>
        <w:ind w:left="1181" w:right="2128" w:firstLine="0"/>
        <w:jc w:val="left"/>
      </w:pPr>
      <w:r>
        <w:t>способы</w:t>
      </w:r>
      <w:r>
        <w:rPr>
          <w:spacing w:val="-15"/>
        </w:rPr>
        <w:t xml:space="preserve"> </w:t>
      </w:r>
      <w:r>
        <w:t>противодействия</w:t>
      </w:r>
      <w:r>
        <w:rPr>
          <w:spacing w:val="-15"/>
        </w:rPr>
        <w:t xml:space="preserve"> </w:t>
      </w:r>
      <w:r>
        <w:t>буллингу</w:t>
      </w:r>
      <w:r>
        <w:rPr>
          <w:spacing w:val="-14"/>
        </w:rPr>
        <w:t xml:space="preserve"> </w:t>
      </w:r>
      <w:r>
        <w:t>и</w:t>
      </w:r>
      <w:r>
        <w:rPr>
          <w:spacing w:val="-17"/>
        </w:rPr>
        <w:t xml:space="preserve"> </w:t>
      </w:r>
      <w:r>
        <w:t>проявлению</w:t>
      </w:r>
      <w:r>
        <w:rPr>
          <w:spacing w:val="-18"/>
        </w:rPr>
        <w:t xml:space="preserve"> </w:t>
      </w:r>
      <w:r>
        <w:t>насилия; способы психологического воздействия;</w:t>
      </w:r>
    </w:p>
    <w:p w:rsidR="003917BB" w:rsidRDefault="000E4EBD">
      <w:pPr>
        <w:pStyle w:val="a3"/>
        <w:spacing w:line="276" w:lineRule="auto"/>
        <w:ind w:left="1181" w:right="2527" w:firstLine="0"/>
        <w:jc w:val="left"/>
      </w:pPr>
      <w:r>
        <w:t>психологическое влияние в малой группе; положительные</w:t>
      </w:r>
      <w:r>
        <w:rPr>
          <w:spacing w:val="-18"/>
        </w:rPr>
        <w:t xml:space="preserve"> </w:t>
      </w:r>
      <w:r>
        <w:t>и</w:t>
      </w:r>
      <w:r>
        <w:rPr>
          <w:spacing w:val="-17"/>
        </w:rPr>
        <w:t xml:space="preserve"> </w:t>
      </w:r>
      <w:r>
        <w:t>отрицательные</w:t>
      </w:r>
      <w:r>
        <w:rPr>
          <w:spacing w:val="-18"/>
        </w:rPr>
        <w:t xml:space="preserve"> </w:t>
      </w:r>
      <w:r>
        <w:t>стороны</w:t>
      </w:r>
      <w:r>
        <w:rPr>
          <w:spacing w:val="-17"/>
        </w:rPr>
        <w:t xml:space="preserve"> </w:t>
      </w:r>
      <w:r>
        <w:t>конформизма;</w:t>
      </w:r>
    </w:p>
    <w:p w:rsidR="003917BB" w:rsidRDefault="000E4EBD">
      <w:pPr>
        <w:pStyle w:val="a3"/>
        <w:spacing w:line="276" w:lineRule="auto"/>
        <w:ind w:firstLine="708"/>
        <w:jc w:val="left"/>
      </w:pPr>
      <w:r>
        <w:t>эмпатия</w:t>
      </w:r>
      <w:r>
        <w:rPr>
          <w:spacing w:val="80"/>
        </w:rPr>
        <w:t xml:space="preserve"> </w:t>
      </w:r>
      <w:r>
        <w:t>и</w:t>
      </w:r>
      <w:r>
        <w:rPr>
          <w:spacing w:val="80"/>
        </w:rPr>
        <w:t xml:space="preserve"> </w:t>
      </w:r>
      <w:r>
        <w:t>уважение</w:t>
      </w:r>
      <w:r>
        <w:rPr>
          <w:spacing w:val="80"/>
        </w:rPr>
        <w:t xml:space="preserve"> </w:t>
      </w:r>
      <w:r>
        <w:t>к</w:t>
      </w:r>
      <w:r>
        <w:rPr>
          <w:spacing w:val="80"/>
        </w:rPr>
        <w:t xml:space="preserve"> </w:t>
      </w:r>
      <w:r>
        <w:t>партнёру</w:t>
      </w:r>
      <w:r>
        <w:rPr>
          <w:spacing w:val="80"/>
        </w:rPr>
        <w:t xml:space="preserve"> </w:t>
      </w:r>
      <w:r>
        <w:t>(партнёрам)</w:t>
      </w:r>
      <w:r>
        <w:rPr>
          <w:spacing w:val="80"/>
        </w:rPr>
        <w:t xml:space="preserve"> </w:t>
      </w:r>
      <w:r>
        <w:t>по</w:t>
      </w:r>
      <w:r>
        <w:rPr>
          <w:spacing w:val="80"/>
        </w:rPr>
        <w:t xml:space="preserve"> </w:t>
      </w:r>
      <w:r>
        <w:t>общению</w:t>
      </w:r>
      <w:r>
        <w:rPr>
          <w:spacing w:val="80"/>
        </w:rPr>
        <w:t xml:space="preserve"> </w:t>
      </w:r>
      <w:r>
        <w:t>как</w:t>
      </w:r>
      <w:r>
        <w:rPr>
          <w:spacing w:val="80"/>
        </w:rPr>
        <w:t xml:space="preserve"> </w:t>
      </w:r>
      <w:r>
        <w:t>основа</w:t>
      </w:r>
      <w:r>
        <w:rPr>
          <w:spacing w:val="80"/>
        </w:rPr>
        <w:t xml:space="preserve"> </w:t>
      </w:r>
      <w:r>
        <w:rPr>
          <w:spacing w:val="-2"/>
        </w:rPr>
        <w:t>коммуникации;</w:t>
      </w:r>
    </w:p>
    <w:p w:rsidR="003917BB" w:rsidRDefault="000E4EBD">
      <w:pPr>
        <w:pStyle w:val="a3"/>
        <w:ind w:left="1181" w:firstLine="0"/>
        <w:jc w:val="left"/>
      </w:pPr>
      <w:r>
        <w:t>убеждающая</w:t>
      </w:r>
      <w:r>
        <w:rPr>
          <w:spacing w:val="-12"/>
        </w:rPr>
        <w:t xml:space="preserve"> </w:t>
      </w:r>
      <w:r>
        <w:rPr>
          <w:spacing w:val="-2"/>
        </w:rPr>
        <w:t>коммуникация;</w:t>
      </w:r>
    </w:p>
    <w:p w:rsidR="003917BB" w:rsidRDefault="000E4EBD">
      <w:pPr>
        <w:pStyle w:val="a3"/>
        <w:spacing w:before="44" w:line="276" w:lineRule="auto"/>
        <w:ind w:left="1181" w:firstLine="0"/>
        <w:jc w:val="left"/>
      </w:pPr>
      <w:r>
        <w:t>манипуляция</w:t>
      </w:r>
      <w:r>
        <w:rPr>
          <w:spacing w:val="-9"/>
        </w:rPr>
        <w:t xml:space="preserve"> </w:t>
      </w:r>
      <w:r>
        <w:t>в</w:t>
      </w:r>
      <w:r>
        <w:rPr>
          <w:spacing w:val="-10"/>
        </w:rPr>
        <w:t xml:space="preserve"> </w:t>
      </w:r>
      <w:r>
        <w:t>общении,</w:t>
      </w:r>
      <w:r>
        <w:rPr>
          <w:spacing w:val="-9"/>
        </w:rPr>
        <w:t xml:space="preserve"> </w:t>
      </w:r>
      <w:r>
        <w:t>цели,</w:t>
      </w:r>
      <w:r>
        <w:rPr>
          <w:spacing w:val="-9"/>
        </w:rPr>
        <w:t xml:space="preserve"> </w:t>
      </w:r>
      <w:r>
        <w:t>технологии</w:t>
      </w:r>
      <w:r>
        <w:rPr>
          <w:spacing w:val="-11"/>
        </w:rPr>
        <w:t xml:space="preserve"> </w:t>
      </w:r>
      <w:r>
        <w:t>и</w:t>
      </w:r>
      <w:r>
        <w:rPr>
          <w:spacing w:val="-9"/>
        </w:rPr>
        <w:t xml:space="preserve"> </w:t>
      </w:r>
      <w:r>
        <w:t>способы</w:t>
      </w:r>
      <w:r>
        <w:rPr>
          <w:spacing w:val="-11"/>
        </w:rPr>
        <w:t xml:space="preserve"> </w:t>
      </w:r>
      <w:r>
        <w:t>противодействия; психологическое влияние на большие группы;</w:t>
      </w:r>
    </w:p>
    <w:p w:rsidR="003917BB" w:rsidRDefault="000E4EBD">
      <w:pPr>
        <w:pStyle w:val="a3"/>
        <w:spacing w:before="1" w:line="276" w:lineRule="auto"/>
        <w:ind w:firstLine="708"/>
        <w:jc w:val="left"/>
      </w:pPr>
      <w:r>
        <w:t>способы</w:t>
      </w:r>
      <w:r>
        <w:rPr>
          <w:spacing w:val="-5"/>
        </w:rPr>
        <w:t xml:space="preserve"> </w:t>
      </w:r>
      <w:r>
        <w:t>воздействия</w:t>
      </w:r>
      <w:r>
        <w:rPr>
          <w:spacing w:val="-5"/>
        </w:rPr>
        <w:t xml:space="preserve"> </w:t>
      </w:r>
      <w:r>
        <w:t>на</w:t>
      </w:r>
      <w:r>
        <w:rPr>
          <w:spacing w:val="-8"/>
        </w:rPr>
        <w:t xml:space="preserve"> </w:t>
      </w:r>
      <w:r>
        <w:t>большую</w:t>
      </w:r>
      <w:r>
        <w:rPr>
          <w:spacing w:val="-6"/>
        </w:rPr>
        <w:t xml:space="preserve"> </w:t>
      </w:r>
      <w:r>
        <w:t>группу:</w:t>
      </w:r>
      <w:r>
        <w:rPr>
          <w:spacing w:val="-4"/>
        </w:rPr>
        <w:t xml:space="preserve"> </w:t>
      </w:r>
      <w:r>
        <w:t>заражение;</w:t>
      </w:r>
      <w:r>
        <w:rPr>
          <w:spacing w:val="-4"/>
        </w:rPr>
        <w:t xml:space="preserve"> </w:t>
      </w:r>
      <w:r>
        <w:t>убеждение;</w:t>
      </w:r>
      <w:r>
        <w:rPr>
          <w:spacing w:val="-4"/>
        </w:rPr>
        <w:t xml:space="preserve"> </w:t>
      </w:r>
      <w:r>
        <w:t xml:space="preserve">внушение; </w:t>
      </w:r>
      <w:r>
        <w:rPr>
          <w:spacing w:val="-2"/>
        </w:rPr>
        <w:t>подражание;</w:t>
      </w:r>
    </w:p>
    <w:p w:rsidR="003917BB" w:rsidRDefault="000E4EBD">
      <w:pPr>
        <w:pStyle w:val="a3"/>
        <w:spacing w:line="321" w:lineRule="exact"/>
        <w:ind w:left="1181" w:firstLine="0"/>
        <w:jc w:val="left"/>
      </w:pPr>
      <w:r>
        <w:t>деструктивные</w:t>
      </w:r>
      <w:r>
        <w:rPr>
          <w:spacing w:val="-17"/>
        </w:rPr>
        <w:t xml:space="preserve"> </w:t>
      </w:r>
      <w:r>
        <w:t>и</w:t>
      </w:r>
      <w:r>
        <w:rPr>
          <w:spacing w:val="-14"/>
        </w:rPr>
        <w:t xml:space="preserve"> </w:t>
      </w:r>
      <w:r>
        <w:t>псевдопсихологические</w:t>
      </w:r>
      <w:r>
        <w:rPr>
          <w:spacing w:val="-14"/>
        </w:rPr>
        <w:t xml:space="preserve"> </w:t>
      </w:r>
      <w:r>
        <w:rPr>
          <w:spacing w:val="-2"/>
        </w:rPr>
        <w:t>технологии;</w:t>
      </w:r>
    </w:p>
    <w:p w:rsidR="003917BB" w:rsidRDefault="000E4EBD">
      <w:pPr>
        <w:pStyle w:val="a3"/>
        <w:tabs>
          <w:tab w:val="left" w:pos="3787"/>
          <w:tab w:val="left" w:pos="5795"/>
          <w:tab w:val="left" w:pos="7568"/>
          <w:tab w:val="left" w:pos="8278"/>
        </w:tabs>
        <w:spacing w:before="48" w:line="278" w:lineRule="auto"/>
        <w:ind w:right="231" w:firstLine="708"/>
        <w:jc w:val="left"/>
      </w:pPr>
      <w:r>
        <w:rPr>
          <w:spacing w:val="-2"/>
        </w:rPr>
        <w:t>противодействие</w:t>
      </w:r>
      <w:r>
        <w:tab/>
      </w:r>
      <w:r>
        <w:rPr>
          <w:spacing w:val="-2"/>
        </w:rPr>
        <w:t>вовлечению</w:t>
      </w:r>
      <w:r>
        <w:tab/>
      </w:r>
      <w:r>
        <w:rPr>
          <w:spacing w:val="-2"/>
        </w:rPr>
        <w:t>молодёжи</w:t>
      </w:r>
      <w:r>
        <w:tab/>
      </w:r>
      <w:r>
        <w:rPr>
          <w:spacing w:val="-10"/>
        </w:rPr>
        <w:t>в</w:t>
      </w:r>
      <w:r>
        <w:tab/>
      </w:r>
      <w:r>
        <w:rPr>
          <w:spacing w:val="-2"/>
        </w:rPr>
        <w:t xml:space="preserve">противозаконную </w:t>
      </w:r>
      <w:r>
        <w:t>и антиобщественную деятельность.</w:t>
      </w:r>
    </w:p>
    <w:p w:rsidR="003917BB" w:rsidRDefault="000E4EBD">
      <w:pPr>
        <w:pStyle w:val="a3"/>
        <w:spacing w:line="276" w:lineRule="auto"/>
        <w:ind w:left="1181" w:right="1144" w:firstLine="0"/>
        <w:jc w:val="left"/>
      </w:pPr>
      <w:r>
        <w:t>Модуль</w:t>
      </w:r>
      <w:r>
        <w:rPr>
          <w:spacing w:val="-11"/>
        </w:rPr>
        <w:t xml:space="preserve"> </w:t>
      </w:r>
      <w:r>
        <w:t>№</w:t>
      </w:r>
      <w:r>
        <w:rPr>
          <w:spacing w:val="-10"/>
        </w:rPr>
        <w:t xml:space="preserve"> </w:t>
      </w:r>
      <w:r>
        <w:t>10</w:t>
      </w:r>
      <w:r>
        <w:rPr>
          <w:spacing w:val="-9"/>
        </w:rPr>
        <w:t xml:space="preserve"> </w:t>
      </w:r>
      <w:r>
        <w:t>«Безопасность</w:t>
      </w:r>
      <w:r>
        <w:rPr>
          <w:spacing w:val="-11"/>
        </w:rPr>
        <w:t xml:space="preserve"> </w:t>
      </w:r>
      <w:r>
        <w:t>в</w:t>
      </w:r>
      <w:r>
        <w:rPr>
          <w:spacing w:val="-11"/>
        </w:rPr>
        <w:t xml:space="preserve"> </w:t>
      </w:r>
      <w:r>
        <w:t>информационном</w:t>
      </w:r>
      <w:r>
        <w:rPr>
          <w:spacing w:val="-10"/>
        </w:rPr>
        <w:t xml:space="preserve"> </w:t>
      </w:r>
      <w:r>
        <w:t>пространстве»: понятия «цифровая среда», «цифровой след»;</w:t>
      </w:r>
    </w:p>
    <w:p w:rsidR="003917BB" w:rsidRDefault="000E4EBD">
      <w:pPr>
        <w:pStyle w:val="a3"/>
        <w:spacing w:line="276" w:lineRule="auto"/>
        <w:ind w:left="1181" w:right="3723" w:firstLine="0"/>
        <w:jc w:val="left"/>
      </w:pPr>
      <w:r>
        <w:t>влияние</w:t>
      </w:r>
      <w:r>
        <w:rPr>
          <w:spacing w:val="-13"/>
        </w:rPr>
        <w:t xml:space="preserve"> </w:t>
      </w:r>
      <w:r>
        <w:t>цифровой</w:t>
      </w:r>
      <w:r>
        <w:rPr>
          <w:spacing w:val="-10"/>
        </w:rPr>
        <w:t xml:space="preserve"> </w:t>
      </w:r>
      <w:r>
        <w:t>среды</w:t>
      </w:r>
      <w:r>
        <w:rPr>
          <w:spacing w:val="-10"/>
        </w:rPr>
        <w:t xml:space="preserve"> </w:t>
      </w:r>
      <w:r>
        <w:t>на</w:t>
      </w:r>
      <w:r>
        <w:rPr>
          <w:spacing w:val="-10"/>
        </w:rPr>
        <w:t xml:space="preserve"> </w:t>
      </w:r>
      <w:r>
        <w:t>жизнь</w:t>
      </w:r>
      <w:r>
        <w:rPr>
          <w:spacing w:val="-11"/>
        </w:rPr>
        <w:t xml:space="preserve"> </w:t>
      </w:r>
      <w:r>
        <w:t>человека; приватность, персональные данные;</w:t>
      </w:r>
    </w:p>
    <w:p w:rsidR="003917BB" w:rsidRDefault="000E4EBD">
      <w:pPr>
        <w:pStyle w:val="a3"/>
        <w:spacing w:line="276" w:lineRule="auto"/>
        <w:ind w:left="1181" w:right="2449" w:firstLine="0"/>
        <w:jc w:val="left"/>
      </w:pPr>
      <w:r>
        <w:t>«цифровая</w:t>
      </w:r>
      <w:r>
        <w:rPr>
          <w:spacing w:val="-6"/>
        </w:rPr>
        <w:t xml:space="preserve"> </w:t>
      </w:r>
      <w:r>
        <w:t>зависимость»,</w:t>
      </w:r>
      <w:r>
        <w:rPr>
          <w:spacing w:val="-7"/>
        </w:rPr>
        <w:t xml:space="preserve"> </w:t>
      </w:r>
      <w:r>
        <w:t>её</w:t>
      </w:r>
      <w:r>
        <w:rPr>
          <w:spacing w:val="-6"/>
        </w:rPr>
        <w:t xml:space="preserve"> </w:t>
      </w:r>
      <w:r>
        <w:t>признаки</w:t>
      </w:r>
      <w:r>
        <w:rPr>
          <w:spacing w:val="-6"/>
        </w:rPr>
        <w:t xml:space="preserve"> </w:t>
      </w:r>
      <w:r>
        <w:t>и</w:t>
      </w:r>
      <w:r>
        <w:rPr>
          <w:spacing w:val="-8"/>
        </w:rPr>
        <w:t xml:space="preserve"> </w:t>
      </w:r>
      <w:r>
        <w:t>последствия; опасности и риски цифровой среды, их источники; правила безопасного поведения в цифровой среде;</w:t>
      </w:r>
    </w:p>
    <w:p w:rsidR="003917BB" w:rsidRDefault="000E4EBD">
      <w:pPr>
        <w:pStyle w:val="a3"/>
        <w:ind w:left="1181" w:firstLine="0"/>
        <w:jc w:val="left"/>
      </w:pPr>
      <w:r>
        <w:t>вредоносное</w:t>
      </w:r>
      <w:r>
        <w:rPr>
          <w:spacing w:val="-6"/>
        </w:rPr>
        <w:t xml:space="preserve"> </w:t>
      </w:r>
      <w:r>
        <w:t>программное</w:t>
      </w:r>
      <w:r>
        <w:rPr>
          <w:spacing w:val="-6"/>
        </w:rPr>
        <w:t xml:space="preserve"> </w:t>
      </w:r>
      <w:r>
        <w:rPr>
          <w:spacing w:val="-2"/>
        </w:rPr>
        <w:t>обеспечение;</w:t>
      </w:r>
    </w:p>
    <w:p w:rsidR="003917BB" w:rsidRDefault="000E4EBD">
      <w:pPr>
        <w:pStyle w:val="a3"/>
        <w:spacing w:before="43" w:line="276" w:lineRule="auto"/>
        <w:ind w:left="1181" w:firstLine="0"/>
        <w:jc w:val="left"/>
      </w:pPr>
      <w:r>
        <w:t>виды</w:t>
      </w:r>
      <w:r>
        <w:rPr>
          <w:spacing w:val="-9"/>
        </w:rPr>
        <w:t xml:space="preserve"> </w:t>
      </w:r>
      <w:r>
        <w:t>вредоносного</w:t>
      </w:r>
      <w:r>
        <w:rPr>
          <w:spacing w:val="-8"/>
        </w:rPr>
        <w:t xml:space="preserve"> </w:t>
      </w:r>
      <w:r>
        <w:t>программного</w:t>
      </w:r>
      <w:r>
        <w:rPr>
          <w:spacing w:val="-12"/>
        </w:rPr>
        <w:t xml:space="preserve"> </w:t>
      </w:r>
      <w:r>
        <w:t>обеспечения,</w:t>
      </w:r>
      <w:r>
        <w:rPr>
          <w:spacing w:val="-9"/>
        </w:rPr>
        <w:t xml:space="preserve"> </w:t>
      </w:r>
      <w:r>
        <w:t>его</w:t>
      </w:r>
      <w:r>
        <w:rPr>
          <w:spacing w:val="-8"/>
        </w:rPr>
        <w:t xml:space="preserve"> </w:t>
      </w:r>
      <w:r>
        <w:t>цели,</w:t>
      </w:r>
      <w:r>
        <w:rPr>
          <w:spacing w:val="-10"/>
        </w:rPr>
        <w:t xml:space="preserve"> </w:t>
      </w:r>
      <w:r>
        <w:t>принципы</w:t>
      </w:r>
      <w:r>
        <w:rPr>
          <w:spacing w:val="-12"/>
        </w:rPr>
        <w:t xml:space="preserve"> </w:t>
      </w:r>
      <w:r>
        <w:t>работы; правила защиты от вредоносного программного обеспечения;</w:t>
      </w:r>
    </w:p>
    <w:p w:rsidR="003917BB" w:rsidRDefault="000E4EBD">
      <w:pPr>
        <w:pStyle w:val="a3"/>
        <w:spacing w:before="1"/>
        <w:ind w:left="1181" w:firstLine="0"/>
        <w:jc w:val="left"/>
      </w:pPr>
      <w:r>
        <w:t>кража</w:t>
      </w:r>
      <w:r>
        <w:rPr>
          <w:spacing w:val="-6"/>
        </w:rPr>
        <w:t xml:space="preserve"> </w:t>
      </w:r>
      <w:r>
        <w:t>персональных</w:t>
      </w:r>
      <w:r>
        <w:rPr>
          <w:spacing w:val="-6"/>
        </w:rPr>
        <w:t xml:space="preserve"> </w:t>
      </w:r>
      <w:r>
        <w:t>данных,</w:t>
      </w:r>
      <w:r>
        <w:rPr>
          <w:spacing w:val="-6"/>
        </w:rPr>
        <w:t xml:space="preserve"> </w:t>
      </w:r>
      <w:r>
        <w:rPr>
          <w:spacing w:val="-2"/>
        </w:rPr>
        <w:t>паролей;</w:t>
      </w:r>
    </w:p>
    <w:p w:rsidR="003917BB" w:rsidRDefault="000E4EBD">
      <w:pPr>
        <w:pStyle w:val="a3"/>
        <w:spacing w:before="47" w:line="276" w:lineRule="auto"/>
        <w:ind w:left="1181" w:right="1730" w:firstLine="0"/>
        <w:jc w:val="left"/>
      </w:pPr>
      <w:r>
        <w:t>мошенничество, фишинг, правила защиты от мошенников; правила безопасного использования устройств и программ; поведенческие опасности в цифровой среде и их причины; опасные</w:t>
      </w:r>
      <w:r>
        <w:rPr>
          <w:spacing w:val="-9"/>
        </w:rPr>
        <w:t xml:space="preserve"> </w:t>
      </w:r>
      <w:r>
        <w:t>персоны,</w:t>
      </w:r>
      <w:r>
        <w:rPr>
          <w:spacing w:val="-12"/>
        </w:rPr>
        <w:t xml:space="preserve"> </w:t>
      </w:r>
      <w:r>
        <w:t>имитация</w:t>
      </w:r>
      <w:r>
        <w:rPr>
          <w:spacing w:val="-9"/>
        </w:rPr>
        <w:t xml:space="preserve"> </w:t>
      </w:r>
      <w:r>
        <w:t>близких</w:t>
      </w:r>
      <w:r>
        <w:rPr>
          <w:spacing w:val="-8"/>
        </w:rPr>
        <w:t xml:space="preserve"> </w:t>
      </w:r>
      <w:r>
        <w:t>социальных</w:t>
      </w:r>
      <w:r>
        <w:rPr>
          <w:spacing w:val="-8"/>
        </w:rPr>
        <w:t xml:space="preserve"> </w:t>
      </w:r>
      <w:r>
        <w:t>отношений;</w:t>
      </w:r>
    </w:p>
    <w:p w:rsidR="003917BB" w:rsidRDefault="000E4EBD">
      <w:pPr>
        <w:pStyle w:val="a3"/>
        <w:spacing w:before="1" w:line="276" w:lineRule="auto"/>
        <w:ind w:right="236" w:firstLine="708"/>
        <w:jc w:val="left"/>
      </w:pPr>
      <w:r>
        <w:t>неосмотрительное</w:t>
      </w:r>
      <w:r>
        <w:rPr>
          <w:spacing w:val="80"/>
        </w:rPr>
        <w:t xml:space="preserve"> </w:t>
      </w:r>
      <w:r>
        <w:t>поведение</w:t>
      </w:r>
      <w:r>
        <w:rPr>
          <w:spacing w:val="80"/>
        </w:rPr>
        <w:t xml:space="preserve"> </w:t>
      </w:r>
      <w:r>
        <w:t>и</w:t>
      </w:r>
      <w:r>
        <w:rPr>
          <w:spacing w:val="80"/>
        </w:rPr>
        <w:t xml:space="preserve"> </w:t>
      </w:r>
      <w:r>
        <w:t>коммуникация</w:t>
      </w:r>
      <w:r>
        <w:rPr>
          <w:spacing w:val="80"/>
        </w:rPr>
        <w:t xml:space="preserve"> </w:t>
      </w:r>
      <w:r>
        <w:t>в</w:t>
      </w:r>
      <w:r>
        <w:rPr>
          <w:spacing w:val="80"/>
        </w:rPr>
        <w:t xml:space="preserve"> </w:t>
      </w:r>
      <w:r>
        <w:t>Интернете</w:t>
      </w:r>
      <w:r>
        <w:rPr>
          <w:spacing w:val="80"/>
        </w:rPr>
        <w:t xml:space="preserve"> </w:t>
      </w:r>
      <w:r>
        <w:t>как</w:t>
      </w:r>
      <w:r>
        <w:rPr>
          <w:spacing w:val="80"/>
        </w:rPr>
        <w:t xml:space="preserve"> </w:t>
      </w:r>
      <w:r>
        <w:t>угроза</w:t>
      </w:r>
      <w:r>
        <w:rPr>
          <w:spacing w:val="40"/>
        </w:rPr>
        <w:t xml:space="preserve"> </w:t>
      </w:r>
      <w:r>
        <w:t>для будущей жизни и карьеры;</w:t>
      </w:r>
    </w:p>
    <w:p w:rsidR="003917BB" w:rsidRDefault="000E4EBD">
      <w:pPr>
        <w:pStyle w:val="a3"/>
        <w:spacing w:before="1"/>
        <w:ind w:left="1181" w:firstLine="0"/>
        <w:jc w:val="left"/>
      </w:pPr>
      <w:r>
        <w:t>травля</w:t>
      </w:r>
      <w:r>
        <w:rPr>
          <w:spacing w:val="-6"/>
        </w:rPr>
        <w:t xml:space="preserve"> </w:t>
      </w:r>
      <w:r>
        <w:t>в</w:t>
      </w:r>
      <w:r>
        <w:rPr>
          <w:spacing w:val="-8"/>
        </w:rPr>
        <w:t xml:space="preserve"> </w:t>
      </w:r>
      <w:r>
        <w:t>Интернете,</w:t>
      </w:r>
      <w:r>
        <w:rPr>
          <w:spacing w:val="-8"/>
        </w:rPr>
        <w:t xml:space="preserve"> </w:t>
      </w:r>
      <w:r>
        <w:t>методы</w:t>
      </w:r>
      <w:r>
        <w:rPr>
          <w:spacing w:val="-6"/>
        </w:rPr>
        <w:t xml:space="preserve"> </w:t>
      </w:r>
      <w:r>
        <w:t>защиты</w:t>
      </w:r>
      <w:r>
        <w:rPr>
          <w:spacing w:val="-6"/>
        </w:rPr>
        <w:t xml:space="preserve"> </w:t>
      </w:r>
      <w:r>
        <w:t>от</w:t>
      </w:r>
      <w:r>
        <w:rPr>
          <w:spacing w:val="-9"/>
        </w:rPr>
        <w:t xml:space="preserve"> </w:t>
      </w:r>
      <w:r>
        <w:rPr>
          <w:spacing w:val="-2"/>
        </w:rPr>
        <w:t>травли;</w:t>
      </w:r>
    </w:p>
    <w:p w:rsidR="003917BB" w:rsidRDefault="000E4EBD">
      <w:pPr>
        <w:pStyle w:val="a3"/>
        <w:spacing w:before="48" w:line="276" w:lineRule="auto"/>
        <w:ind w:right="334" w:firstLine="708"/>
        <w:jc w:val="left"/>
      </w:pPr>
      <w:r>
        <w:t>деструктивные</w:t>
      </w:r>
      <w:r>
        <w:rPr>
          <w:spacing w:val="40"/>
        </w:rPr>
        <w:t xml:space="preserve"> </w:t>
      </w:r>
      <w:r>
        <w:t>сообщества</w:t>
      </w:r>
      <w:r>
        <w:rPr>
          <w:spacing w:val="40"/>
        </w:rPr>
        <w:t xml:space="preserve"> </w:t>
      </w:r>
      <w:r>
        <w:t>и</w:t>
      </w:r>
      <w:r>
        <w:rPr>
          <w:spacing w:val="40"/>
        </w:rPr>
        <w:t xml:space="preserve"> </w:t>
      </w:r>
      <w:r>
        <w:t>деструктивный</w:t>
      </w:r>
      <w:r>
        <w:rPr>
          <w:spacing w:val="40"/>
        </w:rPr>
        <w:t xml:space="preserve"> </w:t>
      </w:r>
      <w:r>
        <w:t>контент</w:t>
      </w:r>
      <w:r>
        <w:rPr>
          <w:spacing w:val="40"/>
        </w:rPr>
        <w:t xml:space="preserve"> </w:t>
      </w:r>
      <w:r>
        <w:t>в</w:t>
      </w:r>
      <w:r>
        <w:rPr>
          <w:spacing w:val="40"/>
        </w:rPr>
        <w:t xml:space="preserve"> </w:t>
      </w:r>
      <w:r>
        <w:t>цифровой</w:t>
      </w:r>
      <w:r>
        <w:rPr>
          <w:spacing w:val="40"/>
        </w:rPr>
        <w:t xml:space="preserve"> </w:t>
      </w:r>
      <w:r>
        <w:t>среде,</w:t>
      </w:r>
      <w:r>
        <w:rPr>
          <w:spacing w:val="40"/>
        </w:rPr>
        <w:t xml:space="preserve"> </w:t>
      </w:r>
      <w:r>
        <w:t>их признаки;</w:t>
      </w:r>
    </w:p>
    <w:p w:rsidR="003917BB" w:rsidRDefault="000E4EBD">
      <w:pPr>
        <w:pStyle w:val="a3"/>
        <w:spacing w:before="1" w:line="276" w:lineRule="auto"/>
        <w:ind w:left="1181" w:right="2128" w:firstLine="0"/>
        <w:jc w:val="left"/>
      </w:pPr>
      <w:r>
        <w:t>механизмы</w:t>
      </w:r>
      <w:r>
        <w:rPr>
          <w:spacing w:val="-13"/>
        </w:rPr>
        <w:t xml:space="preserve"> </w:t>
      </w:r>
      <w:r>
        <w:t>вовлечения</w:t>
      </w:r>
      <w:r>
        <w:rPr>
          <w:spacing w:val="-13"/>
        </w:rPr>
        <w:t xml:space="preserve"> </w:t>
      </w:r>
      <w:r>
        <w:t>в</w:t>
      </w:r>
      <w:r>
        <w:rPr>
          <w:spacing w:val="-16"/>
        </w:rPr>
        <w:t xml:space="preserve"> </w:t>
      </w:r>
      <w:r>
        <w:t>деструктивные</w:t>
      </w:r>
      <w:r>
        <w:rPr>
          <w:spacing w:val="-13"/>
        </w:rPr>
        <w:t xml:space="preserve"> </w:t>
      </w:r>
      <w:r>
        <w:t>сообщества; вербовка, манипуляция, «воронки вовлечения»; радикализация деструктива;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1181" w:firstLine="0"/>
        <w:jc w:val="left"/>
      </w:pPr>
      <w:r>
        <w:t>профилактика</w:t>
      </w:r>
      <w:r>
        <w:rPr>
          <w:spacing w:val="-11"/>
        </w:rPr>
        <w:t xml:space="preserve"> </w:t>
      </w:r>
      <w:r>
        <w:t>и</w:t>
      </w:r>
      <w:r>
        <w:rPr>
          <w:spacing w:val="-11"/>
        </w:rPr>
        <w:t xml:space="preserve"> </w:t>
      </w:r>
      <w:r>
        <w:t>противодействие</w:t>
      </w:r>
      <w:r>
        <w:rPr>
          <w:spacing w:val="-11"/>
        </w:rPr>
        <w:t xml:space="preserve"> </w:t>
      </w:r>
      <w:r>
        <w:t>вовлечению</w:t>
      </w:r>
      <w:r>
        <w:rPr>
          <w:spacing w:val="-12"/>
        </w:rPr>
        <w:t xml:space="preserve"> </w:t>
      </w:r>
      <w:r>
        <w:t>в</w:t>
      </w:r>
      <w:r>
        <w:rPr>
          <w:spacing w:val="-12"/>
        </w:rPr>
        <w:t xml:space="preserve"> </w:t>
      </w:r>
      <w:r>
        <w:t>деструктивные</w:t>
      </w:r>
      <w:r>
        <w:rPr>
          <w:spacing w:val="-11"/>
        </w:rPr>
        <w:t xml:space="preserve"> </w:t>
      </w:r>
      <w:r>
        <w:t>сообщества; правила коммуникации в цифровой среде;</w:t>
      </w:r>
    </w:p>
    <w:p w:rsidR="003917BB" w:rsidRDefault="000E4EBD">
      <w:pPr>
        <w:pStyle w:val="a3"/>
        <w:spacing w:line="276" w:lineRule="auto"/>
        <w:ind w:left="1181" w:right="2797" w:firstLine="0"/>
        <w:jc w:val="left"/>
      </w:pPr>
      <w:r>
        <w:t>достоверность информации в цифровой среде; источники</w:t>
      </w:r>
      <w:r>
        <w:rPr>
          <w:spacing w:val="-14"/>
        </w:rPr>
        <w:t xml:space="preserve"> </w:t>
      </w:r>
      <w:r>
        <w:t>информации,</w:t>
      </w:r>
      <w:r>
        <w:rPr>
          <w:spacing w:val="-14"/>
        </w:rPr>
        <w:t xml:space="preserve"> </w:t>
      </w:r>
      <w:r>
        <w:t>проверка</w:t>
      </w:r>
      <w:r>
        <w:rPr>
          <w:spacing w:val="-13"/>
        </w:rPr>
        <w:t xml:space="preserve"> </w:t>
      </w:r>
      <w:r>
        <w:t>на</w:t>
      </w:r>
      <w:r>
        <w:rPr>
          <w:spacing w:val="-13"/>
        </w:rPr>
        <w:t xml:space="preserve"> </w:t>
      </w:r>
      <w:r>
        <w:t>достоверность;</w:t>
      </w:r>
    </w:p>
    <w:p w:rsidR="003917BB" w:rsidRDefault="000E4EBD">
      <w:pPr>
        <w:pStyle w:val="a3"/>
        <w:spacing w:line="276" w:lineRule="auto"/>
        <w:ind w:left="1181" w:right="1495" w:firstLine="0"/>
        <w:jc w:val="left"/>
      </w:pPr>
      <w:r>
        <w:t>«информационный</w:t>
      </w:r>
      <w:r>
        <w:rPr>
          <w:spacing w:val="-14"/>
        </w:rPr>
        <w:t xml:space="preserve"> </w:t>
      </w:r>
      <w:r>
        <w:t>пузырь»,</w:t>
      </w:r>
      <w:r>
        <w:rPr>
          <w:spacing w:val="-15"/>
        </w:rPr>
        <w:t xml:space="preserve"> </w:t>
      </w:r>
      <w:r>
        <w:t>манипуляция</w:t>
      </w:r>
      <w:r>
        <w:rPr>
          <w:spacing w:val="-14"/>
        </w:rPr>
        <w:t xml:space="preserve"> </w:t>
      </w:r>
      <w:r>
        <w:t>сознанием,</w:t>
      </w:r>
      <w:r>
        <w:rPr>
          <w:spacing w:val="-15"/>
        </w:rPr>
        <w:t xml:space="preserve"> </w:t>
      </w:r>
      <w:r>
        <w:t>пропаганда; фальшивые аккаунты, вредные советчики, манипуляторы; понятие «фейк», цели и виды, распространение фейков;</w:t>
      </w:r>
    </w:p>
    <w:p w:rsidR="003917BB" w:rsidRDefault="000E4EBD">
      <w:pPr>
        <w:pStyle w:val="a3"/>
        <w:tabs>
          <w:tab w:val="left" w:pos="2446"/>
          <w:tab w:val="left" w:pos="2902"/>
          <w:tab w:val="left" w:pos="4790"/>
          <w:tab w:val="left" w:pos="5508"/>
          <w:tab w:val="left" w:pos="7557"/>
          <w:tab w:val="left" w:pos="9044"/>
          <w:tab w:val="left" w:pos="10236"/>
        </w:tabs>
        <w:spacing w:line="278" w:lineRule="auto"/>
        <w:ind w:right="237" w:firstLine="708"/>
        <w:jc w:val="left"/>
      </w:pPr>
      <w:r>
        <w:rPr>
          <w:spacing w:val="-2"/>
        </w:rPr>
        <w:t>правила</w:t>
      </w:r>
      <w:r>
        <w:tab/>
      </w:r>
      <w:r>
        <w:rPr>
          <w:spacing w:val="-10"/>
        </w:rPr>
        <w:t>и</w:t>
      </w:r>
      <w:r>
        <w:tab/>
      </w:r>
      <w:r>
        <w:rPr>
          <w:spacing w:val="-2"/>
        </w:rPr>
        <w:t>инструменты</w:t>
      </w:r>
      <w:r>
        <w:tab/>
      </w:r>
      <w:r>
        <w:rPr>
          <w:spacing w:val="-4"/>
        </w:rPr>
        <w:t>для</w:t>
      </w:r>
      <w:r>
        <w:tab/>
      </w:r>
      <w:r>
        <w:rPr>
          <w:spacing w:val="-2"/>
        </w:rPr>
        <w:t>распознавания</w:t>
      </w:r>
      <w:r>
        <w:tab/>
      </w:r>
      <w:r>
        <w:rPr>
          <w:spacing w:val="-2"/>
        </w:rPr>
        <w:t>фейковых</w:t>
      </w:r>
      <w:r>
        <w:tab/>
      </w:r>
      <w:r>
        <w:rPr>
          <w:spacing w:val="-2"/>
        </w:rPr>
        <w:t>текстов</w:t>
      </w:r>
      <w:r>
        <w:tab/>
      </w:r>
      <w:r>
        <w:rPr>
          <w:spacing w:val="-10"/>
        </w:rPr>
        <w:t xml:space="preserve">и </w:t>
      </w:r>
      <w:r>
        <w:rPr>
          <w:spacing w:val="-2"/>
        </w:rPr>
        <w:t>изображений;</w:t>
      </w:r>
    </w:p>
    <w:p w:rsidR="003917BB" w:rsidRDefault="000E4EBD">
      <w:pPr>
        <w:pStyle w:val="a3"/>
        <w:spacing w:line="276" w:lineRule="auto"/>
        <w:ind w:left="1181" w:right="2128" w:firstLine="0"/>
        <w:jc w:val="left"/>
      </w:pPr>
      <w:r>
        <w:t>понятие</w:t>
      </w:r>
      <w:r>
        <w:rPr>
          <w:spacing w:val="-7"/>
        </w:rPr>
        <w:t xml:space="preserve"> </w:t>
      </w:r>
      <w:r>
        <w:t>прав</w:t>
      </w:r>
      <w:r>
        <w:rPr>
          <w:spacing w:val="-8"/>
        </w:rPr>
        <w:t xml:space="preserve"> </w:t>
      </w:r>
      <w:r>
        <w:t>человека</w:t>
      </w:r>
      <w:r>
        <w:rPr>
          <w:spacing w:val="-7"/>
        </w:rPr>
        <w:t xml:space="preserve"> </w:t>
      </w:r>
      <w:r>
        <w:t>в</w:t>
      </w:r>
      <w:r>
        <w:rPr>
          <w:spacing w:val="-8"/>
        </w:rPr>
        <w:t xml:space="preserve"> </w:t>
      </w:r>
      <w:r>
        <w:t>цифровой</w:t>
      </w:r>
      <w:r>
        <w:rPr>
          <w:spacing w:val="-7"/>
        </w:rPr>
        <w:t xml:space="preserve"> </w:t>
      </w:r>
      <w:r>
        <w:t>среде,</w:t>
      </w:r>
      <w:r>
        <w:rPr>
          <w:spacing w:val="-8"/>
        </w:rPr>
        <w:t xml:space="preserve"> </w:t>
      </w:r>
      <w:r>
        <w:t>их</w:t>
      </w:r>
      <w:r>
        <w:rPr>
          <w:spacing w:val="-6"/>
        </w:rPr>
        <w:t xml:space="preserve"> </w:t>
      </w:r>
      <w:r>
        <w:t>защита; ответственность за действия в Интернете;</w:t>
      </w:r>
    </w:p>
    <w:p w:rsidR="003917BB" w:rsidRDefault="000E4EBD">
      <w:pPr>
        <w:pStyle w:val="a3"/>
        <w:ind w:left="1181" w:firstLine="0"/>
        <w:jc w:val="left"/>
      </w:pPr>
      <w:r>
        <w:t>запрещённый</w:t>
      </w:r>
      <w:r>
        <w:rPr>
          <w:spacing w:val="-13"/>
        </w:rPr>
        <w:t xml:space="preserve"> </w:t>
      </w:r>
      <w:r>
        <w:rPr>
          <w:spacing w:val="-2"/>
        </w:rPr>
        <w:t>контент;</w:t>
      </w:r>
    </w:p>
    <w:p w:rsidR="003917BB" w:rsidRDefault="000E4EBD">
      <w:pPr>
        <w:pStyle w:val="a3"/>
        <w:spacing w:before="38"/>
        <w:ind w:left="1181" w:firstLine="0"/>
        <w:jc w:val="left"/>
      </w:pPr>
      <w:r>
        <w:t>защита</w:t>
      </w:r>
      <w:r>
        <w:rPr>
          <w:spacing w:val="-5"/>
        </w:rPr>
        <w:t xml:space="preserve"> </w:t>
      </w:r>
      <w:r>
        <w:t>прав</w:t>
      </w:r>
      <w:r>
        <w:rPr>
          <w:spacing w:val="-4"/>
        </w:rPr>
        <w:t xml:space="preserve"> </w:t>
      </w:r>
      <w:r>
        <w:t>в</w:t>
      </w:r>
      <w:r>
        <w:rPr>
          <w:spacing w:val="-5"/>
        </w:rPr>
        <w:t xml:space="preserve"> </w:t>
      </w:r>
      <w:r>
        <w:t>цифровом</w:t>
      </w:r>
      <w:r>
        <w:rPr>
          <w:spacing w:val="-4"/>
        </w:rPr>
        <w:t xml:space="preserve"> </w:t>
      </w:r>
      <w:r>
        <w:rPr>
          <w:spacing w:val="-2"/>
        </w:rPr>
        <w:t>пространстве.</w:t>
      </w:r>
    </w:p>
    <w:p w:rsidR="003917BB" w:rsidRDefault="000E4EBD">
      <w:pPr>
        <w:pStyle w:val="a3"/>
        <w:spacing w:before="48" w:line="276" w:lineRule="auto"/>
        <w:ind w:left="1181" w:right="334" w:firstLine="0"/>
        <w:jc w:val="left"/>
      </w:pPr>
      <w:r>
        <w:t>Модуль</w:t>
      </w:r>
      <w:r>
        <w:rPr>
          <w:spacing w:val="-14"/>
        </w:rPr>
        <w:t xml:space="preserve"> </w:t>
      </w:r>
      <w:r>
        <w:t>№</w:t>
      </w:r>
      <w:r>
        <w:rPr>
          <w:spacing w:val="-13"/>
        </w:rPr>
        <w:t xml:space="preserve"> </w:t>
      </w:r>
      <w:r>
        <w:t>11</w:t>
      </w:r>
      <w:r>
        <w:rPr>
          <w:spacing w:val="-16"/>
        </w:rPr>
        <w:t xml:space="preserve"> </w:t>
      </w:r>
      <w:r>
        <w:t>«Основы</w:t>
      </w:r>
      <w:r>
        <w:rPr>
          <w:spacing w:val="-13"/>
        </w:rPr>
        <w:t xml:space="preserve"> </w:t>
      </w:r>
      <w:r>
        <w:t>противодействия</w:t>
      </w:r>
      <w:r>
        <w:rPr>
          <w:spacing w:val="-15"/>
        </w:rPr>
        <w:t xml:space="preserve"> </w:t>
      </w:r>
      <w:r>
        <w:t>экстремизму</w:t>
      </w:r>
      <w:r>
        <w:rPr>
          <w:spacing w:val="-13"/>
        </w:rPr>
        <w:t xml:space="preserve"> </w:t>
      </w:r>
      <w:r>
        <w:t>и</w:t>
      </w:r>
      <w:r>
        <w:rPr>
          <w:spacing w:val="-13"/>
        </w:rPr>
        <w:t xml:space="preserve"> </w:t>
      </w:r>
      <w:r>
        <w:t>терроризму»: экстремизм и терроризм как угроза устойчивого развития общества; понятия «экстремизм» и «терроризм», их взаимосвязь;</w:t>
      </w:r>
    </w:p>
    <w:p w:rsidR="003917BB" w:rsidRDefault="000E4EBD">
      <w:pPr>
        <w:pStyle w:val="a3"/>
        <w:ind w:left="1181" w:firstLine="0"/>
        <w:jc w:val="left"/>
      </w:pPr>
      <w:r>
        <w:t>варианты</w:t>
      </w:r>
      <w:r>
        <w:rPr>
          <w:spacing w:val="-20"/>
        </w:rPr>
        <w:t xml:space="preserve"> </w:t>
      </w:r>
      <w:r>
        <w:t>проявления</w:t>
      </w:r>
      <w:r>
        <w:rPr>
          <w:spacing w:val="-17"/>
        </w:rPr>
        <w:t xml:space="preserve"> </w:t>
      </w:r>
      <w:r>
        <w:t>экстремизма,</w:t>
      </w:r>
      <w:r>
        <w:rPr>
          <w:spacing w:val="-17"/>
        </w:rPr>
        <w:t xml:space="preserve"> </w:t>
      </w:r>
      <w:r>
        <w:t>возможные</w:t>
      </w:r>
      <w:r>
        <w:rPr>
          <w:spacing w:val="-17"/>
        </w:rPr>
        <w:t xml:space="preserve"> </w:t>
      </w:r>
      <w:r>
        <w:rPr>
          <w:spacing w:val="-2"/>
        </w:rPr>
        <w:t>последствия;</w:t>
      </w:r>
    </w:p>
    <w:p w:rsidR="003917BB" w:rsidRDefault="000E4EBD">
      <w:pPr>
        <w:pStyle w:val="a3"/>
        <w:tabs>
          <w:tab w:val="left" w:pos="3101"/>
          <w:tab w:val="left" w:pos="5535"/>
          <w:tab w:val="left" w:pos="7798"/>
          <w:tab w:val="left" w:pos="8361"/>
          <w:tab w:val="left" w:pos="9246"/>
        </w:tabs>
        <w:spacing w:before="48" w:line="278" w:lineRule="auto"/>
        <w:ind w:right="236" w:firstLine="708"/>
        <w:jc w:val="left"/>
      </w:pPr>
      <w:r>
        <w:rPr>
          <w:spacing w:val="-2"/>
        </w:rPr>
        <w:t>преступления</w:t>
      </w:r>
      <w:r>
        <w:tab/>
      </w:r>
      <w:r>
        <w:rPr>
          <w:spacing w:val="-2"/>
        </w:rPr>
        <w:t>террористической</w:t>
      </w:r>
      <w:r>
        <w:tab/>
      </w:r>
      <w:proofErr w:type="gramStart"/>
      <w:r>
        <w:rPr>
          <w:spacing w:val="-2"/>
        </w:rPr>
        <w:t>направленности,</w:t>
      </w:r>
      <w:r>
        <w:tab/>
      </w:r>
      <w:proofErr w:type="gramEnd"/>
      <w:r>
        <w:rPr>
          <w:spacing w:val="-6"/>
        </w:rPr>
        <w:t>их</w:t>
      </w:r>
      <w:r>
        <w:tab/>
      </w:r>
      <w:r>
        <w:rPr>
          <w:spacing w:val="-2"/>
        </w:rPr>
        <w:t>цель,</w:t>
      </w:r>
      <w:r>
        <w:tab/>
      </w:r>
      <w:r>
        <w:rPr>
          <w:spacing w:val="-2"/>
        </w:rPr>
        <w:t>причины, последствия;</w:t>
      </w:r>
    </w:p>
    <w:p w:rsidR="003917BB" w:rsidRDefault="000E4EBD">
      <w:pPr>
        <w:pStyle w:val="a3"/>
        <w:spacing w:line="276" w:lineRule="auto"/>
        <w:ind w:firstLine="708"/>
        <w:jc w:val="left"/>
      </w:pPr>
      <w:r>
        <w:t>опасность вовлечения в экстремистскую и террористическую деятельность: способы и признаки;</w:t>
      </w:r>
    </w:p>
    <w:p w:rsidR="003917BB" w:rsidRDefault="000E4EBD">
      <w:pPr>
        <w:pStyle w:val="a3"/>
        <w:tabs>
          <w:tab w:val="left" w:pos="3477"/>
          <w:tab w:val="left" w:pos="3933"/>
          <w:tab w:val="left" w:pos="6270"/>
          <w:tab w:val="left" w:pos="8007"/>
          <w:tab w:val="left" w:pos="8446"/>
        </w:tabs>
        <w:spacing w:line="278" w:lineRule="auto"/>
        <w:ind w:right="231" w:firstLine="708"/>
        <w:jc w:val="left"/>
      </w:pPr>
      <w:r>
        <w:rPr>
          <w:spacing w:val="-2"/>
        </w:rPr>
        <w:t>предупреждение</w:t>
      </w:r>
      <w:r>
        <w:tab/>
      </w:r>
      <w:r>
        <w:rPr>
          <w:spacing w:val="-10"/>
        </w:rPr>
        <w:t>и</w:t>
      </w:r>
      <w:r>
        <w:tab/>
      </w:r>
      <w:r>
        <w:rPr>
          <w:spacing w:val="-2"/>
        </w:rPr>
        <w:t>противодействие</w:t>
      </w:r>
      <w:r>
        <w:tab/>
      </w:r>
      <w:r>
        <w:rPr>
          <w:spacing w:val="-2"/>
        </w:rPr>
        <w:t>вовлечению</w:t>
      </w:r>
      <w:r>
        <w:tab/>
      </w:r>
      <w:r>
        <w:rPr>
          <w:spacing w:val="-10"/>
        </w:rPr>
        <w:t>в</w:t>
      </w:r>
      <w:r>
        <w:tab/>
      </w:r>
      <w:r>
        <w:rPr>
          <w:spacing w:val="-2"/>
        </w:rPr>
        <w:t xml:space="preserve">экстремистскую </w:t>
      </w:r>
      <w:r>
        <w:t>и террористическую деятельность;</w:t>
      </w:r>
    </w:p>
    <w:p w:rsidR="003917BB" w:rsidRDefault="000E4EBD">
      <w:pPr>
        <w:pStyle w:val="a3"/>
        <w:spacing w:line="276" w:lineRule="auto"/>
        <w:ind w:left="1181" w:right="4815" w:firstLine="0"/>
        <w:jc w:val="left"/>
      </w:pPr>
      <w:r>
        <w:t>формы террористических актов; уровни</w:t>
      </w:r>
      <w:r>
        <w:rPr>
          <w:spacing w:val="-18"/>
        </w:rPr>
        <w:t xml:space="preserve"> </w:t>
      </w:r>
      <w:r>
        <w:t>террористической</w:t>
      </w:r>
      <w:r>
        <w:rPr>
          <w:spacing w:val="-17"/>
        </w:rPr>
        <w:t xml:space="preserve"> </w:t>
      </w:r>
      <w:r>
        <w:t>угрозы;</w:t>
      </w:r>
    </w:p>
    <w:p w:rsidR="003917BB" w:rsidRDefault="000E4EBD">
      <w:pPr>
        <w:pStyle w:val="a3"/>
        <w:tabs>
          <w:tab w:val="left" w:pos="2386"/>
          <w:tab w:val="left" w:pos="3868"/>
          <w:tab w:val="left" w:pos="4264"/>
          <w:tab w:val="left" w:pos="5486"/>
          <w:tab w:val="left" w:pos="6827"/>
          <w:tab w:val="left" w:pos="7512"/>
          <w:tab w:val="left" w:pos="8528"/>
          <w:tab w:val="left" w:pos="9216"/>
          <w:tab w:val="left" w:pos="9592"/>
        </w:tabs>
        <w:spacing w:line="278" w:lineRule="auto"/>
        <w:ind w:right="237" w:firstLine="708"/>
        <w:jc w:val="left"/>
      </w:pPr>
      <w:r>
        <w:rPr>
          <w:spacing w:val="-2"/>
        </w:rPr>
        <w:t>правила</w:t>
      </w:r>
      <w:r>
        <w:tab/>
      </w:r>
      <w:r>
        <w:rPr>
          <w:spacing w:val="-2"/>
        </w:rPr>
        <w:t>поведения</w:t>
      </w:r>
      <w:r>
        <w:tab/>
      </w:r>
      <w:r>
        <w:rPr>
          <w:spacing w:val="-10"/>
        </w:rPr>
        <w:t>и</w:t>
      </w:r>
      <w:r>
        <w:tab/>
      </w:r>
      <w:r>
        <w:rPr>
          <w:spacing w:val="-2"/>
        </w:rPr>
        <w:t>порядок</w:t>
      </w:r>
      <w:r>
        <w:tab/>
      </w:r>
      <w:r>
        <w:rPr>
          <w:spacing w:val="-2"/>
        </w:rPr>
        <w:t>действий</w:t>
      </w:r>
      <w:r>
        <w:tab/>
      </w:r>
      <w:r>
        <w:rPr>
          <w:spacing w:val="-4"/>
        </w:rPr>
        <w:t>при</w:t>
      </w:r>
      <w:r>
        <w:tab/>
      </w:r>
      <w:r>
        <w:rPr>
          <w:spacing w:val="-2"/>
        </w:rPr>
        <w:t>угрозе</w:t>
      </w:r>
      <w:r>
        <w:tab/>
      </w:r>
      <w:r>
        <w:rPr>
          <w:spacing w:val="-4"/>
        </w:rPr>
        <w:t>или</w:t>
      </w:r>
      <w:r>
        <w:tab/>
      </w:r>
      <w:r>
        <w:rPr>
          <w:spacing w:val="-10"/>
        </w:rPr>
        <w:t>в</w:t>
      </w:r>
      <w:r>
        <w:tab/>
      </w:r>
      <w:r>
        <w:rPr>
          <w:spacing w:val="-2"/>
        </w:rPr>
        <w:t xml:space="preserve">случае </w:t>
      </w:r>
      <w:r>
        <w:t>террористического акта, проведении контртеррористической операции;</w:t>
      </w:r>
    </w:p>
    <w:p w:rsidR="003917BB" w:rsidRDefault="000E4EBD">
      <w:pPr>
        <w:pStyle w:val="a3"/>
        <w:spacing w:line="276" w:lineRule="auto"/>
        <w:ind w:firstLine="708"/>
        <w:jc w:val="left"/>
      </w:pPr>
      <w:r>
        <w:t xml:space="preserve">правовые основы противодействия экстремизму и терроризму в Российской </w:t>
      </w:r>
      <w:r>
        <w:rPr>
          <w:spacing w:val="-2"/>
        </w:rPr>
        <w:t>Федерации;</w:t>
      </w:r>
    </w:p>
    <w:p w:rsidR="003917BB" w:rsidRDefault="000E4EBD">
      <w:pPr>
        <w:pStyle w:val="a3"/>
        <w:tabs>
          <w:tab w:val="left" w:pos="2506"/>
          <w:tab w:val="left" w:pos="4945"/>
          <w:tab w:val="left" w:pos="6396"/>
          <w:tab w:val="left" w:pos="8873"/>
        </w:tabs>
        <w:spacing w:line="276" w:lineRule="auto"/>
        <w:ind w:right="235" w:firstLine="708"/>
        <w:jc w:val="left"/>
      </w:pPr>
      <w:r>
        <w:rPr>
          <w:spacing w:val="-2"/>
        </w:rPr>
        <w:t>основы</w:t>
      </w:r>
      <w:r>
        <w:tab/>
      </w:r>
      <w:r>
        <w:rPr>
          <w:spacing w:val="-2"/>
        </w:rPr>
        <w:t>государственной</w:t>
      </w:r>
      <w:r>
        <w:tab/>
      </w:r>
      <w:r>
        <w:rPr>
          <w:spacing w:val="-2"/>
        </w:rPr>
        <w:t>системы</w:t>
      </w:r>
      <w:r>
        <w:tab/>
      </w:r>
      <w:r>
        <w:rPr>
          <w:spacing w:val="-2"/>
        </w:rPr>
        <w:t>противодействия</w:t>
      </w:r>
      <w:r>
        <w:tab/>
      </w:r>
      <w:r>
        <w:rPr>
          <w:spacing w:val="-2"/>
        </w:rPr>
        <w:t xml:space="preserve">экстремизму </w:t>
      </w:r>
      <w:r>
        <w:t>и терроризму, ее цели, задачи, принципы;</w:t>
      </w:r>
    </w:p>
    <w:p w:rsidR="003917BB" w:rsidRDefault="000E4EBD">
      <w:pPr>
        <w:pStyle w:val="a3"/>
        <w:spacing w:line="276" w:lineRule="auto"/>
        <w:ind w:firstLine="708"/>
        <w:jc w:val="left"/>
      </w:pPr>
      <w:r>
        <w:t>права</w:t>
      </w:r>
      <w:r>
        <w:rPr>
          <w:spacing w:val="80"/>
        </w:rPr>
        <w:t xml:space="preserve"> </w:t>
      </w:r>
      <w:r>
        <w:t>и</w:t>
      </w:r>
      <w:r>
        <w:rPr>
          <w:spacing w:val="80"/>
        </w:rPr>
        <w:t xml:space="preserve"> </w:t>
      </w:r>
      <w:r>
        <w:t>обязанности</w:t>
      </w:r>
      <w:r>
        <w:rPr>
          <w:spacing w:val="80"/>
        </w:rPr>
        <w:t xml:space="preserve"> </w:t>
      </w:r>
      <w:r>
        <w:t>граждан</w:t>
      </w:r>
      <w:r>
        <w:rPr>
          <w:spacing w:val="80"/>
        </w:rPr>
        <w:t xml:space="preserve"> </w:t>
      </w:r>
      <w:r>
        <w:t>и</w:t>
      </w:r>
      <w:r>
        <w:rPr>
          <w:spacing w:val="80"/>
        </w:rPr>
        <w:t xml:space="preserve"> </w:t>
      </w:r>
      <w:r>
        <w:t>общественных</w:t>
      </w:r>
      <w:r>
        <w:rPr>
          <w:spacing w:val="80"/>
        </w:rPr>
        <w:t xml:space="preserve"> </w:t>
      </w:r>
      <w:r>
        <w:t>организаций</w:t>
      </w:r>
      <w:r>
        <w:rPr>
          <w:spacing w:val="80"/>
        </w:rPr>
        <w:t xml:space="preserve"> </w:t>
      </w:r>
      <w:r>
        <w:t>в</w:t>
      </w:r>
      <w:r>
        <w:rPr>
          <w:spacing w:val="80"/>
        </w:rPr>
        <w:t xml:space="preserve"> </w:t>
      </w:r>
      <w:r>
        <w:t>области противодействия экстремизму и терроризму.</w:t>
      </w:r>
    </w:p>
    <w:p w:rsidR="003917BB" w:rsidRDefault="003917BB">
      <w:pPr>
        <w:pStyle w:val="a3"/>
        <w:spacing w:before="30"/>
        <w:ind w:left="0" w:firstLine="0"/>
        <w:jc w:val="left"/>
      </w:pPr>
    </w:p>
    <w:p w:rsidR="003917BB" w:rsidRDefault="000E4EBD">
      <w:pPr>
        <w:pStyle w:val="a3"/>
        <w:spacing w:before="1"/>
        <w:ind w:left="1181" w:firstLine="0"/>
      </w:pPr>
      <w:r>
        <w:t>Планируемые</w:t>
      </w:r>
      <w:r>
        <w:rPr>
          <w:spacing w:val="-11"/>
        </w:rPr>
        <w:t xml:space="preserve"> </w:t>
      </w:r>
      <w:r>
        <w:t>результаты</w:t>
      </w:r>
      <w:r>
        <w:rPr>
          <w:spacing w:val="-7"/>
        </w:rPr>
        <w:t xml:space="preserve"> </w:t>
      </w:r>
      <w:r>
        <w:t>освоения</w:t>
      </w:r>
      <w:r>
        <w:rPr>
          <w:spacing w:val="-7"/>
        </w:rPr>
        <w:t xml:space="preserve"> </w:t>
      </w:r>
      <w:r>
        <w:t>программы</w:t>
      </w:r>
      <w:r>
        <w:rPr>
          <w:spacing w:val="-7"/>
        </w:rPr>
        <w:t xml:space="preserve"> </w:t>
      </w:r>
      <w:r>
        <w:rPr>
          <w:spacing w:val="-2"/>
        </w:rPr>
        <w:t>ОБЗР.</w:t>
      </w:r>
    </w:p>
    <w:p w:rsidR="003917BB" w:rsidRDefault="000E4EBD">
      <w:pPr>
        <w:pStyle w:val="a3"/>
        <w:spacing w:before="47" w:line="276" w:lineRule="auto"/>
        <w:ind w:right="232" w:firstLine="708"/>
      </w:pPr>
      <w:r>
        <w:t>Личностные</w:t>
      </w:r>
      <w:r>
        <w:rPr>
          <w:spacing w:val="73"/>
          <w:w w:val="150"/>
        </w:rPr>
        <w:t xml:space="preserve">   </w:t>
      </w:r>
      <w:r>
        <w:t>результаты</w:t>
      </w:r>
      <w:r>
        <w:rPr>
          <w:spacing w:val="73"/>
          <w:w w:val="150"/>
        </w:rPr>
        <w:t xml:space="preserve">   </w:t>
      </w:r>
      <w:r>
        <w:t>достигаются</w:t>
      </w:r>
      <w:r>
        <w:rPr>
          <w:spacing w:val="72"/>
          <w:w w:val="150"/>
        </w:rPr>
        <w:t xml:space="preserve">   </w:t>
      </w:r>
      <w:r>
        <w:t>в</w:t>
      </w:r>
      <w:r>
        <w:rPr>
          <w:spacing w:val="72"/>
          <w:w w:val="150"/>
        </w:rPr>
        <w:t xml:space="preserve">   </w:t>
      </w:r>
      <w:r>
        <w:t>единстве</w:t>
      </w:r>
      <w:r>
        <w:rPr>
          <w:spacing w:val="72"/>
          <w:w w:val="150"/>
        </w:rPr>
        <w:t xml:space="preserve">   </w:t>
      </w:r>
      <w:r>
        <w:t>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Pr>
          <w:spacing w:val="40"/>
        </w:rPr>
        <w:t xml:space="preserve"> </w:t>
      </w:r>
      <w:r>
        <w:t>обществе правилами и нормами поведения.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Личностные результаты, формируемые в ходе изучения ОБЗР, должны способствовать процессам самопознания, самовоспитания и саморазвития, развития</w:t>
      </w:r>
      <w:r>
        <w:rPr>
          <w:spacing w:val="40"/>
        </w:rPr>
        <w:t xml:space="preserve">  </w:t>
      </w:r>
      <w:r>
        <w:t>внутренней</w:t>
      </w:r>
      <w:r>
        <w:rPr>
          <w:spacing w:val="40"/>
        </w:rPr>
        <w:t xml:space="preserve">  </w:t>
      </w:r>
      <w:r>
        <w:t>позиции</w:t>
      </w:r>
      <w:r>
        <w:rPr>
          <w:spacing w:val="40"/>
        </w:rPr>
        <w:t xml:space="preserve">  </w:t>
      </w:r>
      <w:r>
        <w:t>личности,</w:t>
      </w:r>
      <w:r>
        <w:rPr>
          <w:spacing w:val="40"/>
        </w:rPr>
        <w:t xml:space="preserve">  </w:t>
      </w:r>
      <w:r>
        <w:t>патриотизма,</w:t>
      </w:r>
      <w:r>
        <w:rPr>
          <w:spacing w:val="40"/>
        </w:rPr>
        <w:t xml:space="preserve">  </w:t>
      </w:r>
      <w:r>
        <w:t>гражданственности</w:t>
      </w:r>
      <w:r>
        <w:rPr>
          <w:spacing w:val="80"/>
          <w:w w:val="150"/>
        </w:rPr>
        <w:t xml:space="preserve"> </w:t>
      </w:r>
      <w:r>
        <w:t>и</w:t>
      </w:r>
      <w:r>
        <w:rPr>
          <w:spacing w:val="80"/>
          <w:w w:val="150"/>
        </w:rPr>
        <w:t xml:space="preserve"> </w:t>
      </w:r>
      <w:r>
        <w:t>проявляться,</w:t>
      </w:r>
      <w:r>
        <w:rPr>
          <w:spacing w:val="80"/>
          <w:w w:val="150"/>
        </w:rPr>
        <w:t xml:space="preserve"> </w:t>
      </w:r>
      <w:r>
        <w:t>прежде</w:t>
      </w:r>
      <w:r>
        <w:rPr>
          <w:spacing w:val="80"/>
          <w:w w:val="150"/>
        </w:rPr>
        <w:t xml:space="preserve"> </w:t>
      </w:r>
      <w:r>
        <w:t>всего,</w:t>
      </w:r>
      <w:r>
        <w:rPr>
          <w:spacing w:val="80"/>
          <w:w w:val="150"/>
        </w:rPr>
        <w:t xml:space="preserve"> </w:t>
      </w:r>
      <w:r>
        <w:t>в</w:t>
      </w:r>
      <w:r>
        <w:rPr>
          <w:spacing w:val="80"/>
          <w:w w:val="150"/>
        </w:rPr>
        <w:t xml:space="preserve"> </w:t>
      </w:r>
      <w:r>
        <w:t>уважении</w:t>
      </w:r>
      <w:r>
        <w:rPr>
          <w:spacing w:val="80"/>
          <w:w w:val="150"/>
        </w:rPr>
        <w:t xml:space="preserve"> </w:t>
      </w:r>
      <w:r>
        <w:t>к</w:t>
      </w:r>
      <w:r>
        <w:rPr>
          <w:spacing w:val="80"/>
          <w:w w:val="150"/>
        </w:rPr>
        <w:t xml:space="preserve"> </w:t>
      </w:r>
      <w:r>
        <w:t>памяти</w:t>
      </w:r>
      <w:r>
        <w:rPr>
          <w:spacing w:val="80"/>
          <w:w w:val="150"/>
        </w:rPr>
        <w:t xml:space="preserve"> </w:t>
      </w:r>
      <w:r>
        <w:t>защитников</w:t>
      </w:r>
      <w:r>
        <w:rPr>
          <w:spacing w:val="80"/>
          <w:w w:val="150"/>
        </w:rPr>
        <w:t xml:space="preserve"> </w:t>
      </w:r>
      <w:r>
        <w:t>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3917BB" w:rsidRDefault="000E4EBD">
      <w:pPr>
        <w:pStyle w:val="a3"/>
        <w:spacing w:before="4"/>
        <w:ind w:left="1181" w:firstLine="0"/>
      </w:pPr>
      <w:r>
        <w:t>Личностные</w:t>
      </w:r>
      <w:r>
        <w:rPr>
          <w:spacing w:val="-17"/>
        </w:rPr>
        <w:t xml:space="preserve"> </w:t>
      </w:r>
      <w:r>
        <w:t>результаты</w:t>
      </w:r>
      <w:r>
        <w:rPr>
          <w:spacing w:val="-14"/>
        </w:rPr>
        <w:t xml:space="preserve"> </w:t>
      </w:r>
      <w:r>
        <w:t>изучения</w:t>
      </w:r>
      <w:r>
        <w:rPr>
          <w:spacing w:val="-14"/>
        </w:rPr>
        <w:t xml:space="preserve"> </w:t>
      </w:r>
      <w:r>
        <w:t>ОБЗР</w:t>
      </w:r>
      <w:r>
        <w:rPr>
          <w:spacing w:val="-16"/>
        </w:rPr>
        <w:t xml:space="preserve"> </w:t>
      </w:r>
      <w:r>
        <w:rPr>
          <w:spacing w:val="-2"/>
        </w:rPr>
        <w:t>включают:</w:t>
      </w:r>
    </w:p>
    <w:p w:rsidR="003917BB" w:rsidRDefault="000E4EBD">
      <w:pPr>
        <w:pStyle w:val="a4"/>
        <w:numPr>
          <w:ilvl w:val="0"/>
          <w:numId w:val="66"/>
        </w:numPr>
        <w:tabs>
          <w:tab w:val="left" w:pos="1484"/>
        </w:tabs>
        <w:spacing w:before="47"/>
        <w:ind w:left="1484" w:hanging="303"/>
        <w:jc w:val="both"/>
        <w:rPr>
          <w:sz w:val="28"/>
        </w:rPr>
      </w:pPr>
      <w:r>
        <w:rPr>
          <w:spacing w:val="-2"/>
          <w:sz w:val="28"/>
        </w:rPr>
        <w:t>гражданское</w:t>
      </w:r>
      <w:r>
        <w:rPr>
          <w:spacing w:val="4"/>
          <w:sz w:val="28"/>
        </w:rPr>
        <w:t xml:space="preserve"> </w:t>
      </w:r>
      <w:r>
        <w:rPr>
          <w:spacing w:val="-2"/>
          <w:sz w:val="28"/>
        </w:rPr>
        <w:t>воспитание:</w:t>
      </w:r>
    </w:p>
    <w:p w:rsidR="003917BB" w:rsidRDefault="000E4EBD">
      <w:pPr>
        <w:pStyle w:val="a3"/>
        <w:spacing w:before="48" w:line="276" w:lineRule="auto"/>
        <w:ind w:right="237" w:firstLine="708"/>
      </w:pPr>
      <w: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3917BB" w:rsidRDefault="000E4EBD">
      <w:pPr>
        <w:pStyle w:val="a3"/>
        <w:spacing w:line="276" w:lineRule="auto"/>
        <w:ind w:right="235" w:firstLine="708"/>
      </w:pPr>
      <w:r>
        <w:t>уважение</w:t>
      </w:r>
      <w:r>
        <w:rPr>
          <w:spacing w:val="80"/>
        </w:rPr>
        <w:t xml:space="preserve"> </w:t>
      </w:r>
      <w:r>
        <w:t>закона</w:t>
      </w:r>
      <w:r>
        <w:rPr>
          <w:spacing w:val="80"/>
        </w:rPr>
        <w:t xml:space="preserve"> </w:t>
      </w:r>
      <w:r>
        <w:t>и</w:t>
      </w:r>
      <w:r>
        <w:rPr>
          <w:spacing w:val="80"/>
        </w:rPr>
        <w:t xml:space="preserve"> </w:t>
      </w:r>
      <w:r>
        <w:t>правопорядка,</w:t>
      </w:r>
      <w:r>
        <w:rPr>
          <w:spacing w:val="80"/>
        </w:rPr>
        <w:t xml:space="preserve"> </w:t>
      </w:r>
      <w:r>
        <w:t>осознание</w:t>
      </w:r>
      <w:r>
        <w:rPr>
          <w:spacing w:val="80"/>
        </w:rPr>
        <w:t xml:space="preserve"> </w:t>
      </w:r>
      <w:r>
        <w:t>своих</w:t>
      </w:r>
      <w:r>
        <w:rPr>
          <w:spacing w:val="80"/>
        </w:rPr>
        <w:t xml:space="preserve"> </w:t>
      </w:r>
      <w:r>
        <w:t>прав,</w:t>
      </w:r>
      <w:r>
        <w:rPr>
          <w:spacing w:val="80"/>
        </w:rPr>
        <w:t xml:space="preserve"> </w:t>
      </w:r>
      <w:r>
        <w:t>обязанностей</w:t>
      </w:r>
      <w:r>
        <w:rPr>
          <w:spacing w:val="80"/>
        </w:rPr>
        <w:t xml:space="preserve"> </w:t>
      </w:r>
      <w:r>
        <w:t xml:space="preserve">и ответственности в области защиты населения и территории Российской </w:t>
      </w:r>
      <w:proofErr w:type="gramStart"/>
      <w:r>
        <w:t>Федерации</w:t>
      </w:r>
      <w:r>
        <w:rPr>
          <w:spacing w:val="40"/>
        </w:rPr>
        <w:t xml:space="preserve">  </w:t>
      </w:r>
      <w:r>
        <w:t>от</w:t>
      </w:r>
      <w:proofErr w:type="gramEnd"/>
      <w:r>
        <w:rPr>
          <w:spacing w:val="40"/>
        </w:rPr>
        <w:t xml:space="preserve">  </w:t>
      </w:r>
      <w:r>
        <w:t>чрезвычайных</w:t>
      </w:r>
      <w:r>
        <w:rPr>
          <w:spacing w:val="40"/>
        </w:rPr>
        <w:t xml:space="preserve">  </w:t>
      </w:r>
      <w:r>
        <w:t>ситуаций</w:t>
      </w:r>
      <w:r>
        <w:rPr>
          <w:spacing w:val="40"/>
        </w:rPr>
        <w:t xml:space="preserve">  </w:t>
      </w:r>
      <w:r>
        <w:t>и</w:t>
      </w:r>
      <w:r>
        <w:rPr>
          <w:spacing w:val="40"/>
        </w:rPr>
        <w:t xml:space="preserve">  </w:t>
      </w:r>
      <w:r>
        <w:t>в</w:t>
      </w:r>
      <w:r>
        <w:rPr>
          <w:spacing w:val="40"/>
        </w:rPr>
        <w:t xml:space="preserve">  </w:t>
      </w:r>
      <w:r>
        <w:t>других</w:t>
      </w:r>
      <w:r>
        <w:rPr>
          <w:spacing w:val="40"/>
        </w:rPr>
        <w:t xml:space="preserve">  </w:t>
      </w:r>
      <w:r>
        <w:t>областях,</w:t>
      </w:r>
      <w:r>
        <w:rPr>
          <w:spacing w:val="40"/>
        </w:rPr>
        <w:t xml:space="preserve">  </w:t>
      </w:r>
      <w:r>
        <w:t>связанных</w:t>
      </w:r>
      <w:r>
        <w:rPr>
          <w:spacing w:val="80"/>
          <w:w w:val="150"/>
        </w:rPr>
        <w:t xml:space="preserve"> </w:t>
      </w:r>
      <w:r>
        <w:t>с безопасностью жизнедеятельности;</w:t>
      </w:r>
    </w:p>
    <w:p w:rsidR="003917BB" w:rsidRDefault="000E4EBD">
      <w:pPr>
        <w:pStyle w:val="a3"/>
        <w:spacing w:line="276" w:lineRule="auto"/>
        <w:ind w:right="234" w:firstLine="708"/>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3917BB" w:rsidRDefault="000E4EBD">
      <w:pPr>
        <w:pStyle w:val="a3"/>
        <w:spacing w:before="1" w:line="276" w:lineRule="auto"/>
        <w:ind w:right="233" w:firstLine="708"/>
      </w:pPr>
      <w: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3917BB" w:rsidRDefault="000E4EBD">
      <w:pPr>
        <w:pStyle w:val="a3"/>
        <w:spacing w:line="276" w:lineRule="auto"/>
        <w:ind w:right="238" w:firstLine="708"/>
      </w:pPr>
      <w:r>
        <w:t>готовность к взаимодействию с обществом и государством в обеспечении безопасности жизни и здоровья населения;</w:t>
      </w:r>
    </w:p>
    <w:p w:rsidR="003917BB" w:rsidRDefault="000E4EBD">
      <w:pPr>
        <w:pStyle w:val="a3"/>
        <w:spacing w:line="276" w:lineRule="auto"/>
        <w:ind w:right="234" w:firstLine="708"/>
      </w:pPr>
      <w: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3917BB" w:rsidRDefault="000E4EBD">
      <w:pPr>
        <w:pStyle w:val="a4"/>
        <w:numPr>
          <w:ilvl w:val="0"/>
          <w:numId w:val="66"/>
        </w:numPr>
        <w:tabs>
          <w:tab w:val="left" w:pos="1484"/>
        </w:tabs>
        <w:ind w:left="1484" w:hanging="303"/>
        <w:jc w:val="both"/>
        <w:rPr>
          <w:sz w:val="28"/>
        </w:rPr>
      </w:pPr>
      <w:r>
        <w:rPr>
          <w:spacing w:val="-2"/>
          <w:sz w:val="28"/>
        </w:rPr>
        <w:t>патриотическое</w:t>
      </w:r>
      <w:r>
        <w:rPr>
          <w:spacing w:val="4"/>
          <w:sz w:val="28"/>
        </w:rPr>
        <w:t xml:space="preserve"> </w:t>
      </w:r>
      <w:r>
        <w:rPr>
          <w:spacing w:val="-2"/>
          <w:sz w:val="28"/>
        </w:rPr>
        <w:t>воспитание:</w:t>
      </w:r>
    </w:p>
    <w:p w:rsidR="003917BB" w:rsidRDefault="000E4EBD">
      <w:pPr>
        <w:pStyle w:val="a3"/>
        <w:spacing w:before="47" w:line="276" w:lineRule="auto"/>
        <w:ind w:right="236" w:firstLine="708"/>
      </w:pPr>
      <w:r>
        <w:t>сформированность российской гражданской идентичности, уважения к своему народу,</w:t>
      </w:r>
      <w:r>
        <w:rPr>
          <w:spacing w:val="-1"/>
        </w:rPr>
        <w:t xml:space="preserve"> </w:t>
      </w:r>
      <w:r>
        <w:t>памяти защитников</w:t>
      </w:r>
      <w:r>
        <w:rPr>
          <w:spacing w:val="-1"/>
        </w:rPr>
        <w:t xml:space="preserve"> </w:t>
      </w:r>
      <w:r>
        <w:t>Родины и боевым подвигам</w:t>
      </w:r>
      <w:r>
        <w:rPr>
          <w:spacing w:val="-1"/>
        </w:rPr>
        <w:t xml:space="preserve"> </w:t>
      </w:r>
      <w:r>
        <w:t>Героев</w:t>
      </w:r>
      <w:r>
        <w:rPr>
          <w:spacing w:val="-1"/>
        </w:rPr>
        <w:t xml:space="preserve"> </w:t>
      </w:r>
      <w:r>
        <w:t>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3917BB" w:rsidRDefault="000E4EBD">
      <w:pPr>
        <w:pStyle w:val="a3"/>
        <w:spacing w:before="3" w:line="276" w:lineRule="auto"/>
        <w:ind w:right="233" w:firstLine="708"/>
      </w:pPr>
      <w:r>
        <w:t>ценностное отношение к государственным и военным символам, историческому</w:t>
      </w:r>
      <w:r>
        <w:rPr>
          <w:spacing w:val="-5"/>
        </w:rPr>
        <w:t xml:space="preserve"> </w:t>
      </w:r>
      <w:r>
        <w:t>и</w:t>
      </w:r>
      <w:r>
        <w:rPr>
          <w:spacing w:val="-2"/>
        </w:rPr>
        <w:t xml:space="preserve"> </w:t>
      </w:r>
      <w:r>
        <w:t>природному</w:t>
      </w:r>
      <w:r>
        <w:rPr>
          <w:spacing w:val="-5"/>
        </w:rPr>
        <w:t xml:space="preserve"> </w:t>
      </w:r>
      <w:r>
        <w:t>наследию,</w:t>
      </w:r>
      <w:r>
        <w:rPr>
          <w:spacing w:val="-4"/>
        </w:rPr>
        <w:t xml:space="preserve"> </w:t>
      </w:r>
      <w:r>
        <w:t>дням</w:t>
      </w:r>
      <w:r>
        <w:rPr>
          <w:spacing w:val="-2"/>
        </w:rPr>
        <w:t xml:space="preserve"> </w:t>
      </w:r>
      <w:r>
        <w:t>воинской</w:t>
      </w:r>
      <w:r>
        <w:rPr>
          <w:spacing w:val="-2"/>
        </w:rPr>
        <w:t xml:space="preserve"> </w:t>
      </w:r>
      <w:r>
        <w:t>славы,</w:t>
      </w:r>
      <w:r>
        <w:rPr>
          <w:spacing w:val="-3"/>
        </w:rPr>
        <w:t xml:space="preserve"> </w:t>
      </w:r>
      <w:r>
        <w:t>боевым</w:t>
      </w:r>
      <w:r>
        <w:rPr>
          <w:spacing w:val="-6"/>
        </w:rPr>
        <w:t xml:space="preserve"> </w:t>
      </w:r>
      <w:r>
        <w:t>традициям</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Вооружённых Сил Российской Федерации, достижениям государства в области обеспечения безопасности жизни и здоровья людей;</w:t>
      </w:r>
    </w:p>
    <w:p w:rsidR="003917BB" w:rsidRDefault="000E4EBD">
      <w:pPr>
        <w:pStyle w:val="a3"/>
        <w:spacing w:line="276" w:lineRule="auto"/>
        <w:ind w:right="234" w:firstLine="708"/>
      </w:pPr>
      <w: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3917BB" w:rsidRDefault="000E4EBD">
      <w:pPr>
        <w:pStyle w:val="a4"/>
        <w:numPr>
          <w:ilvl w:val="0"/>
          <w:numId w:val="66"/>
        </w:numPr>
        <w:tabs>
          <w:tab w:val="left" w:pos="1484"/>
        </w:tabs>
        <w:ind w:left="1484" w:hanging="303"/>
        <w:jc w:val="both"/>
        <w:rPr>
          <w:sz w:val="28"/>
        </w:rPr>
      </w:pPr>
      <w:r>
        <w:rPr>
          <w:spacing w:val="-2"/>
          <w:sz w:val="28"/>
        </w:rPr>
        <w:t>духовно-нравственное</w:t>
      </w:r>
      <w:r>
        <w:rPr>
          <w:spacing w:val="10"/>
          <w:sz w:val="28"/>
        </w:rPr>
        <w:t xml:space="preserve"> </w:t>
      </w:r>
      <w:r>
        <w:rPr>
          <w:spacing w:val="-2"/>
          <w:sz w:val="28"/>
        </w:rPr>
        <w:t>воспитание:</w:t>
      </w:r>
    </w:p>
    <w:p w:rsidR="003917BB" w:rsidRDefault="000E4EBD">
      <w:pPr>
        <w:pStyle w:val="a3"/>
        <w:spacing w:before="43" w:line="276" w:lineRule="auto"/>
        <w:ind w:left="1181" w:right="236" w:firstLine="0"/>
      </w:pPr>
      <w:r>
        <w:t>осознание</w:t>
      </w:r>
      <w:r>
        <w:rPr>
          <w:spacing w:val="-4"/>
        </w:rPr>
        <w:t xml:space="preserve"> </w:t>
      </w:r>
      <w:r>
        <w:t>духовных</w:t>
      </w:r>
      <w:r>
        <w:rPr>
          <w:spacing w:val="-5"/>
        </w:rPr>
        <w:t xml:space="preserve"> </w:t>
      </w:r>
      <w:r>
        <w:t>ценностей</w:t>
      </w:r>
      <w:r>
        <w:rPr>
          <w:spacing w:val="-7"/>
        </w:rPr>
        <w:t xml:space="preserve"> </w:t>
      </w:r>
      <w:r>
        <w:t>российского</w:t>
      </w:r>
      <w:r>
        <w:rPr>
          <w:spacing w:val="-3"/>
        </w:rPr>
        <w:t xml:space="preserve"> </w:t>
      </w:r>
      <w:r>
        <w:t>народа</w:t>
      </w:r>
      <w:r>
        <w:rPr>
          <w:spacing w:val="-4"/>
        </w:rPr>
        <w:t xml:space="preserve"> </w:t>
      </w:r>
      <w:r>
        <w:t>и</w:t>
      </w:r>
      <w:r>
        <w:rPr>
          <w:spacing w:val="-7"/>
        </w:rPr>
        <w:t xml:space="preserve"> </w:t>
      </w:r>
      <w:r>
        <w:t>российского</w:t>
      </w:r>
      <w:r>
        <w:rPr>
          <w:spacing w:val="-3"/>
        </w:rPr>
        <w:t xml:space="preserve"> </w:t>
      </w:r>
      <w:r>
        <w:t>воинства; сформированность</w:t>
      </w:r>
      <w:r>
        <w:rPr>
          <w:spacing w:val="56"/>
        </w:rPr>
        <w:t xml:space="preserve">   </w:t>
      </w:r>
      <w:r>
        <w:t>ценности</w:t>
      </w:r>
      <w:r>
        <w:rPr>
          <w:spacing w:val="59"/>
        </w:rPr>
        <w:t xml:space="preserve">   </w:t>
      </w:r>
      <w:r>
        <w:t>безопасного</w:t>
      </w:r>
      <w:r>
        <w:rPr>
          <w:spacing w:val="58"/>
        </w:rPr>
        <w:t xml:space="preserve">   </w:t>
      </w:r>
      <w:proofErr w:type="gramStart"/>
      <w:r>
        <w:t>поведения,</w:t>
      </w:r>
      <w:r>
        <w:rPr>
          <w:spacing w:val="58"/>
        </w:rPr>
        <w:t xml:space="preserve">   </w:t>
      </w:r>
      <w:proofErr w:type="gramEnd"/>
      <w:r>
        <w:rPr>
          <w:spacing w:val="-2"/>
        </w:rPr>
        <w:t>осознанного</w:t>
      </w:r>
    </w:p>
    <w:p w:rsidR="003917BB" w:rsidRDefault="000E4EBD">
      <w:pPr>
        <w:pStyle w:val="a3"/>
        <w:spacing w:before="1" w:line="276" w:lineRule="auto"/>
        <w:ind w:right="238" w:firstLine="0"/>
      </w:pPr>
      <w:r>
        <w:t>и ответственного отношения к личной безопасности, безопасности других людей, общества и государства;</w:t>
      </w:r>
    </w:p>
    <w:p w:rsidR="003917BB" w:rsidRDefault="000E4EBD">
      <w:pPr>
        <w:pStyle w:val="a3"/>
        <w:spacing w:line="276" w:lineRule="auto"/>
        <w:ind w:right="232" w:firstLine="708"/>
      </w:pPr>
      <w:r>
        <w:t xml:space="preserve">способность оценивать ситуацию и принимать осознанные решения, </w:t>
      </w:r>
      <w:proofErr w:type="gramStart"/>
      <w:r>
        <w:t>готовность</w:t>
      </w:r>
      <w:r>
        <w:rPr>
          <w:spacing w:val="80"/>
        </w:rPr>
        <w:t xml:space="preserve">  </w:t>
      </w:r>
      <w:r>
        <w:t>реализовать</w:t>
      </w:r>
      <w:proofErr w:type="gramEnd"/>
      <w:r>
        <w:rPr>
          <w:spacing w:val="80"/>
        </w:rPr>
        <w:t xml:space="preserve">  </w:t>
      </w:r>
      <w:r>
        <w:t>риск-ориентированное</w:t>
      </w:r>
      <w:r>
        <w:rPr>
          <w:spacing w:val="80"/>
        </w:rPr>
        <w:t xml:space="preserve">  </w:t>
      </w:r>
      <w:r>
        <w:t>поведение,</w:t>
      </w:r>
      <w:r>
        <w:rPr>
          <w:spacing w:val="80"/>
        </w:rPr>
        <w:t xml:space="preserve">  </w:t>
      </w:r>
      <w:r>
        <w:t>самостоятельно и</w:t>
      </w:r>
      <w:r>
        <w:rPr>
          <w:spacing w:val="80"/>
        </w:rPr>
        <w:t xml:space="preserve">  </w:t>
      </w:r>
      <w:r>
        <w:t>ответственно</w:t>
      </w:r>
      <w:r>
        <w:rPr>
          <w:spacing w:val="80"/>
        </w:rPr>
        <w:t xml:space="preserve">  </w:t>
      </w:r>
      <w:r>
        <w:t>действовать</w:t>
      </w:r>
      <w:r>
        <w:rPr>
          <w:spacing w:val="80"/>
        </w:rPr>
        <w:t xml:space="preserve">  </w:t>
      </w:r>
      <w:r>
        <w:t>в</w:t>
      </w:r>
      <w:r>
        <w:rPr>
          <w:spacing w:val="80"/>
        </w:rPr>
        <w:t xml:space="preserve">  </w:t>
      </w:r>
      <w:r>
        <w:t>различных</w:t>
      </w:r>
      <w:r>
        <w:rPr>
          <w:spacing w:val="80"/>
        </w:rPr>
        <w:t xml:space="preserve">  </w:t>
      </w:r>
      <w:r>
        <w:t>условиях</w:t>
      </w:r>
      <w:r>
        <w:rPr>
          <w:spacing w:val="80"/>
        </w:rPr>
        <w:t xml:space="preserve">  </w:t>
      </w:r>
      <w:r>
        <w:t>жизнедеятельности по</w:t>
      </w:r>
      <w:r>
        <w:rPr>
          <w:spacing w:val="80"/>
        </w:rPr>
        <w:t xml:space="preserve">  </w:t>
      </w:r>
      <w:r>
        <w:t>снижению</w:t>
      </w:r>
      <w:r>
        <w:rPr>
          <w:spacing w:val="80"/>
        </w:rPr>
        <w:t xml:space="preserve">  </w:t>
      </w:r>
      <w:r>
        <w:t>риска</w:t>
      </w:r>
      <w:r>
        <w:rPr>
          <w:spacing w:val="80"/>
        </w:rPr>
        <w:t xml:space="preserve">  </w:t>
      </w:r>
      <w:r>
        <w:t>возникновения</w:t>
      </w:r>
      <w:r>
        <w:rPr>
          <w:spacing w:val="80"/>
        </w:rPr>
        <w:t xml:space="preserve">  </w:t>
      </w:r>
      <w:r>
        <w:t>опасных</w:t>
      </w:r>
      <w:r>
        <w:rPr>
          <w:spacing w:val="80"/>
        </w:rPr>
        <w:t xml:space="preserve">  </w:t>
      </w:r>
      <w:r>
        <w:t>ситуаций,</w:t>
      </w:r>
      <w:r>
        <w:rPr>
          <w:spacing w:val="80"/>
        </w:rPr>
        <w:t xml:space="preserve">  </w:t>
      </w:r>
      <w:r>
        <w:t>перерастания их в чрезвычайные ситуации, смягчению их последствий;</w:t>
      </w:r>
    </w:p>
    <w:p w:rsidR="003917BB" w:rsidRDefault="000E4EBD">
      <w:pPr>
        <w:pStyle w:val="a3"/>
        <w:spacing w:before="1" w:line="276" w:lineRule="auto"/>
        <w:ind w:right="236" w:firstLine="708"/>
      </w:pPr>
      <w:r>
        <w:t xml:space="preserve">ответственное отношение к своим родителям, старшему поколению, семье, </w:t>
      </w:r>
      <w:proofErr w:type="gramStart"/>
      <w:r>
        <w:t>культуре</w:t>
      </w:r>
      <w:r>
        <w:rPr>
          <w:spacing w:val="80"/>
        </w:rPr>
        <w:t xml:space="preserve">  </w:t>
      </w:r>
      <w:r>
        <w:t>и</w:t>
      </w:r>
      <w:proofErr w:type="gramEnd"/>
      <w:r>
        <w:rPr>
          <w:spacing w:val="80"/>
        </w:rPr>
        <w:t xml:space="preserve">  </w:t>
      </w:r>
      <w:r>
        <w:t>традициям</w:t>
      </w:r>
      <w:r>
        <w:rPr>
          <w:spacing w:val="80"/>
        </w:rPr>
        <w:t xml:space="preserve">  </w:t>
      </w:r>
      <w:r>
        <w:t>народов</w:t>
      </w:r>
      <w:r>
        <w:rPr>
          <w:spacing w:val="80"/>
        </w:rPr>
        <w:t xml:space="preserve">  </w:t>
      </w:r>
      <w:r>
        <w:t>России,</w:t>
      </w:r>
      <w:r>
        <w:rPr>
          <w:spacing w:val="80"/>
        </w:rPr>
        <w:t xml:space="preserve">  </w:t>
      </w:r>
      <w:r>
        <w:t>принятие</w:t>
      </w:r>
      <w:r>
        <w:rPr>
          <w:spacing w:val="80"/>
        </w:rPr>
        <w:t xml:space="preserve">  </w:t>
      </w:r>
      <w:r>
        <w:t>идей</w:t>
      </w:r>
      <w:r>
        <w:rPr>
          <w:spacing w:val="80"/>
        </w:rPr>
        <w:t xml:space="preserve">  </w:t>
      </w:r>
      <w:r>
        <w:t>волонтёрства и добровольчества;</w:t>
      </w:r>
    </w:p>
    <w:p w:rsidR="003917BB" w:rsidRDefault="000E4EBD">
      <w:pPr>
        <w:pStyle w:val="a4"/>
        <w:numPr>
          <w:ilvl w:val="0"/>
          <w:numId w:val="66"/>
        </w:numPr>
        <w:tabs>
          <w:tab w:val="left" w:pos="1484"/>
        </w:tabs>
        <w:spacing w:before="1"/>
        <w:ind w:left="1484" w:hanging="303"/>
        <w:jc w:val="both"/>
        <w:rPr>
          <w:sz w:val="28"/>
        </w:rPr>
      </w:pPr>
      <w:r>
        <w:rPr>
          <w:sz w:val="28"/>
        </w:rPr>
        <w:t>эстетическое</w:t>
      </w:r>
      <w:r>
        <w:rPr>
          <w:spacing w:val="-11"/>
          <w:sz w:val="28"/>
        </w:rPr>
        <w:t xml:space="preserve"> </w:t>
      </w:r>
      <w:r>
        <w:rPr>
          <w:spacing w:val="-2"/>
          <w:sz w:val="28"/>
        </w:rPr>
        <w:t>воспитание:</w:t>
      </w:r>
    </w:p>
    <w:p w:rsidR="003917BB" w:rsidRDefault="000E4EBD">
      <w:pPr>
        <w:pStyle w:val="a3"/>
        <w:spacing w:before="48" w:line="276" w:lineRule="auto"/>
        <w:ind w:right="234" w:firstLine="708"/>
      </w:pPr>
      <w:r>
        <w:t xml:space="preserve">эстетическое отношение к миру в сочетании с культурой безопасности </w:t>
      </w:r>
      <w:r>
        <w:rPr>
          <w:spacing w:val="-2"/>
        </w:rPr>
        <w:t>жизнедеятельности;</w:t>
      </w:r>
    </w:p>
    <w:p w:rsidR="003917BB" w:rsidRDefault="000E4EBD">
      <w:pPr>
        <w:pStyle w:val="a3"/>
        <w:spacing w:line="278" w:lineRule="auto"/>
        <w:ind w:right="236" w:firstLine="708"/>
      </w:pPr>
      <w:proofErr w:type="gramStart"/>
      <w:r>
        <w:t>понимание</w:t>
      </w:r>
      <w:r>
        <w:rPr>
          <w:spacing w:val="40"/>
        </w:rPr>
        <w:t xml:space="preserve">  </w:t>
      </w:r>
      <w:r>
        <w:t>взаимозависимости</w:t>
      </w:r>
      <w:proofErr w:type="gramEnd"/>
      <w:r>
        <w:rPr>
          <w:spacing w:val="40"/>
        </w:rPr>
        <w:t xml:space="preserve">  </w:t>
      </w:r>
      <w:r>
        <w:t>успешности</w:t>
      </w:r>
      <w:r>
        <w:rPr>
          <w:spacing w:val="40"/>
        </w:rPr>
        <w:t xml:space="preserve">  </w:t>
      </w:r>
      <w:r>
        <w:t>и</w:t>
      </w:r>
      <w:r>
        <w:rPr>
          <w:spacing w:val="40"/>
        </w:rPr>
        <w:t xml:space="preserve">  </w:t>
      </w:r>
      <w:r>
        <w:t>полноценного</w:t>
      </w:r>
      <w:r>
        <w:rPr>
          <w:spacing w:val="40"/>
        </w:rPr>
        <w:t xml:space="preserve">  </w:t>
      </w:r>
      <w:r>
        <w:t>развития и безопасного поведения в повседневной жизни;</w:t>
      </w:r>
    </w:p>
    <w:p w:rsidR="003917BB" w:rsidRDefault="000E4EBD">
      <w:pPr>
        <w:pStyle w:val="a4"/>
        <w:numPr>
          <w:ilvl w:val="0"/>
          <w:numId w:val="66"/>
        </w:numPr>
        <w:tabs>
          <w:tab w:val="left" w:pos="1484"/>
        </w:tabs>
        <w:spacing w:line="317" w:lineRule="exact"/>
        <w:ind w:left="1484" w:hanging="303"/>
        <w:jc w:val="both"/>
        <w:rPr>
          <w:sz w:val="28"/>
        </w:rPr>
      </w:pPr>
      <w:r>
        <w:rPr>
          <w:sz w:val="28"/>
        </w:rPr>
        <w:t>ценности</w:t>
      </w:r>
      <w:r>
        <w:rPr>
          <w:spacing w:val="-17"/>
          <w:sz w:val="28"/>
        </w:rPr>
        <w:t xml:space="preserve"> </w:t>
      </w:r>
      <w:r>
        <w:rPr>
          <w:sz w:val="28"/>
        </w:rPr>
        <w:t>научного</w:t>
      </w:r>
      <w:r>
        <w:rPr>
          <w:spacing w:val="-15"/>
          <w:sz w:val="28"/>
        </w:rPr>
        <w:t xml:space="preserve"> </w:t>
      </w:r>
      <w:r>
        <w:rPr>
          <w:spacing w:val="-2"/>
          <w:sz w:val="28"/>
        </w:rPr>
        <w:t>познания:</w:t>
      </w:r>
    </w:p>
    <w:p w:rsidR="003917BB" w:rsidRDefault="000E4EBD">
      <w:pPr>
        <w:pStyle w:val="a3"/>
        <w:spacing w:before="46" w:line="276" w:lineRule="auto"/>
        <w:ind w:right="230" w:firstLine="708"/>
      </w:pPr>
      <w:r>
        <w:t>сформированность мировоззрения, соответствующего текущему уровню развития общей теории безопасности, современных представлений о</w:t>
      </w:r>
      <w:r>
        <w:rPr>
          <w:spacing w:val="80"/>
        </w:rPr>
        <w:t xml:space="preserve"> </w:t>
      </w:r>
      <w:r>
        <w:t xml:space="preserve">безопасности в технических, естественно-научных, общественных, гуманитарных областях знаний, современной концепции культуры безопасности </w:t>
      </w:r>
      <w:r>
        <w:rPr>
          <w:spacing w:val="-2"/>
        </w:rPr>
        <w:t>жизнедеятельности;</w:t>
      </w:r>
    </w:p>
    <w:p w:rsidR="003917BB" w:rsidRDefault="000E4EBD">
      <w:pPr>
        <w:pStyle w:val="a3"/>
        <w:spacing w:before="2" w:line="276" w:lineRule="auto"/>
        <w:ind w:right="235" w:firstLine="708"/>
      </w:pPr>
      <w: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3917BB" w:rsidRDefault="000E4EBD">
      <w:pPr>
        <w:pStyle w:val="a3"/>
        <w:spacing w:line="276" w:lineRule="auto"/>
        <w:ind w:right="237" w:firstLine="708"/>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3917BB" w:rsidRDefault="000E4EBD">
      <w:pPr>
        <w:pStyle w:val="a4"/>
        <w:numPr>
          <w:ilvl w:val="0"/>
          <w:numId w:val="66"/>
        </w:numPr>
        <w:tabs>
          <w:tab w:val="left" w:pos="1484"/>
        </w:tabs>
        <w:ind w:left="1484" w:hanging="303"/>
        <w:jc w:val="both"/>
        <w:rPr>
          <w:sz w:val="28"/>
        </w:rPr>
      </w:pPr>
      <w:r>
        <w:rPr>
          <w:sz w:val="28"/>
        </w:rPr>
        <w:t>физическое</w:t>
      </w:r>
      <w:r>
        <w:rPr>
          <w:spacing w:val="-12"/>
          <w:sz w:val="28"/>
        </w:rPr>
        <w:t xml:space="preserve"> </w:t>
      </w:r>
      <w:r>
        <w:rPr>
          <w:spacing w:val="-2"/>
          <w:sz w:val="28"/>
        </w:rPr>
        <w:t>воспитание:</w:t>
      </w:r>
    </w:p>
    <w:p w:rsidR="003917BB" w:rsidRDefault="000E4EBD">
      <w:pPr>
        <w:pStyle w:val="a3"/>
        <w:spacing w:before="48" w:line="276" w:lineRule="auto"/>
        <w:ind w:right="238" w:firstLine="708"/>
      </w:pPr>
      <w:r>
        <w:t>осознание ценности жизни, сформированность ответственного отношения к своему здоровью и здоровью окружающих;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firstLine="708"/>
        <w:jc w:val="left"/>
      </w:pPr>
      <w:r>
        <w:t>знание</w:t>
      </w:r>
      <w:r>
        <w:rPr>
          <w:spacing w:val="40"/>
        </w:rPr>
        <w:t xml:space="preserve"> </w:t>
      </w:r>
      <w:r>
        <w:t>приёмов</w:t>
      </w:r>
      <w:r>
        <w:rPr>
          <w:spacing w:val="40"/>
        </w:rPr>
        <w:t xml:space="preserve"> </w:t>
      </w:r>
      <w:r>
        <w:t>оказания</w:t>
      </w:r>
      <w:r>
        <w:rPr>
          <w:spacing w:val="78"/>
        </w:rPr>
        <w:t xml:space="preserve"> </w:t>
      </w:r>
      <w:r>
        <w:t>первой</w:t>
      </w:r>
      <w:r>
        <w:rPr>
          <w:spacing w:val="40"/>
        </w:rPr>
        <w:t xml:space="preserve"> </w:t>
      </w:r>
      <w:r>
        <w:t>помощи</w:t>
      </w:r>
      <w:r>
        <w:rPr>
          <w:spacing w:val="40"/>
        </w:rPr>
        <w:t xml:space="preserve"> </w:t>
      </w:r>
      <w:r>
        <w:t>и</w:t>
      </w:r>
      <w:r>
        <w:rPr>
          <w:spacing w:val="78"/>
        </w:rPr>
        <w:t xml:space="preserve"> </w:t>
      </w:r>
      <w:r>
        <w:t>готовность</w:t>
      </w:r>
      <w:r>
        <w:rPr>
          <w:spacing w:val="40"/>
        </w:rPr>
        <w:t xml:space="preserve"> </w:t>
      </w:r>
      <w:r>
        <w:t>применять</w:t>
      </w:r>
      <w:r>
        <w:rPr>
          <w:spacing w:val="40"/>
        </w:rPr>
        <w:t xml:space="preserve"> </w:t>
      </w:r>
      <w:r>
        <w:t>их</w:t>
      </w:r>
      <w:r>
        <w:rPr>
          <w:spacing w:val="79"/>
        </w:rPr>
        <w:t xml:space="preserve"> </w:t>
      </w:r>
      <w:r>
        <w:t>в случае необходимости;</w:t>
      </w:r>
    </w:p>
    <w:p w:rsidR="003917BB" w:rsidRDefault="000E4EBD">
      <w:pPr>
        <w:pStyle w:val="a3"/>
        <w:spacing w:line="317" w:lineRule="exact"/>
        <w:ind w:left="1181" w:firstLine="0"/>
        <w:jc w:val="left"/>
      </w:pPr>
      <w:r>
        <w:t>потребность</w:t>
      </w:r>
      <w:r>
        <w:rPr>
          <w:spacing w:val="-13"/>
        </w:rPr>
        <w:t xml:space="preserve"> </w:t>
      </w:r>
      <w:r>
        <w:t>в</w:t>
      </w:r>
      <w:r>
        <w:rPr>
          <w:spacing w:val="-12"/>
        </w:rPr>
        <w:t xml:space="preserve"> </w:t>
      </w:r>
      <w:r>
        <w:t>регулярном</w:t>
      </w:r>
      <w:r>
        <w:rPr>
          <w:spacing w:val="-11"/>
        </w:rPr>
        <w:t xml:space="preserve"> </w:t>
      </w:r>
      <w:r>
        <w:t>ведении</w:t>
      </w:r>
      <w:r>
        <w:rPr>
          <w:spacing w:val="-11"/>
        </w:rPr>
        <w:t xml:space="preserve"> </w:t>
      </w:r>
      <w:r>
        <w:t>здорового</w:t>
      </w:r>
      <w:r>
        <w:rPr>
          <w:spacing w:val="-10"/>
        </w:rPr>
        <w:t xml:space="preserve"> </w:t>
      </w:r>
      <w:r>
        <w:t>образа</w:t>
      </w:r>
      <w:r>
        <w:rPr>
          <w:spacing w:val="-12"/>
        </w:rPr>
        <w:t xml:space="preserve"> </w:t>
      </w:r>
      <w:r>
        <w:rPr>
          <w:spacing w:val="-2"/>
        </w:rPr>
        <w:t>жизни;</w:t>
      </w:r>
    </w:p>
    <w:p w:rsidR="003917BB" w:rsidRDefault="000E4EBD">
      <w:pPr>
        <w:pStyle w:val="a3"/>
        <w:spacing w:before="48" w:line="278" w:lineRule="auto"/>
        <w:ind w:firstLine="708"/>
        <w:jc w:val="left"/>
      </w:pPr>
      <w:r>
        <w:t>осознание</w:t>
      </w:r>
      <w:r>
        <w:rPr>
          <w:spacing w:val="40"/>
        </w:rPr>
        <w:t xml:space="preserve"> </w:t>
      </w:r>
      <w:r>
        <w:t>последствий</w:t>
      </w:r>
      <w:r>
        <w:rPr>
          <w:spacing w:val="40"/>
        </w:rPr>
        <w:t xml:space="preserve"> </w:t>
      </w:r>
      <w:r>
        <w:t>и</w:t>
      </w:r>
      <w:r>
        <w:rPr>
          <w:spacing w:val="40"/>
        </w:rPr>
        <w:t xml:space="preserve"> </w:t>
      </w:r>
      <w:r>
        <w:t>активное</w:t>
      </w:r>
      <w:r>
        <w:rPr>
          <w:spacing w:val="40"/>
        </w:rPr>
        <w:t xml:space="preserve"> </w:t>
      </w:r>
      <w:r>
        <w:t>неприятие</w:t>
      </w:r>
      <w:r>
        <w:rPr>
          <w:spacing w:val="40"/>
        </w:rPr>
        <w:t xml:space="preserve"> </w:t>
      </w:r>
      <w:r>
        <w:t>вредных</w:t>
      </w:r>
      <w:r>
        <w:rPr>
          <w:spacing w:val="40"/>
        </w:rPr>
        <w:t xml:space="preserve"> </w:t>
      </w:r>
      <w:r>
        <w:t>привычек</w:t>
      </w:r>
      <w:r>
        <w:rPr>
          <w:spacing w:val="40"/>
        </w:rPr>
        <w:t xml:space="preserve"> </w:t>
      </w:r>
      <w:r>
        <w:t>и</w:t>
      </w:r>
      <w:r>
        <w:rPr>
          <w:spacing w:val="40"/>
        </w:rPr>
        <w:t xml:space="preserve"> </w:t>
      </w:r>
      <w:r>
        <w:t>иных форм причинения вреда физическому и психическому здоровью;</w:t>
      </w:r>
    </w:p>
    <w:p w:rsidR="003917BB" w:rsidRDefault="000E4EBD">
      <w:pPr>
        <w:pStyle w:val="a4"/>
        <w:numPr>
          <w:ilvl w:val="0"/>
          <w:numId w:val="66"/>
        </w:numPr>
        <w:tabs>
          <w:tab w:val="left" w:pos="1484"/>
        </w:tabs>
        <w:spacing w:line="317" w:lineRule="exact"/>
        <w:ind w:left="1484" w:hanging="303"/>
        <w:rPr>
          <w:sz w:val="28"/>
        </w:rPr>
      </w:pPr>
      <w:r>
        <w:rPr>
          <w:spacing w:val="-2"/>
          <w:sz w:val="28"/>
        </w:rPr>
        <w:t>трудовое</w:t>
      </w:r>
      <w:r>
        <w:rPr>
          <w:spacing w:val="-8"/>
          <w:sz w:val="28"/>
        </w:rPr>
        <w:t xml:space="preserve"> </w:t>
      </w:r>
      <w:r>
        <w:rPr>
          <w:spacing w:val="-2"/>
          <w:sz w:val="28"/>
        </w:rPr>
        <w:t>воспитание:</w:t>
      </w:r>
    </w:p>
    <w:p w:rsidR="003917BB" w:rsidRDefault="000E4EBD">
      <w:pPr>
        <w:pStyle w:val="a3"/>
        <w:spacing w:before="48" w:line="276" w:lineRule="auto"/>
        <w:ind w:right="235" w:firstLine="708"/>
      </w:pPr>
      <w:proofErr w:type="gramStart"/>
      <w:r>
        <w:t>готовность</w:t>
      </w:r>
      <w:r>
        <w:rPr>
          <w:spacing w:val="40"/>
        </w:rPr>
        <w:t xml:space="preserve">  </w:t>
      </w:r>
      <w:r>
        <w:t>к</w:t>
      </w:r>
      <w:proofErr w:type="gramEnd"/>
      <w:r>
        <w:rPr>
          <w:spacing w:val="40"/>
        </w:rPr>
        <w:t xml:space="preserve">  </w:t>
      </w:r>
      <w:r>
        <w:t>труду,</w:t>
      </w:r>
      <w:r>
        <w:rPr>
          <w:spacing w:val="40"/>
        </w:rPr>
        <w:t xml:space="preserve">  </w:t>
      </w:r>
      <w:r>
        <w:t>осознание</w:t>
      </w:r>
      <w:r>
        <w:rPr>
          <w:spacing w:val="40"/>
        </w:rPr>
        <w:t xml:space="preserve">  </w:t>
      </w:r>
      <w:r>
        <w:t>значимости</w:t>
      </w:r>
      <w:r>
        <w:rPr>
          <w:spacing w:val="40"/>
        </w:rPr>
        <w:t xml:space="preserve">  </w:t>
      </w:r>
      <w:r>
        <w:t>трудовой</w:t>
      </w:r>
      <w:r>
        <w:rPr>
          <w:spacing w:val="40"/>
        </w:rPr>
        <w:t xml:space="preserve">  </w:t>
      </w:r>
      <w:r>
        <w:t xml:space="preserve">деятельности для развития личности, общества и государства, обеспечения национальной </w:t>
      </w:r>
      <w:r>
        <w:rPr>
          <w:spacing w:val="-2"/>
        </w:rPr>
        <w:t>безопасности;</w:t>
      </w:r>
    </w:p>
    <w:p w:rsidR="003917BB" w:rsidRDefault="000E4EBD">
      <w:pPr>
        <w:pStyle w:val="a3"/>
        <w:spacing w:line="276" w:lineRule="auto"/>
        <w:ind w:right="237" w:firstLine="708"/>
      </w:pPr>
      <w:r>
        <w:t>готовность к осознанному и ответственному соблюдению требований безопасности в процессе трудовой деятельности;</w:t>
      </w:r>
    </w:p>
    <w:p w:rsidR="003917BB" w:rsidRDefault="000E4EBD">
      <w:pPr>
        <w:pStyle w:val="a3"/>
        <w:spacing w:before="2" w:line="276" w:lineRule="auto"/>
        <w:ind w:right="236" w:firstLine="708"/>
      </w:pPr>
      <w:r>
        <w:t>интерес к различным сферам профессиональной деятельности, включая военно-профессиональную деятельность;</w:t>
      </w:r>
    </w:p>
    <w:p w:rsidR="003917BB" w:rsidRDefault="000E4EBD">
      <w:pPr>
        <w:pStyle w:val="a3"/>
        <w:spacing w:line="276" w:lineRule="auto"/>
        <w:ind w:right="238" w:firstLine="708"/>
      </w:pPr>
      <w:r>
        <w:t>готовность</w:t>
      </w:r>
      <w:r>
        <w:rPr>
          <w:spacing w:val="-6"/>
        </w:rPr>
        <w:t xml:space="preserve"> </w:t>
      </w:r>
      <w:r>
        <w:t>и</w:t>
      </w:r>
      <w:r>
        <w:rPr>
          <w:spacing w:val="-4"/>
        </w:rPr>
        <w:t xml:space="preserve"> </w:t>
      </w:r>
      <w:r>
        <w:t>способность</w:t>
      </w:r>
      <w:r>
        <w:rPr>
          <w:spacing w:val="-6"/>
        </w:rPr>
        <w:t xml:space="preserve"> </w:t>
      </w:r>
      <w:r>
        <w:t>к</w:t>
      </w:r>
      <w:r>
        <w:rPr>
          <w:spacing w:val="-4"/>
        </w:rPr>
        <w:t xml:space="preserve"> </w:t>
      </w:r>
      <w:r>
        <w:t>образованию</w:t>
      </w:r>
      <w:r>
        <w:rPr>
          <w:spacing w:val="-6"/>
        </w:rPr>
        <w:t xml:space="preserve"> </w:t>
      </w:r>
      <w:r>
        <w:t>и</w:t>
      </w:r>
      <w:r>
        <w:rPr>
          <w:spacing w:val="-4"/>
        </w:rPr>
        <w:t xml:space="preserve"> </w:t>
      </w:r>
      <w:r>
        <w:t>самообразованию</w:t>
      </w:r>
      <w:r>
        <w:rPr>
          <w:spacing w:val="-6"/>
        </w:rPr>
        <w:t xml:space="preserve"> </w:t>
      </w:r>
      <w:r>
        <w:t>на</w:t>
      </w:r>
      <w:r>
        <w:rPr>
          <w:spacing w:val="-5"/>
        </w:rPr>
        <w:t xml:space="preserve"> </w:t>
      </w:r>
      <w:r>
        <w:t>протяжении всей жизни;</w:t>
      </w:r>
    </w:p>
    <w:p w:rsidR="003917BB" w:rsidRDefault="000E4EBD">
      <w:pPr>
        <w:pStyle w:val="a4"/>
        <w:numPr>
          <w:ilvl w:val="0"/>
          <w:numId w:val="66"/>
        </w:numPr>
        <w:tabs>
          <w:tab w:val="left" w:pos="1484"/>
        </w:tabs>
        <w:ind w:left="1484" w:hanging="303"/>
        <w:jc w:val="both"/>
        <w:rPr>
          <w:sz w:val="28"/>
        </w:rPr>
      </w:pPr>
      <w:r>
        <w:rPr>
          <w:spacing w:val="-2"/>
          <w:sz w:val="28"/>
        </w:rPr>
        <w:t>экологическое</w:t>
      </w:r>
      <w:r>
        <w:rPr>
          <w:spacing w:val="-6"/>
          <w:sz w:val="28"/>
        </w:rPr>
        <w:t xml:space="preserve"> </w:t>
      </w:r>
      <w:r>
        <w:rPr>
          <w:spacing w:val="-2"/>
          <w:sz w:val="28"/>
        </w:rPr>
        <w:t>воспитание:</w:t>
      </w:r>
    </w:p>
    <w:p w:rsidR="003917BB" w:rsidRDefault="000E4EBD">
      <w:pPr>
        <w:pStyle w:val="a3"/>
        <w:spacing w:before="47" w:line="276" w:lineRule="auto"/>
        <w:ind w:right="222" w:firstLine="708"/>
      </w:pPr>
      <w:r>
        <w:t>сформированность</w:t>
      </w:r>
      <w:r>
        <w:rPr>
          <w:spacing w:val="-6"/>
        </w:rPr>
        <w:t xml:space="preserve"> </w:t>
      </w:r>
      <w:r>
        <w:t>экологической</w:t>
      </w:r>
      <w:r>
        <w:rPr>
          <w:spacing w:val="-5"/>
        </w:rPr>
        <w:t xml:space="preserve"> </w:t>
      </w:r>
      <w:r>
        <w:t>культуры,</w:t>
      </w:r>
      <w:r>
        <w:rPr>
          <w:spacing w:val="-6"/>
        </w:rPr>
        <w:t xml:space="preserve"> </w:t>
      </w:r>
      <w:r>
        <w:t>понимание</w:t>
      </w:r>
      <w:r>
        <w:rPr>
          <w:spacing w:val="-5"/>
        </w:rPr>
        <w:t xml:space="preserve"> </w:t>
      </w:r>
      <w:r>
        <w:t>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3917BB" w:rsidRDefault="000E4EBD">
      <w:pPr>
        <w:pStyle w:val="a3"/>
        <w:spacing w:line="276" w:lineRule="auto"/>
        <w:ind w:right="238" w:firstLine="708"/>
      </w:pPr>
      <w:r>
        <w:t>планирование и осуществление действий в окружающей среде на основе соблюдения экологической грамотности и разумного природопользования;</w:t>
      </w:r>
    </w:p>
    <w:p w:rsidR="003917BB" w:rsidRDefault="000E4EBD">
      <w:pPr>
        <w:pStyle w:val="a3"/>
        <w:spacing w:before="1" w:line="276" w:lineRule="auto"/>
        <w:ind w:right="235" w:firstLine="708"/>
      </w:pPr>
      <w:r>
        <w:t>активное неприятие</w:t>
      </w:r>
      <w:r>
        <w:rPr>
          <w:spacing w:val="-2"/>
        </w:rPr>
        <w:t xml:space="preserve"> </w:t>
      </w:r>
      <w:r>
        <w:t>действий,</w:t>
      </w:r>
      <w:r>
        <w:rPr>
          <w:spacing w:val="-1"/>
        </w:rPr>
        <w:t xml:space="preserve"> </w:t>
      </w:r>
      <w:r>
        <w:t>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917BB" w:rsidRDefault="000E4EBD">
      <w:pPr>
        <w:pStyle w:val="a3"/>
        <w:spacing w:line="320" w:lineRule="exact"/>
        <w:ind w:left="1181" w:firstLine="0"/>
      </w:pPr>
      <w:r>
        <w:t>расширение</w:t>
      </w:r>
      <w:r>
        <w:rPr>
          <w:spacing w:val="-16"/>
        </w:rPr>
        <w:t xml:space="preserve"> </w:t>
      </w:r>
      <w:r>
        <w:t>представлений</w:t>
      </w:r>
      <w:r>
        <w:rPr>
          <w:spacing w:val="-15"/>
        </w:rPr>
        <w:t xml:space="preserve"> </w:t>
      </w:r>
      <w:r>
        <w:t>о</w:t>
      </w:r>
      <w:r>
        <w:rPr>
          <w:spacing w:val="-13"/>
        </w:rPr>
        <w:t xml:space="preserve"> </w:t>
      </w:r>
      <w:r>
        <w:t>деятельности</w:t>
      </w:r>
      <w:r>
        <w:rPr>
          <w:spacing w:val="-13"/>
        </w:rPr>
        <w:t xml:space="preserve"> </w:t>
      </w:r>
      <w:r>
        <w:t>экологической</w:t>
      </w:r>
      <w:r>
        <w:rPr>
          <w:spacing w:val="-15"/>
        </w:rPr>
        <w:t xml:space="preserve"> </w:t>
      </w:r>
      <w:r>
        <w:rPr>
          <w:spacing w:val="-2"/>
        </w:rPr>
        <w:t>направленности.</w:t>
      </w:r>
    </w:p>
    <w:p w:rsidR="003917BB" w:rsidRDefault="000E4EBD">
      <w:pPr>
        <w:pStyle w:val="a3"/>
        <w:spacing w:before="50" w:line="276" w:lineRule="auto"/>
        <w:ind w:right="234" w:firstLine="708"/>
      </w:pPr>
      <w: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917BB" w:rsidRDefault="000E4EBD">
      <w:pPr>
        <w:pStyle w:val="a3"/>
        <w:spacing w:line="276" w:lineRule="auto"/>
        <w:ind w:right="232" w:firstLine="708"/>
      </w:pPr>
      <w:r>
        <w:t>У обучающегося будут сформированы следующие базовые логические действия как часть познавательных универсальных учебных действий:</w:t>
      </w:r>
    </w:p>
    <w:p w:rsidR="003917BB" w:rsidRDefault="000E4EBD">
      <w:pPr>
        <w:pStyle w:val="a3"/>
        <w:spacing w:line="276" w:lineRule="auto"/>
        <w:ind w:right="227" w:firstLine="708"/>
      </w:pPr>
      <w: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w:t>
      </w:r>
      <w:r>
        <w:rPr>
          <w:spacing w:val="-2"/>
        </w:rPr>
        <w:t>ситуациях;</w:t>
      </w:r>
    </w:p>
    <w:p w:rsidR="003917BB" w:rsidRDefault="000E4EBD">
      <w:pPr>
        <w:pStyle w:val="a3"/>
        <w:spacing w:before="1" w:line="276" w:lineRule="auto"/>
        <w:ind w:right="232" w:firstLine="708"/>
      </w:pPr>
      <w: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708"/>
      </w:pPr>
      <w:r>
        <w:t>определять цели действий применительно к заданной (смоделированной) ситуации,</w:t>
      </w:r>
      <w:r>
        <w:rPr>
          <w:spacing w:val="-7"/>
        </w:rPr>
        <w:t xml:space="preserve"> </w:t>
      </w:r>
      <w:r>
        <w:t>выбирать</w:t>
      </w:r>
      <w:r>
        <w:rPr>
          <w:spacing w:val="-6"/>
        </w:rPr>
        <w:t xml:space="preserve"> </w:t>
      </w:r>
      <w:r>
        <w:t>способы</w:t>
      </w:r>
      <w:r>
        <w:rPr>
          <w:spacing w:val="-5"/>
        </w:rPr>
        <w:t xml:space="preserve"> </w:t>
      </w:r>
      <w:r>
        <w:t>их</w:t>
      </w:r>
      <w:r>
        <w:rPr>
          <w:spacing w:val="-5"/>
        </w:rPr>
        <w:t xml:space="preserve"> </w:t>
      </w:r>
      <w:r>
        <w:t>достижения</w:t>
      </w:r>
      <w:r>
        <w:rPr>
          <w:spacing w:val="-6"/>
        </w:rPr>
        <w:t xml:space="preserve"> </w:t>
      </w:r>
      <w:r>
        <w:t>с</w:t>
      </w:r>
      <w:r>
        <w:rPr>
          <w:spacing w:val="-5"/>
        </w:rPr>
        <w:t xml:space="preserve"> </w:t>
      </w:r>
      <w:r>
        <w:t>учётом</w:t>
      </w:r>
      <w:r>
        <w:rPr>
          <w:spacing w:val="-4"/>
        </w:rPr>
        <w:t xml:space="preserve"> </w:t>
      </w:r>
      <w:r>
        <w:t>самостоятельно</w:t>
      </w:r>
      <w:r>
        <w:rPr>
          <w:spacing w:val="-5"/>
        </w:rPr>
        <w:t xml:space="preserve"> </w:t>
      </w:r>
      <w:r>
        <w:t>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3917BB" w:rsidRDefault="000E4EBD">
      <w:pPr>
        <w:pStyle w:val="a3"/>
        <w:spacing w:before="3" w:line="276" w:lineRule="auto"/>
        <w:ind w:right="234" w:firstLine="708"/>
      </w:pPr>
      <w:r>
        <w:t>моделировать</w:t>
      </w:r>
      <w:r>
        <w:rPr>
          <w:spacing w:val="-8"/>
        </w:rPr>
        <w:t xml:space="preserve"> </w:t>
      </w:r>
      <w:r>
        <w:t>объекты</w:t>
      </w:r>
      <w:r>
        <w:rPr>
          <w:spacing w:val="-6"/>
        </w:rPr>
        <w:t xml:space="preserve"> </w:t>
      </w:r>
      <w:r>
        <w:t>(события,</w:t>
      </w:r>
      <w:r>
        <w:rPr>
          <w:spacing w:val="-7"/>
        </w:rPr>
        <w:t xml:space="preserve"> </w:t>
      </w:r>
      <w:r>
        <w:t>явления)</w:t>
      </w:r>
      <w:r>
        <w:rPr>
          <w:spacing w:val="-6"/>
        </w:rPr>
        <w:t xml:space="preserve"> </w:t>
      </w:r>
      <w:r>
        <w:t>в</w:t>
      </w:r>
      <w:r>
        <w:rPr>
          <w:spacing w:val="-7"/>
        </w:rPr>
        <w:t xml:space="preserve"> </w:t>
      </w:r>
      <w:r>
        <w:t>области</w:t>
      </w:r>
      <w:r>
        <w:rPr>
          <w:spacing w:val="-6"/>
        </w:rPr>
        <w:t xml:space="preserve"> </w:t>
      </w:r>
      <w:r>
        <w:t>безопасности</w:t>
      </w:r>
      <w:r>
        <w:rPr>
          <w:spacing w:val="-6"/>
        </w:rPr>
        <w:t xml:space="preserve"> </w:t>
      </w:r>
      <w:r>
        <w:t>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3917BB" w:rsidRDefault="000E4EBD">
      <w:pPr>
        <w:pStyle w:val="a3"/>
        <w:spacing w:line="278" w:lineRule="auto"/>
        <w:ind w:right="233" w:firstLine="708"/>
      </w:pPr>
      <w:r>
        <w:t>планировать и осуществлять учебные действия в условиях дефицита информации, необходимой для решения стоящей задачи;</w:t>
      </w:r>
    </w:p>
    <w:p w:rsidR="003917BB" w:rsidRDefault="000E4EBD">
      <w:pPr>
        <w:pStyle w:val="a3"/>
        <w:spacing w:line="317" w:lineRule="exact"/>
        <w:ind w:left="1181" w:firstLine="0"/>
      </w:pPr>
      <w:r>
        <w:t>развивать</w:t>
      </w:r>
      <w:r>
        <w:rPr>
          <w:spacing w:val="-16"/>
        </w:rPr>
        <w:t xml:space="preserve"> </w:t>
      </w:r>
      <w:r>
        <w:t>творческое</w:t>
      </w:r>
      <w:r>
        <w:rPr>
          <w:spacing w:val="-12"/>
        </w:rPr>
        <w:t xml:space="preserve"> </w:t>
      </w:r>
      <w:r>
        <w:t>мышление</w:t>
      </w:r>
      <w:r>
        <w:rPr>
          <w:spacing w:val="-15"/>
        </w:rPr>
        <w:t xml:space="preserve"> </w:t>
      </w:r>
      <w:r>
        <w:t>при</w:t>
      </w:r>
      <w:r>
        <w:rPr>
          <w:spacing w:val="-12"/>
        </w:rPr>
        <w:t xml:space="preserve"> </w:t>
      </w:r>
      <w:r>
        <w:t>решении</w:t>
      </w:r>
      <w:r>
        <w:rPr>
          <w:spacing w:val="-13"/>
        </w:rPr>
        <w:t xml:space="preserve"> </w:t>
      </w:r>
      <w:r>
        <w:t>ситуационных</w:t>
      </w:r>
      <w:r>
        <w:rPr>
          <w:spacing w:val="-11"/>
        </w:rPr>
        <w:t xml:space="preserve"> </w:t>
      </w:r>
      <w:r>
        <w:rPr>
          <w:spacing w:val="-2"/>
        </w:rPr>
        <w:t>задач.</w:t>
      </w:r>
    </w:p>
    <w:p w:rsidR="003917BB" w:rsidRDefault="000E4EBD">
      <w:pPr>
        <w:pStyle w:val="a3"/>
        <w:spacing w:before="46" w:line="276" w:lineRule="auto"/>
        <w:ind w:right="234" w:firstLine="708"/>
      </w:pPr>
      <w:r>
        <w:t xml:space="preserve">У обучающегося будут сформированы следующие базовые исследовательские действия как часть познавательных универсальных учебных </w:t>
      </w:r>
      <w:r>
        <w:rPr>
          <w:spacing w:val="-2"/>
        </w:rPr>
        <w:t>действий:</w:t>
      </w:r>
    </w:p>
    <w:p w:rsidR="003917BB" w:rsidRDefault="000E4EBD">
      <w:pPr>
        <w:pStyle w:val="a3"/>
        <w:spacing w:line="276" w:lineRule="auto"/>
        <w:ind w:right="234" w:firstLine="708"/>
      </w:pPr>
      <w:r>
        <w:t>владеть научной терминологией, ключевыми понятиями и методами в области безопасности жизнедеятельности;</w:t>
      </w:r>
    </w:p>
    <w:p w:rsidR="003917BB" w:rsidRDefault="000E4EBD">
      <w:pPr>
        <w:pStyle w:val="a3"/>
        <w:spacing w:before="1" w:line="276" w:lineRule="auto"/>
        <w:ind w:right="236" w:firstLine="708"/>
      </w:pPr>
      <w: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3917BB" w:rsidRDefault="000E4EBD">
      <w:pPr>
        <w:pStyle w:val="a3"/>
        <w:spacing w:before="1" w:line="276" w:lineRule="auto"/>
        <w:ind w:right="234" w:firstLine="708"/>
      </w:pPr>
      <w:r>
        <w:t>анализировать содержание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3917BB" w:rsidRDefault="000E4EBD">
      <w:pPr>
        <w:pStyle w:val="a3"/>
        <w:spacing w:line="276" w:lineRule="auto"/>
        <w:ind w:right="233" w:firstLine="708"/>
      </w:pPr>
      <w: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3917BB" w:rsidRDefault="000E4EBD">
      <w:pPr>
        <w:pStyle w:val="a3"/>
        <w:spacing w:line="276" w:lineRule="auto"/>
        <w:ind w:right="234" w:firstLine="708"/>
      </w:pPr>
      <w:r>
        <w:t>критически оценивать полученные в ходе решения учебных задач результаты, обосновывать предложения по их корректировке в новых условиях;</w:t>
      </w:r>
    </w:p>
    <w:p w:rsidR="003917BB" w:rsidRDefault="000E4EBD">
      <w:pPr>
        <w:pStyle w:val="a3"/>
        <w:spacing w:line="276" w:lineRule="auto"/>
        <w:ind w:right="233" w:firstLine="708"/>
      </w:pPr>
      <w:r>
        <w:t>характеризовать приобретённые знания и навыки, оценивать возможность их реализации в реальных ситуациях;</w:t>
      </w:r>
    </w:p>
    <w:p w:rsidR="003917BB" w:rsidRDefault="000E4EBD">
      <w:pPr>
        <w:pStyle w:val="a3"/>
        <w:spacing w:line="276" w:lineRule="auto"/>
        <w:ind w:right="234" w:firstLine="708"/>
      </w:pPr>
      <w: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3917BB" w:rsidRDefault="000E4EBD">
      <w:pPr>
        <w:pStyle w:val="a3"/>
        <w:spacing w:line="276" w:lineRule="auto"/>
        <w:ind w:right="235" w:firstLine="708"/>
      </w:pP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w:t>
      </w:r>
      <w:r>
        <w:rPr>
          <w:spacing w:val="80"/>
          <w:w w:val="150"/>
        </w:rPr>
        <w:t xml:space="preserve">   </w:t>
      </w:r>
      <w:r>
        <w:t>умения</w:t>
      </w:r>
      <w:r>
        <w:rPr>
          <w:spacing w:val="80"/>
          <w:w w:val="150"/>
        </w:rPr>
        <w:t xml:space="preserve">   </w:t>
      </w:r>
      <w:r>
        <w:t>работать с информацией как часть познавательных универсальных учебных действий:</w:t>
      </w:r>
    </w:p>
    <w:p w:rsidR="003917BB" w:rsidRDefault="000E4EBD">
      <w:pPr>
        <w:pStyle w:val="a3"/>
        <w:spacing w:line="276" w:lineRule="auto"/>
        <w:ind w:right="234" w:firstLine="708"/>
      </w:pPr>
      <w: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3917BB" w:rsidRDefault="000E4EBD">
      <w:pPr>
        <w:pStyle w:val="a3"/>
        <w:spacing w:before="1" w:line="276" w:lineRule="auto"/>
        <w:ind w:right="235" w:firstLine="708"/>
      </w:pPr>
      <w:r>
        <w:t>создавать</w:t>
      </w:r>
      <w:r>
        <w:rPr>
          <w:spacing w:val="-10"/>
        </w:rPr>
        <w:t xml:space="preserve"> </w:t>
      </w:r>
      <w:r>
        <w:t>информационные</w:t>
      </w:r>
      <w:r>
        <w:rPr>
          <w:spacing w:val="-9"/>
        </w:rPr>
        <w:t xml:space="preserve"> </w:t>
      </w:r>
      <w:r>
        <w:t>блоки</w:t>
      </w:r>
      <w:r>
        <w:rPr>
          <w:spacing w:val="-8"/>
        </w:rPr>
        <w:t xml:space="preserve"> </w:t>
      </w:r>
      <w:r>
        <w:t>в</w:t>
      </w:r>
      <w:r>
        <w:rPr>
          <w:spacing w:val="-9"/>
        </w:rPr>
        <w:t xml:space="preserve"> </w:t>
      </w:r>
      <w:r>
        <w:t>различных</w:t>
      </w:r>
      <w:r>
        <w:rPr>
          <w:spacing w:val="-8"/>
        </w:rPr>
        <w:t xml:space="preserve"> </w:t>
      </w:r>
      <w:r>
        <w:t>форматах</w:t>
      </w:r>
      <w:r>
        <w:rPr>
          <w:spacing w:val="-8"/>
        </w:rPr>
        <w:t xml:space="preserve"> </w:t>
      </w:r>
      <w:r>
        <w:t>с</w:t>
      </w:r>
      <w:r>
        <w:rPr>
          <w:spacing w:val="-9"/>
        </w:rPr>
        <w:t xml:space="preserve"> </w:t>
      </w:r>
      <w:r>
        <w:t>учётом</w:t>
      </w:r>
      <w:r>
        <w:rPr>
          <w:spacing w:val="-9"/>
        </w:rPr>
        <w:t xml:space="preserve"> </w:t>
      </w:r>
      <w:r>
        <w:t xml:space="preserve">характера решаемой учебной задачи; самостоятельно выбирать оптимальную форму их </w:t>
      </w:r>
      <w:r>
        <w:rPr>
          <w:spacing w:val="-2"/>
        </w:rPr>
        <w:t>представления;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708"/>
      </w:pPr>
      <w:r>
        <w:t>оценивать достоверность, легитимность информации, её соответствие правовым и морально-этическим нормам;</w:t>
      </w:r>
    </w:p>
    <w:p w:rsidR="003917BB" w:rsidRDefault="000E4EBD">
      <w:pPr>
        <w:pStyle w:val="a3"/>
        <w:spacing w:line="276" w:lineRule="auto"/>
        <w:ind w:right="233" w:firstLine="708"/>
      </w:pPr>
      <w:r>
        <w:t>владеть</w:t>
      </w:r>
      <w:r>
        <w:rPr>
          <w:spacing w:val="-9"/>
        </w:rPr>
        <w:t xml:space="preserve"> </w:t>
      </w:r>
      <w:r>
        <w:t>навыками</w:t>
      </w:r>
      <w:r>
        <w:rPr>
          <w:spacing w:val="-8"/>
        </w:rPr>
        <w:t xml:space="preserve"> </w:t>
      </w:r>
      <w:r>
        <w:t>по</w:t>
      </w:r>
      <w:r>
        <w:rPr>
          <w:spacing w:val="-7"/>
        </w:rPr>
        <w:t xml:space="preserve"> </w:t>
      </w:r>
      <w:r>
        <w:t>предотвращению</w:t>
      </w:r>
      <w:r>
        <w:rPr>
          <w:spacing w:val="-9"/>
        </w:rPr>
        <w:t xml:space="preserve"> </w:t>
      </w:r>
      <w:r>
        <w:t>рисков,</w:t>
      </w:r>
      <w:r>
        <w:rPr>
          <w:spacing w:val="-9"/>
        </w:rPr>
        <w:t xml:space="preserve"> </w:t>
      </w:r>
      <w:r>
        <w:t>профилактике</w:t>
      </w:r>
      <w:r>
        <w:rPr>
          <w:spacing w:val="-7"/>
        </w:rPr>
        <w:t xml:space="preserve"> </w:t>
      </w:r>
      <w:r>
        <w:t>угроз</w:t>
      </w:r>
      <w:r>
        <w:rPr>
          <w:spacing w:val="-7"/>
        </w:rPr>
        <w:t xml:space="preserve"> </w:t>
      </w:r>
      <w:r>
        <w:t>и</w:t>
      </w:r>
      <w:r>
        <w:rPr>
          <w:spacing w:val="-7"/>
        </w:rPr>
        <w:t xml:space="preserve"> </w:t>
      </w:r>
      <w:r>
        <w:t>защите от опасностей цифровой среды;</w:t>
      </w:r>
    </w:p>
    <w:p w:rsidR="003917BB" w:rsidRDefault="000E4EBD">
      <w:pPr>
        <w:pStyle w:val="a3"/>
        <w:spacing w:line="276" w:lineRule="auto"/>
        <w:ind w:right="235" w:firstLine="708"/>
      </w:pPr>
      <w:r>
        <w:t>использовать</w:t>
      </w:r>
      <w:r>
        <w:rPr>
          <w:spacing w:val="-9"/>
        </w:rPr>
        <w:t xml:space="preserve"> </w:t>
      </w:r>
      <w:r>
        <w:t>средства</w:t>
      </w:r>
      <w:r>
        <w:rPr>
          <w:spacing w:val="-10"/>
        </w:rPr>
        <w:t xml:space="preserve"> </w:t>
      </w:r>
      <w:r>
        <w:t>информационных</w:t>
      </w:r>
      <w:r>
        <w:rPr>
          <w:spacing w:val="-9"/>
        </w:rPr>
        <w:t xml:space="preserve"> </w:t>
      </w:r>
      <w:r>
        <w:t>и</w:t>
      </w:r>
      <w:r>
        <w:rPr>
          <w:spacing w:val="-7"/>
        </w:rPr>
        <w:t xml:space="preserve"> </w:t>
      </w:r>
      <w:r>
        <w:t>коммуникационных</w:t>
      </w:r>
      <w:r>
        <w:rPr>
          <w:spacing w:val="-9"/>
        </w:rPr>
        <w:t xml:space="preserve"> </w:t>
      </w:r>
      <w:r>
        <w:t>технологий</w:t>
      </w:r>
      <w:r>
        <w:rPr>
          <w:spacing w:val="-9"/>
        </w:rPr>
        <w:t xml:space="preserve"> </w:t>
      </w:r>
      <w:r>
        <w:t>в учебном процессе с соблюдением требований эргономики, техники безопасности и гигиены.</w:t>
      </w:r>
    </w:p>
    <w:p w:rsidR="003917BB" w:rsidRDefault="000E4EBD">
      <w:pPr>
        <w:pStyle w:val="a3"/>
        <w:spacing w:line="278" w:lineRule="auto"/>
        <w:ind w:right="232" w:firstLine="708"/>
      </w:pPr>
      <w:r>
        <w:t>У обучающегося будут сформированы умения общения как часть коммуникативных универсальных учебных действий:</w:t>
      </w:r>
    </w:p>
    <w:p w:rsidR="003917BB" w:rsidRDefault="000E4EBD">
      <w:pPr>
        <w:pStyle w:val="a3"/>
        <w:spacing w:line="276" w:lineRule="auto"/>
        <w:ind w:right="232" w:firstLine="708"/>
      </w:pPr>
      <w:r>
        <w:t>осуществлять в ходе образовательной деятельности безопасную коммуникацию, переносить принципы её организации в повседневную жизнь;</w:t>
      </w:r>
    </w:p>
    <w:p w:rsidR="003917BB" w:rsidRDefault="000E4EBD">
      <w:pPr>
        <w:pStyle w:val="a3"/>
        <w:spacing w:line="276" w:lineRule="auto"/>
        <w:ind w:right="237" w:firstLine="708"/>
      </w:pPr>
      <w:r>
        <w:t>распознавать вербальные и невербальные средства общения; понимать значение социальных знаков; определять признаки деструктивного общения;</w:t>
      </w:r>
    </w:p>
    <w:p w:rsidR="003917BB" w:rsidRDefault="000E4EBD">
      <w:pPr>
        <w:pStyle w:val="a3"/>
        <w:spacing w:line="276" w:lineRule="auto"/>
        <w:ind w:right="237" w:firstLine="708"/>
      </w:pPr>
      <w:r>
        <w:t>владеть приёмами безопасного межличностного и группового общения; безопасно действовать по избеганию конфликтных ситуаций;</w:t>
      </w:r>
    </w:p>
    <w:p w:rsidR="003917BB" w:rsidRDefault="000E4EBD">
      <w:pPr>
        <w:pStyle w:val="a3"/>
        <w:spacing w:line="276" w:lineRule="auto"/>
        <w:ind w:right="233" w:firstLine="708"/>
      </w:pPr>
      <w:proofErr w:type="gramStart"/>
      <w:r>
        <w:t>аргументированно,</w:t>
      </w:r>
      <w:r>
        <w:rPr>
          <w:spacing w:val="80"/>
        </w:rPr>
        <w:t xml:space="preserve">  </w:t>
      </w:r>
      <w:r>
        <w:t>логично</w:t>
      </w:r>
      <w:proofErr w:type="gramEnd"/>
      <w:r>
        <w:rPr>
          <w:spacing w:val="80"/>
        </w:rPr>
        <w:t xml:space="preserve">  </w:t>
      </w:r>
      <w:r>
        <w:t>и</w:t>
      </w:r>
      <w:r>
        <w:rPr>
          <w:spacing w:val="80"/>
        </w:rPr>
        <w:t xml:space="preserve">  </w:t>
      </w:r>
      <w:r>
        <w:t>ясно</w:t>
      </w:r>
      <w:r>
        <w:rPr>
          <w:spacing w:val="80"/>
        </w:rPr>
        <w:t xml:space="preserve">  </w:t>
      </w:r>
      <w:r>
        <w:t>излагать</w:t>
      </w:r>
      <w:r>
        <w:rPr>
          <w:spacing w:val="80"/>
        </w:rPr>
        <w:t xml:space="preserve">  </w:t>
      </w:r>
      <w:r>
        <w:t>свою</w:t>
      </w:r>
      <w:r>
        <w:rPr>
          <w:spacing w:val="80"/>
        </w:rPr>
        <w:t xml:space="preserve">  </w:t>
      </w:r>
      <w:r>
        <w:t>точку</w:t>
      </w:r>
      <w:r>
        <w:rPr>
          <w:spacing w:val="80"/>
        </w:rPr>
        <w:t xml:space="preserve">  </w:t>
      </w:r>
      <w:r>
        <w:t>зрения с использованием языковых средств.</w:t>
      </w:r>
    </w:p>
    <w:p w:rsidR="003917BB" w:rsidRDefault="000E4EBD">
      <w:pPr>
        <w:pStyle w:val="a3"/>
        <w:spacing w:line="278" w:lineRule="auto"/>
        <w:ind w:right="234" w:firstLine="708"/>
      </w:pPr>
      <w:r>
        <w:t>У обучающегося будут сформированы умения самоорганизации как части регулятивных универсальных учебных действий:</w:t>
      </w:r>
    </w:p>
    <w:p w:rsidR="003917BB" w:rsidRDefault="000E4EBD">
      <w:pPr>
        <w:pStyle w:val="a3"/>
        <w:spacing w:line="276" w:lineRule="auto"/>
        <w:ind w:right="233" w:firstLine="708"/>
      </w:pPr>
      <w:r>
        <w:t>ставить и формулировать собственные задачи в образовательной деятельности и жизненных ситуациях;</w:t>
      </w:r>
    </w:p>
    <w:p w:rsidR="003917BB" w:rsidRDefault="000E4EBD">
      <w:pPr>
        <w:pStyle w:val="a3"/>
        <w:spacing w:line="278" w:lineRule="auto"/>
        <w:ind w:right="233" w:firstLine="708"/>
      </w:pPr>
      <w:r>
        <w:t>самостоятельно выявлять проблемные вопросы, выбирать оптимальный способ и составлять план их решения в конкретных условиях;</w:t>
      </w:r>
    </w:p>
    <w:p w:rsidR="003917BB" w:rsidRDefault="000E4EBD">
      <w:pPr>
        <w:pStyle w:val="a3"/>
        <w:spacing w:line="276" w:lineRule="auto"/>
        <w:ind w:right="234" w:firstLine="708"/>
      </w:pPr>
      <w:r>
        <w:t>делать осознанный выбор в новой ситуации, аргументировать его; брать ответственность за своё решение;</w:t>
      </w:r>
    </w:p>
    <w:p w:rsidR="003917BB" w:rsidRDefault="000E4EBD">
      <w:pPr>
        <w:pStyle w:val="a3"/>
        <w:spacing w:line="321" w:lineRule="exact"/>
        <w:ind w:left="1181" w:firstLine="0"/>
      </w:pPr>
      <w:r>
        <w:t>оценивать</w:t>
      </w:r>
      <w:r>
        <w:rPr>
          <w:spacing w:val="-17"/>
        </w:rPr>
        <w:t xml:space="preserve"> </w:t>
      </w:r>
      <w:r>
        <w:t>приобретённый</w:t>
      </w:r>
      <w:r>
        <w:rPr>
          <w:spacing w:val="-16"/>
        </w:rPr>
        <w:t xml:space="preserve"> </w:t>
      </w:r>
      <w:r>
        <w:rPr>
          <w:spacing w:val="-4"/>
        </w:rPr>
        <w:t>опыт;</w:t>
      </w:r>
    </w:p>
    <w:p w:rsidR="003917BB" w:rsidRDefault="000E4EBD">
      <w:pPr>
        <w:pStyle w:val="a3"/>
        <w:spacing w:before="27" w:line="276" w:lineRule="auto"/>
        <w:ind w:right="230" w:firstLine="708"/>
      </w:pPr>
      <w: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3917BB" w:rsidRDefault="000E4EBD">
      <w:pPr>
        <w:pStyle w:val="a3"/>
        <w:spacing w:before="1" w:line="276" w:lineRule="auto"/>
        <w:ind w:right="238" w:firstLine="708"/>
      </w:pPr>
      <w:r>
        <w:t>У обучающегося будут сформированы умения самоконтроля, принятия себя и других как части регулятивных универсальных учебных действий:</w:t>
      </w:r>
    </w:p>
    <w:p w:rsidR="003917BB" w:rsidRDefault="000E4EBD">
      <w:pPr>
        <w:pStyle w:val="a3"/>
        <w:spacing w:line="276" w:lineRule="auto"/>
        <w:ind w:right="234" w:firstLine="708"/>
      </w:pPr>
      <w:r>
        <w:t>оценивать</w:t>
      </w:r>
      <w:r>
        <w:rPr>
          <w:spacing w:val="-6"/>
        </w:rPr>
        <w:t xml:space="preserve"> </w:t>
      </w:r>
      <w:r>
        <w:t>образовательные</w:t>
      </w:r>
      <w:r>
        <w:rPr>
          <w:spacing w:val="-5"/>
        </w:rPr>
        <w:t xml:space="preserve"> </w:t>
      </w:r>
      <w:r>
        <w:t>ситуации;</w:t>
      </w:r>
      <w:r>
        <w:rPr>
          <w:spacing w:val="-6"/>
        </w:rPr>
        <w:t xml:space="preserve"> </w:t>
      </w:r>
      <w:r>
        <w:t>предвидеть</w:t>
      </w:r>
      <w:r>
        <w:rPr>
          <w:spacing w:val="-6"/>
        </w:rPr>
        <w:t xml:space="preserve"> </w:t>
      </w:r>
      <w:r>
        <w:t>трудности,</w:t>
      </w:r>
      <w:r>
        <w:rPr>
          <w:spacing w:val="-3"/>
        </w:rPr>
        <w:t xml:space="preserve"> </w:t>
      </w:r>
      <w:r>
        <w:t>которые</w:t>
      </w:r>
      <w:r>
        <w:rPr>
          <w:spacing w:val="-2"/>
        </w:rPr>
        <w:t xml:space="preserve"> </w:t>
      </w:r>
      <w:r>
        <w:t>могут возникнуть при их разрешении; вносить коррективы в свою деятельность; контролировать соответствие результатов целям;</w:t>
      </w:r>
    </w:p>
    <w:p w:rsidR="003917BB" w:rsidRDefault="000E4EBD">
      <w:pPr>
        <w:pStyle w:val="a3"/>
        <w:spacing w:line="276" w:lineRule="auto"/>
        <w:ind w:right="234" w:firstLine="708"/>
      </w:pPr>
      <w:r>
        <w:t>использовать приёмы рефлексии для анализа и оценки образовательной ситуации, выбора оптимального решения;</w:t>
      </w:r>
    </w:p>
    <w:p w:rsidR="003917BB" w:rsidRDefault="000E4EBD">
      <w:pPr>
        <w:pStyle w:val="a3"/>
        <w:spacing w:before="1" w:line="276" w:lineRule="auto"/>
        <w:ind w:right="236" w:firstLine="708"/>
      </w:pPr>
      <w:r>
        <w:t>принимать себя, понимая свои недостатки и достоинства, невозможности контроля всего вокруг;</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5" w:firstLine="708"/>
      </w:pPr>
      <w:r>
        <w:t>принимать мотивы и аргументы других людей при анализе и оценке образовательной ситуации; признавать право на ошибку свою и чужую.</w:t>
      </w:r>
    </w:p>
    <w:p w:rsidR="003917BB" w:rsidRDefault="000E4EBD">
      <w:pPr>
        <w:pStyle w:val="a3"/>
        <w:spacing w:line="276" w:lineRule="auto"/>
        <w:ind w:left="1181" w:right="237" w:firstLine="0"/>
      </w:pPr>
      <w:r>
        <w:t xml:space="preserve">У обучающегося будут сформированы умения совместной деятельности: </w:t>
      </w:r>
      <w:proofErr w:type="gramStart"/>
      <w:r>
        <w:t>понимать</w:t>
      </w:r>
      <w:r>
        <w:rPr>
          <w:spacing w:val="21"/>
        </w:rPr>
        <w:t xml:space="preserve">  </w:t>
      </w:r>
      <w:r>
        <w:t>и</w:t>
      </w:r>
      <w:proofErr w:type="gramEnd"/>
      <w:r>
        <w:rPr>
          <w:spacing w:val="22"/>
        </w:rPr>
        <w:t xml:space="preserve">  </w:t>
      </w:r>
      <w:r>
        <w:t>использовать</w:t>
      </w:r>
      <w:r>
        <w:rPr>
          <w:spacing w:val="24"/>
        </w:rPr>
        <w:t xml:space="preserve">  </w:t>
      </w:r>
      <w:r>
        <w:t>преимущества</w:t>
      </w:r>
      <w:r>
        <w:rPr>
          <w:spacing w:val="23"/>
        </w:rPr>
        <w:t xml:space="preserve">  </w:t>
      </w:r>
      <w:r>
        <w:t>командной</w:t>
      </w:r>
      <w:r>
        <w:rPr>
          <w:spacing w:val="23"/>
        </w:rPr>
        <w:t xml:space="preserve">  </w:t>
      </w:r>
      <w:r>
        <w:t>и</w:t>
      </w:r>
      <w:r>
        <w:rPr>
          <w:spacing w:val="23"/>
        </w:rPr>
        <w:t xml:space="preserve">  </w:t>
      </w:r>
      <w:r>
        <w:rPr>
          <w:spacing w:val="-2"/>
        </w:rPr>
        <w:t>индивидуальной</w:t>
      </w:r>
    </w:p>
    <w:p w:rsidR="003917BB" w:rsidRDefault="000E4EBD">
      <w:pPr>
        <w:pStyle w:val="a3"/>
        <w:ind w:firstLine="0"/>
      </w:pPr>
      <w:r>
        <w:t>работы</w:t>
      </w:r>
      <w:r>
        <w:rPr>
          <w:spacing w:val="-10"/>
        </w:rPr>
        <w:t xml:space="preserve"> </w:t>
      </w:r>
      <w:r>
        <w:t>в</w:t>
      </w:r>
      <w:r>
        <w:rPr>
          <w:spacing w:val="-11"/>
        </w:rPr>
        <w:t xml:space="preserve"> </w:t>
      </w:r>
      <w:r>
        <w:t>конкретной</w:t>
      </w:r>
      <w:r>
        <w:rPr>
          <w:spacing w:val="-10"/>
        </w:rPr>
        <w:t xml:space="preserve"> </w:t>
      </w:r>
      <w:r>
        <w:t>учебной</w:t>
      </w:r>
      <w:r>
        <w:rPr>
          <w:spacing w:val="-9"/>
        </w:rPr>
        <w:t xml:space="preserve"> </w:t>
      </w:r>
      <w:r>
        <w:rPr>
          <w:spacing w:val="-2"/>
        </w:rPr>
        <w:t>ситуации;</w:t>
      </w:r>
    </w:p>
    <w:p w:rsidR="003917BB" w:rsidRDefault="000E4EBD">
      <w:pPr>
        <w:pStyle w:val="a3"/>
        <w:spacing w:before="44" w:line="276" w:lineRule="auto"/>
        <w:ind w:right="234" w:firstLine="708"/>
      </w:pPr>
      <w: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3917BB" w:rsidRDefault="000E4EBD">
      <w:pPr>
        <w:pStyle w:val="a3"/>
        <w:spacing w:line="276" w:lineRule="auto"/>
        <w:ind w:right="236" w:firstLine="708"/>
      </w:pPr>
      <w:r>
        <w:t>оценивать свой вклад и вклад каждого участника команды в общий результат по совместно разработанным критериям;</w:t>
      </w:r>
    </w:p>
    <w:p w:rsidR="003917BB" w:rsidRDefault="000E4EBD">
      <w:pPr>
        <w:pStyle w:val="a3"/>
        <w:spacing w:before="1" w:line="276" w:lineRule="auto"/>
        <w:ind w:right="235" w:firstLine="708"/>
      </w:pPr>
      <w:r>
        <w:t>осуществлять</w:t>
      </w:r>
      <w:r>
        <w:rPr>
          <w:spacing w:val="-5"/>
        </w:rPr>
        <w:t xml:space="preserve"> </w:t>
      </w:r>
      <w:r>
        <w:t>позитивное</w:t>
      </w:r>
      <w:r>
        <w:rPr>
          <w:spacing w:val="-5"/>
        </w:rPr>
        <w:t xml:space="preserve"> </w:t>
      </w:r>
      <w:r>
        <w:t>стратегическое</w:t>
      </w:r>
      <w:r>
        <w:rPr>
          <w:spacing w:val="-5"/>
        </w:rPr>
        <w:t xml:space="preserve"> </w:t>
      </w:r>
      <w:r>
        <w:t>поведение</w:t>
      </w:r>
      <w:r>
        <w:rPr>
          <w:spacing w:val="-5"/>
        </w:rPr>
        <w:t xml:space="preserve"> </w:t>
      </w:r>
      <w:r>
        <w:t>в</w:t>
      </w:r>
      <w:r>
        <w:rPr>
          <w:spacing w:val="-5"/>
        </w:rPr>
        <w:t xml:space="preserve"> </w:t>
      </w:r>
      <w:r>
        <w:t>различных</w:t>
      </w:r>
      <w:r>
        <w:rPr>
          <w:spacing w:val="-4"/>
        </w:rPr>
        <w:t xml:space="preserve"> </w:t>
      </w:r>
      <w:r>
        <w:t>ситуациях; предлагать новые идеи, оценивать их с позиции новизны и практической значимости; проявлять творчество и разумную инициативу.</w:t>
      </w:r>
    </w:p>
    <w:p w:rsidR="003917BB" w:rsidRDefault="000E4EBD">
      <w:pPr>
        <w:pStyle w:val="a3"/>
        <w:spacing w:line="278" w:lineRule="auto"/>
        <w:ind w:right="235" w:firstLine="708"/>
      </w:pPr>
      <w:r>
        <w:t>Предметные результаты освоения программы ОБЗР</w:t>
      </w:r>
      <w:r>
        <w:rPr>
          <w:spacing w:val="40"/>
        </w:rPr>
        <w:t xml:space="preserve"> </w:t>
      </w:r>
      <w:r>
        <w:t>на уровне среднего общего образования.</w:t>
      </w:r>
    </w:p>
    <w:p w:rsidR="003917BB" w:rsidRDefault="000E4EBD">
      <w:pPr>
        <w:pStyle w:val="a3"/>
        <w:tabs>
          <w:tab w:val="left" w:pos="3464"/>
          <w:tab w:val="left" w:pos="5568"/>
          <w:tab w:val="left" w:pos="8126"/>
        </w:tabs>
        <w:spacing w:line="276" w:lineRule="auto"/>
        <w:ind w:right="230" w:firstLine="708"/>
      </w:pPr>
      <w:r>
        <w:rPr>
          <w:spacing w:val="-2"/>
        </w:rPr>
        <w:t>Предметные</w:t>
      </w:r>
      <w:r>
        <w:tab/>
      </w:r>
      <w:r>
        <w:rPr>
          <w:spacing w:val="-2"/>
        </w:rPr>
        <w:t>результаты</w:t>
      </w:r>
      <w:r>
        <w:tab/>
      </w:r>
      <w:r>
        <w:rPr>
          <w:spacing w:val="-2"/>
        </w:rPr>
        <w:t>характеризуют</w:t>
      </w:r>
      <w:r>
        <w:tab/>
      </w:r>
      <w:r>
        <w:rPr>
          <w:spacing w:val="-2"/>
        </w:rPr>
        <w:t xml:space="preserve">сформированность </w:t>
      </w:r>
      <w:r>
        <w:t>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3917BB" w:rsidRDefault="000E4EBD">
      <w:pPr>
        <w:pStyle w:val="a3"/>
        <w:spacing w:line="276" w:lineRule="auto"/>
        <w:ind w:right="233" w:firstLine="708"/>
      </w:pPr>
      <w:r>
        <w:t xml:space="preserve">Предметные результаты, формируемые в ходе изучения ОБЗР, должны </w:t>
      </w:r>
      <w:r>
        <w:rPr>
          <w:spacing w:val="-2"/>
        </w:rPr>
        <w:t>обеспечивать:</w:t>
      </w:r>
    </w:p>
    <w:p w:rsidR="003917BB" w:rsidRDefault="000E4EBD">
      <w:pPr>
        <w:pStyle w:val="a4"/>
        <w:numPr>
          <w:ilvl w:val="0"/>
          <w:numId w:val="65"/>
        </w:numPr>
        <w:tabs>
          <w:tab w:val="left" w:pos="1511"/>
        </w:tabs>
        <w:spacing w:line="276" w:lineRule="auto"/>
        <w:ind w:right="233" w:firstLine="708"/>
        <w:jc w:val="both"/>
        <w:rPr>
          <w:sz w:val="28"/>
        </w:rPr>
      </w:pPr>
      <w:r>
        <w:rPr>
          <w:sz w:val="28"/>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3917BB" w:rsidRDefault="000E4EBD">
      <w:pPr>
        <w:pStyle w:val="a4"/>
        <w:numPr>
          <w:ilvl w:val="0"/>
          <w:numId w:val="65"/>
        </w:numPr>
        <w:tabs>
          <w:tab w:val="left" w:pos="1597"/>
        </w:tabs>
        <w:spacing w:line="276" w:lineRule="auto"/>
        <w:ind w:right="236" w:firstLine="708"/>
        <w:jc w:val="both"/>
        <w:rPr>
          <w:sz w:val="28"/>
        </w:rPr>
      </w:pPr>
      <w:r>
        <w:rPr>
          <w:sz w:val="28"/>
        </w:rPr>
        <w:t>знание задач и основных принципов организации Единой системы предупреждения</w:t>
      </w:r>
      <w:r>
        <w:rPr>
          <w:spacing w:val="80"/>
          <w:w w:val="150"/>
          <w:sz w:val="28"/>
        </w:rPr>
        <w:t xml:space="preserve"> </w:t>
      </w:r>
      <w:r>
        <w:rPr>
          <w:sz w:val="28"/>
        </w:rPr>
        <w:t>и</w:t>
      </w:r>
      <w:r>
        <w:rPr>
          <w:spacing w:val="80"/>
          <w:w w:val="150"/>
          <w:sz w:val="28"/>
        </w:rPr>
        <w:t xml:space="preserve"> </w:t>
      </w:r>
      <w:r>
        <w:rPr>
          <w:sz w:val="28"/>
        </w:rPr>
        <w:t>ликвидации</w:t>
      </w:r>
      <w:r>
        <w:rPr>
          <w:spacing w:val="80"/>
          <w:w w:val="150"/>
          <w:sz w:val="28"/>
        </w:rPr>
        <w:t xml:space="preserve"> </w:t>
      </w:r>
      <w:r>
        <w:rPr>
          <w:sz w:val="28"/>
        </w:rPr>
        <w:t>последствий</w:t>
      </w:r>
      <w:r>
        <w:rPr>
          <w:spacing w:val="80"/>
          <w:w w:val="150"/>
          <w:sz w:val="28"/>
        </w:rPr>
        <w:t xml:space="preserve"> </w:t>
      </w:r>
      <w:r>
        <w:rPr>
          <w:sz w:val="28"/>
        </w:rPr>
        <w:t>чрезвычайных</w:t>
      </w:r>
      <w:r>
        <w:rPr>
          <w:spacing w:val="80"/>
          <w:w w:val="150"/>
          <w:sz w:val="28"/>
        </w:rPr>
        <w:t xml:space="preserve"> </w:t>
      </w:r>
      <w:r>
        <w:rPr>
          <w:sz w:val="28"/>
        </w:rPr>
        <w:t>ситуаций,</w:t>
      </w:r>
      <w:r>
        <w:rPr>
          <w:spacing w:val="80"/>
          <w:w w:val="150"/>
          <w:sz w:val="28"/>
        </w:rPr>
        <w:t xml:space="preserve"> </w:t>
      </w:r>
      <w:r>
        <w:rPr>
          <w:sz w:val="28"/>
        </w:rPr>
        <w:t>прав</w:t>
      </w:r>
      <w:r>
        <w:rPr>
          <w:spacing w:val="80"/>
          <w:w w:val="150"/>
          <w:sz w:val="28"/>
        </w:rPr>
        <w:t xml:space="preserve"> </w:t>
      </w:r>
      <w:r>
        <w:rPr>
          <w:sz w:val="28"/>
        </w:rPr>
        <w:t>и</w:t>
      </w:r>
      <w:r>
        <w:rPr>
          <w:spacing w:val="80"/>
          <w:sz w:val="28"/>
        </w:rPr>
        <w:t xml:space="preserve"> </w:t>
      </w:r>
      <w:r>
        <w:rPr>
          <w:sz w:val="28"/>
        </w:rPr>
        <w:t>обязанностей</w:t>
      </w:r>
      <w:r>
        <w:rPr>
          <w:spacing w:val="80"/>
          <w:sz w:val="28"/>
        </w:rPr>
        <w:t xml:space="preserve"> </w:t>
      </w:r>
      <w:r>
        <w:rPr>
          <w:sz w:val="28"/>
        </w:rPr>
        <w:t>гражданина</w:t>
      </w:r>
      <w:r>
        <w:rPr>
          <w:spacing w:val="80"/>
          <w:sz w:val="28"/>
        </w:rPr>
        <w:t xml:space="preserve"> </w:t>
      </w:r>
      <w:r>
        <w:rPr>
          <w:sz w:val="28"/>
        </w:rPr>
        <w:t>в</w:t>
      </w:r>
      <w:r>
        <w:rPr>
          <w:spacing w:val="80"/>
          <w:sz w:val="28"/>
        </w:rPr>
        <w:t xml:space="preserve"> </w:t>
      </w:r>
      <w:r>
        <w:rPr>
          <w:sz w:val="28"/>
        </w:rPr>
        <w:t>этой</w:t>
      </w:r>
      <w:r>
        <w:rPr>
          <w:spacing w:val="80"/>
          <w:sz w:val="28"/>
        </w:rPr>
        <w:t xml:space="preserve"> </w:t>
      </w:r>
      <w:r>
        <w:rPr>
          <w:sz w:val="28"/>
        </w:rPr>
        <w:t>области;</w:t>
      </w:r>
      <w:r>
        <w:rPr>
          <w:spacing w:val="80"/>
          <w:sz w:val="28"/>
        </w:rPr>
        <w:t xml:space="preserve"> </w:t>
      </w:r>
      <w:r>
        <w:rPr>
          <w:sz w:val="28"/>
        </w:rPr>
        <w:t>прав</w:t>
      </w:r>
      <w:r>
        <w:rPr>
          <w:spacing w:val="80"/>
          <w:sz w:val="28"/>
        </w:rPr>
        <w:t xml:space="preserve"> </w:t>
      </w:r>
      <w:r>
        <w:rPr>
          <w:sz w:val="28"/>
        </w:rPr>
        <w:t>и</w:t>
      </w:r>
      <w:r>
        <w:rPr>
          <w:spacing w:val="80"/>
          <w:sz w:val="28"/>
        </w:rPr>
        <w:t xml:space="preserve"> </w:t>
      </w:r>
      <w:r>
        <w:rPr>
          <w:sz w:val="28"/>
        </w:rPr>
        <w:t>обязанностей</w:t>
      </w:r>
      <w:r>
        <w:rPr>
          <w:spacing w:val="80"/>
          <w:sz w:val="28"/>
        </w:rPr>
        <w:t xml:space="preserve"> </w:t>
      </w:r>
      <w:r>
        <w:rPr>
          <w:sz w:val="28"/>
        </w:rPr>
        <w:t xml:space="preserve">гражданин в области гражданской обороны; знание о действиях по сигналам гражданской </w:t>
      </w:r>
      <w:r>
        <w:rPr>
          <w:spacing w:val="-2"/>
          <w:sz w:val="28"/>
        </w:rPr>
        <w:t>обороны;</w:t>
      </w:r>
    </w:p>
    <w:p w:rsidR="003917BB" w:rsidRDefault="000E4EBD">
      <w:pPr>
        <w:pStyle w:val="a4"/>
        <w:numPr>
          <w:ilvl w:val="0"/>
          <w:numId w:val="65"/>
        </w:numPr>
        <w:tabs>
          <w:tab w:val="left" w:pos="1539"/>
        </w:tabs>
        <w:spacing w:line="276" w:lineRule="auto"/>
        <w:ind w:right="235" w:firstLine="708"/>
        <w:jc w:val="both"/>
        <w:rPr>
          <w:sz w:val="28"/>
        </w:rPr>
      </w:pPr>
      <w:r>
        <w:rPr>
          <w:sz w:val="28"/>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w:t>
      </w:r>
      <w:r>
        <w:rPr>
          <w:spacing w:val="80"/>
          <w:w w:val="150"/>
          <w:sz w:val="28"/>
        </w:rPr>
        <w:t xml:space="preserve">   </w:t>
      </w:r>
      <w:r>
        <w:rPr>
          <w:sz w:val="28"/>
        </w:rPr>
        <w:t>защиты</w:t>
      </w:r>
      <w:r>
        <w:rPr>
          <w:spacing w:val="80"/>
          <w:w w:val="150"/>
          <w:sz w:val="28"/>
        </w:rPr>
        <w:t xml:space="preserve">   </w:t>
      </w:r>
      <w:proofErr w:type="gramStart"/>
      <w:r>
        <w:rPr>
          <w:sz w:val="28"/>
        </w:rPr>
        <w:t>государства;</w:t>
      </w:r>
      <w:r>
        <w:rPr>
          <w:spacing w:val="80"/>
          <w:w w:val="150"/>
          <w:sz w:val="28"/>
        </w:rPr>
        <w:t xml:space="preserve">   </w:t>
      </w:r>
      <w:proofErr w:type="gramEnd"/>
      <w:r>
        <w:rPr>
          <w:sz w:val="28"/>
        </w:rPr>
        <w:t>формирование</w:t>
      </w:r>
      <w:r>
        <w:rPr>
          <w:spacing w:val="80"/>
          <w:w w:val="150"/>
          <w:sz w:val="28"/>
        </w:rPr>
        <w:t xml:space="preserve">   </w:t>
      </w:r>
      <w:r>
        <w:rPr>
          <w:sz w:val="28"/>
        </w:rPr>
        <w:t>представления</w:t>
      </w:r>
      <w:r>
        <w:rPr>
          <w:spacing w:val="80"/>
          <w:w w:val="150"/>
          <w:sz w:val="28"/>
        </w:rPr>
        <w:t xml:space="preserve"> </w:t>
      </w:r>
      <w:r>
        <w:rPr>
          <w:sz w:val="28"/>
        </w:rPr>
        <w:t>о военной службе;</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65"/>
        </w:numPr>
        <w:tabs>
          <w:tab w:val="left" w:pos="1516"/>
        </w:tabs>
        <w:spacing w:before="74" w:line="276" w:lineRule="auto"/>
        <w:ind w:right="233" w:firstLine="708"/>
        <w:jc w:val="both"/>
        <w:rPr>
          <w:sz w:val="28"/>
        </w:rPr>
      </w:pPr>
      <w:r>
        <w:rPr>
          <w:sz w:val="28"/>
        </w:rPr>
        <w:t>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w:t>
      </w:r>
    </w:p>
    <w:p w:rsidR="003917BB" w:rsidRDefault="000E4EBD">
      <w:pPr>
        <w:pStyle w:val="a4"/>
        <w:numPr>
          <w:ilvl w:val="0"/>
          <w:numId w:val="65"/>
        </w:numPr>
        <w:tabs>
          <w:tab w:val="left" w:pos="1556"/>
        </w:tabs>
        <w:spacing w:before="3" w:line="276" w:lineRule="auto"/>
        <w:ind w:right="225" w:firstLine="708"/>
        <w:jc w:val="both"/>
        <w:rPr>
          <w:sz w:val="28"/>
        </w:rPr>
      </w:pPr>
      <w:r>
        <w:rPr>
          <w:sz w:val="28"/>
        </w:rPr>
        <w:t>сформированность представлений о современном общевойсковом бое; понимание о возможностях применения современных достижений научно- технического прогресса в условиях современного боя;</w:t>
      </w:r>
    </w:p>
    <w:p w:rsidR="003917BB" w:rsidRDefault="000E4EBD">
      <w:pPr>
        <w:pStyle w:val="a4"/>
        <w:numPr>
          <w:ilvl w:val="0"/>
          <w:numId w:val="65"/>
        </w:numPr>
        <w:tabs>
          <w:tab w:val="left" w:pos="1556"/>
        </w:tabs>
        <w:spacing w:line="276" w:lineRule="auto"/>
        <w:ind w:right="235" w:firstLine="708"/>
        <w:jc w:val="both"/>
        <w:rPr>
          <w:sz w:val="28"/>
        </w:rPr>
      </w:pPr>
      <w:r>
        <w:rPr>
          <w:sz w:val="28"/>
        </w:rPr>
        <w:t>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3917BB" w:rsidRDefault="000E4EBD">
      <w:pPr>
        <w:pStyle w:val="a4"/>
        <w:numPr>
          <w:ilvl w:val="0"/>
          <w:numId w:val="65"/>
        </w:numPr>
        <w:tabs>
          <w:tab w:val="left" w:pos="1578"/>
        </w:tabs>
        <w:spacing w:before="1" w:line="276" w:lineRule="auto"/>
        <w:ind w:right="237" w:firstLine="708"/>
        <w:jc w:val="both"/>
        <w:rPr>
          <w:sz w:val="28"/>
        </w:rPr>
      </w:pPr>
      <w:r>
        <w:rPr>
          <w:sz w:val="28"/>
        </w:rPr>
        <w:t>сформированность представлений о ценности безопасного поведения</w:t>
      </w:r>
      <w:r>
        <w:rPr>
          <w:spacing w:val="40"/>
          <w:sz w:val="28"/>
        </w:rPr>
        <w:t xml:space="preserve"> </w:t>
      </w:r>
      <w:r>
        <w:rPr>
          <w:sz w:val="28"/>
        </w:rPr>
        <w:t>для</w:t>
      </w:r>
      <w:r>
        <w:rPr>
          <w:spacing w:val="80"/>
          <w:sz w:val="28"/>
        </w:rPr>
        <w:t xml:space="preserve"> </w:t>
      </w:r>
      <w:r>
        <w:rPr>
          <w:sz w:val="28"/>
        </w:rPr>
        <w:t>личности,</w:t>
      </w:r>
      <w:r>
        <w:rPr>
          <w:spacing w:val="80"/>
          <w:sz w:val="28"/>
        </w:rPr>
        <w:t xml:space="preserve"> </w:t>
      </w:r>
      <w:r>
        <w:rPr>
          <w:sz w:val="28"/>
        </w:rPr>
        <w:t>общества,</w:t>
      </w:r>
      <w:r>
        <w:rPr>
          <w:spacing w:val="80"/>
          <w:sz w:val="28"/>
        </w:rPr>
        <w:t xml:space="preserve"> </w:t>
      </w:r>
      <w:r>
        <w:rPr>
          <w:sz w:val="28"/>
        </w:rPr>
        <w:t>государства;</w:t>
      </w:r>
      <w:r>
        <w:rPr>
          <w:spacing w:val="80"/>
          <w:sz w:val="28"/>
        </w:rPr>
        <w:t xml:space="preserve"> </w:t>
      </w:r>
      <w:r>
        <w:rPr>
          <w:sz w:val="28"/>
        </w:rPr>
        <w:t>знание</w:t>
      </w:r>
      <w:r>
        <w:rPr>
          <w:spacing w:val="80"/>
          <w:sz w:val="28"/>
        </w:rPr>
        <w:t xml:space="preserve"> </w:t>
      </w:r>
      <w:r>
        <w:rPr>
          <w:sz w:val="28"/>
        </w:rPr>
        <w:t>правил</w:t>
      </w:r>
      <w:r>
        <w:rPr>
          <w:spacing w:val="80"/>
          <w:sz w:val="28"/>
        </w:rPr>
        <w:t xml:space="preserve"> </w:t>
      </w:r>
      <w:r>
        <w:rPr>
          <w:sz w:val="28"/>
        </w:rPr>
        <w:t>безопасного</w:t>
      </w:r>
      <w:r>
        <w:rPr>
          <w:spacing w:val="80"/>
          <w:sz w:val="28"/>
        </w:rPr>
        <w:t xml:space="preserve"> </w:t>
      </w:r>
      <w:r>
        <w:rPr>
          <w:sz w:val="28"/>
        </w:rPr>
        <w:t>поведения</w:t>
      </w:r>
      <w:r>
        <w:rPr>
          <w:spacing w:val="80"/>
          <w:sz w:val="28"/>
        </w:rPr>
        <w:t xml:space="preserve"> </w:t>
      </w:r>
      <w:r>
        <w:rPr>
          <w:sz w:val="28"/>
        </w:rPr>
        <w:t>и способов их применения в собственном поведении;</w:t>
      </w:r>
    </w:p>
    <w:p w:rsidR="003917BB" w:rsidRDefault="000E4EBD">
      <w:pPr>
        <w:pStyle w:val="a4"/>
        <w:numPr>
          <w:ilvl w:val="0"/>
          <w:numId w:val="65"/>
        </w:numPr>
        <w:tabs>
          <w:tab w:val="left" w:pos="1516"/>
        </w:tabs>
        <w:spacing w:line="276" w:lineRule="auto"/>
        <w:ind w:right="234" w:firstLine="708"/>
        <w:jc w:val="both"/>
        <w:rPr>
          <w:sz w:val="28"/>
        </w:rPr>
      </w:pPr>
      <w:r>
        <w:rPr>
          <w:sz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w:t>
      </w:r>
    </w:p>
    <w:p w:rsidR="003917BB" w:rsidRDefault="000E4EBD">
      <w:pPr>
        <w:pStyle w:val="a4"/>
        <w:numPr>
          <w:ilvl w:val="0"/>
          <w:numId w:val="65"/>
        </w:numPr>
        <w:tabs>
          <w:tab w:val="left" w:pos="1645"/>
        </w:tabs>
        <w:spacing w:line="276" w:lineRule="auto"/>
        <w:ind w:right="235" w:firstLine="708"/>
        <w:jc w:val="both"/>
        <w:rPr>
          <w:sz w:val="28"/>
        </w:rPr>
      </w:pPr>
      <w:r>
        <w:rPr>
          <w:sz w:val="28"/>
        </w:rP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w:t>
      </w:r>
      <w:r>
        <w:rPr>
          <w:spacing w:val="40"/>
          <w:sz w:val="28"/>
        </w:rPr>
        <w:t xml:space="preserve"> </w:t>
      </w:r>
      <w:r>
        <w:rPr>
          <w:sz w:val="28"/>
        </w:rPr>
        <w:t>и чрезвычайных ситуациях на транспорте;</w:t>
      </w:r>
    </w:p>
    <w:p w:rsidR="003917BB" w:rsidRDefault="000E4EBD">
      <w:pPr>
        <w:pStyle w:val="a4"/>
        <w:numPr>
          <w:ilvl w:val="0"/>
          <w:numId w:val="65"/>
        </w:numPr>
        <w:tabs>
          <w:tab w:val="left" w:pos="1673"/>
        </w:tabs>
        <w:spacing w:line="276" w:lineRule="auto"/>
        <w:ind w:right="237" w:firstLine="708"/>
        <w:jc w:val="both"/>
        <w:rPr>
          <w:sz w:val="28"/>
        </w:rPr>
      </w:pPr>
      <w:r>
        <w:rPr>
          <w:sz w:val="28"/>
        </w:rPr>
        <w:t>знания о способах безопасного поведения в природной среде; умение применять</w:t>
      </w:r>
      <w:r>
        <w:rPr>
          <w:spacing w:val="-3"/>
          <w:sz w:val="28"/>
        </w:rPr>
        <w:t xml:space="preserve"> </w:t>
      </w:r>
      <w:r>
        <w:rPr>
          <w:sz w:val="28"/>
        </w:rPr>
        <w:t>их</w:t>
      </w:r>
      <w:r>
        <w:rPr>
          <w:spacing w:val="-2"/>
          <w:sz w:val="28"/>
        </w:rPr>
        <w:t xml:space="preserve"> </w:t>
      </w:r>
      <w:r>
        <w:rPr>
          <w:sz w:val="28"/>
        </w:rPr>
        <w:t>на</w:t>
      </w:r>
      <w:r>
        <w:rPr>
          <w:spacing w:val="-2"/>
          <w:sz w:val="28"/>
        </w:rPr>
        <w:t xml:space="preserve"> </w:t>
      </w:r>
      <w:r>
        <w:rPr>
          <w:sz w:val="28"/>
        </w:rPr>
        <w:t>практике;</w:t>
      </w:r>
      <w:r>
        <w:rPr>
          <w:spacing w:val="-1"/>
          <w:sz w:val="28"/>
        </w:rPr>
        <w:t xml:space="preserve"> </w:t>
      </w:r>
      <w:r>
        <w:rPr>
          <w:sz w:val="28"/>
        </w:rPr>
        <w:t>знания</w:t>
      </w:r>
      <w:r>
        <w:rPr>
          <w:spacing w:val="-2"/>
          <w:sz w:val="28"/>
        </w:rPr>
        <w:t xml:space="preserve"> </w:t>
      </w:r>
      <w:r>
        <w:rPr>
          <w:sz w:val="28"/>
        </w:rPr>
        <w:t>порядка</w:t>
      </w:r>
      <w:r>
        <w:rPr>
          <w:spacing w:val="-2"/>
          <w:sz w:val="28"/>
        </w:rPr>
        <w:t xml:space="preserve"> </w:t>
      </w:r>
      <w:r>
        <w:rPr>
          <w:sz w:val="28"/>
        </w:rPr>
        <w:t>действий</w:t>
      </w:r>
      <w:r>
        <w:rPr>
          <w:spacing w:val="-2"/>
          <w:sz w:val="28"/>
        </w:rPr>
        <w:t xml:space="preserve"> </w:t>
      </w:r>
      <w:r>
        <w:rPr>
          <w:sz w:val="28"/>
        </w:rPr>
        <w:t>при</w:t>
      </w:r>
      <w:r>
        <w:rPr>
          <w:spacing w:val="-2"/>
          <w:sz w:val="28"/>
        </w:rPr>
        <w:t xml:space="preserve"> </w:t>
      </w:r>
      <w:r>
        <w:rPr>
          <w:sz w:val="28"/>
        </w:rPr>
        <w:t>чрезвычайных</w:t>
      </w:r>
      <w:r>
        <w:rPr>
          <w:spacing w:val="-2"/>
          <w:sz w:val="28"/>
        </w:rPr>
        <w:t xml:space="preserve"> </w:t>
      </w:r>
      <w:r>
        <w:rPr>
          <w:sz w:val="28"/>
        </w:rPr>
        <w:t xml:space="preserve">ситуациях природного характера; сформированность представлений об экологической безопасности, ценности бережного отношения к природе, разумного </w:t>
      </w:r>
      <w:r>
        <w:rPr>
          <w:spacing w:val="-2"/>
          <w:sz w:val="28"/>
        </w:rPr>
        <w:t>природопользования;</w:t>
      </w:r>
    </w:p>
    <w:p w:rsidR="003917BB" w:rsidRDefault="000E4EBD">
      <w:pPr>
        <w:pStyle w:val="a4"/>
        <w:numPr>
          <w:ilvl w:val="0"/>
          <w:numId w:val="65"/>
        </w:numPr>
        <w:tabs>
          <w:tab w:val="left" w:pos="1621"/>
        </w:tabs>
        <w:spacing w:before="1" w:line="276" w:lineRule="auto"/>
        <w:ind w:right="237" w:firstLine="708"/>
        <w:jc w:val="both"/>
        <w:rPr>
          <w:sz w:val="28"/>
        </w:rPr>
      </w:pPr>
      <w:r>
        <w:rPr>
          <w:sz w:val="28"/>
        </w:rPr>
        <w:t>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p w:rsidR="003917BB" w:rsidRDefault="000E4EBD">
      <w:pPr>
        <w:pStyle w:val="a4"/>
        <w:numPr>
          <w:ilvl w:val="0"/>
          <w:numId w:val="65"/>
        </w:numPr>
        <w:tabs>
          <w:tab w:val="left" w:pos="1664"/>
        </w:tabs>
        <w:spacing w:line="276" w:lineRule="auto"/>
        <w:ind w:right="228" w:firstLine="708"/>
        <w:jc w:val="both"/>
        <w:rPr>
          <w:sz w:val="28"/>
        </w:rPr>
      </w:pPr>
      <w:r>
        <w:rPr>
          <w:sz w:val="28"/>
        </w:rPr>
        <w:t>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w:t>
      </w:r>
      <w:r>
        <w:rPr>
          <w:spacing w:val="45"/>
          <w:w w:val="150"/>
          <w:sz w:val="28"/>
        </w:rPr>
        <w:t xml:space="preserve"> </w:t>
      </w:r>
      <w:r>
        <w:rPr>
          <w:sz w:val="28"/>
        </w:rPr>
        <w:t>действиях</w:t>
      </w:r>
      <w:r>
        <w:rPr>
          <w:spacing w:val="46"/>
          <w:w w:val="150"/>
          <w:sz w:val="28"/>
        </w:rPr>
        <w:t xml:space="preserve"> </w:t>
      </w:r>
      <w:r>
        <w:rPr>
          <w:sz w:val="28"/>
        </w:rPr>
        <w:t>при</w:t>
      </w:r>
      <w:r>
        <w:rPr>
          <w:spacing w:val="48"/>
          <w:w w:val="150"/>
          <w:sz w:val="28"/>
        </w:rPr>
        <w:t xml:space="preserve"> </w:t>
      </w:r>
      <w:r>
        <w:rPr>
          <w:sz w:val="28"/>
        </w:rPr>
        <w:t>чрезвычайных</w:t>
      </w:r>
      <w:r>
        <w:rPr>
          <w:spacing w:val="48"/>
          <w:w w:val="150"/>
          <w:sz w:val="28"/>
        </w:rPr>
        <w:t xml:space="preserve"> </w:t>
      </w:r>
      <w:r>
        <w:rPr>
          <w:sz w:val="28"/>
        </w:rPr>
        <w:t>ситуациях</w:t>
      </w:r>
      <w:r>
        <w:rPr>
          <w:spacing w:val="48"/>
          <w:w w:val="150"/>
          <w:sz w:val="28"/>
        </w:rPr>
        <w:t xml:space="preserve"> </w:t>
      </w:r>
      <w:r>
        <w:rPr>
          <w:sz w:val="28"/>
        </w:rPr>
        <w:t>биолого-социального</w:t>
      </w:r>
      <w:r>
        <w:rPr>
          <w:spacing w:val="46"/>
          <w:w w:val="150"/>
          <w:sz w:val="28"/>
        </w:rPr>
        <w:t xml:space="preserve"> </w:t>
      </w:r>
      <w:r>
        <w:rPr>
          <w:spacing w:val="-10"/>
          <w:sz w:val="28"/>
        </w:rPr>
        <w:t>и</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right="225" w:firstLine="0"/>
      </w:pPr>
      <w:r>
        <w:t>военного</w:t>
      </w:r>
      <w:r>
        <w:rPr>
          <w:spacing w:val="-2"/>
        </w:rPr>
        <w:t xml:space="preserve"> </w:t>
      </w:r>
      <w:r>
        <w:t>характера;</w:t>
      </w:r>
      <w:r>
        <w:rPr>
          <w:spacing w:val="-3"/>
        </w:rPr>
        <w:t xml:space="preserve"> </w:t>
      </w:r>
      <w:r>
        <w:t>умение</w:t>
      </w:r>
      <w:r>
        <w:rPr>
          <w:spacing w:val="-5"/>
        </w:rPr>
        <w:t xml:space="preserve"> </w:t>
      </w:r>
      <w:r>
        <w:t>применять</w:t>
      </w:r>
      <w:r>
        <w:rPr>
          <w:spacing w:val="-5"/>
        </w:rPr>
        <w:t xml:space="preserve"> </w:t>
      </w:r>
      <w:r>
        <w:t>табельные</w:t>
      </w:r>
      <w:r>
        <w:rPr>
          <w:spacing w:val="-5"/>
        </w:rPr>
        <w:t xml:space="preserve"> </w:t>
      </w:r>
      <w:r>
        <w:t>и</w:t>
      </w:r>
      <w:r>
        <w:rPr>
          <w:spacing w:val="-4"/>
        </w:rPr>
        <w:t xml:space="preserve"> </w:t>
      </w:r>
      <w:r>
        <w:t>подручные</w:t>
      </w:r>
      <w:r>
        <w:rPr>
          <w:spacing w:val="-5"/>
        </w:rPr>
        <w:t xml:space="preserve"> </w:t>
      </w:r>
      <w:r>
        <w:t>средства</w:t>
      </w:r>
      <w:r>
        <w:rPr>
          <w:spacing w:val="-5"/>
        </w:rPr>
        <w:t xml:space="preserve"> </w:t>
      </w:r>
      <w:r>
        <w:t>для</w:t>
      </w:r>
      <w:r>
        <w:rPr>
          <w:spacing w:val="-2"/>
        </w:rPr>
        <w:t xml:space="preserve"> </w:t>
      </w:r>
      <w:r>
        <w:t>само- и взаимопомощи;</w:t>
      </w:r>
    </w:p>
    <w:p w:rsidR="003917BB" w:rsidRDefault="000E4EBD">
      <w:pPr>
        <w:pStyle w:val="a4"/>
        <w:numPr>
          <w:ilvl w:val="0"/>
          <w:numId w:val="65"/>
        </w:numPr>
        <w:tabs>
          <w:tab w:val="left" w:pos="1856"/>
        </w:tabs>
        <w:spacing w:line="276" w:lineRule="auto"/>
        <w:ind w:right="235" w:firstLine="708"/>
        <w:jc w:val="both"/>
        <w:rPr>
          <w:sz w:val="28"/>
        </w:rPr>
      </w:pPr>
      <w:r>
        <w:rPr>
          <w:sz w:val="28"/>
        </w:rPr>
        <w:t xml:space="preserve">знание основ безопасного, конструктивного общения, умение различать опасные явления в социальном взаимодействии, в том числе </w:t>
      </w:r>
      <w:proofErr w:type="gramStart"/>
      <w:r>
        <w:rPr>
          <w:sz w:val="28"/>
        </w:rPr>
        <w:t>криминогенного</w:t>
      </w:r>
      <w:r>
        <w:rPr>
          <w:spacing w:val="80"/>
          <w:w w:val="150"/>
          <w:sz w:val="28"/>
        </w:rPr>
        <w:t xml:space="preserve">  </w:t>
      </w:r>
      <w:r>
        <w:rPr>
          <w:sz w:val="28"/>
        </w:rPr>
        <w:t>характера</w:t>
      </w:r>
      <w:proofErr w:type="gramEnd"/>
      <w:r>
        <w:rPr>
          <w:sz w:val="28"/>
        </w:rPr>
        <w:t>;</w:t>
      </w:r>
      <w:r>
        <w:rPr>
          <w:spacing w:val="80"/>
          <w:w w:val="150"/>
          <w:sz w:val="28"/>
        </w:rPr>
        <w:t xml:space="preserve">  </w:t>
      </w:r>
      <w:r>
        <w:rPr>
          <w:sz w:val="28"/>
        </w:rPr>
        <w:t>умение</w:t>
      </w:r>
      <w:r>
        <w:rPr>
          <w:spacing w:val="80"/>
          <w:w w:val="150"/>
          <w:sz w:val="28"/>
        </w:rPr>
        <w:t xml:space="preserve">  </w:t>
      </w:r>
      <w:r>
        <w:rPr>
          <w:sz w:val="28"/>
        </w:rPr>
        <w:t>предупреждать</w:t>
      </w:r>
      <w:r>
        <w:rPr>
          <w:spacing w:val="80"/>
          <w:w w:val="150"/>
          <w:sz w:val="28"/>
        </w:rPr>
        <w:t xml:space="preserve">  </w:t>
      </w:r>
      <w:r>
        <w:rPr>
          <w:sz w:val="28"/>
        </w:rPr>
        <w:t>опасные</w:t>
      </w:r>
      <w:r>
        <w:rPr>
          <w:spacing w:val="80"/>
          <w:w w:val="150"/>
          <w:sz w:val="28"/>
        </w:rPr>
        <w:t xml:space="preserve">  </w:t>
      </w:r>
      <w:r>
        <w:rPr>
          <w:sz w:val="28"/>
        </w:rPr>
        <w:t>явления</w:t>
      </w:r>
      <w:r>
        <w:rPr>
          <w:spacing w:val="40"/>
          <w:sz w:val="28"/>
        </w:rPr>
        <w:t xml:space="preserve"> </w:t>
      </w:r>
      <w:r>
        <w:rPr>
          <w:sz w:val="28"/>
        </w:rPr>
        <w:t>и противодействовать им;</w:t>
      </w:r>
    </w:p>
    <w:p w:rsidR="003917BB" w:rsidRDefault="000E4EBD">
      <w:pPr>
        <w:pStyle w:val="a4"/>
        <w:numPr>
          <w:ilvl w:val="0"/>
          <w:numId w:val="65"/>
        </w:numPr>
        <w:tabs>
          <w:tab w:val="left" w:pos="1649"/>
        </w:tabs>
        <w:spacing w:line="276" w:lineRule="auto"/>
        <w:ind w:right="236" w:firstLine="708"/>
        <w:jc w:val="both"/>
        <w:rPr>
          <w:sz w:val="28"/>
        </w:rPr>
      </w:pPr>
      <w:r>
        <w:rPr>
          <w:sz w:val="28"/>
        </w:rPr>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p w:rsidR="003917BB" w:rsidRDefault="000E4EBD">
      <w:pPr>
        <w:pStyle w:val="a4"/>
        <w:numPr>
          <w:ilvl w:val="0"/>
          <w:numId w:val="65"/>
        </w:numPr>
        <w:tabs>
          <w:tab w:val="left" w:pos="1664"/>
        </w:tabs>
        <w:spacing w:line="276" w:lineRule="auto"/>
        <w:ind w:right="234" w:firstLine="708"/>
        <w:jc w:val="both"/>
        <w:rPr>
          <w:sz w:val="28"/>
        </w:rPr>
      </w:pPr>
      <w:r>
        <w:rPr>
          <w:sz w:val="28"/>
        </w:rPr>
        <w:t xml:space="preserve">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w:t>
      </w:r>
      <w:r>
        <w:rPr>
          <w:spacing w:val="-2"/>
          <w:sz w:val="28"/>
        </w:rPr>
        <w:t>опасности</w:t>
      </w:r>
    </w:p>
    <w:p w:rsidR="003917BB" w:rsidRDefault="000E4EBD">
      <w:pPr>
        <w:pStyle w:val="a3"/>
        <w:spacing w:line="276" w:lineRule="auto"/>
        <w:ind w:right="237" w:firstLine="0"/>
      </w:pPr>
      <w:r>
        <w:t>и действий при угрозе или в случае террористического акта,</w:t>
      </w:r>
      <w:r>
        <w:rPr>
          <w:spacing w:val="40"/>
        </w:rPr>
        <w:t xml:space="preserve"> </w:t>
      </w:r>
      <w:r>
        <w:t>проведении контртеррористической операции.</w:t>
      </w:r>
    </w:p>
    <w:p w:rsidR="003917BB" w:rsidRDefault="000E4EBD">
      <w:pPr>
        <w:pStyle w:val="a3"/>
        <w:spacing w:line="276" w:lineRule="auto"/>
        <w:ind w:right="234" w:firstLine="708"/>
      </w:pPr>
      <w: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3917BB" w:rsidRDefault="000E4EBD">
      <w:pPr>
        <w:pStyle w:val="a3"/>
        <w:spacing w:line="276" w:lineRule="auto"/>
        <w:ind w:right="231" w:firstLine="708"/>
      </w:pPr>
      <w:r>
        <w:t>Предметные результаты по модулю</w:t>
      </w:r>
      <w:r>
        <w:rPr>
          <w:spacing w:val="40"/>
        </w:rPr>
        <w:t xml:space="preserve"> </w:t>
      </w:r>
      <w:r>
        <w:t>№ 1. «Безопасное и устойчивое развитие личности, общества, государства»:</w:t>
      </w:r>
    </w:p>
    <w:p w:rsidR="003917BB" w:rsidRDefault="000E4EBD">
      <w:pPr>
        <w:pStyle w:val="a3"/>
        <w:spacing w:line="278" w:lineRule="auto"/>
        <w:ind w:right="237" w:firstLine="708"/>
      </w:pPr>
      <w:r>
        <w:t>раскрывать правовые основы и принципы обеспечения национальной безопасности Российской Федерации;</w:t>
      </w:r>
    </w:p>
    <w:p w:rsidR="003917BB" w:rsidRDefault="000E4EBD">
      <w:pPr>
        <w:pStyle w:val="a3"/>
        <w:spacing w:line="276" w:lineRule="auto"/>
        <w:ind w:right="234" w:firstLine="708"/>
      </w:pPr>
      <w: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rsidR="003917BB" w:rsidRDefault="000E4EBD">
      <w:pPr>
        <w:pStyle w:val="a3"/>
        <w:spacing w:line="276" w:lineRule="auto"/>
        <w:ind w:right="232" w:firstLine="708"/>
      </w:pPr>
      <w:r>
        <w:t>характеризовать роль</w:t>
      </w:r>
      <w:r>
        <w:rPr>
          <w:spacing w:val="-7"/>
        </w:rPr>
        <w:t xml:space="preserve"> </w:t>
      </w:r>
      <w:r>
        <w:t>правоохранительных органов и специальных служб в обеспечении национальной безопасности.</w:t>
      </w:r>
    </w:p>
    <w:p w:rsidR="003917BB" w:rsidRDefault="000E4EBD">
      <w:pPr>
        <w:pStyle w:val="a3"/>
        <w:spacing w:line="276" w:lineRule="auto"/>
        <w:ind w:right="235" w:firstLine="708"/>
      </w:pPr>
      <w:r>
        <w:t>объяснять роль личности, общества и государства в предупреждении противоправной деятельности;</w:t>
      </w:r>
    </w:p>
    <w:p w:rsidR="003917BB" w:rsidRDefault="000E4EBD">
      <w:pPr>
        <w:pStyle w:val="a3"/>
        <w:spacing w:line="278" w:lineRule="auto"/>
        <w:ind w:right="235" w:firstLine="708"/>
      </w:pPr>
      <w:proofErr w:type="gramStart"/>
      <w:r>
        <w:t>характеризовать</w:t>
      </w:r>
      <w:r>
        <w:rPr>
          <w:spacing w:val="40"/>
        </w:rPr>
        <w:t xml:space="preserve">  </w:t>
      </w:r>
      <w:r>
        <w:t>правовую</w:t>
      </w:r>
      <w:proofErr w:type="gramEnd"/>
      <w:r>
        <w:rPr>
          <w:spacing w:val="40"/>
        </w:rPr>
        <w:t xml:space="preserve">  </w:t>
      </w:r>
      <w:r>
        <w:t>основу</w:t>
      </w:r>
      <w:r>
        <w:rPr>
          <w:spacing w:val="40"/>
        </w:rPr>
        <w:t xml:space="preserve">  </w:t>
      </w:r>
      <w:r>
        <w:t>защиты</w:t>
      </w:r>
      <w:r>
        <w:rPr>
          <w:spacing w:val="40"/>
        </w:rPr>
        <w:t xml:space="preserve">  </w:t>
      </w:r>
      <w:r>
        <w:t>населения</w:t>
      </w:r>
      <w:r>
        <w:rPr>
          <w:spacing w:val="40"/>
        </w:rPr>
        <w:t xml:space="preserve">  </w:t>
      </w:r>
      <w:r>
        <w:t>и</w:t>
      </w:r>
      <w:r>
        <w:rPr>
          <w:spacing w:val="40"/>
        </w:rPr>
        <w:t xml:space="preserve">  </w:t>
      </w:r>
      <w:r>
        <w:t>территорий от чрезвычайных ситуаций природного и техногенного характера;</w:t>
      </w:r>
    </w:p>
    <w:p w:rsidR="003917BB" w:rsidRDefault="003917BB">
      <w:pPr>
        <w:spacing w:line="278"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708"/>
      </w:pPr>
      <w:r>
        <w:t xml:space="preserve">раскрывать назначение, основные задачи и структуру Единой государственной системы предупреждения и ликвидации чрезвычайных ситуаций </w:t>
      </w:r>
      <w:r>
        <w:rPr>
          <w:spacing w:val="-2"/>
        </w:rPr>
        <w:t>(РСЧС);</w:t>
      </w:r>
    </w:p>
    <w:p w:rsidR="003917BB" w:rsidRDefault="000E4EBD">
      <w:pPr>
        <w:pStyle w:val="a3"/>
        <w:spacing w:before="1" w:line="278" w:lineRule="auto"/>
        <w:ind w:right="237" w:firstLine="708"/>
      </w:pPr>
      <w: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3917BB" w:rsidRDefault="000E4EBD">
      <w:pPr>
        <w:pStyle w:val="a3"/>
        <w:spacing w:line="276" w:lineRule="auto"/>
        <w:ind w:right="237" w:firstLine="708"/>
      </w:pPr>
      <w:r>
        <w:t>объяснять права и обязанности граждан Российской Федерации в области гражданской обороны;</w:t>
      </w:r>
    </w:p>
    <w:p w:rsidR="003917BB" w:rsidRDefault="000E4EBD">
      <w:pPr>
        <w:pStyle w:val="a3"/>
        <w:spacing w:line="278" w:lineRule="auto"/>
        <w:ind w:right="236" w:firstLine="708"/>
      </w:pPr>
      <w:r>
        <w:t>уметь действовать при сигнале «Внимание всем!», в том числе при химической и радиационной опасности;</w:t>
      </w:r>
    </w:p>
    <w:p w:rsidR="003917BB" w:rsidRDefault="000E4EBD">
      <w:pPr>
        <w:pStyle w:val="a3"/>
        <w:spacing w:line="276" w:lineRule="auto"/>
        <w:ind w:right="225" w:firstLine="708"/>
      </w:pPr>
      <w:r>
        <w:t>анализировать угрозы военной безопасности Российской Федерации, обосновывать значение обороны государства для мирного социально- экономического развития страны;</w:t>
      </w:r>
    </w:p>
    <w:p w:rsidR="003917BB" w:rsidRDefault="000E4EBD">
      <w:pPr>
        <w:pStyle w:val="a3"/>
        <w:spacing w:line="276" w:lineRule="auto"/>
        <w:ind w:right="233" w:firstLine="708"/>
      </w:pPr>
      <w:r>
        <w:t>характеризовать роль Вооружённых Сил Российской в обеспечении национальной безопасности.</w:t>
      </w:r>
    </w:p>
    <w:p w:rsidR="003917BB" w:rsidRDefault="000E4EBD">
      <w:pPr>
        <w:pStyle w:val="a3"/>
        <w:spacing w:line="278" w:lineRule="auto"/>
        <w:ind w:left="1181" w:right="334" w:firstLine="0"/>
        <w:jc w:val="left"/>
      </w:pPr>
      <w:r>
        <w:t>Предметные</w:t>
      </w:r>
      <w:r>
        <w:rPr>
          <w:spacing w:val="-14"/>
        </w:rPr>
        <w:t xml:space="preserve"> </w:t>
      </w:r>
      <w:r>
        <w:t>результаты</w:t>
      </w:r>
      <w:r>
        <w:rPr>
          <w:spacing w:val="-14"/>
        </w:rPr>
        <w:t xml:space="preserve"> </w:t>
      </w:r>
      <w:r>
        <w:t>по</w:t>
      </w:r>
      <w:r>
        <w:rPr>
          <w:spacing w:val="-13"/>
        </w:rPr>
        <w:t xml:space="preserve"> </w:t>
      </w:r>
      <w:r>
        <w:t>модулю</w:t>
      </w:r>
      <w:r>
        <w:rPr>
          <w:spacing w:val="-13"/>
        </w:rPr>
        <w:t xml:space="preserve"> </w:t>
      </w:r>
      <w:r>
        <w:t>№</w:t>
      </w:r>
      <w:r>
        <w:rPr>
          <w:spacing w:val="-14"/>
        </w:rPr>
        <w:t xml:space="preserve"> </w:t>
      </w:r>
      <w:r>
        <w:t>2</w:t>
      </w:r>
      <w:r>
        <w:rPr>
          <w:spacing w:val="-16"/>
        </w:rPr>
        <w:t xml:space="preserve"> </w:t>
      </w:r>
      <w:r>
        <w:t>«Основы</w:t>
      </w:r>
      <w:r>
        <w:rPr>
          <w:spacing w:val="-14"/>
        </w:rPr>
        <w:t xml:space="preserve"> </w:t>
      </w:r>
      <w:r>
        <w:t>военной</w:t>
      </w:r>
      <w:r>
        <w:rPr>
          <w:spacing w:val="-14"/>
        </w:rPr>
        <w:t xml:space="preserve"> </w:t>
      </w:r>
      <w:r>
        <w:t>подготовки»: знать строевые приёмы в движении без оружия;</w:t>
      </w:r>
    </w:p>
    <w:p w:rsidR="003917BB" w:rsidRDefault="000E4EBD">
      <w:pPr>
        <w:pStyle w:val="a3"/>
        <w:spacing w:line="276" w:lineRule="auto"/>
        <w:ind w:left="1181" w:right="2449" w:firstLine="0"/>
        <w:jc w:val="left"/>
      </w:pPr>
      <w:r>
        <w:t>выполнять строевые приёмы в движении без оружия; иметь</w:t>
      </w:r>
      <w:r>
        <w:rPr>
          <w:spacing w:val="-15"/>
        </w:rPr>
        <w:t xml:space="preserve"> </w:t>
      </w:r>
      <w:r>
        <w:t>представление</w:t>
      </w:r>
      <w:r>
        <w:rPr>
          <w:spacing w:val="-14"/>
        </w:rPr>
        <w:t xml:space="preserve"> </w:t>
      </w:r>
      <w:r>
        <w:t>об</w:t>
      </w:r>
      <w:r>
        <w:rPr>
          <w:spacing w:val="-13"/>
        </w:rPr>
        <w:t xml:space="preserve"> </w:t>
      </w:r>
      <w:r>
        <w:t>основах</w:t>
      </w:r>
      <w:r>
        <w:rPr>
          <w:spacing w:val="-13"/>
        </w:rPr>
        <w:t xml:space="preserve"> </w:t>
      </w:r>
      <w:r>
        <w:t>общевойскового</w:t>
      </w:r>
      <w:r>
        <w:rPr>
          <w:spacing w:val="-16"/>
        </w:rPr>
        <w:t xml:space="preserve"> </w:t>
      </w:r>
      <w:r>
        <w:t>боя;</w:t>
      </w:r>
    </w:p>
    <w:p w:rsidR="003917BB" w:rsidRDefault="000E4EBD">
      <w:pPr>
        <w:pStyle w:val="a3"/>
        <w:spacing w:line="276" w:lineRule="auto"/>
        <w:ind w:firstLine="708"/>
        <w:jc w:val="left"/>
      </w:pPr>
      <w:r>
        <w:t>иметь</w:t>
      </w:r>
      <w:r>
        <w:rPr>
          <w:spacing w:val="40"/>
        </w:rPr>
        <w:t xml:space="preserve"> </w:t>
      </w:r>
      <w:r>
        <w:t>представление</w:t>
      </w:r>
      <w:r>
        <w:rPr>
          <w:spacing w:val="40"/>
        </w:rPr>
        <w:t xml:space="preserve"> </w:t>
      </w:r>
      <w:r>
        <w:t>об</w:t>
      </w:r>
      <w:r>
        <w:rPr>
          <w:spacing w:val="40"/>
        </w:rPr>
        <w:t xml:space="preserve"> </w:t>
      </w:r>
      <w:r>
        <w:t>основных</w:t>
      </w:r>
      <w:r>
        <w:rPr>
          <w:spacing w:val="40"/>
        </w:rPr>
        <w:t xml:space="preserve"> </w:t>
      </w:r>
      <w:r>
        <w:t>видах</w:t>
      </w:r>
      <w:r>
        <w:rPr>
          <w:spacing w:val="40"/>
        </w:rPr>
        <w:t xml:space="preserve"> </w:t>
      </w:r>
      <w:r>
        <w:t>общевойскового</w:t>
      </w:r>
      <w:r>
        <w:rPr>
          <w:spacing w:val="40"/>
        </w:rPr>
        <w:t xml:space="preserve"> </w:t>
      </w:r>
      <w:r>
        <w:t>боя</w:t>
      </w:r>
      <w:r>
        <w:rPr>
          <w:spacing w:val="40"/>
        </w:rPr>
        <w:t xml:space="preserve"> </w:t>
      </w:r>
      <w:r>
        <w:t>и</w:t>
      </w:r>
      <w:r>
        <w:rPr>
          <w:spacing w:val="40"/>
        </w:rPr>
        <w:t xml:space="preserve"> </w:t>
      </w:r>
      <w:r>
        <w:t>способах маневра в бою;</w:t>
      </w:r>
    </w:p>
    <w:p w:rsidR="003917BB" w:rsidRDefault="000E4EBD">
      <w:pPr>
        <w:pStyle w:val="a3"/>
        <w:tabs>
          <w:tab w:val="left" w:pos="2176"/>
          <w:tab w:val="left" w:pos="4209"/>
          <w:tab w:val="left" w:pos="4641"/>
          <w:tab w:val="left" w:pos="6150"/>
          <w:tab w:val="left" w:pos="7847"/>
          <w:tab w:val="left" w:pos="8288"/>
          <w:tab w:val="left" w:pos="9432"/>
        </w:tabs>
        <w:spacing w:line="276" w:lineRule="auto"/>
        <w:ind w:right="234" w:firstLine="708"/>
        <w:jc w:val="left"/>
      </w:pPr>
      <w:r>
        <w:rPr>
          <w:spacing w:val="-2"/>
        </w:rPr>
        <w:t>иметь</w:t>
      </w:r>
      <w:r>
        <w:tab/>
      </w:r>
      <w:r>
        <w:rPr>
          <w:spacing w:val="-2"/>
        </w:rPr>
        <w:t>представление</w:t>
      </w:r>
      <w:r>
        <w:tab/>
      </w:r>
      <w:r>
        <w:rPr>
          <w:spacing w:val="-10"/>
        </w:rPr>
        <w:t>о</w:t>
      </w:r>
      <w:r>
        <w:tab/>
      </w:r>
      <w:proofErr w:type="gramStart"/>
      <w:r>
        <w:rPr>
          <w:spacing w:val="-2"/>
        </w:rPr>
        <w:t>походном,</w:t>
      </w:r>
      <w:r>
        <w:tab/>
      </w:r>
      <w:proofErr w:type="gramEnd"/>
      <w:r>
        <w:rPr>
          <w:spacing w:val="-2"/>
        </w:rPr>
        <w:t>предбоевом</w:t>
      </w:r>
      <w:r>
        <w:tab/>
      </w:r>
      <w:r>
        <w:rPr>
          <w:spacing w:val="-10"/>
        </w:rPr>
        <w:t>и</w:t>
      </w:r>
      <w:r>
        <w:tab/>
      </w:r>
      <w:r>
        <w:rPr>
          <w:spacing w:val="-2"/>
        </w:rPr>
        <w:t>боевом</w:t>
      </w:r>
      <w:r>
        <w:tab/>
      </w:r>
      <w:r>
        <w:rPr>
          <w:spacing w:val="-2"/>
        </w:rPr>
        <w:t>порядке подразделений;</w:t>
      </w:r>
    </w:p>
    <w:p w:rsidR="003917BB" w:rsidRDefault="000E4EBD">
      <w:pPr>
        <w:pStyle w:val="a3"/>
        <w:ind w:left="1181" w:firstLine="0"/>
        <w:jc w:val="left"/>
      </w:pPr>
      <w:r>
        <w:t>понимать</w:t>
      </w:r>
      <w:r>
        <w:rPr>
          <w:spacing w:val="-10"/>
        </w:rPr>
        <w:t xml:space="preserve"> </w:t>
      </w:r>
      <w:r>
        <w:t>способы</w:t>
      </w:r>
      <w:r>
        <w:rPr>
          <w:spacing w:val="-9"/>
        </w:rPr>
        <w:t xml:space="preserve"> </w:t>
      </w:r>
      <w:r>
        <w:t>действий</w:t>
      </w:r>
      <w:r>
        <w:rPr>
          <w:spacing w:val="-8"/>
        </w:rPr>
        <w:t xml:space="preserve"> </w:t>
      </w:r>
      <w:r>
        <w:t>военнослужащего</w:t>
      </w:r>
      <w:r>
        <w:rPr>
          <w:spacing w:val="-8"/>
        </w:rPr>
        <w:t xml:space="preserve"> </w:t>
      </w:r>
      <w:r>
        <w:t>в</w:t>
      </w:r>
      <w:r>
        <w:rPr>
          <w:spacing w:val="-9"/>
        </w:rPr>
        <w:t xml:space="preserve"> </w:t>
      </w:r>
      <w:r>
        <w:rPr>
          <w:spacing w:val="-4"/>
        </w:rPr>
        <w:t>бою;</w:t>
      </w:r>
    </w:p>
    <w:p w:rsidR="003917BB" w:rsidRDefault="000E4EBD">
      <w:pPr>
        <w:pStyle w:val="a3"/>
        <w:spacing w:before="31"/>
        <w:ind w:left="1181" w:firstLine="0"/>
        <w:jc w:val="left"/>
      </w:pPr>
      <w:r>
        <w:t>знать</w:t>
      </w:r>
      <w:r>
        <w:rPr>
          <w:spacing w:val="-7"/>
        </w:rPr>
        <w:t xml:space="preserve"> </w:t>
      </w:r>
      <w:r>
        <w:t>правила</w:t>
      </w:r>
      <w:r>
        <w:rPr>
          <w:spacing w:val="-8"/>
        </w:rPr>
        <w:t xml:space="preserve"> </w:t>
      </w:r>
      <w:r>
        <w:t>и</w:t>
      </w:r>
      <w:r>
        <w:rPr>
          <w:spacing w:val="-4"/>
        </w:rPr>
        <w:t xml:space="preserve"> </w:t>
      </w:r>
      <w:r>
        <w:t>меры</w:t>
      </w:r>
      <w:r>
        <w:rPr>
          <w:spacing w:val="-4"/>
        </w:rPr>
        <w:t xml:space="preserve"> </w:t>
      </w:r>
      <w:r>
        <w:t>безопасности</w:t>
      </w:r>
      <w:r>
        <w:rPr>
          <w:spacing w:val="-3"/>
        </w:rPr>
        <w:t xml:space="preserve"> </w:t>
      </w:r>
      <w:r>
        <w:t>при</w:t>
      </w:r>
      <w:r>
        <w:rPr>
          <w:spacing w:val="-7"/>
        </w:rPr>
        <w:t xml:space="preserve"> </w:t>
      </w:r>
      <w:r>
        <w:t>обращении</w:t>
      </w:r>
      <w:r>
        <w:rPr>
          <w:spacing w:val="-4"/>
        </w:rPr>
        <w:t xml:space="preserve"> </w:t>
      </w:r>
      <w:r>
        <w:t>с</w:t>
      </w:r>
      <w:r>
        <w:rPr>
          <w:spacing w:val="-7"/>
        </w:rPr>
        <w:t xml:space="preserve"> </w:t>
      </w:r>
      <w:r>
        <w:rPr>
          <w:spacing w:val="-2"/>
        </w:rPr>
        <w:t>оружием;</w:t>
      </w:r>
    </w:p>
    <w:p w:rsidR="003917BB" w:rsidRDefault="000E4EBD">
      <w:pPr>
        <w:pStyle w:val="a3"/>
        <w:spacing w:before="48" w:line="276" w:lineRule="auto"/>
        <w:ind w:right="334" w:firstLine="708"/>
        <w:jc w:val="left"/>
      </w:pPr>
      <w:r>
        <w:t>приводить примеры нарушений правил и мер безопасности при обращении</w:t>
      </w:r>
      <w:r>
        <w:rPr>
          <w:spacing w:val="40"/>
        </w:rPr>
        <w:t xml:space="preserve"> </w:t>
      </w:r>
      <w:r>
        <w:t>с оружием и их возможных последствий;</w:t>
      </w:r>
    </w:p>
    <w:p w:rsidR="003917BB" w:rsidRDefault="000E4EBD">
      <w:pPr>
        <w:pStyle w:val="a3"/>
        <w:tabs>
          <w:tab w:val="left" w:pos="2710"/>
          <w:tab w:val="left" w:pos="3596"/>
          <w:tab w:val="left" w:pos="5461"/>
          <w:tab w:val="left" w:pos="6159"/>
          <w:tab w:val="left" w:pos="7815"/>
          <w:tab w:val="left" w:pos="9007"/>
          <w:tab w:val="left" w:pos="9556"/>
        </w:tabs>
        <w:spacing w:before="1" w:line="276" w:lineRule="auto"/>
        <w:ind w:right="236" w:firstLine="708"/>
        <w:jc w:val="left"/>
      </w:pPr>
      <w:r>
        <w:rPr>
          <w:spacing w:val="-2"/>
        </w:rPr>
        <w:t>применять</w:t>
      </w:r>
      <w:r>
        <w:tab/>
      </w:r>
      <w:r>
        <w:rPr>
          <w:spacing w:val="-4"/>
        </w:rPr>
        <w:t>меры</w:t>
      </w:r>
      <w:r>
        <w:tab/>
      </w:r>
      <w:r>
        <w:rPr>
          <w:spacing w:val="-2"/>
        </w:rPr>
        <w:t>безопасности</w:t>
      </w:r>
      <w:r>
        <w:tab/>
      </w:r>
      <w:r>
        <w:rPr>
          <w:spacing w:val="-4"/>
        </w:rPr>
        <w:t>при</w:t>
      </w:r>
      <w:r>
        <w:tab/>
      </w:r>
      <w:r>
        <w:rPr>
          <w:spacing w:val="-2"/>
        </w:rPr>
        <w:t>проведении</w:t>
      </w:r>
      <w:r>
        <w:tab/>
      </w:r>
      <w:r>
        <w:rPr>
          <w:spacing w:val="-2"/>
        </w:rPr>
        <w:t>занятий</w:t>
      </w:r>
      <w:r>
        <w:tab/>
      </w:r>
      <w:r>
        <w:rPr>
          <w:spacing w:val="-6"/>
        </w:rPr>
        <w:t>по</w:t>
      </w:r>
      <w:r>
        <w:tab/>
      </w:r>
      <w:r>
        <w:rPr>
          <w:spacing w:val="-2"/>
        </w:rPr>
        <w:t xml:space="preserve">боевой </w:t>
      </w:r>
      <w:r>
        <w:t>подготовке и обращении с оружием;</w:t>
      </w:r>
    </w:p>
    <w:p w:rsidR="003917BB" w:rsidRDefault="000E4EBD">
      <w:pPr>
        <w:pStyle w:val="a3"/>
        <w:spacing w:line="278" w:lineRule="auto"/>
        <w:ind w:firstLine="708"/>
        <w:jc w:val="left"/>
      </w:pPr>
      <w:r>
        <w:t>знать</w:t>
      </w:r>
      <w:r>
        <w:rPr>
          <w:spacing w:val="40"/>
        </w:rPr>
        <w:t xml:space="preserve"> </w:t>
      </w:r>
      <w:r>
        <w:t>способы</w:t>
      </w:r>
      <w:r>
        <w:rPr>
          <w:spacing w:val="40"/>
        </w:rPr>
        <w:t xml:space="preserve"> </w:t>
      </w:r>
      <w:r>
        <w:t>удержания</w:t>
      </w:r>
      <w:r>
        <w:rPr>
          <w:spacing w:val="40"/>
        </w:rPr>
        <w:t xml:space="preserve"> </w:t>
      </w:r>
      <w:r>
        <w:t>оружия,</w:t>
      </w:r>
      <w:r>
        <w:rPr>
          <w:spacing w:val="40"/>
        </w:rPr>
        <w:t xml:space="preserve"> </w:t>
      </w:r>
      <w:r>
        <w:t>правила</w:t>
      </w:r>
      <w:r>
        <w:rPr>
          <w:spacing w:val="40"/>
        </w:rPr>
        <w:t xml:space="preserve"> </w:t>
      </w:r>
      <w:r>
        <w:t>прицеливания</w:t>
      </w:r>
      <w:r>
        <w:rPr>
          <w:spacing w:val="40"/>
        </w:rPr>
        <w:t xml:space="preserve"> </w:t>
      </w:r>
      <w:r>
        <w:t>и</w:t>
      </w:r>
      <w:r>
        <w:rPr>
          <w:spacing w:val="40"/>
        </w:rPr>
        <w:t xml:space="preserve"> </w:t>
      </w:r>
      <w:r>
        <w:t>производства меткого выстрела;</w:t>
      </w:r>
    </w:p>
    <w:p w:rsidR="003917BB" w:rsidRDefault="000E4EBD">
      <w:pPr>
        <w:pStyle w:val="a3"/>
        <w:spacing w:line="276" w:lineRule="auto"/>
        <w:ind w:firstLine="708"/>
        <w:jc w:val="left"/>
      </w:pPr>
      <w:r>
        <w:t>определять</w:t>
      </w:r>
      <w:r>
        <w:rPr>
          <w:spacing w:val="-6"/>
        </w:rPr>
        <w:t xml:space="preserve"> </w:t>
      </w:r>
      <w:r>
        <w:t>характерные</w:t>
      </w:r>
      <w:r>
        <w:rPr>
          <w:spacing w:val="-6"/>
        </w:rPr>
        <w:t xml:space="preserve"> </w:t>
      </w:r>
      <w:r>
        <w:t>конструктивные</w:t>
      </w:r>
      <w:r>
        <w:rPr>
          <w:spacing w:val="-6"/>
        </w:rPr>
        <w:t xml:space="preserve"> </w:t>
      </w:r>
      <w:r>
        <w:t>особенности</w:t>
      </w:r>
      <w:r>
        <w:rPr>
          <w:spacing w:val="-5"/>
        </w:rPr>
        <w:t xml:space="preserve"> </w:t>
      </w:r>
      <w:r>
        <w:t>образцов</w:t>
      </w:r>
      <w:r>
        <w:rPr>
          <w:spacing w:val="-6"/>
        </w:rPr>
        <w:t xml:space="preserve"> </w:t>
      </w:r>
      <w:r>
        <w:t>стрелкового оружия на примере автоматов Калашникова АК-74 и АК-12;</w:t>
      </w:r>
    </w:p>
    <w:p w:rsidR="003917BB" w:rsidRDefault="000E4EBD">
      <w:pPr>
        <w:pStyle w:val="a3"/>
        <w:spacing w:line="278" w:lineRule="auto"/>
        <w:ind w:firstLine="708"/>
        <w:jc w:val="left"/>
      </w:pPr>
      <w:r>
        <w:t>иметь</w:t>
      </w:r>
      <w:r>
        <w:rPr>
          <w:spacing w:val="22"/>
        </w:rPr>
        <w:t xml:space="preserve"> </w:t>
      </w:r>
      <w:r>
        <w:t>представление</w:t>
      </w:r>
      <w:r>
        <w:rPr>
          <w:spacing w:val="24"/>
        </w:rPr>
        <w:t xml:space="preserve"> </w:t>
      </w:r>
      <w:r>
        <w:t>о</w:t>
      </w:r>
      <w:r>
        <w:rPr>
          <w:spacing w:val="24"/>
        </w:rPr>
        <w:t xml:space="preserve"> </w:t>
      </w:r>
      <w:r>
        <w:t>современных</w:t>
      </w:r>
      <w:r>
        <w:rPr>
          <w:spacing w:val="24"/>
        </w:rPr>
        <w:t xml:space="preserve"> </w:t>
      </w:r>
      <w:r>
        <w:t>видах</w:t>
      </w:r>
      <w:r>
        <w:rPr>
          <w:spacing w:val="24"/>
        </w:rPr>
        <w:t xml:space="preserve"> </w:t>
      </w:r>
      <w:r>
        <w:t>короткоствольного</w:t>
      </w:r>
      <w:r>
        <w:rPr>
          <w:spacing w:val="24"/>
        </w:rPr>
        <w:t xml:space="preserve"> </w:t>
      </w:r>
      <w:r>
        <w:t xml:space="preserve">стрелкового </w:t>
      </w:r>
      <w:r>
        <w:rPr>
          <w:spacing w:val="-2"/>
        </w:rPr>
        <w:t>оружия;</w:t>
      </w:r>
    </w:p>
    <w:p w:rsidR="003917BB" w:rsidRDefault="000E4EBD">
      <w:pPr>
        <w:pStyle w:val="a3"/>
        <w:tabs>
          <w:tab w:val="left" w:pos="2301"/>
          <w:tab w:val="left" w:pos="4463"/>
          <w:tab w:val="left" w:pos="5164"/>
          <w:tab w:val="left" w:pos="6557"/>
          <w:tab w:val="left" w:pos="8763"/>
          <w:tab w:val="left" w:pos="9331"/>
        </w:tabs>
        <w:spacing w:line="276" w:lineRule="auto"/>
        <w:ind w:right="235" w:firstLine="708"/>
        <w:jc w:val="left"/>
      </w:pPr>
      <w:r>
        <w:rPr>
          <w:spacing w:val="-2"/>
        </w:rPr>
        <w:t>иметь</w:t>
      </w:r>
      <w:r>
        <w:tab/>
      </w:r>
      <w:r>
        <w:rPr>
          <w:spacing w:val="-2"/>
        </w:rPr>
        <w:t>представление</w:t>
      </w:r>
      <w:r>
        <w:tab/>
      </w:r>
      <w:r>
        <w:rPr>
          <w:spacing w:val="-6"/>
        </w:rPr>
        <w:t>об</w:t>
      </w:r>
      <w:r>
        <w:tab/>
      </w:r>
      <w:r>
        <w:rPr>
          <w:spacing w:val="-2"/>
        </w:rPr>
        <w:t>истории</w:t>
      </w:r>
      <w:r>
        <w:tab/>
      </w:r>
      <w:r>
        <w:rPr>
          <w:spacing w:val="-2"/>
        </w:rPr>
        <w:t>возникновения</w:t>
      </w:r>
      <w:r>
        <w:tab/>
      </w:r>
      <w:r>
        <w:rPr>
          <w:spacing w:val="-10"/>
        </w:rPr>
        <w:t>и</w:t>
      </w:r>
      <w:r>
        <w:tab/>
      </w:r>
      <w:r>
        <w:rPr>
          <w:spacing w:val="-2"/>
        </w:rPr>
        <w:t xml:space="preserve">развития </w:t>
      </w:r>
      <w:r>
        <w:t>робототехнических комплексов;</w:t>
      </w:r>
    </w:p>
    <w:p w:rsidR="003917BB" w:rsidRDefault="000E4EBD">
      <w:pPr>
        <w:pStyle w:val="a3"/>
        <w:tabs>
          <w:tab w:val="left" w:pos="2339"/>
          <w:tab w:val="left" w:pos="4538"/>
          <w:tab w:val="left" w:pos="5135"/>
          <w:tab w:val="left" w:pos="7545"/>
          <w:tab w:val="left" w:pos="9633"/>
        </w:tabs>
        <w:spacing w:line="276" w:lineRule="auto"/>
        <w:ind w:right="234" w:firstLine="708"/>
        <w:jc w:val="left"/>
      </w:pPr>
      <w:r>
        <w:rPr>
          <w:spacing w:val="-2"/>
        </w:rPr>
        <w:t>иметь</w:t>
      </w:r>
      <w:r>
        <w:tab/>
      </w:r>
      <w:r>
        <w:rPr>
          <w:spacing w:val="-2"/>
        </w:rPr>
        <w:t>представление</w:t>
      </w:r>
      <w:r>
        <w:tab/>
      </w:r>
      <w:r>
        <w:rPr>
          <w:spacing w:val="-10"/>
        </w:rPr>
        <w:t>о</w:t>
      </w:r>
      <w:r>
        <w:tab/>
      </w:r>
      <w:r>
        <w:rPr>
          <w:spacing w:val="-2"/>
        </w:rPr>
        <w:t>конструктивных</w:t>
      </w:r>
      <w:r>
        <w:tab/>
      </w:r>
      <w:r>
        <w:rPr>
          <w:spacing w:val="-2"/>
        </w:rPr>
        <w:t>особенностях</w:t>
      </w:r>
      <w:r>
        <w:tab/>
      </w:r>
      <w:r>
        <w:rPr>
          <w:spacing w:val="-4"/>
        </w:rPr>
        <w:t xml:space="preserve">БПЛА </w:t>
      </w:r>
      <w:r>
        <w:t>квадрокоптерного типа;</w:t>
      </w:r>
    </w:p>
    <w:p w:rsidR="003917BB" w:rsidRDefault="000E4EBD">
      <w:pPr>
        <w:pStyle w:val="a3"/>
        <w:spacing w:line="321" w:lineRule="exact"/>
        <w:ind w:left="1181" w:firstLine="0"/>
        <w:jc w:val="left"/>
      </w:pPr>
      <w:r>
        <w:t>иметь</w:t>
      </w:r>
      <w:r>
        <w:rPr>
          <w:spacing w:val="-11"/>
        </w:rPr>
        <w:t xml:space="preserve"> </w:t>
      </w:r>
      <w:r>
        <w:t>представление</w:t>
      </w:r>
      <w:r>
        <w:rPr>
          <w:spacing w:val="-8"/>
        </w:rPr>
        <w:t xml:space="preserve"> </w:t>
      </w:r>
      <w:r>
        <w:t>о</w:t>
      </w:r>
      <w:r>
        <w:rPr>
          <w:spacing w:val="-8"/>
        </w:rPr>
        <w:t xml:space="preserve"> </w:t>
      </w:r>
      <w:r>
        <w:t>способах</w:t>
      </w:r>
      <w:r>
        <w:rPr>
          <w:spacing w:val="-10"/>
        </w:rPr>
        <w:t xml:space="preserve"> </w:t>
      </w:r>
      <w:r>
        <w:t>боевого</w:t>
      </w:r>
      <w:r>
        <w:rPr>
          <w:spacing w:val="-7"/>
        </w:rPr>
        <w:t xml:space="preserve"> </w:t>
      </w:r>
      <w:r>
        <w:t>применения</w:t>
      </w:r>
      <w:r>
        <w:rPr>
          <w:spacing w:val="-7"/>
        </w:rPr>
        <w:t xml:space="preserve"> </w:t>
      </w:r>
      <w:r>
        <w:rPr>
          <w:spacing w:val="-2"/>
        </w:rPr>
        <w:t>БПЛА;</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left="1181" w:firstLine="0"/>
        <w:jc w:val="left"/>
      </w:pPr>
      <w:r>
        <w:t>иметь</w:t>
      </w:r>
      <w:r>
        <w:rPr>
          <w:spacing w:val="-9"/>
        </w:rPr>
        <w:t xml:space="preserve"> </w:t>
      </w:r>
      <w:r>
        <w:t>представление</w:t>
      </w:r>
      <w:r>
        <w:rPr>
          <w:spacing w:val="-8"/>
        </w:rPr>
        <w:t xml:space="preserve"> </w:t>
      </w:r>
      <w:r>
        <w:t>об</w:t>
      </w:r>
      <w:r>
        <w:rPr>
          <w:spacing w:val="-9"/>
        </w:rPr>
        <w:t xml:space="preserve"> </w:t>
      </w:r>
      <w:r>
        <w:t>истории</w:t>
      </w:r>
      <w:r>
        <w:rPr>
          <w:spacing w:val="-8"/>
        </w:rPr>
        <w:t xml:space="preserve"> </w:t>
      </w:r>
      <w:r>
        <w:t>возникновения</w:t>
      </w:r>
      <w:r>
        <w:rPr>
          <w:spacing w:val="-10"/>
        </w:rPr>
        <w:t xml:space="preserve"> </w:t>
      </w:r>
      <w:r>
        <w:t>и</w:t>
      </w:r>
      <w:r>
        <w:rPr>
          <w:spacing w:val="-8"/>
        </w:rPr>
        <w:t xml:space="preserve"> </w:t>
      </w:r>
      <w:r>
        <w:t>развития</w:t>
      </w:r>
      <w:r>
        <w:rPr>
          <w:spacing w:val="-10"/>
        </w:rPr>
        <w:t xml:space="preserve"> </w:t>
      </w:r>
      <w:r>
        <w:rPr>
          <w:spacing w:val="-2"/>
        </w:rPr>
        <w:t>связи;</w:t>
      </w:r>
    </w:p>
    <w:p w:rsidR="003917BB" w:rsidRDefault="000E4EBD">
      <w:pPr>
        <w:pStyle w:val="a3"/>
        <w:tabs>
          <w:tab w:val="left" w:pos="2178"/>
          <w:tab w:val="left" w:pos="4214"/>
          <w:tab w:val="left" w:pos="4648"/>
          <w:tab w:val="left" w:pos="6305"/>
          <w:tab w:val="left" w:pos="7945"/>
          <w:tab w:val="left" w:pos="8388"/>
          <w:tab w:val="left" w:pos="8824"/>
        </w:tabs>
        <w:spacing w:before="51" w:line="276" w:lineRule="auto"/>
        <w:ind w:right="235" w:firstLine="708"/>
        <w:jc w:val="left"/>
      </w:pPr>
      <w:r>
        <w:rPr>
          <w:spacing w:val="-2"/>
        </w:rPr>
        <w:t>иметь</w:t>
      </w:r>
      <w:r>
        <w:tab/>
      </w:r>
      <w:r>
        <w:rPr>
          <w:spacing w:val="-2"/>
        </w:rPr>
        <w:t>представление</w:t>
      </w:r>
      <w:r>
        <w:tab/>
      </w:r>
      <w:r>
        <w:rPr>
          <w:spacing w:val="-10"/>
        </w:rPr>
        <w:t>о</w:t>
      </w:r>
      <w:r>
        <w:tab/>
      </w:r>
      <w:r>
        <w:rPr>
          <w:spacing w:val="-2"/>
        </w:rPr>
        <w:t>назначении</w:t>
      </w:r>
      <w:r>
        <w:tab/>
      </w:r>
      <w:r>
        <w:rPr>
          <w:spacing w:val="-2"/>
        </w:rPr>
        <w:t>радиосвязи</w:t>
      </w:r>
      <w:r>
        <w:tab/>
      </w:r>
      <w:r>
        <w:rPr>
          <w:spacing w:val="-10"/>
        </w:rPr>
        <w:t>и</w:t>
      </w:r>
      <w:r>
        <w:tab/>
      </w:r>
      <w:r>
        <w:rPr>
          <w:spacing w:val="-10"/>
        </w:rPr>
        <w:t>о</w:t>
      </w:r>
      <w:r>
        <w:tab/>
      </w:r>
      <w:r>
        <w:rPr>
          <w:spacing w:val="-2"/>
        </w:rPr>
        <w:t xml:space="preserve">требованиях, </w:t>
      </w:r>
      <w:r>
        <w:t>предъявляемых к радиосвязи;</w:t>
      </w:r>
    </w:p>
    <w:p w:rsidR="003917BB" w:rsidRDefault="000E4EBD">
      <w:pPr>
        <w:pStyle w:val="a3"/>
        <w:tabs>
          <w:tab w:val="left" w:pos="2157"/>
          <w:tab w:val="left" w:pos="4174"/>
          <w:tab w:val="left" w:pos="4588"/>
          <w:tab w:val="left" w:pos="5619"/>
          <w:tab w:val="left" w:pos="7875"/>
        </w:tabs>
        <w:spacing w:line="278" w:lineRule="auto"/>
        <w:ind w:right="227" w:firstLine="708"/>
        <w:jc w:val="left"/>
      </w:pPr>
      <w:r>
        <w:rPr>
          <w:spacing w:val="-2"/>
        </w:rPr>
        <w:t>иметь</w:t>
      </w:r>
      <w:r>
        <w:tab/>
      </w:r>
      <w:r>
        <w:rPr>
          <w:spacing w:val="-2"/>
        </w:rPr>
        <w:t>представление</w:t>
      </w:r>
      <w:r>
        <w:tab/>
      </w:r>
      <w:r>
        <w:rPr>
          <w:spacing w:val="-10"/>
        </w:rPr>
        <w:t>о</w:t>
      </w:r>
      <w:r>
        <w:tab/>
      </w:r>
      <w:proofErr w:type="gramStart"/>
      <w:r>
        <w:rPr>
          <w:spacing w:val="-2"/>
        </w:rPr>
        <w:t>видах,</w:t>
      </w:r>
      <w:r>
        <w:tab/>
      </w:r>
      <w:proofErr w:type="gramEnd"/>
      <w:r>
        <w:rPr>
          <w:spacing w:val="-2"/>
        </w:rPr>
        <w:t>предназначении,</w:t>
      </w:r>
      <w:r>
        <w:tab/>
      </w:r>
      <w:r>
        <w:rPr>
          <w:spacing w:val="-2"/>
        </w:rPr>
        <w:t xml:space="preserve">тактико-технических </w:t>
      </w:r>
      <w:r>
        <w:t>характеристиках современных переносных радиостанций;</w:t>
      </w:r>
    </w:p>
    <w:p w:rsidR="003917BB" w:rsidRDefault="000E4EBD">
      <w:pPr>
        <w:pStyle w:val="a3"/>
        <w:spacing w:line="276" w:lineRule="auto"/>
        <w:ind w:right="236" w:firstLine="708"/>
        <w:jc w:val="left"/>
      </w:pPr>
      <w:r>
        <w:t>иметь</w:t>
      </w:r>
      <w:r>
        <w:rPr>
          <w:spacing w:val="80"/>
        </w:rPr>
        <w:t xml:space="preserve"> </w:t>
      </w:r>
      <w:r>
        <w:t>представление</w:t>
      </w:r>
      <w:r>
        <w:rPr>
          <w:spacing w:val="80"/>
        </w:rPr>
        <w:t xml:space="preserve"> </w:t>
      </w:r>
      <w:r>
        <w:t>о</w:t>
      </w:r>
      <w:r>
        <w:rPr>
          <w:spacing w:val="80"/>
        </w:rPr>
        <w:t xml:space="preserve"> </w:t>
      </w:r>
      <w:r>
        <w:t>тактических</w:t>
      </w:r>
      <w:r>
        <w:rPr>
          <w:spacing w:val="80"/>
        </w:rPr>
        <w:t xml:space="preserve"> </w:t>
      </w:r>
      <w:r>
        <w:t>свойствах</w:t>
      </w:r>
      <w:r>
        <w:rPr>
          <w:spacing w:val="80"/>
        </w:rPr>
        <w:t xml:space="preserve"> </w:t>
      </w:r>
      <w:r>
        <w:t>местности</w:t>
      </w:r>
      <w:r>
        <w:rPr>
          <w:spacing w:val="80"/>
        </w:rPr>
        <w:t xml:space="preserve"> </w:t>
      </w:r>
      <w:r>
        <w:t>и</w:t>
      </w:r>
      <w:r>
        <w:rPr>
          <w:spacing w:val="80"/>
        </w:rPr>
        <w:t xml:space="preserve"> </w:t>
      </w:r>
      <w:r>
        <w:t>их</w:t>
      </w:r>
      <w:r>
        <w:rPr>
          <w:spacing w:val="80"/>
        </w:rPr>
        <w:t xml:space="preserve"> </w:t>
      </w:r>
      <w:r>
        <w:t>влиянии на боевые действия войск;</w:t>
      </w:r>
    </w:p>
    <w:p w:rsidR="003917BB" w:rsidRDefault="000E4EBD">
      <w:pPr>
        <w:pStyle w:val="a3"/>
        <w:spacing w:line="321" w:lineRule="exact"/>
        <w:ind w:left="1181" w:firstLine="0"/>
        <w:jc w:val="left"/>
      </w:pPr>
      <w:r>
        <w:t>иметь</w:t>
      </w:r>
      <w:r>
        <w:rPr>
          <w:spacing w:val="-10"/>
        </w:rPr>
        <w:t xml:space="preserve"> </w:t>
      </w:r>
      <w:r>
        <w:t>представление</w:t>
      </w:r>
      <w:r>
        <w:rPr>
          <w:spacing w:val="-9"/>
        </w:rPr>
        <w:t xml:space="preserve"> </w:t>
      </w:r>
      <w:r>
        <w:t>о</w:t>
      </w:r>
      <w:r>
        <w:rPr>
          <w:spacing w:val="-9"/>
        </w:rPr>
        <w:t xml:space="preserve"> </w:t>
      </w:r>
      <w:r>
        <w:t>шанцевом</w:t>
      </w:r>
      <w:r>
        <w:rPr>
          <w:spacing w:val="-8"/>
        </w:rPr>
        <w:t xml:space="preserve"> </w:t>
      </w:r>
      <w:r>
        <w:rPr>
          <w:spacing w:val="-2"/>
        </w:rPr>
        <w:t>инструменте;</w:t>
      </w:r>
    </w:p>
    <w:p w:rsidR="003917BB" w:rsidRDefault="000E4EBD">
      <w:pPr>
        <w:pStyle w:val="a3"/>
        <w:spacing w:before="43" w:line="276" w:lineRule="auto"/>
        <w:ind w:firstLine="708"/>
        <w:jc w:val="left"/>
      </w:pPr>
      <w:r>
        <w:t>иметь</w:t>
      </w:r>
      <w:r>
        <w:rPr>
          <w:spacing w:val="40"/>
        </w:rPr>
        <w:t xml:space="preserve"> </w:t>
      </w:r>
      <w:r>
        <w:t>представление</w:t>
      </w:r>
      <w:r>
        <w:rPr>
          <w:spacing w:val="40"/>
        </w:rPr>
        <w:t xml:space="preserve"> </w:t>
      </w:r>
      <w:r>
        <w:t>о</w:t>
      </w:r>
      <w:r>
        <w:rPr>
          <w:spacing w:val="40"/>
        </w:rPr>
        <w:t xml:space="preserve"> </w:t>
      </w:r>
      <w:r>
        <w:t>позиции</w:t>
      </w:r>
      <w:r>
        <w:rPr>
          <w:spacing w:val="40"/>
        </w:rPr>
        <w:t xml:space="preserve"> </w:t>
      </w:r>
      <w:r>
        <w:t>отделения</w:t>
      </w:r>
      <w:r>
        <w:rPr>
          <w:spacing w:val="39"/>
        </w:rPr>
        <w:t xml:space="preserve"> </w:t>
      </w:r>
      <w:r>
        <w:t>и</w:t>
      </w:r>
      <w:r>
        <w:rPr>
          <w:spacing w:val="40"/>
        </w:rPr>
        <w:t xml:space="preserve"> </w:t>
      </w:r>
      <w:r>
        <w:t>порядке</w:t>
      </w:r>
      <w:r>
        <w:rPr>
          <w:spacing w:val="40"/>
        </w:rPr>
        <w:t xml:space="preserve"> </w:t>
      </w:r>
      <w:r>
        <w:t>оборудования</w:t>
      </w:r>
      <w:r>
        <w:rPr>
          <w:spacing w:val="40"/>
        </w:rPr>
        <w:t xml:space="preserve"> </w:t>
      </w:r>
      <w:r>
        <w:t>окопа для стрелка;</w:t>
      </w:r>
    </w:p>
    <w:p w:rsidR="003917BB" w:rsidRDefault="000E4EBD">
      <w:pPr>
        <w:pStyle w:val="a3"/>
        <w:tabs>
          <w:tab w:val="left" w:pos="2147"/>
          <w:tab w:val="left" w:pos="4154"/>
          <w:tab w:val="left" w:pos="4559"/>
          <w:tab w:val="left" w:pos="5509"/>
          <w:tab w:val="left" w:pos="6660"/>
          <w:tab w:val="left" w:pos="8128"/>
          <w:tab w:val="left" w:pos="9687"/>
          <w:tab w:val="left" w:pos="10101"/>
        </w:tabs>
        <w:spacing w:line="278" w:lineRule="auto"/>
        <w:ind w:right="235" w:firstLine="708"/>
        <w:jc w:val="left"/>
      </w:pPr>
      <w:r>
        <w:rPr>
          <w:spacing w:val="-2"/>
        </w:rPr>
        <w:t>иметь</w:t>
      </w:r>
      <w:r>
        <w:tab/>
      </w:r>
      <w:r>
        <w:rPr>
          <w:spacing w:val="-2"/>
        </w:rPr>
        <w:t>представление</w:t>
      </w:r>
      <w:r>
        <w:tab/>
      </w:r>
      <w:r>
        <w:rPr>
          <w:spacing w:val="-10"/>
        </w:rPr>
        <w:t>о</w:t>
      </w:r>
      <w:r>
        <w:tab/>
      </w:r>
      <w:r>
        <w:rPr>
          <w:spacing w:val="-4"/>
        </w:rPr>
        <w:t>видах</w:t>
      </w:r>
      <w:r>
        <w:tab/>
      </w:r>
      <w:r>
        <w:rPr>
          <w:spacing w:val="-2"/>
        </w:rPr>
        <w:t>оружия</w:t>
      </w:r>
      <w:r>
        <w:tab/>
      </w:r>
      <w:r>
        <w:rPr>
          <w:spacing w:val="-2"/>
        </w:rPr>
        <w:t>массового</w:t>
      </w:r>
      <w:r>
        <w:tab/>
      </w:r>
      <w:r>
        <w:rPr>
          <w:spacing w:val="-2"/>
        </w:rPr>
        <w:t>поражения</w:t>
      </w:r>
      <w:r>
        <w:tab/>
      </w:r>
      <w:r>
        <w:rPr>
          <w:spacing w:val="-10"/>
        </w:rPr>
        <w:t>и</w:t>
      </w:r>
      <w:r>
        <w:tab/>
      </w:r>
      <w:r>
        <w:rPr>
          <w:spacing w:val="-6"/>
        </w:rPr>
        <w:t xml:space="preserve">их </w:t>
      </w:r>
      <w:r>
        <w:t>поражающих факторах;</w:t>
      </w:r>
    </w:p>
    <w:p w:rsidR="003917BB" w:rsidRDefault="000E4EBD">
      <w:pPr>
        <w:pStyle w:val="a3"/>
        <w:spacing w:line="276" w:lineRule="auto"/>
        <w:ind w:firstLine="708"/>
        <w:jc w:val="left"/>
      </w:pPr>
      <w:r>
        <w:t>знать</w:t>
      </w:r>
      <w:r>
        <w:rPr>
          <w:spacing w:val="40"/>
        </w:rPr>
        <w:t xml:space="preserve"> </w:t>
      </w:r>
      <w:r>
        <w:t>способы</w:t>
      </w:r>
      <w:r>
        <w:rPr>
          <w:spacing w:val="40"/>
        </w:rPr>
        <w:t xml:space="preserve"> </w:t>
      </w:r>
      <w:r>
        <w:t>действий</w:t>
      </w:r>
      <w:r>
        <w:rPr>
          <w:spacing w:val="40"/>
        </w:rPr>
        <w:t xml:space="preserve"> </w:t>
      </w:r>
      <w:r>
        <w:t>при</w:t>
      </w:r>
      <w:r>
        <w:rPr>
          <w:spacing w:val="40"/>
        </w:rPr>
        <w:t xml:space="preserve"> </w:t>
      </w:r>
      <w:r>
        <w:t>применении</w:t>
      </w:r>
      <w:r>
        <w:rPr>
          <w:spacing w:val="40"/>
        </w:rPr>
        <w:t xml:space="preserve"> </w:t>
      </w:r>
      <w:r>
        <w:t>противником</w:t>
      </w:r>
      <w:r>
        <w:rPr>
          <w:spacing w:val="40"/>
        </w:rPr>
        <w:t xml:space="preserve"> </w:t>
      </w:r>
      <w:r>
        <w:t>оружия</w:t>
      </w:r>
      <w:r>
        <w:rPr>
          <w:spacing w:val="40"/>
        </w:rPr>
        <w:t xml:space="preserve"> </w:t>
      </w:r>
      <w:r>
        <w:t xml:space="preserve">массового </w:t>
      </w:r>
      <w:r>
        <w:rPr>
          <w:spacing w:val="-2"/>
        </w:rPr>
        <w:t>поражения;</w:t>
      </w:r>
    </w:p>
    <w:p w:rsidR="003917BB" w:rsidRDefault="000E4EBD">
      <w:pPr>
        <w:pStyle w:val="a3"/>
        <w:spacing w:line="278" w:lineRule="auto"/>
        <w:ind w:left="1181" w:right="2449" w:firstLine="0"/>
        <w:jc w:val="left"/>
      </w:pPr>
      <w:r>
        <w:t>понимать</w:t>
      </w:r>
      <w:r>
        <w:rPr>
          <w:spacing w:val="-9"/>
        </w:rPr>
        <w:t xml:space="preserve"> </w:t>
      </w:r>
      <w:r>
        <w:t>особенности</w:t>
      </w:r>
      <w:r>
        <w:rPr>
          <w:spacing w:val="-8"/>
        </w:rPr>
        <w:t xml:space="preserve"> </w:t>
      </w:r>
      <w:r>
        <w:t>оказания</w:t>
      </w:r>
      <w:r>
        <w:rPr>
          <w:spacing w:val="-8"/>
        </w:rPr>
        <w:t xml:space="preserve"> </w:t>
      </w:r>
      <w:r>
        <w:t>первой</w:t>
      </w:r>
      <w:r>
        <w:rPr>
          <w:spacing w:val="-10"/>
        </w:rPr>
        <w:t xml:space="preserve"> </w:t>
      </w:r>
      <w:r>
        <w:t>помощи</w:t>
      </w:r>
      <w:r>
        <w:rPr>
          <w:spacing w:val="-8"/>
        </w:rPr>
        <w:t xml:space="preserve"> </w:t>
      </w:r>
      <w:r>
        <w:t>в</w:t>
      </w:r>
      <w:r>
        <w:rPr>
          <w:spacing w:val="-9"/>
        </w:rPr>
        <w:t xml:space="preserve"> </w:t>
      </w:r>
      <w:r>
        <w:t>бою; знать условные зоны оказания первой помощи в бою;</w:t>
      </w:r>
    </w:p>
    <w:p w:rsidR="003917BB" w:rsidRDefault="000E4EBD">
      <w:pPr>
        <w:pStyle w:val="a3"/>
        <w:spacing w:line="317" w:lineRule="exact"/>
        <w:ind w:left="1181" w:firstLine="0"/>
        <w:jc w:val="left"/>
      </w:pPr>
      <w:r>
        <w:t>знать</w:t>
      </w:r>
      <w:r>
        <w:rPr>
          <w:spacing w:val="-8"/>
        </w:rPr>
        <w:t xml:space="preserve"> </w:t>
      </w:r>
      <w:r>
        <w:t>приемы</w:t>
      </w:r>
      <w:r>
        <w:rPr>
          <w:spacing w:val="-6"/>
        </w:rPr>
        <w:t xml:space="preserve"> </w:t>
      </w:r>
      <w:r>
        <w:t>самопомощи</w:t>
      </w:r>
      <w:r>
        <w:rPr>
          <w:spacing w:val="-6"/>
        </w:rPr>
        <w:t xml:space="preserve"> </w:t>
      </w:r>
      <w:r>
        <w:t>в</w:t>
      </w:r>
      <w:r>
        <w:rPr>
          <w:spacing w:val="-9"/>
        </w:rPr>
        <w:t xml:space="preserve"> </w:t>
      </w:r>
      <w:r>
        <w:rPr>
          <w:spacing w:val="-4"/>
        </w:rPr>
        <w:t>бою;</w:t>
      </w:r>
    </w:p>
    <w:p w:rsidR="003917BB" w:rsidRDefault="000E4EBD">
      <w:pPr>
        <w:pStyle w:val="a3"/>
        <w:spacing w:before="40"/>
        <w:ind w:left="1181" w:firstLine="0"/>
        <w:jc w:val="left"/>
      </w:pPr>
      <w:r>
        <w:t>иметь</w:t>
      </w:r>
      <w:r>
        <w:rPr>
          <w:spacing w:val="-9"/>
        </w:rPr>
        <w:t xml:space="preserve"> </w:t>
      </w:r>
      <w:r>
        <w:t>представление</w:t>
      </w:r>
      <w:r>
        <w:rPr>
          <w:spacing w:val="-8"/>
        </w:rPr>
        <w:t xml:space="preserve"> </w:t>
      </w:r>
      <w:r>
        <w:t>о</w:t>
      </w:r>
      <w:r>
        <w:rPr>
          <w:spacing w:val="-8"/>
        </w:rPr>
        <w:t xml:space="preserve"> </w:t>
      </w:r>
      <w:r>
        <w:t>военно-учетных</w:t>
      </w:r>
      <w:r>
        <w:rPr>
          <w:spacing w:val="-7"/>
        </w:rPr>
        <w:t xml:space="preserve"> </w:t>
      </w:r>
      <w:r>
        <w:rPr>
          <w:spacing w:val="-2"/>
        </w:rPr>
        <w:t>специальностях;</w:t>
      </w:r>
    </w:p>
    <w:p w:rsidR="003917BB" w:rsidRDefault="000E4EBD">
      <w:pPr>
        <w:pStyle w:val="a3"/>
        <w:spacing w:before="50" w:line="276" w:lineRule="auto"/>
        <w:ind w:right="236" w:firstLine="708"/>
      </w:pPr>
      <w:r>
        <w:t xml:space="preserve">знать особенности прохождение военной службы по призыву и по </w:t>
      </w:r>
      <w:r>
        <w:rPr>
          <w:spacing w:val="-2"/>
        </w:rPr>
        <w:t>контракту;</w:t>
      </w:r>
    </w:p>
    <w:p w:rsidR="003917BB" w:rsidRDefault="000E4EBD">
      <w:pPr>
        <w:pStyle w:val="a3"/>
        <w:spacing w:line="321" w:lineRule="exact"/>
        <w:ind w:left="1181" w:firstLine="0"/>
      </w:pPr>
      <w:r>
        <w:t>иметь</w:t>
      </w:r>
      <w:r>
        <w:rPr>
          <w:spacing w:val="-11"/>
        </w:rPr>
        <w:t xml:space="preserve"> </w:t>
      </w:r>
      <w:r>
        <w:t>представления</w:t>
      </w:r>
      <w:r>
        <w:rPr>
          <w:spacing w:val="-8"/>
        </w:rPr>
        <w:t xml:space="preserve"> </w:t>
      </w:r>
      <w:r>
        <w:t>о</w:t>
      </w:r>
      <w:r>
        <w:rPr>
          <w:spacing w:val="-6"/>
        </w:rPr>
        <w:t xml:space="preserve"> </w:t>
      </w:r>
      <w:r>
        <w:t>военно-учебных</w:t>
      </w:r>
      <w:r>
        <w:rPr>
          <w:spacing w:val="-10"/>
        </w:rPr>
        <w:t xml:space="preserve"> </w:t>
      </w:r>
      <w:r>
        <w:rPr>
          <w:spacing w:val="-2"/>
        </w:rPr>
        <w:t>заведениях;</w:t>
      </w:r>
    </w:p>
    <w:p w:rsidR="003917BB" w:rsidRDefault="000E4EBD">
      <w:pPr>
        <w:pStyle w:val="a3"/>
        <w:spacing w:before="48" w:line="278" w:lineRule="auto"/>
        <w:ind w:right="231" w:firstLine="708"/>
      </w:pPr>
      <w:r>
        <w:t>иметь представление о системе военно-учебных центров при учебных заведениях высшего образования.</w:t>
      </w:r>
    </w:p>
    <w:p w:rsidR="003917BB" w:rsidRDefault="000E4EBD">
      <w:pPr>
        <w:pStyle w:val="a3"/>
        <w:spacing w:line="276" w:lineRule="auto"/>
        <w:ind w:right="230" w:firstLine="708"/>
      </w:pPr>
      <w:r>
        <w:t>Предметные результаты по модулю № 3 «Культура безопасности жизнедеятельности в современном обществе»:</w:t>
      </w:r>
    </w:p>
    <w:p w:rsidR="003917BB" w:rsidRDefault="000E4EBD">
      <w:pPr>
        <w:pStyle w:val="a3"/>
        <w:spacing w:line="321" w:lineRule="exact"/>
        <w:ind w:left="1181" w:firstLine="0"/>
      </w:pPr>
      <w:r>
        <w:t>объяснять</w:t>
      </w:r>
      <w:r>
        <w:rPr>
          <w:spacing w:val="73"/>
        </w:rPr>
        <w:t xml:space="preserve"> </w:t>
      </w:r>
      <w:r>
        <w:t>смысл</w:t>
      </w:r>
      <w:r>
        <w:rPr>
          <w:spacing w:val="74"/>
        </w:rPr>
        <w:t xml:space="preserve"> </w:t>
      </w:r>
      <w:r>
        <w:t>понятий</w:t>
      </w:r>
      <w:r>
        <w:rPr>
          <w:spacing w:val="74"/>
        </w:rPr>
        <w:t xml:space="preserve"> </w:t>
      </w:r>
      <w:r>
        <w:t>«опасность»,</w:t>
      </w:r>
      <w:r>
        <w:rPr>
          <w:spacing w:val="74"/>
        </w:rPr>
        <w:t xml:space="preserve"> </w:t>
      </w:r>
      <w:r>
        <w:t>«безопасность»,</w:t>
      </w:r>
      <w:r>
        <w:rPr>
          <w:spacing w:val="73"/>
        </w:rPr>
        <w:t xml:space="preserve"> </w:t>
      </w:r>
      <w:r>
        <w:t>«риск</w:t>
      </w:r>
      <w:r>
        <w:rPr>
          <w:spacing w:val="75"/>
        </w:rPr>
        <w:t xml:space="preserve"> </w:t>
      </w:r>
      <w:r>
        <w:rPr>
          <w:spacing w:val="-2"/>
        </w:rPr>
        <w:t>(угроза)»,</w:t>
      </w:r>
    </w:p>
    <w:p w:rsidR="003917BB" w:rsidRDefault="000E4EBD">
      <w:pPr>
        <w:pStyle w:val="a3"/>
        <w:spacing w:before="45" w:line="276" w:lineRule="auto"/>
        <w:ind w:right="235" w:firstLine="0"/>
      </w:pPr>
      <w:r>
        <w:t>«культура безопасности», «опасная ситуация», «чрезвычайная ситуация», объяснять их взаимосвязь;</w:t>
      </w:r>
    </w:p>
    <w:p w:rsidR="003917BB" w:rsidRDefault="000E4EBD">
      <w:pPr>
        <w:pStyle w:val="a3"/>
        <w:spacing w:line="276" w:lineRule="auto"/>
        <w:ind w:right="222" w:firstLine="708"/>
      </w:pPr>
      <w:proofErr w:type="gramStart"/>
      <w:r>
        <w:t>приводить</w:t>
      </w:r>
      <w:r>
        <w:rPr>
          <w:spacing w:val="73"/>
        </w:rPr>
        <w:t xml:space="preserve">  </w:t>
      </w:r>
      <w:r>
        <w:t>примеры</w:t>
      </w:r>
      <w:proofErr w:type="gramEnd"/>
      <w:r>
        <w:rPr>
          <w:spacing w:val="74"/>
        </w:rPr>
        <w:t xml:space="preserve">  </w:t>
      </w:r>
      <w:r>
        <w:t>решения</w:t>
      </w:r>
      <w:r>
        <w:rPr>
          <w:spacing w:val="73"/>
        </w:rPr>
        <w:t xml:space="preserve">  </w:t>
      </w:r>
      <w:r>
        <w:t>задач</w:t>
      </w:r>
      <w:r>
        <w:rPr>
          <w:spacing w:val="72"/>
        </w:rPr>
        <w:t xml:space="preserve">  </w:t>
      </w:r>
      <w:r>
        <w:t>по</w:t>
      </w:r>
      <w:r>
        <w:rPr>
          <w:spacing w:val="74"/>
        </w:rPr>
        <w:t xml:space="preserve">  </w:t>
      </w:r>
      <w:r>
        <w:t>обеспечению</w:t>
      </w:r>
      <w:r>
        <w:rPr>
          <w:spacing w:val="72"/>
        </w:rPr>
        <w:t xml:space="preserve">  </w:t>
      </w:r>
      <w:r>
        <w:t>безопасности в повседневной жизни (индивидуальный, групповой и общественно- государственный уровни);</w:t>
      </w:r>
    </w:p>
    <w:p w:rsidR="003917BB" w:rsidRDefault="000E4EBD">
      <w:pPr>
        <w:pStyle w:val="a3"/>
        <w:ind w:left="1181" w:firstLine="0"/>
      </w:pPr>
      <w:r>
        <w:t>знать</w:t>
      </w:r>
      <w:r>
        <w:rPr>
          <w:spacing w:val="-16"/>
        </w:rPr>
        <w:t xml:space="preserve"> </w:t>
      </w:r>
      <w:r>
        <w:t>общие</w:t>
      </w:r>
      <w:r>
        <w:rPr>
          <w:spacing w:val="-12"/>
        </w:rPr>
        <w:t xml:space="preserve"> </w:t>
      </w:r>
      <w:r>
        <w:t>принципы</w:t>
      </w:r>
      <w:r>
        <w:rPr>
          <w:spacing w:val="-12"/>
        </w:rPr>
        <w:t xml:space="preserve"> </w:t>
      </w:r>
      <w:r>
        <w:t>безопасного</w:t>
      </w:r>
      <w:r>
        <w:rPr>
          <w:spacing w:val="-15"/>
        </w:rPr>
        <w:t xml:space="preserve"> </w:t>
      </w:r>
      <w:r>
        <w:t>поведения,</w:t>
      </w:r>
      <w:r>
        <w:rPr>
          <w:spacing w:val="-12"/>
        </w:rPr>
        <w:t xml:space="preserve"> </w:t>
      </w:r>
      <w:r>
        <w:t>приводить</w:t>
      </w:r>
      <w:r>
        <w:rPr>
          <w:spacing w:val="-16"/>
        </w:rPr>
        <w:t xml:space="preserve"> </w:t>
      </w:r>
      <w:r>
        <w:rPr>
          <w:spacing w:val="-2"/>
        </w:rPr>
        <w:t>примеры;</w:t>
      </w:r>
    </w:p>
    <w:p w:rsidR="003917BB" w:rsidRDefault="000E4EBD">
      <w:pPr>
        <w:pStyle w:val="a3"/>
        <w:spacing w:before="47" w:line="278" w:lineRule="auto"/>
        <w:ind w:left="1181" w:right="233" w:firstLine="0"/>
      </w:pPr>
      <w:r>
        <w:t>объяснять смысл понятий</w:t>
      </w:r>
      <w:r>
        <w:rPr>
          <w:spacing w:val="-1"/>
        </w:rPr>
        <w:t xml:space="preserve"> </w:t>
      </w:r>
      <w:r>
        <w:t>«виктимное поведение», «безопасное поведение»; понимать</w:t>
      </w:r>
      <w:r>
        <w:rPr>
          <w:spacing w:val="66"/>
          <w:w w:val="150"/>
        </w:rPr>
        <w:t xml:space="preserve"> </w:t>
      </w:r>
      <w:r>
        <w:t>влияние</w:t>
      </w:r>
      <w:r>
        <w:rPr>
          <w:spacing w:val="66"/>
          <w:w w:val="150"/>
        </w:rPr>
        <w:t xml:space="preserve"> </w:t>
      </w:r>
      <w:r>
        <w:t>поведения</w:t>
      </w:r>
      <w:r>
        <w:rPr>
          <w:spacing w:val="66"/>
          <w:w w:val="150"/>
        </w:rPr>
        <w:t xml:space="preserve"> </w:t>
      </w:r>
      <w:r>
        <w:t>человека</w:t>
      </w:r>
      <w:r>
        <w:rPr>
          <w:spacing w:val="67"/>
          <w:w w:val="150"/>
        </w:rPr>
        <w:t xml:space="preserve"> </w:t>
      </w:r>
      <w:r>
        <w:t>на</w:t>
      </w:r>
      <w:r>
        <w:rPr>
          <w:spacing w:val="66"/>
          <w:w w:val="150"/>
        </w:rPr>
        <w:t xml:space="preserve"> </w:t>
      </w:r>
      <w:r>
        <w:t>его</w:t>
      </w:r>
      <w:r>
        <w:rPr>
          <w:spacing w:val="67"/>
          <w:w w:val="150"/>
        </w:rPr>
        <w:t xml:space="preserve"> </w:t>
      </w:r>
      <w:r>
        <w:t>безопасность,</w:t>
      </w:r>
      <w:r>
        <w:rPr>
          <w:spacing w:val="67"/>
          <w:w w:val="150"/>
        </w:rPr>
        <w:t xml:space="preserve"> </w:t>
      </w:r>
      <w:r>
        <w:rPr>
          <w:spacing w:val="-2"/>
        </w:rPr>
        <w:t>приводить</w:t>
      </w:r>
    </w:p>
    <w:p w:rsidR="003917BB" w:rsidRDefault="000E4EBD">
      <w:pPr>
        <w:pStyle w:val="a3"/>
        <w:spacing w:line="317" w:lineRule="exact"/>
        <w:ind w:firstLine="0"/>
        <w:jc w:val="left"/>
      </w:pPr>
      <w:r>
        <w:rPr>
          <w:spacing w:val="-2"/>
        </w:rPr>
        <w:t>примеры;</w:t>
      </w:r>
    </w:p>
    <w:p w:rsidR="003917BB" w:rsidRDefault="000E4EBD">
      <w:pPr>
        <w:pStyle w:val="a3"/>
        <w:tabs>
          <w:tab w:val="left" w:pos="2118"/>
          <w:tab w:val="left" w:pos="3236"/>
          <w:tab w:val="left" w:pos="4320"/>
          <w:tab w:val="left" w:pos="5241"/>
          <w:tab w:val="left" w:pos="6572"/>
          <w:tab w:val="left" w:pos="6931"/>
          <w:tab w:val="left" w:pos="7847"/>
          <w:tab w:val="left" w:pos="8888"/>
          <w:tab w:val="left" w:pos="9413"/>
        </w:tabs>
        <w:spacing w:before="47" w:line="278" w:lineRule="auto"/>
        <w:ind w:right="235" w:firstLine="708"/>
        <w:jc w:val="left"/>
      </w:pPr>
      <w:r>
        <w:rPr>
          <w:spacing w:val="-2"/>
        </w:rPr>
        <w:t>иметь</w:t>
      </w:r>
      <w:r>
        <w:tab/>
      </w:r>
      <w:r>
        <w:rPr>
          <w:spacing w:val="-2"/>
        </w:rPr>
        <w:t>навыки</w:t>
      </w:r>
      <w:r>
        <w:tab/>
      </w:r>
      <w:r>
        <w:rPr>
          <w:spacing w:val="-2"/>
        </w:rPr>
        <w:t>оценки</w:t>
      </w:r>
      <w:r>
        <w:tab/>
      </w:r>
      <w:r>
        <w:rPr>
          <w:spacing w:val="-4"/>
        </w:rPr>
        <w:t>своих</w:t>
      </w:r>
      <w:r>
        <w:tab/>
      </w:r>
      <w:r>
        <w:rPr>
          <w:spacing w:val="-2"/>
        </w:rPr>
        <w:t>действий</w:t>
      </w:r>
      <w:r>
        <w:tab/>
      </w:r>
      <w:r>
        <w:rPr>
          <w:spacing w:val="-10"/>
        </w:rPr>
        <w:t>с</w:t>
      </w:r>
      <w:r>
        <w:tab/>
      </w:r>
      <w:r>
        <w:rPr>
          <w:spacing w:val="-2"/>
        </w:rPr>
        <w:t>точки</w:t>
      </w:r>
      <w:r>
        <w:tab/>
      </w:r>
      <w:r>
        <w:rPr>
          <w:spacing w:val="-2"/>
        </w:rPr>
        <w:t>зрения</w:t>
      </w:r>
      <w:r>
        <w:tab/>
      </w:r>
      <w:r>
        <w:rPr>
          <w:spacing w:val="-6"/>
        </w:rPr>
        <w:t>их</w:t>
      </w:r>
      <w:r>
        <w:tab/>
      </w:r>
      <w:r>
        <w:rPr>
          <w:spacing w:val="-2"/>
        </w:rPr>
        <w:t xml:space="preserve">влияния </w:t>
      </w:r>
      <w:r>
        <w:t>на безопасность;</w:t>
      </w:r>
    </w:p>
    <w:p w:rsidR="003917BB" w:rsidRDefault="000E4EBD">
      <w:pPr>
        <w:pStyle w:val="a3"/>
        <w:tabs>
          <w:tab w:val="left" w:pos="2901"/>
          <w:tab w:val="left" w:pos="3778"/>
          <w:tab w:val="left" w:pos="6989"/>
          <w:tab w:val="left" w:pos="8308"/>
          <w:tab w:val="left" w:pos="8814"/>
        </w:tabs>
        <w:spacing w:line="276" w:lineRule="auto"/>
        <w:ind w:right="232" w:firstLine="708"/>
        <w:jc w:val="left"/>
      </w:pPr>
      <w:r>
        <w:rPr>
          <w:spacing w:val="-2"/>
        </w:rPr>
        <w:t>раскрывать</w:t>
      </w:r>
      <w:r>
        <w:tab/>
      </w:r>
      <w:r>
        <w:rPr>
          <w:spacing w:val="-4"/>
        </w:rPr>
        <w:t>суть</w:t>
      </w:r>
      <w:r>
        <w:tab/>
      </w:r>
      <w:r>
        <w:rPr>
          <w:spacing w:val="-2"/>
        </w:rPr>
        <w:t>риск-ориентированного</w:t>
      </w:r>
      <w:r>
        <w:tab/>
      </w:r>
      <w:r>
        <w:rPr>
          <w:spacing w:val="-2"/>
        </w:rPr>
        <w:t>подхода</w:t>
      </w:r>
      <w:r>
        <w:tab/>
      </w:r>
      <w:r>
        <w:rPr>
          <w:spacing w:val="-10"/>
        </w:rPr>
        <w:t>к</w:t>
      </w:r>
      <w:r>
        <w:tab/>
      </w:r>
      <w:r>
        <w:rPr>
          <w:spacing w:val="-2"/>
        </w:rPr>
        <w:t>обеспечению безопасности;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1" w:firstLine="708"/>
      </w:pPr>
      <w:r>
        <w:t>приводить примеры реализации риск-ориентированного подхода на уровне личности, общества, государства.</w:t>
      </w:r>
    </w:p>
    <w:p w:rsidR="003917BB" w:rsidRDefault="000E4EBD">
      <w:pPr>
        <w:pStyle w:val="a3"/>
        <w:spacing w:line="317" w:lineRule="exact"/>
        <w:ind w:left="1181" w:firstLine="0"/>
      </w:pPr>
      <w:r>
        <w:t>Предметные</w:t>
      </w:r>
      <w:r>
        <w:rPr>
          <w:spacing w:val="-11"/>
        </w:rPr>
        <w:t xml:space="preserve"> </w:t>
      </w:r>
      <w:r>
        <w:t>результаты</w:t>
      </w:r>
      <w:r>
        <w:rPr>
          <w:spacing w:val="-10"/>
        </w:rPr>
        <w:t xml:space="preserve"> </w:t>
      </w:r>
      <w:r>
        <w:t>по</w:t>
      </w:r>
      <w:r>
        <w:rPr>
          <w:spacing w:val="-9"/>
        </w:rPr>
        <w:t xml:space="preserve"> </w:t>
      </w:r>
      <w:r>
        <w:t>модулю</w:t>
      </w:r>
      <w:r>
        <w:rPr>
          <w:spacing w:val="-9"/>
        </w:rPr>
        <w:t xml:space="preserve"> </w:t>
      </w:r>
      <w:r>
        <w:t>№</w:t>
      </w:r>
      <w:r>
        <w:rPr>
          <w:spacing w:val="-10"/>
        </w:rPr>
        <w:t xml:space="preserve"> </w:t>
      </w:r>
      <w:r>
        <w:t>4</w:t>
      </w:r>
      <w:r>
        <w:rPr>
          <w:spacing w:val="-13"/>
        </w:rPr>
        <w:t xml:space="preserve"> </w:t>
      </w:r>
      <w:r>
        <w:t>«Безопасность</w:t>
      </w:r>
      <w:r>
        <w:rPr>
          <w:spacing w:val="-11"/>
        </w:rPr>
        <w:t xml:space="preserve"> </w:t>
      </w:r>
      <w:r>
        <w:t>в</w:t>
      </w:r>
      <w:r>
        <w:rPr>
          <w:spacing w:val="-10"/>
        </w:rPr>
        <w:t xml:space="preserve"> </w:t>
      </w:r>
      <w:r>
        <w:rPr>
          <w:spacing w:val="-2"/>
        </w:rPr>
        <w:t>быту»:</w:t>
      </w:r>
    </w:p>
    <w:p w:rsidR="003917BB" w:rsidRDefault="000E4EBD">
      <w:pPr>
        <w:pStyle w:val="a3"/>
        <w:spacing w:before="48" w:line="276" w:lineRule="auto"/>
        <w:ind w:right="232" w:firstLine="708"/>
      </w:pPr>
      <w:r>
        <w:t xml:space="preserve">раскрывать источники и классифицировать бытовые опасности, обосновывать зависимость риска (угрозы) их возникновения от поведения </w:t>
      </w:r>
      <w:r>
        <w:rPr>
          <w:spacing w:val="-2"/>
        </w:rPr>
        <w:t>человека;</w:t>
      </w:r>
    </w:p>
    <w:p w:rsidR="003917BB" w:rsidRDefault="000E4EBD">
      <w:pPr>
        <w:pStyle w:val="a3"/>
        <w:spacing w:line="276" w:lineRule="auto"/>
        <w:ind w:right="236" w:firstLine="708"/>
      </w:pPr>
      <w:r>
        <w:t>знать</w:t>
      </w:r>
      <w:r>
        <w:rPr>
          <w:spacing w:val="80"/>
        </w:rPr>
        <w:t xml:space="preserve"> </w:t>
      </w:r>
      <w:r>
        <w:t>права</w:t>
      </w:r>
      <w:r>
        <w:rPr>
          <w:spacing w:val="80"/>
        </w:rPr>
        <w:t xml:space="preserve"> </w:t>
      </w:r>
      <w:r>
        <w:t>и</w:t>
      </w:r>
      <w:r>
        <w:rPr>
          <w:spacing w:val="80"/>
        </w:rPr>
        <w:t xml:space="preserve"> </w:t>
      </w:r>
      <w:r>
        <w:t>обязанности</w:t>
      </w:r>
      <w:r>
        <w:rPr>
          <w:spacing w:val="80"/>
        </w:rPr>
        <w:t xml:space="preserve"> </w:t>
      </w:r>
      <w:r>
        <w:t>потребителя,</w:t>
      </w:r>
      <w:r>
        <w:rPr>
          <w:spacing w:val="80"/>
        </w:rPr>
        <w:t xml:space="preserve"> </w:t>
      </w:r>
      <w:r>
        <w:t>правила</w:t>
      </w:r>
      <w:r>
        <w:rPr>
          <w:spacing w:val="80"/>
        </w:rPr>
        <w:t xml:space="preserve"> </w:t>
      </w:r>
      <w:r>
        <w:t>совершения</w:t>
      </w:r>
      <w:r>
        <w:rPr>
          <w:spacing w:val="80"/>
        </w:rPr>
        <w:t xml:space="preserve"> </w:t>
      </w:r>
      <w:r>
        <w:t>покупок,</w:t>
      </w:r>
      <w:r>
        <w:rPr>
          <w:spacing w:val="80"/>
        </w:rPr>
        <w:t xml:space="preserve"> </w:t>
      </w:r>
      <w:r>
        <w:t>в том числе в Интернете; оценивать их роль в совершении безопасных покупок;</w:t>
      </w:r>
    </w:p>
    <w:p w:rsidR="003917BB" w:rsidRDefault="000E4EBD">
      <w:pPr>
        <w:pStyle w:val="a3"/>
        <w:spacing w:before="1" w:line="276" w:lineRule="auto"/>
        <w:ind w:right="235" w:firstLine="708"/>
      </w:pPr>
      <w:r>
        <w:t>оценивать</w:t>
      </w:r>
      <w:r>
        <w:rPr>
          <w:spacing w:val="80"/>
          <w:w w:val="150"/>
        </w:rPr>
        <w:t xml:space="preserve"> </w:t>
      </w:r>
      <w:r>
        <w:t>риски</w:t>
      </w:r>
      <w:r>
        <w:rPr>
          <w:spacing w:val="80"/>
          <w:w w:val="150"/>
        </w:rPr>
        <w:t xml:space="preserve"> </w:t>
      </w:r>
      <w:r>
        <w:t>возникновения</w:t>
      </w:r>
      <w:r>
        <w:rPr>
          <w:spacing w:val="80"/>
          <w:w w:val="150"/>
        </w:rPr>
        <w:t xml:space="preserve"> </w:t>
      </w:r>
      <w:r>
        <w:t>бытовых</w:t>
      </w:r>
      <w:r>
        <w:rPr>
          <w:spacing w:val="80"/>
          <w:w w:val="150"/>
        </w:rPr>
        <w:t xml:space="preserve"> </w:t>
      </w:r>
      <w:r>
        <w:t>отравлений,</w:t>
      </w:r>
      <w:r>
        <w:rPr>
          <w:spacing w:val="80"/>
          <w:w w:val="150"/>
        </w:rPr>
        <w:t xml:space="preserve"> </w:t>
      </w:r>
      <w:r>
        <w:t>иметь</w:t>
      </w:r>
      <w:r>
        <w:rPr>
          <w:spacing w:val="80"/>
          <w:w w:val="150"/>
        </w:rPr>
        <w:t xml:space="preserve"> </w:t>
      </w:r>
      <w:r>
        <w:t>навыки их профилактики;</w:t>
      </w:r>
    </w:p>
    <w:p w:rsidR="003917BB" w:rsidRDefault="000E4EBD">
      <w:pPr>
        <w:pStyle w:val="a3"/>
        <w:spacing w:line="276" w:lineRule="auto"/>
        <w:ind w:left="1181" w:right="2275" w:firstLine="0"/>
        <w:jc w:val="left"/>
      </w:pPr>
      <w:r>
        <w:t>иметь навыки первой помощи при бытовых отравлениях; уметь оценивать риски получения бытовых травм; понимать</w:t>
      </w:r>
      <w:r>
        <w:rPr>
          <w:spacing w:val="-10"/>
        </w:rPr>
        <w:t xml:space="preserve"> </w:t>
      </w:r>
      <w:r>
        <w:t>взаимосвязь</w:t>
      </w:r>
      <w:r>
        <w:rPr>
          <w:spacing w:val="-11"/>
        </w:rPr>
        <w:t xml:space="preserve"> </w:t>
      </w:r>
      <w:r>
        <w:t>поведения</w:t>
      </w:r>
      <w:r>
        <w:rPr>
          <w:spacing w:val="-12"/>
        </w:rPr>
        <w:t xml:space="preserve"> </w:t>
      </w:r>
      <w:r>
        <w:t>и</w:t>
      </w:r>
      <w:r>
        <w:rPr>
          <w:spacing w:val="-10"/>
        </w:rPr>
        <w:t xml:space="preserve"> </w:t>
      </w:r>
      <w:r>
        <w:t>риска</w:t>
      </w:r>
      <w:r>
        <w:rPr>
          <w:spacing w:val="-10"/>
        </w:rPr>
        <w:t xml:space="preserve"> </w:t>
      </w:r>
      <w:r>
        <w:t>получить</w:t>
      </w:r>
      <w:r>
        <w:rPr>
          <w:spacing w:val="-10"/>
        </w:rPr>
        <w:t xml:space="preserve"> </w:t>
      </w:r>
      <w:r>
        <w:t>травму;</w:t>
      </w:r>
    </w:p>
    <w:p w:rsidR="003917BB" w:rsidRDefault="000E4EBD">
      <w:pPr>
        <w:pStyle w:val="a3"/>
        <w:spacing w:line="276" w:lineRule="auto"/>
        <w:ind w:right="236" w:firstLine="708"/>
      </w:pPr>
      <w:r>
        <w:t>знать правила пожарной безопасности и электробезопасности, понимать влияние соблюдения правил на безопасность в быту;</w:t>
      </w:r>
    </w:p>
    <w:p w:rsidR="003917BB" w:rsidRDefault="000E4EBD">
      <w:pPr>
        <w:pStyle w:val="a3"/>
        <w:spacing w:before="1" w:line="276" w:lineRule="auto"/>
        <w:ind w:right="237" w:firstLine="708"/>
      </w:pPr>
      <w:r>
        <w:t>иметь навыки безопасного поведения в быту при использовании газового и электрического оборудования;</w:t>
      </w:r>
    </w:p>
    <w:p w:rsidR="003917BB" w:rsidRDefault="000E4EBD">
      <w:pPr>
        <w:pStyle w:val="a3"/>
        <w:spacing w:line="321" w:lineRule="exact"/>
        <w:ind w:left="1181" w:firstLine="0"/>
      </w:pPr>
      <w:r>
        <w:t>иметь</w:t>
      </w:r>
      <w:r>
        <w:rPr>
          <w:spacing w:val="-10"/>
        </w:rPr>
        <w:t xml:space="preserve"> </w:t>
      </w:r>
      <w:r>
        <w:t>навыки</w:t>
      </w:r>
      <w:r>
        <w:rPr>
          <w:spacing w:val="-7"/>
        </w:rPr>
        <w:t xml:space="preserve"> </w:t>
      </w:r>
      <w:r>
        <w:t>поведения</w:t>
      </w:r>
      <w:r>
        <w:rPr>
          <w:spacing w:val="-6"/>
        </w:rPr>
        <w:t xml:space="preserve"> </w:t>
      </w:r>
      <w:r>
        <w:t>при</w:t>
      </w:r>
      <w:r>
        <w:rPr>
          <w:spacing w:val="-10"/>
        </w:rPr>
        <w:t xml:space="preserve"> </w:t>
      </w:r>
      <w:r>
        <w:t>угрозе</w:t>
      </w:r>
      <w:r>
        <w:rPr>
          <w:spacing w:val="-10"/>
        </w:rPr>
        <w:t xml:space="preserve"> </w:t>
      </w:r>
      <w:r>
        <w:t>и</w:t>
      </w:r>
      <w:r>
        <w:rPr>
          <w:spacing w:val="-7"/>
        </w:rPr>
        <w:t xml:space="preserve"> </w:t>
      </w:r>
      <w:r>
        <w:t>возникновении</w:t>
      </w:r>
      <w:r>
        <w:rPr>
          <w:spacing w:val="-6"/>
        </w:rPr>
        <w:t xml:space="preserve"> </w:t>
      </w:r>
      <w:r>
        <w:rPr>
          <w:spacing w:val="-2"/>
        </w:rPr>
        <w:t>пожара;</w:t>
      </w:r>
    </w:p>
    <w:p w:rsidR="003917BB" w:rsidRDefault="000E4EBD">
      <w:pPr>
        <w:pStyle w:val="a3"/>
        <w:spacing w:before="50" w:line="276" w:lineRule="auto"/>
        <w:ind w:right="240" w:firstLine="708"/>
      </w:pPr>
      <w:r>
        <w:t>иметь навыки первой помощи при бытовых травмах, ожогах, порядок проведения сердечно-лёгочной реанимации;</w:t>
      </w:r>
    </w:p>
    <w:p w:rsidR="003917BB" w:rsidRDefault="000E4EBD">
      <w:pPr>
        <w:pStyle w:val="a3"/>
        <w:spacing w:line="276" w:lineRule="auto"/>
        <w:ind w:right="233" w:firstLine="708"/>
      </w:pPr>
      <w: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rsidR="003917BB" w:rsidRDefault="000E4EBD">
      <w:pPr>
        <w:pStyle w:val="a3"/>
        <w:spacing w:line="276" w:lineRule="auto"/>
        <w:ind w:right="235" w:firstLine="708"/>
      </w:pPr>
      <w:r>
        <w:t>понимать влияние конструктивной коммуникации с соседями на уровень безопасности, приводить примеры;</w:t>
      </w:r>
    </w:p>
    <w:p w:rsidR="003917BB" w:rsidRDefault="000E4EBD">
      <w:pPr>
        <w:pStyle w:val="a3"/>
        <w:spacing w:line="278" w:lineRule="auto"/>
        <w:ind w:right="236" w:firstLine="708"/>
      </w:pPr>
      <w:r>
        <w:t>понимать</w:t>
      </w:r>
      <w:r>
        <w:rPr>
          <w:spacing w:val="-2"/>
        </w:rPr>
        <w:t xml:space="preserve"> </w:t>
      </w:r>
      <w:r>
        <w:t>риски противоправных</w:t>
      </w:r>
      <w:r>
        <w:rPr>
          <w:spacing w:val="-2"/>
        </w:rPr>
        <w:t xml:space="preserve"> </w:t>
      </w:r>
      <w:r>
        <w:t>действий,</w:t>
      </w:r>
      <w:r>
        <w:rPr>
          <w:spacing w:val="-1"/>
        </w:rPr>
        <w:t xml:space="preserve"> </w:t>
      </w:r>
      <w:r>
        <w:t>выработать</w:t>
      </w:r>
      <w:r>
        <w:rPr>
          <w:spacing w:val="-2"/>
        </w:rPr>
        <w:t xml:space="preserve"> </w:t>
      </w:r>
      <w:r>
        <w:t>навыки,</w:t>
      </w:r>
      <w:r>
        <w:rPr>
          <w:spacing w:val="-1"/>
        </w:rPr>
        <w:t xml:space="preserve"> </w:t>
      </w:r>
      <w:r>
        <w:t>снижающие криминогенные риски;</w:t>
      </w:r>
    </w:p>
    <w:p w:rsidR="003917BB" w:rsidRDefault="000E4EBD">
      <w:pPr>
        <w:pStyle w:val="a3"/>
        <w:spacing w:line="276" w:lineRule="auto"/>
        <w:ind w:right="234" w:firstLine="708"/>
      </w:pPr>
      <w:r>
        <w:t xml:space="preserve">знать правила поведения при возникновении аварии на коммунальной </w:t>
      </w:r>
      <w:r>
        <w:rPr>
          <w:spacing w:val="-2"/>
        </w:rPr>
        <w:t>системе;</w:t>
      </w:r>
    </w:p>
    <w:p w:rsidR="003917BB" w:rsidRDefault="000E4EBD">
      <w:pPr>
        <w:pStyle w:val="a3"/>
        <w:ind w:left="1181" w:firstLine="0"/>
      </w:pPr>
      <w:r>
        <w:t>иметь</w:t>
      </w:r>
      <w:r>
        <w:rPr>
          <w:spacing w:val="-14"/>
        </w:rPr>
        <w:t xml:space="preserve"> </w:t>
      </w:r>
      <w:r>
        <w:t>навыки</w:t>
      </w:r>
      <w:r>
        <w:rPr>
          <w:spacing w:val="-11"/>
        </w:rPr>
        <w:t xml:space="preserve"> </w:t>
      </w:r>
      <w:r>
        <w:t>взаимодействия</w:t>
      </w:r>
      <w:r>
        <w:rPr>
          <w:spacing w:val="-14"/>
        </w:rPr>
        <w:t xml:space="preserve"> </w:t>
      </w:r>
      <w:r>
        <w:t>с</w:t>
      </w:r>
      <w:r>
        <w:rPr>
          <w:spacing w:val="-11"/>
        </w:rPr>
        <w:t xml:space="preserve"> </w:t>
      </w:r>
      <w:r>
        <w:t>коммунальными</w:t>
      </w:r>
      <w:r>
        <w:rPr>
          <w:spacing w:val="-10"/>
        </w:rPr>
        <w:t xml:space="preserve"> </w:t>
      </w:r>
      <w:r>
        <w:rPr>
          <w:spacing w:val="-2"/>
        </w:rPr>
        <w:t>службами.</w:t>
      </w:r>
    </w:p>
    <w:p w:rsidR="003917BB" w:rsidRDefault="000E4EBD">
      <w:pPr>
        <w:pStyle w:val="a3"/>
        <w:spacing w:before="42" w:line="276" w:lineRule="auto"/>
        <w:ind w:right="228" w:firstLine="708"/>
      </w:pPr>
      <w:r>
        <w:t>Предметные</w:t>
      </w:r>
      <w:r>
        <w:rPr>
          <w:spacing w:val="80"/>
        </w:rPr>
        <w:t xml:space="preserve">   </w:t>
      </w:r>
      <w:r>
        <w:t>результаты</w:t>
      </w:r>
      <w:r>
        <w:rPr>
          <w:spacing w:val="80"/>
        </w:rPr>
        <w:t xml:space="preserve">   </w:t>
      </w:r>
      <w:r>
        <w:t>по</w:t>
      </w:r>
      <w:r>
        <w:rPr>
          <w:spacing w:val="80"/>
        </w:rPr>
        <w:t xml:space="preserve">   </w:t>
      </w:r>
      <w:r>
        <w:t>модулю</w:t>
      </w:r>
      <w:r>
        <w:rPr>
          <w:spacing w:val="80"/>
        </w:rPr>
        <w:t xml:space="preserve">   </w:t>
      </w:r>
      <w:r>
        <w:t>№</w:t>
      </w:r>
      <w:r>
        <w:rPr>
          <w:spacing w:val="80"/>
        </w:rPr>
        <w:t xml:space="preserve">   </w:t>
      </w:r>
      <w:r>
        <w:t>5</w:t>
      </w:r>
      <w:proofErr w:type="gramStart"/>
      <w:r>
        <w:rPr>
          <w:spacing w:val="80"/>
        </w:rPr>
        <w:t xml:space="preserve">   </w:t>
      </w:r>
      <w:r>
        <w:t>«</w:t>
      </w:r>
      <w:proofErr w:type="gramEnd"/>
      <w:r>
        <w:t>Безопасность на транспорте»:</w:t>
      </w:r>
    </w:p>
    <w:p w:rsidR="003917BB" w:rsidRDefault="000E4EBD">
      <w:pPr>
        <w:pStyle w:val="a3"/>
        <w:spacing w:line="321" w:lineRule="exact"/>
        <w:ind w:left="1181" w:firstLine="0"/>
      </w:pPr>
      <w:r>
        <w:t>знать</w:t>
      </w:r>
      <w:r>
        <w:rPr>
          <w:spacing w:val="-16"/>
        </w:rPr>
        <w:t xml:space="preserve"> </w:t>
      </w:r>
      <w:r>
        <w:t>правила</w:t>
      </w:r>
      <w:r>
        <w:rPr>
          <w:spacing w:val="-15"/>
        </w:rPr>
        <w:t xml:space="preserve"> </w:t>
      </w:r>
      <w:r>
        <w:t>дорожного</w:t>
      </w:r>
      <w:r>
        <w:rPr>
          <w:spacing w:val="-14"/>
        </w:rPr>
        <w:t xml:space="preserve"> </w:t>
      </w:r>
      <w:r>
        <w:rPr>
          <w:spacing w:val="-2"/>
        </w:rPr>
        <w:t>движения;</w:t>
      </w:r>
    </w:p>
    <w:p w:rsidR="003917BB" w:rsidRDefault="000E4EBD">
      <w:pPr>
        <w:pStyle w:val="a3"/>
        <w:spacing w:before="50" w:line="276" w:lineRule="auto"/>
        <w:ind w:right="236" w:firstLine="708"/>
        <w:jc w:val="left"/>
      </w:pPr>
      <w:r>
        <w:t>характеризовать</w:t>
      </w:r>
      <w:r>
        <w:rPr>
          <w:spacing w:val="80"/>
        </w:rPr>
        <w:t xml:space="preserve"> </w:t>
      </w:r>
      <w:r>
        <w:t>изменения</w:t>
      </w:r>
      <w:r>
        <w:rPr>
          <w:spacing w:val="80"/>
        </w:rPr>
        <w:t xml:space="preserve"> </w:t>
      </w:r>
      <w:r>
        <w:t>правил</w:t>
      </w:r>
      <w:r>
        <w:rPr>
          <w:spacing w:val="80"/>
        </w:rPr>
        <w:t xml:space="preserve"> </w:t>
      </w:r>
      <w:r>
        <w:t>дорожного</w:t>
      </w:r>
      <w:r>
        <w:rPr>
          <w:spacing w:val="80"/>
        </w:rPr>
        <w:t xml:space="preserve"> </w:t>
      </w:r>
      <w:r>
        <w:t>движения</w:t>
      </w:r>
      <w:r>
        <w:rPr>
          <w:spacing w:val="80"/>
        </w:rPr>
        <w:t xml:space="preserve"> </w:t>
      </w:r>
      <w:r>
        <w:t>в</w:t>
      </w:r>
      <w:r>
        <w:rPr>
          <w:spacing w:val="80"/>
        </w:rPr>
        <w:t xml:space="preserve"> </w:t>
      </w:r>
      <w:r>
        <w:t>зависимости от изменения уровня рисков (риск-ориентированный подход);</w:t>
      </w:r>
    </w:p>
    <w:p w:rsidR="003917BB" w:rsidRDefault="000E4EBD">
      <w:pPr>
        <w:pStyle w:val="a3"/>
        <w:spacing w:line="278" w:lineRule="auto"/>
        <w:ind w:firstLine="708"/>
        <w:jc w:val="left"/>
      </w:pPr>
      <w:r>
        <w:t>понимать</w:t>
      </w:r>
      <w:r>
        <w:rPr>
          <w:spacing w:val="40"/>
        </w:rPr>
        <w:t xml:space="preserve"> </w:t>
      </w:r>
      <w:r>
        <w:t>риски</w:t>
      </w:r>
      <w:r>
        <w:rPr>
          <w:spacing w:val="40"/>
        </w:rPr>
        <w:t xml:space="preserve"> </w:t>
      </w:r>
      <w:r>
        <w:t>для</w:t>
      </w:r>
      <w:r>
        <w:rPr>
          <w:spacing w:val="40"/>
        </w:rPr>
        <w:t xml:space="preserve"> </w:t>
      </w:r>
      <w:r>
        <w:t>пешехода</w:t>
      </w:r>
      <w:r>
        <w:rPr>
          <w:spacing w:val="40"/>
        </w:rPr>
        <w:t xml:space="preserve"> </w:t>
      </w:r>
      <w:r>
        <w:t>при</w:t>
      </w:r>
      <w:r>
        <w:rPr>
          <w:spacing w:val="40"/>
        </w:rPr>
        <w:t xml:space="preserve"> </w:t>
      </w:r>
      <w:r>
        <w:t>разных</w:t>
      </w:r>
      <w:r>
        <w:rPr>
          <w:spacing w:val="40"/>
        </w:rPr>
        <w:t xml:space="preserve"> </w:t>
      </w:r>
      <w:r>
        <w:t>условиях,</w:t>
      </w:r>
      <w:r>
        <w:rPr>
          <w:spacing w:val="40"/>
        </w:rPr>
        <w:t xml:space="preserve"> </w:t>
      </w:r>
      <w:r>
        <w:t>выработать</w:t>
      </w:r>
      <w:r>
        <w:rPr>
          <w:spacing w:val="40"/>
        </w:rPr>
        <w:t xml:space="preserve"> </w:t>
      </w:r>
      <w:r>
        <w:t>навыки безопасного поведения;</w:t>
      </w:r>
    </w:p>
    <w:p w:rsidR="003917BB" w:rsidRDefault="000E4EBD">
      <w:pPr>
        <w:pStyle w:val="a3"/>
        <w:tabs>
          <w:tab w:val="left" w:pos="2552"/>
          <w:tab w:val="left" w:pos="3761"/>
          <w:tab w:val="left" w:pos="5097"/>
          <w:tab w:val="left" w:pos="6404"/>
          <w:tab w:val="left" w:pos="6795"/>
          <w:tab w:val="left" w:pos="8289"/>
          <w:tab w:val="left" w:pos="8804"/>
        </w:tabs>
        <w:spacing w:line="276" w:lineRule="auto"/>
        <w:ind w:right="235" w:firstLine="708"/>
        <w:jc w:val="left"/>
      </w:pPr>
      <w:r>
        <w:rPr>
          <w:spacing w:val="-2"/>
        </w:rPr>
        <w:t>понимать</w:t>
      </w:r>
      <w:r>
        <w:tab/>
      </w:r>
      <w:r>
        <w:rPr>
          <w:spacing w:val="-2"/>
        </w:rPr>
        <w:t>влияние</w:t>
      </w:r>
      <w:r>
        <w:tab/>
      </w:r>
      <w:r>
        <w:rPr>
          <w:spacing w:val="-2"/>
        </w:rPr>
        <w:t>действий</w:t>
      </w:r>
      <w:r>
        <w:tab/>
      </w:r>
      <w:r>
        <w:rPr>
          <w:spacing w:val="-2"/>
        </w:rPr>
        <w:t>водителя</w:t>
      </w:r>
      <w:r>
        <w:tab/>
      </w:r>
      <w:r>
        <w:rPr>
          <w:spacing w:val="-10"/>
        </w:rPr>
        <w:t>и</w:t>
      </w:r>
      <w:r>
        <w:tab/>
      </w:r>
      <w:r>
        <w:rPr>
          <w:spacing w:val="-2"/>
        </w:rPr>
        <w:t>пассажира</w:t>
      </w:r>
      <w:r>
        <w:tab/>
      </w:r>
      <w:r>
        <w:rPr>
          <w:spacing w:val="-6"/>
        </w:rPr>
        <w:t>на</w:t>
      </w:r>
      <w:r>
        <w:tab/>
      </w:r>
      <w:r>
        <w:rPr>
          <w:spacing w:val="-2"/>
        </w:rPr>
        <w:t xml:space="preserve">безопасность </w:t>
      </w:r>
      <w:r>
        <w:t>дорожного движения, приводить примеры;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2023"/>
          <w:tab w:val="left" w:pos="2975"/>
          <w:tab w:val="left" w:pos="4670"/>
          <w:tab w:val="left" w:pos="5034"/>
          <w:tab w:val="left" w:pos="5950"/>
          <w:tab w:val="left" w:pos="7908"/>
          <w:tab w:val="left" w:pos="8402"/>
        </w:tabs>
        <w:spacing w:before="74" w:line="278" w:lineRule="auto"/>
        <w:ind w:right="236" w:firstLine="708"/>
        <w:jc w:val="left"/>
      </w:pPr>
      <w:r>
        <w:rPr>
          <w:spacing w:val="-2"/>
        </w:rPr>
        <w:t>знать</w:t>
      </w:r>
      <w:r>
        <w:tab/>
      </w:r>
      <w:proofErr w:type="gramStart"/>
      <w:r>
        <w:rPr>
          <w:spacing w:val="-2"/>
        </w:rPr>
        <w:t>права,</w:t>
      </w:r>
      <w:r>
        <w:tab/>
      </w:r>
      <w:proofErr w:type="gramEnd"/>
      <w:r>
        <w:rPr>
          <w:spacing w:val="-2"/>
        </w:rPr>
        <w:t>обязанности</w:t>
      </w:r>
      <w:r>
        <w:tab/>
      </w:r>
      <w:r>
        <w:rPr>
          <w:spacing w:val="-10"/>
        </w:rPr>
        <w:t>и</w:t>
      </w:r>
      <w:r>
        <w:tab/>
      </w:r>
      <w:r>
        <w:rPr>
          <w:spacing w:val="-2"/>
        </w:rPr>
        <w:t>иметь</w:t>
      </w:r>
      <w:r>
        <w:tab/>
      </w:r>
      <w:r>
        <w:rPr>
          <w:spacing w:val="-2"/>
        </w:rPr>
        <w:t>представление</w:t>
      </w:r>
      <w:r>
        <w:tab/>
      </w:r>
      <w:r>
        <w:rPr>
          <w:spacing w:val="-6"/>
        </w:rPr>
        <w:t>об</w:t>
      </w:r>
      <w:r>
        <w:tab/>
      </w:r>
      <w:r>
        <w:rPr>
          <w:spacing w:val="-2"/>
        </w:rPr>
        <w:t xml:space="preserve">ответственности </w:t>
      </w:r>
      <w:r>
        <w:t>пешехода, пассажира, водителя;</w:t>
      </w:r>
    </w:p>
    <w:p w:rsidR="003917BB" w:rsidRDefault="000E4EBD">
      <w:pPr>
        <w:pStyle w:val="a3"/>
        <w:spacing w:line="317" w:lineRule="exact"/>
        <w:ind w:left="1181" w:firstLine="0"/>
        <w:jc w:val="left"/>
      </w:pPr>
      <w:r>
        <w:t>иметь</w:t>
      </w:r>
      <w:r>
        <w:rPr>
          <w:spacing w:val="-14"/>
        </w:rPr>
        <w:t xml:space="preserve"> </w:t>
      </w:r>
      <w:r>
        <w:t>представление</w:t>
      </w:r>
      <w:r>
        <w:rPr>
          <w:spacing w:val="-11"/>
        </w:rPr>
        <w:t xml:space="preserve"> </w:t>
      </w:r>
      <w:r>
        <w:t>о</w:t>
      </w:r>
      <w:r>
        <w:rPr>
          <w:spacing w:val="-11"/>
        </w:rPr>
        <w:t xml:space="preserve"> </w:t>
      </w:r>
      <w:r>
        <w:t>знаниях</w:t>
      </w:r>
      <w:r>
        <w:rPr>
          <w:spacing w:val="-13"/>
        </w:rPr>
        <w:t xml:space="preserve"> </w:t>
      </w:r>
      <w:r>
        <w:t>и</w:t>
      </w:r>
      <w:r>
        <w:rPr>
          <w:spacing w:val="-11"/>
        </w:rPr>
        <w:t xml:space="preserve"> </w:t>
      </w:r>
      <w:r>
        <w:t>навыках,</w:t>
      </w:r>
      <w:r>
        <w:rPr>
          <w:spacing w:val="-11"/>
        </w:rPr>
        <w:t xml:space="preserve"> </w:t>
      </w:r>
      <w:r>
        <w:t>необходимых</w:t>
      </w:r>
      <w:r>
        <w:rPr>
          <w:spacing w:val="-10"/>
        </w:rPr>
        <w:t xml:space="preserve"> </w:t>
      </w:r>
      <w:r>
        <w:rPr>
          <w:spacing w:val="-2"/>
        </w:rPr>
        <w:t>водителю;</w:t>
      </w:r>
    </w:p>
    <w:p w:rsidR="003917BB" w:rsidRDefault="000E4EBD">
      <w:pPr>
        <w:pStyle w:val="a3"/>
        <w:tabs>
          <w:tab w:val="left" w:pos="2143"/>
          <w:tab w:val="left" w:pos="3437"/>
          <w:tab w:val="left" w:pos="5223"/>
          <w:tab w:val="left" w:pos="6794"/>
          <w:tab w:val="left" w:pos="7566"/>
        </w:tabs>
        <w:spacing w:before="48" w:line="278" w:lineRule="auto"/>
        <w:ind w:right="231" w:firstLine="708"/>
        <w:jc w:val="left"/>
      </w:pPr>
      <w:r>
        <w:rPr>
          <w:spacing w:val="-2"/>
        </w:rPr>
        <w:t>знать</w:t>
      </w:r>
      <w:r>
        <w:tab/>
      </w:r>
      <w:r>
        <w:rPr>
          <w:spacing w:val="-2"/>
        </w:rPr>
        <w:t>правила</w:t>
      </w:r>
      <w:r>
        <w:tab/>
      </w:r>
      <w:r>
        <w:rPr>
          <w:spacing w:val="-2"/>
        </w:rPr>
        <w:t>безопасного</w:t>
      </w:r>
      <w:r>
        <w:tab/>
      </w:r>
      <w:r>
        <w:rPr>
          <w:spacing w:val="-2"/>
        </w:rPr>
        <w:t>поведения</w:t>
      </w:r>
      <w:r>
        <w:tab/>
      </w:r>
      <w:r>
        <w:rPr>
          <w:spacing w:val="-4"/>
        </w:rPr>
        <w:t>при</w:t>
      </w:r>
      <w:r>
        <w:tab/>
      </w:r>
      <w:r>
        <w:rPr>
          <w:spacing w:val="-2"/>
        </w:rPr>
        <w:t xml:space="preserve">дорожно-транспортных </w:t>
      </w:r>
      <w:r>
        <w:t>происшествиях разного характера;</w:t>
      </w:r>
    </w:p>
    <w:p w:rsidR="003917BB" w:rsidRDefault="000E4EBD">
      <w:pPr>
        <w:pStyle w:val="a3"/>
        <w:tabs>
          <w:tab w:val="left" w:pos="2272"/>
          <w:tab w:val="left" w:pos="3540"/>
          <w:tab w:val="left" w:pos="4989"/>
          <w:tab w:val="left" w:pos="6210"/>
          <w:tab w:val="left" w:pos="7637"/>
          <w:tab w:val="left" w:pos="8905"/>
        </w:tabs>
        <w:spacing w:line="276" w:lineRule="auto"/>
        <w:ind w:right="234" w:firstLine="708"/>
        <w:jc w:val="left"/>
      </w:pPr>
      <w:r>
        <w:rPr>
          <w:spacing w:val="-2"/>
        </w:rPr>
        <w:t>иметь</w:t>
      </w:r>
      <w:r>
        <w:tab/>
      </w:r>
      <w:r>
        <w:rPr>
          <w:spacing w:val="-2"/>
        </w:rPr>
        <w:t>навыки</w:t>
      </w:r>
      <w:r>
        <w:tab/>
      </w:r>
      <w:r>
        <w:rPr>
          <w:spacing w:val="-2"/>
        </w:rPr>
        <w:t>оказания</w:t>
      </w:r>
      <w:r>
        <w:tab/>
      </w:r>
      <w:r>
        <w:rPr>
          <w:spacing w:val="-2"/>
        </w:rPr>
        <w:t>первой</w:t>
      </w:r>
      <w:r>
        <w:tab/>
      </w:r>
      <w:proofErr w:type="gramStart"/>
      <w:r>
        <w:rPr>
          <w:spacing w:val="-2"/>
        </w:rPr>
        <w:t>помощи,</w:t>
      </w:r>
      <w:r>
        <w:tab/>
      </w:r>
      <w:proofErr w:type="gramEnd"/>
      <w:r>
        <w:rPr>
          <w:spacing w:val="-2"/>
        </w:rPr>
        <w:t>навыки</w:t>
      </w:r>
      <w:r>
        <w:tab/>
      </w:r>
      <w:r>
        <w:rPr>
          <w:spacing w:val="-2"/>
        </w:rPr>
        <w:t>пользования огнетушителем;</w:t>
      </w:r>
    </w:p>
    <w:p w:rsidR="003917BB" w:rsidRDefault="000E4EBD">
      <w:pPr>
        <w:pStyle w:val="a3"/>
        <w:spacing w:line="278" w:lineRule="auto"/>
        <w:ind w:firstLine="708"/>
        <w:jc w:val="left"/>
      </w:pPr>
      <w:r>
        <w:t>знать</w:t>
      </w:r>
      <w:r>
        <w:rPr>
          <w:spacing w:val="80"/>
        </w:rPr>
        <w:t xml:space="preserve"> </w:t>
      </w:r>
      <w:r>
        <w:t>источники</w:t>
      </w:r>
      <w:r>
        <w:rPr>
          <w:spacing w:val="80"/>
        </w:rPr>
        <w:t xml:space="preserve"> </w:t>
      </w:r>
      <w:r>
        <w:t>опасности</w:t>
      </w:r>
      <w:r>
        <w:rPr>
          <w:spacing w:val="80"/>
        </w:rPr>
        <w:t xml:space="preserve"> </w:t>
      </w:r>
      <w:r>
        <w:t>на</w:t>
      </w:r>
      <w:r>
        <w:rPr>
          <w:spacing w:val="80"/>
        </w:rPr>
        <w:t xml:space="preserve"> </w:t>
      </w:r>
      <w:r>
        <w:t>различных</w:t>
      </w:r>
      <w:r>
        <w:rPr>
          <w:spacing w:val="80"/>
        </w:rPr>
        <w:t xml:space="preserve"> </w:t>
      </w:r>
      <w:r>
        <w:t>видах</w:t>
      </w:r>
      <w:r>
        <w:rPr>
          <w:spacing w:val="80"/>
        </w:rPr>
        <w:t xml:space="preserve"> </w:t>
      </w:r>
      <w:r>
        <w:t>транспорта,</w:t>
      </w:r>
      <w:r>
        <w:rPr>
          <w:spacing w:val="80"/>
        </w:rPr>
        <w:t xml:space="preserve"> </w:t>
      </w:r>
      <w:r>
        <w:t xml:space="preserve">приводить </w:t>
      </w:r>
      <w:r>
        <w:rPr>
          <w:spacing w:val="-2"/>
        </w:rPr>
        <w:t>примеры;</w:t>
      </w:r>
    </w:p>
    <w:p w:rsidR="003917BB" w:rsidRDefault="000E4EBD">
      <w:pPr>
        <w:pStyle w:val="a3"/>
        <w:spacing w:line="276" w:lineRule="auto"/>
        <w:ind w:firstLine="708"/>
        <w:jc w:val="left"/>
      </w:pPr>
      <w:r>
        <w:t>знать</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на</w:t>
      </w:r>
      <w:r>
        <w:rPr>
          <w:spacing w:val="40"/>
        </w:rPr>
        <w:t xml:space="preserve"> </w:t>
      </w:r>
      <w:r>
        <w:t>транспорте,</w:t>
      </w:r>
      <w:r>
        <w:rPr>
          <w:spacing w:val="40"/>
        </w:rPr>
        <w:t xml:space="preserve"> </w:t>
      </w:r>
      <w:r>
        <w:t>приводить</w:t>
      </w:r>
      <w:r>
        <w:rPr>
          <w:spacing w:val="40"/>
        </w:rPr>
        <w:t xml:space="preserve"> </w:t>
      </w:r>
      <w:r>
        <w:t>примеры влияния поведения на безопасность;</w:t>
      </w:r>
    </w:p>
    <w:p w:rsidR="003917BB" w:rsidRDefault="000E4EBD">
      <w:pPr>
        <w:pStyle w:val="a3"/>
        <w:spacing w:line="276" w:lineRule="auto"/>
        <w:ind w:right="334" w:firstLine="708"/>
        <w:jc w:val="left"/>
      </w:pPr>
      <w:r>
        <w:t>иметь</w:t>
      </w:r>
      <w:r>
        <w:rPr>
          <w:spacing w:val="80"/>
        </w:rPr>
        <w:t xml:space="preserve"> </w:t>
      </w:r>
      <w:r>
        <w:t>представление</w:t>
      </w:r>
      <w:r>
        <w:rPr>
          <w:spacing w:val="80"/>
        </w:rPr>
        <w:t xml:space="preserve"> </w:t>
      </w:r>
      <w:r>
        <w:t>о</w:t>
      </w:r>
      <w:r>
        <w:rPr>
          <w:spacing w:val="80"/>
        </w:rPr>
        <w:t xml:space="preserve"> </w:t>
      </w:r>
      <w:r>
        <w:t>порядке</w:t>
      </w:r>
      <w:r>
        <w:rPr>
          <w:spacing w:val="80"/>
        </w:rPr>
        <w:t xml:space="preserve"> </w:t>
      </w:r>
      <w:r>
        <w:t>действий</w:t>
      </w:r>
      <w:r>
        <w:rPr>
          <w:spacing w:val="80"/>
        </w:rPr>
        <w:t xml:space="preserve"> </w:t>
      </w:r>
      <w:r>
        <w:t>при</w:t>
      </w:r>
      <w:r>
        <w:rPr>
          <w:spacing w:val="80"/>
        </w:rPr>
        <w:t xml:space="preserve"> </w:t>
      </w:r>
      <w:r>
        <w:t>возникновении</w:t>
      </w:r>
      <w:r>
        <w:rPr>
          <w:spacing w:val="80"/>
        </w:rPr>
        <w:t xml:space="preserve"> </w:t>
      </w:r>
      <w:r>
        <w:t>опасных</w:t>
      </w:r>
      <w:r>
        <w:rPr>
          <w:spacing w:val="80"/>
        </w:rPr>
        <w:t xml:space="preserve"> </w:t>
      </w:r>
      <w:r>
        <w:t>и чрезвычайных ситуаций на различных видах транспорта.</w:t>
      </w:r>
    </w:p>
    <w:p w:rsidR="003917BB" w:rsidRDefault="000E4EBD">
      <w:pPr>
        <w:pStyle w:val="a3"/>
        <w:tabs>
          <w:tab w:val="left" w:pos="3178"/>
          <w:tab w:val="left" w:pos="4994"/>
          <w:tab w:val="left" w:pos="5792"/>
          <w:tab w:val="left" w:pos="7230"/>
          <w:tab w:val="left" w:pos="8004"/>
          <w:tab w:val="left" w:pos="8649"/>
        </w:tabs>
        <w:spacing w:line="276" w:lineRule="auto"/>
        <w:ind w:right="228" w:firstLine="708"/>
        <w:jc w:val="left"/>
      </w:pPr>
      <w:r>
        <w:rPr>
          <w:spacing w:val="-2"/>
        </w:rPr>
        <w:t>Предметные</w:t>
      </w:r>
      <w:r>
        <w:tab/>
      </w:r>
      <w:r>
        <w:rPr>
          <w:spacing w:val="-2"/>
        </w:rPr>
        <w:t>результаты</w:t>
      </w:r>
      <w:r>
        <w:tab/>
      </w:r>
      <w:r>
        <w:rPr>
          <w:spacing w:val="-6"/>
        </w:rPr>
        <w:t>по</w:t>
      </w:r>
      <w:r>
        <w:tab/>
      </w:r>
      <w:r>
        <w:rPr>
          <w:spacing w:val="-2"/>
        </w:rPr>
        <w:t>модулю</w:t>
      </w:r>
      <w:r>
        <w:tab/>
      </w:r>
      <w:r>
        <w:rPr>
          <w:spacing w:val="-10"/>
        </w:rPr>
        <w:t>№</w:t>
      </w:r>
      <w:r>
        <w:tab/>
      </w:r>
      <w:r>
        <w:rPr>
          <w:spacing w:val="-10"/>
        </w:rPr>
        <w:t>6</w:t>
      </w:r>
      <w:proofErr w:type="gramStart"/>
      <w:r>
        <w:tab/>
      </w:r>
      <w:r>
        <w:rPr>
          <w:spacing w:val="-2"/>
        </w:rPr>
        <w:t>«</w:t>
      </w:r>
      <w:proofErr w:type="gramEnd"/>
      <w:r>
        <w:rPr>
          <w:spacing w:val="-2"/>
        </w:rPr>
        <w:t xml:space="preserve">Безопасность </w:t>
      </w:r>
      <w:r>
        <w:t>в общественных местах»:</w:t>
      </w:r>
    </w:p>
    <w:p w:rsidR="003917BB" w:rsidRDefault="000E4EBD">
      <w:pPr>
        <w:pStyle w:val="a3"/>
        <w:tabs>
          <w:tab w:val="left" w:pos="2997"/>
          <w:tab w:val="left" w:pos="3498"/>
          <w:tab w:val="left" w:pos="6050"/>
          <w:tab w:val="left" w:pos="7555"/>
          <w:tab w:val="left" w:pos="9157"/>
        </w:tabs>
        <w:spacing w:line="276" w:lineRule="auto"/>
        <w:ind w:right="235" w:firstLine="708"/>
        <w:jc w:val="left"/>
      </w:pPr>
      <w:r>
        <w:rPr>
          <w:spacing w:val="-2"/>
        </w:rPr>
        <w:t>перечислять</w:t>
      </w:r>
      <w:r>
        <w:tab/>
      </w:r>
      <w:r>
        <w:rPr>
          <w:spacing w:val="-10"/>
        </w:rPr>
        <w:t>и</w:t>
      </w:r>
      <w:r>
        <w:tab/>
      </w:r>
      <w:r>
        <w:rPr>
          <w:spacing w:val="-2"/>
        </w:rPr>
        <w:t>классифицировать</w:t>
      </w:r>
      <w:r>
        <w:tab/>
      </w:r>
      <w:r>
        <w:rPr>
          <w:spacing w:val="-2"/>
        </w:rPr>
        <w:t>основные</w:t>
      </w:r>
      <w:r>
        <w:tab/>
      </w:r>
      <w:r>
        <w:rPr>
          <w:spacing w:val="-2"/>
        </w:rPr>
        <w:t>источники</w:t>
      </w:r>
      <w:r>
        <w:tab/>
      </w:r>
      <w:r>
        <w:rPr>
          <w:spacing w:val="-2"/>
        </w:rPr>
        <w:t xml:space="preserve">опасности </w:t>
      </w:r>
      <w:r>
        <w:t>в общественных местах;</w:t>
      </w:r>
    </w:p>
    <w:p w:rsidR="003917BB" w:rsidRDefault="000E4EBD">
      <w:pPr>
        <w:pStyle w:val="a3"/>
        <w:spacing w:line="278" w:lineRule="auto"/>
        <w:ind w:firstLine="708"/>
        <w:jc w:val="left"/>
      </w:pPr>
      <w:r>
        <w:t>знать</w:t>
      </w:r>
      <w:r>
        <w:rPr>
          <w:spacing w:val="80"/>
        </w:rPr>
        <w:t xml:space="preserve"> </w:t>
      </w:r>
      <w:r>
        <w:t>общие</w:t>
      </w:r>
      <w:r>
        <w:rPr>
          <w:spacing w:val="80"/>
        </w:rPr>
        <w:t xml:space="preserve"> </w:t>
      </w:r>
      <w:r>
        <w:t>правила</w:t>
      </w:r>
      <w:r>
        <w:rPr>
          <w:spacing w:val="80"/>
        </w:rPr>
        <w:t xml:space="preserve"> </w:t>
      </w:r>
      <w:r>
        <w:t>безопасного</w:t>
      </w:r>
      <w:r>
        <w:rPr>
          <w:spacing w:val="80"/>
        </w:rPr>
        <w:t xml:space="preserve"> </w:t>
      </w:r>
      <w:r>
        <w:t>поведения</w:t>
      </w:r>
      <w:r>
        <w:rPr>
          <w:spacing w:val="80"/>
        </w:rPr>
        <w:t xml:space="preserve"> </w:t>
      </w:r>
      <w:r>
        <w:t>в</w:t>
      </w:r>
      <w:r>
        <w:rPr>
          <w:spacing w:val="80"/>
        </w:rPr>
        <w:t xml:space="preserve"> </w:t>
      </w:r>
      <w:r>
        <w:t>общественных</w:t>
      </w:r>
      <w:r>
        <w:rPr>
          <w:spacing w:val="80"/>
        </w:rPr>
        <w:t xml:space="preserve"> </w:t>
      </w:r>
      <w:r>
        <w:t>местах,</w:t>
      </w:r>
      <w:r>
        <w:rPr>
          <w:spacing w:val="80"/>
        </w:rPr>
        <w:t xml:space="preserve"> </w:t>
      </w:r>
      <w:r>
        <w:t>характеризовать их влияние на безопасность;</w:t>
      </w:r>
    </w:p>
    <w:p w:rsidR="003917BB" w:rsidRDefault="000E4EBD">
      <w:pPr>
        <w:pStyle w:val="a3"/>
        <w:spacing w:line="317" w:lineRule="exact"/>
        <w:ind w:left="1181" w:firstLine="0"/>
        <w:jc w:val="left"/>
      </w:pPr>
      <w:r>
        <w:t>иметь</w:t>
      </w:r>
      <w:r>
        <w:rPr>
          <w:spacing w:val="-12"/>
        </w:rPr>
        <w:t xml:space="preserve"> </w:t>
      </w:r>
      <w:r>
        <w:t>навыки</w:t>
      </w:r>
      <w:r>
        <w:rPr>
          <w:spacing w:val="-10"/>
        </w:rPr>
        <w:t xml:space="preserve"> </w:t>
      </w:r>
      <w:r>
        <w:t>оценки</w:t>
      </w:r>
      <w:r>
        <w:rPr>
          <w:spacing w:val="-11"/>
        </w:rPr>
        <w:t xml:space="preserve"> </w:t>
      </w:r>
      <w:r>
        <w:t>рисков</w:t>
      </w:r>
      <w:r>
        <w:rPr>
          <w:spacing w:val="-11"/>
        </w:rPr>
        <w:t xml:space="preserve"> </w:t>
      </w:r>
      <w:r>
        <w:t>возникновения</w:t>
      </w:r>
      <w:r>
        <w:rPr>
          <w:spacing w:val="-11"/>
        </w:rPr>
        <w:t xml:space="preserve"> </w:t>
      </w:r>
      <w:r>
        <w:t>толпы,</w:t>
      </w:r>
      <w:r>
        <w:rPr>
          <w:spacing w:val="-11"/>
        </w:rPr>
        <w:t xml:space="preserve"> </w:t>
      </w:r>
      <w:r>
        <w:rPr>
          <w:spacing w:val="-2"/>
        </w:rPr>
        <w:t>давки;</w:t>
      </w:r>
    </w:p>
    <w:p w:rsidR="003917BB" w:rsidRDefault="000E4EBD">
      <w:pPr>
        <w:pStyle w:val="a3"/>
        <w:spacing w:before="36" w:line="276" w:lineRule="auto"/>
        <w:ind w:right="233" w:firstLine="708"/>
      </w:pPr>
      <w: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rsidR="003917BB" w:rsidRDefault="000E4EBD">
      <w:pPr>
        <w:pStyle w:val="a3"/>
        <w:spacing w:line="276" w:lineRule="auto"/>
        <w:ind w:right="235" w:firstLine="708"/>
      </w:pPr>
      <w:proofErr w:type="gramStart"/>
      <w:r>
        <w:t>оценивать</w:t>
      </w:r>
      <w:r>
        <w:rPr>
          <w:spacing w:val="40"/>
        </w:rPr>
        <w:t xml:space="preserve">  </w:t>
      </w:r>
      <w:r>
        <w:t>риски</w:t>
      </w:r>
      <w:proofErr w:type="gramEnd"/>
      <w:r>
        <w:rPr>
          <w:spacing w:val="40"/>
        </w:rPr>
        <w:t xml:space="preserve">  </w:t>
      </w:r>
      <w:r>
        <w:t>возникновения</w:t>
      </w:r>
      <w:r>
        <w:rPr>
          <w:spacing w:val="40"/>
        </w:rPr>
        <w:t xml:space="preserve">  </w:t>
      </w:r>
      <w:r>
        <w:t>ситуаций</w:t>
      </w:r>
      <w:r>
        <w:rPr>
          <w:spacing w:val="40"/>
        </w:rPr>
        <w:t xml:space="preserve">  </w:t>
      </w:r>
      <w:r>
        <w:t>криминогенного</w:t>
      </w:r>
      <w:r>
        <w:rPr>
          <w:spacing w:val="40"/>
        </w:rPr>
        <w:t xml:space="preserve">  </w:t>
      </w:r>
      <w:r>
        <w:t>характера в общественных местах;</w:t>
      </w:r>
    </w:p>
    <w:p w:rsidR="003917BB" w:rsidRDefault="000E4EBD">
      <w:pPr>
        <w:pStyle w:val="a3"/>
        <w:spacing w:line="321" w:lineRule="exact"/>
        <w:ind w:left="1181" w:firstLine="0"/>
      </w:pPr>
      <w:r>
        <w:t>иметь</w:t>
      </w:r>
      <w:r>
        <w:rPr>
          <w:spacing w:val="-14"/>
        </w:rPr>
        <w:t xml:space="preserve"> </w:t>
      </w:r>
      <w:r>
        <w:t>навыки</w:t>
      </w:r>
      <w:r>
        <w:rPr>
          <w:spacing w:val="-11"/>
        </w:rPr>
        <w:t xml:space="preserve"> </w:t>
      </w:r>
      <w:r>
        <w:t>безопасного</w:t>
      </w:r>
      <w:r>
        <w:rPr>
          <w:spacing w:val="-14"/>
        </w:rPr>
        <w:t xml:space="preserve"> </w:t>
      </w:r>
      <w:r>
        <w:t>поведения</w:t>
      </w:r>
      <w:r>
        <w:rPr>
          <w:spacing w:val="-11"/>
        </w:rPr>
        <w:t xml:space="preserve"> </w:t>
      </w:r>
      <w:r>
        <w:t>при</w:t>
      </w:r>
      <w:r>
        <w:rPr>
          <w:spacing w:val="-11"/>
        </w:rPr>
        <w:t xml:space="preserve"> </w:t>
      </w:r>
      <w:r>
        <w:t>проявлении</w:t>
      </w:r>
      <w:r>
        <w:rPr>
          <w:spacing w:val="-10"/>
        </w:rPr>
        <w:t xml:space="preserve"> </w:t>
      </w:r>
      <w:r>
        <w:rPr>
          <w:spacing w:val="-2"/>
        </w:rPr>
        <w:t>агрессии;</w:t>
      </w:r>
    </w:p>
    <w:p w:rsidR="003917BB" w:rsidRDefault="000E4EBD">
      <w:pPr>
        <w:pStyle w:val="a3"/>
        <w:spacing w:before="50" w:line="276" w:lineRule="auto"/>
        <w:ind w:right="234" w:firstLine="708"/>
      </w:pPr>
      <w:r>
        <w:t>иметь представление о безопасном поведении для снижения рисков криминогенного характера;</w:t>
      </w:r>
    </w:p>
    <w:p w:rsidR="003917BB" w:rsidRDefault="000E4EBD">
      <w:pPr>
        <w:pStyle w:val="a3"/>
        <w:spacing w:line="321" w:lineRule="exact"/>
        <w:ind w:left="1181" w:firstLine="0"/>
      </w:pPr>
      <w:r>
        <w:t>оценивать</w:t>
      </w:r>
      <w:r>
        <w:rPr>
          <w:spacing w:val="-13"/>
        </w:rPr>
        <w:t xml:space="preserve"> </w:t>
      </w:r>
      <w:r>
        <w:t>риски</w:t>
      </w:r>
      <w:r>
        <w:rPr>
          <w:spacing w:val="-9"/>
        </w:rPr>
        <w:t xml:space="preserve"> </w:t>
      </w:r>
      <w:r>
        <w:t>потеряться</w:t>
      </w:r>
      <w:r>
        <w:rPr>
          <w:spacing w:val="-8"/>
        </w:rPr>
        <w:t xml:space="preserve"> </w:t>
      </w:r>
      <w:r>
        <w:t>в</w:t>
      </w:r>
      <w:r>
        <w:rPr>
          <w:spacing w:val="-10"/>
        </w:rPr>
        <w:t xml:space="preserve"> </w:t>
      </w:r>
      <w:r>
        <w:t>общественном</w:t>
      </w:r>
      <w:r>
        <w:rPr>
          <w:spacing w:val="-7"/>
        </w:rPr>
        <w:t xml:space="preserve"> </w:t>
      </w:r>
      <w:r>
        <w:rPr>
          <w:spacing w:val="-2"/>
        </w:rPr>
        <w:t>месте;</w:t>
      </w:r>
    </w:p>
    <w:p w:rsidR="003917BB" w:rsidRDefault="000E4EBD">
      <w:pPr>
        <w:pStyle w:val="a3"/>
        <w:spacing w:before="50"/>
        <w:ind w:left="1181" w:firstLine="0"/>
      </w:pPr>
      <w:r>
        <w:t>знать</w:t>
      </w:r>
      <w:r>
        <w:rPr>
          <w:spacing w:val="-13"/>
        </w:rPr>
        <w:t xml:space="preserve"> </w:t>
      </w:r>
      <w:r>
        <w:t>порядок</w:t>
      </w:r>
      <w:r>
        <w:rPr>
          <w:spacing w:val="-12"/>
        </w:rPr>
        <w:t xml:space="preserve"> </w:t>
      </w:r>
      <w:r>
        <w:t>действий</w:t>
      </w:r>
      <w:r>
        <w:rPr>
          <w:spacing w:val="-8"/>
        </w:rPr>
        <w:t xml:space="preserve"> </w:t>
      </w:r>
      <w:r>
        <w:t>в</w:t>
      </w:r>
      <w:r>
        <w:rPr>
          <w:spacing w:val="-10"/>
        </w:rPr>
        <w:t xml:space="preserve"> </w:t>
      </w:r>
      <w:r>
        <w:t>случаях,</w:t>
      </w:r>
      <w:r>
        <w:rPr>
          <w:spacing w:val="-10"/>
        </w:rPr>
        <w:t xml:space="preserve"> </w:t>
      </w:r>
      <w:r>
        <w:t>когда</w:t>
      </w:r>
      <w:r>
        <w:rPr>
          <w:spacing w:val="-11"/>
        </w:rPr>
        <w:t xml:space="preserve"> </w:t>
      </w:r>
      <w:r>
        <w:t>потерялся</w:t>
      </w:r>
      <w:r>
        <w:rPr>
          <w:spacing w:val="-9"/>
        </w:rPr>
        <w:t xml:space="preserve"> </w:t>
      </w:r>
      <w:r>
        <w:rPr>
          <w:spacing w:val="-2"/>
        </w:rPr>
        <w:t>человек;</w:t>
      </w:r>
    </w:p>
    <w:p w:rsidR="003917BB" w:rsidRDefault="000E4EBD">
      <w:pPr>
        <w:pStyle w:val="a3"/>
        <w:spacing w:before="48"/>
        <w:ind w:left="1181" w:firstLine="0"/>
      </w:pPr>
      <w:r>
        <w:t>знать</w:t>
      </w:r>
      <w:r>
        <w:rPr>
          <w:spacing w:val="-10"/>
        </w:rPr>
        <w:t xml:space="preserve"> </w:t>
      </w:r>
      <w:r>
        <w:t>правила</w:t>
      </w:r>
      <w:r>
        <w:rPr>
          <w:spacing w:val="-10"/>
        </w:rPr>
        <w:t xml:space="preserve"> </w:t>
      </w:r>
      <w:r>
        <w:t>пожарной</w:t>
      </w:r>
      <w:r>
        <w:rPr>
          <w:spacing w:val="-6"/>
        </w:rPr>
        <w:t xml:space="preserve"> </w:t>
      </w:r>
      <w:r>
        <w:t>безопасности</w:t>
      </w:r>
      <w:r>
        <w:rPr>
          <w:spacing w:val="-6"/>
        </w:rPr>
        <w:t xml:space="preserve"> </w:t>
      </w:r>
      <w:r>
        <w:t>в</w:t>
      </w:r>
      <w:r>
        <w:rPr>
          <w:spacing w:val="-7"/>
        </w:rPr>
        <w:t xml:space="preserve"> </w:t>
      </w:r>
      <w:r>
        <w:t>общественных</w:t>
      </w:r>
      <w:r>
        <w:rPr>
          <w:spacing w:val="-5"/>
        </w:rPr>
        <w:t xml:space="preserve"> </w:t>
      </w:r>
      <w:r>
        <w:rPr>
          <w:spacing w:val="-2"/>
        </w:rPr>
        <w:t>местах;</w:t>
      </w:r>
    </w:p>
    <w:p w:rsidR="003917BB" w:rsidRDefault="000E4EBD">
      <w:pPr>
        <w:pStyle w:val="a3"/>
        <w:tabs>
          <w:tab w:val="left" w:pos="2576"/>
          <w:tab w:val="left" w:pos="4355"/>
          <w:tab w:val="left" w:pos="5852"/>
          <w:tab w:val="left" w:pos="6554"/>
          <w:tab w:val="left" w:pos="7586"/>
          <w:tab w:val="left" w:pos="8713"/>
          <w:tab w:val="left" w:pos="9125"/>
          <w:tab w:val="left" w:pos="10254"/>
        </w:tabs>
        <w:spacing w:before="47" w:line="276" w:lineRule="auto"/>
        <w:ind w:right="236" w:firstLine="708"/>
        <w:jc w:val="left"/>
      </w:pPr>
      <w:r>
        <w:rPr>
          <w:spacing w:val="-2"/>
        </w:rPr>
        <w:t>понимать</w:t>
      </w:r>
      <w:r>
        <w:tab/>
      </w:r>
      <w:r>
        <w:rPr>
          <w:spacing w:val="-2"/>
        </w:rPr>
        <w:t>особенности</w:t>
      </w:r>
      <w:r>
        <w:tab/>
      </w:r>
      <w:r>
        <w:rPr>
          <w:spacing w:val="-2"/>
        </w:rPr>
        <w:t>поведения</w:t>
      </w:r>
      <w:r>
        <w:tab/>
      </w:r>
      <w:r>
        <w:rPr>
          <w:spacing w:val="-4"/>
        </w:rPr>
        <w:t>при</w:t>
      </w:r>
      <w:r>
        <w:tab/>
      </w:r>
      <w:r>
        <w:rPr>
          <w:spacing w:val="-2"/>
        </w:rPr>
        <w:t>угрозе</w:t>
      </w:r>
      <w:r>
        <w:tab/>
      </w:r>
      <w:r>
        <w:rPr>
          <w:spacing w:val="-2"/>
        </w:rPr>
        <w:t>пожара</w:t>
      </w:r>
      <w:r>
        <w:tab/>
      </w:r>
      <w:r>
        <w:rPr>
          <w:spacing w:val="-10"/>
        </w:rPr>
        <w:t>и</w:t>
      </w:r>
      <w:r>
        <w:tab/>
      </w:r>
      <w:r>
        <w:rPr>
          <w:spacing w:val="-2"/>
        </w:rPr>
        <w:t>пожаре</w:t>
      </w:r>
      <w:r>
        <w:tab/>
      </w:r>
      <w:r>
        <w:rPr>
          <w:spacing w:val="-10"/>
        </w:rPr>
        <w:t xml:space="preserve">в </w:t>
      </w:r>
      <w:r>
        <w:t>общественных местах разного типа;</w:t>
      </w:r>
    </w:p>
    <w:p w:rsidR="003917BB" w:rsidRDefault="000E4EBD">
      <w:pPr>
        <w:pStyle w:val="a3"/>
        <w:spacing w:before="1" w:line="276" w:lineRule="auto"/>
        <w:ind w:firstLine="708"/>
        <w:jc w:val="left"/>
      </w:pPr>
      <w:r>
        <w:t xml:space="preserve">знать правила поведения при угрозе обрушения или обрушении </w:t>
      </w:r>
      <w:proofErr w:type="gramStart"/>
      <w:r>
        <w:t>зданий</w:t>
      </w:r>
      <w:proofErr w:type="gramEnd"/>
      <w:r>
        <w:t xml:space="preserve"> или отдельных конструкций;</w:t>
      </w:r>
    </w:p>
    <w:p w:rsidR="003917BB" w:rsidRDefault="000E4EBD">
      <w:pPr>
        <w:pStyle w:val="a3"/>
        <w:spacing w:line="278" w:lineRule="auto"/>
        <w:ind w:firstLine="708"/>
        <w:jc w:val="left"/>
      </w:pPr>
      <w:r>
        <w:t>иметь</w:t>
      </w:r>
      <w:r>
        <w:rPr>
          <w:spacing w:val="80"/>
        </w:rPr>
        <w:t xml:space="preserve"> </w:t>
      </w:r>
      <w:r>
        <w:t>представление</w:t>
      </w:r>
      <w:r>
        <w:rPr>
          <w:spacing w:val="80"/>
        </w:rPr>
        <w:t xml:space="preserve"> </w:t>
      </w:r>
      <w:r>
        <w:t>о</w:t>
      </w:r>
      <w:r>
        <w:rPr>
          <w:spacing w:val="80"/>
        </w:rPr>
        <w:t xml:space="preserve"> </w:t>
      </w:r>
      <w:r>
        <w:t>правилах</w:t>
      </w:r>
      <w:r>
        <w:rPr>
          <w:spacing w:val="80"/>
        </w:rPr>
        <w:t xml:space="preserve"> </w:t>
      </w:r>
      <w:r>
        <w:t>поведения</w:t>
      </w:r>
      <w:r>
        <w:rPr>
          <w:spacing w:val="80"/>
        </w:rPr>
        <w:t xml:space="preserve"> </w:t>
      </w:r>
      <w:r>
        <w:t>при</w:t>
      </w:r>
      <w:r>
        <w:rPr>
          <w:spacing w:val="80"/>
        </w:rPr>
        <w:t xml:space="preserve"> </w:t>
      </w:r>
      <w:r>
        <w:t>угрозе</w:t>
      </w:r>
      <w:r>
        <w:rPr>
          <w:spacing w:val="80"/>
        </w:rPr>
        <w:t xml:space="preserve"> </w:t>
      </w:r>
      <w:r>
        <w:t>или</w:t>
      </w:r>
      <w:r>
        <w:rPr>
          <w:spacing w:val="80"/>
        </w:rPr>
        <w:t xml:space="preserve"> </w:t>
      </w:r>
      <w:r>
        <w:t>в</w:t>
      </w:r>
      <w:r>
        <w:rPr>
          <w:spacing w:val="80"/>
        </w:rPr>
        <w:t xml:space="preserve"> </w:t>
      </w:r>
      <w:r>
        <w:t>случае</w:t>
      </w:r>
      <w:r>
        <w:rPr>
          <w:spacing w:val="80"/>
          <w:w w:val="150"/>
        </w:rPr>
        <w:t xml:space="preserve"> </w:t>
      </w:r>
      <w:r>
        <w:t>террористического акта в общественном месте.</w:t>
      </w:r>
    </w:p>
    <w:p w:rsidR="003917BB" w:rsidRDefault="000E4EBD">
      <w:pPr>
        <w:pStyle w:val="a3"/>
        <w:tabs>
          <w:tab w:val="left" w:pos="3178"/>
          <w:tab w:val="left" w:pos="4994"/>
          <w:tab w:val="left" w:pos="5792"/>
          <w:tab w:val="left" w:pos="7230"/>
          <w:tab w:val="left" w:pos="8004"/>
          <w:tab w:val="left" w:pos="8649"/>
        </w:tabs>
        <w:spacing w:line="276" w:lineRule="auto"/>
        <w:ind w:right="228" w:firstLine="708"/>
        <w:jc w:val="left"/>
      </w:pPr>
      <w:r>
        <w:rPr>
          <w:spacing w:val="-2"/>
        </w:rPr>
        <w:t>Предметные</w:t>
      </w:r>
      <w:r>
        <w:tab/>
      </w:r>
      <w:r>
        <w:rPr>
          <w:spacing w:val="-2"/>
        </w:rPr>
        <w:t>результаты</w:t>
      </w:r>
      <w:r>
        <w:tab/>
      </w:r>
      <w:r>
        <w:rPr>
          <w:spacing w:val="-6"/>
        </w:rPr>
        <w:t>по</w:t>
      </w:r>
      <w:r>
        <w:tab/>
      </w:r>
      <w:r>
        <w:rPr>
          <w:spacing w:val="-2"/>
        </w:rPr>
        <w:t>модулю</w:t>
      </w:r>
      <w:r>
        <w:tab/>
      </w:r>
      <w:r>
        <w:rPr>
          <w:spacing w:val="-10"/>
        </w:rPr>
        <w:t>№</w:t>
      </w:r>
      <w:r>
        <w:tab/>
      </w:r>
      <w:r>
        <w:rPr>
          <w:spacing w:val="-10"/>
        </w:rPr>
        <w:t>7</w:t>
      </w:r>
      <w:proofErr w:type="gramStart"/>
      <w:r>
        <w:tab/>
      </w:r>
      <w:r>
        <w:rPr>
          <w:spacing w:val="-2"/>
        </w:rPr>
        <w:t>«</w:t>
      </w:r>
      <w:proofErr w:type="gramEnd"/>
      <w:r>
        <w:rPr>
          <w:spacing w:val="-2"/>
        </w:rPr>
        <w:t xml:space="preserve">Безопасность </w:t>
      </w:r>
      <w:r>
        <w:t>в природной среде»:</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left="1181" w:firstLine="0"/>
      </w:pPr>
      <w:r>
        <w:t>выделять</w:t>
      </w:r>
      <w:r>
        <w:rPr>
          <w:spacing w:val="-16"/>
        </w:rPr>
        <w:t xml:space="preserve"> </w:t>
      </w:r>
      <w:r>
        <w:t>и</w:t>
      </w:r>
      <w:r>
        <w:rPr>
          <w:spacing w:val="-9"/>
        </w:rPr>
        <w:t xml:space="preserve"> </w:t>
      </w:r>
      <w:r>
        <w:t>классифицировать</w:t>
      </w:r>
      <w:r>
        <w:rPr>
          <w:spacing w:val="-11"/>
        </w:rPr>
        <w:t xml:space="preserve"> </w:t>
      </w:r>
      <w:r>
        <w:t>источники</w:t>
      </w:r>
      <w:r>
        <w:rPr>
          <w:spacing w:val="-9"/>
        </w:rPr>
        <w:t xml:space="preserve"> </w:t>
      </w:r>
      <w:r>
        <w:t>опасности</w:t>
      </w:r>
      <w:r>
        <w:rPr>
          <w:spacing w:val="-9"/>
        </w:rPr>
        <w:t xml:space="preserve"> </w:t>
      </w:r>
      <w:r>
        <w:t>в</w:t>
      </w:r>
      <w:r>
        <w:rPr>
          <w:spacing w:val="-10"/>
        </w:rPr>
        <w:t xml:space="preserve"> </w:t>
      </w:r>
      <w:r>
        <w:t>природной</w:t>
      </w:r>
      <w:r>
        <w:rPr>
          <w:spacing w:val="-9"/>
        </w:rPr>
        <w:t xml:space="preserve"> </w:t>
      </w:r>
      <w:r>
        <w:rPr>
          <w:spacing w:val="-2"/>
        </w:rPr>
        <w:t>среде;</w:t>
      </w:r>
    </w:p>
    <w:p w:rsidR="003917BB" w:rsidRDefault="000E4EBD">
      <w:pPr>
        <w:pStyle w:val="a3"/>
        <w:spacing w:before="51" w:line="276" w:lineRule="auto"/>
        <w:ind w:right="238" w:firstLine="708"/>
      </w:pPr>
      <w:r>
        <w:t>знать особенности безопасного поведения при нахождении в природной среде, в том числе в лесу, на водоёмах, в горах;</w:t>
      </w:r>
    </w:p>
    <w:p w:rsidR="003917BB" w:rsidRDefault="000E4EBD">
      <w:pPr>
        <w:pStyle w:val="a3"/>
        <w:spacing w:line="276" w:lineRule="auto"/>
        <w:ind w:right="234" w:firstLine="708"/>
      </w:pPr>
      <w:r>
        <w:t>иметь представление о способах ориентирования на местности; знать</w:t>
      </w:r>
      <w:r>
        <w:rPr>
          <w:spacing w:val="40"/>
        </w:rPr>
        <w:t xml:space="preserve"> </w:t>
      </w:r>
      <w:r>
        <w:t>разные способы ориентирования, сравнивать их особенности, выделять преимущества и недостатки;</w:t>
      </w:r>
    </w:p>
    <w:p w:rsidR="003917BB" w:rsidRDefault="000E4EBD">
      <w:pPr>
        <w:pStyle w:val="a3"/>
        <w:spacing w:line="276" w:lineRule="auto"/>
        <w:ind w:right="234" w:firstLine="708"/>
      </w:pPr>
      <w:r>
        <w:t>знать</w:t>
      </w:r>
      <w:r>
        <w:rPr>
          <w:spacing w:val="-3"/>
        </w:rPr>
        <w:t xml:space="preserve"> </w:t>
      </w:r>
      <w:r>
        <w:t>правила</w:t>
      </w:r>
      <w:r>
        <w:rPr>
          <w:spacing w:val="-2"/>
        </w:rPr>
        <w:t xml:space="preserve"> </w:t>
      </w:r>
      <w:r>
        <w:t>безопасного</w:t>
      </w:r>
      <w:r>
        <w:rPr>
          <w:spacing w:val="-4"/>
        </w:rPr>
        <w:t xml:space="preserve"> </w:t>
      </w:r>
      <w:r>
        <w:t>поведения,</w:t>
      </w:r>
      <w:r>
        <w:rPr>
          <w:spacing w:val="-2"/>
        </w:rPr>
        <w:t xml:space="preserve"> </w:t>
      </w:r>
      <w:r>
        <w:t>минимизирующие</w:t>
      </w:r>
      <w:r>
        <w:rPr>
          <w:spacing w:val="-2"/>
        </w:rPr>
        <w:t xml:space="preserve"> </w:t>
      </w:r>
      <w:r>
        <w:t>риски</w:t>
      </w:r>
      <w:r>
        <w:rPr>
          <w:spacing w:val="-1"/>
        </w:rPr>
        <w:t xml:space="preserve"> </w:t>
      </w:r>
      <w:r>
        <w:t>потеряться</w:t>
      </w:r>
      <w:r>
        <w:rPr>
          <w:spacing w:val="-2"/>
        </w:rPr>
        <w:t xml:space="preserve"> </w:t>
      </w:r>
      <w:r>
        <w:t>в природной среде;</w:t>
      </w:r>
    </w:p>
    <w:p w:rsidR="003917BB" w:rsidRDefault="000E4EBD">
      <w:pPr>
        <w:pStyle w:val="a3"/>
        <w:ind w:left="1181" w:firstLine="0"/>
      </w:pPr>
      <w:r>
        <w:t>знать</w:t>
      </w:r>
      <w:r>
        <w:rPr>
          <w:spacing w:val="-10"/>
        </w:rPr>
        <w:t xml:space="preserve"> </w:t>
      </w:r>
      <w:r>
        <w:t>о</w:t>
      </w:r>
      <w:r>
        <w:rPr>
          <w:spacing w:val="-6"/>
        </w:rPr>
        <w:t xml:space="preserve"> </w:t>
      </w:r>
      <w:r>
        <w:t>порядке</w:t>
      </w:r>
      <w:r>
        <w:rPr>
          <w:spacing w:val="-10"/>
        </w:rPr>
        <w:t xml:space="preserve"> </w:t>
      </w:r>
      <w:r>
        <w:t>действий,</w:t>
      </w:r>
      <w:r>
        <w:rPr>
          <w:spacing w:val="-7"/>
        </w:rPr>
        <w:t xml:space="preserve"> </w:t>
      </w:r>
      <w:r>
        <w:t>если</w:t>
      </w:r>
      <w:r>
        <w:rPr>
          <w:spacing w:val="-7"/>
        </w:rPr>
        <w:t xml:space="preserve"> </w:t>
      </w:r>
      <w:r>
        <w:t>человек</w:t>
      </w:r>
      <w:r>
        <w:rPr>
          <w:spacing w:val="-9"/>
        </w:rPr>
        <w:t xml:space="preserve"> </w:t>
      </w:r>
      <w:r>
        <w:t>потерялся</w:t>
      </w:r>
      <w:r>
        <w:rPr>
          <w:spacing w:val="-7"/>
        </w:rPr>
        <w:t xml:space="preserve"> </w:t>
      </w:r>
      <w:r>
        <w:t>в</w:t>
      </w:r>
      <w:r>
        <w:rPr>
          <w:spacing w:val="-7"/>
        </w:rPr>
        <w:t xml:space="preserve"> </w:t>
      </w:r>
      <w:r>
        <w:t>природной</w:t>
      </w:r>
      <w:r>
        <w:rPr>
          <w:spacing w:val="-6"/>
        </w:rPr>
        <w:t xml:space="preserve"> </w:t>
      </w:r>
      <w:r>
        <w:rPr>
          <w:spacing w:val="-2"/>
        </w:rPr>
        <w:t>среде;</w:t>
      </w:r>
    </w:p>
    <w:p w:rsidR="003917BB" w:rsidRDefault="000E4EBD">
      <w:pPr>
        <w:pStyle w:val="a3"/>
        <w:spacing w:before="47" w:line="276" w:lineRule="auto"/>
        <w:ind w:right="237" w:firstLine="708"/>
      </w:pPr>
      <w:r>
        <w:t>иметь представление об основных источниках опасности при автономном нахождении в природной среде, способах подачи сигнала о помощи;</w:t>
      </w:r>
    </w:p>
    <w:p w:rsidR="003917BB" w:rsidRDefault="000E4EBD">
      <w:pPr>
        <w:pStyle w:val="a3"/>
        <w:spacing w:before="2" w:line="276" w:lineRule="auto"/>
        <w:ind w:right="234" w:firstLine="708"/>
      </w:pPr>
      <w: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rsidR="003917BB" w:rsidRDefault="000E4EBD">
      <w:pPr>
        <w:pStyle w:val="a3"/>
        <w:spacing w:line="278" w:lineRule="auto"/>
        <w:ind w:right="235" w:firstLine="708"/>
      </w:pPr>
      <w:r>
        <w:t>иметь навыки первой помощи при перегреве, переохлаждении, отморожении, навыки транспортировки пострадавших;</w:t>
      </w:r>
    </w:p>
    <w:p w:rsidR="003917BB" w:rsidRDefault="000E4EBD">
      <w:pPr>
        <w:pStyle w:val="a3"/>
        <w:spacing w:line="317" w:lineRule="exact"/>
        <w:ind w:left="1181" w:firstLine="0"/>
      </w:pPr>
      <w:r>
        <w:t>называть</w:t>
      </w:r>
      <w:r>
        <w:rPr>
          <w:spacing w:val="-18"/>
        </w:rPr>
        <w:t xml:space="preserve"> </w:t>
      </w:r>
      <w:r>
        <w:t>и</w:t>
      </w:r>
      <w:r>
        <w:rPr>
          <w:spacing w:val="-15"/>
        </w:rPr>
        <w:t xml:space="preserve"> </w:t>
      </w:r>
      <w:r>
        <w:t>характеризовать</w:t>
      </w:r>
      <w:r>
        <w:rPr>
          <w:spacing w:val="-15"/>
        </w:rPr>
        <w:t xml:space="preserve"> </w:t>
      </w:r>
      <w:r>
        <w:t>природные</w:t>
      </w:r>
      <w:r>
        <w:rPr>
          <w:spacing w:val="-15"/>
        </w:rPr>
        <w:t xml:space="preserve"> </w:t>
      </w:r>
      <w:r>
        <w:t>чрезвычайные</w:t>
      </w:r>
      <w:r>
        <w:rPr>
          <w:spacing w:val="-14"/>
        </w:rPr>
        <w:t xml:space="preserve"> </w:t>
      </w:r>
      <w:r>
        <w:rPr>
          <w:spacing w:val="-2"/>
        </w:rPr>
        <w:t>ситуации;</w:t>
      </w:r>
    </w:p>
    <w:p w:rsidR="003917BB" w:rsidRDefault="000E4EBD">
      <w:pPr>
        <w:pStyle w:val="a3"/>
        <w:spacing w:before="46" w:line="276" w:lineRule="auto"/>
        <w:ind w:right="232" w:firstLine="708"/>
      </w:pPr>
      <w: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rsidR="003917BB" w:rsidRDefault="000E4EBD">
      <w:pPr>
        <w:pStyle w:val="a3"/>
        <w:spacing w:before="1" w:line="276" w:lineRule="auto"/>
        <w:ind w:right="237" w:firstLine="708"/>
      </w:pPr>
      <w:r>
        <w:t>раскрывать применение принципов безопасного поведения (предвидеть опасность;</w:t>
      </w:r>
      <w:r>
        <w:rPr>
          <w:spacing w:val="80"/>
        </w:rPr>
        <w:t xml:space="preserve"> </w:t>
      </w:r>
      <w:r>
        <w:t>по</w:t>
      </w:r>
      <w:r>
        <w:rPr>
          <w:spacing w:val="80"/>
        </w:rPr>
        <w:t xml:space="preserve"> </w:t>
      </w:r>
      <w:r>
        <w:t>возможности</w:t>
      </w:r>
      <w:r>
        <w:rPr>
          <w:spacing w:val="80"/>
        </w:rPr>
        <w:t xml:space="preserve"> </w:t>
      </w:r>
      <w:r>
        <w:t>избежать</w:t>
      </w:r>
      <w:r>
        <w:rPr>
          <w:spacing w:val="80"/>
        </w:rPr>
        <w:t xml:space="preserve"> </w:t>
      </w:r>
      <w:r>
        <w:t>её;</w:t>
      </w:r>
      <w:r>
        <w:rPr>
          <w:spacing w:val="80"/>
        </w:rPr>
        <w:t xml:space="preserve"> </w:t>
      </w:r>
      <w:r>
        <w:t>при</w:t>
      </w:r>
      <w:r>
        <w:rPr>
          <w:spacing w:val="80"/>
        </w:rPr>
        <w:t xml:space="preserve"> </w:t>
      </w:r>
      <w:r>
        <w:t>необходимости</w:t>
      </w:r>
      <w:r>
        <w:rPr>
          <w:spacing w:val="80"/>
        </w:rPr>
        <w:t xml:space="preserve"> </w:t>
      </w:r>
      <w:r>
        <w:t>действовать)</w:t>
      </w:r>
      <w:r>
        <w:rPr>
          <w:spacing w:val="80"/>
        </w:rPr>
        <w:t xml:space="preserve"> </w:t>
      </w:r>
      <w:r>
        <w:t>для природных чрезвычайных ситуаций;</w:t>
      </w:r>
    </w:p>
    <w:p w:rsidR="003917BB" w:rsidRDefault="000E4EBD">
      <w:pPr>
        <w:pStyle w:val="a3"/>
        <w:spacing w:line="276" w:lineRule="auto"/>
        <w:ind w:left="1181" w:right="235" w:firstLine="0"/>
      </w:pPr>
      <w:r>
        <w:t>указывать причины и признаки возникновения природных пожаров; понимать</w:t>
      </w:r>
      <w:r>
        <w:rPr>
          <w:spacing w:val="19"/>
        </w:rPr>
        <w:t xml:space="preserve"> </w:t>
      </w:r>
      <w:r>
        <w:t>влияние</w:t>
      </w:r>
      <w:r>
        <w:rPr>
          <w:spacing w:val="20"/>
        </w:rPr>
        <w:t xml:space="preserve"> </w:t>
      </w:r>
      <w:r>
        <w:t>поведения</w:t>
      </w:r>
      <w:r>
        <w:rPr>
          <w:spacing w:val="23"/>
        </w:rPr>
        <w:t xml:space="preserve"> </w:t>
      </w:r>
      <w:r>
        <w:t>человека</w:t>
      </w:r>
      <w:r>
        <w:rPr>
          <w:spacing w:val="20"/>
        </w:rPr>
        <w:t xml:space="preserve"> </w:t>
      </w:r>
      <w:r>
        <w:t>на</w:t>
      </w:r>
      <w:r>
        <w:rPr>
          <w:spacing w:val="23"/>
        </w:rPr>
        <w:t xml:space="preserve"> </w:t>
      </w:r>
      <w:r>
        <w:t>риски</w:t>
      </w:r>
      <w:r>
        <w:rPr>
          <w:spacing w:val="23"/>
        </w:rPr>
        <w:t xml:space="preserve"> </w:t>
      </w:r>
      <w:r>
        <w:t>возникновения</w:t>
      </w:r>
      <w:r>
        <w:rPr>
          <w:spacing w:val="22"/>
        </w:rPr>
        <w:t xml:space="preserve"> </w:t>
      </w:r>
      <w:r>
        <w:rPr>
          <w:spacing w:val="-2"/>
        </w:rPr>
        <w:t>природных</w:t>
      </w:r>
    </w:p>
    <w:p w:rsidR="003917BB" w:rsidRDefault="000E4EBD">
      <w:pPr>
        <w:pStyle w:val="a3"/>
        <w:spacing w:line="321" w:lineRule="exact"/>
        <w:ind w:firstLine="0"/>
        <w:jc w:val="left"/>
      </w:pPr>
      <w:r>
        <w:rPr>
          <w:spacing w:val="-2"/>
        </w:rPr>
        <w:t>пожаров;</w:t>
      </w:r>
    </w:p>
    <w:p w:rsidR="003917BB" w:rsidRDefault="000E4EBD">
      <w:pPr>
        <w:pStyle w:val="a3"/>
        <w:spacing w:before="50" w:line="276" w:lineRule="auto"/>
        <w:ind w:right="238" w:firstLine="708"/>
      </w:pPr>
      <w:r>
        <w:t>иметь представление о безопасных действиях при угрозе и возникновении природного пожара;</w:t>
      </w:r>
    </w:p>
    <w:p w:rsidR="003917BB" w:rsidRDefault="000E4EBD">
      <w:pPr>
        <w:pStyle w:val="a3"/>
        <w:spacing w:line="278" w:lineRule="auto"/>
        <w:ind w:right="234" w:firstLine="708"/>
      </w:pPr>
      <w:r>
        <w:t>называть и характеризовать природные чрезвычайные ситуации, вызванные опасными геологическими явлениями и процессами;</w:t>
      </w:r>
    </w:p>
    <w:p w:rsidR="003917BB" w:rsidRDefault="000E4EBD">
      <w:pPr>
        <w:pStyle w:val="a3"/>
        <w:spacing w:line="276" w:lineRule="auto"/>
        <w:ind w:right="236" w:firstLine="708"/>
      </w:pPr>
      <w:r>
        <w:t>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w:t>
      </w:r>
    </w:p>
    <w:p w:rsidR="003917BB" w:rsidRDefault="000E4EBD">
      <w:pPr>
        <w:pStyle w:val="a3"/>
        <w:spacing w:line="276" w:lineRule="auto"/>
        <w:ind w:right="236" w:firstLine="708"/>
      </w:pPr>
      <w:r>
        <w:t>иметь представление о правилах безопасного поведения при природных чрезвычайных</w:t>
      </w:r>
      <w:r>
        <w:rPr>
          <w:spacing w:val="80"/>
          <w:w w:val="150"/>
        </w:rPr>
        <w:t xml:space="preserve"> </w:t>
      </w:r>
      <w:r>
        <w:t>ситуациях,</w:t>
      </w:r>
      <w:r>
        <w:rPr>
          <w:spacing w:val="80"/>
          <w:w w:val="150"/>
        </w:rPr>
        <w:t xml:space="preserve"> </w:t>
      </w:r>
      <w:r>
        <w:t>вызванных</w:t>
      </w:r>
      <w:r>
        <w:rPr>
          <w:spacing w:val="80"/>
          <w:w w:val="150"/>
        </w:rPr>
        <w:t xml:space="preserve"> </w:t>
      </w:r>
      <w:r>
        <w:t>опасными</w:t>
      </w:r>
      <w:r>
        <w:rPr>
          <w:spacing w:val="80"/>
          <w:w w:val="150"/>
        </w:rPr>
        <w:t xml:space="preserve"> </w:t>
      </w:r>
      <w:r>
        <w:t>геологическими</w:t>
      </w:r>
      <w:r>
        <w:rPr>
          <w:spacing w:val="80"/>
          <w:w w:val="150"/>
        </w:rPr>
        <w:t xml:space="preserve"> </w:t>
      </w:r>
      <w:r>
        <w:t>явлениями</w:t>
      </w:r>
      <w:r>
        <w:rPr>
          <w:spacing w:val="80"/>
        </w:rPr>
        <w:t xml:space="preserve"> </w:t>
      </w:r>
      <w:r>
        <w:t>и процессами;</w:t>
      </w:r>
    </w:p>
    <w:p w:rsidR="003917BB" w:rsidRDefault="000E4EBD">
      <w:pPr>
        <w:pStyle w:val="a3"/>
        <w:spacing w:line="276" w:lineRule="auto"/>
        <w:ind w:right="236" w:firstLine="708"/>
      </w:pPr>
      <w:r>
        <w:t>оценивать риски природных чрезвычайных ситуаций, вызванных опасными геологическими</w:t>
      </w:r>
      <w:r>
        <w:rPr>
          <w:spacing w:val="-4"/>
        </w:rPr>
        <w:t xml:space="preserve"> </w:t>
      </w:r>
      <w:r>
        <w:t>явлениями</w:t>
      </w:r>
      <w:r>
        <w:rPr>
          <w:spacing w:val="-5"/>
        </w:rPr>
        <w:t xml:space="preserve"> </w:t>
      </w:r>
      <w:r>
        <w:t>и</w:t>
      </w:r>
      <w:r>
        <w:rPr>
          <w:spacing w:val="-4"/>
        </w:rPr>
        <w:t xml:space="preserve"> </w:t>
      </w:r>
      <w:r>
        <w:t>процессами,</w:t>
      </w:r>
      <w:r>
        <w:rPr>
          <w:spacing w:val="-5"/>
        </w:rPr>
        <w:t xml:space="preserve"> </w:t>
      </w:r>
      <w:r>
        <w:t>для</w:t>
      </w:r>
      <w:r>
        <w:rPr>
          <w:spacing w:val="-4"/>
        </w:rPr>
        <w:t xml:space="preserve"> </w:t>
      </w:r>
      <w:r>
        <w:t>своего</w:t>
      </w:r>
      <w:r>
        <w:rPr>
          <w:spacing w:val="-5"/>
        </w:rPr>
        <w:t xml:space="preserve"> </w:t>
      </w:r>
      <w:r>
        <w:t>региона,</w:t>
      </w:r>
      <w:r>
        <w:rPr>
          <w:spacing w:val="-5"/>
        </w:rPr>
        <w:t xml:space="preserve"> </w:t>
      </w:r>
      <w:r>
        <w:t>приводить</w:t>
      </w:r>
      <w:r>
        <w:rPr>
          <w:spacing w:val="-6"/>
        </w:rPr>
        <w:t xml:space="preserve"> </w:t>
      </w:r>
      <w:r>
        <w:t>примеры риск-ориентированного поведения;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708"/>
      </w:pPr>
      <w:r>
        <w:t>называть и характеризовать природные чрезвычайные ситуации, вызванные опасными гидрологическими явлениями и процессами;</w:t>
      </w:r>
    </w:p>
    <w:p w:rsidR="003917BB" w:rsidRDefault="000E4EBD">
      <w:pPr>
        <w:pStyle w:val="a3"/>
        <w:spacing w:line="276" w:lineRule="auto"/>
        <w:ind w:right="236" w:firstLine="708"/>
      </w:pPr>
      <w:r>
        <w:t>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w:t>
      </w:r>
    </w:p>
    <w:p w:rsidR="003917BB" w:rsidRDefault="000E4EBD">
      <w:pPr>
        <w:pStyle w:val="a3"/>
        <w:spacing w:line="276" w:lineRule="auto"/>
        <w:ind w:right="237" w:firstLine="708"/>
      </w:pPr>
      <w:r>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w:t>
      </w:r>
      <w:r>
        <w:rPr>
          <w:spacing w:val="-2"/>
        </w:rPr>
        <w:t>процессами;</w:t>
      </w:r>
    </w:p>
    <w:p w:rsidR="003917BB" w:rsidRDefault="000E4EBD">
      <w:pPr>
        <w:pStyle w:val="a3"/>
        <w:spacing w:line="276" w:lineRule="auto"/>
        <w:ind w:right="236" w:firstLine="708"/>
      </w:pPr>
      <w: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rsidR="003917BB" w:rsidRDefault="000E4EBD">
      <w:pPr>
        <w:pStyle w:val="a3"/>
        <w:spacing w:line="276" w:lineRule="auto"/>
        <w:ind w:right="234" w:firstLine="708"/>
      </w:pPr>
      <w:r>
        <w:t>называть и характеризовать природные чрезвычайные ситуации, вызванные опасными метеорологическими явлениями и процессами;</w:t>
      </w:r>
    </w:p>
    <w:p w:rsidR="003917BB" w:rsidRDefault="000E4EBD">
      <w:pPr>
        <w:pStyle w:val="a3"/>
        <w:spacing w:line="276" w:lineRule="auto"/>
        <w:ind w:right="236" w:firstLine="708"/>
      </w:pPr>
      <w:r>
        <w:t>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w:t>
      </w:r>
    </w:p>
    <w:p w:rsidR="003917BB" w:rsidRDefault="000E4EBD">
      <w:pPr>
        <w:pStyle w:val="a3"/>
        <w:spacing w:line="276" w:lineRule="auto"/>
        <w:ind w:right="239" w:firstLine="708"/>
      </w:pPr>
      <w:r>
        <w:t>знать правила безопасного поведения при природных чрезвычайных ситуациях, вызванных опасными метеорологическими явлениями и процессами;</w:t>
      </w:r>
    </w:p>
    <w:p w:rsidR="003917BB" w:rsidRDefault="000E4EBD">
      <w:pPr>
        <w:pStyle w:val="a3"/>
        <w:spacing w:line="276" w:lineRule="auto"/>
        <w:ind w:right="236" w:firstLine="708"/>
      </w:pPr>
      <w: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rsidR="003917BB" w:rsidRDefault="000E4EBD">
      <w:pPr>
        <w:pStyle w:val="a3"/>
        <w:spacing w:line="278" w:lineRule="auto"/>
        <w:ind w:right="233" w:firstLine="708"/>
      </w:pPr>
      <w:r>
        <w:t>характеризовать источники экологических угроз, обосновывать влияние человеческого фактора на риски их возникновения;</w:t>
      </w:r>
    </w:p>
    <w:p w:rsidR="003917BB" w:rsidRDefault="000E4EBD">
      <w:pPr>
        <w:pStyle w:val="a3"/>
        <w:spacing w:line="276" w:lineRule="auto"/>
        <w:ind w:right="232" w:firstLine="708"/>
      </w:pPr>
      <w:r>
        <w:t>характеризовать значение риск-ориентированного подхода к обеспечению экологической безопасности;</w:t>
      </w:r>
    </w:p>
    <w:p w:rsidR="003917BB" w:rsidRDefault="000E4EBD">
      <w:pPr>
        <w:pStyle w:val="a3"/>
        <w:spacing w:line="278" w:lineRule="auto"/>
        <w:ind w:left="1181" w:right="228" w:firstLine="0"/>
      </w:pPr>
      <w:r>
        <w:t>иметь</w:t>
      </w:r>
      <w:r>
        <w:rPr>
          <w:spacing w:val="-7"/>
        </w:rPr>
        <w:t xml:space="preserve"> </w:t>
      </w:r>
      <w:r>
        <w:t>навыки</w:t>
      </w:r>
      <w:r>
        <w:rPr>
          <w:spacing w:val="-6"/>
        </w:rPr>
        <w:t xml:space="preserve"> </w:t>
      </w:r>
      <w:r>
        <w:t>экологической</w:t>
      </w:r>
      <w:r>
        <w:rPr>
          <w:spacing w:val="-6"/>
        </w:rPr>
        <w:t xml:space="preserve"> </w:t>
      </w:r>
      <w:r>
        <w:t>грамотности</w:t>
      </w:r>
      <w:r>
        <w:rPr>
          <w:spacing w:val="-6"/>
        </w:rPr>
        <w:t xml:space="preserve"> </w:t>
      </w:r>
      <w:r>
        <w:t>и</w:t>
      </w:r>
      <w:r>
        <w:rPr>
          <w:spacing w:val="-5"/>
        </w:rPr>
        <w:t xml:space="preserve"> </w:t>
      </w:r>
      <w:r>
        <w:t>разумного</w:t>
      </w:r>
      <w:r>
        <w:rPr>
          <w:spacing w:val="-8"/>
        </w:rPr>
        <w:t xml:space="preserve"> </w:t>
      </w:r>
      <w:r>
        <w:t>природопользования. Предметные</w:t>
      </w:r>
      <w:r>
        <w:rPr>
          <w:spacing w:val="67"/>
        </w:rPr>
        <w:t xml:space="preserve"> </w:t>
      </w:r>
      <w:r>
        <w:t>результаты</w:t>
      </w:r>
      <w:r>
        <w:rPr>
          <w:spacing w:val="67"/>
        </w:rPr>
        <w:t xml:space="preserve"> </w:t>
      </w:r>
      <w:r>
        <w:t>по</w:t>
      </w:r>
      <w:r>
        <w:rPr>
          <w:spacing w:val="70"/>
        </w:rPr>
        <w:t xml:space="preserve"> </w:t>
      </w:r>
      <w:r>
        <w:t>модулю</w:t>
      </w:r>
      <w:r>
        <w:rPr>
          <w:spacing w:val="73"/>
        </w:rPr>
        <w:t xml:space="preserve"> </w:t>
      </w:r>
      <w:r>
        <w:t>№</w:t>
      </w:r>
      <w:r>
        <w:rPr>
          <w:spacing w:val="69"/>
        </w:rPr>
        <w:t xml:space="preserve"> </w:t>
      </w:r>
      <w:r>
        <w:t>8</w:t>
      </w:r>
      <w:r>
        <w:rPr>
          <w:spacing w:val="70"/>
        </w:rPr>
        <w:t xml:space="preserve"> </w:t>
      </w:r>
      <w:r>
        <w:t>«Основы</w:t>
      </w:r>
      <w:r>
        <w:rPr>
          <w:spacing w:val="69"/>
        </w:rPr>
        <w:t xml:space="preserve"> </w:t>
      </w:r>
      <w:r>
        <w:t>медицинских</w:t>
      </w:r>
      <w:r>
        <w:rPr>
          <w:spacing w:val="70"/>
        </w:rPr>
        <w:t xml:space="preserve"> </w:t>
      </w:r>
      <w:r>
        <w:rPr>
          <w:spacing w:val="-2"/>
        </w:rPr>
        <w:t>знаний.</w:t>
      </w:r>
    </w:p>
    <w:p w:rsidR="003917BB" w:rsidRDefault="000E4EBD">
      <w:pPr>
        <w:pStyle w:val="a3"/>
        <w:spacing w:line="317" w:lineRule="exact"/>
        <w:ind w:firstLine="0"/>
      </w:pPr>
      <w:r>
        <w:t>Оказание</w:t>
      </w:r>
      <w:r>
        <w:rPr>
          <w:spacing w:val="-12"/>
        </w:rPr>
        <w:t xml:space="preserve"> </w:t>
      </w:r>
      <w:r>
        <w:t>первой</w:t>
      </w:r>
      <w:r>
        <w:rPr>
          <w:spacing w:val="-9"/>
        </w:rPr>
        <w:t xml:space="preserve"> </w:t>
      </w:r>
      <w:r>
        <w:rPr>
          <w:spacing w:val="-2"/>
        </w:rPr>
        <w:t>помощи»:</w:t>
      </w:r>
    </w:p>
    <w:p w:rsidR="003917BB" w:rsidRDefault="000E4EBD">
      <w:pPr>
        <w:pStyle w:val="a3"/>
        <w:spacing w:before="37" w:line="278" w:lineRule="auto"/>
        <w:ind w:firstLine="708"/>
        <w:jc w:val="left"/>
      </w:pPr>
      <w:r>
        <w:t>объяснять смысл понятий «здоровье», «охрана здоровья», «здоровый образ жизни», «лечение», «профилактика» и выявлять взаимосвязь между ними;</w:t>
      </w:r>
    </w:p>
    <w:p w:rsidR="003917BB" w:rsidRDefault="000E4EBD">
      <w:pPr>
        <w:pStyle w:val="a3"/>
        <w:tabs>
          <w:tab w:val="left" w:pos="2583"/>
          <w:tab w:val="left" w:pos="3777"/>
          <w:tab w:val="left" w:pos="5026"/>
          <w:tab w:val="left" w:pos="7163"/>
        </w:tabs>
        <w:spacing w:line="276" w:lineRule="auto"/>
        <w:ind w:right="236" w:firstLine="708"/>
        <w:jc w:val="left"/>
      </w:pPr>
      <w:r>
        <w:rPr>
          <w:spacing w:val="-2"/>
        </w:rPr>
        <w:t>понимать</w:t>
      </w:r>
      <w:r>
        <w:tab/>
      </w:r>
      <w:r>
        <w:rPr>
          <w:spacing w:val="-2"/>
        </w:rPr>
        <w:t>степень</w:t>
      </w:r>
      <w:r>
        <w:tab/>
      </w:r>
      <w:r>
        <w:rPr>
          <w:spacing w:val="-2"/>
        </w:rPr>
        <w:t>влияния</w:t>
      </w:r>
      <w:r>
        <w:tab/>
      </w:r>
      <w:proofErr w:type="gramStart"/>
      <w:r>
        <w:rPr>
          <w:spacing w:val="-2"/>
        </w:rPr>
        <w:t>биологических,</w:t>
      </w:r>
      <w:r>
        <w:tab/>
      </w:r>
      <w:proofErr w:type="gramEnd"/>
      <w:r>
        <w:rPr>
          <w:spacing w:val="-2"/>
        </w:rPr>
        <w:t xml:space="preserve">социально-экономических, </w:t>
      </w:r>
      <w:r>
        <w:t>экологических, психологических факторов на здоровье;</w:t>
      </w:r>
    </w:p>
    <w:p w:rsidR="003917BB" w:rsidRDefault="000E4EBD">
      <w:pPr>
        <w:pStyle w:val="a3"/>
        <w:spacing w:line="278" w:lineRule="auto"/>
        <w:ind w:firstLine="708"/>
        <w:jc w:val="left"/>
      </w:pPr>
      <w:r>
        <w:t>понимать</w:t>
      </w:r>
      <w:r>
        <w:rPr>
          <w:spacing w:val="31"/>
        </w:rPr>
        <w:t xml:space="preserve"> </w:t>
      </w:r>
      <w:r>
        <w:t>значение</w:t>
      </w:r>
      <w:r>
        <w:rPr>
          <w:spacing w:val="30"/>
        </w:rPr>
        <w:t xml:space="preserve"> </w:t>
      </w:r>
      <w:r>
        <w:t>здорового</w:t>
      </w:r>
      <w:r>
        <w:rPr>
          <w:spacing w:val="33"/>
        </w:rPr>
        <w:t xml:space="preserve"> </w:t>
      </w:r>
      <w:r>
        <w:t>образа</w:t>
      </w:r>
      <w:r>
        <w:rPr>
          <w:spacing w:val="32"/>
        </w:rPr>
        <w:t xml:space="preserve"> </w:t>
      </w:r>
      <w:r>
        <w:t>жизни</w:t>
      </w:r>
      <w:r>
        <w:rPr>
          <w:spacing w:val="33"/>
        </w:rPr>
        <w:t xml:space="preserve"> </w:t>
      </w:r>
      <w:r>
        <w:t>и</w:t>
      </w:r>
      <w:r>
        <w:rPr>
          <w:spacing w:val="33"/>
        </w:rPr>
        <w:t xml:space="preserve"> </w:t>
      </w:r>
      <w:r>
        <w:t>его</w:t>
      </w:r>
      <w:r>
        <w:rPr>
          <w:spacing w:val="33"/>
        </w:rPr>
        <w:t xml:space="preserve"> </w:t>
      </w:r>
      <w:r>
        <w:t>элементов</w:t>
      </w:r>
      <w:r>
        <w:rPr>
          <w:spacing w:val="32"/>
        </w:rPr>
        <w:t xml:space="preserve"> </w:t>
      </w:r>
      <w:r>
        <w:t>для</w:t>
      </w:r>
      <w:r>
        <w:rPr>
          <w:spacing w:val="32"/>
        </w:rPr>
        <w:t xml:space="preserve"> </w:t>
      </w:r>
      <w:r>
        <w:t>человека, приводить примеры из собственного опыта;</w:t>
      </w:r>
    </w:p>
    <w:p w:rsidR="003917BB" w:rsidRDefault="000E4EBD">
      <w:pPr>
        <w:pStyle w:val="a3"/>
        <w:tabs>
          <w:tab w:val="left" w:pos="3350"/>
          <w:tab w:val="left" w:pos="5374"/>
          <w:tab w:val="left" w:pos="7132"/>
          <w:tab w:val="left" w:pos="7989"/>
          <w:tab w:val="left" w:pos="9374"/>
        </w:tabs>
        <w:spacing w:line="276" w:lineRule="auto"/>
        <w:ind w:right="234" w:firstLine="708"/>
        <w:jc w:val="left"/>
      </w:pPr>
      <w:r>
        <w:rPr>
          <w:spacing w:val="-2"/>
        </w:rPr>
        <w:t>характеризовать</w:t>
      </w:r>
      <w:r>
        <w:tab/>
      </w:r>
      <w:r>
        <w:rPr>
          <w:spacing w:val="-2"/>
        </w:rPr>
        <w:t>инфекционные</w:t>
      </w:r>
      <w:r>
        <w:tab/>
      </w:r>
      <w:proofErr w:type="gramStart"/>
      <w:r>
        <w:rPr>
          <w:spacing w:val="-2"/>
        </w:rPr>
        <w:t>заболевания,</w:t>
      </w:r>
      <w:r>
        <w:tab/>
      </w:r>
      <w:proofErr w:type="gramEnd"/>
      <w:r>
        <w:rPr>
          <w:spacing w:val="-2"/>
        </w:rPr>
        <w:t>знать</w:t>
      </w:r>
      <w:r>
        <w:tab/>
      </w:r>
      <w:r>
        <w:rPr>
          <w:spacing w:val="-2"/>
        </w:rPr>
        <w:t>основные</w:t>
      </w:r>
      <w:r>
        <w:tab/>
      </w:r>
      <w:r>
        <w:rPr>
          <w:spacing w:val="-2"/>
        </w:rPr>
        <w:t xml:space="preserve">способы </w:t>
      </w:r>
      <w:r>
        <w:t>распространения и передачи инфекционных заболеваний;</w:t>
      </w:r>
    </w:p>
    <w:p w:rsidR="003917BB" w:rsidRDefault="000E4EBD">
      <w:pPr>
        <w:pStyle w:val="a3"/>
        <w:ind w:left="1181" w:firstLine="0"/>
        <w:jc w:val="left"/>
      </w:pPr>
      <w:r>
        <w:t>иметь</w:t>
      </w:r>
      <w:r>
        <w:rPr>
          <w:spacing w:val="-14"/>
        </w:rPr>
        <w:t xml:space="preserve"> </w:t>
      </w:r>
      <w:r>
        <w:t>навыки</w:t>
      </w:r>
      <w:r>
        <w:rPr>
          <w:spacing w:val="-10"/>
        </w:rPr>
        <w:t xml:space="preserve"> </w:t>
      </w:r>
      <w:r>
        <w:t>соблюдения</w:t>
      </w:r>
      <w:r>
        <w:rPr>
          <w:spacing w:val="-10"/>
        </w:rPr>
        <w:t xml:space="preserve"> </w:t>
      </w:r>
      <w:r>
        <w:t>мер</w:t>
      </w:r>
      <w:r>
        <w:rPr>
          <w:spacing w:val="-10"/>
        </w:rPr>
        <w:t xml:space="preserve"> </w:t>
      </w:r>
      <w:r>
        <w:t>личной</w:t>
      </w:r>
      <w:r>
        <w:rPr>
          <w:spacing w:val="-12"/>
        </w:rPr>
        <w:t xml:space="preserve"> </w:t>
      </w:r>
      <w:r>
        <w:rPr>
          <w:spacing w:val="-2"/>
        </w:rPr>
        <w:t>профилактики;</w:t>
      </w:r>
    </w:p>
    <w:p w:rsidR="003917BB" w:rsidRDefault="000E4EBD">
      <w:pPr>
        <w:pStyle w:val="a3"/>
        <w:spacing w:before="37" w:line="276" w:lineRule="auto"/>
        <w:ind w:firstLine="708"/>
        <w:jc w:val="left"/>
      </w:pPr>
      <w:r>
        <w:t>понимать</w:t>
      </w:r>
      <w:r>
        <w:rPr>
          <w:spacing w:val="40"/>
        </w:rPr>
        <w:t xml:space="preserve"> </w:t>
      </w:r>
      <w:r>
        <w:t>роль</w:t>
      </w:r>
      <w:r>
        <w:rPr>
          <w:spacing w:val="40"/>
        </w:rPr>
        <w:t xml:space="preserve"> </w:t>
      </w:r>
      <w:r>
        <w:t>вакцинации</w:t>
      </w:r>
      <w:r>
        <w:rPr>
          <w:spacing w:val="40"/>
        </w:rPr>
        <w:t xml:space="preserve"> </w:t>
      </w:r>
      <w:r>
        <w:t>в</w:t>
      </w:r>
      <w:r>
        <w:rPr>
          <w:spacing w:val="40"/>
        </w:rPr>
        <w:t xml:space="preserve"> </w:t>
      </w:r>
      <w:r>
        <w:t>профилактике</w:t>
      </w:r>
      <w:r>
        <w:rPr>
          <w:spacing w:val="40"/>
        </w:rPr>
        <w:t xml:space="preserve"> </w:t>
      </w:r>
      <w:r>
        <w:t>инфекционных</w:t>
      </w:r>
      <w:r>
        <w:rPr>
          <w:spacing w:val="40"/>
        </w:rPr>
        <w:t xml:space="preserve"> </w:t>
      </w:r>
      <w:r>
        <w:t>заболеваний, приводить примеры;</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708"/>
      </w:pPr>
      <w:r>
        <w:t>понимать значение</w:t>
      </w:r>
      <w:r>
        <w:rPr>
          <w:spacing w:val="-1"/>
        </w:rPr>
        <w:t xml:space="preserve"> </w:t>
      </w:r>
      <w:r>
        <w:t>национального календаря профилактических прививок</w:t>
      </w:r>
      <w:r>
        <w:rPr>
          <w:spacing w:val="-3"/>
        </w:rPr>
        <w:t xml:space="preserve"> </w:t>
      </w:r>
      <w:r>
        <w:t>и вакцинации населения, роль вакцинации для общества в целом;</w:t>
      </w:r>
    </w:p>
    <w:p w:rsidR="003917BB" w:rsidRDefault="000E4EBD">
      <w:pPr>
        <w:pStyle w:val="a3"/>
        <w:spacing w:line="276" w:lineRule="auto"/>
        <w:ind w:right="234" w:firstLine="708"/>
      </w:pPr>
      <w:r>
        <w:t xml:space="preserve">объяснять смысл понятия «вакцинация по эпидемиологическим </w:t>
      </w:r>
      <w:r>
        <w:rPr>
          <w:spacing w:val="-2"/>
        </w:rPr>
        <w:t>показаниям»;</w:t>
      </w:r>
    </w:p>
    <w:p w:rsidR="003917BB" w:rsidRDefault="000E4EBD">
      <w:pPr>
        <w:pStyle w:val="a3"/>
        <w:spacing w:line="276" w:lineRule="auto"/>
        <w:ind w:right="228" w:firstLine="708"/>
      </w:pPr>
      <w: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rsidR="003917BB" w:rsidRDefault="000E4EBD">
      <w:pPr>
        <w:pStyle w:val="a3"/>
        <w:spacing w:line="276" w:lineRule="auto"/>
        <w:ind w:right="227" w:firstLine="708"/>
      </w:pPr>
      <w:proofErr w:type="gramStart"/>
      <w:r>
        <w:t>приводить</w:t>
      </w:r>
      <w:r>
        <w:rPr>
          <w:spacing w:val="80"/>
          <w:w w:val="150"/>
        </w:rPr>
        <w:t xml:space="preserve">  </w:t>
      </w:r>
      <w:r>
        <w:t>примеры</w:t>
      </w:r>
      <w:proofErr w:type="gramEnd"/>
      <w:r>
        <w:rPr>
          <w:spacing w:val="80"/>
          <w:w w:val="150"/>
        </w:rPr>
        <w:t xml:space="preserve">  </w:t>
      </w:r>
      <w:r>
        <w:t>реализации</w:t>
      </w:r>
      <w:r>
        <w:rPr>
          <w:spacing w:val="80"/>
          <w:w w:val="150"/>
        </w:rPr>
        <w:t xml:space="preserve">  </w:t>
      </w:r>
      <w:r>
        <w:t>риск-ориентированного</w:t>
      </w:r>
      <w:r>
        <w:rPr>
          <w:spacing w:val="80"/>
          <w:w w:val="150"/>
        </w:rPr>
        <w:t xml:space="preserve">  </w:t>
      </w:r>
      <w:r>
        <w:t>подхода</w:t>
      </w:r>
      <w:r>
        <w:rPr>
          <w:spacing w:val="80"/>
        </w:rPr>
        <w:t xml:space="preserve"> </w:t>
      </w:r>
      <w:r>
        <w:t xml:space="preserve">к обеспечению безопасности при чрезвычайных ситуациях биолого-социального </w:t>
      </w:r>
      <w:r>
        <w:rPr>
          <w:spacing w:val="-2"/>
        </w:rPr>
        <w:t>характера;</w:t>
      </w:r>
    </w:p>
    <w:p w:rsidR="003917BB" w:rsidRDefault="000E4EBD">
      <w:pPr>
        <w:pStyle w:val="a3"/>
        <w:spacing w:line="276" w:lineRule="auto"/>
        <w:ind w:right="232" w:firstLine="708"/>
      </w:pPr>
      <w: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rsidR="003917BB" w:rsidRDefault="000E4EBD">
      <w:pPr>
        <w:pStyle w:val="a3"/>
        <w:spacing w:line="276" w:lineRule="auto"/>
        <w:ind w:right="234" w:firstLine="708"/>
      </w:pPr>
      <w:r>
        <w:t>характеризовать признаки угрожающих жизни и здоровью состояний (инсульт, сердечный приступ и другие);</w:t>
      </w:r>
    </w:p>
    <w:p w:rsidR="003917BB" w:rsidRDefault="000E4EBD">
      <w:pPr>
        <w:pStyle w:val="a3"/>
        <w:ind w:left="1181" w:firstLine="0"/>
      </w:pPr>
      <w:r>
        <w:t>иметь</w:t>
      </w:r>
      <w:r>
        <w:rPr>
          <w:spacing w:val="-17"/>
        </w:rPr>
        <w:t xml:space="preserve"> </w:t>
      </w:r>
      <w:r>
        <w:t>навыки</w:t>
      </w:r>
      <w:r>
        <w:rPr>
          <w:spacing w:val="-15"/>
        </w:rPr>
        <w:t xml:space="preserve"> </w:t>
      </w:r>
      <w:r>
        <w:t>вызова</w:t>
      </w:r>
      <w:r>
        <w:rPr>
          <w:spacing w:val="-14"/>
        </w:rPr>
        <w:t xml:space="preserve"> </w:t>
      </w:r>
      <w:r>
        <w:t>скорой</w:t>
      </w:r>
      <w:r>
        <w:rPr>
          <w:spacing w:val="-14"/>
        </w:rPr>
        <w:t xml:space="preserve"> </w:t>
      </w:r>
      <w:r>
        <w:t>медицинской</w:t>
      </w:r>
      <w:r>
        <w:rPr>
          <w:spacing w:val="-16"/>
        </w:rPr>
        <w:t xml:space="preserve"> </w:t>
      </w:r>
      <w:r>
        <w:rPr>
          <w:spacing w:val="-2"/>
        </w:rPr>
        <w:t>помощи;</w:t>
      </w:r>
    </w:p>
    <w:p w:rsidR="003917BB" w:rsidRDefault="000E4EBD">
      <w:pPr>
        <w:pStyle w:val="a3"/>
        <w:tabs>
          <w:tab w:val="left" w:pos="2612"/>
          <w:tab w:val="left" w:pos="3975"/>
          <w:tab w:val="left" w:pos="5059"/>
          <w:tab w:val="left" w:pos="6111"/>
          <w:tab w:val="left" w:pos="6543"/>
          <w:tab w:val="left" w:pos="8528"/>
          <w:tab w:val="left" w:pos="8978"/>
          <w:tab w:val="left" w:pos="10128"/>
        </w:tabs>
        <w:spacing w:before="44" w:line="276" w:lineRule="auto"/>
        <w:ind w:right="236" w:firstLine="708"/>
        <w:jc w:val="left"/>
      </w:pPr>
      <w:r>
        <w:rPr>
          <w:spacing w:val="-2"/>
        </w:rPr>
        <w:t>понимать</w:t>
      </w:r>
      <w:r>
        <w:tab/>
      </w:r>
      <w:r>
        <w:rPr>
          <w:spacing w:val="-2"/>
        </w:rPr>
        <w:t>значение</w:t>
      </w:r>
      <w:r>
        <w:tab/>
      </w:r>
      <w:r>
        <w:rPr>
          <w:spacing w:val="-2"/>
        </w:rPr>
        <w:t>образа</w:t>
      </w:r>
      <w:r>
        <w:tab/>
      </w:r>
      <w:r>
        <w:rPr>
          <w:spacing w:val="-2"/>
        </w:rPr>
        <w:t>жизни</w:t>
      </w:r>
      <w:r>
        <w:tab/>
      </w:r>
      <w:r>
        <w:rPr>
          <w:spacing w:val="-10"/>
        </w:rPr>
        <w:t>в</w:t>
      </w:r>
      <w:r>
        <w:tab/>
      </w:r>
      <w:r>
        <w:rPr>
          <w:spacing w:val="-2"/>
        </w:rPr>
        <w:t>профилактике</w:t>
      </w:r>
      <w:r>
        <w:tab/>
      </w:r>
      <w:r>
        <w:rPr>
          <w:spacing w:val="-10"/>
        </w:rPr>
        <w:t>и</w:t>
      </w:r>
      <w:r>
        <w:tab/>
      </w:r>
      <w:r>
        <w:rPr>
          <w:spacing w:val="-2"/>
        </w:rPr>
        <w:t>защите</w:t>
      </w:r>
      <w:r>
        <w:tab/>
      </w:r>
      <w:r>
        <w:rPr>
          <w:spacing w:val="-6"/>
        </w:rPr>
        <w:t xml:space="preserve">от </w:t>
      </w:r>
      <w:r>
        <w:t>неинфекционных заболеваний;</w:t>
      </w:r>
    </w:p>
    <w:p w:rsidR="003917BB" w:rsidRDefault="000E4EBD">
      <w:pPr>
        <w:pStyle w:val="a3"/>
        <w:tabs>
          <w:tab w:val="left" w:pos="2925"/>
          <w:tab w:val="left" w:pos="4383"/>
          <w:tab w:val="left" w:pos="6840"/>
          <w:tab w:val="left" w:pos="7646"/>
          <w:tab w:val="left" w:pos="8878"/>
        </w:tabs>
        <w:spacing w:before="2" w:line="276" w:lineRule="auto"/>
        <w:ind w:right="236" w:firstLine="708"/>
        <w:jc w:val="left"/>
      </w:pPr>
      <w:r>
        <w:rPr>
          <w:spacing w:val="-2"/>
        </w:rPr>
        <w:t>раскрывать</w:t>
      </w:r>
      <w:r>
        <w:tab/>
      </w:r>
      <w:r>
        <w:rPr>
          <w:spacing w:val="-2"/>
        </w:rPr>
        <w:t>значение</w:t>
      </w:r>
      <w:r>
        <w:tab/>
      </w:r>
      <w:r>
        <w:rPr>
          <w:spacing w:val="-2"/>
        </w:rPr>
        <w:t>диспансеризации</w:t>
      </w:r>
      <w:r>
        <w:tab/>
      </w:r>
      <w:r>
        <w:rPr>
          <w:spacing w:val="-4"/>
        </w:rPr>
        <w:t>для</w:t>
      </w:r>
      <w:r>
        <w:tab/>
      </w:r>
      <w:r>
        <w:rPr>
          <w:spacing w:val="-2"/>
        </w:rPr>
        <w:t>ранней</w:t>
      </w:r>
      <w:r>
        <w:tab/>
      </w:r>
      <w:r>
        <w:rPr>
          <w:spacing w:val="-2"/>
        </w:rPr>
        <w:t xml:space="preserve">диагностики </w:t>
      </w:r>
      <w:r>
        <w:t>неинфекционных заболеваний, знать порядок прохождения диспансеризации;</w:t>
      </w:r>
    </w:p>
    <w:p w:rsidR="003917BB" w:rsidRDefault="000E4EBD">
      <w:pPr>
        <w:pStyle w:val="a3"/>
        <w:spacing w:line="276" w:lineRule="auto"/>
        <w:ind w:firstLine="708"/>
        <w:jc w:val="left"/>
      </w:pPr>
      <w:r>
        <w:t>объяснять</w:t>
      </w:r>
      <w:r>
        <w:rPr>
          <w:spacing w:val="80"/>
        </w:rPr>
        <w:t xml:space="preserve"> </w:t>
      </w:r>
      <w:r>
        <w:t>смысл</w:t>
      </w:r>
      <w:r>
        <w:rPr>
          <w:spacing w:val="80"/>
        </w:rPr>
        <w:t xml:space="preserve"> </w:t>
      </w:r>
      <w:r>
        <w:t>понятий</w:t>
      </w:r>
      <w:r>
        <w:rPr>
          <w:spacing w:val="80"/>
        </w:rPr>
        <w:t xml:space="preserve"> </w:t>
      </w:r>
      <w:r>
        <w:t>«психическое</w:t>
      </w:r>
      <w:r>
        <w:rPr>
          <w:spacing w:val="80"/>
        </w:rPr>
        <w:t xml:space="preserve"> </w:t>
      </w:r>
      <w:r>
        <w:t>здоровье»</w:t>
      </w:r>
      <w:r>
        <w:rPr>
          <w:spacing w:val="80"/>
        </w:rPr>
        <w:t xml:space="preserve"> </w:t>
      </w:r>
      <w:r>
        <w:t>и</w:t>
      </w:r>
      <w:r>
        <w:rPr>
          <w:spacing w:val="80"/>
        </w:rPr>
        <w:t xml:space="preserve"> </w:t>
      </w:r>
      <w:r>
        <w:t>«психологическое благополучие», характеризовать их влияние на жизнь человека;</w:t>
      </w:r>
    </w:p>
    <w:p w:rsidR="003917BB" w:rsidRDefault="000E4EBD">
      <w:pPr>
        <w:pStyle w:val="a3"/>
        <w:tabs>
          <w:tab w:val="left" w:pos="2035"/>
          <w:tab w:val="left" w:pos="3413"/>
          <w:tab w:val="left" w:pos="4748"/>
          <w:tab w:val="left" w:pos="6592"/>
          <w:tab w:val="left" w:pos="7873"/>
          <w:tab w:val="left" w:pos="8246"/>
        </w:tabs>
        <w:spacing w:line="276" w:lineRule="auto"/>
        <w:ind w:right="239" w:firstLine="708"/>
        <w:jc w:val="left"/>
      </w:pPr>
      <w:r>
        <w:rPr>
          <w:spacing w:val="-2"/>
        </w:rPr>
        <w:t>знать</w:t>
      </w:r>
      <w:r>
        <w:tab/>
      </w:r>
      <w:r>
        <w:rPr>
          <w:spacing w:val="-2"/>
        </w:rPr>
        <w:t>основные</w:t>
      </w:r>
      <w:r>
        <w:tab/>
      </w:r>
      <w:r>
        <w:rPr>
          <w:spacing w:val="-2"/>
        </w:rPr>
        <w:t>критерии</w:t>
      </w:r>
      <w:r>
        <w:tab/>
      </w:r>
      <w:r>
        <w:rPr>
          <w:spacing w:val="-2"/>
        </w:rPr>
        <w:t>психического</w:t>
      </w:r>
      <w:r>
        <w:tab/>
      </w:r>
      <w:r>
        <w:rPr>
          <w:spacing w:val="-2"/>
        </w:rPr>
        <w:t>здоровья</w:t>
      </w:r>
      <w:r>
        <w:tab/>
      </w:r>
      <w:r>
        <w:rPr>
          <w:spacing w:val="-10"/>
        </w:rPr>
        <w:t>и</w:t>
      </w:r>
      <w:r>
        <w:tab/>
      </w:r>
      <w:r>
        <w:rPr>
          <w:spacing w:val="-4"/>
        </w:rPr>
        <w:t xml:space="preserve">психологического </w:t>
      </w:r>
      <w:r>
        <w:rPr>
          <w:spacing w:val="-2"/>
        </w:rPr>
        <w:t>благополучия;</w:t>
      </w:r>
    </w:p>
    <w:p w:rsidR="003917BB" w:rsidRDefault="000E4EBD">
      <w:pPr>
        <w:pStyle w:val="a3"/>
        <w:tabs>
          <w:tab w:val="left" w:pos="3539"/>
          <w:tab w:val="left" w:pos="5055"/>
          <w:tab w:val="left" w:pos="6723"/>
          <w:tab w:val="left" w:pos="7418"/>
          <w:tab w:val="left" w:pos="9339"/>
        </w:tabs>
        <w:spacing w:line="276" w:lineRule="auto"/>
        <w:ind w:right="232" w:firstLine="708"/>
        <w:jc w:val="left"/>
      </w:pPr>
      <w:r>
        <w:rPr>
          <w:spacing w:val="-2"/>
        </w:rPr>
        <w:t>характеризовать</w:t>
      </w:r>
      <w:r>
        <w:tab/>
      </w:r>
      <w:proofErr w:type="gramStart"/>
      <w:r>
        <w:rPr>
          <w:spacing w:val="-2"/>
        </w:rPr>
        <w:t>факторы,</w:t>
      </w:r>
      <w:r>
        <w:tab/>
      </w:r>
      <w:proofErr w:type="gramEnd"/>
      <w:r>
        <w:rPr>
          <w:spacing w:val="-2"/>
        </w:rPr>
        <w:t>влияющие</w:t>
      </w:r>
      <w:r>
        <w:tab/>
      </w:r>
      <w:r>
        <w:rPr>
          <w:spacing w:val="-6"/>
        </w:rPr>
        <w:t>на</w:t>
      </w:r>
      <w:r>
        <w:tab/>
      </w:r>
      <w:r>
        <w:rPr>
          <w:spacing w:val="-2"/>
        </w:rPr>
        <w:t>психическое</w:t>
      </w:r>
      <w:r>
        <w:tab/>
      </w:r>
      <w:r>
        <w:rPr>
          <w:spacing w:val="-2"/>
        </w:rPr>
        <w:t xml:space="preserve">здоровье </w:t>
      </w:r>
      <w:r>
        <w:t>и психологическое благополучие;</w:t>
      </w:r>
    </w:p>
    <w:p w:rsidR="003917BB" w:rsidRDefault="000E4EBD">
      <w:pPr>
        <w:pStyle w:val="a3"/>
        <w:spacing w:line="276" w:lineRule="auto"/>
        <w:ind w:firstLine="708"/>
        <w:jc w:val="left"/>
      </w:pPr>
      <w:r>
        <w:t>иметь</w:t>
      </w:r>
      <w:r>
        <w:rPr>
          <w:spacing w:val="40"/>
        </w:rPr>
        <w:t xml:space="preserve"> </w:t>
      </w:r>
      <w:r>
        <w:t>представление</w:t>
      </w:r>
      <w:r>
        <w:rPr>
          <w:spacing w:val="40"/>
        </w:rPr>
        <w:t xml:space="preserve"> </w:t>
      </w:r>
      <w:proofErr w:type="gramStart"/>
      <w:r>
        <w:t>об</w:t>
      </w:r>
      <w:r>
        <w:rPr>
          <w:spacing w:val="40"/>
        </w:rPr>
        <w:t xml:space="preserve"> </w:t>
      </w:r>
      <w:r>
        <w:t>основных</w:t>
      </w:r>
      <w:r>
        <w:rPr>
          <w:spacing w:val="40"/>
        </w:rPr>
        <w:t xml:space="preserve"> </w:t>
      </w:r>
      <w:r>
        <w:t>направления</w:t>
      </w:r>
      <w:proofErr w:type="gramEnd"/>
      <w:r>
        <w:rPr>
          <w:spacing w:val="40"/>
        </w:rPr>
        <w:t xml:space="preserve"> </w:t>
      </w:r>
      <w:r>
        <w:t>сохранения</w:t>
      </w:r>
      <w:r>
        <w:rPr>
          <w:spacing w:val="40"/>
        </w:rPr>
        <w:t xml:space="preserve"> </w:t>
      </w:r>
      <w:r>
        <w:t>и</w:t>
      </w:r>
      <w:r>
        <w:rPr>
          <w:spacing w:val="40"/>
        </w:rPr>
        <w:t xml:space="preserve"> </w:t>
      </w:r>
      <w:r>
        <w:t>укрепления психического здоровья и психологического благополучия;</w:t>
      </w:r>
    </w:p>
    <w:p w:rsidR="003917BB" w:rsidRDefault="000E4EBD">
      <w:pPr>
        <w:pStyle w:val="a3"/>
        <w:spacing w:line="278" w:lineRule="auto"/>
        <w:ind w:right="236" w:firstLine="708"/>
        <w:jc w:val="left"/>
      </w:pPr>
      <w:r>
        <w:t>характеризовать</w:t>
      </w:r>
      <w:r>
        <w:rPr>
          <w:spacing w:val="80"/>
        </w:rPr>
        <w:t xml:space="preserve"> </w:t>
      </w:r>
      <w:r>
        <w:t>негативное</w:t>
      </w:r>
      <w:r>
        <w:rPr>
          <w:spacing w:val="80"/>
        </w:rPr>
        <w:t xml:space="preserve"> </w:t>
      </w:r>
      <w:r>
        <w:t>влияние</w:t>
      </w:r>
      <w:r>
        <w:rPr>
          <w:spacing w:val="80"/>
        </w:rPr>
        <w:t xml:space="preserve"> </w:t>
      </w:r>
      <w:r>
        <w:t>вредных</w:t>
      </w:r>
      <w:r>
        <w:rPr>
          <w:spacing w:val="80"/>
        </w:rPr>
        <w:t xml:space="preserve"> </w:t>
      </w:r>
      <w:r>
        <w:t>привычек</w:t>
      </w:r>
      <w:r>
        <w:rPr>
          <w:spacing w:val="80"/>
        </w:rPr>
        <w:t xml:space="preserve"> </w:t>
      </w:r>
      <w:r>
        <w:t>на</w:t>
      </w:r>
      <w:r>
        <w:rPr>
          <w:spacing w:val="80"/>
        </w:rPr>
        <w:t xml:space="preserve"> </w:t>
      </w:r>
      <w:r>
        <w:t>умственную и физическую работоспособность, благополучие человека;</w:t>
      </w:r>
    </w:p>
    <w:p w:rsidR="003917BB" w:rsidRDefault="000E4EBD">
      <w:pPr>
        <w:pStyle w:val="a3"/>
        <w:tabs>
          <w:tab w:val="left" w:pos="3350"/>
          <w:tab w:val="left" w:pos="4122"/>
          <w:tab w:val="left" w:pos="5292"/>
          <w:tab w:val="left" w:pos="6793"/>
          <w:tab w:val="left" w:pos="8558"/>
          <w:tab w:val="left" w:pos="10239"/>
        </w:tabs>
        <w:spacing w:line="276" w:lineRule="auto"/>
        <w:ind w:right="234" w:firstLine="708"/>
        <w:jc w:val="left"/>
      </w:pPr>
      <w:r>
        <w:rPr>
          <w:spacing w:val="-2"/>
        </w:rPr>
        <w:t>характеризовать</w:t>
      </w:r>
      <w:r>
        <w:tab/>
      </w:r>
      <w:r>
        <w:rPr>
          <w:spacing w:val="-4"/>
        </w:rPr>
        <w:t>роль</w:t>
      </w:r>
      <w:r>
        <w:tab/>
      </w:r>
      <w:r>
        <w:rPr>
          <w:spacing w:val="-2"/>
        </w:rPr>
        <w:t>раннего</w:t>
      </w:r>
      <w:r>
        <w:tab/>
      </w:r>
      <w:r>
        <w:rPr>
          <w:spacing w:val="-2"/>
        </w:rPr>
        <w:t>выявления</w:t>
      </w:r>
      <w:r>
        <w:tab/>
      </w:r>
      <w:r>
        <w:rPr>
          <w:spacing w:val="-2"/>
        </w:rPr>
        <w:t>психических</w:t>
      </w:r>
      <w:r>
        <w:tab/>
      </w:r>
      <w:r>
        <w:rPr>
          <w:spacing w:val="-2"/>
        </w:rPr>
        <w:t>расстройств</w:t>
      </w:r>
      <w:r>
        <w:tab/>
      </w:r>
      <w:r>
        <w:rPr>
          <w:spacing w:val="-10"/>
        </w:rPr>
        <w:t xml:space="preserve">и </w:t>
      </w:r>
      <w:r>
        <w:t>создания благоприятных условий для развития;</w:t>
      </w:r>
    </w:p>
    <w:p w:rsidR="003917BB" w:rsidRDefault="000E4EBD">
      <w:pPr>
        <w:pStyle w:val="a3"/>
        <w:spacing w:line="321" w:lineRule="exact"/>
        <w:ind w:left="1181" w:firstLine="0"/>
        <w:jc w:val="left"/>
      </w:pPr>
      <w:r>
        <w:t>объяснять</w:t>
      </w:r>
      <w:r>
        <w:rPr>
          <w:spacing w:val="-14"/>
        </w:rPr>
        <w:t xml:space="preserve"> </w:t>
      </w:r>
      <w:r>
        <w:t>смысл</w:t>
      </w:r>
      <w:r>
        <w:rPr>
          <w:spacing w:val="-11"/>
        </w:rPr>
        <w:t xml:space="preserve"> </w:t>
      </w:r>
      <w:r>
        <w:t>понятия</w:t>
      </w:r>
      <w:r>
        <w:rPr>
          <w:spacing w:val="-9"/>
        </w:rPr>
        <w:t xml:space="preserve"> </w:t>
      </w:r>
      <w:r>
        <w:t>«инклюзивное</w:t>
      </w:r>
      <w:r>
        <w:rPr>
          <w:spacing w:val="-9"/>
        </w:rPr>
        <w:t xml:space="preserve"> </w:t>
      </w:r>
      <w:r>
        <w:rPr>
          <w:spacing w:val="-2"/>
        </w:rPr>
        <w:t>обучение»;</w:t>
      </w:r>
    </w:p>
    <w:p w:rsidR="003917BB" w:rsidRDefault="000E4EBD">
      <w:pPr>
        <w:pStyle w:val="a3"/>
        <w:tabs>
          <w:tab w:val="left" w:pos="2150"/>
          <w:tab w:val="left" w:pos="3368"/>
          <w:tab w:val="left" w:pos="5271"/>
          <w:tab w:val="left" w:pos="7528"/>
          <w:tab w:val="left" w:pos="8766"/>
        </w:tabs>
        <w:spacing w:before="43" w:line="276" w:lineRule="auto"/>
        <w:ind w:right="233" w:firstLine="708"/>
        <w:jc w:val="left"/>
      </w:pPr>
      <w:r>
        <w:rPr>
          <w:spacing w:val="-2"/>
        </w:rPr>
        <w:t>иметь</w:t>
      </w:r>
      <w:r>
        <w:tab/>
      </w:r>
      <w:proofErr w:type="gramStart"/>
      <w:r>
        <w:rPr>
          <w:spacing w:val="-2"/>
        </w:rPr>
        <w:t>навыки,</w:t>
      </w:r>
      <w:r>
        <w:tab/>
      </w:r>
      <w:proofErr w:type="gramEnd"/>
      <w:r>
        <w:rPr>
          <w:spacing w:val="-2"/>
        </w:rPr>
        <w:t>позволяющие</w:t>
      </w:r>
      <w:r>
        <w:tab/>
      </w:r>
      <w:r>
        <w:rPr>
          <w:spacing w:val="-2"/>
        </w:rPr>
        <w:t>минимизировать</w:t>
      </w:r>
      <w:r>
        <w:tab/>
      </w:r>
      <w:r>
        <w:rPr>
          <w:spacing w:val="-2"/>
        </w:rPr>
        <w:t>влияние</w:t>
      </w:r>
      <w:r>
        <w:tab/>
      </w:r>
      <w:r>
        <w:rPr>
          <w:spacing w:val="-2"/>
        </w:rPr>
        <w:t>хронического стресса;</w:t>
      </w:r>
    </w:p>
    <w:p w:rsidR="003917BB" w:rsidRDefault="000E4EBD">
      <w:pPr>
        <w:pStyle w:val="a3"/>
        <w:spacing w:line="278" w:lineRule="auto"/>
        <w:ind w:firstLine="708"/>
        <w:jc w:val="left"/>
      </w:pPr>
      <w:r>
        <w:t>характеризовать</w:t>
      </w:r>
      <w:r>
        <w:rPr>
          <w:spacing w:val="40"/>
        </w:rPr>
        <w:t xml:space="preserve"> </w:t>
      </w:r>
      <w:r>
        <w:t>признаки</w:t>
      </w:r>
      <w:r>
        <w:rPr>
          <w:spacing w:val="80"/>
        </w:rPr>
        <w:t xml:space="preserve"> </w:t>
      </w:r>
      <w:r>
        <w:t>психологического</w:t>
      </w:r>
      <w:r>
        <w:rPr>
          <w:spacing w:val="80"/>
        </w:rPr>
        <w:t xml:space="preserve"> </w:t>
      </w:r>
      <w:r>
        <w:t>неблагополучия</w:t>
      </w:r>
      <w:r>
        <w:rPr>
          <w:spacing w:val="80"/>
        </w:rPr>
        <w:t xml:space="preserve"> </w:t>
      </w:r>
      <w:r>
        <w:t>и</w:t>
      </w:r>
      <w:r>
        <w:rPr>
          <w:spacing w:val="80"/>
        </w:rPr>
        <w:t xml:space="preserve"> </w:t>
      </w:r>
      <w:r>
        <w:t>критерии обращения за помощью;</w:t>
      </w:r>
    </w:p>
    <w:p w:rsidR="003917BB" w:rsidRDefault="000E4EBD">
      <w:pPr>
        <w:pStyle w:val="a3"/>
        <w:tabs>
          <w:tab w:val="left" w:pos="2551"/>
          <w:tab w:val="left" w:pos="4421"/>
          <w:tab w:val="left" w:pos="6045"/>
          <w:tab w:val="left" w:pos="7846"/>
          <w:tab w:val="left" w:pos="9424"/>
        </w:tabs>
        <w:spacing w:line="276" w:lineRule="auto"/>
        <w:ind w:right="234" w:firstLine="708"/>
        <w:jc w:val="left"/>
      </w:pPr>
      <w:r>
        <w:rPr>
          <w:spacing w:val="-2"/>
        </w:rPr>
        <w:t>знать</w:t>
      </w:r>
      <w:r>
        <w:tab/>
      </w:r>
      <w:r>
        <w:rPr>
          <w:spacing w:val="-2"/>
        </w:rPr>
        <w:t>правовые</w:t>
      </w:r>
      <w:r>
        <w:tab/>
      </w:r>
      <w:r>
        <w:rPr>
          <w:spacing w:val="-2"/>
        </w:rPr>
        <w:t>основы</w:t>
      </w:r>
      <w:r>
        <w:tab/>
      </w:r>
      <w:r>
        <w:rPr>
          <w:spacing w:val="-2"/>
        </w:rPr>
        <w:t>оказания</w:t>
      </w:r>
      <w:r>
        <w:tab/>
      </w:r>
      <w:r>
        <w:rPr>
          <w:spacing w:val="-2"/>
        </w:rPr>
        <w:t>первой</w:t>
      </w:r>
      <w:r>
        <w:tab/>
      </w:r>
      <w:r>
        <w:rPr>
          <w:spacing w:val="-2"/>
        </w:rPr>
        <w:t xml:space="preserve">помощи </w:t>
      </w:r>
      <w:r>
        <w:t>в Российской Федерации;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708"/>
      </w:pPr>
      <w:r>
        <w:t>объяснять</w:t>
      </w:r>
      <w:r>
        <w:rPr>
          <w:spacing w:val="-2"/>
        </w:rPr>
        <w:t xml:space="preserve"> </w:t>
      </w:r>
      <w:r>
        <w:t>смысл</w:t>
      </w:r>
      <w:r>
        <w:rPr>
          <w:spacing w:val="-4"/>
        </w:rPr>
        <w:t xml:space="preserve"> </w:t>
      </w:r>
      <w:r>
        <w:t>понятий</w:t>
      </w:r>
      <w:r>
        <w:rPr>
          <w:spacing w:val="-3"/>
        </w:rPr>
        <w:t xml:space="preserve"> </w:t>
      </w:r>
      <w:r>
        <w:t>«первая</w:t>
      </w:r>
      <w:r>
        <w:rPr>
          <w:spacing w:val="-3"/>
        </w:rPr>
        <w:t xml:space="preserve"> </w:t>
      </w:r>
      <w:r>
        <w:t>помощь»,</w:t>
      </w:r>
      <w:r>
        <w:rPr>
          <w:spacing w:val="-2"/>
        </w:rPr>
        <w:t xml:space="preserve"> </w:t>
      </w:r>
      <w:r>
        <w:t>«скорая</w:t>
      </w:r>
      <w:r>
        <w:rPr>
          <w:spacing w:val="-3"/>
        </w:rPr>
        <w:t xml:space="preserve"> </w:t>
      </w:r>
      <w:r>
        <w:t>медицинская</w:t>
      </w:r>
      <w:r>
        <w:rPr>
          <w:spacing w:val="-3"/>
        </w:rPr>
        <w:t xml:space="preserve"> </w:t>
      </w:r>
      <w:r>
        <w:t>помощь», их соотношение;</w:t>
      </w:r>
    </w:p>
    <w:p w:rsidR="003917BB" w:rsidRDefault="000E4EBD">
      <w:pPr>
        <w:pStyle w:val="a3"/>
        <w:spacing w:line="276" w:lineRule="auto"/>
        <w:ind w:right="236" w:firstLine="708"/>
      </w:pPr>
      <w:r>
        <w:t>знать о состояниях, при которых оказывается первая помощь, и действиях при оказании первой помощи;</w:t>
      </w:r>
    </w:p>
    <w:p w:rsidR="003917BB" w:rsidRDefault="000E4EBD">
      <w:pPr>
        <w:pStyle w:val="a3"/>
        <w:ind w:left="1181" w:firstLine="0"/>
      </w:pPr>
      <w:r>
        <w:t>иметь</w:t>
      </w:r>
      <w:r>
        <w:rPr>
          <w:spacing w:val="-12"/>
        </w:rPr>
        <w:t xml:space="preserve"> </w:t>
      </w:r>
      <w:r>
        <w:t>навыки</w:t>
      </w:r>
      <w:r>
        <w:rPr>
          <w:spacing w:val="-8"/>
        </w:rPr>
        <w:t xml:space="preserve"> </w:t>
      </w:r>
      <w:r>
        <w:t>применения</w:t>
      </w:r>
      <w:r>
        <w:rPr>
          <w:spacing w:val="-8"/>
        </w:rPr>
        <w:t xml:space="preserve"> </w:t>
      </w:r>
      <w:r>
        <w:t>алгоритма</w:t>
      </w:r>
      <w:r>
        <w:rPr>
          <w:spacing w:val="-11"/>
        </w:rPr>
        <w:t xml:space="preserve"> </w:t>
      </w:r>
      <w:r>
        <w:t>первой</w:t>
      </w:r>
      <w:r>
        <w:rPr>
          <w:spacing w:val="-8"/>
        </w:rPr>
        <w:t xml:space="preserve"> </w:t>
      </w:r>
      <w:r>
        <w:rPr>
          <w:spacing w:val="-2"/>
        </w:rPr>
        <w:t>помощи;</w:t>
      </w:r>
    </w:p>
    <w:p w:rsidR="003917BB" w:rsidRDefault="000E4EBD">
      <w:pPr>
        <w:pStyle w:val="a3"/>
        <w:spacing w:before="44" w:line="276" w:lineRule="auto"/>
        <w:ind w:right="236" w:firstLine="708"/>
      </w:pPr>
      <w:r>
        <w:t>иметь</w:t>
      </w:r>
      <w:r>
        <w:rPr>
          <w:spacing w:val="-5"/>
        </w:rPr>
        <w:t xml:space="preserve"> </w:t>
      </w:r>
      <w:r>
        <w:t>представление</w:t>
      </w:r>
      <w:r>
        <w:rPr>
          <w:spacing w:val="-4"/>
        </w:rPr>
        <w:t xml:space="preserve"> </w:t>
      </w:r>
      <w:r>
        <w:t>о</w:t>
      </w:r>
      <w:r>
        <w:rPr>
          <w:spacing w:val="-3"/>
        </w:rPr>
        <w:t xml:space="preserve"> </w:t>
      </w:r>
      <w:r>
        <w:t>безопасных</w:t>
      </w:r>
      <w:r>
        <w:rPr>
          <w:spacing w:val="-3"/>
        </w:rPr>
        <w:t xml:space="preserve"> </w:t>
      </w:r>
      <w:r>
        <w:t>действиях</w:t>
      </w:r>
      <w:r>
        <w:rPr>
          <w:spacing w:val="-4"/>
        </w:rPr>
        <w:t xml:space="preserve"> </w:t>
      </w:r>
      <w:r>
        <w:t>по</w:t>
      </w:r>
      <w:r>
        <w:rPr>
          <w:spacing w:val="-2"/>
        </w:rPr>
        <w:t xml:space="preserve"> </w:t>
      </w:r>
      <w:r>
        <w:t>оказанию</w:t>
      </w:r>
      <w:r>
        <w:rPr>
          <w:spacing w:val="-5"/>
        </w:rPr>
        <w:t xml:space="preserve"> </w:t>
      </w:r>
      <w:r>
        <w:t>первой</w:t>
      </w:r>
      <w:r>
        <w:rPr>
          <w:spacing w:val="-3"/>
        </w:rPr>
        <w:t xml:space="preserve"> </w:t>
      </w:r>
      <w:r>
        <w:t>помощи</w:t>
      </w:r>
      <w:r>
        <w:rPr>
          <w:spacing w:val="-3"/>
        </w:rPr>
        <w:t xml:space="preserve"> </w:t>
      </w:r>
      <w:r>
        <w:t xml:space="preserve">в различных условиях (травмы глаза; «сложные» кровотечения; первая помощь с использованием подручных средств; первая помощь при нескольких травмах </w:t>
      </w:r>
      <w:r>
        <w:rPr>
          <w:spacing w:val="-2"/>
        </w:rPr>
        <w:t>одновременно).</w:t>
      </w:r>
    </w:p>
    <w:p w:rsidR="003917BB" w:rsidRDefault="000E4EBD">
      <w:pPr>
        <w:pStyle w:val="a3"/>
        <w:spacing w:line="322" w:lineRule="exact"/>
        <w:ind w:left="1181" w:firstLine="0"/>
      </w:pPr>
      <w:r>
        <w:t>Предметные</w:t>
      </w:r>
      <w:r>
        <w:rPr>
          <w:spacing w:val="-11"/>
        </w:rPr>
        <w:t xml:space="preserve"> </w:t>
      </w:r>
      <w:r>
        <w:t>результаты</w:t>
      </w:r>
      <w:r>
        <w:rPr>
          <w:spacing w:val="-10"/>
        </w:rPr>
        <w:t xml:space="preserve"> </w:t>
      </w:r>
      <w:r>
        <w:t>по</w:t>
      </w:r>
      <w:r>
        <w:rPr>
          <w:spacing w:val="-9"/>
        </w:rPr>
        <w:t xml:space="preserve"> </w:t>
      </w:r>
      <w:r>
        <w:t>модулю</w:t>
      </w:r>
      <w:r>
        <w:rPr>
          <w:spacing w:val="-9"/>
        </w:rPr>
        <w:t xml:space="preserve"> </w:t>
      </w:r>
      <w:r>
        <w:t>№</w:t>
      </w:r>
      <w:r>
        <w:rPr>
          <w:spacing w:val="-10"/>
        </w:rPr>
        <w:t xml:space="preserve"> </w:t>
      </w:r>
      <w:r>
        <w:t>9</w:t>
      </w:r>
      <w:r>
        <w:rPr>
          <w:spacing w:val="-13"/>
        </w:rPr>
        <w:t xml:space="preserve"> </w:t>
      </w:r>
      <w:r>
        <w:t>«Безопасность</w:t>
      </w:r>
      <w:r>
        <w:rPr>
          <w:spacing w:val="-11"/>
        </w:rPr>
        <w:t xml:space="preserve"> </w:t>
      </w:r>
      <w:r>
        <w:t>в</w:t>
      </w:r>
      <w:r>
        <w:rPr>
          <w:spacing w:val="-10"/>
        </w:rPr>
        <w:t xml:space="preserve"> </w:t>
      </w:r>
      <w:r>
        <w:rPr>
          <w:spacing w:val="-2"/>
        </w:rPr>
        <w:t>социуме»:</w:t>
      </w:r>
    </w:p>
    <w:p w:rsidR="003917BB" w:rsidRDefault="000E4EBD">
      <w:pPr>
        <w:pStyle w:val="a3"/>
        <w:spacing w:before="48" w:line="276" w:lineRule="auto"/>
        <w:ind w:right="234" w:firstLine="708"/>
      </w:pPr>
      <w:r>
        <w:t xml:space="preserve">объяснять смысл понятия «общение»; характеризовать роль общения в жизни человека, приводить примеры межличностного общения и общения в </w:t>
      </w:r>
      <w:r>
        <w:rPr>
          <w:spacing w:val="-2"/>
        </w:rPr>
        <w:t>группе;</w:t>
      </w:r>
    </w:p>
    <w:p w:rsidR="003917BB" w:rsidRDefault="000E4EBD">
      <w:pPr>
        <w:pStyle w:val="a3"/>
        <w:spacing w:before="1"/>
        <w:ind w:left="1181" w:firstLine="0"/>
      </w:pPr>
      <w:r>
        <w:rPr>
          <w:spacing w:val="-2"/>
        </w:rPr>
        <w:t>иметь навыки</w:t>
      </w:r>
      <w:r>
        <w:t xml:space="preserve"> </w:t>
      </w:r>
      <w:r>
        <w:rPr>
          <w:spacing w:val="-2"/>
        </w:rPr>
        <w:t>конструктивного</w:t>
      </w:r>
      <w:r>
        <w:rPr>
          <w:spacing w:val="-3"/>
        </w:rPr>
        <w:t xml:space="preserve"> </w:t>
      </w:r>
      <w:r>
        <w:rPr>
          <w:spacing w:val="-2"/>
        </w:rPr>
        <w:t>общения;</w:t>
      </w:r>
    </w:p>
    <w:p w:rsidR="003917BB" w:rsidRDefault="000E4EBD">
      <w:pPr>
        <w:pStyle w:val="a3"/>
        <w:spacing w:before="47" w:line="278" w:lineRule="auto"/>
        <w:ind w:right="235" w:firstLine="708"/>
      </w:pPr>
      <w:r>
        <w:t xml:space="preserve">объяснять смысл понятий «социальная группа», «малая группа», «большая </w:t>
      </w:r>
      <w:r>
        <w:rPr>
          <w:spacing w:val="-2"/>
        </w:rPr>
        <w:t>группа»;</w:t>
      </w:r>
    </w:p>
    <w:p w:rsidR="003917BB" w:rsidRDefault="000E4EBD">
      <w:pPr>
        <w:pStyle w:val="a3"/>
        <w:spacing w:line="317" w:lineRule="exact"/>
        <w:ind w:left="1181" w:firstLine="0"/>
      </w:pPr>
      <w:r>
        <w:t>характеризовать</w:t>
      </w:r>
      <w:r>
        <w:rPr>
          <w:spacing w:val="-18"/>
        </w:rPr>
        <w:t xml:space="preserve"> </w:t>
      </w:r>
      <w:r>
        <w:t>взаимодействие</w:t>
      </w:r>
      <w:r>
        <w:rPr>
          <w:spacing w:val="-16"/>
        </w:rPr>
        <w:t xml:space="preserve"> </w:t>
      </w:r>
      <w:r>
        <w:t>в</w:t>
      </w:r>
      <w:r>
        <w:rPr>
          <w:spacing w:val="-17"/>
        </w:rPr>
        <w:t xml:space="preserve"> </w:t>
      </w:r>
      <w:r>
        <w:rPr>
          <w:spacing w:val="-2"/>
        </w:rPr>
        <w:t>группе;</w:t>
      </w:r>
    </w:p>
    <w:p w:rsidR="003917BB" w:rsidRDefault="000E4EBD">
      <w:pPr>
        <w:pStyle w:val="a3"/>
        <w:spacing w:before="48" w:line="278" w:lineRule="auto"/>
        <w:ind w:right="234" w:firstLine="708"/>
      </w:pPr>
      <w:r>
        <w:t>понимать</w:t>
      </w:r>
      <w:r>
        <w:rPr>
          <w:spacing w:val="-8"/>
        </w:rPr>
        <w:t xml:space="preserve"> </w:t>
      </w:r>
      <w:r>
        <w:t>влияние</w:t>
      </w:r>
      <w:r>
        <w:rPr>
          <w:spacing w:val="-7"/>
        </w:rPr>
        <w:t xml:space="preserve"> </w:t>
      </w:r>
      <w:r>
        <w:t>групповых</w:t>
      </w:r>
      <w:r>
        <w:rPr>
          <w:spacing w:val="-6"/>
        </w:rPr>
        <w:t xml:space="preserve"> </w:t>
      </w:r>
      <w:r>
        <w:t>норм</w:t>
      </w:r>
      <w:r>
        <w:rPr>
          <w:spacing w:val="-7"/>
        </w:rPr>
        <w:t xml:space="preserve"> </w:t>
      </w:r>
      <w:r>
        <w:t>и</w:t>
      </w:r>
      <w:r>
        <w:rPr>
          <w:spacing w:val="-7"/>
        </w:rPr>
        <w:t xml:space="preserve"> </w:t>
      </w:r>
      <w:r>
        <w:t>ценностей</w:t>
      </w:r>
      <w:r>
        <w:rPr>
          <w:spacing w:val="-7"/>
        </w:rPr>
        <w:t xml:space="preserve"> </w:t>
      </w:r>
      <w:r>
        <w:t>на</w:t>
      </w:r>
      <w:r>
        <w:rPr>
          <w:spacing w:val="-7"/>
        </w:rPr>
        <w:t xml:space="preserve"> </w:t>
      </w:r>
      <w:r>
        <w:t>комфортное</w:t>
      </w:r>
      <w:r>
        <w:rPr>
          <w:spacing w:val="-7"/>
        </w:rPr>
        <w:t xml:space="preserve"> </w:t>
      </w:r>
      <w:r>
        <w:t>и</w:t>
      </w:r>
      <w:r>
        <w:rPr>
          <w:spacing w:val="-7"/>
        </w:rPr>
        <w:t xml:space="preserve"> </w:t>
      </w:r>
      <w:r>
        <w:t>безопасное взаимодействие в группе, приводить примеры;</w:t>
      </w:r>
    </w:p>
    <w:p w:rsidR="003917BB" w:rsidRDefault="000E4EBD">
      <w:pPr>
        <w:pStyle w:val="a3"/>
        <w:spacing w:line="317" w:lineRule="exact"/>
        <w:ind w:left="1181" w:firstLine="0"/>
      </w:pPr>
      <w:r>
        <w:t>объяснять</w:t>
      </w:r>
      <w:r>
        <w:rPr>
          <w:spacing w:val="-10"/>
        </w:rPr>
        <w:t xml:space="preserve"> </w:t>
      </w:r>
      <w:r>
        <w:t>смысл</w:t>
      </w:r>
      <w:r>
        <w:rPr>
          <w:spacing w:val="-10"/>
        </w:rPr>
        <w:t xml:space="preserve"> </w:t>
      </w:r>
      <w:r>
        <w:t>понятия</w:t>
      </w:r>
      <w:r>
        <w:rPr>
          <w:spacing w:val="-8"/>
        </w:rPr>
        <w:t xml:space="preserve"> </w:t>
      </w:r>
      <w:r>
        <w:rPr>
          <w:spacing w:val="-2"/>
        </w:rPr>
        <w:t>«конфликт»;</w:t>
      </w:r>
    </w:p>
    <w:p w:rsidR="003917BB" w:rsidRDefault="000E4EBD">
      <w:pPr>
        <w:pStyle w:val="a3"/>
        <w:spacing w:before="48"/>
        <w:ind w:left="1181" w:firstLine="0"/>
      </w:pPr>
      <w:r>
        <w:t>знать</w:t>
      </w:r>
      <w:r>
        <w:rPr>
          <w:spacing w:val="-16"/>
        </w:rPr>
        <w:t xml:space="preserve"> </w:t>
      </w:r>
      <w:r>
        <w:t>стадии</w:t>
      </w:r>
      <w:r>
        <w:rPr>
          <w:spacing w:val="-15"/>
        </w:rPr>
        <w:t xml:space="preserve"> </w:t>
      </w:r>
      <w:r>
        <w:t>развития</w:t>
      </w:r>
      <w:r>
        <w:rPr>
          <w:spacing w:val="-13"/>
        </w:rPr>
        <w:t xml:space="preserve"> </w:t>
      </w:r>
      <w:r>
        <w:t>конфликта,</w:t>
      </w:r>
      <w:r>
        <w:rPr>
          <w:spacing w:val="-16"/>
        </w:rPr>
        <w:t xml:space="preserve"> </w:t>
      </w:r>
      <w:r>
        <w:t>приводить</w:t>
      </w:r>
      <w:r>
        <w:rPr>
          <w:spacing w:val="-13"/>
        </w:rPr>
        <w:t xml:space="preserve"> </w:t>
      </w:r>
      <w:r>
        <w:rPr>
          <w:spacing w:val="-2"/>
        </w:rPr>
        <w:t>примеры;</w:t>
      </w:r>
    </w:p>
    <w:p w:rsidR="003917BB" w:rsidRDefault="000E4EBD">
      <w:pPr>
        <w:pStyle w:val="a3"/>
        <w:spacing w:before="47" w:line="278" w:lineRule="auto"/>
        <w:ind w:right="233" w:firstLine="708"/>
      </w:pPr>
      <w:r>
        <w:t xml:space="preserve">характеризовать факторы, способствующие и препятствующие развитию </w:t>
      </w:r>
      <w:r>
        <w:rPr>
          <w:spacing w:val="-2"/>
        </w:rPr>
        <w:t>конфликта;</w:t>
      </w:r>
    </w:p>
    <w:p w:rsidR="003917BB" w:rsidRDefault="000E4EBD">
      <w:pPr>
        <w:pStyle w:val="a3"/>
        <w:spacing w:line="317" w:lineRule="exact"/>
        <w:ind w:left="1181" w:firstLine="0"/>
      </w:pPr>
      <w:r>
        <w:t>иметь</w:t>
      </w:r>
      <w:r>
        <w:rPr>
          <w:spacing w:val="-18"/>
        </w:rPr>
        <w:t xml:space="preserve"> </w:t>
      </w:r>
      <w:r>
        <w:t>навыки</w:t>
      </w:r>
      <w:r>
        <w:rPr>
          <w:spacing w:val="-15"/>
        </w:rPr>
        <w:t xml:space="preserve"> </w:t>
      </w:r>
      <w:r>
        <w:t>конструктивного</w:t>
      </w:r>
      <w:r>
        <w:rPr>
          <w:spacing w:val="-17"/>
        </w:rPr>
        <w:t xml:space="preserve"> </w:t>
      </w:r>
      <w:r>
        <w:t>разрешения</w:t>
      </w:r>
      <w:r>
        <w:rPr>
          <w:spacing w:val="-17"/>
        </w:rPr>
        <w:t xml:space="preserve"> </w:t>
      </w:r>
      <w:r>
        <w:rPr>
          <w:spacing w:val="-2"/>
        </w:rPr>
        <w:t>конфликта;</w:t>
      </w:r>
    </w:p>
    <w:p w:rsidR="003917BB" w:rsidRDefault="000E4EBD">
      <w:pPr>
        <w:pStyle w:val="a3"/>
        <w:spacing w:before="48" w:line="276" w:lineRule="auto"/>
        <w:ind w:left="1181" w:right="236" w:firstLine="0"/>
      </w:pPr>
      <w:r>
        <w:t xml:space="preserve">знать условия привлечения третьей стороны для разрешения конфликта; </w:t>
      </w:r>
      <w:proofErr w:type="gramStart"/>
      <w:r>
        <w:t>иметь</w:t>
      </w:r>
      <w:r>
        <w:rPr>
          <w:spacing w:val="71"/>
        </w:rPr>
        <w:t xml:space="preserve">  </w:t>
      </w:r>
      <w:r>
        <w:t>представление</w:t>
      </w:r>
      <w:proofErr w:type="gramEnd"/>
      <w:r>
        <w:rPr>
          <w:spacing w:val="73"/>
        </w:rPr>
        <w:t xml:space="preserve">  </w:t>
      </w:r>
      <w:r>
        <w:t>о</w:t>
      </w:r>
      <w:r>
        <w:rPr>
          <w:spacing w:val="74"/>
        </w:rPr>
        <w:t xml:space="preserve">  </w:t>
      </w:r>
      <w:r>
        <w:t>способах</w:t>
      </w:r>
      <w:r>
        <w:rPr>
          <w:spacing w:val="73"/>
        </w:rPr>
        <w:t xml:space="preserve">  </w:t>
      </w:r>
      <w:r>
        <w:t>пресечения</w:t>
      </w:r>
      <w:r>
        <w:rPr>
          <w:spacing w:val="74"/>
        </w:rPr>
        <w:t xml:space="preserve">  </w:t>
      </w:r>
      <w:r>
        <w:t>опасных</w:t>
      </w:r>
      <w:r>
        <w:rPr>
          <w:spacing w:val="74"/>
        </w:rPr>
        <w:t xml:space="preserve">  </w:t>
      </w:r>
      <w:r>
        <w:rPr>
          <w:spacing w:val="-2"/>
        </w:rPr>
        <w:t>проявлений</w:t>
      </w:r>
    </w:p>
    <w:p w:rsidR="003917BB" w:rsidRDefault="000E4EBD">
      <w:pPr>
        <w:pStyle w:val="a3"/>
        <w:spacing w:before="1"/>
        <w:ind w:firstLine="0"/>
        <w:jc w:val="left"/>
      </w:pPr>
      <w:r>
        <w:rPr>
          <w:spacing w:val="-2"/>
        </w:rPr>
        <w:t>конфликтов;</w:t>
      </w:r>
    </w:p>
    <w:p w:rsidR="003917BB" w:rsidRDefault="000E4EBD">
      <w:pPr>
        <w:pStyle w:val="a3"/>
        <w:spacing w:before="47" w:line="276" w:lineRule="auto"/>
        <w:ind w:left="1181" w:right="959" w:firstLine="0"/>
        <w:jc w:val="left"/>
      </w:pPr>
      <w:r>
        <w:t>раскрывать</w:t>
      </w:r>
      <w:r>
        <w:rPr>
          <w:spacing w:val="-18"/>
        </w:rPr>
        <w:t xml:space="preserve"> </w:t>
      </w:r>
      <w:r>
        <w:t>способы</w:t>
      </w:r>
      <w:r>
        <w:rPr>
          <w:spacing w:val="-17"/>
        </w:rPr>
        <w:t xml:space="preserve"> </w:t>
      </w:r>
      <w:r>
        <w:t>противодействия</w:t>
      </w:r>
      <w:r>
        <w:rPr>
          <w:spacing w:val="-18"/>
        </w:rPr>
        <w:t xml:space="preserve"> </w:t>
      </w:r>
      <w:r>
        <w:t>буллингу,</w:t>
      </w:r>
      <w:r>
        <w:rPr>
          <w:spacing w:val="-17"/>
        </w:rPr>
        <w:t xml:space="preserve"> </w:t>
      </w:r>
      <w:r>
        <w:t>проявлениям</w:t>
      </w:r>
      <w:r>
        <w:rPr>
          <w:spacing w:val="-18"/>
        </w:rPr>
        <w:t xml:space="preserve"> </w:t>
      </w:r>
      <w:r>
        <w:t>насилия; характеризовать способы психологического воздействия;</w:t>
      </w:r>
    </w:p>
    <w:p w:rsidR="003917BB" w:rsidRDefault="000E4EBD">
      <w:pPr>
        <w:pStyle w:val="a3"/>
        <w:spacing w:before="2" w:line="276" w:lineRule="auto"/>
        <w:ind w:left="1181" w:right="2383" w:firstLine="0"/>
        <w:jc w:val="left"/>
      </w:pPr>
      <w:r>
        <w:t>характеризовать</w:t>
      </w:r>
      <w:r>
        <w:rPr>
          <w:spacing w:val="-18"/>
        </w:rPr>
        <w:t xml:space="preserve"> </w:t>
      </w:r>
      <w:r>
        <w:t>особенности</w:t>
      </w:r>
      <w:r>
        <w:rPr>
          <w:spacing w:val="-17"/>
        </w:rPr>
        <w:t xml:space="preserve"> </w:t>
      </w:r>
      <w:r>
        <w:t>убеждающей</w:t>
      </w:r>
      <w:r>
        <w:rPr>
          <w:spacing w:val="-18"/>
        </w:rPr>
        <w:t xml:space="preserve"> </w:t>
      </w:r>
      <w:r>
        <w:t>коммуникации; объяснять смысл понятия «манипуляция»;</w:t>
      </w:r>
    </w:p>
    <w:p w:rsidR="003917BB" w:rsidRDefault="000E4EBD">
      <w:pPr>
        <w:pStyle w:val="a3"/>
        <w:tabs>
          <w:tab w:val="left" w:pos="2603"/>
          <w:tab w:val="left" w:pos="4831"/>
          <w:tab w:val="left" w:pos="7269"/>
          <w:tab w:val="left" w:pos="9142"/>
        </w:tabs>
        <w:spacing w:line="276" w:lineRule="auto"/>
        <w:ind w:right="236" w:firstLine="708"/>
        <w:jc w:val="left"/>
      </w:pPr>
      <w:r>
        <w:rPr>
          <w:spacing w:val="-2"/>
        </w:rPr>
        <w:t>называть</w:t>
      </w:r>
      <w:r>
        <w:tab/>
      </w:r>
      <w:r>
        <w:rPr>
          <w:spacing w:val="-2"/>
        </w:rPr>
        <w:t>характеристики</w:t>
      </w:r>
      <w:r>
        <w:tab/>
      </w:r>
      <w:r>
        <w:rPr>
          <w:spacing w:val="-2"/>
        </w:rPr>
        <w:t>манипулятивного</w:t>
      </w:r>
      <w:r>
        <w:tab/>
      </w:r>
      <w:proofErr w:type="gramStart"/>
      <w:r>
        <w:rPr>
          <w:spacing w:val="-2"/>
        </w:rPr>
        <w:t>воздействия,</w:t>
      </w:r>
      <w:r>
        <w:tab/>
      </w:r>
      <w:proofErr w:type="gramEnd"/>
      <w:r>
        <w:rPr>
          <w:spacing w:val="-2"/>
        </w:rPr>
        <w:t>приводить примеры;</w:t>
      </w:r>
    </w:p>
    <w:p w:rsidR="003917BB" w:rsidRDefault="000E4EBD">
      <w:pPr>
        <w:pStyle w:val="a3"/>
        <w:ind w:left="1181" w:firstLine="0"/>
        <w:jc w:val="left"/>
      </w:pPr>
      <w:r>
        <w:t>иметь</w:t>
      </w:r>
      <w:r>
        <w:rPr>
          <w:spacing w:val="-13"/>
        </w:rPr>
        <w:t xml:space="preserve"> </w:t>
      </w:r>
      <w:r>
        <w:t>представления</w:t>
      </w:r>
      <w:r>
        <w:rPr>
          <w:spacing w:val="-9"/>
        </w:rPr>
        <w:t xml:space="preserve"> </w:t>
      </w:r>
      <w:r>
        <w:t>о</w:t>
      </w:r>
      <w:r>
        <w:rPr>
          <w:spacing w:val="-9"/>
        </w:rPr>
        <w:t xml:space="preserve"> </w:t>
      </w:r>
      <w:r>
        <w:t>способах</w:t>
      </w:r>
      <w:r>
        <w:rPr>
          <w:spacing w:val="-9"/>
        </w:rPr>
        <w:t xml:space="preserve"> </w:t>
      </w:r>
      <w:r>
        <w:t>противодействия</w:t>
      </w:r>
      <w:r>
        <w:rPr>
          <w:spacing w:val="-9"/>
        </w:rPr>
        <w:t xml:space="preserve"> </w:t>
      </w:r>
      <w:r>
        <w:rPr>
          <w:spacing w:val="-2"/>
        </w:rPr>
        <w:t>манипуляции;</w:t>
      </w:r>
    </w:p>
    <w:p w:rsidR="003917BB" w:rsidRDefault="000E4EBD">
      <w:pPr>
        <w:pStyle w:val="a3"/>
        <w:tabs>
          <w:tab w:val="left" w:pos="2776"/>
          <w:tab w:val="left" w:pos="4350"/>
          <w:tab w:val="left" w:pos="6041"/>
          <w:tab w:val="left" w:pos="6561"/>
          <w:tab w:val="left" w:pos="7916"/>
          <w:tab w:val="left" w:pos="8993"/>
        </w:tabs>
        <w:spacing w:before="47" w:line="276" w:lineRule="auto"/>
        <w:ind w:right="232" w:firstLine="708"/>
        <w:jc w:val="left"/>
      </w:pPr>
      <w:r>
        <w:rPr>
          <w:spacing w:val="-2"/>
        </w:rPr>
        <w:t>раскрывать</w:t>
      </w:r>
      <w:r>
        <w:tab/>
      </w:r>
      <w:r>
        <w:rPr>
          <w:spacing w:val="-2"/>
        </w:rPr>
        <w:t>механизмы</w:t>
      </w:r>
      <w:r>
        <w:tab/>
      </w:r>
      <w:r>
        <w:rPr>
          <w:spacing w:val="-2"/>
        </w:rPr>
        <w:t>воздействия</w:t>
      </w:r>
      <w:r>
        <w:tab/>
      </w:r>
      <w:r>
        <w:rPr>
          <w:spacing w:val="-6"/>
        </w:rPr>
        <w:t>на</w:t>
      </w:r>
      <w:r>
        <w:tab/>
      </w:r>
      <w:r>
        <w:rPr>
          <w:spacing w:val="-2"/>
        </w:rPr>
        <w:t>большую</w:t>
      </w:r>
      <w:r>
        <w:tab/>
      </w:r>
      <w:r>
        <w:rPr>
          <w:spacing w:val="-2"/>
        </w:rPr>
        <w:t>группу</w:t>
      </w:r>
      <w:proofErr w:type="gramStart"/>
      <w:r>
        <w:tab/>
      </w:r>
      <w:r>
        <w:rPr>
          <w:spacing w:val="-2"/>
        </w:rPr>
        <w:t>(</w:t>
      </w:r>
      <w:proofErr w:type="gramEnd"/>
      <w:r>
        <w:rPr>
          <w:spacing w:val="-2"/>
        </w:rPr>
        <w:t xml:space="preserve">заражение, </w:t>
      </w:r>
      <w:r>
        <w:t>убеждение, внушение, подражание и другие), приводить примеры;</w:t>
      </w:r>
    </w:p>
    <w:p w:rsidR="003917BB" w:rsidRDefault="000E4EBD">
      <w:pPr>
        <w:pStyle w:val="a3"/>
        <w:tabs>
          <w:tab w:val="left" w:pos="2243"/>
          <w:tab w:val="left" w:pos="4344"/>
          <w:tab w:val="left" w:pos="4842"/>
          <w:tab w:val="left" w:pos="7014"/>
          <w:tab w:val="left" w:pos="7523"/>
        </w:tabs>
        <w:spacing w:before="2" w:line="276" w:lineRule="auto"/>
        <w:ind w:right="237" w:firstLine="708"/>
        <w:jc w:val="left"/>
      </w:pPr>
      <w:r>
        <w:rPr>
          <w:spacing w:val="-2"/>
        </w:rPr>
        <w:t>иметь</w:t>
      </w:r>
      <w:r>
        <w:tab/>
      </w:r>
      <w:r>
        <w:rPr>
          <w:spacing w:val="-2"/>
        </w:rPr>
        <w:t>представление</w:t>
      </w:r>
      <w:r>
        <w:tab/>
      </w:r>
      <w:r>
        <w:rPr>
          <w:spacing w:val="-10"/>
        </w:rPr>
        <w:t>о</w:t>
      </w:r>
      <w:r>
        <w:tab/>
      </w:r>
      <w:r>
        <w:rPr>
          <w:spacing w:val="-2"/>
        </w:rPr>
        <w:t>деструктивных</w:t>
      </w:r>
      <w:r>
        <w:tab/>
      </w:r>
      <w:r>
        <w:rPr>
          <w:spacing w:val="-10"/>
        </w:rPr>
        <w:t>и</w:t>
      </w:r>
      <w:r>
        <w:tab/>
      </w:r>
      <w:r>
        <w:rPr>
          <w:spacing w:val="-2"/>
        </w:rPr>
        <w:t xml:space="preserve">псевдопсихологических </w:t>
      </w:r>
      <w:r>
        <w:t>технологиях и способах противодействия.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28" w:firstLine="708"/>
      </w:pPr>
      <w:r>
        <w:t>Предметные</w:t>
      </w:r>
      <w:r>
        <w:rPr>
          <w:spacing w:val="80"/>
        </w:rPr>
        <w:t xml:space="preserve">   </w:t>
      </w:r>
      <w:r>
        <w:t>результаты</w:t>
      </w:r>
      <w:r>
        <w:rPr>
          <w:spacing w:val="80"/>
        </w:rPr>
        <w:t xml:space="preserve">   </w:t>
      </w:r>
      <w:r>
        <w:t>по</w:t>
      </w:r>
      <w:r>
        <w:rPr>
          <w:spacing w:val="80"/>
        </w:rPr>
        <w:t xml:space="preserve">   </w:t>
      </w:r>
      <w:r>
        <w:t>модулю</w:t>
      </w:r>
      <w:r>
        <w:rPr>
          <w:spacing w:val="80"/>
        </w:rPr>
        <w:t xml:space="preserve">   </w:t>
      </w:r>
      <w:r>
        <w:t>№</w:t>
      </w:r>
      <w:r>
        <w:rPr>
          <w:spacing w:val="80"/>
        </w:rPr>
        <w:t xml:space="preserve">   </w:t>
      </w:r>
      <w:r>
        <w:t>10</w:t>
      </w:r>
      <w:proofErr w:type="gramStart"/>
      <w:r>
        <w:rPr>
          <w:spacing w:val="80"/>
        </w:rPr>
        <w:t xml:space="preserve">   </w:t>
      </w:r>
      <w:r>
        <w:t>«</w:t>
      </w:r>
      <w:proofErr w:type="gramEnd"/>
      <w:r>
        <w:t>Безопасность</w:t>
      </w:r>
      <w:r>
        <w:rPr>
          <w:spacing w:val="40"/>
        </w:rPr>
        <w:t xml:space="preserve"> </w:t>
      </w:r>
      <w:r>
        <w:t>в информационном пространстве»:</w:t>
      </w:r>
    </w:p>
    <w:p w:rsidR="003917BB" w:rsidRDefault="000E4EBD">
      <w:pPr>
        <w:pStyle w:val="a3"/>
        <w:spacing w:line="317" w:lineRule="exact"/>
        <w:ind w:left="1181" w:firstLine="0"/>
      </w:pPr>
      <w:r>
        <w:t>характеризовать</w:t>
      </w:r>
      <w:r>
        <w:rPr>
          <w:spacing w:val="-16"/>
        </w:rPr>
        <w:t xml:space="preserve"> </w:t>
      </w:r>
      <w:r>
        <w:t>цифровую</w:t>
      </w:r>
      <w:r>
        <w:rPr>
          <w:spacing w:val="-15"/>
        </w:rPr>
        <w:t xml:space="preserve"> </w:t>
      </w:r>
      <w:r>
        <w:t>среду,</w:t>
      </w:r>
      <w:r>
        <w:rPr>
          <w:spacing w:val="-15"/>
        </w:rPr>
        <w:t xml:space="preserve"> </w:t>
      </w:r>
      <w:r>
        <w:t>её</w:t>
      </w:r>
      <w:r>
        <w:rPr>
          <w:spacing w:val="-15"/>
        </w:rPr>
        <w:t xml:space="preserve"> </w:t>
      </w:r>
      <w:r>
        <w:t>влияние</w:t>
      </w:r>
      <w:r>
        <w:rPr>
          <w:spacing w:val="-17"/>
        </w:rPr>
        <w:t xml:space="preserve"> </w:t>
      </w:r>
      <w:r>
        <w:t>на</w:t>
      </w:r>
      <w:r>
        <w:rPr>
          <w:spacing w:val="-14"/>
        </w:rPr>
        <w:t xml:space="preserve"> </w:t>
      </w:r>
      <w:r>
        <w:t>жизнь</w:t>
      </w:r>
      <w:r>
        <w:rPr>
          <w:spacing w:val="-15"/>
        </w:rPr>
        <w:t xml:space="preserve"> </w:t>
      </w:r>
      <w:r>
        <w:rPr>
          <w:spacing w:val="-2"/>
        </w:rPr>
        <w:t>человека;</w:t>
      </w:r>
    </w:p>
    <w:p w:rsidR="003917BB" w:rsidRDefault="000E4EBD">
      <w:pPr>
        <w:pStyle w:val="a3"/>
        <w:spacing w:before="48"/>
        <w:ind w:left="1181" w:firstLine="0"/>
      </w:pPr>
      <w:proofErr w:type="gramStart"/>
      <w:r>
        <w:t>объяснять</w:t>
      </w:r>
      <w:r>
        <w:rPr>
          <w:spacing w:val="59"/>
          <w:w w:val="150"/>
        </w:rPr>
        <w:t xml:space="preserve">  </w:t>
      </w:r>
      <w:r>
        <w:t>смысл</w:t>
      </w:r>
      <w:proofErr w:type="gramEnd"/>
      <w:r>
        <w:rPr>
          <w:spacing w:val="61"/>
          <w:w w:val="150"/>
        </w:rPr>
        <w:t xml:space="preserve">  </w:t>
      </w:r>
      <w:r>
        <w:t>понятий</w:t>
      </w:r>
      <w:r>
        <w:rPr>
          <w:spacing w:val="62"/>
          <w:w w:val="150"/>
        </w:rPr>
        <w:t xml:space="preserve">  </w:t>
      </w:r>
      <w:r>
        <w:t>«цифровая</w:t>
      </w:r>
      <w:r>
        <w:rPr>
          <w:spacing w:val="62"/>
          <w:w w:val="150"/>
        </w:rPr>
        <w:t xml:space="preserve">  </w:t>
      </w:r>
      <w:r>
        <w:t>среда»,</w:t>
      </w:r>
      <w:r>
        <w:rPr>
          <w:spacing w:val="61"/>
          <w:w w:val="150"/>
        </w:rPr>
        <w:t xml:space="preserve">  </w:t>
      </w:r>
      <w:r>
        <w:t>«цифровой</w:t>
      </w:r>
      <w:r>
        <w:rPr>
          <w:spacing w:val="63"/>
          <w:w w:val="150"/>
        </w:rPr>
        <w:t xml:space="preserve">  </w:t>
      </w:r>
      <w:r>
        <w:rPr>
          <w:spacing w:val="-2"/>
        </w:rPr>
        <w:t>след»,</w:t>
      </w:r>
    </w:p>
    <w:p w:rsidR="003917BB" w:rsidRDefault="000E4EBD">
      <w:pPr>
        <w:pStyle w:val="a3"/>
        <w:spacing w:before="50"/>
        <w:ind w:firstLine="0"/>
      </w:pPr>
      <w:r>
        <w:t>«персональные</w:t>
      </w:r>
      <w:r>
        <w:rPr>
          <w:spacing w:val="-10"/>
        </w:rPr>
        <w:t xml:space="preserve"> </w:t>
      </w:r>
      <w:r>
        <w:rPr>
          <w:spacing w:val="-2"/>
        </w:rPr>
        <w:t>данные»;</w:t>
      </w:r>
    </w:p>
    <w:p w:rsidR="003917BB" w:rsidRDefault="000E4EBD">
      <w:pPr>
        <w:pStyle w:val="a3"/>
        <w:spacing w:before="48" w:line="276" w:lineRule="auto"/>
        <w:ind w:right="235" w:firstLine="708"/>
      </w:pPr>
      <w:r>
        <w:t>анализировать</w:t>
      </w:r>
      <w:r>
        <w:rPr>
          <w:spacing w:val="-3"/>
        </w:rPr>
        <w:t xml:space="preserve"> </w:t>
      </w:r>
      <w:r>
        <w:t>угрозы</w:t>
      </w:r>
      <w:r>
        <w:rPr>
          <w:spacing w:val="-2"/>
        </w:rPr>
        <w:t xml:space="preserve"> </w:t>
      </w:r>
      <w:r>
        <w:t>цифровой</w:t>
      </w:r>
      <w:r>
        <w:rPr>
          <w:spacing w:val="-4"/>
        </w:rPr>
        <w:t xml:space="preserve"> </w:t>
      </w:r>
      <w:r>
        <w:t>среды</w:t>
      </w:r>
      <w:r>
        <w:rPr>
          <w:spacing w:val="-2"/>
        </w:rPr>
        <w:t xml:space="preserve"> </w:t>
      </w:r>
      <w:r>
        <w:t>(цифровая</w:t>
      </w:r>
      <w:r>
        <w:rPr>
          <w:spacing w:val="-2"/>
        </w:rPr>
        <w:t xml:space="preserve"> </w:t>
      </w:r>
      <w:r>
        <w:t>зависимость,</w:t>
      </w:r>
      <w:r>
        <w:rPr>
          <w:spacing w:val="-3"/>
        </w:rPr>
        <w:t xml:space="preserve"> </w:t>
      </w:r>
      <w:r>
        <w:t>вредоносное программное обеспечение, сетевое мошенничество и травля, вовлечение в деструктивные сообщества, запрещённый контент и другие), раскрыватьих характерные признаки;</w:t>
      </w:r>
    </w:p>
    <w:p w:rsidR="003917BB" w:rsidRDefault="000E4EBD">
      <w:pPr>
        <w:pStyle w:val="a3"/>
        <w:spacing w:line="276" w:lineRule="auto"/>
        <w:ind w:right="239" w:firstLine="708"/>
      </w:pPr>
      <w:r>
        <w:t>иметь</w:t>
      </w:r>
      <w:r>
        <w:rPr>
          <w:spacing w:val="80"/>
          <w:w w:val="150"/>
        </w:rPr>
        <w:t xml:space="preserve"> </w:t>
      </w:r>
      <w:r>
        <w:t>навыки</w:t>
      </w:r>
      <w:r>
        <w:rPr>
          <w:spacing w:val="80"/>
          <w:w w:val="150"/>
        </w:rPr>
        <w:t xml:space="preserve"> </w:t>
      </w:r>
      <w:r>
        <w:t>безопасных</w:t>
      </w:r>
      <w:r>
        <w:rPr>
          <w:spacing w:val="80"/>
          <w:w w:val="150"/>
        </w:rPr>
        <w:t xml:space="preserve"> </w:t>
      </w:r>
      <w:r>
        <w:t>действий</w:t>
      </w:r>
      <w:r>
        <w:rPr>
          <w:spacing w:val="80"/>
          <w:w w:val="150"/>
        </w:rPr>
        <w:t xml:space="preserve"> </w:t>
      </w:r>
      <w:r>
        <w:t>по</w:t>
      </w:r>
      <w:r>
        <w:rPr>
          <w:spacing w:val="80"/>
          <w:w w:val="150"/>
        </w:rPr>
        <w:t xml:space="preserve"> </w:t>
      </w:r>
      <w:r>
        <w:t>снижению</w:t>
      </w:r>
      <w:r>
        <w:rPr>
          <w:spacing w:val="80"/>
          <w:w w:val="150"/>
        </w:rPr>
        <w:t xml:space="preserve"> </w:t>
      </w:r>
      <w:r>
        <w:t>рисков,</w:t>
      </w:r>
      <w:r>
        <w:rPr>
          <w:spacing w:val="80"/>
          <w:w w:val="150"/>
        </w:rPr>
        <w:t xml:space="preserve"> </w:t>
      </w:r>
      <w:r>
        <w:t>и</w:t>
      </w:r>
      <w:r>
        <w:rPr>
          <w:spacing w:val="80"/>
          <w:w w:val="150"/>
        </w:rPr>
        <w:t xml:space="preserve"> </w:t>
      </w:r>
      <w:r>
        <w:t>защите от опасностей цифровой среды;</w:t>
      </w:r>
    </w:p>
    <w:p w:rsidR="003917BB" w:rsidRDefault="000E4EBD">
      <w:pPr>
        <w:pStyle w:val="a3"/>
        <w:spacing w:before="1" w:line="276" w:lineRule="auto"/>
        <w:ind w:right="235" w:firstLine="708"/>
      </w:pPr>
      <w:r>
        <w:t>объяснять смысл понятий «программное обеспечение», «вредоносное программное обеспечение»;</w:t>
      </w:r>
    </w:p>
    <w:p w:rsidR="003917BB" w:rsidRDefault="000E4EBD">
      <w:pPr>
        <w:pStyle w:val="a3"/>
        <w:spacing w:line="276" w:lineRule="auto"/>
        <w:ind w:right="231" w:firstLine="708"/>
      </w:pPr>
      <w:r>
        <w:t>характеризовать и классифицировать опасности, анализировать риски, источником которых является вредоносное программное обеспечение;</w:t>
      </w:r>
    </w:p>
    <w:p w:rsidR="003917BB" w:rsidRDefault="000E4EBD">
      <w:pPr>
        <w:pStyle w:val="a3"/>
        <w:spacing w:line="276" w:lineRule="auto"/>
        <w:ind w:left="1181" w:right="235" w:firstLine="0"/>
      </w:pPr>
      <w:r>
        <w:t>иметь навыки безопасного использования устройств и программ; перечислять</w:t>
      </w:r>
      <w:r>
        <w:rPr>
          <w:spacing w:val="-1"/>
        </w:rPr>
        <w:t xml:space="preserve"> </w:t>
      </w:r>
      <w:r>
        <w:t>и</w:t>
      </w:r>
      <w:r>
        <w:rPr>
          <w:spacing w:val="2"/>
        </w:rPr>
        <w:t xml:space="preserve"> </w:t>
      </w:r>
      <w:r>
        <w:t>классифицировать</w:t>
      </w:r>
      <w:r>
        <w:rPr>
          <w:spacing w:val="1"/>
        </w:rPr>
        <w:t xml:space="preserve"> </w:t>
      </w:r>
      <w:r>
        <w:t>опасности,</w:t>
      </w:r>
      <w:r>
        <w:rPr>
          <w:spacing w:val="2"/>
        </w:rPr>
        <w:t xml:space="preserve"> </w:t>
      </w:r>
      <w:r>
        <w:t>связанные</w:t>
      </w:r>
      <w:r>
        <w:rPr>
          <w:spacing w:val="2"/>
        </w:rPr>
        <w:t xml:space="preserve"> </w:t>
      </w:r>
      <w:r>
        <w:t>с</w:t>
      </w:r>
      <w:r>
        <w:rPr>
          <w:spacing w:val="2"/>
        </w:rPr>
        <w:t xml:space="preserve"> </w:t>
      </w:r>
      <w:r>
        <w:t>поведением</w:t>
      </w:r>
      <w:r>
        <w:rPr>
          <w:spacing w:val="3"/>
        </w:rPr>
        <w:t xml:space="preserve"> </w:t>
      </w:r>
      <w:r>
        <w:rPr>
          <w:spacing w:val="-2"/>
        </w:rPr>
        <w:t>людей</w:t>
      </w:r>
    </w:p>
    <w:p w:rsidR="003917BB" w:rsidRDefault="000E4EBD">
      <w:pPr>
        <w:pStyle w:val="a3"/>
        <w:spacing w:line="321" w:lineRule="exact"/>
        <w:ind w:firstLine="0"/>
      </w:pPr>
      <w:r>
        <w:t>в</w:t>
      </w:r>
      <w:r>
        <w:rPr>
          <w:spacing w:val="-6"/>
        </w:rPr>
        <w:t xml:space="preserve"> </w:t>
      </w:r>
      <w:r>
        <w:t>цифровой</w:t>
      </w:r>
      <w:r>
        <w:rPr>
          <w:spacing w:val="-4"/>
        </w:rPr>
        <w:t xml:space="preserve"> </w:t>
      </w:r>
      <w:r>
        <w:rPr>
          <w:spacing w:val="-2"/>
        </w:rPr>
        <w:t>среде;</w:t>
      </w:r>
    </w:p>
    <w:p w:rsidR="003917BB" w:rsidRDefault="000E4EBD">
      <w:pPr>
        <w:pStyle w:val="a3"/>
        <w:spacing w:before="50" w:line="276" w:lineRule="auto"/>
        <w:ind w:right="232" w:firstLine="708"/>
      </w:pPr>
      <w: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rsidR="003917BB" w:rsidRDefault="000E4EBD">
      <w:pPr>
        <w:pStyle w:val="a3"/>
        <w:ind w:left="1181" w:firstLine="0"/>
      </w:pPr>
      <w:r>
        <w:t>иметь</w:t>
      </w:r>
      <w:r>
        <w:rPr>
          <w:spacing w:val="-15"/>
        </w:rPr>
        <w:t xml:space="preserve"> </w:t>
      </w:r>
      <w:r>
        <w:t>навыки</w:t>
      </w:r>
      <w:r>
        <w:rPr>
          <w:spacing w:val="-12"/>
        </w:rPr>
        <w:t xml:space="preserve"> </w:t>
      </w:r>
      <w:r>
        <w:t>безопасной</w:t>
      </w:r>
      <w:r>
        <w:rPr>
          <w:spacing w:val="-12"/>
        </w:rPr>
        <w:t xml:space="preserve"> </w:t>
      </w:r>
      <w:r>
        <w:t>коммуникации</w:t>
      </w:r>
      <w:r>
        <w:rPr>
          <w:spacing w:val="-12"/>
        </w:rPr>
        <w:t xml:space="preserve"> </w:t>
      </w:r>
      <w:r>
        <w:t>в</w:t>
      </w:r>
      <w:r>
        <w:rPr>
          <w:spacing w:val="-13"/>
        </w:rPr>
        <w:t xml:space="preserve"> </w:t>
      </w:r>
      <w:r>
        <w:t>цифровой</w:t>
      </w:r>
      <w:r>
        <w:rPr>
          <w:spacing w:val="-11"/>
        </w:rPr>
        <w:t xml:space="preserve"> </w:t>
      </w:r>
      <w:r>
        <w:rPr>
          <w:spacing w:val="-2"/>
        </w:rPr>
        <w:t>среде;</w:t>
      </w:r>
    </w:p>
    <w:p w:rsidR="003917BB" w:rsidRDefault="000E4EBD">
      <w:pPr>
        <w:pStyle w:val="a3"/>
        <w:spacing w:before="47"/>
        <w:ind w:left="1181" w:firstLine="0"/>
      </w:pPr>
      <w:r>
        <w:t>объяснять</w:t>
      </w:r>
      <w:r>
        <w:rPr>
          <w:spacing w:val="61"/>
          <w:w w:val="150"/>
        </w:rPr>
        <w:t xml:space="preserve"> </w:t>
      </w:r>
      <w:r>
        <w:t>смысл</w:t>
      </w:r>
      <w:r>
        <w:rPr>
          <w:spacing w:val="63"/>
          <w:w w:val="150"/>
        </w:rPr>
        <w:t xml:space="preserve"> </w:t>
      </w:r>
      <w:r>
        <w:t>и</w:t>
      </w:r>
      <w:r>
        <w:rPr>
          <w:spacing w:val="67"/>
          <w:w w:val="150"/>
        </w:rPr>
        <w:t xml:space="preserve"> </w:t>
      </w:r>
      <w:r>
        <w:t>взаимосвязь</w:t>
      </w:r>
      <w:r>
        <w:rPr>
          <w:spacing w:val="63"/>
          <w:w w:val="150"/>
        </w:rPr>
        <w:t xml:space="preserve"> </w:t>
      </w:r>
      <w:r>
        <w:t>понятий</w:t>
      </w:r>
      <w:r>
        <w:rPr>
          <w:spacing w:val="64"/>
          <w:w w:val="150"/>
        </w:rPr>
        <w:t xml:space="preserve"> </w:t>
      </w:r>
      <w:r>
        <w:t>«достоверность</w:t>
      </w:r>
      <w:r>
        <w:rPr>
          <w:spacing w:val="66"/>
          <w:w w:val="150"/>
        </w:rPr>
        <w:t xml:space="preserve"> </w:t>
      </w:r>
      <w:r>
        <w:rPr>
          <w:spacing w:val="-2"/>
        </w:rPr>
        <w:t>информации»,</w:t>
      </w:r>
    </w:p>
    <w:p w:rsidR="003917BB" w:rsidRDefault="000E4EBD">
      <w:pPr>
        <w:pStyle w:val="a3"/>
        <w:spacing w:before="48"/>
        <w:ind w:firstLine="0"/>
      </w:pPr>
      <w:r>
        <w:t>«информационный</w:t>
      </w:r>
      <w:r>
        <w:rPr>
          <w:spacing w:val="-15"/>
        </w:rPr>
        <w:t xml:space="preserve"> </w:t>
      </w:r>
      <w:r>
        <w:t>пузырь»,</w:t>
      </w:r>
      <w:r>
        <w:rPr>
          <w:spacing w:val="-14"/>
        </w:rPr>
        <w:t xml:space="preserve"> </w:t>
      </w:r>
      <w:r>
        <w:rPr>
          <w:spacing w:val="-2"/>
        </w:rPr>
        <w:t>«фейк»;</w:t>
      </w:r>
    </w:p>
    <w:p w:rsidR="003917BB" w:rsidRDefault="000E4EBD">
      <w:pPr>
        <w:pStyle w:val="a3"/>
        <w:spacing w:before="48" w:line="278" w:lineRule="auto"/>
        <w:ind w:firstLine="708"/>
        <w:jc w:val="left"/>
      </w:pPr>
      <w:r>
        <w:t>иметь</w:t>
      </w:r>
      <w:r>
        <w:rPr>
          <w:spacing w:val="40"/>
        </w:rPr>
        <w:t xml:space="preserve"> </w:t>
      </w:r>
      <w:r>
        <w:t>представление</w:t>
      </w:r>
      <w:r>
        <w:rPr>
          <w:spacing w:val="40"/>
        </w:rPr>
        <w:t xml:space="preserve"> </w:t>
      </w:r>
      <w:r>
        <w:t>о</w:t>
      </w:r>
      <w:r>
        <w:rPr>
          <w:spacing w:val="40"/>
        </w:rPr>
        <w:t xml:space="preserve"> </w:t>
      </w:r>
      <w:r>
        <w:t>способах</w:t>
      </w:r>
      <w:r>
        <w:rPr>
          <w:spacing w:val="40"/>
        </w:rPr>
        <w:t xml:space="preserve"> </w:t>
      </w:r>
      <w:r>
        <w:t>проверки</w:t>
      </w:r>
      <w:r>
        <w:rPr>
          <w:spacing w:val="40"/>
        </w:rPr>
        <w:t xml:space="preserve"> </w:t>
      </w:r>
      <w:r>
        <w:t>достоверности,</w:t>
      </w:r>
      <w:r>
        <w:rPr>
          <w:spacing w:val="40"/>
        </w:rPr>
        <w:t xml:space="preserve"> </w:t>
      </w:r>
      <w:r>
        <w:t>легитимности</w:t>
      </w:r>
      <w:r>
        <w:rPr>
          <w:spacing w:val="40"/>
        </w:rPr>
        <w:t xml:space="preserve"> </w:t>
      </w:r>
      <w:r>
        <w:t>информации, её соответствия правовым и морально-этическим нормам;</w:t>
      </w:r>
    </w:p>
    <w:p w:rsidR="003917BB" w:rsidRDefault="000E4EBD">
      <w:pPr>
        <w:pStyle w:val="a3"/>
        <w:tabs>
          <w:tab w:val="left" w:pos="2824"/>
          <w:tab w:val="left" w:pos="4244"/>
          <w:tab w:val="left" w:pos="5419"/>
          <w:tab w:val="left" w:pos="7611"/>
          <w:tab w:val="left" w:pos="8029"/>
          <w:tab w:val="left" w:pos="9504"/>
        </w:tabs>
        <w:spacing w:line="276" w:lineRule="auto"/>
        <w:ind w:right="232" w:firstLine="708"/>
        <w:jc w:val="left"/>
      </w:pPr>
      <w:r>
        <w:rPr>
          <w:spacing w:val="-2"/>
        </w:rPr>
        <w:t>раскрывать</w:t>
      </w:r>
      <w:r>
        <w:tab/>
      </w:r>
      <w:r>
        <w:rPr>
          <w:spacing w:val="-2"/>
        </w:rPr>
        <w:t>правовые</w:t>
      </w:r>
      <w:r>
        <w:tab/>
      </w:r>
      <w:r>
        <w:rPr>
          <w:spacing w:val="-2"/>
        </w:rPr>
        <w:t>основы</w:t>
      </w:r>
      <w:r>
        <w:tab/>
      </w:r>
      <w:r>
        <w:rPr>
          <w:spacing w:val="-2"/>
        </w:rPr>
        <w:t>взаимодействия</w:t>
      </w:r>
      <w:r>
        <w:tab/>
      </w:r>
      <w:r>
        <w:rPr>
          <w:spacing w:val="-10"/>
        </w:rPr>
        <w:t>с</w:t>
      </w:r>
      <w:r>
        <w:tab/>
      </w:r>
      <w:r>
        <w:rPr>
          <w:spacing w:val="-2"/>
        </w:rPr>
        <w:t>цифровой</w:t>
      </w:r>
      <w:r>
        <w:tab/>
      </w:r>
      <w:r>
        <w:rPr>
          <w:spacing w:val="-2"/>
        </w:rPr>
        <w:t xml:space="preserve">средой, </w:t>
      </w:r>
      <w:r>
        <w:t>выработать навыки безопасных действий по защите прав в цифровой среде;</w:t>
      </w:r>
    </w:p>
    <w:p w:rsidR="003917BB" w:rsidRDefault="000E4EBD">
      <w:pPr>
        <w:pStyle w:val="a3"/>
        <w:spacing w:line="276" w:lineRule="auto"/>
        <w:ind w:firstLine="708"/>
        <w:jc w:val="left"/>
      </w:pPr>
      <w:r>
        <w:t>объяснять</w:t>
      </w:r>
      <w:r>
        <w:rPr>
          <w:spacing w:val="40"/>
        </w:rPr>
        <w:t xml:space="preserve"> </w:t>
      </w:r>
      <w:r>
        <w:t>права,</w:t>
      </w:r>
      <w:r>
        <w:rPr>
          <w:spacing w:val="40"/>
        </w:rPr>
        <w:t xml:space="preserve"> </w:t>
      </w:r>
      <w:r>
        <w:t>обязанности</w:t>
      </w:r>
      <w:r>
        <w:rPr>
          <w:spacing w:val="40"/>
        </w:rPr>
        <w:t xml:space="preserve"> </w:t>
      </w:r>
      <w:r>
        <w:t>и</w:t>
      </w:r>
      <w:r>
        <w:rPr>
          <w:spacing w:val="40"/>
        </w:rPr>
        <w:t xml:space="preserve"> </w:t>
      </w:r>
      <w:r>
        <w:t>иметь</w:t>
      </w:r>
      <w:r>
        <w:rPr>
          <w:spacing w:val="40"/>
        </w:rPr>
        <w:t xml:space="preserve"> </w:t>
      </w:r>
      <w:r>
        <w:t>представление</w:t>
      </w:r>
      <w:r>
        <w:rPr>
          <w:spacing w:val="40"/>
        </w:rPr>
        <w:t xml:space="preserve"> </w:t>
      </w:r>
      <w:r>
        <w:t>об</w:t>
      </w:r>
      <w:r>
        <w:rPr>
          <w:spacing w:val="40"/>
        </w:rPr>
        <w:t xml:space="preserve"> </w:t>
      </w:r>
      <w:r>
        <w:t>ответственности граждан и юридических лиц в информационном пространстве.</w:t>
      </w:r>
    </w:p>
    <w:p w:rsidR="003917BB" w:rsidRDefault="000E4EBD">
      <w:pPr>
        <w:pStyle w:val="a3"/>
        <w:tabs>
          <w:tab w:val="left" w:pos="2893"/>
          <w:tab w:val="left" w:pos="4422"/>
          <w:tab w:val="left" w:pos="4933"/>
          <w:tab w:val="left" w:pos="6085"/>
          <w:tab w:val="left" w:pos="6574"/>
          <w:tab w:val="left" w:pos="7063"/>
          <w:tab w:val="left" w:pos="8358"/>
        </w:tabs>
        <w:spacing w:line="276" w:lineRule="auto"/>
        <w:ind w:right="231" w:firstLine="708"/>
        <w:jc w:val="left"/>
      </w:pPr>
      <w:r>
        <w:rPr>
          <w:spacing w:val="-2"/>
        </w:rPr>
        <w:t>Предметные</w:t>
      </w:r>
      <w:r>
        <w:tab/>
      </w:r>
      <w:r>
        <w:rPr>
          <w:spacing w:val="-2"/>
        </w:rPr>
        <w:t>результаты</w:t>
      </w:r>
      <w:r>
        <w:tab/>
      </w:r>
      <w:r>
        <w:rPr>
          <w:spacing w:val="-6"/>
        </w:rPr>
        <w:t>по</w:t>
      </w:r>
      <w:r>
        <w:tab/>
      </w:r>
      <w:r>
        <w:rPr>
          <w:spacing w:val="-2"/>
        </w:rPr>
        <w:t>модулю</w:t>
      </w:r>
      <w:r>
        <w:tab/>
      </w:r>
      <w:r>
        <w:rPr>
          <w:spacing w:val="-10"/>
        </w:rPr>
        <w:t>№</w:t>
      </w:r>
      <w:r>
        <w:tab/>
      </w:r>
      <w:r>
        <w:rPr>
          <w:spacing w:val="-6"/>
        </w:rPr>
        <w:t>11</w:t>
      </w:r>
      <w:proofErr w:type="gramStart"/>
      <w:r>
        <w:tab/>
      </w:r>
      <w:r>
        <w:rPr>
          <w:spacing w:val="-2"/>
        </w:rPr>
        <w:t>«</w:t>
      </w:r>
      <w:proofErr w:type="gramEnd"/>
      <w:r>
        <w:rPr>
          <w:spacing w:val="-2"/>
        </w:rPr>
        <w:t>Основы</w:t>
      </w:r>
      <w:r>
        <w:tab/>
      </w:r>
      <w:r>
        <w:rPr>
          <w:spacing w:val="-2"/>
        </w:rPr>
        <w:t xml:space="preserve">противодействия </w:t>
      </w:r>
      <w:r>
        <w:t>экстремизму и терроризму»:</w:t>
      </w:r>
    </w:p>
    <w:p w:rsidR="003917BB" w:rsidRDefault="000E4EBD">
      <w:pPr>
        <w:pStyle w:val="a3"/>
        <w:spacing w:line="276" w:lineRule="auto"/>
        <w:ind w:firstLine="708"/>
        <w:jc w:val="left"/>
      </w:pPr>
      <w:r>
        <w:t>характеризовать</w:t>
      </w:r>
      <w:r>
        <w:rPr>
          <w:spacing w:val="-14"/>
        </w:rPr>
        <w:t xml:space="preserve"> </w:t>
      </w:r>
      <w:r>
        <w:t>экстремизм</w:t>
      </w:r>
      <w:r>
        <w:rPr>
          <w:spacing w:val="-14"/>
        </w:rPr>
        <w:t xml:space="preserve"> </w:t>
      </w:r>
      <w:r>
        <w:t>и</w:t>
      </w:r>
      <w:r>
        <w:rPr>
          <w:spacing w:val="-13"/>
        </w:rPr>
        <w:t xml:space="preserve"> </w:t>
      </w:r>
      <w:r>
        <w:t>терроризм</w:t>
      </w:r>
      <w:r>
        <w:rPr>
          <w:spacing w:val="-13"/>
        </w:rPr>
        <w:t xml:space="preserve"> </w:t>
      </w:r>
      <w:r>
        <w:t>как</w:t>
      </w:r>
      <w:r>
        <w:rPr>
          <w:spacing w:val="-14"/>
        </w:rPr>
        <w:t xml:space="preserve"> </w:t>
      </w:r>
      <w:r>
        <w:t>угрозу</w:t>
      </w:r>
      <w:r>
        <w:rPr>
          <w:spacing w:val="-14"/>
        </w:rPr>
        <w:t xml:space="preserve"> </w:t>
      </w:r>
      <w:r>
        <w:t>благополучию</w:t>
      </w:r>
      <w:r>
        <w:rPr>
          <w:spacing w:val="-14"/>
        </w:rPr>
        <w:t xml:space="preserve"> </w:t>
      </w:r>
      <w:r>
        <w:t>человека, стабильности общества и государства;</w:t>
      </w:r>
    </w:p>
    <w:p w:rsidR="003917BB" w:rsidRDefault="000E4EBD">
      <w:pPr>
        <w:pStyle w:val="a3"/>
        <w:spacing w:line="278" w:lineRule="auto"/>
        <w:ind w:firstLine="708"/>
        <w:jc w:val="left"/>
      </w:pPr>
      <w:r>
        <w:t>объяснять</w:t>
      </w:r>
      <w:r>
        <w:rPr>
          <w:spacing w:val="80"/>
        </w:rPr>
        <w:t xml:space="preserve"> </w:t>
      </w:r>
      <w:r>
        <w:t>смысл</w:t>
      </w:r>
      <w:r>
        <w:rPr>
          <w:spacing w:val="80"/>
        </w:rPr>
        <w:t xml:space="preserve"> </w:t>
      </w:r>
      <w:r>
        <w:t>и</w:t>
      </w:r>
      <w:r>
        <w:rPr>
          <w:spacing w:val="80"/>
        </w:rPr>
        <w:t xml:space="preserve"> </w:t>
      </w:r>
      <w:r>
        <w:t>взаимосвязь</w:t>
      </w:r>
      <w:r>
        <w:rPr>
          <w:spacing w:val="80"/>
        </w:rPr>
        <w:t xml:space="preserve"> </w:t>
      </w:r>
      <w:r>
        <w:t>понятий</w:t>
      </w:r>
      <w:r>
        <w:rPr>
          <w:spacing w:val="80"/>
        </w:rPr>
        <w:t xml:space="preserve"> </w:t>
      </w:r>
      <w:r>
        <w:t>«экстремизм»</w:t>
      </w:r>
      <w:r>
        <w:rPr>
          <w:spacing w:val="80"/>
        </w:rPr>
        <w:t xml:space="preserve"> </w:t>
      </w:r>
      <w:r>
        <w:t>и</w:t>
      </w:r>
      <w:r>
        <w:rPr>
          <w:spacing w:val="80"/>
        </w:rPr>
        <w:t xml:space="preserve"> </w:t>
      </w:r>
      <w:r>
        <w:t>«терроризм»; анализировать варианты их проявления и возможные последствия;</w:t>
      </w:r>
    </w:p>
    <w:p w:rsidR="003917BB" w:rsidRDefault="003917BB">
      <w:pPr>
        <w:spacing w:line="278"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 xml:space="preserve">характеризовать признаки вовлечения в экстремистскую и террористическую деятельность, выработать навыки безопасных действий при их </w:t>
      </w:r>
      <w:r>
        <w:rPr>
          <w:spacing w:val="-2"/>
        </w:rPr>
        <w:t>обнаружении;</w:t>
      </w:r>
    </w:p>
    <w:p w:rsidR="003917BB" w:rsidRDefault="000E4EBD">
      <w:pPr>
        <w:pStyle w:val="a3"/>
        <w:spacing w:before="1"/>
        <w:ind w:left="1181" w:firstLine="0"/>
      </w:pPr>
      <w:r>
        <w:t>иметь</w:t>
      </w:r>
      <w:r>
        <w:rPr>
          <w:spacing w:val="-13"/>
        </w:rPr>
        <w:t xml:space="preserve"> </w:t>
      </w:r>
      <w:r>
        <w:t>представление</w:t>
      </w:r>
      <w:r>
        <w:rPr>
          <w:spacing w:val="-9"/>
        </w:rPr>
        <w:t xml:space="preserve"> </w:t>
      </w:r>
      <w:r>
        <w:t>о</w:t>
      </w:r>
      <w:r>
        <w:rPr>
          <w:spacing w:val="-10"/>
        </w:rPr>
        <w:t xml:space="preserve"> </w:t>
      </w:r>
      <w:r>
        <w:t>методах</w:t>
      </w:r>
      <w:r>
        <w:rPr>
          <w:spacing w:val="-8"/>
        </w:rPr>
        <w:t xml:space="preserve"> </w:t>
      </w:r>
      <w:r>
        <w:t>и</w:t>
      </w:r>
      <w:r>
        <w:rPr>
          <w:spacing w:val="-10"/>
        </w:rPr>
        <w:t xml:space="preserve"> </w:t>
      </w:r>
      <w:r>
        <w:t>видах</w:t>
      </w:r>
      <w:r>
        <w:rPr>
          <w:spacing w:val="-11"/>
        </w:rPr>
        <w:t xml:space="preserve"> </w:t>
      </w:r>
      <w:r>
        <w:t>террористической</w:t>
      </w:r>
      <w:r>
        <w:rPr>
          <w:spacing w:val="-9"/>
        </w:rPr>
        <w:t xml:space="preserve"> </w:t>
      </w:r>
      <w:r>
        <w:rPr>
          <w:spacing w:val="-2"/>
        </w:rPr>
        <w:t>деятельности;</w:t>
      </w:r>
    </w:p>
    <w:p w:rsidR="003917BB" w:rsidRDefault="000E4EBD">
      <w:pPr>
        <w:pStyle w:val="a3"/>
        <w:spacing w:before="50" w:line="276" w:lineRule="auto"/>
        <w:ind w:right="237" w:firstLine="708"/>
      </w:pPr>
      <w:r>
        <w:t>знать уровни террористической опасности, иметь навыки безопасных действий при их объявлении;</w:t>
      </w:r>
    </w:p>
    <w:p w:rsidR="003917BB" w:rsidRDefault="000E4EBD">
      <w:pPr>
        <w:pStyle w:val="a3"/>
        <w:spacing w:line="276" w:lineRule="auto"/>
        <w:ind w:right="235" w:firstLine="708"/>
      </w:pPr>
      <w:r>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w:t>
      </w:r>
      <w:r>
        <w:rPr>
          <w:spacing w:val="-2"/>
        </w:rPr>
        <w:t>операции;</w:t>
      </w:r>
    </w:p>
    <w:p w:rsidR="003917BB" w:rsidRDefault="000E4EBD">
      <w:pPr>
        <w:pStyle w:val="a3"/>
        <w:spacing w:before="1" w:line="276" w:lineRule="auto"/>
        <w:ind w:right="238" w:firstLine="708"/>
      </w:pPr>
      <w:r>
        <w:t>раскрывать правовые основы, структуру и задачи государственной системы противодействия экстремизму и терроризму;</w:t>
      </w:r>
    </w:p>
    <w:p w:rsidR="003917BB" w:rsidRDefault="000E4EBD">
      <w:pPr>
        <w:pStyle w:val="a3"/>
        <w:spacing w:line="276" w:lineRule="auto"/>
        <w:ind w:right="236" w:firstLine="708"/>
      </w:pPr>
      <w:r>
        <w:t xml:space="preserve">объяснять права, обязанности и иметь представление об ответственности граждан и юридических лиц в области противодействия экстремизму и </w:t>
      </w:r>
      <w:r>
        <w:rPr>
          <w:spacing w:val="-2"/>
        </w:rPr>
        <w:t>терроризму.</w:t>
      </w:r>
    </w:p>
    <w:p w:rsidR="003917BB" w:rsidRDefault="000E4EBD">
      <w:pPr>
        <w:pStyle w:val="a3"/>
        <w:spacing w:line="276" w:lineRule="auto"/>
        <w:ind w:right="232" w:firstLine="708"/>
      </w:pPr>
      <w:r>
        <w:t>Образовательная организация вправе самостоятельно определять последовательность освоения обучающимися модулей ОБЗР.</w:t>
      </w:r>
    </w:p>
    <w:p w:rsidR="003917BB" w:rsidRDefault="003917BB">
      <w:pPr>
        <w:pStyle w:val="a3"/>
        <w:spacing w:before="48"/>
        <w:ind w:left="0" w:firstLine="0"/>
        <w:jc w:val="left"/>
      </w:pPr>
    </w:p>
    <w:p w:rsidR="003917BB" w:rsidRDefault="000E4EBD">
      <w:pPr>
        <w:pStyle w:val="1"/>
        <w:numPr>
          <w:ilvl w:val="2"/>
          <w:numId w:val="181"/>
        </w:numPr>
        <w:tabs>
          <w:tab w:val="left" w:pos="1741"/>
        </w:tabs>
        <w:ind w:left="1741" w:hanging="560"/>
        <w:jc w:val="both"/>
      </w:pPr>
      <w:r>
        <w:t>Программа</w:t>
      </w:r>
      <w:r>
        <w:rPr>
          <w:spacing w:val="-11"/>
        </w:rPr>
        <w:t xml:space="preserve"> </w:t>
      </w:r>
      <w:r>
        <w:t>формирования</w:t>
      </w:r>
      <w:r>
        <w:rPr>
          <w:spacing w:val="-11"/>
        </w:rPr>
        <w:t xml:space="preserve"> </w:t>
      </w:r>
      <w:r>
        <w:t>универсальных</w:t>
      </w:r>
      <w:r>
        <w:rPr>
          <w:spacing w:val="-8"/>
        </w:rPr>
        <w:t xml:space="preserve"> </w:t>
      </w:r>
      <w:r>
        <w:t>учебных</w:t>
      </w:r>
      <w:r>
        <w:rPr>
          <w:spacing w:val="-10"/>
        </w:rPr>
        <w:t xml:space="preserve"> </w:t>
      </w:r>
      <w:r>
        <w:rPr>
          <w:spacing w:val="-2"/>
        </w:rPr>
        <w:t>действий.</w:t>
      </w:r>
    </w:p>
    <w:p w:rsidR="003917BB" w:rsidRDefault="000E4EBD">
      <w:pPr>
        <w:pStyle w:val="a3"/>
        <w:spacing w:before="48"/>
        <w:ind w:left="1181" w:firstLine="0"/>
      </w:pPr>
      <w:r>
        <w:t>Целевой</w:t>
      </w:r>
      <w:r>
        <w:rPr>
          <w:spacing w:val="-10"/>
        </w:rPr>
        <w:t xml:space="preserve"> </w:t>
      </w:r>
      <w:r>
        <w:rPr>
          <w:spacing w:val="-2"/>
        </w:rPr>
        <w:t>раздел.</w:t>
      </w:r>
    </w:p>
    <w:p w:rsidR="003917BB" w:rsidRDefault="000E4EBD">
      <w:pPr>
        <w:pStyle w:val="a3"/>
        <w:spacing w:before="47" w:line="276" w:lineRule="auto"/>
        <w:ind w:right="229" w:firstLine="778"/>
      </w:pPr>
      <w:r>
        <w:t>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3917BB" w:rsidRDefault="000E4EBD">
      <w:pPr>
        <w:pStyle w:val="a3"/>
        <w:spacing w:before="1" w:line="276" w:lineRule="auto"/>
        <w:ind w:right="232" w:firstLine="847"/>
      </w:pPr>
      <w:r>
        <w:t>Формирование системы УУД осуществляется с учетом возрастных особенностей развития личностной и познавательной сфер обучающихся.</w:t>
      </w:r>
      <w:r>
        <w:rPr>
          <w:spacing w:val="40"/>
        </w:rPr>
        <w:t xml:space="preserve"> </w:t>
      </w:r>
      <w:r>
        <w:t>УУД целенаправленно формируются в дошкольном, младшем школьном,</w:t>
      </w:r>
      <w:r>
        <w:rPr>
          <w:spacing w:val="40"/>
        </w:rPr>
        <w:t xml:space="preserve"> </w:t>
      </w:r>
      <w:r>
        <w:t>подростковом возрастах и достигают высокого уровня развития к моменту перехода</w:t>
      </w:r>
      <w:r>
        <w:rPr>
          <w:spacing w:val="-3"/>
        </w:rPr>
        <w:t xml:space="preserve"> </w:t>
      </w:r>
      <w:r>
        <w:t>обучающихся</w:t>
      </w:r>
      <w:r>
        <w:rPr>
          <w:spacing w:val="-3"/>
        </w:rPr>
        <w:t xml:space="preserve"> </w:t>
      </w:r>
      <w:r>
        <w:t>на</w:t>
      </w:r>
      <w:r>
        <w:rPr>
          <w:spacing w:val="-6"/>
        </w:rPr>
        <w:t xml:space="preserve"> </w:t>
      </w:r>
      <w:r>
        <w:t>уровень</w:t>
      </w:r>
      <w:r>
        <w:rPr>
          <w:spacing w:val="-4"/>
        </w:rPr>
        <w:t xml:space="preserve"> </w:t>
      </w:r>
      <w:r>
        <w:t>среднего</w:t>
      </w:r>
      <w:r>
        <w:rPr>
          <w:spacing w:val="-2"/>
        </w:rPr>
        <w:t xml:space="preserve"> </w:t>
      </w:r>
      <w:r>
        <w:t>общего</w:t>
      </w:r>
      <w:r>
        <w:rPr>
          <w:spacing w:val="-5"/>
        </w:rPr>
        <w:t xml:space="preserve"> </w:t>
      </w:r>
      <w:r>
        <w:t>образования.</w:t>
      </w:r>
      <w:r>
        <w:rPr>
          <w:spacing w:val="-3"/>
        </w:rPr>
        <w:t xml:space="preserve"> </w:t>
      </w:r>
      <w:r>
        <w:t>Одновременно</w:t>
      </w:r>
      <w:r>
        <w:rPr>
          <w:spacing w:val="-6"/>
        </w:rPr>
        <w:t xml:space="preserve"> </w:t>
      </w:r>
      <w:r>
        <w:t>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используются как универсальные в различных жизненных контекстах.</w:t>
      </w:r>
    </w:p>
    <w:p w:rsidR="003917BB" w:rsidRDefault="000E4EBD">
      <w:pPr>
        <w:pStyle w:val="a3"/>
        <w:spacing w:before="1"/>
        <w:ind w:left="1320" w:firstLine="0"/>
      </w:pPr>
      <w:r>
        <w:t>На</w:t>
      </w:r>
      <w:r>
        <w:rPr>
          <w:spacing w:val="37"/>
        </w:rPr>
        <w:t xml:space="preserve"> </w:t>
      </w:r>
      <w:r>
        <w:t>уровне</w:t>
      </w:r>
      <w:r>
        <w:rPr>
          <w:spacing w:val="40"/>
        </w:rPr>
        <w:t xml:space="preserve"> </w:t>
      </w:r>
      <w:r>
        <w:t>среднего</w:t>
      </w:r>
      <w:r>
        <w:rPr>
          <w:spacing w:val="38"/>
        </w:rPr>
        <w:t xml:space="preserve"> </w:t>
      </w:r>
      <w:r>
        <w:t>общего</w:t>
      </w:r>
      <w:r>
        <w:rPr>
          <w:spacing w:val="38"/>
        </w:rPr>
        <w:t xml:space="preserve"> </w:t>
      </w:r>
      <w:r>
        <w:t>образования</w:t>
      </w:r>
      <w:r>
        <w:rPr>
          <w:spacing w:val="38"/>
        </w:rPr>
        <w:t xml:space="preserve"> </w:t>
      </w:r>
      <w:r>
        <w:t>регулятивные</w:t>
      </w:r>
      <w:r>
        <w:rPr>
          <w:spacing w:val="38"/>
        </w:rPr>
        <w:t xml:space="preserve"> </w:t>
      </w:r>
      <w:r>
        <w:t>действия</w:t>
      </w:r>
      <w:r>
        <w:rPr>
          <w:spacing w:val="40"/>
        </w:rPr>
        <w:t xml:space="preserve"> </w:t>
      </w:r>
      <w:r>
        <w:rPr>
          <w:spacing w:val="-2"/>
        </w:rPr>
        <w:t>должны</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5" w:firstLine="0"/>
      </w:pPr>
      <w:r>
        <w:t>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 распределенную деятельность для решения разноплановых учебных, познавательных, исследовательских, проектных, профессиональных задач,</w:t>
      </w:r>
      <w:r>
        <w:rPr>
          <w:spacing w:val="40"/>
        </w:rPr>
        <w:t xml:space="preserve"> </w:t>
      </w:r>
      <w:r>
        <w:t>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w:t>
      </w:r>
      <w:r>
        <w:rPr>
          <w:spacing w:val="40"/>
        </w:rPr>
        <w:t xml:space="preserve"> </w:t>
      </w:r>
      <w:r>
        <w:t>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w:t>
      </w:r>
      <w:r>
        <w:rPr>
          <w:spacing w:val="40"/>
        </w:rPr>
        <w:t xml:space="preserve"> </w:t>
      </w:r>
      <w:r>
        <w:t>в ситуации выбора уровня изучения предметов, профиля и подготовки к выбору будущей профессии.</w:t>
      </w:r>
    </w:p>
    <w:p w:rsidR="003917BB" w:rsidRDefault="000E4EBD">
      <w:pPr>
        <w:pStyle w:val="a3"/>
        <w:spacing w:before="2" w:line="276" w:lineRule="auto"/>
        <w:ind w:right="225" w:firstLine="847"/>
      </w:pPr>
      <w:r>
        <w:t>Программа развития УУД направлена на повышение эффективности освоения обучающимися</w:t>
      </w:r>
      <w:r>
        <w:rPr>
          <w:spacing w:val="-1"/>
        </w:rPr>
        <w:t xml:space="preserve"> </w:t>
      </w:r>
      <w:r>
        <w:t>основной образовательной</w:t>
      </w:r>
      <w:r>
        <w:rPr>
          <w:spacing w:val="-1"/>
        </w:rPr>
        <w:t xml:space="preserve"> </w:t>
      </w:r>
      <w:r>
        <w:t>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 ориентированных результатов образования.</w:t>
      </w:r>
    </w:p>
    <w:p w:rsidR="003917BB" w:rsidRDefault="000E4EBD">
      <w:pPr>
        <w:pStyle w:val="a3"/>
        <w:spacing w:before="1"/>
        <w:ind w:left="1320" w:firstLine="0"/>
      </w:pPr>
      <w:r>
        <w:t>Программа</w:t>
      </w:r>
      <w:r>
        <w:rPr>
          <w:spacing w:val="-12"/>
        </w:rPr>
        <w:t xml:space="preserve"> </w:t>
      </w:r>
      <w:r>
        <w:t>формирования</w:t>
      </w:r>
      <w:r>
        <w:rPr>
          <w:spacing w:val="-6"/>
        </w:rPr>
        <w:t xml:space="preserve"> </w:t>
      </w:r>
      <w:r>
        <w:t>УУД</w:t>
      </w:r>
      <w:r>
        <w:rPr>
          <w:spacing w:val="-7"/>
        </w:rPr>
        <w:t xml:space="preserve"> </w:t>
      </w:r>
      <w:r>
        <w:t>призвана</w:t>
      </w:r>
      <w:r>
        <w:rPr>
          <w:spacing w:val="-6"/>
        </w:rPr>
        <w:t xml:space="preserve"> </w:t>
      </w:r>
      <w:r>
        <w:rPr>
          <w:spacing w:val="-2"/>
        </w:rPr>
        <w:t>обеспечить:</w:t>
      </w:r>
    </w:p>
    <w:p w:rsidR="003917BB" w:rsidRDefault="000E4EBD">
      <w:pPr>
        <w:pStyle w:val="a3"/>
        <w:spacing w:before="48" w:line="276" w:lineRule="auto"/>
        <w:ind w:right="228" w:firstLine="708"/>
      </w:pPr>
      <w:r>
        <w:t>развитие у обучающихся способности к самопознанию, саморазвитию</w:t>
      </w:r>
      <w:r>
        <w:rPr>
          <w:spacing w:val="40"/>
        </w:rPr>
        <w:t xml:space="preserve"> </w:t>
      </w:r>
      <w:r>
        <w:t>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917BB" w:rsidRDefault="000E4EBD">
      <w:pPr>
        <w:pStyle w:val="a3"/>
        <w:spacing w:line="276" w:lineRule="auto"/>
        <w:ind w:right="234" w:firstLine="708"/>
      </w:pPr>
      <w:r>
        <w:t>формирование умений самостоятельного планирования и осуществления учебной деятельности и организации учебного сотрудничества с педагогами</w:t>
      </w:r>
      <w:r>
        <w:rPr>
          <w:spacing w:val="40"/>
        </w:rPr>
        <w:t xml:space="preserve"> </w:t>
      </w:r>
      <w:r>
        <w:t xml:space="preserve">и </w:t>
      </w:r>
      <w:r>
        <w:rPr>
          <w:spacing w:val="-2"/>
        </w:rPr>
        <w:t>сверстниками;</w:t>
      </w:r>
    </w:p>
    <w:p w:rsidR="003917BB" w:rsidRDefault="000E4EBD">
      <w:pPr>
        <w:pStyle w:val="a3"/>
        <w:spacing w:before="1" w:line="276" w:lineRule="auto"/>
        <w:ind w:right="231" w:firstLine="708"/>
      </w:pPr>
      <w: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w:t>
      </w:r>
      <w:r>
        <w:rPr>
          <w:spacing w:val="-2"/>
        </w:rPr>
        <w:t>деятельности;</w:t>
      </w:r>
    </w:p>
    <w:p w:rsidR="003917BB" w:rsidRDefault="000E4EBD">
      <w:pPr>
        <w:pStyle w:val="a3"/>
        <w:spacing w:line="276" w:lineRule="auto"/>
        <w:ind w:right="225" w:firstLine="708"/>
      </w:pPr>
      <w:r>
        <w:t>создание условий для интеграции урочных и внеурочных форм учебно- исследовательской и проектной деятельности обучающихся;</w:t>
      </w:r>
    </w:p>
    <w:p w:rsidR="003917BB" w:rsidRDefault="000E4EBD">
      <w:pPr>
        <w:pStyle w:val="a3"/>
        <w:spacing w:line="276" w:lineRule="auto"/>
        <w:ind w:right="225" w:firstLine="708"/>
      </w:pPr>
      <w:r>
        <w:t>формирование навыков участия в различных формах организации учебно- 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3917BB" w:rsidRDefault="000E4EBD">
      <w:pPr>
        <w:pStyle w:val="a3"/>
        <w:spacing w:before="1" w:line="276" w:lineRule="auto"/>
        <w:ind w:right="234" w:firstLine="708"/>
      </w:pPr>
      <w:r>
        <w:t xml:space="preserve">формирование и развитие </w:t>
      </w:r>
      <w:proofErr w:type="gramStart"/>
      <w:r>
        <w:t>компетенций</w:t>
      </w:r>
      <w:proofErr w:type="gramEnd"/>
      <w:r>
        <w:t xml:space="preserve"> обучающихся в области использования ИКТ, включая владение ИКТ, поиском, анализом и передачей информации,</w:t>
      </w:r>
      <w:r>
        <w:rPr>
          <w:spacing w:val="80"/>
          <w:w w:val="150"/>
        </w:rPr>
        <w:t xml:space="preserve"> </w:t>
      </w:r>
      <w:r>
        <w:t>презентацией</w:t>
      </w:r>
      <w:r>
        <w:rPr>
          <w:spacing w:val="80"/>
          <w:w w:val="150"/>
        </w:rPr>
        <w:t xml:space="preserve"> </w:t>
      </w:r>
      <w:r>
        <w:t>выполненных</w:t>
      </w:r>
      <w:r>
        <w:rPr>
          <w:spacing w:val="80"/>
          <w:w w:val="150"/>
        </w:rPr>
        <w:t xml:space="preserve"> </w:t>
      </w:r>
      <w:r>
        <w:t>работ,</w:t>
      </w:r>
      <w:r>
        <w:rPr>
          <w:spacing w:val="80"/>
          <w:w w:val="150"/>
        </w:rPr>
        <w:t xml:space="preserve"> </w:t>
      </w:r>
      <w:r>
        <w:t>основами</w:t>
      </w:r>
      <w:r>
        <w:rPr>
          <w:spacing w:val="80"/>
          <w:w w:val="150"/>
        </w:rPr>
        <w:t xml:space="preserve"> </w:t>
      </w:r>
      <w:r>
        <w:t>информационной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безопасности,</w:t>
      </w:r>
      <w:r>
        <w:rPr>
          <w:spacing w:val="-11"/>
        </w:rPr>
        <w:t xml:space="preserve"> </w:t>
      </w:r>
      <w:r>
        <w:t>умением</w:t>
      </w:r>
      <w:r>
        <w:rPr>
          <w:spacing w:val="-8"/>
        </w:rPr>
        <w:t xml:space="preserve"> </w:t>
      </w:r>
      <w:r>
        <w:t>безопасного</w:t>
      </w:r>
      <w:r>
        <w:rPr>
          <w:spacing w:val="-10"/>
        </w:rPr>
        <w:t xml:space="preserve"> </w:t>
      </w:r>
      <w:r>
        <w:t>использования</w:t>
      </w:r>
      <w:r>
        <w:rPr>
          <w:spacing w:val="-10"/>
        </w:rPr>
        <w:t xml:space="preserve"> </w:t>
      </w:r>
      <w:r>
        <w:rPr>
          <w:spacing w:val="-4"/>
        </w:rPr>
        <w:t>ИКТ;</w:t>
      </w:r>
    </w:p>
    <w:p w:rsidR="003917BB" w:rsidRDefault="000E4EBD">
      <w:pPr>
        <w:pStyle w:val="a3"/>
        <w:spacing w:before="51" w:line="276" w:lineRule="auto"/>
        <w:ind w:right="236" w:firstLine="708"/>
      </w:pPr>
      <w:r>
        <w:t>формирование знаний и навыков в области финансовой грамотности</w:t>
      </w:r>
      <w:r>
        <w:rPr>
          <w:spacing w:val="40"/>
        </w:rPr>
        <w:t xml:space="preserve"> </w:t>
      </w:r>
      <w:r>
        <w:t>и устойчивого развития общества;</w:t>
      </w:r>
    </w:p>
    <w:p w:rsidR="003917BB" w:rsidRDefault="000E4EBD">
      <w:pPr>
        <w:pStyle w:val="a3"/>
        <w:spacing w:line="276" w:lineRule="auto"/>
        <w:ind w:right="234" w:firstLine="708"/>
      </w:pPr>
      <w:r>
        <w:t xml:space="preserve">возможность практического использования приобретенных обучающимися коммуникативных навыков, навыков целеполагания, планирования и </w:t>
      </w:r>
      <w:r>
        <w:rPr>
          <w:spacing w:val="-2"/>
        </w:rPr>
        <w:t>самоконтроля;</w:t>
      </w:r>
    </w:p>
    <w:p w:rsidR="003917BB" w:rsidRDefault="000E4EBD">
      <w:pPr>
        <w:pStyle w:val="a3"/>
        <w:spacing w:line="276" w:lineRule="auto"/>
        <w:ind w:right="236" w:firstLine="708"/>
      </w:pPr>
      <w:r>
        <w:t>подготовку к осознанному выбору дальнейшего образования и профессиональной деятельности.</w:t>
      </w:r>
    </w:p>
    <w:p w:rsidR="003917BB" w:rsidRDefault="003917BB">
      <w:pPr>
        <w:pStyle w:val="a3"/>
        <w:spacing w:before="47"/>
        <w:ind w:left="0" w:firstLine="0"/>
        <w:jc w:val="left"/>
      </w:pPr>
    </w:p>
    <w:p w:rsidR="003917BB" w:rsidRDefault="000E4EBD">
      <w:pPr>
        <w:pStyle w:val="a3"/>
        <w:ind w:left="1320" w:firstLine="0"/>
        <w:jc w:val="left"/>
      </w:pPr>
      <w:r>
        <w:t>Содержательный</w:t>
      </w:r>
      <w:r>
        <w:rPr>
          <w:spacing w:val="-12"/>
        </w:rPr>
        <w:t xml:space="preserve"> </w:t>
      </w:r>
      <w:r>
        <w:rPr>
          <w:spacing w:val="-2"/>
        </w:rPr>
        <w:t>раздел.</w:t>
      </w:r>
    </w:p>
    <w:p w:rsidR="003917BB" w:rsidRDefault="000E4EBD">
      <w:pPr>
        <w:pStyle w:val="a3"/>
        <w:spacing w:before="49"/>
        <w:ind w:firstLine="0"/>
        <w:jc w:val="left"/>
      </w:pPr>
      <w:r>
        <w:t>Программа</w:t>
      </w:r>
      <w:r>
        <w:rPr>
          <w:spacing w:val="-10"/>
        </w:rPr>
        <w:t xml:space="preserve"> </w:t>
      </w:r>
      <w:r>
        <w:t>формирования</w:t>
      </w:r>
      <w:r>
        <w:rPr>
          <w:spacing w:val="-7"/>
        </w:rPr>
        <w:t xml:space="preserve"> </w:t>
      </w:r>
      <w:r>
        <w:t>УУД</w:t>
      </w:r>
      <w:r>
        <w:rPr>
          <w:spacing w:val="-9"/>
        </w:rPr>
        <w:t xml:space="preserve"> </w:t>
      </w:r>
      <w:r>
        <w:t>у</w:t>
      </w:r>
      <w:r>
        <w:rPr>
          <w:spacing w:val="-6"/>
        </w:rPr>
        <w:t xml:space="preserve"> </w:t>
      </w:r>
      <w:r>
        <w:t>обучающихся</w:t>
      </w:r>
      <w:r>
        <w:rPr>
          <w:spacing w:val="-7"/>
        </w:rPr>
        <w:t xml:space="preserve"> </w:t>
      </w:r>
      <w:r>
        <w:rPr>
          <w:spacing w:val="-2"/>
        </w:rPr>
        <w:t>содержит:</w:t>
      </w:r>
    </w:p>
    <w:p w:rsidR="003917BB" w:rsidRDefault="000E4EBD">
      <w:pPr>
        <w:pStyle w:val="a3"/>
        <w:tabs>
          <w:tab w:val="left" w:pos="1901"/>
        </w:tabs>
        <w:spacing w:before="51"/>
        <w:ind w:left="1541" w:firstLine="0"/>
        <w:jc w:val="left"/>
      </w:pPr>
      <w:r>
        <w:rPr>
          <w:rFonts w:ascii="Symbol" w:hAnsi="Symbol"/>
          <w:spacing w:val="-10"/>
        </w:rPr>
        <w:t></w:t>
      </w:r>
      <w:r>
        <w:tab/>
        <w:t>описание</w:t>
      </w:r>
      <w:r>
        <w:rPr>
          <w:spacing w:val="-8"/>
        </w:rPr>
        <w:t xml:space="preserve"> </w:t>
      </w:r>
      <w:r>
        <w:t>взаимосвязи</w:t>
      </w:r>
      <w:r>
        <w:rPr>
          <w:spacing w:val="-5"/>
        </w:rPr>
        <w:t xml:space="preserve"> </w:t>
      </w:r>
      <w:r>
        <w:t>УУД</w:t>
      </w:r>
      <w:r>
        <w:rPr>
          <w:spacing w:val="-8"/>
        </w:rPr>
        <w:t xml:space="preserve"> </w:t>
      </w:r>
      <w:r>
        <w:t>с</w:t>
      </w:r>
      <w:r>
        <w:rPr>
          <w:spacing w:val="-6"/>
        </w:rPr>
        <w:t xml:space="preserve"> </w:t>
      </w:r>
      <w:r>
        <w:t>содержанием</w:t>
      </w:r>
      <w:r>
        <w:rPr>
          <w:spacing w:val="-5"/>
        </w:rPr>
        <w:t xml:space="preserve"> </w:t>
      </w:r>
      <w:r>
        <w:t>учебных</w:t>
      </w:r>
      <w:r>
        <w:rPr>
          <w:spacing w:val="-8"/>
        </w:rPr>
        <w:t xml:space="preserve"> </w:t>
      </w:r>
      <w:r>
        <w:rPr>
          <w:spacing w:val="-2"/>
        </w:rPr>
        <w:t>предметов;</w:t>
      </w:r>
    </w:p>
    <w:p w:rsidR="003917BB" w:rsidRDefault="000E4EBD">
      <w:pPr>
        <w:pStyle w:val="a3"/>
        <w:tabs>
          <w:tab w:val="left" w:pos="1901"/>
        </w:tabs>
        <w:spacing w:before="46"/>
        <w:ind w:left="1541" w:firstLine="0"/>
        <w:jc w:val="left"/>
      </w:pPr>
      <w:r>
        <w:rPr>
          <w:rFonts w:ascii="Symbol" w:hAnsi="Symbol"/>
          <w:spacing w:val="-10"/>
        </w:rPr>
        <w:t></w:t>
      </w:r>
      <w:r>
        <w:tab/>
        <w:t>описание</w:t>
      </w:r>
      <w:r>
        <w:rPr>
          <w:spacing w:val="-10"/>
        </w:rPr>
        <w:t xml:space="preserve"> </w:t>
      </w:r>
      <w:r>
        <w:t>особенностей</w:t>
      </w:r>
      <w:r>
        <w:rPr>
          <w:spacing w:val="-8"/>
        </w:rPr>
        <w:t xml:space="preserve"> </w:t>
      </w:r>
      <w:r>
        <w:t>реализации</w:t>
      </w:r>
      <w:r>
        <w:rPr>
          <w:spacing w:val="-8"/>
        </w:rPr>
        <w:t xml:space="preserve"> </w:t>
      </w:r>
      <w:r>
        <w:t>основных</w:t>
      </w:r>
      <w:r>
        <w:rPr>
          <w:spacing w:val="-7"/>
        </w:rPr>
        <w:t xml:space="preserve"> </w:t>
      </w:r>
      <w:r>
        <w:t>направлений</w:t>
      </w:r>
      <w:r>
        <w:rPr>
          <w:spacing w:val="-10"/>
        </w:rPr>
        <w:t xml:space="preserve"> </w:t>
      </w:r>
      <w:r>
        <w:t>и</w:t>
      </w:r>
      <w:r>
        <w:rPr>
          <w:spacing w:val="-9"/>
        </w:rPr>
        <w:t xml:space="preserve"> </w:t>
      </w:r>
      <w:r>
        <w:rPr>
          <w:spacing w:val="-2"/>
        </w:rPr>
        <w:t>форм;</w:t>
      </w:r>
    </w:p>
    <w:p w:rsidR="003917BB" w:rsidRDefault="000E4EBD">
      <w:pPr>
        <w:pStyle w:val="a3"/>
        <w:tabs>
          <w:tab w:val="left" w:pos="1901"/>
        </w:tabs>
        <w:spacing w:before="48"/>
        <w:ind w:left="1541" w:firstLine="0"/>
        <w:jc w:val="left"/>
      </w:pPr>
      <w:r>
        <w:rPr>
          <w:rFonts w:ascii="Symbol" w:hAnsi="Symbol"/>
          <w:spacing w:val="-10"/>
        </w:rPr>
        <w:t></w:t>
      </w:r>
      <w:r>
        <w:tab/>
        <w:t>учебно-исследовательской</w:t>
      </w:r>
      <w:r>
        <w:rPr>
          <w:spacing w:val="-14"/>
        </w:rPr>
        <w:t xml:space="preserve"> </w:t>
      </w:r>
      <w:r>
        <w:t>и</w:t>
      </w:r>
      <w:r>
        <w:rPr>
          <w:spacing w:val="-8"/>
        </w:rPr>
        <w:t xml:space="preserve"> </w:t>
      </w:r>
      <w:r>
        <w:t>проектной</w:t>
      </w:r>
      <w:r>
        <w:rPr>
          <w:spacing w:val="-11"/>
        </w:rPr>
        <w:t xml:space="preserve"> </w:t>
      </w:r>
      <w:r>
        <w:rPr>
          <w:spacing w:val="-2"/>
        </w:rPr>
        <w:t>деятельности.</w:t>
      </w:r>
    </w:p>
    <w:p w:rsidR="003917BB" w:rsidRDefault="000E4EBD">
      <w:pPr>
        <w:pStyle w:val="a3"/>
        <w:tabs>
          <w:tab w:val="left" w:pos="1901"/>
        </w:tabs>
        <w:spacing w:before="48"/>
        <w:ind w:left="1541" w:firstLine="0"/>
        <w:jc w:val="left"/>
      </w:pPr>
      <w:r>
        <w:rPr>
          <w:rFonts w:ascii="Symbol" w:hAnsi="Symbol"/>
          <w:spacing w:val="-10"/>
        </w:rPr>
        <w:t></w:t>
      </w:r>
      <w:r>
        <w:tab/>
        <w:t>Описание</w:t>
      </w:r>
      <w:r>
        <w:rPr>
          <w:spacing w:val="-9"/>
        </w:rPr>
        <w:t xml:space="preserve"> </w:t>
      </w:r>
      <w:r>
        <w:t>взаимосвязи</w:t>
      </w:r>
      <w:r>
        <w:rPr>
          <w:spacing w:val="-6"/>
        </w:rPr>
        <w:t xml:space="preserve"> </w:t>
      </w:r>
      <w:r>
        <w:t>УУД</w:t>
      </w:r>
      <w:r>
        <w:rPr>
          <w:spacing w:val="-6"/>
        </w:rPr>
        <w:t xml:space="preserve"> </w:t>
      </w:r>
      <w:r>
        <w:t>с</w:t>
      </w:r>
      <w:r>
        <w:rPr>
          <w:spacing w:val="-6"/>
        </w:rPr>
        <w:t xml:space="preserve"> </w:t>
      </w:r>
      <w:r>
        <w:t>содержанием</w:t>
      </w:r>
      <w:r>
        <w:rPr>
          <w:spacing w:val="-7"/>
        </w:rPr>
        <w:t xml:space="preserve"> </w:t>
      </w:r>
      <w:r>
        <w:t>учебных</w:t>
      </w:r>
      <w:r>
        <w:rPr>
          <w:spacing w:val="-8"/>
        </w:rPr>
        <w:t xml:space="preserve"> </w:t>
      </w:r>
      <w:r>
        <w:rPr>
          <w:spacing w:val="-2"/>
        </w:rPr>
        <w:t>предметов.</w:t>
      </w:r>
    </w:p>
    <w:p w:rsidR="003917BB" w:rsidRDefault="000E4EBD">
      <w:pPr>
        <w:pStyle w:val="a3"/>
        <w:spacing w:before="45" w:line="276" w:lineRule="auto"/>
        <w:ind w:right="233" w:firstLine="708"/>
      </w:pPr>
      <w:r>
        <w:t>Содержание среднего общего образования определяется программой среднего общего образования. Предметное учебное содержание фиксируется</w:t>
      </w:r>
      <w:r>
        <w:rPr>
          <w:spacing w:val="40"/>
        </w:rPr>
        <w:t xml:space="preserve"> </w:t>
      </w:r>
      <w:r>
        <w:t>в рабочих программах.</w:t>
      </w:r>
    </w:p>
    <w:p w:rsidR="003917BB" w:rsidRDefault="000E4EBD">
      <w:pPr>
        <w:pStyle w:val="a3"/>
        <w:spacing w:line="276" w:lineRule="auto"/>
        <w:ind w:right="233" w:firstLine="708"/>
      </w:pPr>
      <w: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3917BB" w:rsidRDefault="000E4EBD">
      <w:pPr>
        <w:pStyle w:val="a3"/>
        <w:spacing w:before="1" w:line="276" w:lineRule="auto"/>
        <w:ind w:right="236" w:firstLine="708"/>
      </w:pPr>
      <w:r>
        <w:t>как часть метапредметных результатов обучения в разделе «Планируемые результаты освоения учебного предмета на уровне среднего общего</w:t>
      </w:r>
      <w:r>
        <w:rPr>
          <w:spacing w:val="80"/>
        </w:rPr>
        <w:t xml:space="preserve"> </w:t>
      </w:r>
      <w:r>
        <w:rPr>
          <w:spacing w:val="-2"/>
        </w:rPr>
        <w:t>образования»;</w:t>
      </w:r>
    </w:p>
    <w:p w:rsidR="003917BB" w:rsidRDefault="000E4EBD">
      <w:pPr>
        <w:pStyle w:val="a3"/>
        <w:spacing w:line="276" w:lineRule="auto"/>
        <w:ind w:right="235" w:firstLine="708"/>
      </w:pPr>
      <w:r>
        <w:t>в соотнесении с предметными результатами по основным разделам и темам учебного содержания;</w:t>
      </w:r>
    </w:p>
    <w:p w:rsidR="003917BB" w:rsidRDefault="000E4EBD">
      <w:pPr>
        <w:pStyle w:val="a3"/>
        <w:spacing w:line="321" w:lineRule="exact"/>
        <w:ind w:left="1181" w:firstLine="0"/>
      </w:pPr>
      <w:r>
        <w:t>в</w:t>
      </w:r>
      <w:r>
        <w:rPr>
          <w:spacing w:val="-10"/>
        </w:rPr>
        <w:t xml:space="preserve"> </w:t>
      </w:r>
      <w:r>
        <w:t>разделе</w:t>
      </w:r>
      <w:r>
        <w:rPr>
          <w:spacing w:val="-10"/>
        </w:rPr>
        <w:t xml:space="preserve"> </w:t>
      </w:r>
      <w:r>
        <w:t>«Основные</w:t>
      </w:r>
      <w:r>
        <w:rPr>
          <w:spacing w:val="-6"/>
        </w:rPr>
        <w:t xml:space="preserve"> </w:t>
      </w:r>
      <w:r>
        <w:t>виды</w:t>
      </w:r>
      <w:r>
        <w:rPr>
          <w:spacing w:val="-7"/>
        </w:rPr>
        <w:t xml:space="preserve"> </w:t>
      </w:r>
      <w:r>
        <w:t>деятельности»</w:t>
      </w:r>
      <w:r>
        <w:rPr>
          <w:spacing w:val="-6"/>
        </w:rPr>
        <w:t xml:space="preserve"> </w:t>
      </w:r>
      <w:r>
        <w:t>тематического</w:t>
      </w:r>
      <w:r>
        <w:rPr>
          <w:spacing w:val="-5"/>
        </w:rPr>
        <w:t xml:space="preserve"> </w:t>
      </w:r>
      <w:r>
        <w:rPr>
          <w:spacing w:val="-2"/>
        </w:rPr>
        <w:t>планирования.</w:t>
      </w:r>
    </w:p>
    <w:p w:rsidR="003917BB" w:rsidRDefault="000E4EBD">
      <w:pPr>
        <w:pStyle w:val="a3"/>
        <w:spacing w:before="50" w:line="276" w:lineRule="auto"/>
        <w:ind w:right="237" w:firstLine="847"/>
      </w:pPr>
      <w:r>
        <w:t>Описание реализации требований формирования УУД в предметных результатах и тематическом планировании по отдельным предметным областям.</w:t>
      </w:r>
    </w:p>
    <w:p w:rsidR="003917BB" w:rsidRDefault="003917BB">
      <w:pPr>
        <w:pStyle w:val="a3"/>
        <w:spacing w:before="47"/>
        <w:ind w:left="0" w:firstLine="0"/>
        <w:jc w:val="left"/>
      </w:pPr>
    </w:p>
    <w:p w:rsidR="003917BB" w:rsidRDefault="000E4EBD">
      <w:pPr>
        <w:pStyle w:val="a3"/>
        <w:ind w:left="1320" w:firstLine="0"/>
      </w:pPr>
      <w:r>
        <w:t>Русский</w:t>
      </w:r>
      <w:r>
        <w:rPr>
          <w:spacing w:val="-3"/>
        </w:rPr>
        <w:t xml:space="preserve"> </w:t>
      </w:r>
      <w:r>
        <w:t>язык</w:t>
      </w:r>
      <w:r>
        <w:rPr>
          <w:spacing w:val="-4"/>
        </w:rPr>
        <w:t xml:space="preserve"> </w:t>
      </w:r>
      <w:r>
        <w:t>и</w:t>
      </w:r>
      <w:r>
        <w:rPr>
          <w:spacing w:val="-2"/>
        </w:rPr>
        <w:t xml:space="preserve"> литература.</w:t>
      </w:r>
    </w:p>
    <w:p w:rsidR="003917BB" w:rsidRDefault="000E4EBD">
      <w:pPr>
        <w:pStyle w:val="a3"/>
        <w:spacing w:before="50" w:line="276" w:lineRule="auto"/>
        <w:ind w:right="234" w:firstLine="847"/>
      </w:pPr>
      <w:r>
        <w:t>Формирование универсальных учебных познавательных действий включает базовые логические действия:</w:t>
      </w:r>
    </w:p>
    <w:p w:rsidR="003917BB" w:rsidRDefault="000E4EBD">
      <w:pPr>
        <w:pStyle w:val="a3"/>
        <w:spacing w:line="276" w:lineRule="auto"/>
        <w:ind w:right="222" w:firstLine="708"/>
      </w:pPr>
      <w: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 смысловых типов, жанров; устанавливать основания для сравнения литературных героев, художественных произведений и их фрагментов, классификации</w:t>
      </w:r>
      <w:r>
        <w:rPr>
          <w:spacing w:val="40"/>
        </w:rPr>
        <w:t xml:space="preserve"> </w:t>
      </w:r>
      <w:r>
        <w:t>и обобщения литературных фактов; сопоставлять текст с другими произведениями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left="1181" w:right="237" w:hanging="709"/>
      </w:pPr>
      <w:r>
        <w:t>русской</w:t>
      </w:r>
      <w:r>
        <w:rPr>
          <w:spacing w:val="-2"/>
        </w:rPr>
        <w:t xml:space="preserve"> </w:t>
      </w:r>
      <w:r>
        <w:t>и зарубежной литературы,</w:t>
      </w:r>
      <w:r>
        <w:rPr>
          <w:spacing w:val="-3"/>
        </w:rPr>
        <w:t xml:space="preserve"> </w:t>
      </w:r>
      <w:r>
        <w:t>интерпретациями в различных видах искусств; выявлять</w:t>
      </w:r>
      <w:r>
        <w:rPr>
          <w:spacing w:val="50"/>
        </w:rPr>
        <w:t xml:space="preserve"> </w:t>
      </w:r>
      <w:r>
        <w:t>закономерности</w:t>
      </w:r>
      <w:r>
        <w:rPr>
          <w:spacing w:val="52"/>
        </w:rPr>
        <w:t xml:space="preserve"> </w:t>
      </w:r>
      <w:r>
        <w:t>и</w:t>
      </w:r>
      <w:r>
        <w:rPr>
          <w:spacing w:val="53"/>
        </w:rPr>
        <w:t xml:space="preserve"> </w:t>
      </w:r>
      <w:r>
        <w:t>противоречия</w:t>
      </w:r>
      <w:r>
        <w:rPr>
          <w:spacing w:val="52"/>
        </w:rPr>
        <w:t xml:space="preserve"> </w:t>
      </w:r>
      <w:r>
        <w:t>в</w:t>
      </w:r>
      <w:r>
        <w:rPr>
          <w:spacing w:val="52"/>
        </w:rPr>
        <w:t xml:space="preserve"> </w:t>
      </w:r>
      <w:r>
        <w:t>языковых</w:t>
      </w:r>
      <w:r>
        <w:rPr>
          <w:spacing w:val="52"/>
        </w:rPr>
        <w:t xml:space="preserve"> </w:t>
      </w:r>
      <w:r>
        <w:t>фактах,</w:t>
      </w:r>
      <w:r>
        <w:rPr>
          <w:spacing w:val="52"/>
        </w:rPr>
        <w:t xml:space="preserve"> </w:t>
      </w:r>
      <w:proofErr w:type="gramStart"/>
      <w:r>
        <w:t>данных</w:t>
      </w:r>
      <w:r>
        <w:rPr>
          <w:spacing w:val="52"/>
        </w:rPr>
        <w:t xml:space="preserve">  </w:t>
      </w:r>
      <w:r>
        <w:rPr>
          <w:spacing w:val="-10"/>
        </w:rPr>
        <w:t>в</w:t>
      </w:r>
      <w:proofErr w:type="gramEnd"/>
    </w:p>
    <w:p w:rsidR="003917BB" w:rsidRDefault="000E4EBD">
      <w:pPr>
        <w:pStyle w:val="a3"/>
        <w:spacing w:line="276" w:lineRule="auto"/>
        <w:ind w:right="229" w:firstLine="0"/>
      </w:pPr>
      <w:r>
        <w:t>наблюдении (например, традиционный принцип русской орфографии</w:t>
      </w:r>
      <w:r>
        <w:rPr>
          <w:spacing w:val="40"/>
        </w:rPr>
        <w:t xml:space="preserve"> </w:t>
      </w:r>
      <w:r>
        <w:t>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w:t>
      </w:r>
      <w:r>
        <w:rPr>
          <w:spacing w:val="40"/>
        </w:rPr>
        <w:t xml:space="preserve"> </w:t>
      </w:r>
      <w:r>
        <w:t xml:space="preserve">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w:t>
      </w:r>
      <w:proofErr w:type="gramStart"/>
      <w:r>
        <w:t>родо-видовые</w:t>
      </w:r>
      <w:proofErr w:type="gramEnd"/>
      <w:r>
        <w:t xml:space="preserve"> признаки реалии;</w:t>
      </w:r>
    </w:p>
    <w:p w:rsidR="003917BB" w:rsidRDefault="000E4EBD">
      <w:pPr>
        <w:pStyle w:val="a3"/>
        <w:spacing w:line="276" w:lineRule="auto"/>
        <w:ind w:right="232" w:firstLine="708"/>
      </w:pPr>
      <w: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3917BB" w:rsidRDefault="000E4EBD">
      <w:pPr>
        <w:pStyle w:val="a3"/>
        <w:spacing w:line="276" w:lineRule="auto"/>
        <w:ind w:right="233" w:firstLine="708"/>
      </w:pPr>
      <w: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3917BB" w:rsidRDefault="000E4EBD">
      <w:pPr>
        <w:pStyle w:val="a3"/>
        <w:spacing w:line="276" w:lineRule="auto"/>
        <w:ind w:right="234" w:firstLine="708"/>
      </w:pPr>
      <w: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3917BB" w:rsidRDefault="000E4EBD">
      <w:pPr>
        <w:pStyle w:val="a3"/>
        <w:spacing w:line="276" w:lineRule="auto"/>
        <w:ind w:right="234" w:firstLine="708"/>
      </w:pPr>
      <w:r>
        <w:t>развивать критическое мышление при решении жизненных проблем с учётом собственного речевого и читательского опыта;</w:t>
      </w:r>
    </w:p>
    <w:p w:rsidR="003917BB" w:rsidRDefault="000E4EBD">
      <w:pPr>
        <w:pStyle w:val="a3"/>
        <w:spacing w:line="276" w:lineRule="auto"/>
        <w:ind w:right="235" w:firstLine="708"/>
      </w:pPr>
      <w:r>
        <w:t>самостоятельно</w:t>
      </w:r>
      <w:r>
        <w:rPr>
          <w:spacing w:val="-5"/>
        </w:rPr>
        <w:t xml:space="preserve"> </w:t>
      </w:r>
      <w:r>
        <w:t>формулировать</w:t>
      </w:r>
      <w:r>
        <w:rPr>
          <w:spacing w:val="-5"/>
        </w:rPr>
        <w:t xml:space="preserve"> </w:t>
      </w:r>
      <w:r>
        <w:t>и</w:t>
      </w:r>
      <w:r>
        <w:rPr>
          <w:spacing w:val="-3"/>
        </w:rPr>
        <w:t xml:space="preserve"> </w:t>
      </w:r>
      <w:r>
        <w:t>актуализировать</w:t>
      </w:r>
      <w:r>
        <w:rPr>
          <w:spacing w:val="-6"/>
        </w:rPr>
        <w:t xml:space="preserve"> </w:t>
      </w:r>
      <w:r>
        <w:t>проблему,</w:t>
      </w:r>
      <w:r>
        <w:rPr>
          <w:spacing w:val="-4"/>
        </w:rPr>
        <w:t xml:space="preserve"> </w:t>
      </w:r>
      <w:r>
        <w:t>заложенную</w:t>
      </w:r>
      <w:r>
        <w:rPr>
          <w:spacing w:val="40"/>
        </w:rPr>
        <w:t xml:space="preserve"> </w:t>
      </w:r>
      <w:r>
        <w:t>в художественном произведении, рассматривать ее всесторонне;</w:t>
      </w:r>
    </w:p>
    <w:p w:rsidR="003917BB" w:rsidRDefault="000E4EBD">
      <w:pPr>
        <w:pStyle w:val="a3"/>
        <w:spacing w:line="276" w:lineRule="auto"/>
        <w:ind w:right="233" w:firstLine="708"/>
      </w:pPr>
      <w: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w:t>
      </w:r>
      <w:r>
        <w:rPr>
          <w:spacing w:val="40"/>
        </w:rPr>
        <w:t xml:space="preserve"> </w:t>
      </w:r>
      <w:r>
        <w:t>и зарубежной литературы, интерпретациями в различных видах искусств;</w:t>
      </w:r>
    </w:p>
    <w:p w:rsidR="003917BB" w:rsidRDefault="000E4EBD">
      <w:pPr>
        <w:pStyle w:val="a3"/>
        <w:spacing w:line="276" w:lineRule="auto"/>
        <w:ind w:right="236" w:firstLine="708"/>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3917BB" w:rsidRDefault="000E4EBD">
      <w:pPr>
        <w:pStyle w:val="a3"/>
        <w:spacing w:line="276" w:lineRule="auto"/>
        <w:ind w:right="234" w:firstLine="847"/>
      </w:pPr>
      <w:r>
        <w:t>Формирование универсальных учебных познавательных действий включает базовые исследовательские действия:</w:t>
      </w:r>
    </w:p>
    <w:p w:rsidR="003917BB" w:rsidRDefault="000E4EBD">
      <w:pPr>
        <w:pStyle w:val="a3"/>
        <w:spacing w:line="276" w:lineRule="auto"/>
        <w:ind w:right="234" w:firstLine="708"/>
      </w:pPr>
      <w:r>
        <w:t>формулировать вопросы исследовательского характера (например,</w:t>
      </w:r>
      <w:r>
        <w:rPr>
          <w:spacing w:val="40"/>
        </w:rPr>
        <w:t xml:space="preserve"> </w:t>
      </w:r>
      <w:r>
        <w:t>о лексической сочетаемости слов, об особенности употребления стилистически окрашенной лексики и другие);</w:t>
      </w:r>
    </w:p>
    <w:p w:rsidR="003917BB" w:rsidRDefault="000E4EBD">
      <w:pPr>
        <w:pStyle w:val="a3"/>
        <w:spacing w:line="276" w:lineRule="auto"/>
        <w:ind w:right="225" w:firstLine="708"/>
      </w:pPr>
      <w:r>
        <w:t>выдвигать гипотезы (например, о целях использования изобразительно- 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3917BB" w:rsidRDefault="000E4EBD">
      <w:pPr>
        <w:pStyle w:val="a3"/>
        <w:ind w:left="1181" w:firstLine="0"/>
      </w:pPr>
      <w:r>
        <w:t>анализировать</w:t>
      </w:r>
      <w:r>
        <w:rPr>
          <w:spacing w:val="4"/>
        </w:rPr>
        <w:t xml:space="preserve"> </w:t>
      </w:r>
      <w:r>
        <w:t>результаты,</w:t>
      </w:r>
      <w:r>
        <w:rPr>
          <w:spacing w:val="8"/>
        </w:rPr>
        <w:t xml:space="preserve"> </w:t>
      </w:r>
      <w:r>
        <w:t>полученные</w:t>
      </w:r>
      <w:r>
        <w:rPr>
          <w:spacing w:val="7"/>
        </w:rPr>
        <w:t xml:space="preserve"> </w:t>
      </w:r>
      <w:r>
        <w:t>в</w:t>
      </w:r>
      <w:r>
        <w:rPr>
          <w:spacing w:val="8"/>
        </w:rPr>
        <w:t xml:space="preserve"> </w:t>
      </w:r>
      <w:r>
        <w:t>ходе</w:t>
      </w:r>
      <w:r>
        <w:rPr>
          <w:spacing w:val="10"/>
        </w:rPr>
        <w:t xml:space="preserve"> </w:t>
      </w:r>
      <w:r>
        <w:t>решения</w:t>
      </w:r>
      <w:r>
        <w:rPr>
          <w:spacing w:val="9"/>
        </w:rPr>
        <w:t xml:space="preserve"> </w:t>
      </w:r>
      <w:r>
        <w:t>языковой</w:t>
      </w:r>
      <w:r>
        <w:rPr>
          <w:spacing w:val="9"/>
        </w:rPr>
        <w:t xml:space="preserve"> </w:t>
      </w:r>
      <w:r>
        <w:t>и</w:t>
      </w:r>
      <w:r>
        <w:rPr>
          <w:spacing w:val="10"/>
        </w:rPr>
        <w:t xml:space="preserve"> </w:t>
      </w:r>
      <w:r>
        <w:rPr>
          <w:spacing w:val="-2"/>
        </w:rPr>
        <w:t>речевой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pPr>
      <w:r>
        <w:t>задачи,</w:t>
      </w:r>
      <w:r>
        <w:rPr>
          <w:spacing w:val="-6"/>
        </w:rPr>
        <w:t xml:space="preserve"> </w:t>
      </w:r>
      <w:r>
        <w:t>критически</w:t>
      </w:r>
      <w:r>
        <w:rPr>
          <w:spacing w:val="-7"/>
        </w:rPr>
        <w:t xml:space="preserve"> </w:t>
      </w:r>
      <w:r>
        <w:t>оценивать</w:t>
      </w:r>
      <w:r>
        <w:rPr>
          <w:spacing w:val="-7"/>
        </w:rPr>
        <w:t xml:space="preserve"> </w:t>
      </w:r>
      <w:r>
        <w:t>их</w:t>
      </w:r>
      <w:r>
        <w:rPr>
          <w:spacing w:val="-3"/>
        </w:rPr>
        <w:t xml:space="preserve"> </w:t>
      </w:r>
      <w:r>
        <w:rPr>
          <w:spacing w:val="-2"/>
        </w:rPr>
        <w:t>достоверность;</w:t>
      </w:r>
    </w:p>
    <w:p w:rsidR="003917BB" w:rsidRDefault="000E4EBD">
      <w:pPr>
        <w:pStyle w:val="a3"/>
        <w:spacing w:before="51" w:line="276" w:lineRule="auto"/>
        <w:ind w:right="233" w:firstLine="708"/>
      </w:pPr>
      <w:r>
        <w:t>уметь интегрировать знания из разных предметных областей (например,</w:t>
      </w:r>
      <w:r>
        <w:rPr>
          <w:spacing w:val="80"/>
        </w:rPr>
        <w:t xml:space="preserve"> </w:t>
      </w:r>
      <w:r>
        <w:t>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3917BB" w:rsidRDefault="000E4EBD">
      <w:pPr>
        <w:pStyle w:val="a3"/>
        <w:spacing w:line="276" w:lineRule="auto"/>
        <w:ind w:right="234" w:firstLine="708"/>
      </w:pPr>
      <w:r>
        <w:t>уметь переносить знания в практическую область, освоенные средства</w:t>
      </w:r>
      <w:r>
        <w:rPr>
          <w:spacing w:val="40"/>
        </w:rPr>
        <w:t xml:space="preserve"> </w:t>
      </w:r>
      <w:r>
        <w:t>и способы действия в собственную речевую практику (например, применять знания о нормах произношения и правописания, лексических, морфологических</w:t>
      </w:r>
      <w:r>
        <w:rPr>
          <w:spacing w:val="-1"/>
        </w:rPr>
        <w:t xml:space="preserve"> </w:t>
      </w:r>
      <w:r>
        <w:t>и других нормах); уметь</w:t>
      </w:r>
      <w:r>
        <w:rPr>
          <w:spacing w:val="-1"/>
        </w:rPr>
        <w:t xml:space="preserve"> </w:t>
      </w:r>
      <w:r>
        <w:t>переносить</w:t>
      </w:r>
      <w:r>
        <w:rPr>
          <w:spacing w:val="-1"/>
        </w:rPr>
        <w:t xml:space="preserve"> </w:t>
      </w:r>
      <w:r>
        <w:t>знания, в том числе полученные</w:t>
      </w:r>
      <w:r>
        <w:rPr>
          <w:spacing w:val="-2"/>
        </w:rPr>
        <w:t xml:space="preserve"> </w:t>
      </w:r>
      <w:r>
        <w:t>в результате чтения</w:t>
      </w:r>
      <w:r>
        <w:rPr>
          <w:spacing w:val="40"/>
        </w:rPr>
        <w:t xml:space="preserve"> </w:t>
      </w:r>
      <w:r>
        <w:t xml:space="preserve">и изучения литературных произведений, в познавательную и практическую области </w:t>
      </w:r>
      <w:r>
        <w:rPr>
          <w:spacing w:val="-2"/>
        </w:rPr>
        <w:t>жизнедеятельности;</w:t>
      </w:r>
    </w:p>
    <w:p w:rsidR="003917BB" w:rsidRDefault="000E4EBD">
      <w:pPr>
        <w:pStyle w:val="a3"/>
        <w:spacing w:before="1" w:line="276" w:lineRule="auto"/>
        <w:ind w:right="231" w:firstLine="708"/>
      </w:pPr>
      <w:r>
        <w:t>владеть навыками учебно-исследовательской и проектной деятельности</w:t>
      </w:r>
      <w:r>
        <w:rPr>
          <w:spacing w:val="40"/>
        </w:rPr>
        <w:t xml:space="preserve"> </w:t>
      </w:r>
      <w:r>
        <w:t>на основе литературного материала, проявлять устойчивый интерес к чтению</w:t>
      </w:r>
      <w:r>
        <w:rPr>
          <w:spacing w:val="40"/>
        </w:rPr>
        <w:t xml:space="preserve"> </w:t>
      </w:r>
      <w:r>
        <w:t>как средству познания отечественной и других культур;</w:t>
      </w:r>
    </w:p>
    <w:p w:rsidR="003917BB" w:rsidRDefault="000E4EBD">
      <w:pPr>
        <w:pStyle w:val="a3"/>
        <w:spacing w:line="276" w:lineRule="auto"/>
        <w:ind w:right="232" w:firstLine="708"/>
      </w:pPr>
      <w: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w:t>
      </w:r>
      <w:r>
        <w:rPr>
          <w:spacing w:val="40"/>
        </w:rPr>
        <w:t xml:space="preserve"> </w:t>
      </w:r>
      <w:r>
        <w:t>анализа художественных произведений.</w:t>
      </w:r>
    </w:p>
    <w:p w:rsidR="003917BB" w:rsidRDefault="000E4EBD">
      <w:pPr>
        <w:pStyle w:val="a3"/>
        <w:spacing w:line="276" w:lineRule="auto"/>
        <w:ind w:right="234" w:firstLine="847"/>
      </w:pPr>
      <w:r>
        <w:t>Формирование универсальных учебных познавательных действий включает работу с информацией:</w:t>
      </w:r>
    </w:p>
    <w:p w:rsidR="003917BB" w:rsidRDefault="000E4EBD">
      <w:pPr>
        <w:pStyle w:val="a3"/>
        <w:spacing w:line="276" w:lineRule="auto"/>
        <w:ind w:right="234" w:firstLine="708"/>
      </w:pPr>
      <w: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w:t>
      </w:r>
      <w:r>
        <w:rPr>
          <w:spacing w:val="40"/>
        </w:rPr>
        <w:t xml:space="preserve"> </w:t>
      </w:r>
      <w:r>
        <w:t>и морально-этическим нормам;</w:t>
      </w:r>
    </w:p>
    <w:p w:rsidR="003917BB" w:rsidRDefault="000E4EBD">
      <w:pPr>
        <w:pStyle w:val="a3"/>
        <w:spacing w:line="276" w:lineRule="auto"/>
        <w:ind w:right="235" w:firstLine="708"/>
      </w:pPr>
      <w:r>
        <w:t>создавать тексты в различных форматах с учётом назначения информации и её целевой аудитории, выбирать оптимальную форму её представления</w:t>
      </w:r>
      <w:r>
        <w:rPr>
          <w:spacing w:val="40"/>
        </w:rPr>
        <w:t xml:space="preserve"> </w:t>
      </w:r>
      <w:r>
        <w:t>и визуализации (презентация, таблица, схема и другие);</w:t>
      </w:r>
    </w:p>
    <w:p w:rsidR="003917BB" w:rsidRDefault="000E4EBD">
      <w:pPr>
        <w:pStyle w:val="a3"/>
        <w:spacing w:line="278" w:lineRule="auto"/>
        <w:ind w:right="235" w:firstLine="708"/>
      </w:pPr>
      <w:r>
        <w:t>владеть навыками защиты личной информации, соблюдать требования информационной безопасности.</w:t>
      </w:r>
    </w:p>
    <w:p w:rsidR="003917BB" w:rsidRDefault="000E4EBD">
      <w:pPr>
        <w:pStyle w:val="a3"/>
        <w:spacing w:line="276" w:lineRule="auto"/>
        <w:ind w:right="236" w:firstLine="847"/>
      </w:pPr>
      <w:r>
        <w:t>Формирование универсальных учебных коммуникативных действий включает умения:</w:t>
      </w:r>
    </w:p>
    <w:p w:rsidR="003917BB" w:rsidRDefault="000E4EBD">
      <w:pPr>
        <w:pStyle w:val="a3"/>
        <w:spacing w:line="276" w:lineRule="auto"/>
        <w:ind w:right="225" w:firstLine="708"/>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w:t>
      </w:r>
      <w:r>
        <w:rPr>
          <w:spacing w:val="40"/>
        </w:rPr>
        <w:t xml:space="preserve"> </w:t>
      </w:r>
      <w:r>
        <w:t>по поставленной проблеме;</w:t>
      </w:r>
    </w:p>
    <w:p w:rsidR="003917BB" w:rsidRDefault="000E4EBD">
      <w:pPr>
        <w:pStyle w:val="a3"/>
        <w:spacing w:line="276" w:lineRule="auto"/>
        <w:ind w:right="231" w:firstLine="708"/>
      </w:pPr>
      <w:r>
        <w:t>пользоваться невербальными средствами общения, понимать значение социальных знаков;</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708"/>
      </w:pPr>
      <w: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3917BB" w:rsidRDefault="000E4EBD">
      <w:pPr>
        <w:pStyle w:val="a3"/>
        <w:spacing w:before="3" w:line="276" w:lineRule="auto"/>
        <w:ind w:right="236" w:firstLine="708"/>
      </w:pPr>
      <w: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3917BB" w:rsidRDefault="000E4EBD">
      <w:pPr>
        <w:pStyle w:val="a3"/>
        <w:spacing w:line="276" w:lineRule="auto"/>
        <w:ind w:right="232" w:firstLine="708"/>
      </w:pPr>
      <w: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3917BB" w:rsidRDefault="000E4EBD">
      <w:pPr>
        <w:pStyle w:val="a3"/>
        <w:spacing w:line="278" w:lineRule="auto"/>
        <w:ind w:right="233" w:firstLine="708"/>
      </w:pPr>
      <w:r>
        <w:t>принимать цели совместной деятельности, организовывать, координировать действия по их достижению;</w:t>
      </w:r>
    </w:p>
    <w:p w:rsidR="003917BB" w:rsidRDefault="000E4EBD">
      <w:pPr>
        <w:pStyle w:val="a3"/>
        <w:spacing w:line="276" w:lineRule="auto"/>
        <w:ind w:right="233" w:firstLine="708"/>
      </w:pPr>
      <w:r>
        <w:t>оценивать качество своего вклада и вклада каждого участника команды</w:t>
      </w:r>
      <w:r>
        <w:rPr>
          <w:spacing w:val="40"/>
        </w:rPr>
        <w:t xml:space="preserve"> </w:t>
      </w:r>
      <w:r>
        <w:t>в общий результат;</w:t>
      </w:r>
    </w:p>
    <w:p w:rsidR="003917BB" w:rsidRDefault="000E4EBD">
      <w:pPr>
        <w:pStyle w:val="a3"/>
        <w:spacing w:line="278" w:lineRule="auto"/>
        <w:ind w:right="239" w:firstLine="708"/>
      </w:pPr>
      <w:r>
        <w:t>уметь обобщать мнения нескольких людей и выражать это обобщение</w:t>
      </w:r>
      <w:r>
        <w:rPr>
          <w:spacing w:val="40"/>
        </w:rPr>
        <w:t xml:space="preserve"> </w:t>
      </w:r>
      <w:r>
        <w:t>в устной и письменной форме;</w:t>
      </w:r>
    </w:p>
    <w:p w:rsidR="003917BB" w:rsidRDefault="000E4EBD">
      <w:pPr>
        <w:pStyle w:val="a3"/>
        <w:spacing w:line="276" w:lineRule="auto"/>
        <w:ind w:right="233" w:firstLine="708"/>
      </w:pPr>
      <w:r>
        <w:t>предлагать новые проекты, оценивать идеи с позиции новизны, оригинальности, практической значимости; проявлять творческие способности</w:t>
      </w:r>
      <w:r>
        <w:rPr>
          <w:spacing w:val="40"/>
        </w:rPr>
        <w:t xml:space="preserve"> </w:t>
      </w:r>
      <w:r>
        <w:t>и воображение, быть инициативным;</w:t>
      </w:r>
    </w:p>
    <w:p w:rsidR="003917BB" w:rsidRDefault="000E4EBD">
      <w:pPr>
        <w:pStyle w:val="a3"/>
        <w:spacing w:line="276" w:lineRule="auto"/>
        <w:ind w:right="235" w:firstLine="708"/>
      </w:pPr>
      <w:r>
        <w:t>участвовать в дискуссии на литературные темы, в коллективном диалоге, разрабатывать индивидуальный и (или) коллективный учебный проект.</w:t>
      </w:r>
    </w:p>
    <w:p w:rsidR="003917BB" w:rsidRDefault="000E4EBD">
      <w:pPr>
        <w:pStyle w:val="a3"/>
        <w:spacing w:line="278" w:lineRule="auto"/>
        <w:ind w:right="234" w:firstLine="847"/>
      </w:pPr>
      <w:r>
        <w:t xml:space="preserve">Формирование универсальных учебных регулятивных действий включает </w:t>
      </w:r>
      <w:r>
        <w:rPr>
          <w:spacing w:val="-2"/>
        </w:rPr>
        <w:t>умения:</w:t>
      </w:r>
    </w:p>
    <w:p w:rsidR="003917BB" w:rsidRDefault="000E4EBD">
      <w:pPr>
        <w:pStyle w:val="a3"/>
        <w:spacing w:line="276" w:lineRule="auto"/>
        <w:ind w:right="236" w:firstLine="708"/>
      </w:pPr>
      <w:r>
        <w:t>самостоятельно составлять план действий при анализе и создании текста, вносить необходимые коррективы;</w:t>
      </w:r>
    </w:p>
    <w:p w:rsidR="003917BB" w:rsidRDefault="000E4EBD">
      <w:pPr>
        <w:pStyle w:val="a3"/>
        <w:spacing w:line="276" w:lineRule="auto"/>
        <w:ind w:right="239" w:firstLine="708"/>
      </w:pPr>
      <w:r>
        <w:t>оценивать приобретённый опыт, в том числе речевой; анализировать</w:t>
      </w:r>
      <w:r>
        <w:rPr>
          <w:spacing w:val="40"/>
        </w:rPr>
        <w:t xml:space="preserve"> </w:t>
      </w:r>
      <w:r>
        <w:t>и оценивать собственную работу: меру самостоятельности, затруднения, дефициты, ошибки и другие;</w:t>
      </w:r>
    </w:p>
    <w:p w:rsidR="003917BB" w:rsidRDefault="000E4EBD">
      <w:pPr>
        <w:pStyle w:val="a3"/>
        <w:spacing w:line="276" w:lineRule="auto"/>
        <w:ind w:right="234" w:firstLine="708"/>
      </w:pPr>
      <w:r>
        <w:t>осуществлять речевую рефлексию (выявлять коммуникативные неудачи</w:t>
      </w:r>
      <w:r>
        <w:rPr>
          <w:spacing w:val="40"/>
        </w:rPr>
        <w:t xml:space="preserve"> </w:t>
      </w:r>
      <w:r>
        <w:t>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3917BB" w:rsidRDefault="000E4EBD">
      <w:pPr>
        <w:pStyle w:val="a3"/>
        <w:spacing w:line="276" w:lineRule="auto"/>
        <w:ind w:right="235" w:firstLine="708"/>
      </w:pPr>
      <w:r>
        <w:t>давать оценку новым ситуациям, в том числе изображённым</w:t>
      </w:r>
      <w:r>
        <w:rPr>
          <w:spacing w:val="40"/>
        </w:rPr>
        <w:t xml:space="preserve"> </w:t>
      </w:r>
      <w:r>
        <w:t>в художественной литературе; оценивать приобретенный опыт с учетом литературных знаний;</w:t>
      </w:r>
    </w:p>
    <w:p w:rsidR="003917BB" w:rsidRDefault="000E4EBD">
      <w:pPr>
        <w:pStyle w:val="a3"/>
        <w:spacing w:line="276" w:lineRule="auto"/>
        <w:ind w:right="231" w:firstLine="708"/>
      </w:pPr>
      <w: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3917BB" w:rsidRDefault="000E4EBD">
      <w:pPr>
        <w:pStyle w:val="a3"/>
        <w:spacing w:line="276" w:lineRule="auto"/>
        <w:ind w:right="234" w:firstLine="708"/>
      </w:pPr>
      <w:r>
        <w:t>принимать мотивы и аргументы других при анализе результатов деятельности,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в</w:t>
      </w:r>
      <w:r>
        <w:rPr>
          <w:spacing w:val="80"/>
        </w:rPr>
        <w:t xml:space="preserve"> </w:t>
      </w:r>
      <w:r>
        <w:t>процессе</w:t>
      </w:r>
      <w:r>
        <w:rPr>
          <w:spacing w:val="80"/>
        </w:rPr>
        <w:t xml:space="preserve"> </w:t>
      </w:r>
      <w:r>
        <w:t>чтения</w:t>
      </w:r>
      <w:r>
        <w:rPr>
          <w:spacing w:val="80"/>
        </w:rPr>
        <w:t xml:space="preserve"> </w:t>
      </w:r>
      <w:r>
        <w:t>художественной</w:t>
      </w:r>
      <w:r>
        <w:rPr>
          <w:spacing w:val="80"/>
        </w:rPr>
        <w:t xml:space="preserve"> </w:t>
      </w:r>
      <w:r>
        <w:t>литературы</w:t>
      </w:r>
      <w:r>
        <w:rPr>
          <w:spacing w:val="80"/>
        </w:rPr>
        <w:t xml:space="preserve"> </w:t>
      </w:r>
      <w:r>
        <w:t>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firstLine="0"/>
        <w:jc w:val="left"/>
      </w:pPr>
      <w:r>
        <w:t>обсуждения</w:t>
      </w:r>
      <w:r>
        <w:rPr>
          <w:spacing w:val="40"/>
        </w:rPr>
        <w:t xml:space="preserve"> </w:t>
      </w:r>
      <w:r>
        <w:t>литературных</w:t>
      </w:r>
      <w:r>
        <w:rPr>
          <w:spacing w:val="40"/>
        </w:rPr>
        <w:t xml:space="preserve"> </w:t>
      </w:r>
      <w:r>
        <w:t>героев</w:t>
      </w:r>
      <w:r>
        <w:rPr>
          <w:spacing w:val="40"/>
        </w:rPr>
        <w:t xml:space="preserve"> </w:t>
      </w:r>
      <w:r>
        <w:t>и</w:t>
      </w:r>
      <w:r>
        <w:rPr>
          <w:spacing w:val="40"/>
        </w:rPr>
        <w:t xml:space="preserve"> </w:t>
      </w:r>
      <w:r>
        <w:t>проблем,</w:t>
      </w:r>
      <w:r>
        <w:rPr>
          <w:spacing w:val="40"/>
        </w:rPr>
        <w:t xml:space="preserve"> </w:t>
      </w:r>
      <w:r>
        <w:t>поставленных</w:t>
      </w:r>
      <w:r>
        <w:rPr>
          <w:spacing w:val="40"/>
        </w:rPr>
        <w:t xml:space="preserve"> </w:t>
      </w:r>
      <w:r>
        <w:t>в</w:t>
      </w:r>
      <w:r>
        <w:rPr>
          <w:spacing w:val="40"/>
        </w:rPr>
        <w:t xml:space="preserve"> </w:t>
      </w:r>
      <w:r>
        <w:t xml:space="preserve">художественных </w:t>
      </w:r>
      <w:r>
        <w:rPr>
          <w:spacing w:val="-2"/>
        </w:rPr>
        <w:t>произведениях.</w:t>
      </w:r>
    </w:p>
    <w:p w:rsidR="003917BB" w:rsidRDefault="000E4EBD">
      <w:pPr>
        <w:pStyle w:val="a3"/>
        <w:spacing w:line="317" w:lineRule="exact"/>
        <w:ind w:left="1320" w:firstLine="0"/>
        <w:jc w:val="left"/>
      </w:pPr>
      <w:r>
        <w:t>Иностранный</w:t>
      </w:r>
      <w:r>
        <w:rPr>
          <w:spacing w:val="-12"/>
        </w:rPr>
        <w:t xml:space="preserve"> </w:t>
      </w:r>
      <w:r>
        <w:rPr>
          <w:spacing w:val="-4"/>
        </w:rPr>
        <w:t>язык.</w:t>
      </w:r>
    </w:p>
    <w:p w:rsidR="003917BB" w:rsidRDefault="000E4EBD">
      <w:pPr>
        <w:pStyle w:val="a3"/>
        <w:tabs>
          <w:tab w:val="left" w:pos="3461"/>
          <w:tab w:val="left" w:pos="5643"/>
          <w:tab w:val="left" w:pos="7020"/>
          <w:tab w:val="left" w:pos="9294"/>
        </w:tabs>
        <w:spacing w:before="48" w:line="278" w:lineRule="auto"/>
        <w:ind w:right="234" w:firstLine="847"/>
        <w:jc w:val="left"/>
      </w:pPr>
      <w:r>
        <w:rPr>
          <w:spacing w:val="-2"/>
        </w:rPr>
        <w:t>Формирование</w:t>
      </w:r>
      <w:r>
        <w:tab/>
      </w:r>
      <w:r>
        <w:rPr>
          <w:spacing w:val="-2"/>
        </w:rPr>
        <w:t>универсальных</w:t>
      </w:r>
      <w:r>
        <w:tab/>
      </w:r>
      <w:r>
        <w:rPr>
          <w:spacing w:val="-2"/>
        </w:rPr>
        <w:t>учебных</w:t>
      </w:r>
      <w:r>
        <w:tab/>
      </w:r>
      <w:r>
        <w:rPr>
          <w:spacing w:val="-2"/>
        </w:rPr>
        <w:t>познавательных</w:t>
      </w:r>
      <w:r>
        <w:tab/>
      </w:r>
      <w:r>
        <w:rPr>
          <w:spacing w:val="-2"/>
        </w:rPr>
        <w:t xml:space="preserve">действий </w:t>
      </w:r>
      <w:r>
        <w:t>включает базовые логические и исследовательские действия:</w:t>
      </w:r>
    </w:p>
    <w:p w:rsidR="003917BB" w:rsidRDefault="000E4EBD">
      <w:pPr>
        <w:pStyle w:val="a3"/>
        <w:spacing w:line="276" w:lineRule="auto"/>
        <w:ind w:firstLine="708"/>
        <w:jc w:val="left"/>
      </w:pPr>
      <w:r>
        <w:t>анализировать,</w:t>
      </w:r>
      <w:r>
        <w:rPr>
          <w:spacing w:val="-5"/>
        </w:rPr>
        <w:t xml:space="preserve"> </w:t>
      </w:r>
      <w:r>
        <w:t>устанавливать</w:t>
      </w:r>
      <w:r>
        <w:rPr>
          <w:spacing w:val="-4"/>
        </w:rPr>
        <w:t xml:space="preserve"> </w:t>
      </w:r>
      <w:r>
        <w:t>аналогии</w:t>
      </w:r>
      <w:r>
        <w:rPr>
          <w:spacing w:val="-4"/>
        </w:rPr>
        <w:t xml:space="preserve"> </w:t>
      </w:r>
      <w:r>
        <w:t>между</w:t>
      </w:r>
      <w:r>
        <w:rPr>
          <w:spacing w:val="-4"/>
        </w:rPr>
        <w:t xml:space="preserve"> </w:t>
      </w:r>
      <w:r>
        <w:t>способами</w:t>
      </w:r>
      <w:r>
        <w:rPr>
          <w:spacing w:val="-2"/>
        </w:rPr>
        <w:t xml:space="preserve"> </w:t>
      </w:r>
      <w:r>
        <w:t>выражения</w:t>
      </w:r>
      <w:r>
        <w:rPr>
          <w:spacing w:val="-2"/>
        </w:rPr>
        <w:t xml:space="preserve"> </w:t>
      </w:r>
      <w:r>
        <w:t>мысли средствами иностранного и родного языков;</w:t>
      </w:r>
    </w:p>
    <w:p w:rsidR="003917BB" w:rsidRDefault="000E4EBD">
      <w:pPr>
        <w:pStyle w:val="a3"/>
        <w:spacing w:line="278" w:lineRule="auto"/>
        <w:ind w:firstLine="708"/>
        <w:jc w:val="left"/>
      </w:pPr>
      <w:r>
        <w:t>распознавать</w:t>
      </w:r>
      <w:r>
        <w:rPr>
          <w:spacing w:val="40"/>
        </w:rPr>
        <w:t xml:space="preserve"> </w:t>
      </w:r>
      <w:r>
        <w:t>свойства</w:t>
      </w:r>
      <w:r>
        <w:rPr>
          <w:spacing w:val="40"/>
        </w:rPr>
        <w:t xml:space="preserve"> </w:t>
      </w:r>
      <w:r>
        <w:t>и</w:t>
      </w:r>
      <w:r>
        <w:rPr>
          <w:spacing w:val="40"/>
        </w:rPr>
        <w:t xml:space="preserve"> </w:t>
      </w:r>
      <w:r>
        <w:t>признаки</w:t>
      </w:r>
      <w:r>
        <w:rPr>
          <w:spacing w:val="40"/>
        </w:rPr>
        <w:t xml:space="preserve"> </w:t>
      </w:r>
      <w:r>
        <w:t>языковых</w:t>
      </w:r>
      <w:r>
        <w:rPr>
          <w:spacing w:val="40"/>
        </w:rPr>
        <w:t xml:space="preserve"> </w:t>
      </w:r>
      <w:r>
        <w:t>единиц</w:t>
      </w:r>
      <w:r>
        <w:rPr>
          <w:spacing w:val="40"/>
        </w:rPr>
        <w:t xml:space="preserve"> </w:t>
      </w:r>
      <w:r>
        <w:t>и</w:t>
      </w:r>
      <w:r>
        <w:rPr>
          <w:spacing w:val="40"/>
        </w:rPr>
        <w:t xml:space="preserve"> </w:t>
      </w:r>
      <w:r>
        <w:t>языковых</w:t>
      </w:r>
      <w:r>
        <w:rPr>
          <w:spacing w:val="40"/>
        </w:rPr>
        <w:t xml:space="preserve"> </w:t>
      </w:r>
      <w:r>
        <w:t>явлений иностранного языка; сравнивать, классифицировать и обобщать их;</w:t>
      </w:r>
    </w:p>
    <w:p w:rsidR="003917BB" w:rsidRDefault="000E4EBD">
      <w:pPr>
        <w:pStyle w:val="a3"/>
        <w:spacing w:line="276" w:lineRule="auto"/>
        <w:ind w:firstLine="708"/>
        <w:jc w:val="left"/>
      </w:pPr>
      <w:r>
        <w:t>выявлять</w:t>
      </w:r>
      <w:r>
        <w:rPr>
          <w:spacing w:val="80"/>
        </w:rPr>
        <w:t xml:space="preserve"> </w:t>
      </w:r>
      <w:r>
        <w:t>признаки</w:t>
      </w:r>
      <w:r>
        <w:rPr>
          <w:spacing w:val="80"/>
        </w:rPr>
        <w:t xml:space="preserve"> </w:t>
      </w:r>
      <w:r>
        <w:t>и</w:t>
      </w:r>
      <w:r>
        <w:rPr>
          <w:spacing w:val="80"/>
        </w:rPr>
        <w:t xml:space="preserve"> </w:t>
      </w:r>
      <w:r>
        <w:t>свойства</w:t>
      </w:r>
      <w:r>
        <w:rPr>
          <w:spacing w:val="80"/>
        </w:rPr>
        <w:t xml:space="preserve"> </w:t>
      </w:r>
      <w:r>
        <w:t>языковых</w:t>
      </w:r>
      <w:r>
        <w:rPr>
          <w:spacing w:val="80"/>
        </w:rPr>
        <w:t xml:space="preserve"> </w:t>
      </w:r>
      <w:r>
        <w:t>единиц</w:t>
      </w:r>
      <w:r>
        <w:rPr>
          <w:spacing w:val="80"/>
        </w:rPr>
        <w:t xml:space="preserve"> </w:t>
      </w:r>
      <w:r>
        <w:t>и</w:t>
      </w:r>
      <w:r>
        <w:rPr>
          <w:spacing w:val="80"/>
        </w:rPr>
        <w:t xml:space="preserve"> </w:t>
      </w:r>
      <w:r>
        <w:t>языковых</w:t>
      </w:r>
      <w:r>
        <w:rPr>
          <w:spacing w:val="80"/>
        </w:rPr>
        <w:t xml:space="preserve"> </w:t>
      </w:r>
      <w:r>
        <w:t>явлений</w:t>
      </w:r>
      <w:r>
        <w:rPr>
          <w:spacing w:val="40"/>
        </w:rPr>
        <w:t xml:space="preserve"> </w:t>
      </w:r>
      <w:r>
        <w:t>иностранного языка (например, грамматических конструкции и их функций);</w:t>
      </w:r>
    </w:p>
    <w:p w:rsidR="003917BB" w:rsidRDefault="000E4EBD">
      <w:pPr>
        <w:pStyle w:val="a3"/>
        <w:tabs>
          <w:tab w:val="left" w:pos="10111"/>
        </w:tabs>
        <w:spacing w:line="276" w:lineRule="auto"/>
        <w:ind w:right="237" w:firstLine="708"/>
        <w:jc w:val="left"/>
      </w:pPr>
      <w:r>
        <w:t>сравнивать разные типы и жанры устных и письменных высказываний</w:t>
      </w:r>
      <w:r>
        <w:tab/>
      </w:r>
      <w:r>
        <w:rPr>
          <w:spacing w:val="-6"/>
        </w:rPr>
        <w:t xml:space="preserve">на </w:t>
      </w:r>
      <w:r>
        <w:t>иностранном языке;</w:t>
      </w:r>
    </w:p>
    <w:p w:rsidR="003917BB" w:rsidRDefault="000E4EBD">
      <w:pPr>
        <w:pStyle w:val="a3"/>
        <w:spacing w:line="276" w:lineRule="auto"/>
        <w:ind w:left="1181" w:firstLine="0"/>
        <w:jc w:val="left"/>
      </w:pPr>
      <w:r>
        <w:t>различать в иноязычном устном и письменном тексте – факт и мнение; анализировать</w:t>
      </w:r>
      <w:r>
        <w:rPr>
          <w:spacing w:val="-1"/>
        </w:rPr>
        <w:t xml:space="preserve"> </w:t>
      </w:r>
      <w:r>
        <w:t>структурно</w:t>
      </w:r>
      <w:r>
        <w:rPr>
          <w:spacing w:val="2"/>
        </w:rPr>
        <w:t xml:space="preserve"> </w:t>
      </w:r>
      <w:r>
        <w:t>и</w:t>
      </w:r>
      <w:r>
        <w:rPr>
          <w:spacing w:val="3"/>
        </w:rPr>
        <w:t xml:space="preserve"> </w:t>
      </w:r>
      <w:r>
        <w:t>содержательно</w:t>
      </w:r>
      <w:r>
        <w:rPr>
          <w:spacing w:val="2"/>
        </w:rPr>
        <w:t xml:space="preserve"> </w:t>
      </w:r>
      <w:r>
        <w:t>разные</w:t>
      </w:r>
      <w:r>
        <w:rPr>
          <w:spacing w:val="1"/>
        </w:rPr>
        <w:t xml:space="preserve"> </w:t>
      </w:r>
      <w:r>
        <w:t>типы и жанры устных</w:t>
      </w:r>
      <w:r>
        <w:rPr>
          <w:spacing w:val="75"/>
        </w:rPr>
        <w:t xml:space="preserve"> </w:t>
      </w:r>
      <w:r>
        <w:rPr>
          <w:spacing w:val="-10"/>
        </w:rPr>
        <w:t>и</w:t>
      </w:r>
    </w:p>
    <w:p w:rsidR="003917BB" w:rsidRDefault="000E4EBD">
      <w:pPr>
        <w:pStyle w:val="a3"/>
        <w:tabs>
          <w:tab w:val="left" w:pos="2205"/>
          <w:tab w:val="left" w:pos="4167"/>
          <w:tab w:val="left" w:pos="4694"/>
          <w:tab w:val="left" w:pos="6512"/>
          <w:tab w:val="left" w:pos="7453"/>
          <w:tab w:val="left" w:pos="7830"/>
          <w:tab w:val="left" w:pos="8832"/>
        </w:tabs>
        <w:spacing w:line="276" w:lineRule="auto"/>
        <w:ind w:right="236" w:firstLine="0"/>
        <w:jc w:val="left"/>
      </w:pPr>
      <w:r>
        <w:rPr>
          <w:spacing w:val="-2"/>
        </w:rPr>
        <w:t>письменных</w:t>
      </w:r>
      <w:r>
        <w:tab/>
      </w:r>
      <w:r>
        <w:rPr>
          <w:spacing w:val="-2"/>
        </w:rPr>
        <w:t>высказываний</w:t>
      </w:r>
      <w:r>
        <w:tab/>
      </w:r>
      <w:r>
        <w:rPr>
          <w:spacing w:val="-6"/>
        </w:rPr>
        <w:t>на</w:t>
      </w:r>
      <w:r>
        <w:tab/>
      </w:r>
      <w:r>
        <w:rPr>
          <w:spacing w:val="-2"/>
        </w:rPr>
        <w:t>иностранном</w:t>
      </w:r>
      <w:r>
        <w:tab/>
      </w:r>
      <w:r>
        <w:rPr>
          <w:spacing w:val="-2"/>
        </w:rPr>
        <w:t>языке</w:t>
      </w:r>
      <w:r>
        <w:tab/>
      </w:r>
      <w:r>
        <w:rPr>
          <w:spacing w:val="-10"/>
        </w:rPr>
        <w:t>с</w:t>
      </w:r>
      <w:r>
        <w:tab/>
      </w:r>
      <w:r>
        <w:rPr>
          <w:spacing w:val="-2"/>
        </w:rPr>
        <w:t>целью</w:t>
      </w:r>
      <w:r>
        <w:tab/>
      </w:r>
      <w:r>
        <w:rPr>
          <w:spacing w:val="-2"/>
        </w:rPr>
        <w:t xml:space="preserve">дальнейшего </w:t>
      </w:r>
      <w:r>
        <w:t xml:space="preserve">использования результатов анализа </w:t>
      </w:r>
      <w:proofErr w:type="gramStart"/>
      <w:r>
        <w:t>в собственных высказывания</w:t>
      </w:r>
      <w:proofErr w:type="gramEnd"/>
      <w:r>
        <w:t>;</w:t>
      </w:r>
    </w:p>
    <w:p w:rsidR="003917BB" w:rsidRDefault="000E4EBD">
      <w:pPr>
        <w:pStyle w:val="a3"/>
        <w:spacing w:line="276" w:lineRule="auto"/>
        <w:ind w:right="235" w:firstLine="708"/>
      </w:pPr>
      <w:r>
        <w:t>проводить по предложенному плану небольшое исследование</w:t>
      </w:r>
      <w:r>
        <w:rPr>
          <w:spacing w:val="40"/>
        </w:rPr>
        <w:t xml:space="preserve"> </w:t>
      </w:r>
      <w:r>
        <w:t>по установлению особенностей единиц изучаемого языка, языковых явлений (лексических, грамматических), социокультурных явлений;</w:t>
      </w:r>
    </w:p>
    <w:p w:rsidR="003917BB" w:rsidRDefault="000E4EBD">
      <w:pPr>
        <w:pStyle w:val="a3"/>
        <w:spacing w:line="276" w:lineRule="auto"/>
        <w:ind w:right="232" w:firstLine="708"/>
      </w:pPr>
      <w: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3917BB" w:rsidRDefault="000E4EBD">
      <w:pPr>
        <w:pStyle w:val="a3"/>
        <w:spacing w:line="276" w:lineRule="auto"/>
        <w:ind w:right="236" w:firstLine="708"/>
      </w:pPr>
      <w:r>
        <w:t>самостоятельно формулировать обобщения и выводы по результатам проведённого наблюдения за языковыми явлениями;</w:t>
      </w:r>
    </w:p>
    <w:p w:rsidR="003917BB" w:rsidRDefault="000E4EBD">
      <w:pPr>
        <w:pStyle w:val="a3"/>
        <w:spacing w:line="276" w:lineRule="auto"/>
        <w:ind w:right="235" w:firstLine="708"/>
      </w:pPr>
      <w:r>
        <w:t>представлять результаты исследования в устной и письменной форме, в</w:t>
      </w:r>
      <w:r>
        <w:rPr>
          <w:spacing w:val="40"/>
        </w:rPr>
        <w:t xml:space="preserve"> </w:t>
      </w:r>
      <w:r>
        <w:t>виде электронной презентации, схемы, таблицы, диаграммы и других на уроке</w:t>
      </w:r>
      <w:r>
        <w:rPr>
          <w:spacing w:val="40"/>
        </w:rPr>
        <w:t xml:space="preserve"> </w:t>
      </w:r>
      <w:r>
        <w:t>или во внеурочной деятельности;</w:t>
      </w:r>
    </w:p>
    <w:p w:rsidR="003917BB" w:rsidRDefault="000E4EBD">
      <w:pPr>
        <w:pStyle w:val="a3"/>
        <w:spacing w:line="276" w:lineRule="auto"/>
        <w:ind w:right="235" w:firstLine="708"/>
      </w:pPr>
      <w:r>
        <w:t>проводить небольшое исследование межкультурного характера</w:t>
      </w:r>
      <w:r>
        <w:rPr>
          <w:spacing w:val="40"/>
        </w:rPr>
        <w:t xml:space="preserve"> </w:t>
      </w:r>
      <w:r>
        <w:t>по установлению соответствий и различий в культурных особенностях родной страны и страны изучаемого языка.</w:t>
      </w:r>
    </w:p>
    <w:p w:rsidR="003917BB" w:rsidRDefault="000E4EBD">
      <w:pPr>
        <w:pStyle w:val="a3"/>
        <w:spacing w:line="276" w:lineRule="auto"/>
        <w:ind w:right="234" w:firstLine="847"/>
      </w:pPr>
      <w:r>
        <w:t>Формирование универсальных учебных познавательных действий включает работу с информацией:</w:t>
      </w:r>
    </w:p>
    <w:p w:rsidR="003917BB" w:rsidRDefault="000E4EBD">
      <w:pPr>
        <w:pStyle w:val="a3"/>
        <w:spacing w:line="276" w:lineRule="auto"/>
        <w:ind w:right="234" w:firstLine="708"/>
      </w:pPr>
      <w: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w:t>
      </w:r>
      <w:r>
        <w:rPr>
          <w:spacing w:val="-2"/>
        </w:rPr>
        <w:t>пониманием);</w:t>
      </w:r>
    </w:p>
    <w:p w:rsidR="003917BB" w:rsidRDefault="000E4EBD">
      <w:pPr>
        <w:pStyle w:val="a3"/>
        <w:spacing w:line="276" w:lineRule="auto"/>
        <w:ind w:right="233" w:firstLine="708"/>
      </w:pPr>
      <w:r>
        <w:t xml:space="preserve">полно и точно понимать прочитанный текст на основе его информационной </w:t>
      </w:r>
      <w:proofErr w:type="gramStart"/>
      <w:r>
        <w:t>переработки</w:t>
      </w:r>
      <w:r>
        <w:rPr>
          <w:spacing w:val="20"/>
        </w:rPr>
        <w:t xml:space="preserve">  </w:t>
      </w:r>
      <w:r>
        <w:t>(</w:t>
      </w:r>
      <w:proofErr w:type="gramEnd"/>
      <w:r>
        <w:t>смыслового</w:t>
      </w:r>
      <w:r>
        <w:rPr>
          <w:spacing w:val="23"/>
        </w:rPr>
        <w:t xml:space="preserve">  </w:t>
      </w:r>
      <w:r>
        <w:t>и</w:t>
      </w:r>
      <w:r>
        <w:rPr>
          <w:spacing w:val="23"/>
        </w:rPr>
        <w:t xml:space="preserve">  </w:t>
      </w:r>
      <w:r>
        <w:t>структурного</w:t>
      </w:r>
      <w:r>
        <w:rPr>
          <w:spacing w:val="23"/>
        </w:rPr>
        <w:t xml:space="preserve">  </w:t>
      </w:r>
      <w:r>
        <w:t>анализа</w:t>
      </w:r>
      <w:r>
        <w:rPr>
          <w:spacing w:val="78"/>
          <w:w w:val="150"/>
        </w:rPr>
        <w:t xml:space="preserve"> </w:t>
      </w:r>
      <w:r>
        <w:t>отдельных</w:t>
      </w:r>
      <w:r>
        <w:rPr>
          <w:spacing w:val="23"/>
        </w:rPr>
        <w:t xml:space="preserve">  </w:t>
      </w:r>
      <w:r>
        <w:t>частей</w:t>
      </w:r>
      <w:r>
        <w:rPr>
          <w:spacing w:val="23"/>
        </w:rPr>
        <w:t xml:space="preserve">  </w:t>
      </w:r>
      <w:r>
        <w:rPr>
          <w:spacing w:val="-2"/>
        </w:rPr>
        <w:t>текста,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выборочного</w:t>
      </w:r>
      <w:r>
        <w:rPr>
          <w:spacing w:val="-9"/>
        </w:rPr>
        <w:t xml:space="preserve"> </w:t>
      </w:r>
      <w:r>
        <w:rPr>
          <w:spacing w:val="-2"/>
        </w:rPr>
        <w:t>перевода);</w:t>
      </w:r>
    </w:p>
    <w:p w:rsidR="003917BB" w:rsidRDefault="000E4EBD">
      <w:pPr>
        <w:pStyle w:val="a3"/>
        <w:spacing w:before="51" w:line="276" w:lineRule="auto"/>
        <w:ind w:right="234" w:firstLine="708"/>
      </w:pPr>
      <w:r>
        <w:t>фиксировать информацию доступными средствами (в виде ключевых слов, плана, тезисов);</w:t>
      </w:r>
    </w:p>
    <w:p w:rsidR="003917BB" w:rsidRDefault="000E4EBD">
      <w:pPr>
        <w:pStyle w:val="a3"/>
        <w:spacing w:line="276" w:lineRule="auto"/>
        <w:ind w:right="235" w:firstLine="708"/>
      </w:pPr>
      <w:r>
        <w:t xml:space="preserve">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w:t>
      </w:r>
      <w:r>
        <w:rPr>
          <w:spacing w:val="-2"/>
        </w:rPr>
        <w:t>источниках;</w:t>
      </w:r>
    </w:p>
    <w:p w:rsidR="003917BB" w:rsidRDefault="000E4EBD">
      <w:pPr>
        <w:pStyle w:val="a3"/>
        <w:spacing w:line="322" w:lineRule="exact"/>
        <w:ind w:left="1181" w:firstLine="0"/>
      </w:pPr>
      <w:r>
        <w:t>соблюдать</w:t>
      </w:r>
      <w:r>
        <w:rPr>
          <w:spacing w:val="-10"/>
        </w:rPr>
        <w:t xml:space="preserve"> </w:t>
      </w:r>
      <w:r>
        <w:t>информационную</w:t>
      </w:r>
      <w:r>
        <w:rPr>
          <w:spacing w:val="-7"/>
        </w:rPr>
        <w:t xml:space="preserve"> </w:t>
      </w:r>
      <w:r>
        <w:t>безопасность</w:t>
      </w:r>
      <w:r>
        <w:rPr>
          <w:spacing w:val="-7"/>
        </w:rPr>
        <w:t xml:space="preserve"> </w:t>
      </w:r>
      <w:r>
        <w:t>при</w:t>
      </w:r>
      <w:r>
        <w:rPr>
          <w:spacing w:val="-7"/>
        </w:rPr>
        <w:t xml:space="preserve"> </w:t>
      </w:r>
      <w:r>
        <w:t>работе</w:t>
      </w:r>
      <w:r>
        <w:rPr>
          <w:spacing w:val="-6"/>
        </w:rPr>
        <w:t xml:space="preserve"> </w:t>
      </w:r>
      <w:r>
        <w:t>в</w:t>
      </w:r>
      <w:r>
        <w:rPr>
          <w:spacing w:val="-8"/>
        </w:rPr>
        <w:t xml:space="preserve"> </w:t>
      </w:r>
      <w:r>
        <w:t>сети</w:t>
      </w:r>
      <w:r>
        <w:rPr>
          <w:spacing w:val="-6"/>
        </w:rPr>
        <w:t xml:space="preserve"> </w:t>
      </w:r>
      <w:r>
        <w:rPr>
          <w:spacing w:val="-2"/>
        </w:rPr>
        <w:t>Интернет.</w:t>
      </w:r>
    </w:p>
    <w:p w:rsidR="003917BB" w:rsidRDefault="000E4EBD">
      <w:pPr>
        <w:pStyle w:val="a3"/>
        <w:spacing w:before="48" w:line="276" w:lineRule="auto"/>
        <w:ind w:right="236" w:firstLine="847"/>
      </w:pPr>
      <w:r>
        <w:t>Формирование универсальных учебных коммуникативных действий включает умения:</w:t>
      </w:r>
    </w:p>
    <w:p w:rsidR="003917BB" w:rsidRDefault="000E4EBD">
      <w:pPr>
        <w:pStyle w:val="a3"/>
        <w:spacing w:line="276" w:lineRule="auto"/>
        <w:ind w:right="233" w:firstLine="708"/>
      </w:pPr>
      <w:r>
        <w:t>воспринимать и создавать собственные диалогические и монологические высказывания на иностранном языке, участвовать в обсуждениях, выступлениях</w:t>
      </w:r>
      <w:r>
        <w:rPr>
          <w:spacing w:val="80"/>
          <w:w w:val="150"/>
        </w:rPr>
        <w:t xml:space="preserve"> </w:t>
      </w:r>
      <w:r>
        <w:t>в соответствии с условиями и целями общения;</w:t>
      </w:r>
    </w:p>
    <w:p w:rsidR="003917BB" w:rsidRDefault="000E4EBD">
      <w:pPr>
        <w:pStyle w:val="a3"/>
        <w:spacing w:line="276" w:lineRule="auto"/>
        <w:ind w:right="236" w:firstLine="708"/>
      </w:pPr>
      <w:r>
        <w:t>развернуто, логично и точно излагать свою точку зрения с использованием языковых средств изучаемого иностранного языка;</w:t>
      </w:r>
    </w:p>
    <w:p w:rsidR="003917BB" w:rsidRDefault="000E4EBD">
      <w:pPr>
        <w:pStyle w:val="a3"/>
        <w:spacing w:before="1" w:line="276" w:lineRule="auto"/>
        <w:ind w:right="232" w:firstLine="708"/>
      </w:pPr>
      <w: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3917BB" w:rsidRDefault="000E4EBD">
      <w:pPr>
        <w:pStyle w:val="a3"/>
        <w:spacing w:line="276" w:lineRule="auto"/>
        <w:ind w:right="233" w:firstLine="708"/>
      </w:pPr>
      <w:r>
        <w:t>осуществлять</w:t>
      </w:r>
      <w:r>
        <w:rPr>
          <w:spacing w:val="-6"/>
        </w:rPr>
        <w:t xml:space="preserve"> </w:t>
      </w:r>
      <w:r>
        <w:t>смысловое</w:t>
      </w:r>
      <w:r>
        <w:rPr>
          <w:spacing w:val="-4"/>
        </w:rPr>
        <w:t xml:space="preserve"> </w:t>
      </w:r>
      <w:r>
        <w:t>чтение</w:t>
      </w:r>
      <w:r>
        <w:rPr>
          <w:spacing w:val="-4"/>
        </w:rPr>
        <w:t xml:space="preserve"> </w:t>
      </w:r>
      <w:r>
        <w:t>текста</w:t>
      </w:r>
      <w:r>
        <w:rPr>
          <w:spacing w:val="-4"/>
        </w:rPr>
        <w:t xml:space="preserve"> </w:t>
      </w:r>
      <w:r>
        <w:t>с</w:t>
      </w:r>
      <w:r>
        <w:rPr>
          <w:spacing w:val="-5"/>
        </w:rPr>
        <w:t xml:space="preserve"> </w:t>
      </w:r>
      <w:r>
        <w:t>учетом</w:t>
      </w:r>
      <w:r>
        <w:rPr>
          <w:spacing w:val="-4"/>
        </w:rPr>
        <w:t xml:space="preserve"> </w:t>
      </w:r>
      <w:r>
        <w:t>коммуникативной</w:t>
      </w:r>
      <w:r>
        <w:rPr>
          <w:spacing w:val="-4"/>
        </w:rPr>
        <w:t xml:space="preserve"> </w:t>
      </w:r>
      <w:r>
        <w:t>задачи</w:t>
      </w:r>
      <w:r>
        <w:rPr>
          <w:spacing w:val="40"/>
        </w:rPr>
        <w:t xml:space="preserve"> </w:t>
      </w:r>
      <w:r>
        <w:t>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3917BB" w:rsidRDefault="000E4EBD">
      <w:pPr>
        <w:pStyle w:val="a3"/>
        <w:spacing w:line="276" w:lineRule="auto"/>
        <w:ind w:right="232" w:firstLine="708"/>
      </w:pPr>
      <w:r>
        <w:t>выстраивать и представлять в письменной форме логику решения коммуникативной задачи (например, в виде плана высказывания, состоящего</w:t>
      </w:r>
      <w:r>
        <w:rPr>
          <w:spacing w:val="40"/>
        </w:rPr>
        <w:t xml:space="preserve"> </w:t>
      </w:r>
      <w:r>
        <w:t>из вопросов или утверждений);</w:t>
      </w:r>
    </w:p>
    <w:p w:rsidR="003917BB" w:rsidRDefault="000E4EBD">
      <w:pPr>
        <w:pStyle w:val="a3"/>
        <w:spacing w:line="276" w:lineRule="auto"/>
        <w:ind w:right="237" w:firstLine="708"/>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3917BB" w:rsidRDefault="000E4EBD">
      <w:pPr>
        <w:pStyle w:val="a3"/>
        <w:spacing w:line="276" w:lineRule="auto"/>
        <w:ind w:right="235" w:firstLine="708"/>
      </w:pPr>
      <w:r>
        <w:t>осуществлять деловую коммуникацию на иностранном языке в рамках выбранного профиля с целью решения поставленной коммуникативной задачи.</w:t>
      </w:r>
    </w:p>
    <w:p w:rsidR="003917BB" w:rsidRDefault="000E4EBD">
      <w:pPr>
        <w:pStyle w:val="a3"/>
        <w:spacing w:line="278" w:lineRule="auto"/>
        <w:ind w:right="234" w:firstLine="847"/>
      </w:pPr>
      <w:r>
        <w:t xml:space="preserve">Формирование универсальных учебных регулятивных действий включает </w:t>
      </w:r>
      <w:r>
        <w:rPr>
          <w:spacing w:val="-2"/>
        </w:rPr>
        <w:t>умения:</w:t>
      </w:r>
    </w:p>
    <w:p w:rsidR="003917BB" w:rsidRDefault="000E4EBD">
      <w:pPr>
        <w:pStyle w:val="a3"/>
        <w:spacing w:line="276" w:lineRule="auto"/>
        <w:ind w:right="233" w:firstLine="708"/>
      </w:pPr>
      <w:r>
        <w:t xml:space="preserve">планировать организацию совместной работы, распределять задачи, определять свою роль и координировать свои действия с другими членами </w:t>
      </w:r>
      <w:r>
        <w:rPr>
          <w:spacing w:val="-2"/>
        </w:rPr>
        <w:t>команды;</w:t>
      </w:r>
    </w:p>
    <w:p w:rsidR="003917BB" w:rsidRDefault="000E4EBD">
      <w:pPr>
        <w:pStyle w:val="a3"/>
        <w:spacing w:line="276" w:lineRule="auto"/>
        <w:ind w:right="236" w:firstLine="708"/>
      </w:pPr>
      <w:r>
        <w:t xml:space="preserve">выполнять работу в условиях реального, виртуального и комбинированного </w:t>
      </w:r>
      <w:r>
        <w:rPr>
          <w:spacing w:val="-2"/>
        </w:rPr>
        <w:t>взаимодействия;</w:t>
      </w:r>
    </w:p>
    <w:p w:rsidR="003917BB" w:rsidRDefault="000E4EBD">
      <w:pPr>
        <w:pStyle w:val="a3"/>
        <w:spacing w:line="278" w:lineRule="auto"/>
        <w:ind w:right="237" w:firstLine="708"/>
      </w:pPr>
      <w:r>
        <w:t>оказывать влияние на речевое поведение партнера (например, поощряя</w:t>
      </w:r>
      <w:r>
        <w:rPr>
          <w:spacing w:val="40"/>
        </w:rPr>
        <w:t xml:space="preserve"> </w:t>
      </w:r>
      <w:r>
        <w:t>его продолжать поиск совместного решения поставленной задачи);</w:t>
      </w:r>
    </w:p>
    <w:p w:rsidR="003917BB" w:rsidRDefault="000E4EBD">
      <w:pPr>
        <w:pStyle w:val="a3"/>
        <w:spacing w:line="276" w:lineRule="auto"/>
        <w:ind w:right="232" w:firstLine="708"/>
      </w:pPr>
      <w:r>
        <w:t>корректировать совместную деятельность с учетом возникших трудностей, новых данных или информации;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708"/>
      </w:pPr>
      <w:r>
        <w:t>осуществлять взаимодействие в ситуациях общения, соблюдая этикетные нормы межкультурного общения.</w:t>
      </w:r>
    </w:p>
    <w:p w:rsidR="003917BB" w:rsidRDefault="000E4EBD">
      <w:pPr>
        <w:pStyle w:val="a3"/>
        <w:spacing w:line="317" w:lineRule="exact"/>
        <w:ind w:left="1320" w:firstLine="0"/>
      </w:pPr>
      <w:r>
        <w:t>Математика</w:t>
      </w:r>
      <w:r>
        <w:rPr>
          <w:spacing w:val="-5"/>
        </w:rPr>
        <w:t xml:space="preserve"> </w:t>
      </w:r>
      <w:r>
        <w:t>и</w:t>
      </w:r>
      <w:r>
        <w:rPr>
          <w:spacing w:val="-7"/>
        </w:rPr>
        <w:t xml:space="preserve"> </w:t>
      </w:r>
      <w:r>
        <w:rPr>
          <w:spacing w:val="-2"/>
        </w:rPr>
        <w:t>информатика.</w:t>
      </w:r>
    </w:p>
    <w:p w:rsidR="003917BB" w:rsidRDefault="000E4EBD">
      <w:pPr>
        <w:pStyle w:val="a3"/>
        <w:spacing w:before="48" w:line="278" w:lineRule="auto"/>
        <w:ind w:right="234" w:firstLine="847"/>
      </w:pPr>
      <w:r>
        <w:t>Формирование универсальных учебных познавательных действий включает базовые логические действия:</w:t>
      </w:r>
    </w:p>
    <w:p w:rsidR="003917BB" w:rsidRDefault="000E4EBD">
      <w:pPr>
        <w:pStyle w:val="a3"/>
        <w:spacing w:line="276" w:lineRule="auto"/>
        <w:ind w:right="235" w:firstLine="708"/>
      </w:pPr>
      <w:r>
        <w:t>выявлять качества, характеристики математических понятий и отношений между понятиями; формулировать определения понятий;</w:t>
      </w:r>
    </w:p>
    <w:p w:rsidR="003917BB" w:rsidRDefault="000E4EBD">
      <w:pPr>
        <w:pStyle w:val="a3"/>
        <w:spacing w:line="278" w:lineRule="auto"/>
        <w:ind w:right="236" w:firstLine="708"/>
      </w:pPr>
      <w:r>
        <w:t>устанавливать существенный признак классификации, основания</w:t>
      </w:r>
      <w:r>
        <w:rPr>
          <w:spacing w:val="40"/>
        </w:rPr>
        <w:t xml:space="preserve"> </w:t>
      </w:r>
      <w:r>
        <w:t>для обобщения и сравнения, критерии проводимого анализа;</w:t>
      </w:r>
    </w:p>
    <w:p w:rsidR="003917BB" w:rsidRDefault="000E4EBD">
      <w:pPr>
        <w:pStyle w:val="a3"/>
        <w:spacing w:line="276" w:lineRule="auto"/>
        <w:ind w:right="233" w:firstLine="708"/>
      </w:pPr>
      <w: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3917BB" w:rsidRDefault="000E4EBD">
      <w:pPr>
        <w:pStyle w:val="a3"/>
        <w:spacing w:line="276" w:lineRule="auto"/>
        <w:ind w:right="234" w:firstLine="708"/>
      </w:pPr>
      <w:r>
        <w:t>воспринимать, формулировать и преобразовывать суждения: утвердительные и отрицательные, единичные, частные и общие; условные;</w:t>
      </w:r>
    </w:p>
    <w:p w:rsidR="003917BB" w:rsidRDefault="000E4EBD">
      <w:pPr>
        <w:pStyle w:val="a3"/>
        <w:spacing w:line="278" w:lineRule="auto"/>
        <w:ind w:right="236" w:firstLine="708"/>
      </w:pPr>
      <w:r>
        <w:t>делать выводы с использованием законов логики, дедуктивных и индуктивных умозаключений, умозаключений по аналогии;</w:t>
      </w:r>
    </w:p>
    <w:p w:rsidR="003917BB" w:rsidRDefault="000E4EBD">
      <w:pPr>
        <w:pStyle w:val="a3"/>
        <w:spacing w:line="276" w:lineRule="auto"/>
        <w:ind w:right="234" w:firstLine="708"/>
      </w:pPr>
      <w:r>
        <w:t>проводить самостоятельно доказательства математических утверждений (прямые и от противного), выстраивать аргументацию, приводить примеры</w:t>
      </w:r>
      <w:r>
        <w:rPr>
          <w:spacing w:val="40"/>
        </w:rPr>
        <w:t xml:space="preserve"> </w:t>
      </w:r>
      <w:r>
        <w:t>и контрпримеры; обосновывать собственные суждения и выводы;</w:t>
      </w:r>
    </w:p>
    <w:p w:rsidR="003917BB" w:rsidRDefault="000E4EBD">
      <w:pPr>
        <w:pStyle w:val="a3"/>
        <w:spacing w:line="276" w:lineRule="auto"/>
        <w:ind w:right="234" w:firstLine="708"/>
      </w:pPr>
      <w: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w:t>
      </w:r>
      <w:r>
        <w:rPr>
          <w:spacing w:val="-2"/>
        </w:rPr>
        <w:t>критериев).</w:t>
      </w:r>
    </w:p>
    <w:p w:rsidR="003917BB" w:rsidRDefault="000E4EBD">
      <w:pPr>
        <w:pStyle w:val="a3"/>
        <w:spacing w:line="276" w:lineRule="auto"/>
        <w:ind w:right="234" w:firstLine="847"/>
      </w:pPr>
      <w:r>
        <w:t>Формирование универсальных учебных познавательных действий включает базовые исследовательские действия:</w:t>
      </w:r>
    </w:p>
    <w:p w:rsidR="003917BB" w:rsidRDefault="000E4EBD">
      <w:pPr>
        <w:pStyle w:val="a3"/>
        <w:spacing w:line="321" w:lineRule="exact"/>
        <w:ind w:left="1181" w:firstLine="0"/>
      </w:pPr>
      <w:r>
        <w:t>использовать</w:t>
      </w:r>
      <w:r>
        <w:rPr>
          <w:spacing w:val="-11"/>
        </w:rPr>
        <w:t xml:space="preserve"> </w:t>
      </w:r>
      <w:r>
        <w:t>вопросы</w:t>
      </w:r>
      <w:r>
        <w:rPr>
          <w:spacing w:val="-6"/>
        </w:rPr>
        <w:t xml:space="preserve"> </w:t>
      </w:r>
      <w:r>
        <w:t>как</w:t>
      </w:r>
      <w:r>
        <w:rPr>
          <w:spacing w:val="-10"/>
        </w:rPr>
        <w:t xml:space="preserve"> </w:t>
      </w:r>
      <w:r>
        <w:t>исследовательский</w:t>
      </w:r>
      <w:r>
        <w:rPr>
          <w:spacing w:val="-10"/>
        </w:rPr>
        <w:t xml:space="preserve"> </w:t>
      </w:r>
      <w:r>
        <w:t>инструмент</w:t>
      </w:r>
      <w:r>
        <w:rPr>
          <w:spacing w:val="-8"/>
        </w:rPr>
        <w:t xml:space="preserve"> </w:t>
      </w:r>
      <w:r>
        <w:rPr>
          <w:spacing w:val="-2"/>
        </w:rPr>
        <w:t>познания;</w:t>
      </w:r>
    </w:p>
    <w:p w:rsidR="003917BB" w:rsidRDefault="000E4EBD">
      <w:pPr>
        <w:pStyle w:val="a3"/>
        <w:spacing w:before="31" w:line="276" w:lineRule="auto"/>
        <w:ind w:right="232" w:firstLine="708"/>
      </w:pPr>
      <w: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917BB" w:rsidRDefault="000E4EBD">
      <w:pPr>
        <w:pStyle w:val="a3"/>
        <w:spacing w:before="1" w:line="276" w:lineRule="auto"/>
        <w:ind w:right="233" w:firstLine="708"/>
      </w:pPr>
      <w:r>
        <w:t>проводить самостоятельно спланированный эксперимент, исследование</w:t>
      </w:r>
      <w:r>
        <w:rPr>
          <w:spacing w:val="40"/>
        </w:rPr>
        <w:t xml:space="preserve"> </w:t>
      </w:r>
      <w:r>
        <w:t>по установлению особенностей математического объекта, понятия, процедуры,</w:t>
      </w:r>
      <w:r>
        <w:rPr>
          <w:spacing w:val="40"/>
        </w:rPr>
        <w:t xml:space="preserve"> </w:t>
      </w:r>
      <w:r>
        <w:t>по выявлению зависимостей между объектами, понятиями, процедурами, использовать различные методы;</w:t>
      </w:r>
    </w:p>
    <w:p w:rsidR="003917BB" w:rsidRDefault="000E4EBD">
      <w:pPr>
        <w:pStyle w:val="a3"/>
        <w:spacing w:line="276" w:lineRule="auto"/>
        <w:ind w:right="236" w:firstLine="708"/>
      </w:pPr>
      <w: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3917BB" w:rsidRDefault="000E4EBD">
      <w:pPr>
        <w:pStyle w:val="a3"/>
        <w:spacing w:before="2" w:line="276" w:lineRule="auto"/>
        <w:ind w:right="234" w:firstLine="847"/>
      </w:pPr>
      <w:r>
        <w:t>Формирование универсальных учебных познавательных действий включает работу с информацией:</w:t>
      </w:r>
    </w:p>
    <w:p w:rsidR="003917BB" w:rsidRDefault="000E4EBD">
      <w:pPr>
        <w:pStyle w:val="a3"/>
        <w:spacing w:line="321" w:lineRule="exact"/>
        <w:ind w:left="1181" w:firstLine="0"/>
      </w:pPr>
      <w:r>
        <w:t>выбирать</w:t>
      </w:r>
      <w:r>
        <w:rPr>
          <w:spacing w:val="40"/>
        </w:rPr>
        <w:t xml:space="preserve"> </w:t>
      </w:r>
      <w:r>
        <w:t>информацию</w:t>
      </w:r>
      <w:r>
        <w:rPr>
          <w:spacing w:val="38"/>
        </w:rPr>
        <w:t xml:space="preserve"> </w:t>
      </w:r>
      <w:r>
        <w:t>из</w:t>
      </w:r>
      <w:r>
        <w:rPr>
          <w:spacing w:val="41"/>
        </w:rPr>
        <w:t xml:space="preserve"> </w:t>
      </w:r>
      <w:r>
        <w:t>источников</w:t>
      </w:r>
      <w:r>
        <w:rPr>
          <w:spacing w:val="39"/>
        </w:rPr>
        <w:t xml:space="preserve"> </w:t>
      </w:r>
      <w:r>
        <w:t>различных</w:t>
      </w:r>
      <w:r>
        <w:rPr>
          <w:spacing w:val="40"/>
        </w:rPr>
        <w:t xml:space="preserve"> </w:t>
      </w:r>
      <w:r>
        <w:t>типов,</w:t>
      </w:r>
      <w:r>
        <w:rPr>
          <w:spacing w:val="38"/>
        </w:rPr>
        <w:t xml:space="preserve"> </w:t>
      </w:r>
      <w:proofErr w:type="gramStart"/>
      <w:r>
        <w:t>анализировать</w:t>
      </w:r>
      <w:r>
        <w:rPr>
          <w:spacing w:val="40"/>
        </w:rPr>
        <w:t xml:space="preserve">  </w:t>
      </w:r>
      <w:r>
        <w:rPr>
          <w:spacing w:val="-10"/>
        </w:rPr>
        <w:t>и</w:t>
      </w:r>
      <w:proofErr w:type="gramEnd"/>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 xml:space="preserve">интерпретировать информацию различных видов и форм представления; систематизировать и структурировать информацию, представлять ее в различных </w:t>
      </w:r>
      <w:r>
        <w:rPr>
          <w:spacing w:val="-2"/>
        </w:rPr>
        <w:t>формах;</w:t>
      </w:r>
    </w:p>
    <w:p w:rsidR="003917BB" w:rsidRDefault="000E4EBD">
      <w:pPr>
        <w:pStyle w:val="a3"/>
        <w:spacing w:before="1" w:line="278" w:lineRule="auto"/>
        <w:ind w:right="235" w:firstLine="708"/>
      </w:pPr>
      <w:r>
        <w:t>оценивать надежность информации по самостоятельно сформулированным критериям, воспринимать ее критически;</w:t>
      </w:r>
    </w:p>
    <w:p w:rsidR="003917BB" w:rsidRDefault="000E4EBD">
      <w:pPr>
        <w:pStyle w:val="a3"/>
        <w:spacing w:line="276" w:lineRule="auto"/>
        <w:ind w:right="238" w:firstLine="708"/>
      </w:pPr>
      <w:r>
        <w:t>выявлять дефициты информации, данных, необходимых для ответа на вопрос и для решения задачи;</w:t>
      </w:r>
    </w:p>
    <w:p w:rsidR="003917BB" w:rsidRDefault="000E4EBD">
      <w:pPr>
        <w:pStyle w:val="a3"/>
        <w:spacing w:line="276" w:lineRule="auto"/>
        <w:ind w:right="232" w:firstLine="708"/>
      </w:pPr>
      <w:r>
        <w:t>анализировать информацию, структурировать ее с помощью таблиц и схем, обобщать, моделировать математически: делать чертежи и краткие записи</w:t>
      </w:r>
      <w:r>
        <w:rPr>
          <w:spacing w:val="40"/>
        </w:rPr>
        <w:t xml:space="preserve"> </w:t>
      </w:r>
      <w:r>
        <w:t>по условию задачи, отображать графически, записывать с помощью формул;</w:t>
      </w:r>
    </w:p>
    <w:p w:rsidR="003917BB" w:rsidRDefault="000E4EBD">
      <w:pPr>
        <w:pStyle w:val="a3"/>
        <w:spacing w:line="278" w:lineRule="auto"/>
        <w:ind w:right="235" w:firstLine="708"/>
      </w:pPr>
      <w:r>
        <w:t>формулировать прямые и обратные утверждения, отрицание, выводить следствия; распознавать неверные утверждения и находить в них ошибки;</w:t>
      </w:r>
    </w:p>
    <w:p w:rsidR="003917BB" w:rsidRDefault="000E4EBD">
      <w:pPr>
        <w:pStyle w:val="a3"/>
        <w:spacing w:line="276" w:lineRule="auto"/>
        <w:ind w:right="234" w:firstLine="708"/>
      </w:pPr>
      <w:r>
        <w:t xml:space="preserve">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w:t>
      </w:r>
      <w:r>
        <w:rPr>
          <w:spacing w:val="-2"/>
        </w:rPr>
        <w:t>методы;</w:t>
      </w:r>
    </w:p>
    <w:p w:rsidR="003917BB" w:rsidRDefault="000E4EBD">
      <w:pPr>
        <w:pStyle w:val="a3"/>
        <w:spacing w:line="276" w:lineRule="auto"/>
        <w:ind w:right="233" w:firstLine="708"/>
      </w:pPr>
      <w: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3917BB" w:rsidRDefault="000E4EBD">
      <w:pPr>
        <w:pStyle w:val="a3"/>
        <w:spacing w:line="276" w:lineRule="auto"/>
        <w:ind w:right="231" w:firstLine="708"/>
      </w:pPr>
      <w:r>
        <w:t>использовать компьютерно-математические модели для анализа объектов</w:t>
      </w:r>
      <w:r>
        <w:rPr>
          <w:spacing w:val="40"/>
        </w:rPr>
        <w:t xml:space="preserve"> </w:t>
      </w:r>
      <w:r>
        <w:t>и процессов, оценивать соответствие модели моделируемому объекту</w:t>
      </w:r>
      <w:r>
        <w:rPr>
          <w:spacing w:val="40"/>
        </w:rPr>
        <w:t xml:space="preserve"> </w:t>
      </w:r>
      <w:r>
        <w:t>или</w:t>
      </w:r>
      <w:r>
        <w:rPr>
          <w:spacing w:val="40"/>
        </w:rPr>
        <w:t xml:space="preserve"> </w:t>
      </w:r>
      <w:r>
        <w:t>процессу; представлять результаты моделирования в наглядном виде.</w:t>
      </w:r>
    </w:p>
    <w:p w:rsidR="003917BB" w:rsidRDefault="000E4EBD">
      <w:pPr>
        <w:pStyle w:val="a3"/>
        <w:spacing w:line="276" w:lineRule="auto"/>
        <w:ind w:right="236" w:firstLine="847"/>
      </w:pPr>
      <w:r>
        <w:t>Формирование универсальных учебных коммуникативных действий включает умения:</w:t>
      </w:r>
    </w:p>
    <w:p w:rsidR="003917BB" w:rsidRDefault="000E4EBD">
      <w:pPr>
        <w:pStyle w:val="a3"/>
        <w:spacing w:line="276" w:lineRule="auto"/>
        <w:ind w:right="238" w:firstLine="708"/>
      </w:pPr>
      <w:r>
        <w:t>воспринимать и формулировать суждения, ясно, точно, грамотно выражать свою точку зрения в устных и письменных текстах;</w:t>
      </w:r>
    </w:p>
    <w:p w:rsidR="003917BB" w:rsidRDefault="000E4EBD">
      <w:pPr>
        <w:pStyle w:val="a3"/>
        <w:spacing w:line="276" w:lineRule="auto"/>
        <w:ind w:right="236" w:firstLine="708"/>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w:t>
      </w:r>
      <w:r>
        <w:rPr>
          <w:spacing w:val="40"/>
        </w:rPr>
        <w:t xml:space="preserve"> </w:t>
      </w:r>
      <w:r>
        <w:t>в корректной форме формулировать разногласия и возражения;</w:t>
      </w:r>
    </w:p>
    <w:p w:rsidR="003917BB" w:rsidRDefault="000E4EBD">
      <w:pPr>
        <w:pStyle w:val="a3"/>
        <w:spacing w:line="276" w:lineRule="auto"/>
        <w:ind w:right="233" w:firstLine="708"/>
      </w:pPr>
      <w: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w:t>
      </w:r>
      <w:r>
        <w:rPr>
          <w:spacing w:val="40"/>
        </w:rPr>
        <w:t xml:space="preserve"> </w:t>
      </w:r>
      <w:r>
        <w:t>и особенностей аудитории;</w:t>
      </w:r>
    </w:p>
    <w:p w:rsidR="003917BB" w:rsidRDefault="000E4EBD">
      <w:pPr>
        <w:pStyle w:val="a3"/>
        <w:spacing w:line="321" w:lineRule="exact"/>
        <w:ind w:left="1181" w:firstLine="0"/>
      </w:pPr>
      <w:r>
        <w:t>участвовать</w:t>
      </w:r>
      <w:r>
        <w:rPr>
          <w:spacing w:val="68"/>
          <w:w w:val="150"/>
        </w:rPr>
        <w:t xml:space="preserve"> </w:t>
      </w:r>
      <w:r>
        <w:t>в</w:t>
      </w:r>
      <w:r>
        <w:rPr>
          <w:spacing w:val="71"/>
          <w:w w:val="150"/>
        </w:rPr>
        <w:t xml:space="preserve"> </w:t>
      </w:r>
      <w:r>
        <w:t>групповых</w:t>
      </w:r>
      <w:r>
        <w:rPr>
          <w:spacing w:val="73"/>
          <w:w w:val="150"/>
        </w:rPr>
        <w:t xml:space="preserve"> </w:t>
      </w:r>
      <w:r>
        <w:t>формах</w:t>
      </w:r>
      <w:r>
        <w:rPr>
          <w:spacing w:val="72"/>
          <w:w w:val="150"/>
        </w:rPr>
        <w:t xml:space="preserve"> </w:t>
      </w:r>
      <w:r>
        <w:t>работы</w:t>
      </w:r>
      <w:r>
        <w:rPr>
          <w:spacing w:val="73"/>
          <w:w w:val="150"/>
        </w:rPr>
        <w:t xml:space="preserve"> </w:t>
      </w:r>
      <w:r>
        <w:t>(обсуждения,</w:t>
      </w:r>
      <w:r>
        <w:rPr>
          <w:spacing w:val="69"/>
          <w:w w:val="150"/>
        </w:rPr>
        <w:t xml:space="preserve"> </w:t>
      </w:r>
      <w:r>
        <w:t>обмен</w:t>
      </w:r>
      <w:r>
        <w:rPr>
          <w:spacing w:val="71"/>
          <w:w w:val="150"/>
        </w:rPr>
        <w:t xml:space="preserve"> </w:t>
      </w:r>
      <w:r>
        <w:rPr>
          <w:spacing w:val="-2"/>
        </w:rPr>
        <w:t>мнений,</w:t>
      </w:r>
    </w:p>
    <w:p w:rsidR="003917BB" w:rsidRDefault="000E4EBD">
      <w:pPr>
        <w:pStyle w:val="a3"/>
        <w:spacing w:before="40" w:line="276" w:lineRule="auto"/>
        <w:ind w:right="236" w:firstLine="0"/>
      </w:pPr>
      <w:r>
        <w:t>«мозговые штурмы» и другие), используя преимущества командной</w:t>
      </w:r>
      <w:r>
        <w:rPr>
          <w:spacing w:val="40"/>
        </w:rPr>
        <w:t xml:space="preserve"> </w:t>
      </w:r>
      <w:r>
        <w:t>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и</w:t>
      </w:r>
      <w:r>
        <w:rPr>
          <w:spacing w:val="-8"/>
        </w:rPr>
        <w:t xml:space="preserve"> </w:t>
      </w:r>
      <w:r>
        <w:t>результат</w:t>
      </w:r>
      <w:r>
        <w:rPr>
          <w:spacing w:val="-7"/>
        </w:rPr>
        <w:t xml:space="preserve"> </w:t>
      </w:r>
      <w:r>
        <w:t>работы;</w:t>
      </w:r>
      <w:r>
        <w:rPr>
          <w:spacing w:val="-7"/>
        </w:rPr>
        <w:t xml:space="preserve"> </w:t>
      </w:r>
      <w:r>
        <w:t>обобщать</w:t>
      </w:r>
      <w:r>
        <w:rPr>
          <w:spacing w:val="-7"/>
        </w:rPr>
        <w:t xml:space="preserve"> </w:t>
      </w:r>
      <w:r>
        <w:t>мнения</w:t>
      </w:r>
      <w:r>
        <w:rPr>
          <w:spacing w:val="-6"/>
        </w:rPr>
        <w:t xml:space="preserve"> </w:t>
      </w:r>
      <w:r>
        <w:t>нескольких</w:t>
      </w:r>
      <w:r>
        <w:rPr>
          <w:spacing w:val="-4"/>
        </w:rPr>
        <w:t xml:space="preserve"> </w:t>
      </w:r>
      <w:r>
        <w:rPr>
          <w:spacing w:val="-2"/>
        </w:rPr>
        <w:t>людей;</w:t>
      </w:r>
    </w:p>
    <w:p w:rsidR="003917BB" w:rsidRDefault="000E4EBD">
      <w:pPr>
        <w:pStyle w:val="a3"/>
        <w:spacing w:before="51" w:line="276" w:lineRule="auto"/>
        <w:ind w:right="235" w:firstLine="708"/>
      </w:pPr>
      <w:r>
        <w:t>выполнять свою часть работы и координировать свои действия с другими членами команды; оценивать качество своего вклада в общий продукт</w:t>
      </w:r>
      <w:r>
        <w:rPr>
          <w:spacing w:val="40"/>
        </w:rPr>
        <w:t xml:space="preserve"> </w:t>
      </w:r>
      <w:r>
        <w:t>по критериям, сформулированным участниками взаимодействия.</w:t>
      </w:r>
    </w:p>
    <w:p w:rsidR="003917BB" w:rsidRDefault="000E4EBD">
      <w:pPr>
        <w:pStyle w:val="a3"/>
        <w:spacing w:line="276" w:lineRule="auto"/>
        <w:ind w:right="234" w:firstLine="847"/>
      </w:pPr>
      <w:r>
        <w:t xml:space="preserve">Формирование универсальных учебных регулятивных действий включает </w:t>
      </w:r>
      <w:r>
        <w:rPr>
          <w:spacing w:val="-2"/>
        </w:rPr>
        <w:t>умения:</w:t>
      </w:r>
    </w:p>
    <w:p w:rsidR="003917BB" w:rsidRDefault="000E4EBD">
      <w:pPr>
        <w:pStyle w:val="a3"/>
        <w:spacing w:line="276" w:lineRule="auto"/>
        <w:ind w:right="233" w:firstLine="708"/>
      </w:pPr>
      <w:r>
        <w:t>составлять план, алгоритм решения задачи, выбирать способ решения</w:t>
      </w:r>
      <w:r>
        <w:rPr>
          <w:spacing w:val="40"/>
        </w:rPr>
        <w:t xml:space="preserve"> </w:t>
      </w:r>
      <w:r>
        <w:t>с учетом имеющихся ресурсов и собственных возможностей и корректировать</w:t>
      </w:r>
      <w:r>
        <w:rPr>
          <w:spacing w:val="40"/>
        </w:rPr>
        <w:t xml:space="preserve"> </w:t>
      </w:r>
      <w:r>
        <w:t>с учетом новой информации;</w:t>
      </w:r>
    </w:p>
    <w:p w:rsidR="003917BB" w:rsidRDefault="000E4EBD">
      <w:pPr>
        <w:pStyle w:val="a3"/>
        <w:spacing w:line="276" w:lineRule="auto"/>
        <w:ind w:right="235" w:firstLine="708"/>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w:t>
      </w:r>
      <w:r>
        <w:rPr>
          <w:spacing w:val="-2"/>
        </w:rPr>
        <w:t>задачи;</w:t>
      </w:r>
    </w:p>
    <w:p w:rsidR="003917BB" w:rsidRDefault="000E4EBD">
      <w:pPr>
        <w:pStyle w:val="a3"/>
        <w:spacing w:line="276" w:lineRule="auto"/>
        <w:ind w:right="234" w:firstLine="708"/>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3917BB" w:rsidRDefault="000E4EBD">
      <w:pPr>
        <w:pStyle w:val="a3"/>
        <w:spacing w:line="276" w:lineRule="auto"/>
        <w:ind w:right="235" w:firstLine="708"/>
      </w:pPr>
      <w: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3917BB" w:rsidRDefault="000E4EBD">
      <w:pPr>
        <w:pStyle w:val="a3"/>
        <w:spacing w:before="1"/>
        <w:ind w:left="1320" w:firstLine="0"/>
      </w:pPr>
      <w:r>
        <w:t>Естественнонаучные</w:t>
      </w:r>
      <w:r>
        <w:rPr>
          <w:spacing w:val="-13"/>
        </w:rPr>
        <w:t xml:space="preserve"> </w:t>
      </w:r>
      <w:r>
        <w:rPr>
          <w:spacing w:val="-2"/>
        </w:rPr>
        <w:t>предметы.</w:t>
      </w:r>
    </w:p>
    <w:p w:rsidR="003917BB" w:rsidRDefault="000E4EBD">
      <w:pPr>
        <w:pStyle w:val="a3"/>
        <w:spacing w:before="47" w:line="276" w:lineRule="auto"/>
        <w:ind w:right="234" w:firstLine="847"/>
      </w:pPr>
      <w:r>
        <w:t>Формирование универсальных учебных познавательных действий включает базовые логические действия:</w:t>
      </w:r>
    </w:p>
    <w:p w:rsidR="003917BB" w:rsidRDefault="000E4EBD">
      <w:pPr>
        <w:pStyle w:val="a3"/>
        <w:spacing w:before="1" w:line="276" w:lineRule="auto"/>
        <w:ind w:right="230" w:firstLine="708"/>
      </w:pPr>
      <w: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w:t>
      </w:r>
      <w:r>
        <w:rPr>
          <w:spacing w:val="40"/>
        </w:rPr>
        <w:t xml:space="preserve"> </w:t>
      </w:r>
      <w:r>
        <w:t>к одному классу химических соединений;</w:t>
      </w:r>
    </w:p>
    <w:p w:rsidR="003917BB" w:rsidRDefault="000E4EBD">
      <w:pPr>
        <w:pStyle w:val="a3"/>
        <w:spacing w:before="1" w:line="276" w:lineRule="auto"/>
        <w:ind w:right="227" w:firstLine="708"/>
      </w:pPr>
      <w: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3917BB" w:rsidRDefault="000E4EBD">
      <w:pPr>
        <w:pStyle w:val="a3"/>
        <w:spacing w:line="276" w:lineRule="auto"/>
        <w:ind w:right="237" w:firstLine="708"/>
      </w:pPr>
      <w:r>
        <w:t xml:space="preserve">выбирать основания и критерии для классификации веществ и химических </w:t>
      </w:r>
      <w:r>
        <w:rPr>
          <w:spacing w:val="-2"/>
        </w:rPr>
        <w:t>реакций;</w:t>
      </w:r>
    </w:p>
    <w:p w:rsidR="003917BB" w:rsidRDefault="000E4EBD">
      <w:pPr>
        <w:pStyle w:val="a3"/>
        <w:spacing w:line="276" w:lineRule="auto"/>
        <w:ind w:right="235" w:firstLine="708"/>
      </w:pPr>
      <w:r>
        <w:t>применять используемые в химии символические (знаковые) модели, уметь преобразовывать модельные представления при решении учебных познавательных</w:t>
      </w:r>
      <w:r>
        <w:rPr>
          <w:spacing w:val="40"/>
        </w:rPr>
        <w:t xml:space="preserve"> </w:t>
      </w:r>
      <w:r>
        <w:t>и практических задач, применять модельные представления для выявления характерных признаков изучаемых веществ и химических реакций;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7" w:firstLine="708"/>
      </w:pPr>
      <w:r>
        <w:t>выбирать наиболее эффективный способ решения расчетных задач с учетом получения новых знаний о веществах и химических реакциях;</w:t>
      </w:r>
    </w:p>
    <w:p w:rsidR="003917BB" w:rsidRDefault="000E4EBD">
      <w:pPr>
        <w:pStyle w:val="a3"/>
        <w:spacing w:line="276" w:lineRule="auto"/>
        <w:ind w:right="224" w:firstLine="708"/>
      </w:pPr>
      <w:r>
        <w:t>вносить коррективы в деятельность, оценивать соответствие результатов целям, оценивать риски последствий деятельности, например, анализировать</w:t>
      </w:r>
      <w:r>
        <w:rPr>
          <w:spacing w:val="40"/>
        </w:rPr>
        <w:t xml:space="preserve"> </w:t>
      </w:r>
      <w:r>
        <w:t>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3917BB" w:rsidRDefault="000E4EBD">
      <w:pPr>
        <w:pStyle w:val="a3"/>
        <w:spacing w:line="276" w:lineRule="auto"/>
        <w:ind w:right="226" w:firstLine="708"/>
      </w:pPr>
      <w: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w:t>
      </w:r>
      <w:r>
        <w:rPr>
          <w:spacing w:val="40"/>
        </w:rPr>
        <w:t xml:space="preserve"> </w:t>
      </w:r>
      <w:r>
        <w:t>в практической жизни.</w:t>
      </w:r>
    </w:p>
    <w:p w:rsidR="003917BB" w:rsidRDefault="000E4EBD">
      <w:pPr>
        <w:pStyle w:val="a3"/>
        <w:spacing w:line="278" w:lineRule="auto"/>
        <w:ind w:right="234" w:firstLine="847"/>
      </w:pPr>
      <w:r>
        <w:t>Формирование универсальных учебных познавательных действий включает базовые исследовательские действия:</w:t>
      </w:r>
    </w:p>
    <w:p w:rsidR="003917BB" w:rsidRDefault="000E4EBD">
      <w:pPr>
        <w:pStyle w:val="a3"/>
        <w:spacing w:line="276" w:lineRule="auto"/>
        <w:ind w:right="228" w:firstLine="708"/>
      </w:pPr>
      <w: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3917BB" w:rsidRDefault="000E4EBD">
      <w:pPr>
        <w:pStyle w:val="a3"/>
        <w:spacing w:line="276" w:lineRule="auto"/>
        <w:ind w:right="231" w:firstLine="708"/>
      </w:pPr>
      <w:r>
        <w:t xml:space="preserve">проводить исследования зависимостей между физическими величинами, </w:t>
      </w:r>
      <w:proofErr w:type="gramStart"/>
      <w:r>
        <w:t>например</w:t>
      </w:r>
      <w:proofErr w:type="gramEnd"/>
      <w:r>
        <w:t>: зависимости периода обращения конического маятника</w:t>
      </w:r>
      <w:r>
        <w:rPr>
          <w:spacing w:val="40"/>
        </w:rPr>
        <w:t xml:space="preserve"> </w:t>
      </w:r>
      <w:r>
        <w:t>от его параметров; зависимости силы упругости от деформации для пружины</w:t>
      </w:r>
      <w:r>
        <w:rPr>
          <w:spacing w:val="40"/>
        </w:rPr>
        <w:t xml:space="preserve"> </w:t>
      </w:r>
      <w:r>
        <w:t>и резинового образца; исследование остывания вещества; исследование</w:t>
      </w:r>
      <w:r>
        <w:rPr>
          <w:spacing w:val="40"/>
        </w:rPr>
        <w:t xml:space="preserve"> </w:t>
      </w:r>
      <w:r>
        <w:t>зависимости полезной мощности источника тока от силы тока;</w:t>
      </w:r>
    </w:p>
    <w:p w:rsidR="003917BB" w:rsidRDefault="000E4EBD">
      <w:pPr>
        <w:pStyle w:val="a3"/>
        <w:spacing w:line="276" w:lineRule="auto"/>
        <w:ind w:right="226" w:firstLine="708"/>
      </w:pPr>
      <w:r>
        <w:t>проводить опыты по проверке предложенных гипотез, например, гипотезы</w:t>
      </w:r>
      <w:r>
        <w:rPr>
          <w:spacing w:val="80"/>
        </w:rPr>
        <w:t xml:space="preserve"> </w:t>
      </w:r>
      <w:r>
        <w:t>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w:t>
      </w:r>
      <w:r>
        <w:rPr>
          <w:spacing w:val="40"/>
        </w:rPr>
        <w:t xml:space="preserve"> </w:t>
      </w:r>
      <w:r>
        <w:t>(на углубленном уровне);</w:t>
      </w:r>
    </w:p>
    <w:p w:rsidR="003917BB" w:rsidRDefault="000E4EBD">
      <w:pPr>
        <w:pStyle w:val="a3"/>
        <w:spacing w:line="276" w:lineRule="auto"/>
        <w:ind w:right="234" w:firstLine="708"/>
      </w:pPr>
      <w: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w:t>
      </w:r>
      <w:proofErr w:type="gramStart"/>
      <w:r>
        <w:t>например</w:t>
      </w:r>
      <w:proofErr w:type="gramEnd"/>
      <w:r>
        <w:t>: скорость электромагнитных волн, длина волны и частота света, энергия и импульс фотона;</w:t>
      </w:r>
    </w:p>
    <w:p w:rsidR="003917BB" w:rsidRDefault="000E4EBD">
      <w:pPr>
        <w:pStyle w:val="a3"/>
        <w:spacing w:line="276" w:lineRule="auto"/>
        <w:ind w:right="234" w:firstLine="708"/>
      </w:pPr>
      <w: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w:t>
      </w:r>
      <w:proofErr w:type="gramStart"/>
      <w:r>
        <w:t>например</w:t>
      </w:r>
      <w:proofErr w:type="gramEnd"/>
      <w:r>
        <w:t>: отражение, преломление, интерференция, дифракция</w:t>
      </w:r>
      <w:r>
        <w:rPr>
          <w:spacing w:val="40"/>
        </w:rPr>
        <w:t xml:space="preserve"> </w:t>
      </w:r>
      <w:r>
        <w:t>и поляризация света, дисперсия света (на базовом уровне);</w:t>
      </w:r>
    </w:p>
    <w:p w:rsidR="003917BB" w:rsidRDefault="000E4EBD">
      <w:pPr>
        <w:pStyle w:val="a3"/>
        <w:ind w:left="1181" w:firstLine="0"/>
      </w:pPr>
      <w:r>
        <w:t>уметь</w:t>
      </w:r>
      <w:r>
        <w:rPr>
          <w:spacing w:val="66"/>
        </w:rPr>
        <w:t xml:space="preserve"> </w:t>
      </w:r>
      <w:r>
        <w:t>интегрировать</w:t>
      </w:r>
      <w:r>
        <w:rPr>
          <w:spacing w:val="71"/>
        </w:rPr>
        <w:t xml:space="preserve"> </w:t>
      </w:r>
      <w:r>
        <w:t>знания</w:t>
      </w:r>
      <w:r>
        <w:rPr>
          <w:spacing w:val="70"/>
        </w:rPr>
        <w:t xml:space="preserve"> </w:t>
      </w:r>
      <w:r>
        <w:t>из</w:t>
      </w:r>
      <w:r>
        <w:rPr>
          <w:spacing w:val="70"/>
        </w:rPr>
        <w:t xml:space="preserve"> </w:t>
      </w:r>
      <w:r>
        <w:t>разных</w:t>
      </w:r>
      <w:r>
        <w:rPr>
          <w:spacing w:val="70"/>
        </w:rPr>
        <w:t xml:space="preserve"> </w:t>
      </w:r>
      <w:r>
        <w:t>предметных</w:t>
      </w:r>
      <w:r>
        <w:rPr>
          <w:spacing w:val="71"/>
        </w:rPr>
        <w:t xml:space="preserve"> </w:t>
      </w:r>
      <w:r>
        <w:t>областей,</w:t>
      </w:r>
      <w:r>
        <w:rPr>
          <w:spacing w:val="70"/>
        </w:rPr>
        <w:t xml:space="preserve"> </w:t>
      </w:r>
      <w:r>
        <w:rPr>
          <w:spacing w:val="-2"/>
        </w:rPr>
        <w:t>например,</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r>
        <w:t>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w:t>
      </w:r>
      <w:r>
        <w:rPr>
          <w:spacing w:val="40"/>
        </w:rPr>
        <w:t xml:space="preserve"> </w:t>
      </w:r>
      <w:r>
        <w:t>а также интеграции знаний из других предметов естественно-научного цикла;</w:t>
      </w:r>
    </w:p>
    <w:p w:rsidR="003917BB" w:rsidRDefault="000E4EBD">
      <w:pPr>
        <w:pStyle w:val="a3"/>
        <w:spacing w:before="3" w:line="276" w:lineRule="auto"/>
        <w:ind w:right="228" w:firstLine="708"/>
      </w:pPr>
      <w: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3917BB" w:rsidRDefault="000E4EBD">
      <w:pPr>
        <w:pStyle w:val="a3"/>
        <w:spacing w:line="276" w:lineRule="auto"/>
        <w:ind w:right="227" w:firstLine="708"/>
      </w:pPr>
      <w: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3917BB" w:rsidRDefault="000E4EBD">
      <w:pPr>
        <w:pStyle w:val="a3"/>
        <w:spacing w:line="278" w:lineRule="auto"/>
        <w:ind w:right="234" w:firstLine="847"/>
      </w:pPr>
      <w:r>
        <w:t>Формирование универсальных учебных познавательных действий включает работу с информацией:</w:t>
      </w:r>
    </w:p>
    <w:p w:rsidR="003917BB" w:rsidRDefault="000E4EBD">
      <w:pPr>
        <w:pStyle w:val="a3"/>
        <w:spacing w:line="276" w:lineRule="auto"/>
        <w:ind w:right="235" w:firstLine="708"/>
      </w:pPr>
      <w:r>
        <w:t>создавать тексты</w:t>
      </w:r>
      <w:r>
        <w:rPr>
          <w:spacing w:val="32"/>
        </w:rPr>
        <w:t xml:space="preserve"> </w:t>
      </w:r>
      <w:r>
        <w:t>в различных</w:t>
      </w:r>
      <w:r>
        <w:rPr>
          <w:spacing w:val="33"/>
        </w:rPr>
        <w:t xml:space="preserve"> </w:t>
      </w:r>
      <w:r>
        <w:t>форматах</w:t>
      </w:r>
      <w:r>
        <w:rPr>
          <w:spacing w:val="33"/>
        </w:rPr>
        <w:t xml:space="preserve"> </w:t>
      </w:r>
      <w:r>
        <w:t>с</w:t>
      </w:r>
      <w:r>
        <w:rPr>
          <w:spacing w:val="32"/>
        </w:rPr>
        <w:t xml:space="preserve"> </w:t>
      </w:r>
      <w:r>
        <w:t>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3917BB" w:rsidRDefault="000E4EBD">
      <w:pPr>
        <w:pStyle w:val="a3"/>
        <w:spacing w:line="276" w:lineRule="auto"/>
        <w:ind w:right="226" w:firstLine="708"/>
      </w:pPr>
      <w:r>
        <w:t>использовать средства информационных и коммуникационных технологий</w:t>
      </w:r>
      <w:r>
        <w:rPr>
          <w:spacing w:val="80"/>
        </w:rPr>
        <w:t xml:space="preserve"> </w:t>
      </w:r>
      <w:r>
        <w:t>в решении когнитивных, коммуникативных и организационных задач, использовать информационные технологии для поиска, структурирования, интерпретации</w:t>
      </w:r>
      <w:r>
        <w:rPr>
          <w:spacing w:val="40"/>
        </w:rPr>
        <w:t xml:space="preserve"> </w:t>
      </w:r>
      <w:r>
        <w:t>и представления информации при подготовке сообщений о применении законов физики, химии в технике и технологиях;</w:t>
      </w:r>
    </w:p>
    <w:p w:rsidR="003917BB" w:rsidRDefault="000E4EBD">
      <w:pPr>
        <w:pStyle w:val="a3"/>
        <w:spacing w:line="276" w:lineRule="auto"/>
        <w:ind w:right="233" w:firstLine="708"/>
      </w:pPr>
      <w: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3917BB" w:rsidRDefault="000E4EBD">
      <w:pPr>
        <w:pStyle w:val="a3"/>
        <w:spacing w:line="276" w:lineRule="auto"/>
        <w:ind w:right="236" w:firstLine="847"/>
      </w:pPr>
      <w:r>
        <w:t>Формирование универсальных учебных коммуникативных действий включает умения:</w:t>
      </w:r>
    </w:p>
    <w:p w:rsidR="003917BB" w:rsidRDefault="000E4EBD">
      <w:pPr>
        <w:pStyle w:val="a3"/>
        <w:spacing w:line="276" w:lineRule="auto"/>
        <w:ind w:right="237" w:firstLine="708"/>
      </w:pPr>
      <w:r>
        <w:t xml:space="preserve">аргументированно вести диалог, развернуто и логично излагать свою точку </w:t>
      </w:r>
      <w:r>
        <w:rPr>
          <w:spacing w:val="-2"/>
        </w:rPr>
        <w:t>зрения;</w:t>
      </w:r>
    </w:p>
    <w:p w:rsidR="003917BB" w:rsidRDefault="000E4EBD">
      <w:pPr>
        <w:pStyle w:val="a3"/>
        <w:spacing w:line="276" w:lineRule="auto"/>
        <w:ind w:right="234" w:firstLine="708"/>
      </w:pPr>
      <w:r>
        <w:t>при обсуждении физических, химических, биологических проблем, способов решения задач,</w:t>
      </w:r>
      <w:r>
        <w:rPr>
          <w:spacing w:val="-2"/>
        </w:rPr>
        <w:t xml:space="preserve"> </w:t>
      </w:r>
      <w:r>
        <w:t xml:space="preserve">результатов учебных исследований и проектов в области естествознания; в ходе дискуссий о современной естественнонаучной картине </w:t>
      </w:r>
      <w:r>
        <w:rPr>
          <w:spacing w:val="-2"/>
        </w:rPr>
        <w:t>мира;</w:t>
      </w:r>
    </w:p>
    <w:p w:rsidR="003917BB" w:rsidRDefault="000E4EBD">
      <w:pPr>
        <w:pStyle w:val="a3"/>
        <w:spacing w:line="276" w:lineRule="auto"/>
        <w:ind w:right="235" w:firstLine="708"/>
      </w:pPr>
      <w:r>
        <w:t xml:space="preserve">работать в группе при выполнении проектных работ; при планировании, проведении и </w:t>
      </w:r>
      <w:proofErr w:type="gramStart"/>
      <w:r>
        <w:t>интерпретации результатов опытов</w:t>
      </w:r>
      <w:proofErr w:type="gramEnd"/>
      <w:r>
        <w:t xml:space="preserve">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w:t>
      </w:r>
      <w:r>
        <w:rPr>
          <w:spacing w:val="40"/>
        </w:rPr>
        <w:t xml:space="preserve"> </w:t>
      </w:r>
      <w:r>
        <w:t>по</w:t>
      </w:r>
      <w:r>
        <w:rPr>
          <w:spacing w:val="40"/>
        </w:rPr>
        <w:t xml:space="preserve"> </w:t>
      </w:r>
      <w:r>
        <w:t>темам</w:t>
      </w:r>
      <w:r>
        <w:rPr>
          <w:spacing w:val="40"/>
        </w:rPr>
        <w:t xml:space="preserve"> </w:t>
      </w:r>
      <w:r>
        <w:t>«Движение</w:t>
      </w:r>
      <w:r>
        <w:rPr>
          <w:spacing w:val="40"/>
        </w:rPr>
        <w:t xml:space="preserve"> </w:t>
      </w:r>
      <w:r>
        <w:t>в</w:t>
      </w:r>
      <w:r>
        <w:rPr>
          <w:spacing w:val="40"/>
        </w:rPr>
        <w:t xml:space="preserve"> </w:t>
      </w:r>
      <w:r>
        <w:t>природе»,</w:t>
      </w:r>
      <w:r>
        <w:rPr>
          <w:spacing w:val="40"/>
        </w:rPr>
        <w:t xml:space="preserve"> </w:t>
      </w:r>
      <w:r>
        <w:t>«Теплообмен</w:t>
      </w:r>
      <w:r>
        <w:rPr>
          <w:spacing w:val="40"/>
        </w:rPr>
        <w:t xml:space="preserve"> </w:t>
      </w:r>
      <w:r>
        <w:t>в</w:t>
      </w:r>
      <w:r>
        <w:rPr>
          <w:spacing w:val="40"/>
        </w:rPr>
        <w:t xml:space="preserve"> </w:t>
      </w:r>
      <w:r>
        <w:t>живой</w:t>
      </w:r>
      <w:r>
        <w:rPr>
          <w:spacing w:val="40"/>
        </w:rPr>
        <w:t xml:space="preserve"> </w:t>
      </w:r>
      <w:r>
        <w:t>природе»,</w:t>
      </w:r>
    </w:p>
    <w:p w:rsidR="003917BB" w:rsidRDefault="000E4EBD">
      <w:pPr>
        <w:pStyle w:val="a3"/>
        <w:ind w:firstLine="0"/>
      </w:pPr>
      <w:r>
        <w:t>«Электромагнитные</w:t>
      </w:r>
      <w:r>
        <w:rPr>
          <w:spacing w:val="-11"/>
        </w:rPr>
        <w:t xml:space="preserve"> </w:t>
      </w:r>
      <w:r>
        <w:t>явления</w:t>
      </w:r>
      <w:r>
        <w:rPr>
          <w:spacing w:val="-7"/>
        </w:rPr>
        <w:t xml:space="preserve"> </w:t>
      </w:r>
      <w:r>
        <w:t>в</w:t>
      </w:r>
      <w:r>
        <w:rPr>
          <w:spacing w:val="-8"/>
        </w:rPr>
        <w:t xml:space="preserve"> </w:t>
      </w:r>
      <w:r>
        <w:t>природе»,</w:t>
      </w:r>
      <w:r>
        <w:rPr>
          <w:spacing w:val="-8"/>
        </w:rPr>
        <w:t xml:space="preserve"> </w:t>
      </w:r>
      <w:r>
        <w:t>«Световые</w:t>
      </w:r>
      <w:r>
        <w:rPr>
          <w:spacing w:val="-6"/>
        </w:rPr>
        <w:t xml:space="preserve"> </w:t>
      </w:r>
      <w:r>
        <w:t>явления</w:t>
      </w:r>
      <w:r>
        <w:rPr>
          <w:spacing w:val="-9"/>
        </w:rPr>
        <w:t xml:space="preserve"> </w:t>
      </w:r>
      <w:r>
        <w:t>в</w:t>
      </w:r>
      <w:r>
        <w:rPr>
          <w:spacing w:val="-7"/>
        </w:rPr>
        <w:t xml:space="preserve"> </w:t>
      </w:r>
      <w:r>
        <w:rPr>
          <w:spacing w:val="-2"/>
        </w:rPr>
        <w:t>природе»).</w:t>
      </w:r>
    </w:p>
    <w:p w:rsidR="003917BB" w:rsidRDefault="000E4EBD">
      <w:pPr>
        <w:pStyle w:val="a3"/>
        <w:spacing w:before="43"/>
        <w:ind w:left="1320" w:firstLine="0"/>
      </w:pPr>
      <w:r>
        <w:t>Формирование</w:t>
      </w:r>
      <w:r>
        <w:rPr>
          <w:spacing w:val="25"/>
        </w:rPr>
        <w:t xml:space="preserve"> </w:t>
      </w:r>
      <w:r>
        <w:t>универсальных</w:t>
      </w:r>
      <w:r>
        <w:rPr>
          <w:spacing w:val="26"/>
        </w:rPr>
        <w:t xml:space="preserve"> </w:t>
      </w:r>
      <w:r>
        <w:t>учебных</w:t>
      </w:r>
      <w:r>
        <w:rPr>
          <w:spacing w:val="26"/>
        </w:rPr>
        <w:t xml:space="preserve"> </w:t>
      </w:r>
      <w:r>
        <w:t>регулятивных</w:t>
      </w:r>
      <w:r>
        <w:rPr>
          <w:spacing w:val="26"/>
        </w:rPr>
        <w:t xml:space="preserve"> </w:t>
      </w:r>
      <w:r>
        <w:t>действий</w:t>
      </w:r>
      <w:r>
        <w:rPr>
          <w:spacing w:val="26"/>
        </w:rPr>
        <w:t xml:space="preserve"> </w:t>
      </w:r>
      <w:r>
        <w:rPr>
          <w:spacing w:val="-2"/>
        </w:rPr>
        <w:t>включает</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умения:</w:t>
      </w:r>
    </w:p>
    <w:p w:rsidR="003917BB" w:rsidRDefault="000E4EBD">
      <w:pPr>
        <w:pStyle w:val="a3"/>
        <w:spacing w:before="51" w:line="276" w:lineRule="auto"/>
        <w:ind w:right="234" w:firstLine="708"/>
      </w:pPr>
      <w: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3917BB" w:rsidRDefault="000E4EBD">
      <w:pPr>
        <w:pStyle w:val="a3"/>
        <w:spacing w:line="276" w:lineRule="auto"/>
        <w:ind w:right="228" w:firstLine="708"/>
      </w:pPr>
      <w:r>
        <w:t>самостоятельно составлять план решения расчётных и качественных задач по физике и химии, план выполнения практической или исследовательской работы</w:t>
      </w:r>
      <w:r>
        <w:rPr>
          <w:spacing w:val="40"/>
        </w:rPr>
        <w:t xml:space="preserve"> </w:t>
      </w:r>
      <w:r>
        <w:t>с учетом имеющихся ресурсов и собственных возможностей;</w:t>
      </w:r>
    </w:p>
    <w:p w:rsidR="003917BB" w:rsidRDefault="000E4EBD">
      <w:pPr>
        <w:pStyle w:val="a3"/>
        <w:spacing w:line="276" w:lineRule="auto"/>
        <w:ind w:right="232" w:firstLine="708"/>
      </w:pPr>
      <w: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w:t>
      </w:r>
      <w:r>
        <w:rPr>
          <w:spacing w:val="-3"/>
        </w:rPr>
        <w:t xml:space="preserve"> </w:t>
      </w:r>
      <w:r>
        <w:t>возникающим</w:t>
      </w:r>
      <w:r>
        <w:rPr>
          <w:spacing w:val="-2"/>
        </w:rPr>
        <w:t xml:space="preserve"> </w:t>
      </w:r>
      <w:r>
        <w:t>в</w:t>
      </w:r>
      <w:r>
        <w:rPr>
          <w:spacing w:val="-5"/>
        </w:rPr>
        <w:t xml:space="preserve"> </w:t>
      </w:r>
      <w:r>
        <w:t>ходе</w:t>
      </w:r>
      <w:r>
        <w:rPr>
          <w:spacing w:val="-3"/>
        </w:rPr>
        <w:t xml:space="preserve"> </w:t>
      </w:r>
      <w:r>
        <w:t>выполнения</w:t>
      </w:r>
      <w:r>
        <w:rPr>
          <w:spacing w:val="-4"/>
        </w:rPr>
        <w:t xml:space="preserve"> </w:t>
      </w:r>
      <w:r>
        <w:t>опытов,</w:t>
      </w:r>
      <w:r>
        <w:rPr>
          <w:spacing w:val="-4"/>
        </w:rPr>
        <w:t xml:space="preserve"> </w:t>
      </w:r>
      <w:r>
        <w:t>проектов</w:t>
      </w:r>
      <w:r>
        <w:rPr>
          <w:spacing w:val="-5"/>
        </w:rPr>
        <w:t xml:space="preserve"> </w:t>
      </w:r>
      <w:r>
        <w:t>или</w:t>
      </w:r>
      <w:r>
        <w:rPr>
          <w:spacing w:val="-4"/>
        </w:rPr>
        <w:t xml:space="preserve"> </w:t>
      </w:r>
      <w:r>
        <w:t>исследований, вносить коррективы</w:t>
      </w:r>
      <w:r>
        <w:rPr>
          <w:spacing w:val="40"/>
        </w:rPr>
        <w:t xml:space="preserve"> </w:t>
      </w:r>
      <w:r>
        <w:t>в деятельность, оценивать соответствие результатов целям;</w:t>
      </w:r>
    </w:p>
    <w:p w:rsidR="003917BB" w:rsidRDefault="000E4EBD">
      <w:pPr>
        <w:pStyle w:val="a3"/>
        <w:spacing w:before="1" w:line="276" w:lineRule="auto"/>
        <w:ind w:right="233" w:firstLine="708"/>
      </w:pPr>
      <w:r>
        <w:t>использовать приёмы рефлексии для оценки ситуации, выбора верного решения при решении качественных и расчетных задач;</w:t>
      </w:r>
    </w:p>
    <w:p w:rsidR="003917BB" w:rsidRDefault="000E4EBD">
      <w:pPr>
        <w:pStyle w:val="a3"/>
        <w:spacing w:line="276" w:lineRule="auto"/>
        <w:ind w:right="235" w:firstLine="708"/>
      </w:pPr>
      <w:r>
        <w:t>принимать мотивы и аргументы других участников при анализе и обсуждении результатов учебных исследований или решения физических задач.</w:t>
      </w:r>
    </w:p>
    <w:p w:rsidR="003917BB" w:rsidRDefault="000E4EBD">
      <w:pPr>
        <w:pStyle w:val="a3"/>
        <w:ind w:left="1320" w:firstLine="0"/>
      </w:pPr>
      <w:r>
        <w:rPr>
          <w:spacing w:val="-2"/>
        </w:rPr>
        <w:t>Общественно-научные</w:t>
      </w:r>
      <w:r>
        <w:rPr>
          <w:spacing w:val="20"/>
        </w:rPr>
        <w:t xml:space="preserve"> </w:t>
      </w:r>
      <w:r>
        <w:rPr>
          <w:spacing w:val="-2"/>
        </w:rPr>
        <w:t>предметы.</w:t>
      </w:r>
    </w:p>
    <w:p w:rsidR="003917BB" w:rsidRDefault="000E4EBD">
      <w:pPr>
        <w:pStyle w:val="a3"/>
        <w:spacing w:before="47" w:line="276" w:lineRule="auto"/>
        <w:ind w:right="235" w:firstLine="778"/>
      </w:pPr>
      <w:r>
        <w:t>Формирование универсальных учебных познавательных действий</w:t>
      </w:r>
      <w:r>
        <w:rPr>
          <w:spacing w:val="80"/>
        </w:rPr>
        <w:t xml:space="preserve"> </w:t>
      </w:r>
      <w:r>
        <w:t>включает базовые логические действия:</w:t>
      </w:r>
    </w:p>
    <w:p w:rsidR="003917BB" w:rsidRDefault="000E4EBD">
      <w:pPr>
        <w:pStyle w:val="a3"/>
        <w:spacing w:before="1" w:line="276" w:lineRule="auto"/>
        <w:ind w:right="229" w:firstLine="708"/>
      </w:pPr>
      <w: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3917BB" w:rsidRDefault="000E4EBD">
      <w:pPr>
        <w:pStyle w:val="a3"/>
        <w:spacing w:line="276" w:lineRule="auto"/>
        <w:ind w:right="235" w:firstLine="708"/>
      </w:pPr>
      <w:r>
        <w:t>самостоятельно формулировать социальные проблемы, рассматривать</w:t>
      </w:r>
      <w:r>
        <w:rPr>
          <w:spacing w:val="40"/>
        </w:rPr>
        <w:t xml:space="preserve"> </w:t>
      </w:r>
      <w:r>
        <w:t>их всесторонне на</w:t>
      </w:r>
      <w:r>
        <w:rPr>
          <w:spacing w:val="-2"/>
        </w:rPr>
        <w:t xml:space="preserve"> </w:t>
      </w:r>
      <w:r>
        <w:t>основе знаний</w:t>
      </w:r>
      <w:r>
        <w:rPr>
          <w:spacing w:val="-1"/>
        </w:rPr>
        <w:t xml:space="preserve"> </w:t>
      </w:r>
      <w:r>
        <w:t>об</w:t>
      </w:r>
      <w:r>
        <w:rPr>
          <w:spacing w:val="-1"/>
        </w:rPr>
        <w:t xml:space="preserve"> </w:t>
      </w:r>
      <w:r>
        <w:t>обществе как целостной развивающейся системе в единстве и взаимодействии основных сфер и социальных институтов;</w:t>
      </w:r>
    </w:p>
    <w:p w:rsidR="003917BB" w:rsidRDefault="000E4EBD">
      <w:pPr>
        <w:pStyle w:val="a3"/>
        <w:spacing w:line="276" w:lineRule="auto"/>
        <w:ind w:right="235" w:firstLine="708"/>
      </w:pPr>
      <w:r>
        <w:t>устанавливать существенные признак или основания для классификации</w:t>
      </w:r>
      <w:r>
        <w:rPr>
          <w:spacing w:val="40"/>
        </w:rPr>
        <w:t xml:space="preserve"> </w:t>
      </w:r>
      <w:r>
        <w:t xml:space="preserve">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w:t>
      </w:r>
      <w:r>
        <w:rPr>
          <w:spacing w:val="-2"/>
        </w:rPr>
        <w:t>устройства;</w:t>
      </w:r>
    </w:p>
    <w:p w:rsidR="003917BB" w:rsidRDefault="000E4EBD">
      <w:pPr>
        <w:pStyle w:val="a3"/>
        <w:spacing w:line="276" w:lineRule="auto"/>
        <w:ind w:right="231" w:firstLine="708"/>
      </w:pPr>
      <w: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w:t>
      </w:r>
      <w:r>
        <w:rPr>
          <w:spacing w:val="40"/>
        </w:rPr>
        <w:t xml:space="preserve"> </w:t>
      </w:r>
      <w:r>
        <w:t>в атмосфере и наблюдаемыми климатическими изменениями;</w:t>
      </w:r>
    </w:p>
    <w:p w:rsidR="003917BB" w:rsidRDefault="000E4EBD">
      <w:pPr>
        <w:pStyle w:val="a3"/>
        <w:spacing w:before="1" w:line="276" w:lineRule="auto"/>
        <w:ind w:right="232" w:firstLine="708"/>
      </w:pPr>
      <w:r>
        <w:t>оценивать полученные социально-гуманитарные знания, социальные явления и события, их роль и последствия, например, значение географических факторов,</w:t>
      </w:r>
      <w:r>
        <w:rPr>
          <w:spacing w:val="80"/>
          <w:w w:val="150"/>
        </w:rPr>
        <w:t xml:space="preserve"> </w:t>
      </w:r>
      <w:r>
        <w:t>определяющих</w:t>
      </w:r>
      <w:r>
        <w:rPr>
          <w:spacing w:val="80"/>
          <w:w w:val="150"/>
        </w:rPr>
        <w:t xml:space="preserve"> </w:t>
      </w:r>
      <w:r>
        <w:t>остроту</w:t>
      </w:r>
      <w:r>
        <w:rPr>
          <w:spacing w:val="80"/>
          <w:w w:val="150"/>
        </w:rPr>
        <w:t xml:space="preserve"> </w:t>
      </w:r>
      <w:r>
        <w:t>глобальных</w:t>
      </w:r>
      <w:r>
        <w:rPr>
          <w:spacing w:val="80"/>
          <w:w w:val="150"/>
        </w:rPr>
        <w:t xml:space="preserve"> </w:t>
      </w:r>
      <w:r>
        <w:t>проблем,</w:t>
      </w:r>
      <w:r>
        <w:rPr>
          <w:spacing w:val="80"/>
          <w:w w:val="150"/>
        </w:rPr>
        <w:t xml:space="preserve"> </w:t>
      </w:r>
      <w:r>
        <w:t>прогнозы</w:t>
      </w:r>
      <w:r>
        <w:rPr>
          <w:spacing w:val="80"/>
          <w:w w:val="150"/>
        </w:rPr>
        <w:t xml:space="preserve"> </w:t>
      </w:r>
      <w:r>
        <w:t>развития</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pPr>
      <w:r>
        <w:t>человечества,</w:t>
      </w:r>
      <w:r>
        <w:rPr>
          <w:spacing w:val="-9"/>
        </w:rPr>
        <w:t xml:space="preserve"> </w:t>
      </w:r>
      <w:r>
        <w:t>значение</w:t>
      </w:r>
      <w:r>
        <w:rPr>
          <w:spacing w:val="-8"/>
        </w:rPr>
        <w:t xml:space="preserve"> </w:t>
      </w:r>
      <w:r>
        <w:t>импортозамещения</w:t>
      </w:r>
      <w:r>
        <w:rPr>
          <w:spacing w:val="-9"/>
        </w:rPr>
        <w:t xml:space="preserve"> </w:t>
      </w:r>
      <w:r>
        <w:t>для</w:t>
      </w:r>
      <w:r>
        <w:rPr>
          <w:spacing w:val="-5"/>
        </w:rPr>
        <w:t xml:space="preserve"> </w:t>
      </w:r>
      <w:r>
        <w:t>экономики</w:t>
      </w:r>
      <w:r>
        <w:rPr>
          <w:spacing w:val="-6"/>
        </w:rPr>
        <w:t xml:space="preserve"> </w:t>
      </w:r>
      <w:r>
        <w:t>нашей</w:t>
      </w:r>
      <w:r>
        <w:rPr>
          <w:spacing w:val="-5"/>
        </w:rPr>
        <w:t xml:space="preserve"> </w:t>
      </w:r>
      <w:r>
        <w:rPr>
          <w:spacing w:val="-2"/>
        </w:rPr>
        <w:t>страны;</w:t>
      </w:r>
    </w:p>
    <w:p w:rsidR="003917BB" w:rsidRDefault="000E4EBD">
      <w:pPr>
        <w:pStyle w:val="a3"/>
        <w:spacing w:before="51" w:line="276" w:lineRule="auto"/>
        <w:ind w:right="234" w:firstLine="708"/>
      </w:pPr>
      <w:r>
        <w:t>вносить коррективы в деятельность, оценивать соответствие результатов целям, оценивать риски последствий деятельности, например, связанные</w:t>
      </w:r>
      <w:r>
        <w:rPr>
          <w:spacing w:val="40"/>
        </w:rPr>
        <w:t xml:space="preserve"> </w:t>
      </w:r>
      <w:r>
        <w:t>с попытками фальсификации исторических фактов, отражающих важнейшие события истории России.</w:t>
      </w:r>
    </w:p>
    <w:p w:rsidR="003917BB" w:rsidRDefault="000E4EBD">
      <w:pPr>
        <w:pStyle w:val="a3"/>
        <w:spacing w:line="276" w:lineRule="auto"/>
        <w:ind w:right="234" w:firstLine="847"/>
      </w:pPr>
      <w:r>
        <w:t>Формирование универсальных учебных познавательных действий включает базовые исследовательские действия:</w:t>
      </w:r>
    </w:p>
    <w:p w:rsidR="003917BB" w:rsidRDefault="000E4EBD">
      <w:pPr>
        <w:pStyle w:val="a3"/>
        <w:spacing w:line="276" w:lineRule="auto"/>
        <w:ind w:right="232" w:firstLine="708"/>
      </w:pPr>
      <w:r>
        <w:t>владеть</w:t>
      </w:r>
      <w:r>
        <w:rPr>
          <w:spacing w:val="-4"/>
        </w:rPr>
        <w:t xml:space="preserve"> </w:t>
      </w:r>
      <w:r>
        <w:t>навыками</w:t>
      </w:r>
      <w:r>
        <w:rPr>
          <w:spacing w:val="-2"/>
        </w:rPr>
        <w:t xml:space="preserve"> </w:t>
      </w:r>
      <w:r>
        <w:t>учебно-исследовательской</w:t>
      </w:r>
      <w:r>
        <w:rPr>
          <w:spacing w:val="-3"/>
        </w:rPr>
        <w:t xml:space="preserve"> </w:t>
      </w:r>
      <w:r>
        <w:t>и</w:t>
      </w:r>
      <w:r>
        <w:rPr>
          <w:spacing w:val="-2"/>
        </w:rPr>
        <w:t xml:space="preserve"> </w:t>
      </w:r>
      <w:r>
        <w:t>проектной</w:t>
      </w:r>
      <w:r>
        <w:rPr>
          <w:spacing w:val="-2"/>
        </w:rPr>
        <w:t xml:space="preserve"> </w:t>
      </w:r>
      <w:r>
        <w:t>деятельности</w:t>
      </w:r>
      <w:r>
        <w:rPr>
          <w:spacing w:val="40"/>
        </w:rPr>
        <w:t xml:space="preserve"> </w:t>
      </w:r>
      <w:r>
        <w:t>для формулирования и обоснования собственной точки зрения (версии, оценки)</w:t>
      </w:r>
      <w:r>
        <w:rPr>
          <w:spacing w:val="40"/>
        </w:rPr>
        <w:t xml:space="preserve"> </w:t>
      </w:r>
      <w:r>
        <w:t>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w:t>
      </w:r>
      <w:r>
        <w:rPr>
          <w:spacing w:val="40"/>
        </w:rPr>
        <w:t xml:space="preserve"> </w:t>
      </w:r>
      <w:r>
        <w:t>и междисциплинарной направленности;</w:t>
      </w:r>
    </w:p>
    <w:p w:rsidR="003917BB" w:rsidRDefault="000E4EBD">
      <w:pPr>
        <w:pStyle w:val="a3"/>
        <w:spacing w:line="276" w:lineRule="auto"/>
        <w:ind w:right="235" w:firstLine="708"/>
      </w:pPr>
      <w: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3917BB" w:rsidRDefault="000E4EBD">
      <w:pPr>
        <w:pStyle w:val="a3"/>
        <w:spacing w:line="276" w:lineRule="auto"/>
        <w:ind w:right="234" w:firstLine="708"/>
      </w:pPr>
      <w:r>
        <w:t>формулировать аргументы для подтверждения/опровержения собственной или</w:t>
      </w:r>
      <w:r>
        <w:rPr>
          <w:spacing w:val="28"/>
        </w:rPr>
        <w:t xml:space="preserve"> </w:t>
      </w:r>
      <w:r>
        <w:t>предложенной</w:t>
      </w:r>
      <w:r>
        <w:rPr>
          <w:spacing w:val="28"/>
        </w:rPr>
        <w:t xml:space="preserve"> </w:t>
      </w:r>
      <w:r>
        <w:t>точки</w:t>
      </w:r>
      <w:r>
        <w:rPr>
          <w:spacing w:val="28"/>
        </w:rPr>
        <w:t xml:space="preserve"> </w:t>
      </w:r>
      <w:r>
        <w:t>зрения</w:t>
      </w:r>
      <w:r>
        <w:rPr>
          <w:spacing w:val="28"/>
        </w:rPr>
        <w:t xml:space="preserve"> </w:t>
      </w:r>
      <w:r>
        <w:t>по</w:t>
      </w:r>
      <w:r>
        <w:rPr>
          <w:spacing w:val="28"/>
        </w:rPr>
        <w:t xml:space="preserve"> </w:t>
      </w:r>
      <w:r>
        <w:t>дискуссионной</w:t>
      </w:r>
      <w:r>
        <w:rPr>
          <w:spacing w:val="28"/>
        </w:rPr>
        <w:t xml:space="preserve"> </w:t>
      </w:r>
      <w:r>
        <w:t>проблеме из истории</w:t>
      </w:r>
      <w:r>
        <w:rPr>
          <w:spacing w:val="28"/>
        </w:rPr>
        <w:t xml:space="preserve"> </w:t>
      </w:r>
      <w:r>
        <w:t>России и всемирной истории и сравнивать предложенную аргументацию, выбирать наиболее аргументированную позицию;</w:t>
      </w:r>
    </w:p>
    <w:p w:rsidR="003917BB" w:rsidRDefault="000E4EBD">
      <w:pPr>
        <w:pStyle w:val="a3"/>
        <w:spacing w:line="276" w:lineRule="auto"/>
        <w:ind w:right="232" w:firstLine="708"/>
      </w:pPr>
      <w:r>
        <w:t>актуализировать познавательную задачу, выдвигать гипотезу ее решения, находить аргументы для доказательства своих утверждений, задавать параметры</w:t>
      </w:r>
      <w:r>
        <w:rPr>
          <w:spacing w:val="80"/>
        </w:rPr>
        <w:t xml:space="preserve"> </w:t>
      </w:r>
      <w:r>
        <w:t>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3917BB" w:rsidRDefault="000E4EBD">
      <w:pPr>
        <w:pStyle w:val="a3"/>
        <w:spacing w:before="1" w:line="276" w:lineRule="auto"/>
        <w:ind w:right="231" w:firstLine="708"/>
      </w:pPr>
      <w: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w:t>
      </w:r>
      <w:r>
        <w:rPr>
          <w:spacing w:val="40"/>
        </w:rPr>
        <w:t xml:space="preserve"> </w:t>
      </w:r>
      <w:r>
        <w:t>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3917BB" w:rsidRDefault="000E4EBD">
      <w:pPr>
        <w:pStyle w:val="a3"/>
        <w:spacing w:before="1" w:line="276" w:lineRule="auto"/>
        <w:ind w:right="234" w:firstLine="847"/>
      </w:pPr>
      <w:r>
        <w:t>Формирование универсальных учебных познавательных действий включает работу с информацией:</w:t>
      </w:r>
    </w:p>
    <w:p w:rsidR="003917BB" w:rsidRDefault="000E4EBD">
      <w:pPr>
        <w:pStyle w:val="a3"/>
        <w:spacing w:line="276" w:lineRule="auto"/>
        <w:ind w:right="237" w:firstLine="708"/>
      </w:pPr>
      <w:r>
        <w:t>владеть навыками получения социальной информации из источников разных типов и различать в ней события, явления, процессы; факты и мнения, описания</w:t>
      </w:r>
      <w:r>
        <w:rPr>
          <w:spacing w:val="80"/>
        </w:rPr>
        <w:t xml:space="preserve"> </w:t>
      </w:r>
      <w:r>
        <w:t>и объяснения, гипотезы и теории, обобщать историческую</w:t>
      </w:r>
      <w:r>
        <w:rPr>
          <w:spacing w:val="40"/>
        </w:rPr>
        <w:t xml:space="preserve"> </w:t>
      </w:r>
      <w:r>
        <w:t>информацию по истории России и зарубежных стран;</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tabs>
          <w:tab w:val="left" w:pos="2709"/>
        </w:tabs>
        <w:spacing w:before="74" w:line="276" w:lineRule="auto"/>
        <w:ind w:right="234" w:firstLine="708"/>
      </w:pPr>
      <w:r>
        <w:t>извлекать социальную информацию из неадаптированных источников,</w:t>
      </w:r>
      <w:r>
        <w:rPr>
          <w:spacing w:val="40"/>
        </w:rPr>
        <w:t xml:space="preserve"> </w:t>
      </w:r>
      <w:r>
        <w:t xml:space="preserve">вести целенаправленный поиск необходимых сведений для восполнения недостающих звеньев, делать обоснованные выводы, различать отдельные </w:t>
      </w:r>
      <w:r>
        <w:rPr>
          <w:spacing w:val="-2"/>
        </w:rPr>
        <w:t>компоненты</w:t>
      </w:r>
      <w:r>
        <w:tab/>
        <w:t>в информационном сообщении, осуществлять анализ, систематизацию</w:t>
      </w:r>
      <w:r>
        <w:rPr>
          <w:spacing w:val="40"/>
        </w:rPr>
        <w:t xml:space="preserve"> </w:t>
      </w:r>
      <w:r>
        <w:t xml:space="preserve">и интерпретацию информации различных видов и форм </w:t>
      </w:r>
      <w:r>
        <w:rPr>
          <w:spacing w:val="-2"/>
        </w:rPr>
        <w:t>представления;</w:t>
      </w:r>
    </w:p>
    <w:p w:rsidR="003917BB" w:rsidRDefault="000E4EBD">
      <w:pPr>
        <w:pStyle w:val="a3"/>
        <w:spacing w:before="1" w:line="276" w:lineRule="auto"/>
        <w:ind w:right="235" w:firstLine="708"/>
      </w:pPr>
      <w: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w:t>
      </w:r>
      <w:r>
        <w:rPr>
          <w:spacing w:val="40"/>
        </w:rPr>
        <w:t xml:space="preserve"> </w:t>
      </w:r>
      <w:r>
        <w:t>и этических норм, норм информационной безопасности;</w:t>
      </w:r>
    </w:p>
    <w:p w:rsidR="003917BB" w:rsidRDefault="000E4EBD">
      <w:pPr>
        <w:pStyle w:val="a3"/>
        <w:spacing w:before="1" w:line="276" w:lineRule="auto"/>
        <w:ind w:right="234" w:firstLine="708"/>
      </w:pPr>
      <w: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3917BB" w:rsidRDefault="000E4EBD">
      <w:pPr>
        <w:pStyle w:val="a3"/>
        <w:spacing w:before="2" w:line="276" w:lineRule="auto"/>
        <w:ind w:right="236" w:firstLine="847"/>
      </w:pPr>
      <w:r>
        <w:t>Формирование универсальных учебных коммуникативных действий включает умения:</w:t>
      </w:r>
    </w:p>
    <w:p w:rsidR="003917BB" w:rsidRDefault="000E4EBD">
      <w:pPr>
        <w:pStyle w:val="a3"/>
        <w:spacing w:line="276" w:lineRule="auto"/>
        <w:ind w:right="222" w:firstLine="708"/>
      </w:pPr>
      <w:r>
        <w:t>владеть различными способами общения и взаимодействия с учетом понимания особенностей политического, социально-экономического и историко- культурного развития России как многонационального государства, знакомство</w:t>
      </w:r>
      <w:r>
        <w:rPr>
          <w:spacing w:val="40"/>
        </w:rPr>
        <w:t xml:space="preserve"> </w:t>
      </w:r>
      <w:r>
        <w:t>с культурой, традициями и обычаями народов России;</w:t>
      </w:r>
    </w:p>
    <w:p w:rsidR="003917BB" w:rsidRDefault="000E4EBD">
      <w:pPr>
        <w:pStyle w:val="a3"/>
        <w:spacing w:line="276" w:lineRule="auto"/>
        <w:ind w:right="235" w:firstLine="708"/>
      </w:pPr>
      <w: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3917BB" w:rsidRDefault="000E4EBD">
      <w:pPr>
        <w:pStyle w:val="a3"/>
        <w:spacing w:line="276" w:lineRule="auto"/>
        <w:ind w:right="236" w:firstLine="708"/>
      </w:pPr>
      <w:r>
        <w:t>ориентироваться в направлениях профессиональной деятельности, связанных с социально-гуманитарной подготовкой.</w:t>
      </w:r>
    </w:p>
    <w:p w:rsidR="003917BB" w:rsidRDefault="000E4EBD">
      <w:pPr>
        <w:pStyle w:val="a3"/>
        <w:spacing w:before="1" w:line="276" w:lineRule="auto"/>
        <w:ind w:right="234" w:firstLine="847"/>
      </w:pPr>
      <w:r>
        <w:t xml:space="preserve">Формирование универсальных учебных регулятивных действий включает </w:t>
      </w:r>
      <w:r>
        <w:rPr>
          <w:spacing w:val="-2"/>
        </w:rPr>
        <w:t>умения:</w:t>
      </w:r>
    </w:p>
    <w:p w:rsidR="003917BB" w:rsidRDefault="000E4EBD">
      <w:pPr>
        <w:pStyle w:val="a3"/>
        <w:spacing w:line="276" w:lineRule="auto"/>
        <w:ind w:right="232" w:firstLine="708"/>
      </w:pPr>
      <w: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w:t>
      </w:r>
      <w:r>
        <w:rPr>
          <w:spacing w:val="80"/>
          <w:w w:val="150"/>
        </w:rPr>
        <w:t xml:space="preserve"> </w:t>
      </w:r>
      <w:r>
        <w:t>для защиты Родины от внешних врагов, достижения общих целей в деле политического, социально-экономического и культурного развития России;</w:t>
      </w:r>
    </w:p>
    <w:p w:rsidR="003917BB" w:rsidRDefault="000E4EBD">
      <w:pPr>
        <w:pStyle w:val="a3"/>
        <w:spacing w:line="276" w:lineRule="auto"/>
        <w:ind w:right="232" w:firstLine="708"/>
      </w:pPr>
      <w:r>
        <w:t>принимать мотивы и аргументы других людей при анализе результатов деятельности, используя социально-гуманитарные знания для взаимодействия</w:t>
      </w:r>
      <w:r>
        <w:rPr>
          <w:spacing w:val="40"/>
        </w:rPr>
        <w:t xml:space="preserve"> </w:t>
      </w:r>
      <w:r>
        <w:t xml:space="preserve">с </w:t>
      </w:r>
      <w:proofErr w:type="gramStart"/>
      <w:r>
        <w:t>представителями</w:t>
      </w:r>
      <w:r>
        <w:rPr>
          <w:spacing w:val="53"/>
        </w:rPr>
        <w:t xml:space="preserve">  </w:t>
      </w:r>
      <w:r>
        <w:t>других</w:t>
      </w:r>
      <w:proofErr w:type="gramEnd"/>
      <w:r>
        <w:rPr>
          <w:spacing w:val="53"/>
        </w:rPr>
        <w:t xml:space="preserve">  </w:t>
      </w:r>
      <w:r>
        <w:t>национальностей</w:t>
      </w:r>
      <w:r>
        <w:rPr>
          <w:spacing w:val="53"/>
        </w:rPr>
        <w:t xml:space="preserve">  </w:t>
      </w:r>
      <w:r>
        <w:t>и</w:t>
      </w:r>
      <w:r>
        <w:rPr>
          <w:spacing w:val="54"/>
        </w:rPr>
        <w:t xml:space="preserve">  </w:t>
      </w:r>
      <w:r>
        <w:t>культур</w:t>
      </w:r>
      <w:r>
        <w:rPr>
          <w:spacing w:val="52"/>
        </w:rPr>
        <w:t xml:space="preserve">  </w:t>
      </w:r>
      <w:r>
        <w:t>в</w:t>
      </w:r>
      <w:r>
        <w:rPr>
          <w:spacing w:val="53"/>
        </w:rPr>
        <w:t xml:space="preserve">  </w:t>
      </w:r>
      <w:r>
        <w:t>целях</w:t>
      </w:r>
      <w:r>
        <w:rPr>
          <w:spacing w:val="53"/>
        </w:rPr>
        <w:t xml:space="preserve">  </w:t>
      </w:r>
      <w:r>
        <w:rPr>
          <w:spacing w:val="-2"/>
        </w:rPr>
        <w:t>успешного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8" w:lineRule="auto"/>
        <w:ind w:right="236" w:firstLine="0"/>
      </w:pPr>
      <w:r>
        <w:t>выполнения типичных социальных ролей, ориентации в актуальных общественных событиях, определения личной гражданской позиции.</w:t>
      </w:r>
    </w:p>
    <w:p w:rsidR="003917BB" w:rsidRDefault="000E4EBD">
      <w:pPr>
        <w:pStyle w:val="a3"/>
        <w:spacing w:line="276" w:lineRule="auto"/>
        <w:ind w:right="225" w:firstLine="847"/>
      </w:pPr>
      <w: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spacing w:val="-2"/>
        </w:rPr>
        <w:t>деятельности.</w:t>
      </w:r>
    </w:p>
    <w:p w:rsidR="003917BB" w:rsidRDefault="000E4EBD">
      <w:pPr>
        <w:pStyle w:val="a3"/>
        <w:spacing w:line="276" w:lineRule="auto"/>
        <w:ind w:right="225" w:firstLine="847"/>
      </w:pPr>
      <w:r>
        <w:t>ФГОС СОО определяет индивидуальный проект как особую форму организации деятельности обучающихся (учебное исследование или учебный проект).</w:t>
      </w:r>
      <w:r>
        <w:rPr>
          <w:spacing w:val="-2"/>
        </w:rPr>
        <w:t xml:space="preserve"> </w:t>
      </w:r>
      <w:r>
        <w:t>Индивидуальный</w:t>
      </w:r>
      <w:r>
        <w:rPr>
          <w:spacing w:val="-3"/>
        </w:rPr>
        <w:t xml:space="preserve"> </w:t>
      </w:r>
      <w:r>
        <w:t>проект</w:t>
      </w:r>
      <w:r>
        <w:rPr>
          <w:spacing w:val="-2"/>
        </w:rPr>
        <w:t xml:space="preserve"> </w:t>
      </w:r>
      <w:r>
        <w:t>выполняется</w:t>
      </w:r>
      <w:r>
        <w:rPr>
          <w:spacing w:val="-3"/>
        </w:rPr>
        <w:t xml:space="preserve"> </w:t>
      </w:r>
      <w:r>
        <w:t>обучающимся</w:t>
      </w:r>
      <w:r>
        <w:rPr>
          <w:spacing w:val="-1"/>
        </w:rPr>
        <w:t xml:space="preserve"> </w:t>
      </w:r>
      <w:r>
        <w:t>самостоятельно</w:t>
      </w:r>
      <w:r>
        <w:rPr>
          <w:spacing w:val="40"/>
        </w:rPr>
        <w:t xml:space="preserve"> </w:t>
      </w:r>
      <w:r>
        <w:t>под руководством учителя (тьютора) по выбранной теме в рамках одного</w:t>
      </w:r>
      <w:r>
        <w:rPr>
          <w:spacing w:val="40"/>
        </w:rPr>
        <w:t xml:space="preserve"> </w:t>
      </w:r>
      <w:r>
        <w:t>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3917BB" w:rsidRDefault="000E4EBD">
      <w:pPr>
        <w:pStyle w:val="a3"/>
        <w:ind w:left="1320" w:firstLine="0"/>
      </w:pPr>
      <w:r>
        <w:t>Результаты</w:t>
      </w:r>
      <w:r>
        <w:rPr>
          <w:spacing w:val="-11"/>
        </w:rPr>
        <w:t xml:space="preserve"> </w:t>
      </w:r>
      <w:r>
        <w:t>выполнения</w:t>
      </w:r>
      <w:r>
        <w:rPr>
          <w:spacing w:val="-11"/>
        </w:rPr>
        <w:t xml:space="preserve"> </w:t>
      </w:r>
      <w:r>
        <w:t>индивидуального</w:t>
      </w:r>
      <w:r>
        <w:rPr>
          <w:spacing w:val="-8"/>
        </w:rPr>
        <w:t xml:space="preserve"> </w:t>
      </w:r>
      <w:r>
        <w:t>проекта</w:t>
      </w:r>
      <w:r>
        <w:rPr>
          <w:spacing w:val="-11"/>
        </w:rPr>
        <w:t xml:space="preserve"> </w:t>
      </w:r>
      <w:r>
        <w:t>должны</w:t>
      </w:r>
      <w:r>
        <w:rPr>
          <w:spacing w:val="-8"/>
        </w:rPr>
        <w:t xml:space="preserve"> </w:t>
      </w:r>
      <w:r>
        <w:rPr>
          <w:spacing w:val="-2"/>
        </w:rPr>
        <w:t>отражать:</w:t>
      </w:r>
    </w:p>
    <w:p w:rsidR="003917BB" w:rsidRDefault="000E4EBD">
      <w:pPr>
        <w:pStyle w:val="a3"/>
        <w:spacing w:before="44" w:line="276" w:lineRule="auto"/>
        <w:ind w:right="227" w:firstLine="708"/>
      </w:pPr>
      <w:r>
        <w:t>сформированность навыков коммуникативной, учебно-исследовательской деятельности, критического мышления;</w:t>
      </w:r>
    </w:p>
    <w:p w:rsidR="003917BB" w:rsidRDefault="000E4EBD">
      <w:pPr>
        <w:pStyle w:val="a3"/>
        <w:spacing w:before="1" w:line="276" w:lineRule="auto"/>
        <w:ind w:right="232" w:firstLine="708"/>
      </w:pPr>
      <w:r>
        <w:t>способность к инновационной, аналитической, творческой, интеллектуальной деятельности;</w:t>
      </w:r>
    </w:p>
    <w:p w:rsidR="003917BB" w:rsidRDefault="000E4EBD">
      <w:pPr>
        <w:pStyle w:val="a3"/>
        <w:spacing w:line="276" w:lineRule="auto"/>
        <w:ind w:right="234" w:firstLine="708"/>
      </w:pPr>
      <w:r>
        <w:t>сформированность навыков проектной деятельности, а также самостоятельного применения приобретенных знаний и способов действий</w:t>
      </w:r>
      <w:r>
        <w:rPr>
          <w:spacing w:val="40"/>
        </w:rPr>
        <w:t xml:space="preserve"> </w:t>
      </w:r>
      <w:r>
        <w:t>при решении различных задач, используя знания одного или нескольких учебных предметов или предметных областей;</w:t>
      </w:r>
    </w:p>
    <w:p w:rsidR="003917BB" w:rsidRDefault="000E4EBD">
      <w:pPr>
        <w:pStyle w:val="a3"/>
        <w:spacing w:line="276" w:lineRule="auto"/>
        <w:ind w:right="237" w:firstLine="708"/>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917BB" w:rsidRDefault="000E4EBD">
      <w:pPr>
        <w:pStyle w:val="a3"/>
        <w:spacing w:line="276" w:lineRule="auto"/>
        <w:ind w:right="236" w:firstLine="847"/>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w:t>
      </w:r>
      <w:r>
        <w:rPr>
          <w:spacing w:val="40"/>
        </w:rPr>
        <w:t xml:space="preserve"> </w:t>
      </w:r>
      <w:r>
        <w:t>или разработанного проекта: информационного, творческого, социального, прикладного, инновационного, конструкторского, инженерного.</w:t>
      </w:r>
    </w:p>
    <w:p w:rsidR="003917BB" w:rsidRDefault="000E4EBD">
      <w:pPr>
        <w:pStyle w:val="a3"/>
        <w:spacing w:before="1" w:line="276" w:lineRule="auto"/>
        <w:ind w:right="228" w:firstLine="847"/>
      </w:pPr>
      <w: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3917BB" w:rsidRDefault="000E4EBD">
      <w:pPr>
        <w:pStyle w:val="a3"/>
        <w:spacing w:line="276" w:lineRule="auto"/>
        <w:ind w:right="233" w:firstLine="847"/>
      </w:pPr>
      <w:r>
        <w:t>На уровне среднего общего образования исследование и проект</w:t>
      </w:r>
      <w:r>
        <w:rPr>
          <w:spacing w:val="40"/>
        </w:rPr>
        <w:t xml:space="preserve"> </w:t>
      </w:r>
      <w:r>
        <w:t>выполняют в значительной степени функции инструментов учебной деятельности полидисциплинарного характера, необходимых для освоения социальной жизни</w:t>
      </w:r>
      <w:r>
        <w:rPr>
          <w:spacing w:val="80"/>
          <w:w w:val="150"/>
        </w:rPr>
        <w:t xml:space="preserve"> </w:t>
      </w:r>
      <w:r>
        <w:t>и</w:t>
      </w:r>
      <w:r>
        <w:rPr>
          <w:spacing w:val="42"/>
        </w:rPr>
        <w:t xml:space="preserve"> </w:t>
      </w:r>
      <w:r>
        <w:t>культуры.</w:t>
      </w:r>
      <w:r>
        <w:rPr>
          <w:spacing w:val="43"/>
        </w:rPr>
        <w:t xml:space="preserve"> </w:t>
      </w:r>
      <w:r>
        <w:t>Обучающиеся</w:t>
      </w:r>
      <w:r>
        <w:rPr>
          <w:spacing w:val="44"/>
        </w:rPr>
        <w:t xml:space="preserve"> </w:t>
      </w:r>
      <w:r>
        <w:t>самостоятельно</w:t>
      </w:r>
      <w:r>
        <w:rPr>
          <w:spacing w:val="46"/>
        </w:rPr>
        <w:t xml:space="preserve"> </w:t>
      </w:r>
      <w:r>
        <w:t>формулируют</w:t>
      </w:r>
      <w:r>
        <w:rPr>
          <w:spacing w:val="41"/>
        </w:rPr>
        <w:t xml:space="preserve"> </w:t>
      </w:r>
      <w:r>
        <w:t>предпроектную</w:t>
      </w:r>
      <w:r>
        <w:rPr>
          <w:spacing w:val="41"/>
        </w:rPr>
        <w:t xml:space="preserve"> </w:t>
      </w:r>
      <w:r>
        <w:rPr>
          <w:spacing w:val="-2"/>
        </w:rPr>
        <w:t>идею,</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6" w:firstLine="0"/>
      </w:pPr>
      <w:r>
        <w:t xml:space="preserve">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w:t>
      </w:r>
      <w:r>
        <w:rPr>
          <w:spacing w:val="-2"/>
        </w:rPr>
        <w:t>областей.</w:t>
      </w:r>
    </w:p>
    <w:p w:rsidR="003917BB" w:rsidRDefault="000E4EBD">
      <w:pPr>
        <w:pStyle w:val="a3"/>
        <w:spacing w:before="1" w:line="276" w:lineRule="auto"/>
        <w:ind w:right="228" w:firstLine="847"/>
      </w:pPr>
      <w: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w:t>
      </w:r>
      <w:r>
        <w:rPr>
          <w:spacing w:val="40"/>
        </w:rPr>
        <w:t xml:space="preserve"> </w:t>
      </w:r>
      <w:r>
        <w:t>то его результаты должны быть представлены местному сообществу</w:t>
      </w:r>
      <w:r>
        <w:rPr>
          <w:spacing w:val="40"/>
        </w:rPr>
        <w:t xml:space="preserve"> </w:t>
      </w:r>
      <w:r>
        <w:t>или сообществу волонтерских организаций. Если бизнес-проект – сообществу бизнесменов, деловых людей.</w:t>
      </w:r>
    </w:p>
    <w:p w:rsidR="003917BB" w:rsidRDefault="000E4EBD">
      <w:pPr>
        <w:pStyle w:val="a3"/>
        <w:spacing w:before="1" w:line="276" w:lineRule="auto"/>
        <w:ind w:right="225" w:firstLine="847"/>
      </w:pPr>
      <w:r>
        <w:t>На уровне среднего общего образования приоритетными направлениями проектной и исследовательской деятельности являются: социальное; бизнес- проектирование; исследовательское; инженерное; информационное.</w:t>
      </w:r>
    </w:p>
    <w:p w:rsidR="003917BB" w:rsidRDefault="000E4EBD">
      <w:pPr>
        <w:pStyle w:val="a3"/>
        <w:spacing w:before="1" w:line="276" w:lineRule="auto"/>
        <w:ind w:right="233" w:firstLine="847"/>
      </w:pPr>
      <w: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3917BB" w:rsidRDefault="000E4EBD">
      <w:pPr>
        <w:pStyle w:val="a3"/>
        <w:spacing w:line="276" w:lineRule="auto"/>
        <w:ind w:right="235" w:firstLine="847"/>
      </w:pPr>
      <w:r>
        <w:t>Результаты работы оцениваются по определенным критериям.</w:t>
      </w:r>
      <w:r>
        <w:rPr>
          <w:spacing w:val="40"/>
        </w:rPr>
        <w:t xml:space="preserve"> </w:t>
      </w:r>
      <w:r>
        <w:t>Для учебного исследования главное заключается в</w:t>
      </w:r>
      <w:r>
        <w:rPr>
          <w:spacing w:val="-1"/>
        </w:rPr>
        <w:t xml:space="preserve"> </w:t>
      </w:r>
      <w:r>
        <w:t>актуальности избранной проблемы, полноте, последовательности, обоснованности решения поставленных задач. Для учебного</w:t>
      </w:r>
      <w:r>
        <w:rPr>
          <w:spacing w:val="-1"/>
        </w:rPr>
        <w:t xml:space="preserve"> </w:t>
      </w:r>
      <w:r>
        <w:t>проекта</w:t>
      </w:r>
      <w:r>
        <w:rPr>
          <w:spacing w:val="-2"/>
        </w:rPr>
        <w:t xml:space="preserve"> </w:t>
      </w:r>
      <w:r>
        <w:t>важно,</w:t>
      </w:r>
      <w:r>
        <w:rPr>
          <w:spacing w:val="-2"/>
        </w:rPr>
        <w:t xml:space="preserve"> </w:t>
      </w:r>
      <w:r>
        <w:t>в</w:t>
      </w:r>
      <w:r>
        <w:rPr>
          <w:spacing w:val="-2"/>
        </w:rPr>
        <w:t xml:space="preserve"> </w:t>
      </w:r>
      <w:r>
        <w:t>какой</w:t>
      </w:r>
      <w:r>
        <w:rPr>
          <w:spacing w:val="-1"/>
        </w:rPr>
        <w:t xml:space="preserve"> </w:t>
      </w:r>
      <w:r>
        <w:t>мере</w:t>
      </w:r>
      <w:r>
        <w:rPr>
          <w:spacing w:val="-2"/>
        </w:rPr>
        <w:t xml:space="preserve"> </w:t>
      </w:r>
      <w:r>
        <w:t>практически</w:t>
      </w:r>
      <w:r>
        <w:rPr>
          <w:spacing w:val="-1"/>
        </w:rPr>
        <w:t xml:space="preserve"> </w:t>
      </w:r>
      <w:r>
        <w:t>значим</w:t>
      </w:r>
      <w:r>
        <w:rPr>
          <w:spacing w:val="-2"/>
        </w:rPr>
        <w:t xml:space="preserve"> </w:t>
      </w:r>
      <w:r>
        <w:t>полученный</w:t>
      </w:r>
      <w:r>
        <w:rPr>
          <w:spacing w:val="-3"/>
        </w:rPr>
        <w:t xml:space="preserve"> </w:t>
      </w:r>
      <w:r>
        <w:t>результат, насколько эффективно техническое устройство, программный продукт, инженерная конструкция и другие.</w:t>
      </w:r>
    </w:p>
    <w:p w:rsidR="003917BB" w:rsidRDefault="000E4EBD">
      <w:pPr>
        <w:pStyle w:val="a3"/>
        <w:spacing w:line="276" w:lineRule="auto"/>
        <w:ind w:right="232" w:firstLine="847"/>
      </w:pPr>
      <w: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w:t>
      </w:r>
      <w:r>
        <w:rPr>
          <w:spacing w:val="-2"/>
        </w:rPr>
        <w:t xml:space="preserve"> </w:t>
      </w:r>
      <w:r>
        <w:t>формулирование темы проекта, постановку целей и задач, сбор информации/исследование/разработку образца, подготовку</w:t>
      </w:r>
      <w:r>
        <w:rPr>
          <w:spacing w:val="40"/>
        </w:rPr>
        <w:t xml:space="preserve"> </w:t>
      </w:r>
      <w:r>
        <w:t xml:space="preserve">и защиту проекта, анализ результатов выполнения проекта, оценку качества </w:t>
      </w:r>
      <w:r>
        <w:rPr>
          <w:spacing w:val="-2"/>
        </w:rPr>
        <w:t>выполнения.</w:t>
      </w:r>
    </w:p>
    <w:p w:rsidR="003917BB" w:rsidRDefault="000E4EBD">
      <w:pPr>
        <w:pStyle w:val="a3"/>
        <w:spacing w:before="1" w:line="276" w:lineRule="auto"/>
        <w:ind w:right="233" w:firstLine="847"/>
      </w:pPr>
      <w:r>
        <w:t xml:space="preserve">Процедура публичной защиты индивидуального проекта может быть организована по-разному: </w:t>
      </w:r>
      <w:proofErr w:type="gramStart"/>
      <w:r>
        <w:t>в рамках</w:t>
      </w:r>
      <w:proofErr w:type="gramEnd"/>
      <w:r>
        <w:t xml:space="preserve"> специально организуемых</w:t>
      </w:r>
      <w:r>
        <w:rPr>
          <w:spacing w:val="40"/>
        </w:rPr>
        <w:t xml:space="preserve"> </w:t>
      </w:r>
      <w:r>
        <w:t>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Независимо от формата мероприятий,</w:t>
      </w:r>
      <w:r>
        <w:rPr>
          <w:spacing w:val="40"/>
        </w:rPr>
        <w:t xml:space="preserve"> </w:t>
      </w:r>
      <w:r>
        <w:t xml:space="preserve">на заключительном </w:t>
      </w:r>
      <w:proofErr w:type="gramStart"/>
      <w:r>
        <w:t>мероприятии</w:t>
      </w:r>
      <w:r>
        <w:rPr>
          <w:spacing w:val="56"/>
          <w:w w:val="150"/>
        </w:rPr>
        <w:t xml:space="preserve">  </w:t>
      </w:r>
      <w:r>
        <w:t>отчетного</w:t>
      </w:r>
      <w:proofErr w:type="gramEnd"/>
      <w:r>
        <w:rPr>
          <w:spacing w:val="59"/>
          <w:w w:val="150"/>
        </w:rPr>
        <w:t xml:space="preserve">  </w:t>
      </w:r>
      <w:r>
        <w:t>этапа</w:t>
      </w:r>
      <w:r>
        <w:rPr>
          <w:spacing w:val="59"/>
          <w:w w:val="150"/>
        </w:rPr>
        <w:t xml:space="preserve">  </w:t>
      </w:r>
      <w:r>
        <w:t>обучающимся</w:t>
      </w:r>
      <w:r>
        <w:rPr>
          <w:spacing w:val="58"/>
          <w:w w:val="150"/>
        </w:rPr>
        <w:t xml:space="preserve">  </w:t>
      </w:r>
      <w:r>
        <w:t>должна</w:t>
      </w:r>
      <w:r>
        <w:rPr>
          <w:spacing w:val="59"/>
          <w:w w:val="150"/>
        </w:rPr>
        <w:t xml:space="preserve">  </w:t>
      </w:r>
      <w:r>
        <w:t>быть</w:t>
      </w:r>
      <w:r>
        <w:rPr>
          <w:spacing w:val="58"/>
          <w:w w:val="150"/>
        </w:rPr>
        <w:t xml:space="preserve">  </w:t>
      </w:r>
      <w:r>
        <w:rPr>
          <w:spacing w:val="-2"/>
        </w:rPr>
        <w:t>обеспечена</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возможность:</w:t>
      </w:r>
    </w:p>
    <w:p w:rsidR="003917BB" w:rsidRDefault="000E4EBD">
      <w:pPr>
        <w:pStyle w:val="a3"/>
        <w:spacing w:before="51" w:line="276" w:lineRule="auto"/>
        <w:ind w:right="227" w:firstLine="708"/>
      </w:pPr>
      <w: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w:t>
      </w:r>
      <w:r>
        <w:rPr>
          <w:spacing w:val="-2"/>
        </w:rPr>
        <w:t>презентации;</w:t>
      </w:r>
    </w:p>
    <w:p w:rsidR="003917BB" w:rsidRDefault="000E4EBD">
      <w:pPr>
        <w:pStyle w:val="a3"/>
        <w:spacing w:line="276" w:lineRule="auto"/>
        <w:ind w:right="234" w:firstLine="708"/>
      </w:pPr>
      <w:r>
        <w:t>публично обсудить результаты деятельности с обучающимися, педагогами, родителями, специалистами-экспертами, организациями-партнерами;</w:t>
      </w:r>
    </w:p>
    <w:p w:rsidR="003917BB" w:rsidRDefault="000E4EBD">
      <w:pPr>
        <w:pStyle w:val="a3"/>
        <w:spacing w:line="276" w:lineRule="auto"/>
        <w:ind w:right="236" w:firstLine="708"/>
      </w:pPr>
      <w:r>
        <w:t>получить квалифицированную оценку результатов своей деятельности</w:t>
      </w:r>
      <w:r>
        <w:rPr>
          <w:spacing w:val="40"/>
        </w:rPr>
        <w:t xml:space="preserve"> </w:t>
      </w:r>
      <w:r>
        <w:t>от членов педагогического коллектива и независимого экспертного сообщества (представители вузов, научных организаций и других).</w:t>
      </w:r>
    </w:p>
    <w:p w:rsidR="003917BB" w:rsidRDefault="000E4EBD">
      <w:pPr>
        <w:pStyle w:val="a3"/>
        <w:spacing w:line="276" w:lineRule="auto"/>
        <w:ind w:right="235" w:firstLine="708"/>
      </w:pPr>
      <w:r>
        <w:t>Регламент проведения защиты проекта, параметры и критерии оценки проектной деятельности должны быть известны обучающимся заранее. Параметры и критерии оценки проектной деятельности должны разрабатываться</w:t>
      </w:r>
      <w:r>
        <w:rPr>
          <w:spacing w:val="40"/>
        </w:rPr>
        <w:t xml:space="preserve"> </w:t>
      </w:r>
      <w:r>
        <w:t>и обсуждаться с обучающимися. Оценке должна подвергаться</w:t>
      </w:r>
      <w:r>
        <w:rPr>
          <w:spacing w:val="40"/>
        </w:rPr>
        <w:t xml:space="preserve"> </w:t>
      </w:r>
      <w:r>
        <w:t>не только защита реализованного проекта, но и динамика изменений, внесенных</w:t>
      </w:r>
      <w:r>
        <w:rPr>
          <w:spacing w:val="40"/>
        </w:rPr>
        <w:t xml:space="preserve"> </w:t>
      </w:r>
      <w:r>
        <w:t>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w:t>
      </w:r>
      <w:r>
        <w:rPr>
          <w:spacing w:val="40"/>
        </w:rPr>
        <w:t xml:space="preserve"> </w:t>
      </w:r>
      <w:r>
        <w:t>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917BB" w:rsidRDefault="003917BB">
      <w:pPr>
        <w:pStyle w:val="a3"/>
        <w:spacing w:before="49"/>
        <w:ind w:left="0" w:firstLine="0"/>
        <w:jc w:val="left"/>
      </w:pPr>
    </w:p>
    <w:p w:rsidR="003917BB" w:rsidRDefault="000E4EBD">
      <w:pPr>
        <w:pStyle w:val="a3"/>
        <w:ind w:left="1320" w:firstLine="0"/>
      </w:pPr>
      <w:r>
        <w:rPr>
          <w:spacing w:val="-2"/>
        </w:rPr>
        <w:t>Организационный</w:t>
      </w:r>
      <w:r>
        <w:rPr>
          <w:spacing w:val="10"/>
        </w:rPr>
        <w:t xml:space="preserve"> </w:t>
      </w:r>
      <w:r>
        <w:rPr>
          <w:spacing w:val="-2"/>
        </w:rPr>
        <w:t>раздел.</w:t>
      </w:r>
    </w:p>
    <w:p w:rsidR="003917BB" w:rsidRDefault="000E4EBD">
      <w:pPr>
        <w:pStyle w:val="a3"/>
        <w:spacing w:before="48" w:line="276" w:lineRule="auto"/>
        <w:ind w:right="226" w:firstLine="708"/>
      </w:pPr>
      <w: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3917BB" w:rsidRDefault="000E4EBD">
      <w:pPr>
        <w:pStyle w:val="a3"/>
        <w:ind w:left="1320" w:firstLine="0"/>
      </w:pPr>
      <w:r>
        <w:t>Условия</w:t>
      </w:r>
      <w:r>
        <w:rPr>
          <w:spacing w:val="-11"/>
        </w:rPr>
        <w:t xml:space="preserve"> </w:t>
      </w:r>
      <w:r>
        <w:t>реализации</w:t>
      </w:r>
      <w:r>
        <w:rPr>
          <w:spacing w:val="-9"/>
        </w:rPr>
        <w:t xml:space="preserve"> </w:t>
      </w:r>
      <w:r>
        <w:t>программы</w:t>
      </w:r>
      <w:r>
        <w:rPr>
          <w:spacing w:val="-8"/>
        </w:rPr>
        <w:t xml:space="preserve"> </w:t>
      </w:r>
      <w:r>
        <w:t>формирования</w:t>
      </w:r>
      <w:r>
        <w:rPr>
          <w:spacing w:val="-9"/>
        </w:rPr>
        <w:t xml:space="preserve"> </w:t>
      </w:r>
      <w:r>
        <w:t>УУД</w:t>
      </w:r>
      <w:r>
        <w:rPr>
          <w:spacing w:val="-8"/>
        </w:rPr>
        <w:t xml:space="preserve"> </w:t>
      </w:r>
      <w:r>
        <w:rPr>
          <w:spacing w:val="-2"/>
        </w:rPr>
        <w:t>включают:</w:t>
      </w:r>
    </w:p>
    <w:p w:rsidR="003917BB" w:rsidRDefault="000E4EBD">
      <w:pPr>
        <w:pStyle w:val="a3"/>
        <w:spacing w:before="48" w:line="276" w:lineRule="auto"/>
        <w:ind w:right="233" w:firstLine="708"/>
      </w:pPr>
      <w:r>
        <w:t>укомплектованность образовательной организации педагогическими, руководящими и иными работниками;</w:t>
      </w:r>
    </w:p>
    <w:p w:rsidR="003917BB" w:rsidRDefault="000E4EBD">
      <w:pPr>
        <w:pStyle w:val="a3"/>
        <w:spacing w:before="2" w:line="276" w:lineRule="auto"/>
        <w:ind w:right="236" w:firstLine="708"/>
      </w:pPr>
      <w:r>
        <w:t xml:space="preserve">уровень квалификации педагогических и иных работников образовательной </w:t>
      </w:r>
      <w:r>
        <w:rPr>
          <w:spacing w:val="-2"/>
        </w:rPr>
        <w:t>организации;</w:t>
      </w:r>
    </w:p>
    <w:p w:rsidR="003917BB" w:rsidRDefault="000E4EBD">
      <w:pPr>
        <w:pStyle w:val="a3"/>
        <w:spacing w:line="276" w:lineRule="auto"/>
        <w:ind w:right="236" w:firstLine="708"/>
      </w:pPr>
      <w: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3917BB" w:rsidRDefault="000E4EBD">
      <w:pPr>
        <w:pStyle w:val="a3"/>
        <w:spacing w:line="276" w:lineRule="auto"/>
        <w:ind w:right="235" w:firstLine="708"/>
      </w:pPr>
      <w:r>
        <w:t>Педагогические кадры должны иметь необходимый уровень подготовки для реализации программы формирования УУД, что может включать следующее:</w:t>
      </w:r>
    </w:p>
    <w:p w:rsidR="003917BB" w:rsidRDefault="000E4EBD">
      <w:pPr>
        <w:pStyle w:val="a3"/>
        <w:spacing w:line="276" w:lineRule="auto"/>
        <w:ind w:right="233" w:firstLine="708"/>
      </w:pPr>
      <w:r>
        <w:t xml:space="preserve">педагоги владеют представлениями </w:t>
      </w:r>
      <w:proofErr w:type="gramStart"/>
      <w:r>
        <w:t>о возрастных особенностях</w:t>
      </w:r>
      <w:proofErr w:type="gramEnd"/>
      <w:r>
        <w:t xml:space="preserve"> </w:t>
      </w:r>
      <w:r>
        <w:rPr>
          <w:spacing w:val="-2"/>
        </w:rPr>
        <w:t>обучающихся;</w:t>
      </w:r>
    </w:p>
    <w:p w:rsidR="003917BB" w:rsidRDefault="000E4EBD">
      <w:pPr>
        <w:pStyle w:val="a3"/>
        <w:spacing w:line="321" w:lineRule="exact"/>
        <w:ind w:left="1181" w:firstLine="0"/>
      </w:pPr>
      <w:r>
        <w:t>педагоги</w:t>
      </w:r>
      <w:r>
        <w:rPr>
          <w:spacing w:val="71"/>
        </w:rPr>
        <w:t xml:space="preserve"> </w:t>
      </w:r>
      <w:r>
        <w:t>прошли</w:t>
      </w:r>
      <w:r>
        <w:rPr>
          <w:spacing w:val="75"/>
        </w:rPr>
        <w:t xml:space="preserve"> </w:t>
      </w:r>
      <w:r>
        <w:t>курсы</w:t>
      </w:r>
      <w:r>
        <w:rPr>
          <w:spacing w:val="74"/>
        </w:rPr>
        <w:t xml:space="preserve"> </w:t>
      </w:r>
      <w:r>
        <w:t>повышения</w:t>
      </w:r>
      <w:r>
        <w:rPr>
          <w:spacing w:val="75"/>
        </w:rPr>
        <w:t xml:space="preserve"> </w:t>
      </w:r>
      <w:r>
        <w:t>квалификации,</w:t>
      </w:r>
      <w:r>
        <w:rPr>
          <w:spacing w:val="74"/>
        </w:rPr>
        <w:t xml:space="preserve"> </w:t>
      </w:r>
      <w:r>
        <w:t>посвященные</w:t>
      </w:r>
      <w:r>
        <w:rPr>
          <w:spacing w:val="76"/>
        </w:rPr>
        <w:t xml:space="preserve"> </w:t>
      </w:r>
      <w:r>
        <w:rPr>
          <w:spacing w:val="-4"/>
        </w:rPr>
        <w:t>ФГОС</w:t>
      </w:r>
    </w:p>
    <w:p w:rsidR="003917BB" w:rsidRDefault="003917BB">
      <w:pPr>
        <w:spacing w:line="321" w:lineRule="exact"/>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4"/>
        </w:rPr>
        <w:t>СОО;</w:t>
      </w:r>
    </w:p>
    <w:p w:rsidR="003917BB" w:rsidRDefault="000E4EBD">
      <w:pPr>
        <w:pStyle w:val="a3"/>
        <w:spacing w:before="51"/>
        <w:ind w:left="1181" w:firstLine="0"/>
        <w:jc w:val="left"/>
      </w:pPr>
      <w:r>
        <w:t>педагоги</w:t>
      </w:r>
      <w:r>
        <w:rPr>
          <w:spacing w:val="7"/>
        </w:rPr>
        <w:t xml:space="preserve"> </w:t>
      </w:r>
      <w:r>
        <w:t>участвовали</w:t>
      </w:r>
      <w:r>
        <w:rPr>
          <w:spacing w:val="6"/>
        </w:rPr>
        <w:t xml:space="preserve"> </w:t>
      </w:r>
      <w:r>
        <w:t>в</w:t>
      </w:r>
      <w:r>
        <w:rPr>
          <w:spacing w:val="6"/>
        </w:rPr>
        <w:t xml:space="preserve"> </w:t>
      </w:r>
      <w:r>
        <w:t>разработке</w:t>
      </w:r>
      <w:r>
        <w:rPr>
          <w:spacing w:val="6"/>
        </w:rPr>
        <w:t xml:space="preserve"> </w:t>
      </w:r>
      <w:r>
        <w:t>программы</w:t>
      </w:r>
      <w:r>
        <w:rPr>
          <w:spacing w:val="8"/>
        </w:rPr>
        <w:t xml:space="preserve"> </w:t>
      </w:r>
      <w:r>
        <w:t>по</w:t>
      </w:r>
      <w:r>
        <w:rPr>
          <w:spacing w:val="7"/>
        </w:rPr>
        <w:t xml:space="preserve"> </w:t>
      </w:r>
      <w:r>
        <w:t>формированию</w:t>
      </w:r>
      <w:r>
        <w:rPr>
          <w:spacing w:val="6"/>
        </w:rPr>
        <w:t xml:space="preserve"> </w:t>
      </w:r>
      <w:r>
        <w:t>УУД</w:t>
      </w:r>
      <w:r>
        <w:rPr>
          <w:spacing w:val="49"/>
          <w:w w:val="150"/>
        </w:rPr>
        <w:t xml:space="preserve"> </w:t>
      </w:r>
      <w:r>
        <w:rPr>
          <w:spacing w:val="-5"/>
        </w:rPr>
        <w:t>или</w:t>
      </w:r>
    </w:p>
    <w:p w:rsidR="003917BB" w:rsidRDefault="000E4EBD">
      <w:pPr>
        <w:pStyle w:val="a3"/>
        <w:spacing w:before="47" w:line="276" w:lineRule="auto"/>
        <w:ind w:right="237" w:firstLine="0"/>
      </w:pPr>
      <w:r>
        <w:t>участвовали во внутришкольном семинаре, посвященном особенностям применения выбранной программы по УУД;</w:t>
      </w:r>
    </w:p>
    <w:p w:rsidR="003917BB" w:rsidRDefault="000E4EBD">
      <w:pPr>
        <w:pStyle w:val="a3"/>
        <w:spacing w:before="1" w:line="276" w:lineRule="auto"/>
        <w:ind w:right="236" w:firstLine="708"/>
      </w:pPr>
      <w: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917BB" w:rsidRDefault="000E4EBD">
      <w:pPr>
        <w:pStyle w:val="a3"/>
        <w:spacing w:line="276" w:lineRule="auto"/>
        <w:ind w:right="232" w:firstLine="708"/>
      </w:pPr>
      <w:r>
        <w:t>педагоги осуществляют формирование УУД в рамках проектной, исследовательской деятельности;</w:t>
      </w:r>
    </w:p>
    <w:p w:rsidR="003917BB" w:rsidRDefault="000E4EBD">
      <w:pPr>
        <w:pStyle w:val="a3"/>
        <w:ind w:left="1181" w:firstLine="0"/>
      </w:pPr>
      <w:r>
        <w:t>педагоги</w:t>
      </w:r>
      <w:r>
        <w:rPr>
          <w:spacing w:val="-9"/>
        </w:rPr>
        <w:t xml:space="preserve"> </w:t>
      </w:r>
      <w:r>
        <w:t>владеют</w:t>
      </w:r>
      <w:r>
        <w:rPr>
          <w:spacing w:val="-8"/>
        </w:rPr>
        <w:t xml:space="preserve"> </w:t>
      </w:r>
      <w:r>
        <w:t>методиками</w:t>
      </w:r>
      <w:r>
        <w:rPr>
          <w:spacing w:val="-10"/>
        </w:rPr>
        <w:t xml:space="preserve"> </w:t>
      </w:r>
      <w:r>
        <w:t>формирующего</w:t>
      </w:r>
      <w:r>
        <w:rPr>
          <w:spacing w:val="-9"/>
        </w:rPr>
        <w:t xml:space="preserve"> </w:t>
      </w:r>
      <w:r>
        <w:rPr>
          <w:spacing w:val="-2"/>
        </w:rPr>
        <w:t>оценивания;</w:t>
      </w:r>
    </w:p>
    <w:p w:rsidR="003917BB" w:rsidRDefault="000E4EBD">
      <w:pPr>
        <w:pStyle w:val="a3"/>
        <w:spacing w:before="48" w:line="276" w:lineRule="auto"/>
        <w:ind w:right="232" w:firstLine="708"/>
      </w:pPr>
      <w:r>
        <w:t>педагоги умеют применять инструментарий для оценки качества формирования УУД в рамках одного или нескольких предметов.</w:t>
      </w:r>
    </w:p>
    <w:p w:rsidR="003917BB" w:rsidRDefault="000E4EBD">
      <w:pPr>
        <w:pStyle w:val="a3"/>
        <w:spacing w:before="1" w:line="276" w:lineRule="auto"/>
        <w:ind w:right="230" w:firstLine="847"/>
      </w:pPr>
      <w:r>
        <w:t xml:space="preserve">Наряду с общими можно выделить ряд специфических характеристик организации образовательного пространства на уровне среднего общего образования, обеспечивающих формирование УУД в открытом образовательном </w:t>
      </w:r>
      <w:r>
        <w:rPr>
          <w:spacing w:val="-2"/>
        </w:rPr>
        <w:t>пространстве:</w:t>
      </w:r>
    </w:p>
    <w:p w:rsidR="003917BB" w:rsidRDefault="000E4EBD">
      <w:pPr>
        <w:pStyle w:val="a3"/>
        <w:spacing w:line="276" w:lineRule="auto"/>
        <w:ind w:right="234" w:firstLine="708"/>
      </w:pPr>
      <w:r>
        <w:t xml:space="preserve">сетевое взаимодействие образовательной организации с другими организациями общего и дополнительного образования, с учреждениями </w:t>
      </w:r>
      <w:r>
        <w:rPr>
          <w:spacing w:val="-2"/>
        </w:rPr>
        <w:t>культуры;</w:t>
      </w:r>
    </w:p>
    <w:p w:rsidR="003917BB" w:rsidRDefault="000E4EBD">
      <w:pPr>
        <w:pStyle w:val="a3"/>
        <w:spacing w:before="1" w:line="276" w:lineRule="auto"/>
        <w:ind w:right="235" w:firstLine="708"/>
      </w:pPr>
      <w: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w:t>
      </w:r>
      <w:r>
        <w:rPr>
          <w:spacing w:val="-2"/>
        </w:rPr>
        <w:t xml:space="preserve"> </w:t>
      </w:r>
      <w:r>
        <w:t>получения</w:t>
      </w:r>
      <w:r>
        <w:rPr>
          <w:spacing w:val="-2"/>
        </w:rPr>
        <w:t xml:space="preserve"> </w:t>
      </w:r>
      <w:r>
        <w:t>образования,</w:t>
      </w:r>
      <w:r>
        <w:rPr>
          <w:spacing w:val="-1"/>
        </w:rPr>
        <w:t xml:space="preserve"> </w:t>
      </w:r>
      <w:r>
        <w:t>уровня</w:t>
      </w:r>
      <w:r>
        <w:rPr>
          <w:spacing w:val="-2"/>
        </w:rPr>
        <w:t xml:space="preserve"> </w:t>
      </w:r>
      <w:r>
        <w:t>освоения</w:t>
      </w:r>
      <w:r>
        <w:rPr>
          <w:spacing w:val="-2"/>
        </w:rPr>
        <w:t xml:space="preserve"> </w:t>
      </w:r>
      <w:r>
        <w:t>предметного материала,</w:t>
      </w:r>
      <w:r>
        <w:rPr>
          <w:spacing w:val="-2"/>
        </w:rPr>
        <w:t xml:space="preserve"> </w:t>
      </w:r>
      <w:r>
        <w:t>учителя, учебной группы);</w:t>
      </w:r>
    </w:p>
    <w:p w:rsidR="003917BB" w:rsidRDefault="000E4EBD">
      <w:pPr>
        <w:pStyle w:val="a3"/>
        <w:spacing w:line="276" w:lineRule="auto"/>
        <w:ind w:right="235" w:firstLine="708"/>
      </w:pPr>
      <w:r>
        <w:t>использование дистанционных форм получения образования как элемента индивидуальной образовательной траектории обучающихся;</w:t>
      </w:r>
    </w:p>
    <w:p w:rsidR="003917BB" w:rsidRDefault="000E4EBD">
      <w:pPr>
        <w:pStyle w:val="a3"/>
        <w:spacing w:line="276" w:lineRule="auto"/>
        <w:ind w:right="232" w:firstLine="708"/>
      </w:pPr>
      <w:r>
        <w:t>обеспечение возможности вовлечения обучающихся в проектную деятельность, в том числе в деятельность социального проектирования</w:t>
      </w:r>
      <w:r>
        <w:rPr>
          <w:spacing w:val="40"/>
        </w:rPr>
        <w:t xml:space="preserve"> </w:t>
      </w:r>
      <w:r>
        <w:t>и социального предпринимательства;</w:t>
      </w:r>
    </w:p>
    <w:p w:rsidR="003917BB" w:rsidRDefault="000E4EBD">
      <w:pPr>
        <w:pStyle w:val="a3"/>
        <w:spacing w:line="278" w:lineRule="auto"/>
        <w:ind w:right="232" w:firstLine="708"/>
      </w:pPr>
      <w:r>
        <w:t>обеспечение возможности вовлечения обучающихся в разнообразную исследовательскую деятельность;</w:t>
      </w:r>
    </w:p>
    <w:p w:rsidR="003917BB" w:rsidRDefault="000E4EBD">
      <w:pPr>
        <w:pStyle w:val="a3"/>
        <w:spacing w:line="276" w:lineRule="auto"/>
        <w:ind w:right="233" w:firstLine="708"/>
      </w:pPr>
      <w: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3917BB" w:rsidRDefault="000E4EBD">
      <w:pPr>
        <w:pStyle w:val="a3"/>
        <w:spacing w:line="276" w:lineRule="auto"/>
        <w:ind w:right="234" w:firstLine="847"/>
      </w:pPr>
      <w:r>
        <w:t>К обязательным условиям успешного формирования УУД относится создание</w:t>
      </w:r>
      <w:r>
        <w:rPr>
          <w:spacing w:val="-6"/>
        </w:rPr>
        <w:t xml:space="preserve"> </w:t>
      </w:r>
      <w:r>
        <w:t>методически</w:t>
      </w:r>
      <w:r>
        <w:rPr>
          <w:spacing w:val="-5"/>
        </w:rPr>
        <w:t xml:space="preserve"> </w:t>
      </w:r>
      <w:r>
        <w:t>единого</w:t>
      </w:r>
      <w:r>
        <w:rPr>
          <w:spacing w:val="-5"/>
        </w:rPr>
        <w:t xml:space="preserve"> </w:t>
      </w:r>
      <w:r>
        <w:t>пространства</w:t>
      </w:r>
      <w:r>
        <w:rPr>
          <w:spacing w:val="-7"/>
        </w:rPr>
        <w:t xml:space="preserve"> </w:t>
      </w:r>
      <w:r>
        <w:t>внутри</w:t>
      </w:r>
      <w:r>
        <w:rPr>
          <w:spacing w:val="-6"/>
        </w:rPr>
        <w:t xml:space="preserve"> </w:t>
      </w:r>
      <w:r>
        <w:t>образовательной</w:t>
      </w:r>
      <w:r>
        <w:rPr>
          <w:spacing w:val="-6"/>
        </w:rPr>
        <w:t xml:space="preserve"> </w:t>
      </w:r>
      <w:r>
        <w:t>организации как во время уроков, так и вне их.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1"/>
        <w:numPr>
          <w:ilvl w:val="2"/>
          <w:numId w:val="181"/>
        </w:numPr>
        <w:tabs>
          <w:tab w:val="left" w:pos="1104"/>
        </w:tabs>
        <w:spacing w:before="74"/>
        <w:ind w:left="1104" w:hanging="490"/>
        <w:jc w:val="both"/>
      </w:pPr>
      <w:r>
        <w:t>Программа</w:t>
      </w:r>
      <w:r>
        <w:rPr>
          <w:spacing w:val="-9"/>
        </w:rPr>
        <w:t xml:space="preserve"> </w:t>
      </w:r>
      <w:r>
        <w:rPr>
          <w:spacing w:val="-2"/>
        </w:rPr>
        <w:t>воспитания</w:t>
      </w:r>
    </w:p>
    <w:p w:rsidR="003917BB" w:rsidRDefault="003917BB">
      <w:pPr>
        <w:pStyle w:val="a3"/>
        <w:spacing w:before="98"/>
        <w:ind w:left="0" w:firstLine="0"/>
        <w:jc w:val="left"/>
        <w:rPr>
          <w:b/>
        </w:rPr>
      </w:pPr>
    </w:p>
    <w:p w:rsidR="003917BB" w:rsidRDefault="000E4EBD">
      <w:pPr>
        <w:ind w:left="239"/>
        <w:jc w:val="center"/>
        <w:rPr>
          <w:b/>
          <w:sz w:val="28"/>
        </w:rPr>
      </w:pPr>
      <w:r>
        <w:rPr>
          <w:b/>
          <w:spacing w:val="-6"/>
          <w:sz w:val="28"/>
        </w:rPr>
        <w:t>РАЗДЕЛ</w:t>
      </w:r>
      <w:r>
        <w:rPr>
          <w:b/>
          <w:spacing w:val="-13"/>
          <w:sz w:val="28"/>
        </w:rPr>
        <w:t xml:space="preserve"> </w:t>
      </w:r>
      <w:r>
        <w:rPr>
          <w:b/>
          <w:spacing w:val="-6"/>
          <w:sz w:val="28"/>
        </w:rPr>
        <w:t>1.</w:t>
      </w:r>
      <w:r>
        <w:rPr>
          <w:b/>
          <w:spacing w:val="-11"/>
          <w:sz w:val="28"/>
        </w:rPr>
        <w:t xml:space="preserve"> </w:t>
      </w:r>
      <w:r>
        <w:rPr>
          <w:b/>
          <w:spacing w:val="-6"/>
          <w:sz w:val="28"/>
        </w:rPr>
        <w:t>ЦЕЛЕВОЙ</w:t>
      </w:r>
    </w:p>
    <w:p w:rsidR="003917BB" w:rsidRDefault="003917BB">
      <w:pPr>
        <w:pStyle w:val="a3"/>
        <w:spacing w:before="98"/>
        <w:ind w:left="0" w:firstLine="0"/>
        <w:jc w:val="left"/>
        <w:rPr>
          <w:b/>
        </w:rPr>
      </w:pPr>
    </w:p>
    <w:p w:rsidR="003917BB" w:rsidRDefault="000E4EBD">
      <w:pPr>
        <w:pStyle w:val="a3"/>
        <w:spacing w:line="276" w:lineRule="auto"/>
        <w:ind w:right="233" w:firstLine="852"/>
      </w:pPr>
      <w:r>
        <w:t>Участниками образовательных отношений являются педагогические</w:t>
      </w:r>
      <w:r>
        <w:rPr>
          <w:spacing w:val="40"/>
        </w:rPr>
        <w:t xml:space="preserve"> </w:t>
      </w:r>
      <w:r>
        <w:t>и другие работники общеобразовательной организации, обучающиеся,</w:t>
      </w:r>
      <w:r>
        <w:rPr>
          <w:spacing w:val="40"/>
        </w:rPr>
        <w:t xml:space="preserve"> </w:t>
      </w:r>
      <w:r>
        <w:t xml:space="preserve">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МБОУ Верхнеталовской СОШ. Родители (законные представители) несовершеннолетних обучающихся имеют преимущественное право на воспитание своих детей. Содержание воспитания </w:t>
      </w:r>
      <w:r>
        <w:rPr>
          <w:spacing w:val="-2"/>
        </w:rPr>
        <w:t>обучающихся</w:t>
      </w:r>
    </w:p>
    <w:p w:rsidR="003917BB" w:rsidRDefault="000E4EBD">
      <w:pPr>
        <w:pStyle w:val="a3"/>
        <w:spacing w:line="276" w:lineRule="auto"/>
        <w:ind w:right="229" w:firstLine="0"/>
      </w:pPr>
      <w:r>
        <w:t>в МБОУ Верхнеталовской СОШ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917BB" w:rsidRDefault="000E4EBD">
      <w:pPr>
        <w:pStyle w:val="a3"/>
        <w:spacing w:before="1" w:line="276" w:lineRule="auto"/>
        <w:ind w:right="229" w:firstLine="852"/>
      </w:pPr>
      <w:r>
        <w:t>Воспитательная деятельность в МБОУ Верхнеталовской СОШ планируется и осуществляется в соответствии с приоритетами государственной политики в</w:t>
      </w:r>
      <w:r>
        <w:rPr>
          <w:spacing w:val="40"/>
        </w:rPr>
        <w:t xml:space="preserve"> </w:t>
      </w:r>
      <w:r>
        <w:t>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w:t>
      </w:r>
      <w:r>
        <w:rPr>
          <w:spacing w:val="-1"/>
        </w:rPr>
        <w:t xml:space="preserve"> </w:t>
      </w:r>
      <w:r>
        <w:t>разделяющей</w:t>
      </w:r>
      <w:r>
        <w:rPr>
          <w:spacing w:val="-2"/>
        </w:rPr>
        <w:t xml:space="preserve"> </w:t>
      </w:r>
      <w:r>
        <w:t>российские</w:t>
      </w:r>
      <w:r>
        <w:rPr>
          <w:spacing w:val="-3"/>
        </w:rPr>
        <w:t xml:space="preserve"> </w:t>
      </w:r>
      <w:r>
        <w:t>традиционные</w:t>
      </w:r>
      <w:r>
        <w:rPr>
          <w:spacing w:val="-3"/>
        </w:rPr>
        <w:t xml:space="preserve"> </w:t>
      </w:r>
      <w:r>
        <w:t>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917BB" w:rsidRDefault="003917BB">
      <w:pPr>
        <w:pStyle w:val="a3"/>
        <w:spacing w:before="49"/>
        <w:ind w:left="0" w:firstLine="0"/>
        <w:jc w:val="left"/>
      </w:pPr>
    </w:p>
    <w:p w:rsidR="003917BB" w:rsidRDefault="000E4EBD">
      <w:pPr>
        <w:pStyle w:val="1"/>
        <w:numPr>
          <w:ilvl w:val="1"/>
          <w:numId w:val="64"/>
        </w:numPr>
        <w:tabs>
          <w:tab w:val="left" w:pos="893"/>
        </w:tabs>
        <w:ind w:left="893" w:hanging="421"/>
        <w:jc w:val="both"/>
      </w:pPr>
      <w:r>
        <w:t>Цель</w:t>
      </w:r>
      <w:r>
        <w:rPr>
          <w:spacing w:val="-7"/>
        </w:rPr>
        <w:t xml:space="preserve"> </w:t>
      </w:r>
      <w:r>
        <w:t>и</w:t>
      </w:r>
      <w:r>
        <w:rPr>
          <w:spacing w:val="-8"/>
        </w:rPr>
        <w:t xml:space="preserve"> </w:t>
      </w:r>
      <w:r>
        <w:t>задачи</w:t>
      </w:r>
      <w:r>
        <w:rPr>
          <w:spacing w:val="-7"/>
        </w:rPr>
        <w:t xml:space="preserve"> </w:t>
      </w:r>
      <w:r>
        <w:t>воспитания</w:t>
      </w:r>
      <w:r>
        <w:rPr>
          <w:spacing w:val="-8"/>
        </w:rPr>
        <w:t xml:space="preserve"> </w:t>
      </w:r>
      <w:r>
        <w:rPr>
          <w:spacing w:val="-2"/>
        </w:rPr>
        <w:t>обучающихся</w:t>
      </w:r>
    </w:p>
    <w:p w:rsidR="003917BB" w:rsidRDefault="000E4EBD">
      <w:pPr>
        <w:pStyle w:val="a3"/>
        <w:spacing w:before="48" w:line="276" w:lineRule="auto"/>
        <w:ind w:right="223" w:firstLine="852"/>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w:t>
      </w:r>
    </w:p>
    <w:p w:rsidR="003917BB" w:rsidRDefault="000E4EBD">
      <w:pPr>
        <w:pStyle w:val="a3"/>
        <w:spacing w:line="322" w:lineRule="exact"/>
        <w:ind w:firstLine="0"/>
      </w:pPr>
      <w:r>
        <w:rPr>
          <w:spacing w:val="-2"/>
        </w:rPr>
        <w:t>и</w:t>
      </w:r>
      <w:r>
        <w:rPr>
          <w:spacing w:val="-4"/>
        </w:rPr>
        <w:t xml:space="preserve"> </w:t>
      </w:r>
      <w:r>
        <w:rPr>
          <w:spacing w:val="-2"/>
        </w:rPr>
        <w:t>культурных</w:t>
      </w:r>
      <w:r>
        <w:rPr>
          <w:spacing w:val="-1"/>
        </w:rPr>
        <w:t xml:space="preserve"> </w:t>
      </w:r>
      <w:r>
        <w:rPr>
          <w:spacing w:val="-2"/>
        </w:rPr>
        <w:t>традициях</w:t>
      </w:r>
      <w:r>
        <w:rPr>
          <w:spacing w:val="-1"/>
        </w:rPr>
        <w:t xml:space="preserve"> </w:t>
      </w:r>
      <w:r>
        <w:rPr>
          <w:spacing w:val="-2"/>
        </w:rPr>
        <w:t>многонационального</w:t>
      </w:r>
      <w:r>
        <w:t xml:space="preserve"> </w:t>
      </w:r>
      <w:r>
        <w:rPr>
          <w:spacing w:val="-2"/>
        </w:rPr>
        <w:t>народа Российской</w:t>
      </w:r>
      <w:r>
        <w:rPr>
          <w:spacing w:val="-1"/>
        </w:rPr>
        <w:t xml:space="preserve"> </w:t>
      </w:r>
      <w:r>
        <w:rPr>
          <w:spacing w:val="-2"/>
        </w:rPr>
        <w:t>Федерации.</w:t>
      </w:r>
    </w:p>
    <w:p w:rsidR="003917BB" w:rsidRDefault="000E4EBD">
      <w:pPr>
        <w:pStyle w:val="a3"/>
        <w:spacing w:before="47" w:line="276" w:lineRule="auto"/>
        <w:ind w:right="227" w:firstLine="0"/>
      </w:pPr>
      <w:r>
        <w:t xml:space="preserve">В 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 МБОУ Верхнеталовской СОШ: развитие личности, создание условий для самоопределения и социализации</w:t>
      </w:r>
      <w:r>
        <w:rPr>
          <w:spacing w:val="40"/>
        </w:rPr>
        <w:t xml:space="preserve"> </w:t>
      </w:r>
      <w:r>
        <w:t>на</w:t>
      </w:r>
      <w:r>
        <w:rPr>
          <w:spacing w:val="40"/>
        </w:rPr>
        <w:t xml:space="preserve"> </w:t>
      </w:r>
      <w:r>
        <w:t>основе</w:t>
      </w:r>
      <w:r>
        <w:rPr>
          <w:spacing w:val="40"/>
        </w:rPr>
        <w:t xml:space="preserve"> </w:t>
      </w:r>
      <w:r>
        <w:t>социокультурных,</w:t>
      </w:r>
      <w:r>
        <w:rPr>
          <w:spacing w:val="40"/>
        </w:rPr>
        <w:t xml:space="preserve"> </w:t>
      </w:r>
      <w:r>
        <w:t>духовно-нравственных</w:t>
      </w:r>
      <w:r>
        <w:rPr>
          <w:spacing w:val="40"/>
        </w:rPr>
        <w:t xml:space="preserve"> </w:t>
      </w:r>
      <w:r>
        <w:t>ценностей</w:t>
      </w:r>
      <w:r>
        <w:rPr>
          <w:spacing w:val="40"/>
        </w:rPr>
        <w:t xml:space="preserve"> </w:t>
      </w:r>
      <w:r>
        <w:t>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17BB" w:rsidRDefault="000E4EBD">
      <w:pPr>
        <w:spacing w:before="1"/>
        <w:ind w:left="472"/>
        <w:jc w:val="both"/>
        <w:rPr>
          <w:sz w:val="28"/>
        </w:rPr>
      </w:pPr>
      <w:r>
        <w:rPr>
          <w:b/>
          <w:spacing w:val="-2"/>
          <w:sz w:val="28"/>
        </w:rPr>
        <w:t>Задачи</w:t>
      </w:r>
      <w:r>
        <w:rPr>
          <w:b/>
          <w:spacing w:val="-7"/>
          <w:sz w:val="28"/>
        </w:rPr>
        <w:t xml:space="preserve"> </w:t>
      </w:r>
      <w:r>
        <w:rPr>
          <w:b/>
          <w:spacing w:val="-2"/>
          <w:sz w:val="28"/>
        </w:rPr>
        <w:t>воспитания</w:t>
      </w:r>
      <w:r>
        <w:rPr>
          <w:b/>
          <w:spacing w:val="-5"/>
          <w:sz w:val="28"/>
        </w:rPr>
        <w:t xml:space="preserve"> </w:t>
      </w:r>
      <w:r>
        <w:rPr>
          <w:spacing w:val="-2"/>
          <w:sz w:val="28"/>
        </w:rPr>
        <w:t>обучающихся</w:t>
      </w:r>
      <w:r>
        <w:rPr>
          <w:spacing w:val="-3"/>
          <w:sz w:val="28"/>
        </w:rPr>
        <w:t xml:space="preserve"> </w:t>
      </w:r>
      <w:r>
        <w:rPr>
          <w:spacing w:val="-2"/>
          <w:sz w:val="28"/>
        </w:rPr>
        <w:t>в</w:t>
      </w:r>
      <w:r>
        <w:rPr>
          <w:spacing w:val="-5"/>
          <w:sz w:val="28"/>
        </w:rPr>
        <w:t xml:space="preserve"> </w:t>
      </w:r>
      <w:r>
        <w:rPr>
          <w:spacing w:val="-2"/>
          <w:sz w:val="28"/>
        </w:rPr>
        <w:t>МБОУ</w:t>
      </w:r>
      <w:r>
        <w:rPr>
          <w:spacing w:val="-3"/>
          <w:sz w:val="28"/>
        </w:rPr>
        <w:t xml:space="preserve"> </w:t>
      </w:r>
      <w:r>
        <w:rPr>
          <w:spacing w:val="-2"/>
          <w:sz w:val="28"/>
        </w:rPr>
        <w:t>Верхнеталовской</w:t>
      </w:r>
      <w:r>
        <w:rPr>
          <w:spacing w:val="-3"/>
          <w:sz w:val="28"/>
        </w:rPr>
        <w:t xml:space="preserve"> </w:t>
      </w:r>
      <w:r>
        <w:rPr>
          <w:spacing w:val="-4"/>
          <w:sz w:val="28"/>
        </w:rPr>
        <w:t>СОШ:</w:t>
      </w:r>
    </w:p>
    <w:p w:rsidR="003917BB" w:rsidRDefault="000E4EBD">
      <w:pPr>
        <w:pStyle w:val="a4"/>
        <w:numPr>
          <w:ilvl w:val="2"/>
          <w:numId w:val="64"/>
        </w:numPr>
        <w:tabs>
          <w:tab w:val="left" w:pos="1193"/>
        </w:tabs>
        <w:spacing w:before="50" w:line="276" w:lineRule="auto"/>
        <w:ind w:right="231"/>
        <w:rPr>
          <w:sz w:val="28"/>
        </w:rPr>
      </w:pPr>
      <w:r>
        <w:rPr>
          <w:sz w:val="28"/>
        </w:rPr>
        <w:t>усвоение ими знаний норм, духовно-нравственных ценностей, традиций, ко торые выработало российское общество (социально значимых знаний);</w:t>
      </w:r>
    </w:p>
    <w:p w:rsidR="003917BB" w:rsidRDefault="000E4EBD">
      <w:pPr>
        <w:pStyle w:val="a4"/>
        <w:numPr>
          <w:ilvl w:val="2"/>
          <w:numId w:val="64"/>
        </w:numPr>
        <w:tabs>
          <w:tab w:val="left" w:pos="1193"/>
        </w:tabs>
        <w:spacing w:line="278" w:lineRule="auto"/>
        <w:ind w:right="235"/>
        <w:rPr>
          <w:sz w:val="28"/>
        </w:rPr>
      </w:pPr>
      <w:r>
        <w:rPr>
          <w:sz w:val="28"/>
        </w:rPr>
        <w:t>формирование и развитие личностных отношений к этим нормам, ценностя м, традициям (их освоение, принятие);</w:t>
      </w:r>
    </w:p>
    <w:p w:rsidR="003917BB" w:rsidRDefault="000E4EBD">
      <w:pPr>
        <w:pStyle w:val="a4"/>
        <w:numPr>
          <w:ilvl w:val="2"/>
          <w:numId w:val="64"/>
        </w:numPr>
        <w:tabs>
          <w:tab w:val="left" w:pos="1193"/>
        </w:tabs>
        <w:spacing w:line="276" w:lineRule="auto"/>
        <w:ind w:right="234"/>
        <w:rPr>
          <w:sz w:val="28"/>
        </w:rPr>
      </w:pPr>
      <w:r>
        <w:rPr>
          <w:sz w:val="28"/>
        </w:rPr>
        <w:t>приобретение</w:t>
      </w:r>
      <w:r>
        <w:rPr>
          <w:spacing w:val="-2"/>
          <w:sz w:val="28"/>
        </w:rPr>
        <w:t xml:space="preserve"> </w:t>
      </w:r>
      <w:r>
        <w:rPr>
          <w:sz w:val="28"/>
        </w:rPr>
        <w:t>соответствующего</w:t>
      </w:r>
      <w:r>
        <w:rPr>
          <w:spacing w:val="-2"/>
          <w:sz w:val="28"/>
        </w:rPr>
        <w:t xml:space="preserve"> </w:t>
      </w:r>
      <w:r>
        <w:rPr>
          <w:sz w:val="28"/>
        </w:rPr>
        <w:t>этим</w:t>
      </w:r>
      <w:r>
        <w:rPr>
          <w:spacing w:val="-5"/>
          <w:sz w:val="28"/>
        </w:rPr>
        <w:t xml:space="preserve"> </w:t>
      </w:r>
      <w:r>
        <w:rPr>
          <w:sz w:val="28"/>
        </w:rPr>
        <w:t>нормам,</w:t>
      </w:r>
      <w:r>
        <w:rPr>
          <w:spacing w:val="-3"/>
          <w:sz w:val="28"/>
        </w:rPr>
        <w:t xml:space="preserve"> </w:t>
      </w:r>
      <w:r>
        <w:rPr>
          <w:sz w:val="28"/>
        </w:rPr>
        <w:t>ценностям,</w:t>
      </w:r>
      <w:r>
        <w:rPr>
          <w:spacing w:val="-3"/>
          <w:sz w:val="28"/>
        </w:rPr>
        <w:t xml:space="preserve"> </w:t>
      </w:r>
      <w:r>
        <w:rPr>
          <w:sz w:val="28"/>
        </w:rPr>
        <w:t>традициям</w:t>
      </w:r>
      <w:r>
        <w:rPr>
          <w:spacing w:val="-2"/>
          <w:sz w:val="28"/>
        </w:rPr>
        <w:t xml:space="preserve"> </w:t>
      </w:r>
      <w:r>
        <w:rPr>
          <w:sz w:val="28"/>
        </w:rPr>
        <w:t>социо культурного опыта поведения, общения, межличностных и социальных отн ошений, применения полученных знаний; достижение личностных результа тов освоения общеобразовательных программ в соответствии с ФГОС.</w:t>
      </w:r>
    </w:p>
    <w:p w:rsidR="003917BB" w:rsidRDefault="000E4EBD">
      <w:pPr>
        <w:pStyle w:val="a3"/>
        <w:spacing w:line="276" w:lineRule="auto"/>
        <w:ind w:right="234" w:firstLine="0"/>
      </w:pPr>
      <w:r>
        <w:t>Личностные</w:t>
      </w:r>
      <w:r>
        <w:rPr>
          <w:spacing w:val="-10"/>
        </w:rPr>
        <w:t xml:space="preserve"> </w:t>
      </w:r>
      <w:r>
        <w:t>результаты</w:t>
      </w:r>
      <w:r>
        <w:rPr>
          <w:spacing w:val="-10"/>
        </w:rPr>
        <w:t xml:space="preserve"> </w:t>
      </w:r>
      <w:r>
        <w:t>освоения</w:t>
      </w:r>
      <w:r>
        <w:rPr>
          <w:spacing w:val="-10"/>
        </w:rPr>
        <w:t xml:space="preserve"> </w:t>
      </w:r>
      <w:r>
        <w:t>обучающимися</w:t>
      </w:r>
      <w:r>
        <w:rPr>
          <w:spacing w:val="-10"/>
        </w:rPr>
        <w:t xml:space="preserve"> </w:t>
      </w:r>
      <w:r>
        <w:t>общеобразовательных</w:t>
      </w:r>
      <w:r>
        <w:rPr>
          <w:spacing w:val="-10"/>
        </w:rPr>
        <w:t xml:space="preserve"> </w:t>
      </w:r>
      <w:r>
        <w:t>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3917BB" w:rsidRDefault="000E4EBD">
      <w:pPr>
        <w:pStyle w:val="a3"/>
        <w:spacing w:line="276" w:lineRule="auto"/>
        <w:ind w:right="222" w:firstLine="0"/>
      </w:pPr>
      <w:r>
        <w:t xml:space="preserve">Воспитательная деятельность в МБОУ Верхнеталовской СОШ планируется и осуществляется на основе аксиологического, антропологического, культурно- 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Pr>
          <w:spacing w:val="-2"/>
        </w:rPr>
        <w:t>возрастосообразности.</w:t>
      </w:r>
    </w:p>
    <w:p w:rsidR="003917BB" w:rsidRDefault="003917BB">
      <w:pPr>
        <w:pStyle w:val="a3"/>
        <w:spacing w:before="42"/>
        <w:ind w:left="0" w:firstLine="0"/>
        <w:jc w:val="left"/>
      </w:pPr>
    </w:p>
    <w:p w:rsidR="003917BB" w:rsidRDefault="000E4EBD">
      <w:pPr>
        <w:pStyle w:val="1"/>
        <w:numPr>
          <w:ilvl w:val="1"/>
          <w:numId w:val="64"/>
        </w:numPr>
        <w:tabs>
          <w:tab w:val="left" w:pos="893"/>
        </w:tabs>
        <w:ind w:left="893" w:hanging="421"/>
        <w:jc w:val="both"/>
      </w:pPr>
      <w:r>
        <w:t>Направления</w:t>
      </w:r>
      <w:r>
        <w:rPr>
          <w:spacing w:val="-13"/>
        </w:rPr>
        <w:t xml:space="preserve"> </w:t>
      </w:r>
      <w:r>
        <w:rPr>
          <w:spacing w:val="-2"/>
        </w:rPr>
        <w:t>воспитания</w:t>
      </w:r>
    </w:p>
    <w:p w:rsidR="003917BB" w:rsidRDefault="000E4EBD">
      <w:pPr>
        <w:pStyle w:val="a3"/>
        <w:spacing w:before="48" w:line="276" w:lineRule="auto"/>
        <w:ind w:right="227" w:firstLine="708"/>
      </w:pPr>
      <w:r>
        <w:t xml:space="preserve">Программа реализуется в единстве учебной и воспитательной деятельности МБОУ Верхнеталовской СОШ по основным направлениям воспитания в соответствии с </w:t>
      </w:r>
      <w:r>
        <w:rPr>
          <w:spacing w:val="-2"/>
        </w:rPr>
        <w:t>ФГОС:</w:t>
      </w:r>
    </w:p>
    <w:p w:rsidR="003917BB" w:rsidRDefault="000E4EBD">
      <w:pPr>
        <w:pStyle w:val="a4"/>
        <w:numPr>
          <w:ilvl w:val="2"/>
          <w:numId w:val="64"/>
        </w:numPr>
        <w:tabs>
          <w:tab w:val="left" w:pos="1193"/>
        </w:tabs>
        <w:spacing w:line="276" w:lineRule="auto"/>
        <w:ind w:right="231"/>
        <w:rPr>
          <w:sz w:val="28"/>
        </w:rPr>
      </w:pPr>
      <w:r>
        <w:rPr>
          <w:b/>
          <w:sz w:val="28"/>
        </w:rPr>
        <w:t xml:space="preserve">гражданское воспитание — </w:t>
      </w:r>
      <w:r>
        <w:rPr>
          <w:sz w:val="28"/>
        </w:rPr>
        <w:t>формирование российской гражданской идент ичности, принадлежности к общности граждан Российской Федерации, к на роду</w:t>
      </w:r>
      <w:r>
        <w:rPr>
          <w:spacing w:val="-2"/>
          <w:sz w:val="28"/>
        </w:rPr>
        <w:t xml:space="preserve"> </w:t>
      </w:r>
      <w:r>
        <w:rPr>
          <w:sz w:val="28"/>
        </w:rPr>
        <w:t>России</w:t>
      </w:r>
      <w:r>
        <w:rPr>
          <w:spacing w:val="-4"/>
          <w:sz w:val="28"/>
        </w:rPr>
        <w:t xml:space="preserve"> </w:t>
      </w:r>
      <w:r>
        <w:rPr>
          <w:sz w:val="28"/>
        </w:rPr>
        <w:t>как</w:t>
      </w:r>
      <w:r>
        <w:rPr>
          <w:spacing w:val="-5"/>
          <w:sz w:val="28"/>
        </w:rPr>
        <w:t xml:space="preserve"> </w:t>
      </w:r>
      <w:r>
        <w:rPr>
          <w:sz w:val="28"/>
        </w:rPr>
        <w:t>источнику</w:t>
      </w:r>
      <w:r>
        <w:rPr>
          <w:spacing w:val="-2"/>
          <w:sz w:val="28"/>
        </w:rPr>
        <w:t xml:space="preserve"> </w:t>
      </w:r>
      <w:r>
        <w:rPr>
          <w:sz w:val="28"/>
        </w:rPr>
        <w:t>власти</w:t>
      </w:r>
      <w:r>
        <w:rPr>
          <w:spacing w:val="-2"/>
          <w:sz w:val="28"/>
        </w:rPr>
        <w:t xml:space="preserve"> </w:t>
      </w:r>
      <w:r>
        <w:rPr>
          <w:sz w:val="28"/>
        </w:rPr>
        <w:t>в</w:t>
      </w:r>
      <w:r>
        <w:rPr>
          <w:spacing w:val="-5"/>
          <w:sz w:val="28"/>
        </w:rPr>
        <w:t xml:space="preserve"> </w:t>
      </w:r>
      <w:r>
        <w:rPr>
          <w:sz w:val="28"/>
        </w:rPr>
        <w:t>Российском</w:t>
      </w:r>
      <w:r>
        <w:rPr>
          <w:spacing w:val="-3"/>
          <w:sz w:val="28"/>
        </w:rPr>
        <w:t xml:space="preserve"> </w:t>
      </w:r>
      <w:r>
        <w:rPr>
          <w:sz w:val="28"/>
        </w:rPr>
        <w:t>государстве</w:t>
      </w:r>
      <w:r>
        <w:rPr>
          <w:spacing w:val="-3"/>
          <w:sz w:val="28"/>
        </w:rPr>
        <w:t xml:space="preserve"> </w:t>
      </w:r>
      <w:r>
        <w:rPr>
          <w:sz w:val="28"/>
        </w:rPr>
        <w:t>и</w:t>
      </w:r>
      <w:r>
        <w:rPr>
          <w:spacing w:val="-4"/>
          <w:sz w:val="28"/>
        </w:rPr>
        <w:t xml:space="preserve"> </w:t>
      </w:r>
      <w:r>
        <w:rPr>
          <w:sz w:val="28"/>
        </w:rPr>
        <w:t>субъекту</w:t>
      </w:r>
      <w:r>
        <w:rPr>
          <w:spacing w:val="-2"/>
          <w:sz w:val="28"/>
        </w:rPr>
        <w:t xml:space="preserve"> </w:t>
      </w:r>
      <w:r>
        <w:rPr>
          <w:sz w:val="28"/>
        </w:rPr>
        <w:t>тыс ячелетней российской государственности, уважения к правам, свободам и о</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ind w:left="1193" w:firstLine="0"/>
      </w:pPr>
      <w:r>
        <w:t>бязанностям</w:t>
      </w:r>
      <w:r>
        <w:rPr>
          <w:spacing w:val="-9"/>
        </w:rPr>
        <w:t xml:space="preserve"> </w:t>
      </w:r>
      <w:r>
        <w:t>гражданина</w:t>
      </w:r>
      <w:r>
        <w:rPr>
          <w:spacing w:val="-7"/>
        </w:rPr>
        <w:t xml:space="preserve"> </w:t>
      </w:r>
      <w:r>
        <w:t>России,</w:t>
      </w:r>
      <w:r>
        <w:rPr>
          <w:spacing w:val="-8"/>
        </w:rPr>
        <w:t xml:space="preserve"> </w:t>
      </w:r>
      <w:r>
        <w:t>правовой</w:t>
      </w:r>
      <w:r>
        <w:rPr>
          <w:spacing w:val="-9"/>
        </w:rPr>
        <w:t xml:space="preserve"> </w:t>
      </w:r>
      <w:r>
        <w:t>и</w:t>
      </w:r>
      <w:r>
        <w:rPr>
          <w:spacing w:val="-7"/>
        </w:rPr>
        <w:t xml:space="preserve"> </w:t>
      </w:r>
      <w:r>
        <w:t>политической</w:t>
      </w:r>
      <w:r>
        <w:rPr>
          <w:spacing w:val="-6"/>
        </w:rPr>
        <w:t xml:space="preserve"> </w:t>
      </w:r>
      <w:r>
        <w:rPr>
          <w:spacing w:val="-2"/>
        </w:rPr>
        <w:t>культуры;</w:t>
      </w:r>
    </w:p>
    <w:p w:rsidR="003917BB" w:rsidRDefault="000E4EBD">
      <w:pPr>
        <w:pStyle w:val="a4"/>
        <w:numPr>
          <w:ilvl w:val="2"/>
          <w:numId w:val="64"/>
        </w:numPr>
        <w:tabs>
          <w:tab w:val="left" w:pos="1192"/>
        </w:tabs>
        <w:spacing w:before="51"/>
        <w:ind w:left="1192" w:hanging="359"/>
        <w:rPr>
          <w:sz w:val="28"/>
        </w:rPr>
      </w:pPr>
      <w:r>
        <w:rPr>
          <w:b/>
          <w:sz w:val="28"/>
        </w:rPr>
        <w:t>патриотическое</w:t>
      </w:r>
      <w:r>
        <w:rPr>
          <w:b/>
          <w:spacing w:val="-3"/>
          <w:sz w:val="28"/>
        </w:rPr>
        <w:t xml:space="preserve"> </w:t>
      </w:r>
      <w:r>
        <w:rPr>
          <w:b/>
          <w:sz w:val="28"/>
        </w:rPr>
        <w:t>воспитание</w:t>
      </w:r>
      <w:r>
        <w:rPr>
          <w:b/>
          <w:spacing w:val="-2"/>
          <w:sz w:val="28"/>
        </w:rPr>
        <w:t xml:space="preserve"> </w:t>
      </w:r>
      <w:r>
        <w:rPr>
          <w:b/>
          <w:sz w:val="28"/>
        </w:rPr>
        <w:t>—</w:t>
      </w:r>
      <w:r>
        <w:rPr>
          <w:b/>
          <w:spacing w:val="-2"/>
          <w:sz w:val="28"/>
        </w:rPr>
        <w:t xml:space="preserve"> </w:t>
      </w:r>
      <w:r>
        <w:rPr>
          <w:sz w:val="28"/>
        </w:rPr>
        <w:t>воспитание</w:t>
      </w:r>
      <w:r>
        <w:rPr>
          <w:spacing w:val="-4"/>
          <w:sz w:val="28"/>
        </w:rPr>
        <w:t xml:space="preserve"> </w:t>
      </w:r>
      <w:r>
        <w:rPr>
          <w:sz w:val="28"/>
        </w:rPr>
        <w:t>любви</w:t>
      </w:r>
      <w:r>
        <w:rPr>
          <w:spacing w:val="-2"/>
          <w:sz w:val="28"/>
        </w:rPr>
        <w:t xml:space="preserve"> </w:t>
      </w:r>
      <w:r>
        <w:rPr>
          <w:sz w:val="28"/>
        </w:rPr>
        <w:t>к</w:t>
      </w:r>
      <w:r>
        <w:rPr>
          <w:spacing w:val="-3"/>
          <w:sz w:val="28"/>
        </w:rPr>
        <w:t xml:space="preserve"> </w:t>
      </w:r>
      <w:r>
        <w:rPr>
          <w:sz w:val="28"/>
        </w:rPr>
        <w:t>родному</w:t>
      </w:r>
      <w:r>
        <w:rPr>
          <w:spacing w:val="-2"/>
          <w:sz w:val="28"/>
        </w:rPr>
        <w:t xml:space="preserve"> </w:t>
      </w:r>
      <w:r>
        <w:rPr>
          <w:sz w:val="28"/>
        </w:rPr>
        <w:t>краю,</w:t>
      </w:r>
      <w:r>
        <w:rPr>
          <w:spacing w:val="-4"/>
          <w:sz w:val="28"/>
        </w:rPr>
        <w:t xml:space="preserve"> </w:t>
      </w:r>
      <w:r>
        <w:rPr>
          <w:spacing w:val="-2"/>
          <w:sz w:val="28"/>
        </w:rPr>
        <w:t>Родине</w:t>
      </w:r>
    </w:p>
    <w:p w:rsidR="003917BB" w:rsidRDefault="000E4EBD">
      <w:pPr>
        <w:pStyle w:val="a3"/>
        <w:spacing w:before="47" w:line="276" w:lineRule="auto"/>
        <w:ind w:left="1193" w:right="235" w:firstLine="0"/>
      </w:pPr>
      <w:r>
        <w:t>, своему народу, уважения к другим народам России; историческое просвещ ение, формирование российского национального исторического сознания, р оссийской культурной идентичности;</w:t>
      </w:r>
    </w:p>
    <w:p w:rsidR="003917BB" w:rsidRDefault="000E4EBD">
      <w:pPr>
        <w:pStyle w:val="a4"/>
        <w:numPr>
          <w:ilvl w:val="2"/>
          <w:numId w:val="64"/>
        </w:numPr>
        <w:tabs>
          <w:tab w:val="left" w:pos="1193"/>
        </w:tabs>
        <w:spacing w:before="1" w:line="276" w:lineRule="auto"/>
        <w:ind w:right="225"/>
        <w:rPr>
          <w:sz w:val="28"/>
        </w:rPr>
      </w:pPr>
      <w:r>
        <w:rPr>
          <w:b/>
          <w:sz w:val="28"/>
        </w:rPr>
        <w:t xml:space="preserve">духовно-нравственное воспитание — </w:t>
      </w:r>
      <w:r>
        <w:rPr>
          <w:sz w:val="28"/>
        </w:rPr>
        <w:t>воспитание на основе духовно-нрав ственной</w:t>
      </w:r>
      <w:r>
        <w:rPr>
          <w:spacing w:val="-3"/>
          <w:sz w:val="28"/>
        </w:rPr>
        <w:t xml:space="preserve"> </w:t>
      </w:r>
      <w:r>
        <w:rPr>
          <w:sz w:val="28"/>
        </w:rPr>
        <w:t>культуры</w:t>
      </w:r>
      <w:r>
        <w:rPr>
          <w:spacing w:val="-3"/>
          <w:sz w:val="28"/>
        </w:rPr>
        <w:t xml:space="preserve"> </w:t>
      </w:r>
      <w:r>
        <w:rPr>
          <w:sz w:val="28"/>
        </w:rPr>
        <w:t>народов</w:t>
      </w:r>
      <w:r>
        <w:rPr>
          <w:spacing w:val="-4"/>
          <w:sz w:val="28"/>
        </w:rPr>
        <w:t xml:space="preserve"> </w:t>
      </w:r>
      <w:r>
        <w:rPr>
          <w:sz w:val="28"/>
        </w:rPr>
        <w:t>России,</w:t>
      </w:r>
      <w:r>
        <w:rPr>
          <w:spacing w:val="-4"/>
          <w:sz w:val="28"/>
        </w:rPr>
        <w:t xml:space="preserve"> </w:t>
      </w:r>
      <w:r>
        <w:rPr>
          <w:sz w:val="28"/>
        </w:rPr>
        <w:t>традиционных</w:t>
      </w:r>
      <w:r>
        <w:rPr>
          <w:spacing w:val="-6"/>
          <w:sz w:val="28"/>
        </w:rPr>
        <w:t xml:space="preserve"> </w:t>
      </w:r>
      <w:r>
        <w:rPr>
          <w:sz w:val="28"/>
        </w:rPr>
        <w:t>религий</w:t>
      </w:r>
      <w:r>
        <w:rPr>
          <w:spacing w:val="-5"/>
          <w:sz w:val="28"/>
        </w:rPr>
        <w:t xml:space="preserve"> </w:t>
      </w:r>
      <w:r>
        <w:rPr>
          <w:sz w:val="28"/>
        </w:rPr>
        <w:t>народов</w:t>
      </w:r>
      <w:r>
        <w:rPr>
          <w:spacing w:val="-3"/>
          <w:sz w:val="28"/>
        </w:rPr>
        <w:t xml:space="preserve"> </w:t>
      </w:r>
      <w:r>
        <w:rPr>
          <w:sz w:val="28"/>
        </w:rPr>
        <w:t>России, формирование традиционных российских семейных ценностей; воспитание честности, доброты, милосердия, сопереживания, справедливости, коллекти визма, дружелюбия и взаимопомощи, уважения</w:t>
      </w:r>
      <w:r>
        <w:rPr>
          <w:spacing w:val="40"/>
          <w:sz w:val="28"/>
        </w:rPr>
        <w:t xml:space="preserve"> </w:t>
      </w:r>
      <w:r>
        <w:rPr>
          <w:sz w:val="28"/>
        </w:rPr>
        <w:t>к старшим, к памяти предк ов, их вере и культурным традициям;</w:t>
      </w:r>
    </w:p>
    <w:p w:rsidR="003917BB" w:rsidRDefault="000E4EBD">
      <w:pPr>
        <w:pStyle w:val="a4"/>
        <w:numPr>
          <w:ilvl w:val="2"/>
          <w:numId w:val="64"/>
        </w:numPr>
        <w:tabs>
          <w:tab w:val="left" w:pos="1193"/>
        </w:tabs>
        <w:spacing w:before="1" w:line="276" w:lineRule="auto"/>
        <w:ind w:right="231"/>
        <w:rPr>
          <w:sz w:val="28"/>
        </w:rPr>
      </w:pPr>
      <w:r>
        <w:rPr>
          <w:b/>
          <w:sz w:val="28"/>
        </w:rPr>
        <w:t xml:space="preserve">эстетическое воспитание — </w:t>
      </w:r>
      <w:r>
        <w:rPr>
          <w:sz w:val="28"/>
        </w:rPr>
        <w:t xml:space="preserve">формирование эстетической культуры на осно </w:t>
      </w:r>
      <w:proofErr w:type="gramStart"/>
      <w:r>
        <w:rPr>
          <w:sz w:val="28"/>
        </w:rPr>
        <w:t>ве</w:t>
      </w:r>
      <w:r>
        <w:rPr>
          <w:spacing w:val="77"/>
          <w:w w:val="150"/>
          <w:sz w:val="28"/>
        </w:rPr>
        <w:t xml:space="preserve">  </w:t>
      </w:r>
      <w:r>
        <w:rPr>
          <w:sz w:val="28"/>
        </w:rPr>
        <w:t>российских</w:t>
      </w:r>
      <w:proofErr w:type="gramEnd"/>
      <w:r>
        <w:rPr>
          <w:spacing w:val="76"/>
          <w:w w:val="150"/>
          <w:sz w:val="28"/>
        </w:rPr>
        <w:t xml:space="preserve">  </w:t>
      </w:r>
      <w:r>
        <w:rPr>
          <w:sz w:val="28"/>
        </w:rPr>
        <w:t>традиционных</w:t>
      </w:r>
      <w:r>
        <w:rPr>
          <w:spacing w:val="76"/>
          <w:w w:val="150"/>
          <w:sz w:val="28"/>
        </w:rPr>
        <w:t xml:space="preserve">  </w:t>
      </w:r>
      <w:r>
        <w:rPr>
          <w:sz w:val="28"/>
        </w:rPr>
        <w:t>духовных</w:t>
      </w:r>
      <w:r>
        <w:rPr>
          <w:spacing w:val="76"/>
          <w:w w:val="150"/>
          <w:sz w:val="28"/>
        </w:rPr>
        <w:t xml:space="preserve">  </w:t>
      </w:r>
      <w:r>
        <w:rPr>
          <w:sz w:val="28"/>
        </w:rPr>
        <w:t>ценностей,</w:t>
      </w:r>
      <w:r>
        <w:rPr>
          <w:spacing w:val="77"/>
          <w:w w:val="150"/>
          <w:sz w:val="28"/>
        </w:rPr>
        <w:t xml:space="preserve">  </w:t>
      </w:r>
      <w:r>
        <w:rPr>
          <w:sz w:val="28"/>
        </w:rPr>
        <w:t>приобщение к лучшим образцам отечественного и мирового искусства;</w:t>
      </w:r>
    </w:p>
    <w:p w:rsidR="003917BB" w:rsidRDefault="000E4EBD">
      <w:pPr>
        <w:pStyle w:val="a4"/>
        <w:numPr>
          <w:ilvl w:val="2"/>
          <w:numId w:val="64"/>
        </w:numPr>
        <w:tabs>
          <w:tab w:val="left" w:pos="1193"/>
        </w:tabs>
        <w:spacing w:line="276" w:lineRule="auto"/>
        <w:ind w:right="229"/>
        <w:rPr>
          <w:sz w:val="28"/>
        </w:rPr>
      </w:pPr>
      <w:r>
        <w:rPr>
          <w:b/>
          <w:sz w:val="28"/>
        </w:rPr>
        <w:t>физическое воспитание</w:t>
      </w:r>
      <w:r>
        <w:rPr>
          <w:sz w:val="28"/>
        </w:rPr>
        <w:t xml:space="preserve">, </w:t>
      </w:r>
      <w:r>
        <w:rPr>
          <w:b/>
          <w:sz w:val="28"/>
        </w:rPr>
        <w:t xml:space="preserve">формирование культуры здорового образа жиз ни и эмоционального благополучия — </w:t>
      </w:r>
      <w:r>
        <w:rPr>
          <w:sz w:val="28"/>
        </w:rPr>
        <w:t>развитие физических способносте й с учётом возможностей и состояния здоровья, навыков безопасного повед ения в природной и социальной среде, чрезвычайных ситуациях;</w:t>
      </w:r>
    </w:p>
    <w:p w:rsidR="003917BB" w:rsidRDefault="000E4EBD">
      <w:pPr>
        <w:pStyle w:val="a4"/>
        <w:numPr>
          <w:ilvl w:val="2"/>
          <w:numId w:val="64"/>
        </w:numPr>
        <w:tabs>
          <w:tab w:val="left" w:pos="1193"/>
        </w:tabs>
        <w:spacing w:line="276" w:lineRule="auto"/>
        <w:ind w:right="231"/>
        <w:rPr>
          <w:sz w:val="28"/>
        </w:rPr>
      </w:pPr>
      <w:r>
        <w:rPr>
          <w:b/>
          <w:sz w:val="28"/>
        </w:rPr>
        <w:t xml:space="preserve">трудовое воспитание — </w:t>
      </w:r>
      <w:r>
        <w:rPr>
          <w:sz w:val="28"/>
        </w:rPr>
        <w:t>воспитание уважения к труду, трудящимся, резуль татам труда (своего и других людей), ориентация на трудовую деятельность</w:t>
      </w:r>
    </w:p>
    <w:p w:rsidR="003917BB" w:rsidRDefault="000E4EBD">
      <w:pPr>
        <w:pStyle w:val="a3"/>
        <w:spacing w:line="276" w:lineRule="auto"/>
        <w:ind w:left="1193" w:right="234" w:firstLine="0"/>
      </w:pPr>
      <w:r>
        <w:t>, получение профессии, личностное самовыражение</w:t>
      </w:r>
      <w:r>
        <w:rPr>
          <w:spacing w:val="40"/>
        </w:rPr>
        <w:t xml:space="preserve"> </w:t>
      </w:r>
      <w:r>
        <w:t>в продуктивном, нравс твенно</w:t>
      </w:r>
      <w:r>
        <w:rPr>
          <w:spacing w:val="-2"/>
        </w:rPr>
        <w:t xml:space="preserve"> </w:t>
      </w:r>
      <w:r>
        <w:t>достойном</w:t>
      </w:r>
      <w:r>
        <w:rPr>
          <w:spacing w:val="-3"/>
        </w:rPr>
        <w:t xml:space="preserve"> </w:t>
      </w:r>
      <w:r>
        <w:t>труде</w:t>
      </w:r>
      <w:r>
        <w:rPr>
          <w:spacing w:val="-3"/>
        </w:rPr>
        <w:t xml:space="preserve"> </w:t>
      </w:r>
      <w:r>
        <w:t>в</w:t>
      </w:r>
      <w:r>
        <w:rPr>
          <w:spacing w:val="-3"/>
        </w:rPr>
        <w:t xml:space="preserve"> </w:t>
      </w:r>
      <w:r>
        <w:t>российском</w:t>
      </w:r>
      <w:r>
        <w:rPr>
          <w:spacing w:val="-3"/>
        </w:rPr>
        <w:t xml:space="preserve"> </w:t>
      </w:r>
      <w:r>
        <w:t>обществе,</w:t>
      </w:r>
      <w:r>
        <w:rPr>
          <w:spacing w:val="-5"/>
        </w:rPr>
        <w:t xml:space="preserve"> </w:t>
      </w:r>
      <w:r>
        <w:t>достижение</w:t>
      </w:r>
      <w:r>
        <w:rPr>
          <w:spacing w:val="-3"/>
        </w:rPr>
        <w:t xml:space="preserve"> </w:t>
      </w:r>
      <w:r>
        <w:t>выдающихся</w:t>
      </w:r>
      <w:r>
        <w:rPr>
          <w:spacing w:val="-4"/>
        </w:rPr>
        <w:t xml:space="preserve"> </w:t>
      </w:r>
      <w:r>
        <w:t>р езультатов в профессиональной деятельности;</w:t>
      </w:r>
    </w:p>
    <w:p w:rsidR="003917BB" w:rsidRDefault="000E4EBD">
      <w:pPr>
        <w:pStyle w:val="a4"/>
        <w:numPr>
          <w:ilvl w:val="2"/>
          <w:numId w:val="64"/>
        </w:numPr>
        <w:tabs>
          <w:tab w:val="left" w:pos="1193"/>
        </w:tabs>
        <w:spacing w:line="276" w:lineRule="auto"/>
        <w:ind w:right="231"/>
        <w:rPr>
          <w:sz w:val="28"/>
        </w:rPr>
      </w:pPr>
      <w:r>
        <w:rPr>
          <w:b/>
          <w:sz w:val="28"/>
        </w:rPr>
        <w:t xml:space="preserve">экологическое воспитание — </w:t>
      </w:r>
      <w:r>
        <w:rPr>
          <w:sz w:val="28"/>
        </w:rPr>
        <w:t>формирование экологической культуры, отв етственного,</w:t>
      </w:r>
      <w:r>
        <w:rPr>
          <w:spacing w:val="-3"/>
          <w:sz w:val="28"/>
        </w:rPr>
        <w:t xml:space="preserve"> </w:t>
      </w:r>
      <w:r>
        <w:rPr>
          <w:sz w:val="28"/>
        </w:rPr>
        <w:t>бережного</w:t>
      </w:r>
      <w:r>
        <w:rPr>
          <w:spacing w:val="-2"/>
          <w:sz w:val="28"/>
        </w:rPr>
        <w:t xml:space="preserve"> </w:t>
      </w:r>
      <w:r>
        <w:rPr>
          <w:sz w:val="28"/>
        </w:rPr>
        <w:t>отношения к</w:t>
      </w:r>
      <w:r>
        <w:rPr>
          <w:spacing w:val="-2"/>
          <w:sz w:val="28"/>
        </w:rPr>
        <w:t xml:space="preserve"> </w:t>
      </w:r>
      <w:r>
        <w:rPr>
          <w:sz w:val="28"/>
        </w:rPr>
        <w:t>природе,</w:t>
      </w:r>
      <w:r>
        <w:rPr>
          <w:spacing w:val="-3"/>
          <w:sz w:val="28"/>
        </w:rPr>
        <w:t xml:space="preserve"> </w:t>
      </w:r>
      <w:r>
        <w:rPr>
          <w:sz w:val="28"/>
        </w:rPr>
        <w:t>окружающей среде на основе российских традиционных духовных ценностей, навыков охраны, защиты, в осстановления природы, окружающей среды;</w:t>
      </w:r>
    </w:p>
    <w:p w:rsidR="003917BB" w:rsidRDefault="000E4EBD">
      <w:pPr>
        <w:pStyle w:val="a4"/>
        <w:numPr>
          <w:ilvl w:val="2"/>
          <w:numId w:val="64"/>
        </w:numPr>
        <w:tabs>
          <w:tab w:val="left" w:pos="1193"/>
        </w:tabs>
        <w:spacing w:line="276" w:lineRule="auto"/>
        <w:ind w:right="231"/>
        <w:rPr>
          <w:sz w:val="28"/>
        </w:rPr>
      </w:pPr>
      <w:r>
        <w:rPr>
          <w:b/>
          <w:sz w:val="28"/>
        </w:rPr>
        <w:t>ценности</w:t>
      </w:r>
      <w:r>
        <w:rPr>
          <w:b/>
          <w:spacing w:val="-3"/>
          <w:sz w:val="28"/>
        </w:rPr>
        <w:t xml:space="preserve"> </w:t>
      </w:r>
      <w:r>
        <w:rPr>
          <w:b/>
          <w:sz w:val="28"/>
        </w:rPr>
        <w:t>научного</w:t>
      </w:r>
      <w:r>
        <w:rPr>
          <w:b/>
          <w:spacing w:val="-3"/>
          <w:sz w:val="28"/>
        </w:rPr>
        <w:t xml:space="preserve"> </w:t>
      </w:r>
      <w:r>
        <w:rPr>
          <w:b/>
          <w:sz w:val="28"/>
        </w:rPr>
        <w:t>познания —</w:t>
      </w:r>
      <w:r>
        <w:rPr>
          <w:b/>
          <w:spacing w:val="-1"/>
          <w:sz w:val="28"/>
        </w:rPr>
        <w:t xml:space="preserve"> </w:t>
      </w:r>
      <w:r>
        <w:rPr>
          <w:sz w:val="28"/>
        </w:rPr>
        <w:t>воспитание</w:t>
      </w:r>
      <w:r>
        <w:rPr>
          <w:spacing w:val="-2"/>
          <w:sz w:val="28"/>
        </w:rPr>
        <w:t xml:space="preserve"> </w:t>
      </w:r>
      <w:r>
        <w:rPr>
          <w:sz w:val="28"/>
        </w:rPr>
        <w:t>стремления</w:t>
      </w:r>
      <w:r>
        <w:rPr>
          <w:spacing w:val="-1"/>
          <w:sz w:val="28"/>
        </w:rPr>
        <w:t xml:space="preserve"> </w:t>
      </w:r>
      <w:r>
        <w:rPr>
          <w:sz w:val="28"/>
        </w:rPr>
        <w:t>к</w:t>
      </w:r>
      <w:r>
        <w:rPr>
          <w:spacing w:val="-1"/>
          <w:sz w:val="28"/>
        </w:rPr>
        <w:t xml:space="preserve"> </w:t>
      </w:r>
      <w:r>
        <w:rPr>
          <w:sz w:val="28"/>
        </w:rPr>
        <w:t>познанию</w:t>
      </w:r>
      <w:r>
        <w:rPr>
          <w:spacing w:val="-3"/>
          <w:sz w:val="28"/>
        </w:rPr>
        <w:t xml:space="preserve"> </w:t>
      </w:r>
      <w:r>
        <w:rPr>
          <w:sz w:val="28"/>
        </w:rPr>
        <w:t>себя</w:t>
      </w:r>
      <w:r>
        <w:rPr>
          <w:spacing w:val="-3"/>
          <w:sz w:val="28"/>
        </w:rPr>
        <w:t xml:space="preserve"> </w:t>
      </w:r>
      <w:r>
        <w:rPr>
          <w:sz w:val="28"/>
        </w:rPr>
        <w:t>и других людей, природы и общества, к получению знаний, качественного об разования с учётом личностных интересов и общественных потребностей.</w:t>
      </w:r>
    </w:p>
    <w:p w:rsidR="003917BB" w:rsidRDefault="003917BB">
      <w:pPr>
        <w:pStyle w:val="a3"/>
        <w:spacing w:before="48"/>
        <w:ind w:left="0" w:firstLine="0"/>
        <w:jc w:val="left"/>
      </w:pPr>
    </w:p>
    <w:p w:rsidR="003917BB" w:rsidRDefault="000E4EBD">
      <w:pPr>
        <w:pStyle w:val="a4"/>
        <w:numPr>
          <w:ilvl w:val="1"/>
          <w:numId w:val="64"/>
        </w:numPr>
        <w:tabs>
          <w:tab w:val="left" w:pos="893"/>
        </w:tabs>
        <w:ind w:left="893" w:hanging="421"/>
        <w:rPr>
          <w:b/>
          <w:sz w:val="28"/>
        </w:rPr>
      </w:pPr>
      <w:r>
        <w:rPr>
          <w:b/>
          <w:sz w:val="28"/>
        </w:rPr>
        <w:t>Целевые</w:t>
      </w:r>
      <w:r>
        <w:rPr>
          <w:b/>
          <w:spacing w:val="-10"/>
          <w:sz w:val="28"/>
        </w:rPr>
        <w:t xml:space="preserve"> </w:t>
      </w:r>
      <w:r>
        <w:rPr>
          <w:b/>
          <w:sz w:val="28"/>
        </w:rPr>
        <w:t>ориентиры</w:t>
      </w:r>
      <w:r>
        <w:rPr>
          <w:b/>
          <w:spacing w:val="-8"/>
          <w:sz w:val="28"/>
        </w:rPr>
        <w:t xml:space="preserve"> </w:t>
      </w:r>
      <w:r>
        <w:rPr>
          <w:b/>
          <w:sz w:val="28"/>
        </w:rPr>
        <w:t>результатов</w:t>
      </w:r>
      <w:r>
        <w:rPr>
          <w:b/>
          <w:spacing w:val="-11"/>
          <w:sz w:val="28"/>
        </w:rPr>
        <w:t xml:space="preserve"> </w:t>
      </w:r>
      <w:r>
        <w:rPr>
          <w:b/>
          <w:spacing w:val="-2"/>
          <w:sz w:val="28"/>
        </w:rPr>
        <w:t>воспитания</w:t>
      </w:r>
    </w:p>
    <w:p w:rsidR="003917BB" w:rsidRDefault="000E4EBD">
      <w:pPr>
        <w:spacing w:before="160" w:line="362" w:lineRule="auto"/>
        <w:ind w:left="472"/>
        <w:rPr>
          <w:b/>
          <w:sz w:val="28"/>
        </w:rPr>
      </w:pPr>
      <w:r>
        <w:rPr>
          <w:b/>
          <w:sz w:val="28"/>
        </w:rPr>
        <w:t>Целевые</w:t>
      </w:r>
      <w:r>
        <w:rPr>
          <w:b/>
          <w:spacing w:val="39"/>
          <w:sz w:val="28"/>
        </w:rPr>
        <w:t xml:space="preserve"> </w:t>
      </w:r>
      <w:r>
        <w:rPr>
          <w:b/>
          <w:sz w:val="28"/>
        </w:rPr>
        <w:t>ориентиры</w:t>
      </w:r>
      <w:r>
        <w:rPr>
          <w:b/>
          <w:spacing w:val="38"/>
          <w:sz w:val="28"/>
        </w:rPr>
        <w:t xml:space="preserve"> </w:t>
      </w:r>
      <w:r>
        <w:rPr>
          <w:b/>
          <w:sz w:val="28"/>
        </w:rPr>
        <w:t>результатов</w:t>
      </w:r>
      <w:r>
        <w:rPr>
          <w:b/>
          <w:spacing w:val="39"/>
          <w:sz w:val="28"/>
        </w:rPr>
        <w:t xml:space="preserve"> </w:t>
      </w:r>
      <w:r>
        <w:rPr>
          <w:b/>
          <w:sz w:val="28"/>
        </w:rPr>
        <w:t>воспитания</w:t>
      </w:r>
      <w:r>
        <w:rPr>
          <w:b/>
          <w:spacing w:val="38"/>
          <w:sz w:val="28"/>
        </w:rPr>
        <w:t xml:space="preserve"> </w:t>
      </w:r>
      <w:r>
        <w:rPr>
          <w:b/>
          <w:sz w:val="28"/>
        </w:rPr>
        <w:t>на</w:t>
      </w:r>
      <w:r>
        <w:rPr>
          <w:b/>
          <w:spacing w:val="39"/>
          <w:sz w:val="28"/>
        </w:rPr>
        <w:t xml:space="preserve"> </w:t>
      </w:r>
      <w:r>
        <w:rPr>
          <w:b/>
          <w:sz w:val="28"/>
        </w:rPr>
        <w:t>уровне</w:t>
      </w:r>
      <w:r>
        <w:rPr>
          <w:b/>
          <w:spacing w:val="39"/>
          <w:sz w:val="28"/>
        </w:rPr>
        <w:t xml:space="preserve"> </w:t>
      </w:r>
      <w:r>
        <w:rPr>
          <w:b/>
          <w:sz w:val="28"/>
        </w:rPr>
        <w:t>начального</w:t>
      </w:r>
      <w:r>
        <w:rPr>
          <w:b/>
          <w:spacing w:val="39"/>
          <w:sz w:val="28"/>
        </w:rPr>
        <w:t xml:space="preserve"> </w:t>
      </w:r>
      <w:r>
        <w:rPr>
          <w:b/>
          <w:sz w:val="28"/>
        </w:rPr>
        <w:t xml:space="preserve">общего </w:t>
      </w:r>
      <w:r>
        <w:rPr>
          <w:b/>
          <w:spacing w:val="-2"/>
          <w:sz w:val="28"/>
        </w:rPr>
        <w:t>образования.</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2"/>
      </w:tblGrid>
      <w:tr w:rsidR="003917BB">
        <w:trPr>
          <w:trHeight w:val="369"/>
        </w:trPr>
        <w:tc>
          <w:tcPr>
            <w:tcW w:w="9352" w:type="dxa"/>
          </w:tcPr>
          <w:p w:rsidR="003917BB" w:rsidRDefault="000E4EBD">
            <w:pPr>
              <w:pStyle w:val="TableParagraph"/>
              <w:spacing w:line="317" w:lineRule="exact"/>
              <w:ind w:left="190"/>
              <w:jc w:val="center"/>
              <w:rPr>
                <w:b/>
                <w:sz w:val="28"/>
              </w:rPr>
            </w:pPr>
            <w:r>
              <w:rPr>
                <w:b/>
                <w:sz w:val="28"/>
              </w:rPr>
              <w:t>Целевые</w:t>
            </w:r>
            <w:r>
              <w:rPr>
                <w:b/>
                <w:spacing w:val="-5"/>
                <w:sz w:val="28"/>
              </w:rPr>
              <w:t xml:space="preserve"> </w:t>
            </w:r>
            <w:r>
              <w:rPr>
                <w:b/>
                <w:spacing w:val="-2"/>
                <w:sz w:val="28"/>
              </w:rPr>
              <w:t>ориентиры</w:t>
            </w:r>
          </w:p>
        </w:tc>
      </w:tr>
      <w:tr w:rsidR="003917BB">
        <w:trPr>
          <w:trHeight w:val="371"/>
        </w:trPr>
        <w:tc>
          <w:tcPr>
            <w:tcW w:w="9352" w:type="dxa"/>
          </w:tcPr>
          <w:p w:rsidR="003917BB" w:rsidRDefault="000E4EBD">
            <w:pPr>
              <w:pStyle w:val="TableParagraph"/>
              <w:spacing w:line="317" w:lineRule="exact"/>
              <w:ind w:left="190" w:right="182"/>
              <w:jc w:val="center"/>
              <w:rPr>
                <w:b/>
                <w:sz w:val="28"/>
              </w:rPr>
            </w:pPr>
            <w:r>
              <w:rPr>
                <w:b/>
                <w:sz w:val="28"/>
              </w:rPr>
              <w:t>Гражданско-патриотическое</w:t>
            </w:r>
            <w:r>
              <w:rPr>
                <w:b/>
                <w:spacing w:val="-16"/>
                <w:sz w:val="28"/>
              </w:rPr>
              <w:t xml:space="preserve"> </w:t>
            </w:r>
            <w:r>
              <w:rPr>
                <w:b/>
                <w:spacing w:val="-2"/>
                <w:sz w:val="28"/>
              </w:rPr>
              <w:t>воспитание</w:t>
            </w:r>
          </w:p>
        </w:tc>
      </w:tr>
      <w:tr w:rsidR="003917BB">
        <w:trPr>
          <w:trHeight w:val="741"/>
        </w:trPr>
        <w:tc>
          <w:tcPr>
            <w:tcW w:w="9352" w:type="dxa"/>
          </w:tcPr>
          <w:p w:rsidR="003917BB" w:rsidRDefault="000E4EBD">
            <w:pPr>
              <w:pStyle w:val="TableParagraph"/>
              <w:tabs>
                <w:tab w:val="left" w:pos="1659"/>
                <w:tab w:val="left" w:pos="2042"/>
                <w:tab w:val="left" w:pos="3407"/>
                <w:tab w:val="left" w:pos="4247"/>
                <w:tab w:val="left" w:pos="5266"/>
                <w:tab w:val="left" w:pos="6431"/>
                <w:tab w:val="left" w:pos="7208"/>
                <w:tab w:val="left" w:pos="8062"/>
              </w:tabs>
              <w:spacing w:line="318" w:lineRule="exact"/>
              <w:ind w:left="288"/>
              <w:rPr>
                <w:sz w:val="28"/>
              </w:rPr>
            </w:pPr>
            <w:r>
              <w:rPr>
                <w:spacing w:val="-2"/>
                <w:sz w:val="28"/>
              </w:rPr>
              <w:t>Знающий</w:t>
            </w:r>
            <w:r>
              <w:rPr>
                <w:sz w:val="28"/>
              </w:rPr>
              <w:tab/>
            </w:r>
            <w:r>
              <w:rPr>
                <w:spacing w:val="-10"/>
                <w:sz w:val="28"/>
              </w:rPr>
              <w:t>и</w:t>
            </w:r>
            <w:r>
              <w:rPr>
                <w:sz w:val="28"/>
              </w:rPr>
              <w:tab/>
            </w:r>
            <w:r>
              <w:rPr>
                <w:spacing w:val="-2"/>
                <w:sz w:val="28"/>
              </w:rPr>
              <w:t>любящий</w:t>
            </w:r>
            <w:r>
              <w:rPr>
                <w:sz w:val="28"/>
              </w:rPr>
              <w:tab/>
            </w:r>
            <w:r>
              <w:rPr>
                <w:spacing w:val="-4"/>
                <w:sz w:val="28"/>
              </w:rPr>
              <w:t>свою</w:t>
            </w:r>
            <w:r>
              <w:rPr>
                <w:sz w:val="28"/>
              </w:rPr>
              <w:tab/>
            </w:r>
            <w:r>
              <w:rPr>
                <w:spacing w:val="-4"/>
                <w:sz w:val="28"/>
              </w:rPr>
              <w:t>малую</w:t>
            </w:r>
            <w:r>
              <w:rPr>
                <w:sz w:val="28"/>
              </w:rPr>
              <w:tab/>
            </w:r>
            <w:proofErr w:type="gramStart"/>
            <w:r>
              <w:rPr>
                <w:spacing w:val="-2"/>
                <w:sz w:val="28"/>
              </w:rPr>
              <w:t>родину,</w:t>
            </w:r>
            <w:r>
              <w:rPr>
                <w:sz w:val="28"/>
              </w:rPr>
              <w:tab/>
            </w:r>
            <w:proofErr w:type="gramEnd"/>
            <w:r>
              <w:rPr>
                <w:spacing w:val="-4"/>
                <w:sz w:val="28"/>
              </w:rPr>
              <w:t>свой</w:t>
            </w:r>
            <w:r>
              <w:rPr>
                <w:sz w:val="28"/>
              </w:rPr>
              <w:tab/>
            </w:r>
            <w:r>
              <w:rPr>
                <w:spacing w:val="-2"/>
                <w:sz w:val="28"/>
              </w:rPr>
              <w:t>край,</w:t>
            </w:r>
            <w:r>
              <w:rPr>
                <w:sz w:val="28"/>
              </w:rPr>
              <w:tab/>
            </w:r>
            <w:r>
              <w:rPr>
                <w:spacing w:val="-2"/>
                <w:sz w:val="28"/>
              </w:rPr>
              <w:t>имеющий</w:t>
            </w:r>
          </w:p>
          <w:p w:rsidR="003917BB" w:rsidRDefault="000E4EBD">
            <w:pPr>
              <w:pStyle w:val="TableParagraph"/>
              <w:spacing w:before="47"/>
              <w:rPr>
                <w:sz w:val="28"/>
              </w:rPr>
            </w:pPr>
            <w:r>
              <w:rPr>
                <w:spacing w:val="-2"/>
                <w:sz w:val="28"/>
              </w:rPr>
              <w:t>представление</w:t>
            </w:r>
          </w:p>
        </w:tc>
      </w:tr>
    </w:tbl>
    <w:p w:rsidR="003917BB" w:rsidRDefault="003917BB">
      <w:pPr>
        <w:rPr>
          <w:sz w:val="28"/>
        </w:rPr>
        <w:sectPr w:rsidR="003917BB">
          <w:pgSz w:w="11910" w:h="16840"/>
          <w:pgMar w:top="104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2"/>
      </w:tblGrid>
      <w:tr w:rsidR="003917BB">
        <w:trPr>
          <w:trHeight w:val="5186"/>
        </w:trPr>
        <w:tc>
          <w:tcPr>
            <w:tcW w:w="9352" w:type="dxa"/>
          </w:tcPr>
          <w:p w:rsidR="003917BB" w:rsidRDefault="000E4EBD">
            <w:pPr>
              <w:pStyle w:val="TableParagraph"/>
              <w:spacing w:before="2"/>
              <w:jc w:val="both"/>
              <w:rPr>
                <w:sz w:val="28"/>
              </w:rPr>
            </w:pPr>
            <w:r>
              <w:rPr>
                <w:sz w:val="28"/>
              </w:rPr>
              <w:t>о</w:t>
            </w:r>
            <w:r>
              <w:rPr>
                <w:spacing w:val="-5"/>
                <w:sz w:val="28"/>
              </w:rPr>
              <w:t xml:space="preserve"> </w:t>
            </w:r>
            <w:r>
              <w:rPr>
                <w:sz w:val="28"/>
              </w:rPr>
              <w:t>Родине</w:t>
            </w:r>
            <w:r>
              <w:rPr>
                <w:spacing w:val="-3"/>
                <w:sz w:val="28"/>
              </w:rPr>
              <w:t xml:space="preserve"> </w:t>
            </w:r>
            <w:r>
              <w:rPr>
                <w:sz w:val="28"/>
              </w:rPr>
              <w:t>—</w:t>
            </w:r>
            <w:r>
              <w:rPr>
                <w:spacing w:val="-4"/>
                <w:sz w:val="28"/>
              </w:rPr>
              <w:t xml:space="preserve"> </w:t>
            </w:r>
            <w:r>
              <w:rPr>
                <w:sz w:val="28"/>
              </w:rPr>
              <w:t>России,</w:t>
            </w:r>
            <w:r>
              <w:rPr>
                <w:spacing w:val="-5"/>
                <w:sz w:val="28"/>
              </w:rPr>
              <w:t xml:space="preserve"> </w:t>
            </w:r>
            <w:r>
              <w:rPr>
                <w:sz w:val="28"/>
              </w:rPr>
              <w:t>её</w:t>
            </w:r>
            <w:r>
              <w:rPr>
                <w:spacing w:val="-3"/>
                <w:sz w:val="28"/>
              </w:rPr>
              <w:t xml:space="preserve"> </w:t>
            </w:r>
            <w:r>
              <w:rPr>
                <w:sz w:val="28"/>
              </w:rPr>
              <w:t>территории,</w:t>
            </w:r>
            <w:r>
              <w:rPr>
                <w:spacing w:val="-4"/>
                <w:sz w:val="28"/>
              </w:rPr>
              <w:t xml:space="preserve"> </w:t>
            </w:r>
            <w:r>
              <w:rPr>
                <w:spacing w:val="-2"/>
                <w:sz w:val="28"/>
              </w:rPr>
              <w:t>расположении.</w:t>
            </w:r>
          </w:p>
          <w:p w:rsidR="003917BB" w:rsidRDefault="000E4EBD">
            <w:pPr>
              <w:pStyle w:val="TableParagraph"/>
              <w:spacing w:before="48" w:line="276" w:lineRule="auto"/>
              <w:ind w:right="102" w:firstLine="180"/>
              <w:jc w:val="both"/>
              <w:rPr>
                <w:sz w:val="28"/>
              </w:rPr>
            </w:pPr>
            <w:r>
              <w:rPr>
                <w:sz w:val="28"/>
              </w:rPr>
              <w:t>Сознающий принадлежность к своему народу и к общности граждан России, проявляющий уважение к своему и другим народам.</w:t>
            </w:r>
          </w:p>
          <w:p w:rsidR="003917BB" w:rsidRDefault="000E4EBD">
            <w:pPr>
              <w:pStyle w:val="TableParagraph"/>
              <w:spacing w:before="1" w:line="276" w:lineRule="auto"/>
              <w:ind w:right="102" w:firstLine="180"/>
              <w:jc w:val="both"/>
              <w:rPr>
                <w:sz w:val="28"/>
              </w:rPr>
            </w:pPr>
            <w:r>
              <w:rPr>
                <w:sz w:val="28"/>
              </w:rPr>
              <w:t>Понимающий свою</w:t>
            </w:r>
            <w:r>
              <w:rPr>
                <w:spacing w:val="-2"/>
                <w:sz w:val="28"/>
              </w:rPr>
              <w:t xml:space="preserve"> </w:t>
            </w:r>
            <w:r>
              <w:rPr>
                <w:sz w:val="28"/>
              </w:rPr>
              <w:t>сопричастность к</w:t>
            </w:r>
            <w:r>
              <w:rPr>
                <w:spacing w:val="-1"/>
                <w:sz w:val="28"/>
              </w:rPr>
              <w:t xml:space="preserve"> </w:t>
            </w:r>
            <w:r>
              <w:rPr>
                <w:sz w:val="28"/>
              </w:rPr>
              <w:t>прошлому, настоящему</w:t>
            </w:r>
            <w:r>
              <w:rPr>
                <w:spacing w:val="-1"/>
                <w:sz w:val="28"/>
              </w:rPr>
              <w:t xml:space="preserve"> </w:t>
            </w:r>
            <w:r>
              <w:rPr>
                <w:sz w:val="28"/>
              </w:rPr>
              <w:t>и будущему родного края, своей Родины — России, Российского государства.</w:t>
            </w:r>
          </w:p>
          <w:p w:rsidR="003917BB" w:rsidRDefault="000E4EBD">
            <w:pPr>
              <w:pStyle w:val="TableParagraph"/>
              <w:spacing w:line="276" w:lineRule="auto"/>
              <w:ind w:right="100" w:firstLine="180"/>
              <w:jc w:val="both"/>
              <w:rPr>
                <w:sz w:val="28"/>
              </w:rPr>
            </w:pPr>
            <w:r>
              <w:rPr>
                <w:sz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917BB" w:rsidRDefault="000E4EBD">
            <w:pPr>
              <w:pStyle w:val="TableParagraph"/>
              <w:spacing w:line="276" w:lineRule="auto"/>
              <w:ind w:right="103" w:firstLine="180"/>
              <w:jc w:val="both"/>
              <w:rPr>
                <w:sz w:val="28"/>
              </w:rPr>
            </w:pPr>
            <w:r>
              <w:rPr>
                <w:sz w:val="28"/>
              </w:rPr>
              <w:t xml:space="preserve">Имеющий первоначальные представления о правах и ответственности </w:t>
            </w:r>
            <w:r>
              <w:rPr>
                <w:spacing w:val="-2"/>
                <w:sz w:val="28"/>
              </w:rPr>
              <w:t>человека</w:t>
            </w:r>
          </w:p>
          <w:p w:rsidR="003917BB" w:rsidRDefault="000E4EBD">
            <w:pPr>
              <w:pStyle w:val="TableParagraph"/>
              <w:spacing w:line="321" w:lineRule="exact"/>
              <w:jc w:val="both"/>
              <w:rPr>
                <w:sz w:val="28"/>
              </w:rPr>
            </w:pPr>
            <w:r>
              <w:rPr>
                <w:sz w:val="28"/>
              </w:rPr>
              <w:t>в</w:t>
            </w:r>
            <w:r>
              <w:rPr>
                <w:spacing w:val="-4"/>
                <w:sz w:val="28"/>
              </w:rPr>
              <w:t xml:space="preserve"> </w:t>
            </w:r>
            <w:r>
              <w:rPr>
                <w:sz w:val="28"/>
              </w:rPr>
              <w:t>обществе,</w:t>
            </w:r>
            <w:r>
              <w:rPr>
                <w:spacing w:val="-4"/>
                <w:sz w:val="28"/>
              </w:rPr>
              <w:t xml:space="preserve"> </w:t>
            </w:r>
            <w:r>
              <w:rPr>
                <w:sz w:val="28"/>
              </w:rPr>
              <w:t>гражданских</w:t>
            </w:r>
            <w:r>
              <w:rPr>
                <w:spacing w:val="-5"/>
                <w:sz w:val="28"/>
              </w:rPr>
              <w:t xml:space="preserve"> </w:t>
            </w:r>
            <w:r>
              <w:rPr>
                <w:sz w:val="28"/>
              </w:rPr>
              <w:t>правах</w:t>
            </w:r>
            <w:r>
              <w:rPr>
                <w:spacing w:val="-6"/>
                <w:sz w:val="28"/>
              </w:rPr>
              <w:t xml:space="preserve"> </w:t>
            </w:r>
            <w:r>
              <w:rPr>
                <w:sz w:val="28"/>
              </w:rPr>
              <w:t>и</w:t>
            </w:r>
            <w:r>
              <w:rPr>
                <w:spacing w:val="-2"/>
                <w:sz w:val="28"/>
              </w:rPr>
              <w:t xml:space="preserve"> обязанностях.</w:t>
            </w:r>
          </w:p>
          <w:p w:rsidR="003917BB" w:rsidRDefault="000E4EBD">
            <w:pPr>
              <w:pStyle w:val="TableParagraph"/>
              <w:spacing w:before="49" w:line="276" w:lineRule="auto"/>
              <w:ind w:right="101" w:firstLine="178"/>
              <w:jc w:val="both"/>
              <w:rPr>
                <w:sz w:val="28"/>
              </w:rPr>
            </w:pPr>
            <w:r>
              <w:rPr>
                <w:sz w:val="28"/>
              </w:rPr>
              <w:t xml:space="preserve">Принимающий участие в жизни класса, общеобразовательной </w:t>
            </w:r>
            <w:r>
              <w:rPr>
                <w:spacing w:val="-2"/>
                <w:sz w:val="28"/>
              </w:rPr>
              <w:t>организации,</w:t>
            </w:r>
          </w:p>
          <w:p w:rsidR="003917BB" w:rsidRDefault="000E4EBD">
            <w:pPr>
              <w:pStyle w:val="TableParagraph"/>
              <w:spacing w:line="321" w:lineRule="exact"/>
              <w:jc w:val="both"/>
              <w:rPr>
                <w:sz w:val="28"/>
              </w:rPr>
            </w:pPr>
            <w:r>
              <w:rPr>
                <w:sz w:val="28"/>
              </w:rPr>
              <w:t>в</w:t>
            </w:r>
            <w:r>
              <w:rPr>
                <w:spacing w:val="-7"/>
                <w:sz w:val="28"/>
              </w:rPr>
              <w:t xml:space="preserve"> </w:t>
            </w:r>
            <w:r>
              <w:rPr>
                <w:sz w:val="28"/>
              </w:rPr>
              <w:t>доступной</w:t>
            </w:r>
            <w:r>
              <w:rPr>
                <w:spacing w:val="-8"/>
                <w:sz w:val="28"/>
              </w:rPr>
              <w:t xml:space="preserve"> </w:t>
            </w:r>
            <w:r>
              <w:rPr>
                <w:sz w:val="28"/>
              </w:rPr>
              <w:t>по</w:t>
            </w:r>
            <w:r>
              <w:rPr>
                <w:spacing w:val="-5"/>
                <w:sz w:val="28"/>
              </w:rPr>
              <w:t xml:space="preserve"> </w:t>
            </w:r>
            <w:r>
              <w:rPr>
                <w:sz w:val="28"/>
              </w:rPr>
              <w:t>возрасту</w:t>
            </w:r>
            <w:r>
              <w:rPr>
                <w:spacing w:val="-4"/>
                <w:sz w:val="28"/>
              </w:rPr>
              <w:t xml:space="preserve"> </w:t>
            </w:r>
            <w:r>
              <w:rPr>
                <w:sz w:val="28"/>
              </w:rPr>
              <w:t>социально</w:t>
            </w:r>
            <w:r>
              <w:rPr>
                <w:spacing w:val="-5"/>
                <w:sz w:val="28"/>
              </w:rPr>
              <w:t xml:space="preserve"> </w:t>
            </w:r>
            <w:r>
              <w:rPr>
                <w:sz w:val="28"/>
              </w:rPr>
              <w:t>значимой</w:t>
            </w:r>
            <w:r>
              <w:rPr>
                <w:spacing w:val="-5"/>
                <w:sz w:val="28"/>
              </w:rPr>
              <w:t xml:space="preserve"> </w:t>
            </w:r>
            <w:r>
              <w:rPr>
                <w:spacing w:val="-2"/>
                <w:sz w:val="28"/>
              </w:rPr>
              <w:t>деятельности.</w:t>
            </w:r>
          </w:p>
        </w:tc>
      </w:tr>
      <w:tr w:rsidR="003917BB">
        <w:trPr>
          <w:trHeight w:val="369"/>
        </w:trPr>
        <w:tc>
          <w:tcPr>
            <w:tcW w:w="9352" w:type="dxa"/>
          </w:tcPr>
          <w:p w:rsidR="003917BB" w:rsidRDefault="000E4EBD">
            <w:pPr>
              <w:pStyle w:val="TableParagraph"/>
              <w:ind w:left="190"/>
              <w:jc w:val="center"/>
              <w:rPr>
                <w:b/>
                <w:sz w:val="28"/>
              </w:rPr>
            </w:pPr>
            <w:r>
              <w:rPr>
                <w:b/>
                <w:sz w:val="28"/>
              </w:rPr>
              <w:t>Духовно-нравственное</w:t>
            </w:r>
            <w:r>
              <w:rPr>
                <w:b/>
                <w:spacing w:val="-16"/>
                <w:sz w:val="28"/>
              </w:rPr>
              <w:t xml:space="preserve"> </w:t>
            </w:r>
            <w:r>
              <w:rPr>
                <w:b/>
                <w:spacing w:val="-2"/>
                <w:sz w:val="28"/>
              </w:rPr>
              <w:t>воспитание</w:t>
            </w:r>
          </w:p>
        </w:tc>
      </w:tr>
      <w:tr w:rsidR="003917BB">
        <w:trPr>
          <w:trHeight w:val="5554"/>
        </w:trPr>
        <w:tc>
          <w:tcPr>
            <w:tcW w:w="9352" w:type="dxa"/>
          </w:tcPr>
          <w:p w:rsidR="003917BB" w:rsidRDefault="000E4EBD">
            <w:pPr>
              <w:pStyle w:val="TableParagraph"/>
              <w:spacing w:line="276" w:lineRule="auto"/>
              <w:ind w:right="100" w:firstLine="180"/>
              <w:jc w:val="both"/>
              <w:rPr>
                <w:sz w:val="28"/>
              </w:rPr>
            </w:pPr>
            <w:r>
              <w:rPr>
                <w:sz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3917BB" w:rsidRDefault="000E4EBD">
            <w:pPr>
              <w:pStyle w:val="TableParagraph"/>
              <w:spacing w:before="1" w:line="276" w:lineRule="auto"/>
              <w:ind w:right="102" w:firstLine="180"/>
              <w:jc w:val="both"/>
              <w:rPr>
                <w:sz w:val="28"/>
              </w:rPr>
            </w:pPr>
            <w:r>
              <w:rPr>
                <w:sz w:val="28"/>
              </w:rPr>
              <w:t xml:space="preserve">Сознающий ценность каждой человеческой жизни, признающий </w:t>
            </w:r>
            <w:r>
              <w:rPr>
                <w:spacing w:val="-2"/>
                <w:sz w:val="28"/>
              </w:rPr>
              <w:t>индивидуальность</w:t>
            </w:r>
          </w:p>
          <w:p w:rsidR="003917BB" w:rsidRDefault="000E4EBD">
            <w:pPr>
              <w:pStyle w:val="TableParagraph"/>
              <w:spacing w:line="321" w:lineRule="exact"/>
              <w:jc w:val="both"/>
              <w:rPr>
                <w:sz w:val="28"/>
              </w:rPr>
            </w:pPr>
            <w:r>
              <w:rPr>
                <w:sz w:val="28"/>
              </w:rPr>
              <w:t>и</w:t>
            </w:r>
            <w:r>
              <w:rPr>
                <w:spacing w:val="-4"/>
                <w:sz w:val="28"/>
              </w:rPr>
              <w:t xml:space="preserve"> </w:t>
            </w:r>
            <w:r>
              <w:rPr>
                <w:sz w:val="28"/>
              </w:rPr>
              <w:t>достоинство</w:t>
            </w:r>
            <w:r>
              <w:rPr>
                <w:spacing w:val="-7"/>
                <w:sz w:val="28"/>
              </w:rPr>
              <w:t xml:space="preserve"> </w:t>
            </w:r>
            <w:r>
              <w:rPr>
                <w:sz w:val="28"/>
              </w:rPr>
              <w:t>каждого</w:t>
            </w:r>
            <w:r>
              <w:rPr>
                <w:spacing w:val="-5"/>
                <w:sz w:val="28"/>
              </w:rPr>
              <w:t xml:space="preserve"> </w:t>
            </w:r>
            <w:r>
              <w:rPr>
                <w:spacing w:val="-2"/>
                <w:sz w:val="28"/>
              </w:rPr>
              <w:t>человека.</w:t>
            </w:r>
          </w:p>
          <w:p w:rsidR="003917BB" w:rsidRDefault="000E4EBD">
            <w:pPr>
              <w:pStyle w:val="TableParagraph"/>
              <w:spacing w:before="50" w:line="276" w:lineRule="auto"/>
              <w:ind w:right="100" w:firstLine="180"/>
              <w:jc w:val="both"/>
              <w:rPr>
                <w:sz w:val="28"/>
              </w:rPr>
            </w:pPr>
            <w:r>
              <w:rPr>
                <w:sz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917BB" w:rsidRDefault="000E4EBD">
            <w:pPr>
              <w:pStyle w:val="TableParagraph"/>
              <w:spacing w:line="278" w:lineRule="auto"/>
              <w:ind w:right="107" w:firstLine="180"/>
              <w:jc w:val="both"/>
              <w:rPr>
                <w:sz w:val="28"/>
              </w:rPr>
            </w:pPr>
            <w:r>
              <w:rPr>
                <w:sz w:val="28"/>
              </w:rPr>
              <w:t>Умеющий оценивать поступки с позиции их соответствия нравственным нормам, осознающий ответственность за свои поступки.</w:t>
            </w:r>
          </w:p>
          <w:p w:rsidR="003917BB" w:rsidRDefault="000E4EBD">
            <w:pPr>
              <w:pStyle w:val="TableParagraph"/>
              <w:spacing w:line="276" w:lineRule="auto"/>
              <w:ind w:right="101" w:firstLine="180"/>
              <w:jc w:val="both"/>
              <w:rPr>
                <w:sz w:val="28"/>
              </w:rPr>
            </w:pPr>
            <w:r>
              <w:rPr>
                <w:sz w:val="28"/>
              </w:rPr>
              <w:t>Владеющий представлениями о многообразии языкового и культурного пространства</w:t>
            </w:r>
            <w:r>
              <w:rPr>
                <w:spacing w:val="-6"/>
                <w:sz w:val="28"/>
              </w:rPr>
              <w:t xml:space="preserve"> </w:t>
            </w:r>
            <w:r>
              <w:rPr>
                <w:sz w:val="28"/>
              </w:rPr>
              <w:t>России,</w:t>
            </w:r>
            <w:r>
              <w:rPr>
                <w:spacing w:val="-6"/>
                <w:sz w:val="28"/>
              </w:rPr>
              <w:t xml:space="preserve"> </w:t>
            </w:r>
            <w:r>
              <w:rPr>
                <w:sz w:val="28"/>
              </w:rPr>
              <w:t>имеющий</w:t>
            </w:r>
            <w:r>
              <w:rPr>
                <w:spacing w:val="-5"/>
                <w:sz w:val="28"/>
              </w:rPr>
              <w:t xml:space="preserve"> </w:t>
            </w:r>
            <w:r>
              <w:rPr>
                <w:sz w:val="28"/>
              </w:rPr>
              <w:t>первоначальные</w:t>
            </w:r>
            <w:r>
              <w:rPr>
                <w:spacing w:val="-5"/>
                <w:sz w:val="28"/>
              </w:rPr>
              <w:t xml:space="preserve"> </w:t>
            </w:r>
            <w:r>
              <w:rPr>
                <w:sz w:val="28"/>
              </w:rPr>
              <w:t>навыки</w:t>
            </w:r>
            <w:r>
              <w:rPr>
                <w:spacing w:val="-7"/>
                <w:sz w:val="28"/>
              </w:rPr>
              <w:t xml:space="preserve"> </w:t>
            </w:r>
            <w:r>
              <w:rPr>
                <w:sz w:val="28"/>
              </w:rPr>
              <w:t>общения</w:t>
            </w:r>
            <w:r>
              <w:rPr>
                <w:spacing w:val="-5"/>
                <w:sz w:val="28"/>
              </w:rPr>
              <w:t xml:space="preserve"> </w:t>
            </w:r>
            <w:r>
              <w:rPr>
                <w:sz w:val="28"/>
              </w:rPr>
              <w:t>с</w:t>
            </w:r>
            <w:r>
              <w:rPr>
                <w:spacing w:val="-5"/>
                <w:sz w:val="28"/>
              </w:rPr>
              <w:t xml:space="preserve"> </w:t>
            </w:r>
            <w:r>
              <w:rPr>
                <w:sz w:val="28"/>
              </w:rPr>
              <w:t>людьми разных народов, вероисповеданий.</w:t>
            </w:r>
          </w:p>
          <w:p w:rsidR="003917BB" w:rsidRDefault="000E4EBD">
            <w:pPr>
              <w:pStyle w:val="TableParagraph"/>
              <w:ind w:left="288"/>
              <w:jc w:val="both"/>
              <w:rPr>
                <w:sz w:val="28"/>
              </w:rPr>
            </w:pPr>
            <w:r>
              <w:rPr>
                <w:sz w:val="28"/>
              </w:rPr>
              <w:t>Сознающий</w:t>
            </w:r>
            <w:r>
              <w:rPr>
                <w:spacing w:val="6"/>
                <w:sz w:val="28"/>
              </w:rPr>
              <w:t xml:space="preserve"> </w:t>
            </w:r>
            <w:r>
              <w:rPr>
                <w:sz w:val="28"/>
              </w:rPr>
              <w:t>нравственную</w:t>
            </w:r>
            <w:r>
              <w:rPr>
                <w:spacing w:val="4"/>
                <w:sz w:val="28"/>
              </w:rPr>
              <w:t xml:space="preserve"> </w:t>
            </w:r>
            <w:r>
              <w:rPr>
                <w:sz w:val="28"/>
              </w:rPr>
              <w:t>и</w:t>
            </w:r>
            <w:r>
              <w:rPr>
                <w:spacing w:val="8"/>
                <w:sz w:val="28"/>
              </w:rPr>
              <w:t xml:space="preserve"> </w:t>
            </w:r>
            <w:r>
              <w:rPr>
                <w:sz w:val="28"/>
              </w:rPr>
              <w:t>эстетическую</w:t>
            </w:r>
            <w:r>
              <w:rPr>
                <w:spacing w:val="7"/>
                <w:sz w:val="28"/>
              </w:rPr>
              <w:t xml:space="preserve"> </w:t>
            </w:r>
            <w:r>
              <w:rPr>
                <w:sz w:val="28"/>
              </w:rPr>
              <w:t>ценность</w:t>
            </w:r>
            <w:r>
              <w:rPr>
                <w:spacing w:val="7"/>
                <w:sz w:val="28"/>
              </w:rPr>
              <w:t xml:space="preserve"> </w:t>
            </w:r>
            <w:r>
              <w:rPr>
                <w:sz w:val="28"/>
              </w:rPr>
              <w:t>литературы,</w:t>
            </w:r>
            <w:r>
              <w:rPr>
                <w:spacing w:val="6"/>
                <w:sz w:val="28"/>
              </w:rPr>
              <w:t xml:space="preserve"> </w:t>
            </w:r>
            <w:r>
              <w:rPr>
                <w:spacing w:val="-2"/>
                <w:sz w:val="28"/>
              </w:rPr>
              <w:t>родного</w:t>
            </w:r>
          </w:p>
          <w:p w:rsidR="003917BB" w:rsidRDefault="000E4EBD">
            <w:pPr>
              <w:pStyle w:val="TableParagraph"/>
              <w:spacing w:before="41"/>
              <w:jc w:val="both"/>
              <w:rPr>
                <w:sz w:val="28"/>
              </w:rPr>
            </w:pPr>
            <w:r>
              <w:rPr>
                <w:sz w:val="28"/>
              </w:rPr>
              <w:t>языка,</w:t>
            </w:r>
            <w:r>
              <w:rPr>
                <w:spacing w:val="-10"/>
                <w:sz w:val="28"/>
              </w:rPr>
              <w:t xml:space="preserve"> </w:t>
            </w:r>
            <w:r>
              <w:rPr>
                <w:sz w:val="28"/>
              </w:rPr>
              <w:t>русского</w:t>
            </w:r>
            <w:r>
              <w:rPr>
                <w:spacing w:val="-3"/>
                <w:sz w:val="28"/>
              </w:rPr>
              <w:t xml:space="preserve"> </w:t>
            </w:r>
            <w:r>
              <w:rPr>
                <w:sz w:val="28"/>
              </w:rPr>
              <w:t>языка,</w:t>
            </w:r>
            <w:r>
              <w:rPr>
                <w:spacing w:val="-3"/>
                <w:sz w:val="28"/>
              </w:rPr>
              <w:t xml:space="preserve"> </w:t>
            </w:r>
            <w:r>
              <w:rPr>
                <w:sz w:val="28"/>
              </w:rPr>
              <w:t>проявляющий</w:t>
            </w:r>
            <w:r>
              <w:rPr>
                <w:spacing w:val="-4"/>
                <w:sz w:val="28"/>
              </w:rPr>
              <w:t xml:space="preserve"> </w:t>
            </w:r>
            <w:r>
              <w:rPr>
                <w:sz w:val="28"/>
              </w:rPr>
              <w:t>интерес</w:t>
            </w:r>
            <w:r>
              <w:rPr>
                <w:spacing w:val="-4"/>
                <w:sz w:val="28"/>
              </w:rPr>
              <w:t xml:space="preserve"> </w:t>
            </w:r>
            <w:r>
              <w:rPr>
                <w:sz w:val="28"/>
              </w:rPr>
              <w:t>к</w:t>
            </w:r>
            <w:r>
              <w:rPr>
                <w:spacing w:val="-6"/>
                <w:sz w:val="28"/>
              </w:rPr>
              <w:t xml:space="preserve"> </w:t>
            </w:r>
            <w:r>
              <w:rPr>
                <w:spacing w:val="-2"/>
                <w:sz w:val="28"/>
              </w:rPr>
              <w:t>чтению.</w:t>
            </w:r>
          </w:p>
        </w:tc>
      </w:tr>
      <w:tr w:rsidR="003917BB">
        <w:trPr>
          <w:trHeight w:val="371"/>
        </w:trPr>
        <w:tc>
          <w:tcPr>
            <w:tcW w:w="9352" w:type="dxa"/>
          </w:tcPr>
          <w:p w:rsidR="003917BB" w:rsidRDefault="000E4EBD">
            <w:pPr>
              <w:pStyle w:val="TableParagraph"/>
              <w:spacing w:before="2"/>
              <w:ind w:left="190" w:right="2"/>
              <w:jc w:val="center"/>
              <w:rPr>
                <w:b/>
                <w:sz w:val="28"/>
              </w:rPr>
            </w:pPr>
            <w:r>
              <w:rPr>
                <w:b/>
                <w:sz w:val="28"/>
              </w:rPr>
              <w:t>Эстетическое</w:t>
            </w:r>
            <w:r>
              <w:rPr>
                <w:b/>
                <w:spacing w:val="-9"/>
                <w:sz w:val="28"/>
              </w:rPr>
              <w:t xml:space="preserve"> </w:t>
            </w:r>
            <w:r>
              <w:rPr>
                <w:b/>
                <w:spacing w:val="-2"/>
                <w:sz w:val="28"/>
              </w:rPr>
              <w:t>воспитание</w:t>
            </w:r>
          </w:p>
        </w:tc>
      </w:tr>
      <w:tr w:rsidR="003917BB">
        <w:trPr>
          <w:trHeight w:val="2221"/>
        </w:trPr>
        <w:tc>
          <w:tcPr>
            <w:tcW w:w="9352" w:type="dxa"/>
          </w:tcPr>
          <w:p w:rsidR="003917BB" w:rsidRDefault="000E4EBD">
            <w:pPr>
              <w:pStyle w:val="TableParagraph"/>
              <w:spacing w:line="276" w:lineRule="auto"/>
              <w:ind w:firstLine="180"/>
              <w:rPr>
                <w:sz w:val="28"/>
              </w:rPr>
            </w:pPr>
            <w:r>
              <w:rPr>
                <w:sz w:val="28"/>
              </w:rPr>
              <w:t>Способный</w:t>
            </w:r>
            <w:r>
              <w:rPr>
                <w:spacing w:val="40"/>
                <w:sz w:val="28"/>
              </w:rPr>
              <w:t xml:space="preserve"> </w:t>
            </w:r>
            <w:r>
              <w:rPr>
                <w:sz w:val="28"/>
              </w:rPr>
              <w:t>воспринимать</w:t>
            </w:r>
            <w:r>
              <w:rPr>
                <w:spacing w:val="40"/>
                <w:sz w:val="28"/>
              </w:rPr>
              <w:t xml:space="preserve"> </w:t>
            </w:r>
            <w:r>
              <w:rPr>
                <w:sz w:val="28"/>
              </w:rPr>
              <w:t>и</w:t>
            </w:r>
            <w:r>
              <w:rPr>
                <w:spacing w:val="40"/>
                <w:sz w:val="28"/>
              </w:rPr>
              <w:t xml:space="preserve"> </w:t>
            </w:r>
            <w:r>
              <w:rPr>
                <w:sz w:val="28"/>
              </w:rPr>
              <w:t>чувствовать</w:t>
            </w:r>
            <w:r>
              <w:rPr>
                <w:spacing w:val="40"/>
                <w:sz w:val="28"/>
              </w:rPr>
              <w:t xml:space="preserve"> </w:t>
            </w:r>
            <w:r>
              <w:rPr>
                <w:sz w:val="28"/>
              </w:rPr>
              <w:t>прекрасное</w:t>
            </w:r>
            <w:r>
              <w:rPr>
                <w:spacing w:val="40"/>
                <w:sz w:val="28"/>
              </w:rPr>
              <w:t xml:space="preserve"> </w:t>
            </w:r>
            <w:r>
              <w:rPr>
                <w:sz w:val="28"/>
              </w:rPr>
              <w:t>в</w:t>
            </w:r>
            <w:r>
              <w:rPr>
                <w:spacing w:val="40"/>
                <w:sz w:val="28"/>
              </w:rPr>
              <w:t xml:space="preserve"> </w:t>
            </w:r>
            <w:r>
              <w:rPr>
                <w:sz w:val="28"/>
              </w:rPr>
              <w:t>быту,</w:t>
            </w:r>
            <w:r>
              <w:rPr>
                <w:spacing w:val="40"/>
                <w:sz w:val="28"/>
              </w:rPr>
              <w:t xml:space="preserve"> </w:t>
            </w:r>
            <w:r>
              <w:rPr>
                <w:sz w:val="28"/>
              </w:rPr>
              <w:t>природе,</w:t>
            </w:r>
            <w:r>
              <w:rPr>
                <w:spacing w:val="80"/>
                <w:sz w:val="28"/>
              </w:rPr>
              <w:t xml:space="preserve"> </w:t>
            </w:r>
            <w:r>
              <w:rPr>
                <w:sz w:val="28"/>
              </w:rPr>
              <w:t>искусстве, творчестве людей.</w:t>
            </w:r>
          </w:p>
          <w:p w:rsidR="003917BB" w:rsidRDefault="000E4EBD">
            <w:pPr>
              <w:pStyle w:val="TableParagraph"/>
              <w:tabs>
                <w:tab w:val="left" w:pos="2300"/>
                <w:tab w:val="left" w:pos="3510"/>
                <w:tab w:val="left" w:pos="3937"/>
                <w:tab w:val="left" w:pos="5350"/>
                <w:tab w:val="left" w:pos="5762"/>
                <w:tab w:val="left" w:pos="7782"/>
                <w:tab w:val="left" w:pos="8209"/>
              </w:tabs>
              <w:spacing w:before="1" w:line="276" w:lineRule="auto"/>
              <w:ind w:right="102" w:firstLine="180"/>
              <w:rPr>
                <w:sz w:val="28"/>
              </w:rPr>
            </w:pPr>
            <w:r>
              <w:rPr>
                <w:spacing w:val="-2"/>
                <w:sz w:val="28"/>
              </w:rPr>
              <w:t>Проявляющий</w:t>
            </w:r>
            <w:r>
              <w:rPr>
                <w:sz w:val="28"/>
              </w:rPr>
              <w:tab/>
            </w:r>
            <w:r>
              <w:rPr>
                <w:spacing w:val="-2"/>
                <w:sz w:val="28"/>
              </w:rPr>
              <w:t>интерес</w:t>
            </w:r>
            <w:r>
              <w:rPr>
                <w:sz w:val="28"/>
              </w:rPr>
              <w:tab/>
            </w:r>
            <w:r>
              <w:rPr>
                <w:spacing w:val="-10"/>
                <w:sz w:val="28"/>
              </w:rPr>
              <w:t>и</w:t>
            </w:r>
            <w:r>
              <w:rPr>
                <w:sz w:val="28"/>
              </w:rPr>
              <w:tab/>
            </w:r>
            <w:r>
              <w:rPr>
                <w:spacing w:val="-2"/>
                <w:sz w:val="28"/>
              </w:rPr>
              <w:t>уважение</w:t>
            </w:r>
            <w:r>
              <w:rPr>
                <w:sz w:val="28"/>
              </w:rPr>
              <w:tab/>
            </w:r>
            <w:r>
              <w:rPr>
                <w:spacing w:val="-10"/>
                <w:sz w:val="28"/>
              </w:rPr>
              <w:t>к</w:t>
            </w:r>
            <w:r>
              <w:rPr>
                <w:sz w:val="28"/>
              </w:rPr>
              <w:tab/>
            </w:r>
            <w:r>
              <w:rPr>
                <w:spacing w:val="-2"/>
                <w:sz w:val="28"/>
              </w:rPr>
              <w:t>отечественной</w:t>
            </w:r>
            <w:r>
              <w:rPr>
                <w:sz w:val="28"/>
              </w:rPr>
              <w:tab/>
            </w:r>
            <w:r>
              <w:rPr>
                <w:spacing w:val="-10"/>
                <w:sz w:val="28"/>
              </w:rPr>
              <w:t>и</w:t>
            </w:r>
            <w:r>
              <w:rPr>
                <w:sz w:val="28"/>
              </w:rPr>
              <w:tab/>
            </w:r>
            <w:r>
              <w:rPr>
                <w:spacing w:val="-2"/>
                <w:sz w:val="28"/>
              </w:rPr>
              <w:t xml:space="preserve">мировой </w:t>
            </w:r>
            <w:r>
              <w:rPr>
                <w:sz w:val="28"/>
              </w:rPr>
              <w:t>художественной культуре.</w:t>
            </w:r>
          </w:p>
          <w:p w:rsidR="003917BB" w:rsidRDefault="000E4EBD">
            <w:pPr>
              <w:pStyle w:val="TableParagraph"/>
              <w:tabs>
                <w:tab w:val="left" w:pos="2367"/>
                <w:tab w:val="left" w:pos="4084"/>
                <w:tab w:val="left" w:pos="4564"/>
                <w:tab w:val="left" w:pos="6880"/>
                <w:tab w:val="left" w:pos="7353"/>
                <w:tab w:val="left" w:pos="8550"/>
              </w:tabs>
              <w:spacing w:line="321" w:lineRule="exact"/>
              <w:ind w:left="288"/>
              <w:rPr>
                <w:sz w:val="28"/>
              </w:rPr>
            </w:pPr>
            <w:r>
              <w:rPr>
                <w:spacing w:val="-2"/>
                <w:sz w:val="28"/>
              </w:rPr>
              <w:t>Проявляющий</w:t>
            </w:r>
            <w:r>
              <w:rPr>
                <w:sz w:val="28"/>
              </w:rPr>
              <w:tab/>
            </w:r>
            <w:r>
              <w:rPr>
                <w:spacing w:val="-2"/>
                <w:sz w:val="28"/>
              </w:rPr>
              <w:t>стремление</w:t>
            </w:r>
            <w:r>
              <w:rPr>
                <w:sz w:val="28"/>
              </w:rPr>
              <w:tab/>
            </w:r>
            <w:r>
              <w:rPr>
                <w:spacing w:val="-10"/>
                <w:sz w:val="28"/>
              </w:rPr>
              <w:t>к</w:t>
            </w:r>
            <w:r>
              <w:rPr>
                <w:sz w:val="28"/>
              </w:rPr>
              <w:tab/>
            </w:r>
            <w:r>
              <w:rPr>
                <w:spacing w:val="-2"/>
                <w:sz w:val="28"/>
              </w:rPr>
              <w:t>самовыражению</w:t>
            </w:r>
            <w:r>
              <w:rPr>
                <w:sz w:val="28"/>
              </w:rPr>
              <w:tab/>
            </w:r>
            <w:r>
              <w:rPr>
                <w:spacing w:val="-10"/>
                <w:sz w:val="28"/>
              </w:rPr>
              <w:t>в</w:t>
            </w:r>
            <w:r>
              <w:rPr>
                <w:sz w:val="28"/>
              </w:rPr>
              <w:tab/>
            </w:r>
            <w:r>
              <w:rPr>
                <w:spacing w:val="-2"/>
                <w:sz w:val="28"/>
              </w:rPr>
              <w:t>разных</w:t>
            </w:r>
            <w:r>
              <w:rPr>
                <w:sz w:val="28"/>
              </w:rPr>
              <w:tab/>
            </w:r>
            <w:r>
              <w:rPr>
                <w:spacing w:val="-2"/>
                <w:sz w:val="28"/>
              </w:rPr>
              <w:t>видах</w:t>
            </w:r>
          </w:p>
          <w:p w:rsidR="003917BB" w:rsidRDefault="000E4EBD">
            <w:pPr>
              <w:pStyle w:val="TableParagraph"/>
              <w:spacing w:before="47"/>
              <w:rPr>
                <w:sz w:val="28"/>
              </w:rPr>
            </w:pPr>
            <w:r>
              <w:rPr>
                <w:sz w:val="28"/>
              </w:rPr>
              <w:t>художественной</w:t>
            </w:r>
            <w:r>
              <w:rPr>
                <w:spacing w:val="-14"/>
                <w:sz w:val="28"/>
              </w:rPr>
              <w:t xml:space="preserve"> </w:t>
            </w:r>
            <w:r>
              <w:rPr>
                <w:sz w:val="28"/>
              </w:rPr>
              <w:t>деятельности,</w:t>
            </w:r>
            <w:r>
              <w:rPr>
                <w:spacing w:val="-13"/>
                <w:sz w:val="28"/>
              </w:rPr>
              <w:t xml:space="preserve"> </w:t>
            </w:r>
            <w:r>
              <w:rPr>
                <w:spacing w:val="-2"/>
                <w:sz w:val="28"/>
              </w:rPr>
              <w:t>искусстве.</w:t>
            </w:r>
          </w:p>
        </w:tc>
      </w:tr>
      <w:tr w:rsidR="003917BB">
        <w:trPr>
          <w:trHeight w:val="369"/>
        </w:trPr>
        <w:tc>
          <w:tcPr>
            <w:tcW w:w="9352" w:type="dxa"/>
          </w:tcPr>
          <w:p w:rsidR="003917BB" w:rsidRDefault="000E4EBD">
            <w:pPr>
              <w:pStyle w:val="TableParagraph"/>
              <w:ind w:left="190" w:right="5"/>
              <w:jc w:val="center"/>
              <w:rPr>
                <w:b/>
                <w:sz w:val="28"/>
              </w:rPr>
            </w:pPr>
            <w:r>
              <w:rPr>
                <w:b/>
                <w:sz w:val="28"/>
              </w:rPr>
              <w:t>Физическое</w:t>
            </w:r>
            <w:r>
              <w:rPr>
                <w:b/>
                <w:spacing w:val="-12"/>
                <w:sz w:val="28"/>
              </w:rPr>
              <w:t xml:space="preserve"> </w:t>
            </w:r>
            <w:r>
              <w:rPr>
                <w:b/>
                <w:sz w:val="28"/>
              </w:rPr>
              <w:t>воспитание,</w:t>
            </w:r>
            <w:r>
              <w:rPr>
                <w:b/>
                <w:spacing w:val="-10"/>
                <w:sz w:val="28"/>
              </w:rPr>
              <w:t xml:space="preserve"> </w:t>
            </w:r>
            <w:r>
              <w:rPr>
                <w:b/>
                <w:sz w:val="28"/>
              </w:rPr>
              <w:t>формирование</w:t>
            </w:r>
            <w:r>
              <w:rPr>
                <w:b/>
                <w:spacing w:val="-9"/>
                <w:sz w:val="28"/>
              </w:rPr>
              <w:t xml:space="preserve"> </w:t>
            </w:r>
            <w:r>
              <w:rPr>
                <w:b/>
                <w:sz w:val="28"/>
              </w:rPr>
              <w:t>культуры</w:t>
            </w:r>
            <w:r>
              <w:rPr>
                <w:b/>
                <w:spacing w:val="-10"/>
                <w:sz w:val="28"/>
              </w:rPr>
              <w:t xml:space="preserve"> </w:t>
            </w:r>
            <w:r>
              <w:rPr>
                <w:b/>
                <w:sz w:val="28"/>
              </w:rPr>
              <w:t>здоровья</w:t>
            </w:r>
            <w:r>
              <w:rPr>
                <w:b/>
                <w:spacing w:val="-10"/>
                <w:sz w:val="28"/>
              </w:rPr>
              <w:t xml:space="preserve"> и</w:t>
            </w:r>
          </w:p>
        </w:tc>
      </w:tr>
    </w:tbl>
    <w:p w:rsidR="003917BB" w:rsidRDefault="003917BB">
      <w:pPr>
        <w:jc w:val="center"/>
        <w:rPr>
          <w:sz w:val="28"/>
        </w:rPr>
        <w:sectPr w:rsidR="003917BB">
          <w:type w:val="continuous"/>
          <w:pgSz w:w="11910" w:h="16840"/>
          <w:pgMar w:top="1100" w:right="620" w:bottom="1414"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2"/>
      </w:tblGrid>
      <w:tr w:rsidR="003917BB">
        <w:trPr>
          <w:trHeight w:val="371"/>
        </w:trPr>
        <w:tc>
          <w:tcPr>
            <w:tcW w:w="9352" w:type="dxa"/>
          </w:tcPr>
          <w:p w:rsidR="003917BB" w:rsidRDefault="000E4EBD">
            <w:pPr>
              <w:pStyle w:val="TableParagraph"/>
              <w:spacing w:before="2"/>
              <w:ind w:left="0" w:right="2700"/>
              <w:jc w:val="right"/>
              <w:rPr>
                <w:b/>
                <w:sz w:val="28"/>
              </w:rPr>
            </w:pPr>
            <w:r>
              <w:rPr>
                <w:b/>
                <w:sz w:val="28"/>
              </w:rPr>
              <w:t>эмоционального</w:t>
            </w:r>
            <w:r>
              <w:rPr>
                <w:b/>
                <w:spacing w:val="-15"/>
                <w:sz w:val="28"/>
              </w:rPr>
              <w:t xml:space="preserve"> </w:t>
            </w:r>
            <w:r>
              <w:rPr>
                <w:b/>
                <w:spacing w:val="-2"/>
                <w:sz w:val="28"/>
              </w:rPr>
              <w:t>благополучия</w:t>
            </w:r>
          </w:p>
        </w:tc>
      </w:tr>
      <w:tr w:rsidR="003917BB">
        <w:trPr>
          <w:trHeight w:val="3703"/>
        </w:trPr>
        <w:tc>
          <w:tcPr>
            <w:tcW w:w="9352" w:type="dxa"/>
          </w:tcPr>
          <w:p w:rsidR="003917BB" w:rsidRDefault="000E4EBD">
            <w:pPr>
              <w:pStyle w:val="TableParagraph"/>
              <w:spacing w:line="276" w:lineRule="auto"/>
              <w:ind w:right="101" w:firstLine="180"/>
              <w:jc w:val="both"/>
              <w:rPr>
                <w:sz w:val="28"/>
              </w:rPr>
            </w:pPr>
            <w:r>
              <w:rPr>
                <w:sz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917BB" w:rsidRDefault="000E4EBD">
            <w:pPr>
              <w:pStyle w:val="TableParagraph"/>
              <w:spacing w:line="276" w:lineRule="auto"/>
              <w:ind w:right="103" w:firstLine="180"/>
              <w:jc w:val="both"/>
              <w:rPr>
                <w:sz w:val="28"/>
              </w:rPr>
            </w:pPr>
            <w:r>
              <w:rPr>
                <w:sz w:val="28"/>
              </w:rPr>
              <w:t>Владеющий основными навыками личной и общественной гигиены, безопасного поведения в быту, природе, обществе.</w:t>
            </w:r>
          </w:p>
          <w:p w:rsidR="003917BB" w:rsidRDefault="000E4EBD">
            <w:pPr>
              <w:pStyle w:val="TableParagraph"/>
              <w:spacing w:before="2" w:line="276" w:lineRule="auto"/>
              <w:ind w:right="102" w:firstLine="180"/>
              <w:jc w:val="both"/>
              <w:rPr>
                <w:sz w:val="28"/>
              </w:rPr>
            </w:pPr>
            <w:r>
              <w:rPr>
                <w:sz w:val="28"/>
              </w:rPr>
              <w:t>Ориентированный на физическое развитие с учётом возможностей здоровья, занятия физкультурой и спортом.</w:t>
            </w:r>
          </w:p>
          <w:p w:rsidR="003917BB" w:rsidRDefault="000E4EBD">
            <w:pPr>
              <w:pStyle w:val="TableParagraph"/>
              <w:spacing w:line="276" w:lineRule="auto"/>
              <w:ind w:right="102" w:firstLine="180"/>
              <w:jc w:val="both"/>
              <w:rPr>
                <w:sz w:val="28"/>
              </w:rPr>
            </w:pPr>
            <w:r>
              <w:rPr>
                <w:sz w:val="28"/>
              </w:rPr>
              <w:t>Сознающий и принимающий свою половую принадлежность, соответствующие</w:t>
            </w:r>
            <w:r>
              <w:rPr>
                <w:spacing w:val="68"/>
                <w:w w:val="150"/>
                <w:sz w:val="28"/>
              </w:rPr>
              <w:t xml:space="preserve"> </w:t>
            </w:r>
            <w:r>
              <w:rPr>
                <w:sz w:val="28"/>
              </w:rPr>
              <w:t>ей</w:t>
            </w:r>
            <w:r>
              <w:rPr>
                <w:spacing w:val="69"/>
                <w:w w:val="150"/>
                <w:sz w:val="28"/>
              </w:rPr>
              <w:t xml:space="preserve"> </w:t>
            </w:r>
            <w:r>
              <w:rPr>
                <w:sz w:val="28"/>
              </w:rPr>
              <w:t>психофизические</w:t>
            </w:r>
            <w:r>
              <w:rPr>
                <w:spacing w:val="67"/>
                <w:w w:val="150"/>
                <w:sz w:val="28"/>
              </w:rPr>
              <w:t xml:space="preserve"> </w:t>
            </w:r>
            <w:r>
              <w:rPr>
                <w:sz w:val="28"/>
              </w:rPr>
              <w:t>и</w:t>
            </w:r>
            <w:r>
              <w:rPr>
                <w:spacing w:val="69"/>
                <w:w w:val="150"/>
                <w:sz w:val="28"/>
              </w:rPr>
              <w:t xml:space="preserve"> </w:t>
            </w:r>
            <w:r>
              <w:rPr>
                <w:sz w:val="28"/>
              </w:rPr>
              <w:t>поведенческие</w:t>
            </w:r>
            <w:r>
              <w:rPr>
                <w:spacing w:val="67"/>
                <w:w w:val="150"/>
                <w:sz w:val="28"/>
              </w:rPr>
              <w:t xml:space="preserve"> </w:t>
            </w:r>
            <w:r>
              <w:rPr>
                <w:sz w:val="28"/>
              </w:rPr>
              <w:t>особенности</w:t>
            </w:r>
            <w:r>
              <w:rPr>
                <w:spacing w:val="69"/>
                <w:w w:val="150"/>
                <w:sz w:val="28"/>
              </w:rPr>
              <w:t xml:space="preserve"> </w:t>
            </w:r>
            <w:r>
              <w:rPr>
                <w:spacing w:val="-10"/>
                <w:sz w:val="28"/>
              </w:rPr>
              <w:t>с</w:t>
            </w:r>
          </w:p>
          <w:p w:rsidR="003917BB" w:rsidRDefault="000E4EBD">
            <w:pPr>
              <w:pStyle w:val="TableParagraph"/>
              <w:jc w:val="both"/>
              <w:rPr>
                <w:sz w:val="28"/>
              </w:rPr>
            </w:pPr>
            <w:r>
              <w:rPr>
                <w:sz w:val="28"/>
              </w:rPr>
              <w:t>учётом</w:t>
            </w:r>
            <w:r>
              <w:rPr>
                <w:spacing w:val="-3"/>
                <w:sz w:val="28"/>
              </w:rPr>
              <w:t xml:space="preserve"> </w:t>
            </w:r>
            <w:r>
              <w:rPr>
                <w:spacing w:val="-2"/>
                <w:sz w:val="28"/>
              </w:rPr>
              <w:t>возраста.</w:t>
            </w:r>
          </w:p>
        </w:tc>
      </w:tr>
      <w:tr w:rsidR="003917BB">
        <w:trPr>
          <w:trHeight w:val="369"/>
        </w:trPr>
        <w:tc>
          <w:tcPr>
            <w:tcW w:w="9352" w:type="dxa"/>
          </w:tcPr>
          <w:p w:rsidR="003917BB" w:rsidRDefault="000E4EBD">
            <w:pPr>
              <w:pStyle w:val="TableParagraph"/>
              <w:ind w:left="190" w:right="4"/>
              <w:jc w:val="center"/>
              <w:rPr>
                <w:b/>
                <w:sz w:val="28"/>
              </w:rPr>
            </w:pPr>
            <w:r>
              <w:rPr>
                <w:b/>
                <w:sz w:val="28"/>
              </w:rPr>
              <w:t>Трудовое</w:t>
            </w:r>
            <w:r>
              <w:rPr>
                <w:b/>
                <w:spacing w:val="-1"/>
                <w:sz w:val="28"/>
              </w:rPr>
              <w:t xml:space="preserve"> </w:t>
            </w:r>
            <w:r>
              <w:rPr>
                <w:b/>
                <w:spacing w:val="-2"/>
                <w:sz w:val="28"/>
              </w:rPr>
              <w:t>воспитание</w:t>
            </w:r>
          </w:p>
        </w:tc>
      </w:tr>
      <w:tr w:rsidR="003917BB">
        <w:trPr>
          <w:trHeight w:val="2221"/>
        </w:trPr>
        <w:tc>
          <w:tcPr>
            <w:tcW w:w="9352" w:type="dxa"/>
          </w:tcPr>
          <w:p w:rsidR="003917BB" w:rsidRDefault="000E4EBD">
            <w:pPr>
              <w:pStyle w:val="TableParagraph"/>
              <w:spacing w:before="2"/>
              <w:ind w:left="288"/>
              <w:rPr>
                <w:sz w:val="28"/>
              </w:rPr>
            </w:pPr>
            <w:r>
              <w:rPr>
                <w:sz w:val="28"/>
              </w:rPr>
              <w:t>Сознающий</w:t>
            </w:r>
            <w:r>
              <w:rPr>
                <w:spacing w:val="-7"/>
                <w:sz w:val="28"/>
              </w:rPr>
              <w:t xml:space="preserve"> </w:t>
            </w:r>
            <w:r>
              <w:rPr>
                <w:sz w:val="28"/>
              </w:rPr>
              <w:t>ценность</w:t>
            </w:r>
            <w:r>
              <w:rPr>
                <w:spacing w:val="-5"/>
                <w:sz w:val="28"/>
              </w:rPr>
              <w:t xml:space="preserve"> </w:t>
            </w:r>
            <w:r>
              <w:rPr>
                <w:sz w:val="28"/>
              </w:rPr>
              <w:t>труда</w:t>
            </w:r>
            <w:r>
              <w:rPr>
                <w:spacing w:val="-5"/>
                <w:sz w:val="28"/>
              </w:rPr>
              <w:t xml:space="preserve"> </w:t>
            </w:r>
            <w:r>
              <w:rPr>
                <w:sz w:val="28"/>
              </w:rPr>
              <w:t>в</w:t>
            </w:r>
            <w:r>
              <w:rPr>
                <w:spacing w:val="-5"/>
                <w:sz w:val="28"/>
              </w:rPr>
              <w:t xml:space="preserve"> </w:t>
            </w:r>
            <w:r>
              <w:rPr>
                <w:sz w:val="28"/>
              </w:rPr>
              <w:t>жизни</w:t>
            </w:r>
            <w:r>
              <w:rPr>
                <w:spacing w:val="-8"/>
                <w:sz w:val="28"/>
              </w:rPr>
              <w:t xml:space="preserve"> </w:t>
            </w:r>
            <w:r>
              <w:rPr>
                <w:sz w:val="28"/>
              </w:rPr>
              <w:t>человека,</w:t>
            </w:r>
            <w:r>
              <w:rPr>
                <w:spacing w:val="-5"/>
                <w:sz w:val="28"/>
              </w:rPr>
              <w:t xml:space="preserve"> </w:t>
            </w:r>
            <w:r>
              <w:rPr>
                <w:sz w:val="28"/>
              </w:rPr>
              <w:t>семьи,</w:t>
            </w:r>
            <w:r>
              <w:rPr>
                <w:spacing w:val="-5"/>
                <w:sz w:val="28"/>
              </w:rPr>
              <w:t xml:space="preserve"> </w:t>
            </w:r>
            <w:r>
              <w:rPr>
                <w:spacing w:val="-2"/>
                <w:sz w:val="28"/>
              </w:rPr>
              <w:t>общества.</w:t>
            </w:r>
          </w:p>
          <w:p w:rsidR="003917BB" w:rsidRDefault="000E4EBD">
            <w:pPr>
              <w:pStyle w:val="TableParagraph"/>
              <w:spacing w:before="48" w:line="276" w:lineRule="auto"/>
              <w:ind w:firstLine="180"/>
              <w:rPr>
                <w:sz w:val="28"/>
              </w:rPr>
            </w:pPr>
            <w:r>
              <w:rPr>
                <w:sz w:val="28"/>
              </w:rPr>
              <w:t>Проявляющий</w:t>
            </w:r>
            <w:r>
              <w:rPr>
                <w:spacing w:val="40"/>
                <w:sz w:val="28"/>
              </w:rPr>
              <w:t xml:space="preserve"> </w:t>
            </w:r>
            <w:r>
              <w:rPr>
                <w:sz w:val="28"/>
              </w:rPr>
              <w:t>уважение</w:t>
            </w:r>
            <w:r>
              <w:rPr>
                <w:spacing w:val="40"/>
                <w:sz w:val="28"/>
              </w:rPr>
              <w:t xml:space="preserve"> </w:t>
            </w:r>
            <w:r>
              <w:rPr>
                <w:sz w:val="28"/>
              </w:rPr>
              <w:t>к</w:t>
            </w:r>
            <w:r>
              <w:rPr>
                <w:spacing w:val="40"/>
                <w:sz w:val="28"/>
              </w:rPr>
              <w:t xml:space="preserve"> </w:t>
            </w:r>
            <w:r>
              <w:rPr>
                <w:sz w:val="28"/>
              </w:rPr>
              <w:t>труду,</w:t>
            </w:r>
            <w:r>
              <w:rPr>
                <w:spacing w:val="40"/>
                <w:sz w:val="28"/>
              </w:rPr>
              <w:t xml:space="preserve"> </w:t>
            </w:r>
            <w:r>
              <w:rPr>
                <w:sz w:val="28"/>
              </w:rPr>
              <w:t>людям</w:t>
            </w:r>
            <w:r>
              <w:rPr>
                <w:spacing w:val="40"/>
                <w:sz w:val="28"/>
              </w:rPr>
              <w:t xml:space="preserve"> </w:t>
            </w:r>
            <w:r>
              <w:rPr>
                <w:sz w:val="28"/>
              </w:rPr>
              <w:t>труда,</w:t>
            </w:r>
            <w:r>
              <w:rPr>
                <w:spacing w:val="40"/>
                <w:sz w:val="28"/>
              </w:rPr>
              <w:t xml:space="preserve"> </w:t>
            </w:r>
            <w:r>
              <w:rPr>
                <w:sz w:val="28"/>
              </w:rPr>
              <w:t>бережное</w:t>
            </w:r>
            <w:r>
              <w:rPr>
                <w:spacing w:val="40"/>
                <w:sz w:val="28"/>
              </w:rPr>
              <w:t xml:space="preserve"> </w:t>
            </w:r>
            <w:r>
              <w:rPr>
                <w:sz w:val="28"/>
              </w:rPr>
              <w:t>отношение</w:t>
            </w:r>
            <w:r>
              <w:rPr>
                <w:spacing w:val="40"/>
                <w:sz w:val="28"/>
              </w:rPr>
              <w:t xml:space="preserve"> </w:t>
            </w:r>
            <w:r>
              <w:rPr>
                <w:sz w:val="28"/>
              </w:rPr>
              <w:t>к результатам труда, ответственное потребление.</w:t>
            </w:r>
          </w:p>
          <w:p w:rsidR="003917BB" w:rsidRDefault="000E4EBD">
            <w:pPr>
              <w:pStyle w:val="TableParagraph"/>
              <w:spacing w:line="321" w:lineRule="exact"/>
              <w:ind w:left="288"/>
              <w:rPr>
                <w:sz w:val="28"/>
              </w:rPr>
            </w:pPr>
            <w:r>
              <w:rPr>
                <w:sz w:val="28"/>
              </w:rPr>
              <w:t>Проявляющий</w:t>
            </w:r>
            <w:r>
              <w:rPr>
                <w:spacing w:val="-6"/>
                <w:sz w:val="28"/>
              </w:rPr>
              <w:t xml:space="preserve"> </w:t>
            </w:r>
            <w:r>
              <w:rPr>
                <w:sz w:val="28"/>
              </w:rPr>
              <w:t>интерес</w:t>
            </w:r>
            <w:r>
              <w:rPr>
                <w:spacing w:val="-5"/>
                <w:sz w:val="28"/>
              </w:rPr>
              <w:t xml:space="preserve"> </w:t>
            </w:r>
            <w:r>
              <w:rPr>
                <w:sz w:val="28"/>
              </w:rPr>
              <w:t>к</w:t>
            </w:r>
            <w:r>
              <w:rPr>
                <w:spacing w:val="-8"/>
                <w:sz w:val="28"/>
              </w:rPr>
              <w:t xml:space="preserve"> </w:t>
            </w:r>
            <w:r>
              <w:rPr>
                <w:sz w:val="28"/>
              </w:rPr>
              <w:t>разным</w:t>
            </w:r>
            <w:r>
              <w:rPr>
                <w:spacing w:val="-7"/>
                <w:sz w:val="28"/>
              </w:rPr>
              <w:t xml:space="preserve"> </w:t>
            </w:r>
            <w:r>
              <w:rPr>
                <w:spacing w:val="-2"/>
                <w:sz w:val="28"/>
              </w:rPr>
              <w:t>профессиям.</w:t>
            </w:r>
          </w:p>
          <w:p w:rsidR="003917BB" w:rsidRDefault="000E4EBD">
            <w:pPr>
              <w:pStyle w:val="TableParagraph"/>
              <w:spacing w:before="2" w:line="370" w:lineRule="atLeast"/>
              <w:ind w:firstLine="180"/>
              <w:rPr>
                <w:sz w:val="28"/>
              </w:rPr>
            </w:pPr>
            <w:r>
              <w:rPr>
                <w:sz w:val="28"/>
              </w:rPr>
              <w:t>Участвующий в</w:t>
            </w:r>
            <w:r>
              <w:rPr>
                <w:spacing w:val="-2"/>
                <w:sz w:val="28"/>
              </w:rPr>
              <w:t xml:space="preserve"> </w:t>
            </w:r>
            <w:r>
              <w:rPr>
                <w:sz w:val="28"/>
              </w:rPr>
              <w:t>различных видах</w:t>
            </w:r>
            <w:r>
              <w:rPr>
                <w:spacing w:val="-1"/>
                <w:sz w:val="28"/>
              </w:rPr>
              <w:t xml:space="preserve"> </w:t>
            </w:r>
            <w:r>
              <w:rPr>
                <w:sz w:val="28"/>
              </w:rPr>
              <w:t xml:space="preserve">доступного по возрасту труда, трудовой </w:t>
            </w:r>
            <w:r>
              <w:rPr>
                <w:spacing w:val="-2"/>
                <w:sz w:val="28"/>
              </w:rPr>
              <w:t>деятельности.</w:t>
            </w:r>
          </w:p>
        </w:tc>
      </w:tr>
      <w:tr w:rsidR="003917BB">
        <w:trPr>
          <w:trHeight w:val="371"/>
        </w:trPr>
        <w:tc>
          <w:tcPr>
            <w:tcW w:w="9352" w:type="dxa"/>
          </w:tcPr>
          <w:p w:rsidR="003917BB" w:rsidRDefault="000E4EBD">
            <w:pPr>
              <w:pStyle w:val="TableParagraph"/>
              <w:ind w:left="190"/>
              <w:jc w:val="center"/>
              <w:rPr>
                <w:b/>
                <w:sz w:val="28"/>
              </w:rPr>
            </w:pPr>
            <w:r>
              <w:rPr>
                <w:b/>
                <w:sz w:val="28"/>
              </w:rPr>
              <w:t>Экологическое</w:t>
            </w:r>
            <w:r>
              <w:rPr>
                <w:b/>
                <w:spacing w:val="-10"/>
                <w:sz w:val="28"/>
              </w:rPr>
              <w:t xml:space="preserve"> </w:t>
            </w:r>
            <w:r>
              <w:rPr>
                <w:b/>
                <w:spacing w:val="-2"/>
                <w:sz w:val="28"/>
              </w:rPr>
              <w:t>воспитание</w:t>
            </w:r>
          </w:p>
        </w:tc>
      </w:tr>
      <w:tr w:rsidR="003917BB">
        <w:trPr>
          <w:trHeight w:val="2220"/>
        </w:trPr>
        <w:tc>
          <w:tcPr>
            <w:tcW w:w="9352" w:type="dxa"/>
          </w:tcPr>
          <w:p w:rsidR="003917BB" w:rsidRDefault="000E4EBD">
            <w:pPr>
              <w:pStyle w:val="TableParagraph"/>
              <w:spacing w:line="276" w:lineRule="auto"/>
              <w:ind w:firstLine="180"/>
              <w:rPr>
                <w:sz w:val="28"/>
              </w:rPr>
            </w:pPr>
            <w:r>
              <w:rPr>
                <w:sz w:val="28"/>
              </w:rPr>
              <w:t>Понимающий ценность природы, зависимость жизни людей от природы, влияние людей на природу, окружающую среду.</w:t>
            </w:r>
          </w:p>
          <w:p w:rsidR="003917BB" w:rsidRDefault="000E4EBD">
            <w:pPr>
              <w:pStyle w:val="TableParagraph"/>
              <w:spacing w:line="278" w:lineRule="auto"/>
              <w:ind w:firstLine="180"/>
              <w:rPr>
                <w:sz w:val="28"/>
              </w:rPr>
            </w:pPr>
            <w:r>
              <w:rPr>
                <w:sz w:val="28"/>
              </w:rPr>
              <w:t>Проявляющий</w:t>
            </w:r>
            <w:r>
              <w:rPr>
                <w:spacing w:val="80"/>
                <w:sz w:val="28"/>
              </w:rPr>
              <w:t xml:space="preserve"> </w:t>
            </w:r>
            <w:r>
              <w:rPr>
                <w:sz w:val="28"/>
              </w:rPr>
              <w:t>любовь</w:t>
            </w:r>
            <w:r>
              <w:rPr>
                <w:spacing w:val="80"/>
                <w:sz w:val="28"/>
              </w:rPr>
              <w:t xml:space="preserve"> </w:t>
            </w:r>
            <w:r>
              <w:rPr>
                <w:sz w:val="28"/>
              </w:rPr>
              <w:t>и</w:t>
            </w:r>
            <w:r>
              <w:rPr>
                <w:spacing w:val="80"/>
                <w:sz w:val="28"/>
              </w:rPr>
              <w:t xml:space="preserve"> </w:t>
            </w:r>
            <w:r>
              <w:rPr>
                <w:sz w:val="28"/>
              </w:rPr>
              <w:t>бережное</w:t>
            </w:r>
            <w:r>
              <w:rPr>
                <w:spacing w:val="80"/>
                <w:sz w:val="28"/>
              </w:rPr>
              <w:t xml:space="preserve"> </w:t>
            </w:r>
            <w:r>
              <w:rPr>
                <w:sz w:val="28"/>
              </w:rPr>
              <w:t>отношение</w:t>
            </w:r>
            <w:r>
              <w:rPr>
                <w:spacing w:val="80"/>
                <w:sz w:val="28"/>
              </w:rPr>
              <w:t xml:space="preserve"> </w:t>
            </w:r>
            <w:r>
              <w:rPr>
                <w:sz w:val="28"/>
              </w:rPr>
              <w:t>к</w:t>
            </w:r>
            <w:r>
              <w:rPr>
                <w:spacing w:val="80"/>
                <w:sz w:val="28"/>
              </w:rPr>
              <w:t xml:space="preserve"> </w:t>
            </w:r>
            <w:r>
              <w:rPr>
                <w:sz w:val="28"/>
              </w:rPr>
              <w:t>природе,</w:t>
            </w:r>
            <w:r>
              <w:rPr>
                <w:spacing w:val="80"/>
                <w:sz w:val="28"/>
              </w:rPr>
              <w:t xml:space="preserve"> </w:t>
            </w:r>
            <w:r>
              <w:rPr>
                <w:sz w:val="28"/>
              </w:rPr>
              <w:t>неприятие действий, приносящих вред природе, особенно живым существам.</w:t>
            </w:r>
          </w:p>
          <w:p w:rsidR="003917BB" w:rsidRDefault="000E4EBD">
            <w:pPr>
              <w:pStyle w:val="TableParagraph"/>
              <w:tabs>
                <w:tab w:val="left" w:pos="2293"/>
                <w:tab w:val="left" w:pos="3926"/>
                <w:tab w:val="left" w:pos="4379"/>
                <w:tab w:val="left" w:pos="5370"/>
                <w:tab w:val="left" w:pos="7288"/>
              </w:tabs>
              <w:spacing w:line="317" w:lineRule="exact"/>
              <w:ind w:left="288"/>
              <w:rPr>
                <w:sz w:val="28"/>
              </w:rPr>
            </w:pPr>
            <w:r>
              <w:rPr>
                <w:spacing w:val="-2"/>
                <w:sz w:val="28"/>
              </w:rPr>
              <w:t>Выражающий</w:t>
            </w:r>
            <w:r>
              <w:rPr>
                <w:sz w:val="28"/>
              </w:rPr>
              <w:tab/>
            </w:r>
            <w:r>
              <w:rPr>
                <w:spacing w:val="-2"/>
                <w:sz w:val="28"/>
              </w:rPr>
              <w:t>готовность</w:t>
            </w:r>
            <w:r>
              <w:rPr>
                <w:sz w:val="28"/>
              </w:rPr>
              <w:tab/>
            </w:r>
            <w:r>
              <w:rPr>
                <w:spacing w:val="-10"/>
                <w:sz w:val="28"/>
              </w:rPr>
              <w:t>в</w:t>
            </w:r>
            <w:r>
              <w:rPr>
                <w:sz w:val="28"/>
              </w:rPr>
              <w:tab/>
            </w:r>
            <w:r>
              <w:rPr>
                <w:spacing w:val="-4"/>
                <w:sz w:val="28"/>
              </w:rPr>
              <w:t>своей</w:t>
            </w:r>
            <w:r>
              <w:rPr>
                <w:sz w:val="28"/>
              </w:rPr>
              <w:tab/>
            </w:r>
            <w:r>
              <w:rPr>
                <w:spacing w:val="-2"/>
                <w:sz w:val="28"/>
              </w:rPr>
              <w:t>деятельности</w:t>
            </w:r>
            <w:r>
              <w:rPr>
                <w:sz w:val="28"/>
              </w:rPr>
              <w:tab/>
            </w:r>
            <w:r>
              <w:rPr>
                <w:spacing w:val="-2"/>
                <w:sz w:val="28"/>
              </w:rPr>
              <w:t>придерживаться</w:t>
            </w:r>
          </w:p>
          <w:p w:rsidR="003917BB" w:rsidRDefault="000E4EBD">
            <w:pPr>
              <w:pStyle w:val="TableParagraph"/>
              <w:spacing w:before="46"/>
              <w:rPr>
                <w:sz w:val="28"/>
              </w:rPr>
            </w:pPr>
            <w:r>
              <w:rPr>
                <w:sz w:val="28"/>
              </w:rPr>
              <w:t>экологических</w:t>
            </w:r>
            <w:r>
              <w:rPr>
                <w:spacing w:val="-13"/>
                <w:sz w:val="28"/>
              </w:rPr>
              <w:t xml:space="preserve"> </w:t>
            </w:r>
            <w:r>
              <w:rPr>
                <w:spacing w:val="-4"/>
                <w:sz w:val="28"/>
              </w:rPr>
              <w:t>норм.</w:t>
            </w:r>
          </w:p>
        </w:tc>
      </w:tr>
      <w:tr w:rsidR="003917BB">
        <w:trPr>
          <w:trHeight w:val="371"/>
        </w:trPr>
        <w:tc>
          <w:tcPr>
            <w:tcW w:w="9352" w:type="dxa"/>
          </w:tcPr>
          <w:p w:rsidR="003917BB" w:rsidRDefault="000E4EBD">
            <w:pPr>
              <w:pStyle w:val="TableParagraph"/>
              <w:spacing w:before="2"/>
              <w:ind w:left="0" w:right="2711"/>
              <w:jc w:val="right"/>
              <w:rPr>
                <w:b/>
                <w:sz w:val="28"/>
              </w:rPr>
            </w:pPr>
            <w:r>
              <w:rPr>
                <w:b/>
                <w:sz w:val="28"/>
              </w:rPr>
              <w:t>Ценности</w:t>
            </w:r>
            <w:r>
              <w:rPr>
                <w:b/>
                <w:spacing w:val="-9"/>
                <w:sz w:val="28"/>
              </w:rPr>
              <w:t xml:space="preserve"> </w:t>
            </w:r>
            <w:r>
              <w:rPr>
                <w:b/>
                <w:sz w:val="28"/>
              </w:rPr>
              <w:t>научного</w:t>
            </w:r>
            <w:r>
              <w:rPr>
                <w:b/>
                <w:spacing w:val="-6"/>
                <w:sz w:val="28"/>
              </w:rPr>
              <w:t xml:space="preserve"> </w:t>
            </w:r>
            <w:r>
              <w:rPr>
                <w:b/>
                <w:spacing w:val="-2"/>
                <w:sz w:val="28"/>
              </w:rPr>
              <w:t>познания</w:t>
            </w:r>
          </w:p>
        </w:tc>
      </w:tr>
      <w:tr w:rsidR="003917BB">
        <w:trPr>
          <w:trHeight w:val="2961"/>
        </w:trPr>
        <w:tc>
          <w:tcPr>
            <w:tcW w:w="9352" w:type="dxa"/>
          </w:tcPr>
          <w:p w:rsidR="003917BB" w:rsidRDefault="000E4EBD">
            <w:pPr>
              <w:pStyle w:val="TableParagraph"/>
              <w:spacing w:line="276" w:lineRule="auto"/>
              <w:ind w:right="103" w:firstLine="180"/>
              <w:jc w:val="both"/>
              <w:rPr>
                <w:sz w:val="28"/>
              </w:rPr>
            </w:pPr>
            <w:r>
              <w:rPr>
                <w:sz w:val="28"/>
              </w:rPr>
              <w:t xml:space="preserve">Выражающий познавательные интересы, активность, любознательность и самостоятельность в познании, интерес и уважение к научным знаниям, </w:t>
            </w:r>
            <w:r>
              <w:rPr>
                <w:spacing w:val="-2"/>
                <w:sz w:val="28"/>
              </w:rPr>
              <w:t>науке.</w:t>
            </w:r>
          </w:p>
          <w:p w:rsidR="003917BB" w:rsidRDefault="000E4EBD">
            <w:pPr>
              <w:pStyle w:val="TableParagraph"/>
              <w:spacing w:before="1" w:line="276" w:lineRule="auto"/>
              <w:ind w:right="103" w:firstLine="180"/>
              <w:jc w:val="both"/>
              <w:rPr>
                <w:sz w:val="28"/>
              </w:rPr>
            </w:pPr>
            <w:r>
              <w:rPr>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917BB" w:rsidRDefault="000E4EBD">
            <w:pPr>
              <w:pStyle w:val="TableParagraph"/>
              <w:ind w:left="288"/>
              <w:jc w:val="both"/>
              <w:rPr>
                <w:sz w:val="28"/>
              </w:rPr>
            </w:pPr>
            <w:proofErr w:type="gramStart"/>
            <w:r>
              <w:rPr>
                <w:sz w:val="28"/>
              </w:rPr>
              <w:t>Имеющий</w:t>
            </w:r>
            <w:r>
              <w:rPr>
                <w:spacing w:val="52"/>
                <w:sz w:val="28"/>
              </w:rPr>
              <w:t xml:space="preserve">  </w:t>
            </w:r>
            <w:r>
              <w:rPr>
                <w:sz w:val="28"/>
              </w:rPr>
              <w:t>первоначальные</w:t>
            </w:r>
            <w:proofErr w:type="gramEnd"/>
            <w:r>
              <w:rPr>
                <w:spacing w:val="53"/>
                <w:sz w:val="28"/>
              </w:rPr>
              <w:t xml:space="preserve">  </w:t>
            </w:r>
            <w:r>
              <w:rPr>
                <w:sz w:val="28"/>
              </w:rPr>
              <w:t>навыки</w:t>
            </w:r>
            <w:r>
              <w:rPr>
                <w:spacing w:val="54"/>
                <w:sz w:val="28"/>
              </w:rPr>
              <w:t xml:space="preserve">  </w:t>
            </w:r>
            <w:r>
              <w:rPr>
                <w:sz w:val="28"/>
              </w:rPr>
              <w:t>наблюдений,</w:t>
            </w:r>
            <w:r>
              <w:rPr>
                <w:spacing w:val="53"/>
                <w:sz w:val="28"/>
              </w:rPr>
              <w:t xml:space="preserve">  </w:t>
            </w:r>
            <w:r>
              <w:rPr>
                <w:sz w:val="28"/>
              </w:rPr>
              <w:t>систематизации</w:t>
            </w:r>
            <w:r>
              <w:rPr>
                <w:spacing w:val="53"/>
                <w:sz w:val="28"/>
              </w:rPr>
              <w:t xml:space="preserve">  </w:t>
            </w:r>
            <w:r>
              <w:rPr>
                <w:spacing w:val="-10"/>
                <w:sz w:val="28"/>
              </w:rPr>
              <w:t>и</w:t>
            </w:r>
          </w:p>
          <w:p w:rsidR="003917BB" w:rsidRDefault="000E4EBD">
            <w:pPr>
              <w:pStyle w:val="TableParagraph"/>
              <w:spacing w:before="48"/>
              <w:jc w:val="both"/>
              <w:rPr>
                <w:sz w:val="28"/>
              </w:rPr>
            </w:pPr>
            <w:r>
              <w:rPr>
                <w:sz w:val="28"/>
              </w:rPr>
              <w:t>осмысления</w:t>
            </w:r>
            <w:r>
              <w:rPr>
                <w:spacing w:val="-12"/>
                <w:sz w:val="28"/>
              </w:rPr>
              <w:t xml:space="preserve"> </w:t>
            </w:r>
            <w:r>
              <w:rPr>
                <w:sz w:val="28"/>
              </w:rPr>
              <w:t>опыта</w:t>
            </w:r>
            <w:r>
              <w:rPr>
                <w:spacing w:val="-8"/>
                <w:sz w:val="28"/>
              </w:rPr>
              <w:t xml:space="preserve"> </w:t>
            </w:r>
            <w:r>
              <w:rPr>
                <w:sz w:val="28"/>
              </w:rPr>
              <w:t>в</w:t>
            </w:r>
            <w:r>
              <w:rPr>
                <w:spacing w:val="-10"/>
                <w:sz w:val="28"/>
              </w:rPr>
              <w:t xml:space="preserve"> </w:t>
            </w:r>
            <w:r>
              <w:rPr>
                <w:sz w:val="28"/>
              </w:rPr>
              <w:t>естественнонаучной</w:t>
            </w:r>
            <w:r>
              <w:rPr>
                <w:spacing w:val="-8"/>
                <w:sz w:val="28"/>
              </w:rPr>
              <w:t xml:space="preserve"> </w:t>
            </w:r>
            <w:r>
              <w:rPr>
                <w:sz w:val="28"/>
              </w:rPr>
              <w:t>и</w:t>
            </w:r>
            <w:r>
              <w:rPr>
                <w:spacing w:val="-7"/>
                <w:sz w:val="28"/>
              </w:rPr>
              <w:t xml:space="preserve"> </w:t>
            </w:r>
            <w:r>
              <w:rPr>
                <w:sz w:val="28"/>
              </w:rPr>
              <w:t>гуманитарной</w:t>
            </w:r>
            <w:r>
              <w:rPr>
                <w:spacing w:val="-7"/>
                <w:sz w:val="28"/>
              </w:rPr>
              <w:t xml:space="preserve"> </w:t>
            </w:r>
            <w:r>
              <w:rPr>
                <w:sz w:val="28"/>
              </w:rPr>
              <w:t>областях</w:t>
            </w:r>
            <w:r>
              <w:rPr>
                <w:spacing w:val="-6"/>
                <w:sz w:val="28"/>
              </w:rPr>
              <w:t xml:space="preserve"> </w:t>
            </w:r>
            <w:r>
              <w:rPr>
                <w:spacing w:val="-2"/>
                <w:sz w:val="28"/>
              </w:rPr>
              <w:t>знания.</w:t>
            </w:r>
          </w:p>
        </w:tc>
      </w:tr>
    </w:tbl>
    <w:p w:rsidR="003917BB" w:rsidRDefault="003917BB">
      <w:pPr>
        <w:jc w:val="both"/>
        <w:rPr>
          <w:sz w:val="28"/>
        </w:rPr>
        <w:sectPr w:rsidR="003917BB">
          <w:type w:val="continuous"/>
          <w:pgSz w:w="11910" w:h="16840"/>
          <w:pgMar w:top="1100" w:right="620" w:bottom="1140" w:left="660" w:header="0" w:footer="916" w:gutter="0"/>
          <w:cols w:space="720"/>
        </w:sectPr>
      </w:pPr>
    </w:p>
    <w:p w:rsidR="003917BB" w:rsidRDefault="000E4EBD">
      <w:pPr>
        <w:spacing w:before="59" w:line="360" w:lineRule="auto"/>
        <w:ind w:left="472"/>
        <w:rPr>
          <w:b/>
          <w:sz w:val="28"/>
        </w:rPr>
      </w:pPr>
      <w:r>
        <w:rPr>
          <w:b/>
          <w:sz w:val="28"/>
        </w:rPr>
        <w:t>Целевые</w:t>
      </w:r>
      <w:r>
        <w:rPr>
          <w:b/>
          <w:spacing w:val="-7"/>
          <w:sz w:val="28"/>
        </w:rPr>
        <w:t xml:space="preserve"> </w:t>
      </w:r>
      <w:r>
        <w:rPr>
          <w:b/>
          <w:sz w:val="28"/>
        </w:rPr>
        <w:t>ориентиры</w:t>
      </w:r>
      <w:r>
        <w:rPr>
          <w:b/>
          <w:spacing w:val="-5"/>
          <w:sz w:val="28"/>
        </w:rPr>
        <w:t xml:space="preserve"> </w:t>
      </w:r>
      <w:r>
        <w:rPr>
          <w:b/>
          <w:sz w:val="28"/>
        </w:rPr>
        <w:t>результатов</w:t>
      </w:r>
      <w:r>
        <w:rPr>
          <w:b/>
          <w:spacing w:val="-5"/>
          <w:sz w:val="28"/>
        </w:rPr>
        <w:t xml:space="preserve"> </w:t>
      </w:r>
      <w:r>
        <w:rPr>
          <w:b/>
          <w:sz w:val="28"/>
        </w:rPr>
        <w:t>воспитания</w:t>
      </w:r>
      <w:r>
        <w:rPr>
          <w:b/>
          <w:spacing w:val="-6"/>
          <w:sz w:val="28"/>
        </w:rPr>
        <w:t xml:space="preserve"> </w:t>
      </w:r>
      <w:r>
        <w:rPr>
          <w:b/>
          <w:sz w:val="28"/>
        </w:rPr>
        <w:t>на</w:t>
      </w:r>
      <w:r>
        <w:rPr>
          <w:b/>
          <w:spacing w:val="-3"/>
          <w:sz w:val="28"/>
        </w:rPr>
        <w:t xml:space="preserve"> </w:t>
      </w:r>
      <w:r>
        <w:rPr>
          <w:b/>
          <w:sz w:val="28"/>
        </w:rPr>
        <w:t>уровне</w:t>
      </w:r>
      <w:r>
        <w:rPr>
          <w:b/>
          <w:spacing w:val="-6"/>
          <w:sz w:val="28"/>
        </w:rPr>
        <w:t xml:space="preserve"> </w:t>
      </w:r>
      <w:r>
        <w:rPr>
          <w:b/>
          <w:sz w:val="28"/>
        </w:rPr>
        <w:t>основного</w:t>
      </w:r>
      <w:r>
        <w:rPr>
          <w:b/>
          <w:spacing w:val="-7"/>
          <w:sz w:val="28"/>
        </w:rPr>
        <w:t xml:space="preserve"> </w:t>
      </w:r>
      <w:r>
        <w:rPr>
          <w:b/>
          <w:sz w:val="28"/>
        </w:rPr>
        <w:t xml:space="preserve">общего </w:t>
      </w:r>
      <w:r>
        <w:rPr>
          <w:b/>
          <w:spacing w:val="-2"/>
          <w:sz w:val="28"/>
        </w:rPr>
        <w:t>образования.</w:t>
      </w: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371"/>
        </w:trPr>
        <w:tc>
          <w:tcPr>
            <w:tcW w:w="9357" w:type="dxa"/>
          </w:tcPr>
          <w:p w:rsidR="003917BB" w:rsidRDefault="000E4EBD">
            <w:pPr>
              <w:pStyle w:val="TableParagraph"/>
              <w:ind w:left="329" w:right="144"/>
              <w:jc w:val="center"/>
              <w:rPr>
                <w:b/>
                <w:sz w:val="28"/>
              </w:rPr>
            </w:pPr>
            <w:r>
              <w:rPr>
                <w:b/>
                <w:sz w:val="28"/>
              </w:rPr>
              <w:t>Целевые</w:t>
            </w:r>
            <w:r>
              <w:rPr>
                <w:b/>
                <w:spacing w:val="-5"/>
                <w:sz w:val="28"/>
              </w:rPr>
              <w:t xml:space="preserve"> </w:t>
            </w:r>
            <w:r>
              <w:rPr>
                <w:b/>
                <w:spacing w:val="-2"/>
                <w:sz w:val="28"/>
              </w:rPr>
              <w:t>ориентиры</w:t>
            </w:r>
          </w:p>
        </w:tc>
      </w:tr>
      <w:tr w:rsidR="003917BB">
        <w:trPr>
          <w:trHeight w:val="369"/>
        </w:trPr>
        <w:tc>
          <w:tcPr>
            <w:tcW w:w="9357" w:type="dxa"/>
          </w:tcPr>
          <w:p w:rsidR="003917BB" w:rsidRDefault="000E4EBD">
            <w:pPr>
              <w:pStyle w:val="TableParagraph"/>
              <w:ind w:left="329" w:right="141"/>
              <w:jc w:val="center"/>
              <w:rPr>
                <w:b/>
                <w:sz w:val="28"/>
              </w:rPr>
            </w:pPr>
            <w:r>
              <w:rPr>
                <w:b/>
                <w:sz w:val="28"/>
              </w:rPr>
              <w:t>Гражданское</w:t>
            </w:r>
            <w:r>
              <w:rPr>
                <w:b/>
                <w:spacing w:val="-6"/>
                <w:sz w:val="28"/>
              </w:rPr>
              <w:t xml:space="preserve"> </w:t>
            </w:r>
            <w:r>
              <w:rPr>
                <w:b/>
                <w:spacing w:val="-2"/>
                <w:sz w:val="28"/>
              </w:rPr>
              <w:t>воспитание</w:t>
            </w:r>
          </w:p>
        </w:tc>
      </w:tr>
      <w:tr w:rsidR="003917BB">
        <w:trPr>
          <w:trHeight w:val="6295"/>
        </w:trPr>
        <w:tc>
          <w:tcPr>
            <w:tcW w:w="9357" w:type="dxa"/>
          </w:tcPr>
          <w:p w:rsidR="003917BB" w:rsidRDefault="000E4EBD">
            <w:pPr>
              <w:pStyle w:val="TableParagraph"/>
              <w:spacing w:line="276" w:lineRule="auto"/>
              <w:ind w:right="95" w:firstLine="178"/>
              <w:jc w:val="both"/>
              <w:rPr>
                <w:sz w:val="28"/>
              </w:rPr>
            </w:pPr>
            <w:r>
              <w:rPr>
                <w:sz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917BB" w:rsidRDefault="000E4EBD">
            <w:pPr>
              <w:pStyle w:val="TableParagraph"/>
              <w:spacing w:line="276" w:lineRule="auto"/>
              <w:ind w:right="99" w:firstLine="178"/>
              <w:jc w:val="both"/>
              <w:rPr>
                <w:sz w:val="28"/>
              </w:rPr>
            </w:pPr>
            <w:r>
              <w:rPr>
                <w:sz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917BB" w:rsidRDefault="000E4EBD">
            <w:pPr>
              <w:pStyle w:val="TableParagraph"/>
              <w:spacing w:line="276" w:lineRule="auto"/>
              <w:ind w:right="100" w:firstLine="178"/>
              <w:jc w:val="both"/>
              <w:rPr>
                <w:sz w:val="28"/>
              </w:rPr>
            </w:pPr>
            <w:r>
              <w:rPr>
                <w:sz w:val="28"/>
              </w:rPr>
              <w:t xml:space="preserve">Проявляющий уважение к государственным символам России, </w:t>
            </w:r>
            <w:r>
              <w:rPr>
                <w:spacing w:val="-2"/>
                <w:sz w:val="28"/>
              </w:rPr>
              <w:t>праздникам.</w:t>
            </w:r>
          </w:p>
          <w:p w:rsidR="003917BB" w:rsidRDefault="000E4EBD">
            <w:pPr>
              <w:pStyle w:val="TableParagraph"/>
              <w:spacing w:before="1" w:line="276" w:lineRule="auto"/>
              <w:ind w:right="102" w:firstLine="178"/>
              <w:jc w:val="both"/>
              <w:rPr>
                <w:sz w:val="28"/>
              </w:rPr>
            </w:pPr>
            <w:r>
              <w:rPr>
                <w:sz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917BB" w:rsidRDefault="000E4EBD">
            <w:pPr>
              <w:pStyle w:val="TableParagraph"/>
              <w:spacing w:before="1" w:line="276" w:lineRule="auto"/>
              <w:ind w:right="105" w:firstLine="178"/>
              <w:jc w:val="both"/>
              <w:rPr>
                <w:sz w:val="28"/>
              </w:rPr>
            </w:pPr>
            <w:r>
              <w:rPr>
                <w:sz w:val="28"/>
              </w:rPr>
              <w:t>Выражающий неприятие любой дискриминации граждан, проявлений экстремизма, терроризма, коррупции в обществе.</w:t>
            </w:r>
          </w:p>
          <w:p w:rsidR="003917BB" w:rsidRDefault="000E4EBD">
            <w:pPr>
              <w:pStyle w:val="TableParagraph"/>
              <w:spacing w:line="276" w:lineRule="auto"/>
              <w:ind w:right="96" w:firstLine="178"/>
              <w:jc w:val="both"/>
              <w:rPr>
                <w:sz w:val="28"/>
              </w:rPr>
            </w:pPr>
            <w:r>
              <w:rPr>
                <w:sz w:val="28"/>
              </w:rPr>
              <w:t>Принимающий участие в жизни класса, общеобразовательной организации, в том</w:t>
            </w:r>
            <w:r>
              <w:rPr>
                <w:spacing w:val="27"/>
                <w:sz w:val="28"/>
              </w:rPr>
              <w:t xml:space="preserve"> </w:t>
            </w:r>
            <w:r>
              <w:rPr>
                <w:sz w:val="28"/>
              </w:rPr>
              <w:t>числе самоуправлении, ориентированный</w:t>
            </w:r>
            <w:r>
              <w:rPr>
                <w:spacing w:val="25"/>
                <w:sz w:val="28"/>
              </w:rPr>
              <w:t xml:space="preserve"> </w:t>
            </w:r>
            <w:r>
              <w:rPr>
                <w:sz w:val="28"/>
              </w:rPr>
              <w:t>на</w:t>
            </w:r>
            <w:r>
              <w:rPr>
                <w:spacing w:val="25"/>
                <w:sz w:val="28"/>
              </w:rPr>
              <w:t xml:space="preserve"> </w:t>
            </w:r>
            <w:r>
              <w:rPr>
                <w:sz w:val="28"/>
              </w:rPr>
              <w:t>участие в</w:t>
            </w:r>
          </w:p>
          <w:p w:rsidR="003917BB" w:rsidRDefault="000E4EBD">
            <w:pPr>
              <w:pStyle w:val="TableParagraph"/>
              <w:jc w:val="both"/>
              <w:rPr>
                <w:sz w:val="28"/>
              </w:rPr>
            </w:pPr>
            <w:r>
              <w:rPr>
                <w:sz w:val="28"/>
              </w:rPr>
              <w:t>социально</w:t>
            </w:r>
            <w:r>
              <w:rPr>
                <w:spacing w:val="-6"/>
                <w:sz w:val="28"/>
              </w:rPr>
              <w:t xml:space="preserve"> </w:t>
            </w:r>
            <w:r>
              <w:rPr>
                <w:sz w:val="28"/>
              </w:rPr>
              <w:t>значимой</w:t>
            </w:r>
            <w:r>
              <w:rPr>
                <w:spacing w:val="-5"/>
                <w:sz w:val="28"/>
              </w:rPr>
              <w:t xml:space="preserve"> </w:t>
            </w:r>
            <w:r>
              <w:rPr>
                <w:sz w:val="28"/>
              </w:rPr>
              <w:t>деятельности,</w:t>
            </w:r>
            <w:r>
              <w:rPr>
                <w:spacing w:val="-5"/>
                <w:sz w:val="28"/>
              </w:rPr>
              <w:t xml:space="preserve"> </w:t>
            </w:r>
            <w:r>
              <w:rPr>
                <w:sz w:val="28"/>
              </w:rPr>
              <w:t>в</w:t>
            </w:r>
            <w:r>
              <w:rPr>
                <w:spacing w:val="-6"/>
                <w:sz w:val="28"/>
              </w:rPr>
              <w:t xml:space="preserve"> </w:t>
            </w:r>
            <w:r>
              <w:rPr>
                <w:sz w:val="28"/>
              </w:rPr>
              <w:t>том</w:t>
            </w:r>
            <w:r>
              <w:rPr>
                <w:spacing w:val="-5"/>
                <w:sz w:val="28"/>
              </w:rPr>
              <w:t xml:space="preserve"> </w:t>
            </w:r>
            <w:r>
              <w:rPr>
                <w:sz w:val="28"/>
              </w:rPr>
              <w:t>числе</w:t>
            </w:r>
            <w:r>
              <w:rPr>
                <w:spacing w:val="-4"/>
                <w:sz w:val="28"/>
              </w:rPr>
              <w:t xml:space="preserve"> </w:t>
            </w:r>
            <w:r>
              <w:rPr>
                <w:spacing w:val="-2"/>
                <w:sz w:val="28"/>
              </w:rPr>
              <w:t>гуманитарной.</w:t>
            </w:r>
          </w:p>
        </w:tc>
      </w:tr>
      <w:tr w:rsidR="003917BB">
        <w:trPr>
          <w:trHeight w:val="369"/>
        </w:trPr>
        <w:tc>
          <w:tcPr>
            <w:tcW w:w="9357" w:type="dxa"/>
          </w:tcPr>
          <w:p w:rsidR="003917BB" w:rsidRDefault="000E4EBD">
            <w:pPr>
              <w:pStyle w:val="TableParagraph"/>
              <w:ind w:left="329" w:right="143"/>
              <w:jc w:val="center"/>
              <w:rPr>
                <w:b/>
                <w:sz w:val="28"/>
              </w:rPr>
            </w:pPr>
            <w:r>
              <w:rPr>
                <w:b/>
                <w:sz w:val="28"/>
              </w:rPr>
              <w:t>Патриотическое</w:t>
            </w:r>
            <w:r>
              <w:rPr>
                <w:b/>
                <w:spacing w:val="-13"/>
                <w:sz w:val="28"/>
              </w:rPr>
              <w:t xml:space="preserve"> </w:t>
            </w:r>
            <w:r>
              <w:rPr>
                <w:b/>
                <w:spacing w:val="-2"/>
                <w:sz w:val="28"/>
              </w:rPr>
              <w:t>воспитание</w:t>
            </w:r>
          </w:p>
        </w:tc>
      </w:tr>
      <w:tr w:rsidR="003917BB">
        <w:trPr>
          <w:trHeight w:val="4075"/>
        </w:trPr>
        <w:tc>
          <w:tcPr>
            <w:tcW w:w="9357" w:type="dxa"/>
          </w:tcPr>
          <w:p w:rsidR="003917BB" w:rsidRDefault="000E4EBD">
            <w:pPr>
              <w:pStyle w:val="TableParagraph"/>
              <w:spacing w:before="2" w:line="276" w:lineRule="auto"/>
              <w:ind w:right="101" w:firstLine="178"/>
              <w:jc w:val="both"/>
              <w:rPr>
                <w:sz w:val="28"/>
              </w:rPr>
            </w:pPr>
            <w:r>
              <w:rPr>
                <w:sz w:val="28"/>
              </w:rPr>
              <w:t>Сознающий свою национальную, этническую принадлежность, любящий свой народ, его традиции, культуру.</w:t>
            </w:r>
          </w:p>
          <w:p w:rsidR="003917BB" w:rsidRDefault="000E4EBD">
            <w:pPr>
              <w:pStyle w:val="TableParagraph"/>
              <w:spacing w:line="276" w:lineRule="auto"/>
              <w:ind w:right="102" w:firstLine="178"/>
              <w:jc w:val="both"/>
              <w:rPr>
                <w:sz w:val="28"/>
              </w:rPr>
            </w:pPr>
            <w:r>
              <w:rPr>
                <w:sz w:val="28"/>
              </w:rPr>
              <w:t>Проявляющий</w:t>
            </w:r>
            <w:r>
              <w:rPr>
                <w:spacing w:val="-4"/>
                <w:sz w:val="28"/>
              </w:rPr>
              <w:t xml:space="preserve"> </w:t>
            </w:r>
            <w:r>
              <w:rPr>
                <w:sz w:val="28"/>
              </w:rPr>
              <w:t>уважение</w:t>
            </w:r>
            <w:r>
              <w:rPr>
                <w:spacing w:val="-5"/>
                <w:sz w:val="28"/>
              </w:rPr>
              <w:t xml:space="preserve"> </w:t>
            </w:r>
            <w:r>
              <w:rPr>
                <w:sz w:val="28"/>
              </w:rPr>
              <w:t>к</w:t>
            </w:r>
            <w:r>
              <w:rPr>
                <w:spacing w:val="-6"/>
                <w:sz w:val="28"/>
              </w:rPr>
              <w:t xml:space="preserve"> </w:t>
            </w:r>
            <w:r>
              <w:rPr>
                <w:sz w:val="28"/>
              </w:rPr>
              <w:t>историческому</w:t>
            </w:r>
            <w:r>
              <w:rPr>
                <w:spacing w:val="-5"/>
                <w:sz w:val="28"/>
              </w:rPr>
              <w:t xml:space="preserve"> </w:t>
            </w:r>
            <w:r>
              <w:rPr>
                <w:sz w:val="28"/>
              </w:rPr>
              <w:t>и</w:t>
            </w:r>
            <w:r>
              <w:rPr>
                <w:spacing w:val="-4"/>
                <w:sz w:val="28"/>
              </w:rPr>
              <w:t xml:space="preserve"> </w:t>
            </w:r>
            <w:r>
              <w:rPr>
                <w:sz w:val="28"/>
              </w:rPr>
              <w:t>культурному</w:t>
            </w:r>
            <w:r>
              <w:rPr>
                <w:spacing w:val="-4"/>
                <w:sz w:val="28"/>
              </w:rPr>
              <w:t xml:space="preserve"> </w:t>
            </w:r>
            <w:r>
              <w:rPr>
                <w:sz w:val="28"/>
              </w:rPr>
              <w:t>наследию</w:t>
            </w:r>
            <w:r>
              <w:rPr>
                <w:spacing w:val="-6"/>
                <w:sz w:val="28"/>
              </w:rPr>
              <w:t xml:space="preserve"> </w:t>
            </w:r>
            <w:r>
              <w:rPr>
                <w:sz w:val="28"/>
              </w:rPr>
              <w:t>своего и других народов России, символам, праздникам, памятникам, традициям народов, проживающих в родной стране.</w:t>
            </w:r>
          </w:p>
          <w:p w:rsidR="003917BB" w:rsidRDefault="000E4EBD">
            <w:pPr>
              <w:pStyle w:val="TableParagraph"/>
              <w:spacing w:line="276" w:lineRule="auto"/>
              <w:ind w:right="103" w:firstLine="178"/>
              <w:jc w:val="both"/>
              <w:rPr>
                <w:sz w:val="28"/>
              </w:rPr>
            </w:pPr>
            <w:r>
              <w:rPr>
                <w:sz w:val="28"/>
              </w:rPr>
              <w:t>Проявляющий интерес к познанию родного языка, истории и культуры своего края, своего народа, других народов России.</w:t>
            </w:r>
          </w:p>
          <w:p w:rsidR="003917BB" w:rsidRDefault="000E4EBD">
            <w:pPr>
              <w:pStyle w:val="TableParagraph"/>
              <w:spacing w:before="1" w:line="276" w:lineRule="auto"/>
              <w:ind w:right="96" w:firstLine="178"/>
              <w:jc w:val="both"/>
              <w:rPr>
                <w:sz w:val="28"/>
              </w:rPr>
            </w:pPr>
            <w:r>
              <w:rPr>
                <w:sz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917BB" w:rsidRDefault="000E4EBD">
            <w:pPr>
              <w:pStyle w:val="TableParagraph"/>
              <w:spacing w:line="320" w:lineRule="exact"/>
              <w:ind w:left="285"/>
              <w:jc w:val="both"/>
              <w:rPr>
                <w:sz w:val="28"/>
              </w:rPr>
            </w:pPr>
            <w:r>
              <w:rPr>
                <w:sz w:val="28"/>
              </w:rPr>
              <w:t>Принимающий</w:t>
            </w:r>
            <w:r>
              <w:rPr>
                <w:spacing w:val="-10"/>
                <w:sz w:val="28"/>
              </w:rPr>
              <w:t xml:space="preserve"> </w:t>
            </w:r>
            <w:r>
              <w:rPr>
                <w:sz w:val="28"/>
              </w:rPr>
              <w:t>участие</w:t>
            </w:r>
            <w:r>
              <w:rPr>
                <w:spacing w:val="-8"/>
                <w:sz w:val="28"/>
              </w:rPr>
              <w:t xml:space="preserve"> </w:t>
            </w:r>
            <w:r>
              <w:rPr>
                <w:sz w:val="28"/>
              </w:rPr>
              <w:t>в</w:t>
            </w:r>
            <w:r>
              <w:rPr>
                <w:spacing w:val="-9"/>
                <w:sz w:val="28"/>
              </w:rPr>
              <w:t xml:space="preserve"> </w:t>
            </w:r>
            <w:r>
              <w:rPr>
                <w:sz w:val="28"/>
              </w:rPr>
              <w:t>мероприятиях</w:t>
            </w:r>
            <w:r>
              <w:rPr>
                <w:spacing w:val="-11"/>
                <w:sz w:val="28"/>
              </w:rPr>
              <w:t xml:space="preserve"> </w:t>
            </w:r>
            <w:r>
              <w:rPr>
                <w:sz w:val="28"/>
              </w:rPr>
              <w:t>патриотической</w:t>
            </w:r>
            <w:r>
              <w:rPr>
                <w:spacing w:val="-7"/>
                <w:sz w:val="28"/>
              </w:rPr>
              <w:t xml:space="preserve"> </w:t>
            </w:r>
            <w:r>
              <w:rPr>
                <w:spacing w:val="-2"/>
                <w:sz w:val="28"/>
              </w:rPr>
              <w:t>направленности.</w:t>
            </w:r>
          </w:p>
        </w:tc>
      </w:tr>
      <w:tr w:rsidR="003917BB">
        <w:trPr>
          <w:trHeight w:val="369"/>
        </w:trPr>
        <w:tc>
          <w:tcPr>
            <w:tcW w:w="9357" w:type="dxa"/>
          </w:tcPr>
          <w:p w:rsidR="003917BB" w:rsidRDefault="000E4EBD">
            <w:pPr>
              <w:pStyle w:val="TableParagraph"/>
              <w:ind w:left="329" w:right="144"/>
              <w:jc w:val="center"/>
              <w:rPr>
                <w:b/>
                <w:sz w:val="28"/>
              </w:rPr>
            </w:pPr>
            <w:r>
              <w:rPr>
                <w:b/>
                <w:sz w:val="28"/>
              </w:rPr>
              <w:t>Духовно-нравственное</w:t>
            </w:r>
            <w:r>
              <w:rPr>
                <w:b/>
                <w:spacing w:val="-16"/>
                <w:sz w:val="28"/>
              </w:rPr>
              <w:t xml:space="preserve"> </w:t>
            </w:r>
            <w:r>
              <w:rPr>
                <w:b/>
                <w:spacing w:val="-2"/>
                <w:sz w:val="28"/>
              </w:rPr>
              <w:t>воспитание</w:t>
            </w:r>
          </w:p>
        </w:tc>
      </w:tr>
      <w:tr w:rsidR="003917BB">
        <w:trPr>
          <w:trHeight w:val="1111"/>
        </w:trPr>
        <w:tc>
          <w:tcPr>
            <w:tcW w:w="9357" w:type="dxa"/>
          </w:tcPr>
          <w:p w:rsidR="003917BB" w:rsidRDefault="000E4EBD">
            <w:pPr>
              <w:pStyle w:val="TableParagraph"/>
              <w:ind w:firstLine="178"/>
              <w:rPr>
                <w:sz w:val="28"/>
              </w:rPr>
            </w:pPr>
            <w:r>
              <w:rPr>
                <w:sz w:val="28"/>
              </w:rPr>
              <w:t>Знающий</w:t>
            </w:r>
            <w:r>
              <w:rPr>
                <w:spacing w:val="36"/>
                <w:sz w:val="28"/>
              </w:rPr>
              <w:t xml:space="preserve"> </w:t>
            </w:r>
            <w:r>
              <w:rPr>
                <w:sz w:val="28"/>
              </w:rPr>
              <w:t>и</w:t>
            </w:r>
            <w:r>
              <w:rPr>
                <w:spacing w:val="40"/>
                <w:sz w:val="28"/>
              </w:rPr>
              <w:t xml:space="preserve"> </w:t>
            </w:r>
            <w:r>
              <w:rPr>
                <w:sz w:val="28"/>
              </w:rPr>
              <w:t>уважающий</w:t>
            </w:r>
            <w:r>
              <w:rPr>
                <w:spacing w:val="39"/>
                <w:sz w:val="28"/>
              </w:rPr>
              <w:t xml:space="preserve"> </w:t>
            </w:r>
            <w:r>
              <w:rPr>
                <w:sz w:val="28"/>
              </w:rPr>
              <w:t>духовно-нравственную</w:t>
            </w:r>
            <w:r>
              <w:rPr>
                <w:spacing w:val="39"/>
                <w:sz w:val="28"/>
              </w:rPr>
              <w:t xml:space="preserve"> </w:t>
            </w:r>
            <w:r>
              <w:rPr>
                <w:sz w:val="28"/>
              </w:rPr>
              <w:t>культуру</w:t>
            </w:r>
            <w:r>
              <w:rPr>
                <w:spacing w:val="38"/>
                <w:sz w:val="28"/>
              </w:rPr>
              <w:t xml:space="preserve"> </w:t>
            </w:r>
            <w:r>
              <w:rPr>
                <w:sz w:val="28"/>
              </w:rPr>
              <w:t>своего</w:t>
            </w:r>
            <w:r>
              <w:rPr>
                <w:spacing w:val="42"/>
                <w:sz w:val="28"/>
              </w:rPr>
              <w:t xml:space="preserve"> </w:t>
            </w:r>
            <w:r>
              <w:rPr>
                <w:spacing w:val="-2"/>
                <w:sz w:val="28"/>
              </w:rPr>
              <w:t>народа,</w:t>
            </w:r>
          </w:p>
          <w:p w:rsidR="003917BB" w:rsidRDefault="000E4EBD">
            <w:pPr>
              <w:pStyle w:val="TableParagraph"/>
              <w:spacing w:before="2" w:line="370" w:lineRule="atLeast"/>
              <w:rPr>
                <w:sz w:val="28"/>
              </w:rPr>
            </w:pPr>
            <w:r>
              <w:rPr>
                <w:sz w:val="28"/>
              </w:rPr>
              <w:t>ориентированный</w:t>
            </w:r>
            <w:r>
              <w:rPr>
                <w:spacing w:val="40"/>
                <w:sz w:val="28"/>
              </w:rPr>
              <w:t xml:space="preserve"> </w:t>
            </w:r>
            <w:r>
              <w:rPr>
                <w:sz w:val="28"/>
              </w:rPr>
              <w:t>на</w:t>
            </w:r>
            <w:r>
              <w:rPr>
                <w:spacing w:val="40"/>
                <w:sz w:val="28"/>
              </w:rPr>
              <w:t xml:space="preserve"> </w:t>
            </w:r>
            <w:r>
              <w:rPr>
                <w:sz w:val="28"/>
              </w:rPr>
              <w:t>духовные</w:t>
            </w:r>
            <w:r>
              <w:rPr>
                <w:spacing w:val="40"/>
                <w:sz w:val="28"/>
              </w:rPr>
              <w:t xml:space="preserve"> </w:t>
            </w:r>
            <w:r>
              <w:rPr>
                <w:sz w:val="28"/>
              </w:rPr>
              <w:t>ценности</w:t>
            </w:r>
            <w:r>
              <w:rPr>
                <w:spacing w:val="40"/>
                <w:sz w:val="28"/>
              </w:rPr>
              <w:t xml:space="preserve"> </w:t>
            </w:r>
            <w:r>
              <w:rPr>
                <w:sz w:val="28"/>
              </w:rPr>
              <w:t>и</w:t>
            </w:r>
            <w:r>
              <w:rPr>
                <w:spacing w:val="40"/>
                <w:sz w:val="28"/>
              </w:rPr>
              <w:t xml:space="preserve"> </w:t>
            </w:r>
            <w:r>
              <w:rPr>
                <w:sz w:val="28"/>
              </w:rPr>
              <w:t>нравственные</w:t>
            </w:r>
            <w:r>
              <w:rPr>
                <w:spacing w:val="40"/>
                <w:sz w:val="28"/>
              </w:rPr>
              <w:t xml:space="preserve"> </w:t>
            </w:r>
            <w:r>
              <w:rPr>
                <w:sz w:val="28"/>
              </w:rPr>
              <w:t>нормы</w:t>
            </w:r>
            <w:r>
              <w:rPr>
                <w:spacing w:val="40"/>
                <w:sz w:val="28"/>
              </w:rPr>
              <w:t xml:space="preserve"> </w:t>
            </w:r>
            <w:r>
              <w:rPr>
                <w:sz w:val="28"/>
              </w:rPr>
              <w:t>народов России,</w:t>
            </w:r>
            <w:r>
              <w:rPr>
                <w:spacing w:val="-6"/>
                <w:sz w:val="28"/>
              </w:rPr>
              <w:t xml:space="preserve"> </w:t>
            </w:r>
            <w:r>
              <w:rPr>
                <w:sz w:val="28"/>
              </w:rPr>
              <w:t>российского</w:t>
            </w:r>
            <w:r>
              <w:rPr>
                <w:spacing w:val="-4"/>
                <w:sz w:val="28"/>
              </w:rPr>
              <w:t xml:space="preserve"> </w:t>
            </w:r>
            <w:r>
              <w:rPr>
                <w:sz w:val="28"/>
              </w:rPr>
              <w:t>общества</w:t>
            </w:r>
            <w:r>
              <w:rPr>
                <w:spacing w:val="-5"/>
                <w:sz w:val="28"/>
              </w:rPr>
              <w:t xml:space="preserve"> </w:t>
            </w:r>
            <w:r>
              <w:rPr>
                <w:sz w:val="28"/>
              </w:rPr>
              <w:t>в</w:t>
            </w:r>
            <w:r>
              <w:rPr>
                <w:spacing w:val="-5"/>
                <w:sz w:val="28"/>
              </w:rPr>
              <w:t xml:space="preserve"> </w:t>
            </w:r>
            <w:r>
              <w:rPr>
                <w:sz w:val="28"/>
              </w:rPr>
              <w:t>ситуациях</w:t>
            </w:r>
            <w:r>
              <w:rPr>
                <w:spacing w:val="-4"/>
                <w:sz w:val="28"/>
              </w:rPr>
              <w:t xml:space="preserve"> </w:t>
            </w:r>
            <w:r>
              <w:rPr>
                <w:sz w:val="28"/>
              </w:rPr>
              <w:t>нравственного</w:t>
            </w:r>
            <w:r>
              <w:rPr>
                <w:spacing w:val="-4"/>
                <w:sz w:val="28"/>
              </w:rPr>
              <w:t xml:space="preserve"> </w:t>
            </w:r>
            <w:r>
              <w:rPr>
                <w:sz w:val="28"/>
              </w:rPr>
              <w:t>выбора</w:t>
            </w:r>
            <w:r>
              <w:rPr>
                <w:spacing w:val="-5"/>
                <w:sz w:val="28"/>
              </w:rPr>
              <w:t xml:space="preserve"> </w:t>
            </w:r>
            <w:r>
              <w:rPr>
                <w:sz w:val="28"/>
              </w:rPr>
              <w:t>(с</w:t>
            </w:r>
            <w:r>
              <w:rPr>
                <w:spacing w:val="-5"/>
                <w:sz w:val="28"/>
              </w:rPr>
              <w:t xml:space="preserve"> </w:t>
            </w:r>
            <w:r>
              <w:rPr>
                <w:spacing w:val="-2"/>
                <w:sz w:val="28"/>
              </w:rPr>
              <w:t>учётом</w:t>
            </w:r>
          </w:p>
        </w:tc>
      </w:tr>
    </w:tbl>
    <w:p w:rsidR="003917BB" w:rsidRDefault="003917BB">
      <w:pPr>
        <w:spacing w:line="370" w:lineRule="atLeast"/>
        <w:rPr>
          <w:sz w:val="28"/>
        </w:rPr>
        <w:sectPr w:rsidR="003917BB">
          <w:pgSz w:w="11910" w:h="16840"/>
          <w:pgMar w:top="1540" w:right="620" w:bottom="112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6667"/>
        </w:trPr>
        <w:tc>
          <w:tcPr>
            <w:tcW w:w="9357" w:type="dxa"/>
          </w:tcPr>
          <w:p w:rsidR="003917BB" w:rsidRDefault="000E4EBD">
            <w:pPr>
              <w:pStyle w:val="TableParagraph"/>
              <w:spacing w:before="2"/>
              <w:jc w:val="both"/>
              <w:rPr>
                <w:sz w:val="28"/>
              </w:rPr>
            </w:pPr>
            <w:r>
              <w:rPr>
                <w:sz w:val="28"/>
              </w:rPr>
              <w:t>национальной,</w:t>
            </w:r>
            <w:r>
              <w:rPr>
                <w:spacing w:val="-14"/>
                <w:sz w:val="28"/>
              </w:rPr>
              <w:t xml:space="preserve"> </w:t>
            </w:r>
            <w:r>
              <w:rPr>
                <w:sz w:val="28"/>
              </w:rPr>
              <w:t>религиозной</w:t>
            </w:r>
            <w:r>
              <w:rPr>
                <w:spacing w:val="-12"/>
                <w:sz w:val="28"/>
              </w:rPr>
              <w:t xml:space="preserve"> </w:t>
            </w:r>
            <w:r>
              <w:rPr>
                <w:spacing w:val="-2"/>
                <w:sz w:val="28"/>
              </w:rPr>
              <w:t>принадлежности).</w:t>
            </w:r>
          </w:p>
          <w:p w:rsidR="003917BB" w:rsidRDefault="000E4EBD">
            <w:pPr>
              <w:pStyle w:val="TableParagraph"/>
              <w:spacing w:before="48" w:line="276" w:lineRule="auto"/>
              <w:ind w:right="101" w:firstLine="178"/>
              <w:jc w:val="both"/>
              <w:rPr>
                <w:sz w:val="28"/>
              </w:rPr>
            </w:pPr>
            <w:r>
              <w:rPr>
                <w:sz w:val="28"/>
              </w:rPr>
              <w:t xml:space="preserve">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w:t>
            </w:r>
            <w:r>
              <w:rPr>
                <w:spacing w:val="-2"/>
                <w:sz w:val="28"/>
              </w:rPr>
              <w:t>поступков.</w:t>
            </w:r>
          </w:p>
          <w:p w:rsidR="003917BB" w:rsidRDefault="000E4EBD">
            <w:pPr>
              <w:pStyle w:val="TableParagraph"/>
              <w:spacing w:line="276" w:lineRule="auto"/>
              <w:ind w:right="91" w:firstLine="178"/>
              <w:jc w:val="both"/>
              <w:rPr>
                <w:sz w:val="28"/>
              </w:rPr>
            </w:pPr>
            <w:r>
              <w:rPr>
                <w:sz w:val="28"/>
              </w:rPr>
              <w:t>Выражающий неприятие антигуманных и асоциальных поступков, поведения, противоречащих традиционным в России духовно- нравственным нормам и ценностям.</w:t>
            </w:r>
          </w:p>
          <w:p w:rsidR="003917BB" w:rsidRDefault="000E4EBD">
            <w:pPr>
              <w:pStyle w:val="TableParagraph"/>
              <w:spacing w:line="276" w:lineRule="auto"/>
              <w:ind w:right="102" w:firstLine="178"/>
              <w:jc w:val="both"/>
              <w:rPr>
                <w:sz w:val="28"/>
              </w:rPr>
            </w:pPr>
            <w:r>
              <w:rPr>
                <w:sz w:val="28"/>
              </w:rPr>
              <w:t>Сознающий соотношение свободы и ответственности личности в</w:t>
            </w:r>
            <w:r>
              <w:rPr>
                <w:spacing w:val="40"/>
                <w:sz w:val="28"/>
              </w:rPr>
              <w:t xml:space="preserve"> </w:t>
            </w:r>
            <w:r>
              <w:rPr>
                <w:sz w:val="28"/>
              </w:rPr>
              <w:t>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917BB" w:rsidRDefault="000E4EBD">
            <w:pPr>
              <w:pStyle w:val="TableParagraph"/>
              <w:spacing w:before="1" w:line="276" w:lineRule="auto"/>
              <w:ind w:right="101" w:firstLine="178"/>
              <w:jc w:val="both"/>
              <w:rPr>
                <w:sz w:val="28"/>
              </w:rPr>
            </w:pPr>
            <w:r>
              <w:rPr>
                <w:sz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917BB" w:rsidRDefault="000E4EBD">
            <w:pPr>
              <w:pStyle w:val="TableParagraph"/>
              <w:spacing w:line="276" w:lineRule="auto"/>
              <w:ind w:right="103" w:firstLine="178"/>
              <w:jc w:val="both"/>
              <w:rPr>
                <w:sz w:val="28"/>
              </w:rPr>
            </w:pPr>
            <w:r>
              <w:rPr>
                <w:sz w:val="28"/>
              </w:rPr>
              <w:t>Проявляющий интерес к чтению, к родному языку, русскому языку и литературе</w:t>
            </w:r>
            <w:r>
              <w:rPr>
                <w:spacing w:val="77"/>
                <w:w w:val="150"/>
                <w:sz w:val="28"/>
              </w:rPr>
              <w:t xml:space="preserve"> </w:t>
            </w:r>
            <w:proofErr w:type="gramStart"/>
            <w:r>
              <w:rPr>
                <w:sz w:val="28"/>
              </w:rPr>
              <w:t>как</w:t>
            </w:r>
            <w:r>
              <w:rPr>
                <w:spacing w:val="22"/>
                <w:sz w:val="28"/>
              </w:rPr>
              <w:t xml:space="preserve">  </w:t>
            </w:r>
            <w:r>
              <w:rPr>
                <w:sz w:val="28"/>
              </w:rPr>
              <w:t>части</w:t>
            </w:r>
            <w:proofErr w:type="gramEnd"/>
            <w:r>
              <w:rPr>
                <w:spacing w:val="23"/>
                <w:sz w:val="28"/>
              </w:rPr>
              <w:t xml:space="preserve">  </w:t>
            </w:r>
            <w:r>
              <w:rPr>
                <w:sz w:val="28"/>
              </w:rPr>
              <w:t>духовной</w:t>
            </w:r>
            <w:r>
              <w:rPr>
                <w:spacing w:val="22"/>
                <w:sz w:val="28"/>
              </w:rPr>
              <w:t xml:space="preserve">  </w:t>
            </w:r>
            <w:r>
              <w:rPr>
                <w:sz w:val="28"/>
              </w:rPr>
              <w:t>культуры</w:t>
            </w:r>
            <w:r>
              <w:rPr>
                <w:spacing w:val="22"/>
                <w:sz w:val="28"/>
              </w:rPr>
              <w:t xml:space="preserve">  </w:t>
            </w:r>
            <w:r>
              <w:rPr>
                <w:sz w:val="28"/>
              </w:rPr>
              <w:t>своего</w:t>
            </w:r>
            <w:r>
              <w:rPr>
                <w:spacing w:val="23"/>
                <w:sz w:val="28"/>
              </w:rPr>
              <w:t xml:space="preserve">  </w:t>
            </w:r>
            <w:r>
              <w:rPr>
                <w:sz w:val="28"/>
              </w:rPr>
              <w:t>народа,</w:t>
            </w:r>
            <w:r>
              <w:rPr>
                <w:spacing w:val="79"/>
                <w:w w:val="150"/>
                <w:sz w:val="28"/>
              </w:rPr>
              <w:t xml:space="preserve"> </w:t>
            </w:r>
            <w:r>
              <w:rPr>
                <w:spacing w:val="-2"/>
                <w:sz w:val="28"/>
              </w:rPr>
              <w:t>российского</w:t>
            </w:r>
          </w:p>
          <w:p w:rsidR="003917BB" w:rsidRDefault="000E4EBD">
            <w:pPr>
              <w:pStyle w:val="TableParagraph"/>
              <w:spacing w:line="321" w:lineRule="exact"/>
              <w:rPr>
                <w:sz w:val="28"/>
              </w:rPr>
            </w:pPr>
            <w:r>
              <w:rPr>
                <w:spacing w:val="-2"/>
                <w:sz w:val="28"/>
              </w:rPr>
              <w:t>общества.</w:t>
            </w:r>
          </w:p>
        </w:tc>
      </w:tr>
      <w:tr w:rsidR="003917BB">
        <w:trPr>
          <w:trHeight w:val="369"/>
        </w:trPr>
        <w:tc>
          <w:tcPr>
            <w:tcW w:w="9357" w:type="dxa"/>
          </w:tcPr>
          <w:p w:rsidR="003917BB" w:rsidRDefault="000E4EBD">
            <w:pPr>
              <w:pStyle w:val="TableParagraph"/>
              <w:ind w:left="329" w:right="141"/>
              <w:jc w:val="center"/>
              <w:rPr>
                <w:b/>
                <w:sz w:val="28"/>
              </w:rPr>
            </w:pPr>
            <w:r>
              <w:rPr>
                <w:b/>
                <w:sz w:val="28"/>
              </w:rPr>
              <w:t>Эстетическое</w:t>
            </w:r>
            <w:r>
              <w:rPr>
                <w:b/>
                <w:spacing w:val="-9"/>
                <w:sz w:val="28"/>
              </w:rPr>
              <w:t xml:space="preserve"> </w:t>
            </w:r>
            <w:r>
              <w:rPr>
                <w:b/>
                <w:spacing w:val="-2"/>
                <w:sz w:val="28"/>
              </w:rPr>
              <w:t>воспитание</w:t>
            </w:r>
          </w:p>
        </w:tc>
      </w:tr>
      <w:tr w:rsidR="003917BB">
        <w:trPr>
          <w:trHeight w:val="3703"/>
        </w:trPr>
        <w:tc>
          <w:tcPr>
            <w:tcW w:w="9357" w:type="dxa"/>
          </w:tcPr>
          <w:p w:rsidR="003917BB" w:rsidRDefault="000E4EBD">
            <w:pPr>
              <w:pStyle w:val="TableParagraph"/>
              <w:spacing w:line="278" w:lineRule="auto"/>
              <w:ind w:right="101" w:firstLine="178"/>
              <w:jc w:val="both"/>
              <w:rPr>
                <w:sz w:val="28"/>
              </w:rPr>
            </w:pPr>
            <w:r>
              <w:rPr>
                <w:sz w:val="28"/>
              </w:rPr>
              <w:t>Выражающий понимание ценности отечественного и мирового искусства, народных традиций и народного творчества в искусстве.</w:t>
            </w:r>
          </w:p>
          <w:p w:rsidR="003917BB" w:rsidRDefault="000E4EBD">
            <w:pPr>
              <w:pStyle w:val="TableParagraph"/>
              <w:spacing w:line="276" w:lineRule="auto"/>
              <w:ind w:right="97" w:firstLine="178"/>
              <w:jc w:val="both"/>
              <w:rPr>
                <w:sz w:val="28"/>
              </w:rPr>
            </w:pPr>
            <w:r>
              <w:rPr>
                <w:sz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917BB" w:rsidRDefault="000E4EBD">
            <w:pPr>
              <w:pStyle w:val="TableParagraph"/>
              <w:spacing w:line="276" w:lineRule="auto"/>
              <w:ind w:right="102" w:firstLine="178"/>
              <w:jc w:val="both"/>
              <w:rPr>
                <w:sz w:val="28"/>
              </w:rPr>
            </w:pPr>
            <w:r>
              <w:rPr>
                <w:sz w:val="28"/>
              </w:rPr>
              <w:t>Сознающий</w:t>
            </w:r>
            <w:r>
              <w:rPr>
                <w:spacing w:val="-3"/>
                <w:sz w:val="28"/>
              </w:rPr>
              <w:t xml:space="preserve"> </w:t>
            </w:r>
            <w:r>
              <w:rPr>
                <w:sz w:val="28"/>
              </w:rPr>
              <w:t>роль</w:t>
            </w:r>
            <w:r>
              <w:rPr>
                <w:spacing w:val="-5"/>
                <w:sz w:val="28"/>
              </w:rPr>
              <w:t xml:space="preserve"> </w:t>
            </w:r>
            <w:r>
              <w:rPr>
                <w:sz w:val="28"/>
              </w:rPr>
              <w:t>художественной</w:t>
            </w:r>
            <w:r>
              <w:rPr>
                <w:spacing w:val="-3"/>
                <w:sz w:val="28"/>
              </w:rPr>
              <w:t xml:space="preserve"> </w:t>
            </w:r>
            <w:r>
              <w:rPr>
                <w:sz w:val="28"/>
              </w:rPr>
              <w:t>культуры</w:t>
            </w:r>
            <w:r>
              <w:rPr>
                <w:spacing w:val="-3"/>
                <w:sz w:val="28"/>
              </w:rPr>
              <w:t xml:space="preserve"> </w:t>
            </w:r>
            <w:r>
              <w:rPr>
                <w:sz w:val="28"/>
              </w:rPr>
              <w:t>как</w:t>
            </w:r>
            <w:r>
              <w:rPr>
                <w:spacing w:val="-3"/>
                <w:sz w:val="28"/>
              </w:rPr>
              <w:t xml:space="preserve"> </w:t>
            </w:r>
            <w:r>
              <w:rPr>
                <w:sz w:val="28"/>
              </w:rPr>
              <w:t>средства</w:t>
            </w:r>
            <w:r>
              <w:rPr>
                <w:spacing w:val="-4"/>
                <w:sz w:val="28"/>
              </w:rPr>
              <w:t xml:space="preserve"> </w:t>
            </w:r>
            <w:r>
              <w:rPr>
                <w:sz w:val="28"/>
              </w:rPr>
              <w:t>коммуникации</w:t>
            </w:r>
            <w:r>
              <w:rPr>
                <w:spacing w:val="-5"/>
                <w:sz w:val="28"/>
              </w:rPr>
              <w:t xml:space="preserve"> </w:t>
            </w:r>
            <w:r>
              <w:rPr>
                <w:sz w:val="28"/>
              </w:rPr>
              <w:t>и самовыражения в современном обществе, значение нравственных норм, ценностей, традиций в искусстве.</w:t>
            </w:r>
          </w:p>
          <w:p w:rsidR="003917BB" w:rsidRDefault="000E4EBD">
            <w:pPr>
              <w:pStyle w:val="TableParagraph"/>
              <w:ind w:left="285"/>
              <w:jc w:val="both"/>
              <w:rPr>
                <w:sz w:val="28"/>
              </w:rPr>
            </w:pPr>
            <w:proofErr w:type="gramStart"/>
            <w:r>
              <w:rPr>
                <w:sz w:val="28"/>
              </w:rPr>
              <w:t>Ориентированный</w:t>
            </w:r>
            <w:r>
              <w:rPr>
                <w:spacing w:val="35"/>
                <w:sz w:val="28"/>
              </w:rPr>
              <w:t xml:space="preserve">  </w:t>
            </w:r>
            <w:r>
              <w:rPr>
                <w:sz w:val="28"/>
              </w:rPr>
              <w:t>на</w:t>
            </w:r>
            <w:proofErr w:type="gramEnd"/>
            <w:r>
              <w:rPr>
                <w:spacing w:val="36"/>
                <w:sz w:val="28"/>
              </w:rPr>
              <w:t xml:space="preserve">  </w:t>
            </w:r>
            <w:r>
              <w:rPr>
                <w:sz w:val="28"/>
              </w:rPr>
              <w:t>самовыражение</w:t>
            </w:r>
            <w:r>
              <w:rPr>
                <w:spacing w:val="35"/>
                <w:sz w:val="28"/>
              </w:rPr>
              <w:t xml:space="preserve">  </w:t>
            </w:r>
            <w:r>
              <w:rPr>
                <w:sz w:val="28"/>
              </w:rPr>
              <w:t>в</w:t>
            </w:r>
            <w:r>
              <w:rPr>
                <w:spacing w:val="35"/>
                <w:sz w:val="28"/>
              </w:rPr>
              <w:t xml:space="preserve">  </w:t>
            </w:r>
            <w:r>
              <w:rPr>
                <w:sz w:val="28"/>
              </w:rPr>
              <w:t>разных</w:t>
            </w:r>
            <w:r>
              <w:rPr>
                <w:spacing w:val="37"/>
                <w:sz w:val="28"/>
              </w:rPr>
              <w:t xml:space="preserve">  </w:t>
            </w:r>
            <w:r>
              <w:rPr>
                <w:sz w:val="28"/>
              </w:rPr>
              <w:t>видах</w:t>
            </w:r>
            <w:r>
              <w:rPr>
                <w:spacing w:val="36"/>
                <w:sz w:val="28"/>
              </w:rPr>
              <w:t xml:space="preserve">  </w:t>
            </w:r>
            <w:r>
              <w:rPr>
                <w:sz w:val="28"/>
              </w:rPr>
              <w:t>искусства,</w:t>
            </w:r>
            <w:r>
              <w:rPr>
                <w:spacing w:val="34"/>
                <w:sz w:val="28"/>
              </w:rPr>
              <w:t xml:space="preserve">  </w:t>
            </w:r>
            <w:r>
              <w:rPr>
                <w:spacing w:val="-10"/>
                <w:sz w:val="28"/>
              </w:rPr>
              <w:t>в</w:t>
            </w:r>
          </w:p>
          <w:p w:rsidR="003917BB" w:rsidRDefault="000E4EBD">
            <w:pPr>
              <w:pStyle w:val="TableParagraph"/>
              <w:spacing w:before="44"/>
              <w:jc w:val="both"/>
              <w:rPr>
                <w:sz w:val="28"/>
              </w:rPr>
            </w:pPr>
            <w:r>
              <w:rPr>
                <w:sz w:val="28"/>
              </w:rPr>
              <w:t>художественном</w:t>
            </w:r>
            <w:r>
              <w:rPr>
                <w:spacing w:val="-16"/>
                <w:sz w:val="28"/>
              </w:rPr>
              <w:t xml:space="preserve"> </w:t>
            </w:r>
            <w:r>
              <w:rPr>
                <w:spacing w:val="-2"/>
                <w:sz w:val="28"/>
              </w:rPr>
              <w:t>творчестве.</w:t>
            </w:r>
          </w:p>
        </w:tc>
      </w:tr>
      <w:tr w:rsidR="003917BB">
        <w:trPr>
          <w:trHeight w:val="741"/>
        </w:trPr>
        <w:tc>
          <w:tcPr>
            <w:tcW w:w="9357" w:type="dxa"/>
          </w:tcPr>
          <w:p w:rsidR="003917BB" w:rsidRDefault="000E4EBD">
            <w:pPr>
              <w:pStyle w:val="TableParagraph"/>
              <w:ind w:left="329" w:right="145"/>
              <w:jc w:val="center"/>
              <w:rPr>
                <w:b/>
                <w:sz w:val="28"/>
              </w:rPr>
            </w:pPr>
            <w:r>
              <w:rPr>
                <w:b/>
                <w:sz w:val="28"/>
              </w:rPr>
              <w:t>Физическое</w:t>
            </w:r>
            <w:r>
              <w:rPr>
                <w:b/>
                <w:spacing w:val="-12"/>
                <w:sz w:val="28"/>
              </w:rPr>
              <w:t xml:space="preserve"> </w:t>
            </w:r>
            <w:r>
              <w:rPr>
                <w:b/>
                <w:sz w:val="28"/>
              </w:rPr>
              <w:t>воспитание,</w:t>
            </w:r>
            <w:r>
              <w:rPr>
                <w:b/>
                <w:spacing w:val="-10"/>
                <w:sz w:val="28"/>
              </w:rPr>
              <w:t xml:space="preserve"> </w:t>
            </w:r>
            <w:r>
              <w:rPr>
                <w:b/>
                <w:sz w:val="28"/>
              </w:rPr>
              <w:t>формирование</w:t>
            </w:r>
            <w:r>
              <w:rPr>
                <w:b/>
                <w:spacing w:val="-9"/>
                <w:sz w:val="28"/>
              </w:rPr>
              <w:t xml:space="preserve"> </w:t>
            </w:r>
            <w:r>
              <w:rPr>
                <w:b/>
                <w:sz w:val="28"/>
              </w:rPr>
              <w:t>культуры</w:t>
            </w:r>
            <w:r>
              <w:rPr>
                <w:b/>
                <w:spacing w:val="-10"/>
                <w:sz w:val="28"/>
              </w:rPr>
              <w:t xml:space="preserve"> </w:t>
            </w:r>
            <w:r>
              <w:rPr>
                <w:b/>
                <w:sz w:val="28"/>
              </w:rPr>
              <w:t>здоровья</w:t>
            </w:r>
            <w:r>
              <w:rPr>
                <w:b/>
                <w:spacing w:val="-10"/>
                <w:sz w:val="28"/>
              </w:rPr>
              <w:t xml:space="preserve"> и</w:t>
            </w:r>
          </w:p>
          <w:p w:rsidR="003917BB" w:rsidRDefault="000E4EBD">
            <w:pPr>
              <w:pStyle w:val="TableParagraph"/>
              <w:spacing w:before="50"/>
              <w:ind w:left="329" w:right="324"/>
              <w:jc w:val="center"/>
              <w:rPr>
                <w:b/>
                <w:sz w:val="28"/>
              </w:rPr>
            </w:pPr>
            <w:r>
              <w:rPr>
                <w:b/>
                <w:sz w:val="28"/>
              </w:rPr>
              <w:t>эмоционального</w:t>
            </w:r>
            <w:r>
              <w:rPr>
                <w:b/>
                <w:spacing w:val="-15"/>
                <w:sz w:val="28"/>
              </w:rPr>
              <w:t xml:space="preserve"> </w:t>
            </w:r>
            <w:r>
              <w:rPr>
                <w:b/>
                <w:spacing w:val="-2"/>
                <w:sz w:val="28"/>
              </w:rPr>
              <w:t>благополучия</w:t>
            </w:r>
          </w:p>
        </w:tc>
      </w:tr>
      <w:tr w:rsidR="003917BB">
        <w:trPr>
          <w:trHeight w:val="2961"/>
        </w:trPr>
        <w:tc>
          <w:tcPr>
            <w:tcW w:w="9357" w:type="dxa"/>
          </w:tcPr>
          <w:p w:rsidR="003917BB" w:rsidRDefault="000E4EBD">
            <w:pPr>
              <w:pStyle w:val="TableParagraph"/>
              <w:spacing w:line="276" w:lineRule="auto"/>
              <w:ind w:right="103" w:firstLine="178"/>
              <w:jc w:val="both"/>
              <w:rPr>
                <w:sz w:val="28"/>
              </w:rPr>
            </w:pPr>
            <w:r>
              <w:rPr>
                <w:sz w:val="28"/>
              </w:rPr>
              <w:t>Понимающий</w:t>
            </w:r>
            <w:r>
              <w:rPr>
                <w:spacing w:val="-4"/>
                <w:sz w:val="28"/>
              </w:rPr>
              <w:t xml:space="preserve"> </w:t>
            </w:r>
            <w:r>
              <w:rPr>
                <w:sz w:val="28"/>
              </w:rPr>
              <w:t>ценность</w:t>
            </w:r>
            <w:r>
              <w:rPr>
                <w:spacing w:val="-3"/>
                <w:sz w:val="28"/>
              </w:rPr>
              <w:t xml:space="preserve"> </w:t>
            </w:r>
            <w:r>
              <w:rPr>
                <w:sz w:val="28"/>
              </w:rPr>
              <w:t>жизни,</w:t>
            </w:r>
            <w:r>
              <w:rPr>
                <w:spacing w:val="-3"/>
                <w:sz w:val="28"/>
              </w:rPr>
              <w:t xml:space="preserve"> </w:t>
            </w:r>
            <w:r>
              <w:rPr>
                <w:sz w:val="28"/>
              </w:rPr>
              <w:t>здоровья</w:t>
            </w:r>
            <w:r>
              <w:rPr>
                <w:spacing w:val="-4"/>
                <w:sz w:val="28"/>
              </w:rPr>
              <w:t xml:space="preserve"> </w:t>
            </w:r>
            <w:r>
              <w:rPr>
                <w:sz w:val="28"/>
              </w:rPr>
              <w:t>и</w:t>
            </w:r>
            <w:r>
              <w:rPr>
                <w:spacing w:val="-4"/>
                <w:sz w:val="28"/>
              </w:rPr>
              <w:t xml:space="preserve"> </w:t>
            </w:r>
            <w:r>
              <w:rPr>
                <w:sz w:val="28"/>
              </w:rPr>
              <w:t>безопасности,</w:t>
            </w:r>
            <w:r>
              <w:rPr>
                <w:spacing w:val="-2"/>
                <w:sz w:val="28"/>
              </w:rPr>
              <w:t xml:space="preserve"> </w:t>
            </w:r>
            <w:r>
              <w:rPr>
                <w:sz w:val="28"/>
              </w:rPr>
              <w:t>значение</w:t>
            </w:r>
            <w:r>
              <w:rPr>
                <w:spacing w:val="-2"/>
                <w:sz w:val="28"/>
              </w:rPr>
              <w:t xml:space="preserve"> </w:t>
            </w:r>
            <w:r>
              <w:rPr>
                <w:sz w:val="28"/>
              </w:rPr>
              <w:t xml:space="preserve">личных усилий в сохранении здоровья, знающий и соблюдающий правила безопасности, безопасного поведения, в том числе в информационной </w:t>
            </w:r>
            <w:r>
              <w:rPr>
                <w:spacing w:val="-2"/>
                <w:sz w:val="28"/>
              </w:rPr>
              <w:t>среде.</w:t>
            </w:r>
          </w:p>
          <w:p w:rsidR="003917BB" w:rsidRDefault="000E4EBD">
            <w:pPr>
              <w:pStyle w:val="TableParagraph"/>
              <w:spacing w:line="276" w:lineRule="auto"/>
              <w:ind w:right="103" w:firstLine="178"/>
              <w:jc w:val="both"/>
              <w:rPr>
                <w:sz w:val="28"/>
              </w:rPr>
            </w:pPr>
            <w:r>
              <w:rPr>
                <w:sz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917BB" w:rsidRDefault="000E4EBD">
            <w:pPr>
              <w:pStyle w:val="TableParagraph"/>
              <w:ind w:left="285"/>
              <w:jc w:val="both"/>
              <w:rPr>
                <w:sz w:val="28"/>
              </w:rPr>
            </w:pPr>
            <w:proofErr w:type="gramStart"/>
            <w:r>
              <w:rPr>
                <w:sz w:val="28"/>
              </w:rPr>
              <w:t>Проявляющий</w:t>
            </w:r>
            <w:r>
              <w:rPr>
                <w:spacing w:val="26"/>
                <w:sz w:val="28"/>
              </w:rPr>
              <w:t xml:space="preserve">  </w:t>
            </w:r>
            <w:r>
              <w:rPr>
                <w:sz w:val="28"/>
              </w:rPr>
              <w:t>неприятие</w:t>
            </w:r>
            <w:proofErr w:type="gramEnd"/>
            <w:r>
              <w:rPr>
                <w:spacing w:val="28"/>
                <w:sz w:val="28"/>
              </w:rPr>
              <w:t xml:space="preserve">  </w:t>
            </w:r>
            <w:r>
              <w:rPr>
                <w:sz w:val="28"/>
              </w:rPr>
              <w:t>вредных</w:t>
            </w:r>
            <w:r>
              <w:rPr>
                <w:spacing w:val="29"/>
                <w:sz w:val="28"/>
              </w:rPr>
              <w:t xml:space="preserve">  </w:t>
            </w:r>
            <w:r>
              <w:rPr>
                <w:sz w:val="28"/>
              </w:rPr>
              <w:t>привычек</w:t>
            </w:r>
            <w:r>
              <w:rPr>
                <w:spacing w:val="28"/>
                <w:sz w:val="28"/>
              </w:rPr>
              <w:t xml:space="preserve">  </w:t>
            </w:r>
            <w:r>
              <w:rPr>
                <w:sz w:val="28"/>
              </w:rPr>
              <w:t>(курения,</w:t>
            </w:r>
            <w:r>
              <w:rPr>
                <w:spacing w:val="29"/>
                <w:sz w:val="28"/>
              </w:rPr>
              <w:t xml:space="preserve">  </w:t>
            </w:r>
            <w:r>
              <w:rPr>
                <w:spacing w:val="-2"/>
                <w:sz w:val="28"/>
              </w:rPr>
              <w:t>употребления</w:t>
            </w:r>
          </w:p>
        </w:tc>
      </w:tr>
    </w:tbl>
    <w:p w:rsidR="003917BB" w:rsidRDefault="003917BB">
      <w:pPr>
        <w:jc w:val="both"/>
        <w:rPr>
          <w:sz w:val="28"/>
        </w:rPr>
        <w:sectPr w:rsidR="003917BB">
          <w:type w:val="continuous"/>
          <w:pgSz w:w="11910" w:h="16840"/>
          <w:pgMar w:top="1100" w:right="620" w:bottom="112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2594"/>
        </w:trPr>
        <w:tc>
          <w:tcPr>
            <w:tcW w:w="9357" w:type="dxa"/>
          </w:tcPr>
          <w:p w:rsidR="003917BB" w:rsidRDefault="000E4EBD">
            <w:pPr>
              <w:pStyle w:val="TableParagraph"/>
              <w:spacing w:before="2" w:line="276" w:lineRule="auto"/>
              <w:ind w:right="105"/>
              <w:jc w:val="both"/>
              <w:rPr>
                <w:sz w:val="28"/>
              </w:rPr>
            </w:pPr>
            <w:r>
              <w:rPr>
                <w:sz w:val="28"/>
              </w:rPr>
              <w:t>алкоголя, наркотиков, игровой и иных форм зависимостей), понимание их последствий, вреда для физического и психического здоровья.</w:t>
            </w:r>
          </w:p>
          <w:p w:rsidR="003917BB" w:rsidRDefault="000E4EBD">
            <w:pPr>
              <w:pStyle w:val="TableParagraph"/>
              <w:spacing w:line="276" w:lineRule="auto"/>
              <w:ind w:right="102" w:firstLine="178"/>
              <w:jc w:val="both"/>
              <w:rPr>
                <w:sz w:val="28"/>
              </w:rPr>
            </w:pPr>
            <w:r>
              <w:rPr>
                <w:sz w:val="28"/>
              </w:rPr>
              <w:t xml:space="preserve">Умеющий осознавать физическое и эмоциональное состояние (своё и других людей), стремящийся управлять собственным эмоциональным </w:t>
            </w:r>
            <w:r>
              <w:rPr>
                <w:spacing w:val="-2"/>
                <w:sz w:val="28"/>
              </w:rPr>
              <w:t>состоянием.</w:t>
            </w:r>
          </w:p>
          <w:p w:rsidR="003917BB" w:rsidRDefault="000E4EBD">
            <w:pPr>
              <w:pStyle w:val="TableParagraph"/>
              <w:ind w:left="285"/>
              <w:jc w:val="both"/>
              <w:rPr>
                <w:sz w:val="28"/>
              </w:rPr>
            </w:pPr>
            <w:r>
              <w:rPr>
                <w:sz w:val="28"/>
              </w:rPr>
              <w:t>Способный</w:t>
            </w:r>
            <w:r>
              <w:rPr>
                <w:spacing w:val="45"/>
                <w:w w:val="150"/>
                <w:sz w:val="28"/>
              </w:rPr>
              <w:t xml:space="preserve">    </w:t>
            </w:r>
            <w:r>
              <w:rPr>
                <w:sz w:val="28"/>
              </w:rPr>
              <w:t>адаптироваться</w:t>
            </w:r>
            <w:r>
              <w:rPr>
                <w:spacing w:val="48"/>
                <w:w w:val="150"/>
                <w:sz w:val="28"/>
              </w:rPr>
              <w:t xml:space="preserve">    </w:t>
            </w:r>
            <w:r>
              <w:rPr>
                <w:sz w:val="28"/>
              </w:rPr>
              <w:t>к</w:t>
            </w:r>
            <w:r>
              <w:rPr>
                <w:spacing w:val="47"/>
                <w:w w:val="150"/>
                <w:sz w:val="28"/>
              </w:rPr>
              <w:t xml:space="preserve">    </w:t>
            </w:r>
            <w:r>
              <w:rPr>
                <w:sz w:val="28"/>
              </w:rPr>
              <w:t>меняющимся</w:t>
            </w:r>
            <w:r>
              <w:rPr>
                <w:spacing w:val="48"/>
                <w:w w:val="150"/>
                <w:sz w:val="28"/>
              </w:rPr>
              <w:t xml:space="preserve">    </w:t>
            </w:r>
            <w:r>
              <w:rPr>
                <w:spacing w:val="-2"/>
                <w:sz w:val="28"/>
              </w:rPr>
              <w:t>социальным,</w:t>
            </w:r>
          </w:p>
          <w:p w:rsidR="003917BB" w:rsidRDefault="000E4EBD">
            <w:pPr>
              <w:pStyle w:val="TableParagraph"/>
              <w:spacing w:before="47"/>
              <w:jc w:val="both"/>
              <w:rPr>
                <w:sz w:val="28"/>
              </w:rPr>
            </w:pPr>
            <w:r>
              <w:rPr>
                <w:sz w:val="28"/>
              </w:rPr>
              <w:t>информационным</w:t>
            </w:r>
            <w:r>
              <w:rPr>
                <w:spacing w:val="-7"/>
                <w:sz w:val="28"/>
              </w:rPr>
              <w:t xml:space="preserve"> </w:t>
            </w:r>
            <w:r>
              <w:rPr>
                <w:sz w:val="28"/>
              </w:rPr>
              <w:t>и</w:t>
            </w:r>
            <w:r>
              <w:rPr>
                <w:spacing w:val="-9"/>
                <w:sz w:val="28"/>
              </w:rPr>
              <w:t xml:space="preserve"> </w:t>
            </w:r>
            <w:r>
              <w:rPr>
                <w:sz w:val="28"/>
              </w:rPr>
              <w:t>природным</w:t>
            </w:r>
            <w:r>
              <w:rPr>
                <w:spacing w:val="-6"/>
                <w:sz w:val="28"/>
              </w:rPr>
              <w:t xml:space="preserve"> </w:t>
            </w:r>
            <w:r>
              <w:rPr>
                <w:sz w:val="28"/>
              </w:rPr>
              <w:t>условиям,</w:t>
            </w:r>
            <w:r>
              <w:rPr>
                <w:spacing w:val="-7"/>
                <w:sz w:val="28"/>
              </w:rPr>
              <w:t xml:space="preserve"> </w:t>
            </w:r>
            <w:r>
              <w:rPr>
                <w:sz w:val="28"/>
              </w:rPr>
              <w:t>стрессовым</w:t>
            </w:r>
            <w:r>
              <w:rPr>
                <w:spacing w:val="-6"/>
                <w:sz w:val="28"/>
              </w:rPr>
              <w:t xml:space="preserve"> </w:t>
            </w:r>
            <w:r>
              <w:rPr>
                <w:spacing w:val="-2"/>
                <w:sz w:val="28"/>
              </w:rPr>
              <w:t>ситуациям.</w:t>
            </w:r>
          </w:p>
        </w:tc>
      </w:tr>
      <w:tr w:rsidR="003917BB">
        <w:trPr>
          <w:trHeight w:val="369"/>
        </w:trPr>
        <w:tc>
          <w:tcPr>
            <w:tcW w:w="9357" w:type="dxa"/>
          </w:tcPr>
          <w:p w:rsidR="003917BB" w:rsidRDefault="000E4EBD">
            <w:pPr>
              <w:pStyle w:val="TableParagraph"/>
              <w:ind w:left="329" w:right="143"/>
              <w:jc w:val="center"/>
              <w:rPr>
                <w:b/>
                <w:sz w:val="28"/>
              </w:rPr>
            </w:pPr>
            <w:r>
              <w:rPr>
                <w:b/>
                <w:sz w:val="28"/>
              </w:rPr>
              <w:t>Трудовое</w:t>
            </w:r>
            <w:r>
              <w:rPr>
                <w:b/>
                <w:spacing w:val="-1"/>
                <w:sz w:val="28"/>
              </w:rPr>
              <w:t xml:space="preserve"> </w:t>
            </w:r>
            <w:r>
              <w:rPr>
                <w:b/>
                <w:spacing w:val="-2"/>
                <w:sz w:val="28"/>
              </w:rPr>
              <w:t>воспитание</w:t>
            </w:r>
          </w:p>
        </w:tc>
      </w:tr>
      <w:tr w:rsidR="003917BB">
        <w:trPr>
          <w:trHeight w:val="4814"/>
        </w:trPr>
        <w:tc>
          <w:tcPr>
            <w:tcW w:w="9357" w:type="dxa"/>
          </w:tcPr>
          <w:p w:rsidR="003917BB" w:rsidRDefault="000E4EBD">
            <w:pPr>
              <w:pStyle w:val="TableParagraph"/>
              <w:ind w:left="285"/>
              <w:jc w:val="both"/>
              <w:rPr>
                <w:sz w:val="28"/>
              </w:rPr>
            </w:pPr>
            <w:r>
              <w:rPr>
                <w:sz w:val="28"/>
              </w:rPr>
              <w:t>Уважающий</w:t>
            </w:r>
            <w:r>
              <w:rPr>
                <w:spacing w:val="-8"/>
                <w:sz w:val="28"/>
              </w:rPr>
              <w:t xml:space="preserve"> </w:t>
            </w:r>
            <w:r>
              <w:rPr>
                <w:sz w:val="28"/>
              </w:rPr>
              <w:t>труд,</w:t>
            </w:r>
            <w:r>
              <w:rPr>
                <w:spacing w:val="-7"/>
                <w:sz w:val="28"/>
              </w:rPr>
              <w:t xml:space="preserve"> </w:t>
            </w:r>
            <w:r>
              <w:rPr>
                <w:sz w:val="28"/>
              </w:rPr>
              <w:t>результаты</w:t>
            </w:r>
            <w:r>
              <w:rPr>
                <w:spacing w:val="-6"/>
                <w:sz w:val="28"/>
              </w:rPr>
              <w:t xml:space="preserve"> </w:t>
            </w:r>
            <w:r>
              <w:rPr>
                <w:sz w:val="28"/>
              </w:rPr>
              <w:t>своего</w:t>
            </w:r>
            <w:r>
              <w:rPr>
                <w:spacing w:val="-4"/>
                <w:sz w:val="28"/>
              </w:rPr>
              <w:t xml:space="preserve"> </w:t>
            </w:r>
            <w:r>
              <w:rPr>
                <w:sz w:val="28"/>
              </w:rPr>
              <w:t>труда,</w:t>
            </w:r>
            <w:r>
              <w:rPr>
                <w:spacing w:val="-7"/>
                <w:sz w:val="28"/>
              </w:rPr>
              <w:t xml:space="preserve"> </w:t>
            </w:r>
            <w:r>
              <w:rPr>
                <w:sz w:val="28"/>
              </w:rPr>
              <w:t>труда</w:t>
            </w:r>
            <w:r>
              <w:rPr>
                <w:spacing w:val="-9"/>
                <w:sz w:val="28"/>
              </w:rPr>
              <w:t xml:space="preserve"> </w:t>
            </w:r>
            <w:r>
              <w:rPr>
                <w:sz w:val="28"/>
              </w:rPr>
              <w:t>других</w:t>
            </w:r>
            <w:r>
              <w:rPr>
                <w:spacing w:val="-4"/>
                <w:sz w:val="28"/>
              </w:rPr>
              <w:t xml:space="preserve"> </w:t>
            </w:r>
            <w:r>
              <w:rPr>
                <w:spacing w:val="-2"/>
                <w:sz w:val="28"/>
              </w:rPr>
              <w:t>людей.</w:t>
            </w:r>
          </w:p>
          <w:p w:rsidR="003917BB" w:rsidRDefault="000E4EBD">
            <w:pPr>
              <w:pStyle w:val="TableParagraph"/>
              <w:spacing w:before="50" w:line="276" w:lineRule="auto"/>
              <w:ind w:right="102" w:firstLine="178"/>
              <w:jc w:val="both"/>
              <w:rPr>
                <w:sz w:val="28"/>
              </w:rPr>
            </w:pPr>
            <w:r>
              <w:rPr>
                <w:sz w:val="28"/>
              </w:rPr>
              <w:t>Проявляющий интерес к практическому изучению профессий и труда различного рода, в том числе на основе применения предметных знаний.</w:t>
            </w:r>
          </w:p>
          <w:p w:rsidR="003917BB" w:rsidRDefault="000E4EBD">
            <w:pPr>
              <w:pStyle w:val="TableParagraph"/>
              <w:spacing w:line="276" w:lineRule="auto"/>
              <w:ind w:right="101" w:firstLine="178"/>
              <w:jc w:val="both"/>
              <w:rPr>
                <w:sz w:val="28"/>
              </w:rPr>
            </w:pPr>
            <w:r>
              <w:rPr>
                <w:sz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917BB" w:rsidRDefault="000E4EBD">
            <w:pPr>
              <w:pStyle w:val="TableParagraph"/>
              <w:spacing w:line="276" w:lineRule="auto"/>
              <w:ind w:right="101" w:firstLine="247"/>
              <w:jc w:val="both"/>
              <w:rPr>
                <w:sz w:val="28"/>
              </w:rPr>
            </w:pPr>
            <w:r>
              <w:rPr>
                <w:sz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917BB" w:rsidRDefault="000E4EBD">
            <w:pPr>
              <w:pStyle w:val="TableParagraph"/>
              <w:spacing w:line="276" w:lineRule="auto"/>
              <w:ind w:right="101" w:firstLine="178"/>
              <w:jc w:val="both"/>
              <w:rPr>
                <w:sz w:val="28"/>
              </w:rPr>
            </w:pPr>
            <w:r>
              <w:rPr>
                <w:sz w:val="28"/>
              </w:rPr>
              <w:t>Выражающий готовность к осознанному выбору и построению индивидуальной</w:t>
            </w:r>
            <w:r>
              <w:rPr>
                <w:spacing w:val="66"/>
                <w:sz w:val="28"/>
              </w:rPr>
              <w:t xml:space="preserve"> </w:t>
            </w:r>
            <w:r>
              <w:rPr>
                <w:sz w:val="28"/>
              </w:rPr>
              <w:t>траектории</w:t>
            </w:r>
            <w:r>
              <w:rPr>
                <w:spacing w:val="65"/>
                <w:sz w:val="28"/>
              </w:rPr>
              <w:t xml:space="preserve"> </w:t>
            </w:r>
            <w:r>
              <w:rPr>
                <w:sz w:val="28"/>
              </w:rPr>
              <w:t>образования</w:t>
            </w:r>
            <w:r>
              <w:rPr>
                <w:spacing w:val="68"/>
                <w:sz w:val="28"/>
              </w:rPr>
              <w:t xml:space="preserve"> </w:t>
            </w:r>
            <w:r>
              <w:rPr>
                <w:sz w:val="28"/>
              </w:rPr>
              <w:t>и</w:t>
            </w:r>
            <w:r>
              <w:rPr>
                <w:spacing w:val="65"/>
                <w:sz w:val="28"/>
              </w:rPr>
              <w:t xml:space="preserve"> </w:t>
            </w:r>
            <w:r>
              <w:rPr>
                <w:sz w:val="28"/>
              </w:rPr>
              <w:t>жизненных</w:t>
            </w:r>
            <w:r>
              <w:rPr>
                <w:spacing w:val="66"/>
                <w:sz w:val="28"/>
              </w:rPr>
              <w:t xml:space="preserve"> </w:t>
            </w:r>
            <w:r>
              <w:rPr>
                <w:sz w:val="28"/>
              </w:rPr>
              <w:t>планов</w:t>
            </w:r>
            <w:r>
              <w:rPr>
                <w:spacing w:val="67"/>
                <w:sz w:val="28"/>
              </w:rPr>
              <w:t xml:space="preserve"> </w:t>
            </w:r>
            <w:r>
              <w:rPr>
                <w:sz w:val="28"/>
              </w:rPr>
              <w:t>с</w:t>
            </w:r>
            <w:r>
              <w:rPr>
                <w:spacing w:val="66"/>
                <w:sz w:val="28"/>
              </w:rPr>
              <w:t xml:space="preserve"> </w:t>
            </w:r>
            <w:r>
              <w:rPr>
                <w:spacing w:val="-2"/>
                <w:sz w:val="28"/>
              </w:rPr>
              <w:t>учётом</w:t>
            </w:r>
          </w:p>
          <w:p w:rsidR="003917BB" w:rsidRDefault="000E4EBD">
            <w:pPr>
              <w:pStyle w:val="TableParagraph"/>
              <w:spacing w:before="1"/>
              <w:jc w:val="both"/>
              <w:rPr>
                <w:sz w:val="28"/>
              </w:rPr>
            </w:pPr>
            <w:r>
              <w:rPr>
                <w:sz w:val="28"/>
              </w:rPr>
              <w:t>личных</w:t>
            </w:r>
            <w:r>
              <w:rPr>
                <w:spacing w:val="-8"/>
                <w:sz w:val="28"/>
              </w:rPr>
              <w:t xml:space="preserve"> </w:t>
            </w:r>
            <w:r>
              <w:rPr>
                <w:sz w:val="28"/>
              </w:rPr>
              <w:t>и</w:t>
            </w:r>
            <w:r>
              <w:rPr>
                <w:spacing w:val="-5"/>
                <w:sz w:val="28"/>
              </w:rPr>
              <w:t xml:space="preserve"> </w:t>
            </w:r>
            <w:r>
              <w:rPr>
                <w:sz w:val="28"/>
              </w:rPr>
              <w:t>общественных</w:t>
            </w:r>
            <w:r>
              <w:rPr>
                <w:spacing w:val="-8"/>
                <w:sz w:val="28"/>
              </w:rPr>
              <w:t xml:space="preserve"> </w:t>
            </w:r>
            <w:r>
              <w:rPr>
                <w:sz w:val="28"/>
              </w:rPr>
              <w:t>интересов,</w:t>
            </w:r>
            <w:r>
              <w:rPr>
                <w:spacing w:val="-5"/>
                <w:sz w:val="28"/>
              </w:rPr>
              <w:t xml:space="preserve"> </w:t>
            </w:r>
            <w:r>
              <w:rPr>
                <w:spacing w:val="-2"/>
                <w:sz w:val="28"/>
              </w:rPr>
              <w:t>потребностей.</w:t>
            </w:r>
          </w:p>
        </w:tc>
      </w:tr>
      <w:tr w:rsidR="003917BB">
        <w:trPr>
          <w:trHeight w:val="369"/>
        </w:trPr>
        <w:tc>
          <w:tcPr>
            <w:tcW w:w="9357" w:type="dxa"/>
          </w:tcPr>
          <w:p w:rsidR="003917BB" w:rsidRDefault="000E4EBD">
            <w:pPr>
              <w:pStyle w:val="TableParagraph"/>
              <w:ind w:left="329" w:right="141"/>
              <w:jc w:val="center"/>
              <w:rPr>
                <w:b/>
                <w:sz w:val="28"/>
              </w:rPr>
            </w:pPr>
            <w:r>
              <w:rPr>
                <w:b/>
                <w:sz w:val="28"/>
              </w:rPr>
              <w:t>Экологическое</w:t>
            </w:r>
            <w:r>
              <w:rPr>
                <w:b/>
                <w:spacing w:val="-10"/>
                <w:sz w:val="28"/>
              </w:rPr>
              <w:t xml:space="preserve"> </w:t>
            </w:r>
            <w:r>
              <w:rPr>
                <w:b/>
                <w:spacing w:val="-2"/>
                <w:sz w:val="28"/>
              </w:rPr>
              <w:t>воспитание</w:t>
            </w:r>
          </w:p>
        </w:tc>
      </w:tr>
      <w:tr w:rsidR="003917BB">
        <w:trPr>
          <w:trHeight w:val="3703"/>
        </w:trPr>
        <w:tc>
          <w:tcPr>
            <w:tcW w:w="9357" w:type="dxa"/>
          </w:tcPr>
          <w:p w:rsidR="003917BB" w:rsidRDefault="000E4EBD">
            <w:pPr>
              <w:pStyle w:val="TableParagraph"/>
              <w:spacing w:line="278" w:lineRule="auto"/>
              <w:ind w:right="102" w:firstLine="178"/>
              <w:jc w:val="both"/>
              <w:rPr>
                <w:sz w:val="28"/>
              </w:rPr>
            </w:pPr>
            <w:r>
              <w:rPr>
                <w:sz w:val="28"/>
              </w:rPr>
              <w:t>Понимающий значение и глобальный характер экологических проблем, путей их решения, значение экологической культуры человека, общества.</w:t>
            </w:r>
          </w:p>
          <w:p w:rsidR="003917BB" w:rsidRDefault="000E4EBD">
            <w:pPr>
              <w:pStyle w:val="TableParagraph"/>
              <w:spacing w:line="276" w:lineRule="auto"/>
              <w:ind w:right="101" w:firstLine="178"/>
              <w:jc w:val="both"/>
              <w:rPr>
                <w:sz w:val="28"/>
              </w:rPr>
            </w:pPr>
            <w:r>
              <w:rPr>
                <w:sz w:val="28"/>
              </w:rPr>
              <w:t>Сознающий свою ответственность как гражданина и потребителя в условиях взаимосвязи природной, технологической и социальной сред.</w:t>
            </w:r>
          </w:p>
          <w:p w:rsidR="003917BB" w:rsidRDefault="000E4EBD">
            <w:pPr>
              <w:pStyle w:val="TableParagraph"/>
              <w:ind w:left="285"/>
              <w:jc w:val="both"/>
              <w:rPr>
                <w:sz w:val="28"/>
              </w:rPr>
            </w:pPr>
            <w:r>
              <w:rPr>
                <w:sz w:val="28"/>
              </w:rPr>
              <w:t>Выражающий</w:t>
            </w:r>
            <w:r>
              <w:rPr>
                <w:spacing w:val="-10"/>
                <w:sz w:val="28"/>
              </w:rPr>
              <w:t xml:space="preserve"> </w:t>
            </w:r>
            <w:r>
              <w:rPr>
                <w:sz w:val="28"/>
              </w:rPr>
              <w:t>активное</w:t>
            </w:r>
            <w:r>
              <w:rPr>
                <w:spacing w:val="-9"/>
                <w:sz w:val="28"/>
              </w:rPr>
              <w:t xml:space="preserve"> </w:t>
            </w:r>
            <w:r>
              <w:rPr>
                <w:sz w:val="28"/>
              </w:rPr>
              <w:t>неприятие</w:t>
            </w:r>
            <w:r>
              <w:rPr>
                <w:spacing w:val="-7"/>
                <w:sz w:val="28"/>
              </w:rPr>
              <w:t xml:space="preserve"> </w:t>
            </w:r>
            <w:r>
              <w:rPr>
                <w:sz w:val="28"/>
              </w:rPr>
              <w:t>действий,</w:t>
            </w:r>
            <w:r>
              <w:rPr>
                <w:spacing w:val="-8"/>
                <w:sz w:val="28"/>
              </w:rPr>
              <w:t xml:space="preserve"> </w:t>
            </w:r>
            <w:r>
              <w:rPr>
                <w:sz w:val="28"/>
              </w:rPr>
              <w:t>приносящих</w:t>
            </w:r>
            <w:r>
              <w:rPr>
                <w:spacing w:val="-7"/>
                <w:sz w:val="28"/>
              </w:rPr>
              <w:t xml:space="preserve"> </w:t>
            </w:r>
            <w:r>
              <w:rPr>
                <w:sz w:val="28"/>
              </w:rPr>
              <w:t xml:space="preserve">вред </w:t>
            </w:r>
            <w:r>
              <w:rPr>
                <w:spacing w:val="-2"/>
                <w:sz w:val="28"/>
              </w:rPr>
              <w:t>природе.</w:t>
            </w:r>
          </w:p>
          <w:p w:rsidR="003917BB" w:rsidRDefault="000E4EBD">
            <w:pPr>
              <w:pStyle w:val="TableParagraph"/>
              <w:spacing w:before="43" w:line="276" w:lineRule="auto"/>
              <w:ind w:right="104" w:firstLine="178"/>
              <w:jc w:val="both"/>
              <w:rPr>
                <w:sz w:val="28"/>
              </w:rPr>
            </w:pPr>
            <w:r>
              <w:rPr>
                <w:sz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917BB" w:rsidRDefault="000E4EBD">
            <w:pPr>
              <w:pStyle w:val="TableParagraph"/>
              <w:spacing w:before="1"/>
              <w:ind w:left="285"/>
              <w:jc w:val="both"/>
              <w:rPr>
                <w:sz w:val="28"/>
              </w:rPr>
            </w:pPr>
            <w:r>
              <w:rPr>
                <w:sz w:val="28"/>
              </w:rPr>
              <w:t>Участвующий</w:t>
            </w:r>
            <w:r>
              <w:rPr>
                <w:spacing w:val="64"/>
                <w:w w:val="150"/>
                <w:sz w:val="28"/>
              </w:rPr>
              <w:t xml:space="preserve">   </w:t>
            </w:r>
            <w:r>
              <w:rPr>
                <w:sz w:val="28"/>
              </w:rPr>
              <w:t>в</w:t>
            </w:r>
            <w:r>
              <w:rPr>
                <w:spacing w:val="63"/>
                <w:w w:val="150"/>
                <w:sz w:val="28"/>
              </w:rPr>
              <w:t xml:space="preserve">   </w:t>
            </w:r>
            <w:r>
              <w:rPr>
                <w:sz w:val="28"/>
              </w:rPr>
              <w:t>практической</w:t>
            </w:r>
            <w:r>
              <w:rPr>
                <w:spacing w:val="63"/>
                <w:w w:val="150"/>
                <w:sz w:val="28"/>
              </w:rPr>
              <w:t xml:space="preserve">   </w:t>
            </w:r>
            <w:r>
              <w:rPr>
                <w:sz w:val="28"/>
              </w:rPr>
              <w:t>деятельности</w:t>
            </w:r>
            <w:r>
              <w:rPr>
                <w:spacing w:val="64"/>
                <w:w w:val="150"/>
                <w:sz w:val="28"/>
              </w:rPr>
              <w:t xml:space="preserve">   </w:t>
            </w:r>
            <w:r>
              <w:rPr>
                <w:spacing w:val="-2"/>
                <w:sz w:val="28"/>
              </w:rPr>
              <w:t>экологической,</w:t>
            </w:r>
          </w:p>
          <w:p w:rsidR="003917BB" w:rsidRDefault="000E4EBD">
            <w:pPr>
              <w:pStyle w:val="TableParagraph"/>
              <w:spacing w:before="48"/>
              <w:jc w:val="both"/>
              <w:rPr>
                <w:sz w:val="28"/>
              </w:rPr>
            </w:pPr>
            <w:r>
              <w:rPr>
                <w:sz w:val="28"/>
              </w:rPr>
              <w:t>природоохранной</w:t>
            </w:r>
            <w:r>
              <w:rPr>
                <w:spacing w:val="-17"/>
                <w:sz w:val="28"/>
              </w:rPr>
              <w:t xml:space="preserve"> </w:t>
            </w:r>
            <w:r>
              <w:rPr>
                <w:spacing w:val="-2"/>
                <w:sz w:val="28"/>
              </w:rPr>
              <w:t>направленности.</w:t>
            </w:r>
          </w:p>
        </w:tc>
      </w:tr>
      <w:tr w:rsidR="003917BB">
        <w:trPr>
          <w:trHeight w:val="371"/>
        </w:trPr>
        <w:tc>
          <w:tcPr>
            <w:tcW w:w="9357" w:type="dxa"/>
          </w:tcPr>
          <w:p w:rsidR="003917BB" w:rsidRDefault="000E4EBD">
            <w:pPr>
              <w:pStyle w:val="TableParagraph"/>
              <w:ind w:left="329" w:right="141"/>
              <w:jc w:val="center"/>
              <w:rPr>
                <w:b/>
                <w:sz w:val="28"/>
              </w:rPr>
            </w:pPr>
            <w:r>
              <w:rPr>
                <w:b/>
                <w:sz w:val="28"/>
              </w:rPr>
              <w:t>Ценности</w:t>
            </w:r>
            <w:r>
              <w:rPr>
                <w:b/>
                <w:spacing w:val="-9"/>
                <w:sz w:val="28"/>
              </w:rPr>
              <w:t xml:space="preserve"> </w:t>
            </w:r>
            <w:r>
              <w:rPr>
                <w:b/>
                <w:sz w:val="28"/>
              </w:rPr>
              <w:t>научного</w:t>
            </w:r>
            <w:r>
              <w:rPr>
                <w:b/>
                <w:spacing w:val="-6"/>
                <w:sz w:val="28"/>
              </w:rPr>
              <w:t xml:space="preserve"> </w:t>
            </w:r>
            <w:r>
              <w:rPr>
                <w:b/>
                <w:spacing w:val="-2"/>
                <w:sz w:val="28"/>
              </w:rPr>
              <w:t>познания</w:t>
            </w:r>
          </w:p>
        </w:tc>
      </w:tr>
      <w:tr w:rsidR="003917BB">
        <w:trPr>
          <w:trHeight w:val="1850"/>
        </w:trPr>
        <w:tc>
          <w:tcPr>
            <w:tcW w:w="9357" w:type="dxa"/>
          </w:tcPr>
          <w:p w:rsidR="003917BB" w:rsidRDefault="000E4EBD">
            <w:pPr>
              <w:pStyle w:val="TableParagraph"/>
              <w:spacing w:line="276" w:lineRule="auto"/>
              <w:ind w:firstLine="178"/>
              <w:rPr>
                <w:sz w:val="28"/>
              </w:rPr>
            </w:pPr>
            <w:r>
              <w:rPr>
                <w:sz w:val="28"/>
              </w:rPr>
              <w:t>Выражающий познавательные интересы в разных предметных областях с учётом индивидуальных интересов, способностей, достижений.</w:t>
            </w:r>
          </w:p>
          <w:p w:rsidR="003917BB" w:rsidRDefault="000E4EBD">
            <w:pPr>
              <w:pStyle w:val="TableParagraph"/>
              <w:spacing w:line="321" w:lineRule="exact"/>
              <w:ind w:firstLine="178"/>
              <w:rPr>
                <w:sz w:val="28"/>
              </w:rPr>
            </w:pPr>
            <w:r>
              <w:rPr>
                <w:sz w:val="28"/>
              </w:rPr>
              <w:t>Ориентированный</w:t>
            </w:r>
            <w:r>
              <w:rPr>
                <w:spacing w:val="37"/>
                <w:sz w:val="28"/>
              </w:rPr>
              <w:t xml:space="preserve"> </w:t>
            </w:r>
            <w:r>
              <w:rPr>
                <w:sz w:val="28"/>
              </w:rPr>
              <w:t>в</w:t>
            </w:r>
            <w:r>
              <w:rPr>
                <w:spacing w:val="41"/>
                <w:sz w:val="28"/>
              </w:rPr>
              <w:t xml:space="preserve"> </w:t>
            </w:r>
            <w:r>
              <w:rPr>
                <w:sz w:val="28"/>
              </w:rPr>
              <w:t>деятельности</w:t>
            </w:r>
            <w:r>
              <w:rPr>
                <w:spacing w:val="43"/>
                <w:sz w:val="28"/>
              </w:rPr>
              <w:t xml:space="preserve"> </w:t>
            </w:r>
            <w:r>
              <w:rPr>
                <w:sz w:val="28"/>
              </w:rPr>
              <w:t>на</w:t>
            </w:r>
            <w:r>
              <w:rPr>
                <w:spacing w:val="39"/>
                <w:sz w:val="28"/>
              </w:rPr>
              <w:t xml:space="preserve"> </w:t>
            </w:r>
            <w:r>
              <w:rPr>
                <w:sz w:val="28"/>
              </w:rPr>
              <w:t>систему</w:t>
            </w:r>
            <w:r>
              <w:rPr>
                <w:spacing w:val="41"/>
                <w:sz w:val="28"/>
              </w:rPr>
              <w:t xml:space="preserve"> </w:t>
            </w:r>
            <w:r>
              <w:rPr>
                <w:sz w:val="28"/>
              </w:rPr>
              <w:t>научных</w:t>
            </w:r>
            <w:r>
              <w:rPr>
                <w:spacing w:val="42"/>
                <w:sz w:val="28"/>
              </w:rPr>
              <w:t xml:space="preserve"> </w:t>
            </w:r>
            <w:r>
              <w:rPr>
                <w:sz w:val="28"/>
              </w:rPr>
              <w:t>представлений</w:t>
            </w:r>
            <w:r>
              <w:rPr>
                <w:spacing w:val="40"/>
                <w:sz w:val="28"/>
              </w:rPr>
              <w:t xml:space="preserve"> </w:t>
            </w:r>
            <w:r>
              <w:rPr>
                <w:spacing w:val="-10"/>
                <w:sz w:val="28"/>
              </w:rPr>
              <w:t>о</w:t>
            </w:r>
          </w:p>
          <w:p w:rsidR="003917BB" w:rsidRDefault="000E4EBD">
            <w:pPr>
              <w:pStyle w:val="TableParagraph"/>
              <w:spacing w:before="2" w:line="370" w:lineRule="atLeast"/>
              <w:rPr>
                <w:sz w:val="28"/>
              </w:rPr>
            </w:pPr>
            <w:r>
              <w:rPr>
                <w:sz w:val="28"/>
              </w:rPr>
              <w:t>закономерностях</w:t>
            </w:r>
            <w:r>
              <w:rPr>
                <w:spacing w:val="40"/>
                <w:sz w:val="28"/>
              </w:rPr>
              <w:t xml:space="preserve"> </w:t>
            </w:r>
            <w:r>
              <w:rPr>
                <w:sz w:val="28"/>
              </w:rPr>
              <w:t>развития</w:t>
            </w:r>
            <w:r>
              <w:rPr>
                <w:spacing w:val="40"/>
                <w:sz w:val="28"/>
              </w:rPr>
              <w:t xml:space="preserve"> </w:t>
            </w:r>
            <w:r>
              <w:rPr>
                <w:sz w:val="28"/>
              </w:rPr>
              <w:t>человека,</w:t>
            </w:r>
            <w:r>
              <w:rPr>
                <w:spacing w:val="40"/>
                <w:sz w:val="28"/>
              </w:rPr>
              <w:t xml:space="preserve"> </w:t>
            </w:r>
            <w:r>
              <w:rPr>
                <w:sz w:val="28"/>
              </w:rPr>
              <w:t>природы</w:t>
            </w:r>
            <w:r>
              <w:rPr>
                <w:spacing w:val="40"/>
                <w:sz w:val="28"/>
              </w:rPr>
              <w:t xml:space="preserve"> </w:t>
            </w:r>
            <w:r>
              <w:rPr>
                <w:sz w:val="28"/>
              </w:rPr>
              <w:t>и</w:t>
            </w:r>
            <w:r>
              <w:rPr>
                <w:spacing w:val="40"/>
                <w:sz w:val="28"/>
              </w:rPr>
              <w:t xml:space="preserve"> </w:t>
            </w:r>
            <w:r>
              <w:rPr>
                <w:sz w:val="28"/>
              </w:rPr>
              <w:t>общества,</w:t>
            </w:r>
            <w:r>
              <w:rPr>
                <w:spacing w:val="40"/>
                <w:sz w:val="28"/>
              </w:rPr>
              <w:t xml:space="preserve"> </w:t>
            </w:r>
            <w:r>
              <w:rPr>
                <w:sz w:val="28"/>
              </w:rPr>
              <w:t>взаимосвязях человека с природной и социальной средой.</w:t>
            </w:r>
          </w:p>
        </w:tc>
      </w:tr>
    </w:tbl>
    <w:p w:rsidR="003917BB" w:rsidRDefault="003917BB">
      <w:pPr>
        <w:spacing w:line="370" w:lineRule="atLeast"/>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2224"/>
        </w:trPr>
        <w:tc>
          <w:tcPr>
            <w:tcW w:w="9357" w:type="dxa"/>
          </w:tcPr>
          <w:p w:rsidR="003917BB" w:rsidRDefault="000E4EBD">
            <w:pPr>
              <w:pStyle w:val="TableParagraph"/>
              <w:spacing w:before="2" w:line="276" w:lineRule="auto"/>
              <w:ind w:right="101" w:firstLine="178"/>
              <w:jc w:val="both"/>
              <w:rPr>
                <w:sz w:val="28"/>
              </w:rPr>
            </w:pPr>
            <w:r>
              <w:rPr>
                <w:sz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917BB" w:rsidRDefault="000E4EBD">
            <w:pPr>
              <w:pStyle w:val="TableParagraph"/>
              <w:spacing w:before="1"/>
              <w:ind w:firstLine="178"/>
              <w:jc w:val="both"/>
              <w:rPr>
                <w:sz w:val="28"/>
              </w:rPr>
            </w:pPr>
            <w:r>
              <w:rPr>
                <w:sz w:val="28"/>
              </w:rPr>
              <w:t>Демонстрирующий</w:t>
            </w:r>
            <w:r>
              <w:rPr>
                <w:spacing w:val="11"/>
                <w:sz w:val="28"/>
              </w:rPr>
              <w:t xml:space="preserve"> </w:t>
            </w:r>
            <w:r>
              <w:rPr>
                <w:sz w:val="28"/>
              </w:rPr>
              <w:t>навыки</w:t>
            </w:r>
            <w:r>
              <w:rPr>
                <w:spacing w:val="14"/>
                <w:sz w:val="28"/>
              </w:rPr>
              <w:t xml:space="preserve"> </w:t>
            </w:r>
            <w:r>
              <w:rPr>
                <w:sz w:val="28"/>
              </w:rPr>
              <w:t>наблюдений,</w:t>
            </w:r>
            <w:r>
              <w:rPr>
                <w:spacing w:val="12"/>
                <w:sz w:val="28"/>
              </w:rPr>
              <w:t xml:space="preserve"> </w:t>
            </w:r>
            <w:r>
              <w:rPr>
                <w:sz w:val="28"/>
              </w:rPr>
              <w:t>накопления</w:t>
            </w:r>
            <w:r>
              <w:rPr>
                <w:spacing w:val="13"/>
                <w:sz w:val="28"/>
              </w:rPr>
              <w:t xml:space="preserve"> </w:t>
            </w:r>
            <w:r>
              <w:rPr>
                <w:sz w:val="28"/>
              </w:rPr>
              <w:t>фактов,</w:t>
            </w:r>
            <w:r>
              <w:rPr>
                <w:spacing w:val="12"/>
                <w:sz w:val="28"/>
              </w:rPr>
              <w:t xml:space="preserve"> </w:t>
            </w:r>
            <w:r>
              <w:rPr>
                <w:spacing w:val="-2"/>
                <w:sz w:val="28"/>
              </w:rPr>
              <w:t>осмысления</w:t>
            </w:r>
          </w:p>
          <w:p w:rsidR="003917BB" w:rsidRDefault="000E4EBD">
            <w:pPr>
              <w:pStyle w:val="TableParagraph"/>
              <w:spacing w:line="370" w:lineRule="atLeast"/>
              <w:ind w:right="102"/>
              <w:jc w:val="both"/>
              <w:rPr>
                <w:sz w:val="28"/>
              </w:rPr>
            </w:pPr>
            <w:r>
              <w:rPr>
                <w:sz w:val="28"/>
              </w:rPr>
              <w:t>опыта в естественнонаучной и гуманитарной областях познания, исследовательской деятельности.</w:t>
            </w:r>
          </w:p>
        </w:tc>
      </w:tr>
    </w:tbl>
    <w:p w:rsidR="003917BB" w:rsidRDefault="003917BB">
      <w:pPr>
        <w:pStyle w:val="a3"/>
        <w:spacing w:before="175"/>
        <w:ind w:left="0" w:firstLine="0"/>
        <w:jc w:val="left"/>
        <w:rPr>
          <w:b/>
        </w:rPr>
      </w:pPr>
    </w:p>
    <w:p w:rsidR="003917BB" w:rsidRDefault="000E4EBD">
      <w:pPr>
        <w:spacing w:line="360" w:lineRule="auto"/>
        <w:ind w:left="472"/>
        <w:rPr>
          <w:b/>
          <w:sz w:val="28"/>
        </w:rPr>
      </w:pPr>
      <w:r>
        <w:rPr>
          <w:b/>
          <w:sz w:val="28"/>
        </w:rPr>
        <w:t>Целевые</w:t>
      </w:r>
      <w:r>
        <w:rPr>
          <w:b/>
          <w:spacing w:val="80"/>
          <w:sz w:val="28"/>
        </w:rPr>
        <w:t xml:space="preserve"> </w:t>
      </w:r>
      <w:r>
        <w:rPr>
          <w:b/>
          <w:sz w:val="28"/>
        </w:rPr>
        <w:t>ориентиры</w:t>
      </w:r>
      <w:r>
        <w:rPr>
          <w:b/>
          <w:spacing w:val="80"/>
          <w:sz w:val="28"/>
        </w:rPr>
        <w:t xml:space="preserve"> </w:t>
      </w:r>
      <w:r>
        <w:rPr>
          <w:b/>
          <w:sz w:val="28"/>
        </w:rPr>
        <w:t>результатов</w:t>
      </w:r>
      <w:r>
        <w:rPr>
          <w:b/>
          <w:spacing w:val="80"/>
          <w:sz w:val="28"/>
        </w:rPr>
        <w:t xml:space="preserve"> </w:t>
      </w:r>
      <w:r>
        <w:rPr>
          <w:b/>
          <w:sz w:val="28"/>
        </w:rPr>
        <w:t>воспитания</w:t>
      </w:r>
      <w:r>
        <w:rPr>
          <w:b/>
          <w:spacing w:val="80"/>
          <w:sz w:val="28"/>
        </w:rPr>
        <w:t xml:space="preserve"> </w:t>
      </w:r>
      <w:r>
        <w:rPr>
          <w:b/>
          <w:sz w:val="28"/>
        </w:rPr>
        <w:t>на</w:t>
      </w:r>
      <w:r>
        <w:rPr>
          <w:b/>
          <w:spacing w:val="80"/>
          <w:sz w:val="28"/>
        </w:rPr>
        <w:t xml:space="preserve"> </w:t>
      </w:r>
      <w:r>
        <w:rPr>
          <w:b/>
          <w:sz w:val="28"/>
        </w:rPr>
        <w:t>уровне</w:t>
      </w:r>
      <w:r>
        <w:rPr>
          <w:b/>
          <w:spacing w:val="80"/>
          <w:sz w:val="28"/>
        </w:rPr>
        <w:t xml:space="preserve"> </w:t>
      </w:r>
      <w:r>
        <w:rPr>
          <w:b/>
          <w:sz w:val="28"/>
        </w:rPr>
        <w:t>среднего</w:t>
      </w:r>
      <w:r>
        <w:rPr>
          <w:b/>
          <w:spacing w:val="80"/>
          <w:sz w:val="28"/>
        </w:rPr>
        <w:t xml:space="preserve"> </w:t>
      </w:r>
      <w:r>
        <w:rPr>
          <w:b/>
          <w:sz w:val="28"/>
        </w:rPr>
        <w:t xml:space="preserve">общего </w:t>
      </w:r>
      <w:r>
        <w:rPr>
          <w:b/>
          <w:spacing w:val="-2"/>
          <w:sz w:val="28"/>
        </w:rPr>
        <w:t>образования.</w:t>
      </w: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372"/>
        </w:trPr>
        <w:tc>
          <w:tcPr>
            <w:tcW w:w="9357" w:type="dxa"/>
          </w:tcPr>
          <w:p w:rsidR="003917BB" w:rsidRDefault="000E4EBD">
            <w:pPr>
              <w:pStyle w:val="TableParagraph"/>
              <w:ind w:left="329" w:right="144"/>
              <w:jc w:val="center"/>
              <w:rPr>
                <w:b/>
                <w:sz w:val="28"/>
              </w:rPr>
            </w:pPr>
            <w:r>
              <w:rPr>
                <w:b/>
                <w:sz w:val="28"/>
              </w:rPr>
              <w:t>Целевые</w:t>
            </w:r>
            <w:r>
              <w:rPr>
                <w:b/>
                <w:spacing w:val="-5"/>
                <w:sz w:val="28"/>
              </w:rPr>
              <w:t xml:space="preserve"> </w:t>
            </w:r>
            <w:r>
              <w:rPr>
                <w:b/>
                <w:spacing w:val="-2"/>
                <w:sz w:val="28"/>
              </w:rPr>
              <w:t>ориентиры</w:t>
            </w:r>
          </w:p>
        </w:tc>
      </w:tr>
      <w:tr w:rsidR="003917BB">
        <w:trPr>
          <w:trHeight w:val="369"/>
        </w:trPr>
        <w:tc>
          <w:tcPr>
            <w:tcW w:w="9357" w:type="dxa"/>
          </w:tcPr>
          <w:p w:rsidR="003917BB" w:rsidRDefault="000E4EBD">
            <w:pPr>
              <w:pStyle w:val="TableParagraph"/>
              <w:ind w:left="329" w:right="146"/>
              <w:jc w:val="center"/>
              <w:rPr>
                <w:b/>
                <w:sz w:val="28"/>
              </w:rPr>
            </w:pPr>
            <w:r>
              <w:rPr>
                <w:b/>
                <w:sz w:val="28"/>
              </w:rPr>
              <w:t>Гражданское</w:t>
            </w:r>
            <w:r>
              <w:rPr>
                <w:b/>
                <w:spacing w:val="-6"/>
                <w:sz w:val="28"/>
              </w:rPr>
              <w:t xml:space="preserve"> </w:t>
            </w:r>
            <w:r>
              <w:rPr>
                <w:b/>
                <w:spacing w:val="-2"/>
                <w:sz w:val="28"/>
              </w:rPr>
              <w:t>воспитание</w:t>
            </w:r>
          </w:p>
        </w:tc>
      </w:tr>
      <w:tr w:rsidR="003917BB">
        <w:trPr>
          <w:trHeight w:val="7406"/>
        </w:trPr>
        <w:tc>
          <w:tcPr>
            <w:tcW w:w="9357" w:type="dxa"/>
          </w:tcPr>
          <w:p w:rsidR="003917BB" w:rsidRDefault="000E4EBD">
            <w:pPr>
              <w:pStyle w:val="TableParagraph"/>
              <w:spacing w:line="276" w:lineRule="auto"/>
              <w:ind w:right="100" w:firstLine="175"/>
              <w:jc w:val="both"/>
              <w:rPr>
                <w:sz w:val="28"/>
              </w:rPr>
            </w:pPr>
            <w:r>
              <w:rPr>
                <w:sz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917BB" w:rsidRDefault="000E4EBD">
            <w:pPr>
              <w:pStyle w:val="TableParagraph"/>
              <w:spacing w:line="276" w:lineRule="auto"/>
              <w:ind w:right="102" w:firstLine="175"/>
              <w:jc w:val="both"/>
              <w:rPr>
                <w:sz w:val="28"/>
              </w:rPr>
            </w:pPr>
            <w:r>
              <w:rPr>
                <w:sz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3917BB" w:rsidRDefault="000E4EBD">
            <w:pPr>
              <w:pStyle w:val="TableParagraph"/>
              <w:spacing w:line="276" w:lineRule="auto"/>
              <w:ind w:right="101" w:firstLine="175"/>
              <w:jc w:val="both"/>
              <w:rPr>
                <w:sz w:val="28"/>
              </w:rPr>
            </w:pPr>
            <w:r>
              <w:rPr>
                <w:sz w:val="28"/>
              </w:rPr>
              <w:t>Проявляющий готовность к защите Родины, способный</w:t>
            </w:r>
            <w:r>
              <w:rPr>
                <w:spacing w:val="40"/>
                <w:sz w:val="28"/>
              </w:rPr>
              <w:t xml:space="preserve"> </w:t>
            </w:r>
            <w:r>
              <w:rPr>
                <w:sz w:val="28"/>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3917BB" w:rsidRDefault="000E4EBD">
            <w:pPr>
              <w:pStyle w:val="TableParagraph"/>
              <w:spacing w:line="278" w:lineRule="auto"/>
              <w:ind w:right="104" w:firstLine="175"/>
              <w:jc w:val="both"/>
              <w:rPr>
                <w:sz w:val="28"/>
              </w:rPr>
            </w:pPr>
            <w:r>
              <w:rPr>
                <w:sz w:val="28"/>
              </w:rPr>
              <w:t>Ориентированный на активное гражданское участие на основе уважения закона и правопорядка, прав и свобод сограждан.</w:t>
            </w:r>
          </w:p>
          <w:p w:rsidR="003917BB" w:rsidRDefault="000E4EBD">
            <w:pPr>
              <w:pStyle w:val="TableParagraph"/>
              <w:spacing w:line="276" w:lineRule="auto"/>
              <w:ind w:right="101" w:firstLine="175"/>
              <w:jc w:val="both"/>
              <w:rPr>
                <w:sz w:val="28"/>
              </w:rPr>
            </w:pPr>
            <w:r>
              <w:rPr>
                <w:sz w:val="28"/>
              </w:rPr>
              <w:t>Осознанно</w:t>
            </w:r>
            <w:r>
              <w:rPr>
                <w:spacing w:val="-5"/>
                <w:sz w:val="28"/>
              </w:rPr>
              <w:t xml:space="preserve"> </w:t>
            </w:r>
            <w:r>
              <w:rPr>
                <w:sz w:val="28"/>
              </w:rPr>
              <w:t>и</w:t>
            </w:r>
            <w:r>
              <w:rPr>
                <w:spacing w:val="-6"/>
                <w:sz w:val="28"/>
              </w:rPr>
              <w:t xml:space="preserve"> </w:t>
            </w:r>
            <w:r>
              <w:rPr>
                <w:sz w:val="28"/>
              </w:rPr>
              <w:t>деятельно</w:t>
            </w:r>
            <w:r>
              <w:rPr>
                <w:spacing w:val="-5"/>
                <w:sz w:val="28"/>
              </w:rPr>
              <w:t xml:space="preserve"> </w:t>
            </w:r>
            <w:r>
              <w:rPr>
                <w:sz w:val="28"/>
              </w:rPr>
              <w:t>выражающий</w:t>
            </w:r>
            <w:r>
              <w:rPr>
                <w:spacing w:val="-6"/>
                <w:sz w:val="28"/>
              </w:rPr>
              <w:t xml:space="preserve"> </w:t>
            </w:r>
            <w:r>
              <w:rPr>
                <w:sz w:val="28"/>
              </w:rPr>
              <w:t>неприятие</w:t>
            </w:r>
            <w:r>
              <w:rPr>
                <w:spacing w:val="-6"/>
                <w:sz w:val="28"/>
              </w:rPr>
              <w:t xml:space="preserve"> </w:t>
            </w:r>
            <w:r>
              <w:rPr>
                <w:sz w:val="28"/>
              </w:rPr>
              <w:t>любой</w:t>
            </w:r>
            <w:r>
              <w:rPr>
                <w:spacing w:val="-6"/>
                <w:sz w:val="28"/>
              </w:rPr>
              <w:t xml:space="preserve"> </w:t>
            </w:r>
            <w:r>
              <w:rPr>
                <w:sz w:val="28"/>
              </w:rPr>
              <w:t>дискриминации</w:t>
            </w:r>
            <w:r>
              <w:rPr>
                <w:spacing w:val="-6"/>
                <w:sz w:val="28"/>
              </w:rPr>
              <w:t xml:space="preserve"> </w:t>
            </w:r>
            <w:r>
              <w:rPr>
                <w:sz w:val="28"/>
              </w:rPr>
              <w:t>по социальным, национальным, расовым, религиозным признакам,</w:t>
            </w:r>
            <w:r>
              <w:rPr>
                <w:spacing w:val="40"/>
                <w:sz w:val="28"/>
              </w:rPr>
              <w:t xml:space="preserve"> </w:t>
            </w:r>
            <w:r>
              <w:rPr>
                <w:sz w:val="28"/>
              </w:rPr>
              <w:t xml:space="preserve">проявлений экстремизма, терроризма, коррупции, антигосударственной </w:t>
            </w:r>
            <w:r>
              <w:rPr>
                <w:spacing w:val="-2"/>
                <w:sz w:val="28"/>
              </w:rPr>
              <w:t>деятельности.</w:t>
            </w:r>
          </w:p>
          <w:p w:rsidR="003917BB" w:rsidRDefault="000E4EBD">
            <w:pPr>
              <w:pStyle w:val="TableParagraph"/>
              <w:spacing w:line="276" w:lineRule="auto"/>
              <w:ind w:right="102" w:firstLine="175"/>
              <w:jc w:val="both"/>
              <w:rPr>
                <w:sz w:val="28"/>
              </w:rPr>
            </w:pPr>
            <w:r>
              <w:rPr>
                <w:sz w:val="28"/>
              </w:rPr>
              <w:t xml:space="preserve">Обладающий опытом гражданской социально значимой деятельности (в </w:t>
            </w:r>
            <w:proofErr w:type="gramStart"/>
            <w:r>
              <w:rPr>
                <w:sz w:val="28"/>
              </w:rPr>
              <w:t>ученическом</w:t>
            </w:r>
            <w:r>
              <w:rPr>
                <w:spacing w:val="24"/>
                <w:sz w:val="28"/>
              </w:rPr>
              <w:t xml:space="preserve">  </w:t>
            </w:r>
            <w:r>
              <w:rPr>
                <w:sz w:val="28"/>
              </w:rPr>
              <w:t>самоуправлении</w:t>
            </w:r>
            <w:proofErr w:type="gramEnd"/>
            <w:r>
              <w:rPr>
                <w:sz w:val="28"/>
              </w:rPr>
              <w:t>,</w:t>
            </w:r>
            <w:r>
              <w:rPr>
                <w:spacing w:val="26"/>
                <w:sz w:val="28"/>
              </w:rPr>
              <w:t xml:space="preserve">  </w:t>
            </w:r>
            <w:r>
              <w:rPr>
                <w:sz w:val="28"/>
              </w:rPr>
              <w:t>волонтёрском</w:t>
            </w:r>
            <w:r>
              <w:rPr>
                <w:spacing w:val="24"/>
                <w:sz w:val="28"/>
              </w:rPr>
              <w:t xml:space="preserve">  </w:t>
            </w:r>
            <w:r>
              <w:rPr>
                <w:sz w:val="28"/>
              </w:rPr>
              <w:t>движении,</w:t>
            </w:r>
            <w:r>
              <w:rPr>
                <w:spacing w:val="25"/>
                <w:sz w:val="28"/>
              </w:rPr>
              <w:t xml:space="preserve">  </w:t>
            </w:r>
            <w:r>
              <w:rPr>
                <w:spacing w:val="-2"/>
                <w:sz w:val="28"/>
              </w:rPr>
              <w:t>экологических,</w:t>
            </w:r>
          </w:p>
          <w:p w:rsidR="003917BB" w:rsidRDefault="000E4EBD">
            <w:pPr>
              <w:pStyle w:val="TableParagraph"/>
              <w:jc w:val="both"/>
              <w:rPr>
                <w:sz w:val="28"/>
              </w:rPr>
            </w:pPr>
            <w:r>
              <w:rPr>
                <w:sz w:val="28"/>
              </w:rPr>
              <w:t>военно-патриотических</w:t>
            </w:r>
            <w:r>
              <w:rPr>
                <w:spacing w:val="-10"/>
                <w:sz w:val="28"/>
              </w:rPr>
              <w:t xml:space="preserve"> </w:t>
            </w:r>
            <w:r>
              <w:rPr>
                <w:sz w:val="28"/>
              </w:rPr>
              <w:t>и</w:t>
            </w:r>
            <w:r>
              <w:rPr>
                <w:spacing w:val="-9"/>
                <w:sz w:val="28"/>
              </w:rPr>
              <w:t xml:space="preserve"> </w:t>
            </w:r>
            <w:r>
              <w:rPr>
                <w:sz w:val="28"/>
              </w:rPr>
              <w:t>др.</w:t>
            </w:r>
            <w:r>
              <w:rPr>
                <w:spacing w:val="-9"/>
                <w:sz w:val="28"/>
              </w:rPr>
              <w:t xml:space="preserve"> </w:t>
            </w:r>
            <w:r>
              <w:rPr>
                <w:sz w:val="28"/>
              </w:rPr>
              <w:t>объединениях,</w:t>
            </w:r>
            <w:r>
              <w:rPr>
                <w:spacing w:val="-9"/>
                <w:sz w:val="28"/>
              </w:rPr>
              <w:t xml:space="preserve"> </w:t>
            </w:r>
            <w:r>
              <w:rPr>
                <w:sz w:val="28"/>
              </w:rPr>
              <w:t>акциях,</w:t>
            </w:r>
            <w:r>
              <w:rPr>
                <w:spacing w:val="-9"/>
                <w:sz w:val="28"/>
              </w:rPr>
              <w:t xml:space="preserve"> </w:t>
            </w:r>
            <w:r>
              <w:rPr>
                <w:spacing w:val="-2"/>
                <w:sz w:val="28"/>
              </w:rPr>
              <w:t>программах).</w:t>
            </w:r>
          </w:p>
        </w:tc>
      </w:tr>
      <w:tr w:rsidR="003917BB">
        <w:trPr>
          <w:trHeight w:val="369"/>
        </w:trPr>
        <w:tc>
          <w:tcPr>
            <w:tcW w:w="9357" w:type="dxa"/>
          </w:tcPr>
          <w:p w:rsidR="003917BB" w:rsidRDefault="000E4EBD">
            <w:pPr>
              <w:pStyle w:val="TableParagraph"/>
              <w:ind w:left="329" w:right="143"/>
              <w:jc w:val="center"/>
              <w:rPr>
                <w:b/>
                <w:sz w:val="28"/>
              </w:rPr>
            </w:pPr>
            <w:r>
              <w:rPr>
                <w:b/>
                <w:sz w:val="28"/>
              </w:rPr>
              <w:t>Патриотическое</w:t>
            </w:r>
            <w:r>
              <w:rPr>
                <w:b/>
                <w:spacing w:val="-13"/>
                <w:sz w:val="28"/>
              </w:rPr>
              <w:t xml:space="preserve"> </w:t>
            </w:r>
            <w:r>
              <w:rPr>
                <w:b/>
                <w:spacing w:val="-2"/>
                <w:sz w:val="28"/>
              </w:rPr>
              <w:t>воспитание</w:t>
            </w:r>
          </w:p>
        </w:tc>
      </w:tr>
      <w:tr w:rsidR="003917BB">
        <w:trPr>
          <w:trHeight w:val="2222"/>
        </w:trPr>
        <w:tc>
          <w:tcPr>
            <w:tcW w:w="9357" w:type="dxa"/>
          </w:tcPr>
          <w:p w:rsidR="003917BB" w:rsidRDefault="000E4EBD">
            <w:pPr>
              <w:pStyle w:val="TableParagraph"/>
              <w:spacing w:line="278" w:lineRule="auto"/>
              <w:ind w:right="102" w:firstLine="175"/>
              <w:jc w:val="both"/>
              <w:rPr>
                <w:sz w:val="28"/>
              </w:rPr>
            </w:pPr>
            <w:r>
              <w:rPr>
                <w:sz w:val="28"/>
              </w:rPr>
              <w:t>Выражающий свою национальную, этническую принадлежность, приверженность к родной культуре, любовь к своему народу.</w:t>
            </w:r>
          </w:p>
          <w:p w:rsidR="003917BB" w:rsidRDefault="000E4EBD">
            <w:pPr>
              <w:pStyle w:val="TableParagraph"/>
              <w:spacing w:line="276" w:lineRule="auto"/>
              <w:ind w:right="102" w:firstLine="175"/>
              <w:jc w:val="both"/>
              <w:rPr>
                <w:sz w:val="28"/>
              </w:rPr>
            </w:pPr>
            <w:r>
              <w:rPr>
                <w:sz w:val="28"/>
              </w:rPr>
              <w:t xml:space="preserve">Сознающий причастность к многонациональному народу Российской Федерации, Российскому Отечеству, российскую культурную </w:t>
            </w:r>
            <w:r>
              <w:rPr>
                <w:spacing w:val="-2"/>
                <w:sz w:val="28"/>
              </w:rPr>
              <w:t>идентичность.</w:t>
            </w:r>
          </w:p>
          <w:p w:rsidR="003917BB" w:rsidRDefault="000E4EBD">
            <w:pPr>
              <w:pStyle w:val="TableParagraph"/>
              <w:ind w:left="283"/>
              <w:jc w:val="both"/>
              <w:rPr>
                <w:sz w:val="28"/>
              </w:rPr>
            </w:pPr>
            <w:r>
              <w:rPr>
                <w:sz w:val="28"/>
              </w:rPr>
              <w:t>Проявляющий</w:t>
            </w:r>
            <w:r>
              <w:rPr>
                <w:spacing w:val="71"/>
                <w:w w:val="150"/>
                <w:sz w:val="28"/>
              </w:rPr>
              <w:t xml:space="preserve"> </w:t>
            </w:r>
            <w:r>
              <w:rPr>
                <w:sz w:val="28"/>
              </w:rPr>
              <w:t>деятельное</w:t>
            </w:r>
            <w:r>
              <w:rPr>
                <w:spacing w:val="71"/>
                <w:w w:val="150"/>
                <w:sz w:val="28"/>
              </w:rPr>
              <w:t xml:space="preserve"> </w:t>
            </w:r>
            <w:r>
              <w:rPr>
                <w:sz w:val="28"/>
              </w:rPr>
              <w:t>ценностное</w:t>
            </w:r>
            <w:r>
              <w:rPr>
                <w:spacing w:val="71"/>
                <w:w w:val="150"/>
                <w:sz w:val="28"/>
              </w:rPr>
              <w:t xml:space="preserve"> </w:t>
            </w:r>
            <w:r>
              <w:rPr>
                <w:sz w:val="28"/>
              </w:rPr>
              <w:t>отношение</w:t>
            </w:r>
            <w:r>
              <w:rPr>
                <w:spacing w:val="71"/>
                <w:w w:val="150"/>
                <w:sz w:val="28"/>
              </w:rPr>
              <w:t xml:space="preserve"> </w:t>
            </w:r>
            <w:r>
              <w:rPr>
                <w:sz w:val="28"/>
              </w:rPr>
              <w:t>к</w:t>
            </w:r>
            <w:r>
              <w:rPr>
                <w:spacing w:val="74"/>
                <w:w w:val="150"/>
                <w:sz w:val="28"/>
              </w:rPr>
              <w:t xml:space="preserve"> </w:t>
            </w:r>
            <w:r>
              <w:rPr>
                <w:sz w:val="28"/>
              </w:rPr>
              <w:t>историческому</w:t>
            </w:r>
            <w:r>
              <w:rPr>
                <w:spacing w:val="72"/>
                <w:w w:val="150"/>
                <w:sz w:val="28"/>
              </w:rPr>
              <w:t xml:space="preserve"> </w:t>
            </w:r>
            <w:r>
              <w:rPr>
                <w:spacing w:val="-10"/>
                <w:sz w:val="28"/>
              </w:rPr>
              <w:t>и</w:t>
            </w:r>
          </w:p>
        </w:tc>
      </w:tr>
    </w:tbl>
    <w:p w:rsidR="003917BB" w:rsidRDefault="003917BB">
      <w:pPr>
        <w:jc w:val="both"/>
        <w:rPr>
          <w:sz w:val="28"/>
        </w:rPr>
        <w:sectPr w:rsidR="003917BB">
          <w:type w:val="continuous"/>
          <w:pgSz w:w="11910" w:h="16840"/>
          <w:pgMar w:top="1100" w:right="620" w:bottom="112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2222"/>
        </w:trPr>
        <w:tc>
          <w:tcPr>
            <w:tcW w:w="9357" w:type="dxa"/>
          </w:tcPr>
          <w:p w:rsidR="003917BB" w:rsidRDefault="000E4EBD">
            <w:pPr>
              <w:pStyle w:val="TableParagraph"/>
              <w:spacing w:before="2" w:line="276" w:lineRule="auto"/>
              <w:ind w:right="93"/>
              <w:jc w:val="both"/>
              <w:rPr>
                <w:sz w:val="28"/>
              </w:rPr>
            </w:pPr>
            <w:r>
              <w:rPr>
                <w:sz w:val="28"/>
              </w:rPr>
              <w:t xml:space="preserve">культурному наследию своего и других народов России, традициям, праздникам, памятникам народов, проживающих в родной стране — </w:t>
            </w:r>
            <w:r>
              <w:rPr>
                <w:spacing w:val="-2"/>
                <w:sz w:val="28"/>
              </w:rPr>
              <w:t>России.</w:t>
            </w:r>
          </w:p>
          <w:p w:rsidR="003917BB" w:rsidRDefault="000E4EBD">
            <w:pPr>
              <w:pStyle w:val="TableParagraph"/>
              <w:spacing w:before="1"/>
              <w:ind w:firstLine="175"/>
              <w:jc w:val="both"/>
              <w:rPr>
                <w:sz w:val="28"/>
              </w:rPr>
            </w:pPr>
            <w:r>
              <w:rPr>
                <w:sz w:val="28"/>
              </w:rPr>
              <w:t>Проявляющий</w:t>
            </w:r>
            <w:r>
              <w:rPr>
                <w:spacing w:val="-5"/>
                <w:sz w:val="28"/>
              </w:rPr>
              <w:t xml:space="preserve"> </w:t>
            </w:r>
            <w:r>
              <w:rPr>
                <w:sz w:val="28"/>
              </w:rPr>
              <w:t>уважение</w:t>
            </w:r>
            <w:r>
              <w:rPr>
                <w:spacing w:val="-6"/>
                <w:sz w:val="28"/>
              </w:rPr>
              <w:t xml:space="preserve"> </w:t>
            </w:r>
            <w:r>
              <w:rPr>
                <w:sz w:val="28"/>
              </w:rPr>
              <w:t>к</w:t>
            </w:r>
            <w:r>
              <w:rPr>
                <w:spacing w:val="-5"/>
                <w:sz w:val="28"/>
              </w:rPr>
              <w:t xml:space="preserve"> </w:t>
            </w:r>
            <w:r>
              <w:rPr>
                <w:sz w:val="28"/>
              </w:rPr>
              <w:t>соотечественникам,</w:t>
            </w:r>
            <w:r>
              <w:rPr>
                <w:spacing w:val="-6"/>
                <w:sz w:val="28"/>
              </w:rPr>
              <w:t xml:space="preserve"> </w:t>
            </w:r>
            <w:r>
              <w:rPr>
                <w:sz w:val="28"/>
              </w:rPr>
              <w:t>проживающим</w:t>
            </w:r>
            <w:r>
              <w:rPr>
                <w:spacing w:val="-6"/>
                <w:sz w:val="28"/>
              </w:rPr>
              <w:t xml:space="preserve"> </w:t>
            </w:r>
            <w:r>
              <w:rPr>
                <w:sz w:val="28"/>
              </w:rPr>
              <w:t>за</w:t>
            </w:r>
            <w:r>
              <w:rPr>
                <w:spacing w:val="-5"/>
                <w:sz w:val="28"/>
              </w:rPr>
              <w:t xml:space="preserve"> </w:t>
            </w:r>
            <w:r>
              <w:rPr>
                <w:spacing w:val="-2"/>
                <w:sz w:val="28"/>
              </w:rPr>
              <w:t>рубежом,</w:t>
            </w:r>
          </w:p>
          <w:p w:rsidR="003917BB" w:rsidRDefault="000E4EBD">
            <w:pPr>
              <w:pStyle w:val="TableParagraph"/>
              <w:spacing w:line="370" w:lineRule="atLeast"/>
              <w:ind w:right="107"/>
              <w:jc w:val="both"/>
              <w:rPr>
                <w:sz w:val="28"/>
              </w:rPr>
            </w:pPr>
            <w:r>
              <w:rPr>
                <w:sz w:val="28"/>
              </w:rPr>
              <w:t>поддерживающий их права, защиту их интересов в сохранении российской культурной идентичности.</w:t>
            </w:r>
          </w:p>
        </w:tc>
      </w:tr>
      <w:tr w:rsidR="003917BB">
        <w:trPr>
          <w:trHeight w:val="371"/>
        </w:trPr>
        <w:tc>
          <w:tcPr>
            <w:tcW w:w="9357" w:type="dxa"/>
          </w:tcPr>
          <w:p w:rsidR="003917BB" w:rsidRDefault="000E4EBD">
            <w:pPr>
              <w:pStyle w:val="TableParagraph"/>
              <w:spacing w:before="2"/>
              <w:ind w:left="329" w:right="144"/>
              <w:jc w:val="center"/>
              <w:rPr>
                <w:b/>
                <w:sz w:val="28"/>
              </w:rPr>
            </w:pPr>
            <w:r>
              <w:rPr>
                <w:b/>
                <w:sz w:val="28"/>
              </w:rPr>
              <w:t>Духовно-нравственное</w:t>
            </w:r>
            <w:r>
              <w:rPr>
                <w:b/>
                <w:spacing w:val="-16"/>
                <w:sz w:val="28"/>
              </w:rPr>
              <w:t xml:space="preserve"> </w:t>
            </w:r>
            <w:r>
              <w:rPr>
                <w:b/>
                <w:spacing w:val="-2"/>
                <w:sz w:val="28"/>
              </w:rPr>
              <w:t>воспитание</w:t>
            </w:r>
          </w:p>
        </w:tc>
      </w:tr>
      <w:tr w:rsidR="003917BB">
        <w:trPr>
          <w:trHeight w:val="9258"/>
        </w:trPr>
        <w:tc>
          <w:tcPr>
            <w:tcW w:w="9357" w:type="dxa"/>
          </w:tcPr>
          <w:p w:rsidR="003917BB" w:rsidRDefault="000E4EBD">
            <w:pPr>
              <w:pStyle w:val="TableParagraph"/>
              <w:spacing w:line="276" w:lineRule="auto"/>
              <w:ind w:right="94" w:firstLine="175"/>
              <w:jc w:val="both"/>
              <w:rPr>
                <w:sz w:val="28"/>
              </w:rPr>
            </w:pPr>
            <w:r>
              <w:rPr>
                <w:sz w:val="28"/>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3917BB" w:rsidRDefault="000E4EBD">
            <w:pPr>
              <w:pStyle w:val="TableParagraph"/>
              <w:spacing w:before="1" w:line="276" w:lineRule="auto"/>
              <w:ind w:right="93" w:firstLine="175"/>
              <w:jc w:val="both"/>
              <w:rPr>
                <w:sz w:val="28"/>
              </w:rPr>
            </w:pPr>
            <w:r>
              <w:rPr>
                <w:sz w:val="28"/>
              </w:rP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917BB" w:rsidRDefault="000E4EBD">
            <w:pPr>
              <w:pStyle w:val="TableParagraph"/>
              <w:spacing w:line="276" w:lineRule="auto"/>
              <w:ind w:right="101" w:firstLine="175"/>
              <w:jc w:val="both"/>
              <w:rPr>
                <w:sz w:val="28"/>
              </w:rPr>
            </w:pPr>
            <w:r>
              <w:rPr>
                <w:sz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3917BB" w:rsidRDefault="000E4EBD">
            <w:pPr>
              <w:pStyle w:val="TableParagraph"/>
              <w:spacing w:before="1" w:line="276" w:lineRule="auto"/>
              <w:ind w:right="103" w:firstLine="175"/>
              <w:jc w:val="both"/>
              <w:rPr>
                <w:sz w:val="28"/>
              </w:rPr>
            </w:pPr>
            <w:r>
              <w:rPr>
                <w:sz w:val="28"/>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3917BB" w:rsidRDefault="000E4EBD">
            <w:pPr>
              <w:pStyle w:val="TableParagraph"/>
              <w:spacing w:line="276" w:lineRule="auto"/>
              <w:ind w:right="104" w:firstLine="175"/>
              <w:jc w:val="both"/>
              <w:rPr>
                <w:sz w:val="28"/>
              </w:rPr>
            </w:pPr>
            <w:r>
              <w:rPr>
                <w:sz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3917BB" w:rsidRDefault="000E4EBD">
            <w:pPr>
              <w:pStyle w:val="TableParagraph"/>
              <w:spacing w:line="276" w:lineRule="auto"/>
              <w:ind w:right="103" w:firstLine="175"/>
              <w:jc w:val="both"/>
              <w:rPr>
                <w:sz w:val="28"/>
              </w:rPr>
            </w:pPr>
            <w:r>
              <w:rPr>
                <w:sz w:val="28"/>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w:t>
            </w:r>
            <w:r>
              <w:rPr>
                <w:spacing w:val="48"/>
                <w:sz w:val="28"/>
              </w:rPr>
              <w:t xml:space="preserve"> </w:t>
            </w:r>
            <w:r>
              <w:rPr>
                <w:sz w:val="28"/>
              </w:rPr>
              <w:t>устойчивый</w:t>
            </w:r>
            <w:r>
              <w:rPr>
                <w:spacing w:val="52"/>
                <w:sz w:val="28"/>
              </w:rPr>
              <w:t xml:space="preserve"> </w:t>
            </w:r>
            <w:r>
              <w:rPr>
                <w:sz w:val="28"/>
              </w:rPr>
              <w:t>интерес</w:t>
            </w:r>
            <w:r>
              <w:rPr>
                <w:spacing w:val="53"/>
                <w:sz w:val="28"/>
              </w:rPr>
              <w:t xml:space="preserve"> </w:t>
            </w:r>
            <w:r>
              <w:rPr>
                <w:sz w:val="28"/>
              </w:rPr>
              <w:t>к</w:t>
            </w:r>
            <w:r>
              <w:rPr>
                <w:spacing w:val="52"/>
                <w:sz w:val="28"/>
              </w:rPr>
              <w:t xml:space="preserve"> </w:t>
            </w:r>
            <w:r>
              <w:rPr>
                <w:sz w:val="28"/>
              </w:rPr>
              <w:t>чтению</w:t>
            </w:r>
            <w:r>
              <w:rPr>
                <w:spacing w:val="52"/>
                <w:sz w:val="28"/>
              </w:rPr>
              <w:t xml:space="preserve"> </w:t>
            </w:r>
            <w:r>
              <w:rPr>
                <w:sz w:val="28"/>
              </w:rPr>
              <w:t>как</w:t>
            </w:r>
            <w:r>
              <w:rPr>
                <w:spacing w:val="53"/>
                <w:sz w:val="28"/>
              </w:rPr>
              <w:t xml:space="preserve"> </w:t>
            </w:r>
            <w:r>
              <w:rPr>
                <w:sz w:val="28"/>
              </w:rPr>
              <w:t>средству</w:t>
            </w:r>
            <w:r>
              <w:rPr>
                <w:spacing w:val="54"/>
                <w:sz w:val="28"/>
              </w:rPr>
              <w:t xml:space="preserve"> </w:t>
            </w:r>
            <w:r>
              <w:rPr>
                <w:spacing w:val="-2"/>
                <w:sz w:val="28"/>
              </w:rPr>
              <w:t>познания</w:t>
            </w:r>
          </w:p>
          <w:p w:rsidR="003917BB" w:rsidRDefault="000E4EBD">
            <w:pPr>
              <w:pStyle w:val="TableParagraph"/>
              <w:jc w:val="both"/>
              <w:rPr>
                <w:sz w:val="28"/>
              </w:rPr>
            </w:pPr>
            <w:r>
              <w:rPr>
                <w:sz w:val="28"/>
              </w:rPr>
              <w:t>отечественной</w:t>
            </w:r>
            <w:r>
              <w:rPr>
                <w:spacing w:val="-10"/>
                <w:sz w:val="28"/>
              </w:rPr>
              <w:t xml:space="preserve"> </w:t>
            </w:r>
            <w:r>
              <w:rPr>
                <w:sz w:val="28"/>
              </w:rPr>
              <w:t>и</w:t>
            </w:r>
            <w:r>
              <w:rPr>
                <w:spacing w:val="-6"/>
                <w:sz w:val="28"/>
              </w:rPr>
              <w:t xml:space="preserve"> </w:t>
            </w:r>
            <w:r>
              <w:rPr>
                <w:sz w:val="28"/>
              </w:rPr>
              <w:t>мировой</w:t>
            </w:r>
            <w:r>
              <w:rPr>
                <w:spacing w:val="-10"/>
                <w:sz w:val="28"/>
              </w:rPr>
              <w:t xml:space="preserve"> </w:t>
            </w:r>
            <w:r>
              <w:rPr>
                <w:sz w:val="28"/>
              </w:rPr>
              <w:t>духовной</w:t>
            </w:r>
            <w:r>
              <w:rPr>
                <w:spacing w:val="-6"/>
                <w:sz w:val="28"/>
              </w:rPr>
              <w:t xml:space="preserve"> </w:t>
            </w:r>
            <w:r>
              <w:rPr>
                <w:spacing w:val="-2"/>
                <w:sz w:val="28"/>
              </w:rPr>
              <w:t>культуры.</w:t>
            </w:r>
          </w:p>
        </w:tc>
      </w:tr>
      <w:tr w:rsidR="003917BB">
        <w:trPr>
          <w:trHeight w:val="369"/>
        </w:trPr>
        <w:tc>
          <w:tcPr>
            <w:tcW w:w="9357" w:type="dxa"/>
          </w:tcPr>
          <w:p w:rsidR="003917BB" w:rsidRDefault="000E4EBD">
            <w:pPr>
              <w:pStyle w:val="TableParagraph"/>
              <w:ind w:left="329" w:right="146"/>
              <w:jc w:val="center"/>
              <w:rPr>
                <w:b/>
                <w:sz w:val="28"/>
              </w:rPr>
            </w:pPr>
            <w:r>
              <w:rPr>
                <w:b/>
                <w:sz w:val="28"/>
              </w:rPr>
              <w:t>Эстетическое</w:t>
            </w:r>
            <w:r>
              <w:rPr>
                <w:b/>
                <w:spacing w:val="-9"/>
                <w:sz w:val="28"/>
              </w:rPr>
              <w:t xml:space="preserve"> </w:t>
            </w:r>
            <w:r>
              <w:rPr>
                <w:b/>
                <w:spacing w:val="-2"/>
                <w:sz w:val="28"/>
              </w:rPr>
              <w:t>воспитание</w:t>
            </w:r>
          </w:p>
        </w:tc>
      </w:tr>
      <w:tr w:rsidR="003917BB">
        <w:trPr>
          <w:trHeight w:val="2222"/>
        </w:trPr>
        <w:tc>
          <w:tcPr>
            <w:tcW w:w="9357" w:type="dxa"/>
          </w:tcPr>
          <w:p w:rsidR="003917BB" w:rsidRDefault="000E4EBD">
            <w:pPr>
              <w:pStyle w:val="TableParagraph"/>
              <w:spacing w:before="2" w:line="276" w:lineRule="auto"/>
              <w:ind w:right="104" w:firstLine="175"/>
              <w:jc w:val="both"/>
              <w:rPr>
                <w:sz w:val="28"/>
              </w:rPr>
            </w:pPr>
            <w:r>
              <w:rPr>
                <w:sz w:val="28"/>
              </w:rPr>
              <w:t>Выражающий понимание ценности отечественного и мирового искусства, российского и мирового художественного наследия.</w:t>
            </w:r>
          </w:p>
          <w:p w:rsidR="003917BB" w:rsidRDefault="000E4EBD">
            <w:pPr>
              <w:pStyle w:val="TableParagraph"/>
              <w:spacing w:line="276" w:lineRule="auto"/>
              <w:ind w:right="102" w:firstLine="175"/>
              <w:jc w:val="both"/>
              <w:rPr>
                <w:sz w:val="28"/>
              </w:rPr>
            </w:pPr>
            <w:r>
              <w:rPr>
                <w:sz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917BB" w:rsidRDefault="000E4EBD">
            <w:pPr>
              <w:pStyle w:val="TableParagraph"/>
              <w:ind w:left="283"/>
              <w:jc w:val="both"/>
              <w:rPr>
                <w:sz w:val="28"/>
              </w:rPr>
            </w:pPr>
            <w:proofErr w:type="gramStart"/>
            <w:r>
              <w:rPr>
                <w:sz w:val="28"/>
              </w:rPr>
              <w:t>Проявляющий</w:t>
            </w:r>
            <w:r>
              <w:rPr>
                <w:spacing w:val="60"/>
                <w:sz w:val="28"/>
              </w:rPr>
              <w:t xml:space="preserve">  </w:t>
            </w:r>
            <w:r>
              <w:rPr>
                <w:sz w:val="28"/>
              </w:rPr>
              <w:t>понимание</w:t>
            </w:r>
            <w:proofErr w:type="gramEnd"/>
            <w:r>
              <w:rPr>
                <w:spacing w:val="63"/>
                <w:sz w:val="28"/>
              </w:rPr>
              <w:t xml:space="preserve">  </w:t>
            </w:r>
            <w:r>
              <w:rPr>
                <w:sz w:val="28"/>
              </w:rPr>
              <w:t>художественной</w:t>
            </w:r>
            <w:r>
              <w:rPr>
                <w:spacing w:val="63"/>
                <w:sz w:val="28"/>
              </w:rPr>
              <w:t xml:space="preserve">  </w:t>
            </w:r>
            <w:r>
              <w:rPr>
                <w:sz w:val="28"/>
              </w:rPr>
              <w:t>культуры</w:t>
            </w:r>
            <w:r>
              <w:rPr>
                <w:spacing w:val="61"/>
                <w:sz w:val="28"/>
              </w:rPr>
              <w:t xml:space="preserve">  </w:t>
            </w:r>
            <w:r>
              <w:rPr>
                <w:sz w:val="28"/>
              </w:rPr>
              <w:t>как</w:t>
            </w:r>
            <w:r>
              <w:rPr>
                <w:spacing w:val="64"/>
                <w:sz w:val="28"/>
              </w:rPr>
              <w:t xml:space="preserve">  </w:t>
            </w:r>
            <w:r>
              <w:rPr>
                <w:spacing w:val="-2"/>
                <w:sz w:val="28"/>
              </w:rPr>
              <w:t>средства</w:t>
            </w:r>
          </w:p>
        </w:tc>
      </w:tr>
    </w:tbl>
    <w:p w:rsidR="003917BB" w:rsidRDefault="003917BB">
      <w:pPr>
        <w:jc w:val="both"/>
        <w:rPr>
          <w:sz w:val="28"/>
        </w:rPr>
        <w:sectPr w:rsidR="003917BB">
          <w:type w:val="continuous"/>
          <w:pgSz w:w="11910" w:h="16840"/>
          <w:pgMar w:top="1100" w:right="620" w:bottom="112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2222"/>
        </w:trPr>
        <w:tc>
          <w:tcPr>
            <w:tcW w:w="9357" w:type="dxa"/>
          </w:tcPr>
          <w:p w:rsidR="003917BB" w:rsidRDefault="000E4EBD">
            <w:pPr>
              <w:pStyle w:val="TableParagraph"/>
              <w:spacing w:before="2" w:line="276" w:lineRule="auto"/>
              <w:ind w:right="102"/>
              <w:jc w:val="both"/>
              <w:rPr>
                <w:sz w:val="28"/>
              </w:rPr>
            </w:pPr>
            <w:r>
              <w:rPr>
                <w:sz w:val="28"/>
              </w:rPr>
              <w:t>коммуникации и самовыражения в современном обществе, значения нравственных норм, ценностей, традиций в искусстве.</w:t>
            </w:r>
          </w:p>
          <w:p w:rsidR="003917BB" w:rsidRDefault="000E4EBD">
            <w:pPr>
              <w:pStyle w:val="TableParagraph"/>
              <w:spacing w:line="276" w:lineRule="auto"/>
              <w:ind w:right="102" w:firstLine="175"/>
              <w:jc w:val="both"/>
              <w:rPr>
                <w:sz w:val="28"/>
              </w:rPr>
            </w:pPr>
            <w:r>
              <w:rPr>
                <w:sz w:val="28"/>
              </w:rPr>
              <w:t xml:space="preserve">Ориентированный на осознанное творческое самовыражение, реализацию творческих способностей в разных видах искусства с учётом российских </w:t>
            </w:r>
            <w:proofErr w:type="gramStart"/>
            <w:r>
              <w:rPr>
                <w:sz w:val="28"/>
              </w:rPr>
              <w:t>традиционных</w:t>
            </w:r>
            <w:r>
              <w:rPr>
                <w:spacing w:val="28"/>
                <w:sz w:val="28"/>
              </w:rPr>
              <w:t xml:space="preserve">  </w:t>
            </w:r>
            <w:r>
              <w:rPr>
                <w:sz w:val="28"/>
              </w:rPr>
              <w:t>духовных</w:t>
            </w:r>
            <w:proofErr w:type="gramEnd"/>
            <w:r>
              <w:rPr>
                <w:spacing w:val="31"/>
                <w:sz w:val="28"/>
              </w:rPr>
              <w:t xml:space="preserve">  </w:t>
            </w:r>
            <w:r>
              <w:rPr>
                <w:sz w:val="28"/>
              </w:rPr>
              <w:t>и</w:t>
            </w:r>
            <w:r>
              <w:rPr>
                <w:spacing w:val="31"/>
                <w:sz w:val="28"/>
              </w:rPr>
              <w:t xml:space="preserve">  </w:t>
            </w:r>
            <w:r>
              <w:rPr>
                <w:sz w:val="28"/>
              </w:rPr>
              <w:t>нравственных</w:t>
            </w:r>
            <w:r>
              <w:rPr>
                <w:spacing w:val="31"/>
                <w:sz w:val="28"/>
              </w:rPr>
              <w:t xml:space="preserve">  </w:t>
            </w:r>
            <w:r>
              <w:rPr>
                <w:sz w:val="28"/>
              </w:rPr>
              <w:t>ценностей,</w:t>
            </w:r>
            <w:r>
              <w:rPr>
                <w:spacing w:val="30"/>
                <w:sz w:val="28"/>
              </w:rPr>
              <w:t xml:space="preserve">  </w:t>
            </w:r>
            <w:r>
              <w:rPr>
                <w:sz w:val="28"/>
              </w:rPr>
              <w:t>на</w:t>
            </w:r>
            <w:r>
              <w:rPr>
                <w:spacing w:val="31"/>
                <w:sz w:val="28"/>
              </w:rPr>
              <w:t xml:space="preserve">  </w:t>
            </w:r>
            <w:r>
              <w:rPr>
                <w:spacing w:val="-2"/>
                <w:sz w:val="28"/>
              </w:rPr>
              <w:t>эстетическое</w:t>
            </w:r>
          </w:p>
          <w:p w:rsidR="003917BB" w:rsidRDefault="000E4EBD">
            <w:pPr>
              <w:pStyle w:val="TableParagraph"/>
              <w:jc w:val="both"/>
              <w:rPr>
                <w:sz w:val="28"/>
              </w:rPr>
            </w:pPr>
            <w:r>
              <w:rPr>
                <w:sz w:val="28"/>
              </w:rPr>
              <w:t>обустройство</w:t>
            </w:r>
            <w:r>
              <w:rPr>
                <w:spacing w:val="-14"/>
                <w:sz w:val="28"/>
              </w:rPr>
              <w:t xml:space="preserve"> </w:t>
            </w:r>
            <w:r>
              <w:rPr>
                <w:sz w:val="28"/>
              </w:rPr>
              <w:t>собственного</w:t>
            </w:r>
            <w:r>
              <w:rPr>
                <w:spacing w:val="-12"/>
                <w:sz w:val="28"/>
              </w:rPr>
              <w:t xml:space="preserve"> </w:t>
            </w:r>
            <w:r>
              <w:rPr>
                <w:spacing w:val="-2"/>
                <w:sz w:val="28"/>
              </w:rPr>
              <w:t>быта.</w:t>
            </w:r>
          </w:p>
        </w:tc>
      </w:tr>
      <w:tr w:rsidR="003917BB">
        <w:trPr>
          <w:trHeight w:val="741"/>
        </w:trPr>
        <w:tc>
          <w:tcPr>
            <w:tcW w:w="9357" w:type="dxa"/>
          </w:tcPr>
          <w:p w:rsidR="003917BB" w:rsidRDefault="000E4EBD">
            <w:pPr>
              <w:pStyle w:val="TableParagraph"/>
              <w:spacing w:before="2"/>
              <w:ind w:left="329" w:right="5"/>
              <w:jc w:val="center"/>
              <w:rPr>
                <w:b/>
                <w:sz w:val="28"/>
              </w:rPr>
            </w:pPr>
            <w:r>
              <w:rPr>
                <w:b/>
                <w:sz w:val="28"/>
              </w:rPr>
              <w:t>Физическое</w:t>
            </w:r>
            <w:r>
              <w:rPr>
                <w:b/>
                <w:spacing w:val="-12"/>
                <w:sz w:val="28"/>
              </w:rPr>
              <w:t xml:space="preserve"> </w:t>
            </w:r>
            <w:r>
              <w:rPr>
                <w:b/>
                <w:sz w:val="28"/>
              </w:rPr>
              <w:t>воспитание,</w:t>
            </w:r>
            <w:r>
              <w:rPr>
                <w:b/>
                <w:spacing w:val="-10"/>
                <w:sz w:val="28"/>
              </w:rPr>
              <w:t xml:space="preserve"> </w:t>
            </w:r>
            <w:r>
              <w:rPr>
                <w:b/>
                <w:sz w:val="28"/>
              </w:rPr>
              <w:t>формирование</w:t>
            </w:r>
            <w:r>
              <w:rPr>
                <w:b/>
                <w:spacing w:val="-9"/>
                <w:sz w:val="28"/>
              </w:rPr>
              <w:t xml:space="preserve"> </w:t>
            </w:r>
            <w:r>
              <w:rPr>
                <w:b/>
                <w:sz w:val="28"/>
              </w:rPr>
              <w:t>культуры</w:t>
            </w:r>
            <w:r>
              <w:rPr>
                <w:b/>
                <w:spacing w:val="-10"/>
                <w:sz w:val="28"/>
              </w:rPr>
              <w:t xml:space="preserve"> </w:t>
            </w:r>
            <w:r>
              <w:rPr>
                <w:b/>
                <w:sz w:val="28"/>
              </w:rPr>
              <w:t>здоровья</w:t>
            </w:r>
            <w:r>
              <w:rPr>
                <w:b/>
                <w:spacing w:val="-10"/>
                <w:sz w:val="28"/>
              </w:rPr>
              <w:t xml:space="preserve"> и</w:t>
            </w:r>
          </w:p>
          <w:p w:rsidR="003917BB" w:rsidRDefault="000E4EBD">
            <w:pPr>
              <w:pStyle w:val="TableParagraph"/>
              <w:spacing w:before="48"/>
              <w:ind w:left="329" w:right="324"/>
              <w:jc w:val="center"/>
              <w:rPr>
                <w:b/>
                <w:sz w:val="28"/>
              </w:rPr>
            </w:pPr>
            <w:r>
              <w:rPr>
                <w:b/>
                <w:sz w:val="28"/>
              </w:rPr>
              <w:t>эмоционального</w:t>
            </w:r>
            <w:r>
              <w:rPr>
                <w:b/>
                <w:spacing w:val="-15"/>
                <w:sz w:val="28"/>
              </w:rPr>
              <w:t xml:space="preserve"> </w:t>
            </w:r>
            <w:r>
              <w:rPr>
                <w:b/>
                <w:spacing w:val="-2"/>
                <w:sz w:val="28"/>
              </w:rPr>
              <w:t>благополучия</w:t>
            </w:r>
          </w:p>
        </w:tc>
      </w:tr>
      <w:tr w:rsidR="003917BB">
        <w:trPr>
          <w:trHeight w:val="7037"/>
        </w:trPr>
        <w:tc>
          <w:tcPr>
            <w:tcW w:w="9357" w:type="dxa"/>
          </w:tcPr>
          <w:p w:rsidR="003917BB" w:rsidRDefault="000E4EBD">
            <w:pPr>
              <w:pStyle w:val="TableParagraph"/>
              <w:spacing w:line="276" w:lineRule="auto"/>
              <w:ind w:right="101" w:firstLine="319"/>
              <w:jc w:val="both"/>
              <w:rPr>
                <w:sz w:val="28"/>
              </w:rPr>
            </w:pPr>
            <w:r>
              <w:rPr>
                <w:sz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917BB" w:rsidRDefault="000E4EBD">
            <w:pPr>
              <w:pStyle w:val="TableParagraph"/>
              <w:spacing w:before="1" w:line="276" w:lineRule="auto"/>
              <w:ind w:right="102" w:firstLine="319"/>
              <w:jc w:val="both"/>
              <w:rPr>
                <w:sz w:val="28"/>
              </w:rPr>
            </w:pPr>
            <w:r>
              <w:rPr>
                <w:sz w:val="28"/>
              </w:rPr>
              <w:t>Соблюдающий правила личной и общественной безопасности, в том числе безопасного поведения в информационной среде.</w:t>
            </w:r>
          </w:p>
          <w:p w:rsidR="003917BB" w:rsidRDefault="000E4EBD">
            <w:pPr>
              <w:pStyle w:val="TableParagraph"/>
              <w:spacing w:before="1" w:line="276" w:lineRule="auto"/>
              <w:ind w:right="100" w:firstLine="319"/>
              <w:jc w:val="both"/>
              <w:rPr>
                <w:sz w:val="28"/>
              </w:rPr>
            </w:pPr>
            <w:r>
              <w:rPr>
                <w:sz w:val="28"/>
              </w:rPr>
              <w:t>Выражающий</w:t>
            </w:r>
            <w:r>
              <w:rPr>
                <w:spacing w:val="-3"/>
                <w:sz w:val="28"/>
              </w:rPr>
              <w:t xml:space="preserve"> </w:t>
            </w:r>
            <w:r>
              <w:rPr>
                <w:sz w:val="28"/>
              </w:rPr>
              <w:t>на</w:t>
            </w:r>
            <w:r>
              <w:rPr>
                <w:spacing w:val="-1"/>
                <w:sz w:val="28"/>
              </w:rPr>
              <w:t xml:space="preserve"> </w:t>
            </w:r>
            <w:r>
              <w:rPr>
                <w:sz w:val="28"/>
              </w:rPr>
              <w:t>практике</w:t>
            </w:r>
            <w:r>
              <w:rPr>
                <w:spacing w:val="-2"/>
                <w:sz w:val="28"/>
              </w:rPr>
              <w:t xml:space="preserve"> </w:t>
            </w:r>
            <w:r>
              <w:rPr>
                <w:sz w:val="28"/>
              </w:rPr>
              <w:t>установку</w:t>
            </w:r>
            <w:r>
              <w:rPr>
                <w:spacing w:val="-2"/>
                <w:sz w:val="28"/>
              </w:rPr>
              <w:t xml:space="preserve"> </w:t>
            </w:r>
            <w:r>
              <w:rPr>
                <w:sz w:val="28"/>
              </w:rPr>
              <w:t>на</w:t>
            </w:r>
            <w:r>
              <w:rPr>
                <w:spacing w:val="-4"/>
                <w:sz w:val="28"/>
              </w:rPr>
              <w:t xml:space="preserve"> </w:t>
            </w:r>
            <w:r>
              <w:rPr>
                <w:sz w:val="28"/>
              </w:rPr>
              <w:t>здоровый</w:t>
            </w:r>
            <w:r>
              <w:rPr>
                <w:spacing w:val="-3"/>
                <w:sz w:val="28"/>
              </w:rPr>
              <w:t xml:space="preserve"> </w:t>
            </w:r>
            <w:r>
              <w:rPr>
                <w:sz w:val="28"/>
              </w:rPr>
              <w:t>образ</w:t>
            </w:r>
            <w:r>
              <w:rPr>
                <w:spacing w:val="-2"/>
                <w:sz w:val="28"/>
              </w:rPr>
              <w:t xml:space="preserve"> </w:t>
            </w:r>
            <w:r>
              <w:rPr>
                <w:sz w:val="28"/>
              </w:rPr>
              <w:t>жизни</w:t>
            </w:r>
            <w:r>
              <w:rPr>
                <w:spacing w:val="-1"/>
                <w:sz w:val="28"/>
              </w:rPr>
              <w:t xml:space="preserve"> </w:t>
            </w:r>
            <w:r>
              <w:rPr>
                <w:sz w:val="28"/>
              </w:rPr>
              <w:t>(здоровое питание, соблюдение гигиены, режим занятий и отдыха, физическую активность), стремление к физическому совершенствованию,</w:t>
            </w:r>
            <w:r>
              <w:rPr>
                <w:spacing w:val="40"/>
                <w:sz w:val="28"/>
              </w:rPr>
              <w:t xml:space="preserve"> </w:t>
            </w:r>
            <w:r>
              <w:rPr>
                <w:sz w:val="28"/>
              </w:rPr>
              <w:t>соблюдающий и пропагандирующий безопасный и здоровый образ жизни.</w:t>
            </w:r>
          </w:p>
          <w:p w:rsidR="003917BB" w:rsidRDefault="000E4EBD">
            <w:pPr>
              <w:pStyle w:val="TableParagraph"/>
              <w:spacing w:line="276" w:lineRule="auto"/>
              <w:ind w:right="101" w:firstLine="319"/>
              <w:jc w:val="both"/>
              <w:rPr>
                <w:sz w:val="28"/>
              </w:rPr>
            </w:pPr>
            <w:r>
              <w:rPr>
                <w:sz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917BB" w:rsidRDefault="000E4EBD">
            <w:pPr>
              <w:pStyle w:val="TableParagraph"/>
              <w:spacing w:line="276" w:lineRule="auto"/>
              <w:ind w:right="100" w:firstLine="319"/>
              <w:jc w:val="both"/>
              <w:rPr>
                <w:sz w:val="28"/>
              </w:rPr>
            </w:pPr>
            <w:r>
              <w:rPr>
                <w:sz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w:t>
            </w:r>
            <w:r>
              <w:rPr>
                <w:spacing w:val="76"/>
                <w:sz w:val="28"/>
              </w:rPr>
              <w:t xml:space="preserve"> </w:t>
            </w:r>
            <w:r>
              <w:rPr>
                <w:sz w:val="28"/>
              </w:rPr>
              <w:t>в</w:t>
            </w:r>
            <w:r>
              <w:rPr>
                <w:spacing w:val="73"/>
                <w:sz w:val="28"/>
              </w:rPr>
              <w:t xml:space="preserve"> </w:t>
            </w:r>
            <w:r>
              <w:rPr>
                <w:sz w:val="28"/>
              </w:rPr>
              <w:t>общении,</w:t>
            </w:r>
            <w:r>
              <w:rPr>
                <w:spacing w:val="75"/>
                <w:sz w:val="28"/>
              </w:rPr>
              <w:t xml:space="preserve"> </w:t>
            </w:r>
            <w:r>
              <w:rPr>
                <w:sz w:val="28"/>
              </w:rPr>
              <w:t>в</w:t>
            </w:r>
            <w:r>
              <w:rPr>
                <w:spacing w:val="76"/>
                <w:sz w:val="28"/>
              </w:rPr>
              <w:t xml:space="preserve"> </w:t>
            </w:r>
            <w:r>
              <w:rPr>
                <w:sz w:val="28"/>
              </w:rPr>
              <w:t>разных</w:t>
            </w:r>
            <w:r>
              <w:rPr>
                <w:spacing w:val="74"/>
                <w:sz w:val="28"/>
              </w:rPr>
              <w:t xml:space="preserve"> </w:t>
            </w:r>
            <w:r>
              <w:rPr>
                <w:sz w:val="28"/>
              </w:rPr>
              <w:t>коллективах,</w:t>
            </w:r>
            <w:r>
              <w:rPr>
                <w:spacing w:val="76"/>
                <w:sz w:val="28"/>
              </w:rPr>
              <w:t xml:space="preserve"> </w:t>
            </w:r>
            <w:r>
              <w:rPr>
                <w:sz w:val="28"/>
              </w:rPr>
              <w:t>к</w:t>
            </w:r>
            <w:r>
              <w:rPr>
                <w:spacing w:val="76"/>
                <w:sz w:val="28"/>
              </w:rPr>
              <w:t xml:space="preserve"> </w:t>
            </w:r>
            <w:r>
              <w:rPr>
                <w:sz w:val="28"/>
              </w:rPr>
              <w:t>меняющимся</w:t>
            </w:r>
            <w:r>
              <w:rPr>
                <w:spacing w:val="75"/>
                <w:sz w:val="28"/>
              </w:rPr>
              <w:t xml:space="preserve"> </w:t>
            </w:r>
            <w:r>
              <w:rPr>
                <w:spacing w:val="-2"/>
                <w:sz w:val="28"/>
              </w:rPr>
              <w:t>условиям</w:t>
            </w:r>
          </w:p>
          <w:p w:rsidR="003917BB" w:rsidRDefault="000E4EBD">
            <w:pPr>
              <w:pStyle w:val="TableParagraph"/>
              <w:spacing w:line="321" w:lineRule="exact"/>
              <w:jc w:val="both"/>
              <w:rPr>
                <w:sz w:val="28"/>
              </w:rPr>
            </w:pPr>
            <w:r>
              <w:rPr>
                <w:sz w:val="28"/>
              </w:rPr>
              <w:t>(социальным,</w:t>
            </w:r>
            <w:r>
              <w:rPr>
                <w:spacing w:val="-13"/>
                <w:sz w:val="28"/>
              </w:rPr>
              <w:t xml:space="preserve"> </w:t>
            </w:r>
            <w:r>
              <w:rPr>
                <w:sz w:val="28"/>
              </w:rPr>
              <w:t>информационным,</w:t>
            </w:r>
            <w:r>
              <w:rPr>
                <w:spacing w:val="-13"/>
                <w:sz w:val="28"/>
              </w:rPr>
              <w:t xml:space="preserve"> </w:t>
            </w:r>
            <w:r>
              <w:rPr>
                <w:spacing w:val="-2"/>
                <w:sz w:val="28"/>
              </w:rPr>
              <w:t>природным).</w:t>
            </w:r>
          </w:p>
        </w:tc>
      </w:tr>
      <w:tr w:rsidR="003917BB">
        <w:trPr>
          <w:trHeight w:val="369"/>
        </w:trPr>
        <w:tc>
          <w:tcPr>
            <w:tcW w:w="9357" w:type="dxa"/>
          </w:tcPr>
          <w:p w:rsidR="003917BB" w:rsidRDefault="000E4EBD">
            <w:pPr>
              <w:pStyle w:val="TableParagraph"/>
              <w:ind w:left="329" w:right="4"/>
              <w:jc w:val="center"/>
              <w:rPr>
                <w:b/>
                <w:sz w:val="28"/>
              </w:rPr>
            </w:pPr>
            <w:r>
              <w:rPr>
                <w:b/>
                <w:sz w:val="28"/>
              </w:rPr>
              <w:t>Трудовое</w:t>
            </w:r>
            <w:r>
              <w:rPr>
                <w:b/>
                <w:spacing w:val="-1"/>
                <w:sz w:val="28"/>
              </w:rPr>
              <w:t xml:space="preserve"> </w:t>
            </w:r>
            <w:r>
              <w:rPr>
                <w:b/>
                <w:spacing w:val="-2"/>
                <w:sz w:val="28"/>
              </w:rPr>
              <w:t>воспитание</w:t>
            </w:r>
          </w:p>
        </w:tc>
      </w:tr>
      <w:tr w:rsidR="003917BB">
        <w:trPr>
          <w:trHeight w:val="4073"/>
        </w:trPr>
        <w:tc>
          <w:tcPr>
            <w:tcW w:w="9357" w:type="dxa"/>
          </w:tcPr>
          <w:p w:rsidR="003917BB" w:rsidRDefault="000E4EBD">
            <w:pPr>
              <w:pStyle w:val="TableParagraph"/>
              <w:spacing w:line="276" w:lineRule="auto"/>
              <w:ind w:right="101" w:firstLine="319"/>
              <w:jc w:val="both"/>
              <w:rPr>
                <w:sz w:val="28"/>
              </w:rPr>
            </w:pPr>
            <w:r>
              <w:rPr>
                <w:sz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917BB" w:rsidRDefault="000E4EBD">
            <w:pPr>
              <w:pStyle w:val="TableParagraph"/>
              <w:spacing w:before="1" w:line="276" w:lineRule="auto"/>
              <w:ind w:right="96" w:firstLine="319"/>
              <w:jc w:val="both"/>
              <w:rPr>
                <w:sz w:val="28"/>
              </w:rPr>
            </w:pPr>
            <w:r>
              <w:rPr>
                <w:sz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3917BB" w:rsidRDefault="000E4EBD">
            <w:pPr>
              <w:pStyle w:val="TableParagraph"/>
              <w:spacing w:line="276" w:lineRule="auto"/>
              <w:ind w:right="102" w:firstLine="319"/>
              <w:jc w:val="both"/>
              <w:rPr>
                <w:sz w:val="28"/>
              </w:rPr>
            </w:pPr>
            <w:r>
              <w:rPr>
                <w:sz w:val="28"/>
              </w:rPr>
              <w:t>Участвующий в социально значимой трудовой деятельности разного вида в семье, общеобразовательной организации, своей местности, в том числе</w:t>
            </w:r>
            <w:r>
              <w:rPr>
                <w:spacing w:val="9"/>
                <w:sz w:val="28"/>
              </w:rPr>
              <w:t xml:space="preserve"> </w:t>
            </w:r>
            <w:r>
              <w:rPr>
                <w:sz w:val="28"/>
              </w:rPr>
              <w:t>оплачиваемом</w:t>
            </w:r>
            <w:r>
              <w:rPr>
                <w:spacing w:val="14"/>
                <w:sz w:val="28"/>
              </w:rPr>
              <w:t xml:space="preserve"> </w:t>
            </w:r>
            <w:r>
              <w:rPr>
                <w:sz w:val="28"/>
              </w:rPr>
              <w:t>труде</w:t>
            </w:r>
            <w:r>
              <w:rPr>
                <w:spacing w:val="15"/>
                <w:sz w:val="28"/>
              </w:rPr>
              <w:t xml:space="preserve"> </w:t>
            </w:r>
            <w:r>
              <w:rPr>
                <w:sz w:val="28"/>
              </w:rPr>
              <w:t>в</w:t>
            </w:r>
            <w:r>
              <w:rPr>
                <w:spacing w:val="11"/>
                <w:sz w:val="28"/>
              </w:rPr>
              <w:t xml:space="preserve"> </w:t>
            </w:r>
            <w:r>
              <w:rPr>
                <w:sz w:val="28"/>
              </w:rPr>
              <w:t>каникулярные</w:t>
            </w:r>
            <w:r>
              <w:rPr>
                <w:spacing w:val="12"/>
                <w:sz w:val="28"/>
              </w:rPr>
              <w:t xml:space="preserve"> </w:t>
            </w:r>
            <w:r>
              <w:rPr>
                <w:sz w:val="28"/>
              </w:rPr>
              <w:t>периоды,</w:t>
            </w:r>
            <w:r>
              <w:rPr>
                <w:spacing w:val="14"/>
                <w:sz w:val="28"/>
              </w:rPr>
              <w:t xml:space="preserve"> </w:t>
            </w:r>
            <w:r>
              <w:rPr>
                <w:sz w:val="28"/>
              </w:rPr>
              <w:t>с</w:t>
            </w:r>
            <w:r>
              <w:rPr>
                <w:spacing w:val="12"/>
                <w:sz w:val="28"/>
              </w:rPr>
              <w:t xml:space="preserve"> </w:t>
            </w:r>
            <w:r>
              <w:rPr>
                <w:sz w:val="28"/>
              </w:rPr>
              <w:t>учётом</w:t>
            </w:r>
            <w:r>
              <w:rPr>
                <w:spacing w:val="15"/>
                <w:sz w:val="28"/>
              </w:rPr>
              <w:t xml:space="preserve"> </w:t>
            </w:r>
            <w:r>
              <w:rPr>
                <w:spacing w:val="-2"/>
                <w:sz w:val="28"/>
              </w:rPr>
              <w:t>соблюдения</w:t>
            </w:r>
          </w:p>
          <w:p w:rsidR="003917BB" w:rsidRDefault="000E4EBD">
            <w:pPr>
              <w:pStyle w:val="TableParagraph"/>
              <w:rPr>
                <w:sz w:val="28"/>
              </w:rPr>
            </w:pPr>
            <w:r>
              <w:rPr>
                <w:spacing w:val="-2"/>
                <w:sz w:val="28"/>
              </w:rPr>
              <w:t>законодательства.</w:t>
            </w:r>
          </w:p>
        </w:tc>
      </w:tr>
    </w:tbl>
    <w:p w:rsidR="003917BB" w:rsidRDefault="003917BB">
      <w:pPr>
        <w:rPr>
          <w:sz w:val="28"/>
        </w:rPr>
        <w:sectPr w:rsidR="003917BB">
          <w:type w:val="continuous"/>
          <w:pgSz w:w="11910" w:h="16840"/>
          <w:pgMar w:top="1100" w:right="620" w:bottom="112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tblGrid>
      <w:tr w:rsidR="003917BB">
        <w:trPr>
          <w:trHeight w:val="3703"/>
        </w:trPr>
        <w:tc>
          <w:tcPr>
            <w:tcW w:w="9357" w:type="dxa"/>
          </w:tcPr>
          <w:p w:rsidR="003917BB" w:rsidRDefault="000E4EBD">
            <w:pPr>
              <w:pStyle w:val="TableParagraph"/>
              <w:spacing w:before="2" w:line="276" w:lineRule="auto"/>
              <w:ind w:right="102" w:firstLine="319"/>
              <w:jc w:val="both"/>
              <w:rPr>
                <w:sz w:val="28"/>
              </w:rPr>
            </w:pPr>
            <w:r>
              <w:rPr>
                <w:sz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917BB" w:rsidRDefault="000E4EBD">
            <w:pPr>
              <w:pStyle w:val="TableParagraph"/>
              <w:spacing w:before="1" w:line="276" w:lineRule="auto"/>
              <w:ind w:right="96" w:firstLine="319"/>
              <w:jc w:val="both"/>
              <w:rPr>
                <w:sz w:val="28"/>
              </w:rPr>
            </w:pPr>
            <w:r>
              <w:rPr>
                <w:sz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917BB" w:rsidRDefault="000E4EBD">
            <w:pPr>
              <w:pStyle w:val="TableParagraph"/>
              <w:spacing w:line="276" w:lineRule="auto"/>
              <w:ind w:right="100" w:firstLine="319"/>
              <w:jc w:val="both"/>
              <w:rPr>
                <w:sz w:val="28"/>
              </w:rPr>
            </w:pPr>
            <w:r>
              <w:rPr>
                <w:sz w:val="28"/>
              </w:rPr>
              <w:t>Ориентированный на осознанный выбор сферы трудовой, профессиональной</w:t>
            </w:r>
            <w:r>
              <w:rPr>
                <w:spacing w:val="30"/>
                <w:sz w:val="28"/>
              </w:rPr>
              <w:t xml:space="preserve"> </w:t>
            </w:r>
            <w:r>
              <w:rPr>
                <w:sz w:val="28"/>
              </w:rPr>
              <w:t>деятельности</w:t>
            </w:r>
            <w:r>
              <w:rPr>
                <w:spacing w:val="31"/>
                <w:sz w:val="28"/>
              </w:rPr>
              <w:t xml:space="preserve"> </w:t>
            </w:r>
            <w:r>
              <w:rPr>
                <w:sz w:val="28"/>
              </w:rPr>
              <w:t>в</w:t>
            </w:r>
            <w:r>
              <w:rPr>
                <w:spacing w:val="31"/>
                <w:sz w:val="28"/>
              </w:rPr>
              <w:t xml:space="preserve"> </w:t>
            </w:r>
            <w:r>
              <w:rPr>
                <w:sz w:val="28"/>
              </w:rPr>
              <w:t>российском</w:t>
            </w:r>
            <w:r>
              <w:rPr>
                <w:spacing w:val="31"/>
                <w:sz w:val="28"/>
              </w:rPr>
              <w:t xml:space="preserve"> </w:t>
            </w:r>
            <w:r>
              <w:rPr>
                <w:sz w:val="28"/>
              </w:rPr>
              <w:t>обществе</w:t>
            </w:r>
            <w:r>
              <w:rPr>
                <w:spacing w:val="29"/>
                <w:sz w:val="28"/>
              </w:rPr>
              <w:t xml:space="preserve"> </w:t>
            </w:r>
            <w:r>
              <w:rPr>
                <w:sz w:val="28"/>
              </w:rPr>
              <w:t>с</w:t>
            </w:r>
            <w:r>
              <w:rPr>
                <w:spacing w:val="31"/>
                <w:sz w:val="28"/>
              </w:rPr>
              <w:t xml:space="preserve"> </w:t>
            </w:r>
            <w:r>
              <w:rPr>
                <w:sz w:val="28"/>
              </w:rPr>
              <w:t>учётом</w:t>
            </w:r>
            <w:r>
              <w:rPr>
                <w:spacing w:val="31"/>
                <w:sz w:val="28"/>
              </w:rPr>
              <w:t xml:space="preserve"> </w:t>
            </w:r>
            <w:r>
              <w:rPr>
                <w:sz w:val="28"/>
              </w:rPr>
              <w:t>личных</w:t>
            </w:r>
          </w:p>
          <w:p w:rsidR="003917BB" w:rsidRDefault="000E4EBD">
            <w:pPr>
              <w:pStyle w:val="TableParagraph"/>
              <w:spacing w:line="321" w:lineRule="exact"/>
              <w:jc w:val="both"/>
              <w:rPr>
                <w:sz w:val="28"/>
              </w:rPr>
            </w:pPr>
            <w:r>
              <w:rPr>
                <w:sz w:val="28"/>
              </w:rPr>
              <w:t>жизненных</w:t>
            </w:r>
            <w:r>
              <w:rPr>
                <w:spacing w:val="-5"/>
                <w:sz w:val="28"/>
              </w:rPr>
              <w:t xml:space="preserve"> </w:t>
            </w:r>
            <w:r>
              <w:rPr>
                <w:sz w:val="28"/>
              </w:rPr>
              <w:t>планов,</w:t>
            </w:r>
            <w:r>
              <w:rPr>
                <w:spacing w:val="-7"/>
                <w:sz w:val="28"/>
              </w:rPr>
              <w:t xml:space="preserve"> </w:t>
            </w:r>
            <w:r>
              <w:rPr>
                <w:sz w:val="28"/>
              </w:rPr>
              <w:t>потребностей</w:t>
            </w:r>
            <w:r>
              <w:rPr>
                <w:spacing w:val="-6"/>
                <w:sz w:val="28"/>
              </w:rPr>
              <w:t xml:space="preserve"> </w:t>
            </w:r>
            <w:r>
              <w:rPr>
                <w:sz w:val="28"/>
              </w:rPr>
              <w:t>своей</w:t>
            </w:r>
            <w:r>
              <w:rPr>
                <w:spacing w:val="-9"/>
                <w:sz w:val="28"/>
              </w:rPr>
              <w:t xml:space="preserve"> </w:t>
            </w:r>
            <w:r>
              <w:rPr>
                <w:sz w:val="28"/>
              </w:rPr>
              <w:t>семьи,</w:t>
            </w:r>
            <w:r>
              <w:rPr>
                <w:spacing w:val="-6"/>
                <w:sz w:val="28"/>
              </w:rPr>
              <w:t xml:space="preserve"> </w:t>
            </w:r>
            <w:r>
              <w:rPr>
                <w:spacing w:val="-2"/>
                <w:sz w:val="28"/>
              </w:rPr>
              <w:t>общества.</w:t>
            </w:r>
          </w:p>
        </w:tc>
      </w:tr>
      <w:tr w:rsidR="003917BB">
        <w:trPr>
          <w:trHeight w:val="372"/>
        </w:trPr>
        <w:tc>
          <w:tcPr>
            <w:tcW w:w="9357" w:type="dxa"/>
          </w:tcPr>
          <w:p w:rsidR="003917BB" w:rsidRDefault="000E4EBD">
            <w:pPr>
              <w:pStyle w:val="TableParagraph"/>
              <w:spacing w:before="3"/>
              <w:ind w:left="329"/>
              <w:jc w:val="center"/>
              <w:rPr>
                <w:b/>
                <w:sz w:val="28"/>
              </w:rPr>
            </w:pPr>
            <w:r>
              <w:rPr>
                <w:b/>
                <w:sz w:val="28"/>
              </w:rPr>
              <w:t>Экологическое</w:t>
            </w:r>
            <w:r>
              <w:rPr>
                <w:b/>
                <w:spacing w:val="-10"/>
                <w:sz w:val="28"/>
              </w:rPr>
              <w:t xml:space="preserve"> </w:t>
            </w:r>
            <w:r>
              <w:rPr>
                <w:b/>
                <w:spacing w:val="-2"/>
                <w:sz w:val="28"/>
              </w:rPr>
              <w:t>воспитание</w:t>
            </w:r>
          </w:p>
        </w:tc>
      </w:tr>
      <w:tr w:rsidR="003917BB">
        <w:trPr>
          <w:trHeight w:val="4072"/>
        </w:trPr>
        <w:tc>
          <w:tcPr>
            <w:tcW w:w="9357" w:type="dxa"/>
          </w:tcPr>
          <w:p w:rsidR="003917BB" w:rsidRDefault="000E4EBD">
            <w:pPr>
              <w:pStyle w:val="TableParagraph"/>
              <w:spacing w:line="276" w:lineRule="auto"/>
              <w:ind w:right="95" w:firstLine="319"/>
              <w:jc w:val="both"/>
              <w:rPr>
                <w:sz w:val="28"/>
              </w:rPr>
            </w:pPr>
            <w:r>
              <w:rPr>
                <w:sz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3917BB" w:rsidRDefault="000E4EBD">
            <w:pPr>
              <w:pStyle w:val="TableParagraph"/>
              <w:spacing w:line="276" w:lineRule="auto"/>
              <w:ind w:right="102" w:firstLine="319"/>
              <w:jc w:val="both"/>
              <w:rPr>
                <w:sz w:val="28"/>
              </w:rPr>
            </w:pPr>
            <w:r>
              <w:rPr>
                <w:sz w:val="28"/>
              </w:rPr>
              <w:t xml:space="preserve">Выражающий деятельное неприятие действий, приносящих вред </w:t>
            </w:r>
            <w:r>
              <w:rPr>
                <w:spacing w:val="-2"/>
                <w:sz w:val="28"/>
              </w:rPr>
              <w:t>природе.</w:t>
            </w:r>
          </w:p>
          <w:p w:rsidR="003917BB" w:rsidRDefault="000E4EBD">
            <w:pPr>
              <w:pStyle w:val="TableParagraph"/>
              <w:spacing w:line="276" w:lineRule="auto"/>
              <w:ind w:right="101" w:firstLine="319"/>
              <w:jc w:val="both"/>
              <w:rPr>
                <w:sz w:val="28"/>
              </w:rPr>
            </w:pPr>
            <w:r>
              <w:rPr>
                <w:sz w:val="28"/>
              </w:rPr>
              <w:t>Применяющий знания естественных и социальных наук для разумного, бережливого природопользования в быту, общественном пространстве.</w:t>
            </w:r>
          </w:p>
          <w:p w:rsidR="003917BB" w:rsidRDefault="000E4EBD">
            <w:pPr>
              <w:pStyle w:val="TableParagraph"/>
              <w:spacing w:line="321" w:lineRule="exact"/>
              <w:ind w:firstLine="319"/>
              <w:jc w:val="both"/>
              <w:rPr>
                <w:sz w:val="28"/>
              </w:rPr>
            </w:pPr>
            <w:proofErr w:type="gramStart"/>
            <w:r>
              <w:rPr>
                <w:sz w:val="28"/>
              </w:rPr>
              <w:t>Имеющий</w:t>
            </w:r>
            <w:r>
              <w:rPr>
                <w:spacing w:val="73"/>
                <w:w w:val="150"/>
                <w:sz w:val="28"/>
              </w:rPr>
              <w:t xml:space="preserve">  </w:t>
            </w:r>
            <w:r>
              <w:rPr>
                <w:sz w:val="28"/>
              </w:rPr>
              <w:t>и</w:t>
            </w:r>
            <w:proofErr w:type="gramEnd"/>
            <w:r>
              <w:rPr>
                <w:spacing w:val="76"/>
                <w:w w:val="150"/>
                <w:sz w:val="28"/>
              </w:rPr>
              <w:t xml:space="preserve">  </w:t>
            </w:r>
            <w:r>
              <w:rPr>
                <w:sz w:val="28"/>
              </w:rPr>
              <w:t>развивающий</w:t>
            </w:r>
            <w:r>
              <w:rPr>
                <w:spacing w:val="75"/>
                <w:w w:val="150"/>
                <w:sz w:val="28"/>
              </w:rPr>
              <w:t xml:space="preserve">  </w:t>
            </w:r>
            <w:r>
              <w:rPr>
                <w:sz w:val="28"/>
              </w:rPr>
              <w:t>опыт</w:t>
            </w:r>
            <w:r>
              <w:rPr>
                <w:spacing w:val="75"/>
                <w:w w:val="150"/>
                <w:sz w:val="28"/>
              </w:rPr>
              <w:t xml:space="preserve">  </w:t>
            </w:r>
            <w:r>
              <w:rPr>
                <w:sz w:val="28"/>
              </w:rPr>
              <w:t>экологически</w:t>
            </w:r>
            <w:r>
              <w:rPr>
                <w:spacing w:val="76"/>
                <w:w w:val="150"/>
                <w:sz w:val="28"/>
              </w:rPr>
              <w:t xml:space="preserve">  </w:t>
            </w:r>
            <w:r>
              <w:rPr>
                <w:spacing w:val="-2"/>
                <w:sz w:val="28"/>
              </w:rPr>
              <w:t>направленной,</w:t>
            </w:r>
          </w:p>
          <w:p w:rsidR="003917BB" w:rsidRDefault="000E4EBD">
            <w:pPr>
              <w:pStyle w:val="TableParagraph"/>
              <w:spacing w:before="2" w:line="370" w:lineRule="atLeast"/>
              <w:ind w:right="105"/>
              <w:jc w:val="both"/>
              <w:rPr>
                <w:sz w:val="28"/>
              </w:rPr>
            </w:pPr>
            <w:r>
              <w:rPr>
                <w:sz w:val="28"/>
              </w:rPr>
              <w:t>природоохранной, ресурсосберегающей деятельности, участвующий в его приобретении другими людьми.</w:t>
            </w:r>
          </w:p>
        </w:tc>
      </w:tr>
      <w:tr w:rsidR="003917BB">
        <w:trPr>
          <w:trHeight w:val="371"/>
        </w:trPr>
        <w:tc>
          <w:tcPr>
            <w:tcW w:w="9357" w:type="dxa"/>
          </w:tcPr>
          <w:p w:rsidR="003917BB" w:rsidRDefault="000E4EBD">
            <w:pPr>
              <w:pStyle w:val="TableParagraph"/>
              <w:ind w:left="329" w:right="2"/>
              <w:jc w:val="center"/>
              <w:rPr>
                <w:b/>
                <w:sz w:val="28"/>
              </w:rPr>
            </w:pPr>
            <w:r>
              <w:rPr>
                <w:b/>
                <w:sz w:val="28"/>
              </w:rPr>
              <w:t>Ценности</w:t>
            </w:r>
            <w:r>
              <w:rPr>
                <w:b/>
                <w:spacing w:val="-9"/>
                <w:sz w:val="28"/>
              </w:rPr>
              <w:t xml:space="preserve"> </w:t>
            </w:r>
            <w:r>
              <w:rPr>
                <w:b/>
                <w:sz w:val="28"/>
              </w:rPr>
              <w:t>научного</w:t>
            </w:r>
            <w:r>
              <w:rPr>
                <w:b/>
                <w:spacing w:val="-6"/>
                <w:sz w:val="28"/>
              </w:rPr>
              <w:t xml:space="preserve"> </w:t>
            </w:r>
            <w:r>
              <w:rPr>
                <w:b/>
                <w:spacing w:val="-2"/>
                <w:sz w:val="28"/>
              </w:rPr>
              <w:t>познания</w:t>
            </w:r>
          </w:p>
        </w:tc>
      </w:tr>
      <w:tr w:rsidR="003917BB">
        <w:trPr>
          <w:trHeight w:val="4072"/>
        </w:trPr>
        <w:tc>
          <w:tcPr>
            <w:tcW w:w="9357" w:type="dxa"/>
          </w:tcPr>
          <w:p w:rsidR="003917BB" w:rsidRDefault="000E4EBD">
            <w:pPr>
              <w:pStyle w:val="TableParagraph"/>
              <w:spacing w:line="276" w:lineRule="auto"/>
              <w:ind w:right="100" w:firstLine="319"/>
              <w:jc w:val="both"/>
              <w:rPr>
                <w:sz w:val="28"/>
              </w:rPr>
            </w:pPr>
            <w:r>
              <w:rPr>
                <w:sz w:val="28"/>
              </w:rPr>
              <w:t>Деятельно выражающий познавательные интересы в разных предметных областях с учётом своих интересов, способностей, достижений.</w:t>
            </w:r>
          </w:p>
          <w:p w:rsidR="003917BB" w:rsidRDefault="000E4EBD">
            <w:pPr>
              <w:pStyle w:val="TableParagraph"/>
              <w:spacing w:line="276" w:lineRule="auto"/>
              <w:ind w:right="103" w:firstLine="319"/>
              <w:jc w:val="both"/>
              <w:rPr>
                <w:sz w:val="28"/>
              </w:rPr>
            </w:pPr>
            <w:r>
              <w:rPr>
                <w:sz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3917BB" w:rsidRDefault="000E4EBD">
            <w:pPr>
              <w:pStyle w:val="TableParagraph"/>
              <w:spacing w:line="278" w:lineRule="auto"/>
              <w:ind w:right="100" w:firstLine="319"/>
              <w:jc w:val="both"/>
              <w:rPr>
                <w:sz w:val="28"/>
              </w:rPr>
            </w:pPr>
            <w:r>
              <w:rPr>
                <w:sz w:val="28"/>
              </w:rPr>
              <w:t>Демонстрирующий навыки критического мышления, определения достоверной научной информации и критики антинаучных представлений.</w:t>
            </w:r>
          </w:p>
          <w:p w:rsidR="003917BB" w:rsidRDefault="000E4EBD">
            <w:pPr>
              <w:pStyle w:val="TableParagraph"/>
              <w:spacing w:line="276" w:lineRule="auto"/>
              <w:ind w:right="102" w:firstLine="319"/>
              <w:jc w:val="both"/>
              <w:rPr>
                <w:sz w:val="28"/>
              </w:rPr>
            </w:pPr>
            <w:r>
              <w:rPr>
                <w:sz w:val="28"/>
              </w:rPr>
              <w:t xml:space="preserve">Развивающий и применяющий навыки наблюдения, накопления и </w:t>
            </w:r>
            <w:proofErr w:type="gramStart"/>
            <w:r>
              <w:rPr>
                <w:sz w:val="28"/>
              </w:rPr>
              <w:t>систематизации</w:t>
            </w:r>
            <w:r>
              <w:rPr>
                <w:spacing w:val="46"/>
                <w:sz w:val="28"/>
              </w:rPr>
              <w:t xml:space="preserve">  </w:t>
            </w:r>
            <w:r>
              <w:rPr>
                <w:sz w:val="28"/>
              </w:rPr>
              <w:t>фактов</w:t>
            </w:r>
            <w:proofErr w:type="gramEnd"/>
            <w:r>
              <w:rPr>
                <w:sz w:val="28"/>
              </w:rPr>
              <w:t>,</w:t>
            </w:r>
            <w:r>
              <w:rPr>
                <w:spacing w:val="45"/>
                <w:sz w:val="28"/>
              </w:rPr>
              <w:t xml:space="preserve">  </w:t>
            </w:r>
            <w:r>
              <w:rPr>
                <w:sz w:val="28"/>
              </w:rPr>
              <w:t>осмысления</w:t>
            </w:r>
            <w:r>
              <w:rPr>
                <w:spacing w:val="45"/>
                <w:sz w:val="28"/>
              </w:rPr>
              <w:t xml:space="preserve">  </w:t>
            </w:r>
            <w:r>
              <w:rPr>
                <w:sz w:val="28"/>
              </w:rPr>
              <w:t>опыта</w:t>
            </w:r>
            <w:r>
              <w:rPr>
                <w:spacing w:val="46"/>
                <w:sz w:val="28"/>
              </w:rPr>
              <w:t xml:space="preserve">  </w:t>
            </w:r>
            <w:r>
              <w:rPr>
                <w:sz w:val="28"/>
              </w:rPr>
              <w:t>в</w:t>
            </w:r>
            <w:r>
              <w:rPr>
                <w:spacing w:val="46"/>
                <w:sz w:val="28"/>
              </w:rPr>
              <w:t xml:space="preserve">  </w:t>
            </w:r>
            <w:r>
              <w:rPr>
                <w:sz w:val="28"/>
              </w:rPr>
              <w:t>естественнонаучной</w:t>
            </w:r>
            <w:r>
              <w:rPr>
                <w:spacing w:val="46"/>
                <w:sz w:val="28"/>
              </w:rPr>
              <w:t xml:space="preserve">  </w:t>
            </w:r>
            <w:r>
              <w:rPr>
                <w:spacing w:val="-10"/>
                <w:sz w:val="28"/>
              </w:rPr>
              <w:t>и</w:t>
            </w:r>
          </w:p>
          <w:p w:rsidR="003917BB" w:rsidRDefault="000E4EBD">
            <w:pPr>
              <w:pStyle w:val="TableParagraph"/>
              <w:jc w:val="both"/>
              <w:rPr>
                <w:sz w:val="28"/>
              </w:rPr>
            </w:pPr>
            <w:r>
              <w:rPr>
                <w:sz w:val="28"/>
              </w:rPr>
              <w:t>гуманитарной</w:t>
            </w:r>
            <w:r>
              <w:rPr>
                <w:spacing w:val="-12"/>
                <w:sz w:val="28"/>
              </w:rPr>
              <w:t xml:space="preserve"> </w:t>
            </w:r>
            <w:r>
              <w:rPr>
                <w:sz w:val="28"/>
              </w:rPr>
              <w:t>областях</w:t>
            </w:r>
            <w:r>
              <w:rPr>
                <w:spacing w:val="-10"/>
                <w:sz w:val="28"/>
              </w:rPr>
              <w:t xml:space="preserve"> </w:t>
            </w:r>
            <w:r>
              <w:rPr>
                <w:sz w:val="28"/>
              </w:rPr>
              <w:t>познания,</w:t>
            </w:r>
            <w:r>
              <w:rPr>
                <w:spacing w:val="-10"/>
                <w:sz w:val="28"/>
              </w:rPr>
              <w:t xml:space="preserve"> </w:t>
            </w:r>
            <w:r>
              <w:rPr>
                <w:sz w:val="28"/>
              </w:rPr>
              <w:t>исследовательской</w:t>
            </w:r>
            <w:r>
              <w:rPr>
                <w:spacing w:val="-9"/>
                <w:sz w:val="28"/>
              </w:rPr>
              <w:t xml:space="preserve"> </w:t>
            </w:r>
            <w:r>
              <w:rPr>
                <w:spacing w:val="-2"/>
                <w:sz w:val="28"/>
              </w:rPr>
              <w:t>деятельности.</w:t>
            </w:r>
          </w:p>
        </w:tc>
      </w:tr>
    </w:tbl>
    <w:p w:rsidR="003917BB" w:rsidRDefault="003917BB">
      <w:pPr>
        <w:pStyle w:val="a3"/>
        <w:spacing w:before="177"/>
        <w:ind w:left="0" w:firstLine="0"/>
        <w:jc w:val="left"/>
        <w:rPr>
          <w:b/>
        </w:rPr>
      </w:pPr>
    </w:p>
    <w:p w:rsidR="003917BB" w:rsidRDefault="000E4EBD">
      <w:pPr>
        <w:ind w:left="240"/>
        <w:jc w:val="center"/>
        <w:rPr>
          <w:b/>
          <w:sz w:val="28"/>
        </w:rPr>
      </w:pPr>
      <w:r>
        <w:rPr>
          <w:b/>
          <w:sz w:val="28"/>
        </w:rPr>
        <w:t>РАЗДЕЛ</w:t>
      </w:r>
      <w:r>
        <w:rPr>
          <w:b/>
          <w:spacing w:val="-4"/>
          <w:sz w:val="28"/>
        </w:rPr>
        <w:t xml:space="preserve"> </w:t>
      </w:r>
      <w:r>
        <w:rPr>
          <w:b/>
          <w:sz w:val="28"/>
        </w:rPr>
        <w:t>2.</w:t>
      </w:r>
      <w:r>
        <w:rPr>
          <w:b/>
          <w:spacing w:val="-6"/>
          <w:sz w:val="28"/>
        </w:rPr>
        <w:t xml:space="preserve"> </w:t>
      </w:r>
      <w:r>
        <w:rPr>
          <w:b/>
          <w:spacing w:val="-2"/>
          <w:sz w:val="28"/>
        </w:rPr>
        <w:t>СОДЕРЖАТЕЛЬНЫЙ</w:t>
      </w:r>
    </w:p>
    <w:p w:rsidR="003917BB" w:rsidRDefault="003917BB">
      <w:pPr>
        <w:pStyle w:val="a3"/>
        <w:spacing w:before="2"/>
        <w:ind w:left="0" w:firstLine="0"/>
        <w:jc w:val="left"/>
        <w:rPr>
          <w:b/>
        </w:rPr>
      </w:pPr>
    </w:p>
    <w:p w:rsidR="003917BB" w:rsidRPr="006D7C09" w:rsidRDefault="000E4EBD">
      <w:pPr>
        <w:pStyle w:val="a4"/>
        <w:numPr>
          <w:ilvl w:val="1"/>
          <w:numId w:val="63"/>
        </w:numPr>
        <w:tabs>
          <w:tab w:val="left" w:pos="893"/>
        </w:tabs>
        <w:spacing w:line="322" w:lineRule="exact"/>
        <w:ind w:left="893" w:hanging="421"/>
        <w:rPr>
          <w:b/>
        </w:rPr>
      </w:pPr>
      <w:r w:rsidRPr="006D7C09">
        <w:rPr>
          <w:b/>
        </w:rPr>
        <w:t>Уклад</w:t>
      </w:r>
      <w:r w:rsidRPr="006D7C09">
        <w:rPr>
          <w:b/>
          <w:spacing w:val="-16"/>
        </w:rPr>
        <w:t xml:space="preserve"> </w:t>
      </w:r>
      <w:r w:rsidRPr="006D7C09">
        <w:rPr>
          <w:b/>
        </w:rPr>
        <w:t>общеобразовательной</w:t>
      </w:r>
      <w:r w:rsidRPr="006D7C09">
        <w:rPr>
          <w:b/>
          <w:spacing w:val="-16"/>
        </w:rPr>
        <w:t xml:space="preserve"> </w:t>
      </w:r>
      <w:r w:rsidRPr="006D7C09">
        <w:rPr>
          <w:b/>
          <w:spacing w:val="-2"/>
        </w:rPr>
        <w:t>организации</w:t>
      </w:r>
    </w:p>
    <w:p w:rsidR="003917BB" w:rsidRPr="006D7C09" w:rsidRDefault="000E4EBD">
      <w:pPr>
        <w:pStyle w:val="a3"/>
        <w:ind w:left="1181" w:firstLine="0"/>
        <w:jc w:val="left"/>
        <w:rPr>
          <w:sz w:val="22"/>
          <w:szCs w:val="22"/>
        </w:rPr>
      </w:pPr>
      <w:r w:rsidRPr="006D7C09">
        <w:rPr>
          <w:sz w:val="22"/>
          <w:szCs w:val="22"/>
        </w:rPr>
        <w:t>МБОУ</w:t>
      </w:r>
      <w:r w:rsidRPr="006D7C09">
        <w:rPr>
          <w:spacing w:val="27"/>
          <w:sz w:val="22"/>
          <w:szCs w:val="22"/>
        </w:rPr>
        <w:t xml:space="preserve"> </w:t>
      </w:r>
      <w:r w:rsidRPr="006D7C09">
        <w:rPr>
          <w:sz w:val="22"/>
          <w:szCs w:val="22"/>
        </w:rPr>
        <w:t>Верхнеталовская</w:t>
      </w:r>
      <w:r w:rsidRPr="006D7C09">
        <w:rPr>
          <w:spacing w:val="32"/>
          <w:sz w:val="22"/>
          <w:szCs w:val="22"/>
        </w:rPr>
        <w:t xml:space="preserve"> </w:t>
      </w:r>
      <w:r w:rsidRPr="006D7C09">
        <w:rPr>
          <w:sz w:val="22"/>
          <w:szCs w:val="22"/>
        </w:rPr>
        <w:t>СОШ</w:t>
      </w:r>
      <w:r w:rsidRPr="006D7C09">
        <w:rPr>
          <w:spacing w:val="30"/>
          <w:sz w:val="22"/>
          <w:szCs w:val="22"/>
        </w:rPr>
        <w:t xml:space="preserve"> </w:t>
      </w:r>
      <w:r w:rsidRPr="006D7C09">
        <w:rPr>
          <w:sz w:val="22"/>
          <w:szCs w:val="22"/>
        </w:rPr>
        <w:t>расположена</w:t>
      </w:r>
      <w:r w:rsidRPr="006D7C09">
        <w:rPr>
          <w:spacing w:val="31"/>
          <w:sz w:val="22"/>
          <w:szCs w:val="22"/>
        </w:rPr>
        <w:t xml:space="preserve"> </w:t>
      </w:r>
      <w:r w:rsidRPr="006D7C09">
        <w:rPr>
          <w:sz w:val="22"/>
          <w:szCs w:val="22"/>
        </w:rPr>
        <w:t>на</w:t>
      </w:r>
      <w:r w:rsidRPr="006D7C09">
        <w:rPr>
          <w:spacing w:val="32"/>
          <w:sz w:val="22"/>
          <w:szCs w:val="22"/>
        </w:rPr>
        <w:t xml:space="preserve"> </w:t>
      </w:r>
      <w:r w:rsidRPr="006D7C09">
        <w:rPr>
          <w:sz w:val="22"/>
          <w:szCs w:val="22"/>
        </w:rPr>
        <w:t>территории</w:t>
      </w:r>
      <w:r w:rsidRPr="006D7C09">
        <w:rPr>
          <w:spacing w:val="32"/>
          <w:sz w:val="22"/>
          <w:szCs w:val="22"/>
        </w:rPr>
        <w:t xml:space="preserve"> </w:t>
      </w:r>
      <w:r w:rsidR="006D7C09" w:rsidRPr="006D7C09">
        <w:rPr>
          <w:sz w:val="22"/>
          <w:szCs w:val="22"/>
        </w:rPr>
        <w:t xml:space="preserve">Верхнеталовского </w:t>
      </w:r>
      <w:r w:rsidRPr="006D7C09">
        <w:rPr>
          <w:spacing w:val="-2"/>
          <w:sz w:val="22"/>
          <w:szCs w:val="22"/>
        </w:rPr>
        <w:t>сельского</w:t>
      </w:r>
    </w:p>
    <w:p w:rsidR="003917BB" w:rsidRDefault="003917BB">
      <w:pPr>
        <w:sectPr w:rsidR="003917BB">
          <w:type w:val="continuous"/>
          <w:pgSz w:w="11910" w:h="16840"/>
          <w:pgMar w:top="1100" w:right="620" w:bottom="1140" w:left="660" w:header="0" w:footer="916" w:gutter="0"/>
          <w:cols w:space="720"/>
        </w:sectPr>
      </w:pPr>
    </w:p>
    <w:p w:rsidR="003917BB" w:rsidRDefault="000E4EBD">
      <w:pPr>
        <w:pStyle w:val="a3"/>
        <w:spacing w:before="74"/>
        <w:ind w:firstLine="0"/>
      </w:pPr>
      <w:r>
        <w:t>поселения</w:t>
      </w:r>
      <w:r>
        <w:rPr>
          <w:spacing w:val="-9"/>
        </w:rPr>
        <w:t xml:space="preserve"> </w:t>
      </w:r>
      <w:r>
        <w:t>Миллеровского</w:t>
      </w:r>
      <w:r>
        <w:rPr>
          <w:spacing w:val="52"/>
        </w:rPr>
        <w:t xml:space="preserve"> </w:t>
      </w:r>
      <w:r>
        <w:t>муниципального</w:t>
      </w:r>
      <w:r>
        <w:rPr>
          <w:spacing w:val="-11"/>
        </w:rPr>
        <w:t xml:space="preserve"> </w:t>
      </w:r>
      <w:r>
        <w:rPr>
          <w:spacing w:val="-2"/>
        </w:rPr>
        <w:t>района</w:t>
      </w:r>
    </w:p>
    <w:p w:rsidR="003917BB" w:rsidRDefault="000E4EBD">
      <w:pPr>
        <w:pStyle w:val="a3"/>
        <w:spacing w:before="51" w:line="276" w:lineRule="auto"/>
        <w:ind w:right="229" w:firstLine="0"/>
      </w:pPr>
      <w:r>
        <w:t>Верхнеталовская СОШ</w:t>
      </w:r>
      <w:r>
        <w:rPr>
          <w:spacing w:val="40"/>
        </w:rPr>
        <w:t xml:space="preserve"> </w:t>
      </w:r>
      <w:r>
        <w:t>ведёт свою историю</w:t>
      </w:r>
      <w:r>
        <w:rPr>
          <w:spacing w:val="40"/>
        </w:rPr>
        <w:t xml:space="preserve"> </w:t>
      </w:r>
      <w:r>
        <w:t xml:space="preserve">с конца XIX века, когда в </w:t>
      </w:r>
      <w:r w:rsidR="006D7C09">
        <w:t xml:space="preserve">х. Верхнетаовка </w:t>
      </w:r>
      <w:r>
        <w:t>в 18</w:t>
      </w:r>
      <w:r w:rsidR="006D7C09">
        <w:t>68</w:t>
      </w:r>
      <w:r>
        <w:t xml:space="preserve"> году была отрыта церковно-приходская школа. С 1 сентября 1976 года школа стала средней. В 20</w:t>
      </w:r>
      <w:r w:rsidR="006D7C09">
        <w:t>20</w:t>
      </w:r>
      <w:r>
        <w:t xml:space="preserve">году школе присвоен статус </w:t>
      </w:r>
      <w:proofErr w:type="gramStart"/>
      <w:r>
        <w:t>« казачье</w:t>
      </w:r>
      <w:proofErr w:type="gramEnd"/>
      <w:r>
        <w:t xml:space="preserve"> образовательное учреждение».</w:t>
      </w:r>
    </w:p>
    <w:p w:rsidR="003917BB" w:rsidRDefault="000E4EBD">
      <w:pPr>
        <w:pStyle w:val="a3"/>
        <w:spacing w:line="276" w:lineRule="auto"/>
        <w:ind w:right="232" w:firstLine="0"/>
      </w:pPr>
      <w:r>
        <w:t>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Источниками, оказывающими положительное влияние на воспитательный процесс в школе, являются педагоги:</w:t>
      </w:r>
    </w:p>
    <w:p w:rsidR="003917BB" w:rsidRDefault="000E4EBD">
      <w:pPr>
        <w:pStyle w:val="a4"/>
        <w:numPr>
          <w:ilvl w:val="0"/>
          <w:numId w:val="62"/>
        </w:numPr>
        <w:tabs>
          <w:tab w:val="left" w:pos="1193"/>
        </w:tabs>
        <w:spacing w:before="1" w:line="276" w:lineRule="auto"/>
        <w:ind w:right="233"/>
        <w:rPr>
          <w:sz w:val="28"/>
        </w:rPr>
      </w:pPr>
      <w:r>
        <w:rPr>
          <w:sz w:val="28"/>
        </w:rPr>
        <w:t xml:space="preserve">высококвалифицированный коллектив, способный замотивировать учащихс я на высокие достижения в учебной, спортивной, творческой и социальной </w:t>
      </w:r>
      <w:r>
        <w:rPr>
          <w:spacing w:val="-2"/>
          <w:sz w:val="28"/>
        </w:rPr>
        <w:t>деятельностях;</w:t>
      </w:r>
    </w:p>
    <w:p w:rsidR="003917BB" w:rsidRDefault="000E4EBD">
      <w:pPr>
        <w:pStyle w:val="a4"/>
        <w:numPr>
          <w:ilvl w:val="0"/>
          <w:numId w:val="62"/>
        </w:numPr>
        <w:tabs>
          <w:tab w:val="left" w:pos="1193"/>
        </w:tabs>
        <w:spacing w:line="278" w:lineRule="auto"/>
        <w:ind w:right="232"/>
        <w:rPr>
          <w:sz w:val="28"/>
        </w:rPr>
      </w:pPr>
      <w:r>
        <w:rPr>
          <w:sz w:val="28"/>
        </w:rPr>
        <w:t>специалисты социально-психологической службы школы, обеспечивающие педагогическую поддержку особым категориям обучающихся;</w:t>
      </w:r>
    </w:p>
    <w:p w:rsidR="003917BB" w:rsidRDefault="000E4EBD">
      <w:pPr>
        <w:pStyle w:val="a3"/>
        <w:spacing w:line="276" w:lineRule="auto"/>
        <w:ind w:right="231" w:firstLine="0"/>
      </w:pPr>
      <w:r>
        <w:t xml:space="preserve">Средняя численность учащихся в год - </w:t>
      </w:r>
      <w:r w:rsidR="006D7C09">
        <w:t>50</w:t>
      </w:r>
      <w:r>
        <w:t>. В школе 1</w:t>
      </w:r>
      <w:r w:rsidR="006D7C09">
        <w:t>0</w:t>
      </w:r>
      <w:r>
        <w:t xml:space="preserve"> классов комплектов (с 1 по 11 классы).</w:t>
      </w:r>
    </w:p>
    <w:p w:rsidR="003917BB" w:rsidRDefault="000E4EBD">
      <w:pPr>
        <w:pStyle w:val="a3"/>
        <w:spacing w:line="276" w:lineRule="auto"/>
        <w:ind w:right="232" w:firstLine="0"/>
      </w:pPr>
      <w:r>
        <w:t>Школа</w:t>
      </w:r>
      <w:r>
        <w:rPr>
          <w:spacing w:val="-4"/>
        </w:rPr>
        <w:t xml:space="preserve"> </w:t>
      </w:r>
      <w:r>
        <w:t>не</w:t>
      </w:r>
      <w:r>
        <w:rPr>
          <w:spacing w:val="-4"/>
        </w:rPr>
        <w:t xml:space="preserve"> </w:t>
      </w:r>
      <w:r>
        <w:t>имеет</w:t>
      </w:r>
      <w:r>
        <w:rPr>
          <w:spacing w:val="-3"/>
        </w:rPr>
        <w:t xml:space="preserve"> </w:t>
      </w:r>
      <w:r>
        <w:t>параллельных</w:t>
      </w:r>
      <w:r>
        <w:rPr>
          <w:spacing w:val="-3"/>
        </w:rPr>
        <w:t xml:space="preserve"> </w:t>
      </w:r>
      <w:r>
        <w:t>классов,</w:t>
      </w:r>
      <w:r>
        <w:rPr>
          <w:spacing w:val="-4"/>
        </w:rPr>
        <w:t xml:space="preserve"> </w:t>
      </w:r>
      <w:r>
        <w:t>среднее</w:t>
      </w:r>
      <w:r>
        <w:rPr>
          <w:spacing w:val="-2"/>
        </w:rPr>
        <w:t xml:space="preserve"> </w:t>
      </w:r>
      <w:r>
        <w:t>количество</w:t>
      </w:r>
      <w:r>
        <w:rPr>
          <w:spacing w:val="-2"/>
        </w:rPr>
        <w:t xml:space="preserve"> </w:t>
      </w:r>
      <w:r>
        <w:t>учащихся</w:t>
      </w:r>
      <w:r>
        <w:rPr>
          <w:spacing w:val="-1"/>
        </w:rPr>
        <w:t xml:space="preserve"> </w:t>
      </w:r>
      <w:r>
        <w:t>в</w:t>
      </w:r>
      <w:r>
        <w:rPr>
          <w:spacing w:val="-5"/>
        </w:rPr>
        <w:t xml:space="preserve"> </w:t>
      </w:r>
      <w:r>
        <w:t>классе</w:t>
      </w:r>
      <w:r>
        <w:rPr>
          <w:spacing w:val="-2"/>
        </w:rPr>
        <w:t xml:space="preserve"> </w:t>
      </w:r>
      <w:r>
        <w:t xml:space="preserve">сос тавляет </w:t>
      </w:r>
      <w:r w:rsidR="006D7C09">
        <w:t>5</w:t>
      </w:r>
      <w:r>
        <w:t xml:space="preserve"> человек. Малое количество учащихся в классах, с одной стороны, позв оляет осуществлять индивидуальный подход; но, с другой стороны, в малочислен ных классах может</w:t>
      </w:r>
      <w:r>
        <w:rPr>
          <w:spacing w:val="-3"/>
        </w:rPr>
        <w:t xml:space="preserve"> </w:t>
      </w:r>
      <w:r>
        <w:t>отмечаться повышенная тревожность,</w:t>
      </w:r>
      <w:r>
        <w:rPr>
          <w:spacing w:val="-1"/>
        </w:rPr>
        <w:t xml:space="preserve"> </w:t>
      </w:r>
      <w:r>
        <w:t>разнообразные перегруз ки обучающихся (психологические, эмоциональные, интеллектуальные).</w:t>
      </w:r>
    </w:p>
    <w:p w:rsidR="003917BB" w:rsidRDefault="000E4EBD">
      <w:pPr>
        <w:pStyle w:val="a3"/>
        <w:spacing w:line="276" w:lineRule="auto"/>
        <w:ind w:right="233" w:firstLine="0"/>
      </w:pPr>
      <w:r>
        <w:t>МБОУ Верхнеталовская</w:t>
      </w:r>
      <w:r>
        <w:rPr>
          <w:spacing w:val="40"/>
        </w:rPr>
        <w:t xml:space="preserve"> </w:t>
      </w:r>
      <w:r>
        <w:t>СОШ является средней общеобразовательной школой,</w:t>
      </w:r>
      <w:r>
        <w:rPr>
          <w:spacing w:val="40"/>
        </w:rPr>
        <w:t xml:space="preserve"> </w:t>
      </w:r>
      <w:r>
        <w:t>обучение в которой осуществляется по трем уровням образования (начальное общее образование, основное общее образование, среднее общее образование).</w:t>
      </w:r>
    </w:p>
    <w:p w:rsidR="003917BB" w:rsidRDefault="000E4EBD">
      <w:pPr>
        <w:pStyle w:val="a3"/>
        <w:spacing w:line="276" w:lineRule="auto"/>
        <w:ind w:right="237" w:firstLine="0"/>
      </w:pPr>
      <w:r>
        <w:t>Процесс воспитания в МБОУ Верхнеталовской СОШ основывается на следующих принципах взаимодействия педагогов и школьников:</w:t>
      </w:r>
    </w:p>
    <w:p w:rsidR="003917BB" w:rsidRDefault="000E4EBD">
      <w:pPr>
        <w:pStyle w:val="a4"/>
        <w:numPr>
          <w:ilvl w:val="0"/>
          <w:numId w:val="62"/>
        </w:numPr>
        <w:tabs>
          <w:tab w:val="left" w:pos="1193"/>
        </w:tabs>
        <w:spacing w:line="276" w:lineRule="auto"/>
        <w:ind w:right="236"/>
        <w:rPr>
          <w:sz w:val="28"/>
        </w:rPr>
      </w:pPr>
      <w:r>
        <w:rPr>
          <w:sz w:val="28"/>
        </w:rPr>
        <w:t>неукоснительное соблюдение законности и прав семьи и ребенка, соблюден ия конфиденциальности</w:t>
      </w:r>
      <w:r>
        <w:rPr>
          <w:spacing w:val="-2"/>
          <w:sz w:val="28"/>
        </w:rPr>
        <w:t xml:space="preserve"> </w:t>
      </w:r>
      <w:r>
        <w:rPr>
          <w:sz w:val="28"/>
        </w:rPr>
        <w:t>информации о</w:t>
      </w:r>
      <w:r>
        <w:rPr>
          <w:spacing w:val="-2"/>
          <w:sz w:val="28"/>
        </w:rPr>
        <w:t xml:space="preserve"> </w:t>
      </w:r>
      <w:r>
        <w:rPr>
          <w:sz w:val="28"/>
        </w:rPr>
        <w:t>ребенке и семье,</w:t>
      </w:r>
      <w:r>
        <w:rPr>
          <w:spacing w:val="-1"/>
          <w:sz w:val="28"/>
        </w:rPr>
        <w:t xml:space="preserve"> </w:t>
      </w:r>
      <w:r>
        <w:rPr>
          <w:sz w:val="28"/>
        </w:rPr>
        <w:t>приоритета безопас ности ребенка при нахождении в образовательной организации;</w:t>
      </w:r>
    </w:p>
    <w:p w:rsidR="003917BB" w:rsidRDefault="000E4EBD">
      <w:pPr>
        <w:pStyle w:val="a4"/>
        <w:numPr>
          <w:ilvl w:val="0"/>
          <w:numId w:val="62"/>
        </w:numPr>
        <w:tabs>
          <w:tab w:val="left" w:pos="1193"/>
        </w:tabs>
        <w:spacing w:line="276" w:lineRule="auto"/>
        <w:ind w:right="236"/>
        <w:rPr>
          <w:sz w:val="28"/>
        </w:rPr>
      </w:pPr>
      <w:r>
        <w:rPr>
          <w:sz w:val="28"/>
        </w:rPr>
        <w:t>ориентир на создание в образовательной организации психологически комф ортной среды для каждого ребенка и взрослого, без которой невозможно ко нструктивное взаимодействие школьников и педагогов;</w:t>
      </w:r>
    </w:p>
    <w:p w:rsidR="003917BB" w:rsidRDefault="000E4EBD">
      <w:pPr>
        <w:pStyle w:val="a4"/>
        <w:numPr>
          <w:ilvl w:val="0"/>
          <w:numId w:val="62"/>
        </w:numPr>
        <w:tabs>
          <w:tab w:val="left" w:pos="1193"/>
        </w:tabs>
        <w:spacing w:line="276" w:lineRule="auto"/>
        <w:ind w:right="232"/>
        <w:rPr>
          <w:sz w:val="28"/>
        </w:rPr>
      </w:pPr>
      <w:r>
        <w:rPr>
          <w:sz w:val="28"/>
        </w:rPr>
        <w:t>реализация процесса воспитания главным образом через создание в школе</w:t>
      </w:r>
      <w:r>
        <w:rPr>
          <w:spacing w:val="-2"/>
          <w:sz w:val="28"/>
        </w:rPr>
        <w:t xml:space="preserve"> </w:t>
      </w:r>
      <w:r>
        <w:rPr>
          <w:sz w:val="28"/>
        </w:rPr>
        <w:t>д етско-взрослых общностей, которые бы объединяли детей и педагогов ярки ми и содержательными событиями, общими позитивными эмоциями и дове рительными отношениями друг к другу;</w:t>
      </w:r>
    </w:p>
    <w:p w:rsidR="003917BB" w:rsidRDefault="000E4EBD">
      <w:pPr>
        <w:pStyle w:val="a4"/>
        <w:numPr>
          <w:ilvl w:val="0"/>
          <w:numId w:val="62"/>
        </w:numPr>
        <w:tabs>
          <w:tab w:val="left" w:pos="1192"/>
        </w:tabs>
        <w:ind w:left="1192" w:hanging="359"/>
        <w:rPr>
          <w:sz w:val="28"/>
        </w:rPr>
      </w:pPr>
      <w:r>
        <w:rPr>
          <w:sz w:val="28"/>
        </w:rPr>
        <w:t>организация</w:t>
      </w:r>
      <w:r>
        <w:rPr>
          <w:spacing w:val="4"/>
          <w:sz w:val="28"/>
        </w:rPr>
        <w:t xml:space="preserve"> </w:t>
      </w:r>
      <w:r>
        <w:rPr>
          <w:sz w:val="28"/>
        </w:rPr>
        <w:t>основных</w:t>
      </w:r>
      <w:r>
        <w:rPr>
          <w:spacing w:val="8"/>
          <w:sz w:val="28"/>
        </w:rPr>
        <w:t xml:space="preserve"> </w:t>
      </w:r>
      <w:r>
        <w:rPr>
          <w:sz w:val="28"/>
        </w:rPr>
        <w:t>совместных</w:t>
      </w:r>
      <w:r>
        <w:rPr>
          <w:spacing w:val="7"/>
          <w:sz w:val="28"/>
        </w:rPr>
        <w:t xml:space="preserve"> </w:t>
      </w:r>
      <w:r>
        <w:rPr>
          <w:sz w:val="28"/>
        </w:rPr>
        <w:t>дел</w:t>
      </w:r>
      <w:r>
        <w:rPr>
          <w:spacing w:val="5"/>
          <w:sz w:val="28"/>
        </w:rPr>
        <w:t xml:space="preserve"> </w:t>
      </w:r>
      <w:r>
        <w:rPr>
          <w:sz w:val="28"/>
        </w:rPr>
        <w:t>школьников</w:t>
      </w:r>
      <w:r>
        <w:rPr>
          <w:spacing w:val="8"/>
          <w:sz w:val="28"/>
        </w:rPr>
        <w:t xml:space="preserve"> </w:t>
      </w:r>
      <w:r>
        <w:rPr>
          <w:sz w:val="28"/>
        </w:rPr>
        <w:t>и</w:t>
      </w:r>
      <w:r>
        <w:rPr>
          <w:spacing w:val="6"/>
          <w:sz w:val="28"/>
        </w:rPr>
        <w:t xml:space="preserve"> </w:t>
      </w:r>
      <w:r>
        <w:rPr>
          <w:sz w:val="28"/>
        </w:rPr>
        <w:t>педагогов</w:t>
      </w:r>
      <w:r>
        <w:rPr>
          <w:spacing w:val="6"/>
          <w:sz w:val="28"/>
        </w:rPr>
        <w:t xml:space="preserve"> </w:t>
      </w:r>
      <w:r>
        <w:rPr>
          <w:sz w:val="28"/>
        </w:rPr>
        <w:t>как</w:t>
      </w:r>
      <w:r>
        <w:rPr>
          <w:spacing w:val="7"/>
          <w:sz w:val="28"/>
        </w:rPr>
        <w:t xml:space="preserve"> </w:t>
      </w:r>
      <w:r>
        <w:rPr>
          <w:spacing w:val="-2"/>
          <w:sz w:val="28"/>
        </w:rPr>
        <w:t>предме</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ind w:left="1193" w:firstLine="0"/>
      </w:pPr>
      <w:r>
        <w:t>та</w:t>
      </w:r>
      <w:r>
        <w:rPr>
          <w:spacing w:val="-4"/>
        </w:rPr>
        <w:t xml:space="preserve"> </w:t>
      </w:r>
      <w:r>
        <w:t>совместной</w:t>
      </w:r>
      <w:r>
        <w:rPr>
          <w:spacing w:val="-4"/>
        </w:rPr>
        <w:t xml:space="preserve"> </w:t>
      </w:r>
      <w:r>
        <w:t>заботы</w:t>
      </w:r>
      <w:r>
        <w:rPr>
          <w:spacing w:val="-3"/>
        </w:rPr>
        <w:t xml:space="preserve"> </w:t>
      </w:r>
      <w:r>
        <w:t>и</w:t>
      </w:r>
      <w:r>
        <w:rPr>
          <w:spacing w:val="-4"/>
        </w:rPr>
        <w:t xml:space="preserve"> </w:t>
      </w:r>
      <w:r>
        <w:t>взрослых,</w:t>
      </w:r>
      <w:r>
        <w:rPr>
          <w:spacing w:val="-4"/>
        </w:rPr>
        <w:t xml:space="preserve"> </w:t>
      </w:r>
      <w:r>
        <w:t>и</w:t>
      </w:r>
      <w:r>
        <w:rPr>
          <w:spacing w:val="-6"/>
        </w:rPr>
        <w:t xml:space="preserve"> </w:t>
      </w:r>
      <w:r>
        <w:rPr>
          <w:spacing w:val="-2"/>
        </w:rPr>
        <w:t>детей;</w:t>
      </w:r>
    </w:p>
    <w:p w:rsidR="003917BB" w:rsidRDefault="000E4EBD">
      <w:pPr>
        <w:pStyle w:val="a4"/>
        <w:numPr>
          <w:ilvl w:val="0"/>
          <w:numId w:val="62"/>
        </w:numPr>
        <w:tabs>
          <w:tab w:val="left" w:pos="1193"/>
        </w:tabs>
        <w:spacing w:before="51" w:line="276" w:lineRule="auto"/>
        <w:ind w:right="230"/>
        <w:rPr>
          <w:sz w:val="28"/>
        </w:rPr>
      </w:pPr>
      <w:r>
        <w:rPr>
          <w:sz w:val="28"/>
        </w:rPr>
        <w:t>системность,</w:t>
      </w:r>
      <w:r>
        <w:rPr>
          <w:spacing w:val="-5"/>
          <w:sz w:val="28"/>
        </w:rPr>
        <w:t xml:space="preserve"> </w:t>
      </w:r>
      <w:r>
        <w:rPr>
          <w:sz w:val="28"/>
        </w:rPr>
        <w:t>целесообразность</w:t>
      </w:r>
      <w:r>
        <w:rPr>
          <w:spacing w:val="-5"/>
          <w:sz w:val="28"/>
        </w:rPr>
        <w:t xml:space="preserve"> </w:t>
      </w:r>
      <w:r>
        <w:rPr>
          <w:sz w:val="28"/>
        </w:rPr>
        <w:t>и</w:t>
      </w:r>
      <w:r>
        <w:rPr>
          <w:spacing w:val="-4"/>
          <w:sz w:val="28"/>
        </w:rPr>
        <w:t xml:space="preserve"> </w:t>
      </w:r>
      <w:r>
        <w:rPr>
          <w:sz w:val="28"/>
        </w:rPr>
        <w:t>не</w:t>
      </w:r>
      <w:r>
        <w:rPr>
          <w:spacing w:val="-4"/>
          <w:sz w:val="28"/>
        </w:rPr>
        <w:t xml:space="preserve"> </w:t>
      </w:r>
      <w:r>
        <w:rPr>
          <w:sz w:val="28"/>
        </w:rPr>
        <w:t>шаблонность</w:t>
      </w:r>
      <w:r>
        <w:rPr>
          <w:spacing w:val="-5"/>
          <w:sz w:val="28"/>
        </w:rPr>
        <w:t xml:space="preserve"> </w:t>
      </w:r>
      <w:r>
        <w:rPr>
          <w:sz w:val="28"/>
        </w:rPr>
        <w:t>воспитания</w:t>
      </w:r>
      <w:r>
        <w:rPr>
          <w:spacing w:val="-4"/>
          <w:sz w:val="28"/>
        </w:rPr>
        <w:t xml:space="preserve"> </w:t>
      </w:r>
      <w:r>
        <w:rPr>
          <w:sz w:val="28"/>
        </w:rPr>
        <w:t>как</w:t>
      </w:r>
      <w:r>
        <w:rPr>
          <w:spacing w:val="-6"/>
          <w:sz w:val="28"/>
        </w:rPr>
        <w:t xml:space="preserve"> </w:t>
      </w:r>
      <w:r>
        <w:rPr>
          <w:sz w:val="28"/>
        </w:rPr>
        <w:t>условия</w:t>
      </w:r>
      <w:r>
        <w:rPr>
          <w:spacing w:val="-4"/>
          <w:sz w:val="28"/>
        </w:rPr>
        <w:t xml:space="preserve"> </w:t>
      </w:r>
      <w:r>
        <w:rPr>
          <w:sz w:val="28"/>
        </w:rPr>
        <w:t>ег о эффективности.</w:t>
      </w:r>
    </w:p>
    <w:p w:rsidR="003917BB" w:rsidRDefault="000E4EBD">
      <w:pPr>
        <w:pStyle w:val="a3"/>
        <w:spacing w:line="278" w:lineRule="auto"/>
        <w:ind w:right="236" w:firstLine="0"/>
      </w:pPr>
      <w:r>
        <w:t xml:space="preserve">Основными традициями воспитания в МБОУ Верхнеталовской СОШ являются </w:t>
      </w:r>
      <w:r>
        <w:rPr>
          <w:spacing w:val="-2"/>
        </w:rPr>
        <w:t>следующие:</w:t>
      </w:r>
    </w:p>
    <w:p w:rsidR="003917BB" w:rsidRDefault="000E4EBD">
      <w:pPr>
        <w:pStyle w:val="a4"/>
        <w:numPr>
          <w:ilvl w:val="0"/>
          <w:numId w:val="62"/>
        </w:numPr>
        <w:tabs>
          <w:tab w:val="left" w:pos="1193"/>
        </w:tabs>
        <w:spacing w:line="276" w:lineRule="auto"/>
        <w:ind w:right="232"/>
        <w:rPr>
          <w:sz w:val="28"/>
        </w:rPr>
      </w:pPr>
      <w:r>
        <w:rPr>
          <w:sz w:val="28"/>
        </w:rPr>
        <w:t>стержнем годового цикла</w:t>
      </w:r>
      <w:r>
        <w:rPr>
          <w:spacing w:val="-1"/>
          <w:sz w:val="28"/>
        </w:rPr>
        <w:t xml:space="preserve"> </w:t>
      </w:r>
      <w:r>
        <w:rPr>
          <w:sz w:val="28"/>
        </w:rPr>
        <w:t>воспитательной</w:t>
      </w:r>
      <w:r>
        <w:rPr>
          <w:spacing w:val="-2"/>
          <w:sz w:val="28"/>
        </w:rPr>
        <w:t xml:space="preserve"> </w:t>
      </w:r>
      <w:r>
        <w:rPr>
          <w:sz w:val="28"/>
        </w:rPr>
        <w:t>работы школы являются</w:t>
      </w:r>
      <w:r>
        <w:rPr>
          <w:spacing w:val="-1"/>
          <w:sz w:val="28"/>
        </w:rPr>
        <w:t xml:space="preserve"> </w:t>
      </w:r>
      <w:r>
        <w:rPr>
          <w:sz w:val="28"/>
        </w:rPr>
        <w:t>ключевы е общешкольные дела, через которые осуществляется интеграция воспитате льных усилий педагогов;</w:t>
      </w:r>
    </w:p>
    <w:p w:rsidR="003917BB" w:rsidRDefault="000E4EBD">
      <w:pPr>
        <w:pStyle w:val="a4"/>
        <w:numPr>
          <w:ilvl w:val="0"/>
          <w:numId w:val="62"/>
        </w:numPr>
        <w:tabs>
          <w:tab w:val="left" w:pos="1193"/>
        </w:tabs>
        <w:spacing w:line="276" w:lineRule="auto"/>
        <w:ind w:right="232"/>
        <w:rPr>
          <w:sz w:val="28"/>
        </w:rPr>
      </w:pPr>
      <w:r>
        <w:rPr>
          <w:sz w:val="28"/>
        </w:rPr>
        <w:t>важной чертой каждого ключевого дела и большинства используемых для в оспитания других совместных дел педагогов и школьников является коллек тивная разработка, коллективное планирование, коллективное проведение и коллективный анализ их результатов;</w:t>
      </w:r>
    </w:p>
    <w:p w:rsidR="003917BB" w:rsidRDefault="000E4EBD">
      <w:pPr>
        <w:pStyle w:val="a4"/>
        <w:numPr>
          <w:ilvl w:val="0"/>
          <w:numId w:val="62"/>
        </w:numPr>
        <w:tabs>
          <w:tab w:val="left" w:pos="1193"/>
        </w:tabs>
        <w:spacing w:line="276" w:lineRule="auto"/>
        <w:ind w:right="234"/>
        <w:rPr>
          <w:sz w:val="28"/>
        </w:rPr>
      </w:pPr>
      <w:r>
        <w:rPr>
          <w:sz w:val="28"/>
        </w:rPr>
        <w:t>в школе создаются такие условия, при которых по мере взросления ребенка увеличивается и его роль в совместных делах (от пассивного наблюдателя д о организатора);</w:t>
      </w:r>
    </w:p>
    <w:p w:rsidR="003917BB" w:rsidRDefault="000E4EBD">
      <w:pPr>
        <w:pStyle w:val="a4"/>
        <w:numPr>
          <w:ilvl w:val="0"/>
          <w:numId w:val="62"/>
        </w:numPr>
        <w:tabs>
          <w:tab w:val="left" w:pos="1193"/>
          <w:tab w:val="left" w:pos="1262"/>
        </w:tabs>
        <w:spacing w:line="276" w:lineRule="auto"/>
        <w:ind w:right="231"/>
        <w:rPr>
          <w:sz w:val="28"/>
        </w:rPr>
      </w:pPr>
      <w:r>
        <w:rPr>
          <w:sz w:val="28"/>
        </w:rPr>
        <w:tab/>
        <w:t>педагоги</w:t>
      </w:r>
      <w:r>
        <w:rPr>
          <w:spacing w:val="-4"/>
          <w:sz w:val="28"/>
        </w:rPr>
        <w:t xml:space="preserve"> </w:t>
      </w:r>
      <w:r>
        <w:rPr>
          <w:sz w:val="28"/>
        </w:rPr>
        <w:t>школы</w:t>
      </w:r>
      <w:r>
        <w:rPr>
          <w:spacing w:val="-7"/>
          <w:sz w:val="28"/>
        </w:rPr>
        <w:t xml:space="preserve"> </w:t>
      </w:r>
      <w:r>
        <w:rPr>
          <w:sz w:val="28"/>
        </w:rPr>
        <w:t>ориентированы</w:t>
      </w:r>
      <w:r>
        <w:rPr>
          <w:spacing w:val="-4"/>
          <w:sz w:val="28"/>
        </w:rPr>
        <w:t xml:space="preserve"> </w:t>
      </w:r>
      <w:r>
        <w:rPr>
          <w:sz w:val="28"/>
        </w:rPr>
        <w:t>на</w:t>
      </w:r>
      <w:r>
        <w:rPr>
          <w:spacing w:val="-4"/>
          <w:sz w:val="28"/>
        </w:rPr>
        <w:t xml:space="preserve"> </w:t>
      </w:r>
      <w:r>
        <w:rPr>
          <w:sz w:val="28"/>
        </w:rPr>
        <w:t>формирование</w:t>
      </w:r>
      <w:r>
        <w:rPr>
          <w:spacing w:val="-4"/>
          <w:sz w:val="28"/>
        </w:rPr>
        <w:t xml:space="preserve"> </w:t>
      </w:r>
      <w:r>
        <w:rPr>
          <w:sz w:val="28"/>
        </w:rPr>
        <w:t>коллективов</w:t>
      </w:r>
      <w:r>
        <w:rPr>
          <w:spacing w:val="-4"/>
          <w:sz w:val="28"/>
        </w:rPr>
        <w:t xml:space="preserve"> </w:t>
      </w:r>
      <w:r>
        <w:rPr>
          <w:sz w:val="28"/>
        </w:rPr>
        <w:t>в</w:t>
      </w:r>
      <w:r>
        <w:rPr>
          <w:spacing w:val="-5"/>
          <w:sz w:val="28"/>
        </w:rPr>
        <w:t xml:space="preserve"> </w:t>
      </w:r>
      <w:r>
        <w:rPr>
          <w:sz w:val="28"/>
        </w:rPr>
        <w:t>рамках</w:t>
      </w:r>
      <w:r>
        <w:rPr>
          <w:spacing w:val="-4"/>
          <w:sz w:val="28"/>
        </w:rPr>
        <w:t xml:space="preserve"> </w:t>
      </w:r>
      <w:r>
        <w:rPr>
          <w:sz w:val="28"/>
        </w:rPr>
        <w:t>шк ольных классов, кружков, секций и иных детских объединений, на установл ение в них доброжелательных и товарищеских взаимоотношений;</w:t>
      </w:r>
    </w:p>
    <w:p w:rsidR="003917BB" w:rsidRDefault="000E4EBD">
      <w:pPr>
        <w:pStyle w:val="a4"/>
        <w:numPr>
          <w:ilvl w:val="0"/>
          <w:numId w:val="62"/>
        </w:numPr>
        <w:tabs>
          <w:tab w:val="left" w:pos="1193"/>
        </w:tabs>
        <w:spacing w:line="276" w:lineRule="auto"/>
        <w:ind w:right="233"/>
        <w:rPr>
          <w:sz w:val="28"/>
        </w:rPr>
      </w:pPr>
      <w:r>
        <w:rPr>
          <w:sz w:val="28"/>
        </w:rPr>
        <w:t>ключевой фигурой воспитания в школе является классный руководитель, ре ализующий</w:t>
      </w:r>
      <w:r>
        <w:rPr>
          <w:spacing w:val="-1"/>
          <w:sz w:val="28"/>
        </w:rPr>
        <w:t xml:space="preserve"> </w:t>
      </w:r>
      <w:r>
        <w:rPr>
          <w:sz w:val="28"/>
        </w:rPr>
        <w:t>по</w:t>
      </w:r>
      <w:r>
        <w:rPr>
          <w:spacing w:val="-1"/>
          <w:sz w:val="28"/>
        </w:rPr>
        <w:t xml:space="preserve"> </w:t>
      </w:r>
      <w:r>
        <w:rPr>
          <w:sz w:val="28"/>
        </w:rPr>
        <w:t>отношению</w:t>
      </w:r>
      <w:r>
        <w:rPr>
          <w:spacing w:val="-3"/>
          <w:sz w:val="28"/>
        </w:rPr>
        <w:t xml:space="preserve"> </w:t>
      </w:r>
      <w:r>
        <w:rPr>
          <w:sz w:val="28"/>
        </w:rPr>
        <w:t>к</w:t>
      </w:r>
      <w:r>
        <w:rPr>
          <w:spacing w:val="-1"/>
          <w:sz w:val="28"/>
        </w:rPr>
        <w:t xml:space="preserve"> </w:t>
      </w:r>
      <w:r>
        <w:rPr>
          <w:sz w:val="28"/>
        </w:rPr>
        <w:t>детям</w:t>
      </w:r>
      <w:r>
        <w:rPr>
          <w:spacing w:val="-2"/>
          <w:sz w:val="28"/>
        </w:rPr>
        <w:t xml:space="preserve"> </w:t>
      </w:r>
      <w:r>
        <w:rPr>
          <w:sz w:val="28"/>
        </w:rPr>
        <w:t>защитную, личностно</w:t>
      </w:r>
      <w:r>
        <w:rPr>
          <w:spacing w:val="-1"/>
          <w:sz w:val="28"/>
        </w:rPr>
        <w:t xml:space="preserve"> </w:t>
      </w:r>
      <w:r>
        <w:rPr>
          <w:sz w:val="28"/>
        </w:rPr>
        <w:t>развивающую,</w:t>
      </w:r>
      <w:r>
        <w:rPr>
          <w:spacing w:val="-2"/>
          <w:sz w:val="28"/>
        </w:rPr>
        <w:t xml:space="preserve"> </w:t>
      </w:r>
      <w:r>
        <w:rPr>
          <w:sz w:val="28"/>
        </w:rPr>
        <w:t>орг анизационную, посредническую (в разрешении конфликтов) функции.</w:t>
      </w:r>
    </w:p>
    <w:p w:rsidR="003917BB" w:rsidRDefault="000E4EBD">
      <w:pPr>
        <w:pStyle w:val="a4"/>
        <w:numPr>
          <w:ilvl w:val="0"/>
          <w:numId w:val="62"/>
        </w:numPr>
        <w:tabs>
          <w:tab w:val="left" w:pos="1193"/>
        </w:tabs>
        <w:spacing w:line="276" w:lineRule="auto"/>
        <w:ind w:right="235"/>
        <w:rPr>
          <w:sz w:val="28"/>
        </w:rPr>
      </w:pPr>
      <w:r>
        <w:rPr>
          <w:sz w:val="28"/>
        </w:rPr>
        <w:t>создание ситуаций для проявления активной гражданской позиции обучаю щихся через развитие ученического самоуправления, волонтерского движен ия, включение в деятельность РДШ;</w:t>
      </w:r>
    </w:p>
    <w:p w:rsidR="003917BB" w:rsidRDefault="000E4EBD">
      <w:pPr>
        <w:pStyle w:val="a3"/>
        <w:spacing w:line="276" w:lineRule="auto"/>
        <w:ind w:right="226" w:firstLine="708"/>
      </w:pPr>
      <w:r>
        <w:t>Опыт школы показал, что ненавязчивость, возможность свободного выбора, отсутствие авторитарности и обязательности, красочность, современный дизайн делают интерактивные локации привлекательными и востребованными среди учащихся, позволяют охватить большое количество учащихся.</w:t>
      </w:r>
    </w:p>
    <w:p w:rsidR="003917BB" w:rsidRDefault="000E4EBD">
      <w:pPr>
        <w:pStyle w:val="a3"/>
        <w:spacing w:line="273" w:lineRule="auto"/>
        <w:ind w:left="1193" w:right="232" w:hanging="360"/>
      </w:pPr>
      <w:r>
        <w:rPr>
          <w:rFonts w:ascii="Symbol" w:hAnsi="Symbol"/>
        </w:rPr>
        <w:t></w:t>
      </w:r>
      <w:r>
        <w:rPr>
          <w:spacing w:val="40"/>
        </w:rPr>
        <w:t xml:space="preserve"> </w:t>
      </w:r>
      <w:r>
        <w:t>Программа обучения классных руководителей эффективным технологиям, методам</w:t>
      </w:r>
      <w:r>
        <w:rPr>
          <w:spacing w:val="-2"/>
        </w:rPr>
        <w:t xml:space="preserve"> </w:t>
      </w:r>
      <w:r>
        <w:t>и приёмам</w:t>
      </w:r>
      <w:r>
        <w:rPr>
          <w:spacing w:val="-2"/>
        </w:rPr>
        <w:t xml:space="preserve"> </w:t>
      </w:r>
      <w:r>
        <w:t>работы с</w:t>
      </w:r>
      <w:r>
        <w:rPr>
          <w:spacing w:val="-2"/>
        </w:rPr>
        <w:t xml:space="preserve"> </w:t>
      </w:r>
      <w:r>
        <w:t>обучающимися,</w:t>
      </w:r>
      <w:r>
        <w:rPr>
          <w:spacing w:val="-2"/>
        </w:rPr>
        <w:t xml:space="preserve"> </w:t>
      </w:r>
      <w:r>
        <w:t xml:space="preserve">родителями (законными предс </w:t>
      </w:r>
      <w:r>
        <w:rPr>
          <w:spacing w:val="-2"/>
        </w:rPr>
        <w:t>тавителями).</w:t>
      </w:r>
    </w:p>
    <w:p w:rsidR="003917BB" w:rsidRDefault="003917BB">
      <w:pPr>
        <w:pStyle w:val="a3"/>
        <w:spacing w:before="49"/>
        <w:ind w:left="0" w:firstLine="0"/>
        <w:jc w:val="left"/>
      </w:pPr>
    </w:p>
    <w:p w:rsidR="003917BB" w:rsidRDefault="000E4EBD">
      <w:pPr>
        <w:pStyle w:val="a3"/>
        <w:spacing w:line="276" w:lineRule="auto"/>
        <w:ind w:right="237" w:firstLine="0"/>
      </w:pPr>
      <w:r>
        <w:t>Проблемные зоны, дефициты по достижению эффективных результатов в воспитательной деятельности:</w:t>
      </w:r>
    </w:p>
    <w:p w:rsidR="003917BB" w:rsidRDefault="000E4EBD">
      <w:pPr>
        <w:pStyle w:val="a4"/>
        <w:numPr>
          <w:ilvl w:val="0"/>
          <w:numId w:val="62"/>
        </w:numPr>
        <w:tabs>
          <w:tab w:val="left" w:pos="1193"/>
        </w:tabs>
        <w:spacing w:line="276" w:lineRule="auto"/>
        <w:ind w:right="231"/>
        <w:rPr>
          <w:sz w:val="28"/>
        </w:rPr>
      </w:pPr>
      <w:r>
        <w:rPr>
          <w:sz w:val="28"/>
        </w:rPr>
        <w:t>Несогласованность</w:t>
      </w:r>
      <w:r>
        <w:rPr>
          <w:spacing w:val="-6"/>
          <w:sz w:val="28"/>
        </w:rPr>
        <w:t xml:space="preserve"> </w:t>
      </w:r>
      <w:r>
        <w:rPr>
          <w:sz w:val="28"/>
        </w:rPr>
        <w:t>действий</w:t>
      </w:r>
      <w:r>
        <w:rPr>
          <w:spacing w:val="-2"/>
          <w:sz w:val="28"/>
        </w:rPr>
        <w:t xml:space="preserve"> </w:t>
      </w:r>
      <w:r>
        <w:rPr>
          <w:sz w:val="28"/>
        </w:rPr>
        <w:t>различных</w:t>
      </w:r>
      <w:r>
        <w:rPr>
          <w:spacing w:val="-3"/>
          <w:sz w:val="28"/>
        </w:rPr>
        <w:t xml:space="preserve"> </w:t>
      </w:r>
      <w:r>
        <w:rPr>
          <w:sz w:val="28"/>
        </w:rPr>
        <w:t>субъектов</w:t>
      </w:r>
      <w:r>
        <w:rPr>
          <w:spacing w:val="-5"/>
          <w:sz w:val="28"/>
        </w:rPr>
        <w:t xml:space="preserve"> </w:t>
      </w:r>
      <w:r>
        <w:rPr>
          <w:sz w:val="28"/>
        </w:rPr>
        <w:t>образовательного</w:t>
      </w:r>
      <w:r>
        <w:rPr>
          <w:spacing w:val="-2"/>
          <w:sz w:val="28"/>
        </w:rPr>
        <w:t xml:space="preserve"> </w:t>
      </w:r>
      <w:r>
        <w:rPr>
          <w:sz w:val="28"/>
        </w:rPr>
        <w:t>процес са при осуществлении работы с неуспевающими</w:t>
      </w:r>
      <w:r>
        <w:rPr>
          <w:spacing w:val="-1"/>
          <w:sz w:val="28"/>
        </w:rPr>
        <w:t xml:space="preserve"> </w:t>
      </w:r>
      <w:r>
        <w:rPr>
          <w:sz w:val="28"/>
        </w:rPr>
        <w:t>обучающимися и как следс твие</w:t>
      </w:r>
      <w:r>
        <w:rPr>
          <w:spacing w:val="-4"/>
          <w:sz w:val="28"/>
        </w:rPr>
        <w:t xml:space="preserve"> </w:t>
      </w:r>
      <w:r>
        <w:rPr>
          <w:sz w:val="28"/>
        </w:rPr>
        <w:t>–</w:t>
      </w:r>
      <w:r>
        <w:rPr>
          <w:spacing w:val="-4"/>
          <w:sz w:val="28"/>
        </w:rPr>
        <w:t xml:space="preserve"> </w:t>
      </w:r>
      <w:r>
        <w:rPr>
          <w:sz w:val="28"/>
        </w:rPr>
        <w:t>работа</w:t>
      </w:r>
      <w:r>
        <w:rPr>
          <w:spacing w:val="-4"/>
          <w:sz w:val="28"/>
        </w:rPr>
        <w:t xml:space="preserve"> </w:t>
      </w:r>
      <w:r>
        <w:rPr>
          <w:sz w:val="28"/>
        </w:rPr>
        <w:t>в</w:t>
      </w:r>
      <w:r>
        <w:rPr>
          <w:spacing w:val="-5"/>
          <w:sz w:val="28"/>
        </w:rPr>
        <w:t xml:space="preserve"> </w:t>
      </w:r>
      <w:r>
        <w:rPr>
          <w:sz w:val="28"/>
        </w:rPr>
        <w:t>режиме</w:t>
      </w:r>
      <w:r>
        <w:rPr>
          <w:spacing w:val="-4"/>
          <w:sz w:val="28"/>
        </w:rPr>
        <w:t xml:space="preserve"> </w:t>
      </w:r>
      <w:r>
        <w:rPr>
          <w:sz w:val="28"/>
        </w:rPr>
        <w:t>«скорой</w:t>
      </w:r>
      <w:r>
        <w:rPr>
          <w:spacing w:val="-4"/>
          <w:sz w:val="28"/>
        </w:rPr>
        <w:t xml:space="preserve"> </w:t>
      </w:r>
      <w:r>
        <w:rPr>
          <w:sz w:val="28"/>
        </w:rPr>
        <w:t>помощи»,</w:t>
      </w:r>
      <w:r>
        <w:rPr>
          <w:spacing w:val="-5"/>
          <w:sz w:val="28"/>
        </w:rPr>
        <w:t xml:space="preserve"> </w:t>
      </w:r>
      <w:r>
        <w:rPr>
          <w:sz w:val="28"/>
        </w:rPr>
        <w:t>невозможность</w:t>
      </w:r>
      <w:r>
        <w:rPr>
          <w:spacing w:val="-5"/>
          <w:sz w:val="28"/>
        </w:rPr>
        <w:t xml:space="preserve"> </w:t>
      </w:r>
      <w:r>
        <w:rPr>
          <w:sz w:val="28"/>
        </w:rPr>
        <w:t>планирования</w:t>
      </w:r>
      <w:r>
        <w:rPr>
          <w:spacing w:val="-4"/>
          <w:sz w:val="28"/>
        </w:rPr>
        <w:t xml:space="preserve"> </w:t>
      </w:r>
      <w:r>
        <w:rPr>
          <w:sz w:val="28"/>
        </w:rPr>
        <w:t>кач ественной профилактической и коррекционной работы.</w:t>
      </w:r>
    </w:p>
    <w:p w:rsidR="003917BB" w:rsidRDefault="000E4EBD">
      <w:pPr>
        <w:pStyle w:val="a4"/>
        <w:numPr>
          <w:ilvl w:val="0"/>
          <w:numId w:val="62"/>
        </w:numPr>
        <w:tabs>
          <w:tab w:val="left" w:pos="1192"/>
        </w:tabs>
        <w:ind w:left="1192" w:hanging="359"/>
        <w:rPr>
          <w:sz w:val="28"/>
        </w:rPr>
      </w:pPr>
      <w:r>
        <w:rPr>
          <w:sz w:val="28"/>
        </w:rPr>
        <w:t>Проблемы</w:t>
      </w:r>
      <w:r>
        <w:rPr>
          <w:spacing w:val="-2"/>
          <w:sz w:val="28"/>
        </w:rPr>
        <w:t xml:space="preserve"> </w:t>
      </w:r>
      <w:r>
        <w:rPr>
          <w:sz w:val="28"/>
        </w:rPr>
        <w:t>применения современных</w:t>
      </w:r>
      <w:r>
        <w:rPr>
          <w:spacing w:val="7"/>
          <w:sz w:val="28"/>
        </w:rPr>
        <w:t xml:space="preserve"> </w:t>
      </w:r>
      <w:r>
        <w:rPr>
          <w:sz w:val="28"/>
        </w:rPr>
        <w:t>методик и</w:t>
      </w:r>
      <w:r>
        <w:rPr>
          <w:spacing w:val="3"/>
          <w:sz w:val="28"/>
        </w:rPr>
        <w:t xml:space="preserve"> </w:t>
      </w:r>
      <w:r>
        <w:rPr>
          <w:sz w:val="28"/>
        </w:rPr>
        <w:t>технологий</w:t>
      </w:r>
      <w:r>
        <w:rPr>
          <w:spacing w:val="2"/>
          <w:sz w:val="28"/>
        </w:rPr>
        <w:t xml:space="preserve"> </w:t>
      </w:r>
      <w:r>
        <w:rPr>
          <w:sz w:val="28"/>
        </w:rPr>
        <w:t>воспитания</w:t>
      </w:r>
      <w:r>
        <w:rPr>
          <w:spacing w:val="3"/>
          <w:sz w:val="28"/>
        </w:rPr>
        <w:t xml:space="preserve"> </w:t>
      </w:r>
      <w:r>
        <w:rPr>
          <w:sz w:val="28"/>
        </w:rPr>
        <w:t xml:space="preserve">в </w:t>
      </w:r>
      <w:r>
        <w:rPr>
          <w:spacing w:val="-5"/>
          <w:sz w:val="28"/>
        </w:rPr>
        <w:t>де</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left="1193" w:firstLine="0"/>
        <w:jc w:val="left"/>
      </w:pPr>
      <w:r>
        <w:t>ятельности</w:t>
      </w:r>
      <w:r>
        <w:rPr>
          <w:spacing w:val="-3"/>
        </w:rPr>
        <w:t xml:space="preserve"> </w:t>
      </w:r>
      <w:r>
        <w:t>классных</w:t>
      </w:r>
      <w:r>
        <w:rPr>
          <w:spacing w:val="-3"/>
        </w:rPr>
        <w:t xml:space="preserve"> </w:t>
      </w:r>
      <w:r>
        <w:t>руководителей,</w:t>
      </w:r>
      <w:r>
        <w:rPr>
          <w:spacing w:val="-4"/>
        </w:rPr>
        <w:t xml:space="preserve"> </w:t>
      </w:r>
      <w:r>
        <w:t>преобладания</w:t>
      </w:r>
      <w:r>
        <w:rPr>
          <w:spacing w:val="-3"/>
        </w:rPr>
        <w:t xml:space="preserve"> </w:t>
      </w:r>
      <w:r>
        <w:t>мероприятийного,</w:t>
      </w:r>
      <w:r>
        <w:rPr>
          <w:spacing w:val="-4"/>
        </w:rPr>
        <w:t xml:space="preserve"> </w:t>
      </w:r>
      <w:r>
        <w:t>а</w:t>
      </w:r>
      <w:r>
        <w:rPr>
          <w:spacing w:val="-4"/>
        </w:rPr>
        <w:t xml:space="preserve"> </w:t>
      </w:r>
      <w:r>
        <w:t>не</w:t>
      </w:r>
      <w:r>
        <w:rPr>
          <w:spacing w:val="-4"/>
        </w:rPr>
        <w:t xml:space="preserve"> </w:t>
      </w:r>
      <w:r>
        <w:t>д еятельностного подхода.</w:t>
      </w:r>
    </w:p>
    <w:p w:rsidR="003917BB" w:rsidRDefault="000E4EBD">
      <w:pPr>
        <w:pStyle w:val="a4"/>
        <w:numPr>
          <w:ilvl w:val="0"/>
          <w:numId w:val="62"/>
        </w:numPr>
        <w:tabs>
          <w:tab w:val="left" w:pos="1193"/>
        </w:tabs>
        <w:spacing w:line="276" w:lineRule="auto"/>
        <w:ind w:right="228"/>
        <w:rPr>
          <w:rFonts w:ascii="Calibri" w:hAnsi="Calibri"/>
          <w:sz w:val="28"/>
        </w:rPr>
      </w:pPr>
      <w:r>
        <w:rPr>
          <w:rFonts w:ascii="Calibri" w:hAnsi="Calibri"/>
          <w:sz w:val="28"/>
        </w:rPr>
        <w:t xml:space="preserve">Для решения обозначенных проблем реализованы следующие мероприяти </w:t>
      </w:r>
      <w:r>
        <w:rPr>
          <w:rFonts w:ascii="Calibri" w:hAnsi="Calibri"/>
          <w:spacing w:val="-6"/>
          <w:sz w:val="28"/>
        </w:rPr>
        <w:t>я:</w:t>
      </w:r>
    </w:p>
    <w:p w:rsidR="003917BB" w:rsidRDefault="000E4EBD">
      <w:pPr>
        <w:pStyle w:val="a4"/>
        <w:numPr>
          <w:ilvl w:val="0"/>
          <w:numId w:val="62"/>
        </w:numPr>
        <w:tabs>
          <w:tab w:val="left" w:pos="1193"/>
        </w:tabs>
        <w:spacing w:line="276" w:lineRule="auto"/>
        <w:ind w:right="226"/>
        <w:rPr>
          <w:sz w:val="28"/>
        </w:rPr>
      </w:pPr>
      <w:r>
        <w:rPr>
          <w:sz w:val="28"/>
        </w:rPr>
        <w:t>Разработан алгоритм действий администрации, педагогов-предметников, кл ассных руководителей, специалистов СПС по профилактике неуспеваемост и обучающихся, работе с неуспевающими учащимися.</w:t>
      </w:r>
    </w:p>
    <w:p w:rsidR="003917BB" w:rsidRDefault="000E4EBD">
      <w:pPr>
        <w:pStyle w:val="a3"/>
        <w:spacing w:line="276" w:lineRule="auto"/>
        <w:ind w:right="235" w:firstLine="708"/>
      </w:pPr>
      <w:r>
        <w:t>В МБОУ Верхнеталовской СОШ имеется структурное подразделение. Создан центр образования цифрового и гуманитарного профилей «Точка роста», позволяющий</w:t>
      </w:r>
      <w:r>
        <w:rPr>
          <w:spacing w:val="-4"/>
        </w:rPr>
        <w:t xml:space="preserve"> </w:t>
      </w:r>
      <w:r>
        <w:t>реализовывать</w:t>
      </w:r>
      <w:r>
        <w:rPr>
          <w:spacing w:val="-6"/>
        </w:rPr>
        <w:t xml:space="preserve"> </w:t>
      </w:r>
      <w:r>
        <w:t>цель</w:t>
      </w:r>
      <w:r>
        <w:rPr>
          <w:spacing w:val="-6"/>
        </w:rPr>
        <w:t xml:space="preserve"> </w:t>
      </w:r>
      <w:r>
        <w:t>программы</w:t>
      </w:r>
      <w:r>
        <w:rPr>
          <w:spacing w:val="-3"/>
        </w:rPr>
        <w:t xml:space="preserve"> </w:t>
      </w:r>
      <w:r>
        <w:t>–</w:t>
      </w:r>
      <w:r>
        <w:rPr>
          <w:spacing w:val="-4"/>
        </w:rPr>
        <w:t xml:space="preserve"> </w:t>
      </w:r>
      <w:r>
        <w:t>личностное</w:t>
      </w:r>
      <w:r>
        <w:rPr>
          <w:spacing w:val="-7"/>
        </w:rPr>
        <w:t xml:space="preserve"> </w:t>
      </w:r>
      <w:r>
        <w:t>развитие</w:t>
      </w:r>
      <w:r>
        <w:rPr>
          <w:spacing w:val="-4"/>
        </w:rPr>
        <w:t xml:space="preserve"> </w:t>
      </w:r>
      <w:r>
        <w:t>школьников.</w:t>
      </w:r>
    </w:p>
    <w:p w:rsidR="003917BB" w:rsidRDefault="003917BB">
      <w:pPr>
        <w:pStyle w:val="a3"/>
        <w:spacing w:before="45"/>
        <w:ind w:left="0" w:firstLine="0"/>
        <w:jc w:val="left"/>
      </w:pPr>
    </w:p>
    <w:p w:rsidR="003917BB" w:rsidRDefault="000E4EBD">
      <w:pPr>
        <w:pStyle w:val="1"/>
        <w:numPr>
          <w:ilvl w:val="1"/>
          <w:numId w:val="63"/>
        </w:numPr>
        <w:tabs>
          <w:tab w:val="left" w:pos="893"/>
        </w:tabs>
        <w:ind w:left="893" w:hanging="421"/>
      </w:pPr>
      <w:r>
        <w:t>Виды,</w:t>
      </w:r>
      <w:r>
        <w:rPr>
          <w:spacing w:val="-10"/>
        </w:rPr>
        <w:t xml:space="preserve"> </w:t>
      </w:r>
      <w:r>
        <w:t>формы</w:t>
      </w:r>
      <w:r>
        <w:rPr>
          <w:spacing w:val="-7"/>
        </w:rPr>
        <w:t xml:space="preserve"> </w:t>
      </w:r>
      <w:r>
        <w:t>и</w:t>
      </w:r>
      <w:r>
        <w:rPr>
          <w:spacing w:val="-10"/>
        </w:rPr>
        <w:t xml:space="preserve"> </w:t>
      </w:r>
      <w:r>
        <w:t>содержание</w:t>
      </w:r>
      <w:r>
        <w:rPr>
          <w:spacing w:val="-6"/>
        </w:rPr>
        <w:t xml:space="preserve"> </w:t>
      </w:r>
      <w:r>
        <w:t>воспитательной</w:t>
      </w:r>
      <w:r>
        <w:rPr>
          <w:spacing w:val="-7"/>
        </w:rPr>
        <w:t xml:space="preserve"> </w:t>
      </w:r>
      <w:r>
        <w:rPr>
          <w:spacing w:val="-2"/>
        </w:rPr>
        <w:t>деятельности</w:t>
      </w:r>
    </w:p>
    <w:p w:rsidR="003917BB" w:rsidRDefault="000E4EBD">
      <w:pPr>
        <w:pStyle w:val="a4"/>
        <w:numPr>
          <w:ilvl w:val="2"/>
          <w:numId w:val="63"/>
        </w:numPr>
        <w:tabs>
          <w:tab w:val="left" w:pos="1101"/>
        </w:tabs>
        <w:spacing w:before="48"/>
        <w:ind w:left="1101" w:hanging="629"/>
        <w:rPr>
          <w:b/>
          <w:sz w:val="28"/>
        </w:rPr>
      </w:pPr>
      <w:r>
        <w:rPr>
          <w:b/>
          <w:sz w:val="28"/>
        </w:rPr>
        <w:t>Основные</w:t>
      </w:r>
      <w:r>
        <w:rPr>
          <w:b/>
          <w:spacing w:val="-9"/>
          <w:sz w:val="28"/>
        </w:rPr>
        <w:t xml:space="preserve"> </w:t>
      </w:r>
      <w:r>
        <w:rPr>
          <w:b/>
          <w:sz w:val="28"/>
        </w:rPr>
        <w:t>школьные</w:t>
      </w:r>
      <w:r>
        <w:rPr>
          <w:b/>
          <w:spacing w:val="-6"/>
          <w:sz w:val="28"/>
        </w:rPr>
        <w:t xml:space="preserve"> </w:t>
      </w:r>
      <w:r>
        <w:rPr>
          <w:b/>
          <w:spacing w:val="-4"/>
          <w:sz w:val="28"/>
        </w:rPr>
        <w:t>дела</w:t>
      </w:r>
    </w:p>
    <w:p w:rsidR="003917BB" w:rsidRDefault="000E4EBD">
      <w:pPr>
        <w:pStyle w:val="a3"/>
        <w:tabs>
          <w:tab w:val="left" w:pos="2309"/>
          <w:tab w:val="left" w:pos="4786"/>
          <w:tab w:val="left" w:pos="6639"/>
          <w:tab w:val="left" w:pos="8281"/>
          <w:tab w:val="left" w:pos="9993"/>
        </w:tabs>
        <w:spacing w:before="160" w:line="276" w:lineRule="auto"/>
        <w:ind w:right="224" w:firstLine="0"/>
        <w:jc w:val="left"/>
        <w:rPr>
          <w:i/>
        </w:rPr>
      </w:pPr>
      <w:r>
        <w:rPr>
          <w:spacing w:val="-2"/>
        </w:rPr>
        <w:t>Реализация</w:t>
      </w:r>
      <w:r>
        <w:tab/>
      </w:r>
      <w:r>
        <w:rPr>
          <w:spacing w:val="-2"/>
        </w:rPr>
        <w:t>воспитательного</w:t>
      </w:r>
      <w:r>
        <w:tab/>
      </w:r>
      <w:r>
        <w:rPr>
          <w:spacing w:val="-2"/>
        </w:rPr>
        <w:t>потенциала</w:t>
      </w:r>
      <w:r>
        <w:tab/>
      </w:r>
      <w:r>
        <w:rPr>
          <w:spacing w:val="-2"/>
        </w:rPr>
        <w:t>основных</w:t>
      </w:r>
      <w:r>
        <w:tab/>
      </w:r>
      <w:r>
        <w:rPr>
          <w:spacing w:val="-2"/>
        </w:rPr>
        <w:t>школьных</w:t>
      </w:r>
      <w:r>
        <w:tab/>
      </w:r>
      <w:r>
        <w:rPr>
          <w:spacing w:val="-4"/>
        </w:rPr>
        <w:t xml:space="preserve">дел </w:t>
      </w:r>
      <w:r>
        <w:rPr>
          <w:spacing w:val="-2"/>
        </w:rPr>
        <w:t>предусматривает</w:t>
      </w:r>
      <w:r>
        <w:rPr>
          <w:i/>
          <w:spacing w:val="-2"/>
        </w:rPr>
        <w:t>:</w:t>
      </w:r>
    </w:p>
    <w:p w:rsidR="003917BB" w:rsidRDefault="000E4EBD">
      <w:pPr>
        <w:pStyle w:val="a4"/>
        <w:numPr>
          <w:ilvl w:val="3"/>
          <w:numId w:val="63"/>
        </w:numPr>
        <w:tabs>
          <w:tab w:val="left" w:pos="1180"/>
          <w:tab w:val="left" w:pos="1193"/>
        </w:tabs>
        <w:spacing w:before="2" w:line="276" w:lineRule="auto"/>
        <w:ind w:right="232" w:hanging="360"/>
        <w:rPr>
          <w:sz w:val="28"/>
        </w:rPr>
      </w:pPr>
      <w:r>
        <w:rPr>
          <w:sz w:val="28"/>
        </w:rPr>
        <w:t>общешкольные многодневные тематические мероприятия, направленные на формирование личностных результатов обучающихся: Неделя толерантност и, Марафон добрых дел, Неделя</w:t>
      </w:r>
      <w:r>
        <w:rPr>
          <w:spacing w:val="-1"/>
          <w:sz w:val="28"/>
        </w:rPr>
        <w:t xml:space="preserve"> </w:t>
      </w:r>
      <w:r>
        <w:rPr>
          <w:sz w:val="28"/>
        </w:rPr>
        <w:t>профориентации, Декада «Мы за ЗОЖ!</w:t>
      </w:r>
      <w:proofErr w:type="gramStart"/>
      <w:r>
        <w:rPr>
          <w:sz w:val="28"/>
        </w:rPr>
        <w:t>» ,</w:t>
      </w:r>
      <w:proofErr w:type="gramEnd"/>
      <w:r>
        <w:rPr>
          <w:sz w:val="28"/>
        </w:rPr>
        <w:t xml:space="preserve"> К ТД «Новогодний переполох», «Предметные Недели» и др.;</w:t>
      </w:r>
    </w:p>
    <w:p w:rsidR="003917BB" w:rsidRDefault="000E4EBD">
      <w:pPr>
        <w:pStyle w:val="a4"/>
        <w:numPr>
          <w:ilvl w:val="3"/>
          <w:numId w:val="63"/>
        </w:numPr>
        <w:tabs>
          <w:tab w:val="left" w:pos="1180"/>
          <w:tab w:val="left" w:pos="1193"/>
        </w:tabs>
        <w:spacing w:line="276" w:lineRule="auto"/>
        <w:ind w:right="225" w:hanging="360"/>
        <w:rPr>
          <w:sz w:val="28"/>
        </w:rPr>
      </w:pPr>
      <w:r>
        <w:rPr>
          <w:sz w:val="28"/>
        </w:rPr>
        <w:t>ежегодные мероприятия, связанные с общероссийскими, региональными, м униципальными праздниками, памятными датами, в которых участвуют все классы: мероприятия в рамках календаря знаменательных дат;</w:t>
      </w:r>
    </w:p>
    <w:p w:rsidR="003917BB" w:rsidRDefault="000E4EBD">
      <w:pPr>
        <w:pStyle w:val="a4"/>
        <w:numPr>
          <w:ilvl w:val="3"/>
          <w:numId w:val="63"/>
        </w:numPr>
        <w:tabs>
          <w:tab w:val="left" w:pos="1180"/>
          <w:tab w:val="left" w:pos="1193"/>
        </w:tabs>
        <w:spacing w:line="276" w:lineRule="auto"/>
        <w:ind w:right="233" w:hanging="360"/>
        <w:rPr>
          <w:sz w:val="28"/>
        </w:rPr>
      </w:pPr>
      <w:r>
        <w:rPr>
          <w:sz w:val="28"/>
        </w:rPr>
        <w:t>участие во всероссийских акциях, проектах, посвящённых значимым событ иям в</w:t>
      </w:r>
      <w:r>
        <w:rPr>
          <w:spacing w:val="-1"/>
          <w:sz w:val="28"/>
        </w:rPr>
        <w:t xml:space="preserve"> </w:t>
      </w:r>
      <w:r>
        <w:rPr>
          <w:sz w:val="28"/>
        </w:rPr>
        <w:t>России, мире:</w:t>
      </w:r>
      <w:r>
        <w:rPr>
          <w:spacing w:val="-1"/>
          <w:sz w:val="28"/>
        </w:rPr>
        <w:t xml:space="preserve"> </w:t>
      </w:r>
      <w:r>
        <w:rPr>
          <w:sz w:val="28"/>
        </w:rPr>
        <w:t>патриотическая акция «Бессмертный полк»,</w:t>
      </w:r>
      <w:r>
        <w:rPr>
          <w:spacing w:val="-1"/>
          <w:sz w:val="28"/>
        </w:rPr>
        <w:t xml:space="preserve"> </w:t>
      </w:r>
      <w:r>
        <w:rPr>
          <w:sz w:val="28"/>
        </w:rPr>
        <w:t>акции «Бло кадный хлеб», «Диктант Победы», «Свеча памяти», «Час Земли», «Сад</w:t>
      </w:r>
      <w:r>
        <w:rPr>
          <w:spacing w:val="-1"/>
          <w:sz w:val="28"/>
        </w:rPr>
        <w:t xml:space="preserve"> </w:t>
      </w:r>
      <w:r>
        <w:rPr>
          <w:sz w:val="28"/>
        </w:rPr>
        <w:t>памя ти» акция «Посылка солдату» (накануне Дня защитника Отечества школьники</w:t>
      </w:r>
      <w:r>
        <w:rPr>
          <w:spacing w:val="-1"/>
          <w:sz w:val="28"/>
        </w:rPr>
        <w:t xml:space="preserve"> </w:t>
      </w:r>
      <w:r>
        <w:rPr>
          <w:sz w:val="28"/>
        </w:rPr>
        <w:t>готовят</w:t>
      </w:r>
      <w:r>
        <w:rPr>
          <w:spacing w:val="-1"/>
          <w:sz w:val="28"/>
        </w:rPr>
        <w:t xml:space="preserve"> </w:t>
      </w:r>
      <w:r>
        <w:rPr>
          <w:sz w:val="28"/>
        </w:rPr>
        <w:t>подарки</w:t>
      </w:r>
      <w:r>
        <w:rPr>
          <w:spacing w:val="-1"/>
          <w:sz w:val="28"/>
        </w:rPr>
        <w:t xml:space="preserve"> </w:t>
      </w:r>
      <w:r>
        <w:rPr>
          <w:sz w:val="28"/>
        </w:rPr>
        <w:t>и</w:t>
      </w:r>
      <w:r>
        <w:rPr>
          <w:spacing w:val="-1"/>
          <w:sz w:val="28"/>
        </w:rPr>
        <w:t xml:space="preserve"> </w:t>
      </w:r>
      <w:r>
        <w:rPr>
          <w:sz w:val="28"/>
        </w:rPr>
        <w:t>отправляют</w:t>
      </w:r>
      <w:r>
        <w:rPr>
          <w:spacing w:val="-2"/>
          <w:sz w:val="28"/>
        </w:rPr>
        <w:t xml:space="preserve"> </w:t>
      </w:r>
      <w:r>
        <w:rPr>
          <w:sz w:val="28"/>
        </w:rPr>
        <w:t>их</w:t>
      </w:r>
      <w:r>
        <w:rPr>
          <w:spacing w:val="-1"/>
          <w:sz w:val="28"/>
        </w:rPr>
        <w:t xml:space="preserve"> </w:t>
      </w:r>
      <w:r>
        <w:rPr>
          <w:sz w:val="28"/>
        </w:rPr>
        <w:t>по</w:t>
      </w:r>
      <w:r>
        <w:rPr>
          <w:spacing w:val="-1"/>
          <w:sz w:val="28"/>
        </w:rPr>
        <w:t xml:space="preserve"> </w:t>
      </w:r>
      <w:r>
        <w:rPr>
          <w:sz w:val="28"/>
        </w:rPr>
        <w:t>почте</w:t>
      </w:r>
      <w:r>
        <w:rPr>
          <w:spacing w:val="-1"/>
          <w:sz w:val="28"/>
        </w:rPr>
        <w:t xml:space="preserve"> </w:t>
      </w:r>
      <w:r>
        <w:rPr>
          <w:sz w:val="28"/>
        </w:rPr>
        <w:t>выпускникам</w:t>
      </w:r>
      <w:r>
        <w:rPr>
          <w:spacing w:val="-1"/>
          <w:sz w:val="28"/>
        </w:rPr>
        <w:t xml:space="preserve"> </w:t>
      </w:r>
      <w:r>
        <w:rPr>
          <w:sz w:val="28"/>
        </w:rPr>
        <w:t>школы, проходящим на данный момент срочную службу в Армии);</w:t>
      </w:r>
    </w:p>
    <w:p w:rsidR="003917BB" w:rsidRDefault="000E4EBD">
      <w:pPr>
        <w:pStyle w:val="a4"/>
        <w:numPr>
          <w:ilvl w:val="3"/>
          <w:numId w:val="63"/>
        </w:numPr>
        <w:tabs>
          <w:tab w:val="left" w:pos="1180"/>
          <w:tab w:val="left" w:pos="1193"/>
        </w:tabs>
        <w:spacing w:line="276" w:lineRule="auto"/>
        <w:ind w:right="225" w:hanging="360"/>
        <w:rPr>
          <w:sz w:val="28"/>
        </w:rPr>
      </w:pPr>
      <w:r>
        <w:rPr>
          <w:sz w:val="28"/>
        </w:rPr>
        <w:t>торжественные</w:t>
      </w:r>
      <w:r>
        <w:rPr>
          <w:spacing w:val="-17"/>
          <w:sz w:val="28"/>
        </w:rPr>
        <w:t xml:space="preserve"> </w:t>
      </w:r>
      <w:r>
        <w:rPr>
          <w:sz w:val="28"/>
        </w:rPr>
        <w:t>мероприятия, связанные с завершением образования,</w:t>
      </w:r>
      <w:r>
        <w:rPr>
          <w:spacing w:val="-18"/>
          <w:sz w:val="28"/>
        </w:rPr>
        <w:t xml:space="preserve"> </w:t>
      </w:r>
      <w:r>
        <w:rPr>
          <w:sz w:val="28"/>
        </w:rPr>
        <w:t>перехо дом на следующий уровень образования: Последний звонок, церемония вру чения аттестатов, праздник «Прощание с начальной школой»; Посвящение</w:t>
      </w:r>
      <w:r>
        <w:rPr>
          <w:spacing w:val="80"/>
          <w:sz w:val="28"/>
        </w:rPr>
        <w:t xml:space="preserve"> </w:t>
      </w:r>
      <w:r>
        <w:rPr>
          <w:sz w:val="28"/>
        </w:rPr>
        <w:t>в первоклассники», «Посвящение в пятиклассники»;</w:t>
      </w:r>
    </w:p>
    <w:p w:rsidR="003917BB" w:rsidRDefault="000E4EBD">
      <w:pPr>
        <w:pStyle w:val="a4"/>
        <w:numPr>
          <w:ilvl w:val="3"/>
          <w:numId w:val="63"/>
        </w:numPr>
        <w:tabs>
          <w:tab w:val="left" w:pos="1180"/>
          <w:tab w:val="left" w:pos="1193"/>
        </w:tabs>
        <w:spacing w:line="276" w:lineRule="auto"/>
        <w:ind w:right="227" w:hanging="360"/>
        <w:rPr>
          <w:sz w:val="28"/>
        </w:rPr>
      </w:pPr>
      <w:r>
        <w:rPr>
          <w:sz w:val="28"/>
        </w:rPr>
        <w:t>мероприятия, символизирующие приобретение новых социальных статусов в общеобразовательной организации, обществе: ритуалы посвящения в</w:t>
      </w:r>
      <w:r>
        <w:rPr>
          <w:spacing w:val="-1"/>
          <w:sz w:val="28"/>
        </w:rPr>
        <w:t xml:space="preserve"> </w:t>
      </w:r>
      <w:r>
        <w:rPr>
          <w:sz w:val="28"/>
        </w:rPr>
        <w:t>перв оклассники,</w:t>
      </w:r>
      <w:r>
        <w:rPr>
          <w:spacing w:val="-4"/>
          <w:sz w:val="28"/>
        </w:rPr>
        <w:t xml:space="preserve"> </w:t>
      </w:r>
      <w:r>
        <w:rPr>
          <w:sz w:val="28"/>
        </w:rPr>
        <w:t>пятиклассники,</w:t>
      </w:r>
      <w:r>
        <w:rPr>
          <w:spacing w:val="-4"/>
          <w:sz w:val="28"/>
        </w:rPr>
        <w:t xml:space="preserve"> </w:t>
      </w:r>
      <w:r>
        <w:rPr>
          <w:sz w:val="28"/>
        </w:rPr>
        <w:t>старшеклассники; «Первый</w:t>
      </w:r>
      <w:r>
        <w:rPr>
          <w:spacing w:val="-3"/>
          <w:sz w:val="28"/>
        </w:rPr>
        <w:t xml:space="preserve"> </w:t>
      </w:r>
      <w:r>
        <w:rPr>
          <w:sz w:val="28"/>
        </w:rPr>
        <w:t>звонок»,</w:t>
      </w:r>
      <w:r>
        <w:rPr>
          <w:spacing w:val="40"/>
          <w:sz w:val="28"/>
        </w:rPr>
        <w:t xml:space="preserve"> </w:t>
      </w:r>
      <w:r>
        <w:rPr>
          <w:sz w:val="28"/>
        </w:rPr>
        <w:t>«Посвяще ние в отряд ЮИД», «Посвящение в отряд ДЮП».</w:t>
      </w:r>
    </w:p>
    <w:p w:rsidR="003917BB" w:rsidRDefault="000E4EBD">
      <w:pPr>
        <w:pStyle w:val="a4"/>
        <w:numPr>
          <w:ilvl w:val="3"/>
          <w:numId w:val="63"/>
        </w:numPr>
        <w:tabs>
          <w:tab w:val="left" w:pos="1180"/>
          <w:tab w:val="left" w:pos="1193"/>
        </w:tabs>
        <w:spacing w:line="278" w:lineRule="auto"/>
        <w:ind w:right="226" w:hanging="360"/>
        <w:rPr>
          <w:sz w:val="28"/>
        </w:rPr>
      </w:pPr>
      <w:r>
        <w:rPr>
          <w:sz w:val="28"/>
        </w:rPr>
        <w:t>церемонии награждения (по итогам учебного периода, года) обучающихся и педагогов за участие в жизни общеобразовательной организации, достижен</w:t>
      </w:r>
    </w:p>
    <w:p w:rsidR="003917BB" w:rsidRDefault="003917BB">
      <w:pPr>
        <w:spacing w:line="278"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left="1193" w:right="227" w:firstLine="0"/>
      </w:pPr>
      <w:r>
        <w:t>ия в конкурсах, соревнованиях, олимпиадах, вклад в развитие</w:t>
      </w:r>
      <w:r>
        <w:rPr>
          <w:spacing w:val="-2"/>
        </w:rPr>
        <w:t xml:space="preserve"> </w:t>
      </w:r>
      <w:r>
        <w:t>общеобразова тельной организации,</w:t>
      </w:r>
    </w:p>
    <w:p w:rsidR="003917BB" w:rsidRDefault="000E4EBD">
      <w:pPr>
        <w:pStyle w:val="a4"/>
        <w:numPr>
          <w:ilvl w:val="3"/>
          <w:numId w:val="63"/>
        </w:numPr>
        <w:tabs>
          <w:tab w:val="left" w:pos="1180"/>
          <w:tab w:val="left" w:pos="1193"/>
        </w:tabs>
        <w:spacing w:line="276" w:lineRule="auto"/>
        <w:ind w:right="236" w:hanging="360"/>
        <w:rPr>
          <w:sz w:val="28"/>
        </w:rPr>
      </w:pPr>
      <w:r>
        <w:rPr>
          <w:sz w:val="28"/>
        </w:rPr>
        <w:t>федеральные,</w:t>
      </w:r>
      <w:r>
        <w:rPr>
          <w:spacing w:val="-3"/>
          <w:sz w:val="28"/>
        </w:rPr>
        <w:t xml:space="preserve"> </w:t>
      </w:r>
      <w:r>
        <w:rPr>
          <w:sz w:val="28"/>
        </w:rPr>
        <w:t>региональные</w:t>
      </w:r>
      <w:r>
        <w:rPr>
          <w:spacing w:val="-3"/>
          <w:sz w:val="28"/>
        </w:rPr>
        <w:t xml:space="preserve"> </w:t>
      </w:r>
      <w:r>
        <w:rPr>
          <w:sz w:val="28"/>
        </w:rPr>
        <w:t>и</w:t>
      </w:r>
      <w:r>
        <w:rPr>
          <w:spacing w:val="-2"/>
          <w:sz w:val="28"/>
        </w:rPr>
        <w:t xml:space="preserve"> </w:t>
      </w:r>
      <w:r>
        <w:rPr>
          <w:sz w:val="28"/>
        </w:rPr>
        <w:t>муниципальные</w:t>
      </w:r>
      <w:r>
        <w:rPr>
          <w:spacing w:val="-3"/>
          <w:sz w:val="28"/>
        </w:rPr>
        <w:t xml:space="preserve"> </w:t>
      </w:r>
      <w:r>
        <w:rPr>
          <w:sz w:val="28"/>
        </w:rPr>
        <w:t>проекты,</w:t>
      </w:r>
      <w:r>
        <w:rPr>
          <w:spacing w:val="-3"/>
          <w:sz w:val="28"/>
        </w:rPr>
        <w:t xml:space="preserve"> </w:t>
      </w:r>
      <w:r>
        <w:rPr>
          <w:sz w:val="28"/>
        </w:rPr>
        <w:t>направленные</w:t>
      </w:r>
      <w:r>
        <w:rPr>
          <w:spacing w:val="-3"/>
          <w:sz w:val="28"/>
        </w:rPr>
        <w:t xml:space="preserve"> </w:t>
      </w:r>
      <w:r>
        <w:rPr>
          <w:sz w:val="28"/>
        </w:rPr>
        <w:t>на</w:t>
      </w:r>
      <w:r>
        <w:rPr>
          <w:spacing w:val="-3"/>
          <w:sz w:val="28"/>
        </w:rPr>
        <w:t xml:space="preserve"> </w:t>
      </w:r>
      <w:r>
        <w:rPr>
          <w:sz w:val="28"/>
        </w:rPr>
        <w:t>до стижение целевых ориентиров воспитания: проекты «Орлята России», «Бил ет в будущее», конкурс «Большая перемена» и др.</w:t>
      </w:r>
    </w:p>
    <w:p w:rsidR="003917BB" w:rsidRDefault="000E4EBD">
      <w:pPr>
        <w:pStyle w:val="a4"/>
        <w:numPr>
          <w:ilvl w:val="3"/>
          <w:numId w:val="63"/>
        </w:numPr>
        <w:tabs>
          <w:tab w:val="left" w:pos="1180"/>
          <w:tab w:val="left" w:pos="1193"/>
        </w:tabs>
        <w:spacing w:line="276" w:lineRule="auto"/>
        <w:ind w:right="229" w:hanging="360"/>
        <w:rPr>
          <w:sz w:val="28"/>
        </w:rPr>
      </w:pPr>
      <w:r>
        <w:rPr>
          <w:sz w:val="28"/>
        </w:rPr>
        <w:t>мероприятия благотворительной,</w:t>
      </w:r>
      <w:r>
        <w:rPr>
          <w:spacing w:val="-18"/>
          <w:sz w:val="28"/>
        </w:rPr>
        <w:t xml:space="preserve"> </w:t>
      </w:r>
      <w:r>
        <w:rPr>
          <w:sz w:val="28"/>
        </w:rPr>
        <w:t>экологической, патриотической, трудовой и других</w:t>
      </w:r>
    </w:p>
    <w:p w:rsidR="003917BB" w:rsidRDefault="000E4EBD">
      <w:pPr>
        <w:pStyle w:val="a4"/>
        <w:numPr>
          <w:ilvl w:val="3"/>
          <w:numId w:val="63"/>
        </w:numPr>
        <w:tabs>
          <w:tab w:val="left" w:pos="1180"/>
          <w:tab w:val="left" w:pos="1193"/>
        </w:tabs>
        <w:spacing w:line="276" w:lineRule="auto"/>
        <w:ind w:right="227" w:hanging="360"/>
        <w:rPr>
          <w:sz w:val="28"/>
        </w:rPr>
      </w:pPr>
      <w:r>
        <w:rPr>
          <w:sz w:val="28"/>
        </w:rPr>
        <w:t>направленностей: тематические викторины, квесты, квизы,</w:t>
      </w:r>
      <w:r>
        <w:rPr>
          <w:spacing w:val="-1"/>
          <w:sz w:val="28"/>
        </w:rPr>
        <w:t xml:space="preserve"> </w:t>
      </w:r>
      <w:r>
        <w:rPr>
          <w:sz w:val="28"/>
        </w:rPr>
        <w:t>флешмобы; акци и по</w:t>
      </w:r>
      <w:r>
        <w:rPr>
          <w:spacing w:val="-1"/>
          <w:sz w:val="28"/>
        </w:rPr>
        <w:t xml:space="preserve"> </w:t>
      </w:r>
      <w:r>
        <w:rPr>
          <w:sz w:val="28"/>
        </w:rPr>
        <w:t>благоустройству и</w:t>
      </w:r>
      <w:r>
        <w:rPr>
          <w:spacing w:val="-1"/>
          <w:sz w:val="28"/>
        </w:rPr>
        <w:t xml:space="preserve"> </w:t>
      </w:r>
      <w:r>
        <w:rPr>
          <w:sz w:val="28"/>
        </w:rPr>
        <w:t>оформлению школьной территории,</w:t>
      </w:r>
      <w:r>
        <w:rPr>
          <w:spacing w:val="-2"/>
          <w:sz w:val="28"/>
        </w:rPr>
        <w:t xml:space="preserve"> </w:t>
      </w:r>
      <w:r>
        <w:rPr>
          <w:sz w:val="28"/>
        </w:rPr>
        <w:t>фестиваль</w:t>
      </w:r>
      <w:r>
        <w:rPr>
          <w:spacing w:val="-1"/>
          <w:sz w:val="28"/>
        </w:rPr>
        <w:t xml:space="preserve"> </w:t>
      </w:r>
      <w:r>
        <w:rPr>
          <w:sz w:val="28"/>
        </w:rPr>
        <w:t>«Эти х дней не смолкнет слава!», экологическая акция «Сдай батарейку, спаси пл анету!» (в акции активно участвуют не только дети, но и их родители, деду шки, бабушки); единый день древонасаждения (в рамках сохранения и приу множения зеленых насаждений учащимися школы ежегодно обновляются с ад и древонасаждения в общественных местах);</w:t>
      </w:r>
    </w:p>
    <w:p w:rsidR="003917BB" w:rsidRDefault="000E4EBD">
      <w:pPr>
        <w:pStyle w:val="a4"/>
        <w:numPr>
          <w:ilvl w:val="3"/>
          <w:numId w:val="63"/>
        </w:numPr>
        <w:tabs>
          <w:tab w:val="left" w:pos="1180"/>
        </w:tabs>
        <w:ind w:left="1180" w:hanging="347"/>
        <w:rPr>
          <w:sz w:val="28"/>
        </w:rPr>
      </w:pPr>
      <w:r>
        <w:rPr>
          <w:sz w:val="28"/>
        </w:rPr>
        <w:t>участие</w:t>
      </w:r>
      <w:r>
        <w:rPr>
          <w:spacing w:val="-7"/>
          <w:sz w:val="28"/>
        </w:rPr>
        <w:t xml:space="preserve"> </w:t>
      </w:r>
      <w:r>
        <w:rPr>
          <w:sz w:val="28"/>
        </w:rPr>
        <w:t>во</w:t>
      </w:r>
      <w:r>
        <w:rPr>
          <w:spacing w:val="-5"/>
          <w:sz w:val="28"/>
        </w:rPr>
        <w:t xml:space="preserve"> </w:t>
      </w:r>
      <w:r>
        <w:rPr>
          <w:sz w:val="28"/>
        </w:rPr>
        <w:t>Всероссийских</w:t>
      </w:r>
      <w:r>
        <w:rPr>
          <w:spacing w:val="-9"/>
          <w:sz w:val="28"/>
        </w:rPr>
        <w:t xml:space="preserve"> </w:t>
      </w:r>
      <w:r>
        <w:rPr>
          <w:sz w:val="28"/>
        </w:rPr>
        <w:t>онлайн-</w:t>
      </w:r>
      <w:r>
        <w:rPr>
          <w:spacing w:val="-2"/>
          <w:sz w:val="28"/>
        </w:rPr>
        <w:t>уроках</w:t>
      </w:r>
    </w:p>
    <w:p w:rsidR="003917BB" w:rsidRDefault="000E4EBD">
      <w:pPr>
        <w:pStyle w:val="a4"/>
        <w:numPr>
          <w:ilvl w:val="3"/>
          <w:numId w:val="63"/>
        </w:numPr>
        <w:tabs>
          <w:tab w:val="left" w:pos="1180"/>
          <w:tab w:val="left" w:pos="1193"/>
        </w:tabs>
        <w:spacing w:before="45" w:line="276" w:lineRule="auto"/>
        <w:ind w:right="225" w:hanging="360"/>
        <w:rPr>
          <w:sz w:val="28"/>
        </w:rPr>
      </w:pPr>
      <w:r>
        <w:rPr>
          <w:sz w:val="28"/>
        </w:rPr>
        <w:t>через формирование творческих групп</w:t>
      </w:r>
      <w:r>
        <w:rPr>
          <w:spacing w:val="-1"/>
          <w:sz w:val="28"/>
        </w:rPr>
        <w:t xml:space="preserve"> </w:t>
      </w:r>
      <w:r>
        <w:rPr>
          <w:sz w:val="28"/>
        </w:rPr>
        <w:t>как на уровне класса, так и на уровне Школы вовлечение</w:t>
      </w:r>
      <w:r>
        <w:rPr>
          <w:spacing w:val="-2"/>
          <w:sz w:val="28"/>
        </w:rPr>
        <w:t xml:space="preserve"> </w:t>
      </w:r>
      <w:r>
        <w:rPr>
          <w:sz w:val="28"/>
        </w:rPr>
        <w:t>по возможности каждого</w:t>
      </w:r>
      <w:r>
        <w:rPr>
          <w:spacing w:val="-1"/>
          <w:sz w:val="28"/>
        </w:rPr>
        <w:t xml:space="preserve"> </w:t>
      </w:r>
      <w:r>
        <w:rPr>
          <w:sz w:val="28"/>
        </w:rPr>
        <w:t xml:space="preserve">обучающегося </w:t>
      </w:r>
      <w:proofErr w:type="gramStart"/>
      <w:r>
        <w:rPr>
          <w:sz w:val="28"/>
        </w:rPr>
        <w:t>в</w:t>
      </w:r>
      <w:r>
        <w:rPr>
          <w:spacing w:val="-1"/>
          <w:sz w:val="28"/>
        </w:rPr>
        <w:t xml:space="preserve"> </w:t>
      </w:r>
      <w:r>
        <w:rPr>
          <w:sz w:val="28"/>
        </w:rPr>
        <w:t>школьные дел</w:t>
      </w:r>
      <w:proofErr w:type="gramEnd"/>
      <w:r>
        <w:rPr>
          <w:sz w:val="28"/>
        </w:rPr>
        <w:t xml:space="preserve"> ав</w:t>
      </w:r>
      <w:r>
        <w:rPr>
          <w:spacing w:val="-4"/>
          <w:sz w:val="28"/>
        </w:rPr>
        <w:t xml:space="preserve"> </w:t>
      </w:r>
      <w:r>
        <w:rPr>
          <w:sz w:val="28"/>
        </w:rPr>
        <w:t>разных</w:t>
      </w:r>
      <w:r>
        <w:rPr>
          <w:spacing w:val="-2"/>
          <w:sz w:val="28"/>
        </w:rPr>
        <w:t xml:space="preserve"> </w:t>
      </w:r>
      <w:r>
        <w:rPr>
          <w:sz w:val="28"/>
        </w:rPr>
        <w:t>ролях</w:t>
      </w:r>
      <w:r>
        <w:rPr>
          <w:spacing w:val="-1"/>
          <w:sz w:val="28"/>
        </w:rPr>
        <w:t xml:space="preserve"> </w:t>
      </w:r>
      <w:r>
        <w:rPr>
          <w:sz w:val="28"/>
        </w:rPr>
        <w:t>(сценаристов,</w:t>
      </w:r>
      <w:r>
        <w:rPr>
          <w:spacing w:val="-3"/>
          <w:sz w:val="28"/>
        </w:rPr>
        <w:t xml:space="preserve"> </w:t>
      </w:r>
      <w:r>
        <w:rPr>
          <w:sz w:val="28"/>
        </w:rPr>
        <w:t>постановщиков,</w:t>
      </w:r>
      <w:r>
        <w:rPr>
          <w:spacing w:val="-3"/>
          <w:sz w:val="28"/>
        </w:rPr>
        <w:t xml:space="preserve"> </w:t>
      </w:r>
      <w:r>
        <w:rPr>
          <w:sz w:val="28"/>
        </w:rPr>
        <w:t>исполнителей,</w:t>
      </w:r>
      <w:r>
        <w:rPr>
          <w:spacing w:val="-1"/>
          <w:sz w:val="28"/>
        </w:rPr>
        <w:t xml:space="preserve"> </w:t>
      </w:r>
      <w:r>
        <w:rPr>
          <w:sz w:val="28"/>
        </w:rPr>
        <w:t>корреспонден тов,</w:t>
      </w:r>
      <w:r>
        <w:rPr>
          <w:spacing w:val="-1"/>
          <w:sz w:val="28"/>
        </w:rPr>
        <w:t xml:space="preserve"> </w:t>
      </w:r>
      <w:r>
        <w:rPr>
          <w:sz w:val="28"/>
        </w:rPr>
        <w:t>ведущих, оформителей, музыкальных редакторов, ответственных за</w:t>
      </w:r>
      <w:r>
        <w:rPr>
          <w:spacing w:val="-1"/>
          <w:sz w:val="28"/>
        </w:rPr>
        <w:t xml:space="preserve"> </w:t>
      </w:r>
      <w:r>
        <w:rPr>
          <w:sz w:val="28"/>
        </w:rPr>
        <w:t>кос тюмы и оборудование, за приглашение и встречу гостейи т. д.), помощь обу чающимся</w:t>
      </w:r>
      <w:r>
        <w:rPr>
          <w:spacing w:val="-4"/>
          <w:sz w:val="28"/>
        </w:rPr>
        <w:t xml:space="preserve"> </w:t>
      </w:r>
      <w:r>
        <w:rPr>
          <w:sz w:val="28"/>
        </w:rPr>
        <w:t>в</w:t>
      </w:r>
      <w:r>
        <w:rPr>
          <w:spacing w:val="-6"/>
          <w:sz w:val="28"/>
        </w:rPr>
        <w:t xml:space="preserve"> </w:t>
      </w:r>
      <w:r>
        <w:rPr>
          <w:sz w:val="28"/>
        </w:rPr>
        <w:t>освоении</w:t>
      </w:r>
      <w:r>
        <w:rPr>
          <w:spacing w:val="-4"/>
          <w:sz w:val="28"/>
        </w:rPr>
        <w:t xml:space="preserve"> </w:t>
      </w:r>
      <w:r>
        <w:rPr>
          <w:sz w:val="28"/>
        </w:rPr>
        <w:t>навыков</w:t>
      </w:r>
      <w:r>
        <w:rPr>
          <w:spacing w:val="-5"/>
          <w:sz w:val="28"/>
        </w:rPr>
        <w:t xml:space="preserve"> </w:t>
      </w:r>
      <w:r>
        <w:rPr>
          <w:sz w:val="28"/>
        </w:rPr>
        <w:t>подготовки,</w:t>
      </w:r>
      <w:r>
        <w:rPr>
          <w:spacing w:val="-4"/>
          <w:sz w:val="28"/>
        </w:rPr>
        <w:t xml:space="preserve"> </w:t>
      </w:r>
      <w:r>
        <w:rPr>
          <w:sz w:val="28"/>
        </w:rPr>
        <w:t>проведения, анализа</w:t>
      </w:r>
      <w:r>
        <w:rPr>
          <w:spacing w:val="-9"/>
          <w:sz w:val="28"/>
        </w:rPr>
        <w:t xml:space="preserve"> </w:t>
      </w:r>
      <w:r>
        <w:rPr>
          <w:sz w:val="28"/>
        </w:rPr>
        <w:t>общешколь ных дел;</w:t>
      </w:r>
    </w:p>
    <w:p w:rsidR="003917BB" w:rsidRDefault="000E4EBD">
      <w:pPr>
        <w:pStyle w:val="a4"/>
        <w:numPr>
          <w:ilvl w:val="3"/>
          <w:numId w:val="63"/>
        </w:numPr>
        <w:tabs>
          <w:tab w:val="left" w:pos="1180"/>
          <w:tab w:val="left" w:pos="1193"/>
        </w:tabs>
        <w:spacing w:before="1" w:line="276" w:lineRule="auto"/>
        <w:ind w:right="224" w:hanging="360"/>
        <w:rPr>
          <w:sz w:val="28"/>
        </w:rPr>
      </w:pPr>
      <w:r>
        <w:rPr>
          <w:sz w:val="28"/>
        </w:rPr>
        <w:t>наблюдение за поведением обучающихся в ситуациях подготовки, проведен ия,</w:t>
      </w:r>
      <w:r>
        <w:rPr>
          <w:spacing w:val="-1"/>
          <w:sz w:val="28"/>
        </w:rPr>
        <w:t xml:space="preserve"> </w:t>
      </w:r>
      <w:r>
        <w:rPr>
          <w:sz w:val="28"/>
        </w:rPr>
        <w:t>анализа основных школьных дел,</w:t>
      </w:r>
      <w:r>
        <w:rPr>
          <w:spacing w:val="-2"/>
          <w:sz w:val="28"/>
        </w:rPr>
        <w:t xml:space="preserve"> </w:t>
      </w:r>
      <w:r>
        <w:rPr>
          <w:sz w:val="28"/>
        </w:rPr>
        <w:t>мероприятий,</w:t>
      </w:r>
      <w:r>
        <w:rPr>
          <w:spacing w:val="-1"/>
          <w:sz w:val="28"/>
        </w:rPr>
        <w:t xml:space="preserve"> </w:t>
      </w:r>
      <w:r>
        <w:rPr>
          <w:sz w:val="28"/>
        </w:rPr>
        <w:t>их отношениями с</w:t>
      </w:r>
      <w:r>
        <w:rPr>
          <w:spacing w:val="-3"/>
          <w:sz w:val="28"/>
        </w:rPr>
        <w:t xml:space="preserve"> </w:t>
      </w:r>
      <w:r>
        <w:rPr>
          <w:sz w:val="28"/>
        </w:rPr>
        <w:t>обуча ющимися разных возрастов, с педагогами и другими взрослыми с последую щей корректировкой организации взаимодействия с обучающимися.</w:t>
      </w:r>
    </w:p>
    <w:p w:rsidR="003917BB" w:rsidRDefault="000E4EBD">
      <w:pPr>
        <w:pStyle w:val="1"/>
        <w:numPr>
          <w:ilvl w:val="2"/>
          <w:numId w:val="63"/>
        </w:numPr>
        <w:tabs>
          <w:tab w:val="left" w:pos="1101"/>
        </w:tabs>
        <w:spacing w:before="321"/>
        <w:ind w:left="1101" w:hanging="629"/>
        <w:jc w:val="both"/>
      </w:pPr>
      <w:r>
        <w:t>Классное</w:t>
      </w:r>
      <w:r>
        <w:rPr>
          <w:spacing w:val="-5"/>
        </w:rPr>
        <w:t xml:space="preserve"> </w:t>
      </w:r>
      <w:r>
        <w:rPr>
          <w:spacing w:val="-2"/>
        </w:rPr>
        <w:t>руководство</w:t>
      </w:r>
    </w:p>
    <w:p w:rsidR="003917BB" w:rsidRDefault="000E4EBD">
      <w:pPr>
        <w:pStyle w:val="a3"/>
        <w:spacing w:before="161" w:line="276" w:lineRule="auto"/>
        <w:ind w:right="233" w:firstLine="708"/>
      </w:pPr>
      <w:r>
        <w:t>Осуществляя работу с классом, классный руководитель организует работу с коллективом</w:t>
      </w:r>
      <w:r>
        <w:rPr>
          <w:spacing w:val="-4"/>
        </w:rPr>
        <w:t xml:space="preserve"> </w:t>
      </w:r>
      <w:r>
        <w:t>класса;</w:t>
      </w:r>
      <w:r>
        <w:rPr>
          <w:spacing w:val="-3"/>
        </w:rPr>
        <w:t xml:space="preserve"> </w:t>
      </w:r>
      <w:r>
        <w:t>индивидуальную</w:t>
      </w:r>
      <w:r>
        <w:rPr>
          <w:spacing w:val="-8"/>
        </w:rPr>
        <w:t xml:space="preserve"> </w:t>
      </w:r>
      <w:r>
        <w:t>работу</w:t>
      </w:r>
      <w:r>
        <w:rPr>
          <w:spacing w:val="-4"/>
        </w:rPr>
        <w:t xml:space="preserve"> </w:t>
      </w:r>
      <w:r>
        <w:t>с</w:t>
      </w:r>
      <w:r>
        <w:rPr>
          <w:spacing w:val="-5"/>
        </w:rPr>
        <w:t xml:space="preserve"> </w:t>
      </w:r>
      <w:r>
        <w:t>учащимися</w:t>
      </w:r>
      <w:r>
        <w:rPr>
          <w:spacing w:val="-7"/>
        </w:rPr>
        <w:t xml:space="preserve"> </w:t>
      </w:r>
      <w:r>
        <w:t>вверенного</w:t>
      </w:r>
      <w:r>
        <w:rPr>
          <w:spacing w:val="-3"/>
        </w:rPr>
        <w:t xml:space="preserve"> </w:t>
      </w:r>
      <w:r>
        <w:t>ему</w:t>
      </w:r>
      <w:r>
        <w:rPr>
          <w:spacing w:val="-3"/>
        </w:rPr>
        <w:t xml:space="preserve"> </w:t>
      </w:r>
      <w:r>
        <w:t>класса; работу с учителями, преподающими в данном классе; работу с родителями учащихся или их законными представителями.</w:t>
      </w:r>
    </w:p>
    <w:p w:rsidR="003917BB" w:rsidRDefault="000E4EBD">
      <w:pPr>
        <w:pStyle w:val="a3"/>
        <w:spacing w:line="276" w:lineRule="auto"/>
        <w:ind w:right="222" w:firstLine="0"/>
      </w:pPr>
      <w:r>
        <w:t xml:space="preserve">Для решения поставленных задач классный руководитель использует разнообразные виды деятельности, такие как игровая, познавательная, спортивно- </w:t>
      </w:r>
      <w:r>
        <w:rPr>
          <w:spacing w:val="-2"/>
        </w:rPr>
        <w:t>оздоровительная.</w:t>
      </w:r>
    </w:p>
    <w:p w:rsidR="003917BB" w:rsidRDefault="000E4EBD">
      <w:pPr>
        <w:pStyle w:val="a3"/>
        <w:spacing w:line="276" w:lineRule="auto"/>
        <w:ind w:right="235" w:firstLine="0"/>
      </w:pPr>
      <w:r>
        <w:t>Формы работы классного руководителя: индивидуальная, групповая, коллективная. Содержание работы классного руководителя представляется через механизмы реализации поставленных задач.</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7" w:firstLine="0"/>
      </w:pPr>
      <w:proofErr w:type="gramStart"/>
      <w:r>
        <w:t>Целевые</w:t>
      </w:r>
      <w:r>
        <w:rPr>
          <w:spacing w:val="66"/>
        </w:rPr>
        <w:t xml:space="preserve">  </w:t>
      </w:r>
      <w:r>
        <w:t>приоритеты</w:t>
      </w:r>
      <w:proofErr w:type="gramEnd"/>
      <w:r>
        <w:rPr>
          <w:spacing w:val="66"/>
        </w:rPr>
        <w:t xml:space="preserve">  </w:t>
      </w:r>
      <w:r>
        <w:t>классного</w:t>
      </w:r>
      <w:r>
        <w:rPr>
          <w:spacing w:val="65"/>
        </w:rPr>
        <w:t xml:space="preserve">  </w:t>
      </w:r>
      <w:r>
        <w:t>руководителя</w:t>
      </w:r>
      <w:r>
        <w:rPr>
          <w:spacing w:val="65"/>
        </w:rPr>
        <w:t xml:space="preserve">  </w:t>
      </w:r>
      <w:r>
        <w:t>реализуются</w:t>
      </w:r>
      <w:r>
        <w:rPr>
          <w:spacing w:val="66"/>
        </w:rPr>
        <w:t xml:space="preserve">  </w:t>
      </w:r>
      <w:r>
        <w:t>через</w:t>
      </w:r>
      <w:r>
        <w:rPr>
          <w:spacing w:val="66"/>
        </w:rPr>
        <w:t xml:space="preserve">  </w:t>
      </w:r>
      <w:r>
        <w:t>работу с</w:t>
      </w:r>
      <w:r>
        <w:rPr>
          <w:spacing w:val="-2"/>
        </w:rPr>
        <w:t xml:space="preserve"> </w:t>
      </w:r>
      <w:r>
        <w:t>классом, индивидуальную работу с учениками, работу с учителями, которые преподают в классе, и родителями.</w:t>
      </w:r>
    </w:p>
    <w:p w:rsidR="003917BB" w:rsidRDefault="000E4EBD">
      <w:pPr>
        <w:pStyle w:val="a3"/>
        <w:spacing w:before="1" w:line="276" w:lineRule="auto"/>
        <w:ind w:right="232" w:firstLine="708"/>
      </w:pPr>
      <w:r>
        <w:t>Реализация воспитательного потенциала классного руководства как деятельности педагогических работников, осуществляющих классное</w:t>
      </w:r>
      <w:r>
        <w:rPr>
          <w:spacing w:val="40"/>
        </w:rPr>
        <w:t xml:space="preserve"> </w:t>
      </w:r>
      <w:r>
        <w:t>руководство</w:t>
      </w:r>
      <w:r>
        <w:rPr>
          <w:spacing w:val="-5"/>
        </w:rPr>
        <w:t xml:space="preserve"> </w:t>
      </w:r>
      <w:r>
        <w:t>в</w:t>
      </w:r>
      <w:r>
        <w:rPr>
          <w:spacing w:val="-6"/>
        </w:rPr>
        <w:t xml:space="preserve"> </w:t>
      </w:r>
      <w:r>
        <w:t>качестве</w:t>
      </w:r>
      <w:r>
        <w:rPr>
          <w:spacing w:val="-5"/>
        </w:rPr>
        <w:t xml:space="preserve"> </w:t>
      </w:r>
      <w:r>
        <w:t>особого</w:t>
      </w:r>
      <w:r>
        <w:rPr>
          <w:spacing w:val="-4"/>
        </w:rPr>
        <w:t xml:space="preserve"> </w:t>
      </w:r>
      <w:r>
        <w:t>вида</w:t>
      </w:r>
      <w:r>
        <w:rPr>
          <w:spacing w:val="-5"/>
        </w:rPr>
        <w:t xml:space="preserve"> </w:t>
      </w:r>
      <w:r>
        <w:t>педагогической</w:t>
      </w:r>
      <w:r>
        <w:rPr>
          <w:spacing w:val="-5"/>
        </w:rPr>
        <w:t xml:space="preserve"> </w:t>
      </w:r>
      <w:r>
        <w:t>деятельности,</w:t>
      </w:r>
      <w:r>
        <w:rPr>
          <w:spacing w:val="-6"/>
        </w:rPr>
        <w:t xml:space="preserve"> </w:t>
      </w:r>
      <w:r>
        <w:t xml:space="preserve">направленной, в первую очередь, на решение </w:t>
      </w:r>
      <w:proofErr w:type="gramStart"/>
      <w:r>
        <w:t>задач воспитания и социализации</w:t>
      </w:r>
      <w:proofErr w:type="gramEnd"/>
      <w:r>
        <w:t xml:space="preserve"> обучающихся </w:t>
      </w:r>
      <w:r>
        <w:rPr>
          <w:spacing w:val="-2"/>
        </w:rPr>
        <w:t>предусматривает:</w:t>
      </w:r>
    </w:p>
    <w:p w:rsidR="003917BB" w:rsidRDefault="000E4EBD">
      <w:pPr>
        <w:pStyle w:val="a4"/>
        <w:numPr>
          <w:ilvl w:val="3"/>
          <w:numId w:val="63"/>
        </w:numPr>
        <w:tabs>
          <w:tab w:val="left" w:pos="1193"/>
        </w:tabs>
        <w:spacing w:before="2" w:line="276" w:lineRule="auto"/>
        <w:ind w:right="234" w:hanging="360"/>
        <w:rPr>
          <w:sz w:val="28"/>
        </w:rPr>
      </w:pPr>
      <w:r>
        <w:rPr>
          <w:sz w:val="28"/>
        </w:rPr>
        <w:t>планирование и проведение классных часов целевой воспитательной, темат ической направленности;</w:t>
      </w:r>
    </w:p>
    <w:p w:rsidR="003917BB" w:rsidRDefault="000E4EBD">
      <w:pPr>
        <w:pStyle w:val="a4"/>
        <w:numPr>
          <w:ilvl w:val="3"/>
          <w:numId w:val="63"/>
        </w:numPr>
        <w:tabs>
          <w:tab w:val="left" w:pos="1193"/>
        </w:tabs>
        <w:spacing w:line="276" w:lineRule="auto"/>
        <w:ind w:right="236" w:hanging="360"/>
        <w:rPr>
          <w:sz w:val="28"/>
        </w:rPr>
      </w:pPr>
      <w:r>
        <w:rPr>
          <w:sz w:val="28"/>
        </w:rPr>
        <w:t>инициирование</w:t>
      </w:r>
      <w:r>
        <w:rPr>
          <w:spacing w:val="-5"/>
          <w:sz w:val="28"/>
        </w:rPr>
        <w:t xml:space="preserve"> </w:t>
      </w:r>
      <w:r>
        <w:rPr>
          <w:sz w:val="28"/>
        </w:rPr>
        <w:t>и</w:t>
      </w:r>
      <w:r>
        <w:rPr>
          <w:spacing w:val="-3"/>
          <w:sz w:val="28"/>
        </w:rPr>
        <w:t xml:space="preserve"> </w:t>
      </w:r>
      <w:r>
        <w:rPr>
          <w:sz w:val="28"/>
        </w:rPr>
        <w:t>поддержку</w:t>
      </w:r>
      <w:r>
        <w:rPr>
          <w:spacing w:val="-3"/>
          <w:sz w:val="28"/>
        </w:rPr>
        <w:t xml:space="preserve"> </w:t>
      </w:r>
      <w:r>
        <w:rPr>
          <w:sz w:val="28"/>
        </w:rPr>
        <w:t>участия</w:t>
      </w:r>
      <w:r>
        <w:rPr>
          <w:spacing w:val="-3"/>
          <w:sz w:val="28"/>
        </w:rPr>
        <w:t xml:space="preserve"> </w:t>
      </w:r>
      <w:r>
        <w:rPr>
          <w:sz w:val="28"/>
        </w:rPr>
        <w:t>класса</w:t>
      </w:r>
      <w:r>
        <w:rPr>
          <w:spacing w:val="-3"/>
          <w:sz w:val="28"/>
        </w:rPr>
        <w:t xml:space="preserve"> </w:t>
      </w:r>
      <w:r>
        <w:rPr>
          <w:sz w:val="28"/>
        </w:rPr>
        <w:t>в</w:t>
      </w:r>
      <w:r>
        <w:rPr>
          <w:spacing w:val="-4"/>
          <w:sz w:val="28"/>
        </w:rPr>
        <w:t xml:space="preserve"> </w:t>
      </w:r>
      <w:r>
        <w:rPr>
          <w:sz w:val="28"/>
        </w:rPr>
        <w:t>общешкольных</w:t>
      </w:r>
      <w:r>
        <w:rPr>
          <w:spacing w:val="-4"/>
          <w:sz w:val="28"/>
        </w:rPr>
        <w:t xml:space="preserve"> </w:t>
      </w:r>
      <w:r>
        <w:rPr>
          <w:sz w:val="28"/>
        </w:rPr>
        <w:t>делах,</w:t>
      </w:r>
      <w:r>
        <w:rPr>
          <w:spacing w:val="-4"/>
          <w:sz w:val="28"/>
        </w:rPr>
        <w:t xml:space="preserve"> </w:t>
      </w:r>
      <w:r>
        <w:rPr>
          <w:sz w:val="28"/>
        </w:rPr>
        <w:t>меропр иятиях,</w:t>
      </w:r>
      <w:r>
        <w:rPr>
          <w:spacing w:val="-3"/>
          <w:sz w:val="28"/>
        </w:rPr>
        <w:t xml:space="preserve"> </w:t>
      </w:r>
      <w:r>
        <w:rPr>
          <w:sz w:val="28"/>
        </w:rPr>
        <w:t>оказание необходимой</w:t>
      </w:r>
      <w:r>
        <w:rPr>
          <w:spacing w:val="-2"/>
          <w:sz w:val="28"/>
        </w:rPr>
        <w:t xml:space="preserve"> </w:t>
      </w:r>
      <w:r>
        <w:rPr>
          <w:sz w:val="28"/>
        </w:rPr>
        <w:t>помощи</w:t>
      </w:r>
      <w:r>
        <w:rPr>
          <w:spacing w:val="-2"/>
          <w:sz w:val="28"/>
        </w:rPr>
        <w:t xml:space="preserve"> </w:t>
      </w:r>
      <w:r>
        <w:rPr>
          <w:sz w:val="28"/>
        </w:rPr>
        <w:t>обучающимся в</w:t>
      </w:r>
      <w:r>
        <w:rPr>
          <w:spacing w:val="-1"/>
          <w:sz w:val="28"/>
        </w:rPr>
        <w:t xml:space="preserve"> </w:t>
      </w:r>
      <w:r>
        <w:rPr>
          <w:sz w:val="28"/>
        </w:rPr>
        <w:t>их</w:t>
      </w:r>
      <w:r>
        <w:rPr>
          <w:spacing w:val="-2"/>
          <w:sz w:val="28"/>
        </w:rPr>
        <w:t xml:space="preserve"> </w:t>
      </w:r>
      <w:r>
        <w:rPr>
          <w:sz w:val="28"/>
        </w:rPr>
        <w:t>подготовке,</w:t>
      </w:r>
      <w:r>
        <w:rPr>
          <w:spacing w:val="-1"/>
          <w:sz w:val="28"/>
        </w:rPr>
        <w:t xml:space="preserve"> </w:t>
      </w:r>
      <w:r>
        <w:rPr>
          <w:sz w:val="28"/>
        </w:rPr>
        <w:t>пров едении и анализе;</w:t>
      </w:r>
    </w:p>
    <w:p w:rsidR="003917BB" w:rsidRDefault="000E4EBD">
      <w:pPr>
        <w:pStyle w:val="a4"/>
        <w:numPr>
          <w:ilvl w:val="3"/>
          <w:numId w:val="63"/>
        </w:numPr>
        <w:tabs>
          <w:tab w:val="left" w:pos="1193"/>
        </w:tabs>
        <w:spacing w:line="276" w:lineRule="auto"/>
        <w:ind w:right="226" w:hanging="360"/>
        <w:rPr>
          <w:sz w:val="28"/>
        </w:rPr>
      </w:pPr>
      <w:r>
        <w:rPr>
          <w:sz w:val="28"/>
        </w:rPr>
        <w:t>еженедельное</w:t>
      </w:r>
      <w:r>
        <w:rPr>
          <w:spacing w:val="-3"/>
          <w:sz w:val="28"/>
        </w:rPr>
        <w:t xml:space="preserve"> </w:t>
      </w:r>
      <w:r>
        <w:rPr>
          <w:sz w:val="28"/>
        </w:rPr>
        <w:t>проведение урока</w:t>
      </w:r>
      <w:r>
        <w:rPr>
          <w:spacing w:val="-2"/>
          <w:sz w:val="28"/>
        </w:rPr>
        <w:t xml:space="preserve"> </w:t>
      </w:r>
      <w:r>
        <w:rPr>
          <w:sz w:val="28"/>
        </w:rPr>
        <w:t>«Разговоры о важном»: обсуждение событи й, происходящих в</w:t>
      </w:r>
      <w:r>
        <w:rPr>
          <w:spacing w:val="-3"/>
          <w:sz w:val="28"/>
        </w:rPr>
        <w:t xml:space="preserve"> </w:t>
      </w:r>
      <w:r>
        <w:rPr>
          <w:sz w:val="28"/>
        </w:rPr>
        <w:t>школе, в</w:t>
      </w:r>
      <w:r>
        <w:rPr>
          <w:spacing w:val="-3"/>
          <w:sz w:val="28"/>
        </w:rPr>
        <w:t xml:space="preserve"> </w:t>
      </w:r>
      <w:r>
        <w:rPr>
          <w:sz w:val="28"/>
        </w:rPr>
        <w:t>городе, регионе, в</w:t>
      </w:r>
      <w:r>
        <w:rPr>
          <w:spacing w:val="-1"/>
          <w:sz w:val="28"/>
        </w:rPr>
        <w:t xml:space="preserve"> </w:t>
      </w:r>
      <w:r>
        <w:rPr>
          <w:sz w:val="28"/>
        </w:rPr>
        <w:t>стране; формирование предс тавлений о</w:t>
      </w:r>
      <w:r>
        <w:rPr>
          <w:spacing w:val="-2"/>
          <w:sz w:val="28"/>
        </w:rPr>
        <w:t xml:space="preserve"> </w:t>
      </w:r>
      <w:r>
        <w:rPr>
          <w:sz w:val="28"/>
        </w:rPr>
        <w:t>государственной символике</w:t>
      </w:r>
      <w:r>
        <w:rPr>
          <w:spacing w:val="-3"/>
          <w:sz w:val="28"/>
        </w:rPr>
        <w:t xml:space="preserve"> </w:t>
      </w:r>
      <w:r>
        <w:rPr>
          <w:sz w:val="28"/>
        </w:rPr>
        <w:t>РФ: изучение истории герба, флага</w:t>
      </w:r>
      <w:r>
        <w:rPr>
          <w:spacing w:val="40"/>
          <w:sz w:val="28"/>
        </w:rPr>
        <w:t xml:space="preserve"> </w:t>
      </w:r>
      <w:r>
        <w:rPr>
          <w:sz w:val="28"/>
        </w:rPr>
        <w:t>и</w:t>
      </w:r>
      <w:r>
        <w:rPr>
          <w:spacing w:val="-3"/>
          <w:sz w:val="28"/>
        </w:rPr>
        <w:t xml:space="preserve"> </w:t>
      </w:r>
      <w:r>
        <w:rPr>
          <w:sz w:val="28"/>
        </w:rPr>
        <w:t>гимна</w:t>
      </w:r>
      <w:r>
        <w:rPr>
          <w:spacing w:val="-3"/>
          <w:sz w:val="28"/>
        </w:rPr>
        <w:t xml:space="preserve"> </w:t>
      </w:r>
      <w:r>
        <w:rPr>
          <w:sz w:val="28"/>
        </w:rPr>
        <w:t>РФ; изучение правил применения государственных символов; форм ирование ответственного отношения к государственным символам, в</w:t>
      </w:r>
      <w:r>
        <w:rPr>
          <w:spacing w:val="-2"/>
          <w:sz w:val="28"/>
        </w:rPr>
        <w:t xml:space="preserve"> </w:t>
      </w:r>
      <w:r>
        <w:rPr>
          <w:sz w:val="28"/>
        </w:rPr>
        <w:t>том чи сле знакомство с</w:t>
      </w:r>
      <w:r>
        <w:rPr>
          <w:spacing w:val="-2"/>
          <w:sz w:val="28"/>
        </w:rPr>
        <w:t xml:space="preserve"> </w:t>
      </w:r>
      <w:r>
        <w:rPr>
          <w:sz w:val="28"/>
        </w:rPr>
        <w:t>мерами ответственности за</w:t>
      </w:r>
      <w:r>
        <w:rPr>
          <w:spacing w:val="-1"/>
          <w:sz w:val="28"/>
        </w:rPr>
        <w:t xml:space="preserve"> </w:t>
      </w:r>
      <w:r>
        <w:rPr>
          <w:sz w:val="28"/>
        </w:rPr>
        <w:t>нарушение использования или порчу государственных символов; обсуждение тем по усмотрению классног о руководителя;</w:t>
      </w:r>
    </w:p>
    <w:p w:rsidR="003917BB" w:rsidRDefault="000E4EBD">
      <w:pPr>
        <w:pStyle w:val="a4"/>
        <w:numPr>
          <w:ilvl w:val="3"/>
          <w:numId w:val="63"/>
        </w:numPr>
        <w:tabs>
          <w:tab w:val="left" w:pos="1193"/>
        </w:tabs>
        <w:spacing w:line="276" w:lineRule="auto"/>
        <w:ind w:right="230" w:hanging="360"/>
        <w:rPr>
          <w:sz w:val="28"/>
        </w:rPr>
      </w:pPr>
      <w:r>
        <w:rPr>
          <w:sz w:val="28"/>
        </w:rPr>
        <w:t>организацию интересных и полезных для личностного развития обучающих ся совместных дел, позволяющих вовлекать в них обучающихся с разными потребностями, способностями, давать возможности для самореализации, у станавливать</w:t>
      </w:r>
      <w:r>
        <w:rPr>
          <w:spacing w:val="-5"/>
          <w:sz w:val="28"/>
        </w:rPr>
        <w:t xml:space="preserve"> </w:t>
      </w:r>
      <w:r>
        <w:rPr>
          <w:sz w:val="28"/>
        </w:rPr>
        <w:t>и</w:t>
      </w:r>
      <w:r>
        <w:rPr>
          <w:spacing w:val="-4"/>
          <w:sz w:val="28"/>
        </w:rPr>
        <w:t xml:space="preserve"> </w:t>
      </w:r>
      <w:r>
        <w:rPr>
          <w:sz w:val="28"/>
        </w:rPr>
        <w:t>укреплять</w:t>
      </w:r>
      <w:r>
        <w:rPr>
          <w:spacing w:val="-6"/>
          <w:sz w:val="28"/>
        </w:rPr>
        <w:t xml:space="preserve"> </w:t>
      </w:r>
      <w:r>
        <w:rPr>
          <w:sz w:val="28"/>
        </w:rPr>
        <w:t>доверительные</w:t>
      </w:r>
      <w:r>
        <w:rPr>
          <w:spacing w:val="-4"/>
          <w:sz w:val="28"/>
        </w:rPr>
        <w:t xml:space="preserve"> </w:t>
      </w:r>
      <w:r>
        <w:rPr>
          <w:sz w:val="28"/>
        </w:rPr>
        <w:t>отношения,</w:t>
      </w:r>
      <w:r>
        <w:rPr>
          <w:spacing w:val="-4"/>
          <w:sz w:val="28"/>
        </w:rPr>
        <w:t xml:space="preserve"> </w:t>
      </w:r>
      <w:r>
        <w:rPr>
          <w:sz w:val="28"/>
        </w:rPr>
        <w:t>стать</w:t>
      </w:r>
      <w:r>
        <w:rPr>
          <w:spacing w:val="-5"/>
          <w:sz w:val="28"/>
        </w:rPr>
        <w:t xml:space="preserve"> </w:t>
      </w:r>
      <w:r>
        <w:rPr>
          <w:sz w:val="28"/>
        </w:rPr>
        <w:t>для</w:t>
      </w:r>
      <w:r>
        <w:rPr>
          <w:spacing w:val="-4"/>
          <w:sz w:val="28"/>
        </w:rPr>
        <w:t xml:space="preserve"> </w:t>
      </w:r>
      <w:r>
        <w:rPr>
          <w:sz w:val="28"/>
        </w:rPr>
        <w:t>них</w:t>
      </w:r>
      <w:r>
        <w:rPr>
          <w:spacing w:val="-3"/>
          <w:sz w:val="28"/>
        </w:rPr>
        <w:t xml:space="preserve"> </w:t>
      </w:r>
      <w:r>
        <w:rPr>
          <w:sz w:val="28"/>
        </w:rPr>
        <w:t>значимы м взрослым, задающим образцы поведения;</w:t>
      </w:r>
    </w:p>
    <w:p w:rsidR="003917BB" w:rsidRDefault="000E4EBD">
      <w:pPr>
        <w:pStyle w:val="a4"/>
        <w:numPr>
          <w:ilvl w:val="3"/>
          <w:numId w:val="63"/>
        </w:numPr>
        <w:tabs>
          <w:tab w:val="left" w:pos="1192"/>
        </w:tabs>
        <w:spacing w:before="1"/>
        <w:ind w:left="1192" w:hanging="359"/>
        <w:rPr>
          <w:sz w:val="28"/>
        </w:rPr>
      </w:pPr>
      <w:r>
        <w:rPr>
          <w:sz w:val="28"/>
        </w:rPr>
        <w:t>сплочение</w:t>
      </w:r>
      <w:r>
        <w:rPr>
          <w:spacing w:val="-1"/>
          <w:sz w:val="28"/>
        </w:rPr>
        <w:t xml:space="preserve"> </w:t>
      </w:r>
      <w:r>
        <w:rPr>
          <w:sz w:val="28"/>
        </w:rPr>
        <w:t>коллектива</w:t>
      </w:r>
      <w:r>
        <w:rPr>
          <w:spacing w:val="-1"/>
          <w:sz w:val="28"/>
        </w:rPr>
        <w:t xml:space="preserve"> </w:t>
      </w:r>
      <w:r>
        <w:rPr>
          <w:sz w:val="28"/>
        </w:rPr>
        <w:t>класса через</w:t>
      </w:r>
      <w:r>
        <w:rPr>
          <w:spacing w:val="-2"/>
          <w:sz w:val="28"/>
        </w:rPr>
        <w:t xml:space="preserve"> </w:t>
      </w:r>
      <w:r>
        <w:rPr>
          <w:sz w:val="28"/>
        </w:rPr>
        <w:t>игры и</w:t>
      </w:r>
      <w:r>
        <w:rPr>
          <w:spacing w:val="-1"/>
          <w:sz w:val="28"/>
        </w:rPr>
        <w:t xml:space="preserve"> </w:t>
      </w:r>
      <w:r>
        <w:rPr>
          <w:sz w:val="28"/>
        </w:rPr>
        <w:t>тренинги</w:t>
      </w:r>
      <w:r>
        <w:rPr>
          <w:spacing w:val="-1"/>
          <w:sz w:val="28"/>
        </w:rPr>
        <w:t xml:space="preserve"> </w:t>
      </w:r>
      <w:r>
        <w:rPr>
          <w:sz w:val="28"/>
        </w:rPr>
        <w:t xml:space="preserve">на </w:t>
      </w:r>
      <w:r>
        <w:rPr>
          <w:spacing w:val="-2"/>
          <w:sz w:val="28"/>
        </w:rPr>
        <w:t>командообразование</w:t>
      </w:r>
    </w:p>
    <w:p w:rsidR="003917BB" w:rsidRDefault="000E4EBD">
      <w:pPr>
        <w:pStyle w:val="a3"/>
        <w:spacing w:before="47" w:line="276" w:lineRule="auto"/>
        <w:ind w:left="1193" w:right="235" w:firstLine="0"/>
      </w:pPr>
      <w:r>
        <w:t>, внеучебные и внешкольные мероприятия, походы, экскурсии, праздновани я дней рождения обучающихся, классные вечера;</w:t>
      </w:r>
    </w:p>
    <w:p w:rsidR="003917BB" w:rsidRDefault="000E4EBD">
      <w:pPr>
        <w:pStyle w:val="a4"/>
        <w:numPr>
          <w:ilvl w:val="3"/>
          <w:numId w:val="63"/>
        </w:numPr>
        <w:tabs>
          <w:tab w:val="left" w:pos="1193"/>
        </w:tabs>
        <w:spacing w:before="2" w:line="276" w:lineRule="auto"/>
        <w:ind w:right="235" w:hanging="360"/>
        <w:rPr>
          <w:sz w:val="28"/>
        </w:rPr>
      </w:pPr>
      <w:r>
        <w:rPr>
          <w:sz w:val="28"/>
        </w:rPr>
        <w:t>выработку совместно с обучающимися правил поведения класса, участие в выработке таких правил поведения в общеобразовательной организации;</w:t>
      </w:r>
    </w:p>
    <w:p w:rsidR="003917BB" w:rsidRDefault="000E4EBD">
      <w:pPr>
        <w:pStyle w:val="a4"/>
        <w:numPr>
          <w:ilvl w:val="3"/>
          <w:numId w:val="63"/>
        </w:numPr>
        <w:tabs>
          <w:tab w:val="left" w:pos="1193"/>
        </w:tabs>
        <w:spacing w:line="276" w:lineRule="auto"/>
        <w:ind w:right="235" w:hanging="360"/>
        <w:rPr>
          <w:sz w:val="28"/>
        </w:rPr>
      </w:pPr>
      <w:r>
        <w:rPr>
          <w:sz w:val="28"/>
        </w:rPr>
        <w:t>изучение особенностей личностного развития обучающихся путём наблюде ния за</w:t>
      </w:r>
      <w:r>
        <w:rPr>
          <w:spacing w:val="-1"/>
          <w:sz w:val="28"/>
        </w:rPr>
        <w:t xml:space="preserve"> </w:t>
      </w:r>
      <w:r>
        <w:rPr>
          <w:sz w:val="28"/>
        </w:rPr>
        <w:t>их поведением, в специально создаваемых педагогических ситуациях</w:t>
      </w:r>
    </w:p>
    <w:p w:rsidR="003917BB" w:rsidRDefault="000E4EBD">
      <w:pPr>
        <w:pStyle w:val="a3"/>
        <w:spacing w:line="276" w:lineRule="auto"/>
        <w:ind w:left="1193" w:right="232" w:firstLine="0"/>
      </w:pPr>
      <w:r>
        <w:t>, в играх, беседах по нравственным проблемам; результаты наблюдения све ряются с результатами бесед с родителями, учителями;</w:t>
      </w:r>
    </w:p>
    <w:p w:rsidR="003917BB" w:rsidRDefault="000E4EBD">
      <w:pPr>
        <w:pStyle w:val="a4"/>
        <w:numPr>
          <w:ilvl w:val="3"/>
          <w:numId w:val="63"/>
        </w:numPr>
        <w:tabs>
          <w:tab w:val="left" w:pos="1193"/>
        </w:tabs>
        <w:spacing w:line="276" w:lineRule="auto"/>
        <w:ind w:right="228" w:hanging="360"/>
        <w:rPr>
          <w:sz w:val="28"/>
        </w:rPr>
      </w:pPr>
      <w:r>
        <w:rPr>
          <w:sz w:val="28"/>
        </w:rPr>
        <w:t>доверительное</w:t>
      </w:r>
      <w:r>
        <w:rPr>
          <w:spacing w:val="-2"/>
          <w:sz w:val="28"/>
        </w:rPr>
        <w:t xml:space="preserve"> </w:t>
      </w:r>
      <w:r>
        <w:rPr>
          <w:sz w:val="28"/>
        </w:rPr>
        <w:t>общение</w:t>
      </w:r>
      <w:r>
        <w:rPr>
          <w:spacing w:val="-3"/>
          <w:sz w:val="28"/>
        </w:rPr>
        <w:t xml:space="preserve"> </w:t>
      </w:r>
      <w:r>
        <w:rPr>
          <w:sz w:val="28"/>
        </w:rPr>
        <w:t>и</w:t>
      </w:r>
      <w:r>
        <w:rPr>
          <w:spacing w:val="-1"/>
          <w:sz w:val="28"/>
        </w:rPr>
        <w:t xml:space="preserve"> </w:t>
      </w:r>
      <w:r>
        <w:rPr>
          <w:sz w:val="28"/>
        </w:rPr>
        <w:t>поддержку</w:t>
      </w:r>
      <w:r>
        <w:rPr>
          <w:spacing w:val="-2"/>
          <w:sz w:val="28"/>
        </w:rPr>
        <w:t xml:space="preserve"> </w:t>
      </w:r>
      <w:r>
        <w:rPr>
          <w:sz w:val="28"/>
        </w:rPr>
        <w:t>обучающихся</w:t>
      </w:r>
      <w:r>
        <w:rPr>
          <w:spacing w:val="-1"/>
          <w:sz w:val="28"/>
        </w:rPr>
        <w:t xml:space="preserve"> </w:t>
      </w:r>
      <w:r>
        <w:rPr>
          <w:sz w:val="28"/>
        </w:rPr>
        <w:t>в</w:t>
      </w:r>
      <w:r>
        <w:rPr>
          <w:spacing w:val="-2"/>
          <w:sz w:val="28"/>
        </w:rPr>
        <w:t xml:space="preserve"> </w:t>
      </w:r>
      <w:r>
        <w:rPr>
          <w:sz w:val="28"/>
        </w:rPr>
        <w:t>решении</w:t>
      </w:r>
      <w:r>
        <w:rPr>
          <w:spacing w:val="-3"/>
          <w:sz w:val="28"/>
        </w:rPr>
        <w:t xml:space="preserve"> </w:t>
      </w:r>
      <w:r>
        <w:rPr>
          <w:sz w:val="28"/>
        </w:rPr>
        <w:t>проблем</w:t>
      </w:r>
      <w:r>
        <w:rPr>
          <w:spacing w:val="-2"/>
          <w:sz w:val="28"/>
        </w:rPr>
        <w:t xml:space="preserve"> </w:t>
      </w:r>
      <w:r>
        <w:rPr>
          <w:sz w:val="28"/>
        </w:rPr>
        <w:t>(нал аживание взаимоотношений с одноклассниками или педагогами, успеваемо сть</w:t>
      </w:r>
      <w:r>
        <w:rPr>
          <w:spacing w:val="-3"/>
          <w:sz w:val="28"/>
        </w:rPr>
        <w:t xml:space="preserve"> </w:t>
      </w:r>
      <w:r>
        <w:rPr>
          <w:sz w:val="28"/>
        </w:rPr>
        <w:t>и</w:t>
      </w:r>
      <w:r>
        <w:rPr>
          <w:spacing w:val="-2"/>
          <w:sz w:val="28"/>
        </w:rPr>
        <w:t xml:space="preserve"> </w:t>
      </w:r>
      <w:r>
        <w:rPr>
          <w:sz w:val="28"/>
        </w:rPr>
        <w:t>т.</w:t>
      </w:r>
      <w:r>
        <w:rPr>
          <w:spacing w:val="-4"/>
          <w:sz w:val="28"/>
        </w:rPr>
        <w:t xml:space="preserve"> </w:t>
      </w:r>
      <w:r>
        <w:rPr>
          <w:sz w:val="28"/>
        </w:rPr>
        <w:t>д.),</w:t>
      </w:r>
      <w:r>
        <w:rPr>
          <w:spacing w:val="-3"/>
          <w:sz w:val="28"/>
        </w:rPr>
        <w:t xml:space="preserve"> </w:t>
      </w:r>
      <w:r>
        <w:rPr>
          <w:sz w:val="28"/>
        </w:rPr>
        <w:t>совместный</w:t>
      </w:r>
      <w:r>
        <w:rPr>
          <w:spacing w:val="-2"/>
          <w:sz w:val="28"/>
        </w:rPr>
        <w:t xml:space="preserve"> </w:t>
      </w:r>
      <w:r>
        <w:rPr>
          <w:sz w:val="28"/>
        </w:rPr>
        <w:t>поиск</w:t>
      </w:r>
      <w:r>
        <w:rPr>
          <w:spacing w:val="-2"/>
          <w:sz w:val="28"/>
        </w:rPr>
        <w:t xml:space="preserve"> </w:t>
      </w:r>
      <w:r>
        <w:rPr>
          <w:sz w:val="28"/>
        </w:rPr>
        <w:t>решений</w:t>
      </w:r>
      <w:r>
        <w:rPr>
          <w:spacing w:val="-2"/>
          <w:sz w:val="28"/>
        </w:rPr>
        <w:t xml:space="preserve"> </w:t>
      </w:r>
      <w:r>
        <w:rPr>
          <w:sz w:val="28"/>
        </w:rPr>
        <w:t>проблем,</w:t>
      </w:r>
      <w:r>
        <w:rPr>
          <w:spacing w:val="-3"/>
          <w:sz w:val="28"/>
        </w:rPr>
        <w:t xml:space="preserve"> </w:t>
      </w:r>
      <w:r>
        <w:rPr>
          <w:sz w:val="28"/>
        </w:rPr>
        <w:t>коррекцию</w:t>
      </w:r>
      <w:r>
        <w:rPr>
          <w:spacing w:val="-3"/>
          <w:sz w:val="28"/>
        </w:rPr>
        <w:t xml:space="preserve"> </w:t>
      </w:r>
      <w:r>
        <w:rPr>
          <w:sz w:val="28"/>
        </w:rPr>
        <w:t>поведения</w:t>
      </w:r>
      <w:r>
        <w:rPr>
          <w:spacing w:val="-2"/>
          <w:sz w:val="28"/>
        </w:rPr>
        <w:t xml:space="preserve"> </w:t>
      </w:r>
      <w:r>
        <w:rPr>
          <w:sz w:val="28"/>
        </w:rPr>
        <w:t>обуч ающихся через частные беседы индивидуально и вместе с их родителями, с</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ind w:left="1193" w:firstLine="0"/>
      </w:pPr>
      <w:r>
        <w:t>другими</w:t>
      </w:r>
      <w:r>
        <w:rPr>
          <w:spacing w:val="-12"/>
        </w:rPr>
        <w:t xml:space="preserve"> </w:t>
      </w:r>
      <w:r>
        <w:t>обучающимися</w:t>
      </w:r>
      <w:r>
        <w:rPr>
          <w:spacing w:val="-8"/>
        </w:rPr>
        <w:t xml:space="preserve"> </w:t>
      </w:r>
      <w:r>
        <w:rPr>
          <w:spacing w:val="-2"/>
        </w:rPr>
        <w:t>класса;</w:t>
      </w:r>
    </w:p>
    <w:p w:rsidR="003917BB" w:rsidRDefault="000E4EBD">
      <w:pPr>
        <w:pStyle w:val="a4"/>
        <w:numPr>
          <w:ilvl w:val="3"/>
          <w:numId w:val="63"/>
        </w:numPr>
        <w:tabs>
          <w:tab w:val="left" w:pos="1193"/>
        </w:tabs>
        <w:spacing w:before="51" w:line="276" w:lineRule="auto"/>
        <w:ind w:right="233" w:hanging="360"/>
        <w:rPr>
          <w:sz w:val="28"/>
        </w:rPr>
      </w:pPr>
      <w:r>
        <w:rPr>
          <w:sz w:val="28"/>
        </w:rPr>
        <w:t>индивидуальную работу с обучающимися класса по ведению личных портф олио, в которых они фиксируют свои учебные, творческие, спортивные, лич ностные достижения;</w:t>
      </w:r>
    </w:p>
    <w:p w:rsidR="003917BB" w:rsidRDefault="000E4EBD">
      <w:pPr>
        <w:pStyle w:val="a4"/>
        <w:numPr>
          <w:ilvl w:val="3"/>
          <w:numId w:val="63"/>
        </w:numPr>
        <w:tabs>
          <w:tab w:val="left" w:pos="1193"/>
        </w:tabs>
        <w:spacing w:line="276" w:lineRule="auto"/>
        <w:ind w:right="231" w:hanging="360"/>
        <w:rPr>
          <w:sz w:val="28"/>
        </w:rPr>
      </w:pPr>
      <w:r>
        <w:rPr>
          <w:sz w:val="28"/>
        </w:rPr>
        <w:t>регулярные</w:t>
      </w:r>
      <w:r>
        <w:rPr>
          <w:spacing w:val="-4"/>
          <w:sz w:val="28"/>
        </w:rPr>
        <w:t xml:space="preserve"> </w:t>
      </w:r>
      <w:r>
        <w:rPr>
          <w:sz w:val="28"/>
        </w:rPr>
        <w:t>консультации</w:t>
      </w:r>
      <w:r>
        <w:rPr>
          <w:spacing w:val="-3"/>
          <w:sz w:val="28"/>
        </w:rPr>
        <w:t xml:space="preserve"> </w:t>
      </w:r>
      <w:r>
        <w:rPr>
          <w:sz w:val="28"/>
        </w:rPr>
        <w:t>с</w:t>
      </w:r>
      <w:r>
        <w:rPr>
          <w:spacing w:val="-4"/>
          <w:sz w:val="28"/>
        </w:rPr>
        <w:t xml:space="preserve"> </w:t>
      </w:r>
      <w:r>
        <w:rPr>
          <w:sz w:val="28"/>
        </w:rPr>
        <w:t>учителями-предметниками,</w:t>
      </w:r>
      <w:r>
        <w:rPr>
          <w:spacing w:val="-4"/>
          <w:sz w:val="28"/>
        </w:rPr>
        <w:t xml:space="preserve"> </w:t>
      </w:r>
      <w:r>
        <w:rPr>
          <w:sz w:val="28"/>
        </w:rPr>
        <w:t>направленные</w:t>
      </w:r>
      <w:r>
        <w:rPr>
          <w:spacing w:val="-4"/>
          <w:sz w:val="28"/>
        </w:rPr>
        <w:t xml:space="preserve"> </w:t>
      </w:r>
      <w:r>
        <w:rPr>
          <w:sz w:val="28"/>
        </w:rPr>
        <w:t>на</w:t>
      </w:r>
      <w:r>
        <w:rPr>
          <w:spacing w:val="-4"/>
          <w:sz w:val="28"/>
        </w:rPr>
        <w:t xml:space="preserve"> </w:t>
      </w:r>
      <w:r>
        <w:rPr>
          <w:sz w:val="28"/>
        </w:rPr>
        <w:t xml:space="preserve">фо рмирование единства требований по вопросам воспитания и обучения, пред упреждение и/или разрешение конфликтов между учителями и обучающим </w:t>
      </w:r>
      <w:r>
        <w:rPr>
          <w:spacing w:val="-4"/>
          <w:sz w:val="28"/>
        </w:rPr>
        <w:t>ися;</w:t>
      </w:r>
    </w:p>
    <w:p w:rsidR="003917BB" w:rsidRDefault="000E4EBD">
      <w:pPr>
        <w:pStyle w:val="a4"/>
        <w:numPr>
          <w:ilvl w:val="3"/>
          <w:numId w:val="63"/>
        </w:numPr>
        <w:tabs>
          <w:tab w:val="left" w:pos="1193"/>
        </w:tabs>
        <w:spacing w:line="276" w:lineRule="auto"/>
        <w:ind w:right="236" w:hanging="360"/>
        <w:rPr>
          <w:sz w:val="28"/>
        </w:rPr>
      </w:pPr>
      <w:r>
        <w:rPr>
          <w:sz w:val="28"/>
        </w:rPr>
        <w:t>привлечение</w:t>
      </w:r>
      <w:r>
        <w:rPr>
          <w:spacing w:val="-3"/>
          <w:sz w:val="28"/>
        </w:rPr>
        <w:t xml:space="preserve"> </w:t>
      </w:r>
      <w:r>
        <w:rPr>
          <w:sz w:val="28"/>
        </w:rPr>
        <w:t>учителей-предметников</w:t>
      </w:r>
      <w:r>
        <w:rPr>
          <w:spacing w:val="-3"/>
          <w:sz w:val="28"/>
        </w:rPr>
        <w:t xml:space="preserve"> </w:t>
      </w:r>
      <w:r>
        <w:rPr>
          <w:sz w:val="28"/>
        </w:rPr>
        <w:t>к</w:t>
      </w:r>
      <w:r>
        <w:rPr>
          <w:spacing w:val="-4"/>
          <w:sz w:val="28"/>
        </w:rPr>
        <w:t xml:space="preserve"> </w:t>
      </w:r>
      <w:r>
        <w:rPr>
          <w:sz w:val="28"/>
        </w:rPr>
        <w:t>участию</w:t>
      </w:r>
      <w:r>
        <w:rPr>
          <w:spacing w:val="-4"/>
          <w:sz w:val="28"/>
        </w:rPr>
        <w:t xml:space="preserve"> </w:t>
      </w:r>
      <w:r>
        <w:rPr>
          <w:sz w:val="28"/>
        </w:rPr>
        <w:t>в</w:t>
      </w:r>
      <w:r>
        <w:rPr>
          <w:spacing w:val="-3"/>
          <w:sz w:val="28"/>
        </w:rPr>
        <w:t xml:space="preserve"> </w:t>
      </w:r>
      <w:r>
        <w:rPr>
          <w:sz w:val="28"/>
        </w:rPr>
        <w:t>родительских</w:t>
      </w:r>
      <w:r>
        <w:rPr>
          <w:spacing w:val="-2"/>
          <w:sz w:val="28"/>
        </w:rPr>
        <w:t xml:space="preserve"> </w:t>
      </w:r>
      <w:r>
        <w:rPr>
          <w:sz w:val="28"/>
        </w:rPr>
        <w:t>собраниях</w:t>
      </w:r>
      <w:r>
        <w:rPr>
          <w:spacing w:val="-2"/>
          <w:sz w:val="28"/>
        </w:rPr>
        <w:t xml:space="preserve"> </w:t>
      </w:r>
      <w:r>
        <w:rPr>
          <w:sz w:val="28"/>
        </w:rPr>
        <w:t xml:space="preserve">к </w:t>
      </w:r>
      <w:r>
        <w:rPr>
          <w:spacing w:val="-2"/>
          <w:sz w:val="28"/>
        </w:rPr>
        <w:t>ласса;</w:t>
      </w:r>
    </w:p>
    <w:p w:rsidR="003917BB" w:rsidRDefault="000E4EBD">
      <w:pPr>
        <w:pStyle w:val="a4"/>
        <w:numPr>
          <w:ilvl w:val="3"/>
          <w:numId w:val="63"/>
        </w:numPr>
        <w:tabs>
          <w:tab w:val="left" w:pos="1193"/>
        </w:tabs>
        <w:spacing w:line="276" w:lineRule="auto"/>
        <w:ind w:right="236" w:hanging="360"/>
        <w:rPr>
          <w:sz w:val="28"/>
        </w:rPr>
      </w:pPr>
      <w:r>
        <w:rPr>
          <w:sz w:val="28"/>
        </w:rPr>
        <w:t>организацию и проведение регулярных родительских собраний, информиро вание</w:t>
      </w:r>
      <w:r>
        <w:rPr>
          <w:spacing w:val="-1"/>
          <w:sz w:val="28"/>
        </w:rPr>
        <w:t xml:space="preserve"> </w:t>
      </w:r>
      <w:r>
        <w:rPr>
          <w:sz w:val="28"/>
        </w:rPr>
        <w:t>родителей об успехах и проблемах обучающихся, их положении в кла ссе, жизни класса в целом, помощь родителям и иным членам семьи в отно шениях с учителями, администрацией;</w:t>
      </w:r>
    </w:p>
    <w:p w:rsidR="003917BB" w:rsidRDefault="000E4EBD">
      <w:pPr>
        <w:pStyle w:val="a4"/>
        <w:numPr>
          <w:ilvl w:val="3"/>
          <w:numId w:val="63"/>
        </w:numPr>
        <w:tabs>
          <w:tab w:val="left" w:pos="1193"/>
        </w:tabs>
        <w:spacing w:line="276" w:lineRule="auto"/>
        <w:ind w:right="231" w:hanging="360"/>
        <w:rPr>
          <w:sz w:val="28"/>
        </w:rPr>
      </w:pPr>
      <w:r>
        <w:rPr>
          <w:sz w:val="28"/>
        </w:rPr>
        <w:t>создание</w:t>
      </w:r>
      <w:r>
        <w:rPr>
          <w:spacing w:val="-1"/>
          <w:sz w:val="28"/>
        </w:rPr>
        <w:t xml:space="preserve"> </w:t>
      </w:r>
      <w:r>
        <w:rPr>
          <w:sz w:val="28"/>
        </w:rPr>
        <w:t>и организацию</w:t>
      </w:r>
      <w:r>
        <w:rPr>
          <w:spacing w:val="-1"/>
          <w:sz w:val="28"/>
        </w:rPr>
        <w:t xml:space="preserve"> </w:t>
      </w:r>
      <w:r>
        <w:rPr>
          <w:sz w:val="28"/>
        </w:rPr>
        <w:t>работы родительского комитета класса, участвующ его в решении вопросов воспитания и обучения в классе, общеобразователь ной организации;</w:t>
      </w:r>
    </w:p>
    <w:p w:rsidR="003917BB" w:rsidRDefault="000E4EBD">
      <w:pPr>
        <w:pStyle w:val="a4"/>
        <w:numPr>
          <w:ilvl w:val="3"/>
          <w:numId w:val="63"/>
        </w:numPr>
        <w:tabs>
          <w:tab w:val="left" w:pos="1193"/>
        </w:tabs>
        <w:spacing w:line="276" w:lineRule="auto"/>
        <w:ind w:right="232" w:hanging="360"/>
        <w:rPr>
          <w:sz w:val="28"/>
        </w:rPr>
      </w:pPr>
      <w:r>
        <w:rPr>
          <w:sz w:val="28"/>
        </w:rPr>
        <w:t>привлечение родителей (законных представителей), членов семей обучающ ихся</w:t>
      </w:r>
      <w:r>
        <w:rPr>
          <w:spacing w:val="-2"/>
          <w:sz w:val="28"/>
        </w:rPr>
        <w:t xml:space="preserve"> </w:t>
      </w:r>
      <w:r>
        <w:rPr>
          <w:sz w:val="28"/>
        </w:rPr>
        <w:t>к</w:t>
      </w:r>
      <w:r>
        <w:rPr>
          <w:spacing w:val="-4"/>
          <w:sz w:val="28"/>
        </w:rPr>
        <w:t xml:space="preserve"> </w:t>
      </w:r>
      <w:r>
        <w:rPr>
          <w:sz w:val="28"/>
        </w:rPr>
        <w:t>организации</w:t>
      </w:r>
      <w:r>
        <w:rPr>
          <w:spacing w:val="-4"/>
          <w:sz w:val="28"/>
        </w:rPr>
        <w:t xml:space="preserve"> </w:t>
      </w:r>
      <w:r>
        <w:rPr>
          <w:sz w:val="28"/>
        </w:rPr>
        <w:t>и</w:t>
      </w:r>
      <w:r>
        <w:rPr>
          <w:spacing w:val="-2"/>
          <w:sz w:val="28"/>
        </w:rPr>
        <w:t xml:space="preserve"> </w:t>
      </w:r>
      <w:r>
        <w:rPr>
          <w:sz w:val="28"/>
        </w:rPr>
        <w:t>проведению</w:t>
      </w:r>
      <w:r>
        <w:rPr>
          <w:spacing w:val="-4"/>
          <w:sz w:val="28"/>
        </w:rPr>
        <w:t xml:space="preserve"> </w:t>
      </w:r>
      <w:r>
        <w:rPr>
          <w:sz w:val="28"/>
        </w:rPr>
        <w:t>воспитательных</w:t>
      </w:r>
      <w:r>
        <w:rPr>
          <w:spacing w:val="-3"/>
          <w:sz w:val="28"/>
        </w:rPr>
        <w:t xml:space="preserve"> </w:t>
      </w:r>
      <w:r>
        <w:rPr>
          <w:sz w:val="28"/>
        </w:rPr>
        <w:t>дел,</w:t>
      </w:r>
      <w:r>
        <w:rPr>
          <w:spacing w:val="-4"/>
          <w:sz w:val="28"/>
        </w:rPr>
        <w:t xml:space="preserve"> </w:t>
      </w:r>
      <w:r>
        <w:rPr>
          <w:sz w:val="28"/>
        </w:rPr>
        <w:t>мероприятий</w:t>
      </w:r>
      <w:r>
        <w:rPr>
          <w:spacing w:val="-2"/>
          <w:sz w:val="28"/>
        </w:rPr>
        <w:t xml:space="preserve"> </w:t>
      </w:r>
      <w:r>
        <w:rPr>
          <w:sz w:val="28"/>
        </w:rPr>
        <w:t>в</w:t>
      </w:r>
      <w:r>
        <w:rPr>
          <w:spacing w:val="-6"/>
          <w:sz w:val="28"/>
        </w:rPr>
        <w:t xml:space="preserve"> </w:t>
      </w:r>
      <w:r>
        <w:rPr>
          <w:sz w:val="28"/>
        </w:rPr>
        <w:t>класс е и общеобразовательной организации;</w:t>
      </w:r>
    </w:p>
    <w:p w:rsidR="003917BB" w:rsidRDefault="000E4EBD">
      <w:pPr>
        <w:pStyle w:val="a4"/>
        <w:numPr>
          <w:ilvl w:val="3"/>
          <w:numId w:val="63"/>
        </w:numPr>
        <w:tabs>
          <w:tab w:val="left" w:pos="1192"/>
        </w:tabs>
        <w:ind w:left="1192" w:hanging="359"/>
        <w:rPr>
          <w:sz w:val="28"/>
        </w:rPr>
      </w:pPr>
      <w:r>
        <w:rPr>
          <w:sz w:val="28"/>
        </w:rPr>
        <w:t>проведение</w:t>
      </w:r>
      <w:r>
        <w:rPr>
          <w:spacing w:val="-7"/>
          <w:sz w:val="28"/>
        </w:rPr>
        <w:t xml:space="preserve"> </w:t>
      </w:r>
      <w:r>
        <w:rPr>
          <w:sz w:val="28"/>
        </w:rPr>
        <w:t>в</w:t>
      </w:r>
      <w:r>
        <w:rPr>
          <w:spacing w:val="-6"/>
          <w:sz w:val="28"/>
        </w:rPr>
        <w:t xml:space="preserve"> </w:t>
      </w:r>
      <w:r>
        <w:rPr>
          <w:sz w:val="28"/>
        </w:rPr>
        <w:t>классе</w:t>
      </w:r>
      <w:r>
        <w:rPr>
          <w:spacing w:val="-6"/>
          <w:sz w:val="28"/>
        </w:rPr>
        <w:t xml:space="preserve"> </w:t>
      </w:r>
      <w:r>
        <w:rPr>
          <w:sz w:val="28"/>
        </w:rPr>
        <w:t>праздников,</w:t>
      </w:r>
      <w:r>
        <w:rPr>
          <w:spacing w:val="-6"/>
          <w:sz w:val="28"/>
        </w:rPr>
        <w:t xml:space="preserve"> </w:t>
      </w:r>
      <w:r>
        <w:rPr>
          <w:sz w:val="28"/>
        </w:rPr>
        <w:t>конкурсов,</w:t>
      </w:r>
      <w:r>
        <w:rPr>
          <w:spacing w:val="-5"/>
          <w:sz w:val="28"/>
        </w:rPr>
        <w:t xml:space="preserve"> </w:t>
      </w:r>
      <w:r>
        <w:rPr>
          <w:sz w:val="28"/>
        </w:rPr>
        <w:t>соревнований</w:t>
      </w:r>
      <w:r>
        <w:rPr>
          <w:spacing w:val="-8"/>
          <w:sz w:val="28"/>
        </w:rPr>
        <w:t xml:space="preserve"> </w:t>
      </w:r>
      <w:r>
        <w:rPr>
          <w:sz w:val="28"/>
        </w:rPr>
        <w:t>и</w:t>
      </w:r>
      <w:r>
        <w:rPr>
          <w:spacing w:val="-6"/>
          <w:sz w:val="28"/>
        </w:rPr>
        <w:t xml:space="preserve"> </w:t>
      </w:r>
      <w:r>
        <w:rPr>
          <w:sz w:val="28"/>
        </w:rPr>
        <w:t xml:space="preserve">т. </w:t>
      </w:r>
      <w:r>
        <w:rPr>
          <w:spacing w:val="-5"/>
          <w:sz w:val="28"/>
        </w:rPr>
        <w:t>п.</w:t>
      </w:r>
    </w:p>
    <w:p w:rsidR="003917BB" w:rsidRDefault="000E4EBD">
      <w:pPr>
        <w:pStyle w:val="a3"/>
        <w:spacing w:before="48" w:line="276" w:lineRule="auto"/>
        <w:ind w:right="229" w:firstLine="708"/>
      </w:pPr>
      <w:r>
        <w:t>МБОУ Верхнеталовская СОШ - сельская школа с небольшим количеством обучающихся и педагогов, поэтому классный руководитель является для детей близким другом, наставником, помощником, примером в поведении, общении, отношении к работе, людям.</w:t>
      </w:r>
    </w:p>
    <w:p w:rsidR="003917BB" w:rsidRDefault="003917BB">
      <w:pPr>
        <w:pStyle w:val="a3"/>
        <w:spacing w:before="49"/>
        <w:ind w:left="0" w:firstLine="0"/>
        <w:jc w:val="left"/>
      </w:pPr>
    </w:p>
    <w:p w:rsidR="003917BB" w:rsidRDefault="000E4EBD">
      <w:pPr>
        <w:pStyle w:val="1"/>
        <w:numPr>
          <w:ilvl w:val="2"/>
          <w:numId w:val="63"/>
        </w:numPr>
        <w:tabs>
          <w:tab w:val="left" w:pos="1101"/>
        </w:tabs>
        <w:ind w:left="1101" w:hanging="629"/>
        <w:jc w:val="both"/>
      </w:pPr>
      <w:r>
        <w:t>Урочная</w:t>
      </w:r>
      <w:r>
        <w:rPr>
          <w:spacing w:val="-8"/>
        </w:rPr>
        <w:t xml:space="preserve"> </w:t>
      </w:r>
      <w:r>
        <w:rPr>
          <w:spacing w:val="-2"/>
        </w:rPr>
        <w:t>деятельность</w:t>
      </w:r>
    </w:p>
    <w:p w:rsidR="003917BB" w:rsidRDefault="000E4EBD">
      <w:pPr>
        <w:pStyle w:val="a3"/>
        <w:spacing w:before="48" w:line="276" w:lineRule="auto"/>
        <w:ind w:right="233" w:firstLine="708"/>
      </w:pPr>
      <w:r>
        <w:t>Реализация школьными педагогами воспитательного потенциала урока предполагает следующее:</w:t>
      </w:r>
    </w:p>
    <w:p w:rsidR="003917BB" w:rsidRDefault="000E4EBD">
      <w:pPr>
        <w:pStyle w:val="a4"/>
        <w:numPr>
          <w:ilvl w:val="3"/>
          <w:numId w:val="63"/>
        </w:numPr>
        <w:tabs>
          <w:tab w:val="left" w:pos="1193"/>
        </w:tabs>
        <w:spacing w:before="2" w:line="276" w:lineRule="auto"/>
        <w:ind w:right="231" w:hanging="360"/>
        <w:rPr>
          <w:sz w:val="28"/>
        </w:rPr>
      </w:pPr>
      <w:r>
        <w:rPr>
          <w:sz w:val="28"/>
        </w:rPr>
        <w:t>максимальное использование воспитательных возможностей содержания уч ебных предметов для формирования у обучающихся российских традицион ных духовно-нравственных и социокультурных ценностей, российского ист орического сознания</w:t>
      </w:r>
      <w:r>
        <w:rPr>
          <w:spacing w:val="-1"/>
          <w:sz w:val="28"/>
        </w:rPr>
        <w:t xml:space="preserve"> </w:t>
      </w:r>
      <w:r>
        <w:rPr>
          <w:sz w:val="28"/>
        </w:rPr>
        <w:t>на</w:t>
      </w:r>
      <w:r>
        <w:rPr>
          <w:spacing w:val="-1"/>
          <w:sz w:val="28"/>
        </w:rPr>
        <w:t xml:space="preserve"> </w:t>
      </w:r>
      <w:r>
        <w:rPr>
          <w:sz w:val="28"/>
        </w:rPr>
        <w:t>основе</w:t>
      </w:r>
      <w:r>
        <w:rPr>
          <w:spacing w:val="-2"/>
          <w:sz w:val="28"/>
        </w:rPr>
        <w:t xml:space="preserve"> </w:t>
      </w:r>
      <w:r>
        <w:rPr>
          <w:sz w:val="28"/>
        </w:rPr>
        <w:t>исторического</w:t>
      </w:r>
      <w:r>
        <w:rPr>
          <w:spacing w:val="-1"/>
          <w:sz w:val="28"/>
        </w:rPr>
        <w:t xml:space="preserve"> </w:t>
      </w:r>
      <w:r>
        <w:rPr>
          <w:sz w:val="28"/>
        </w:rPr>
        <w:t>просвещения; подбор</w:t>
      </w:r>
      <w:r>
        <w:rPr>
          <w:spacing w:val="-1"/>
          <w:sz w:val="28"/>
        </w:rPr>
        <w:t xml:space="preserve"> </w:t>
      </w:r>
      <w:r>
        <w:rPr>
          <w:sz w:val="28"/>
        </w:rPr>
        <w:t>соответ ствующего тематического содержания, текстов для чтения, задач для решен ия, проблемных ситуаций для обсуждений;</w:t>
      </w:r>
    </w:p>
    <w:p w:rsidR="003917BB" w:rsidRDefault="000E4EBD">
      <w:pPr>
        <w:pStyle w:val="a4"/>
        <w:numPr>
          <w:ilvl w:val="3"/>
          <w:numId w:val="63"/>
        </w:numPr>
        <w:tabs>
          <w:tab w:val="left" w:pos="1193"/>
        </w:tabs>
        <w:spacing w:line="276" w:lineRule="auto"/>
        <w:ind w:right="230" w:hanging="360"/>
        <w:rPr>
          <w:sz w:val="28"/>
        </w:rPr>
      </w:pPr>
      <w:r>
        <w:rPr>
          <w:sz w:val="28"/>
        </w:rPr>
        <w:t>включение</w:t>
      </w:r>
      <w:r>
        <w:rPr>
          <w:spacing w:val="-3"/>
          <w:sz w:val="28"/>
        </w:rPr>
        <w:t xml:space="preserve"> </w:t>
      </w:r>
      <w:r>
        <w:rPr>
          <w:sz w:val="28"/>
        </w:rPr>
        <w:t>учителями</w:t>
      </w:r>
      <w:r>
        <w:rPr>
          <w:spacing w:val="-3"/>
          <w:sz w:val="28"/>
        </w:rPr>
        <w:t xml:space="preserve"> </w:t>
      </w:r>
      <w:r>
        <w:rPr>
          <w:sz w:val="28"/>
        </w:rPr>
        <w:t>в</w:t>
      </w:r>
      <w:r>
        <w:rPr>
          <w:spacing w:val="-4"/>
          <w:sz w:val="28"/>
        </w:rPr>
        <w:t xml:space="preserve"> </w:t>
      </w:r>
      <w:r>
        <w:rPr>
          <w:sz w:val="28"/>
        </w:rPr>
        <w:t>рабочие</w:t>
      </w:r>
      <w:r>
        <w:rPr>
          <w:spacing w:val="-3"/>
          <w:sz w:val="28"/>
        </w:rPr>
        <w:t xml:space="preserve"> </w:t>
      </w:r>
      <w:r>
        <w:rPr>
          <w:sz w:val="28"/>
        </w:rPr>
        <w:t>программы</w:t>
      </w:r>
      <w:r>
        <w:rPr>
          <w:spacing w:val="-3"/>
          <w:sz w:val="28"/>
        </w:rPr>
        <w:t xml:space="preserve"> </w:t>
      </w:r>
      <w:r>
        <w:rPr>
          <w:sz w:val="28"/>
        </w:rPr>
        <w:t>по</w:t>
      </w:r>
      <w:r>
        <w:rPr>
          <w:spacing w:val="-2"/>
          <w:sz w:val="28"/>
        </w:rPr>
        <w:t xml:space="preserve"> </w:t>
      </w:r>
      <w:r>
        <w:rPr>
          <w:sz w:val="28"/>
        </w:rPr>
        <w:t>всем</w:t>
      </w:r>
      <w:r>
        <w:rPr>
          <w:spacing w:val="-3"/>
          <w:sz w:val="28"/>
        </w:rPr>
        <w:t xml:space="preserve"> </w:t>
      </w:r>
      <w:r>
        <w:rPr>
          <w:sz w:val="28"/>
        </w:rPr>
        <w:t>учебным</w:t>
      </w:r>
      <w:r>
        <w:rPr>
          <w:spacing w:val="-3"/>
          <w:sz w:val="28"/>
        </w:rPr>
        <w:t xml:space="preserve"> </w:t>
      </w:r>
      <w:r>
        <w:rPr>
          <w:sz w:val="28"/>
        </w:rPr>
        <w:t>предметам,</w:t>
      </w:r>
      <w:r>
        <w:rPr>
          <w:spacing w:val="-5"/>
          <w:sz w:val="28"/>
        </w:rPr>
        <w:t xml:space="preserve"> </w:t>
      </w:r>
      <w:r>
        <w:rPr>
          <w:sz w:val="28"/>
        </w:rPr>
        <w:t xml:space="preserve">ку рсам, модулям целевых ориентиров результатов воспитания, их учёт </w:t>
      </w:r>
      <w:proofErr w:type="gramStart"/>
      <w:r>
        <w:rPr>
          <w:sz w:val="28"/>
        </w:rPr>
        <w:t>в форм</w:t>
      </w:r>
      <w:proofErr w:type="gramEnd"/>
      <w:r>
        <w:rPr>
          <w:sz w:val="28"/>
        </w:rPr>
        <w:t xml:space="preserve"> улировках воспитательных задач уроков, занятий, освоения учебной темати ки, их реализацию в обучении;</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3"/>
          <w:numId w:val="63"/>
        </w:numPr>
        <w:tabs>
          <w:tab w:val="left" w:pos="1193"/>
        </w:tabs>
        <w:spacing w:before="74" w:line="276" w:lineRule="auto"/>
        <w:ind w:right="231" w:hanging="360"/>
        <w:rPr>
          <w:sz w:val="28"/>
        </w:rPr>
      </w:pPr>
      <w:r>
        <w:rPr>
          <w:sz w:val="28"/>
        </w:rPr>
        <w:t xml:space="preserve">включение учителями в рабочие программы учебных предметов, курсов, мо дулей тематики в соответствии с календарным планом воспитательной рабо </w:t>
      </w:r>
      <w:r>
        <w:rPr>
          <w:spacing w:val="-4"/>
          <w:sz w:val="28"/>
        </w:rPr>
        <w:t>ты;</w:t>
      </w:r>
    </w:p>
    <w:p w:rsidR="003917BB" w:rsidRDefault="000E4EBD">
      <w:pPr>
        <w:pStyle w:val="a4"/>
        <w:numPr>
          <w:ilvl w:val="3"/>
          <w:numId w:val="63"/>
        </w:numPr>
        <w:tabs>
          <w:tab w:val="left" w:pos="1193"/>
        </w:tabs>
        <w:spacing w:before="1" w:line="276" w:lineRule="auto"/>
        <w:ind w:right="233" w:hanging="360"/>
        <w:rPr>
          <w:sz w:val="28"/>
        </w:rPr>
      </w:pPr>
      <w:r>
        <w:rPr>
          <w:sz w:val="28"/>
        </w:rPr>
        <w:t>выбор</w:t>
      </w:r>
      <w:r>
        <w:rPr>
          <w:spacing w:val="-2"/>
          <w:sz w:val="28"/>
        </w:rPr>
        <w:t xml:space="preserve"> </w:t>
      </w:r>
      <w:r>
        <w:rPr>
          <w:sz w:val="28"/>
        </w:rPr>
        <w:t>методов,</w:t>
      </w:r>
      <w:r>
        <w:rPr>
          <w:spacing w:val="-2"/>
          <w:sz w:val="28"/>
        </w:rPr>
        <w:t xml:space="preserve"> </w:t>
      </w:r>
      <w:r>
        <w:rPr>
          <w:sz w:val="28"/>
        </w:rPr>
        <w:t>методик,</w:t>
      </w:r>
      <w:r>
        <w:rPr>
          <w:spacing w:val="-2"/>
          <w:sz w:val="28"/>
        </w:rPr>
        <w:t xml:space="preserve"> </w:t>
      </w:r>
      <w:r>
        <w:rPr>
          <w:sz w:val="28"/>
        </w:rPr>
        <w:t>технологий,</w:t>
      </w:r>
      <w:r>
        <w:rPr>
          <w:spacing w:val="-4"/>
          <w:sz w:val="28"/>
        </w:rPr>
        <w:t xml:space="preserve"> </w:t>
      </w:r>
      <w:r>
        <w:rPr>
          <w:sz w:val="28"/>
        </w:rPr>
        <w:t>оказывающих</w:t>
      </w:r>
      <w:r>
        <w:rPr>
          <w:spacing w:val="-2"/>
          <w:sz w:val="28"/>
        </w:rPr>
        <w:t xml:space="preserve"> </w:t>
      </w:r>
      <w:r>
        <w:rPr>
          <w:sz w:val="28"/>
        </w:rPr>
        <w:t>воспитательное</w:t>
      </w:r>
      <w:r>
        <w:rPr>
          <w:spacing w:val="-4"/>
          <w:sz w:val="28"/>
        </w:rPr>
        <w:t xml:space="preserve"> </w:t>
      </w:r>
      <w:r>
        <w:rPr>
          <w:sz w:val="28"/>
        </w:rPr>
        <w:t>воздейс твие на личность в соответствии с воспитательным идеалом, целью и задача ми воспитания, целевыми ориентирами результатов воспитания; реализаци ю приоритета воспитания в учебной деятельности;</w:t>
      </w:r>
    </w:p>
    <w:p w:rsidR="003917BB" w:rsidRDefault="000E4EBD">
      <w:pPr>
        <w:pStyle w:val="a4"/>
        <w:numPr>
          <w:ilvl w:val="3"/>
          <w:numId w:val="63"/>
        </w:numPr>
        <w:tabs>
          <w:tab w:val="left" w:pos="1193"/>
        </w:tabs>
        <w:spacing w:line="276" w:lineRule="auto"/>
        <w:ind w:right="235" w:hanging="360"/>
        <w:rPr>
          <w:sz w:val="28"/>
        </w:rPr>
      </w:pPr>
      <w:r>
        <w:rPr>
          <w:sz w:val="28"/>
        </w:rPr>
        <w:t>привлечение внимания обучающихся к ценностному аспекту изучаемых на уроках предметов, явлений и событий, инициирование обсуждений, высказ ываний</w:t>
      </w:r>
      <w:r>
        <w:rPr>
          <w:spacing w:val="-2"/>
          <w:sz w:val="28"/>
        </w:rPr>
        <w:t xml:space="preserve"> </w:t>
      </w:r>
      <w:r>
        <w:rPr>
          <w:sz w:val="28"/>
        </w:rPr>
        <w:t>своего мнения,</w:t>
      </w:r>
      <w:r>
        <w:rPr>
          <w:spacing w:val="-1"/>
          <w:sz w:val="28"/>
        </w:rPr>
        <w:t xml:space="preserve"> </w:t>
      </w:r>
      <w:r>
        <w:rPr>
          <w:sz w:val="28"/>
        </w:rPr>
        <w:t>выработки своего личностного</w:t>
      </w:r>
      <w:r>
        <w:rPr>
          <w:spacing w:val="-1"/>
          <w:sz w:val="28"/>
        </w:rPr>
        <w:t xml:space="preserve"> </w:t>
      </w:r>
      <w:r>
        <w:rPr>
          <w:sz w:val="28"/>
        </w:rPr>
        <w:t>отношения к</w:t>
      </w:r>
      <w:r>
        <w:rPr>
          <w:spacing w:val="-2"/>
          <w:sz w:val="28"/>
        </w:rPr>
        <w:t xml:space="preserve"> </w:t>
      </w:r>
      <w:r>
        <w:rPr>
          <w:sz w:val="28"/>
        </w:rPr>
        <w:t>изучаем ым событиям, явлениям, лицам;</w:t>
      </w:r>
    </w:p>
    <w:p w:rsidR="003917BB" w:rsidRDefault="000E4EBD">
      <w:pPr>
        <w:pStyle w:val="a4"/>
        <w:numPr>
          <w:ilvl w:val="3"/>
          <w:numId w:val="63"/>
        </w:numPr>
        <w:tabs>
          <w:tab w:val="left" w:pos="1193"/>
        </w:tabs>
        <w:spacing w:before="3" w:line="276" w:lineRule="auto"/>
        <w:ind w:right="230" w:hanging="360"/>
        <w:rPr>
          <w:sz w:val="28"/>
        </w:rPr>
      </w:pPr>
      <w:r>
        <w:rPr>
          <w:sz w:val="28"/>
        </w:rPr>
        <w:t>применение интерактивных форм учебной работы — интеллектуальных, ст имулирующих</w:t>
      </w:r>
      <w:r>
        <w:rPr>
          <w:spacing w:val="-3"/>
          <w:sz w:val="28"/>
        </w:rPr>
        <w:t xml:space="preserve"> </w:t>
      </w:r>
      <w:r>
        <w:rPr>
          <w:sz w:val="28"/>
        </w:rPr>
        <w:t>познавательную</w:t>
      </w:r>
      <w:r>
        <w:rPr>
          <w:spacing w:val="-5"/>
          <w:sz w:val="28"/>
        </w:rPr>
        <w:t xml:space="preserve"> </w:t>
      </w:r>
      <w:r>
        <w:rPr>
          <w:sz w:val="28"/>
        </w:rPr>
        <w:t>мотивацию,</w:t>
      </w:r>
      <w:r>
        <w:rPr>
          <w:spacing w:val="-4"/>
          <w:sz w:val="28"/>
        </w:rPr>
        <w:t xml:space="preserve"> </w:t>
      </w:r>
      <w:r>
        <w:rPr>
          <w:sz w:val="28"/>
        </w:rPr>
        <w:t>игровых</w:t>
      </w:r>
      <w:r>
        <w:rPr>
          <w:spacing w:val="-3"/>
          <w:sz w:val="28"/>
        </w:rPr>
        <w:t xml:space="preserve"> </w:t>
      </w:r>
      <w:r>
        <w:rPr>
          <w:sz w:val="28"/>
        </w:rPr>
        <w:t>методик,</w:t>
      </w:r>
      <w:r>
        <w:rPr>
          <w:spacing w:val="-4"/>
          <w:sz w:val="28"/>
        </w:rPr>
        <w:t xml:space="preserve"> </w:t>
      </w:r>
      <w:r>
        <w:rPr>
          <w:sz w:val="28"/>
        </w:rPr>
        <w:t>дискуссий,</w:t>
      </w:r>
      <w:r>
        <w:rPr>
          <w:spacing w:val="-4"/>
          <w:sz w:val="28"/>
        </w:rPr>
        <w:t xml:space="preserve"> </w:t>
      </w:r>
      <w:r>
        <w:rPr>
          <w:sz w:val="28"/>
        </w:rPr>
        <w:t>да ющих возможность приобрести опыт ведения конструктивного диалога; гру пповой работы, которая учит строить отношения и действовать в команде, с пособствует развитию критического мышления;</w:t>
      </w:r>
    </w:p>
    <w:p w:rsidR="003917BB" w:rsidRDefault="000E4EBD">
      <w:pPr>
        <w:pStyle w:val="a4"/>
        <w:numPr>
          <w:ilvl w:val="3"/>
          <w:numId w:val="63"/>
        </w:numPr>
        <w:tabs>
          <w:tab w:val="left" w:pos="1193"/>
        </w:tabs>
        <w:spacing w:line="276" w:lineRule="auto"/>
        <w:ind w:right="234" w:hanging="360"/>
        <w:rPr>
          <w:sz w:val="28"/>
        </w:rPr>
      </w:pPr>
      <w:r>
        <w:rPr>
          <w:sz w:val="28"/>
        </w:rPr>
        <w:t xml:space="preserve">побуждение обучающихся соблюдать нормы поведения, правила общения с </w:t>
      </w:r>
      <w:proofErr w:type="gramStart"/>
      <w:r>
        <w:rPr>
          <w:sz w:val="28"/>
        </w:rPr>
        <w:t>о сверстниками</w:t>
      </w:r>
      <w:proofErr w:type="gramEnd"/>
      <w:r>
        <w:rPr>
          <w:sz w:val="28"/>
        </w:rPr>
        <w:t xml:space="preserve"> и педагогами, соответствующие укладу общеобразовательн ой организации, установление и поддержку доброжелательной атмосферы;</w:t>
      </w:r>
    </w:p>
    <w:p w:rsidR="003917BB" w:rsidRDefault="000E4EBD">
      <w:pPr>
        <w:pStyle w:val="a4"/>
        <w:numPr>
          <w:ilvl w:val="3"/>
          <w:numId w:val="63"/>
        </w:numPr>
        <w:tabs>
          <w:tab w:val="left" w:pos="1193"/>
        </w:tabs>
        <w:spacing w:line="276" w:lineRule="auto"/>
        <w:ind w:right="233" w:hanging="360"/>
        <w:rPr>
          <w:sz w:val="28"/>
        </w:rPr>
      </w:pPr>
      <w:r>
        <w:rPr>
          <w:sz w:val="28"/>
        </w:rPr>
        <w:t>организацию шефства мотивированных и эрудированных обучающихся над неуспевающими одноклассниками, в</w:t>
      </w:r>
      <w:r>
        <w:rPr>
          <w:spacing w:val="-1"/>
          <w:sz w:val="28"/>
        </w:rPr>
        <w:t xml:space="preserve"> </w:t>
      </w:r>
      <w:r>
        <w:rPr>
          <w:sz w:val="28"/>
        </w:rPr>
        <w:t>том числе с особыми образовательным и потребностями, дающего обучающимся социально значимый опыт сотруд ничества и взаимной помощи;</w:t>
      </w:r>
    </w:p>
    <w:p w:rsidR="003917BB" w:rsidRDefault="000E4EBD">
      <w:pPr>
        <w:pStyle w:val="a4"/>
        <w:numPr>
          <w:ilvl w:val="3"/>
          <w:numId w:val="63"/>
        </w:numPr>
        <w:tabs>
          <w:tab w:val="left" w:pos="1193"/>
        </w:tabs>
        <w:spacing w:line="276" w:lineRule="auto"/>
        <w:ind w:right="235" w:hanging="360"/>
        <w:rPr>
          <w:sz w:val="28"/>
        </w:rPr>
      </w:pPr>
      <w:r>
        <w:rPr>
          <w:sz w:val="28"/>
        </w:rPr>
        <w:t>инициирование</w:t>
      </w:r>
      <w:r>
        <w:rPr>
          <w:spacing w:val="-6"/>
          <w:sz w:val="28"/>
        </w:rPr>
        <w:t xml:space="preserve"> </w:t>
      </w:r>
      <w:r>
        <w:rPr>
          <w:sz w:val="28"/>
        </w:rPr>
        <w:t>и</w:t>
      </w:r>
      <w:r>
        <w:rPr>
          <w:spacing w:val="-5"/>
          <w:sz w:val="28"/>
        </w:rPr>
        <w:t xml:space="preserve"> </w:t>
      </w:r>
      <w:r>
        <w:rPr>
          <w:sz w:val="28"/>
        </w:rPr>
        <w:t>поддержку</w:t>
      </w:r>
      <w:r>
        <w:rPr>
          <w:spacing w:val="-5"/>
          <w:sz w:val="28"/>
        </w:rPr>
        <w:t xml:space="preserve"> </w:t>
      </w:r>
      <w:r>
        <w:rPr>
          <w:sz w:val="28"/>
        </w:rPr>
        <w:t>исследовательской</w:t>
      </w:r>
      <w:r>
        <w:rPr>
          <w:spacing w:val="-6"/>
          <w:sz w:val="28"/>
        </w:rPr>
        <w:t xml:space="preserve"> </w:t>
      </w:r>
      <w:r>
        <w:rPr>
          <w:sz w:val="28"/>
        </w:rPr>
        <w:t>деятельности</w:t>
      </w:r>
      <w:r>
        <w:rPr>
          <w:spacing w:val="-5"/>
          <w:sz w:val="28"/>
        </w:rPr>
        <w:t xml:space="preserve"> </w:t>
      </w:r>
      <w:r>
        <w:rPr>
          <w:sz w:val="28"/>
        </w:rPr>
        <w:t>обучающихся в форме индивидуальных и групповых проектов;</w:t>
      </w:r>
    </w:p>
    <w:p w:rsidR="003917BB" w:rsidRDefault="000E4EBD">
      <w:pPr>
        <w:pStyle w:val="a4"/>
        <w:numPr>
          <w:ilvl w:val="3"/>
          <w:numId w:val="63"/>
        </w:numPr>
        <w:tabs>
          <w:tab w:val="left" w:pos="1193"/>
        </w:tabs>
        <w:spacing w:line="276" w:lineRule="auto"/>
        <w:ind w:right="226" w:hanging="360"/>
        <w:rPr>
          <w:sz w:val="28"/>
        </w:rPr>
      </w:pPr>
      <w:r>
        <w:rPr>
          <w:sz w:val="28"/>
        </w:rPr>
        <w:t>еженедельное (понедельник,</w:t>
      </w:r>
      <w:r>
        <w:rPr>
          <w:spacing w:val="-1"/>
          <w:sz w:val="28"/>
        </w:rPr>
        <w:t xml:space="preserve"> </w:t>
      </w:r>
      <w:r>
        <w:rPr>
          <w:sz w:val="28"/>
        </w:rPr>
        <w:t>1-й урок) совместное прослушивание обучающ имися и</w:t>
      </w:r>
      <w:r>
        <w:rPr>
          <w:spacing w:val="-4"/>
          <w:sz w:val="28"/>
        </w:rPr>
        <w:t xml:space="preserve"> </w:t>
      </w:r>
      <w:r>
        <w:rPr>
          <w:sz w:val="28"/>
        </w:rPr>
        <w:t>учителем Государственного гимна</w:t>
      </w:r>
      <w:r>
        <w:rPr>
          <w:spacing w:val="-1"/>
          <w:sz w:val="28"/>
        </w:rPr>
        <w:t xml:space="preserve"> </w:t>
      </w:r>
      <w:r>
        <w:rPr>
          <w:sz w:val="28"/>
        </w:rPr>
        <w:t>РФ, способствующее формирова нию признания обучающимися ценности государственных символов РФ и</w:t>
      </w:r>
      <w:r>
        <w:rPr>
          <w:spacing w:val="-5"/>
          <w:sz w:val="28"/>
        </w:rPr>
        <w:t xml:space="preserve"> </w:t>
      </w:r>
      <w:r>
        <w:rPr>
          <w:sz w:val="28"/>
        </w:rPr>
        <w:t>у важения к</w:t>
      </w:r>
      <w:r>
        <w:rPr>
          <w:spacing w:val="-5"/>
          <w:sz w:val="28"/>
        </w:rPr>
        <w:t xml:space="preserve"> </w:t>
      </w:r>
      <w:r>
        <w:rPr>
          <w:sz w:val="28"/>
        </w:rPr>
        <w:t>ним (с</w:t>
      </w:r>
      <w:r>
        <w:rPr>
          <w:spacing w:val="-2"/>
          <w:sz w:val="28"/>
        </w:rPr>
        <w:t xml:space="preserve"> </w:t>
      </w:r>
      <w:r>
        <w:rPr>
          <w:sz w:val="28"/>
        </w:rPr>
        <w:t>соблюдением требований, установленных Федеральным К онституционным законом о Государственном гимне РФ);</w:t>
      </w:r>
    </w:p>
    <w:p w:rsidR="003917BB" w:rsidRDefault="000E4EBD">
      <w:pPr>
        <w:pStyle w:val="a4"/>
        <w:numPr>
          <w:ilvl w:val="3"/>
          <w:numId w:val="63"/>
        </w:numPr>
        <w:tabs>
          <w:tab w:val="left" w:pos="1193"/>
        </w:tabs>
        <w:spacing w:line="276" w:lineRule="auto"/>
        <w:ind w:right="224" w:hanging="360"/>
        <w:rPr>
          <w:sz w:val="28"/>
        </w:rPr>
      </w:pPr>
      <w:r>
        <w:rPr>
          <w:sz w:val="28"/>
        </w:rPr>
        <w:t>обязательное включение темы государственной символики РФ в</w:t>
      </w:r>
      <w:r>
        <w:rPr>
          <w:spacing w:val="-5"/>
          <w:sz w:val="28"/>
        </w:rPr>
        <w:t xml:space="preserve"> </w:t>
      </w:r>
      <w:r>
        <w:rPr>
          <w:sz w:val="28"/>
        </w:rPr>
        <w:t>содержани е уроков.</w:t>
      </w:r>
    </w:p>
    <w:p w:rsidR="003917BB" w:rsidRDefault="003917BB">
      <w:pPr>
        <w:pStyle w:val="a3"/>
        <w:ind w:left="0" w:firstLine="0"/>
        <w:jc w:val="left"/>
      </w:pPr>
    </w:p>
    <w:p w:rsidR="003917BB" w:rsidRDefault="000E4EBD">
      <w:pPr>
        <w:pStyle w:val="1"/>
        <w:numPr>
          <w:ilvl w:val="2"/>
          <w:numId w:val="63"/>
        </w:numPr>
        <w:tabs>
          <w:tab w:val="left" w:pos="1101"/>
        </w:tabs>
        <w:spacing w:before="1"/>
        <w:ind w:left="1101" w:hanging="629"/>
        <w:jc w:val="both"/>
      </w:pPr>
      <w:r>
        <w:t>Внеурочная</w:t>
      </w:r>
      <w:r>
        <w:rPr>
          <w:spacing w:val="-12"/>
        </w:rPr>
        <w:t xml:space="preserve"> </w:t>
      </w:r>
      <w:r>
        <w:rPr>
          <w:spacing w:val="-2"/>
        </w:rPr>
        <w:t>деятельность</w:t>
      </w:r>
    </w:p>
    <w:p w:rsidR="003917BB" w:rsidRDefault="000E4EBD">
      <w:pPr>
        <w:pStyle w:val="a3"/>
        <w:spacing w:before="160" w:line="276" w:lineRule="auto"/>
        <w:ind w:right="225" w:firstLine="0"/>
      </w:pPr>
      <w:r>
        <w:t>При отборе направлений внеурочной деятельности МБОУ Верхнеталовской СОШ ориентируется,</w:t>
      </w:r>
      <w:r>
        <w:rPr>
          <w:spacing w:val="-7"/>
        </w:rPr>
        <w:t xml:space="preserve"> </w:t>
      </w:r>
      <w:r>
        <w:t>прежде</w:t>
      </w:r>
      <w:r>
        <w:rPr>
          <w:spacing w:val="-8"/>
        </w:rPr>
        <w:t xml:space="preserve"> </w:t>
      </w:r>
      <w:r>
        <w:t>всего,</w:t>
      </w:r>
      <w:r>
        <w:rPr>
          <w:spacing w:val="-7"/>
        </w:rPr>
        <w:t xml:space="preserve"> </w:t>
      </w:r>
      <w:r>
        <w:t>на</w:t>
      </w:r>
      <w:r>
        <w:rPr>
          <w:spacing w:val="-7"/>
        </w:rPr>
        <w:t xml:space="preserve"> </w:t>
      </w:r>
      <w:r>
        <w:t>свои</w:t>
      </w:r>
      <w:r>
        <w:rPr>
          <w:spacing w:val="-6"/>
        </w:rPr>
        <w:t xml:space="preserve"> </w:t>
      </w:r>
      <w:r>
        <w:t>особенности</w:t>
      </w:r>
      <w:r>
        <w:rPr>
          <w:spacing w:val="-6"/>
        </w:rPr>
        <w:t xml:space="preserve"> </w:t>
      </w:r>
      <w:r>
        <w:t>функционирования,</w:t>
      </w:r>
      <w:r>
        <w:rPr>
          <w:spacing w:val="-7"/>
        </w:rPr>
        <w:t xml:space="preserve"> </w:t>
      </w:r>
      <w:r>
        <w:t>психолого- педагогические характеристики обучающихся, их потребности, интересы и</w:t>
      </w:r>
      <w:r>
        <w:rPr>
          <w:spacing w:val="40"/>
        </w:rPr>
        <w:t xml:space="preserve"> </w:t>
      </w:r>
      <w:r>
        <w:t>уровни успешности обучения. К выбору направлений внеурочной деятельности и их организации привлекаются родители как законные участники образовательных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отношений.</w:t>
      </w:r>
    </w:p>
    <w:p w:rsidR="003917BB" w:rsidRDefault="000E4EBD">
      <w:pPr>
        <w:pStyle w:val="a3"/>
        <w:spacing w:before="51" w:line="276" w:lineRule="auto"/>
        <w:ind w:right="232" w:firstLine="0"/>
      </w:pPr>
      <w:r>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 Формы внеурочной деятельности предусматривают активность и самостоятельность</w:t>
      </w:r>
      <w:r>
        <w:rPr>
          <w:spacing w:val="-12"/>
        </w:rPr>
        <w:t xml:space="preserve"> </w:t>
      </w:r>
      <w:r>
        <w:t>обучающихся,</w:t>
      </w:r>
      <w:r>
        <w:rPr>
          <w:spacing w:val="-11"/>
        </w:rPr>
        <w:t xml:space="preserve"> </w:t>
      </w:r>
      <w:r>
        <w:t>сочетают</w:t>
      </w:r>
      <w:r>
        <w:rPr>
          <w:spacing w:val="-12"/>
        </w:rPr>
        <w:t xml:space="preserve"> </w:t>
      </w:r>
      <w:r>
        <w:t>индивидуальную</w:t>
      </w:r>
      <w:r>
        <w:rPr>
          <w:spacing w:val="-12"/>
        </w:rPr>
        <w:t xml:space="preserve"> </w:t>
      </w:r>
      <w:r>
        <w:t>и</w:t>
      </w:r>
      <w:r>
        <w:rPr>
          <w:spacing w:val="-11"/>
        </w:rPr>
        <w:t xml:space="preserve"> </w:t>
      </w:r>
      <w:r>
        <w:t>групповую</w:t>
      </w:r>
      <w:r>
        <w:rPr>
          <w:spacing w:val="-12"/>
        </w:rPr>
        <w:t xml:space="preserve"> </w:t>
      </w:r>
      <w:r>
        <w:t>работы, обеспечивают гибкий режим занятий (продолжительность, последовательность), переменный состав обучающихся, проектную и исследовательскую деятельность, экскурсии,</w:t>
      </w:r>
      <w:r>
        <w:rPr>
          <w:spacing w:val="-9"/>
        </w:rPr>
        <w:t xml:space="preserve"> </w:t>
      </w:r>
      <w:r>
        <w:t>походы,</w:t>
      </w:r>
      <w:r>
        <w:rPr>
          <w:spacing w:val="-9"/>
        </w:rPr>
        <w:t xml:space="preserve"> </w:t>
      </w:r>
      <w:r>
        <w:t>деловые</w:t>
      </w:r>
      <w:r>
        <w:rPr>
          <w:spacing w:val="-8"/>
        </w:rPr>
        <w:t xml:space="preserve"> </w:t>
      </w:r>
      <w:r>
        <w:t>игры</w:t>
      </w:r>
      <w:r>
        <w:rPr>
          <w:spacing w:val="-8"/>
        </w:rPr>
        <w:t xml:space="preserve"> </w:t>
      </w:r>
      <w:r>
        <w:t>и</w:t>
      </w:r>
      <w:r>
        <w:rPr>
          <w:spacing w:val="-8"/>
        </w:rPr>
        <w:t xml:space="preserve"> </w:t>
      </w:r>
      <w:r>
        <w:t>пр.</w:t>
      </w:r>
      <w:r>
        <w:rPr>
          <w:spacing w:val="-9"/>
        </w:rPr>
        <w:t xml:space="preserve"> </w:t>
      </w:r>
      <w:r>
        <w:t>Допускается</w:t>
      </w:r>
      <w:r>
        <w:rPr>
          <w:spacing w:val="-8"/>
        </w:rPr>
        <w:t xml:space="preserve"> </w:t>
      </w:r>
      <w:r>
        <w:t>формирование</w:t>
      </w:r>
      <w:r>
        <w:rPr>
          <w:spacing w:val="-9"/>
        </w:rPr>
        <w:t xml:space="preserve"> </w:t>
      </w:r>
      <w:r>
        <w:t>учебных</w:t>
      </w:r>
      <w:r>
        <w:rPr>
          <w:spacing w:val="-7"/>
        </w:rPr>
        <w:t xml:space="preserve"> </w:t>
      </w:r>
      <w:r>
        <w:t>групп из обучающихся разных классов в пределах одного уровня образования.</w:t>
      </w:r>
    </w:p>
    <w:p w:rsidR="003917BB" w:rsidRDefault="000E4EBD">
      <w:pPr>
        <w:pStyle w:val="a3"/>
        <w:spacing w:before="1" w:line="276" w:lineRule="auto"/>
        <w:ind w:right="227" w:firstLine="69"/>
      </w:pPr>
      <w:r>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3917BB" w:rsidRDefault="000E4EBD">
      <w:pPr>
        <w:pStyle w:val="a3"/>
        <w:spacing w:line="276" w:lineRule="auto"/>
        <w:ind w:right="237" w:firstLine="0"/>
      </w:pPr>
      <w:r>
        <w:t>Внеурочная деятельность тесно связана с дополнительным образованием детей в части</w:t>
      </w:r>
      <w:r>
        <w:rPr>
          <w:spacing w:val="-2"/>
        </w:rPr>
        <w:t xml:space="preserve"> </w:t>
      </w:r>
      <w:r>
        <w:t>создания</w:t>
      </w:r>
      <w:r>
        <w:rPr>
          <w:spacing w:val="-2"/>
        </w:rPr>
        <w:t xml:space="preserve"> </w:t>
      </w:r>
      <w:r>
        <w:t>условий</w:t>
      </w:r>
      <w:r>
        <w:rPr>
          <w:spacing w:val="-2"/>
        </w:rPr>
        <w:t xml:space="preserve"> </w:t>
      </w:r>
      <w:r>
        <w:t>для</w:t>
      </w:r>
      <w:r>
        <w:rPr>
          <w:spacing w:val="-2"/>
        </w:rPr>
        <w:t xml:space="preserve"> </w:t>
      </w:r>
      <w:r>
        <w:t>развития</w:t>
      </w:r>
      <w:r>
        <w:rPr>
          <w:spacing w:val="-2"/>
        </w:rPr>
        <w:t xml:space="preserve"> </w:t>
      </w:r>
      <w:r>
        <w:t>творческих</w:t>
      </w:r>
      <w:r>
        <w:rPr>
          <w:spacing w:val="-2"/>
        </w:rPr>
        <w:t xml:space="preserve"> </w:t>
      </w:r>
      <w:r>
        <w:t>интересов</w:t>
      </w:r>
      <w:r>
        <w:rPr>
          <w:spacing w:val="-5"/>
        </w:rPr>
        <w:t xml:space="preserve"> </w:t>
      </w:r>
      <w:r>
        <w:t>детей,</w:t>
      </w:r>
      <w:r>
        <w:rPr>
          <w:spacing w:val="-3"/>
        </w:rPr>
        <w:t xml:space="preserve"> </w:t>
      </w:r>
      <w:r>
        <w:t>включения</w:t>
      </w:r>
      <w:r>
        <w:rPr>
          <w:spacing w:val="-2"/>
        </w:rPr>
        <w:t xml:space="preserve"> </w:t>
      </w:r>
      <w:r>
        <w:t>их</w:t>
      </w:r>
      <w:r>
        <w:rPr>
          <w:spacing w:val="-2"/>
        </w:rPr>
        <w:t xml:space="preserve"> </w:t>
      </w:r>
      <w:r>
        <w:t>в художественную,</w:t>
      </w:r>
      <w:r>
        <w:rPr>
          <w:spacing w:val="-3"/>
        </w:rPr>
        <w:t xml:space="preserve"> </w:t>
      </w:r>
      <w:r>
        <w:t>техническую,</w:t>
      </w:r>
      <w:r>
        <w:rPr>
          <w:spacing w:val="-3"/>
        </w:rPr>
        <w:t xml:space="preserve"> </w:t>
      </w:r>
      <w:r>
        <w:t>спортивную</w:t>
      </w:r>
      <w:r>
        <w:rPr>
          <w:spacing w:val="-3"/>
        </w:rPr>
        <w:t xml:space="preserve"> </w:t>
      </w:r>
      <w:r>
        <w:t>и</w:t>
      </w:r>
      <w:r>
        <w:rPr>
          <w:spacing w:val="-4"/>
        </w:rPr>
        <w:t xml:space="preserve"> </w:t>
      </w:r>
      <w:r>
        <w:t>другую</w:t>
      </w:r>
      <w:r>
        <w:rPr>
          <w:spacing w:val="-3"/>
        </w:rPr>
        <w:t xml:space="preserve"> </w:t>
      </w:r>
      <w:r>
        <w:t>деятельность.</w:t>
      </w:r>
      <w:r>
        <w:rPr>
          <w:spacing w:val="-3"/>
        </w:rPr>
        <w:t xml:space="preserve"> </w:t>
      </w:r>
      <w:r>
        <w:t>Объединение усилий внеурочной деятельности и дополнительного образования строится на использовании единых форм организации.</w:t>
      </w:r>
    </w:p>
    <w:p w:rsidR="003917BB" w:rsidRDefault="003917BB">
      <w:pPr>
        <w:pStyle w:val="a3"/>
        <w:spacing w:before="47"/>
        <w:ind w:left="0" w:firstLine="0"/>
        <w:jc w:val="left"/>
      </w:pPr>
    </w:p>
    <w:p w:rsidR="003917BB" w:rsidRDefault="000E4EBD">
      <w:pPr>
        <w:ind w:left="178"/>
        <w:jc w:val="center"/>
        <w:rPr>
          <w:b/>
          <w:sz w:val="28"/>
        </w:rPr>
      </w:pPr>
      <w:r>
        <w:rPr>
          <w:b/>
          <w:sz w:val="28"/>
        </w:rPr>
        <w:t>План</w:t>
      </w:r>
      <w:r>
        <w:rPr>
          <w:b/>
          <w:spacing w:val="-5"/>
          <w:sz w:val="28"/>
        </w:rPr>
        <w:t xml:space="preserve"> </w:t>
      </w:r>
      <w:r>
        <w:rPr>
          <w:b/>
          <w:sz w:val="28"/>
        </w:rPr>
        <w:t>внеурочной</w:t>
      </w:r>
      <w:r>
        <w:rPr>
          <w:b/>
          <w:spacing w:val="-5"/>
          <w:sz w:val="28"/>
        </w:rPr>
        <w:t xml:space="preserve"> </w:t>
      </w:r>
      <w:r>
        <w:rPr>
          <w:b/>
          <w:spacing w:val="-2"/>
          <w:sz w:val="28"/>
        </w:rPr>
        <w:t>деятельности</w:t>
      </w:r>
    </w:p>
    <w:p w:rsidR="003917BB" w:rsidRDefault="000E4EBD">
      <w:pPr>
        <w:spacing w:before="14"/>
        <w:ind w:left="2876" w:right="2632"/>
        <w:jc w:val="center"/>
        <w:rPr>
          <w:b/>
          <w:sz w:val="28"/>
        </w:rPr>
      </w:pPr>
      <w:r>
        <w:rPr>
          <w:b/>
          <w:sz w:val="28"/>
        </w:rPr>
        <w:t>10-11</w:t>
      </w:r>
      <w:r>
        <w:rPr>
          <w:b/>
          <w:spacing w:val="-7"/>
          <w:sz w:val="28"/>
        </w:rPr>
        <w:t xml:space="preserve"> </w:t>
      </w:r>
      <w:r>
        <w:rPr>
          <w:b/>
          <w:sz w:val="28"/>
        </w:rPr>
        <w:t>классов</w:t>
      </w:r>
      <w:r>
        <w:rPr>
          <w:b/>
          <w:spacing w:val="-9"/>
          <w:sz w:val="28"/>
        </w:rPr>
        <w:t xml:space="preserve"> </w:t>
      </w:r>
      <w:r>
        <w:rPr>
          <w:b/>
          <w:sz w:val="28"/>
        </w:rPr>
        <w:t>МБОУ</w:t>
      </w:r>
      <w:r>
        <w:rPr>
          <w:b/>
          <w:spacing w:val="-8"/>
          <w:sz w:val="28"/>
        </w:rPr>
        <w:t xml:space="preserve"> </w:t>
      </w:r>
      <w:r>
        <w:rPr>
          <w:b/>
          <w:sz w:val="28"/>
        </w:rPr>
        <w:t>Верхнеталовской</w:t>
      </w:r>
      <w:r>
        <w:rPr>
          <w:b/>
          <w:spacing w:val="-12"/>
          <w:sz w:val="28"/>
        </w:rPr>
        <w:t xml:space="preserve"> </w:t>
      </w:r>
      <w:r>
        <w:rPr>
          <w:b/>
          <w:sz w:val="28"/>
        </w:rPr>
        <w:t>СОШ на</w:t>
      </w:r>
      <w:r>
        <w:rPr>
          <w:b/>
          <w:spacing w:val="-11"/>
          <w:sz w:val="28"/>
        </w:rPr>
        <w:t xml:space="preserve"> </w:t>
      </w:r>
      <w:r>
        <w:rPr>
          <w:b/>
          <w:sz w:val="28"/>
        </w:rPr>
        <w:t>2024-2025</w:t>
      </w:r>
      <w:r>
        <w:rPr>
          <w:b/>
          <w:spacing w:val="-9"/>
          <w:sz w:val="28"/>
        </w:rPr>
        <w:t xml:space="preserve"> </w:t>
      </w:r>
      <w:r>
        <w:rPr>
          <w:b/>
          <w:sz w:val="28"/>
        </w:rPr>
        <w:t>учебный</w:t>
      </w:r>
      <w:r>
        <w:rPr>
          <w:b/>
          <w:spacing w:val="-11"/>
          <w:sz w:val="28"/>
        </w:rPr>
        <w:t xml:space="preserve"> </w:t>
      </w:r>
      <w:r>
        <w:rPr>
          <w:b/>
          <w:sz w:val="28"/>
        </w:rPr>
        <w:t>год</w:t>
      </w:r>
    </w:p>
    <w:p w:rsidR="003917BB" w:rsidRDefault="003917BB">
      <w:pPr>
        <w:pStyle w:val="a3"/>
        <w:spacing w:before="45"/>
        <w:ind w:left="0" w:firstLine="0"/>
        <w:jc w:val="left"/>
        <w:rPr>
          <w:b/>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6"/>
        <w:gridCol w:w="3401"/>
        <w:gridCol w:w="1272"/>
        <w:gridCol w:w="1245"/>
      </w:tblGrid>
      <w:tr w:rsidR="003917BB">
        <w:trPr>
          <w:trHeight w:val="552"/>
        </w:trPr>
        <w:tc>
          <w:tcPr>
            <w:tcW w:w="3966" w:type="dxa"/>
          </w:tcPr>
          <w:p w:rsidR="003917BB" w:rsidRDefault="000E4EBD">
            <w:pPr>
              <w:pStyle w:val="TableParagraph"/>
              <w:spacing w:line="276" w:lineRule="exact"/>
              <w:ind w:left="1250" w:right="573" w:hanging="665"/>
              <w:rPr>
                <w:b/>
                <w:sz w:val="24"/>
              </w:rPr>
            </w:pPr>
            <w:r>
              <w:rPr>
                <w:b/>
                <w:sz w:val="24"/>
              </w:rPr>
              <w:t>Направление</w:t>
            </w:r>
            <w:r>
              <w:rPr>
                <w:b/>
                <w:spacing w:val="-15"/>
                <w:sz w:val="24"/>
              </w:rPr>
              <w:t xml:space="preserve"> </w:t>
            </w:r>
            <w:r>
              <w:rPr>
                <w:b/>
                <w:sz w:val="24"/>
              </w:rPr>
              <w:t xml:space="preserve">внеурочной </w:t>
            </w:r>
            <w:r>
              <w:rPr>
                <w:b/>
                <w:spacing w:val="-2"/>
                <w:sz w:val="24"/>
              </w:rPr>
              <w:t>деятельности</w:t>
            </w:r>
          </w:p>
        </w:tc>
        <w:tc>
          <w:tcPr>
            <w:tcW w:w="3401" w:type="dxa"/>
          </w:tcPr>
          <w:p w:rsidR="003917BB" w:rsidRDefault="000E4EBD">
            <w:pPr>
              <w:pStyle w:val="TableParagraph"/>
              <w:spacing w:line="275" w:lineRule="exact"/>
              <w:ind w:left="234"/>
              <w:rPr>
                <w:b/>
                <w:sz w:val="24"/>
              </w:rPr>
            </w:pPr>
            <w:r>
              <w:rPr>
                <w:b/>
                <w:sz w:val="24"/>
              </w:rPr>
              <w:t>Наименование</w:t>
            </w:r>
            <w:r>
              <w:rPr>
                <w:b/>
                <w:spacing w:val="-7"/>
                <w:sz w:val="24"/>
              </w:rPr>
              <w:t xml:space="preserve"> </w:t>
            </w:r>
            <w:r>
              <w:rPr>
                <w:b/>
                <w:spacing w:val="-2"/>
                <w:sz w:val="24"/>
              </w:rPr>
              <w:t>программы</w:t>
            </w:r>
          </w:p>
        </w:tc>
        <w:tc>
          <w:tcPr>
            <w:tcW w:w="1272" w:type="dxa"/>
          </w:tcPr>
          <w:p w:rsidR="003917BB" w:rsidRDefault="000E4EBD">
            <w:pPr>
              <w:pStyle w:val="TableParagraph"/>
              <w:spacing w:line="275" w:lineRule="exact"/>
              <w:ind w:left="15" w:right="2"/>
              <w:jc w:val="center"/>
              <w:rPr>
                <w:b/>
                <w:sz w:val="24"/>
              </w:rPr>
            </w:pPr>
            <w:r>
              <w:rPr>
                <w:b/>
                <w:sz w:val="24"/>
              </w:rPr>
              <w:t xml:space="preserve">10 </w:t>
            </w:r>
            <w:r>
              <w:rPr>
                <w:b/>
                <w:spacing w:val="-2"/>
                <w:sz w:val="24"/>
              </w:rPr>
              <w:t>класс</w:t>
            </w:r>
          </w:p>
        </w:tc>
        <w:tc>
          <w:tcPr>
            <w:tcW w:w="1245" w:type="dxa"/>
          </w:tcPr>
          <w:p w:rsidR="003917BB" w:rsidRDefault="000E4EBD">
            <w:pPr>
              <w:pStyle w:val="TableParagraph"/>
              <w:spacing w:line="275" w:lineRule="exact"/>
              <w:ind w:left="9" w:right="2"/>
              <w:jc w:val="center"/>
              <w:rPr>
                <w:b/>
                <w:sz w:val="24"/>
              </w:rPr>
            </w:pPr>
            <w:r>
              <w:rPr>
                <w:b/>
                <w:sz w:val="24"/>
              </w:rPr>
              <w:t xml:space="preserve">11 </w:t>
            </w:r>
            <w:r>
              <w:rPr>
                <w:b/>
                <w:spacing w:val="-2"/>
                <w:sz w:val="24"/>
              </w:rPr>
              <w:t>класс</w:t>
            </w:r>
          </w:p>
        </w:tc>
      </w:tr>
      <w:tr w:rsidR="003917BB">
        <w:trPr>
          <w:trHeight w:val="278"/>
        </w:trPr>
        <w:tc>
          <w:tcPr>
            <w:tcW w:w="3966" w:type="dxa"/>
            <w:vMerge w:val="restart"/>
          </w:tcPr>
          <w:p w:rsidR="003917BB" w:rsidRDefault="000E4EBD">
            <w:pPr>
              <w:pStyle w:val="TableParagraph"/>
              <w:spacing w:before="1"/>
            </w:pPr>
            <w:r>
              <w:t>Коммуникативная</w:t>
            </w:r>
            <w:r>
              <w:rPr>
                <w:spacing w:val="-13"/>
              </w:rPr>
              <w:t xml:space="preserve"> </w:t>
            </w:r>
            <w:r>
              <w:rPr>
                <w:spacing w:val="-2"/>
              </w:rPr>
              <w:t>деятельность</w:t>
            </w:r>
          </w:p>
        </w:tc>
        <w:tc>
          <w:tcPr>
            <w:tcW w:w="3401" w:type="dxa"/>
          </w:tcPr>
          <w:p w:rsidR="003917BB" w:rsidRDefault="000E4EBD">
            <w:pPr>
              <w:pStyle w:val="TableParagraph"/>
              <w:spacing w:before="1" w:line="257" w:lineRule="exact"/>
              <w:rPr>
                <w:sz w:val="24"/>
              </w:rPr>
            </w:pPr>
            <w:r>
              <w:rPr>
                <w:sz w:val="24"/>
              </w:rPr>
              <w:t>Разговор</w:t>
            </w:r>
            <w:r>
              <w:rPr>
                <w:spacing w:val="-1"/>
                <w:sz w:val="24"/>
              </w:rPr>
              <w:t xml:space="preserve"> </w:t>
            </w:r>
            <w:r>
              <w:rPr>
                <w:sz w:val="24"/>
              </w:rPr>
              <w:t xml:space="preserve">о </w:t>
            </w:r>
            <w:r>
              <w:rPr>
                <w:spacing w:val="-2"/>
                <w:sz w:val="24"/>
              </w:rPr>
              <w:t>важном</w:t>
            </w:r>
          </w:p>
        </w:tc>
        <w:tc>
          <w:tcPr>
            <w:tcW w:w="1272" w:type="dxa"/>
          </w:tcPr>
          <w:p w:rsidR="003917BB" w:rsidRDefault="000E4EBD">
            <w:pPr>
              <w:pStyle w:val="TableParagraph"/>
              <w:spacing w:before="1" w:line="257" w:lineRule="exact"/>
              <w:ind w:left="15"/>
              <w:jc w:val="center"/>
              <w:rPr>
                <w:sz w:val="24"/>
              </w:rPr>
            </w:pPr>
            <w:r>
              <w:rPr>
                <w:spacing w:val="-10"/>
                <w:sz w:val="24"/>
              </w:rPr>
              <w:t>1</w:t>
            </w:r>
          </w:p>
        </w:tc>
        <w:tc>
          <w:tcPr>
            <w:tcW w:w="1245" w:type="dxa"/>
          </w:tcPr>
          <w:p w:rsidR="003917BB" w:rsidRDefault="000E4EBD">
            <w:pPr>
              <w:pStyle w:val="TableParagraph"/>
              <w:spacing w:before="1" w:line="257" w:lineRule="exact"/>
              <w:ind w:left="9"/>
              <w:jc w:val="center"/>
              <w:rPr>
                <w:sz w:val="24"/>
              </w:rPr>
            </w:pPr>
            <w:r>
              <w:rPr>
                <w:spacing w:val="-10"/>
                <w:sz w:val="24"/>
              </w:rPr>
              <w:t>1</w:t>
            </w:r>
          </w:p>
        </w:tc>
      </w:tr>
      <w:tr w:rsidR="003917BB">
        <w:trPr>
          <w:trHeight w:val="275"/>
        </w:trPr>
        <w:tc>
          <w:tcPr>
            <w:tcW w:w="3966" w:type="dxa"/>
            <w:vMerge/>
            <w:tcBorders>
              <w:top w:val="nil"/>
            </w:tcBorders>
          </w:tcPr>
          <w:p w:rsidR="003917BB" w:rsidRDefault="003917BB">
            <w:pPr>
              <w:rPr>
                <w:sz w:val="2"/>
                <w:szCs w:val="2"/>
              </w:rPr>
            </w:pPr>
          </w:p>
        </w:tc>
        <w:tc>
          <w:tcPr>
            <w:tcW w:w="3401" w:type="dxa"/>
          </w:tcPr>
          <w:p w:rsidR="003917BB" w:rsidRDefault="000E4EBD">
            <w:pPr>
              <w:pStyle w:val="TableParagraph"/>
              <w:spacing w:line="256" w:lineRule="exact"/>
              <w:rPr>
                <w:sz w:val="24"/>
              </w:rPr>
            </w:pPr>
            <w:r>
              <w:rPr>
                <w:sz w:val="24"/>
              </w:rPr>
              <w:t xml:space="preserve">Школа </w:t>
            </w:r>
            <w:r>
              <w:rPr>
                <w:spacing w:val="-2"/>
                <w:sz w:val="24"/>
              </w:rPr>
              <w:t>волонтера</w:t>
            </w:r>
          </w:p>
        </w:tc>
        <w:tc>
          <w:tcPr>
            <w:tcW w:w="1272" w:type="dxa"/>
          </w:tcPr>
          <w:p w:rsidR="003917BB" w:rsidRDefault="000E4EBD">
            <w:pPr>
              <w:pStyle w:val="TableParagraph"/>
              <w:spacing w:line="256" w:lineRule="exact"/>
              <w:ind w:left="15"/>
              <w:jc w:val="center"/>
              <w:rPr>
                <w:sz w:val="24"/>
              </w:rPr>
            </w:pPr>
            <w:r>
              <w:rPr>
                <w:spacing w:val="-10"/>
                <w:sz w:val="24"/>
              </w:rPr>
              <w:t>1</w:t>
            </w:r>
          </w:p>
        </w:tc>
        <w:tc>
          <w:tcPr>
            <w:tcW w:w="1245" w:type="dxa"/>
          </w:tcPr>
          <w:p w:rsidR="003917BB" w:rsidRDefault="000E4EBD">
            <w:pPr>
              <w:pStyle w:val="TableParagraph"/>
              <w:spacing w:line="256" w:lineRule="exact"/>
              <w:ind w:left="9"/>
              <w:jc w:val="center"/>
              <w:rPr>
                <w:sz w:val="24"/>
              </w:rPr>
            </w:pPr>
            <w:r>
              <w:rPr>
                <w:spacing w:val="-10"/>
                <w:sz w:val="24"/>
              </w:rPr>
              <w:t>1</w:t>
            </w:r>
          </w:p>
        </w:tc>
      </w:tr>
      <w:tr w:rsidR="003917BB">
        <w:trPr>
          <w:trHeight w:val="275"/>
        </w:trPr>
        <w:tc>
          <w:tcPr>
            <w:tcW w:w="3966" w:type="dxa"/>
            <w:vMerge/>
            <w:tcBorders>
              <w:top w:val="nil"/>
            </w:tcBorders>
          </w:tcPr>
          <w:p w:rsidR="003917BB" w:rsidRDefault="003917BB">
            <w:pPr>
              <w:rPr>
                <w:sz w:val="2"/>
                <w:szCs w:val="2"/>
              </w:rPr>
            </w:pPr>
          </w:p>
        </w:tc>
        <w:tc>
          <w:tcPr>
            <w:tcW w:w="3401" w:type="dxa"/>
          </w:tcPr>
          <w:p w:rsidR="003917BB" w:rsidRDefault="000E4EBD">
            <w:pPr>
              <w:pStyle w:val="TableParagraph"/>
              <w:spacing w:line="256" w:lineRule="exact"/>
              <w:rPr>
                <w:sz w:val="24"/>
              </w:rPr>
            </w:pPr>
            <w:r>
              <w:rPr>
                <w:sz w:val="24"/>
              </w:rPr>
              <w:t>Мастерская</w:t>
            </w:r>
            <w:r>
              <w:rPr>
                <w:spacing w:val="-5"/>
                <w:sz w:val="24"/>
              </w:rPr>
              <w:t xml:space="preserve"> </w:t>
            </w:r>
            <w:r>
              <w:rPr>
                <w:spacing w:val="-2"/>
                <w:sz w:val="24"/>
              </w:rPr>
              <w:t>проектов</w:t>
            </w:r>
          </w:p>
        </w:tc>
        <w:tc>
          <w:tcPr>
            <w:tcW w:w="1272" w:type="dxa"/>
          </w:tcPr>
          <w:p w:rsidR="003917BB" w:rsidRDefault="003917BB">
            <w:pPr>
              <w:pStyle w:val="TableParagraph"/>
              <w:ind w:left="0"/>
              <w:rPr>
                <w:sz w:val="20"/>
              </w:rPr>
            </w:pPr>
          </w:p>
        </w:tc>
        <w:tc>
          <w:tcPr>
            <w:tcW w:w="1245" w:type="dxa"/>
          </w:tcPr>
          <w:p w:rsidR="003917BB" w:rsidRDefault="000E4EBD">
            <w:pPr>
              <w:pStyle w:val="TableParagraph"/>
              <w:spacing w:line="256" w:lineRule="exact"/>
              <w:ind w:left="9"/>
              <w:jc w:val="center"/>
              <w:rPr>
                <w:sz w:val="24"/>
              </w:rPr>
            </w:pPr>
            <w:r>
              <w:rPr>
                <w:spacing w:val="-10"/>
                <w:sz w:val="24"/>
              </w:rPr>
              <w:t>1</w:t>
            </w:r>
          </w:p>
        </w:tc>
      </w:tr>
      <w:tr w:rsidR="003917BB">
        <w:trPr>
          <w:trHeight w:val="275"/>
        </w:trPr>
        <w:tc>
          <w:tcPr>
            <w:tcW w:w="3966" w:type="dxa"/>
          </w:tcPr>
          <w:p w:rsidR="003917BB" w:rsidRDefault="000E4EBD">
            <w:pPr>
              <w:pStyle w:val="TableParagraph"/>
              <w:spacing w:line="251" w:lineRule="exact"/>
            </w:pPr>
            <w:r>
              <w:t>Коммуникативная</w:t>
            </w:r>
            <w:r>
              <w:rPr>
                <w:spacing w:val="-13"/>
              </w:rPr>
              <w:t xml:space="preserve"> </w:t>
            </w:r>
            <w:r>
              <w:rPr>
                <w:spacing w:val="-2"/>
              </w:rPr>
              <w:t>деятельность</w:t>
            </w:r>
          </w:p>
        </w:tc>
        <w:tc>
          <w:tcPr>
            <w:tcW w:w="3401" w:type="dxa"/>
          </w:tcPr>
          <w:p w:rsidR="003917BB" w:rsidRDefault="000E4EBD">
            <w:pPr>
              <w:pStyle w:val="TableParagraph"/>
              <w:spacing w:line="256" w:lineRule="exact"/>
              <w:rPr>
                <w:sz w:val="24"/>
              </w:rPr>
            </w:pPr>
            <w:r>
              <w:rPr>
                <w:sz w:val="24"/>
              </w:rPr>
              <w:t>Функциональная</w:t>
            </w:r>
            <w:r>
              <w:rPr>
                <w:spacing w:val="-10"/>
                <w:sz w:val="24"/>
              </w:rPr>
              <w:t xml:space="preserve"> </w:t>
            </w:r>
            <w:r>
              <w:rPr>
                <w:spacing w:val="-2"/>
                <w:sz w:val="24"/>
              </w:rPr>
              <w:t>грамотность</w:t>
            </w:r>
          </w:p>
        </w:tc>
        <w:tc>
          <w:tcPr>
            <w:tcW w:w="1272" w:type="dxa"/>
          </w:tcPr>
          <w:p w:rsidR="003917BB" w:rsidRDefault="000E4EBD">
            <w:pPr>
              <w:pStyle w:val="TableParagraph"/>
              <w:spacing w:line="256" w:lineRule="exact"/>
              <w:ind w:left="15"/>
              <w:jc w:val="center"/>
              <w:rPr>
                <w:sz w:val="24"/>
              </w:rPr>
            </w:pPr>
            <w:r>
              <w:rPr>
                <w:spacing w:val="-10"/>
                <w:sz w:val="24"/>
              </w:rPr>
              <w:t>1</w:t>
            </w:r>
          </w:p>
        </w:tc>
        <w:tc>
          <w:tcPr>
            <w:tcW w:w="1245" w:type="dxa"/>
          </w:tcPr>
          <w:p w:rsidR="003917BB" w:rsidRDefault="003917BB">
            <w:pPr>
              <w:pStyle w:val="TableParagraph"/>
              <w:ind w:left="0"/>
              <w:rPr>
                <w:sz w:val="20"/>
              </w:rPr>
            </w:pPr>
          </w:p>
        </w:tc>
      </w:tr>
      <w:tr w:rsidR="003917BB">
        <w:trPr>
          <w:trHeight w:val="275"/>
        </w:trPr>
        <w:tc>
          <w:tcPr>
            <w:tcW w:w="3966" w:type="dxa"/>
            <w:vMerge w:val="restart"/>
          </w:tcPr>
          <w:p w:rsidR="003917BB" w:rsidRDefault="000E4EBD">
            <w:pPr>
              <w:pStyle w:val="TableParagraph"/>
              <w:spacing w:line="251" w:lineRule="exact"/>
            </w:pPr>
            <w:r>
              <w:rPr>
                <w:spacing w:val="-2"/>
              </w:rPr>
              <w:t>Спортивно-оздоровительная</w:t>
            </w:r>
          </w:p>
        </w:tc>
        <w:tc>
          <w:tcPr>
            <w:tcW w:w="3401" w:type="dxa"/>
          </w:tcPr>
          <w:p w:rsidR="003917BB" w:rsidRDefault="000E4EBD">
            <w:pPr>
              <w:pStyle w:val="TableParagraph"/>
              <w:spacing w:line="256" w:lineRule="exact"/>
              <w:rPr>
                <w:sz w:val="24"/>
              </w:rPr>
            </w:pPr>
            <w:r>
              <w:rPr>
                <w:sz w:val="24"/>
              </w:rPr>
              <w:t>Казачество</w:t>
            </w:r>
            <w:r>
              <w:rPr>
                <w:spacing w:val="-4"/>
                <w:sz w:val="24"/>
              </w:rPr>
              <w:t xml:space="preserve"> </w:t>
            </w:r>
            <w:r>
              <w:rPr>
                <w:sz w:val="24"/>
              </w:rPr>
              <w:t>на</w:t>
            </w:r>
            <w:r>
              <w:rPr>
                <w:spacing w:val="-1"/>
                <w:sz w:val="24"/>
              </w:rPr>
              <w:t xml:space="preserve"> </w:t>
            </w:r>
            <w:r>
              <w:rPr>
                <w:sz w:val="24"/>
              </w:rPr>
              <w:t>службе</w:t>
            </w:r>
            <w:r>
              <w:rPr>
                <w:spacing w:val="-2"/>
                <w:sz w:val="24"/>
              </w:rPr>
              <w:t xml:space="preserve"> России</w:t>
            </w:r>
          </w:p>
        </w:tc>
        <w:tc>
          <w:tcPr>
            <w:tcW w:w="1272" w:type="dxa"/>
          </w:tcPr>
          <w:p w:rsidR="003917BB" w:rsidRDefault="000E4EBD">
            <w:pPr>
              <w:pStyle w:val="TableParagraph"/>
              <w:spacing w:line="256" w:lineRule="exact"/>
              <w:ind w:left="15"/>
              <w:jc w:val="center"/>
              <w:rPr>
                <w:sz w:val="24"/>
              </w:rPr>
            </w:pPr>
            <w:r>
              <w:rPr>
                <w:spacing w:val="-10"/>
                <w:sz w:val="24"/>
              </w:rPr>
              <w:t>1</w:t>
            </w:r>
          </w:p>
        </w:tc>
        <w:tc>
          <w:tcPr>
            <w:tcW w:w="1245" w:type="dxa"/>
          </w:tcPr>
          <w:p w:rsidR="003917BB" w:rsidRDefault="003917BB">
            <w:pPr>
              <w:pStyle w:val="TableParagraph"/>
              <w:ind w:left="0"/>
              <w:rPr>
                <w:sz w:val="20"/>
              </w:rPr>
            </w:pPr>
          </w:p>
        </w:tc>
      </w:tr>
      <w:tr w:rsidR="003917BB">
        <w:trPr>
          <w:trHeight w:val="275"/>
        </w:trPr>
        <w:tc>
          <w:tcPr>
            <w:tcW w:w="3966" w:type="dxa"/>
            <w:vMerge/>
            <w:tcBorders>
              <w:top w:val="nil"/>
            </w:tcBorders>
          </w:tcPr>
          <w:p w:rsidR="003917BB" w:rsidRDefault="003917BB">
            <w:pPr>
              <w:rPr>
                <w:sz w:val="2"/>
                <w:szCs w:val="2"/>
              </w:rPr>
            </w:pPr>
          </w:p>
        </w:tc>
        <w:tc>
          <w:tcPr>
            <w:tcW w:w="3401" w:type="dxa"/>
          </w:tcPr>
          <w:p w:rsidR="003917BB" w:rsidRDefault="000E4EBD">
            <w:pPr>
              <w:pStyle w:val="TableParagraph"/>
              <w:spacing w:line="256" w:lineRule="exact"/>
              <w:rPr>
                <w:sz w:val="24"/>
              </w:rPr>
            </w:pPr>
            <w:r>
              <w:rPr>
                <w:spacing w:val="-2"/>
                <w:sz w:val="24"/>
              </w:rPr>
              <w:t>Юнармия</w:t>
            </w:r>
          </w:p>
        </w:tc>
        <w:tc>
          <w:tcPr>
            <w:tcW w:w="1272" w:type="dxa"/>
          </w:tcPr>
          <w:p w:rsidR="003917BB" w:rsidRDefault="003917BB">
            <w:pPr>
              <w:pStyle w:val="TableParagraph"/>
              <w:ind w:left="0"/>
              <w:rPr>
                <w:sz w:val="20"/>
              </w:rPr>
            </w:pPr>
          </w:p>
        </w:tc>
        <w:tc>
          <w:tcPr>
            <w:tcW w:w="1245" w:type="dxa"/>
          </w:tcPr>
          <w:p w:rsidR="003917BB" w:rsidRDefault="000E4EBD">
            <w:pPr>
              <w:pStyle w:val="TableParagraph"/>
              <w:spacing w:line="256" w:lineRule="exact"/>
              <w:ind w:left="9"/>
              <w:jc w:val="center"/>
              <w:rPr>
                <w:sz w:val="24"/>
              </w:rPr>
            </w:pPr>
            <w:r>
              <w:rPr>
                <w:spacing w:val="-10"/>
                <w:sz w:val="24"/>
              </w:rPr>
              <w:t>1</w:t>
            </w:r>
          </w:p>
        </w:tc>
      </w:tr>
      <w:tr w:rsidR="003917BB">
        <w:trPr>
          <w:trHeight w:val="278"/>
        </w:trPr>
        <w:tc>
          <w:tcPr>
            <w:tcW w:w="3966" w:type="dxa"/>
          </w:tcPr>
          <w:p w:rsidR="003917BB" w:rsidRDefault="003917BB">
            <w:pPr>
              <w:pStyle w:val="TableParagraph"/>
              <w:ind w:left="0"/>
              <w:rPr>
                <w:sz w:val="20"/>
              </w:rPr>
            </w:pPr>
          </w:p>
        </w:tc>
        <w:tc>
          <w:tcPr>
            <w:tcW w:w="3401" w:type="dxa"/>
          </w:tcPr>
          <w:p w:rsidR="003917BB" w:rsidRDefault="000E4EBD">
            <w:pPr>
              <w:pStyle w:val="TableParagraph"/>
              <w:spacing w:before="1" w:line="257" w:lineRule="exact"/>
              <w:rPr>
                <w:sz w:val="24"/>
              </w:rPr>
            </w:pPr>
            <w:r>
              <w:rPr>
                <w:sz w:val="24"/>
              </w:rPr>
              <w:t>ИТОГО</w:t>
            </w:r>
            <w:r>
              <w:rPr>
                <w:spacing w:val="-5"/>
                <w:sz w:val="24"/>
              </w:rPr>
              <w:t xml:space="preserve"> </w:t>
            </w:r>
            <w:r>
              <w:rPr>
                <w:sz w:val="24"/>
              </w:rPr>
              <w:t>недельная</w:t>
            </w:r>
            <w:r>
              <w:rPr>
                <w:spacing w:val="-3"/>
                <w:sz w:val="24"/>
              </w:rPr>
              <w:t xml:space="preserve"> </w:t>
            </w:r>
            <w:r>
              <w:rPr>
                <w:spacing w:val="-2"/>
                <w:sz w:val="24"/>
              </w:rPr>
              <w:t>нагрузка</w:t>
            </w:r>
          </w:p>
        </w:tc>
        <w:tc>
          <w:tcPr>
            <w:tcW w:w="1272" w:type="dxa"/>
          </w:tcPr>
          <w:p w:rsidR="003917BB" w:rsidRDefault="000E4EBD">
            <w:pPr>
              <w:pStyle w:val="TableParagraph"/>
              <w:spacing w:before="1" w:line="257" w:lineRule="exact"/>
              <w:ind w:left="15"/>
              <w:jc w:val="center"/>
              <w:rPr>
                <w:b/>
                <w:sz w:val="24"/>
              </w:rPr>
            </w:pPr>
            <w:r>
              <w:rPr>
                <w:b/>
                <w:spacing w:val="-10"/>
                <w:sz w:val="24"/>
              </w:rPr>
              <w:t>5</w:t>
            </w:r>
          </w:p>
        </w:tc>
        <w:tc>
          <w:tcPr>
            <w:tcW w:w="1245" w:type="dxa"/>
          </w:tcPr>
          <w:p w:rsidR="003917BB" w:rsidRDefault="000E4EBD">
            <w:pPr>
              <w:pStyle w:val="TableParagraph"/>
              <w:spacing w:before="1" w:line="257" w:lineRule="exact"/>
              <w:ind w:left="9"/>
              <w:jc w:val="center"/>
              <w:rPr>
                <w:b/>
                <w:sz w:val="24"/>
              </w:rPr>
            </w:pPr>
            <w:r>
              <w:rPr>
                <w:b/>
                <w:spacing w:val="-10"/>
                <w:sz w:val="24"/>
              </w:rPr>
              <w:t>5</w:t>
            </w:r>
          </w:p>
        </w:tc>
      </w:tr>
    </w:tbl>
    <w:p w:rsidR="003917BB" w:rsidRDefault="003917BB">
      <w:pPr>
        <w:pStyle w:val="a3"/>
        <w:spacing w:before="51"/>
        <w:ind w:left="0" w:firstLine="0"/>
        <w:jc w:val="left"/>
        <w:rPr>
          <w:b/>
        </w:rPr>
      </w:pPr>
    </w:p>
    <w:p w:rsidR="003917BB" w:rsidRDefault="000E4EBD">
      <w:pPr>
        <w:pStyle w:val="a4"/>
        <w:numPr>
          <w:ilvl w:val="2"/>
          <w:numId w:val="63"/>
        </w:numPr>
        <w:tabs>
          <w:tab w:val="left" w:pos="1101"/>
        </w:tabs>
        <w:ind w:left="1101" w:hanging="629"/>
        <w:rPr>
          <w:b/>
          <w:sz w:val="28"/>
        </w:rPr>
      </w:pPr>
      <w:r>
        <w:rPr>
          <w:b/>
          <w:sz w:val="28"/>
        </w:rPr>
        <w:t>Социальное</w:t>
      </w:r>
      <w:r>
        <w:rPr>
          <w:b/>
          <w:spacing w:val="-8"/>
          <w:sz w:val="28"/>
        </w:rPr>
        <w:t xml:space="preserve"> </w:t>
      </w:r>
      <w:r>
        <w:rPr>
          <w:b/>
          <w:spacing w:val="-2"/>
          <w:sz w:val="28"/>
        </w:rPr>
        <w:t>партнёрство</w:t>
      </w:r>
    </w:p>
    <w:p w:rsidR="003917BB" w:rsidRDefault="000E4EBD">
      <w:pPr>
        <w:pStyle w:val="a3"/>
        <w:spacing w:before="161"/>
        <w:ind w:left="1181" w:firstLine="0"/>
        <w:jc w:val="left"/>
      </w:pPr>
      <w:r>
        <w:t>Центр</w:t>
      </w:r>
      <w:r>
        <w:rPr>
          <w:spacing w:val="72"/>
        </w:rPr>
        <w:t xml:space="preserve"> </w:t>
      </w:r>
      <w:r>
        <w:t>образования</w:t>
      </w:r>
      <w:r>
        <w:rPr>
          <w:spacing w:val="74"/>
        </w:rPr>
        <w:t xml:space="preserve"> </w:t>
      </w:r>
      <w:r>
        <w:t>естественно-научной</w:t>
      </w:r>
      <w:r>
        <w:rPr>
          <w:spacing w:val="75"/>
        </w:rPr>
        <w:t xml:space="preserve"> </w:t>
      </w:r>
      <w:r>
        <w:t>и</w:t>
      </w:r>
      <w:r>
        <w:rPr>
          <w:spacing w:val="76"/>
        </w:rPr>
        <w:t xml:space="preserve"> </w:t>
      </w:r>
      <w:r>
        <w:t>технической</w:t>
      </w:r>
      <w:r>
        <w:rPr>
          <w:spacing w:val="75"/>
        </w:rPr>
        <w:t xml:space="preserve"> </w:t>
      </w:r>
      <w:r>
        <w:rPr>
          <w:spacing w:val="-2"/>
        </w:rPr>
        <w:t>направленностей</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78" w:lineRule="auto"/>
        <w:ind w:right="234" w:firstLine="0"/>
      </w:pPr>
      <w:r>
        <w:t>«Точка роста» на базе МБОУ Верхнеталовская СОШ создан в 2022 г в рамках федерального</w:t>
      </w:r>
      <w:r>
        <w:rPr>
          <w:spacing w:val="59"/>
        </w:rPr>
        <w:t xml:space="preserve">   </w:t>
      </w:r>
      <w:r>
        <w:t>проекта</w:t>
      </w:r>
      <w:proofErr w:type="gramStart"/>
      <w:r>
        <w:rPr>
          <w:spacing w:val="58"/>
        </w:rPr>
        <w:t xml:space="preserve">   </w:t>
      </w:r>
      <w:r>
        <w:t>«</w:t>
      </w:r>
      <w:proofErr w:type="gramEnd"/>
      <w:r>
        <w:t>Современная</w:t>
      </w:r>
      <w:r>
        <w:rPr>
          <w:spacing w:val="59"/>
        </w:rPr>
        <w:t xml:space="preserve">   </w:t>
      </w:r>
      <w:r>
        <w:t>школа»</w:t>
      </w:r>
      <w:r>
        <w:rPr>
          <w:spacing w:val="59"/>
        </w:rPr>
        <w:t xml:space="preserve">   </w:t>
      </w:r>
      <w:r>
        <w:t>национального</w:t>
      </w:r>
      <w:r>
        <w:rPr>
          <w:spacing w:val="59"/>
        </w:rPr>
        <w:t xml:space="preserve">   </w:t>
      </w:r>
      <w:r>
        <w:rPr>
          <w:spacing w:val="-2"/>
        </w:rPr>
        <w:t>проекта</w:t>
      </w:r>
    </w:p>
    <w:p w:rsidR="003917BB" w:rsidRDefault="000E4EBD">
      <w:pPr>
        <w:pStyle w:val="a3"/>
        <w:spacing w:line="276" w:lineRule="auto"/>
        <w:ind w:right="222" w:firstLine="0"/>
      </w:pPr>
      <w:r>
        <w:t>«Образование». Он призван обеспечить повышение охвата обучающихся программами основного общего и дополнительного образования естественно- научной направленности с использованием современного оборудования.</w:t>
      </w:r>
    </w:p>
    <w:p w:rsidR="003917BB" w:rsidRDefault="000E4EBD">
      <w:pPr>
        <w:pStyle w:val="a3"/>
        <w:spacing w:line="276" w:lineRule="auto"/>
        <w:ind w:right="235" w:firstLine="708"/>
      </w:pPr>
      <w:r>
        <w:t>Центры «Точка роста» на базе общеобразовательных организаций сельской местности и</w:t>
      </w:r>
      <w:r>
        <w:rPr>
          <w:spacing w:val="-1"/>
        </w:rPr>
        <w:t xml:space="preserve"> </w:t>
      </w:r>
      <w:r>
        <w:t>малых</w:t>
      </w:r>
      <w:r>
        <w:rPr>
          <w:spacing w:val="-3"/>
        </w:rPr>
        <w:t xml:space="preserve"> </w:t>
      </w:r>
      <w:r>
        <w:t>городов</w:t>
      </w:r>
      <w:r>
        <w:rPr>
          <w:spacing w:val="-2"/>
        </w:rPr>
        <w:t xml:space="preserve"> </w:t>
      </w:r>
      <w:r>
        <w:t>создаются</w:t>
      </w:r>
      <w:r>
        <w:rPr>
          <w:spacing w:val="-1"/>
        </w:rPr>
        <w:t xml:space="preserve"> </w:t>
      </w:r>
      <w:r>
        <w:t>для формирования</w:t>
      </w:r>
      <w:r>
        <w:rPr>
          <w:spacing w:val="-1"/>
        </w:rPr>
        <w:t xml:space="preserve"> </w:t>
      </w:r>
      <w:r>
        <w:t>условий</w:t>
      </w:r>
      <w:r>
        <w:rPr>
          <w:spacing w:val="-1"/>
        </w:rPr>
        <w:t xml:space="preserve"> </w:t>
      </w:r>
      <w:r>
        <w:t>для</w:t>
      </w:r>
      <w:r>
        <w:rPr>
          <w:spacing w:val="-1"/>
        </w:rPr>
        <w:t xml:space="preserve"> </w:t>
      </w:r>
      <w:r>
        <w:t>повышения качества общего образования, в том числе за счет обновления учебных помещений, приобретения современного оборудования, повышения</w:t>
      </w:r>
      <w:r>
        <w:rPr>
          <w:spacing w:val="40"/>
        </w:rPr>
        <w:t xml:space="preserve"> </w:t>
      </w:r>
      <w:r>
        <w:t>квалификации педагогических работников и расширения практического содержания реализуемых образовательных программ.</w:t>
      </w:r>
    </w:p>
    <w:p w:rsidR="003917BB" w:rsidRDefault="000E4EBD">
      <w:pPr>
        <w:pStyle w:val="a3"/>
        <w:spacing w:line="276" w:lineRule="auto"/>
        <w:ind w:right="230" w:firstLine="708"/>
      </w:pPr>
      <w:r>
        <w:t xml:space="preserve">Данными социальными партнерами реализуется система дополнительного образования в нашей школе. Дополнительное образование ведется так же, как другие типы и виды образования по конкретным образовательным программам. Дополнительное образование детей - неотъемлемая часть общего образования, которая выходит за рамки государственных образовательных стандартов, предполагает свободный выбор ребенком сфер и видов деятельности, ориентированных на развитие его личностных качеств, способностей, интересов, которые ведут к социальной и культурной самореализации, к саморазвитию и </w:t>
      </w:r>
      <w:r>
        <w:rPr>
          <w:spacing w:val="-2"/>
        </w:rPr>
        <w:t>самовоспитанию.</w:t>
      </w:r>
    </w:p>
    <w:p w:rsidR="003917BB" w:rsidRDefault="000E4EBD">
      <w:pPr>
        <w:pStyle w:val="a3"/>
        <w:spacing w:line="321" w:lineRule="exact"/>
        <w:ind w:left="1181" w:firstLine="0"/>
      </w:pPr>
      <w:r>
        <w:t>Система</w:t>
      </w:r>
      <w:r>
        <w:rPr>
          <w:spacing w:val="-9"/>
        </w:rPr>
        <w:t xml:space="preserve"> </w:t>
      </w:r>
      <w:r>
        <w:t>дополнительного</w:t>
      </w:r>
      <w:r>
        <w:rPr>
          <w:spacing w:val="-5"/>
        </w:rPr>
        <w:t xml:space="preserve"> </w:t>
      </w:r>
      <w:r>
        <w:t>образования</w:t>
      </w:r>
      <w:r>
        <w:rPr>
          <w:spacing w:val="-8"/>
        </w:rPr>
        <w:t xml:space="preserve"> </w:t>
      </w:r>
      <w:r>
        <w:t>в</w:t>
      </w:r>
      <w:r>
        <w:rPr>
          <w:spacing w:val="-7"/>
        </w:rPr>
        <w:t xml:space="preserve"> </w:t>
      </w:r>
      <w:r>
        <w:t>нашей</w:t>
      </w:r>
      <w:r>
        <w:rPr>
          <w:spacing w:val="-5"/>
        </w:rPr>
        <w:t xml:space="preserve"> </w:t>
      </w:r>
      <w:r>
        <w:rPr>
          <w:spacing w:val="-2"/>
        </w:rPr>
        <w:t>школе:</w:t>
      </w:r>
    </w:p>
    <w:p w:rsidR="003917BB" w:rsidRDefault="000E4EBD">
      <w:pPr>
        <w:pStyle w:val="a4"/>
        <w:numPr>
          <w:ilvl w:val="0"/>
          <w:numId w:val="61"/>
        </w:numPr>
        <w:tabs>
          <w:tab w:val="left" w:pos="3305"/>
        </w:tabs>
        <w:spacing w:before="46" w:line="273" w:lineRule="auto"/>
        <w:ind w:right="234" w:firstLine="710"/>
        <w:jc w:val="left"/>
        <w:rPr>
          <w:sz w:val="28"/>
        </w:rPr>
      </w:pPr>
      <w:r>
        <w:rPr>
          <w:sz w:val="28"/>
        </w:rPr>
        <w:t>максимально ориентируется на запросы и потребности дет ей, обучающихся и их родителей (законных представителей),</w:t>
      </w:r>
    </w:p>
    <w:p w:rsidR="003917BB" w:rsidRDefault="000E4EBD">
      <w:pPr>
        <w:pStyle w:val="a4"/>
        <w:numPr>
          <w:ilvl w:val="0"/>
          <w:numId w:val="61"/>
        </w:numPr>
        <w:tabs>
          <w:tab w:val="left" w:pos="3305"/>
        </w:tabs>
        <w:spacing w:before="3" w:line="273" w:lineRule="auto"/>
        <w:ind w:right="230" w:firstLine="710"/>
        <w:jc w:val="left"/>
        <w:rPr>
          <w:sz w:val="28"/>
        </w:rPr>
      </w:pPr>
      <w:r>
        <w:rPr>
          <w:sz w:val="28"/>
        </w:rPr>
        <w:t>обеспечивает</w:t>
      </w:r>
      <w:r>
        <w:rPr>
          <w:spacing w:val="-4"/>
          <w:sz w:val="28"/>
        </w:rPr>
        <w:t xml:space="preserve"> </w:t>
      </w:r>
      <w:r>
        <w:rPr>
          <w:sz w:val="28"/>
        </w:rPr>
        <w:t>психологический</w:t>
      </w:r>
      <w:r>
        <w:rPr>
          <w:spacing w:val="-3"/>
          <w:sz w:val="28"/>
        </w:rPr>
        <w:t xml:space="preserve"> </w:t>
      </w:r>
      <w:r>
        <w:rPr>
          <w:sz w:val="28"/>
        </w:rPr>
        <w:t>комфорт</w:t>
      </w:r>
      <w:r>
        <w:rPr>
          <w:spacing w:val="-4"/>
          <w:sz w:val="28"/>
        </w:rPr>
        <w:t xml:space="preserve"> </w:t>
      </w:r>
      <w:r>
        <w:rPr>
          <w:sz w:val="28"/>
        </w:rPr>
        <w:t>для</w:t>
      </w:r>
      <w:r>
        <w:rPr>
          <w:spacing w:val="-3"/>
          <w:sz w:val="28"/>
        </w:rPr>
        <w:t xml:space="preserve"> </w:t>
      </w:r>
      <w:r>
        <w:rPr>
          <w:sz w:val="28"/>
        </w:rPr>
        <w:t>всех</w:t>
      </w:r>
      <w:r>
        <w:rPr>
          <w:spacing w:val="-5"/>
          <w:sz w:val="28"/>
        </w:rPr>
        <w:t xml:space="preserve"> </w:t>
      </w:r>
      <w:r>
        <w:rPr>
          <w:sz w:val="28"/>
        </w:rPr>
        <w:t>детей,</w:t>
      </w:r>
      <w:r>
        <w:rPr>
          <w:spacing w:val="-4"/>
          <w:sz w:val="28"/>
        </w:rPr>
        <w:t xml:space="preserve"> </w:t>
      </w:r>
      <w:r>
        <w:rPr>
          <w:sz w:val="28"/>
        </w:rPr>
        <w:t>уч ащихся и личностную значимость учащихся,</w:t>
      </w:r>
    </w:p>
    <w:p w:rsidR="003917BB" w:rsidRDefault="000E4EBD">
      <w:pPr>
        <w:pStyle w:val="a4"/>
        <w:numPr>
          <w:ilvl w:val="0"/>
          <w:numId w:val="61"/>
        </w:numPr>
        <w:tabs>
          <w:tab w:val="left" w:pos="3305"/>
        </w:tabs>
        <w:spacing w:before="3"/>
        <w:ind w:left="3305" w:hanging="694"/>
        <w:jc w:val="left"/>
        <w:rPr>
          <w:sz w:val="28"/>
        </w:rPr>
      </w:pPr>
      <w:r>
        <w:rPr>
          <w:sz w:val="28"/>
        </w:rPr>
        <w:t>дает</w:t>
      </w:r>
      <w:r>
        <w:rPr>
          <w:spacing w:val="-6"/>
          <w:sz w:val="28"/>
        </w:rPr>
        <w:t xml:space="preserve"> </w:t>
      </w:r>
      <w:r>
        <w:rPr>
          <w:sz w:val="28"/>
        </w:rPr>
        <w:t>шанс</w:t>
      </w:r>
      <w:r>
        <w:rPr>
          <w:spacing w:val="-4"/>
          <w:sz w:val="28"/>
        </w:rPr>
        <w:t xml:space="preserve"> </w:t>
      </w:r>
      <w:r>
        <w:rPr>
          <w:sz w:val="28"/>
        </w:rPr>
        <w:t>каждому</w:t>
      </w:r>
      <w:r>
        <w:rPr>
          <w:spacing w:val="-6"/>
          <w:sz w:val="28"/>
        </w:rPr>
        <w:t xml:space="preserve"> </w:t>
      </w:r>
      <w:r>
        <w:rPr>
          <w:sz w:val="28"/>
        </w:rPr>
        <w:t>открыть</w:t>
      </w:r>
      <w:r>
        <w:rPr>
          <w:spacing w:val="-4"/>
          <w:sz w:val="28"/>
        </w:rPr>
        <w:t xml:space="preserve"> </w:t>
      </w:r>
      <w:r>
        <w:rPr>
          <w:sz w:val="28"/>
        </w:rPr>
        <w:t>себя</w:t>
      </w:r>
      <w:r>
        <w:rPr>
          <w:spacing w:val="-4"/>
          <w:sz w:val="28"/>
        </w:rPr>
        <w:t xml:space="preserve"> </w:t>
      </w:r>
      <w:r>
        <w:rPr>
          <w:sz w:val="28"/>
        </w:rPr>
        <w:t>как</w:t>
      </w:r>
      <w:r>
        <w:rPr>
          <w:spacing w:val="-3"/>
          <w:sz w:val="28"/>
        </w:rPr>
        <w:t xml:space="preserve"> </w:t>
      </w:r>
      <w:r>
        <w:rPr>
          <w:spacing w:val="-2"/>
          <w:sz w:val="28"/>
        </w:rPr>
        <w:t>личность,</w:t>
      </w:r>
    </w:p>
    <w:p w:rsidR="003917BB" w:rsidRDefault="000E4EBD">
      <w:pPr>
        <w:pStyle w:val="a4"/>
        <w:numPr>
          <w:ilvl w:val="0"/>
          <w:numId w:val="61"/>
        </w:numPr>
        <w:tabs>
          <w:tab w:val="left" w:pos="3305"/>
        </w:tabs>
        <w:spacing w:before="48" w:line="273" w:lineRule="auto"/>
        <w:ind w:right="232" w:firstLine="710"/>
        <w:jc w:val="left"/>
        <w:rPr>
          <w:sz w:val="28"/>
        </w:rPr>
      </w:pPr>
      <w:r>
        <w:rPr>
          <w:sz w:val="28"/>
        </w:rPr>
        <w:t>предоставляет ученику возможность творческого развития по силам, интересам и в индивидуальном темпе,</w:t>
      </w:r>
    </w:p>
    <w:p w:rsidR="003917BB" w:rsidRDefault="000E4EBD">
      <w:pPr>
        <w:pStyle w:val="a4"/>
        <w:numPr>
          <w:ilvl w:val="0"/>
          <w:numId w:val="61"/>
        </w:numPr>
        <w:tabs>
          <w:tab w:val="left" w:pos="3305"/>
        </w:tabs>
        <w:spacing w:before="3" w:line="271" w:lineRule="auto"/>
        <w:ind w:right="230" w:firstLine="710"/>
        <w:jc w:val="left"/>
        <w:rPr>
          <w:sz w:val="28"/>
        </w:rPr>
      </w:pPr>
      <w:r>
        <w:rPr>
          <w:sz w:val="28"/>
        </w:rPr>
        <w:t>налаживает</w:t>
      </w:r>
      <w:r>
        <w:rPr>
          <w:spacing w:val="-5"/>
          <w:sz w:val="28"/>
        </w:rPr>
        <w:t xml:space="preserve"> </w:t>
      </w:r>
      <w:r>
        <w:rPr>
          <w:sz w:val="28"/>
        </w:rPr>
        <w:t>взаимоотношения</w:t>
      </w:r>
      <w:r>
        <w:rPr>
          <w:spacing w:val="-4"/>
          <w:sz w:val="28"/>
        </w:rPr>
        <w:t xml:space="preserve"> </w:t>
      </w:r>
      <w:r>
        <w:rPr>
          <w:sz w:val="28"/>
        </w:rPr>
        <w:t>всех</w:t>
      </w:r>
      <w:r>
        <w:rPr>
          <w:spacing w:val="-4"/>
          <w:sz w:val="28"/>
        </w:rPr>
        <w:t xml:space="preserve"> </w:t>
      </w:r>
      <w:r>
        <w:rPr>
          <w:sz w:val="28"/>
        </w:rPr>
        <w:t>субъектов</w:t>
      </w:r>
      <w:r>
        <w:rPr>
          <w:spacing w:val="-7"/>
          <w:sz w:val="28"/>
        </w:rPr>
        <w:t xml:space="preserve"> </w:t>
      </w:r>
      <w:r>
        <w:rPr>
          <w:sz w:val="28"/>
        </w:rPr>
        <w:t>дополнитель ного образования на принципах реального гуманизма,</w:t>
      </w:r>
    </w:p>
    <w:p w:rsidR="003917BB" w:rsidRDefault="000E4EBD">
      <w:pPr>
        <w:pStyle w:val="a4"/>
        <w:numPr>
          <w:ilvl w:val="0"/>
          <w:numId w:val="61"/>
        </w:numPr>
        <w:tabs>
          <w:tab w:val="left" w:pos="3305"/>
        </w:tabs>
        <w:spacing w:before="9" w:line="271" w:lineRule="auto"/>
        <w:ind w:right="234" w:firstLine="710"/>
        <w:jc w:val="left"/>
        <w:rPr>
          <w:sz w:val="28"/>
        </w:rPr>
      </w:pPr>
      <w:r>
        <w:rPr>
          <w:sz w:val="28"/>
        </w:rPr>
        <w:t>побуждает</w:t>
      </w:r>
      <w:r>
        <w:rPr>
          <w:spacing w:val="-5"/>
          <w:sz w:val="28"/>
        </w:rPr>
        <w:t xml:space="preserve"> </w:t>
      </w:r>
      <w:r>
        <w:rPr>
          <w:sz w:val="28"/>
        </w:rPr>
        <w:t>учащихся</w:t>
      </w:r>
      <w:r>
        <w:rPr>
          <w:spacing w:val="-3"/>
          <w:sz w:val="28"/>
        </w:rPr>
        <w:t xml:space="preserve"> </w:t>
      </w:r>
      <w:r>
        <w:rPr>
          <w:sz w:val="28"/>
        </w:rPr>
        <w:t>к</w:t>
      </w:r>
      <w:r>
        <w:rPr>
          <w:spacing w:val="-3"/>
          <w:sz w:val="28"/>
        </w:rPr>
        <w:t xml:space="preserve"> </w:t>
      </w:r>
      <w:r>
        <w:rPr>
          <w:sz w:val="28"/>
        </w:rPr>
        <w:t>саморазвитию</w:t>
      </w:r>
      <w:r>
        <w:rPr>
          <w:spacing w:val="-6"/>
          <w:sz w:val="28"/>
        </w:rPr>
        <w:t xml:space="preserve"> </w:t>
      </w:r>
      <w:r>
        <w:rPr>
          <w:sz w:val="28"/>
        </w:rPr>
        <w:t>и</w:t>
      </w:r>
      <w:r>
        <w:rPr>
          <w:spacing w:val="-5"/>
          <w:sz w:val="28"/>
        </w:rPr>
        <w:t xml:space="preserve"> </w:t>
      </w:r>
      <w:r>
        <w:rPr>
          <w:sz w:val="28"/>
        </w:rPr>
        <w:t>самовоспитанию,</w:t>
      </w:r>
      <w:r>
        <w:rPr>
          <w:spacing w:val="-4"/>
          <w:sz w:val="28"/>
        </w:rPr>
        <w:t xml:space="preserve"> </w:t>
      </w:r>
      <w:r>
        <w:rPr>
          <w:sz w:val="28"/>
        </w:rPr>
        <w:t>к самооценке и самоанализу,</w:t>
      </w:r>
    </w:p>
    <w:p w:rsidR="003917BB" w:rsidRDefault="000E4EBD">
      <w:pPr>
        <w:pStyle w:val="a4"/>
        <w:numPr>
          <w:ilvl w:val="0"/>
          <w:numId w:val="61"/>
        </w:numPr>
        <w:tabs>
          <w:tab w:val="left" w:pos="3305"/>
        </w:tabs>
        <w:spacing w:before="10" w:line="271" w:lineRule="auto"/>
        <w:ind w:right="231" w:firstLine="710"/>
        <w:jc w:val="left"/>
        <w:rPr>
          <w:sz w:val="28"/>
        </w:rPr>
      </w:pPr>
      <w:r>
        <w:rPr>
          <w:sz w:val="28"/>
        </w:rPr>
        <w:t>обеспечивает оптимальное соотношение управления и сам оуправления в жизнедеятельности школьного коллектива.</w:t>
      </w:r>
    </w:p>
    <w:p w:rsidR="003917BB" w:rsidRDefault="000E4EBD">
      <w:pPr>
        <w:pStyle w:val="a3"/>
        <w:spacing w:before="8" w:line="276" w:lineRule="auto"/>
        <w:ind w:right="222" w:firstLine="708"/>
      </w:pPr>
      <w:r>
        <w:t>Занятия в объединениях могут проводиться по дополнительным общеразвивающим программам различной направленности (технической, естественнонаучной, физкультурно-спортивной, художественной, туристско- краеведческой, социально-педагогической).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5" w:firstLine="708"/>
      </w:pPr>
      <w:r>
        <w:t>В дополнительных общеразвивающих программах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а также средства и механизмы, обеспечивающие их практическую реализацию.</w:t>
      </w:r>
    </w:p>
    <w:p w:rsidR="003917BB" w:rsidRDefault="000E4EBD">
      <w:pPr>
        <w:pStyle w:val="a3"/>
        <w:spacing w:before="3" w:line="276" w:lineRule="auto"/>
        <w:ind w:right="234" w:firstLine="708"/>
      </w:pPr>
      <w:r>
        <w:t xml:space="preserve">Реализация воспитательного потенциала социального партнёрства </w:t>
      </w:r>
      <w:r>
        <w:rPr>
          <w:spacing w:val="-2"/>
        </w:rPr>
        <w:t>предусматривает:</w:t>
      </w:r>
    </w:p>
    <w:p w:rsidR="003917BB" w:rsidRDefault="000E4EBD">
      <w:pPr>
        <w:pStyle w:val="a4"/>
        <w:numPr>
          <w:ilvl w:val="0"/>
          <w:numId w:val="60"/>
        </w:numPr>
        <w:tabs>
          <w:tab w:val="left" w:pos="1465"/>
        </w:tabs>
        <w:spacing w:line="276" w:lineRule="auto"/>
        <w:ind w:right="228" w:firstLine="708"/>
        <w:rPr>
          <w:sz w:val="28"/>
        </w:rPr>
      </w:pPr>
      <w:r>
        <w:rPr>
          <w:sz w:val="28"/>
        </w:rPr>
        <w:t>участие представителей организаций-партнёров, в том числе в соответств ии с договорами о сотрудничестве, в проведении отдельных мероприятий в рамка х</w:t>
      </w:r>
      <w:r>
        <w:rPr>
          <w:spacing w:val="-1"/>
          <w:sz w:val="28"/>
        </w:rPr>
        <w:t xml:space="preserve"> </w:t>
      </w:r>
      <w:r>
        <w:rPr>
          <w:sz w:val="28"/>
        </w:rPr>
        <w:t>рабочей</w:t>
      </w:r>
      <w:r>
        <w:rPr>
          <w:spacing w:val="-2"/>
          <w:sz w:val="28"/>
        </w:rPr>
        <w:t xml:space="preserve"> </w:t>
      </w:r>
      <w:r>
        <w:rPr>
          <w:sz w:val="28"/>
        </w:rPr>
        <w:t>программы</w:t>
      </w:r>
      <w:r>
        <w:rPr>
          <w:spacing w:val="-1"/>
          <w:sz w:val="28"/>
        </w:rPr>
        <w:t xml:space="preserve"> </w:t>
      </w:r>
      <w:r>
        <w:rPr>
          <w:sz w:val="28"/>
        </w:rPr>
        <w:t>воспитания</w:t>
      </w:r>
      <w:r>
        <w:rPr>
          <w:spacing w:val="-3"/>
          <w:sz w:val="28"/>
        </w:rPr>
        <w:t xml:space="preserve"> </w:t>
      </w:r>
      <w:r>
        <w:rPr>
          <w:sz w:val="28"/>
        </w:rPr>
        <w:t>и</w:t>
      </w:r>
      <w:r>
        <w:rPr>
          <w:spacing w:val="-3"/>
          <w:sz w:val="28"/>
        </w:rPr>
        <w:t xml:space="preserve"> </w:t>
      </w:r>
      <w:r>
        <w:rPr>
          <w:sz w:val="28"/>
        </w:rPr>
        <w:t>календарного</w:t>
      </w:r>
      <w:r>
        <w:rPr>
          <w:spacing w:val="-2"/>
          <w:sz w:val="28"/>
        </w:rPr>
        <w:t xml:space="preserve"> </w:t>
      </w:r>
      <w:r>
        <w:rPr>
          <w:sz w:val="28"/>
        </w:rPr>
        <w:t>плана</w:t>
      </w:r>
      <w:r>
        <w:rPr>
          <w:spacing w:val="-2"/>
          <w:sz w:val="28"/>
        </w:rPr>
        <w:t xml:space="preserve"> </w:t>
      </w:r>
      <w:r>
        <w:rPr>
          <w:sz w:val="28"/>
        </w:rPr>
        <w:t>воспитательной</w:t>
      </w:r>
      <w:r>
        <w:rPr>
          <w:spacing w:val="-3"/>
          <w:sz w:val="28"/>
        </w:rPr>
        <w:t xml:space="preserve"> </w:t>
      </w:r>
      <w:r>
        <w:rPr>
          <w:sz w:val="28"/>
        </w:rPr>
        <w:t>работы</w:t>
      </w:r>
      <w:r>
        <w:rPr>
          <w:spacing w:val="-3"/>
          <w:sz w:val="28"/>
        </w:rPr>
        <w:t xml:space="preserve"> </w:t>
      </w:r>
      <w:r>
        <w:rPr>
          <w:sz w:val="28"/>
        </w:rPr>
        <w:t>(д ни открытых дверей, государственные, региональные, школьные праздники, торж ественные мероприятия и т. п.);</w:t>
      </w:r>
    </w:p>
    <w:p w:rsidR="003917BB" w:rsidRDefault="000E4EBD">
      <w:pPr>
        <w:pStyle w:val="a4"/>
        <w:numPr>
          <w:ilvl w:val="0"/>
          <w:numId w:val="60"/>
        </w:numPr>
        <w:tabs>
          <w:tab w:val="left" w:pos="1465"/>
        </w:tabs>
        <w:spacing w:line="273" w:lineRule="auto"/>
        <w:ind w:right="230" w:firstLine="708"/>
        <w:rPr>
          <w:sz w:val="28"/>
        </w:rPr>
      </w:pPr>
      <w:r>
        <w:rPr>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 ической направленности;</w:t>
      </w:r>
    </w:p>
    <w:p w:rsidR="003917BB" w:rsidRDefault="000E4EBD">
      <w:pPr>
        <w:pStyle w:val="a4"/>
        <w:numPr>
          <w:ilvl w:val="0"/>
          <w:numId w:val="60"/>
        </w:numPr>
        <w:tabs>
          <w:tab w:val="left" w:pos="1465"/>
        </w:tabs>
        <w:spacing w:before="2" w:line="273" w:lineRule="auto"/>
        <w:ind w:right="227" w:firstLine="708"/>
        <w:rPr>
          <w:sz w:val="28"/>
        </w:rPr>
      </w:pPr>
      <w:r>
        <w:rPr>
          <w:sz w:val="28"/>
        </w:rPr>
        <w:t>проведение</w:t>
      </w:r>
      <w:r>
        <w:rPr>
          <w:spacing w:val="-4"/>
          <w:sz w:val="28"/>
        </w:rPr>
        <w:t xml:space="preserve"> </w:t>
      </w:r>
      <w:r>
        <w:rPr>
          <w:sz w:val="28"/>
        </w:rPr>
        <w:t>на</w:t>
      </w:r>
      <w:r>
        <w:rPr>
          <w:spacing w:val="-4"/>
          <w:sz w:val="28"/>
        </w:rPr>
        <w:t xml:space="preserve"> </w:t>
      </w:r>
      <w:r>
        <w:rPr>
          <w:sz w:val="28"/>
        </w:rPr>
        <w:t>базе</w:t>
      </w:r>
      <w:r>
        <w:rPr>
          <w:spacing w:val="-5"/>
          <w:sz w:val="28"/>
        </w:rPr>
        <w:t xml:space="preserve"> </w:t>
      </w:r>
      <w:r>
        <w:rPr>
          <w:sz w:val="28"/>
        </w:rPr>
        <w:t>организаций-партнёров</w:t>
      </w:r>
      <w:r>
        <w:rPr>
          <w:spacing w:val="-5"/>
          <w:sz w:val="28"/>
        </w:rPr>
        <w:t xml:space="preserve"> </w:t>
      </w:r>
      <w:r>
        <w:rPr>
          <w:sz w:val="28"/>
        </w:rPr>
        <w:t>отдельных</w:t>
      </w:r>
      <w:r>
        <w:rPr>
          <w:spacing w:val="-3"/>
          <w:sz w:val="28"/>
        </w:rPr>
        <w:t xml:space="preserve"> </w:t>
      </w:r>
      <w:r>
        <w:rPr>
          <w:sz w:val="28"/>
        </w:rPr>
        <w:t>уроков,</w:t>
      </w:r>
      <w:r>
        <w:rPr>
          <w:spacing w:val="-5"/>
          <w:sz w:val="28"/>
        </w:rPr>
        <w:t xml:space="preserve"> </w:t>
      </w:r>
      <w:r>
        <w:rPr>
          <w:sz w:val="28"/>
        </w:rPr>
        <w:t>занятий,</w:t>
      </w:r>
      <w:r>
        <w:rPr>
          <w:spacing w:val="-5"/>
          <w:sz w:val="28"/>
        </w:rPr>
        <w:t xml:space="preserve"> </w:t>
      </w:r>
      <w:r>
        <w:rPr>
          <w:sz w:val="28"/>
        </w:rPr>
        <w:t>вн ешкольных мероприятий, акций воспитательной направленности;</w:t>
      </w:r>
    </w:p>
    <w:p w:rsidR="003917BB" w:rsidRDefault="000E4EBD">
      <w:pPr>
        <w:pStyle w:val="a4"/>
        <w:numPr>
          <w:ilvl w:val="0"/>
          <w:numId w:val="60"/>
        </w:numPr>
        <w:tabs>
          <w:tab w:val="left" w:pos="1465"/>
        </w:tabs>
        <w:spacing w:before="3" w:line="273" w:lineRule="auto"/>
        <w:ind w:right="229" w:firstLine="708"/>
        <w:rPr>
          <w:sz w:val="28"/>
        </w:rPr>
      </w:pPr>
      <w:r>
        <w:rPr>
          <w:sz w:val="28"/>
        </w:rPr>
        <w:t>открытые</w:t>
      </w:r>
      <w:r>
        <w:rPr>
          <w:spacing w:val="-5"/>
          <w:sz w:val="28"/>
        </w:rPr>
        <w:t xml:space="preserve"> </w:t>
      </w:r>
      <w:r>
        <w:rPr>
          <w:sz w:val="28"/>
        </w:rPr>
        <w:t>дискуссионные</w:t>
      </w:r>
      <w:r>
        <w:rPr>
          <w:spacing w:val="-5"/>
          <w:sz w:val="28"/>
        </w:rPr>
        <w:t xml:space="preserve"> </w:t>
      </w:r>
      <w:r>
        <w:rPr>
          <w:sz w:val="28"/>
        </w:rPr>
        <w:t>площадки</w:t>
      </w:r>
      <w:r>
        <w:rPr>
          <w:spacing w:val="-4"/>
          <w:sz w:val="28"/>
        </w:rPr>
        <w:t xml:space="preserve"> </w:t>
      </w:r>
      <w:r>
        <w:rPr>
          <w:sz w:val="28"/>
        </w:rPr>
        <w:t>(детские,</w:t>
      </w:r>
      <w:r>
        <w:rPr>
          <w:spacing w:val="-5"/>
          <w:sz w:val="28"/>
        </w:rPr>
        <w:t xml:space="preserve"> </w:t>
      </w:r>
      <w:r>
        <w:rPr>
          <w:sz w:val="28"/>
        </w:rPr>
        <w:t>педагогические,</w:t>
      </w:r>
      <w:r>
        <w:rPr>
          <w:spacing w:val="-5"/>
          <w:sz w:val="28"/>
        </w:rPr>
        <w:t xml:space="preserve"> </w:t>
      </w:r>
      <w:r>
        <w:rPr>
          <w:sz w:val="28"/>
        </w:rPr>
        <w:t>родительск ие, совместные) с представителями организаций-партнёров для обсуждений актуа льных проблем, касающихся жизни общеобразовательной организации, муниципа льного образования, региона, страны;</w:t>
      </w:r>
    </w:p>
    <w:p w:rsidR="003917BB" w:rsidRDefault="000E4EBD">
      <w:pPr>
        <w:pStyle w:val="a4"/>
        <w:numPr>
          <w:ilvl w:val="0"/>
          <w:numId w:val="60"/>
        </w:numPr>
        <w:tabs>
          <w:tab w:val="left" w:pos="1465"/>
        </w:tabs>
        <w:spacing w:before="11" w:line="276" w:lineRule="auto"/>
        <w:ind w:right="229" w:firstLine="708"/>
        <w:rPr>
          <w:sz w:val="28"/>
        </w:rPr>
      </w:pPr>
      <w:r>
        <w:rPr>
          <w:sz w:val="28"/>
        </w:rPr>
        <w:t xml:space="preserve">социальные проекты, совместно разрабатываемые и </w:t>
      </w:r>
      <w:proofErr w:type="gramStart"/>
      <w:r>
        <w:rPr>
          <w:sz w:val="28"/>
        </w:rPr>
        <w:t>реализуемые</w:t>
      </w:r>
      <w:proofErr w:type="gramEnd"/>
      <w:r>
        <w:rPr>
          <w:sz w:val="28"/>
        </w:rPr>
        <w:t xml:space="preserve"> обучаю щимися, педагогами с организациями-партнёрами благотворительной, экологичес кой, патриотической, трудовой и т. д. направленности, ориентированные на воспи тание обучающихся, преобразование окружающего социума, позитивное воздейст вие на социальное окружение.</w:t>
      </w:r>
    </w:p>
    <w:p w:rsidR="003917BB" w:rsidRDefault="003917BB">
      <w:pPr>
        <w:pStyle w:val="a3"/>
        <w:ind w:left="0" w:firstLine="0"/>
        <w:jc w:val="left"/>
      </w:pPr>
    </w:p>
    <w:p w:rsidR="003917BB" w:rsidRDefault="003917BB">
      <w:pPr>
        <w:pStyle w:val="a3"/>
        <w:spacing w:before="90"/>
        <w:ind w:left="0" w:firstLine="0"/>
        <w:jc w:val="left"/>
      </w:pPr>
    </w:p>
    <w:p w:rsidR="003917BB" w:rsidRDefault="000E4EBD">
      <w:pPr>
        <w:pStyle w:val="1"/>
        <w:spacing w:after="51"/>
        <w:jc w:val="left"/>
      </w:pPr>
      <w:r>
        <w:t>Социальными</w:t>
      </w:r>
      <w:r>
        <w:rPr>
          <w:spacing w:val="-9"/>
        </w:rPr>
        <w:t xml:space="preserve"> </w:t>
      </w:r>
      <w:r>
        <w:t>партнерами</w:t>
      </w:r>
      <w:r>
        <w:rPr>
          <w:spacing w:val="-7"/>
        </w:rPr>
        <w:t xml:space="preserve"> </w:t>
      </w:r>
      <w:r>
        <w:t>МБОУ</w:t>
      </w:r>
      <w:r>
        <w:rPr>
          <w:spacing w:val="-6"/>
        </w:rPr>
        <w:t xml:space="preserve"> </w:t>
      </w:r>
      <w:r>
        <w:t>Верхнеталовская</w:t>
      </w:r>
      <w:r>
        <w:rPr>
          <w:spacing w:val="-8"/>
        </w:rPr>
        <w:t xml:space="preserve"> </w:t>
      </w:r>
      <w:r>
        <w:t>СОШ</w:t>
      </w:r>
      <w:r>
        <w:rPr>
          <w:spacing w:val="-5"/>
        </w:rPr>
        <w:t xml:space="preserve"> </w:t>
      </w:r>
      <w:r>
        <w:rPr>
          <w:spacing w:val="-2"/>
        </w:rPr>
        <w:t>являются:</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672"/>
      </w:tblGrid>
      <w:tr w:rsidR="003917BB">
        <w:trPr>
          <w:trHeight w:val="321"/>
        </w:trPr>
        <w:tc>
          <w:tcPr>
            <w:tcW w:w="3937" w:type="dxa"/>
          </w:tcPr>
          <w:p w:rsidR="003917BB" w:rsidRDefault="000E4EBD">
            <w:pPr>
              <w:pStyle w:val="TableParagraph"/>
              <w:spacing w:line="301" w:lineRule="exact"/>
              <w:rPr>
                <w:sz w:val="28"/>
              </w:rPr>
            </w:pPr>
            <w:r>
              <w:rPr>
                <w:sz w:val="28"/>
              </w:rPr>
              <w:t>Соц.</w:t>
            </w:r>
            <w:r>
              <w:rPr>
                <w:spacing w:val="-4"/>
                <w:sz w:val="28"/>
              </w:rPr>
              <w:t xml:space="preserve"> </w:t>
            </w:r>
            <w:r>
              <w:rPr>
                <w:spacing w:val="-2"/>
                <w:sz w:val="28"/>
              </w:rPr>
              <w:t>партнер</w:t>
            </w:r>
          </w:p>
        </w:tc>
        <w:tc>
          <w:tcPr>
            <w:tcW w:w="5672" w:type="dxa"/>
          </w:tcPr>
          <w:p w:rsidR="003917BB" w:rsidRDefault="000E4EBD">
            <w:pPr>
              <w:pStyle w:val="TableParagraph"/>
              <w:spacing w:line="301" w:lineRule="exact"/>
              <w:ind w:left="510"/>
              <w:rPr>
                <w:sz w:val="28"/>
              </w:rPr>
            </w:pPr>
            <w:r>
              <w:rPr>
                <w:sz w:val="28"/>
              </w:rPr>
              <w:t>Содержание</w:t>
            </w:r>
            <w:r>
              <w:rPr>
                <w:spacing w:val="15"/>
                <w:sz w:val="28"/>
              </w:rPr>
              <w:t xml:space="preserve"> </w:t>
            </w:r>
            <w:r>
              <w:rPr>
                <w:sz w:val="28"/>
              </w:rPr>
              <w:t>совместной</w:t>
            </w:r>
            <w:r>
              <w:rPr>
                <w:spacing w:val="15"/>
                <w:sz w:val="28"/>
              </w:rPr>
              <w:t xml:space="preserve"> </w:t>
            </w:r>
            <w:r>
              <w:rPr>
                <w:spacing w:val="-2"/>
                <w:sz w:val="28"/>
              </w:rPr>
              <w:t>деятельности</w:t>
            </w:r>
          </w:p>
        </w:tc>
      </w:tr>
      <w:tr w:rsidR="003917BB">
        <w:trPr>
          <w:trHeight w:val="966"/>
        </w:trPr>
        <w:tc>
          <w:tcPr>
            <w:tcW w:w="3937" w:type="dxa"/>
          </w:tcPr>
          <w:p w:rsidR="003917BB" w:rsidRDefault="003917BB">
            <w:pPr>
              <w:pStyle w:val="TableParagraph"/>
              <w:rPr>
                <w:sz w:val="28"/>
              </w:rPr>
            </w:pPr>
          </w:p>
        </w:tc>
        <w:tc>
          <w:tcPr>
            <w:tcW w:w="5672" w:type="dxa"/>
          </w:tcPr>
          <w:p w:rsidR="003917BB" w:rsidRDefault="003917BB">
            <w:pPr>
              <w:pStyle w:val="TableParagraph"/>
              <w:tabs>
                <w:tab w:val="left" w:pos="2048"/>
                <w:tab w:val="left" w:pos="3115"/>
              </w:tabs>
              <w:spacing w:line="322" w:lineRule="exact"/>
              <w:ind w:right="97"/>
              <w:jc w:val="both"/>
              <w:rPr>
                <w:sz w:val="28"/>
              </w:rPr>
            </w:pPr>
          </w:p>
        </w:tc>
      </w:tr>
      <w:tr w:rsidR="003917BB">
        <w:trPr>
          <w:trHeight w:val="2253"/>
        </w:trPr>
        <w:tc>
          <w:tcPr>
            <w:tcW w:w="3937" w:type="dxa"/>
          </w:tcPr>
          <w:p w:rsidR="003917BB" w:rsidRDefault="000E4EBD">
            <w:pPr>
              <w:pStyle w:val="TableParagraph"/>
              <w:rPr>
                <w:sz w:val="28"/>
              </w:rPr>
            </w:pPr>
            <w:r>
              <w:rPr>
                <w:sz w:val="28"/>
              </w:rPr>
              <w:t>МБУ</w:t>
            </w:r>
            <w:r>
              <w:rPr>
                <w:spacing w:val="-13"/>
                <w:sz w:val="28"/>
              </w:rPr>
              <w:t xml:space="preserve"> </w:t>
            </w:r>
            <w:r>
              <w:rPr>
                <w:sz w:val="28"/>
              </w:rPr>
              <w:t>ДО</w:t>
            </w:r>
            <w:r>
              <w:rPr>
                <w:spacing w:val="-13"/>
                <w:sz w:val="28"/>
              </w:rPr>
              <w:t xml:space="preserve"> </w:t>
            </w:r>
            <w:r>
              <w:rPr>
                <w:sz w:val="28"/>
              </w:rPr>
              <w:t>ДЮСШ</w:t>
            </w:r>
            <w:r>
              <w:rPr>
                <w:spacing w:val="-13"/>
                <w:sz w:val="28"/>
              </w:rPr>
              <w:t xml:space="preserve"> </w:t>
            </w:r>
            <w:r>
              <w:rPr>
                <w:sz w:val="28"/>
              </w:rPr>
              <w:t>г.</w:t>
            </w:r>
            <w:r>
              <w:rPr>
                <w:spacing w:val="-12"/>
                <w:sz w:val="28"/>
              </w:rPr>
              <w:t xml:space="preserve"> </w:t>
            </w:r>
            <w:r>
              <w:rPr>
                <w:spacing w:val="-2"/>
                <w:sz w:val="28"/>
              </w:rPr>
              <w:t>Миллерово</w:t>
            </w:r>
          </w:p>
        </w:tc>
        <w:tc>
          <w:tcPr>
            <w:tcW w:w="5672" w:type="dxa"/>
          </w:tcPr>
          <w:p w:rsidR="003917BB" w:rsidRDefault="000E4EBD">
            <w:pPr>
              <w:pStyle w:val="TableParagraph"/>
              <w:tabs>
                <w:tab w:val="left" w:pos="2007"/>
                <w:tab w:val="left" w:pos="2182"/>
                <w:tab w:val="left" w:pos="4126"/>
                <w:tab w:val="left" w:pos="4721"/>
                <w:tab w:val="left" w:pos="4772"/>
              </w:tabs>
              <w:ind w:right="100"/>
              <w:rPr>
                <w:sz w:val="28"/>
              </w:rPr>
            </w:pPr>
            <w:r>
              <w:rPr>
                <w:spacing w:val="-2"/>
                <w:sz w:val="28"/>
              </w:rPr>
              <w:t>Проведение</w:t>
            </w:r>
            <w:r>
              <w:rPr>
                <w:sz w:val="28"/>
              </w:rPr>
              <w:tab/>
            </w:r>
            <w:r>
              <w:rPr>
                <w:sz w:val="28"/>
              </w:rPr>
              <w:tab/>
            </w:r>
            <w:r>
              <w:rPr>
                <w:spacing w:val="-2"/>
                <w:sz w:val="28"/>
              </w:rPr>
              <w:t>муниципальных</w:t>
            </w:r>
            <w:r>
              <w:rPr>
                <w:sz w:val="28"/>
              </w:rPr>
              <w:tab/>
            </w:r>
            <w:r>
              <w:rPr>
                <w:sz w:val="28"/>
              </w:rPr>
              <w:tab/>
            </w:r>
            <w:r>
              <w:rPr>
                <w:sz w:val="28"/>
              </w:rPr>
              <w:tab/>
            </w:r>
            <w:r>
              <w:rPr>
                <w:spacing w:val="-2"/>
                <w:sz w:val="28"/>
              </w:rPr>
              <w:t>этапов спортивных</w:t>
            </w:r>
            <w:r>
              <w:rPr>
                <w:sz w:val="28"/>
              </w:rPr>
              <w:tab/>
            </w:r>
            <w:r>
              <w:rPr>
                <w:spacing w:val="-2"/>
                <w:sz w:val="28"/>
              </w:rPr>
              <w:t>соревнований</w:t>
            </w:r>
            <w:r>
              <w:rPr>
                <w:sz w:val="28"/>
              </w:rPr>
              <w:tab/>
            </w:r>
            <w:r>
              <w:rPr>
                <w:spacing w:val="-10"/>
                <w:sz w:val="28"/>
              </w:rPr>
              <w:t>в</w:t>
            </w:r>
            <w:r>
              <w:rPr>
                <w:sz w:val="28"/>
              </w:rPr>
              <w:tab/>
            </w:r>
            <w:r>
              <w:rPr>
                <w:spacing w:val="-2"/>
                <w:sz w:val="28"/>
              </w:rPr>
              <w:t>рамках</w:t>
            </w:r>
          </w:p>
          <w:p w:rsidR="003917BB" w:rsidRDefault="000E4EBD">
            <w:pPr>
              <w:pStyle w:val="TableParagraph"/>
              <w:tabs>
                <w:tab w:val="left" w:pos="4022"/>
              </w:tabs>
              <w:spacing w:line="321" w:lineRule="exact"/>
              <w:rPr>
                <w:sz w:val="28"/>
              </w:rPr>
            </w:pPr>
            <w:r>
              <w:rPr>
                <w:spacing w:val="-2"/>
                <w:sz w:val="28"/>
              </w:rPr>
              <w:t>«Президентских</w:t>
            </w:r>
            <w:r>
              <w:rPr>
                <w:sz w:val="28"/>
              </w:rPr>
              <w:tab/>
            </w:r>
            <w:r>
              <w:rPr>
                <w:spacing w:val="-2"/>
                <w:sz w:val="28"/>
              </w:rPr>
              <w:t>состязаний»,</w:t>
            </w:r>
          </w:p>
          <w:p w:rsidR="003917BB" w:rsidRDefault="000E4EBD">
            <w:pPr>
              <w:pStyle w:val="TableParagraph"/>
              <w:spacing w:line="322" w:lineRule="exact"/>
              <w:rPr>
                <w:sz w:val="28"/>
              </w:rPr>
            </w:pPr>
            <w:r>
              <w:rPr>
                <w:sz w:val="28"/>
              </w:rPr>
              <w:t>«Президентских</w:t>
            </w:r>
            <w:r>
              <w:rPr>
                <w:spacing w:val="-11"/>
                <w:sz w:val="28"/>
              </w:rPr>
              <w:t xml:space="preserve"> </w:t>
            </w:r>
            <w:r>
              <w:rPr>
                <w:sz w:val="28"/>
              </w:rPr>
              <w:t>спортивных</w:t>
            </w:r>
            <w:r>
              <w:rPr>
                <w:spacing w:val="-11"/>
                <w:sz w:val="28"/>
              </w:rPr>
              <w:t xml:space="preserve"> </w:t>
            </w:r>
            <w:r>
              <w:rPr>
                <w:spacing w:val="-2"/>
                <w:sz w:val="28"/>
              </w:rPr>
              <w:t>игр».</w:t>
            </w:r>
          </w:p>
          <w:p w:rsidR="003917BB" w:rsidRDefault="000E4EBD">
            <w:pPr>
              <w:pStyle w:val="TableParagraph"/>
              <w:tabs>
                <w:tab w:val="left" w:pos="1929"/>
                <w:tab w:val="left" w:pos="4882"/>
              </w:tabs>
              <w:ind w:right="102"/>
              <w:rPr>
                <w:sz w:val="28"/>
              </w:rPr>
            </w:pPr>
            <w:r>
              <w:rPr>
                <w:spacing w:val="-2"/>
                <w:sz w:val="28"/>
              </w:rPr>
              <w:t>Организация</w:t>
            </w:r>
            <w:r>
              <w:rPr>
                <w:sz w:val="28"/>
              </w:rPr>
              <w:tab/>
            </w:r>
            <w:r>
              <w:rPr>
                <w:spacing w:val="-2"/>
                <w:sz w:val="28"/>
              </w:rPr>
              <w:t>конкурсов/фестивалей</w:t>
            </w:r>
            <w:r>
              <w:rPr>
                <w:sz w:val="28"/>
              </w:rPr>
              <w:tab/>
            </w:r>
            <w:r>
              <w:rPr>
                <w:spacing w:val="-4"/>
                <w:sz w:val="28"/>
              </w:rPr>
              <w:t>среди ШСК.</w:t>
            </w:r>
          </w:p>
          <w:p w:rsidR="003917BB" w:rsidRDefault="000E4EBD">
            <w:pPr>
              <w:pStyle w:val="TableParagraph"/>
              <w:spacing w:before="2" w:line="301" w:lineRule="exact"/>
              <w:rPr>
                <w:sz w:val="28"/>
              </w:rPr>
            </w:pPr>
            <w:r>
              <w:rPr>
                <w:sz w:val="28"/>
              </w:rPr>
              <w:t>Организация</w:t>
            </w:r>
            <w:r>
              <w:rPr>
                <w:spacing w:val="-14"/>
                <w:sz w:val="28"/>
              </w:rPr>
              <w:t xml:space="preserve"> </w:t>
            </w:r>
            <w:r>
              <w:rPr>
                <w:sz w:val="28"/>
              </w:rPr>
              <w:t>спортивных</w:t>
            </w:r>
            <w:r>
              <w:rPr>
                <w:spacing w:val="-9"/>
                <w:sz w:val="28"/>
              </w:rPr>
              <w:t xml:space="preserve"> </w:t>
            </w:r>
            <w:r>
              <w:rPr>
                <w:spacing w:val="-2"/>
                <w:sz w:val="28"/>
              </w:rPr>
              <w:t>мероприятий.</w:t>
            </w:r>
          </w:p>
        </w:tc>
      </w:tr>
    </w:tbl>
    <w:p w:rsidR="003917BB" w:rsidRDefault="003917BB">
      <w:pPr>
        <w:spacing w:line="301" w:lineRule="exact"/>
        <w:rPr>
          <w:sz w:val="28"/>
        </w:rPr>
        <w:sectPr w:rsidR="003917BB">
          <w:pgSz w:w="11910" w:h="16840"/>
          <w:pgMar w:top="104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5672"/>
      </w:tblGrid>
      <w:tr w:rsidR="003917BB">
        <w:trPr>
          <w:trHeight w:val="1934"/>
        </w:trPr>
        <w:tc>
          <w:tcPr>
            <w:tcW w:w="3937" w:type="dxa"/>
          </w:tcPr>
          <w:p w:rsidR="003917BB" w:rsidRDefault="000E4EBD">
            <w:pPr>
              <w:pStyle w:val="TableParagraph"/>
              <w:spacing w:before="2"/>
              <w:ind w:left="177" w:hanging="70"/>
              <w:rPr>
                <w:sz w:val="28"/>
              </w:rPr>
            </w:pPr>
            <w:r>
              <w:rPr>
                <w:sz w:val="28"/>
              </w:rPr>
              <w:t>ГИБДД</w:t>
            </w:r>
            <w:r>
              <w:rPr>
                <w:spacing w:val="-18"/>
                <w:sz w:val="28"/>
              </w:rPr>
              <w:t xml:space="preserve"> </w:t>
            </w:r>
            <w:r>
              <w:rPr>
                <w:sz w:val="28"/>
              </w:rPr>
              <w:t>МО</w:t>
            </w:r>
            <w:r>
              <w:rPr>
                <w:spacing w:val="-17"/>
                <w:sz w:val="28"/>
              </w:rPr>
              <w:t xml:space="preserve"> </w:t>
            </w:r>
            <w:r>
              <w:rPr>
                <w:sz w:val="28"/>
              </w:rPr>
              <w:t>МВД</w:t>
            </w:r>
            <w:r>
              <w:rPr>
                <w:spacing w:val="-18"/>
                <w:sz w:val="28"/>
              </w:rPr>
              <w:t xml:space="preserve"> </w:t>
            </w:r>
            <w:r>
              <w:rPr>
                <w:sz w:val="28"/>
              </w:rPr>
              <w:t xml:space="preserve">России </w:t>
            </w:r>
            <w:r>
              <w:rPr>
                <w:spacing w:val="-2"/>
                <w:sz w:val="28"/>
              </w:rPr>
              <w:t>"Миллеровского"</w:t>
            </w:r>
          </w:p>
          <w:p w:rsidR="003917BB" w:rsidRDefault="000E4EBD">
            <w:pPr>
              <w:pStyle w:val="TableParagraph"/>
              <w:tabs>
                <w:tab w:val="left" w:pos="781"/>
                <w:tab w:val="left" w:pos="2349"/>
              </w:tabs>
              <w:ind w:right="92"/>
              <w:rPr>
                <w:sz w:val="28"/>
              </w:rPr>
            </w:pPr>
            <w:r>
              <w:rPr>
                <w:spacing w:val="-4"/>
                <w:sz w:val="28"/>
              </w:rPr>
              <w:t>(на</w:t>
            </w:r>
            <w:r>
              <w:rPr>
                <w:sz w:val="28"/>
              </w:rPr>
              <w:tab/>
            </w:r>
            <w:r>
              <w:rPr>
                <w:spacing w:val="-2"/>
                <w:sz w:val="28"/>
              </w:rPr>
              <w:t>основании</w:t>
            </w:r>
            <w:r>
              <w:rPr>
                <w:sz w:val="28"/>
              </w:rPr>
              <w:tab/>
            </w:r>
            <w:r>
              <w:rPr>
                <w:spacing w:val="-2"/>
                <w:sz w:val="28"/>
              </w:rPr>
              <w:t xml:space="preserve">совместного </w:t>
            </w:r>
            <w:r>
              <w:rPr>
                <w:sz w:val="28"/>
              </w:rPr>
              <w:t>плана работы)</w:t>
            </w:r>
          </w:p>
        </w:tc>
        <w:tc>
          <w:tcPr>
            <w:tcW w:w="5672" w:type="dxa"/>
          </w:tcPr>
          <w:p w:rsidR="003917BB" w:rsidRDefault="000E4EBD">
            <w:pPr>
              <w:pStyle w:val="TableParagraph"/>
              <w:spacing w:before="2"/>
              <w:ind w:right="100"/>
              <w:rPr>
                <w:sz w:val="28"/>
              </w:rPr>
            </w:pPr>
            <w:r>
              <w:rPr>
                <w:sz w:val="28"/>
              </w:rPr>
              <w:t>Участие в акциях, проводимых ЮИД. Занятия по профилактике детского дорожно- транспортного травматизма.</w:t>
            </w:r>
          </w:p>
          <w:p w:rsidR="003917BB" w:rsidRDefault="000E4EBD">
            <w:pPr>
              <w:pStyle w:val="TableParagraph"/>
              <w:tabs>
                <w:tab w:val="left" w:pos="1998"/>
                <w:tab w:val="left" w:pos="3545"/>
                <w:tab w:val="left" w:pos="4054"/>
                <w:tab w:val="left" w:pos="5412"/>
              </w:tabs>
              <w:spacing w:line="322" w:lineRule="exact"/>
              <w:ind w:right="97"/>
              <w:rPr>
                <w:sz w:val="28"/>
              </w:rPr>
            </w:pPr>
            <w:r>
              <w:rPr>
                <w:spacing w:val="-2"/>
                <w:sz w:val="28"/>
              </w:rPr>
              <w:t>Тематические</w:t>
            </w:r>
            <w:r>
              <w:rPr>
                <w:sz w:val="28"/>
              </w:rPr>
              <w:tab/>
            </w:r>
            <w:r>
              <w:rPr>
                <w:spacing w:val="-2"/>
                <w:sz w:val="28"/>
              </w:rPr>
              <w:t>сообщения</w:t>
            </w:r>
            <w:r>
              <w:rPr>
                <w:sz w:val="28"/>
              </w:rPr>
              <w:tab/>
            </w:r>
            <w:r>
              <w:rPr>
                <w:spacing w:val="-6"/>
                <w:sz w:val="28"/>
              </w:rPr>
              <w:t>на</w:t>
            </w:r>
            <w:r>
              <w:rPr>
                <w:sz w:val="28"/>
              </w:rPr>
              <w:tab/>
            </w:r>
            <w:r>
              <w:rPr>
                <w:spacing w:val="-2"/>
                <w:sz w:val="28"/>
              </w:rPr>
              <w:t>классных</w:t>
            </w:r>
            <w:r>
              <w:rPr>
                <w:sz w:val="28"/>
              </w:rPr>
              <w:tab/>
            </w:r>
            <w:r>
              <w:rPr>
                <w:spacing w:val="-10"/>
                <w:sz w:val="28"/>
              </w:rPr>
              <w:t xml:space="preserve">и </w:t>
            </w:r>
            <w:r>
              <w:rPr>
                <w:sz w:val="28"/>
              </w:rPr>
              <w:t>общешкольных родительских собраниях, Проведение декад дорожной безопасности.</w:t>
            </w:r>
          </w:p>
        </w:tc>
      </w:tr>
      <w:tr w:rsidR="003917BB">
        <w:trPr>
          <w:trHeight w:val="642"/>
        </w:trPr>
        <w:tc>
          <w:tcPr>
            <w:tcW w:w="3937" w:type="dxa"/>
          </w:tcPr>
          <w:p w:rsidR="003917BB" w:rsidRDefault="000E4EBD">
            <w:pPr>
              <w:pStyle w:val="TableParagraph"/>
              <w:spacing w:line="322" w:lineRule="exact"/>
              <w:ind w:right="1064"/>
              <w:rPr>
                <w:sz w:val="28"/>
              </w:rPr>
            </w:pPr>
            <w:r>
              <w:rPr>
                <w:sz w:val="28"/>
              </w:rPr>
              <w:t>ВДПО г.Миллерово ПЧ</w:t>
            </w:r>
            <w:r>
              <w:rPr>
                <w:spacing w:val="-18"/>
                <w:sz w:val="28"/>
              </w:rPr>
              <w:t xml:space="preserve"> </w:t>
            </w:r>
            <w:r>
              <w:rPr>
                <w:sz w:val="28"/>
              </w:rPr>
              <w:t>№72</w:t>
            </w:r>
            <w:r>
              <w:rPr>
                <w:spacing w:val="-17"/>
                <w:sz w:val="28"/>
              </w:rPr>
              <w:t xml:space="preserve"> </w:t>
            </w:r>
            <w:r>
              <w:rPr>
                <w:sz w:val="28"/>
              </w:rPr>
              <w:t>г.Миллерово</w:t>
            </w:r>
          </w:p>
        </w:tc>
        <w:tc>
          <w:tcPr>
            <w:tcW w:w="5672" w:type="dxa"/>
          </w:tcPr>
          <w:p w:rsidR="003917BB" w:rsidRDefault="000E4EBD">
            <w:pPr>
              <w:pStyle w:val="TableParagraph"/>
              <w:spacing w:line="322" w:lineRule="exact"/>
              <w:rPr>
                <w:sz w:val="28"/>
              </w:rPr>
            </w:pPr>
            <w:r>
              <w:rPr>
                <w:sz w:val="28"/>
              </w:rPr>
              <w:t>Участие</w:t>
            </w:r>
            <w:r>
              <w:rPr>
                <w:spacing w:val="-10"/>
                <w:sz w:val="28"/>
              </w:rPr>
              <w:t xml:space="preserve"> </w:t>
            </w:r>
            <w:r>
              <w:rPr>
                <w:sz w:val="28"/>
              </w:rPr>
              <w:t>в</w:t>
            </w:r>
            <w:r>
              <w:rPr>
                <w:spacing w:val="-11"/>
                <w:sz w:val="28"/>
              </w:rPr>
              <w:t xml:space="preserve"> </w:t>
            </w:r>
            <w:r>
              <w:rPr>
                <w:sz w:val="28"/>
              </w:rPr>
              <w:t>акциях,</w:t>
            </w:r>
            <w:r>
              <w:rPr>
                <w:spacing w:val="-11"/>
                <w:sz w:val="28"/>
              </w:rPr>
              <w:t xml:space="preserve"> </w:t>
            </w:r>
            <w:r>
              <w:rPr>
                <w:sz w:val="28"/>
              </w:rPr>
              <w:t>экскурсии,</w:t>
            </w:r>
            <w:r>
              <w:rPr>
                <w:spacing w:val="-11"/>
                <w:sz w:val="28"/>
              </w:rPr>
              <w:t xml:space="preserve"> </w:t>
            </w:r>
            <w:r>
              <w:rPr>
                <w:sz w:val="28"/>
              </w:rPr>
              <w:t>онлайн</w:t>
            </w:r>
            <w:r>
              <w:rPr>
                <w:spacing w:val="-10"/>
                <w:sz w:val="28"/>
              </w:rPr>
              <w:t xml:space="preserve"> </w:t>
            </w:r>
            <w:r>
              <w:rPr>
                <w:sz w:val="28"/>
              </w:rPr>
              <w:t>занятия Участие в конкурсах</w:t>
            </w:r>
          </w:p>
        </w:tc>
      </w:tr>
      <w:tr w:rsidR="003917BB">
        <w:trPr>
          <w:trHeight w:val="965"/>
        </w:trPr>
        <w:tc>
          <w:tcPr>
            <w:tcW w:w="3937" w:type="dxa"/>
          </w:tcPr>
          <w:p w:rsidR="003917BB" w:rsidRDefault="000E4EBD">
            <w:pPr>
              <w:pStyle w:val="TableParagraph"/>
              <w:spacing w:line="321" w:lineRule="exact"/>
              <w:rPr>
                <w:sz w:val="28"/>
              </w:rPr>
            </w:pPr>
            <w:r>
              <w:rPr>
                <w:sz w:val="28"/>
              </w:rPr>
              <w:t>ЭБЦ</w:t>
            </w:r>
            <w:r>
              <w:rPr>
                <w:spacing w:val="-1"/>
                <w:sz w:val="28"/>
              </w:rPr>
              <w:t xml:space="preserve"> </w:t>
            </w:r>
            <w:r>
              <w:rPr>
                <w:sz w:val="28"/>
              </w:rPr>
              <w:t>г.</w:t>
            </w:r>
            <w:r>
              <w:rPr>
                <w:spacing w:val="-1"/>
                <w:sz w:val="28"/>
              </w:rPr>
              <w:t xml:space="preserve"> </w:t>
            </w:r>
            <w:r>
              <w:rPr>
                <w:spacing w:val="-2"/>
                <w:sz w:val="28"/>
              </w:rPr>
              <w:t>Миллерово</w:t>
            </w:r>
          </w:p>
        </w:tc>
        <w:tc>
          <w:tcPr>
            <w:tcW w:w="5672" w:type="dxa"/>
          </w:tcPr>
          <w:p w:rsidR="003917BB" w:rsidRDefault="000E4EBD">
            <w:pPr>
              <w:pStyle w:val="TableParagraph"/>
              <w:rPr>
                <w:sz w:val="28"/>
              </w:rPr>
            </w:pPr>
            <w:r>
              <w:rPr>
                <w:sz w:val="28"/>
              </w:rPr>
              <w:t>Участие</w:t>
            </w:r>
            <w:r>
              <w:rPr>
                <w:spacing w:val="-17"/>
                <w:sz w:val="28"/>
              </w:rPr>
              <w:t xml:space="preserve"> </w:t>
            </w:r>
            <w:r>
              <w:rPr>
                <w:sz w:val="28"/>
              </w:rPr>
              <w:t>в</w:t>
            </w:r>
            <w:r>
              <w:rPr>
                <w:spacing w:val="-17"/>
                <w:sz w:val="28"/>
              </w:rPr>
              <w:t xml:space="preserve"> </w:t>
            </w:r>
            <w:r>
              <w:rPr>
                <w:sz w:val="28"/>
              </w:rPr>
              <w:t>экологических</w:t>
            </w:r>
            <w:r>
              <w:rPr>
                <w:spacing w:val="-16"/>
                <w:sz w:val="28"/>
              </w:rPr>
              <w:t xml:space="preserve"> </w:t>
            </w:r>
            <w:r>
              <w:rPr>
                <w:sz w:val="28"/>
              </w:rPr>
              <w:t xml:space="preserve">акциях, </w:t>
            </w:r>
            <w:r>
              <w:rPr>
                <w:spacing w:val="-2"/>
                <w:sz w:val="28"/>
              </w:rPr>
              <w:t>мероприятиях</w:t>
            </w:r>
          </w:p>
          <w:p w:rsidR="003917BB" w:rsidRDefault="000E4EBD">
            <w:pPr>
              <w:pStyle w:val="TableParagraph"/>
              <w:spacing w:line="301" w:lineRule="exact"/>
              <w:rPr>
                <w:sz w:val="28"/>
              </w:rPr>
            </w:pPr>
            <w:r>
              <w:rPr>
                <w:spacing w:val="-2"/>
                <w:sz w:val="28"/>
              </w:rPr>
              <w:t>Проведение</w:t>
            </w:r>
            <w:r>
              <w:rPr>
                <w:spacing w:val="12"/>
                <w:sz w:val="28"/>
              </w:rPr>
              <w:t xml:space="preserve"> </w:t>
            </w:r>
            <w:r>
              <w:rPr>
                <w:spacing w:val="-2"/>
                <w:sz w:val="28"/>
              </w:rPr>
              <w:t>онлайн-уроков</w:t>
            </w:r>
          </w:p>
        </w:tc>
      </w:tr>
      <w:tr w:rsidR="003917BB">
        <w:trPr>
          <w:trHeight w:val="643"/>
        </w:trPr>
        <w:tc>
          <w:tcPr>
            <w:tcW w:w="3937" w:type="dxa"/>
          </w:tcPr>
          <w:p w:rsidR="003917BB" w:rsidRDefault="000E4EBD">
            <w:pPr>
              <w:pStyle w:val="TableParagraph"/>
              <w:rPr>
                <w:sz w:val="28"/>
              </w:rPr>
            </w:pPr>
            <w:r>
              <w:rPr>
                <w:sz w:val="28"/>
              </w:rPr>
              <w:t>ГКУ</w:t>
            </w:r>
            <w:r>
              <w:rPr>
                <w:spacing w:val="-2"/>
                <w:sz w:val="28"/>
              </w:rPr>
              <w:t xml:space="preserve"> </w:t>
            </w:r>
            <w:r>
              <w:rPr>
                <w:sz w:val="28"/>
              </w:rPr>
              <w:t>РО</w:t>
            </w:r>
            <w:r>
              <w:rPr>
                <w:spacing w:val="-1"/>
                <w:sz w:val="28"/>
              </w:rPr>
              <w:t xml:space="preserve"> </w:t>
            </w:r>
            <w:r>
              <w:rPr>
                <w:sz w:val="28"/>
              </w:rPr>
              <w:t>ЦЗН</w:t>
            </w:r>
            <w:r>
              <w:rPr>
                <w:spacing w:val="-1"/>
                <w:sz w:val="28"/>
              </w:rPr>
              <w:t xml:space="preserve"> </w:t>
            </w:r>
            <w:r>
              <w:rPr>
                <w:sz w:val="28"/>
              </w:rPr>
              <w:t>г.</w:t>
            </w:r>
            <w:r>
              <w:rPr>
                <w:spacing w:val="-2"/>
                <w:sz w:val="28"/>
              </w:rPr>
              <w:t xml:space="preserve"> Миллерово</w:t>
            </w:r>
          </w:p>
        </w:tc>
        <w:tc>
          <w:tcPr>
            <w:tcW w:w="5672" w:type="dxa"/>
          </w:tcPr>
          <w:p w:rsidR="003917BB" w:rsidRDefault="000E4EBD">
            <w:pPr>
              <w:pStyle w:val="TableParagraph"/>
              <w:spacing w:line="322" w:lineRule="exact"/>
              <w:ind w:right="596"/>
              <w:rPr>
                <w:sz w:val="28"/>
              </w:rPr>
            </w:pPr>
            <w:r>
              <w:rPr>
                <w:sz w:val="28"/>
              </w:rPr>
              <w:t>Участие</w:t>
            </w:r>
            <w:r>
              <w:rPr>
                <w:spacing w:val="-16"/>
                <w:sz w:val="28"/>
              </w:rPr>
              <w:t xml:space="preserve"> </w:t>
            </w:r>
            <w:r>
              <w:rPr>
                <w:sz w:val="28"/>
              </w:rPr>
              <w:t>в</w:t>
            </w:r>
            <w:r>
              <w:rPr>
                <w:spacing w:val="-16"/>
                <w:sz w:val="28"/>
              </w:rPr>
              <w:t xml:space="preserve"> </w:t>
            </w:r>
            <w:r>
              <w:rPr>
                <w:sz w:val="28"/>
              </w:rPr>
              <w:t>профориентяционных</w:t>
            </w:r>
            <w:r>
              <w:rPr>
                <w:spacing w:val="-15"/>
                <w:sz w:val="28"/>
              </w:rPr>
              <w:t xml:space="preserve"> </w:t>
            </w:r>
            <w:r>
              <w:rPr>
                <w:sz w:val="28"/>
              </w:rPr>
              <w:t>декадах, онлайн-семинарах. Лекториях</w:t>
            </w:r>
          </w:p>
        </w:tc>
      </w:tr>
      <w:tr w:rsidR="003917BB">
        <w:trPr>
          <w:trHeight w:val="644"/>
        </w:trPr>
        <w:tc>
          <w:tcPr>
            <w:tcW w:w="3937" w:type="dxa"/>
          </w:tcPr>
          <w:p w:rsidR="003917BB" w:rsidRDefault="000E4EBD">
            <w:pPr>
              <w:pStyle w:val="TableParagraph"/>
              <w:spacing w:line="321" w:lineRule="exact"/>
              <w:rPr>
                <w:sz w:val="28"/>
              </w:rPr>
            </w:pPr>
            <w:r>
              <w:rPr>
                <w:sz w:val="28"/>
              </w:rPr>
              <w:t>МБУ</w:t>
            </w:r>
            <w:r>
              <w:rPr>
                <w:spacing w:val="-4"/>
                <w:sz w:val="28"/>
              </w:rPr>
              <w:t xml:space="preserve"> </w:t>
            </w:r>
            <w:r>
              <w:rPr>
                <w:sz w:val="28"/>
              </w:rPr>
              <w:t xml:space="preserve">ДО </w:t>
            </w:r>
            <w:r>
              <w:rPr>
                <w:spacing w:val="-4"/>
                <w:sz w:val="28"/>
              </w:rPr>
              <w:t>МДДИЮ</w:t>
            </w:r>
          </w:p>
        </w:tc>
        <w:tc>
          <w:tcPr>
            <w:tcW w:w="5672" w:type="dxa"/>
          </w:tcPr>
          <w:p w:rsidR="003917BB" w:rsidRDefault="000E4EBD">
            <w:pPr>
              <w:pStyle w:val="TableParagraph"/>
              <w:spacing w:line="324" w:lineRule="exact"/>
              <w:rPr>
                <w:sz w:val="28"/>
              </w:rPr>
            </w:pPr>
            <w:r>
              <w:rPr>
                <w:sz w:val="28"/>
              </w:rPr>
              <w:t>Проведение</w:t>
            </w:r>
            <w:r>
              <w:rPr>
                <w:spacing w:val="-18"/>
                <w:sz w:val="28"/>
              </w:rPr>
              <w:t xml:space="preserve"> </w:t>
            </w:r>
            <w:r>
              <w:rPr>
                <w:sz w:val="28"/>
              </w:rPr>
              <w:t>муниципальных</w:t>
            </w:r>
            <w:r>
              <w:rPr>
                <w:spacing w:val="-17"/>
                <w:sz w:val="28"/>
              </w:rPr>
              <w:t xml:space="preserve"> </w:t>
            </w:r>
            <w:r>
              <w:rPr>
                <w:sz w:val="28"/>
              </w:rPr>
              <w:t>этапов творческих конкурсов</w:t>
            </w:r>
          </w:p>
        </w:tc>
      </w:tr>
      <w:tr w:rsidR="003917BB">
        <w:trPr>
          <w:trHeight w:val="639"/>
        </w:trPr>
        <w:tc>
          <w:tcPr>
            <w:tcW w:w="3937" w:type="dxa"/>
          </w:tcPr>
          <w:p w:rsidR="003917BB" w:rsidRDefault="000E4EBD" w:rsidP="006D7C09">
            <w:pPr>
              <w:pStyle w:val="TableParagraph"/>
              <w:spacing w:line="322" w:lineRule="exact"/>
              <w:ind w:right="466"/>
              <w:rPr>
                <w:sz w:val="28"/>
              </w:rPr>
            </w:pPr>
            <w:r>
              <w:rPr>
                <w:sz w:val="28"/>
              </w:rPr>
              <w:t>Администрация</w:t>
            </w:r>
            <w:r>
              <w:rPr>
                <w:spacing w:val="-18"/>
                <w:sz w:val="28"/>
              </w:rPr>
              <w:t xml:space="preserve"> </w:t>
            </w:r>
            <w:r w:rsidR="006D7C09">
              <w:rPr>
                <w:sz w:val="28"/>
              </w:rPr>
              <w:t xml:space="preserve">Верхнеталовского </w:t>
            </w:r>
            <w:r>
              <w:rPr>
                <w:spacing w:val="-2"/>
                <w:sz w:val="28"/>
              </w:rPr>
              <w:t>поселения</w:t>
            </w:r>
          </w:p>
        </w:tc>
        <w:tc>
          <w:tcPr>
            <w:tcW w:w="5672" w:type="dxa"/>
          </w:tcPr>
          <w:p w:rsidR="003917BB" w:rsidRDefault="000E4EBD">
            <w:pPr>
              <w:pStyle w:val="TableParagraph"/>
              <w:spacing w:line="322" w:lineRule="exact"/>
              <w:ind w:right="100"/>
              <w:rPr>
                <w:sz w:val="28"/>
              </w:rPr>
            </w:pPr>
            <w:r>
              <w:rPr>
                <w:sz w:val="28"/>
              </w:rPr>
              <w:t>Проведение</w:t>
            </w:r>
            <w:r>
              <w:rPr>
                <w:spacing w:val="-12"/>
                <w:sz w:val="28"/>
              </w:rPr>
              <w:t xml:space="preserve"> </w:t>
            </w:r>
            <w:r>
              <w:rPr>
                <w:sz w:val="28"/>
              </w:rPr>
              <w:t>акций,</w:t>
            </w:r>
            <w:r>
              <w:rPr>
                <w:spacing w:val="-13"/>
                <w:sz w:val="28"/>
              </w:rPr>
              <w:t xml:space="preserve"> </w:t>
            </w:r>
            <w:r>
              <w:rPr>
                <w:sz w:val="28"/>
              </w:rPr>
              <w:t>круглых</w:t>
            </w:r>
            <w:r>
              <w:rPr>
                <w:spacing w:val="-11"/>
                <w:sz w:val="28"/>
              </w:rPr>
              <w:t xml:space="preserve"> </w:t>
            </w:r>
            <w:r>
              <w:rPr>
                <w:sz w:val="28"/>
              </w:rPr>
              <w:t>столов, различных мероприятиях</w:t>
            </w:r>
          </w:p>
        </w:tc>
      </w:tr>
      <w:tr w:rsidR="003917BB">
        <w:trPr>
          <w:trHeight w:val="1283"/>
        </w:trPr>
        <w:tc>
          <w:tcPr>
            <w:tcW w:w="3937" w:type="dxa"/>
          </w:tcPr>
          <w:p w:rsidR="003917BB" w:rsidRDefault="000E4EBD">
            <w:pPr>
              <w:pStyle w:val="TableParagraph"/>
              <w:spacing w:line="317" w:lineRule="exact"/>
              <w:rPr>
                <w:sz w:val="28"/>
              </w:rPr>
            </w:pPr>
            <w:r>
              <w:rPr>
                <w:sz w:val="28"/>
              </w:rPr>
              <w:t>Сельская</w:t>
            </w:r>
            <w:r>
              <w:rPr>
                <w:spacing w:val="-5"/>
                <w:sz w:val="28"/>
              </w:rPr>
              <w:t xml:space="preserve"> </w:t>
            </w:r>
            <w:r>
              <w:rPr>
                <w:spacing w:val="-2"/>
                <w:sz w:val="28"/>
              </w:rPr>
              <w:t>библиотека</w:t>
            </w:r>
          </w:p>
        </w:tc>
        <w:tc>
          <w:tcPr>
            <w:tcW w:w="5672" w:type="dxa"/>
          </w:tcPr>
          <w:p w:rsidR="003917BB" w:rsidRDefault="000E4EBD">
            <w:pPr>
              <w:pStyle w:val="TableParagraph"/>
              <w:rPr>
                <w:sz w:val="28"/>
              </w:rPr>
            </w:pPr>
            <w:r>
              <w:rPr>
                <w:sz w:val="28"/>
              </w:rPr>
              <w:t>Тематические</w:t>
            </w:r>
            <w:r>
              <w:rPr>
                <w:spacing w:val="-12"/>
                <w:sz w:val="28"/>
              </w:rPr>
              <w:t xml:space="preserve"> </w:t>
            </w:r>
            <w:r>
              <w:rPr>
                <w:sz w:val="28"/>
              </w:rPr>
              <w:t>мероприятия</w:t>
            </w:r>
            <w:r>
              <w:rPr>
                <w:spacing w:val="-12"/>
                <w:sz w:val="28"/>
              </w:rPr>
              <w:t xml:space="preserve"> </w:t>
            </w:r>
            <w:r>
              <w:rPr>
                <w:sz w:val="28"/>
              </w:rPr>
              <w:t>на</w:t>
            </w:r>
            <w:r>
              <w:rPr>
                <w:spacing w:val="-12"/>
                <w:sz w:val="28"/>
              </w:rPr>
              <w:t xml:space="preserve"> </w:t>
            </w:r>
            <w:r>
              <w:rPr>
                <w:sz w:val="28"/>
              </w:rPr>
              <w:t xml:space="preserve">базе </w:t>
            </w:r>
            <w:r>
              <w:rPr>
                <w:spacing w:val="-2"/>
                <w:sz w:val="28"/>
              </w:rPr>
              <w:t>библиотеки.</w:t>
            </w:r>
          </w:p>
          <w:p w:rsidR="003917BB" w:rsidRDefault="000E4EBD">
            <w:pPr>
              <w:pStyle w:val="TableParagraph"/>
              <w:spacing w:line="322" w:lineRule="exact"/>
              <w:ind w:right="596"/>
              <w:rPr>
                <w:sz w:val="28"/>
              </w:rPr>
            </w:pPr>
            <w:r>
              <w:rPr>
                <w:sz w:val="28"/>
              </w:rPr>
              <w:t>Организация</w:t>
            </w:r>
            <w:r>
              <w:rPr>
                <w:spacing w:val="-18"/>
                <w:sz w:val="28"/>
              </w:rPr>
              <w:t xml:space="preserve"> </w:t>
            </w:r>
            <w:r>
              <w:rPr>
                <w:sz w:val="28"/>
              </w:rPr>
              <w:t>и</w:t>
            </w:r>
            <w:r>
              <w:rPr>
                <w:spacing w:val="-17"/>
                <w:sz w:val="28"/>
              </w:rPr>
              <w:t xml:space="preserve"> </w:t>
            </w:r>
            <w:r>
              <w:rPr>
                <w:sz w:val="28"/>
              </w:rPr>
              <w:t>проведение интеллектуальных игр</w:t>
            </w:r>
          </w:p>
        </w:tc>
      </w:tr>
      <w:tr w:rsidR="003917BB">
        <w:trPr>
          <w:trHeight w:val="963"/>
        </w:trPr>
        <w:tc>
          <w:tcPr>
            <w:tcW w:w="3937" w:type="dxa"/>
          </w:tcPr>
          <w:p w:rsidR="003917BB" w:rsidRDefault="000E4EBD">
            <w:pPr>
              <w:pStyle w:val="TableParagraph"/>
              <w:spacing w:line="318" w:lineRule="exact"/>
              <w:rPr>
                <w:sz w:val="28"/>
              </w:rPr>
            </w:pPr>
            <w:r>
              <w:rPr>
                <w:sz w:val="28"/>
              </w:rPr>
              <w:t>Сельский</w:t>
            </w:r>
            <w:r>
              <w:rPr>
                <w:spacing w:val="-7"/>
                <w:sz w:val="28"/>
              </w:rPr>
              <w:t xml:space="preserve"> </w:t>
            </w:r>
            <w:r>
              <w:rPr>
                <w:spacing w:val="-4"/>
                <w:sz w:val="28"/>
              </w:rPr>
              <w:t>клуб</w:t>
            </w:r>
          </w:p>
        </w:tc>
        <w:tc>
          <w:tcPr>
            <w:tcW w:w="5672" w:type="dxa"/>
          </w:tcPr>
          <w:p w:rsidR="003917BB" w:rsidRDefault="000E4EBD">
            <w:pPr>
              <w:pStyle w:val="TableParagraph"/>
              <w:spacing w:line="318" w:lineRule="exact"/>
              <w:rPr>
                <w:sz w:val="28"/>
              </w:rPr>
            </w:pPr>
            <w:r>
              <w:rPr>
                <w:sz w:val="28"/>
              </w:rPr>
              <w:t>Тематические</w:t>
            </w:r>
            <w:r>
              <w:rPr>
                <w:spacing w:val="-5"/>
                <w:sz w:val="28"/>
              </w:rPr>
              <w:t xml:space="preserve"> </w:t>
            </w:r>
            <w:r>
              <w:rPr>
                <w:sz w:val="28"/>
              </w:rPr>
              <w:t>мероприятия</w:t>
            </w:r>
            <w:r>
              <w:rPr>
                <w:spacing w:val="-5"/>
                <w:sz w:val="28"/>
              </w:rPr>
              <w:t xml:space="preserve"> </w:t>
            </w:r>
            <w:r>
              <w:rPr>
                <w:sz w:val="28"/>
              </w:rPr>
              <w:t>на</w:t>
            </w:r>
            <w:r>
              <w:rPr>
                <w:spacing w:val="-5"/>
                <w:sz w:val="28"/>
              </w:rPr>
              <w:t xml:space="preserve"> </w:t>
            </w:r>
            <w:r>
              <w:rPr>
                <w:sz w:val="28"/>
              </w:rPr>
              <w:t>базе</w:t>
            </w:r>
            <w:r>
              <w:rPr>
                <w:spacing w:val="-7"/>
                <w:sz w:val="28"/>
              </w:rPr>
              <w:t xml:space="preserve"> </w:t>
            </w:r>
            <w:r>
              <w:rPr>
                <w:spacing w:val="-2"/>
                <w:sz w:val="28"/>
              </w:rPr>
              <w:t>клуба.</w:t>
            </w:r>
          </w:p>
          <w:p w:rsidR="003917BB" w:rsidRDefault="000E4EBD">
            <w:pPr>
              <w:pStyle w:val="TableParagraph"/>
              <w:spacing w:line="322" w:lineRule="exact"/>
              <w:ind w:right="596"/>
              <w:rPr>
                <w:sz w:val="28"/>
              </w:rPr>
            </w:pPr>
            <w:r>
              <w:rPr>
                <w:sz w:val="28"/>
              </w:rPr>
              <w:t>Организация</w:t>
            </w:r>
            <w:r>
              <w:rPr>
                <w:spacing w:val="-18"/>
                <w:sz w:val="28"/>
              </w:rPr>
              <w:t xml:space="preserve"> </w:t>
            </w:r>
            <w:r>
              <w:rPr>
                <w:sz w:val="28"/>
              </w:rPr>
              <w:t>и</w:t>
            </w:r>
            <w:r>
              <w:rPr>
                <w:spacing w:val="-17"/>
                <w:sz w:val="28"/>
              </w:rPr>
              <w:t xml:space="preserve"> </w:t>
            </w:r>
            <w:r>
              <w:rPr>
                <w:sz w:val="28"/>
              </w:rPr>
              <w:t>проведение интеллектуальных игр</w:t>
            </w:r>
          </w:p>
        </w:tc>
      </w:tr>
    </w:tbl>
    <w:p w:rsidR="003917BB" w:rsidRDefault="003917BB">
      <w:pPr>
        <w:pStyle w:val="a3"/>
        <w:ind w:left="0" w:firstLine="0"/>
        <w:jc w:val="left"/>
        <w:rPr>
          <w:b/>
        </w:rPr>
      </w:pPr>
    </w:p>
    <w:p w:rsidR="003917BB" w:rsidRDefault="003917BB">
      <w:pPr>
        <w:pStyle w:val="a3"/>
        <w:spacing w:before="17"/>
        <w:ind w:left="0" w:firstLine="0"/>
        <w:jc w:val="left"/>
        <w:rPr>
          <w:b/>
        </w:rPr>
      </w:pPr>
    </w:p>
    <w:p w:rsidR="003917BB" w:rsidRDefault="000E4EBD">
      <w:pPr>
        <w:pStyle w:val="a4"/>
        <w:numPr>
          <w:ilvl w:val="2"/>
          <w:numId w:val="63"/>
        </w:numPr>
        <w:tabs>
          <w:tab w:val="left" w:pos="1101"/>
        </w:tabs>
        <w:spacing w:line="322" w:lineRule="exact"/>
        <w:ind w:left="1101" w:hanging="629"/>
        <w:jc w:val="both"/>
        <w:rPr>
          <w:b/>
          <w:sz w:val="28"/>
        </w:rPr>
      </w:pPr>
      <w:r>
        <w:rPr>
          <w:b/>
          <w:spacing w:val="-2"/>
          <w:sz w:val="28"/>
        </w:rPr>
        <w:t>Внешкольные</w:t>
      </w:r>
      <w:r>
        <w:rPr>
          <w:b/>
          <w:spacing w:val="3"/>
          <w:sz w:val="28"/>
        </w:rPr>
        <w:t xml:space="preserve"> </w:t>
      </w:r>
      <w:r>
        <w:rPr>
          <w:b/>
          <w:spacing w:val="-2"/>
          <w:sz w:val="28"/>
        </w:rPr>
        <w:t>мероприятия</w:t>
      </w:r>
    </w:p>
    <w:p w:rsidR="003917BB" w:rsidRDefault="000E4EBD">
      <w:pPr>
        <w:pStyle w:val="a3"/>
        <w:ind w:right="234" w:firstLine="0"/>
      </w:pPr>
      <w:r>
        <w:t xml:space="preserve">Реализация воспитательного потенциала внешкольных мероприятий может </w:t>
      </w:r>
      <w:r>
        <w:rPr>
          <w:spacing w:val="-2"/>
        </w:rPr>
        <w:t>предусматривает:</w:t>
      </w:r>
    </w:p>
    <w:p w:rsidR="003917BB" w:rsidRDefault="000E4EBD">
      <w:pPr>
        <w:pStyle w:val="a4"/>
        <w:numPr>
          <w:ilvl w:val="3"/>
          <w:numId w:val="63"/>
        </w:numPr>
        <w:tabs>
          <w:tab w:val="left" w:pos="1193"/>
        </w:tabs>
        <w:spacing w:before="2" w:line="276" w:lineRule="auto"/>
        <w:ind w:right="226" w:hanging="360"/>
        <w:rPr>
          <w:sz w:val="28"/>
        </w:rPr>
      </w:pPr>
      <w:r>
        <w:rPr>
          <w:sz w:val="28"/>
        </w:rPr>
        <w:t>общие внешкольные мероприятия, в том числе организуемые совместно с с оциальными</w:t>
      </w:r>
      <w:r>
        <w:rPr>
          <w:spacing w:val="-4"/>
          <w:sz w:val="28"/>
        </w:rPr>
        <w:t xml:space="preserve"> </w:t>
      </w:r>
      <w:r>
        <w:rPr>
          <w:sz w:val="28"/>
        </w:rPr>
        <w:t>партнёрами</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(День народног о единства, день Здоровья);</w:t>
      </w:r>
    </w:p>
    <w:p w:rsidR="003917BB" w:rsidRDefault="000E4EBD">
      <w:pPr>
        <w:pStyle w:val="a4"/>
        <w:numPr>
          <w:ilvl w:val="3"/>
          <w:numId w:val="63"/>
        </w:numPr>
        <w:tabs>
          <w:tab w:val="left" w:pos="1193"/>
        </w:tabs>
        <w:spacing w:line="276" w:lineRule="auto"/>
        <w:ind w:right="231" w:hanging="360"/>
        <w:rPr>
          <w:sz w:val="28"/>
        </w:rPr>
      </w:pPr>
      <w:r>
        <w:rPr>
          <w:sz w:val="28"/>
        </w:rPr>
        <w:t>экскурсии, походы выходного дня (в музей, на предприятие и др.), организу емые в классах классными руководителями, в том числе совместно с родите лями</w:t>
      </w:r>
      <w:r>
        <w:rPr>
          <w:spacing w:val="-2"/>
          <w:sz w:val="28"/>
        </w:rPr>
        <w:t xml:space="preserve"> </w:t>
      </w:r>
      <w:r>
        <w:rPr>
          <w:sz w:val="28"/>
        </w:rPr>
        <w:t>(законными</w:t>
      </w:r>
      <w:r>
        <w:rPr>
          <w:spacing w:val="-4"/>
          <w:sz w:val="28"/>
        </w:rPr>
        <w:t xml:space="preserve"> </w:t>
      </w:r>
      <w:r>
        <w:rPr>
          <w:sz w:val="28"/>
        </w:rPr>
        <w:t>представителями)</w:t>
      </w:r>
      <w:r>
        <w:rPr>
          <w:spacing w:val="-4"/>
          <w:sz w:val="28"/>
        </w:rPr>
        <w:t xml:space="preserve"> </w:t>
      </w:r>
      <w:r>
        <w:rPr>
          <w:sz w:val="28"/>
        </w:rPr>
        <w:t>обучающихся</w:t>
      </w:r>
      <w:r>
        <w:rPr>
          <w:spacing w:val="-5"/>
          <w:sz w:val="28"/>
        </w:rPr>
        <w:t xml:space="preserve"> </w:t>
      </w:r>
      <w:r>
        <w:rPr>
          <w:sz w:val="28"/>
        </w:rPr>
        <w:t>с</w:t>
      </w:r>
      <w:r>
        <w:rPr>
          <w:spacing w:val="-4"/>
          <w:sz w:val="28"/>
        </w:rPr>
        <w:t xml:space="preserve"> </w:t>
      </w:r>
      <w:r>
        <w:rPr>
          <w:sz w:val="28"/>
        </w:rPr>
        <w:t>привлечением</w:t>
      </w:r>
      <w:r>
        <w:rPr>
          <w:spacing w:val="-4"/>
          <w:sz w:val="28"/>
        </w:rPr>
        <w:t xml:space="preserve"> </w:t>
      </w:r>
      <w:r>
        <w:rPr>
          <w:sz w:val="28"/>
        </w:rPr>
        <w:t>их</w:t>
      </w:r>
      <w:r>
        <w:rPr>
          <w:spacing w:val="-2"/>
          <w:sz w:val="28"/>
        </w:rPr>
        <w:t xml:space="preserve"> </w:t>
      </w:r>
      <w:proofErr w:type="gramStart"/>
      <w:r>
        <w:rPr>
          <w:sz w:val="28"/>
        </w:rPr>
        <w:t>к</w:t>
      </w:r>
      <w:r>
        <w:rPr>
          <w:spacing w:val="-4"/>
          <w:sz w:val="28"/>
        </w:rPr>
        <w:t xml:space="preserve"> </w:t>
      </w:r>
      <w:r>
        <w:rPr>
          <w:sz w:val="28"/>
        </w:rPr>
        <w:t>план</w:t>
      </w:r>
      <w:proofErr w:type="gramEnd"/>
      <w:r>
        <w:rPr>
          <w:sz w:val="28"/>
        </w:rPr>
        <w:t xml:space="preserve"> ированию, организации, проведению, оценке мероприятия (выход на приро ду; экскурсии в музей</w:t>
      </w:r>
    </w:p>
    <w:p w:rsidR="003917BB" w:rsidRDefault="000E4EBD">
      <w:pPr>
        <w:pStyle w:val="a4"/>
        <w:numPr>
          <w:ilvl w:val="3"/>
          <w:numId w:val="63"/>
        </w:numPr>
        <w:tabs>
          <w:tab w:val="left" w:pos="1193"/>
        </w:tabs>
        <w:spacing w:line="276" w:lineRule="auto"/>
        <w:ind w:right="228" w:hanging="360"/>
        <w:rPr>
          <w:sz w:val="28"/>
        </w:rPr>
      </w:pPr>
      <w:r>
        <w:rPr>
          <w:sz w:val="28"/>
        </w:rPr>
        <w:t>выездные события, включающие в себя комплекс коллективных творческих дел, в процессе которых складывается детско-взрослая общность, характери зующаяся доверительными взаимоотношениями, ответственным отношение м к делу, атмосферой эмоционально-психологического комфорта (участие в спортивных соревнованиях).</w:t>
      </w:r>
    </w:p>
    <w:p w:rsidR="003917BB" w:rsidRDefault="003917BB">
      <w:pPr>
        <w:spacing w:line="276" w:lineRule="auto"/>
        <w:jc w:val="both"/>
        <w:rPr>
          <w:sz w:val="28"/>
        </w:rPr>
        <w:sectPr w:rsidR="003917BB">
          <w:type w:val="continuous"/>
          <w:pgSz w:w="11910" w:h="16840"/>
          <w:pgMar w:top="1100" w:right="620" w:bottom="1140" w:left="660" w:header="0" w:footer="916" w:gutter="0"/>
          <w:cols w:space="720"/>
        </w:sectPr>
      </w:pPr>
    </w:p>
    <w:p w:rsidR="003917BB" w:rsidRDefault="000E4EBD">
      <w:pPr>
        <w:pStyle w:val="1"/>
        <w:numPr>
          <w:ilvl w:val="2"/>
          <w:numId w:val="63"/>
        </w:numPr>
        <w:tabs>
          <w:tab w:val="left" w:pos="1101"/>
        </w:tabs>
        <w:spacing w:before="74"/>
        <w:ind w:left="1101" w:hanging="629"/>
        <w:jc w:val="both"/>
      </w:pPr>
      <w:r>
        <w:t>Взаимодействие</w:t>
      </w:r>
      <w:r>
        <w:rPr>
          <w:spacing w:val="-11"/>
        </w:rPr>
        <w:t xml:space="preserve"> </w:t>
      </w:r>
      <w:r>
        <w:t>с</w:t>
      </w:r>
      <w:r>
        <w:rPr>
          <w:spacing w:val="-8"/>
        </w:rPr>
        <w:t xml:space="preserve"> </w:t>
      </w:r>
      <w:r>
        <w:t>родителями</w:t>
      </w:r>
      <w:r>
        <w:rPr>
          <w:spacing w:val="-9"/>
        </w:rPr>
        <w:t xml:space="preserve"> </w:t>
      </w:r>
      <w:r>
        <w:t>(законными</w:t>
      </w:r>
      <w:r>
        <w:rPr>
          <w:spacing w:val="-8"/>
        </w:rPr>
        <w:t xml:space="preserve"> </w:t>
      </w:r>
      <w:r>
        <w:rPr>
          <w:spacing w:val="-2"/>
        </w:rPr>
        <w:t>представителями)</w:t>
      </w:r>
    </w:p>
    <w:p w:rsidR="003917BB" w:rsidRDefault="000E4EBD">
      <w:pPr>
        <w:pStyle w:val="a3"/>
        <w:spacing w:before="164" w:line="276" w:lineRule="auto"/>
        <w:ind w:right="235" w:firstLine="708"/>
      </w:pPr>
      <w:r>
        <w:t>Реализация воспитательного потенциала взаимодействия с родителями (законными представителями) обучающихся предусматривает:</w:t>
      </w:r>
    </w:p>
    <w:p w:rsidR="003917BB" w:rsidRDefault="000E4EBD">
      <w:pPr>
        <w:pStyle w:val="a4"/>
        <w:numPr>
          <w:ilvl w:val="3"/>
          <w:numId w:val="63"/>
        </w:numPr>
        <w:tabs>
          <w:tab w:val="left" w:pos="1193"/>
        </w:tabs>
        <w:spacing w:line="276" w:lineRule="auto"/>
        <w:ind w:right="231" w:hanging="360"/>
        <w:rPr>
          <w:sz w:val="28"/>
        </w:rPr>
      </w:pPr>
      <w:r>
        <w:rPr>
          <w:sz w:val="28"/>
        </w:rPr>
        <w:t>создание и деятельность в общеобразовательной организации, в классах пре 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 дительского сообщества в Управляющем совете общеобразовательной орга низации</w:t>
      </w:r>
      <w:r>
        <w:rPr>
          <w:spacing w:val="-5"/>
          <w:sz w:val="28"/>
        </w:rPr>
        <w:t xml:space="preserve"> </w:t>
      </w:r>
      <w:r>
        <w:rPr>
          <w:sz w:val="28"/>
        </w:rPr>
        <w:t>(общешкольный</w:t>
      </w:r>
      <w:r>
        <w:rPr>
          <w:spacing w:val="-5"/>
          <w:sz w:val="28"/>
        </w:rPr>
        <w:t xml:space="preserve"> </w:t>
      </w:r>
      <w:r>
        <w:rPr>
          <w:sz w:val="28"/>
        </w:rPr>
        <w:t>родительский</w:t>
      </w:r>
      <w:r>
        <w:rPr>
          <w:spacing w:val="-8"/>
          <w:sz w:val="28"/>
        </w:rPr>
        <w:t xml:space="preserve"> </w:t>
      </w:r>
      <w:r>
        <w:rPr>
          <w:sz w:val="28"/>
        </w:rPr>
        <w:t>комитет,</w:t>
      </w:r>
      <w:r>
        <w:rPr>
          <w:spacing w:val="-6"/>
          <w:sz w:val="28"/>
        </w:rPr>
        <w:t xml:space="preserve"> </w:t>
      </w:r>
      <w:r>
        <w:rPr>
          <w:sz w:val="28"/>
        </w:rPr>
        <w:t>родительский</w:t>
      </w:r>
      <w:r>
        <w:rPr>
          <w:spacing w:val="-5"/>
          <w:sz w:val="28"/>
        </w:rPr>
        <w:t xml:space="preserve"> </w:t>
      </w:r>
      <w:r>
        <w:rPr>
          <w:sz w:val="28"/>
        </w:rPr>
        <w:t>комитет</w:t>
      </w:r>
      <w:r>
        <w:rPr>
          <w:spacing w:val="-6"/>
          <w:sz w:val="28"/>
        </w:rPr>
        <w:t xml:space="preserve"> </w:t>
      </w:r>
      <w:r>
        <w:rPr>
          <w:sz w:val="28"/>
        </w:rPr>
        <w:t xml:space="preserve">клас </w:t>
      </w:r>
      <w:r>
        <w:rPr>
          <w:spacing w:val="-4"/>
          <w:sz w:val="28"/>
        </w:rPr>
        <w:t>са);</w:t>
      </w:r>
    </w:p>
    <w:p w:rsidR="003917BB" w:rsidRDefault="000E4EBD">
      <w:pPr>
        <w:pStyle w:val="a4"/>
        <w:numPr>
          <w:ilvl w:val="3"/>
          <w:numId w:val="63"/>
        </w:numPr>
        <w:tabs>
          <w:tab w:val="left" w:pos="1193"/>
        </w:tabs>
        <w:spacing w:line="276" w:lineRule="auto"/>
        <w:ind w:right="232" w:hanging="360"/>
        <w:rPr>
          <w:sz w:val="28"/>
        </w:rPr>
      </w:pPr>
      <w:r>
        <w:rPr>
          <w:sz w:val="28"/>
        </w:rPr>
        <w:t>тематические родительские собрания в классах, общешкольные родительск ие</w:t>
      </w:r>
      <w:r>
        <w:rPr>
          <w:spacing w:val="-4"/>
          <w:sz w:val="28"/>
        </w:rPr>
        <w:t xml:space="preserve"> </w:t>
      </w:r>
      <w:r>
        <w:rPr>
          <w:sz w:val="28"/>
        </w:rPr>
        <w:t>собрания</w:t>
      </w:r>
      <w:r>
        <w:rPr>
          <w:spacing w:val="-4"/>
          <w:sz w:val="28"/>
        </w:rPr>
        <w:t xml:space="preserve"> </w:t>
      </w:r>
      <w:r>
        <w:rPr>
          <w:sz w:val="28"/>
        </w:rPr>
        <w:t>по</w:t>
      </w:r>
      <w:r>
        <w:rPr>
          <w:spacing w:val="-2"/>
          <w:sz w:val="28"/>
        </w:rPr>
        <w:t xml:space="preserve"> </w:t>
      </w:r>
      <w:r>
        <w:rPr>
          <w:sz w:val="28"/>
        </w:rPr>
        <w:t>вопросам</w:t>
      </w:r>
      <w:r>
        <w:rPr>
          <w:spacing w:val="-4"/>
          <w:sz w:val="28"/>
        </w:rPr>
        <w:t xml:space="preserve"> </w:t>
      </w:r>
      <w:r>
        <w:rPr>
          <w:sz w:val="28"/>
        </w:rPr>
        <w:t>воспитания,</w:t>
      </w:r>
      <w:r>
        <w:rPr>
          <w:spacing w:val="-4"/>
          <w:sz w:val="28"/>
        </w:rPr>
        <w:t xml:space="preserve"> </w:t>
      </w:r>
      <w:r>
        <w:rPr>
          <w:sz w:val="28"/>
        </w:rPr>
        <w:t>взаимоотношений</w:t>
      </w:r>
      <w:r>
        <w:rPr>
          <w:spacing w:val="-3"/>
          <w:sz w:val="28"/>
        </w:rPr>
        <w:t xml:space="preserve"> </w:t>
      </w:r>
      <w:r>
        <w:rPr>
          <w:sz w:val="28"/>
        </w:rPr>
        <w:t>обучающихся</w:t>
      </w:r>
      <w:r>
        <w:rPr>
          <w:spacing w:val="-5"/>
          <w:sz w:val="28"/>
        </w:rPr>
        <w:t xml:space="preserve"> </w:t>
      </w:r>
      <w:r>
        <w:rPr>
          <w:sz w:val="28"/>
        </w:rPr>
        <w:t>и</w:t>
      </w:r>
      <w:r>
        <w:rPr>
          <w:spacing w:val="-4"/>
          <w:sz w:val="28"/>
        </w:rPr>
        <w:t xml:space="preserve"> </w:t>
      </w:r>
      <w:r>
        <w:rPr>
          <w:sz w:val="28"/>
        </w:rPr>
        <w:t>пед агогов, условий обучения и воспитания (итоги работы за учебный год, выст упление «Здоровье ребенка – здоровье общества»);</w:t>
      </w:r>
    </w:p>
    <w:p w:rsidR="003917BB" w:rsidRDefault="000E4EBD">
      <w:pPr>
        <w:pStyle w:val="a4"/>
        <w:numPr>
          <w:ilvl w:val="3"/>
          <w:numId w:val="63"/>
        </w:numPr>
        <w:tabs>
          <w:tab w:val="left" w:pos="1193"/>
        </w:tabs>
        <w:spacing w:line="276" w:lineRule="auto"/>
        <w:ind w:right="230" w:hanging="360"/>
        <w:rPr>
          <w:sz w:val="28"/>
        </w:rPr>
      </w:pPr>
      <w:r>
        <w:rPr>
          <w:sz w:val="28"/>
        </w:rPr>
        <w:t>родительский всеобуч, на котором родители могли бы получать ценные рек омендации и советы от классных руководителей, социального педагога, инс пекторов КДН и ПДН, сотрудников психолого-педагогической поддержки и обмениваться собственным творческим опытом и находками в деле воспита ния детей;</w:t>
      </w:r>
      <w:r>
        <w:rPr>
          <w:spacing w:val="40"/>
          <w:sz w:val="28"/>
        </w:rPr>
        <w:t xml:space="preserve"> </w:t>
      </w:r>
      <w:r>
        <w:rPr>
          <w:sz w:val="28"/>
        </w:rPr>
        <w:t>(Знакомство с Уставом школы. Единые требования семьи и шко лы.</w:t>
      </w:r>
      <w:r>
        <w:rPr>
          <w:spacing w:val="-3"/>
          <w:sz w:val="28"/>
        </w:rPr>
        <w:t xml:space="preserve"> </w:t>
      </w:r>
      <w:r>
        <w:rPr>
          <w:sz w:val="28"/>
        </w:rPr>
        <w:t>«Профилактика</w:t>
      </w:r>
      <w:r>
        <w:rPr>
          <w:spacing w:val="-4"/>
          <w:sz w:val="28"/>
        </w:rPr>
        <w:t xml:space="preserve"> </w:t>
      </w:r>
      <w:r>
        <w:rPr>
          <w:sz w:val="28"/>
        </w:rPr>
        <w:t>детского</w:t>
      </w:r>
      <w:r>
        <w:rPr>
          <w:spacing w:val="-2"/>
          <w:sz w:val="28"/>
        </w:rPr>
        <w:t xml:space="preserve"> </w:t>
      </w:r>
      <w:r>
        <w:rPr>
          <w:sz w:val="28"/>
        </w:rPr>
        <w:t>травматизма,</w:t>
      </w:r>
      <w:r>
        <w:rPr>
          <w:spacing w:val="-4"/>
          <w:sz w:val="28"/>
        </w:rPr>
        <w:t xml:space="preserve"> </w:t>
      </w:r>
      <w:r>
        <w:rPr>
          <w:sz w:val="28"/>
        </w:rPr>
        <w:t>правила</w:t>
      </w:r>
      <w:r>
        <w:rPr>
          <w:spacing w:val="-4"/>
          <w:sz w:val="28"/>
        </w:rPr>
        <w:t xml:space="preserve"> </w:t>
      </w:r>
      <w:r>
        <w:rPr>
          <w:sz w:val="28"/>
        </w:rPr>
        <w:t>безопасного</w:t>
      </w:r>
      <w:r>
        <w:rPr>
          <w:spacing w:val="-3"/>
          <w:sz w:val="28"/>
        </w:rPr>
        <w:t xml:space="preserve"> </w:t>
      </w:r>
      <w:r>
        <w:rPr>
          <w:sz w:val="28"/>
        </w:rPr>
        <w:t>поведения</w:t>
      </w:r>
      <w:r>
        <w:rPr>
          <w:spacing w:val="-4"/>
          <w:sz w:val="28"/>
        </w:rPr>
        <w:t xml:space="preserve"> </w:t>
      </w:r>
      <w:r>
        <w:rPr>
          <w:sz w:val="28"/>
        </w:rPr>
        <w:t>в школе и дома», «Трудности адаптации первоклассников в школе», «Адапта ция пятиклассников к новым условиям учебы»,</w:t>
      </w:r>
      <w:r>
        <w:rPr>
          <w:spacing w:val="40"/>
          <w:sz w:val="28"/>
        </w:rPr>
        <w:t xml:space="preserve"> </w:t>
      </w:r>
      <w:r>
        <w:rPr>
          <w:sz w:val="28"/>
        </w:rPr>
        <w:t>«Особенности переходного возраста.</w:t>
      </w:r>
      <w:r>
        <w:rPr>
          <w:spacing w:val="-2"/>
          <w:sz w:val="28"/>
        </w:rPr>
        <w:t xml:space="preserve"> </w:t>
      </w:r>
      <w:r>
        <w:rPr>
          <w:sz w:val="28"/>
        </w:rPr>
        <w:t>Профилактика</w:t>
      </w:r>
      <w:r>
        <w:rPr>
          <w:spacing w:val="-2"/>
          <w:sz w:val="28"/>
        </w:rPr>
        <w:t xml:space="preserve"> </w:t>
      </w:r>
      <w:r>
        <w:rPr>
          <w:sz w:val="28"/>
        </w:rPr>
        <w:t>нервных</w:t>
      </w:r>
      <w:r>
        <w:rPr>
          <w:spacing w:val="-1"/>
          <w:sz w:val="28"/>
        </w:rPr>
        <w:t xml:space="preserve"> </w:t>
      </w:r>
      <w:r>
        <w:rPr>
          <w:sz w:val="28"/>
        </w:rPr>
        <w:t>срывов,</w:t>
      </w:r>
      <w:r>
        <w:rPr>
          <w:spacing w:val="-3"/>
          <w:sz w:val="28"/>
        </w:rPr>
        <w:t xml:space="preserve"> </w:t>
      </w:r>
      <w:r>
        <w:rPr>
          <w:sz w:val="28"/>
        </w:rPr>
        <w:t>утомляемости,</w:t>
      </w:r>
      <w:r>
        <w:rPr>
          <w:spacing w:val="-2"/>
          <w:sz w:val="28"/>
        </w:rPr>
        <w:t xml:space="preserve"> </w:t>
      </w:r>
      <w:r>
        <w:rPr>
          <w:sz w:val="28"/>
        </w:rPr>
        <w:t>курения</w:t>
      </w:r>
      <w:r>
        <w:rPr>
          <w:spacing w:val="-3"/>
          <w:sz w:val="28"/>
        </w:rPr>
        <w:t xml:space="preserve"> </w:t>
      </w:r>
      <w:r>
        <w:rPr>
          <w:sz w:val="28"/>
        </w:rPr>
        <w:t>и</w:t>
      </w:r>
      <w:r>
        <w:rPr>
          <w:spacing w:val="-1"/>
          <w:sz w:val="28"/>
        </w:rPr>
        <w:t xml:space="preserve"> </w:t>
      </w:r>
      <w:r>
        <w:rPr>
          <w:sz w:val="28"/>
        </w:rPr>
        <w:t>других</w:t>
      </w:r>
      <w:r>
        <w:rPr>
          <w:spacing w:val="-1"/>
          <w:sz w:val="28"/>
        </w:rPr>
        <w:t xml:space="preserve"> </w:t>
      </w:r>
      <w:r>
        <w:rPr>
          <w:sz w:val="28"/>
        </w:rPr>
        <w:t>в редных привычек», «Ответственность перед законом: что необходимо знать детям и родителям», «Как подготовить себя и ребенка к экзаменам»,</w:t>
      </w:r>
      <w:r>
        <w:rPr>
          <w:spacing w:val="40"/>
          <w:sz w:val="28"/>
        </w:rPr>
        <w:t xml:space="preserve"> </w:t>
      </w:r>
      <w:r>
        <w:rPr>
          <w:sz w:val="28"/>
        </w:rPr>
        <w:t>«Обяз анности родителей по организации безопасного досуга ребенка во внеурочн ое и каникулярное время», «Безопасное</w:t>
      </w:r>
      <w:r>
        <w:rPr>
          <w:spacing w:val="-1"/>
          <w:sz w:val="28"/>
        </w:rPr>
        <w:t xml:space="preserve"> </w:t>
      </w:r>
      <w:r>
        <w:rPr>
          <w:sz w:val="28"/>
        </w:rPr>
        <w:t>лето» и т.д.)</w:t>
      </w:r>
      <w:r>
        <w:rPr>
          <w:spacing w:val="80"/>
          <w:w w:val="150"/>
          <w:sz w:val="28"/>
        </w:rPr>
        <w:t xml:space="preserve"> </w:t>
      </w:r>
      <w:r>
        <w:rPr>
          <w:sz w:val="28"/>
        </w:rPr>
        <w:t>проведение тематиче ских</w:t>
      </w:r>
      <w:r>
        <w:rPr>
          <w:spacing w:val="-2"/>
          <w:sz w:val="28"/>
        </w:rPr>
        <w:t xml:space="preserve"> </w:t>
      </w:r>
      <w:r>
        <w:rPr>
          <w:sz w:val="28"/>
        </w:rPr>
        <w:t>собраний</w:t>
      </w:r>
      <w:r>
        <w:rPr>
          <w:spacing w:val="-3"/>
          <w:sz w:val="28"/>
        </w:rPr>
        <w:t xml:space="preserve"> </w:t>
      </w:r>
      <w:r>
        <w:rPr>
          <w:sz w:val="28"/>
        </w:rPr>
        <w:t>(в</w:t>
      </w:r>
      <w:r>
        <w:rPr>
          <w:spacing w:val="-4"/>
          <w:sz w:val="28"/>
        </w:rPr>
        <w:t xml:space="preserve"> </w:t>
      </w:r>
      <w:r>
        <w:rPr>
          <w:sz w:val="28"/>
        </w:rPr>
        <w:t>том</w:t>
      </w:r>
      <w:r>
        <w:rPr>
          <w:spacing w:val="-3"/>
          <w:sz w:val="28"/>
        </w:rPr>
        <w:t xml:space="preserve"> </w:t>
      </w:r>
      <w:r>
        <w:rPr>
          <w:sz w:val="28"/>
        </w:rPr>
        <w:t>числе</w:t>
      </w:r>
      <w:r>
        <w:rPr>
          <w:spacing w:val="-3"/>
          <w:sz w:val="28"/>
        </w:rPr>
        <w:t xml:space="preserve"> </w:t>
      </w:r>
      <w:r>
        <w:rPr>
          <w:sz w:val="28"/>
        </w:rPr>
        <w:t>по</w:t>
      </w:r>
      <w:r>
        <w:rPr>
          <w:spacing w:val="-2"/>
          <w:sz w:val="28"/>
        </w:rPr>
        <w:t xml:space="preserve"> </w:t>
      </w:r>
      <w:r>
        <w:rPr>
          <w:sz w:val="28"/>
        </w:rPr>
        <w:t>инициативе</w:t>
      </w:r>
      <w:r>
        <w:rPr>
          <w:spacing w:val="-4"/>
          <w:sz w:val="28"/>
        </w:rPr>
        <w:t xml:space="preserve"> </w:t>
      </w:r>
      <w:r>
        <w:rPr>
          <w:sz w:val="28"/>
        </w:rPr>
        <w:t>родителей),</w:t>
      </w:r>
      <w:r>
        <w:rPr>
          <w:spacing w:val="-4"/>
          <w:sz w:val="28"/>
        </w:rPr>
        <w:t xml:space="preserve"> </w:t>
      </w:r>
      <w:r>
        <w:rPr>
          <w:sz w:val="28"/>
        </w:rPr>
        <w:t>на</w:t>
      </w:r>
      <w:r>
        <w:rPr>
          <w:spacing w:val="-3"/>
          <w:sz w:val="28"/>
        </w:rPr>
        <w:t xml:space="preserve"> </w:t>
      </w:r>
      <w:r>
        <w:rPr>
          <w:sz w:val="28"/>
        </w:rPr>
        <w:t>которых</w:t>
      </w:r>
      <w:r>
        <w:rPr>
          <w:spacing w:val="-2"/>
          <w:sz w:val="28"/>
        </w:rPr>
        <w:t xml:space="preserve"> </w:t>
      </w:r>
      <w:r>
        <w:rPr>
          <w:sz w:val="28"/>
        </w:rPr>
        <w:t>родители могут получать советы по вопросам воспитания, консультации психологов, врачей, социальных работников, служителей традиционных российских рел игий, обмениваться опытом;</w:t>
      </w:r>
    </w:p>
    <w:p w:rsidR="003917BB" w:rsidRDefault="000E4EBD">
      <w:pPr>
        <w:pStyle w:val="a4"/>
        <w:numPr>
          <w:ilvl w:val="3"/>
          <w:numId w:val="63"/>
        </w:numPr>
        <w:tabs>
          <w:tab w:val="left" w:pos="1193"/>
        </w:tabs>
        <w:spacing w:line="276" w:lineRule="auto"/>
        <w:ind w:right="227" w:hanging="360"/>
        <w:rPr>
          <w:sz w:val="28"/>
        </w:rPr>
      </w:pPr>
      <w:r>
        <w:rPr>
          <w:sz w:val="28"/>
        </w:rPr>
        <w:t>взаимодействие с родителями посредством школьного сайта и групп школы в социальных сетях ВКонтакте и Телеграмм-канале: размещается информац ия, предусматривающая ознакомление родителей, школьные новости; групп ы WhatsApp с участием педагогов, на которых обсуждаются интересующие родителей вопросы, согласуется совместная деятельность;</w:t>
      </w:r>
    </w:p>
    <w:p w:rsidR="003917BB" w:rsidRDefault="000E4EBD">
      <w:pPr>
        <w:pStyle w:val="a4"/>
        <w:numPr>
          <w:ilvl w:val="3"/>
          <w:numId w:val="63"/>
        </w:numPr>
        <w:tabs>
          <w:tab w:val="left" w:pos="1193"/>
        </w:tabs>
        <w:spacing w:line="276" w:lineRule="auto"/>
        <w:ind w:right="227" w:hanging="360"/>
        <w:rPr>
          <w:sz w:val="28"/>
        </w:rPr>
      </w:pPr>
      <w:r>
        <w:rPr>
          <w:sz w:val="28"/>
        </w:rPr>
        <w:t>участие родителей в психолого-педагогических консилиумах в случаях, пре дусмотренных нормативными документами о психолого-педагогическом ко нсилиуме в общеобразовательной организации в соответствии с порядком п</w:t>
      </w:r>
    </w:p>
    <w:p w:rsidR="003917BB" w:rsidRDefault="003917BB">
      <w:pPr>
        <w:spacing w:line="276" w:lineRule="auto"/>
        <w:jc w:val="both"/>
        <w:rPr>
          <w:sz w:val="28"/>
        </w:rPr>
        <w:sectPr w:rsidR="003917BB">
          <w:pgSz w:w="11910" w:h="16840"/>
          <w:pgMar w:top="1040" w:right="620" w:bottom="1100" w:left="660" w:header="0" w:footer="916" w:gutter="0"/>
          <w:cols w:space="720"/>
        </w:sectPr>
      </w:pPr>
    </w:p>
    <w:p w:rsidR="003917BB" w:rsidRDefault="000E4EBD">
      <w:pPr>
        <w:pStyle w:val="a3"/>
        <w:spacing w:before="74" w:line="278" w:lineRule="auto"/>
        <w:ind w:left="1193" w:right="226" w:firstLine="0"/>
      </w:pPr>
      <w:r>
        <w:t>ривлечения родителей (законных представителей) (заседание Совета профи лактики, служба примирения (медиации));</w:t>
      </w:r>
    </w:p>
    <w:p w:rsidR="003917BB" w:rsidRDefault="000E4EBD">
      <w:pPr>
        <w:pStyle w:val="a4"/>
        <w:numPr>
          <w:ilvl w:val="3"/>
          <w:numId w:val="63"/>
        </w:numPr>
        <w:tabs>
          <w:tab w:val="left" w:pos="1193"/>
        </w:tabs>
        <w:spacing w:line="276" w:lineRule="auto"/>
        <w:ind w:right="232" w:hanging="360"/>
        <w:rPr>
          <w:sz w:val="28"/>
        </w:rPr>
      </w:pPr>
      <w:r>
        <w:rPr>
          <w:sz w:val="28"/>
        </w:rPr>
        <w:t>привлечение</w:t>
      </w:r>
      <w:r>
        <w:rPr>
          <w:spacing w:val="-1"/>
          <w:sz w:val="28"/>
        </w:rPr>
        <w:t xml:space="preserve"> </w:t>
      </w:r>
      <w:r>
        <w:rPr>
          <w:sz w:val="28"/>
        </w:rPr>
        <w:t>родителей</w:t>
      </w:r>
      <w:r>
        <w:rPr>
          <w:spacing w:val="-1"/>
          <w:sz w:val="28"/>
        </w:rPr>
        <w:t xml:space="preserve"> </w:t>
      </w:r>
      <w:r>
        <w:rPr>
          <w:sz w:val="28"/>
        </w:rPr>
        <w:t>(законных</w:t>
      </w:r>
      <w:r>
        <w:rPr>
          <w:spacing w:val="-2"/>
          <w:sz w:val="28"/>
        </w:rPr>
        <w:t xml:space="preserve"> </w:t>
      </w:r>
      <w:r>
        <w:rPr>
          <w:sz w:val="28"/>
        </w:rPr>
        <w:t>представителей)</w:t>
      </w:r>
      <w:r>
        <w:rPr>
          <w:spacing w:val="-1"/>
          <w:sz w:val="28"/>
        </w:rPr>
        <w:t xml:space="preserve"> </w:t>
      </w:r>
      <w:r>
        <w:rPr>
          <w:sz w:val="28"/>
        </w:rPr>
        <w:t>к</w:t>
      </w:r>
      <w:r>
        <w:rPr>
          <w:spacing w:val="-2"/>
          <w:sz w:val="28"/>
        </w:rPr>
        <w:t xml:space="preserve"> </w:t>
      </w:r>
      <w:r>
        <w:rPr>
          <w:sz w:val="28"/>
        </w:rPr>
        <w:t>подготовке</w:t>
      </w:r>
      <w:r>
        <w:rPr>
          <w:spacing w:val="-3"/>
          <w:sz w:val="28"/>
        </w:rPr>
        <w:t xml:space="preserve"> </w:t>
      </w:r>
      <w:r>
        <w:rPr>
          <w:sz w:val="28"/>
        </w:rPr>
        <w:t>и</w:t>
      </w:r>
      <w:r>
        <w:rPr>
          <w:spacing w:val="-2"/>
          <w:sz w:val="28"/>
        </w:rPr>
        <w:t xml:space="preserve"> </w:t>
      </w:r>
      <w:r>
        <w:rPr>
          <w:sz w:val="28"/>
        </w:rPr>
        <w:t>проведен ию классных и общешкольных мероприятий (изготовление костюмов,</w:t>
      </w:r>
      <w:r>
        <w:rPr>
          <w:spacing w:val="40"/>
          <w:sz w:val="28"/>
        </w:rPr>
        <w:t xml:space="preserve"> </w:t>
      </w:r>
      <w:r>
        <w:rPr>
          <w:sz w:val="28"/>
        </w:rPr>
        <w:t xml:space="preserve">изго товление декораций, участие в проведении праздников, написание сценарие </w:t>
      </w:r>
      <w:r>
        <w:rPr>
          <w:spacing w:val="-4"/>
          <w:sz w:val="28"/>
        </w:rPr>
        <w:t>в);</w:t>
      </w:r>
    </w:p>
    <w:p w:rsidR="003917BB" w:rsidRDefault="000E4EBD">
      <w:pPr>
        <w:pStyle w:val="a4"/>
        <w:numPr>
          <w:ilvl w:val="3"/>
          <w:numId w:val="63"/>
        </w:numPr>
        <w:tabs>
          <w:tab w:val="left" w:pos="1193"/>
        </w:tabs>
        <w:spacing w:line="276" w:lineRule="auto"/>
        <w:ind w:right="230" w:hanging="360"/>
        <w:rPr>
          <w:sz w:val="28"/>
        </w:rPr>
      </w:pPr>
      <w:r>
        <w:rPr>
          <w:sz w:val="28"/>
        </w:rPr>
        <w:t xml:space="preserve">индивидуальное консультирование c целью координации воспитательных у силий педагогов и родителей (беседы, консультации: социальный педагог, к лассные руководители, педагог-психолог и, при необходимости, другие спе </w:t>
      </w:r>
      <w:r>
        <w:rPr>
          <w:spacing w:val="-2"/>
          <w:sz w:val="28"/>
        </w:rPr>
        <w:t>циалисты).</w:t>
      </w:r>
    </w:p>
    <w:p w:rsidR="003917BB" w:rsidRDefault="000E4EBD">
      <w:pPr>
        <w:pStyle w:val="a3"/>
        <w:spacing w:line="278" w:lineRule="auto"/>
        <w:ind w:right="229" w:firstLine="0"/>
      </w:pPr>
      <w:r>
        <w:t>При</w:t>
      </w:r>
      <w:r>
        <w:rPr>
          <w:spacing w:val="-1"/>
        </w:rPr>
        <w:t xml:space="preserve"> </w:t>
      </w:r>
      <w:r>
        <w:t>наличии среди</w:t>
      </w:r>
      <w:r>
        <w:rPr>
          <w:spacing w:val="-1"/>
        </w:rPr>
        <w:t xml:space="preserve"> </w:t>
      </w:r>
      <w:r>
        <w:t>обучающихся</w:t>
      </w:r>
      <w:r>
        <w:rPr>
          <w:spacing w:val="-1"/>
        </w:rPr>
        <w:t xml:space="preserve"> </w:t>
      </w:r>
      <w:r>
        <w:t>детей-сирот,</w:t>
      </w:r>
      <w:r>
        <w:rPr>
          <w:spacing w:val="-3"/>
        </w:rPr>
        <w:t xml:space="preserve"> </w:t>
      </w:r>
      <w:r>
        <w:t>оставшихся</w:t>
      </w:r>
      <w:r>
        <w:rPr>
          <w:spacing w:val="-1"/>
        </w:rPr>
        <w:t xml:space="preserve"> </w:t>
      </w:r>
      <w:r>
        <w:t>без</w:t>
      </w:r>
      <w:r>
        <w:rPr>
          <w:spacing w:val="-2"/>
        </w:rPr>
        <w:t xml:space="preserve"> </w:t>
      </w:r>
      <w:r>
        <w:t>попечения</w:t>
      </w:r>
      <w:r>
        <w:rPr>
          <w:spacing w:val="-1"/>
        </w:rPr>
        <w:t xml:space="preserve"> </w:t>
      </w:r>
      <w:r>
        <w:t>родител ей, приёмных</w:t>
      </w:r>
    </w:p>
    <w:p w:rsidR="003917BB" w:rsidRDefault="000E4EBD">
      <w:pPr>
        <w:pStyle w:val="a3"/>
        <w:spacing w:line="317" w:lineRule="exact"/>
        <w:ind w:firstLine="0"/>
      </w:pPr>
      <w:r>
        <w:t>детей</w:t>
      </w:r>
      <w:r>
        <w:rPr>
          <w:spacing w:val="-7"/>
        </w:rPr>
        <w:t xml:space="preserve"> </w:t>
      </w:r>
      <w:r>
        <w:t>целевое</w:t>
      </w:r>
      <w:r>
        <w:rPr>
          <w:spacing w:val="-7"/>
        </w:rPr>
        <w:t xml:space="preserve"> </w:t>
      </w:r>
      <w:r>
        <w:t>взаимодействие</w:t>
      </w:r>
      <w:r>
        <w:rPr>
          <w:spacing w:val="-7"/>
        </w:rPr>
        <w:t xml:space="preserve"> </w:t>
      </w:r>
      <w:r>
        <w:t>с</w:t>
      </w:r>
      <w:r>
        <w:rPr>
          <w:spacing w:val="-7"/>
        </w:rPr>
        <w:t xml:space="preserve"> </w:t>
      </w:r>
      <w:r>
        <w:t>их</w:t>
      </w:r>
      <w:r>
        <w:rPr>
          <w:spacing w:val="-6"/>
        </w:rPr>
        <w:t xml:space="preserve"> </w:t>
      </w:r>
      <w:r>
        <w:t>законными</w:t>
      </w:r>
      <w:r>
        <w:rPr>
          <w:spacing w:val="-9"/>
        </w:rPr>
        <w:t xml:space="preserve"> </w:t>
      </w:r>
      <w:r>
        <w:rPr>
          <w:spacing w:val="-2"/>
        </w:rPr>
        <w:t>представителями</w:t>
      </w:r>
    </w:p>
    <w:p w:rsidR="003917BB" w:rsidRDefault="003917BB">
      <w:pPr>
        <w:pStyle w:val="a3"/>
        <w:spacing w:before="90"/>
        <w:ind w:left="0" w:firstLine="0"/>
        <w:jc w:val="left"/>
      </w:pPr>
    </w:p>
    <w:p w:rsidR="003917BB" w:rsidRDefault="000E4EBD">
      <w:pPr>
        <w:pStyle w:val="1"/>
        <w:numPr>
          <w:ilvl w:val="2"/>
          <w:numId w:val="63"/>
        </w:numPr>
        <w:tabs>
          <w:tab w:val="left" w:pos="1101"/>
        </w:tabs>
        <w:spacing w:before="1"/>
        <w:ind w:left="1101" w:hanging="629"/>
      </w:pPr>
      <w:r>
        <w:t>Организация</w:t>
      </w:r>
      <w:r>
        <w:rPr>
          <w:spacing w:val="-16"/>
        </w:rPr>
        <w:t xml:space="preserve"> </w:t>
      </w:r>
      <w:r>
        <w:t>предметно-пространственной</w:t>
      </w:r>
      <w:r>
        <w:rPr>
          <w:spacing w:val="-13"/>
        </w:rPr>
        <w:t xml:space="preserve"> </w:t>
      </w:r>
      <w:r>
        <w:rPr>
          <w:spacing w:val="-2"/>
        </w:rPr>
        <w:t>среды</w:t>
      </w:r>
    </w:p>
    <w:p w:rsidR="003917BB" w:rsidRDefault="000E4EBD">
      <w:pPr>
        <w:pStyle w:val="a3"/>
        <w:spacing w:before="162"/>
        <w:ind w:right="228" w:firstLine="0"/>
        <w:rPr>
          <w:i/>
        </w:rPr>
      </w:pPr>
      <w:r>
        <w:t>Реализация</w:t>
      </w:r>
      <w:r>
        <w:rPr>
          <w:spacing w:val="-4"/>
        </w:rPr>
        <w:t xml:space="preserve"> </w:t>
      </w:r>
      <w:r>
        <w:t>воспитательного</w:t>
      </w:r>
      <w:r>
        <w:rPr>
          <w:spacing w:val="-4"/>
        </w:rPr>
        <w:t xml:space="preserve"> </w:t>
      </w:r>
      <w:r>
        <w:t>потенциала</w:t>
      </w:r>
      <w:r>
        <w:rPr>
          <w:spacing w:val="-4"/>
        </w:rPr>
        <w:t xml:space="preserve"> </w:t>
      </w:r>
      <w:r>
        <w:t>предметно-пространственной</w:t>
      </w:r>
      <w:r>
        <w:rPr>
          <w:spacing w:val="-4"/>
        </w:rPr>
        <w:t xml:space="preserve"> </w:t>
      </w:r>
      <w:r>
        <w:t>среды</w:t>
      </w:r>
      <w:r>
        <w:rPr>
          <w:spacing w:val="-4"/>
        </w:rPr>
        <w:t xml:space="preserve"> </w:t>
      </w:r>
      <w:r>
        <w:t>пред усматривает</w:t>
      </w:r>
      <w:r>
        <w:rPr>
          <w:spacing w:val="-10"/>
        </w:rPr>
        <w:t xml:space="preserve"> </w:t>
      </w:r>
      <w:r>
        <w:t>совместную</w:t>
      </w:r>
      <w:r>
        <w:rPr>
          <w:spacing w:val="-10"/>
        </w:rPr>
        <w:t xml:space="preserve"> </w:t>
      </w:r>
      <w:r>
        <w:t>деятельность</w:t>
      </w:r>
      <w:r>
        <w:rPr>
          <w:spacing w:val="-11"/>
        </w:rPr>
        <w:t xml:space="preserve"> </w:t>
      </w:r>
      <w:r>
        <w:t>педагогов,</w:t>
      </w:r>
      <w:r>
        <w:rPr>
          <w:spacing w:val="-11"/>
        </w:rPr>
        <w:t xml:space="preserve"> </w:t>
      </w:r>
      <w:r>
        <w:t>обучающихся,</w:t>
      </w:r>
      <w:r>
        <w:rPr>
          <w:spacing w:val="-12"/>
        </w:rPr>
        <w:t xml:space="preserve"> </w:t>
      </w:r>
      <w:r>
        <w:t>других</w:t>
      </w:r>
      <w:r>
        <w:rPr>
          <w:spacing w:val="-11"/>
        </w:rPr>
        <w:t xml:space="preserve"> </w:t>
      </w:r>
      <w:r>
        <w:t xml:space="preserve">участнико </w:t>
      </w:r>
      <w:proofErr w:type="gramStart"/>
      <w:r>
        <w:t>в</w:t>
      </w:r>
      <w:r>
        <w:rPr>
          <w:spacing w:val="-1"/>
        </w:rPr>
        <w:t xml:space="preserve"> </w:t>
      </w:r>
      <w:r>
        <w:t>образовательных отношений</w:t>
      </w:r>
      <w:proofErr w:type="gramEnd"/>
      <w:r>
        <w:rPr>
          <w:spacing w:val="-2"/>
        </w:rPr>
        <w:t xml:space="preserve"> </w:t>
      </w:r>
      <w:r>
        <w:t>по её</w:t>
      </w:r>
      <w:r>
        <w:rPr>
          <w:spacing w:val="-1"/>
        </w:rPr>
        <w:t xml:space="preserve"> </w:t>
      </w:r>
      <w:r>
        <w:t>созданию,</w:t>
      </w:r>
      <w:r>
        <w:rPr>
          <w:spacing w:val="-1"/>
        </w:rPr>
        <w:t xml:space="preserve"> </w:t>
      </w:r>
      <w:r>
        <w:t>поддержанию,</w:t>
      </w:r>
      <w:r>
        <w:rPr>
          <w:spacing w:val="-1"/>
        </w:rPr>
        <w:t xml:space="preserve"> </w:t>
      </w:r>
      <w:r>
        <w:t>использованию</w:t>
      </w:r>
      <w:r>
        <w:rPr>
          <w:spacing w:val="-1"/>
        </w:rPr>
        <w:t xml:space="preserve"> </w:t>
      </w:r>
      <w:r>
        <w:t>в</w:t>
      </w:r>
      <w:r>
        <w:rPr>
          <w:spacing w:val="-3"/>
        </w:rPr>
        <w:t xml:space="preserve"> </w:t>
      </w:r>
      <w:r>
        <w:t>во спитательном процессе</w:t>
      </w:r>
      <w:r>
        <w:rPr>
          <w:i/>
        </w:rPr>
        <w:t>:</w:t>
      </w:r>
    </w:p>
    <w:p w:rsidR="003917BB" w:rsidRDefault="000E4EBD">
      <w:pPr>
        <w:pStyle w:val="a4"/>
        <w:numPr>
          <w:ilvl w:val="3"/>
          <w:numId w:val="63"/>
        </w:numPr>
        <w:tabs>
          <w:tab w:val="left" w:pos="1193"/>
        </w:tabs>
        <w:spacing w:line="276" w:lineRule="auto"/>
        <w:ind w:right="232" w:hanging="360"/>
        <w:rPr>
          <w:sz w:val="28"/>
        </w:rPr>
      </w:pPr>
      <w:r>
        <w:rPr>
          <w:sz w:val="28"/>
        </w:rPr>
        <w:t>оформление</w:t>
      </w:r>
      <w:r>
        <w:rPr>
          <w:spacing w:val="-5"/>
          <w:sz w:val="28"/>
        </w:rPr>
        <w:t xml:space="preserve"> </w:t>
      </w:r>
      <w:r>
        <w:rPr>
          <w:sz w:val="28"/>
        </w:rPr>
        <w:t>внешнего</w:t>
      </w:r>
      <w:r>
        <w:rPr>
          <w:spacing w:val="-4"/>
          <w:sz w:val="28"/>
        </w:rPr>
        <w:t xml:space="preserve"> </w:t>
      </w:r>
      <w:r>
        <w:rPr>
          <w:sz w:val="28"/>
        </w:rPr>
        <w:t>вида</w:t>
      </w:r>
      <w:r>
        <w:rPr>
          <w:spacing w:val="-5"/>
          <w:sz w:val="28"/>
        </w:rPr>
        <w:t xml:space="preserve"> </w:t>
      </w:r>
      <w:r>
        <w:rPr>
          <w:sz w:val="28"/>
        </w:rPr>
        <w:t>здания,</w:t>
      </w:r>
      <w:r>
        <w:rPr>
          <w:spacing w:val="-5"/>
          <w:sz w:val="28"/>
        </w:rPr>
        <w:t xml:space="preserve"> </w:t>
      </w:r>
      <w:r>
        <w:rPr>
          <w:sz w:val="28"/>
        </w:rPr>
        <w:t>фасада,</w:t>
      </w:r>
      <w:r>
        <w:rPr>
          <w:spacing w:val="-6"/>
          <w:sz w:val="28"/>
        </w:rPr>
        <w:t xml:space="preserve"> </w:t>
      </w:r>
      <w:r>
        <w:rPr>
          <w:sz w:val="28"/>
        </w:rPr>
        <w:t>холла</w:t>
      </w:r>
      <w:r>
        <w:rPr>
          <w:spacing w:val="40"/>
          <w:sz w:val="28"/>
        </w:rPr>
        <w:t xml:space="preserve"> </w:t>
      </w:r>
      <w:r>
        <w:rPr>
          <w:sz w:val="28"/>
        </w:rPr>
        <w:t>общеобразовательной</w:t>
      </w:r>
      <w:r>
        <w:rPr>
          <w:spacing w:val="-7"/>
          <w:sz w:val="28"/>
        </w:rPr>
        <w:t xml:space="preserve"> </w:t>
      </w:r>
      <w:r>
        <w:rPr>
          <w:sz w:val="28"/>
        </w:rPr>
        <w:t>орг анизации государственной символикой Российской Федерации, субъекта Ро ссийской Федерации, муниципального образования (флаг, герб);</w:t>
      </w:r>
    </w:p>
    <w:p w:rsidR="003917BB" w:rsidRDefault="000E4EBD">
      <w:pPr>
        <w:pStyle w:val="a4"/>
        <w:numPr>
          <w:ilvl w:val="3"/>
          <w:numId w:val="63"/>
        </w:numPr>
        <w:tabs>
          <w:tab w:val="left" w:pos="1193"/>
        </w:tabs>
        <w:spacing w:line="276" w:lineRule="auto"/>
        <w:ind w:right="237" w:hanging="360"/>
        <w:rPr>
          <w:sz w:val="28"/>
        </w:rPr>
      </w:pPr>
      <w:r>
        <w:rPr>
          <w:sz w:val="28"/>
        </w:rPr>
        <w:t>организацию и проведение церемоний поднятия (спуска) государственного флага Российской Федерации («Организационная линейка «Понедельник»);</w:t>
      </w:r>
    </w:p>
    <w:p w:rsidR="003917BB" w:rsidRDefault="000E4EBD">
      <w:pPr>
        <w:pStyle w:val="a4"/>
        <w:numPr>
          <w:ilvl w:val="3"/>
          <w:numId w:val="63"/>
        </w:numPr>
        <w:tabs>
          <w:tab w:val="left" w:pos="1193"/>
        </w:tabs>
        <w:spacing w:before="1" w:line="276" w:lineRule="auto"/>
        <w:ind w:right="232" w:hanging="360"/>
        <w:rPr>
          <w:sz w:val="28"/>
        </w:rPr>
      </w:pPr>
      <w:r>
        <w:rPr>
          <w:sz w:val="28"/>
        </w:rPr>
        <w:t>изготовление,</w:t>
      </w:r>
      <w:r>
        <w:rPr>
          <w:spacing w:val="-5"/>
          <w:sz w:val="28"/>
        </w:rPr>
        <w:t xml:space="preserve"> </w:t>
      </w:r>
      <w:r>
        <w:rPr>
          <w:sz w:val="28"/>
        </w:rPr>
        <w:t>размещение,</w:t>
      </w:r>
      <w:r>
        <w:rPr>
          <w:spacing w:val="-3"/>
          <w:sz w:val="28"/>
        </w:rPr>
        <w:t xml:space="preserve"> </w:t>
      </w:r>
      <w:r>
        <w:rPr>
          <w:sz w:val="28"/>
        </w:rPr>
        <w:t>обновление</w:t>
      </w:r>
      <w:r>
        <w:rPr>
          <w:spacing w:val="-5"/>
          <w:sz w:val="28"/>
        </w:rPr>
        <w:t xml:space="preserve"> </w:t>
      </w:r>
      <w:r>
        <w:rPr>
          <w:sz w:val="28"/>
        </w:rPr>
        <w:t>художественных</w:t>
      </w:r>
      <w:r>
        <w:rPr>
          <w:spacing w:val="-4"/>
          <w:sz w:val="28"/>
        </w:rPr>
        <w:t xml:space="preserve"> </w:t>
      </w:r>
      <w:r>
        <w:rPr>
          <w:sz w:val="28"/>
        </w:rPr>
        <w:t>изображений</w:t>
      </w:r>
      <w:r>
        <w:rPr>
          <w:spacing w:val="-4"/>
          <w:sz w:val="28"/>
        </w:rPr>
        <w:t xml:space="preserve"> </w:t>
      </w:r>
      <w:r>
        <w:rPr>
          <w:sz w:val="28"/>
        </w:rPr>
        <w:t>(симв олических,</w:t>
      </w:r>
      <w:r>
        <w:rPr>
          <w:spacing w:val="-6"/>
          <w:sz w:val="28"/>
        </w:rPr>
        <w:t xml:space="preserve"> </w:t>
      </w:r>
      <w:r>
        <w:rPr>
          <w:sz w:val="28"/>
        </w:rPr>
        <w:t>живописных,</w:t>
      </w:r>
      <w:r>
        <w:rPr>
          <w:spacing w:val="-6"/>
          <w:sz w:val="28"/>
        </w:rPr>
        <w:t xml:space="preserve"> </w:t>
      </w:r>
      <w:r>
        <w:rPr>
          <w:sz w:val="28"/>
        </w:rPr>
        <w:t>фотографических)</w:t>
      </w:r>
      <w:r>
        <w:rPr>
          <w:spacing w:val="-8"/>
          <w:sz w:val="28"/>
        </w:rPr>
        <w:t xml:space="preserve"> </w:t>
      </w:r>
      <w:r>
        <w:rPr>
          <w:sz w:val="28"/>
        </w:rPr>
        <w:t>природы</w:t>
      </w:r>
      <w:r>
        <w:rPr>
          <w:spacing w:val="-5"/>
          <w:sz w:val="28"/>
        </w:rPr>
        <w:t xml:space="preserve"> </w:t>
      </w:r>
      <w:r>
        <w:rPr>
          <w:sz w:val="28"/>
        </w:rPr>
        <w:t>России,</w:t>
      </w:r>
      <w:r>
        <w:rPr>
          <w:spacing w:val="-6"/>
          <w:sz w:val="28"/>
        </w:rPr>
        <w:t xml:space="preserve"> </w:t>
      </w:r>
      <w:r>
        <w:rPr>
          <w:sz w:val="28"/>
        </w:rPr>
        <w:t>региона,</w:t>
      </w:r>
      <w:r>
        <w:rPr>
          <w:spacing w:val="-6"/>
          <w:sz w:val="28"/>
        </w:rPr>
        <w:t xml:space="preserve"> </w:t>
      </w:r>
      <w:r>
        <w:rPr>
          <w:sz w:val="28"/>
        </w:rPr>
        <w:t>местн ости,</w:t>
      </w:r>
      <w:r>
        <w:rPr>
          <w:spacing w:val="-2"/>
          <w:sz w:val="28"/>
        </w:rPr>
        <w:t xml:space="preserve"> </w:t>
      </w:r>
      <w:r>
        <w:rPr>
          <w:sz w:val="28"/>
        </w:rPr>
        <w:t>предметов традиционной культуры и быта,</w:t>
      </w:r>
      <w:r>
        <w:rPr>
          <w:spacing w:val="-2"/>
          <w:sz w:val="28"/>
        </w:rPr>
        <w:t xml:space="preserve"> </w:t>
      </w:r>
      <w:r>
        <w:rPr>
          <w:sz w:val="28"/>
        </w:rPr>
        <w:t>духовной</w:t>
      </w:r>
      <w:r>
        <w:rPr>
          <w:spacing w:val="-1"/>
          <w:sz w:val="28"/>
        </w:rPr>
        <w:t xml:space="preserve"> </w:t>
      </w:r>
      <w:r>
        <w:rPr>
          <w:sz w:val="28"/>
        </w:rPr>
        <w:t>культуры</w:t>
      </w:r>
      <w:r>
        <w:rPr>
          <w:spacing w:val="-1"/>
          <w:sz w:val="28"/>
        </w:rPr>
        <w:t xml:space="preserve"> </w:t>
      </w:r>
      <w:r>
        <w:rPr>
          <w:sz w:val="28"/>
        </w:rPr>
        <w:t>народо в России (Музей школы);</w:t>
      </w:r>
    </w:p>
    <w:p w:rsidR="003917BB" w:rsidRDefault="000E4EBD">
      <w:pPr>
        <w:pStyle w:val="a4"/>
        <w:numPr>
          <w:ilvl w:val="3"/>
          <w:numId w:val="63"/>
        </w:numPr>
        <w:tabs>
          <w:tab w:val="left" w:pos="1193"/>
        </w:tabs>
        <w:spacing w:line="276" w:lineRule="auto"/>
        <w:ind w:right="225" w:hanging="360"/>
        <w:rPr>
          <w:sz w:val="28"/>
        </w:rPr>
      </w:pPr>
      <w:r>
        <w:rPr>
          <w:sz w:val="28"/>
        </w:rPr>
        <w:t>организацию</w:t>
      </w:r>
      <w:r>
        <w:rPr>
          <w:spacing w:val="-1"/>
          <w:sz w:val="28"/>
        </w:rPr>
        <w:t xml:space="preserve"> </w:t>
      </w:r>
      <w:r>
        <w:rPr>
          <w:sz w:val="28"/>
        </w:rPr>
        <w:t>и поддержание в</w:t>
      </w:r>
      <w:r>
        <w:rPr>
          <w:spacing w:val="-1"/>
          <w:sz w:val="28"/>
        </w:rPr>
        <w:t xml:space="preserve"> </w:t>
      </w:r>
      <w:r>
        <w:rPr>
          <w:sz w:val="28"/>
        </w:rPr>
        <w:t>общеобразовательной организации звукового пространства позитивной духовно-нравственной, гражданско-патриотическ ой воспитательной направленности, исполнение гимна Российской Федерац ии (торжественная церемония в честь поднятия (спуска) Государственного флага</w:t>
      </w:r>
      <w:r>
        <w:rPr>
          <w:spacing w:val="-2"/>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и</w:t>
      </w:r>
      <w:r>
        <w:rPr>
          <w:spacing w:val="-1"/>
          <w:sz w:val="28"/>
        </w:rPr>
        <w:t xml:space="preserve"> </w:t>
      </w:r>
      <w:r>
        <w:rPr>
          <w:sz w:val="28"/>
        </w:rPr>
        <w:t>исполнения</w:t>
      </w:r>
      <w:r>
        <w:rPr>
          <w:spacing w:val="-3"/>
          <w:sz w:val="28"/>
        </w:rPr>
        <w:t xml:space="preserve"> </w:t>
      </w:r>
      <w:r>
        <w:rPr>
          <w:sz w:val="28"/>
        </w:rPr>
        <w:t>Государственного</w:t>
      </w:r>
      <w:r>
        <w:rPr>
          <w:spacing w:val="-1"/>
          <w:sz w:val="28"/>
        </w:rPr>
        <w:t xml:space="preserve"> </w:t>
      </w:r>
      <w:r>
        <w:rPr>
          <w:sz w:val="28"/>
        </w:rPr>
        <w:t>гимна</w:t>
      </w:r>
      <w:r>
        <w:rPr>
          <w:spacing w:val="-2"/>
          <w:sz w:val="28"/>
        </w:rPr>
        <w:t xml:space="preserve"> </w:t>
      </w:r>
      <w:r>
        <w:rPr>
          <w:sz w:val="28"/>
        </w:rPr>
        <w:t>Россий ской Федерации, классное собрание «Разговоры о главном»);</w:t>
      </w:r>
    </w:p>
    <w:p w:rsidR="003917BB" w:rsidRDefault="000E4EBD">
      <w:pPr>
        <w:pStyle w:val="a4"/>
        <w:numPr>
          <w:ilvl w:val="3"/>
          <w:numId w:val="63"/>
        </w:numPr>
        <w:tabs>
          <w:tab w:val="left" w:pos="1193"/>
        </w:tabs>
        <w:spacing w:line="276" w:lineRule="auto"/>
        <w:ind w:right="233" w:hanging="360"/>
        <w:rPr>
          <w:sz w:val="28"/>
        </w:rPr>
      </w:pPr>
      <w:r>
        <w:rPr>
          <w:sz w:val="28"/>
        </w:rPr>
        <w:t>оформление,</w:t>
      </w:r>
      <w:r>
        <w:rPr>
          <w:spacing w:val="-5"/>
          <w:sz w:val="28"/>
        </w:rPr>
        <w:t xml:space="preserve"> </w:t>
      </w:r>
      <w:r>
        <w:rPr>
          <w:sz w:val="28"/>
        </w:rPr>
        <w:t>поддержание,</w:t>
      </w:r>
      <w:r>
        <w:rPr>
          <w:spacing w:val="-5"/>
          <w:sz w:val="28"/>
        </w:rPr>
        <w:t xml:space="preserve"> </w:t>
      </w:r>
      <w:r>
        <w:rPr>
          <w:sz w:val="28"/>
        </w:rPr>
        <w:t>использование</w:t>
      </w:r>
      <w:r>
        <w:rPr>
          <w:spacing w:val="-5"/>
          <w:sz w:val="28"/>
        </w:rPr>
        <w:t xml:space="preserve"> </w:t>
      </w:r>
      <w:r>
        <w:rPr>
          <w:sz w:val="28"/>
        </w:rPr>
        <w:t>в</w:t>
      </w:r>
      <w:r>
        <w:rPr>
          <w:spacing w:val="-5"/>
          <w:sz w:val="28"/>
        </w:rPr>
        <w:t xml:space="preserve"> </w:t>
      </w:r>
      <w:r>
        <w:rPr>
          <w:sz w:val="28"/>
        </w:rPr>
        <w:t>воспитательном</w:t>
      </w:r>
      <w:r>
        <w:rPr>
          <w:spacing w:val="-5"/>
          <w:sz w:val="28"/>
        </w:rPr>
        <w:t xml:space="preserve"> </w:t>
      </w:r>
      <w:r>
        <w:rPr>
          <w:sz w:val="28"/>
        </w:rPr>
        <w:t>процессе</w:t>
      </w:r>
      <w:r>
        <w:rPr>
          <w:spacing w:val="-5"/>
          <w:sz w:val="28"/>
        </w:rPr>
        <w:t xml:space="preserve"> </w:t>
      </w:r>
      <w:r>
        <w:rPr>
          <w:sz w:val="28"/>
        </w:rPr>
        <w:t>«мест гражданского почитания» в</w:t>
      </w:r>
      <w:r>
        <w:rPr>
          <w:spacing w:val="-1"/>
          <w:sz w:val="28"/>
        </w:rPr>
        <w:t xml:space="preserve"> </w:t>
      </w:r>
      <w:r>
        <w:rPr>
          <w:sz w:val="28"/>
        </w:rPr>
        <w:t>помещениях общеобразовательной организации лиц, мест, событий в истории России, области, села (Музей школы);</w:t>
      </w:r>
    </w:p>
    <w:p w:rsidR="003917BB" w:rsidRDefault="000E4EBD">
      <w:pPr>
        <w:pStyle w:val="a4"/>
        <w:numPr>
          <w:ilvl w:val="3"/>
          <w:numId w:val="63"/>
        </w:numPr>
        <w:tabs>
          <w:tab w:val="left" w:pos="1193"/>
        </w:tabs>
        <w:spacing w:line="278" w:lineRule="auto"/>
        <w:ind w:right="234" w:hanging="360"/>
        <w:rPr>
          <w:sz w:val="28"/>
        </w:rPr>
      </w:pPr>
      <w:r>
        <w:rPr>
          <w:sz w:val="28"/>
        </w:rPr>
        <w:t>оформление и обновление «мест новостей», стендов в помещениях (холл пе рвого этажа, рекреации), содержащих в доступной, привлекательной форме</w:t>
      </w:r>
    </w:p>
    <w:p w:rsidR="003917BB" w:rsidRDefault="003917BB">
      <w:pPr>
        <w:spacing w:line="278"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left="1193" w:right="232" w:firstLine="0"/>
      </w:pPr>
      <w:r>
        <w:t>новостную информацию позитивного гражданско-патриотического, духовн о-нравственного содержания, фотоотчёты об интересных событиях, поздрав ления педагогов и обучающихся и т. п</w:t>
      </w:r>
    </w:p>
    <w:p w:rsidR="003917BB" w:rsidRDefault="000E4EBD">
      <w:pPr>
        <w:pStyle w:val="a4"/>
        <w:numPr>
          <w:ilvl w:val="3"/>
          <w:numId w:val="63"/>
        </w:numPr>
        <w:tabs>
          <w:tab w:val="left" w:pos="1193"/>
        </w:tabs>
        <w:spacing w:before="1" w:line="276" w:lineRule="auto"/>
        <w:ind w:right="232" w:hanging="360"/>
        <w:rPr>
          <w:sz w:val="28"/>
        </w:rPr>
      </w:pPr>
      <w:r>
        <w:rPr>
          <w:sz w:val="28"/>
        </w:rPr>
        <w:t xml:space="preserve">подготовку и размещение регулярно сменяемых экспозиций творческих раб от обучающихся в разных предметных областях, демонстрирующих их спос обности, знакомящих с работами друг друга (выставки творческих работ уч ащихся, посвященным мероприятиям (Новый год, день Здоровья, День мам ы </w:t>
      </w:r>
      <w:proofErr w:type="gramStart"/>
      <w:r>
        <w:rPr>
          <w:sz w:val="28"/>
        </w:rPr>
        <w:t>и .</w:t>
      </w:r>
      <w:proofErr w:type="gramEnd"/>
      <w:r>
        <w:rPr>
          <w:sz w:val="28"/>
        </w:rPr>
        <w:t>т.п.));</w:t>
      </w:r>
    </w:p>
    <w:p w:rsidR="003917BB" w:rsidRDefault="000E4EBD">
      <w:pPr>
        <w:pStyle w:val="a4"/>
        <w:numPr>
          <w:ilvl w:val="3"/>
          <w:numId w:val="63"/>
        </w:numPr>
        <w:tabs>
          <w:tab w:val="left" w:pos="1193"/>
        </w:tabs>
        <w:spacing w:before="2" w:line="276" w:lineRule="auto"/>
        <w:ind w:right="235" w:hanging="360"/>
        <w:rPr>
          <w:sz w:val="28"/>
        </w:rPr>
      </w:pPr>
      <w:r>
        <w:rPr>
          <w:sz w:val="28"/>
        </w:rPr>
        <w:t>поддержание</w:t>
      </w:r>
      <w:r>
        <w:rPr>
          <w:spacing w:val="-3"/>
          <w:sz w:val="28"/>
        </w:rPr>
        <w:t xml:space="preserve"> </w:t>
      </w:r>
      <w:r>
        <w:rPr>
          <w:sz w:val="28"/>
        </w:rPr>
        <w:t>эстетического</w:t>
      </w:r>
      <w:r>
        <w:rPr>
          <w:spacing w:val="-2"/>
          <w:sz w:val="28"/>
        </w:rPr>
        <w:t xml:space="preserve"> </w:t>
      </w:r>
      <w:r>
        <w:rPr>
          <w:sz w:val="28"/>
        </w:rPr>
        <w:t>вида</w:t>
      </w:r>
      <w:r>
        <w:rPr>
          <w:spacing w:val="-3"/>
          <w:sz w:val="28"/>
        </w:rPr>
        <w:t xml:space="preserve"> </w:t>
      </w:r>
      <w:r>
        <w:rPr>
          <w:sz w:val="28"/>
        </w:rPr>
        <w:t>и</w:t>
      </w:r>
      <w:r>
        <w:rPr>
          <w:spacing w:val="-2"/>
          <w:sz w:val="28"/>
        </w:rPr>
        <w:t xml:space="preserve"> </w:t>
      </w:r>
      <w:r>
        <w:rPr>
          <w:sz w:val="28"/>
        </w:rPr>
        <w:t>благоустройство</w:t>
      </w:r>
      <w:r>
        <w:rPr>
          <w:spacing w:val="-2"/>
          <w:sz w:val="28"/>
        </w:rPr>
        <w:t xml:space="preserve"> </w:t>
      </w:r>
      <w:r>
        <w:rPr>
          <w:sz w:val="28"/>
        </w:rPr>
        <w:t>всех</w:t>
      </w:r>
      <w:r>
        <w:rPr>
          <w:spacing w:val="-2"/>
          <w:sz w:val="28"/>
        </w:rPr>
        <w:t xml:space="preserve"> </w:t>
      </w:r>
      <w:r>
        <w:rPr>
          <w:sz w:val="28"/>
        </w:rPr>
        <w:t>помещений</w:t>
      </w:r>
      <w:r>
        <w:rPr>
          <w:spacing w:val="-2"/>
          <w:sz w:val="28"/>
        </w:rPr>
        <w:t xml:space="preserve"> </w:t>
      </w:r>
      <w:r>
        <w:rPr>
          <w:sz w:val="28"/>
        </w:rPr>
        <w:t>в</w:t>
      </w:r>
      <w:r>
        <w:rPr>
          <w:spacing w:val="-3"/>
          <w:sz w:val="28"/>
        </w:rPr>
        <w:t xml:space="preserve"> </w:t>
      </w:r>
      <w:r>
        <w:rPr>
          <w:sz w:val="28"/>
        </w:rPr>
        <w:t>обще образовательной</w:t>
      </w:r>
      <w:r>
        <w:rPr>
          <w:spacing w:val="-3"/>
          <w:sz w:val="28"/>
        </w:rPr>
        <w:t xml:space="preserve"> </w:t>
      </w:r>
      <w:r>
        <w:rPr>
          <w:sz w:val="28"/>
        </w:rPr>
        <w:t>организации,</w:t>
      </w:r>
      <w:r>
        <w:rPr>
          <w:spacing w:val="-2"/>
          <w:sz w:val="28"/>
        </w:rPr>
        <w:t xml:space="preserve"> </w:t>
      </w:r>
      <w:r>
        <w:rPr>
          <w:sz w:val="28"/>
        </w:rPr>
        <w:t>доступных</w:t>
      </w:r>
      <w:r>
        <w:rPr>
          <w:spacing w:val="-1"/>
          <w:sz w:val="28"/>
        </w:rPr>
        <w:t xml:space="preserve"> </w:t>
      </w:r>
      <w:r>
        <w:rPr>
          <w:sz w:val="28"/>
        </w:rPr>
        <w:t>и</w:t>
      </w:r>
      <w:r>
        <w:rPr>
          <w:spacing w:val="-1"/>
          <w:sz w:val="28"/>
        </w:rPr>
        <w:t xml:space="preserve"> </w:t>
      </w:r>
      <w:r>
        <w:rPr>
          <w:sz w:val="28"/>
        </w:rPr>
        <w:t>безопасных</w:t>
      </w:r>
      <w:r>
        <w:rPr>
          <w:spacing w:val="-1"/>
          <w:sz w:val="28"/>
        </w:rPr>
        <w:t xml:space="preserve"> </w:t>
      </w:r>
      <w:r>
        <w:rPr>
          <w:sz w:val="28"/>
        </w:rPr>
        <w:t>рекреационных</w:t>
      </w:r>
      <w:r>
        <w:rPr>
          <w:spacing w:val="-1"/>
          <w:sz w:val="28"/>
        </w:rPr>
        <w:t xml:space="preserve"> </w:t>
      </w:r>
      <w:r>
        <w:rPr>
          <w:sz w:val="28"/>
        </w:rPr>
        <w:t>зон, озеленение территории при общеобразовательной организации;</w:t>
      </w:r>
    </w:p>
    <w:p w:rsidR="003917BB" w:rsidRDefault="000E4EBD">
      <w:pPr>
        <w:pStyle w:val="a4"/>
        <w:numPr>
          <w:ilvl w:val="3"/>
          <w:numId w:val="63"/>
        </w:numPr>
        <w:tabs>
          <w:tab w:val="left" w:pos="1193"/>
        </w:tabs>
        <w:spacing w:before="1" w:line="276" w:lineRule="auto"/>
        <w:ind w:right="233" w:hanging="360"/>
        <w:rPr>
          <w:sz w:val="28"/>
        </w:rPr>
      </w:pPr>
      <w:r>
        <w:rPr>
          <w:sz w:val="28"/>
        </w:rPr>
        <w:t>разработку,</w:t>
      </w:r>
      <w:r>
        <w:rPr>
          <w:spacing w:val="-4"/>
          <w:sz w:val="28"/>
        </w:rPr>
        <w:t xml:space="preserve"> </w:t>
      </w:r>
      <w:r>
        <w:rPr>
          <w:sz w:val="28"/>
        </w:rPr>
        <w:t>оформление,</w:t>
      </w:r>
      <w:r>
        <w:rPr>
          <w:spacing w:val="-4"/>
          <w:sz w:val="28"/>
        </w:rPr>
        <w:t xml:space="preserve"> </w:t>
      </w:r>
      <w:r>
        <w:rPr>
          <w:sz w:val="28"/>
        </w:rPr>
        <w:t>поддержание</w:t>
      </w:r>
      <w:r>
        <w:rPr>
          <w:spacing w:val="-5"/>
          <w:sz w:val="28"/>
        </w:rPr>
        <w:t xml:space="preserve"> </w:t>
      </w:r>
      <w:r>
        <w:rPr>
          <w:sz w:val="28"/>
        </w:rPr>
        <w:t>и</w:t>
      </w:r>
      <w:r>
        <w:rPr>
          <w:spacing w:val="-3"/>
          <w:sz w:val="28"/>
        </w:rPr>
        <w:t xml:space="preserve"> </w:t>
      </w:r>
      <w:r>
        <w:rPr>
          <w:sz w:val="28"/>
        </w:rPr>
        <w:t>использование</w:t>
      </w:r>
      <w:r>
        <w:rPr>
          <w:spacing w:val="-4"/>
          <w:sz w:val="28"/>
        </w:rPr>
        <w:t xml:space="preserve"> </w:t>
      </w:r>
      <w:r>
        <w:rPr>
          <w:sz w:val="28"/>
        </w:rPr>
        <w:t>игровых</w:t>
      </w:r>
      <w:r>
        <w:rPr>
          <w:spacing w:val="-3"/>
          <w:sz w:val="28"/>
        </w:rPr>
        <w:t xml:space="preserve"> </w:t>
      </w:r>
      <w:r>
        <w:rPr>
          <w:sz w:val="28"/>
        </w:rPr>
        <w:t>пространст в, спортивных и игровых площадок, зон активного и тихого отдыха (зона ти хих игр в кабинетах начальных классов, спортивные площадки на территор ии школы);</w:t>
      </w:r>
    </w:p>
    <w:p w:rsidR="003917BB" w:rsidRDefault="000E4EBD">
      <w:pPr>
        <w:pStyle w:val="a4"/>
        <w:numPr>
          <w:ilvl w:val="3"/>
          <w:numId w:val="63"/>
        </w:numPr>
        <w:tabs>
          <w:tab w:val="left" w:pos="1193"/>
        </w:tabs>
        <w:spacing w:line="276" w:lineRule="auto"/>
        <w:ind w:right="229" w:hanging="360"/>
        <w:rPr>
          <w:sz w:val="28"/>
        </w:rPr>
      </w:pPr>
      <w:r>
        <w:rPr>
          <w:sz w:val="28"/>
        </w:rPr>
        <w:t>деятельность</w:t>
      </w:r>
      <w:r>
        <w:rPr>
          <w:spacing w:val="-5"/>
          <w:sz w:val="28"/>
        </w:rPr>
        <w:t xml:space="preserve"> </w:t>
      </w:r>
      <w:r>
        <w:rPr>
          <w:sz w:val="28"/>
        </w:rPr>
        <w:t>классных</w:t>
      </w:r>
      <w:r>
        <w:rPr>
          <w:spacing w:val="-3"/>
          <w:sz w:val="28"/>
        </w:rPr>
        <w:t xml:space="preserve"> </w:t>
      </w:r>
      <w:r>
        <w:rPr>
          <w:sz w:val="28"/>
        </w:rPr>
        <w:t>руководителей</w:t>
      </w:r>
      <w:r>
        <w:rPr>
          <w:spacing w:val="-3"/>
          <w:sz w:val="28"/>
        </w:rPr>
        <w:t xml:space="preserve"> </w:t>
      </w:r>
      <w:r>
        <w:rPr>
          <w:sz w:val="28"/>
        </w:rPr>
        <w:t>вместе</w:t>
      </w:r>
      <w:r>
        <w:rPr>
          <w:spacing w:val="-3"/>
          <w:sz w:val="28"/>
        </w:rPr>
        <w:t xml:space="preserve"> </w:t>
      </w:r>
      <w:r>
        <w:rPr>
          <w:sz w:val="28"/>
        </w:rPr>
        <w:t>с</w:t>
      </w:r>
      <w:r>
        <w:rPr>
          <w:spacing w:val="-4"/>
          <w:sz w:val="28"/>
        </w:rPr>
        <w:t xml:space="preserve"> </w:t>
      </w:r>
      <w:r>
        <w:rPr>
          <w:sz w:val="28"/>
        </w:rPr>
        <w:t>обучающимися,</w:t>
      </w:r>
      <w:r>
        <w:rPr>
          <w:spacing w:val="-4"/>
          <w:sz w:val="28"/>
        </w:rPr>
        <w:t xml:space="preserve"> </w:t>
      </w:r>
      <w:r>
        <w:rPr>
          <w:sz w:val="28"/>
        </w:rPr>
        <w:t>их</w:t>
      </w:r>
      <w:r>
        <w:rPr>
          <w:spacing w:val="-3"/>
          <w:sz w:val="28"/>
        </w:rPr>
        <w:t xml:space="preserve"> </w:t>
      </w:r>
      <w:r>
        <w:rPr>
          <w:sz w:val="28"/>
        </w:rPr>
        <w:t>родителя ми</w:t>
      </w:r>
      <w:r>
        <w:rPr>
          <w:spacing w:val="-2"/>
          <w:sz w:val="28"/>
        </w:rPr>
        <w:t xml:space="preserve"> </w:t>
      </w:r>
      <w:r>
        <w:rPr>
          <w:sz w:val="28"/>
        </w:rPr>
        <w:t>по</w:t>
      </w:r>
      <w:r>
        <w:rPr>
          <w:spacing w:val="-2"/>
          <w:sz w:val="28"/>
        </w:rPr>
        <w:t xml:space="preserve"> </w:t>
      </w:r>
      <w:r>
        <w:rPr>
          <w:sz w:val="28"/>
        </w:rPr>
        <w:t>благоустройству,</w:t>
      </w:r>
      <w:r>
        <w:rPr>
          <w:spacing w:val="-1"/>
          <w:sz w:val="28"/>
        </w:rPr>
        <w:t xml:space="preserve"> </w:t>
      </w:r>
      <w:r>
        <w:rPr>
          <w:sz w:val="28"/>
        </w:rPr>
        <w:t>оформлению</w:t>
      </w:r>
      <w:r>
        <w:rPr>
          <w:spacing w:val="-4"/>
          <w:sz w:val="28"/>
        </w:rPr>
        <w:t xml:space="preserve"> </w:t>
      </w:r>
      <w:r>
        <w:rPr>
          <w:sz w:val="28"/>
        </w:rPr>
        <w:t>школьных</w:t>
      </w:r>
      <w:r>
        <w:rPr>
          <w:spacing w:val="-1"/>
          <w:sz w:val="28"/>
        </w:rPr>
        <w:t xml:space="preserve"> </w:t>
      </w:r>
      <w:r>
        <w:rPr>
          <w:sz w:val="28"/>
        </w:rPr>
        <w:t>аудиторий,</w:t>
      </w:r>
      <w:r>
        <w:rPr>
          <w:spacing w:val="-3"/>
          <w:sz w:val="28"/>
        </w:rPr>
        <w:t xml:space="preserve"> </w:t>
      </w:r>
      <w:r>
        <w:rPr>
          <w:sz w:val="28"/>
        </w:rPr>
        <w:t>пришкольной те рритории (организация предметно-пространственной среды учебного кабин ета, закрепленного за классом; Субботник);</w:t>
      </w:r>
    </w:p>
    <w:p w:rsidR="003917BB" w:rsidRDefault="000E4EBD">
      <w:pPr>
        <w:pStyle w:val="a4"/>
        <w:numPr>
          <w:ilvl w:val="3"/>
          <w:numId w:val="63"/>
        </w:numPr>
        <w:tabs>
          <w:tab w:val="left" w:pos="1193"/>
        </w:tabs>
        <w:spacing w:line="276" w:lineRule="auto"/>
        <w:ind w:right="235" w:hanging="360"/>
        <w:rPr>
          <w:sz w:val="28"/>
        </w:rPr>
      </w:pPr>
      <w:r>
        <w:rPr>
          <w:sz w:val="28"/>
        </w:rPr>
        <w:t>разработку и оформление пространств проведения значимых событий, праз дников,</w:t>
      </w:r>
      <w:r>
        <w:rPr>
          <w:spacing w:val="-6"/>
          <w:sz w:val="28"/>
        </w:rPr>
        <w:t xml:space="preserve"> </w:t>
      </w:r>
      <w:r>
        <w:rPr>
          <w:sz w:val="28"/>
        </w:rPr>
        <w:t>церемоний,</w:t>
      </w:r>
      <w:r>
        <w:rPr>
          <w:spacing w:val="-7"/>
          <w:sz w:val="28"/>
        </w:rPr>
        <w:t xml:space="preserve"> </w:t>
      </w:r>
      <w:r>
        <w:rPr>
          <w:sz w:val="28"/>
        </w:rPr>
        <w:t>торжественных</w:t>
      </w:r>
      <w:r>
        <w:rPr>
          <w:spacing w:val="-5"/>
          <w:sz w:val="28"/>
        </w:rPr>
        <w:t xml:space="preserve"> </w:t>
      </w:r>
      <w:r>
        <w:rPr>
          <w:sz w:val="28"/>
        </w:rPr>
        <w:t>линеек,</w:t>
      </w:r>
      <w:r>
        <w:rPr>
          <w:spacing w:val="-5"/>
          <w:sz w:val="28"/>
        </w:rPr>
        <w:t xml:space="preserve"> </w:t>
      </w:r>
      <w:r>
        <w:rPr>
          <w:sz w:val="28"/>
        </w:rPr>
        <w:t>творческих</w:t>
      </w:r>
      <w:r>
        <w:rPr>
          <w:spacing w:val="-5"/>
          <w:sz w:val="28"/>
        </w:rPr>
        <w:t xml:space="preserve"> </w:t>
      </w:r>
      <w:r>
        <w:rPr>
          <w:sz w:val="28"/>
        </w:rPr>
        <w:t>вечеров</w:t>
      </w:r>
      <w:r>
        <w:rPr>
          <w:spacing w:val="-5"/>
          <w:sz w:val="28"/>
        </w:rPr>
        <w:t xml:space="preserve"> </w:t>
      </w:r>
      <w:r>
        <w:rPr>
          <w:sz w:val="28"/>
        </w:rPr>
        <w:t>(событийны й</w:t>
      </w:r>
      <w:r>
        <w:rPr>
          <w:spacing w:val="-2"/>
          <w:sz w:val="28"/>
        </w:rPr>
        <w:t xml:space="preserve"> </w:t>
      </w:r>
      <w:r>
        <w:rPr>
          <w:sz w:val="28"/>
        </w:rPr>
        <w:t>дизайн)</w:t>
      </w:r>
      <w:r>
        <w:rPr>
          <w:spacing w:val="-3"/>
          <w:sz w:val="28"/>
        </w:rPr>
        <w:t xml:space="preserve"> </w:t>
      </w:r>
      <w:r>
        <w:rPr>
          <w:sz w:val="28"/>
        </w:rPr>
        <w:t>(оформление</w:t>
      </w:r>
      <w:r>
        <w:rPr>
          <w:spacing w:val="-3"/>
          <w:sz w:val="28"/>
        </w:rPr>
        <w:t xml:space="preserve"> </w:t>
      </w:r>
      <w:r>
        <w:rPr>
          <w:sz w:val="28"/>
        </w:rPr>
        <w:t>фойе</w:t>
      </w:r>
      <w:r>
        <w:rPr>
          <w:spacing w:val="-3"/>
          <w:sz w:val="28"/>
        </w:rPr>
        <w:t xml:space="preserve"> </w:t>
      </w:r>
      <w:r>
        <w:rPr>
          <w:sz w:val="28"/>
        </w:rPr>
        <w:t>школы,</w:t>
      </w:r>
      <w:r>
        <w:rPr>
          <w:spacing w:val="-3"/>
          <w:sz w:val="28"/>
        </w:rPr>
        <w:t xml:space="preserve"> </w:t>
      </w:r>
      <w:r>
        <w:rPr>
          <w:sz w:val="28"/>
        </w:rPr>
        <w:t>кабинетов</w:t>
      </w:r>
      <w:r>
        <w:rPr>
          <w:spacing w:val="-3"/>
          <w:sz w:val="28"/>
        </w:rPr>
        <w:t xml:space="preserve"> </w:t>
      </w:r>
      <w:r>
        <w:rPr>
          <w:sz w:val="28"/>
        </w:rPr>
        <w:t>на</w:t>
      </w:r>
      <w:r>
        <w:rPr>
          <w:spacing w:val="-3"/>
          <w:sz w:val="28"/>
        </w:rPr>
        <w:t xml:space="preserve"> </w:t>
      </w:r>
      <w:r>
        <w:rPr>
          <w:sz w:val="28"/>
        </w:rPr>
        <w:t>общешкольных</w:t>
      </w:r>
      <w:r>
        <w:rPr>
          <w:spacing w:val="-2"/>
          <w:sz w:val="28"/>
        </w:rPr>
        <w:t xml:space="preserve"> </w:t>
      </w:r>
      <w:r>
        <w:rPr>
          <w:sz w:val="28"/>
        </w:rPr>
        <w:t xml:space="preserve">мероприя </w:t>
      </w:r>
      <w:r>
        <w:rPr>
          <w:spacing w:val="-2"/>
          <w:sz w:val="28"/>
        </w:rPr>
        <w:t>тиях);</w:t>
      </w:r>
    </w:p>
    <w:p w:rsidR="003917BB" w:rsidRDefault="000E4EBD">
      <w:pPr>
        <w:pStyle w:val="a4"/>
        <w:numPr>
          <w:ilvl w:val="3"/>
          <w:numId w:val="63"/>
        </w:numPr>
        <w:tabs>
          <w:tab w:val="left" w:pos="1192"/>
        </w:tabs>
        <w:spacing w:line="322" w:lineRule="exact"/>
        <w:ind w:left="1192" w:hanging="359"/>
        <w:rPr>
          <w:sz w:val="28"/>
        </w:rPr>
      </w:pPr>
      <w:r>
        <w:rPr>
          <w:sz w:val="28"/>
        </w:rPr>
        <w:t>разработку</w:t>
      </w:r>
      <w:r>
        <w:rPr>
          <w:spacing w:val="-4"/>
          <w:sz w:val="28"/>
        </w:rPr>
        <w:t xml:space="preserve"> </w:t>
      </w:r>
      <w:r>
        <w:rPr>
          <w:sz w:val="28"/>
        </w:rPr>
        <w:t>и</w:t>
      </w:r>
      <w:r>
        <w:rPr>
          <w:spacing w:val="-1"/>
          <w:sz w:val="28"/>
        </w:rPr>
        <w:t xml:space="preserve"> </w:t>
      </w:r>
      <w:r>
        <w:rPr>
          <w:sz w:val="28"/>
        </w:rPr>
        <w:t>обновление</w:t>
      </w:r>
      <w:r>
        <w:rPr>
          <w:spacing w:val="-1"/>
          <w:sz w:val="28"/>
        </w:rPr>
        <w:t xml:space="preserve"> </w:t>
      </w:r>
      <w:r>
        <w:rPr>
          <w:sz w:val="28"/>
        </w:rPr>
        <w:t>материалов</w:t>
      </w:r>
      <w:r>
        <w:rPr>
          <w:spacing w:val="-2"/>
          <w:sz w:val="28"/>
        </w:rPr>
        <w:t xml:space="preserve"> </w:t>
      </w:r>
      <w:r>
        <w:rPr>
          <w:sz w:val="28"/>
        </w:rPr>
        <w:t>(стендов,</w:t>
      </w:r>
      <w:r>
        <w:rPr>
          <w:spacing w:val="-1"/>
          <w:sz w:val="28"/>
        </w:rPr>
        <w:t xml:space="preserve"> </w:t>
      </w:r>
      <w:r>
        <w:rPr>
          <w:sz w:val="28"/>
        </w:rPr>
        <w:t>плакатов,</w:t>
      </w:r>
      <w:r>
        <w:rPr>
          <w:spacing w:val="-2"/>
          <w:sz w:val="28"/>
        </w:rPr>
        <w:t xml:space="preserve"> </w:t>
      </w:r>
      <w:r>
        <w:rPr>
          <w:sz w:val="28"/>
        </w:rPr>
        <w:t>инсталляций</w:t>
      </w:r>
      <w:r>
        <w:rPr>
          <w:spacing w:val="-1"/>
          <w:sz w:val="28"/>
        </w:rPr>
        <w:t xml:space="preserve"> </w:t>
      </w:r>
      <w:r>
        <w:rPr>
          <w:sz w:val="28"/>
        </w:rPr>
        <w:t>и</w:t>
      </w:r>
      <w:r>
        <w:rPr>
          <w:spacing w:val="-1"/>
          <w:sz w:val="28"/>
        </w:rPr>
        <w:t xml:space="preserve"> </w:t>
      </w:r>
      <w:r>
        <w:rPr>
          <w:spacing w:val="-4"/>
          <w:sz w:val="28"/>
        </w:rPr>
        <w:t>др.)</w:t>
      </w:r>
    </w:p>
    <w:p w:rsidR="003917BB" w:rsidRDefault="000E4EBD">
      <w:pPr>
        <w:pStyle w:val="a3"/>
        <w:spacing w:before="47" w:line="276" w:lineRule="auto"/>
        <w:ind w:left="1193" w:right="232" w:firstLine="0"/>
      </w:pPr>
      <w:r>
        <w:t>, акцентирующих внимание обучающихся на важных для воспитания ценно стях, правилах, традициях, укладе общеобразовательной организации, актуа льных вопросах профилактики и безопасности.</w:t>
      </w:r>
    </w:p>
    <w:p w:rsidR="003917BB" w:rsidRDefault="000E4EBD">
      <w:pPr>
        <w:pStyle w:val="a3"/>
        <w:ind w:right="233" w:firstLine="0"/>
      </w:pPr>
      <w:r>
        <w:t>Предметно-пространственная</w:t>
      </w:r>
      <w:r>
        <w:rPr>
          <w:spacing w:val="-7"/>
        </w:rPr>
        <w:t xml:space="preserve"> </w:t>
      </w:r>
      <w:r>
        <w:t>среда</w:t>
      </w:r>
      <w:r>
        <w:rPr>
          <w:spacing w:val="-6"/>
        </w:rPr>
        <w:t xml:space="preserve"> </w:t>
      </w:r>
      <w:r>
        <w:t>строится</w:t>
      </w:r>
      <w:r>
        <w:rPr>
          <w:spacing w:val="-8"/>
        </w:rPr>
        <w:t xml:space="preserve"> </w:t>
      </w:r>
      <w:r>
        <w:t>как</w:t>
      </w:r>
      <w:r>
        <w:rPr>
          <w:spacing w:val="-5"/>
        </w:rPr>
        <w:t xml:space="preserve"> </w:t>
      </w:r>
      <w:r>
        <w:t>максимально</w:t>
      </w:r>
      <w:r>
        <w:rPr>
          <w:spacing w:val="-6"/>
        </w:rPr>
        <w:t xml:space="preserve"> </w:t>
      </w:r>
      <w:r>
        <w:t>доступная</w:t>
      </w:r>
      <w:r>
        <w:rPr>
          <w:spacing w:val="-5"/>
        </w:rPr>
        <w:t xml:space="preserve"> </w:t>
      </w:r>
      <w:r>
        <w:t>для</w:t>
      </w:r>
      <w:r>
        <w:rPr>
          <w:spacing w:val="-5"/>
        </w:rPr>
        <w:t xml:space="preserve"> </w:t>
      </w:r>
      <w:r>
        <w:t>обуч ающихся с</w:t>
      </w:r>
    </w:p>
    <w:p w:rsidR="003917BB" w:rsidRDefault="000E4EBD">
      <w:pPr>
        <w:pStyle w:val="a3"/>
        <w:ind w:firstLine="0"/>
      </w:pPr>
      <w:r>
        <w:t>особыми</w:t>
      </w:r>
      <w:r>
        <w:rPr>
          <w:spacing w:val="-13"/>
        </w:rPr>
        <w:t xml:space="preserve"> </w:t>
      </w:r>
      <w:r>
        <w:t>образовательными</w:t>
      </w:r>
      <w:r>
        <w:rPr>
          <w:spacing w:val="-15"/>
        </w:rPr>
        <w:t xml:space="preserve"> </w:t>
      </w:r>
      <w:r>
        <w:rPr>
          <w:spacing w:val="-2"/>
        </w:rPr>
        <w:t>потребностями.</w:t>
      </w:r>
    </w:p>
    <w:p w:rsidR="003917BB" w:rsidRDefault="003917BB">
      <w:pPr>
        <w:pStyle w:val="a3"/>
        <w:spacing w:before="50"/>
        <w:ind w:left="0" w:firstLine="0"/>
        <w:jc w:val="left"/>
      </w:pPr>
    </w:p>
    <w:p w:rsidR="003917BB" w:rsidRDefault="000E4EBD">
      <w:pPr>
        <w:pStyle w:val="1"/>
        <w:numPr>
          <w:ilvl w:val="2"/>
          <w:numId w:val="63"/>
        </w:numPr>
        <w:tabs>
          <w:tab w:val="left" w:pos="1101"/>
        </w:tabs>
        <w:ind w:left="1101" w:hanging="629"/>
        <w:jc w:val="both"/>
      </w:pPr>
      <w:r>
        <w:t>Самоуправление</w:t>
      </w:r>
      <w:r>
        <w:rPr>
          <w:spacing w:val="-10"/>
        </w:rPr>
        <w:t xml:space="preserve"> </w:t>
      </w:r>
      <w:r>
        <w:t>и</w:t>
      </w:r>
      <w:r>
        <w:rPr>
          <w:spacing w:val="-9"/>
        </w:rPr>
        <w:t xml:space="preserve"> </w:t>
      </w:r>
      <w:r>
        <w:t>детские</w:t>
      </w:r>
      <w:r>
        <w:rPr>
          <w:spacing w:val="-8"/>
        </w:rPr>
        <w:t xml:space="preserve"> </w:t>
      </w:r>
      <w:r>
        <w:t>общественные</w:t>
      </w:r>
      <w:r>
        <w:rPr>
          <w:spacing w:val="-7"/>
        </w:rPr>
        <w:t xml:space="preserve"> </w:t>
      </w:r>
      <w:r>
        <w:rPr>
          <w:spacing w:val="-2"/>
        </w:rPr>
        <w:t>объединения</w:t>
      </w:r>
    </w:p>
    <w:p w:rsidR="003917BB" w:rsidRDefault="000E4EBD">
      <w:pPr>
        <w:pStyle w:val="a3"/>
        <w:spacing w:before="160"/>
        <w:ind w:right="226" w:firstLine="708"/>
      </w:pPr>
      <w:r>
        <w:t xml:space="preserve">Поддержка </w:t>
      </w:r>
      <w:r>
        <w:rPr>
          <w:b/>
        </w:rPr>
        <w:t xml:space="preserve">детского самоуправления </w:t>
      </w:r>
      <w:r>
        <w:t>в школе помогает педагогам воспит 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 жности для самовыражения и самореализации.</w:t>
      </w:r>
    </w:p>
    <w:p w:rsidR="003917BB" w:rsidRDefault="000E4EBD">
      <w:pPr>
        <w:pStyle w:val="a3"/>
        <w:spacing w:before="1"/>
        <w:ind w:right="232" w:firstLine="708"/>
      </w:pPr>
      <w:r>
        <w:t>Школа является центром казачьего сообщества,</w:t>
      </w:r>
      <w:r>
        <w:rPr>
          <w:spacing w:val="-2"/>
        </w:rPr>
        <w:t xml:space="preserve"> </w:t>
      </w:r>
      <w:r>
        <w:t>пользователя и создателя со циокультурных</w:t>
      </w:r>
      <w:r>
        <w:rPr>
          <w:spacing w:val="40"/>
        </w:rPr>
        <w:t xml:space="preserve"> </w:t>
      </w:r>
      <w:r>
        <w:t>ценностей и традиций Донского края. В соответствии с Уставом школы Детское самоуправление в школе осуществляется следующим образом:</w:t>
      </w:r>
    </w:p>
    <w:p w:rsidR="003917BB" w:rsidRDefault="000E4EBD">
      <w:pPr>
        <w:pStyle w:val="a4"/>
        <w:numPr>
          <w:ilvl w:val="3"/>
          <w:numId w:val="63"/>
        </w:numPr>
        <w:tabs>
          <w:tab w:val="left" w:pos="1192"/>
        </w:tabs>
        <w:spacing w:line="321" w:lineRule="exact"/>
        <w:ind w:left="1192" w:hanging="359"/>
        <w:rPr>
          <w:sz w:val="28"/>
        </w:rPr>
      </w:pPr>
      <w:r>
        <w:rPr>
          <w:sz w:val="28"/>
        </w:rPr>
        <w:t>через</w:t>
      </w:r>
      <w:r>
        <w:rPr>
          <w:spacing w:val="5"/>
          <w:sz w:val="28"/>
        </w:rPr>
        <w:t xml:space="preserve"> </w:t>
      </w:r>
      <w:r>
        <w:rPr>
          <w:sz w:val="28"/>
        </w:rPr>
        <w:t>деятельность</w:t>
      </w:r>
      <w:r>
        <w:rPr>
          <w:spacing w:val="9"/>
          <w:sz w:val="28"/>
        </w:rPr>
        <w:t xml:space="preserve"> </w:t>
      </w:r>
      <w:r>
        <w:rPr>
          <w:sz w:val="28"/>
        </w:rPr>
        <w:t>выборного</w:t>
      </w:r>
      <w:r>
        <w:rPr>
          <w:spacing w:val="11"/>
          <w:sz w:val="28"/>
        </w:rPr>
        <w:t xml:space="preserve"> </w:t>
      </w:r>
      <w:r>
        <w:rPr>
          <w:sz w:val="28"/>
        </w:rPr>
        <w:t>Большого</w:t>
      </w:r>
      <w:r>
        <w:rPr>
          <w:spacing w:val="11"/>
          <w:sz w:val="28"/>
        </w:rPr>
        <w:t xml:space="preserve"> </w:t>
      </w:r>
      <w:r>
        <w:rPr>
          <w:sz w:val="28"/>
        </w:rPr>
        <w:t>Круга</w:t>
      </w:r>
      <w:r>
        <w:rPr>
          <w:spacing w:val="8"/>
          <w:sz w:val="28"/>
        </w:rPr>
        <w:t xml:space="preserve"> </w:t>
      </w:r>
      <w:r>
        <w:rPr>
          <w:sz w:val="28"/>
        </w:rPr>
        <w:t>(Лидеры</w:t>
      </w:r>
      <w:r>
        <w:rPr>
          <w:spacing w:val="10"/>
          <w:sz w:val="28"/>
        </w:rPr>
        <w:t xml:space="preserve"> </w:t>
      </w:r>
      <w:r>
        <w:rPr>
          <w:sz w:val="28"/>
        </w:rPr>
        <w:t>школы),</w:t>
      </w:r>
      <w:r>
        <w:rPr>
          <w:spacing w:val="10"/>
          <w:sz w:val="28"/>
        </w:rPr>
        <w:t xml:space="preserve"> </w:t>
      </w:r>
      <w:r>
        <w:rPr>
          <w:spacing w:val="-2"/>
          <w:sz w:val="28"/>
        </w:rPr>
        <w:t>создаваем</w:t>
      </w:r>
    </w:p>
    <w:p w:rsidR="003917BB" w:rsidRDefault="003917BB">
      <w:pPr>
        <w:spacing w:line="321" w:lineRule="exact"/>
        <w:jc w:val="both"/>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left="1193" w:right="235" w:firstLine="0"/>
      </w:pPr>
      <w:r>
        <w:t>ого</w:t>
      </w:r>
      <w:r>
        <w:rPr>
          <w:spacing w:val="-1"/>
        </w:rPr>
        <w:t xml:space="preserve"> </w:t>
      </w:r>
      <w:r>
        <w:t>для</w:t>
      </w:r>
      <w:r>
        <w:rPr>
          <w:spacing w:val="-2"/>
        </w:rPr>
        <w:t xml:space="preserve"> </w:t>
      </w:r>
      <w:r>
        <w:t>учета мнения школьников</w:t>
      </w:r>
      <w:r>
        <w:rPr>
          <w:spacing w:val="-3"/>
        </w:rPr>
        <w:t xml:space="preserve"> </w:t>
      </w:r>
      <w:r>
        <w:t>по вопросам</w:t>
      </w:r>
      <w:r>
        <w:rPr>
          <w:spacing w:val="-3"/>
        </w:rPr>
        <w:t xml:space="preserve"> </w:t>
      </w:r>
      <w:r>
        <w:t>управления</w:t>
      </w:r>
      <w:r>
        <w:rPr>
          <w:spacing w:val="-2"/>
        </w:rPr>
        <w:t xml:space="preserve"> </w:t>
      </w:r>
      <w:r>
        <w:t>образовательной организацией и принятия административных решений, затрагивающих их п рава и законные интересы;</w:t>
      </w:r>
    </w:p>
    <w:p w:rsidR="003917BB" w:rsidRDefault="000E4EBD">
      <w:pPr>
        <w:pStyle w:val="a4"/>
        <w:numPr>
          <w:ilvl w:val="3"/>
          <w:numId w:val="63"/>
        </w:numPr>
        <w:tabs>
          <w:tab w:val="left" w:pos="1193"/>
        </w:tabs>
        <w:spacing w:before="1" w:line="276" w:lineRule="auto"/>
        <w:ind w:right="233" w:hanging="360"/>
        <w:rPr>
          <w:sz w:val="28"/>
        </w:rPr>
      </w:pPr>
      <w:r>
        <w:rPr>
          <w:sz w:val="28"/>
        </w:rPr>
        <w:t>через деятельность Совета атаманов, объединяющего атаманов классов для облегчения распространения значимой для школьников информации и полу чения</w:t>
      </w:r>
      <w:r>
        <w:rPr>
          <w:spacing w:val="-1"/>
          <w:sz w:val="28"/>
        </w:rPr>
        <w:t xml:space="preserve"> </w:t>
      </w:r>
      <w:r>
        <w:rPr>
          <w:sz w:val="28"/>
        </w:rPr>
        <w:t>обратной</w:t>
      </w:r>
      <w:r>
        <w:rPr>
          <w:spacing w:val="-1"/>
          <w:sz w:val="28"/>
        </w:rPr>
        <w:t xml:space="preserve"> </w:t>
      </w:r>
      <w:r>
        <w:rPr>
          <w:sz w:val="28"/>
        </w:rPr>
        <w:t>связи</w:t>
      </w:r>
      <w:r>
        <w:rPr>
          <w:spacing w:val="-1"/>
          <w:sz w:val="28"/>
        </w:rPr>
        <w:t xml:space="preserve"> </w:t>
      </w:r>
      <w:r>
        <w:rPr>
          <w:sz w:val="28"/>
        </w:rPr>
        <w:t>от классных коллективов;</w:t>
      </w:r>
      <w:r>
        <w:rPr>
          <w:spacing w:val="-1"/>
          <w:sz w:val="28"/>
        </w:rPr>
        <w:t xml:space="preserve"> </w:t>
      </w:r>
      <w:r>
        <w:rPr>
          <w:sz w:val="28"/>
        </w:rPr>
        <w:t>для</w:t>
      </w:r>
      <w:r>
        <w:rPr>
          <w:spacing w:val="-1"/>
          <w:sz w:val="28"/>
        </w:rPr>
        <w:t xml:space="preserve"> </w:t>
      </w:r>
      <w:r>
        <w:rPr>
          <w:sz w:val="28"/>
        </w:rPr>
        <w:t>принятия мер к</w:t>
      </w:r>
      <w:r>
        <w:rPr>
          <w:spacing w:val="-1"/>
          <w:sz w:val="28"/>
        </w:rPr>
        <w:t xml:space="preserve"> </w:t>
      </w:r>
      <w:r>
        <w:rPr>
          <w:sz w:val="28"/>
        </w:rPr>
        <w:t>повыше нию</w:t>
      </w:r>
      <w:r>
        <w:rPr>
          <w:spacing w:val="-4"/>
          <w:sz w:val="28"/>
        </w:rPr>
        <w:t xml:space="preserve"> </w:t>
      </w:r>
      <w:r>
        <w:rPr>
          <w:sz w:val="28"/>
        </w:rPr>
        <w:t>уровня</w:t>
      </w:r>
      <w:r>
        <w:rPr>
          <w:spacing w:val="-3"/>
          <w:sz w:val="28"/>
        </w:rPr>
        <w:t xml:space="preserve"> </w:t>
      </w:r>
      <w:r>
        <w:rPr>
          <w:sz w:val="28"/>
        </w:rPr>
        <w:t>ответственности</w:t>
      </w:r>
      <w:r>
        <w:rPr>
          <w:spacing w:val="-3"/>
          <w:sz w:val="28"/>
        </w:rPr>
        <w:t xml:space="preserve"> </w:t>
      </w:r>
      <w:r>
        <w:rPr>
          <w:sz w:val="28"/>
        </w:rPr>
        <w:t>учащихся</w:t>
      </w:r>
      <w:r>
        <w:rPr>
          <w:spacing w:val="-6"/>
          <w:sz w:val="28"/>
        </w:rPr>
        <w:t xml:space="preserve"> </w:t>
      </w:r>
      <w:r>
        <w:rPr>
          <w:sz w:val="28"/>
        </w:rPr>
        <w:t>за</w:t>
      </w:r>
      <w:r>
        <w:rPr>
          <w:spacing w:val="-4"/>
          <w:sz w:val="28"/>
        </w:rPr>
        <w:t xml:space="preserve"> </w:t>
      </w:r>
      <w:r>
        <w:rPr>
          <w:sz w:val="28"/>
        </w:rPr>
        <w:t>обучение</w:t>
      </w:r>
      <w:r>
        <w:rPr>
          <w:spacing w:val="-6"/>
          <w:sz w:val="28"/>
        </w:rPr>
        <w:t xml:space="preserve"> </w:t>
      </w:r>
      <w:r>
        <w:rPr>
          <w:sz w:val="28"/>
        </w:rPr>
        <w:t>и</w:t>
      </w:r>
      <w:r>
        <w:rPr>
          <w:spacing w:val="-3"/>
          <w:sz w:val="28"/>
        </w:rPr>
        <w:t xml:space="preserve"> </w:t>
      </w:r>
      <w:r>
        <w:rPr>
          <w:sz w:val="28"/>
        </w:rPr>
        <w:t>воспитание,</w:t>
      </w:r>
      <w:r>
        <w:rPr>
          <w:spacing w:val="-4"/>
          <w:sz w:val="28"/>
        </w:rPr>
        <w:t xml:space="preserve"> </w:t>
      </w:r>
      <w:r>
        <w:rPr>
          <w:sz w:val="28"/>
        </w:rPr>
        <w:t>за</w:t>
      </w:r>
      <w:r>
        <w:rPr>
          <w:spacing w:val="-3"/>
          <w:sz w:val="28"/>
        </w:rPr>
        <w:t xml:space="preserve"> </w:t>
      </w:r>
      <w:r>
        <w:rPr>
          <w:sz w:val="28"/>
        </w:rPr>
        <w:t>реализа цию регионального казачьего компонента;</w:t>
      </w:r>
    </w:p>
    <w:p w:rsidR="003917BB" w:rsidRDefault="000E4EBD">
      <w:pPr>
        <w:pStyle w:val="a4"/>
        <w:numPr>
          <w:ilvl w:val="3"/>
          <w:numId w:val="63"/>
        </w:numPr>
        <w:tabs>
          <w:tab w:val="left" w:pos="1193"/>
        </w:tabs>
        <w:spacing w:before="2" w:line="276" w:lineRule="auto"/>
        <w:ind w:right="233" w:hanging="360"/>
        <w:rPr>
          <w:sz w:val="28"/>
        </w:rPr>
      </w:pPr>
      <w:r>
        <w:rPr>
          <w:sz w:val="28"/>
        </w:rPr>
        <w:t>через работу постоянно действующего Совета образования, инициирующег о и организующего проведение личностно значимых для школьников событ ий (соревнований, конкурсов, фестивалей, кружков)</w:t>
      </w:r>
    </w:p>
    <w:p w:rsidR="003917BB" w:rsidRDefault="000E4EBD">
      <w:pPr>
        <w:pStyle w:val="a4"/>
        <w:numPr>
          <w:ilvl w:val="3"/>
          <w:numId w:val="63"/>
        </w:numPr>
        <w:tabs>
          <w:tab w:val="left" w:pos="1193"/>
        </w:tabs>
        <w:spacing w:before="1" w:line="276" w:lineRule="auto"/>
        <w:ind w:right="232" w:hanging="360"/>
        <w:rPr>
          <w:sz w:val="28"/>
        </w:rPr>
      </w:pPr>
      <w:r>
        <w:rPr>
          <w:sz w:val="28"/>
        </w:rPr>
        <w:t>через деятельность творческих Советов культуры, спорта, информации отве чающих за проведение тех или иных конкретных мероприятий, праздников, вечеров, акций и т.п.</w:t>
      </w:r>
    </w:p>
    <w:p w:rsidR="003917BB" w:rsidRDefault="000E4EBD">
      <w:pPr>
        <w:pStyle w:val="a4"/>
        <w:numPr>
          <w:ilvl w:val="3"/>
          <w:numId w:val="63"/>
        </w:numPr>
        <w:tabs>
          <w:tab w:val="left" w:pos="1193"/>
        </w:tabs>
        <w:spacing w:line="278" w:lineRule="auto"/>
        <w:ind w:right="236" w:hanging="360"/>
        <w:rPr>
          <w:sz w:val="28"/>
        </w:rPr>
      </w:pPr>
      <w:r>
        <w:rPr>
          <w:sz w:val="28"/>
        </w:rPr>
        <w:t>через</w:t>
      </w:r>
      <w:r>
        <w:rPr>
          <w:spacing w:val="-3"/>
          <w:sz w:val="28"/>
        </w:rPr>
        <w:t xml:space="preserve"> </w:t>
      </w:r>
      <w:r>
        <w:rPr>
          <w:sz w:val="28"/>
        </w:rPr>
        <w:t>вовлечение</w:t>
      </w:r>
      <w:r>
        <w:rPr>
          <w:spacing w:val="-3"/>
          <w:sz w:val="28"/>
        </w:rPr>
        <w:t xml:space="preserve"> </w:t>
      </w:r>
      <w:r>
        <w:rPr>
          <w:sz w:val="28"/>
        </w:rPr>
        <w:t>школьников</w:t>
      </w:r>
      <w:r>
        <w:rPr>
          <w:spacing w:val="-3"/>
          <w:sz w:val="28"/>
        </w:rPr>
        <w:t xml:space="preserve"> </w:t>
      </w:r>
      <w:r>
        <w:rPr>
          <w:sz w:val="28"/>
        </w:rPr>
        <w:t>в</w:t>
      </w:r>
      <w:r>
        <w:rPr>
          <w:spacing w:val="-3"/>
          <w:sz w:val="28"/>
        </w:rPr>
        <w:t xml:space="preserve"> </w:t>
      </w:r>
      <w:r>
        <w:rPr>
          <w:sz w:val="28"/>
        </w:rPr>
        <w:t>планирование,</w:t>
      </w:r>
      <w:r>
        <w:rPr>
          <w:spacing w:val="-5"/>
          <w:sz w:val="28"/>
        </w:rPr>
        <w:t xml:space="preserve"> </w:t>
      </w:r>
      <w:r>
        <w:rPr>
          <w:sz w:val="28"/>
        </w:rPr>
        <w:t>организацию,</w:t>
      </w:r>
      <w:r>
        <w:rPr>
          <w:spacing w:val="-3"/>
          <w:sz w:val="28"/>
        </w:rPr>
        <w:t xml:space="preserve"> </w:t>
      </w:r>
      <w:r>
        <w:rPr>
          <w:sz w:val="28"/>
        </w:rPr>
        <w:t>проведение</w:t>
      </w:r>
      <w:r>
        <w:rPr>
          <w:spacing w:val="-3"/>
          <w:sz w:val="28"/>
        </w:rPr>
        <w:t xml:space="preserve"> </w:t>
      </w:r>
      <w:proofErr w:type="gramStart"/>
      <w:r>
        <w:rPr>
          <w:sz w:val="28"/>
        </w:rPr>
        <w:t>и</w:t>
      </w:r>
      <w:proofErr w:type="gramEnd"/>
      <w:r>
        <w:rPr>
          <w:spacing w:val="-2"/>
          <w:sz w:val="28"/>
        </w:rPr>
        <w:t xml:space="preserve"> </w:t>
      </w:r>
      <w:r>
        <w:rPr>
          <w:sz w:val="28"/>
        </w:rPr>
        <w:t>а нализ общешкольных и внутриклассных дел;</w:t>
      </w:r>
    </w:p>
    <w:p w:rsidR="003917BB" w:rsidRDefault="000E4EBD">
      <w:pPr>
        <w:pStyle w:val="a3"/>
        <w:spacing w:line="276" w:lineRule="auto"/>
        <w:ind w:right="228" w:firstLine="708"/>
      </w:pPr>
      <w:r>
        <w:rPr>
          <w:b/>
        </w:rPr>
        <w:t>Школьный знаменный отряд</w:t>
      </w:r>
      <w:r>
        <w:rPr>
          <w:b/>
          <w:spacing w:val="-3"/>
        </w:rPr>
        <w:t xml:space="preserve"> </w:t>
      </w:r>
      <w:r>
        <w:t>– это детское общественное объединение, члены которого отвечают за</w:t>
      </w:r>
      <w:r>
        <w:rPr>
          <w:spacing w:val="-2"/>
        </w:rPr>
        <w:t xml:space="preserve"> </w:t>
      </w:r>
      <w:r>
        <w:t>хранение, вынос, поднятие и спуск Государственного флага</w:t>
      </w:r>
      <w:r>
        <w:rPr>
          <w:spacing w:val="-2"/>
        </w:rPr>
        <w:t xml:space="preserve"> </w:t>
      </w:r>
      <w:r>
        <w:t>РФ, а</w:t>
      </w:r>
      <w:r>
        <w:rPr>
          <w:spacing w:val="-1"/>
        </w:rPr>
        <w:t xml:space="preserve"> </w:t>
      </w:r>
      <w:r>
        <w:t>также знамени</w:t>
      </w:r>
      <w:r>
        <w:rPr>
          <w:spacing w:val="40"/>
        </w:rPr>
        <w:t xml:space="preserve"> </w:t>
      </w:r>
      <w:r>
        <w:t>школы во время проведения</w:t>
      </w:r>
      <w:r>
        <w:rPr>
          <w:spacing w:val="40"/>
        </w:rPr>
        <w:t xml:space="preserve"> </w:t>
      </w:r>
      <w:r>
        <w:t>торжественных, организационных, воспитательных событий, конкурсов и их</w:t>
      </w:r>
      <w:r>
        <w:rPr>
          <w:spacing w:val="-2"/>
        </w:rPr>
        <w:t xml:space="preserve"> </w:t>
      </w:r>
      <w:r>
        <w:t xml:space="preserve">финалов, церемоний </w:t>
      </w:r>
      <w:r>
        <w:rPr>
          <w:spacing w:val="-2"/>
        </w:rPr>
        <w:t>награждений.</w:t>
      </w:r>
    </w:p>
    <w:p w:rsidR="003917BB" w:rsidRDefault="000E4EBD">
      <w:pPr>
        <w:pStyle w:val="a3"/>
        <w:spacing w:line="276" w:lineRule="auto"/>
        <w:ind w:right="225" w:firstLine="708"/>
      </w:pPr>
      <w:r>
        <w:t>Право входить в</w:t>
      </w:r>
      <w:r>
        <w:rPr>
          <w:spacing w:val="-1"/>
        </w:rPr>
        <w:t xml:space="preserve"> </w:t>
      </w:r>
      <w:r>
        <w:t>состав школьного знаменного отряда почетно. Школьник, который может войти в состав отряда, должен иметь выдающиеся успехи в учебе, общественной жизни школы, победы в олимпиадах и конкурсах.</w:t>
      </w:r>
    </w:p>
    <w:p w:rsidR="003917BB" w:rsidRDefault="000E4EBD">
      <w:pPr>
        <w:pStyle w:val="a3"/>
        <w:spacing w:line="276" w:lineRule="auto"/>
        <w:ind w:right="226" w:firstLine="708"/>
      </w:pPr>
      <w:r>
        <w:t>Состав знаменного отряда утверждается приказом директора школы после рассмотрения кандидатур из</w:t>
      </w:r>
      <w:r>
        <w:rPr>
          <w:spacing w:val="-1"/>
        </w:rPr>
        <w:t xml:space="preserve"> </w:t>
      </w:r>
      <w:r>
        <w:t>обучающихся 8–11-х классов школы по</w:t>
      </w:r>
      <w:r>
        <w:rPr>
          <w:spacing w:val="-1"/>
        </w:rPr>
        <w:t xml:space="preserve"> </w:t>
      </w:r>
      <w:r>
        <w:t>итогам учебного года на заседании педагогического совета, с учетом мнения обучающихся (Совета атаманов), на следующий учебный год.</w:t>
      </w:r>
    </w:p>
    <w:p w:rsidR="003917BB" w:rsidRDefault="000E4EBD">
      <w:pPr>
        <w:pStyle w:val="a3"/>
        <w:spacing w:line="276" w:lineRule="auto"/>
        <w:ind w:right="228" w:firstLine="708"/>
      </w:pPr>
      <w:r>
        <w:t>Командир</w:t>
      </w:r>
      <w:r>
        <w:rPr>
          <w:spacing w:val="40"/>
        </w:rPr>
        <w:t xml:space="preserve"> </w:t>
      </w:r>
      <w:r>
        <w:t>знаменного</w:t>
      </w:r>
      <w:r>
        <w:rPr>
          <w:spacing w:val="40"/>
        </w:rPr>
        <w:t xml:space="preserve"> </w:t>
      </w:r>
      <w:r>
        <w:t>отряда</w:t>
      </w:r>
      <w:r>
        <w:rPr>
          <w:spacing w:val="40"/>
        </w:rPr>
        <w:t xml:space="preserve"> </w:t>
      </w:r>
      <w:r>
        <w:t>выбирается</w:t>
      </w:r>
      <w:r>
        <w:rPr>
          <w:spacing w:val="40"/>
        </w:rPr>
        <w:t xml:space="preserve"> </w:t>
      </w:r>
      <w:r>
        <w:t>полным</w:t>
      </w:r>
      <w:r>
        <w:rPr>
          <w:spacing w:val="40"/>
        </w:rPr>
        <w:t xml:space="preserve"> </w:t>
      </w:r>
      <w:r>
        <w:t>собранием</w:t>
      </w:r>
      <w:r>
        <w:rPr>
          <w:spacing w:val="40"/>
        </w:rPr>
        <w:t xml:space="preserve"> </w:t>
      </w:r>
      <w:r>
        <w:t>его</w:t>
      </w:r>
      <w:r>
        <w:rPr>
          <w:spacing w:val="40"/>
        </w:rPr>
        <w:t xml:space="preserve"> </w:t>
      </w:r>
      <w:r>
        <w:t>состава</w:t>
      </w:r>
      <w:r>
        <w:rPr>
          <w:spacing w:val="40"/>
        </w:rPr>
        <w:t xml:space="preserve"> </w:t>
      </w:r>
      <w:r>
        <w:t>и</w:t>
      </w:r>
      <w:r>
        <w:rPr>
          <w:spacing w:val="-1"/>
        </w:rPr>
        <w:t xml:space="preserve"> </w:t>
      </w:r>
      <w:r>
        <w:t>утверждается Советом атаманов школы. В составе школьного знаменного</w:t>
      </w:r>
      <w:r>
        <w:rPr>
          <w:spacing w:val="40"/>
        </w:rPr>
        <w:t xml:space="preserve"> </w:t>
      </w:r>
      <w:r>
        <w:t>отряда формируются две знаменные группы, в каждую из</w:t>
      </w:r>
      <w:r>
        <w:rPr>
          <w:spacing w:val="-2"/>
        </w:rPr>
        <w:t xml:space="preserve"> </w:t>
      </w:r>
      <w:r>
        <w:t>них входят знаменщик</w:t>
      </w:r>
      <w:r>
        <w:rPr>
          <w:spacing w:val="40"/>
        </w:rPr>
        <w:t xml:space="preserve"> </w:t>
      </w:r>
      <w:r>
        <w:t>и два ассистента. Знаменщик назначается командиром знаменного отряда.</w:t>
      </w:r>
    </w:p>
    <w:p w:rsidR="003917BB" w:rsidRDefault="000E4EBD">
      <w:pPr>
        <w:pStyle w:val="a3"/>
        <w:spacing w:line="276" w:lineRule="auto"/>
        <w:ind w:right="228" w:firstLine="708"/>
      </w:pPr>
      <w:r>
        <w:t>Знаменная</w:t>
      </w:r>
      <w:r>
        <w:rPr>
          <w:spacing w:val="80"/>
          <w:w w:val="150"/>
        </w:rPr>
        <w:t xml:space="preserve"> </w:t>
      </w:r>
      <w:r>
        <w:t>группа</w:t>
      </w:r>
      <w:r>
        <w:rPr>
          <w:spacing w:val="80"/>
          <w:w w:val="150"/>
        </w:rPr>
        <w:t xml:space="preserve"> </w:t>
      </w:r>
      <w:r>
        <w:t>вносит</w:t>
      </w:r>
      <w:r>
        <w:rPr>
          <w:spacing w:val="80"/>
          <w:w w:val="150"/>
        </w:rPr>
        <w:t xml:space="preserve"> </w:t>
      </w:r>
      <w:r>
        <w:t>Государственный</w:t>
      </w:r>
      <w:r>
        <w:rPr>
          <w:spacing w:val="80"/>
          <w:w w:val="150"/>
        </w:rPr>
        <w:t xml:space="preserve"> </w:t>
      </w:r>
      <w:r>
        <w:t>флаг РФ</w:t>
      </w:r>
      <w:r>
        <w:rPr>
          <w:spacing w:val="80"/>
          <w:w w:val="150"/>
        </w:rPr>
        <w:t xml:space="preserve"> </w:t>
      </w:r>
      <w:r>
        <w:t>и</w:t>
      </w:r>
      <w:r>
        <w:rPr>
          <w:spacing w:val="-2"/>
        </w:rPr>
        <w:t xml:space="preserve"> </w:t>
      </w:r>
      <w:r>
        <w:t>знамя</w:t>
      </w:r>
      <w:r>
        <w:rPr>
          <w:spacing w:val="80"/>
          <w:w w:val="150"/>
        </w:rPr>
        <w:t xml:space="preserve"> </w:t>
      </w:r>
      <w:r>
        <w:t>школы</w:t>
      </w:r>
      <w:r>
        <w:rPr>
          <w:spacing w:val="80"/>
        </w:rPr>
        <w:t xml:space="preserve"> </w:t>
      </w:r>
      <w:r>
        <w:t>на</w:t>
      </w:r>
      <w:r>
        <w:rPr>
          <w:spacing w:val="-1"/>
        </w:rPr>
        <w:t xml:space="preserve"> </w:t>
      </w:r>
      <w:r>
        <w:t>торжественные</w:t>
      </w:r>
      <w:r>
        <w:rPr>
          <w:spacing w:val="40"/>
        </w:rPr>
        <w:t xml:space="preserve"> </w:t>
      </w:r>
      <w:r>
        <w:t>мероприятия,</w:t>
      </w:r>
      <w:r>
        <w:rPr>
          <w:spacing w:val="40"/>
        </w:rPr>
        <w:t xml:space="preserve"> </w:t>
      </w:r>
      <w:r>
        <w:t>а также</w:t>
      </w:r>
      <w:r>
        <w:rPr>
          <w:spacing w:val="40"/>
        </w:rPr>
        <w:t xml:space="preserve"> </w:t>
      </w:r>
      <w:r>
        <w:t>осуществляет</w:t>
      </w:r>
      <w:r>
        <w:rPr>
          <w:spacing w:val="40"/>
        </w:rPr>
        <w:t xml:space="preserve"> </w:t>
      </w:r>
      <w:r>
        <w:t>поднятие Государственного флага в</w:t>
      </w:r>
      <w:r>
        <w:rPr>
          <w:spacing w:val="-1"/>
        </w:rPr>
        <w:t xml:space="preserve"> </w:t>
      </w:r>
      <w:r>
        <w:t>понедельник в</w:t>
      </w:r>
      <w:r>
        <w:rPr>
          <w:spacing w:val="-3"/>
        </w:rPr>
        <w:t xml:space="preserve"> </w:t>
      </w:r>
      <w:r>
        <w:t>начале организационной линейки и его спуск</w:t>
      </w:r>
      <w:r>
        <w:rPr>
          <w:spacing w:val="40"/>
        </w:rPr>
        <w:t xml:space="preserve"> </w:t>
      </w:r>
      <w:r>
        <w:t>еженедельно</w:t>
      </w:r>
      <w:r>
        <w:rPr>
          <w:spacing w:val="40"/>
        </w:rPr>
        <w:t xml:space="preserve"> </w:t>
      </w:r>
      <w:r>
        <w:t>в последний</w:t>
      </w:r>
      <w:r>
        <w:rPr>
          <w:spacing w:val="40"/>
        </w:rPr>
        <w:t xml:space="preserve"> </w:t>
      </w:r>
      <w:r>
        <w:t>учебный</w:t>
      </w:r>
      <w:r>
        <w:rPr>
          <w:spacing w:val="40"/>
        </w:rPr>
        <w:t xml:space="preserve"> </w:t>
      </w:r>
      <w:r>
        <w:t>день</w:t>
      </w:r>
      <w:r>
        <w:rPr>
          <w:spacing w:val="40"/>
        </w:rPr>
        <w:t xml:space="preserve"> </w:t>
      </w:r>
      <w:r>
        <w:t>недели</w:t>
      </w:r>
      <w:r>
        <w:rPr>
          <w:spacing w:val="40"/>
        </w:rPr>
        <w:t xml:space="preserve"> </w:t>
      </w:r>
      <w:r>
        <w:t>после</w:t>
      </w:r>
      <w:r>
        <w:rPr>
          <w:spacing w:val="40"/>
        </w:rPr>
        <w:t xml:space="preserve"> </w:t>
      </w:r>
      <w:r>
        <w:t>последнего</w:t>
      </w:r>
      <w:r>
        <w:rPr>
          <w:spacing w:val="40"/>
        </w:rPr>
        <w:t xml:space="preserve"> </w:t>
      </w:r>
      <w:r>
        <w:t>урока по расписанию.</w:t>
      </w:r>
    </w:p>
    <w:p w:rsidR="003917BB" w:rsidRDefault="000E4EBD">
      <w:pPr>
        <w:pStyle w:val="a3"/>
        <w:ind w:left="1181" w:firstLine="0"/>
      </w:pPr>
      <w:r>
        <w:t>Знаменная</w:t>
      </w:r>
      <w:r>
        <w:rPr>
          <w:spacing w:val="-5"/>
        </w:rPr>
        <w:t xml:space="preserve"> </w:t>
      </w:r>
      <w:r>
        <w:t>группа</w:t>
      </w:r>
      <w:r>
        <w:rPr>
          <w:spacing w:val="-5"/>
        </w:rPr>
        <w:t xml:space="preserve"> </w:t>
      </w:r>
      <w:r>
        <w:t>несет</w:t>
      </w:r>
      <w:r>
        <w:rPr>
          <w:spacing w:val="-5"/>
        </w:rPr>
        <w:t xml:space="preserve"> </w:t>
      </w:r>
      <w:r>
        <w:rPr>
          <w:spacing w:val="-2"/>
        </w:rPr>
        <w:t>ответственность:</w:t>
      </w:r>
    </w:p>
    <w:p w:rsidR="003917BB" w:rsidRDefault="000E4EBD">
      <w:pPr>
        <w:pStyle w:val="a4"/>
        <w:numPr>
          <w:ilvl w:val="4"/>
          <w:numId w:val="63"/>
        </w:numPr>
        <w:tabs>
          <w:tab w:val="left" w:pos="1889"/>
        </w:tabs>
        <w:spacing w:before="42"/>
        <w:ind w:left="1889"/>
        <w:rPr>
          <w:sz w:val="28"/>
        </w:rPr>
      </w:pPr>
      <w:r>
        <w:rPr>
          <w:sz w:val="28"/>
        </w:rPr>
        <w:t>за</w:t>
      </w:r>
      <w:r>
        <w:rPr>
          <w:spacing w:val="-7"/>
          <w:sz w:val="28"/>
        </w:rPr>
        <w:t xml:space="preserve"> </w:t>
      </w:r>
      <w:r>
        <w:rPr>
          <w:sz w:val="28"/>
        </w:rPr>
        <w:t>сохранность</w:t>
      </w:r>
      <w:r>
        <w:rPr>
          <w:spacing w:val="-7"/>
          <w:sz w:val="28"/>
        </w:rPr>
        <w:t xml:space="preserve"> </w:t>
      </w:r>
      <w:r>
        <w:rPr>
          <w:sz w:val="28"/>
        </w:rPr>
        <w:t>вверенных</w:t>
      </w:r>
      <w:r>
        <w:rPr>
          <w:spacing w:val="-6"/>
          <w:sz w:val="28"/>
        </w:rPr>
        <w:t xml:space="preserve"> </w:t>
      </w:r>
      <w:r>
        <w:rPr>
          <w:sz w:val="28"/>
        </w:rPr>
        <w:t>Государственного</w:t>
      </w:r>
      <w:r>
        <w:rPr>
          <w:spacing w:val="-5"/>
          <w:sz w:val="28"/>
        </w:rPr>
        <w:t xml:space="preserve"> </w:t>
      </w:r>
      <w:r>
        <w:rPr>
          <w:sz w:val="28"/>
        </w:rPr>
        <w:t>флага</w:t>
      </w:r>
      <w:r>
        <w:rPr>
          <w:spacing w:val="-1"/>
          <w:sz w:val="28"/>
        </w:rPr>
        <w:t xml:space="preserve"> </w:t>
      </w:r>
      <w:r>
        <w:rPr>
          <w:sz w:val="28"/>
        </w:rPr>
        <w:t>РФ</w:t>
      </w:r>
      <w:r>
        <w:rPr>
          <w:spacing w:val="-7"/>
          <w:sz w:val="28"/>
        </w:rPr>
        <w:t xml:space="preserve"> </w:t>
      </w:r>
      <w:r>
        <w:rPr>
          <w:sz w:val="28"/>
        </w:rPr>
        <w:t>и</w:t>
      </w:r>
      <w:r>
        <w:rPr>
          <w:spacing w:val="-7"/>
          <w:sz w:val="28"/>
        </w:rPr>
        <w:t xml:space="preserve"> </w:t>
      </w:r>
      <w:r>
        <w:rPr>
          <w:sz w:val="28"/>
        </w:rPr>
        <w:t>школьного</w:t>
      </w:r>
      <w:r>
        <w:rPr>
          <w:spacing w:val="-5"/>
          <w:sz w:val="28"/>
        </w:rPr>
        <w:t xml:space="preserve"> зн</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амени;</w:t>
      </w:r>
    </w:p>
    <w:p w:rsidR="003917BB" w:rsidRDefault="000E4EBD">
      <w:pPr>
        <w:pStyle w:val="a4"/>
        <w:numPr>
          <w:ilvl w:val="4"/>
          <w:numId w:val="63"/>
        </w:numPr>
        <w:tabs>
          <w:tab w:val="left" w:pos="1889"/>
        </w:tabs>
        <w:spacing w:before="51" w:line="276" w:lineRule="auto"/>
        <w:ind w:right="230" w:firstLine="708"/>
        <w:rPr>
          <w:sz w:val="28"/>
        </w:rPr>
      </w:pPr>
      <w:r>
        <w:rPr>
          <w:sz w:val="28"/>
        </w:rPr>
        <w:t>уважительное и</w:t>
      </w:r>
      <w:r>
        <w:rPr>
          <w:spacing w:val="-4"/>
          <w:sz w:val="28"/>
        </w:rPr>
        <w:t xml:space="preserve"> </w:t>
      </w:r>
      <w:r>
        <w:rPr>
          <w:sz w:val="28"/>
        </w:rPr>
        <w:t>бережное отношение к</w:t>
      </w:r>
      <w:r>
        <w:rPr>
          <w:spacing w:val="-4"/>
          <w:sz w:val="28"/>
        </w:rPr>
        <w:t xml:space="preserve"> </w:t>
      </w:r>
      <w:r>
        <w:rPr>
          <w:sz w:val="28"/>
        </w:rPr>
        <w:t>вверенным Государственному флагу РФ и школьному знамени;</w:t>
      </w:r>
    </w:p>
    <w:p w:rsidR="003917BB" w:rsidRDefault="000E4EBD">
      <w:pPr>
        <w:pStyle w:val="a4"/>
        <w:numPr>
          <w:ilvl w:val="4"/>
          <w:numId w:val="63"/>
        </w:numPr>
        <w:tabs>
          <w:tab w:val="left" w:pos="1889"/>
        </w:tabs>
        <w:spacing w:line="278" w:lineRule="auto"/>
        <w:ind w:right="235" w:firstLine="708"/>
        <w:rPr>
          <w:sz w:val="28"/>
        </w:rPr>
      </w:pPr>
      <w:r>
        <w:rPr>
          <w:sz w:val="28"/>
        </w:rPr>
        <w:t>соблюдение правил ритуалов подъема, спуска, выноса Государственн ого флага РФ и школьного знамени;</w:t>
      </w:r>
    </w:p>
    <w:p w:rsidR="003917BB" w:rsidRDefault="000E4EBD">
      <w:pPr>
        <w:pStyle w:val="a4"/>
        <w:numPr>
          <w:ilvl w:val="4"/>
          <w:numId w:val="63"/>
        </w:numPr>
        <w:tabs>
          <w:tab w:val="left" w:pos="1889"/>
        </w:tabs>
        <w:spacing w:line="276" w:lineRule="auto"/>
        <w:ind w:right="227" w:firstLine="708"/>
        <w:rPr>
          <w:sz w:val="28"/>
        </w:rPr>
      </w:pPr>
      <w:r>
        <w:rPr>
          <w:sz w:val="28"/>
        </w:rPr>
        <w:t xml:space="preserve">соблюдение установленной парадной формы одежды </w:t>
      </w:r>
      <w:proofErr w:type="gramStart"/>
      <w:r>
        <w:rPr>
          <w:sz w:val="28"/>
        </w:rPr>
        <w:t>во время</w:t>
      </w:r>
      <w:proofErr w:type="gramEnd"/>
      <w:r>
        <w:rPr>
          <w:sz w:val="28"/>
        </w:rPr>
        <w:t xml:space="preserve"> провед ения ритуалов подъема, спуска, выноса Государственного флага РФ и</w:t>
      </w:r>
      <w:r>
        <w:rPr>
          <w:spacing w:val="-3"/>
          <w:sz w:val="28"/>
        </w:rPr>
        <w:t xml:space="preserve"> </w:t>
      </w:r>
      <w:r>
        <w:rPr>
          <w:sz w:val="28"/>
        </w:rPr>
        <w:t xml:space="preserve">школьного </w:t>
      </w:r>
      <w:r>
        <w:rPr>
          <w:spacing w:val="-2"/>
          <w:sz w:val="28"/>
        </w:rPr>
        <w:t>знамени.</w:t>
      </w:r>
    </w:p>
    <w:p w:rsidR="003917BB" w:rsidRDefault="000E4EBD">
      <w:pPr>
        <w:pStyle w:val="a3"/>
        <w:spacing w:line="276" w:lineRule="auto"/>
        <w:ind w:right="227" w:firstLine="708"/>
      </w:pPr>
      <w:r>
        <w:t>Торжественная передача Государственного флага РФ и</w:t>
      </w:r>
      <w:r>
        <w:rPr>
          <w:spacing w:val="-1"/>
        </w:rPr>
        <w:t xml:space="preserve"> </w:t>
      </w:r>
      <w:r>
        <w:t>знамени школы новому знаменному отряду школы происходит в День последнего звонка.</w:t>
      </w:r>
    </w:p>
    <w:p w:rsidR="003917BB" w:rsidRDefault="003917BB">
      <w:pPr>
        <w:pStyle w:val="a3"/>
        <w:spacing w:before="43"/>
        <w:ind w:left="0" w:firstLine="0"/>
        <w:jc w:val="left"/>
      </w:pPr>
    </w:p>
    <w:p w:rsidR="003917BB" w:rsidRDefault="000E4EBD">
      <w:pPr>
        <w:pStyle w:val="1"/>
        <w:numPr>
          <w:ilvl w:val="2"/>
          <w:numId w:val="63"/>
        </w:numPr>
        <w:tabs>
          <w:tab w:val="left" w:pos="1242"/>
        </w:tabs>
        <w:ind w:left="1242" w:hanging="770"/>
        <w:jc w:val="both"/>
      </w:pPr>
      <w:r>
        <w:t>Профилактика</w:t>
      </w:r>
      <w:r>
        <w:rPr>
          <w:spacing w:val="-9"/>
        </w:rPr>
        <w:t xml:space="preserve"> </w:t>
      </w:r>
      <w:r>
        <w:t>и</w:t>
      </w:r>
      <w:r>
        <w:rPr>
          <w:spacing w:val="-10"/>
        </w:rPr>
        <w:t xml:space="preserve"> </w:t>
      </w:r>
      <w:r>
        <w:rPr>
          <w:spacing w:val="-2"/>
        </w:rPr>
        <w:t>безопасность</w:t>
      </w:r>
    </w:p>
    <w:p w:rsidR="003917BB" w:rsidRDefault="000E4EBD">
      <w:pPr>
        <w:pStyle w:val="a3"/>
        <w:spacing w:before="160" w:line="276" w:lineRule="auto"/>
        <w:ind w:right="226" w:firstLine="708"/>
      </w:pPr>
      <w:r>
        <w:t>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w:t>
      </w:r>
      <w:r>
        <w:rPr>
          <w:spacing w:val="40"/>
        </w:rPr>
        <w:t xml:space="preserve"> </w:t>
      </w:r>
      <w:r>
        <w:t>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МБОУ Верхнеталовской СОШ к неблагоприятным факторам.</w:t>
      </w:r>
    </w:p>
    <w:p w:rsidR="003917BB" w:rsidRDefault="000E4EBD">
      <w:pPr>
        <w:pStyle w:val="a3"/>
        <w:spacing w:before="1" w:line="276" w:lineRule="auto"/>
        <w:ind w:right="230" w:firstLine="708"/>
      </w:pPr>
      <w:r>
        <w:t>В целях обеспечения психолого-педагогической помощи, профилактики безнадзорности и правонарушений несовершеннолетних в МБОУ Верхнеталовской</w:t>
      </w:r>
      <w:r>
        <w:rPr>
          <w:spacing w:val="40"/>
        </w:rPr>
        <w:t xml:space="preserve"> </w:t>
      </w:r>
      <w:r>
        <w:t>СОШ создана школьная служба медиации (примирения).</w:t>
      </w:r>
    </w:p>
    <w:p w:rsidR="003917BB" w:rsidRDefault="000E4EBD">
      <w:pPr>
        <w:pStyle w:val="a3"/>
        <w:spacing w:line="276" w:lineRule="auto"/>
        <w:ind w:right="235" w:firstLine="708"/>
      </w:pPr>
      <w:r>
        <w:t xml:space="preserve">Реализация воспитательного потенциала профилактической деятельности в целях формирования и поддержки безопасной и комфортной среды в школе </w:t>
      </w:r>
      <w:r>
        <w:rPr>
          <w:spacing w:val="-2"/>
        </w:rPr>
        <w:t>предусматривает:</w:t>
      </w:r>
    </w:p>
    <w:p w:rsidR="003917BB" w:rsidRDefault="000E4EBD">
      <w:pPr>
        <w:pStyle w:val="a4"/>
        <w:numPr>
          <w:ilvl w:val="3"/>
          <w:numId w:val="63"/>
        </w:numPr>
        <w:tabs>
          <w:tab w:val="left" w:pos="1193"/>
        </w:tabs>
        <w:spacing w:line="276" w:lineRule="auto"/>
        <w:ind w:right="235" w:hanging="360"/>
        <w:rPr>
          <w:sz w:val="28"/>
        </w:rPr>
      </w:pPr>
      <w:r>
        <w:rPr>
          <w:sz w:val="28"/>
        </w:rPr>
        <w:t>организацию деятельности педагогического коллектива по созданию эффек тивной</w:t>
      </w:r>
      <w:r>
        <w:rPr>
          <w:spacing w:val="-7"/>
          <w:sz w:val="28"/>
        </w:rPr>
        <w:t xml:space="preserve"> </w:t>
      </w:r>
      <w:r>
        <w:rPr>
          <w:sz w:val="28"/>
        </w:rPr>
        <w:t>профилактической</w:t>
      </w:r>
      <w:r>
        <w:rPr>
          <w:spacing w:val="-5"/>
          <w:sz w:val="28"/>
        </w:rPr>
        <w:t xml:space="preserve"> </w:t>
      </w:r>
      <w:r>
        <w:rPr>
          <w:sz w:val="28"/>
        </w:rPr>
        <w:t>среды</w:t>
      </w:r>
      <w:r>
        <w:rPr>
          <w:spacing w:val="-7"/>
          <w:sz w:val="28"/>
        </w:rPr>
        <w:t xml:space="preserve"> </w:t>
      </w:r>
      <w:r>
        <w:rPr>
          <w:sz w:val="28"/>
        </w:rPr>
        <w:t>обеспечения</w:t>
      </w:r>
      <w:r>
        <w:rPr>
          <w:spacing w:val="-7"/>
          <w:sz w:val="28"/>
        </w:rPr>
        <w:t xml:space="preserve"> </w:t>
      </w:r>
      <w:r>
        <w:rPr>
          <w:sz w:val="28"/>
        </w:rPr>
        <w:t>безопасности</w:t>
      </w:r>
      <w:r>
        <w:rPr>
          <w:spacing w:val="-5"/>
          <w:sz w:val="28"/>
        </w:rPr>
        <w:t xml:space="preserve"> </w:t>
      </w:r>
      <w:r>
        <w:rPr>
          <w:sz w:val="28"/>
        </w:rPr>
        <w:t>жизнедеятельно сти как условия успешной воспитательной деятельности;</w:t>
      </w:r>
    </w:p>
    <w:p w:rsidR="003917BB" w:rsidRDefault="000E4EBD">
      <w:pPr>
        <w:pStyle w:val="a4"/>
        <w:numPr>
          <w:ilvl w:val="3"/>
          <w:numId w:val="63"/>
        </w:numPr>
        <w:tabs>
          <w:tab w:val="left" w:pos="1193"/>
        </w:tabs>
        <w:spacing w:line="276" w:lineRule="auto"/>
        <w:ind w:right="229" w:hanging="360"/>
        <w:rPr>
          <w:sz w:val="28"/>
        </w:rPr>
      </w:pPr>
      <w:r>
        <w:rPr>
          <w:sz w:val="28"/>
        </w:rPr>
        <w:t xml:space="preserve">проведение исследований, мониторинга рисков безопасности и ресурсов по вышения безопасности, выделение и психолого-педагогическое сопровожде ние </w:t>
      </w:r>
      <w:proofErr w:type="gramStart"/>
      <w:r>
        <w:rPr>
          <w:sz w:val="28"/>
        </w:rPr>
        <w:t>групп риска</w:t>
      </w:r>
      <w:proofErr w:type="gramEnd"/>
      <w:r>
        <w:rPr>
          <w:sz w:val="28"/>
        </w:rPr>
        <w:t xml:space="preserve"> обучающихся по разным направлениям (агрессивное повед ение, зависимости и др.);</w:t>
      </w:r>
    </w:p>
    <w:p w:rsidR="003917BB" w:rsidRDefault="000E4EBD">
      <w:pPr>
        <w:pStyle w:val="a4"/>
        <w:numPr>
          <w:ilvl w:val="3"/>
          <w:numId w:val="63"/>
        </w:numPr>
        <w:tabs>
          <w:tab w:val="left" w:pos="1193"/>
        </w:tabs>
        <w:spacing w:line="276" w:lineRule="auto"/>
        <w:ind w:right="231" w:hanging="360"/>
        <w:rPr>
          <w:sz w:val="28"/>
        </w:rPr>
      </w:pPr>
      <w:r>
        <w:rPr>
          <w:sz w:val="28"/>
        </w:rPr>
        <w:t>проведение коррекционно-воспитательной работы с обучающимся групп ри ска</w:t>
      </w:r>
      <w:r>
        <w:rPr>
          <w:spacing w:val="-2"/>
          <w:sz w:val="28"/>
        </w:rPr>
        <w:t xml:space="preserve"> </w:t>
      </w:r>
      <w:r>
        <w:rPr>
          <w:sz w:val="28"/>
        </w:rPr>
        <w:t>силами</w:t>
      </w:r>
      <w:r>
        <w:rPr>
          <w:spacing w:val="-4"/>
          <w:sz w:val="28"/>
        </w:rPr>
        <w:t xml:space="preserve"> </w:t>
      </w:r>
      <w:r>
        <w:rPr>
          <w:sz w:val="28"/>
        </w:rPr>
        <w:t>педагогического</w:t>
      </w:r>
      <w:r>
        <w:rPr>
          <w:spacing w:val="-2"/>
          <w:sz w:val="28"/>
        </w:rPr>
        <w:t xml:space="preserve"> </w:t>
      </w:r>
      <w:r>
        <w:rPr>
          <w:sz w:val="28"/>
        </w:rPr>
        <w:t>коллектива</w:t>
      </w:r>
      <w:r>
        <w:rPr>
          <w:spacing w:val="-7"/>
          <w:sz w:val="28"/>
        </w:rPr>
        <w:t xml:space="preserve"> </w:t>
      </w:r>
      <w:r>
        <w:rPr>
          <w:sz w:val="28"/>
        </w:rPr>
        <w:t>и</w:t>
      </w:r>
      <w:r>
        <w:rPr>
          <w:spacing w:val="-2"/>
          <w:sz w:val="28"/>
        </w:rPr>
        <w:t xml:space="preserve"> </w:t>
      </w:r>
      <w:r>
        <w:rPr>
          <w:sz w:val="28"/>
        </w:rPr>
        <w:t>с</w:t>
      </w:r>
      <w:r>
        <w:rPr>
          <w:spacing w:val="-4"/>
          <w:sz w:val="28"/>
        </w:rPr>
        <w:t xml:space="preserve"> </w:t>
      </w:r>
      <w:r>
        <w:rPr>
          <w:sz w:val="28"/>
        </w:rPr>
        <w:t>привлечением</w:t>
      </w:r>
      <w:r>
        <w:rPr>
          <w:spacing w:val="-3"/>
          <w:sz w:val="28"/>
        </w:rPr>
        <w:t xml:space="preserve"> </w:t>
      </w:r>
      <w:r>
        <w:rPr>
          <w:sz w:val="28"/>
        </w:rPr>
        <w:t>сторонних</w:t>
      </w:r>
      <w:r>
        <w:rPr>
          <w:spacing w:val="-4"/>
          <w:sz w:val="28"/>
        </w:rPr>
        <w:t xml:space="preserve"> </w:t>
      </w:r>
      <w:r>
        <w:rPr>
          <w:sz w:val="28"/>
        </w:rPr>
        <w:t>специа листов (психологов, правоохранительных органов, опеки и т. д.);</w:t>
      </w:r>
    </w:p>
    <w:p w:rsidR="003917BB" w:rsidRDefault="000E4EBD">
      <w:pPr>
        <w:pStyle w:val="a4"/>
        <w:numPr>
          <w:ilvl w:val="3"/>
          <w:numId w:val="63"/>
        </w:numPr>
        <w:tabs>
          <w:tab w:val="left" w:pos="1193"/>
        </w:tabs>
        <w:spacing w:line="276" w:lineRule="auto"/>
        <w:ind w:right="233" w:hanging="360"/>
        <w:rPr>
          <w:sz w:val="28"/>
        </w:rPr>
      </w:pPr>
      <w:r>
        <w:rPr>
          <w:sz w:val="28"/>
        </w:rPr>
        <w:t>разработку и реализацию профилактических программ, направленных на ра боту как с девиантными обучающимися, так и с их окружением; организаци ю межведомственного взаимодействия;</w:t>
      </w:r>
    </w:p>
    <w:p w:rsidR="003917BB" w:rsidRDefault="000E4EBD">
      <w:pPr>
        <w:pStyle w:val="a4"/>
        <w:numPr>
          <w:ilvl w:val="3"/>
          <w:numId w:val="63"/>
        </w:numPr>
        <w:tabs>
          <w:tab w:val="left" w:pos="1192"/>
        </w:tabs>
        <w:ind w:left="1192" w:hanging="359"/>
        <w:rPr>
          <w:sz w:val="28"/>
        </w:rPr>
      </w:pPr>
      <w:r>
        <w:rPr>
          <w:sz w:val="28"/>
        </w:rPr>
        <w:t>вовлечение</w:t>
      </w:r>
      <w:r>
        <w:rPr>
          <w:spacing w:val="14"/>
          <w:sz w:val="28"/>
        </w:rPr>
        <w:t xml:space="preserve"> </w:t>
      </w:r>
      <w:r>
        <w:rPr>
          <w:sz w:val="28"/>
        </w:rPr>
        <w:t>обучающихся</w:t>
      </w:r>
      <w:r>
        <w:rPr>
          <w:spacing w:val="18"/>
          <w:sz w:val="28"/>
        </w:rPr>
        <w:t xml:space="preserve"> </w:t>
      </w:r>
      <w:r>
        <w:rPr>
          <w:sz w:val="28"/>
        </w:rPr>
        <w:t>в</w:t>
      </w:r>
      <w:r>
        <w:rPr>
          <w:spacing w:val="17"/>
          <w:sz w:val="28"/>
        </w:rPr>
        <w:t xml:space="preserve"> </w:t>
      </w:r>
      <w:r>
        <w:rPr>
          <w:sz w:val="28"/>
        </w:rPr>
        <w:t>воспитательную</w:t>
      </w:r>
      <w:r>
        <w:rPr>
          <w:spacing w:val="17"/>
          <w:sz w:val="28"/>
        </w:rPr>
        <w:t xml:space="preserve"> </w:t>
      </w:r>
      <w:r>
        <w:rPr>
          <w:sz w:val="28"/>
        </w:rPr>
        <w:t>деятельность,</w:t>
      </w:r>
      <w:r>
        <w:rPr>
          <w:spacing w:val="16"/>
          <w:sz w:val="28"/>
        </w:rPr>
        <w:t xml:space="preserve"> </w:t>
      </w:r>
      <w:r>
        <w:rPr>
          <w:sz w:val="28"/>
        </w:rPr>
        <w:t>проекты,</w:t>
      </w:r>
      <w:r>
        <w:rPr>
          <w:spacing w:val="18"/>
          <w:sz w:val="28"/>
        </w:rPr>
        <w:t xml:space="preserve"> </w:t>
      </w:r>
      <w:r>
        <w:rPr>
          <w:spacing w:val="-2"/>
          <w:sz w:val="28"/>
        </w:rPr>
        <w:t>програ</w:t>
      </w:r>
    </w:p>
    <w:p w:rsidR="003917BB" w:rsidRDefault="003917BB">
      <w:pPr>
        <w:jc w:val="both"/>
        <w:rPr>
          <w:sz w:val="28"/>
        </w:rPr>
        <w:sectPr w:rsidR="003917BB">
          <w:pgSz w:w="11910" w:h="16840"/>
          <w:pgMar w:top="1040" w:right="620" w:bottom="1100" w:left="660" w:header="0" w:footer="916" w:gutter="0"/>
          <w:cols w:space="720"/>
        </w:sectPr>
      </w:pPr>
    </w:p>
    <w:p w:rsidR="003917BB" w:rsidRDefault="000E4EBD">
      <w:pPr>
        <w:pStyle w:val="a3"/>
        <w:spacing w:before="74" w:line="276" w:lineRule="auto"/>
        <w:ind w:left="1193" w:right="232" w:firstLine="0"/>
      </w:pPr>
      <w:r>
        <w:t>ммы профилактической направленности социальных и природных рисков в школе</w:t>
      </w:r>
      <w:r>
        <w:rPr>
          <w:spacing w:val="-4"/>
        </w:rPr>
        <w:t xml:space="preserve"> </w:t>
      </w:r>
      <w:r>
        <w:t>и</w:t>
      </w:r>
      <w:r>
        <w:rPr>
          <w:spacing w:val="-2"/>
        </w:rPr>
        <w:t xml:space="preserve"> </w:t>
      </w:r>
      <w:r>
        <w:t>в</w:t>
      </w:r>
      <w:r>
        <w:rPr>
          <w:spacing w:val="-3"/>
        </w:rPr>
        <w:t xml:space="preserve"> </w:t>
      </w:r>
      <w:r>
        <w:t>социокультурном</w:t>
      </w:r>
      <w:r>
        <w:rPr>
          <w:spacing w:val="-3"/>
        </w:rPr>
        <w:t xml:space="preserve"> </w:t>
      </w:r>
      <w:r>
        <w:t>окружении</w:t>
      </w:r>
      <w:r>
        <w:rPr>
          <w:spacing w:val="-4"/>
        </w:rPr>
        <w:t xml:space="preserve"> </w:t>
      </w:r>
      <w:r>
        <w:t>с</w:t>
      </w:r>
      <w:r>
        <w:rPr>
          <w:spacing w:val="-3"/>
        </w:rPr>
        <w:t xml:space="preserve"> </w:t>
      </w:r>
      <w:r>
        <w:t>педагогами,</w:t>
      </w:r>
      <w:r>
        <w:rPr>
          <w:spacing w:val="-3"/>
        </w:rPr>
        <w:t xml:space="preserve"> </w:t>
      </w:r>
      <w:r>
        <w:t>родителями,</w:t>
      </w:r>
      <w:r>
        <w:rPr>
          <w:spacing w:val="-3"/>
        </w:rPr>
        <w:t xml:space="preserve"> </w:t>
      </w:r>
      <w:r>
        <w:t>социальн ыми партнёрами (антинаркотические, антиалкогольные, против курения; бе зопасность в цифровой среде;</w:t>
      </w:r>
      <w:r>
        <w:rPr>
          <w:spacing w:val="-1"/>
        </w:rPr>
        <w:t xml:space="preserve"> </w:t>
      </w:r>
      <w:r>
        <w:t>профилактика вовлечения в деструктивные гр уппы в социальных сетях,</w:t>
      </w:r>
      <w:r>
        <w:rPr>
          <w:spacing w:val="-1"/>
        </w:rPr>
        <w:t xml:space="preserve"> </w:t>
      </w:r>
      <w:r>
        <w:t>деструктивные молодёжные, религиозные объеди нения,</w:t>
      </w:r>
      <w:r>
        <w:rPr>
          <w:spacing w:val="-5"/>
        </w:rPr>
        <w:t xml:space="preserve"> </w:t>
      </w:r>
      <w:r>
        <w:t>культы,</w:t>
      </w:r>
      <w:r>
        <w:rPr>
          <w:spacing w:val="-6"/>
        </w:rPr>
        <w:t xml:space="preserve"> </w:t>
      </w:r>
      <w:r>
        <w:t>субкультуры;</w:t>
      </w:r>
      <w:r>
        <w:rPr>
          <w:spacing w:val="-4"/>
        </w:rPr>
        <w:t xml:space="preserve"> </w:t>
      </w:r>
      <w:r>
        <w:t>безопасность</w:t>
      </w:r>
      <w:r>
        <w:rPr>
          <w:spacing w:val="-5"/>
        </w:rPr>
        <w:t xml:space="preserve"> </w:t>
      </w:r>
      <w:r>
        <w:t>дорожного</w:t>
      </w:r>
      <w:r>
        <w:rPr>
          <w:spacing w:val="-5"/>
        </w:rPr>
        <w:t xml:space="preserve"> </w:t>
      </w:r>
      <w:r>
        <w:t>движения;</w:t>
      </w:r>
      <w:r>
        <w:rPr>
          <w:spacing w:val="-5"/>
        </w:rPr>
        <w:t xml:space="preserve"> </w:t>
      </w:r>
      <w:r>
        <w:t>безопаснос ть на воде, безопасность на транспорте; противопожарная безопасность; гра жданская</w:t>
      </w:r>
      <w:r>
        <w:rPr>
          <w:spacing w:val="-7"/>
        </w:rPr>
        <w:t xml:space="preserve"> </w:t>
      </w:r>
      <w:r>
        <w:t>оборона;</w:t>
      </w:r>
      <w:r>
        <w:rPr>
          <w:spacing w:val="-4"/>
        </w:rPr>
        <w:t xml:space="preserve"> </w:t>
      </w:r>
      <w:r>
        <w:t>антитеррористическая,</w:t>
      </w:r>
      <w:r>
        <w:rPr>
          <w:spacing w:val="-6"/>
        </w:rPr>
        <w:t xml:space="preserve"> </w:t>
      </w:r>
      <w:r>
        <w:t>антиэкстремистская</w:t>
      </w:r>
      <w:r>
        <w:rPr>
          <w:spacing w:val="-5"/>
        </w:rPr>
        <w:t xml:space="preserve"> </w:t>
      </w:r>
      <w:r>
        <w:t>безопасность и т. д.);</w:t>
      </w:r>
    </w:p>
    <w:p w:rsidR="003917BB" w:rsidRDefault="000E4EBD">
      <w:pPr>
        <w:pStyle w:val="a4"/>
        <w:numPr>
          <w:ilvl w:val="3"/>
          <w:numId w:val="63"/>
        </w:numPr>
        <w:tabs>
          <w:tab w:val="left" w:pos="1193"/>
        </w:tabs>
        <w:spacing w:before="2" w:line="276" w:lineRule="auto"/>
        <w:ind w:right="235" w:hanging="360"/>
        <w:rPr>
          <w:sz w:val="28"/>
        </w:rPr>
      </w:pPr>
      <w:r>
        <w:rPr>
          <w:sz w:val="28"/>
        </w:rPr>
        <w:t>организацию</w:t>
      </w:r>
      <w:r>
        <w:rPr>
          <w:spacing w:val="-4"/>
          <w:sz w:val="28"/>
        </w:rPr>
        <w:t xml:space="preserve"> </w:t>
      </w:r>
      <w:r>
        <w:rPr>
          <w:sz w:val="28"/>
        </w:rPr>
        <w:t>превентивной</w:t>
      </w:r>
      <w:r>
        <w:rPr>
          <w:spacing w:val="-3"/>
          <w:sz w:val="28"/>
        </w:rPr>
        <w:t xml:space="preserve"> </w:t>
      </w:r>
      <w:r>
        <w:rPr>
          <w:sz w:val="28"/>
        </w:rPr>
        <w:t>работы</w:t>
      </w:r>
      <w:r>
        <w:rPr>
          <w:spacing w:val="-3"/>
          <w:sz w:val="28"/>
        </w:rPr>
        <w:t xml:space="preserve"> </w:t>
      </w:r>
      <w:r>
        <w:rPr>
          <w:sz w:val="28"/>
        </w:rPr>
        <w:t>с</w:t>
      </w:r>
      <w:r>
        <w:rPr>
          <w:spacing w:val="-3"/>
          <w:sz w:val="28"/>
        </w:rPr>
        <w:t xml:space="preserve"> </w:t>
      </w:r>
      <w:r>
        <w:rPr>
          <w:sz w:val="28"/>
        </w:rPr>
        <w:t>обучающимися</w:t>
      </w:r>
      <w:r>
        <w:rPr>
          <w:spacing w:val="-3"/>
          <w:sz w:val="28"/>
        </w:rPr>
        <w:t xml:space="preserve"> </w:t>
      </w:r>
      <w:r>
        <w:rPr>
          <w:sz w:val="28"/>
        </w:rPr>
        <w:t>со</w:t>
      </w:r>
      <w:r>
        <w:rPr>
          <w:spacing w:val="-3"/>
          <w:sz w:val="28"/>
        </w:rPr>
        <w:t xml:space="preserve"> </w:t>
      </w:r>
      <w:r>
        <w:rPr>
          <w:sz w:val="28"/>
        </w:rPr>
        <w:t>сценариями</w:t>
      </w:r>
      <w:r>
        <w:rPr>
          <w:spacing w:val="-3"/>
          <w:sz w:val="28"/>
        </w:rPr>
        <w:t xml:space="preserve"> </w:t>
      </w:r>
      <w:proofErr w:type="gramStart"/>
      <w:r>
        <w:rPr>
          <w:sz w:val="28"/>
        </w:rPr>
        <w:t>социаль</w:t>
      </w:r>
      <w:proofErr w:type="gramEnd"/>
      <w:r>
        <w:rPr>
          <w:sz w:val="28"/>
        </w:rPr>
        <w:t xml:space="preserve"> но одобряемого поведения, по развитию навыков саморефлексии, самоконт роля, устойчивости к негативным воздействиям, групповому давлению;</w:t>
      </w:r>
    </w:p>
    <w:p w:rsidR="003917BB" w:rsidRDefault="000E4EBD">
      <w:pPr>
        <w:pStyle w:val="a4"/>
        <w:numPr>
          <w:ilvl w:val="3"/>
          <w:numId w:val="63"/>
        </w:numPr>
        <w:tabs>
          <w:tab w:val="left" w:pos="1193"/>
        </w:tabs>
        <w:spacing w:before="1" w:line="276" w:lineRule="auto"/>
        <w:ind w:right="230" w:hanging="360"/>
        <w:rPr>
          <w:sz w:val="28"/>
        </w:rPr>
      </w:pPr>
      <w:r>
        <w:rPr>
          <w:sz w:val="28"/>
        </w:rPr>
        <w:t>профилактику правонарушений, девиаций посредством организации деятел ьности,</w:t>
      </w:r>
      <w:r>
        <w:rPr>
          <w:spacing w:val="-3"/>
          <w:sz w:val="28"/>
        </w:rPr>
        <w:t xml:space="preserve"> </w:t>
      </w:r>
      <w:r>
        <w:rPr>
          <w:sz w:val="28"/>
        </w:rPr>
        <w:t>альтернативной</w:t>
      </w:r>
      <w:r>
        <w:rPr>
          <w:spacing w:val="-4"/>
          <w:sz w:val="28"/>
        </w:rPr>
        <w:t xml:space="preserve"> </w:t>
      </w:r>
      <w:r>
        <w:rPr>
          <w:sz w:val="28"/>
        </w:rPr>
        <w:t>девиантному</w:t>
      </w:r>
      <w:r>
        <w:rPr>
          <w:spacing w:val="-4"/>
          <w:sz w:val="28"/>
        </w:rPr>
        <w:t xml:space="preserve"> </w:t>
      </w:r>
      <w:r>
        <w:rPr>
          <w:sz w:val="28"/>
        </w:rPr>
        <w:t>поведению —</w:t>
      </w:r>
      <w:r>
        <w:rPr>
          <w:spacing w:val="-4"/>
          <w:sz w:val="28"/>
        </w:rPr>
        <w:t xml:space="preserve"> </w:t>
      </w:r>
      <w:r>
        <w:rPr>
          <w:sz w:val="28"/>
        </w:rPr>
        <w:t>познания</w:t>
      </w:r>
      <w:r>
        <w:rPr>
          <w:spacing w:val="-2"/>
          <w:sz w:val="28"/>
        </w:rPr>
        <w:t xml:space="preserve"> </w:t>
      </w:r>
      <w:r>
        <w:rPr>
          <w:sz w:val="28"/>
        </w:rPr>
        <w:t>(путешествия)</w:t>
      </w:r>
    </w:p>
    <w:p w:rsidR="003917BB" w:rsidRDefault="000E4EBD">
      <w:pPr>
        <w:pStyle w:val="a3"/>
        <w:spacing w:line="276" w:lineRule="auto"/>
        <w:ind w:left="1193" w:right="233" w:firstLine="0"/>
      </w:pPr>
      <w:r>
        <w:t>, испытания себя (походы, спорт), значимого общения, творчества, деятельн ости</w:t>
      </w:r>
      <w:r>
        <w:rPr>
          <w:spacing w:val="-4"/>
        </w:rPr>
        <w:t xml:space="preserve"> </w:t>
      </w:r>
      <w:r>
        <w:t>(в</w:t>
      </w:r>
      <w:r>
        <w:rPr>
          <w:spacing w:val="-3"/>
        </w:rPr>
        <w:t xml:space="preserve"> </w:t>
      </w:r>
      <w:r>
        <w:t>том</w:t>
      </w:r>
      <w:r>
        <w:rPr>
          <w:spacing w:val="-4"/>
        </w:rPr>
        <w:t xml:space="preserve"> </w:t>
      </w:r>
      <w:r>
        <w:t>числе</w:t>
      </w:r>
      <w:r>
        <w:rPr>
          <w:spacing w:val="-4"/>
        </w:rPr>
        <w:t xml:space="preserve"> </w:t>
      </w:r>
      <w:r>
        <w:t>профессиональной,</w:t>
      </w:r>
      <w:r>
        <w:rPr>
          <w:spacing w:val="-3"/>
        </w:rPr>
        <w:t xml:space="preserve"> </w:t>
      </w:r>
      <w:r>
        <w:t>благотворительной,</w:t>
      </w:r>
      <w:r>
        <w:rPr>
          <w:spacing w:val="-5"/>
        </w:rPr>
        <w:t xml:space="preserve"> </w:t>
      </w:r>
      <w:r>
        <w:t>художественной</w:t>
      </w:r>
      <w:r>
        <w:rPr>
          <w:spacing w:val="-4"/>
        </w:rPr>
        <w:t xml:space="preserve"> </w:t>
      </w:r>
      <w:r>
        <w:t xml:space="preserve">и </w:t>
      </w:r>
      <w:r>
        <w:rPr>
          <w:spacing w:val="-2"/>
        </w:rPr>
        <w:t>др.);</w:t>
      </w:r>
    </w:p>
    <w:p w:rsidR="003917BB" w:rsidRDefault="000E4EBD">
      <w:pPr>
        <w:pStyle w:val="a4"/>
        <w:numPr>
          <w:ilvl w:val="3"/>
          <w:numId w:val="63"/>
        </w:numPr>
        <w:tabs>
          <w:tab w:val="left" w:pos="1193"/>
        </w:tabs>
        <w:spacing w:line="276" w:lineRule="auto"/>
        <w:ind w:right="229" w:hanging="360"/>
        <w:rPr>
          <w:sz w:val="28"/>
        </w:rPr>
      </w:pPr>
      <w:r>
        <w:rPr>
          <w:sz w:val="28"/>
        </w:rPr>
        <w:t>организация психолого-педагогического просвещения родителей (законных представителей) в целях профилактики расширения групп семей обучающи хся, требующих специальной психолого-педагогической поддержки и сопро вождения (слабоуспевающие, социально запущенные, социально неадаптир ованные дети-мигранты, обучающиеся с ОВЗ и т. д.).</w:t>
      </w:r>
    </w:p>
    <w:p w:rsidR="003917BB" w:rsidRDefault="000E4EBD">
      <w:pPr>
        <w:pStyle w:val="a4"/>
        <w:numPr>
          <w:ilvl w:val="3"/>
          <w:numId w:val="63"/>
        </w:numPr>
        <w:tabs>
          <w:tab w:val="left" w:pos="1193"/>
        </w:tabs>
        <w:spacing w:before="1" w:line="276" w:lineRule="auto"/>
        <w:ind w:right="227" w:hanging="360"/>
        <w:rPr>
          <w:sz w:val="28"/>
        </w:rPr>
      </w:pPr>
      <w:r>
        <w:rPr>
          <w:sz w:val="28"/>
        </w:rPr>
        <w:t>профилактику расширения групп, семей обучающихся, требующих специал ьной психолого-педагогической поддержки и сопровождения (слабоуспева ющие,</w:t>
      </w:r>
      <w:r>
        <w:rPr>
          <w:spacing w:val="-5"/>
          <w:sz w:val="28"/>
        </w:rPr>
        <w:t xml:space="preserve"> </w:t>
      </w:r>
      <w:r>
        <w:rPr>
          <w:sz w:val="28"/>
        </w:rPr>
        <w:t>социально</w:t>
      </w:r>
      <w:r>
        <w:rPr>
          <w:spacing w:val="-4"/>
          <w:sz w:val="28"/>
        </w:rPr>
        <w:t xml:space="preserve"> </w:t>
      </w:r>
      <w:r>
        <w:rPr>
          <w:sz w:val="28"/>
        </w:rPr>
        <w:t>запущенные,</w:t>
      </w:r>
      <w:r>
        <w:rPr>
          <w:spacing w:val="-5"/>
          <w:sz w:val="28"/>
        </w:rPr>
        <w:t xml:space="preserve"> </w:t>
      </w:r>
      <w:r>
        <w:rPr>
          <w:sz w:val="28"/>
        </w:rPr>
        <w:t>социально</w:t>
      </w:r>
      <w:r>
        <w:rPr>
          <w:spacing w:val="-5"/>
          <w:sz w:val="28"/>
        </w:rPr>
        <w:t xml:space="preserve"> </w:t>
      </w:r>
      <w:r>
        <w:rPr>
          <w:sz w:val="28"/>
        </w:rPr>
        <w:t>неадаптированные</w:t>
      </w:r>
      <w:r>
        <w:rPr>
          <w:spacing w:val="-5"/>
          <w:sz w:val="28"/>
        </w:rPr>
        <w:t xml:space="preserve"> </w:t>
      </w:r>
      <w:r>
        <w:rPr>
          <w:sz w:val="28"/>
        </w:rPr>
        <w:t>дети-мигранты</w:t>
      </w:r>
    </w:p>
    <w:p w:rsidR="003917BB" w:rsidRDefault="000E4EBD">
      <w:pPr>
        <w:pStyle w:val="a3"/>
        <w:spacing w:line="320" w:lineRule="exact"/>
        <w:ind w:left="1193" w:firstLine="0"/>
      </w:pPr>
      <w:r>
        <w:t>,</w:t>
      </w:r>
      <w:r>
        <w:rPr>
          <w:spacing w:val="-3"/>
        </w:rPr>
        <w:t xml:space="preserve"> </w:t>
      </w:r>
      <w:r>
        <w:t>обучающиеся</w:t>
      </w:r>
      <w:r>
        <w:rPr>
          <w:spacing w:val="-4"/>
        </w:rPr>
        <w:t xml:space="preserve"> </w:t>
      </w:r>
      <w:r>
        <w:t>с</w:t>
      </w:r>
      <w:r>
        <w:rPr>
          <w:spacing w:val="-1"/>
        </w:rPr>
        <w:t xml:space="preserve"> </w:t>
      </w:r>
      <w:r>
        <w:t>ОВЗ</w:t>
      </w:r>
      <w:r>
        <w:rPr>
          <w:spacing w:val="-2"/>
        </w:rPr>
        <w:t xml:space="preserve"> </w:t>
      </w:r>
      <w:r>
        <w:t>и</w:t>
      </w:r>
      <w:r>
        <w:rPr>
          <w:spacing w:val="-1"/>
        </w:rPr>
        <w:t xml:space="preserve"> </w:t>
      </w:r>
      <w:r>
        <w:t>т.</w:t>
      </w:r>
      <w:r>
        <w:rPr>
          <w:spacing w:val="-1"/>
        </w:rPr>
        <w:t xml:space="preserve"> </w:t>
      </w:r>
      <w:r>
        <w:rPr>
          <w:spacing w:val="-4"/>
        </w:rPr>
        <w:t>д.).</w:t>
      </w:r>
    </w:p>
    <w:p w:rsidR="003917BB" w:rsidRDefault="000E4EBD">
      <w:pPr>
        <w:pStyle w:val="1"/>
        <w:numPr>
          <w:ilvl w:val="2"/>
          <w:numId w:val="63"/>
        </w:numPr>
        <w:tabs>
          <w:tab w:val="left" w:pos="1242"/>
        </w:tabs>
        <w:spacing w:before="50"/>
        <w:ind w:left="1242" w:hanging="770"/>
        <w:jc w:val="both"/>
      </w:pPr>
      <w:r>
        <w:rPr>
          <w:spacing w:val="-2"/>
        </w:rPr>
        <w:t>Профориентация</w:t>
      </w:r>
    </w:p>
    <w:p w:rsidR="003917BB" w:rsidRDefault="000E4EBD">
      <w:pPr>
        <w:pStyle w:val="a3"/>
        <w:spacing w:before="160" w:line="276" w:lineRule="auto"/>
        <w:ind w:right="234" w:firstLine="708"/>
      </w:pPr>
      <w: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w:t>
      </w:r>
    </w:p>
    <w:p w:rsidR="003917BB" w:rsidRDefault="000E4EBD">
      <w:pPr>
        <w:pStyle w:val="a3"/>
        <w:spacing w:before="1" w:line="276" w:lineRule="auto"/>
        <w:ind w:right="235" w:firstLine="708"/>
      </w:pPr>
      <w:r>
        <w:t>Реализация воспитательного потенциала профориентационной работы МБОУ Верхнеталовская СОШ предусматривает:</w:t>
      </w:r>
    </w:p>
    <w:p w:rsidR="003917BB" w:rsidRDefault="000E4EBD">
      <w:pPr>
        <w:pStyle w:val="a4"/>
        <w:numPr>
          <w:ilvl w:val="3"/>
          <w:numId w:val="63"/>
        </w:numPr>
        <w:tabs>
          <w:tab w:val="left" w:pos="1193"/>
        </w:tabs>
        <w:spacing w:before="1" w:line="276" w:lineRule="auto"/>
        <w:ind w:right="223" w:hanging="360"/>
        <w:rPr>
          <w:sz w:val="28"/>
        </w:rPr>
      </w:pPr>
      <w:r>
        <w:rPr>
          <w:sz w:val="28"/>
        </w:rPr>
        <w:t>проведение циклов профориентационных часов, направленных на подготов ку</w:t>
      </w:r>
      <w:r>
        <w:rPr>
          <w:spacing w:val="-1"/>
          <w:sz w:val="28"/>
        </w:rPr>
        <w:t xml:space="preserve"> </w:t>
      </w:r>
      <w:r>
        <w:rPr>
          <w:sz w:val="28"/>
        </w:rPr>
        <w:t>обучающегося</w:t>
      </w:r>
      <w:r>
        <w:rPr>
          <w:spacing w:val="-1"/>
          <w:sz w:val="28"/>
        </w:rPr>
        <w:t xml:space="preserve"> </w:t>
      </w:r>
      <w:r>
        <w:rPr>
          <w:sz w:val="28"/>
        </w:rPr>
        <w:t>к</w:t>
      </w:r>
      <w:r>
        <w:rPr>
          <w:spacing w:val="-1"/>
          <w:sz w:val="28"/>
        </w:rPr>
        <w:t xml:space="preserve"> </w:t>
      </w:r>
      <w:r>
        <w:rPr>
          <w:sz w:val="28"/>
        </w:rPr>
        <w:t>осознанному</w:t>
      </w:r>
      <w:r>
        <w:rPr>
          <w:spacing w:val="-1"/>
          <w:sz w:val="28"/>
        </w:rPr>
        <w:t xml:space="preserve"> </w:t>
      </w:r>
      <w:r>
        <w:rPr>
          <w:sz w:val="28"/>
        </w:rPr>
        <w:t>планированию и реализации своего</w:t>
      </w:r>
      <w:r>
        <w:rPr>
          <w:spacing w:val="-1"/>
          <w:sz w:val="28"/>
        </w:rPr>
        <w:t xml:space="preserve"> </w:t>
      </w:r>
      <w:r>
        <w:rPr>
          <w:sz w:val="28"/>
        </w:rPr>
        <w:t>профес сионального</w:t>
      </w:r>
      <w:r>
        <w:rPr>
          <w:spacing w:val="-1"/>
          <w:sz w:val="28"/>
        </w:rPr>
        <w:t xml:space="preserve"> </w:t>
      </w:r>
      <w:r>
        <w:rPr>
          <w:sz w:val="28"/>
        </w:rPr>
        <w:t>будущего</w:t>
      </w:r>
      <w:r>
        <w:rPr>
          <w:spacing w:val="-1"/>
          <w:sz w:val="28"/>
        </w:rPr>
        <w:t xml:space="preserve"> </w:t>
      </w:r>
      <w:r>
        <w:rPr>
          <w:sz w:val="28"/>
        </w:rPr>
        <w:t>(Классные</w:t>
      </w:r>
      <w:r>
        <w:rPr>
          <w:spacing w:val="-2"/>
          <w:sz w:val="28"/>
        </w:rPr>
        <w:t xml:space="preserve"> </w:t>
      </w:r>
      <w:r>
        <w:rPr>
          <w:sz w:val="28"/>
        </w:rPr>
        <w:t>часы,</w:t>
      </w:r>
      <w:r>
        <w:rPr>
          <w:spacing w:val="-5"/>
          <w:sz w:val="28"/>
        </w:rPr>
        <w:t xml:space="preserve"> </w:t>
      </w:r>
      <w:r>
        <w:rPr>
          <w:sz w:val="28"/>
        </w:rPr>
        <w:t>часы</w:t>
      </w:r>
      <w:r>
        <w:rPr>
          <w:spacing w:val="-2"/>
          <w:sz w:val="28"/>
        </w:rPr>
        <w:t xml:space="preserve"> </w:t>
      </w:r>
      <w:r>
        <w:rPr>
          <w:sz w:val="28"/>
        </w:rPr>
        <w:t>общения:</w:t>
      </w:r>
      <w:r>
        <w:rPr>
          <w:spacing w:val="-1"/>
          <w:sz w:val="28"/>
        </w:rPr>
        <w:t xml:space="preserve"> </w:t>
      </w:r>
      <w:r>
        <w:rPr>
          <w:sz w:val="28"/>
        </w:rPr>
        <w:t>«Мастерим</w:t>
      </w:r>
      <w:r>
        <w:rPr>
          <w:spacing w:val="-2"/>
          <w:sz w:val="28"/>
        </w:rPr>
        <w:t xml:space="preserve"> </w:t>
      </w:r>
      <w:r>
        <w:rPr>
          <w:sz w:val="28"/>
        </w:rPr>
        <w:t xml:space="preserve">мы – мас терят родители», «Трудовая родословная моей семьи», «Мир профессий», </w:t>
      </w:r>
      <w:proofErr w:type="gramStart"/>
      <w:r>
        <w:rPr>
          <w:sz w:val="28"/>
        </w:rPr>
        <w:t>« Я</w:t>
      </w:r>
      <w:proofErr w:type="gramEnd"/>
      <w:r>
        <w:rPr>
          <w:sz w:val="28"/>
        </w:rPr>
        <w:t xml:space="preserve"> и моя будущая профессия» и др.);</w:t>
      </w:r>
    </w:p>
    <w:p w:rsidR="003917BB" w:rsidRDefault="000E4EBD">
      <w:pPr>
        <w:pStyle w:val="a4"/>
        <w:numPr>
          <w:ilvl w:val="3"/>
          <w:numId w:val="63"/>
        </w:numPr>
        <w:tabs>
          <w:tab w:val="left" w:pos="1192"/>
        </w:tabs>
        <w:spacing w:line="321" w:lineRule="exact"/>
        <w:ind w:left="1192" w:hanging="359"/>
        <w:rPr>
          <w:sz w:val="28"/>
        </w:rPr>
      </w:pPr>
      <w:r>
        <w:rPr>
          <w:sz w:val="28"/>
        </w:rPr>
        <w:t>профориентационные</w:t>
      </w:r>
      <w:r>
        <w:rPr>
          <w:spacing w:val="20"/>
          <w:sz w:val="28"/>
        </w:rPr>
        <w:t xml:space="preserve"> </w:t>
      </w:r>
      <w:r>
        <w:rPr>
          <w:sz w:val="28"/>
        </w:rPr>
        <w:t>игры</w:t>
      </w:r>
      <w:r>
        <w:rPr>
          <w:spacing w:val="21"/>
          <w:sz w:val="28"/>
        </w:rPr>
        <w:t xml:space="preserve"> </w:t>
      </w:r>
      <w:r>
        <w:rPr>
          <w:sz w:val="28"/>
        </w:rPr>
        <w:t>(симуляции,</w:t>
      </w:r>
      <w:r>
        <w:rPr>
          <w:spacing w:val="20"/>
          <w:sz w:val="28"/>
        </w:rPr>
        <w:t xml:space="preserve"> </w:t>
      </w:r>
      <w:r>
        <w:rPr>
          <w:sz w:val="28"/>
        </w:rPr>
        <w:t>деловые</w:t>
      </w:r>
      <w:r>
        <w:rPr>
          <w:spacing w:val="21"/>
          <w:sz w:val="28"/>
        </w:rPr>
        <w:t xml:space="preserve"> </w:t>
      </w:r>
      <w:r>
        <w:rPr>
          <w:sz w:val="28"/>
        </w:rPr>
        <w:t>игры,</w:t>
      </w:r>
      <w:r>
        <w:rPr>
          <w:spacing w:val="20"/>
          <w:sz w:val="28"/>
        </w:rPr>
        <w:t xml:space="preserve"> </w:t>
      </w:r>
      <w:r>
        <w:rPr>
          <w:sz w:val="28"/>
        </w:rPr>
        <w:t>квесты,</w:t>
      </w:r>
      <w:r>
        <w:rPr>
          <w:spacing w:val="20"/>
          <w:sz w:val="28"/>
        </w:rPr>
        <w:t xml:space="preserve"> </w:t>
      </w:r>
      <w:r>
        <w:rPr>
          <w:sz w:val="28"/>
        </w:rPr>
        <w:t>кейсы),</w:t>
      </w:r>
      <w:r>
        <w:rPr>
          <w:spacing w:val="21"/>
          <w:sz w:val="28"/>
        </w:rPr>
        <w:t xml:space="preserve"> </w:t>
      </w:r>
      <w:r>
        <w:rPr>
          <w:spacing w:val="-5"/>
          <w:sz w:val="28"/>
        </w:rPr>
        <w:t>рас</w:t>
      </w:r>
    </w:p>
    <w:p w:rsidR="003917BB" w:rsidRDefault="003917BB">
      <w:pPr>
        <w:spacing w:line="321" w:lineRule="exact"/>
        <w:jc w:val="both"/>
        <w:rPr>
          <w:sz w:val="28"/>
        </w:rPr>
        <w:sectPr w:rsidR="003917BB">
          <w:pgSz w:w="11910" w:h="16840"/>
          <w:pgMar w:top="1040" w:right="620" w:bottom="1100" w:left="660" w:header="0" w:footer="916" w:gutter="0"/>
          <w:cols w:space="720"/>
        </w:sectPr>
      </w:pPr>
    </w:p>
    <w:p w:rsidR="003917BB" w:rsidRDefault="000E4EBD">
      <w:pPr>
        <w:pStyle w:val="a3"/>
        <w:spacing w:before="74"/>
        <w:ind w:left="1193" w:firstLine="0"/>
        <w:jc w:val="left"/>
      </w:pPr>
      <w:r>
        <w:t>ширяющие</w:t>
      </w:r>
      <w:r>
        <w:rPr>
          <w:spacing w:val="-6"/>
        </w:rPr>
        <w:t xml:space="preserve"> </w:t>
      </w:r>
      <w:r>
        <w:t>знания</w:t>
      </w:r>
      <w:r>
        <w:rPr>
          <w:spacing w:val="-4"/>
        </w:rPr>
        <w:t xml:space="preserve"> </w:t>
      </w:r>
      <w:r>
        <w:t>о</w:t>
      </w:r>
      <w:r>
        <w:rPr>
          <w:spacing w:val="-5"/>
        </w:rPr>
        <w:t xml:space="preserve"> </w:t>
      </w:r>
      <w:r>
        <w:t>профессиях,</w:t>
      </w:r>
      <w:r>
        <w:rPr>
          <w:spacing w:val="-5"/>
        </w:rPr>
        <w:t xml:space="preserve"> </w:t>
      </w:r>
      <w:r>
        <w:t>способах</w:t>
      </w:r>
      <w:r>
        <w:rPr>
          <w:spacing w:val="-3"/>
        </w:rPr>
        <w:t xml:space="preserve"> </w:t>
      </w:r>
      <w:r>
        <w:t>выбора</w:t>
      </w:r>
      <w:r>
        <w:rPr>
          <w:spacing w:val="-5"/>
        </w:rPr>
        <w:t xml:space="preserve"> </w:t>
      </w:r>
      <w:r>
        <w:t>профессий,</w:t>
      </w:r>
      <w:r>
        <w:rPr>
          <w:spacing w:val="-4"/>
        </w:rPr>
        <w:t xml:space="preserve"> </w:t>
      </w:r>
      <w:r>
        <w:rPr>
          <w:spacing w:val="-2"/>
        </w:rPr>
        <w:t>особенностях</w:t>
      </w:r>
    </w:p>
    <w:p w:rsidR="003917BB" w:rsidRDefault="000E4EBD">
      <w:pPr>
        <w:pStyle w:val="a3"/>
        <w:spacing w:before="51"/>
        <w:ind w:left="1193" w:firstLine="0"/>
        <w:jc w:val="left"/>
      </w:pPr>
      <w:r>
        <w:t>,</w:t>
      </w:r>
      <w:r>
        <w:rPr>
          <w:spacing w:val="-5"/>
        </w:rPr>
        <w:t xml:space="preserve"> </w:t>
      </w:r>
      <w:r>
        <w:t>условиях</w:t>
      </w:r>
      <w:r>
        <w:rPr>
          <w:spacing w:val="-4"/>
        </w:rPr>
        <w:t xml:space="preserve"> </w:t>
      </w:r>
      <w:r>
        <w:t>разной</w:t>
      </w:r>
      <w:r>
        <w:rPr>
          <w:spacing w:val="-1"/>
        </w:rPr>
        <w:t xml:space="preserve"> </w:t>
      </w:r>
      <w:r>
        <w:t>профессиональной</w:t>
      </w:r>
      <w:r>
        <w:rPr>
          <w:spacing w:val="-4"/>
        </w:rPr>
        <w:t xml:space="preserve"> </w:t>
      </w:r>
      <w:r>
        <w:t>деятельности</w:t>
      </w:r>
      <w:r>
        <w:rPr>
          <w:spacing w:val="-4"/>
        </w:rPr>
        <w:t xml:space="preserve"> </w:t>
      </w:r>
      <w:r>
        <w:t>(неделя</w:t>
      </w:r>
      <w:r>
        <w:rPr>
          <w:spacing w:val="-4"/>
        </w:rPr>
        <w:t xml:space="preserve"> </w:t>
      </w:r>
      <w:r>
        <w:rPr>
          <w:spacing w:val="-2"/>
        </w:rPr>
        <w:t>профориентации</w:t>
      </w:r>
    </w:p>
    <w:p w:rsidR="003917BB" w:rsidRDefault="000E4EBD">
      <w:pPr>
        <w:spacing w:before="47"/>
        <w:ind w:left="1193"/>
        <w:rPr>
          <w:sz w:val="28"/>
        </w:rPr>
      </w:pPr>
      <w:r>
        <w:rPr>
          <w:spacing w:val="-5"/>
          <w:sz w:val="28"/>
        </w:rPr>
        <w:t>);</w:t>
      </w:r>
    </w:p>
    <w:p w:rsidR="003917BB" w:rsidRDefault="000E4EBD">
      <w:pPr>
        <w:pStyle w:val="a4"/>
        <w:numPr>
          <w:ilvl w:val="3"/>
          <w:numId w:val="63"/>
        </w:numPr>
        <w:tabs>
          <w:tab w:val="left" w:pos="1193"/>
        </w:tabs>
        <w:spacing w:before="48" w:line="276" w:lineRule="auto"/>
        <w:ind w:right="224" w:hanging="360"/>
        <w:rPr>
          <w:sz w:val="28"/>
        </w:rPr>
      </w:pPr>
      <w:r>
        <w:rPr>
          <w:noProof/>
          <w:lang w:eastAsia="ru-RU"/>
        </w:rPr>
        <mc:AlternateContent>
          <mc:Choice Requires="wps">
            <w:drawing>
              <wp:anchor distT="0" distB="0" distL="0" distR="0" simplePos="0" relativeHeight="251656192" behindDoc="1" locked="0" layoutInCell="1" allowOverlap="1">
                <wp:simplePos x="0" y="0"/>
                <wp:positionH relativeFrom="page">
                  <wp:posOffset>1431289</wp:posOffset>
                </wp:positionH>
                <wp:positionV relativeFrom="paragraph">
                  <wp:posOffset>1156768</wp:posOffset>
                </wp:positionV>
                <wp:extent cx="4445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1565E" id="Graphic 3" o:spid="_x0000_s1026" style="position:absolute;margin-left:112.7pt;margin-top:91.1pt;width: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" path="m44196,l,,,9144r44196,l44196,xe" fillcolor="black" stroked="f">
                <v:path arrowok="t"/>
                <w10:wrap anchorx="page"/>
              </v:shape>
            </w:pict>
          </mc:Fallback>
        </mc:AlternateContent>
      </w:r>
      <w:r>
        <w:rPr>
          <w:noProof/>
          <w:lang w:eastAsia="ru-RU"/>
        </w:rPr>
        <mc:AlternateContent>
          <mc:Choice Requires="wps">
            <w:drawing>
              <wp:anchor distT="0" distB="0" distL="0" distR="0" simplePos="0" relativeHeight="251658240" behindDoc="1" locked="0" layoutInCell="1" allowOverlap="1">
                <wp:simplePos x="0" y="0"/>
                <wp:positionH relativeFrom="page">
                  <wp:posOffset>6693154</wp:posOffset>
                </wp:positionH>
                <wp:positionV relativeFrom="paragraph">
                  <wp:posOffset>1392988</wp:posOffset>
                </wp:positionV>
                <wp:extent cx="5334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9525"/>
                        </a:xfrm>
                        <a:custGeom>
                          <a:avLst/>
                          <a:gdLst/>
                          <a:ahLst/>
                          <a:cxnLst/>
                          <a:rect l="l" t="t" r="r" b="b"/>
                          <a:pathLst>
                            <a:path w="53340" h="9525">
                              <a:moveTo>
                                <a:pt x="53340" y="0"/>
                              </a:moveTo>
                              <a:lnTo>
                                <a:pt x="0" y="0"/>
                              </a:lnTo>
                              <a:lnTo>
                                <a:pt x="0" y="9144"/>
                              </a:lnTo>
                              <a:lnTo>
                                <a:pt x="53340" y="9144"/>
                              </a:lnTo>
                              <a:lnTo>
                                <a:pt x="5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B5DC1" id="Graphic 4" o:spid="_x0000_s1026" style="position:absolute;margin-left:527pt;margin-top:109.7pt;width:4.2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3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" path="m53340,l,,,9144r53340,l53340,xe" fillcolor="black" stroked="f">
                <v:path arrowok="t"/>
                <w10:wrap anchorx="page"/>
              </v:shape>
            </w:pict>
          </mc:Fallback>
        </mc:AlternateContent>
      </w:r>
      <w:r>
        <w:rPr>
          <w:sz w:val="28"/>
        </w:rPr>
        <w:t>совместное</w:t>
      </w:r>
      <w:r>
        <w:rPr>
          <w:spacing w:val="-2"/>
          <w:sz w:val="28"/>
        </w:rPr>
        <w:t xml:space="preserve"> </w:t>
      </w:r>
      <w:r>
        <w:rPr>
          <w:sz w:val="28"/>
        </w:rPr>
        <w:t>с</w:t>
      </w:r>
      <w:r>
        <w:rPr>
          <w:spacing w:val="-2"/>
          <w:sz w:val="28"/>
        </w:rPr>
        <w:t xml:space="preserve"> </w:t>
      </w:r>
      <w:r>
        <w:rPr>
          <w:sz w:val="28"/>
        </w:rPr>
        <w:t>педагогами</w:t>
      </w:r>
      <w:r>
        <w:rPr>
          <w:spacing w:val="-1"/>
          <w:sz w:val="28"/>
        </w:rPr>
        <w:t xml:space="preserve"> </w:t>
      </w:r>
      <w:r>
        <w:rPr>
          <w:sz w:val="28"/>
        </w:rPr>
        <w:t>изучение</w:t>
      </w:r>
      <w:r>
        <w:rPr>
          <w:spacing w:val="-2"/>
          <w:sz w:val="28"/>
        </w:rPr>
        <w:t xml:space="preserve"> </w:t>
      </w:r>
      <w:r>
        <w:rPr>
          <w:sz w:val="28"/>
        </w:rPr>
        <w:t>обучающимися</w:t>
      </w:r>
      <w:r>
        <w:rPr>
          <w:spacing w:val="-1"/>
          <w:sz w:val="28"/>
        </w:rPr>
        <w:t xml:space="preserve"> </w:t>
      </w:r>
      <w:r>
        <w:rPr>
          <w:sz w:val="28"/>
        </w:rPr>
        <w:t>интернет-ресурсов,</w:t>
      </w:r>
      <w:r>
        <w:rPr>
          <w:spacing w:val="-3"/>
          <w:sz w:val="28"/>
        </w:rPr>
        <w:t xml:space="preserve"> </w:t>
      </w:r>
      <w:r>
        <w:rPr>
          <w:sz w:val="28"/>
        </w:rPr>
        <w:t xml:space="preserve">посвя щённых выбору профессий, прохождение профориентационного онлайн-тес тирования, онлайн-курсов по интересующим профессиям и направлениям п рофессионального образования(- </w:t>
      </w:r>
      <w:hyperlink r:id="rId8">
        <w:r>
          <w:rPr>
            <w:color w:val="0462C1"/>
            <w:sz w:val="28"/>
            <w:u w:val="single" w:color="0462C1"/>
          </w:rPr>
          <w:t>http://metodkabinet.ru/</w:t>
        </w:r>
      </w:hyperlink>
      <w:r>
        <w:rPr>
          <w:sz w:val="28"/>
        </w:rPr>
        <w:t xml:space="preserve">, </w:t>
      </w:r>
      <w:r>
        <w:rPr>
          <w:color w:val="0462C1"/>
          <w:sz w:val="28"/>
          <w:u w:val="single" w:color="0462C1"/>
        </w:rPr>
        <w:t>http://мой-ориентир.</w:t>
      </w:r>
      <w:r>
        <w:rPr>
          <w:color w:val="0462C1"/>
          <w:sz w:val="28"/>
        </w:rPr>
        <w:t xml:space="preserve"> </w:t>
      </w:r>
      <w:r>
        <w:rPr>
          <w:color w:val="0462C1"/>
          <w:sz w:val="28"/>
          <w:u w:val="single" w:color="0462C1"/>
        </w:rPr>
        <w:t>рф/</w:t>
      </w:r>
      <w:r>
        <w:rPr>
          <w:color w:val="0462C1"/>
          <w:spacing w:val="-18"/>
          <w:sz w:val="28"/>
        </w:rPr>
        <w:t xml:space="preserve"> </w:t>
      </w:r>
      <w:hyperlink r:id="rId9">
        <w:r>
          <w:rPr>
            <w:color w:val="0462C1"/>
            <w:sz w:val="28"/>
            <w:u w:val="single" w:color="0462C1"/>
          </w:rPr>
          <w:t>https://proektoria.online/news/projectnews/prodolzhenie_cikla_vserossijskih_</w:t>
        </w:r>
      </w:hyperlink>
      <w:r>
        <w:rPr>
          <w:color w:val="0462C1"/>
          <w:sz w:val="28"/>
        </w:rPr>
        <w:t xml:space="preserve"> </w:t>
      </w:r>
      <w:hyperlink r:id="rId10">
        <w:r>
          <w:rPr>
            <w:color w:val="0462C1"/>
            <w:sz w:val="28"/>
            <w:u w:val="single" w:color="0462C1"/>
          </w:rPr>
          <w:t>otkrytyh_urokov/</w:t>
        </w:r>
      </w:hyperlink>
      <w:r>
        <w:rPr>
          <w:color w:val="0462C1"/>
          <w:sz w:val="28"/>
        </w:rPr>
        <w:t xml:space="preserve"> </w:t>
      </w:r>
      <w:r>
        <w:rPr>
          <w:sz w:val="28"/>
        </w:rPr>
        <w:t xml:space="preserve">и др., </w:t>
      </w:r>
      <w:hyperlink r:id="rId11">
        <w:r>
          <w:rPr>
            <w:color w:val="0462C1"/>
            <w:sz w:val="28"/>
            <w:u w:val="single" w:color="0462C1"/>
          </w:rPr>
          <w:t>https://proforientator.ru/tests/</w:t>
        </w:r>
      </w:hyperlink>
      <w:r>
        <w:rPr>
          <w:sz w:val="28"/>
        </w:rPr>
        <w:t xml:space="preserve">; </w:t>
      </w:r>
      <w:hyperlink r:id="rId12">
        <w:r>
          <w:rPr>
            <w:color w:val="0462C1"/>
            <w:sz w:val="28"/>
            <w:u w:val="single" w:color="0462C1"/>
          </w:rPr>
          <w:t>https://postupi.online/</w:t>
        </w:r>
      </w:hyperlink>
      <w:r>
        <w:rPr>
          <w:color w:val="0462C1"/>
          <w:sz w:val="28"/>
        </w:rPr>
        <w:t xml:space="preserve"> </w:t>
      </w:r>
      <w:hyperlink r:id="rId13">
        <w:r>
          <w:rPr>
            <w:color w:val="0462C1"/>
            <w:sz w:val="28"/>
            <w:u w:val="single" w:color="0462C1"/>
          </w:rPr>
          <w:t>http</w:t>
        </w:r>
      </w:hyperlink>
      <w:r>
        <w:rPr>
          <w:color w:val="0462C1"/>
          <w:sz w:val="28"/>
        </w:rPr>
        <w:t xml:space="preserve"> </w:t>
      </w:r>
      <w:hyperlink r:id="rId14">
        <w:r>
          <w:rPr>
            <w:color w:val="0462C1"/>
            <w:sz w:val="28"/>
            <w:u w:val="single" w:color="0462C1"/>
          </w:rPr>
          <w:t>s://bilet.worldskills.ru/</w:t>
        </w:r>
      </w:hyperlink>
      <w:r>
        <w:rPr>
          <w:sz w:val="28"/>
        </w:rPr>
        <w:t>и др.);</w:t>
      </w:r>
    </w:p>
    <w:p w:rsidR="003917BB" w:rsidRDefault="000E4EBD">
      <w:pPr>
        <w:pStyle w:val="a4"/>
        <w:numPr>
          <w:ilvl w:val="3"/>
          <w:numId w:val="63"/>
        </w:numPr>
        <w:tabs>
          <w:tab w:val="left" w:pos="1193"/>
        </w:tabs>
        <w:spacing w:before="1" w:line="276" w:lineRule="auto"/>
        <w:ind w:right="228" w:hanging="360"/>
        <w:rPr>
          <w:sz w:val="28"/>
        </w:rPr>
      </w:pPr>
      <w:r>
        <w:rPr>
          <w:sz w:val="28"/>
        </w:rPr>
        <w:t>участие в работе всероссийских профориентационных проектов («ПроеКТО риЯ» (</w:t>
      </w:r>
      <w:hyperlink r:id="rId15">
        <w:r>
          <w:rPr>
            <w:color w:val="0462C1"/>
            <w:sz w:val="28"/>
            <w:u w:val="single" w:color="0462C1"/>
          </w:rPr>
          <w:t>https://proektoria.online/</w:t>
        </w:r>
      </w:hyperlink>
      <w:r>
        <w:rPr>
          <w:sz w:val="28"/>
        </w:rPr>
        <w:t>), «Навигатум» (</w:t>
      </w:r>
      <w:hyperlink r:id="rId16">
        <w:r>
          <w:rPr>
            <w:color w:val="0462C1"/>
            <w:sz w:val="28"/>
            <w:u w:val="single" w:color="0462C1"/>
          </w:rPr>
          <w:t>https://navigatum.ru/</w:t>
        </w:r>
      </w:hyperlink>
      <w:r>
        <w:rPr>
          <w:sz w:val="28"/>
        </w:rPr>
        <w:t>), «Дни фи нансовой грамотности» (</w:t>
      </w:r>
      <w:hyperlink r:id="rId17">
        <w:r>
          <w:rPr>
            <w:color w:val="0462C1"/>
            <w:sz w:val="28"/>
            <w:u w:val="single" w:color="0462C1"/>
          </w:rPr>
          <w:t>http://dni-fg.ru/calendar_1</w:t>
        </w:r>
      </w:hyperlink>
      <w:r>
        <w:rPr>
          <w:sz w:val="28"/>
        </w:rPr>
        <w:t>), регистрация и тестирова ние на платформе «Билет в будущее» «Шоу профессий»;</w:t>
      </w:r>
    </w:p>
    <w:p w:rsidR="003917BB" w:rsidRDefault="000E4EBD">
      <w:pPr>
        <w:pStyle w:val="a4"/>
        <w:numPr>
          <w:ilvl w:val="3"/>
          <w:numId w:val="63"/>
        </w:numPr>
        <w:tabs>
          <w:tab w:val="left" w:pos="1192"/>
        </w:tabs>
        <w:spacing w:line="322" w:lineRule="exact"/>
        <w:ind w:left="1192" w:hanging="359"/>
        <w:rPr>
          <w:sz w:val="28"/>
        </w:rPr>
      </w:pPr>
      <w:hyperlink r:id="rId18">
        <w:r>
          <w:rPr>
            <w:color w:val="0462C1"/>
            <w:spacing w:val="-2"/>
            <w:sz w:val="28"/>
            <w:u w:val="single" w:color="0462C1"/>
          </w:rPr>
          <w:t>https://bilet.worldskills.ru/</w:t>
        </w:r>
      </w:hyperlink>
      <w:r>
        <w:rPr>
          <w:spacing w:val="-2"/>
          <w:sz w:val="28"/>
        </w:rPr>
        <w:t>);</w:t>
      </w:r>
    </w:p>
    <w:p w:rsidR="003917BB" w:rsidRDefault="000E4EBD">
      <w:pPr>
        <w:pStyle w:val="a4"/>
        <w:numPr>
          <w:ilvl w:val="3"/>
          <w:numId w:val="63"/>
        </w:numPr>
        <w:tabs>
          <w:tab w:val="left" w:pos="1193"/>
        </w:tabs>
        <w:spacing w:before="50" w:line="276" w:lineRule="auto"/>
        <w:ind w:right="226" w:hanging="360"/>
        <w:rPr>
          <w:sz w:val="28"/>
        </w:rPr>
      </w:pPr>
      <w:r>
        <w:rPr>
          <w:sz w:val="28"/>
        </w:rPr>
        <w:t>индивидуальное</w:t>
      </w:r>
      <w:r>
        <w:rPr>
          <w:spacing w:val="-5"/>
          <w:sz w:val="28"/>
        </w:rPr>
        <w:t xml:space="preserve"> </w:t>
      </w:r>
      <w:r>
        <w:rPr>
          <w:sz w:val="28"/>
        </w:rPr>
        <w:t>консультирование</w:t>
      </w:r>
      <w:r>
        <w:rPr>
          <w:spacing w:val="-6"/>
          <w:sz w:val="28"/>
        </w:rPr>
        <w:t xml:space="preserve"> </w:t>
      </w:r>
      <w:r>
        <w:rPr>
          <w:sz w:val="28"/>
        </w:rPr>
        <w:t>педагогом-психологом</w:t>
      </w:r>
      <w:r>
        <w:rPr>
          <w:spacing w:val="-5"/>
          <w:sz w:val="28"/>
        </w:rPr>
        <w:t xml:space="preserve"> </w:t>
      </w:r>
      <w:r>
        <w:rPr>
          <w:sz w:val="28"/>
        </w:rPr>
        <w:t>обучающихся</w:t>
      </w:r>
      <w:r>
        <w:rPr>
          <w:spacing w:val="-5"/>
          <w:sz w:val="28"/>
        </w:rPr>
        <w:t xml:space="preserve"> </w:t>
      </w:r>
      <w:r>
        <w:rPr>
          <w:sz w:val="28"/>
        </w:rPr>
        <w:t>и</w:t>
      </w:r>
      <w:r>
        <w:rPr>
          <w:spacing w:val="-5"/>
          <w:sz w:val="28"/>
        </w:rPr>
        <w:t xml:space="preserve"> </w:t>
      </w:r>
      <w:r>
        <w:rPr>
          <w:sz w:val="28"/>
        </w:rPr>
        <w:t>и х родителей (законных представителей) по вопросам склонностей, способно стей, иных индивидуальных особенностей обучающихся, которые могут им еть значение в выборе ими будущей профессии;</w:t>
      </w:r>
    </w:p>
    <w:p w:rsidR="003917BB" w:rsidRDefault="000E4EBD">
      <w:pPr>
        <w:pStyle w:val="a4"/>
        <w:numPr>
          <w:ilvl w:val="3"/>
          <w:numId w:val="63"/>
        </w:numPr>
        <w:tabs>
          <w:tab w:val="left" w:pos="1193"/>
        </w:tabs>
        <w:spacing w:line="276" w:lineRule="auto"/>
        <w:ind w:right="232" w:hanging="360"/>
        <w:rPr>
          <w:sz w:val="28"/>
        </w:rPr>
      </w:pPr>
      <w:r>
        <w:rPr>
          <w:sz w:val="28"/>
        </w:rPr>
        <w:t>освоение обучающимися основ профессии в рамках различных курсов по в ыбору, включённых в обязательную часть образовательной программы, в ра мках компонента об участниках образовательных отношений, внеурочной д еятельности или в рамках дополнительного образования (курс по профорие нтации в рамках урочной деятельности).</w:t>
      </w:r>
    </w:p>
    <w:p w:rsidR="003917BB" w:rsidRDefault="000E4EBD">
      <w:pPr>
        <w:pStyle w:val="1"/>
        <w:numPr>
          <w:ilvl w:val="2"/>
          <w:numId w:val="63"/>
        </w:numPr>
        <w:tabs>
          <w:tab w:val="left" w:pos="1242"/>
        </w:tabs>
        <w:spacing w:before="321" w:line="322" w:lineRule="exact"/>
        <w:ind w:left="1242" w:hanging="770"/>
        <w:jc w:val="both"/>
      </w:pPr>
      <w:r>
        <w:t>Детские</w:t>
      </w:r>
      <w:r>
        <w:rPr>
          <w:spacing w:val="-7"/>
        </w:rPr>
        <w:t xml:space="preserve"> </w:t>
      </w:r>
      <w:r>
        <w:t>общественные</w:t>
      </w:r>
      <w:r>
        <w:rPr>
          <w:spacing w:val="-7"/>
        </w:rPr>
        <w:t xml:space="preserve"> </w:t>
      </w:r>
      <w:r>
        <w:rPr>
          <w:spacing w:val="-2"/>
        </w:rPr>
        <w:t>объединения</w:t>
      </w:r>
    </w:p>
    <w:p w:rsidR="003917BB" w:rsidRDefault="000E4EBD">
      <w:pPr>
        <w:pStyle w:val="a3"/>
        <w:ind w:right="226" w:firstLine="708"/>
      </w:pPr>
      <w: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w:t>
      </w:r>
      <w:r>
        <w:rPr>
          <w:spacing w:val="40"/>
        </w:rPr>
        <w:t xml:space="preserve"> </w:t>
      </w:r>
      <w:r>
        <w:t>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3917BB" w:rsidRDefault="000E4EBD">
      <w:pPr>
        <w:pStyle w:val="a3"/>
        <w:spacing w:line="242" w:lineRule="auto"/>
        <w:ind w:right="231" w:firstLine="708"/>
      </w:pPr>
      <w:r>
        <w:t>На базе МБОУ Верхнеталовская СОШ действуют следующие детские общественные объединения целевой направленности:</w:t>
      </w:r>
    </w:p>
    <w:p w:rsidR="003917BB" w:rsidRDefault="000E4EBD">
      <w:pPr>
        <w:pStyle w:val="a3"/>
        <w:ind w:right="226" w:firstLine="0"/>
      </w:pPr>
      <w:r>
        <w:t xml:space="preserve">Детско-юношеское казачье общественное объединение </w:t>
      </w:r>
      <w:r>
        <w:rPr>
          <w:b/>
        </w:rPr>
        <w:t>«</w:t>
      </w:r>
      <w:r w:rsidR="006D7C09">
        <w:rPr>
          <w:b/>
        </w:rPr>
        <w:t>Республика Ребячья</w:t>
      </w:r>
      <w:r>
        <w:rPr>
          <w:b/>
        </w:rPr>
        <w:t xml:space="preserve">» </w:t>
      </w:r>
      <w:r>
        <w:t>– это добровольное, демократическое объединение детей и взрослых, являющееся детским школьным самоуправлением, основанным на традициях донского казачества, на основе общности интересов для реализации общих целей, указанных в уставе общественного объединения.</w:t>
      </w:r>
    </w:p>
    <w:p w:rsidR="003917BB" w:rsidRDefault="000E4EBD">
      <w:pPr>
        <w:pStyle w:val="a3"/>
        <w:spacing w:line="322" w:lineRule="exact"/>
        <w:ind w:firstLine="0"/>
      </w:pPr>
      <w:r>
        <w:t>Организационный</w:t>
      </w:r>
      <w:r>
        <w:rPr>
          <w:spacing w:val="-6"/>
        </w:rPr>
        <w:t xml:space="preserve"> </w:t>
      </w:r>
      <w:r>
        <w:t>состав</w:t>
      </w:r>
      <w:r>
        <w:rPr>
          <w:spacing w:val="-5"/>
        </w:rPr>
        <w:t xml:space="preserve"> </w:t>
      </w:r>
      <w:r>
        <w:t>ДО</w:t>
      </w:r>
      <w:r>
        <w:rPr>
          <w:spacing w:val="-4"/>
        </w:rPr>
        <w:t xml:space="preserve"> </w:t>
      </w:r>
      <w:r>
        <w:rPr>
          <w:spacing w:val="-2"/>
        </w:rPr>
        <w:t>«Рубеж»:</w:t>
      </w:r>
    </w:p>
    <w:p w:rsidR="003917BB" w:rsidRDefault="000E4EBD">
      <w:pPr>
        <w:pStyle w:val="a3"/>
        <w:ind w:firstLine="0"/>
      </w:pPr>
      <w:r>
        <w:t>1-4</w:t>
      </w:r>
      <w:r>
        <w:rPr>
          <w:spacing w:val="-11"/>
        </w:rPr>
        <w:t xml:space="preserve"> </w:t>
      </w:r>
      <w:r>
        <w:t>класс-</w:t>
      </w:r>
      <w:r>
        <w:rPr>
          <w:spacing w:val="-10"/>
        </w:rPr>
        <w:t xml:space="preserve"> </w:t>
      </w:r>
      <w:r>
        <w:t>детское</w:t>
      </w:r>
      <w:r>
        <w:rPr>
          <w:spacing w:val="-11"/>
        </w:rPr>
        <w:t xml:space="preserve"> </w:t>
      </w:r>
      <w:r>
        <w:t>объединение</w:t>
      </w:r>
      <w:r>
        <w:rPr>
          <w:spacing w:val="-10"/>
        </w:rPr>
        <w:t xml:space="preserve"> </w:t>
      </w:r>
      <w:r>
        <w:rPr>
          <w:spacing w:val="-2"/>
        </w:rPr>
        <w:t>«Казачок»</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42" w:lineRule="auto"/>
        <w:ind w:right="5160" w:firstLine="0"/>
      </w:pPr>
      <w:r>
        <w:t>5-8 класс- детское объединение «Радуга» 9-11</w:t>
      </w:r>
      <w:r>
        <w:rPr>
          <w:spacing w:val="-14"/>
        </w:rPr>
        <w:t xml:space="preserve"> </w:t>
      </w:r>
      <w:r>
        <w:t>класс-</w:t>
      </w:r>
      <w:r>
        <w:rPr>
          <w:spacing w:val="-13"/>
        </w:rPr>
        <w:t xml:space="preserve"> </w:t>
      </w:r>
      <w:r>
        <w:t>детское</w:t>
      </w:r>
      <w:r>
        <w:rPr>
          <w:spacing w:val="-13"/>
        </w:rPr>
        <w:t xml:space="preserve"> </w:t>
      </w:r>
      <w:r>
        <w:t>объединение</w:t>
      </w:r>
      <w:r>
        <w:rPr>
          <w:spacing w:val="-10"/>
        </w:rPr>
        <w:t xml:space="preserve"> </w:t>
      </w:r>
      <w:r>
        <w:rPr>
          <w:spacing w:val="-2"/>
        </w:rPr>
        <w:t>«Рубеж»</w:t>
      </w:r>
    </w:p>
    <w:p w:rsidR="003917BB" w:rsidRDefault="000E4EBD">
      <w:pPr>
        <w:pStyle w:val="a4"/>
        <w:numPr>
          <w:ilvl w:val="0"/>
          <w:numId w:val="1"/>
        </w:numPr>
        <w:tabs>
          <w:tab w:val="left" w:pos="1193"/>
        </w:tabs>
        <w:spacing w:line="276" w:lineRule="auto"/>
        <w:ind w:right="233"/>
        <w:rPr>
          <w:sz w:val="28"/>
        </w:rPr>
      </w:pPr>
      <w:r>
        <w:rPr>
          <w:sz w:val="28"/>
        </w:rPr>
        <w:t>утверждение и последовательную реализацию в детском общественном объ единении</w:t>
      </w:r>
      <w:r>
        <w:rPr>
          <w:spacing w:val="-1"/>
          <w:sz w:val="28"/>
        </w:rPr>
        <w:t xml:space="preserve"> </w:t>
      </w:r>
      <w:r>
        <w:rPr>
          <w:sz w:val="28"/>
        </w:rPr>
        <w:t>демократических</w:t>
      </w:r>
      <w:r>
        <w:rPr>
          <w:spacing w:val="-1"/>
          <w:sz w:val="28"/>
        </w:rPr>
        <w:t xml:space="preserve"> </w:t>
      </w:r>
      <w:r>
        <w:rPr>
          <w:sz w:val="28"/>
        </w:rPr>
        <w:t>процедур</w:t>
      </w:r>
      <w:r>
        <w:rPr>
          <w:spacing w:val="-1"/>
          <w:sz w:val="28"/>
        </w:rPr>
        <w:t xml:space="preserve"> </w:t>
      </w:r>
      <w:r>
        <w:rPr>
          <w:sz w:val="28"/>
        </w:rPr>
        <w:t>(выборы</w:t>
      </w:r>
      <w:r>
        <w:rPr>
          <w:spacing w:val="-3"/>
          <w:sz w:val="28"/>
        </w:rPr>
        <w:t xml:space="preserve"> </w:t>
      </w:r>
      <w:r>
        <w:rPr>
          <w:sz w:val="28"/>
        </w:rPr>
        <w:t>руководящих</w:t>
      </w:r>
      <w:r>
        <w:rPr>
          <w:spacing w:val="-3"/>
          <w:sz w:val="28"/>
        </w:rPr>
        <w:t xml:space="preserve"> </w:t>
      </w:r>
      <w:r>
        <w:rPr>
          <w:sz w:val="28"/>
        </w:rPr>
        <w:t>органов</w:t>
      </w:r>
      <w:r>
        <w:rPr>
          <w:spacing w:val="-2"/>
          <w:sz w:val="28"/>
        </w:rPr>
        <w:t xml:space="preserve"> </w:t>
      </w:r>
      <w:r>
        <w:rPr>
          <w:sz w:val="28"/>
        </w:rPr>
        <w:t>объеди нения, подотчетность выборных органов общему сбору объединения; ротац ия состава</w:t>
      </w:r>
      <w:r>
        <w:rPr>
          <w:spacing w:val="-2"/>
          <w:sz w:val="28"/>
        </w:rPr>
        <w:t xml:space="preserve"> </w:t>
      </w:r>
      <w:r>
        <w:rPr>
          <w:sz w:val="28"/>
        </w:rPr>
        <w:t>выборных органов и</w:t>
      </w:r>
      <w:r>
        <w:rPr>
          <w:spacing w:val="-1"/>
          <w:sz w:val="28"/>
        </w:rPr>
        <w:t xml:space="preserve"> </w:t>
      </w:r>
      <w:r>
        <w:rPr>
          <w:sz w:val="28"/>
        </w:rPr>
        <w:t>т.п.),</w:t>
      </w:r>
      <w:r>
        <w:rPr>
          <w:spacing w:val="-3"/>
          <w:sz w:val="28"/>
        </w:rPr>
        <w:t xml:space="preserve"> </w:t>
      </w:r>
      <w:r>
        <w:rPr>
          <w:sz w:val="28"/>
        </w:rPr>
        <w:t>дающих ребенку возможность</w:t>
      </w:r>
      <w:r>
        <w:rPr>
          <w:spacing w:val="-3"/>
          <w:sz w:val="28"/>
        </w:rPr>
        <w:t xml:space="preserve"> </w:t>
      </w:r>
      <w:r>
        <w:rPr>
          <w:sz w:val="28"/>
        </w:rPr>
        <w:t>получит ь социально значимый опыт гражданского поведения;</w:t>
      </w:r>
    </w:p>
    <w:p w:rsidR="003917BB" w:rsidRDefault="000E4EBD">
      <w:pPr>
        <w:pStyle w:val="a4"/>
        <w:numPr>
          <w:ilvl w:val="0"/>
          <w:numId w:val="1"/>
        </w:numPr>
        <w:tabs>
          <w:tab w:val="left" w:pos="1193"/>
        </w:tabs>
        <w:spacing w:line="276" w:lineRule="auto"/>
        <w:ind w:right="225"/>
        <w:rPr>
          <w:sz w:val="28"/>
        </w:rPr>
      </w:pPr>
      <w:r>
        <w:rPr>
          <w:sz w:val="28"/>
        </w:rPr>
        <w:t>организацию</w:t>
      </w:r>
      <w:r>
        <w:rPr>
          <w:spacing w:val="-3"/>
          <w:sz w:val="28"/>
        </w:rPr>
        <w:t xml:space="preserve"> </w:t>
      </w:r>
      <w:r>
        <w:rPr>
          <w:sz w:val="28"/>
        </w:rPr>
        <w:t>общественно</w:t>
      </w:r>
      <w:r>
        <w:rPr>
          <w:spacing w:val="-1"/>
          <w:sz w:val="28"/>
        </w:rPr>
        <w:t xml:space="preserve"> </w:t>
      </w:r>
      <w:r>
        <w:rPr>
          <w:sz w:val="28"/>
        </w:rPr>
        <w:t>полезных</w:t>
      </w:r>
      <w:r>
        <w:rPr>
          <w:spacing w:val="-2"/>
          <w:sz w:val="28"/>
        </w:rPr>
        <w:t xml:space="preserve"> </w:t>
      </w:r>
      <w:r>
        <w:rPr>
          <w:sz w:val="28"/>
        </w:rPr>
        <w:t>дел,</w:t>
      </w:r>
      <w:r>
        <w:rPr>
          <w:spacing w:val="-2"/>
          <w:sz w:val="28"/>
        </w:rPr>
        <w:t xml:space="preserve"> </w:t>
      </w:r>
      <w:r>
        <w:rPr>
          <w:sz w:val="28"/>
        </w:rPr>
        <w:t>дающих</w:t>
      </w:r>
      <w:r>
        <w:rPr>
          <w:spacing w:val="-1"/>
          <w:sz w:val="28"/>
        </w:rPr>
        <w:t xml:space="preserve"> </w:t>
      </w:r>
      <w:r>
        <w:rPr>
          <w:sz w:val="28"/>
        </w:rPr>
        <w:t>детям</w:t>
      </w:r>
      <w:r>
        <w:rPr>
          <w:spacing w:val="-2"/>
          <w:sz w:val="28"/>
        </w:rPr>
        <w:t xml:space="preserve"> </w:t>
      </w:r>
      <w:r>
        <w:rPr>
          <w:sz w:val="28"/>
        </w:rPr>
        <w:t>возможность</w:t>
      </w:r>
      <w:r>
        <w:rPr>
          <w:spacing w:val="-3"/>
          <w:sz w:val="28"/>
        </w:rPr>
        <w:t xml:space="preserve"> </w:t>
      </w:r>
      <w:r>
        <w:rPr>
          <w:sz w:val="28"/>
        </w:rPr>
        <w:t>получ ить важный для их личностного развития опыт деятельности, направленной на помощь</w:t>
      </w:r>
      <w:r>
        <w:rPr>
          <w:spacing w:val="-1"/>
          <w:sz w:val="28"/>
        </w:rPr>
        <w:t xml:space="preserve"> </w:t>
      </w:r>
      <w:r>
        <w:rPr>
          <w:sz w:val="28"/>
        </w:rPr>
        <w:t>другим людям, своей школе,</w:t>
      </w:r>
      <w:r>
        <w:rPr>
          <w:spacing w:val="-2"/>
          <w:sz w:val="28"/>
        </w:rPr>
        <w:t xml:space="preserve"> </w:t>
      </w:r>
      <w:r>
        <w:rPr>
          <w:sz w:val="28"/>
        </w:rPr>
        <w:t>обществу в</w:t>
      </w:r>
      <w:r>
        <w:rPr>
          <w:spacing w:val="-2"/>
          <w:sz w:val="28"/>
        </w:rPr>
        <w:t xml:space="preserve"> </w:t>
      </w:r>
      <w:r>
        <w:rPr>
          <w:sz w:val="28"/>
        </w:rPr>
        <w:t>целом; развить</w:t>
      </w:r>
      <w:r>
        <w:rPr>
          <w:spacing w:val="-1"/>
          <w:sz w:val="28"/>
        </w:rPr>
        <w:t xml:space="preserve"> </w:t>
      </w:r>
      <w:r>
        <w:rPr>
          <w:sz w:val="28"/>
        </w:rPr>
        <w:t>в себе та кие качества как забота, уважение, умение сопереживать, умение общаться, слушать</w:t>
      </w:r>
      <w:r>
        <w:rPr>
          <w:spacing w:val="-5"/>
          <w:sz w:val="28"/>
        </w:rPr>
        <w:t xml:space="preserve"> </w:t>
      </w:r>
      <w:r>
        <w:rPr>
          <w:sz w:val="28"/>
        </w:rPr>
        <w:t>и</w:t>
      </w:r>
      <w:r>
        <w:rPr>
          <w:spacing w:val="-3"/>
          <w:sz w:val="28"/>
        </w:rPr>
        <w:t xml:space="preserve"> </w:t>
      </w:r>
      <w:r>
        <w:rPr>
          <w:sz w:val="28"/>
        </w:rPr>
        <w:t>слышать</w:t>
      </w:r>
      <w:r>
        <w:rPr>
          <w:spacing w:val="-7"/>
          <w:sz w:val="28"/>
        </w:rPr>
        <w:t xml:space="preserve"> </w:t>
      </w:r>
      <w:r>
        <w:rPr>
          <w:sz w:val="28"/>
        </w:rPr>
        <w:t>других.</w:t>
      </w:r>
      <w:r>
        <w:rPr>
          <w:spacing w:val="-6"/>
          <w:sz w:val="28"/>
        </w:rPr>
        <w:t xml:space="preserve"> </w:t>
      </w:r>
      <w:r>
        <w:rPr>
          <w:sz w:val="28"/>
        </w:rPr>
        <w:t>Такими</w:t>
      </w:r>
      <w:r>
        <w:rPr>
          <w:spacing w:val="-3"/>
          <w:sz w:val="28"/>
        </w:rPr>
        <w:t xml:space="preserve"> </w:t>
      </w:r>
      <w:r>
        <w:rPr>
          <w:sz w:val="28"/>
        </w:rPr>
        <w:t>делами</w:t>
      </w:r>
      <w:r>
        <w:rPr>
          <w:spacing w:val="-3"/>
          <w:sz w:val="28"/>
        </w:rPr>
        <w:t xml:space="preserve"> </w:t>
      </w:r>
      <w:r>
        <w:rPr>
          <w:sz w:val="28"/>
        </w:rPr>
        <w:t>являются:</w:t>
      </w:r>
      <w:r>
        <w:rPr>
          <w:spacing w:val="-2"/>
          <w:sz w:val="28"/>
        </w:rPr>
        <w:t xml:space="preserve"> </w:t>
      </w:r>
      <w:r>
        <w:rPr>
          <w:sz w:val="28"/>
        </w:rPr>
        <w:t>посильная</w:t>
      </w:r>
      <w:r>
        <w:rPr>
          <w:spacing w:val="-3"/>
          <w:sz w:val="28"/>
        </w:rPr>
        <w:t xml:space="preserve"> </w:t>
      </w:r>
      <w:r>
        <w:rPr>
          <w:sz w:val="28"/>
        </w:rPr>
        <w:t>помощь,</w:t>
      </w:r>
      <w:r>
        <w:rPr>
          <w:spacing w:val="-4"/>
          <w:sz w:val="28"/>
        </w:rPr>
        <w:t xml:space="preserve"> </w:t>
      </w:r>
      <w:r>
        <w:rPr>
          <w:sz w:val="28"/>
        </w:rPr>
        <w:t>ок азываемая школьниками пожилым людям; совместная работа с учреждения ми социальной сферы (проведение культурно-просветительских и развлекат ельных мероприятий для посетителей этих учреждений, помощь в благоуст ройстве территории данных учреждений и т.п.);</w:t>
      </w:r>
    </w:p>
    <w:p w:rsidR="003917BB" w:rsidRDefault="000E4EBD">
      <w:pPr>
        <w:pStyle w:val="a4"/>
        <w:numPr>
          <w:ilvl w:val="0"/>
          <w:numId w:val="1"/>
        </w:numPr>
        <w:tabs>
          <w:tab w:val="left" w:pos="1193"/>
        </w:tabs>
        <w:spacing w:line="276" w:lineRule="auto"/>
        <w:ind w:right="234"/>
        <w:rPr>
          <w:sz w:val="28"/>
        </w:rPr>
      </w:pPr>
      <w:r>
        <w:rPr>
          <w:sz w:val="28"/>
        </w:rPr>
        <w:t>участие школьников в работе на прилегающей к школе территории (работа</w:t>
      </w:r>
      <w:r>
        <w:rPr>
          <w:spacing w:val="40"/>
          <w:sz w:val="28"/>
        </w:rPr>
        <w:t xml:space="preserve"> </w:t>
      </w:r>
      <w:r>
        <w:rPr>
          <w:sz w:val="28"/>
        </w:rPr>
        <w:t>в школьном саду, уход за деревьями и кустарниками, благоустройство клум б) и другие;</w:t>
      </w:r>
    </w:p>
    <w:p w:rsidR="003917BB" w:rsidRDefault="000E4EBD">
      <w:pPr>
        <w:pStyle w:val="a4"/>
        <w:numPr>
          <w:ilvl w:val="0"/>
          <w:numId w:val="1"/>
        </w:numPr>
        <w:tabs>
          <w:tab w:val="left" w:pos="1193"/>
        </w:tabs>
        <w:spacing w:line="276" w:lineRule="auto"/>
        <w:ind w:right="235"/>
        <w:rPr>
          <w:sz w:val="28"/>
        </w:rPr>
      </w:pPr>
      <w:r>
        <w:rPr>
          <w:sz w:val="28"/>
        </w:rPr>
        <w:t>поддержку и</w:t>
      </w:r>
      <w:r>
        <w:rPr>
          <w:spacing w:val="-1"/>
          <w:sz w:val="28"/>
        </w:rPr>
        <w:t xml:space="preserve"> </w:t>
      </w:r>
      <w:r>
        <w:rPr>
          <w:sz w:val="28"/>
        </w:rPr>
        <w:t>развитие в детском объединении</w:t>
      </w:r>
      <w:r>
        <w:rPr>
          <w:spacing w:val="-1"/>
          <w:sz w:val="28"/>
        </w:rPr>
        <w:t xml:space="preserve"> </w:t>
      </w:r>
      <w:r>
        <w:rPr>
          <w:sz w:val="28"/>
        </w:rPr>
        <w:t>его традиций</w:t>
      </w:r>
      <w:r>
        <w:rPr>
          <w:spacing w:val="-1"/>
          <w:sz w:val="28"/>
        </w:rPr>
        <w:t xml:space="preserve"> </w:t>
      </w:r>
      <w:r>
        <w:rPr>
          <w:sz w:val="28"/>
        </w:rPr>
        <w:t>и ритуалов, фор мирующих</w:t>
      </w:r>
      <w:r>
        <w:rPr>
          <w:spacing w:val="-3"/>
          <w:sz w:val="28"/>
        </w:rPr>
        <w:t xml:space="preserve"> </w:t>
      </w:r>
      <w:r>
        <w:rPr>
          <w:sz w:val="28"/>
        </w:rPr>
        <w:t>у</w:t>
      </w:r>
      <w:r>
        <w:rPr>
          <w:spacing w:val="-4"/>
          <w:sz w:val="28"/>
        </w:rPr>
        <w:t xml:space="preserve"> </w:t>
      </w:r>
      <w:r>
        <w:rPr>
          <w:sz w:val="28"/>
        </w:rPr>
        <w:t>ребенка</w:t>
      </w:r>
      <w:r>
        <w:rPr>
          <w:spacing w:val="-3"/>
          <w:sz w:val="28"/>
        </w:rPr>
        <w:t xml:space="preserve"> </w:t>
      </w:r>
      <w:r>
        <w:rPr>
          <w:sz w:val="28"/>
        </w:rPr>
        <w:t>чувство</w:t>
      </w:r>
      <w:r>
        <w:rPr>
          <w:spacing w:val="-3"/>
          <w:sz w:val="28"/>
        </w:rPr>
        <w:t xml:space="preserve"> </w:t>
      </w:r>
      <w:r>
        <w:rPr>
          <w:sz w:val="28"/>
        </w:rPr>
        <w:t>общности</w:t>
      </w:r>
      <w:r>
        <w:rPr>
          <w:spacing w:val="-4"/>
          <w:sz w:val="28"/>
        </w:rPr>
        <w:t xml:space="preserve"> </w:t>
      </w:r>
      <w:r>
        <w:rPr>
          <w:sz w:val="28"/>
        </w:rPr>
        <w:t>с</w:t>
      </w:r>
      <w:r>
        <w:rPr>
          <w:spacing w:val="-3"/>
          <w:sz w:val="28"/>
        </w:rPr>
        <w:t xml:space="preserve"> </w:t>
      </w:r>
      <w:r>
        <w:rPr>
          <w:sz w:val="28"/>
        </w:rPr>
        <w:t>другими</w:t>
      </w:r>
      <w:r>
        <w:rPr>
          <w:spacing w:val="-2"/>
          <w:sz w:val="28"/>
        </w:rPr>
        <w:t xml:space="preserve"> </w:t>
      </w:r>
      <w:r>
        <w:rPr>
          <w:sz w:val="28"/>
        </w:rPr>
        <w:t>его</w:t>
      </w:r>
      <w:r>
        <w:rPr>
          <w:spacing w:val="-2"/>
          <w:sz w:val="28"/>
        </w:rPr>
        <w:t xml:space="preserve"> </w:t>
      </w:r>
      <w:r>
        <w:rPr>
          <w:sz w:val="28"/>
        </w:rPr>
        <w:t>членами,</w:t>
      </w:r>
      <w:r>
        <w:rPr>
          <w:spacing w:val="-3"/>
          <w:sz w:val="28"/>
        </w:rPr>
        <w:t xml:space="preserve"> </w:t>
      </w:r>
      <w:r>
        <w:rPr>
          <w:sz w:val="28"/>
        </w:rPr>
        <w:t>чувство</w:t>
      </w:r>
      <w:r>
        <w:rPr>
          <w:spacing w:val="-3"/>
          <w:sz w:val="28"/>
        </w:rPr>
        <w:t xml:space="preserve"> </w:t>
      </w:r>
      <w:r>
        <w:rPr>
          <w:sz w:val="28"/>
        </w:rPr>
        <w:t>при частности к тому, что происходит в объединении</w:t>
      </w:r>
    </w:p>
    <w:p w:rsidR="003917BB" w:rsidRDefault="000E4EBD">
      <w:pPr>
        <w:pStyle w:val="a3"/>
        <w:spacing w:line="242" w:lineRule="auto"/>
        <w:ind w:right="237" w:firstLine="0"/>
      </w:pPr>
      <w:r>
        <w:t>Символика детского казачьей организации «Рубеж»: эмблема, девиз (Все разведать, все узнать, легких тропок не искать!), присяга</w:t>
      </w:r>
    </w:p>
    <w:p w:rsidR="003917BB" w:rsidRDefault="000E4EBD">
      <w:pPr>
        <w:pStyle w:val="a3"/>
        <w:ind w:right="229" w:firstLine="0"/>
      </w:pPr>
      <w:r>
        <w:t xml:space="preserve">Школьное отделение </w:t>
      </w:r>
      <w:r>
        <w:rPr>
          <w:b/>
        </w:rPr>
        <w:t xml:space="preserve">Движение Первых </w:t>
      </w:r>
      <w:r>
        <w:t>направлена на воспитание подрастающего поколения, развитие детей на основе их интересов и потребностей,</w:t>
      </w:r>
      <w:r>
        <w:rPr>
          <w:spacing w:val="-3"/>
        </w:rPr>
        <w:t xml:space="preserve"> </w:t>
      </w:r>
      <w:r>
        <w:t>а</w:t>
      </w:r>
      <w:r>
        <w:rPr>
          <w:spacing w:val="-4"/>
        </w:rPr>
        <w:t xml:space="preserve"> </w:t>
      </w:r>
      <w:r>
        <w:t>также</w:t>
      </w:r>
      <w:r>
        <w:rPr>
          <w:spacing w:val="-3"/>
        </w:rPr>
        <w:t xml:space="preserve"> </w:t>
      </w:r>
      <w:r>
        <w:t>организацию</w:t>
      </w:r>
      <w:r>
        <w:rPr>
          <w:spacing w:val="-5"/>
        </w:rPr>
        <w:t xml:space="preserve"> </w:t>
      </w:r>
      <w:r>
        <w:t>досуга</w:t>
      </w:r>
      <w:r>
        <w:rPr>
          <w:spacing w:val="-4"/>
        </w:rPr>
        <w:t xml:space="preserve"> </w:t>
      </w:r>
      <w:r>
        <w:t>и</w:t>
      </w:r>
      <w:r>
        <w:rPr>
          <w:spacing w:val="-2"/>
        </w:rPr>
        <w:t xml:space="preserve"> </w:t>
      </w:r>
      <w:r>
        <w:t>занятости</w:t>
      </w:r>
      <w:r>
        <w:rPr>
          <w:spacing w:val="-2"/>
        </w:rPr>
        <w:t xml:space="preserve"> </w:t>
      </w:r>
      <w:r>
        <w:t>школьников.</w:t>
      </w:r>
      <w:r>
        <w:rPr>
          <w:spacing w:val="-4"/>
        </w:rPr>
        <w:t xml:space="preserve"> </w:t>
      </w:r>
      <w:r>
        <w:t>Воспитание</w:t>
      </w:r>
      <w:r>
        <w:rPr>
          <w:spacing w:val="-3"/>
        </w:rPr>
        <w:t xml:space="preserve"> </w:t>
      </w:r>
      <w:r>
        <w:t>в Движение Первых осуществляется через направления:</w:t>
      </w:r>
    </w:p>
    <w:p w:rsidR="003917BB" w:rsidRDefault="000E4EBD">
      <w:pPr>
        <w:pStyle w:val="a4"/>
        <w:numPr>
          <w:ilvl w:val="0"/>
          <w:numId w:val="1"/>
        </w:numPr>
        <w:tabs>
          <w:tab w:val="left" w:pos="1193"/>
        </w:tabs>
        <w:spacing w:line="276" w:lineRule="auto"/>
        <w:ind w:right="231"/>
        <w:rPr>
          <w:sz w:val="28"/>
        </w:rPr>
      </w:pPr>
      <w:r>
        <w:rPr>
          <w:sz w:val="28"/>
        </w:rPr>
        <w:t>Личностное развитие – участие в городских, региональных или российских творческих конкурсах: рисунка, вокала, ораторского мастерства, дающих де тям</w:t>
      </w:r>
      <w:r>
        <w:rPr>
          <w:spacing w:val="-2"/>
          <w:sz w:val="28"/>
        </w:rPr>
        <w:t xml:space="preserve"> </w:t>
      </w:r>
      <w:r>
        <w:rPr>
          <w:sz w:val="28"/>
        </w:rPr>
        <w:t>возможность</w:t>
      </w:r>
      <w:r>
        <w:rPr>
          <w:spacing w:val="-3"/>
          <w:sz w:val="28"/>
        </w:rPr>
        <w:t xml:space="preserve"> </w:t>
      </w:r>
      <w:r>
        <w:rPr>
          <w:sz w:val="28"/>
        </w:rPr>
        <w:t>получить</w:t>
      </w:r>
      <w:r>
        <w:rPr>
          <w:spacing w:val="-3"/>
          <w:sz w:val="28"/>
        </w:rPr>
        <w:t xml:space="preserve"> </w:t>
      </w:r>
      <w:r>
        <w:rPr>
          <w:sz w:val="28"/>
        </w:rPr>
        <w:t>важный</w:t>
      </w:r>
      <w:r>
        <w:rPr>
          <w:spacing w:val="-1"/>
          <w:sz w:val="28"/>
        </w:rPr>
        <w:t xml:space="preserve"> </w:t>
      </w:r>
      <w:r>
        <w:rPr>
          <w:sz w:val="28"/>
        </w:rPr>
        <w:t>для</w:t>
      </w:r>
      <w:r>
        <w:rPr>
          <w:spacing w:val="-3"/>
          <w:sz w:val="28"/>
        </w:rPr>
        <w:t xml:space="preserve"> </w:t>
      </w:r>
      <w:r>
        <w:rPr>
          <w:sz w:val="28"/>
        </w:rPr>
        <w:t>их личностного</w:t>
      </w:r>
      <w:r>
        <w:rPr>
          <w:spacing w:val="-1"/>
          <w:sz w:val="28"/>
        </w:rPr>
        <w:t xml:space="preserve"> </w:t>
      </w:r>
      <w:r>
        <w:rPr>
          <w:sz w:val="28"/>
        </w:rPr>
        <w:t>развития</w:t>
      </w:r>
      <w:r>
        <w:rPr>
          <w:spacing w:val="-2"/>
          <w:sz w:val="28"/>
        </w:rPr>
        <w:t xml:space="preserve"> </w:t>
      </w:r>
      <w:r>
        <w:rPr>
          <w:sz w:val="28"/>
        </w:rPr>
        <w:t>опыт</w:t>
      </w:r>
      <w:r>
        <w:rPr>
          <w:spacing w:val="-2"/>
          <w:sz w:val="28"/>
        </w:rPr>
        <w:t xml:space="preserve"> </w:t>
      </w:r>
      <w:r>
        <w:rPr>
          <w:sz w:val="28"/>
        </w:rPr>
        <w:t xml:space="preserve">деяте льности, направленной на помощь другим людям, своей школе, обществу в </w:t>
      </w:r>
      <w:r>
        <w:rPr>
          <w:spacing w:val="-2"/>
          <w:sz w:val="28"/>
        </w:rPr>
        <w:t>целом</w:t>
      </w:r>
    </w:p>
    <w:p w:rsidR="003917BB" w:rsidRDefault="000E4EBD">
      <w:pPr>
        <w:pStyle w:val="a4"/>
        <w:numPr>
          <w:ilvl w:val="0"/>
          <w:numId w:val="1"/>
        </w:numPr>
        <w:tabs>
          <w:tab w:val="left" w:pos="1193"/>
        </w:tabs>
        <w:spacing w:line="276" w:lineRule="auto"/>
        <w:ind w:right="228"/>
        <w:rPr>
          <w:rFonts w:ascii="Calibri" w:hAnsi="Calibri"/>
          <w:sz w:val="28"/>
        </w:rPr>
      </w:pPr>
      <w:r>
        <w:rPr>
          <w:sz w:val="28"/>
        </w:rPr>
        <w:t>Гражданская</w:t>
      </w:r>
      <w:r>
        <w:rPr>
          <w:spacing w:val="-4"/>
          <w:sz w:val="28"/>
        </w:rPr>
        <w:t xml:space="preserve"> </w:t>
      </w:r>
      <w:r>
        <w:rPr>
          <w:sz w:val="28"/>
        </w:rPr>
        <w:t>активность</w:t>
      </w:r>
      <w:r>
        <w:rPr>
          <w:spacing w:val="-4"/>
          <w:sz w:val="28"/>
        </w:rPr>
        <w:t xml:space="preserve"> </w:t>
      </w:r>
      <w:r>
        <w:rPr>
          <w:sz w:val="28"/>
        </w:rPr>
        <w:t>-</w:t>
      </w:r>
      <w:r>
        <w:rPr>
          <w:spacing w:val="-5"/>
          <w:sz w:val="28"/>
        </w:rPr>
        <w:t xml:space="preserve"> </w:t>
      </w:r>
      <w:r>
        <w:rPr>
          <w:sz w:val="28"/>
        </w:rPr>
        <w:t>волонтеры</w:t>
      </w:r>
      <w:r>
        <w:rPr>
          <w:spacing w:val="-7"/>
          <w:sz w:val="28"/>
        </w:rPr>
        <w:t xml:space="preserve"> </w:t>
      </w:r>
      <w:r>
        <w:rPr>
          <w:sz w:val="28"/>
        </w:rPr>
        <w:t>участвуют</w:t>
      </w:r>
      <w:r>
        <w:rPr>
          <w:spacing w:val="-6"/>
          <w:sz w:val="28"/>
        </w:rPr>
        <w:t xml:space="preserve"> </w:t>
      </w:r>
      <w:r>
        <w:rPr>
          <w:sz w:val="28"/>
        </w:rPr>
        <w:t>в</w:t>
      </w:r>
      <w:r>
        <w:rPr>
          <w:spacing w:val="-5"/>
          <w:sz w:val="28"/>
        </w:rPr>
        <w:t xml:space="preserve"> </w:t>
      </w:r>
      <w:r>
        <w:rPr>
          <w:sz w:val="28"/>
        </w:rPr>
        <w:t>мероприятиях,</w:t>
      </w:r>
      <w:r>
        <w:rPr>
          <w:spacing w:val="-5"/>
          <w:sz w:val="28"/>
        </w:rPr>
        <w:t xml:space="preserve"> </w:t>
      </w:r>
      <w:r>
        <w:rPr>
          <w:sz w:val="28"/>
        </w:rPr>
        <w:t>посвященн ых</w:t>
      </w:r>
      <w:r>
        <w:rPr>
          <w:spacing w:val="-1"/>
          <w:sz w:val="28"/>
        </w:rPr>
        <w:t xml:space="preserve"> </w:t>
      </w:r>
      <w:r>
        <w:rPr>
          <w:sz w:val="28"/>
        </w:rPr>
        <w:t>Победе</w:t>
      </w:r>
      <w:r>
        <w:rPr>
          <w:spacing w:val="-2"/>
          <w:sz w:val="28"/>
        </w:rPr>
        <w:t xml:space="preserve"> </w:t>
      </w:r>
      <w:r>
        <w:rPr>
          <w:sz w:val="28"/>
        </w:rPr>
        <w:t>и</w:t>
      </w:r>
      <w:r>
        <w:rPr>
          <w:spacing w:val="-2"/>
          <w:sz w:val="28"/>
        </w:rPr>
        <w:t xml:space="preserve"> </w:t>
      </w:r>
      <w:r>
        <w:rPr>
          <w:sz w:val="28"/>
        </w:rPr>
        <w:t>другим</w:t>
      </w:r>
      <w:r>
        <w:rPr>
          <w:spacing w:val="-5"/>
          <w:sz w:val="28"/>
        </w:rPr>
        <w:t xml:space="preserve"> </w:t>
      </w:r>
      <w:r>
        <w:rPr>
          <w:sz w:val="28"/>
        </w:rPr>
        <w:t>событиям,</w:t>
      </w:r>
      <w:r>
        <w:rPr>
          <w:spacing w:val="-4"/>
          <w:sz w:val="28"/>
        </w:rPr>
        <w:t xml:space="preserve"> </w:t>
      </w:r>
      <w:r>
        <w:rPr>
          <w:sz w:val="28"/>
        </w:rPr>
        <w:t>отправляются</w:t>
      </w:r>
      <w:r>
        <w:rPr>
          <w:spacing w:val="-3"/>
          <w:sz w:val="28"/>
        </w:rPr>
        <w:t xml:space="preserve"> </w:t>
      </w:r>
      <w:r>
        <w:rPr>
          <w:sz w:val="28"/>
        </w:rPr>
        <w:t>в</w:t>
      </w:r>
      <w:r>
        <w:rPr>
          <w:spacing w:val="-3"/>
          <w:sz w:val="28"/>
        </w:rPr>
        <w:t xml:space="preserve"> </w:t>
      </w:r>
      <w:r>
        <w:rPr>
          <w:sz w:val="28"/>
        </w:rPr>
        <w:t>социальные</w:t>
      </w:r>
      <w:r>
        <w:rPr>
          <w:spacing w:val="-4"/>
          <w:sz w:val="28"/>
        </w:rPr>
        <w:t xml:space="preserve"> </w:t>
      </w:r>
      <w:r>
        <w:rPr>
          <w:sz w:val="28"/>
        </w:rPr>
        <w:t>и</w:t>
      </w:r>
      <w:r>
        <w:rPr>
          <w:spacing w:val="-2"/>
          <w:sz w:val="28"/>
        </w:rPr>
        <w:t xml:space="preserve"> </w:t>
      </w:r>
      <w:r>
        <w:rPr>
          <w:sz w:val="28"/>
        </w:rPr>
        <w:t>экологические рейды и десанты; оказывают посильную помощь пожилым людям</w:t>
      </w:r>
      <w:r>
        <w:rPr>
          <w:rFonts w:ascii="Calibri" w:hAnsi="Calibri"/>
          <w:sz w:val="28"/>
        </w:rPr>
        <w:t>;</w:t>
      </w:r>
    </w:p>
    <w:p w:rsidR="003917BB" w:rsidRDefault="003917BB">
      <w:pPr>
        <w:pStyle w:val="a3"/>
        <w:spacing w:before="42"/>
        <w:ind w:left="0" w:firstLine="0"/>
        <w:jc w:val="left"/>
        <w:rPr>
          <w:rFonts w:ascii="Calibri"/>
        </w:rPr>
      </w:pPr>
    </w:p>
    <w:p w:rsidR="003917BB" w:rsidRDefault="000E4EBD">
      <w:pPr>
        <w:pStyle w:val="a3"/>
        <w:ind w:right="233" w:firstLine="0"/>
      </w:pPr>
      <w:r>
        <w:t>Военно-патриотическое направление – деятельность отрядов юных инспекторов дорожного движения и т. д.</w:t>
      </w:r>
    </w:p>
    <w:p w:rsidR="003917BB" w:rsidRDefault="000E4EBD">
      <w:pPr>
        <w:spacing w:line="322" w:lineRule="exact"/>
        <w:ind w:left="472"/>
        <w:jc w:val="both"/>
        <w:rPr>
          <w:sz w:val="28"/>
        </w:rPr>
      </w:pPr>
      <w:r>
        <w:rPr>
          <w:b/>
          <w:sz w:val="28"/>
        </w:rPr>
        <w:t>Отряд</w:t>
      </w:r>
      <w:r>
        <w:rPr>
          <w:b/>
          <w:spacing w:val="41"/>
          <w:sz w:val="28"/>
        </w:rPr>
        <w:t xml:space="preserve"> </w:t>
      </w:r>
      <w:r>
        <w:rPr>
          <w:b/>
          <w:sz w:val="28"/>
        </w:rPr>
        <w:t>«Юнармия»</w:t>
      </w:r>
      <w:r>
        <w:rPr>
          <w:b/>
          <w:spacing w:val="48"/>
          <w:sz w:val="28"/>
        </w:rPr>
        <w:t xml:space="preserve"> </w:t>
      </w:r>
      <w:r>
        <w:rPr>
          <w:sz w:val="28"/>
        </w:rPr>
        <w:t>Организация</w:t>
      </w:r>
      <w:r>
        <w:rPr>
          <w:spacing w:val="45"/>
          <w:sz w:val="28"/>
        </w:rPr>
        <w:t xml:space="preserve"> </w:t>
      </w:r>
      <w:r>
        <w:rPr>
          <w:sz w:val="28"/>
        </w:rPr>
        <w:t>и</w:t>
      </w:r>
      <w:r>
        <w:rPr>
          <w:spacing w:val="43"/>
          <w:sz w:val="28"/>
        </w:rPr>
        <w:t xml:space="preserve"> </w:t>
      </w:r>
      <w:r>
        <w:rPr>
          <w:sz w:val="28"/>
        </w:rPr>
        <w:t>проведение</w:t>
      </w:r>
      <w:r>
        <w:rPr>
          <w:spacing w:val="44"/>
          <w:sz w:val="28"/>
        </w:rPr>
        <w:t xml:space="preserve"> </w:t>
      </w:r>
      <w:r>
        <w:rPr>
          <w:sz w:val="28"/>
        </w:rPr>
        <w:t>мероприятий,</w:t>
      </w:r>
      <w:r>
        <w:rPr>
          <w:spacing w:val="42"/>
          <w:sz w:val="28"/>
        </w:rPr>
        <w:t xml:space="preserve"> </w:t>
      </w:r>
      <w:r>
        <w:rPr>
          <w:sz w:val="28"/>
        </w:rPr>
        <w:t>направленных</w:t>
      </w:r>
      <w:r>
        <w:rPr>
          <w:spacing w:val="44"/>
          <w:sz w:val="28"/>
        </w:rPr>
        <w:t xml:space="preserve"> </w:t>
      </w:r>
      <w:r>
        <w:rPr>
          <w:spacing w:val="-5"/>
          <w:sz w:val="28"/>
        </w:rPr>
        <w:t>на</w:t>
      </w:r>
    </w:p>
    <w:p w:rsidR="003917BB" w:rsidRDefault="003917BB">
      <w:pPr>
        <w:spacing w:line="322" w:lineRule="exact"/>
        <w:jc w:val="both"/>
        <w:rPr>
          <w:sz w:val="28"/>
        </w:rPr>
        <w:sectPr w:rsidR="003917BB">
          <w:pgSz w:w="11910" w:h="16840"/>
          <w:pgMar w:top="1040" w:right="620" w:bottom="1140" w:left="660" w:header="0" w:footer="916" w:gutter="0"/>
          <w:cols w:space="720"/>
        </w:sectPr>
      </w:pPr>
    </w:p>
    <w:p w:rsidR="003917BB" w:rsidRDefault="000E4EBD">
      <w:pPr>
        <w:pStyle w:val="a3"/>
        <w:spacing w:before="74" w:line="242" w:lineRule="auto"/>
        <w:ind w:right="233" w:firstLine="0"/>
      </w:pPr>
      <w:r>
        <w:t>гражданско-патриотическое воспитание молодежи: профилактика терроризма и экстремизма, правила поведения в сети «Интернет»</w:t>
      </w:r>
    </w:p>
    <w:p w:rsidR="003917BB" w:rsidRDefault="000E4EBD">
      <w:pPr>
        <w:spacing w:before="318" w:line="322" w:lineRule="exact"/>
        <w:ind w:left="472"/>
        <w:jc w:val="both"/>
        <w:rPr>
          <w:sz w:val="28"/>
        </w:rPr>
      </w:pPr>
      <w:r>
        <w:rPr>
          <w:b/>
          <w:sz w:val="28"/>
        </w:rPr>
        <w:t>Отряд</w:t>
      </w:r>
      <w:r>
        <w:rPr>
          <w:b/>
          <w:spacing w:val="-5"/>
          <w:sz w:val="28"/>
        </w:rPr>
        <w:t xml:space="preserve"> </w:t>
      </w:r>
      <w:r>
        <w:rPr>
          <w:b/>
          <w:sz w:val="28"/>
        </w:rPr>
        <w:t>«ЮИД»</w:t>
      </w:r>
      <w:r>
        <w:rPr>
          <w:b/>
          <w:spacing w:val="-1"/>
          <w:sz w:val="28"/>
        </w:rPr>
        <w:t xml:space="preserve"> </w:t>
      </w:r>
      <w:r>
        <w:rPr>
          <w:sz w:val="28"/>
        </w:rPr>
        <w:t>воспитание</w:t>
      </w:r>
      <w:r>
        <w:rPr>
          <w:spacing w:val="-1"/>
          <w:sz w:val="28"/>
        </w:rPr>
        <w:t xml:space="preserve"> </w:t>
      </w:r>
      <w:r>
        <w:rPr>
          <w:sz w:val="28"/>
        </w:rPr>
        <w:t>осуществляется</w:t>
      </w:r>
      <w:r>
        <w:rPr>
          <w:spacing w:val="-1"/>
          <w:sz w:val="28"/>
        </w:rPr>
        <w:t xml:space="preserve"> </w:t>
      </w:r>
      <w:r>
        <w:rPr>
          <w:sz w:val="28"/>
        </w:rPr>
        <w:t>через</w:t>
      </w:r>
      <w:r>
        <w:rPr>
          <w:spacing w:val="-2"/>
          <w:sz w:val="28"/>
        </w:rPr>
        <w:t xml:space="preserve"> направления:</w:t>
      </w:r>
    </w:p>
    <w:p w:rsidR="003917BB" w:rsidRDefault="000E4EBD">
      <w:pPr>
        <w:pStyle w:val="a4"/>
        <w:numPr>
          <w:ilvl w:val="0"/>
          <w:numId w:val="1"/>
        </w:numPr>
        <w:tabs>
          <w:tab w:val="left" w:pos="1193"/>
        </w:tabs>
        <w:spacing w:line="276" w:lineRule="auto"/>
        <w:ind w:right="235"/>
        <w:rPr>
          <w:sz w:val="28"/>
        </w:rPr>
      </w:pPr>
      <w:r>
        <w:rPr>
          <w:sz w:val="28"/>
        </w:rPr>
        <w:t>изучение ПДД, овладение практическими навыками безопасного поведения на улицах</w:t>
      </w:r>
      <w:r>
        <w:rPr>
          <w:spacing w:val="-1"/>
          <w:sz w:val="28"/>
        </w:rPr>
        <w:t xml:space="preserve"> </w:t>
      </w:r>
      <w:r>
        <w:rPr>
          <w:sz w:val="28"/>
        </w:rPr>
        <w:t>и</w:t>
      </w:r>
      <w:r>
        <w:rPr>
          <w:spacing w:val="-1"/>
          <w:sz w:val="28"/>
        </w:rPr>
        <w:t xml:space="preserve"> </w:t>
      </w:r>
      <w:r>
        <w:rPr>
          <w:sz w:val="28"/>
        </w:rPr>
        <w:t>дорогах и оказания</w:t>
      </w:r>
      <w:r>
        <w:rPr>
          <w:spacing w:val="-1"/>
          <w:sz w:val="28"/>
        </w:rPr>
        <w:t xml:space="preserve"> </w:t>
      </w:r>
      <w:r>
        <w:rPr>
          <w:sz w:val="28"/>
        </w:rPr>
        <w:t>первой</w:t>
      </w:r>
      <w:r>
        <w:rPr>
          <w:spacing w:val="-1"/>
          <w:sz w:val="28"/>
        </w:rPr>
        <w:t xml:space="preserve"> </w:t>
      </w:r>
      <w:r>
        <w:rPr>
          <w:sz w:val="28"/>
        </w:rPr>
        <w:t>помощи пострадавшим при дорожно</w:t>
      </w:r>
    </w:p>
    <w:p w:rsidR="003917BB" w:rsidRDefault="000E4EBD">
      <w:pPr>
        <w:pStyle w:val="a3"/>
        <w:ind w:left="1193" w:firstLine="0"/>
      </w:pPr>
      <w:r>
        <w:t>-транспортных</w:t>
      </w:r>
      <w:r>
        <w:rPr>
          <w:spacing w:val="-12"/>
        </w:rPr>
        <w:t xml:space="preserve"> </w:t>
      </w:r>
      <w:r>
        <w:rPr>
          <w:spacing w:val="-2"/>
        </w:rPr>
        <w:t>происшествиях;</w:t>
      </w:r>
    </w:p>
    <w:p w:rsidR="003917BB" w:rsidRDefault="000E4EBD">
      <w:pPr>
        <w:pStyle w:val="a4"/>
        <w:numPr>
          <w:ilvl w:val="0"/>
          <w:numId w:val="1"/>
        </w:numPr>
        <w:tabs>
          <w:tab w:val="left" w:pos="1193"/>
        </w:tabs>
        <w:spacing w:before="48" w:line="276" w:lineRule="auto"/>
        <w:ind w:right="227"/>
        <w:rPr>
          <w:sz w:val="28"/>
        </w:rPr>
      </w:pPr>
      <w:r>
        <w:rPr>
          <w:sz w:val="28"/>
        </w:rPr>
        <w:t xml:space="preserve">участие в соревнованиях, конкурсах, фестивалях и мероприятиях, проводим ых в рамках детского </w:t>
      </w:r>
      <w:proofErr w:type="gramStart"/>
      <w:r>
        <w:rPr>
          <w:sz w:val="28"/>
        </w:rPr>
        <w:t>творчества;проведение</w:t>
      </w:r>
      <w:proofErr w:type="gramEnd"/>
      <w:r>
        <w:rPr>
          <w:sz w:val="28"/>
        </w:rPr>
        <w:t xml:space="preserve"> массово-разъяснительной рабо ты по пропаганде безопасности дорожного движения;</w:t>
      </w:r>
    </w:p>
    <w:p w:rsidR="003917BB" w:rsidRDefault="003917BB">
      <w:pPr>
        <w:pStyle w:val="a3"/>
        <w:spacing w:before="48"/>
        <w:ind w:left="0" w:firstLine="0"/>
        <w:jc w:val="left"/>
      </w:pPr>
    </w:p>
    <w:p w:rsidR="003917BB" w:rsidRDefault="000E4EBD">
      <w:pPr>
        <w:spacing w:before="1" w:line="322" w:lineRule="exact"/>
        <w:ind w:left="472"/>
        <w:jc w:val="both"/>
        <w:rPr>
          <w:sz w:val="28"/>
        </w:rPr>
      </w:pPr>
      <w:r>
        <w:rPr>
          <w:b/>
          <w:sz w:val="28"/>
        </w:rPr>
        <w:t>Отряд</w:t>
      </w:r>
      <w:r>
        <w:rPr>
          <w:b/>
          <w:spacing w:val="-6"/>
          <w:sz w:val="28"/>
        </w:rPr>
        <w:t xml:space="preserve"> </w:t>
      </w:r>
      <w:r>
        <w:rPr>
          <w:b/>
          <w:sz w:val="28"/>
        </w:rPr>
        <w:t xml:space="preserve">«ДЮП» </w:t>
      </w:r>
      <w:r>
        <w:rPr>
          <w:sz w:val="28"/>
        </w:rPr>
        <w:t>воспитание</w:t>
      </w:r>
      <w:r>
        <w:rPr>
          <w:spacing w:val="-1"/>
          <w:sz w:val="28"/>
        </w:rPr>
        <w:t xml:space="preserve"> </w:t>
      </w:r>
      <w:r>
        <w:rPr>
          <w:sz w:val="28"/>
        </w:rPr>
        <w:t>осуществляется</w:t>
      </w:r>
      <w:r>
        <w:rPr>
          <w:spacing w:val="-1"/>
          <w:sz w:val="28"/>
        </w:rPr>
        <w:t xml:space="preserve"> </w:t>
      </w:r>
      <w:r>
        <w:rPr>
          <w:sz w:val="28"/>
        </w:rPr>
        <w:t>через</w:t>
      </w:r>
      <w:r>
        <w:rPr>
          <w:spacing w:val="-2"/>
          <w:sz w:val="28"/>
        </w:rPr>
        <w:t xml:space="preserve"> направления</w:t>
      </w:r>
    </w:p>
    <w:p w:rsidR="003917BB" w:rsidRDefault="000E4EBD">
      <w:pPr>
        <w:pStyle w:val="a4"/>
        <w:numPr>
          <w:ilvl w:val="0"/>
          <w:numId w:val="1"/>
        </w:numPr>
        <w:tabs>
          <w:tab w:val="left" w:pos="1193"/>
        </w:tabs>
        <w:spacing w:line="276" w:lineRule="auto"/>
        <w:ind w:right="237"/>
        <w:rPr>
          <w:sz w:val="28"/>
        </w:rPr>
      </w:pPr>
      <w:r>
        <w:rPr>
          <w:sz w:val="28"/>
        </w:rPr>
        <w:t xml:space="preserve">оказание помощи ОО в воспитании у учащихся чувства личной ответственн ости за сохранность жизни и здоровья людей, материальных ценностей от п </w:t>
      </w:r>
      <w:r>
        <w:rPr>
          <w:spacing w:val="-2"/>
          <w:sz w:val="28"/>
        </w:rPr>
        <w:t>ожаров;</w:t>
      </w:r>
    </w:p>
    <w:p w:rsidR="003917BB" w:rsidRDefault="000E4EBD">
      <w:pPr>
        <w:pStyle w:val="a4"/>
        <w:numPr>
          <w:ilvl w:val="0"/>
          <w:numId w:val="1"/>
        </w:numPr>
        <w:tabs>
          <w:tab w:val="left" w:pos="1193"/>
        </w:tabs>
        <w:spacing w:line="276" w:lineRule="auto"/>
        <w:ind w:right="225"/>
        <w:rPr>
          <w:sz w:val="28"/>
        </w:rPr>
      </w:pPr>
      <w:r>
        <w:rPr>
          <w:sz w:val="28"/>
        </w:rPr>
        <w:t xml:space="preserve">противопожарная пропаганда и агитация, пожарно-профилактическая </w:t>
      </w:r>
      <w:proofErr w:type="gramStart"/>
      <w:r>
        <w:rPr>
          <w:sz w:val="28"/>
        </w:rPr>
        <w:t>работ</w:t>
      </w:r>
      <w:proofErr w:type="gramEnd"/>
      <w:r>
        <w:rPr>
          <w:sz w:val="28"/>
        </w:rPr>
        <w:t xml:space="preserve"> а среди детей и подростков;</w:t>
      </w:r>
    </w:p>
    <w:p w:rsidR="003917BB" w:rsidRDefault="000E4EBD">
      <w:pPr>
        <w:pStyle w:val="a4"/>
        <w:numPr>
          <w:ilvl w:val="0"/>
          <w:numId w:val="1"/>
        </w:numPr>
        <w:tabs>
          <w:tab w:val="left" w:pos="1193"/>
        </w:tabs>
        <w:spacing w:before="1" w:line="276" w:lineRule="auto"/>
        <w:ind w:right="234"/>
        <w:rPr>
          <w:sz w:val="28"/>
        </w:rPr>
      </w:pPr>
      <w:r>
        <w:rPr>
          <w:sz w:val="28"/>
        </w:rPr>
        <w:t>пропаганда</w:t>
      </w:r>
      <w:r>
        <w:rPr>
          <w:spacing w:val="-3"/>
          <w:sz w:val="28"/>
        </w:rPr>
        <w:t xml:space="preserve"> </w:t>
      </w:r>
      <w:r>
        <w:rPr>
          <w:sz w:val="28"/>
        </w:rPr>
        <w:t>традиций</w:t>
      </w:r>
      <w:r>
        <w:rPr>
          <w:spacing w:val="-2"/>
          <w:sz w:val="28"/>
        </w:rPr>
        <w:t xml:space="preserve"> </w:t>
      </w:r>
      <w:r>
        <w:rPr>
          <w:sz w:val="28"/>
        </w:rPr>
        <w:t>и</w:t>
      </w:r>
      <w:r>
        <w:rPr>
          <w:spacing w:val="-2"/>
          <w:sz w:val="28"/>
        </w:rPr>
        <w:t xml:space="preserve"> </w:t>
      </w:r>
      <w:r>
        <w:rPr>
          <w:sz w:val="28"/>
        </w:rPr>
        <w:t>истории</w:t>
      </w:r>
      <w:r>
        <w:rPr>
          <w:spacing w:val="-4"/>
          <w:sz w:val="28"/>
        </w:rPr>
        <w:t xml:space="preserve"> </w:t>
      </w:r>
      <w:r>
        <w:rPr>
          <w:sz w:val="28"/>
        </w:rPr>
        <w:t>пожарной</w:t>
      </w:r>
      <w:r>
        <w:rPr>
          <w:spacing w:val="-4"/>
          <w:sz w:val="28"/>
        </w:rPr>
        <w:t xml:space="preserve"> </w:t>
      </w:r>
      <w:r>
        <w:rPr>
          <w:sz w:val="28"/>
        </w:rPr>
        <w:t>охраны</w:t>
      </w:r>
      <w:r>
        <w:rPr>
          <w:spacing w:val="-4"/>
          <w:sz w:val="28"/>
        </w:rPr>
        <w:t xml:space="preserve"> </w:t>
      </w:r>
      <w:r>
        <w:rPr>
          <w:sz w:val="28"/>
        </w:rPr>
        <w:t>и</w:t>
      </w:r>
      <w:r>
        <w:rPr>
          <w:spacing w:val="-2"/>
          <w:sz w:val="28"/>
        </w:rPr>
        <w:t xml:space="preserve"> </w:t>
      </w:r>
      <w:r>
        <w:rPr>
          <w:sz w:val="28"/>
        </w:rPr>
        <w:t>добровольного</w:t>
      </w:r>
      <w:r>
        <w:rPr>
          <w:spacing w:val="-3"/>
          <w:sz w:val="28"/>
        </w:rPr>
        <w:t xml:space="preserve"> </w:t>
      </w:r>
      <w:proofErr w:type="gramStart"/>
      <w:r>
        <w:rPr>
          <w:sz w:val="28"/>
        </w:rPr>
        <w:t>обществ</w:t>
      </w:r>
      <w:proofErr w:type="gramEnd"/>
      <w:r>
        <w:rPr>
          <w:sz w:val="28"/>
        </w:rPr>
        <w:t xml:space="preserve"> а пожарных.</w:t>
      </w:r>
    </w:p>
    <w:p w:rsidR="003917BB" w:rsidRDefault="000E4EBD">
      <w:pPr>
        <w:spacing w:line="321" w:lineRule="exact"/>
        <w:ind w:left="472"/>
        <w:jc w:val="both"/>
        <w:rPr>
          <w:sz w:val="28"/>
        </w:rPr>
      </w:pPr>
      <w:r>
        <w:rPr>
          <w:b/>
          <w:sz w:val="28"/>
        </w:rPr>
        <w:t>Музейная</w:t>
      </w:r>
      <w:r>
        <w:rPr>
          <w:b/>
          <w:spacing w:val="-10"/>
          <w:sz w:val="28"/>
        </w:rPr>
        <w:t xml:space="preserve"> </w:t>
      </w:r>
      <w:r>
        <w:rPr>
          <w:b/>
          <w:sz w:val="28"/>
        </w:rPr>
        <w:t>дружина</w:t>
      </w:r>
      <w:r>
        <w:rPr>
          <w:b/>
          <w:spacing w:val="-5"/>
          <w:sz w:val="28"/>
        </w:rPr>
        <w:t xml:space="preserve"> </w:t>
      </w:r>
      <w:r>
        <w:rPr>
          <w:sz w:val="28"/>
        </w:rPr>
        <w:t>воспитание</w:t>
      </w:r>
      <w:r>
        <w:rPr>
          <w:spacing w:val="-6"/>
          <w:sz w:val="28"/>
        </w:rPr>
        <w:t xml:space="preserve"> </w:t>
      </w:r>
      <w:r>
        <w:rPr>
          <w:sz w:val="28"/>
        </w:rPr>
        <w:t>осуществляется</w:t>
      </w:r>
      <w:r>
        <w:rPr>
          <w:spacing w:val="-5"/>
          <w:sz w:val="28"/>
        </w:rPr>
        <w:t xml:space="preserve"> </w:t>
      </w:r>
      <w:r>
        <w:rPr>
          <w:sz w:val="28"/>
        </w:rPr>
        <w:t>через</w:t>
      </w:r>
      <w:r>
        <w:rPr>
          <w:spacing w:val="-6"/>
          <w:sz w:val="28"/>
        </w:rPr>
        <w:t xml:space="preserve"> </w:t>
      </w:r>
      <w:r>
        <w:rPr>
          <w:spacing w:val="-2"/>
          <w:sz w:val="28"/>
        </w:rPr>
        <w:t>направления</w:t>
      </w:r>
    </w:p>
    <w:p w:rsidR="003917BB" w:rsidRDefault="000E4EBD">
      <w:pPr>
        <w:pStyle w:val="a4"/>
        <w:numPr>
          <w:ilvl w:val="0"/>
          <w:numId w:val="1"/>
        </w:numPr>
        <w:tabs>
          <w:tab w:val="left" w:pos="1193"/>
        </w:tabs>
        <w:spacing w:line="276" w:lineRule="auto"/>
        <w:ind w:right="229"/>
        <w:rPr>
          <w:sz w:val="28"/>
        </w:rPr>
      </w:pPr>
      <w:r>
        <w:rPr>
          <w:sz w:val="28"/>
        </w:rPr>
        <w:t>Организация</w:t>
      </w:r>
      <w:r>
        <w:rPr>
          <w:spacing w:val="-2"/>
          <w:sz w:val="28"/>
        </w:rPr>
        <w:t xml:space="preserve"> </w:t>
      </w:r>
      <w:r>
        <w:rPr>
          <w:sz w:val="28"/>
        </w:rPr>
        <w:t>мероприятий</w:t>
      </w:r>
      <w:r>
        <w:rPr>
          <w:spacing w:val="-2"/>
          <w:sz w:val="28"/>
        </w:rPr>
        <w:t xml:space="preserve"> </w:t>
      </w:r>
      <w:r>
        <w:rPr>
          <w:sz w:val="28"/>
        </w:rPr>
        <w:t>в</w:t>
      </w:r>
      <w:r>
        <w:rPr>
          <w:spacing w:val="-3"/>
          <w:sz w:val="28"/>
        </w:rPr>
        <w:t xml:space="preserve"> </w:t>
      </w:r>
      <w:r>
        <w:rPr>
          <w:sz w:val="28"/>
        </w:rPr>
        <w:t>рамках</w:t>
      </w:r>
      <w:r>
        <w:rPr>
          <w:spacing w:val="-2"/>
          <w:sz w:val="28"/>
        </w:rPr>
        <w:t xml:space="preserve"> </w:t>
      </w:r>
      <w:r>
        <w:rPr>
          <w:sz w:val="28"/>
        </w:rPr>
        <w:t>деятельности</w:t>
      </w:r>
      <w:r>
        <w:rPr>
          <w:spacing w:val="-2"/>
          <w:sz w:val="28"/>
        </w:rPr>
        <w:t xml:space="preserve"> </w:t>
      </w:r>
      <w:r>
        <w:rPr>
          <w:sz w:val="28"/>
        </w:rPr>
        <w:t>школьного</w:t>
      </w:r>
      <w:r>
        <w:rPr>
          <w:spacing w:val="-2"/>
          <w:sz w:val="28"/>
        </w:rPr>
        <w:t xml:space="preserve"> </w:t>
      </w:r>
      <w:r>
        <w:rPr>
          <w:sz w:val="28"/>
        </w:rPr>
        <w:t>музея,</w:t>
      </w:r>
      <w:r>
        <w:rPr>
          <w:spacing w:val="-3"/>
          <w:sz w:val="28"/>
        </w:rPr>
        <w:t xml:space="preserve"> </w:t>
      </w:r>
      <w:r>
        <w:rPr>
          <w:sz w:val="28"/>
        </w:rPr>
        <w:t>ведение исследовательской работы по созданию новых экспозиций различной темат ики и просветительской работы среди учащихся</w:t>
      </w:r>
    </w:p>
    <w:p w:rsidR="003917BB" w:rsidRDefault="000E4EBD">
      <w:pPr>
        <w:pStyle w:val="a3"/>
        <w:ind w:right="232" w:firstLine="0"/>
      </w:pPr>
      <w:r>
        <w:t>В организацию деятельности детских общественных объединений заложена идея активного воспитания – развитие управленческих и коммуникационных способностей для достижения значимых социокультурных результатов</w:t>
      </w:r>
    </w:p>
    <w:p w:rsidR="003917BB" w:rsidRDefault="003917BB">
      <w:pPr>
        <w:pStyle w:val="a3"/>
        <w:ind w:left="0" w:firstLine="0"/>
        <w:jc w:val="left"/>
      </w:pPr>
    </w:p>
    <w:p w:rsidR="003917BB" w:rsidRDefault="003917BB">
      <w:pPr>
        <w:pStyle w:val="a3"/>
        <w:spacing w:before="1"/>
        <w:ind w:left="0" w:firstLine="0"/>
        <w:jc w:val="left"/>
      </w:pPr>
    </w:p>
    <w:p w:rsidR="003917BB" w:rsidRDefault="000E4EBD">
      <w:pPr>
        <w:pStyle w:val="1"/>
        <w:ind w:left="240"/>
        <w:jc w:val="center"/>
      </w:pPr>
      <w:r>
        <w:rPr>
          <w:spacing w:val="-6"/>
        </w:rPr>
        <w:t>РАЗДЕЛ</w:t>
      </w:r>
      <w:r>
        <w:rPr>
          <w:spacing w:val="-11"/>
        </w:rPr>
        <w:t xml:space="preserve"> </w:t>
      </w:r>
      <w:r>
        <w:rPr>
          <w:spacing w:val="-6"/>
        </w:rPr>
        <w:t>3.</w:t>
      </w:r>
      <w:r>
        <w:rPr>
          <w:spacing w:val="-11"/>
        </w:rPr>
        <w:t xml:space="preserve"> </w:t>
      </w:r>
      <w:r>
        <w:rPr>
          <w:spacing w:val="-6"/>
        </w:rPr>
        <w:t>ОРГАНИЗАЦИОННЫЙ</w:t>
      </w:r>
    </w:p>
    <w:p w:rsidR="003917BB" w:rsidRDefault="003917BB">
      <w:pPr>
        <w:pStyle w:val="a3"/>
        <w:ind w:left="0" w:firstLine="0"/>
        <w:jc w:val="left"/>
        <w:rPr>
          <w:b/>
        </w:rPr>
      </w:pPr>
    </w:p>
    <w:p w:rsidR="003917BB" w:rsidRDefault="000E4EBD">
      <w:pPr>
        <w:pStyle w:val="a4"/>
        <w:numPr>
          <w:ilvl w:val="1"/>
          <w:numId w:val="59"/>
        </w:numPr>
        <w:tabs>
          <w:tab w:val="left" w:pos="893"/>
        </w:tabs>
        <w:ind w:left="893" w:hanging="421"/>
        <w:rPr>
          <w:b/>
          <w:sz w:val="28"/>
        </w:rPr>
      </w:pPr>
      <w:r>
        <w:rPr>
          <w:b/>
          <w:sz w:val="28"/>
        </w:rPr>
        <w:t>Кадровое</w:t>
      </w:r>
      <w:r>
        <w:rPr>
          <w:b/>
          <w:spacing w:val="-9"/>
          <w:sz w:val="28"/>
        </w:rPr>
        <w:t xml:space="preserve"> </w:t>
      </w:r>
      <w:r>
        <w:rPr>
          <w:b/>
          <w:spacing w:val="-2"/>
          <w:sz w:val="28"/>
        </w:rPr>
        <w:t>обеспечение</w:t>
      </w:r>
    </w:p>
    <w:p w:rsidR="003917BB" w:rsidRDefault="000E4EBD">
      <w:pPr>
        <w:pStyle w:val="a3"/>
        <w:tabs>
          <w:tab w:val="left" w:pos="2826"/>
          <w:tab w:val="left" w:pos="3994"/>
          <w:tab w:val="left" w:pos="5553"/>
          <w:tab w:val="left" w:pos="7131"/>
          <w:tab w:val="left" w:pos="9018"/>
        </w:tabs>
        <w:spacing w:before="160" w:line="278" w:lineRule="auto"/>
        <w:ind w:right="233" w:firstLine="708"/>
        <w:jc w:val="left"/>
      </w:pPr>
      <w:r>
        <w:rPr>
          <w:spacing w:val="-2"/>
        </w:rPr>
        <w:t>Реализацию</w:t>
      </w:r>
      <w:r>
        <w:tab/>
      </w:r>
      <w:r>
        <w:rPr>
          <w:spacing w:val="-2"/>
        </w:rPr>
        <w:t>рабочей</w:t>
      </w:r>
      <w:r>
        <w:tab/>
      </w:r>
      <w:r>
        <w:rPr>
          <w:spacing w:val="-2"/>
        </w:rPr>
        <w:t>программы</w:t>
      </w:r>
      <w:r>
        <w:tab/>
      </w:r>
      <w:r>
        <w:rPr>
          <w:spacing w:val="-2"/>
        </w:rPr>
        <w:t>воспитания</w:t>
      </w:r>
      <w:r>
        <w:tab/>
      </w:r>
      <w:r>
        <w:rPr>
          <w:spacing w:val="-2"/>
        </w:rPr>
        <w:t>обеспечивают</w:t>
      </w:r>
      <w:r>
        <w:tab/>
      </w:r>
      <w:r>
        <w:rPr>
          <w:spacing w:val="-2"/>
        </w:rPr>
        <w:t xml:space="preserve">следующие </w:t>
      </w:r>
      <w:r>
        <w:t>педагогические работники образовательной организации.</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369"/>
        </w:trPr>
        <w:tc>
          <w:tcPr>
            <w:tcW w:w="1556" w:type="dxa"/>
          </w:tcPr>
          <w:p w:rsidR="003917BB" w:rsidRDefault="000E4EBD">
            <w:pPr>
              <w:pStyle w:val="TableParagraph"/>
              <w:spacing w:line="317" w:lineRule="exact"/>
              <w:rPr>
                <w:sz w:val="28"/>
              </w:rPr>
            </w:pPr>
            <w:r>
              <w:rPr>
                <w:spacing w:val="-2"/>
                <w:sz w:val="28"/>
              </w:rPr>
              <w:t>Должность</w:t>
            </w:r>
          </w:p>
        </w:tc>
        <w:tc>
          <w:tcPr>
            <w:tcW w:w="1842" w:type="dxa"/>
          </w:tcPr>
          <w:p w:rsidR="003917BB" w:rsidRDefault="000E4EBD">
            <w:pPr>
              <w:pStyle w:val="TableParagraph"/>
              <w:spacing w:line="317" w:lineRule="exact"/>
              <w:rPr>
                <w:sz w:val="28"/>
              </w:rPr>
            </w:pPr>
            <w:r>
              <w:rPr>
                <w:spacing w:val="-5"/>
                <w:sz w:val="28"/>
              </w:rPr>
              <w:t>ФИО</w:t>
            </w:r>
          </w:p>
        </w:tc>
        <w:tc>
          <w:tcPr>
            <w:tcW w:w="4113" w:type="dxa"/>
          </w:tcPr>
          <w:p w:rsidR="003917BB" w:rsidRDefault="000E4EBD">
            <w:pPr>
              <w:pStyle w:val="TableParagraph"/>
              <w:spacing w:line="317" w:lineRule="exact"/>
              <w:ind w:left="109"/>
              <w:rPr>
                <w:sz w:val="28"/>
              </w:rPr>
            </w:pPr>
            <w:r>
              <w:rPr>
                <w:sz w:val="28"/>
              </w:rPr>
              <w:t>Курсовая</w:t>
            </w:r>
            <w:r>
              <w:rPr>
                <w:spacing w:val="-4"/>
                <w:sz w:val="28"/>
              </w:rPr>
              <w:t xml:space="preserve"> </w:t>
            </w:r>
            <w:r>
              <w:rPr>
                <w:spacing w:val="-2"/>
                <w:sz w:val="28"/>
              </w:rPr>
              <w:t>подготовка</w:t>
            </w:r>
          </w:p>
        </w:tc>
        <w:tc>
          <w:tcPr>
            <w:tcW w:w="2555" w:type="dxa"/>
          </w:tcPr>
          <w:p w:rsidR="003917BB" w:rsidRDefault="000E4EBD">
            <w:pPr>
              <w:pStyle w:val="TableParagraph"/>
              <w:spacing w:line="317" w:lineRule="exact"/>
              <w:ind w:left="816"/>
              <w:rPr>
                <w:sz w:val="28"/>
              </w:rPr>
            </w:pPr>
            <w:r>
              <w:rPr>
                <w:spacing w:val="-2"/>
                <w:sz w:val="28"/>
              </w:rPr>
              <w:t>Функционал</w:t>
            </w:r>
          </w:p>
        </w:tc>
      </w:tr>
      <w:tr w:rsidR="003917BB">
        <w:trPr>
          <w:trHeight w:val="2222"/>
        </w:trPr>
        <w:tc>
          <w:tcPr>
            <w:tcW w:w="1556" w:type="dxa"/>
          </w:tcPr>
          <w:p w:rsidR="003917BB" w:rsidRDefault="000E4EBD">
            <w:pPr>
              <w:pStyle w:val="TableParagraph"/>
              <w:spacing w:line="319" w:lineRule="exact"/>
              <w:rPr>
                <w:sz w:val="28"/>
              </w:rPr>
            </w:pPr>
            <w:r>
              <w:rPr>
                <w:spacing w:val="-2"/>
                <w:sz w:val="28"/>
              </w:rPr>
              <w:t>Директор</w:t>
            </w:r>
          </w:p>
        </w:tc>
        <w:tc>
          <w:tcPr>
            <w:tcW w:w="1842" w:type="dxa"/>
          </w:tcPr>
          <w:p w:rsidR="003917BB" w:rsidRDefault="006D7C09">
            <w:pPr>
              <w:pStyle w:val="TableParagraph"/>
              <w:spacing w:line="276" w:lineRule="auto"/>
              <w:rPr>
                <w:sz w:val="28"/>
              </w:rPr>
            </w:pPr>
            <w:r>
              <w:rPr>
                <w:spacing w:val="-2"/>
                <w:sz w:val="28"/>
              </w:rPr>
              <w:t>Голоднов В.В.</w:t>
            </w:r>
          </w:p>
        </w:tc>
        <w:tc>
          <w:tcPr>
            <w:tcW w:w="4113" w:type="dxa"/>
          </w:tcPr>
          <w:p w:rsidR="003917BB" w:rsidRDefault="000E4EBD">
            <w:pPr>
              <w:pStyle w:val="TableParagraph"/>
              <w:tabs>
                <w:tab w:val="left" w:pos="2381"/>
                <w:tab w:val="left" w:pos="2666"/>
              </w:tabs>
              <w:spacing w:line="276" w:lineRule="auto"/>
              <w:ind w:left="109" w:right="93"/>
              <w:jc w:val="both"/>
              <w:rPr>
                <w:sz w:val="28"/>
              </w:rPr>
            </w:pPr>
            <w:r>
              <w:rPr>
                <w:spacing w:val="-2"/>
                <w:sz w:val="28"/>
              </w:rPr>
              <w:t>Управление</w:t>
            </w:r>
            <w:r>
              <w:rPr>
                <w:sz w:val="28"/>
              </w:rPr>
              <w:tab/>
            </w:r>
            <w:r>
              <w:rPr>
                <w:sz w:val="28"/>
              </w:rPr>
              <w:tab/>
            </w:r>
            <w:r>
              <w:rPr>
                <w:spacing w:val="-2"/>
                <w:sz w:val="28"/>
              </w:rPr>
              <w:t xml:space="preserve">системным </w:t>
            </w:r>
            <w:r>
              <w:rPr>
                <w:sz w:val="28"/>
              </w:rPr>
              <w:t xml:space="preserve">изменениями в современной </w:t>
            </w:r>
            <w:r>
              <w:rPr>
                <w:spacing w:val="-2"/>
                <w:sz w:val="28"/>
              </w:rPr>
              <w:t>школе.</w:t>
            </w:r>
            <w:r>
              <w:rPr>
                <w:sz w:val="28"/>
              </w:rPr>
              <w:tab/>
            </w:r>
            <w:r>
              <w:rPr>
                <w:spacing w:val="-2"/>
                <w:sz w:val="28"/>
              </w:rPr>
              <w:t xml:space="preserve">Деятельность </w:t>
            </w:r>
            <w:r>
              <w:rPr>
                <w:sz w:val="28"/>
              </w:rPr>
              <w:t>управленческих команд. ГБУ ДПО</w:t>
            </w:r>
            <w:r>
              <w:rPr>
                <w:spacing w:val="77"/>
                <w:w w:val="150"/>
                <w:sz w:val="28"/>
              </w:rPr>
              <w:t xml:space="preserve"> </w:t>
            </w:r>
            <w:r>
              <w:rPr>
                <w:sz w:val="28"/>
              </w:rPr>
              <w:t>РО</w:t>
            </w:r>
            <w:r>
              <w:rPr>
                <w:spacing w:val="77"/>
                <w:w w:val="150"/>
                <w:sz w:val="28"/>
              </w:rPr>
              <w:t xml:space="preserve"> </w:t>
            </w:r>
            <w:r>
              <w:rPr>
                <w:sz w:val="28"/>
              </w:rPr>
              <w:t>«РИПКК</w:t>
            </w:r>
            <w:r>
              <w:rPr>
                <w:spacing w:val="77"/>
                <w:w w:val="150"/>
                <w:sz w:val="28"/>
              </w:rPr>
              <w:t xml:space="preserve"> </w:t>
            </w:r>
            <w:r>
              <w:rPr>
                <w:sz w:val="28"/>
              </w:rPr>
              <w:t>и</w:t>
            </w:r>
            <w:r>
              <w:rPr>
                <w:spacing w:val="78"/>
                <w:w w:val="150"/>
                <w:sz w:val="28"/>
              </w:rPr>
              <w:t xml:space="preserve"> </w:t>
            </w:r>
            <w:r>
              <w:rPr>
                <w:spacing w:val="-2"/>
                <w:sz w:val="28"/>
              </w:rPr>
              <w:t>ППРО»,</w:t>
            </w:r>
          </w:p>
          <w:p w:rsidR="003917BB" w:rsidRDefault="000E4EBD">
            <w:pPr>
              <w:pStyle w:val="TableParagraph"/>
              <w:spacing w:line="321" w:lineRule="exact"/>
              <w:ind w:left="109"/>
              <w:jc w:val="both"/>
              <w:rPr>
                <w:sz w:val="28"/>
              </w:rPr>
            </w:pPr>
            <w:r>
              <w:rPr>
                <w:sz w:val="28"/>
              </w:rPr>
              <w:t>108</w:t>
            </w:r>
            <w:r>
              <w:rPr>
                <w:spacing w:val="-3"/>
                <w:sz w:val="28"/>
              </w:rPr>
              <w:t xml:space="preserve"> </w:t>
            </w:r>
            <w:r>
              <w:rPr>
                <w:spacing w:val="-2"/>
                <w:sz w:val="28"/>
              </w:rPr>
              <w:t>часов</w:t>
            </w:r>
          </w:p>
        </w:tc>
        <w:tc>
          <w:tcPr>
            <w:tcW w:w="2555" w:type="dxa"/>
          </w:tcPr>
          <w:p w:rsidR="003917BB" w:rsidRDefault="000E4EBD">
            <w:pPr>
              <w:pStyle w:val="TableParagraph"/>
              <w:spacing w:line="276" w:lineRule="auto"/>
              <w:ind w:left="108"/>
              <w:rPr>
                <w:sz w:val="28"/>
              </w:rPr>
            </w:pPr>
            <w:r>
              <w:rPr>
                <w:spacing w:val="-2"/>
                <w:sz w:val="28"/>
              </w:rPr>
              <w:t xml:space="preserve">осуществляет </w:t>
            </w:r>
            <w:r>
              <w:rPr>
                <w:sz w:val="28"/>
              </w:rPr>
              <w:t>контроль</w:t>
            </w:r>
            <w:r>
              <w:rPr>
                <w:spacing w:val="74"/>
                <w:sz w:val="28"/>
              </w:rPr>
              <w:t xml:space="preserve"> </w:t>
            </w:r>
            <w:r>
              <w:rPr>
                <w:sz w:val="28"/>
              </w:rPr>
              <w:t xml:space="preserve">развития </w:t>
            </w:r>
            <w:r>
              <w:rPr>
                <w:spacing w:val="-2"/>
                <w:sz w:val="28"/>
              </w:rPr>
              <w:t>системы организации</w:t>
            </w:r>
          </w:p>
          <w:p w:rsidR="003917BB" w:rsidRDefault="000E4EBD">
            <w:pPr>
              <w:pStyle w:val="TableParagraph"/>
              <w:ind w:left="108"/>
              <w:rPr>
                <w:sz w:val="28"/>
              </w:rPr>
            </w:pPr>
            <w:r>
              <w:rPr>
                <w:spacing w:val="-2"/>
                <w:sz w:val="28"/>
              </w:rPr>
              <w:t>воспитания</w:t>
            </w:r>
          </w:p>
          <w:p w:rsidR="003917BB" w:rsidRDefault="000E4EBD">
            <w:pPr>
              <w:pStyle w:val="TableParagraph"/>
              <w:spacing w:before="45"/>
              <w:ind w:left="108"/>
              <w:rPr>
                <w:sz w:val="28"/>
              </w:rPr>
            </w:pPr>
            <w:r>
              <w:rPr>
                <w:spacing w:val="-2"/>
                <w:sz w:val="28"/>
              </w:rPr>
              <w:t>обучающихся.</w:t>
            </w:r>
          </w:p>
        </w:tc>
      </w:tr>
    </w:tbl>
    <w:p w:rsidR="003917BB" w:rsidRDefault="003917BB">
      <w:pPr>
        <w:rPr>
          <w:sz w:val="28"/>
        </w:rPr>
        <w:sectPr w:rsidR="003917BB">
          <w:pgSz w:w="11910" w:h="16840"/>
          <w:pgMar w:top="104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354"/>
        </w:trPr>
        <w:tc>
          <w:tcPr>
            <w:tcW w:w="1556" w:type="dxa"/>
            <w:tcBorders>
              <w:bottom w:val="nil"/>
            </w:tcBorders>
          </w:tcPr>
          <w:p w:rsidR="003917BB" w:rsidRDefault="000E4EBD">
            <w:pPr>
              <w:pStyle w:val="TableParagraph"/>
              <w:spacing w:before="2"/>
              <w:rPr>
                <w:sz w:val="28"/>
              </w:rPr>
            </w:pPr>
            <w:r>
              <w:rPr>
                <w:spacing w:val="-2"/>
                <w:sz w:val="28"/>
              </w:rPr>
              <w:t>Заместите</w:t>
            </w:r>
          </w:p>
        </w:tc>
        <w:tc>
          <w:tcPr>
            <w:tcW w:w="1842" w:type="dxa"/>
            <w:tcBorders>
              <w:bottom w:val="nil"/>
            </w:tcBorders>
          </w:tcPr>
          <w:p w:rsidR="003917BB" w:rsidRDefault="006D7C09">
            <w:pPr>
              <w:pStyle w:val="TableParagraph"/>
              <w:spacing w:before="2"/>
              <w:rPr>
                <w:sz w:val="28"/>
              </w:rPr>
            </w:pPr>
            <w:r>
              <w:rPr>
                <w:spacing w:val="-2"/>
                <w:sz w:val="28"/>
              </w:rPr>
              <w:t>Голоднова Н.В.</w:t>
            </w:r>
          </w:p>
        </w:tc>
        <w:tc>
          <w:tcPr>
            <w:tcW w:w="4113" w:type="dxa"/>
            <w:tcBorders>
              <w:bottom w:val="nil"/>
            </w:tcBorders>
          </w:tcPr>
          <w:p w:rsidR="003917BB" w:rsidRDefault="000E4EBD">
            <w:pPr>
              <w:pStyle w:val="TableParagraph"/>
              <w:tabs>
                <w:tab w:val="left" w:pos="2516"/>
              </w:tabs>
              <w:spacing w:before="2"/>
              <w:ind w:left="109"/>
              <w:rPr>
                <w:sz w:val="28"/>
              </w:rPr>
            </w:pPr>
            <w:r>
              <w:rPr>
                <w:spacing w:val="-2"/>
                <w:sz w:val="28"/>
              </w:rPr>
              <w:t>Стратегический</w:t>
            </w:r>
            <w:r>
              <w:rPr>
                <w:sz w:val="28"/>
              </w:rPr>
              <w:tab/>
            </w:r>
            <w:r>
              <w:rPr>
                <w:spacing w:val="-2"/>
                <w:sz w:val="28"/>
              </w:rPr>
              <w:t>менеджмент</w:t>
            </w:r>
          </w:p>
        </w:tc>
        <w:tc>
          <w:tcPr>
            <w:tcW w:w="2555" w:type="dxa"/>
            <w:tcBorders>
              <w:bottom w:val="nil"/>
            </w:tcBorders>
          </w:tcPr>
          <w:p w:rsidR="003917BB" w:rsidRDefault="000E4EBD">
            <w:pPr>
              <w:pStyle w:val="TableParagraph"/>
              <w:spacing w:before="2"/>
              <w:ind w:left="108"/>
              <w:rPr>
                <w:sz w:val="28"/>
              </w:rPr>
            </w:pPr>
            <w:r>
              <w:rPr>
                <w:spacing w:val="-2"/>
                <w:sz w:val="28"/>
              </w:rPr>
              <w:t>осуществляет</w:t>
            </w:r>
          </w:p>
        </w:tc>
      </w:tr>
      <w:tr w:rsidR="003917BB">
        <w:trPr>
          <w:trHeight w:val="369"/>
        </w:trPr>
        <w:tc>
          <w:tcPr>
            <w:tcW w:w="1556" w:type="dxa"/>
            <w:tcBorders>
              <w:top w:val="nil"/>
              <w:bottom w:val="nil"/>
            </w:tcBorders>
          </w:tcPr>
          <w:p w:rsidR="003917BB" w:rsidRDefault="000E4EBD">
            <w:pPr>
              <w:pStyle w:val="TableParagraph"/>
              <w:spacing w:before="18"/>
              <w:rPr>
                <w:sz w:val="28"/>
              </w:rPr>
            </w:pPr>
            <w:r>
              <w:rPr>
                <w:spacing w:val="-5"/>
                <w:sz w:val="28"/>
              </w:rPr>
              <w:t>ль</w:t>
            </w: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0E4EBD">
            <w:pPr>
              <w:pStyle w:val="TableParagraph"/>
              <w:tabs>
                <w:tab w:val="left" w:pos="891"/>
                <w:tab w:val="left" w:pos="2087"/>
              </w:tabs>
              <w:spacing w:before="18"/>
              <w:ind w:left="109"/>
              <w:rPr>
                <w:sz w:val="28"/>
              </w:rPr>
            </w:pPr>
            <w:r>
              <w:rPr>
                <w:spacing w:val="-5"/>
                <w:sz w:val="28"/>
              </w:rPr>
              <w:t>как</w:t>
            </w:r>
            <w:r>
              <w:rPr>
                <w:sz w:val="28"/>
              </w:rPr>
              <w:tab/>
            </w:r>
            <w:r>
              <w:rPr>
                <w:spacing w:val="-2"/>
                <w:sz w:val="28"/>
              </w:rPr>
              <w:t>основа</w:t>
            </w:r>
            <w:r>
              <w:rPr>
                <w:sz w:val="28"/>
              </w:rPr>
              <w:tab/>
            </w:r>
            <w:r>
              <w:rPr>
                <w:spacing w:val="-2"/>
                <w:sz w:val="28"/>
              </w:rPr>
              <w:t>управленческой</w:t>
            </w:r>
          </w:p>
        </w:tc>
        <w:tc>
          <w:tcPr>
            <w:tcW w:w="2555" w:type="dxa"/>
            <w:tcBorders>
              <w:top w:val="nil"/>
              <w:bottom w:val="nil"/>
            </w:tcBorders>
          </w:tcPr>
          <w:p w:rsidR="003917BB" w:rsidRDefault="000E4EBD">
            <w:pPr>
              <w:pStyle w:val="TableParagraph"/>
              <w:spacing w:before="18"/>
              <w:ind w:left="108"/>
              <w:rPr>
                <w:sz w:val="28"/>
              </w:rPr>
            </w:pPr>
            <w:r>
              <w:rPr>
                <w:spacing w:val="-2"/>
                <w:sz w:val="28"/>
              </w:rPr>
              <w:t>контроль</w:t>
            </w:r>
          </w:p>
        </w:tc>
      </w:tr>
      <w:tr w:rsidR="003917BB">
        <w:trPr>
          <w:trHeight w:val="370"/>
        </w:trPr>
        <w:tc>
          <w:tcPr>
            <w:tcW w:w="1556" w:type="dxa"/>
            <w:tcBorders>
              <w:top w:val="nil"/>
              <w:bottom w:val="nil"/>
            </w:tcBorders>
          </w:tcPr>
          <w:p w:rsidR="003917BB" w:rsidRDefault="000E4EBD">
            <w:pPr>
              <w:pStyle w:val="TableParagraph"/>
              <w:spacing w:before="18"/>
              <w:rPr>
                <w:sz w:val="28"/>
              </w:rPr>
            </w:pPr>
            <w:r>
              <w:rPr>
                <w:spacing w:val="-2"/>
                <w:sz w:val="28"/>
              </w:rPr>
              <w:t>директора</w:t>
            </w: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405"/>
              </w:tabs>
              <w:spacing w:before="18"/>
              <w:ind w:left="109"/>
              <w:rPr>
                <w:sz w:val="28"/>
              </w:rPr>
            </w:pPr>
            <w:r>
              <w:rPr>
                <w:spacing w:val="-2"/>
                <w:sz w:val="28"/>
              </w:rPr>
              <w:t>инновационной</w:t>
            </w:r>
            <w:r>
              <w:rPr>
                <w:sz w:val="28"/>
              </w:rPr>
              <w:tab/>
            </w:r>
            <w:r>
              <w:rPr>
                <w:spacing w:val="-2"/>
                <w:sz w:val="28"/>
              </w:rPr>
              <w:t>деятельности</w:t>
            </w:r>
          </w:p>
        </w:tc>
        <w:tc>
          <w:tcPr>
            <w:tcW w:w="2555" w:type="dxa"/>
            <w:tcBorders>
              <w:top w:val="nil"/>
              <w:bottom w:val="nil"/>
            </w:tcBorders>
          </w:tcPr>
          <w:p w:rsidR="003917BB" w:rsidRDefault="000E4EBD">
            <w:pPr>
              <w:pStyle w:val="TableParagraph"/>
              <w:spacing w:before="18"/>
              <w:ind w:left="108"/>
              <w:rPr>
                <w:sz w:val="28"/>
              </w:rPr>
            </w:pPr>
            <w:r>
              <w:rPr>
                <w:spacing w:val="-2"/>
                <w:sz w:val="28"/>
              </w:rPr>
              <w:t>реализации</w:t>
            </w:r>
          </w:p>
        </w:tc>
      </w:tr>
      <w:tr w:rsidR="003917BB">
        <w:trPr>
          <w:trHeight w:val="370"/>
        </w:trPr>
        <w:tc>
          <w:tcPr>
            <w:tcW w:w="1556" w:type="dxa"/>
            <w:tcBorders>
              <w:top w:val="nil"/>
              <w:bottom w:val="nil"/>
            </w:tcBorders>
          </w:tcPr>
          <w:p w:rsidR="003917BB" w:rsidRDefault="000E4EBD">
            <w:pPr>
              <w:pStyle w:val="TableParagraph"/>
              <w:spacing w:before="19"/>
              <w:rPr>
                <w:sz w:val="28"/>
              </w:rPr>
            </w:pPr>
            <w:r>
              <w:rPr>
                <w:sz w:val="28"/>
              </w:rPr>
              <w:t>по</w:t>
            </w:r>
            <w:r>
              <w:rPr>
                <w:spacing w:val="1"/>
                <w:sz w:val="28"/>
              </w:rPr>
              <w:t xml:space="preserve"> </w:t>
            </w:r>
            <w:r>
              <w:rPr>
                <w:spacing w:val="-5"/>
                <w:sz w:val="28"/>
              </w:rPr>
              <w:t>УВР</w:t>
            </w: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9"/>
              <w:ind w:left="109"/>
              <w:rPr>
                <w:sz w:val="28"/>
              </w:rPr>
            </w:pPr>
            <w:r>
              <w:rPr>
                <w:sz w:val="28"/>
              </w:rPr>
              <w:t>образовательной</w:t>
            </w:r>
            <w:r>
              <w:rPr>
                <w:spacing w:val="-13"/>
                <w:sz w:val="28"/>
              </w:rPr>
              <w:t xml:space="preserve"> </w:t>
            </w:r>
            <w:r>
              <w:rPr>
                <w:spacing w:val="-2"/>
                <w:sz w:val="28"/>
              </w:rPr>
              <w:t>организации</w:t>
            </w:r>
          </w:p>
        </w:tc>
        <w:tc>
          <w:tcPr>
            <w:tcW w:w="2555" w:type="dxa"/>
            <w:tcBorders>
              <w:top w:val="nil"/>
              <w:bottom w:val="nil"/>
            </w:tcBorders>
          </w:tcPr>
          <w:p w:rsidR="003917BB" w:rsidRDefault="000E4EBD">
            <w:pPr>
              <w:pStyle w:val="TableParagraph"/>
              <w:spacing w:before="19"/>
              <w:ind w:left="108"/>
              <w:rPr>
                <w:sz w:val="28"/>
              </w:rPr>
            </w:pPr>
            <w:r>
              <w:rPr>
                <w:spacing w:val="-2"/>
                <w:sz w:val="28"/>
              </w:rPr>
              <w:t>воспитательного</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pacing w:val="-2"/>
                <w:sz w:val="28"/>
              </w:rPr>
              <w:t>Совершенствование</w:t>
            </w:r>
          </w:p>
        </w:tc>
        <w:tc>
          <w:tcPr>
            <w:tcW w:w="2555" w:type="dxa"/>
            <w:tcBorders>
              <w:top w:val="nil"/>
              <w:bottom w:val="nil"/>
            </w:tcBorders>
          </w:tcPr>
          <w:p w:rsidR="003917BB" w:rsidRDefault="000E4EBD">
            <w:pPr>
              <w:pStyle w:val="TableParagraph"/>
              <w:spacing w:before="18"/>
              <w:ind w:left="108"/>
              <w:rPr>
                <w:sz w:val="28"/>
              </w:rPr>
            </w:pPr>
            <w:r>
              <w:rPr>
                <w:spacing w:val="-2"/>
                <w:sz w:val="28"/>
              </w:rPr>
              <w:t>потенциала</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pacing w:val="-2"/>
                <w:sz w:val="28"/>
              </w:rPr>
              <w:t>профессиональной</w:t>
            </w:r>
          </w:p>
        </w:tc>
        <w:tc>
          <w:tcPr>
            <w:tcW w:w="2555" w:type="dxa"/>
            <w:tcBorders>
              <w:top w:val="nil"/>
              <w:bottom w:val="nil"/>
            </w:tcBorders>
          </w:tcPr>
          <w:p w:rsidR="003917BB" w:rsidRDefault="000E4EBD">
            <w:pPr>
              <w:pStyle w:val="TableParagraph"/>
              <w:tabs>
                <w:tab w:val="left" w:pos="2293"/>
              </w:tabs>
              <w:spacing w:before="18"/>
              <w:ind w:left="108"/>
              <w:rPr>
                <w:sz w:val="28"/>
              </w:rPr>
            </w:pPr>
            <w:r>
              <w:rPr>
                <w:spacing w:val="-2"/>
                <w:sz w:val="28"/>
              </w:rPr>
              <w:t>урочной</w:t>
            </w:r>
            <w:r>
              <w:rPr>
                <w:sz w:val="28"/>
              </w:rPr>
              <w:tab/>
            </w:r>
            <w:r>
              <w:rPr>
                <w:spacing w:val="-10"/>
                <w:sz w:val="28"/>
              </w:rPr>
              <w:t>и</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437"/>
                <w:tab w:val="left" w:pos="3871"/>
              </w:tabs>
              <w:spacing w:before="18"/>
              <w:ind w:left="109"/>
              <w:rPr>
                <w:sz w:val="28"/>
              </w:rPr>
            </w:pPr>
            <w:r>
              <w:rPr>
                <w:spacing w:val="-2"/>
                <w:sz w:val="28"/>
              </w:rPr>
              <w:t>компетентности</w:t>
            </w:r>
            <w:r>
              <w:rPr>
                <w:sz w:val="28"/>
              </w:rPr>
              <w:tab/>
            </w:r>
            <w:r>
              <w:rPr>
                <w:spacing w:val="-2"/>
                <w:sz w:val="28"/>
              </w:rPr>
              <w:t>педагога</w:t>
            </w:r>
            <w:r>
              <w:rPr>
                <w:sz w:val="28"/>
              </w:rPr>
              <w:tab/>
            </w:r>
            <w:r>
              <w:rPr>
                <w:spacing w:val="-10"/>
                <w:sz w:val="28"/>
              </w:rPr>
              <w:t>в</w:t>
            </w:r>
          </w:p>
        </w:tc>
        <w:tc>
          <w:tcPr>
            <w:tcW w:w="2555" w:type="dxa"/>
            <w:tcBorders>
              <w:top w:val="nil"/>
              <w:bottom w:val="nil"/>
            </w:tcBorders>
          </w:tcPr>
          <w:p w:rsidR="003917BB" w:rsidRDefault="000E4EBD">
            <w:pPr>
              <w:pStyle w:val="TableParagraph"/>
              <w:spacing w:before="18"/>
              <w:ind w:left="108"/>
              <w:rPr>
                <w:sz w:val="28"/>
              </w:rPr>
            </w:pPr>
            <w:r>
              <w:rPr>
                <w:spacing w:val="-2"/>
                <w:sz w:val="28"/>
              </w:rPr>
              <w:t>внеурочной</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9"/>
              <w:ind w:left="109"/>
              <w:rPr>
                <w:sz w:val="28"/>
              </w:rPr>
            </w:pPr>
            <w:r>
              <w:rPr>
                <w:spacing w:val="-2"/>
                <w:sz w:val="28"/>
              </w:rPr>
              <w:t>школе</w:t>
            </w:r>
          </w:p>
        </w:tc>
        <w:tc>
          <w:tcPr>
            <w:tcW w:w="2555" w:type="dxa"/>
            <w:tcBorders>
              <w:top w:val="nil"/>
              <w:bottom w:val="nil"/>
            </w:tcBorders>
          </w:tcPr>
          <w:p w:rsidR="003917BB" w:rsidRDefault="000E4EBD">
            <w:pPr>
              <w:pStyle w:val="TableParagraph"/>
              <w:spacing w:before="19"/>
              <w:ind w:left="108"/>
              <w:rPr>
                <w:sz w:val="28"/>
              </w:rPr>
            </w:pPr>
            <w:r>
              <w:rPr>
                <w:spacing w:val="-2"/>
                <w:sz w:val="28"/>
              </w:rPr>
              <w:t>деятельности,</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596"/>
              </w:tabs>
              <w:spacing w:before="18"/>
              <w:ind w:left="109"/>
              <w:rPr>
                <w:sz w:val="28"/>
              </w:rPr>
            </w:pPr>
            <w:r>
              <w:rPr>
                <w:spacing w:val="-2"/>
                <w:sz w:val="28"/>
              </w:rPr>
              <w:t>Организация</w:t>
            </w:r>
            <w:r>
              <w:rPr>
                <w:sz w:val="28"/>
              </w:rPr>
              <w:tab/>
            </w:r>
            <w:r>
              <w:rPr>
                <w:spacing w:val="-2"/>
                <w:sz w:val="28"/>
              </w:rPr>
              <w:t>внеурочной</w:t>
            </w:r>
          </w:p>
        </w:tc>
        <w:tc>
          <w:tcPr>
            <w:tcW w:w="2555" w:type="dxa"/>
            <w:tcBorders>
              <w:top w:val="nil"/>
              <w:bottom w:val="nil"/>
            </w:tcBorders>
          </w:tcPr>
          <w:p w:rsidR="003917BB" w:rsidRDefault="000E4EBD">
            <w:pPr>
              <w:pStyle w:val="TableParagraph"/>
              <w:tabs>
                <w:tab w:val="left" w:pos="1635"/>
              </w:tabs>
              <w:spacing w:before="18"/>
              <w:ind w:left="108"/>
              <w:rPr>
                <w:sz w:val="28"/>
              </w:rPr>
            </w:pPr>
            <w:r>
              <w:rPr>
                <w:spacing w:val="-2"/>
                <w:sz w:val="28"/>
              </w:rPr>
              <w:t>организует</w:t>
            </w:r>
            <w:r>
              <w:rPr>
                <w:sz w:val="28"/>
              </w:rPr>
              <w:tab/>
            </w:r>
            <w:r>
              <w:rPr>
                <w:spacing w:val="-2"/>
                <w:sz w:val="28"/>
              </w:rPr>
              <w:t>работу</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367"/>
                <w:tab w:val="left" w:pos="3159"/>
              </w:tabs>
              <w:spacing w:before="18"/>
              <w:ind w:left="109"/>
              <w:rPr>
                <w:sz w:val="28"/>
              </w:rPr>
            </w:pPr>
            <w:r>
              <w:rPr>
                <w:spacing w:val="-2"/>
                <w:sz w:val="28"/>
              </w:rPr>
              <w:t>деятельности</w:t>
            </w:r>
            <w:r>
              <w:rPr>
                <w:sz w:val="28"/>
              </w:rPr>
              <w:tab/>
            </w:r>
            <w:r>
              <w:rPr>
                <w:spacing w:val="-10"/>
                <w:sz w:val="28"/>
              </w:rPr>
              <w:t>в</w:t>
            </w:r>
            <w:r>
              <w:rPr>
                <w:sz w:val="28"/>
              </w:rPr>
              <w:tab/>
            </w:r>
            <w:r>
              <w:rPr>
                <w:spacing w:val="-2"/>
                <w:sz w:val="28"/>
              </w:rPr>
              <w:t>рамках</w:t>
            </w:r>
          </w:p>
        </w:tc>
        <w:tc>
          <w:tcPr>
            <w:tcW w:w="2555" w:type="dxa"/>
            <w:tcBorders>
              <w:top w:val="nil"/>
              <w:bottom w:val="nil"/>
            </w:tcBorders>
          </w:tcPr>
          <w:p w:rsidR="003917BB" w:rsidRDefault="000E4EBD">
            <w:pPr>
              <w:pStyle w:val="TableParagraph"/>
              <w:tabs>
                <w:tab w:val="left" w:pos="472"/>
              </w:tabs>
              <w:spacing w:before="18"/>
              <w:ind w:left="108"/>
              <w:rPr>
                <w:sz w:val="28"/>
              </w:rPr>
            </w:pPr>
            <w:r>
              <w:rPr>
                <w:spacing w:val="-10"/>
                <w:sz w:val="28"/>
              </w:rPr>
              <w:t>с</w:t>
            </w:r>
            <w:r>
              <w:rPr>
                <w:sz w:val="28"/>
              </w:rPr>
              <w:tab/>
            </w:r>
            <w:r>
              <w:rPr>
                <w:spacing w:val="-2"/>
                <w:sz w:val="28"/>
              </w:rPr>
              <w:t>неуспевающими</w:t>
            </w: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z w:val="28"/>
              </w:rPr>
              <w:t>реализации</w:t>
            </w:r>
            <w:r>
              <w:rPr>
                <w:spacing w:val="-8"/>
                <w:sz w:val="28"/>
              </w:rPr>
              <w:t xml:space="preserve"> </w:t>
            </w:r>
            <w:r>
              <w:rPr>
                <w:spacing w:val="-4"/>
                <w:sz w:val="28"/>
              </w:rPr>
              <w:t>ФГОС</w:t>
            </w:r>
          </w:p>
        </w:tc>
        <w:tc>
          <w:tcPr>
            <w:tcW w:w="2555" w:type="dxa"/>
            <w:tcBorders>
              <w:top w:val="nil"/>
              <w:bottom w:val="nil"/>
            </w:tcBorders>
          </w:tcPr>
          <w:p w:rsidR="003917BB" w:rsidRDefault="000E4EBD">
            <w:pPr>
              <w:pStyle w:val="TableParagraph"/>
              <w:spacing w:before="18"/>
              <w:ind w:left="108"/>
              <w:rPr>
                <w:sz w:val="28"/>
              </w:rPr>
            </w:pPr>
            <w:r>
              <w:rPr>
                <w:spacing w:val="-10"/>
                <w:sz w:val="28"/>
              </w:rPr>
              <w:t>и</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792"/>
                <w:tab w:val="left" w:pos="3852"/>
              </w:tabs>
              <w:spacing w:before="19"/>
              <w:ind w:left="109"/>
              <w:rPr>
                <w:sz w:val="28"/>
              </w:rPr>
            </w:pPr>
            <w:r>
              <w:rPr>
                <w:spacing w:val="-2"/>
                <w:sz w:val="28"/>
              </w:rPr>
              <w:t>Классное</w:t>
            </w:r>
            <w:r>
              <w:rPr>
                <w:sz w:val="28"/>
              </w:rPr>
              <w:tab/>
            </w:r>
            <w:r>
              <w:rPr>
                <w:spacing w:val="-2"/>
                <w:sz w:val="28"/>
              </w:rPr>
              <w:t>руководство</w:t>
            </w:r>
            <w:r>
              <w:rPr>
                <w:sz w:val="28"/>
              </w:rPr>
              <w:tab/>
            </w:r>
            <w:r>
              <w:rPr>
                <w:spacing w:val="-10"/>
                <w:sz w:val="28"/>
              </w:rPr>
              <w:t>и</w:t>
            </w:r>
          </w:p>
        </w:tc>
        <w:tc>
          <w:tcPr>
            <w:tcW w:w="2555" w:type="dxa"/>
            <w:tcBorders>
              <w:top w:val="nil"/>
              <w:bottom w:val="nil"/>
            </w:tcBorders>
          </w:tcPr>
          <w:p w:rsidR="003917BB" w:rsidRDefault="000E4EBD">
            <w:pPr>
              <w:pStyle w:val="TableParagraph"/>
              <w:spacing w:before="19"/>
              <w:ind w:left="108"/>
              <w:rPr>
                <w:sz w:val="28"/>
              </w:rPr>
            </w:pPr>
            <w:r>
              <w:rPr>
                <w:spacing w:val="-2"/>
                <w:sz w:val="28"/>
              </w:rPr>
              <w:t>слабоуспевающим</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640"/>
              </w:tabs>
              <w:spacing w:before="18"/>
              <w:ind w:left="109"/>
              <w:rPr>
                <w:sz w:val="28"/>
              </w:rPr>
            </w:pPr>
            <w:r>
              <w:rPr>
                <w:spacing w:val="-2"/>
                <w:sz w:val="28"/>
              </w:rPr>
              <w:t>специфика</w:t>
            </w:r>
            <w:r>
              <w:rPr>
                <w:sz w:val="28"/>
              </w:rPr>
              <w:tab/>
            </w:r>
            <w:r>
              <w:rPr>
                <w:spacing w:val="-2"/>
                <w:sz w:val="28"/>
              </w:rPr>
              <w:t>реализации</w:t>
            </w:r>
          </w:p>
        </w:tc>
        <w:tc>
          <w:tcPr>
            <w:tcW w:w="2555" w:type="dxa"/>
            <w:tcBorders>
              <w:top w:val="nil"/>
              <w:bottom w:val="nil"/>
            </w:tcBorders>
          </w:tcPr>
          <w:p w:rsidR="003917BB" w:rsidRDefault="000E4EBD">
            <w:pPr>
              <w:pStyle w:val="TableParagraph"/>
              <w:spacing w:before="18"/>
              <w:ind w:left="108"/>
              <w:rPr>
                <w:sz w:val="28"/>
              </w:rPr>
            </w:pPr>
            <w:r>
              <w:rPr>
                <w:sz w:val="28"/>
              </w:rPr>
              <w:t>и</w:t>
            </w:r>
            <w:r>
              <w:rPr>
                <w:spacing w:val="58"/>
                <w:sz w:val="28"/>
              </w:rPr>
              <w:t xml:space="preserve"> </w:t>
            </w:r>
            <w:proofErr w:type="gramStart"/>
            <w:r>
              <w:rPr>
                <w:sz w:val="28"/>
              </w:rPr>
              <w:t>учащимися</w:t>
            </w:r>
            <w:proofErr w:type="gramEnd"/>
            <w:r>
              <w:rPr>
                <w:spacing w:val="59"/>
                <w:sz w:val="28"/>
              </w:rPr>
              <w:t xml:space="preserve"> </w:t>
            </w:r>
            <w:r>
              <w:rPr>
                <w:sz w:val="28"/>
              </w:rPr>
              <w:t>и</w:t>
            </w:r>
            <w:r>
              <w:rPr>
                <w:spacing w:val="57"/>
                <w:sz w:val="28"/>
              </w:rPr>
              <w:t xml:space="preserve"> </w:t>
            </w:r>
            <w:r>
              <w:rPr>
                <w:spacing w:val="-5"/>
                <w:sz w:val="28"/>
              </w:rPr>
              <w:t>их</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028"/>
                <w:tab w:val="left" w:pos="3873"/>
              </w:tabs>
              <w:spacing w:before="18"/>
              <w:ind w:left="109"/>
              <w:rPr>
                <w:sz w:val="28"/>
              </w:rPr>
            </w:pPr>
            <w:r>
              <w:rPr>
                <w:spacing w:val="-2"/>
                <w:sz w:val="28"/>
              </w:rPr>
              <w:t>школьных</w:t>
            </w:r>
            <w:r>
              <w:rPr>
                <w:sz w:val="28"/>
              </w:rPr>
              <w:tab/>
            </w:r>
            <w:r>
              <w:rPr>
                <w:spacing w:val="-2"/>
                <w:sz w:val="28"/>
              </w:rPr>
              <w:t>программ</w:t>
            </w:r>
            <w:r>
              <w:rPr>
                <w:sz w:val="28"/>
              </w:rPr>
              <w:tab/>
            </w:r>
            <w:r>
              <w:rPr>
                <w:spacing w:val="-10"/>
                <w:sz w:val="28"/>
              </w:rPr>
              <w:t>в</w:t>
            </w:r>
          </w:p>
        </w:tc>
        <w:tc>
          <w:tcPr>
            <w:tcW w:w="2555" w:type="dxa"/>
            <w:tcBorders>
              <w:top w:val="nil"/>
              <w:bottom w:val="nil"/>
            </w:tcBorders>
          </w:tcPr>
          <w:p w:rsidR="003917BB" w:rsidRDefault="000E4EBD">
            <w:pPr>
              <w:pStyle w:val="TableParagraph"/>
              <w:spacing w:before="18"/>
              <w:ind w:left="108"/>
              <w:rPr>
                <w:sz w:val="28"/>
              </w:rPr>
            </w:pPr>
            <w:r>
              <w:rPr>
                <w:spacing w:val="-2"/>
                <w:sz w:val="28"/>
              </w:rPr>
              <w:t>родителями</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970"/>
                <w:tab w:val="left" w:pos="2370"/>
              </w:tabs>
              <w:spacing w:before="19"/>
              <w:ind w:left="109"/>
              <w:rPr>
                <w:sz w:val="28"/>
              </w:rPr>
            </w:pPr>
            <w:r>
              <w:rPr>
                <w:spacing w:val="-2"/>
                <w:sz w:val="28"/>
              </w:rPr>
              <w:t>соответствии</w:t>
            </w:r>
            <w:r>
              <w:rPr>
                <w:sz w:val="28"/>
              </w:rPr>
              <w:tab/>
            </w:r>
            <w:r>
              <w:rPr>
                <w:spacing w:val="-10"/>
                <w:sz w:val="28"/>
              </w:rPr>
              <w:t>с</w:t>
            </w:r>
            <w:r>
              <w:rPr>
                <w:sz w:val="28"/>
              </w:rPr>
              <w:tab/>
            </w:r>
            <w:r>
              <w:rPr>
                <w:spacing w:val="-2"/>
                <w:sz w:val="28"/>
              </w:rPr>
              <w:t>обновлённым</w:t>
            </w:r>
          </w:p>
        </w:tc>
        <w:tc>
          <w:tcPr>
            <w:tcW w:w="2555" w:type="dxa"/>
            <w:tcBorders>
              <w:top w:val="nil"/>
              <w:bottom w:val="nil"/>
            </w:tcBorders>
          </w:tcPr>
          <w:p w:rsidR="003917BB" w:rsidRDefault="000E4EBD">
            <w:pPr>
              <w:pStyle w:val="TableParagraph"/>
              <w:spacing w:before="19"/>
              <w:ind w:left="108"/>
              <w:rPr>
                <w:sz w:val="28"/>
              </w:rPr>
            </w:pPr>
            <w:r>
              <w:rPr>
                <w:spacing w:val="-2"/>
                <w:sz w:val="28"/>
              </w:rPr>
              <w:t>(законными</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796"/>
              </w:tabs>
              <w:spacing w:before="18"/>
              <w:ind w:left="109"/>
              <w:rPr>
                <w:sz w:val="28"/>
              </w:rPr>
            </w:pPr>
            <w:r>
              <w:rPr>
                <w:spacing w:val="-2"/>
                <w:sz w:val="28"/>
              </w:rPr>
              <w:t>ФГОС-</w:t>
            </w:r>
            <w:r>
              <w:rPr>
                <w:spacing w:val="-4"/>
                <w:sz w:val="28"/>
              </w:rPr>
              <w:t>Новые</w:t>
            </w:r>
            <w:r>
              <w:rPr>
                <w:sz w:val="28"/>
              </w:rPr>
              <w:tab/>
            </w:r>
            <w:r>
              <w:rPr>
                <w:spacing w:val="-2"/>
                <w:sz w:val="28"/>
              </w:rPr>
              <w:t>цифровые</w:t>
            </w:r>
          </w:p>
        </w:tc>
        <w:tc>
          <w:tcPr>
            <w:tcW w:w="2555" w:type="dxa"/>
            <w:tcBorders>
              <w:top w:val="nil"/>
              <w:bottom w:val="nil"/>
            </w:tcBorders>
          </w:tcPr>
          <w:p w:rsidR="003917BB" w:rsidRDefault="000E4EBD">
            <w:pPr>
              <w:pStyle w:val="TableParagraph"/>
              <w:spacing w:before="18"/>
              <w:ind w:left="108"/>
              <w:rPr>
                <w:sz w:val="28"/>
              </w:rPr>
            </w:pPr>
            <w:r>
              <w:rPr>
                <w:spacing w:val="-2"/>
                <w:sz w:val="28"/>
              </w:rPr>
              <w:t>представителями),</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876"/>
              </w:tabs>
              <w:spacing w:before="18"/>
              <w:ind w:left="109"/>
              <w:rPr>
                <w:sz w:val="28"/>
              </w:rPr>
            </w:pPr>
            <w:r>
              <w:rPr>
                <w:spacing w:val="-2"/>
                <w:sz w:val="28"/>
              </w:rPr>
              <w:t>платформы</w:t>
            </w:r>
            <w:r>
              <w:rPr>
                <w:sz w:val="28"/>
              </w:rPr>
              <w:tab/>
            </w:r>
            <w:r>
              <w:rPr>
                <w:spacing w:val="-2"/>
                <w:sz w:val="28"/>
              </w:rPr>
              <w:t>Минпросвещения</w:t>
            </w:r>
          </w:p>
        </w:tc>
        <w:tc>
          <w:tcPr>
            <w:tcW w:w="2555" w:type="dxa"/>
            <w:tcBorders>
              <w:top w:val="nil"/>
              <w:bottom w:val="nil"/>
            </w:tcBorders>
          </w:tcPr>
          <w:p w:rsidR="003917BB" w:rsidRDefault="000E4EBD">
            <w:pPr>
              <w:pStyle w:val="TableParagraph"/>
              <w:spacing w:before="18"/>
              <w:ind w:left="108"/>
              <w:rPr>
                <w:sz w:val="28"/>
              </w:rPr>
            </w:pPr>
            <w:r>
              <w:rPr>
                <w:spacing w:val="-2"/>
                <w:sz w:val="28"/>
              </w:rPr>
              <w:t>учителями-</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z w:val="28"/>
              </w:rPr>
              <w:t>РФ</w:t>
            </w:r>
            <w:r>
              <w:rPr>
                <w:spacing w:val="23"/>
                <w:sz w:val="28"/>
              </w:rPr>
              <w:t xml:space="preserve"> </w:t>
            </w:r>
            <w:r>
              <w:rPr>
                <w:sz w:val="28"/>
              </w:rPr>
              <w:t>для</w:t>
            </w:r>
            <w:r>
              <w:rPr>
                <w:spacing w:val="25"/>
                <w:sz w:val="28"/>
              </w:rPr>
              <w:t xml:space="preserve"> </w:t>
            </w:r>
            <w:r>
              <w:rPr>
                <w:sz w:val="28"/>
              </w:rPr>
              <w:t>обучения,</w:t>
            </w:r>
            <w:r>
              <w:rPr>
                <w:spacing w:val="25"/>
                <w:sz w:val="28"/>
              </w:rPr>
              <w:t xml:space="preserve"> </w:t>
            </w:r>
            <w:r>
              <w:rPr>
                <w:sz w:val="28"/>
              </w:rPr>
              <w:t>воспитания</w:t>
            </w:r>
            <w:r>
              <w:rPr>
                <w:spacing w:val="25"/>
                <w:sz w:val="28"/>
              </w:rPr>
              <w:t xml:space="preserve"> </w:t>
            </w:r>
            <w:r>
              <w:rPr>
                <w:spacing w:val="-10"/>
                <w:sz w:val="28"/>
              </w:rPr>
              <w:t>и</w:t>
            </w:r>
          </w:p>
        </w:tc>
        <w:tc>
          <w:tcPr>
            <w:tcW w:w="2555" w:type="dxa"/>
            <w:tcBorders>
              <w:top w:val="nil"/>
              <w:bottom w:val="nil"/>
            </w:tcBorders>
          </w:tcPr>
          <w:p w:rsidR="003917BB" w:rsidRDefault="000E4EBD">
            <w:pPr>
              <w:pStyle w:val="TableParagraph"/>
              <w:spacing w:before="18"/>
              <w:ind w:left="108"/>
              <w:rPr>
                <w:sz w:val="28"/>
              </w:rPr>
            </w:pPr>
            <w:r>
              <w:rPr>
                <w:spacing w:val="-2"/>
                <w:sz w:val="28"/>
              </w:rPr>
              <w:t>предметниками;</w:t>
            </w: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9"/>
              <w:ind w:left="109"/>
              <w:rPr>
                <w:sz w:val="28"/>
              </w:rPr>
            </w:pPr>
            <w:r>
              <w:rPr>
                <w:sz w:val="28"/>
              </w:rPr>
              <w:t>личностного</w:t>
            </w:r>
            <w:r>
              <w:rPr>
                <w:spacing w:val="-1"/>
                <w:sz w:val="28"/>
              </w:rPr>
              <w:t xml:space="preserve"> </w:t>
            </w:r>
            <w:r>
              <w:rPr>
                <w:sz w:val="28"/>
              </w:rPr>
              <w:t xml:space="preserve">развития </w:t>
            </w:r>
            <w:r>
              <w:rPr>
                <w:spacing w:val="-2"/>
                <w:sz w:val="28"/>
              </w:rPr>
              <w:t>учащихся</w:t>
            </w:r>
          </w:p>
        </w:tc>
        <w:tc>
          <w:tcPr>
            <w:tcW w:w="2555" w:type="dxa"/>
            <w:tcBorders>
              <w:top w:val="nil"/>
              <w:bottom w:val="nil"/>
            </w:tcBorders>
          </w:tcPr>
          <w:p w:rsidR="003917BB" w:rsidRDefault="000E4EBD">
            <w:pPr>
              <w:pStyle w:val="TableParagraph"/>
              <w:spacing w:before="19"/>
              <w:ind w:left="108"/>
              <w:rPr>
                <w:sz w:val="28"/>
              </w:rPr>
            </w:pPr>
            <w:r>
              <w:rPr>
                <w:spacing w:val="-2"/>
                <w:sz w:val="28"/>
              </w:rPr>
              <w:t>Организует</w:t>
            </w:r>
          </w:p>
        </w:tc>
      </w:tr>
      <w:tr w:rsidR="003917BB">
        <w:trPr>
          <w:trHeight w:val="387"/>
        </w:trPr>
        <w:tc>
          <w:tcPr>
            <w:tcW w:w="1556" w:type="dxa"/>
            <w:tcBorders>
              <w:top w:val="nil"/>
              <w:bottom w:val="nil"/>
            </w:tcBorders>
          </w:tcPr>
          <w:p w:rsidR="003917BB" w:rsidRDefault="003917BB">
            <w:pPr>
              <w:pStyle w:val="TableParagraph"/>
              <w:ind w:left="0"/>
              <w:rPr>
                <w:sz w:val="28"/>
              </w:rPr>
            </w:pPr>
          </w:p>
        </w:tc>
        <w:tc>
          <w:tcPr>
            <w:tcW w:w="1842" w:type="dxa"/>
            <w:tcBorders>
              <w:top w:val="nil"/>
            </w:tcBorders>
          </w:tcPr>
          <w:p w:rsidR="003917BB" w:rsidRDefault="003917BB">
            <w:pPr>
              <w:pStyle w:val="TableParagraph"/>
              <w:ind w:left="0"/>
              <w:rPr>
                <w:sz w:val="28"/>
              </w:rPr>
            </w:pPr>
          </w:p>
        </w:tc>
        <w:tc>
          <w:tcPr>
            <w:tcW w:w="4113" w:type="dxa"/>
            <w:tcBorders>
              <w:top w:val="nil"/>
            </w:tcBorders>
          </w:tcPr>
          <w:p w:rsidR="003917BB" w:rsidRDefault="000E4EBD">
            <w:pPr>
              <w:pStyle w:val="TableParagraph"/>
              <w:spacing w:before="18"/>
              <w:ind w:left="109"/>
              <w:rPr>
                <w:sz w:val="28"/>
              </w:rPr>
            </w:pPr>
            <w:r>
              <w:rPr>
                <w:sz w:val="28"/>
              </w:rPr>
              <w:t>в</w:t>
            </w:r>
            <w:r>
              <w:rPr>
                <w:spacing w:val="-3"/>
                <w:sz w:val="28"/>
              </w:rPr>
              <w:t xml:space="preserve"> </w:t>
            </w:r>
            <w:r>
              <w:rPr>
                <w:sz w:val="28"/>
              </w:rPr>
              <w:t>объеме</w:t>
            </w:r>
            <w:r>
              <w:rPr>
                <w:spacing w:val="-4"/>
                <w:sz w:val="28"/>
              </w:rPr>
              <w:t xml:space="preserve"> </w:t>
            </w:r>
            <w:r>
              <w:rPr>
                <w:sz w:val="28"/>
              </w:rPr>
              <w:t xml:space="preserve">144 </w:t>
            </w:r>
            <w:r>
              <w:rPr>
                <w:spacing w:val="-4"/>
                <w:sz w:val="28"/>
              </w:rPr>
              <w:t>часа.</w:t>
            </w:r>
          </w:p>
        </w:tc>
        <w:tc>
          <w:tcPr>
            <w:tcW w:w="2555" w:type="dxa"/>
            <w:tcBorders>
              <w:top w:val="nil"/>
              <w:bottom w:val="nil"/>
            </w:tcBorders>
          </w:tcPr>
          <w:p w:rsidR="003917BB" w:rsidRDefault="000E4EBD">
            <w:pPr>
              <w:pStyle w:val="TableParagraph"/>
              <w:spacing w:before="18"/>
              <w:ind w:left="108"/>
              <w:rPr>
                <w:sz w:val="28"/>
              </w:rPr>
            </w:pPr>
            <w:r>
              <w:rPr>
                <w:spacing w:val="-2"/>
                <w:sz w:val="28"/>
              </w:rPr>
              <w:t>методическое</w:t>
            </w:r>
          </w:p>
        </w:tc>
      </w:tr>
      <w:tr w:rsidR="003917BB">
        <w:trPr>
          <w:trHeight w:val="7027"/>
        </w:trPr>
        <w:tc>
          <w:tcPr>
            <w:tcW w:w="1556" w:type="dxa"/>
            <w:tcBorders>
              <w:top w:val="nil"/>
            </w:tcBorders>
          </w:tcPr>
          <w:p w:rsidR="003917BB" w:rsidRDefault="003917BB">
            <w:pPr>
              <w:pStyle w:val="TableParagraph"/>
              <w:ind w:left="0"/>
              <w:rPr>
                <w:sz w:val="28"/>
              </w:rPr>
            </w:pPr>
          </w:p>
        </w:tc>
        <w:tc>
          <w:tcPr>
            <w:tcW w:w="1842" w:type="dxa"/>
          </w:tcPr>
          <w:p w:rsidR="003917BB" w:rsidRDefault="003917BB">
            <w:pPr>
              <w:pStyle w:val="TableParagraph"/>
              <w:spacing w:line="278" w:lineRule="auto"/>
              <w:ind w:right="93"/>
              <w:rPr>
                <w:sz w:val="28"/>
              </w:rPr>
            </w:pPr>
          </w:p>
        </w:tc>
        <w:tc>
          <w:tcPr>
            <w:tcW w:w="4113" w:type="dxa"/>
          </w:tcPr>
          <w:p w:rsidR="003917BB" w:rsidRDefault="000E4EBD">
            <w:pPr>
              <w:pStyle w:val="TableParagraph"/>
              <w:ind w:left="109" w:right="96"/>
              <w:jc w:val="both"/>
              <w:rPr>
                <w:sz w:val="28"/>
              </w:rPr>
            </w:pPr>
            <w:r>
              <w:rPr>
                <w:sz w:val="28"/>
              </w:rPr>
              <w:t xml:space="preserve">Организация инклюзивного образования инвалидов, лиц с ОВЗ в образовательных </w:t>
            </w:r>
            <w:r>
              <w:rPr>
                <w:spacing w:val="-2"/>
                <w:sz w:val="28"/>
              </w:rPr>
              <w:t>организациях</w:t>
            </w:r>
          </w:p>
          <w:p w:rsidR="003917BB" w:rsidRDefault="000E4EBD">
            <w:pPr>
              <w:pStyle w:val="TableParagraph"/>
              <w:tabs>
                <w:tab w:val="left" w:pos="2372"/>
                <w:tab w:val="left" w:pos="2610"/>
                <w:tab w:val="left" w:pos="2991"/>
                <w:tab w:val="left" w:pos="3164"/>
              </w:tabs>
              <w:spacing w:before="1"/>
              <w:ind w:left="109" w:right="97"/>
              <w:rPr>
                <w:sz w:val="28"/>
              </w:rPr>
            </w:pPr>
            <w:r>
              <w:rPr>
                <w:spacing w:val="-2"/>
                <w:sz w:val="28"/>
              </w:rPr>
              <w:t>Организация</w:t>
            </w:r>
            <w:r>
              <w:rPr>
                <w:sz w:val="28"/>
              </w:rPr>
              <w:tab/>
            </w:r>
            <w:r>
              <w:rPr>
                <w:sz w:val="28"/>
              </w:rPr>
              <w:tab/>
            </w:r>
            <w:r>
              <w:rPr>
                <w:spacing w:val="-4"/>
                <w:sz w:val="28"/>
              </w:rPr>
              <w:t xml:space="preserve">внеурочной </w:t>
            </w:r>
            <w:r>
              <w:rPr>
                <w:spacing w:val="-2"/>
                <w:sz w:val="28"/>
              </w:rPr>
              <w:t>деятельности</w:t>
            </w:r>
            <w:r>
              <w:rPr>
                <w:sz w:val="28"/>
              </w:rPr>
              <w:tab/>
            </w:r>
            <w:r>
              <w:rPr>
                <w:spacing w:val="-10"/>
                <w:sz w:val="28"/>
              </w:rPr>
              <w:t>в</w:t>
            </w:r>
            <w:r>
              <w:rPr>
                <w:sz w:val="28"/>
              </w:rPr>
              <w:tab/>
            </w:r>
            <w:r>
              <w:rPr>
                <w:sz w:val="28"/>
              </w:rPr>
              <w:tab/>
            </w:r>
            <w:r>
              <w:rPr>
                <w:sz w:val="28"/>
              </w:rPr>
              <w:tab/>
            </w:r>
            <w:r>
              <w:rPr>
                <w:spacing w:val="-2"/>
                <w:sz w:val="28"/>
              </w:rPr>
              <w:t xml:space="preserve">рамках </w:t>
            </w:r>
            <w:r>
              <w:rPr>
                <w:sz w:val="28"/>
              </w:rPr>
              <w:t xml:space="preserve">реализации ФГОС </w:t>
            </w:r>
            <w:r>
              <w:rPr>
                <w:spacing w:val="-2"/>
                <w:sz w:val="28"/>
              </w:rPr>
              <w:t>Формирование</w:t>
            </w:r>
            <w:r>
              <w:rPr>
                <w:sz w:val="28"/>
              </w:rPr>
              <w:tab/>
            </w:r>
            <w:r>
              <w:rPr>
                <w:sz w:val="28"/>
              </w:rPr>
              <w:tab/>
            </w:r>
            <w:r>
              <w:rPr>
                <w:sz w:val="28"/>
              </w:rPr>
              <w:tab/>
            </w:r>
            <w:r>
              <w:rPr>
                <w:spacing w:val="-2"/>
                <w:sz w:val="28"/>
              </w:rPr>
              <w:t>системы</w:t>
            </w:r>
          </w:p>
          <w:p w:rsidR="003917BB" w:rsidRDefault="000E4EBD">
            <w:pPr>
              <w:pStyle w:val="TableParagraph"/>
              <w:tabs>
                <w:tab w:val="left" w:pos="2796"/>
              </w:tabs>
              <w:spacing w:before="1"/>
              <w:ind w:left="109"/>
              <w:rPr>
                <w:sz w:val="28"/>
              </w:rPr>
            </w:pPr>
            <w:r>
              <w:rPr>
                <w:spacing w:val="-2"/>
                <w:sz w:val="28"/>
              </w:rPr>
              <w:t>управления</w:t>
            </w:r>
            <w:r>
              <w:rPr>
                <w:sz w:val="28"/>
              </w:rPr>
              <w:tab/>
            </w:r>
            <w:r>
              <w:rPr>
                <w:spacing w:val="-2"/>
                <w:sz w:val="28"/>
              </w:rPr>
              <w:t>качеством</w:t>
            </w:r>
          </w:p>
          <w:p w:rsidR="003917BB" w:rsidRDefault="000E4EBD">
            <w:pPr>
              <w:pStyle w:val="TableParagraph"/>
              <w:tabs>
                <w:tab w:val="left" w:pos="3869"/>
              </w:tabs>
              <w:spacing w:line="322" w:lineRule="exact"/>
              <w:ind w:left="109"/>
              <w:rPr>
                <w:sz w:val="28"/>
              </w:rPr>
            </w:pPr>
            <w:r>
              <w:rPr>
                <w:spacing w:val="-2"/>
                <w:sz w:val="28"/>
              </w:rPr>
              <w:t>образования</w:t>
            </w:r>
            <w:r>
              <w:rPr>
                <w:sz w:val="28"/>
              </w:rPr>
              <w:tab/>
            </w:r>
            <w:r>
              <w:rPr>
                <w:spacing w:val="-10"/>
                <w:sz w:val="28"/>
              </w:rPr>
              <w:t>в</w:t>
            </w:r>
          </w:p>
          <w:p w:rsidR="003917BB" w:rsidRDefault="000E4EBD">
            <w:pPr>
              <w:pStyle w:val="TableParagraph"/>
              <w:tabs>
                <w:tab w:val="left" w:pos="1986"/>
              </w:tabs>
              <w:ind w:left="109" w:right="95"/>
              <w:jc w:val="both"/>
              <w:rPr>
                <w:sz w:val="28"/>
              </w:rPr>
            </w:pPr>
            <w:r>
              <w:rPr>
                <w:sz w:val="28"/>
              </w:rPr>
              <w:t>общеобразовательных школах, находящихся в сложных социальных условиях, и</w:t>
            </w:r>
            <w:r>
              <w:rPr>
                <w:spacing w:val="40"/>
                <w:sz w:val="28"/>
              </w:rPr>
              <w:t xml:space="preserve"> </w:t>
            </w:r>
            <w:r>
              <w:rPr>
                <w:sz w:val="28"/>
              </w:rPr>
              <w:t xml:space="preserve">школах, демонстрирующих </w:t>
            </w:r>
            <w:r>
              <w:rPr>
                <w:spacing w:val="-2"/>
                <w:sz w:val="28"/>
              </w:rPr>
              <w:t>низкие</w:t>
            </w:r>
            <w:r>
              <w:rPr>
                <w:sz w:val="28"/>
              </w:rPr>
              <w:tab/>
            </w:r>
            <w:r>
              <w:rPr>
                <w:spacing w:val="-2"/>
                <w:sz w:val="28"/>
              </w:rPr>
              <w:t xml:space="preserve">образовательные </w:t>
            </w:r>
            <w:r>
              <w:rPr>
                <w:sz w:val="28"/>
              </w:rPr>
              <w:t>результаты, 72 ч., ИПК и ППРО г. Ростов-на-Дону</w:t>
            </w:r>
          </w:p>
          <w:p w:rsidR="003917BB" w:rsidRDefault="000E4EBD">
            <w:pPr>
              <w:pStyle w:val="TableParagraph"/>
              <w:tabs>
                <w:tab w:val="left" w:pos="2635"/>
              </w:tabs>
              <w:ind w:left="109" w:right="95"/>
              <w:jc w:val="both"/>
              <w:rPr>
                <w:sz w:val="28"/>
              </w:rPr>
            </w:pPr>
            <w:r>
              <w:rPr>
                <w:sz w:val="28"/>
              </w:rPr>
              <w:t xml:space="preserve">Классное руководство и </w:t>
            </w:r>
            <w:r>
              <w:rPr>
                <w:spacing w:val="-2"/>
                <w:sz w:val="28"/>
              </w:rPr>
              <w:t>специфика</w:t>
            </w:r>
            <w:r>
              <w:rPr>
                <w:sz w:val="28"/>
              </w:rPr>
              <w:tab/>
            </w:r>
            <w:r>
              <w:rPr>
                <w:spacing w:val="-2"/>
                <w:sz w:val="28"/>
              </w:rPr>
              <w:t xml:space="preserve">реализации </w:t>
            </w:r>
            <w:r>
              <w:rPr>
                <w:sz w:val="28"/>
              </w:rPr>
              <w:t xml:space="preserve">школьных программ в </w:t>
            </w:r>
            <w:proofErr w:type="gramStart"/>
            <w:r>
              <w:rPr>
                <w:sz w:val="28"/>
              </w:rPr>
              <w:t>соответствии</w:t>
            </w:r>
            <w:r>
              <w:rPr>
                <w:spacing w:val="66"/>
                <w:sz w:val="28"/>
              </w:rPr>
              <w:t xml:space="preserve">  </w:t>
            </w:r>
            <w:r>
              <w:rPr>
                <w:sz w:val="28"/>
              </w:rPr>
              <w:t>с</w:t>
            </w:r>
            <w:proofErr w:type="gramEnd"/>
            <w:r>
              <w:rPr>
                <w:spacing w:val="66"/>
                <w:sz w:val="28"/>
              </w:rPr>
              <w:t xml:space="preserve">  </w:t>
            </w:r>
            <w:r>
              <w:rPr>
                <w:spacing w:val="-2"/>
                <w:sz w:val="28"/>
              </w:rPr>
              <w:t>обновлённым</w:t>
            </w:r>
          </w:p>
        </w:tc>
        <w:tc>
          <w:tcPr>
            <w:tcW w:w="2555" w:type="dxa"/>
            <w:tcBorders>
              <w:top w:val="nil"/>
            </w:tcBorders>
          </w:tcPr>
          <w:p w:rsidR="003917BB" w:rsidRDefault="000E4EBD">
            <w:pPr>
              <w:pStyle w:val="TableParagraph"/>
              <w:tabs>
                <w:tab w:val="left" w:pos="2293"/>
              </w:tabs>
              <w:spacing w:line="278" w:lineRule="auto"/>
              <w:ind w:left="108" w:right="99"/>
              <w:rPr>
                <w:sz w:val="28"/>
              </w:rPr>
            </w:pPr>
            <w:r>
              <w:rPr>
                <w:spacing w:val="-2"/>
                <w:sz w:val="28"/>
              </w:rPr>
              <w:t>сопровождение</w:t>
            </w:r>
            <w:r>
              <w:rPr>
                <w:sz w:val="28"/>
              </w:rPr>
              <w:tab/>
            </w:r>
            <w:r>
              <w:rPr>
                <w:spacing w:val="-10"/>
                <w:sz w:val="28"/>
              </w:rPr>
              <w:t xml:space="preserve">и </w:t>
            </w:r>
            <w:r>
              <w:rPr>
                <w:spacing w:val="-2"/>
                <w:sz w:val="28"/>
              </w:rPr>
              <w:t>контроль</w:t>
            </w:r>
          </w:p>
          <w:p w:rsidR="003917BB" w:rsidRDefault="000E4EBD">
            <w:pPr>
              <w:pStyle w:val="TableParagraph"/>
              <w:tabs>
                <w:tab w:val="left" w:pos="2153"/>
                <w:tab w:val="left" w:pos="2319"/>
              </w:tabs>
              <w:spacing w:line="276" w:lineRule="auto"/>
              <w:ind w:left="108" w:right="98"/>
              <w:rPr>
                <w:sz w:val="28"/>
              </w:rPr>
            </w:pPr>
            <w:r>
              <w:rPr>
                <w:spacing w:val="-2"/>
                <w:sz w:val="28"/>
              </w:rPr>
              <w:t>учителей- предметников</w:t>
            </w:r>
            <w:r>
              <w:rPr>
                <w:sz w:val="28"/>
              </w:rPr>
              <w:tab/>
            </w:r>
            <w:r>
              <w:rPr>
                <w:spacing w:val="-6"/>
                <w:sz w:val="28"/>
              </w:rPr>
              <w:t xml:space="preserve">по </w:t>
            </w:r>
            <w:r>
              <w:rPr>
                <w:spacing w:val="-2"/>
                <w:sz w:val="28"/>
              </w:rPr>
              <w:t>организации индивидуальной работы</w:t>
            </w:r>
            <w:r>
              <w:rPr>
                <w:sz w:val="28"/>
              </w:rPr>
              <w:tab/>
            </w:r>
            <w:r>
              <w:rPr>
                <w:sz w:val="28"/>
              </w:rPr>
              <w:tab/>
            </w:r>
            <w:r>
              <w:rPr>
                <w:spacing w:val="-10"/>
                <w:sz w:val="28"/>
              </w:rPr>
              <w:t>с</w:t>
            </w:r>
          </w:p>
          <w:p w:rsidR="003917BB" w:rsidRDefault="000E4EBD">
            <w:pPr>
              <w:pStyle w:val="TableParagraph"/>
              <w:tabs>
                <w:tab w:val="left" w:pos="532"/>
                <w:tab w:val="left" w:pos="2292"/>
              </w:tabs>
              <w:spacing w:line="276" w:lineRule="auto"/>
              <w:ind w:left="108" w:right="97"/>
              <w:rPr>
                <w:sz w:val="28"/>
              </w:rPr>
            </w:pPr>
            <w:r>
              <w:rPr>
                <w:spacing w:val="-2"/>
                <w:sz w:val="28"/>
              </w:rPr>
              <w:t>неуспевающими</w:t>
            </w:r>
            <w:r>
              <w:rPr>
                <w:sz w:val="28"/>
              </w:rPr>
              <w:tab/>
            </w:r>
            <w:r>
              <w:rPr>
                <w:spacing w:val="-10"/>
                <w:sz w:val="28"/>
              </w:rPr>
              <w:t xml:space="preserve">и </w:t>
            </w:r>
            <w:r>
              <w:rPr>
                <w:spacing w:val="-2"/>
                <w:sz w:val="28"/>
              </w:rPr>
              <w:t xml:space="preserve">слабоуспевающим </w:t>
            </w:r>
            <w:r>
              <w:rPr>
                <w:spacing w:val="-10"/>
                <w:sz w:val="28"/>
              </w:rPr>
              <w:t>и</w:t>
            </w:r>
            <w:r>
              <w:rPr>
                <w:sz w:val="28"/>
              </w:rPr>
              <w:tab/>
            </w:r>
            <w:r>
              <w:rPr>
                <w:spacing w:val="-2"/>
                <w:sz w:val="28"/>
              </w:rPr>
              <w:t xml:space="preserve">обучающимися, одаренными учащимися, </w:t>
            </w:r>
            <w:r>
              <w:rPr>
                <w:sz w:val="28"/>
              </w:rPr>
              <w:t>учащимися</w:t>
            </w:r>
            <w:r>
              <w:rPr>
                <w:spacing w:val="40"/>
                <w:sz w:val="28"/>
              </w:rPr>
              <w:t xml:space="preserve"> </w:t>
            </w:r>
            <w:r>
              <w:rPr>
                <w:sz w:val="28"/>
              </w:rPr>
              <w:t>с</w:t>
            </w:r>
            <w:r>
              <w:rPr>
                <w:spacing w:val="40"/>
                <w:sz w:val="28"/>
              </w:rPr>
              <w:t xml:space="preserve"> </w:t>
            </w:r>
            <w:r>
              <w:rPr>
                <w:sz w:val="28"/>
              </w:rPr>
              <w:t>ОВЗ, из</w:t>
            </w:r>
            <w:r>
              <w:rPr>
                <w:spacing w:val="80"/>
                <w:sz w:val="28"/>
              </w:rPr>
              <w:t xml:space="preserve"> </w:t>
            </w:r>
            <w:r>
              <w:rPr>
                <w:sz w:val="28"/>
              </w:rPr>
              <w:t>семей</w:t>
            </w:r>
            <w:r>
              <w:rPr>
                <w:spacing w:val="80"/>
                <w:sz w:val="28"/>
              </w:rPr>
              <w:t xml:space="preserve"> </w:t>
            </w:r>
            <w:r>
              <w:rPr>
                <w:sz w:val="28"/>
              </w:rPr>
              <w:t xml:space="preserve">«группы </w:t>
            </w:r>
            <w:r>
              <w:rPr>
                <w:spacing w:val="-2"/>
                <w:sz w:val="28"/>
              </w:rPr>
              <w:t>риска»; контролирует организацию</w:t>
            </w:r>
          </w:p>
          <w:p w:rsidR="003917BB" w:rsidRDefault="000E4EBD">
            <w:pPr>
              <w:pStyle w:val="TableParagraph"/>
              <w:tabs>
                <w:tab w:val="left" w:pos="2312"/>
              </w:tabs>
              <w:ind w:left="108"/>
              <w:rPr>
                <w:sz w:val="28"/>
              </w:rPr>
            </w:pPr>
            <w:r>
              <w:rPr>
                <w:spacing w:val="-2"/>
                <w:sz w:val="28"/>
              </w:rPr>
              <w:t>питания</w:t>
            </w:r>
            <w:r>
              <w:rPr>
                <w:sz w:val="28"/>
              </w:rPr>
              <w:tab/>
            </w:r>
            <w:r>
              <w:rPr>
                <w:spacing w:val="-10"/>
                <w:sz w:val="28"/>
              </w:rPr>
              <w:t>в</w:t>
            </w:r>
          </w:p>
          <w:p w:rsidR="003917BB" w:rsidRDefault="000E4EBD">
            <w:pPr>
              <w:pStyle w:val="TableParagraph"/>
              <w:spacing w:before="33"/>
              <w:ind w:left="108"/>
              <w:rPr>
                <w:sz w:val="28"/>
              </w:rPr>
            </w:pPr>
            <w:r>
              <w:rPr>
                <w:spacing w:val="-2"/>
                <w:sz w:val="28"/>
              </w:rPr>
              <w:t>образовательной</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3016"/>
        </w:trPr>
        <w:tc>
          <w:tcPr>
            <w:tcW w:w="1556" w:type="dxa"/>
          </w:tcPr>
          <w:p w:rsidR="003917BB" w:rsidRDefault="003917BB">
            <w:pPr>
              <w:pStyle w:val="TableParagraph"/>
              <w:ind w:left="0"/>
              <w:rPr>
                <w:sz w:val="28"/>
              </w:rPr>
            </w:pPr>
          </w:p>
        </w:tc>
        <w:tc>
          <w:tcPr>
            <w:tcW w:w="1842" w:type="dxa"/>
          </w:tcPr>
          <w:p w:rsidR="003917BB" w:rsidRDefault="003917BB">
            <w:pPr>
              <w:pStyle w:val="TableParagraph"/>
              <w:ind w:left="0"/>
              <w:rPr>
                <w:sz w:val="28"/>
              </w:rPr>
            </w:pPr>
          </w:p>
        </w:tc>
        <w:tc>
          <w:tcPr>
            <w:tcW w:w="4113" w:type="dxa"/>
          </w:tcPr>
          <w:p w:rsidR="003917BB" w:rsidRDefault="000E4EBD">
            <w:pPr>
              <w:pStyle w:val="TableParagraph"/>
              <w:tabs>
                <w:tab w:val="left" w:pos="2796"/>
              </w:tabs>
              <w:spacing w:before="2"/>
              <w:ind w:left="109" w:right="96"/>
              <w:jc w:val="both"/>
              <w:rPr>
                <w:sz w:val="28"/>
              </w:rPr>
            </w:pPr>
            <w:r>
              <w:rPr>
                <w:spacing w:val="-2"/>
                <w:sz w:val="28"/>
              </w:rPr>
              <w:t>ФГОС-Новые</w:t>
            </w:r>
            <w:r>
              <w:rPr>
                <w:sz w:val="28"/>
              </w:rPr>
              <w:tab/>
            </w:r>
            <w:r>
              <w:rPr>
                <w:spacing w:val="-2"/>
                <w:sz w:val="28"/>
              </w:rPr>
              <w:t xml:space="preserve">цифровые </w:t>
            </w:r>
            <w:r>
              <w:rPr>
                <w:sz w:val="28"/>
              </w:rPr>
              <w:t>платформы Минпросвещения РФ для обучения, воспитания и личностного</w:t>
            </w:r>
            <w:r>
              <w:rPr>
                <w:spacing w:val="-8"/>
                <w:sz w:val="28"/>
              </w:rPr>
              <w:t xml:space="preserve"> </w:t>
            </w:r>
            <w:r>
              <w:rPr>
                <w:sz w:val="28"/>
              </w:rPr>
              <w:t>развития</w:t>
            </w:r>
            <w:r>
              <w:rPr>
                <w:spacing w:val="-8"/>
                <w:sz w:val="28"/>
              </w:rPr>
              <w:t xml:space="preserve"> </w:t>
            </w:r>
            <w:r>
              <w:rPr>
                <w:sz w:val="28"/>
              </w:rPr>
              <w:t>учащихся в объеме 144 часа.</w:t>
            </w:r>
          </w:p>
        </w:tc>
        <w:tc>
          <w:tcPr>
            <w:tcW w:w="2555" w:type="dxa"/>
          </w:tcPr>
          <w:p w:rsidR="003917BB" w:rsidRDefault="000E4EBD">
            <w:pPr>
              <w:pStyle w:val="TableParagraph"/>
              <w:spacing w:before="2"/>
              <w:ind w:left="108"/>
              <w:rPr>
                <w:sz w:val="28"/>
              </w:rPr>
            </w:pPr>
            <w:r>
              <w:rPr>
                <w:spacing w:val="-2"/>
                <w:sz w:val="28"/>
              </w:rPr>
              <w:t>организации.</w:t>
            </w:r>
          </w:p>
        </w:tc>
      </w:tr>
      <w:tr w:rsidR="003917BB">
        <w:trPr>
          <w:trHeight w:val="351"/>
        </w:trPr>
        <w:tc>
          <w:tcPr>
            <w:tcW w:w="1556" w:type="dxa"/>
            <w:tcBorders>
              <w:bottom w:val="nil"/>
            </w:tcBorders>
          </w:tcPr>
          <w:p w:rsidR="003917BB" w:rsidRDefault="003917BB">
            <w:pPr>
              <w:pStyle w:val="TableParagraph"/>
              <w:rPr>
                <w:sz w:val="28"/>
              </w:rPr>
            </w:pPr>
          </w:p>
        </w:tc>
        <w:tc>
          <w:tcPr>
            <w:tcW w:w="1842" w:type="dxa"/>
            <w:tcBorders>
              <w:bottom w:val="nil"/>
            </w:tcBorders>
          </w:tcPr>
          <w:p w:rsidR="003917BB" w:rsidRDefault="003917BB">
            <w:pPr>
              <w:pStyle w:val="TableParagraph"/>
              <w:rPr>
                <w:sz w:val="28"/>
              </w:rPr>
            </w:pPr>
          </w:p>
        </w:tc>
        <w:tc>
          <w:tcPr>
            <w:tcW w:w="4113" w:type="dxa"/>
            <w:tcBorders>
              <w:bottom w:val="nil"/>
            </w:tcBorders>
          </w:tcPr>
          <w:p w:rsidR="003917BB" w:rsidRDefault="000E4EBD">
            <w:pPr>
              <w:pStyle w:val="TableParagraph"/>
              <w:tabs>
                <w:tab w:val="left" w:pos="2596"/>
              </w:tabs>
              <w:ind w:left="109"/>
              <w:rPr>
                <w:sz w:val="28"/>
              </w:rPr>
            </w:pPr>
            <w:r>
              <w:rPr>
                <w:spacing w:val="-2"/>
                <w:sz w:val="28"/>
              </w:rPr>
              <w:t>Организация</w:t>
            </w:r>
            <w:r>
              <w:rPr>
                <w:sz w:val="28"/>
              </w:rPr>
              <w:tab/>
            </w:r>
            <w:r>
              <w:rPr>
                <w:spacing w:val="-2"/>
                <w:sz w:val="28"/>
              </w:rPr>
              <w:t>внеурочной</w:t>
            </w:r>
          </w:p>
        </w:tc>
        <w:tc>
          <w:tcPr>
            <w:tcW w:w="2555" w:type="dxa"/>
            <w:tcBorders>
              <w:bottom w:val="nil"/>
            </w:tcBorders>
          </w:tcPr>
          <w:p w:rsidR="003917BB" w:rsidRDefault="000E4EBD">
            <w:pPr>
              <w:pStyle w:val="TableParagraph"/>
              <w:ind w:left="108"/>
              <w:rPr>
                <w:sz w:val="28"/>
              </w:rPr>
            </w:pPr>
            <w:r>
              <w:rPr>
                <w:spacing w:val="-2"/>
                <w:sz w:val="28"/>
              </w:rPr>
              <w:t>организует</w:t>
            </w:r>
          </w:p>
        </w:tc>
      </w:tr>
      <w:tr w:rsidR="003917BB">
        <w:trPr>
          <w:trHeight w:val="371"/>
        </w:trPr>
        <w:tc>
          <w:tcPr>
            <w:tcW w:w="1556" w:type="dxa"/>
            <w:tcBorders>
              <w:top w:val="nil"/>
              <w:bottom w:val="nil"/>
            </w:tcBorders>
          </w:tcPr>
          <w:p w:rsidR="003917BB" w:rsidRDefault="003917BB">
            <w:pPr>
              <w:pStyle w:val="TableParagraph"/>
              <w:spacing w:before="18"/>
              <w:rPr>
                <w:sz w:val="28"/>
              </w:rPr>
            </w:pPr>
          </w:p>
        </w:tc>
        <w:tc>
          <w:tcPr>
            <w:tcW w:w="1842" w:type="dxa"/>
            <w:tcBorders>
              <w:top w:val="nil"/>
              <w:bottom w:val="nil"/>
            </w:tcBorders>
          </w:tcPr>
          <w:p w:rsidR="003917BB" w:rsidRDefault="000E4EBD">
            <w:pPr>
              <w:pStyle w:val="TableParagraph"/>
              <w:spacing w:before="18"/>
              <w:rPr>
                <w:sz w:val="28"/>
              </w:rPr>
            </w:pPr>
            <w:r>
              <w:rPr>
                <w:spacing w:val="-4"/>
                <w:sz w:val="28"/>
              </w:rPr>
              <w:t>.</w:t>
            </w:r>
          </w:p>
        </w:tc>
        <w:tc>
          <w:tcPr>
            <w:tcW w:w="4113" w:type="dxa"/>
            <w:tcBorders>
              <w:top w:val="nil"/>
              <w:bottom w:val="nil"/>
            </w:tcBorders>
          </w:tcPr>
          <w:p w:rsidR="003917BB" w:rsidRDefault="000E4EBD">
            <w:pPr>
              <w:pStyle w:val="TableParagraph"/>
              <w:tabs>
                <w:tab w:val="left" w:pos="2367"/>
                <w:tab w:val="left" w:pos="3159"/>
              </w:tabs>
              <w:spacing w:before="18"/>
              <w:ind w:left="109"/>
              <w:rPr>
                <w:sz w:val="28"/>
              </w:rPr>
            </w:pPr>
            <w:r>
              <w:rPr>
                <w:spacing w:val="-2"/>
                <w:sz w:val="28"/>
              </w:rPr>
              <w:t>деятельности</w:t>
            </w:r>
            <w:r>
              <w:rPr>
                <w:sz w:val="28"/>
              </w:rPr>
              <w:tab/>
            </w:r>
            <w:r>
              <w:rPr>
                <w:spacing w:val="-10"/>
                <w:sz w:val="28"/>
              </w:rPr>
              <w:t>в</w:t>
            </w:r>
            <w:r>
              <w:rPr>
                <w:sz w:val="28"/>
              </w:rPr>
              <w:tab/>
            </w:r>
            <w:r>
              <w:rPr>
                <w:spacing w:val="-2"/>
                <w:sz w:val="28"/>
              </w:rPr>
              <w:t>рамках</w:t>
            </w:r>
          </w:p>
        </w:tc>
        <w:tc>
          <w:tcPr>
            <w:tcW w:w="2555" w:type="dxa"/>
            <w:tcBorders>
              <w:top w:val="nil"/>
              <w:bottom w:val="nil"/>
            </w:tcBorders>
          </w:tcPr>
          <w:p w:rsidR="003917BB" w:rsidRDefault="000E4EBD">
            <w:pPr>
              <w:pStyle w:val="TableParagraph"/>
              <w:spacing w:before="18"/>
              <w:ind w:left="108"/>
              <w:rPr>
                <w:sz w:val="28"/>
              </w:rPr>
            </w:pPr>
            <w:r>
              <w:rPr>
                <w:spacing w:val="-2"/>
                <w:sz w:val="28"/>
              </w:rPr>
              <w:t>воспитательную</w:t>
            </w:r>
          </w:p>
        </w:tc>
      </w:tr>
      <w:tr w:rsidR="003917BB">
        <w:trPr>
          <w:trHeight w:val="371"/>
        </w:trPr>
        <w:tc>
          <w:tcPr>
            <w:tcW w:w="1556" w:type="dxa"/>
            <w:tcBorders>
              <w:top w:val="nil"/>
              <w:bottom w:val="nil"/>
            </w:tcBorders>
          </w:tcPr>
          <w:p w:rsidR="003917BB" w:rsidRDefault="003917BB">
            <w:pPr>
              <w:pStyle w:val="TableParagraph"/>
              <w:spacing w:before="19"/>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9"/>
              <w:ind w:left="109"/>
              <w:rPr>
                <w:sz w:val="28"/>
              </w:rPr>
            </w:pPr>
            <w:r>
              <w:rPr>
                <w:sz w:val="28"/>
              </w:rPr>
              <w:t>реализации</w:t>
            </w:r>
            <w:r>
              <w:rPr>
                <w:spacing w:val="-8"/>
                <w:sz w:val="28"/>
              </w:rPr>
              <w:t xml:space="preserve"> </w:t>
            </w:r>
            <w:r>
              <w:rPr>
                <w:spacing w:val="-4"/>
                <w:sz w:val="28"/>
              </w:rPr>
              <w:t>ФГОС</w:t>
            </w:r>
          </w:p>
        </w:tc>
        <w:tc>
          <w:tcPr>
            <w:tcW w:w="2555" w:type="dxa"/>
            <w:tcBorders>
              <w:top w:val="nil"/>
              <w:bottom w:val="nil"/>
            </w:tcBorders>
          </w:tcPr>
          <w:p w:rsidR="003917BB" w:rsidRDefault="000E4EBD">
            <w:pPr>
              <w:pStyle w:val="TableParagraph"/>
              <w:tabs>
                <w:tab w:val="left" w:pos="2312"/>
              </w:tabs>
              <w:spacing w:before="19"/>
              <w:ind w:left="108"/>
              <w:rPr>
                <w:sz w:val="28"/>
              </w:rPr>
            </w:pPr>
            <w:r>
              <w:rPr>
                <w:spacing w:val="-2"/>
                <w:sz w:val="28"/>
              </w:rPr>
              <w:t>работу</w:t>
            </w:r>
            <w:r>
              <w:rPr>
                <w:sz w:val="28"/>
              </w:rPr>
              <w:tab/>
            </w:r>
            <w:r>
              <w:rPr>
                <w:spacing w:val="-10"/>
                <w:sz w:val="28"/>
              </w:rPr>
              <w:t>в</w:t>
            </w:r>
          </w:p>
        </w:tc>
      </w:tr>
      <w:tr w:rsidR="003917BB">
        <w:trPr>
          <w:trHeight w:val="369"/>
        </w:trPr>
        <w:tc>
          <w:tcPr>
            <w:tcW w:w="1556" w:type="dxa"/>
            <w:tcBorders>
              <w:top w:val="nil"/>
              <w:bottom w:val="nil"/>
            </w:tcBorders>
          </w:tcPr>
          <w:p w:rsidR="003917BB" w:rsidRDefault="003917BB">
            <w:pPr>
              <w:pStyle w:val="TableParagraph"/>
              <w:spacing w:before="18"/>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493"/>
                <w:tab w:val="left" w:pos="2776"/>
                <w:tab w:val="left" w:pos="3853"/>
              </w:tabs>
              <w:spacing w:before="18"/>
              <w:ind w:left="109"/>
              <w:rPr>
                <w:sz w:val="28"/>
              </w:rPr>
            </w:pPr>
            <w:r>
              <w:rPr>
                <w:spacing w:val="-2"/>
                <w:sz w:val="28"/>
              </w:rPr>
              <w:t>Система</w:t>
            </w:r>
            <w:r>
              <w:rPr>
                <w:sz w:val="28"/>
              </w:rPr>
              <w:tab/>
            </w:r>
            <w:r>
              <w:rPr>
                <w:spacing w:val="-2"/>
                <w:sz w:val="28"/>
              </w:rPr>
              <w:t>защиты</w:t>
            </w:r>
            <w:r>
              <w:rPr>
                <w:sz w:val="28"/>
              </w:rPr>
              <w:tab/>
            </w:r>
            <w:r>
              <w:rPr>
                <w:spacing w:val="-2"/>
                <w:sz w:val="28"/>
              </w:rPr>
              <w:t>семьи</w:t>
            </w:r>
            <w:r>
              <w:rPr>
                <w:sz w:val="28"/>
              </w:rPr>
              <w:tab/>
            </w:r>
            <w:r>
              <w:rPr>
                <w:spacing w:val="-10"/>
                <w:sz w:val="28"/>
              </w:rPr>
              <w:t>и</w:t>
            </w:r>
          </w:p>
        </w:tc>
        <w:tc>
          <w:tcPr>
            <w:tcW w:w="2555" w:type="dxa"/>
            <w:tcBorders>
              <w:top w:val="nil"/>
              <w:bottom w:val="nil"/>
            </w:tcBorders>
          </w:tcPr>
          <w:p w:rsidR="003917BB" w:rsidRDefault="000E4EBD">
            <w:pPr>
              <w:pStyle w:val="TableParagraph"/>
              <w:spacing w:before="18"/>
              <w:ind w:left="108"/>
              <w:rPr>
                <w:sz w:val="28"/>
              </w:rPr>
            </w:pPr>
            <w:r>
              <w:rPr>
                <w:spacing w:val="-2"/>
                <w:sz w:val="28"/>
              </w:rPr>
              <w:t>образовательной</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3870"/>
              </w:tabs>
              <w:spacing w:before="18"/>
              <w:ind w:left="109"/>
              <w:rPr>
                <w:sz w:val="28"/>
              </w:rPr>
            </w:pPr>
            <w:r>
              <w:rPr>
                <w:spacing w:val="-2"/>
                <w:sz w:val="28"/>
              </w:rPr>
              <w:t>несовершеннолетних</w:t>
            </w:r>
            <w:r>
              <w:rPr>
                <w:sz w:val="28"/>
              </w:rPr>
              <w:tab/>
            </w:r>
            <w:r>
              <w:rPr>
                <w:spacing w:val="-10"/>
                <w:sz w:val="28"/>
              </w:rPr>
              <w:t>в</w:t>
            </w:r>
          </w:p>
        </w:tc>
        <w:tc>
          <w:tcPr>
            <w:tcW w:w="2555" w:type="dxa"/>
            <w:tcBorders>
              <w:top w:val="nil"/>
              <w:bottom w:val="nil"/>
            </w:tcBorders>
          </w:tcPr>
          <w:p w:rsidR="003917BB" w:rsidRDefault="000E4EBD">
            <w:pPr>
              <w:pStyle w:val="TableParagraph"/>
              <w:spacing w:before="18"/>
              <w:ind w:left="108"/>
              <w:rPr>
                <w:sz w:val="28"/>
              </w:rPr>
            </w:pPr>
            <w:r>
              <w:rPr>
                <w:spacing w:val="-2"/>
                <w:sz w:val="28"/>
              </w:rPr>
              <w:t>организации:</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z w:val="28"/>
              </w:rPr>
              <w:t>Ростовской</w:t>
            </w:r>
            <w:r>
              <w:rPr>
                <w:spacing w:val="69"/>
                <w:w w:val="150"/>
                <w:sz w:val="28"/>
              </w:rPr>
              <w:t xml:space="preserve"> </w:t>
            </w:r>
            <w:r>
              <w:rPr>
                <w:sz w:val="28"/>
              </w:rPr>
              <w:t>области:</w:t>
            </w:r>
            <w:r>
              <w:rPr>
                <w:spacing w:val="72"/>
                <w:w w:val="150"/>
                <w:sz w:val="28"/>
              </w:rPr>
              <w:t xml:space="preserve"> </w:t>
            </w:r>
            <w:r>
              <w:rPr>
                <w:spacing w:val="-2"/>
                <w:sz w:val="28"/>
              </w:rPr>
              <w:t>элементы</w:t>
            </w:r>
          </w:p>
        </w:tc>
        <w:tc>
          <w:tcPr>
            <w:tcW w:w="2555" w:type="dxa"/>
            <w:tcBorders>
              <w:top w:val="nil"/>
              <w:bottom w:val="nil"/>
            </w:tcBorders>
          </w:tcPr>
          <w:p w:rsidR="003917BB" w:rsidRDefault="000E4EBD">
            <w:pPr>
              <w:pStyle w:val="TableParagraph"/>
              <w:tabs>
                <w:tab w:val="left" w:pos="1329"/>
              </w:tabs>
              <w:spacing w:before="18"/>
              <w:ind w:left="108"/>
              <w:rPr>
                <w:sz w:val="28"/>
              </w:rPr>
            </w:pPr>
            <w:proofErr w:type="gramStart"/>
            <w:r>
              <w:rPr>
                <w:spacing w:val="-2"/>
                <w:sz w:val="28"/>
              </w:rPr>
              <w:t>анализ,</w:t>
            </w:r>
            <w:r>
              <w:rPr>
                <w:sz w:val="28"/>
              </w:rPr>
              <w:tab/>
            </w:r>
            <w:proofErr w:type="gramEnd"/>
            <w:r>
              <w:rPr>
                <w:spacing w:val="-2"/>
                <w:sz w:val="28"/>
              </w:rPr>
              <w:t>принятие</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933"/>
              </w:tabs>
              <w:spacing w:before="19"/>
              <w:ind w:left="109"/>
              <w:rPr>
                <w:sz w:val="28"/>
              </w:rPr>
            </w:pPr>
            <w:r>
              <w:rPr>
                <w:spacing w:val="-2"/>
                <w:sz w:val="28"/>
              </w:rPr>
              <w:t>деятельности</w:t>
            </w:r>
            <w:r>
              <w:rPr>
                <w:sz w:val="28"/>
              </w:rPr>
              <w:tab/>
            </w:r>
            <w:r>
              <w:rPr>
                <w:spacing w:val="-2"/>
                <w:sz w:val="28"/>
              </w:rPr>
              <w:t>уполномоченных</w:t>
            </w:r>
          </w:p>
        </w:tc>
        <w:tc>
          <w:tcPr>
            <w:tcW w:w="2555" w:type="dxa"/>
            <w:tcBorders>
              <w:top w:val="nil"/>
              <w:bottom w:val="nil"/>
            </w:tcBorders>
          </w:tcPr>
          <w:p w:rsidR="003917BB" w:rsidRDefault="000E4EBD">
            <w:pPr>
              <w:pStyle w:val="TableParagraph"/>
              <w:spacing w:before="19"/>
              <w:ind w:left="108"/>
              <w:rPr>
                <w:sz w:val="28"/>
              </w:rPr>
            </w:pPr>
            <w:r>
              <w:rPr>
                <w:spacing w:val="-2"/>
                <w:sz w:val="28"/>
              </w:rPr>
              <w:t>управленческих</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z w:val="28"/>
              </w:rPr>
              <w:t>по</w:t>
            </w:r>
            <w:r>
              <w:rPr>
                <w:spacing w:val="-5"/>
                <w:sz w:val="28"/>
              </w:rPr>
              <w:t xml:space="preserve"> </w:t>
            </w:r>
            <w:r>
              <w:rPr>
                <w:sz w:val="28"/>
              </w:rPr>
              <w:t>правам</w:t>
            </w:r>
            <w:r>
              <w:rPr>
                <w:spacing w:val="-2"/>
                <w:sz w:val="28"/>
              </w:rPr>
              <w:t xml:space="preserve"> ребенка</w:t>
            </w:r>
          </w:p>
        </w:tc>
        <w:tc>
          <w:tcPr>
            <w:tcW w:w="2555" w:type="dxa"/>
            <w:tcBorders>
              <w:top w:val="nil"/>
              <w:bottom w:val="nil"/>
            </w:tcBorders>
          </w:tcPr>
          <w:p w:rsidR="003917BB" w:rsidRDefault="000E4EBD">
            <w:pPr>
              <w:pStyle w:val="TableParagraph"/>
              <w:tabs>
                <w:tab w:val="left" w:pos="2154"/>
              </w:tabs>
              <w:spacing w:before="18"/>
              <w:ind w:left="108"/>
              <w:rPr>
                <w:sz w:val="28"/>
              </w:rPr>
            </w:pPr>
            <w:r>
              <w:rPr>
                <w:spacing w:val="-2"/>
                <w:sz w:val="28"/>
              </w:rPr>
              <w:t>решений</w:t>
            </w:r>
            <w:r>
              <w:rPr>
                <w:sz w:val="28"/>
              </w:rPr>
              <w:tab/>
            </w:r>
            <w:r>
              <w:rPr>
                <w:spacing w:val="-5"/>
                <w:sz w:val="28"/>
              </w:rPr>
              <w:t>по</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792"/>
                <w:tab w:val="left" w:pos="3852"/>
              </w:tabs>
              <w:spacing w:before="18"/>
              <w:ind w:left="109"/>
              <w:rPr>
                <w:sz w:val="28"/>
              </w:rPr>
            </w:pPr>
            <w:r>
              <w:rPr>
                <w:spacing w:val="-2"/>
                <w:sz w:val="28"/>
              </w:rPr>
              <w:t>Классное</w:t>
            </w:r>
            <w:r>
              <w:rPr>
                <w:sz w:val="28"/>
              </w:rPr>
              <w:tab/>
            </w:r>
            <w:r>
              <w:rPr>
                <w:spacing w:val="-2"/>
                <w:sz w:val="28"/>
              </w:rPr>
              <w:t>руководство</w:t>
            </w:r>
            <w:r>
              <w:rPr>
                <w:sz w:val="28"/>
              </w:rPr>
              <w:tab/>
            </w:r>
            <w:r>
              <w:rPr>
                <w:spacing w:val="-10"/>
                <w:sz w:val="28"/>
              </w:rPr>
              <w:t>и</w:t>
            </w:r>
          </w:p>
        </w:tc>
        <w:tc>
          <w:tcPr>
            <w:tcW w:w="2555" w:type="dxa"/>
            <w:tcBorders>
              <w:top w:val="nil"/>
              <w:bottom w:val="nil"/>
            </w:tcBorders>
          </w:tcPr>
          <w:p w:rsidR="003917BB" w:rsidRDefault="000E4EBD">
            <w:pPr>
              <w:pStyle w:val="TableParagraph"/>
              <w:spacing w:before="18"/>
              <w:ind w:left="108"/>
              <w:rPr>
                <w:sz w:val="28"/>
              </w:rPr>
            </w:pPr>
            <w:r>
              <w:rPr>
                <w:spacing w:val="-2"/>
                <w:sz w:val="28"/>
              </w:rPr>
              <w:t>результатам</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640"/>
              </w:tabs>
              <w:spacing w:before="19"/>
              <w:ind w:left="109"/>
              <w:rPr>
                <w:sz w:val="28"/>
              </w:rPr>
            </w:pPr>
            <w:r>
              <w:rPr>
                <w:spacing w:val="-2"/>
                <w:sz w:val="28"/>
              </w:rPr>
              <w:t>специфика</w:t>
            </w:r>
            <w:r>
              <w:rPr>
                <w:sz w:val="28"/>
              </w:rPr>
              <w:tab/>
            </w:r>
            <w:r>
              <w:rPr>
                <w:spacing w:val="-2"/>
                <w:sz w:val="28"/>
              </w:rPr>
              <w:t>реализации</w:t>
            </w:r>
          </w:p>
        </w:tc>
        <w:tc>
          <w:tcPr>
            <w:tcW w:w="2555" w:type="dxa"/>
            <w:tcBorders>
              <w:top w:val="nil"/>
              <w:bottom w:val="nil"/>
            </w:tcBorders>
          </w:tcPr>
          <w:p w:rsidR="003917BB" w:rsidRDefault="000E4EBD">
            <w:pPr>
              <w:pStyle w:val="TableParagraph"/>
              <w:spacing w:before="19"/>
              <w:ind w:left="108"/>
              <w:rPr>
                <w:sz w:val="28"/>
              </w:rPr>
            </w:pPr>
            <w:r>
              <w:rPr>
                <w:spacing w:val="-2"/>
                <w:sz w:val="28"/>
              </w:rPr>
              <w:t>анализа,</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028"/>
                <w:tab w:val="left" w:pos="3873"/>
              </w:tabs>
              <w:spacing w:before="18"/>
              <w:ind w:left="109"/>
              <w:rPr>
                <w:sz w:val="28"/>
              </w:rPr>
            </w:pPr>
            <w:r>
              <w:rPr>
                <w:spacing w:val="-2"/>
                <w:sz w:val="28"/>
              </w:rPr>
              <w:t>школьных</w:t>
            </w:r>
            <w:r>
              <w:rPr>
                <w:sz w:val="28"/>
              </w:rPr>
              <w:tab/>
            </w:r>
            <w:r>
              <w:rPr>
                <w:spacing w:val="-2"/>
                <w:sz w:val="28"/>
              </w:rPr>
              <w:t>программ</w:t>
            </w:r>
            <w:r>
              <w:rPr>
                <w:sz w:val="28"/>
              </w:rPr>
              <w:tab/>
            </w:r>
            <w:r>
              <w:rPr>
                <w:spacing w:val="-10"/>
                <w:sz w:val="28"/>
              </w:rPr>
              <w:t>в</w:t>
            </w:r>
          </w:p>
        </w:tc>
        <w:tc>
          <w:tcPr>
            <w:tcW w:w="2555" w:type="dxa"/>
            <w:tcBorders>
              <w:top w:val="nil"/>
              <w:bottom w:val="nil"/>
            </w:tcBorders>
          </w:tcPr>
          <w:p w:rsidR="003917BB" w:rsidRDefault="000E4EBD">
            <w:pPr>
              <w:pStyle w:val="TableParagraph"/>
              <w:spacing w:before="18"/>
              <w:ind w:left="108"/>
              <w:rPr>
                <w:sz w:val="28"/>
              </w:rPr>
            </w:pPr>
            <w:r>
              <w:rPr>
                <w:spacing w:val="-2"/>
                <w:sz w:val="28"/>
              </w:rPr>
              <w:t>планирование,</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970"/>
                <w:tab w:val="left" w:pos="2370"/>
              </w:tabs>
              <w:spacing w:before="18"/>
              <w:ind w:left="109"/>
              <w:rPr>
                <w:sz w:val="28"/>
              </w:rPr>
            </w:pPr>
            <w:r>
              <w:rPr>
                <w:spacing w:val="-2"/>
                <w:sz w:val="28"/>
              </w:rPr>
              <w:t>соответствии</w:t>
            </w:r>
            <w:r>
              <w:rPr>
                <w:sz w:val="28"/>
              </w:rPr>
              <w:tab/>
            </w:r>
            <w:r>
              <w:rPr>
                <w:spacing w:val="-10"/>
                <w:sz w:val="28"/>
              </w:rPr>
              <w:t>с</w:t>
            </w:r>
            <w:r>
              <w:rPr>
                <w:sz w:val="28"/>
              </w:rPr>
              <w:tab/>
            </w:r>
            <w:r>
              <w:rPr>
                <w:spacing w:val="-2"/>
                <w:sz w:val="28"/>
              </w:rPr>
              <w:t>обновлённым</w:t>
            </w:r>
          </w:p>
        </w:tc>
        <w:tc>
          <w:tcPr>
            <w:tcW w:w="2555" w:type="dxa"/>
            <w:tcBorders>
              <w:top w:val="nil"/>
              <w:bottom w:val="nil"/>
            </w:tcBorders>
          </w:tcPr>
          <w:p w:rsidR="003917BB" w:rsidRDefault="000E4EBD">
            <w:pPr>
              <w:pStyle w:val="TableParagraph"/>
              <w:tabs>
                <w:tab w:val="left" w:pos="1686"/>
              </w:tabs>
              <w:spacing w:before="18"/>
              <w:ind w:left="108"/>
              <w:rPr>
                <w:sz w:val="28"/>
              </w:rPr>
            </w:pPr>
            <w:r>
              <w:rPr>
                <w:spacing w:val="-2"/>
                <w:sz w:val="28"/>
              </w:rPr>
              <w:t>реализация</w:t>
            </w:r>
            <w:r>
              <w:rPr>
                <w:sz w:val="28"/>
              </w:rPr>
              <w:tab/>
            </w:r>
            <w:r>
              <w:rPr>
                <w:spacing w:val="-2"/>
                <w:sz w:val="28"/>
              </w:rPr>
              <w:t>плана,</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2796"/>
              </w:tabs>
              <w:spacing w:before="18"/>
              <w:ind w:left="109"/>
              <w:rPr>
                <w:sz w:val="28"/>
              </w:rPr>
            </w:pPr>
            <w:r>
              <w:rPr>
                <w:spacing w:val="-2"/>
                <w:sz w:val="28"/>
              </w:rPr>
              <w:t>ФГОС-</w:t>
            </w:r>
            <w:r>
              <w:rPr>
                <w:spacing w:val="-4"/>
                <w:sz w:val="28"/>
              </w:rPr>
              <w:t>Новые</w:t>
            </w:r>
            <w:r>
              <w:rPr>
                <w:sz w:val="28"/>
              </w:rPr>
              <w:tab/>
            </w:r>
            <w:r>
              <w:rPr>
                <w:spacing w:val="-2"/>
                <w:sz w:val="28"/>
              </w:rPr>
              <w:t>цифровые</w:t>
            </w:r>
          </w:p>
        </w:tc>
        <w:tc>
          <w:tcPr>
            <w:tcW w:w="2555" w:type="dxa"/>
            <w:tcBorders>
              <w:top w:val="nil"/>
              <w:bottom w:val="nil"/>
            </w:tcBorders>
          </w:tcPr>
          <w:p w:rsidR="003917BB" w:rsidRDefault="000E4EBD">
            <w:pPr>
              <w:pStyle w:val="TableParagraph"/>
              <w:spacing w:before="18"/>
              <w:ind w:left="108"/>
              <w:rPr>
                <w:sz w:val="28"/>
              </w:rPr>
            </w:pPr>
            <w:r>
              <w:rPr>
                <w:spacing w:val="-2"/>
                <w:sz w:val="28"/>
              </w:rPr>
              <w:t>контроль</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876"/>
              </w:tabs>
              <w:spacing w:before="19"/>
              <w:ind w:left="109"/>
              <w:rPr>
                <w:sz w:val="28"/>
              </w:rPr>
            </w:pPr>
            <w:r>
              <w:rPr>
                <w:spacing w:val="-2"/>
                <w:sz w:val="28"/>
              </w:rPr>
              <w:t>платформы</w:t>
            </w:r>
            <w:r>
              <w:rPr>
                <w:sz w:val="28"/>
              </w:rPr>
              <w:tab/>
            </w:r>
            <w:r>
              <w:rPr>
                <w:spacing w:val="-2"/>
                <w:sz w:val="28"/>
              </w:rPr>
              <w:t>Минпросвещения</w:t>
            </w:r>
          </w:p>
        </w:tc>
        <w:tc>
          <w:tcPr>
            <w:tcW w:w="2555" w:type="dxa"/>
            <w:tcBorders>
              <w:top w:val="nil"/>
              <w:bottom w:val="nil"/>
            </w:tcBorders>
          </w:tcPr>
          <w:p w:rsidR="003917BB" w:rsidRDefault="000E4EBD">
            <w:pPr>
              <w:pStyle w:val="TableParagraph"/>
              <w:spacing w:before="19"/>
              <w:ind w:left="108"/>
              <w:rPr>
                <w:sz w:val="28"/>
              </w:rPr>
            </w:pPr>
            <w:r>
              <w:rPr>
                <w:sz w:val="28"/>
              </w:rPr>
              <w:t>реализации</w:t>
            </w:r>
            <w:r>
              <w:rPr>
                <w:spacing w:val="-9"/>
                <w:sz w:val="28"/>
              </w:rPr>
              <w:t xml:space="preserve"> </w:t>
            </w:r>
            <w:r>
              <w:rPr>
                <w:spacing w:val="-2"/>
                <w:sz w:val="28"/>
              </w:rPr>
              <w:t>плана;</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z w:val="28"/>
              </w:rPr>
              <w:t>РФ</w:t>
            </w:r>
            <w:r>
              <w:rPr>
                <w:spacing w:val="23"/>
                <w:sz w:val="28"/>
              </w:rPr>
              <w:t xml:space="preserve"> </w:t>
            </w:r>
            <w:r>
              <w:rPr>
                <w:sz w:val="28"/>
              </w:rPr>
              <w:t>для</w:t>
            </w:r>
            <w:r>
              <w:rPr>
                <w:spacing w:val="25"/>
                <w:sz w:val="28"/>
              </w:rPr>
              <w:t xml:space="preserve"> </w:t>
            </w:r>
            <w:r>
              <w:rPr>
                <w:sz w:val="28"/>
              </w:rPr>
              <w:t>обучения,</w:t>
            </w:r>
            <w:r>
              <w:rPr>
                <w:spacing w:val="25"/>
                <w:sz w:val="28"/>
              </w:rPr>
              <w:t xml:space="preserve"> </w:t>
            </w:r>
            <w:r>
              <w:rPr>
                <w:sz w:val="28"/>
              </w:rPr>
              <w:t>воспитания</w:t>
            </w:r>
            <w:r>
              <w:rPr>
                <w:spacing w:val="25"/>
                <w:sz w:val="28"/>
              </w:rPr>
              <w:t xml:space="preserve"> </w:t>
            </w:r>
            <w:r>
              <w:rPr>
                <w:spacing w:val="-10"/>
                <w:sz w:val="28"/>
              </w:rPr>
              <w:t>и</w:t>
            </w:r>
          </w:p>
        </w:tc>
        <w:tc>
          <w:tcPr>
            <w:tcW w:w="2555" w:type="dxa"/>
            <w:tcBorders>
              <w:top w:val="nil"/>
              <w:bottom w:val="nil"/>
            </w:tcBorders>
          </w:tcPr>
          <w:p w:rsidR="003917BB" w:rsidRDefault="000E4EBD">
            <w:pPr>
              <w:pStyle w:val="TableParagraph"/>
              <w:spacing w:before="18"/>
              <w:ind w:left="108"/>
              <w:rPr>
                <w:sz w:val="28"/>
              </w:rPr>
            </w:pPr>
            <w:r>
              <w:rPr>
                <w:spacing w:val="-2"/>
                <w:sz w:val="28"/>
              </w:rPr>
              <w:t>руководит</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z w:val="28"/>
              </w:rPr>
              <w:t>личностного</w:t>
            </w:r>
            <w:r>
              <w:rPr>
                <w:spacing w:val="-1"/>
                <w:sz w:val="28"/>
              </w:rPr>
              <w:t xml:space="preserve"> </w:t>
            </w:r>
            <w:r>
              <w:rPr>
                <w:sz w:val="28"/>
              </w:rPr>
              <w:t xml:space="preserve">развития </w:t>
            </w:r>
            <w:r>
              <w:rPr>
                <w:spacing w:val="-2"/>
                <w:sz w:val="28"/>
              </w:rPr>
              <w:t>учащихся</w:t>
            </w:r>
          </w:p>
        </w:tc>
        <w:tc>
          <w:tcPr>
            <w:tcW w:w="2555" w:type="dxa"/>
            <w:tcBorders>
              <w:top w:val="nil"/>
              <w:bottom w:val="nil"/>
            </w:tcBorders>
          </w:tcPr>
          <w:p w:rsidR="003917BB" w:rsidRDefault="000E4EBD">
            <w:pPr>
              <w:pStyle w:val="TableParagraph"/>
              <w:spacing w:before="18"/>
              <w:ind w:left="108"/>
              <w:rPr>
                <w:sz w:val="28"/>
              </w:rPr>
            </w:pPr>
            <w:r>
              <w:rPr>
                <w:spacing w:val="-2"/>
                <w:sz w:val="28"/>
              </w:rPr>
              <w:t>социально-</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9"/>
              <w:ind w:left="109"/>
              <w:rPr>
                <w:sz w:val="28"/>
              </w:rPr>
            </w:pPr>
            <w:r>
              <w:rPr>
                <w:sz w:val="28"/>
              </w:rPr>
              <w:t>в</w:t>
            </w:r>
            <w:r>
              <w:rPr>
                <w:spacing w:val="-3"/>
                <w:sz w:val="28"/>
              </w:rPr>
              <w:t xml:space="preserve"> </w:t>
            </w:r>
            <w:r>
              <w:rPr>
                <w:sz w:val="28"/>
              </w:rPr>
              <w:t>объеме</w:t>
            </w:r>
            <w:r>
              <w:rPr>
                <w:spacing w:val="-4"/>
                <w:sz w:val="28"/>
              </w:rPr>
              <w:t xml:space="preserve"> </w:t>
            </w:r>
            <w:r>
              <w:rPr>
                <w:sz w:val="28"/>
              </w:rPr>
              <w:t xml:space="preserve">144 </w:t>
            </w:r>
            <w:r>
              <w:rPr>
                <w:spacing w:val="-4"/>
                <w:sz w:val="28"/>
              </w:rPr>
              <w:t>часа.</w:t>
            </w:r>
          </w:p>
        </w:tc>
        <w:tc>
          <w:tcPr>
            <w:tcW w:w="2555" w:type="dxa"/>
            <w:tcBorders>
              <w:top w:val="nil"/>
              <w:bottom w:val="nil"/>
            </w:tcBorders>
          </w:tcPr>
          <w:p w:rsidR="003917BB" w:rsidRDefault="000E4EBD">
            <w:pPr>
              <w:pStyle w:val="TableParagraph"/>
              <w:spacing w:before="19"/>
              <w:ind w:left="108"/>
              <w:rPr>
                <w:sz w:val="28"/>
              </w:rPr>
            </w:pPr>
            <w:r>
              <w:rPr>
                <w:spacing w:val="-2"/>
                <w:sz w:val="28"/>
              </w:rPr>
              <w:t>психологической</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1415"/>
              </w:tabs>
              <w:spacing w:before="18"/>
              <w:ind w:left="108"/>
              <w:rPr>
                <w:sz w:val="28"/>
              </w:rPr>
            </w:pPr>
            <w:proofErr w:type="gramStart"/>
            <w:r>
              <w:rPr>
                <w:spacing w:val="-2"/>
                <w:sz w:val="28"/>
              </w:rPr>
              <w:t>службой,</w:t>
            </w:r>
            <w:r>
              <w:rPr>
                <w:sz w:val="28"/>
              </w:rPr>
              <w:tab/>
            </w:r>
            <w:proofErr w:type="gramEnd"/>
            <w:r>
              <w:rPr>
                <w:spacing w:val="-2"/>
                <w:sz w:val="28"/>
              </w:rPr>
              <w:t>является</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куратором</w:t>
            </w: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Школьной</w:t>
            </w: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9"/>
              <w:ind w:left="108"/>
              <w:rPr>
                <w:sz w:val="28"/>
              </w:rPr>
            </w:pPr>
            <w:r>
              <w:rPr>
                <w:spacing w:val="-2"/>
                <w:sz w:val="28"/>
              </w:rPr>
              <w:t>службой</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медиации;</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курирует</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деятельность</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1202"/>
              </w:tabs>
              <w:spacing w:before="19"/>
              <w:ind w:left="108"/>
              <w:rPr>
                <w:sz w:val="28"/>
              </w:rPr>
            </w:pPr>
            <w:r>
              <w:rPr>
                <w:spacing w:val="-2"/>
                <w:sz w:val="28"/>
              </w:rPr>
              <w:t>Совета</w:t>
            </w:r>
            <w:r>
              <w:rPr>
                <w:sz w:val="28"/>
              </w:rPr>
              <w:tab/>
            </w:r>
            <w:r>
              <w:rPr>
                <w:spacing w:val="-2"/>
                <w:sz w:val="28"/>
              </w:rPr>
              <w:t>Атаманов,</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волонтёрского</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объединения,</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2292"/>
              </w:tabs>
              <w:spacing w:before="19"/>
              <w:ind w:left="108"/>
              <w:rPr>
                <w:sz w:val="28"/>
              </w:rPr>
            </w:pPr>
            <w:r>
              <w:rPr>
                <w:spacing w:val="-2"/>
                <w:sz w:val="28"/>
              </w:rPr>
              <w:t>Родительского</w:t>
            </w:r>
            <w:r>
              <w:rPr>
                <w:sz w:val="28"/>
              </w:rPr>
              <w:tab/>
            </w:r>
            <w:r>
              <w:rPr>
                <w:spacing w:val="-10"/>
                <w:sz w:val="28"/>
              </w:rPr>
              <w:t>и</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Управляющего</w:t>
            </w:r>
          </w:p>
        </w:tc>
      </w:tr>
      <w:tr w:rsidR="003917BB">
        <w:trPr>
          <w:trHeight w:val="389"/>
        </w:trPr>
        <w:tc>
          <w:tcPr>
            <w:tcW w:w="1556" w:type="dxa"/>
            <w:tcBorders>
              <w:top w:val="nil"/>
            </w:tcBorders>
          </w:tcPr>
          <w:p w:rsidR="003917BB" w:rsidRDefault="003917BB">
            <w:pPr>
              <w:pStyle w:val="TableParagraph"/>
              <w:ind w:left="0"/>
              <w:rPr>
                <w:sz w:val="28"/>
              </w:rPr>
            </w:pPr>
          </w:p>
        </w:tc>
        <w:tc>
          <w:tcPr>
            <w:tcW w:w="1842" w:type="dxa"/>
            <w:tcBorders>
              <w:top w:val="nil"/>
            </w:tcBorders>
          </w:tcPr>
          <w:p w:rsidR="003917BB" w:rsidRDefault="003917BB">
            <w:pPr>
              <w:pStyle w:val="TableParagraph"/>
              <w:ind w:left="0"/>
              <w:rPr>
                <w:sz w:val="28"/>
              </w:rPr>
            </w:pPr>
          </w:p>
        </w:tc>
        <w:tc>
          <w:tcPr>
            <w:tcW w:w="4113" w:type="dxa"/>
            <w:tcBorders>
              <w:top w:val="nil"/>
            </w:tcBorders>
          </w:tcPr>
          <w:p w:rsidR="003917BB" w:rsidRDefault="003917BB">
            <w:pPr>
              <w:pStyle w:val="TableParagraph"/>
              <w:ind w:left="0"/>
              <w:rPr>
                <w:sz w:val="28"/>
              </w:rPr>
            </w:pPr>
          </w:p>
        </w:tc>
        <w:tc>
          <w:tcPr>
            <w:tcW w:w="2555" w:type="dxa"/>
            <w:tcBorders>
              <w:top w:val="nil"/>
            </w:tcBorders>
          </w:tcPr>
          <w:p w:rsidR="003917BB" w:rsidRDefault="000E4EBD">
            <w:pPr>
              <w:pStyle w:val="TableParagraph"/>
              <w:spacing w:before="18"/>
              <w:ind w:left="108"/>
              <w:rPr>
                <w:sz w:val="28"/>
              </w:rPr>
            </w:pPr>
            <w:r>
              <w:rPr>
                <w:spacing w:val="-2"/>
                <w:sz w:val="28"/>
              </w:rPr>
              <w:t>советов;</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7407"/>
        </w:trPr>
        <w:tc>
          <w:tcPr>
            <w:tcW w:w="1556" w:type="dxa"/>
          </w:tcPr>
          <w:p w:rsidR="003917BB" w:rsidRDefault="003917BB">
            <w:pPr>
              <w:pStyle w:val="TableParagraph"/>
              <w:ind w:left="0"/>
              <w:rPr>
                <w:sz w:val="28"/>
              </w:rPr>
            </w:pPr>
          </w:p>
        </w:tc>
        <w:tc>
          <w:tcPr>
            <w:tcW w:w="1842" w:type="dxa"/>
          </w:tcPr>
          <w:p w:rsidR="003917BB" w:rsidRDefault="003917BB">
            <w:pPr>
              <w:pStyle w:val="TableParagraph"/>
              <w:ind w:left="0"/>
              <w:rPr>
                <w:sz w:val="28"/>
              </w:rPr>
            </w:pPr>
          </w:p>
        </w:tc>
        <w:tc>
          <w:tcPr>
            <w:tcW w:w="4113" w:type="dxa"/>
          </w:tcPr>
          <w:p w:rsidR="003917BB" w:rsidRDefault="003917BB">
            <w:pPr>
              <w:pStyle w:val="TableParagraph"/>
              <w:ind w:left="0"/>
              <w:rPr>
                <w:sz w:val="28"/>
              </w:rPr>
            </w:pPr>
          </w:p>
        </w:tc>
        <w:tc>
          <w:tcPr>
            <w:tcW w:w="2555" w:type="dxa"/>
          </w:tcPr>
          <w:p w:rsidR="003917BB" w:rsidRDefault="000E4EBD">
            <w:pPr>
              <w:pStyle w:val="TableParagraph"/>
              <w:spacing w:before="2" w:line="276" w:lineRule="auto"/>
              <w:ind w:left="108"/>
              <w:rPr>
                <w:sz w:val="28"/>
              </w:rPr>
            </w:pPr>
            <w:r>
              <w:rPr>
                <w:spacing w:val="-2"/>
                <w:sz w:val="28"/>
              </w:rPr>
              <w:t xml:space="preserve">курирует деятельность объединений дополнительного образования, Школьного </w:t>
            </w:r>
            <w:r>
              <w:rPr>
                <w:sz w:val="28"/>
              </w:rPr>
              <w:t>спортивного</w:t>
            </w:r>
            <w:r>
              <w:rPr>
                <w:spacing w:val="-18"/>
                <w:sz w:val="28"/>
              </w:rPr>
              <w:t xml:space="preserve"> </w:t>
            </w:r>
            <w:r>
              <w:rPr>
                <w:sz w:val="28"/>
              </w:rPr>
              <w:t xml:space="preserve">клуба. </w:t>
            </w:r>
            <w:r>
              <w:rPr>
                <w:spacing w:val="-2"/>
                <w:sz w:val="28"/>
              </w:rPr>
              <w:t>курирует деятельность</w:t>
            </w:r>
          </w:p>
          <w:p w:rsidR="003917BB" w:rsidRDefault="000E4EBD">
            <w:pPr>
              <w:pStyle w:val="TableParagraph"/>
              <w:spacing w:line="276" w:lineRule="auto"/>
              <w:ind w:left="108" w:right="635"/>
              <w:rPr>
                <w:sz w:val="28"/>
              </w:rPr>
            </w:pPr>
            <w:r>
              <w:rPr>
                <w:spacing w:val="-2"/>
                <w:sz w:val="28"/>
              </w:rPr>
              <w:t>педагогов- организаторов, педагогов- психологов, социальных</w:t>
            </w:r>
          </w:p>
          <w:p w:rsidR="003917BB" w:rsidRDefault="000E4EBD">
            <w:pPr>
              <w:pStyle w:val="TableParagraph"/>
              <w:spacing w:before="1" w:line="276" w:lineRule="auto"/>
              <w:ind w:left="108" w:right="97"/>
              <w:rPr>
                <w:sz w:val="28"/>
              </w:rPr>
            </w:pPr>
            <w:r>
              <w:rPr>
                <w:spacing w:val="-2"/>
                <w:sz w:val="28"/>
              </w:rPr>
              <w:t>педагогов, педагогов</w:t>
            </w:r>
          </w:p>
          <w:p w:rsidR="003917BB" w:rsidRDefault="000E4EBD">
            <w:pPr>
              <w:pStyle w:val="TableParagraph"/>
              <w:spacing w:line="276" w:lineRule="auto"/>
              <w:ind w:left="108"/>
              <w:rPr>
                <w:sz w:val="28"/>
              </w:rPr>
            </w:pPr>
            <w:r>
              <w:rPr>
                <w:spacing w:val="-2"/>
                <w:sz w:val="28"/>
              </w:rPr>
              <w:t>дополнительного образования, классных</w:t>
            </w:r>
          </w:p>
          <w:p w:rsidR="003917BB" w:rsidRDefault="000E4EBD">
            <w:pPr>
              <w:pStyle w:val="TableParagraph"/>
              <w:ind w:left="108"/>
              <w:rPr>
                <w:sz w:val="28"/>
              </w:rPr>
            </w:pPr>
            <w:r>
              <w:rPr>
                <w:spacing w:val="-2"/>
                <w:sz w:val="28"/>
              </w:rPr>
              <w:t>руководителей.</w:t>
            </w:r>
          </w:p>
        </w:tc>
      </w:tr>
      <w:tr w:rsidR="003917BB">
        <w:trPr>
          <w:trHeight w:val="7037"/>
        </w:trPr>
        <w:tc>
          <w:tcPr>
            <w:tcW w:w="1556" w:type="dxa"/>
          </w:tcPr>
          <w:p w:rsidR="003917BB" w:rsidRDefault="003917BB">
            <w:pPr>
              <w:pStyle w:val="TableParagraph"/>
              <w:spacing w:line="317" w:lineRule="exact"/>
              <w:rPr>
                <w:sz w:val="28"/>
              </w:rPr>
            </w:pPr>
          </w:p>
        </w:tc>
        <w:tc>
          <w:tcPr>
            <w:tcW w:w="1842" w:type="dxa"/>
          </w:tcPr>
          <w:p w:rsidR="003917BB" w:rsidRDefault="003917BB">
            <w:pPr>
              <w:pStyle w:val="TableParagraph"/>
              <w:rPr>
                <w:sz w:val="28"/>
              </w:rPr>
            </w:pPr>
          </w:p>
        </w:tc>
        <w:tc>
          <w:tcPr>
            <w:tcW w:w="4113" w:type="dxa"/>
          </w:tcPr>
          <w:p w:rsidR="003917BB" w:rsidRDefault="003917BB">
            <w:pPr>
              <w:pStyle w:val="TableParagraph"/>
              <w:tabs>
                <w:tab w:val="left" w:pos="2596"/>
              </w:tabs>
              <w:spacing w:line="276" w:lineRule="auto"/>
              <w:ind w:left="109" w:right="97"/>
              <w:jc w:val="both"/>
              <w:rPr>
                <w:sz w:val="28"/>
              </w:rPr>
            </w:pPr>
          </w:p>
        </w:tc>
        <w:tc>
          <w:tcPr>
            <w:tcW w:w="2555" w:type="dxa"/>
          </w:tcPr>
          <w:p w:rsidR="003917BB" w:rsidRDefault="003917BB">
            <w:pPr>
              <w:pStyle w:val="TableParagraph"/>
              <w:spacing w:line="320" w:lineRule="exact"/>
              <w:ind w:left="108"/>
              <w:rPr>
                <w:sz w:val="28"/>
              </w:rPr>
            </w:pPr>
          </w:p>
        </w:tc>
      </w:tr>
    </w:tbl>
    <w:p w:rsidR="003917BB" w:rsidRDefault="003917BB">
      <w:pPr>
        <w:spacing w:line="320" w:lineRule="exact"/>
        <w:rPr>
          <w:sz w:val="28"/>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3333"/>
        </w:trPr>
        <w:tc>
          <w:tcPr>
            <w:tcW w:w="1556" w:type="dxa"/>
          </w:tcPr>
          <w:p w:rsidR="003917BB" w:rsidRDefault="003917BB">
            <w:pPr>
              <w:pStyle w:val="TableParagraph"/>
              <w:ind w:left="0"/>
              <w:rPr>
                <w:sz w:val="28"/>
              </w:rPr>
            </w:pPr>
          </w:p>
        </w:tc>
        <w:tc>
          <w:tcPr>
            <w:tcW w:w="1842" w:type="dxa"/>
          </w:tcPr>
          <w:p w:rsidR="003917BB" w:rsidRDefault="003917BB">
            <w:pPr>
              <w:pStyle w:val="TableParagraph"/>
              <w:ind w:left="0"/>
              <w:rPr>
                <w:sz w:val="28"/>
              </w:rPr>
            </w:pPr>
          </w:p>
        </w:tc>
        <w:tc>
          <w:tcPr>
            <w:tcW w:w="4113" w:type="dxa"/>
          </w:tcPr>
          <w:p w:rsidR="003917BB" w:rsidRDefault="003917BB">
            <w:pPr>
              <w:pStyle w:val="TableParagraph"/>
              <w:ind w:left="0"/>
              <w:rPr>
                <w:sz w:val="28"/>
              </w:rPr>
            </w:pPr>
          </w:p>
        </w:tc>
        <w:tc>
          <w:tcPr>
            <w:tcW w:w="2555" w:type="dxa"/>
          </w:tcPr>
          <w:p w:rsidR="003917BB" w:rsidRDefault="003917BB">
            <w:pPr>
              <w:pStyle w:val="TableParagraph"/>
              <w:ind w:left="108"/>
              <w:rPr>
                <w:sz w:val="28"/>
              </w:rPr>
            </w:pPr>
          </w:p>
        </w:tc>
      </w:tr>
      <w:tr w:rsidR="003917BB">
        <w:trPr>
          <w:trHeight w:val="352"/>
        </w:trPr>
        <w:tc>
          <w:tcPr>
            <w:tcW w:w="1556" w:type="dxa"/>
            <w:tcBorders>
              <w:bottom w:val="nil"/>
            </w:tcBorders>
          </w:tcPr>
          <w:p w:rsidR="003917BB" w:rsidRDefault="000E4EBD">
            <w:pPr>
              <w:pStyle w:val="TableParagraph"/>
              <w:rPr>
                <w:sz w:val="28"/>
              </w:rPr>
            </w:pPr>
            <w:r>
              <w:rPr>
                <w:spacing w:val="-2"/>
                <w:sz w:val="28"/>
              </w:rPr>
              <w:t>Педагог-</w:t>
            </w:r>
          </w:p>
        </w:tc>
        <w:tc>
          <w:tcPr>
            <w:tcW w:w="1842" w:type="dxa"/>
            <w:tcBorders>
              <w:bottom w:val="nil"/>
            </w:tcBorders>
          </w:tcPr>
          <w:p w:rsidR="003917BB" w:rsidRDefault="006D7C09">
            <w:pPr>
              <w:pStyle w:val="TableParagraph"/>
              <w:rPr>
                <w:sz w:val="28"/>
              </w:rPr>
            </w:pPr>
            <w:r>
              <w:rPr>
                <w:spacing w:val="-2"/>
                <w:sz w:val="28"/>
              </w:rPr>
              <w:t xml:space="preserve">Голоднова </w:t>
            </w:r>
          </w:p>
        </w:tc>
        <w:tc>
          <w:tcPr>
            <w:tcW w:w="4113" w:type="dxa"/>
            <w:tcBorders>
              <w:bottom w:val="nil"/>
            </w:tcBorders>
          </w:tcPr>
          <w:p w:rsidR="003917BB" w:rsidRDefault="000E4EBD">
            <w:pPr>
              <w:pStyle w:val="TableParagraph"/>
              <w:ind w:left="109"/>
              <w:rPr>
                <w:sz w:val="28"/>
              </w:rPr>
            </w:pPr>
            <w:r>
              <w:rPr>
                <w:spacing w:val="-2"/>
                <w:sz w:val="28"/>
              </w:rPr>
              <w:t>Психологическое</w:t>
            </w:r>
          </w:p>
        </w:tc>
        <w:tc>
          <w:tcPr>
            <w:tcW w:w="2555" w:type="dxa"/>
            <w:tcBorders>
              <w:bottom w:val="nil"/>
            </w:tcBorders>
          </w:tcPr>
          <w:p w:rsidR="003917BB" w:rsidRDefault="000E4EBD">
            <w:pPr>
              <w:pStyle w:val="TableParagraph"/>
              <w:ind w:left="108"/>
              <w:rPr>
                <w:sz w:val="28"/>
              </w:rPr>
            </w:pPr>
            <w:r>
              <w:rPr>
                <w:spacing w:val="-2"/>
                <w:sz w:val="28"/>
              </w:rPr>
              <w:t>организует</w:t>
            </w:r>
          </w:p>
        </w:tc>
      </w:tr>
      <w:tr w:rsidR="003917BB">
        <w:trPr>
          <w:trHeight w:val="371"/>
        </w:trPr>
        <w:tc>
          <w:tcPr>
            <w:tcW w:w="1556" w:type="dxa"/>
            <w:tcBorders>
              <w:top w:val="nil"/>
              <w:bottom w:val="nil"/>
            </w:tcBorders>
          </w:tcPr>
          <w:p w:rsidR="003917BB" w:rsidRDefault="000E4EBD">
            <w:pPr>
              <w:pStyle w:val="TableParagraph"/>
              <w:spacing w:before="19"/>
              <w:rPr>
                <w:sz w:val="28"/>
              </w:rPr>
            </w:pPr>
            <w:r>
              <w:rPr>
                <w:spacing w:val="-2"/>
                <w:sz w:val="28"/>
              </w:rPr>
              <w:t>психолог</w:t>
            </w:r>
          </w:p>
        </w:tc>
        <w:tc>
          <w:tcPr>
            <w:tcW w:w="1842" w:type="dxa"/>
            <w:tcBorders>
              <w:top w:val="nil"/>
              <w:bottom w:val="nil"/>
            </w:tcBorders>
          </w:tcPr>
          <w:p w:rsidR="003917BB" w:rsidRDefault="006D7C09">
            <w:pPr>
              <w:pStyle w:val="TableParagraph"/>
              <w:spacing w:before="19"/>
              <w:rPr>
                <w:sz w:val="28"/>
              </w:rPr>
            </w:pPr>
            <w:r>
              <w:rPr>
                <w:spacing w:val="-4"/>
                <w:sz w:val="28"/>
              </w:rPr>
              <w:t>Н.В.</w:t>
            </w:r>
          </w:p>
        </w:tc>
        <w:tc>
          <w:tcPr>
            <w:tcW w:w="4113" w:type="dxa"/>
            <w:tcBorders>
              <w:top w:val="nil"/>
              <w:bottom w:val="nil"/>
            </w:tcBorders>
          </w:tcPr>
          <w:p w:rsidR="003917BB" w:rsidRDefault="000E4EBD">
            <w:pPr>
              <w:pStyle w:val="TableParagraph"/>
              <w:tabs>
                <w:tab w:val="left" w:pos="2284"/>
              </w:tabs>
              <w:spacing w:before="19"/>
              <w:ind w:left="109"/>
              <w:rPr>
                <w:sz w:val="28"/>
              </w:rPr>
            </w:pPr>
            <w:r>
              <w:rPr>
                <w:spacing w:val="-2"/>
                <w:sz w:val="28"/>
              </w:rPr>
              <w:t>моделирование</w:t>
            </w:r>
            <w:r>
              <w:rPr>
                <w:sz w:val="28"/>
              </w:rPr>
              <w:tab/>
            </w:r>
            <w:r>
              <w:rPr>
                <w:spacing w:val="-2"/>
                <w:sz w:val="28"/>
              </w:rPr>
              <w:t>профилактики</w:t>
            </w:r>
          </w:p>
        </w:tc>
        <w:tc>
          <w:tcPr>
            <w:tcW w:w="2555" w:type="dxa"/>
            <w:tcBorders>
              <w:top w:val="nil"/>
              <w:bottom w:val="nil"/>
            </w:tcBorders>
          </w:tcPr>
          <w:p w:rsidR="003917BB" w:rsidRDefault="000E4EBD">
            <w:pPr>
              <w:pStyle w:val="TableParagraph"/>
              <w:spacing w:before="19"/>
              <w:ind w:left="108"/>
              <w:rPr>
                <w:sz w:val="28"/>
              </w:rPr>
            </w:pPr>
            <w:r>
              <w:rPr>
                <w:spacing w:val="-2"/>
                <w:sz w:val="28"/>
              </w:rPr>
              <w:t>психологическое</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tabs>
                <w:tab w:val="left" w:pos="1549"/>
                <w:tab w:val="left" w:pos="1995"/>
              </w:tabs>
              <w:spacing w:before="18"/>
              <w:ind w:left="109"/>
              <w:rPr>
                <w:sz w:val="28"/>
              </w:rPr>
            </w:pPr>
            <w:r>
              <w:rPr>
                <w:spacing w:val="-2"/>
                <w:sz w:val="28"/>
              </w:rPr>
              <w:t>девиаций</w:t>
            </w:r>
            <w:r>
              <w:rPr>
                <w:sz w:val="28"/>
              </w:rPr>
              <w:tab/>
            </w:r>
            <w:r>
              <w:rPr>
                <w:spacing w:val="-10"/>
                <w:sz w:val="28"/>
              </w:rPr>
              <w:t>в</w:t>
            </w:r>
            <w:r>
              <w:rPr>
                <w:sz w:val="28"/>
              </w:rPr>
              <w:tab/>
            </w:r>
            <w:r>
              <w:rPr>
                <w:spacing w:val="-2"/>
                <w:sz w:val="28"/>
              </w:rPr>
              <w:t>образовательной</w:t>
            </w:r>
          </w:p>
        </w:tc>
        <w:tc>
          <w:tcPr>
            <w:tcW w:w="2555" w:type="dxa"/>
            <w:tcBorders>
              <w:top w:val="nil"/>
              <w:bottom w:val="nil"/>
            </w:tcBorders>
          </w:tcPr>
          <w:p w:rsidR="003917BB" w:rsidRDefault="000E4EBD">
            <w:pPr>
              <w:pStyle w:val="TableParagraph"/>
              <w:spacing w:before="18"/>
              <w:ind w:left="108"/>
              <w:rPr>
                <w:sz w:val="28"/>
              </w:rPr>
            </w:pPr>
            <w:r>
              <w:rPr>
                <w:spacing w:val="-2"/>
                <w:sz w:val="28"/>
              </w:rPr>
              <w:t>сопровождение</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0E4EBD">
            <w:pPr>
              <w:pStyle w:val="TableParagraph"/>
              <w:spacing w:before="18"/>
              <w:ind w:left="109"/>
              <w:rPr>
                <w:sz w:val="28"/>
              </w:rPr>
            </w:pPr>
            <w:r>
              <w:rPr>
                <w:sz w:val="28"/>
              </w:rPr>
              <w:t>среде,</w:t>
            </w:r>
            <w:r>
              <w:rPr>
                <w:spacing w:val="-4"/>
                <w:sz w:val="28"/>
              </w:rPr>
              <w:t xml:space="preserve"> </w:t>
            </w:r>
            <w:r>
              <w:rPr>
                <w:sz w:val="28"/>
              </w:rPr>
              <w:t>72ч.,</w:t>
            </w:r>
            <w:r>
              <w:rPr>
                <w:spacing w:val="-4"/>
                <w:sz w:val="28"/>
              </w:rPr>
              <w:t xml:space="preserve"> </w:t>
            </w:r>
            <w:r>
              <w:rPr>
                <w:sz w:val="28"/>
              </w:rPr>
              <w:t>РИПК</w:t>
            </w:r>
            <w:r>
              <w:rPr>
                <w:spacing w:val="-2"/>
                <w:sz w:val="28"/>
              </w:rPr>
              <w:t xml:space="preserve"> </w:t>
            </w:r>
            <w:r>
              <w:rPr>
                <w:sz w:val="28"/>
              </w:rPr>
              <w:t>и</w:t>
            </w:r>
            <w:r>
              <w:rPr>
                <w:spacing w:val="-5"/>
                <w:sz w:val="28"/>
              </w:rPr>
              <w:t xml:space="preserve"> </w:t>
            </w:r>
            <w:r>
              <w:rPr>
                <w:spacing w:val="-4"/>
                <w:sz w:val="28"/>
              </w:rPr>
              <w:t>ППРО</w:t>
            </w:r>
          </w:p>
        </w:tc>
        <w:tc>
          <w:tcPr>
            <w:tcW w:w="2555" w:type="dxa"/>
            <w:tcBorders>
              <w:top w:val="nil"/>
              <w:bottom w:val="nil"/>
            </w:tcBorders>
          </w:tcPr>
          <w:p w:rsidR="003917BB" w:rsidRDefault="000E4EBD">
            <w:pPr>
              <w:pStyle w:val="TableParagraph"/>
              <w:spacing w:before="18"/>
              <w:ind w:left="108"/>
              <w:rPr>
                <w:sz w:val="28"/>
              </w:rPr>
            </w:pPr>
            <w:r>
              <w:rPr>
                <w:spacing w:val="-2"/>
                <w:sz w:val="28"/>
              </w:rPr>
              <w:t>воспитательного</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процесса:</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9"/>
              <w:ind w:left="108"/>
              <w:rPr>
                <w:sz w:val="28"/>
              </w:rPr>
            </w:pPr>
            <w:r>
              <w:rPr>
                <w:spacing w:val="-2"/>
                <w:sz w:val="28"/>
              </w:rPr>
              <w:t>проводит</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коррекционные</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2320"/>
              </w:tabs>
              <w:spacing w:before="18"/>
              <w:ind w:left="108"/>
              <w:rPr>
                <w:sz w:val="28"/>
              </w:rPr>
            </w:pPr>
            <w:r>
              <w:rPr>
                <w:spacing w:val="-2"/>
                <w:sz w:val="28"/>
              </w:rPr>
              <w:t>занятия</w:t>
            </w:r>
            <w:r>
              <w:rPr>
                <w:sz w:val="28"/>
              </w:rPr>
              <w:tab/>
            </w:r>
            <w:r>
              <w:rPr>
                <w:spacing w:val="-10"/>
                <w:sz w:val="28"/>
              </w:rPr>
              <w:t>с</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9"/>
              <w:ind w:left="108"/>
              <w:rPr>
                <w:sz w:val="28"/>
              </w:rPr>
            </w:pPr>
            <w:r>
              <w:rPr>
                <w:spacing w:val="-2"/>
                <w:sz w:val="28"/>
              </w:rPr>
              <w:t>учащимися,</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2170"/>
              </w:tabs>
              <w:spacing w:before="18"/>
              <w:ind w:left="108"/>
              <w:rPr>
                <w:sz w:val="28"/>
              </w:rPr>
            </w:pPr>
            <w:r>
              <w:rPr>
                <w:spacing w:val="-2"/>
                <w:sz w:val="28"/>
              </w:rPr>
              <w:t>состоящими</w:t>
            </w:r>
            <w:r>
              <w:rPr>
                <w:sz w:val="28"/>
              </w:rPr>
              <w:tab/>
            </w:r>
            <w:r>
              <w:rPr>
                <w:spacing w:val="-5"/>
                <w:sz w:val="28"/>
              </w:rPr>
              <w:t>на</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1755"/>
              </w:tabs>
              <w:spacing w:before="18"/>
              <w:ind w:left="108"/>
              <w:rPr>
                <w:sz w:val="28"/>
              </w:rPr>
            </w:pPr>
            <w:r>
              <w:rPr>
                <w:spacing w:val="-2"/>
                <w:sz w:val="28"/>
              </w:rPr>
              <w:t>различных</w:t>
            </w:r>
            <w:r>
              <w:rPr>
                <w:sz w:val="28"/>
              </w:rPr>
              <w:tab/>
            </w:r>
            <w:r>
              <w:rPr>
                <w:spacing w:val="-4"/>
                <w:sz w:val="28"/>
              </w:rPr>
              <w:t>видах</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учёта;</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9"/>
              <w:ind w:left="108"/>
              <w:rPr>
                <w:sz w:val="28"/>
              </w:rPr>
            </w:pPr>
            <w:r>
              <w:rPr>
                <w:spacing w:val="-2"/>
                <w:sz w:val="28"/>
              </w:rPr>
              <w:t>консультации</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родителей</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(законных</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9"/>
              <w:ind w:left="108"/>
              <w:rPr>
                <w:sz w:val="28"/>
              </w:rPr>
            </w:pPr>
            <w:r>
              <w:rPr>
                <w:sz w:val="28"/>
              </w:rPr>
              <w:t>представителей)</w:t>
            </w:r>
            <w:r>
              <w:rPr>
                <w:spacing w:val="2"/>
                <w:sz w:val="28"/>
              </w:rPr>
              <w:t xml:space="preserve"> </w:t>
            </w:r>
            <w:r>
              <w:rPr>
                <w:spacing w:val="-5"/>
                <w:sz w:val="28"/>
              </w:rPr>
              <w:t>по</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корректировке</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детско-</w:t>
            </w: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родительских</w:t>
            </w: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9"/>
              <w:ind w:left="108"/>
              <w:rPr>
                <w:sz w:val="28"/>
              </w:rPr>
            </w:pPr>
            <w:r>
              <w:rPr>
                <w:spacing w:val="-2"/>
                <w:sz w:val="28"/>
              </w:rPr>
              <w:t>отношений,</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2154"/>
              </w:tabs>
              <w:spacing w:before="18"/>
              <w:ind w:left="108"/>
              <w:rPr>
                <w:sz w:val="28"/>
              </w:rPr>
            </w:pPr>
            <w:r>
              <w:rPr>
                <w:spacing w:val="-2"/>
                <w:sz w:val="28"/>
              </w:rPr>
              <w:t>обучающихся</w:t>
            </w:r>
            <w:r>
              <w:rPr>
                <w:sz w:val="28"/>
              </w:rPr>
              <w:tab/>
            </w:r>
            <w:r>
              <w:rPr>
                <w:spacing w:val="-5"/>
                <w:sz w:val="28"/>
              </w:rPr>
              <w:t>по</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вопросам</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личностного</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9"/>
              <w:ind w:left="108"/>
              <w:rPr>
                <w:sz w:val="28"/>
              </w:rPr>
            </w:pPr>
            <w:r>
              <w:rPr>
                <w:spacing w:val="-2"/>
                <w:sz w:val="28"/>
              </w:rPr>
              <w:t>развития;</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z w:val="28"/>
              </w:rPr>
              <w:t>проводит</w:t>
            </w:r>
            <w:r>
              <w:rPr>
                <w:spacing w:val="11"/>
                <w:sz w:val="28"/>
              </w:rPr>
              <w:t xml:space="preserve"> </w:t>
            </w:r>
            <w:r>
              <w:rPr>
                <w:sz w:val="28"/>
              </w:rPr>
              <w:t>занятия</w:t>
            </w:r>
            <w:r>
              <w:rPr>
                <w:spacing w:val="15"/>
                <w:sz w:val="28"/>
              </w:rPr>
              <w:t xml:space="preserve"> </w:t>
            </w:r>
            <w:r>
              <w:rPr>
                <w:spacing w:val="-10"/>
                <w:sz w:val="28"/>
              </w:rPr>
              <w:t>с</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обучающимися,</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tabs>
                <w:tab w:val="left" w:pos="2170"/>
              </w:tabs>
              <w:spacing w:before="19"/>
              <w:ind w:left="108"/>
              <w:rPr>
                <w:sz w:val="28"/>
              </w:rPr>
            </w:pPr>
            <w:r>
              <w:rPr>
                <w:spacing w:val="-2"/>
                <w:sz w:val="28"/>
              </w:rPr>
              <w:t>направленные</w:t>
            </w:r>
            <w:r>
              <w:rPr>
                <w:sz w:val="28"/>
              </w:rPr>
              <w:tab/>
            </w:r>
            <w:r>
              <w:rPr>
                <w:spacing w:val="-5"/>
                <w:sz w:val="28"/>
              </w:rPr>
              <w:t>на</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профилактику</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ind w:left="0"/>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0E4EBD">
            <w:pPr>
              <w:pStyle w:val="TableParagraph"/>
              <w:spacing w:before="18"/>
              <w:ind w:left="108"/>
              <w:rPr>
                <w:sz w:val="28"/>
              </w:rPr>
            </w:pPr>
            <w:r>
              <w:rPr>
                <w:spacing w:val="-2"/>
                <w:sz w:val="28"/>
              </w:rPr>
              <w:t>конфликтов,</w:t>
            </w:r>
          </w:p>
        </w:tc>
      </w:tr>
      <w:tr w:rsidR="003917BB">
        <w:trPr>
          <w:trHeight w:val="389"/>
        </w:trPr>
        <w:tc>
          <w:tcPr>
            <w:tcW w:w="1556" w:type="dxa"/>
            <w:tcBorders>
              <w:top w:val="nil"/>
            </w:tcBorders>
          </w:tcPr>
          <w:p w:rsidR="003917BB" w:rsidRDefault="003917BB">
            <w:pPr>
              <w:pStyle w:val="TableParagraph"/>
              <w:ind w:left="0"/>
              <w:rPr>
                <w:sz w:val="28"/>
              </w:rPr>
            </w:pPr>
          </w:p>
        </w:tc>
        <w:tc>
          <w:tcPr>
            <w:tcW w:w="1842" w:type="dxa"/>
            <w:tcBorders>
              <w:top w:val="nil"/>
            </w:tcBorders>
          </w:tcPr>
          <w:p w:rsidR="003917BB" w:rsidRDefault="003917BB">
            <w:pPr>
              <w:pStyle w:val="TableParagraph"/>
              <w:ind w:left="0"/>
              <w:rPr>
                <w:sz w:val="28"/>
              </w:rPr>
            </w:pPr>
          </w:p>
        </w:tc>
        <w:tc>
          <w:tcPr>
            <w:tcW w:w="4113" w:type="dxa"/>
            <w:tcBorders>
              <w:top w:val="nil"/>
            </w:tcBorders>
          </w:tcPr>
          <w:p w:rsidR="003917BB" w:rsidRDefault="003917BB">
            <w:pPr>
              <w:pStyle w:val="TableParagraph"/>
              <w:ind w:left="0"/>
              <w:rPr>
                <w:sz w:val="28"/>
              </w:rPr>
            </w:pPr>
          </w:p>
        </w:tc>
        <w:tc>
          <w:tcPr>
            <w:tcW w:w="2555" w:type="dxa"/>
            <w:tcBorders>
              <w:top w:val="nil"/>
            </w:tcBorders>
          </w:tcPr>
          <w:p w:rsidR="003917BB" w:rsidRDefault="000E4EBD">
            <w:pPr>
              <w:pStyle w:val="TableParagraph"/>
              <w:spacing w:before="18"/>
              <w:ind w:left="108"/>
              <w:rPr>
                <w:sz w:val="28"/>
              </w:rPr>
            </w:pPr>
            <w:r>
              <w:rPr>
                <w:spacing w:val="-2"/>
                <w:sz w:val="28"/>
              </w:rPr>
              <w:t>буллинга,</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741"/>
        </w:trPr>
        <w:tc>
          <w:tcPr>
            <w:tcW w:w="1556" w:type="dxa"/>
          </w:tcPr>
          <w:p w:rsidR="003917BB" w:rsidRDefault="003917BB">
            <w:pPr>
              <w:pStyle w:val="TableParagraph"/>
              <w:ind w:left="0"/>
              <w:rPr>
                <w:sz w:val="28"/>
              </w:rPr>
            </w:pPr>
          </w:p>
        </w:tc>
        <w:tc>
          <w:tcPr>
            <w:tcW w:w="1842" w:type="dxa"/>
          </w:tcPr>
          <w:p w:rsidR="003917BB" w:rsidRDefault="003917BB">
            <w:pPr>
              <w:pStyle w:val="TableParagraph"/>
              <w:ind w:left="0"/>
              <w:rPr>
                <w:sz w:val="28"/>
              </w:rPr>
            </w:pPr>
          </w:p>
        </w:tc>
        <w:tc>
          <w:tcPr>
            <w:tcW w:w="4113" w:type="dxa"/>
          </w:tcPr>
          <w:p w:rsidR="003917BB" w:rsidRDefault="003917BB">
            <w:pPr>
              <w:pStyle w:val="TableParagraph"/>
              <w:ind w:left="0"/>
              <w:rPr>
                <w:sz w:val="28"/>
              </w:rPr>
            </w:pPr>
          </w:p>
        </w:tc>
        <w:tc>
          <w:tcPr>
            <w:tcW w:w="2555" w:type="dxa"/>
          </w:tcPr>
          <w:p w:rsidR="003917BB" w:rsidRDefault="000E4EBD">
            <w:pPr>
              <w:pStyle w:val="TableParagraph"/>
              <w:spacing w:before="2"/>
              <w:ind w:left="108"/>
              <w:rPr>
                <w:sz w:val="28"/>
              </w:rPr>
            </w:pPr>
            <w:r>
              <w:rPr>
                <w:spacing w:val="-2"/>
                <w:sz w:val="28"/>
              </w:rPr>
              <w:t>профориентацию</w:t>
            </w:r>
          </w:p>
          <w:p w:rsidR="003917BB" w:rsidRDefault="000E4EBD">
            <w:pPr>
              <w:pStyle w:val="TableParagraph"/>
              <w:spacing w:before="48"/>
              <w:ind w:left="108"/>
              <w:rPr>
                <w:sz w:val="28"/>
              </w:rPr>
            </w:pPr>
            <w:r>
              <w:rPr>
                <w:spacing w:val="-5"/>
                <w:sz w:val="28"/>
              </w:rPr>
              <w:t>др.</w:t>
            </w:r>
          </w:p>
        </w:tc>
      </w:tr>
      <w:tr w:rsidR="003917BB">
        <w:trPr>
          <w:trHeight w:val="2963"/>
        </w:trPr>
        <w:tc>
          <w:tcPr>
            <w:tcW w:w="1556" w:type="dxa"/>
          </w:tcPr>
          <w:p w:rsidR="003917BB" w:rsidRDefault="003917BB">
            <w:pPr>
              <w:pStyle w:val="TableParagraph"/>
              <w:spacing w:line="276" w:lineRule="auto"/>
              <w:ind w:right="55"/>
              <w:rPr>
                <w:sz w:val="28"/>
              </w:rPr>
            </w:pPr>
          </w:p>
        </w:tc>
        <w:tc>
          <w:tcPr>
            <w:tcW w:w="1842" w:type="dxa"/>
          </w:tcPr>
          <w:p w:rsidR="003917BB" w:rsidRDefault="003917BB">
            <w:pPr>
              <w:pStyle w:val="TableParagraph"/>
              <w:spacing w:line="276" w:lineRule="auto"/>
              <w:ind w:right="268"/>
              <w:jc w:val="both"/>
              <w:rPr>
                <w:sz w:val="28"/>
              </w:rPr>
            </w:pPr>
          </w:p>
        </w:tc>
        <w:tc>
          <w:tcPr>
            <w:tcW w:w="4113" w:type="dxa"/>
          </w:tcPr>
          <w:p w:rsidR="003917BB" w:rsidRDefault="003917BB">
            <w:pPr>
              <w:pStyle w:val="TableParagraph"/>
              <w:ind w:left="0"/>
              <w:rPr>
                <w:sz w:val="28"/>
              </w:rPr>
            </w:pPr>
          </w:p>
        </w:tc>
        <w:tc>
          <w:tcPr>
            <w:tcW w:w="2555" w:type="dxa"/>
          </w:tcPr>
          <w:p w:rsidR="003917BB" w:rsidRDefault="003917BB">
            <w:pPr>
              <w:pStyle w:val="TableParagraph"/>
              <w:ind w:left="108"/>
              <w:rPr>
                <w:sz w:val="28"/>
              </w:rPr>
            </w:pPr>
          </w:p>
        </w:tc>
      </w:tr>
      <w:tr w:rsidR="003917BB">
        <w:trPr>
          <w:trHeight w:val="352"/>
        </w:trPr>
        <w:tc>
          <w:tcPr>
            <w:tcW w:w="1556" w:type="dxa"/>
            <w:tcBorders>
              <w:bottom w:val="nil"/>
            </w:tcBorders>
          </w:tcPr>
          <w:p w:rsidR="003917BB" w:rsidRDefault="000E4EBD">
            <w:pPr>
              <w:pStyle w:val="TableParagraph"/>
              <w:rPr>
                <w:sz w:val="28"/>
              </w:rPr>
            </w:pPr>
            <w:r>
              <w:rPr>
                <w:spacing w:val="-2"/>
                <w:sz w:val="28"/>
              </w:rPr>
              <w:t>Классный</w:t>
            </w:r>
          </w:p>
        </w:tc>
        <w:tc>
          <w:tcPr>
            <w:tcW w:w="1842" w:type="dxa"/>
            <w:tcBorders>
              <w:bottom w:val="nil"/>
            </w:tcBorders>
          </w:tcPr>
          <w:p w:rsidR="003917BB" w:rsidRDefault="00B67337">
            <w:pPr>
              <w:pStyle w:val="TableParagraph"/>
              <w:rPr>
                <w:sz w:val="28"/>
              </w:rPr>
            </w:pPr>
            <w:r>
              <w:rPr>
                <w:spacing w:val="-2"/>
                <w:sz w:val="28"/>
              </w:rPr>
              <w:t xml:space="preserve">Татарченко </w:t>
            </w:r>
          </w:p>
        </w:tc>
        <w:tc>
          <w:tcPr>
            <w:tcW w:w="4113" w:type="dxa"/>
            <w:tcBorders>
              <w:bottom w:val="nil"/>
            </w:tcBorders>
          </w:tcPr>
          <w:p w:rsidR="003917BB" w:rsidRDefault="000E4EBD">
            <w:pPr>
              <w:pStyle w:val="TableParagraph"/>
              <w:tabs>
                <w:tab w:val="left" w:pos="1792"/>
                <w:tab w:val="left" w:pos="3852"/>
              </w:tabs>
              <w:ind w:left="109"/>
              <w:rPr>
                <w:sz w:val="28"/>
              </w:rPr>
            </w:pPr>
            <w:r>
              <w:rPr>
                <w:spacing w:val="-2"/>
                <w:sz w:val="28"/>
              </w:rPr>
              <w:t>Классное</w:t>
            </w:r>
            <w:r>
              <w:rPr>
                <w:sz w:val="28"/>
              </w:rPr>
              <w:tab/>
            </w:r>
            <w:r>
              <w:rPr>
                <w:spacing w:val="-2"/>
                <w:sz w:val="28"/>
              </w:rPr>
              <w:t>руководство</w:t>
            </w:r>
            <w:r>
              <w:rPr>
                <w:sz w:val="28"/>
              </w:rPr>
              <w:tab/>
            </w:r>
            <w:r>
              <w:rPr>
                <w:spacing w:val="-10"/>
                <w:sz w:val="28"/>
              </w:rPr>
              <w:t>и</w:t>
            </w:r>
          </w:p>
        </w:tc>
        <w:tc>
          <w:tcPr>
            <w:tcW w:w="2555" w:type="dxa"/>
            <w:tcBorders>
              <w:bottom w:val="nil"/>
            </w:tcBorders>
          </w:tcPr>
          <w:p w:rsidR="003917BB" w:rsidRDefault="000E4EBD">
            <w:pPr>
              <w:pStyle w:val="TableParagraph"/>
              <w:ind w:left="108"/>
              <w:rPr>
                <w:sz w:val="28"/>
              </w:rPr>
            </w:pPr>
            <w:r>
              <w:rPr>
                <w:spacing w:val="-2"/>
                <w:sz w:val="28"/>
              </w:rPr>
              <w:t>организует</w:t>
            </w:r>
          </w:p>
        </w:tc>
      </w:tr>
      <w:tr w:rsidR="003917BB">
        <w:trPr>
          <w:trHeight w:val="369"/>
        </w:trPr>
        <w:tc>
          <w:tcPr>
            <w:tcW w:w="1556" w:type="dxa"/>
            <w:tcBorders>
              <w:top w:val="nil"/>
              <w:bottom w:val="nil"/>
            </w:tcBorders>
          </w:tcPr>
          <w:p w:rsidR="003917BB" w:rsidRDefault="000E4EBD">
            <w:pPr>
              <w:pStyle w:val="TableParagraph"/>
              <w:spacing w:before="18"/>
              <w:rPr>
                <w:sz w:val="28"/>
              </w:rPr>
            </w:pPr>
            <w:r>
              <w:rPr>
                <w:spacing w:val="-2"/>
                <w:sz w:val="28"/>
              </w:rPr>
              <w:t>руководит</w:t>
            </w:r>
          </w:p>
        </w:tc>
        <w:tc>
          <w:tcPr>
            <w:tcW w:w="1842" w:type="dxa"/>
            <w:tcBorders>
              <w:top w:val="nil"/>
              <w:bottom w:val="nil"/>
            </w:tcBorders>
          </w:tcPr>
          <w:p w:rsidR="003917BB" w:rsidRDefault="00B67337" w:rsidP="00B67337">
            <w:pPr>
              <w:pStyle w:val="TableParagraph"/>
              <w:spacing w:before="18"/>
              <w:rPr>
                <w:sz w:val="28"/>
              </w:rPr>
            </w:pPr>
            <w:r>
              <w:rPr>
                <w:spacing w:val="-4"/>
                <w:sz w:val="28"/>
              </w:rPr>
              <w:t>Н.Н.</w:t>
            </w:r>
          </w:p>
        </w:tc>
        <w:tc>
          <w:tcPr>
            <w:tcW w:w="4113" w:type="dxa"/>
            <w:tcBorders>
              <w:top w:val="nil"/>
              <w:bottom w:val="nil"/>
            </w:tcBorders>
          </w:tcPr>
          <w:p w:rsidR="003917BB" w:rsidRDefault="000E4EBD">
            <w:pPr>
              <w:pStyle w:val="TableParagraph"/>
              <w:tabs>
                <w:tab w:val="left" w:pos="2640"/>
              </w:tabs>
              <w:spacing w:before="18"/>
              <w:ind w:left="109"/>
              <w:rPr>
                <w:sz w:val="28"/>
              </w:rPr>
            </w:pPr>
            <w:r>
              <w:rPr>
                <w:spacing w:val="-2"/>
                <w:sz w:val="28"/>
              </w:rPr>
              <w:t>специфика</w:t>
            </w:r>
            <w:r>
              <w:rPr>
                <w:sz w:val="28"/>
              </w:rPr>
              <w:tab/>
            </w:r>
            <w:r>
              <w:rPr>
                <w:spacing w:val="-2"/>
                <w:sz w:val="28"/>
              </w:rPr>
              <w:t>реализации</w:t>
            </w:r>
          </w:p>
        </w:tc>
        <w:tc>
          <w:tcPr>
            <w:tcW w:w="2555" w:type="dxa"/>
            <w:tcBorders>
              <w:top w:val="nil"/>
              <w:bottom w:val="nil"/>
            </w:tcBorders>
          </w:tcPr>
          <w:p w:rsidR="003917BB" w:rsidRDefault="000E4EBD">
            <w:pPr>
              <w:pStyle w:val="TableParagraph"/>
              <w:spacing w:before="18"/>
              <w:ind w:left="108"/>
              <w:rPr>
                <w:sz w:val="28"/>
              </w:rPr>
            </w:pPr>
            <w:r>
              <w:rPr>
                <w:spacing w:val="-2"/>
                <w:sz w:val="28"/>
              </w:rPr>
              <w:t>воспитательную</w:t>
            </w:r>
          </w:p>
        </w:tc>
      </w:tr>
      <w:tr w:rsidR="003917BB">
        <w:trPr>
          <w:trHeight w:val="370"/>
        </w:trPr>
        <w:tc>
          <w:tcPr>
            <w:tcW w:w="1556" w:type="dxa"/>
            <w:tcBorders>
              <w:top w:val="nil"/>
              <w:bottom w:val="nil"/>
            </w:tcBorders>
          </w:tcPr>
          <w:p w:rsidR="003917BB" w:rsidRDefault="000E4EBD">
            <w:pPr>
              <w:pStyle w:val="TableParagraph"/>
              <w:spacing w:before="18"/>
              <w:rPr>
                <w:sz w:val="28"/>
              </w:rPr>
            </w:pPr>
            <w:r>
              <w:rPr>
                <w:spacing w:val="-5"/>
                <w:sz w:val="28"/>
              </w:rPr>
              <w:t>ель</w:t>
            </w:r>
          </w:p>
        </w:tc>
        <w:tc>
          <w:tcPr>
            <w:tcW w:w="1842" w:type="dxa"/>
            <w:tcBorders>
              <w:top w:val="nil"/>
              <w:bottom w:val="nil"/>
            </w:tcBorders>
          </w:tcPr>
          <w:p w:rsidR="003917BB" w:rsidRDefault="00B67337">
            <w:pPr>
              <w:pStyle w:val="TableParagraph"/>
              <w:spacing w:before="18"/>
              <w:rPr>
                <w:sz w:val="28"/>
              </w:rPr>
            </w:pPr>
            <w:r>
              <w:rPr>
                <w:spacing w:val="-2"/>
                <w:sz w:val="28"/>
              </w:rPr>
              <w:t>Удовиченко И.П.</w:t>
            </w:r>
          </w:p>
        </w:tc>
        <w:tc>
          <w:tcPr>
            <w:tcW w:w="4113" w:type="dxa"/>
            <w:tcBorders>
              <w:top w:val="nil"/>
              <w:bottom w:val="nil"/>
            </w:tcBorders>
          </w:tcPr>
          <w:p w:rsidR="003917BB" w:rsidRDefault="000E4EBD">
            <w:pPr>
              <w:pStyle w:val="TableParagraph"/>
              <w:tabs>
                <w:tab w:val="left" w:pos="2028"/>
                <w:tab w:val="left" w:pos="3873"/>
              </w:tabs>
              <w:spacing w:before="18"/>
              <w:ind w:left="109"/>
              <w:rPr>
                <w:sz w:val="28"/>
              </w:rPr>
            </w:pPr>
            <w:r>
              <w:rPr>
                <w:spacing w:val="-2"/>
                <w:sz w:val="28"/>
              </w:rPr>
              <w:t>школьных</w:t>
            </w:r>
            <w:r>
              <w:rPr>
                <w:sz w:val="28"/>
              </w:rPr>
              <w:tab/>
            </w:r>
            <w:r>
              <w:rPr>
                <w:spacing w:val="-2"/>
                <w:sz w:val="28"/>
              </w:rPr>
              <w:t>программ</w:t>
            </w:r>
            <w:r>
              <w:rPr>
                <w:sz w:val="28"/>
              </w:rPr>
              <w:tab/>
            </w:r>
            <w:r>
              <w:rPr>
                <w:spacing w:val="-10"/>
                <w:sz w:val="28"/>
              </w:rPr>
              <w:t>в</w:t>
            </w:r>
          </w:p>
        </w:tc>
        <w:tc>
          <w:tcPr>
            <w:tcW w:w="2555" w:type="dxa"/>
            <w:tcBorders>
              <w:top w:val="nil"/>
              <w:bottom w:val="nil"/>
            </w:tcBorders>
          </w:tcPr>
          <w:p w:rsidR="003917BB" w:rsidRDefault="000E4EBD">
            <w:pPr>
              <w:pStyle w:val="TableParagraph"/>
              <w:tabs>
                <w:tab w:val="left" w:pos="2319"/>
              </w:tabs>
              <w:spacing w:before="18"/>
              <w:ind w:left="108"/>
              <w:rPr>
                <w:sz w:val="28"/>
              </w:rPr>
            </w:pPr>
            <w:r>
              <w:rPr>
                <w:spacing w:val="-2"/>
                <w:sz w:val="28"/>
              </w:rPr>
              <w:t>работу</w:t>
            </w:r>
            <w:r>
              <w:rPr>
                <w:sz w:val="28"/>
              </w:rPr>
              <w:tab/>
            </w:r>
            <w:r>
              <w:rPr>
                <w:spacing w:val="-10"/>
                <w:sz w:val="28"/>
              </w:rPr>
              <w:t>с</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9"/>
              <w:rPr>
                <w:sz w:val="28"/>
              </w:rPr>
            </w:pPr>
          </w:p>
        </w:tc>
        <w:tc>
          <w:tcPr>
            <w:tcW w:w="4113" w:type="dxa"/>
            <w:tcBorders>
              <w:top w:val="nil"/>
              <w:bottom w:val="nil"/>
            </w:tcBorders>
          </w:tcPr>
          <w:p w:rsidR="003917BB" w:rsidRDefault="000E4EBD">
            <w:pPr>
              <w:pStyle w:val="TableParagraph"/>
              <w:tabs>
                <w:tab w:val="left" w:pos="1970"/>
                <w:tab w:val="left" w:pos="2370"/>
              </w:tabs>
              <w:spacing w:before="19"/>
              <w:ind w:left="109"/>
              <w:rPr>
                <w:sz w:val="28"/>
              </w:rPr>
            </w:pPr>
            <w:r>
              <w:rPr>
                <w:spacing w:val="-2"/>
                <w:sz w:val="28"/>
              </w:rPr>
              <w:t>соответствии</w:t>
            </w:r>
            <w:r>
              <w:rPr>
                <w:sz w:val="28"/>
              </w:rPr>
              <w:tab/>
            </w:r>
            <w:r>
              <w:rPr>
                <w:spacing w:val="-10"/>
                <w:sz w:val="28"/>
              </w:rPr>
              <w:t>с</w:t>
            </w:r>
            <w:r>
              <w:rPr>
                <w:sz w:val="28"/>
              </w:rPr>
              <w:tab/>
            </w:r>
            <w:r>
              <w:rPr>
                <w:spacing w:val="-2"/>
                <w:sz w:val="28"/>
              </w:rPr>
              <w:t>обновлённым</w:t>
            </w:r>
          </w:p>
        </w:tc>
        <w:tc>
          <w:tcPr>
            <w:tcW w:w="2555" w:type="dxa"/>
            <w:tcBorders>
              <w:top w:val="nil"/>
              <w:bottom w:val="nil"/>
            </w:tcBorders>
          </w:tcPr>
          <w:p w:rsidR="003917BB" w:rsidRDefault="000E4EBD">
            <w:pPr>
              <w:pStyle w:val="TableParagraph"/>
              <w:tabs>
                <w:tab w:val="left" w:pos="2292"/>
              </w:tabs>
              <w:spacing w:before="19"/>
              <w:ind w:left="108"/>
              <w:rPr>
                <w:sz w:val="28"/>
              </w:rPr>
            </w:pPr>
            <w:r>
              <w:rPr>
                <w:spacing w:val="-2"/>
                <w:sz w:val="28"/>
              </w:rPr>
              <w:t>обучающимися</w:t>
            </w:r>
            <w:r>
              <w:rPr>
                <w:sz w:val="28"/>
              </w:rPr>
              <w:tab/>
            </w:r>
            <w:r>
              <w:rPr>
                <w:spacing w:val="-10"/>
                <w:sz w:val="28"/>
              </w:rPr>
              <w:t>и</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B67337">
            <w:pPr>
              <w:pStyle w:val="TableParagraph"/>
              <w:spacing w:before="18"/>
              <w:rPr>
                <w:sz w:val="28"/>
              </w:rPr>
            </w:pPr>
            <w:r>
              <w:rPr>
                <w:spacing w:val="-2"/>
                <w:sz w:val="28"/>
              </w:rPr>
              <w:t xml:space="preserve">Голоднов </w:t>
            </w:r>
          </w:p>
        </w:tc>
        <w:tc>
          <w:tcPr>
            <w:tcW w:w="4113" w:type="dxa"/>
            <w:tcBorders>
              <w:top w:val="nil"/>
              <w:bottom w:val="nil"/>
            </w:tcBorders>
          </w:tcPr>
          <w:p w:rsidR="003917BB" w:rsidRDefault="000E4EBD">
            <w:pPr>
              <w:pStyle w:val="TableParagraph"/>
              <w:tabs>
                <w:tab w:val="left" w:pos="2796"/>
              </w:tabs>
              <w:spacing w:before="18"/>
              <w:ind w:left="109"/>
              <w:rPr>
                <w:sz w:val="28"/>
              </w:rPr>
            </w:pPr>
            <w:r>
              <w:rPr>
                <w:spacing w:val="-2"/>
                <w:sz w:val="28"/>
              </w:rPr>
              <w:t>ФГОС-</w:t>
            </w:r>
            <w:r>
              <w:rPr>
                <w:spacing w:val="-4"/>
                <w:sz w:val="28"/>
              </w:rPr>
              <w:t>Новые</w:t>
            </w:r>
            <w:r>
              <w:rPr>
                <w:sz w:val="28"/>
              </w:rPr>
              <w:tab/>
            </w:r>
            <w:r>
              <w:rPr>
                <w:spacing w:val="-2"/>
                <w:sz w:val="28"/>
              </w:rPr>
              <w:t>цифровые</w:t>
            </w:r>
          </w:p>
        </w:tc>
        <w:tc>
          <w:tcPr>
            <w:tcW w:w="2555" w:type="dxa"/>
            <w:tcBorders>
              <w:top w:val="nil"/>
              <w:bottom w:val="nil"/>
            </w:tcBorders>
          </w:tcPr>
          <w:p w:rsidR="003917BB" w:rsidRDefault="000E4EBD">
            <w:pPr>
              <w:pStyle w:val="TableParagraph"/>
              <w:tabs>
                <w:tab w:val="left" w:pos="2170"/>
              </w:tabs>
              <w:spacing w:before="18"/>
              <w:ind w:left="108"/>
              <w:rPr>
                <w:sz w:val="28"/>
              </w:rPr>
            </w:pPr>
            <w:r>
              <w:rPr>
                <w:spacing w:val="-2"/>
                <w:sz w:val="28"/>
              </w:rPr>
              <w:t>родителями</w:t>
            </w:r>
            <w:r>
              <w:rPr>
                <w:sz w:val="28"/>
              </w:rPr>
              <w:tab/>
            </w:r>
            <w:r>
              <w:rPr>
                <w:spacing w:val="-5"/>
                <w:sz w:val="28"/>
              </w:rPr>
              <w:t>на</w:t>
            </w: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B67337">
            <w:pPr>
              <w:pStyle w:val="TableParagraph"/>
              <w:spacing w:before="18"/>
              <w:rPr>
                <w:sz w:val="28"/>
              </w:rPr>
            </w:pPr>
            <w:r>
              <w:rPr>
                <w:spacing w:val="-4"/>
                <w:sz w:val="28"/>
              </w:rPr>
              <w:t>О.В.</w:t>
            </w:r>
          </w:p>
        </w:tc>
        <w:tc>
          <w:tcPr>
            <w:tcW w:w="4113" w:type="dxa"/>
            <w:tcBorders>
              <w:top w:val="nil"/>
              <w:bottom w:val="nil"/>
            </w:tcBorders>
          </w:tcPr>
          <w:p w:rsidR="003917BB" w:rsidRDefault="000E4EBD">
            <w:pPr>
              <w:pStyle w:val="TableParagraph"/>
              <w:tabs>
                <w:tab w:val="left" w:pos="1876"/>
              </w:tabs>
              <w:spacing w:before="18"/>
              <w:ind w:left="109"/>
              <w:rPr>
                <w:sz w:val="28"/>
              </w:rPr>
            </w:pPr>
            <w:r>
              <w:rPr>
                <w:spacing w:val="-2"/>
                <w:sz w:val="28"/>
              </w:rPr>
              <w:t>платформы</w:t>
            </w:r>
            <w:r>
              <w:rPr>
                <w:sz w:val="28"/>
              </w:rPr>
              <w:tab/>
            </w:r>
            <w:r>
              <w:rPr>
                <w:spacing w:val="-2"/>
                <w:sz w:val="28"/>
              </w:rPr>
              <w:t>Минпросвещения</w:t>
            </w:r>
          </w:p>
        </w:tc>
        <w:tc>
          <w:tcPr>
            <w:tcW w:w="2555" w:type="dxa"/>
            <w:tcBorders>
              <w:top w:val="nil"/>
              <w:bottom w:val="nil"/>
            </w:tcBorders>
          </w:tcPr>
          <w:p w:rsidR="003917BB" w:rsidRDefault="000E4EBD">
            <w:pPr>
              <w:pStyle w:val="TableParagraph"/>
              <w:tabs>
                <w:tab w:val="left" w:pos="1252"/>
              </w:tabs>
              <w:spacing w:before="18"/>
              <w:ind w:left="108"/>
              <w:rPr>
                <w:sz w:val="28"/>
              </w:rPr>
            </w:pPr>
            <w:r>
              <w:rPr>
                <w:spacing w:val="-2"/>
                <w:sz w:val="28"/>
              </w:rPr>
              <w:t>уровне</w:t>
            </w:r>
            <w:r>
              <w:rPr>
                <w:sz w:val="28"/>
              </w:rPr>
              <w:tab/>
            </w:r>
            <w:r>
              <w:rPr>
                <w:spacing w:val="-2"/>
                <w:sz w:val="28"/>
              </w:rPr>
              <w:t>классного</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B67337">
            <w:pPr>
              <w:pStyle w:val="TableParagraph"/>
              <w:spacing w:before="18"/>
              <w:rPr>
                <w:sz w:val="28"/>
              </w:rPr>
            </w:pPr>
            <w:r>
              <w:rPr>
                <w:sz w:val="28"/>
              </w:rPr>
              <w:t>Платонова Е.И.</w:t>
            </w:r>
          </w:p>
        </w:tc>
        <w:tc>
          <w:tcPr>
            <w:tcW w:w="4113" w:type="dxa"/>
            <w:tcBorders>
              <w:top w:val="nil"/>
              <w:bottom w:val="nil"/>
            </w:tcBorders>
          </w:tcPr>
          <w:p w:rsidR="003917BB" w:rsidRDefault="000E4EBD">
            <w:pPr>
              <w:pStyle w:val="TableParagraph"/>
              <w:spacing w:before="18"/>
              <w:ind w:left="109"/>
              <w:rPr>
                <w:sz w:val="28"/>
              </w:rPr>
            </w:pPr>
            <w:r>
              <w:rPr>
                <w:sz w:val="28"/>
              </w:rPr>
              <w:t>РФ</w:t>
            </w:r>
            <w:r>
              <w:rPr>
                <w:spacing w:val="23"/>
                <w:sz w:val="28"/>
              </w:rPr>
              <w:t xml:space="preserve"> </w:t>
            </w:r>
            <w:r>
              <w:rPr>
                <w:sz w:val="28"/>
              </w:rPr>
              <w:t>для</w:t>
            </w:r>
            <w:r>
              <w:rPr>
                <w:spacing w:val="25"/>
                <w:sz w:val="28"/>
              </w:rPr>
              <w:t xml:space="preserve"> </w:t>
            </w:r>
            <w:r>
              <w:rPr>
                <w:sz w:val="28"/>
              </w:rPr>
              <w:t>обучения,</w:t>
            </w:r>
            <w:r>
              <w:rPr>
                <w:spacing w:val="25"/>
                <w:sz w:val="28"/>
              </w:rPr>
              <w:t xml:space="preserve"> </w:t>
            </w:r>
            <w:r>
              <w:rPr>
                <w:sz w:val="28"/>
              </w:rPr>
              <w:t>воспитания</w:t>
            </w:r>
            <w:r>
              <w:rPr>
                <w:spacing w:val="25"/>
                <w:sz w:val="28"/>
              </w:rPr>
              <w:t xml:space="preserve"> </w:t>
            </w:r>
            <w:r>
              <w:rPr>
                <w:spacing w:val="-10"/>
                <w:sz w:val="28"/>
              </w:rPr>
              <w:t>и</w:t>
            </w:r>
          </w:p>
        </w:tc>
        <w:tc>
          <w:tcPr>
            <w:tcW w:w="2555" w:type="dxa"/>
            <w:tcBorders>
              <w:top w:val="nil"/>
              <w:bottom w:val="nil"/>
            </w:tcBorders>
          </w:tcPr>
          <w:p w:rsidR="003917BB" w:rsidRDefault="000E4EBD">
            <w:pPr>
              <w:pStyle w:val="TableParagraph"/>
              <w:spacing w:before="18"/>
              <w:ind w:left="108"/>
              <w:rPr>
                <w:sz w:val="28"/>
              </w:rPr>
            </w:pPr>
            <w:r>
              <w:rPr>
                <w:spacing w:val="-2"/>
                <w:sz w:val="28"/>
              </w:rPr>
              <w:t>коллектива.</w:t>
            </w: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9"/>
              <w:rPr>
                <w:sz w:val="28"/>
              </w:rPr>
            </w:pPr>
          </w:p>
        </w:tc>
        <w:tc>
          <w:tcPr>
            <w:tcW w:w="4113" w:type="dxa"/>
            <w:tcBorders>
              <w:top w:val="nil"/>
              <w:bottom w:val="nil"/>
            </w:tcBorders>
          </w:tcPr>
          <w:p w:rsidR="003917BB" w:rsidRDefault="000E4EBD">
            <w:pPr>
              <w:pStyle w:val="TableParagraph"/>
              <w:spacing w:before="19"/>
              <w:ind w:left="109"/>
              <w:rPr>
                <w:sz w:val="28"/>
              </w:rPr>
            </w:pPr>
            <w:r>
              <w:rPr>
                <w:sz w:val="28"/>
              </w:rPr>
              <w:t>личностного</w:t>
            </w:r>
            <w:r>
              <w:rPr>
                <w:spacing w:val="-1"/>
                <w:sz w:val="28"/>
              </w:rPr>
              <w:t xml:space="preserve"> </w:t>
            </w:r>
            <w:r>
              <w:rPr>
                <w:sz w:val="28"/>
              </w:rPr>
              <w:t xml:space="preserve">развития </w:t>
            </w:r>
            <w:r>
              <w:rPr>
                <w:spacing w:val="-2"/>
                <w:sz w:val="28"/>
              </w:rPr>
              <w:t>учащихся</w:t>
            </w:r>
          </w:p>
        </w:tc>
        <w:tc>
          <w:tcPr>
            <w:tcW w:w="2555" w:type="dxa"/>
            <w:tcBorders>
              <w:top w:val="nil"/>
              <w:bottom w:val="nil"/>
            </w:tcBorders>
          </w:tcPr>
          <w:p w:rsidR="003917BB" w:rsidRDefault="003917BB">
            <w:pPr>
              <w:pStyle w:val="TableParagraph"/>
              <w:ind w:left="0"/>
              <w:rPr>
                <w:sz w:val="28"/>
              </w:rPr>
            </w:pP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0E4EBD">
            <w:pPr>
              <w:pStyle w:val="TableParagraph"/>
              <w:spacing w:before="18"/>
              <w:ind w:left="109"/>
              <w:rPr>
                <w:sz w:val="28"/>
              </w:rPr>
            </w:pPr>
            <w:r>
              <w:rPr>
                <w:sz w:val="28"/>
              </w:rPr>
              <w:t>в</w:t>
            </w:r>
            <w:r>
              <w:rPr>
                <w:spacing w:val="-3"/>
                <w:sz w:val="28"/>
              </w:rPr>
              <w:t xml:space="preserve"> </w:t>
            </w:r>
            <w:r>
              <w:rPr>
                <w:sz w:val="28"/>
              </w:rPr>
              <w:t>объеме</w:t>
            </w:r>
            <w:r>
              <w:rPr>
                <w:spacing w:val="-4"/>
                <w:sz w:val="28"/>
              </w:rPr>
              <w:t xml:space="preserve"> </w:t>
            </w:r>
            <w:r>
              <w:rPr>
                <w:sz w:val="28"/>
              </w:rPr>
              <w:t xml:space="preserve">144 </w:t>
            </w:r>
            <w:r>
              <w:rPr>
                <w:spacing w:val="-4"/>
                <w:sz w:val="28"/>
              </w:rPr>
              <w:t>часа.</w:t>
            </w:r>
          </w:p>
        </w:tc>
        <w:tc>
          <w:tcPr>
            <w:tcW w:w="2555" w:type="dxa"/>
            <w:tcBorders>
              <w:top w:val="nil"/>
              <w:bottom w:val="nil"/>
            </w:tcBorders>
          </w:tcPr>
          <w:p w:rsidR="003917BB" w:rsidRDefault="003917BB">
            <w:pPr>
              <w:pStyle w:val="TableParagraph"/>
              <w:ind w:left="0"/>
              <w:rPr>
                <w:sz w:val="28"/>
              </w:rPr>
            </w:pP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9"/>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9"/>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69"/>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70"/>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pPr>
              <w:pStyle w:val="TableParagraph"/>
              <w:spacing w:before="18"/>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71"/>
        </w:trPr>
        <w:tc>
          <w:tcPr>
            <w:tcW w:w="1556" w:type="dxa"/>
            <w:tcBorders>
              <w:top w:val="nil"/>
              <w:bottom w:val="nil"/>
            </w:tcBorders>
          </w:tcPr>
          <w:p w:rsidR="003917BB" w:rsidRDefault="003917BB">
            <w:pPr>
              <w:pStyle w:val="TableParagraph"/>
              <w:ind w:left="0"/>
              <w:rPr>
                <w:sz w:val="28"/>
              </w:rPr>
            </w:pPr>
          </w:p>
        </w:tc>
        <w:tc>
          <w:tcPr>
            <w:tcW w:w="1842" w:type="dxa"/>
            <w:tcBorders>
              <w:top w:val="nil"/>
              <w:bottom w:val="nil"/>
            </w:tcBorders>
          </w:tcPr>
          <w:p w:rsidR="003917BB" w:rsidRDefault="003917BB" w:rsidP="00B67337">
            <w:pPr>
              <w:pStyle w:val="TableParagraph"/>
              <w:spacing w:before="19"/>
              <w:rPr>
                <w:sz w:val="28"/>
              </w:rPr>
            </w:pPr>
          </w:p>
        </w:tc>
        <w:tc>
          <w:tcPr>
            <w:tcW w:w="4113" w:type="dxa"/>
            <w:tcBorders>
              <w:top w:val="nil"/>
              <w:bottom w:val="nil"/>
            </w:tcBorders>
          </w:tcPr>
          <w:p w:rsidR="003917BB" w:rsidRDefault="003917BB">
            <w:pPr>
              <w:pStyle w:val="TableParagraph"/>
              <w:ind w:left="0"/>
              <w:rPr>
                <w:sz w:val="28"/>
              </w:rPr>
            </w:pPr>
          </w:p>
        </w:tc>
        <w:tc>
          <w:tcPr>
            <w:tcW w:w="2555" w:type="dxa"/>
            <w:tcBorders>
              <w:top w:val="nil"/>
              <w:bottom w:val="nil"/>
            </w:tcBorders>
          </w:tcPr>
          <w:p w:rsidR="003917BB" w:rsidRDefault="003917BB">
            <w:pPr>
              <w:pStyle w:val="TableParagraph"/>
              <w:ind w:left="0"/>
              <w:rPr>
                <w:sz w:val="28"/>
              </w:rPr>
            </w:pPr>
          </w:p>
        </w:tc>
      </w:tr>
      <w:tr w:rsidR="003917BB">
        <w:trPr>
          <w:trHeight w:val="387"/>
        </w:trPr>
        <w:tc>
          <w:tcPr>
            <w:tcW w:w="1556" w:type="dxa"/>
            <w:tcBorders>
              <w:top w:val="nil"/>
            </w:tcBorders>
          </w:tcPr>
          <w:p w:rsidR="003917BB" w:rsidRDefault="003917BB">
            <w:pPr>
              <w:pStyle w:val="TableParagraph"/>
              <w:ind w:left="0"/>
              <w:rPr>
                <w:sz w:val="28"/>
              </w:rPr>
            </w:pPr>
          </w:p>
        </w:tc>
        <w:tc>
          <w:tcPr>
            <w:tcW w:w="1842" w:type="dxa"/>
            <w:tcBorders>
              <w:top w:val="nil"/>
            </w:tcBorders>
          </w:tcPr>
          <w:p w:rsidR="003917BB" w:rsidRDefault="003917BB">
            <w:pPr>
              <w:pStyle w:val="TableParagraph"/>
              <w:spacing w:before="18"/>
              <w:rPr>
                <w:sz w:val="28"/>
              </w:rPr>
            </w:pPr>
          </w:p>
        </w:tc>
        <w:tc>
          <w:tcPr>
            <w:tcW w:w="4113" w:type="dxa"/>
            <w:tcBorders>
              <w:top w:val="nil"/>
            </w:tcBorders>
          </w:tcPr>
          <w:p w:rsidR="003917BB" w:rsidRDefault="003917BB">
            <w:pPr>
              <w:pStyle w:val="TableParagraph"/>
              <w:ind w:left="0"/>
              <w:rPr>
                <w:sz w:val="28"/>
              </w:rPr>
            </w:pPr>
          </w:p>
        </w:tc>
        <w:tc>
          <w:tcPr>
            <w:tcW w:w="2555" w:type="dxa"/>
            <w:tcBorders>
              <w:top w:val="nil"/>
            </w:tcBorders>
          </w:tcPr>
          <w:p w:rsidR="003917BB" w:rsidRDefault="003917BB">
            <w:pPr>
              <w:pStyle w:val="TableParagraph"/>
              <w:ind w:left="0"/>
              <w:rPr>
                <w:sz w:val="28"/>
              </w:rPr>
            </w:pPr>
          </w:p>
        </w:tc>
      </w:tr>
      <w:tr w:rsidR="003917BB">
        <w:trPr>
          <w:trHeight w:val="346"/>
        </w:trPr>
        <w:tc>
          <w:tcPr>
            <w:tcW w:w="1556" w:type="dxa"/>
            <w:vMerge w:val="restart"/>
            <w:tcBorders>
              <w:top w:val="nil"/>
            </w:tcBorders>
          </w:tcPr>
          <w:p w:rsidR="003917BB" w:rsidRDefault="003917BB">
            <w:pPr>
              <w:rPr>
                <w:sz w:val="2"/>
                <w:szCs w:val="2"/>
              </w:rPr>
            </w:pPr>
          </w:p>
        </w:tc>
        <w:tc>
          <w:tcPr>
            <w:tcW w:w="1842" w:type="dxa"/>
            <w:tcBorders>
              <w:bottom w:val="nil"/>
            </w:tcBorders>
          </w:tcPr>
          <w:p w:rsidR="003917BB" w:rsidRDefault="003917BB">
            <w:pPr>
              <w:pStyle w:val="TableParagraph"/>
              <w:rPr>
                <w:sz w:val="28"/>
              </w:rPr>
            </w:pPr>
          </w:p>
        </w:tc>
        <w:tc>
          <w:tcPr>
            <w:tcW w:w="4113" w:type="dxa"/>
            <w:tcBorders>
              <w:bottom w:val="nil"/>
            </w:tcBorders>
          </w:tcPr>
          <w:p w:rsidR="003917BB" w:rsidRDefault="003917BB">
            <w:pPr>
              <w:pStyle w:val="TableParagraph"/>
              <w:tabs>
                <w:tab w:val="left" w:pos="1222"/>
                <w:tab w:val="left" w:pos="2716"/>
              </w:tabs>
              <w:ind w:left="109"/>
              <w:rPr>
                <w:sz w:val="28"/>
              </w:rPr>
            </w:pPr>
          </w:p>
        </w:tc>
        <w:tc>
          <w:tcPr>
            <w:tcW w:w="2555" w:type="dxa"/>
            <w:vMerge w:val="restart"/>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0E4EBD">
            <w:pPr>
              <w:pStyle w:val="TableParagraph"/>
              <w:spacing w:before="13"/>
              <w:rPr>
                <w:sz w:val="28"/>
              </w:rPr>
            </w:pPr>
            <w:r>
              <w:rPr>
                <w:spacing w:val="-4"/>
                <w:sz w:val="28"/>
              </w:rPr>
              <w:t>.</w:t>
            </w:r>
          </w:p>
        </w:tc>
        <w:tc>
          <w:tcPr>
            <w:tcW w:w="4113" w:type="dxa"/>
            <w:tcBorders>
              <w:top w:val="nil"/>
              <w:bottom w:val="nil"/>
            </w:tcBorders>
          </w:tcPr>
          <w:p w:rsidR="003917BB" w:rsidRDefault="003917BB">
            <w:pPr>
              <w:pStyle w:val="TableParagraph"/>
              <w:tabs>
                <w:tab w:val="left" w:pos="1798"/>
                <w:tab w:val="left" w:pos="2714"/>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2767"/>
              </w:tabs>
              <w:spacing w:before="14"/>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571"/>
                <w:tab w:val="left" w:pos="1998"/>
                <w:tab w:val="left" w:pos="3879"/>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2785"/>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1"/>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166"/>
                <w:tab w:val="left" w:pos="2638"/>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1"/>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2725"/>
                <w:tab w:val="left" w:pos="3591"/>
              </w:tabs>
              <w:spacing w:before="14"/>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888"/>
                <w:tab w:val="left" w:pos="3853"/>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84"/>
        </w:trPr>
        <w:tc>
          <w:tcPr>
            <w:tcW w:w="1556" w:type="dxa"/>
            <w:vMerge/>
            <w:tcBorders>
              <w:top w:val="nil"/>
            </w:tcBorders>
          </w:tcPr>
          <w:p w:rsidR="003917BB" w:rsidRDefault="003917BB">
            <w:pPr>
              <w:rPr>
                <w:sz w:val="2"/>
                <w:szCs w:val="2"/>
              </w:rPr>
            </w:pPr>
          </w:p>
        </w:tc>
        <w:tc>
          <w:tcPr>
            <w:tcW w:w="1842" w:type="dxa"/>
            <w:tcBorders>
              <w:top w:val="nil"/>
            </w:tcBorders>
          </w:tcPr>
          <w:p w:rsidR="003917BB" w:rsidRDefault="003917BB">
            <w:pPr>
              <w:pStyle w:val="TableParagraph"/>
              <w:ind w:left="0"/>
              <w:rPr>
                <w:sz w:val="28"/>
              </w:rPr>
            </w:pPr>
          </w:p>
        </w:tc>
        <w:tc>
          <w:tcPr>
            <w:tcW w:w="4113" w:type="dxa"/>
            <w:tcBorders>
              <w:top w:val="nil"/>
            </w:tcBorders>
          </w:tcPr>
          <w:p w:rsidR="003917BB" w:rsidRDefault="003917BB">
            <w:pPr>
              <w:pStyle w:val="TableParagraph"/>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46"/>
        </w:trPr>
        <w:tc>
          <w:tcPr>
            <w:tcW w:w="1556" w:type="dxa"/>
            <w:vMerge/>
            <w:tcBorders>
              <w:top w:val="nil"/>
            </w:tcBorders>
          </w:tcPr>
          <w:p w:rsidR="003917BB" w:rsidRDefault="003917BB">
            <w:pPr>
              <w:rPr>
                <w:sz w:val="2"/>
                <w:szCs w:val="2"/>
              </w:rPr>
            </w:pPr>
          </w:p>
        </w:tc>
        <w:tc>
          <w:tcPr>
            <w:tcW w:w="1842" w:type="dxa"/>
            <w:tcBorders>
              <w:bottom w:val="nil"/>
            </w:tcBorders>
          </w:tcPr>
          <w:p w:rsidR="003917BB" w:rsidRDefault="003917BB">
            <w:pPr>
              <w:pStyle w:val="TableParagraph"/>
              <w:rPr>
                <w:sz w:val="28"/>
              </w:rPr>
            </w:pPr>
          </w:p>
        </w:tc>
        <w:tc>
          <w:tcPr>
            <w:tcW w:w="4113" w:type="dxa"/>
            <w:tcBorders>
              <w:bottom w:val="nil"/>
            </w:tcBorders>
          </w:tcPr>
          <w:p w:rsidR="003917BB" w:rsidRDefault="003917BB">
            <w:pPr>
              <w:pStyle w:val="TableParagraph"/>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spacing w:before="13"/>
              <w:rPr>
                <w:sz w:val="28"/>
              </w:rPr>
            </w:pPr>
          </w:p>
        </w:tc>
        <w:tc>
          <w:tcPr>
            <w:tcW w:w="4113" w:type="dxa"/>
            <w:tcBorders>
              <w:top w:val="nil"/>
              <w:bottom w:val="nil"/>
            </w:tcBorders>
          </w:tcPr>
          <w:p w:rsidR="003917BB" w:rsidRDefault="003917BB">
            <w:pPr>
              <w:pStyle w:val="TableParagraph"/>
              <w:tabs>
                <w:tab w:val="left" w:pos="2349"/>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spacing w:before="14"/>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222"/>
                <w:tab w:val="left" w:pos="2716"/>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1"/>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798"/>
                <w:tab w:val="left" w:pos="2714"/>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2767"/>
              </w:tabs>
              <w:spacing w:before="14"/>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571"/>
                <w:tab w:val="left" w:pos="1998"/>
                <w:tab w:val="left" w:pos="3879"/>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2341"/>
                <w:tab w:val="left" w:pos="3563"/>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166"/>
                <w:tab w:val="left" w:pos="2638"/>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2725"/>
                <w:tab w:val="left" w:pos="3591"/>
              </w:tabs>
              <w:spacing w:before="14"/>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888"/>
                <w:tab w:val="left" w:pos="3853"/>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84"/>
        </w:trPr>
        <w:tc>
          <w:tcPr>
            <w:tcW w:w="1556" w:type="dxa"/>
            <w:vMerge/>
            <w:tcBorders>
              <w:top w:val="nil"/>
            </w:tcBorders>
          </w:tcPr>
          <w:p w:rsidR="003917BB" w:rsidRDefault="003917BB">
            <w:pPr>
              <w:rPr>
                <w:sz w:val="2"/>
                <w:szCs w:val="2"/>
              </w:rPr>
            </w:pPr>
          </w:p>
        </w:tc>
        <w:tc>
          <w:tcPr>
            <w:tcW w:w="1842" w:type="dxa"/>
            <w:tcBorders>
              <w:top w:val="nil"/>
            </w:tcBorders>
          </w:tcPr>
          <w:p w:rsidR="003917BB" w:rsidRDefault="003917BB">
            <w:pPr>
              <w:pStyle w:val="TableParagraph"/>
              <w:ind w:left="0"/>
              <w:rPr>
                <w:sz w:val="28"/>
              </w:rPr>
            </w:pPr>
          </w:p>
        </w:tc>
        <w:tc>
          <w:tcPr>
            <w:tcW w:w="4113" w:type="dxa"/>
            <w:tcBorders>
              <w:top w:val="nil"/>
            </w:tcBorders>
          </w:tcPr>
          <w:p w:rsidR="003917BB" w:rsidRDefault="003917BB">
            <w:pPr>
              <w:pStyle w:val="TableParagraph"/>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46"/>
        </w:trPr>
        <w:tc>
          <w:tcPr>
            <w:tcW w:w="1556" w:type="dxa"/>
            <w:vMerge/>
            <w:tcBorders>
              <w:top w:val="nil"/>
            </w:tcBorders>
          </w:tcPr>
          <w:p w:rsidR="003917BB" w:rsidRDefault="003917BB">
            <w:pPr>
              <w:rPr>
                <w:sz w:val="2"/>
                <w:szCs w:val="2"/>
              </w:rPr>
            </w:pPr>
          </w:p>
        </w:tc>
        <w:tc>
          <w:tcPr>
            <w:tcW w:w="1842" w:type="dxa"/>
            <w:tcBorders>
              <w:bottom w:val="nil"/>
            </w:tcBorders>
          </w:tcPr>
          <w:p w:rsidR="003917BB" w:rsidRDefault="006D7C09">
            <w:pPr>
              <w:pStyle w:val="TableParagraph"/>
              <w:rPr>
                <w:sz w:val="28"/>
              </w:rPr>
            </w:pPr>
            <w:r>
              <w:rPr>
                <w:sz w:val="28"/>
              </w:rPr>
              <w:t>Владыченко Ю.Н.</w:t>
            </w:r>
          </w:p>
        </w:tc>
        <w:tc>
          <w:tcPr>
            <w:tcW w:w="4113" w:type="dxa"/>
            <w:tcBorders>
              <w:bottom w:val="nil"/>
            </w:tcBorders>
          </w:tcPr>
          <w:p w:rsidR="003917BB" w:rsidRDefault="000E4EBD">
            <w:pPr>
              <w:pStyle w:val="TableParagraph"/>
              <w:ind w:left="109"/>
              <w:rPr>
                <w:sz w:val="28"/>
              </w:rPr>
            </w:pPr>
            <w:r>
              <w:rPr>
                <w:sz w:val="28"/>
              </w:rPr>
              <w:t>Элементы</w:t>
            </w:r>
            <w:r>
              <w:rPr>
                <w:spacing w:val="78"/>
                <w:w w:val="150"/>
                <w:sz w:val="28"/>
              </w:rPr>
              <w:t xml:space="preserve"> </w:t>
            </w:r>
            <w:r>
              <w:rPr>
                <w:sz w:val="28"/>
              </w:rPr>
              <w:t>теории</w:t>
            </w:r>
            <w:r>
              <w:rPr>
                <w:spacing w:val="78"/>
                <w:w w:val="150"/>
                <w:sz w:val="28"/>
              </w:rPr>
              <w:t xml:space="preserve"> </w:t>
            </w:r>
            <w:r>
              <w:rPr>
                <w:sz w:val="28"/>
              </w:rPr>
              <w:t>и</w:t>
            </w:r>
            <w:r>
              <w:rPr>
                <w:spacing w:val="78"/>
                <w:w w:val="150"/>
                <w:sz w:val="28"/>
              </w:rPr>
              <w:t xml:space="preserve"> </w:t>
            </w:r>
            <w:r>
              <w:rPr>
                <w:spacing w:val="-2"/>
                <w:sz w:val="28"/>
              </w:rPr>
              <w:t>методики</w:t>
            </w: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0E4EBD">
            <w:pPr>
              <w:pStyle w:val="TableParagraph"/>
              <w:tabs>
                <w:tab w:val="left" w:pos="2898"/>
              </w:tabs>
              <w:spacing w:before="13"/>
              <w:ind w:left="109"/>
              <w:rPr>
                <w:sz w:val="28"/>
              </w:rPr>
            </w:pPr>
            <w:r>
              <w:rPr>
                <w:spacing w:val="-2"/>
                <w:sz w:val="28"/>
              </w:rPr>
              <w:t>преподавания</w:t>
            </w:r>
            <w:r>
              <w:rPr>
                <w:sz w:val="28"/>
              </w:rPr>
              <w:tab/>
            </w:r>
            <w:r>
              <w:rPr>
                <w:spacing w:val="-2"/>
                <w:sz w:val="28"/>
              </w:rPr>
              <w:t>предмета</w:t>
            </w: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0E4EBD">
            <w:pPr>
              <w:pStyle w:val="TableParagraph"/>
              <w:tabs>
                <w:tab w:val="left" w:pos="2159"/>
                <w:tab w:val="left" w:pos="3871"/>
              </w:tabs>
              <w:spacing w:before="13"/>
              <w:ind w:left="109"/>
              <w:rPr>
                <w:sz w:val="28"/>
              </w:rPr>
            </w:pPr>
            <w:r>
              <w:rPr>
                <w:spacing w:val="-2"/>
                <w:sz w:val="28"/>
              </w:rPr>
              <w:t>«Физическая</w:t>
            </w:r>
            <w:r>
              <w:rPr>
                <w:sz w:val="28"/>
              </w:rPr>
              <w:tab/>
            </w:r>
            <w:proofErr w:type="gramStart"/>
            <w:r>
              <w:rPr>
                <w:spacing w:val="-2"/>
                <w:sz w:val="28"/>
              </w:rPr>
              <w:t>культура»</w:t>
            </w:r>
            <w:r>
              <w:rPr>
                <w:sz w:val="28"/>
              </w:rPr>
              <w:tab/>
            </w:r>
            <w:proofErr w:type="gramEnd"/>
            <w:r>
              <w:rPr>
                <w:spacing w:val="-10"/>
                <w:sz w:val="28"/>
              </w:rPr>
              <w:t>в</w:t>
            </w: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0E4EBD">
            <w:pPr>
              <w:pStyle w:val="TableParagraph"/>
              <w:spacing w:before="14"/>
              <w:ind w:left="109"/>
              <w:rPr>
                <w:sz w:val="28"/>
              </w:rPr>
            </w:pPr>
            <w:r>
              <w:rPr>
                <w:sz w:val="28"/>
              </w:rPr>
              <w:t>общеобразовательной</w:t>
            </w:r>
            <w:r>
              <w:rPr>
                <w:spacing w:val="69"/>
                <w:w w:val="150"/>
                <w:sz w:val="28"/>
              </w:rPr>
              <w:t xml:space="preserve"> </w:t>
            </w:r>
            <w:r>
              <w:rPr>
                <w:sz w:val="28"/>
              </w:rPr>
              <w:t>школе</w:t>
            </w:r>
            <w:r>
              <w:rPr>
                <w:spacing w:val="72"/>
                <w:w w:val="150"/>
                <w:sz w:val="28"/>
              </w:rPr>
              <w:t xml:space="preserve"> </w:t>
            </w:r>
            <w:r>
              <w:rPr>
                <w:spacing w:val="-10"/>
                <w:sz w:val="28"/>
              </w:rPr>
              <w:t>в</w:t>
            </w:r>
          </w:p>
        </w:tc>
        <w:tc>
          <w:tcPr>
            <w:tcW w:w="2555" w:type="dxa"/>
            <w:vMerge/>
            <w:tcBorders>
              <w:top w:val="nil"/>
            </w:tcBorders>
          </w:tcPr>
          <w:p w:rsidR="003917BB" w:rsidRDefault="003917BB">
            <w:pPr>
              <w:rPr>
                <w:sz w:val="2"/>
                <w:szCs w:val="2"/>
              </w:rPr>
            </w:pPr>
          </w:p>
        </w:tc>
      </w:tr>
      <w:tr w:rsidR="003917BB">
        <w:trPr>
          <w:trHeight w:val="382"/>
        </w:trPr>
        <w:tc>
          <w:tcPr>
            <w:tcW w:w="1556" w:type="dxa"/>
            <w:vMerge/>
            <w:tcBorders>
              <w:top w:val="nil"/>
            </w:tcBorders>
          </w:tcPr>
          <w:p w:rsidR="003917BB" w:rsidRDefault="003917BB">
            <w:pPr>
              <w:rPr>
                <w:sz w:val="2"/>
                <w:szCs w:val="2"/>
              </w:rPr>
            </w:pPr>
          </w:p>
        </w:tc>
        <w:tc>
          <w:tcPr>
            <w:tcW w:w="1842" w:type="dxa"/>
            <w:tcBorders>
              <w:top w:val="nil"/>
            </w:tcBorders>
          </w:tcPr>
          <w:p w:rsidR="003917BB" w:rsidRDefault="003917BB">
            <w:pPr>
              <w:pStyle w:val="TableParagraph"/>
              <w:ind w:left="0"/>
              <w:rPr>
                <w:sz w:val="28"/>
              </w:rPr>
            </w:pPr>
          </w:p>
        </w:tc>
        <w:tc>
          <w:tcPr>
            <w:tcW w:w="4113" w:type="dxa"/>
            <w:tcBorders>
              <w:top w:val="nil"/>
            </w:tcBorders>
          </w:tcPr>
          <w:p w:rsidR="003917BB" w:rsidRDefault="000E4EBD">
            <w:pPr>
              <w:pStyle w:val="TableParagraph"/>
              <w:spacing w:before="13"/>
              <w:ind w:left="109"/>
              <w:rPr>
                <w:sz w:val="28"/>
              </w:rPr>
            </w:pPr>
            <w:r>
              <w:rPr>
                <w:sz w:val="28"/>
              </w:rPr>
              <w:t>условиях</w:t>
            </w:r>
            <w:r>
              <w:rPr>
                <w:spacing w:val="-7"/>
                <w:sz w:val="28"/>
              </w:rPr>
              <w:t xml:space="preserve"> </w:t>
            </w:r>
            <w:r>
              <w:rPr>
                <w:sz w:val="28"/>
              </w:rPr>
              <w:t>реализации</w:t>
            </w:r>
            <w:r>
              <w:rPr>
                <w:spacing w:val="-7"/>
                <w:sz w:val="28"/>
              </w:rPr>
              <w:t xml:space="preserve"> </w:t>
            </w:r>
            <w:r>
              <w:rPr>
                <w:spacing w:val="-4"/>
                <w:sz w:val="28"/>
              </w:rPr>
              <w:t>ФГОС</w:t>
            </w:r>
          </w:p>
        </w:tc>
        <w:tc>
          <w:tcPr>
            <w:tcW w:w="2555" w:type="dxa"/>
            <w:vMerge/>
            <w:tcBorders>
              <w:top w:val="nil"/>
            </w:tcBorders>
          </w:tcPr>
          <w:p w:rsidR="003917BB" w:rsidRDefault="003917BB">
            <w:pPr>
              <w:rPr>
                <w:sz w:val="2"/>
                <w:szCs w:val="2"/>
              </w:rPr>
            </w:pPr>
          </w:p>
        </w:tc>
      </w:tr>
      <w:tr w:rsidR="003917BB">
        <w:trPr>
          <w:trHeight w:val="347"/>
        </w:trPr>
        <w:tc>
          <w:tcPr>
            <w:tcW w:w="1556" w:type="dxa"/>
            <w:vMerge/>
            <w:tcBorders>
              <w:top w:val="nil"/>
            </w:tcBorders>
          </w:tcPr>
          <w:p w:rsidR="003917BB" w:rsidRDefault="003917BB">
            <w:pPr>
              <w:rPr>
                <w:sz w:val="2"/>
                <w:szCs w:val="2"/>
              </w:rPr>
            </w:pPr>
          </w:p>
        </w:tc>
        <w:tc>
          <w:tcPr>
            <w:tcW w:w="1842" w:type="dxa"/>
            <w:tcBorders>
              <w:bottom w:val="nil"/>
            </w:tcBorders>
          </w:tcPr>
          <w:p w:rsidR="003917BB" w:rsidRDefault="003917BB">
            <w:pPr>
              <w:pStyle w:val="TableParagraph"/>
              <w:rPr>
                <w:sz w:val="28"/>
              </w:rPr>
            </w:pPr>
          </w:p>
        </w:tc>
        <w:tc>
          <w:tcPr>
            <w:tcW w:w="4113" w:type="dxa"/>
            <w:tcBorders>
              <w:bottom w:val="nil"/>
            </w:tcBorders>
          </w:tcPr>
          <w:p w:rsidR="003917BB" w:rsidRDefault="003917BB">
            <w:pPr>
              <w:pStyle w:val="TableParagraph"/>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spacing w:before="14"/>
              <w:rPr>
                <w:sz w:val="28"/>
              </w:rPr>
            </w:pPr>
          </w:p>
        </w:tc>
        <w:tc>
          <w:tcPr>
            <w:tcW w:w="4113" w:type="dxa"/>
            <w:tcBorders>
              <w:top w:val="nil"/>
              <w:bottom w:val="nil"/>
            </w:tcBorders>
          </w:tcPr>
          <w:p w:rsidR="003917BB" w:rsidRDefault="003917BB">
            <w:pPr>
              <w:pStyle w:val="TableParagraph"/>
              <w:tabs>
                <w:tab w:val="left" w:pos="1842"/>
                <w:tab w:val="left" w:pos="3730"/>
              </w:tabs>
              <w:spacing w:before="14"/>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903"/>
                <w:tab w:val="left" w:pos="3853"/>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59"/>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60"/>
        </w:trPr>
        <w:tc>
          <w:tcPr>
            <w:tcW w:w="1556" w:type="dxa"/>
            <w:vMerge/>
            <w:tcBorders>
              <w:top w:val="nil"/>
            </w:tcBorders>
          </w:tcPr>
          <w:p w:rsidR="003917BB" w:rsidRDefault="003917BB">
            <w:pPr>
              <w:rPr>
                <w:sz w:val="2"/>
                <w:szCs w:val="2"/>
              </w:rPr>
            </w:pPr>
          </w:p>
        </w:tc>
        <w:tc>
          <w:tcPr>
            <w:tcW w:w="1842" w:type="dxa"/>
            <w:tcBorders>
              <w:top w:val="nil"/>
              <w:bottom w:val="nil"/>
            </w:tcBorders>
          </w:tcPr>
          <w:p w:rsidR="003917BB" w:rsidRDefault="003917BB">
            <w:pPr>
              <w:pStyle w:val="TableParagraph"/>
              <w:ind w:left="0"/>
              <w:rPr>
                <w:sz w:val="26"/>
              </w:rPr>
            </w:pPr>
          </w:p>
        </w:tc>
        <w:tc>
          <w:tcPr>
            <w:tcW w:w="4113" w:type="dxa"/>
            <w:tcBorders>
              <w:top w:val="nil"/>
              <w:bottom w:val="nil"/>
            </w:tcBorders>
          </w:tcPr>
          <w:p w:rsidR="003917BB" w:rsidRDefault="003917BB">
            <w:pPr>
              <w:pStyle w:val="TableParagraph"/>
              <w:tabs>
                <w:tab w:val="left" w:pos="1167"/>
                <w:tab w:val="left" w:pos="3057"/>
              </w:tabs>
              <w:spacing w:before="13"/>
              <w:ind w:left="109"/>
              <w:rPr>
                <w:sz w:val="28"/>
              </w:rPr>
            </w:pPr>
          </w:p>
        </w:tc>
        <w:tc>
          <w:tcPr>
            <w:tcW w:w="2555" w:type="dxa"/>
            <w:vMerge/>
            <w:tcBorders>
              <w:top w:val="nil"/>
            </w:tcBorders>
          </w:tcPr>
          <w:p w:rsidR="003917BB" w:rsidRDefault="003917BB">
            <w:pPr>
              <w:rPr>
                <w:sz w:val="2"/>
                <w:szCs w:val="2"/>
              </w:rPr>
            </w:pPr>
          </w:p>
        </w:tc>
      </w:tr>
      <w:tr w:rsidR="003917BB">
        <w:trPr>
          <w:trHeight w:val="383"/>
        </w:trPr>
        <w:tc>
          <w:tcPr>
            <w:tcW w:w="1556" w:type="dxa"/>
            <w:vMerge/>
            <w:tcBorders>
              <w:top w:val="nil"/>
            </w:tcBorders>
          </w:tcPr>
          <w:p w:rsidR="003917BB" w:rsidRDefault="003917BB">
            <w:pPr>
              <w:rPr>
                <w:sz w:val="2"/>
                <w:szCs w:val="2"/>
              </w:rPr>
            </w:pPr>
          </w:p>
        </w:tc>
        <w:tc>
          <w:tcPr>
            <w:tcW w:w="1842" w:type="dxa"/>
            <w:tcBorders>
              <w:top w:val="nil"/>
            </w:tcBorders>
          </w:tcPr>
          <w:p w:rsidR="003917BB" w:rsidRDefault="003917BB">
            <w:pPr>
              <w:pStyle w:val="TableParagraph"/>
              <w:ind w:left="0"/>
              <w:rPr>
                <w:sz w:val="28"/>
              </w:rPr>
            </w:pPr>
          </w:p>
        </w:tc>
        <w:tc>
          <w:tcPr>
            <w:tcW w:w="4113" w:type="dxa"/>
            <w:tcBorders>
              <w:top w:val="nil"/>
            </w:tcBorders>
          </w:tcPr>
          <w:p w:rsidR="003917BB" w:rsidRDefault="003917BB">
            <w:pPr>
              <w:pStyle w:val="TableParagraph"/>
              <w:spacing w:before="14"/>
              <w:ind w:left="109"/>
              <w:rPr>
                <w:sz w:val="28"/>
              </w:rPr>
            </w:pPr>
          </w:p>
        </w:tc>
        <w:tc>
          <w:tcPr>
            <w:tcW w:w="2555" w:type="dxa"/>
            <w:vMerge/>
            <w:tcBorders>
              <w:top w:val="nil"/>
            </w:tcBorders>
          </w:tcPr>
          <w:p w:rsidR="003917BB" w:rsidRDefault="003917BB">
            <w:pPr>
              <w:rPr>
                <w:sz w:val="2"/>
                <w:szCs w:val="2"/>
              </w:rPr>
            </w:pPr>
          </w:p>
        </w:tc>
      </w:tr>
    </w:tbl>
    <w:p w:rsidR="003917BB" w:rsidRDefault="003917BB">
      <w:pPr>
        <w:rPr>
          <w:sz w:val="2"/>
          <w:szCs w:val="2"/>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2594"/>
        </w:trPr>
        <w:tc>
          <w:tcPr>
            <w:tcW w:w="1556" w:type="dxa"/>
            <w:vMerge w:val="restart"/>
          </w:tcPr>
          <w:p w:rsidR="003917BB" w:rsidRDefault="003917BB">
            <w:pPr>
              <w:pStyle w:val="TableParagraph"/>
              <w:ind w:left="0"/>
              <w:rPr>
                <w:sz w:val="28"/>
              </w:rPr>
            </w:pPr>
          </w:p>
        </w:tc>
        <w:tc>
          <w:tcPr>
            <w:tcW w:w="1842" w:type="dxa"/>
          </w:tcPr>
          <w:p w:rsidR="003917BB" w:rsidRDefault="006D7C09">
            <w:pPr>
              <w:pStyle w:val="TableParagraph"/>
              <w:spacing w:before="2" w:line="276" w:lineRule="auto"/>
              <w:ind w:right="93"/>
              <w:rPr>
                <w:sz w:val="28"/>
              </w:rPr>
            </w:pPr>
            <w:r>
              <w:rPr>
                <w:spacing w:val="-2"/>
                <w:sz w:val="28"/>
              </w:rPr>
              <w:t>Ковалева Е.Н.</w:t>
            </w:r>
          </w:p>
        </w:tc>
        <w:tc>
          <w:tcPr>
            <w:tcW w:w="4113" w:type="dxa"/>
          </w:tcPr>
          <w:p w:rsidR="003917BB" w:rsidRDefault="000E4EBD">
            <w:pPr>
              <w:pStyle w:val="TableParagraph"/>
              <w:tabs>
                <w:tab w:val="left" w:pos="1269"/>
                <w:tab w:val="left" w:pos="1873"/>
                <w:tab w:val="left" w:pos="2128"/>
                <w:tab w:val="left" w:pos="2257"/>
                <w:tab w:val="left" w:pos="2330"/>
                <w:tab w:val="left" w:pos="2631"/>
                <w:tab w:val="left" w:pos="3161"/>
              </w:tabs>
              <w:spacing w:before="2" w:line="276" w:lineRule="auto"/>
              <w:ind w:left="109" w:right="98"/>
              <w:rPr>
                <w:sz w:val="28"/>
              </w:rPr>
            </w:pPr>
            <w:r>
              <w:rPr>
                <w:spacing w:val="-2"/>
                <w:sz w:val="28"/>
              </w:rPr>
              <w:t>Совершенствование</w:t>
            </w:r>
            <w:r>
              <w:rPr>
                <w:spacing w:val="80"/>
                <w:sz w:val="28"/>
              </w:rPr>
              <w:t xml:space="preserve"> </w:t>
            </w:r>
            <w:r>
              <w:rPr>
                <w:spacing w:val="-2"/>
                <w:sz w:val="28"/>
              </w:rPr>
              <w:t>предметных</w:t>
            </w:r>
            <w:r>
              <w:rPr>
                <w:sz w:val="28"/>
              </w:rPr>
              <w:tab/>
            </w:r>
            <w:r>
              <w:rPr>
                <w:spacing w:val="-10"/>
                <w:sz w:val="28"/>
              </w:rPr>
              <w:t>и</w:t>
            </w:r>
            <w:r>
              <w:rPr>
                <w:sz w:val="28"/>
              </w:rPr>
              <w:tab/>
            </w:r>
            <w:r>
              <w:rPr>
                <w:sz w:val="28"/>
              </w:rPr>
              <w:tab/>
            </w:r>
            <w:r>
              <w:rPr>
                <w:sz w:val="28"/>
              </w:rPr>
              <w:tab/>
            </w:r>
            <w:r>
              <w:rPr>
                <w:spacing w:val="-2"/>
                <w:sz w:val="28"/>
              </w:rPr>
              <w:t>методических компетенций</w:t>
            </w:r>
            <w:r>
              <w:rPr>
                <w:sz w:val="28"/>
              </w:rPr>
              <w:tab/>
            </w:r>
            <w:r>
              <w:rPr>
                <w:sz w:val="28"/>
              </w:rPr>
              <w:tab/>
            </w:r>
            <w:r>
              <w:rPr>
                <w:spacing w:val="-2"/>
                <w:sz w:val="28"/>
              </w:rPr>
              <w:t>педагогических работников</w:t>
            </w:r>
            <w:r>
              <w:rPr>
                <w:sz w:val="28"/>
              </w:rPr>
              <w:tab/>
            </w:r>
            <w:r>
              <w:rPr>
                <w:sz w:val="28"/>
              </w:rPr>
              <w:tab/>
            </w:r>
            <w:r>
              <w:rPr>
                <w:sz w:val="28"/>
              </w:rPr>
              <w:tab/>
            </w:r>
            <w:r>
              <w:rPr>
                <w:spacing w:val="-10"/>
                <w:sz w:val="28"/>
              </w:rPr>
              <w:t>в</w:t>
            </w:r>
            <w:r>
              <w:rPr>
                <w:sz w:val="28"/>
              </w:rPr>
              <w:tab/>
            </w:r>
            <w:r>
              <w:rPr>
                <w:sz w:val="28"/>
              </w:rPr>
              <w:tab/>
            </w:r>
            <w:r>
              <w:rPr>
                <w:spacing w:val="-2"/>
                <w:sz w:val="28"/>
              </w:rPr>
              <w:t>рамках реализации</w:t>
            </w:r>
            <w:r>
              <w:rPr>
                <w:sz w:val="28"/>
              </w:rPr>
              <w:tab/>
            </w:r>
            <w:r>
              <w:rPr>
                <w:sz w:val="28"/>
              </w:rPr>
              <w:tab/>
            </w:r>
            <w:r>
              <w:rPr>
                <w:sz w:val="28"/>
              </w:rPr>
              <w:tab/>
            </w:r>
            <w:r>
              <w:rPr>
                <w:sz w:val="28"/>
              </w:rPr>
              <w:tab/>
            </w:r>
            <w:r>
              <w:rPr>
                <w:spacing w:val="-45"/>
                <w:sz w:val="28"/>
              </w:rPr>
              <w:t xml:space="preserve"> </w:t>
            </w:r>
            <w:r>
              <w:rPr>
                <w:spacing w:val="-2"/>
                <w:sz w:val="28"/>
              </w:rPr>
              <w:t>федерального проекта</w:t>
            </w:r>
            <w:proofErr w:type="gramStart"/>
            <w:r>
              <w:rPr>
                <w:sz w:val="28"/>
              </w:rPr>
              <w:tab/>
            </w:r>
            <w:r>
              <w:rPr>
                <w:spacing w:val="-2"/>
                <w:sz w:val="28"/>
              </w:rPr>
              <w:t>«</w:t>
            </w:r>
            <w:proofErr w:type="gramEnd"/>
            <w:r>
              <w:rPr>
                <w:spacing w:val="-2"/>
                <w:sz w:val="28"/>
              </w:rPr>
              <w:t>Учитель</w:t>
            </w:r>
            <w:r>
              <w:rPr>
                <w:sz w:val="28"/>
              </w:rPr>
              <w:tab/>
            </w:r>
            <w:r>
              <w:rPr>
                <w:spacing w:val="-2"/>
                <w:sz w:val="28"/>
              </w:rPr>
              <w:t>будущего»,</w:t>
            </w:r>
          </w:p>
          <w:p w:rsidR="003917BB" w:rsidRDefault="000E4EBD">
            <w:pPr>
              <w:pStyle w:val="TableParagraph"/>
              <w:spacing w:line="321" w:lineRule="exact"/>
              <w:ind w:left="109"/>
              <w:rPr>
                <w:sz w:val="28"/>
              </w:rPr>
            </w:pPr>
            <w:r>
              <w:rPr>
                <w:sz w:val="28"/>
              </w:rPr>
              <w:t>112 ч,</w:t>
            </w:r>
            <w:r>
              <w:rPr>
                <w:spacing w:val="-3"/>
                <w:sz w:val="28"/>
              </w:rPr>
              <w:t xml:space="preserve"> </w:t>
            </w:r>
            <w:r>
              <w:rPr>
                <w:sz w:val="28"/>
              </w:rPr>
              <w:t>г.</w:t>
            </w:r>
            <w:r>
              <w:rPr>
                <w:spacing w:val="-1"/>
                <w:sz w:val="28"/>
              </w:rPr>
              <w:t xml:space="preserve"> </w:t>
            </w:r>
            <w:r>
              <w:rPr>
                <w:spacing w:val="-2"/>
                <w:sz w:val="28"/>
              </w:rPr>
              <w:t>Москва</w:t>
            </w:r>
          </w:p>
        </w:tc>
        <w:tc>
          <w:tcPr>
            <w:tcW w:w="2555" w:type="dxa"/>
            <w:vMerge w:val="restart"/>
          </w:tcPr>
          <w:p w:rsidR="003917BB" w:rsidRDefault="003917BB">
            <w:pPr>
              <w:pStyle w:val="TableParagraph"/>
              <w:ind w:left="0"/>
              <w:rPr>
                <w:sz w:val="28"/>
              </w:rPr>
            </w:pPr>
          </w:p>
        </w:tc>
      </w:tr>
      <w:tr w:rsidR="003917BB">
        <w:trPr>
          <w:trHeight w:val="2592"/>
        </w:trPr>
        <w:tc>
          <w:tcPr>
            <w:tcW w:w="1556" w:type="dxa"/>
            <w:vMerge/>
            <w:tcBorders>
              <w:top w:val="nil"/>
            </w:tcBorders>
          </w:tcPr>
          <w:p w:rsidR="003917BB" w:rsidRDefault="003917BB">
            <w:pPr>
              <w:rPr>
                <w:sz w:val="2"/>
                <w:szCs w:val="2"/>
              </w:rPr>
            </w:pPr>
          </w:p>
        </w:tc>
        <w:tc>
          <w:tcPr>
            <w:tcW w:w="1842" w:type="dxa"/>
          </w:tcPr>
          <w:p w:rsidR="003917BB" w:rsidRDefault="006D7C09">
            <w:pPr>
              <w:pStyle w:val="TableParagraph"/>
              <w:spacing w:line="276" w:lineRule="auto"/>
              <w:rPr>
                <w:sz w:val="28"/>
              </w:rPr>
            </w:pPr>
            <w:r>
              <w:rPr>
                <w:spacing w:val="-2"/>
                <w:sz w:val="28"/>
              </w:rPr>
              <w:t>Удовиченко И.П.</w:t>
            </w:r>
          </w:p>
        </w:tc>
        <w:tc>
          <w:tcPr>
            <w:tcW w:w="4113" w:type="dxa"/>
          </w:tcPr>
          <w:p w:rsidR="003917BB" w:rsidRDefault="000E4EBD">
            <w:pPr>
              <w:pStyle w:val="TableParagraph"/>
              <w:tabs>
                <w:tab w:val="left" w:pos="1269"/>
                <w:tab w:val="left" w:pos="1873"/>
                <w:tab w:val="left" w:pos="2128"/>
                <w:tab w:val="left" w:pos="2257"/>
                <w:tab w:val="left" w:pos="2330"/>
                <w:tab w:val="left" w:pos="2631"/>
                <w:tab w:val="left" w:pos="3161"/>
              </w:tabs>
              <w:spacing w:line="276" w:lineRule="auto"/>
              <w:ind w:left="109" w:right="98"/>
              <w:rPr>
                <w:sz w:val="28"/>
              </w:rPr>
            </w:pPr>
            <w:r>
              <w:rPr>
                <w:spacing w:val="-2"/>
                <w:sz w:val="28"/>
              </w:rPr>
              <w:t>Совершенствование</w:t>
            </w:r>
            <w:r>
              <w:rPr>
                <w:spacing w:val="80"/>
                <w:sz w:val="28"/>
              </w:rPr>
              <w:t xml:space="preserve"> </w:t>
            </w:r>
            <w:r>
              <w:rPr>
                <w:spacing w:val="-2"/>
                <w:sz w:val="28"/>
              </w:rPr>
              <w:t>предметных</w:t>
            </w:r>
            <w:r>
              <w:rPr>
                <w:sz w:val="28"/>
              </w:rPr>
              <w:tab/>
            </w:r>
            <w:r>
              <w:rPr>
                <w:spacing w:val="-10"/>
                <w:sz w:val="28"/>
              </w:rPr>
              <w:t>и</w:t>
            </w:r>
            <w:r>
              <w:rPr>
                <w:sz w:val="28"/>
              </w:rPr>
              <w:tab/>
            </w:r>
            <w:r>
              <w:rPr>
                <w:sz w:val="28"/>
              </w:rPr>
              <w:tab/>
            </w:r>
            <w:r>
              <w:rPr>
                <w:sz w:val="28"/>
              </w:rPr>
              <w:tab/>
            </w:r>
            <w:r>
              <w:rPr>
                <w:spacing w:val="-2"/>
                <w:sz w:val="28"/>
              </w:rPr>
              <w:t>методических компетенций</w:t>
            </w:r>
            <w:r>
              <w:rPr>
                <w:sz w:val="28"/>
              </w:rPr>
              <w:tab/>
            </w:r>
            <w:r>
              <w:rPr>
                <w:sz w:val="28"/>
              </w:rPr>
              <w:tab/>
            </w:r>
            <w:r>
              <w:rPr>
                <w:spacing w:val="-2"/>
                <w:sz w:val="28"/>
              </w:rPr>
              <w:t>педагогических работников</w:t>
            </w:r>
            <w:r>
              <w:rPr>
                <w:sz w:val="28"/>
              </w:rPr>
              <w:tab/>
            </w:r>
            <w:r>
              <w:rPr>
                <w:sz w:val="28"/>
              </w:rPr>
              <w:tab/>
            </w:r>
            <w:r>
              <w:rPr>
                <w:sz w:val="28"/>
              </w:rPr>
              <w:tab/>
            </w:r>
            <w:r>
              <w:rPr>
                <w:spacing w:val="-10"/>
                <w:sz w:val="28"/>
              </w:rPr>
              <w:t>в</w:t>
            </w:r>
            <w:r>
              <w:rPr>
                <w:sz w:val="28"/>
              </w:rPr>
              <w:tab/>
            </w:r>
            <w:r>
              <w:rPr>
                <w:sz w:val="28"/>
              </w:rPr>
              <w:tab/>
            </w:r>
            <w:r>
              <w:rPr>
                <w:spacing w:val="-2"/>
                <w:sz w:val="28"/>
              </w:rPr>
              <w:t>рамках реализации</w:t>
            </w:r>
            <w:r>
              <w:rPr>
                <w:sz w:val="28"/>
              </w:rPr>
              <w:tab/>
            </w:r>
            <w:r>
              <w:rPr>
                <w:sz w:val="28"/>
              </w:rPr>
              <w:tab/>
            </w:r>
            <w:r>
              <w:rPr>
                <w:sz w:val="28"/>
              </w:rPr>
              <w:tab/>
            </w:r>
            <w:r>
              <w:rPr>
                <w:sz w:val="28"/>
              </w:rPr>
              <w:tab/>
            </w:r>
            <w:r>
              <w:rPr>
                <w:spacing w:val="-45"/>
                <w:sz w:val="28"/>
              </w:rPr>
              <w:t xml:space="preserve"> </w:t>
            </w:r>
            <w:r>
              <w:rPr>
                <w:spacing w:val="-2"/>
                <w:sz w:val="28"/>
              </w:rPr>
              <w:t>федерального проекта</w:t>
            </w:r>
            <w:proofErr w:type="gramStart"/>
            <w:r>
              <w:rPr>
                <w:sz w:val="28"/>
              </w:rPr>
              <w:tab/>
            </w:r>
            <w:r>
              <w:rPr>
                <w:spacing w:val="-2"/>
                <w:sz w:val="28"/>
              </w:rPr>
              <w:t>«</w:t>
            </w:r>
            <w:proofErr w:type="gramEnd"/>
            <w:r>
              <w:rPr>
                <w:spacing w:val="-2"/>
                <w:sz w:val="28"/>
              </w:rPr>
              <w:t>Учитель</w:t>
            </w:r>
            <w:r>
              <w:rPr>
                <w:sz w:val="28"/>
              </w:rPr>
              <w:tab/>
            </w:r>
            <w:r>
              <w:rPr>
                <w:spacing w:val="-2"/>
                <w:sz w:val="28"/>
              </w:rPr>
              <w:t>будущего»,</w:t>
            </w:r>
          </w:p>
          <w:p w:rsidR="003917BB" w:rsidRDefault="000E4EBD">
            <w:pPr>
              <w:pStyle w:val="TableParagraph"/>
              <w:spacing w:line="321" w:lineRule="exact"/>
              <w:ind w:left="109"/>
              <w:rPr>
                <w:sz w:val="28"/>
              </w:rPr>
            </w:pPr>
            <w:r>
              <w:rPr>
                <w:sz w:val="28"/>
              </w:rPr>
              <w:t>112 ч,</w:t>
            </w:r>
            <w:r>
              <w:rPr>
                <w:spacing w:val="-3"/>
                <w:sz w:val="28"/>
              </w:rPr>
              <w:t xml:space="preserve"> </w:t>
            </w:r>
            <w:r>
              <w:rPr>
                <w:sz w:val="28"/>
              </w:rPr>
              <w:t>г.</w:t>
            </w:r>
            <w:r>
              <w:rPr>
                <w:spacing w:val="-1"/>
                <w:sz w:val="28"/>
              </w:rPr>
              <w:t xml:space="preserve"> </w:t>
            </w:r>
            <w:r>
              <w:rPr>
                <w:spacing w:val="-2"/>
                <w:sz w:val="28"/>
              </w:rPr>
              <w:t>Москва</w:t>
            </w:r>
          </w:p>
        </w:tc>
        <w:tc>
          <w:tcPr>
            <w:tcW w:w="2555" w:type="dxa"/>
            <w:vMerge/>
            <w:tcBorders>
              <w:top w:val="nil"/>
            </w:tcBorders>
          </w:tcPr>
          <w:p w:rsidR="003917BB" w:rsidRDefault="003917BB">
            <w:pPr>
              <w:rPr>
                <w:sz w:val="2"/>
                <w:szCs w:val="2"/>
              </w:rPr>
            </w:pPr>
          </w:p>
        </w:tc>
      </w:tr>
      <w:tr w:rsidR="003917BB">
        <w:trPr>
          <w:trHeight w:val="1480"/>
        </w:trPr>
        <w:tc>
          <w:tcPr>
            <w:tcW w:w="1556" w:type="dxa"/>
            <w:vMerge/>
            <w:tcBorders>
              <w:top w:val="nil"/>
            </w:tcBorders>
          </w:tcPr>
          <w:p w:rsidR="003917BB" w:rsidRDefault="003917BB">
            <w:pPr>
              <w:rPr>
                <w:sz w:val="2"/>
                <w:szCs w:val="2"/>
              </w:rPr>
            </w:pPr>
          </w:p>
        </w:tc>
        <w:tc>
          <w:tcPr>
            <w:tcW w:w="1842" w:type="dxa"/>
          </w:tcPr>
          <w:p w:rsidR="003917BB" w:rsidRDefault="006D7C09">
            <w:pPr>
              <w:pStyle w:val="TableParagraph"/>
              <w:spacing w:line="276" w:lineRule="auto"/>
              <w:ind w:right="93"/>
              <w:rPr>
                <w:sz w:val="28"/>
              </w:rPr>
            </w:pPr>
            <w:r>
              <w:rPr>
                <w:spacing w:val="-2"/>
                <w:sz w:val="28"/>
              </w:rPr>
              <w:t>Платонова Е.И.</w:t>
            </w:r>
          </w:p>
        </w:tc>
        <w:tc>
          <w:tcPr>
            <w:tcW w:w="4113" w:type="dxa"/>
          </w:tcPr>
          <w:p w:rsidR="003917BB" w:rsidRDefault="000E4EBD">
            <w:pPr>
              <w:pStyle w:val="TableParagraph"/>
              <w:tabs>
                <w:tab w:val="left" w:pos="2350"/>
              </w:tabs>
              <w:spacing w:line="276" w:lineRule="auto"/>
              <w:ind w:left="109" w:right="95"/>
              <w:jc w:val="both"/>
              <w:rPr>
                <w:sz w:val="28"/>
              </w:rPr>
            </w:pPr>
            <w:r>
              <w:rPr>
                <w:spacing w:val="-2"/>
                <w:sz w:val="28"/>
              </w:rPr>
              <w:t>Методика</w:t>
            </w:r>
            <w:r>
              <w:rPr>
                <w:sz w:val="28"/>
              </w:rPr>
              <w:tab/>
            </w:r>
            <w:r>
              <w:rPr>
                <w:spacing w:val="-2"/>
                <w:sz w:val="28"/>
              </w:rPr>
              <w:t xml:space="preserve">преподавания </w:t>
            </w:r>
            <w:r>
              <w:rPr>
                <w:sz w:val="28"/>
              </w:rPr>
              <w:t xml:space="preserve">иностранного языка на разных </w:t>
            </w:r>
            <w:proofErr w:type="gramStart"/>
            <w:r>
              <w:rPr>
                <w:sz w:val="28"/>
              </w:rPr>
              <w:t>этапах</w:t>
            </w:r>
            <w:r>
              <w:rPr>
                <w:spacing w:val="57"/>
                <w:sz w:val="28"/>
              </w:rPr>
              <w:t xml:space="preserve">  </w:t>
            </w:r>
            <w:r>
              <w:rPr>
                <w:sz w:val="28"/>
              </w:rPr>
              <w:t>обучения</w:t>
            </w:r>
            <w:proofErr w:type="gramEnd"/>
            <w:r>
              <w:rPr>
                <w:spacing w:val="55"/>
                <w:sz w:val="28"/>
              </w:rPr>
              <w:t xml:space="preserve">  </w:t>
            </w:r>
            <w:r>
              <w:rPr>
                <w:sz w:val="28"/>
              </w:rPr>
              <w:t>в</w:t>
            </w:r>
            <w:r>
              <w:rPr>
                <w:spacing w:val="58"/>
                <w:sz w:val="28"/>
              </w:rPr>
              <w:t xml:space="preserve">  </w:t>
            </w:r>
            <w:r>
              <w:rPr>
                <w:spacing w:val="-2"/>
                <w:sz w:val="28"/>
              </w:rPr>
              <w:t>условиях</w:t>
            </w:r>
          </w:p>
          <w:p w:rsidR="003917BB" w:rsidRDefault="000E4EBD">
            <w:pPr>
              <w:pStyle w:val="TableParagraph"/>
              <w:ind w:left="109"/>
              <w:jc w:val="both"/>
              <w:rPr>
                <w:sz w:val="28"/>
              </w:rPr>
            </w:pPr>
            <w:r>
              <w:rPr>
                <w:sz w:val="28"/>
              </w:rPr>
              <w:t>реализации</w:t>
            </w:r>
            <w:r>
              <w:rPr>
                <w:spacing w:val="-8"/>
                <w:sz w:val="28"/>
              </w:rPr>
              <w:t xml:space="preserve"> </w:t>
            </w:r>
            <w:r>
              <w:rPr>
                <w:spacing w:val="-4"/>
                <w:sz w:val="28"/>
              </w:rPr>
              <w:t>ФГОС</w:t>
            </w:r>
          </w:p>
        </w:tc>
        <w:tc>
          <w:tcPr>
            <w:tcW w:w="2555" w:type="dxa"/>
            <w:vMerge/>
            <w:tcBorders>
              <w:top w:val="nil"/>
            </w:tcBorders>
          </w:tcPr>
          <w:p w:rsidR="003917BB" w:rsidRDefault="003917BB">
            <w:pPr>
              <w:rPr>
                <w:sz w:val="2"/>
                <w:szCs w:val="2"/>
              </w:rPr>
            </w:pPr>
          </w:p>
        </w:tc>
      </w:tr>
      <w:tr w:rsidR="003917BB">
        <w:trPr>
          <w:trHeight w:val="3703"/>
        </w:trPr>
        <w:tc>
          <w:tcPr>
            <w:tcW w:w="1556" w:type="dxa"/>
            <w:vMerge/>
            <w:tcBorders>
              <w:top w:val="nil"/>
            </w:tcBorders>
          </w:tcPr>
          <w:p w:rsidR="003917BB" w:rsidRDefault="003917BB">
            <w:pPr>
              <w:rPr>
                <w:sz w:val="2"/>
                <w:szCs w:val="2"/>
              </w:rPr>
            </w:pPr>
          </w:p>
        </w:tc>
        <w:tc>
          <w:tcPr>
            <w:tcW w:w="1842" w:type="dxa"/>
          </w:tcPr>
          <w:p w:rsidR="003917BB" w:rsidRDefault="006D7C09">
            <w:pPr>
              <w:pStyle w:val="TableParagraph"/>
              <w:spacing w:line="276" w:lineRule="auto"/>
              <w:ind w:right="675"/>
              <w:rPr>
                <w:sz w:val="28"/>
              </w:rPr>
            </w:pPr>
            <w:r>
              <w:rPr>
                <w:spacing w:val="-2"/>
                <w:sz w:val="28"/>
              </w:rPr>
              <w:t>Федорова Г.П.</w:t>
            </w:r>
          </w:p>
        </w:tc>
        <w:tc>
          <w:tcPr>
            <w:tcW w:w="4113" w:type="dxa"/>
          </w:tcPr>
          <w:p w:rsidR="003917BB" w:rsidRDefault="000E4EBD">
            <w:pPr>
              <w:pStyle w:val="TableParagraph"/>
              <w:tabs>
                <w:tab w:val="left" w:pos="1020"/>
                <w:tab w:val="left" w:pos="1746"/>
                <w:tab w:val="left" w:pos="1873"/>
                <w:tab w:val="left" w:pos="2128"/>
                <w:tab w:val="left" w:pos="2230"/>
                <w:tab w:val="left" w:pos="2330"/>
                <w:tab w:val="left" w:pos="2406"/>
                <w:tab w:val="left" w:pos="2642"/>
                <w:tab w:val="left" w:pos="2928"/>
                <w:tab w:val="left" w:pos="3869"/>
              </w:tabs>
              <w:spacing w:line="276" w:lineRule="auto"/>
              <w:ind w:left="109" w:right="97"/>
              <w:rPr>
                <w:sz w:val="28"/>
              </w:rPr>
            </w:pPr>
            <w:r>
              <w:rPr>
                <w:spacing w:val="-2"/>
                <w:sz w:val="28"/>
              </w:rPr>
              <w:t>Совершенствование</w:t>
            </w:r>
            <w:r>
              <w:rPr>
                <w:spacing w:val="80"/>
                <w:sz w:val="28"/>
              </w:rPr>
              <w:t xml:space="preserve"> </w:t>
            </w:r>
            <w:r>
              <w:rPr>
                <w:spacing w:val="-2"/>
                <w:sz w:val="28"/>
              </w:rPr>
              <w:t>предметных</w:t>
            </w:r>
            <w:r>
              <w:rPr>
                <w:sz w:val="28"/>
              </w:rPr>
              <w:tab/>
            </w:r>
            <w:r>
              <w:rPr>
                <w:sz w:val="28"/>
              </w:rPr>
              <w:tab/>
            </w:r>
            <w:r>
              <w:rPr>
                <w:spacing w:val="-10"/>
                <w:sz w:val="28"/>
              </w:rPr>
              <w:t>и</w:t>
            </w:r>
            <w:r>
              <w:rPr>
                <w:sz w:val="28"/>
              </w:rPr>
              <w:tab/>
            </w:r>
            <w:r>
              <w:rPr>
                <w:sz w:val="28"/>
              </w:rPr>
              <w:tab/>
            </w:r>
            <w:r>
              <w:rPr>
                <w:sz w:val="28"/>
              </w:rPr>
              <w:tab/>
            </w:r>
            <w:r>
              <w:rPr>
                <w:spacing w:val="-2"/>
                <w:sz w:val="28"/>
              </w:rPr>
              <w:t>методических компетенций</w:t>
            </w:r>
            <w:r>
              <w:rPr>
                <w:sz w:val="28"/>
              </w:rPr>
              <w:tab/>
            </w:r>
            <w:r>
              <w:rPr>
                <w:sz w:val="28"/>
              </w:rPr>
              <w:tab/>
            </w:r>
            <w:r>
              <w:rPr>
                <w:sz w:val="28"/>
              </w:rPr>
              <w:tab/>
            </w:r>
            <w:r>
              <w:rPr>
                <w:spacing w:val="-2"/>
                <w:sz w:val="28"/>
              </w:rPr>
              <w:t>педагогических работников</w:t>
            </w:r>
            <w:proofErr w:type="gramStart"/>
            <w:r>
              <w:rPr>
                <w:sz w:val="28"/>
              </w:rPr>
              <w:tab/>
            </w:r>
            <w:r>
              <w:rPr>
                <w:spacing w:val="-6"/>
                <w:sz w:val="28"/>
              </w:rPr>
              <w:t>(</w:t>
            </w:r>
            <w:proofErr w:type="gramEnd"/>
            <w:r>
              <w:rPr>
                <w:spacing w:val="-6"/>
                <w:sz w:val="28"/>
              </w:rPr>
              <w:t>в</w:t>
            </w:r>
            <w:r>
              <w:rPr>
                <w:sz w:val="28"/>
              </w:rPr>
              <w:tab/>
            </w:r>
            <w:r>
              <w:rPr>
                <w:sz w:val="28"/>
              </w:rPr>
              <w:tab/>
            </w:r>
            <w:r>
              <w:rPr>
                <w:spacing w:val="-4"/>
                <w:sz w:val="28"/>
              </w:rPr>
              <w:t>том</w:t>
            </w:r>
            <w:r>
              <w:rPr>
                <w:sz w:val="28"/>
              </w:rPr>
              <w:tab/>
            </w:r>
            <w:r>
              <w:rPr>
                <w:spacing w:val="-4"/>
                <w:sz w:val="28"/>
              </w:rPr>
              <w:t>числе</w:t>
            </w:r>
            <w:r>
              <w:rPr>
                <w:sz w:val="28"/>
              </w:rPr>
              <w:tab/>
            </w:r>
            <w:r>
              <w:rPr>
                <w:spacing w:val="-10"/>
                <w:sz w:val="28"/>
              </w:rPr>
              <w:t xml:space="preserve">в </w:t>
            </w:r>
            <w:r>
              <w:rPr>
                <w:spacing w:val="-2"/>
                <w:sz w:val="28"/>
              </w:rPr>
              <w:t>области</w:t>
            </w:r>
            <w:r>
              <w:rPr>
                <w:sz w:val="28"/>
              </w:rPr>
              <w:tab/>
            </w:r>
            <w:r>
              <w:rPr>
                <w:sz w:val="28"/>
              </w:rPr>
              <w:tab/>
            </w:r>
            <w:r>
              <w:rPr>
                <w:sz w:val="28"/>
              </w:rPr>
              <w:tab/>
            </w:r>
            <w:r>
              <w:rPr>
                <w:sz w:val="28"/>
              </w:rPr>
              <w:tab/>
            </w:r>
            <w:r>
              <w:rPr>
                <w:spacing w:val="-49"/>
                <w:sz w:val="28"/>
              </w:rPr>
              <w:t xml:space="preserve"> </w:t>
            </w:r>
            <w:r>
              <w:rPr>
                <w:spacing w:val="-2"/>
                <w:sz w:val="28"/>
              </w:rPr>
              <w:t>формирования функциональной</w:t>
            </w:r>
            <w:r>
              <w:rPr>
                <w:sz w:val="28"/>
              </w:rPr>
              <w:tab/>
            </w:r>
            <w:r>
              <w:rPr>
                <w:sz w:val="28"/>
              </w:rPr>
              <w:tab/>
            </w:r>
            <w:r>
              <w:rPr>
                <w:sz w:val="28"/>
              </w:rPr>
              <w:tab/>
            </w:r>
            <w:r>
              <w:rPr>
                <w:sz w:val="28"/>
              </w:rPr>
              <w:tab/>
            </w:r>
            <w:r>
              <w:rPr>
                <w:spacing w:val="-2"/>
                <w:sz w:val="28"/>
              </w:rPr>
              <w:t xml:space="preserve">грамотности) </w:t>
            </w:r>
            <w:r>
              <w:rPr>
                <w:spacing w:val="-10"/>
                <w:sz w:val="28"/>
              </w:rPr>
              <w:t>в</w:t>
            </w:r>
            <w:r>
              <w:rPr>
                <w:sz w:val="28"/>
              </w:rPr>
              <w:tab/>
            </w:r>
            <w:r>
              <w:rPr>
                <w:spacing w:val="-2"/>
                <w:sz w:val="28"/>
              </w:rPr>
              <w:t>рамках</w:t>
            </w:r>
            <w:r>
              <w:rPr>
                <w:sz w:val="28"/>
              </w:rPr>
              <w:tab/>
            </w:r>
            <w:r>
              <w:rPr>
                <w:sz w:val="28"/>
              </w:rPr>
              <w:tab/>
            </w:r>
            <w:r>
              <w:rPr>
                <w:sz w:val="28"/>
              </w:rPr>
              <w:tab/>
            </w:r>
            <w:r>
              <w:rPr>
                <w:sz w:val="28"/>
              </w:rPr>
              <w:tab/>
            </w:r>
            <w:r>
              <w:rPr>
                <w:sz w:val="28"/>
              </w:rPr>
              <w:tab/>
            </w:r>
            <w:r>
              <w:rPr>
                <w:sz w:val="28"/>
              </w:rPr>
              <w:tab/>
            </w:r>
            <w:r>
              <w:rPr>
                <w:spacing w:val="-2"/>
                <w:sz w:val="28"/>
              </w:rPr>
              <w:t xml:space="preserve">реализации </w:t>
            </w:r>
            <w:r>
              <w:rPr>
                <w:sz w:val="28"/>
              </w:rPr>
              <w:t>федерального</w:t>
            </w:r>
            <w:r>
              <w:rPr>
                <w:spacing w:val="-7"/>
                <w:sz w:val="28"/>
              </w:rPr>
              <w:t xml:space="preserve"> </w:t>
            </w:r>
            <w:r>
              <w:rPr>
                <w:sz w:val="28"/>
              </w:rPr>
              <w:t>проекта</w:t>
            </w:r>
            <w:r>
              <w:rPr>
                <w:spacing w:val="-6"/>
                <w:sz w:val="28"/>
              </w:rPr>
              <w:t xml:space="preserve"> </w:t>
            </w:r>
            <w:r>
              <w:rPr>
                <w:sz w:val="28"/>
              </w:rPr>
              <w:t>«Учитель будущего»</w:t>
            </w:r>
            <w:r>
              <w:rPr>
                <w:spacing w:val="53"/>
                <w:sz w:val="28"/>
              </w:rPr>
              <w:t xml:space="preserve"> </w:t>
            </w:r>
            <w:r>
              <w:rPr>
                <w:sz w:val="28"/>
              </w:rPr>
              <w:t>(русский</w:t>
            </w:r>
            <w:r>
              <w:rPr>
                <w:spacing w:val="52"/>
                <w:sz w:val="28"/>
              </w:rPr>
              <w:t xml:space="preserve"> </w:t>
            </w:r>
            <w:r>
              <w:rPr>
                <w:sz w:val="28"/>
              </w:rPr>
              <w:t>язык),</w:t>
            </w:r>
            <w:r>
              <w:rPr>
                <w:spacing w:val="52"/>
                <w:sz w:val="28"/>
              </w:rPr>
              <w:t xml:space="preserve"> </w:t>
            </w:r>
            <w:r>
              <w:rPr>
                <w:spacing w:val="-5"/>
                <w:sz w:val="28"/>
              </w:rPr>
              <w:t>112</w:t>
            </w:r>
          </w:p>
          <w:p w:rsidR="003917BB" w:rsidRDefault="000E4EBD">
            <w:pPr>
              <w:pStyle w:val="TableParagraph"/>
              <w:spacing w:before="1"/>
              <w:ind w:left="109"/>
              <w:rPr>
                <w:sz w:val="28"/>
              </w:rPr>
            </w:pPr>
            <w:r>
              <w:rPr>
                <w:spacing w:val="-5"/>
                <w:sz w:val="28"/>
              </w:rPr>
              <w:t>ч.</w:t>
            </w:r>
          </w:p>
        </w:tc>
        <w:tc>
          <w:tcPr>
            <w:tcW w:w="2555" w:type="dxa"/>
            <w:vMerge/>
            <w:tcBorders>
              <w:top w:val="nil"/>
            </w:tcBorders>
          </w:tcPr>
          <w:p w:rsidR="003917BB" w:rsidRDefault="003917BB">
            <w:pPr>
              <w:rPr>
                <w:sz w:val="2"/>
                <w:szCs w:val="2"/>
              </w:rPr>
            </w:pPr>
          </w:p>
        </w:tc>
      </w:tr>
      <w:tr w:rsidR="003917BB">
        <w:trPr>
          <w:trHeight w:val="4073"/>
        </w:trPr>
        <w:tc>
          <w:tcPr>
            <w:tcW w:w="1556" w:type="dxa"/>
            <w:vMerge/>
            <w:tcBorders>
              <w:top w:val="nil"/>
            </w:tcBorders>
          </w:tcPr>
          <w:p w:rsidR="003917BB" w:rsidRDefault="003917BB">
            <w:pPr>
              <w:rPr>
                <w:sz w:val="2"/>
                <w:szCs w:val="2"/>
              </w:rPr>
            </w:pPr>
          </w:p>
        </w:tc>
        <w:tc>
          <w:tcPr>
            <w:tcW w:w="1842" w:type="dxa"/>
          </w:tcPr>
          <w:p w:rsidR="003917BB" w:rsidRDefault="006D7C09">
            <w:pPr>
              <w:pStyle w:val="TableParagraph"/>
              <w:spacing w:line="276" w:lineRule="auto"/>
              <w:ind w:right="93"/>
              <w:rPr>
                <w:sz w:val="28"/>
              </w:rPr>
            </w:pPr>
            <w:r>
              <w:rPr>
                <w:spacing w:val="-2"/>
                <w:sz w:val="28"/>
              </w:rPr>
              <w:t>Удовиченко И.П.</w:t>
            </w:r>
          </w:p>
        </w:tc>
        <w:tc>
          <w:tcPr>
            <w:tcW w:w="4113" w:type="dxa"/>
          </w:tcPr>
          <w:p w:rsidR="003917BB" w:rsidRDefault="000E4EBD">
            <w:pPr>
              <w:pStyle w:val="TableParagraph"/>
              <w:tabs>
                <w:tab w:val="left" w:pos="1269"/>
                <w:tab w:val="left" w:pos="1873"/>
                <w:tab w:val="left" w:pos="2128"/>
                <w:tab w:val="left" w:pos="2257"/>
                <w:tab w:val="left" w:pos="2330"/>
                <w:tab w:val="left" w:pos="2631"/>
                <w:tab w:val="left" w:pos="3161"/>
              </w:tabs>
              <w:spacing w:line="276" w:lineRule="auto"/>
              <w:ind w:left="109" w:right="98"/>
              <w:rPr>
                <w:sz w:val="28"/>
              </w:rPr>
            </w:pPr>
            <w:r>
              <w:rPr>
                <w:spacing w:val="-2"/>
                <w:sz w:val="28"/>
              </w:rPr>
              <w:t>Совершенствование</w:t>
            </w:r>
            <w:r>
              <w:rPr>
                <w:spacing w:val="80"/>
                <w:sz w:val="28"/>
              </w:rPr>
              <w:t xml:space="preserve"> </w:t>
            </w:r>
            <w:r>
              <w:rPr>
                <w:spacing w:val="-2"/>
                <w:sz w:val="28"/>
              </w:rPr>
              <w:t>предметных</w:t>
            </w:r>
            <w:r>
              <w:rPr>
                <w:sz w:val="28"/>
              </w:rPr>
              <w:tab/>
            </w:r>
            <w:r>
              <w:rPr>
                <w:spacing w:val="-10"/>
                <w:sz w:val="28"/>
              </w:rPr>
              <w:t>и</w:t>
            </w:r>
            <w:r>
              <w:rPr>
                <w:sz w:val="28"/>
              </w:rPr>
              <w:tab/>
            </w:r>
            <w:r>
              <w:rPr>
                <w:sz w:val="28"/>
              </w:rPr>
              <w:tab/>
            </w:r>
            <w:r>
              <w:rPr>
                <w:sz w:val="28"/>
              </w:rPr>
              <w:tab/>
            </w:r>
            <w:r>
              <w:rPr>
                <w:spacing w:val="-2"/>
                <w:sz w:val="28"/>
              </w:rPr>
              <w:t>методических компетенций</w:t>
            </w:r>
            <w:r>
              <w:rPr>
                <w:sz w:val="28"/>
              </w:rPr>
              <w:tab/>
            </w:r>
            <w:r>
              <w:rPr>
                <w:sz w:val="28"/>
              </w:rPr>
              <w:tab/>
            </w:r>
            <w:r>
              <w:rPr>
                <w:spacing w:val="-2"/>
                <w:sz w:val="28"/>
              </w:rPr>
              <w:t>педагогических работников</w:t>
            </w:r>
            <w:r>
              <w:rPr>
                <w:sz w:val="28"/>
              </w:rPr>
              <w:tab/>
            </w:r>
            <w:r>
              <w:rPr>
                <w:sz w:val="28"/>
              </w:rPr>
              <w:tab/>
            </w:r>
            <w:r>
              <w:rPr>
                <w:sz w:val="28"/>
              </w:rPr>
              <w:tab/>
            </w:r>
            <w:r>
              <w:rPr>
                <w:spacing w:val="-10"/>
                <w:sz w:val="28"/>
              </w:rPr>
              <w:t>в</w:t>
            </w:r>
            <w:r>
              <w:rPr>
                <w:sz w:val="28"/>
              </w:rPr>
              <w:tab/>
            </w:r>
            <w:r>
              <w:rPr>
                <w:sz w:val="28"/>
              </w:rPr>
              <w:tab/>
            </w:r>
            <w:r>
              <w:rPr>
                <w:spacing w:val="-2"/>
                <w:sz w:val="28"/>
              </w:rPr>
              <w:t>рамках реализации</w:t>
            </w:r>
            <w:r>
              <w:rPr>
                <w:sz w:val="28"/>
              </w:rPr>
              <w:tab/>
            </w:r>
            <w:r>
              <w:rPr>
                <w:sz w:val="28"/>
              </w:rPr>
              <w:tab/>
            </w:r>
            <w:r>
              <w:rPr>
                <w:sz w:val="28"/>
              </w:rPr>
              <w:tab/>
            </w:r>
            <w:r>
              <w:rPr>
                <w:sz w:val="28"/>
              </w:rPr>
              <w:tab/>
            </w:r>
            <w:r>
              <w:rPr>
                <w:spacing w:val="-45"/>
                <w:sz w:val="28"/>
              </w:rPr>
              <w:t xml:space="preserve"> </w:t>
            </w:r>
            <w:r>
              <w:rPr>
                <w:spacing w:val="-2"/>
                <w:sz w:val="28"/>
              </w:rPr>
              <w:t>федерального проекта</w:t>
            </w:r>
            <w:proofErr w:type="gramStart"/>
            <w:r>
              <w:rPr>
                <w:sz w:val="28"/>
              </w:rPr>
              <w:tab/>
            </w:r>
            <w:r>
              <w:rPr>
                <w:spacing w:val="-2"/>
                <w:sz w:val="28"/>
              </w:rPr>
              <w:t>«</w:t>
            </w:r>
            <w:proofErr w:type="gramEnd"/>
            <w:r>
              <w:rPr>
                <w:spacing w:val="-2"/>
                <w:sz w:val="28"/>
              </w:rPr>
              <w:t>Учитель</w:t>
            </w:r>
            <w:r>
              <w:rPr>
                <w:sz w:val="28"/>
              </w:rPr>
              <w:tab/>
            </w:r>
            <w:r>
              <w:rPr>
                <w:spacing w:val="-2"/>
                <w:sz w:val="28"/>
              </w:rPr>
              <w:t xml:space="preserve">будущего», </w:t>
            </w:r>
            <w:r>
              <w:rPr>
                <w:sz w:val="28"/>
              </w:rPr>
              <w:t>112 ч, г. Москва</w:t>
            </w:r>
          </w:p>
          <w:p w:rsidR="003917BB" w:rsidRDefault="000E4EBD">
            <w:pPr>
              <w:pStyle w:val="TableParagraph"/>
              <w:spacing w:line="276" w:lineRule="auto"/>
              <w:ind w:left="109" w:right="95"/>
              <w:jc w:val="both"/>
              <w:rPr>
                <w:sz w:val="28"/>
              </w:rPr>
            </w:pPr>
            <w:r>
              <w:rPr>
                <w:sz w:val="28"/>
              </w:rPr>
              <w:t>Организация инклюзивного образования инвалидов, лиц с ОВЗ</w:t>
            </w:r>
            <w:r>
              <w:rPr>
                <w:spacing w:val="78"/>
                <w:sz w:val="28"/>
              </w:rPr>
              <w:t xml:space="preserve">    </w:t>
            </w:r>
            <w:r>
              <w:rPr>
                <w:sz w:val="28"/>
              </w:rPr>
              <w:t>в</w:t>
            </w:r>
            <w:r>
              <w:rPr>
                <w:spacing w:val="78"/>
                <w:sz w:val="28"/>
              </w:rPr>
              <w:t xml:space="preserve">    </w:t>
            </w:r>
            <w:r>
              <w:rPr>
                <w:spacing w:val="-2"/>
                <w:sz w:val="28"/>
              </w:rPr>
              <w:t>образовательных</w:t>
            </w:r>
          </w:p>
          <w:p w:rsidR="003917BB" w:rsidRDefault="000E4EBD">
            <w:pPr>
              <w:pStyle w:val="TableParagraph"/>
              <w:spacing w:before="1"/>
              <w:ind w:left="109"/>
              <w:rPr>
                <w:sz w:val="28"/>
              </w:rPr>
            </w:pPr>
            <w:r>
              <w:rPr>
                <w:spacing w:val="-2"/>
                <w:sz w:val="28"/>
              </w:rPr>
              <w:t>организациях</w:t>
            </w:r>
          </w:p>
        </w:tc>
        <w:tc>
          <w:tcPr>
            <w:tcW w:w="2555" w:type="dxa"/>
            <w:vMerge/>
            <w:tcBorders>
              <w:top w:val="nil"/>
            </w:tcBorders>
          </w:tcPr>
          <w:p w:rsidR="003917BB" w:rsidRDefault="003917BB">
            <w:pPr>
              <w:rPr>
                <w:sz w:val="2"/>
                <w:szCs w:val="2"/>
              </w:rPr>
            </w:pPr>
          </w:p>
        </w:tc>
      </w:tr>
    </w:tbl>
    <w:p w:rsidR="003917BB" w:rsidRDefault="003917BB">
      <w:pPr>
        <w:rPr>
          <w:sz w:val="2"/>
          <w:szCs w:val="2"/>
        </w:rPr>
        <w:sectPr w:rsidR="003917BB">
          <w:type w:val="continuous"/>
          <w:pgSz w:w="11910" w:h="16840"/>
          <w:pgMar w:top="1100" w:right="620" w:bottom="112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4445"/>
        </w:trPr>
        <w:tc>
          <w:tcPr>
            <w:tcW w:w="1556" w:type="dxa"/>
            <w:vMerge w:val="restart"/>
          </w:tcPr>
          <w:p w:rsidR="003917BB" w:rsidRDefault="003917BB">
            <w:pPr>
              <w:pStyle w:val="TableParagraph"/>
              <w:ind w:left="0"/>
              <w:rPr>
                <w:sz w:val="28"/>
              </w:rPr>
            </w:pPr>
          </w:p>
        </w:tc>
        <w:tc>
          <w:tcPr>
            <w:tcW w:w="1842" w:type="dxa"/>
          </w:tcPr>
          <w:p w:rsidR="003917BB" w:rsidRDefault="003917BB">
            <w:pPr>
              <w:pStyle w:val="TableParagraph"/>
              <w:spacing w:before="2" w:line="276" w:lineRule="auto"/>
              <w:rPr>
                <w:sz w:val="28"/>
              </w:rPr>
            </w:pPr>
          </w:p>
        </w:tc>
        <w:tc>
          <w:tcPr>
            <w:tcW w:w="4113" w:type="dxa"/>
          </w:tcPr>
          <w:p w:rsidR="003917BB" w:rsidRDefault="003917BB">
            <w:pPr>
              <w:pStyle w:val="TableParagraph"/>
              <w:spacing w:before="50"/>
              <w:ind w:left="109"/>
              <w:rPr>
                <w:sz w:val="28"/>
              </w:rPr>
            </w:pPr>
          </w:p>
        </w:tc>
        <w:tc>
          <w:tcPr>
            <w:tcW w:w="2555" w:type="dxa"/>
            <w:vMerge w:val="restart"/>
          </w:tcPr>
          <w:p w:rsidR="003917BB" w:rsidRDefault="003917BB">
            <w:pPr>
              <w:pStyle w:val="TableParagraph"/>
              <w:ind w:left="0"/>
              <w:rPr>
                <w:sz w:val="28"/>
              </w:rPr>
            </w:pPr>
          </w:p>
        </w:tc>
      </w:tr>
      <w:tr w:rsidR="003917BB">
        <w:trPr>
          <w:trHeight w:val="1110"/>
        </w:trPr>
        <w:tc>
          <w:tcPr>
            <w:tcW w:w="1556" w:type="dxa"/>
            <w:vMerge/>
            <w:tcBorders>
              <w:top w:val="nil"/>
            </w:tcBorders>
          </w:tcPr>
          <w:p w:rsidR="003917BB" w:rsidRDefault="003917BB">
            <w:pPr>
              <w:rPr>
                <w:sz w:val="2"/>
                <w:szCs w:val="2"/>
              </w:rPr>
            </w:pPr>
          </w:p>
        </w:tc>
        <w:tc>
          <w:tcPr>
            <w:tcW w:w="1842" w:type="dxa"/>
          </w:tcPr>
          <w:p w:rsidR="003917BB" w:rsidRDefault="003917BB">
            <w:pPr>
              <w:pStyle w:val="TableParagraph"/>
              <w:spacing w:line="276" w:lineRule="auto"/>
              <w:ind w:right="496"/>
              <w:rPr>
                <w:sz w:val="28"/>
              </w:rPr>
            </w:pPr>
          </w:p>
        </w:tc>
        <w:tc>
          <w:tcPr>
            <w:tcW w:w="4113" w:type="dxa"/>
          </w:tcPr>
          <w:p w:rsidR="003917BB" w:rsidRDefault="003917BB">
            <w:pPr>
              <w:pStyle w:val="TableParagraph"/>
              <w:spacing w:before="1"/>
              <w:ind w:left="109"/>
              <w:rPr>
                <w:sz w:val="28"/>
              </w:rPr>
            </w:pPr>
          </w:p>
        </w:tc>
        <w:tc>
          <w:tcPr>
            <w:tcW w:w="2555" w:type="dxa"/>
            <w:vMerge/>
            <w:tcBorders>
              <w:top w:val="nil"/>
            </w:tcBorders>
          </w:tcPr>
          <w:p w:rsidR="003917BB" w:rsidRDefault="003917BB">
            <w:pPr>
              <w:rPr>
                <w:sz w:val="2"/>
                <w:szCs w:val="2"/>
              </w:rPr>
            </w:pPr>
          </w:p>
        </w:tc>
      </w:tr>
      <w:tr w:rsidR="003917BB">
        <w:trPr>
          <w:trHeight w:val="1852"/>
        </w:trPr>
        <w:tc>
          <w:tcPr>
            <w:tcW w:w="1556" w:type="dxa"/>
            <w:vMerge/>
            <w:tcBorders>
              <w:top w:val="nil"/>
            </w:tcBorders>
          </w:tcPr>
          <w:p w:rsidR="003917BB" w:rsidRDefault="003917BB">
            <w:pPr>
              <w:rPr>
                <w:sz w:val="2"/>
                <w:szCs w:val="2"/>
              </w:rPr>
            </w:pPr>
          </w:p>
        </w:tc>
        <w:tc>
          <w:tcPr>
            <w:tcW w:w="1842" w:type="dxa"/>
          </w:tcPr>
          <w:p w:rsidR="003917BB" w:rsidRDefault="006D7C09">
            <w:pPr>
              <w:pStyle w:val="TableParagraph"/>
              <w:rPr>
                <w:sz w:val="28"/>
              </w:rPr>
            </w:pPr>
            <w:r>
              <w:rPr>
                <w:sz w:val="28"/>
              </w:rPr>
              <w:t xml:space="preserve">Татарченко </w:t>
            </w:r>
            <w:proofErr w:type="gramStart"/>
            <w:r>
              <w:rPr>
                <w:sz w:val="28"/>
              </w:rPr>
              <w:t>Н.Н.</w:t>
            </w:r>
            <w:r w:rsidR="000E4EBD">
              <w:rPr>
                <w:spacing w:val="-4"/>
                <w:sz w:val="28"/>
              </w:rPr>
              <w:t>.</w:t>
            </w:r>
            <w:proofErr w:type="gramEnd"/>
          </w:p>
        </w:tc>
        <w:tc>
          <w:tcPr>
            <w:tcW w:w="4113" w:type="dxa"/>
          </w:tcPr>
          <w:p w:rsidR="003917BB" w:rsidRDefault="000E4EBD">
            <w:pPr>
              <w:pStyle w:val="TableParagraph"/>
              <w:tabs>
                <w:tab w:val="left" w:pos="1167"/>
                <w:tab w:val="left" w:pos="3057"/>
              </w:tabs>
              <w:spacing w:line="276" w:lineRule="auto"/>
              <w:ind w:left="109" w:right="96"/>
              <w:rPr>
                <w:sz w:val="28"/>
              </w:rPr>
            </w:pPr>
            <w:r>
              <w:rPr>
                <w:spacing w:val="-2"/>
                <w:sz w:val="28"/>
              </w:rPr>
              <w:t>Школа</w:t>
            </w:r>
            <w:r>
              <w:rPr>
                <w:sz w:val="28"/>
              </w:rPr>
              <w:tab/>
            </w:r>
            <w:r>
              <w:rPr>
                <w:spacing w:val="-2"/>
                <w:sz w:val="28"/>
              </w:rPr>
              <w:t>современного</w:t>
            </w:r>
            <w:r>
              <w:rPr>
                <w:sz w:val="28"/>
              </w:rPr>
              <w:tab/>
            </w:r>
            <w:r>
              <w:rPr>
                <w:spacing w:val="-2"/>
                <w:sz w:val="28"/>
              </w:rPr>
              <w:t xml:space="preserve">учителя </w:t>
            </w:r>
            <w:r>
              <w:rPr>
                <w:sz w:val="28"/>
              </w:rPr>
              <w:t>русского языка</w:t>
            </w:r>
          </w:p>
          <w:p w:rsidR="003917BB" w:rsidRDefault="000E4EBD">
            <w:pPr>
              <w:pStyle w:val="TableParagraph"/>
              <w:tabs>
                <w:tab w:val="left" w:pos="2348"/>
              </w:tabs>
              <w:spacing w:before="1" w:line="276" w:lineRule="auto"/>
              <w:ind w:left="109" w:right="99"/>
              <w:rPr>
                <w:sz w:val="28"/>
              </w:rPr>
            </w:pPr>
            <w:r>
              <w:rPr>
                <w:spacing w:val="-2"/>
                <w:sz w:val="28"/>
              </w:rPr>
              <w:t>Особенности</w:t>
            </w:r>
            <w:r>
              <w:rPr>
                <w:sz w:val="28"/>
              </w:rPr>
              <w:tab/>
            </w:r>
            <w:r>
              <w:rPr>
                <w:spacing w:val="-2"/>
                <w:sz w:val="28"/>
              </w:rPr>
              <w:t xml:space="preserve">преподавания </w:t>
            </w:r>
            <w:r>
              <w:rPr>
                <w:sz w:val="28"/>
              </w:rPr>
              <w:t>русского</w:t>
            </w:r>
            <w:r>
              <w:rPr>
                <w:spacing w:val="44"/>
                <w:sz w:val="28"/>
              </w:rPr>
              <w:t xml:space="preserve"> </w:t>
            </w:r>
            <w:r>
              <w:rPr>
                <w:sz w:val="28"/>
              </w:rPr>
              <w:t>языка</w:t>
            </w:r>
            <w:r>
              <w:rPr>
                <w:spacing w:val="42"/>
                <w:sz w:val="28"/>
              </w:rPr>
              <w:t xml:space="preserve"> </w:t>
            </w:r>
            <w:r>
              <w:rPr>
                <w:sz w:val="28"/>
              </w:rPr>
              <w:t>и</w:t>
            </w:r>
            <w:r>
              <w:rPr>
                <w:spacing w:val="43"/>
                <w:sz w:val="28"/>
              </w:rPr>
              <w:t xml:space="preserve"> </w:t>
            </w:r>
            <w:r>
              <w:rPr>
                <w:sz w:val="28"/>
              </w:rPr>
              <w:t>литературы</w:t>
            </w:r>
            <w:r>
              <w:rPr>
                <w:spacing w:val="44"/>
                <w:sz w:val="28"/>
              </w:rPr>
              <w:t xml:space="preserve"> </w:t>
            </w:r>
            <w:r>
              <w:rPr>
                <w:spacing w:val="-10"/>
                <w:sz w:val="28"/>
              </w:rPr>
              <w:t>в</w:t>
            </w:r>
          </w:p>
          <w:p w:rsidR="003917BB" w:rsidRDefault="000E4EBD">
            <w:pPr>
              <w:pStyle w:val="TableParagraph"/>
              <w:spacing w:line="321" w:lineRule="exact"/>
              <w:ind w:left="109"/>
              <w:rPr>
                <w:sz w:val="28"/>
              </w:rPr>
            </w:pPr>
            <w:r>
              <w:rPr>
                <w:sz w:val="28"/>
              </w:rPr>
              <w:t>условиях</w:t>
            </w:r>
            <w:r>
              <w:rPr>
                <w:spacing w:val="-6"/>
                <w:sz w:val="28"/>
              </w:rPr>
              <w:t xml:space="preserve"> </w:t>
            </w:r>
            <w:r>
              <w:rPr>
                <w:sz w:val="28"/>
              </w:rPr>
              <w:t>реализации</w:t>
            </w:r>
            <w:r>
              <w:rPr>
                <w:spacing w:val="-7"/>
                <w:sz w:val="28"/>
              </w:rPr>
              <w:t xml:space="preserve"> </w:t>
            </w:r>
            <w:r>
              <w:rPr>
                <w:sz w:val="28"/>
              </w:rPr>
              <w:t>ФГОС</w:t>
            </w:r>
            <w:r>
              <w:rPr>
                <w:spacing w:val="-6"/>
                <w:sz w:val="28"/>
              </w:rPr>
              <w:t xml:space="preserve"> </w:t>
            </w:r>
            <w:r>
              <w:rPr>
                <w:spacing w:val="-5"/>
                <w:sz w:val="28"/>
              </w:rPr>
              <w:t>ОО</w:t>
            </w:r>
          </w:p>
        </w:tc>
        <w:tc>
          <w:tcPr>
            <w:tcW w:w="2555" w:type="dxa"/>
            <w:vMerge/>
            <w:tcBorders>
              <w:top w:val="nil"/>
            </w:tcBorders>
          </w:tcPr>
          <w:p w:rsidR="003917BB" w:rsidRDefault="003917BB">
            <w:pPr>
              <w:rPr>
                <w:sz w:val="2"/>
                <w:szCs w:val="2"/>
              </w:rPr>
            </w:pPr>
          </w:p>
        </w:tc>
      </w:tr>
      <w:tr w:rsidR="003917BB">
        <w:trPr>
          <w:trHeight w:val="1480"/>
        </w:trPr>
        <w:tc>
          <w:tcPr>
            <w:tcW w:w="1556" w:type="dxa"/>
            <w:vMerge/>
            <w:tcBorders>
              <w:top w:val="nil"/>
            </w:tcBorders>
          </w:tcPr>
          <w:p w:rsidR="003917BB" w:rsidRDefault="003917BB">
            <w:pPr>
              <w:rPr>
                <w:sz w:val="2"/>
                <w:szCs w:val="2"/>
              </w:rPr>
            </w:pPr>
          </w:p>
        </w:tc>
        <w:tc>
          <w:tcPr>
            <w:tcW w:w="1842" w:type="dxa"/>
          </w:tcPr>
          <w:p w:rsidR="003917BB" w:rsidRDefault="006D7C09">
            <w:pPr>
              <w:pStyle w:val="TableParagraph"/>
              <w:spacing w:line="276" w:lineRule="auto"/>
              <w:rPr>
                <w:sz w:val="28"/>
              </w:rPr>
            </w:pPr>
            <w:r>
              <w:rPr>
                <w:spacing w:val="-2"/>
                <w:sz w:val="28"/>
              </w:rPr>
              <w:t>Голоднова Н.Н.</w:t>
            </w:r>
          </w:p>
        </w:tc>
        <w:tc>
          <w:tcPr>
            <w:tcW w:w="4113" w:type="dxa"/>
          </w:tcPr>
          <w:p w:rsidR="003917BB" w:rsidRDefault="000E4EBD">
            <w:pPr>
              <w:pStyle w:val="TableParagraph"/>
              <w:tabs>
                <w:tab w:val="left" w:pos="1985"/>
              </w:tabs>
              <w:ind w:left="109"/>
              <w:rPr>
                <w:sz w:val="28"/>
              </w:rPr>
            </w:pPr>
            <w:r>
              <w:rPr>
                <w:spacing w:val="-2"/>
                <w:sz w:val="28"/>
              </w:rPr>
              <w:t>Развитие</w:t>
            </w:r>
            <w:r>
              <w:rPr>
                <w:sz w:val="28"/>
              </w:rPr>
              <w:tab/>
            </w:r>
            <w:r>
              <w:rPr>
                <w:spacing w:val="-2"/>
                <w:sz w:val="28"/>
              </w:rPr>
              <w:t>медиатворчества</w:t>
            </w:r>
          </w:p>
          <w:p w:rsidR="003917BB" w:rsidRDefault="000E4EBD">
            <w:pPr>
              <w:pStyle w:val="TableParagraph"/>
              <w:tabs>
                <w:tab w:val="left" w:pos="1876"/>
              </w:tabs>
              <w:spacing w:before="47" w:line="276" w:lineRule="auto"/>
              <w:ind w:left="109" w:right="97"/>
              <w:rPr>
                <w:sz w:val="28"/>
              </w:rPr>
            </w:pPr>
            <w:r>
              <w:rPr>
                <w:spacing w:val="-2"/>
                <w:sz w:val="28"/>
              </w:rPr>
              <w:t>учителя</w:t>
            </w:r>
            <w:r>
              <w:rPr>
                <w:sz w:val="28"/>
              </w:rPr>
              <w:tab/>
            </w:r>
            <w:r>
              <w:rPr>
                <w:spacing w:val="-2"/>
                <w:sz w:val="28"/>
              </w:rPr>
              <w:t xml:space="preserve">изобразительного </w:t>
            </w:r>
            <w:r>
              <w:rPr>
                <w:sz w:val="28"/>
              </w:rPr>
              <w:t>искусства</w:t>
            </w:r>
            <w:r>
              <w:rPr>
                <w:spacing w:val="15"/>
                <w:sz w:val="28"/>
              </w:rPr>
              <w:t xml:space="preserve"> </w:t>
            </w:r>
            <w:r>
              <w:rPr>
                <w:sz w:val="28"/>
              </w:rPr>
              <w:t>средствами</w:t>
            </w:r>
            <w:r>
              <w:rPr>
                <w:spacing w:val="17"/>
                <w:sz w:val="28"/>
              </w:rPr>
              <w:t xml:space="preserve"> </w:t>
            </w:r>
            <w:r>
              <w:rPr>
                <w:spacing w:val="-2"/>
                <w:sz w:val="28"/>
              </w:rPr>
              <w:t>облачных</w:t>
            </w:r>
          </w:p>
          <w:p w:rsidR="003917BB" w:rsidRDefault="000E4EBD">
            <w:pPr>
              <w:pStyle w:val="TableParagraph"/>
              <w:spacing w:before="1"/>
              <w:ind w:left="109"/>
              <w:rPr>
                <w:sz w:val="28"/>
              </w:rPr>
            </w:pPr>
            <w:r>
              <w:rPr>
                <w:sz w:val="28"/>
              </w:rPr>
              <w:t>технологий</w:t>
            </w:r>
            <w:r>
              <w:rPr>
                <w:spacing w:val="-6"/>
                <w:sz w:val="28"/>
              </w:rPr>
              <w:t xml:space="preserve"> </w:t>
            </w:r>
            <w:r>
              <w:rPr>
                <w:sz w:val="28"/>
              </w:rPr>
              <w:t>в</w:t>
            </w:r>
            <w:r>
              <w:rPr>
                <w:spacing w:val="-7"/>
                <w:sz w:val="28"/>
              </w:rPr>
              <w:t xml:space="preserve"> </w:t>
            </w:r>
            <w:r>
              <w:rPr>
                <w:sz w:val="28"/>
              </w:rPr>
              <w:t>условиях</w:t>
            </w:r>
            <w:r>
              <w:rPr>
                <w:spacing w:val="-4"/>
                <w:sz w:val="28"/>
              </w:rPr>
              <w:t xml:space="preserve"> ФГОС</w:t>
            </w:r>
          </w:p>
        </w:tc>
        <w:tc>
          <w:tcPr>
            <w:tcW w:w="2555" w:type="dxa"/>
            <w:vMerge/>
            <w:tcBorders>
              <w:top w:val="nil"/>
            </w:tcBorders>
          </w:tcPr>
          <w:p w:rsidR="003917BB" w:rsidRDefault="003917BB">
            <w:pPr>
              <w:rPr>
                <w:sz w:val="2"/>
                <w:szCs w:val="2"/>
              </w:rPr>
            </w:pPr>
          </w:p>
        </w:tc>
      </w:tr>
      <w:tr w:rsidR="003917BB">
        <w:trPr>
          <w:trHeight w:val="1850"/>
        </w:trPr>
        <w:tc>
          <w:tcPr>
            <w:tcW w:w="1556" w:type="dxa"/>
          </w:tcPr>
          <w:p w:rsidR="003917BB" w:rsidRDefault="000E4EBD">
            <w:pPr>
              <w:pStyle w:val="TableParagraph"/>
              <w:spacing w:line="276" w:lineRule="auto"/>
              <w:ind w:right="55"/>
              <w:rPr>
                <w:sz w:val="28"/>
              </w:rPr>
            </w:pPr>
            <w:r>
              <w:rPr>
                <w:spacing w:val="-2"/>
                <w:sz w:val="28"/>
              </w:rPr>
              <w:t xml:space="preserve">Советник </w:t>
            </w:r>
            <w:r>
              <w:rPr>
                <w:spacing w:val="-6"/>
                <w:sz w:val="28"/>
              </w:rPr>
              <w:t>по</w:t>
            </w:r>
          </w:p>
          <w:p w:rsidR="003917BB" w:rsidRDefault="000E4EBD">
            <w:pPr>
              <w:pStyle w:val="TableParagraph"/>
              <w:spacing w:before="1" w:line="276" w:lineRule="auto"/>
              <w:ind w:right="55"/>
              <w:rPr>
                <w:sz w:val="28"/>
              </w:rPr>
            </w:pPr>
            <w:r>
              <w:rPr>
                <w:spacing w:val="-2"/>
                <w:sz w:val="28"/>
              </w:rPr>
              <w:t xml:space="preserve">воспитани </w:t>
            </w:r>
            <w:r>
              <w:rPr>
                <w:spacing w:val="-10"/>
                <w:sz w:val="28"/>
              </w:rPr>
              <w:t>ю</w:t>
            </w:r>
          </w:p>
        </w:tc>
        <w:tc>
          <w:tcPr>
            <w:tcW w:w="1842" w:type="dxa"/>
          </w:tcPr>
          <w:p w:rsidR="003917BB" w:rsidRDefault="006D7C09">
            <w:pPr>
              <w:pStyle w:val="TableParagraph"/>
              <w:spacing w:line="276" w:lineRule="auto"/>
              <w:ind w:right="93"/>
              <w:rPr>
                <w:sz w:val="28"/>
              </w:rPr>
            </w:pPr>
            <w:r>
              <w:rPr>
                <w:spacing w:val="-2"/>
                <w:sz w:val="28"/>
              </w:rPr>
              <w:t>Голоднов О.В.</w:t>
            </w:r>
          </w:p>
        </w:tc>
        <w:tc>
          <w:tcPr>
            <w:tcW w:w="4113" w:type="dxa"/>
          </w:tcPr>
          <w:p w:rsidR="003917BB" w:rsidRDefault="003917BB">
            <w:pPr>
              <w:pStyle w:val="TableParagraph"/>
              <w:ind w:left="0"/>
              <w:rPr>
                <w:sz w:val="28"/>
              </w:rPr>
            </w:pPr>
          </w:p>
        </w:tc>
        <w:tc>
          <w:tcPr>
            <w:tcW w:w="2555" w:type="dxa"/>
          </w:tcPr>
          <w:p w:rsidR="003917BB" w:rsidRDefault="000E4EBD">
            <w:pPr>
              <w:pStyle w:val="TableParagraph"/>
              <w:tabs>
                <w:tab w:val="left" w:pos="2319"/>
              </w:tabs>
              <w:spacing w:line="276" w:lineRule="auto"/>
              <w:ind w:left="108" w:right="99"/>
              <w:rPr>
                <w:sz w:val="28"/>
              </w:rPr>
            </w:pPr>
            <w:r>
              <w:rPr>
                <w:spacing w:val="-2"/>
                <w:sz w:val="28"/>
              </w:rPr>
              <w:t>организует взаимодействие</w:t>
            </w:r>
            <w:r>
              <w:rPr>
                <w:sz w:val="28"/>
              </w:rPr>
              <w:tab/>
            </w:r>
            <w:r>
              <w:rPr>
                <w:spacing w:val="-10"/>
                <w:sz w:val="28"/>
              </w:rPr>
              <w:t xml:space="preserve">с </w:t>
            </w:r>
            <w:r>
              <w:rPr>
                <w:spacing w:val="-2"/>
                <w:sz w:val="28"/>
              </w:rPr>
              <w:t>детскими</w:t>
            </w:r>
          </w:p>
          <w:p w:rsidR="003917BB" w:rsidRDefault="000E4EBD">
            <w:pPr>
              <w:pStyle w:val="TableParagraph"/>
              <w:ind w:left="108"/>
              <w:rPr>
                <w:sz w:val="28"/>
              </w:rPr>
            </w:pPr>
            <w:r>
              <w:rPr>
                <w:spacing w:val="-2"/>
                <w:sz w:val="28"/>
              </w:rPr>
              <w:t>общественными</w:t>
            </w:r>
          </w:p>
          <w:p w:rsidR="003917BB" w:rsidRDefault="000E4EBD">
            <w:pPr>
              <w:pStyle w:val="TableParagraph"/>
              <w:spacing w:before="48"/>
              <w:ind w:left="108"/>
              <w:rPr>
                <w:sz w:val="28"/>
              </w:rPr>
            </w:pPr>
            <w:r>
              <w:rPr>
                <w:spacing w:val="-2"/>
                <w:sz w:val="28"/>
              </w:rPr>
              <w:t>объединениями.</w:t>
            </w:r>
          </w:p>
        </w:tc>
      </w:tr>
      <w:tr w:rsidR="003917BB">
        <w:trPr>
          <w:trHeight w:val="3333"/>
        </w:trPr>
        <w:tc>
          <w:tcPr>
            <w:tcW w:w="1556" w:type="dxa"/>
          </w:tcPr>
          <w:p w:rsidR="003917BB" w:rsidRDefault="000E4EBD">
            <w:pPr>
              <w:pStyle w:val="TableParagraph"/>
              <w:spacing w:before="2"/>
              <w:rPr>
                <w:sz w:val="28"/>
              </w:rPr>
            </w:pPr>
            <w:r>
              <w:rPr>
                <w:spacing w:val="-4"/>
                <w:sz w:val="28"/>
              </w:rPr>
              <w:t>ШУПР</w:t>
            </w:r>
          </w:p>
          <w:p w:rsidR="003917BB" w:rsidRDefault="000E4EBD">
            <w:pPr>
              <w:pStyle w:val="TableParagraph"/>
              <w:spacing w:before="48" w:line="276" w:lineRule="auto"/>
              <w:ind w:right="117"/>
              <w:rPr>
                <w:sz w:val="28"/>
              </w:rPr>
            </w:pPr>
            <w:r>
              <w:rPr>
                <w:spacing w:val="-2"/>
                <w:sz w:val="28"/>
              </w:rPr>
              <w:t xml:space="preserve">(школьны </w:t>
            </w:r>
            <w:r>
              <w:rPr>
                <w:spacing w:val="-10"/>
                <w:sz w:val="28"/>
              </w:rPr>
              <w:t xml:space="preserve">й </w:t>
            </w:r>
            <w:r>
              <w:rPr>
                <w:spacing w:val="-2"/>
                <w:sz w:val="28"/>
              </w:rPr>
              <w:t xml:space="preserve">уполномоч </w:t>
            </w:r>
            <w:r>
              <w:rPr>
                <w:sz w:val="28"/>
              </w:rPr>
              <w:t xml:space="preserve">енный по </w:t>
            </w:r>
            <w:r>
              <w:rPr>
                <w:spacing w:val="-2"/>
                <w:sz w:val="28"/>
              </w:rPr>
              <w:t>правам ребенка)</w:t>
            </w:r>
          </w:p>
        </w:tc>
        <w:tc>
          <w:tcPr>
            <w:tcW w:w="1842" w:type="dxa"/>
          </w:tcPr>
          <w:p w:rsidR="003917BB" w:rsidRDefault="006D7C09">
            <w:pPr>
              <w:pStyle w:val="TableParagraph"/>
              <w:spacing w:before="2" w:line="276" w:lineRule="auto"/>
              <w:rPr>
                <w:sz w:val="28"/>
              </w:rPr>
            </w:pPr>
            <w:r>
              <w:rPr>
                <w:spacing w:val="-2"/>
                <w:sz w:val="28"/>
              </w:rPr>
              <w:t>Голоднова Н.Н.</w:t>
            </w:r>
          </w:p>
        </w:tc>
        <w:tc>
          <w:tcPr>
            <w:tcW w:w="4113" w:type="dxa"/>
          </w:tcPr>
          <w:p w:rsidR="003917BB" w:rsidRDefault="000E4EBD">
            <w:pPr>
              <w:pStyle w:val="TableParagraph"/>
              <w:spacing w:before="2" w:line="276" w:lineRule="auto"/>
              <w:ind w:left="109" w:right="97"/>
              <w:jc w:val="both"/>
              <w:rPr>
                <w:sz w:val="28"/>
              </w:rPr>
            </w:pPr>
            <w:r>
              <w:rPr>
                <w:sz w:val="28"/>
              </w:rPr>
              <w:t xml:space="preserve">Реализация требований ФГОС НОО, ФГОС ООО в работе </w:t>
            </w:r>
            <w:r>
              <w:rPr>
                <w:spacing w:val="-2"/>
                <w:sz w:val="28"/>
              </w:rPr>
              <w:t>учителя</w:t>
            </w:r>
          </w:p>
        </w:tc>
        <w:tc>
          <w:tcPr>
            <w:tcW w:w="2555" w:type="dxa"/>
          </w:tcPr>
          <w:p w:rsidR="003917BB" w:rsidRDefault="000E4EBD">
            <w:pPr>
              <w:pStyle w:val="TableParagraph"/>
              <w:tabs>
                <w:tab w:val="left" w:pos="1762"/>
                <w:tab w:val="left" w:pos="2313"/>
              </w:tabs>
              <w:spacing w:before="2" w:line="276" w:lineRule="auto"/>
              <w:ind w:left="108" w:right="97"/>
              <w:rPr>
                <w:sz w:val="28"/>
              </w:rPr>
            </w:pPr>
            <w:r>
              <w:rPr>
                <w:spacing w:val="-2"/>
                <w:sz w:val="28"/>
              </w:rPr>
              <w:t>содействие</w:t>
            </w:r>
            <w:r>
              <w:rPr>
                <w:sz w:val="28"/>
              </w:rPr>
              <w:tab/>
            </w:r>
            <w:r>
              <w:rPr>
                <w:sz w:val="28"/>
              </w:rPr>
              <w:tab/>
            </w:r>
            <w:r>
              <w:rPr>
                <w:spacing w:val="-10"/>
                <w:sz w:val="28"/>
              </w:rPr>
              <w:t xml:space="preserve">в </w:t>
            </w:r>
            <w:r>
              <w:rPr>
                <w:spacing w:val="-2"/>
                <w:sz w:val="28"/>
              </w:rPr>
              <w:t>разрешении конфликтных ситуациях; осуществление разъяснительной работы</w:t>
            </w:r>
            <w:r>
              <w:rPr>
                <w:sz w:val="28"/>
              </w:rPr>
              <w:tab/>
            </w:r>
            <w:r>
              <w:rPr>
                <w:spacing w:val="-4"/>
                <w:sz w:val="28"/>
              </w:rPr>
              <w:t xml:space="preserve">среди </w:t>
            </w:r>
            <w:r>
              <w:rPr>
                <w:sz w:val="28"/>
              </w:rPr>
              <w:t>учащихся</w:t>
            </w:r>
            <w:r>
              <w:rPr>
                <w:spacing w:val="35"/>
                <w:sz w:val="28"/>
              </w:rPr>
              <w:t xml:space="preserve"> </w:t>
            </w:r>
            <w:r>
              <w:rPr>
                <w:sz w:val="28"/>
              </w:rPr>
              <w:t>о</w:t>
            </w:r>
            <w:r>
              <w:rPr>
                <w:spacing w:val="38"/>
                <w:sz w:val="28"/>
              </w:rPr>
              <w:t xml:space="preserve"> </w:t>
            </w:r>
            <w:r>
              <w:rPr>
                <w:spacing w:val="-2"/>
                <w:sz w:val="28"/>
              </w:rPr>
              <w:t>правах</w:t>
            </w:r>
          </w:p>
          <w:p w:rsidR="003917BB" w:rsidRDefault="000E4EBD">
            <w:pPr>
              <w:pStyle w:val="TableParagraph"/>
              <w:tabs>
                <w:tab w:val="left" w:pos="1305"/>
              </w:tabs>
              <w:ind w:left="108"/>
              <w:rPr>
                <w:sz w:val="28"/>
              </w:rPr>
            </w:pPr>
            <w:r>
              <w:rPr>
                <w:spacing w:val="-10"/>
                <w:sz w:val="28"/>
              </w:rPr>
              <w:t>и</w:t>
            </w:r>
            <w:r>
              <w:rPr>
                <w:sz w:val="28"/>
              </w:rPr>
              <w:tab/>
            </w:r>
            <w:r>
              <w:rPr>
                <w:spacing w:val="-2"/>
                <w:sz w:val="28"/>
              </w:rPr>
              <w:t>законных</w:t>
            </w:r>
          </w:p>
        </w:tc>
      </w:tr>
    </w:tbl>
    <w:p w:rsidR="003917BB" w:rsidRDefault="003917BB">
      <w:pPr>
        <w:rPr>
          <w:sz w:val="28"/>
        </w:rPr>
        <w:sectPr w:rsidR="003917BB">
          <w:type w:val="continuous"/>
          <w:pgSz w:w="11910" w:h="16840"/>
          <w:pgMar w:top="1100" w:right="620" w:bottom="1414"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1842"/>
        <w:gridCol w:w="4113"/>
        <w:gridCol w:w="2555"/>
      </w:tblGrid>
      <w:tr w:rsidR="003917BB">
        <w:trPr>
          <w:trHeight w:val="371"/>
        </w:trPr>
        <w:tc>
          <w:tcPr>
            <w:tcW w:w="1556" w:type="dxa"/>
          </w:tcPr>
          <w:p w:rsidR="003917BB" w:rsidRDefault="003917BB">
            <w:pPr>
              <w:pStyle w:val="TableParagraph"/>
              <w:ind w:left="0"/>
              <w:rPr>
                <w:sz w:val="28"/>
              </w:rPr>
            </w:pPr>
          </w:p>
        </w:tc>
        <w:tc>
          <w:tcPr>
            <w:tcW w:w="1842" w:type="dxa"/>
          </w:tcPr>
          <w:p w:rsidR="003917BB" w:rsidRDefault="003917BB">
            <w:pPr>
              <w:pStyle w:val="TableParagraph"/>
              <w:ind w:left="0"/>
              <w:rPr>
                <w:sz w:val="28"/>
              </w:rPr>
            </w:pPr>
          </w:p>
        </w:tc>
        <w:tc>
          <w:tcPr>
            <w:tcW w:w="4113" w:type="dxa"/>
          </w:tcPr>
          <w:p w:rsidR="003917BB" w:rsidRDefault="003917BB">
            <w:pPr>
              <w:pStyle w:val="TableParagraph"/>
              <w:ind w:left="0"/>
              <w:rPr>
                <w:sz w:val="28"/>
              </w:rPr>
            </w:pPr>
          </w:p>
        </w:tc>
        <w:tc>
          <w:tcPr>
            <w:tcW w:w="2555" w:type="dxa"/>
          </w:tcPr>
          <w:p w:rsidR="003917BB" w:rsidRDefault="000E4EBD">
            <w:pPr>
              <w:pStyle w:val="TableParagraph"/>
              <w:spacing w:before="2"/>
              <w:ind w:left="108"/>
              <w:rPr>
                <w:sz w:val="28"/>
              </w:rPr>
            </w:pPr>
            <w:r>
              <w:rPr>
                <w:spacing w:val="-2"/>
                <w:sz w:val="28"/>
              </w:rPr>
              <w:t>интересов.</w:t>
            </w:r>
          </w:p>
        </w:tc>
      </w:tr>
    </w:tbl>
    <w:p w:rsidR="003917BB" w:rsidRDefault="003917BB">
      <w:pPr>
        <w:pStyle w:val="a3"/>
        <w:spacing w:before="175"/>
        <w:ind w:left="0" w:firstLine="0"/>
        <w:jc w:val="left"/>
      </w:pPr>
    </w:p>
    <w:p w:rsidR="003917BB" w:rsidRDefault="000E4EBD">
      <w:pPr>
        <w:pStyle w:val="1"/>
        <w:numPr>
          <w:ilvl w:val="1"/>
          <w:numId w:val="59"/>
        </w:numPr>
        <w:tabs>
          <w:tab w:val="left" w:pos="893"/>
        </w:tabs>
        <w:ind w:left="893" w:hanging="421"/>
      </w:pPr>
      <w:r>
        <w:rPr>
          <w:spacing w:val="-2"/>
        </w:rPr>
        <w:t>Нормативно-методическое</w:t>
      </w:r>
      <w:r>
        <w:rPr>
          <w:spacing w:val="24"/>
        </w:rPr>
        <w:t xml:space="preserve"> </w:t>
      </w:r>
      <w:r>
        <w:rPr>
          <w:spacing w:val="-2"/>
        </w:rPr>
        <w:t>обеспечение</w:t>
      </w:r>
    </w:p>
    <w:p w:rsidR="003917BB" w:rsidRDefault="000E4EBD">
      <w:pPr>
        <w:pStyle w:val="a3"/>
        <w:spacing w:before="163"/>
        <w:ind w:firstLine="0"/>
        <w:jc w:val="left"/>
      </w:pPr>
      <w:r>
        <w:t>Нормативно-методическое</w:t>
      </w:r>
      <w:r>
        <w:rPr>
          <w:spacing w:val="-14"/>
        </w:rPr>
        <w:t xml:space="preserve"> </w:t>
      </w:r>
      <w:r>
        <w:t>обеспечение</w:t>
      </w:r>
      <w:r>
        <w:rPr>
          <w:spacing w:val="-14"/>
        </w:rPr>
        <w:t xml:space="preserve"> </w:t>
      </w:r>
      <w:r>
        <w:t>воспитательной</w:t>
      </w:r>
      <w:r>
        <w:rPr>
          <w:spacing w:val="-11"/>
        </w:rPr>
        <w:t xml:space="preserve"> </w:t>
      </w:r>
      <w:r>
        <w:rPr>
          <w:spacing w:val="-2"/>
        </w:rPr>
        <w:t>деятельности:</w:t>
      </w:r>
    </w:p>
    <w:p w:rsidR="003917BB" w:rsidRDefault="000E4EBD">
      <w:pPr>
        <w:pStyle w:val="a4"/>
        <w:numPr>
          <w:ilvl w:val="2"/>
          <w:numId w:val="59"/>
        </w:numPr>
        <w:tabs>
          <w:tab w:val="left" w:pos="1193"/>
        </w:tabs>
        <w:spacing w:before="48" w:line="276" w:lineRule="auto"/>
        <w:ind w:right="233"/>
        <w:jc w:val="left"/>
        <w:rPr>
          <w:sz w:val="28"/>
        </w:rPr>
      </w:pPr>
      <w:r>
        <w:rPr>
          <w:sz w:val="28"/>
        </w:rPr>
        <w:t>должностные</w:t>
      </w:r>
      <w:r>
        <w:rPr>
          <w:spacing w:val="-4"/>
          <w:sz w:val="28"/>
        </w:rPr>
        <w:t xml:space="preserve"> </w:t>
      </w:r>
      <w:r>
        <w:rPr>
          <w:sz w:val="28"/>
        </w:rPr>
        <w:t>инструкции</w:t>
      </w:r>
      <w:r>
        <w:rPr>
          <w:spacing w:val="-3"/>
          <w:sz w:val="28"/>
        </w:rPr>
        <w:t xml:space="preserve"> </w:t>
      </w:r>
      <w:r>
        <w:rPr>
          <w:sz w:val="28"/>
        </w:rPr>
        <w:t>педагогических</w:t>
      </w:r>
      <w:r>
        <w:rPr>
          <w:spacing w:val="-3"/>
          <w:sz w:val="28"/>
        </w:rPr>
        <w:t xml:space="preserve"> </w:t>
      </w:r>
      <w:r>
        <w:rPr>
          <w:sz w:val="28"/>
        </w:rPr>
        <w:t>работников</w:t>
      </w:r>
      <w:r>
        <w:rPr>
          <w:spacing w:val="-4"/>
          <w:sz w:val="28"/>
        </w:rPr>
        <w:t xml:space="preserve"> </w:t>
      </w:r>
      <w:r>
        <w:rPr>
          <w:sz w:val="28"/>
        </w:rPr>
        <w:t>по</w:t>
      </w:r>
      <w:r>
        <w:rPr>
          <w:spacing w:val="-3"/>
          <w:sz w:val="28"/>
        </w:rPr>
        <w:t xml:space="preserve"> </w:t>
      </w:r>
      <w:r>
        <w:rPr>
          <w:sz w:val="28"/>
        </w:rPr>
        <w:t>вопросам</w:t>
      </w:r>
      <w:r>
        <w:rPr>
          <w:spacing w:val="-4"/>
          <w:sz w:val="28"/>
        </w:rPr>
        <w:t xml:space="preserve"> </w:t>
      </w:r>
      <w:r>
        <w:rPr>
          <w:sz w:val="28"/>
        </w:rPr>
        <w:t>воспитат ельной деятельности,</w:t>
      </w:r>
    </w:p>
    <w:p w:rsidR="003917BB" w:rsidRDefault="000E4EBD">
      <w:pPr>
        <w:pStyle w:val="a4"/>
        <w:numPr>
          <w:ilvl w:val="2"/>
          <w:numId w:val="59"/>
        </w:numPr>
        <w:tabs>
          <w:tab w:val="left" w:pos="1193"/>
        </w:tabs>
        <w:spacing w:line="278" w:lineRule="auto"/>
        <w:ind w:right="227"/>
        <w:jc w:val="left"/>
        <w:rPr>
          <w:sz w:val="28"/>
        </w:rPr>
      </w:pPr>
      <w:r>
        <w:rPr>
          <w:sz w:val="28"/>
        </w:rPr>
        <w:t>ведение</w:t>
      </w:r>
      <w:r>
        <w:rPr>
          <w:spacing w:val="-4"/>
          <w:sz w:val="28"/>
        </w:rPr>
        <w:t xml:space="preserve"> </w:t>
      </w:r>
      <w:r>
        <w:rPr>
          <w:sz w:val="28"/>
        </w:rPr>
        <w:t>договорных</w:t>
      </w:r>
      <w:r>
        <w:rPr>
          <w:spacing w:val="-2"/>
          <w:sz w:val="28"/>
        </w:rPr>
        <w:t xml:space="preserve"> </w:t>
      </w:r>
      <w:r>
        <w:rPr>
          <w:sz w:val="28"/>
        </w:rPr>
        <w:t>отношений,</w:t>
      </w:r>
      <w:r>
        <w:rPr>
          <w:spacing w:val="-2"/>
          <w:sz w:val="28"/>
        </w:rPr>
        <w:t xml:space="preserve"> </w:t>
      </w:r>
      <w:r>
        <w:rPr>
          <w:sz w:val="28"/>
        </w:rPr>
        <w:t>сетевой</w:t>
      </w:r>
      <w:r>
        <w:rPr>
          <w:spacing w:val="-1"/>
          <w:sz w:val="28"/>
        </w:rPr>
        <w:t xml:space="preserve"> </w:t>
      </w:r>
      <w:r>
        <w:rPr>
          <w:sz w:val="28"/>
        </w:rPr>
        <w:t>формы организации</w:t>
      </w:r>
      <w:r>
        <w:rPr>
          <w:spacing w:val="-1"/>
          <w:sz w:val="28"/>
        </w:rPr>
        <w:t xml:space="preserve"> </w:t>
      </w:r>
      <w:r>
        <w:rPr>
          <w:sz w:val="28"/>
        </w:rPr>
        <w:t>образовательн ого процесса,</w:t>
      </w:r>
    </w:p>
    <w:p w:rsidR="003917BB" w:rsidRDefault="000E4EBD">
      <w:pPr>
        <w:pStyle w:val="a4"/>
        <w:numPr>
          <w:ilvl w:val="2"/>
          <w:numId w:val="59"/>
        </w:numPr>
        <w:tabs>
          <w:tab w:val="left" w:pos="1192"/>
        </w:tabs>
        <w:spacing w:line="317" w:lineRule="exact"/>
        <w:ind w:left="1192" w:hanging="359"/>
        <w:jc w:val="left"/>
        <w:rPr>
          <w:sz w:val="28"/>
        </w:rPr>
      </w:pPr>
      <w:r>
        <w:rPr>
          <w:sz w:val="28"/>
        </w:rPr>
        <w:t>сотрудничество</w:t>
      </w:r>
      <w:r>
        <w:rPr>
          <w:spacing w:val="-8"/>
          <w:sz w:val="28"/>
        </w:rPr>
        <w:t xml:space="preserve"> </w:t>
      </w:r>
      <w:r>
        <w:rPr>
          <w:sz w:val="28"/>
        </w:rPr>
        <w:t>с</w:t>
      </w:r>
      <w:r>
        <w:rPr>
          <w:spacing w:val="-7"/>
          <w:sz w:val="28"/>
        </w:rPr>
        <w:t xml:space="preserve"> </w:t>
      </w:r>
      <w:r>
        <w:rPr>
          <w:sz w:val="28"/>
        </w:rPr>
        <w:t>социальными</w:t>
      </w:r>
      <w:r>
        <w:rPr>
          <w:spacing w:val="-7"/>
          <w:sz w:val="28"/>
        </w:rPr>
        <w:t xml:space="preserve"> </w:t>
      </w:r>
      <w:r>
        <w:rPr>
          <w:spacing w:val="-2"/>
          <w:sz w:val="28"/>
        </w:rPr>
        <w:t>партнерами,</w:t>
      </w:r>
    </w:p>
    <w:p w:rsidR="003917BB" w:rsidRDefault="000E4EBD">
      <w:pPr>
        <w:pStyle w:val="a4"/>
        <w:numPr>
          <w:ilvl w:val="2"/>
          <w:numId w:val="59"/>
        </w:numPr>
        <w:tabs>
          <w:tab w:val="left" w:pos="1191"/>
        </w:tabs>
        <w:spacing w:before="47" w:line="259" w:lineRule="auto"/>
        <w:ind w:left="472" w:right="235" w:firstLine="360"/>
        <w:jc w:val="left"/>
        <w:rPr>
          <w:sz w:val="28"/>
        </w:rPr>
      </w:pPr>
      <w:r>
        <w:rPr>
          <w:sz w:val="28"/>
        </w:rPr>
        <w:t>нормативное, методическое обеспечение воспитательной деятельности. Перечень</w:t>
      </w:r>
      <w:r>
        <w:rPr>
          <w:spacing w:val="-8"/>
          <w:sz w:val="28"/>
        </w:rPr>
        <w:t xml:space="preserve"> </w:t>
      </w:r>
      <w:r>
        <w:rPr>
          <w:sz w:val="28"/>
        </w:rPr>
        <w:t>локальных</w:t>
      </w:r>
      <w:r>
        <w:rPr>
          <w:spacing w:val="-7"/>
          <w:sz w:val="28"/>
        </w:rPr>
        <w:t xml:space="preserve"> </w:t>
      </w:r>
      <w:r>
        <w:rPr>
          <w:sz w:val="28"/>
        </w:rPr>
        <w:t>нормативных</w:t>
      </w:r>
      <w:r>
        <w:rPr>
          <w:spacing w:val="-7"/>
          <w:sz w:val="28"/>
        </w:rPr>
        <w:t xml:space="preserve"> </w:t>
      </w:r>
      <w:r>
        <w:rPr>
          <w:sz w:val="28"/>
        </w:rPr>
        <w:t>документов</w:t>
      </w:r>
      <w:r>
        <w:rPr>
          <w:spacing w:val="-8"/>
          <w:sz w:val="28"/>
        </w:rPr>
        <w:t xml:space="preserve"> </w:t>
      </w:r>
      <w:r>
        <w:rPr>
          <w:sz w:val="28"/>
        </w:rPr>
        <w:t>МБОУ</w:t>
      </w:r>
      <w:r>
        <w:rPr>
          <w:spacing w:val="-7"/>
          <w:sz w:val="28"/>
        </w:rPr>
        <w:t xml:space="preserve"> </w:t>
      </w:r>
      <w:r>
        <w:rPr>
          <w:sz w:val="28"/>
        </w:rPr>
        <w:t>Верхнеталовской</w:t>
      </w:r>
      <w:r>
        <w:rPr>
          <w:spacing w:val="-7"/>
          <w:sz w:val="28"/>
        </w:rPr>
        <w:t xml:space="preserve"> </w:t>
      </w:r>
      <w:r>
        <w:rPr>
          <w:sz w:val="28"/>
        </w:rPr>
        <w:t>СОШ,</w:t>
      </w:r>
      <w:r>
        <w:rPr>
          <w:spacing w:val="-8"/>
          <w:sz w:val="28"/>
        </w:rPr>
        <w:t xml:space="preserve"> </w:t>
      </w:r>
      <w:r>
        <w:rPr>
          <w:sz w:val="28"/>
        </w:rPr>
        <w:t>в</w:t>
      </w:r>
      <w:r>
        <w:rPr>
          <w:spacing w:val="-8"/>
          <w:sz w:val="28"/>
        </w:rPr>
        <w:t xml:space="preserve"> </w:t>
      </w:r>
      <w:r>
        <w:rPr>
          <w:sz w:val="28"/>
        </w:rPr>
        <w:t>которые вносятся изменения в соответствии с рабочей программой воспитания:</w:t>
      </w:r>
    </w:p>
    <w:p w:rsidR="003917BB" w:rsidRDefault="000E4EBD">
      <w:pPr>
        <w:pStyle w:val="a4"/>
        <w:numPr>
          <w:ilvl w:val="2"/>
          <w:numId w:val="59"/>
        </w:numPr>
        <w:tabs>
          <w:tab w:val="left" w:pos="1192"/>
        </w:tabs>
        <w:spacing w:line="294" w:lineRule="exact"/>
        <w:ind w:left="1192" w:hanging="359"/>
        <w:jc w:val="left"/>
        <w:rPr>
          <w:sz w:val="28"/>
        </w:rPr>
      </w:pPr>
      <w:r>
        <w:rPr>
          <w:sz w:val="28"/>
        </w:rPr>
        <w:t>Программа</w:t>
      </w:r>
      <w:r>
        <w:rPr>
          <w:spacing w:val="-7"/>
          <w:sz w:val="28"/>
        </w:rPr>
        <w:t xml:space="preserve"> </w:t>
      </w:r>
      <w:r>
        <w:rPr>
          <w:sz w:val="28"/>
        </w:rPr>
        <w:t>развития</w:t>
      </w:r>
      <w:r>
        <w:rPr>
          <w:spacing w:val="-7"/>
          <w:sz w:val="28"/>
        </w:rPr>
        <w:t xml:space="preserve"> </w:t>
      </w:r>
      <w:r>
        <w:rPr>
          <w:sz w:val="28"/>
        </w:rPr>
        <w:t>МБОУ</w:t>
      </w:r>
      <w:r>
        <w:rPr>
          <w:spacing w:val="-6"/>
          <w:sz w:val="28"/>
        </w:rPr>
        <w:t xml:space="preserve"> </w:t>
      </w:r>
      <w:r>
        <w:rPr>
          <w:sz w:val="28"/>
        </w:rPr>
        <w:t>Верхнеталовской</w:t>
      </w:r>
      <w:r>
        <w:rPr>
          <w:spacing w:val="-9"/>
          <w:sz w:val="28"/>
        </w:rPr>
        <w:t xml:space="preserve"> </w:t>
      </w:r>
      <w:r>
        <w:rPr>
          <w:spacing w:val="-4"/>
          <w:sz w:val="28"/>
        </w:rPr>
        <w:t>СОШ;</w:t>
      </w:r>
    </w:p>
    <w:p w:rsidR="003917BB" w:rsidRDefault="000E4EBD">
      <w:pPr>
        <w:pStyle w:val="a4"/>
        <w:numPr>
          <w:ilvl w:val="2"/>
          <w:numId w:val="59"/>
        </w:numPr>
        <w:tabs>
          <w:tab w:val="left" w:pos="1192"/>
        </w:tabs>
        <w:spacing w:before="47"/>
        <w:ind w:left="1192" w:hanging="359"/>
        <w:jc w:val="left"/>
        <w:rPr>
          <w:sz w:val="28"/>
        </w:rPr>
      </w:pPr>
      <w:r>
        <w:rPr>
          <w:sz w:val="28"/>
        </w:rPr>
        <w:t>Образовательная</w:t>
      </w:r>
      <w:r>
        <w:rPr>
          <w:spacing w:val="-8"/>
          <w:sz w:val="28"/>
        </w:rPr>
        <w:t xml:space="preserve"> </w:t>
      </w:r>
      <w:r>
        <w:rPr>
          <w:sz w:val="28"/>
        </w:rPr>
        <w:t>программа</w:t>
      </w:r>
      <w:r>
        <w:rPr>
          <w:spacing w:val="-7"/>
          <w:sz w:val="28"/>
        </w:rPr>
        <w:t xml:space="preserve"> </w:t>
      </w:r>
      <w:r>
        <w:rPr>
          <w:sz w:val="28"/>
        </w:rPr>
        <w:t>МБОУ</w:t>
      </w:r>
      <w:r>
        <w:rPr>
          <w:spacing w:val="-10"/>
          <w:sz w:val="28"/>
        </w:rPr>
        <w:t xml:space="preserve"> </w:t>
      </w:r>
      <w:r>
        <w:rPr>
          <w:sz w:val="28"/>
        </w:rPr>
        <w:t>Верхнеталовской</w:t>
      </w:r>
      <w:r>
        <w:rPr>
          <w:spacing w:val="-7"/>
          <w:sz w:val="28"/>
        </w:rPr>
        <w:t xml:space="preserve"> </w:t>
      </w:r>
      <w:r>
        <w:rPr>
          <w:spacing w:val="-5"/>
          <w:sz w:val="28"/>
        </w:rPr>
        <w:t>СОШ</w:t>
      </w:r>
    </w:p>
    <w:p w:rsidR="003917BB" w:rsidRDefault="000E4EBD">
      <w:pPr>
        <w:pStyle w:val="a4"/>
        <w:numPr>
          <w:ilvl w:val="2"/>
          <w:numId w:val="59"/>
        </w:numPr>
        <w:tabs>
          <w:tab w:val="left" w:pos="1192"/>
        </w:tabs>
        <w:spacing w:before="48"/>
        <w:ind w:left="1192" w:hanging="359"/>
        <w:jc w:val="left"/>
        <w:rPr>
          <w:sz w:val="28"/>
        </w:rPr>
      </w:pPr>
      <w:r>
        <w:rPr>
          <w:sz w:val="28"/>
        </w:rPr>
        <w:t>Годовой</w:t>
      </w:r>
      <w:r>
        <w:rPr>
          <w:spacing w:val="-7"/>
          <w:sz w:val="28"/>
        </w:rPr>
        <w:t xml:space="preserve"> </w:t>
      </w:r>
      <w:r>
        <w:rPr>
          <w:sz w:val="28"/>
        </w:rPr>
        <w:t>план</w:t>
      </w:r>
      <w:r>
        <w:rPr>
          <w:spacing w:val="-5"/>
          <w:sz w:val="28"/>
        </w:rPr>
        <w:t xml:space="preserve"> </w:t>
      </w:r>
      <w:r>
        <w:rPr>
          <w:sz w:val="28"/>
        </w:rPr>
        <w:t>работы</w:t>
      </w:r>
      <w:r>
        <w:rPr>
          <w:spacing w:val="-4"/>
          <w:sz w:val="28"/>
        </w:rPr>
        <w:t xml:space="preserve"> </w:t>
      </w:r>
      <w:r>
        <w:rPr>
          <w:sz w:val="28"/>
        </w:rPr>
        <w:t>МБОУ</w:t>
      </w:r>
      <w:r>
        <w:rPr>
          <w:spacing w:val="-5"/>
          <w:sz w:val="28"/>
        </w:rPr>
        <w:t xml:space="preserve"> </w:t>
      </w:r>
      <w:r>
        <w:rPr>
          <w:sz w:val="28"/>
        </w:rPr>
        <w:t>Верхнеталовской</w:t>
      </w:r>
      <w:r>
        <w:rPr>
          <w:spacing w:val="-7"/>
          <w:sz w:val="28"/>
        </w:rPr>
        <w:t xml:space="preserve"> </w:t>
      </w:r>
      <w:r>
        <w:rPr>
          <w:sz w:val="28"/>
        </w:rPr>
        <w:t>СОШ</w:t>
      </w:r>
      <w:r>
        <w:rPr>
          <w:spacing w:val="-4"/>
          <w:sz w:val="28"/>
        </w:rPr>
        <w:t xml:space="preserve"> </w:t>
      </w:r>
      <w:r>
        <w:rPr>
          <w:sz w:val="28"/>
        </w:rPr>
        <w:t>на</w:t>
      </w:r>
      <w:r>
        <w:rPr>
          <w:spacing w:val="-5"/>
          <w:sz w:val="28"/>
        </w:rPr>
        <w:t xml:space="preserve"> </w:t>
      </w:r>
      <w:r>
        <w:rPr>
          <w:sz w:val="28"/>
        </w:rPr>
        <w:t>учебный</w:t>
      </w:r>
      <w:r>
        <w:rPr>
          <w:spacing w:val="-4"/>
          <w:sz w:val="28"/>
        </w:rPr>
        <w:t xml:space="preserve"> год;</w:t>
      </w:r>
    </w:p>
    <w:p w:rsidR="003917BB" w:rsidRDefault="000E4EBD">
      <w:pPr>
        <w:pStyle w:val="a4"/>
        <w:numPr>
          <w:ilvl w:val="2"/>
          <w:numId w:val="59"/>
        </w:numPr>
        <w:tabs>
          <w:tab w:val="left" w:pos="1192"/>
        </w:tabs>
        <w:spacing w:before="50"/>
        <w:ind w:left="1192" w:hanging="359"/>
        <w:jc w:val="left"/>
        <w:rPr>
          <w:sz w:val="28"/>
        </w:rPr>
      </w:pPr>
      <w:r>
        <w:rPr>
          <w:sz w:val="28"/>
        </w:rPr>
        <w:t>Календарные</w:t>
      </w:r>
      <w:r>
        <w:rPr>
          <w:spacing w:val="-8"/>
          <w:sz w:val="28"/>
        </w:rPr>
        <w:t xml:space="preserve"> </w:t>
      </w:r>
      <w:r>
        <w:rPr>
          <w:sz w:val="28"/>
        </w:rPr>
        <w:t>планы</w:t>
      </w:r>
      <w:r>
        <w:rPr>
          <w:spacing w:val="-7"/>
          <w:sz w:val="28"/>
        </w:rPr>
        <w:t xml:space="preserve"> </w:t>
      </w:r>
      <w:r>
        <w:rPr>
          <w:sz w:val="28"/>
        </w:rPr>
        <w:t>воспитательной</w:t>
      </w:r>
      <w:r>
        <w:rPr>
          <w:spacing w:val="-6"/>
          <w:sz w:val="28"/>
        </w:rPr>
        <w:t xml:space="preserve"> </w:t>
      </w:r>
      <w:r>
        <w:rPr>
          <w:sz w:val="28"/>
        </w:rPr>
        <w:t>работы</w:t>
      </w:r>
      <w:r>
        <w:rPr>
          <w:spacing w:val="-8"/>
          <w:sz w:val="28"/>
        </w:rPr>
        <w:t xml:space="preserve"> </w:t>
      </w:r>
      <w:r>
        <w:rPr>
          <w:sz w:val="28"/>
        </w:rPr>
        <w:t>по</w:t>
      </w:r>
      <w:r>
        <w:rPr>
          <w:spacing w:val="-8"/>
          <w:sz w:val="28"/>
        </w:rPr>
        <w:t xml:space="preserve"> </w:t>
      </w:r>
      <w:r>
        <w:rPr>
          <w:sz w:val="28"/>
        </w:rPr>
        <w:t>уровням</w:t>
      </w:r>
      <w:r>
        <w:rPr>
          <w:spacing w:val="-8"/>
          <w:sz w:val="28"/>
        </w:rPr>
        <w:t xml:space="preserve"> </w:t>
      </w:r>
      <w:r>
        <w:rPr>
          <w:spacing w:val="-2"/>
          <w:sz w:val="28"/>
        </w:rPr>
        <w:t>образования.</w:t>
      </w:r>
    </w:p>
    <w:p w:rsidR="003917BB" w:rsidRDefault="000E4EBD">
      <w:pPr>
        <w:pStyle w:val="a4"/>
        <w:numPr>
          <w:ilvl w:val="2"/>
          <w:numId w:val="59"/>
        </w:numPr>
        <w:tabs>
          <w:tab w:val="left" w:pos="1192"/>
        </w:tabs>
        <w:spacing w:before="48"/>
        <w:ind w:left="1192" w:hanging="359"/>
        <w:jc w:val="left"/>
        <w:rPr>
          <w:sz w:val="28"/>
        </w:rPr>
      </w:pPr>
      <w:r>
        <w:rPr>
          <w:sz w:val="28"/>
        </w:rPr>
        <w:t>План</w:t>
      </w:r>
      <w:r>
        <w:rPr>
          <w:spacing w:val="-7"/>
          <w:sz w:val="28"/>
        </w:rPr>
        <w:t xml:space="preserve"> </w:t>
      </w:r>
      <w:r>
        <w:rPr>
          <w:sz w:val="28"/>
        </w:rPr>
        <w:t>внеурочной</w:t>
      </w:r>
      <w:r>
        <w:rPr>
          <w:spacing w:val="-6"/>
          <w:sz w:val="28"/>
        </w:rPr>
        <w:t xml:space="preserve"> </w:t>
      </w:r>
      <w:r>
        <w:rPr>
          <w:spacing w:val="-2"/>
          <w:sz w:val="28"/>
        </w:rPr>
        <w:t>деятельности</w:t>
      </w:r>
    </w:p>
    <w:p w:rsidR="003917BB" w:rsidRDefault="000E4EBD">
      <w:pPr>
        <w:pStyle w:val="a4"/>
        <w:numPr>
          <w:ilvl w:val="2"/>
          <w:numId w:val="59"/>
        </w:numPr>
        <w:tabs>
          <w:tab w:val="left" w:pos="1192"/>
        </w:tabs>
        <w:spacing w:before="47"/>
        <w:ind w:left="1192" w:hanging="359"/>
        <w:jc w:val="left"/>
        <w:rPr>
          <w:sz w:val="28"/>
        </w:rPr>
      </w:pPr>
      <w:r>
        <w:rPr>
          <w:sz w:val="28"/>
        </w:rPr>
        <w:t>Планы</w:t>
      </w:r>
      <w:r>
        <w:rPr>
          <w:spacing w:val="-8"/>
          <w:sz w:val="28"/>
        </w:rPr>
        <w:t xml:space="preserve"> </w:t>
      </w:r>
      <w:r>
        <w:rPr>
          <w:sz w:val="28"/>
        </w:rPr>
        <w:t>воспитательной</w:t>
      </w:r>
      <w:r>
        <w:rPr>
          <w:spacing w:val="-7"/>
          <w:sz w:val="28"/>
        </w:rPr>
        <w:t xml:space="preserve"> </w:t>
      </w:r>
      <w:r>
        <w:rPr>
          <w:sz w:val="28"/>
        </w:rPr>
        <w:t>работы</w:t>
      </w:r>
      <w:r>
        <w:rPr>
          <w:spacing w:val="-9"/>
          <w:sz w:val="28"/>
        </w:rPr>
        <w:t xml:space="preserve"> </w:t>
      </w:r>
      <w:r>
        <w:rPr>
          <w:sz w:val="28"/>
        </w:rPr>
        <w:t>классных</w:t>
      </w:r>
      <w:r>
        <w:rPr>
          <w:spacing w:val="-6"/>
          <w:sz w:val="28"/>
        </w:rPr>
        <w:t xml:space="preserve"> </w:t>
      </w:r>
      <w:r>
        <w:rPr>
          <w:spacing w:val="-2"/>
          <w:sz w:val="28"/>
        </w:rPr>
        <w:t>руководителей.</w:t>
      </w:r>
    </w:p>
    <w:p w:rsidR="003917BB" w:rsidRDefault="000E4EBD">
      <w:pPr>
        <w:pStyle w:val="a4"/>
        <w:numPr>
          <w:ilvl w:val="2"/>
          <w:numId w:val="59"/>
        </w:numPr>
        <w:tabs>
          <w:tab w:val="left" w:pos="1192"/>
        </w:tabs>
        <w:spacing w:before="50"/>
        <w:ind w:left="1192" w:hanging="359"/>
        <w:jc w:val="left"/>
        <w:rPr>
          <w:sz w:val="28"/>
        </w:rPr>
      </w:pPr>
      <w:r>
        <w:rPr>
          <w:sz w:val="28"/>
        </w:rPr>
        <w:t>План</w:t>
      </w:r>
      <w:r>
        <w:rPr>
          <w:spacing w:val="-16"/>
          <w:sz w:val="28"/>
        </w:rPr>
        <w:t xml:space="preserve"> </w:t>
      </w:r>
      <w:r>
        <w:rPr>
          <w:sz w:val="28"/>
        </w:rPr>
        <w:t>работы</w:t>
      </w:r>
      <w:r>
        <w:rPr>
          <w:spacing w:val="-11"/>
          <w:sz w:val="28"/>
        </w:rPr>
        <w:t xml:space="preserve"> </w:t>
      </w:r>
      <w:r>
        <w:rPr>
          <w:sz w:val="28"/>
        </w:rPr>
        <w:t>социально-психологической</w:t>
      </w:r>
      <w:r>
        <w:rPr>
          <w:spacing w:val="-10"/>
          <w:sz w:val="28"/>
        </w:rPr>
        <w:t xml:space="preserve"> </w:t>
      </w:r>
      <w:r>
        <w:rPr>
          <w:spacing w:val="-2"/>
          <w:sz w:val="28"/>
        </w:rPr>
        <w:t>службы.</w:t>
      </w:r>
    </w:p>
    <w:p w:rsidR="003917BB" w:rsidRDefault="000E4EBD">
      <w:pPr>
        <w:pStyle w:val="a4"/>
        <w:numPr>
          <w:ilvl w:val="2"/>
          <w:numId w:val="59"/>
        </w:numPr>
        <w:tabs>
          <w:tab w:val="left" w:pos="1192"/>
        </w:tabs>
        <w:spacing w:before="48"/>
        <w:ind w:left="1192" w:hanging="359"/>
        <w:jc w:val="left"/>
        <w:rPr>
          <w:sz w:val="28"/>
        </w:rPr>
      </w:pPr>
      <w:r>
        <w:rPr>
          <w:sz w:val="28"/>
        </w:rPr>
        <w:t>Положение</w:t>
      </w:r>
      <w:r>
        <w:rPr>
          <w:spacing w:val="-5"/>
          <w:sz w:val="28"/>
        </w:rPr>
        <w:t xml:space="preserve"> </w:t>
      </w:r>
      <w:r>
        <w:rPr>
          <w:sz w:val="28"/>
        </w:rPr>
        <w:t>о</w:t>
      </w:r>
      <w:r>
        <w:rPr>
          <w:spacing w:val="-5"/>
          <w:sz w:val="28"/>
        </w:rPr>
        <w:t xml:space="preserve"> </w:t>
      </w:r>
      <w:r>
        <w:rPr>
          <w:sz w:val="28"/>
        </w:rPr>
        <w:t>классном</w:t>
      </w:r>
      <w:r>
        <w:rPr>
          <w:spacing w:val="-5"/>
          <w:sz w:val="28"/>
        </w:rPr>
        <w:t xml:space="preserve"> </w:t>
      </w:r>
      <w:r>
        <w:rPr>
          <w:spacing w:val="-2"/>
          <w:sz w:val="28"/>
        </w:rPr>
        <w:t>руководстве.</w:t>
      </w:r>
    </w:p>
    <w:p w:rsidR="003917BB" w:rsidRDefault="000E4EBD">
      <w:pPr>
        <w:pStyle w:val="a4"/>
        <w:numPr>
          <w:ilvl w:val="2"/>
          <w:numId w:val="59"/>
        </w:numPr>
        <w:tabs>
          <w:tab w:val="left" w:pos="1192"/>
        </w:tabs>
        <w:spacing w:before="48"/>
        <w:ind w:left="1192" w:hanging="359"/>
        <w:jc w:val="left"/>
        <w:rPr>
          <w:sz w:val="28"/>
        </w:rPr>
      </w:pPr>
      <w:r>
        <w:rPr>
          <w:sz w:val="28"/>
        </w:rPr>
        <w:t>Положение</w:t>
      </w:r>
      <w:r>
        <w:rPr>
          <w:spacing w:val="-12"/>
          <w:sz w:val="28"/>
        </w:rPr>
        <w:t xml:space="preserve"> </w:t>
      </w:r>
      <w:r>
        <w:rPr>
          <w:sz w:val="28"/>
        </w:rPr>
        <w:t>о</w:t>
      </w:r>
      <w:r>
        <w:rPr>
          <w:spacing w:val="-10"/>
          <w:sz w:val="28"/>
        </w:rPr>
        <w:t xml:space="preserve"> </w:t>
      </w:r>
      <w:r>
        <w:rPr>
          <w:sz w:val="28"/>
        </w:rPr>
        <w:t>социально-психологической</w:t>
      </w:r>
      <w:r>
        <w:rPr>
          <w:spacing w:val="-9"/>
          <w:sz w:val="28"/>
        </w:rPr>
        <w:t xml:space="preserve"> </w:t>
      </w:r>
      <w:r>
        <w:rPr>
          <w:spacing w:val="-2"/>
          <w:sz w:val="28"/>
        </w:rPr>
        <w:t>службе.</w:t>
      </w:r>
    </w:p>
    <w:p w:rsidR="003917BB" w:rsidRDefault="000E4EBD">
      <w:pPr>
        <w:pStyle w:val="a4"/>
        <w:numPr>
          <w:ilvl w:val="2"/>
          <w:numId w:val="59"/>
        </w:numPr>
        <w:tabs>
          <w:tab w:val="left" w:pos="1193"/>
        </w:tabs>
        <w:spacing w:before="48" w:line="278" w:lineRule="auto"/>
        <w:ind w:right="234"/>
        <w:jc w:val="left"/>
        <w:rPr>
          <w:sz w:val="28"/>
        </w:rPr>
      </w:pPr>
      <w:r>
        <w:rPr>
          <w:sz w:val="28"/>
        </w:rPr>
        <w:t>Положение</w:t>
      </w:r>
      <w:r>
        <w:rPr>
          <w:spacing w:val="-5"/>
          <w:sz w:val="28"/>
        </w:rPr>
        <w:t xml:space="preserve"> </w:t>
      </w:r>
      <w:r>
        <w:rPr>
          <w:sz w:val="28"/>
        </w:rPr>
        <w:t>о</w:t>
      </w:r>
      <w:r>
        <w:rPr>
          <w:spacing w:val="-5"/>
          <w:sz w:val="28"/>
        </w:rPr>
        <w:t xml:space="preserve"> </w:t>
      </w:r>
      <w:r>
        <w:rPr>
          <w:sz w:val="28"/>
        </w:rPr>
        <w:t>совете</w:t>
      </w:r>
      <w:r>
        <w:rPr>
          <w:spacing w:val="-7"/>
          <w:sz w:val="28"/>
        </w:rPr>
        <w:t xml:space="preserve"> </w:t>
      </w:r>
      <w:r>
        <w:rPr>
          <w:sz w:val="28"/>
        </w:rPr>
        <w:t>профилактики</w:t>
      </w:r>
      <w:r>
        <w:rPr>
          <w:spacing w:val="-6"/>
          <w:sz w:val="28"/>
        </w:rPr>
        <w:t xml:space="preserve"> </w:t>
      </w:r>
      <w:r>
        <w:rPr>
          <w:sz w:val="28"/>
        </w:rPr>
        <w:t>безнадзорности</w:t>
      </w:r>
      <w:r>
        <w:rPr>
          <w:spacing w:val="-5"/>
          <w:sz w:val="28"/>
        </w:rPr>
        <w:t xml:space="preserve"> </w:t>
      </w:r>
      <w:r>
        <w:rPr>
          <w:sz w:val="28"/>
        </w:rPr>
        <w:t>и</w:t>
      </w:r>
      <w:r>
        <w:rPr>
          <w:spacing w:val="-7"/>
          <w:sz w:val="28"/>
        </w:rPr>
        <w:t xml:space="preserve"> </w:t>
      </w:r>
      <w:r>
        <w:rPr>
          <w:sz w:val="28"/>
        </w:rPr>
        <w:t>правонарушений</w:t>
      </w:r>
      <w:r>
        <w:rPr>
          <w:spacing w:val="-7"/>
          <w:sz w:val="28"/>
        </w:rPr>
        <w:t xml:space="preserve"> </w:t>
      </w:r>
      <w:r>
        <w:rPr>
          <w:sz w:val="28"/>
        </w:rPr>
        <w:t xml:space="preserve">несов </w:t>
      </w:r>
      <w:r>
        <w:rPr>
          <w:spacing w:val="-2"/>
          <w:sz w:val="28"/>
        </w:rPr>
        <w:t>ершеннолетних.</w:t>
      </w:r>
    </w:p>
    <w:p w:rsidR="003917BB" w:rsidRDefault="000E4EBD">
      <w:pPr>
        <w:pStyle w:val="a4"/>
        <w:numPr>
          <w:ilvl w:val="2"/>
          <w:numId w:val="59"/>
        </w:numPr>
        <w:tabs>
          <w:tab w:val="left" w:pos="1192"/>
        </w:tabs>
        <w:spacing w:line="317" w:lineRule="exact"/>
        <w:ind w:left="1192" w:hanging="359"/>
        <w:jc w:val="left"/>
        <w:rPr>
          <w:sz w:val="28"/>
        </w:rPr>
      </w:pPr>
      <w:r>
        <w:rPr>
          <w:sz w:val="28"/>
        </w:rPr>
        <w:t>Положение</w:t>
      </w:r>
      <w:r>
        <w:rPr>
          <w:spacing w:val="-7"/>
          <w:sz w:val="28"/>
        </w:rPr>
        <w:t xml:space="preserve"> </w:t>
      </w:r>
      <w:r>
        <w:rPr>
          <w:sz w:val="28"/>
        </w:rPr>
        <w:t>о</w:t>
      </w:r>
      <w:r>
        <w:rPr>
          <w:spacing w:val="-6"/>
          <w:sz w:val="28"/>
        </w:rPr>
        <w:t xml:space="preserve"> </w:t>
      </w:r>
      <w:r>
        <w:rPr>
          <w:sz w:val="28"/>
        </w:rPr>
        <w:t>Родительском</w:t>
      </w:r>
      <w:r>
        <w:rPr>
          <w:spacing w:val="-6"/>
          <w:sz w:val="28"/>
        </w:rPr>
        <w:t xml:space="preserve"> </w:t>
      </w:r>
      <w:r>
        <w:rPr>
          <w:spacing w:val="-2"/>
          <w:sz w:val="28"/>
        </w:rPr>
        <w:t>совете.</w:t>
      </w:r>
    </w:p>
    <w:p w:rsidR="003917BB" w:rsidRDefault="000E4EBD">
      <w:pPr>
        <w:pStyle w:val="a4"/>
        <w:numPr>
          <w:ilvl w:val="2"/>
          <w:numId w:val="59"/>
        </w:numPr>
        <w:tabs>
          <w:tab w:val="left" w:pos="1192"/>
        </w:tabs>
        <w:spacing w:before="47"/>
        <w:ind w:left="1192" w:hanging="359"/>
        <w:jc w:val="left"/>
        <w:rPr>
          <w:sz w:val="28"/>
        </w:rPr>
      </w:pPr>
      <w:r>
        <w:rPr>
          <w:sz w:val="28"/>
        </w:rPr>
        <w:t>Положение</w:t>
      </w:r>
      <w:r>
        <w:rPr>
          <w:spacing w:val="-7"/>
          <w:sz w:val="28"/>
        </w:rPr>
        <w:t xml:space="preserve"> </w:t>
      </w:r>
      <w:r>
        <w:rPr>
          <w:sz w:val="28"/>
        </w:rPr>
        <w:t>об</w:t>
      </w:r>
      <w:r>
        <w:rPr>
          <w:spacing w:val="-6"/>
          <w:sz w:val="28"/>
        </w:rPr>
        <w:t xml:space="preserve"> </w:t>
      </w:r>
      <w:r>
        <w:rPr>
          <w:sz w:val="28"/>
        </w:rPr>
        <w:t>Управляющем</w:t>
      </w:r>
      <w:r>
        <w:rPr>
          <w:spacing w:val="-8"/>
          <w:sz w:val="28"/>
        </w:rPr>
        <w:t xml:space="preserve"> </w:t>
      </w:r>
      <w:r>
        <w:rPr>
          <w:spacing w:val="-2"/>
          <w:sz w:val="28"/>
        </w:rPr>
        <w:t>совете.</w:t>
      </w:r>
    </w:p>
    <w:p w:rsidR="003917BB" w:rsidRDefault="000E4EBD">
      <w:pPr>
        <w:pStyle w:val="a4"/>
        <w:numPr>
          <w:ilvl w:val="2"/>
          <w:numId w:val="59"/>
        </w:numPr>
        <w:tabs>
          <w:tab w:val="left" w:pos="1192"/>
        </w:tabs>
        <w:spacing w:before="48"/>
        <w:ind w:left="1192" w:hanging="359"/>
        <w:jc w:val="left"/>
        <w:rPr>
          <w:sz w:val="28"/>
        </w:rPr>
      </w:pPr>
      <w:r>
        <w:rPr>
          <w:sz w:val="28"/>
        </w:rPr>
        <w:t>Положение</w:t>
      </w:r>
      <w:r>
        <w:rPr>
          <w:spacing w:val="-5"/>
          <w:sz w:val="28"/>
        </w:rPr>
        <w:t xml:space="preserve"> </w:t>
      </w:r>
      <w:r>
        <w:rPr>
          <w:sz w:val="28"/>
        </w:rPr>
        <w:t>о</w:t>
      </w:r>
      <w:r>
        <w:rPr>
          <w:spacing w:val="-5"/>
          <w:sz w:val="28"/>
        </w:rPr>
        <w:t xml:space="preserve"> </w:t>
      </w:r>
      <w:r>
        <w:rPr>
          <w:sz w:val="28"/>
        </w:rPr>
        <w:t>Школьном</w:t>
      </w:r>
      <w:r>
        <w:rPr>
          <w:spacing w:val="-5"/>
          <w:sz w:val="28"/>
        </w:rPr>
        <w:t xml:space="preserve"> </w:t>
      </w:r>
      <w:r>
        <w:rPr>
          <w:sz w:val="28"/>
        </w:rPr>
        <w:t>Совете</w:t>
      </w:r>
      <w:r>
        <w:rPr>
          <w:spacing w:val="-8"/>
          <w:sz w:val="28"/>
        </w:rPr>
        <w:t xml:space="preserve"> </w:t>
      </w:r>
      <w:r>
        <w:rPr>
          <w:spacing w:val="-2"/>
          <w:sz w:val="28"/>
        </w:rPr>
        <w:t>Атаманов.</w:t>
      </w:r>
    </w:p>
    <w:p w:rsidR="003917BB" w:rsidRDefault="000E4EBD">
      <w:pPr>
        <w:pStyle w:val="a4"/>
        <w:numPr>
          <w:ilvl w:val="2"/>
          <w:numId w:val="59"/>
        </w:numPr>
        <w:tabs>
          <w:tab w:val="left" w:pos="1192"/>
        </w:tabs>
        <w:spacing w:before="50"/>
        <w:ind w:left="1192" w:hanging="359"/>
        <w:jc w:val="left"/>
        <w:rPr>
          <w:sz w:val="28"/>
        </w:rPr>
      </w:pPr>
      <w:r>
        <w:rPr>
          <w:sz w:val="28"/>
        </w:rPr>
        <w:t>Положение</w:t>
      </w:r>
      <w:r>
        <w:rPr>
          <w:spacing w:val="-11"/>
          <w:sz w:val="28"/>
        </w:rPr>
        <w:t xml:space="preserve"> </w:t>
      </w:r>
      <w:r>
        <w:rPr>
          <w:sz w:val="28"/>
        </w:rPr>
        <w:t>об</w:t>
      </w:r>
      <w:r>
        <w:rPr>
          <w:spacing w:val="-10"/>
          <w:sz w:val="28"/>
        </w:rPr>
        <w:t xml:space="preserve"> </w:t>
      </w:r>
      <w:r>
        <w:rPr>
          <w:sz w:val="28"/>
        </w:rPr>
        <w:t>использовании</w:t>
      </w:r>
      <w:r>
        <w:rPr>
          <w:spacing w:val="-11"/>
          <w:sz w:val="28"/>
        </w:rPr>
        <w:t xml:space="preserve"> </w:t>
      </w:r>
      <w:r>
        <w:rPr>
          <w:sz w:val="28"/>
        </w:rPr>
        <w:t>государственных</w:t>
      </w:r>
      <w:r>
        <w:rPr>
          <w:spacing w:val="-9"/>
          <w:sz w:val="28"/>
        </w:rPr>
        <w:t xml:space="preserve"> </w:t>
      </w:r>
      <w:r>
        <w:rPr>
          <w:spacing w:val="-2"/>
          <w:sz w:val="28"/>
        </w:rPr>
        <w:t>символов.</w:t>
      </w:r>
    </w:p>
    <w:p w:rsidR="003917BB" w:rsidRDefault="000E4EBD">
      <w:pPr>
        <w:pStyle w:val="a4"/>
        <w:numPr>
          <w:ilvl w:val="2"/>
          <w:numId w:val="59"/>
        </w:numPr>
        <w:tabs>
          <w:tab w:val="left" w:pos="1192"/>
        </w:tabs>
        <w:spacing w:before="47"/>
        <w:ind w:left="1192" w:hanging="359"/>
        <w:jc w:val="left"/>
        <w:rPr>
          <w:sz w:val="28"/>
        </w:rPr>
      </w:pPr>
      <w:r>
        <w:rPr>
          <w:sz w:val="28"/>
        </w:rPr>
        <w:t>Положение</w:t>
      </w:r>
      <w:r>
        <w:rPr>
          <w:spacing w:val="-5"/>
          <w:sz w:val="28"/>
        </w:rPr>
        <w:t xml:space="preserve"> </w:t>
      </w:r>
      <w:r>
        <w:rPr>
          <w:sz w:val="28"/>
        </w:rPr>
        <w:t>о</w:t>
      </w:r>
      <w:r>
        <w:rPr>
          <w:spacing w:val="-7"/>
          <w:sz w:val="28"/>
        </w:rPr>
        <w:t xml:space="preserve"> </w:t>
      </w:r>
      <w:r>
        <w:rPr>
          <w:sz w:val="28"/>
        </w:rPr>
        <w:t>поощрениях</w:t>
      </w:r>
      <w:r>
        <w:rPr>
          <w:spacing w:val="-7"/>
          <w:sz w:val="28"/>
        </w:rPr>
        <w:t xml:space="preserve"> </w:t>
      </w:r>
      <w:r>
        <w:rPr>
          <w:sz w:val="28"/>
        </w:rPr>
        <w:t>и</w:t>
      </w:r>
      <w:r>
        <w:rPr>
          <w:spacing w:val="-4"/>
          <w:sz w:val="28"/>
        </w:rPr>
        <w:t xml:space="preserve"> </w:t>
      </w:r>
      <w:r>
        <w:rPr>
          <w:spacing w:val="-2"/>
          <w:sz w:val="28"/>
        </w:rPr>
        <w:t>взысканиях.</w:t>
      </w:r>
    </w:p>
    <w:p w:rsidR="003917BB" w:rsidRDefault="000E4EBD">
      <w:pPr>
        <w:pStyle w:val="a4"/>
        <w:numPr>
          <w:ilvl w:val="2"/>
          <w:numId w:val="59"/>
        </w:numPr>
        <w:tabs>
          <w:tab w:val="left" w:pos="1192"/>
        </w:tabs>
        <w:spacing w:before="49"/>
        <w:ind w:left="1192" w:hanging="359"/>
        <w:jc w:val="left"/>
        <w:rPr>
          <w:sz w:val="28"/>
        </w:rPr>
      </w:pPr>
      <w:r>
        <w:rPr>
          <w:sz w:val="28"/>
        </w:rPr>
        <w:t>Положение</w:t>
      </w:r>
      <w:r>
        <w:rPr>
          <w:spacing w:val="-4"/>
          <w:sz w:val="28"/>
        </w:rPr>
        <w:t xml:space="preserve"> </w:t>
      </w:r>
      <w:r>
        <w:rPr>
          <w:sz w:val="28"/>
        </w:rPr>
        <w:t>о</w:t>
      </w:r>
      <w:r>
        <w:rPr>
          <w:spacing w:val="-4"/>
          <w:sz w:val="28"/>
        </w:rPr>
        <w:t xml:space="preserve"> </w:t>
      </w:r>
      <w:r>
        <w:rPr>
          <w:spacing w:val="-2"/>
          <w:sz w:val="28"/>
        </w:rPr>
        <w:t>ШУПР.</w:t>
      </w:r>
    </w:p>
    <w:p w:rsidR="003917BB" w:rsidRDefault="000E4EBD">
      <w:pPr>
        <w:pStyle w:val="a4"/>
        <w:numPr>
          <w:ilvl w:val="2"/>
          <w:numId w:val="59"/>
        </w:numPr>
        <w:tabs>
          <w:tab w:val="left" w:pos="1192"/>
        </w:tabs>
        <w:spacing w:before="50"/>
        <w:ind w:left="1192" w:hanging="359"/>
        <w:jc w:val="left"/>
        <w:rPr>
          <w:sz w:val="28"/>
        </w:rPr>
      </w:pPr>
      <w:r>
        <w:rPr>
          <w:sz w:val="28"/>
        </w:rPr>
        <w:t>Положение</w:t>
      </w:r>
      <w:r>
        <w:rPr>
          <w:spacing w:val="-10"/>
          <w:sz w:val="28"/>
        </w:rPr>
        <w:t xml:space="preserve"> </w:t>
      </w:r>
      <w:r>
        <w:rPr>
          <w:sz w:val="28"/>
        </w:rPr>
        <w:t>о</w:t>
      </w:r>
      <w:r>
        <w:rPr>
          <w:spacing w:val="-9"/>
          <w:sz w:val="28"/>
        </w:rPr>
        <w:t xml:space="preserve"> </w:t>
      </w:r>
      <w:r>
        <w:rPr>
          <w:sz w:val="28"/>
        </w:rPr>
        <w:t>физкультурно-спортивном</w:t>
      </w:r>
      <w:r>
        <w:rPr>
          <w:spacing w:val="-9"/>
          <w:sz w:val="28"/>
        </w:rPr>
        <w:t xml:space="preserve"> </w:t>
      </w:r>
      <w:r>
        <w:rPr>
          <w:spacing w:val="-2"/>
          <w:sz w:val="28"/>
        </w:rPr>
        <w:t>клубе.</w:t>
      </w:r>
    </w:p>
    <w:p w:rsidR="003917BB" w:rsidRDefault="000E4EBD">
      <w:pPr>
        <w:pStyle w:val="a4"/>
        <w:numPr>
          <w:ilvl w:val="2"/>
          <w:numId w:val="59"/>
        </w:numPr>
        <w:tabs>
          <w:tab w:val="left" w:pos="1192"/>
        </w:tabs>
        <w:spacing w:before="47"/>
        <w:ind w:left="1192" w:hanging="359"/>
        <w:jc w:val="left"/>
        <w:rPr>
          <w:sz w:val="28"/>
        </w:rPr>
      </w:pPr>
      <w:r>
        <w:rPr>
          <w:sz w:val="28"/>
        </w:rPr>
        <w:t>Положение</w:t>
      </w:r>
      <w:r>
        <w:rPr>
          <w:spacing w:val="-5"/>
          <w:sz w:val="28"/>
        </w:rPr>
        <w:t xml:space="preserve"> </w:t>
      </w:r>
      <w:r>
        <w:rPr>
          <w:sz w:val="28"/>
        </w:rPr>
        <w:t>о</w:t>
      </w:r>
      <w:r>
        <w:rPr>
          <w:spacing w:val="-5"/>
          <w:sz w:val="28"/>
        </w:rPr>
        <w:t xml:space="preserve"> </w:t>
      </w:r>
      <w:r>
        <w:rPr>
          <w:sz w:val="28"/>
        </w:rPr>
        <w:t>внешнем</w:t>
      </w:r>
      <w:r>
        <w:rPr>
          <w:spacing w:val="-5"/>
          <w:sz w:val="28"/>
        </w:rPr>
        <w:t xml:space="preserve"> </w:t>
      </w:r>
      <w:r>
        <w:rPr>
          <w:sz w:val="28"/>
        </w:rPr>
        <w:t>виде</w:t>
      </w:r>
      <w:r>
        <w:rPr>
          <w:spacing w:val="-5"/>
          <w:sz w:val="28"/>
        </w:rPr>
        <w:t xml:space="preserve"> </w:t>
      </w:r>
      <w:r>
        <w:rPr>
          <w:spacing w:val="-2"/>
          <w:sz w:val="28"/>
        </w:rPr>
        <w:t>учащихся.</w:t>
      </w:r>
    </w:p>
    <w:p w:rsidR="003917BB" w:rsidRDefault="000E4EBD">
      <w:pPr>
        <w:pStyle w:val="a4"/>
        <w:numPr>
          <w:ilvl w:val="2"/>
          <w:numId w:val="59"/>
        </w:numPr>
        <w:tabs>
          <w:tab w:val="left" w:pos="1192"/>
        </w:tabs>
        <w:spacing w:before="48"/>
        <w:ind w:left="1192" w:hanging="359"/>
        <w:jc w:val="left"/>
        <w:rPr>
          <w:sz w:val="28"/>
        </w:rPr>
      </w:pPr>
      <w:r>
        <w:rPr>
          <w:sz w:val="28"/>
        </w:rPr>
        <w:t>Положение</w:t>
      </w:r>
      <w:r>
        <w:rPr>
          <w:spacing w:val="-4"/>
          <w:sz w:val="28"/>
        </w:rPr>
        <w:t xml:space="preserve"> </w:t>
      </w:r>
      <w:r>
        <w:rPr>
          <w:sz w:val="28"/>
        </w:rPr>
        <w:t>о</w:t>
      </w:r>
      <w:r>
        <w:rPr>
          <w:spacing w:val="-6"/>
          <w:sz w:val="28"/>
        </w:rPr>
        <w:t xml:space="preserve"> </w:t>
      </w:r>
      <w:r>
        <w:rPr>
          <w:sz w:val="28"/>
        </w:rPr>
        <w:t>постановке</w:t>
      </w:r>
      <w:r>
        <w:rPr>
          <w:spacing w:val="-6"/>
          <w:sz w:val="28"/>
        </w:rPr>
        <w:t xml:space="preserve"> </w:t>
      </w:r>
      <w:r>
        <w:rPr>
          <w:sz w:val="28"/>
        </w:rPr>
        <w:t>детей</w:t>
      </w:r>
      <w:r>
        <w:rPr>
          <w:spacing w:val="-3"/>
          <w:sz w:val="28"/>
        </w:rPr>
        <w:t xml:space="preserve"> </w:t>
      </w:r>
      <w:r>
        <w:rPr>
          <w:sz w:val="28"/>
        </w:rPr>
        <w:t>и</w:t>
      </w:r>
      <w:r>
        <w:rPr>
          <w:spacing w:val="-3"/>
          <w:sz w:val="28"/>
        </w:rPr>
        <w:t xml:space="preserve"> </w:t>
      </w:r>
      <w:r>
        <w:rPr>
          <w:sz w:val="28"/>
        </w:rPr>
        <w:t>семей</w:t>
      </w:r>
      <w:r>
        <w:rPr>
          <w:spacing w:val="-6"/>
          <w:sz w:val="28"/>
        </w:rPr>
        <w:t xml:space="preserve"> </w:t>
      </w:r>
      <w:r>
        <w:rPr>
          <w:sz w:val="28"/>
        </w:rPr>
        <w:t>на</w:t>
      </w:r>
      <w:r>
        <w:rPr>
          <w:spacing w:val="-3"/>
          <w:sz w:val="28"/>
        </w:rPr>
        <w:t xml:space="preserve"> </w:t>
      </w:r>
      <w:r>
        <w:rPr>
          <w:spacing w:val="-4"/>
          <w:sz w:val="28"/>
        </w:rPr>
        <w:t>ВШУ.</w:t>
      </w:r>
    </w:p>
    <w:p w:rsidR="003917BB" w:rsidRDefault="000E4EBD">
      <w:pPr>
        <w:pStyle w:val="a4"/>
        <w:numPr>
          <w:ilvl w:val="2"/>
          <w:numId w:val="59"/>
        </w:numPr>
        <w:tabs>
          <w:tab w:val="left" w:pos="1192"/>
        </w:tabs>
        <w:spacing w:before="48"/>
        <w:ind w:left="1192" w:hanging="359"/>
        <w:jc w:val="left"/>
        <w:rPr>
          <w:sz w:val="28"/>
        </w:rPr>
      </w:pPr>
      <w:r>
        <w:rPr>
          <w:sz w:val="28"/>
        </w:rPr>
        <w:t>Положение</w:t>
      </w:r>
      <w:r>
        <w:rPr>
          <w:spacing w:val="-6"/>
          <w:sz w:val="28"/>
        </w:rPr>
        <w:t xml:space="preserve"> </w:t>
      </w:r>
      <w:r>
        <w:rPr>
          <w:sz w:val="28"/>
        </w:rPr>
        <w:t>о</w:t>
      </w:r>
      <w:r>
        <w:rPr>
          <w:spacing w:val="-5"/>
          <w:sz w:val="28"/>
        </w:rPr>
        <w:t xml:space="preserve"> </w:t>
      </w:r>
      <w:r>
        <w:rPr>
          <w:sz w:val="28"/>
        </w:rPr>
        <w:t>Школьной</w:t>
      </w:r>
      <w:r>
        <w:rPr>
          <w:spacing w:val="-5"/>
          <w:sz w:val="28"/>
        </w:rPr>
        <w:t xml:space="preserve"> </w:t>
      </w:r>
      <w:r>
        <w:rPr>
          <w:sz w:val="28"/>
        </w:rPr>
        <w:t>службе</w:t>
      </w:r>
      <w:r>
        <w:rPr>
          <w:spacing w:val="-5"/>
          <w:sz w:val="28"/>
        </w:rPr>
        <w:t xml:space="preserve"> </w:t>
      </w:r>
      <w:r>
        <w:rPr>
          <w:spacing w:val="-2"/>
          <w:sz w:val="28"/>
        </w:rPr>
        <w:t>медиации.</w:t>
      </w:r>
    </w:p>
    <w:p w:rsidR="003917BB" w:rsidRDefault="000E4EBD">
      <w:pPr>
        <w:pStyle w:val="a4"/>
        <w:numPr>
          <w:ilvl w:val="2"/>
          <w:numId w:val="59"/>
        </w:numPr>
        <w:tabs>
          <w:tab w:val="left" w:pos="1192"/>
        </w:tabs>
        <w:spacing w:before="50"/>
        <w:ind w:left="1192" w:hanging="359"/>
        <w:jc w:val="left"/>
        <w:rPr>
          <w:sz w:val="28"/>
        </w:rPr>
      </w:pPr>
      <w:r>
        <w:rPr>
          <w:sz w:val="28"/>
        </w:rPr>
        <w:t>Образовательная</w:t>
      </w:r>
      <w:r>
        <w:rPr>
          <w:spacing w:val="-13"/>
          <w:sz w:val="28"/>
        </w:rPr>
        <w:t xml:space="preserve"> </w:t>
      </w:r>
      <w:r>
        <w:rPr>
          <w:sz w:val="28"/>
        </w:rPr>
        <w:t>программа</w:t>
      </w:r>
      <w:r>
        <w:rPr>
          <w:spacing w:val="-14"/>
          <w:sz w:val="28"/>
        </w:rPr>
        <w:t xml:space="preserve"> </w:t>
      </w:r>
      <w:r>
        <w:rPr>
          <w:sz w:val="28"/>
        </w:rPr>
        <w:t>дополнительного</w:t>
      </w:r>
      <w:r>
        <w:rPr>
          <w:spacing w:val="-9"/>
          <w:sz w:val="28"/>
        </w:rPr>
        <w:t xml:space="preserve"> </w:t>
      </w:r>
      <w:r>
        <w:rPr>
          <w:spacing w:val="-2"/>
          <w:sz w:val="28"/>
        </w:rPr>
        <w:t>образования.</w:t>
      </w:r>
    </w:p>
    <w:p w:rsidR="003917BB" w:rsidRDefault="003917BB">
      <w:pPr>
        <w:pStyle w:val="a3"/>
        <w:spacing w:before="95"/>
        <w:ind w:left="0" w:firstLine="0"/>
        <w:jc w:val="left"/>
      </w:pPr>
    </w:p>
    <w:p w:rsidR="003917BB" w:rsidRDefault="000E4EBD">
      <w:pPr>
        <w:pStyle w:val="1"/>
        <w:numPr>
          <w:ilvl w:val="1"/>
          <w:numId w:val="59"/>
        </w:numPr>
        <w:tabs>
          <w:tab w:val="left" w:pos="1127"/>
          <w:tab w:val="left" w:pos="2938"/>
          <w:tab w:val="left" w:pos="3403"/>
          <w:tab w:val="left" w:pos="4924"/>
          <w:tab w:val="left" w:pos="6159"/>
          <w:tab w:val="left" w:pos="6586"/>
          <w:tab w:val="left" w:pos="8848"/>
          <w:tab w:val="left" w:pos="9275"/>
        </w:tabs>
        <w:spacing w:line="360" w:lineRule="auto"/>
        <w:ind w:left="472" w:right="232" w:firstLine="0"/>
      </w:pPr>
      <w:r>
        <w:rPr>
          <w:spacing w:val="-2"/>
        </w:rPr>
        <w:t>Требования</w:t>
      </w:r>
      <w:r>
        <w:tab/>
      </w:r>
      <w:r>
        <w:rPr>
          <w:spacing w:val="-10"/>
        </w:rPr>
        <w:t>к</w:t>
      </w:r>
      <w:r>
        <w:tab/>
      </w:r>
      <w:r>
        <w:rPr>
          <w:spacing w:val="-2"/>
        </w:rPr>
        <w:t>условиям</w:t>
      </w:r>
      <w:r>
        <w:tab/>
      </w:r>
      <w:r>
        <w:rPr>
          <w:spacing w:val="-2"/>
        </w:rPr>
        <w:t>работы</w:t>
      </w:r>
      <w:r>
        <w:tab/>
      </w:r>
      <w:r>
        <w:rPr>
          <w:spacing w:val="-10"/>
        </w:rPr>
        <w:t>с</w:t>
      </w:r>
      <w:r>
        <w:tab/>
      </w:r>
      <w:r>
        <w:rPr>
          <w:spacing w:val="-2"/>
        </w:rPr>
        <w:t>обучающимися</w:t>
      </w:r>
      <w:r>
        <w:tab/>
      </w:r>
      <w:r>
        <w:rPr>
          <w:spacing w:val="-10"/>
        </w:rPr>
        <w:t>с</w:t>
      </w:r>
      <w:r>
        <w:tab/>
      </w:r>
      <w:r>
        <w:rPr>
          <w:spacing w:val="-2"/>
        </w:rPr>
        <w:t xml:space="preserve">особыми </w:t>
      </w:r>
      <w:r>
        <w:t>образовательными потребностями</w:t>
      </w:r>
    </w:p>
    <w:p w:rsidR="003917BB" w:rsidRDefault="000E4EBD">
      <w:pPr>
        <w:pStyle w:val="a3"/>
        <w:spacing w:before="2"/>
        <w:ind w:left="1181" w:firstLine="0"/>
        <w:jc w:val="left"/>
      </w:pPr>
      <w:r>
        <w:t>В</w:t>
      </w:r>
      <w:r>
        <w:rPr>
          <w:spacing w:val="58"/>
        </w:rPr>
        <w:t xml:space="preserve"> </w:t>
      </w:r>
      <w:r>
        <w:t>воспитательной</w:t>
      </w:r>
      <w:r>
        <w:rPr>
          <w:spacing w:val="58"/>
        </w:rPr>
        <w:t xml:space="preserve"> </w:t>
      </w:r>
      <w:r>
        <w:t>работе</w:t>
      </w:r>
      <w:r>
        <w:rPr>
          <w:spacing w:val="58"/>
        </w:rPr>
        <w:t xml:space="preserve"> </w:t>
      </w:r>
      <w:r>
        <w:t>с</w:t>
      </w:r>
      <w:r>
        <w:rPr>
          <w:spacing w:val="60"/>
        </w:rPr>
        <w:t xml:space="preserve"> </w:t>
      </w:r>
      <w:r>
        <w:t>категориями</w:t>
      </w:r>
      <w:r>
        <w:rPr>
          <w:spacing w:val="60"/>
        </w:rPr>
        <w:t xml:space="preserve"> </w:t>
      </w:r>
      <w:r>
        <w:t>обучающихся,</w:t>
      </w:r>
      <w:r>
        <w:rPr>
          <w:spacing w:val="57"/>
        </w:rPr>
        <w:t xml:space="preserve"> </w:t>
      </w:r>
      <w:r>
        <w:t>имеющих</w:t>
      </w:r>
      <w:r>
        <w:rPr>
          <w:spacing w:val="60"/>
        </w:rPr>
        <w:t xml:space="preserve"> </w:t>
      </w:r>
      <w:r>
        <w:rPr>
          <w:spacing w:val="-2"/>
        </w:rPr>
        <w:t>особые</w:t>
      </w:r>
    </w:p>
    <w:p w:rsidR="003917BB" w:rsidRDefault="003917BB">
      <w:pPr>
        <w:sectPr w:rsidR="003917BB">
          <w:type w:val="continuous"/>
          <w:pgSz w:w="11910" w:h="16840"/>
          <w:pgMar w:top="1100" w:right="620" w:bottom="1140" w:left="660" w:header="0" w:footer="916" w:gutter="0"/>
          <w:cols w:space="720"/>
        </w:sectPr>
      </w:pPr>
    </w:p>
    <w:p w:rsidR="003917BB" w:rsidRDefault="000E4EBD">
      <w:pPr>
        <w:pStyle w:val="a3"/>
        <w:spacing w:before="74" w:after="3" w:line="276" w:lineRule="auto"/>
        <w:ind w:right="229" w:firstLine="0"/>
      </w:pPr>
      <w:r>
        <w:t xml:space="preserve">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с отклоняющимся поведением, — созданы особые </w:t>
      </w:r>
      <w:r>
        <w:rPr>
          <w:spacing w:val="-2"/>
        </w:rPr>
        <w:t>условия.</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189"/>
      </w:tblGrid>
      <w:tr w:rsidR="003917BB">
        <w:trPr>
          <w:trHeight w:val="369"/>
        </w:trPr>
        <w:tc>
          <w:tcPr>
            <w:tcW w:w="2376" w:type="dxa"/>
          </w:tcPr>
          <w:p w:rsidR="003917BB" w:rsidRDefault="000E4EBD">
            <w:pPr>
              <w:pStyle w:val="TableParagraph"/>
              <w:rPr>
                <w:sz w:val="28"/>
              </w:rPr>
            </w:pPr>
            <w:r>
              <w:rPr>
                <w:spacing w:val="-2"/>
                <w:sz w:val="28"/>
              </w:rPr>
              <w:t>Категория</w:t>
            </w:r>
          </w:p>
        </w:tc>
        <w:tc>
          <w:tcPr>
            <w:tcW w:w="7189" w:type="dxa"/>
          </w:tcPr>
          <w:p w:rsidR="003917BB" w:rsidRDefault="000E4EBD">
            <w:pPr>
              <w:pStyle w:val="TableParagraph"/>
              <w:ind w:left="108"/>
              <w:rPr>
                <w:sz w:val="28"/>
              </w:rPr>
            </w:pPr>
            <w:r>
              <w:rPr>
                <w:spacing w:val="-2"/>
                <w:sz w:val="28"/>
              </w:rPr>
              <w:t>Условия</w:t>
            </w:r>
          </w:p>
        </w:tc>
      </w:tr>
      <w:tr w:rsidR="003917BB">
        <w:trPr>
          <w:trHeight w:val="2592"/>
        </w:trPr>
        <w:tc>
          <w:tcPr>
            <w:tcW w:w="2376" w:type="dxa"/>
          </w:tcPr>
          <w:p w:rsidR="003917BB" w:rsidRDefault="000E4EBD">
            <w:pPr>
              <w:pStyle w:val="TableParagraph"/>
              <w:spacing w:line="278" w:lineRule="auto"/>
              <w:rPr>
                <w:sz w:val="28"/>
              </w:rPr>
            </w:pPr>
            <w:r>
              <w:rPr>
                <w:sz w:val="28"/>
              </w:rPr>
              <w:t>Обучающиеся</w:t>
            </w:r>
            <w:r>
              <w:rPr>
                <w:spacing w:val="23"/>
                <w:sz w:val="28"/>
              </w:rPr>
              <w:t xml:space="preserve"> </w:t>
            </w:r>
            <w:r>
              <w:rPr>
                <w:sz w:val="28"/>
              </w:rPr>
              <w:t xml:space="preserve">с </w:t>
            </w:r>
            <w:r>
              <w:rPr>
                <w:spacing w:val="-4"/>
                <w:sz w:val="28"/>
              </w:rPr>
              <w:t>ОВЗ</w:t>
            </w:r>
          </w:p>
        </w:tc>
        <w:tc>
          <w:tcPr>
            <w:tcW w:w="7189" w:type="dxa"/>
          </w:tcPr>
          <w:p w:rsidR="003917BB" w:rsidRDefault="000E4EBD">
            <w:pPr>
              <w:pStyle w:val="TableParagraph"/>
              <w:tabs>
                <w:tab w:val="left" w:pos="1359"/>
                <w:tab w:val="left" w:pos="1410"/>
                <w:tab w:val="left" w:pos="2275"/>
                <w:tab w:val="left" w:pos="2799"/>
                <w:tab w:val="left" w:pos="2859"/>
                <w:tab w:val="left" w:pos="3075"/>
                <w:tab w:val="left" w:pos="3172"/>
                <w:tab w:val="left" w:pos="4518"/>
                <w:tab w:val="left" w:pos="4878"/>
                <w:tab w:val="left" w:pos="5507"/>
                <w:tab w:val="left" w:pos="5930"/>
                <w:tab w:val="left" w:pos="6101"/>
              </w:tabs>
              <w:spacing w:line="276" w:lineRule="auto"/>
              <w:ind w:left="108" w:right="96"/>
              <w:rPr>
                <w:sz w:val="28"/>
              </w:rPr>
            </w:pPr>
            <w:r>
              <w:rPr>
                <w:spacing w:val="-2"/>
                <w:sz w:val="28"/>
              </w:rPr>
              <w:t>Разработаны</w:t>
            </w:r>
            <w:r>
              <w:rPr>
                <w:sz w:val="28"/>
              </w:rPr>
              <w:tab/>
            </w:r>
            <w:r>
              <w:rPr>
                <w:sz w:val="28"/>
              </w:rPr>
              <w:tab/>
            </w:r>
            <w:r>
              <w:rPr>
                <w:spacing w:val="-2"/>
                <w:sz w:val="28"/>
              </w:rPr>
              <w:t>адаптированные</w:t>
            </w:r>
            <w:r>
              <w:rPr>
                <w:sz w:val="28"/>
              </w:rPr>
              <w:tab/>
            </w:r>
            <w:r>
              <w:rPr>
                <w:sz w:val="28"/>
              </w:rPr>
              <w:tab/>
            </w:r>
            <w:r>
              <w:rPr>
                <w:sz w:val="28"/>
              </w:rPr>
              <w:tab/>
            </w:r>
            <w:r>
              <w:rPr>
                <w:spacing w:val="-2"/>
                <w:sz w:val="28"/>
              </w:rPr>
              <w:t xml:space="preserve">основные </w:t>
            </w:r>
            <w:r>
              <w:rPr>
                <w:sz w:val="28"/>
              </w:rPr>
              <w:t xml:space="preserve">общеобразовательные программы для детей с ОВЗ. </w:t>
            </w:r>
            <w:r>
              <w:rPr>
                <w:spacing w:val="-2"/>
                <w:sz w:val="28"/>
              </w:rPr>
              <w:t>Имеются</w:t>
            </w:r>
            <w:r>
              <w:rPr>
                <w:sz w:val="28"/>
              </w:rPr>
              <w:tab/>
            </w:r>
            <w:r>
              <w:rPr>
                <w:sz w:val="28"/>
              </w:rPr>
              <w:tab/>
            </w:r>
            <w:r>
              <w:rPr>
                <w:spacing w:val="-2"/>
                <w:sz w:val="28"/>
              </w:rPr>
              <w:t>специальные</w:t>
            </w:r>
            <w:r>
              <w:rPr>
                <w:sz w:val="28"/>
              </w:rPr>
              <w:tab/>
            </w:r>
            <w:r>
              <w:rPr>
                <w:sz w:val="28"/>
              </w:rPr>
              <w:tab/>
            </w:r>
            <w:r>
              <w:rPr>
                <w:spacing w:val="-2"/>
                <w:sz w:val="28"/>
              </w:rPr>
              <w:t>учебники</w:t>
            </w:r>
            <w:r>
              <w:rPr>
                <w:sz w:val="28"/>
              </w:rPr>
              <w:tab/>
            </w:r>
            <w:r>
              <w:rPr>
                <w:spacing w:val="-10"/>
                <w:sz w:val="28"/>
              </w:rPr>
              <w:t>и</w:t>
            </w:r>
            <w:r>
              <w:rPr>
                <w:sz w:val="28"/>
              </w:rPr>
              <w:tab/>
            </w:r>
            <w:r>
              <w:rPr>
                <w:spacing w:val="-2"/>
                <w:sz w:val="28"/>
              </w:rPr>
              <w:t>учебные</w:t>
            </w:r>
            <w:r>
              <w:rPr>
                <w:sz w:val="28"/>
              </w:rPr>
              <w:tab/>
            </w:r>
            <w:r>
              <w:rPr>
                <w:sz w:val="28"/>
              </w:rPr>
              <w:tab/>
            </w:r>
            <w:r>
              <w:rPr>
                <w:spacing w:val="-2"/>
                <w:sz w:val="28"/>
              </w:rPr>
              <w:t>пособия (ФГОС</w:t>
            </w:r>
            <w:r>
              <w:rPr>
                <w:sz w:val="28"/>
              </w:rPr>
              <w:tab/>
            </w:r>
            <w:r>
              <w:rPr>
                <w:spacing w:val="-4"/>
                <w:sz w:val="28"/>
              </w:rPr>
              <w:t>ОВЗ</w:t>
            </w:r>
            <w:r>
              <w:rPr>
                <w:sz w:val="28"/>
              </w:rPr>
              <w:tab/>
            </w:r>
            <w:r>
              <w:rPr>
                <w:spacing w:val="-4"/>
                <w:sz w:val="28"/>
              </w:rPr>
              <w:t>для</w:t>
            </w:r>
            <w:r>
              <w:rPr>
                <w:sz w:val="28"/>
              </w:rPr>
              <w:tab/>
            </w:r>
            <w:r>
              <w:rPr>
                <w:sz w:val="28"/>
              </w:rPr>
              <w:tab/>
            </w:r>
            <w:r>
              <w:rPr>
                <w:sz w:val="28"/>
              </w:rPr>
              <w:tab/>
            </w:r>
            <w:r>
              <w:rPr>
                <w:spacing w:val="-2"/>
                <w:sz w:val="28"/>
              </w:rPr>
              <w:t>образовательных</w:t>
            </w:r>
            <w:r>
              <w:rPr>
                <w:sz w:val="28"/>
              </w:rPr>
              <w:tab/>
            </w:r>
            <w:r>
              <w:rPr>
                <w:spacing w:val="-2"/>
                <w:sz w:val="28"/>
              </w:rPr>
              <w:t>организаций, реализующих</w:t>
            </w:r>
            <w:r>
              <w:rPr>
                <w:sz w:val="28"/>
              </w:rPr>
              <w:tab/>
            </w:r>
            <w:r>
              <w:rPr>
                <w:sz w:val="28"/>
              </w:rPr>
              <w:tab/>
            </w:r>
            <w:r>
              <w:rPr>
                <w:sz w:val="28"/>
              </w:rPr>
              <w:tab/>
            </w:r>
            <w:r>
              <w:rPr>
                <w:spacing w:val="-2"/>
                <w:sz w:val="28"/>
              </w:rPr>
              <w:t>адаптированные</w:t>
            </w:r>
            <w:r>
              <w:rPr>
                <w:sz w:val="28"/>
              </w:rPr>
              <w:tab/>
            </w:r>
            <w:r>
              <w:rPr>
                <w:sz w:val="28"/>
              </w:rPr>
              <w:tab/>
            </w:r>
            <w:r>
              <w:rPr>
                <w:sz w:val="28"/>
              </w:rPr>
              <w:tab/>
            </w:r>
            <w:r>
              <w:rPr>
                <w:spacing w:val="-70"/>
                <w:sz w:val="28"/>
              </w:rPr>
              <w:t xml:space="preserve"> </w:t>
            </w:r>
            <w:r>
              <w:rPr>
                <w:spacing w:val="-2"/>
                <w:sz w:val="28"/>
              </w:rPr>
              <w:t xml:space="preserve">основные </w:t>
            </w:r>
            <w:r>
              <w:rPr>
                <w:sz w:val="28"/>
              </w:rPr>
              <w:t>общеобразовательные программы).</w:t>
            </w:r>
          </w:p>
          <w:p w:rsidR="003917BB" w:rsidRDefault="000E4EBD">
            <w:pPr>
              <w:pStyle w:val="TableParagraph"/>
              <w:spacing w:before="1"/>
              <w:ind w:left="108"/>
              <w:rPr>
                <w:sz w:val="28"/>
              </w:rPr>
            </w:pPr>
            <w:r>
              <w:rPr>
                <w:sz w:val="28"/>
              </w:rPr>
              <w:t>Организация</w:t>
            </w:r>
            <w:r>
              <w:rPr>
                <w:spacing w:val="-12"/>
                <w:sz w:val="28"/>
              </w:rPr>
              <w:t xml:space="preserve"> </w:t>
            </w:r>
            <w:r>
              <w:rPr>
                <w:sz w:val="28"/>
              </w:rPr>
              <w:t>бесплатного</w:t>
            </w:r>
            <w:r>
              <w:rPr>
                <w:spacing w:val="-12"/>
                <w:sz w:val="28"/>
              </w:rPr>
              <w:t xml:space="preserve"> </w:t>
            </w:r>
            <w:r>
              <w:rPr>
                <w:sz w:val="28"/>
              </w:rPr>
              <w:t>двухразового</w:t>
            </w:r>
            <w:r>
              <w:rPr>
                <w:spacing w:val="-8"/>
                <w:sz w:val="28"/>
              </w:rPr>
              <w:t xml:space="preserve"> </w:t>
            </w:r>
            <w:r>
              <w:rPr>
                <w:sz w:val="28"/>
              </w:rPr>
              <w:t>питания</w:t>
            </w:r>
            <w:r>
              <w:rPr>
                <w:spacing w:val="-9"/>
                <w:sz w:val="28"/>
              </w:rPr>
              <w:t xml:space="preserve"> </w:t>
            </w:r>
            <w:r>
              <w:rPr>
                <w:spacing w:val="-2"/>
                <w:sz w:val="28"/>
              </w:rPr>
              <w:t>(ОВЗ).</w:t>
            </w:r>
          </w:p>
        </w:tc>
      </w:tr>
      <w:tr w:rsidR="003917BB">
        <w:trPr>
          <w:trHeight w:val="741"/>
        </w:trPr>
        <w:tc>
          <w:tcPr>
            <w:tcW w:w="2376" w:type="dxa"/>
          </w:tcPr>
          <w:p w:rsidR="003917BB" w:rsidRDefault="000E4EBD">
            <w:pPr>
              <w:pStyle w:val="TableParagraph"/>
              <w:rPr>
                <w:sz w:val="28"/>
              </w:rPr>
            </w:pPr>
            <w:r>
              <w:rPr>
                <w:sz w:val="28"/>
              </w:rPr>
              <w:t>Одаренные</w:t>
            </w:r>
            <w:r>
              <w:rPr>
                <w:spacing w:val="-11"/>
                <w:sz w:val="28"/>
              </w:rPr>
              <w:t xml:space="preserve"> </w:t>
            </w:r>
            <w:r>
              <w:rPr>
                <w:spacing w:val="-4"/>
                <w:sz w:val="28"/>
              </w:rPr>
              <w:t>дети</w:t>
            </w:r>
          </w:p>
        </w:tc>
        <w:tc>
          <w:tcPr>
            <w:tcW w:w="7189" w:type="dxa"/>
          </w:tcPr>
          <w:p w:rsidR="003917BB" w:rsidRDefault="000E4EBD">
            <w:pPr>
              <w:pStyle w:val="TableParagraph"/>
              <w:ind w:left="108"/>
              <w:rPr>
                <w:sz w:val="28"/>
              </w:rPr>
            </w:pPr>
            <w:r>
              <w:rPr>
                <w:sz w:val="28"/>
              </w:rPr>
              <w:t>Консультации</w:t>
            </w:r>
            <w:r>
              <w:rPr>
                <w:spacing w:val="-12"/>
                <w:sz w:val="28"/>
              </w:rPr>
              <w:t xml:space="preserve"> </w:t>
            </w:r>
            <w:r>
              <w:rPr>
                <w:sz w:val="28"/>
              </w:rPr>
              <w:t>учителей-</w:t>
            </w:r>
            <w:r>
              <w:rPr>
                <w:spacing w:val="-2"/>
                <w:sz w:val="28"/>
              </w:rPr>
              <w:t>предметников.</w:t>
            </w:r>
          </w:p>
          <w:p w:rsidR="003917BB" w:rsidRDefault="000E4EBD">
            <w:pPr>
              <w:pStyle w:val="TableParagraph"/>
              <w:spacing w:before="50"/>
              <w:ind w:left="108"/>
              <w:rPr>
                <w:sz w:val="28"/>
              </w:rPr>
            </w:pPr>
            <w:r>
              <w:rPr>
                <w:spacing w:val="-2"/>
                <w:sz w:val="28"/>
              </w:rPr>
              <w:t>Психолого-педагогическое</w:t>
            </w:r>
            <w:r>
              <w:rPr>
                <w:spacing w:val="27"/>
                <w:sz w:val="28"/>
              </w:rPr>
              <w:t xml:space="preserve"> </w:t>
            </w:r>
            <w:r>
              <w:rPr>
                <w:spacing w:val="-2"/>
                <w:sz w:val="28"/>
              </w:rPr>
              <w:t>сопровождение.</w:t>
            </w:r>
          </w:p>
        </w:tc>
      </w:tr>
    </w:tbl>
    <w:p w:rsidR="003917BB" w:rsidRDefault="003917BB">
      <w:pPr>
        <w:pStyle w:val="a3"/>
        <w:spacing w:before="48"/>
        <w:ind w:left="0" w:firstLine="0"/>
        <w:jc w:val="left"/>
      </w:pPr>
    </w:p>
    <w:p w:rsidR="003917BB" w:rsidRDefault="000E4EBD">
      <w:pPr>
        <w:pStyle w:val="a3"/>
        <w:spacing w:line="276" w:lineRule="auto"/>
        <w:ind w:right="234" w:firstLine="708"/>
      </w:pPr>
      <w: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w:t>
      </w:r>
      <w:r>
        <w:rPr>
          <w:spacing w:val="40"/>
        </w:rPr>
        <w:t xml:space="preserve"> </w:t>
      </w:r>
      <w:r>
        <w:t>среда обеспечивает возможность демонстрации уникальности достижений каждого обучающегося с ОВЗ.</w:t>
      </w:r>
    </w:p>
    <w:p w:rsidR="003917BB" w:rsidRDefault="000E4EBD">
      <w:pPr>
        <w:pStyle w:val="a3"/>
        <w:tabs>
          <w:tab w:val="left" w:pos="1019"/>
          <w:tab w:val="left" w:pos="1820"/>
          <w:tab w:val="left" w:pos="2067"/>
          <w:tab w:val="left" w:pos="2690"/>
          <w:tab w:val="left" w:pos="3598"/>
          <w:tab w:val="left" w:pos="4083"/>
          <w:tab w:val="left" w:pos="4167"/>
          <w:tab w:val="left" w:pos="4592"/>
          <w:tab w:val="left" w:pos="5651"/>
          <w:tab w:val="left" w:pos="6153"/>
          <w:tab w:val="left" w:pos="6529"/>
          <w:tab w:val="left" w:pos="6571"/>
          <w:tab w:val="left" w:pos="7947"/>
          <w:tab w:val="left" w:pos="8297"/>
          <w:tab w:val="left" w:pos="9609"/>
          <w:tab w:val="left" w:pos="10114"/>
        </w:tabs>
        <w:spacing w:before="1" w:line="276" w:lineRule="auto"/>
        <w:ind w:right="232" w:firstLine="708"/>
        <w:jc w:val="right"/>
      </w:pPr>
      <w:r>
        <w:t>На</w:t>
      </w:r>
      <w:r>
        <w:rPr>
          <w:spacing w:val="40"/>
        </w:rPr>
        <w:t xml:space="preserve"> </w:t>
      </w:r>
      <w:r>
        <w:t>уровне</w:t>
      </w:r>
      <w:r>
        <w:rPr>
          <w:spacing w:val="40"/>
        </w:rPr>
        <w:t xml:space="preserve"> </w:t>
      </w:r>
      <w:r>
        <w:t>общности:</w:t>
      </w:r>
      <w:r>
        <w:rPr>
          <w:spacing w:val="40"/>
        </w:rPr>
        <w:t xml:space="preserve"> </w:t>
      </w:r>
      <w:r>
        <w:t>формируются</w:t>
      </w:r>
      <w:r>
        <w:rPr>
          <w:spacing w:val="40"/>
        </w:rPr>
        <w:t xml:space="preserve"> </w:t>
      </w:r>
      <w:r>
        <w:t>условия</w:t>
      </w:r>
      <w:r>
        <w:rPr>
          <w:spacing w:val="40"/>
        </w:rPr>
        <w:t xml:space="preserve"> </w:t>
      </w:r>
      <w:r>
        <w:t>освоения</w:t>
      </w:r>
      <w:r>
        <w:rPr>
          <w:spacing w:val="40"/>
        </w:rPr>
        <w:t xml:space="preserve"> </w:t>
      </w:r>
      <w:r>
        <w:t>социальных</w:t>
      </w:r>
      <w:r>
        <w:rPr>
          <w:spacing w:val="40"/>
        </w:rPr>
        <w:t xml:space="preserve"> </w:t>
      </w:r>
      <w:r>
        <w:t>ролей, ответственности</w:t>
      </w:r>
      <w:r>
        <w:rPr>
          <w:spacing w:val="80"/>
        </w:rPr>
        <w:t xml:space="preserve"> </w:t>
      </w:r>
      <w:r>
        <w:t>и</w:t>
      </w:r>
      <w:r>
        <w:rPr>
          <w:spacing w:val="80"/>
        </w:rPr>
        <w:t xml:space="preserve"> </w:t>
      </w:r>
      <w:r>
        <w:t>самостоятельности,</w:t>
      </w:r>
      <w:r>
        <w:rPr>
          <w:spacing w:val="80"/>
        </w:rPr>
        <w:t xml:space="preserve"> </w:t>
      </w:r>
      <w:r>
        <w:t>сопричастности</w:t>
      </w:r>
      <w:r>
        <w:rPr>
          <w:spacing w:val="80"/>
        </w:rPr>
        <w:t xml:space="preserve"> </w:t>
      </w:r>
      <w:r>
        <w:t>к</w:t>
      </w:r>
      <w:r>
        <w:rPr>
          <w:spacing w:val="80"/>
        </w:rPr>
        <w:t xml:space="preserve"> </w:t>
      </w:r>
      <w:r>
        <w:t>реализации</w:t>
      </w:r>
      <w:r>
        <w:rPr>
          <w:spacing w:val="80"/>
        </w:rPr>
        <w:t xml:space="preserve"> </w:t>
      </w:r>
      <w:r>
        <w:t>целей</w:t>
      </w:r>
      <w:r>
        <w:rPr>
          <w:spacing w:val="80"/>
        </w:rPr>
        <w:t xml:space="preserve"> </w:t>
      </w:r>
      <w:r>
        <w:t xml:space="preserve">и </w:t>
      </w:r>
      <w:r>
        <w:rPr>
          <w:spacing w:val="-2"/>
        </w:rPr>
        <w:t>смыслов</w:t>
      </w:r>
      <w:r>
        <w:tab/>
      </w:r>
      <w:proofErr w:type="gramStart"/>
      <w:r>
        <w:rPr>
          <w:spacing w:val="-2"/>
        </w:rPr>
        <w:t>сообщества,</w:t>
      </w:r>
      <w:r>
        <w:tab/>
      </w:r>
      <w:proofErr w:type="gramEnd"/>
      <w:r>
        <w:rPr>
          <w:spacing w:val="-2"/>
        </w:rPr>
        <w:t>приобретается</w:t>
      </w:r>
      <w:r>
        <w:tab/>
      </w:r>
      <w:r>
        <w:rPr>
          <w:spacing w:val="-4"/>
        </w:rPr>
        <w:t>опыт</w:t>
      </w:r>
      <w:r>
        <w:tab/>
      </w:r>
      <w:r>
        <w:tab/>
      </w:r>
      <w:r>
        <w:rPr>
          <w:spacing w:val="-2"/>
        </w:rPr>
        <w:t>развития</w:t>
      </w:r>
      <w:r>
        <w:tab/>
      </w:r>
      <w:r>
        <w:rPr>
          <w:spacing w:val="-2"/>
        </w:rPr>
        <w:t>отношений</w:t>
      </w:r>
      <w:r>
        <w:tab/>
      </w:r>
      <w:r>
        <w:rPr>
          <w:spacing w:val="-2"/>
        </w:rPr>
        <w:t xml:space="preserve">между </w:t>
      </w:r>
      <w:r>
        <w:t>обучающимися,</w:t>
      </w:r>
      <w:r>
        <w:rPr>
          <w:spacing w:val="-6"/>
        </w:rPr>
        <w:t xml:space="preserve"> </w:t>
      </w:r>
      <w:r>
        <w:t>родителями</w:t>
      </w:r>
      <w:r>
        <w:rPr>
          <w:spacing w:val="-4"/>
        </w:rPr>
        <w:t xml:space="preserve"> </w:t>
      </w:r>
      <w:r>
        <w:t>(законными</w:t>
      </w:r>
      <w:r>
        <w:rPr>
          <w:spacing w:val="-4"/>
        </w:rPr>
        <w:t xml:space="preserve"> </w:t>
      </w:r>
      <w:r>
        <w:t>представителями),</w:t>
      </w:r>
      <w:r>
        <w:rPr>
          <w:spacing w:val="-7"/>
        </w:rPr>
        <w:t xml:space="preserve"> </w:t>
      </w:r>
      <w:r>
        <w:t>педагогами.</w:t>
      </w:r>
      <w:r>
        <w:rPr>
          <w:spacing w:val="-5"/>
        </w:rPr>
        <w:t xml:space="preserve"> </w:t>
      </w:r>
      <w:r>
        <w:t>Детская</w:t>
      </w:r>
      <w:r>
        <w:rPr>
          <w:spacing w:val="-6"/>
        </w:rPr>
        <w:t xml:space="preserve"> </w:t>
      </w:r>
      <w:r>
        <w:t xml:space="preserve">и </w:t>
      </w:r>
      <w:r>
        <w:rPr>
          <w:spacing w:val="-2"/>
        </w:rPr>
        <w:t>детско-взрослая</w:t>
      </w:r>
      <w:r>
        <w:tab/>
      </w:r>
      <w:r>
        <w:rPr>
          <w:spacing w:val="-2"/>
        </w:rPr>
        <w:t>общности</w:t>
      </w:r>
      <w:r>
        <w:tab/>
      </w:r>
      <w:r>
        <w:tab/>
      </w:r>
      <w:r>
        <w:rPr>
          <w:spacing w:val="-10"/>
        </w:rPr>
        <w:t>в</w:t>
      </w:r>
      <w:r>
        <w:tab/>
      </w:r>
      <w:r>
        <w:rPr>
          <w:spacing w:val="-2"/>
        </w:rPr>
        <w:t>инклюзивном</w:t>
      </w:r>
      <w:r>
        <w:tab/>
      </w:r>
      <w:r>
        <w:rPr>
          <w:spacing w:val="-2"/>
        </w:rPr>
        <w:t>образовании</w:t>
      </w:r>
      <w:r>
        <w:tab/>
      </w:r>
      <w:r>
        <w:rPr>
          <w:spacing w:val="-43"/>
        </w:rPr>
        <w:t xml:space="preserve"> </w:t>
      </w:r>
      <w:r>
        <w:t>развиваются</w:t>
      </w:r>
      <w:r>
        <w:tab/>
      </w:r>
      <w:r>
        <w:rPr>
          <w:spacing w:val="-6"/>
        </w:rPr>
        <w:t xml:space="preserve">на </w:t>
      </w:r>
      <w:r>
        <w:t>принципах заботы, взаимоуважения</w:t>
      </w:r>
      <w:r>
        <w:rPr>
          <w:spacing w:val="-1"/>
        </w:rPr>
        <w:t xml:space="preserve"> </w:t>
      </w:r>
      <w:r>
        <w:t>и сотрудничества в совместной</w:t>
      </w:r>
      <w:r>
        <w:rPr>
          <w:spacing w:val="-1"/>
        </w:rPr>
        <w:t xml:space="preserve"> </w:t>
      </w:r>
      <w:r>
        <w:t xml:space="preserve">деятельности. </w:t>
      </w:r>
      <w:r>
        <w:rPr>
          <w:spacing w:val="-6"/>
        </w:rPr>
        <w:t>На</w:t>
      </w:r>
      <w:r>
        <w:tab/>
      </w:r>
      <w:r>
        <w:rPr>
          <w:spacing w:val="-2"/>
        </w:rPr>
        <w:t>уровне</w:t>
      </w:r>
      <w:r>
        <w:tab/>
      </w:r>
      <w:proofErr w:type="gramStart"/>
      <w:r>
        <w:rPr>
          <w:spacing w:val="-2"/>
        </w:rPr>
        <w:t>деятельностей:</w:t>
      </w:r>
      <w:r>
        <w:tab/>
      </w:r>
      <w:proofErr w:type="gramEnd"/>
      <w:r>
        <w:rPr>
          <w:spacing w:val="-2"/>
        </w:rPr>
        <w:t>педагогическое</w:t>
      </w:r>
      <w:r>
        <w:tab/>
      </w:r>
      <w:r>
        <w:rPr>
          <w:spacing w:val="-2"/>
        </w:rPr>
        <w:t>проектирование</w:t>
      </w:r>
      <w:r>
        <w:tab/>
      </w:r>
      <w:r>
        <w:rPr>
          <w:spacing w:val="-2"/>
        </w:rPr>
        <w:t xml:space="preserve">совместной </w:t>
      </w:r>
      <w:r>
        <w:t>деятельности</w:t>
      </w:r>
      <w:r>
        <w:rPr>
          <w:spacing w:val="40"/>
        </w:rPr>
        <w:t xml:space="preserve"> </w:t>
      </w:r>
      <w:r>
        <w:t>в</w:t>
      </w:r>
      <w:r>
        <w:rPr>
          <w:spacing w:val="40"/>
        </w:rPr>
        <w:t xml:space="preserve"> </w:t>
      </w:r>
      <w:r>
        <w:t>классе,</w:t>
      </w:r>
      <w:r>
        <w:rPr>
          <w:spacing w:val="40"/>
        </w:rPr>
        <w:t xml:space="preserve"> </w:t>
      </w:r>
      <w:r>
        <w:t>в</w:t>
      </w:r>
      <w:r>
        <w:rPr>
          <w:spacing w:val="40"/>
        </w:rPr>
        <w:t xml:space="preserve"> </w:t>
      </w:r>
      <w:r>
        <w:t>разновозрастных</w:t>
      </w:r>
      <w:r>
        <w:rPr>
          <w:spacing w:val="40"/>
        </w:rPr>
        <w:t xml:space="preserve"> </w:t>
      </w:r>
      <w:r>
        <w:t>группах,</w:t>
      </w:r>
      <w:r>
        <w:rPr>
          <w:spacing w:val="40"/>
        </w:rPr>
        <w:t xml:space="preserve"> </w:t>
      </w:r>
      <w:r>
        <w:t>в</w:t>
      </w:r>
      <w:r>
        <w:rPr>
          <w:spacing w:val="40"/>
        </w:rPr>
        <w:t xml:space="preserve"> </w:t>
      </w:r>
      <w:r>
        <w:t>малых</w:t>
      </w:r>
      <w:r>
        <w:rPr>
          <w:spacing w:val="40"/>
        </w:rPr>
        <w:t xml:space="preserve"> </w:t>
      </w:r>
      <w:r>
        <w:t>группах</w:t>
      </w:r>
      <w:r>
        <w:rPr>
          <w:spacing w:val="40"/>
        </w:rPr>
        <w:t xml:space="preserve"> </w:t>
      </w:r>
      <w:r>
        <w:t>детей,</w:t>
      </w:r>
      <w:r>
        <w:rPr>
          <w:spacing w:val="40"/>
        </w:rPr>
        <w:t xml:space="preserve"> </w:t>
      </w:r>
      <w:r>
        <w:t>в</w:t>
      </w:r>
      <w:r>
        <w:rPr>
          <w:spacing w:val="80"/>
        </w:rPr>
        <w:t xml:space="preserve"> </w:t>
      </w:r>
      <w:r>
        <w:t>детско-родительских</w:t>
      </w:r>
      <w:r>
        <w:rPr>
          <w:spacing w:val="-4"/>
        </w:rPr>
        <w:t xml:space="preserve"> </w:t>
      </w:r>
      <w:r>
        <w:t>группах</w:t>
      </w:r>
      <w:r>
        <w:rPr>
          <w:spacing w:val="-5"/>
        </w:rPr>
        <w:t xml:space="preserve"> </w:t>
      </w:r>
      <w:r>
        <w:t>обеспечивает</w:t>
      </w:r>
      <w:r>
        <w:rPr>
          <w:spacing w:val="-5"/>
        </w:rPr>
        <w:t xml:space="preserve"> </w:t>
      </w:r>
      <w:r>
        <w:t>условия</w:t>
      </w:r>
      <w:r>
        <w:rPr>
          <w:spacing w:val="-4"/>
        </w:rPr>
        <w:t xml:space="preserve"> </w:t>
      </w:r>
      <w:r>
        <w:t>освоения</w:t>
      </w:r>
      <w:r>
        <w:rPr>
          <w:spacing w:val="-6"/>
        </w:rPr>
        <w:t xml:space="preserve"> </w:t>
      </w:r>
      <w:r>
        <w:t>доступных</w:t>
      </w:r>
      <w:r>
        <w:rPr>
          <w:spacing w:val="-4"/>
        </w:rPr>
        <w:t xml:space="preserve"> </w:t>
      </w:r>
      <w:r>
        <w:t>навыков, формирует</w:t>
      </w:r>
      <w:r>
        <w:rPr>
          <w:spacing w:val="57"/>
          <w:w w:val="150"/>
        </w:rPr>
        <w:t xml:space="preserve"> </w:t>
      </w:r>
      <w:r>
        <w:t>опыт</w:t>
      </w:r>
      <w:r>
        <w:rPr>
          <w:spacing w:val="60"/>
          <w:w w:val="150"/>
        </w:rPr>
        <w:t xml:space="preserve"> </w:t>
      </w:r>
      <w:r>
        <w:t>работы</w:t>
      </w:r>
      <w:r>
        <w:rPr>
          <w:spacing w:val="59"/>
          <w:w w:val="150"/>
        </w:rPr>
        <w:t xml:space="preserve"> </w:t>
      </w:r>
      <w:r>
        <w:t>в</w:t>
      </w:r>
      <w:r>
        <w:rPr>
          <w:spacing w:val="57"/>
          <w:w w:val="150"/>
        </w:rPr>
        <w:t xml:space="preserve"> </w:t>
      </w:r>
      <w:r>
        <w:t>команде,</w:t>
      </w:r>
      <w:r>
        <w:rPr>
          <w:spacing w:val="58"/>
          <w:w w:val="150"/>
        </w:rPr>
        <w:t xml:space="preserve"> </w:t>
      </w:r>
      <w:r>
        <w:t>развивает</w:t>
      </w:r>
      <w:r>
        <w:rPr>
          <w:spacing w:val="58"/>
          <w:w w:val="150"/>
        </w:rPr>
        <w:t xml:space="preserve"> </w:t>
      </w:r>
      <w:r>
        <w:t>активность</w:t>
      </w:r>
      <w:r>
        <w:rPr>
          <w:spacing w:val="57"/>
          <w:w w:val="150"/>
        </w:rPr>
        <w:t xml:space="preserve"> </w:t>
      </w:r>
      <w:r>
        <w:t>и</w:t>
      </w:r>
      <w:r>
        <w:rPr>
          <w:spacing w:val="59"/>
          <w:w w:val="150"/>
        </w:rPr>
        <w:t xml:space="preserve"> </w:t>
      </w:r>
      <w:r>
        <w:rPr>
          <w:spacing w:val="-2"/>
        </w:rPr>
        <w:t>ответственность</w:t>
      </w:r>
    </w:p>
    <w:p w:rsidR="003917BB" w:rsidRDefault="000E4EBD">
      <w:pPr>
        <w:pStyle w:val="a3"/>
        <w:spacing w:before="1"/>
        <w:ind w:firstLine="0"/>
      </w:pPr>
      <w:r>
        <w:t>каждого</w:t>
      </w:r>
      <w:r>
        <w:rPr>
          <w:spacing w:val="-11"/>
        </w:rPr>
        <w:t xml:space="preserve"> </w:t>
      </w:r>
      <w:r>
        <w:t>обучающегося</w:t>
      </w:r>
      <w:r>
        <w:rPr>
          <w:spacing w:val="-6"/>
        </w:rPr>
        <w:t xml:space="preserve"> </w:t>
      </w:r>
      <w:r>
        <w:t>в</w:t>
      </w:r>
      <w:r>
        <w:rPr>
          <w:spacing w:val="-7"/>
        </w:rPr>
        <w:t xml:space="preserve"> </w:t>
      </w:r>
      <w:r>
        <w:t>социальной</w:t>
      </w:r>
      <w:r>
        <w:rPr>
          <w:spacing w:val="-7"/>
        </w:rPr>
        <w:t xml:space="preserve"> </w:t>
      </w:r>
      <w:r>
        <w:t>ситуации</w:t>
      </w:r>
      <w:r>
        <w:rPr>
          <w:spacing w:val="-6"/>
        </w:rPr>
        <w:t xml:space="preserve"> </w:t>
      </w:r>
      <w:r>
        <w:t>его</w:t>
      </w:r>
      <w:r>
        <w:rPr>
          <w:spacing w:val="-8"/>
        </w:rPr>
        <w:t xml:space="preserve"> </w:t>
      </w:r>
      <w:r>
        <w:rPr>
          <w:spacing w:val="-2"/>
        </w:rPr>
        <w:t>развития.</w:t>
      </w:r>
    </w:p>
    <w:p w:rsidR="003917BB" w:rsidRDefault="000E4EBD">
      <w:pPr>
        <w:pStyle w:val="a3"/>
        <w:spacing w:before="48" w:line="276" w:lineRule="auto"/>
        <w:ind w:right="235" w:firstLine="708"/>
      </w:pPr>
      <w: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w:t>
      </w:r>
      <w:r>
        <w:rPr>
          <w:spacing w:val="40"/>
        </w:rPr>
        <w:t xml:space="preserve"> </w:t>
      </w:r>
      <w:r>
        <w:t>развивает самооценку и уверенность в своих силах.</w:t>
      </w:r>
    </w:p>
    <w:p w:rsidR="003917BB" w:rsidRDefault="000E4EBD">
      <w:pPr>
        <w:pStyle w:val="a3"/>
        <w:spacing w:line="278" w:lineRule="auto"/>
        <w:ind w:right="233" w:firstLine="708"/>
      </w:pPr>
      <w:r>
        <w:t>Особыми задачами воспитания обучающихся с особыми образовательными потребностями являются:</w:t>
      </w:r>
    </w:p>
    <w:p w:rsidR="003917BB" w:rsidRDefault="003917BB">
      <w:pPr>
        <w:spacing w:line="278" w:lineRule="auto"/>
        <w:sectPr w:rsidR="003917BB">
          <w:pgSz w:w="11910" w:h="16840"/>
          <w:pgMar w:top="1040" w:right="620" w:bottom="1140" w:left="660" w:header="0" w:footer="916" w:gutter="0"/>
          <w:cols w:space="720"/>
        </w:sectPr>
      </w:pPr>
    </w:p>
    <w:p w:rsidR="003917BB" w:rsidRDefault="000E4EBD">
      <w:pPr>
        <w:pStyle w:val="a4"/>
        <w:numPr>
          <w:ilvl w:val="0"/>
          <w:numId w:val="58"/>
        </w:numPr>
        <w:tabs>
          <w:tab w:val="left" w:pos="1901"/>
        </w:tabs>
        <w:spacing w:before="74" w:line="276" w:lineRule="auto"/>
        <w:ind w:right="231"/>
        <w:rPr>
          <w:sz w:val="28"/>
        </w:rPr>
      </w:pPr>
      <w:r>
        <w:rPr>
          <w:sz w:val="28"/>
        </w:rPr>
        <w:t>налаживание эмоционально-положительного взаимодействия с окруж ающими</w:t>
      </w:r>
      <w:r>
        <w:rPr>
          <w:spacing w:val="-3"/>
          <w:sz w:val="28"/>
        </w:rPr>
        <w:t xml:space="preserve"> </w:t>
      </w:r>
      <w:r>
        <w:rPr>
          <w:sz w:val="28"/>
        </w:rPr>
        <w:t>для</w:t>
      </w:r>
      <w:r>
        <w:rPr>
          <w:spacing w:val="-1"/>
          <w:sz w:val="28"/>
        </w:rPr>
        <w:t xml:space="preserve"> </w:t>
      </w:r>
      <w:r>
        <w:rPr>
          <w:sz w:val="28"/>
        </w:rPr>
        <w:t>их</w:t>
      </w:r>
      <w:r>
        <w:rPr>
          <w:spacing w:val="-1"/>
          <w:sz w:val="28"/>
        </w:rPr>
        <w:t xml:space="preserve"> </w:t>
      </w:r>
      <w:r>
        <w:rPr>
          <w:sz w:val="28"/>
        </w:rPr>
        <w:t>успешной</w:t>
      </w:r>
      <w:r>
        <w:rPr>
          <w:spacing w:val="-1"/>
          <w:sz w:val="28"/>
        </w:rPr>
        <w:t xml:space="preserve"> </w:t>
      </w:r>
      <w:r>
        <w:rPr>
          <w:sz w:val="28"/>
        </w:rPr>
        <w:t>социальной</w:t>
      </w:r>
      <w:r>
        <w:rPr>
          <w:spacing w:val="-1"/>
          <w:sz w:val="28"/>
        </w:rPr>
        <w:t xml:space="preserve"> </w:t>
      </w:r>
      <w:r>
        <w:rPr>
          <w:sz w:val="28"/>
        </w:rPr>
        <w:t>адаптации</w:t>
      </w:r>
      <w:r>
        <w:rPr>
          <w:spacing w:val="-1"/>
          <w:sz w:val="28"/>
        </w:rPr>
        <w:t xml:space="preserve"> </w:t>
      </w:r>
      <w:r>
        <w:rPr>
          <w:sz w:val="28"/>
        </w:rPr>
        <w:t>и</w:t>
      </w:r>
      <w:r>
        <w:rPr>
          <w:spacing w:val="-1"/>
          <w:sz w:val="28"/>
        </w:rPr>
        <w:t xml:space="preserve"> </w:t>
      </w:r>
      <w:r>
        <w:rPr>
          <w:sz w:val="28"/>
        </w:rPr>
        <w:t>интеграции</w:t>
      </w:r>
      <w:r>
        <w:rPr>
          <w:spacing w:val="-1"/>
          <w:sz w:val="28"/>
        </w:rPr>
        <w:t xml:space="preserve"> </w:t>
      </w:r>
      <w:r>
        <w:rPr>
          <w:sz w:val="28"/>
        </w:rPr>
        <w:t>в</w:t>
      </w:r>
      <w:r>
        <w:rPr>
          <w:spacing w:val="-2"/>
          <w:sz w:val="28"/>
        </w:rPr>
        <w:t xml:space="preserve"> </w:t>
      </w:r>
      <w:r>
        <w:rPr>
          <w:sz w:val="28"/>
        </w:rPr>
        <w:t>обще образовательной организации;</w:t>
      </w:r>
    </w:p>
    <w:p w:rsidR="003917BB" w:rsidRDefault="000E4EBD">
      <w:pPr>
        <w:pStyle w:val="a4"/>
        <w:numPr>
          <w:ilvl w:val="0"/>
          <w:numId w:val="58"/>
        </w:numPr>
        <w:tabs>
          <w:tab w:val="left" w:pos="1901"/>
        </w:tabs>
        <w:spacing w:before="1" w:line="278" w:lineRule="auto"/>
        <w:ind w:right="234"/>
        <w:rPr>
          <w:sz w:val="28"/>
        </w:rPr>
      </w:pPr>
      <w:r>
        <w:rPr>
          <w:sz w:val="28"/>
        </w:rPr>
        <w:t>формирование доброжелательного отношения к обучающимся и их се мьям со стороны всех участников образовательных отношений;</w:t>
      </w:r>
    </w:p>
    <w:p w:rsidR="003917BB" w:rsidRDefault="000E4EBD">
      <w:pPr>
        <w:pStyle w:val="a4"/>
        <w:numPr>
          <w:ilvl w:val="0"/>
          <w:numId w:val="58"/>
        </w:numPr>
        <w:tabs>
          <w:tab w:val="left" w:pos="1901"/>
        </w:tabs>
        <w:spacing w:line="276" w:lineRule="auto"/>
        <w:ind w:right="236"/>
        <w:rPr>
          <w:sz w:val="28"/>
        </w:rPr>
      </w:pPr>
      <w:r>
        <w:rPr>
          <w:sz w:val="28"/>
        </w:rPr>
        <w:t>построение воспитательной деятельности с учётом индивидуальных о собенностей и возможностей каждого обучающегося;</w:t>
      </w:r>
    </w:p>
    <w:p w:rsidR="003917BB" w:rsidRDefault="000E4EBD">
      <w:pPr>
        <w:pStyle w:val="a4"/>
        <w:numPr>
          <w:ilvl w:val="0"/>
          <w:numId w:val="58"/>
        </w:numPr>
        <w:tabs>
          <w:tab w:val="left" w:pos="1901"/>
        </w:tabs>
        <w:spacing w:line="276" w:lineRule="auto"/>
        <w:ind w:right="232"/>
        <w:rPr>
          <w:sz w:val="28"/>
        </w:rPr>
      </w:pPr>
      <w:r>
        <w:rPr>
          <w:sz w:val="28"/>
        </w:rPr>
        <w:t xml:space="preserve">обеспечение психолого-педагогической поддержки </w:t>
      </w:r>
      <w:proofErr w:type="gramStart"/>
      <w:r>
        <w:rPr>
          <w:sz w:val="28"/>
        </w:rPr>
        <w:t>семей</w:t>
      </w:r>
      <w:proofErr w:type="gramEnd"/>
      <w:r>
        <w:rPr>
          <w:sz w:val="28"/>
        </w:rPr>
        <w:t xml:space="preserve"> обучающих ся, содействие повышению уровня их педагогической, психологическ ой, медико-социальной компетентности.</w:t>
      </w:r>
    </w:p>
    <w:p w:rsidR="003917BB" w:rsidRDefault="000E4EBD">
      <w:pPr>
        <w:pStyle w:val="a3"/>
        <w:spacing w:line="278" w:lineRule="auto"/>
        <w:ind w:right="236" w:firstLine="708"/>
      </w:pPr>
      <w:r>
        <w:t>При организации воспитания обучающихся с особыми образовательными потребностями педагогический коллектив ориентируется на:</w:t>
      </w:r>
    </w:p>
    <w:p w:rsidR="003917BB" w:rsidRDefault="000E4EBD">
      <w:pPr>
        <w:pStyle w:val="a4"/>
        <w:numPr>
          <w:ilvl w:val="0"/>
          <w:numId w:val="58"/>
        </w:numPr>
        <w:tabs>
          <w:tab w:val="left" w:pos="1901"/>
        </w:tabs>
        <w:spacing w:line="276" w:lineRule="auto"/>
        <w:ind w:right="232"/>
        <w:rPr>
          <w:sz w:val="28"/>
        </w:rPr>
      </w:pPr>
      <w:r>
        <w:rPr>
          <w:sz w:val="28"/>
        </w:rPr>
        <w:t>формирование личности</w:t>
      </w:r>
      <w:r>
        <w:rPr>
          <w:spacing w:val="-2"/>
          <w:sz w:val="28"/>
        </w:rPr>
        <w:t xml:space="preserve"> </w:t>
      </w:r>
      <w:r>
        <w:rPr>
          <w:sz w:val="28"/>
        </w:rPr>
        <w:t>ребёнка с</w:t>
      </w:r>
      <w:r>
        <w:rPr>
          <w:spacing w:val="-3"/>
          <w:sz w:val="28"/>
        </w:rPr>
        <w:t xml:space="preserve"> </w:t>
      </w:r>
      <w:r>
        <w:rPr>
          <w:sz w:val="28"/>
        </w:rPr>
        <w:t>особыми</w:t>
      </w:r>
      <w:r>
        <w:rPr>
          <w:spacing w:val="-2"/>
          <w:sz w:val="28"/>
        </w:rPr>
        <w:t xml:space="preserve"> </w:t>
      </w:r>
      <w:r>
        <w:rPr>
          <w:sz w:val="28"/>
        </w:rPr>
        <w:t>образовательными</w:t>
      </w:r>
      <w:r>
        <w:rPr>
          <w:spacing w:val="-2"/>
          <w:sz w:val="28"/>
        </w:rPr>
        <w:t xml:space="preserve"> </w:t>
      </w:r>
      <w:r>
        <w:rPr>
          <w:sz w:val="28"/>
        </w:rPr>
        <w:t>потреб ностями с использованием адекватных возрасту и физическому и (или</w:t>
      </w:r>
    </w:p>
    <w:p w:rsidR="003917BB" w:rsidRDefault="000E4EBD">
      <w:pPr>
        <w:pStyle w:val="a3"/>
        <w:spacing w:line="321" w:lineRule="exact"/>
        <w:ind w:left="1901" w:firstLine="0"/>
      </w:pPr>
      <w:r>
        <w:t>)</w:t>
      </w:r>
      <w:r>
        <w:rPr>
          <w:spacing w:val="-8"/>
        </w:rPr>
        <w:t xml:space="preserve"> </w:t>
      </w:r>
      <w:r>
        <w:t>психическому</w:t>
      </w:r>
      <w:r>
        <w:rPr>
          <w:spacing w:val="-4"/>
        </w:rPr>
        <w:t xml:space="preserve"> </w:t>
      </w:r>
      <w:r>
        <w:t>состоянию</w:t>
      </w:r>
      <w:r>
        <w:rPr>
          <w:spacing w:val="-6"/>
        </w:rPr>
        <w:t xml:space="preserve"> </w:t>
      </w:r>
      <w:r>
        <w:t>методов</w:t>
      </w:r>
      <w:r>
        <w:rPr>
          <w:spacing w:val="-5"/>
        </w:rPr>
        <w:t xml:space="preserve"> </w:t>
      </w:r>
      <w:r>
        <w:rPr>
          <w:spacing w:val="-2"/>
        </w:rPr>
        <w:t>воспитания;</w:t>
      </w:r>
    </w:p>
    <w:p w:rsidR="003917BB" w:rsidRDefault="000E4EBD">
      <w:pPr>
        <w:pStyle w:val="a4"/>
        <w:numPr>
          <w:ilvl w:val="0"/>
          <w:numId w:val="58"/>
        </w:numPr>
        <w:tabs>
          <w:tab w:val="left" w:pos="1901"/>
        </w:tabs>
        <w:spacing w:before="39" w:line="276" w:lineRule="auto"/>
        <w:ind w:right="227"/>
        <w:rPr>
          <w:sz w:val="28"/>
        </w:rPr>
      </w:pPr>
      <w:r>
        <w:rPr>
          <w:sz w:val="28"/>
        </w:rPr>
        <w:t xml:space="preserve">создание оптимальных условий совместного воспитания и обучения о бучающихся с особыми образовательными потребностями и их сверст ников, с использованием адекватных вспомогательных средств и педа гогических приёмов, организацией совместных форм работы воспитат елей, педагогов-психологов, учителей-логопедов, учителей-дефектоло </w:t>
      </w:r>
      <w:r>
        <w:rPr>
          <w:spacing w:val="-4"/>
          <w:sz w:val="28"/>
        </w:rPr>
        <w:t>гов;</w:t>
      </w:r>
    </w:p>
    <w:p w:rsidR="003917BB" w:rsidRDefault="000E4EBD">
      <w:pPr>
        <w:pStyle w:val="a4"/>
        <w:numPr>
          <w:ilvl w:val="0"/>
          <w:numId w:val="58"/>
        </w:numPr>
        <w:tabs>
          <w:tab w:val="left" w:pos="1901"/>
        </w:tabs>
        <w:spacing w:line="278" w:lineRule="auto"/>
        <w:ind w:right="235"/>
        <w:rPr>
          <w:sz w:val="28"/>
        </w:rPr>
      </w:pPr>
      <w:r>
        <w:rPr>
          <w:sz w:val="28"/>
        </w:rPr>
        <w:t>личностно-ориентированный подход в организации всех видов деятел ьности обучающихся с особыми образовательными потребностями.</w:t>
      </w:r>
    </w:p>
    <w:p w:rsidR="003917BB" w:rsidRDefault="000E4EBD">
      <w:pPr>
        <w:pStyle w:val="1"/>
        <w:numPr>
          <w:ilvl w:val="1"/>
          <w:numId w:val="59"/>
        </w:numPr>
        <w:tabs>
          <w:tab w:val="left" w:pos="986"/>
        </w:tabs>
        <w:spacing w:line="360" w:lineRule="auto"/>
        <w:ind w:left="472" w:right="231" w:firstLine="0"/>
        <w:jc w:val="both"/>
      </w:pPr>
      <w:r>
        <w:t>Система поощрения социальной успешности и проявлений активной жизненной позиции обучающихся</w:t>
      </w:r>
    </w:p>
    <w:p w:rsidR="003917BB" w:rsidRDefault="000E4EBD">
      <w:pPr>
        <w:pStyle w:val="a3"/>
        <w:spacing w:line="276" w:lineRule="auto"/>
        <w:ind w:right="230" w:firstLine="708"/>
      </w:pPr>
      <w:r>
        <w:t>Система</w:t>
      </w:r>
      <w:r>
        <w:rPr>
          <w:spacing w:val="-4"/>
        </w:rPr>
        <w:t xml:space="preserve"> </w:t>
      </w:r>
      <w:r>
        <w:t>поощрения</w:t>
      </w:r>
      <w:r>
        <w:rPr>
          <w:spacing w:val="-6"/>
        </w:rPr>
        <w:t xml:space="preserve"> </w:t>
      </w:r>
      <w:r>
        <w:t>проявлений</w:t>
      </w:r>
      <w:r>
        <w:rPr>
          <w:spacing w:val="-4"/>
        </w:rPr>
        <w:t xml:space="preserve"> </w:t>
      </w:r>
      <w:r>
        <w:t>активной</w:t>
      </w:r>
      <w:r>
        <w:rPr>
          <w:spacing w:val="-4"/>
        </w:rPr>
        <w:t xml:space="preserve"> </w:t>
      </w:r>
      <w:r>
        <w:t>жизненной</w:t>
      </w:r>
      <w:r>
        <w:rPr>
          <w:spacing w:val="-4"/>
        </w:rPr>
        <w:t xml:space="preserve"> </w:t>
      </w:r>
      <w:r>
        <w:t>позиции</w:t>
      </w:r>
      <w:r>
        <w:rPr>
          <w:spacing w:val="-4"/>
        </w:rPr>
        <w:t xml:space="preserve"> </w:t>
      </w:r>
      <w:r>
        <w:t>и</w:t>
      </w:r>
      <w:r>
        <w:rPr>
          <w:spacing w:val="-4"/>
        </w:rPr>
        <w:t xml:space="preserve"> </w:t>
      </w:r>
      <w:r>
        <w:t>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917BB" w:rsidRDefault="000E4EBD">
      <w:pPr>
        <w:pStyle w:val="a4"/>
        <w:numPr>
          <w:ilvl w:val="2"/>
          <w:numId w:val="59"/>
        </w:numPr>
        <w:tabs>
          <w:tab w:val="left" w:pos="1901"/>
        </w:tabs>
        <w:spacing w:line="276" w:lineRule="auto"/>
        <w:ind w:left="1901" w:right="234"/>
        <w:rPr>
          <w:sz w:val="28"/>
        </w:rPr>
      </w:pPr>
      <w:r>
        <w:rPr>
          <w:sz w:val="28"/>
        </w:rPr>
        <w:t>публичности,</w:t>
      </w:r>
      <w:r>
        <w:rPr>
          <w:spacing w:val="-8"/>
          <w:sz w:val="28"/>
        </w:rPr>
        <w:t xml:space="preserve"> </w:t>
      </w:r>
      <w:r>
        <w:rPr>
          <w:sz w:val="28"/>
        </w:rPr>
        <w:t>открытости</w:t>
      </w:r>
      <w:r>
        <w:rPr>
          <w:spacing w:val="-7"/>
          <w:sz w:val="28"/>
        </w:rPr>
        <w:t xml:space="preserve"> </w:t>
      </w:r>
      <w:r>
        <w:rPr>
          <w:sz w:val="28"/>
        </w:rPr>
        <w:t>поощрений</w:t>
      </w:r>
      <w:r>
        <w:rPr>
          <w:spacing w:val="-7"/>
          <w:sz w:val="28"/>
        </w:rPr>
        <w:t xml:space="preserve"> </w:t>
      </w:r>
      <w:r>
        <w:rPr>
          <w:sz w:val="28"/>
        </w:rPr>
        <w:t>(информирование</w:t>
      </w:r>
      <w:r>
        <w:rPr>
          <w:spacing w:val="-7"/>
          <w:sz w:val="28"/>
        </w:rPr>
        <w:t xml:space="preserve"> </w:t>
      </w:r>
      <w:r>
        <w:rPr>
          <w:sz w:val="28"/>
        </w:rPr>
        <w:t>всех</w:t>
      </w:r>
      <w:r>
        <w:rPr>
          <w:spacing w:val="-6"/>
          <w:sz w:val="28"/>
        </w:rPr>
        <w:t xml:space="preserve"> </w:t>
      </w:r>
      <w:r>
        <w:rPr>
          <w:sz w:val="28"/>
        </w:rPr>
        <w:t>обучающ ихся о</w:t>
      </w:r>
      <w:r>
        <w:rPr>
          <w:spacing w:val="-1"/>
          <w:sz w:val="28"/>
        </w:rPr>
        <w:t xml:space="preserve"> </w:t>
      </w:r>
      <w:r>
        <w:rPr>
          <w:sz w:val="28"/>
        </w:rPr>
        <w:t>награждении, проведение награждений в присутствии значител ьного числа обучающихся);</w:t>
      </w:r>
    </w:p>
    <w:p w:rsidR="003917BB" w:rsidRDefault="000E4EBD">
      <w:pPr>
        <w:pStyle w:val="a4"/>
        <w:numPr>
          <w:ilvl w:val="2"/>
          <w:numId w:val="59"/>
        </w:numPr>
        <w:tabs>
          <w:tab w:val="left" w:pos="1901"/>
        </w:tabs>
        <w:spacing w:line="276" w:lineRule="auto"/>
        <w:ind w:left="1901" w:right="234"/>
        <w:rPr>
          <w:sz w:val="28"/>
        </w:rPr>
      </w:pPr>
      <w:r>
        <w:rPr>
          <w:sz w:val="28"/>
        </w:rPr>
        <w:t>соответствия артефактов и процедур награждения укладу общеобразо вательной организации, качеству воспитывающей среды, символике о бщеобразовательной организации;</w:t>
      </w:r>
    </w:p>
    <w:p w:rsidR="003917BB" w:rsidRDefault="000E4EBD">
      <w:pPr>
        <w:pStyle w:val="a4"/>
        <w:numPr>
          <w:ilvl w:val="2"/>
          <w:numId w:val="59"/>
        </w:numPr>
        <w:tabs>
          <w:tab w:val="left" w:pos="1900"/>
        </w:tabs>
        <w:ind w:left="1900" w:hanging="359"/>
        <w:rPr>
          <w:sz w:val="28"/>
        </w:rPr>
      </w:pPr>
      <w:r>
        <w:rPr>
          <w:sz w:val="28"/>
        </w:rPr>
        <w:t>прозрачности правил</w:t>
      </w:r>
      <w:r>
        <w:rPr>
          <w:spacing w:val="2"/>
          <w:sz w:val="28"/>
        </w:rPr>
        <w:t xml:space="preserve"> </w:t>
      </w:r>
      <w:r>
        <w:rPr>
          <w:sz w:val="28"/>
        </w:rPr>
        <w:t>поощрения</w:t>
      </w:r>
      <w:r>
        <w:rPr>
          <w:spacing w:val="3"/>
          <w:sz w:val="28"/>
        </w:rPr>
        <w:t xml:space="preserve"> </w:t>
      </w:r>
      <w:r>
        <w:rPr>
          <w:sz w:val="28"/>
        </w:rPr>
        <w:t>(наличие</w:t>
      </w:r>
      <w:r>
        <w:rPr>
          <w:spacing w:val="2"/>
          <w:sz w:val="28"/>
        </w:rPr>
        <w:t xml:space="preserve"> </w:t>
      </w:r>
      <w:r>
        <w:rPr>
          <w:sz w:val="28"/>
        </w:rPr>
        <w:t>положения о</w:t>
      </w:r>
      <w:r>
        <w:rPr>
          <w:spacing w:val="3"/>
          <w:sz w:val="28"/>
        </w:rPr>
        <w:t xml:space="preserve"> </w:t>
      </w:r>
      <w:r>
        <w:rPr>
          <w:spacing w:val="-2"/>
          <w:sz w:val="28"/>
        </w:rPr>
        <w:t>награждениях</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left="1901" w:right="234" w:firstLine="0"/>
      </w:pPr>
      <w:r>
        <w:t>, неукоснительное следование порядку, зафиксированному в этом док ументе, соблюдение справедливости при выдвижении кандидатур);</w:t>
      </w:r>
    </w:p>
    <w:p w:rsidR="003917BB" w:rsidRDefault="000E4EBD">
      <w:pPr>
        <w:pStyle w:val="a4"/>
        <w:numPr>
          <w:ilvl w:val="2"/>
          <w:numId w:val="59"/>
        </w:numPr>
        <w:tabs>
          <w:tab w:val="left" w:pos="1901"/>
        </w:tabs>
        <w:spacing w:line="276" w:lineRule="auto"/>
        <w:ind w:left="1901" w:right="233"/>
        <w:rPr>
          <w:sz w:val="28"/>
        </w:rPr>
      </w:pPr>
      <w:r>
        <w:rPr>
          <w:sz w:val="28"/>
        </w:rPr>
        <w:t>регулирования частоты награждений (недопущение избыточности в п оощрениях, чрезмерно больших групп поощряемых и т. п.);</w:t>
      </w:r>
    </w:p>
    <w:p w:rsidR="003917BB" w:rsidRDefault="000E4EBD">
      <w:pPr>
        <w:pStyle w:val="a4"/>
        <w:numPr>
          <w:ilvl w:val="2"/>
          <w:numId w:val="59"/>
        </w:numPr>
        <w:tabs>
          <w:tab w:val="left" w:pos="1901"/>
        </w:tabs>
        <w:spacing w:line="276" w:lineRule="auto"/>
        <w:ind w:left="1901" w:right="231"/>
        <w:rPr>
          <w:sz w:val="28"/>
        </w:rPr>
      </w:pPr>
      <w:r>
        <w:rPr>
          <w:sz w:val="28"/>
        </w:rPr>
        <w:t>сочетания</w:t>
      </w:r>
      <w:r>
        <w:rPr>
          <w:spacing w:val="-7"/>
          <w:sz w:val="28"/>
        </w:rPr>
        <w:t xml:space="preserve"> </w:t>
      </w:r>
      <w:r>
        <w:rPr>
          <w:sz w:val="28"/>
        </w:rPr>
        <w:t>индивидуального</w:t>
      </w:r>
      <w:r>
        <w:rPr>
          <w:spacing w:val="-5"/>
          <w:sz w:val="28"/>
        </w:rPr>
        <w:t xml:space="preserve"> </w:t>
      </w:r>
      <w:r>
        <w:rPr>
          <w:sz w:val="28"/>
        </w:rPr>
        <w:t>и</w:t>
      </w:r>
      <w:r>
        <w:rPr>
          <w:spacing w:val="-5"/>
          <w:sz w:val="28"/>
        </w:rPr>
        <w:t xml:space="preserve"> </w:t>
      </w:r>
      <w:r>
        <w:rPr>
          <w:sz w:val="28"/>
        </w:rPr>
        <w:t>коллективного</w:t>
      </w:r>
      <w:r>
        <w:rPr>
          <w:spacing w:val="-5"/>
          <w:sz w:val="28"/>
        </w:rPr>
        <w:t xml:space="preserve"> </w:t>
      </w:r>
      <w:r>
        <w:rPr>
          <w:sz w:val="28"/>
        </w:rPr>
        <w:t>поощрения</w:t>
      </w:r>
      <w:r>
        <w:rPr>
          <w:spacing w:val="-5"/>
          <w:sz w:val="28"/>
        </w:rPr>
        <w:t xml:space="preserve"> </w:t>
      </w:r>
      <w:r>
        <w:rPr>
          <w:sz w:val="28"/>
        </w:rPr>
        <w:t>(использован ие индивидуальных и коллективных наград даёт возможность стимул ировать</w:t>
      </w:r>
      <w:r>
        <w:rPr>
          <w:spacing w:val="-5"/>
          <w:sz w:val="28"/>
        </w:rPr>
        <w:t xml:space="preserve"> </w:t>
      </w:r>
      <w:r>
        <w:rPr>
          <w:sz w:val="28"/>
        </w:rPr>
        <w:t>индивидуальную</w:t>
      </w:r>
      <w:r>
        <w:rPr>
          <w:spacing w:val="-4"/>
          <w:sz w:val="28"/>
        </w:rPr>
        <w:t xml:space="preserve"> </w:t>
      </w:r>
      <w:r>
        <w:rPr>
          <w:sz w:val="28"/>
        </w:rPr>
        <w:t>и</w:t>
      </w:r>
      <w:r>
        <w:rPr>
          <w:spacing w:val="-2"/>
          <w:sz w:val="28"/>
        </w:rPr>
        <w:t xml:space="preserve"> </w:t>
      </w:r>
      <w:r>
        <w:rPr>
          <w:sz w:val="28"/>
        </w:rPr>
        <w:t>коллективную</w:t>
      </w:r>
      <w:r>
        <w:rPr>
          <w:spacing w:val="-4"/>
          <w:sz w:val="28"/>
        </w:rPr>
        <w:t xml:space="preserve"> </w:t>
      </w:r>
      <w:r>
        <w:rPr>
          <w:sz w:val="28"/>
        </w:rPr>
        <w:t>активность</w:t>
      </w:r>
      <w:r>
        <w:rPr>
          <w:spacing w:val="-4"/>
          <w:sz w:val="28"/>
        </w:rPr>
        <w:t xml:space="preserve"> </w:t>
      </w:r>
      <w:r>
        <w:rPr>
          <w:sz w:val="28"/>
        </w:rPr>
        <w:t>обучающихся,</w:t>
      </w:r>
      <w:r>
        <w:rPr>
          <w:spacing w:val="-3"/>
          <w:sz w:val="28"/>
        </w:rPr>
        <w:t xml:space="preserve"> </w:t>
      </w:r>
      <w:r>
        <w:rPr>
          <w:sz w:val="28"/>
        </w:rPr>
        <w:t>п реодолевать межличностные противоречия между обучающимися, по лучившими и не получившими награды);</w:t>
      </w:r>
    </w:p>
    <w:p w:rsidR="003917BB" w:rsidRDefault="000E4EBD">
      <w:pPr>
        <w:pStyle w:val="a4"/>
        <w:numPr>
          <w:ilvl w:val="2"/>
          <w:numId w:val="59"/>
        </w:numPr>
        <w:tabs>
          <w:tab w:val="left" w:pos="1901"/>
        </w:tabs>
        <w:spacing w:line="276" w:lineRule="auto"/>
        <w:ind w:left="1901" w:right="231"/>
        <w:rPr>
          <w:sz w:val="28"/>
        </w:rPr>
      </w:pPr>
      <w:r>
        <w:rPr>
          <w:sz w:val="28"/>
        </w:rPr>
        <w:t>привлечения к участию в системе поощрений на всех стадиях родител ей (законных представителей) обучающихся, представителей родител ьского сообщества, самих обучающихся, их представителей (с учётом наличия ученического самоуправления), сторонних организаций, их с татусных представителей;</w:t>
      </w:r>
    </w:p>
    <w:p w:rsidR="003917BB" w:rsidRDefault="000E4EBD">
      <w:pPr>
        <w:pStyle w:val="a4"/>
        <w:numPr>
          <w:ilvl w:val="2"/>
          <w:numId w:val="59"/>
        </w:numPr>
        <w:tabs>
          <w:tab w:val="left" w:pos="1901"/>
        </w:tabs>
        <w:spacing w:line="278" w:lineRule="auto"/>
        <w:ind w:left="1901" w:right="238"/>
        <w:rPr>
          <w:sz w:val="28"/>
        </w:rPr>
      </w:pPr>
      <w:r>
        <w:rPr>
          <w:sz w:val="28"/>
        </w:rPr>
        <w:t>дифференцированности поощрений (наличие уровней и типов наград позволяет продлить стимулирующее действие системы поощрения).</w:t>
      </w:r>
    </w:p>
    <w:p w:rsidR="003917BB" w:rsidRDefault="000E4EBD">
      <w:pPr>
        <w:pStyle w:val="a3"/>
        <w:spacing w:line="276" w:lineRule="auto"/>
        <w:ind w:right="237" w:firstLine="708"/>
      </w:pPr>
      <w:r>
        <w:t>Формы поощрения проявлений активной жизненной позиции обучающихся и социальной успешности: портфолио ученика, рейтинги.</w:t>
      </w:r>
    </w:p>
    <w:p w:rsidR="003917BB" w:rsidRDefault="000E4EBD">
      <w:pPr>
        <w:pStyle w:val="a3"/>
        <w:spacing w:line="276" w:lineRule="auto"/>
        <w:ind w:right="232" w:firstLine="708"/>
      </w:pPr>
      <w: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3917BB" w:rsidRDefault="000E4EBD">
      <w:pPr>
        <w:pStyle w:val="a3"/>
        <w:spacing w:line="276" w:lineRule="auto"/>
        <w:ind w:right="236" w:firstLine="708"/>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w:t>
      </w:r>
      <w:r>
        <w:rPr>
          <w:spacing w:val="40"/>
        </w:rPr>
        <w:t xml:space="preserve"> </w:t>
      </w:r>
      <w:r>
        <w:t>призов,</w:t>
      </w:r>
      <w:r>
        <w:rPr>
          <w:spacing w:val="40"/>
        </w:rPr>
        <w:t xml:space="preserve"> </w:t>
      </w:r>
      <w:r>
        <w:t>фото</w:t>
      </w:r>
      <w:r>
        <w:rPr>
          <w:spacing w:val="40"/>
        </w:rPr>
        <w:t xml:space="preserve"> </w:t>
      </w:r>
      <w:r>
        <w:t>изделий,</w:t>
      </w:r>
      <w:r>
        <w:rPr>
          <w:spacing w:val="40"/>
        </w:rPr>
        <w:t xml:space="preserve"> </w:t>
      </w:r>
      <w:r>
        <w:t>работ</w:t>
      </w:r>
      <w:r>
        <w:rPr>
          <w:spacing w:val="40"/>
        </w:rPr>
        <w:t xml:space="preserve"> </w:t>
      </w:r>
      <w:r>
        <w:t>и</w:t>
      </w:r>
      <w:r>
        <w:rPr>
          <w:spacing w:val="40"/>
        </w:rPr>
        <w:t xml:space="preserve"> </w:t>
      </w:r>
      <w:r>
        <w:t>др.,</w:t>
      </w:r>
      <w:r>
        <w:rPr>
          <w:spacing w:val="40"/>
        </w:rPr>
        <w:t xml:space="preserve"> </w:t>
      </w:r>
      <w:r>
        <w:t>участвовавших</w:t>
      </w:r>
      <w:r>
        <w:rPr>
          <w:spacing w:val="40"/>
        </w:rPr>
        <w:t xml:space="preserve"> </w:t>
      </w:r>
      <w:r>
        <w:t>в</w:t>
      </w:r>
      <w:r>
        <w:rPr>
          <w:spacing w:val="40"/>
        </w:rPr>
        <w:t xml:space="preserve"> </w:t>
      </w:r>
      <w:r>
        <w:t>конкурсах</w:t>
      </w:r>
      <w:r>
        <w:rPr>
          <w:spacing w:val="40"/>
        </w:rPr>
        <w:t xml:space="preserve"> </w:t>
      </w:r>
      <w:r>
        <w:t>и</w:t>
      </w:r>
      <w:r>
        <w:rPr>
          <w:spacing w:val="80"/>
        </w:rPr>
        <w:t xml:space="preserve"> </w:t>
      </w:r>
      <w:r>
        <w:t>т. д.). Кроме индивидуального портфолио, возможно ведение портфолио класса.</w:t>
      </w:r>
    </w:p>
    <w:p w:rsidR="003917BB" w:rsidRDefault="000E4EBD">
      <w:pPr>
        <w:pStyle w:val="a3"/>
        <w:spacing w:line="276" w:lineRule="auto"/>
        <w:ind w:right="233" w:firstLine="708"/>
      </w:pPr>
      <w:r>
        <w:t xml:space="preserve">Рейтинг — размещение </w:t>
      </w:r>
      <w:proofErr w:type="gramStart"/>
      <w:r>
        <w:t>имен</w:t>
      </w:r>
      <w:proofErr w:type="gramEnd"/>
      <w:r>
        <w:t xml:space="preserve"> обучающихся или названий групп в последовательности, определяемой их успешностью, достижениями в чём-либо.</w:t>
      </w:r>
    </w:p>
    <w:p w:rsidR="003917BB" w:rsidRDefault="003917BB">
      <w:pPr>
        <w:pStyle w:val="a3"/>
        <w:spacing w:before="40"/>
        <w:ind w:left="0" w:firstLine="0"/>
        <w:jc w:val="left"/>
      </w:pPr>
    </w:p>
    <w:p w:rsidR="003917BB" w:rsidRDefault="000E4EBD">
      <w:pPr>
        <w:pStyle w:val="1"/>
        <w:numPr>
          <w:ilvl w:val="1"/>
          <w:numId w:val="59"/>
        </w:numPr>
        <w:tabs>
          <w:tab w:val="left" w:pos="890"/>
        </w:tabs>
        <w:ind w:left="890" w:hanging="418"/>
        <w:jc w:val="both"/>
      </w:pPr>
      <w:r>
        <w:t>Анализ</w:t>
      </w:r>
      <w:r>
        <w:rPr>
          <w:spacing w:val="-11"/>
        </w:rPr>
        <w:t xml:space="preserve"> </w:t>
      </w:r>
      <w:r>
        <w:t>воспитательного</w:t>
      </w:r>
      <w:r>
        <w:rPr>
          <w:spacing w:val="-9"/>
        </w:rPr>
        <w:t xml:space="preserve"> </w:t>
      </w:r>
      <w:r>
        <w:rPr>
          <w:spacing w:val="-2"/>
        </w:rPr>
        <w:t>процесса</w:t>
      </w:r>
    </w:p>
    <w:p w:rsidR="003917BB" w:rsidRDefault="000E4EBD">
      <w:pPr>
        <w:pStyle w:val="a3"/>
        <w:spacing w:before="160" w:line="276" w:lineRule="auto"/>
        <w:ind w:right="233" w:firstLine="708"/>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3917BB" w:rsidRDefault="000E4EBD">
      <w:pPr>
        <w:pStyle w:val="a3"/>
        <w:tabs>
          <w:tab w:val="left" w:pos="2592"/>
          <w:tab w:val="left" w:pos="3003"/>
          <w:tab w:val="left" w:pos="3619"/>
          <w:tab w:val="left" w:pos="3909"/>
          <w:tab w:val="left" w:pos="4583"/>
          <w:tab w:val="left" w:pos="5636"/>
          <w:tab w:val="left" w:pos="6063"/>
          <w:tab w:val="left" w:pos="6302"/>
          <w:tab w:val="left" w:pos="7184"/>
          <w:tab w:val="left" w:pos="7770"/>
          <w:tab w:val="left" w:pos="8620"/>
          <w:tab w:val="left" w:pos="9028"/>
          <w:tab w:val="left" w:pos="9548"/>
          <w:tab w:val="left" w:pos="10253"/>
        </w:tabs>
        <w:spacing w:line="276" w:lineRule="auto"/>
        <w:ind w:right="232" w:firstLine="708"/>
        <w:jc w:val="right"/>
      </w:pPr>
      <w:r>
        <w:rPr>
          <w:spacing w:val="-2"/>
        </w:rPr>
        <w:t>Основным</w:t>
      </w:r>
      <w:r>
        <w:tab/>
      </w:r>
      <w:r>
        <w:tab/>
      </w:r>
      <w:r>
        <w:rPr>
          <w:spacing w:val="-2"/>
        </w:rPr>
        <w:t>методом</w:t>
      </w:r>
      <w:r>
        <w:tab/>
      </w:r>
      <w:r>
        <w:rPr>
          <w:spacing w:val="-2"/>
        </w:rPr>
        <w:t>анализа</w:t>
      </w:r>
      <w:r>
        <w:tab/>
      </w:r>
      <w:r>
        <w:tab/>
      </w:r>
      <w:r>
        <w:rPr>
          <w:spacing w:val="-2"/>
        </w:rPr>
        <w:t>воспитательного</w:t>
      </w:r>
      <w:r>
        <w:tab/>
      </w:r>
      <w:r>
        <w:rPr>
          <w:spacing w:val="-2"/>
        </w:rPr>
        <w:t>процесса</w:t>
      </w:r>
      <w:r>
        <w:tab/>
      </w:r>
      <w:r>
        <w:rPr>
          <w:spacing w:val="-10"/>
        </w:rPr>
        <w:t xml:space="preserve">в </w:t>
      </w:r>
      <w:r>
        <w:rPr>
          <w:spacing w:val="-2"/>
        </w:rPr>
        <w:t>общеобразовательной</w:t>
      </w:r>
      <w:r>
        <w:tab/>
      </w:r>
      <w:r>
        <w:rPr>
          <w:spacing w:val="-2"/>
        </w:rPr>
        <w:t>организации</w:t>
      </w:r>
      <w:r>
        <w:tab/>
      </w:r>
      <w:r>
        <w:rPr>
          <w:spacing w:val="-2"/>
        </w:rPr>
        <w:t>является</w:t>
      </w:r>
      <w:r>
        <w:tab/>
      </w:r>
      <w:r>
        <w:rPr>
          <w:spacing w:val="-2"/>
        </w:rPr>
        <w:t>ежегодный</w:t>
      </w:r>
      <w:r>
        <w:tab/>
      </w:r>
      <w:r>
        <w:tab/>
      </w:r>
      <w:r>
        <w:rPr>
          <w:spacing w:val="-2"/>
        </w:rPr>
        <w:t xml:space="preserve">самоанализ </w:t>
      </w:r>
      <w:r>
        <w:t>воспитательной</w:t>
      </w:r>
      <w:r>
        <w:rPr>
          <w:spacing w:val="-3"/>
        </w:rPr>
        <w:t xml:space="preserve"> </w:t>
      </w:r>
      <w:r>
        <w:t>работы</w:t>
      </w:r>
      <w:r>
        <w:rPr>
          <w:spacing w:val="-3"/>
        </w:rPr>
        <w:t xml:space="preserve"> </w:t>
      </w:r>
      <w:r>
        <w:t>с</w:t>
      </w:r>
      <w:r>
        <w:rPr>
          <w:spacing w:val="-3"/>
        </w:rPr>
        <w:t xml:space="preserve"> </w:t>
      </w:r>
      <w:r>
        <w:t>целью</w:t>
      </w:r>
      <w:r>
        <w:rPr>
          <w:spacing w:val="-4"/>
        </w:rPr>
        <w:t xml:space="preserve"> </w:t>
      </w:r>
      <w:r>
        <w:t>выявления</w:t>
      </w:r>
      <w:r>
        <w:rPr>
          <w:spacing w:val="-6"/>
        </w:rPr>
        <w:t xml:space="preserve"> </w:t>
      </w:r>
      <w:r>
        <w:t>основных</w:t>
      </w:r>
      <w:r>
        <w:rPr>
          <w:spacing w:val="-3"/>
        </w:rPr>
        <w:t xml:space="preserve"> </w:t>
      </w:r>
      <w:r>
        <w:t>проблем</w:t>
      </w:r>
      <w:r>
        <w:rPr>
          <w:spacing w:val="-3"/>
        </w:rPr>
        <w:t xml:space="preserve"> </w:t>
      </w:r>
      <w:r>
        <w:t>и</w:t>
      </w:r>
      <w:r>
        <w:rPr>
          <w:spacing w:val="-3"/>
        </w:rPr>
        <w:t xml:space="preserve"> </w:t>
      </w:r>
      <w:r>
        <w:t>последующего</w:t>
      </w:r>
      <w:r>
        <w:rPr>
          <w:spacing w:val="-3"/>
        </w:rPr>
        <w:t xml:space="preserve"> </w:t>
      </w:r>
      <w:r>
        <w:t>их решения,</w:t>
      </w:r>
      <w:r>
        <w:rPr>
          <w:spacing w:val="-3"/>
        </w:rPr>
        <w:t xml:space="preserve"> </w:t>
      </w:r>
      <w:r>
        <w:t>с</w:t>
      </w:r>
      <w:r>
        <w:rPr>
          <w:spacing w:val="-4"/>
        </w:rPr>
        <w:t xml:space="preserve"> </w:t>
      </w:r>
      <w:r>
        <w:t>привлечением</w:t>
      </w:r>
      <w:r>
        <w:rPr>
          <w:spacing w:val="-3"/>
        </w:rPr>
        <w:t xml:space="preserve"> </w:t>
      </w:r>
      <w:r>
        <w:t>(при</w:t>
      </w:r>
      <w:r>
        <w:rPr>
          <w:spacing w:val="-6"/>
        </w:rPr>
        <w:t xml:space="preserve"> </w:t>
      </w:r>
      <w:r>
        <w:t>необходимости)</w:t>
      </w:r>
      <w:r>
        <w:rPr>
          <w:spacing w:val="-3"/>
        </w:rPr>
        <w:t xml:space="preserve"> </w:t>
      </w:r>
      <w:r>
        <w:t>внешних</w:t>
      </w:r>
      <w:r>
        <w:rPr>
          <w:spacing w:val="-2"/>
        </w:rPr>
        <w:t xml:space="preserve"> </w:t>
      </w:r>
      <w:r>
        <w:t>экспертов,</w:t>
      </w:r>
      <w:r>
        <w:rPr>
          <w:spacing w:val="-4"/>
        </w:rPr>
        <w:t xml:space="preserve"> </w:t>
      </w:r>
      <w:r>
        <w:t xml:space="preserve">специалистов. </w:t>
      </w:r>
      <w:r>
        <w:rPr>
          <w:spacing w:val="-2"/>
        </w:rPr>
        <w:t>Планирование</w:t>
      </w:r>
      <w:r>
        <w:tab/>
      </w:r>
      <w:r>
        <w:rPr>
          <w:spacing w:val="-2"/>
        </w:rPr>
        <w:t>анализа</w:t>
      </w:r>
      <w:r>
        <w:tab/>
      </w:r>
      <w:r>
        <w:tab/>
      </w:r>
      <w:r>
        <w:rPr>
          <w:spacing w:val="-2"/>
        </w:rPr>
        <w:t>воспитательного</w:t>
      </w:r>
      <w:r>
        <w:tab/>
      </w:r>
      <w:r>
        <w:tab/>
      </w:r>
      <w:r>
        <w:rPr>
          <w:spacing w:val="-2"/>
        </w:rPr>
        <w:t>процесса</w:t>
      </w:r>
      <w:r>
        <w:tab/>
      </w:r>
      <w:r>
        <w:rPr>
          <w:spacing w:val="-2"/>
        </w:rPr>
        <w:t>включается</w:t>
      </w:r>
      <w:r>
        <w:tab/>
      </w:r>
      <w:r>
        <w:rPr>
          <w:spacing w:val="-10"/>
        </w:rPr>
        <w:t>в</w:t>
      </w:r>
    </w:p>
    <w:p w:rsidR="003917BB" w:rsidRDefault="003917BB">
      <w:pPr>
        <w:spacing w:line="276" w:lineRule="auto"/>
        <w:jc w:val="right"/>
        <w:sectPr w:rsidR="003917BB">
          <w:pgSz w:w="11910" w:h="16840"/>
          <w:pgMar w:top="1040" w:right="620" w:bottom="1100" w:left="660" w:header="0" w:footer="916" w:gutter="0"/>
          <w:cols w:space="720"/>
        </w:sectPr>
      </w:pPr>
    </w:p>
    <w:p w:rsidR="003917BB" w:rsidRDefault="000E4EBD">
      <w:pPr>
        <w:pStyle w:val="a3"/>
        <w:spacing w:before="74"/>
        <w:ind w:firstLine="0"/>
      </w:pPr>
      <w:r>
        <w:t>календарный</w:t>
      </w:r>
      <w:r>
        <w:rPr>
          <w:spacing w:val="-13"/>
        </w:rPr>
        <w:t xml:space="preserve"> </w:t>
      </w:r>
      <w:r>
        <w:t>план</w:t>
      </w:r>
      <w:r>
        <w:rPr>
          <w:spacing w:val="-8"/>
        </w:rPr>
        <w:t xml:space="preserve"> </w:t>
      </w:r>
      <w:r>
        <w:t>воспитательной</w:t>
      </w:r>
      <w:r>
        <w:rPr>
          <w:spacing w:val="-9"/>
        </w:rPr>
        <w:t xml:space="preserve"> </w:t>
      </w:r>
      <w:r>
        <w:rPr>
          <w:spacing w:val="-2"/>
        </w:rPr>
        <w:t>работы.</w:t>
      </w:r>
    </w:p>
    <w:p w:rsidR="003917BB" w:rsidRDefault="000E4EBD">
      <w:pPr>
        <w:pStyle w:val="a3"/>
        <w:spacing w:before="51"/>
        <w:ind w:left="1181" w:firstLine="0"/>
      </w:pPr>
      <w:r>
        <w:t>Основные</w:t>
      </w:r>
      <w:r>
        <w:rPr>
          <w:spacing w:val="-13"/>
        </w:rPr>
        <w:t xml:space="preserve"> </w:t>
      </w:r>
      <w:r>
        <w:t>принципы</w:t>
      </w:r>
      <w:r>
        <w:rPr>
          <w:spacing w:val="-8"/>
        </w:rPr>
        <w:t xml:space="preserve"> </w:t>
      </w:r>
      <w:r>
        <w:t>самоанализа</w:t>
      </w:r>
      <w:r>
        <w:rPr>
          <w:spacing w:val="-9"/>
        </w:rPr>
        <w:t xml:space="preserve"> </w:t>
      </w:r>
      <w:r>
        <w:t>воспитательной</w:t>
      </w:r>
      <w:r>
        <w:rPr>
          <w:spacing w:val="-10"/>
        </w:rPr>
        <w:t xml:space="preserve"> </w:t>
      </w:r>
      <w:r>
        <w:rPr>
          <w:spacing w:val="-2"/>
        </w:rPr>
        <w:t>работы:</w:t>
      </w:r>
    </w:p>
    <w:p w:rsidR="003917BB" w:rsidRDefault="000E4EBD">
      <w:pPr>
        <w:pStyle w:val="a4"/>
        <w:numPr>
          <w:ilvl w:val="2"/>
          <w:numId w:val="59"/>
        </w:numPr>
        <w:tabs>
          <w:tab w:val="left" w:pos="1180"/>
        </w:tabs>
        <w:spacing w:before="47"/>
        <w:ind w:left="1180" w:hanging="566"/>
        <w:rPr>
          <w:sz w:val="28"/>
        </w:rPr>
      </w:pPr>
      <w:r>
        <w:rPr>
          <w:sz w:val="28"/>
        </w:rPr>
        <w:t>взаимное</w:t>
      </w:r>
      <w:r>
        <w:rPr>
          <w:spacing w:val="-12"/>
          <w:sz w:val="28"/>
        </w:rPr>
        <w:t xml:space="preserve"> </w:t>
      </w:r>
      <w:r>
        <w:rPr>
          <w:sz w:val="28"/>
        </w:rPr>
        <w:t>уважение</w:t>
      </w:r>
      <w:r>
        <w:rPr>
          <w:spacing w:val="-10"/>
          <w:sz w:val="28"/>
        </w:rPr>
        <w:t xml:space="preserve"> </w:t>
      </w:r>
      <w:r>
        <w:rPr>
          <w:sz w:val="28"/>
        </w:rPr>
        <w:t>всех</w:t>
      </w:r>
      <w:r>
        <w:rPr>
          <w:spacing w:val="-7"/>
          <w:sz w:val="28"/>
        </w:rPr>
        <w:t xml:space="preserve"> </w:t>
      </w:r>
      <w:r>
        <w:rPr>
          <w:sz w:val="28"/>
        </w:rPr>
        <w:t>участников</w:t>
      </w:r>
      <w:r>
        <w:rPr>
          <w:spacing w:val="-10"/>
          <w:sz w:val="28"/>
        </w:rPr>
        <w:t xml:space="preserve"> </w:t>
      </w:r>
      <w:r>
        <w:rPr>
          <w:sz w:val="28"/>
        </w:rPr>
        <w:t>образовательных</w:t>
      </w:r>
      <w:r>
        <w:rPr>
          <w:spacing w:val="-6"/>
          <w:sz w:val="28"/>
        </w:rPr>
        <w:t xml:space="preserve"> </w:t>
      </w:r>
      <w:r>
        <w:rPr>
          <w:spacing w:val="-2"/>
          <w:sz w:val="28"/>
        </w:rPr>
        <w:t>отношений;</w:t>
      </w:r>
    </w:p>
    <w:p w:rsidR="003917BB" w:rsidRDefault="000E4EBD">
      <w:pPr>
        <w:pStyle w:val="a4"/>
        <w:numPr>
          <w:ilvl w:val="2"/>
          <w:numId w:val="59"/>
        </w:numPr>
        <w:tabs>
          <w:tab w:val="left" w:pos="1181"/>
        </w:tabs>
        <w:spacing w:before="48" w:line="276" w:lineRule="auto"/>
        <w:ind w:left="1181" w:right="232" w:hanging="567"/>
        <w:rPr>
          <w:sz w:val="28"/>
        </w:rPr>
      </w:pPr>
      <w:r>
        <w:rPr>
          <w:sz w:val="28"/>
        </w:rPr>
        <w:t>приоритет</w:t>
      </w:r>
      <w:r>
        <w:rPr>
          <w:spacing w:val="-4"/>
          <w:sz w:val="28"/>
        </w:rPr>
        <w:t xml:space="preserve"> </w:t>
      </w:r>
      <w:r>
        <w:rPr>
          <w:sz w:val="28"/>
        </w:rPr>
        <w:t>анализа</w:t>
      </w:r>
      <w:r>
        <w:rPr>
          <w:spacing w:val="-5"/>
          <w:sz w:val="28"/>
        </w:rPr>
        <w:t xml:space="preserve"> </w:t>
      </w:r>
      <w:r>
        <w:rPr>
          <w:sz w:val="28"/>
        </w:rPr>
        <w:t>сущностных</w:t>
      </w:r>
      <w:r>
        <w:rPr>
          <w:spacing w:val="-3"/>
          <w:sz w:val="28"/>
        </w:rPr>
        <w:t xml:space="preserve"> </w:t>
      </w:r>
      <w:r>
        <w:rPr>
          <w:sz w:val="28"/>
        </w:rPr>
        <w:t>сторон</w:t>
      </w:r>
      <w:r>
        <w:rPr>
          <w:spacing w:val="-5"/>
          <w:sz w:val="28"/>
        </w:rPr>
        <w:t xml:space="preserve"> </w:t>
      </w:r>
      <w:r>
        <w:rPr>
          <w:sz w:val="28"/>
        </w:rPr>
        <w:t>воспитания</w:t>
      </w:r>
      <w:r>
        <w:rPr>
          <w:spacing w:val="-3"/>
          <w:sz w:val="28"/>
        </w:rPr>
        <w:t xml:space="preserve"> </w:t>
      </w:r>
      <w:r>
        <w:rPr>
          <w:sz w:val="28"/>
        </w:rPr>
        <w:t>ориентирует</w:t>
      </w:r>
      <w:r>
        <w:rPr>
          <w:spacing w:val="-4"/>
          <w:sz w:val="28"/>
        </w:rPr>
        <w:t xml:space="preserve"> </w:t>
      </w:r>
      <w:r>
        <w:rPr>
          <w:sz w:val="28"/>
        </w:rPr>
        <w:t>на</w:t>
      </w:r>
      <w:r>
        <w:rPr>
          <w:spacing w:val="-5"/>
          <w:sz w:val="28"/>
        </w:rPr>
        <w:t xml:space="preserve"> </w:t>
      </w:r>
      <w:r>
        <w:rPr>
          <w:sz w:val="28"/>
        </w:rPr>
        <w:t>изучение прежде всего не количественных, а качественных показателей, таких как со хранение</w:t>
      </w:r>
      <w:r>
        <w:rPr>
          <w:spacing w:val="-5"/>
          <w:sz w:val="28"/>
        </w:rPr>
        <w:t xml:space="preserve"> </w:t>
      </w:r>
      <w:r>
        <w:rPr>
          <w:sz w:val="28"/>
        </w:rPr>
        <w:t>уклада</w:t>
      </w:r>
      <w:r>
        <w:rPr>
          <w:spacing w:val="-5"/>
          <w:sz w:val="28"/>
        </w:rPr>
        <w:t xml:space="preserve"> </w:t>
      </w:r>
      <w:r>
        <w:rPr>
          <w:sz w:val="28"/>
        </w:rPr>
        <w:t>общеобразовательной</w:t>
      </w:r>
      <w:r>
        <w:rPr>
          <w:spacing w:val="-4"/>
          <w:sz w:val="28"/>
        </w:rPr>
        <w:t xml:space="preserve"> </w:t>
      </w:r>
      <w:r>
        <w:rPr>
          <w:sz w:val="28"/>
        </w:rPr>
        <w:t>организации,</w:t>
      </w:r>
      <w:r>
        <w:rPr>
          <w:spacing w:val="-3"/>
          <w:sz w:val="28"/>
        </w:rPr>
        <w:t xml:space="preserve"> </w:t>
      </w:r>
      <w:r>
        <w:rPr>
          <w:sz w:val="28"/>
        </w:rPr>
        <w:t>качество</w:t>
      </w:r>
      <w:r>
        <w:rPr>
          <w:spacing w:val="-2"/>
          <w:sz w:val="28"/>
        </w:rPr>
        <w:t xml:space="preserve"> </w:t>
      </w:r>
      <w:r>
        <w:rPr>
          <w:sz w:val="28"/>
        </w:rPr>
        <w:t>воспитывающ ей среды, содержание и разнообразие деятельности, стиль общения, отноше ний между педагогами, обучающимися и родителями;</w:t>
      </w:r>
    </w:p>
    <w:p w:rsidR="003917BB" w:rsidRDefault="000E4EBD">
      <w:pPr>
        <w:pStyle w:val="a4"/>
        <w:numPr>
          <w:ilvl w:val="2"/>
          <w:numId w:val="59"/>
        </w:numPr>
        <w:tabs>
          <w:tab w:val="left" w:pos="1181"/>
        </w:tabs>
        <w:spacing w:before="1" w:line="276" w:lineRule="auto"/>
        <w:ind w:left="1181" w:right="232" w:hanging="567"/>
        <w:rPr>
          <w:sz w:val="28"/>
        </w:rPr>
      </w:pPr>
      <w:r>
        <w:rPr>
          <w:sz w:val="28"/>
        </w:rPr>
        <w:t>развивающий характер осуществляемого анализа ориентирует на использов ание результатов анализа</w:t>
      </w:r>
      <w:r>
        <w:rPr>
          <w:spacing w:val="-3"/>
          <w:sz w:val="28"/>
        </w:rPr>
        <w:t xml:space="preserve"> </w:t>
      </w:r>
      <w:r>
        <w:rPr>
          <w:sz w:val="28"/>
        </w:rPr>
        <w:t>для совершенствования</w:t>
      </w:r>
      <w:r>
        <w:rPr>
          <w:spacing w:val="-2"/>
          <w:sz w:val="28"/>
        </w:rPr>
        <w:t xml:space="preserve"> </w:t>
      </w:r>
      <w:r>
        <w:rPr>
          <w:sz w:val="28"/>
        </w:rPr>
        <w:t>воспитательной деятельно сти педагогических работников (знания и сохранения в работе цели и задач воспитания, умелого планирования воспитательной работы, адекватного по дбора видов, форм</w:t>
      </w:r>
      <w:r>
        <w:rPr>
          <w:spacing w:val="-2"/>
          <w:sz w:val="28"/>
        </w:rPr>
        <w:t xml:space="preserve"> </w:t>
      </w:r>
      <w:r>
        <w:rPr>
          <w:sz w:val="28"/>
        </w:rPr>
        <w:t>и содержания совместной деятельности</w:t>
      </w:r>
      <w:r>
        <w:rPr>
          <w:spacing w:val="-1"/>
          <w:sz w:val="28"/>
        </w:rPr>
        <w:t xml:space="preserve"> </w:t>
      </w:r>
      <w:r>
        <w:rPr>
          <w:sz w:val="28"/>
        </w:rPr>
        <w:t>с обучающимися</w:t>
      </w:r>
    </w:p>
    <w:p w:rsidR="003917BB" w:rsidRDefault="000E4EBD">
      <w:pPr>
        <w:pStyle w:val="a3"/>
        <w:spacing w:line="322" w:lineRule="exact"/>
        <w:ind w:left="1181" w:firstLine="0"/>
      </w:pPr>
      <w:r>
        <w:t>,</w:t>
      </w:r>
      <w:r>
        <w:rPr>
          <w:spacing w:val="-7"/>
        </w:rPr>
        <w:t xml:space="preserve"> </w:t>
      </w:r>
      <w:r>
        <w:t>коллегами,</w:t>
      </w:r>
      <w:r>
        <w:rPr>
          <w:spacing w:val="-7"/>
        </w:rPr>
        <w:t xml:space="preserve"> </w:t>
      </w:r>
      <w:r>
        <w:t>социальными</w:t>
      </w:r>
      <w:r>
        <w:rPr>
          <w:spacing w:val="-6"/>
        </w:rPr>
        <w:t xml:space="preserve"> </w:t>
      </w:r>
      <w:r>
        <w:rPr>
          <w:spacing w:val="-2"/>
        </w:rPr>
        <w:t>партнёрами);</w:t>
      </w:r>
    </w:p>
    <w:p w:rsidR="003917BB" w:rsidRDefault="000E4EBD">
      <w:pPr>
        <w:pStyle w:val="a4"/>
        <w:numPr>
          <w:ilvl w:val="2"/>
          <w:numId w:val="59"/>
        </w:numPr>
        <w:tabs>
          <w:tab w:val="left" w:pos="1181"/>
        </w:tabs>
        <w:spacing w:before="48" w:line="276" w:lineRule="auto"/>
        <w:ind w:left="1181" w:right="223" w:hanging="567"/>
        <w:rPr>
          <w:sz w:val="28"/>
        </w:rPr>
      </w:pPr>
      <w:r>
        <w:rPr>
          <w:sz w:val="28"/>
        </w:rPr>
        <w:t>распределённая ответственность за результаты личностного развития обуча ющихся ориентирует на понимание того, что личностное развитие — это ре зультат как организованного социального воспитания, в котором общеобраз овательная организация участвует наряду с другими социальными институт ами, так и стихийной социализации, и саморазвития.</w:t>
      </w:r>
    </w:p>
    <w:p w:rsidR="003917BB" w:rsidRDefault="000E4EBD">
      <w:pPr>
        <w:pStyle w:val="1"/>
        <w:spacing w:before="2"/>
      </w:pPr>
      <w:r>
        <w:t>Основные</w:t>
      </w:r>
      <w:r>
        <w:rPr>
          <w:spacing w:val="-11"/>
        </w:rPr>
        <w:t xml:space="preserve"> </w:t>
      </w:r>
      <w:r>
        <w:t>направления</w:t>
      </w:r>
      <w:r>
        <w:rPr>
          <w:spacing w:val="-12"/>
        </w:rPr>
        <w:t xml:space="preserve"> </w:t>
      </w:r>
      <w:r>
        <w:t>анализа</w:t>
      </w:r>
      <w:r>
        <w:rPr>
          <w:spacing w:val="-9"/>
        </w:rPr>
        <w:t xml:space="preserve"> </w:t>
      </w:r>
      <w:r>
        <w:t>воспитательного</w:t>
      </w:r>
      <w:r>
        <w:rPr>
          <w:spacing w:val="-9"/>
        </w:rPr>
        <w:t xml:space="preserve"> </w:t>
      </w:r>
      <w:r>
        <w:rPr>
          <w:spacing w:val="-2"/>
        </w:rPr>
        <w:t>процесса:</w:t>
      </w:r>
    </w:p>
    <w:p w:rsidR="003917BB" w:rsidRDefault="000E4EBD">
      <w:pPr>
        <w:pStyle w:val="a4"/>
        <w:numPr>
          <w:ilvl w:val="0"/>
          <w:numId w:val="57"/>
        </w:numPr>
        <w:tabs>
          <w:tab w:val="left" w:pos="751"/>
          <w:tab w:val="left" w:pos="1882"/>
          <w:tab w:val="left" w:pos="2098"/>
          <w:tab w:val="left" w:pos="2166"/>
          <w:tab w:val="left" w:pos="2611"/>
          <w:tab w:val="left" w:pos="2708"/>
          <w:tab w:val="left" w:pos="3644"/>
          <w:tab w:val="left" w:pos="4672"/>
          <w:tab w:val="left" w:pos="4955"/>
          <w:tab w:val="left" w:pos="6508"/>
          <w:tab w:val="left" w:pos="6864"/>
          <w:tab w:val="left" w:pos="7107"/>
          <w:tab w:val="left" w:pos="7250"/>
          <w:tab w:val="left" w:pos="7902"/>
          <w:tab w:val="left" w:pos="8250"/>
          <w:tab w:val="left" w:pos="8416"/>
          <w:tab w:val="left" w:pos="9359"/>
          <w:tab w:val="left" w:pos="9510"/>
          <w:tab w:val="left" w:pos="9950"/>
        </w:tabs>
        <w:spacing w:before="48" w:line="276" w:lineRule="auto"/>
        <w:ind w:right="233" w:firstLine="0"/>
        <w:jc w:val="left"/>
        <w:rPr>
          <w:sz w:val="28"/>
        </w:rPr>
      </w:pPr>
      <w:r>
        <w:rPr>
          <w:sz w:val="28"/>
        </w:rPr>
        <w:t xml:space="preserve">Результаты воспитания, социализации и саморазвития обучающихся. </w:t>
      </w:r>
      <w:proofErr w:type="gramStart"/>
      <w:r>
        <w:rPr>
          <w:spacing w:val="-2"/>
          <w:sz w:val="28"/>
        </w:rPr>
        <w:t>Критерием,</w:t>
      </w:r>
      <w:r>
        <w:rPr>
          <w:sz w:val="28"/>
        </w:rPr>
        <w:tab/>
      </w:r>
      <w:proofErr w:type="gramEnd"/>
      <w:r>
        <w:rPr>
          <w:sz w:val="28"/>
        </w:rPr>
        <w:tab/>
      </w:r>
      <w:r>
        <w:rPr>
          <w:spacing w:val="-6"/>
          <w:sz w:val="28"/>
        </w:rPr>
        <w:t>на</w:t>
      </w:r>
      <w:r>
        <w:rPr>
          <w:sz w:val="28"/>
        </w:rPr>
        <w:tab/>
      </w:r>
      <w:r>
        <w:rPr>
          <w:spacing w:val="-2"/>
          <w:sz w:val="28"/>
        </w:rPr>
        <w:t>основе</w:t>
      </w:r>
      <w:r>
        <w:rPr>
          <w:sz w:val="28"/>
        </w:rPr>
        <w:tab/>
      </w:r>
      <w:r>
        <w:rPr>
          <w:spacing w:val="-52"/>
          <w:sz w:val="28"/>
        </w:rPr>
        <w:t xml:space="preserve"> </w:t>
      </w:r>
      <w:r>
        <w:rPr>
          <w:sz w:val="28"/>
        </w:rPr>
        <w:t>которого</w:t>
      </w:r>
      <w:r>
        <w:rPr>
          <w:sz w:val="28"/>
        </w:rPr>
        <w:tab/>
      </w:r>
      <w:r>
        <w:rPr>
          <w:spacing w:val="-52"/>
          <w:sz w:val="28"/>
        </w:rPr>
        <w:t xml:space="preserve"> </w:t>
      </w:r>
      <w:r>
        <w:rPr>
          <w:spacing w:val="-2"/>
          <w:sz w:val="28"/>
        </w:rPr>
        <w:t>осуществляется</w:t>
      </w:r>
      <w:r>
        <w:rPr>
          <w:sz w:val="28"/>
        </w:rPr>
        <w:tab/>
      </w:r>
      <w:r>
        <w:rPr>
          <w:spacing w:val="-2"/>
          <w:sz w:val="28"/>
        </w:rPr>
        <w:t>данный</w:t>
      </w:r>
      <w:r>
        <w:rPr>
          <w:sz w:val="28"/>
        </w:rPr>
        <w:tab/>
      </w:r>
      <w:r>
        <w:rPr>
          <w:spacing w:val="-2"/>
          <w:sz w:val="28"/>
        </w:rPr>
        <w:t>анализ,</w:t>
      </w:r>
      <w:r>
        <w:rPr>
          <w:sz w:val="28"/>
        </w:rPr>
        <w:tab/>
      </w:r>
      <w:r>
        <w:rPr>
          <w:spacing w:val="-2"/>
          <w:sz w:val="28"/>
        </w:rPr>
        <w:t>является динамика</w:t>
      </w:r>
      <w:r>
        <w:rPr>
          <w:sz w:val="28"/>
        </w:rPr>
        <w:tab/>
      </w:r>
      <w:r>
        <w:rPr>
          <w:spacing w:val="-2"/>
          <w:sz w:val="28"/>
        </w:rPr>
        <w:t>личностного</w:t>
      </w:r>
      <w:r>
        <w:rPr>
          <w:sz w:val="28"/>
        </w:rPr>
        <w:tab/>
      </w:r>
      <w:r>
        <w:rPr>
          <w:spacing w:val="-2"/>
          <w:sz w:val="28"/>
        </w:rPr>
        <w:t>развития</w:t>
      </w:r>
      <w:r>
        <w:rPr>
          <w:sz w:val="28"/>
        </w:rPr>
        <w:tab/>
      </w:r>
      <w:r>
        <w:rPr>
          <w:spacing w:val="-2"/>
          <w:sz w:val="28"/>
        </w:rPr>
        <w:t>обучающихся</w:t>
      </w:r>
      <w:r>
        <w:rPr>
          <w:sz w:val="28"/>
        </w:rPr>
        <w:tab/>
      </w:r>
      <w:r>
        <w:rPr>
          <w:spacing w:val="-10"/>
          <w:sz w:val="28"/>
        </w:rPr>
        <w:t>в</w:t>
      </w:r>
      <w:r>
        <w:rPr>
          <w:sz w:val="28"/>
        </w:rPr>
        <w:tab/>
      </w:r>
      <w:r>
        <w:rPr>
          <w:sz w:val="28"/>
        </w:rPr>
        <w:tab/>
      </w:r>
      <w:r>
        <w:rPr>
          <w:spacing w:val="-2"/>
          <w:sz w:val="28"/>
        </w:rPr>
        <w:t>каждом</w:t>
      </w:r>
      <w:r>
        <w:rPr>
          <w:sz w:val="28"/>
        </w:rPr>
        <w:tab/>
      </w:r>
      <w:r>
        <w:rPr>
          <w:sz w:val="28"/>
        </w:rPr>
        <w:tab/>
      </w:r>
      <w:r>
        <w:rPr>
          <w:spacing w:val="-2"/>
          <w:sz w:val="28"/>
        </w:rPr>
        <w:t>классе.</w:t>
      </w:r>
      <w:r>
        <w:rPr>
          <w:sz w:val="28"/>
        </w:rPr>
        <w:tab/>
      </w:r>
      <w:r>
        <w:rPr>
          <w:sz w:val="28"/>
        </w:rPr>
        <w:tab/>
      </w:r>
      <w:r>
        <w:rPr>
          <w:spacing w:val="-2"/>
          <w:sz w:val="28"/>
        </w:rPr>
        <w:t xml:space="preserve">Анализ </w:t>
      </w:r>
      <w:r>
        <w:rPr>
          <w:sz w:val="28"/>
        </w:rPr>
        <w:t>проводится</w:t>
      </w:r>
      <w:r>
        <w:rPr>
          <w:spacing w:val="80"/>
          <w:sz w:val="28"/>
        </w:rPr>
        <w:t xml:space="preserve"> </w:t>
      </w:r>
      <w:r>
        <w:rPr>
          <w:sz w:val="28"/>
        </w:rPr>
        <w:t>классными</w:t>
      </w:r>
      <w:r>
        <w:rPr>
          <w:spacing w:val="80"/>
          <w:sz w:val="28"/>
        </w:rPr>
        <w:t xml:space="preserve"> </w:t>
      </w:r>
      <w:r>
        <w:rPr>
          <w:sz w:val="28"/>
        </w:rPr>
        <w:t>руководителями</w:t>
      </w:r>
      <w:r>
        <w:rPr>
          <w:spacing w:val="80"/>
          <w:sz w:val="28"/>
        </w:rPr>
        <w:t xml:space="preserve"> </w:t>
      </w:r>
      <w:r>
        <w:rPr>
          <w:sz w:val="28"/>
        </w:rPr>
        <w:t>вместе</w:t>
      </w:r>
      <w:r>
        <w:rPr>
          <w:spacing w:val="80"/>
          <w:sz w:val="28"/>
        </w:rPr>
        <w:t xml:space="preserve"> </w:t>
      </w:r>
      <w:r>
        <w:rPr>
          <w:sz w:val="28"/>
        </w:rPr>
        <w:t>с</w:t>
      </w:r>
      <w:r>
        <w:rPr>
          <w:spacing w:val="80"/>
          <w:sz w:val="28"/>
        </w:rPr>
        <w:t xml:space="preserve"> </w:t>
      </w:r>
      <w:r>
        <w:rPr>
          <w:sz w:val="28"/>
        </w:rPr>
        <w:t>заместителем</w:t>
      </w:r>
      <w:r>
        <w:rPr>
          <w:spacing w:val="80"/>
          <w:sz w:val="28"/>
        </w:rPr>
        <w:t xml:space="preserve"> </w:t>
      </w:r>
      <w:r>
        <w:rPr>
          <w:sz w:val="28"/>
        </w:rPr>
        <w:t>директора</w:t>
      </w:r>
      <w:r>
        <w:rPr>
          <w:spacing w:val="80"/>
          <w:sz w:val="28"/>
        </w:rPr>
        <w:t xml:space="preserve"> </w:t>
      </w:r>
      <w:r>
        <w:rPr>
          <w:sz w:val="28"/>
        </w:rPr>
        <w:t>по воспитательной</w:t>
      </w:r>
      <w:r>
        <w:rPr>
          <w:spacing w:val="40"/>
          <w:sz w:val="28"/>
        </w:rPr>
        <w:t xml:space="preserve"> </w:t>
      </w:r>
      <w:r>
        <w:rPr>
          <w:sz w:val="28"/>
        </w:rPr>
        <w:t>работе,</w:t>
      </w:r>
      <w:r>
        <w:rPr>
          <w:spacing w:val="40"/>
          <w:sz w:val="28"/>
        </w:rPr>
        <w:t xml:space="preserve"> </w:t>
      </w:r>
      <w:r>
        <w:rPr>
          <w:sz w:val="28"/>
        </w:rPr>
        <w:t>социальным</w:t>
      </w:r>
      <w:r>
        <w:rPr>
          <w:spacing w:val="40"/>
          <w:sz w:val="28"/>
        </w:rPr>
        <w:t xml:space="preserve"> </w:t>
      </w:r>
      <w:r>
        <w:rPr>
          <w:sz w:val="28"/>
        </w:rPr>
        <w:t>педагогом</w:t>
      </w:r>
      <w:r>
        <w:rPr>
          <w:spacing w:val="40"/>
          <w:sz w:val="28"/>
        </w:rPr>
        <w:t xml:space="preserve"> </w:t>
      </w:r>
      <w:r>
        <w:rPr>
          <w:sz w:val="28"/>
        </w:rPr>
        <w:t>с</w:t>
      </w:r>
      <w:r>
        <w:rPr>
          <w:spacing w:val="40"/>
          <w:sz w:val="28"/>
        </w:rPr>
        <w:t xml:space="preserve"> </w:t>
      </w:r>
      <w:r>
        <w:rPr>
          <w:sz w:val="28"/>
        </w:rPr>
        <w:t>последующим</w:t>
      </w:r>
      <w:r>
        <w:rPr>
          <w:spacing w:val="40"/>
          <w:sz w:val="28"/>
        </w:rPr>
        <w:t xml:space="preserve"> </w:t>
      </w:r>
      <w:r>
        <w:rPr>
          <w:sz w:val="28"/>
        </w:rPr>
        <w:t>обсуждением</w:t>
      </w:r>
      <w:r>
        <w:rPr>
          <w:spacing w:val="80"/>
          <w:w w:val="150"/>
          <w:sz w:val="28"/>
        </w:rPr>
        <w:t xml:space="preserve"> </w:t>
      </w:r>
      <w:r>
        <w:rPr>
          <w:spacing w:val="-2"/>
          <w:sz w:val="28"/>
        </w:rPr>
        <w:t>результатов</w:t>
      </w:r>
      <w:r>
        <w:rPr>
          <w:sz w:val="28"/>
        </w:rPr>
        <w:tab/>
      </w:r>
      <w:r>
        <w:rPr>
          <w:sz w:val="28"/>
        </w:rPr>
        <w:tab/>
      </w:r>
      <w:r>
        <w:rPr>
          <w:sz w:val="28"/>
        </w:rPr>
        <w:tab/>
      </w:r>
      <w:r>
        <w:rPr>
          <w:spacing w:val="-6"/>
          <w:sz w:val="28"/>
        </w:rPr>
        <w:t>на</w:t>
      </w:r>
      <w:r>
        <w:rPr>
          <w:sz w:val="28"/>
        </w:rPr>
        <w:tab/>
      </w:r>
      <w:r>
        <w:rPr>
          <w:sz w:val="28"/>
        </w:rPr>
        <w:tab/>
      </w:r>
      <w:r>
        <w:rPr>
          <w:spacing w:val="-2"/>
          <w:sz w:val="28"/>
        </w:rPr>
        <w:t>методическом</w:t>
      </w:r>
      <w:r>
        <w:rPr>
          <w:sz w:val="28"/>
        </w:rPr>
        <w:tab/>
      </w:r>
      <w:r>
        <w:rPr>
          <w:spacing w:val="-2"/>
          <w:sz w:val="28"/>
        </w:rPr>
        <w:t>объединении</w:t>
      </w:r>
      <w:r>
        <w:rPr>
          <w:sz w:val="28"/>
        </w:rPr>
        <w:tab/>
      </w:r>
      <w:r>
        <w:rPr>
          <w:spacing w:val="-2"/>
          <w:sz w:val="28"/>
        </w:rPr>
        <w:t>классных</w:t>
      </w:r>
      <w:r>
        <w:rPr>
          <w:sz w:val="28"/>
        </w:rPr>
        <w:tab/>
      </w:r>
      <w:r>
        <w:rPr>
          <w:spacing w:val="-2"/>
          <w:sz w:val="28"/>
        </w:rPr>
        <w:t>руководителей</w:t>
      </w:r>
      <w:r>
        <w:rPr>
          <w:sz w:val="28"/>
        </w:rPr>
        <w:tab/>
      </w:r>
      <w:r>
        <w:rPr>
          <w:spacing w:val="-4"/>
          <w:sz w:val="28"/>
        </w:rPr>
        <w:t xml:space="preserve">или </w:t>
      </w:r>
      <w:r>
        <w:rPr>
          <w:sz w:val="28"/>
        </w:rPr>
        <w:t>педагогическом совете.</w:t>
      </w:r>
    </w:p>
    <w:p w:rsidR="003917BB" w:rsidRDefault="000E4EBD">
      <w:pPr>
        <w:pStyle w:val="a3"/>
        <w:spacing w:line="276" w:lineRule="auto"/>
        <w:ind w:right="232" w:firstLine="0"/>
      </w:pPr>
      <w:r>
        <w:t xml:space="preserve">Основным способом получения информации о результатах воспитания, </w:t>
      </w:r>
      <w:proofErr w:type="gramStart"/>
      <w:r>
        <w:t>социализации</w:t>
      </w:r>
      <w:r>
        <w:rPr>
          <w:spacing w:val="-6"/>
        </w:rPr>
        <w:t xml:space="preserve"> </w:t>
      </w:r>
      <w:r>
        <w:t>и</w:t>
      </w:r>
      <w:r>
        <w:rPr>
          <w:spacing w:val="-6"/>
        </w:rPr>
        <w:t xml:space="preserve"> </w:t>
      </w:r>
      <w:r>
        <w:t>саморазвития</w:t>
      </w:r>
      <w:proofErr w:type="gramEnd"/>
      <w:r>
        <w:rPr>
          <w:spacing w:val="-6"/>
        </w:rPr>
        <w:t xml:space="preserve"> </w:t>
      </w:r>
      <w:r>
        <w:t>обучающихся</w:t>
      </w:r>
      <w:r>
        <w:rPr>
          <w:spacing w:val="-6"/>
        </w:rPr>
        <w:t xml:space="preserve"> </w:t>
      </w:r>
      <w:r>
        <w:t>является</w:t>
      </w:r>
      <w:r>
        <w:rPr>
          <w:spacing w:val="-6"/>
        </w:rPr>
        <w:t xml:space="preserve"> </w:t>
      </w:r>
      <w:r>
        <w:t>педагогическое</w:t>
      </w:r>
      <w:r>
        <w:rPr>
          <w:spacing w:val="-6"/>
        </w:rPr>
        <w:t xml:space="preserve"> </w:t>
      </w:r>
      <w:r>
        <w:t>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917BB" w:rsidRDefault="000E4EBD">
      <w:pPr>
        <w:pStyle w:val="a4"/>
        <w:numPr>
          <w:ilvl w:val="0"/>
          <w:numId w:val="57"/>
        </w:numPr>
        <w:tabs>
          <w:tab w:val="left" w:pos="751"/>
        </w:tabs>
        <w:ind w:left="751" w:hanging="279"/>
        <w:jc w:val="both"/>
        <w:rPr>
          <w:sz w:val="28"/>
        </w:rPr>
      </w:pPr>
      <w:r>
        <w:rPr>
          <w:sz w:val="28"/>
        </w:rPr>
        <w:t>Состояние</w:t>
      </w:r>
      <w:r>
        <w:rPr>
          <w:spacing w:val="-11"/>
          <w:sz w:val="28"/>
        </w:rPr>
        <w:t xml:space="preserve"> </w:t>
      </w:r>
      <w:r>
        <w:rPr>
          <w:sz w:val="28"/>
        </w:rPr>
        <w:t>совместной</w:t>
      </w:r>
      <w:r>
        <w:rPr>
          <w:spacing w:val="-9"/>
          <w:sz w:val="28"/>
        </w:rPr>
        <w:t xml:space="preserve"> </w:t>
      </w:r>
      <w:r>
        <w:rPr>
          <w:sz w:val="28"/>
        </w:rPr>
        <w:t>деятельности</w:t>
      </w:r>
      <w:r>
        <w:rPr>
          <w:spacing w:val="-9"/>
          <w:sz w:val="28"/>
        </w:rPr>
        <w:t xml:space="preserve"> </w:t>
      </w:r>
      <w:r>
        <w:rPr>
          <w:sz w:val="28"/>
        </w:rPr>
        <w:t>обучающихся</w:t>
      </w:r>
      <w:r>
        <w:rPr>
          <w:spacing w:val="-9"/>
          <w:sz w:val="28"/>
        </w:rPr>
        <w:t xml:space="preserve"> </w:t>
      </w:r>
      <w:r>
        <w:rPr>
          <w:sz w:val="28"/>
        </w:rPr>
        <w:t>и</w:t>
      </w:r>
      <w:r>
        <w:rPr>
          <w:spacing w:val="-8"/>
          <w:sz w:val="28"/>
        </w:rPr>
        <w:t xml:space="preserve"> </w:t>
      </w:r>
      <w:r>
        <w:rPr>
          <w:spacing w:val="-2"/>
          <w:sz w:val="28"/>
        </w:rPr>
        <w:t>взрослых.</w:t>
      </w:r>
    </w:p>
    <w:p w:rsidR="003917BB" w:rsidRDefault="000E4EBD">
      <w:pPr>
        <w:pStyle w:val="a3"/>
        <w:spacing w:before="48" w:line="276" w:lineRule="auto"/>
        <w:ind w:right="235" w:firstLine="0"/>
      </w:pPr>
      <w: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Анализ проводится заместителем </w:t>
      </w:r>
      <w:proofErr w:type="gramStart"/>
      <w:r>
        <w:t>директора</w:t>
      </w:r>
      <w:r>
        <w:rPr>
          <w:spacing w:val="56"/>
        </w:rPr>
        <w:t xml:space="preserve">  </w:t>
      </w:r>
      <w:r>
        <w:t>по</w:t>
      </w:r>
      <w:proofErr w:type="gramEnd"/>
      <w:r>
        <w:rPr>
          <w:spacing w:val="57"/>
        </w:rPr>
        <w:t xml:space="preserve">  </w:t>
      </w:r>
      <w:r>
        <w:t>воспитательной</w:t>
      </w:r>
      <w:r>
        <w:rPr>
          <w:spacing w:val="57"/>
        </w:rPr>
        <w:t xml:space="preserve">  </w:t>
      </w:r>
      <w:r>
        <w:t>работе,</w:t>
      </w:r>
      <w:r>
        <w:rPr>
          <w:spacing w:val="56"/>
        </w:rPr>
        <w:t xml:space="preserve">  </w:t>
      </w:r>
      <w:r>
        <w:t>социальным</w:t>
      </w:r>
      <w:r>
        <w:rPr>
          <w:spacing w:val="55"/>
        </w:rPr>
        <w:t xml:space="preserve">  </w:t>
      </w:r>
      <w:r>
        <w:t>педагогом,</w:t>
      </w:r>
      <w:r>
        <w:rPr>
          <w:spacing w:val="56"/>
        </w:rPr>
        <w:t xml:space="preserve">  </w:t>
      </w:r>
      <w:r>
        <w:rPr>
          <w:spacing w:val="-2"/>
        </w:rPr>
        <w:t>классными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33" w:firstLine="0"/>
      </w:pPr>
      <w:r>
        <w:t>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являются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3917BB" w:rsidRDefault="000E4EBD">
      <w:pPr>
        <w:pStyle w:val="a4"/>
        <w:numPr>
          <w:ilvl w:val="0"/>
          <w:numId w:val="56"/>
        </w:numPr>
        <w:tabs>
          <w:tab w:val="left" w:pos="1542"/>
        </w:tabs>
        <w:spacing w:before="3"/>
        <w:ind w:left="1542" w:hanging="359"/>
        <w:jc w:val="left"/>
        <w:rPr>
          <w:sz w:val="28"/>
        </w:rPr>
      </w:pPr>
      <w:r>
        <w:rPr>
          <w:sz w:val="28"/>
        </w:rPr>
        <w:t>реализации</w:t>
      </w:r>
      <w:r>
        <w:rPr>
          <w:spacing w:val="-12"/>
          <w:sz w:val="28"/>
        </w:rPr>
        <w:t xml:space="preserve"> </w:t>
      </w:r>
      <w:r>
        <w:rPr>
          <w:sz w:val="28"/>
        </w:rPr>
        <w:t>воспитательного</w:t>
      </w:r>
      <w:r>
        <w:rPr>
          <w:spacing w:val="-8"/>
          <w:sz w:val="28"/>
        </w:rPr>
        <w:t xml:space="preserve"> </w:t>
      </w:r>
      <w:r>
        <w:rPr>
          <w:sz w:val="28"/>
        </w:rPr>
        <w:t>потенциала</w:t>
      </w:r>
      <w:r>
        <w:rPr>
          <w:spacing w:val="-10"/>
          <w:sz w:val="28"/>
        </w:rPr>
        <w:t xml:space="preserve"> </w:t>
      </w:r>
      <w:r>
        <w:rPr>
          <w:sz w:val="28"/>
        </w:rPr>
        <w:t>урочной</w:t>
      </w:r>
      <w:r>
        <w:rPr>
          <w:spacing w:val="-11"/>
          <w:sz w:val="28"/>
        </w:rPr>
        <w:t xml:space="preserve"> </w:t>
      </w:r>
      <w:r>
        <w:rPr>
          <w:spacing w:val="-2"/>
          <w:sz w:val="28"/>
        </w:rPr>
        <w:t>деятельности;</w:t>
      </w:r>
    </w:p>
    <w:p w:rsidR="003917BB" w:rsidRDefault="000E4EBD">
      <w:pPr>
        <w:pStyle w:val="a4"/>
        <w:numPr>
          <w:ilvl w:val="0"/>
          <w:numId w:val="56"/>
        </w:numPr>
        <w:tabs>
          <w:tab w:val="left" w:pos="1542"/>
        </w:tabs>
        <w:spacing w:before="47"/>
        <w:ind w:left="1542" w:hanging="359"/>
        <w:jc w:val="left"/>
        <w:rPr>
          <w:sz w:val="28"/>
        </w:rPr>
      </w:pPr>
      <w:r>
        <w:rPr>
          <w:sz w:val="28"/>
        </w:rPr>
        <w:t>организуемой</w:t>
      </w:r>
      <w:r>
        <w:rPr>
          <w:spacing w:val="-15"/>
          <w:sz w:val="28"/>
        </w:rPr>
        <w:t xml:space="preserve"> </w:t>
      </w:r>
      <w:r>
        <w:rPr>
          <w:sz w:val="28"/>
        </w:rPr>
        <w:t>внеурочной</w:t>
      </w:r>
      <w:r>
        <w:rPr>
          <w:spacing w:val="-12"/>
          <w:sz w:val="28"/>
        </w:rPr>
        <w:t xml:space="preserve"> </w:t>
      </w:r>
      <w:r>
        <w:rPr>
          <w:sz w:val="28"/>
        </w:rPr>
        <w:t>деятельности</w:t>
      </w:r>
      <w:r>
        <w:rPr>
          <w:spacing w:val="-13"/>
          <w:sz w:val="28"/>
        </w:rPr>
        <w:t xml:space="preserve"> </w:t>
      </w:r>
      <w:r>
        <w:rPr>
          <w:spacing w:val="-2"/>
          <w:sz w:val="28"/>
        </w:rPr>
        <w:t>обучающихся;</w:t>
      </w:r>
    </w:p>
    <w:p w:rsidR="003917BB" w:rsidRDefault="000E4EBD">
      <w:pPr>
        <w:pStyle w:val="a4"/>
        <w:numPr>
          <w:ilvl w:val="0"/>
          <w:numId w:val="56"/>
        </w:numPr>
        <w:tabs>
          <w:tab w:val="left" w:pos="1542"/>
        </w:tabs>
        <w:spacing w:before="48"/>
        <w:ind w:left="1542" w:hanging="359"/>
        <w:jc w:val="left"/>
        <w:rPr>
          <w:sz w:val="28"/>
        </w:rPr>
      </w:pPr>
      <w:r>
        <w:rPr>
          <w:sz w:val="28"/>
        </w:rPr>
        <w:t>деятельности</w:t>
      </w:r>
      <w:r>
        <w:rPr>
          <w:spacing w:val="-8"/>
          <w:sz w:val="28"/>
        </w:rPr>
        <w:t xml:space="preserve"> </w:t>
      </w:r>
      <w:r>
        <w:rPr>
          <w:sz w:val="28"/>
        </w:rPr>
        <w:t>классных</w:t>
      </w:r>
      <w:r>
        <w:rPr>
          <w:spacing w:val="-7"/>
          <w:sz w:val="28"/>
        </w:rPr>
        <w:t xml:space="preserve"> </w:t>
      </w:r>
      <w:r>
        <w:rPr>
          <w:sz w:val="28"/>
        </w:rPr>
        <w:t>руководителей</w:t>
      </w:r>
      <w:r>
        <w:rPr>
          <w:spacing w:val="-7"/>
          <w:sz w:val="28"/>
        </w:rPr>
        <w:t xml:space="preserve"> </w:t>
      </w:r>
      <w:r>
        <w:rPr>
          <w:sz w:val="28"/>
        </w:rPr>
        <w:t>и</w:t>
      </w:r>
      <w:r>
        <w:rPr>
          <w:spacing w:val="-8"/>
          <w:sz w:val="28"/>
        </w:rPr>
        <w:t xml:space="preserve"> </w:t>
      </w:r>
      <w:r>
        <w:rPr>
          <w:sz w:val="28"/>
        </w:rPr>
        <w:t>их</w:t>
      </w:r>
      <w:r>
        <w:rPr>
          <w:spacing w:val="-6"/>
          <w:sz w:val="28"/>
        </w:rPr>
        <w:t xml:space="preserve"> </w:t>
      </w:r>
      <w:r>
        <w:rPr>
          <w:spacing w:val="-2"/>
          <w:sz w:val="28"/>
        </w:rPr>
        <w:t>классов;</w:t>
      </w:r>
    </w:p>
    <w:p w:rsidR="003917BB" w:rsidRDefault="000E4EBD">
      <w:pPr>
        <w:pStyle w:val="a4"/>
        <w:numPr>
          <w:ilvl w:val="0"/>
          <w:numId w:val="56"/>
        </w:numPr>
        <w:tabs>
          <w:tab w:val="left" w:pos="1542"/>
        </w:tabs>
        <w:spacing w:before="50"/>
        <w:ind w:left="1542" w:hanging="359"/>
        <w:jc w:val="left"/>
        <w:rPr>
          <w:sz w:val="28"/>
        </w:rPr>
      </w:pPr>
      <w:r>
        <w:rPr>
          <w:sz w:val="28"/>
        </w:rPr>
        <w:t>проводимых</w:t>
      </w:r>
      <w:r>
        <w:rPr>
          <w:spacing w:val="-12"/>
          <w:sz w:val="28"/>
        </w:rPr>
        <w:t xml:space="preserve"> </w:t>
      </w:r>
      <w:r>
        <w:rPr>
          <w:sz w:val="28"/>
        </w:rPr>
        <w:t>общешкольных</w:t>
      </w:r>
      <w:r>
        <w:rPr>
          <w:spacing w:val="-9"/>
          <w:sz w:val="28"/>
        </w:rPr>
        <w:t xml:space="preserve"> </w:t>
      </w:r>
      <w:r>
        <w:rPr>
          <w:sz w:val="28"/>
        </w:rPr>
        <w:t>основных</w:t>
      </w:r>
      <w:r>
        <w:rPr>
          <w:spacing w:val="-9"/>
          <w:sz w:val="28"/>
        </w:rPr>
        <w:t xml:space="preserve"> </w:t>
      </w:r>
      <w:r>
        <w:rPr>
          <w:sz w:val="28"/>
        </w:rPr>
        <w:t>дел,</w:t>
      </w:r>
      <w:r>
        <w:rPr>
          <w:spacing w:val="-8"/>
          <w:sz w:val="28"/>
        </w:rPr>
        <w:t xml:space="preserve"> </w:t>
      </w:r>
      <w:r>
        <w:rPr>
          <w:spacing w:val="-2"/>
          <w:sz w:val="28"/>
        </w:rPr>
        <w:t>мероприятий;</w:t>
      </w:r>
    </w:p>
    <w:p w:rsidR="003917BB" w:rsidRDefault="000E4EBD">
      <w:pPr>
        <w:pStyle w:val="a4"/>
        <w:numPr>
          <w:ilvl w:val="0"/>
          <w:numId w:val="56"/>
        </w:numPr>
        <w:tabs>
          <w:tab w:val="left" w:pos="1542"/>
        </w:tabs>
        <w:spacing w:before="48"/>
        <w:ind w:left="1542" w:hanging="359"/>
        <w:jc w:val="left"/>
        <w:rPr>
          <w:sz w:val="28"/>
        </w:rPr>
      </w:pPr>
      <w:r>
        <w:rPr>
          <w:sz w:val="28"/>
        </w:rPr>
        <w:t>внешкольных</w:t>
      </w:r>
      <w:r>
        <w:rPr>
          <w:spacing w:val="-5"/>
          <w:sz w:val="28"/>
        </w:rPr>
        <w:t xml:space="preserve"> </w:t>
      </w:r>
      <w:r>
        <w:rPr>
          <w:spacing w:val="-2"/>
          <w:sz w:val="28"/>
        </w:rPr>
        <w:t>мероприятий;</w:t>
      </w:r>
    </w:p>
    <w:p w:rsidR="003917BB" w:rsidRDefault="000E4EBD">
      <w:pPr>
        <w:pStyle w:val="a4"/>
        <w:numPr>
          <w:ilvl w:val="0"/>
          <w:numId w:val="56"/>
        </w:numPr>
        <w:tabs>
          <w:tab w:val="left" w:pos="1542"/>
        </w:tabs>
        <w:spacing w:before="48"/>
        <w:ind w:left="1542" w:hanging="359"/>
        <w:jc w:val="left"/>
        <w:rPr>
          <w:sz w:val="28"/>
        </w:rPr>
      </w:pPr>
      <w:r>
        <w:rPr>
          <w:sz w:val="28"/>
        </w:rPr>
        <w:t>создания</w:t>
      </w:r>
      <w:r>
        <w:rPr>
          <w:spacing w:val="-12"/>
          <w:sz w:val="28"/>
        </w:rPr>
        <w:t xml:space="preserve"> </w:t>
      </w:r>
      <w:r>
        <w:rPr>
          <w:sz w:val="28"/>
        </w:rPr>
        <w:t>и</w:t>
      </w:r>
      <w:r>
        <w:rPr>
          <w:spacing w:val="-12"/>
          <w:sz w:val="28"/>
        </w:rPr>
        <w:t xml:space="preserve"> </w:t>
      </w:r>
      <w:r>
        <w:rPr>
          <w:sz w:val="28"/>
        </w:rPr>
        <w:t>поддержки</w:t>
      </w:r>
      <w:r>
        <w:rPr>
          <w:spacing w:val="-8"/>
          <w:sz w:val="28"/>
        </w:rPr>
        <w:t xml:space="preserve"> </w:t>
      </w:r>
      <w:r>
        <w:rPr>
          <w:sz w:val="28"/>
        </w:rPr>
        <w:t>предметно-пространственной</w:t>
      </w:r>
      <w:r>
        <w:rPr>
          <w:spacing w:val="-9"/>
          <w:sz w:val="28"/>
        </w:rPr>
        <w:t xml:space="preserve"> </w:t>
      </w:r>
      <w:r>
        <w:rPr>
          <w:spacing w:val="-2"/>
          <w:sz w:val="28"/>
        </w:rPr>
        <w:t>среды;</w:t>
      </w:r>
    </w:p>
    <w:p w:rsidR="003917BB" w:rsidRDefault="000E4EBD">
      <w:pPr>
        <w:pStyle w:val="a4"/>
        <w:numPr>
          <w:ilvl w:val="0"/>
          <w:numId w:val="56"/>
        </w:numPr>
        <w:tabs>
          <w:tab w:val="left" w:pos="1542"/>
        </w:tabs>
        <w:spacing w:before="47"/>
        <w:ind w:left="1542" w:hanging="359"/>
        <w:jc w:val="left"/>
        <w:rPr>
          <w:sz w:val="28"/>
        </w:rPr>
      </w:pPr>
      <w:r>
        <w:rPr>
          <w:sz w:val="28"/>
        </w:rPr>
        <w:t>взаимодействия</w:t>
      </w:r>
      <w:r>
        <w:rPr>
          <w:spacing w:val="-8"/>
          <w:sz w:val="28"/>
        </w:rPr>
        <w:t xml:space="preserve"> </w:t>
      </w:r>
      <w:r>
        <w:rPr>
          <w:sz w:val="28"/>
        </w:rPr>
        <w:t>с</w:t>
      </w:r>
      <w:r>
        <w:rPr>
          <w:spacing w:val="-8"/>
          <w:sz w:val="28"/>
        </w:rPr>
        <w:t xml:space="preserve"> </w:t>
      </w:r>
      <w:r>
        <w:rPr>
          <w:sz w:val="28"/>
        </w:rPr>
        <w:t>родительским</w:t>
      </w:r>
      <w:r>
        <w:rPr>
          <w:spacing w:val="-8"/>
          <w:sz w:val="28"/>
        </w:rPr>
        <w:t xml:space="preserve"> </w:t>
      </w:r>
      <w:r>
        <w:rPr>
          <w:spacing w:val="-2"/>
          <w:sz w:val="28"/>
        </w:rPr>
        <w:t>сообществом;</w:t>
      </w:r>
    </w:p>
    <w:p w:rsidR="003917BB" w:rsidRDefault="000E4EBD">
      <w:pPr>
        <w:pStyle w:val="a4"/>
        <w:numPr>
          <w:ilvl w:val="0"/>
          <w:numId w:val="56"/>
        </w:numPr>
        <w:tabs>
          <w:tab w:val="left" w:pos="1542"/>
        </w:tabs>
        <w:spacing w:before="50"/>
        <w:ind w:left="1542" w:hanging="359"/>
        <w:jc w:val="left"/>
        <w:rPr>
          <w:sz w:val="28"/>
        </w:rPr>
      </w:pPr>
      <w:r>
        <w:rPr>
          <w:sz w:val="28"/>
        </w:rPr>
        <w:t>деятельности</w:t>
      </w:r>
      <w:r>
        <w:rPr>
          <w:spacing w:val="-12"/>
          <w:sz w:val="28"/>
        </w:rPr>
        <w:t xml:space="preserve"> </w:t>
      </w:r>
      <w:r>
        <w:rPr>
          <w:sz w:val="28"/>
        </w:rPr>
        <w:t>ученического</w:t>
      </w:r>
      <w:r>
        <w:rPr>
          <w:spacing w:val="-10"/>
          <w:sz w:val="28"/>
        </w:rPr>
        <w:t xml:space="preserve"> </w:t>
      </w:r>
      <w:r>
        <w:rPr>
          <w:spacing w:val="-2"/>
          <w:sz w:val="28"/>
        </w:rPr>
        <w:t>самоуправления;</w:t>
      </w:r>
    </w:p>
    <w:p w:rsidR="003917BB" w:rsidRDefault="000E4EBD">
      <w:pPr>
        <w:pStyle w:val="a4"/>
        <w:numPr>
          <w:ilvl w:val="0"/>
          <w:numId w:val="56"/>
        </w:numPr>
        <w:tabs>
          <w:tab w:val="left" w:pos="1542"/>
        </w:tabs>
        <w:spacing w:before="48"/>
        <w:ind w:left="1542" w:hanging="359"/>
        <w:jc w:val="left"/>
        <w:rPr>
          <w:sz w:val="28"/>
        </w:rPr>
      </w:pPr>
      <w:r>
        <w:rPr>
          <w:sz w:val="28"/>
        </w:rPr>
        <w:t>деятельности</w:t>
      </w:r>
      <w:r>
        <w:rPr>
          <w:spacing w:val="-6"/>
          <w:sz w:val="28"/>
        </w:rPr>
        <w:t xml:space="preserve"> </w:t>
      </w:r>
      <w:r>
        <w:rPr>
          <w:sz w:val="28"/>
        </w:rPr>
        <w:t>по</w:t>
      </w:r>
      <w:r>
        <w:rPr>
          <w:spacing w:val="-4"/>
          <w:sz w:val="28"/>
        </w:rPr>
        <w:t xml:space="preserve"> </w:t>
      </w:r>
      <w:r>
        <w:rPr>
          <w:sz w:val="28"/>
        </w:rPr>
        <w:t>профилактике</w:t>
      </w:r>
      <w:r>
        <w:rPr>
          <w:spacing w:val="-8"/>
          <w:sz w:val="28"/>
        </w:rPr>
        <w:t xml:space="preserve"> </w:t>
      </w:r>
      <w:r>
        <w:rPr>
          <w:sz w:val="28"/>
        </w:rPr>
        <w:t>и</w:t>
      </w:r>
      <w:r>
        <w:rPr>
          <w:spacing w:val="-6"/>
          <w:sz w:val="28"/>
        </w:rPr>
        <w:t xml:space="preserve"> </w:t>
      </w:r>
      <w:r>
        <w:rPr>
          <w:spacing w:val="-2"/>
          <w:sz w:val="28"/>
        </w:rPr>
        <w:t>безопасности;</w:t>
      </w:r>
    </w:p>
    <w:p w:rsidR="003917BB" w:rsidRDefault="000E4EBD">
      <w:pPr>
        <w:pStyle w:val="a4"/>
        <w:numPr>
          <w:ilvl w:val="0"/>
          <w:numId w:val="56"/>
        </w:numPr>
        <w:tabs>
          <w:tab w:val="left" w:pos="1542"/>
        </w:tabs>
        <w:spacing w:before="48"/>
        <w:ind w:left="1542" w:hanging="359"/>
        <w:jc w:val="left"/>
        <w:rPr>
          <w:sz w:val="28"/>
        </w:rPr>
      </w:pPr>
      <w:r>
        <w:rPr>
          <w:sz w:val="28"/>
        </w:rPr>
        <w:t>реализации</w:t>
      </w:r>
      <w:r>
        <w:rPr>
          <w:spacing w:val="-11"/>
          <w:sz w:val="28"/>
        </w:rPr>
        <w:t xml:space="preserve"> </w:t>
      </w:r>
      <w:r>
        <w:rPr>
          <w:sz w:val="28"/>
        </w:rPr>
        <w:t>потенциала</w:t>
      </w:r>
      <w:r>
        <w:rPr>
          <w:spacing w:val="-10"/>
          <w:sz w:val="28"/>
        </w:rPr>
        <w:t xml:space="preserve"> </w:t>
      </w:r>
      <w:r>
        <w:rPr>
          <w:sz w:val="28"/>
        </w:rPr>
        <w:t>социального</w:t>
      </w:r>
      <w:r>
        <w:rPr>
          <w:spacing w:val="-7"/>
          <w:sz w:val="28"/>
        </w:rPr>
        <w:t xml:space="preserve"> </w:t>
      </w:r>
      <w:r>
        <w:rPr>
          <w:spacing w:val="-2"/>
          <w:sz w:val="28"/>
        </w:rPr>
        <w:t>партнёрства;</w:t>
      </w:r>
    </w:p>
    <w:p w:rsidR="003917BB" w:rsidRDefault="000E4EBD">
      <w:pPr>
        <w:pStyle w:val="a4"/>
        <w:numPr>
          <w:ilvl w:val="0"/>
          <w:numId w:val="56"/>
        </w:numPr>
        <w:tabs>
          <w:tab w:val="left" w:pos="1542"/>
        </w:tabs>
        <w:spacing w:before="50"/>
        <w:ind w:left="1542" w:hanging="359"/>
        <w:jc w:val="left"/>
        <w:rPr>
          <w:sz w:val="28"/>
        </w:rPr>
      </w:pPr>
      <w:r>
        <w:rPr>
          <w:sz w:val="28"/>
        </w:rPr>
        <w:t>деятельности</w:t>
      </w:r>
      <w:r>
        <w:rPr>
          <w:spacing w:val="-10"/>
          <w:sz w:val="28"/>
        </w:rPr>
        <w:t xml:space="preserve"> </w:t>
      </w:r>
      <w:r>
        <w:rPr>
          <w:sz w:val="28"/>
        </w:rPr>
        <w:t>по</w:t>
      </w:r>
      <w:r>
        <w:rPr>
          <w:spacing w:val="-10"/>
          <w:sz w:val="28"/>
        </w:rPr>
        <w:t xml:space="preserve"> </w:t>
      </w:r>
      <w:r>
        <w:rPr>
          <w:sz w:val="28"/>
        </w:rPr>
        <w:t>профориентации</w:t>
      </w:r>
      <w:r>
        <w:rPr>
          <w:spacing w:val="-9"/>
          <w:sz w:val="28"/>
        </w:rPr>
        <w:t xml:space="preserve"> </w:t>
      </w:r>
      <w:r>
        <w:rPr>
          <w:spacing w:val="-2"/>
          <w:sz w:val="28"/>
        </w:rPr>
        <w:t>обучающихся.</w:t>
      </w:r>
    </w:p>
    <w:p w:rsidR="003917BB" w:rsidRDefault="000E4EBD">
      <w:pPr>
        <w:pStyle w:val="a3"/>
        <w:spacing w:before="48" w:line="276" w:lineRule="auto"/>
        <w:ind w:right="234" w:firstLine="708"/>
      </w:pPr>
      <w:r>
        <w:t>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w:t>
      </w:r>
    </w:p>
    <w:p w:rsidR="003917BB" w:rsidRDefault="000E4EBD">
      <w:pPr>
        <w:pStyle w:val="a4"/>
        <w:numPr>
          <w:ilvl w:val="0"/>
          <w:numId w:val="57"/>
        </w:numPr>
        <w:tabs>
          <w:tab w:val="left" w:pos="1460"/>
        </w:tabs>
        <w:spacing w:line="321" w:lineRule="exact"/>
        <w:ind w:left="1460" w:hanging="279"/>
        <w:jc w:val="both"/>
        <w:rPr>
          <w:b/>
          <w:sz w:val="28"/>
        </w:rPr>
      </w:pPr>
      <w:r>
        <w:rPr>
          <w:b/>
          <w:sz w:val="28"/>
        </w:rPr>
        <w:t>Организационный</w:t>
      </w:r>
      <w:r>
        <w:rPr>
          <w:b/>
          <w:spacing w:val="-16"/>
          <w:sz w:val="28"/>
        </w:rPr>
        <w:t xml:space="preserve"> </w:t>
      </w:r>
      <w:r>
        <w:rPr>
          <w:b/>
          <w:spacing w:val="-2"/>
          <w:sz w:val="28"/>
        </w:rPr>
        <w:t>раздел.</w:t>
      </w:r>
    </w:p>
    <w:p w:rsidR="003917BB" w:rsidRDefault="003917BB">
      <w:pPr>
        <w:pStyle w:val="a3"/>
        <w:spacing w:before="97"/>
        <w:ind w:left="0" w:firstLine="0"/>
        <w:jc w:val="left"/>
        <w:rPr>
          <w:b/>
        </w:rPr>
      </w:pPr>
    </w:p>
    <w:p w:rsidR="003917BB" w:rsidRDefault="000E4EBD" w:rsidP="00B67337">
      <w:pPr>
        <w:pStyle w:val="a4"/>
        <w:numPr>
          <w:ilvl w:val="1"/>
          <w:numId w:val="57"/>
        </w:numPr>
        <w:tabs>
          <w:tab w:val="left" w:pos="1671"/>
          <w:tab w:val="left" w:pos="2251"/>
        </w:tabs>
        <w:spacing w:line="276" w:lineRule="auto"/>
        <w:ind w:right="1439" w:hanging="1071"/>
        <w:jc w:val="center"/>
        <w:rPr>
          <w:b/>
          <w:sz w:val="28"/>
        </w:rPr>
      </w:pPr>
      <w:r>
        <w:rPr>
          <w:b/>
          <w:sz w:val="28"/>
        </w:rPr>
        <w:t>Учебный план среднего общего образования Пояснительная</w:t>
      </w:r>
      <w:r>
        <w:rPr>
          <w:b/>
          <w:spacing w:val="-8"/>
          <w:sz w:val="28"/>
        </w:rPr>
        <w:t xml:space="preserve"> </w:t>
      </w:r>
      <w:r>
        <w:rPr>
          <w:b/>
          <w:sz w:val="28"/>
        </w:rPr>
        <w:t>записка</w:t>
      </w:r>
      <w:r>
        <w:rPr>
          <w:b/>
          <w:spacing w:val="-6"/>
          <w:sz w:val="28"/>
        </w:rPr>
        <w:t xml:space="preserve"> </w:t>
      </w:r>
      <w:r>
        <w:rPr>
          <w:b/>
          <w:sz w:val="28"/>
        </w:rPr>
        <w:t>к</w:t>
      </w:r>
      <w:r>
        <w:rPr>
          <w:b/>
          <w:spacing w:val="-6"/>
          <w:sz w:val="28"/>
        </w:rPr>
        <w:t xml:space="preserve"> </w:t>
      </w:r>
      <w:r>
        <w:rPr>
          <w:b/>
          <w:sz w:val="28"/>
        </w:rPr>
        <w:t>недельному</w:t>
      </w:r>
      <w:r>
        <w:rPr>
          <w:b/>
          <w:spacing w:val="-7"/>
          <w:sz w:val="28"/>
        </w:rPr>
        <w:t xml:space="preserve"> </w:t>
      </w:r>
      <w:r>
        <w:rPr>
          <w:b/>
          <w:sz w:val="28"/>
        </w:rPr>
        <w:t>учебному</w:t>
      </w:r>
      <w:r>
        <w:rPr>
          <w:b/>
          <w:spacing w:val="-7"/>
          <w:sz w:val="28"/>
        </w:rPr>
        <w:t xml:space="preserve"> </w:t>
      </w:r>
      <w:r>
        <w:rPr>
          <w:b/>
          <w:sz w:val="28"/>
        </w:rPr>
        <w:t>плану</w:t>
      </w:r>
    </w:p>
    <w:p w:rsidR="003917BB" w:rsidRDefault="000E4EBD" w:rsidP="00B67337">
      <w:pPr>
        <w:spacing w:line="273" w:lineRule="exact"/>
        <w:ind w:left="4169"/>
        <w:jc w:val="center"/>
        <w:rPr>
          <w:b/>
          <w:sz w:val="28"/>
        </w:rPr>
      </w:pPr>
      <w:r>
        <w:rPr>
          <w:b/>
          <w:sz w:val="28"/>
        </w:rPr>
        <w:t>МБОУ</w:t>
      </w:r>
      <w:r>
        <w:rPr>
          <w:b/>
          <w:spacing w:val="-7"/>
          <w:sz w:val="28"/>
        </w:rPr>
        <w:t xml:space="preserve"> </w:t>
      </w:r>
      <w:r>
        <w:rPr>
          <w:b/>
          <w:sz w:val="28"/>
        </w:rPr>
        <w:t>Верхнеталовская</w:t>
      </w:r>
      <w:r>
        <w:rPr>
          <w:b/>
          <w:spacing w:val="-7"/>
          <w:sz w:val="28"/>
        </w:rPr>
        <w:t xml:space="preserve"> </w:t>
      </w:r>
      <w:r>
        <w:rPr>
          <w:b/>
          <w:spacing w:val="-5"/>
          <w:sz w:val="28"/>
        </w:rPr>
        <w:t>СОШ</w:t>
      </w:r>
    </w:p>
    <w:p w:rsidR="003917BB" w:rsidRDefault="000E4EBD" w:rsidP="00B67337">
      <w:pPr>
        <w:ind w:left="4133"/>
        <w:jc w:val="center"/>
        <w:rPr>
          <w:b/>
          <w:sz w:val="28"/>
        </w:rPr>
      </w:pPr>
      <w:r>
        <w:rPr>
          <w:b/>
          <w:sz w:val="28"/>
        </w:rPr>
        <w:t>на</w:t>
      </w:r>
      <w:r>
        <w:rPr>
          <w:b/>
          <w:spacing w:val="-7"/>
          <w:sz w:val="28"/>
        </w:rPr>
        <w:t xml:space="preserve"> </w:t>
      </w:r>
      <w:r>
        <w:rPr>
          <w:b/>
          <w:sz w:val="28"/>
        </w:rPr>
        <w:t>2024-2025</w:t>
      </w:r>
      <w:r>
        <w:rPr>
          <w:b/>
          <w:spacing w:val="-4"/>
          <w:sz w:val="28"/>
        </w:rPr>
        <w:t xml:space="preserve"> </w:t>
      </w:r>
      <w:r>
        <w:rPr>
          <w:b/>
          <w:sz w:val="28"/>
        </w:rPr>
        <w:t>учебный</w:t>
      </w:r>
      <w:r>
        <w:rPr>
          <w:b/>
          <w:spacing w:val="-5"/>
          <w:sz w:val="28"/>
        </w:rPr>
        <w:t xml:space="preserve"> год</w:t>
      </w:r>
    </w:p>
    <w:p w:rsidR="003917BB" w:rsidRDefault="000E4EBD">
      <w:pPr>
        <w:pStyle w:val="a4"/>
        <w:numPr>
          <w:ilvl w:val="0"/>
          <w:numId w:val="55"/>
        </w:numPr>
        <w:tabs>
          <w:tab w:val="left" w:pos="988"/>
        </w:tabs>
        <w:spacing w:before="249" w:line="242" w:lineRule="auto"/>
        <w:ind w:right="235" w:firstLine="0"/>
        <w:jc w:val="both"/>
        <w:rPr>
          <w:sz w:val="28"/>
        </w:rPr>
      </w:pPr>
      <w:r>
        <w:rPr>
          <w:sz w:val="28"/>
        </w:rPr>
        <w:t xml:space="preserve">МБОУ Верхнеталовская СОШ реализует общеобразовательные программы </w:t>
      </w:r>
      <w:r>
        <w:rPr>
          <w:spacing w:val="-2"/>
          <w:sz w:val="28"/>
        </w:rPr>
        <w:t>начального</w:t>
      </w:r>
    </w:p>
    <w:p w:rsidR="003917BB" w:rsidRDefault="000E4EBD">
      <w:pPr>
        <w:pStyle w:val="a3"/>
        <w:spacing w:line="317" w:lineRule="exact"/>
        <w:ind w:left="477" w:firstLine="0"/>
      </w:pPr>
      <w:r>
        <w:t>общего,</w:t>
      </w:r>
      <w:r>
        <w:rPr>
          <w:spacing w:val="-17"/>
        </w:rPr>
        <w:t xml:space="preserve"> </w:t>
      </w:r>
      <w:r>
        <w:t>основного</w:t>
      </w:r>
      <w:r>
        <w:rPr>
          <w:spacing w:val="-15"/>
        </w:rPr>
        <w:t xml:space="preserve"> </w:t>
      </w:r>
      <w:r>
        <w:t>общего</w:t>
      </w:r>
      <w:r>
        <w:rPr>
          <w:spacing w:val="-14"/>
        </w:rPr>
        <w:t xml:space="preserve"> </w:t>
      </w:r>
      <w:r>
        <w:t>и</w:t>
      </w:r>
      <w:r>
        <w:rPr>
          <w:spacing w:val="-13"/>
        </w:rPr>
        <w:t xml:space="preserve"> </w:t>
      </w:r>
      <w:r>
        <w:t>среднего</w:t>
      </w:r>
      <w:r>
        <w:rPr>
          <w:spacing w:val="-14"/>
        </w:rPr>
        <w:t xml:space="preserve"> </w:t>
      </w:r>
      <w:r>
        <w:t>общего</w:t>
      </w:r>
      <w:r>
        <w:rPr>
          <w:spacing w:val="-13"/>
        </w:rPr>
        <w:t xml:space="preserve"> </w:t>
      </w:r>
      <w:r>
        <w:rPr>
          <w:spacing w:val="-2"/>
        </w:rPr>
        <w:t>образования.</w:t>
      </w:r>
    </w:p>
    <w:p w:rsidR="003917BB" w:rsidRDefault="000E4EBD">
      <w:pPr>
        <w:pStyle w:val="a3"/>
        <w:ind w:right="227" w:firstLine="708"/>
      </w:pPr>
      <w:r>
        <w:t>Учебный план образовательных организаций, реализующих основные образовательные программы начального общего, основного общего, среднего общего образования (далее – учебный план, общеобразовательная организация), обеспечивает реализацию требований федеральных государственных образовательных стандартов общего образования (далее – ФГОС), федеральных основных общеобразовательных программ (далее – ФООП), фиксирует максимальный</w:t>
      </w:r>
      <w:r>
        <w:rPr>
          <w:spacing w:val="80"/>
          <w:w w:val="150"/>
        </w:rPr>
        <w:t xml:space="preserve"> </w:t>
      </w:r>
      <w:r>
        <w:t>аудиторный</w:t>
      </w:r>
      <w:r>
        <w:rPr>
          <w:spacing w:val="80"/>
          <w:w w:val="150"/>
        </w:rPr>
        <w:t xml:space="preserve"> </w:t>
      </w:r>
      <w:r>
        <w:t>объем</w:t>
      </w:r>
      <w:r>
        <w:rPr>
          <w:spacing w:val="80"/>
          <w:w w:val="150"/>
        </w:rPr>
        <w:t xml:space="preserve"> </w:t>
      </w:r>
      <w:r>
        <w:t>нагрузок</w:t>
      </w:r>
      <w:r>
        <w:rPr>
          <w:spacing w:val="80"/>
          <w:w w:val="150"/>
        </w:rPr>
        <w:t xml:space="preserve"> </w:t>
      </w:r>
      <w:r>
        <w:t>обучающихся</w:t>
      </w:r>
      <w:r>
        <w:rPr>
          <w:spacing w:val="80"/>
          <w:w w:val="150"/>
        </w:rPr>
        <w:t xml:space="preserve"> </w:t>
      </w:r>
      <w:r>
        <w:t>в</w:t>
      </w:r>
      <w:r>
        <w:rPr>
          <w:spacing w:val="80"/>
          <w:w w:val="150"/>
        </w:rPr>
        <w:t xml:space="preserve"> </w:t>
      </w:r>
      <w:r>
        <w:t>соответствии</w:t>
      </w:r>
      <w:r>
        <w:rPr>
          <w:spacing w:val="80"/>
          <w:w w:val="150"/>
        </w:rPr>
        <w:t xml:space="preserve"> </w:t>
      </w:r>
      <w:r>
        <w:t>с</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ind w:right="225" w:firstLine="0"/>
      </w:pPr>
      <w:r>
        <w:t xml:space="preserve">требованиями к организации образовательной деятельности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w:t>
      </w:r>
      <w:proofErr w:type="gramStart"/>
      <w:r>
        <w:t>Гигиенические</w:t>
      </w:r>
      <w:r>
        <w:rPr>
          <w:spacing w:val="73"/>
        </w:rPr>
        <w:t xml:space="preserve">  </w:t>
      </w:r>
      <w:r>
        <w:t>нормативы</w:t>
      </w:r>
      <w:proofErr w:type="gramEnd"/>
      <w:r>
        <w:t>),</w:t>
      </w:r>
      <w:r>
        <w:rPr>
          <w:spacing w:val="76"/>
        </w:rPr>
        <w:t xml:space="preserve">  </w:t>
      </w:r>
      <w:r>
        <w:t>и</w:t>
      </w:r>
      <w:r>
        <w:rPr>
          <w:spacing w:val="75"/>
        </w:rPr>
        <w:t xml:space="preserve">  </w:t>
      </w:r>
      <w:r>
        <w:t>Санитарными</w:t>
      </w:r>
      <w:r>
        <w:rPr>
          <w:spacing w:val="76"/>
        </w:rPr>
        <w:t xml:space="preserve">  </w:t>
      </w:r>
      <w:r>
        <w:t>правилами</w:t>
      </w:r>
      <w:r>
        <w:rPr>
          <w:spacing w:val="76"/>
        </w:rPr>
        <w:t xml:space="preserve">  </w:t>
      </w:r>
      <w:r>
        <w:t>СП</w:t>
      </w:r>
      <w:r>
        <w:rPr>
          <w:spacing w:val="76"/>
        </w:rPr>
        <w:t xml:space="preserve">  </w:t>
      </w:r>
      <w:r>
        <w:t>2.4.3648-</w:t>
      </w:r>
      <w:r>
        <w:rPr>
          <w:spacing w:val="-5"/>
        </w:rPr>
        <w:t>20</w:t>
      </w:r>
    </w:p>
    <w:p w:rsidR="003917BB" w:rsidRDefault="000E4EBD">
      <w:pPr>
        <w:pStyle w:val="a3"/>
        <w:spacing w:before="3"/>
        <w:ind w:right="227" w:firstLine="0"/>
      </w:pPr>
      <w: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 состав и структуру предметных областей, распределяет учебное время, отводимое на их освоение по классам и учебным предметам.</w:t>
      </w:r>
    </w:p>
    <w:p w:rsidR="003917BB" w:rsidRDefault="003917BB">
      <w:pPr>
        <w:pStyle w:val="a3"/>
        <w:ind w:left="0" w:firstLine="0"/>
        <w:jc w:val="left"/>
      </w:pPr>
    </w:p>
    <w:p w:rsidR="003917BB" w:rsidRDefault="000E4EBD">
      <w:pPr>
        <w:pStyle w:val="1"/>
        <w:ind w:left="1181"/>
        <w:jc w:val="left"/>
      </w:pPr>
      <w:r>
        <w:t>Основные</w:t>
      </w:r>
      <w:r>
        <w:rPr>
          <w:spacing w:val="-8"/>
        </w:rPr>
        <w:t xml:space="preserve"> </w:t>
      </w:r>
      <w:r>
        <w:t>положения</w:t>
      </w:r>
      <w:r>
        <w:rPr>
          <w:spacing w:val="-8"/>
        </w:rPr>
        <w:t xml:space="preserve"> </w:t>
      </w:r>
      <w:r>
        <w:t>учебного</w:t>
      </w:r>
      <w:r>
        <w:rPr>
          <w:spacing w:val="-7"/>
        </w:rPr>
        <w:t xml:space="preserve"> </w:t>
      </w:r>
      <w:r>
        <w:rPr>
          <w:spacing w:val="-4"/>
        </w:rPr>
        <w:t>плана</w:t>
      </w:r>
    </w:p>
    <w:p w:rsidR="003917BB" w:rsidRDefault="000E4EBD">
      <w:pPr>
        <w:pStyle w:val="a3"/>
        <w:spacing w:before="322"/>
        <w:ind w:right="232" w:firstLine="540"/>
      </w:pPr>
      <w:r>
        <w:t>В 2024-2025 учебном году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ФГОС СОО) в 1-11 классах.</w:t>
      </w:r>
    </w:p>
    <w:p w:rsidR="003917BB" w:rsidRDefault="000E4EBD">
      <w:pPr>
        <w:pStyle w:val="a3"/>
        <w:ind w:right="229" w:firstLine="540"/>
      </w:pPr>
      <w:r>
        <w:t xml:space="preserve">Недельный учебный план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часть, формируемую участниками образовательных отношений (компонент образовательного </w:t>
      </w:r>
      <w:r>
        <w:rPr>
          <w:spacing w:val="-2"/>
        </w:rPr>
        <w:t>учреждения).</w:t>
      </w:r>
    </w:p>
    <w:p w:rsidR="003917BB" w:rsidRDefault="000E4EBD">
      <w:pPr>
        <w:pStyle w:val="a3"/>
        <w:spacing w:before="1"/>
        <w:ind w:right="226" w:firstLine="540"/>
      </w:pPr>
      <w:r>
        <w:t xml:space="preserve">Недельный учебный план для 10-11 классов ортентирован на 2-летний нормативный срок освоения образовательных программ среднего общего </w:t>
      </w:r>
      <w:r>
        <w:rPr>
          <w:spacing w:val="-2"/>
        </w:rPr>
        <w:t>образования.</w:t>
      </w:r>
    </w:p>
    <w:p w:rsidR="003917BB" w:rsidRDefault="000E4EBD">
      <w:pPr>
        <w:pStyle w:val="a3"/>
        <w:ind w:right="229" w:firstLine="540"/>
      </w:pPr>
      <w:r>
        <w:t>Учебные</w:t>
      </w:r>
      <w:r>
        <w:rPr>
          <w:spacing w:val="-1"/>
        </w:rPr>
        <w:t xml:space="preserve"> </w:t>
      </w:r>
      <w:r>
        <w:t>занятия в</w:t>
      </w:r>
      <w:r>
        <w:rPr>
          <w:spacing w:val="-1"/>
        </w:rPr>
        <w:t xml:space="preserve"> </w:t>
      </w:r>
      <w:r>
        <w:t>10</w:t>
      </w:r>
      <w:r>
        <w:rPr>
          <w:spacing w:val="-2"/>
        </w:rPr>
        <w:t xml:space="preserve"> </w:t>
      </w:r>
      <w:r>
        <w:t>– 11 классах</w:t>
      </w:r>
      <w:r>
        <w:rPr>
          <w:spacing w:val="-1"/>
        </w:rPr>
        <w:t xml:space="preserve"> </w:t>
      </w:r>
      <w:r>
        <w:t>проводятся</w:t>
      </w:r>
      <w:r>
        <w:rPr>
          <w:spacing w:val="-1"/>
        </w:rPr>
        <w:t xml:space="preserve"> </w:t>
      </w:r>
      <w:r>
        <w:t>по</w:t>
      </w:r>
      <w:r>
        <w:rPr>
          <w:spacing w:val="-1"/>
        </w:rPr>
        <w:t xml:space="preserve"> </w:t>
      </w:r>
      <w:r>
        <w:t>5-дневной учебной неделе</w:t>
      </w:r>
      <w:r>
        <w:rPr>
          <w:spacing w:val="-4"/>
        </w:rPr>
        <w:t xml:space="preserve"> </w:t>
      </w:r>
      <w:r>
        <w:t>в одну смену.</w:t>
      </w:r>
    </w:p>
    <w:p w:rsidR="003917BB" w:rsidRDefault="000E4EBD">
      <w:pPr>
        <w:pStyle w:val="a3"/>
        <w:ind w:right="228" w:firstLine="540"/>
      </w:pPr>
      <w:r>
        <w:t>Продолжительность учебного года для обучающихся 10-11 классов – 34 учебные недели.</w:t>
      </w:r>
    </w:p>
    <w:p w:rsidR="003917BB" w:rsidRDefault="000E4EBD">
      <w:pPr>
        <w:pStyle w:val="a3"/>
        <w:ind w:right="233" w:firstLine="924"/>
      </w:pPr>
      <w:r>
        <w:t>Учебный план школы отражает особенности МБОУ Верхнеталовской СОШ, учитывает социальный заказ учащихся и родителей на образовательные услуги.</w:t>
      </w:r>
    </w:p>
    <w:p w:rsidR="003917BB" w:rsidRDefault="000E4EBD">
      <w:pPr>
        <w:pStyle w:val="a3"/>
        <w:spacing w:line="321" w:lineRule="exact"/>
        <w:ind w:left="542" w:firstLine="0"/>
      </w:pPr>
      <w:r>
        <w:t>Учебный</w:t>
      </w:r>
      <w:r>
        <w:rPr>
          <w:spacing w:val="-9"/>
        </w:rPr>
        <w:t xml:space="preserve"> </w:t>
      </w:r>
      <w:r>
        <w:t>план</w:t>
      </w:r>
      <w:r>
        <w:rPr>
          <w:spacing w:val="-7"/>
        </w:rPr>
        <w:t xml:space="preserve"> </w:t>
      </w:r>
      <w:r>
        <w:t>реализует</w:t>
      </w:r>
      <w:r>
        <w:rPr>
          <w:spacing w:val="-6"/>
        </w:rPr>
        <w:t xml:space="preserve"> </w:t>
      </w:r>
      <w:r>
        <w:t>основные</w:t>
      </w:r>
      <w:r>
        <w:rPr>
          <w:spacing w:val="-4"/>
        </w:rPr>
        <w:t xml:space="preserve"> </w:t>
      </w:r>
      <w:r>
        <w:t>цели</w:t>
      </w:r>
      <w:r>
        <w:rPr>
          <w:spacing w:val="-4"/>
        </w:rPr>
        <w:t xml:space="preserve"> </w:t>
      </w:r>
      <w:r>
        <w:t>и</w:t>
      </w:r>
      <w:r>
        <w:rPr>
          <w:spacing w:val="-3"/>
        </w:rPr>
        <w:t xml:space="preserve"> </w:t>
      </w:r>
      <w:r>
        <w:t>задачи,</w:t>
      </w:r>
      <w:r>
        <w:rPr>
          <w:spacing w:val="-5"/>
        </w:rPr>
        <w:t xml:space="preserve"> </w:t>
      </w:r>
      <w:r>
        <w:t>стоящие</w:t>
      </w:r>
      <w:r>
        <w:rPr>
          <w:spacing w:val="-7"/>
        </w:rPr>
        <w:t xml:space="preserve"> </w:t>
      </w:r>
      <w:r>
        <w:t>перед</w:t>
      </w:r>
      <w:r>
        <w:rPr>
          <w:spacing w:val="-2"/>
        </w:rPr>
        <w:t xml:space="preserve"> школой:</w:t>
      </w:r>
    </w:p>
    <w:p w:rsidR="003917BB" w:rsidRDefault="000E4EBD">
      <w:pPr>
        <w:pStyle w:val="a4"/>
        <w:numPr>
          <w:ilvl w:val="0"/>
          <w:numId w:val="54"/>
        </w:numPr>
        <w:tabs>
          <w:tab w:val="left" w:pos="1192"/>
        </w:tabs>
        <w:spacing w:line="322" w:lineRule="exact"/>
        <w:ind w:left="1192" w:hanging="359"/>
        <w:rPr>
          <w:sz w:val="28"/>
        </w:rPr>
      </w:pPr>
      <w:r>
        <w:rPr>
          <w:sz w:val="28"/>
        </w:rPr>
        <w:t>получение</w:t>
      </w:r>
      <w:r>
        <w:rPr>
          <w:spacing w:val="-11"/>
          <w:sz w:val="28"/>
        </w:rPr>
        <w:t xml:space="preserve"> </w:t>
      </w:r>
      <w:r>
        <w:rPr>
          <w:sz w:val="28"/>
        </w:rPr>
        <w:t>учащимися</w:t>
      </w:r>
      <w:r>
        <w:rPr>
          <w:spacing w:val="-8"/>
          <w:sz w:val="28"/>
        </w:rPr>
        <w:t xml:space="preserve"> </w:t>
      </w:r>
      <w:r>
        <w:rPr>
          <w:sz w:val="28"/>
        </w:rPr>
        <w:t>качественного</w:t>
      </w:r>
      <w:r>
        <w:rPr>
          <w:spacing w:val="-9"/>
          <w:sz w:val="28"/>
        </w:rPr>
        <w:t xml:space="preserve"> </w:t>
      </w:r>
      <w:r>
        <w:rPr>
          <w:sz w:val="28"/>
        </w:rPr>
        <w:t>базового</w:t>
      </w:r>
      <w:r>
        <w:rPr>
          <w:spacing w:val="-7"/>
          <w:sz w:val="28"/>
        </w:rPr>
        <w:t xml:space="preserve"> </w:t>
      </w:r>
      <w:r>
        <w:rPr>
          <w:spacing w:val="-2"/>
          <w:sz w:val="28"/>
        </w:rPr>
        <w:t>образования;</w:t>
      </w:r>
    </w:p>
    <w:p w:rsidR="003917BB" w:rsidRDefault="000E4EBD">
      <w:pPr>
        <w:pStyle w:val="a4"/>
        <w:numPr>
          <w:ilvl w:val="0"/>
          <w:numId w:val="54"/>
        </w:numPr>
        <w:tabs>
          <w:tab w:val="left" w:pos="1193"/>
        </w:tabs>
        <w:ind w:right="234"/>
        <w:rPr>
          <w:sz w:val="28"/>
        </w:rPr>
      </w:pPr>
      <w:r>
        <w:rPr>
          <w:sz w:val="28"/>
        </w:rPr>
        <w:t xml:space="preserve">сохранение психического, нравственного, физического здоровья </w:t>
      </w:r>
      <w:r>
        <w:rPr>
          <w:spacing w:val="-2"/>
          <w:sz w:val="28"/>
        </w:rPr>
        <w:t>обучающихся;</w:t>
      </w:r>
    </w:p>
    <w:p w:rsidR="003917BB" w:rsidRDefault="000E4EBD">
      <w:pPr>
        <w:pStyle w:val="a4"/>
        <w:numPr>
          <w:ilvl w:val="0"/>
          <w:numId w:val="54"/>
        </w:numPr>
        <w:tabs>
          <w:tab w:val="left" w:pos="1192"/>
        </w:tabs>
        <w:spacing w:before="2" w:line="322" w:lineRule="exact"/>
        <w:ind w:left="1192" w:hanging="359"/>
        <w:rPr>
          <w:sz w:val="28"/>
        </w:rPr>
      </w:pPr>
      <w:r>
        <w:rPr>
          <w:sz w:val="28"/>
        </w:rPr>
        <w:t>формирование</w:t>
      </w:r>
      <w:r>
        <w:rPr>
          <w:spacing w:val="-10"/>
          <w:sz w:val="28"/>
        </w:rPr>
        <w:t xml:space="preserve"> </w:t>
      </w:r>
      <w:r>
        <w:rPr>
          <w:sz w:val="28"/>
        </w:rPr>
        <w:t>целостного</w:t>
      </w:r>
      <w:r>
        <w:rPr>
          <w:spacing w:val="-7"/>
          <w:sz w:val="28"/>
        </w:rPr>
        <w:t xml:space="preserve"> </w:t>
      </w:r>
      <w:r>
        <w:rPr>
          <w:spacing w:val="-2"/>
          <w:sz w:val="28"/>
        </w:rPr>
        <w:t>мировоззрения;</w:t>
      </w:r>
    </w:p>
    <w:p w:rsidR="003917BB" w:rsidRDefault="000E4EBD">
      <w:pPr>
        <w:pStyle w:val="a4"/>
        <w:numPr>
          <w:ilvl w:val="0"/>
          <w:numId w:val="54"/>
        </w:numPr>
        <w:tabs>
          <w:tab w:val="left" w:pos="1193"/>
        </w:tabs>
        <w:ind w:right="229"/>
        <w:rPr>
          <w:sz w:val="28"/>
        </w:rPr>
      </w:pPr>
      <w:r>
        <w:rPr>
          <w:sz w:val="28"/>
        </w:rPr>
        <w:t>подготовку учащихся к восприятию и освоению современных реалий</w:t>
      </w:r>
      <w:r>
        <w:rPr>
          <w:spacing w:val="40"/>
          <w:sz w:val="28"/>
        </w:rPr>
        <w:t xml:space="preserve"> </w:t>
      </w:r>
      <w:r>
        <w:rPr>
          <w:sz w:val="28"/>
        </w:rPr>
        <w:t>жизни, в которой ценностями являются самостоятельное действие и предприимчивость, соединенные с ценностью солидарной ответственности за общественное благосостояние.</w:t>
      </w:r>
    </w:p>
    <w:p w:rsidR="003917BB" w:rsidRDefault="003917BB">
      <w:pPr>
        <w:jc w:val="both"/>
        <w:rPr>
          <w:sz w:val="28"/>
        </w:rPr>
        <w:sectPr w:rsidR="003917BB">
          <w:pgSz w:w="11910" w:h="16840"/>
          <w:pgMar w:top="1040" w:right="620" w:bottom="1140" w:left="660" w:header="0" w:footer="916" w:gutter="0"/>
          <w:cols w:space="720"/>
        </w:sectPr>
      </w:pPr>
    </w:p>
    <w:p w:rsidR="003917BB" w:rsidRDefault="000E4EBD">
      <w:pPr>
        <w:pStyle w:val="a3"/>
        <w:spacing w:before="74"/>
        <w:ind w:right="234" w:firstLine="910"/>
      </w:pPr>
      <w:r>
        <w:t>При формировании учебного плана школы учитывались результаты изучения образовательного спроса учащихся, их родителей, особенности образовательной программы школы, возраст обучающихся. Содержание и логика построения учебного плана отражают задачи и цели образовательной программы школы, создают возможности для развития способностей каждого ребенка с учетом интересов и их психологических особенностей.</w:t>
      </w:r>
    </w:p>
    <w:p w:rsidR="003917BB" w:rsidRDefault="000E4EBD">
      <w:pPr>
        <w:pStyle w:val="1"/>
        <w:spacing w:before="226"/>
        <w:ind w:left="1181" w:right="2449" w:firstLine="2419"/>
        <w:jc w:val="left"/>
      </w:pPr>
      <w:r>
        <w:t>Особенности</w:t>
      </w:r>
      <w:r>
        <w:rPr>
          <w:spacing w:val="-18"/>
        </w:rPr>
        <w:t xml:space="preserve"> </w:t>
      </w:r>
      <w:r>
        <w:t>учебного</w:t>
      </w:r>
      <w:r>
        <w:rPr>
          <w:spacing w:val="-16"/>
        </w:rPr>
        <w:t xml:space="preserve"> </w:t>
      </w:r>
      <w:r>
        <w:t>плана Уровень среднего общего образования</w:t>
      </w:r>
    </w:p>
    <w:p w:rsidR="003917BB" w:rsidRDefault="003917BB">
      <w:pPr>
        <w:pStyle w:val="a3"/>
        <w:spacing w:before="2"/>
        <w:ind w:left="0" w:firstLine="0"/>
        <w:jc w:val="left"/>
        <w:rPr>
          <w:b/>
        </w:rPr>
      </w:pPr>
    </w:p>
    <w:p w:rsidR="003917BB" w:rsidRDefault="000E4EBD">
      <w:pPr>
        <w:pStyle w:val="a3"/>
        <w:ind w:right="228" w:firstLine="708"/>
      </w:pPr>
      <w:r>
        <w:t>В 2024-2025 учебном году в 10-11 классах МБОУ Верхнеталовской СОШ реализуются обновленные ФГОС СОО.</w:t>
      </w:r>
    </w:p>
    <w:p w:rsidR="003917BB" w:rsidRDefault="000E4EBD">
      <w:pPr>
        <w:pStyle w:val="a3"/>
        <w:spacing w:line="322" w:lineRule="exact"/>
        <w:ind w:left="1181" w:firstLine="0"/>
      </w:pPr>
      <w:r>
        <w:t>Федеральные</w:t>
      </w:r>
      <w:r>
        <w:rPr>
          <w:spacing w:val="28"/>
        </w:rPr>
        <w:t xml:space="preserve"> </w:t>
      </w:r>
      <w:r>
        <w:t>рабочие</w:t>
      </w:r>
      <w:r>
        <w:rPr>
          <w:spacing w:val="31"/>
        </w:rPr>
        <w:t xml:space="preserve"> </w:t>
      </w:r>
      <w:r>
        <w:t>программы</w:t>
      </w:r>
      <w:r>
        <w:rPr>
          <w:spacing w:val="32"/>
        </w:rPr>
        <w:t xml:space="preserve"> </w:t>
      </w:r>
      <w:r>
        <w:t>по</w:t>
      </w:r>
      <w:r>
        <w:rPr>
          <w:spacing w:val="32"/>
        </w:rPr>
        <w:t xml:space="preserve"> </w:t>
      </w:r>
      <w:r>
        <w:t>учебным</w:t>
      </w:r>
      <w:r>
        <w:rPr>
          <w:spacing w:val="31"/>
        </w:rPr>
        <w:t xml:space="preserve"> </w:t>
      </w:r>
      <w:r>
        <w:t>предметам</w:t>
      </w:r>
      <w:r>
        <w:rPr>
          <w:spacing w:val="31"/>
        </w:rPr>
        <w:t xml:space="preserve"> </w:t>
      </w:r>
      <w:r>
        <w:t>«Русский</w:t>
      </w:r>
      <w:r>
        <w:rPr>
          <w:spacing w:val="32"/>
        </w:rPr>
        <w:t xml:space="preserve"> </w:t>
      </w:r>
      <w:r>
        <w:rPr>
          <w:spacing w:val="-2"/>
        </w:rPr>
        <w:t>язык»,</w:t>
      </w:r>
    </w:p>
    <w:p w:rsidR="003917BB" w:rsidRDefault="000E4EBD">
      <w:pPr>
        <w:pStyle w:val="a3"/>
        <w:ind w:right="237" w:firstLine="0"/>
      </w:pPr>
      <w:r>
        <w:t>«Литература», «История», «Обществознание», «География» и «Основы безопасности и защиты Родины» применяются непосредственно при реализации обязательной части образовательной программы среднего общего образования.</w:t>
      </w:r>
    </w:p>
    <w:p w:rsidR="003917BB" w:rsidRDefault="000E4EBD">
      <w:pPr>
        <w:pStyle w:val="a3"/>
        <w:spacing w:before="1"/>
        <w:ind w:right="234" w:firstLine="708"/>
      </w:pPr>
      <w:r>
        <w:t>МБОУ Верхнеталовская СОШ обеспечивает реализацию учебного плана универсального профиля обучения с изучением 2 учебных предметов (история и география в 10 и 11</w:t>
      </w:r>
      <w:r>
        <w:rPr>
          <w:spacing w:val="40"/>
        </w:rPr>
        <w:t xml:space="preserve"> </w:t>
      </w:r>
      <w:r>
        <w:t>классах) на углубленном уровне.</w:t>
      </w:r>
    </w:p>
    <w:p w:rsidR="003917BB" w:rsidRDefault="000E4EBD">
      <w:pPr>
        <w:pStyle w:val="a3"/>
        <w:ind w:right="235" w:firstLine="708"/>
      </w:pPr>
      <w: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актами общеобразовательной</w:t>
      </w:r>
      <w:r>
        <w:rPr>
          <w:spacing w:val="-6"/>
        </w:rPr>
        <w:t xml:space="preserve"> </w:t>
      </w:r>
      <w:r>
        <w:t>организации;</w:t>
      </w:r>
      <w:r>
        <w:rPr>
          <w:spacing w:val="-4"/>
        </w:rPr>
        <w:t xml:space="preserve"> </w:t>
      </w:r>
      <w:r>
        <w:t>выбор</w:t>
      </w:r>
      <w:r>
        <w:rPr>
          <w:spacing w:val="-5"/>
        </w:rPr>
        <w:t xml:space="preserve"> </w:t>
      </w:r>
      <w:r>
        <w:t>учебных</w:t>
      </w:r>
      <w:r>
        <w:rPr>
          <w:spacing w:val="-4"/>
        </w:rPr>
        <w:t xml:space="preserve"> </w:t>
      </w:r>
      <w:r>
        <w:t>предметов,</w:t>
      </w:r>
      <w:r>
        <w:rPr>
          <w:spacing w:val="-6"/>
        </w:rPr>
        <w:t xml:space="preserve"> </w:t>
      </w:r>
      <w:r>
        <w:t>курсов,</w:t>
      </w:r>
      <w:r>
        <w:rPr>
          <w:spacing w:val="-6"/>
        </w:rPr>
        <w:t xml:space="preserve"> </w:t>
      </w:r>
      <w:r>
        <w:t>дисциплин (модулей) из перечня, предлагаемого общеобразовательной организацией;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общеобразовательной организации в установленном ею порядке, а также реализуемых в сетевой форме учебных предметов, курсов (модулей).</w:t>
      </w:r>
    </w:p>
    <w:p w:rsidR="003917BB" w:rsidRDefault="000E4EBD">
      <w:pPr>
        <w:pStyle w:val="a3"/>
        <w:ind w:right="226" w:firstLine="708"/>
      </w:pPr>
      <w: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обеспечивает реализацию социального образовательного заказа и индивидуальное развитие обучающихся. В учебный план включены элективные курсы «Русский язык: теория и практика» (10-11 классы) и «Теория и практика написания сочинений» (11 класс).</w:t>
      </w:r>
    </w:p>
    <w:p w:rsidR="003917BB" w:rsidRDefault="003917BB">
      <w:pPr>
        <w:pStyle w:val="a3"/>
        <w:ind w:left="0" w:firstLine="0"/>
        <w:jc w:val="left"/>
      </w:pPr>
    </w:p>
    <w:p w:rsidR="003917BB" w:rsidRDefault="000E4EBD">
      <w:pPr>
        <w:pStyle w:val="a3"/>
        <w:ind w:right="228" w:firstLine="487"/>
      </w:pPr>
      <w:r>
        <w:t>Промежуточная аттестация учащихся - это совокупность мероприятий, позволяющих установить соответствие индивидуальных образовательных достижений учащихся планируемым результатам освоения основной образовательной программы начального общего, основного общего или среднего общего образования на момент окончания учебного года.</w:t>
      </w:r>
    </w:p>
    <w:p w:rsidR="003917BB" w:rsidRDefault="000E4EBD">
      <w:pPr>
        <w:pStyle w:val="a3"/>
        <w:spacing w:before="1"/>
        <w:ind w:right="236" w:firstLine="427"/>
      </w:pPr>
      <w:r>
        <w:t>Промежуточная аттестация в Организации</w:t>
      </w:r>
      <w:r>
        <w:rPr>
          <w:spacing w:val="40"/>
        </w:rPr>
        <w:t xml:space="preserve"> </w:t>
      </w:r>
      <w:r>
        <w:t>проводится на основе принципов объективности,</w:t>
      </w:r>
      <w:r>
        <w:rPr>
          <w:spacing w:val="77"/>
          <w:w w:val="150"/>
        </w:rPr>
        <w:t xml:space="preserve"> </w:t>
      </w:r>
      <w:r>
        <w:t>беспристрастности.</w:t>
      </w:r>
      <w:r>
        <w:rPr>
          <w:spacing w:val="22"/>
        </w:rPr>
        <w:t xml:space="preserve">  </w:t>
      </w:r>
      <w:proofErr w:type="gramStart"/>
      <w:r>
        <w:t>Оценка</w:t>
      </w:r>
      <w:r>
        <w:rPr>
          <w:spacing w:val="23"/>
        </w:rPr>
        <w:t xml:space="preserve">  </w:t>
      </w:r>
      <w:r>
        <w:t>результатов</w:t>
      </w:r>
      <w:proofErr w:type="gramEnd"/>
      <w:r>
        <w:rPr>
          <w:spacing w:val="78"/>
          <w:w w:val="150"/>
        </w:rPr>
        <w:t xml:space="preserve"> </w:t>
      </w:r>
      <w:r>
        <w:t>освоения</w:t>
      </w:r>
      <w:r>
        <w:rPr>
          <w:spacing w:val="23"/>
        </w:rPr>
        <w:t xml:space="preserve">  </w:t>
      </w:r>
      <w:r>
        <w:rPr>
          <w:spacing w:val="-2"/>
        </w:rPr>
        <w:t>учащимися</w:t>
      </w:r>
    </w:p>
    <w:p w:rsidR="003917BB" w:rsidRDefault="003917BB">
      <w:pPr>
        <w:sectPr w:rsidR="003917BB">
          <w:pgSz w:w="11910" w:h="16840"/>
          <w:pgMar w:top="1040" w:right="620" w:bottom="1140" w:left="660" w:header="0" w:footer="916" w:gutter="0"/>
          <w:cols w:space="720"/>
        </w:sectPr>
      </w:pPr>
    </w:p>
    <w:p w:rsidR="003917BB" w:rsidRDefault="000E4EBD">
      <w:pPr>
        <w:pStyle w:val="a3"/>
        <w:spacing w:before="74" w:line="242" w:lineRule="auto"/>
        <w:ind w:right="236" w:firstLine="0"/>
      </w:pPr>
      <w:r>
        <w:t>образовательных программ осуществляется в зависимости от достигнутых учащимся результатов.</w:t>
      </w:r>
    </w:p>
    <w:p w:rsidR="003917BB" w:rsidRDefault="000E4EBD">
      <w:pPr>
        <w:pStyle w:val="a3"/>
        <w:ind w:right="235" w:firstLine="636"/>
      </w:pPr>
      <w:r>
        <w:t xml:space="preserve">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 Основной формой текущего контроля успеваемости является мониторинг </w:t>
      </w:r>
      <w:proofErr w:type="gramStart"/>
      <w:r>
        <w:t>образовательных достижений</w:t>
      </w:r>
      <w:proofErr w:type="gramEnd"/>
      <w:r>
        <w:t xml:space="preserve">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w:t>
      </w:r>
    </w:p>
    <w:p w:rsidR="003917BB" w:rsidRDefault="000E4EBD">
      <w:pPr>
        <w:pStyle w:val="a3"/>
        <w:ind w:right="233" w:firstLine="427"/>
      </w:pPr>
      <w:r>
        <w:t>Промежуточная аттестация проводится для всех обучающихся школы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rsidR="003917BB" w:rsidRDefault="000E4EBD">
      <w:pPr>
        <w:pStyle w:val="a3"/>
        <w:ind w:right="230" w:firstLine="427"/>
      </w:pPr>
      <w:r>
        <w:t>Промежуточная аттестация - проводится во 2-11 классах по каждому</w:t>
      </w:r>
      <w:r>
        <w:rPr>
          <w:spacing w:val="40"/>
        </w:rPr>
        <w:t xml:space="preserve"> </w:t>
      </w:r>
      <w:r>
        <w:t xml:space="preserve">учебному предмету, курсу, дисциплине, модулю по итогам учебного года. Промежуточная аттестация проводится в форме выставления годовой оценки на последнем уроке учебного года на основе результатов четвертных (полугодовых) оценок, и представляет собой результат четвертной (полугодовой) оценки в случае, если учебный предмет, курс, дисциплина, модуль осваивался обучающимся в срок одной четверти (полугодия), либо среднее арифметическое результатов четвертных (полугодовых) оценок в случае, если учебный предмет, курс, дисциплина, модуль осваивался обучающимся в срок более одной четверти (полугодия). Округление результата проводится по правилам математического </w:t>
      </w:r>
      <w:r>
        <w:rPr>
          <w:spacing w:val="-2"/>
        </w:rPr>
        <w:t>округления.</w:t>
      </w:r>
    </w:p>
    <w:p w:rsidR="003917BB" w:rsidRDefault="003917BB">
      <w:pPr>
        <w:pStyle w:val="a3"/>
        <w:spacing w:before="141"/>
        <w:ind w:left="0" w:firstLine="0"/>
        <w:jc w:val="left"/>
      </w:pPr>
    </w:p>
    <w:p w:rsidR="003917BB" w:rsidRDefault="000E4EBD">
      <w:pPr>
        <w:ind w:left="3005" w:right="2055"/>
        <w:jc w:val="center"/>
        <w:rPr>
          <w:b/>
          <w:sz w:val="24"/>
        </w:rPr>
      </w:pPr>
      <w:r>
        <w:rPr>
          <w:b/>
          <w:sz w:val="24"/>
        </w:rPr>
        <w:t>Недельный</w:t>
      </w:r>
      <w:r>
        <w:rPr>
          <w:b/>
          <w:spacing w:val="-8"/>
          <w:sz w:val="24"/>
        </w:rPr>
        <w:t xml:space="preserve"> </w:t>
      </w:r>
      <w:r>
        <w:rPr>
          <w:b/>
          <w:sz w:val="24"/>
        </w:rPr>
        <w:t>учебный</w:t>
      </w:r>
      <w:r>
        <w:rPr>
          <w:b/>
          <w:spacing w:val="-8"/>
          <w:sz w:val="24"/>
        </w:rPr>
        <w:t xml:space="preserve"> </w:t>
      </w:r>
      <w:r>
        <w:rPr>
          <w:b/>
          <w:sz w:val="24"/>
        </w:rPr>
        <w:t>план</w:t>
      </w:r>
      <w:r>
        <w:rPr>
          <w:b/>
          <w:spacing w:val="-8"/>
          <w:sz w:val="24"/>
        </w:rPr>
        <w:t xml:space="preserve"> </w:t>
      </w:r>
      <w:r>
        <w:rPr>
          <w:b/>
          <w:sz w:val="24"/>
        </w:rPr>
        <w:t>МБОУ</w:t>
      </w:r>
      <w:r>
        <w:rPr>
          <w:b/>
          <w:spacing w:val="-8"/>
          <w:sz w:val="24"/>
        </w:rPr>
        <w:t xml:space="preserve"> </w:t>
      </w:r>
      <w:r>
        <w:rPr>
          <w:b/>
          <w:sz w:val="24"/>
        </w:rPr>
        <w:t>Верхнеталовской</w:t>
      </w:r>
      <w:r>
        <w:rPr>
          <w:b/>
          <w:spacing w:val="-7"/>
          <w:sz w:val="24"/>
        </w:rPr>
        <w:t xml:space="preserve"> </w:t>
      </w:r>
      <w:r>
        <w:rPr>
          <w:b/>
          <w:sz w:val="24"/>
        </w:rPr>
        <w:t>СОШ среднего общего образования 10 – 11 классы</w:t>
      </w:r>
    </w:p>
    <w:p w:rsidR="003917BB" w:rsidRDefault="000E4EBD">
      <w:pPr>
        <w:ind w:left="947"/>
        <w:jc w:val="center"/>
        <w:rPr>
          <w:b/>
          <w:sz w:val="24"/>
        </w:rPr>
      </w:pPr>
      <w:r>
        <w:rPr>
          <w:b/>
          <w:sz w:val="24"/>
        </w:rPr>
        <w:t>на</w:t>
      </w:r>
      <w:r>
        <w:rPr>
          <w:b/>
          <w:spacing w:val="-2"/>
          <w:sz w:val="24"/>
        </w:rPr>
        <w:t xml:space="preserve"> </w:t>
      </w:r>
      <w:r>
        <w:rPr>
          <w:b/>
          <w:sz w:val="24"/>
        </w:rPr>
        <w:t>2024-2025</w:t>
      </w:r>
      <w:r>
        <w:rPr>
          <w:b/>
          <w:spacing w:val="-2"/>
          <w:sz w:val="24"/>
        </w:rPr>
        <w:t xml:space="preserve"> </w:t>
      </w:r>
      <w:r>
        <w:rPr>
          <w:b/>
          <w:sz w:val="24"/>
        </w:rPr>
        <w:t>учебный</w:t>
      </w:r>
      <w:r>
        <w:rPr>
          <w:b/>
          <w:spacing w:val="-2"/>
          <w:sz w:val="24"/>
        </w:rPr>
        <w:t xml:space="preserve"> </w:t>
      </w:r>
      <w:r>
        <w:rPr>
          <w:b/>
          <w:spacing w:val="-5"/>
          <w:sz w:val="24"/>
        </w:rPr>
        <w:t>год</w:t>
      </w:r>
    </w:p>
    <w:p w:rsidR="003917BB" w:rsidRDefault="003917BB">
      <w:pPr>
        <w:pStyle w:val="a3"/>
        <w:ind w:left="0" w:firstLine="0"/>
        <w:jc w:val="left"/>
        <w:rPr>
          <w:b/>
          <w:sz w:val="20"/>
        </w:rPr>
      </w:pPr>
    </w:p>
    <w:p w:rsidR="003917BB" w:rsidRDefault="003917BB">
      <w:pPr>
        <w:pStyle w:val="a3"/>
        <w:spacing w:before="2"/>
        <w:ind w:left="0" w:firstLine="0"/>
        <w:jc w:val="left"/>
        <w:rPr>
          <w:b/>
          <w:sz w:val="20"/>
        </w:r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3250"/>
        <w:gridCol w:w="1052"/>
        <w:gridCol w:w="1157"/>
        <w:gridCol w:w="1215"/>
      </w:tblGrid>
      <w:tr w:rsidR="003917BB">
        <w:trPr>
          <w:trHeight w:val="261"/>
        </w:trPr>
        <w:tc>
          <w:tcPr>
            <w:tcW w:w="3275" w:type="dxa"/>
          </w:tcPr>
          <w:p w:rsidR="003917BB" w:rsidRDefault="000E4EBD">
            <w:pPr>
              <w:pStyle w:val="TableParagraph"/>
              <w:spacing w:line="241" w:lineRule="exact"/>
              <w:ind w:left="684"/>
            </w:pPr>
            <w:r>
              <w:t>Предметная</w:t>
            </w:r>
            <w:r>
              <w:rPr>
                <w:spacing w:val="-4"/>
              </w:rPr>
              <w:t xml:space="preserve"> </w:t>
            </w:r>
            <w:r>
              <w:rPr>
                <w:spacing w:val="-2"/>
              </w:rPr>
              <w:t>область</w:t>
            </w:r>
          </w:p>
        </w:tc>
        <w:tc>
          <w:tcPr>
            <w:tcW w:w="3250" w:type="dxa"/>
          </w:tcPr>
          <w:p w:rsidR="003917BB" w:rsidRDefault="000E4EBD">
            <w:pPr>
              <w:pStyle w:val="TableParagraph"/>
              <w:spacing w:line="241" w:lineRule="exact"/>
              <w:ind w:left="716"/>
            </w:pPr>
            <w:r>
              <w:t>Учебные</w:t>
            </w:r>
            <w:r>
              <w:rPr>
                <w:spacing w:val="-1"/>
              </w:rPr>
              <w:t xml:space="preserve"> </w:t>
            </w:r>
            <w:r>
              <w:rPr>
                <w:spacing w:val="-2"/>
              </w:rPr>
              <w:t>предметы</w:t>
            </w:r>
          </w:p>
        </w:tc>
        <w:tc>
          <w:tcPr>
            <w:tcW w:w="1052" w:type="dxa"/>
          </w:tcPr>
          <w:p w:rsidR="003917BB" w:rsidRDefault="000E4EBD">
            <w:pPr>
              <w:pStyle w:val="TableParagraph"/>
              <w:spacing w:line="241" w:lineRule="exact"/>
              <w:ind w:left="12"/>
              <w:jc w:val="center"/>
            </w:pPr>
            <w:r>
              <w:rPr>
                <w:spacing w:val="-2"/>
              </w:rPr>
              <w:t>Уровень</w:t>
            </w:r>
          </w:p>
        </w:tc>
        <w:tc>
          <w:tcPr>
            <w:tcW w:w="1157" w:type="dxa"/>
          </w:tcPr>
          <w:p w:rsidR="003917BB" w:rsidRDefault="000E4EBD">
            <w:pPr>
              <w:pStyle w:val="TableParagraph"/>
              <w:spacing w:line="241" w:lineRule="exact"/>
              <w:ind w:left="12"/>
              <w:jc w:val="center"/>
            </w:pPr>
            <w:r>
              <w:t xml:space="preserve">10 </w:t>
            </w:r>
            <w:r>
              <w:rPr>
                <w:spacing w:val="-2"/>
              </w:rPr>
              <w:t>класс</w:t>
            </w:r>
          </w:p>
        </w:tc>
        <w:tc>
          <w:tcPr>
            <w:tcW w:w="1215" w:type="dxa"/>
          </w:tcPr>
          <w:p w:rsidR="003917BB" w:rsidRDefault="000E4EBD">
            <w:pPr>
              <w:pStyle w:val="TableParagraph"/>
              <w:spacing w:line="241" w:lineRule="exact"/>
              <w:ind w:left="12" w:right="1"/>
              <w:jc w:val="center"/>
            </w:pPr>
            <w:r>
              <w:t xml:space="preserve">11 </w:t>
            </w:r>
            <w:r>
              <w:rPr>
                <w:spacing w:val="-2"/>
              </w:rPr>
              <w:t>класс</w:t>
            </w:r>
          </w:p>
        </w:tc>
      </w:tr>
      <w:tr w:rsidR="003917BB">
        <w:trPr>
          <w:trHeight w:val="254"/>
        </w:trPr>
        <w:tc>
          <w:tcPr>
            <w:tcW w:w="3275" w:type="dxa"/>
            <w:vMerge w:val="restart"/>
          </w:tcPr>
          <w:p w:rsidR="003917BB" w:rsidRDefault="000E4EBD">
            <w:pPr>
              <w:pStyle w:val="TableParagraph"/>
              <w:spacing w:line="252" w:lineRule="exact"/>
              <w:ind w:right="1884"/>
            </w:pPr>
            <w:r>
              <w:t>Русский</w:t>
            </w:r>
            <w:r>
              <w:rPr>
                <w:spacing w:val="-14"/>
              </w:rPr>
              <w:t xml:space="preserve"> </w:t>
            </w:r>
            <w:r>
              <w:t xml:space="preserve">язык и </w:t>
            </w:r>
            <w:r>
              <w:rPr>
                <w:spacing w:val="-2"/>
              </w:rPr>
              <w:t>литература</w:t>
            </w:r>
          </w:p>
        </w:tc>
        <w:tc>
          <w:tcPr>
            <w:tcW w:w="3250" w:type="dxa"/>
          </w:tcPr>
          <w:p w:rsidR="003917BB" w:rsidRDefault="000E4EBD">
            <w:pPr>
              <w:pStyle w:val="TableParagraph"/>
              <w:spacing w:before="1" w:line="233" w:lineRule="exact"/>
            </w:pPr>
            <w:r>
              <w:t>Русский</w:t>
            </w:r>
            <w:r>
              <w:rPr>
                <w:spacing w:val="-2"/>
              </w:rPr>
              <w:t xml:space="preserve"> </w:t>
            </w:r>
            <w:r>
              <w:rPr>
                <w:spacing w:val="-4"/>
              </w:rPr>
              <w:t>язык</w:t>
            </w:r>
          </w:p>
        </w:tc>
        <w:tc>
          <w:tcPr>
            <w:tcW w:w="1052" w:type="dxa"/>
          </w:tcPr>
          <w:p w:rsidR="003917BB" w:rsidRDefault="000E4EBD">
            <w:pPr>
              <w:pStyle w:val="TableParagraph"/>
              <w:spacing w:before="1" w:line="233" w:lineRule="exact"/>
              <w:ind w:left="12" w:right="3"/>
              <w:jc w:val="center"/>
            </w:pPr>
            <w:r>
              <w:rPr>
                <w:spacing w:val="-10"/>
              </w:rPr>
              <w:t>Б</w:t>
            </w:r>
          </w:p>
        </w:tc>
        <w:tc>
          <w:tcPr>
            <w:tcW w:w="1157" w:type="dxa"/>
          </w:tcPr>
          <w:p w:rsidR="003917BB" w:rsidRDefault="000E4EBD">
            <w:pPr>
              <w:pStyle w:val="TableParagraph"/>
              <w:spacing w:before="1" w:line="233" w:lineRule="exact"/>
              <w:ind w:left="12" w:right="4"/>
              <w:jc w:val="center"/>
            </w:pPr>
            <w:r>
              <w:rPr>
                <w:spacing w:val="-10"/>
              </w:rPr>
              <w:t>2</w:t>
            </w:r>
          </w:p>
        </w:tc>
        <w:tc>
          <w:tcPr>
            <w:tcW w:w="1215" w:type="dxa"/>
          </w:tcPr>
          <w:p w:rsidR="003917BB" w:rsidRDefault="000E4EBD">
            <w:pPr>
              <w:pStyle w:val="TableParagraph"/>
              <w:spacing w:before="1" w:line="233" w:lineRule="exact"/>
              <w:ind w:left="12"/>
              <w:jc w:val="center"/>
            </w:pPr>
            <w:r>
              <w:rPr>
                <w:spacing w:val="-10"/>
              </w:rPr>
              <w:t>2</w:t>
            </w:r>
          </w:p>
        </w:tc>
      </w:tr>
      <w:tr w:rsidR="003917BB">
        <w:trPr>
          <w:trHeight w:val="253"/>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4" w:lineRule="exact"/>
            </w:pPr>
            <w:r>
              <w:rPr>
                <w:spacing w:val="-2"/>
              </w:rPr>
              <w:t>Литература</w:t>
            </w:r>
          </w:p>
        </w:tc>
        <w:tc>
          <w:tcPr>
            <w:tcW w:w="1052" w:type="dxa"/>
          </w:tcPr>
          <w:p w:rsidR="003917BB" w:rsidRDefault="000E4EBD">
            <w:pPr>
              <w:pStyle w:val="TableParagraph"/>
              <w:spacing w:line="234" w:lineRule="exact"/>
              <w:ind w:left="12" w:right="3"/>
              <w:jc w:val="center"/>
            </w:pPr>
            <w:r>
              <w:rPr>
                <w:spacing w:val="-10"/>
              </w:rPr>
              <w:t>Б</w:t>
            </w:r>
          </w:p>
        </w:tc>
        <w:tc>
          <w:tcPr>
            <w:tcW w:w="1157" w:type="dxa"/>
          </w:tcPr>
          <w:p w:rsidR="003917BB" w:rsidRDefault="000E4EBD">
            <w:pPr>
              <w:pStyle w:val="TableParagraph"/>
              <w:spacing w:line="234" w:lineRule="exact"/>
              <w:ind w:left="12" w:right="4"/>
              <w:jc w:val="center"/>
            </w:pPr>
            <w:r>
              <w:rPr>
                <w:spacing w:val="-10"/>
              </w:rPr>
              <w:t>3</w:t>
            </w:r>
          </w:p>
        </w:tc>
        <w:tc>
          <w:tcPr>
            <w:tcW w:w="1215" w:type="dxa"/>
          </w:tcPr>
          <w:p w:rsidR="003917BB" w:rsidRDefault="000E4EBD">
            <w:pPr>
              <w:pStyle w:val="TableParagraph"/>
              <w:spacing w:line="234" w:lineRule="exact"/>
              <w:ind w:left="12"/>
              <w:jc w:val="center"/>
            </w:pPr>
            <w:r>
              <w:rPr>
                <w:spacing w:val="-10"/>
              </w:rPr>
              <w:t>3</w:t>
            </w:r>
          </w:p>
        </w:tc>
      </w:tr>
      <w:tr w:rsidR="003917BB">
        <w:trPr>
          <w:trHeight w:val="251"/>
        </w:trPr>
        <w:tc>
          <w:tcPr>
            <w:tcW w:w="3275" w:type="dxa"/>
          </w:tcPr>
          <w:p w:rsidR="003917BB" w:rsidRDefault="000E4EBD">
            <w:pPr>
              <w:pStyle w:val="TableParagraph"/>
              <w:spacing w:line="232" w:lineRule="exact"/>
            </w:pPr>
            <w:r>
              <w:t>Иностранные</w:t>
            </w:r>
            <w:r>
              <w:rPr>
                <w:spacing w:val="-9"/>
              </w:rPr>
              <w:t xml:space="preserve"> </w:t>
            </w:r>
            <w:r>
              <w:rPr>
                <w:spacing w:val="-2"/>
              </w:rPr>
              <w:t>языки</w:t>
            </w:r>
          </w:p>
        </w:tc>
        <w:tc>
          <w:tcPr>
            <w:tcW w:w="3250" w:type="dxa"/>
          </w:tcPr>
          <w:p w:rsidR="003917BB" w:rsidRDefault="000E4EBD">
            <w:pPr>
              <w:pStyle w:val="TableParagraph"/>
              <w:spacing w:line="232" w:lineRule="exact"/>
            </w:pPr>
            <w:r>
              <w:t>Английский</w:t>
            </w:r>
            <w:r>
              <w:rPr>
                <w:spacing w:val="-9"/>
              </w:rPr>
              <w:t xml:space="preserve"> </w:t>
            </w:r>
            <w:r>
              <w:rPr>
                <w:spacing w:val="-4"/>
              </w:rPr>
              <w:t>язык</w:t>
            </w:r>
          </w:p>
        </w:tc>
        <w:tc>
          <w:tcPr>
            <w:tcW w:w="1052" w:type="dxa"/>
          </w:tcPr>
          <w:p w:rsidR="003917BB" w:rsidRDefault="000E4EBD">
            <w:pPr>
              <w:pStyle w:val="TableParagraph"/>
              <w:spacing w:line="232" w:lineRule="exact"/>
              <w:ind w:left="12" w:right="3"/>
              <w:jc w:val="center"/>
            </w:pPr>
            <w:r>
              <w:rPr>
                <w:spacing w:val="-10"/>
              </w:rPr>
              <w:t>Б</w:t>
            </w:r>
          </w:p>
        </w:tc>
        <w:tc>
          <w:tcPr>
            <w:tcW w:w="1157" w:type="dxa"/>
          </w:tcPr>
          <w:p w:rsidR="003917BB" w:rsidRDefault="000E4EBD">
            <w:pPr>
              <w:pStyle w:val="TableParagraph"/>
              <w:spacing w:line="232" w:lineRule="exact"/>
              <w:ind w:left="12" w:right="4"/>
              <w:jc w:val="center"/>
            </w:pPr>
            <w:r>
              <w:rPr>
                <w:spacing w:val="-10"/>
              </w:rPr>
              <w:t>3</w:t>
            </w:r>
          </w:p>
        </w:tc>
        <w:tc>
          <w:tcPr>
            <w:tcW w:w="1215" w:type="dxa"/>
          </w:tcPr>
          <w:p w:rsidR="003917BB" w:rsidRDefault="000E4EBD">
            <w:pPr>
              <w:pStyle w:val="TableParagraph"/>
              <w:spacing w:line="232" w:lineRule="exact"/>
              <w:ind w:left="12"/>
              <w:jc w:val="center"/>
            </w:pPr>
            <w:r>
              <w:rPr>
                <w:spacing w:val="-10"/>
              </w:rPr>
              <w:t>3</w:t>
            </w:r>
          </w:p>
        </w:tc>
      </w:tr>
      <w:tr w:rsidR="003917BB">
        <w:trPr>
          <w:trHeight w:val="254"/>
        </w:trPr>
        <w:tc>
          <w:tcPr>
            <w:tcW w:w="3275" w:type="dxa"/>
            <w:vMerge w:val="restart"/>
          </w:tcPr>
          <w:p w:rsidR="003917BB" w:rsidRDefault="000E4EBD">
            <w:pPr>
              <w:pStyle w:val="TableParagraph"/>
              <w:spacing w:line="251" w:lineRule="exact"/>
            </w:pPr>
            <w:r>
              <w:t>Математика</w:t>
            </w:r>
            <w:r>
              <w:rPr>
                <w:spacing w:val="-4"/>
              </w:rPr>
              <w:t xml:space="preserve"> </w:t>
            </w:r>
            <w:r>
              <w:t>и</w:t>
            </w:r>
            <w:r>
              <w:rPr>
                <w:spacing w:val="-3"/>
              </w:rPr>
              <w:t xml:space="preserve"> </w:t>
            </w:r>
            <w:r>
              <w:rPr>
                <w:spacing w:val="-2"/>
              </w:rPr>
              <w:t>информатика</w:t>
            </w:r>
          </w:p>
        </w:tc>
        <w:tc>
          <w:tcPr>
            <w:tcW w:w="3250" w:type="dxa"/>
          </w:tcPr>
          <w:p w:rsidR="003917BB" w:rsidRDefault="000E4EBD">
            <w:pPr>
              <w:pStyle w:val="TableParagraph"/>
              <w:spacing w:line="235" w:lineRule="exact"/>
            </w:pPr>
            <w:r>
              <w:t>Алгебра</w:t>
            </w:r>
            <w:r>
              <w:rPr>
                <w:spacing w:val="-3"/>
              </w:rPr>
              <w:t xml:space="preserve"> </w:t>
            </w:r>
            <w:r>
              <w:t>и</w:t>
            </w:r>
            <w:r>
              <w:rPr>
                <w:spacing w:val="-3"/>
              </w:rPr>
              <w:t xml:space="preserve"> </w:t>
            </w:r>
            <w:r>
              <w:rPr>
                <w:spacing w:val="-2"/>
              </w:rPr>
              <w:t>начала</w:t>
            </w:r>
          </w:p>
        </w:tc>
        <w:tc>
          <w:tcPr>
            <w:tcW w:w="1052" w:type="dxa"/>
          </w:tcPr>
          <w:p w:rsidR="003917BB" w:rsidRDefault="000E4EBD">
            <w:pPr>
              <w:pStyle w:val="TableParagraph"/>
              <w:spacing w:line="235" w:lineRule="exact"/>
              <w:ind w:left="12" w:right="3"/>
              <w:jc w:val="center"/>
            </w:pPr>
            <w:r>
              <w:rPr>
                <w:spacing w:val="-10"/>
              </w:rPr>
              <w:t>Б</w:t>
            </w:r>
          </w:p>
        </w:tc>
        <w:tc>
          <w:tcPr>
            <w:tcW w:w="1157" w:type="dxa"/>
          </w:tcPr>
          <w:p w:rsidR="003917BB" w:rsidRDefault="000E4EBD">
            <w:pPr>
              <w:pStyle w:val="TableParagraph"/>
              <w:spacing w:line="235" w:lineRule="exact"/>
              <w:ind w:left="12" w:right="4"/>
              <w:jc w:val="center"/>
            </w:pPr>
            <w:r>
              <w:rPr>
                <w:spacing w:val="-10"/>
              </w:rPr>
              <w:t>2</w:t>
            </w:r>
          </w:p>
        </w:tc>
        <w:tc>
          <w:tcPr>
            <w:tcW w:w="1215" w:type="dxa"/>
          </w:tcPr>
          <w:p w:rsidR="003917BB" w:rsidRDefault="000E4EBD">
            <w:pPr>
              <w:pStyle w:val="TableParagraph"/>
              <w:spacing w:line="235" w:lineRule="exact"/>
              <w:ind w:left="12"/>
              <w:jc w:val="center"/>
            </w:pPr>
            <w:r>
              <w:rPr>
                <w:spacing w:val="-10"/>
              </w:rPr>
              <w:t>3</w:t>
            </w:r>
          </w:p>
        </w:tc>
      </w:tr>
      <w:tr w:rsidR="003917BB">
        <w:trPr>
          <w:trHeight w:val="251"/>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2" w:lineRule="exact"/>
            </w:pPr>
            <w:r>
              <w:rPr>
                <w:spacing w:val="-2"/>
              </w:rPr>
              <w:t>Геометрия</w:t>
            </w:r>
          </w:p>
        </w:tc>
        <w:tc>
          <w:tcPr>
            <w:tcW w:w="1052" w:type="dxa"/>
          </w:tcPr>
          <w:p w:rsidR="003917BB" w:rsidRDefault="000E4EBD">
            <w:pPr>
              <w:pStyle w:val="TableParagraph"/>
              <w:spacing w:line="232" w:lineRule="exact"/>
              <w:ind w:left="12" w:right="3"/>
              <w:jc w:val="center"/>
            </w:pPr>
            <w:r>
              <w:rPr>
                <w:spacing w:val="-10"/>
              </w:rPr>
              <w:t>Б</w:t>
            </w:r>
          </w:p>
        </w:tc>
        <w:tc>
          <w:tcPr>
            <w:tcW w:w="1157" w:type="dxa"/>
          </w:tcPr>
          <w:p w:rsidR="003917BB" w:rsidRDefault="000E4EBD">
            <w:pPr>
              <w:pStyle w:val="TableParagraph"/>
              <w:spacing w:line="232" w:lineRule="exact"/>
              <w:ind w:left="12" w:right="4"/>
              <w:jc w:val="center"/>
            </w:pPr>
            <w:r>
              <w:rPr>
                <w:spacing w:val="-10"/>
              </w:rPr>
              <w:t>2</w:t>
            </w:r>
          </w:p>
        </w:tc>
        <w:tc>
          <w:tcPr>
            <w:tcW w:w="1215" w:type="dxa"/>
          </w:tcPr>
          <w:p w:rsidR="003917BB" w:rsidRDefault="000E4EBD">
            <w:pPr>
              <w:pStyle w:val="TableParagraph"/>
              <w:spacing w:line="232" w:lineRule="exact"/>
              <w:ind w:left="12"/>
              <w:jc w:val="center"/>
            </w:pPr>
            <w:r>
              <w:rPr>
                <w:spacing w:val="-10"/>
              </w:rPr>
              <w:t>1</w:t>
            </w:r>
          </w:p>
        </w:tc>
      </w:tr>
      <w:tr w:rsidR="003917BB">
        <w:trPr>
          <w:trHeight w:val="253"/>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4" w:lineRule="exact"/>
            </w:pPr>
            <w:r>
              <w:t>Вероятность</w:t>
            </w:r>
            <w:r>
              <w:rPr>
                <w:spacing w:val="-4"/>
              </w:rPr>
              <w:t xml:space="preserve"> </w:t>
            </w:r>
            <w:r>
              <w:t>и</w:t>
            </w:r>
            <w:r>
              <w:rPr>
                <w:spacing w:val="-3"/>
              </w:rPr>
              <w:t xml:space="preserve"> </w:t>
            </w:r>
            <w:r>
              <w:rPr>
                <w:spacing w:val="-2"/>
              </w:rPr>
              <w:t>статистика</w:t>
            </w:r>
          </w:p>
        </w:tc>
        <w:tc>
          <w:tcPr>
            <w:tcW w:w="1052" w:type="dxa"/>
          </w:tcPr>
          <w:p w:rsidR="003917BB" w:rsidRDefault="000E4EBD">
            <w:pPr>
              <w:pStyle w:val="TableParagraph"/>
              <w:spacing w:line="234" w:lineRule="exact"/>
              <w:ind w:left="12" w:right="3"/>
              <w:jc w:val="center"/>
            </w:pPr>
            <w:r>
              <w:rPr>
                <w:spacing w:val="-10"/>
              </w:rPr>
              <w:t>Б</w:t>
            </w:r>
          </w:p>
        </w:tc>
        <w:tc>
          <w:tcPr>
            <w:tcW w:w="1157" w:type="dxa"/>
          </w:tcPr>
          <w:p w:rsidR="003917BB" w:rsidRDefault="000E4EBD">
            <w:pPr>
              <w:pStyle w:val="TableParagraph"/>
              <w:spacing w:line="234" w:lineRule="exact"/>
              <w:ind w:left="12" w:right="4"/>
              <w:jc w:val="center"/>
            </w:pPr>
            <w:r>
              <w:rPr>
                <w:spacing w:val="-10"/>
              </w:rPr>
              <w:t>1</w:t>
            </w:r>
          </w:p>
        </w:tc>
        <w:tc>
          <w:tcPr>
            <w:tcW w:w="1215" w:type="dxa"/>
          </w:tcPr>
          <w:p w:rsidR="003917BB" w:rsidRDefault="000E4EBD">
            <w:pPr>
              <w:pStyle w:val="TableParagraph"/>
              <w:spacing w:line="234" w:lineRule="exact"/>
              <w:ind w:left="12"/>
              <w:jc w:val="center"/>
            </w:pPr>
            <w:r>
              <w:rPr>
                <w:spacing w:val="-10"/>
              </w:rPr>
              <w:t>1</w:t>
            </w:r>
          </w:p>
        </w:tc>
      </w:tr>
      <w:tr w:rsidR="003917BB">
        <w:trPr>
          <w:trHeight w:val="251"/>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2" w:lineRule="exact"/>
            </w:pPr>
            <w:r>
              <w:rPr>
                <w:spacing w:val="-2"/>
              </w:rPr>
              <w:t>Информатика</w:t>
            </w:r>
          </w:p>
        </w:tc>
        <w:tc>
          <w:tcPr>
            <w:tcW w:w="1052" w:type="dxa"/>
          </w:tcPr>
          <w:p w:rsidR="003917BB" w:rsidRDefault="000E4EBD">
            <w:pPr>
              <w:pStyle w:val="TableParagraph"/>
              <w:spacing w:line="232" w:lineRule="exact"/>
              <w:ind w:left="12" w:right="3"/>
              <w:jc w:val="center"/>
            </w:pPr>
            <w:r>
              <w:rPr>
                <w:spacing w:val="-10"/>
              </w:rPr>
              <w:t>Б</w:t>
            </w:r>
          </w:p>
        </w:tc>
        <w:tc>
          <w:tcPr>
            <w:tcW w:w="1157" w:type="dxa"/>
          </w:tcPr>
          <w:p w:rsidR="003917BB" w:rsidRDefault="000E4EBD">
            <w:pPr>
              <w:pStyle w:val="TableParagraph"/>
              <w:spacing w:line="232" w:lineRule="exact"/>
              <w:ind w:left="12" w:right="4"/>
              <w:jc w:val="center"/>
            </w:pPr>
            <w:r>
              <w:rPr>
                <w:spacing w:val="-10"/>
              </w:rPr>
              <w:t>1</w:t>
            </w:r>
          </w:p>
        </w:tc>
        <w:tc>
          <w:tcPr>
            <w:tcW w:w="1215" w:type="dxa"/>
          </w:tcPr>
          <w:p w:rsidR="003917BB" w:rsidRDefault="000E4EBD">
            <w:pPr>
              <w:pStyle w:val="TableParagraph"/>
              <w:spacing w:line="232" w:lineRule="exact"/>
              <w:ind w:left="12"/>
              <w:jc w:val="center"/>
            </w:pPr>
            <w:r>
              <w:rPr>
                <w:spacing w:val="-10"/>
              </w:rPr>
              <w:t>1</w:t>
            </w:r>
          </w:p>
        </w:tc>
      </w:tr>
      <w:tr w:rsidR="003917BB">
        <w:trPr>
          <w:trHeight w:val="253"/>
        </w:trPr>
        <w:tc>
          <w:tcPr>
            <w:tcW w:w="3275" w:type="dxa"/>
            <w:vMerge w:val="restart"/>
          </w:tcPr>
          <w:p w:rsidR="003917BB" w:rsidRDefault="000E4EBD">
            <w:pPr>
              <w:pStyle w:val="TableParagraph"/>
              <w:spacing w:before="1"/>
            </w:pPr>
            <w:r>
              <w:rPr>
                <w:spacing w:val="-2"/>
              </w:rPr>
              <w:t>Естественно-научные</w:t>
            </w:r>
            <w:r>
              <w:rPr>
                <w:spacing w:val="24"/>
              </w:rPr>
              <w:t xml:space="preserve"> </w:t>
            </w:r>
            <w:r>
              <w:rPr>
                <w:spacing w:val="-2"/>
              </w:rPr>
              <w:t>предметы</w:t>
            </w:r>
          </w:p>
        </w:tc>
        <w:tc>
          <w:tcPr>
            <w:tcW w:w="3250" w:type="dxa"/>
          </w:tcPr>
          <w:p w:rsidR="003917BB" w:rsidRDefault="000E4EBD">
            <w:pPr>
              <w:pStyle w:val="TableParagraph"/>
              <w:spacing w:before="1" w:line="233" w:lineRule="exact"/>
            </w:pPr>
            <w:r>
              <w:rPr>
                <w:spacing w:val="-2"/>
              </w:rPr>
              <w:t>Физика</w:t>
            </w:r>
          </w:p>
        </w:tc>
        <w:tc>
          <w:tcPr>
            <w:tcW w:w="1052" w:type="dxa"/>
          </w:tcPr>
          <w:p w:rsidR="003917BB" w:rsidRDefault="000E4EBD">
            <w:pPr>
              <w:pStyle w:val="TableParagraph"/>
              <w:spacing w:before="1" w:line="233" w:lineRule="exact"/>
              <w:ind w:left="12" w:right="3"/>
              <w:jc w:val="center"/>
            </w:pPr>
            <w:r>
              <w:rPr>
                <w:spacing w:val="-10"/>
              </w:rPr>
              <w:t>Б</w:t>
            </w:r>
          </w:p>
        </w:tc>
        <w:tc>
          <w:tcPr>
            <w:tcW w:w="1157" w:type="dxa"/>
          </w:tcPr>
          <w:p w:rsidR="003917BB" w:rsidRDefault="000E4EBD">
            <w:pPr>
              <w:pStyle w:val="TableParagraph"/>
              <w:spacing w:before="1" w:line="233" w:lineRule="exact"/>
              <w:ind w:left="12" w:right="4"/>
              <w:jc w:val="center"/>
            </w:pPr>
            <w:r>
              <w:rPr>
                <w:spacing w:val="-10"/>
              </w:rPr>
              <w:t>2</w:t>
            </w:r>
          </w:p>
        </w:tc>
        <w:tc>
          <w:tcPr>
            <w:tcW w:w="1215" w:type="dxa"/>
          </w:tcPr>
          <w:p w:rsidR="003917BB" w:rsidRDefault="000E4EBD">
            <w:pPr>
              <w:pStyle w:val="TableParagraph"/>
              <w:spacing w:before="1" w:line="233" w:lineRule="exact"/>
              <w:ind w:left="12"/>
              <w:jc w:val="center"/>
            </w:pPr>
            <w:r>
              <w:rPr>
                <w:spacing w:val="-10"/>
              </w:rPr>
              <w:t>2</w:t>
            </w:r>
          </w:p>
        </w:tc>
      </w:tr>
      <w:tr w:rsidR="003917BB">
        <w:trPr>
          <w:trHeight w:val="254"/>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4" w:lineRule="exact"/>
            </w:pPr>
            <w:r>
              <w:rPr>
                <w:spacing w:val="-4"/>
              </w:rPr>
              <w:t>Химия</w:t>
            </w:r>
          </w:p>
        </w:tc>
        <w:tc>
          <w:tcPr>
            <w:tcW w:w="1052" w:type="dxa"/>
          </w:tcPr>
          <w:p w:rsidR="003917BB" w:rsidRDefault="000E4EBD">
            <w:pPr>
              <w:pStyle w:val="TableParagraph"/>
              <w:spacing w:line="234" w:lineRule="exact"/>
              <w:ind w:left="12" w:right="3"/>
              <w:jc w:val="center"/>
            </w:pPr>
            <w:r>
              <w:rPr>
                <w:spacing w:val="-10"/>
              </w:rPr>
              <w:t>Б</w:t>
            </w:r>
          </w:p>
        </w:tc>
        <w:tc>
          <w:tcPr>
            <w:tcW w:w="1157" w:type="dxa"/>
          </w:tcPr>
          <w:p w:rsidR="003917BB" w:rsidRDefault="000E4EBD">
            <w:pPr>
              <w:pStyle w:val="TableParagraph"/>
              <w:spacing w:line="234" w:lineRule="exact"/>
              <w:ind w:left="12" w:right="4"/>
              <w:jc w:val="center"/>
            </w:pPr>
            <w:r>
              <w:rPr>
                <w:spacing w:val="-10"/>
              </w:rPr>
              <w:t>1</w:t>
            </w:r>
          </w:p>
        </w:tc>
        <w:tc>
          <w:tcPr>
            <w:tcW w:w="1215" w:type="dxa"/>
          </w:tcPr>
          <w:p w:rsidR="003917BB" w:rsidRDefault="000E4EBD">
            <w:pPr>
              <w:pStyle w:val="TableParagraph"/>
              <w:spacing w:line="234" w:lineRule="exact"/>
              <w:ind w:left="12"/>
              <w:jc w:val="center"/>
            </w:pPr>
            <w:r>
              <w:rPr>
                <w:spacing w:val="-10"/>
              </w:rPr>
              <w:t>1</w:t>
            </w:r>
          </w:p>
        </w:tc>
      </w:tr>
      <w:tr w:rsidR="003917BB">
        <w:trPr>
          <w:trHeight w:val="251"/>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2" w:lineRule="exact"/>
            </w:pPr>
            <w:r>
              <w:rPr>
                <w:spacing w:val="-2"/>
              </w:rPr>
              <w:t>Биология</w:t>
            </w:r>
          </w:p>
        </w:tc>
        <w:tc>
          <w:tcPr>
            <w:tcW w:w="1052" w:type="dxa"/>
          </w:tcPr>
          <w:p w:rsidR="003917BB" w:rsidRDefault="000E4EBD">
            <w:pPr>
              <w:pStyle w:val="TableParagraph"/>
              <w:spacing w:line="232" w:lineRule="exact"/>
              <w:ind w:left="12" w:right="3"/>
              <w:jc w:val="center"/>
            </w:pPr>
            <w:r>
              <w:rPr>
                <w:spacing w:val="-10"/>
              </w:rPr>
              <w:t>Б</w:t>
            </w:r>
          </w:p>
        </w:tc>
        <w:tc>
          <w:tcPr>
            <w:tcW w:w="1157" w:type="dxa"/>
          </w:tcPr>
          <w:p w:rsidR="003917BB" w:rsidRDefault="000E4EBD">
            <w:pPr>
              <w:pStyle w:val="TableParagraph"/>
              <w:spacing w:line="232" w:lineRule="exact"/>
              <w:ind w:left="12" w:right="4"/>
              <w:jc w:val="center"/>
            </w:pPr>
            <w:r>
              <w:rPr>
                <w:spacing w:val="-10"/>
              </w:rPr>
              <w:t>1</w:t>
            </w:r>
          </w:p>
        </w:tc>
        <w:tc>
          <w:tcPr>
            <w:tcW w:w="1215" w:type="dxa"/>
          </w:tcPr>
          <w:p w:rsidR="003917BB" w:rsidRDefault="000E4EBD">
            <w:pPr>
              <w:pStyle w:val="TableParagraph"/>
              <w:spacing w:line="232" w:lineRule="exact"/>
              <w:ind w:left="12"/>
              <w:jc w:val="center"/>
            </w:pPr>
            <w:r>
              <w:rPr>
                <w:spacing w:val="-10"/>
              </w:rPr>
              <w:t>1</w:t>
            </w:r>
          </w:p>
        </w:tc>
      </w:tr>
      <w:tr w:rsidR="003917BB">
        <w:trPr>
          <w:trHeight w:val="254"/>
        </w:trPr>
        <w:tc>
          <w:tcPr>
            <w:tcW w:w="3275" w:type="dxa"/>
            <w:vMerge w:val="restart"/>
          </w:tcPr>
          <w:p w:rsidR="003917BB" w:rsidRDefault="000E4EBD">
            <w:pPr>
              <w:pStyle w:val="TableParagraph"/>
              <w:ind w:right="162"/>
            </w:pPr>
            <w:r>
              <w:rPr>
                <w:spacing w:val="-2"/>
              </w:rPr>
              <w:t>Общественно-научные предметы</w:t>
            </w:r>
          </w:p>
        </w:tc>
        <w:tc>
          <w:tcPr>
            <w:tcW w:w="3250" w:type="dxa"/>
          </w:tcPr>
          <w:p w:rsidR="003917BB" w:rsidRDefault="000E4EBD">
            <w:pPr>
              <w:pStyle w:val="TableParagraph"/>
              <w:spacing w:line="234" w:lineRule="exact"/>
            </w:pPr>
            <w:r>
              <w:rPr>
                <w:spacing w:val="-2"/>
              </w:rPr>
              <w:t>История</w:t>
            </w:r>
          </w:p>
        </w:tc>
        <w:tc>
          <w:tcPr>
            <w:tcW w:w="1052" w:type="dxa"/>
          </w:tcPr>
          <w:p w:rsidR="003917BB" w:rsidRDefault="000E4EBD">
            <w:pPr>
              <w:pStyle w:val="TableParagraph"/>
              <w:spacing w:line="234" w:lineRule="exact"/>
              <w:ind w:left="12" w:right="3"/>
              <w:jc w:val="center"/>
            </w:pPr>
            <w:r>
              <w:rPr>
                <w:spacing w:val="-10"/>
              </w:rPr>
              <w:t>П</w:t>
            </w:r>
          </w:p>
        </w:tc>
        <w:tc>
          <w:tcPr>
            <w:tcW w:w="1157" w:type="dxa"/>
          </w:tcPr>
          <w:p w:rsidR="003917BB" w:rsidRDefault="000E4EBD">
            <w:pPr>
              <w:pStyle w:val="TableParagraph"/>
              <w:spacing w:line="234" w:lineRule="exact"/>
              <w:ind w:left="12" w:right="4"/>
              <w:jc w:val="center"/>
            </w:pPr>
            <w:r>
              <w:rPr>
                <w:spacing w:val="-10"/>
              </w:rPr>
              <w:t>4</w:t>
            </w:r>
          </w:p>
        </w:tc>
        <w:tc>
          <w:tcPr>
            <w:tcW w:w="1215" w:type="dxa"/>
          </w:tcPr>
          <w:p w:rsidR="003917BB" w:rsidRDefault="000E4EBD">
            <w:pPr>
              <w:pStyle w:val="TableParagraph"/>
              <w:spacing w:line="234" w:lineRule="exact"/>
              <w:ind w:left="12"/>
              <w:jc w:val="center"/>
            </w:pPr>
            <w:r>
              <w:rPr>
                <w:spacing w:val="-10"/>
              </w:rPr>
              <w:t>4</w:t>
            </w:r>
          </w:p>
        </w:tc>
      </w:tr>
      <w:tr w:rsidR="003917BB">
        <w:trPr>
          <w:trHeight w:val="251"/>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2" w:lineRule="exact"/>
            </w:pPr>
            <w:r>
              <w:rPr>
                <w:spacing w:val="-2"/>
              </w:rPr>
              <w:t>Обществознание</w:t>
            </w:r>
          </w:p>
        </w:tc>
        <w:tc>
          <w:tcPr>
            <w:tcW w:w="1052" w:type="dxa"/>
          </w:tcPr>
          <w:p w:rsidR="003917BB" w:rsidRDefault="000E4EBD">
            <w:pPr>
              <w:pStyle w:val="TableParagraph"/>
              <w:spacing w:line="232" w:lineRule="exact"/>
              <w:ind w:left="12" w:right="3"/>
              <w:jc w:val="center"/>
            </w:pPr>
            <w:r>
              <w:rPr>
                <w:spacing w:val="-10"/>
              </w:rPr>
              <w:t>Б</w:t>
            </w:r>
          </w:p>
        </w:tc>
        <w:tc>
          <w:tcPr>
            <w:tcW w:w="1157" w:type="dxa"/>
          </w:tcPr>
          <w:p w:rsidR="003917BB" w:rsidRDefault="000E4EBD">
            <w:pPr>
              <w:pStyle w:val="TableParagraph"/>
              <w:spacing w:line="232" w:lineRule="exact"/>
              <w:ind w:left="12" w:right="4"/>
              <w:jc w:val="center"/>
            </w:pPr>
            <w:r>
              <w:rPr>
                <w:spacing w:val="-10"/>
              </w:rPr>
              <w:t>2</w:t>
            </w:r>
          </w:p>
        </w:tc>
        <w:tc>
          <w:tcPr>
            <w:tcW w:w="1215" w:type="dxa"/>
          </w:tcPr>
          <w:p w:rsidR="003917BB" w:rsidRDefault="000E4EBD">
            <w:pPr>
              <w:pStyle w:val="TableParagraph"/>
              <w:spacing w:line="232" w:lineRule="exact"/>
              <w:ind w:left="12"/>
              <w:jc w:val="center"/>
            </w:pPr>
            <w:r>
              <w:rPr>
                <w:spacing w:val="-10"/>
              </w:rPr>
              <w:t>2</w:t>
            </w:r>
          </w:p>
        </w:tc>
      </w:tr>
      <w:tr w:rsidR="003917BB">
        <w:trPr>
          <w:trHeight w:val="254"/>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4" w:lineRule="exact"/>
            </w:pPr>
            <w:r>
              <w:rPr>
                <w:spacing w:val="-2"/>
              </w:rPr>
              <w:t>География</w:t>
            </w:r>
          </w:p>
        </w:tc>
        <w:tc>
          <w:tcPr>
            <w:tcW w:w="1052" w:type="dxa"/>
          </w:tcPr>
          <w:p w:rsidR="003917BB" w:rsidRDefault="000E4EBD">
            <w:pPr>
              <w:pStyle w:val="TableParagraph"/>
              <w:spacing w:line="234" w:lineRule="exact"/>
              <w:ind w:left="12" w:right="3"/>
              <w:jc w:val="center"/>
            </w:pPr>
            <w:r>
              <w:rPr>
                <w:spacing w:val="-10"/>
              </w:rPr>
              <w:t>П</w:t>
            </w:r>
          </w:p>
        </w:tc>
        <w:tc>
          <w:tcPr>
            <w:tcW w:w="1157" w:type="dxa"/>
          </w:tcPr>
          <w:p w:rsidR="003917BB" w:rsidRDefault="000E4EBD">
            <w:pPr>
              <w:pStyle w:val="TableParagraph"/>
              <w:spacing w:line="234" w:lineRule="exact"/>
              <w:ind w:left="12" w:right="4"/>
              <w:jc w:val="center"/>
            </w:pPr>
            <w:r>
              <w:rPr>
                <w:spacing w:val="-10"/>
              </w:rPr>
              <w:t>3</w:t>
            </w:r>
          </w:p>
        </w:tc>
        <w:tc>
          <w:tcPr>
            <w:tcW w:w="1215" w:type="dxa"/>
          </w:tcPr>
          <w:p w:rsidR="003917BB" w:rsidRDefault="000E4EBD">
            <w:pPr>
              <w:pStyle w:val="TableParagraph"/>
              <w:spacing w:line="234" w:lineRule="exact"/>
              <w:ind w:left="12"/>
              <w:jc w:val="center"/>
            </w:pPr>
            <w:r>
              <w:rPr>
                <w:spacing w:val="-10"/>
              </w:rPr>
              <w:t>3</w:t>
            </w:r>
          </w:p>
        </w:tc>
      </w:tr>
      <w:tr w:rsidR="003917BB">
        <w:trPr>
          <w:trHeight w:val="505"/>
        </w:trPr>
        <w:tc>
          <w:tcPr>
            <w:tcW w:w="3275" w:type="dxa"/>
          </w:tcPr>
          <w:p w:rsidR="003917BB" w:rsidRDefault="000E4EBD">
            <w:pPr>
              <w:pStyle w:val="TableParagraph"/>
              <w:spacing w:line="252" w:lineRule="exact"/>
            </w:pPr>
            <w:r>
              <w:t>Основы</w:t>
            </w:r>
            <w:r>
              <w:rPr>
                <w:spacing w:val="-12"/>
              </w:rPr>
              <w:t xml:space="preserve"> </w:t>
            </w:r>
            <w:r>
              <w:t>безопасности</w:t>
            </w:r>
            <w:r>
              <w:rPr>
                <w:spacing w:val="-13"/>
              </w:rPr>
              <w:t xml:space="preserve"> </w:t>
            </w:r>
            <w:r>
              <w:t>и</w:t>
            </w:r>
            <w:r>
              <w:rPr>
                <w:spacing w:val="-12"/>
              </w:rPr>
              <w:t xml:space="preserve"> </w:t>
            </w:r>
            <w:r>
              <w:t xml:space="preserve">защиты </w:t>
            </w:r>
            <w:r>
              <w:rPr>
                <w:spacing w:val="-2"/>
              </w:rPr>
              <w:t>Родины</w:t>
            </w:r>
          </w:p>
        </w:tc>
        <w:tc>
          <w:tcPr>
            <w:tcW w:w="3250" w:type="dxa"/>
          </w:tcPr>
          <w:p w:rsidR="003917BB" w:rsidRDefault="000E4EBD">
            <w:pPr>
              <w:pStyle w:val="TableParagraph"/>
              <w:spacing w:line="252" w:lineRule="exact"/>
            </w:pPr>
            <w:r>
              <w:t>Основы безопасности</w:t>
            </w:r>
            <w:r>
              <w:rPr>
                <w:spacing w:val="-1"/>
              </w:rPr>
              <w:t xml:space="preserve"> </w:t>
            </w:r>
            <w:r>
              <w:t xml:space="preserve">и защиты </w:t>
            </w:r>
            <w:r>
              <w:rPr>
                <w:spacing w:val="-2"/>
              </w:rPr>
              <w:t>Родины</w:t>
            </w:r>
          </w:p>
        </w:tc>
        <w:tc>
          <w:tcPr>
            <w:tcW w:w="1052" w:type="dxa"/>
          </w:tcPr>
          <w:p w:rsidR="003917BB" w:rsidRDefault="000E4EBD">
            <w:pPr>
              <w:pStyle w:val="TableParagraph"/>
              <w:spacing w:line="251" w:lineRule="exact"/>
              <w:ind w:left="12" w:right="3"/>
              <w:jc w:val="center"/>
            </w:pPr>
            <w:r>
              <w:rPr>
                <w:spacing w:val="-10"/>
              </w:rPr>
              <w:t>Б</w:t>
            </w:r>
          </w:p>
        </w:tc>
        <w:tc>
          <w:tcPr>
            <w:tcW w:w="1157" w:type="dxa"/>
          </w:tcPr>
          <w:p w:rsidR="003917BB" w:rsidRDefault="000E4EBD">
            <w:pPr>
              <w:pStyle w:val="TableParagraph"/>
              <w:spacing w:line="251" w:lineRule="exact"/>
              <w:ind w:left="12" w:right="4"/>
              <w:jc w:val="center"/>
            </w:pPr>
            <w:r>
              <w:rPr>
                <w:spacing w:val="-10"/>
              </w:rPr>
              <w:t>1</w:t>
            </w:r>
          </w:p>
        </w:tc>
        <w:tc>
          <w:tcPr>
            <w:tcW w:w="1215" w:type="dxa"/>
          </w:tcPr>
          <w:p w:rsidR="003917BB" w:rsidRDefault="000E4EBD">
            <w:pPr>
              <w:pStyle w:val="TableParagraph"/>
              <w:spacing w:line="251" w:lineRule="exact"/>
              <w:ind w:left="12"/>
              <w:jc w:val="center"/>
            </w:pPr>
            <w:r>
              <w:rPr>
                <w:spacing w:val="-10"/>
              </w:rPr>
              <w:t>1</w:t>
            </w:r>
          </w:p>
        </w:tc>
      </w:tr>
      <w:tr w:rsidR="003917BB">
        <w:trPr>
          <w:trHeight w:val="251"/>
        </w:trPr>
        <w:tc>
          <w:tcPr>
            <w:tcW w:w="3275" w:type="dxa"/>
          </w:tcPr>
          <w:p w:rsidR="003917BB" w:rsidRDefault="000E4EBD">
            <w:pPr>
              <w:pStyle w:val="TableParagraph"/>
              <w:spacing w:line="232" w:lineRule="exact"/>
            </w:pPr>
            <w:r>
              <w:t>Физическая</w:t>
            </w:r>
            <w:r>
              <w:rPr>
                <w:spacing w:val="-6"/>
              </w:rPr>
              <w:t xml:space="preserve"> </w:t>
            </w:r>
            <w:r>
              <w:rPr>
                <w:spacing w:val="-2"/>
              </w:rPr>
              <w:t>культура</w:t>
            </w:r>
          </w:p>
        </w:tc>
        <w:tc>
          <w:tcPr>
            <w:tcW w:w="3250" w:type="dxa"/>
          </w:tcPr>
          <w:p w:rsidR="003917BB" w:rsidRDefault="000E4EBD">
            <w:pPr>
              <w:pStyle w:val="TableParagraph"/>
              <w:spacing w:line="232" w:lineRule="exact"/>
            </w:pPr>
            <w:r>
              <w:t>Физическая</w:t>
            </w:r>
            <w:r>
              <w:rPr>
                <w:spacing w:val="-6"/>
              </w:rPr>
              <w:t xml:space="preserve"> </w:t>
            </w:r>
            <w:r>
              <w:rPr>
                <w:spacing w:val="-2"/>
              </w:rPr>
              <w:t>культура</w:t>
            </w:r>
          </w:p>
        </w:tc>
        <w:tc>
          <w:tcPr>
            <w:tcW w:w="1052" w:type="dxa"/>
          </w:tcPr>
          <w:p w:rsidR="003917BB" w:rsidRDefault="000E4EBD">
            <w:pPr>
              <w:pStyle w:val="TableParagraph"/>
              <w:spacing w:line="232" w:lineRule="exact"/>
              <w:ind w:left="12" w:right="3"/>
              <w:jc w:val="center"/>
            </w:pPr>
            <w:r>
              <w:rPr>
                <w:spacing w:val="-10"/>
              </w:rPr>
              <w:t>Б</w:t>
            </w:r>
          </w:p>
        </w:tc>
        <w:tc>
          <w:tcPr>
            <w:tcW w:w="1157" w:type="dxa"/>
          </w:tcPr>
          <w:p w:rsidR="003917BB" w:rsidRDefault="000E4EBD">
            <w:pPr>
              <w:pStyle w:val="TableParagraph"/>
              <w:spacing w:line="232" w:lineRule="exact"/>
              <w:ind w:left="12" w:right="4"/>
              <w:jc w:val="center"/>
            </w:pPr>
            <w:r>
              <w:rPr>
                <w:spacing w:val="-10"/>
              </w:rPr>
              <w:t>3</w:t>
            </w:r>
          </w:p>
        </w:tc>
        <w:tc>
          <w:tcPr>
            <w:tcW w:w="1215" w:type="dxa"/>
          </w:tcPr>
          <w:p w:rsidR="003917BB" w:rsidRDefault="000E4EBD">
            <w:pPr>
              <w:pStyle w:val="TableParagraph"/>
              <w:spacing w:line="232" w:lineRule="exact"/>
              <w:ind w:left="12"/>
              <w:jc w:val="center"/>
            </w:pPr>
            <w:r>
              <w:rPr>
                <w:spacing w:val="-10"/>
              </w:rPr>
              <w:t>3</w:t>
            </w:r>
          </w:p>
        </w:tc>
      </w:tr>
      <w:tr w:rsidR="003917BB">
        <w:trPr>
          <w:trHeight w:val="254"/>
        </w:trPr>
        <w:tc>
          <w:tcPr>
            <w:tcW w:w="3275" w:type="dxa"/>
          </w:tcPr>
          <w:p w:rsidR="003917BB" w:rsidRDefault="003917BB">
            <w:pPr>
              <w:pStyle w:val="TableParagraph"/>
              <w:ind w:left="0"/>
              <w:rPr>
                <w:sz w:val="18"/>
              </w:rPr>
            </w:pPr>
          </w:p>
        </w:tc>
        <w:tc>
          <w:tcPr>
            <w:tcW w:w="3250" w:type="dxa"/>
          </w:tcPr>
          <w:p w:rsidR="003917BB" w:rsidRDefault="000E4EBD">
            <w:pPr>
              <w:pStyle w:val="TableParagraph"/>
              <w:spacing w:before="1" w:line="233" w:lineRule="exact"/>
            </w:pPr>
            <w:r>
              <w:rPr>
                <w:spacing w:val="-2"/>
              </w:rPr>
              <w:t>Индивидуальный</w:t>
            </w:r>
            <w:r>
              <w:rPr>
                <w:spacing w:val="13"/>
              </w:rPr>
              <w:t xml:space="preserve"> </w:t>
            </w:r>
            <w:r>
              <w:rPr>
                <w:spacing w:val="-2"/>
              </w:rPr>
              <w:t>проект</w:t>
            </w:r>
          </w:p>
        </w:tc>
        <w:tc>
          <w:tcPr>
            <w:tcW w:w="1052" w:type="dxa"/>
          </w:tcPr>
          <w:p w:rsidR="003917BB" w:rsidRDefault="000E4EBD">
            <w:pPr>
              <w:pStyle w:val="TableParagraph"/>
              <w:spacing w:before="1" w:line="233" w:lineRule="exact"/>
              <w:ind w:left="12" w:right="3"/>
              <w:jc w:val="center"/>
            </w:pPr>
            <w:r>
              <w:rPr>
                <w:spacing w:val="-10"/>
              </w:rPr>
              <w:t>Б</w:t>
            </w:r>
          </w:p>
        </w:tc>
        <w:tc>
          <w:tcPr>
            <w:tcW w:w="1157" w:type="dxa"/>
          </w:tcPr>
          <w:p w:rsidR="003917BB" w:rsidRDefault="000E4EBD">
            <w:pPr>
              <w:pStyle w:val="TableParagraph"/>
              <w:spacing w:before="1" w:line="233" w:lineRule="exact"/>
              <w:ind w:left="12" w:right="4"/>
              <w:jc w:val="center"/>
            </w:pPr>
            <w:r>
              <w:rPr>
                <w:spacing w:val="-10"/>
              </w:rPr>
              <w:t>1</w:t>
            </w:r>
          </w:p>
        </w:tc>
        <w:tc>
          <w:tcPr>
            <w:tcW w:w="1215" w:type="dxa"/>
          </w:tcPr>
          <w:p w:rsidR="003917BB" w:rsidRDefault="003917BB">
            <w:pPr>
              <w:pStyle w:val="TableParagraph"/>
              <w:ind w:left="0"/>
              <w:rPr>
                <w:sz w:val="18"/>
              </w:rPr>
            </w:pPr>
          </w:p>
        </w:tc>
      </w:tr>
      <w:tr w:rsidR="003917BB">
        <w:trPr>
          <w:trHeight w:val="253"/>
        </w:trPr>
        <w:tc>
          <w:tcPr>
            <w:tcW w:w="3275" w:type="dxa"/>
            <w:vMerge w:val="restart"/>
          </w:tcPr>
          <w:p w:rsidR="003917BB" w:rsidRDefault="000E4EBD">
            <w:pPr>
              <w:pStyle w:val="TableParagraph"/>
              <w:spacing w:line="251" w:lineRule="exact"/>
            </w:pPr>
            <w:r>
              <w:t>Часть,</w:t>
            </w:r>
            <w:r>
              <w:rPr>
                <w:spacing w:val="-3"/>
              </w:rPr>
              <w:t xml:space="preserve"> </w:t>
            </w:r>
            <w:r>
              <w:rPr>
                <w:spacing w:val="-2"/>
              </w:rPr>
              <w:t>формируемая</w:t>
            </w:r>
          </w:p>
          <w:p w:rsidR="003917BB" w:rsidRDefault="000E4EBD">
            <w:pPr>
              <w:pStyle w:val="TableParagraph"/>
              <w:spacing w:before="1" w:line="243" w:lineRule="exact"/>
            </w:pPr>
            <w:r>
              <w:t>участниками</w:t>
            </w:r>
            <w:r>
              <w:rPr>
                <w:spacing w:val="-8"/>
              </w:rPr>
              <w:t xml:space="preserve"> </w:t>
            </w:r>
            <w:r>
              <w:rPr>
                <w:spacing w:val="-2"/>
              </w:rPr>
              <w:t>образовательных</w:t>
            </w:r>
          </w:p>
        </w:tc>
        <w:tc>
          <w:tcPr>
            <w:tcW w:w="3250" w:type="dxa"/>
          </w:tcPr>
          <w:p w:rsidR="003917BB" w:rsidRDefault="000E4EBD">
            <w:pPr>
              <w:pStyle w:val="TableParagraph"/>
              <w:spacing w:line="234" w:lineRule="exact"/>
            </w:pPr>
            <w:r>
              <w:t>Алгебра</w:t>
            </w:r>
            <w:r>
              <w:rPr>
                <w:spacing w:val="-4"/>
              </w:rPr>
              <w:t xml:space="preserve"> </w:t>
            </w:r>
            <w:r>
              <w:t>и</w:t>
            </w:r>
            <w:r>
              <w:rPr>
                <w:spacing w:val="-3"/>
              </w:rPr>
              <w:t xml:space="preserve"> </w:t>
            </w:r>
            <w:r>
              <w:t>начала</w:t>
            </w:r>
            <w:r>
              <w:rPr>
                <w:spacing w:val="-3"/>
              </w:rPr>
              <w:t xml:space="preserve"> </w:t>
            </w:r>
            <w:r>
              <w:rPr>
                <w:spacing w:val="-2"/>
              </w:rPr>
              <w:t>анализа</w:t>
            </w:r>
          </w:p>
        </w:tc>
        <w:tc>
          <w:tcPr>
            <w:tcW w:w="1052" w:type="dxa"/>
          </w:tcPr>
          <w:p w:rsidR="003917BB" w:rsidRDefault="003917BB">
            <w:pPr>
              <w:pStyle w:val="TableParagraph"/>
              <w:ind w:left="0"/>
              <w:rPr>
                <w:sz w:val="18"/>
              </w:rPr>
            </w:pPr>
          </w:p>
        </w:tc>
        <w:tc>
          <w:tcPr>
            <w:tcW w:w="1157" w:type="dxa"/>
          </w:tcPr>
          <w:p w:rsidR="003917BB" w:rsidRDefault="000E4EBD">
            <w:pPr>
              <w:pStyle w:val="TableParagraph"/>
              <w:spacing w:line="234" w:lineRule="exact"/>
              <w:ind w:left="12" w:right="4"/>
              <w:jc w:val="center"/>
            </w:pPr>
            <w:r>
              <w:rPr>
                <w:spacing w:val="-10"/>
              </w:rPr>
              <w:t>1</w:t>
            </w:r>
          </w:p>
        </w:tc>
        <w:tc>
          <w:tcPr>
            <w:tcW w:w="1215" w:type="dxa"/>
          </w:tcPr>
          <w:p w:rsidR="003917BB" w:rsidRDefault="003917BB">
            <w:pPr>
              <w:pStyle w:val="TableParagraph"/>
              <w:ind w:left="0"/>
              <w:rPr>
                <w:sz w:val="18"/>
              </w:rPr>
            </w:pPr>
          </w:p>
        </w:tc>
      </w:tr>
      <w:tr w:rsidR="003917BB">
        <w:trPr>
          <w:trHeight w:val="251"/>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32" w:lineRule="exact"/>
            </w:pPr>
            <w:r>
              <w:rPr>
                <w:spacing w:val="-2"/>
              </w:rPr>
              <w:t>Геометрия</w:t>
            </w:r>
          </w:p>
        </w:tc>
        <w:tc>
          <w:tcPr>
            <w:tcW w:w="1052" w:type="dxa"/>
          </w:tcPr>
          <w:p w:rsidR="003917BB" w:rsidRDefault="003917BB">
            <w:pPr>
              <w:pStyle w:val="TableParagraph"/>
              <w:ind w:left="0"/>
              <w:rPr>
                <w:sz w:val="18"/>
              </w:rPr>
            </w:pPr>
          </w:p>
        </w:tc>
        <w:tc>
          <w:tcPr>
            <w:tcW w:w="1157" w:type="dxa"/>
          </w:tcPr>
          <w:p w:rsidR="003917BB" w:rsidRDefault="003917BB">
            <w:pPr>
              <w:pStyle w:val="TableParagraph"/>
              <w:ind w:left="0"/>
              <w:rPr>
                <w:sz w:val="18"/>
              </w:rPr>
            </w:pPr>
          </w:p>
        </w:tc>
        <w:tc>
          <w:tcPr>
            <w:tcW w:w="1215" w:type="dxa"/>
          </w:tcPr>
          <w:p w:rsidR="003917BB" w:rsidRDefault="000E4EBD">
            <w:pPr>
              <w:pStyle w:val="TableParagraph"/>
              <w:spacing w:line="232" w:lineRule="exact"/>
              <w:ind w:left="12"/>
              <w:jc w:val="center"/>
            </w:pPr>
            <w:r>
              <w:rPr>
                <w:spacing w:val="-10"/>
              </w:rPr>
              <w:t>1</w:t>
            </w:r>
          </w:p>
        </w:tc>
      </w:tr>
    </w:tbl>
    <w:p w:rsidR="003917BB" w:rsidRDefault="003917BB">
      <w:pPr>
        <w:spacing w:line="232" w:lineRule="exact"/>
        <w:jc w:val="center"/>
        <w:sectPr w:rsidR="003917BB">
          <w:pgSz w:w="11910" w:h="16840"/>
          <w:pgMar w:top="1040" w:right="620" w:bottom="1140" w:left="660" w:header="0" w:footer="916" w:gutter="0"/>
          <w:cols w:space="720"/>
        </w:sectPr>
      </w:pPr>
    </w:p>
    <w:tbl>
      <w:tblPr>
        <w:tblStyle w:val="TableNormal"/>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3250"/>
        <w:gridCol w:w="1052"/>
        <w:gridCol w:w="1157"/>
        <w:gridCol w:w="1215"/>
      </w:tblGrid>
      <w:tr w:rsidR="003917BB">
        <w:trPr>
          <w:trHeight w:val="506"/>
        </w:trPr>
        <w:tc>
          <w:tcPr>
            <w:tcW w:w="3275" w:type="dxa"/>
            <w:vMerge w:val="restart"/>
          </w:tcPr>
          <w:p w:rsidR="003917BB" w:rsidRDefault="000E4EBD">
            <w:pPr>
              <w:pStyle w:val="TableParagraph"/>
              <w:spacing w:before="1"/>
            </w:pPr>
            <w:r>
              <w:rPr>
                <w:spacing w:val="-2"/>
              </w:rPr>
              <w:t>отношений</w:t>
            </w:r>
          </w:p>
        </w:tc>
        <w:tc>
          <w:tcPr>
            <w:tcW w:w="3250" w:type="dxa"/>
          </w:tcPr>
          <w:p w:rsidR="003917BB" w:rsidRDefault="000E4EBD">
            <w:pPr>
              <w:pStyle w:val="TableParagraph"/>
              <w:tabs>
                <w:tab w:val="left" w:pos="1215"/>
                <w:tab w:val="left" w:pos="2055"/>
                <w:tab w:val="left" w:pos="3022"/>
              </w:tabs>
              <w:spacing w:line="252" w:lineRule="exact"/>
              <w:ind w:right="97"/>
            </w:pPr>
            <w:r>
              <w:rPr>
                <w:spacing w:val="-2"/>
              </w:rPr>
              <w:t>Русский</w:t>
            </w:r>
            <w:r>
              <w:tab/>
            </w:r>
            <w:proofErr w:type="gramStart"/>
            <w:r>
              <w:rPr>
                <w:spacing w:val="-4"/>
              </w:rPr>
              <w:t>язык:</w:t>
            </w:r>
            <w:r>
              <w:tab/>
            </w:r>
            <w:proofErr w:type="gramEnd"/>
            <w:r>
              <w:rPr>
                <w:spacing w:val="-2"/>
              </w:rPr>
              <w:t>теория</w:t>
            </w:r>
            <w:r>
              <w:tab/>
            </w:r>
            <w:r>
              <w:rPr>
                <w:spacing w:val="-10"/>
              </w:rPr>
              <w:t xml:space="preserve">и </w:t>
            </w:r>
            <w:r>
              <w:rPr>
                <w:spacing w:val="-2"/>
              </w:rPr>
              <w:t>практика</w:t>
            </w:r>
          </w:p>
        </w:tc>
        <w:tc>
          <w:tcPr>
            <w:tcW w:w="1052" w:type="dxa"/>
          </w:tcPr>
          <w:p w:rsidR="003917BB" w:rsidRDefault="003917BB">
            <w:pPr>
              <w:pStyle w:val="TableParagraph"/>
              <w:ind w:left="0"/>
              <w:rPr>
                <w:sz w:val="24"/>
              </w:rPr>
            </w:pPr>
          </w:p>
        </w:tc>
        <w:tc>
          <w:tcPr>
            <w:tcW w:w="1157" w:type="dxa"/>
          </w:tcPr>
          <w:p w:rsidR="003917BB" w:rsidRDefault="000E4EBD">
            <w:pPr>
              <w:pStyle w:val="TableParagraph"/>
              <w:spacing w:before="1"/>
              <w:ind w:left="12" w:right="4"/>
              <w:jc w:val="center"/>
            </w:pPr>
            <w:r>
              <w:rPr>
                <w:spacing w:val="-10"/>
              </w:rPr>
              <w:t>1</w:t>
            </w:r>
          </w:p>
        </w:tc>
        <w:tc>
          <w:tcPr>
            <w:tcW w:w="1215" w:type="dxa"/>
          </w:tcPr>
          <w:p w:rsidR="003917BB" w:rsidRDefault="000E4EBD">
            <w:pPr>
              <w:pStyle w:val="TableParagraph"/>
              <w:spacing w:before="1"/>
              <w:ind w:left="12"/>
              <w:jc w:val="center"/>
            </w:pPr>
            <w:r>
              <w:rPr>
                <w:spacing w:val="-10"/>
              </w:rPr>
              <w:t>1</w:t>
            </w:r>
          </w:p>
        </w:tc>
      </w:tr>
      <w:tr w:rsidR="003917BB">
        <w:trPr>
          <w:trHeight w:val="506"/>
        </w:trPr>
        <w:tc>
          <w:tcPr>
            <w:tcW w:w="3275" w:type="dxa"/>
            <w:vMerge/>
            <w:tcBorders>
              <w:top w:val="nil"/>
            </w:tcBorders>
          </w:tcPr>
          <w:p w:rsidR="003917BB" w:rsidRDefault="003917BB">
            <w:pPr>
              <w:rPr>
                <w:sz w:val="2"/>
                <w:szCs w:val="2"/>
              </w:rPr>
            </w:pPr>
          </w:p>
        </w:tc>
        <w:tc>
          <w:tcPr>
            <w:tcW w:w="3250" w:type="dxa"/>
          </w:tcPr>
          <w:p w:rsidR="003917BB" w:rsidRDefault="000E4EBD">
            <w:pPr>
              <w:pStyle w:val="TableParagraph"/>
              <w:spacing w:line="252" w:lineRule="exact"/>
            </w:pPr>
            <w:r>
              <w:t>Теория</w:t>
            </w:r>
            <w:r>
              <w:rPr>
                <w:spacing w:val="40"/>
              </w:rPr>
              <w:t xml:space="preserve"> </w:t>
            </w:r>
            <w:r>
              <w:t>и</w:t>
            </w:r>
            <w:r>
              <w:rPr>
                <w:spacing w:val="40"/>
              </w:rPr>
              <w:t xml:space="preserve"> </w:t>
            </w:r>
            <w:r>
              <w:t>практика</w:t>
            </w:r>
            <w:r>
              <w:rPr>
                <w:spacing w:val="40"/>
              </w:rPr>
              <w:t xml:space="preserve"> </w:t>
            </w:r>
            <w:r>
              <w:t xml:space="preserve">написания </w:t>
            </w:r>
            <w:r>
              <w:rPr>
                <w:spacing w:val="-2"/>
              </w:rPr>
              <w:t>сочинений</w:t>
            </w:r>
          </w:p>
        </w:tc>
        <w:tc>
          <w:tcPr>
            <w:tcW w:w="1052" w:type="dxa"/>
          </w:tcPr>
          <w:p w:rsidR="003917BB" w:rsidRDefault="003917BB">
            <w:pPr>
              <w:pStyle w:val="TableParagraph"/>
              <w:ind w:left="0"/>
              <w:rPr>
                <w:sz w:val="24"/>
              </w:rPr>
            </w:pPr>
          </w:p>
        </w:tc>
        <w:tc>
          <w:tcPr>
            <w:tcW w:w="1157" w:type="dxa"/>
          </w:tcPr>
          <w:p w:rsidR="003917BB" w:rsidRDefault="003917BB">
            <w:pPr>
              <w:pStyle w:val="TableParagraph"/>
              <w:ind w:left="0"/>
              <w:rPr>
                <w:sz w:val="24"/>
              </w:rPr>
            </w:pPr>
          </w:p>
        </w:tc>
        <w:tc>
          <w:tcPr>
            <w:tcW w:w="1215" w:type="dxa"/>
          </w:tcPr>
          <w:p w:rsidR="003917BB" w:rsidRDefault="000E4EBD">
            <w:pPr>
              <w:pStyle w:val="TableParagraph"/>
              <w:spacing w:before="1"/>
              <w:ind w:left="12"/>
              <w:jc w:val="center"/>
            </w:pPr>
            <w:r>
              <w:rPr>
                <w:spacing w:val="-10"/>
              </w:rPr>
              <w:t>1</w:t>
            </w:r>
          </w:p>
        </w:tc>
      </w:tr>
      <w:tr w:rsidR="003917BB">
        <w:trPr>
          <w:trHeight w:val="253"/>
        </w:trPr>
        <w:tc>
          <w:tcPr>
            <w:tcW w:w="7577" w:type="dxa"/>
            <w:gridSpan w:val="3"/>
          </w:tcPr>
          <w:p w:rsidR="003917BB" w:rsidRDefault="000E4EBD">
            <w:pPr>
              <w:pStyle w:val="TableParagraph"/>
              <w:spacing w:before="1" w:line="233" w:lineRule="exact"/>
              <w:ind w:left="6"/>
              <w:jc w:val="center"/>
              <w:rPr>
                <w:i/>
              </w:rPr>
            </w:pPr>
            <w:r>
              <w:rPr>
                <w:i/>
              </w:rPr>
              <w:t>Учебная</w:t>
            </w:r>
            <w:r>
              <w:rPr>
                <w:i/>
                <w:spacing w:val="-5"/>
              </w:rPr>
              <w:t xml:space="preserve"> </w:t>
            </w:r>
            <w:r>
              <w:rPr>
                <w:i/>
              </w:rPr>
              <w:t>нагрузка</w:t>
            </w:r>
            <w:r>
              <w:rPr>
                <w:i/>
                <w:spacing w:val="-4"/>
              </w:rPr>
              <w:t xml:space="preserve"> </w:t>
            </w:r>
            <w:r>
              <w:rPr>
                <w:i/>
              </w:rPr>
              <w:t>при</w:t>
            </w:r>
            <w:r>
              <w:rPr>
                <w:i/>
                <w:spacing w:val="-7"/>
              </w:rPr>
              <w:t xml:space="preserve"> </w:t>
            </w:r>
            <w:r>
              <w:rPr>
                <w:i/>
              </w:rPr>
              <w:t>5-дневной</w:t>
            </w:r>
            <w:r>
              <w:rPr>
                <w:i/>
                <w:spacing w:val="-4"/>
              </w:rPr>
              <w:t xml:space="preserve"> </w:t>
            </w:r>
            <w:r>
              <w:rPr>
                <w:i/>
              </w:rPr>
              <w:t>учебной</w:t>
            </w:r>
            <w:r>
              <w:rPr>
                <w:i/>
                <w:spacing w:val="-4"/>
              </w:rPr>
              <w:t xml:space="preserve"> </w:t>
            </w:r>
            <w:r>
              <w:rPr>
                <w:i/>
                <w:spacing w:val="-2"/>
              </w:rPr>
              <w:t>неделе:</w:t>
            </w:r>
          </w:p>
        </w:tc>
        <w:tc>
          <w:tcPr>
            <w:tcW w:w="1157" w:type="dxa"/>
          </w:tcPr>
          <w:p w:rsidR="003917BB" w:rsidRDefault="000E4EBD">
            <w:pPr>
              <w:pStyle w:val="TableParagraph"/>
              <w:spacing w:before="1" w:line="233" w:lineRule="exact"/>
              <w:ind w:left="12" w:right="4"/>
              <w:jc w:val="center"/>
            </w:pPr>
            <w:r>
              <w:rPr>
                <w:spacing w:val="-5"/>
              </w:rPr>
              <w:t>34</w:t>
            </w:r>
          </w:p>
        </w:tc>
        <w:tc>
          <w:tcPr>
            <w:tcW w:w="1215" w:type="dxa"/>
          </w:tcPr>
          <w:p w:rsidR="003917BB" w:rsidRDefault="000E4EBD">
            <w:pPr>
              <w:pStyle w:val="TableParagraph"/>
              <w:spacing w:before="1" w:line="233" w:lineRule="exact"/>
              <w:ind w:left="12"/>
              <w:jc w:val="center"/>
            </w:pPr>
            <w:r>
              <w:rPr>
                <w:spacing w:val="-5"/>
              </w:rPr>
              <w:t>34</w:t>
            </w:r>
          </w:p>
        </w:tc>
      </w:tr>
    </w:tbl>
    <w:p w:rsidR="003917BB" w:rsidRDefault="003917BB">
      <w:pPr>
        <w:pStyle w:val="a3"/>
        <w:spacing w:before="164"/>
        <w:ind w:left="0" w:firstLine="0"/>
        <w:jc w:val="left"/>
        <w:rPr>
          <w:b/>
        </w:rPr>
      </w:pPr>
    </w:p>
    <w:p w:rsidR="003917BB" w:rsidRDefault="000E4EBD">
      <w:pPr>
        <w:pStyle w:val="1"/>
        <w:numPr>
          <w:ilvl w:val="1"/>
          <w:numId w:val="57"/>
        </w:numPr>
        <w:tabs>
          <w:tab w:val="left" w:pos="963"/>
        </w:tabs>
        <w:ind w:left="963" w:hanging="491"/>
        <w:jc w:val="both"/>
      </w:pPr>
      <w:r>
        <w:t>План</w:t>
      </w:r>
      <w:r>
        <w:rPr>
          <w:spacing w:val="-8"/>
        </w:rPr>
        <w:t xml:space="preserve"> </w:t>
      </w:r>
      <w:r>
        <w:t>внеурочной</w:t>
      </w:r>
      <w:r>
        <w:rPr>
          <w:spacing w:val="-8"/>
        </w:rPr>
        <w:t xml:space="preserve"> </w:t>
      </w:r>
      <w:r>
        <w:rPr>
          <w:spacing w:val="-2"/>
        </w:rPr>
        <w:t>деятельности.</w:t>
      </w:r>
    </w:p>
    <w:p w:rsidR="003917BB" w:rsidRDefault="000E4EBD">
      <w:pPr>
        <w:spacing w:before="205" w:line="276" w:lineRule="auto"/>
        <w:ind w:left="472" w:right="232"/>
        <w:jc w:val="both"/>
        <w:rPr>
          <w:sz w:val="26"/>
        </w:rPr>
      </w:pPr>
      <w:r>
        <w:rPr>
          <w:sz w:val="26"/>
        </w:rPr>
        <w:t>План внеурочной деятельности МБОУ Верхнеталовской СОШ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3917BB" w:rsidRDefault="003917BB">
      <w:pPr>
        <w:pStyle w:val="a3"/>
        <w:spacing w:before="47"/>
        <w:ind w:left="0" w:firstLine="0"/>
        <w:jc w:val="left"/>
        <w:rPr>
          <w:sz w:val="26"/>
        </w:rPr>
      </w:pPr>
    </w:p>
    <w:p w:rsidR="003917BB" w:rsidRDefault="000E4EBD">
      <w:pPr>
        <w:pStyle w:val="a4"/>
        <w:numPr>
          <w:ilvl w:val="1"/>
          <w:numId w:val="55"/>
        </w:numPr>
        <w:tabs>
          <w:tab w:val="left" w:pos="1193"/>
          <w:tab w:val="left" w:pos="2154"/>
          <w:tab w:val="left" w:pos="3879"/>
          <w:tab w:val="left" w:pos="5799"/>
          <w:tab w:val="left" w:pos="7200"/>
          <w:tab w:val="left" w:pos="8395"/>
        </w:tabs>
        <w:spacing w:line="276" w:lineRule="auto"/>
        <w:ind w:right="234"/>
        <w:rPr>
          <w:b/>
          <w:sz w:val="26"/>
        </w:rPr>
      </w:pPr>
      <w:r>
        <w:rPr>
          <w:b/>
          <w:spacing w:val="-4"/>
          <w:sz w:val="26"/>
        </w:rPr>
        <w:t>План</w:t>
      </w:r>
      <w:r>
        <w:rPr>
          <w:b/>
          <w:sz w:val="26"/>
        </w:rPr>
        <w:tab/>
      </w:r>
      <w:r>
        <w:rPr>
          <w:b/>
          <w:spacing w:val="-2"/>
          <w:sz w:val="26"/>
        </w:rPr>
        <w:t>внеурочной</w:t>
      </w:r>
      <w:r>
        <w:rPr>
          <w:b/>
          <w:sz w:val="26"/>
        </w:rPr>
        <w:tab/>
      </w:r>
      <w:r>
        <w:rPr>
          <w:b/>
          <w:spacing w:val="-2"/>
          <w:sz w:val="26"/>
        </w:rPr>
        <w:t>деятельности</w:t>
      </w:r>
      <w:r>
        <w:rPr>
          <w:b/>
          <w:sz w:val="26"/>
        </w:rPr>
        <w:tab/>
      </w:r>
      <w:r>
        <w:rPr>
          <w:b/>
          <w:spacing w:val="-2"/>
          <w:sz w:val="26"/>
        </w:rPr>
        <w:t>является</w:t>
      </w:r>
      <w:r>
        <w:rPr>
          <w:b/>
          <w:sz w:val="26"/>
        </w:rPr>
        <w:tab/>
      </w:r>
      <w:r>
        <w:rPr>
          <w:b/>
          <w:spacing w:val="-2"/>
          <w:sz w:val="26"/>
        </w:rPr>
        <w:t>частью</w:t>
      </w:r>
      <w:r>
        <w:rPr>
          <w:b/>
          <w:sz w:val="26"/>
        </w:rPr>
        <w:tab/>
      </w:r>
      <w:r>
        <w:rPr>
          <w:b/>
          <w:spacing w:val="-2"/>
          <w:sz w:val="26"/>
        </w:rPr>
        <w:t xml:space="preserve">образовательной </w:t>
      </w:r>
      <w:r>
        <w:rPr>
          <w:b/>
          <w:sz w:val="26"/>
        </w:rPr>
        <w:t>программы МБОУ Верхнеталовской СОШ.</w:t>
      </w:r>
    </w:p>
    <w:p w:rsidR="003917BB" w:rsidRDefault="000E4EBD">
      <w:pPr>
        <w:spacing w:before="1" w:line="276" w:lineRule="auto"/>
        <w:ind w:left="472" w:right="227" w:firstLine="778"/>
        <w:jc w:val="both"/>
        <w:rPr>
          <w:sz w:val="26"/>
        </w:rPr>
      </w:pPr>
      <w:r>
        <w:rPr>
          <w:sz w:val="26"/>
        </w:rPr>
        <w:t>Под внеурочной деятельностью в рамках реализации ФГОС следует понимать образовательную деятельность, осуществляемую в формах, отличных от классно- урочной, и направленную на достижение планируемых результатов освоения основной образовательной программы начального общего образования, основного общего образования, среднего общего образования. Цели внеурочной деятельности:</w:t>
      </w:r>
    </w:p>
    <w:p w:rsidR="003917BB" w:rsidRDefault="000E4EBD">
      <w:pPr>
        <w:pStyle w:val="a4"/>
        <w:numPr>
          <w:ilvl w:val="0"/>
          <w:numId w:val="53"/>
        </w:numPr>
        <w:tabs>
          <w:tab w:val="left" w:pos="730"/>
        </w:tabs>
        <w:spacing w:line="276" w:lineRule="auto"/>
        <w:ind w:right="234" w:firstLine="64"/>
        <w:rPr>
          <w:sz w:val="26"/>
        </w:rPr>
      </w:pPr>
      <w:r>
        <w:rPr>
          <w:sz w:val="26"/>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3917BB" w:rsidRDefault="000E4EBD">
      <w:pPr>
        <w:pStyle w:val="a4"/>
        <w:numPr>
          <w:ilvl w:val="0"/>
          <w:numId w:val="53"/>
        </w:numPr>
        <w:tabs>
          <w:tab w:val="left" w:pos="815"/>
        </w:tabs>
        <w:spacing w:line="276" w:lineRule="auto"/>
        <w:ind w:right="232" w:firstLine="0"/>
        <w:rPr>
          <w:sz w:val="26"/>
        </w:rPr>
      </w:pPr>
      <w:r>
        <w:rPr>
          <w:sz w:val="26"/>
        </w:rPr>
        <w:t xml:space="preserve">создание воспитывающей среды, обеспечивающей активизацию социальных, </w:t>
      </w:r>
      <w:proofErr w:type="gramStart"/>
      <w:r>
        <w:rPr>
          <w:sz w:val="26"/>
        </w:rPr>
        <w:t>интеллектуальных интересов</w:t>
      </w:r>
      <w:proofErr w:type="gramEnd"/>
      <w:r>
        <w:rPr>
          <w:sz w:val="26"/>
        </w:rPr>
        <w:t xml:space="preserve"> учащихся в свободное время, развитие здоровой,</w:t>
      </w:r>
      <w:r>
        <w:rPr>
          <w:spacing w:val="40"/>
          <w:sz w:val="26"/>
        </w:rPr>
        <w:t xml:space="preserve"> </w:t>
      </w:r>
      <w:r>
        <w:rPr>
          <w:sz w:val="26"/>
        </w:rPr>
        <w:t>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3917BB" w:rsidRDefault="000E4EBD">
      <w:pPr>
        <w:spacing w:line="298" w:lineRule="exact"/>
        <w:ind w:left="1056"/>
        <w:jc w:val="both"/>
        <w:rPr>
          <w:sz w:val="26"/>
        </w:rPr>
      </w:pPr>
      <w:r>
        <w:rPr>
          <w:sz w:val="26"/>
        </w:rPr>
        <w:t>Расписание</w:t>
      </w:r>
      <w:r>
        <w:rPr>
          <w:spacing w:val="76"/>
          <w:sz w:val="26"/>
        </w:rPr>
        <w:t xml:space="preserve"> </w:t>
      </w:r>
      <w:r>
        <w:rPr>
          <w:sz w:val="26"/>
        </w:rPr>
        <w:t>внеурочных</w:t>
      </w:r>
      <w:r>
        <w:rPr>
          <w:spacing w:val="76"/>
          <w:sz w:val="26"/>
        </w:rPr>
        <w:t xml:space="preserve"> </w:t>
      </w:r>
      <w:r>
        <w:rPr>
          <w:sz w:val="26"/>
        </w:rPr>
        <w:t>занятий</w:t>
      </w:r>
      <w:r>
        <w:rPr>
          <w:spacing w:val="75"/>
          <w:sz w:val="26"/>
        </w:rPr>
        <w:t xml:space="preserve"> </w:t>
      </w:r>
      <w:r>
        <w:rPr>
          <w:sz w:val="26"/>
        </w:rPr>
        <w:t>составляется</w:t>
      </w:r>
      <w:r>
        <w:rPr>
          <w:spacing w:val="76"/>
          <w:sz w:val="26"/>
        </w:rPr>
        <w:t xml:space="preserve"> </w:t>
      </w:r>
      <w:r>
        <w:rPr>
          <w:sz w:val="26"/>
        </w:rPr>
        <w:t>отдельно</w:t>
      </w:r>
      <w:r>
        <w:rPr>
          <w:spacing w:val="76"/>
          <w:sz w:val="26"/>
        </w:rPr>
        <w:t xml:space="preserve"> </w:t>
      </w:r>
      <w:r>
        <w:rPr>
          <w:sz w:val="26"/>
        </w:rPr>
        <w:t>от</w:t>
      </w:r>
      <w:r>
        <w:rPr>
          <w:spacing w:val="76"/>
          <w:sz w:val="26"/>
        </w:rPr>
        <w:t xml:space="preserve"> </w:t>
      </w:r>
      <w:r>
        <w:rPr>
          <w:sz w:val="26"/>
        </w:rPr>
        <w:t>расписания</w:t>
      </w:r>
      <w:r>
        <w:rPr>
          <w:spacing w:val="76"/>
          <w:sz w:val="26"/>
        </w:rPr>
        <w:t xml:space="preserve"> </w:t>
      </w:r>
      <w:r>
        <w:rPr>
          <w:spacing w:val="-2"/>
          <w:sz w:val="26"/>
        </w:rPr>
        <w:t>уроков.</w:t>
      </w:r>
    </w:p>
    <w:p w:rsidR="003917BB" w:rsidRDefault="000E4EBD">
      <w:pPr>
        <w:spacing w:before="25"/>
        <w:ind w:left="472"/>
        <w:jc w:val="both"/>
        <w:rPr>
          <w:b/>
          <w:sz w:val="26"/>
        </w:rPr>
      </w:pPr>
      <w:r>
        <w:rPr>
          <w:sz w:val="26"/>
        </w:rPr>
        <w:t>Занятия</w:t>
      </w:r>
      <w:r>
        <w:rPr>
          <w:spacing w:val="-12"/>
          <w:sz w:val="26"/>
        </w:rPr>
        <w:t xml:space="preserve"> </w:t>
      </w:r>
      <w:r>
        <w:rPr>
          <w:sz w:val="26"/>
        </w:rPr>
        <w:t>внеурочной</w:t>
      </w:r>
      <w:r>
        <w:rPr>
          <w:spacing w:val="-11"/>
          <w:sz w:val="26"/>
        </w:rPr>
        <w:t xml:space="preserve"> </w:t>
      </w:r>
      <w:r>
        <w:rPr>
          <w:sz w:val="26"/>
        </w:rPr>
        <w:t>деятельности</w:t>
      </w:r>
      <w:r>
        <w:rPr>
          <w:spacing w:val="-10"/>
          <w:sz w:val="26"/>
        </w:rPr>
        <w:t xml:space="preserve"> </w:t>
      </w:r>
      <w:r>
        <w:rPr>
          <w:sz w:val="26"/>
        </w:rPr>
        <w:t>реализуются</w:t>
      </w:r>
      <w:r>
        <w:rPr>
          <w:spacing w:val="-12"/>
          <w:sz w:val="26"/>
        </w:rPr>
        <w:t xml:space="preserve"> </w:t>
      </w:r>
      <w:r>
        <w:rPr>
          <w:sz w:val="26"/>
        </w:rPr>
        <w:t>за</w:t>
      </w:r>
      <w:r>
        <w:rPr>
          <w:spacing w:val="-12"/>
          <w:sz w:val="26"/>
        </w:rPr>
        <w:t xml:space="preserve"> </w:t>
      </w:r>
      <w:r>
        <w:rPr>
          <w:sz w:val="26"/>
        </w:rPr>
        <w:t>счет</w:t>
      </w:r>
      <w:r>
        <w:rPr>
          <w:spacing w:val="-12"/>
          <w:sz w:val="26"/>
        </w:rPr>
        <w:t xml:space="preserve"> </w:t>
      </w:r>
      <w:r>
        <w:rPr>
          <w:sz w:val="26"/>
        </w:rPr>
        <w:t>бюджетного</w:t>
      </w:r>
      <w:r>
        <w:rPr>
          <w:spacing w:val="-12"/>
          <w:sz w:val="26"/>
        </w:rPr>
        <w:t xml:space="preserve"> </w:t>
      </w:r>
      <w:r>
        <w:rPr>
          <w:spacing w:val="-2"/>
          <w:sz w:val="26"/>
        </w:rPr>
        <w:t>финансирования</w:t>
      </w:r>
      <w:r>
        <w:rPr>
          <w:b/>
          <w:spacing w:val="-2"/>
          <w:sz w:val="26"/>
        </w:rPr>
        <w:t>.</w:t>
      </w:r>
    </w:p>
    <w:p w:rsidR="003917BB" w:rsidRDefault="000E4EBD">
      <w:pPr>
        <w:spacing w:before="23" w:line="276" w:lineRule="auto"/>
        <w:ind w:left="472" w:right="233" w:firstLine="514"/>
        <w:jc w:val="both"/>
        <w:rPr>
          <w:sz w:val="26"/>
        </w:rPr>
      </w:pPr>
      <w:r>
        <w:rPr>
          <w:sz w:val="26"/>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3917BB" w:rsidRDefault="000E4EBD">
      <w:pPr>
        <w:spacing w:line="276" w:lineRule="auto"/>
        <w:ind w:left="472" w:right="227" w:hanging="8"/>
        <w:jc w:val="both"/>
        <w:rPr>
          <w:sz w:val="26"/>
        </w:rPr>
      </w:pPr>
      <w:r>
        <w:rPr>
          <w:sz w:val="26"/>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3917BB" w:rsidRDefault="000E4EBD">
      <w:pPr>
        <w:spacing w:line="276" w:lineRule="auto"/>
        <w:ind w:left="472" w:right="236" w:hanging="8"/>
        <w:jc w:val="both"/>
        <w:rPr>
          <w:sz w:val="26"/>
        </w:rPr>
      </w:pPr>
      <w:r>
        <w:rPr>
          <w:sz w:val="26"/>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3917BB" w:rsidRDefault="003917BB">
      <w:pPr>
        <w:spacing w:line="276" w:lineRule="auto"/>
        <w:jc w:val="both"/>
        <w:rPr>
          <w:sz w:val="26"/>
        </w:rPr>
        <w:sectPr w:rsidR="003917BB">
          <w:type w:val="continuous"/>
          <w:pgSz w:w="11910" w:h="16840"/>
          <w:pgMar w:top="1100" w:right="620" w:bottom="1140" w:left="660" w:header="0" w:footer="916" w:gutter="0"/>
          <w:cols w:space="720"/>
        </w:sectPr>
      </w:pPr>
    </w:p>
    <w:p w:rsidR="003917BB" w:rsidRDefault="000E4EBD">
      <w:pPr>
        <w:spacing w:before="74" w:line="278" w:lineRule="auto"/>
        <w:ind w:left="472" w:right="235" w:hanging="8"/>
        <w:jc w:val="both"/>
        <w:rPr>
          <w:sz w:val="26"/>
        </w:rPr>
      </w:pPr>
      <w:r>
        <w:rPr>
          <w:sz w:val="26"/>
        </w:rPr>
        <w:t>—модель плана с преобладанием деятельности ученических сообществ и воспитательных мероприятий.</w:t>
      </w:r>
    </w:p>
    <w:p w:rsidR="003917BB" w:rsidRDefault="000E4EBD">
      <w:pPr>
        <w:tabs>
          <w:tab w:val="left" w:pos="7718"/>
        </w:tabs>
        <w:spacing w:line="276" w:lineRule="auto"/>
        <w:ind w:left="472" w:right="234" w:firstLine="708"/>
        <w:jc w:val="both"/>
        <w:rPr>
          <w:sz w:val="26"/>
        </w:rPr>
      </w:pPr>
      <w:r>
        <w:rPr>
          <w:sz w:val="26"/>
        </w:rPr>
        <w:t>Она</w:t>
      </w:r>
      <w:r>
        <w:rPr>
          <w:spacing w:val="-5"/>
          <w:sz w:val="26"/>
        </w:rPr>
        <w:t xml:space="preserve"> </w:t>
      </w:r>
      <w:r>
        <w:rPr>
          <w:sz w:val="26"/>
        </w:rPr>
        <w:t>заключается</w:t>
      </w:r>
      <w:r>
        <w:rPr>
          <w:spacing w:val="-5"/>
          <w:sz w:val="26"/>
        </w:rPr>
        <w:t xml:space="preserve"> </w:t>
      </w:r>
      <w:r>
        <w:rPr>
          <w:sz w:val="26"/>
        </w:rPr>
        <w:t>в</w:t>
      </w:r>
      <w:r>
        <w:rPr>
          <w:spacing w:val="-2"/>
          <w:sz w:val="26"/>
        </w:rPr>
        <w:t xml:space="preserve"> </w:t>
      </w:r>
      <w:r>
        <w:rPr>
          <w:sz w:val="26"/>
        </w:rPr>
        <w:t>оптимизации</w:t>
      </w:r>
      <w:r>
        <w:rPr>
          <w:spacing w:val="-5"/>
          <w:sz w:val="26"/>
        </w:rPr>
        <w:t xml:space="preserve"> </w:t>
      </w:r>
      <w:r>
        <w:rPr>
          <w:sz w:val="26"/>
        </w:rPr>
        <w:t>всех</w:t>
      </w:r>
      <w:r>
        <w:rPr>
          <w:spacing w:val="-5"/>
          <w:sz w:val="26"/>
        </w:rPr>
        <w:t xml:space="preserve"> </w:t>
      </w:r>
      <w:r>
        <w:rPr>
          <w:sz w:val="26"/>
        </w:rPr>
        <w:t>внутренних</w:t>
      </w:r>
      <w:r>
        <w:rPr>
          <w:spacing w:val="-5"/>
          <w:sz w:val="26"/>
        </w:rPr>
        <w:t xml:space="preserve"> </w:t>
      </w:r>
      <w:r>
        <w:rPr>
          <w:sz w:val="26"/>
        </w:rPr>
        <w:t>ресурсов</w:t>
      </w:r>
      <w:r>
        <w:rPr>
          <w:spacing w:val="-2"/>
          <w:sz w:val="26"/>
        </w:rPr>
        <w:t xml:space="preserve"> </w:t>
      </w:r>
      <w:r>
        <w:rPr>
          <w:sz w:val="26"/>
        </w:rPr>
        <w:t>школы</w:t>
      </w:r>
      <w:r>
        <w:rPr>
          <w:spacing w:val="-4"/>
          <w:sz w:val="26"/>
        </w:rPr>
        <w:t xml:space="preserve"> </w:t>
      </w:r>
      <w:r>
        <w:rPr>
          <w:sz w:val="26"/>
        </w:rPr>
        <w:t>и</w:t>
      </w:r>
      <w:r>
        <w:rPr>
          <w:spacing w:val="-5"/>
          <w:sz w:val="26"/>
        </w:rPr>
        <w:t xml:space="preserve"> </w:t>
      </w:r>
      <w:r>
        <w:rPr>
          <w:sz w:val="26"/>
        </w:rPr>
        <w:t>предполагает, что в ее реализации принимают участие все педагогические работники (классные руководители, педагогпсихолог, учителя по предметам).</w:t>
      </w:r>
      <w:r>
        <w:rPr>
          <w:sz w:val="26"/>
        </w:rPr>
        <w:tab/>
        <w:t>Координирующую</w:t>
      </w:r>
      <w:r>
        <w:rPr>
          <w:spacing w:val="-17"/>
          <w:sz w:val="26"/>
        </w:rPr>
        <w:t xml:space="preserve"> </w:t>
      </w:r>
      <w:r>
        <w:rPr>
          <w:sz w:val="26"/>
        </w:rPr>
        <w:t xml:space="preserve">роль выполняет классный руководитель, который в соответствии со своими функциями и </w:t>
      </w:r>
      <w:r>
        <w:rPr>
          <w:spacing w:val="-2"/>
          <w:sz w:val="26"/>
        </w:rPr>
        <w:t>задачами:</w:t>
      </w:r>
    </w:p>
    <w:p w:rsidR="003917BB" w:rsidRDefault="000E4EBD">
      <w:pPr>
        <w:pStyle w:val="a4"/>
        <w:numPr>
          <w:ilvl w:val="0"/>
          <w:numId w:val="53"/>
        </w:numPr>
        <w:tabs>
          <w:tab w:val="left" w:pos="472"/>
          <w:tab w:val="left" w:pos="668"/>
        </w:tabs>
        <w:spacing w:line="278" w:lineRule="auto"/>
        <w:ind w:right="229" w:hanging="8"/>
        <w:rPr>
          <w:sz w:val="26"/>
        </w:rPr>
      </w:pPr>
      <w:r>
        <w:rPr>
          <w:sz w:val="26"/>
        </w:rPr>
        <w:t>взаимодействует с педагогическими работниками, а также учебно-вспомогательным персоналом общеобразовательного учреждения;</w:t>
      </w:r>
    </w:p>
    <w:p w:rsidR="003917BB" w:rsidRDefault="000E4EBD">
      <w:pPr>
        <w:pStyle w:val="a4"/>
        <w:numPr>
          <w:ilvl w:val="0"/>
          <w:numId w:val="53"/>
        </w:numPr>
        <w:tabs>
          <w:tab w:val="left" w:pos="472"/>
          <w:tab w:val="left" w:pos="807"/>
        </w:tabs>
        <w:spacing w:line="276" w:lineRule="auto"/>
        <w:ind w:right="235" w:hanging="8"/>
        <w:rPr>
          <w:sz w:val="26"/>
        </w:rPr>
      </w:pPr>
      <w:r>
        <w:rPr>
          <w:sz w:val="26"/>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3917BB" w:rsidRDefault="000E4EBD">
      <w:pPr>
        <w:pStyle w:val="a4"/>
        <w:numPr>
          <w:ilvl w:val="0"/>
          <w:numId w:val="53"/>
        </w:numPr>
        <w:tabs>
          <w:tab w:val="left" w:pos="472"/>
          <w:tab w:val="left" w:pos="785"/>
        </w:tabs>
        <w:spacing w:line="276" w:lineRule="auto"/>
        <w:ind w:right="235" w:hanging="8"/>
        <w:rPr>
          <w:sz w:val="26"/>
        </w:rPr>
      </w:pPr>
      <w:r>
        <w:rPr>
          <w:sz w:val="26"/>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3917BB" w:rsidRDefault="000E4EBD">
      <w:pPr>
        <w:pStyle w:val="a4"/>
        <w:numPr>
          <w:ilvl w:val="0"/>
          <w:numId w:val="53"/>
        </w:numPr>
        <w:tabs>
          <w:tab w:val="left" w:pos="616"/>
        </w:tabs>
        <w:spacing w:line="298" w:lineRule="exact"/>
        <w:ind w:left="616" w:hanging="151"/>
        <w:rPr>
          <w:sz w:val="26"/>
        </w:rPr>
      </w:pPr>
      <w:r>
        <w:rPr>
          <w:sz w:val="26"/>
        </w:rPr>
        <w:t>организует</w:t>
      </w:r>
      <w:r>
        <w:rPr>
          <w:spacing w:val="-13"/>
          <w:sz w:val="26"/>
        </w:rPr>
        <w:t xml:space="preserve"> </w:t>
      </w:r>
      <w:r>
        <w:rPr>
          <w:sz w:val="26"/>
        </w:rPr>
        <w:t>социально</w:t>
      </w:r>
      <w:r>
        <w:rPr>
          <w:spacing w:val="-15"/>
          <w:sz w:val="26"/>
        </w:rPr>
        <w:t xml:space="preserve"> </w:t>
      </w:r>
      <w:r>
        <w:rPr>
          <w:sz w:val="26"/>
        </w:rPr>
        <w:t>значимую,</w:t>
      </w:r>
      <w:r>
        <w:rPr>
          <w:spacing w:val="-15"/>
          <w:sz w:val="26"/>
        </w:rPr>
        <w:t xml:space="preserve"> </w:t>
      </w:r>
      <w:r>
        <w:rPr>
          <w:sz w:val="26"/>
        </w:rPr>
        <w:t>творческую</w:t>
      </w:r>
      <w:r>
        <w:rPr>
          <w:spacing w:val="-12"/>
          <w:sz w:val="26"/>
        </w:rPr>
        <w:t xml:space="preserve"> </w:t>
      </w:r>
      <w:r>
        <w:rPr>
          <w:sz w:val="26"/>
        </w:rPr>
        <w:t>деятельность</w:t>
      </w:r>
      <w:r>
        <w:rPr>
          <w:spacing w:val="-16"/>
          <w:sz w:val="26"/>
        </w:rPr>
        <w:t xml:space="preserve"> </w:t>
      </w:r>
      <w:r>
        <w:rPr>
          <w:spacing w:val="-2"/>
          <w:sz w:val="26"/>
        </w:rPr>
        <w:t>обучающихся;</w:t>
      </w:r>
    </w:p>
    <w:p w:rsidR="003917BB" w:rsidRDefault="000E4EBD">
      <w:pPr>
        <w:pStyle w:val="a4"/>
        <w:numPr>
          <w:ilvl w:val="0"/>
          <w:numId w:val="53"/>
        </w:numPr>
        <w:tabs>
          <w:tab w:val="left" w:pos="616"/>
        </w:tabs>
        <w:spacing w:before="35"/>
        <w:ind w:left="616" w:hanging="151"/>
        <w:rPr>
          <w:sz w:val="26"/>
        </w:rPr>
      </w:pPr>
      <w:r>
        <w:rPr>
          <w:sz w:val="26"/>
        </w:rPr>
        <w:t>ведёт</w:t>
      </w:r>
      <w:r>
        <w:rPr>
          <w:spacing w:val="-12"/>
          <w:sz w:val="26"/>
        </w:rPr>
        <w:t xml:space="preserve"> </w:t>
      </w:r>
      <w:r>
        <w:rPr>
          <w:sz w:val="26"/>
        </w:rPr>
        <w:t>учёт</w:t>
      </w:r>
      <w:r>
        <w:rPr>
          <w:spacing w:val="-12"/>
          <w:sz w:val="26"/>
        </w:rPr>
        <w:t xml:space="preserve"> </w:t>
      </w:r>
      <w:r>
        <w:rPr>
          <w:sz w:val="26"/>
        </w:rPr>
        <w:t>посещаемости</w:t>
      </w:r>
      <w:r>
        <w:rPr>
          <w:spacing w:val="-12"/>
          <w:sz w:val="26"/>
        </w:rPr>
        <w:t xml:space="preserve"> </w:t>
      </w:r>
      <w:r>
        <w:rPr>
          <w:sz w:val="26"/>
        </w:rPr>
        <w:t>занятий</w:t>
      </w:r>
      <w:r>
        <w:rPr>
          <w:spacing w:val="-11"/>
          <w:sz w:val="26"/>
        </w:rPr>
        <w:t xml:space="preserve"> </w:t>
      </w:r>
      <w:r>
        <w:rPr>
          <w:sz w:val="26"/>
        </w:rPr>
        <w:t>внеурочной</w:t>
      </w:r>
      <w:r>
        <w:rPr>
          <w:spacing w:val="-11"/>
          <w:sz w:val="26"/>
        </w:rPr>
        <w:t xml:space="preserve"> </w:t>
      </w:r>
      <w:r>
        <w:rPr>
          <w:spacing w:val="-2"/>
          <w:sz w:val="26"/>
        </w:rPr>
        <w:t>деятельности.</w:t>
      </w:r>
    </w:p>
    <w:p w:rsidR="003917BB" w:rsidRDefault="000E4EBD">
      <w:pPr>
        <w:spacing w:before="47" w:line="276" w:lineRule="auto"/>
        <w:ind w:left="472" w:right="233" w:firstLine="773"/>
        <w:jc w:val="both"/>
        <w:rPr>
          <w:sz w:val="26"/>
        </w:rPr>
      </w:pPr>
      <w:r>
        <w:rPr>
          <w:sz w:val="26"/>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3917BB" w:rsidRDefault="000E4EBD">
      <w:pPr>
        <w:pStyle w:val="a4"/>
        <w:numPr>
          <w:ilvl w:val="1"/>
          <w:numId w:val="55"/>
        </w:numPr>
        <w:tabs>
          <w:tab w:val="left" w:pos="1078"/>
        </w:tabs>
        <w:spacing w:line="276" w:lineRule="auto"/>
        <w:ind w:left="472" w:right="227" w:firstLine="0"/>
        <w:jc w:val="both"/>
        <w:rPr>
          <w:b/>
          <w:sz w:val="26"/>
        </w:rPr>
      </w:pPr>
      <w:r>
        <w:rPr>
          <w:b/>
          <w:sz w:val="26"/>
        </w:rPr>
        <w:t>Режим функционирования МБОУ Верхнеталовской СОШ устанавливается в соответствии с санитарными правилами СП 2.4.3648-20 «Санитарно- эпидемиологические требования к организациям воспитания и обучения, отдыха и оздоровления детей и молодежи» и Уставом школы.</w:t>
      </w:r>
    </w:p>
    <w:p w:rsidR="003917BB" w:rsidRDefault="000E4EBD">
      <w:pPr>
        <w:pStyle w:val="a4"/>
        <w:numPr>
          <w:ilvl w:val="2"/>
          <w:numId w:val="55"/>
        </w:numPr>
        <w:tabs>
          <w:tab w:val="left" w:pos="1193"/>
        </w:tabs>
        <w:spacing w:line="276" w:lineRule="auto"/>
        <w:ind w:right="230" w:firstLine="64"/>
        <w:jc w:val="both"/>
        <w:rPr>
          <w:sz w:val="26"/>
        </w:rPr>
      </w:pPr>
      <w:r>
        <w:rPr>
          <w:sz w:val="26"/>
        </w:rPr>
        <w:t xml:space="preserve">МБОУ Верхнеталовская СОШ функционирует: - понедельник - пятница с 09.00 до 17.00 </w:t>
      </w:r>
      <w:r>
        <w:rPr>
          <w:spacing w:val="-2"/>
          <w:sz w:val="26"/>
        </w:rPr>
        <w:t>часов</w:t>
      </w:r>
    </w:p>
    <w:p w:rsidR="003917BB" w:rsidRDefault="000E4EBD">
      <w:pPr>
        <w:pStyle w:val="a4"/>
        <w:numPr>
          <w:ilvl w:val="2"/>
          <w:numId w:val="55"/>
        </w:numPr>
        <w:tabs>
          <w:tab w:val="left" w:pos="1267"/>
          <w:tab w:val="left" w:pos="1651"/>
          <w:tab w:val="left" w:pos="3334"/>
          <w:tab w:val="left" w:pos="3660"/>
          <w:tab w:val="left" w:pos="4687"/>
          <w:tab w:val="left" w:pos="6722"/>
          <w:tab w:val="left" w:pos="8185"/>
        </w:tabs>
        <w:spacing w:line="278" w:lineRule="auto"/>
        <w:ind w:right="229" w:firstLine="0"/>
        <w:rPr>
          <w:sz w:val="26"/>
        </w:rPr>
      </w:pPr>
      <w:r>
        <w:rPr>
          <w:spacing w:val="-10"/>
          <w:sz w:val="26"/>
        </w:rPr>
        <w:t>В</w:t>
      </w:r>
      <w:r>
        <w:rPr>
          <w:sz w:val="26"/>
        </w:rPr>
        <w:tab/>
      </w:r>
      <w:r>
        <w:rPr>
          <w:spacing w:val="-2"/>
          <w:sz w:val="26"/>
        </w:rPr>
        <w:t>соответствии</w:t>
      </w:r>
      <w:r>
        <w:rPr>
          <w:sz w:val="26"/>
        </w:rPr>
        <w:tab/>
      </w:r>
      <w:r>
        <w:rPr>
          <w:spacing w:val="-10"/>
          <w:sz w:val="26"/>
        </w:rPr>
        <w:t>с</w:t>
      </w:r>
      <w:r>
        <w:rPr>
          <w:sz w:val="26"/>
        </w:rPr>
        <w:tab/>
      </w:r>
      <w:r>
        <w:rPr>
          <w:spacing w:val="-2"/>
          <w:sz w:val="26"/>
        </w:rPr>
        <w:t>планом</w:t>
      </w:r>
      <w:r>
        <w:rPr>
          <w:sz w:val="26"/>
        </w:rPr>
        <w:tab/>
      </w:r>
      <w:r>
        <w:rPr>
          <w:spacing w:val="-2"/>
          <w:sz w:val="26"/>
        </w:rPr>
        <w:t>устанавливается</w:t>
      </w:r>
      <w:r>
        <w:rPr>
          <w:sz w:val="26"/>
        </w:rPr>
        <w:tab/>
      </w:r>
      <w:r>
        <w:rPr>
          <w:spacing w:val="-2"/>
          <w:sz w:val="26"/>
        </w:rPr>
        <w:t>следующая</w:t>
      </w:r>
      <w:r>
        <w:rPr>
          <w:sz w:val="26"/>
        </w:rPr>
        <w:tab/>
      </w:r>
      <w:r>
        <w:rPr>
          <w:spacing w:val="-2"/>
          <w:sz w:val="26"/>
        </w:rPr>
        <w:t xml:space="preserve">продолжительность </w:t>
      </w:r>
      <w:r>
        <w:rPr>
          <w:sz w:val="26"/>
        </w:rPr>
        <w:t>учебного</w:t>
      </w:r>
      <w:r>
        <w:rPr>
          <w:spacing w:val="54"/>
          <w:sz w:val="26"/>
        </w:rPr>
        <w:t xml:space="preserve"> </w:t>
      </w:r>
      <w:r>
        <w:rPr>
          <w:sz w:val="26"/>
        </w:rPr>
        <w:t>года</w:t>
      </w:r>
      <w:r>
        <w:rPr>
          <w:spacing w:val="-6"/>
          <w:sz w:val="26"/>
        </w:rPr>
        <w:t xml:space="preserve"> </w:t>
      </w:r>
      <w:r>
        <w:rPr>
          <w:sz w:val="26"/>
        </w:rPr>
        <w:t>в</w:t>
      </w:r>
      <w:r>
        <w:rPr>
          <w:spacing w:val="-6"/>
          <w:sz w:val="26"/>
        </w:rPr>
        <w:t xml:space="preserve"> </w:t>
      </w:r>
      <w:r>
        <w:rPr>
          <w:sz w:val="26"/>
        </w:rPr>
        <w:t>I</w:t>
      </w:r>
      <w:r>
        <w:rPr>
          <w:spacing w:val="-6"/>
          <w:sz w:val="26"/>
        </w:rPr>
        <w:t xml:space="preserve"> </w:t>
      </w:r>
      <w:r>
        <w:rPr>
          <w:sz w:val="26"/>
        </w:rPr>
        <w:t>классах</w:t>
      </w:r>
      <w:r>
        <w:rPr>
          <w:spacing w:val="-3"/>
          <w:sz w:val="26"/>
        </w:rPr>
        <w:t xml:space="preserve"> </w:t>
      </w:r>
      <w:r>
        <w:rPr>
          <w:sz w:val="26"/>
        </w:rPr>
        <w:t>-33</w:t>
      </w:r>
      <w:r>
        <w:rPr>
          <w:spacing w:val="-6"/>
          <w:sz w:val="26"/>
        </w:rPr>
        <w:t xml:space="preserve"> </w:t>
      </w:r>
      <w:r>
        <w:rPr>
          <w:sz w:val="26"/>
        </w:rPr>
        <w:t>учебных</w:t>
      </w:r>
      <w:r>
        <w:rPr>
          <w:spacing w:val="-6"/>
          <w:sz w:val="26"/>
        </w:rPr>
        <w:t xml:space="preserve"> </w:t>
      </w:r>
      <w:r>
        <w:rPr>
          <w:sz w:val="26"/>
        </w:rPr>
        <w:t>недели,</w:t>
      </w:r>
      <w:r>
        <w:rPr>
          <w:spacing w:val="-5"/>
          <w:sz w:val="26"/>
        </w:rPr>
        <w:t xml:space="preserve"> </w:t>
      </w:r>
      <w:r>
        <w:rPr>
          <w:sz w:val="26"/>
        </w:rPr>
        <w:t>II-XI</w:t>
      </w:r>
      <w:r>
        <w:rPr>
          <w:spacing w:val="-6"/>
          <w:sz w:val="26"/>
        </w:rPr>
        <w:t xml:space="preserve"> </w:t>
      </w:r>
      <w:r>
        <w:rPr>
          <w:sz w:val="26"/>
        </w:rPr>
        <w:t>классы</w:t>
      </w:r>
      <w:r>
        <w:rPr>
          <w:spacing w:val="-4"/>
          <w:sz w:val="26"/>
        </w:rPr>
        <w:t xml:space="preserve"> </w:t>
      </w:r>
      <w:r>
        <w:rPr>
          <w:sz w:val="26"/>
        </w:rPr>
        <w:t>не</w:t>
      </w:r>
      <w:r>
        <w:rPr>
          <w:spacing w:val="-6"/>
          <w:sz w:val="26"/>
        </w:rPr>
        <w:t xml:space="preserve"> </w:t>
      </w:r>
      <w:r>
        <w:rPr>
          <w:sz w:val="26"/>
        </w:rPr>
        <w:t>менее</w:t>
      </w:r>
      <w:r>
        <w:rPr>
          <w:spacing w:val="-5"/>
          <w:sz w:val="26"/>
        </w:rPr>
        <w:t xml:space="preserve"> </w:t>
      </w:r>
      <w:r>
        <w:rPr>
          <w:sz w:val="26"/>
        </w:rPr>
        <w:t>34</w:t>
      </w:r>
      <w:r>
        <w:rPr>
          <w:spacing w:val="-6"/>
          <w:sz w:val="26"/>
        </w:rPr>
        <w:t xml:space="preserve"> </w:t>
      </w:r>
      <w:r>
        <w:rPr>
          <w:sz w:val="26"/>
        </w:rPr>
        <w:t>учебных</w:t>
      </w:r>
      <w:r>
        <w:rPr>
          <w:spacing w:val="-6"/>
          <w:sz w:val="26"/>
        </w:rPr>
        <w:t xml:space="preserve"> </w:t>
      </w:r>
      <w:r>
        <w:rPr>
          <w:spacing w:val="-2"/>
          <w:sz w:val="26"/>
        </w:rPr>
        <w:t>недель.</w:t>
      </w:r>
    </w:p>
    <w:p w:rsidR="003917BB" w:rsidRDefault="000E4EBD">
      <w:pPr>
        <w:spacing w:line="276" w:lineRule="auto"/>
        <w:ind w:left="472" w:right="228" w:firstLine="842"/>
        <w:jc w:val="both"/>
        <w:rPr>
          <w:sz w:val="26"/>
        </w:rPr>
      </w:pPr>
      <w:r>
        <w:rPr>
          <w:sz w:val="26"/>
        </w:rPr>
        <w:t>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СанПин 2.4.2. 2821-10 и осуществляется в соответствии с учебным планом и</w:t>
      </w:r>
      <w:r>
        <w:rPr>
          <w:spacing w:val="-2"/>
          <w:sz w:val="26"/>
        </w:rPr>
        <w:t xml:space="preserve"> </w:t>
      </w:r>
      <w:r>
        <w:rPr>
          <w:sz w:val="26"/>
        </w:rPr>
        <w:t>расписанием</w:t>
      </w:r>
      <w:r>
        <w:rPr>
          <w:spacing w:val="-2"/>
          <w:sz w:val="26"/>
        </w:rPr>
        <w:t xml:space="preserve"> </w:t>
      </w:r>
      <w:r>
        <w:rPr>
          <w:sz w:val="26"/>
        </w:rPr>
        <w:t>занятий</w:t>
      </w:r>
      <w:r>
        <w:rPr>
          <w:spacing w:val="-2"/>
          <w:sz w:val="26"/>
        </w:rPr>
        <w:t xml:space="preserve"> </w:t>
      </w:r>
      <w:r>
        <w:rPr>
          <w:sz w:val="26"/>
        </w:rPr>
        <w:t>в</w:t>
      </w:r>
      <w:r>
        <w:rPr>
          <w:spacing w:val="-2"/>
          <w:sz w:val="26"/>
        </w:rPr>
        <w:t xml:space="preserve"> </w:t>
      </w:r>
      <w:r>
        <w:rPr>
          <w:sz w:val="26"/>
        </w:rPr>
        <w:t>1-4</w:t>
      </w:r>
      <w:r>
        <w:rPr>
          <w:spacing w:val="-2"/>
          <w:sz w:val="26"/>
        </w:rPr>
        <w:t xml:space="preserve"> </w:t>
      </w:r>
      <w:r>
        <w:rPr>
          <w:sz w:val="26"/>
        </w:rPr>
        <w:t>классах</w:t>
      </w:r>
      <w:r>
        <w:rPr>
          <w:spacing w:val="40"/>
          <w:sz w:val="26"/>
        </w:rPr>
        <w:t xml:space="preserve"> </w:t>
      </w:r>
      <w:r>
        <w:rPr>
          <w:sz w:val="26"/>
        </w:rPr>
        <w:t>6 часов</w:t>
      </w:r>
      <w:r>
        <w:rPr>
          <w:spacing w:val="-2"/>
          <w:sz w:val="26"/>
        </w:rPr>
        <w:t xml:space="preserve"> </w:t>
      </w:r>
      <w:r>
        <w:rPr>
          <w:sz w:val="26"/>
        </w:rPr>
        <w:t>в</w:t>
      </w:r>
      <w:r>
        <w:rPr>
          <w:spacing w:val="-2"/>
          <w:sz w:val="26"/>
        </w:rPr>
        <w:t xml:space="preserve"> </w:t>
      </w:r>
      <w:r>
        <w:rPr>
          <w:sz w:val="26"/>
        </w:rPr>
        <w:t>неделю</w:t>
      </w:r>
      <w:r>
        <w:rPr>
          <w:spacing w:val="-1"/>
          <w:sz w:val="26"/>
        </w:rPr>
        <w:t xml:space="preserve"> </w:t>
      </w:r>
      <w:r>
        <w:rPr>
          <w:sz w:val="26"/>
        </w:rPr>
        <w:t>и</w:t>
      </w:r>
      <w:r>
        <w:rPr>
          <w:spacing w:val="40"/>
          <w:sz w:val="26"/>
        </w:rPr>
        <w:t xml:space="preserve"> </w:t>
      </w:r>
      <w:r>
        <w:rPr>
          <w:sz w:val="26"/>
        </w:rPr>
        <w:t>5-11</w:t>
      </w:r>
      <w:r>
        <w:rPr>
          <w:spacing w:val="-2"/>
          <w:sz w:val="26"/>
        </w:rPr>
        <w:t xml:space="preserve"> </w:t>
      </w:r>
      <w:r>
        <w:rPr>
          <w:sz w:val="26"/>
        </w:rPr>
        <w:t>классах</w:t>
      </w:r>
      <w:r>
        <w:rPr>
          <w:spacing w:val="40"/>
          <w:sz w:val="26"/>
        </w:rPr>
        <w:t xml:space="preserve"> </w:t>
      </w:r>
      <w:r>
        <w:rPr>
          <w:sz w:val="26"/>
        </w:rPr>
        <w:t>5 часов в</w:t>
      </w:r>
      <w:r>
        <w:rPr>
          <w:spacing w:val="-2"/>
          <w:sz w:val="26"/>
        </w:rPr>
        <w:t xml:space="preserve"> </w:t>
      </w:r>
      <w:r>
        <w:rPr>
          <w:sz w:val="26"/>
        </w:rPr>
        <w:t>неделю. Время, отведенное на внеурочную деятельность, не учитывается при определении максимально допустимой недельной нагрузки обучающихся. 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3917BB" w:rsidRDefault="003917BB">
      <w:pPr>
        <w:spacing w:line="276" w:lineRule="auto"/>
        <w:jc w:val="both"/>
        <w:rPr>
          <w:sz w:val="26"/>
        </w:rPr>
        <w:sectPr w:rsidR="003917BB">
          <w:pgSz w:w="11910" w:h="16840"/>
          <w:pgMar w:top="1040" w:right="620" w:bottom="1140" w:left="660" w:header="0" w:footer="916" w:gutter="0"/>
          <w:cols w:space="720"/>
        </w:sectPr>
      </w:pPr>
    </w:p>
    <w:p w:rsidR="003917BB" w:rsidRDefault="000E4EBD">
      <w:pPr>
        <w:pStyle w:val="a4"/>
        <w:numPr>
          <w:ilvl w:val="1"/>
          <w:numId w:val="55"/>
        </w:numPr>
        <w:tabs>
          <w:tab w:val="left" w:pos="1066"/>
        </w:tabs>
        <w:spacing w:before="74" w:line="276" w:lineRule="auto"/>
        <w:ind w:left="472" w:right="231" w:firstLine="0"/>
        <w:jc w:val="both"/>
        <w:rPr>
          <w:sz w:val="26"/>
        </w:rPr>
      </w:pPr>
      <w:r>
        <w:rPr>
          <w:b/>
          <w:sz w:val="26"/>
        </w:rPr>
        <w:t xml:space="preserve">В 1-11 классах, </w:t>
      </w:r>
      <w:r>
        <w:rPr>
          <w:sz w:val="26"/>
        </w:rPr>
        <w:t>устанавливается пятидневная учебная неделя. Внеурочная деятельность для учащихся 1-11-х классов осуществляется в соответствии с учебным планом и расписанием занятий. Продолжительность занятий внеурочной деятельности в 1-11-х классах, составляет не более 45 минут.</w:t>
      </w:r>
    </w:p>
    <w:p w:rsidR="003917BB" w:rsidRDefault="000E4EBD">
      <w:pPr>
        <w:spacing w:before="2" w:line="276" w:lineRule="auto"/>
        <w:ind w:left="472" w:right="235" w:firstLine="648"/>
        <w:jc w:val="both"/>
        <w:rPr>
          <w:sz w:val="26"/>
        </w:rPr>
      </w:pPr>
      <w:r>
        <w:rPr>
          <w:sz w:val="26"/>
        </w:rPr>
        <w:t>Начало занятий внеурочной деятельности, осуществляется с понедельника по пятницу во вторую половину дня в соответствии с расписанием.</w:t>
      </w:r>
    </w:p>
    <w:p w:rsidR="003917BB" w:rsidRDefault="000E4EBD">
      <w:pPr>
        <w:pStyle w:val="a4"/>
        <w:numPr>
          <w:ilvl w:val="1"/>
          <w:numId w:val="55"/>
        </w:numPr>
        <w:tabs>
          <w:tab w:val="left" w:pos="925"/>
        </w:tabs>
        <w:spacing w:line="298" w:lineRule="exact"/>
        <w:ind w:left="925" w:hanging="453"/>
        <w:rPr>
          <w:b/>
          <w:sz w:val="26"/>
        </w:rPr>
      </w:pPr>
      <w:r>
        <w:rPr>
          <w:b/>
          <w:spacing w:val="-2"/>
          <w:sz w:val="26"/>
        </w:rPr>
        <w:t>Промежуточная</w:t>
      </w:r>
      <w:r>
        <w:rPr>
          <w:b/>
          <w:spacing w:val="5"/>
          <w:sz w:val="26"/>
        </w:rPr>
        <w:t xml:space="preserve"> </w:t>
      </w:r>
      <w:r>
        <w:rPr>
          <w:b/>
          <w:spacing w:val="-2"/>
          <w:sz w:val="26"/>
        </w:rPr>
        <w:t>аттестация</w:t>
      </w:r>
    </w:p>
    <w:p w:rsidR="003917BB" w:rsidRDefault="000E4EBD">
      <w:pPr>
        <w:spacing w:before="45"/>
        <w:ind w:left="472"/>
        <w:rPr>
          <w:sz w:val="26"/>
        </w:rPr>
      </w:pPr>
      <w:r>
        <w:rPr>
          <w:sz w:val="26"/>
        </w:rPr>
        <w:t>Промежуточная</w:t>
      </w:r>
      <w:r>
        <w:rPr>
          <w:spacing w:val="-11"/>
          <w:sz w:val="26"/>
        </w:rPr>
        <w:t xml:space="preserve"> </w:t>
      </w:r>
      <w:r>
        <w:rPr>
          <w:sz w:val="26"/>
        </w:rPr>
        <w:t>аттестация</w:t>
      </w:r>
      <w:r>
        <w:rPr>
          <w:spacing w:val="-9"/>
          <w:sz w:val="26"/>
        </w:rPr>
        <w:t xml:space="preserve"> </w:t>
      </w:r>
      <w:r>
        <w:rPr>
          <w:sz w:val="26"/>
        </w:rPr>
        <w:t>в</w:t>
      </w:r>
      <w:r>
        <w:rPr>
          <w:spacing w:val="-11"/>
          <w:sz w:val="26"/>
        </w:rPr>
        <w:t xml:space="preserve"> </w:t>
      </w:r>
      <w:r>
        <w:rPr>
          <w:sz w:val="26"/>
        </w:rPr>
        <w:t>рамках</w:t>
      </w:r>
      <w:r>
        <w:rPr>
          <w:spacing w:val="-8"/>
          <w:sz w:val="26"/>
        </w:rPr>
        <w:t xml:space="preserve"> </w:t>
      </w:r>
      <w:r>
        <w:rPr>
          <w:sz w:val="26"/>
        </w:rPr>
        <w:t>внеурочной</w:t>
      </w:r>
      <w:r>
        <w:rPr>
          <w:spacing w:val="-10"/>
          <w:sz w:val="26"/>
        </w:rPr>
        <w:t xml:space="preserve"> </w:t>
      </w:r>
      <w:r>
        <w:rPr>
          <w:sz w:val="26"/>
        </w:rPr>
        <w:t>деятельности</w:t>
      </w:r>
      <w:r>
        <w:rPr>
          <w:spacing w:val="-11"/>
          <w:sz w:val="26"/>
        </w:rPr>
        <w:t xml:space="preserve"> </w:t>
      </w:r>
      <w:r>
        <w:rPr>
          <w:sz w:val="26"/>
        </w:rPr>
        <w:t>не</w:t>
      </w:r>
      <w:r>
        <w:rPr>
          <w:spacing w:val="-11"/>
          <w:sz w:val="26"/>
        </w:rPr>
        <w:t xml:space="preserve"> </w:t>
      </w:r>
      <w:r>
        <w:rPr>
          <w:spacing w:val="-2"/>
          <w:sz w:val="26"/>
        </w:rPr>
        <w:t>проводится.</w:t>
      </w:r>
    </w:p>
    <w:p w:rsidR="003917BB" w:rsidRDefault="000E4EBD">
      <w:pPr>
        <w:pStyle w:val="a4"/>
        <w:numPr>
          <w:ilvl w:val="1"/>
          <w:numId w:val="55"/>
        </w:numPr>
        <w:tabs>
          <w:tab w:val="left" w:pos="924"/>
        </w:tabs>
        <w:spacing w:before="46"/>
        <w:ind w:left="924" w:hanging="452"/>
        <w:rPr>
          <w:b/>
          <w:sz w:val="26"/>
        </w:rPr>
      </w:pPr>
      <w:r>
        <w:rPr>
          <w:b/>
          <w:sz w:val="26"/>
        </w:rPr>
        <w:t>Обеспечение</w:t>
      </w:r>
      <w:r>
        <w:rPr>
          <w:b/>
          <w:spacing w:val="-14"/>
          <w:sz w:val="26"/>
        </w:rPr>
        <w:t xml:space="preserve"> </w:t>
      </w:r>
      <w:r>
        <w:rPr>
          <w:b/>
          <w:sz w:val="26"/>
        </w:rPr>
        <w:t>учебного</w:t>
      </w:r>
      <w:r>
        <w:rPr>
          <w:b/>
          <w:spacing w:val="-11"/>
          <w:sz w:val="26"/>
        </w:rPr>
        <w:t xml:space="preserve"> </w:t>
      </w:r>
      <w:r>
        <w:rPr>
          <w:b/>
          <w:spacing w:val="-2"/>
          <w:sz w:val="26"/>
        </w:rPr>
        <w:t>плана</w:t>
      </w:r>
    </w:p>
    <w:p w:rsidR="003917BB" w:rsidRDefault="000E4EBD">
      <w:pPr>
        <w:spacing w:before="45" w:line="276" w:lineRule="auto"/>
        <w:ind w:left="472" w:right="227" w:firstLine="389"/>
        <w:jc w:val="both"/>
        <w:rPr>
          <w:sz w:val="26"/>
        </w:rPr>
      </w:pPr>
      <w:r>
        <w:rPr>
          <w:sz w:val="26"/>
        </w:rPr>
        <w:t>План внеурочной деятельности на 2024-2025 учебный год обеспечивает выполнение гигиенических требований к режиму образовательного процесса, установленных санитарным правилами СП 2.4.3648-20 «Санитарно-эпидемиологические требования к организациям воспитания и обучения, отдыха и оздоровления детей и молодежи», действующим с 1 января 2021 года и предусматривает организацию внеурочной деятельности в 1-11 классах, реализующих федеральные государственные образовательные стандарты общего образования. 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 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3917BB" w:rsidRDefault="000E4EBD">
      <w:pPr>
        <w:pStyle w:val="a4"/>
        <w:numPr>
          <w:ilvl w:val="0"/>
          <w:numId w:val="55"/>
        </w:numPr>
        <w:tabs>
          <w:tab w:val="left" w:pos="881"/>
        </w:tabs>
        <w:spacing w:line="276" w:lineRule="auto"/>
        <w:ind w:left="881" w:right="227" w:hanging="409"/>
        <w:jc w:val="both"/>
        <w:rPr>
          <w:b/>
          <w:sz w:val="26"/>
        </w:rPr>
      </w:pPr>
      <w:r>
        <w:rPr>
          <w:b/>
          <w:sz w:val="26"/>
        </w:rPr>
        <w:t>Особенности плана внеурочной деятельности в соответствии с обновленными требованиями ФГОС.</w:t>
      </w:r>
    </w:p>
    <w:p w:rsidR="003917BB" w:rsidRDefault="000E4EBD">
      <w:pPr>
        <w:spacing w:line="276" w:lineRule="auto"/>
        <w:ind w:left="472" w:right="227" w:firstLine="648"/>
        <w:jc w:val="both"/>
        <w:rPr>
          <w:sz w:val="26"/>
        </w:rPr>
      </w:pPr>
      <w:r>
        <w:rPr>
          <w:sz w:val="26"/>
        </w:rPr>
        <w:t>Под внеурочной деятельностью в рамках реализации ФГОС следует понимать образовательную деятельность, осуществляемую в формах, отличных от классно- урочной, и направленную на достижение планируемых результатов освоения основной образовательной программы школы.</w:t>
      </w:r>
    </w:p>
    <w:p w:rsidR="003917BB" w:rsidRDefault="000E4EBD">
      <w:pPr>
        <w:spacing w:before="1" w:line="276" w:lineRule="auto"/>
        <w:ind w:left="472" w:right="231" w:firstLine="648"/>
        <w:jc w:val="both"/>
        <w:rPr>
          <w:sz w:val="26"/>
        </w:rPr>
      </w:pPr>
      <w:r>
        <w:rPr>
          <w:sz w:val="26"/>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3917BB" w:rsidRDefault="000E4EBD">
      <w:pPr>
        <w:spacing w:before="1" w:line="276" w:lineRule="auto"/>
        <w:ind w:left="472" w:right="233" w:firstLine="648"/>
        <w:jc w:val="both"/>
        <w:rPr>
          <w:sz w:val="26"/>
        </w:rPr>
      </w:pPr>
      <w:r>
        <w:rPr>
          <w:sz w:val="26"/>
        </w:rPr>
        <w:t>Внеурочная</w:t>
      </w:r>
      <w:r>
        <w:rPr>
          <w:spacing w:val="-1"/>
          <w:sz w:val="26"/>
        </w:rPr>
        <w:t xml:space="preserve"> </w:t>
      </w:r>
      <w:r>
        <w:rPr>
          <w:sz w:val="26"/>
        </w:rPr>
        <w:t>деятельность</w:t>
      </w:r>
      <w:r>
        <w:rPr>
          <w:spacing w:val="-3"/>
          <w:sz w:val="26"/>
        </w:rPr>
        <w:t xml:space="preserve"> </w:t>
      </w:r>
      <w:r>
        <w:rPr>
          <w:sz w:val="26"/>
        </w:rPr>
        <w:t>является</w:t>
      </w:r>
      <w:r>
        <w:rPr>
          <w:spacing w:val="-1"/>
          <w:sz w:val="26"/>
        </w:rPr>
        <w:t xml:space="preserve"> </w:t>
      </w:r>
      <w:r>
        <w:rPr>
          <w:sz w:val="26"/>
        </w:rPr>
        <w:t>неотъемлемой</w:t>
      </w:r>
      <w:r>
        <w:rPr>
          <w:spacing w:val="-2"/>
          <w:sz w:val="26"/>
        </w:rPr>
        <w:t xml:space="preserve"> </w:t>
      </w:r>
      <w:r>
        <w:rPr>
          <w:sz w:val="26"/>
        </w:rPr>
        <w:t>и</w:t>
      </w:r>
      <w:r>
        <w:rPr>
          <w:spacing w:val="-2"/>
          <w:sz w:val="26"/>
        </w:rPr>
        <w:t xml:space="preserve"> </w:t>
      </w:r>
      <w:r>
        <w:rPr>
          <w:sz w:val="26"/>
        </w:rPr>
        <w:t>обязательной</w:t>
      </w:r>
      <w:r>
        <w:rPr>
          <w:spacing w:val="-2"/>
          <w:sz w:val="26"/>
        </w:rPr>
        <w:t xml:space="preserve"> </w:t>
      </w:r>
      <w:r>
        <w:rPr>
          <w:sz w:val="26"/>
        </w:rPr>
        <w:t>частью</w:t>
      </w:r>
      <w:r>
        <w:rPr>
          <w:spacing w:val="-2"/>
          <w:sz w:val="26"/>
        </w:rPr>
        <w:t xml:space="preserve"> </w:t>
      </w:r>
      <w:r>
        <w:rPr>
          <w:sz w:val="26"/>
        </w:rPr>
        <w:t>основной общеобразовательной программы.</w:t>
      </w:r>
    </w:p>
    <w:p w:rsidR="003917BB" w:rsidRDefault="000E4EBD">
      <w:pPr>
        <w:spacing w:line="276" w:lineRule="auto"/>
        <w:ind w:left="472" w:right="234" w:firstLine="713"/>
        <w:jc w:val="both"/>
        <w:rPr>
          <w:sz w:val="26"/>
        </w:rPr>
      </w:pPr>
      <w:r>
        <w:rPr>
          <w:sz w:val="26"/>
        </w:rPr>
        <w:t>План внеурочной деятельности представляет собой описание целостной системы</w:t>
      </w:r>
      <w:r>
        <w:rPr>
          <w:spacing w:val="40"/>
          <w:sz w:val="26"/>
        </w:rPr>
        <w:t xml:space="preserve"> </w:t>
      </w:r>
      <w:r>
        <w:rPr>
          <w:sz w:val="26"/>
        </w:rPr>
        <w:t>5 функционирования образовательной организации в сфере внеурочной деятельности и может включать в себя:</w:t>
      </w:r>
    </w:p>
    <w:p w:rsidR="003917BB" w:rsidRDefault="000E4EBD">
      <w:pPr>
        <w:pStyle w:val="a4"/>
        <w:numPr>
          <w:ilvl w:val="0"/>
          <w:numId w:val="52"/>
        </w:numPr>
        <w:tabs>
          <w:tab w:val="left" w:pos="856"/>
        </w:tabs>
        <w:spacing w:line="276" w:lineRule="auto"/>
        <w:ind w:right="234" w:firstLine="64"/>
        <w:rPr>
          <w:sz w:val="26"/>
        </w:rPr>
      </w:pPr>
      <w:r>
        <w:rPr>
          <w:sz w:val="26"/>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w:t>
      </w:r>
    </w:p>
    <w:p w:rsidR="003917BB" w:rsidRDefault="003917BB">
      <w:pPr>
        <w:spacing w:line="276" w:lineRule="auto"/>
        <w:jc w:val="both"/>
        <w:rPr>
          <w:sz w:val="26"/>
        </w:rPr>
        <w:sectPr w:rsidR="003917BB">
          <w:pgSz w:w="11910" w:h="16840"/>
          <w:pgMar w:top="1040" w:right="620" w:bottom="1140" w:left="660" w:header="0" w:footer="916" w:gutter="0"/>
          <w:cols w:space="720"/>
        </w:sectPr>
      </w:pPr>
    </w:p>
    <w:p w:rsidR="003917BB" w:rsidRDefault="000E4EBD">
      <w:pPr>
        <w:spacing w:before="74" w:line="278" w:lineRule="auto"/>
        <w:ind w:left="472" w:right="238"/>
        <w:jc w:val="both"/>
        <w:rPr>
          <w:sz w:val="26"/>
        </w:rPr>
      </w:pPr>
      <w:r>
        <w:rPr>
          <w:sz w:val="26"/>
        </w:rPr>
        <w:t>также учитывающие этнокультурные интересы, особые образовательные потребности обучающихся с ОВЗ;</w:t>
      </w:r>
    </w:p>
    <w:p w:rsidR="003917BB" w:rsidRDefault="000E4EBD">
      <w:pPr>
        <w:pStyle w:val="a4"/>
        <w:numPr>
          <w:ilvl w:val="0"/>
          <w:numId w:val="52"/>
        </w:numPr>
        <w:tabs>
          <w:tab w:val="left" w:pos="940"/>
        </w:tabs>
        <w:spacing w:line="276" w:lineRule="auto"/>
        <w:ind w:right="229" w:firstLine="64"/>
        <w:rPr>
          <w:sz w:val="26"/>
        </w:rPr>
      </w:pPr>
      <w:r>
        <w:rPr>
          <w:sz w:val="26"/>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в том числе направленные на реализацию проектной и исследовательской деятельности);</w:t>
      </w:r>
    </w:p>
    <w:p w:rsidR="003917BB" w:rsidRDefault="000E4EBD">
      <w:pPr>
        <w:pStyle w:val="a4"/>
        <w:numPr>
          <w:ilvl w:val="0"/>
          <w:numId w:val="52"/>
        </w:numPr>
        <w:tabs>
          <w:tab w:val="left" w:pos="720"/>
        </w:tabs>
        <w:spacing w:line="276" w:lineRule="auto"/>
        <w:ind w:right="234" w:firstLine="0"/>
        <w:rPr>
          <w:sz w:val="26"/>
        </w:rPr>
      </w:pPr>
      <w:r>
        <w:rPr>
          <w:sz w:val="26"/>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w:t>
      </w:r>
      <w:r>
        <w:rPr>
          <w:spacing w:val="40"/>
          <w:sz w:val="26"/>
        </w:rPr>
        <w:t xml:space="preserve"> </w:t>
      </w:r>
      <w:r>
        <w:rPr>
          <w:sz w:val="26"/>
        </w:rPr>
        <w:t>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3917BB" w:rsidRDefault="000E4EBD">
      <w:pPr>
        <w:pStyle w:val="a4"/>
        <w:numPr>
          <w:ilvl w:val="0"/>
          <w:numId w:val="52"/>
        </w:numPr>
        <w:tabs>
          <w:tab w:val="left" w:pos="708"/>
        </w:tabs>
        <w:spacing w:line="276" w:lineRule="auto"/>
        <w:ind w:right="234" w:firstLine="0"/>
        <w:rPr>
          <w:sz w:val="26"/>
        </w:rPr>
      </w:pPr>
      <w:r>
        <w:rPr>
          <w:sz w:val="26"/>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3917BB" w:rsidRDefault="000E4EBD">
      <w:pPr>
        <w:pStyle w:val="a4"/>
        <w:numPr>
          <w:ilvl w:val="0"/>
          <w:numId w:val="52"/>
        </w:numPr>
        <w:tabs>
          <w:tab w:val="left" w:pos="718"/>
        </w:tabs>
        <w:spacing w:line="276" w:lineRule="auto"/>
        <w:ind w:right="233" w:firstLine="0"/>
        <w:rPr>
          <w:sz w:val="26"/>
        </w:rPr>
      </w:pPr>
      <w:r>
        <w:rPr>
          <w:sz w:val="26"/>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3917BB" w:rsidRDefault="000E4EBD">
      <w:pPr>
        <w:pStyle w:val="a4"/>
        <w:numPr>
          <w:ilvl w:val="0"/>
          <w:numId w:val="52"/>
        </w:numPr>
        <w:tabs>
          <w:tab w:val="left" w:pos="689"/>
        </w:tabs>
        <w:spacing w:line="276" w:lineRule="auto"/>
        <w:ind w:right="225" w:firstLine="0"/>
        <w:rPr>
          <w:sz w:val="26"/>
        </w:rPr>
      </w:pPr>
      <w:r>
        <w:rPr>
          <w:sz w:val="26"/>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педагога- </w:t>
      </w:r>
      <w:r>
        <w:rPr>
          <w:spacing w:val="-2"/>
          <w:sz w:val="26"/>
        </w:rPr>
        <w:t>психолога);</w:t>
      </w:r>
    </w:p>
    <w:p w:rsidR="003917BB" w:rsidRDefault="000E4EBD">
      <w:pPr>
        <w:pStyle w:val="a4"/>
        <w:numPr>
          <w:ilvl w:val="0"/>
          <w:numId w:val="52"/>
        </w:numPr>
        <w:tabs>
          <w:tab w:val="left" w:pos="684"/>
        </w:tabs>
        <w:spacing w:line="276" w:lineRule="auto"/>
        <w:ind w:right="234" w:firstLine="0"/>
        <w:rPr>
          <w:sz w:val="26"/>
        </w:rPr>
      </w:pPr>
      <w:r>
        <w:rPr>
          <w:sz w:val="26"/>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3917BB" w:rsidRDefault="000E4EBD">
      <w:pPr>
        <w:pStyle w:val="a4"/>
        <w:numPr>
          <w:ilvl w:val="1"/>
          <w:numId w:val="55"/>
        </w:numPr>
        <w:tabs>
          <w:tab w:val="left" w:pos="923"/>
          <w:tab w:val="left" w:pos="926"/>
        </w:tabs>
        <w:spacing w:line="278" w:lineRule="auto"/>
        <w:ind w:left="926" w:right="3694" w:hanging="455"/>
        <w:rPr>
          <w:b/>
          <w:sz w:val="26"/>
        </w:rPr>
      </w:pPr>
      <w:r>
        <w:rPr>
          <w:b/>
          <w:sz w:val="26"/>
        </w:rPr>
        <w:t>Направления и цели внеурочной деятельности. Основные</w:t>
      </w:r>
      <w:r>
        <w:rPr>
          <w:b/>
          <w:spacing w:val="-12"/>
          <w:sz w:val="26"/>
        </w:rPr>
        <w:t xml:space="preserve"> </w:t>
      </w:r>
      <w:r>
        <w:rPr>
          <w:b/>
          <w:sz w:val="26"/>
        </w:rPr>
        <w:t>направления</w:t>
      </w:r>
      <w:r>
        <w:rPr>
          <w:b/>
          <w:spacing w:val="-15"/>
          <w:sz w:val="26"/>
        </w:rPr>
        <w:t xml:space="preserve"> </w:t>
      </w:r>
      <w:r>
        <w:rPr>
          <w:b/>
          <w:sz w:val="26"/>
        </w:rPr>
        <w:t>внеурочной</w:t>
      </w:r>
      <w:r>
        <w:rPr>
          <w:b/>
          <w:spacing w:val="-12"/>
          <w:sz w:val="26"/>
        </w:rPr>
        <w:t xml:space="preserve"> </w:t>
      </w:r>
      <w:r>
        <w:rPr>
          <w:b/>
          <w:sz w:val="26"/>
        </w:rPr>
        <w:t>деятельности:</w:t>
      </w:r>
    </w:p>
    <w:p w:rsidR="003917BB" w:rsidRDefault="000E4EBD">
      <w:pPr>
        <w:spacing w:line="294" w:lineRule="exact"/>
        <w:ind w:left="472"/>
        <w:rPr>
          <w:b/>
          <w:sz w:val="26"/>
        </w:rPr>
      </w:pPr>
      <w:r>
        <w:rPr>
          <w:sz w:val="26"/>
        </w:rPr>
        <w:t>Часть,</w:t>
      </w:r>
      <w:r>
        <w:rPr>
          <w:spacing w:val="-9"/>
          <w:sz w:val="26"/>
        </w:rPr>
        <w:t xml:space="preserve"> </w:t>
      </w:r>
      <w:r>
        <w:rPr>
          <w:sz w:val="26"/>
        </w:rPr>
        <w:t>рекомендуемая</w:t>
      </w:r>
      <w:r>
        <w:rPr>
          <w:spacing w:val="-10"/>
          <w:sz w:val="26"/>
        </w:rPr>
        <w:t xml:space="preserve"> </w:t>
      </w:r>
      <w:proofErr w:type="gramStart"/>
      <w:r>
        <w:rPr>
          <w:sz w:val="26"/>
        </w:rPr>
        <w:t>для</w:t>
      </w:r>
      <w:r>
        <w:rPr>
          <w:spacing w:val="-9"/>
          <w:sz w:val="26"/>
        </w:rPr>
        <w:t xml:space="preserve"> </w:t>
      </w:r>
      <w:r>
        <w:rPr>
          <w:sz w:val="26"/>
        </w:rPr>
        <w:t>всех</w:t>
      </w:r>
      <w:r>
        <w:rPr>
          <w:spacing w:val="-10"/>
          <w:sz w:val="26"/>
        </w:rPr>
        <w:t xml:space="preserve"> </w:t>
      </w:r>
      <w:r>
        <w:rPr>
          <w:sz w:val="26"/>
        </w:rPr>
        <w:t>обучающихся</w:t>
      </w:r>
      <w:proofErr w:type="gramEnd"/>
      <w:r>
        <w:rPr>
          <w:spacing w:val="-9"/>
          <w:sz w:val="26"/>
        </w:rPr>
        <w:t xml:space="preserve"> </w:t>
      </w:r>
      <w:r>
        <w:rPr>
          <w:sz w:val="26"/>
        </w:rPr>
        <w:t>включает</w:t>
      </w:r>
      <w:r>
        <w:rPr>
          <w:spacing w:val="-6"/>
          <w:sz w:val="26"/>
        </w:rPr>
        <w:t xml:space="preserve"> </w:t>
      </w:r>
      <w:r>
        <w:rPr>
          <w:b/>
          <w:sz w:val="26"/>
        </w:rPr>
        <w:t>три</w:t>
      </w:r>
      <w:r>
        <w:rPr>
          <w:b/>
          <w:spacing w:val="-10"/>
          <w:sz w:val="26"/>
        </w:rPr>
        <w:t xml:space="preserve"> </w:t>
      </w:r>
      <w:r>
        <w:rPr>
          <w:b/>
          <w:sz w:val="26"/>
        </w:rPr>
        <w:t>первых</w:t>
      </w:r>
      <w:r>
        <w:rPr>
          <w:b/>
          <w:spacing w:val="-8"/>
          <w:sz w:val="26"/>
        </w:rPr>
        <w:t xml:space="preserve"> </w:t>
      </w:r>
      <w:r>
        <w:rPr>
          <w:b/>
          <w:spacing w:val="-2"/>
          <w:sz w:val="26"/>
        </w:rPr>
        <w:t>направления:</w:t>
      </w:r>
    </w:p>
    <w:p w:rsidR="003917BB" w:rsidRDefault="000E4EBD">
      <w:pPr>
        <w:pStyle w:val="a4"/>
        <w:numPr>
          <w:ilvl w:val="0"/>
          <w:numId w:val="51"/>
        </w:numPr>
        <w:tabs>
          <w:tab w:val="left" w:pos="783"/>
        </w:tabs>
        <w:spacing w:before="41" w:line="276" w:lineRule="auto"/>
        <w:ind w:right="231" w:firstLine="0"/>
        <w:jc w:val="both"/>
        <w:rPr>
          <w:b/>
          <w:sz w:val="26"/>
        </w:rPr>
      </w:pPr>
      <w:r>
        <w:rPr>
          <w:b/>
          <w:sz w:val="26"/>
        </w:rPr>
        <w:t xml:space="preserve">Информационно - просветительские занятия патриотической, нравственной и экологической направленности реализуются через классные часы «Разговор о </w:t>
      </w:r>
      <w:r>
        <w:rPr>
          <w:b/>
          <w:spacing w:val="-2"/>
          <w:sz w:val="26"/>
        </w:rPr>
        <w:t>важном».</w:t>
      </w:r>
    </w:p>
    <w:p w:rsidR="003917BB" w:rsidRDefault="000E4EBD">
      <w:pPr>
        <w:spacing w:line="276" w:lineRule="auto"/>
        <w:ind w:left="472" w:right="231" w:firstLine="583"/>
        <w:jc w:val="both"/>
        <w:rPr>
          <w:sz w:val="26"/>
        </w:rPr>
      </w:pPr>
      <w:r>
        <w:rPr>
          <w:sz w:val="26"/>
        </w:rPr>
        <w:t>Главной целью таких классных часов является развитие ценностного отношения школьников к своей родине - России, населяющим ее людям, ее уникальной истории, богатой природе и великой культуре. Классные часы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классных часов связаны с</w:t>
      </w:r>
      <w:r>
        <w:rPr>
          <w:spacing w:val="-1"/>
          <w:sz w:val="26"/>
        </w:rPr>
        <w:t xml:space="preserve"> </w:t>
      </w:r>
      <w:r>
        <w:rPr>
          <w:sz w:val="26"/>
        </w:rPr>
        <w:t>важнейшими аспектами жизни</w:t>
      </w:r>
      <w:r>
        <w:rPr>
          <w:spacing w:val="-1"/>
          <w:sz w:val="26"/>
        </w:rPr>
        <w:t xml:space="preserve"> </w:t>
      </w:r>
      <w:r>
        <w:rPr>
          <w:sz w:val="26"/>
        </w:rPr>
        <w:t>человека в</w:t>
      </w:r>
      <w:r>
        <w:rPr>
          <w:spacing w:val="-2"/>
          <w:sz w:val="26"/>
        </w:rPr>
        <w:t xml:space="preserve"> </w:t>
      </w:r>
      <w:r>
        <w:rPr>
          <w:sz w:val="26"/>
        </w:rPr>
        <w:t>современной</w:t>
      </w:r>
      <w:r>
        <w:rPr>
          <w:spacing w:val="-1"/>
          <w:sz w:val="26"/>
        </w:rPr>
        <w:t xml:space="preserve"> </w:t>
      </w:r>
      <w:r>
        <w:rPr>
          <w:sz w:val="26"/>
        </w:rPr>
        <w:t>России:</w:t>
      </w:r>
      <w:r>
        <w:rPr>
          <w:spacing w:val="-2"/>
          <w:sz w:val="26"/>
        </w:rPr>
        <w:t xml:space="preserve"> </w:t>
      </w:r>
      <w:r>
        <w:rPr>
          <w:sz w:val="26"/>
        </w:rPr>
        <w:t>знанием</w:t>
      </w:r>
    </w:p>
    <w:p w:rsidR="003917BB" w:rsidRDefault="003917BB">
      <w:pPr>
        <w:spacing w:line="276" w:lineRule="auto"/>
        <w:jc w:val="both"/>
        <w:rPr>
          <w:sz w:val="26"/>
        </w:rPr>
        <w:sectPr w:rsidR="003917BB">
          <w:pgSz w:w="11910" w:h="16840"/>
          <w:pgMar w:top="1040" w:right="620" w:bottom="1140" w:left="660" w:header="0" w:footer="916" w:gutter="0"/>
          <w:cols w:space="720"/>
        </w:sectPr>
      </w:pPr>
    </w:p>
    <w:p w:rsidR="003917BB" w:rsidRDefault="000E4EBD">
      <w:pPr>
        <w:spacing w:before="74" w:line="276" w:lineRule="auto"/>
        <w:ind w:left="472" w:right="233"/>
        <w:jc w:val="both"/>
        <w:rPr>
          <w:sz w:val="26"/>
        </w:rPr>
      </w:pPr>
      <w:r>
        <w:rPr>
          <w:sz w:val="26"/>
        </w:rPr>
        <w:t>родной</w:t>
      </w:r>
      <w:r>
        <w:rPr>
          <w:spacing w:val="-5"/>
          <w:sz w:val="26"/>
        </w:rPr>
        <w:t xml:space="preserve"> </w:t>
      </w:r>
      <w:r>
        <w:rPr>
          <w:sz w:val="26"/>
        </w:rPr>
        <w:t>истории</w:t>
      </w:r>
      <w:r>
        <w:rPr>
          <w:spacing w:val="-5"/>
          <w:sz w:val="26"/>
        </w:rPr>
        <w:t xml:space="preserve"> </w:t>
      </w:r>
      <w:r>
        <w:rPr>
          <w:sz w:val="26"/>
        </w:rPr>
        <w:t>и</w:t>
      </w:r>
      <w:r>
        <w:rPr>
          <w:spacing w:val="-6"/>
          <w:sz w:val="26"/>
        </w:rPr>
        <w:t xml:space="preserve"> </w:t>
      </w:r>
      <w:r>
        <w:rPr>
          <w:sz w:val="26"/>
        </w:rPr>
        <w:t>пониманием</w:t>
      </w:r>
      <w:r>
        <w:rPr>
          <w:spacing w:val="-4"/>
          <w:sz w:val="26"/>
        </w:rPr>
        <w:t xml:space="preserve"> </w:t>
      </w:r>
      <w:r>
        <w:rPr>
          <w:sz w:val="26"/>
        </w:rPr>
        <w:t>сложностей</w:t>
      </w:r>
      <w:r>
        <w:rPr>
          <w:spacing w:val="-2"/>
          <w:sz w:val="26"/>
        </w:rPr>
        <w:t xml:space="preserve"> </w:t>
      </w:r>
      <w:r>
        <w:rPr>
          <w:sz w:val="26"/>
        </w:rPr>
        <w:t>современного</w:t>
      </w:r>
      <w:r>
        <w:rPr>
          <w:spacing w:val="-4"/>
          <w:sz w:val="26"/>
        </w:rPr>
        <w:t xml:space="preserve"> </w:t>
      </w:r>
      <w:r>
        <w:rPr>
          <w:sz w:val="26"/>
        </w:rPr>
        <w:t>мира,</w:t>
      </w:r>
      <w:r>
        <w:rPr>
          <w:spacing w:val="-3"/>
          <w:sz w:val="26"/>
        </w:rPr>
        <w:t xml:space="preserve"> </w:t>
      </w:r>
      <w:r>
        <w:rPr>
          <w:sz w:val="26"/>
        </w:rPr>
        <w:t>техническим</w:t>
      </w:r>
      <w:r>
        <w:rPr>
          <w:spacing w:val="-6"/>
          <w:sz w:val="26"/>
        </w:rPr>
        <w:t xml:space="preserve"> </w:t>
      </w:r>
      <w:r>
        <w:rPr>
          <w:sz w:val="26"/>
        </w:rPr>
        <w:t>прогрессом и сохранением природы и,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События, люди, их деяния и</w:t>
      </w:r>
      <w:r>
        <w:rPr>
          <w:spacing w:val="40"/>
          <w:sz w:val="26"/>
        </w:rPr>
        <w:t xml:space="preserve"> </w:t>
      </w:r>
      <w:r>
        <w:rPr>
          <w:sz w:val="26"/>
        </w:rPr>
        <w:t>идеи – все это станут предметом бесед классных руководителей со своими классами.</w:t>
      </w:r>
    </w:p>
    <w:p w:rsidR="003917BB" w:rsidRDefault="000E4EBD">
      <w:pPr>
        <w:pStyle w:val="a4"/>
        <w:numPr>
          <w:ilvl w:val="0"/>
          <w:numId w:val="51"/>
        </w:numPr>
        <w:tabs>
          <w:tab w:val="left" w:pos="664"/>
        </w:tabs>
        <w:spacing w:before="2" w:line="276" w:lineRule="auto"/>
        <w:ind w:right="236" w:firstLine="0"/>
        <w:jc w:val="both"/>
        <w:rPr>
          <w:b/>
          <w:sz w:val="26"/>
        </w:rPr>
      </w:pPr>
      <w:r>
        <w:rPr>
          <w:b/>
          <w:sz w:val="26"/>
        </w:rPr>
        <w:t>Занятия по формированию функциональной и финансовой</w:t>
      </w:r>
      <w:r>
        <w:rPr>
          <w:b/>
          <w:spacing w:val="40"/>
          <w:sz w:val="26"/>
        </w:rPr>
        <w:t xml:space="preserve"> </w:t>
      </w:r>
      <w:r>
        <w:rPr>
          <w:b/>
          <w:sz w:val="26"/>
        </w:rPr>
        <w:t>грамотности обучающихся реализуются через внеурочную деятельность «Финансовая и функциональная грамотность».</w:t>
      </w:r>
    </w:p>
    <w:p w:rsidR="003917BB" w:rsidRDefault="000E4EBD">
      <w:pPr>
        <w:spacing w:line="276" w:lineRule="auto"/>
        <w:ind w:left="472" w:right="232" w:firstLine="778"/>
        <w:jc w:val="both"/>
        <w:rPr>
          <w:sz w:val="26"/>
        </w:rPr>
      </w:pPr>
      <w:r>
        <w:rPr>
          <w:sz w:val="26"/>
        </w:rPr>
        <w:t xml:space="preserve">Цель занятий - облегчить положение учащегося как потребителя информации в условиях современного «информационного взрыва», научить его рациональным </w:t>
      </w:r>
      <w:proofErr w:type="gramStart"/>
      <w:r>
        <w:rPr>
          <w:sz w:val="26"/>
        </w:rPr>
        <w:t>приёмам</w:t>
      </w:r>
      <w:r>
        <w:rPr>
          <w:spacing w:val="70"/>
          <w:w w:val="150"/>
          <w:sz w:val="26"/>
        </w:rPr>
        <w:t xml:space="preserve">  </w:t>
      </w:r>
      <w:r>
        <w:rPr>
          <w:sz w:val="26"/>
        </w:rPr>
        <w:t>поиска</w:t>
      </w:r>
      <w:proofErr w:type="gramEnd"/>
      <w:r>
        <w:rPr>
          <w:sz w:val="26"/>
        </w:rPr>
        <w:t>,</w:t>
      </w:r>
      <w:r>
        <w:rPr>
          <w:spacing w:val="72"/>
          <w:w w:val="150"/>
          <w:sz w:val="26"/>
        </w:rPr>
        <w:t xml:space="preserve">  </w:t>
      </w:r>
      <w:r>
        <w:rPr>
          <w:sz w:val="26"/>
        </w:rPr>
        <w:t>анализа</w:t>
      </w:r>
      <w:r>
        <w:rPr>
          <w:spacing w:val="71"/>
          <w:w w:val="150"/>
          <w:sz w:val="26"/>
        </w:rPr>
        <w:t xml:space="preserve">  </w:t>
      </w:r>
      <w:r>
        <w:rPr>
          <w:sz w:val="26"/>
        </w:rPr>
        <w:t>и</w:t>
      </w:r>
      <w:r>
        <w:rPr>
          <w:spacing w:val="72"/>
          <w:w w:val="150"/>
          <w:sz w:val="26"/>
        </w:rPr>
        <w:t xml:space="preserve">  </w:t>
      </w:r>
      <w:r>
        <w:rPr>
          <w:sz w:val="26"/>
        </w:rPr>
        <w:t>синтеза</w:t>
      </w:r>
      <w:r>
        <w:rPr>
          <w:spacing w:val="71"/>
          <w:w w:val="150"/>
          <w:sz w:val="26"/>
        </w:rPr>
        <w:t xml:space="preserve">  </w:t>
      </w:r>
      <w:r>
        <w:rPr>
          <w:sz w:val="26"/>
        </w:rPr>
        <w:t>информации,</w:t>
      </w:r>
      <w:r>
        <w:rPr>
          <w:spacing w:val="73"/>
          <w:w w:val="150"/>
          <w:sz w:val="26"/>
        </w:rPr>
        <w:t xml:space="preserve">  </w:t>
      </w:r>
      <w:r>
        <w:rPr>
          <w:sz w:val="26"/>
        </w:rPr>
        <w:t>вооружить</w:t>
      </w:r>
      <w:r>
        <w:rPr>
          <w:spacing w:val="72"/>
          <w:w w:val="150"/>
          <w:sz w:val="26"/>
        </w:rPr>
        <w:t xml:space="preserve">  </w:t>
      </w:r>
      <w:r>
        <w:rPr>
          <w:spacing w:val="-2"/>
          <w:sz w:val="26"/>
        </w:rPr>
        <w:t>методикой</w:t>
      </w:r>
    </w:p>
    <w:p w:rsidR="003917BB" w:rsidRDefault="000E4EBD">
      <w:pPr>
        <w:spacing w:line="276" w:lineRule="auto"/>
        <w:ind w:left="472" w:right="235"/>
        <w:jc w:val="both"/>
        <w:rPr>
          <w:sz w:val="26"/>
        </w:rPr>
      </w:pPr>
      <w:r>
        <w:rPr>
          <w:sz w:val="26"/>
        </w:rPr>
        <w:t>«информационного самообслуживания», обеспечить его информационную</w:t>
      </w:r>
      <w:r>
        <w:rPr>
          <w:spacing w:val="40"/>
          <w:sz w:val="26"/>
        </w:rPr>
        <w:t xml:space="preserve"> </w:t>
      </w:r>
      <w:r>
        <w:rPr>
          <w:sz w:val="26"/>
        </w:rPr>
        <w:t>безопасность, сформировать опыт применения полученных знаний и умений для решения элементарных вопросов в области экономики семьи, функциональной, финансовой грамотности.</w:t>
      </w:r>
    </w:p>
    <w:p w:rsidR="003917BB" w:rsidRDefault="000E4EBD">
      <w:pPr>
        <w:pStyle w:val="a4"/>
        <w:numPr>
          <w:ilvl w:val="0"/>
          <w:numId w:val="51"/>
        </w:numPr>
        <w:tabs>
          <w:tab w:val="left" w:pos="664"/>
        </w:tabs>
        <w:spacing w:line="276" w:lineRule="auto"/>
        <w:ind w:right="235" w:firstLine="0"/>
        <w:jc w:val="both"/>
        <w:rPr>
          <w:b/>
          <w:sz w:val="26"/>
        </w:rPr>
      </w:pPr>
      <w:r>
        <w:rPr>
          <w:b/>
          <w:sz w:val="26"/>
        </w:rPr>
        <w:t xml:space="preserve">Занятия, направленные на удовлетворение профориентационных интересов и </w:t>
      </w:r>
      <w:proofErr w:type="gramStart"/>
      <w:r>
        <w:rPr>
          <w:b/>
          <w:sz w:val="26"/>
        </w:rPr>
        <w:t>потребностей</w:t>
      </w:r>
      <w:proofErr w:type="gramEnd"/>
      <w:r>
        <w:rPr>
          <w:b/>
          <w:sz w:val="26"/>
        </w:rPr>
        <w:t xml:space="preserve"> обучающихся реализуются через программы «Тропинка в профессию» для 1-4</w:t>
      </w:r>
      <w:r>
        <w:rPr>
          <w:b/>
          <w:spacing w:val="40"/>
          <w:sz w:val="26"/>
        </w:rPr>
        <w:t xml:space="preserve"> </w:t>
      </w:r>
      <w:r>
        <w:rPr>
          <w:b/>
          <w:sz w:val="26"/>
        </w:rPr>
        <w:t>классов, «Россия-мои горизонты» для 6-9 классов.</w:t>
      </w:r>
    </w:p>
    <w:p w:rsidR="003917BB" w:rsidRDefault="000E4EBD">
      <w:pPr>
        <w:spacing w:line="276" w:lineRule="auto"/>
        <w:ind w:left="472" w:right="232" w:firstLine="778"/>
        <w:jc w:val="both"/>
        <w:rPr>
          <w:sz w:val="26"/>
        </w:rPr>
      </w:pPr>
      <w:r>
        <w:rPr>
          <w:sz w:val="26"/>
        </w:rPr>
        <w:t>Цель занятий –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 непрофессиональной деятельности.</w:t>
      </w:r>
    </w:p>
    <w:p w:rsidR="003917BB" w:rsidRDefault="000E4EBD">
      <w:pPr>
        <w:spacing w:before="1" w:line="276" w:lineRule="auto"/>
        <w:ind w:left="472" w:right="231"/>
        <w:jc w:val="both"/>
        <w:rPr>
          <w:sz w:val="26"/>
        </w:rPr>
      </w:pPr>
      <w:r>
        <w:rPr>
          <w:b/>
          <w:sz w:val="26"/>
        </w:rPr>
        <w:t xml:space="preserve">Вариативная часть для обучающихся 1- 1 1 классов </w:t>
      </w:r>
      <w:r>
        <w:rPr>
          <w:sz w:val="26"/>
        </w:rPr>
        <w:t>в соответствии с требованиями обновлѐнных ФГОС включает остальные направления:</w:t>
      </w:r>
    </w:p>
    <w:p w:rsidR="003917BB" w:rsidRDefault="000E4EBD">
      <w:pPr>
        <w:pStyle w:val="a4"/>
        <w:numPr>
          <w:ilvl w:val="0"/>
          <w:numId w:val="51"/>
        </w:numPr>
        <w:tabs>
          <w:tab w:val="left" w:pos="1180"/>
        </w:tabs>
        <w:spacing w:line="276" w:lineRule="auto"/>
        <w:ind w:right="231" w:firstLine="0"/>
        <w:jc w:val="both"/>
        <w:rPr>
          <w:sz w:val="26"/>
        </w:rPr>
      </w:pPr>
      <w:r>
        <w:rPr>
          <w:b/>
          <w:sz w:val="26"/>
        </w:rPr>
        <w:t xml:space="preserve">Спортивно-оздоровительное направление </w:t>
      </w:r>
      <w:r>
        <w:rPr>
          <w:sz w:val="26"/>
        </w:rPr>
        <w:t>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3917BB" w:rsidRDefault="000E4EBD">
      <w:pPr>
        <w:pStyle w:val="a4"/>
        <w:numPr>
          <w:ilvl w:val="0"/>
          <w:numId w:val="51"/>
        </w:numPr>
        <w:tabs>
          <w:tab w:val="left" w:pos="1180"/>
        </w:tabs>
        <w:spacing w:line="276" w:lineRule="auto"/>
        <w:ind w:right="233" w:firstLine="0"/>
        <w:jc w:val="both"/>
        <w:rPr>
          <w:sz w:val="26"/>
        </w:rPr>
      </w:pPr>
      <w:r>
        <w:rPr>
          <w:b/>
          <w:sz w:val="26"/>
        </w:rPr>
        <w:t xml:space="preserve">Духовно-нравственное направление </w:t>
      </w:r>
      <w:r>
        <w:rPr>
          <w:sz w:val="26"/>
        </w:rPr>
        <w:t>направлено на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гуманистического мировоззрения, стремления к самосовершенствованию и воплощению духовных ценностей</w:t>
      </w:r>
      <w:r>
        <w:rPr>
          <w:spacing w:val="-1"/>
          <w:sz w:val="26"/>
        </w:rPr>
        <w:t xml:space="preserve"> </w:t>
      </w:r>
      <w:r>
        <w:rPr>
          <w:sz w:val="26"/>
        </w:rPr>
        <w:t xml:space="preserve">в жизненной </w:t>
      </w:r>
      <w:r>
        <w:rPr>
          <w:spacing w:val="-2"/>
          <w:sz w:val="26"/>
        </w:rPr>
        <w:t>практике.</w:t>
      </w:r>
    </w:p>
    <w:p w:rsidR="003917BB" w:rsidRDefault="000E4EBD">
      <w:pPr>
        <w:pStyle w:val="a4"/>
        <w:numPr>
          <w:ilvl w:val="0"/>
          <w:numId w:val="51"/>
        </w:numPr>
        <w:tabs>
          <w:tab w:val="left" w:pos="756"/>
        </w:tabs>
        <w:spacing w:before="1" w:line="276" w:lineRule="auto"/>
        <w:ind w:left="756" w:right="230" w:hanging="284"/>
        <w:jc w:val="both"/>
        <w:rPr>
          <w:sz w:val="26"/>
        </w:rPr>
      </w:pPr>
      <w:r>
        <w:rPr>
          <w:b/>
          <w:sz w:val="26"/>
        </w:rPr>
        <w:t xml:space="preserve">Социальное направление </w:t>
      </w:r>
      <w:r>
        <w:rPr>
          <w:sz w:val="26"/>
        </w:rPr>
        <w:t>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3917BB" w:rsidRDefault="000E4EBD">
      <w:pPr>
        <w:pStyle w:val="a4"/>
        <w:numPr>
          <w:ilvl w:val="0"/>
          <w:numId w:val="51"/>
        </w:numPr>
        <w:tabs>
          <w:tab w:val="left" w:pos="756"/>
        </w:tabs>
        <w:spacing w:line="276" w:lineRule="auto"/>
        <w:ind w:left="756" w:right="231" w:hanging="284"/>
        <w:jc w:val="both"/>
        <w:rPr>
          <w:sz w:val="26"/>
        </w:rPr>
      </w:pPr>
      <w:r>
        <w:rPr>
          <w:b/>
          <w:sz w:val="26"/>
        </w:rPr>
        <w:t xml:space="preserve">Общеинтеллектуальное </w:t>
      </w:r>
      <w:r>
        <w:rPr>
          <w:sz w:val="26"/>
        </w:rPr>
        <w:t>направление предназначено помочь детям освоить разнообразные доступные им способы познания окружающего мира, развить познавательную активность, любознательность. Общекультурная деятельность ориентирует</w:t>
      </w:r>
      <w:r>
        <w:rPr>
          <w:spacing w:val="40"/>
          <w:sz w:val="26"/>
        </w:rPr>
        <w:t xml:space="preserve"> </w:t>
      </w:r>
      <w:r>
        <w:rPr>
          <w:sz w:val="26"/>
        </w:rPr>
        <w:t>детей</w:t>
      </w:r>
      <w:r>
        <w:rPr>
          <w:spacing w:val="40"/>
          <w:sz w:val="26"/>
        </w:rPr>
        <w:t xml:space="preserve"> </w:t>
      </w:r>
      <w:r>
        <w:rPr>
          <w:sz w:val="26"/>
        </w:rPr>
        <w:t>на</w:t>
      </w:r>
      <w:r>
        <w:rPr>
          <w:spacing w:val="40"/>
          <w:sz w:val="26"/>
        </w:rPr>
        <w:t xml:space="preserve"> </w:t>
      </w:r>
      <w:r>
        <w:rPr>
          <w:sz w:val="26"/>
        </w:rPr>
        <w:t>доброжелательное,</w:t>
      </w:r>
      <w:r>
        <w:rPr>
          <w:spacing w:val="40"/>
          <w:sz w:val="26"/>
        </w:rPr>
        <w:t xml:space="preserve"> </w:t>
      </w:r>
      <w:r>
        <w:rPr>
          <w:sz w:val="26"/>
        </w:rPr>
        <w:t>бережное,</w:t>
      </w:r>
      <w:r>
        <w:rPr>
          <w:spacing w:val="40"/>
          <w:sz w:val="26"/>
        </w:rPr>
        <w:t xml:space="preserve"> </w:t>
      </w:r>
      <w:r>
        <w:rPr>
          <w:sz w:val="26"/>
        </w:rPr>
        <w:t>заботливое</w:t>
      </w:r>
      <w:r>
        <w:rPr>
          <w:spacing w:val="40"/>
          <w:sz w:val="26"/>
        </w:rPr>
        <w:t xml:space="preserve"> </w:t>
      </w:r>
      <w:r>
        <w:rPr>
          <w:sz w:val="26"/>
        </w:rPr>
        <w:t>отношение</w:t>
      </w:r>
      <w:r>
        <w:rPr>
          <w:spacing w:val="40"/>
          <w:sz w:val="26"/>
        </w:rPr>
        <w:t xml:space="preserve"> </w:t>
      </w:r>
      <w:r>
        <w:rPr>
          <w:sz w:val="26"/>
        </w:rPr>
        <w:t>к</w:t>
      </w:r>
      <w:r>
        <w:rPr>
          <w:spacing w:val="40"/>
          <w:sz w:val="26"/>
        </w:rPr>
        <w:t xml:space="preserve"> </w:t>
      </w:r>
      <w:r>
        <w:rPr>
          <w:sz w:val="26"/>
        </w:rPr>
        <w:t>миру,</w:t>
      </w:r>
    </w:p>
    <w:p w:rsidR="003917BB" w:rsidRDefault="003917BB">
      <w:pPr>
        <w:spacing w:line="276" w:lineRule="auto"/>
        <w:jc w:val="both"/>
        <w:rPr>
          <w:sz w:val="26"/>
        </w:rPr>
        <w:sectPr w:rsidR="003917BB">
          <w:pgSz w:w="11910" w:h="16840"/>
          <w:pgMar w:top="1040" w:right="620" w:bottom="1140" w:left="660" w:header="0" w:footer="916" w:gutter="0"/>
          <w:cols w:space="720"/>
        </w:sectPr>
      </w:pPr>
    </w:p>
    <w:p w:rsidR="003917BB" w:rsidRDefault="000E4EBD">
      <w:pPr>
        <w:spacing w:before="74" w:line="276" w:lineRule="auto"/>
        <w:ind w:left="756" w:right="235"/>
        <w:jc w:val="both"/>
        <w:rPr>
          <w:sz w:val="26"/>
        </w:rPr>
      </w:pPr>
      <w:r>
        <w:rPr>
          <w:sz w:val="26"/>
        </w:rPr>
        <w:t xml:space="preserve">формирование активной жизненной позиции, лидерских качеств, организаторских умений и навыков. Перечисленные направления внеурочной деятельности являются содержательным ориентиром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 Направления и виды внеурочной деятельности не являются жестко привязанными друг к другу и единственно возможными составляющими. Каждое из обозначенных направлений можно реализовать, используя любой из предлагаемых видов деятельности в отдельности и </w:t>
      </w:r>
      <w:r>
        <w:rPr>
          <w:spacing w:val="-2"/>
          <w:sz w:val="26"/>
        </w:rPr>
        <w:t>комплексно.</w:t>
      </w:r>
    </w:p>
    <w:p w:rsidR="003917BB" w:rsidRDefault="003917BB">
      <w:pPr>
        <w:pStyle w:val="a3"/>
        <w:spacing w:before="46"/>
        <w:ind w:left="0" w:firstLine="0"/>
        <w:jc w:val="left"/>
        <w:rPr>
          <w:sz w:val="26"/>
        </w:rPr>
      </w:pPr>
    </w:p>
    <w:p w:rsidR="003917BB" w:rsidRDefault="000E4EBD">
      <w:pPr>
        <w:spacing w:line="276" w:lineRule="auto"/>
        <w:ind w:left="472" w:right="231" w:firstLine="648"/>
        <w:jc w:val="both"/>
        <w:rPr>
          <w:sz w:val="26"/>
        </w:rPr>
      </w:pPr>
      <w:r>
        <w:rPr>
          <w:sz w:val="26"/>
        </w:rPr>
        <w:t xml:space="preserve">Выбор форм организации внеурочной деятельности подчиняется следующим </w:t>
      </w:r>
      <w:r>
        <w:rPr>
          <w:spacing w:val="-2"/>
          <w:sz w:val="26"/>
        </w:rPr>
        <w:t>требованиям:</w:t>
      </w:r>
    </w:p>
    <w:p w:rsidR="003917BB" w:rsidRDefault="000E4EBD">
      <w:pPr>
        <w:spacing w:before="2" w:line="276" w:lineRule="auto"/>
        <w:ind w:left="472" w:right="235" w:firstLine="64"/>
        <w:jc w:val="both"/>
        <w:rPr>
          <w:sz w:val="26"/>
        </w:rPr>
      </w:pPr>
      <w:r>
        <w:rPr>
          <w:sz w:val="26"/>
        </w:rPr>
        <w:t>—целесообразность использования данной формы для решения поставленных задач конкретного направления;</w:t>
      </w:r>
    </w:p>
    <w:p w:rsidR="003917BB" w:rsidRDefault="000E4EBD">
      <w:pPr>
        <w:spacing w:line="276" w:lineRule="auto"/>
        <w:ind w:left="472" w:right="232"/>
        <w:jc w:val="both"/>
        <w:rPr>
          <w:sz w:val="26"/>
        </w:rPr>
      </w:pPr>
      <w:r>
        <w:rPr>
          <w:sz w:val="26"/>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3917BB" w:rsidRDefault="000E4EBD">
      <w:pPr>
        <w:spacing w:line="276" w:lineRule="auto"/>
        <w:ind w:left="472" w:right="236"/>
        <w:jc w:val="both"/>
        <w:rPr>
          <w:sz w:val="26"/>
        </w:rPr>
      </w:pPr>
      <w:r>
        <w:rPr>
          <w:sz w:val="26"/>
        </w:rPr>
        <w:t>—учет специфики коммуникативной деятельности, которая сопровождает то или иное направление внеучебной деятельности;</w:t>
      </w:r>
    </w:p>
    <w:p w:rsidR="003917BB" w:rsidRDefault="000E4EBD">
      <w:pPr>
        <w:spacing w:line="298" w:lineRule="exact"/>
        <w:ind w:left="537"/>
        <w:jc w:val="both"/>
        <w:rPr>
          <w:sz w:val="26"/>
        </w:rPr>
      </w:pPr>
      <w:r>
        <w:rPr>
          <w:sz w:val="26"/>
        </w:rPr>
        <w:t>—использование</w:t>
      </w:r>
      <w:r>
        <w:rPr>
          <w:spacing w:val="-17"/>
          <w:sz w:val="26"/>
        </w:rPr>
        <w:t xml:space="preserve"> </w:t>
      </w:r>
      <w:r>
        <w:rPr>
          <w:sz w:val="26"/>
        </w:rPr>
        <w:t>форм</w:t>
      </w:r>
      <w:r>
        <w:rPr>
          <w:spacing w:val="-16"/>
          <w:sz w:val="26"/>
        </w:rPr>
        <w:t xml:space="preserve"> </w:t>
      </w:r>
      <w:r>
        <w:rPr>
          <w:sz w:val="26"/>
        </w:rPr>
        <w:t>организации,</w:t>
      </w:r>
      <w:r>
        <w:rPr>
          <w:spacing w:val="-16"/>
          <w:sz w:val="26"/>
        </w:rPr>
        <w:t xml:space="preserve"> </w:t>
      </w:r>
      <w:r>
        <w:rPr>
          <w:sz w:val="26"/>
        </w:rPr>
        <w:t>предполагающих</w:t>
      </w:r>
      <w:r>
        <w:rPr>
          <w:spacing w:val="-16"/>
          <w:sz w:val="26"/>
        </w:rPr>
        <w:t xml:space="preserve"> </w:t>
      </w:r>
      <w:r>
        <w:rPr>
          <w:sz w:val="26"/>
        </w:rPr>
        <w:t>использование</w:t>
      </w:r>
      <w:r>
        <w:rPr>
          <w:spacing w:val="-17"/>
          <w:sz w:val="26"/>
        </w:rPr>
        <w:t xml:space="preserve"> </w:t>
      </w:r>
      <w:r>
        <w:rPr>
          <w:sz w:val="26"/>
        </w:rPr>
        <w:t>средств</w:t>
      </w:r>
      <w:r>
        <w:rPr>
          <w:spacing w:val="-16"/>
          <w:sz w:val="26"/>
        </w:rPr>
        <w:t xml:space="preserve"> </w:t>
      </w:r>
      <w:r>
        <w:rPr>
          <w:spacing w:val="-4"/>
          <w:sz w:val="26"/>
        </w:rPr>
        <w:t>ИКТ.</w:t>
      </w:r>
    </w:p>
    <w:p w:rsidR="003917BB" w:rsidRDefault="000E4EBD">
      <w:pPr>
        <w:pStyle w:val="a4"/>
        <w:numPr>
          <w:ilvl w:val="0"/>
          <w:numId w:val="51"/>
        </w:numPr>
        <w:tabs>
          <w:tab w:val="left" w:pos="730"/>
        </w:tabs>
        <w:spacing w:before="46"/>
        <w:ind w:left="730" w:hanging="258"/>
        <w:jc w:val="both"/>
        <w:rPr>
          <w:b/>
          <w:sz w:val="26"/>
        </w:rPr>
      </w:pPr>
      <w:r>
        <w:rPr>
          <w:b/>
          <w:sz w:val="26"/>
        </w:rPr>
        <w:t>Формы</w:t>
      </w:r>
      <w:r>
        <w:rPr>
          <w:b/>
          <w:spacing w:val="-13"/>
          <w:sz w:val="26"/>
        </w:rPr>
        <w:t xml:space="preserve"> </w:t>
      </w:r>
      <w:r>
        <w:rPr>
          <w:b/>
          <w:sz w:val="26"/>
        </w:rPr>
        <w:t>организации</w:t>
      </w:r>
      <w:r>
        <w:rPr>
          <w:b/>
          <w:spacing w:val="-14"/>
          <w:sz w:val="26"/>
        </w:rPr>
        <w:t xml:space="preserve"> </w:t>
      </w:r>
      <w:r>
        <w:rPr>
          <w:b/>
          <w:sz w:val="26"/>
        </w:rPr>
        <w:t>внеурочной</w:t>
      </w:r>
      <w:r>
        <w:rPr>
          <w:b/>
          <w:spacing w:val="-13"/>
          <w:sz w:val="26"/>
        </w:rPr>
        <w:t xml:space="preserve"> </w:t>
      </w:r>
      <w:r>
        <w:rPr>
          <w:b/>
          <w:sz w:val="26"/>
        </w:rPr>
        <w:t>деятельности</w:t>
      </w:r>
      <w:r>
        <w:rPr>
          <w:b/>
          <w:spacing w:val="-13"/>
          <w:sz w:val="26"/>
        </w:rPr>
        <w:t xml:space="preserve"> </w:t>
      </w:r>
      <w:r>
        <w:rPr>
          <w:b/>
          <w:sz w:val="26"/>
        </w:rPr>
        <w:t>могут</w:t>
      </w:r>
      <w:r>
        <w:rPr>
          <w:b/>
          <w:spacing w:val="-13"/>
          <w:sz w:val="26"/>
        </w:rPr>
        <w:t xml:space="preserve"> </w:t>
      </w:r>
      <w:r>
        <w:rPr>
          <w:b/>
          <w:sz w:val="26"/>
        </w:rPr>
        <w:t>быть</w:t>
      </w:r>
      <w:r>
        <w:rPr>
          <w:b/>
          <w:spacing w:val="-11"/>
          <w:sz w:val="26"/>
        </w:rPr>
        <w:t xml:space="preserve"> </w:t>
      </w:r>
      <w:r>
        <w:rPr>
          <w:b/>
          <w:spacing w:val="-2"/>
          <w:sz w:val="26"/>
        </w:rPr>
        <w:t>следующие:</w:t>
      </w:r>
    </w:p>
    <w:p w:rsidR="003917BB" w:rsidRDefault="000E4EBD">
      <w:pPr>
        <w:pStyle w:val="a4"/>
        <w:numPr>
          <w:ilvl w:val="1"/>
          <w:numId w:val="51"/>
        </w:numPr>
        <w:tabs>
          <w:tab w:val="left" w:pos="1181"/>
        </w:tabs>
        <w:spacing w:before="44"/>
        <w:jc w:val="left"/>
        <w:rPr>
          <w:sz w:val="26"/>
        </w:rPr>
      </w:pPr>
      <w:r>
        <w:rPr>
          <w:spacing w:val="-2"/>
          <w:sz w:val="26"/>
        </w:rPr>
        <w:t>художественные,</w:t>
      </w:r>
      <w:r>
        <w:rPr>
          <w:spacing w:val="5"/>
          <w:sz w:val="26"/>
        </w:rPr>
        <w:t xml:space="preserve"> </w:t>
      </w:r>
      <w:r>
        <w:rPr>
          <w:spacing w:val="-2"/>
          <w:sz w:val="26"/>
        </w:rPr>
        <w:t>хоровые</w:t>
      </w:r>
      <w:r>
        <w:rPr>
          <w:spacing w:val="6"/>
          <w:sz w:val="26"/>
        </w:rPr>
        <w:t xml:space="preserve"> </w:t>
      </w:r>
      <w:r>
        <w:rPr>
          <w:spacing w:val="-2"/>
          <w:sz w:val="26"/>
        </w:rPr>
        <w:t>студии</w:t>
      </w:r>
    </w:p>
    <w:p w:rsidR="003917BB" w:rsidRDefault="000E4EBD">
      <w:pPr>
        <w:pStyle w:val="a4"/>
        <w:numPr>
          <w:ilvl w:val="1"/>
          <w:numId w:val="51"/>
        </w:numPr>
        <w:tabs>
          <w:tab w:val="left" w:pos="1181"/>
        </w:tabs>
        <w:spacing w:before="45"/>
        <w:jc w:val="left"/>
        <w:rPr>
          <w:sz w:val="26"/>
        </w:rPr>
      </w:pPr>
      <w:r>
        <w:rPr>
          <w:sz w:val="26"/>
        </w:rPr>
        <w:t>познавательные</w:t>
      </w:r>
      <w:r>
        <w:rPr>
          <w:spacing w:val="-12"/>
          <w:sz w:val="26"/>
        </w:rPr>
        <w:t xml:space="preserve"> </w:t>
      </w:r>
      <w:r>
        <w:rPr>
          <w:sz w:val="26"/>
        </w:rPr>
        <w:t>игры,</w:t>
      </w:r>
      <w:r>
        <w:rPr>
          <w:spacing w:val="-9"/>
          <w:sz w:val="26"/>
        </w:rPr>
        <w:t xml:space="preserve"> </w:t>
      </w:r>
      <w:r>
        <w:rPr>
          <w:sz w:val="26"/>
        </w:rPr>
        <w:t>викторины,</w:t>
      </w:r>
      <w:r>
        <w:rPr>
          <w:spacing w:val="-11"/>
          <w:sz w:val="26"/>
        </w:rPr>
        <w:t xml:space="preserve"> </w:t>
      </w:r>
      <w:r>
        <w:rPr>
          <w:spacing w:val="-2"/>
          <w:sz w:val="26"/>
        </w:rPr>
        <w:t>конкурсы</w:t>
      </w:r>
    </w:p>
    <w:p w:rsidR="003917BB" w:rsidRDefault="000E4EBD">
      <w:pPr>
        <w:pStyle w:val="a4"/>
        <w:numPr>
          <w:ilvl w:val="1"/>
          <w:numId w:val="51"/>
        </w:numPr>
        <w:tabs>
          <w:tab w:val="left" w:pos="1181"/>
        </w:tabs>
        <w:spacing w:before="44"/>
        <w:jc w:val="left"/>
        <w:rPr>
          <w:sz w:val="26"/>
        </w:rPr>
      </w:pPr>
      <w:r>
        <w:rPr>
          <w:spacing w:val="-2"/>
          <w:sz w:val="26"/>
        </w:rPr>
        <w:t>беседы</w:t>
      </w:r>
    </w:p>
    <w:p w:rsidR="003917BB" w:rsidRDefault="000E4EBD">
      <w:pPr>
        <w:pStyle w:val="a4"/>
        <w:numPr>
          <w:ilvl w:val="1"/>
          <w:numId w:val="51"/>
        </w:numPr>
        <w:tabs>
          <w:tab w:val="left" w:pos="1181"/>
        </w:tabs>
        <w:spacing w:before="46"/>
        <w:jc w:val="left"/>
        <w:rPr>
          <w:sz w:val="26"/>
        </w:rPr>
      </w:pPr>
      <w:r>
        <w:rPr>
          <w:sz w:val="26"/>
        </w:rPr>
        <w:t>праздники</w:t>
      </w:r>
      <w:r>
        <w:rPr>
          <w:spacing w:val="-12"/>
          <w:sz w:val="26"/>
        </w:rPr>
        <w:t xml:space="preserve"> </w:t>
      </w:r>
      <w:r>
        <w:rPr>
          <w:sz w:val="26"/>
        </w:rPr>
        <w:t>с</w:t>
      </w:r>
      <w:r>
        <w:rPr>
          <w:spacing w:val="-11"/>
          <w:sz w:val="26"/>
        </w:rPr>
        <w:t xml:space="preserve"> </w:t>
      </w:r>
      <w:r>
        <w:rPr>
          <w:sz w:val="26"/>
        </w:rPr>
        <w:t>элементами</w:t>
      </w:r>
      <w:r>
        <w:rPr>
          <w:spacing w:val="-11"/>
          <w:sz w:val="26"/>
        </w:rPr>
        <w:t xml:space="preserve"> </w:t>
      </w:r>
      <w:r>
        <w:rPr>
          <w:sz w:val="26"/>
        </w:rPr>
        <w:t>творческого</w:t>
      </w:r>
      <w:r>
        <w:rPr>
          <w:spacing w:val="-11"/>
          <w:sz w:val="26"/>
        </w:rPr>
        <w:t xml:space="preserve"> </w:t>
      </w:r>
      <w:r>
        <w:rPr>
          <w:spacing w:val="-2"/>
          <w:sz w:val="26"/>
        </w:rPr>
        <w:t>проектирования</w:t>
      </w:r>
    </w:p>
    <w:p w:rsidR="003917BB" w:rsidRDefault="000E4EBD">
      <w:pPr>
        <w:pStyle w:val="a4"/>
        <w:numPr>
          <w:ilvl w:val="1"/>
          <w:numId w:val="51"/>
        </w:numPr>
        <w:tabs>
          <w:tab w:val="left" w:pos="1181"/>
        </w:tabs>
        <w:spacing w:before="45"/>
        <w:jc w:val="left"/>
        <w:rPr>
          <w:sz w:val="26"/>
        </w:rPr>
      </w:pPr>
      <w:r>
        <w:rPr>
          <w:sz w:val="26"/>
        </w:rPr>
        <w:t>конкурсы</w:t>
      </w:r>
      <w:r>
        <w:rPr>
          <w:spacing w:val="-11"/>
          <w:sz w:val="26"/>
        </w:rPr>
        <w:t xml:space="preserve"> </w:t>
      </w:r>
      <w:r>
        <w:rPr>
          <w:sz w:val="26"/>
        </w:rPr>
        <w:t>рисунков,</w:t>
      </w:r>
      <w:r>
        <w:rPr>
          <w:spacing w:val="-11"/>
          <w:sz w:val="26"/>
        </w:rPr>
        <w:t xml:space="preserve"> </w:t>
      </w:r>
      <w:r>
        <w:rPr>
          <w:sz w:val="26"/>
        </w:rPr>
        <w:t>поделок,</w:t>
      </w:r>
      <w:r>
        <w:rPr>
          <w:spacing w:val="-11"/>
          <w:sz w:val="26"/>
        </w:rPr>
        <w:t xml:space="preserve"> </w:t>
      </w:r>
      <w:r>
        <w:rPr>
          <w:sz w:val="26"/>
        </w:rPr>
        <w:t>рассказов,</w:t>
      </w:r>
      <w:r>
        <w:rPr>
          <w:spacing w:val="-11"/>
          <w:sz w:val="26"/>
        </w:rPr>
        <w:t xml:space="preserve"> </w:t>
      </w:r>
      <w:r>
        <w:rPr>
          <w:spacing w:val="-2"/>
          <w:sz w:val="26"/>
        </w:rPr>
        <w:t>сочинений</w:t>
      </w:r>
    </w:p>
    <w:p w:rsidR="003917BB" w:rsidRDefault="000E4EBD">
      <w:pPr>
        <w:pStyle w:val="a4"/>
        <w:numPr>
          <w:ilvl w:val="1"/>
          <w:numId w:val="51"/>
        </w:numPr>
        <w:tabs>
          <w:tab w:val="left" w:pos="1181"/>
        </w:tabs>
        <w:spacing w:before="44"/>
        <w:jc w:val="left"/>
        <w:rPr>
          <w:sz w:val="26"/>
        </w:rPr>
      </w:pPr>
      <w:r>
        <w:rPr>
          <w:sz w:val="26"/>
        </w:rPr>
        <w:t>сетевые</w:t>
      </w:r>
      <w:r>
        <w:rPr>
          <w:spacing w:val="-10"/>
          <w:sz w:val="26"/>
        </w:rPr>
        <w:t xml:space="preserve"> </w:t>
      </w:r>
      <w:r>
        <w:rPr>
          <w:spacing w:val="-2"/>
          <w:sz w:val="26"/>
        </w:rPr>
        <w:t>сообщества</w:t>
      </w:r>
    </w:p>
    <w:p w:rsidR="003917BB" w:rsidRDefault="000E4EBD">
      <w:pPr>
        <w:pStyle w:val="a4"/>
        <w:numPr>
          <w:ilvl w:val="1"/>
          <w:numId w:val="51"/>
        </w:numPr>
        <w:tabs>
          <w:tab w:val="left" w:pos="1181"/>
        </w:tabs>
        <w:spacing w:before="46"/>
        <w:jc w:val="left"/>
        <w:rPr>
          <w:sz w:val="26"/>
        </w:rPr>
      </w:pPr>
      <w:r>
        <w:rPr>
          <w:sz w:val="26"/>
        </w:rPr>
        <w:t>школьные</w:t>
      </w:r>
      <w:r>
        <w:rPr>
          <w:spacing w:val="-14"/>
          <w:sz w:val="26"/>
        </w:rPr>
        <w:t xml:space="preserve"> </w:t>
      </w:r>
      <w:r>
        <w:rPr>
          <w:sz w:val="26"/>
        </w:rPr>
        <w:t>спортивные</w:t>
      </w:r>
      <w:r>
        <w:rPr>
          <w:spacing w:val="-14"/>
          <w:sz w:val="26"/>
        </w:rPr>
        <w:t xml:space="preserve"> </w:t>
      </w:r>
      <w:r>
        <w:rPr>
          <w:spacing w:val="-2"/>
          <w:sz w:val="26"/>
        </w:rPr>
        <w:t>секции</w:t>
      </w:r>
    </w:p>
    <w:p w:rsidR="003917BB" w:rsidRDefault="000E4EBD">
      <w:pPr>
        <w:pStyle w:val="a4"/>
        <w:numPr>
          <w:ilvl w:val="1"/>
          <w:numId w:val="51"/>
        </w:numPr>
        <w:tabs>
          <w:tab w:val="left" w:pos="1181"/>
        </w:tabs>
        <w:spacing w:before="45"/>
        <w:jc w:val="left"/>
        <w:rPr>
          <w:sz w:val="26"/>
        </w:rPr>
      </w:pPr>
      <w:r>
        <w:rPr>
          <w:sz w:val="26"/>
        </w:rPr>
        <w:t>предметные</w:t>
      </w:r>
      <w:r>
        <w:rPr>
          <w:spacing w:val="-15"/>
          <w:sz w:val="26"/>
        </w:rPr>
        <w:t xml:space="preserve"> </w:t>
      </w:r>
      <w:r>
        <w:rPr>
          <w:spacing w:val="-2"/>
          <w:sz w:val="26"/>
        </w:rPr>
        <w:t>недели</w:t>
      </w:r>
    </w:p>
    <w:p w:rsidR="003917BB" w:rsidRDefault="000E4EBD">
      <w:pPr>
        <w:pStyle w:val="a4"/>
        <w:numPr>
          <w:ilvl w:val="1"/>
          <w:numId w:val="51"/>
        </w:numPr>
        <w:tabs>
          <w:tab w:val="left" w:pos="1181"/>
        </w:tabs>
        <w:spacing w:before="44"/>
        <w:jc w:val="left"/>
        <w:rPr>
          <w:sz w:val="26"/>
        </w:rPr>
      </w:pPr>
      <w:r>
        <w:rPr>
          <w:spacing w:val="-2"/>
          <w:sz w:val="26"/>
        </w:rPr>
        <w:t>олимпиады</w:t>
      </w:r>
    </w:p>
    <w:p w:rsidR="003917BB" w:rsidRDefault="000E4EBD">
      <w:pPr>
        <w:pStyle w:val="a4"/>
        <w:numPr>
          <w:ilvl w:val="1"/>
          <w:numId w:val="51"/>
        </w:numPr>
        <w:tabs>
          <w:tab w:val="left" w:pos="1181"/>
        </w:tabs>
        <w:spacing w:before="45"/>
        <w:jc w:val="left"/>
        <w:rPr>
          <w:sz w:val="26"/>
        </w:rPr>
      </w:pPr>
      <w:r>
        <w:rPr>
          <w:spacing w:val="-2"/>
          <w:sz w:val="26"/>
        </w:rPr>
        <w:t>экскурсии</w:t>
      </w:r>
    </w:p>
    <w:p w:rsidR="003917BB" w:rsidRDefault="000E4EBD">
      <w:pPr>
        <w:pStyle w:val="a4"/>
        <w:numPr>
          <w:ilvl w:val="1"/>
          <w:numId w:val="51"/>
        </w:numPr>
        <w:tabs>
          <w:tab w:val="left" w:pos="1181"/>
        </w:tabs>
        <w:spacing w:before="46"/>
        <w:jc w:val="left"/>
        <w:rPr>
          <w:sz w:val="26"/>
        </w:rPr>
      </w:pPr>
      <w:r>
        <w:rPr>
          <w:spacing w:val="-2"/>
          <w:sz w:val="26"/>
        </w:rPr>
        <w:t>соревнования,</w:t>
      </w:r>
      <w:r>
        <w:rPr>
          <w:spacing w:val="5"/>
          <w:sz w:val="26"/>
        </w:rPr>
        <w:t xml:space="preserve"> </w:t>
      </w:r>
      <w:r>
        <w:rPr>
          <w:spacing w:val="-2"/>
          <w:sz w:val="26"/>
        </w:rPr>
        <w:t>спортивные</w:t>
      </w:r>
      <w:r>
        <w:rPr>
          <w:spacing w:val="5"/>
          <w:sz w:val="26"/>
        </w:rPr>
        <w:t xml:space="preserve"> </w:t>
      </w:r>
      <w:r>
        <w:rPr>
          <w:spacing w:val="-2"/>
          <w:sz w:val="26"/>
        </w:rPr>
        <w:t>праздники</w:t>
      </w:r>
    </w:p>
    <w:p w:rsidR="003917BB" w:rsidRDefault="000E4EBD">
      <w:pPr>
        <w:pStyle w:val="a4"/>
        <w:numPr>
          <w:ilvl w:val="1"/>
          <w:numId w:val="51"/>
        </w:numPr>
        <w:tabs>
          <w:tab w:val="left" w:pos="1181"/>
        </w:tabs>
        <w:spacing w:before="45"/>
        <w:jc w:val="left"/>
        <w:rPr>
          <w:sz w:val="26"/>
        </w:rPr>
      </w:pPr>
      <w:r>
        <w:rPr>
          <w:sz w:val="26"/>
        </w:rPr>
        <w:t>поисковые</w:t>
      </w:r>
      <w:r>
        <w:rPr>
          <w:spacing w:val="-9"/>
          <w:sz w:val="26"/>
        </w:rPr>
        <w:t xml:space="preserve"> </w:t>
      </w:r>
      <w:r>
        <w:rPr>
          <w:sz w:val="26"/>
        </w:rPr>
        <w:t>и</w:t>
      </w:r>
      <w:r>
        <w:rPr>
          <w:spacing w:val="-9"/>
          <w:sz w:val="26"/>
        </w:rPr>
        <w:t xml:space="preserve"> </w:t>
      </w:r>
      <w:r>
        <w:rPr>
          <w:sz w:val="26"/>
        </w:rPr>
        <w:t>научные</w:t>
      </w:r>
      <w:r>
        <w:rPr>
          <w:spacing w:val="-7"/>
          <w:sz w:val="26"/>
        </w:rPr>
        <w:t xml:space="preserve"> </w:t>
      </w:r>
      <w:r>
        <w:rPr>
          <w:sz w:val="26"/>
        </w:rPr>
        <w:t>занятия</w:t>
      </w:r>
      <w:r>
        <w:rPr>
          <w:spacing w:val="-8"/>
          <w:sz w:val="26"/>
        </w:rPr>
        <w:t xml:space="preserve"> </w:t>
      </w:r>
      <w:r>
        <w:rPr>
          <w:sz w:val="26"/>
        </w:rPr>
        <w:t>с</w:t>
      </w:r>
      <w:r>
        <w:rPr>
          <w:spacing w:val="-9"/>
          <w:sz w:val="26"/>
        </w:rPr>
        <w:t xml:space="preserve"> </w:t>
      </w:r>
      <w:r>
        <w:rPr>
          <w:sz w:val="26"/>
        </w:rPr>
        <w:t>элементами</w:t>
      </w:r>
      <w:r>
        <w:rPr>
          <w:spacing w:val="-9"/>
          <w:sz w:val="26"/>
        </w:rPr>
        <w:t xml:space="preserve"> </w:t>
      </w:r>
      <w:r>
        <w:rPr>
          <w:sz w:val="26"/>
        </w:rPr>
        <w:t>проектной</w:t>
      </w:r>
      <w:r>
        <w:rPr>
          <w:spacing w:val="-9"/>
          <w:sz w:val="26"/>
        </w:rPr>
        <w:t xml:space="preserve"> </w:t>
      </w:r>
      <w:r>
        <w:rPr>
          <w:spacing w:val="-2"/>
          <w:sz w:val="26"/>
        </w:rPr>
        <w:t>деятельности</w:t>
      </w:r>
    </w:p>
    <w:p w:rsidR="003917BB" w:rsidRDefault="000E4EBD">
      <w:pPr>
        <w:pStyle w:val="a4"/>
        <w:numPr>
          <w:ilvl w:val="1"/>
          <w:numId w:val="51"/>
        </w:numPr>
        <w:tabs>
          <w:tab w:val="left" w:pos="1181"/>
        </w:tabs>
        <w:spacing w:before="44"/>
        <w:jc w:val="left"/>
        <w:rPr>
          <w:sz w:val="26"/>
        </w:rPr>
      </w:pPr>
      <w:r>
        <w:rPr>
          <w:sz w:val="26"/>
        </w:rPr>
        <w:t>общественно</w:t>
      </w:r>
      <w:r>
        <w:rPr>
          <w:spacing w:val="-16"/>
          <w:sz w:val="26"/>
        </w:rPr>
        <w:t xml:space="preserve"> </w:t>
      </w:r>
      <w:r>
        <w:rPr>
          <w:sz w:val="26"/>
        </w:rPr>
        <w:t>полезные</w:t>
      </w:r>
      <w:r>
        <w:rPr>
          <w:spacing w:val="-15"/>
          <w:sz w:val="26"/>
        </w:rPr>
        <w:t xml:space="preserve"> </w:t>
      </w:r>
      <w:r>
        <w:rPr>
          <w:spacing w:val="-2"/>
          <w:sz w:val="26"/>
        </w:rPr>
        <w:t>практики</w:t>
      </w:r>
    </w:p>
    <w:p w:rsidR="003917BB" w:rsidRDefault="003917BB">
      <w:pPr>
        <w:pStyle w:val="a3"/>
        <w:spacing w:before="90"/>
        <w:ind w:left="0" w:firstLine="0"/>
        <w:jc w:val="left"/>
        <w:rPr>
          <w:sz w:val="26"/>
        </w:rPr>
      </w:pPr>
    </w:p>
    <w:p w:rsidR="003917BB" w:rsidRDefault="000E4EBD">
      <w:pPr>
        <w:spacing w:before="1" w:line="276" w:lineRule="auto"/>
        <w:ind w:left="472" w:right="234" w:firstLine="842"/>
        <w:jc w:val="both"/>
        <w:rPr>
          <w:sz w:val="26"/>
        </w:rPr>
      </w:pPr>
      <w:r>
        <w:rPr>
          <w:sz w:val="26"/>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3917BB" w:rsidRDefault="000E4EBD">
      <w:pPr>
        <w:pStyle w:val="a4"/>
        <w:numPr>
          <w:ilvl w:val="0"/>
          <w:numId w:val="51"/>
        </w:numPr>
        <w:tabs>
          <w:tab w:val="left" w:pos="731"/>
        </w:tabs>
        <w:spacing w:line="299" w:lineRule="exact"/>
        <w:ind w:left="731" w:hanging="259"/>
        <w:jc w:val="both"/>
        <w:rPr>
          <w:b/>
          <w:sz w:val="26"/>
        </w:rPr>
      </w:pPr>
      <w:r>
        <w:rPr>
          <w:b/>
          <w:sz w:val="26"/>
        </w:rPr>
        <w:t>Ожидаемые</w:t>
      </w:r>
      <w:r>
        <w:rPr>
          <w:b/>
          <w:spacing w:val="-15"/>
          <w:sz w:val="26"/>
        </w:rPr>
        <w:t xml:space="preserve"> </w:t>
      </w:r>
      <w:r>
        <w:rPr>
          <w:b/>
          <w:sz w:val="26"/>
        </w:rPr>
        <w:t>результаты</w:t>
      </w:r>
      <w:r>
        <w:rPr>
          <w:b/>
          <w:spacing w:val="-14"/>
          <w:sz w:val="26"/>
        </w:rPr>
        <w:t xml:space="preserve"> </w:t>
      </w:r>
      <w:r>
        <w:rPr>
          <w:b/>
          <w:sz w:val="26"/>
        </w:rPr>
        <w:t>внеурочной</w:t>
      </w:r>
      <w:r>
        <w:rPr>
          <w:b/>
          <w:spacing w:val="-16"/>
          <w:sz w:val="26"/>
        </w:rPr>
        <w:t xml:space="preserve"> </w:t>
      </w:r>
      <w:r>
        <w:rPr>
          <w:b/>
          <w:spacing w:val="-2"/>
          <w:sz w:val="26"/>
        </w:rPr>
        <w:t>деятельности</w:t>
      </w:r>
    </w:p>
    <w:p w:rsidR="003917BB" w:rsidRDefault="003917BB">
      <w:pPr>
        <w:spacing w:line="299" w:lineRule="exact"/>
        <w:jc w:val="both"/>
        <w:rPr>
          <w:sz w:val="26"/>
        </w:rPr>
        <w:sectPr w:rsidR="003917BB">
          <w:pgSz w:w="11910" w:h="16840"/>
          <w:pgMar w:top="1040" w:right="620" w:bottom="1140" w:left="660" w:header="0" w:footer="916" w:gutter="0"/>
          <w:cols w:space="720"/>
        </w:sectPr>
      </w:pPr>
    </w:p>
    <w:p w:rsidR="003917BB" w:rsidRDefault="000E4EBD">
      <w:pPr>
        <w:spacing w:before="74" w:line="278" w:lineRule="auto"/>
        <w:ind w:left="472" w:firstLine="778"/>
        <w:rPr>
          <w:sz w:val="26"/>
        </w:rPr>
      </w:pPr>
      <w:r>
        <w:rPr>
          <w:sz w:val="26"/>
        </w:rPr>
        <w:t>Ожидаемые</w:t>
      </w:r>
      <w:r>
        <w:rPr>
          <w:spacing w:val="38"/>
          <w:sz w:val="26"/>
        </w:rPr>
        <w:t xml:space="preserve"> </w:t>
      </w:r>
      <w:r>
        <w:rPr>
          <w:sz w:val="26"/>
        </w:rPr>
        <w:t>результаты</w:t>
      </w:r>
      <w:r>
        <w:rPr>
          <w:spacing w:val="38"/>
          <w:sz w:val="26"/>
        </w:rPr>
        <w:t xml:space="preserve"> </w:t>
      </w:r>
      <w:r>
        <w:rPr>
          <w:sz w:val="26"/>
        </w:rPr>
        <w:t>внеурочной</w:t>
      </w:r>
      <w:r>
        <w:rPr>
          <w:spacing w:val="38"/>
          <w:sz w:val="26"/>
        </w:rPr>
        <w:t xml:space="preserve"> </w:t>
      </w:r>
      <w:r>
        <w:rPr>
          <w:sz w:val="26"/>
        </w:rPr>
        <w:t>деятельности</w:t>
      </w:r>
      <w:r>
        <w:rPr>
          <w:spacing w:val="38"/>
          <w:sz w:val="26"/>
        </w:rPr>
        <w:t xml:space="preserve"> </w:t>
      </w:r>
      <w:r>
        <w:rPr>
          <w:sz w:val="26"/>
        </w:rPr>
        <w:t>обучающихся</w:t>
      </w:r>
      <w:r>
        <w:rPr>
          <w:spacing w:val="38"/>
          <w:sz w:val="26"/>
        </w:rPr>
        <w:t xml:space="preserve"> </w:t>
      </w:r>
      <w:r>
        <w:rPr>
          <w:sz w:val="26"/>
        </w:rPr>
        <w:t>по</w:t>
      </w:r>
      <w:r>
        <w:rPr>
          <w:spacing w:val="38"/>
          <w:sz w:val="26"/>
        </w:rPr>
        <w:t xml:space="preserve"> </w:t>
      </w:r>
      <w:r>
        <w:rPr>
          <w:sz w:val="26"/>
        </w:rPr>
        <w:t xml:space="preserve">следующим </w:t>
      </w:r>
      <w:r>
        <w:rPr>
          <w:spacing w:val="-2"/>
          <w:sz w:val="26"/>
        </w:rPr>
        <w:t>направлениям:</w:t>
      </w:r>
    </w:p>
    <w:p w:rsidR="003917BB" w:rsidRDefault="000E4EBD">
      <w:pPr>
        <w:spacing w:line="295" w:lineRule="exact"/>
        <w:ind w:left="472"/>
        <w:rPr>
          <w:b/>
          <w:sz w:val="26"/>
        </w:rPr>
      </w:pPr>
      <w:r>
        <w:rPr>
          <w:b/>
          <w:spacing w:val="-2"/>
          <w:sz w:val="26"/>
        </w:rPr>
        <w:t>Спортивно-оздоровительное</w:t>
      </w:r>
      <w:r>
        <w:rPr>
          <w:b/>
          <w:spacing w:val="17"/>
          <w:sz w:val="26"/>
        </w:rPr>
        <w:t xml:space="preserve"> </w:t>
      </w:r>
      <w:r>
        <w:rPr>
          <w:b/>
          <w:spacing w:val="-2"/>
          <w:sz w:val="26"/>
        </w:rPr>
        <w:t>направление:</w:t>
      </w:r>
    </w:p>
    <w:p w:rsidR="003917BB" w:rsidRDefault="000E4EBD">
      <w:pPr>
        <w:pStyle w:val="a4"/>
        <w:numPr>
          <w:ilvl w:val="0"/>
          <w:numId w:val="50"/>
        </w:numPr>
        <w:tabs>
          <w:tab w:val="left" w:pos="731"/>
        </w:tabs>
        <w:spacing w:before="44" w:line="278" w:lineRule="auto"/>
        <w:ind w:right="234" w:firstLine="0"/>
        <w:jc w:val="left"/>
        <w:rPr>
          <w:sz w:val="26"/>
        </w:rPr>
      </w:pPr>
      <w:r>
        <w:rPr>
          <w:sz w:val="26"/>
        </w:rPr>
        <w:t>понимание</w:t>
      </w:r>
      <w:r>
        <w:rPr>
          <w:spacing w:val="80"/>
          <w:sz w:val="26"/>
        </w:rPr>
        <w:t xml:space="preserve"> </w:t>
      </w:r>
      <w:r>
        <w:rPr>
          <w:sz w:val="26"/>
        </w:rPr>
        <w:t>и</w:t>
      </w:r>
      <w:r>
        <w:rPr>
          <w:spacing w:val="80"/>
          <w:sz w:val="26"/>
        </w:rPr>
        <w:t xml:space="preserve"> </w:t>
      </w:r>
      <w:r>
        <w:rPr>
          <w:sz w:val="26"/>
        </w:rPr>
        <w:t>осознаний</w:t>
      </w:r>
      <w:r>
        <w:rPr>
          <w:spacing w:val="80"/>
          <w:sz w:val="26"/>
        </w:rPr>
        <w:t xml:space="preserve"> </w:t>
      </w:r>
      <w:r>
        <w:rPr>
          <w:sz w:val="26"/>
        </w:rPr>
        <w:t>взаимной</w:t>
      </w:r>
      <w:r>
        <w:rPr>
          <w:spacing w:val="80"/>
          <w:sz w:val="26"/>
        </w:rPr>
        <w:t xml:space="preserve"> </w:t>
      </w:r>
      <w:r>
        <w:rPr>
          <w:sz w:val="26"/>
        </w:rPr>
        <w:t>обусловленности</w:t>
      </w:r>
      <w:r>
        <w:rPr>
          <w:spacing w:val="80"/>
          <w:sz w:val="26"/>
        </w:rPr>
        <w:t xml:space="preserve"> </w:t>
      </w:r>
      <w:r>
        <w:rPr>
          <w:sz w:val="26"/>
        </w:rPr>
        <w:t>физического,</w:t>
      </w:r>
      <w:r>
        <w:rPr>
          <w:spacing w:val="80"/>
          <w:sz w:val="26"/>
        </w:rPr>
        <w:t xml:space="preserve"> </w:t>
      </w:r>
      <w:r>
        <w:rPr>
          <w:sz w:val="26"/>
        </w:rPr>
        <w:t>нравственного, психологического, психического и социально-психологического здоровья человека;</w:t>
      </w:r>
    </w:p>
    <w:p w:rsidR="003917BB" w:rsidRDefault="000E4EBD">
      <w:pPr>
        <w:pStyle w:val="a4"/>
        <w:numPr>
          <w:ilvl w:val="0"/>
          <w:numId w:val="50"/>
        </w:numPr>
        <w:tabs>
          <w:tab w:val="left" w:pos="688"/>
        </w:tabs>
        <w:spacing w:line="294" w:lineRule="exact"/>
        <w:ind w:left="688" w:hanging="151"/>
        <w:jc w:val="left"/>
        <w:rPr>
          <w:sz w:val="26"/>
        </w:rPr>
      </w:pPr>
      <w:r>
        <w:rPr>
          <w:sz w:val="26"/>
        </w:rPr>
        <w:t>осознание</w:t>
      </w:r>
      <w:r>
        <w:rPr>
          <w:spacing w:val="-11"/>
          <w:sz w:val="26"/>
        </w:rPr>
        <w:t xml:space="preserve"> </w:t>
      </w:r>
      <w:r>
        <w:rPr>
          <w:sz w:val="26"/>
        </w:rPr>
        <w:t>негативных</w:t>
      </w:r>
      <w:r>
        <w:rPr>
          <w:spacing w:val="-10"/>
          <w:sz w:val="26"/>
        </w:rPr>
        <w:t xml:space="preserve"> </w:t>
      </w:r>
      <w:r>
        <w:rPr>
          <w:sz w:val="26"/>
        </w:rPr>
        <w:t>факторов,</w:t>
      </w:r>
      <w:r>
        <w:rPr>
          <w:spacing w:val="-11"/>
          <w:sz w:val="26"/>
        </w:rPr>
        <w:t xml:space="preserve"> </w:t>
      </w:r>
      <w:r>
        <w:rPr>
          <w:sz w:val="26"/>
        </w:rPr>
        <w:t>пагубно</w:t>
      </w:r>
      <w:r>
        <w:rPr>
          <w:spacing w:val="-9"/>
          <w:sz w:val="26"/>
        </w:rPr>
        <w:t xml:space="preserve"> </w:t>
      </w:r>
      <w:r>
        <w:rPr>
          <w:sz w:val="26"/>
        </w:rPr>
        <w:t>влияющих</w:t>
      </w:r>
      <w:r>
        <w:rPr>
          <w:spacing w:val="-10"/>
          <w:sz w:val="26"/>
        </w:rPr>
        <w:t xml:space="preserve"> </w:t>
      </w:r>
      <w:r>
        <w:rPr>
          <w:sz w:val="26"/>
        </w:rPr>
        <w:t>на</w:t>
      </w:r>
      <w:r>
        <w:rPr>
          <w:spacing w:val="-10"/>
          <w:sz w:val="26"/>
        </w:rPr>
        <w:t xml:space="preserve"> </w:t>
      </w:r>
      <w:r>
        <w:rPr>
          <w:spacing w:val="-2"/>
          <w:sz w:val="26"/>
        </w:rPr>
        <w:t>здоровье;</w:t>
      </w:r>
    </w:p>
    <w:p w:rsidR="003917BB" w:rsidRDefault="000E4EBD">
      <w:pPr>
        <w:pStyle w:val="a4"/>
        <w:numPr>
          <w:ilvl w:val="0"/>
          <w:numId w:val="50"/>
        </w:numPr>
        <w:tabs>
          <w:tab w:val="left" w:pos="708"/>
        </w:tabs>
        <w:spacing w:before="44" w:line="276" w:lineRule="auto"/>
        <w:ind w:right="237" w:firstLine="64"/>
        <w:jc w:val="left"/>
        <w:rPr>
          <w:sz w:val="26"/>
        </w:rPr>
      </w:pPr>
      <w:r>
        <w:rPr>
          <w:sz w:val="26"/>
        </w:rPr>
        <w:t>умение делать осознанный выбор поступков, поведения, образа жизни, позволяющих сохранить и укрепить здоровье;</w:t>
      </w:r>
    </w:p>
    <w:p w:rsidR="003917BB" w:rsidRDefault="000E4EBD">
      <w:pPr>
        <w:spacing w:before="1"/>
        <w:ind w:left="472"/>
        <w:rPr>
          <w:b/>
          <w:sz w:val="26"/>
        </w:rPr>
      </w:pPr>
      <w:r>
        <w:rPr>
          <w:b/>
          <w:spacing w:val="-2"/>
          <w:sz w:val="26"/>
        </w:rPr>
        <w:t>Духовно-нравственное</w:t>
      </w:r>
      <w:r>
        <w:rPr>
          <w:b/>
          <w:spacing w:val="10"/>
          <w:sz w:val="26"/>
        </w:rPr>
        <w:t xml:space="preserve"> </w:t>
      </w:r>
      <w:r>
        <w:rPr>
          <w:b/>
          <w:spacing w:val="-2"/>
          <w:sz w:val="26"/>
        </w:rPr>
        <w:t>направление:</w:t>
      </w:r>
    </w:p>
    <w:p w:rsidR="003917BB" w:rsidRDefault="000E4EBD">
      <w:pPr>
        <w:pStyle w:val="a4"/>
        <w:numPr>
          <w:ilvl w:val="0"/>
          <w:numId w:val="50"/>
        </w:numPr>
        <w:tabs>
          <w:tab w:val="left" w:pos="726"/>
        </w:tabs>
        <w:spacing w:before="45" w:line="276" w:lineRule="auto"/>
        <w:ind w:right="227" w:firstLine="0"/>
        <w:rPr>
          <w:sz w:val="26"/>
        </w:rPr>
      </w:pPr>
      <w:r>
        <w:rPr>
          <w:sz w:val="26"/>
        </w:rPr>
        <w:t>осознанное ценностное отношение к национальным базовым ценностям, своему народу, своему краю, отечественному культурно-историческому наследию, государственной символике, русскому и родному языку, народным традициям,</w:t>
      </w:r>
      <w:r>
        <w:rPr>
          <w:spacing w:val="40"/>
          <w:sz w:val="26"/>
        </w:rPr>
        <w:t xml:space="preserve"> </w:t>
      </w:r>
      <w:r>
        <w:rPr>
          <w:sz w:val="26"/>
        </w:rPr>
        <w:t>старшему поколению;</w:t>
      </w:r>
    </w:p>
    <w:p w:rsidR="003917BB" w:rsidRDefault="000E4EBD">
      <w:pPr>
        <w:ind w:left="472"/>
        <w:jc w:val="both"/>
        <w:rPr>
          <w:sz w:val="26"/>
        </w:rPr>
      </w:pPr>
      <w:r>
        <w:rPr>
          <w:sz w:val="26"/>
        </w:rPr>
        <w:t>-сформированная</w:t>
      </w:r>
      <w:r>
        <w:rPr>
          <w:spacing w:val="-17"/>
          <w:sz w:val="26"/>
        </w:rPr>
        <w:t xml:space="preserve"> </w:t>
      </w:r>
      <w:r>
        <w:rPr>
          <w:sz w:val="26"/>
        </w:rPr>
        <w:t>гражданская</w:t>
      </w:r>
      <w:r>
        <w:rPr>
          <w:spacing w:val="-16"/>
          <w:sz w:val="26"/>
        </w:rPr>
        <w:t xml:space="preserve"> </w:t>
      </w:r>
      <w:r>
        <w:rPr>
          <w:spacing w:val="-2"/>
          <w:sz w:val="26"/>
        </w:rPr>
        <w:t>компетенция;</w:t>
      </w:r>
    </w:p>
    <w:p w:rsidR="003917BB" w:rsidRDefault="000E4EBD">
      <w:pPr>
        <w:spacing w:before="44" w:line="276" w:lineRule="auto"/>
        <w:ind w:left="472" w:right="236"/>
        <w:jc w:val="both"/>
        <w:rPr>
          <w:sz w:val="26"/>
        </w:rPr>
      </w:pPr>
      <w:r>
        <w:rPr>
          <w:sz w:val="26"/>
        </w:rPr>
        <w:t>-понимание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p>
    <w:p w:rsidR="003917BB" w:rsidRDefault="000E4EBD">
      <w:pPr>
        <w:spacing w:before="1" w:line="276" w:lineRule="auto"/>
        <w:ind w:left="472" w:right="237"/>
        <w:jc w:val="both"/>
        <w:rPr>
          <w:sz w:val="26"/>
        </w:rPr>
      </w:pPr>
      <w:r>
        <w:rPr>
          <w:sz w:val="26"/>
        </w:rPr>
        <w:t>-уважительное отношение к родителям (законным представителям), к старшим, заботливое отношение к младшим;</w:t>
      </w:r>
    </w:p>
    <w:p w:rsidR="003917BB" w:rsidRDefault="000E4EBD">
      <w:pPr>
        <w:spacing w:line="278" w:lineRule="auto"/>
        <w:ind w:left="472" w:right="234"/>
        <w:jc w:val="both"/>
        <w:rPr>
          <w:sz w:val="26"/>
        </w:rPr>
      </w:pPr>
      <w:r>
        <w:rPr>
          <w:sz w:val="26"/>
        </w:rPr>
        <w:t xml:space="preserve">-знание традиций своей семьи и образовательного учреждения, бережное отношение к </w:t>
      </w:r>
      <w:r>
        <w:rPr>
          <w:spacing w:val="-4"/>
          <w:sz w:val="26"/>
        </w:rPr>
        <w:t>ним.</w:t>
      </w:r>
    </w:p>
    <w:p w:rsidR="003917BB" w:rsidRDefault="000E4EBD">
      <w:pPr>
        <w:spacing w:line="295" w:lineRule="exact"/>
        <w:ind w:left="537"/>
        <w:jc w:val="both"/>
        <w:rPr>
          <w:b/>
          <w:sz w:val="26"/>
        </w:rPr>
      </w:pPr>
      <w:r>
        <w:rPr>
          <w:b/>
          <w:spacing w:val="-2"/>
          <w:sz w:val="26"/>
        </w:rPr>
        <w:t>Общеинтеллектуальное</w:t>
      </w:r>
      <w:r>
        <w:rPr>
          <w:b/>
          <w:spacing w:val="9"/>
          <w:sz w:val="26"/>
        </w:rPr>
        <w:t xml:space="preserve"> </w:t>
      </w:r>
      <w:r>
        <w:rPr>
          <w:b/>
          <w:spacing w:val="-2"/>
          <w:sz w:val="26"/>
        </w:rPr>
        <w:t>направление:</w:t>
      </w:r>
    </w:p>
    <w:p w:rsidR="003917BB" w:rsidRDefault="000E4EBD">
      <w:pPr>
        <w:spacing w:before="43" w:line="276" w:lineRule="auto"/>
        <w:ind w:left="472" w:right="229"/>
        <w:jc w:val="both"/>
        <w:rPr>
          <w:sz w:val="26"/>
        </w:rPr>
      </w:pPr>
      <w:r>
        <w:rPr>
          <w:sz w:val="26"/>
        </w:rPr>
        <w:t xml:space="preserve">-осознанное ценностное отношение к интеллектуально-познавательной деятельности и </w:t>
      </w:r>
      <w:r>
        <w:rPr>
          <w:spacing w:val="-2"/>
          <w:sz w:val="26"/>
        </w:rPr>
        <w:t>творчеству;</w:t>
      </w:r>
    </w:p>
    <w:p w:rsidR="003917BB" w:rsidRDefault="000E4EBD">
      <w:pPr>
        <w:tabs>
          <w:tab w:val="left" w:pos="3114"/>
          <w:tab w:val="left" w:pos="4992"/>
          <w:tab w:val="left" w:pos="5815"/>
          <w:tab w:val="left" w:pos="8300"/>
          <w:tab w:val="left" w:pos="9118"/>
        </w:tabs>
        <w:spacing w:before="1" w:line="276" w:lineRule="auto"/>
        <w:ind w:left="472" w:right="233"/>
        <w:jc w:val="both"/>
        <w:rPr>
          <w:sz w:val="26"/>
        </w:rPr>
      </w:pPr>
      <w:r>
        <w:rPr>
          <w:spacing w:val="-2"/>
          <w:sz w:val="26"/>
        </w:rPr>
        <w:t>-сформированная</w:t>
      </w:r>
      <w:r>
        <w:rPr>
          <w:sz w:val="26"/>
        </w:rPr>
        <w:tab/>
      </w:r>
      <w:r>
        <w:rPr>
          <w:spacing w:val="-2"/>
          <w:sz w:val="26"/>
        </w:rPr>
        <w:t>мотивация</w:t>
      </w:r>
      <w:r>
        <w:rPr>
          <w:sz w:val="26"/>
        </w:rPr>
        <w:tab/>
      </w:r>
      <w:r>
        <w:rPr>
          <w:spacing w:val="-10"/>
          <w:sz w:val="26"/>
        </w:rPr>
        <w:t>к</w:t>
      </w:r>
      <w:r>
        <w:rPr>
          <w:sz w:val="26"/>
        </w:rPr>
        <w:tab/>
      </w:r>
      <w:r>
        <w:rPr>
          <w:spacing w:val="-2"/>
          <w:sz w:val="26"/>
        </w:rPr>
        <w:t>самореализации</w:t>
      </w:r>
      <w:r>
        <w:rPr>
          <w:sz w:val="26"/>
        </w:rPr>
        <w:tab/>
      </w:r>
      <w:r>
        <w:rPr>
          <w:spacing w:val="-10"/>
          <w:sz w:val="26"/>
        </w:rPr>
        <w:t>в</w:t>
      </w:r>
      <w:r>
        <w:rPr>
          <w:sz w:val="26"/>
        </w:rPr>
        <w:tab/>
      </w:r>
      <w:r>
        <w:rPr>
          <w:spacing w:val="-2"/>
          <w:sz w:val="26"/>
        </w:rPr>
        <w:t xml:space="preserve">творчестве, </w:t>
      </w:r>
      <w:r>
        <w:rPr>
          <w:sz w:val="26"/>
        </w:rPr>
        <w:t>интеллектуальнопознавательной и научно- практической деятельности;</w:t>
      </w:r>
    </w:p>
    <w:p w:rsidR="003917BB" w:rsidRDefault="000E4EBD">
      <w:pPr>
        <w:spacing w:line="276" w:lineRule="auto"/>
        <w:ind w:left="472" w:right="235"/>
        <w:jc w:val="both"/>
        <w:rPr>
          <w:sz w:val="26"/>
        </w:rPr>
      </w:pPr>
      <w:r>
        <w:rPr>
          <w:sz w:val="26"/>
        </w:rPr>
        <w:t>-сформированные компетенции познавательной деятельности: постановка и решение познавательных задач; нестандартные решения, овладение информационными технологиями (поиск, переработка, выдача информации);</w:t>
      </w:r>
    </w:p>
    <w:p w:rsidR="003917BB" w:rsidRDefault="000E4EBD">
      <w:pPr>
        <w:spacing w:line="276" w:lineRule="auto"/>
        <w:ind w:left="472" w:right="234"/>
        <w:jc w:val="both"/>
        <w:rPr>
          <w:sz w:val="26"/>
        </w:rPr>
      </w:pPr>
      <w:r>
        <w:rPr>
          <w:sz w:val="26"/>
        </w:rPr>
        <w:t xml:space="preserve">-развитие познавательных процессов: восприятия, внимания, памяти, мышления, </w:t>
      </w:r>
      <w:r>
        <w:rPr>
          <w:spacing w:val="-2"/>
          <w:sz w:val="26"/>
        </w:rPr>
        <w:t>воображения;</w:t>
      </w:r>
    </w:p>
    <w:p w:rsidR="003917BB" w:rsidRDefault="000E4EBD">
      <w:pPr>
        <w:spacing w:before="1" w:line="276" w:lineRule="auto"/>
        <w:ind w:left="472" w:right="236"/>
        <w:jc w:val="both"/>
        <w:rPr>
          <w:sz w:val="26"/>
        </w:rPr>
      </w:pPr>
      <w:r>
        <w:rPr>
          <w:sz w:val="26"/>
        </w:rPr>
        <w:t>-способность учащихся самостоятельно продвигаться в своем развитии, выстраивать свою образовательную траекторию.</w:t>
      </w:r>
    </w:p>
    <w:p w:rsidR="003917BB" w:rsidRDefault="000E4EBD">
      <w:pPr>
        <w:spacing w:line="298" w:lineRule="exact"/>
        <w:ind w:left="472"/>
        <w:jc w:val="both"/>
        <w:rPr>
          <w:b/>
          <w:sz w:val="26"/>
        </w:rPr>
      </w:pPr>
      <w:r>
        <w:rPr>
          <w:b/>
          <w:spacing w:val="-2"/>
          <w:sz w:val="26"/>
        </w:rPr>
        <w:t>Общекультурное</w:t>
      </w:r>
      <w:r>
        <w:rPr>
          <w:b/>
          <w:spacing w:val="3"/>
          <w:sz w:val="26"/>
        </w:rPr>
        <w:t xml:space="preserve"> </w:t>
      </w:r>
      <w:r>
        <w:rPr>
          <w:b/>
          <w:spacing w:val="-2"/>
          <w:sz w:val="26"/>
        </w:rPr>
        <w:t>направление:</w:t>
      </w:r>
    </w:p>
    <w:p w:rsidR="003917BB" w:rsidRDefault="000E4EBD">
      <w:pPr>
        <w:spacing w:before="44" w:line="276" w:lineRule="auto"/>
        <w:ind w:left="472" w:right="236"/>
        <w:jc w:val="both"/>
        <w:rPr>
          <w:sz w:val="26"/>
        </w:rPr>
      </w:pPr>
      <w:r>
        <w:rPr>
          <w:sz w:val="26"/>
        </w:rPr>
        <w:t>-понимание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w:t>
      </w:r>
    </w:p>
    <w:p w:rsidR="003917BB" w:rsidRDefault="000E4EBD">
      <w:pPr>
        <w:spacing w:before="1" w:line="276" w:lineRule="auto"/>
        <w:ind w:left="472" w:right="236"/>
        <w:jc w:val="both"/>
        <w:rPr>
          <w:sz w:val="26"/>
        </w:rPr>
      </w:pPr>
      <w:r>
        <w:rPr>
          <w:sz w:val="26"/>
        </w:rPr>
        <w:t>-понимание и осознание эстетических и художественных ценностей отечественной культуры; народного творчества, этнокультурных традиций, фольклора народов России;</w:t>
      </w:r>
    </w:p>
    <w:p w:rsidR="003917BB" w:rsidRDefault="000E4EBD">
      <w:pPr>
        <w:spacing w:before="1"/>
        <w:ind w:left="472"/>
        <w:jc w:val="both"/>
        <w:rPr>
          <w:sz w:val="26"/>
        </w:rPr>
      </w:pPr>
      <w:r>
        <w:rPr>
          <w:sz w:val="26"/>
        </w:rPr>
        <w:t>-способность</w:t>
      </w:r>
      <w:r>
        <w:rPr>
          <w:spacing w:val="-9"/>
          <w:sz w:val="26"/>
        </w:rPr>
        <w:t xml:space="preserve"> </w:t>
      </w:r>
      <w:r>
        <w:rPr>
          <w:sz w:val="26"/>
        </w:rPr>
        <w:t>видеть</w:t>
      </w:r>
      <w:r>
        <w:rPr>
          <w:spacing w:val="-7"/>
          <w:sz w:val="26"/>
        </w:rPr>
        <w:t xml:space="preserve"> </w:t>
      </w:r>
      <w:r>
        <w:rPr>
          <w:sz w:val="26"/>
        </w:rPr>
        <w:t>красоту</w:t>
      </w:r>
      <w:r>
        <w:rPr>
          <w:spacing w:val="-9"/>
          <w:sz w:val="26"/>
        </w:rPr>
        <w:t xml:space="preserve"> </w:t>
      </w:r>
      <w:r>
        <w:rPr>
          <w:sz w:val="26"/>
        </w:rPr>
        <w:t>в</w:t>
      </w:r>
      <w:r>
        <w:rPr>
          <w:spacing w:val="-9"/>
          <w:sz w:val="26"/>
        </w:rPr>
        <w:t xml:space="preserve"> </w:t>
      </w:r>
      <w:r>
        <w:rPr>
          <w:sz w:val="26"/>
        </w:rPr>
        <w:t>окружающем</w:t>
      </w:r>
      <w:r>
        <w:rPr>
          <w:spacing w:val="-9"/>
          <w:sz w:val="26"/>
        </w:rPr>
        <w:t xml:space="preserve"> </w:t>
      </w:r>
      <w:r>
        <w:rPr>
          <w:sz w:val="26"/>
        </w:rPr>
        <w:t>мире;</w:t>
      </w:r>
      <w:r>
        <w:rPr>
          <w:spacing w:val="-8"/>
          <w:sz w:val="26"/>
        </w:rPr>
        <w:t xml:space="preserve"> </w:t>
      </w:r>
      <w:r>
        <w:rPr>
          <w:sz w:val="26"/>
        </w:rPr>
        <w:t>в</w:t>
      </w:r>
      <w:r>
        <w:rPr>
          <w:spacing w:val="-9"/>
          <w:sz w:val="26"/>
        </w:rPr>
        <w:t xml:space="preserve"> </w:t>
      </w:r>
      <w:r>
        <w:rPr>
          <w:sz w:val="26"/>
        </w:rPr>
        <w:t>поведении,</w:t>
      </w:r>
      <w:r>
        <w:rPr>
          <w:spacing w:val="-5"/>
          <w:sz w:val="26"/>
        </w:rPr>
        <w:t xml:space="preserve"> </w:t>
      </w:r>
      <w:r>
        <w:rPr>
          <w:sz w:val="26"/>
        </w:rPr>
        <w:t>поступках</w:t>
      </w:r>
      <w:r>
        <w:rPr>
          <w:spacing w:val="-8"/>
          <w:sz w:val="26"/>
        </w:rPr>
        <w:t xml:space="preserve"> </w:t>
      </w:r>
      <w:r>
        <w:rPr>
          <w:spacing w:val="-2"/>
          <w:sz w:val="26"/>
        </w:rPr>
        <w:t>людей;</w:t>
      </w:r>
    </w:p>
    <w:p w:rsidR="003917BB" w:rsidRDefault="000E4EBD">
      <w:pPr>
        <w:pStyle w:val="a4"/>
        <w:numPr>
          <w:ilvl w:val="0"/>
          <w:numId w:val="50"/>
        </w:numPr>
        <w:tabs>
          <w:tab w:val="left" w:pos="623"/>
        </w:tabs>
        <w:spacing w:before="45"/>
        <w:ind w:left="623" w:hanging="151"/>
        <w:rPr>
          <w:sz w:val="26"/>
        </w:rPr>
      </w:pPr>
      <w:r>
        <w:rPr>
          <w:sz w:val="26"/>
        </w:rPr>
        <w:t>сформированное</w:t>
      </w:r>
      <w:r>
        <w:rPr>
          <w:spacing w:val="-10"/>
          <w:sz w:val="26"/>
        </w:rPr>
        <w:t xml:space="preserve"> </w:t>
      </w:r>
      <w:r>
        <w:rPr>
          <w:sz w:val="26"/>
        </w:rPr>
        <w:t>эстетическое</w:t>
      </w:r>
      <w:r>
        <w:rPr>
          <w:spacing w:val="-12"/>
          <w:sz w:val="26"/>
        </w:rPr>
        <w:t xml:space="preserve"> </w:t>
      </w:r>
      <w:r>
        <w:rPr>
          <w:sz w:val="26"/>
        </w:rPr>
        <w:t>отношения</w:t>
      </w:r>
      <w:r>
        <w:rPr>
          <w:spacing w:val="-9"/>
          <w:sz w:val="26"/>
        </w:rPr>
        <w:t xml:space="preserve"> </w:t>
      </w:r>
      <w:r>
        <w:rPr>
          <w:sz w:val="26"/>
        </w:rPr>
        <w:t>к</w:t>
      </w:r>
      <w:r>
        <w:rPr>
          <w:spacing w:val="-11"/>
          <w:sz w:val="26"/>
        </w:rPr>
        <w:t xml:space="preserve"> </w:t>
      </w:r>
      <w:r>
        <w:rPr>
          <w:sz w:val="26"/>
        </w:rPr>
        <w:t>окружающему</w:t>
      </w:r>
      <w:r>
        <w:rPr>
          <w:spacing w:val="-10"/>
          <w:sz w:val="26"/>
        </w:rPr>
        <w:t xml:space="preserve"> </w:t>
      </w:r>
      <w:r>
        <w:rPr>
          <w:sz w:val="26"/>
        </w:rPr>
        <w:t>миру</w:t>
      </w:r>
      <w:r>
        <w:rPr>
          <w:spacing w:val="-12"/>
          <w:sz w:val="26"/>
        </w:rPr>
        <w:t xml:space="preserve"> </w:t>
      </w:r>
      <w:r>
        <w:rPr>
          <w:sz w:val="26"/>
        </w:rPr>
        <w:t>и</w:t>
      </w:r>
      <w:r>
        <w:rPr>
          <w:spacing w:val="-12"/>
          <w:sz w:val="26"/>
        </w:rPr>
        <w:t xml:space="preserve"> </w:t>
      </w:r>
      <w:r>
        <w:rPr>
          <w:sz w:val="26"/>
        </w:rPr>
        <w:t>самому</w:t>
      </w:r>
      <w:r>
        <w:rPr>
          <w:spacing w:val="-12"/>
          <w:sz w:val="26"/>
        </w:rPr>
        <w:t xml:space="preserve"> </w:t>
      </w:r>
      <w:r>
        <w:rPr>
          <w:spacing w:val="-2"/>
          <w:sz w:val="26"/>
        </w:rPr>
        <w:t>себе;</w:t>
      </w:r>
    </w:p>
    <w:p w:rsidR="003917BB" w:rsidRDefault="003917BB">
      <w:pPr>
        <w:jc w:val="both"/>
        <w:rPr>
          <w:sz w:val="26"/>
        </w:rPr>
        <w:sectPr w:rsidR="003917BB">
          <w:pgSz w:w="11910" w:h="16840"/>
          <w:pgMar w:top="1040" w:right="620" w:bottom="1140" w:left="660" w:header="0" w:footer="916" w:gutter="0"/>
          <w:cols w:space="720"/>
        </w:sectPr>
      </w:pPr>
    </w:p>
    <w:p w:rsidR="003917BB" w:rsidRDefault="000E4EBD">
      <w:pPr>
        <w:spacing w:before="74" w:line="278" w:lineRule="auto"/>
        <w:ind w:left="472" w:right="235"/>
        <w:jc w:val="both"/>
        <w:rPr>
          <w:sz w:val="26"/>
        </w:rPr>
      </w:pPr>
      <w:r>
        <w:rPr>
          <w:sz w:val="26"/>
        </w:rPr>
        <w:t>-сформированная потребность повышать свой культурный уровень; потребность самореализации в различных видах творческой деятельности;</w:t>
      </w:r>
    </w:p>
    <w:p w:rsidR="003917BB" w:rsidRDefault="000E4EBD">
      <w:pPr>
        <w:spacing w:line="276" w:lineRule="auto"/>
        <w:ind w:left="472" w:right="238"/>
        <w:jc w:val="both"/>
        <w:rPr>
          <w:sz w:val="26"/>
        </w:rPr>
      </w:pPr>
      <w:r>
        <w:rPr>
          <w:sz w:val="26"/>
        </w:rPr>
        <w:t>-знание культурных традиций своей семьи и образовательного учреждения, бережное отношение к ним.</w:t>
      </w:r>
    </w:p>
    <w:p w:rsidR="003917BB" w:rsidRDefault="000E4EBD">
      <w:pPr>
        <w:ind w:left="472"/>
        <w:jc w:val="both"/>
        <w:rPr>
          <w:b/>
          <w:sz w:val="26"/>
        </w:rPr>
      </w:pPr>
      <w:r>
        <w:rPr>
          <w:b/>
          <w:spacing w:val="-2"/>
          <w:sz w:val="26"/>
        </w:rPr>
        <w:t>Социальное</w:t>
      </w:r>
      <w:r>
        <w:rPr>
          <w:b/>
          <w:spacing w:val="3"/>
          <w:sz w:val="26"/>
        </w:rPr>
        <w:t xml:space="preserve"> </w:t>
      </w:r>
      <w:r>
        <w:rPr>
          <w:b/>
          <w:spacing w:val="-2"/>
          <w:sz w:val="26"/>
        </w:rPr>
        <w:t>направление:</w:t>
      </w:r>
    </w:p>
    <w:p w:rsidR="003917BB" w:rsidRDefault="000E4EBD">
      <w:pPr>
        <w:spacing w:before="41" w:line="276" w:lineRule="auto"/>
        <w:ind w:left="472" w:right="234"/>
        <w:jc w:val="both"/>
        <w:rPr>
          <w:sz w:val="26"/>
        </w:rPr>
      </w:pPr>
      <w:r>
        <w:rPr>
          <w:sz w:val="26"/>
        </w:rPr>
        <w:t>-овладение социальными знаниями (об общественных нормах, об устройстве общества,</w:t>
      </w:r>
      <w:r>
        <w:rPr>
          <w:spacing w:val="40"/>
          <w:sz w:val="26"/>
        </w:rPr>
        <w:t xml:space="preserve"> </w:t>
      </w:r>
      <w:r>
        <w:rPr>
          <w:sz w:val="26"/>
        </w:rPr>
        <w:t>о социально одобряемых и неодобряемых формах поведения в обществе и т. п.), понимание и осознание социальной реальности и повседневной жизни;</w:t>
      </w:r>
    </w:p>
    <w:p w:rsidR="003917BB" w:rsidRDefault="000E4EBD">
      <w:pPr>
        <w:spacing w:line="276" w:lineRule="auto"/>
        <w:ind w:left="472" w:right="233"/>
        <w:jc w:val="both"/>
        <w:rPr>
          <w:sz w:val="26"/>
        </w:rPr>
      </w:pPr>
      <w:r>
        <w:rPr>
          <w:sz w:val="26"/>
        </w:rPr>
        <w:t>-сформированные позитивные отношения школьника к базовым ценностям общества (человек, семья, Отечество, природа, мир, знания, труд, культура), сформированное ценностное отношение к социальной реальности в целом;</w:t>
      </w:r>
    </w:p>
    <w:p w:rsidR="003917BB" w:rsidRDefault="000E4EBD">
      <w:pPr>
        <w:spacing w:line="276" w:lineRule="auto"/>
        <w:ind w:left="472" w:right="234"/>
        <w:jc w:val="both"/>
        <w:rPr>
          <w:sz w:val="26"/>
        </w:rPr>
      </w:pPr>
      <w:r>
        <w:rPr>
          <w:sz w:val="26"/>
        </w:rPr>
        <w:t xml:space="preserve">-достижение учащимися необходимого для жизни в обществе, социуме социального опыта, получение школьником опыта и навыков самостоятельного социального </w:t>
      </w:r>
      <w:r>
        <w:rPr>
          <w:spacing w:val="-2"/>
          <w:sz w:val="26"/>
        </w:rPr>
        <w:t>действия;</w:t>
      </w:r>
    </w:p>
    <w:p w:rsidR="003917BB" w:rsidRDefault="000E4EBD">
      <w:pPr>
        <w:spacing w:line="276" w:lineRule="auto"/>
        <w:ind w:left="472" w:right="236"/>
        <w:jc w:val="both"/>
        <w:rPr>
          <w:sz w:val="26"/>
        </w:rPr>
      </w:pPr>
      <w:r>
        <w:rPr>
          <w:sz w:val="26"/>
        </w:rPr>
        <w:t>-сотрудничество, толерантность, уважение и принятие другого, социальная</w:t>
      </w:r>
      <w:r>
        <w:rPr>
          <w:spacing w:val="40"/>
          <w:sz w:val="26"/>
        </w:rPr>
        <w:t xml:space="preserve"> </w:t>
      </w:r>
      <w:r>
        <w:rPr>
          <w:spacing w:val="-2"/>
          <w:sz w:val="26"/>
        </w:rPr>
        <w:t>мобильность;</w:t>
      </w:r>
    </w:p>
    <w:p w:rsidR="003917BB" w:rsidRDefault="000E4EBD">
      <w:pPr>
        <w:spacing w:before="1" w:line="276" w:lineRule="auto"/>
        <w:ind w:left="472" w:right="232"/>
        <w:jc w:val="both"/>
        <w:rPr>
          <w:sz w:val="26"/>
        </w:rPr>
      </w:pPr>
      <w:r>
        <w:rPr>
          <w:sz w:val="26"/>
        </w:rPr>
        <w:t>-умение коммуникативно взаимодействовать с окружающими людьми, овладение социокультурными нормами поведения в различных ситуациях межличностного и межкультурного общения;</w:t>
      </w:r>
    </w:p>
    <w:p w:rsidR="003917BB" w:rsidRDefault="000E4EBD">
      <w:pPr>
        <w:spacing w:line="276" w:lineRule="auto"/>
        <w:ind w:left="472" w:right="235"/>
        <w:jc w:val="both"/>
        <w:rPr>
          <w:sz w:val="26"/>
        </w:rPr>
      </w:pPr>
      <w:r>
        <w:rPr>
          <w:sz w:val="26"/>
        </w:rPr>
        <w:t>-ценностное отношение к окружающей среде, природе; людям; потребность природоохранной деятельности, участия в экологических инициативах, проектах, социальнозначимой деятельности.</w:t>
      </w:r>
    </w:p>
    <w:p w:rsidR="003917BB" w:rsidRDefault="000E4EBD">
      <w:pPr>
        <w:ind w:left="472"/>
        <w:jc w:val="both"/>
        <w:rPr>
          <w:b/>
          <w:sz w:val="26"/>
        </w:rPr>
      </w:pPr>
      <w:r>
        <w:rPr>
          <w:b/>
          <w:sz w:val="26"/>
        </w:rPr>
        <w:t>«Разговор</w:t>
      </w:r>
      <w:r>
        <w:rPr>
          <w:b/>
          <w:spacing w:val="-7"/>
          <w:sz w:val="26"/>
        </w:rPr>
        <w:t xml:space="preserve"> </w:t>
      </w:r>
      <w:r>
        <w:rPr>
          <w:b/>
          <w:sz w:val="26"/>
        </w:rPr>
        <w:t>о</w:t>
      </w:r>
      <w:r>
        <w:rPr>
          <w:b/>
          <w:spacing w:val="-8"/>
          <w:sz w:val="26"/>
        </w:rPr>
        <w:t xml:space="preserve"> </w:t>
      </w:r>
      <w:r>
        <w:rPr>
          <w:b/>
          <w:spacing w:val="-2"/>
          <w:sz w:val="26"/>
        </w:rPr>
        <w:t>важном»</w:t>
      </w:r>
    </w:p>
    <w:p w:rsidR="003917BB" w:rsidRDefault="000E4EBD">
      <w:pPr>
        <w:pStyle w:val="a4"/>
        <w:numPr>
          <w:ilvl w:val="0"/>
          <w:numId w:val="50"/>
        </w:numPr>
        <w:tabs>
          <w:tab w:val="left" w:pos="623"/>
        </w:tabs>
        <w:spacing w:before="43"/>
        <w:ind w:left="623" w:hanging="151"/>
        <w:rPr>
          <w:sz w:val="26"/>
        </w:rPr>
      </w:pPr>
      <w:r>
        <w:rPr>
          <w:spacing w:val="-2"/>
          <w:sz w:val="26"/>
        </w:rPr>
        <w:t>сформированность</w:t>
      </w:r>
      <w:r>
        <w:rPr>
          <w:spacing w:val="5"/>
          <w:sz w:val="26"/>
        </w:rPr>
        <w:t xml:space="preserve"> </w:t>
      </w:r>
      <w:r>
        <w:rPr>
          <w:spacing w:val="-2"/>
          <w:sz w:val="26"/>
        </w:rPr>
        <w:t>личностных</w:t>
      </w:r>
      <w:r>
        <w:rPr>
          <w:spacing w:val="6"/>
          <w:sz w:val="26"/>
        </w:rPr>
        <w:t xml:space="preserve"> </w:t>
      </w:r>
      <w:r>
        <w:rPr>
          <w:spacing w:val="-4"/>
          <w:sz w:val="26"/>
        </w:rPr>
        <w:t>УУД;</w:t>
      </w:r>
    </w:p>
    <w:p w:rsidR="003917BB" w:rsidRDefault="000E4EBD">
      <w:pPr>
        <w:pStyle w:val="a4"/>
        <w:numPr>
          <w:ilvl w:val="0"/>
          <w:numId w:val="50"/>
        </w:numPr>
        <w:tabs>
          <w:tab w:val="left" w:pos="769"/>
        </w:tabs>
        <w:spacing w:before="47" w:line="276" w:lineRule="auto"/>
        <w:ind w:right="233" w:firstLine="0"/>
        <w:rPr>
          <w:sz w:val="26"/>
        </w:rPr>
      </w:pPr>
      <w:r>
        <w:rPr>
          <w:sz w:val="26"/>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w:t>
      </w:r>
      <w:r>
        <w:rPr>
          <w:spacing w:val="40"/>
          <w:sz w:val="26"/>
        </w:rPr>
        <w:t xml:space="preserve"> </w:t>
      </w:r>
      <w:r>
        <w:rPr>
          <w:sz w:val="26"/>
        </w:rPr>
        <w:t>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w:t>
      </w:r>
    </w:p>
    <w:p w:rsidR="003917BB" w:rsidRDefault="000E4EBD">
      <w:pPr>
        <w:pStyle w:val="a4"/>
        <w:numPr>
          <w:ilvl w:val="0"/>
          <w:numId w:val="50"/>
        </w:numPr>
        <w:tabs>
          <w:tab w:val="left" w:pos="724"/>
        </w:tabs>
        <w:spacing w:line="276" w:lineRule="auto"/>
        <w:ind w:right="235" w:firstLine="0"/>
        <w:rPr>
          <w:sz w:val="26"/>
        </w:rPr>
      </w:pPr>
      <w:r>
        <w:rPr>
          <w:sz w:val="26"/>
        </w:rPr>
        <w:t>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w:t>
      </w:r>
    </w:p>
    <w:p w:rsidR="003917BB" w:rsidRDefault="000E4EBD">
      <w:pPr>
        <w:pStyle w:val="a4"/>
        <w:numPr>
          <w:ilvl w:val="0"/>
          <w:numId w:val="50"/>
        </w:numPr>
        <w:tabs>
          <w:tab w:val="left" w:pos="731"/>
        </w:tabs>
        <w:spacing w:before="1" w:line="276" w:lineRule="auto"/>
        <w:ind w:right="232" w:firstLine="0"/>
        <w:rPr>
          <w:sz w:val="26"/>
        </w:rPr>
      </w:pPr>
      <w:r>
        <w:rPr>
          <w:sz w:val="26"/>
        </w:rPr>
        <w:t>осознанное, уважительное и доброжелательное отношение к истории, культуре, религии, традициям, языкам, ценностям народов России и народов мира.</w:t>
      </w:r>
    </w:p>
    <w:p w:rsidR="003917BB" w:rsidRDefault="000E4EBD">
      <w:pPr>
        <w:spacing w:line="298" w:lineRule="exact"/>
        <w:ind w:left="472"/>
        <w:jc w:val="both"/>
        <w:rPr>
          <w:b/>
          <w:sz w:val="26"/>
        </w:rPr>
      </w:pPr>
      <w:r>
        <w:rPr>
          <w:b/>
          <w:spacing w:val="-2"/>
          <w:sz w:val="26"/>
        </w:rPr>
        <w:t>«Функциональная</w:t>
      </w:r>
      <w:r>
        <w:rPr>
          <w:b/>
          <w:spacing w:val="-1"/>
          <w:sz w:val="26"/>
        </w:rPr>
        <w:t xml:space="preserve"> </w:t>
      </w:r>
      <w:r>
        <w:rPr>
          <w:b/>
          <w:spacing w:val="-2"/>
          <w:sz w:val="26"/>
        </w:rPr>
        <w:t>грамотность»</w:t>
      </w:r>
    </w:p>
    <w:p w:rsidR="003917BB" w:rsidRDefault="000E4EBD">
      <w:pPr>
        <w:pStyle w:val="a4"/>
        <w:numPr>
          <w:ilvl w:val="0"/>
          <w:numId w:val="50"/>
        </w:numPr>
        <w:tabs>
          <w:tab w:val="left" w:pos="628"/>
        </w:tabs>
        <w:spacing w:before="44" w:line="276" w:lineRule="auto"/>
        <w:ind w:right="236" w:firstLine="0"/>
        <w:rPr>
          <w:sz w:val="26"/>
        </w:rPr>
      </w:pPr>
      <w:r>
        <w:rPr>
          <w:sz w:val="26"/>
        </w:rPr>
        <w:t>готовность</w:t>
      </w:r>
      <w:r>
        <w:rPr>
          <w:spacing w:val="-2"/>
          <w:sz w:val="26"/>
        </w:rPr>
        <w:t xml:space="preserve"> </w:t>
      </w:r>
      <w:r>
        <w:rPr>
          <w:sz w:val="26"/>
        </w:rPr>
        <w:t>и</w:t>
      </w:r>
      <w:r>
        <w:rPr>
          <w:spacing w:val="-1"/>
          <w:sz w:val="26"/>
        </w:rPr>
        <w:t xml:space="preserve"> </w:t>
      </w:r>
      <w:r>
        <w:rPr>
          <w:sz w:val="26"/>
        </w:rPr>
        <w:t>способность</w:t>
      </w:r>
      <w:r>
        <w:rPr>
          <w:spacing w:val="-2"/>
          <w:sz w:val="26"/>
        </w:rPr>
        <w:t xml:space="preserve"> </w:t>
      </w:r>
      <w:r>
        <w:rPr>
          <w:sz w:val="26"/>
        </w:rPr>
        <w:t>оценивать</w:t>
      </w:r>
      <w:r>
        <w:rPr>
          <w:spacing w:val="-2"/>
          <w:sz w:val="26"/>
        </w:rPr>
        <w:t xml:space="preserve"> </w:t>
      </w:r>
      <w:r>
        <w:rPr>
          <w:sz w:val="26"/>
        </w:rPr>
        <w:t>содержание</w:t>
      </w:r>
      <w:r>
        <w:rPr>
          <w:spacing w:val="-1"/>
          <w:sz w:val="26"/>
        </w:rPr>
        <w:t xml:space="preserve"> </w:t>
      </w:r>
      <w:r>
        <w:rPr>
          <w:sz w:val="26"/>
        </w:rPr>
        <w:t>прочитанного с</w:t>
      </w:r>
      <w:r>
        <w:rPr>
          <w:spacing w:val="-1"/>
          <w:sz w:val="26"/>
        </w:rPr>
        <w:t xml:space="preserve"> </w:t>
      </w:r>
      <w:r>
        <w:rPr>
          <w:sz w:val="26"/>
        </w:rPr>
        <w:t>позиции норм</w:t>
      </w:r>
      <w:r>
        <w:rPr>
          <w:spacing w:val="-1"/>
          <w:sz w:val="26"/>
        </w:rPr>
        <w:t xml:space="preserve"> </w:t>
      </w:r>
      <w:r>
        <w:rPr>
          <w:sz w:val="26"/>
        </w:rPr>
        <w:t xml:space="preserve">морали и общечеловеческих ценностей; формулировать собственную позицию по отношению к </w:t>
      </w:r>
      <w:r>
        <w:rPr>
          <w:spacing w:val="-2"/>
          <w:sz w:val="26"/>
        </w:rPr>
        <w:t>прочитанному;</w:t>
      </w:r>
    </w:p>
    <w:p w:rsidR="003917BB" w:rsidRDefault="003917BB">
      <w:pPr>
        <w:spacing w:line="276" w:lineRule="auto"/>
        <w:jc w:val="both"/>
        <w:rPr>
          <w:sz w:val="26"/>
        </w:rPr>
        <w:sectPr w:rsidR="003917BB">
          <w:pgSz w:w="11910" w:h="16840"/>
          <w:pgMar w:top="1040" w:right="620" w:bottom="1140" w:left="660" w:header="0" w:footer="916" w:gutter="0"/>
          <w:cols w:space="720"/>
        </w:sectPr>
      </w:pPr>
    </w:p>
    <w:p w:rsidR="003917BB" w:rsidRDefault="000E4EBD">
      <w:pPr>
        <w:pStyle w:val="a4"/>
        <w:numPr>
          <w:ilvl w:val="0"/>
          <w:numId w:val="50"/>
        </w:numPr>
        <w:tabs>
          <w:tab w:val="left" w:pos="659"/>
        </w:tabs>
        <w:spacing w:before="74" w:line="276" w:lineRule="auto"/>
        <w:ind w:right="235" w:firstLine="0"/>
        <w:rPr>
          <w:sz w:val="26"/>
        </w:rPr>
      </w:pPr>
      <w:r>
        <w:rPr>
          <w:sz w:val="26"/>
        </w:rPr>
        <w:t>готовность и способность объяснять гражданскую позицию в конкретных ситуациях общественной жизни на основе математических и естественнонаучных знаний с</w:t>
      </w:r>
      <w:r>
        <w:rPr>
          <w:spacing w:val="40"/>
          <w:sz w:val="26"/>
        </w:rPr>
        <w:t xml:space="preserve"> </w:t>
      </w:r>
      <w:r>
        <w:rPr>
          <w:sz w:val="26"/>
        </w:rPr>
        <w:t>позиции норм морали и общечеловеческих ценностей;</w:t>
      </w:r>
    </w:p>
    <w:p w:rsidR="003917BB" w:rsidRDefault="000E4EBD">
      <w:pPr>
        <w:pStyle w:val="a4"/>
        <w:numPr>
          <w:ilvl w:val="0"/>
          <w:numId w:val="50"/>
        </w:numPr>
        <w:tabs>
          <w:tab w:val="left" w:pos="649"/>
        </w:tabs>
        <w:spacing w:before="1" w:line="276" w:lineRule="auto"/>
        <w:ind w:right="232" w:firstLine="0"/>
        <w:rPr>
          <w:sz w:val="26"/>
        </w:rPr>
      </w:pPr>
      <w:r>
        <w:rPr>
          <w:sz w:val="26"/>
        </w:rPr>
        <w:t xml:space="preserve">готовность и способность оценивать финансовые действия в конкретных ситуациях с позиции норм морали и общечеловеческих ценностей, прав и обязанностей гражданина </w:t>
      </w:r>
      <w:r>
        <w:rPr>
          <w:spacing w:val="-2"/>
          <w:sz w:val="26"/>
        </w:rPr>
        <w:t>страны</w:t>
      </w:r>
    </w:p>
    <w:p w:rsidR="003917BB" w:rsidRDefault="000E4EBD">
      <w:pPr>
        <w:ind w:left="472"/>
        <w:jc w:val="both"/>
        <w:rPr>
          <w:b/>
          <w:sz w:val="26"/>
        </w:rPr>
      </w:pPr>
      <w:r>
        <w:rPr>
          <w:b/>
          <w:spacing w:val="-2"/>
          <w:sz w:val="26"/>
        </w:rPr>
        <w:t>«Профориентационное»</w:t>
      </w:r>
      <w:r>
        <w:rPr>
          <w:b/>
          <w:spacing w:val="4"/>
          <w:sz w:val="26"/>
        </w:rPr>
        <w:t xml:space="preserve"> </w:t>
      </w:r>
      <w:r>
        <w:rPr>
          <w:b/>
          <w:spacing w:val="-2"/>
          <w:sz w:val="26"/>
        </w:rPr>
        <w:t>направление</w:t>
      </w:r>
    </w:p>
    <w:p w:rsidR="003917BB" w:rsidRDefault="000E4EBD">
      <w:pPr>
        <w:spacing w:before="44"/>
        <w:ind w:left="472"/>
        <w:jc w:val="both"/>
        <w:rPr>
          <w:b/>
          <w:i/>
          <w:sz w:val="26"/>
        </w:rPr>
      </w:pPr>
      <w:r>
        <w:rPr>
          <w:b/>
          <w:i/>
          <w:sz w:val="26"/>
        </w:rPr>
        <w:t>Личностные</w:t>
      </w:r>
      <w:r>
        <w:rPr>
          <w:b/>
          <w:i/>
          <w:spacing w:val="-13"/>
          <w:sz w:val="26"/>
        </w:rPr>
        <w:t xml:space="preserve"> </w:t>
      </w:r>
      <w:r>
        <w:rPr>
          <w:b/>
          <w:i/>
          <w:sz w:val="26"/>
        </w:rPr>
        <w:t>результаты</w:t>
      </w:r>
      <w:r>
        <w:rPr>
          <w:b/>
          <w:i/>
          <w:spacing w:val="-12"/>
          <w:sz w:val="26"/>
        </w:rPr>
        <w:t xml:space="preserve"> </w:t>
      </w:r>
      <w:r>
        <w:rPr>
          <w:b/>
          <w:i/>
          <w:sz w:val="26"/>
        </w:rPr>
        <w:t>освоения</w:t>
      </w:r>
      <w:r>
        <w:rPr>
          <w:b/>
          <w:i/>
          <w:spacing w:val="-13"/>
          <w:sz w:val="26"/>
        </w:rPr>
        <w:t xml:space="preserve"> </w:t>
      </w:r>
      <w:r>
        <w:rPr>
          <w:b/>
          <w:i/>
          <w:sz w:val="26"/>
        </w:rPr>
        <w:t>учебного</w:t>
      </w:r>
      <w:r>
        <w:rPr>
          <w:b/>
          <w:i/>
          <w:spacing w:val="-12"/>
          <w:sz w:val="26"/>
        </w:rPr>
        <w:t xml:space="preserve"> </w:t>
      </w:r>
      <w:r>
        <w:rPr>
          <w:b/>
          <w:i/>
          <w:spacing w:val="-2"/>
          <w:sz w:val="26"/>
        </w:rPr>
        <w:t>предмета:</w:t>
      </w:r>
    </w:p>
    <w:p w:rsidR="003917BB" w:rsidRDefault="000E4EBD">
      <w:pPr>
        <w:pStyle w:val="a4"/>
        <w:numPr>
          <w:ilvl w:val="0"/>
          <w:numId w:val="49"/>
        </w:numPr>
        <w:tabs>
          <w:tab w:val="left" w:pos="472"/>
        </w:tabs>
        <w:spacing w:before="47"/>
        <w:jc w:val="left"/>
        <w:rPr>
          <w:sz w:val="26"/>
        </w:rPr>
      </w:pPr>
      <w:r>
        <w:rPr>
          <w:sz w:val="26"/>
        </w:rPr>
        <w:t>соотносить</w:t>
      </w:r>
      <w:r>
        <w:rPr>
          <w:spacing w:val="-14"/>
          <w:sz w:val="26"/>
        </w:rPr>
        <w:t xml:space="preserve"> </w:t>
      </w:r>
      <w:r>
        <w:rPr>
          <w:sz w:val="26"/>
        </w:rPr>
        <w:t>свои</w:t>
      </w:r>
      <w:r>
        <w:rPr>
          <w:spacing w:val="-14"/>
          <w:sz w:val="26"/>
        </w:rPr>
        <w:t xml:space="preserve"> </w:t>
      </w:r>
      <w:r>
        <w:rPr>
          <w:sz w:val="26"/>
        </w:rPr>
        <w:t>индивидуальные</w:t>
      </w:r>
      <w:r>
        <w:rPr>
          <w:spacing w:val="-14"/>
          <w:sz w:val="26"/>
        </w:rPr>
        <w:t xml:space="preserve"> </w:t>
      </w:r>
      <w:r>
        <w:rPr>
          <w:sz w:val="26"/>
        </w:rPr>
        <w:t>особенности</w:t>
      </w:r>
      <w:r>
        <w:rPr>
          <w:spacing w:val="-14"/>
          <w:sz w:val="26"/>
        </w:rPr>
        <w:t xml:space="preserve"> </w:t>
      </w:r>
      <w:r>
        <w:rPr>
          <w:sz w:val="26"/>
        </w:rPr>
        <w:t>с</w:t>
      </w:r>
      <w:r>
        <w:rPr>
          <w:spacing w:val="-14"/>
          <w:sz w:val="26"/>
        </w:rPr>
        <w:t xml:space="preserve"> </w:t>
      </w:r>
      <w:r>
        <w:rPr>
          <w:sz w:val="26"/>
        </w:rPr>
        <w:t>требованиями</w:t>
      </w:r>
      <w:r>
        <w:rPr>
          <w:spacing w:val="-14"/>
          <w:sz w:val="26"/>
        </w:rPr>
        <w:t xml:space="preserve"> </w:t>
      </w:r>
      <w:r>
        <w:rPr>
          <w:sz w:val="26"/>
        </w:rPr>
        <w:t>конкретной</w:t>
      </w:r>
      <w:r>
        <w:rPr>
          <w:spacing w:val="-8"/>
          <w:sz w:val="26"/>
        </w:rPr>
        <w:t xml:space="preserve"> </w:t>
      </w:r>
      <w:r>
        <w:rPr>
          <w:spacing w:val="-2"/>
          <w:sz w:val="26"/>
        </w:rPr>
        <w:t>профессии;</w:t>
      </w:r>
    </w:p>
    <w:p w:rsidR="003917BB" w:rsidRDefault="000E4EBD">
      <w:pPr>
        <w:pStyle w:val="a4"/>
        <w:numPr>
          <w:ilvl w:val="0"/>
          <w:numId w:val="49"/>
        </w:numPr>
        <w:tabs>
          <w:tab w:val="left" w:pos="472"/>
        </w:tabs>
        <w:spacing w:before="44"/>
        <w:jc w:val="left"/>
        <w:rPr>
          <w:sz w:val="26"/>
        </w:rPr>
      </w:pPr>
      <w:r>
        <w:rPr>
          <w:sz w:val="26"/>
        </w:rPr>
        <w:t>составлять</w:t>
      </w:r>
      <w:r>
        <w:rPr>
          <w:spacing w:val="-11"/>
          <w:sz w:val="26"/>
        </w:rPr>
        <w:t xml:space="preserve"> </w:t>
      </w:r>
      <w:r>
        <w:rPr>
          <w:sz w:val="26"/>
        </w:rPr>
        <w:t>личный</w:t>
      </w:r>
      <w:r>
        <w:rPr>
          <w:spacing w:val="-11"/>
          <w:sz w:val="26"/>
        </w:rPr>
        <w:t xml:space="preserve"> </w:t>
      </w:r>
      <w:r>
        <w:rPr>
          <w:sz w:val="26"/>
        </w:rPr>
        <w:t>профессиональный</w:t>
      </w:r>
      <w:r>
        <w:rPr>
          <w:spacing w:val="-10"/>
          <w:sz w:val="26"/>
        </w:rPr>
        <w:t xml:space="preserve"> </w:t>
      </w:r>
      <w:r>
        <w:rPr>
          <w:sz w:val="26"/>
        </w:rPr>
        <w:t>план</w:t>
      </w:r>
      <w:r>
        <w:rPr>
          <w:spacing w:val="-11"/>
          <w:sz w:val="26"/>
        </w:rPr>
        <w:t xml:space="preserve"> </w:t>
      </w:r>
      <w:r>
        <w:rPr>
          <w:sz w:val="26"/>
        </w:rPr>
        <w:t>и</w:t>
      </w:r>
      <w:r>
        <w:rPr>
          <w:spacing w:val="-10"/>
          <w:sz w:val="26"/>
        </w:rPr>
        <w:t xml:space="preserve"> </w:t>
      </w:r>
      <w:r>
        <w:rPr>
          <w:sz w:val="26"/>
        </w:rPr>
        <w:t>мобильно</w:t>
      </w:r>
      <w:r>
        <w:rPr>
          <w:spacing w:val="-10"/>
          <w:sz w:val="26"/>
        </w:rPr>
        <w:t xml:space="preserve"> </w:t>
      </w:r>
      <w:r>
        <w:rPr>
          <w:sz w:val="26"/>
        </w:rPr>
        <w:t>изменять</w:t>
      </w:r>
      <w:r>
        <w:rPr>
          <w:spacing w:val="-11"/>
          <w:sz w:val="26"/>
        </w:rPr>
        <w:t xml:space="preserve"> </w:t>
      </w:r>
      <w:r>
        <w:rPr>
          <w:spacing w:val="-4"/>
          <w:sz w:val="26"/>
        </w:rPr>
        <w:t>его;</w:t>
      </w:r>
    </w:p>
    <w:p w:rsidR="003917BB" w:rsidRDefault="000E4EBD">
      <w:pPr>
        <w:pStyle w:val="a4"/>
        <w:numPr>
          <w:ilvl w:val="0"/>
          <w:numId w:val="49"/>
        </w:numPr>
        <w:tabs>
          <w:tab w:val="left" w:pos="472"/>
        </w:tabs>
        <w:spacing w:before="45"/>
        <w:jc w:val="left"/>
        <w:rPr>
          <w:sz w:val="26"/>
        </w:rPr>
      </w:pPr>
      <w:r>
        <w:rPr>
          <w:sz w:val="26"/>
        </w:rPr>
        <w:t>использовать</w:t>
      </w:r>
      <w:r>
        <w:rPr>
          <w:spacing w:val="-12"/>
          <w:sz w:val="26"/>
        </w:rPr>
        <w:t xml:space="preserve"> </w:t>
      </w:r>
      <w:r>
        <w:rPr>
          <w:sz w:val="26"/>
        </w:rPr>
        <w:t>приёмы</w:t>
      </w:r>
      <w:r>
        <w:rPr>
          <w:spacing w:val="-11"/>
          <w:sz w:val="26"/>
        </w:rPr>
        <w:t xml:space="preserve"> </w:t>
      </w:r>
      <w:r>
        <w:rPr>
          <w:sz w:val="26"/>
        </w:rPr>
        <w:t>самосовершенствования</w:t>
      </w:r>
      <w:r>
        <w:rPr>
          <w:spacing w:val="-11"/>
          <w:sz w:val="26"/>
        </w:rPr>
        <w:t xml:space="preserve"> </w:t>
      </w:r>
      <w:r>
        <w:rPr>
          <w:sz w:val="26"/>
        </w:rPr>
        <w:t>в</w:t>
      </w:r>
      <w:r>
        <w:rPr>
          <w:spacing w:val="-11"/>
          <w:sz w:val="26"/>
        </w:rPr>
        <w:t xml:space="preserve"> </w:t>
      </w:r>
      <w:r>
        <w:rPr>
          <w:sz w:val="26"/>
        </w:rPr>
        <w:t>учебной</w:t>
      </w:r>
      <w:r>
        <w:rPr>
          <w:spacing w:val="-11"/>
          <w:sz w:val="26"/>
        </w:rPr>
        <w:t xml:space="preserve"> </w:t>
      </w:r>
      <w:r>
        <w:rPr>
          <w:sz w:val="26"/>
        </w:rPr>
        <w:t>и</w:t>
      </w:r>
      <w:r>
        <w:rPr>
          <w:spacing w:val="-9"/>
          <w:sz w:val="26"/>
        </w:rPr>
        <w:t xml:space="preserve"> </w:t>
      </w:r>
      <w:r>
        <w:rPr>
          <w:sz w:val="26"/>
        </w:rPr>
        <w:t>трудовой</w:t>
      </w:r>
      <w:r>
        <w:rPr>
          <w:spacing w:val="-11"/>
          <w:sz w:val="26"/>
        </w:rPr>
        <w:t xml:space="preserve"> </w:t>
      </w:r>
      <w:r>
        <w:rPr>
          <w:spacing w:val="-2"/>
          <w:sz w:val="26"/>
        </w:rPr>
        <w:t>деятельности;</w:t>
      </w:r>
    </w:p>
    <w:p w:rsidR="003917BB" w:rsidRDefault="000E4EBD">
      <w:pPr>
        <w:pStyle w:val="a4"/>
        <w:numPr>
          <w:ilvl w:val="0"/>
          <w:numId w:val="49"/>
        </w:numPr>
        <w:tabs>
          <w:tab w:val="left" w:pos="472"/>
        </w:tabs>
        <w:spacing w:before="44" w:line="276" w:lineRule="auto"/>
        <w:ind w:right="830"/>
        <w:rPr>
          <w:sz w:val="26"/>
        </w:rPr>
      </w:pPr>
      <w:r>
        <w:rPr>
          <w:sz w:val="26"/>
        </w:rPr>
        <w:t>анализировать информацию о профессиях по общим признакам профессиональной деятельности,</w:t>
      </w:r>
      <w:r>
        <w:rPr>
          <w:spacing w:val="-5"/>
          <w:sz w:val="26"/>
        </w:rPr>
        <w:t xml:space="preserve"> </w:t>
      </w:r>
      <w:r>
        <w:rPr>
          <w:sz w:val="26"/>
        </w:rPr>
        <w:t>а</w:t>
      </w:r>
      <w:r>
        <w:rPr>
          <w:spacing w:val="-5"/>
          <w:sz w:val="26"/>
        </w:rPr>
        <w:t xml:space="preserve"> </w:t>
      </w:r>
      <w:r>
        <w:rPr>
          <w:sz w:val="26"/>
        </w:rPr>
        <w:t>также</w:t>
      </w:r>
      <w:r>
        <w:rPr>
          <w:spacing w:val="-2"/>
          <w:sz w:val="26"/>
        </w:rPr>
        <w:t xml:space="preserve"> </w:t>
      </w:r>
      <w:r>
        <w:rPr>
          <w:sz w:val="26"/>
        </w:rPr>
        <w:t>о</w:t>
      </w:r>
      <w:r>
        <w:rPr>
          <w:spacing w:val="-5"/>
          <w:sz w:val="26"/>
        </w:rPr>
        <w:t xml:space="preserve"> </w:t>
      </w:r>
      <w:r>
        <w:rPr>
          <w:sz w:val="26"/>
        </w:rPr>
        <w:t>современных</w:t>
      </w:r>
      <w:r>
        <w:rPr>
          <w:spacing w:val="-5"/>
          <w:sz w:val="26"/>
        </w:rPr>
        <w:t xml:space="preserve"> </w:t>
      </w:r>
      <w:r>
        <w:rPr>
          <w:sz w:val="26"/>
        </w:rPr>
        <w:t>формах</w:t>
      </w:r>
      <w:r>
        <w:rPr>
          <w:spacing w:val="-5"/>
          <w:sz w:val="26"/>
        </w:rPr>
        <w:t xml:space="preserve"> </w:t>
      </w:r>
      <w:r>
        <w:rPr>
          <w:sz w:val="26"/>
        </w:rPr>
        <w:t>и</w:t>
      </w:r>
      <w:r>
        <w:rPr>
          <w:spacing w:val="-5"/>
          <w:sz w:val="26"/>
        </w:rPr>
        <w:t xml:space="preserve"> </w:t>
      </w:r>
      <w:r>
        <w:rPr>
          <w:sz w:val="26"/>
        </w:rPr>
        <w:t>методах</w:t>
      </w:r>
      <w:r>
        <w:rPr>
          <w:spacing w:val="-5"/>
          <w:sz w:val="26"/>
        </w:rPr>
        <w:t xml:space="preserve"> </w:t>
      </w:r>
      <w:r>
        <w:rPr>
          <w:sz w:val="26"/>
        </w:rPr>
        <w:t>хозяйствования</w:t>
      </w:r>
      <w:r>
        <w:rPr>
          <w:spacing w:val="-5"/>
          <w:sz w:val="26"/>
        </w:rPr>
        <w:t xml:space="preserve"> </w:t>
      </w:r>
      <w:r>
        <w:rPr>
          <w:sz w:val="26"/>
        </w:rPr>
        <w:t>в</w:t>
      </w:r>
      <w:r>
        <w:rPr>
          <w:spacing w:val="-4"/>
          <w:sz w:val="26"/>
        </w:rPr>
        <w:t xml:space="preserve"> </w:t>
      </w:r>
      <w:r>
        <w:rPr>
          <w:sz w:val="26"/>
        </w:rPr>
        <w:t xml:space="preserve">условиях </w:t>
      </w:r>
      <w:r>
        <w:rPr>
          <w:spacing w:val="-2"/>
          <w:sz w:val="26"/>
        </w:rPr>
        <w:t>рынка;</w:t>
      </w:r>
    </w:p>
    <w:p w:rsidR="003917BB" w:rsidRDefault="000E4EBD">
      <w:pPr>
        <w:pStyle w:val="a4"/>
        <w:numPr>
          <w:ilvl w:val="0"/>
          <w:numId w:val="49"/>
        </w:numPr>
        <w:tabs>
          <w:tab w:val="left" w:pos="471"/>
        </w:tabs>
        <w:spacing w:before="1"/>
        <w:ind w:left="471" w:hanging="359"/>
        <w:rPr>
          <w:sz w:val="26"/>
        </w:rPr>
      </w:pPr>
      <w:r>
        <w:rPr>
          <w:sz w:val="26"/>
        </w:rPr>
        <w:t>пользоваться</w:t>
      </w:r>
      <w:r>
        <w:rPr>
          <w:spacing w:val="-14"/>
          <w:sz w:val="26"/>
        </w:rPr>
        <w:t xml:space="preserve"> </w:t>
      </w:r>
      <w:r>
        <w:rPr>
          <w:sz w:val="26"/>
        </w:rPr>
        <w:t>сведениями</w:t>
      </w:r>
      <w:r>
        <w:rPr>
          <w:spacing w:val="-14"/>
          <w:sz w:val="26"/>
        </w:rPr>
        <w:t xml:space="preserve"> </w:t>
      </w:r>
      <w:r>
        <w:rPr>
          <w:sz w:val="26"/>
        </w:rPr>
        <w:t>о</w:t>
      </w:r>
      <w:r>
        <w:rPr>
          <w:spacing w:val="-13"/>
          <w:sz w:val="26"/>
        </w:rPr>
        <w:t xml:space="preserve"> </w:t>
      </w:r>
      <w:r>
        <w:rPr>
          <w:sz w:val="26"/>
        </w:rPr>
        <w:t>путях</w:t>
      </w:r>
      <w:r>
        <w:rPr>
          <w:spacing w:val="-14"/>
          <w:sz w:val="26"/>
        </w:rPr>
        <w:t xml:space="preserve"> </w:t>
      </w:r>
      <w:r>
        <w:rPr>
          <w:sz w:val="26"/>
        </w:rPr>
        <w:t>получения</w:t>
      </w:r>
      <w:r>
        <w:rPr>
          <w:spacing w:val="-13"/>
          <w:sz w:val="26"/>
        </w:rPr>
        <w:t xml:space="preserve"> </w:t>
      </w:r>
      <w:r>
        <w:rPr>
          <w:sz w:val="26"/>
        </w:rPr>
        <w:t>профессионального</w:t>
      </w:r>
      <w:r>
        <w:rPr>
          <w:spacing w:val="-12"/>
          <w:sz w:val="26"/>
        </w:rPr>
        <w:t xml:space="preserve"> </w:t>
      </w:r>
      <w:r>
        <w:rPr>
          <w:spacing w:val="-2"/>
          <w:sz w:val="26"/>
        </w:rPr>
        <w:t>образования.</w:t>
      </w:r>
    </w:p>
    <w:p w:rsidR="003917BB" w:rsidRDefault="000E4EBD">
      <w:pPr>
        <w:spacing w:before="44"/>
        <w:ind w:left="472"/>
        <w:jc w:val="both"/>
        <w:rPr>
          <w:b/>
          <w:i/>
          <w:sz w:val="26"/>
        </w:rPr>
      </w:pPr>
      <w:r>
        <w:rPr>
          <w:b/>
          <w:i/>
          <w:sz w:val="26"/>
        </w:rPr>
        <w:t>Метапредметные</w:t>
      </w:r>
      <w:r>
        <w:rPr>
          <w:b/>
          <w:i/>
          <w:spacing w:val="-17"/>
          <w:sz w:val="26"/>
        </w:rPr>
        <w:t xml:space="preserve"> </w:t>
      </w:r>
      <w:r>
        <w:rPr>
          <w:b/>
          <w:i/>
          <w:sz w:val="26"/>
        </w:rPr>
        <w:t>результаты</w:t>
      </w:r>
      <w:r>
        <w:rPr>
          <w:b/>
          <w:i/>
          <w:spacing w:val="-16"/>
          <w:sz w:val="26"/>
        </w:rPr>
        <w:t xml:space="preserve"> </w:t>
      </w:r>
      <w:r>
        <w:rPr>
          <w:b/>
          <w:i/>
          <w:sz w:val="26"/>
        </w:rPr>
        <w:t>освоения</w:t>
      </w:r>
      <w:r>
        <w:rPr>
          <w:b/>
          <w:i/>
          <w:spacing w:val="-16"/>
          <w:sz w:val="26"/>
        </w:rPr>
        <w:t xml:space="preserve"> </w:t>
      </w:r>
      <w:r>
        <w:rPr>
          <w:b/>
          <w:i/>
          <w:sz w:val="26"/>
        </w:rPr>
        <w:t>учебного</w:t>
      </w:r>
      <w:r>
        <w:rPr>
          <w:b/>
          <w:i/>
          <w:spacing w:val="-16"/>
          <w:sz w:val="26"/>
        </w:rPr>
        <w:t xml:space="preserve"> </w:t>
      </w:r>
      <w:r>
        <w:rPr>
          <w:b/>
          <w:i/>
          <w:spacing w:val="-2"/>
          <w:sz w:val="26"/>
        </w:rPr>
        <w:t>предмета:</w:t>
      </w:r>
    </w:p>
    <w:p w:rsidR="003917BB" w:rsidRDefault="000E4EBD">
      <w:pPr>
        <w:pStyle w:val="a4"/>
        <w:numPr>
          <w:ilvl w:val="0"/>
          <w:numId w:val="49"/>
        </w:numPr>
        <w:tabs>
          <w:tab w:val="left" w:pos="472"/>
        </w:tabs>
        <w:spacing w:before="47"/>
        <w:jc w:val="left"/>
        <w:rPr>
          <w:sz w:val="26"/>
        </w:rPr>
      </w:pPr>
      <w:r>
        <w:rPr>
          <w:sz w:val="26"/>
        </w:rPr>
        <w:t>развить</w:t>
      </w:r>
      <w:r>
        <w:rPr>
          <w:spacing w:val="-13"/>
          <w:sz w:val="26"/>
        </w:rPr>
        <w:t xml:space="preserve"> </w:t>
      </w:r>
      <w:r>
        <w:rPr>
          <w:spacing w:val="-2"/>
          <w:sz w:val="26"/>
        </w:rPr>
        <w:t>самостоятельность;</w:t>
      </w:r>
    </w:p>
    <w:p w:rsidR="003917BB" w:rsidRDefault="000E4EBD">
      <w:pPr>
        <w:pStyle w:val="a4"/>
        <w:numPr>
          <w:ilvl w:val="0"/>
          <w:numId w:val="49"/>
        </w:numPr>
        <w:tabs>
          <w:tab w:val="left" w:pos="472"/>
        </w:tabs>
        <w:spacing w:before="44" w:line="276" w:lineRule="auto"/>
        <w:ind w:right="870"/>
        <w:jc w:val="left"/>
        <w:rPr>
          <w:sz w:val="26"/>
        </w:rPr>
      </w:pPr>
      <w:r>
        <w:rPr>
          <w:sz w:val="26"/>
        </w:rPr>
        <w:t>оценить</w:t>
      </w:r>
      <w:r>
        <w:rPr>
          <w:spacing w:val="-8"/>
          <w:sz w:val="26"/>
        </w:rPr>
        <w:t xml:space="preserve"> </w:t>
      </w:r>
      <w:r>
        <w:rPr>
          <w:sz w:val="26"/>
        </w:rPr>
        <w:t>собственные</w:t>
      </w:r>
      <w:r>
        <w:rPr>
          <w:spacing w:val="-5"/>
          <w:sz w:val="26"/>
        </w:rPr>
        <w:t xml:space="preserve"> </w:t>
      </w:r>
      <w:r>
        <w:rPr>
          <w:sz w:val="26"/>
        </w:rPr>
        <w:t>возможности,</w:t>
      </w:r>
      <w:r>
        <w:rPr>
          <w:spacing w:val="-5"/>
          <w:sz w:val="26"/>
        </w:rPr>
        <w:t xml:space="preserve"> </w:t>
      </w:r>
      <w:r>
        <w:rPr>
          <w:sz w:val="26"/>
        </w:rPr>
        <w:t>способствует</w:t>
      </w:r>
      <w:r>
        <w:rPr>
          <w:spacing w:val="-8"/>
          <w:sz w:val="26"/>
        </w:rPr>
        <w:t xml:space="preserve"> </w:t>
      </w:r>
      <w:r>
        <w:rPr>
          <w:sz w:val="26"/>
        </w:rPr>
        <w:t>овладению</w:t>
      </w:r>
      <w:r>
        <w:rPr>
          <w:spacing w:val="-7"/>
          <w:sz w:val="26"/>
        </w:rPr>
        <w:t xml:space="preserve"> </w:t>
      </w:r>
      <w:r>
        <w:rPr>
          <w:sz w:val="26"/>
        </w:rPr>
        <w:t>учащимися</w:t>
      </w:r>
      <w:r>
        <w:rPr>
          <w:spacing w:val="-8"/>
          <w:sz w:val="26"/>
        </w:rPr>
        <w:t xml:space="preserve"> </w:t>
      </w:r>
      <w:r>
        <w:rPr>
          <w:sz w:val="26"/>
        </w:rPr>
        <w:t xml:space="preserve">умениями получать из разнообразных источников и критически осмысливать социальную </w:t>
      </w:r>
      <w:r>
        <w:rPr>
          <w:spacing w:val="-2"/>
          <w:sz w:val="26"/>
        </w:rPr>
        <w:t>информацию;</w:t>
      </w:r>
    </w:p>
    <w:p w:rsidR="003917BB" w:rsidRDefault="000E4EBD">
      <w:pPr>
        <w:pStyle w:val="a4"/>
        <w:numPr>
          <w:ilvl w:val="0"/>
          <w:numId w:val="49"/>
        </w:numPr>
        <w:tabs>
          <w:tab w:val="left" w:pos="472"/>
        </w:tabs>
        <w:spacing w:before="1"/>
        <w:jc w:val="left"/>
        <w:rPr>
          <w:sz w:val="26"/>
        </w:rPr>
      </w:pPr>
      <w:r>
        <w:rPr>
          <w:spacing w:val="-2"/>
          <w:sz w:val="26"/>
        </w:rPr>
        <w:t>систематизировать,</w:t>
      </w:r>
      <w:r>
        <w:rPr>
          <w:spacing w:val="9"/>
          <w:sz w:val="26"/>
        </w:rPr>
        <w:t xml:space="preserve"> </w:t>
      </w:r>
      <w:r>
        <w:rPr>
          <w:spacing w:val="-2"/>
          <w:sz w:val="26"/>
        </w:rPr>
        <w:t>анализировать</w:t>
      </w:r>
      <w:r>
        <w:rPr>
          <w:spacing w:val="10"/>
          <w:sz w:val="26"/>
        </w:rPr>
        <w:t xml:space="preserve"> </w:t>
      </w:r>
      <w:r>
        <w:rPr>
          <w:spacing w:val="-2"/>
          <w:sz w:val="26"/>
        </w:rPr>
        <w:t>полученные</w:t>
      </w:r>
      <w:r>
        <w:rPr>
          <w:spacing w:val="9"/>
          <w:sz w:val="26"/>
        </w:rPr>
        <w:t xml:space="preserve"> </w:t>
      </w:r>
      <w:r>
        <w:rPr>
          <w:spacing w:val="-2"/>
          <w:sz w:val="26"/>
        </w:rPr>
        <w:t>данные;</w:t>
      </w:r>
    </w:p>
    <w:p w:rsidR="003917BB" w:rsidRDefault="000E4EBD">
      <w:pPr>
        <w:pStyle w:val="a4"/>
        <w:numPr>
          <w:ilvl w:val="0"/>
          <w:numId w:val="49"/>
        </w:numPr>
        <w:tabs>
          <w:tab w:val="left" w:pos="472"/>
        </w:tabs>
        <w:spacing w:before="44" w:line="276" w:lineRule="auto"/>
        <w:ind w:right="759"/>
        <w:jc w:val="left"/>
        <w:rPr>
          <w:b/>
          <w:i/>
          <w:sz w:val="26"/>
        </w:rPr>
      </w:pPr>
      <w:r>
        <w:rPr>
          <w:sz w:val="26"/>
        </w:rPr>
        <w:t>освоить способы познавательной, коммуникативной, практической деятельности, необходимых</w:t>
      </w:r>
      <w:r>
        <w:rPr>
          <w:spacing w:val="-4"/>
          <w:sz w:val="26"/>
        </w:rPr>
        <w:t xml:space="preserve"> </w:t>
      </w:r>
      <w:r>
        <w:rPr>
          <w:sz w:val="26"/>
        </w:rPr>
        <w:t>для</w:t>
      </w:r>
      <w:r>
        <w:rPr>
          <w:spacing w:val="-5"/>
          <w:sz w:val="26"/>
        </w:rPr>
        <w:t xml:space="preserve"> </w:t>
      </w:r>
      <w:r>
        <w:rPr>
          <w:sz w:val="26"/>
        </w:rPr>
        <w:t>участия</w:t>
      </w:r>
      <w:r>
        <w:rPr>
          <w:spacing w:val="-5"/>
          <w:sz w:val="26"/>
        </w:rPr>
        <w:t xml:space="preserve"> </w:t>
      </w:r>
      <w:r>
        <w:rPr>
          <w:sz w:val="26"/>
        </w:rPr>
        <w:t>в</w:t>
      </w:r>
      <w:r>
        <w:rPr>
          <w:spacing w:val="-6"/>
          <w:sz w:val="26"/>
        </w:rPr>
        <w:t xml:space="preserve"> </w:t>
      </w:r>
      <w:r>
        <w:rPr>
          <w:sz w:val="26"/>
        </w:rPr>
        <w:t>жизни</w:t>
      </w:r>
      <w:r>
        <w:rPr>
          <w:spacing w:val="-5"/>
          <w:sz w:val="26"/>
        </w:rPr>
        <w:t xml:space="preserve"> </w:t>
      </w:r>
      <w:r>
        <w:rPr>
          <w:sz w:val="26"/>
        </w:rPr>
        <w:t>гражданского</w:t>
      </w:r>
      <w:r>
        <w:rPr>
          <w:spacing w:val="-6"/>
          <w:sz w:val="26"/>
        </w:rPr>
        <w:t xml:space="preserve"> </w:t>
      </w:r>
      <w:r>
        <w:rPr>
          <w:sz w:val="26"/>
        </w:rPr>
        <w:t>общества</w:t>
      </w:r>
      <w:r>
        <w:rPr>
          <w:spacing w:val="-6"/>
          <w:sz w:val="26"/>
        </w:rPr>
        <w:t xml:space="preserve"> </w:t>
      </w:r>
      <w:r>
        <w:rPr>
          <w:sz w:val="26"/>
        </w:rPr>
        <w:t>и</w:t>
      </w:r>
      <w:r>
        <w:rPr>
          <w:spacing w:val="-6"/>
          <w:sz w:val="26"/>
        </w:rPr>
        <w:t xml:space="preserve"> </w:t>
      </w:r>
      <w:r>
        <w:rPr>
          <w:sz w:val="26"/>
        </w:rPr>
        <w:t>правового</w:t>
      </w:r>
      <w:r>
        <w:rPr>
          <w:spacing w:val="-4"/>
          <w:sz w:val="26"/>
        </w:rPr>
        <w:t xml:space="preserve"> </w:t>
      </w:r>
      <w:r>
        <w:rPr>
          <w:sz w:val="26"/>
        </w:rPr>
        <w:t xml:space="preserve">государства. </w:t>
      </w:r>
      <w:r>
        <w:rPr>
          <w:b/>
          <w:i/>
          <w:sz w:val="26"/>
        </w:rPr>
        <w:t>Предметные результаты освоения учебного предмета:</w:t>
      </w:r>
    </w:p>
    <w:p w:rsidR="003917BB" w:rsidRDefault="000E4EBD">
      <w:pPr>
        <w:pStyle w:val="a4"/>
        <w:numPr>
          <w:ilvl w:val="0"/>
          <w:numId w:val="49"/>
        </w:numPr>
        <w:tabs>
          <w:tab w:val="left" w:pos="472"/>
        </w:tabs>
        <w:spacing w:before="1" w:line="276" w:lineRule="auto"/>
        <w:ind w:right="865"/>
        <w:jc w:val="left"/>
        <w:rPr>
          <w:sz w:val="26"/>
        </w:rPr>
      </w:pPr>
      <w:r>
        <w:rPr>
          <w:sz w:val="26"/>
        </w:rPr>
        <w:t>значение</w:t>
      </w:r>
      <w:r>
        <w:rPr>
          <w:spacing w:val="-8"/>
          <w:sz w:val="26"/>
        </w:rPr>
        <w:t xml:space="preserve"> </w:t>
      </w:r>
      <w:r>
        <w:rPr>
          <w:sz w:val="26"/>
        </w:rPr>
        <w:t>профессионального</w:t>
      </w:r>
      <w:r>
        <w:rPr>
          <w:spacing w:val="-8"/>
          <w:sz w:val="26"/>
        </w:rPr>
        <w:t xml:space="preserve"> </w:t>
      </w:r>
      <w:r>
        <w:rPr>
          <w:sz w:val="26"/>
        </w:rPr>
        <w:t>самоопределения,</w:t>
      </w:r>
      <w:r>
        <w:rPr>
          <w:spacing w:val="-8"/>
          <w:sz w:val="26"/>
        </w:rPr>
        <w:t xml:space="preserve"> </w:t>
      </w:r>
      <w:r>
        <w:rPr>
          <w:sz w:val="26"/>
        </w:rPr>
        <w:t>требования</w:t>
      </w:r>
      <w:r>
        <w:rPr>
          <w:spacing w:val="-7"/>
          <w:sz w:val="26"/>
        </w:rPr>
        <w:t xml:space="preserve"> </w:t>
      </w:r>
      <w:r>
        <w:rPr>
          <w:sz w:val="26"/>
        </w:rPr>
        <w:t>к</w:t>
      </w:r>
      <w:r>
        <w:rPr>
          <w:spacing w:val="-7"/>
          <w:sz w:val="26"/>
        </w:rPr>
        <w:t xml:space="preserve"> </w:t>
      </w:r>
      <w:r>
        <w:rPr>
          <w:sz w:val="26"/>
        </w:rPr>
        <w:t>составлению</w:t>
      </w:r>
      <w:r>
        <w:rPr>
          <w:spacing w:val="-8"/>
          <w:sz w:val="26"/>
        </w:rPr>
        <w:t xml:space="preserve"> </w:t>
      </w:r>
      <w:r>
        <w:rPr>
          <w:sz w:val="26"/>
        </w:rPr>
        <w:t>личного профессионального плана;</w:t>
      </w:r>
    </w:p>
    <w:p w:rsidR="003917BB" w:rsidRDefault="000E4EBD">
      <w:pPr>
        <w:pStyle w:val="a4"/>
        <w:numPr>
          <w:ilvl w:val="0"/>
          <w:numId w:val="49"/>
        </w:numPr>
        <w:tabs>
          <w:tab w:val="left" w:pos="472"/>
        </w:tabs>
        <w:spacing w:line="298" w:lineRule="exact"/>
        <w:jc w:val="left"/>
        <w:rPr>
          <w:sz w:val="26"/>
        </w:rPr>
      </w:pPr>
      <w:r>
        <w:rPr>
          <w:sz w:val="26"/>
        </w:rPr>
        <w:t>правила</w:t>
      </w:r>
      <w:r>
        <w:rPr>
          <w:spacing w:val="-11"/>
          <w:sz w:val="26"/>
        </w:rPr>
        <w:t xml:space="preserve"> </w:t>
      </w:r>
      <w:r>
        <w:rPr>
          <w:sz w:val="26"/>
        </w:rPr>
        <w:t>выбора</w:t>
      </w:r>
      <w:r>
        <w:rPr>
          <w:spacing w:val="-10"/>
          <w:sz w:val="26"/>
        </w:rPr>
        <w:t xml:space="preserve"> </w:t>
      </w:r>
      <w:r>
        <w:rPr>
          <w:spacing w:val="-2"/>
          <w:sz w:val="26"/>
        </w:rPr>
        <w:t>профессии;</w:t>
      </w:r>
    </w:p>
    <w:p w:rsidR="003917BB" w:rsidRDefault="000E4EBD">
      <w:pPr>
        <w:pStyle w:val="a4"/>
        <w:numPr>
          <w:ilvl w:val="0"/>
          <w:numId w:val="49"/>
        </w:numPr>
        <w:tabs>
          <w:tab w:val="left" w:pos="472"/>
        </w:tabs>
        <w:spacing w:before="46"/>
        <w:jc w:val="left"/>
        <w:rPr>
          <w:sz w:val="26"/>
        </w:rPr>
      </w:pPr>
      <w:r>
        <w:rPr>
          <w:sz w:val="26"/>
        </w:rPr>
        <w:t>понятие</w:t>
      </w:r>
      <w:r>
        <w:rPr>
          <w:spacing w:val="-10"/>
          <w:sz w:val="26"/>
        </w:rPr>
        <w:t xml:space="preserve"> </w:t>
      </w:r>
      <w:r>
        <w:rPr>
          <w:sz w:val="26"/>
        </w:rPr>
        <w:t>о</w:t>
      </w:r>
      <w:r>
        <w:rPr>
          <w:spacing w:val="-9"/>
          <w:sz w:val="26"/>
        </w:rPr>
        <w:t xml:space="preserve"> </w:t>
      </w:r>
      <w:r>
        <w:rPr>
          <w:sz w:val="26"/>
        </w:rPr>
        <w:t>профессиях</w:t>
      </w:r>
      <w:r>
        <w:rPr>
          <w:spacing w:val="-10"/>
          <w:sz w:val="26"/>
        </w:rPr>
        <w:t xml:space="preserve"> </w:t>
      </w:r>
      <w:r>
        <w:rPr>
          <w:sz w:val="26"/>
        </w:rPr>
        <w:t>и</w:t>
      </w:r>
      <w:r>
        <w:rPr>
          <w:spacing w:val="-9"/>
          <w:sz w:val="26"/>
        </w:rPr>
        <w:t xml:space="preserve"> </w:t>
      </w:r>
      <w:r>
        <w:rPr>
          <w:sz w:val="26"/>
        </w:rPr>
        <w:t>о</w:t>
      </w:r>
      <w:r>
        <w:rPr>
          <w:spacing w:val="-10"/>
          <w:sz w:val="26"/>
        </w:rPr>
        <w:t xml:space="preserve"> </w:t>
      </w:r>
      <w:r>
        <w:rPr>
          <w:sz w:val="26"/>
        </w:rPr>
        <w:t>профессиональной</w:t>
      </w:r>
      <w:r>
        <w:rPr>
          <w:spacing w:val="-9"/>
          <w:sz w:val="26"/>
        </w:rPr>
        <w:t xml:space="preserve"> </w:t>
      </w:r>
      <w:r>
        <w:rPr>
          <w:spacing w:val="-2"/>
          <w:sz w:val="26"/>
        </w:rPr>
        <w:t>деятельности;</w:t>
      </w:r>
    </w:p>
    <w:p w:rsidR="003917BB" w:rsidRDefault="000E4EBD">
      <w:pPr>
        <w:pStyle w:val="a4"/>
        <w:numPr>
          <w:ilvl w:val="0"/>
          <w:numId w:val="49"/>
        </w:numPr>
        <w:tabs>
          <w:tab w:val="left" w:pos="472"/>
        </w:tabs>
        <w:spacing w:before="45" w:line="276" w:lineRule="auto"/>
        <w:ind w:right="1145"/>
        <w:jc w:val="left"/>
        <w:rPr>
          <w:sz w:val="26"/>
        </w:rPr>
      </w:pPr>
      <w:r>
        <w:rPr>
          <w:sz w:val="26"/>
        </w:rPr>
        <w:t xml:space="preserve">понятие об интересах, мотивах и ценностях профессионального труда, а </w:t>
      </w:r>
      <w:proofErr w:type="gramStart"/>
      <w:r>
        <w:rPr>
          <w:sz w:val="26"/>
        </w:rPr>
        <w:t>так же</w:t>
      </w:r>
      <w:proofErr w:type="gramEnd"/>
      <w:r>
        <w:rPr>
          <w:sz w:val="26"/>
        </w:rPr>
        <w:t xml:space="preserve"> психофизиологических</w:t>
      </w:r>
      <w:r>
        <w:rPr>
          <w:spacing w:val="-6"/>
          <w:sz w:val="26"/>
        </w:rPr>
        <w:t xml:space="preserve"> </w:t>
      </w:r>
      <w:r>
        <w:rPr>
          <w:sz w:val="26"/>
        </w:rPr>
        <w:t>и</w:t>
      </w:r>
      <w:r>
        <w:rPr>
          <w:spacing w:val="-5"/>
          <w:sz w:val="26"/>
        </w:rPr>
        <w:t xml:space="preserve"> </w:t>
      </w:r>
      <w:r>
        <w:rPr>
          <w:sz w:val="26"/>
        </w:rPr>
        <w:t>психологических</w:t>
      </w:r>
      <w:r>
        <w:rPr>
          <w:spacing w:val="-4"/>
          <w:sz w:val="26"/>
        </w:rPr>
        <w:t xml:space="preserve"> </w:t>
      </w:r>
      <w:r>
        <w:rPr>
          <w:sz w:val="26"/>
        </w:rPr>
        <w:t>ресурсах</w:t>
      </w:r>
      <w:r>
        <w:rPr>
          <w:spacing w:val="-6"/>
          <w:sz w:val="26"/>
        </w:rPr>
        <w:t xml:space="preserve"> </w:t>
      </w:r>
      <w:r>
        <w:rPr>
          <w:sz w:val="26"/>
        </w:rPr>
        <w:t>личности</w:t>
      </w:r>
      <w:r>
        <w:rPr>
          <w:spacing w:val="-4"/>
          <w:sz w:val="26"/>
        </w:rPr>
        <w:t xml:space="preserve"> </w:t>
      </w:r>
      <w:r>
        <w:rPr>
          <w:sz w:val="26"/>
        </w:rPr>
        <w:t>в</w:t>
      </w:r>
      <w:r>
        <w:rPr>
          <w:spacing w:val="-5"/>
          <w:sz w:val="26"/>
        </w:rPr>
        <w:t xml:space="preserve"> </w:t>
      </w:r>
      <w:r>
        <w:rPr>
          <w:sz w:val="26"/>
        </w:rPr>
        <w:t>связи</w:t>
      </w:r>
      <w:r>
        <w:rPr>
          <w:spacing w:val="-6"/>
          <w:sz w:val="26"/>
        </w:rPr>
        <w:t xml:space="preserve"> </w:t>
      </w:r>
      <w:r>
        <w:rPr>
          <w:sz w:val="26"/>
        </w:rPr>
        <w:t>с</w:t>
      </w:r>
      <w:r>
        <w:rPr>
          <w:spacing w:val="-6"/>
          <w:sz w:val="26"/>
        </w:rPr>
        <w:t xml:space="preserve"> </w:t>
      </w:r>
      <w:r>
        <w:rPr>
          <w:sz w:val="26"/>
        </w:rPr>
        <w:t>выбором</w:t>
      </w:r>
    </w:p>
    <w:p w:rsidR="003917BB" w:rsidRDefault="000E4EBD">
      <w:pPr>
        <w:spacing w:line="278" w:lineRule="auto"/>
        <w:ind w:left="472"/>
        <w:rPr>
          <w:sz w:val="26"/>
        </w:rPr>
      </w:pPr>
      <w:r>
        <w:rPr>
          <w:sz w:val="26"/>
        </w:rPr>
        <w:t>профессии:</w:t>
      </w:r>
      <w:r>
        <w:rPr>
          <w:spacing w:val="-6"/>
          <w:sz w:val="26"/>
        </w:rPr>
        <w:t xml:space="preserve"> </w:t>
      </w:r>
      <w:r>
        <w:rPr>
          <w:sz w:val="26"/>
        </w:rPr>
        <w:t>понятие</w:t>
      </w:r>
      <w:r>
        <w:rPr>
          <w:spacing w:val="-3"/>
          <w:sz w:val="26"/>
        </w:rPr>
        <w:t xml:space="preserve"> </w:t>
      </w:r>
      <w:r>
        <w:rPr>
          <w:sz w:val="26"/>
        </w:rPr>
        <w:t>о</w:t>
      </w:r>
      <w:r>
        <w:rPr>
          <w:spacing w:val="-4"/>
          <w:sz w:val="26"/>
        </w:rPr>
        <w:t xml:space="preserve"> </w:t>
      </w:r>
      <w:r>
        <w:rPr>
          <w:sz w:val="26"/>
        </w:rPr>
        <w:t>темпераменте,</w:t>
      </w:r>
      <w:r>
        <w:rPr>
          <w:spacing w:val="-6"/>
          <w:sz w:val="26"/>
        </w:rPr>
        <w:t xml:space="preserve"> </w:t>
      </w:r>
      <w:r>
        <w:rPr>
          <w:sz w:val="26"/>
        </w:rPr>
        <w:t>ведущих</w:t>
      </w:r>
      <w:r>
        <w:rPr>
          <w:spacing w:val="-6"/>
          <w:sz w:val="26"/>
        </w:rPr>
        <w:t xml:space="preserve"> </w:t>
      </w:r>
      <w:r>
        <w:rPr>
          <w:sz w:val="26"/>
        </w:rPr>
        <w:t>отношениях</w:t>
      </w:r>
      <w:r>
        <w:rPr>
          <w:spacing w:val="-4"/>
          <w:sz w:val="26"/>
        </w:rPr>
        <w:t xml:space="preserve"> </w:t>
      </w:r>
      <w:r>
        <w:rPr>
          <w:sz w:val="26"/>
        </w:rPr>
        <w:t>личности,</w:t>
      </w:r>
      <w:r>
        <w:rPr>
          <w:spacing w:val="-6"/>
          <w:sz w:val="26"/>
        </w:rPr>
        <w:t xml:space="preserve"> </w:t>
      </w:r>
      <w:r>
        <w:rPr>
          <w:sz w:val="26"/>
        </w:rPr>
        <w:t>эмоционально- волевой сфере, интеллектуальных способностях, стилях общения;</w:t>
      </w:r>
    </w:p>
    <w:p w:rsidR="003917BB" w:rsidRDefault="000E4EBD">
      <w:pPr>
        <w:pStyle w:val="a4"/>
        <w:numPr>
          <w:ilvl w:val="0"/>
          <w:numId w:val="49"/>
        </w:numPr>
        <w:tabs>
          <w:tab w:val="left" w:pos="472"/>
        </w:tabs>
        <w:spacing w:line="294" w:lineRule="exact"/>
        <w:jc w:val="left"/>
        <w:rPr>
          <w:sz w:val="26"/>
        </w:rPr>
      </w:pPr>
      <w:r>
        <w:rPr>
          <w:sz w:val="26"/>
        </w:rPr>
        <w:t>значение</w:t>
      </w:r>
      <w:r>
        <w:rPr>
          <w:spacing w:val="-14"/>
          <w:sz w:val="26"/>
        </w:rPr>
        <w:t xml:space="preserve"> </w:t>
      </w:r>
      <w:r>
        <w:rPr>
          <w:sz w:val="26"/>
        </w:rPr>
        <w:t>творческого</w:t>
      </w:r>
      <w:r>
        <w:rPr>
          <w:spacing w:val="-12"/>
          <w:sz w:val="26"/>
        </w:rPr>
        <w:t xml:space="preserve"> </w:t>
      </w:r>
      <w:r>
        <w:rPr>
          <w:sz w:val="26"/>
        </w:rPr>
        <w:t>потенциала</w:t>
      </w:r>
      <w:r>
        <w:rPr>
          <w:spacing w:val="-14"/>
          <w:sz w:val="26"/>
        </w:rPr>
        <w:t xml:space="preserve"> </w:t>
      </w:r>
      <w:r>
        <w:rPr>
          <w:sz w:val="26"/>
        </w:rPr>
        <w:t>человека,</w:t>
      </w:r>
      <w:r>
        <w:rPr>
          <w:spacing w:val="-13"/>
          <w:sz w:val="26"/>
        </w:rPr>
        <w:t xml:space="preserve"> </w:t>
      </w:r>
      <w:r>
        <w:rPr>
          <w:spacing w:val="-2"/>
          <w:sz w:val="26"/>
        </w:rPr>
        <w:t>карьеры;</w:t>
      </w:r>
    </w:p>
    <w:p w:rsidR="003917BB" w:rsidRDefault="000E4EBD">
      <w:pPr>
        <w:pStyle w:val="a4"/>
        <w:numPr>
          <w:ilvl w:val="0"/>
          <w:numId w:val="49"/>
        </w:numPr>
        <w:tabs>
          <w:tab w:val="left" w:pos="472"/>
        </w:tabs>
        <w:spacing w:before="43"/>
        <w:jc w:val="left"/>
        <w:rPr>
          <w:sz w:val="26"/>
        </w:rPr>
      </w:pPr>
      <w:r>
        <w:rPr>
          <w:sz w:val="26"/>
        </w:rPr>
        <w:t>о</w:t>
      </w:r>
      <w:r>
        <w:rPr>
          <w:spacing w:val="-6"/>
          <w:sz w:val="26"/>
        </w:rPr>
        <w:t xml:space="preserve"> </w:t>
      </w:r>
      <w:r>
        <w:rPr>
          <w:sz w:val="26"/>
        </w:rPr>
        <w:t>смысле</w:t>
      </w:r>
      <w:r>
        <w:rPr>
          <w:spacing w:val="-6"/>
          <w:sz w:val="26"/>
        </w:rPr>
        <w:t xml:space="preserve"> </w:t>
      </w:r>
      <w:r>
        <w:rPr>
          <w:sz w:val="26"/>
        </w:rPr>
        <w:t>и</w:t>
      </w:r>
      <w:r>
        <w:rPr>
          <w:spacing w:val="-5"/>
          <w:sz w:val="26"/>
        </w:rPr>
        <w:t xml:space="preserve"> </w:t>
      </w:r>
      <w:r>
        <w:rPr>
          <w:sz w:val="26"/>
        </w:rPr>
        <w:t>значении</w:t>
      </w:r>
      <w:r>
        <w:rPr>
          <w:spacing w:val="-3"/>
          <w:sz w:val="26"/>
        </w:rPr>
        <w:t xml:space="preserve"> </w:t>
      </w:r>
      <w:r>
        <w:rPr>
          <w:sz w:val="26"/>
        </w:rPr>
        <w:t>труда</w:t>
      </w:r>
      <w:r>
        <w:rPr>
          <w:spacing w:val="-5"/>
          <w:sz w:val="26"/>
        </w:rPr>
        <w:t xml:space="preserve"> </w:t>
      </w:r>
      <w:r>
        <w:rPr>
          <w:sz w:val="26"/>
        </w:rPr>
        <w:t>в</w:t>
      </w:r>
      <w:r>
        <w:rPr>
          <w:spacing w:val="-6"/>
          <w:sz w:val="26"/>
        </w:rPr>
        <w:t xml:space="preserve"> </w:t>
      </w:r>
      <w:r>
        <w:rPr>
          <w:sz w:val="26"/>
        </w:rPr>
        <w:t>жизни</w:t>
      </w:r>
      <w:r>
        <w:rPr>
          <w:spacing w:val="-5"/>
          <w:sz w:val="26"/>
        </w:rPr>
        <w:t xml:space="preserve"> </w:t>
      </w:r>
      <w:r>
        <w:rPr>
          <w:sz w:val="26"/>
        </w:rPr>
        <w:t>человека</w:t>
      </w:r>
      <w:r>
        <w:rPr>
          <w:spacing w:val="-6"/>
          <w:sz w:val="26"/>
        </w:rPr>
        <w:t xml:space="preserve"> </w:t>
      </w:r>
      <w:r>
        <w:rPr>
          <w:sz w:val="26"/>
        </w:rPr>
        <w:t>и</w:t>
      </w:r>
      <w:r>
        <w:rPr>
          <w:spacing w:val="-5"/>
          <w:sz w:val="26"/>
        </w:rPr>
        <w:t xml:space="preserve"> </w:t>
      </w:r>
      <w:r>
        <w:rPr>
          <w:spacing w:val="-2"/>
          <w:sz w:val="26"/>
        </w:rPr>
        <w:t>общества;</w:t>
      </w:r>
    </w:p>
    <w:p w:rsidR="003917BB" w:rsidRDefault="000E4EBD">
      <w:pPr>
        <w:pStyle w:val="a4"/>
        <w:numPr>
          <w:ilvl w:val="0"/>
          <w:numId w:val="49"/>
        </w:numPr>
        <w:tabs>
          <w:tab w:val="left" w:pos="472"/>
        </w:tabs>
        <w:spacing w:before="44"/>
        <w:jc w:val="left"/>
        <w:rPr>
          <w:sz w:val="26"/>
        </w:rPr>
      </w:pPr>
      <w:r>
        <w:rPr>
          <w:sz w:val="26"/>
        </w:rPr>
        <w:t>о</w:t>
      </w:r>
      <w:r>
        <w:rPr>
          <w:spacing w:val="-8"/>
          <w:sz w:val="26"/>
        </w:rPr>
        <w:t xml:space="preserve"> </w:t>
      </w:r>
      <w:r>
        <w:rPr>
          <w:sz w:val="26"/>
        </w:rPr>
        <w:t>современных</w:t>
      </w:r>
      <w:r>
        <w:rPr>
          <w:spacing w:val="-8"/>
          <w:sz w:val="26"/>
        </w:rPr>
        <w:t xml:space="preserve"> </w:t>
      </w:r>
      <w:r>
        <w:rPr>
          <w:sz w:val="26"/>
        </w:rPr>
        <w:t>формах</w:t>
      </w:r>
      <w:r>
        <w:rPr>
          <w:spacing w:val="-8"/>
          <w:sz w:val="26"/>
        </w:rPr>
        <w:t xml:space="preserve"> </w:t>
      </w:r>
      <w:r>
        <w:rPr>
          <w:sz w:val="26"/>
        </w:rPr>
        <w:t>и</w:t>
      </w:r>
      <w:r>
        <w:rPr>
          <w:spacing w:val="-8"/>
          <w:sz w:val="26"/>
        </w:rPr>
        <w:t xml:space="preserve"> </w:t>
      </w:r>
      <w:r>
        <w:rPr>
          <w:sz w:val="26"/>
        </w:rPr>
        <w:t>методах</w:t>
      </w:r>
      <w:r>
        <w:rPr>
          <w:spacing w:val="-7"/>
          <w:sz w:val="26"/>
        </w:rPr>
        <w:t xml:space="preserve"> </w:t>
      </w:r>
      <w:r>
        <w:rPr>
          <w:sz w:val="26"/>
        </w:rPr>
        <w:t>организации</w:t>
      </w:r>
      <w:r>
        <w:rPr>
          <w:spacing w:val="-8"/>
          <w:sz w:val="26"/>
        </w:rPr>
        <w:t xml:space="preserve"> </w:t>
      </w:r>
      <w:r>
        <w:rPr>
          <w:spacing w:val="-2"/>
          <w:sz w:val="26"/>
        </w:rPr>
        <w:t>труда;</w:t>
      </w:r>
    </w:p>
    <w:p w:rsidR="003917BB" w:rsidRDefault="000E4EBD">
      <w:pPr>
        <w:pStyle w:val="a4"/>
        <w:numPr>
          <w:ilvl w:val="0"/>
          <w:numId w:val="49"/>
        </w:numPr>
        <w:tabs>
          <w:tab w:val="left" w:pos="472"/>
        </w:tabs>
        <w:spacing w:before="47"/>
        <w:jc w:val="left"/>
        <w:rPr>
          <w:sz w:val="26"/>
        </w:rPr>
      </w:pPr>
      <w:r>
        <w:rPr>
          <w:sz w:val="26"/>
        </w:rPr>
        <w:t>о</w:t>
      </w:r>
      <w:r>
        <w:rPr>
          <w:spacing w:val="-11"/>
          <w:sz w:val="26"/>
        </w:rPr>
        <w:t xml:space="preserve"> </w:t>
      </w:r>
      <w:r>
        <w:rPr>
          <w:sz w:val="26"/>
        </w:rPr>
        <w:t>сущности</w:t>
      </w:r>
      <w:r>
        <w:rPr>
          <w:spacing w:val="-10"/>
          <w:sz w:val="26"/>
        </w:rPr>
        <w:t xml:space="preserve"> </w:t>
      </w:r>
      <w:r>
        <w:rPr>
          <w:sz w:val="26"/>
        </w:rPr>
        <w:t>хозяйственного</w:t>
      </w:r>
      <w:r>
        <w:rPr>
          <w:spacing w:val="-10"/>
          <w:sz w:val="26"/>
        </w:rPr>
        <w:t xml:space="preserve"> </w:t>
      </w:r>
      <w:r>
        <w:rPr>
          <w:sz w:val="26"/>
        </w:rPr>
        <w:t>механизма</w:t>
      </w:r>
      <w:r>
        <w:rPr>
          <w:spacing w:val="-10"/>
          <w:sz w:val="26"/>
        </w:rPr>
        <w:t xml:space="preserve"> </w:t>
      </w:r>
      <w:r>
        <w:rPr>
          <w:sz w:val="26"/>
        </w:rPr>
        <w:t>в</w:t>
      </w:r>
      <w:r>
        <w:rPr>
          <w:spacing w:val="-7"/>
          <w:sz w:val="26"/>
        </w:rPr>
        <w:t xml:space="preserve"> </w:t>
      </w:r>
      <w:r>
        <w:rPr>
          <w:sz w:val="26"/>
        </w:rPr>
        <w:t>условиях</w:t>
      </w:r>
      <w:r>
        <w:rPr>
          <w:spacing w:val="-11"/>
          <w:sz w:val="26"/>
        </w:rPr>
        <w:t xml:space="preserve"> </w:t>
      </w:r>
      <w:r>
        <w:rPr>
          <w:sz w:val="26"/>
        </w:rPr>
        <w:t>рыночных</w:t>
      </w:r>
      <w:r>
        <w:rPr>
          <w:spacing w:val="-10"/>
          <w:sz w:val="26"/>
        </w:rPr>
        <w:t xml:space="preserve"> </w:t>
      </w:r>
      <w:r>
        <w:rPr>
          <w:spacing w:val="-2"/>
          <w:sz w:val="26"/>
        </w:rPr>
        <w:t>отношений;</w:t>
      </w:r>
    </w:p>
    <w:p w:rsidR="003917BB" w:rsidRDefault="000E4EBD">
      <w:pPr>
        <w:pStyle w:val="a4"/>
        <w:numPr>
          <w:ilvl w:val="0"/>
          <w:numId w:val="49"/>
        </w:numPr>
        <w:tabs>
          <w:tab w:val="left" w:pos="472"/>
        </w:tabs>
        <w:spacing w:before="44"/>
        <w:jc w:val="left"/>
        <w:rPr>
          <w:sz w:val="26"/>
        </w:rPr>
      </w:pPr>
      <w:r>
        <w:rPr>
          <w:sz w:val="26"/>
        </w:rPr>
        <w:t>о</w:t>
      </w:r>
      <w:r>
        <w:rPr>
          <w:spacing w:val="-3"/>
          <w:sz w:val="26"/>
        </w:rPr>
        <w:t xml:space="preserve"> </w:t>
      </w:r>
      <w:r>
        <w:rPr>
          <w:spacing w:val="-2"/>
          <w:sz w:val="26"/>
        </w:rPr>
        <w:t>предпринимательстве;</w:t>
      </w:r>
    </w:p>
    <w:p w:rsidR="003917BB" w:rsidRDefault="000E4EBD">
      <w:pPr>
        <w:pStyle w:val="a4"/>
        <w:numPr>
          <w:ilvl w:val="0"/>
          <w:numId w:val="49"/>
        </w:numPr>
        <w:tabs>
          <w:tab w:val="left" w:pos="472"/>
        </w:tabs>
        <w:spacing w:before="44"/>
        <w:jc w:val="left"/>
        <w:rPr>
          <w:sz w:val="26"/>
        </w:rPr>
      </w:pPr>
      <w:r>
        <w:rPr>
          <w:sz w:val="26"/>
        </w:rPr>
        <w:t>о</w:t>
      </w:r>
      <w:r>
        <w:rPr>
          <w:spacing w:val="-5"/>
          <w:sz w:val="26"/>
        </w:rPr>
        <w:t xml:space="preserve"> </w:t>
      </w:r>
      <w:r>
        <w:rPr>
          <w:sz w:val="26"/>
        </w:rPr>
        <w:t>рынке</w:t>
      </w:r>
      <w:r>
        <w:rPr>
          <w:spacing w:val="-5"/>
          <w:sz w:val="26"/>
        </w:rPr>
        <w:t xml:space="preserve"> </w:t>
      </w:r>
      <w:r>
        <w:rPr>
          <w:spacing w:val="-2"/>
          <w:sz w:val="26"/>
        </w:rPr>
        <w:t>труда.</w:t>
      </w:r>
    </w:p>
    <w:p w:rsidR="003917BB" w:rsidRDefault="003917BB">
      <w:pPr>
        <w:pStyle w:val="a3"/>
        <w:spacing w:before="92"/>
        <w:ind w:left="0" w:firstLine="0"/>
        <w:jc w:val="left"/>
        <w:rPr>
          <w:sz w:val="26"/>
        </w:rPr>
      </w:pPr>
    </w:p>
    <w:p w:rsidR="003917BB" w:rsidRDefault="000E4EBD">
      <w:pPr>
        <w:spacing w:line="396" w:lineRule="auto"/>
        <w:ind w:left="472" w:right="3324"/>
        <w:rPr>
          <w:b/>
          <w:sz w:val="28"/>
        </w:rPr>
      </w:pPr>
      <w:r>
        <w:rPr>
          <w:b/>
          <w:sz w:val="28"/>
        </w:rPr>
        <w:t>Недельный</w:t>
      </w:r>
      <w:r>
        <w:rPr>
          <w:b/>
          <w:spacing w:val="-8"/>
          <w:sz w:val="28"/>
        </w:rPr>
        <w:t xml:space="preserve"> </w:t>
      </w:r>
      <w:r>
        <w:rPr>
          <w:b/>
          <w:sz w:val="28"/>
        </w:rPr>
        <w:t>учебный</w:t>
      </w:r>
      <w:r>
        <w:rPr>
          <w:b/>
          <w:spacing w:val="-8"/>
          <w:sz w:val="28"/>
        </w:rPr>
        <w:t xml:space="preserve"> </w:t>
      </w:r>
      <w:r>
        <w:rPr>
          <w:b/>
          <w:sz w:val="28"/>
        </w:rPr>
        <w:t>план</w:t>
      </w:r>
      <w:r>
        <w:rPr>
          <w:b/>
          <w:spacing w:val="-8"/>
          <w:sz w:val="28"/>
        </w:rPr>
        <w:t xml:space="preserve"> </w:t>
      </w:r>
      <w:r>
        <w:rPr>
          <w:b/>
          <w:sz w:val="28"/>
        </w:rPr>
        <w:t>внеурочной</w:t>
      </w:r>
      <w:r>
        <w:rPr>
          <w:b/>
          <w:spacing w:val="-8"/>
          <w:sz w:val="28"/>
        </w:rPr>
        <w:t xml:space="preserve"> </w:t>
      </w:r>
      <w:r>
        <w:rPr>
          <w:b/>
          <w:sz w:val="28"/>
        </w:rPr>
        <w:t>деятельности МБОУ Верхнеталовской СОШ</w:t>
      </w:r>
    </w:p>
    <w:p w:rsidR="003917BB" w:rsidRDefault="003917BB">
      <w:pPr>
        <w:spacing w:line="396" w:lineRule="auto"/>
        <w:rPr>
          <w:sz w:val="28"/>
        </w:rPr>
        <w:sectPr w:rsidR="003917BB">
          <w:pgSz w:w="11910" w:h="16840"/>
          <w:pgMar w:top="1040" w:right="620" w:bottom="1140" w:left="660" w:header="0" w:footer="916" w:gutter="0"/>
          <w:cols w:space="720"/>
        </w:sectPr>
      </w:pPr>
    </w:p>
    <w:p w:rsidR="003917BB" w:rsidRDefault="000E4EBD">
      <w:pPr>
        <w:spacing w:before="74"/>
        <w:ind w:left="542"/>
        <w:rPr>
          <w:b/>
          <w:sz w:val="28"/>
        </w:rPr>
      </w:pPr>
      <w:r>
        <w:rPr>
          <w:b/>
          <w:sz w:val="28"/>
        </w:rPr>
        <w:t>среднего</w:t>
      </w:r>
      <w:r>
        <w:rPr>
          <w:b/>
          <w:spacing w:val="-8"/>
          <w:sz w:val="28"/>
        </w:rPr>
        <w:t xml:space="preserve"> </w:t>
      </w:r>
      <w:r>
        <w:rPr>
          <w:b/>
          <w:sz w:val="28"/>
        </w:rPr>
        <w:t>общего</w:t>
      </w:r>
      <w:r>
        <w:rPr>
          <w:b/>
          <w:spacing w:val="-5"/>
          <w:sz w:val="28"/>
        </w:rPr>
        <w:t xml:space="preserve"> </w:t>
      </w:r>
      <w:r>
        <w:rPr>
          <w:b/>
          <w:sz w:val="28"/>
        </w:rPr>
        <w:t>образования</w:t>
      </w:r>
      <w:r>
        <w:rPr>
          <w:b/>
          <w:spacing w:val="-7"/>
          <w:sz w:val="28"/>
        </w:rPr>
        <w:t xml:space="preserve"> </w:t>
      </w:r>
      <w:r>
        <w:rPr>
          <w:b/>
          <w:sz w:val="28"/>
        </w:rPr>
        <w:t>(10-11</w:t>
      </w:r>
      <w:r>
        <w:rPr>
          <w:b/>
          <w:spacing w:val="-8"/>
          <w:sz w:val="28"/>
        </w:rPr>
        <w:t xml:space="preserve"> </w:t>
      </w:r>
      <w:r>
        <w:rPr>
          <w:b/>
          <w:sz w:val="28"/>
        </w:rPr>
        <w:t>классы)</w:t>
      </w:r>
      <w:r>
        <w:rPr>
          <w:b/>
          <w:spacing w:val="-6"/>
          <w:sz w:val="28"/>
        </w:rPr>
        <w:t xml:space="preserve"> </w:t>
      </w:r>
      <w:r>
        <w:rPr>
          <w:b/>
          <w:sz w:val="28"/>
        </w:rPr>
        <w:t>на</w:t>
      </w:r>
      <w:r>
        <w:rPr>
          <w:b/>
          <w:spacing w:val="-4"/>
          <w:sz w:val="28"/>
        </w:rPr>
        <w:t xml:space="preserve"> </w:t>
      </w:r>
      <w:r>
        <w:rPr>
          <w:b/>
          <w:sz w:val="28"/>
        </w:rPr>
        <w:t>2024-2025</w:t>
      </w:r>
      <w:r>
        <w:rPr>
          <w:b/>
          <w:spacing w:val="-4"/>
          <w:sz w:val="28"/>
        </w:rPr>
        <w:t xml:space="preserve"> </w:t>
      </w:r>
      <w:r>
        <w:rPr>
          <w:b/>
          <w:sz w:val="28"/>
        </w:rPr>
        <w:t>учебный</w:t>
      </w:r>
      <w:r>
        <w:rPr>
          <w:b/>
          <w:spacing w:val="-6"/>
          <w:sz w:val="28"/>
        </w:rPr>
        <w:t xml:space="preserve"> </w:t>
      </w:r>
      <w:r>
        <w:rPr>
          <w:b/>
          <w:spacing w:val="-5"/>
          <w:sz w:val="28"/>
        </w:rPr>
        <w:t>год</w:t>
      </w:r>
    </w:p>
    <w:p w:rsidR="003917BB" w:rsidRDefault="003917BB">
      <w:pPr>
        <w:pStyle w:val="a3"/>
        <w:ind w:left="0" w:firstLine="0"/>
        <w:jc w:val="left"/>
        <w:rPr>
          <w:b/>
          <w:sz w:val="20"/>
        </w:rPr>
      </w:pPr>
    </w:p>
    <w:p w:rsidR="003917BB" w:rsidRDefault="003917BB">
      <w:pPr>
        <w:pStyle w:val="a3"/>
        <w:ind w:left="0" w:firstLine="0"/>
        <w:jc w:val="left"/>
        <w:rPr>
          <w:b/>
          <w:sz w:val="20"/>
        </w:rPr>
      </w:pPr>
    </w:p>
    <w:p w:rsidR="003917BB" w:rsidRDefault="003917BB">
      <w:pPr>
        <w:pStyle w:val="a3"/>
        <w:spacing w:before="49"/>
        <w:ind w:left="0" w:firstLine="0"/>
        <w:jc w:val="left"/>
        <w:rPr>
          <w:b/>
          <w:sz w:val="20"/>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7"/>
        <w:gridCol w:w="1868"/>
        <w:gridCol w:w="1867"/>
      </w:tblGrid>
      <w:tr w:rsidR="003917BB">
        <w:trPr>
          <w:trHeight w:val="532"/>
        </w:trPr>
        <w:tc>
          <w:tcPr>
            <w:tcW w:w="5757" w:type="dxa"/>
          </w:tcPr>
          <w:p w:rsidR="003917BB" w:rsidRDefault="000E4EBD">
            <w:pPr>
              <w:pStyle w:val="TableParagraph"/>
              <w:spacing w:before="2"/>
              <w:rPr>
                <w:b/>
                <w:sz w:val="28"/>
              </w:rPr>
            </w:pPr>
            <w:r>
              <w:rPr>
                <w:b/>
                <w:sz w:val="28"/>
              </w:rPr>
              <w:t>наименование</w:t>
            </w:r>
            <w:r>
              <w:rPr>
                <w:b/>
                <w:spacing w:val="-8"/>
                <w:sz w:val="28"/>
              </w:rPr>
              <w:t xml:space="preserve"> </w:t>
            </w:r>
            <w:r>
              <w:rPr>
                <w:b/>
                <w:spacing w:val="-2"/>
                <w:sz w:val="28"/>
              </w:rPr>
              <w:t>курса</w:t>
            </w:r>
          </w:p>
        </w:tc>
        <w:tc>
          <w:tcPr>
            <w:tcW w:w="1868" w:type="dxa"/>
          </w:tcPr>
          <w:p w:rsidR="003917BB" w:rsidRDefault="000E4EBD">
            <w:pPr>
              <w:pStyle w:val="TableParagraph"/>
              <w:spacing w:before="2"/>
              <w:rPr>
                <w:sz w:val="28"/>
              </w:rPr>
            </w:pPr>
            <w:r>
              <w:rPr>
                <w:sz w:val="28"/>
              </w:rPr>
              <w:t>10</w:t>
            </w:r>
            <w:r>
              <w:rPr>
                <w:spacing w:val="-1"/>
                <w:sz w:val="28"/>
              </w:rPr>
              <w:t xml:space="preserve"> </w:t>
            </w:r>
            <w:r>
              <w:rPr>
                <w:spacing w:val="-2"/>
                <w:sz w:val="28"/>
              </w:rPr>
              <w:t>класс</w:t>
            </w:r>
          </w:p>
        </w:tc>
        <w:tc>
          <w:tcPr>
            <w:tcW w:w="1867" w:type="dxa"/>
          </w:tcPr>
          <w:p w:rsidR="003917BB" w:rsidRDefault="000E4EBD">
            <w:pPr>
              <w:pStyle w:val="TableParagraph"/>
              <w:spacing w:before="2"/>
              <w:rPr>
                <w:sz w:val="28"/>
              </w:rPr>
            </w:pPr>
            <w:r>
              <w:rPr>
                <w:sz w:val="28"/>
              </w:rPr>
              <w:t>11</w:t>
            </w:r>
            <w:r>
              <w:rPr>
                <w:spacing w:val="-1"/>
                <w:sz w:val="28"/>
              </w:rPr>
              <w:t xml:space="preserve"> </w:t>
            </w:r>
            <w:r>
              <w:rPr>
                <w:spacing w:val="-2"/>
                <w:sz w:val="28"/>
              </w:rPr>
              <w:t>класс</w:t>
            </w:r>
          </w:p>
        </w:tc>
      </w:tr>
      <w:tr w:rsidR="003917BB">
        <w:trPr>
          <w:trHeight w:val="530"/>
        </w:trPr>
        <w:tc>
          <w:tcPr>
            <w:tcW w:w="5757" w:type="dxa"/>
          </w:tcPr>
          <w:p w:rsidR="003917BB" w:rsidRDefault="000E4EBD">
            <w:pPr>
              <w:pStyle w:val="TableParagraph"/>
              <w:rPr>
                <w:sz w:val="28"/>
              </w:rPr>
            </w:pPr>
            <w:r>
              <w:rPr>
                <w:sz w:val="28"/>
              </w:rPr>
              <w:t>Разговор</w:t>
            </w:r>
            <w:r>
              <w:rPr>
                <w:spacing w:val="-7"/>
                <w:sz w:val="28"/>
              </w:rPr>
              <w:t xml:space="preserve"> </w:t>
            </w:r>
            <w:r>
              <w:rPr>
                <w:sz w:val="28"/>
              </w:rPr>
              <w:t>о</w:t>
            </w:r>
            <w:r>
              <w:rPr>
                <w:spacing w:val="-3"/>
                <w:sz w:val="28"/>
              </w:rPr>
              <w:t xml:space="preserve"> </w:t>
            </w:r>
            <w:r>
              <w:rPr>
                <w:spacing w:val="-2"/>
                <w:sz w:val="28"/>
              </w:rPr>
              <w:t>важном</w:t>
            </w:r>
          </w:p>
        </w:tc>
        <w:tc>
          <w:tcPr>
            <w:tcW w:w="1868" w:type="dxa"/>
          </w:tcPr>
          <w:p w:rsidR="003917BB" w:rsidRDefault="000E4EBD">
            <w:pPr>
              <w:pStyle w:val="TableParagraph"/>
              <w:rPr>
                <w:sz w:val="28"/>
              </w:rPr>
            </w:pPr>
            <w:r>
              <w:rPr>
                <w:spacing w:val="-10"/>
                <w:sz w:val="28"/>
              </w:rPr>
              <w:t>1</w:t>
            </w:r>
          </w:p>
        </w:tc>
        <w:tc>
          <w:tcPr>
            <w:tcW w:w="1867" w:type="dxa"/>
          </w:tcPr>
          <w:p w:rsidR="003917BB" w:rsidRDefault="000E4EBD">
            <w:pPr>
              <w:pStyle w:val="TableParagraph"/>
              <w:rPr>
                <w:sz w:val="28"/>
              </w:rPr>
            </w:pPr>
            <w:r>
              <w:rPr>
                <w:spacing w:val="-10"/>
                <w:sz w:val="28"/>
              </w:rPr>
              <w:t>1</w:t>
            </w:r>
          </w:p>
        </w:tc>
      </w:tr>
      <w:tr w:rsidR="003917BB">
        <w:trPr>
          <w:trHeight w:val="530"/>
        </w:trPr>
        <w:tc>
          <w:tcPr>
            <w:tcW w:w="5757" w:type="dxa"/>
          </w:tcPr>
          <w:p w:rsidR="003917BB" w:rsidRDefault="000E4EBD">
            <w:pPr>
              <w:pStyle w:val="TableParagraph"/>
              <w:rPr>
                <w:sz w:val="28"/>
              </w:rPr>
            </w:pPr>
            <w:r>
              <w:rPr>
                <w:sz w:val="28"/>
              </w:rPr>
              <w:t xml:space="preserve">Школа </w:t>
            </w:r>
            <w:r>
              <w:rPr>
                <w:spacing w:val="-2"/>
                <w:sz w:val="28"/>
              </w:rPr>
              <w:t>волонтера</w:t>
            </w:r>
          </w:p>
        </w:tc>
        <w:tc>
          <w:tcPr>
            <w:tcW w:w="1868" w:type="dxa"/>
          </w:tcPr>
          <w:p w:rsidR="003917BB" w:rsidRDefault="000E4EBD">
            <w:pPr>
              <w:pStyle w:val="TableParagraph"/>
              <w:rPr>
                <w:sz w:val="28"/>
              </w:rPr>
            </w:pPr>
            <w:r>
              <w:rPr>
                <w:spacing w:val="-10"/>
                <w:sz w:val="28"/>
              </w:rPr>
              <w:t>1</w:t>
            </w:r>
          </w:p>
        </w:tc>
        <w:tc>
          <w:tcPr>
            <w:tcW w:w="1867" w:type="dxa"/>
          </w:tcPr>
          <w:p w:rsidR="003917BB" w:rsidRDefault="000E4EBD">
            <w:pPr>
              <w:pStyle w:val="TableParagraph"/>
              <w:rPr>
                <w:sz w:val="28"/>
              </w:rPr>
            </w:pPr>
            <w:r>
              <w:rPr>
                <w:spacing w:val="-10"/>
                <w:sz w:val="28"/>
              </w:rPr>
              <w:t>1</w:t>
            </w:r>
          </w:p>
        </w:tc>
      </w:tr>
      <w:tr w:rsidR="003917BB">
        <w:trPr>
          <w:trHeight w:val="530"/>
        </w:trPr>
        <w:tc>
          <w:tcPr>
            <w:tcW w:w="5757" w:type="dxa"/>
          </w:tcPr>
          <w:p w:rsidR="003917BB" w:rsidRDefault="000E4EBD">
            <w:pPr>
              <w:pStyle w:val="TableParagraph"/>
              <w:rPr>
                <w:sz w:val="28"/>
              </w:rPr>
            </w:pPr>
            <w:r>
              <w:rPr>
                <w:sz w:val="28"/>
              </w:rPr>
              <w:t>Казачество</w:t>
            </w:r>
            <w:r>
              <w:rPr>
                <w:spacing w:val="-6"/>
                <w:sz w:val="28"/>
              </w:rPr>
              <w:t xml:space="preserve"> </w:t>
            </w:r>
            <w:r>
              <w:rPr>
                <w:sz w:val="28"/>
              </w:rPr>
              <w:t>на</w:t>
            </w:r>
            <w:r>
              <w:rPr>
                <w:spacing w:val="-6"/>
                <w:sz w:val="28"/>
              </w:rPr>
              <w:t xml:space="preserve"> </w:t>
            </w:r>
            <w:r>
              <w:rPr>
                <w:sz w:val="28"/>
              </w:rPr>
              <w:t>службе</w:t>
            </w:r>
            <w:r>
              <w:rPr>
                <w:spacing w:val="-5"/>
                <w:sz w:val="28"/>
              </w:rPr>
              <w:t xml:space="preserve"> </w:t>
            </w:r>
            <w:r>
              <w:rPr>
                <w:spacing w:val="-2"/>
                <w:sz w:val="28"/>
              </w:rPr>
              <w:t>России</w:t>
            </w:r>
          </w:p>
        </w:tc>
        <w:tc>
          <w:tcPr>
            <w:tcW w:w="1868" w:type="dxa"/>
          </w:tcPr>
          <w:p w:rsidR="003917BB" w:rsidRDefault="000E4EBD">
            <w:pPr>
              <w:pStyle w:val="TableParagraph"/>
              <w:rPr>
                <w:sz w:val="28"/>
              </w:rPr>
            </w:pPr>
            <w:r>
              <w:rPr>
                <w:spacing w:val="-10"/>
                <w:sz w:val="28"/>
              </w:rPr>
              <w:t>1</w:t>
            </w:r>
          </w:p>
        </w:tc>
        <w:tc>
          <w:tcPr>
            <w:tcW w:w="1867" w:type="dxa"/>
          </w:tcPr>
          <w:p w:rsidR="003917BB" w:rsidRDefault="003917BB">
            <w:pPr>
              <w:pStyle w:val="TableParagraph"/>
              <w:ind w:left="0"/>
              <w:rPr>
                <w:sz w:val="24"/>
              </w:rPr>
            </w:pPr>
          </w:p>
        </w:tc>
      </w:tr>
      <w:tr w:rsidR="003917BB">
        <w:trPr>
          <w:trHeight w:val="530"/>
        </w:trPr>
        <w:tc>
          <w:tcPr>
            <w:tcW w:w="5757" w:type="dxa"/>
          </w:tcPr>
          <w:p w:rsidR="003917BB" w:rsidRDefault="000E4EBD">
            <w:pPr>
              <w:pStyle w:val="TableParagraph"/>
              <w:rPr>
                <w:sz w:val="28"/>
              </w:rPr>
            </w:pPr>
            <w:r>
              <w:rPr>
                <w:sz w:val="28"/>
              </w:rPr>
              <w:t>Функциональная</w:t>
            </w:r>
            <w:r>
              <w:rPr>
                <w:spacing w:val="-15"/>
                <w:sz w:val="28"/>
              </w:rPr>
              <w:t xml:space="preserve"> </w:t>
            </w:r>
            <w:r>
              <w:rPr>
                <w:spacing w:val="-2"/>
                <w:sz w:val="28"/>
              </w:rPr>
              <w:t>грамотность</w:t>
            </w:r>
          </w:p>
        </w:tc>
        <w:tc>
          <w:tcPr>
            <w:tcW w:w="1868" w:type="dxa"/>
          </w:tcPr>
          <w:p w:rsidR="003917BB" w:rsidRDefault="000E4EBD">
            <w:pPr>
              <w:pStyle w:val="TableParagraph"/>
              <w:rPr>
                <w:sz w:val="28"/>
              </w:rPr>
            </w:pPr>
            <w:r>
              <w:rPr>
                <w:spacing w:val="-10"/>
                <w:sz w:val="28"/>
              </w:rPr>
              <w:t>1</w:t>
            </w:r>
          </w:p>
        </w:tc>
        <w:tc>
          <w:tcPr>
            <w:tcW w:w="1867" w:type="dxa"/>
          </w:tcPr>
          <w:p w:rsidR="003917BB" w:rsidRDefault="003917BB">
            <w:pPr>
              <w:pStyle w:val="TableParagraph"/>
              <w:ind w:left="0"/>
              <w:rPr>
                <w:sz w:val="24"/>
              </w:rPr>
            </w:pPr>
          </w:p>
        </w:tc>
      </w:tr>
      <w:tr w:rsidR="003917BB">
        <w:trPr>
          <w:trHeight w:val="530"/>
        </w:trPr>
        <w:tc>
          <w:tcPr>
            <w:tcW w:w="5757" w:type="dxa"/>
          </w:tcPr>
          <w:p w:rsidR="003917BB" w:rsidRDefault="000E4EBD">
            <w:pPr>
              <w:pStyle w:val="TableParagraph"/>
              <w:rPr>
                <w:sz w:val="28"/>
              </w:rPr>
            </w:pPr>
            <w:r>
              <w:rPr>
                <w:sz w:val="28"/>
              </w:rPr>
              <w:t>Мастерская</w:t>
            </w:r>
            <w:r>
              <w:rPr>
                <w:spacing w:val="-5"/>
                <w:sz w:val="28"/>
              </w:rPr>
              <w:t xml:space="preserve"> </w:t>
            </w:r>
            <w:r>
              <w:rPr>
                <w:spacing w:val="-2"/>
                <w:sz w:val="28"/>
              </w:rPr>
              <w:t>проектов</w:t>
            </w:r>
          </w:p>
        </w:tc>
        <w:tc>
          <w:tcPr>
            <w:tcW w:w="1868" w:type="dxa"/>
          </w:tcPr>
          <w:p w:rsidR="003917BB" w:rsidRDefault="003917BB">
            <w:pPr>
              <w:pStyle w:val="TableParagraph"/>
              <w:ind w:left="0"/>
              <w:rPr>
                <w:sz w:val="24"/>
              </w:rPr>
            </w:pPr>
          </w:p>
        </w:tc>
        <w:tc>
          <w:tcPr>
            <w:tcW w:w="1867" w:type="dxa"/>
          </w:tcPr>
          <w:p w:rsidR="003917BB" w:rsidRDefault="000E4EBD">
            <w:pPr>
              <w:pStyle w:val="TableParagraph"/>
              <w:rPr>
                <w:sz w:val="28"/>
              </w:rPr>
            </w:pPr>
            <w:r>
              <w:rPr>
                <w:spacing w:val="-10"/>
                <w:sz w:val="28"/>
              </w:rPr>
              <w:t>1</w:t>
            </w:r>
          </w:p>
        </w:tc>
      </w:tr>
      <w:tr w:rsidR="003917BB">
        <w:trPr>
          <w:trHeight w:val="530"/>
        </w:trPr>
        <w:tc>
          <w:tcPr>
            <w:tcW w:w="5757" w:type="dxa"/>
          </w:tcPr>
          <w:p w:rsidR="003917BB" w:rsidRDefault="000E4EBD">
            <w:pPr>
              <w:pStyle w:val="TableParagraph"/>
              <w:rPr>
                <w:sz w:val="28"/>
              </w:rPr>
            </w:pPr>
            <w:r>
              <w:rPr>
                <w:spacing w:val="-2"/>
                <w:sz w:val="28"/>
              </w:rPr>
              <w:t>Юнармия</w:t>
            </w:r>
          </w:p>
        </w:tc>
        <w:tc>
          <w:tcPr>
            <w:tcW w:w="1868" w:type="dxa"/>
          </w:tcPr>
          <w:p w:rsidR="003917BB" w:rsidRDefault="003917BB">
            <w:pPr>
              <w:pStyle w:val="TableParagraph"/>
              <w:ind w:left="0"/>
              <w:rPr>
                <w:sz w:val="24"/>
              </w:rPr>
            </w:pPr>
          </w:p>
        </w:tc>
        <w:tc>
          <w:tcPr>
            <w:tcW w:w="1867" w:type="dxa"/>
          </w:tcPr>
          <w:p w:rsidR="003917BB" w:rsidRDefault="000E4EBD">
            <w:pPr>
              <w:pStyle w:val="TableParagraph"/>
              <w:rPr>
                <w:sz w:val="28"/>
              </w:rPr>
            </w:pPr>
            <w:r>
              <w:rPr>
                <w:spacing w:val="-10"/>
                <w:sz w:val="28"/>
              </w:rPr>
              <w:t>1</w:t>
            </w:r>
          </w:p>
        </w:tc>
      </w:tr>
      <w:tr w:rsidR="003917BB">
        <w:trPr>
          <w:trHeight w:val="532"/>
        </w:trPr>
        <w:tc>
          <w:tcPr>
            <w:tcW w:w="5757" w:type="dxa"/>
          </w:tcPr>
          <w:p w:rsidR="003917BB" w:rsidRDefault="000E4EBD">
            <w:pPr>
              <w:pStyle w:val="TableParagraph"/>
              <w:rPr>
                <w:sz w:val="28"/>
              </w:rPr>
            </w:pPr>
            <w:r>
              <w:rPr>
                <w:sz w:val="28"/>
              </w:rPr>
              <w:t>ИТОГО</w:t>
            </w:r>
            <w:r>
              <w:rPr>
                <w:spacing w:val="-10"/>
                <w:sz w:val="28"/>
              </w:rPr>
              <w:t xml:space="preserve"> </w:t>
            </w:r>
            <w:r>
              <w:rPr>
                <w:sz w:val="28"/>
              </w:rPr>
              <w:t>недельная</w:t>
            </w:r>
            <w:r>
              <w:rPr>
                <w:spacing w:val="-7"/>
                <w:sz w:val="28"/>
              </w:rPr>
              <w:t xml:space="preserve"> </w:t>
            </w:r>
            <w:r>
              <w:rPr>
                <w:spacing w:val="-2"/>
                <w:sz w:val="28"/>
              </w:rPr>
              <w:t>нагрузка</w:t>
            </w:r>
          </w:p>
        </w:tc>
        <w:tc>
          <w:tcPr>
            <w:tcW w:w="1868" w:type="dxa"/>
          </w:tcPr>
          <w:p w:rsidR="003917BB" w:rsidRDefault="000E4EBD">
            <w:pPr>
              <w:pStyle w:val="TableParagraph"/>
              <w:rPr>
                <w:b/>
                <w:sz w:val="28"/>
              </w:rPr>
            </w:pPr>
            <w:r>
              <w:rPr>
                <w:b/>
                <w:spacing w:val="-10"/>
                <w:sz w:val="28"/>
              </w:rPr>
              <w:t>5</w:t>
            </w:r>
          </w:p>
        </w:tc>
        <w:tc>
          <w:tcPr>
            <w:tcW w:w="1867" w:type="dxa"/>
          </w:tcPr>
          <w:p w:rsidR="003917BB" w:rsidRDefault="000E4EBD">
            <w:pPr>
              <w:pStyle w:val="TableParagraph"/>
              <w:rPr>
                <w:b/>
                <w:sz w:val="28"/>
              </w:rPr>
            </w:pPr>
            <w:r>
              <w:rPr>
                <w:b/>
                <w:spacing w:val="-10"/>
                <w:sz w:val="28"/>
              </w:rPr>
              <w:t>5</w:t>
            </w:r>
          </w:p>
        </w:tc>
      </w:tr>
    </w:tbl>
    <w:p w:rsidR="003917BB" w:rsidRDefault="003917BB">
      <w:pPr>
        <w:pStyle w:val="a3"/>
        <w:spacing w:before="209"/>
        <w:ind w:left="0" w:firstLine="0"/>
        <w:jc w:val="left"/>
        <w:rPr>
          <w:b/>
        </w:rPr>
      </w:pPr>
    </w:p>
    <w:p w:rsidR="003917BB" w:rsidRDefault="000E4EBD">
      <w:pPr>
        <w:pStyle w:val="a4"/>
        <w:numPr>
          <w:ilvl w:val="1"/>
          <w:numId w:val="57"/>
        </w:numPr>
        <w:tabs>
          <w:tab w:val="left" w:pos="963"/>
        </w:tabs>
        <w:ind w:left="963" w:hanging="491"/>
        <w:jc w:val="left"/>
        <w:rPr>
          <w:b/>
          <w:sz w:val="28"/>
        </w:rPr>
      </w:pPr>
      <w:r>
        <w:rPr>
          <w:b/>
          <w:sz w:val="28"/>
        </w:rPr>
        <w:t>Календарный</w:t>
      </w:r>
      <w:r>
        <w:rPr>
          <w:b/>
          <w:spacing w:val="-8"/>
          <w:sz w:val="28"/>
        </w:rPr>
        <w:t xml:space="preserve"> </w:t>
      </w:r>
      <w:r>
        <w:rPr>
          <w:b/>
          <w:sz w:val="28"/>
        </w:rPr>
        <w:t>учебный</w:t>
      </w:r>
      <w:r>
        <w:rPr>
          <w:b/>
          <w:spacing w:val="-8"/>
          <w:sz w:val="28"/>
        </w:rPr>
        <w:t xml:space="preserve"> </w:t>
      </w:r>
      <w:r>
        <w:rPr>
          <w:b/>
          <w:spacing w:val="-2"/>
          <w:sz w:val="28"/>
        </w:rPr>
        <w:t>график.</w:t>
      </w:r>
    </w:p>
    <w:p w:rsidR="003917BB" w:rsidRDefault="000E4EBD">
      <w:pPr>
        <w:spacing w:before="207"/>
        <w:ind w:left="244"/>
        <w:jc w:val="center"/>
        <w:rPr>
          <w:rFonts w:ascii="Cambria" w:hAnsi="Cambria"/>
          <w:b/>
          <w:sz w:val="28"/>
        </w:rPr>
      </w:pPr>
      <w:r>
        <w:rPr>
          <w:rFonts w:ascii="Cambria" w:hAnsi="Cambria"/>
          <w:b/>
          <w:sz w:val="28"/>
        </w:rPr>
        <w:t>КАЛЕНДАРНЫЙ</w:t>
      </w:r>
      <w:r>
        <w:rPr>
          <w:rFonts w:ascii="Cambria" w:hAnsi="Cambria"/>
          <w:b/>
          <w:spacing w:val="-7"/>
          <w:sz w:val="28"/>
        </w:rPr>
        <w:t xml:space="preserve"> </w:t>
      </w:r>
      <w:r>
        <w:rPr>
          <w:rFonts w:ascii="Cambria" w:hAnsi="Cambria"/>
          <w:b/>
          <w:sz w:val="28"/>
        </w:rPr>
        <w:t>УЧЕБНЫЙ</w:t>
      </w:r>
      <w:r>
        <w:rPr>
          <w:rFonts w:ascii="Cambria" w:hAnsi="Cambria"/>
          <w:b/>
          <w:spacing w:val="-7"/>
          <w:sz w:val="28"/>
        </w:rPr>
        <w:t xml:space="preserve"> </w:t>
      </w:r>
      <w:r>
        <w:rPr>
          <w:rFonts w:ascii="Cambria" w:hAnsi="Cambria"/>
          <w:b/>
          <w:sz w:val="28"/>
        </w:rPr>
        <w:t>ГРАФИК</w:t>
      </w:r>
      <w:r>
        <w:rPr>
          <w:rFonts w:ascii="Cambria" w:hAnsi="Cambria"/>
          <w:b/>
          <w:spacing w:val="50"/>
          <w:sz w:val="28"/>
        </w:rPr>
        <w:t xml:space="preserve"> </w:t>
      </w:r>
      <w:r>
        <w:rPr>
          <w:rFonts w:ascii="Cambria" w:hAnsi="Cambria"/>
          <w:b/>
          <w:sz w:val="28"/>
        </w:rPr>
        <w:t>МБОУ</w:t>
      </w:r>
      <w:r>
        <w:rPr>
          <w:rFonts w:ascii="Cambria" w:hAnsi="Cambria"/>
          <w:b/>
          <w:spacing w:val="-6"/>
          <w:sz w:val="28"/>
        </w:rPr>
        <w:t xml:space="preserve"> </w:t>
      </w:r>
      <w:r>
        <w:rPr>
          <w:rFonts w:ascii="Cambria" w:hAnsi="Cambria"/>
          <w:b/>
          <w:sz w:val="28"/>
        </w:rPr>
        <w:t>ВЕРХНЕТАЛОВСКОЙ</w:t>
      </w:r>
      <w:r>
        <w:rPr>
          <w:rFonts w:ascii="Cambria" w:hAnsi="Cambria"/>
          <w:b/>
          <w:spacing w:val="-6"/>
          <w:sz w:val="28"/>
        </w:rPr>
        <w:t xml:space="preserve"> </w:t>
      </w:r>
      <w:r>
        <w:rPr>
          <w:rFonts w:ascii="Cambria" w:hAnsi="Cambria"/>
          <w:b/>
          <w:spacing w:val="-5"/>
          <w:sz w:val="28"/>
        </w:rPr>
        <w:t>СОШ</w:t>
      </w:r>
    </w:p>
    <w:p w:rsidR="003917BB" w:rsidRDefault="000E4EBD">
      <w:pPr>
        <w:spacing w:before="51"/>
        <w:ind w:left="241"/>
        <w:jc w:val="center"/>
        <w:rPr>
          <w:rFonts w:ascii="Cambria" w:hAnsi="Cambria"/>
          <w:b/>
          <w:sz w:val="28"/>
        </w:rPr>
      </w:pPr>
      <w:r>
        <w:rPr>
          <w:rFonts w:ascii="Cambria" w:hAnsi="Cambria"/>
          <w:b/>
          <w:sz w:val="28"/>
        </w:rPr>
        <w:t>на</w:t>
      </w:r>
      <w:r>
        <w:rPr>
          <w:rFonts w:ascii="Cambria" w:hAnsi="Cambria"/>
          <w:b/>
          <w:spacing w:val="-7"/>
          <w:sz w:val="28"/>
        </w:rPr>
        <w:t xml:space="preserve"> </w:t>
      </w:r>
      <w:r>
        <w:rPr>
          <w:rFonts w:ascii="Cambria" w:hAnsi="Cambria"/>
          <w:b/>
          <w:sz w:val="28"/>
        </w:rPr>
        <w:t>2024-2025</w:t>
      </w:r>
      <w:r>
        <w:rPr>
          <w:rFonts w:ascii="Cambria" w:hAnsi="Cambria"/>
          <w:b/>
          <w:spacing w:val="-8"/>
          <w:sz w:val="28"/>
        </w:rPr>
        <w:t xml:space="preserve"> </w:t>
      </w:r>
      <w:r>
        <w:rPr>
          <w:rFonts w:ascii="Cambria" w:hAnsi="Cambria"/>
          <w:b/>
          <w:sz w:val="28"/>
        </w:rPr>
        <w:t>учебный</w:t>
      </w:r>
      <w:r>
        <w:rPr>
          <w:rFonts w:ascii="Cambria" w:hAnsi="Cambria"/>
          <w:b/>
          <w:spacing w:val="-6"/>
          <w:sz w:val="28"/>
        </w:rPr>
        <w:t xml:space="preserve"> </w:t>
      </w:r>
      <w:r>
        <w:rPr>
          <w:rFonts w:ascii="Cambria" w:hAnsi="Cambria"/>
          <w:b/>
          <w:spacing w:val="-5"/>
          <w:sz w:val="28"/>
        </w:rPr>
        <w:t>год</w:t>
      </w:r>
    </w:p>
    <w:p w:rsidR="003917BB" w:rsidRDefault="000E4EBD">
      <w:pPr>
        <w:spacing w:before="48"/>
        <w:ind w:left="472"/>
        <w:rPr>
          <w:b/>
          <w:sz w:val="28"/>
        </w:rPr>
      </w:pPr>
      <w:r>
        <w:rPr>
          <w:b/>
          <w:sz w:val="28"/>
        </w:rPr>
        <w:t>Продолжительность</w:t>
      </w:r>
      <w:r>
        <w:rPr>
          <w:b/>
          <w:spacing w:val="-9"/>
          <w:sz w:val="28"/>
        </w:rPr>
        <w:t xml:space="preserve"> </w:t>
      </w:r>
      <w:r>
        <w:rPr>
          <w:b/>
          <w:sz w:val="28"/>
        </w:rPr>
        <w:t>учебных</w:t>
      </w:r>
      <w:r>
        <w:rPr>
          <w:b/>
          <w:spacing w:val="-7"/>
          <w:sz w:val="28"/>
        </w:rPr>
        <w:t xml:space="preserve"> </w:t>
      </w:r>
      <w:r>
        <w:rPr>
          <w:b/>
          <w:spacing w:val="-2"/>
          <w:sz w:val="28"/>
        </w:rPr>
        <w:t>периодов:</w:t>
      </w:r>
    </w:p>
    <w:p w:rsidR="003917BB" w:rsidRDefault="000E4EBD">
      <w:pPr>
        <w:spacing w:before="47" w:after="44"/>
        <w:ind w:left="472"/>
        <w:rPr>
          <w:b/>
          <w:sz w:val="24"/>
        </w:rPr>
      </w:pPr>
      <w:r>
        <w:rPr>
          <w:b/>
          <w:sz w:val="24"/>
        </w:rPr>
        <w:t xml:space="preserve">в 10 </w:t>
      </w:r>
      <w:r>
        <w:rPr>
          <w:b/>
          <w:spacing w:val="-2"/>
          <w:sz w:val="24"/>
        </w:rPr>
        <w:t>классе:</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4"/>
        <w:gridCol w:w="1916"/>
        <w:gridCol w:w="1914"/>
        <w:gridCol w:w="1916"/>
      </w:tblGrid>
      <w:tr w:rsidR="003917BB">
        <w:trPr>
          <w:trHeight w:val="251"/>
        </w:trPr>
        <w:tc>
          <w:tcPr>
            <w:tcW w:w="1916" w:type="dxa"/>
            <w:vMerge w:val="restart"/>
          </w:tcPr>
          <w:p w:rsidR="003917BB" w:rsidRDefault="003917BB">
            <w:pPr>
              <w:pStyle w:val="TableParagraph"/>
              <w:spacing w:before="2"/>
              <w:ind w:left="0"/>
              <w:rPr>
                <w:b/>
              </w:rPr>
            </w:pPr>
          </w:p>
          <w:p w:rsidR="003917BB" w:rsidRDefault="000E4EBD">
            <w:pPr>
              <w:pStyle w:val="TableParagraph"/>
              <w:ind w:left="122"/>
              <w:rPr>
                <w:b/>
              </w:rPr>
            </w:pPr>
            <w:r>
              <w:rPr>
                <w:b/>
              </w:rPr>
              <w:t>Учебный</w:t>
            </w:r>
            <w:r>
              <w:rPr>
                <w:b/>
                <w:spacing w:val="-6"/>
              </w:rPr>
              <w:t xml:space="preserve"> </w:t>
            </w:r>
            <w:r>
              <w:rPr>
                <w:b/>
                <w:spacing w:val="-2"/>
              </w:rPr>
              <w:t>период</w:t>
            </w:r>
          </w:p>
        </w:tc>
        <w:tc>
          <w:tcPr>
            <w:tcW w:w="3830" w:type="dxa"/>
            <w:gridSpan w:val="2"/>
          </w:tcPr>
          <w:p w:rsidR="003917BB" w:rsidRDefault="000E4EBD">
            <w:pPr>
              <w:pStyle w:val="TableParagraph"/>
              <w:spacing w:line="232" w:lineRule="exact"/>
              <w:ind w:left="6"/>
              <w:jc w:val="center"/>
              <w:rPr>
                <w:b/>
              </w:rPr>
            </w:pPr>
            <w:r>
              <w:rPr>
                <w:b/>
                <w:spacing w:val="-4"/>
              </w:rPr>
              <w:t>Дата</w:t>
            </w:r>
          </w:p>
        </w:tc>
        <w:tc>
          <w:tcPr>
            <w:tcW w:w="3830" w:type="dxa"/>
            <w:gridSpan w:val="2"/>
          </w:tcPr>
          <w:p w:rsidR="003917BB" w:rsidRDefault="000E4EBD">
            <w:pPr>
              <w:pStyle w:val="TableParagraph"/>
              <w:spacing w:line="232" w:lineRule="exact"/>
              <w:ind w:left="891"/>
              <w:rPr>
                <w:b/>
              </w:rPr>
            </w:pPr>
            <w:r>
              <w:rPr>
                <w:b/>
                <w:spacing w:val="-2"/>
              </w:rPr>
              <w:t>Продолжительность</w:t>
            </w:r>
          </w:p>
        </w:tc>
      </w:tr>
      <w:tr w:rsidR="003917BB">
        <w:trPr>
          <w:trHeight w:val="506"/>
        </w:trPr>
        <w:tc>
          <w:tcPr>
            <w:tcW w:w="1916" w:type="dxa"/>
            <w:vMerge/>
            <w:tcBorders>
              <w:top w:val="nil"/>
            </w:tcBorders>
          </w:tcPr>
          <w:p w:rsidR="003917BB" w:rsidRDefault="003917BB">
            <w:pPr>
              <w:rPr>
                <w:sz w:val="2"/>
                <w:szCs w:val="2"/>
              </w:rPr>
            </w:pPr>
          </w:p>
        </w:tc>
        <w:tc>
          <w:tcPr>
            <w:tcW w:w="1914" w:type="dxa"/>
          </w:tcPr>
          <w:p w:rsidR="003917BB" w:rsidRDefault="000E4EBD">
            <w:pPr>
              <w:pStyle w:val="TableParagraph"/>
              <w:spacing w:before="125"/>
              <w:ind w:left="7"/>
              <w:jc w:val="center"/>
              <w:rPr>
                <w:b/>
              </w:rPr>
            </w:pPr>
            <w:r>
              <w:rPr>
                <w:b/>
                <w:spacing w:val="-2"/>
              </w:rPr>
              <w:t>Начало</w:t>
            </w:r>
          </w:p>
        </w:tc>
        <w:tc>
          <w:tcPr>
            <w:tcW w:w="1916" w:type="dxa"/>
          </w:tcPr>
          <w:p w:rsidR="003917BB" w:rsidRDefault="000E4EBD">
            <w:pPr>
              <w:pStyle w:val="TableParagraph"/>
              <w:spacing w:before="125"/>
              <w:ind w:left="6"/>
              <w:jc w:val="center"/>
              <w:rPr>
                <w:b/>
              </w:rPr>
            </w:pPr>
            <w:r>
              <w:rPr>
                <w:b/>
                <w:spacing w:val="-2"/>
              </w:rPr>
              <w:t>Окончание</w:t>
            </w:r>
          </w:p>
        </w:tc>
        <w:tc>
          <w:tcPr>
            <w:tcW w:w="1914" w:type="dxa"/>
          </w:tcPr>
          <w:p w:rsidR="003917BB" w:rsidRDefault="000E4EBD">
            <w:pPr>
              <w:pStyle w:val="TableParagraph"/>
              <w:spacing w:line="254" w:lineRule="exact"/>
              <w:ind w:left="163" w:right="156" w:firstLine="201"/>
              <w:rPr>
                <w:b/>
              </w:rPr>
            </w:pPr>
            <w:r>
              <w:rPr>
                <w:b/>
                <w:spacing w:val="-2"/>
              </w:rPr>
              <w:t xml:space="preserve">Количество </w:t>
            </w:r>
            <w:r>
              <w:rPr>
                <w:b/>
              </w:rPr>
              <w:t>учебных</w:t>
            </w:r>
            <w:r>
              <w:rPr>
                <w:b/>
                <w:spacing w:val="-14"/>
              </w:rPr>
              <w:t xml:space="preserve"> </w:t>
            </w:r>
            <w:r>
              <w:rPr>
                <w:b/>
              </w:rPr>
              <w:t>недель</w:t>
            </w:r>
          </w:p>
        </w:tc>
        <w:tc>
          <w:tcPr>
            <w:tcW w:w="1916" w:type="dxa"/>
          </w:tcPr>
          <w:p w:rsidR="003917BB" w:rsidRDefault="000E4EBD">
            <w:pPr>
              <w:pStyle w:val="TableParagraph"/>
              <w:spacing w:line="254" w:lineRule="exact"/>
              <w:ind w:left="268" w:right="264" w:firstLine="96"/>
              <w:rPr>
                <w:b/>
              </w:rPr>
            </w:pPr>
            <w:r>
              <w:rPr>
                <w:b/>
                <w:spacing w:val="-2"/>
              </w:rPr>
              <w:t xml:space="preserve">Количество </w:t>
            </w:r>
            <w:r>
              <w:rPr>
                <w:b/>
              </w:rPr>
              <w:t>учебных</w:t>
            </w:r>
            <w:r>
              <w:rPr>
                <w:b/>
                <w:spacing w:val="-14"/>
              </w:rPr>
              <w:t xml:space="preserve"> </w:t>
            </w:r>
            <w:r>
              <w:rPr>
                <w:b/>
              </w:rPr>
              <w:t>дней</w:t>
            </w:r>
          </w:p>
        </w:tc>
      </w:tr>
      <w:tr w:rsidR="003917BB">
        <w:trPr>
          <w:trHeight w:val="273"/>
        </w:trPr>
        <w:tc>
          <w:tcPr>
            <w:tcW w:w="1916" w:type="dxa"/>
          </w:tcPr>
          <w:p w:rsidR="003917BB" w:rsidRDefault="000E4EBD">
            <w:pPr>
              <w:pStyle w:val="TableParagraph"/>
              <w:spacing w:line="254" w:lineRule="exact"/>
              <w:rPr>
                <w:sz w:val="24"/>
              </w:rPr>
            </w:pPr>
            <w:r>
              <w:rPr>
                <w:sz w:val="24"/>
              </w:rPr>
              <w:t>I</w:t>
            </w:r>
            <w:r>
              <w:rPr>
                <w:spacing w:val="-4"/>
                <w:sz w:val="24"/>
              </w:rPr>
              <w:t xml:space="preserve"> </w:t>
            </w:r>
            <w:r>
              <w:rPr>
                <w:spacing w:val="-2"/>
                <w:sz w:val="24"/>
              </w:rPr>
              <w:t>полугодие</w:t>
            </w:r>
          </w:p>
        </w:tc>
        <w:tc>
          <w:tcPr>
            <w:tcW w:w="1914" w:type="dxa"/>
          </w:tcPr>
          <w:p w:rsidR="003917BB" w:rsidRDefault="000E4EBD">
            <w:pPr>
              <w:pStyle w:val="TableParagraph"/>
              <w:spacing w:line="254" w:lineRule="exact"/>
              <w:ind w:left="7" w:right="2"/>
              <w:jc w:val="center"/>
              <w:rPr>
                <w:sz w:val="24"/>
              </w:rPr>
            </w:pPr>
            <w:r>
              <w:rPr>
                <w:spacing w:val="-2"/>
                <w:sz w:val="24"/>
              </w:rPr>
              <w:t>02.09.2024</w:t>
            </w:r>
          </w:p>
        </w:tc>
        <w:tc>
          <w:tcPr>
            <w:tcW w:w="1916" w:type="dxa"/>
          </w:tcPr>
          <w:p w:rsidR="003917BB" w:rsidRDefault="000E4EBD">
            <w:pPr>
              <w:pStyle w:val="TableParagraph"/>
              <w:spacing w:line="254" w:lineRule="exact"/>
              <w:ind w:left="6" w:right="4"/>
              <w:jc w:val="center"/>
              <w:rPr>
                <w:sz w:val="24"/>
              </w:rPr>
            </w:pPr>
            <w:r>
              <w:rPr>
                <w:spacing w:val="-2"/>
                <w:sz w:val="24"/>
              </w:rPr>
              <w:t>30.12.2024</w:t>
            </w:r>
          </w:p>
        </w:tc>
        <w:tc>
          <w:tcPr>
            <w:tcW w:w="1914" w:type="dxa"/>
          </w:tcPr>
          <w:p w:rsidR="003917BB" w:rsidRDefault="000E4EBD">
            <w:pPr>
              <w:pStyle w:val="TableParagraph"/>
              <w:spacing w:line="254" w:lineRule="exact"/>
              <w:ind w:left="7" w:right="4"/>
              <w:jc w:val="center"/>
              <w:rPr>
                <w:sz w:val="24"/>
              </w:rPr>
            </w:pPr>
            <w:r>
              <w:rPr>
                <w:spacing w:val="-5"/>
                <w:sz w:val="24"/>
              </w:rPr>
              <w:t>16</w:t>
            </w:r>
          </w:p>
        </w:tc>
        <w:tc>
          <w:tcPr>
            <w:tcW w:w="1916" w:type="dxa"/>
          </w:tcPr>
          <w:p w:rsidR="003917BB" w:rsidRDefault="000E4EBD">
            <w:pPr>
              <w:pStyle w:val="TableParagraph"/>
              <w:spacing w:line="254" w:lineRule="exact"/>
              <w:ind w:left="6" w:right="6"/>
              <w:jc w:val="center"/>
              <w:rPr>
                <w:sz w:val="24"/>
              </w:rPr>
            </w:pPr>
            <w:r>
              <w:rPr>
                <w:spacing w:val="-5"/>
                <w:sz w:val="24"/>
              </w:rPr>
              <w:t>79</w:t>
            </w:r>
          </w:p>
        </w:tc>
      </w:tr>
      <w:tr w:rsidR="003917BB">
        <w:trPr>
          <w:trHeight w:val="275"/>
        </w:trPr>
        <w:tc>
          <w:tcPr>
            <w:tcW w:w="1916" w:type="dxa"/>
          </w:tcPr>
          <w:p w:rsidR="003917BB" w:rsidRDefault="000E4EBD">
            <w:pPr>
              <w:pStyle w:val="TableParagraph"/>
              <w:spacing w:line="256" w:lineRule="exact"/>
              <w:rPr>
                <w:sz w:val="24"/>
              </w:rPr>
            </w:pPr>
            <w:r>
              <w:rPr>
                <w:sz w:val="24"/>
              </w:rPr>
              <w:t>II</w:t>
            </w:r>
            <w:r>
              <w:rPr>
                <w:spacing w:val="-2"/>
                <w:sz w:val="24"/>
              </w:rPr>
              <w:t xml:space="preserve"> полугодие</w:t>
            </w:r>
          </w:p>
        </w:tc>
        <w:tc>
          <w:tcPr>
            <w:tcW w:w="1914" w:type="dxa"/>
          </w:tcPr>
          <w:p w:rsidR="003917BB" w:rsidRDefault="000E4EBD">
            <w:pPr>
              <w:pStyle w:val="TableParagraph"/>
              <w:spacing w:line="256" w:lineRule="exact"/>
              <w:ind w:left="7" w:right="2"/>
              <w:jc w:val="center"/>
              <w:rPr>
                <w:sz w:val="24"/>
              </w:rPr>
            </w:pPr>
            <w:r>
              <w:rPr>
                <w:spacing w:val="-2"/>
                <w:sz w:val="24"/>
              </w:rPr>
              <w:t>09.01.2025</w:t>
            </w:r>
          </w:p>
        </w:tc>
        <w:tc>
          <w:tcPr>
            <w:tcW w:w="1916" w:type="dxa"/>
          </w:tcPr>
          <w:p w:rsidR="003917BB" w:rsidRDefault="000E4EBD">
            <w:pPr>
              <w:pStyle w:val="TableParagraph"/>
              <w:spacing w:line="256" w:lineRule="exact"/>
              <w:ind w:left="6" w:right="4"/>
              <w:jc w:val="center"/>
              <w:rPr>
                <w:sz w:val="24"/>
              </w:rPr>
            </w:pPr>
            <w:r>
              <w:rPr>
                <w:spacing w:val="-2"/>
                <w:sz w:val="24"/>
              </w:rPr>
              <w:t>23.05.2025</w:t>
            </w:r>
          </w:p>
        </w:tc>
        <w:tc>
          <w:tcPr>
            <w:tcW w:w="1914" w:type="dxa"/>
          </w:tcPr>
          <w:p w:rsidR="003917BB" w:rsidRDefault="000E4EBD">
            <w:pPr>
              <w:pStyle w:val="TableParagraph"/>
              <w:spacing w:line="256" w:lineRule="exact"/>
              <w:ind w:left="7" w:right="4"/>
              <w:jc w:val="center"/>
              <w:rPr>
                <w:sz w:val="24"/>
              </w:rPr>
            </w:pPr>
            <w:r>
              <w:rPr>
                <w:spacing w:val="-5"/>
                <w:sz w:val="24"/>
              </w:rPr>
              <w:t>18</w:t>
            </w:r>
          </w:p>
        </w:tc>
        <w:tc>
          <w:tcPr>
            <w:tcW w:w="1916" w:type="dxa"/>
          </w:tcPr>
          <w:p w:rsidR="003917BB" w:rsidRDefault="000E4EBD">
            <w:pPr>
              <w:pStyle w:val="TableParagraph"/>
              <w:spacing w:line="256" w:lineRule="exact"/>
              <w:ind w:left="6" w:right="6"/>
              <w:jc w:val="center"/>
              <w:rPr>
                <w:sz w:val="24"/>
              </w:rPr>
            </w:pPr>
            <w:r>
              <w:rPr>
                <w:spacing w:val="-5"/>
                <w:sz w:val="24"/>
              </w:rPr>
              <w:t>87</w:t>
            </w:r>
          </w:p>
        </w:tc>
      </w:tr>
      <w:tr w:rsidR="003917BB">
        <w:trPr>
          <w:trHeight w:val="277"/>
        </w:trPr>
        <w:tc>
          <w:tcPr>
            <w:tcW w:w="5746" w:type="dxa"/>
            <w:gridSpan w:val="3"/>
          </w:tcPr>
          <w:p w:rsidR="003917BB" w:rsidRDefault="000E4EBD">
            <w:pPr>
              <w:pStyle w:val="TableParagraph"/>
              <w:spacing w:before="1" w:line="257" w:lineRule="exact"/>
              <w:rPr>
                <w:b/>
                <w:sz w:val="24"/>
              </w:rPr>
            </w:pPr>
            <w:r>
              <w:rPr>
                <w:b/>
                <w:sz w:val="24"/>
              </w:rPr>
              <w:t>Итого</w:t>
            </w:r>
            <w:r>
              <w:rPr>
                <w:b/>
                <w:spacing w:val="-3"/>
                <w:sz w:val="24"/>
              </w:rPr>
              <w:t xml:space="preserve"> </w:t>
            </w:r>
            <w:r>
              <w:rPr>
                <w:b/>
                <w:sz w:val="24"/>
              </w:rPr>
              <w:t>в</w:t>
            </w:r>
            <w:r>
              <w:rPr>
                <w:b/>
                <w:spacing w:val="-3"/>
                <w:sz w:val="24"/>
              </w:rPr>
              <w:t xml:space="preserve"> </w:t>
            </w:r>
            <w:r>
              <w:rPr>
                <w:b/>
                <w:sz w:val="24"/>
              </w:rPr>
              <w:t>учебном</w:t>
            </w:r>
            <w:r>
              <w:rPr>
                <w:b/>
                <w:spacing w:val="-3"/>
                <w:sz w:val="24"/>
              </w:rPr>
              <w:t xml:space="preserve"> </w:t>
            </w:r>
            <w:r>
              <w:rPr>
                <w:b/>
                <w:spacing w:val="-4"/>
                <w:sz w:val="24"/>
              </w:rPr>
              <w:t>году</w:t>
            </w:r>
          </w:p>
        </w:tc>
        <w:tc>
          <w:tcPr>
            <w:tcW w:w="1914" w:type="dxa"/>
          </w:tcPr>
          <w:p w:rsidR="003917BB" w:rsidRDefault="000E4EBD">
            <w:pPr>
              <w:pStyle w:val="TableParagraph"/>
              <w:spacing w:before="1" w:line="257" w:lineRule="exact"/>
              <w:ind w:left="7" w:right="4"/>
              <w:jc w:val="center"/>
              <w:rPr>
                <w:b/>
                <w:sz w:val="24"/>
              </w:rPr>
            </w:pPr>
            <w:r>
              <w:rPr>
                <w:b/>
                <w:spacing w:val="-5"/>
                <w:sz w:val="24"/>
              </w:rPr>
              <w:t>34</w:t>
            </w:r>
          </w:p>
        </w:tc>
        <w:tc>
          <w:tcPr>
            <w:tcW w:w="1916" w:type="dxa"/>
          </w:tcPr>
          <w:p w:rsidR="003917BB" w:rsidRDefault="000E4EBD">
            <w:pPr>
              <w:pStyle w:val="TableParagraph"/>
              <w:spacing w:before="1" w:line="257" w:lineRule="exact"/>
              <w:ind w:left="6" w:right="6"/>
              <w:jc w:val="center"/>
              <w:rPr>
                <w:b/>
                <w:sz w:val="24"/>
              </w:rPr>
            </w:pPr>
            <w:r>
              <w:rPr>
                <w:b/>
                <w:spacing w:val="-5"/>
                <w:sz w:val="24"/>
              </w:rPr>
              <w:t>166</w:t>
            </w:r>
          </w:p>
        </w:tc>
      </w:tr>
    </w:tbl>
    <w:p w:rsidR="003917BB" w:rsidRDefault="000E4EBD">
      <w:pPr>
        <w:spacing w:before="1" w:after="42"/>
        <w:ind w:left="472"/>
        <w:rPr>
          <w:b/>
          <w:sz w:val="24"/>
        </w:rPr>
      </w:pPr>
      <w:r>
        <w:rPr>
          <w:b/>
          <w:sz w:val="24"/>
        </w:rPr>
        <w:t xml:space="preserve">в 11 </w:t>
      </w:r>
      <w:r>
        <w:rPr>
          <w:b/>
          <w:spacing w:val="-2"/>
          <w:sz w:val="24"/>
        </w:rPr>
        <w:t>классе:</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4"/>
        <w:gridCol w:w="1916"/>
        <w:gridCol w:w="1914"/>
        <w:gridCol w:w="1916"/>
      </w:tblGrid>
      <w:tr w:rsidR="003917BB">
        <w:trPr>
          <w:trHeight w:val="254"/>
        </w:trPr>
        <w:tc>
          <w:tcPr>
            <w:tcW w:w="1916" w:type="dxa"/>
            <w:vMerge w:val="restart"/>
          </w:tcPr>
          <w:p w:rsidR="003917BB" w:rsidRDefault="003917BB">
            <w:pPr>
              <w:pStyle w:val="TableParagraph"/>
              <w:spacing w:before="5"/>
              <w:ind w:left="0"/>
              <w:rPr>
                <w:b/>
              </w:rPr>
            </w:pPr>
          </w:p>
          <w:p w:rsidR="003917BB" w:rsidRDefault="000E4EBD">
            <w:pPr>
              <w:pStyle w:val="TableParagraph"/>
              <w:ind w:left="122"/>
              <w:rPr>
                <w:b/>
              </w:rPr>
            </w:pPr>
            <w:r>
              <w:rPr>
                <w:b/>
              </w:rPr>
              <w:t>Учебный</w:t>
            </w:r>
            <w:r>
              <w:rPr>
                <w:b/>
                <w:spacing w:val="-6"/>
              </w:rPr>
              <w:t xml:space="preserve"> </w:t>
            </w:r>
            <w:r>
              <w:rPr>
                <w:b/>
                <w:spacing w:val="-2"/>
              </w:rPr>
              <w:t>период</w:t>
            </w:r>
          </w:p>
        </w:tc>
        <w:tc>
          <w:tcPr>
            <w:tcW w:w="3830" w:type="dxa"/>
            <w:gridSpan w:val="2"/>
          </w:tcPr>
          <w:p w:rsidR="003917BB" w:rsidRDefault="000E4EBD">
            <w:pPr>
              <w:pStyle w:val="TableParagraph"/>
              <w:spacing w:line="235" w:lineRule="exact"/>
              <w:ind w:left="6"/>
              <w:jc w:val="center"/>
              <w:rPr>
                <w:b/>
              </w:rPr>
            </w:pPr>
            <w:r>
              <w:rPr>
                <w:b/>
                <w:spacing w:val="-4"/>
              </w:rPr>
              <w:t>Дата</w:t>
            </w:r>
          </w:p>
        </w:tc>
        <w:tc>
          <w:tcPr>
            <w:tcW w:w="3830" w:type="dxa"/>
            <w:gridSpan w:val="2"/>
          </w:tcPr>
          <w:p w:rsidR="003917BB" w:rsidRDefault="000E4EBD">
            <w:pPr>
              <w:pStyle w:val="TableParagraph"/>
              <w:spacing w:line="235" w:lineRule="exact"/>
              <w:ind w:left="891"/>
              <w:rPr>
                <w:b/>
              </w:rPr>
            </w:pPr>
            <w:r>
              <w:rPr>
                <w:b/>
                <w:spacing w:val="-2"/>
              </w:rPr>
              <w:t>Продолжительность</w:t>
            </w:r>
          </w:p>
        </w:tc>
      </w:tr>
      <w:tr w:rsidR="003917BB">
        <w:trPr>
          <w:trHeight w:val="505"/>
        </w:trPr>
        <w:tc>
          <w:tcPr>
            <w:tcW w:w="1916" w:type="dxa"/>
            <w:vMerge/>
            <w:tcBorders>
              <w:top w:val="nil"/>
            </w:tcBorders>
          </w:tcPr>
          <w:p w:rsidR="003917BB" w:rsidRDefault="003917BB">
            <w:pPr>
              <w:rPr>
                <w:sz w:val="2"/>
                <w:szCs w:val="2"/>
              </w:rPr>
            </w:pPr>
          </w:p>
        </w:tc>
        <w:tc>
          <w:tcPr>
            <w:tcW w:w="1914" w:type="dxa"/>
          </w:tcPr>
          <w:p w:rsidR="003917BB" w:rsidRDefault="000E4EBD">
            <w:pPr>
              <w:pStyle w:val="TableParagraph"/>
              <w:spacing w:before="123"/>
              <w:ind w:left="7"/>
              <w:jc w:val="center"/>
              <w:rPr>
                <w:b/>
              </w:rPr>
            </w:pPr>
            <w:r>
              <w:rPr>
                <w:b/>
                <w:spacing w:val="-2"/>
              </w:rPr>
              <w:t>Начало</w:t>
            </w:r>
          </w:p>
        </w:tc>
        <w:tc>
          <w:tcPr>
            <w:tcW w:w="1916" w:type="dxa"/>
          </w:tcPr>
          <w:p w:rsidR="003917BB" w:rsidRDefault="000E4EBD">
            <w:pPr>
              <w:pStyle w:val="TableParagraph"/>
              <w:spacing w:before="123"/>
              <w:ind w:left="6"/>
              <w:jc w:val="center"/>
              <w:rPr>
                <w:b/>
              </w:rPr>
            </w:pPr>
            <w:r>
              <w:rPr>
                <w:b/>
                <w:spacing w:val="-2"/>
              </w:rPr>
              <w:t>Окончание</w:t>
            </w:r>
          </w:p>
        </w:tc>
        <w:tc>
          <w:tcPr>
            <w:tcW w:w="1914" w:type="dxa"/>
          </w:tcPr>
          <w:p w:rsidR="003917BB" w:rsidRDefault="000E4EBD">
            <w:pPr>
              <w:pStyle w:val="TableParagraph"/>
              <w:spacing w:line="252" w:lineRule="exact"/>
              <w:ind w:left="163" w:right="156" w:firstLine="201"/>
              <w:rPr>
                <w:b/>
              </w:rPr>
            </w:pPr>
            <w:r>
              <w:rPr>
                <w:b/>
                <w:spacing w:val="-2"/>
              </w:rPr>
              <w:t xml:space="preserve">Количество </w:t>
            </w:r>
            <w:r>
              <w:rPr>
                <w:b/>
              </w:rPr>
              <w:t>учебных</w:t>
            </w:r>
            <w:r>
              <w:rPr>
                <w:b/>
                <w:spacing w:val="-14"/>
              </w:rPr>
              <w:t xml:space="preserve"> </w:t>
            </w:r>
            <w:r>
              <w:rPr>
                <w:b/>
              </w:rPr>
              <w:t>недель</w:t>
            </w:r>
          </w:p>
        </w:tc>
        <w:tc>
          <w:tcPr>
            <w:tcW w:w="1916" w:type="dxa"/>
          </w:tcPr>
          <w:p w:rsidR="003917BB" w:rsidRDefault="000E4EBD">
            <w:pPr>
              <w:pStyle w:val="TableParagraph"/>
              <w:spacing w:line="252" w:lineRule="exact"/>
              <w:ind w:left="268" w:right="264" w:firstLine="96"/>
              <w:rPr>
                <w:b/>
              </w:rPr>
            </w:pPr>
            <w:r>
              <w:rPr>
                <w:b/>
                <w:spacing w:val="-2"/>
              </w:rPr>
              <w:t xml:space="preserve">Количество </w:t>
            </w:r>
            <w:r>
              <w:rPr>
                <w:b/>
              </w:rPr>
              <w:t>учебных</w:t>
            </w:r>
            <w:r>
              <w:rPr>
                <w:b/>
                <w:spacing w:val="-14"/>
              </w:rPr>
              <w:t xml:space="preserve"> </w:t>
            </w:r>
            <w:r>
              <w:rPr>
                <w:b/>
              </w:rPr>
              <w:t>дней</w:t>
            </w:r>
          </w:p>
        </w:tc>
      </w:tr>
      <w:tr w:rsidR="003917BB">
        <w:trPr>
          <w:trHeight w:val="275"/>
        </w:trPr>
        <w:tc>
          <w:tcPr>
            <w:tcW w:w="1916" w:type="dxa"/>
          </w:tcPr>
          <w:p w:rsidR="003917BB" w:rsidRDefault="000E4EBD">
            <w:pPr>
              <w:pStyle w:val="TableParagraph"/>
              <w:spacing w:line="256" w:lineRule="exact"/>
              <w:rPr>
                <w:sz w:val="24"/>
              </w:rPr>
            </w:pPr>
            <w:r>
              <w:rPr>
                <w:sz w:val="24"/>
              </w:rPr>
              <w:t>I</w:t>
            </w:r>
            <w:r>
              <w:rPr>
                <w:spacing w:val="-4"/>
                <w:sz w:val="24"/>
              </w:rPr>
              <w:t xml:space="preserve"> </w:t>
            </w:r>
            <w:r>
              <w:rPr>
                <w:spacing w:val="-2"/>
                <w:sz w:val="24"/>
              </w:rPr>
              <w:t>полугодие</w:t>
            </w:r>
          </w:p>
        </w:tc>
        <w:tc>
          <w:tcPr>
            <w:tcW w:w="1914" w:type="dxa"/>
          </w:tcPr>
          <w:p w:rsidR="003917BB" w:rsidRDefault="000E4EBD">
            <w:pPr>
              <w:pStyle w:val="TableParagraph"/>
              <w:spacing w:line="256" w:lineRule="exact"/>
              <w:ind w:left="7" w:right="2"/>
              <w:jc w:val="center"/>
              <w:rPr>
                <w:sz w:val="24"/>
              </w:rPr>
            </w:pPr>
            <w:r>
              <w:rPr>
                <w:spacing w:val="-2"/>
                <w:sz w:val="24"/>
              </w:rPr>
              <w:t>02.09.2024</w:t>
            </w:r>
          </w:p>
        </w:tc>
        <w:tc>
          <w:tcPr>
            <w:tcW w:w="1916" w:type="dxa"/>
          </w:tcPr>
          <w:p w:rsidR="003917BB" w:rsidRDefault="000E4EBD">
            <w:pPr>
              <w:pStyle w:val="TableParagraph"/>
              <w:spacing w:line="256" w:lineRule="exact"/>
              <w:ind w:left="6" w:right="4"/>
              <w:jc w:val="center"/>
              <w:rPr>
                <w:sz w:val="24"/>
              </w:rPr>
            </w:pPr>
            <w:r>
              <w:rPr>
                <w:spacing w:val="-2"/>
                <w:sz w:val="24"/>
              </w:rPr>
              <w:t>30.12.2024</w:t>
            </w:r>
          </w:p>
        </w:tc>
        <w:tc>
          <w:tcPr>
            <w:tcW w:w="1914" w:type="dxa"/>
          </w:tcPr>
          <w:p w:rsidR="003917BB" w:rsidRDefault="000E4EBD">
            <w:pPr>
              <w:pStyle w:val="TableParagraph"/>
              <w:spacing w:line="256" w:lineRule="exact"/>
              <w:ind w:left="7" w:right="4"/>
              <w:jc w:val="center"/>
              <w:rPr>
                <w:sz w:val="24"/>
              </w:rPr>
            </w:pPr>
            <w:r>
              <w:rPr>
                <w:spacing w:val="-5"/>
                <w:sz w:val="24"/>
              </w:rPr>
              <w:t>16</w:t>
            </w:r>
          </w:p>
        </w:tc>
        <w:tc>
          <w:tcPr>
            <w:tcW w:w="1916" w:type="dxa"/>
          </w:tcPr>
          <w:p w:rsidR="003917BB" w:rsidRDefault="000E4EBD">
            <w:pPr>
              <w:pStyle w:val="TableParagraph"/>
              <w:spacing w:line="256" w:lineRule="exact"/>
              <w:ind w:left="6" w:right="6"/>
              <w:jc w:val="center"/>
              <w:rPr>
                <w:sz w:val="24"/>
              </w:rPr>
            </w:pPr>
            <w:r>
              <w:rPr>
                <w:spacing w:val="-5"/>
                <w:sz w:val="24"/>
              </w:rPr>
              <w:t>79</w:t>
            </w:r>
          </w:p>
        </w:tc>
      </w:tr>
      <w:tr w:rsidR="003917BB">
        <w:trPr>
          <w:trHeight w:val="275"/>
        </w:trPr>
        <w:tc>
          <w:tcPr>
            <w:tcW w:w="1916" w:type="dxa"/>
          </w:tcPr>
          <w:p w:rsidR="003917BB" w:rsidRDefault="000E4EBD">
            <w:pPr>
              <w:pStyle w:val="TableParagraph"/>
              <w:spacing w:line="256" w:lineRule="exact"/>
              <w:rPr>
                <w:sz w:val="24"/>
              </w:rPr>
            </w:pPr>
            <w:r>
              <w:rPr>
                <w:sz w:val="24"/>
              </w:rPr>
              <w:t>II</w:t>
            </w:r>
            <w:r>
              <w:rPr>
                <w:spacing w:val="-2"/>
                <w:sz w:val="24"/>
              </w:rPr>
              <w:t xml:space="preserve"> полугодие</w:t>
            </w:r>
          </w:p>
        </w:tc>
        <w:tc>
          <w:tcPr>
            <w:tcW w:w="1914" w:type="dxa"/>
          </w:tcPr>
          <w:p w:rsidR="003917BB" w:rsidRDefault="000E4EBD">
            <w:pPr>
              <w:pStyle w:val="TableParagraph"/>
              <w:spacing w:line="256" w:lineRule="exact"/>
              <w:ind w:left="7" w:right="2"/>
              <w:jc w:val="center"/>
              <w:rPr>
                <w:sz w:val="24"/>
              </w:rPr>
            </w:pPr>
            <w:r>
              <w:rPr>
                <w:spacing w:val="-2"/>
                <w:sz w:val="24"/>
              </w:rPr>
              <w:t>09.01.2025</w:t>
            </w:r>
          </w:p>
        </w:tc>
        <w:tc>
          <w:tcPr>
            <w:tcW w:w="1916" w:type="dxa"/>
          </w:tcPr>
          <w:p w:rsidR="003917BB" w:rsidRDefault="000E4EBD">
            <w:pPr>
              <w:pStyle w:val="TableParagraph"/>
              <w:spacing w:line="256" w:lineRule="exact"/>
              <w:ind w:left="6" w:right="4"/>
              <w:jc w:val="center"/>
              <w:rPr>
                <w:sz w:val="24"/>
              </w:rPr>
            </w:pPr>
            <w:r>
              <w:rPr>
                <w:spacing w:val="-2"/>
                <w:sz w:val="24"/>
              </w:rPr>
              <w:t>23.05.2025</w:t>
            </w:r>
          </w:p>
        </w:tc>
        <w:tc>
          <w:tcPr>
            <w:tcW w:w="1914" w:type="dxa"/>
          </w:tcPr>
          <w:p w:rsidR="003917BB" w:rsidRDefault="000E4EBD">
            <w:pPr>
              <w:pStyle w:val="TableParagraph"/>
              <w:spacing w:line="256" w:lineRule="exact"/>
              <w:ind w:left="7" w:right="4"/>
              <w:jc w:val="center"/>
              <w:rPr>
                <w:sz w:val="24"/>
              </w:rPr>
            </w:pPr>
            <w:r>
              <w:rPr>
                <w:spacing w:val="-5"/>
                <w:sz w:val="24"/>
              </w:rPr>
              <w:t>18</w:t>
            </w:r>
          </w:p>
        </w:tc>
        <w:tc>
          <w:tcPr>
            <w:tcW w:w="1916" w:type="dxa"/>
          </w:tcPr>
          <w:p w:rsidR="003917BB" w:rsidRDefault="000E4EBD">
            <w:pPr>
              <w:pStyle w:val="TableParagraph"/>
              <w:spacing w:line="256" w:lineRule="exact"/>
              <w:ind w:left="6" w:right="6"/>
              <w:jc w:val="center"/>
              <w:rPr>
                <w:sz w:val="24"/>
              </w:rPr>
            </w:pPr>
            <w:r>
              <w:rPr>
                <w:spacing w:val="-5"/>
                <w:sz w:val="24"/>
              </w:rPr>
              <w:t>86</w:t>
            </w:r>
          </w:p>
        </w:tc>
      </w:tr>
      <w:tr w:rsidR="003917BB">
        <w:trPr>
          <w:trHeight w:val="275"/>
        </w:trPr>
        <w:tc>
          <w:tcPr>
            <w:tcW w:w="5746" w:type="dxa"/>
            <w:gridSpan w:val="3"/>
          </w:tcPr>
          <w:p w:rsidR="003917BB" w:rsidRDefault="000E4EBD">
            <w:pPr>
              <w:pStyle w:val="TableParagraph"/>
              <w:spacing w:line="256" w:lineRule="exact"/>
              <w:rPr>
                <w:b/>
                <w:sz w:val="24"/>
              </w:rPr>
            </w:pPr>
            <w:r>
              <w:rPr>
                <w:b/>
                <w:sz w:val="24"/>
              </w:rPr>
              <w:t>Итого</w:t>
            </w:r>
            <w:r>
              <w:rPr>
                <w:b/>
                <w:spacing w:val="-2"/>
                <w:sz w:val="24"/>
              </w:rPr>
              <w:t xml:space="preserve"> </w:t>
            </w:r>
            <w:r>
              <w:rPr>
                <w:b/>
                <w:sz w:val="24"/>
              </w:rPr>
              <w:t>в</w:t>
            </w:r>
            <w:r>
              <w:rPr>
                <w:b/>
                <w:spacing w:val="-2"/>
                <w:sz w:val="24"/>
              </w:rPr>
              <w:t xml:space="preserve"> </w:t>
            </w:r>
            <w:r>
              <w:rPr>
                <w:b/>
                <w:sz w:val="24"/>
              </w:rPr>
              <w:t>учебном</w:t>
            </w:r>
            <w:r>
              <w:rPr>
                <w:b/>
                <w:spacing w:val="-3"/>
                <w:sz w:val="24"/>
              </w:rPr>
              <w:t xml:space="preserve"> </w:t>
            </w:r>
            <w:r>
              <w:rPr>
                <w:b/>
                <w:sz w:val="24"/>
              </w:rPr>
              <w:t>году</w:t>
            </w:r>
            <w:r>
              <w:rPr>
                <w:b/>
                <w:spacing w:val="-1"/>
                <w:sz w:val="24"/>
              </w:rPr>
              <w:t xml:space="preserve"> </w:t>
            </w:r>
            <w:r>
              <w:rPr>
                <w:b/>
                <w:sz w:val="24"/>
              </w:rPr>
              <w:t>без</w:t>
            </w:r>
            <w:r>
              <w:rPr>
                <w:b/>
                <w:spacing w:val="-1"/>
                <w:sz w:val="24"/>
              </w:rPr>
              <w:t xml:space="preserve"> </w:t>
            </w:r>
            <w:r>
              <w:rPr>
                <w:b/>
                <w:sz w:val="24"/>
              </w:rPr>
              <w:t>учета</w:t>
            </w:r>
            <w:r>
              <w:rPr>
                <w:b/>
                <w:spacing w:val="-2"/>
                <w:sz w:val="24"/>
              </w:rPr>
              <w:t xml:space="preserve"> </w:t>
            </w:r>
            <w:r>
              <w:rPr>
                <w:b/>
                <w:spacing w:val="-4"/>
                <w:sz w:val="24"/>
              </w:rPr>
              <w:t>ГИА*</w:t>
            </w:r>
          </w:p>
        </w:tc>
        <w:tc>
          <w:tcPr>
            <w:tcW w:w="1914" w:type="dxa"/>
          </w:tcPr>
          <w:p w:rsidR="003917BB" w:rsidRDefault="000E4EBD">
            <w:pPr>
              <w:pStyle w:val="TableParagraph"/>
              <w:spacing w:line="256" w:lineRule="exact"/>
              <w:ind w:left="7" w:right="4"/>
              <w:jc w:val="center"/>
              <w:rPr>
                <w:b/>
                <w:sz w:val="24"/>
              </w:rPr>
            </w:pPr>
            <w:r>
              <w:rPr>
                <w:b/>
                <w:spacing w:val="-5"/>
                <w:sz w:val="24"/>
              </w:rPr>
              <w:t>34</w:t>
            </w:r>
          </w:p>
        </w:tc>
        <w:tc>
          <w:tcPr>
            <w:tcW w:w="1916" w:type="dxa"/>
          </w:tcPr>
          <w:p w:rsidR="003917BB" w:rsidRDefault="000E4EBD">
            <w:pPr>
              <w:pStyle w:val="TableParagraph"/>
              <w:spacing w:line="256" w:lineRule="exact"/>
              <w:ind w:left="6" w:right="6"/>
              <w:jc w:val="center"/>
              <w:rPr>
                <w:b/>
                <w:sz w:val="24"/>
              </w:rPr>
            </w:pPr>
            <w:r>
              <w:rPr>
                <w:b/>
                <w:spacing w:val="-5"/>
                <w:sz w:val="24"/>
              </w:rPr>
              <w:t>165</w:t>
            </w:r>
          </w:p>
        </w:tc>
      </w:tr>
    </w:tbl>
    <w:p w:rsidR="003917BB" w:rsidRDefault="000E4EBD">
      <w:pPr>
        <w:spacing w:before="3" w:line="276" w:lineRule="auto"/>
        <w:ind w:left="472" w:right="225"/>
        <w:jc w:val="both"/>
        <w:rPr>
          <w:sz w:val="20"/>
        </w:rPr>
      </w:pPr>
      <w:r>
        <w:rPr>
          <w:b/>
          <w:sz w:val="20"/>
        </w:rPr>
        <w:t>*</w:t>
      </w:r>
      <w:r>
        <w:rPr>
          <w:sz w:val="20"/>
        </w:rPr>
        <w:t>Сроки проведения государственной итоговой аттестации (ГИА) для выпускников 9-х и 11-х классов регламентируются приказом Министерства просвещения Российской Федерации и Федеральной службы по надзору в сфере образования и науки</w:t>
      </w:r>
    </w:p>
    <w:p w:rsidR="003917BB" w:rsidRDefault="003917BB">
      <w:pPr>
        <w:pStyle w:val="a3"/>
        <w:ind w:left="0" w:firstLine="0"/>
        <w:jc w:val="left"/>
        <w:rPr>
          <w:sz w:val="20"/>
        </w:rPr>
      </w:pPr>
    </w:p>
    <w:p w:rsidR="003917BB" w:rsidRDefault="003917BB">
      <w:pPr>
        <w:pStyle w:val="a3"/>
        <w:spacing w:before="200"/>
        <w:ind w:left="0" w:firstLine="0"/>
        <w:jc w:val="left"/>
        <w:rPr>
          <w:sz w:val="20"/>
        </w:rPr>
      </w:pPr>
    </w:p>
    <w:p w:rsidR="003917BB" w:rsidRDefault="000E4EBD">
      <w:pPr>
        <w:pStyle w:val="1"/>
        <w:rPr>
          <w:rFonts w:ascii="Calibri" w:hAnsi="Calibri"/>
        </w:rPr>
      </w:pPr>
      <w:r>
        <w:rPr>
          <w:spacing w:val="-2"/>
        </w:rPr>
        <w:t>Продолжительность</w:t>
      </w:r>
      <w:r>
        <w:rPr>
          <w:spacing w:val="14"/>
        </w:rPr>
        <w:t xml:space="preserve"> </w:t>
      </w:r>
      <w:r>
        <w:rPr>
          <w:spacing w:val="-2"/>
        </w:rPr>
        <w:t>каникул</w:t>
      </w:r>
      <w:r>
        <w:rPr>
          <w:rFonts w:ascii="Calibri" w:hAnsi="Calibri"/>
          <w:spacing w:val="-2"/>
        </w:rPr>
        <w:t>:</w:t>
      </w:r>
    </w:p>
    <w:p w:rsidR="003917BB" w:rsidRDefault="000E4EBD">
      <w:pPr>
        <w:spacing w:before="50" w:after="42"/>
        <w:ind w:left="472"/>
        <w:rPr>
          <w:b/>
          <w:sz w:val="24"/>
        </w:rPr>
      </w:pPr>
      <w:r>
        <w:rPr>
          <w:b/>
          <w:sz w:val="24"/>
        </w:rPr>
        <w:t xml:space="preserve">10 </w:t>
      </w:r>
      <w:r>
        <w:rPr>
          <w:b/>
          <w:spacing w:val="-2"/>
          <w:sz w:val="24"/>
        </w:rPr>
        <w:t>классе</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3386"/>
        <w:gridCol w:w="2393"/>
      </w:tblGrid>
      <w:tr w:rsidR="003917BB">
        <w:trPr>
          <w:trHeight w:val="253"/>
        </w:trPr>
        <w:tc>
          <w:tcPr>
            <w:tcW w:w="3795" w:type="dxa"/>
          </w:tcPr>
          <w:p w:rsidR="003917BB" w:rsidRDefault="000E4EBD">
            <w:pPr>
              <w:pStyle w:val="TableParagraph"/>
              <w:spacing w:line="234" w:lineRule="exact"/>
              <w:ind w:left="746"/>
              <w:rPr>
                <w:b/>
              </w:rPr>
            </w:pPr>
            <w:r>
              <w:rPr>
                <w:b/>
              </w:rPr>
              <w:t>Каникулярный</w:t>
            </w:r>
            <w:r>
              <w:rPr>
                <w:b/>
                <w:spacing w:val="-9"/>
              </w:rPr>
              <w:t xml:space="preserve"> </w:t>
            </w:r>
            <w:r>
              <w:rPr>
                <w:b/>
                <w:spacing w:val="-2"/>
              </w:rPr>
              <w:t>период</w:t>
            </w:r>
          </w:p>
        </w:tc>
        <w:tc>
          <w:tcPr>
            <w:tcW w:w="3386" w:type="dxa"/>
          </w:tcPr>
          <w:p w:rsidR="003917BB" w:rsidRDefault="000E4EBD">
            <w:pPr>
              <w:pStyle w:val="TableParagraph"/>
              <w:spacing w:line="234" w:lineRule="exact"/>
              <w:ind w:left="9"/>
              <w:jc w:val="center"/>
              <w:rPr>
                <w:b/>
              </w:rPr>
            </w:pPr>
            <w:r>
              <w:rPr>
                <w:b/>
                <w:spacing w:val="-4"/>
              </w:rPr>
              <w:t>Дата</w:t>
            </w:r>
          </w:p>
        </w:tc>
        <w:tc>
          <w:tcPr>
            <w:tcW w:w="2393" w:type="dxa"/>
          </w:tcPr>
          <w:p w:rsidR="003917BB" w:rsidRDefault="000E4EBD">
            <w:pPr>
              <w:pStyle w:val="TableParagraph"/>
              <w:spacing w:line="234" w:lineRule="exact"/>
              <w:ind w:left="176"/>
              <w:rPr>
                <w:b/>
              </w:rPr>
            </w:pPr>
            <w:r>
              <w:rPr>
                <w:b/>
                <w:spacing w:val="-2"/>
              </w:rPr>
              <w:t>Продолжительность</w:t>
            </w:r>
          </w:p>
        </w:tc>
      </w:tr>
    </w:tbl>
    <w:p w:rsidR="003917BB" w:rsidRDefault="003917BB">
      <w:pPr>
        <w:spacing w:line="234" w:lineRule="exact"/>
        <w:sectPr w:rsidR="003917BB">
          <w:pgSz w:w="11910" w:h="16840"/>
          <w:pgMar w:top="104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685"/>
        <w:gridCol w:w="1701"/>
        <w:gridCol w:w="2393"/>
      </w:tblGrid>
      <w:tr w:rsidR="003917BB">
        <w:trPr>
          <w:trHeight w:val="506"/>
        </w:trPr>
        <w:tc>
          <w:tcPr>
            <w:tcW w:w="3795" w:type="dxa"/>
          </w:tcPr>
          <w:p w:rsidR="003917BB" w:rsidRDefault="003917BB">
            <w:pPr>
              <w:pStyle w:val="TableParagraph"/>
              <w:ind w:left="0"/>
              <w:rPr>
                <w:sz w:val="24"/>
              </w:rPr>
            </w:pPr>
          </w:p>
        </w:tc>
        <w:tc>
          <w:tcPr>
            <w:tcW w:w="1685" w:type="dxa"/>
          </w:tcPr>
          <w:p w:rsidR="003917BB" w:rsidRDefault="000E4EBD">
            <w:pPr>
              <w:pStyle w:val="TableParagraph"/>
              <w:spacing w:before="125"/>
              <w:ind w:left="12"/>
              <w:jc w:val="center"/>
              <w:rPr>
                <w:b/>
              </w:rPr>
            </w:pPr>
            <w:r>
              <w:rPr>
                <w:b/>
                <w:spacing w:val="-2"/>
              </w:rPr>
              <w:t>Начало</w:t>
            </w:r>
          </w:p>
        </w:tc>
        <w:tc>
          <w:tcPr>
            <w:tcW w:w="1701" w:type="dxa"/>
          </w:tcPr>
          <w:p w:rsidR="003917BB" w:rsidRDefault="000E4EBD">
            <w:pPr>
              <w:pStyle w:val="TableParagraph"/>
              <w:spacing w:before="125"/>
              <w:ind w:left="13"/>
              <w:jc w:val="center"/>
              <w:rPr>
                <w:b/>
              </w:rPr>
            </w:pPr>
            <w:r>
              <w:rPr>
                <w:b/>
                <w:spacing w:val="-2"/>
              </w:rPr>
              <w:t>Окончание</w:t>
            </w:r>
          </w:p>
        </w:tc>
        <w:tc>
          <w:tcPr>
            <w:tcW w:w="2393" w:type="dxa"/>
          </w:tcPr>
          <w:p w:rsidR="003917BB" w:rsidRDefault="000E4EBD">
            <w:pPr>
              <w:pStyle w:val="TableParagraph"/>
              <w:spacing w:line="252" w:lineRule="exact"/>
              <w:ind w:left="267" w:firstLine="415"/>
              <w:rPr>
                <w:b/>
              </w:rPr>
            </w:pPr>
            <w:r>
              <w:rPr>
                <w:b/>
              </w:rPr>
              <w:t>каникул в календарных</w:t>
            </w:r>
            <w:r>
              <w:rPr>
                <w:b/>
                <w:spacing w:val="-14"/>
              </w:rPr>
              <w:t xml:space="preserve"> </w:t>
            </w:r>
            <w:r>
              <w:rPr>
                <w:b/>
              </w:rPr>
              <w:t>днях</w:t>
            </w:r>
          </w:p>
        </w:tc>
      </w:tr>
      <w:tr w:rsidR="003917BB">
        <w:trPr>
          <w:trHeight w:val="278"/>
        </w:trPr>
        <w:tc>
          <w:tcPr>
            <w:tcW w:w="3795" w:type="dxa"/>
          </w:tcPr>
          <w:p w:rsidR="003917BB" w:rsidRDefault="000E4EBD">
            <w:pPr>
              <w:pStyle w:val="TableParagraph"/>
              <w:spacing w:before="1" w:line="257" w:lineRule="exact"/>
              <w:rPr>
                <w:sz w:val="24"/>
              </w:rPr>
            </w:pPr>
            <w:r>
              <w:rPr>
                <w:sz w:val="24"/>
              </w:rPr>
              <w:t>Осенние</w:t>
            </w:r>
            <w:r>
              <w:rPr>
                <w:spacing w:val="-4"/>
                <w:sz w:val="24"/>
              </w:rPr>
              <w:t xml:space="preserve"> </w:t>
            </w:r>
            <w:r>
              <w:rPr>
                <w:spacing w:val="-2"/>
                <w:sz w:val="24"/>
              </w:rPr>
              <w:t>каникулы</w:t>
            </w:r>
          </w:p>
        </w:tc>
        <w:tc>
          <w:tcPr>
            <w:tcW w:w="1685" w:type="dxa"/>
          </w:tcPr>
          <w:p w:rsidR="003917BB" w:rsidRDefault="000E4EBD">
            <w:pPr>
              <w:pStyle w:val="TableParagraph"/>
              <w:spacing w:before="1" w:line="257" w:lineRule="exact"/>
              <w:ind w:left="12" w:right="2"/>
              <w:jc w:val="center"/>
              <w:rPr>
                <w:sz w:val="24"/>
              </w:rPr>
            </w:pPr>
            <w:r>
              <w:rPr>
                <w:spacing w:val="-2"/>
                <w:sz w:val="24"/>
              </w:rPr>
              <w:t>28.10.2024</w:t>
            </w:r>
          </w:p>
        </w:tc>
        <w:tc>
          <w:tcPr>
            <w:tcW w:w="1701" w:type="dxa"/>
          </w:tcPr>
          <w:p w:rsidR="003917BB" w:rsidRDefault="000E4EBD">
            <w:pPr>
              <w:pStyle w:val="TableParagraph"/>
              <w:spacing w:before="1" w:line="257" w:lineRule="exact"/>
              <w:ind w:left="13" w:right="4"/>
              <w:jc w:val="center"/>
              <w:rPr>
                <w:sz w:val="24"/>
              </w:rPr>
            </w:pPr>
            <w:r>
              <w:rPr>
                <w:spacing w:val="-2"/>
                <w:sz w:val="24"/>
              </w:rPr>
              <w:t>05.11.2024</w:t>
            </w:r>
          </w:p>
        </w:tc>
        <w:tc>
          <w:tcPr>
            <w:tcW w:w="2393" w:type="dxa"/>
          </w:tcPr>
          <w:p w:rsidR="003917BB" w:rsidRDefault="000E4EBD">
            <w:pPr>
              <w:pStyle w:val="TableParagraph"/>
              <w:spacing w:before="1" w:line="257" w:lineRule="exact"/>
              <w:ind w:left="14" w:right="4"/>
              <w:jc w:val="center"/>
              <w:rPr>
                <w:sz w:val="24"/>
              </w:rPr>
            </w:pPr>
            <w:r>
              <w:rPr>
                <w:spacing w:val="-10"/>
                <w:sz w:val="24"/>
              </w:rPr>
              <w:t>9</w:t>
            </w:r>
          </w:p>
        </w:tc>
      </w:tr>
      <w:tr w:rsidR="003917BB">
        <w:trPr>
          <w:trHeight w:val="275"/>
        </w:trPr>
        <w:tc>
          <w:tcPr>
            <w:tcW w:w="3795" w:type="dxa"/>
          </w:tcPr>
          <w:p w:rsidR="003917BB" w:rsidRDefault="000E4EBD">
            <w:pPr>
              <w:pStyle w:val="TableParagraph"/>
              <w:spacing w:line="256" w:lineRule="exact"/>
              <w:rPr>
                <w:sz w:val="24"/>
              </w:rPr>
            </w:pPr>
            <w:r>
              <w:rPr>
                <w:sz w:val="24"/>
              </w:rPr>
              <w:t>Зимние</w:t>
            </w:r>
            <w:r>
              <w:rPr>
                <w:spacing w:val="-5"/>
                <w:sz w:val="24"/>
              </w:rPr>
              <w:t xml:space="preserve"> </w:t>
            </w:r>
            <w:r>
              <w:rPr>
                <w:spacing w:val="-2"/>
                <w:sz w:val="24"/>
              </w:rPr>
              <w:t>каникулы</w:t>
            </w:r>
          </w:p>
        </w:tc>
        <w:tc>
          <w:tcPr>
            <w:tcW w:w="1685" w:type="dxa"/>
          </w:tcPr>
          <w:p w:rsidR="003917BB" w:rsidRDefault="000E4EBD">
            <w:pPr>
              <w:pStyle w:val="TableParagraph"/>
              <w:spacing w:line="256" w:lineRule="exact"/>
              <w:ind w:left="12" w:right="2"/>
              <w:jc w:val="center"/>
              <w:rPr>
                <w:sz w:val="24"/>
              </w:rPr>
            </w:pPr>
            <w:r>
              <w:rPr>
                <w:spacing w:val="-2"/>
                <w:sz w:val="24"/>
              </w:rPr>
              <w:t>31.12.2024</w:t>
            </w:r>
          </w:p>
        </w:tc>
        <w:tc>
          <w:tcPr>
            <w:tcW w:w="1701" w:type="dxa"/>
          </w:tcPr>
          <w:p w:rsidR="003917BB" w:rsidRDefault="000E4EBD">
            <w:pPr>
              <w:pStyle w:val="TableParagraph"/>
              <w:spacing w:line="256" w:lineRule="exact"/>
              <w:ind w:left="13" w:right="4"/>
              <w:jc w:val="center"/>
              <w:rPr>
                <w:sz w:val="24"/>
              </w:rPr>
            </w:pPr>
            <w:r>
              <w:rPr>
                <w:spacing w:val="-2"/>
                <w:sz w:val="24"/>
              </w:rPr>
              <w:t>08.01.2025</w:t>
            </w:r>
          </w:p>
        </w:tc>
        <w:tc>
          <w:tcPr>
            <w:tcW w:w="2393" w:type="dxa"/>
          </w:tcPr>
          <w:p w:rsidR="003917BB" w:rsidRDefault="000E4EBD">
            <w:pPr>
              <w:pStyle w:val="TableParagraph"/>
              <w:spacing w:line="256" w:lineRule="exact"/>
              <w:ind w:left="14" w:right="4"/>
              <w:jc w:val="center"/>
              <w:rPr>
                <w:sz w:val="24"/>
              </w:rPr>
            </w:pPr>
            <w:r>
              <w:rPr>
                <w:spacing w:val="-10"/>
                <w:sz w:val="24"/>
              </w:rPr>
              <w:t>9</w:t>
            </w:r>
          </w:p>
        </w:tc>
      </w:tr>
      <w:tr w:rsidR="003917BB">
        <w:trPr>
          <w:trHeight w:val="275"/>
        </w:trPr>
        <w:tc>
          <w:tcPr>
            <w:tcW w:w="3795" w:type="dxa"/>
          </w:tcPr>
          <w:p w:rsidR="003917BB" w:rsidRDefault="000E4EBD">
            <w:pPr>
              <w:pStyle w:val="TableParagraph"/>
              <w:spacing w:line="256" w:lineRule="exact"/>
              <w:rPr>
                <w:i/>
                <w:sz w:val="24"/>
              </w:rPr>
            </w:pPr>
            <w:r>
              <w:rPr>
                <w:i/>
                <w:sz w:val="24"/>
              </w:rPr>
              <w:t>Доп.</w:t>
            </w:r>
            <w:r>
              <w:rPr>
                <w:i/>
                <w:spacing w:val="-2"/>
                <w:sz w:val="24"/>
              </w:rPr>
              <w:t xml:space="preserve"> </w:t>
            </w:r>
            <w:r>
              <w:rPr>
                <w:i/>
                <w:sz w:val="24"/>
              </w:rPr>
              <w:t>каникулы</w:t>
            </w:r>
            <w:r>
              <w:rPr>
                <w:i/>
                <w:spacing w:val="-4"/>
                <w:sz w:val="24"/>
              </w:rPr>
              <w:t xml:space="preserve"> </w:t>
            </w:r>
            <w:r>
              <w:rPr>
                <w:i/>
                <w:sz w:val="24"/>
              </w:rPr>
              <w:t>для</w:t>
            </w:r>
            <w:r>
              <w:rPr>
                <w:i/>
                <w:spacing w:val="-1"/>
                <w:sz w:val="24"/>
              </w:rPr>
              <w:t xml:space="preserve"> </w:t>
            </w:r>
            <w:r>
              <w:rPr>
                <w:i/>
                <w:sz w:val="24"/>
              </w:rPr>
              <w:t>1</w:t>
            </w:r>
            <w:r>
              <w:rPr>
                <w:i/>
                <w:spacing w:val="-1"/>
                <w:sz w:val="24"/>
              </w:rPr>
              <w:t xml:space="preserve"> </w:t>
            </w:r>
            <w:r>
              <w:rPr>
                <w:i/>
                <w:spacing w:val="-2"/>
                <w:sz w:val="24"/>
              </w:rPr>
              <w:t>класса*</w:t>
            </w:r>
          </w:p>
        </w:tc>
        <w:tc>
          <w:tcPr>
            <w:tcW w:w="1685" w:type="dxa"/>
          </w:tcPr>
          <w:p w:rsidR="003917BB" w:rsidRDefault="000E4EBD">
            <w:pPr>
              <w:pStyle w:val="TableParagraph"/>
              <w:spacing w:line="256" w:lineRule="exact"/>
              <w:ind w:left="12" w:right="2"/>
              <w:jc w:val="center"/>
              <w:rPr>
                <w:i/>
                <w:sz w:val="24"/>
              </w:rPr>
            </w:pPr>
            <w:r>
              <w:rPr>
                <w:i/>
                <w:spacing w:val="-2"/>
                <w:sz w:val="24"/>
              </w:rPr>
              <w:t>08.02.2025</w:t>
            </w:r>
          </w:p>
        </w:tc>
        <w:tc>
          <w:tcPr>
            <w:tcW w:w="1701" w:type="dxa"/>
          </w:tcPr>
          <w:p w:rsidR="003917BB" w:rsidRDefault="000E4EBD">
            <w:pPr>
              <w:pStyle w:val="TableParagraph"/>
              <w:spacing w:line="256" w:lineRule="exact"/>
              <w:ind w:left="13" w:right="4"/>
              <w:jc w:val="center"/>
              <w:rPr>
                <w:i/>
                <w:sz w:val="24"/>
              </w:rPr>
            </w:pPr>
            <w:r>
              <w:rPr>
                <w:i/>
                <w:spacing w:val="-2"/>
                <w:sz w:val="24"/>
              </w:rPr>
              <w:t>16.02.2025</w:t>
            </w:r>
          </w:p>
        </w:tc>
        <w:tc>
          <w:tcPr>
            <w:tcW w:w="2393" w:type="dxa"/>
          </w:tcPr>
          <w:p w:rsidR="003917BB" w:rsidRDefault="000E4EBD">
            <w:pPr>
              <w:pStyle w:val="TableParagraph"/>
              <w:spacing w:line="256" w:lineRule="exact"/>
              <w:ind w:left="14" w:right="4"/>
              <w:jc w:val="center"/>
              <w:rPr>
                <w:i/>
                <w:sz w:val="24"/>
              </w:rPr>
            </w:pPr>
            <w:r>
              <w:rPr>
                <w:i/>
                <w:spacing w:val="-5"/>
                <w:sz w:val="24"/>
              </w:rPr>
              <w:t>9*</w:t>
            </w:r>
          </w:p>
        </w:tc>
      </w:tr>
      <w:tr w:rsidR="003917BB">
        <w:trPr>
          <w:trHeight w:val="275"/>
        </w:trPr>
        <w:tc>
          <w:tcPr>
            <w:tcW w:w="3795" w:type="dxa"/>
          </w:tcPr>
          <w:p w:rsidR="003917BB" w:rsidRDefault="000E4EBD">
            <w:pPr>
              <w:pStyle w:val="TableParagraph"/>
              <w:spacing w:line="256" w:lineRule="exact"/>
              <w:rPr>
                <w:sz w:val="24"/>
              </w:rPr>
            </w:pPr>
            <w:r>
              <w:rPr>
                <w:sz w:val="24"/>
              </w:rPr>
              <w:t>Весенние</w:t>
            </w:r>
            <w:r>
              <w:rPr>
                <w:spacing w:val="-4"/>
                <w:sz w:val="24"/>
              </w:rPr>
              <w:t xml:space="preserve"> </w:t>
            </w:r>
            <w:r>
              <w:rPr>
                <w:spacing w:val="-2"/>
                <w:sz w:val="24"/>
              </w:rPr>
              <w:t>каникулы</w:t>
            </w:r>
          </w:p>
        </w:tc>
        <w:tc>
          <w:tcPr>
            <w:tcW w:w="1685" w:type="dxa"/>
          </w:tcPr>
          <w:p w:rsidR="003917BB" w:rsidRDefault="000E4EBD">
            <w:pPr>
              <w:pStyle w:val="TableParagraph"/>
              <w:spacing w:line="256" w:lineRule="exact"/>
              <w:ind w:left="12" w:right="2"/>
              <w:jc w:val="center"/>
              <w:rPr>
                <w:sz w:val="24"/>
              </w:rPr>
            </w:pPr>
            <w:r>
              <w:rPr>
                <w:spacing w:val="-2"/>
                <w:sz w:val="24"/>
              </w:rPr>
              <w:t>24.03.2025</w:t>
            </w:r>
          </w:p>
        </w:tc>
        <w:tc>
          <w:tcPr>
            <w:tcW w:w="1701" w:type="dxa"/>
          </w:tcPr>
          <w:p w:rsidR="003917BB" w:rsidRDefault="000E4EBD">
            <w:pPr>
              <w:pStyle w:val="TableParagraph"/>
              <w:spacing w:line="256" w:lineRule="exact"/>
              <w:ind w:left="13" w:right="4"/>
              <w:jc w:val="center"/>
              <w:rPr>
                <w:sz w:val="24"/>
              </w:rPr>
            </w:pPr>
            <w:r>
              <w:rPr>
                <w:spacing w:val="-2"/>
                <w:sz w:val="24"/>
              </w:rPr>
              <w:t>01.04.2025</w:t>
            </w:r>
          </w:p>
        </w:tc>
        <w:tc>
          <w:tcPr>
            <w:tcW w:w="2393" w:type="dxa"/>
          </w:tcPr>
          <w:p w:rsidR="003917BB" w:rsidRDefault="000E4EBD">
            <w:pPr>
              <w:pStyle w:val="TableParagraph"/>
              <w:spacing w:line="256" w:lineRule="exact"/>
              <w:ind w:left="14" w:right="4"/>
              <w:jc w:val="center"/>
              <w:rPr>
                <w:sz w:val="24"/>
              </w:rPr>
            </w:pPr>
            <w:r>
              <w:rPr>
                <w:spacing w:val="-10"/>
                <w:sz w:val="24"/>
              </w:rPr>
              <w:t>9</w:t>
            </w:r>
          </w:p>
        </w:tc>
      </w:tr>
      <w:tr w:rsidR="003917BB">
        <w:trPr>
          <w:trHeight w:val="275"/>
        </w:trPr>
        <w:tc>
          <w:tcPr>
            <w:tcW w:w="3795" w:type="dxa"/>
          </w:tcPr>
          <w:p w:rsidR="003917BB" w:rsidRDefault="000E4EBD">
            <w:pPr>
              <w:pStyle w:val="TableParagraph"/>
              <w:spacing w:line="256" w:lineRule="exact"/>
              <w:rPr>
                <w:sz w:val="24"/>
              </w:rPr>
            </w:pPr>
            <w:r>
              <w:rPr>
                <w:sz w:val="24"/>
              </w:rPr>
              <w:t>Летние</w:t>
            </w:r>
            <w:r>
              <w:rPr>
                <w:spacing w:val="-5"/>
                <w:sz w:val="24"/>
              </w:rPr>
              <w:t xml:space="preserve"> </w:t>
            </w:r>
            <w:r>
              <w:rPr>
                <w:spacing w:val="-2"/>
                <w:sz w:val="24"/>
              </w:rPr>
              <w:t>каникулы</w:t>
            </w:r>
          </w:p>
        </w:tc>
        <w:tc>
          <w:tcPr>
            <w:tcW w:w="1685" w:type="dxa"/>
          </w:tcPr>
          <w:p w:rsidR="003917BB" w:rsidRDefault="000E4EBD">
            <w:pPr>
              <w:pStyle w:val="TableParagraph"/>
              <w:spacing w:line="256" w:lineRule="exact"/>
              <w:ind w:left="12" w:right="2"/>
              <w:jc w:val="center"/>
              <w:rPr>
                <w:sz w:val="24"/>
              </w:rPr>
            </w:pPr>
            <w:r>
              <w:rPr>
                <w:spacing w:val="-2"/>
                <w:sz w:val="24"/>
              </w:rPr>
              <w:t>27.05.2025</w:t>
            </w:r>
          </w:p>
        </w:tc>
        <w:tc>
          <w:tcPr>
            <w:tcW w:w="1701" w:type="dxa"/>
          </w:tcPr>
          <w:p w:rsidR="003917BB" w:rsidRDefault="000E4EBD">
            <w:pPr>
              <w:pStyle w:val="TableParagraph"/>
              <w:spacing w:line="256" w:lineRule="exact"/>
              <w:ind w:left="13" w:right="4"/>
              <w:jc w:val="center"/>
              <w:rPr>
                <w:sz w:val="24"/>
              </w:rPr>
            </w:pPr>
            <w:r>
              <w:rPr>
                <w:spacing w:val="-2"/>
                <w:sz w:val="24"/>
              </w:rPr>
              <w:t>31.08.2025</w:t>
            </w:r>
          </w:p>
        </w:tc>
        <w:tc>
          <w:tcPr>
            <w:tcW w:w="2393" w:type="dxa"/>
          </w:tcPr>
          <w:p w:rsidR="003917BB" w:rsidRDefault="000E4EBD">
            <w:pPr>
              <w:pStyle w:val="TableParagraph"/>
              <w:spacing w:line="256" w:lineRule="exact"/>
              <w:ind w:left="14" w:right="4"/>
              <w:jc w:val="center"/>
              <w:rPr>
                <w:sz w:val="24"/>
              </w:rPr>
            </w:pPr>
            <w:r>
              <w:rPr>
                <w:spacing w:val="-5"/>
                <w:sz w:val="24"/>
              </w:rPr>
              <w:t>97</w:t>
            </w:r>
          </w:p>
        </w:tc>
      </w:tr>
    </w:tbl>
    <w:p w:rsidR="003917BB" w:rsidRDefault="000E4EBD">
      <w:pPr>
        <w:spacing w:before="16" w:after="44"/>
        <w:ind w:left="472"/>
        <w:rPr>
          <w:b/>
          <w:sz w:val="24"/>
        </w:rPr>
      </w:pPr>
      <w:r>
        <w:rPr>
          <w:b/>
          <w:sz w:val="24"/>
        </w:rPr>
        <w:t xml:space="preserve">11 </w:t>
      </w:r>
      <w:r>
        <w:rPr>
          <w:b/>
          <w:spacing w:val="-2"/>
          <w:sz w:val="24"/>
        </w:rPr>
        <w:t>классе</w:t>
      </w: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685"/>
        <w:gridCol w:w="1701"/>
        <w:gridCol w:w="2393"/>
      </w:tblGrid>
      <w:tr w:rsidR="003917BB">
        <w:trPr>
          <w:trHeight w:val="251"/>
        </w:trPr>
        <w:tc>
          <w:tcPr>
            <w:tcW w:w="3795" w:type="dxa"/>
            <w:vMerge w:val="restart"/>
          </w:tcPr>
          <w:p w:rsidR="003917BB" w:rsidRDefault="000E4EBD">
            <w:pPr>
              <w:pStyle w:val="TableParagraph"/>
              <w:spacing w:before="250"/>
              <w:ind w:left="746"/>
              <w:rPr>
                <w:b/>
              </w:rPr>
            </w:pPr>
            <w:r>
              <w:rPr>
                <w:b/>
              </w:rPr>
              <w:t>Каникулярный</w:t>
            </w:r>
            <w:r>
              <w:rPr>
                <w:b/>
                <w:spacing w:val="-9"/>
              </w:rPr>
              <w:t xml:space="preserve"> </w:t>
            </w:r>
            <w:r>
              <w:rPr>
                <w:b/>
                <w:spacing w:val="-2"/>
              </w:rPr>
              <w:t>период</w:t>
            </w:r>
          </w:p>
        </w:tc>
        <w:tc>
          <w:tcPr>
            <w:tcW w:w="3386" w:type="dxa"/>
            <w:gridSpan w:val="2"/>
          </w:tcPr>
          <w:p w:rsidR="003917BB" w:rsidRDefault="000E4EBD">
            <w:pPr>
              <w:pStyle w:val="TableParagraph"/>
              <w:spacing w:line="232" w:lineRule="exact"/>
              <w:ind w:left="9"/>
              <w:jc w:val="center"/>
              <w:rPr>
                <w:b/>
              </w:rPr>
            </w:pPr>
            <w:r>
              <w:rPr>
                <w:b/>
                <w:spacing w:val="-4"/>
              </w:rPr>
              <w:t>Дата</w:t>
            </w:r>
          </w:p>
        </w:tc>
        <w:tc>
          <w:tcPr>
            <w:tcW w:w="2393" w:type="dxa"/>
            <w:tcBorders>
              <w:bottom w:val="nil"/>
            </w:tcBorders>
          </w:tcPr>
          <w:p w:rsidR="003917BB" w:rsidRDefault="000E4EBD">
            <w:pPr>
              <w:pStyle w:val="TableParagraph"/>
              <w:spacing w:line="232" w:lineRule="exact"/>
              <w:ind w:left="14" w:right="4"/>
              <w:jc w:val="center"/>
              <w:rPr>
                <w:b/>
              </w:rPr>
            </w:pPr>
            <w:r>
              <w:rPr>
                <w:b/>
                <w:spacing w:val="-2"/>
              </w:rPr>
              <w:t>Продолжительность</w:t>
            </w:r>
          </w:p>
        </w:tc>
      </w:tr>
      <w:tr w:rsidR="003917BB">
        <w:trPr>
          <w:trHeight w:val="496"/>
        </w:trPr>
        <w:tc>
          <w:tcPr>
            <w:tcW w:w="3795" w:type="dxa"/>
            <w:vMerge/>
            <w:tcBorders>
              <w:top w:val="nil"/>
            </w:tcBorders>
          </w:tcPr>
          <w:p w:rsidR="003917BB" w:rsidRDefault="003917BB">
            <w:pPr>
              <w:rPr>
                <w:sz w:val="2"/>
                <w:szCs w:val="2"/>
              </w:rPr>
            </w:pPr>
          </w:p>
        </w:tc>
        <w:tc>
          <w:tcPr>
            <w:tcW w:w="1685" w:type="dxa"/>
          </w:tcPr>
          <w:p w:rsidR="003917BB" w:rsidRDefault="000E4EBD">
            <w:pPr>
              <w:pStyle w:val="TableParagraph"/>
              <w:spacing w:before="121"/>
              <w:ind w:left="12"/>
              <w:jc w:val="center"/>
              <w:rPr>
                <w:b/>
              </w:rPr>
            </w:pPr>
            <w:r>
              <w:rPr>
                <w:b/>
                <w:spacing w:val="-2"/>
              </w:rPr>
              <w:t>Начало</w:t>
            </w:r>
          </w:p>
        </w:tc>
        <w:tc>
          <w:tcPr>
            <w:tcW w:w="1701" w:type="dxa"/>
          </w:tcPr>
          <w:p w:rsidR="003917BB" w:rsidRDefault="000E4EBD">
            <w:pPr>
              <w:pStyle w:val="TableParagraph"/>
              <w:spacing w:before="121"/>
              <w:ind w:left="13"/>
              <w:jc w:val="center"/>
              <w:rPr>
                <w:b/>
              </w:rPr>
            </w:pPr>
            <w:r>
              <w:rPr>
                <w:b/>
                <w:spacing w:val="-2"/>
              </w:rPr>
              <w:t>Окончание</w:t>
            </w:r>
          </w:p>
        </w:tc>
        <w:tc>
          <w:tcPr>
            <w:tcW w:w="2393" w:type="dxa"/>
            <w:tcBorders>
              <w:top w:val="nil"/>
            </w:tcBorders>
          </w:tcPr>
          <w:p w:rsidR="003917BB" w:rsidRDefault="000E4EBD">
            <w:pPr>
              <w:pStyle w:val="TableParagraph"/>
              <w:spacing w:line="242" w:lineRule="exact"/>
              <w:ind w:left="14" w:right="5"/>
              <w:jc w:val="center"/>
              <w:rPr>
                <w:b/>
              </w:rPr>
            </w:pPr>
            <w:r>
              <w:rPr>
                <w:b/>
              </w:rPr>
              <w:t>каникул</w:t>
            </w:r>
            <w:r>
              <w:rPr>
                <w:b/>
                <w:spacing w:val="-3"/>
              </w:rPr>
              <w:t xml:space="preserve"> </w:t>
            </w:r>
            <w:r>
              <w:rPr>
                <w:b/>
                <w:spacing w:val="-10"/>
              </w:rPr>
              <w:t>в</w:t>
            </w:r>
          </w:p>
          <w:p w:rsidR="003917BB" w:rsidRDefault="000E4EBD">
            <w:pPr>
              <w:pStyle w:val="TableParagraph"/>
              <w:spacing w:before="1" w:line="233" w:lineRule="exact"/>
              <w:ind w:left="14"/>
              <w:jc w:val="center"/>
              <w:rPr>
                <w:b/>
              </w:rPr>
            </w:pPr>
            <w:r>
              <w:rPr>
                <w:b/>
              </w:rPr>
              <w:t>календарных</w:t>
            </w:r>
            <w:r>
              <w:rPr>
                <w:b/>
                <w:spacing w:val="-11"/>
              </w:rPr>
              <w:t xml:space="preserve"> </w:t>
            </w:r>
            <w:r>
              <w:rPr>
                <w:b/>
                <w:spacing w:val="-4"/>
              </w:rPr>
              <w:t>днях</w:t>
            </w:r>
          </w:p>
        </w:tc>
      </w:tr>
      <w:tr w:rsidR="003917BB">
        <w:trPr>
          <w:trHeight w:val="275"/>
        </w:trPr>
        <w:tc>
          <w:tcPr>
            <w:tcW w:w="3795" w:type="dxa"/>
          </w:tcPr>
          <w:p w:rsidR="003917BB" w:rsidRDefault="000E4EBD">
            <w:pPr>
              <w:pStyle w:val="TableParagraph"/>
              <w:spacing w:line="256" w:lineRule="exact"/>
              <w:rPr>
                <w:sz w:val="24"/>
              </w:rPr>
            </w:pPr>
            <w:r>
              <w:rPr>
                <w:sz w:val="24"/>
              </w:rPr>
              <w:t>Осенние</w:t>
            </w:r>
            <w:r>
              <w:rPr>
                <w:spacing w:val="-4"/>
                <w:sz w:val="24"/>
              </w:rPr>
              <w:t xml:space="preserve"> </w:t>
            </w:r>
            <w:r>
              <w:rPr>
                <w:spacing w:val="-2"/>
                <w:sz w:val="24"/>
              </w:rPr>
              <w:t>каникулы</w:t>
            </w:r>
          </w:p>
        </w:tc>
        <w:tc>
          <w:tcPr>
            <w:tcW w:w="1685" w:type="dxa"/>
          </w:tcPr>
          <w:p w:rsidR="003917BB" w:rsidRDefault="000E4EBD">
            <w:pPr>
              <w:pStyle w:val="TableParagraph"/>
              <w:spacing w:line="256" w:lineRule="exact"/>
              <w:ind w:left="12" w:right="2"/>
              <w:jc w:val="center"/>
              <w:rPr>
                <w:sz w:val="24"/>
              </w:rPr>
            </w:pPr>
            <w:r>
              <w:rPr>
                <w:spacing w:val="-2"/>
                <w:sz w:val="24"/>
              </w:rPr>
              <w:t>28.10.2024</w:t>
            </w:r>
          </w:p>
        </w:tc>
        <w:tc>
          <w:tcPr>
            <w:tcW w:w="1701" w:type="dxa"/>
          </w:tcPr>
          <w:p w:rsidR="003917BB" w:rsidRDefault="000E4EBD">
            <w:pPr>
              <w:pStyle w:val="TableParagraph"/>
              <w:spacing w:line="256" w:lineRule="exact"/>
              <w:ind w:left="13" w:right="4"/>
              <w:jc w:val="center"/>
              <w:rPr>
                <w:sz w:val="24"/>
              </w:rPr>
            </w:pPr>
            <w:r>
              <w:rPr>
                <w:spacing w:val="-2"/>
                <w:sz w:val="24"/>
              </w:rPr>
              <w:t>05.11.2024</w:t>
            </w:r>
          </w:p>
        </w:tc>
        <w:tc>
          <w:tcPr>
            <w:tcW w:w="2393" w:type="dxa"/>
          </w:tcPr>
          <w:p w:rsidR="003917BB" w:rsidRDefault="000E4EBD">
            <w:pPr>
              <w:pStyle w:val="TableParagraph"/>
              <w:spacing w:line="256" w:lineRule="exact"/>
              <w:ind w:left="14" w:right="4"/>
              <w:jc w:val="center"/>
              <w:rPr>
                <w:sz w:val="24"/>
              </w:rPr>
            </w:pPr>
            <w:r>
              <w:rPr>
                <w:spacing w:val="-10"/>
                <w:sz w:val="24"/>
              </w:rPr>
              <w:t>9</w:t>
            </w:r>
          </w:p>
        </w:tc>
      </w:tr>
      <w:tr w:rsidR="003917BB">
        <w:trPr>
          <w:trHeight w:val="275"/>
        </w:trPr>
        <w:tc>
          <w:tcPr>
            <w:tcW w:w="3795" w:type="dxa"/>
          </w:tcPr>
          <w:p w:rsidR="003917BB" w:rsidRDefault="000E4EBD">
            <w:pPr>
              <w:pStyle w:val="TableParagraph"/>
              <w:spacing w:line="256" w:lineRule="exact"/>
              <w:rPr>
                <w:sz w:val="24"/>
              </w:rPr>
            </w:pPr>
            <w:r>
              <w:rPr>
                <w:sz w:val="24"/>
              </w:rPr>
              <w:t>Зимние</w:t>
            </w:r>
            <w:r>
              <w:rPr>
                <w:spacing w:val="-5"/>
                <w:sz w:val="24"/>
              </w:rPr>
              <w:t xml:space="preserve"> </w:t>
            </w:r>
            <w:r>
              <w:rPr>
                <w:spacing w:val="-2"/>
                <w:sz w:val="24"/>
              </w:rPr>
              <w:t>каникулы</w:t>
            </w:r>
          </w:p>
        </w:tc>
        <w:tc>
          <w:tcPr>
            <w:tcW w:w="1685" w:type="dxa"/>
          </w:tcPr>
          <w:p w:rsidR="003917BB" w:rsidRDefault="000E4EBD">
            <w:pPr>
              <w:pStyle w:val="TableParagraph"/>
              <w:spacing w:line="256" w:lineRule="exact"/>
              <w:ind w:left="12" w:right="2"/>
              <w:jc w:val="center"/>
              <w:rPr>
                <w:sz w:val="24"/>
              </w:rPr>
            </w:pPr>
            <w:r>
              <w:rPr>
                <w:spacing w:val="-2"/>
                <w:sz w:val="24"/>
              </w:rPr>
              <w:t>31.12.2024</w:t>
            </w:r>
          </w:p>
        </w:tc>
        <w:tc>
          <w:tcPr>
            <w:tcW w:w="1701" w:type="dxa"/>
          </w:tcPr>
          <w:p w:rsidR="003917BB" w:rsidRDefault="000E4EBD">
            <w:pPr>
              <w:pStyle w:val="TableParagraph"/>
              <w:spacing w:line="256" w:lineRule="exact"/>
              <w:ind w:left="13" w:right="4"/>
              <w:jc w:val="center"/>
              <w:rPr>
                <w:sz w:val="24"/>
              </w:rPr>
            </w:pPr>
            <w:r>
              <w:rPr>
                <w:spacing w:val="-2"/>
                <w:sz w:val="24"/>
              </w:rPr>
              <w:t>08.01.2025</w:t>
            </w:r>
          </w:p>
        </w:tc>
        <w:tc>
          <w:tcPr>
            <w:tcW w:w="2393" w:type="dxa"/>
          </w:tcPr>
          <w:p w:rsidR="003917BB" w:rsidRDefault="000E4EBD">
            <w:pPr>
              <w:pStyle w:val="TableParagraph"/>
              <w:spacing w:line="256" w:lineRule="exact"/>
              <w:ind w:left="14" w:right="4"/>
              <w:jc w:val="center"/>
              <w:rPr>
                <w:sz w:val="24"/>
              </w:rPr>
            </w:pPr>
            <w:r>
              <w:rPr>
                <w:spacing w:val="-10"/>
                <w:sz w:val="24"/>
              </w:rPr>
              <w:t>9</w:t>
            </w:r>
          </w:p>
        </w:tc>
      </w:tr>
      <w:tr w:rsidR="003917BB">
        <w:trPr>
          <w:trHeight w:val="278"/>
        </w:trPr>
        <w:tc>
          <w:tcPr>
            <w:tcW w:w="3795" w:type="dxa"/>
          </w:tcPr>
          <w:p w:rsidR="003917BB" w:rsidRDefault="000E4EBD">
            <w:pPr>
              <w:pStyle w:val="TableParagraph"/>
              <w:spacing w:before="2" w:line="257" w:lineRule="exact"/>
              <w:rPr>
                <w:sz w:val="24"/>
              </w:rPr>
            </w:pPr>
            <w:r>
              <w:rPr>
                <w:sz w:val="24"/>
              </w:rPr>
              <w:t>Весенние</w:t>
            </w:r>
            <w:r>
              <w:rPr>
                <w:spacing w:val="-4"/>
                <w:sz w:val="24"/>
              </w:rPr>
              <w:t xml:space="preserve"> </w:t>
            </w:r>
            <w:r>
              <w:rPr>
                <w:spacing w:val="-2"/>
                <w:sz w:val="24"/>
              </w:rPr>
              <w:t>каникулы</w:t>
            </w:r>
          </w:p>
        </w:tc>
        <w:tc>
          <w:tcPr>
            <w:tcW w:w="1685" w:type="dxa"/>
          </w:tcPr>
          <w:p w:rsidR="003917BB" w:rsidRDefault="000E4EBD">
            <w:pPr>
              <w:pStyle w:val="TableParagraph"/>
              <w:spacing w:before="2" w:line="257" w:lineRule="exact"/>
              <w:ind w:left="12" w:right="2"/>
              <w:jc w:val="center"/>
              <w:rPr>
                <w:sz w:val="24"/>
              </w:rPr>
            </w:pPr>
            <w:r>
              <w:rPr>
                <w:spacing w:val="-2"/>
                <w:sz w:val="24"/>
              </w:rPr>
              <w:t>24.03.2025</w:t>
            </w:r>
          </w:p>
        </w:tc>
        <w:tc>
          <w:tcPr>
            <w:tcW w:w="1701" w:type="dxa"/>
          </w:tcPr>
          <w:p w:rsidR="003917BB" w:rsidRDefault="000E4EBD">
            <w:pPr>
              <w:pStyle w:val="TableParagraph"/>
              <w:spacing w:before="2" w:line="257" w:lineRule="exact"/>
              <w:ind w:left="13" w:right="4"/>
              <w:jc w:val="center"/>
              <w:rPr>
                <w:sz w:val="24"/>
              </w:rPr>
            </w:pPr>
            <w:r>
              <w:rPr>
                <w:spacing w:val="-2"/>
                <w:sz w:val="24"/>
              </w:rPr>
              <w:t>01.04.2025</w:t>
            </w:r>
          </w:p>
        </w:tc>
        <w:tc>
          <w:tcPr>
            <w:tcW w:w="2393" w:type="dxa"/>
          </w:tcPr>
          <w:p w:rsidR="003917BB" w:rsidRDefault="000E4EBD">
            <w:pPr>
              <w:pStyle w:val="TableParagraph"/>
              <w:spacing w:before="2" w:line="257" w:lineRule="exact"/>
              <w:ind w:left="14" w:right="4"/>
              <w:jc w:val="center"/>
              <w:rPr>
                <w:sz w:val="24"/>
              </w:rPr>
            </w:pPr>
            <w:r>
              <w:rPr>
                <w:spacing w:val="-10"/>
                <w:sz w:val="24"/>
              </w:rPr>
              <w:t>9</w:t>
            </w:r>
          </w:p>
        </w:tc>
      </w:tr>
    </w:tbl>
    <w:p w:rsidR="003917BB" w:rsidRDefault="000E4EBD">
      <w:pPr>
        <w:spacing w:before="4"/>
        <w:ind w:left="472"/>
        <w:rPr>
          <w:rFonts w:ascii="Calibri"/>
          <w:sz w:val="20"/>
        </w:rPr>
      </w:pPr>
      <w:r>
        <w:rPr>
          <w:rFonts w:ascii="Calibri"/>
          <w:spacing w:val="-10"/>
          <w:sz w:val="20"/>
        </w:rPr>
        <w:t>.</w:t>
      </w:r>
    </w:p>
    <w:p w:rsidR="003917BB" w:rsidRDefault="000E4EBD">
      <w:pPr>
        <w:spacing w:before="34"/>
        <w:ind w:left="472"/>
        <w:rPr>
          <w:rFonts w:ascii="Calibri" w:hAnsi="Calibri"/>
          <w:b/>
          <w:sz w:val="24"/>
        </w:rPr>
      </w:pPr>
      <w:r>
        <w:rPr>
          <w:b/>
          <w:sz w:val="24"/>
        </w:rPr>
        <w:t>Дополнительные</w:t>
      </w:r>
      <w:r>
        <w:rPr>
          <w:b/>
          <w:spacing w:val="-11"/>
          <w:sz w:val="24"/>
        </w:rPr>
        <w:t xml:space="preserve"> </w:t>
      </w:r>
      <w:r>
        <w:rPr>
          <w:b/>
          <w:sz w:val="24"/>
        </w:rPr>
        <w:t>дни</w:t>
      </w:r>
      <w:r>
        <w:rPr>
          <w:b/>
          <w:spacing w:val="-12"/>
          <w:sz w:val="24"/>
        </w:rPr>
        <w:t xml:space="preserve"> </w:t>
      </w:r>
      <w:r>
        <w:rPr>
          <w:b/>
          <w:sz w:val="24"/>
        </w:rPr>
        <w:t>отдыха</w:t>
      </w:r>
      <w:r>
        <w:rPr>
          <w:rFonts w:ascii="Calibri" w:hAnsi="Calibri"/>
          <w:b/>
          <w:sz w:val="24"/>
        </w:rPr>
        <w:t>,</w:t>
      </w:r>
      <w:r>
        <w:rPr>
          <w:rFonts w:ascii="Calibri" w:hAnsi="Calibri"/>
          <w:b/>
          <w:spacing w:val="-2"/>
          <w:sz w:val="24"/>
        </w:rPr>
        <w:t xml:space="preserve"> </w:t>
      </w:r>
      <w:r>
        <w:rPr>
          <w:b/>
          <w:sz w:val="24"/>
        </w:rPr>
        <w:t>связанные</w:t>
      </w:r>
      <w:r>
        <w:rPr>
          <w:b/>
          <w:spacing w:val="-10"/>
          <w:sz w:val="24"/>
        </w:rPr>
        <w:t xml:space="preserve"> </w:t>
      </w:r>
      <w:r>
        <w:rPr>
          <w:b/>
          <w:sz w:val="24"/>
        </w:rPr>
        <w:t>с</w:t>
      </w:r>
      <w:r>
        <w:rPr>
          <w:b/>
          <w:spacing w:val="-9"/>
          <w:sz w:val="24"/>
        </w:rPr>
        <w:t xml:space="preserve"> </w:t>
      </w:r>
      <w:r>
        <w:rPr>
          <w:b/>
          <w:sz w:val="24"/>
        </w:rPr>
        <w:t>государственными</w:t>
      </w:r>
      <w:r>
        <w:rPr>
          <w:b/>
          <w:spacing w:val="-7"/>
          <w:sz w:val="24"/>
        </w:rPr>
        <w:t xml:space="preserve"> </w:t>
      </w:r>
      <w:r>
        <w:rPr>
          <w:b/>
          <w:spacing w:val="-2"/>
          <w:sz w:val="24"/>
        </w:rPr>
        <w:t>праздниками</w:t>
      </w:r>
      <w:r>
        <w:rPr>
          <w:rFonts w:ascii="Calibri" w:hAnsi="Calibri"/>
          <w:b/>
          <w:spacing w:val="-2"/>
          <w:sz w:val="24"/>
        </w:rPr>
        <w:t>:</w:t>
      </w:r>
    </w:p>
    <w:p w:rsidR="003917BB" w:rsidRDefault="000E4EBD">
      <w:pPr>
        <w:spacing w:before="43" w:line="276" w:lineRule="auto"/>
        <w:ind w:left="472" w:right="4659"/>
        <w:rPr>
          <w:sz w:val="24"/>
        </w:rPr>
      </w:pPr>
      <w:r>
        <w:rPr>
          <w:sz w:val="24"/>
        </w:rPr>
        <w:t>01.05.2025</w:t>
      </w:r>
      <w:r>
        <w:rPr>
          <w:spacing w:val="-5"/>
          <w:sz w:val="24"/>
        </w:rPr>
        <w:t xml:space="preserve"> </w:t>
      </w:r>
      <w:r>
        <w:rPr>
          <w:sz w:val="24"/>
        </w:rPr>
        <w:t>–</w:t>
      </w:r>
      <w:r>
        <w:rPr>
          <w:spacing w:val="-5"/>
          <w:sz w:val="24"/>
        </w:rPr>
        <w:t xml:space="preserve"> </w:t>
      </w:r>
      <w:r>
        <w:rPr>
          <w:sz w:val="24"/>
        </w:rPr>
        <w:t>04.05.2025</w:t>
      </w:r>
      <w:r>
        <w:rPr>
          <w:spacing w:val="-5"/>
          <w:sz w:val="24"/>
        </w:rPr>
        <w:t xml:space="preserve"> </w:t>
      </w:r>
      <w:r>
        <w:rPr>
          <w:sz w:val="24"/>
        </w:rPr>
        <w:t>–</w:t>
      </w:r>
      <w:r>
        <w:rPr>
          <w:spacing w:val="-5"/>
          <w:sz w:val="24"/>
        </w:rPr>
        <w:t xml:space="preserve"> </w:t>
      </w:r>
      <w:r>
        <w:rPr>
          <w:sz w:val="24"/>
        </w:rPr>
        <w:t>Праздник</w:t>
      </w:r>
      <w:r>
        <w:rPr>
          <w:spacing w:val="-7"/>
          <w:sz w:val="24"/>
        </w:rPr>
        <w:t xml:space="preserve"> </w:t>
      </w:r>
      <w:r>
        <w:rPr>
          <w:sz w:val="24"/>
        </w:rPr>
        <w:t>Весны</w:t>
      </w:r>
      <w:r>
        <w:rPr>
          <w:spacing w:val="-5"/>
          <w:sz w:val="24"/>
        </w:rPr>
        <w:t xml:space="preserve"> </w:t>
      </w:r>
      <w:r>
        <w:rPr>
          <w:sz w:val="24"/>
        </w:rPr>
        <w:t>и</w:t>
      </w:r>
      <w:r>
        <w:rPr>
          <w:spacing w:val="-5"/>
          <w:sz w:val="24"/>
        </w:rPr>
        <w:t xml:space="preserve"> </w:t>
      </w:r>
      <w:r>
        <w:rPr>
          <w:sz w:val="24"/>
        </w:rPr>
        <w:t>Труда 08.05.2025 – 11.05.2025</w:t>
      </w:r>
      <w:r>
        <w:rPr>
          <w:spacing w:val="40"/>
          <w:sz w:val="24"/>
        </w:rPr>
        <w:t xml:space="preserve"> </w:t>
      </w:r>
      <w:r>
        <w:rPr>
          <w:sz w:val="24"/>
        </w:rPr>
        <w:t>– День Победы.</w:t>
      </w:r>
    </w:p>
    <w:p w:rsidR="003917BB" w:rsidRDefault="000E4EBD">
      <w:pPr>
        <w:spacing w:before="1"/>
        <w:ind w:left="472"/>
        <w:rPr>
          <w:sz w:val="24"/>
        </w:rPr>
      </w:pPr>
      <w:r>
        <w:rPr>
          <w:sz w:val="24"/>
        </w:rPr>
        <w:t>4.12.2024</w:t>
      </w:r>
      <w:r>
        <w:rPr>
          <w:spacing w:val="-3"/>
          <w:sz w:val="24"/>
        </w:rPr>
        <w:t xml:space="preserve"> </w:t>
      </w:r>
      <w:r>
        <w:rPr>
          <w:sz w:val="24"/>
        </w:rPr>
        <w:t>занятия</w:t>
      </w:r>
      <w:r>
        <w:rPr>
          <w:spacing w:val="-2"/>
          <w:sz w:val="24"/>
        </w:rPr>
        <w:t xml:space="preserve"> </w:t>
      </w:r>
      <w:r>
        <w:rPr>
          <w:sz w:val="24"/>
        </w:rPr>
        <w:t>в</w:t>
      </w:r>
      <w:r>
        <w:rPr>
          <w:spacing w:val="-2"/>
          <w:sz w:val="24"/>
        </w:rPr>
        <w:t xml:space="preserve"> </w:t>
      </w:r>
      <w:r>
        <w:rPr>
          <w:sz w:val="24"/>
        </w:rPr>
        <w:t>11</w:t>
      </w:r>
      <w:r>
        <w:rPr>
          <w:spacing w:val="-3"/>
          <w:sz w:val="24"/>
        </w:rPr>
        <w:t xml:space="preserve"> </w:t>
      </w:r>
      <w:r>
        <w:rPr>
          <w:sz w:val="24"/>
        </w:rPr>
        <w:t>классе</w:t>
      </w:r>
      <w:r>
        <w:rPr>
          <w:spacing w:val="-2"/>
          <w:sz w:val="24"/>
        </w:rPr>
        <w:t xml:space="preserve"> </w:t>
      </w:r>
      <w:r>
        <w:rPr>
          <w:sz w:val="24"/>
        </w:rPr>
        <w:t>не</w:t>
      </w:r>
      <w:r>
        <w:rPr>
          <w:spacing w:val="-2"/>
          <w:sz w:val="24"/>
        </w:rPr>
        <w:t xml:space="preserve"> </w:t>
      </w:r>
      <w:r>
        <w:rPr>
          <w:sz w:val="24"/>
        </w:rPr>
        <w:t>проводятся</w:t>
      </w:r>
      <w:r>
        <w:rPr>
          <w:spacing w:val="-1"/>
          <w:sz w:val="24"/>
        </w:rPr>
        <w:t xml:space="preserve"> </w:t>
      </w:r>
      <w:r>
        <w:rPr>
          <w:sz w:val="24"/>
        </w:rPr>
        <w:t>в связи</w:t>
      </w:r>
      <w:r>
        <w:rPr>
          <w:spacing w:val="-1"/>
          <w:sz w:val="24"/>
        </w:rPr>
        <w:t xml:space="preserve"> </w:t>
      </w:r>
      <w:r>
        <w:rPr>
          <w:sz w:val="24"/>
        </w:rPr>
        <w:t>с</w:t>
      </w:r>
      <w:r>
        <w:rPr>
          <w:spacing w:val="-2"/>
          <w:sz w:val="24"/>
        </w:rPr>
        <w:t xml:space="preserve"> </w:t>
      </w:r>
      <w:r>
        <w:rPr>
          <w:sz w:val="24"/>
        </w:rPr>
        <w:t>проведением</w:t>
      </w:r>
      <w:r>
        <w:rPr>
          <w:spacing w:val="-2"/>
          <w:sz w:val="24"/>
        </w:rPr>
        <w:t xml:space="preserve"> </w:t>
      </w:r>
      <w:r>
        <w:rPr>
          <w:sz w:val="24"/>
        </w:rPr>
        <w:t>итогового</w:t>
      </w:r>
      <w:r>
        <w:rPr>
          <w:spacing w:val="-1"/>
          <w:sz w:val="24"/>
        </w:rPr>
        <w:t xml:space="preserve"> </w:t>
      </w:r>
      <w:r>
        <w:rPr>
          <w:spacing w:val="-2"/>
          <w:sz w:val="24"/>
        </w:rPr>
        <w:t>сочинения</w:t>
      </w:r>
    </w:p>
    <w:p w:rsidR="003917BB" w:rsidRDefault="003917BB">
      <w:pPr>
        <w:pStyle w:val="a3"/>
        <w:spacing w:before="82"/>
        <w:ind w:left="0" w:firstLine="0"/>
        <w:jc w:val="left"/>
        <w:rPr>
          <w:sz w:val="24"/>
        </w:rPr>
      </w:pPr>
    </w:p>
    <w:p w:rsidR="003917BB" w:rsidRDefault="000E4EBD">
      <w:pPr>
        <w:ind w:left="472"/>
        <w:rPr>
          <w:b/>
          <w:sz w:val="24"/>
        </w:rPr>
      </w:pPr>
      <w:r>
        <w:rPr>
          <w:b/>
          <w:sz w:val="24"/>
        </w:rPr>
        <w:t>Режим</w:t>
      </w:r>
      <w:r>
        <w:rPr>
          <w:b/>
          <w:spacing w:val="-5"/>
          <w:sz w:val="24"/>
        </w:rPr>
        <w:t xml:space="preserve"> </w:t>
      </w:r>
      <w:r>
        <w:rPr>
          <w:b/>
          <w:sz w:val="24"/>
        </w:rPr>
        <w:t>работы</w:t>
      </w:r>
      <w:r>
        <w:rPr>
          <w:b/>
          <w:spacing w:val="-3"/>
          <w:sz w:val="24"/>
        </w:rPr>
        <w:t xml:space="preserve"> </w:t>
      </w:r>
      <w:r>
        <w:rPr>
          <w:b/>
          <w:sz w:val="24"/>
        </w:rPr>
        <w:t>образовательного</w:t>
      </w:r>
      <w:r>
        <w:rPr>
          <w:b/>
          <w:spacing w:val="-3"/>
          <w:sz w:val="24"/>
        </w:rPr>
        <w:t xml:space="preserve"> </w:t>
      </w:r>
      <w:r>
        <w:rPr>
          <w:b/>
          <w:spacing w:val="-2"/>
          <w:sz w:val="24"/>
        </w:rPr>
        <w:t>учреждения.</w:t>
      </w:r>
    </w:p>
    <w:p w:rsidR="003917BB" w:rsidRDefault="000E4EBD">
      <w:pPr>
        <w:spacing w:before="41"/>
        <w:ind w:left="472"/>
        <w:rPr>
          <w:sz w:val="24"/>
        </w:rPr>
      </w:pPr>
      <w:r>
        <w:rPr>
          <w:sz w:val="24"/>
        </w:rPr>
        <w:t>Понедельник –</w:t>
      </w:r>
      <w:r>
        <w:rPr>
          <w:spacing w:val="-5"/>
          <w:sz w:val="24"/>
        </w:rPr>
        <w:t xml:space="preserve"> </w:t>
      </w:r>
      <w:r>
        <w:rPr>
          <w:sz w:val="24"/>
        </w:rPr>
        <w:t>пятница</w:t>
      </w:r>
      <w:r>
        <w:rPr>
          <w:spacing w:val="-3"/>
          <w:sz w:val="24"/>
        </w:rPr>
        <w:t xml:space="preserve"> </w:t>
      </w:r>
      <w:r>
        <w:rPr>
          <w:sz w:val="24"/>
        </w:rPr>
        <w:t>8.00</w:t>
      </w:r>
      <w:r>
        <w:rPr>
          <w:spacing w:val="-1"/>
          <w:sz w:val="24"/>
        </w:rPr>
        <w:t xml:space="preserve"> </w:t>
      </w:r>
      <w:r>
        <w:rPr>
          <w:sz w:val="24"/>
        </w:rPr>
        <w:t>–</w:t>
      </w:r>
      <w:r>
        <w:rPr>
          <w:spacing w:val="-1"/>
          <w:sz w:val="24"/>
        </w:rPr>
        <w:t xml:space="preserve"> </w:t>
      </w:r>
      <w:r>
        <w:rPr>
          <w:spacing w:val="-2"/>
          <w:sz w:val="24"/>
        </w:rPr>
        <w:t>17.00</w:t>
      </w:r>
    </w:p>
    <w:p w:rsidR="003917BB" w:rsidRDefault="000E4EBD">
      <w:pPr>
        <w:spacing w:before="40" w:line="278" w:lineRule="auto"/>
        <w:ind w:left="472" w:right="2449"/>
        <w:rPr>
          <w:sz w:val="24"/>
        </w:rPr>
      </w:pPr>
      <w:r>
        <w:rPr>
          <w:sz w:val="24"/>
        </w:rPr>
        <w:t>Продолжительность</w:t>
      </w:r>
      <w:r>
        <w:rPr>
          <w:spacing w:val="-6"/>
          <w:sz w:val="24"/>
        </w:rPr>
        <w:t xml:space="preserve"> </w:t>
      </w:r>
      <w:r>
        <w:rPr>
          <w:sz w:val="24"/>
        </w:rPr>
        <w:t>учебной</w:t>
      </w:r>
      <w:r>
        <w:rPr>
          <w:spacing w:val="-6"/>
          <w:sz w:val="24"/>
        </w:rPr>
        <w:t xml:space="preserve"> </w:t>
      </w:r>
      <w:r>
        <w:rPr>
          <w:sz w:val="24"/>
        </w:rPr>
        <w:t>недели:</w:t>
      </w:r>
      <w:r>
        <w:rPr>
          <w:spacing w:val="-8"/>
          <w:sz w:val="24"/>
        </w:rPr>
        <w:t xml:space="preserve"> </w:t>
      </w:r>
      <w:r>
        <w:rPr>
          <w:sz w:val="24"/>
        </w:rPr>
        <w:t>пятидневная</w:t>
      </w:r>
      <w:r>
        <w:rPr>
          <w:spacing w:val="-6"/>
          <w:sz w:val="24"/>
        </w:rPr>
        <w:t xml:space="preserve"> </w:t>
      </w:r>
      <w:r>
        <w:rPr>
          <w:sz w:val="24"/>
        </w:rPr>
        <w:t>для</w:t>
      </w:r>
      <w:r>
        <w:rPr>
          <w:spacing w:val="-6"/>
          <w:sz w:val="24"/>
        </w:rPr>
        <w:t xml:space="preserve"> </w:t>
      </w:r>
      <w:r>
        <w:rPr>
          <w:sz w:val="24"/>
        </w:rPr>
        <w:t>10-11</w:t>
      </w:r>
      <w:r>
        <w:rPr>
          <w:spacing w:val="-6"/>
          <w:sz w:val="24"/>
        </w:rPr>
        <w:t xml:space="preserve"> </w:t>
      </w:r>
      <w:r>
        <w:rPr>
          <w:sz w:val="24"/>
        </w:rPr>
        <w:t>классов. Начало занятий в 9.00</w:t>
      </w:r>
    </w:p>
    <w:p w:rsidR="003917BB" w:rsidRDefault="000E4EBD">
      <w:pPr>
        <w:spacing w:line="272" w:lineRule="exact"/>
        <w:ind w:left="472"/>
        <w:rPr>
          <w:sz w:val="24"/>
        </w:rPr>
      </w:pPr>
      <w:r>
        <w:rPr>
          <w:sz w:val="24"/>
        </w:rPr>
        <w:t>Обучение</w:t>
      </w:r>
      <w:r>
        <w:rPr>
          <w:spacing w:val="-4"/>
          <w:sz w:val="24"/>
        </w:rPr>
        <w:t xml:space="preserve"> </w:t>
      </w:r>
      <w:r>
        <w:rPr>
          <w:sz w:val="24"/>
        </w:rPr>
        <w:t>осуществляется в</w:t>
      </w:r>
      <w:r>
        <w:rPr>
          <w:spacing w:val="-2"/>
          <w:sz w:val="24"/>
        </w:rPr>
        <w:t xml:space="preserve"> </w:t>
      </w:r>
      <w:r>
        <w:rPr>
          <w:sz w:val="24"/>
        </w:rPr>
        <w:t xml:space="preserve">1 </w:t>
      </w:r>
      <w:r>
        <w:rPr>
          <w:spacing w:val="-2"/>
          <w:sz w:val="24"/>
        </w:rPr>
        <w:t>смену.</w:t>
      </w:r>
    </w:p>
    <w:p w:rsidR="003917BB" w:rsidRDefault="000E4EBD">
      <w:pPr>
        <w:spacing w:before="41"/>
        <w:ind w:left="472"/>
        <w:rPr>
          <w:sz w:val="24"/>
        </w:rPr>
      </w:pPr>
      <w:r>
        <w:rPr>
          <w:sz w:val="24"/>
        </w:rPr>
        <w:t>Продолжительность</w:t>
      </w:r>
      <w:r>
        <w:rPr>
          <w:spacing w:val="-6"/>
          <w:sz w:val="24"/>
        </w:rPr>
        <w:t xml:space="preserve"> </w:t>
      </w:r>
      <w:r>
        <w:rPr>
          <w:sz w:val="24"/>
        </w:rPr>
        <w:t>урока</w:t>
      </w:r>
      <w:r>
        <w:rPr>
          <w:spacing w:val="-4"/>
          <w:sz w:val="24"/>
        </w:rPr>
        <w:t xml:space="preserve"> </w:t>
      </w:r>
      <w:r>
        <w:rPr>
          <w:sz w:val="24"/>
        </w:rPr>
        <w:t>в</w:t>
      </w:r>
      <w:r>
        <w:rPr>
          <w:spacing w:val="-2"/>
          <w:sz w:val="24"/>
        </w:rPr>
        <w:t xml:space="preserve"> </w:t>
      </w:r>
      <w:r>
        <w:rPr>
          <w:sz w:val="24"/>
        </w:rPr>
        <w:t>10-11</w:t>
      </w:r>
      <w:r>
        <w:rPr>
          <w:spacing w:val="-4"/>
          <w:sz w:val="24"/>
        </w:rPr>
        <w:t xml:space="preserve"> </w:t>
      </w:r>
      <w:r>
        <w:rPr>
          <w:sz w:val="24"/>
        </w:rPr>
        <w:t>классах</w:t>
      </w:r>
      <w:r>
        <w:rPr>
          <w:spacing w:val="-3"/>
          <w:sz w:val="24"/>
        </w:rPr>
        <w:t xml:space="preserve"> </w:t>
      </w:r>
      <w:r>
        <w:rPr>
          <w:sz w:val="24"/>
        </w:rPr>
        <w:t>составляет</w:t>
      </w:r>
      <w:r>
        <w:rPr>
          <w:spacing w:val="-3"/>
          <w:sz w:val="24"/>
        </w:rPr>
        <w:t xml:space="preserve"> </w:t>
      </w:r>
      <w:r>
        <w:rPr>
          <w:sz w:val="24"/>
        </w:rPr>
        <w:t>40</w:t>
      </w:r>
      <w:r>
        <w:rPr>
          <w:spacing w:val="-3"/>
          <w:sz w:val="24"/>
        </w:rPr>
        <w:t xml:space="preserve"> </w:t>
      </w:r>
      <w:r>
        <w:rPr>
          <w:spacing w:val="-2"/>
          <w:sz w:val="24"/>
        </w:rPr>
        <w:t>минут.</w:t>
      </w:r>
    </w:p>
    <w:p w:rsidR="003917BB" w:rsidRDefault="003917BB">
      <w:pPr>
        <w:pStyle w:val="a3"/>
        <w:spacing w:before="84"/>
        <w:ind w:left="0" w:firstLine="0"/>
        <w:jc w:val="left"/>
        <w:rPr>
          <w:sz w:val="24"/>
        </w:rPr>
      </w:pPr>
    </w:p>
    <w:p w:rsidR="003917BB" w:rsidRDefault="000E4EBD">
      <w:pPr>
        <w:ind w:left="472"/>
        <w:rPr>
          <w:sz w:val="24"/>
        </w:rPr>
      </w:pPr>
      <w:r>
        <w:rPr>
          <w:sz w:val="24"/>
        </w:rPr>
        <w:t>Расписание</w:t>
      </w:r>
      <w:r>
        <w:rPr>
          <w:spacing w:val="-5"/>
          <w:sz w:val="24"/>
        </w:rPr>
        <w:t xml:space="preserve"> </w:t>
      </w:r>
      <w:r>
        <w:rPr>
          <w:spacing w:val="-2"/>
          <w:sz w:val="24"/>
        </w:rPr>
        <w:t>звонков</w:t>
      </w:r>
    </w:p>
    <w:p w:rsidR="003917BB" w:rsidRDefault="000E4EBD">
      <w:pPr>
        <w:spacing w:before="41"/>
        <w:ind w:left="472"/>
        <w:rPr>
          <w:sz w:val="24"/>
        </w:rPr>
      </w:pPr>
      <w:r>
        <w:rPr>
          <w:sz w:val="24"/>
        </w:rPr>
        <w:t>1 урок: 9.00</w:t>
      </w:r>
      <w:r>
        <w:rPr>
          <w:spacing w:val="1"/>
          <w:sz w:val="24"/>
        </w:rPr>
        <w:t xml:space="preserve"> </w:t>
      </w:r>
      <w:r>
        <w:rPr>
          <w:sz w:val="24"/>
        </w:rPr>
        <w:t xml:space="preserve">– </w:t>
      </w:r>
      <w:r>
        <w:rPr>
          <w:spacing w:val="-4"/>
          <w:sz w:val="24"/>
        </w:rPr>
        <w:t>9.40</w:t>
      </w:r>
    </w:p>
    <w:p w:rsidR="003917BB" w:rsidRDefault="000E4EBD">
      <w:pPr>
        <w:spacing w:before="41"/>
        <w:ind w:left="472"/>
        <w:rPr>
          <w:sz w:val="24"/>
        </w:rPr>
      </w:pPr>
      <w:r>
        <w:rPr>
          <w:sz w:val="24"/>
        </w:rPr>
        <w:t>2 урок: 9.50</w:t>
      </w:r>
      <w:r>
        <w:rPr>
          <w:spacing w:val="1"/>
          <w:sz w:val="24"/>
        </w:rPr>
        <w:t xml:space="preserve"> </w:t>
      </w:r>
      <w:r>
        <w:rPr>
          <w:sz w:val="24"/>
        </w:rPr>
        <w:t xml:space="preserve">– </w:t>
      </w:r>
      <w:r>
        <w:rPr>
          <w:spacing w:val="-2"/>
          <w:sz w:val="24"/>
        </w:rPr>
        <w:t>10.30</w:t>
      </w:r>
    </w:p>
    <w:p w:rsidR="003917BB" w:rsidRDefault="000E4EBD">
      <w:pPr>
        <w:spacing w:before="41"/>
        <w:ind w:left="472"/>
        <w:rPr>
          <w:sz w:val="24"/>
        </w:rPr>
      </w:pPr>
      <w:r>
        <w:rPr>
          <w:sz w:val="24"/>
        </w:rPr>
        <w:t>3 урок: 10.50</w:t>
      </w:r>
      <w:r>
        <w:rPr>
          <w:spacing w:val="1"/>
          <w:sz w:val="24"/>
        </w:rPr>
        <w:t xml:space="preserve"> </w:t>
      </w:r>
      <w:r>
        <w:rPr>
          <w:sz w:val="24"/>
        </w:rPr>
        <w:t xml:space="preserve">– </w:t>
      </w:r>
      <w:r>
        <w:rPr>
          <w:spacing w:val="-2"/>
          <w:sz w:val="24"/>
        </w:rPr>
        <w:t>11.30</w:t>
      </w:r>
    </w:p>
    <w:p w:rsidR="003917BB" w:rsidRDefault="000E4EBD">
      <w:pPr>
        <w:spacing w:before="43"/>
        <w:ind w:left="472"/>
        <w:rPr>
          <w:sz w:val="24"/>
        </w:rPr>
      </w:pPr>
      <w:r>
        <w:rPr>
          <w:sz w:val="24"/>
        </w:rPr>
        <w:t>4 урок: 11.50</w:t>
      </w:r>
      <w:r>
        <w:rPr>
          <w:spacing w:val="1"/>
          <w:sz w:val="24"/>
        </w:rPr>
        <w:t xml:space="preserve"> </w:t>
      </w:r>
      <w:r>
        <w:rPr>
          <w:sz w:val="24"/>
        </w:rPr>
        <w:t xml:space="preserve">– </w:t>
      </w:r>
      <w:r>
        <w:rPr>
          <w:spacing w:val="-2"/>
          <w:sz w:val="24"/>
        </w:rPr>
        <w:t>12.30</w:t>
      </w:r>
    </w:p>
    <w:p w:rsidR="003917BB" w:rsidRDefault="000E4EBD">
      <w:pPr>
        <w:spacing w:before="41"/>
        <w:ind w:left="472"/>
        <w:rPr>
          <w:sz w:val="24"/>
        </w:rPr>
      </w:pPr>
      <w:r>
        <w:rPr>
          <w:sz w:val="24"/>
        </w:rPr>
        <w:t>5 урок: 12.40</w:t>
      </w:r>
      <w:r>
        <w:rPr>
          <w:spacing w:val="1"/>
          <w:sz w:val="24"/>
        </w:rPr>
        <w:t xml:space="preserve"> </w:t>
      </w:r>
      <w:r>
        <w:rPr>
          <w:sz w:val="24"/>
        </w:rPr>
        <w:t xml:space="preserve">– </w:t>
      </w:r>
      <w:r>
        <w:rPr>
          <w:spacing w:val="-2"/>
          <w:sz w:val="24"/>
        </w:rPr>
        <w:t>13.20</w:t>
      </w:r>
    </w:p>
    <w:p w:rsidR="003917BB" w:rsidRDefault="000E4EBD">
      <w:pPr>
        <w:pStyle w:val="1"/>
        <w:numPr>
          <w:ilvl w:val="1"/>
          <w:numId w:val="57"/>
        </w:numPr>
        <w:tabs>
          <w:tab w:val="left" w:pos="963"/>
        </w:tabs>
        <w:spacing w:before="42"/>
        <w:ind w:left="963" w:hanging="491"/>
        <w:jc w:val="left"/>
      </w:pPr>
      <w:r>
        <w:t>Календарный</w:t>
      </w:r>
      <w:r>
        <w:rPr>
          <w:spacing w:val="-10"/>
        </w:rPr>
        <w:t xml:space="preserve"> </w:t>
      </w:r>
      <w:r>
        <w:t>план</w:t>
      </w:r>
      <w:r>
        <w:rPr>
          <w:spacing w:val="-9"/>
        </w:rPr>
        <w:t xml:space="preserve"> </w:t>
      </w:r>
      <w:r>
        <w:t>воспитательной</w:t>
      </w:r>
      <w:r>
        <w:rPr>
          <w:spacing w:val="-9"/>
        </w:rPr>
        <w:t xml:space="preserve"> </w:t>
      </w:r>
      <w:r>
        <w:rPr>
          <w:spacing w:val="-2"/>
        </w:rPr>
        <w:t>работы</w:t>
      </w:r>
    </w:p>
    <w:p w:rsidR="003917BB" w:rsidRDefault="000E4EBD">
      <w:pPr>
        <w:pStyle w:val="a3"/>
        <w:spacing w:before="205" w:line="232" w:lineRule="auto"/>
        <w:ind w:left="771" w:right="295" w:firstLine="0"/>
        <w:jc w:val="center"/>
      </w:pPr>
      <w:r>
        <w:t>КАЛЕНДАРЬ</w:t>
      </w:r>
      <w:r>
        <w:rPr>
          <w:spacing w:val="-7"/>
        </w:rPr>
        <w:t xml:space="preserve"> </w:t>
      </w:r>
      <w:r>
        <w:t>образовательных</w:t>
      </w:r>
      <w:r>
        <w:rPr>
          <w:spacing w:val="-5"/>
        </w:rPr>
        <w:t xml:space="preserve"> </w:t>
      </w:r>
      <w:r>
        <w:t>событий,</w:t>
      </w:r>
      <w:r>
        <w:rPr>
          <w:spacing w:val="-7"/>
        </w:rPr>
        <w:t xml:space="preserve"> </w:t>
      </w:r>
      <w:r>
        <w:t>приуроченных</w:t>
      </w:r>
      <w:r>
        <w:rPr>
          <w:spacing w:val="-5"/>
        </w:rPr>
        <w:t xml:space="preserve"> </w:t>
      </w:r>
      <w:r>
        <w:t>к</w:t>
      </w:r>
      <w:r>
        <w:rPr>
          <w:spacing w:val="-7"/>
        </w:rPr>
        <w:t xml:space="preserve"> </w:t>
      </w:r>
      <w:r>
        <w:t>государственным</w:t>
      </w:r>
      <w:r>
        <w:rPr>
          <w:spacing w:val="-9"/>
        </w:rPr>
        <w:t xml:space="preserve"> </w:t>
      </w:r>
      <w:r>
        <w:t>и национальным праздникам Российской Федерации, памятным датам и событиям российской истории и культуры, региональных дат и событий 2024/25 учебный год</w:t>
      </w:r>
    </w:p>
    <w:p w:rsidR="003917BB" w:rsidRDefault="003917BB">
      <w:pPr>
        <w:pStyle w:val="a3"/>
        <w:spacing w:before="36"/>
        <w:ind w:left="0" w:firstLine="0"/>
        <w:jc w:val="left"/>
      </w:pPr>
    </w:p>
    <w:p w:rsidR="003917BB" w:rsidRDefault="000E4EBD">
      <w:pPr>
        <w:pStyle w:val="a3"/>
        <w:spacing w:line="322" w:lineRule="exact"/>
        <w:ind w:left="713" w:firstLine="0"/>
        <w:jc w:val="left"/>
      </w:pPr>
      <w:r>
        <w:t>2024-</w:t>
      </w:r>
      <w:r>
        <w:rPr>
          <w:spacing w:val="-4"/>
        </w:rPr>
        <w:t xml:space="preserve"> </w:t>
      </w:r>
      <w:r>
        <w:t>Год</w:t>
      </w:r>
      <w:r>
        <w:rPr>
          <w:spacing w:val="-4"/>
        </w:rPr>
        <w:t xml:space="preserve"> </w:t>
      </w:r>
      <w:r>
        <w:rPr>
          <w:spacing w:val="-2"/>
        </w:rPr>
        <w:t>семьи</w:t>
      </w:r>
    </w:p>
    <w:p w:rsidR="003917BB" w:rsidRDefault="000E4EBD">
      <w:pPr>
        <w:pStyle w:val="a3"/>
        <w:spacing w:line="322" w:lineRule="exact"/>
        <w:ind w:left="713" w:firstLine="0"/>
        <w:jc w:val="left"/>
      </w:pPr>
      <w:r>
        <w:t>2024</w:t>
      </w:r>
      <w:r>
        <w:rPr>
          <w:spacing w:val="-6"/>
        </w:rPr>
        <w:t xml:space="preserve"> </w:t>
      </w:r>
      <w:r>
        <w:t>-</w:t>
      </w:r>
      <w:r>
        <w:rPr>
          <w:spacing w:val="-7"/>
        </w:rPr>
        <w:t xml:space="preserve"> </w:t>
      </w:r>
      <w:r>
        <w:t>300-летие</w:t>
      </w:r>
      <w:r>
        <w:rPr>
          <w:spacing w:val="-6"/>
        </w:rPr>
        <w:t xml:space="preserve"> </w:t>
      </w:r>
      <w:r>
        <w:t>Российской</w:t>
      </w:r>
      <w:r>
        <w:rPr>
          <w:spacing w:val="-6"/>
        </w:rPr>
        <w:t xml:space="preserve"> </w:t>
      </w:r>
      <w:r>
        <w:t>академии</w:t>
      </w:r>
      <w:r>
        <w:rPr>
          <w:spacing w:val="-8"/>
        </w:rPr>
        <w:t xml:space="preserve"> </w:t>
      </w:r>
      <w:r>
        <w:rPr>
          <w:spacing w:val="-4"/>
        </w:rPr>
        <w:t>наук</w:t>
      </w:r>
    </w:p>
    <w:p w:rsidR="003917BB" w:rsidRDefault="000E4EBD">
      <w:pPr>
        <w:pStyle w:val="a3"/>
        <w:ind w:left="713" w:right="2166" w:firstLine="0"/>
        <w:jc w:val="left"/>
      </w:pPr>
      <w:r>
        <w:t>2025-</w:t>
      </w:r>
      <w:r>
        <w:rPr>
          <w:spacing w:val="-10"/>
        </w:rPr>
        <w:t xml:space="preserve"> </w:t>
      </w:r>
      <w:r>
        <w:t>270-летие</w:t>
      </w:r>
      <w:r>
        <w:rPr>
          <w:spacing w:val="-9"/>
        </w:rPr>
        <w:t xml:space="preserve"> </w:t>
      </w:r>
      <w:r>
        <w:t>Московского</w:t>
      </w:r>
      <w:r>
        <w:rPr>
          <w:spacing w:val="-9"/>
        </w:rPr>
        <w:t xml:space="preserve"> </w:t>
      </w:r>
      <w:r>
        <w:t>государственного</w:t>
      </w:r>
      <w:r>
        <w:rPr>
          <w:spacing w:val="-9"/>
        </w:rPr>
        <w:t xml:space="preserve"> </w:t>
      </w:r>
      <w:r>
        <w:t>университета им. М. В. Ломоносова</w:t>
      </w:r>
    </w:p>
    <w:p w:rsidR="003917BB" w:rsidRDefault="000E4EBD">
      <w:pPr>
        <w:pStyle w:val="a3"/>
        <w:ind w:left="713" w:right="2788" w:firstLine="0"/>
        <w:jc w:val="left"/>
      </w:pPr>
      <w:r>
        <w:t>2025-</w:t>
      </w:r>
      <w:r>
        <w:rPr>
          <w:spacing w:val="-8"/>
        </w:rPr>
        <w:t xml:space="preserve"> </w:t>
      </w:r>
      <w:r>
        <w:t>100-летие</w:t>
      </w:r>
      <w:r>
        <w:rPr>
          <w:spacing w:val="-7"/>
        </w:rPr>
        <w:t xml:space="preserve"> </w:t>
      </w:r>
      <w:r>
        <w:t>Международного</w:t>
      </w:r>
      <w:r>
        <w:rPr>
          <w:spacing w:val="-9"/>
        </w:rPr>
        <w:t xml:space="preserve"> </w:t>
      </w:r>
      <w:r>
        <w:t>детского</w:t>
      </w:r>
      <w:r>
        <w:rPr>
          <w:spacing w:val="-9"/>
        </w:rPr>
        <w:t xml:space="preserve"> </w:t>
      </w:r>
      <w:r>
        <w:t>центра</w:t>
      </w:r>
      <w:r>
        <w:rPr>
          <w:spacing w:val="-7"/>
        </w:rPr>
        <w:t xml:space="preserve"> </w:t>
      </w:r>
      <w:r>
        <w:t>«Артек» 2017-2027- Десятилетие детства в Российской Федерации</w:t>
      </w:r>
    </w:p>
    <w:p w:rsidR="003917BB" w:rsidRDefault="000E4EBD">
      <w:pPr>
        <w:pStyle w:val="a3"/>
        <w:spacing w:before="1"/>
        <w:ind w:left="713" w:firstLine="0"/>
        <w:jc w:val="left"/>
      </w:pPr>
      <w:r>
        <w:t>2022-2031</w:t>
      </w:r>
      <w:r>
        <w:rPr>
          <w:spacing w:val="-6"/>
        </w:rPr>
        <w:t xml:space="preserve"> </w:t>
      </w:r>
      <w:r>
        <w:t>-</w:t>
      </w:r>
      <w:r>
        <w:rPr>
          <w:spacing w:val="-8"/>
        </w:rPr>
        <w:t xml:space="preserve"> </w:t>
      </w:r>
      <w:r>
        <w:t>Десятилетие</w:t>
      </w:r>
      <w:r>
        <w:rPr>
          <w:spacing w:val="-4"/>
        </w:rPr>
        <w:t xml:space="preserve"> </w:t>
      </w:r>
      <w:r>
        <w:t>науки</w:t>
      </w:r>
      <w:r>
        <w:rPr>
          <w:spacing w:val="-7"/>
        </w:rPr>
        <w:t xml:space="preserve"> </w:t>
      </w:r>
      <w:r>
        <w:t>и</w:t>
      </w:r>
      <w:r>
        <w:rPr>
          <w:spacing w:val="-3"/>
        </w:rPr>
        <w:t xml:space="preserve"> </w:t>
      </w:r>
      <w:r>
        <w:t>технологий</w:t>
      </w:r>
      <w:r>
        <w:rPr>
          <w:spacing w:val="-4"/>
        </w:rPr>
        <w:t xml:space="preserve"> </w:t>
      </w:r>
      <w:r>
        <w:t>в</w:t>
      </w:r>
      <w:r>
        <w:rPr>
          <w:spacing w:val="-6"/>
        </w:rPr>
        <w:t xml:space="preserve"> </w:t>
      </w:r>
      <w:r>
        <w:t>Российской</w:t>
      </w:r>
      <w:r>
        <w:rPr>
          <w:spacing w:val="-4"/>
        </w:rPr>
        <w:t xml:space="preserve"> </w:t>
      </w:r>
      <w:r>
        <w:rPr>
          <w:spacing w:val="-2"/>
        </w:rPr>
        <w:t>Федерации</w:t>
      </w:r>
    </w:p>
    <w:p w:rsidR="003917BB" w:rsidRDefault="003917BB">
      <w:p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8543"/>
      </w:tblGrid>
      <w:tr w:rsidR="003917BB">
        <w:trPr>
          <w:trHeight w:val="321"/>
        </w:trPr>
        <w:tc>
          <w:tcPr>
            <w:tcW w:w="941" w:type="dxa"/>
          </w:tcPr>
          <w:p w:rsidR="003917BB" w:rsidRDefault="000E4EBD">
            <w:pPr>
              <w:pStyle w:val="TableParagraph"/>
              <w:spacing w:line="301" w:lineRule="exact"/>
              <w:ind w:left="11" w:right="1"/>
              <w:jc w:val="center"/>
              <w:rPr>
                <w:b/>
                <w:sz w:val="28"/>
              </w:rPr>
            </w:pPr>
            <w:r>
              <w:rPr>
                <w:b/>
                <w:spacing w:val="-4"/>
                <w:sz w:val="28"/>
              </w:rPr>
              <w:t>Дата</w:t>
            </w:r>
          </w:p>
        </w:tc>
        <w:tc>
          <w:tcPr>
            <w:tcW w:w="8543" w:type="dxa"/>
          </w:tcPr>
          <w:p w:rsidR="003917BB" w:rsidRDefault="000E4EBD">
            <w:pPr>
              <w:pStyle w:val="TableParagraph"/>
              <w:spacing w:line="301" w:lineRule="exact"/>
              <w:ind w:left="108"/>
              <w:rPr>
                <w:b/>
                <w:sz w:val="28"/>
              </w:rPr>
            </w:pPr>
            <w:r>
              <w:rPr>
                <w:b/>
                <w:sz w:val="28"/>
              </w:rPr>
              <w:t>Образовательное</w:t>
            </w:r>
            <w:r>
              <w:rPr>
                <w:b/>
                <w:spacing w:val="-12"/>
                <w:sz w:val="28"/>
              </w:rPr>
              <w:t xml:space="preserve"> </w:t>
            </w:r>
            <w:r>
              <w:rPr>
                <w:b/>
                <w:spacing w:val="-2"/>
                <w:sz w:val="28"/>
              </w:rPr>
              <w:t>событие</w:t>
            </w:r>
          </w:p>
        </w:tc>
      </w:tr>
      <w:tr w:rsidR="003917BB">
        <w:trPr>
          <w:trHeight w:val="321"/>
        </w:trPr>
        <w:tc>
          <w:tcPr>
            <w:tcW w:w="9484" w:type="dxa"/>
            <w:gridSpan w:val="2"/>
          </w:tcPr>
          <w:p w:rsidR="003917BB" w:rsidRDefault="000E4EBD">
            <w:pPr>
              <w:pStyle w:val="TableParagraph"/>
              <w:spacing w:line="301" w:lineRule="exact"/>
              <w:ind w:left="11"/>
              <w:jc w:val="center"/>
              <w:rPr>
                <w:b/>
                <w:sz w:val="28"/>
              </w:rPr>
            </w:pPr>
            <w:r>
              <w:rPr>
                <w:b/>
                <w:spacing w:val="-2"/>
                <w:sz w:val="28"/>
              </w:rPr>
              <w:t>Сентябрь</w:t>
            </w:r>
          </w:p>
        </w:tc>
      </w:tr>
      <w:tr w:rsidR="003917BB">
        <w:trPr>
          <w:trHeight w:val="323"/>
        </w:trPr>
        <w:tc>
          <w:tcPr>
            <w:tcW w:w="941" w:type="dxa"/>
          </w:tcPr>
          <w:p w:rsidR="003917BB" w:rsidRDefault="000E4EBD">
            <w:pPr>
              <w:pStyle w:val="TableParagraph"/>
              <w:spacing w:line="304" w:lineRule="exact"/>
              <w:ind w:left="11"/>
              <w:jc w:val="center"/>
              <w:rPr>
                <w:sz w:val="28"/>
              </w:rPr>
            </w:pPr>
            <w:r>
              <w:rPr>
                <w:spacing w:val="-10"/>
                <w:sz w:val="28"/>
              </w:rPr>
              <w:t>1</w:t>
            </w:r>
          </w:p>
        </w:tc>
        <w:tc>
          <w:tcPr>
            <w:tcW w:w="8543" w:type="dxa"/>
          </w:tcPr>
          <w:p w:rsidR="003917BB" w:rsidRDefault="000E4EBD">
            <w:pPr>
              <w:pStyle w:val="TableParagraph"/>
              <w:spacing w:line="304" w:lineRule="exact"/>
              <w:ind w:left="108"/>
              <w:rPr>
                <w:sz w:val="28"/>
              </w:rPr>
            </w:pPr>
            <w:r>
              <w:rPr>
                <w:sz w:val="28"/>
              </w:rPr>
              <w:t>День</w:t>
            </w:r>
            <w:r>
              <w:rPr>
                <w:spacing w:val="-2"/>
                <w:sz w:val="28"/>
              </w:rPr>
              <w:t xml:space="preserve"> знаний.</w:t>
            </w:r>
          </w:p>
        </w:tc>
      </w:tr>
      <w:tr w:rsidR="003917BB">
        <w:trPr>
          <w:trHeight w:val="642"/>
        </w:trPr>
        <w:tc>
          <w:tcPr>
            <w:tcW w:w="941" w:type="dxa"/>
          </w:tcPr>
          <w:p w:rsidR="003917BB" w:rsidRDefault="000E4EBD">
            <w:pPr>
              <w:pStyle w:val="TableParagraph"/>
              <w:ind w:left="11"/>
              <w:jc w:val="center"/>
              <w:rPr>
                <w:sz w:val="28"/>
              </w:rPr>
            </w:pPr>
            <w:r>
              <w:rPr>
                <w:spacing w:val="-10"/>
                <w:sz w:val="28"/>
              </w:rPr>
              <w:t>3</w:t>
            </w:r>
          </w:p>
        </w:tc>
        <w:tc>
          <w:tcPr>
            <w:tcW w:w="8543" w:type="dxa"/>
          </w:tcPr>
          <w:p w:rsidR="003917BB" w:rsidRDefault="000E4EBD">
            <w:pPr>
              <w:pStyle w:val="TableParagraph"/>
              <w:spacing w:line="322" w:lineRule="exact"/>
              <w:ind w:left="108"/>
              <w:rPr>
                <w:sz w:val="28"/>
              </w:rPr>
            </w:pPr>
            <w:r>
              <w:rPr>
                <w:sz w:val="28"/>
              </w:rPr>
              <w:t>День</w:t>
            </w:r>
            <w:r>
              <w:rPr>
                <w:spacing w:val="-6"/>
                <w:sz w:val="28"/>
              </w:rPr>
              <w:t xml:space="preserve"> </w:t>
            </w:r>
            <w:r>
              <w:rPr>
                <w:sz w:val="28"/>
              </w:rPr>
              <w:t>солидарности</w:t>
            </w:r>
            <w:r>
              <w:rPr>
                <w:spacing w:val="-5"/>
                <w:sz w:val="28"/>
              </w:rPr>
              <w:t xml:space="preserve"> </w:t>
            </w:r>
            <w:r>
              <w:rPr>
                <w:sz w:val="28"/>
              </w:rPr>
              <w:t>в</w:t>
            </w:r>
            <w:r>
              <w:rPr>
                <w:spacing w:val="-6"/>
                <w:sz w:val="28"/>
              </w:rPr>
              <w:t xml:space="preserve"> </w:t>
            </w:r>
            <w:r>
              <w:rPr>
                <w:sz w:val="28"/>
              </w:rPr>
              <w:t>борьбе</w:t>
            </w:r>
            <w:r>
              <w:rPr>
                <w:spacing w:val="-5"/>
                <w:sz w:val="28"/>
              </w:rPr>
              <w:t xml:space="preserve"> </w:t>
            </w:r>
            <w:r>
              <w:rPr>
                <w:sz w:val="28"/>
              </w:rPr>
              <w:t>с</w:t>
            </w:r>
            <w:r>
              <w:rPr>
                <w:spacing w:val="-5"/>
                <w:sz w:val="28"/>
              </w:rPr>
              <w:t xml:space="preserve"> </w:t>
            </w:r>
            <w:r>
              <w:rPr>
                <w:sz w:val="28"/>
              </w:rPr>
              <w:t>терроризмом.</w:t>
            </w:r>
            <w:r>
              <w:rPr>
                <w:spacing w:val="-7"/>
                <w:sz w:val="28"/>
              </w:rPr>
              <w:t xml:space="preserve"> </w:t>
            </w:r>
            <w:r>
              <w:rPr>
                <w:sz w:val="28"/>
              </w:rPr>
              <w:t>День</w:t>
            </w:r>
            <w:r>
              <w:rPr>
                <w:spacing w:val="-6"/>
                <w:sz w:val="28"/>
              </w:rPr>
              <w:t xml:space="preserve"> </w:t>
            </w:r>
            <w:r>
              <w:rPr>
                <w:sz w:val="28"/>
              </w:rPr>
              <w:t>окончания</w:t>
            </w:r>
            <w:r>
              <w:rPr>
                <w:spacing w:val="-5"/>
                <w:sz w:val="28"/>
              </w:rPr>
              <w:t xml:space="preserve"> </w:t>
            </w:r>
            <w:r>
              <w:rPr>
                <w:sz w:val="28"/>
              </w:rPr>
              <w:t>Второй Мировой войны</w:t>
            </w:r>
          </w:p>
        </w:tc>
      </w:tr>
      <w:tr w:rsidR="003917BB">
        <w:trPr>
          <w:trHeight w:val="320"/>
        </w:trPr>
        <w:tc>
          <w:tcPr>
            <w:tcW w:w="941" w:type="dxa"/>
          </w:tcPr>
          <w:p w:rsidR="003917BB" w:rsidRDefault="000E4EBD">
            <w:pPr>
              <w:pStyle w:val="TableParagraph"/>
              <w:spacing w:line="300" w:lineRule="exact"/>
              <w:ind w:left="11"/>
              <w:jc w:val="center"/>
              <w:rPr>
                <w:sz w:val="28"/>
              </w:rPr>
            </w:pPr>
            <w:r>
              <w:rPr>
                <w:spacing w:val="-10"/>
                <w:sz w:val="28"/>
              </w:rPr>
              <w:t>6</w:t>
            </w:r>
          </w:p>
        </w:tc>
        <w:tc>
          <w:tcPr>
            <w:tcW w:w="8543" w:type="dxa"/>
          </w:tcPr>
          <w:p w:rsidR="003917BB" w:rsidRDefault="000E4EBD">
            <w:pPr>
              <w:pStyle w:val="TableParagraph"/>
              <w:spacing w:line="300" w:lineRule="exact"/>
              <w:ind w:left="108"/>
              <w:rPr>
                <w:sz w:val="28"/>
              </w:rPr>
            </w:pPr>
            <w:r>
              <w:rPr>
                <w:sz w:val="28"/>
              </w:rPr>
              <w:t>День</w:t>
            </w:r>
            <w:r>
              <w:rPr>
                <w:spacing w:val="-6"/>
                <w:sz w:val="28"/>
              </w:rPr>
              <w:t xml:space="preserve"> </w:t>
            </w:r>
            <w:r>
              <w:rPr>
                <w:sz w:val="28"/>
              </w:rPr>
              <w:t>добрых</w:t>
            </w:r>
            <w:r>
              <w:rPr>
                <w:spacing w:val="-3"/>
                <w:sz w:val="28"/>
              </w:rPr>
              <w:t xml:space="preserve"> </w:t>
            </w:r>
            <w:r>
              <w:rPr>
                <w:spacing w:val="-5"/>
                <w:sz w:val="28"/>
              </w:rPr>
              <w:t>дел</w:t>
            </w:r>
          </w:p>
        </w:tc>
      </w:tr>
      <w:tr w:rsidR="003917BB">
        <w:trPr>
          <w:trHeight w:val="323"/>
        </w:trPr>
        <w:tc>
          <w:tcPr>
            <w:tcW w:w="941" w:type="dxa"/>
          </w:tcPr>
          <w:p w:rsidR="003917BB" w:rsidRDefault="000E4EBD">
            <w:pPr>
              <w:pStyle w:val="TableParagraph"/>
              <w:spacing w:before="2" w:line="301" w:lineRule="exact"/>
              <w:ind w:left="11"/>
              <w:jc w:val="center"/>
              <w:rPr>
                <w:sz w:val="28"/>
              </w:rPr>
            </w:pPr>
            <w:r>
              <w:rPr>
                <w:spacing w:val="-10"/>
                <w:sz w:val="28"/>
              </w:rPr>
              <w:t>7</w:t>
            </w:r>
          </w:p>
        </w:tc>
        <w:tc>
          <w:tcPr>
            <w:tcW w:w="8543" w:type="dxa"/>
          </w:tcPr>
          <w:p w:rsidR="003917BB" w:rsidRDefault="000E4EBD">
            <w:pPr>
              <w:pStyle w:val="TableParagraph"/>
              <w:spacing w:before="2" w:line="301" w:lineRule="exact"/>
              <w:ind w:left="108"/>
              <w:rPr>
                <w:sz w:val="28"/>
              </w:rPr>
            </w:pPr>
            <w:r>
              <w:rPr>
                <w:sz w:val="28"/>
              </w:rPr>
              <w:t>210</w:t>
            </w:r>
            <w:r>
              <w:rPr>
                <w:spacing w:val="-4"/>
                <w:sz w:val="28"/>
              </w:rPr>
              <w:t xml:space="preserve"> </w:t>
            </w:r>
            <w:r>
              <w:rPr>
                <w:sz w:val="28"/>
              </w:rPr>
              <w:t>лет</w:t>
            </w:r>
            <w:r>
              <w:rPr>
                <w:spacing w:val="-5"/>
                <w:sz w:val="28"/>
              </w:rPr>
              <w:t xml:space="preserve"> </w:t>
            </w:r>
            <w:r>
              <w:rPr>
                <w:sz w:val="28"/>
              </w:rPr>
              <w:t>со</w:t>
            </w:r>
            <w:r>
              <w:rPr>
                <w:spacing w:val="-3"/>
                <w:sz w:val="28"/>
              </w:rPr>
              <w:t xml:space="preserve"> </w:t>
            </w:r>
            <w:r>
              <w:rPr>
                <w:sz w:val="28"/>
              </w:rPr>
              <w:t>дня</w:t>
            </w:r>
            <w:r>
              <w:rPr>
                <w:spacing w:val="-5"/>
                <w:sz w:val="28"/>
              </w:rPr>
              <w:t xml:space="preserve"> </w:t>
            </w:r>
            <w:r>
              <w:rPr>
                <w:sz w:val="28"/>
              </w:rPr>
              <w:t>Бородинского</w:t>
            </w:r>
            <w:r>
              <w:rPr>
                <w:spacing w:val="-3"/>
                <w:sz w:val="28"/>
              </w:rPr>
              <w:t xml:space="preserve"> </w:t>
            </w:r>
            <w:r>
              <w:rPr>
                <w:spacing w:val="-2"/>
                <w:sz w:val="28"/>
              </w:rPr>
              <w:t>сражения</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8</w:t>
            </w:r>
          </w:p>
        </w:tc>
        <w:tc>
          <w:tcPr>
            <w:tcW w:w="8543" w:type="dxa"/>
          </w:tcPr>
          <w:p w:rsidR="003917BB" w:rsidRDefault="000E4EBD">
            <w:pPr>
              <w:pStyle w:val="TableParagraph"/>
              <w:spacing w:line="301" w:lineRule="exact"/>
              <w:ind w:left="108"/>
              <w:rPr>
                <w:sz w:val="28"/>
              </w:rPr>
            </w:pPr>
            <w:r>
              <w:rPr>
                <w:sz w:val="28"/>
              </w:rPr>
              <w:t>Международный</w:t>
            </w:r>
            <w:r>
              <w:rPr>
                <w:spacing w:val="-12"/>
                <w:sz w:val="28"/>
              </w:rPr>
              <w:t xml:space="preserve"> </w:t>
            </w:r>
            <w:r>
              <w:rPr>
                <w:sz w:val="28"/>
              </w:rPr>
              <w:t>день</w:t>
            </w:r>
            <w:r>
              <w:rPr>
                <w:spacing w:val="-10"/>
                <w:sz w:val="28"/>
              </w:rPr>
              <w:t xml:space="preserve"> </w:t>
            </w:r>
            <w:r>
              <w:rPr>
                <w:sz w:val="28"/>
              </w:rPr>
              <w:t>распространения</w:t>
            </w:r>
            <w:r>
              <w:rPr>
                <w:spacing w:val="-11"/>
                <w:sz w:val="28"/>
              </w:rPr>
              <w:t xml:space="preserve"> </w:t>
            </w:r>
            <w:r>
              <w:rPr>
                <w:spacing w:val="-2"/>
                <w:sz w:val="28"/>
              </w:rPr>
              <w:t>грамотности</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13</w:t>
            </w:r>
          </w:p>
        </w:tc>
        <w:tc>
          <w:tcPr>
            <w:tcW w:w="8543" w:type="dxa"/>
          </w:tcPr>
          <w:p w:rsidR="003917BB" w:rsidRDefault="000E4EBD">
            <w:pPr>
              <w:pStyle w:val="TableParagraph"/>
              <w:spacing w:line="301" w:lineRule="exact"/>
              <w:ind w:left="108"/>
              <w:rPr>
                <w:sz w:val="28"/>
              </w:rPr>
            </w:pPr>
            <w:r>
              <w:rPr>
                <w:sz w:val="28"/>
              </w:rPr>
              <w:t>День</w:t>
            </w:r>
            <w:r>
              <w:rPr>
                <w:spacing w:val="-11"/>
                <w:sz w:val="28"/>
              </w:rPr>
              <w:t xml:space="preserve"> </w:t>
            </w:r>
            <w:r>
              <w:rPr>
                <w:sz w:val="28"/>
              </w:rPr>
              <w:t>образования</w:t>
            </w:r>
            <w:r>
              <w:rPr>
                <w:spacing w:val="-7"/>
                <w:sz w:val="28"/>
              </w:rPr>
              <w:t xml:space="preserve"> </w:t>
            </w:r>
            <w:r>
              <w:rPr>
                <w:sz w:val="28"/>
              </w:rPr>
              <w:t>Ростовской</w:t>
            </w:r>
            <w:r>
              <w:rPr>
                <w:spacing w:val="-9"/>
                <w:sz w:val="28"/>
              </w:rPr>
              <w:t xml:space="preserve"> </w:t>
            </w:r>
            <w:r>
              <w:rPr>
                <w:spacing w:val="-2"/>
                <w:sz w:val="28"/>
              </w:rPr>
              <w:t>области</w:t>
            </w:r>
          </w:p>
        </w:tc>
      </w:tr>
      <w:tr w:rsidR="003917BB">
        <w:trPr>
          <w:trHeight w:val="323"/>
        </w:trPr>
        <w:tc>
          <w:tcPr>
            <w:tcW w:w="941" w:type="dxa"/>
          </w:tcPr>
          <w:p w:rsidR="003917BB" w:rsidRDefault="000E4EBD">
            <w:pPr>
              <w:pStyle w:val="TableParagraph"/>
              <w:spacing w:before="2" w:line="301" w:lineRule="exact"/>
              <w:ind w:left="11" w:right="1"/>
              <w:jc w:val="center"/>
              <w:rPr>
                <w:sz w:val="28"/>
              </w:rPr>
            </w:pPr>
            <w:r>
              <w:rPr>
                <w:spacing w:val="-5"/>
                <w:sz w:val="28"/>
              </w:rPr>
              <w:t>17</w:t>
            </w:r>
          </w:p>
        </w:tc>
        <w:tc>
          <w:tcPr>
            <w:tcW w:w="8543" w:type="dxa"/>
          </w:tcPr>
          <w:p w:rsidR="003917BB" w:rsidRDefault="000E4EBD">
            <w:pPr>
              <w:pStyle w:val="TableParagraph"/>
              <w:spacing w:before="2" w:line="301" w:lineRule="exact"/>
              <w:ind w:left="108"/>
              <w:rPr>
                <w:sz w:val="28"/>
              </w:rPr>
            </w:pPr>
            <w:r>
              <w:rPr>
                <w:sz w:val="28"/>
              </w:rPr>
              <w:t>165</w:t>
            </w:r>
            <w:r>
              <w:rPr>
                <w:spacing w:val="-6"/>
                <w:sz w:val="28"/>
              </w:rPr>
              <w:t xml:space="preserve"> </w:t>
            </w:r>
            <w:r>
              <w:rPr>
                <w:sz w:val="28"/>
              </w:rPr>
              <w:t>лет</w:t>
            </w:r>
            <w:r>
              <w:rPr>
                <w:spacing w:val="-4"/>
                <w:sz w:val="28"/>
              </w:rPr>
              <w:t xml:space="preserve"> </w:t>
            </w:r>
            <w:r>
              <w:rPr>
                <w:sz w:val="28"/>
              </w:rPr>
              <w:t>со</w:t>
            </w:r>
            <w:r>
              <w:rPr>
                <w:spacing w:val="-3"/>
                <w:sz w:val="28"/>
              </w:rPr>
              <w:t xml:space="preserve"> </w:t>
            </w:r>
            <w:r>
              <w:rPr>
                <w:sz w:val="28"/>
              </w:rPr>
              <w:t>дня</w:t>
            </w:r>
            <w:r>
              <w:rPr>
                <w:spacing w:val="-4"/>
                <w:sz w:val="28"/>
              </w:rPr>
              <w:t xml:space="preserve"> </w:t>
            </w:r>
            <w:r>
              <w:rPr>
                <w:sz w:val="28"/>
              </w:rPr>
              <w:t>рождения</w:t>
            </w:r>
            <w:r>
              <w:rPr>
                <w:spacing w:val="-4"/>
                <w:sz w:val="28"/>
              </w:rPr>
              <w:t xml:space="preserve"> </w:t>
            </w:r>
            <w:r>
              <w:rPr>
                <w:sz w:val="28"/>
              </w:rPr>
              <w:t>русского</w:t>
            </w:r>
            <w:r>
              <w:rPr>
                <w:spacing w:val="-7"/>
                <w:sz w:val="28"/>
              </w:rPr>
              <w:t xml:space="preserve"> </w:t>
            </w:r>
            <w:r>
              <w:rPr>
                <w:sz w:val="28"/>
              </w:rPr>
              <w:t>ученого,</w:t>
            </w:r>
            <w:r>
              <w:rPr>
                <w:spacing w:val="-4"/>
                <w:sz w:val="28"/>
              </w:rPr>
              <w:t xml:space="preserve"> </w:t>
            </w:r>
            <w:r>
              <w:rPr>
                <w:sz w:val="28"/>
              </w:rPr>
              <w:t>писателя</w:t>
            </w:r>
            <w:r>
              <w:rPr>
                <w:spacing w:val="-4"/>
                <w:sz w:val="28"/>
              </w:rPr>
              <w:t xml:space="preserve"> </w:t>
            </w:r>
            <w:r>
              <w:rPr>
                <w:spacing w:val="-2"/>
                <w:sz w:val="28"/>
              </w:rPr>
              <w:t>К.Циалковского</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27</w:t>
            </w:r>
          </w:p>
        </w:tc>
        <w:tc>
          <w:tcPr>
            <w:tcW w:w="8543" w:type="dxa"/>
          </w:tcPr>
          <w:p w:rsidR="003917BB" w:rsidRDefault="000E4EBD">
            <w:pPr>
              <w:pStyle w:val="TableParagraph"/>
              <w:spacing w:line="301" w:lineRule="exact"/>
              <w:ind w:left="108"/>
              <w:rPr>
                <w:sz w:val="28"/>
              </w:rPr>
            </w:pPr>
            <w:r>
              <w:rPr>
                <w:sz w:val="28"/>
              </w:rPr>
              <w:t>День</w:t>
            </w:r>
            <w:r>
              <w:rPr>
                <w:spacing w:val="-8"/>
                <w:sz w:val="28"/>
              </w:rPr>
              <w:t xml:space="preserve"> </w:t>
            </w:r>
            <w:r>
              <w:rPr>
                <w:sz w:val="28"/>
              </w:rPr>
              <w:t>работника</w:t>
            </w:r>
            <w:r>
              <w:rPr>
                <w:spacing w:val="-7"/>
                <w:sz w:val="28"/>
              </w:rPr>
              <w:t xml:space="preserve"> </w:t>
            </w:r>
            <w:r>
              <w:rPr>
                <w:sz w:val="28"/>
              </w:rPr>
              <w:t>дошкольного</w:t>
            </w:r>
            <w:r>
              <w:rPr>
                <w:spacing w:val="-5"/>
                <w:sz w:val="28"/>
              </w:rPr>
              <w:t xml:space="preserve"> </w:t>
            </w:r>
            <w:r>
              <w:rPr>
                <w:spacing w:val="-2"/>
                <w:sz w:val="28"/>
              </w:rPr>
              <w:t>образования</w:t>
            </w:r>
          </w:p>
        </w:tc>
      </w:tr>
      <w:tr w:rsidR="003917BB">
        <w:trPr>
          <w:trHeight w:val="321"/>
        </w:trPr>
        <w:tc>
          <w:tcPr>
            <w:tcW w:w="9484" w:type="dxa"/>
            <w:gridSpan w:val="2"/>
          </w:tcPr>
          <w:p w:rsidR="003917BB" w:rsidRDefault="000E4EBD">
            <w:pPr>
              <w:pStyle w:val="TableParagraph"/>
              <w:spacing w:line="301" w:lineRule="exact"/>
              <w:ind w:left="11"/>
              <w:jc w:val="center"/>
              <w:rPr>
                <w:b/>
                <w:sz w:val="28"/>
              </w:rPr>
            </w:pPr>
            <w:r>
              <w:rPr>
                <w:b/>
                <w:spacing w:val="-2"/>
                <w:sz w:val="28"/>
              </w:rPr>
              <w:t>Октябрь</w:t>
            </w:r>
          </w:p>
        </w:tc>
      </w:tr>
      <w:tr w:rsidR="003917BB">
        <w:trPr>
          <w:trHeight w:val="645"/>
        </w:trPr>
        <w:tc>
          <w:tcPr>
            <w:tcW w:w="941" w:type="dxa"/>
          </w:tcPr>
          <w:p w:rsidR="003917BB" w:rsidRDefault="000E4EBD">
            <w:pPr>
              <w:pStyle w:val="TableParagraph"/>
              <w:spacing w:before="2"/>
              <w:ind w:left="11"/>
              <w:jc w:val="center"/>
              <w:rPr>
                <w:sz w:val="28"/>
              </w:rPr>
            </w:pPr>
            <w:r>
              <w:rPr>
                <w:spacing w:val="-10"/>
                <w:sz w:val="28"/>
              </w:rPr>
              <w:t>1</w:t>
            </w:r>
          </w:p>
        </w:tc>
        <w:tc>
          <w:tcPr>
            <w:tcW w:w="8543" w:type="dxa"/>
          </w:tcPr>
          <w:p w:rsidR="003917BB" w:rsidRDefault="000E4EBD">
            <w:pPr>
              <w:pStyle w:val="TableParagraph"/>
              <w:spacing w:line="322" w:lineRule="exact"/>
              <w:ind w:left="108" w:right="352"/>
              <w:rPr>
                <w:sz w:val="28"/>
              </w:rPr>
            </w:pPr>
            <w:r>
              <w:rPr>
                <w:sz w:val="28"/>
              </w:rPr>
              <w:t>Международный</w:t>
            </w:r>
            <w:r>
              <w:rPr>
                <w:spacing w:val="-7"/>
                <w:sz w:val="28"/>
              </w:rPr>
              <w:t xml:space="preserve"> </w:t>
            </w:r>
            <w:r>
              <w:rPr>
                <w:sz w:val="28"/>
              </w:rPr>
              <w:t>день</w:t>
            </w:r>
            <w:r>
              <w:rPr>
                <w:spacing w:val="-8"/>
                <w:sz w:val="28"/>
              </w:rPr>
              <w:t xml:space="preserve"> </w:t>
            </w:r>
            <w:r>
              <w:rPr>
                <w:sz w:val="28"/>
              </w:rPr>
              <w:t>пожилых</w:t>
            </w:r>
            <w:r>
              <w:rPr>
                <w:spacing w:val="-6"/>
                <w:sz w:val="28"/>
              </w:rPr>
              <w:t xml:space="preserve"> </w:t>
            </w:r>
            <w:r>
              <w:rPr>
                <w:sz w:val="28"/>
              </w:rPr>
              <w:t>людей.</w:t>
            </w:r>
            <w:r>
              <w:rPr>
                <w:spacing w:val="-8"/>
                <w:sz w:val="28"/>
              </w:rPr>
              <w:t xml:space="preserve"> </w:t>
            </w:r>
            <w:r>
              <w:rPr>
                <w:sz w:val="28"/>
              </w:rPr>
              <w:t>Международный</w:t>
            </w:r>
            <w:r>
              <w:rPr>
                <w:spacing w:val="-7"/>
                <w:sz w:val="28"/>
              </w:rPr>
              <w:t xml:space="preserve"> </w:t>
            </w:r>
            <w:r>
              <w:rPr>
                <w:sz w:val="28"/>
              </w:rPr>
              <w:t xml:space="preserve">день </w:t>
            </w:r>
            <w:r>
              <w:rPr>
                <w:spacing w:val="-2"/>
                <w:sz w:val="28"/>
              </w:rPr>
              <w:t>музыки</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5</w:t>
            </w:r>
          </w:p>
        </w:tc>
        <w:tc>
          <w:tcPr>
            <w:tcW w:w="8543" w:type="dxa"/>
          </w:tcPr>
          <w:p w:rsidR="003917BB" w:rsidRDefault="000E4EBD">
            <w:pPr>
              <w:pStyle w:val="TableParagraph"/>
              <w:spacing w:line="301" w:lineRule="exact"/>
              <w:ind w:left="108"/>
              <w:rPr>
                <w:sz w:val="28"/>
              </w:rPr>
            </w:pPr>
            <w:r>
              <w:rPr>
                <w:sz w:val="28"/>
              </w:rPr>
              <w:t>Международный</w:t>
            </w:r>
            <w:r>
              <w:rPr>
                <w:spacing w:val="-8"/>
                <w:sz w:val="28"/>
              </w:rPr>
              <w:t xml:space="preserve"> </w:t>
            </w:r>
            <w:r>
              <w:rPr>
                <w:sz w:val="28"/>
              </w:rPr>
              <w:t>день</w:t>
            </w:r>
            <w:r>
              <w:rPr>
                <w:spacing w:val="-7"/>
                <w:sz w:val="28"/>
              </w:rPr>
              <w:t xml:space="preserve"> </w:t>
            </w:r>
            <w:r>
              <w:rPr>
                <w:spacing w:val="-2"/>
                <w:sz w:val="28"/>
              </w:rPr>
              <w:t>учителя</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14</w:t>
            </w:r>
          </w:p>
        </w:tc>
        <w:tc>
          <w:tcPr>
            <w:tcW w:w="8543" w:type="dxa"/>
          </w:tcPr>
          <w:p w:rsidR="003917BB" w:rsidRDefault="000E4EBD">
            <w:pPr>
              <w:pStyle w:val="TableParagraph"/>
              <w:spacing w:line="301" w:lineRule="exact"/>
              <w:ind w:left="108"/>
              <w:rPr>
                <w:sz w:val="28"/>
              </w:rPr>
            </w:pPr>
            <w:r>
              <w:rPr>
                <w:sz w:val="28"/>
              </w:rPr>
              <w:t>День</w:t>
            </w:r>
            <w:r>
              <w:rPr>
                <w:spacing w:val="-9"/>
                <w:sz w:val="28"/>
              </w:rPr>
              <w:t xml:space="preserve"> </w:t>
            </w:r>
            <w:r>
              <w:rPr>
                <w:sz w:val="28"/>
              </w:rPr>
              <w:t>казачьей</w:t>
            </w:r>
            <w:r>
              <w:rPr>
                <w:spacing w:val="-6"/>
                <w:sz w:val="28"/>
              </w:rPr>
              <w:t xml:space="preserve"> </w:t>
            </w:r>
            <w:r>
              <w:rPr>
                <w:sz w:val="28"/>
              </w:rPr>
              <w:t>воинской</w:t>
            </w:r>
            <w:r>
              <w:rPr>
                <w:spacing w:val="-5"/>
                <w:sz w:val="28"/>
              </w:rPr>
              <w:t xml:space="preserve"> </w:t>
            </w:r>
            <w:r>
              <w:rPr>
                <w:spacing w:val="-2"/>
                <w:sz w:val="28"/>
              </w:rPr>
              <w:t>славы</w:t>
            </w:r>
          </w:p>
        </w:tc>
      </w:tr>
      <w:tr w:rsidR="003917BB">
        <w:trPr>
          <w:trHeight w:val="323"/>
        </w:trPr>
        <w:tc>
          <w:tcPr>
            <w:tcW w:w="941" w:type="dxa"/>
          </w:tcPr>
          <w:p w:rsidR="003917BB" w:rsidRDefault="000E4EBD">
            <w:pPr>
              <w:pStyle w:val="TableParagraph"/>
              <w:spacing w:before="2" w:line="301" w:lineRule="exact"/>
              <w:ind w:left="11" w:right="1"/>
              <w:jc w:val="center"/>
              <w:rPr>
                <w:sz w:val="28"/>
              </w:rPr>
            </w:pPr>
            <w:r>
              <w:rPr>
                <w:spacing w:val="-5"/>
                <w:sz w:val="28"/>
              </w:rPr>
              <w:t>16</w:t>
            </w:r>
          </w:p>
        </w:tc>
        <w:tc>
          <w:tcPr>
            <w:tcW w:w="8543" w:type="dxa"/>
          </w:tcPr>
          <w:p w:rsidR="003917BB" w:rsidRDefault="000E4EBD">
            <w:pPr>
              <w:pStyle w:val="TableParagraph"/>
              <w:spacing w:before="2" w:line="301" w:lineRule="exact"/>
              <w:ind w:left="108"/>
              <w:rPr>
                <w:sz w:val="28"/>
              </w:rPr>
            </w:pPr>
            <w:r>
              <w:rPr>
                <w:sz w:val="28"/>
              </w:rPr>
              <w:t>Дунь</w:t>
            </w:r>
            <w:r>
              <w:rPr>
                <w:spacing w:val="-3"/>
                <w:sz w:val="28"/>
              </w:rPr>
              <w:t xml:space="preserve"> </w:t>
            </w:r>
            <w:r>
              <w:rPr>
                <w:sz w:val="28"/>
              </w:rPr>
              <w:t>отца</w:t>
            </w:r>
            <w:r>
              <w:rPr>
                <w:spacing w:val="-2"/>
                <w:sz w:val="28"/>
              </w:rPr>
              <w:t xml:space="preserve"> </w:t>
            </w:r>
            <w:r>
              <w:rPr>
                <w:sz w:val="28"/>
              </w:rPr>
              <w:t>в</w:t>
            </w:r>
            <w:r>
              <w:rPr>
                <w:spacing w:val="-3"/>
                <w:sz w:val="28"/>
              </w:rPr>
              <w:t xml:space="preserve"> </w:t>
            </w:r>
            <w:r>
              <w:rPr>
                <w:spacing w:val="-2"/>
                <w:sz w:val="28"/>
              </w:rPr>
              <w:t>России</w:t>
            </w:r>
          </w:p>
        </w:tc>
      </w:tr>
      <w:tr w:rsidR="003917BB">
        <w:trPr>
          <w:trHeight w:val="642"/>
        </w:trPr>
        <w:tc>
          <w:tcPr>
            <w:tcW w:w="941" w:type="dxa"/>
          </w:tcPr>
          <w:p w:rsidR="003917BB" w:rsidRDefault="000E4EBD">
            <w:pPr>
              <w:pStyle w:val="TableParagraph"/>
              <w:ind w:left="11" w:right="1"/>
              <w:jc w:val="center"/>
              <w:rPr>
                <w:sz w:val="28"/>
              </w:rPr>
            </w:pPr>
            <w:r>
              <w:rPr>
                <w:spacing w:val="-5"/>
                <w:sz w:val="28"/>
              </w:rPr>
              <w:t>25</w:t>
            </w:r>
          </w:p>
        </w:tc>
        <w:tc>
          <w:tcPr>
            <w:tcW w:w="8543" w:type="dxa"/>
          </w:tcPr>
          <w:p w:rsidR="003917BB" w:rsidRDefault="000E4EBD">
            <w:pPr>
              <w:pStyle w:val="TableParagraph"/>
              <w:spacing w:line="322" w:lineRule="exact"/>
              <w:ind w:left="108"/>
              <w:rPr>
                <w:sz w:val="28"/>
              </w:rPr>
            </w:pPr>
            <w:r>
              <w:rPr>
                <w:sz w:val="28"/>
              </w:rPr>
              <w:t>Международный</w:t>
            </w:r>
            <w:r>
              <w:rPr>
                <w:spacing w:val="-8"/>
                <w:sz w:val="28"/>
              </w:rPr>
              <w:t xml:space="preserve"> </w:t>
            </w:r>
            <w:r>
              <w:rPr>
                <w:sz w:val="28"/>
              </w:rPr>
              <w:t>день</w:t>
            </w:r>
            <w:r>
              <w:rPr>
                <w:spacing w:val="-9"/>
                <w:sz w:val="28"/>
              </w:rPr>
              <w:t xml:space="preserve"> </w:t>
            </w:r>
            <w:r>
              <w:rPr>
                <w:sz w:val="28"/>
              </w:rPr>
              <w:t>школьных</w:t>
            </w:r>
            <w:r>
              <w:rPr>
                <w:spacing w:val="-7"/>
                <w:sz w:val="28"/>
              </w:rPr>
              <w:t xml:space="preserve"> </w:t>
            </w:r>
            <w:r>
              <w:rPr>
                <w:sz w:val="28"/>
              </w:rPr>
              <w:t>библиотек</w:t>
            </w:r>
            <w:r>
              <w:rPr>
                <w:spacing w:val="-8"/>
                <w:sz w:val="28"/>
              </w:rPr>
              <w:t xml:space="preserve"> </w:t>
            </w:r>
            <w:r>
              <w:rPr>
                <w:sz w:val="28"/>
              </w:rPr>
              <w:t>(четвертый</w:t>
            </w:r>
            <w:r>
              <w:rPr>
                <w:spacing w:val="-8"/>
                <w:sz w:val="28"/>
              </w:rPr>
              <w:t xml:space="preserve"> </w:t>
            </w:r>
            <w:r>
              <w:rPr>
                <w:sz w:val="28"/>
              </w:rPr>
              <w:t xml:space="preserve">понедельник </w:t>
            </w:r>
            <w:r>
              <w:rPr>
                <w:spacing w:val="-2"/>
                <w:sz w:val="28"/>
              </w:rPr>
              <w:t>октября)</w:t>
            </w:r>
          </w:p>
        </w:tc>
      </w:tr>
      <w:tr w:rsidR="003917BB">
        <w:trPr>
          <w:trHeight w:val="322"/>
        </w:trPr>
        <w:tc>
          <w:tcPr>
            <w:tcW w:w="941" w:type="dxa"/>
          </w:tcPr>
          <w:p w:rsidR="003917BB" w:rsidRDefault="000E4EBD">
            <w:pPr>
              <w:pStyle w:val="TableParagraph"/>
              <w:spacing w:line="302" w:lineRule="exact"/>
              <w:ind w:left="11" w:right="1"/>
              <w:jc w:val="center"/>
              <w:rPr>
                <w:sz w:val="28"/>
              </w:rPr>
            </w:pPr>
            <w:r>
              <w:rPr>
                <w:spacing w:val="-5"/>
                <w:sz w:val="28"/>
              </w:rPr>
              <w:t>28</w:t>
            </w:r>
          </w:p>
        </w:tc>
        <w:tc>
          <w:tcPr>
            <w:tcW w:w="8543" w:type="dxa"/>
          </w:tcPr>
          <w:p w:rsidR="003917BB" w:rsidRDefault="000E4EBD">
            <w:pPr>
              <w:pStyle w:val="TableParagraph"/>
              <w:spacing w:line="302" w:lineRule="exact"/>
              <w:ind w:left="108"/>
              <w:rPr>
                <w:sz w:val="28"/>
              </w:rPr>
            </w:pPr>
            <w:r>
              <w:rPr>
                <w:sz w:val="28"/>
              </w:rPr>
              <w:t>День</w:t>
            </w:r>
            <w:r>
              <w:rPr>
                <w:spacing w:val="-9"/>
                <w:sz w:val="28"/>
              </w:rPr>
              <w:t xml:space="preserve"> </w:t>
            </w:r>
            <w:r>
              <w:rPr>
                <w:sz w:val="28"/>
              </w:rPr>
              <w:t>символов</w:t>
            </w:r>
            <w:r>
              <w:rPr>
                <w:spacing w:val="-6"/>
                <w:sz w:val="28"/>
              </w:rPr>
              <w:t xml:space="preserve"> </w:t>
            </w:r>
            <w:r>
              <w:rPr>
                <w:sz w:val="28"/>
              </w:rPr>
              <w:t>ростовской</w:t>
            </w:r>
            <w:r>
              <w:rPr>
                <w:spacing w:val="-7"/>
                <w:sz w:val="28"/>
              </w:rPr>
              <w:t xml:space="preserve"> </w:t>
            </w:r>
            <w:r>
              <w:rPr>
                <w:spacing w:val="-2"/>
                <w:sz w:val="28"/>
              </w:rPr>
              <w:t>области</w:t>
            </w:r>
          </w:p>
        </w:tc>
      </w:tr>
      <w:tr w:rsidR="003917BB">
        <w:trPr>
          <w:trHeight w:val="321"/>
        </w:trPr>
        <w:tc>
          <w:tcPr>
            <w:tcW w:w="9484" w:type="dxa"/>
            <w:gridSpan w:val="2"/>
          </w:tcPr>
          <w:p w:rsidR="003917BB" w:rsidRDefault="000E4EBD">
            <w:pPr>
              <w:pStyle w:val="TableParagraph"/>
              <w:spacing w:line="301" w:lineRule="exact"/>
              <w:ind w:left="11"/>
              <w:jc w:val="center"/>
              <w:rPr>
                <w:b/>
                <w:sz w:val="28"/>
              </w:rPr>
            </w:pPr>
            <w:r>
              <w:rPr>
                <w:b/>
                <w:spacing w:val="-2"/>
                <w:sz w:val="28"/>
              </w:rPr>
              <w:t>Ноябрь</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2</w:t>
            </w:r>
          </w:p>
        </w:tc>
        <w:tc>
          <w:tcPr>
            <w:tcW w:w="8543" w:type="dxa"/>
          </w:tcPr>
          <w:p w:rsidR="003917BB" w:rsidRDefault="000E4EBD">
            <w:pPr>
              <w:pStyle w:val="TableParagraph"/>
              <w:spacing w:line="301" w:lineRule="exact"/>
              <w:ind w:left="108"/>
              <w:rPr>
                <w:sz w:val="28"/>
              </w:rPr>
            </w:pPr>
            <w:r>
              <w:rPr>
                <w:sz w:val="28"/>
              </w:rPr>
              <w:t>День</w:t>
            </w:r>
            <w:r>
              <w:rPr>
                <w:spacing w:val="-7"/>
                <w:sz w:val="28"/>
              </w:rPr>
              <w:t xml:space="preserve"> </w:t>
            </w:r>
            <w:r>
              <w:rPr>
                <w:sz w:val="28"/>
              </w:rPr>
              <w:t>национального</w:t>
            </w:r>
            <w:r>
              <w:rPr>
                <w:spacing w:val="-4"/>
                <w:sz w:val="28"/>
              </w:rPr>
              <w:t xml:space="preserve"> </w:t>
            </w:r>
            <w:r>
              <w:rPr>
                <w:sz w:val="28"/>
              </w:rPr>
              <w:t>мира</w:t>
            </w:r>
            <w:r>
              <w:rPr>
                <w:spacing w:val="-5"/>
                <w:sz w:val="28"/>
              </w:rPr>
              <w:t xml:space="preserve"> </w:t>
            </w:r>
            <w:r>
              <w:rPr>
                <w:sz w:val="28"/>
              </w:rPr>
              <w:t>и</w:t>
            </w:r>
            <w:r>
              <w:rPr>
                <w:spacing w:val="-8"/>
                <w:sz w:val="28"/>
              </w:rPr>
              <w:t xml:space="preserve"> </w:t>
            </w:r>
            <w:r>
              <w:rPr>
                <w:spacing w:val="-2"/>
                <w:sz w:val="28"/>
              </w:rPr>
              <w:t>согласия</w:t>
            </w:r>
          </w:p>
        </w:tc>
      </w:tr>
      <w:tr w:rsidR="003917BB">
        <w:trPr>
          <w:trHeight w:val="323"/>
        </w:trPr>
        <w:tc>
          <w:tcPr>
            <w:tcW w:w="941" w:type="dxa"/>
          </w:tcPr>
          <w:p w:rsidR="003917BB" w:rsidRDefault="000E4EBD">
            <w:pPr>
              <w:pStyle w:val="TableParagraph"/>
              <w:spacing w:line="304" w:lineRule="exact"/>
              <w:ind w:left="11"/>
              <w:jc w:val="center"/>
              <w:rPr>
                <w:sz w:val="28"/>
              </w:rPr>
            </w:pPr>
            <w:r>
              <w:rPr>
                <w:spacing w:val="-10"/>
                <w:sz w:val="28"/>
              </w:rPr>
              <w:t>4</w:t>
            </w:r>
          </w:p>
        </w:tc>
        <w:tc>
          <w:tcPr>
            <w:tcW w:w="8543" w:type="dxa"/>
          </w:tcPr>
          <w:p w:rsidR="003917BB" w:rsidRDefault="000E4EBD">
            <w:pPr>
              <w:pStyle w:val="TableParagraph"/>
              <w:spacing w:line="304" w:lineRule="exact"/>
              <w:ind w:left="108"/>
              <w:rPr>
                <w:sz w:val="28"/>
              </w:rPr>
            </w:pPr>
            <w:r>
              <w:rPr>
                <w:sz w:val="28"/>
              </w:rPr>
              <w:t>День</w:t>
            </w:r>
            <w:r>
              <w:rPr>
                <w:spacing w:val="-9"/>
                <w:sz w:val="28"/>
              </w:rPr>
              <w:t xml:space="preserve"> </w:t>
            </w:r>
            <w:r>
              <w:rPr>
                <w:sz w:val="28"/>
              </w:rPr>
              <w:t>народного</w:t>
            </w:r>
            <w:r>
              <w:rPr>
                <w:spacing w:val="-5"/>
                <w:sz w:val="28"/>
              </w:rPr>
              <w:t xml:space="preserve"> </w:t>
            </w:r>
            <w:r>
              <w:rPr>
                <w:spacing w:val="-2"/>
                <w:sz w:val="28"/>
              </w:rPr>
              <w:t>единства</w:t>
            </w:r>
          </w:p>
        </w:tc>
      </w:tr>
      <w:tr w:rsidR="003917BB">
        <w:trPr>
          <w:trHeight w:val="642"/>
        </w:trPr>
        <w:tc>
          <w:tcPr>
            <w:tcW w:w="941" w:type="dxa"/>
          </w:tcPr>
          <w:p w:rsidR="003917BB" w:rsidRDefault="000E4EBD">
            <w:pPr>
              <w:pStyle w:val="TableParagraph"/>
              <w:ind w:left="11"/>
              <w:jc w:val="center"/>
              <w:rPr>
                <w:sz w:val="28"/>
              </w:rPr>
            </w:pPr>
            <w:r>
              <w:rPr>
                <w:spacing w:val="-10"/>
                <w:sz w:val="28"/>
              </w:rPr>
              <w:t>8</w:t>
            </w:r>
          </w:p>
        </w:tc>
        <w:tc>
          <w:tcPr>
            <w:tcW w:w="8543" w:type="dxa"/>
          </w:tcPr>
          <w:p w:rsidR="003917BB" w:rsidRDefault="000E4EBD">
            <w:pPr>
              <w:pStyle w:val="TableParagraph"/>
              <w:spacing w:line="322" w:lineRule="exact"/>
              <w:ind w:left="108"/>
              <w:rPr>
                <w:sz w:val="28"/>
              </w:rPr>
            </w:pPr>
            <w:r>
              <w:rPr>
                <w:sz w:val="28"/>
              </w:rPr>
              <w:t>День</w:t>
            </w:r>
            <w:r>
              <w:rPr>
                <w:spacing w:val="-7"/>
                <w:sz w:val="28"/>
              </w:rPr>
              <w:t xml:space="preserve"> </w:t>
            </w:r>
            <w:r>
              <w:rPr>
                <w:sz w:val="28"/>
              </w:rPr>
              <w:t>памяти</w:t>
            </w:r>
            <w:r>
              <w:rPr>
                <w:spacing w:val="-6"/>
                <w:sz w:val="28"/>
              </w:rPr>
              <w:t xml:space="preserve"> </w:t>
            </w:r>
            <w:r>
              <w:rPr>
                <w:sz w:val="28"/>
              </w:rPr>
              <w:t>погибших</w:t>
            </w:r>
            <w:r>
              <w:rPr>
                <w:spacing w:val="-8"/>
                <w:sz w:val="28"/>
              </w:rPr>
              <w:t xml:space="preserve"> </w:t>
            </w:r>
            <w:r>
              <w:rPr>
                <w:sz w:val="28"/>
              </w:rPr>
              <w:t>при</w:t>
            </w:r>
            <w:r>
              <w:rPr>
                <w:spacing w:val="-6"/>
                <w:sz w:val="28"/>
              </w:rPr>
              <w:t xml:space="preserve"> </w:t>
            </w:r>
            <w:r>
              <w:rPr>
                <w:sz w:val="28"/>
              </w:rPr>
              <w:t>исполнении</w:t>
            </w:r>
            <w:r>
              <w:rPr>
                <w:spacing w:val="-6"/>
                <w:sz w:val="28"/>
              </w:rPr>
              <w:t xml:space="preserve"> </w:t>
            </w:r>
            <w:r>
              <w:rPr>
                <w:sz w:val="28"/>
              </w:rPr>
              <w:t>служебных</w:t>
            </w:r>
            <w:r>
              <w:rPr>
                <w:spacing w:val="-9"/>
                <w:sz w:val="28"/>
              </w:rPr>
              <w:t xml:space="preserve"> </w:t>
            </w:r>
            <w:r>
              <w:rPr>
                <w:sz w:val="28"/>
              </w:rPr>
              <w:t>обязанностей сотрудников органов внутренних дел России</w:t>
            </w:r>
          </w:p>
        </w:tc>
      </w:tr>
      <w:tr w:rsidR="003917BB">
        <w:trPr>
          <w:trHeight w:val="644"/>
        </w:trPr>
        <w:tc>
          <w:tcPr>
            <w:tcW w:w="941" w:type="dxa"/>
          </w:tcPr>
          <w:p w:rsidR="003917BB" w:rsidRDefault="000E4EBD">
            <w:pPr>
              <w:pStyle w:val="TableParagraph"/>
              <w:spacing w:line="321" w:lineRule="exact"/>
              <w:ind w:left="11" w:right="1"/>
              <w:jc w:val="center"/>
              <w:rPr>
                <w:sz w:val="28"/>
              </w:rPr>
            </w:pPr>
            <w:r>
              <w:rPr>
                <w:spacing w:val="-5"/>
                <w:sz w:val="28"/>
              </w:rPr>
              <w:t>19</w:t>
            </w:r>
          </w:p>
        </w:tc>
        <w:tc>
          <w:tcPr>
            <w:tcW w:w="8543" w:type="dxa"/>
          </w:tcPr>
          <w:p w:rsidR="003917BB" w:rsidRDefault="000E4EBD">
            <w:pPr>
              <w:pStyle w:val="TableParagraph"/>
              <w:spacing w:line="322" w:lineRule="exact"/>
              <w:ind w:left="108"/>
              <w:rPr>
                <w:sz w:val="28"/>
              </w:rPr>
            </w:pPr>
            <w:r>
              <w:rPr>
                <w:sz w:val="28"/>
              </w:rPr>
              <w:t>80</w:t>
            </w:r>
            <w:r>
              <w:rPr>
                <w:spacing w:val="-6"/>
                <w:sz w:val="28"/>
              </w:rPr>
              <w:t xml:space="preserve"> </w:t>
            </w:r>
            <w:r>
              <w:rPr>
                <w:sz w:val="28"/>
              </w:rPr>
              <w:t>лет</w:t>
            </w:r>
            <w:r>
              <w:rPr>
                <w:spacing w:val="-6"/>
                <w:sz w:val="28"/>
              </w:rPr>
              <w:t xml:space="preserve"> </w:t>
            </w:r>
            <w:r>
              <w:rPr>
                <w:sz w:val="28"/>
              </w:rPr>
              <w:t>со</w:t>
            </w:r>
            <w:r>
              <w:rPr>
                <w:spacing w:val="-6"/>
                <w:sz w:val="28"/>
              </w:rPr>
              <w:t xml:space="preserve"> </w:t>
            </w:r>
            <w:r>
              <w:rPr>
                <w:sz w:val="28"/>
              </w:rPr>
              <w:t>дня</w:t>
            </w:r>
            <w:r>
              <w:rPr>
                <w:spacing w:val="-9"/>
                <w:sz w:val="28"/>
              </w:rPr>
              <w:t xml:space="preserve"> </w:t>
            </w:r>
            <w:r>
              <w:rPr>
                <w:sz w:val="28"/>
              </w:rPr>
              <w:t>образования</w:t>
            </w:r>
            <w:r>
              <w:rPr>
                <w:spacing w:val="-6"/>
                <w:sz w:val="28"/>
              </w:rPr>
              <w:t xml:space="preserve"> </w:t>
            </w:r>
            <w:r>
              <w:rPr>
                <w:sz w:val="28"/>
              </w:rPr>
              <w:t>пятого</w:t>
            </w:r>
            <w:r>
              <w:rPr>
                <w:spacing w:val="-6"/>
                <w:sz w:val="28"/>
              </w:rPr>
              <w:t xml:space="preserve"> </w:t>
            </w:r>
            <w:r>
              <w:rPr>
                <w:sz w:val="28"/>
              </w:rPr>
              <w:t>Гвардейского</w:t>
            </w:r>
            <w:r>
              <w:rPr>
                <w:spacing w:val="-6"/>
                <w:sz w:val="28"/>
              </w:rPr>
              <w:t xml:space="preserve"> </w:t>
            </w:r>
            <w:r>
              <w:rPr>
                <w:sz w:val="28"/>
              </w:rPr>
              <w:t>кавалерийского Будапештского</w:t>
            </w:r>
            <w:r>
              <w:rPr>
                <w:spacing w:val="-12"/>
                <w:sz w:val="28"/>
              </w:rPr>
              <w:t xml:space="preserve"> </w:t>
            </w:r>
            <w:r>
              <w:rPr>
                <w:sz w:val="28"/>
              </w:rPr>
              <w:t>Краснознаменного</w:t>
            </w:r>
            <w:r>
              <w:rPr>
                <w:spacing w:val="-9"/>
                <w:sz w:val="28"/>
              </w:rPr>
              <w:t xml:space="preserve"> </w:t>
            </w:r>
            <w:r>
              <w:rPr>
                <w:sz w:val="28"/>
              </w:rPr>
              <w:t>Донского</w:t>
            </w:r>
            <w:r>
              <w:rPr>
                <w:spacing w:val="-10"/>
                <w:sz w:val="28"/>
              </w:rPr>
              <w:t xml:space="preserve"> </w:t>
            </w:r>
            <w:r>
              <w:rPr>
                <w:sz w:val="28"/>
              </w:rPr>
              <w:t>казачьего</w:t>
            </w:r>
            <w:r>
              <w:rPr>
                <w:spacing w:val="-9"/>
                <w:sz w:val="28"/>
              </w:rPr>
              <w:t xml:space="preserve"> </w:t>
            </w:r>
            <w:r>
              <w:rPr>
                <w:spacing w:val="-2"/>
                <w:sz w:val="28"/>
              </w:rPr>
              <w:t>корпуса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20</w:t>
            </w:r>
          </w:p>
        </w:tc>
        <w:tc>
          <w:tcPr>
            <w:tcW w:w="8543" w:type="dxa"/>
          </w:tcPr>
          <w:p w:rsidR="003917BB" w:rsidRDefault="000E4EBD">
            <w:pPr>
              <w:pStyle w:val="TableParagraph"/>
              <w:spacing w:line="301" w:lineRule="exact"/>
              <w:ind w:left="108"/>
              <w:rPr>
                <w:sz w:val="28"/>
              </w:rPr>
            </w:pPr>
            <w:r>
              <w:rPr>
                <w:sz w:val="28"/>
              </w:rPr>
              <w:t>День</w:t>
            </w:r>
            <w:r>
              <w:rPr>
                <w:spacing w:val="-5"/>
                <w:sz w:val="28"/>
              </w:rPr>
              <w:t xml:space="preserve"> </w:t>
            </w:r>
            <w:r>
              <w:rPr>
                <w:sz w:val="28"/>
              </w:rPr>
              <w:t>начала</w:t>
            </w:r>
            <w:r>
              <w:rPr>
                <w:spacing w:val="-7"/>
                <w:sz w:val="28"/>
              </w:rPr>
              <w:t xml:space="preserve"> </w:t>
            </w:r>
            <w:r>
              <w:rPr>
                <w:sz w:val="28"/>
              </w:rPr>
              <w:t>Нюрнбергского</w:t>
            </w:r>
            <w:r>
              <w:rPr>
                <w:spacing w:val="-3"/>
                <w:sz w:val="28"/>
              </w:rPr>
              <w:t xml:space="preserve"> </w:t>
            </w:r>
            <w:r>
              <w:rPr>
                <w:spacing w:val="-2"/>
                <w:sz w:val="28"/>
              </w:rPr>
              <w:t>процесса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27</w:t>
            </w:r>
          </w:p>
        </w:tc>
        <w:tc>
          <w:tcPr>
            <w:tcW w:w="8543" w:type="dxa"/>
          </w:tcPr>
          <w:p w:rsidR="003917BB" w:rsidRDefault="000E4EBD">
            <w:pPr>
              <w:pStyle w:val="TableParagraph"/>
              <w:spacing w:line="301" w:lineRule="exact"/>
              <w:ind w:left="108"/>
              <w:rPr>
                <w:sz w:val="28"/>
              </w:rPr>
            </w:pPr>
            <w:r>
              <w:rPr>
                <w:sz w:val="28"/>
              </w:rPr>
              <w:t>День</w:t>
            </w:r>
            <w:r>
              <w:rPr>
                <w:spacing w:val="-4"/>
                <w:sz w:val="28"/>
              </w:rPr>
              <w:t xml:space="preserve"> </w:t>
            </w:r>
            <w:r>
              <w:rPr>
                <w:sz w:val="28"/>
              </w:rPr>
              <w:t>матери</w:t>
            </w:r>
            <w:r>
              <w:rPr>
                <w:spacing w:val="-2"/>
                <w:sz w:val="28"/>
              </w:rPr>
              <w:t xml:space="preserve"> </w:t>
            </w:r>
            <w:r>
              <w:rPr>
                <w:sz w:val="28"/>
              </w:rPr>
              <w:t>в</w:t>
            </w:r>
            <w:r>
              <w:rPr>
                <w:spacing w:val="-3"/>
                <w:sz w:val="28"/>
              </w:rPr>
              <w:t xml:space="preserve"> </w:t>
            </w:r>
            <w:r>
              <w:rPr>
                <w:spacing w:val="-2"/>
                <w:sz w:val="28"/>
              </w:rPr>
              <w:t>России</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30</w:t>
            </w:r>
          </w:p>
        </w:tc>
        <w:tc>
          <w:tcPr>
            <w:tcW w:w="8543" w:type="dxa"/>
          </w:tcPr>
          <w:p w:rsidR="003917BB" w:rsidRDefault="000E4EBD">
            <w:pPr>
              <w:pStyle w:val="TableParagraph"/>
              <w:spacing w:line="301" w:lineRule="exact"/>
              <w:ind w:left="108"/>
              <w:rPr>
                <w:sz w:val="28"/>
              </w:rPr>
            </w:pPr>
            <w:r>
              <w:rPr>
                <w:sz w:val="28"/>
              </w:rPr>
              <w:t>День</w:t>
            </w:r>
            <w:r>
              <w:rPr>
                <w:spacing w:val="-12"/>
                <w:sz w:val="28"/>
              </w:rPr>
              <w:t xml:space="preserve"> </w:t>
            </w:r>
            <w:r>
              <w:rPr>
                <w:sz w:val="28"/>
              </w:rPr>
              <w:t>государственного</w:t>
            </w:r>
            <w:r>
              <w:rPr>
                <w:spacing w:val="-7"/>
                <w:sz w:val="28"/>
              </w:rPr>
              <w:t xml:space="preserve"> </w:t>
            </w:r>
            <w:r>
              <w:rPr>
                <w:sz w:val="28"/>
              </w:rPr>
              <w:t>герба</w:t>
            </w:r>
            <w:r>
              <w:rPr>
                <w:spacing w:val="-8"/>
                <w:sz w:val="28"/>
              </w:rPr>
              <w:t xml:space="preserve"> </w:t>
            </w:r>
            <w:r>
              <w:rPr>
                <w:sz w:val="28"/>
              </w:rPr>
              <w:t>Российской</w:t>
            </w:r>
            <w:r>
              <w:rPr>
                <w:spacing w:val="-8"/>
                <w:sz w:val="28"/>
              </w:rPr>
              <w:t xml:space="preserve"> </w:t>
            </w:r>
            <w:r>
              <w:rPr>
                <w:spacing w:val="-2"/>
                <w:sz w:val="28"/>
              </w:rPr>
              <w:t>Федерации</w:t>
            </w:r>
          </w:p>
        </w:tc>
      </w:tr>
      <w:tr w:rsidR="003917BB">
        <w:trPr>
          <w:trHeight w:val="324"/>
        </w:trPr>
        <w:tc>
          <w:tcPr>
            <w:tcW w:w="9484" w:type="dxa"/>
            <w:gridSpan w:val="2"/>
          </w:tcPr>
          <w:p w:rsidR="003917BB" w:rsidRDefault="000E4EBD">
            <w:pPr>
              <w:pStyle w:val="TableParagraph"/>
              <w:spacing w:before="3" w:line="301" w:lineRule="exact"/>
              <w:ind w:left="11"/>
              <w:jc w:val="center"/>
              <w:rPr>
                <w:b/>
                <w:sz w:val="28"/>
              </w:rPr>
            </w:pPr>
            <w:r>
              <w:rPr>
                <w:b/>
                <w:spacing w:val="-2"/>
                <w:sz w:val="28"/>
              </w:rPr>
              <w:t>Декабрь</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3</w:t>
            </w:r>
          </w:p>
        </w:tc>
        <w:tc>
          <w:tcPr>
            <w:tcW w:w="8543" w:type="dxa"/>
          </w:tcPr>
          <w:p w:rsidR="003917BB" w:rsidRDefault="000E4EBD">
            <w:pPr>
              <w:pStyle w:val="TableParagraph"/>
              <w:spacing w:line="301" w:lineRule="exact"/>
              <w:ind w:left="108"/>
              <w:rPr>
                <w:sz w:val="28"/>
              </w:rPr>
            </w:pPr>
            <w:r>
              <w:rPr>
                <w:sz w:val="28"/>
              </w:rPr>
              <w:t>День</w:t>
            </w:r>
            <w:r>
              <w:rPr>
                <w:spacing w:val="-12"/>
                <w:sz w:val="28"/>
              </w:rPr>
              <w:t xml:space="preserve"> </w:t>
            </w:r>
            <w:r>
              <w:rPr>
                <w:sz w:val="28"/>
              </w:rPr>
              <w:t>Неизвестного</w:t>
            </w:r>
            <w:r>
              <w:rPr>
                <w:spacing w:val="-6"/>
                <w:sz w:val="28"/>
              </w:rPr>
              <w:t xml:space="preserve"> </w:t>
            </w:r>
            <w:r>
              <w:rPr>
                <w:spacing w:val="-2"/>
                <w:sz w:val="28"/>
              </w:rPr>
              <w:t>Солдата</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3</w:t>
            </w:r>
          </w:p>
        </w:tc>
        <w:tc>
          <w:tcPr>
            <w:tcW w:w="8543" w:type="dxa"/>
          </w:tcPr>
          <w:p w:rsidR="003917BB" w:rsidRDefault="000E4EBD">
            <w:pPr>
              <w:pStyle w:val="TableParagraph"/>
              <w:spacing w:line="301" w:lineRule="exact"/>
              <w:ind w:left="108"/>
              <w:rPr>
                <w:sz w:val="28"/>
              </w:rPr>
            </w:pPr>
            <w:r>
              <w:rPr>
                <w:sz w:val="28"/>
              </w:rPr>
              <w:t>Международный</w:t>
            </w:r>
            <w:r>
              <w:rPr>
                <w:spacing w:val="-8"/>
                <w:sz w:val="28"/>
              </w:rPr>
              <w:t xml:space="preserve"> </w:t>
            </w:r>
            <w:r>
              <w:rPr>
                <w:sz w:val="28"/>
              </w:rPr>
              <w:t>день</w:t>
            </w:r>
            <w:r>
              <w:rPr>
                <w:spacing w:val="-7"/>
                <w:sz w:val="28"/>
              </w:rPr>
              <w:t xml:space="preserve"> </w:t>
            </w:r>
            <w:r>
              <w:rPr>
                <w:spacing w:val="-2"/>
                <w:sz w:val="28"/>
              </w:rPr>
              <w:t>инвалидов</w:t>
            </w:r>
          </w:p>
        </w:tc>
      </w:tr>
      <w:tr w:rsidR="003917BB">
        <w:trPr>
          <w:trHeight w:val="323"/>
        </w:trPr>
        <w:tc>
          <w:tcPr>
            <w:tcW w:w="941" w:type="dxa"/>
          </w:tcPr>
          <w:p w:rsidR="003917BB" w:rsidRDefault="000E4EBD">
            <w:pPr>
              <w:pStyle w:val="TableParagraph"/>
              <w:spacing w:before="2" w:line="301" w:lineRule="exact"/>
              <w:ind w:left="11"/>
              <w:jc w:val="center"/>
              <w:rPr>
                <w:sz w:val="28"/>
              </w:rPr>
            </w:pPr>
            <w:r>
              <w:rPr>
                <w:spacing w:val="-10"/>
                <w:sz w:val="28"/>
              </w:rPr>
              <w:t>5</w:t>
            </w:r>
          </w:p>
        </w:tc>
        <w:tc>
          <w:tcPr>
            <w:tcW w:w="8543" w:type="dxa"/>
          </w:tcPr>
          <w:p w:rsidR="003917BB" w:rsidRDefault="000E4EBD">
            <w:pPr>
              <w:pStyle w:val="TableParagraph"/>
              <w:spacing w:before="2" w:line="301" w:lineRule="exact"/>
              <w:ind w:left="108"/>
              <w:rPr>
                <w:sz w:val="28"/>
              </w:rPr>
            </w:pPr>
            <w:r>
              <w:rPr>
                <w:sz w:val="28"/>
              </w:rPr>
              <w:t>День</w:t>
            </w:r>
            <w:r>
              <w:rPr>
                <w:spacing w:val="-7"/>
                <w:sz w:val="28"/>
              </w:rPr>
              <w:t xml:space="preserve"> </w:t>
            </w:r>
            <w:r>
              <w:rPr>
                <w:sz w:val="28"/>
              </w:rPr>
              <w:t>добровольца</w:t>
            </w:r>
            <w:r>
              <w:rPr>
                <w:spacing w:val="-6"/>
                <w:sz w:val="28"/>
              </w:rPr>
              <w:t xml:space="preserve"> </w:t>
            </w:r>
            <w:r>
              <w:rPr>
                <w:spacing w:val="-2"/>
                <w:sz w:val="28"/>
              </w:rPr>
              <w:t>(волонтера)</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8</w:t>
            </w:r>
          </w:p>
        </w:tc>
        <w:tc>
          <w:tcPr>
            <w:tcW w:w="8543" w:type="dxa"/>
          </w:tcPr>
          <w:p w:rsidR="003917BB" w:rsidRDefault="000E4EBD">
            <w:pPr>
              <w:pStyle w:val="TableParagraph"/>
              <w:spacing w:line="301" w:lineRule="exact"/>
              <w:ind w:left="108"/>
              <w:rPr>
                <w:sz w:val="28"/>
              </w:rPr>
            </w:pPr>
            <w:r>
              <w:rPr>
                <w:sz w:val="28"/>
              </w:rPr>
              <w:t>Международный</w:t>
            </w:r>
            <w:r>
              <w:rPr>
                <w:spacing w:val="-8"/>
                <w:sz w:val="28"/>
              </w:rPr>
              <w:t xml:space="preserve"> </w:t>
            </w:r>
            <w:r>
              <w:rPr>
                <w:sz w:val="28"/>
              </w:rPr>
              <w:t>день</w:t>
            </w:r>
            <w:r>
              <w:rPr>
                <w:spacing w:val="-7"/>
                <w:sz w:val="28"/>
              </w:rPr>
              <w:t xml:space="preserve"> </w:t>
            </w:r>
            <w:r>
              <w:rPr>
                <w:spacing w:val="-2"/>
                <w:sz w:val="28"/>
              </w:rPr>
              <w:t>художника</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9</w:t>
            </w:r>
          </w:p>
        </w:tc>
        <w:tc>
          <w:tcPr>
            <w:tcW w:w="8543" w:type="dxa"/>
          </w:tcPr>
          <w:p w:rsidR="003917BB" w:rsidRDefault="000E4EBD">
            <w:pPr>
              <w:pStyle w:val="TableParagraph"/>
              <w:spacing w:line="301" w:lineRule="exact"/>
              <w:ind w:left="108"/>
              <w:rPr>
                <w:sz w:val="28"/>
              </w:rPr>
            </w:pPr>
            <w:r>
              <w:rPr>
                <w:sz w:val="28"/>
              </w:rPr>
              <w:t>День</w:t>
            </w:r>
            <w:r>
              <w:rPr>
                <w:spacing w:val="-5"/>
                <w:sz w:val="28"/>
              </w:rPr>
              <w:t xml:space="preserve"> </w:t>
            </w:r>
            <w:r>
              <w:rPr>
                <w:sz w:val="28"/>
              </w:rPr>
              <w:t>Героев</w:t>
            </w:r>
            <w:r>
              <w:rPr>
                <w:spacing w:val="-6"/>
                <w:sz w:val="28"/>
              </w:rPr>
              <w:t xml:space="preserve"> </w:t>
            </w:r>
            <w:r>
              <w:rPr>
                <w:spacing w:val="-2"/>
                <w:sz w:val="28"/>
              </w:rPr>
              <w:t>Отечества</w:t>
            </w:r>
          </w:p>
        </w:tc>
      </w:tr>
      <w:tr w:rsidR="003917BB">
        <w:trPr>
          <w:trHeight w:val="323"/>
        </w:trPr>
        <w:tc>
          <w:tcPr>
            <w:tcW w:w="941" w:type="dxa"/>
          </w:tcPr>
          <w:p w:rsidR="003917BB" w:rsidRDefault="000E4EBD">
            <w:pPr>
              <w:pStyle w:val="TableParagraph"/>
              <w:spacing w:before="2" w:line="301" w:lineRule="exact"/>
              <w:ind w:left="11" w:right="1"/>
              <w:jc w:val="center"/>
              <w:rPr>
                <w:sz w:val="28"/>
              </w:rPr>
            </w:pPr>
            <w:r>
              <w:rPr>
                <w:spacing w:val="-5"/>
                <w:sz w:val="28"/>
              </w:rPr>
              <w:t>12</w:t>
            </w:r>
          </w:p>
        </w:tc>
        <w:tc>
          <w:tcPr>
            <w:tcW w:w="8543" w:type="dxa"/>
          </w:tcPr>
          <w:p w:rsidR="003917BB" w:rsidRDefault="000E4EBD">
            <w:pPr>
              <w:pStyle w:val="TableParagraph"/>
              <w:spacing w:before="2" w:line="301" w:lineRule="exact"/>
              <w:ind w:left="108"/>
              <w:rPr>
                <w:sz w:val="28"/>
              </w:rPr>
            </w:pPr>
            <w:r>
              <w:rPr>
                <w:sz w:val="28"/>
              </w:rPr>
              <w:t>День</w:t>
            </w:r>
            <w:r>
              <w:rPr>
                <w:spacing w:val="-10"/>
                <w:sz w:val="28"/>
              </w:rPr>
              <w:t xml:space="preserve"> </w:t>
            </w:r>
            <w:r>
              <w:rPr>
                <w:sz w:val="28"/>
              </w:rPr>
              <w:t>Конституции</w:t>
            </w:r>
            <w:r>
              <w:rPr>
                <w:spacing w:val="-10"/>
                <w:sz w:val="28"/>
              </w:rPr>
              <w:t xml:space="preserve"> </w:t>
            </w:r>
            <w:r>
              <w:rPr>
                <w:sz w:val="28"/>
              </w:rPr>
              <w:t>Российской</w:t>
            </w:r>
            <w:r>
              <w:rPr>
                <w:spacing w:val="-7"/>
                <w:sz w:val="28"/>
              </w:rPr>
              <w:t xml:space="preserve"> </w:t>
            </w:r>
            <w:r>
              <w:rPr>
                <w:sz w:val="28"/>
              </w:rPr>
              <w:t>Федерации</w:t>
            </w:r>
            <w:r>
              <w:rPr>
                <w:spacing w:val="-7"/>
                <w:sz w:val="28"/>
              </w:rPr>
              <w:t xml:space="preserve"> </w:t>
            </w:r>
            <w:r>
              <w:rPr>
                <w:sz w:val="28"/>
              </w:rPr>
              <w:t>(12</w:t>
            </w:r>
            <w:r>
              <w:rPr>
                <w:spacing w:val="-5"/>
                <w:sz w:val="28"/>
              </w:rPr>
              <w:t xml:space="preserve"> </w:t>
            </w:r>
            <w:r>
              <w:rPr>
                <w:spacing w:val="-2"/>
                <w:sz w:val="28"/>
              </w:rPr>
              <w:t>декабря)</w:t>
            </w:r>
          </w:p>
        </w:tc>
      </w:tr>
      <w:tr w:rsidR="003917BB">
        <w:trPr>
          <w:trHeight w:val="642"/>
        </w:trPr>
        <w:tc>
          <w:tcPr>
            <w:tcW w:w="941" w:type="dxa"/>
          </w:tcPr>
          <w:p w:rsidR="003917BB" w:rsidRDefault="000E4EBD">
            <w:pPr>
              <w:pStyle w:val="TableParagraph"/>
              <w:ind w:left="11" w:right="1"/>
              <w:jc w:val="center"/>
              <w:rPr>
                <w:sz w:val="28"/>
              </w:rPr>
            </w:pPr>
            <w:r>
              <w:rPr>
                <w:spacing w:val="-5"/>
                <w:sz w:val="28"/>
              </w:rPr>
              <w:t>25</w:t>
            </w:r>
          </w:p>
        </w:tc>
        <w:tc>
          <w:tcPr>
            <w:tcW w:w="8543" w:type="dxa"/>
          </w:tcPr>
          <w:p w:rsidR="003917BB" w:rsidRDefault="000E4EBD">
            <w:pPr>
              <w:pStyle w:val="TableParagraph"/>
              <w:spacing w:line="322" w:lineRule="exact"/>
              <w:ind w:left="108"/>
              <w:rPr>
                <w:sz w:val="28"/>
              </w:rPr>
            </w:pPr>
            <w:r>
              <w:rPr>
                <w:sz w:val="28"/>
              </w:rPr>
              <w:t>День</w:t>
            </w:r>
            <w:r>
              <w:rPr>
                <w:spacing w:val="-9"/>
                <w:sz w:val="28"/>
              </w:rPr>
              <w:t xml:space="preserve"> </w:t>
            </w:r>
            <w:r>
              <w:rPr>
                <w:sz w:val="28"/>
              </w:rPr>
              <w:t>принятия</w:t>
            </w:r>
            <w:r>
              <w:rPr>
                <w:spacing w:val="-11"/>
                <w:sz w:val="28"/>
              </w:rPr>
              <w:t xml:space="preserve"> </w:t>
            </w:r>
            <w:r>
              <w:rPr>
                <w:sz w:val="28"/>
              </w:rPr>
              <w:t>федеральных</w:t>
            </w:r>
            <w:r>
              <w:rPr>
                <w:spacing w:val="-7"/>
                <w:sz w:val="28"/>
              </w:rPr>
              <w:t xml:space="preserve"> </w:t>
            </w:r>
            <w:r>
              <w:rPr>
                <w:sz w:val="28"/>
              </w:rPr>
              <w:t>конституционных</w:t>
            </w:r>
            <w:r>
              <w:rPr>
                <w:spacing w:val="-7"/>
                <w:sz w:val="28"/>
              </w:rPr>
              <w:t xml:space="preserve"> </w:t>
            </w:r>
            <w:r>
              <w:rPr>
                <w:sz w:val="28"/>
              </w:rPr>
              <w:t>законов</w:t>
            </w:r>
            <w:r>
              <w:rPr>
                <w:spacing w:val="-9"/>
                <w:sz w:val="28"/>
              </w:rPr>
              <w:t xml:space="preserve"> </w:t>
            </w:r>
            <w:r>
              <w:rPr>
                <w:sz w:val="28"/>
              </w:rPr>
              <w:t>о Государственных символах Российской Федерации</w:t>
            </w:r>
          </w:p>
        </w:tc>
      </w:tr>
      <w:tr w:rsidR="003917BB">
        <w:trPr>
          <w:trHeight w:val="322"/>
        </w:trPr>
        <w:tc>
          <w:tcPr>
            <w:tcW w:w="9484" w:type="dxa"/>
            <w:gridSpan w:val="2"/>
          </w:tcPr>
          <w:p w:rsidR="003917BB" w:rsidRDefault="000E4EBD">
            <w:pPr>
              <w:pStyle w:val="TableParagraph"/>
              <w:spacing w:line="302" w:lineRule="exact"/>
              <w:ind w:left="11"/>
              <w:jc w:val="center"/>
              <w:rPr>
                <w:b/>
                <w:sz w:val="28"/>
              </w:rPr>
            </w:pPr>
            <w:r>
              <w:rPr>
                <w:b/>
                <w:spacing w:val="-2"/>
                <w:sz w:val="28"/>
              </w:rPr>
              <w:t>Январь</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25</w:t>
            </w:r>
          </w:p>
        </w:tc>
        <w:tc>
          <w:tcPr>
            <w:tcW w:w="8543" w:type="dxa"/>
          </w:tcPr>
          <w:p w:rsidR="003917BB" w:rsidRDefault="000E4EBD">
            <w:pPr>
              <w:pStyle w:val="TableParagraph"/>
              <w:spacing w:line="301" w:lineRule="exact"/>
              <w:ind w:left="108"/>
              <w:rPr>
                <w:sz w:val="28"/>
              </w:rPr>
            </w:pPr>
            <w:r>
              <w:rPr>
                <w:sz w:val="28"/>
              </w:rPr>
              <w:t>День</w:t>
            </w:r>
            <w:r>
              <w:rPr>
                <w:spacing w:val="-8"/>
                <w:sz w:val="28"/>
              </w:rPr>
              <w:t xml:space="preserve"> </w:t>
            </w:r>
            <w:r>
              <w:rPr>
                <w:sz w:val="28"/>
              </w:rPr>
              <w:t>российского</w:t>
            </w:r>
            <w:r>
              <w:rPr>
                <w:spacing w:val="-6"/>
                <w:sz w:val="28"/>
              </w:rPr>
              <w:t xml:space="preserve"> </w:t>
            </w:r>
            <w:r>
              <w:rPr>
                <w:spacing w:val="-2"/>
                <w:sz w:val="28"/>
              </w:rPr>
              <w:t>студенчества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27</w:t>
            </w:r>
          </w:p>
        </w:tc>
        <w:tc>
          <w:tcPr>
            <w:tcW w:w="8543" w:type="dxa"/>
          </w:tcPr>
          <w:p w:rsidR="003917BB" w:rsidRDefault="000E4EBD">
            <w:pPr>
              <w:pStyle w:val="TableParagraph"/>
              <w:spacing w:line="301" w:lineRule="exact"/>
              <w:ind w:left="108"/>
              <w:rPr>
                <w:sz w:val="28"/>
              </w:rPr>
            </w:pPr>
            <w:r>
              <w:rPr>
                <w:sz w:val="28"/>
              </w:rPr>
              <w:t>День</w:t>
            </w:r>
            <w:r>
              <w:rPr>
                <w:spacing w:val="-8"/>
                <w:sz w:val="28"/>
              </w:rPr>
              <w:t xml:space="preserve"> </w:t>
            </w:r>
            <w:r>
              <w:rPr>
                <w:sz w:val="28"/>
              </w:rPr>
              <w:t>полного</w:t>
            </w:r>
            <w:r>
              <w:rPr>
                <w:spacing w:val="58"/>
                <w:sz w:val="28"/>
              </w:rPr>
              <w:t xml:space="preserve"> </w:t>
            </w:r>
            <w:r>
              <w:rPr>
                <w:sz w:val="28"/>
              </w:rPr>
              <w:t>освобождения</w:t>
            </w:r>
            <w:r>
              <w:rPr>
                <w:spacing w:val="-6"/>
                <w:sz w:val="28"/>
              </w:rPr>
              <w:t xml:space="preserve"> </w:t>
            </w:r>
            <w:r>
              <w:rPr>
                <w:sz w:val="28"/>
              </w:rPr>
              <w:t>Ленинграда</w:t>
            </w:r>
            <w:r>
              <w:rPr>
                <w:spacing w:val="-6"/>
                <w:sz w:val="28"/>
              </w:rPr>
              <w:t xml:space="preserve"> </w:t>
            </w:r>
            <w:r>
              <w:rPr>
                <w:sz w:val="28"/>
              </w:rPr>
              <w:t>от</w:t>
            </w:r>
            <w:r>
              <w:rPr>
                <w:spacing w:val="-6"/>
                <w:sz w:val="28"/>
              </w:rPr>
              <w:t xml:space="preserve"> </w:t>
            </w:r>
            <w:r>
              <w:rPr>
                <w:sz w:val="28"/>
              </w:rPr>
              <w:t>фашистской</w:t>
            </w:r>
            <w:r>
              <w:rPr>
                <w:spacing w:val="-6"/>
                <w:sz w:val="28"/>
              </w:rPr>
              <w:t xml:space="preserve"> </w:t>
            </w:r>
            <w:r>
              <w:rPr>
                <w:spacing w:val="-2"/>
                <w:sz w:val="28"/>
              </w:rPr>
              <w:t>блокады.</w:t>
            </w:r>
          </w:p>
        </w:tc>
      </w:tr>
    </w:tbl>
    <w:p w:rsidR="003917BB" w:rsidRDefault="003917BB">
      <w:pPr>
        <w:spacing w:line="301" w:lineRule="exact"/>
        <w:rPr>
          <w:sz w:val="28"/>
        </w:rPr>
        <w:sectPr w:rsidR="003917BB">
          <w:pgSz w:w="11910" w:h="16840"/>
          <w:pgMar w:top="142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8543"/>
      </w:tblGrid>
      <w:tr w:rsidR="003917BB">
        <w:trPr>
          <w:trHeight w:val="645"/>
        </w:trPr>
        <w:tc>
          <w:tcPr>
            <w:tcW w:w="941" w:type="dxa"/>
          </w:tcPr>
          <w:p w:rsidR="003917BB" w:rsidRDefault="000E4EBD">
            <w:pPr>
              <w:pStyle w:val="TableParagraph"/>
              <w:spacing w:before="2"/>
              <w:ind w:left="11" w:right="1"/>
              <w:jc w:val="center"/>
              <w:rPr>
                <w:sz w:val="28"/>
              </w:rPr>
            </w:pPr>
            <w:r>
              <w:rPr>
                <w:spacing w:val="-5"/>
                <w:sz w:val="28"/>
              </w:rPr>
              <w:t>27</w:t>
            </w:r>
          </w:p>
        </w:tc>
        <w:tc>
          <w:tcPr>
            <w:tcW w:w="8543" w:type="dxa"/>
          </w:tcPr>
          <w:p w:rsidR="003917BB" w:rsidRDefault="000E4EBD">
            <w:pPr>
              <w:pStyle w:val="TableParagraph"/>
              <w:spacing w:line="320" w:lineRule="atLeast"/>
              <w:ind w:left="108" w:right="352"/>
              <w:rPr>
                <w:sz w:val="28"/>
              </w:rPr>
            </w:pPr>
            <w:r>
              <w:rPr>
                <w:sz w:val="28"/>
              </w:rPr>
              <w:t>День</w:t>
            </w:r>
            <w:r>
              <w:rPr>
                <w:spacing w:val="-8"/>
                <w:sz w:val="28"/>
              </w:rPr>
              <w:t xml:space="preserve"> </w:t>
            </w:r>
            <w:r>
              <w:rPr>
                <w:sz w:val="28"/>
              </w:rPr>
              <w:t>освобождения</w:t>
            </w:r>
            <w:r>
              <w:rPr>
                <w:spacing w:val="-9"/>
                <w:sz w:val="28"/>
              </w:rPr>
              <w:t xml:space="preserve"> </w:t>
            </w:r>
            <w:r>
              <w:rPr>
                <w:sz w:val="28"/>
              </w:rPr>
              <w:t>Красной</w:t>
            </w:r>
            <w:r>
              <w:rPr>
                <w:spacing w:val="-7"/>
                <w:sz w:val="28"/>
              </w:rPr>
              <w:t xml:space="preserve"> </w:t>
            </w:r>
            <w:r>
              <w:rPr>
                <w:sz w:val="28"/>
              </w:rPr>
              <w:t>армией</w:t>
            </w:r>
            <w:r>
              <w:rPr>
                <w:spacing w:val="-6"/>
                <w:sz w:val="28"/>
              </w:rPr>
              <w:t xml:space="preserve"> </w:t>
            </w:r>
            <w:r>
              <w:rPr>
                <w:sz w:val="28"/>
              </w:rPr>
              <w:t>крупнейшего</w:t>
            </w:r>
            <w:r>
              <w:rPr>
                <w:spacing w:val="-9"/>
                <w:sz w:val="28"/>
              </w:rPr>
              <w:t xml:space="preserve"> </w:t>
            </w:r>
            <w:r>
              <w:rPr>
                <w:sz w:val="28"/>
              </w:rPr>
              <w:t>«лагеря</w:t>
            </w:r>
            <w:r>
              <w:rPr>
                <w:spacing w:val="-7"/>
                <w:sz w:val="28"/>
              </w:rPr>
              <w:t xml:space="preserve"> </w:t>
            </w:r>
            <w:r>
              <w:rPr>
                <w:sz w:val="28"/>
              </w:rPr>
              <w:t>смерти» Аушвиц-Беиркенау (Освенцима)- день памяти жертв холокоста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29</w:t>
            </w:r>
          </w:p>
        </w:tc>
        <w:tc>
          <w:tcPr>
            <w:tcW w:w="8543" w:type="dxa"/>
          </w:tcPr>
          <w:p w:rsidR="003917BB" w:rsidRDefault="000E4EBD">
            <w:pPr>
              <w:pStyle w:val="TableParagraph"/>
              <w:spacing w:line="301" w:lineRule="exact"/>
              <w:ind w:left="108"/>
              <w:rPr>
                <w:sz w:val="28"/>
              </w:rPr>
            </w:pPr>
            <w:r>
              <w:rPr>
                <w:sz w:val="28"/>
              </w:rPr>
              <w:t>День</w:t>
            </w:r>
            <w:r>
              <w:rPr>
                <w:spacing w:val="-6"/>
                <w:sz w:val="28"/>
              </w:rPr>
              <w:t xml:space="preserve"> </w:t>
            </w:r>
            <w:r>
              <w:rPr>
                <w:sz w:val="28"/>
              </w:rPr>
              <w:t>рождения</w:t>
            </w:r>
            <w:r>
              <w:rPr>
                <w:spacing w:val="-4"/>
                <w:sz w:val="28"/>
              </w:rPr>
              <w:t xml:space="preserve"> </w:t>
            </w:r>
            <w:r>
              <w:rPr>
                <w:sz w:val="28"/>
              </w:rPr>
              <w:t>А.П.</w:t>
            </w:r>
            <w:r>
              <w:rPr>
                <w:spacing w:val="-7"/>
                <w:sz w:val="28"/>
              </w:rPr>
              <w:t xml:space="preserve"> </w:t>
            </w:r>
            <w:r>
              <w:rPr>
                <w:spacing w:val="-2"/>
                <w:sz w:val="28"/>
              </w:rPr>
              <w:t>Чехова</w:t>
            </w:r>
          </w:p>
        </w:tc>
      </w:tr>
      <w:tr w:rsidR="003917BB">
        <w:trPr>
          <w:trHeight w:val="323"/>
        </w:trPr>
        <w:tc>
          <w:tcPr>
            <w:tcW w:w="9484" w:type="dxa"/>
            <w:gridSpan w:val="2"/>
          </w:tcPr>
          <w:p w:rsidR="003917BB" w:rsidRDefault="000E4EBD">
            <w:pPr>
              <w:pStyle w:val="TableParagraph"/>
              <w:spacing w:line="304" w:lineRule="exact"/>
              <w:ind w:left="11"/>
              <w:jc w:val="center"/>
              <w:rPr>
                <w:b/>
                <w:sz w:val="28"/>
              </w:rPr>
            </w:pPr>
            <w:r>
              <w:rPr>
                <w:b/>
                <w:spacing w:val="-2"/>
                <w:sz w:val="28"/>
              </w:rPr>
              <w:t>Февраль</w:t>
            </w:r>
          </w:p>
        </w:tc>
      </w:tr>
      <w:tr w:rsidR="003917BB">
        <w:trPr>
          <w:trHeight w:val="642"/>
        </w:trPr>
        <w:tc>
          <w:tcPr>
            <w:tcW w:w="941" w:type="dxa"/>
          </w:tcPr>
          <w:p w:rsidR="003917BB" w:rsidRDefault="000E4EBD">
            <w:pPr>
              <w:pStyle w:val="TableParagraph"/>
              <w:ind w:left="11"/>
              <w:jc w:val="center"/>
              <w:rPr>
                <w:sz w:val="28"/>
              </w:rPr>
            </w:pPr>
            <w:r>
              <w:rPr>
                <w:spacing w:val="-10"/>
                <w:sz w:val="28"/>
              </w:rPr>
              <w:t>2</w:t>
            </w:r>
          </w:p>
        </w:tc>
        <w:tc>
          <w:tcPr>
            <w:tcW w:w="8543" w:type="dxa"/>
          </w:tcPr>
          <w:p w:rsidR="003917BB" w:rsidRDefault="000E4EBD">
            <w:pPr>
              <w:pStyle w:val="TableParagraph"/>
              <w:spacing w:line="322" w:lineRule="exact"/>
              <w:ind w:left="108"/>
              <w:rPr>
                <w:sz w:val="28"/>
              </w:rPr>
            </w:pPr>
            <w:r>
              <w:rPr>
                <w:sz w:val="28"/>
              </w:rPr>
              <w:t>80 лет со дня победы Вооруженных сил СССР над армией гитлеровской</w:t>
            </w:r>
            <w:r>
              <w:rPr>
                <w:spacing w:val="-6"/>
                <w:sz w:val="28"/>
              </w:rPr>
              <w:t xml:space="preserve"> </w:t>
            </w:r>
            <w:r>
              <w:rPr>
                <w:sz w:val="28"/>
              </w:rPr>
              <w:t>Германии</w:t>
            </w:r>
            <w:r>
              <w:rPr>
                <w:spacing w:val="-6"/>
                <w:sz w:val="28"/>
              </w:rPr>
              <w:t xml:space="preserve"> </w:t>
            </w:r>
            <w:r>
              <w:rPr>
                <w:sz w:val="28"/>
              </w:rPr>
              <w:t>в</w:t>
            </w:r>
            <w:r>
              <w:rPr>
                <w:spacing w:val="-7"/>
                <w:sz w:val="28"/>
              </w:rPr>
              <w:t xml:space="preserve"> </w:t>
            </w:r>
            <w:r>
              <w:rPr>
                <w:sz w:val="28"/>
              </w:rPr>
              <w:t>1943</w:t>
            </w:r>
            <w:r>
              <w:rPr>
                <w:spacing w:val="-5"/>
                <w:sz w:val="28"/>
              </w:rPr>
              <w:t xml:space="preserve"> </w:t>
            </w:r>
            <w:r>
              <w:rPr>
                <w:sz w:val="28"/>
              </w:rPr>
              <w:t>году</w:t>
            </w:r>
            <w:r>
              <w:rPr>
                <w:spacing w:val="-5"/>
                <w:sz w:val="28"/>
              </w:rPr>
              <w:t xml:space="preserve"> </w:t>
            </w:r>
            <w:r>
              <w:rPr>
                <w:sz w:val="28"/>
              </w:rPr>
              <w:t>в</w:t>
            </w:r>
            <w:r>
              <w:rPr>
                <w:spacing w:val="-7"/>
                <w:sz w:val="28"/>
              </w:rPr>
              <w:t xml:space="preserve"> </w:t>
            </w:r>
            <w:r>
              <w:rPr>
                <w:sz w:val="28"/>
              </w:rPr>
              <w:t>Сталинградской</w:t>
            </w:r>
            <w:r>
              <w:rPr>
                <w:spacing w:val="-6"/>
                <w:sz w:val="28"/>
              </w:rPr>
              <w:t xml:space="preserve"> </w:t>
            </w:r>
            <w:r>
              <w:rPr>
                <w:sz w:val="28"/>
              </w:rPr>
              <w:t>битве</w:t>
            </w:r>
          </w:p>
        </w:tc>
      </w:tr>
      <w:tr w:rsidR="003917BB">
        <w:trPr>
          <w:trHeight w:val="320"/>
        </w:trPr>
        <w:tc>
          <w:tcPr>
            <w:tcW w:w="941" w:type="dxa"/>
          </w:tcPr>
          <w:p w:rsidR="003917BB" w:rsidRDefault="000E4EBD">
            <w:pPr>
              <w:pStyle w:val="TableParagraph"/>
              <w:spacing w:line="300" w:lineRule="exact"/>
              <w:ind w:left="11"/>
              <w:jc w:val="center"/>
              <w:rPr>
                <w:sz w:val="28"/>
              </w:rPr>
            </w:pPr>
            <w:r>
              <w:rPr>
                <w:spacing w:val="-10"/>
                <w:sz w:val="28"/>
              </w:rPr>
              <w:t>8</w:t>
            </w:r>
          </w:p>
        </w:tc>
        <w:tc>
          <w:tcPr>
            <w:tcW w:w="8543" w:type="dxa"/>
          </w:tcPr>
          <w:p w:rsidR="003917BB" w:rsidRDefault="000E4EBD">
            <w:pPr>
              <w:pStyle w:val="TableParagraph"/>
              <w:spacing w:line="300" w:lineRule="exact"/>
              <w:ind w:left="108"/>
              <w:rPr>
                <w:sz w:val="28"/>
              </w:rPr>
            </w:pPr>
            <w:r>
              <w:rPr>
                <w:sz w:val="28"/>
              </w:rPr>
              <w:t>День</w:t>
            </w:r>
            <w:r>
              <w:rPr>
                <w:spacing w:val="-7"/>
                <w:sz w:val="28"/>
              </w:rPr>
              <w:t xml:space="preserve"> </w:t>
            </w:r>
            <w:r>
              <w:rPr>
                <w:sz w:val="28"/>
              </w:rPr>
              <w:t>российской</w:t>
            </w:r>
            <w:r>
              <w:rPr>
                <w:spacing w:val="-8"/>
                <w:sz w:val="28"/>
              </w:rPr>
              <w:t xml:space="preserve"> </w:t>
            </w:r>
            <w:r>
              <w:rPr>
                <w:spacing w:val="-4"/>
                <w:sz w:val="28"/>
              </w:rPr>
              <w:t>науки</w:t>
            </w:r>
          </w:p>
        </w:tc>
      </w:tr>
      <w:tr w:rsidR="003917BB">
        <w:trPr>
          <w:trHeight w:val="645"/>
        </w:trPr>
        <w:tc>
          <w:tcPr>
            <w:tcW w:w="941" w:type="dxa"/>
          </w:tcPr>
          <w:p w:rsidR="003917BB" w:rsidRDefault="000E4EBD">
            <w:pPr>
              <w:pStyle w:val="TableParagraph"/>
              <w:spacing w:before="2"/>
              <w:ind w:left="11" w:right="1"/>
              <w:jc w:val="center"/>
              <w:rPr>
                <w:sz w:val="28"/>
              </w:rPr>
            </w:pPr>
            <w:r>
              <w:rPr>
                <w:spacing w:val="-5"/>
                <w:sz w:val="28"/>
              </w:rPr>
              <w:t>15</w:t>
            </w:r>
          </w:p>
        </w:tc>
        <w:tc>
          <w:tcPr>
            <w:tcW w:w="8543" w:type="dxa"/>
          </w:tcPr>
          <w:p w:rsidR="003917BB" w:rsidRDefault="000E4EBD">
            <w:pPr>
              <w:pStyle w:val="TableParagraph"/>
              <w:spacing w:line="322" w:lineRule="exact"/>
              <w:ind w:left="108" w:right="352"/>
              <w:rPr>
                <w:sz w:val="28"/>
              </w:rPr>
            </w:pPr>
            <w:r>
              <w:rPr>
                <w:sz w:val="28"/>
              </w:rPr>
              <w:t>День</w:t>
            </w:r>
            <w:r>
              <w:rPr>
                <w:spacing w:val="-6"/>
                <w:sz w:val="28"/>
              </w:rPr>
              <w:t xml:space="preserve"> </w:t>
            </w:r>
            <w:r>
              <w:rPr>
                <w:sz w:val="28"/>
              </w:rPr>
              <w:t>памяти</w:t>
            </w:r>
            <w:r>
              <w:rPr>
                <w:spacing w:val="-5"/>
                <w:sz w:val="28"/>
              </w:rPr>
              <w:t xml:space="preserve"> </w:t>
            </w:r>
            <w:r>
              <w:rPr>
                <w:sz w:val="28"/>
              </w:rPr>
              <w:t>о</w:t>
            </w:r>
            <w:r>
              <w:rPr>
                <w:spacing w:val="-6"/>
                <w:sz w:val="28"/>
              </w:rPr>
              <w:t xml:space="preserve"> </w:t>
            </w:r>
            <w:r>
              <w:rPr>
                <w:sz w:val="28"/>
              </w:rPr>
              <w:t>россиянах,</w:t>
            </w:r>
            <w:r>
              <w:rPr>
                <w:spacing w:val="-9"/>
                <w:sz w:val="28"/>
              </w:rPr>
              <w:t xml:space="preserve"> </w:t>
            </w:r>
            <w:r>
              <w:rPr>
                <w:sz w:val="28"/>
              </w:rPr>
              <w:t>исполнявших</w:t>
            </w:r>
            <w:r>
              <w:rPr>
                <w:spacing w:val="-6"/>
                <w:sz w:val="28"/>
              </w:rPr>
              <w:t xml:space="preserve"> </w:t>
            </w:r>
            <w:r>
              <w:rPr>
                <w:sz w:val="28"/>
              </w:rPr>
              <w:t>служебный</w:t>
            </w:r>
            <w:r>
              <w:rPr>
                <w:spacing w:val="-8"/>
                <w:sz w:val="28"/>
              </w:rPr>
              <w:t xml:space="preserve"> </w:t>
            </w:r>
            <w:r>
              <w:rPr>
                <w:sz w:val="28"/>
              </w:rPr>
              <w:t>долг</w:t>
            </w:r>
            <w:r>
              <w:rPr>
                <w:spacing w:val="-5"/>
                <w:sz w:val="28"/>
              </w:rPr>
              <w:t xml:space="preserve"> </w:t>
            </w:r>
            <w:r>
              <w:rPr>
                <w:sz w:val="28"/>
              </w:rPr>
              <w:t>за пределами Отечества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21</w:t>
            </w:r>
          </w:p>
        </w:tc>
        <w:tc>
          <w:tcPr>
            <w:tcW w:w="8543" w:type="dxa"/>
          </w:tcPr>
          <w:p w:rsidR="003917BB" w:rsidRDefault="000E4EBD">
            <w:pPr>
              <w:pStyle w:val="TableParagraph"/>
              <w:spacing w:line="301" w:lineRule="exact"/>
              <w:ind w:left="108"/>
              <w:rPr>
                <w:sz w:val="28"/>
              </w:rPr>
            </w:pPr>
            <w:r>
              <w:rPr>
                <w:sz w:val="28"/>
              </w:rPr>
              <w:t>Международный</w:t>
            </w:r>
            <w:r>
              <w:rPr>
                <w:spacing w:val="-6"/>
                <w:sz w:val="28"/>
              </w:rPr>
              <w:t xml:space="preserve"> </w:t>
            </w:r>
            <w:r>
              <w:rPr>
                <w:sz w:val="28"/>
              </w:rPr>
              <w:t>день</w:t>
            </w:r>
            <w:r>
              <w:rPr>
                <w:spacing w:val="-7"/>
                <w:sz w:val="28"/>
              </w:rPr>
              <w:t xml:space="preserve"> </w:t>
            </w:r>
            <w:r>
              <w:rPr>
                <w:sz w:val="28"/>
              </w:rPr>
              <w:t>родного</w:t>
            </w:r>
            <w:r>
              <w:rPr>
                <w:spacing w:val="-5"/>
                <w:sz w:val="28"/>
              </w:rPr>
              <w:t xml:space="preserve"> </w:t>
            </w:r>
            <w:r>
              <w:rPr>
                <w:sz w:val="28"/>
              </w:rPr>
              <w:t>языка</w:t>
            </w:r>
            <w:r>
              <w:rPr>
                <w:spacing w:val="-6"/>
                <w:sz w:val="28"/>
              </w:rPr>
              <w:t xml:space="preserve"> </w:t>
            </w:r>
            <w:r>
              <w:rPr>
                <w:sz w:val="28"/>
              </w:rPr>
              <w:t>(21</w:t>
            </w:r>
            <w:r>
              <w:rPr>
                <w:spacing w:val="-4"/>
                <w:sz w:val="28"/>
              </w:rPr>
              <w:t xml:space="preserve"> </w:t>
            </w:r>
            <w:r>
              <w:rPr>
                <w:spacing w:val="-2"/>
                <w:sz w:val="28"/>
              </w:rPr>
              <w:t>февраля)</w:t>
            </w:r>
          </w:p>
        </w:tc>
      </w:tr>
      <w:tr w:rsidR="003917BB">
        <w:trPr>
          <w:trHeight w:val="323"/>
        </w:trPr>
        <w:tc>
          <w:tcPr>
            <w:tcW w:w="941" w:type="dxa"/>
          </w:tcPr>
          <w:p w:rsidR="003917BB" w:rsidRDefault="000E4EBD">
            <w:pPr>
              <w:pStyle w:val="TableParagraph"/>
              <w:spacing w:line="304" w:lineRule="exact"/>
              <w:ind w:left="11" w:right="1"/>
              <w:jc w:val="center"/>
              <w:rPr>
                <w:sz w:val="28"/>
              </w:rPr>
            </w:pPr>
            <w:r>
              <w:rPr>
                <w:spacing w:val="-5"/>
                <w:sz w:val="28"/>
              </w:rPr>
              <w:t>23</w:t>
            </w:r>
          </w:p>
        </w:tc>
        <w:tc>
          <w:tcPr>
            <w:tcW w:w="8543" w:type="dxa"/>
          </w:tcPr>
          <w:p w:rsidR="003917BB" w:rsidRDefault="000E4EBD">
            <w:pPr>
              <w:pStyle w:val="TableParagraph"/>
              <w:spacing w:line="304" w:lineRule="exact"/>
              <w:ind w:left="108"/>
              <w:rPr>
                <w:sz w:val="28"/>
              </w:rPr>
            </w:pPr>
            <w:r>
              <w:rPr>
                <w:sz w:val="28"/>
              </w:rPr>
              <w:t>День</w:t>
            </w:r>
            <w:r>
              <w:rPr>
                <w:spacing w:val="-6"/>
                <w:sz w:val="28"/>
              </w:rPr>
              <w:t xml:space="preserve"> </w:t>
            </w:r>
            <w:r>
              <w:rPr>
                <w:sz w:val="28"/>
              </w:rPr>
              <w:t>защитника</w:t>
            </w:r>
            <w:r>
              <w:rPr>
                <w:spacing w:val="-7"/>
                <w:sz w:val="28"/>
              </w:rPr>
              <w:t xml:space="preserve"> </w:t>
            </w:r>
            <w:r>
              <w:rPr>
                <w:spacing w:val="-2"/>
                <w:sz w:val="28"/>
              </w:rPr>
              <w:t>Отечества</w:t>
            </w:r>
          </w:p>
        </w:tc>
      </w:tr>
      <w:tr w:rsidR="003917BB">
        <w:trPr>
          <w:trHeight w:val="321"/>
        </w:trPr>
        <w:tc>
          <w:tcPr>
            <w:tcW w:w="9484" w:type="dxa"/>
            <w:gridSpan w:val="2"/>
          </w:tcPr>
          <w:p w:rsidR="003917BB" w:rsidRDefault="000E4EBD">
            <w:pPr>
              <w:pStyle w:val="TableParagraph"/>
              <w:spacing w:line="301" w:lineRule="exact"/>
              <w:ind w:left="11" w:right="1"/>
              <w:jc w:val="center"/>
              <w:rPr>
                <w:b/>
                <w:sz w:val="28"/>
              </w:rPr>
            </w:pPr>
            <w:r>
              <w:rPr>
                <w:b/>
                <w:spacing w:val="-4"/>
                <w:sz w:val="28"/>
              </w:rPr>
              <w:t>Март</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3</w:t>
            </w:r>
          </w:p>
        </w:tc>
        <w:tc>
          <w:tcPr>
            <w:tcW w:w="8543" w:type="dxa"/>
          </w:tcPr>
          <w:p w:rsidR="003917BB" w:rsidRDefault="000E4EBD">
            <w:pPr>
              <w:pStyle w:val="TableParagraph"/>
              <w:spacing w:line="301" w:lineRule="exact"/>
              <w:ind w:left="108"/>
              <w:rPr>
                <w:sz w:val="28"/>
              </w:rPr>
            </w:pPr>
            <w:r>
              <w:rPr>
                <w:sz w:val="28"/>
              </w:rPr>
              <w:t>200</w:t>
            </w:r>
            <w:r>
              <w:rPr>
                <w:spacing w:val="-2"/>
                <w:sz w:val="28"/>
              </w:rPr>
              <w:t xml:space="preserve"> </w:t>
            </w:r>
            <w:r>
              <w:rPr>
                <w:sz w:val="28"/>
              </w:rPr>
              <w:t>лет</w:t>
            </w:r>
            <w:r>
              <w:rPr>
                <w:spacing w:val="-2"/>
                <w:sz w:val="28"/>
              </w:rPr>
              <w:t xml:space="preserve"> </w:t>
            </w:r>
            <w:r>
              <w:rPr>
                <w:sz w:val="28"/>
              </w:rPr>
              <w:t>со</w:t>
            </w:r>
            <w:r>
              <w:rPr>
                <w:spacing w:val="66"/>
                <w:sz w:val="28"/>
              </w:rPr>
              <w:t xml:space="preserve"> </w:t>
            </w:r>
            <w:r>
              <w:rPr>
                <w:sz w:val="28"/>
              </w:rPr>
              <w:t>дня</w:t>
            </w:r>
            <w:r>
              <w:rPr>
                <w:spacing w:val="-2"/>
                <w:sz w:val="28"/>
              </w:rPr>
              <w:t xml:space="preserve"> </w:t>
            </w:r>
            <w:r>
              <w:rPr>
                <w:sz w:val="28"/>
              </w:rPr>
              <w:t>рождения</w:t>
            </w:r>
            <w:r>
              <w:rPr>
                <w:spacing w:val="-2"/>
                <w:sz w:val="28"/>
              </w:rPr>
              <w:t xml:space="preserve"> </w:t>
            </w:r>
            <w:r>
              <w:rPr>
                <w:sz w:val="28"/>
              </w:rPr>
              <w:t>К.</w:t>
            </w:r>
            <w:r>
              <w:rPr>
                <w:spacing w:val="-3"/>
                <w:sz w:val="28"/>
              </w:rPr>
              <w:t xml:space="preserve"> </w:t>
            </w:r>
            <w:r>
              <w:rPr>
                <w:sz w:val="28"/>
              </w:rPr>
              <w:t>Д.</w:t>
            </w:r>
            <w:r>
              <w:rPr>
                <w:spacing w:val="-4"/>
                <w:sz w:val="28"/>
              </w:rPr>
              <w:t xml:space="preserve"> </w:t>
            </w:r>
            <w:r>
              <w:rPr>
                <w:spacing w:val="-2"/>
                <w:sz w:val="28"/>
              </w:rPr>
              <w:t>Ушинского</w:t>
            </w:r>
          </w:p>
        </w:tc>
      </w:tr>
      <w:tr w:rsidR="003917BB">
        <w:trPr>
          <w:trHeight w:val="323"/>
        </w:trPr>
        <w:tc>
          <w:tcPr>
            <w:tcW w:w="941" w:type="dxa"/>
          </w:tcPr>
          <w:p w:rsidR="003917BB" w:rsidRDefault="000E4EBD">
            <w:pPr>
              <w:pStyle w:val="TableParagraph"/>
              <w:spacing w:line="304" w:lineRule="exact"/>
              <w:ind w:left="11"/>
              <w:jc w:val="center"/>
              <w:rPr>
                <w:sz w:val="28"/>
              </w:rPr>
            </w:pPr>
            <w:r>
              <w:rPr>
                <w:spacing w:val="-10"/>
                <w:sz w:val="28"/>
              </w:rPr>
              <w:t>8</w:t>
            </w:r>
          </w:p>
        </w:tc>
        <w:tc>
          <w:tcPr>
            <w:tcW w:w="8543" w:type="dxa"/>
          </w:tcPr>
          <w:p w:rsidR="003917BB" w:rsidRDefault="000E4EBD">
            <w:pPr>
              <w:pStyle w:val="TableParagraph"/>
              <w:spacing w:line="304" w:lineRule="exact"/>
              <w:ind w:left="108"/>
              <w:rPr>
                <w:sz w:val="28"/>
              </w:rPr>
            </w:pPr>
            <w:r>
              <w:rPr>
                <w:sz w:val="28"/>
              </w:rPr>
              <w:t>Международный</w:t>
            </w:r>
            <w:r>
              <w:rPr>
                <w:spacing w:val="-9"/>
                <w:sz w:val="28"/>
              </w:rPr>
              <w:t xml:space="preserve"> </w:t>
            </w:r>
            <w:r>
              <w:rPr>
                <w:sz w:val="28"/>
              </w:rPr>
              <w:t>женский</w:t>
            </w:r>
            <w:r>
              <w:rPr>
                <w:spacing w:val="-11"/>
                <w:sz w:val="28"/>
              </w:rPr>
              <w:t xml:space="preserve"> </w:t>
            </w:r>
            <w:r>
              <w:rPr>
                <w:spacing w:val="-4"/>
                <w:sz w:val="28"/>
              </w:rPr>
              <w:t>день</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18</w:t>
            </w:r>
          </w:p>
        </w:tc>
        <w:tc>
          <w:tcPr>
            <w:tcW w:w="8543" w:type="dxa"/>
          </w:tcPr>
          <w:p w:rsidR="003917BB" w:rsidRDefault="000E4EBD">
            <w:pPr>
              <w:pStyle w:val="TableParagraph"/>
              <w:spacing w:line="301" w:lineRule="exact"/>
              <w:ind w:left="108"/>
              <w:rPr>
                <w:sz w:val="28"/>
              </w:rPr>
            </w:pPr>
            <w:r>
              <w:rPr>
                <w:sz w:val="28"/>
              </w:rPr>
              <w:t>День</w:t>
            </w:r>
            <w:r>
              <w:rPr>
                <w:spacing w:val="-5"/>
                <w:sz w:val="28"/>
              </w:rPr>
              <w:t xml:space="preserve"> </w:t>
            </w:r>
            <w:r>
              <w:rPr>
                <w:sz w:val="28"/>
              </w:rPr>
              <w:t>воссоединения</w:t>
            </w:r>
            <w:r>
              <w:rPr>
                <w:spacing w:val="-6"/>
                <w:sz w:val="28"/>
              </w:rPr>
              <w:t xml:space="preserve"> </w:t>
            </w:r>
            <w:r>
              <w:rPr>
                <w:sz w:val="28"/>
              </w:rPr>
              <w:t>Крыма</w:t>
            </w:r>
            <w:r>
              <w:rPr>
                <w:spacing w:val="-4"/>
                <w:sz w:val="28"/>
              </w:rPr>
              <w:t xml:space="preserve"> </w:t>
            </w:r>
            <w:r>
              <w:rPr>
                <w:sz w:val="28"/>
              </w:rPr>
              <w:t>и</w:t>
            </w:r>
            <w:r>
              <w:rPr>
                <w:spacing w:val="-2"/>
                <w:sz w:val="28"/>
              </w:rPr>
              <w:t xml:space="preserve"> России</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21</w:t>
            </w:r>
          </w:p>
        </w:tc>
        <w:tc>
          <w:tcPr>
            <w:tcW w:w="8543" w:type="dxa"/>
          </w:tcPr>
          <w:p w:rsidR="003917BB" w:rsidRDefault="000E4EBD">
            <w:pPr>
              <w:pStyle w:val="TableParagraph"/>
              <w:spacing w:line="301" w:lineRule="exact"/>
              <w:ind w:left="108"/>
              <w:rPr>
                <w:sz w:val="28"/>
              </w:rPr>
            </w:pPr>
            <w:r>
              <w:rPr>
                <w:sz w:val="28"/>
              </w:rPr>
              <w:t>Всемирный</w:t>
            </w:r>
            <w:r>
              <w:rPr>
                <w:spacing w:val="-7"/>
                <w:sz w:val="28"/>
              </w:rPr>
              <w:t xml:space="preserve"> </w:t>
            </w:r>
            <w:r>
              <w:rPr>
                <w:sz w:val="28"/>
              </w:rPr>
              <w:t>день</w:t>
            </w:r>
            <w:r>
              <w:rPr>
                <w:spacing w:val="-6"/>
                <w:sz w:val="28"/>
              </w:rPr>
              <w:t xml:space="preserve"> </w:t>
            </w:r>
            <w:r>
              <w:rPr>
                <w:spacing w:val="-2"/>
                <w:sz w:val="28"/>
              </w:rPr>
              <w:t>поэзии</w:t>
            </w:r>
          </w:p>
        </w:tc>
      </w:tr>
      <w:tr w:rsidR="003917BB">
        <w:trPr>
          <w:trHeight w:val="645"/>
        </w:trPr>
        <w:tc>
          <w:tcPr>
            <w:tcW w:w="941" w:type="dxa"/>
          </w:tcPr>
          <w:p w:rsidR="003917BB" w:rsidRDefault="000E4EBD">
            <w:pPr>
              <w:pStyle w:val="TableParagraph"/>
              <w:spacing w:line="322" w:lineRule="exact"/>
              <w:rPr>
                <w:sz w:val="28"/>
              </w:rPr>
            </w:pPr>
            <w:r>
              <w:rPr>
                <w:spacing w:val="-2"/>
                <w:sz w:val="28"/>
              </w:rPr>
              <w:t>21.03-</w:t>
            </w:r>
          </w:p>
          <w:p w:rsidR="003917BB" w:rsidRDefault="000E4EBD">
            <w:pPr>
              <w:pStyle w:val="TableParagraph"/>
              <w:spacing w:line="303" w:lineRule="exact"/>
              <w:ind w:left="225"/>
              <w:rPr>
                <w:sz w:val="28"/>
              </w:rPr>
            </w:pPr>
            <w:r>
              <w:rPr>
                <w:spacing w:val="-4"/>
                <w:sz w:val="28"/>
              </w:rPr>
              <w:t>5.07</w:t>
            </w:r>
          </w:p>
        </w:tc>
        <w:tc>
          <w:tcPr>
            <w:tcW w:w="8543" w:type="dxa"/>
          </w:tcPr>
          <w:p w:rsidR="003917BB" w:rsidRDefault="000E4EBD">
            <w:pPr>
              <w:pStyle w:val="TableParagraph"/>
              <w:ind w:left="108"/>
              <w:rPr>
                <w:sz w:val="28"/>
              </w:rPr>
            </w:pPr>
            <w:r>
              <w:rPr>
                <w:sz w:val="28"/>
              </w:rPr>
              <w:t>Дни</w:t>
            </w:r>
            <w:r>
              <w:rPr>
                <w:spacing w:val="-6"/>
                <w:sz w:val="28"/>
              </w:rPr>
              <w:t xml:space="preserve"> </w:t>
            </w:r>
            <w:r>
              <w:rPr>
                <w:sz w:val="28"/>
              </w:rPr>
              <w:t>защиты</w:t>
            </w:r>
            <w:r>
              <w:rPr>
                <w:spacing w:val="-6"/>
                <w:sz w:val="28"/>
              </w:rPr>
              <w:t xml:space="preserve"> </w:t>
            </w:r>
            <w:r>
              <w:rPr>
                <w:sz w:val="28"/>
              </w:rPr>
              <w:t>от</w:t>
            </w:r>
            <w:r>
              <w:rPr>
                <w:spacing w:val="-6"/>
                <w:sz w:val="28"/>
              </w:rPr>
              <w:t xml:space="preserve"> </w:t>
            </w:r>
            <w:r>
              <w:rPr>
                <w:sz w:val="28"/>
              </w:rPr>
              <w:t>экологической</w:t>
            </w:r>
            <w:r>
              <w:rPr>
                <w:spacing w:val="-5"/>
                <w:sz w:val="28"/>
              </w:rPr>
              <w:t xml:space="preserve"> </w:t>
            </w:r>
            <w:r>
              <w:rPr>
                <w:spacing w:val="-2"/>
                <w:sz w:val="28"/>
              </w:rPr>
              <w:t>опасности</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27</w:t>
            </w:r>
          </w:p>
        </w:tc>
        <w:tc>
          <w:tcPr>
            <w:tcW w:w="8543" w:type="dxa"/>
          </w:tcPr>
          <w:p w:rsidR="003917BB" w:rsidRDefault="000E4EBD">
            <w:pPr>
              <w:pStyle w:val="TableParagraph"/>
              <w:spacing w:line="301" w:lineRule="exact"/>
              <w:ind w:left="108"/>
              <w:rPr>
                <w:sz w:val="28"/>
              </w:rPr>
            </w:pPr>
            <w:r>
              <w:rPr>
                <w:sz w:val="28"/>
              </w:rPr>
              <w:t>Всемирный</w:t>
            </w:r>
            <w:r>
              <w:rPr>
                <w:spacing w:val="-7"/>
                <w:sz w:val="28"/>
              </w:rPr>
              <w:t xml:space="preserve"> </w:t>
            </w:r>
            <w:r>
              <w:rPr>
                <w:sz w:val="28"/>
              </w:rPr>
              <w:t>день</w:t>
            </w:r>
            <w:r>
              <w:rPr>
                <w:spacing w:val="-6"/>
                <w:sz w:val="28"/>
              </w:rPr>
              <w:t xml:space="preserve"> </w:t>
            </w:r>
            <w:r>
              <w:rPr>
                <w:spacing w:val="-2"/>
                <w:sz w:val="28"/>
              </w:rPr>
              <w:t>театра</w:t>
            </w:r>
          </w:p>
        </w:tc>
      </w:tr>
      <w:tr w:rsidR="003917BB">
        <w:trPr>
          <w:trHeight w:val="321"/>
        </w:trPr>
        <w:tc>
          <w:tcPr>
            <w:tcW w:w="9484" w:type="dxa"/>
            <w:gridSpan w:val="2"/>
          </w:tcPr>
          <w:p w:rsidR="003917BB" w:rsidRDefault="000E4EBD">
            <w:pPr>
              <w:pStyle w:val="TableParagraph"/>
              <w:spacing w:line="301" w:lineRule="exact"/>
              <w:ind w:left="11"/>
              <w:jc w:val="center"/>
              <w:rPr>
                <w:b/>
                <w:sz w:val="28"/>
              </w:rPr>
            </w:pPr>
            <w:r>
              <w:rPr>
                <w:b/>
                <w:spacing w:val="-2"/>
                <w:sz w:val="28"/>
              </w:rPr>
              <w:t>Апрель</w:t>
            </w:r>
          </w:p>
        </w:tc>
      </w:tr>
      <w:tr w:rsidR="003917BB">
        <w:trPr>
          <w:trHeight w:val="323"/>
        </w:trPr>
        <w:tc>
          <w:tcPr>
            <w:tcW w:w="941" w:type="dxa"/>
          </w:tcPr>
          <w:p w:rsidR="003917BB" w:rsidRDefault="000E4EBD">
            <w:pPr>
              <w:pStyle w:val="TableParagraph"/>
              <w:spacing w:line="304" w:lineRule="exact"/>
              <w:ind w:left="11"/>
              <w:jc w:val="center"/>
              <w:rPr>
                <w:sz w:val="28"/>
              </w:rPr>
            </w:pPr>
            <w:r>
              <w:rPr>
                <w:spacing w:val="-10"/>
                <w:sz w:val="28"/>
              </w:rPr>
              <w:t>7</w:t>
            </w:r>
          </w:p>
        </w:tc>
        <w:tc>
          <w:tcPr>
            <w:tcW w:w="8543" w:type="dxa"/>
          </w:tcPr>
          <w:p w:rsidR="003917BB" w:rsidRDefault="000E4EBD">
            <w:pPr>
              <w:pStyle w:val="TableParagraph"/>
              <w:spacing w:line="304" w:lineRule="exact"/>
              <w:ind w:left="108"/>
              <w:rPr>
                <w:sz w:val="28"/>
              </w:rPr>
            </w:pPr>
            <w:r>
              <w:rPr>
                <w:sz w:val="28"/>
              </w:rPr>
              <w:t>Всемирный</w:t>
            </w:r>
            <w:r>
              <w:rPr>
                <w:spacing w:val="-7"/>
                <w:sz w:val="28"/>
              </w:rPr>
              <w:t xml:space="preserve"> </w:t>
            </w:r>
            <w:r>
              <w:rPr>
                <w:sz w:val="28"/>
              </w:rPr>
              <w:t>день</w:t>
            </w:r>
            <w:r>
              <w:rPr>
                <w:spacing w:val="-6"/>
                <w:sz w:val="28"/>
              </w:rPr>
              <w:t xml:space="preserve"> </w:t>
            </w:r>
            <w:r>
              <w:rPr>
                <w:spacing w:val="-2"/>
                <w:sz w:val="28"/>
              </w:rPr>
              <w:t>здоровья</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12</w:t>
            </w:r>
          </w:p>
        </w:tc>
        <w:tc>
          <w:tcPr>
            <w:tcW w:w="8543" w:type="dxa"/>
          </w:tcPr>
          <w:p w:rsidR="003917BB" w:rsidRDefault="000E4EBD">
            <w:pPr>
              <w:pStyle w:val="TableParagraph"/>
              <w:spacing w:line="301" w:lineRule="exact"/>
              <w:ind w:left="108"/>
              <w:rPr>
                <w:sz w:val="28"/>
              </w:rPr>
            </w:pPr>
            <w:r>
              <w:rPr>
                <w:sz w:val="28"/>
              </w:rPr>
              <w:t>День</w:t>
            </w:r>
            <w:r>
              <w:rPr>
                <w:spacing w:val="-8"/>
                <w:sz w:val="28"/>
              </w:rPr>
              <w:t xml:space="preserve"> </w:t>
            </w:r>
            <w:r>
              <w:rPr>
                <w:sz w:val="28"/>
              </w:rPr>
              <w:t>космонавтики.</w:t>
            </w:r>
            <w:r>
              <w:rPr>
                <w:spacing w:val="-7"/>
                <w:sz w:val="28"/>
              </w:rPr>
              <w:t xml:space="preserve"> </w:t>
            </w:r>
            <w:r>
              <w:rPr>
                <w:sz w:val="28"/>
              </w:rPr>
              <w:t>Гагаринский</w:t>
            </w:r>
            <w:r>
              <w:rPr>
                <w:spacing w:val="-7"/>
                <w:sz w:val="28"/>
              </w:rPr>
              <w:t xml:space="preserve"> </w:t>
            </w:r>
            <w:r>
              <w:rPr>
                <w:sz w:val="28"/>
              </w:rPr>
              <w:t>урок</w:t>
            </w:r>
            <w:r>
              <w:rPr>
                <w:spacing w:val="-4"/>
                <w:sz w:val="28"/>
              </w:rPr>
              <w:t xml:space="preserve"> </w:t>
            </w:r>
            <w:r>
              <w:rPr>
                <w:sz w:val="28"/>
              </w:rPr>
              <w:t>«Космос</w:t>
            </w:r>
            <w:r>
              <w:rPr>
                <w:spacing w:val="-1"/>
                <w:sz w:val="28"/>
              </w:rPr>
              <w:t xml:space="preserve"> </w:t>
            </w:r>
            <w:r>
              <w:rPr>
                <w:sz w:val="28"/>
              </w:rPr>
              <w:t>-</w:t>
            </w:r>
            <w:r>
              <w:rPr>
                <w:spacing w:val="-5"/>
                <w:sz w:val="28"/>
              </w:rPr>
              <w:t xml:space="preserve"> </w:t>
            </w:r>
            <w:r>
              <w:rPr>
                <w:sz w:val="28"/>
              </w:rPr>
              <w:t>это</w:t>
            </w:r>
            <w:r>
              <w:rPr>
                <w:spacing w:val="-3"/>
                <w:sz w:val="28"/>
              </w:rPr>
              <w:t xml:space="preserve"> </w:t>
            </w:r>
            <w:r>
              <w:rPr>
                <w:spacing w:val="-5"/>
                <w:sz w:val="28"/>
              </w:rPr>
              <w:t>мы»</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15</w:t>
            </w:r>
          </w:p>
        </w:tc>
        <w:tc>
          <w:tcPr>
            <w:tcW w:w="8543" w:type="dxa"/>
          </w:tcPr>
          <w:p w:rsidR="003917BB" w:rsidRDefault="000E4EBD">
            <w:pPr>
              <w:pStyle w:val="TableParagraph"/>
              <w:spacing w:line="301" w:lineRule="exact"/>
              <w:ind w:left="108"/>
              <w:rPr>
                <w:sz w:val="28"/>
              </w:rPr>
            </w:pPr>
            <w:r>
              <w:rPr>
                <w:sz w:val="28"/>
              </w:rPr>
              <w:t>День</w:t>
            </w:r>
            <w:r>
              <w:rPr>
                <w:spacing w:val="-2"/>
                <w:sz w:val="28"/>
              </w:rPr>
              <w:t xml:space="preserve"> древонасаждения</w:t>
            </w:r>
          </w:p>
        </w:tc>
      </w:tr>
      <w:tr w:rsidR="003917BB">
        <w:trPr>
          <w:trHeight w:val="645"/>
        </w:trPr>
        <w:tc>
          <w:tcPr>
            <w:tcW w:w="941" w:type="dxa"/>
          </w:tcPr>
          <w:p w:rsidR="003917BB" w:rsidRDefault="000E4EBD">
            <w:pPr>
              <w:pStyle w:val="TableParagraph"/>
              <w:ind w:left="11" w:right="1"/>
              <w:jc w:val="center"/>
              <w:rPr>
                <w:sz w:val="28"/>
              </w:rPr>
            </w:pPr>
            <w:r>
              <w:rPr>
                <w:spacing w:val="-5"/>
                <w:sz w:val="28"/>
              </w:rPr>
              <w:t>19</w:t>
            </w:r>
          </w:p>
        </w:tc>
        <w:tc>
          <w:tcPr>
            <w:tcW w:w="8543" w:type="dxa"/>
          </w:tcPr>
          <w:p w:rsidR="003917BB" w:rsidRDefault="000E4EBD">
            <w:pPr>
              <w:pStyle w:val="TableParagraph"/>
              <w:spacing w:line="324" w:lineRule="exact"/>
              <w:ind w:left="108"/>
              <w:rPr>
                <w:sz w:val="28"/>
              </w:rPr>
            </w:pPr>
            <w:r>
              <w:rPr>
                <w:sz w:val="28"/>
              </w:rPr>
              <w:t>День</w:t>
            </w:r>
            <w:r>
              <w:rPr>
                <w:spacing w:val="-6"/>
                <w:sz w:val="28"/>
              </w:rPr>
              <w:t xml:space="preserve"> </w:t>
            </w:r>
            <w:r>
              <w:rPr>
                <w:sz w:val="28"/>
              </w:rPr>
              <w:t>памяти</w:t>
            </w:r>
            <w:r>
              <w:rPr>
                <w:spacing w:val="-5"/>
                <w:sz w:val="28"/>
              </w:rPr>
              <w:t xml:space="preserve"> </w:t>
            </w:r>
            <w:r>
              <w:rPr>
                <w:sz w:val="28"/>
              </w:rPr>
              <w:t>о</w:t>
            </w:r>
            <w:r>
              <w:rPr>
                <w:spacing w:val="-4"/>
                <w:sz w:val="28"/>
              </w:rPr>
              <w:t xml:space="preserve"> </w:t>
            </w:r>
            <w:r>
              <w:rPr>
                <w:sz w:val="28"/>
              </w:rPr>
              <w:t>геноциде</w:t>
            </w:r>
            <w:r>
              <w:rPr>
                <w:spacing w:val="-5"/>
                <w:sz w:val="28"/>
              </w:rPr>
              <w:t xml:space="preserve"> </w:t>
            </w:r>
            <w:r>
              <w:rPr>
                <w:sz w:val="28"/>
              </w:rPr>
              <w:t>советского</w:t>
            </w:r>
            <w:r>
              <w:rPr>
                <w:spacing w:val="-4"/>
                <w:sz w:val="28"/>
              </w:rPr>
              <w:t xml:space="preserve"> </w:t>
            </w:r>
            <w:r>
              <w:rPr>
                <w:sz w:val="28"/>
              </w:rPr>
              <w:t>народа</w:t>
            </w:r>
            <w:r>
              <w:rPr>
                <w:spacing w:val="-5"/>
                <w:sz w:val="28"/>
              </w:rPr>
              <w:t xml:space="preserve"> </w:t>
            </w:r>
            <w:r>
              <w:rPr>
                <w:sz w:val="28"/>
              </w:rPr>
              <w:t>нацистами</w:t>
            </w:r>
            <w:r>
              <w:rPr>
                <w:spacing w:val="-8"/>
                <w:sz w:val="28"/>
              </w:rPr>
              <w:t xml:space="preserve"> </w:t>
            </w:r>
            <w:r>
              <w:rPr>
                <w:sz w:val="28"/>
              </w:rPr>
              <w:t>и</w:t>
            </w:r>
            <w:r>
              <w:rPr>
                <w:spacing w:val="-5"/>
                <w:sz w:val="28"/>
              </w:rPr>
              <w:t xml:space="preserve"> </w:t>
            </w:r>
            <w:r>
              <w:rPr>
                <w:sz w:val="28"/>
              </w:rPr>
              <w:t>их пособниками в годы Великой Отечественной войны</w:t>
            </w:r>
          </w:p>
        </w:tc>
      </w:tr>
      <w:tr w:rsidR="003917BB">
        <w:trPr>
          <w:trHeight w:val="318"/>
        </w:trPr>
        <w:tc>
          <w:tcPr>
            <w:tcW w:w="941" w:type="dxa"/>
          </w:tcPr>
          <w:p w:rsidR="003917BB" w:rsidRDefault="000E4EBD">
            <w:pPr>
              <w:pStyle w:val="TableParagraph"/>
              <w:spacing w:line="298" w:lineRule="exact"/>
              <w:ind w:left="11" w:right="1"/>
              <w:jc w:val="center"/>
              <w:rPr>
                <w:sz w:val="28"/>
              </w:rPr>
            </w:pPr>
            <w:r>
              <w:rPr>
                <w:spacing w:val="-5"/>
                <w:sz w:val="28"/>
              </w:rPr>
              <w:t>20</w:t>
            </w:r>
          </w:p>
        </w:tc>
        <w:tc>
          <w:tcPr>
            <w:tcW w:w="8543" w:type="dxa"/>
          </w:tcPr>
          <w:p w:rsidR="003917BB" w:rsidRDefault="000E4EBD">
            <w:pPr>
              <w:pStyle w:val="TableParagraph"/>
              <w:spacing w:line="298" w:lineRule="exact"/>
              <w:ind w:left="108"/>
              <w:rPr>
                <w:sz w:val="28"/>
              </w:rPr>
            </w:pPr>
            <w:r>
              <w:rPr>
                <w:sz w:val="28"/>
              </w:rPr>
              <w:t>Национальный</w:t>
            </w:r>
            <w:r>
              <w:rPr>
                <w:spacing w:val="-5"/>
                <w:sz w:val="28"/>
              </w:rPr>
              <w:t xml:space="preserve"> </w:t>
            </w:r>
            <w:r>
              <w:rPr>
                <w:sz w:val="28"/>
              </w:rPr>
              <w:t>день</w:t>
            </w:r>
            <w:r>
              <w:rPr>
                <w:spacing w:val="-7"/>
                <w:sz w:val="28"/>
              </w:rPr>
              <w:t xml:space="preserve"> </w:t>
            </w:r>
            <w:r>
              <w:rPr>
                <w:sz w:val="28"/>
              </w:rPr>
              <w:t>донора</w:t>
            </w:r>
            <w:r>
              <w:rPr>
                <w:spacing w:val="-4"/>
                <w:sz w:val="28"/>
              </w:rPr>
              <w:t xml:space="preserve"> </w:t>
            </w:r>
            <w:r>
              <w:rPr>
                <w:sz w:val="28"/>
              </w:rPr>
              <w:t>в</w:t>
            </w:r>
            <w:r>
              <w:rPr>
                <w:spacing w:val="-5"/>
                <w:sz w:val="28"/>
              </w:rPr>
              <w:t xml:space="preserve"> </w:t>
            </w:r>
            <w:r>
              <w:rPr>
                <w:spacing w:val="-2"/>
                <w:sz w:val="28"/>
              </w:rPr>
              <w:t>России</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22</w:t>
            </w:r>
          </w:p>
        </w:tc>
        <w:tc>
          <w:tcPr>
            <w:tcW w:w="8543" w:type="dxa"/>
          </w:tcPr>
          <w:p w:rsidR="003917BB" w:rsidRDefault="000E4EBD">
            <w:pPr>
              <w:pStyle w:val="TableParagraph"/>
              <w:spacing w:line="301" w:lineRule="exact"/>
              <w:ind w:left="108"/>
              <w:rPr>
                <w:sz w:val="28"/>
              </w:rPr>
            </w:pPr>
            <w:r>
              <w:rPr>
                <w:sz w:val="28"/>
              </w:rPr>
              <w:t>Всемирный</w:t>
            </w:r>
            <w:r>
              <w:rPr>
                <w:spacing w:val="-7"/>
                <w:sz w:val="28"/>
              </w:rPr>
              <w:t xml:space="preserve"> </w:t>
            </w:r>
            <w:r>
              <w:rPr>
                <w:sz w:val="28"/>
              </w:rPr>
              <w:t>день</w:t>
            </w:r>
            <w:r>
              <w:rPr>
                <w:spacing w:val="-6"/>
                <w:sz w:val="28"/>
              </w:rPr>
              <w:t xml:space="preserve"> </w:t>
            </w:r>
            <w:r>
              <w:rPr>
                <w:spacing w:val="-2"/>
                <w:sz w:val="28"/>
              </w:rPr>
              <w:t>Земли</w:t>
            </w:r>
          </w:p>
        </w:tc>
      </w:tr>
      <w:tr w:rsidR="003917BB">
        <w:trPr>
          <w:trHeight w:val="323"/>
        </w:trPr>
        <w:tc>
          <w:tcPr>
            <w:tcW w:w="941" w:type="dxa"/>
          </w:tcPr>
          <w:p w:rsidR="003917BB" w:rsidRDefault="000E4EBD">
            <w:pPr>
              <w:pStyle w:val="TableParagraph"/>
              <w:spacing w:before="2" w:line="301" w:lineRule="exact"/>
              <w:ind w:left="11" w:right="1"/>
              <w:jc w:val="center"/>
              <w:rPr>
                <w:sz w:val="28"/>
              </w:rPr>
            </w:pPr>
            <w:r>
              <w:rPr>
                <w:spacing w:val="-5"/>
                <w:sz w:val="28"/>
              </w:rPr>
              <w:t>27</w:t>
            </w:r>
          </w:p>
        </w:tc>
        <w:tc>
          <w:tcPr>
            <w:tcW w:w="8543" w:type="dxa"/>
          </w:tcPr>
          <w:p w:rsidR="003917BB" w:rsidRDefault="000E4EBD">
            <w:pPr>
              <w:pStyle w:val="TableParagraph"/>
              <w:spacing w:before="2" w:line="301" w:lineRule="exact"/>
              <w:ind w:left="108"/>
              <w:rPr>
                <w:sz w:val="28"/>
              </w:rPr>
            </w:pPr>
            <w:r>
              <w:rPr>
                <w:sz w:val="28"/>
              </w:rPr>
              <w:t>День</w:t>
            </w:r>
            <w:r>
              <w:rPr>
                <w:spacing w:val="-8"/>
                <w:sz w:val="28"/>
              </w:rPr>
              <w:t xml:space="preserve"> </w:t>
            </w:r>
            <w:r>
              <w:rPr>
                <w:sz w:val="28"/>
              </w:rPr>
              <w:t>российского</w:t>
            </w:r>
            <w:r>
              <w:rPr>
                <w:spacing w:val="-6"/>
                <w:sz w:val="28"/>
              </w:rPr>
              <w:t xml:space="preserve"> </w:t>
            </w:r>
            <w:r>
              <w:rPr>
                <w:spacing w:val="-2"/>
                <w:sz w:val="28"/>
              </w:rPr>
              <w:t>парламентаризма</w:t>
            </w:r>
          </w:p>
        </w:tc>
      </w:tr>
      <w:tr w:rsidR="003917BB">
        <w:trPr>
          <w:trHeight w:val="321"/>
        </w:trPr>
        <w:tc>
          <w:tcPr>
            <w:tcW w:w="9484" w:type="dxa"/>
            <w:gridSpan w:val="2"/>
          </w:tcPr>
          <w:p w:rsidR="003917BB" w:rsidRDefault="000E4EBD">
            <w:pPr>
              <w:pStyle w:val="TableParagraph"/>
              <w:spacing w:line="301" w:lineRule="exact"/>
              <w:ind w:left="11" w:right="3"/>
              <w:jc w:val="center"/>
              <w:rPr>
                <w:b/>
                <w:sz w:val="28"/>
              </w:rPr>
            </w:pPr>
            <w:r>
              <w:rPr>
                <w:b/>
                <w:spacing w:val="-5"/>
                <w:sz w:val="28"/>
              </w:rPr>
              <w:t>Май</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1</w:t>
            </w:r>
          </w:p>
        </w:tc>
        <w:tc>
          <w:tcPr>
            <w:tcW w:w="8543" w:type="dxa"/>
          </w:tcPr>
          <w:p w:rsidR="003917BB" w:rsidRDefault="000E4EBD">
            <w:pPr>
              <w:pStyle w:val="TableParagraph"/>
              <w:spacing w:line="301" w:lineRule="exact"/>
              <w:ind w:left="108"/>
              <w:rPr>
                <w:sz w:val="28"/>
              </w:rPr>
            </w:pPr>
            <w:r>
              <w:rPr>
                <w:sz w:val="28"/>
              </w:rPr>
              <w:t>Праздник</w:t>
            </w:r>
            <w:r>
              <w:rPr>
                <w:spacing w:val="-4"/>
                <w:sz w:val="28"/>
              </w:rPr>
              <w:t xml:space="preserve"> </w:t>
            </w:r>
            <w:r>
              <w:rPr>
                <w:sz w:val="28"/>
              </w:rPr>
              <w:t>весны</w:t>
            </w:r>
            <w:r>
              <w:rPr>
                <w:spacing w:val="-4"/>
                <w:sz w:val="28"/>
              </w:rPr>
              <w:t xml:space="preserve"> </w:t>
            </w:r>
            <w:r>
              <w:rPr>
                <w:sz w:val="28"/>
              </w:rPr>
              <w:t>и</w:t>
            </w:r>
            <w:r>
              <w:rPr>
                <w:spacing w:val="-3"/>
                <w:sz w:val="28"/>
              </w:rPr>
              <w:t xml:space="preserve"> </w:t>
            </w:r>
            <w:r>
              <w:rPr>
                <w:spacing w:val="-4"/>
                <w:sz w:val="28"/>
              </w:rPr>
              <w:t>труда</w:t>
            </w:r>
          </w:p>
        </w:tc>
      </w:tr>
      <w:tr w:rsidR="003917BB">
        <w:trPr>
          <w:trHeight w:val="645"/>
        </w:trPr>
        <w:tc>
          <w:tcPr>
            <w:tcW w:w="941" w:type="dxa"/>
          </w:tcPr>
          <w:p w:rsidR="003917BB" w:rsidRDefault="000E4EBD">
            <w:pPr>
              <w:pStyle w:val="TableParagraph"/>
              <w:ind w:left="11"/>
              <w:jc w:val="center"/>
              <w:rPr>
                <w:sz w:val="28"/>
              </w:rPr>
            </w:pPr>
            <w:r>
              <w:rPr>
                <w:spacing w:val="-10"/>
                <w:sz w:val="28"/>
              </w:rPr>
              <w:t>9</w:t>
            </w:r>
          </w:p>
        </w:tc>
        <w:tc>
          <w:tcPr>
            <w:tcW w:w="8543" w:type="dxa"/>
          </w:tcPr>
          <w:p w:rsidR="003917BB" w:rsidRDefault="000E4EBD">
            <w:pPr>
              <w:pStyle w:val="TableParagraph"/>
              <w:spacing w:line="324" w:lineRule="exact"/>
              <w:ind w:left="108" w:right="352"/>
              <w:rPr>
                <w:sz w:val="28"/>
              </w:rPr>
            </w:pPr>
            <w:r>
              <w:rPr>
                <w:sz w:val="28"/>
              </w:rPr>
              <w:t>День</w:t>
            </w:r>
            <w:r>
              <w:rPr>
                <w:spacing w:val="-9"/>
                <w:sz w:val="28"/>
              </w:rPr>
              <w:t xml:space="preserve"> </w:t>
            </w:r>
            <w:r>
              <w:rPr>
                <w:sz w:val="28"/>
              </w:rPr>
              <w:t>Победы</w:t>
            </w:r>
            <w:r>
              <w:rPr>
                <w:spacing w:val="-5"/>
                <w:sz w:val="28"/>
              </w:rPr>
              <w:t xml:space="preserve"> </w:t>
            </w:r>
            <w:r>
              <w:rPr>
                <w:sz w:val="28"/>
              </w:rPr>
              <w:t>советского</w:t>
            </w:r>
            <w:r>
              <w:rPr>
                <w:spacing w:val="-2"/>
                <w:sz w:val="28"/>
              </w:rPr>
              <w:t xml:space="preserve"> </w:t>
            </w:r>
            <w:r>
              <w:rPr>
                <w:sz w:val="28"/>
              </w:rPr>
              <w:t>народа</w:t>
            </w:r>
            <w:r>
              <w:rPr>
                <w:spacing w:val="-5"/>
                <w:sz w:val="28"/>
              </w:rPr>
              <w:t xml:space="preserve"> </w:t>
            </w:r>
            <w:r>
              <w:rPr>
                <w:sz w:val="28"/>
              </w:rPr>
              <w:t>в</w:t>
            </w:r>
            <w:r>
              <w:rPr>
                <w:spacing w:val="-6"/>
                <w:sz w:val="28"/>
              </w:rPr>
              <w:t xml:space="preserve"> </w:t>
            </w:r>
            <w:r>
              <w:rPr>
                <w:sz w:val="28"/>
              </w:rPr>
              <w:t>Великой</w:t>
            </w:r>
            <w:r>
              <w:rPr>
                <w:spacing w:val="-8"/>
                <w:sz w:val="28"/>
              </w:rPr>
              <w:t xml:space="preserve"> </w:t>
            </w:r>
            <w:r>
              <w:rPr>
                <w:sz w:val="28"/>
              </w:rPr>
              <w:t>Отечественной</w:t>
            </w:r>
            <w:r>
              <w:rPr>
                <w:spacing w:val="-5"/>
                <w:sz w:val="28"/>
              </w:rPr>
              <w:t xml:space="preserve"> </w:t>
            </w:r>
            <w:r>
              <w:rPr>
                <w:sz w:val="28"/>
              </w:rPr>
              <w:t>войне 1941 - 1945 годов</w:t>
            </w:r>
          </w:p>
        </w:tc>
      </w:tr>
      <w:tr w:rsidR="003917BB">
        <w:trPr>
          <w:trHeight w:val="319"/>
        </w:trPr>
        <w:tc>
          <w:tcPr>
            <w:tcW w:w="941" w:type="dxa"/>
          </w:tcPr>
          <w:p w:rsidR="003917BB" w:rsidRDefault="000E4EBD">
            <w:pPr>
              <w:pStyle w:val="TableParagraph"/>
              <w:spacing w:line="299" w:lineRule="exact"/>
              <w:ind w:left="11" w:right="1"/>
              <w:jc w:val="center"/>
              <w:rPr>
                <w:sz w:val="28"/>
              </w:rPr>
            </w:pPr>
            <w:r>
              <w:rPr>
                <w:spacing w:val="-5"/>
                <w:sz w:val="28"/>
              </w:rPr>
              <w:t>18</w:t>
            </w:r>
          </w:p>
        </w:tc>
        <w:tc>
          <w:tcPr>
            <w:tcW w:w="8543" w:type="dxa"/>
          </w:tcPr>
          <w:p w:rsidR="003917BB" w:rsidRDefault="000E4EBD">
            <w:pPr>
              <w:pStyle w:val="TableParagraph"/>
              <w:spacing w:line="299" w:lineRule="exact"/>
              <w:ind w:left="108"/>
              <w:rPr>
                <w:sz w:val="28"/>
              </w:rPr>
            </w:pPr>
            <w:r>
              <w:rPr>
                <w:sz w:val="28"/>
              </w:rPr>
              <w:t>Международный</w:t>
            </w:r>
            <w:r>
              <w:rPr>
                <w:spacing w:val="-8"/>
                <w:sz w:val="28"/>
              </w:rPr>
              <w:t xml:space="preserve"> </w:t>
            </w:r>
            <w:r>
              <w:rPr>
                <w:sz w:val="28"/>
              </w:rPr>
              <w:t>день</w:t>
            </w:r>
            <w:r>
              <w:rPr>
                <w:spacing w:val="-7"/>
                <w:sz w:val="28"/>
              </w:rPr>
              <w:t xml:space="preserve"> </w:t>
            </w:r>
            <w:r>
              <w:rPr>
                <w:spacing w:val="-2"/>
                <w:sz w:val="28"/>
              </w:rPr>
              <w:t>музеев</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19</w:t>
            </w:r>
          </w:p>
        </w:tc>
        <w:tc>
          <w:tcPr>
            <w:tcW w:w="8543" w:type="dxa"/>
          </w:tcPr>
          <w:p w:rsidR="003917BB" w:rsidRDefault="000E4EBD">
            <w:pPr>
              <w:pStyle w:val="TableParagraph"/>
              <w:spacing w:line="301" w:lineRule="exact"/>
              <w:ind w:left="108"/>
              <w:rPr>
                <w:sz w:val="28"/>
              </w:rPr>
            </w:pPr>
            <w:r>
              <w:rPr>
                <w:sz w:val="28"/>
              </w:rPr>
              <w:t>День</w:t>
            </w:r>
            <w:r>
              <w:rPr>
                <w:spacing w:val="-10"/>
                <w:sz w:val="28"/>
              </w:rPr>
              <w:t xml:space="preserve"> </w:t>
            </w:r>
            <w:r>
              <w:rPr>
                <w:sz w:val="28"/>
              </w:rPr>
              <w:t>детских</w:t>
            </w:r>
            <w:r>
              <w:rPr>
                <w:spacing w:val="-10"/>
                <w:sz w:val="28"/>
              </w:rPr>
              <w:t xml:space="preserve"> </w:t>
            </w:r>
            <w:r>
              <w:rPr>
                <w:sz w:val="28"/>
              </w:rPr>
              <w:t>общественных</w:t>
            </w:r>
            <w:r>
              <w:rPr>
                <w:spacing w:val="-6"/>
                <w:sz w:val="28"/>
              </w:rPr>
              <w:t xml:space="preserve"> </w:t>
            </w:r>
            <w:r>
              <w:rPr>
                <w:sz w:val="28"/>
              </w:rPr>
              <w:t>организаций</w:t>
            </w:r>
            <w:r>
              <w:rPr>
                <w:spacing w:val="-7"/>
                <w:sz w:val="28"/>
              </w:rPr>
              <w:t xml:space="preserve"> </w:t>
            </w:r>
            <w:r>
              <w:rPr>
                <w:spacing w:val="-2"/>
                <w:sz w:val="28"/>
              </w:rPr>
              <w:t>России</w:t>
            </w:r>
          </w:p>
        </w:tc>
      </w:tr>
      <w:tr w:rsidR="003917BB">
        <w:trPr>
          <w:trHeight w:val="323"/>
        </w:trPr>
        <w:tc>
          <w:tcPr>
            <w:tcW w:w="941" w:type="dxa"/>
          </w:tcPr>
          <w:p w:rsidR="003917BB" w:rsidRDefault="000E4EBD">
            <w:pPr>
              <w:pStyle w:val="TableParagraph"/>
              <w:spacing w:before="2" w:line="301" w:lineRule="exact"/>
              <w:ind w:left="11" w:right="1"/>
              <w:jc w:val="center"/>
              <w:rPr>
                <w:sz w:val="28"/>
              </w:rPr>
            </w:pPr>
            <w:r>
              <w:rPr>
                <w:spacing w:val="-5"/>
                <w:sz w:val="28"/>
              </w:rPr>
              <w:t>24</w:t>
            </w:r>
          </w:p>
        </w:tc>
        <w:tc>
          <w:tcPr>
            <w:tcW w:w="8543" w:type="dxa"/>
          </w:tcPr>
          <w:p w:rsidR="003917BB" w:rsidRDefault="000E4EBD">
            <w:pPr>
              <w:pStyle w:val="TableParagraph"/>
              <w:spacing w:before="2" w:line="301" w:lineRule="exact"/>
              <w:ind w:left="108"/>
              <w:rPr>
                <w:sz w:val="28"/>
              </w:rPr>
            </w:pPr>
            <w:r>
              <w:rPr>
                <w:sz w:val="28"/>
              </w:rPr>
              <w:t>День</w:t>
            </w:r>
            <w:r>
              <w:rPr>
                <w:spacing w:val="-7"/>
                <w:sz w:val="28"/>
              </w:rPr>
              <w:t xml:space="preserve"> </w:t>
            </w:r>
            <w:r>
              <w:rPr>
                <w:sz w:val="28"/>
              </w:rPr>
              <w:t>славянской</w:t>
            </w:r>
            <w:r>
              <w:rPr>
                <w:spacing w:val="-5"/>
                <w:sz w:val="28"/>
              </w:rPr>
              <w:t xml:space="preserve"> </w:t>
            </w:r>
            <w:r>
              <w:rPr>
                <w:sz w:val="28"/>
              </w:rPr>
              <w:t>письменности</w:t>
            </w:r>
            <w:r>
              <w:rPr>
                <w:spacing w:val="-5"/>
                <w:sz w:val="28"/>
              </w:rPr>
              <w:t xml:space="preserve"> </w:t>
            </w:r>
            <w:r>
              <w:rPr>
                <w:sz w:val="28"/>
              </w:rPr>
              <w:t>и</w:t>
            </w:r>
            <w:r>
              <w:rPr>
                <w:spacing w:val="-5"/>
                <w:sz w:val="28"/>
              </w:rPr>
              <w:t xml:space="preserve"> </w:t>
            </w:r>
            <w:r>
              <w:rPr>
                <w:spacing w:val="-2"/>
                <w:sz w:val="28"/>
              </w:rPr>
              <w:t>культуры</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24</w:t>
            </w:r>
          </w:p>
        </w:tc>
        <w:tc>
          <w:tcPr>
            <w:tcW w:w="8543" w:type="dxa"/>
          </w:tcPr>
          <w:p w:rsidR="003917BB" w:rsidRDefault="000E4EBD">
            <w:pPr>
              <w:pStyle w:val="TableParagraph"/>
              <w:spacing w:line="301" w:lineRule="exact"/>
              <w:ind w:left="108"/>
              <w:rPr>
                <w:sz w:val="28"/>
              </w:rPr>
            </w:pPr>
            <w:r>
              <w:rPr>
                <w:sz w:val="28"/>
              </w:rPr>
              <w:t>День</w:t>
            </w:r>
            <w:r>
              <w:rPr>
                <w:spacing w:val="-6"/>
                <w:sz w:val="28"/>
              </w:rPr>
              <w:t xml:space="preserve"> </w:t>
            </w:r>
            <w:r>
              <w:rPr>
                <w:sz w:val="28"/>
              </w:rPr>
              <w:t>рождения</w:t>
            </w:r>
            <w:r>
              <w:rPr>
                <w:spacing w:val="-5"/>
                <w:sz w:val="28"/>
              </w:rPr>
              <w:t xml:space="preserve"> </w:t>
            </w:r>
            <w:r>
              <w:rPr>
                <w:sz w:val="28"/>
              </w:rPr>
              <w:t>М.А.</w:t>
            </w:r>
            <w:r>
              <w:rPr>
                <w:spacing w:val="-5"/>
                <w:sz w:val="28"/>
              </w:rPr>
              <w:t xml:space="preserve"> </w:t>
            </w:r>
            <w:r>
              <w:rPr>
                <w:spacing w:val="-2"/>
                <w:sz w:val="28"/>
              </w:rPr>
              <w:t>Шолохова</w:t>
            </w:r>
          </w:p>
        </w:tc>
      </w:tr>
      <w:tr w:rsidR="003917BB">
        <w:trPr>
          <w:trHeight w:val="321"/>
        </w:trPr>
        <w:tc>
          <w:tcPr>
            <w:tcW w:w="9484" w:type="dxa"/>
            <w:gridSpan w:val="2"/>
          </w:tcPr>
          <w:p w:rsidR="003917BB" w:rsidRDefault="000E4EBD">
            <w:pPr>
              <w:pStyle w:val="TableParagraph"/>
              <w:spacing w:line="301" w:lineRule="exact"/>
              <w:ind w:left="11" w:right="2"/>
              <w:jc w:val="center"/>
              <w:rPr>
                <w:b/>
                <w:sz w:val="28"/>
              </w:rPr>
            </w:pPr>
            <w:r>
              <w:rPr>
                <w:b/>
                <w:spacing w:val="-4"/>
                <w:sz w:val="28"/>
              </w:rPr>
              <w:t>Июнь</w:t>
            </w:r>
          </w:p>
        </w:tc>
      </w:tr>
      <w:tr w:rsidR="003917BB">
        <w:trPr>
          <w:trHeight w:val="323"/>
        </w:trPr>
        <w:tc>
          <w:tcPr>
            <w:tcW w:w="941" w:type="dxa"/>
          </w:tcPr>
          <w:p w:rsidR="003917BB" w:rsidRDefault="000E4EBD">
            <w:pPr>
              <w:pStyle w:val="TableParagraph"/>
              <w:spacing w:before="2" w:line="301" w:lineRule="exact"/>
              <w:ind w:left="11"/>
              <w:jc w:val="center"/>
              <w:rPr>
                <w:sz w:val="28"/>
              </w:rPr>
            </w:pPr>
            <w:r>
              <w:rPr>
                <w:spacing w:val="-10"/>
                <w:sz w:val="28"/>
              </w:rPr>
              <w:t>1</w:t>
            </w:r>
          </w:p>
        </w:tc>
        <w:tc>
          <w:tcPr>
            <w:tcW w:w="8543" w:type="dxa"/>
          </w:tcPr>
          <w:p w:rsidR="003917BB" w:rsidRDefault="000E4EBD">
            <w:pPr>
              <w:pStyle w:val="TableParagraph"/>
              <w:spacing w:before="2" w:line="301" w:lineRule="exact"/>
              <w:ind w:left="108"/>
              <w:rPr>
                <w:sz w:val="28"/>
              </w:rPr>
            </w:pPr>
            <w:r>
              <w:rPr>
                <w:sz w:val="28"/>
              </w:rPr>
              <w:t>Международный</w:t>
            </w:r>
            <w:r>
              <w:rPr>
                <w:spacing w:val="-8"/>
                <w:sz w:val="28"/>
              </w:rPr>
              <w:t xml:space="preserve"> </w:t>
            </w:r>
            <w:r>
              <w:rPr>
                <w:sz w:val="28"/>
              </w:rPr>
              <w:t>день</w:t>
            </w:r>
            <w:r>
              <w:rPr>
                <w:spacing w:val="-7"/>
                <w:sz w:val="28"/>
              </w:rPr>
              <w:t xml:space="preserve"> </w:t>
            </w:r>
            <w:r>
              <w:rPr>
                <w:sz w:val="28"/>
              </w:rPr>
              <w:t>защиты</w:t>
            </w:r>
            <w:r>
              <w:rPr>
                <w:spacing w:val="-7"/>
                <w:sz w:val="28"/>
              </w:rPr>
              <w:t xml:space="preserve"> </w:t>
            </w:r>
            <w:r>
              <w:rPr>
                <w:spacing w:val="-4"/>
                <w:sz w:val="28"/>
              </w:rPr>
              <w:t>детей</w:t>
            </w:r>
          </w:p>
        </w:tc>
      </w:tr>
      <w:tr w:rsidR="003917BB">
        <w:trPr>
          <w:trHeight w:val="642"/>
        </w:trPr>
        <w:tc>
          <w:tcPr>
            <w:tcW w:w="941" w:type="dxa"/>
          </w:tcPr>
          <w:p w:rsidR="003917BB" w:rsidRDefault="000E4EBD">
            <w:pPr>
              <w:pStyle w:val="TableParagraph"/>
              <w:ind w:left="11"/>
              <w:jc w:val="center"/>
              <w:rPr>
                <w:sz w:val="28"/>
              </w:rPr>
            </w:pPr>
            <w:r>
              <w:rPr>
                <w:spacing w:val="-10"/>
                <w:sz w:val="28"/>
              </w:rPr>
              <w:t>2</w:t>
            </w:r>
          </w:p>
        </w:tc>
        <w:tc>
          <w:tcPr>
            <w:tcW w:w="8543" w:type="dxa"/>
          </w:tcPr>
          <w:p w:rsidR="003917BB" w:rsidRDefault="000E4EBD">
            <w:pPr>
              <w:pStyle w:val="TableParagraph"/>
              <w:spacing w:line="322" w:lineRule="exact"/>
              <w:ind w:left="108"/>
              <w:rPr>
                <w:sz w:val="28"/>
              </w:rPr>
            </w:pPr>
            <w:r>
              <w:rPr>
                <w:sz w:val="28"/>
              </w:rPr>
              <w:t>День</w:t>
            </w:r>
            <w:r>
              <w:rPr>
                <w:spacing w:val="-8"/>
                <w:sz w:val="28"/>
              </w:rPr>
              <w:t xml:space="preserve"> </w:t>
            </w:r>
            <w:r>
              <w:rPr>
                <w:sz w:val="28"/>
              </w:rPr>
              <w:t>памяти</w:t>
            </w:r>
            <w:r>
              <w:rPr>
                <w:spacing w:val="-7"/>
                <w:sz w:val="28"/>
              </w:rPr>
              <w:t xml:space="preserve"> </w:t>
            </w:r>
            <w:r>
              <w:rPr>
                <w:sz w:val="28"/>
              </w:rPr>
              <w:t>погибших</w:t>
            </w:r>
            <w:r>
              <w:rPr>
                <w:spacing w:val="-6"/>
                <w:sz w:val="28"/>
              </w:rPr>
              <w:t xml:space="preserve"> </w:t>
            </w:r>
            <w:r>
              <w:rPr>
                <w:sz w:val="28"/>
              </w:rPr>
              <w:t>шахтеров</w:t>
            </w:r>
            <w:r>
              <w:rPr>
                <w:spacing w:val="-8"/>
                <w:sz w:val="28"/>
              </w:rPr>
              <w:t xml:space="preserve"> </w:t>
            </w:r>
            <w:r>
              <w:rPr>
                <w:sz w:val="28"/>
              </w:rPr>
              <w:t>российского</w:t>
            </w:r>
            <w:r>
              <w:rPr>
                <w:spacing w:val="-6"/>
                <w:sz w:val="28"/>
              </w:rPr>
              <w:t xml:space="preserve"> </w:t>
            </w:r>
            <w:r>
              <w:rPr>
                <w:sz w:val="28"/>
              </w:rPr>
              <w:t>Донбасса</w:t>
            </w:r>
            <w:r>
              <w:rPr>
                <w:spacing w:val="-7"/>
                <w:sz w:val="28"/>
              </w:rPr>
              <w:t xml:space="preserve"> </w:t>
            </w:r>
            <w:r>
              <w:rPr>
                <w:sz w:val="28"/>
              </w:rPr>
              <w:t>(приурочено ко дню смерти дважды героя Социалистического труда М.П. Чиха)</w:t>
            </w:r>
          </w:p>
        </w:tc>
      </w:tr>
      <w:tr w:rsidR="003917BB">
        <w:trPr>
          <w:trHeight w:val="322"/>
        </w:trPr>
        <w:tc>
          <w:tcPr>
            <w:tcW w:w="941" w:type="dxa"/>
          </w:tcPr>
          <w:p w:rsidR="003917BB" w:rsidRDefault="000E4EBD">
            <w:pPr>
              <w:pStyle w:val="TableParagraph"/>
              <w:spacing w:line="302" w:lineRule="exact"/>
              <w:ind w:left="11"/>
              <w:jc w:val="center"/>
              <w:rPr>
                <w:sz w:val="28"/>
              </w:rPr>
            </w:pPr>
            <w:r>
              <w:rPr>
                <w:spacing w:val="-10"/>
                <w:sz w:val="28"/>
              </w:rPr>
              <w:t>5</w:t>
            </w:r>
          </w:p>
        </w:tc>
        <w:tc>
          <w:tcPr>
            <w:tcW w:w="8543" w:type="dxa"/>
          </w:tcPr>
          <w:p w:rsidR="003917BB" w:rsidRDefault="000E4EBD">
            <w:pPr>
              <w:pStyle w:val="TableParagraph"/>
              <w:spacing w:line="302" w:lineRule="exact"/>
              <w:ind w:left="108"/>
              <w:rPr>
                <w:sz w:val="28"/>
              </w:rPr>
            </w:pPr>
            <w:r>
              <w:rPr>
                <w:sz w:val="28"/>
              </w:rPr>
              <w:t>День</w:t>
            </w:r>
            <w:r>
              <w:rPr>
                <w:spacing w:val="-2"/>
                <w:sz w:val="28"/>
              </w:rPr>
              <w:t xml:space="preserve"> эколога</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6</w:t>
            </w:r>
          </w:p>
        </w:tc>
        <w:tc>
          <w:tcPr>
            <w:tcW w:w="8543" w:type="dxa"/>
          </w:tcPr>
          <w:p w:rsidR="003917BB" w:rsidRDefault="000E4EBD">
            <w:pPr>
              <w:pStyle w:val="TableParagraph"/>
              <w:spacing w:line="301" w:lineRule="exact"/>
              <w:ind w:left="108"/>
              <w:rPr>
                <w:sz w:val="28"/>
              </w:rPr>
            </w:pPr>
            <w:r>
              <w:rPr>
                <w:sz w:val="28"/>
              </w:rPr>
              <w:t>День</w:t>
            </w:r>
            <w:r>
              <w:rPr>
                <w:spacing w:val="-6"/>
                <w:sz w:val="28"/>
              </w:rPr>
              <w:t xml:space="preserve"> </w:t>
            </w:r>
            <w:r>
              <w:rPr>
                <w:sz w:val="28"/>
              </w:rPr>
              <w:t>русского</w:t>
            </w:r>
            <w:r>
              <w:rPr>
                <w:spacing w:val="-6"/>
                <w:sz w:val="28"/>
              </w:rPr>
              <w:t xml:space="preserve"> </w:t>
            </w:r>
            <w:r>
              <w:rPr>
                <w:sz w:val="28"/>
              </w:rPr>
              <w:t>языка</w:t>
            </w:r>
            <w:r>
              <w:rPr>
                <w:spacing w:val="-3"/>
                <w:sz w:val="28"/>
              </w:rPr>
              <w:t xml:space="preserve"> </w:t>
            </w:r>
            <w:r>
              <w:rPr>
                <w:sz w:val="28"/>
              </w:rPr>
              <w:t>-</w:t>
            </w:r>
            <w:r>
              <w:rPr>
                <w:spacing w:val="-6"/>
                <w:sz w:val="28"/>
              </w:rPr>
              <w:t xml:space="preserve"> </w:t>
            </w:r>
            <w:r>
              <w:rPr>
                <w:sz w:val="28"/>
              </w:rPr>
              <w:t>Пушкинский</w:t>
            </w:r>
            <w:r>
              <w:rPr>
                <w:spacing w:val="-4"/>
                <w:sz w:val="28"/>
              </w:rPr>
              <w:t xml:space="preserve"> </w:t>
            </w:r>
            <w:r>
              <w:rPr>
                <w:sz w:val="28"/>
              </w:rPr>
              <w:t>день</w:t>
            </w:r>
            <w:r>
              <w:rPr>
                <w:spacing w:val="-5"/>
                <w:sz w:val="28"/>
              </w:rPr>
              <w:t xml:space="preserve"> </w:t>
            </w:r>
            <w:r>
              <w:rPr>
                <w:spacing w:val="-2"/>
                <w:sz w:val="28"/>
              </w:rPr>
              <w:t>России</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12</w:t>
            </w:r>
          </w:p>
        </w:tc>
        <w:tc>
          <w:tcPr>
            <w:tcW w:w="8543" w:type="dxa"/>
          </w:tcPr>
          <w:p w:rsidR="003917BB" w:rsidRDefault="000E4EBD">
            <w:pPr>
              <w:pStyle w:val="TableParagraph"/>
              <w:spacing w:line="301" w:lineRule="exact"/>
              <w:ind w:left="108"/>
              <w:rPr>
                <w:sz w:val="28"/>
              </w:rPr>
            </w:pPr>
            <w:r>
              <w:rPr>
                <w:sz w:val="28"/>
              </w:rPr>
              <w:t>День</w:t>
            </w:r>
            <w:r>
              <w:rPr>
                <w:spacing w:val="-2"/>
                <w:sz w:val="28"/>
              </w:rPr>
              <w:t xml:space="preserve"> России</w:t>
            </w:r>
          </w:p>
        </w:tc>
      </w:tr>
    </w:tbl>
    <w:p w:rsidR="003917BB" w:rsidRDefault="003917BB">
      <w:pPr>
        <w:spacing w:line="301" w:lineRule="exact"/>
        <w:rPr>
          <w:sz w:val="28"/>
        </w:rPr>
        <w:sectPr w:rsidR="003917BB">
          <w:type w:val="continuous"/>
          <w:pgSz w:w="11910" w:h="16840"/>
          <w:pgMar w:top="1100" w:right="620" w:bottom="1374"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1"/>
        <w:gridCol w:w="8543"/>
      </w:tblGrid>
      <w:tr w:rsidR="003917BB">
        <w:trPr>
          <w:trHeight w:val="323"/>
        </w:trPr>
        <w:tc>
          <w:tcPr>
            <w:tcW w:w="941" w:type="dxa"/>
          </w:tcPr>
          <w:p w:rsidR="003917BB" w:rsidRDefault="000E4EBD">
            <w:pPr>
              <w:pStyle w:val="TableParagraph"/>
              <w:spacing w:before="2" w:line="301" w:lineRule="exact"/>
              <w:ind w:left="11" w:right="1"/>
              <w:jc w:val="center"/>
              <w:rPr>
                <w:sz w:val="28"/>
              </w:rPr>
            </w:pPr>
            <w:r>
              <w:rPr>
                <w:spacing w:val="-5"/>
                <w:sz w:val="28"/>
              </w:rPr>
              <w:t>18</w:t>
            </w:r>
          </w:p>
        </w:tc>
        <w:tc>
          <w:tcPr>
            <w:tcW w:w="8543" w:type="dxa"/>
          </w:tcPr>
          <w:p w:rsidR="003917BB" w:rsidRDefault="000E4EBD">
            <w:pPr>
              <w:pStyle w:val="TableParagraph"/>
              <w:spacing w:before="2" w:line="301" w:lineRule="exact"/>
              <w:ind w:left="108"/>
              <w:rPr>
                <w:sz w:val="28"/>
              </w:rPr>
            </w:pPr>
            <w:r>
              <w:rPr>
                <w:sz w:val="28"/>
              </w:rPr>
              <w:t>День</w:t>
            </w:r>
            <w:r>
              <w:rPr>
                <w:spacing w:val="-9"/>
                <w:sz w:val="28"/>
              </w:rPr>
              <w:t xml:space="preserve"> </w:t>
            </w:r>
            <w:r>
              <w:rPr>
                <w:sz w:val="28"/>
              </w:rPr>
              <w:t>медицинского</w:t>
            </w:r>
            <w:r>
              <w:rPr>
                <w:spacing w:val="-9"/>
                <w:sz w:val="28"/>
              </w:rPr>
              <w:t xml:space="preserve"> </w:t>
            </w:r>
            <w:r>
              <w:rPr>
                <w:spacing w:val="-2"/>
                <w:sz w:val="28"/>
              </w:rPr>
              <w:t>работника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22</w:t>
            </w:r>
          </w:p>
        </w:tc>
        <w:tc>
          <w:tcPr>
            <w:tcW w:w="8543" w:type="dxa"/>
          </w:tcPr>
          <w:p w:rsidR="003917BB" w:rsidRDefault="000E4EBD">
            <w:pPr>
              <w:pStyle w:val="TableParagraph"/>
              <w:spacing w:line="301" w:lineRule="exact"/>
              <w:ind w:left="108"/>
              <w:rPr>
                <w:sz w:val="28"/>
              </w:rPr>
            </w:pPr>
            <w:r>
              <w:rPr>
                <w:sz w:val="28"/>
              </w:rPr>
              <w:t>День</w:t>
            </w:r>
            <w:r>
              <w:rPr>
                <w:spacing w:val="-8"/>
                <w:sz w:val="28"/>
              </w:rPr>
              <w:t xml:space="preserve"> </w:t>
            </w:r>
            <w:r>
              <w:rPr>
                <w:sz w:val="28"/>
              </w:rPr>
              <w:t>памяти</w:t>
            </w:r>
            <w:r>
              <w:rPr>
                <w:spacing w:val="-4"/>
                <w:sz w:val="28"/>
              </w:rPr>
              <w:t xml:space="preserve"> </w:t>
            </w:r>
            <w:r>
              <w:rPr>
                <w:sz w:val="28"/>
              </w:rPr>
              <w:t>и</w:t>
            </w:r>
            <w:r>
              <w:rPr>
                <w:spacing w:val="-4"/>
                <w:sz w:val="28"/>
              </w:rPr>
              <w:t xml:space="preserve"> </w:t>
            </w:r>
            <w:r>
              <w:rPr>
                <w:sz w:val="28"/>
              </w:rPr>
              <w:t>скорби</w:t>
            </w:r>
            <w:r>
              <w:rPr>
                <w:spacing w:val="-4"/>
                <w:sz w:val="28"/>
              </w:rPr>
              <w:t xml:space="preserve"> </w:t>
            </w:r>
            <w:r>
              <w:rPr>
                <w:sz w:val="28"/>
              </w:rPr>
              <w:t>-</w:t>
            </w:r>
            <w:r>
              <w:rPr>
                <w:spacing w:val="-7"/>
                <w:sz w:val="28"/>
              </w:rPr>
              <w:t xml:space="preserve"> </w:t>
            </w:r>
            <w:r>
              <w:rPr>
                <w:sz w:val="28"/>
              </w:rPr>
              <w:t>день</w:t>
            </w:r>
            <w:r>
              <w:rPr>
                <w:spacing w:val="-8"/>
                <w:sz w:val="28"/>
              </w:rPr>
              <w:t xml:space="preserve"> </w:t>
            </w:r>
            <w:r>
              <w:rPr>
                <w:sz w:val="28"/>
              </w:rPr>
              <w:t>начала</w:t>
            </w:r>
            <w:r>
              <w:rPr>
                <w:spacing w:val="-4"/>
                <w:sz w:val="28"/>
              </w:rPr>
              <w:t xml:space="preserve"> </w:t>
            </w:r>
            <w:r>
              <w:rPr>
                <w:sz w:val="28"/>
              </w:rPr>
              <w:t>Великой</w:t>
            </w:r>
            <w:r>
              <w:rPr>
                <w:spacing w:val="-4"/>
                <w:sz w:val="28"/>
              </w:rPr>
              <w:t xml:space="preserve"> </w:t>
            </w:r>
            <w:r>
              <w:rPr>
                <w:sz w:val="28"/>
              </w:rPr>
              <w:t>Отечественной</w:t>
            </w:r>
            <w:r>
              <w:rPr>
                <w:spacing w:val="-4"/>
                <w:sz w:val="28"/>
              </w:rPr>
              <w:t xml:space="preserve"> </w:t>
            </w:r>
            <w:r>
              <w:rPr>
                <w:spacing w:val="-2"/>
                <w:sz w:val="28"/>
              </w:rPr>
              <w:t>войны</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27</w:t>
            </w:r>
          </w:p>
        </w:tc>
        <w:tc>
          <w:tcPr>
            <w:tcW w:w="8543" w:type="dxa"/>
          </w:tcPr>
          <w:p w:rsidR="003917BB" w:rsidRDefault="000E4EBD">
            <w:pPr>
              <w:pStyle w:val="TableParagraph"/>
              <w:spacing w:line="301" w:lineRule="exact"/>
              <w:ind w:left="108"/>
              <w:rPr>
                <w:sz w:val="28"/>
              </w:rPr>
            </w:pPr>
            <w:r>
              <w:rPr>
                <w:sz w:val="28"/>
              </w:rPr>
              <w:t>День</w:t>
            </w:r>
            <w:r>
              <w:rPr>
                <w:spacing w:val="-2"/>
                <w:sz w:val="28"/>
              </w:rPr>
              <w:t xml:space="preserve"> молодежи</w:t>
            </w:r>
          </w:p>
        </w:tc>
      </w:tr>
      <w:tr w:rsidR="003917BB">
        <w:trPr>
          <w:trHeight w:val="323"/>
        </w:trPr>
        <w:tc>
          <w:tcPr>
            <w:tcW w:w="9484" w:type="dxa"/>
            <w:gridSpan w:val="2"/>
          </w:tcPr>
          <w:p w:rsidR="003917BB" w:rsidRDefault="000E4EBD">
            <w:pPr>
              <w:pStyle w:val="TableParagraph"/>
              <w:spacing w:before="2" w:line="301" w:lineRule="exact"/>
              <w:ind w:left="11"/>
              <w:jc w:val="center"/>
              <w:rPr>
                <w:b/>
                <w:sz w:val="28"/>
              </w:rPr>
            </w:pPr>
            <w:r>
              <w:rPr>
                <w:b/>
                <w:spacing w:val="-4"/>
                <w:sz w:val="28"/>
              </w:rPr>
              <w:t>Июль</w:t>
            </w:r>
          </w:p>
        </w:tc>
      </w:tr>
      <w:tr w:rsidR="003917BB">
        <w:trPr>
          <w:trHeight w:val="321"/>
        </w:trPr>
        <w:tc>
          <w:tcPr>
            <w:tcW w:w="941" w:type="dxa"/>
          </w:tcPr>
          <w:p w:rsidR="003917BB" w:rsidRDefault="000E4EBD">
            <w:pPr>
              <w:pStyle w:val="TableParagraph"/>
              <w:spacing w:line="301" w:lineRule="exact"/>
              <w:ind w:left="11"/>
              <w:jc w:val="center"/>
              <w:rPr>
                <w:sz w:val="28"/>
              </w:rPr>
            </w:pPr>
            <w:r>
              <w:rPr>
                <w:spacing w:val="-10"/>
                <w:sz w:val="28"/>
              </w:rPr>
              <w:t>8</w:t>
            </w:r>
          </w:p>
        </w:tc>
        <w:tc>
          <w:tcPr>
            <w:tcW w:w="8543" w:type="dxa"/>
          </w:tcPr>
          <w:p w:rsidR="003917BB" w:rsidRDefault="000E4EBD">
            <w:pPr>
              <w:pStyle w:val="TableParagraph"/>
              <w:spacing w:line="301" w:lineRule="exact"/>
              <w:ind w:left="108"/>
              <w:rPr>
                <w:sz w:val="28"/>
              </w:rPr>
            </w:pPr>
            <w:r>
              <w:rPr>
                <w:sz w:val="28"/>
              </w:rPr>
              <w:t>День</w:t>
            </w:r>
            <w:r>
              <w:rPr>
                <w:spacing w:val="-5"/>
                <w:sz w:val="28"/>
              </w:rPr>
              <w:t xml:space="preserve"> </w:t>
            </w:r>
            <w:r>
              <w:rPr>
                <w:sz w:val="28"/>
              </w:rPr>
              <w:t>семьи</w:t>
            </w:r>
            <w:r>
              <w:rPr>
                <w:spacing w:val="-3"/>
                <w:sz w:val="28"/>
              </w:rPr>
              <w:t xml:space="preserve"> </w:t>
            </w:r>
            <w:r>
              <w:rPr>
                <w:sz w:val="28"/>
              </w:rPr>
              <w:t>любви</w:t>
            </w:r>
            <w:r>
              <w:rPr>
                <w:spacing w:val="-6"/>
                <w:sz w:val="28"/>
              </w:rPr>
              <w:t xml:space="preserve"> </w:t>
            </w:r>
            <w:r>
              <w:rPr>
                <w:sz w:val="28"/>
              </w:rPr>
              <w:t>и</w:t>
            </w:r>
            <w:r>
              <w:rPr>
                <w:spacing w:val="-4"/>
                <w:sz w:val="28"/>
              </w:rPr>
              <w:t xml:space="preserve"> </w:t>
            </w:r>
            <w:r>
              <w:rPr>
                <w:spacing w:val="-2"/>
                <w:sz w:val="28"/>
              </w:rPr>
              <w:t>верности</w:t>
            </w:r>
          </w:p>
        </w:tc>
      </w:tr>
      <w:tr w:rsidR="003917BB">
        <w:trPr>
          <w:trHeight w:val="321"/>
        </w:trPr>
        <w:tc>
          <w:tcPr>
            <w:tcW w:w="941" w:type="dxa"/>
          </w:tcPr>
          <w:p w:rsidR="003917BB" w:rsidRDefault="003917BB">
            <w:pPr>
              <w:pStyle w:val="TableParagraph"/>
              <w:ind w:left="0"/>
              <w:rPr>
                <w:sz w:val="24"/>
              </w:rPr>
            </w:pPr>
          </w:p>
        </w:tc>
        <w:tc>
          <w:tcPr>
            <w:tcW w:w="8543" w:type="dxa"/>
          </w:tcPr>
          <w:p w:rsidR="003917BB" w:rsidRDefault="003917BB">
            <w:pPr>
              <w:pStyle w:val="TableParagraph"/>
              <w:ind w:left="0"/>
              <w:rPr>
                <w:sz w:val="24"/>
              </w:rPr>
            </w:pPr>
          </w:p>
        </w:tc>
      </w:tr>
      <w:tr w:rsidR="003917BB">
        <w:trPr>
          <w:trHeight w:val="323"/>
        </w:trPr>
        <w:tc>
          <w:tcPr>
            <w:tcW w:w="941" w:type="dxa"/>
          </w:tcPr>
          <w:p w:rsidR="003917BB" w:rsidRDefault="000E4EBD">
            <w:pPr>
              <w:pStyle w:val="TableParagraph"/>
              <w:spacing w:before="2" w:line="301" w:lineRule="exact"/>
              <w:ind w:left="11" w:right="1"/>
              <w:jc w:val="center"/>
              <w:rPr>
                <w:sz w:val="28"/>
              </w:rPr>
            </w:pPr>
            <w:r>
              <w:rPr>
                <w:spacing w:val="-5"/>
                <w:sz w:val="28"/>
              </w:rPr>
              <w:t>30</w:t>
            </w:r>
          </w:p>
        </w:tc>
        <w:tc>
          <w:tcPr>
            <w:tcW w:w="8543" w:type="dxa"/>
          </w:tcPr>
          <w:p w:rsidR="003917BB" w:rsidRDefault="000E4EBD">
            <w:pPr>
              <w:pStyle w:val="TableParagraph"/>
              <w:spacing w:before="2" w:line="301" w:lineRule="exact"/>
              <w:ind w:left="108"/>
              <w:rPr>
                <w:sz w:val="28"/>
              </w:rPr>
            </w:pPr>
            <w:r>
              <w:rPr>
                <w:sz w:val="28"/>
              </w:rPr>
              <w:t>День</w:t>
            </w:r>
            <w:r>
              <w:rPr>
                <w:spacing w:val="-7"/>
                <w:sz w:val="28"/>
              </w:rPr>
              <w:t xml:space="preserve"> </w:t>
            </w:r>
            <w:r>
              <w:rPr>
                <w:sz w:val="28"/>
              </w:rPr>
              <w:t>Военно-</w:t>
            </w:r>
            <w:r>
              <w:rPr>
                <w:spacing w:val="-6"/>
                <w:sz w:val="28"/>
              </w:rPr>
              <w:t xml:space="preserve"> </w:t>
            </w:r>
            <w:r>
              <w:rPr>
                <w:sz w:val="28"/>
              </w:rPr>
              <w:t>морского</w:t>
            </w:r>
            <w:r>
              <w:rPr>
                <w:spacing w:val="-6"/>
                <w:sz w:val="28"/>
              </w:rPr>
              <w:t xml:space="preserve"> </w:t>
            </w:r>
            <w:r>
              <w:rPr>
                <w:spacing w:val="-2"/>
                <w:sz w:val="28"/>
              </w:rPr>
              <w:t>флота</w:t>
            </w:r>
          </w:p>
        </w:tc>
      </w:tr>
      <w:tr w:rsidR="003917BB">
        <w:trPr>
          <w:trHeight w:val="321"/>
        </w:trPr>
        <w:tc>
          <w:tcPr>
            <w:tcW w:w="9484" w:type="dxa"/>
            <w:gridSpan w:val="2"/>
          </w:tcPr>
          <w:p w:rsidR="003917BB" w:rsidRDefault="000E4EBD">
            <w:pPr>
              <w:pStyle w:val="TableParagraph"/>
              <w:spacing w:line="301" w:lineRule="exact"/>
              <w:ind w:left="11" w:right="3"/>
              <w:jc w:val="center"/>
              <w:rPr>
                <w:b/>
                <w:sz w:val="28"/>
              </w:rPr>
            </w:pPr>
            <w:r>
              <w:rPr>
                <w:b/>
                <w:spacing w:val="-2"/>
                <w:sz w:val="28"/>
              </w:rPr>
              <w:t>Август</w:t>
            </w:r>
          </w:p>
        </w:tc>
      </w:tr>
      <w:tr w:rsidR="003917BB">
        <w:trPr>
          <w:trHeight w:val="645"/>
        </w:trPr>
        <w:tc>
          <w:tcPr>
            <w:tcW w:w="941" w:type="dxa"/>
          </w:tcPr>
          <w:p w:rsidR="003917BB" w:rsidRDefault="000E4EBD">
            <w:pPr>
              <w:pStyle w:val="TableParagraph"/>
              <w:ind w:left="11"/>
              <w:jc w:val="center"/>
              <w:rPr>
                <w:sz w:val="28"/>
              </w:rPr>
            </w:pPr>
            <w:r>
              <w:rPr>
                <w:spacing w:val="-10"/>
                <w:sz w:val="28"/>
              </w:rPr>
              <w:t>8</w:t>
            </w:r>
          </w:p>
        </w:tc>
        <w:tc>
          <w:tcPr>
            <w:tcW w:w="8543" w:type="dxa"/>
          </w:tcPr>
          <w:p w:rsidR="003917BB" w:rsidRDefault="000E4EBD">
            <w:pPr>
              <w:pStyle w:val="TableParagraph"/>
              <w:spacing w:line="322" w:lineRule="exact"/>
              <w:ind w:left="108"/>
              <w:rPr>
                <w:sz w:val="28"/>
              </w:rPr>
            </w:pPr>
            <w:r>
              <w:rPr>
                <w:sz w:val="28"/>
              </w:rPr>
              <w:t>День</w:t>
            </w:r>
            <w:r>
              <w:rPr>
                <w:spacing w:val="-7"/>
                <w:sz w:val="28"/>
              </w:rPr>
              <w:t xml:space="preserve"> </w:t>
            </w:r>
            <w:r>
              <w:rPr>
                <w:sz w:val="28"/>
              </w:rPr>
              <w:t>рождения</w:t>
            </w:r>
            <w:r>
              <w:rPr>
                <w:spacing w:val="-6"/>
                <w:sz w:val="28"/>
              </w:rPr>
              <w:t xml:space="preserve"> </w:t>
            </w:r>
            <w:r>
              <w:rPr>
                <w:sz w:val="28"/>
              </w:rPr>
              <w:t>Платова</w:t>
            </w:r>
            <w:r>
              <w:rPr>
                <w:spacing w:val="-7"/>
                <w:sz w:val="28"/>
              </w:rPr>
              <w:t xml:space="preserve"> </w:t>
            </w:r>
            <w:r>
              <w:rPr>
                <w:sz w:val="28"/>
              </w:rPr>
              <w:t>Матвея</w:t>
            </w:r>
            <w:r>
              <w:rPr>
                <w:spacing w:val="-6"/>
                <w:sz w:val="28"/>
              </w:rPr>
              <w:t xml:space="preserve"> </w:t>
            </w:r>
            <w:r>
              <w:rPr>
                <w:sz w:val="28"/>
              </w:rPr>
              <w:t>Ивановича,</w:t>
            </w:r>
            <w:r>
              <w:rPr>
                <w:spacing w:val="-6"/>
                <w:sz w:val="28"/>
              </w:rPr>
              <w:t xml:space="preserve"> </w:t>
            </w:r>
            <w:r>
              <w:rPr>
                <w:sz w:val="28"/>
              </w:rPr>
              <w:t>атамана</w:t>
            </w:r>
            <w:r>
              <w:rPr>
                <w:spacing w:val="-9"/>
                <w:sz w:val="28"/>
              </w:rPr>
              <w:t xml:space="preserve"> </w:t>
            </w:r>
            <w:r>
              <w:rPr>
                <w:sz w:val="28"/>
              </w:rPr>
              <w:t>Донского казачьего войска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12</w:t>
            </w:r>
          </w:p>
        </w:tc>
        <w:tc>
          <w:tcPr>
            <w:tcW w:w="8543" w:type="dxa"/>
          </w:tcPr>
          <w:p w:rsidR="003917BB" w:rsidRDefault="000E4EBD">
            <w:pPr>
              <w:pStyle w:val="TableParagraph"/>
              <w:spacing w:line="301" w:lineRule="exact"/>
              <w:ind w:left="108"/>
              <w:rPr>
                <w:sz w:val="28"/>
              </w:rPr>
            </w:pPr>
            <w:r>
              <w:rPr>
                <w:sz w:val="28"/>
              </w:rPr>
              <w:t>День</w:t>
            </w:r>
            <w:r>
              <w:rPr>
                <w:spacing w:val="-2"/>
                <w:sz w:val="28"/>
              </w:rPr>
              <w:t xml:space="preserve"> физкультурника</w:t>
            </w:r>
          </w:p>
        </w:tc>
      </w:tr>
      <w:tr w:rsidR="003917BB">
        <w:trPr>
          <w:trHeight w:val="321"/>
        </w:trPr>
        <w:tc>
          <w:tcPr>
            <w:tcW w:w="941" w:type="dxa"/>
          </w:tcPr>
          <w:p w:rsidR="003917BB" w:rsidRDefault="000E4EBD">
            <w:pPr>
              <w:pStyle w:val="TableParagraph"/>
              <w:spacing w:line="301" w:lineRule="exact"/>
              <w:ind w:left="11" w:right="1"/>
              <w:jc w:val="center"/>
              <w:rPr>
                <w:sz w:val="28"/>
              </w:rPr>
            </w:pPr>
            <w:r>
              <w:rPr>
                <w:spacing w:val="-5"/>
                <w:sz w:val="28"/>
              </w:rPr>
              <w:t>22</w:t>
            </w:r>
          </w:p>
        </w:tc>
        <w:tc>
          <w:tcPr>
            <w:tcW w:w="8543" w:type="dxa"/>
          </w:tcPr>
          <w:p w:rsidR="003917BB" w:rsidRDefault="000E4EBD">
            <w:pPr>
              <w:pStyle w:val="TableParagraph"/>
              <w:spacing w:line="301" w:lineRule="exact"/>
              <w:ind w:left="108"/>
              <w:rPr>
                <w:sz w:val="28"/>
              </w:rPr>
            </w:pPr>
            <w:r>
              <w:rPr>
                <w:sz w:val="28"/>
              </w:rPr>
              <w:t>День</w:t>
            </w:r>
            <w:r>
              <w:rPr>
                <w:spacing w:val="-10"/>
                <w:sz w:val="28"/>
              </w:rPr>
              <w:t xml:space="preserve"> </w:t>
            </w:r>
            <w:r>
              <w:rPr>
                <w:sz w:val="28"/>
              </w:rPr>
              <w:t>государственного</w:t>
            </w:r>
            <w:r>
              <w:rPr>
                <w:spacing w:val="-9"/>
                <w:sz w:val="28"/>
              </w:rPr>
              <w:t xml:space="preserve"> </w:t>
            </w:r>
            <w:r>
              <w:rPr>
                <w:sz w:val="28"/>
              </w:rPr>
              <w:t>флага</w:t>
            </w:r>
            <w:r>
              <w:rPr>
                <w:spacing w:val="-7"/>
                <w:sz w:val="28"/>
              </w:rPr>
              <w:t xml:space="preserve"> </w:t>
            </w:r>
            <w:r>
              <w:rPr>
                <w:sz w:val="28"/>
              </w:rPr>
              <w:t>Российской</w:t>
            </w:r>
            <w:r>
              <w:rPr>
                <w:spacing w:val="-6"/>
                <w:sz w:val="28"/>
              </w:rPr>
              <w:t xml:space="preserve"> </w:t>
            </w:r>
            <w:r>
              <w:rPr>
                <w:spacing w:val="-2"/>
                <w:sz w:val="28"/>
              </w:rPr>
              <w:t>Федерации</w:t>
            </w:r>
          </w:p>
        </w:tc>
      </w:tr>
      <w:tr w:rsidR="003917BB">
        <w:trPr>
          <w:trHeight w:val="645"/>
        </w:trPr>
        <w:tc>
          <w:tcPr>
            <w:tcW w:w="941" w:type="dxa"/>
          </w:tcPr>
          <w:p w:rsidR="003917BB" w:rsidRDefault="000E4EBD">
            <w:pPr>
              <w:pStyle w:val="TableParagraph"/>
              <w:ind w:left="11" w:right="1"/>
              <w:jc w:val="center"/>
              <w:rPr>
                <w:sz w:val="28"/>
              </w:rPr>
            </w:pPr>
            <w:r>
              <w:rPr>
                <w:spacing w:val="-5"/>
                <w:sz w:val="28"/>
              </w:rPr>
              <w:t>23</w:t>
            </w:r>
          </w:p>
        </w:tc>
        <w:tc>
          <w:tcPr>
            <w:tcW w:w="8543" w:type="dxa"/>
          </w:tcPr>
          <w:p w:rsidR="003917BB" w:rsidRDefault="000E4EBD">
            <w:pPr>
              <w:pStyle w:val="TableParagraph"/>
              <w:spacing w:line="324" w:lineRule="exact"/>
              <w:ind w:left="108"/>
              <w:rPr>
                <w:sz w:val="28"/>
              </w:rPr>
            </w:pPr>
            <w:r>
              <w:rPr>
                <w:sz w:val="28"/>
              </w:rPr>
              <w:t>80</w:t>
            </w:r>
            <w:r>
              <w:rPr>
                <w:spacing w:val="-3"/>
                <w:sz w:val="28"/>
              </w:rPr>
              <w:t xml:space="preserve"> </w:t>
            </w:r>
            <w:r>
              <w:rPr>
                <w:sz w:val="28"/>
              </w:rPr>
              <w:t>лет</w:t>
            </w:r>
            <w:r>
              <w:rPr>
                <w:spacing w:val="-4"/>
                <w:sz w:val="28"/>
              </w:rPr>
              <w:t xml:space="preserve"> </w:t>
            </w:r>
            <w:r>
              <w:rPr>
                <w:sz w:val="28"/>
              </w:rPr>
              <w:t>со</w:t>
            </w:r>
            <w:r>
              <w:rPr>
                <w:spacing w:val="-3"/>
                <w:sz w:val="28"/>
              </w:rPr>
              <w:t xml:space="preserve"> </w:t>
            </w:r>
            <w:r>
              <w:rPr>
                <w:sz w:val="28"/>
              </w:rPr>
              <w:t>дня</w:t>
            </w:r>
            <w:r>
              <w:rPr>
                <w:spacing w:val="-7"/>
                <w:sz w:val="28"/>
              </w:rPr>
              <w:t xml:space="preserve"> </w:t>
            </w:r>
            <w:r>
              <w:rPr>
                <w:sz w:val="28"/>
              </w:rPr>
              <w:t>победы</w:t>
            </w:r>
            <w:r>
              <w:rPr>
                <w:spacing w:val="-4"/>
                <w:sz w:val="28"/>
              </w:rPr>
              <w:t xml:space="preserve"> </w:t>
            </w:r>
            <w:r>
              <w:rPr>
                <w:sz w:val="28"/>
              </w:rPr>
              <w:t>советских</w:t>
            </w:r>
            <w:r>
              <w:rPr>
                <w:spacing w:val="-3"/>
                <w:sz w:val="28"/>
              </w:rPr>
              <w:t xml:space="preserve"> </w:t>
            </w:r>
            <w:r>
              <w:rPr>
                <w:sz w:val="28"/>
              </w:rPr>
              <w:t>войск</w:t>
            </w:r>
            <w:r>
              <w:rPr>
                <w:spacing w:val="-4"/>
                <w:sz w:val="28"/>
              </w:rPr>
              <w:t xml:space="preserve"> </w:t>
            </w:r>
            <w:r>
              <w:rPr>
                <w:sz w:val="28"/>
              </w:rPr>
              <w:t>над</w:t>
            </w:r>
            <w:r>
              <w:rPr>
                <w:spacing w:val="-3"/>
                <w:sz w:val="28"/>
              </w:rPr>
              <w:t xml:space="preserve"> </w:t>
            </w:r>
            <w:r>
              <w:rPr>
                <w:sz w:val="28"/>
              </w:rPr>
              <w:t>немецкой</w:t>
            </w:r>
            <w:r>
              <w:rPr>
                <w:spacing w:val="-4"/>
                <w:sz w:val="28"/>
              </w:rPr>
              <w:t xml:space="preserve"> </w:t>
            </w:r>
            <w:r>
              <w:rPr>
                <w:sz w:val="28"/>
              </w:rPr>
              <w:t>армией</w:t>
            </w:r>
            <w:r>
              <w:rPr>
                <w:spacing w:val="-6"/>
                <w:sz w:val="28"/>
              </w:rPr>
              <w:t xml:space="preserve"> </w:t>
            </w:r>
            <w:r>
              <w:rPr>
                <w:sz w:val="28"/>
              </w:rPr>
              <w:t>в</w:t>
            </w:r>
            <w:r>
              <w:rPr>
                <w:spacing w:val="-5"/>
                <w:sz w:val="28"/>
              </w:rPr>
              <w:t xml:space="preserve"> </w:t>
            </w:r>
            <w:r>
              <w:rPr>
                <w:sz w:val="28"/>
              </w:rPr>
              <w:t>битве под Курском в 1943 году</w:t>
            </w:r>
          </w:p>
        </w:tc>
      </w:tr>
      <w:tr w:rsidR="003917BB">
        <w:trPr>
          <w:trHeight w:val="318"/>
        </w:trPr>
        <w:tc>
          <w:tcPr>
            <w:tcW w:w="941" w:type="dxa"/>
          </w:tcPr>
          <w:p w:rsidR="003917BB" w:rsidRDefault="000E4EBD">
            <w:pPr>
              <w:pStyle w:val="TableParagraph"/>
              <w:spacing w:line="298" w:lineRule="exact"/>
              <w:ind w:left="11" w:right="1"/>
              <w:jc w:val="center"/>
              <w:rPr>
                <w:sz w:val="28"/>
              </w:rPr>
            </w:pPr>
            <w:r>
              <w:rPr>
                <w:spacing w:val="-5"/>
                <w:sz w:val="28"/>
              </w:rPr>
              <w:t>27</w:t>
            </w:r>
          </w:p>
        </w:tc>
        <w:tc>
          <w:tcPr>
            <w:tcW w:w="8543" w:type="dxa"/>
          </w:tcPr>
          <w:p w:rsidR="003917BB" w:rsidRDefault="000E4EBD">
            <w:pPr>
              <w:pStyle w:val="TableParagraph"/>
              <w:spacing w:line="298" w:lineRule="exact"/>
              <w:ind w:left="108"/>
              <w:rPr>
                <w:sz w:val="28"/>
              </w:rPr>
            </w:pPr>
            <w:r>
              <w:rPr>
                <w:sz w:val="28"/>
              </w:rPr>
              <w:t>День</w:t>
            </w:r>
            <w:r>
              <w:rPr>
                <w:spacing w:val="-8"/>
                <w:sz w:val="28"/>
              </w:rPr>
              <w:t xml:space="preserve"> </w:t>
            </w:r>
            <w:r>
              <w:rPr>
                <w:sz w:val="28"/>
              </w:rPr>
              <w:t>российского</w:t>
            </w:r>
            <w:r>
              <w:rPr>
                <w:spacing w:val="-6"/>
                <w:sz w:val="28"/>
              </w:rPr>
              <w:t xml:space="preserve"> </w:t>
            </w:r>
            <w:r>
              <w:rPr>
                <w:spacing w:val="-4"/>
                <w:sz w:val="28"/>
              </w:rPr>
              <w:t>кино</w:t>
            </w:r>
          </w:p>
        </w:tc>
      </w:tr>
      <w:tr w:rsidR="003917BB">
        <w:trPr>
          <w:trHeight w:val="645"/>
        </w:trPr>
        <w:tc>
          <w:tcPr>
            <w:tcW w:w="941" w:type="dxa"/>
          </w:tcPr>
          <w:p w:rsidR="003917BB" w:rsidRDefault="000E4EBD">
            <w:pPr>
              <w:pStyle w:val="TableParagraph"/>
              <w:ind w:left="11" w:right="1"/>
              <w:jc w:val="center"/>
              <w:rPr>
                <w:sz w:val="28"/>
              </w:rPr>
            </w:pPr>
            <w:r>
              <w:rPr>
                <w:spacing w:val="-5"/>
                <w:sz w:val="28"/>
              </w:rPr>
              <w:t>30</w:t>
            </w:r>
          </w:p>
        </w:tc>
        <w:tc>
          <w:tcPr>
            <w:tcW w:w="8543" w:type="dxa"/>
          </w:tcPr>
          <w:p w:rsidR="003917BB" w:rsidRDefault="000E4EBD">
            <w:pPr>
              <w:pStyle w:val="TableParagraph"/>
              <w:spacing w:line="322" w:lineRule="exact"/>
              <w:ind w:left="108"/>
              <w:rPr>
                <w:sz w:val="28"/>
              </w:rPr>
            </w:pPr>
            <w:r>
              <w:rPr>
                <w:sz w:val="28"/>
              </w:rPr>
              <w:t>День</w:t>
            </w:r>
            <w:r>
              <w:rPr>
                <w:spacing w:val="-8"/>
                <w:sz w:val="28"/>
              </w:rPr>
              <w:t xml:space="preserve"> </w:t>
            </w:r>
            <w:r>
              <w:rPr>
                <w:sz w:val="28"/>
              </w:rPr>
              <w:t>освобождения</w:t>
            </w:r>
            <w:r>
              <w:rPr>
                <w:spacing w:val="-9"/>
                <w:sz w:val="28"/>
              </w:rPr>
              <w:t xml:space="preserve"> </w:t>
            </w:r>
            <w:r>
              <w:rPr>
                <w:sz w:val="28"/>
              </w:rPr>
              <w:t>Ростовской</w:t>
            </w:r>
            <w:r>
              <w:rPr>
                <w:spacing w:val="-9"/>
                <w:sz w:val="28"/>
              </w:rPr>
              <w:t xml:space="preserve"> </w:t>
            </w:r>
            <w:r>
              <w:rPr>
                <w:sz w:val="28"/>
              </w:rPr>
              <w:t>области</w:t>
            </w:r>
            <w:r>
              <w:rPr>
                <w:spacing w:val="-9"/>
                <w:sz w:val="28"/>
              </w:rPr>
              <w:t xml:space="preserve"> </w:t>
            </w:r>
            <w:r>
              <w:rPr>
                <w:sz w:val="28"/>
              </w:rPr>
              <w:t>от</w:t>
            </w:r>
            <w:r>
              <w:rPr>
                <w:spacing w:val="-3"/>
                <w:sz w:val="28"/>
              </w:rPr>
              <w:t xml:space="preserve"> </w:t>
            </w:r>
            <w:r>
              <w:rPr>
                <w:sz w:val="28"/>
              </w:rPr>
              <w:t xml:space="preserve">немецко-фашистских </w:t>
            </w:r>
            <w:r>
              <w:rPr>
                <w:spacing w:val="-2"/>
                <w:sz w:val="28"/>
              </w:rPr>
              <w:t>захватчиков.</w:t>
            </w:r>
          </w:p>
        </w:tc>
      </w:tr>
    </w:tbl>
    <w:p w:rsidR="003917BB" w:rsidRDefault="003917BB">
      <w:pPr>
        <w:pStyle w:val="a3"/>
        <w:ind w:left="0" w:firstLine="0"/>
        <w:jc w:val="left"/>
        <w:rPr>
          <w:sz w:val="20"/>
        </w:rPr>
      </w:pPr>
    </w:p>
    <w:p w:rsidR="003917BB" w:rsidRDefault="003917BB">
      <w:pPr>
        <w:pStyle w:val="a3"/>
        <w:ind w:left="0" w:firstLine="0"/>
        <w:jc w:val="left"/>
        <w:rPr>
          <w:sz w:val="20"/>
        </w:rPr>
      </w:pPr>
    </w:p>
    <w:p w:rsidR="003917BB" w:rsidRDefault="003917BB">
      <w:pPr>
        <w:pStyle w:val="a3"/>
        <w:ind w:left="0" w:firstLine="0"/>
        <w:jc w:val="left"/>
        <w:rPr>
          <w:sz w:val="20"/>
        </w:rPr>
      </w:pPr>
    </w:p>
    <w:p w:rsidR="003917BB" w:rsidRDefault="003917BB">
      <w:pPr>
        <w:pStyle w:val="a3"/>
        <w:ind w:left="0" w:firstLine="0"/>
        <w:jc w:val="left"/>
        <w:rPr>
          <w:sz w:val="20"/>
        </w:rPr>
      </w:pPr>
    </w:p>
    <w:p w:rsidR="003917BB" w:rsidRDefault="003917BB">
      <w:pPr>
        <w:pStyle w:val="a3"/>
        <w:spacing w:before="37" w:after="1"/>
        <w:ind w:left="0" w:firstLine="0"/>
        <w:jc w:val="left"/>
        <w:rPr>
          <w:sz w:val="20"/>
        </w:r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1849"/>
        <w:gridCol w:w="562"/>
      </w:tblGrid>
      <w:tr w:rsidR="003917BB">
        <w:trPr>
          <w:trHeight w:val="1447"/>
        </w:trPr>
        <w:tc>
          <w:tcPr>
            <w:tcW w:w="9500" w:type="dxa"/>
            <w:gridSpan w:val="6"/>
          </w:tcPr>
          <w:p w:rsidR="003917BB" w:rsidRDefault="000E4EBD">
            <w:pPr>
              <w:pStyle w:val="TableParagraph"/>
              <w:ind w:left="77" w:right="71"/>
              <w:jc w:val="center"/>
              <w:rPr>
                <w:b/>
                <w:sz w:val="28"/>
              </w:rPr>
            </w:pPr>
            <w:r>
              <w:rPr>
                <w:b/>
                <w:spacing w:val="-2"/>
                <w:sz w:val="28"/>
              </w:rPr>
              <w:t>КАЛЕНДАРНЫЙ</w:t>
            </w:r>
            <w:r>
              <w:rPr>
                <w:b/>
                <w:spacing w:val="-13"/>
                <w:sz w:val="28"/>
              </w:rPr>
              <w:t xml:space="preserve"> </w:t>
            </w:r>
            <w:r>
              <w:rPr>
                <w:b/>
                <w:spacing w:val="-2"/>
                <w:sz w:val="28"/>
              </w:rPr>
              <w:t>ПЛАН</w:t>
            </w:r>
            <w:r>
              <w:rPr>
                <w:b/>
                <w:spacing w:val="-10"/>
                <w:sz w:val="28"/>
              </w:rPr>
              <w:t xml:space="preserve"> </w:t>
            </w:r>
            <w:r>
              <w:rPr>
                <w:b/>
                <w:spacing w:val="-2"/>
                <w:sz w:val="28"/>
              </w:rPr>
              <w:t>ВОСПИТАТЕЛЬНОЙ</w:t>
            </w:r>
            <w:r>
              <w:rPr>
                <w:b/>
                <w:spacing w:val="-10"/>
                <w:sz w:val="28"/>
              </w:rPr>
              <w:t xml:space="preserve"> </w:t>
            </w:r>
            <w:r>
              <w:rPr>
                <w:b/>
                <w:spacing w:val="-2"/>
                <w:sz w:val="28"/>
              </w:rPr>
              <w:t>РАБОТЫ</w:t>
            </w:r>
            <w:r>
              <w:rPr>
                <w:b/>
                <w:spacing w:val="-10"/>
                <w:sz w:val="28"/>
              </w:rPr>
              <w:t xml:space="preserve"> </w:t>
            </w:r>
            <w:r>
              <w:rPr>
                <w:b/>
                <w:spacing w:val="-4"/>
                <w:sz w:val="28"/>
              </w:rPr>
              <w:t>МБОУ</w:t>
            </w:r>
          </w:p>
          <w:p w:rsidR="003917BB" w:rsidRDefault="000E4EBD">
            <w:pPr>
              <w:pStyle w:val="TableParagraph"/>
              <w:spacing w:before="161"/>
              <w:ind w:left="77" w:right="66"/>
              <w:jc w:val="center"/>
              <w:rPr>
                <w:b/>
                <w:sz w:val="28"/>
              </w:rPr>
            </w:pPr>
            <w:r>
              <w:rPr>
                <w:b/>
                <w:spacing w:val="-2"/>
                <w:sz w:val="28"/>
              </w:rPr>
              <w:t>Верхнеталовской</w:t>
            </w:r>
            <w:r>
              <w:rPr>
                <w:b/>
                <w:spacing w:val="-5"/>
                <w:sz w:val="28"/>
              </w:rPr>
              <w:t xml:space="preserve"> СОШ</w:t>
            </w:r>
          </w:p>
          <w:p w:rsidR="003917BB" w:rsidRDefault="000E4EBD">
            <w:pPr>
              <w:pStyle w:val="TableParagraph"/>
              <w:spacing w:before="160"/>
              <w:ind w:left="77"/>
              <w:jc w:val="center"/>
              <w:rPr>
                <w:b/>
                <w:sz w:val="28"/>
              </w:rPr>
            </w:pPr>
            <w:r>
              <w:rPr>
                <w:b/>
                <w:sz w:val="28"/>
              </w:rPr>
              <w:t>для</w:t>
            </w:r>
            <w:r>
              <w:rPr>
                <w:b/>
                <w:spacing w:val="-10"/>
                <w:sz w:val="28"/>
              </w:rPr>
              <w:t xml:space="preserve"> </w:t>
            </w:r>
            <w:r>
              <w:rPr>
                <w:b/>
                <w:sz w:val="28"/>
              </w:rPr>
              <w:t>среднего</w:t>
            </w:r>
            <w:r>
              <w:rPr>
                <w:b/>
                <w:spacing w:val="-7"/>
                <w:sz w:val="28"/>
              </w:rPr>
              <w:t xml:space="preserve"> </w:t>
            </w:r>
            <w:r>
              <w:rPr>
                <w:b/>
                <w:sz w:val="28"/>
              </w:rPr>
              <w:t>общего</w:t>
            </w:r>
            <w:r>
              <w:rPr>
                <w:b/>
                <w:spacing w:val="-8"/>
                <w:sz w:val="28"/>
              </w:rPr>
              <w:t xml:space="preserve"> </w:t>
            </w:r>
            <w:r>
              <w:rPr>
                <w:b/>
                <w:sz w:val="28"/>
              </w:rPr>
              <w:t>образования</w:t>
            </w:r>
            <w:r>
              <w:rPr>
                <w:b/>
                <w:spacing w:val="-10"/>
                <w:sz w:val="28"/>
              </w:rPr>
              <w:t xml:space="preserve"> </w:t>
            </w:r>
            <w:r>
              <w:rPr>
                <w:b/>
                <w:sz w:val="28"/>
              </w:rPr>
              <w:t>на</w:t>
            </w:r>
            <w:r>
              <w:rPr>
                <w:b/>
                <w:spacing w:val="-8"/>
                <w:sz w:val="28"/>
              </w:rPr>
              <w:t xml:space="preserve"> </w:t>
            </w:r>
            <w:r>
              <w:rPr>
                <w:b/>
                <w:sz w:val="28"/>
              </w:rPr>
              <w:t>2024-2025</w:t>
            </w:r>
            <w:r>
              <w:rPr>
                <w:b/>
                <w:spacing w:val="-11"/>
                <w:sz w:val="28"/>
              </w:rPr>
              <w:t xml:space="preserve"> </w:t>
            </w:r>
            <w:r>
              <w:rPr>
                <w:b/>
                <w:sz w:val="28"/>
              </w:rPr>
              <w:t>учебный</w:t>
            </w:r>
            <w:r>
              <w:rPr>
                <w:b/>
                <w:spacing w:val="-9"/>
                <w:sz w:val="28"/>
              </w:rPr>
              <w:t xml:space="preserve"> </w:t>
            </w:r>
            <w:r>
              <w:rPr>
                <w:b/>
                <w:spacing w:val="-5"/>
                <w:sz w:val="28"/>
              </w:rPr>
              <w:t>год</w:t>
            </w:r>
          </w:p>
        </w:tc>
      </w:tr>
      <w:tr w:rsidR="003917BB">
        <w:trPr>
          <w:trHeight w:val="966"/>
        </w:trPr>
        <w:tc>
          <w:tcPr>
            <w:tcW w:w="663" w:type="dxa"/>
          </w:tcPr>
          <w:p w:rsidR="003917BB" w:rsidRDefault="000E4EBD">
            <w:pPr>
              <w:pStyle w:val="TableParagraph"/>
              <w:spacing w:before="2"/>
              <w:rPr>
                <w:b/>
                <w:sz w:val="28"/>
              </w:rPr>
            </w:pPr>
            <w:r>
              <w:rPr>
                <w:b/>
                <w:spacing w:val="-10"/>
                <w:sz w:val="28"/>
              </w:rPr>
              <w:t>№</w:t>
            </w:r>
          </w:p>
        </w:tc>
        <w:tc>
          <w:tcPr>
            <w:tcW w:w="4270" w:type="dxa"/>
          </w:tcPr>
          <w:p w:rsidR="003917BB" w:rsidRDefault="000E4EBD">
            <w:pPr>
              <w:pStyle w:val="TableParagraph"/>
              <w:spacing w:before="2"/>
              <w:ind w:left="110"/>
              <w:rPr>
                <w:b/>
                <w:sz w:val="28"/>
              </w:rPr>
            </w:pPr>
            <w:r>
              <w:rPr>
                <w:b/>
                <w:sz w:val="28"/>
              </w:rPr>
              <w:t>Дела,</w:t>
            </w:r>
            <w:r>
              <w:rPr>
                <w:b/>
                <w:spacing w:val="-4"/>
                <w:sz w:val="28"/>
              </w:rPr>
              <w:t xml:space="preserve"> </w:t>
            </w:r>
            <w:r>
              <w:rPr>
                <w:b/>
                <w:sz w:val="28"/>
              </w:rPr>
              <w:t>события,</w:t>
            </w:r>
            <w:r>
              <w:rPr>
                <w:b/>
                <w:spacing w:val="-4"/>
                <w:sz w:val="28"/>
              </w:rPr>
              <w:t xml:space="preserve"> </w:t>
            </w:r>
            <w:r>
              <w:rPr>
                <w:b/>
                <w:spacing w:val="-2"/>
                <w:sz w:val="28"/>
              </w:rPr>
              <w:t>мероприятия</w:t>
            </w:r>
          </w:p>
        </w:tc>
        <w:tc>
          <w:tcPr>
            <w:tcW w:w="1023" w:type="dxa"/>
          </w:tcPr>
          <w:p w:rsidR="003917BB" w:rsidRDefault="000E4EBD">
            <w:pPr>
              <w:pStyle w:val="TableParagraph"/>
              <w:spacing w:before="2"/>
              <w:ind w:left="108"/>
              <w:rPr>
                <w:b/>
                <w:sz w:val="28"/>
              </w:rPr>
            </w:pPr>
            <w:r>
              <w:rPr>
                <w:b/>
                <w:spacing w:val="-2"/>
                <w:sz w:val="28"/>
              </w:rPr>
              <w:t>Класс</w:t>
            </w:r>
          </w:p>
          <w:p w:rsidR="003917BB" w:rsidRDefault="000E4EBD">
            <w:pPr>
              <w:pStyle w:val="TableParagraph"/>
              <w:spacing w:before="161"/>
              <w:ind w:left="108"/>
              <w:rPr>
                <w:b/>
                <w:sz w:val="28"/>
              </w:rPr>
            </w:pPr>
            <w:r>
              <w:rPr>
                <w:b/>
                <w:spacing w:val="-10"/>
                <w:sz w:val="28"/>
              </w:rPr>
              <w:t>ы</w:t>
            </w:r>
          </w:p>
        </w:tc>
        <w:tc>
          <w:tcPr>
            <w:tcW w:w="1133" w:type="dxa"/>
          </w:tcPr>
          <w:p w:rsidR="003917BB" w:rsidRDefault="000E4EBD">
            <w:pPr>
              <w:pStyle w:val="TableParagraph"/>
              <w:spacing w:before="2"/>
              <w:rPr>
                <w:b/>
                <w:sz w:val="28"/>
              </w:rPr>
            </w:pPr>
            <w:r>
              <w:rPr>
                <w:b/>
                <w:spacing w:val="-2"/>
                <w:sz w:val="28"/>
              </w:rPr>
              <w:t>Сроки</w:t>
            </w:r>
          </w:p>
        </w:tc>
        <w:tc>
          <w:tcPr>
            <w:tcW w:w="2411" w:type="dxa"/>
            <w:gridSpan w:val="2"/>
          </w:tcPr>
          <w:p w:rsidR="003917BB" w:rsidRDefault="000E4EBD">
            <w:pPr>
              <w:pStyle w:val="TableParagraph"/>
              <w:spacing w:before="2"/>
              <w:ind w:left="109"/>
              <w:rPr>
                <w:b/>
                <w:sz w:val="28"/>
              </w:rPr>
            </w:pPr>
            <w:r>
              <w:rPr>
                <w:b/>
                <w:spacing w:val="-2"/>
                <w:sz w:val="28"/>
              </w:rPr>
              <w:t>Ответственные</w:t>
            </w:r>
          </w:p>
        </w:tc>
      </w:tr>
      <w:tr w:rsidR="003917BB">
        <w:trPr>
          <w:trHeight w:val="481"/>
        </w:trPr>
        <w:tc>
          <w:tcPr>
            <w:tcW w:w="9500" w:type="dxa"/>
            <w:gridSpan w:val="6"/>
          </w:tcPr>
          <w:p w:rsidR="003917BB" w:rsidRDefault="000E4EBD">
            <w:pPr>
              <w:pStyle w:val="TableParagraph"/>
              <w:ind w:left="77" w:right="70"/>
              <w:jc w:val="center"/>
              <w:rPr>
                <w:b/>
                <w:sz w:val="28"/>
              </w:rPr>
            </w:pPr>
            <w:r>
              <w:rPr>
                <w:b/>
                <w:spacing w:val="-2"/>
                <w:sz w:val="28"/>
              </w:rPr>
              <w:t>1</w:t>
            </w:r>
            <w:r>
              <w:rPr>
                <w:b/>
                <w:spacing w:val="-10"/>
                <w:sz w:val="28"/>
              </w:rPr>
              <w:t xml:space="preserve"> </w:t>
            </w:r>
            <w:r>
              <w:rPr>
                <w:b/>
                <w:spacing w:val="-2"/>
                <w:sz w:val="28"/>
              </w:rPr>
              <w:t>Модуль</w:t>
            </w:r>
            <w:r>
              <w:rPr>
                <w:b/>
                <w:spacing w:val="-13"/>
                <w:sz w:val="28"/>
              </w:rPr>
              <w:t xml:space="preserve"> </w:t>
            </w:r>
            <w:r>
              <w:rPr>
                <w:b/>
                <w:spacing w:val="-2"/>
                <w:sz w:val="28"/>
              </w:rPr>
              <w:t>«Урочная</w:t>
            </w:r>
            <w:r>
              <w:rPr>
                <w:b/>
                <w:spacing w:val="-11"/>
                <w:sz w:val="28"/>
              </w:rPr>
              <w:t xml:space="preserve"> </w:t>
            </w:r>
            <w:r>
              <w:rPr>
                <w:b/>
                <w:spacing w:val="-2"/>
                <w:sz w:val="28"/>
              </w:rPr>
              <w:t>деятельность»</w:t>
            </w:r>
          </w:p>
        </w:tc>
      </w:tr>
      <w:tr w:rsidR="003917BB">
        <w:trPr>
          <w:trHeight w:val="1610"/>
        </w:trPr>
        <w:tc>
          <w:tcPr>
            <w:tcW w:w="663" w:type="dxa"/>
          </w:tcPr>
          <w:p w:rsidR="003917BB" w:rsidRDefault="000E4EBD">
            <w:pPr>
              <w:pStyle w:val="TableParagraph"/>
              <w:spacing w:before="2"/>
              <w:rPr>
                <w:sz w:val="28"/>
              </w:rPr>
            </w:pPr>
            <w:r>
              <w:rPr>
                <w:spacing w:val="-10"/>
                <w:sz w:val="28"/>
              </w:rPr>
              <w:t>1</w:t>
            </w:r>
          </w:p>
        </w:tc>
        <w:tc>
          <w:tcPr>
            <w:tcW w:w="4270" w:type="dxa"/>
          </w:tcPr>
          <w:p w:rsidR="003917BB" w:rsidRDefault="000E4EBD">
            <w:pPr>
              <w:pStyle w:val="TableParagraph"/>
              <w:tabs>
                <w:tab w:val="left" w:pos="2742"/>
                <w:tab w:val="left" w:pos="3223"/>
              </w:tabs>
              <w:spacing w:before="2"/>
              <w:ind w:left="110" w:right="94"/>
              <w:jc w:val="both"/>
              <w:rPr>
                <w:sz w:val="28"/>
              </w:rPr>
            </w:pPr>
            <w:r>
              <w:rPr>
                <w:spacing w:val="-2"/>
                <w:sz w:val="28"/>
              </w:rPr>
              <w:t>Оформление</w:t>
            </w:r>
            <w:r>
              <w:rPr>
                <w:sz w:val="28"/>
              </w:rPr>
              <w:tab/>
            </w:r>
            <w:r>
              <w:rPr>
                <w:sz w:val="28"/>
              </w:rPr>
              <w:tab/>
            </w:r>
            <w:r>
              <w:rPr>
                <w:spacing w:val="-2"/>
                <w:sz w:val="28"/>
              </w:rPr>
              <w:t xml:space="preserve">стендов </w:t>
            </w:r>
            <w:r>
              <w:rPr>
                <w:sz w:val="28"/>
              </w:rPr>
              <w:t xml:space="preserve">(предметно-эстетическая среда, наглядная агитация школьных </w:t>
            </w:r>
            <w:r>
              <w:rPr>
                <w:spacing w:val="-2"/>
                <w:sz w:val="28"/>
              </w:rPr>
              <w:t>стендов</w:t>
            </w:r>
            <w:r>
              <w:rPr>
                <w:sz w:val="28"/>
              </w:rPr>
              <w:tab/>
            </w:r>
            <w:r>
              <w:rPr>
                <w:spacing w:val="-2"/>
                <w:sz w:val="28"/>
              </w:rPr>
              <w:t>предметной</w:t>
            </w:r>
          </w:p>
          <w:p w:rsidR="003917BB" w:rsidRDefault="000E4EBD">
            <w:pPr>
              <w:pStyle w:val="TableParagraph"/>
              <w:spacing w:line="300" w:lineRule="exact"/>
              <w:ind w:left="110"/>
              <w:rPr>
                <w:sz w:val="28"/>
              </w:rPr>
            </w:pPr>
            <w:r>
              <w:rPr>
                <w:spacing w:val="-2"/>
                <w:sz w:val="28"/>
              </w:rPr>
              <w:t>направленности)</w:t>
            </w:r>
          </w:p>
        </w:tc>
        <w:tc>
          <w:tcPr>
            <w:tcW w:w="1023" w:type="dxa"/>
          </w:tcPr>
          <w:p w:rsidR="003917BB" w:rsidRDefault="000E4EBD">
            <w:pPr>
              <w:pStyle w:val="TableParagraph"/>
              <w:spacing w:before="2"/>
              <w:ind w:left="22" w:right="163"/>
              <w:jc w:val="center"/>
              <w:rPr>
                <w:sz w:val="28"/>
              </w:rPr>
            </w:pPr>
            <w:r>
              <w:rPr>
                <w:spacing w:val="-2"/>
                <w:sz w:val="28"/>
              </w:rPr>
              <w:t>10-</w:t>
            </w:r>
            <w:r>
              <w:rPr>
                <w:spacing w:val="-5"/>
                <w:sz w:val="28"/>
              </w:rPr>
              <w:t>11</w:t>
            </w:r>
          </w:p>
        </w:tc>
        <w:tc>
          <w:tcPr>
            <w:tcW w:w="1133" w:type="dxa"/>
          </w:tcPr>
          <w:p w:rsidR="003917BB" w:rsidRDefault="000E4EBD">
            <w:pPr>
              <w:pStyle w:val="TableParagraph"/>
              <w:spacing w:line="211" w:lineRule="auto"/>
              <w:ind w:right="196"/>
              <w:rPr>
                <w:sz w:val="28"/>
              </w:rPr>
            </w:pPr>
            <w:r>
              <w:rPr>
                <w:spacing w:val="-2"/>
                <w:sz w:val="28"/>
              </w:rPr>
              <w:t xml:space="preserve">сентяб </w:t>
            </w:r>
            <w:r>
              <w:rPr>
                <w:sz w:val="28"/>
              </w:rPr>
              <w:t xml:space="preserve">рь в </w:t>
            </w:r>
            <w:r>
              <w:rPr>
                <w:spacing w:val="-2"/>
                <w:sz w:val="28"/>
              </w:rPr>
              <w:t xml:space="preserve">течени </w:t>
            </w:r>
            <w:r>
              <w:rPr>
                <w:sz w:val="28"/>
              </w:rPr>
              <w:t>е года</w:t>
            </w:r>
          </w:p>
        </w:tc>
        <w:tc>
          <w:tcPr>
            <w:tcW w:w="2411" w:type="dxa"/>
            <w:gridSpan w:val="2"/>
          </w:tcPr>
          <w:p w:rsidR="003917BB" w:rsidRDefault="000E4EBD">
            <w:pPr>
              <w:pStyle w:val="TableParagraph"/>
              <w:spacing w:before="2"/>
              <w:ind w:left="229"/>
              <w:rPr>
                <w:sz w:val="28"/>
              </w:rPr>
            </w:pPr>
            <w:r>
              <w:rPr>
                <w:spacing w:val="-2"/>
                <w:sz w:val="28"/>
              </w:rPr>
              <w:t>учителя- предметники, классные руководители</w:t>
            </w:r>
          </w:p>
        </w:tc>
      </w:tr>
      <w:tr w:rsidR="003917BB">
        <w:trPr>
          <w:trHeight w:val="1077"/>
        </w:trPr>
        <w:tc>
          <w:tcPr>
            <w:tcW w:w="663" w:type="dxa"/>
          </w:tcPr>
          <w:p w:rsidR="003917BB" w:rsidRDefault="000E4EBD">
            <w:pPr>
              <w:pStyle w:val="TableParagraph"/>
              <w:spacing w:before="2"/>
              <w:rPr>
                <w:sz w:val="28"/>
              </w:rPr>
            </w:pPr>
            <w:r>
              <w:rPr>
                <w:spacing w:val="-10"/>
                <w:sz w:val="28"/>
              </w:rPr>
              <w:t>2</w:t>
            </w:r>
          </w:p>
        </w:tc>
        <w:tc>
          <w:tcPr>
            <w:tcW w:w="4270" w:type="dxa"/>
          </w:tcPr>
          <w:p w:rsidR="003917BB" w:rsidRDefault="000E4EBD">
            <w:pPr>
              <w:pStyle w:val="TableParagraph"/>
              <w:spacing w:line="252" w:lineRule="exact"/>
              <w:ind w:left="110"/>
              <w:jc w:val="both"/>
              <w:rPr>
                <w:sz w:val="28"/>
              </w:rPr>
            </w:pPr>
            <w:r>
              <w:rPr>
                <w:sz w:val="28"/>
              </w:rPr>
              <w:t>Всероссийский</w:t>
            </w:r>
            <w:r>
              <w:rPr>
                <w:spacing w:val="-11"/>
                <w:sz w:val="28"/>
              </w:rPr>
              <w:t xml:space="preserve"> </w:t>
            </w:r>
            <w:r>
              <w:rPr>
                <w:sz w:val="28"/>
              </w:rPr>
              <w:t>открытый</w:t>
            </w:r>
            <w:r>
              <w:rPr>
                <w:spacing w:val="-8"/>
                <w:sz w:val="28"/>
              </w:rPr>
              <w:t xml:space="preserve"> </w:t>
            </w:r>
            <w:r>
              <w:rPr>
                <w:spacing w:val="-4"/>
                <w:sz w:val="28"/>
              </w:rPr>
              <w:t>урок</w:t>
            </w:r>
          </w:p>
          <w:p w:rsidR="003917BB" w:rsidRDefault="000E4EBD">
            <w:pPr>
              <w:pStyle w:val="TableParagraph"/>
              <w:spacing w:before="1" w:line="268" w:lineRule="exact"/>
              <w:ind w:left="110" w:right="108"/>
              <w:jc w:val="both"/>
              <w:rPr>
                <w:sz w:val="28"/>
              </w:rPr>
            </w:pPr>
            <w:r>
              <w:rPr>
                <w:sz w:val="28"/>
              </w:rPr>
              <w:t>«ОБЖ» (урок подготовки детей к действиям</w:t>
            </w:r>
            <w:r>
              <w:rPr>
                <w:spacing w:val="-12"/>
                <w:sz w:val="28"/>
              </w:rPr>
              <w:t xml:space="preserve"> </w:t>
            </w:r>
            <w:r>
              <w:rPr>
                <w:sz w:val="28"/>
              </w:rPr>
              <w:t>в</w:t>
            </w:r>
            <w:r>
              <w:rPr>
                <w:spacing w:val="-14"/>
                <w:sz w:val="28"/>
              </w:rPr>
              <w:t xml:space="preserve"> </w:t>
            </w:r>
            <w:r>
              <w:rPr>
                <w:sz w:val="28"/>
              </w:rPr>
              <w:t>условиях</w:t>
            </w:r>
            <w:r>
              <w:rPr>
                <w:spacing w:val="-12"/>
                <w:sz w:val="28"/>
              </w:rPr>
              <w:t xml:space="preserve"> </w:t>
            </w:r>
            <w:r>
              <w:rPr>
                <w:sz w:val="28"/>
              </w:rPr>
              <w:t>различного рода чрезвычайных ситуаций)</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4"/>
                <w:sz w:val="28"/>
              </w:rPr>
              <w:t>2.09</w:t>
            </w:r>
          </w:p>
        </w:tc>
        <w:tc>
          <w:tcPr>
            <w:tcW w:w="1849" w:type="dxa"/>
            <w:tcBorders>
              <w:right w:val="nil"/>
            </w:tcBorders>
          </w:tcPr>
          <w:p w:rsidR="003917BB" w:rsidRDefault="000E4EBD">
            <w:pPr>
              <w:pStyle w:val="TableParagraph"/>
              <w:spacing w:before="2"/>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spacing w:before="2"/>
              <w:ind w:left="15"/>
              <w:jc w:val="center"/>
              <w:rPr>
                <w:sz w:val="28"/>
              </w:rPr>
            </w:pPr>
            <w:r>
              <w:rPr>
                <w:spacing w:val="-5"/>
                <w:sz w:val="28"/>
              </w:rPr>
              <w:t>кл.</w:t>
            </w:r>
          </w:p>
        </w:tc>
      </w:tr>
      <w:tr w:rsidR="003917BB">
        <w:trPr>
          <w:trHeight w:val="642"/>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spacing w:line="199" w:lineRule="auto"/>
              <w:ind w:left="110"/>
              <w:rPr>
                <w:sz w:val="28"/>
              </w:rPr>
            </w:pPr>
            <w:r>
              <w:rPr>
                <w:sz w:val="28"/>
              </w:rPr>
              <w:t>Классные</w:t>
            </w:r>
            <w:r>
              <w:rPr>
                <w:spacing w:val="-12"/>
                <w:sz w:val="28"/>
              </w:rPr>
              <w:t xml:space="preserve"> </w:t>
            </w:r>
            <w:r>
              <w:rPr>
                <w:sz w:val="28"/>
              </w:rPr>
              <w:t>часы</w:t>
            </w:r>
            <w:r>
              <w:rPr>
                <w:spacing w:val="-15"/>
                <w:sz w:val="28"/>
              </w:rPr>
              <w:t xml:space="preserve"> </w:t>
            </w:r>
            <w:r>
              <w:rPr>
                <w:sz w:val="28"/>
              </w:rPr>
              <w:t>о</w:t>
            </w:r>
            <w:r>
              <w:rPr>
                <w:spacing w:val="-11"/>
                <w:sz w:val="28"/>
              </w:rPr>
              <w:t xml:space="preserve"> </w:t>
            </w:r>
            <w:r>
              <w:rPr>
                <w:sz w:val="28"/>
              </w:rPr>
              <w:t>толерантном отношении к окружающим.</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322" w:lineRule="exact"/>
              <w:ind w:right="126"/>
              <w:rPr>
                <w:sz w:val="28"/>
              </w:rPr>
            </w:pPr>
            <w:r>
              <w:rPr>
                <w:spacing w:val="-4"/>
                <w:sz w:val="28"/>
              </w:rPr>
              <w:t xml:space="preserve">Октябр </w:t>
            </w:r>
            <w:r>
              <w:rPr>
                <w:spacing w:val="-10"/>
                <w:sz w:val="28"/>
              </w:rPr>
              <w:t>ь</w:t>
            </w:r>
          </w:p>
        </w:tc>
        <w:tc>
          <w:tcPr>
            <w:tcW w:w="1849" w:type="dxa"/>
            <w:tcBorders>
              <w:right w:val="nil"/>
            </w:tcBorders>
          </w:tcPr>
          <w:p w:rsidR="003917BB" w:rsidRDefault="000E4EBD">
            <w:pPr>
              <w:pStyle w:val="TableParagraph"/>
              <w:spacing w:line="322" w:lineRule="exact"/>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ind w:left="15"/>
              <w:jc w:val="center"/>
              <w:rPr>
                <w:sz w:val="28"/>
              </w:rPr>
            </w:pPr>
            <w:r>
              <w:rPr>
                <w:spacing w:val="-5"/>
                <w:sz w:val="28"/>
              </w:rPr>
              <w:t>кл.</w:t>
            </w:r>
          </w:p>
        </w:tc>
      </w:tr>
      <w:tr w:rsidR="003917BB">
        <w:trPr>
          <w:trHeight w:val="807"/>
        </w:trPr>
        <w:tc>
          <w:tcPr>
            <w:tcW w:w="663" w:type="dxa"/>
          </w:tcPr>
          <w:p w:rsidR="003917BB" w:rsidRDefault="000E4EBD">
            <w:pPr>
              <w:pStyle w:val="TableParagraph"/>
              <w:spacing w:before="1"/>
              <w:rPr>
                <w:sz w:val="28"/>
              </w:rPr>
            </w:pPr>
            <w:r>
              <w:rPr>
                <w:spacing w:val="-10"/>
                <w:sz w:val="28"/>
              </w:rPr>
              <w:t>4</w:t>
            </w:r>
          </w:p>
        </w:tc>
        <w:tc>
          <w:tcPr>
            <w:tcW w:w="4270" w:type="dxa"/>
          </w:tcPr>
          <w:p w:rsidR="003917BB" w:rsidRDefault="000E4EBD">
            <w:pPr>
              <w:pStyle w:val="TableParagraph"/>
              <w:spacing w:line="251" w:lineRule="exact"/>
              <w:ind w:left="110"/>
              <w:rPr>
                <w:sz w:val="28"/>
              </w:rPr>
            </w:pPr>
            <w:r>
              <w:rPr>
                <w:sz w:val="28"/>
              </w:rPr>
              <w:t>Всероссийский</w:t>
            </w:r>
            <w:r>
              <w:rPr>
                <w:spacing w:val="-14"/>
                <w:sz w:val="28"/>
              </w:rPr>
              <w:t xml:space="preserve"> </w:t>
            </w:r>
            <w:r>
              <w:rPr>
                <w:spacing w:val="-4"/>
                <w:sz w:val="28"/>
              </w:rPr>
              <w:t>урок</w:t>
            </w:r>
          </w:p>
          <w:p w:rsidR="003917BB" w:rsidRDefault="000E4EBD">
            <w:pPr>
              <w:pStyle w:val="TableParagraph"/>
              <w:spacing w:line="270" w:lineRule="exact"/>
              <w:ind w:left="110" w:right="241"/>
              <w:rPr>
                <w:sz w:val="28"/>
              </w:rPr>
            </w:pPr>
            <w:r>
              <w:rPr>
                <w:sz w:val="28"/>
              </w:rPr>
              <w:t>«Безопасность</w:t>
            </w:r>
            <w:r>
              <w:rPr>
                <w:spacing w:val="-18"/>
                <w:sz w:val="28"/>
              </w:rPr>
              <w:t xml:space="preserve"> </w:t>
            </w:r>
            <w:r>
              <w:rPr>
                <w:sz w:val="28"/>
              </w:rPr>
              <w:t>школьников</w:t>
            </w:r>
            <w:r>
              <w:rPr>
                <w:spacing w:val="-17"/>
                <w:sz w:val="28"/>
              </w:rPr>
              <w:t xml:space="preserve"> </w:t>
            </w:r>
            <w:r>
              <w:rPr>
                <w:sz w:val="28"/>
              </w:rPr>
              <w:t>в сети Интернет»</w:t>
            </w:r>
          </w:p>
        </w:tc>
        <w:tc>
          <w:tcPr>
            <w:tcW w:w="1023" w:type="dxa"/>
          </w:tcPr>
          <w:p w:rsidR="003917BB" w:rsidRDefault="000E4EBD">
            <w:pPr>
              <w:pStyle w:val="TableParagraph"/>
              <w:spacing w:before="1"/>
              <w:ind w:left="0" w:right="163"/>
              <w:jc w:val="center"/>
              <w:rPr>
                <w:sz w:val="28"/>
              </w:rPr>
            </w:pPr>
            <w:r>
              <w:rPr>
                <w:sz w:val="28"/>
              </w:rPr>
              <w:t>10-</w:t>
            </w:r>
            <w:r>
              <w:rPr>
                <w:spacing w:val="-5"/>
                <w:sz w:val="28"/>
              </w:rPr>
              <w:t>11</w:t>
            </w:r>
          </w:p>
        </w:tc>
        <w:tc>
          <w:tcPr>
            <w:tcW w:w="1133" w:type="dxa"/>
          </w:tcPr>
          <w:p w:rsidR="003917BB" w:rsidRDefault="000E4EBD">
            <w:pPr>
              <w:pStyle w:val="TableParagraph"/>
              <w:spacing w:before="1"/>
              <w:ind w:right="126"/>
              <w:rPr>
                <w:sz w:val="28"/>
              </w:rPr>
            </w:pPr>
            <w:r>
              <w:rPr>
                <w:spacing w:val="-4"/>
                <w:sz w:val="28"/>
              </w:rPr>
              <w:t xml:space="preserve">Октябр </w:t>
            </w:r>
            <w:r>
              <w:rPr>
                <w:spacing w:val="-10"/>
                <w:sz w:val="28"/>
              </w:rPr>
              <w:t>ь</w:t>
            </w:r>
          </w:p>
        </w:tc>
        <w:tc>
          <w:tcPr>
            <w:tcW w:w="1849" w:type="dxa"/>
            <w:tcBorders>
              <w:right w:val="nil"/>
            </w:tcBorders>
          </w:tcPr>
          <w:p w:rsidR="003917BB" w:rsidRDefault="000E4EBD">
            <w:pPr>
              <w:pStyle w:val="TableParagraph"/>
              <w:spacing w:before="1"/>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spacing w:before="1"/>
              <w:ind w:left="15"/>
              <w:jc w:val="center"/>
              <w:rPr>
                <w:sz w:val="28"/>
              </w:rPr>
            </w:pPr>
            <w:r>
              <w:rPr>
                <w:spacing w:val="-5"/>
                <w:sz w:val="28"/>
              </w:rPr>
              <w:t>кл.</w:t>
            </w:r>
          </w:p>
        </w:tc>
      </w:tr>
      <w:tr w:rsidR="003917BB">
        <w:trPr>
          <w:trHeight w:val="556"/>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spacing w:line="278" w:lineRule="exact"/>
              <w:ind w:left="110"/>
              <w:rPr>
                <w:sz w:val="28"/>
              </w:rPr>
            </w:pPr>
            <w:r>
              <w:rPr>
                <w:sz w:val="28"/>
              </w:rPr>
              <w:t>Всероссийский</w:t>
            </w:r>
            <w:r>
              <w:rPr>
                <w:spacing w:val="-18"/>
                <w:sz w:val="28"/>
              </w:rPr>
              <w:t xml:space="preserve"> </w:t>
            </w:r>
            <w:r>
              <w:rPr>
                <w:sz w:val="28"/>
              </w:rPr>
              <w:t>физкультурно- спортивный</w:t>
            </w:r>
            <w:r>
              <w:rPr>
                <w:spacing w:val="-8"/>
                <w:sz w:val="28"/>
              </w:rPr>
              <w:t xml:space="preserve"> </w:t>
            </w:r>
            <w:r>
              <w:rPr>
                <w:sz w:val="28"/>
              </w:rPr>
              <w:t>фестиваль</w:t>
            </w:r>
            <w:r>
              <w:rPr>
                <w:spacing w:val="-6"/>
                <w:sz w:val="28"/>
              </w:rPr>
              <w:t xml:space="preserve"> </w:t>
            </w:r>
            <w:r>
              <w:rPr>
                <w:sz w:val="28"/>
              </w:rPr>
              <w:t>«ГТО</w:t>
            </w:r>
            <w:r>
              <w:rPr>
                <w:spacing w:val="-1"/>
                <w:sz w:val="28"/>
              </w:rPr>
              <w:t xml:space="preserve"> </w:t>
            </w:r>
            <w:r>
              <w:rPr>
                <w:spacing w:val="-10"/>
                <w:sz w:val="28"/>
              </w:rPr>
              <w:t>-</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Октябр</w:t>
            </w:r>
          </w:p>
        </w:tc>
        <w:tc>
          <w:tcPr>
            <w:tcW w:w="1849" w:type="dxa"/>
            <w:tcBorders>
              <w:right w:val="nil"/>
            </w:tcBorders>
          </w:tcPr>
          <w:p w:rsidR="003917BB" w:rsidRDefault="000E4EBD">
            <w:pPr>
              <w:pStyle w:val="TableParagraph"/>
              <w:ind w:left="109"/>
              <w:rPr>
                <w:sz w:val="28"/>
              </w:rPr>
            </w:pPr>
            <w:r>
              <w:rPr>
                <w:spacing w:val="-2"/>
                <w:sz w:val="28"/>
              </w:rPr>
              <w:t>Учителя,</w:t>
            </w:r>
          </w:p>
        </w:tc>
        <w:tc>
          <w:tcPr>
            <w:tcW w:w="562" w:type="dxa"/>
            <w:tcBorders>
              <w:left w:val="nil"/>
            </w:tcBorders>
          </w:tcPr>
          <w:p w:rsidR="003917BB" w:rsidRDefault="000E4EBD">
            <w:pPr>
              <w:pStyle w:val="TableParagraph"/>
              <w:ind w:left="15"/>
              <w:jc w:val="center"/>
              <w:rPr>
                <w:sz w:val="28"/>
              </w:rPr>
            </w:pPr>
            <w:r>
              <w:rPr>
                <w:spacing w:val="-5"/>
                <w:sz w:val="28"/>
              </w:rPr>
              <w:t>кл.</w:t>
            </w:r>
          </w:p>
        </w:tc>
      </w:tr>
    </w:tbl>
    <w:p w:rsidR="003917BB" w:rsidRDefault="003917BB">
      <w:pPr>
        <w:jc w:val="cente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1849"/>
        <w:gridCol w:w="562"/>
      </w:tblGrid>
      <w:tr w:rsidR="003917BB">
        <w:trPr>
          <w:trHeight w:val="323"/>
        </w:trPr>
        <w:tc>
          <w:tcPr>
            <w:tcW w:w="663" w:type="dxa"/>
          </w:tcPr>
          <w:p w:rsidR="003917BB" w:rsidRDefault="003917BB">
            <w:pPr>
              <w:pStyle w:val="TableParagraph"/>
              <w:ind w:left="0"/>
              <w:rPr>
                <w:sz w:val="24"/>
              </w:rPr>
            </w:pPr>
          </w:p>
        </w:tc>
        <w:tc>
          <w:tcPr>
            <w:tcW w:w="4270" w:type="dxa"/>
          </w:tcPr>
          <w:p w:rsidR="003917BB" w:rsidRDefault="000E4EBD">
            <w:pPr>
              <w:pStyle w:val="TableParagraph"/>
              <w:spacing w:line="284" w:lineRule="exact"/>
              <w:ind w:left="110"/>
              <w:rPr>
                <w:sz w:val="28"/>
              </w:rPr>
            </w:pPr>
            <w:r>
              <w:rPr>
                <w:sz w:val="28"/>
              </w:rPr>
              <w:t>одна</w:t>
            </w:r>
            <w:r>
              <w:rPr>
                <w:spacing w:val="-5"/>
                <w:sz w:val="28"/>
              </w:rPr>
              <w:t xml:space="preserve"> </w:t>
            </w:r>
            <w:r>
              <w:rPr>
                <w:sz w:val="28"/>
              </w:rPr>
              <w:t>страна,</w:t>
            </w:r>
            <w:r>
              <w:rPr>
                <w:spacing w:val="-5"/>
                <w:sz w:val="28"/>
              </w:rPr>
              <w:t xml:space="preserve"> </w:t>
            </w:r>
            <w:r>
              <w:rPr>
                <w:sz w:val="28"/>
              </w:rPr>
              <w:t>одна</w:t>
            </w:r>
            <w:r>
              <w:rPr>
                <w:spacing w:val="-4"/>
                <w:sz w:val="28"/>
              </w:rPr>
              <w:t xml:space="preserve"> </w:t>
            </w:r>
            <w:r>
              <w:rPr>
                <w:spacing w:val="-2"/>
                <w:sz w:val="28"/>
              </w:rPr>
              <w:t>команда!»</w:t>
            </w:r>
          </w:p>
        </w:tc>
        <w:tc>
          <w:tcPr>
            <w:tcW w:w="1023" w:type="dxa"/>
          </w:tcPr>
          <w:p w:rsidR="003917BB" w:rsidRDefault="003917BB">
            <w:pPr>
              <w:pStyle w:val="TableParagraph"/>
              <w:ind w:left="0"/>
              <w:rPr>
                <w:sz w:val="24"/>
              </w:rPr>
            </w:pPr>
          </w:p>
        </w:tc>
        <w:tc>
          <w:tcPr>
            <w:tcW w:w="1133" w:type="dxa"/>
          </w:tcPr>
          <w:p w:rsidR="003917BB" w:rsidRDefault="000E4EBD">
            <w:pPr>
              <w:pStyle w:val="TableParagraph"/>
              <w:spacing w:before="2" w:line="301" w:lineRule="exact"/>
              <w:rPr>
                <w:sz w:val="28"/>
              </w:rPr>
            </w:pPr>
            <w:r>
              <w:rPr>
                <w:spacing w:val="-10"/>
                <w:sz w:val="28"/>
              </w:rPr>
              <w:t>ь</w:t>
            </w:r>
          </w:p>
        </w:tc>
        <w:tc>
          <w:tcPr>
            <w:tcW w:w="2411" w:type="dxa"/>
            <w:gridSpan w:val="2"/>
          </w:tcPr>
          <w:p w:rsidR="003917BB" w:rsidRDefault="000E4EBD">
            <w:pPr>
              <w:pStyle w:val="TableParagraph"/>
              <w:spacing w:before="2" w:line="301" w:lineRule="exact"/>
              <w:ind w:left="109"/>
              <w:rPr>
                <w:sz w:val="28"/>
              </w:rPr>
            </w:pPr>
            <w:r>
              <w:rPr>
                <w:spacing w:val="-2"/>
                <w:sz w:val="28"/>
              </w:rPr>
              <w:t>руководители</w:t>
            </w:r>
          </w:p>
        </w:tc>
      </w:tr>
      <w:tr w:rsidR="003917BB">
        <w:trPr>
          <w:trHeight w:val="1111"/>
        </w:trPr>
        <w:tc>
          <w:tcPr>
            <w:tcW w:w="663" w:type="dxa"/>
          </w:tcPr>
          <w:p w:rsidR="003917BB" w:rsidRDefault="000E4EBD">
            <w:pPr>
              <w:pStyle w:val="TableParagraph"/>
              <w:rPr>
                <w:sz w:val="28"/>
              </w:rPr>
            </w:pPr>
            <w:r>
              <w:rPr>
                <w:spacing w:val="-10"/>
                <w:sz w:val="28"/>
              </w:rPr>
              <w:t>6</w:t>
            </w:r>
          </w:p>
        </w:tc>
        <w:tc>
          <w:tcPr>
            <w:tcW w:w="4270" w:type="dxa"/>
          </w:tcPr>
          <w:p w:rsidR="003917BB" w:rsidRDefault="000E4EBD">
            <w:pPr>
              <w:pStyle w:val="TableParagraph"/>
              <w:spacing w:line="262" w:lineRule="exact"/>
              <w:ind w:left="110"/>
              <w:rPr>
                <w:sz w:val="28"/>
              </w:rPr>
            </w:pPr>
            <w:r>
              <w:rPr>
                <w:sz w:val="28"/>
              </w:rPr>
              <w:t>Всероссийский</w:t>
            </w:r>
            <w:r>
              <w:rPr>
                <w:spacing w:val="-11"/>
                <w:sz w:val="28"/>
              </w:rPr>
              <w:t xml:space="preserve"> </w:t>
            </w:r>
            <w:r>
              <w:rPr>
                <w:sz w:val="28"/>
              </w:rPr>
              <w:t>открытый</w:t>
            </w:r>
            <w:r>
              <w:rPr>
                <w:spacing w:val="-8"/>
                <w:sz w:val="28"/>
              </w:rPr>
              <w:t xml:space="preserve"> </w:t>
            </w:r>
            <w:r>
              <w:rPr>
                <w:spacing w:val="-4"/>
                <w:sz w:val="28"/>
              </w:rPr>
              <w:t>урок</w:t>
            </w:r>
          </w:p>
          <w:p w:rsidR="003917BB" w:rsidRDefault="000E4EBD">
            <w:pPr>
              <w:pStyle w:val="TableParagraph"/>
              <w:spacing w:before="15" w:line="206" w:lineRule="auto"/>
              <w:ind w:left="110"/>
              <w:rPr>
                <w:sz w:val="28"/>
              </w:rPr>
            </w:pPr>
            <w:r>
              <w:rPr>
                <w:sz w:val="28"/>
              </w:rPr>
              <w:t>«ОБЖ»</w:t>
            </w:r>
            <w:r>
              <w:rPr>
                <w:spacing w:val="-12"/>
                <w:sz w:val="28"/>
              </w:rPr>
              <w:t xml:space="preserve"> </w:t>
            </w:r>
            <w:r>
              <w:rPr>
                <w:sz w:val="28"/>
              </w:rPr>
              <w:t>(приуроченный</w:t>
            </w:r>
            <w:r>
              <w:rPr>
                <w:spacing w:val="-13"/>
                <w:sz w:val="28"/>
              </w:rPr>
              <w:t xml:space="preserve"> </w:t>
            </w:r>
            <w:r>
              <w:rPr>
                <w:sz w:val="28"/>
              </w:rPr>
              <w:t>ко</w:t>
            </w:r>
            <w:r>
              <w:rPr>
                <w:spacing w:val="-12"/>
                <w:sz w:val="28"/>
              </w:rPr>
              <w:t xml:space="preserve"> </w:t>
            </w:r>
            <w:r>
              <w:rPr>
                <w:sz w:val="28"/>
              </w:rPr>
              <w:t>Дню гражданской обороны</w:t>
            </w:r>
          </w:p>
          <w:p w:rsidR="003917BB" w:rsidRDefault="000E4EBD">
            <w:pPr>
              <w:pStyle w:val="TableParagraph"/>
              <w:spacing w:line="260" w:lineRule="exact"/>
              <w:ind w:left="110"/>
              <w:rPr>
                <w:sz w:val="28"/>
              </w:rPr>
            </w:pPr>
            <w:r>
              <w:rPr>
                <w:sz w:val="28"/>
              </w:rPr>
              <w:t>Российской</w:t>
            </w:r>
            <w:r>
              <w:rPr>
                <w:spacing w:val="-7"/>
                <w:sz w:val="28"/>
              </w:rPr>
              <w:t xml:space="preserve"> </w:t>
            </w:r>
            <w:r>
              <w:rPr>
                <w:spacing w:val="-2"/>
                <w:sz w:val="28"/>
              </w:rPr>
              <w:t>Федерации)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4.10</w:t>
            </w:r>
          </w:p>
        </w:tc>
        <w:tc>
          <w:tcPr>
            <w:tcW w:w="1849" w:type="dxa"/>
            <w:tcBorders>
              <w:right w:val="nil"/>
            </w:tcBorders>
          </w:tcPr>
          <w:p w:rsidR="003917BB" w:rsidRDefault="000E4EBD">
            <w:pPr>
              <w:pStyle w:val="TableParagraph"/>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ind w:left="15"/>
              <w:jc w:val="center"/>
              <w:rPr>
                <w:sz w:val="28"/>
              </w:rPr>
            </w:pPr>
            <w:r>
              <w:rPr>
                <w:spacing w:val="-5"/>
                <w:sz w:val="28"/>
              </w:rPr>
              <w:t>кл.</w:t>
            </w:r>
          </w:p>
        </w:tc>
      </w:tr>
      <w:tr w:rsidR="003917BB">
        <w:trPr>
          <w:trHeight w:val="645"/>
        </w:trPr>
        <w:tc>
          <w:tcPr>
            <w:tcW w:w="663" w:type="dxa"/>
          </w:tcPr>
          <w:p w:rsidR="003917BB" w:rsidRDefault="000E4EBD">
            <w:pPr>
              <w:pStyle w:val="TableParagraph"/>
              <w:rPr>
                <w:sz w:val="28"/>
              </w:rPr>
            </w:pPr>
            <w:r>
              <w:rPr>
                <w:spacing w:val="-10"/>
                <w:sz w:val="28"/>
              </w:rPr>
              <w:t>7</w:t>
            </w:r>
          </w:p>
        </w:tc>
        <w:tc>
          <w:tcPr>
            <w:tcW w:w="4270" w:type="dxa"/>
          </w:tcPr>
          <w:p w:rsidR="003917BB" w:rsidRDefault="000E4EBD">
            <w:pPr>
              <w:pStyle w:val="TableParagraph"/>
              <w:ind w:left="110"/>
              <w:rPr>
                <w:sz w:val="28"/>
              </w:rPr>
            </w:pPr>
            <w:r>
              <w:rPr>
                <w:sz w:val="28"/>
              </w:rPr>
              <w:t xml:space="preserve">Урок </w:t>
            </w:r>
            <w:r>
              <w:rPr>
                <w:spacing w:val="-2"/>
                <w:sz w:val="28"/>
              </w:rPr>
              <w:t>Мужества</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Ноябрь</w:t>
            </w:r>
          </w:p>
        </w:tc>
        <w:tc>
          <w:tcPr>
            <w:tcW w:w="1849" w:type="dxa"/>
            <w:tcBorders>
              <w:right w:val="nil"/>
            </w:tcBorders>
          </w:tcPr>
          <w:p w:rsidR="003917BB" w:rsidRDefault="000E4EBD">
            <w:pPr>
              <w:pStyle w:val="TableParagraph"/>
              <w:spacing w:line="324" w:lineRule="exact"/>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ind w:left="15"/>
              <w:jc w:val="center"/>
              <w:rPr>
                <w:sz w:val="28"/>
              </w:rPr>
            </w:pPr>
            <w:r>
              <w:rPr>
                <w:spacing w:val="-5"/>
                <w:sz w:val="28"/>
              </w:rPr>
              <w:t>кл.</w:t>
            </w:r>
          </w:p>
        </w:tc>
      </w:tr>
      <w:tr w:rsidR="003917BB">
        <w:trPr>
          <w:trHeight w:val="817"/>
        </w:trPr>
        <w:tc>
          <w:tcPr>
            <w:tcW w:w="663" w:type="dxa"/>
          </w:tcPr>
          <w:p w:rsidR="003917BB" w:rsidRDefault="000E4EBD">
            <w:pPr>
              <w:pStyle w:val="TableParagraph"/>
              <w:spacing w:line="319" w:lineRule="exact"/>
              <w:rPr>
                <w:sz w:val="28"/>
              </w:rPr>
            </w:pPr>
            <w:r>
              <w:rPr>
                <w:spacing w:val="-10"/>
                <w:sz w:val="28"/>
              </w:rPr>
              <w:t>8</w:t>
            </w:r>
          </w:p>
        </w:tc>
        <w:tc>
          <w:tcPr>
            <w:tcW w:w="4270" w:type="dxa"/>
          </w:tcPr>
          <w:p w:rsidR="003917BB" w:rsidRDefault="000E4EBD">
            <w:pPr>
              <w:pStyle w:val="TableParagraph"/>
              <w:tabs>
                <w:tab w:val="left" w:pos="2258"/>
              </w:tabs>
              <w:spacing w:line="204" w:lineRule="auto"/>
              <w:ind w:left="110" w:right="94"/>
              <w:rPr>
                <w:sz w:val="28"/>
              </w:rPr>
            </w:pPr>
            <w:r>
              <w:rPr>
                <w:sz w:val="28"/>
              </w:rPr>
              <w:t>День народного единства - (</w:t>
            </w:r>
            <w:proofErr w:type="gramStart"/>
            <w:r>
              <w:rPr>
                <w:sz w:val="28"/>
              </w:rPr>
              <w:t>урок</w:t>
            </w:r>
            <w:proofErr w:type="gramEnd"/>
            <w:r>
              <w:rPr>
                <w:sz w:val="28"/>
              </w:rPr>
              <w:t xml:space="preserve"> </w:t>
            </w:r>
            <w:r>
              <w:rPr>
                <w:spacing w:val="-2"/>
                <w:sz w:val="28"/>
              </w:rPr>
              <w:t>посвященный</w:t>
            </w:r>
            <w:r>
              <w:rPr>
                <w:sz w:val="28"/>
              </w:rPr>
              <w:tab/>
            </w:r>
            <w:r>
              <w:rPr>
                <w:spacing w:val="-2"/>
                <w:sz w:val="28"/>
              </w:rPr>
              <w:t>присоединению</w:t>
            </w:r>
          </w:p>
          <w:p w:rsidR="003917BB" w:rsidRDefault="000E4EBD">
            <w:pPr>
              <w:pStyle w:val="TableParagraph"/>
              <w:spacing w:line="257" w:lineRule="exact"/>
              <w:ind w:left="110"/>
              <w:rPr>
                <w:sz w:val="28"/>
              </w:rPr>
            </w:pPr>
            <w:r>
              <w:rPr>
                <w:sz w:val="28"/>
              </w:rPr>
              <w:t>Республики</w:t>
            </w:r>
            <w:r>
              <w:rPr>
                <w:spacing w:val="-5"/>
                <w:sz w:val="28"/>
              </w:rPr>
              <w:t xml:space="preserve"> </w:t>
            </w:r>
            <w:r>
              <w:rPr>
                <w:sz w:val="28"/>
              </w:rPr>
              <w:t>Крым</w:t>
            </w:r>
            <w:r>
              <w:rPr>
                <w:spacing w:val="-4"/>
                <w:sz w:val="28"/>
              </w:rPr>
              <w:t xml:space="preserve"> </w:t>
            </w:r>
            <w:r>
              <w:rPr>
                <w:sz w:val="28"/>
              </w:rPr>
              <w:t>к</w:t>
            </w:r>
            <w:r>
              <w:rPr>
                <w:spacing w:val="-8"/>
                <w:sz w:val="28"/>
              </w:rPr>
              <w:t xml:space="preserve"> </w:t>
            </w:r>
            <w:r>
              <w:rPr>
                <w:spacing w:val="-2"/>
                <w:sz w:val="28"/>
              </w:rPr>
              <w:t>России)</w:t>
            </w:r>
          </w:p>
        </w:tc>
        <w:tc>
          <w:tcPr>
            <w:tcW w:w="1023" w:type="dxa"/>
          </w:tcPr>
          <w:p w:rsidR="003917BB" w:rsidRDefault="000E4EBD">
            <w:pPr>
              <w:pStyle w:val="TableParagraph"/>
              <w:spacing w:line="319" w:lineRule="exact"/>
              <w:ind w:left="108"/>
              <w:rPr>
                <w:sz w:val="28"/>
              </w:rPr>
            </w:pPr>
            <w:r>
              <w:rPr>
                <w:sz w:val="28"/>
              </w:rPr>
              <w:t>10-</w:t>
            </w:r>
            <w:r>
              <w:rPr>
                <w:spacing w:val="-5"/>
                <w:sz w:val="28"/>
              </w:rPr>
              <w:t>11</w:t>
            </w:r>
          </w:p>
        </w:tc>
        <w:tc>
          <w:tcPr>
            <w:tcW w:w="1133" w:type="dxa"/>
          </w:tcPr>
          <w:p w:rsidR="003917BB" w:rsidRDefault="000E4EBD">
            <w:pPr>
              <w:pStyle w:val="TableParagraph"/>
              <w:spacing w:line="319" w:lineRule="exact"/>
              <w:rPr>
                <w:sz w:val="28"/>
              </w:rPr>
            </w:pPr>
            <w:r>
              <w:rPr>
                <w:spacing w:val="-2"/>
                <w:sz w:val="28"/>
              </w:rPr>
              <w:t>Ноябрь</w:t>
            </w:r>
          </w:p>
        </w:tc>
        <w:tc>
          <w:tcPr>
            <w:tcW w:w="1849" w:type="dxa"/>
            <w:tcBorders>
              <w:right w:val="nil"/>
            </w:tcBorders>
          </w:tcPr>
          <w:p w:rsidR="003917BB" w:rsidRDefault="000E4EBD">
            <w:pPr>
              <w:pStyle w:val="TableParagraph"/>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spacing w:line="319" w:lineRule="exact"/>
              <w:ind w:left="15"/>
              <w:jc w:val="center"/>
              <w:rPr>
                <w:sz w:val="28"/>
              </w:rPr>
            </w:pPr>
            <w:r>
              <w:rPr>
                <w:spacing w:val="-5"/>
                <w:sz w:val="28"/>
              </w:rPr>
              <w:t>кл.</w:t>
            </w:r>
          </w:p>
        </w:tc>
      </w:tr>
      <w:tr w:rsidR="003917BB">
        <w:trPr>
          <w:trHeight w:val="645"/>
        </w:trPr>
        <w:tc>
          <w:tcPr>
            <w:tcW w:w="663" w:type="dxa"/>
          </w:tcPr>
          <w:p w:rsidR="003917BB" w:rsidRDefault="000E4EBD">
            <w:pPr>
              <w:pStyle w:val="TableParagraph"/>
              <w:spacing w:before="2"/>
              <w:rPr>
                <w:sz w:val="28"/>
              </w:rPr>
            </w:pPr>
            <w:r>
              <w:rPr>
                <w:spacing w:val="-10"/>
                <w:sz w:val="28"/>
              </w:rPr>
              <w:t>9</w:t>
            </w:r>
          </w:p>
        </w:tc>
        <w:tc>
          <w:tcPr>
            <w:tcW w:w="4270" w:type="dxa"/>
          </w:tcPr>
          <w:p w:rsidR="003917BB" w:rsidRDefault="000E4EBD">
            <w:pPr>
              <w:pStyle w:val="TableParagraph"/>
              <w:spacing w:before="2"/>
              <w:ind w:left="110"/>
              <w:rPr>
                <w:sz w:val="28"/>
              </w:rPr>
            </w:pPr>
            <w:r>
              <w:rPr>
                <w:sz w:val="28"/>
              </w:rPr>
              <w:t>Единый</w:t>
            </w:r>
            <w:r>
              <w:rPr>
                <w:spacing w:val="-9"/>
                <w:sz w:val="28"/>
              </w:rPr>
              <w:t xml:space="preserve"> </w:t>
            </w:r>
            <w:r>
              <w:rPr>
                <w:sz w:val="28"/>
              </w:rPr>
              <w:t>урок</w:t>
            </w:r>
            <w:r>
              <w:rPr>
                <w:spacing w:val="-7"/>
                <w:sz w:val="28"/>
              </w:rPr>
              <w:t xml:space="preserve"> </w:t>
            </w:r>
            <w:r>
              <w:rPr>
                <w:sz w:val="28"/>
              </w:rPr>
              <w:t>«Конституции</w:t>
            </w:r>
            <w:r>
              <w:rPr>
                <w:spacing w:val="-7"/>
                <w:sz w:val="28"/>
              </w:rPr>
              <w:t xml:space="preserve"> </w:t>
            </w:r>
            <w:r>
              <w:rPr>
                <w:spacing w:val="-5"/>
                <w:sz w:val="28"/>
              </w:rPr>
              <w:t>РФ»</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line="322" w:lineRule="exact"/>
              <w:ind w:right="149"/>
              <w:rPr>
                <w:sz w:val="28"/>
              </w:rPr>
            </w:pPr>
            <w:r>
              <w:rPr>
                <w:spacing w:val="-2"/>
                <w:sz w:val="28"/>
              </w:rPr>
              <w:t xml:space="preserve">Декабр </w:t>
            </w:r>
            <w:r>
              <w:rPr>
                <w:spacing w:val="-10"/>
                <w:sz w:val="28"/>
              </w:rPr>
              <w:t>ь</w:t>
            </w:r>
          </w:p>
        </w:tc>
        <w:tc>
          <w:tcPr>
            <w:tcW w:w="1849" w:type="dxa"/>
            <w:tcBorders>
              <w:right w:val="nil"/>
            </w:tcBorders>
          </w:tcPr>
          <w:p w:rsidR="003917BB" w:rsidRDefault="000E4EBD">
            <w:pPr>
              <w:pStyle w:val="TableParagraph"/>
              <w:spacing w:line="322" w:lineRule="exact"/>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spacing w:before="2"/>
              <w:ind w:left="15"/>
              <w:jc w:val="center"/>
              <w:rPr>
                <w:sz w:val="28"/>
              </w:rPr>
            </w:pPr>
            <w:r>
              <w:rPr>
                <w:spacing w:val="-5"/>
                <w:sz w:val="28"/>
              </w:rPr>
              <w:t>кл.</w:t>
            </w:r>
          </w:p>
        </w:tc>
      </w:tr>
      <w:tr w:rsidR="003917BB">
        <w:trPr>
          <w:trHeight w:val="1097"/>
        </w:trPr>
        <w:tc>
          <w:tcPr>
            <w:tcW w:w="663" w:type="dxa"/>
          </w:tcPr>
          <w:p w:rsidR="003917BB" w:rsidRDefault="000E4EBD">
            <w:pPr>
              <w:pStyle w:val="TableParagraph"/>
              <w:rPr>
                <w:sz w:val="28"/>
              </w:rPr>
            </w:pPr>
            <w:r>
              <w:rPr>
                <w:spacing w:val="-5"/>
                <w:sz w:val="28"/>
              </w:rPr>
              <w:t>10</w:t>
            </w:r>
          </w:p>
        </w:tc>
        <w:tc>
          <w:tcPr>
            <w:tcW w:w="4270" w:type="dxa"/>
          </w:tcPr>
          <w:p w:rsidR="003917BB" w:rsidRDefault="000E4EBD">
            <w:pPr>
              <w:pStyle w:val="TableParagraph"/>
              <w:spacing w:line="204" w:lineRule="auto"/>
              <w:ind w:left="110" w:right="94"/>
              <w:jc w:val="both"/>
              <w:rPr>
                <w:sz w:val="28"/>
              </w:rPr>
            </w:pPr>
            <w:r>
              <w:rPr>
                <w:sz w:val="28"/>
              </w:rPr>
              <w:t>Урок спортивного мастерства</w:t>
            </w:r>
            <w:r>
              <w:rPr>
                <w:spacing w:val="80"/>
                <w:sz w:val="28"/>
              </w:rPr>
              <w:t xml:space="preserve"> </w:t>
            </w:r>
            <w:r>
              <w:rPr>
                <w:sz w:val="28"/>
              </w:rPr>
              <w:t xml:space="preserve">для инвалидов и лиц с </w:t>
            </w:r>
            <w:proofErr w:type="gramStart"/>
            <w:r>
              <w:rPr>
                <w:sz w:val="28"/>
              </w:rPr>
              <w:t>ограниченными</w:t>
            </w:r>
            <w:r>
              <w:rPr>
                <w:spacing w:val="58"/>
                <w:sz w:val="28"/>
              </w:rPr>
              <w:t xml:space="preserve">  </w:t>
            </w:r>
            <w:r>
              <w:rPr>
                <w:spacing w:val="-2"/>
                <w:sz w:val="28"/>
              </w:rPr>
              <w:t>возможностями</w:t>
            </w:r>
            <w:proofErr w:type="gramEnd"/>
          </w:p>
          <w:p w:rsidR="003917BB" w:rsidRDefault="000E4EBD">
            <w:pPr>
              <w:pStyle w:val="TableParagraph"/>
              <w:spacing w:line="260" w:lineRule="exact"/>
              <w:ind w:left="110"/>
              <w:rPr>
                <w:sz w:val="28"/>
              </w:rPr>
            </w:pPr>
            <w:r>
              <w:rPr>
                <w:spacing w:val="-2"/>
                <w:sz w:val="28"/>
              </w:rPr>
              <w:t>здоровья</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right="149"/>
              <w:rPr>
                <w:sz w:val="28"/>
              </w:rPr>
            </w:pPr>
            <w:r>
              <w:rPr>
                <w:spacing w:val="-2"/>
                <w:sz w:val="28"/>
              </w:rPr>
              <w:t xml:space="preserve">Декабр </w:t>
            </w:r>
            <w:r>
              <w:rPr>
                <w:spacing w:val="-10"/>
                <w:sz w:val="28"/>
              </w:rPr>
              <w:t>ь</w:t>
            </w:r>
          </w:p>
        </w:tc>
        <w:tc>
          <w:tcPr>
            <w:tcW w:w="1849" w:type="dxa"/>
            <w:tcBorders>
              <w:right w:val="nil"/>
            </w:tcBorders>
          </w:tcPr>
          <w:p w:rsidR="003917BB" w:rsidRDefault="000E4EBD">
            <w:pPr>
              <w:pStyle w:val="TableParagraph"/>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ind w:left="15"/>
              <w:jc w:val="center"/>
              <w:rPr>
                <w:sz w:val="28"/>
              </w:rPr>
            </w:pPr>
            <w:r>
              <w:rPr>
                <w:spacing w:val="-5"/>
                <w:sz w:val="28"/>
              </w:rPr>
              <w:t>кл.</w:t>
            </w:r>
          </w:p>
        </w:tc>
      </w:tr>
      <w:tr w:rsidR="003917BB">
        <w:trPr>
          <w:trHeight w:val="642"/>
        </w:trPr>
        <w:tc>
          <w:tcPr>
            <w:tcW w:w="663" w:type="dxa"/>
          </w:tcPr>
          <w:p w:rsidR="003917BB" w:rsidRDefault="000E4EBD">
            <w:pPr>
              <w:pStyle w:val="TableParagraph"/>
              <w:rPr>
                <w:sz w:val="28"/>
              </w:rPr>
            </w:pPr>
            <w:r>
              <w:rPr>
                <w:spacing w:val="-5"/>
                <w:sz w:val="28"/>
              </w:rPr>
              <w:t>11</w:t>
            </w:r>
          </w:p>
        </w:tc>
        <w:tc>
          <w:tcPr>
            <w:tcW w:w="4270" w:type="dxa"/>
          </w:tcPr>
          <w:p w:rsidR="003917BB" w:rsidRDefault="000E4EBD">
            <w:pPr>
              <w:pStyle w:val="TableParagraph"/>
              <w:ind w:left="110"/>
              <w:rPr>
                <w:sz w:val="28"/>
              </w:rPr>
            </w:pPr>
            <w:r>
              <w:rPr>
                <w:sz w:val="28"/>
              </w:rPr>
              <w:t>Всероссийский</w:t>
            </w:r>
            <w:r>
              <w:rPr>
                <w:spacing w:val="-9"/>
                <w:sz w:val="28"/>
              </w:rPr>
              <w:t xml:space="preserve"> </w:t>
            </w:r>
            <w:r>
              <w:rPr>
                <w:sz w:val="28"/>
              </w:rPr>
              <w:t>урок</w:t>
            </w:r>
            <w:r>
              <w:rPr>
                <w:spacing w:val="-7"/>
                <w:sz w:val="28"/>
              </w:rPr>
              <w:t xml:space="preserve"> </w:t>
            </w:r>
            <w:r>
              <w:rPr>
                <w:spacing w:val="-5"/>
                <w:sz w:val="28"/>
              </w:rPr>
              <w:t>ОБЖ</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Апрель</w:t>
            </w:r>
          </w:p>
        </w:tc>
        <w:tc>
          <w:tcPr>
            <w:tcW w:w="1849" w:type="dxa"/>
            <w:tcBorders>
              <w:right w:val="nil"/>
            </w:tcBorders>
          </w:tcPr>
          <w:p w:rsidR="003917BB" w:rsidRDefault="000E4EBD">
            <w:pPr>
              <w:pStyle w:val="TableParagraph"/>
              <w:spacing w:line="322" w:lineRule="exact"/>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ind w:left="15"/>
              <w:jc w:val="center"/>
              <w:rPr>
                <w:sz w:val="28"/>
              </w:rPr>
            </w:pPr>
            <w:r>
              <w:rPr>
                <w:spacing w:val="-5"/>
                <w:sz w:val="28"/>
              </w:rPr>
              <w:t>кл.</w:t>
            </w:r>
          </w:p>
        </w:tc>
      </w:tr>
      <w:tr w:rsidR="003917BB">
        <w:trPr>
          <w:trHeight w:val="833"/>
        </w:trPr>
        <w:tc>
          <w:tcPr>
            <w:tcW w:w="663" w:type="dxa"/>
          </w:tcPr>
          <w:p w:rsidR="003917BB" w:rsidRDefault="000E4EBD">
            <w:pPr>
              <w:pStyle w:val="TableParagraph"/>
              <w:spacing w:line="321" w:lineRule="exact"/>
              <w:rPr>
                <w:sz w:val="28"/>
              </w:rPr>
            </w:pPr>
            <w:r>
              <w:rPr>
                <w:spacing w:val="-5"/>
                <w:sz w:val="28"/>
              </w:rPr>
              <w:t>12</w:t>
            </w:r>
          </w:p>
        </w:tc>
        <w:tc>
          <w:tcPr>
            <w:tcW w:w="4270" w:type="dxa"/>
          </w:tcPr>
          <w:p w:rsidR="003917BB" w:rsidRDefault="000E4EBD">
            <w:pPr>
              <w:pStyle w:val="TableParagraph"/>
              <w:spacing w:line="206" w:lineRule="auto"/>
              <w:ind w:left="110"/>
              <w:rPr>
                <w:sz w:val="28"/>
              </w:rPr>
            </w:pPr>
            <w:r>
              <w:rPr>
                <w:spacing w:val="-2"/>
                <w:sz w:val="28"/>
              </w:rPr>
              <w:t xml:space="preserve">Литературно-музыкальная </w:t>
            </w:r>
            <w:r>
              <w:rPr>
                <w:sz w:val="28"/>
              </w:rPr>
              <w:t>композиция</w:t>
            </w:r>
            <w:r>
              <w:rPr>
                <w:spacing w:val="-9"/>
                <w:sz w:val="28"/>
              </w:rPr>
              <w:t xml:space="preserve"> </w:t>
            </w:r>
            <w:r>
              <w:rPr>
                <w:sz w:val="28"/>
              </w:rPr>
              <w:t>к</w:t>
            </w:r>
            <w:r>
              <w:rPr>
                <w:spacing w:val="-12"/>
                <w:sz w:val="28"/>
              </w:rPr>
              <w:t xml:space="preserve"> </w:t>
            </w:r>
            <w:r>
              <w:rPr>
                <w:sz w:val="28"/>
              </w:rPr>
              <w:t>9</w:t>
            </w:r>
            <w:r>
              <w:rPr>
                <w:spacing w:val="-8"/>
                <w:sz w:val="28"/>
              </w:rPr>
              <w:t xml:space="preserve"> </w:t>
            </w:r>
            <w:r>
              <w:rPr>
                <w:sz w:val="28"/>
              </w:rPr>
              <w:t>Мая</w:t>
            </w:r>
            <w:r>
              <w:rPr>
                <w:spacing w:val="-11"/>
                <w:sz w:val="28"/>
              </w:rPr>
              <w:t xml:space="preserve"> </w:t>
            </w:r>
            <w:r>
              <w:rPr>
                <w:sz w:val="28"/>
              </w:rPr>
              <w:t>«Пусть</w:t>
            </w:r>
          </w:p>
          <w:p w:rsidR="003917BB" w:rsidRDefault="000E4EBD">
            <w:pPr>
              <w:pStyle w:val="TableParagraph"/>
              <w:spacing w:line="263" w:lineRule="exact"/>
              <w:ind w:left="110"/>
              <w:rPr>
                <w:sz w:val="28"/>
              </w:rPr>
            </w:pPr>
            <w:r>
              <w:rPr>
                <w:sz w:val="28"/>
              </w:rPr>
              <w:t>всегда</w:t>
            </w:r>
            <w:r>
              <w:rPr>
                <w:spacing w:val="-4"/>
                <w:sz w:val="28"/>
              </w:rPr>
              <w:t xml:space="preserve"> </w:t>
            </w:r>
            <w:r>
              <w:rPr>
                <w:sz w:val="28"/>
              </w:rPr>
              <w:t>будет</w:t>
            </w:r>
            <w:r>
              <w:rPr>
                <w:spacing w:val="-1"/>
                <w:sz w:val="28"/>
              </w:rPr>
              <w:t xml:space="preserve"> </w:t>
            </w:r>
            <w:r>
              <w:rPr>
                <w:spacing w:val="-2"/>
                <w:sz w:val="28"/>
              </w:rPr>
              <w:t>солнце»</w:t>
            </w:r>
          </w:p>
        </w:tc>
        <w:tc>
          <w:tcPr>
            <w:tcW w:w="1023" w:type="dxa"/>
          </w:tcPr>
          <w:p w:rsidR="003917BB" w:rsidRDefault="000E4EBD">
            <w:pPr>
              <w:pStyle w:val="TableParagraph"/>
              <w:spacing w:line="321" w:lineRule="exact"/>
              <w:ind w:left="108"/>
              <w:rPr>
                <w:sz w:val="28"/>
              </w:rPr>
            </w:pPr>
            <w:r>
              <w:rPr>
                <w:sz w:val="28"/>
              </w:rPr>
              <w:t>10-</w:t>
            </w:r>
            <w:r>
              <w:rPr>
                <w:spacing w:val="-5"/>
                <w:sz w:val="28"/>
              </w:rPr>
              <w:t>11</w:t>
            </w:r>
          </w:p>
        </w:tc>
        <w:tc>
          <w:tcPr>
            <w:tcW w:w="1133" w:type="dxa"/>
          </w:tcPr>
          <w:p w:rsidR="003917BB" w:rsidRDefault="000E4EBD">
            <w:pPr>
              <w:pStyle w:val="TableParagraph"/>
              <w:spacing w:line="321" w:lineRule="exact"/>
              <w:rPr>
                <w:sz w:val="28"/>
              </w:rPr>
            </w:pPr>
            <w:r>
              <w:rPr>
                <w:spacing w:val="-5"/>
                <w:sz w:val="28"/>
              </w:rPr>
              <w:t>Май</w:t>
            </w:r>
          </w:p>
        </w:tc>
        <w:tc>
          <w:tcPr>
            <w:tcW w:w="1849" w:type="dxa"/>
            <w:tcBorders>
              <w:right w:val="nil"/>
            </w:tcBorders>
          </w:tcPr>
          <w:p w:rsidR="003917BB" w:rsidRDefault="000E4EBD">
            <w:pPr>
              <w:pStyle w:val="TableParagraph"/>
              <w:spacing w:line="242" w:lineRule="auto"/>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spacing w:line="321" w:lineRule="exact"/>
              <w:ind w:left="15"/>
              <w:jc w:val="center"/>
              <w:rPr>
                <w:sz w:val="28"/>
              </w:rPr>
            </w:pPr>
            <w:r>
              <w:rPr>
                <w:spacing w:val="-5"/>
                <w:sz w:val="28"/>
              </w:rPr>
              <w:t>кл.</w:t>
            </w:r>
          </w:p>
        </w:tc>
      </w:tr>
      <w:tr w:rsidR="003917BB">
        <w:trPr>
          <w:trHeight w:val="642"/>
        </w:trPr>
        <w:tc>
          <w:tcPr>
            <w:tcW w:w="663" w:type="dxa"/>
          </w:tcPr>
          <w:p w:rsidR="003917BB" w:rsidRDefault="000E4EBD">
            <w:pPr>
              <w:pStyle w:val="TableParagraph"/>
              <w:rPr>
                <w:sz w:val="28"/>
              </w:rPr>
            </w:pPr>
            <w:r>
              <w:rPr>
                <w:spacing w:val="-5"/>
                <w:sz w:val="28"/>
              </w:rPr>
              <w:t>13</w:t>
            </w:r>
          </w:p>
        </w:tc>
        <w:tc>
          <w:tcPr>
            <w:tcW w:w="4270" w:type="dxa"/>
          </w:tcPr>
          <w:p w:rsidR="003917BB" w:rsidRDefault="000E4EBD">
            <w:pPr>
              <w:pStyle w:val="TableParagraph"/>
              <w:spacing w:line="206" w:lineRule="auto"/>
              <w:ind w:left="110"/>
              <w:rPr>
                <w:sz w:val="28"/>
              </w:rPr>
            </w:pPr>
            <w:r>
              <w:rPr>
                <w:sz w:val="28"/>
              </w:rPr>
              <w:t>Игровые</w:t>
            </w:r>
            <w:r>
              <w:rPr>
                <w:spacing w:val="-13"/>
                <w:sz w:val="28"/>
              </w:rPr>
              <w:t xml:space="preserve"> </w:t>
            </w:r>
            <w:r>
              <w:rPr>
                <w:sz w:val="28"/>
              </w:rPr>
              <w:t>и</w:t>
            </w:r>
            <w:r>
              <w:rPr>
                <w:spacing w:val="-15"/>
                <w:sz w:val="28"/>
              </w:rPr>
              <w:t xml:space="preserve"> </w:t>
            </w:r>
            <w:r>
              <w:rPr>
                <w:sz w:val="28"/>
              </w:rPr>
              <w:t>интерактивные</w:t>
            </w:r>
            <w:r>
              <w:rPr>
                <w:spacing w:val="-13"/>
                <w:sz w:val="28"/>
              </w:rPr>
              <w:t xml:space="preserve"> </w:t>
            </w:r>
            <w:r>
              <w:rPr>
                <w:sz w:val="28"/>
              </w:rPr>
              <w:t>формы учебной деятельности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spacing w:line="322" w:lineRule="exact"/>
              <w:ind w:right="173"/>
              <w:rPr>
                <w:sz w:val="28"/>
              </w:rPr>
            </w:pPr>
            <w:r>
              <w:rPr>
                <w:spacing w:val="-4"/>
                <w:sz w:val="28"/>
              </w:rPr>
              <w:t>Весь период</w:t>
            </w:r>
          </w:p>
        </w:tc>
        <w:tc>
          <w:tcPr>
            <w:tcW w:w="1849" w:type="dxa"/>
            <w:tcBorders>
              <w:right w:val="nil"/>
            </w:tcBorders>
          </w:tcPr>
          <w:p w:rsidR="003917BB" w:rsidRDefault="000E4EBD">
            <w:pPr>
              <w:pStyle w:val="TableParagraph"/>
              <w:spacing w:line="322" w:lineRule="exact"/>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ind w:left="15"/>
              <w:jc w:val="center"/>
              <w:rPr>
                <w:sz w:val="28"/>
              </w:rPr>
            </w:pPr>
            <w:r>
              <w:rPr>
                <w:spacing w:val="-5"/>
                <w:sz w:val="28"/>
              </w:rPr>
              <w:t>кл.</w:t>
            </w:r>
          </w:p>
        </w:tc>
      </w:tr>
      <w:tr w:rsidR="003917BB">
        <w:trPr>
          <w:trHeight w:val="644"/>
        </w:trPr>
        <w:tc>
          <w:tcPr>
            <w:tcW w:w="663" w:type="dxa"/>
          </w:tcPr>
          <w:p w:rsidR="003917BB" w:rsidRDefault="000E4EBD">
            <w:pPr>
              <w:pStyle w:val="TableParagraph"/>
              <w:spacing w:before="1"/>
              <w:rPr>
                <w:sz w:val="28"/>
              </w:rPr>
            </w:pPr>
            <w:r>
              <w:rPr>
                <w:spacing w:val="-5"/>
                <w:sz w:val="28"/>
              </w:rPr>
              <w:t>14</w:t>
            </w:r>
          </w:p>
        </w:tc>
        <w:tc>
          <w:tcPr>
            <w:tcW w:w="4270" w:type="dxa"/>
          </w:tcPr>
          <w:p w:rsidR="003917BB" w:rsidRDefault="000E4EBD">
            <w:pPr>
              <w:pStyle w:val="TableParagraph"/>
              <w:spacing w:line="208" w:lineRule="auto"/>
              <w:ind w:left="110"/>
              <w:rPr>
                <w:sz w:val="28"/>
              </w:rPr>
            </w:pPr>
            <w:r>
              <w:rPr>
                <w:sz w:val="28"/>
              </w:rPr>
              <w:t>Содержание</w:t>
            </w:r>
            <w:r>
              <w:rPr>
                <w:spacing w:val="-14"/>
                <w:sz w:val="28"/>
              </w:rPr>
              <w:t xml:space="preserve"> </w:t>
            </w:r>
            <w:r>
              <w:rPr>
                <w:sz w:val="28"/>
              </w:rPr>
              <w:t>уроков</w:t>
            </w:r>
            <w:r>
              <w:rPr>
                <w:spacing w:val="-15"/>
                <w:sz w:val="28"/>
              </w:rPr>
              <w:t xml:space="preserve"> </w:t>
            </w:r>
            <w:r>
              <w:rPr>
                <w:sz w:val="28"/>
              </w:rPr>
              <w:t>(по</w:t>
            </w:r>
            <w:r>
              <w:rPr>
                <w:spacing w:val="-14"/>
                <w:sz w:val="28"/>
              </w:rPr>
              <w:t xml:space="preserve"> </w:t>
            </w:r>
            <w:r>
              <w:rPr>
                <w:sz w:val="28"/>
              </w:rPr>
              <w:t xml:space="preserve">плану </w:t>
            </w:r>
            <w:r>
              <w:rPr>
                <w:spacing w:val="-2"/>
                <w:sz w:val="28"/>
              </w:rPr>
              <w:t>учителя)</w:t>
            </w:r>
          </w:p>
        </w:tc>
        <w:tc>
          <w:tcPr>
            <w:tcW w:w="1023" w:type="dxa"/>
          </w:tcPr>
          <w:p w:rsidR="003917BB" w:rsidRDefault="000E4EBD">
            <w:pPr>
              <w:pStyle w:val="TableParagraph"/>
              <w:spacing w:before="1"/>
              <w:ind w:left="108"/>
              <w:rPr>
                <w:sz w:val="28"/>
              </w:rPr>
            </w:pPr>
            <w:r>
              <w:rPr>
                <w:sz w:val="28"/>
              </w:rPr>
              <w:t>10-</w:t>
            </w:r>
            <w:r>
              <w:rPr>
                <w:spacing w:val="-5"/>
                <w:sz w:val="28"/>
              </w:rPr>
              <w:t>11</w:t>
            </w:r>
          </w:p>
        </w:tc>
        <w:tc>
          <w:tcPr>
            <w:tcW w:w="1133" w:type="dxa"/>
          </w:tcPr>
          <w:p w:rsidR="003917BB" w:rsidRDefault="000E4EBD">
            <w:pPr>
              <w:pStyle w:val="TableParagraph"/>
              <w:spacing w:line="320" w:lineRule="atLeast"/>
              <w:ind w:right="173"/>
              <w:rPr>
                <w:sz w:val="28"/>
              </w:rPr>
            </w:pPr>
            <w:r>
              <w:rPr>
                <w:spacing w:val="-4"/>
                <w:sz w:val="28"/>
              </w:rPr>
              <w:t>Весь период</w:t>
            </w:r>
          </w:p>
        </w:tc>
        <w:tc>
          <w:tcPr>
            <w:tcW w:w="1849" w:type="dxa"/>
            <w:tcBorders>
              <w:right w:val="nil"/>
            </w:tcBorders>
          </w:tcPr>
          <w:p w:rsidR="003917BB" w:rsidRDefault="000E4EBD">
            <w:pPr>
              <w:pStyle w:val="TableParagraph"/>
              <w:spacing w:line="320" w:lineRule="atLeast"/>
              <w:ind w:left="109"/>
              <w:rPr>
                <w:sz w:val="28"/>
              </w:rPr>
            </w:pPr>
            <w:r>
              <w:rPr>
                <w:spacing w:val="-2"/>
                <w:sz w:val="28"/>
              </w:rPr>
              <w:t xml:space="preserve">Учителя, </w:t>
            </w:r>
            <w:r>
              <w:rPr>
                <w:spacing w:val="-4"/>
                <w:sz w:val="28"/>
              </w:rPr>
              <w:t>руководители</w:t>
            </w:r>
          </w:p>
        </w:tc>
        <w:tc>
          <w:tcPr>
            <w:tcW w:w="562" w:type="dxa"/>
            <w:tcBorders>
              <w:left w:val="nil"/>
            </w:tcBorders>
          </w:tcPr>
          <w:p w:rsidR="003917BB" w:rsidRDefault="000E4EBD">
            <w:pPr>
              <w:pStyle w:val="TableParagraph"/>
              <w:spacing w:before="1"/>
              <w:ind w:left="15"/>
              <w:jc w:val="center"/>
              <w:rPr>
                <w:sz w:val="28"/>
              </w:rPr>
            </w:pPr>
            <w:r>
              <w:rPr>
                <w:spacing w:val="-5"/>
                <w:sz w:val="28"/>
              </w:rPr>
              <w:t>кл.</w:t>
            </w:r>
          </w:p>
        </w:tc>
      </w:tr>
      <w:tr w:rsidR="003917BB">
        <w:trPr>
          <w:trHeight w:val="964"/>
        </w:trPr>
        <w:tc>
          <w:tcPr>
            <w:tcW w:w="663" w:type="dxa"/>
          </w:tcPr>
          <w:p w:rsidR="003917BB" w:rsidRDefault="000E4EBD">
            <w:pPr>
              <w:pStyle w:val="TableParagraph"/>
              <w:rPr>
                <w:sz w:val="28"/>
              </w:rPr>
            </w:pPr>
            <w:r>
              <w:rPr>
                <w:spacing w:val="-5"/>
                <w:sz w:val="28"/>
              </w:rPr>
              <w:t>15</w:t>
            </w:r>
          </w:p>
        </w:tc>
        <w:tc>
          <w:tcPr>
            <w:tcW w:w="4270" w:type="dxa"/>
          </w:tcPr>
          <w:p w:rsidR="003917BB" w:rsidRDefault="000E4EBD">
            <w:pPr>
              <w:pStyle w:val="TableParagraph"/>
              <w:spacing w:line="284" w:lineRule="exact"/>
              <w:ind w:left="110"/>
              <w:rPr>
                <w:sz w:val="28"/>
              </w:rPr>
            </w:pPr>
            <w:r>
              <w:rPr>
                <w:sz w:val="28"/>
              </w:rPr>
              <w:t>Предметные</w:t>
            </w:r>
            <w:r>
              <w:rPr>
                <w:spacing w:val="-6"/>
                <w:sz w:val="28"/>
              </w:rPr>
              <w:t xml:space="preserve"> </w:t>
            </w:r>
            <w:r>
              <w:rPr>
                <w:sz w:val="28"/>
              </w:rPr>
              <w:t>недели</w:t>
            </w:r>
            <w:r>
              <w:rPr>
                <w:spacing w:val="-6"/>
                <w:sz w:val="28"/>
              </w:rPr>
              <w:t xml:space="preserve"> </w:t>
            </w:r>
            <w:r>
              <w:rPr>
                <w:sz w:val="28"/>
              </w:rPr>
              <w:t>(по</w:t>
            </w:r>
            <w:r>
              <w:rPr>
                <w:spacing w:val="-4"/>
                <w:sz w:val="28"/>
              </w:rPr>
              <w:t xml:space="preserve"> </w:t>
            </w:r>
            <w:r>
              <w:rPr>
                <w:spacing w:val="-2"/>
                <w:sz w:val="28"/>
              </w:rPr>
              <w:t>графику)</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spacing w:line="322" w:lineRule="exact"/>
              <w:rPr>
                <w:sz w:val="28"/>
              </w:rPr>
            </w:pPr>
            <w:r>
              <w:rPr>
                <w:spacing w:val="-10"/>
                <w:sz w:val="28"/>
              </w:rPr>
              <w:t>В</w:t>
            </w:r>
          </w:p>
          <w:p w:rsidR="003917BB" w:rsidRDefault="000E4EBD">
            <w:pPr>
              <w:pStyle w:val="TableParagraph"/>
              <w:spacing w:line="322" w:lineRule="exact"/>
              <w:ind w:right="196"/>
              <w:rPr>
                <w:sz w:val="28"/>
              </w:rPr>
            </w:pPr>
            <w:r>
              <w:rPr>
                <w:spacing w:val="-4"/>
                <w:sz w:val="28"/>
              </w:rPr>
              <w:t xml:space="preserve">течени </w:t>
            </w:r>
            <w:r>
              <w:rPr>
                <w:sz w:val="28"/>
              </w:rPr>
              <w:t>е года</w:t>
            </w:r>
          </w:p>
        </w:tc>
        <w:tc>
          <w:tcPr>
            <w:tcW w:w="2411" w:type="dxa"/>
            <w:gridSpan w:val="2"/>
          </w:tcPr>
          <w:p w:rsidR="003917BB" w:rsidRDefault="000E4EBD">
            <w:pPr>
              <w:pStyle w:val="TableParagraph"/>
              <w:ind w:left="109"/>
              <w:rPr>
                <w:sz w:val="28"/>
              </w:rPr>
            </w:pPr>
            <w:r>
              <w:rPr>
                <w:spacing w:val="-2"/>
                <w:sz w:val="28"/>
              </w:rPr>
              <w:t>Учителя- предметники</w:t>
            </w:r>
          </w:p>
        </w:tc>
      </w:tr>
      <w:tr w:rsidR="003917BB">
        <w:trPr>
          <w:trHeight w:val="965"/>
        </w:trPr>
        <w:tc>
          <w:tcPr>
            <w:tcW w:w="663" w:type="dxa"/>
          </w:tcPr>
          <w:p w:rsidR="003917BB" w:rsidRDefault="003917BB">
            <w:pPr>
              <w:pStyle w:val="TableParagraph"/>
              <w:ind w:left="0"/>
              <w:rPr>
                <w:sz w:val="28"/>
              </w:rPr>
            </w:pPr>
          </w:p>
        </w:tc>
        <w:tc>
          <w:tcPr>
            <w:tcW w:w="8837" w:type="dxa"/>
            <w:gridSpan w:val="5"/>
          </w:tcPr>
          <w:p w:rsidR="003917BB" w:rsidRDefault="000E4EBD">
            <w:pPr>
              <w:pStyle w:val="TableParagraph"/>
              <w:spacing w:before="1"/>
              <w:ind w:left="12" w:right="7"/>
              <w:jc w:val="center"/>
              <w:rPr>
                <w:b/>
                <w:sz w:val="28"/>
              </w:rPr>
            </w:pPr>
            <w:r>
              <w:rPr>
                <w:b/>
                <w:sz w:val="28"/>
              </w:rPr>
              <w:t>2</w:t>
            </w:r>
            <w:r>
              <w:rPr>
                <w:b/>
                <w:spacing w:val="-13"/>
                <w:sz w:val="28"/>
              </w:rPr>
              <w:t xml:space="preserve"> </w:t>
            </w:r>
            <w:r>
              <w:rPr>
                <w:b/>
                <w:sz w:val="28"/>
              </w:rPr>
              <w:t>Модуль</w:t>
            </w:r>
            <w:r>
              <w:rPr>
                <w:b/>
                <w:spacing w:val="-14"/>
                <w:sz w:val="28"/>
              </w:rPr>
              <w:t xml:space="preserve"> </w:t>
            </w:r>
            <w:r>
              <w:rPr>
                <w:b/>
                <w:sz w:val="28"/>
              </w:rPr>
              <w:t>«Внеурочная</w:t>
            </w:r>
            <w:r>
              <w:rPr>
                <w:b/>
                <w:spacing w:val="-14"/>
                <w:sz w:val="28"/>
              </w:rPr>
              <w:t xml:space="preserve"> </w:t>
            </w:r>
            <w:r>
              <w:rPr>
                <w:b/>
                <w:sz w:val="28"/>
              </w:rPr>
              <w:t>деятельность</w:t>
            </w:r>
            <w:r>
              <w:rPr>
                <w:b/>
                <w:spacing w:val="-11"/>
                <w:sz w:val="28"/>
              </w:rPr>
              <w:t xml:space="preserve"> </w:t>
            </w:r>
            <w:r>
              <w:rPr>
                <w:b/>
                <w:sz w:val="28"/>
              </w:rPr>
              <w:t>и</w:t>
            </w:r>
            <w:r>
              <w:rPr>
                <w:b/>
                <w:spacing w:val="-13"/>
                <w:sz w:val="28"/>
              </w:rPr>
              <w:t xml:space="preserve"> </w:t>
            </w:r>
            <w:r>
              <w:rPr>
                <w:b/>
                <w:spacing w:val="-2"/>
                <w:sz w:val="28"/>
              </w:rPr>
              <w:t>дополнительное</w:t>
            </w:r>
          </w:p>
          <w:p w:rsidR="003917BB" w:rsidRDefault="000E4EBD">
            <w:pPr>
              <w:pStyle w:val="TableParagraph"/>
              <w:spacing w:before="160"/>
              <w:ind w:left="12"/>
              <w:jc w:val="center"/>
              <w:rPr>
                <w:b/>
                <w:sz w:val="28"/>
              </w:rPr>
            </w:pPr>
            <w:r>
              <w:rPr>
                <w:b/>
                <w:spacing w:val="-2"/>
                <w:sz w:val="28"/>
              </w:rPr>
              <w:t>образование»</w:t>
            </w:r>
          </w:p>
        </w:tc>
      </w:tr>
      <w:tr w:rsidR="003917BB">
        <w:trPr>
          <w:trHeight w:val="685"/>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1707"/>
                <w:tab w:val="left" w:pos="2623"/>
              </w:tabs>
              <w:ind w:left="110"/>
              <w:rPr>
                <w:sz w:val="28"/>
              </w:rPr>
            </w:pPr>
            <w:r>
              <w:rPr>
                <w:spacing w:val="-2"/>
                <w:sz w:val="28"/>
              </w:rPr>
              <w:t>Запись</w:t>
            </w:r>
            <w:r>
              <w:rPr>
                <w:sz w:val="28"/>
              </w:rPr>
              <w:tab/>
            </w:r>
            <w:r>
              <w:rPr>
                <w:spacing w:val="-10"/>
                <w:sz w:val="28"/>
              </w:rPr>
              <w:t>в</w:t>
            </w:r>
            <w:r>
              <w:rPr>
                <w:sz w:val="28"/>
              </w:rPr>
              <w:tab/>
            </w:r>
            <w:r>
              <w:rPr>
                <w:spacing w:val="-2"/>
                <w:sz w:val="28"/>
              </w:rPr>
              <w:t>объединения</w:t>
            </w:r>
          </w:p>
          <w:p w:rsidR="003917BB" w:rsidRDefault="000E4EBD">
            <w:pPr>
              <w:pStyle w:val="TableParagraph"/>
              <w:spacing w:before="21"/>
              <w:ind w:left="110"/>
              <w:rPr>
                <w:sz w:val="28"/>
              </w:rPr>
            </w:pPr>
            <w:r>
              <w:rPr>
                <w:spacing w:val="-2"/>
                <w:sz w:val="28"/>
              </w:rPr>
              <w:t>дополнительного</w:t>
            </w:r>
            <w:r>
              <w:rPr>
                <w:spacing w:val="7"/>
                <w:sz w:val="28"/>
              </w:rPr>
              <w:t xml:space="preserve"> </w:t>
            </w:r>
            <w:r>
              <w:rPr>
                <w:spacing w:val="-2"/>
                <w:sz w:val="28"/>
              </w:rPr>
              <w:t>образования</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1" w:right="122"/>
              <w:jc w:val="center"/>
              <w:rPr>
                <w:sz w:val="28"/>
              </w:rPr>
            </w:pPr>
            <w:r>
              <w:rPr>
                <w:spacing w:val="-2"/>
                <w:sz w:val="28"/>
              </w:rPr>
              <w:t>сентяб</w:t>
            </w:r>
          </w:p>
          <w:p w:rsidR="003917BB" w:rsidRDefault="000E4EBD">
            <w:pPr>
              <w:pStyle w:val="TableParagraph"/>
              <w:spacing w:before="21"/>
              <w:ind w:left="131" w:right="120"/>
              <w:jc w:val="center"/>
              <w:rPr>
                <w:sz w:val="28"/>
              </w:rPr>
            </w:pPr>
            <w:r>
              <w:rPr>
                <w:spacing w:val="-5"/>
                <w:sz w:val="28"/>
              </w:rPr>
              <w:t>рь</w:t>
            </w:r>
          </w:p>
        </w:tc>
        <w:tc>
          <w:tcPr>
            <w:tcW w:w="2411" w:type="dxa"/>
            <w:gridSpan w:val="2"/>
          </w:tcPr>
          <w:p w:rsidR="003917BB" w:rsidRDefault="000E4EBD">
            <w:pPr>
              <w:pStyle w:val="TableParagraph"/>
              <w:ind w:left="11"/>
              <w:jc w:val="center"/>
              <w:rPr>
                <w:sz w:val="28"/>
              </w:rPr>
            </w:pPr>
            <w:r>
              <w:rPr>
                <w:spacing w:val="-2"/>
                <w:sz w:val="28"/>
              </w:rPr>
              <w:t>Педагоги</w:t>
            </w:r>
          </w:p>
          <w:p w:rsidR="003917BB" w:rsidRDefault="000E4EBD">
            <w:pPr>
              <w:pStyle w:val="TableParagraph"/>
              <w:spacing w:before="21"/>
              <w:ind w:left="11" w:right="1"/>
              <w:jc w:val="center"/>
              <w:rPr>
                <w:sz w:val="28"/>
              </w:rPr>
            </w:pPr>
            <w:r>
              <w:rPr>
                <w:spacing w:val="-2"/>
                <w:sz w:val="28"/>
              </w:rPr>
              <w:t>доп.образования</w:t>
            </w:r>
          </w:p>
        </w:tc>
      </w:tr>
      <w:tr w:rsidR="003917BB">
        <w:trPr>
          <w:trHeight w:val="1032"/>
        </w:trPr>
        <w:tc>
          <w:tcPr>
            <w:tcW w:w="663" w:type="dxa"/>
          </w:tcPr>
          <w:p w:rsidR="003917BB" w:rsidRDefault="000E4EBD">
            <w:pPr>
              <w:pStyle w:val="TableParagraph"/>
              <w:spacing w:before="2"/>
              <w:rPr>
                <w:sz w:val="28"/>
              </w:rPr>
            </w:pPr>
            <w:r>
              <w:rPr>
                <w:spacing w:val="-10"/>
                <w:sz w:val="28"/>
              </w:rPr>
              <w:t>2</w:t>
            </w:r>
          </w:p>
        </w:tc>
        <w:tc>
          <w:tcPr>
            <w:tcW w:w="4270" w:type="dxa"/>
          </w:tcPr>
          <w:p w:rsidR="003917BB" w:rsidRDefault="000E4EBD">
            <w:pPr>
              <w:pStyle w:val="TableParagraph"/>
              <w:tabs>
                <w:tab w:val="left" w:pos="1953"/>
                <w:tab w:val="left" w:pos="4028"/>
              </w:tabs>
              <w:spacing w:before="2"/>
              <w:ind w:left="110"/>
              <w:rPr>
                <w:sz w:val="28"/>
              </w:rPr>
            </w:pPr>
            <w:r>
              <w:rPr>
                <w:spacing w:val="-2"/>
                <w:sz w:val="28"/>
              </w:rPr>
              <w:t>Вступление</w:t>
            </w:r>
            <w:r>
              <w:rPr>
                <w:sz w:val="28"/>
              </w:rPr>
              <w:tab/>
            </w:r>
            <w:r>
              <w:rPr>
                <w:spacing w:val="-2"/>
                <w:sz w:val="28"/>
              </w:rPr>
              <w:t>обучающихся</w:t>
            </w:r>
            <w:r>
              <w:rPr>
                <w:sz w:val="28"/>
              </w:rPr>
              <w:tab/>
            </w:r>
            <w:r>
              <w:rPr>
                <w:spacing w:val="-10"/>
                <w:sz w:val="28"/>
              </w:rPr>
              <w:t>в</w:t>
            </w:r>
          </w:p>
          <w:p w:rsidR="003917BB" w:rsidRDefault="000E4EBD">
            <w:pPr>
              <w:pStyle w:val="TableParagraph"/>
              <w:tabs>
                <w:tab w:val="left" w:pos="1924"/>
                <w:tab w:val="left" w:pos="2815"/>
              </w:tabs>
              <w:spacing w:before="4" w:line="340" w:lineRule="atLeast"/>
              <w:ind w:left="110" w:right="95"/>
              <w:rPr>
                <w:sz w:val="28"/>
              </w:rPr>
            </w:pPr>
            <w:r>
              <w:rPr>
                <w:spacing w:val="-2"/>
                <w:sz w:val="28"/>
              </w:rPr>
              <w:t>объединение</w:t>
            </w:r>
            <w:r>
              <w:rPr>
                <w:sz w:val="28"/>
              </w:rPr>
              <w:tab/>
            </w:r>
            <w:r>
              <w:rPr>
                <w:spacing w:val="-4"/>
                <w:sz w:val="28"/>
              </w:rPr>
              <w:t>РДШ</w:t>
            </w:r>
            <w:proofErr w:type="gramStart"/>
            <w:r>
              <w:rPr>
                <w:sz w:val="28"/>
              </w:rPr>
              <w:tab/>
            </w:r>
            <w:r>
              <w:rPr>
                <w:spacing w:val="-2"/>
                <w:sz w:val="28"/>
              </w:rPr>
              <w:t>(</w:t>
            </w:r>
            <w:proofErr w:type="gramEnd"/>
            <w:r>
              <w:rPr>
                <w:spacing w:val="-2"/>
                <w:sz w:val="28"/>
              </w:rPr>
              <w:t>первичное отделение)</w:t>
            </w:r>
          </w:p>
        </w:tc>
        <w:tc>
          <w:tcPr>
            <w:tcW w:w="1023" w:type="dxa"/>
          </w:tcPr>
          <w:p w:rsidR="003917BB" w:rsidRDefault="000E4EBD">
            <w:pPr>
              <w:pStyle w:val="TableParagraph"/>
              <w:spacing w:before="2"/>
              <w:ind w:left="0" w:right="191"/>
              <w:jc w:val="right"/>
              <w:rPr>
                <w:sz w:val="28"/>
              </w:rPr>
            </w:pPr>
            <w:r>
              <w:rPr>
                <w:sz w:val="28"/>
              </w:rPr>
              <w:t>10-</w:t>
            </w:r>
            <w:r>
              <w:rPr>
                <w:spacing w:val="-5"/>
                <w:sz w:val="28"/>
              </w:rPr>
              <w:t>11</w:t>
            </w:r>
          </w:p>
        </w:tc>
        <w:tc>
          <w:tcPr>
            <w:tcW w:w="1133" w:type="dxa"/>
          </w:tcPr>
          <w:p w:rsidR="003917BB" w:rsidRDefault="000E4EBD">
            <w:pPr>
              <w:pStyle w:val="TableParagraph"/>
              <w:spacing w:before="2" w:line="256" w:lineRule="auto"/>
              <w:ind w:left="431" w:right="153" w:hanging="262"/>
              <w:rPr>
                <w:sz w:val="28"/>
              </w:rPr>
            </w:pPr>
            <w:r>
              <w:rPr>
                <w:spacing w:val="-2"/>
                <w:sz w:val="28"/>
              </w:rPr>
              <w:t xml:space="preserve">сентяб </w:t>
            </w:r>
            <w:r>
              <w:rPr>
                <w:spacing w:val="-6"/>
                <w:sz w:val="28"/>
              </w:rPr>
              <w:t>рь</w:t>
            </w:r>
          </w:p>
        </w:tc>
        <w:tc>
          <w:tcPr>
            <w:tcW w:w="2411" w:type="dxa"/>
            <w:gridSpan w:val="2"/>
          </w:tcPr>
          <w:p w:rsidR="003917BB" w:rsidRDefault="000E4EBD">
            <w:pPr>
              <w:pStyle w:val="TableParagraph"/>
              <w:spacing w:before="2"/>
              <w:ind w:left="636"/>
              <w:rPr>
                <w:sz w:val="28"/>
              </w:rPr>
            </w:pPr>
            <w:r>
              <w:rPr>
                <w:spacing w:val="-2"/>
                <w:sz w:val="28"/>
              </w:rPr>
              <w:t>Советник</w:t>
            </w:r>
          </w:p>
        </w:tc>
      </w:tr>
      <w:tr w:rsidR="003917BB">
        <w:trPr>
          <w:trHeight w:val="1374"/>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spacing w:line="256" w:lineRule="auto"/>
              <w:ind w:left="110" w:right="93"/>
              <w:jc w:val="both"/>
              <w:rPr>
                <w:sz w:val="28"/>
              </w:rPr>
            </w:pPr>
            <w:r>
              <w:rPr>
                <w:sz w:val="28"/>
              </w:rPr>
              <w:t>Организация и проведение Всероссийских акций РДШ в формате</w:t>
            </w:r>
            <w:r>
              <w:rPr>
                <w:spacing w:val="68"/>
                <w:w w:val="150"/>
                <w:sz w:val="28"/>
              </w:rPr>
              <w:t xml:space="preserve"> </w:t>
            </w:r>
            <w:proofErr w:type="gramStart"/>
            <w:r>
              <w:rPr>
                <w:spacing w:val="68"/>
                <w:w w:val="150"/>
                <w:sz w:val="28"/>
              </w:rPr>
              <w:t xml:space="preserve">   </w:t>
            </w:r>
            <w:r>
              <w:rPr>
                <w:sz w:val="28"/>
              </w:rPr>
              <w:t>«</w:t>
            </w:r>
            <w:proofErr w:type="gramEnd"/>
            <w:r>
              <w:rPr>
                <w:sz w:val="28"/>
              </w:rPr>
              <w:t>Дней</w:t>
            </w:r>
            <w:r>
              <w:rPr>
                <w:spacing w:val="68"/>
                <w:w w:val="150"/>
                <w:sz w:val="28"/>
              </w:rPr>
              <w:t xml:space="preserve">    </w:t>
            </w:r>
            <w:r>
              <w:rPr>
                <w:spacing w:val="-2"/>
                <w:sz w:val="28"/>
              </w:rPr>
              <w:t>единых</w:t>
            </w:r>
          </w:p>
          <w:p w:rsidR="003917BB" w:rsidRDefault="000E4EBD">
            <w:pPr>
              <w:pStyle w:val="TableParagraph"/>
              <w:spacing w:line="318" w:lineRule="exact"/>
              <w:ind w:left="110"/>
              <w:rPr>
                <w:sz w:val="28"/>
              </w:rPr>
            </w:pPr>
            <w:r>
              <w:rPr>
                <w:spacing w:val="-2"/>
                <w:sz w:val="28"/>
              </w:rPr>
              <w:t>действий»</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76"/>
              <w:jc w:val="center"/>
              <w:rPr>
                <w:sz w:val="28"/>
              </w:rPr>
            </w:pPr>
            <w:r>
              <w:rPr>
                <w:spacing w:val="-10"/>
                <w:sz w:val="28"/>
              </w:rPr>
              <w:t>В</w:t>
            </w:r>
          </w:p>
          <w:p w:rsidR="003917BB" w:rsidRDefault="000E4EBD">
            <w:pPr>
              <w:pStyle w:val="TableParagraph"/>
              <w:spacing w:before="21" w:line="256" w:lineRule="auto"/>
              <w:ind w:left="131" w:right="121"/>
              <w:jc w:val="center"/>
              <w:rPr>
                <w:sz w:val="28"/>
              </w:rPr>
            </w:pPr>
            <w:r>
              <w:rPr>
                <w:spacing w:val="-4"/>
                <w:sz w:val="28"/>
              </w:rPr>
              <w:t xml:space="preserve">течени </w:t>
            </w:r>
            <w:r>
              <w:rPr>
                <w:sz w:val="28"/>
              </w:rPr>
              <w:t>е года</w:t>
            </w:r>
          </w:p>
        </w:tc>
        <w:tc>
          <w:tcPr>
            <w:tcW w:w="2411" w:type="dxa"/>
            <w:gridSpan w:val="2"/>
          </w:tcPr>
          <w:p w:rsidR="003917BB" w:rsidRDefault="000E4EBD">
            <w:pPr>
              <w:pStyle w:val="TableParagraph"/>
              <w:spacing w:line="256" w:lineRule="auto"/>
              <w:ind w:left="193" w:firstLine="442"/>
              <w:rPr>
                <w:sz w:val="28"/>
              </w:rPr>
            </w:pPr>
            <w:r>
              <w:rPr>
                <w:spacing w:val="-2"/>
                <w:sz w:val="28"/>
              </w:rPr>
              <w:t xml:space="preserve">Советник </w:t>
            </w:r>
            <w:r>
              <w:rPr>
                <w:spacing w:val="-4"/>
                <w:sz w:val="28"/>
              </w:rPr>
              <w:t>Кл.руководители</w:t>
            </w:r>
          </w:p>
        </w:tc>
      </w:tr>
      <w:tr w:rsidR="003917BB">
        <w:trPr>
          <w:trHeight w:val="1716"/>
        </w:trPr>
        <w:tc>
          <w:tcPr>
            <w:tcW w:w="663" w:type="dxa"/>
          </w:tcPr>
          <w:p w:rsidR="003917BB" w:rsidRDefault="003917BB">
            <w:pPr>
              <w:pStyle w:val="TableParagraph"/>
              <w:ind w:left="0"/>
              <w:rPr>
                <w:sz w:val="28"/>
              </w:rPr>
            </w:pPr>
          </w:p>
        </w:tc>
        <w:tc>
          <w:tcPr>
            <w:tcW w:w="4270" w:type="dxa"/>
          </w:tcPr>
          <w:p w:rsidR="003917BB" w:rsidRDefault="000E4EBD">
            <w:pPr>
              <w:pStyle w:val="TableParagraph"/>
              <w:ind w:left="1134"/>
              <w:rPr>
                <w:b/>
                <w:sz w:val="28"/>
              </w:rPr>
            </w:pPr>
            <w:r>
              <w:rPr>
                <w:b/>
                <w:sz w:val="28"/>
              </w:rPr>
              <w:t>Название</w:t>
            </w:r>
            <w:r>
              <w:rPr>
                <w:b/>
                <w:spacing w:val="-8"/>
                <w:sz w:val="28"/>
              </w:rPr>
              <w:t xml:space="preserve"> </w:t>
            </w:r>
            <w:r>
              <w:rPr>
                <w:b/>
                <w:spacing w:val="-2"/>
                <w:sz w:val="28"/>
              </w:rPr>
              <w:t>курса</w:t>
            </w:r>
          </w:p>
        </w:tc>
        <w:tc>
          <w:tcPr>
            <w:tcW w:w="1023" w:type="dxa"/>
          </w:tcPr>
          <w:p w:rsidR="003917BB" w:rsidRDefault="000E4EBD">
            <w:pPr>
              <w:pStyle w:val="TableParagraph"/>
              <w:spacing w:line="256" w:lineRule="auto"/>
              <w:ind w:left="401" w:right="117" w:hanging="264"/>
              <w:rPr>
                <w:b/>
                <w:sz w:val="28"/>
              </w:rPr>
            </w:pPr>
            <w:r>
              <w:rPr>
                <w:b/>
                <w:spacing w:val="-2"/>
                <w:sz w:val="28"/>
              </w:rPr>
              <w:t xml:space="preserve">Класс </w:t>
            </w:r>
            <w:r>
              <w:rPr>
                <w:b/>
                <w:spacing w:val="-10"/>
                <w:sz w:val="28"/>
              </w:rPr>
              <w:t>ы</w:t>
            </w:r>
          </w:p>
        </w:tc>
        <w:tc>
          <w:tcPr>
            <w:tcW w:w="1133" w:type="dxa"/>
          </w:tcPr>
          <w:p w:rsidR="003917BB" w:rsidRDefault="000E4EBD">
            <w:pPr>
              <w:pStyle w:val="TableParagraph"/>
              <w:spacing w:line="256" w:lineRule="auto"/>
              <w:ind w:left="165" w:right="152"/>
              <w:jc w:val="center"/>
              <w:rPr>
                <w:b/>
                <w:sz w:val="28"/>
              </w:rPr>
            </w:pPr>
            <w:r>
              <w:rPr>
                <w:b/>
                <w:spacing w:val="-6"/>
                <w:sz w:val="28"/>
              </w:rPr>
              <w:t xml:space="preserve">Колич </w:t>
            </w:r>
            <w:r>
              <w:rPr>
                <w:b/>
                <w:spacing w:val="-2"/>
                <w:sz w:val="28"/>
              </w:rPr>
              <w:t xml:space="preserve">ество часов </w:t>
            </w:r>
            <w:r>
              <w:rPr>
                <w:b/>
                <w:spacing w:val="-10"/>
                <w:sz w:val="28"/>
              </w:rPr>
              <w:t>в</w:t>
            </w:r>
          </w:p>
          <w:p w:rsidR="003917BB" w:rsidRDefault="000E4EBD">
            <w:pPr>
              <w:pStyle w:val="TableParagraph"/>
              <w:spacing w:line="317" w:lineRule="exact"/>
              <w:ind w:left="131" w:right="123"/>
              <w:jc w:val="center"/>
              <w:rPr>
                <w:b/>
                <w:sz w:val="28"/>
              </w:rPr>
            </w:pPr>
            <w:r>
              <w:rPr>
                <w:b/>
                <w:spacing w:val="-2"/>
                <w:sz w:val="28"/>
              </w:rPr>
              <w:t>недел</w:t>
            </w:r>
          </w:p>
        </w:tc>
        <w:tc>
          <w:tcPr>
            <w:tcW w:w="2411" w:type="dxa"/>
            <w:gridSpan w:val="2"/>
          </w:tcPr>
          <w:p w:rsidR="003917BB" w:rsidRDefault="000E4EBD">
            <w:pPr>
              <w:pStyle w:val="TableParagraph"/>
              <w:ind w:left="217"/>
              <w:rPr>
                <w:b/>
                <w:sz w:val="28"/>
              </w:rPr>
            </w:pPr>
            <w:r>
              <w:rPr>
                <w:b/>
                <w:spacing w:val="-2"/>
                <w:sz w:val="28"/>
              </w:rPr>
              <w:t>Ответственные</w:t>
            </w:r>
          </w:p>
        </w:tc>
      </w:tr>
    </w:tbl>
    <w:p w:rsidR="003917BB" w:rsidRDefault="003917BB">
      <w:pPr>
        <w:rPr>
          <w:sz w:val="28"/>
        </w:rPr>
        <w:sectPr w:rsidR="003917BB">
          <w:type w:val="continuous"/>
          <w:pgSz w:w="11910" w:h="16840"/>
          <w:pgMar w:top="1100" w:right="620" w:bottom="1256"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345"/>
        </w:trPr>
        <w:tc>
          <w:tcPr>
            <w:tcW w:w="663" w:type="dxa"/>
          </w:tcPr>
          <w:p w:rsidR="003917BB" w:rsidRDefault="003917BB">
            <w:pPr>
              <w:pStyle w:val="TableParagraph"/>
              <w:ind w:left="0"/>
              <w:rPr>
                <w:sz w:val="26"/>
              </w:rPr>
            </w:pPr>
          </w:p>
        </w:tc>
        <w:tc>
          <w:tcPr>
            <w:tcW w:w="4270" w:type="dxa"/>
          </w:tcPr>
          <w:p w:rsidR="003917BB" w:rsidRDefault="003917BB">
            <w:pPr>
              <w:pStyle w:val="TableParagraph"/>
              <w:ind w:left="0"/>
              <w:rPr>
                <w:sz w:val="26"/>
              </w:rPr>
            </w:pPr>
          </w:p>
        </w:tc>
        <w:tc>
          <w:tcPr>
            <w:tcW w:w="1023" w:type="dxa"/>
          </w:tcPr>
          <w:p w:rsidR="003917BB" w:rsidRDefault="003917BB">
            <w:pPr>
              <w:pStyle w:val="TableParagraph"/>
              <w:ind w:left="0"/>
              <w:rPr>
                <w:sz w:val="26"/>
              </w:rPr>
            </w:pPr>
          </w:p>
        </w:tc>
        <w:tc>
          <w:tcPr>
            <w:tcW w:w="1133" w:type="dxa"/>
          </w:tcPr>
          <w:p w:rsidR="003917BB" w:rsidRDefault="000E4EBD">
            <w:pPr>
              <w:pStyle w:val="TableParagraph"/>
              <w:spacing w:before="2"/>
              <w:ind w:left="131" w:right="124"/>
              <w:jc w:val="center"/>
              <w:rPr>
                <w:b/>
                <w:sz w:val="28"/>
              </w:rPr>
            </w:pPr>
            <w:r>
              <w:rPr>
                <w:b/>
                <w:spacing w:val="-10"/>
                <w:sz w:val="28"/>
              </w:rPr>
              <w:t>ю</w:t>
            </w:r>
          </w:p>
        </w:tc>
        <w:tc>
          <w:tcPr>
            <w:tcW w:w="2410" w:type="dxa"/>
          </w:tcPr>
          <w:p w:rsidR="003917BB" w:rsidRDefault="003917BB">
            <w:pPr>
              <w:pStyle w:val="TableParagraph"/>
              <w:ind w:left="0"/>
              <w:rPr>
                <w:sz w:val="26"/>
              </w:rPr>
            </w:pPr>
          </w:p>
        </w:tc>
      </w:tr>
      <w:tr w:rsidR="003917BB">
        <w:trPr>
          <w:trHeight w:val="482"/>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ind w:left="110"/>
              <w:rPr>
                <w:sz w:val="28"/>
              </w:rPr>
            </w:pPr>
            <w:r>
              <w:rPr>
                <w:sz w:val="28"/>
              </w:rPr>
              <w:t>Разговоры</w:t>
            </w:r>
            <w:r>
              <w:rPr>
                <w:spacing w:val="-9"/>
                <w:sz w:val="28"/>
              </w:rPr>
              <w:t xml:space="preserve"> </w:t>
            </w:r>
            <w:r>
              <w:rPr>
                <w:sz w:val="28"/>
              </w:rPr>
              <w:t>о</w:t>
            </w:r>
            <w:r>
              <w:rPr>
                <w:spacing w:val="-9"/>
                <w:sz w:val="28"/>
              </w:rPr>
              <w:t xml:space="preserve"> </w:t>
            </w:r>
            <w:r>
              <w:rPr>
                <w:spacing w:val="-2"/>
                <w:sz w:val="28"/>
              </w:rPr>
              <w:t>важном</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1" w:right="121"/>
              <w:jc w:val="center"/>
              <w:rPr>
                <w:sz w:val="28"/>
              </w:rPr>
            </w:pPr>
            <w:r>
              <w:rPr>
                <w:spacing w:val="-10"/>
                <w:sz w:val="28"/>
              </w:rPr>
              <w:t>1</w:t>
            </w:r>
          </w:p>
        </w:tc>
        <w:tc>
          <w:tcPr>
            <w:tcW w:w="2410" w:type="dxa"/>
          </w:tcPr>
          <w:p w:rsidR="003917BB" w:rsidRDefault="000E4EBD">
            <w:pPr>
              <w:pStyle w:val="TableParagraph"/>
              <w:ind w:left="109"/>
              <w:rPr>
                <w:sz w:val="28"/>
              </w:rPr>
            </w:pPr>
            <w:r>
              <w:rPr>
                <w:sz w:val="28"/>
              </w:rPr>
              <w:t>Кл.</w:t>
            </w:r>
            <w:r>
              <w:rPr>
                <w:spacing w:val="-5"/>
                <w:sz w:val="28"/>
              </w:rPr>
              <w:t xml:space="preserve"> </w:t>
            </w:r>
            <w:r>
              <w:rPr>
                <w:spacing w:val="-2"/>
                <w:sz w:val="28"/>
              </w:rPr>
              <w:t>руководители</w:t>
            </w:r>
          </w:p>
        </w:tc>
      </w:tr>
      <w:tr w:rsidR="003917BB">
        <w:trPr>
          <w:trHeight w:val="484"/>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ind w:left="110"/>
              <w:rPr>
                <w:sz w:val="28"/>
              </w:rPr>
            </w:pPr>
            <w:r>
              <w:rPr>
                <w:sz w:val="28"/>
              </w:rPr>
              <w:t>Функциональная</w:t>
            </w:r>
            <w:r>
              <w:rPr>
                <w:spacing w:val="-11"/>
                <w:sz w:val="28"/>
              </w:rPr>
              <w:t xml:space="preserve"> </w:t>
            </w:r>
            <w:r>
              <w:rPr>
                <w:spacing w:val="-2"/>
                <w:sz w:val="28"/>
              </w:rPr>
              <w:t>грамотность</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1" w:right="121"/>
              <w:jc w:val="center"/>
              <w:rPr>
                <w:sz w:val="28"/>
              </w:rPr>
            </w:pPr>
            <w:r>
              <w:rPr>
                <w:spacing w:val="-10"/>
                <w:sz w:val="28"/>
              </w:rPr>
              <w:t>1</w:t>
            </w:r>
          </w:p>
        </w:tc>
        <w:tc>
          <w:tcPr>
            <w:tcW w:w="2410" w:type="dxa"/>
          </w:tcPr>
          <w:p w:rsidR="003917BB" w:rsidRDefault="000E4EBD">
            <w:pPr>
              <w:pStyle w:val="TableParagraph"/>
              <w:ind w:left="109"/>
              <w:rPr>
                <w:sz w:val="28"/>
              </w:rPr>
            </w:pPr>
            <w:r>
              <w:rPr>
                <w:sz w:val="28"/>
              </w:rPr>
              <w:t>Кл.</w:t>
            </w:r>
            <w:r>
              <w:rPr>
                <w:spacing w:val="-5"/>
                <w:sz w:val="28"/>
              </w:rPr>
              <w:t xml:space="preserve"> </w:t>
            </w:r>
            <w:r>
              <w:rPr>
                <w:spacing w:val="-2"/>
                <w:sz w:val="28"/>
              </w:rPr>
              <w:t>руководители</w:t>
            </w:r>
          </w:p>
        </w:tc>
      </w:tr>
      <w:tr w:rsidR="003917BB">
        <w:trPr>
          <w:trHeight w:val="484"/>
        </w:trPr>
        <w:tc>
          <w:tcPr>
            <w:tcW w:w="663" w:type="dxa"/>
          </w:tcPr>
          <w:p w:rsidR="003917BB" w:rsidRDefault="000E4EBD">
            <w:pPr>
              <w:pStyle w:val="TableParagraph"/>
              <w:spacing w:before="2"/>
              <w:rPr>
                <w:sz w:val="28"/>
              </w:rPr>
            </w:pPr>
            <w:r>
              <w:rPr>
                <w:spacing w:val="-10"/>
                <w:sz w:val="28"/>
              </w:rPr>
              <w:t>5</w:t>
            </w:r>
          </w:p>
        </w:tc>
        <w:tc>
          <w:tcPr>
            <w:tcW w:w="4270" w:type="dxa"/>
          </w:tcPr>
          <w:p w:rsidR="003917BB" w:rsidRDefault="000E4EBD">
            <w:pPr>
              <w:pStyle w:val="TableParagraph"/>
              <w:spacing w:before="2"/>
              <w:ind w:left="110"/>
              <w:rPr>
                <w:sz w:val="28"/>
              </w:rPr>
            </w:pPr>
            <w:r>
              <w:rPr>
                <w:spacing w:val="-2"/>
                <w:sz w:val="28"/>
              </w:rPr>
              <w:t>Школа</w:t>
            </w:r>
            <w:r>
              <w:rPr>
                <w:spacing w:val="-10"/>
                <w:sz w:val="28"/>
              </w:rPr>
              <w:t xml:space="preserve"> </w:t>
            </w:r>
            <w:r>
              <w:rPr>
                <w:spacing w:val="-2"/>
                <w:sz w:val="28"/>
              </w:rPr>
              <w:t>волонтерства</w:t>
            </w:r>
          </w:p>
        </w:tc>
        <w:tc>
          <w:tcPr>
            <w:tcW w:w="1023" w:type="dxa"/>
          </w:tcPr>
          <w:p w:rsidR="003917BB" w:rsidRDefault="000E4EBD">
            <w:pPr>
              <w:pStyle w:val="TableParagraph"/>
              <w:spacing w:before="2"/>
              <w:ind w:left="0" w:right="191"/>
              <w:jc w:val="right"/>
              <w:rPr>
                <w:sz w:val="28"/>
              </w:rPr>
            </w:pPr>
            <w:r>
              <w:rPr>
                <w:sz w:val="28"/>
              </w:rPr>
              <w:t>10-</w:t>
            </w:r>
            <w:r>
              <w:rPr>
                <w:spacing w:val="-5"/>
                <w:sz w:val="28"/>
              </w:rPr>
              <w:t>11</w:t>
            </w:r>
          </w:p>
        </w:tc>
        <w:tc>
          <w:tcPr>
            <w:tcW w:w="1133" w:type="dxa"/>
          </w:tcPr>
          <w:p w:rsidR="003917BB" w:rsidRDefault="000E4EBD">
            <w:pPr>
              <w:pStyle w:val="TableParagraph"/>
              <w:spacing w:before="2"/>
              <w:ind w:left="131" w:right="121"/>
              <w:jc w:val="center"/>
              <w:rPr>
                <w:sz w:val="28"/>
              </w:rPr>
            </w:pPr>
            <w:r>
              <w:rPr>
                <w:spacing w:val="-10"/>
                <w:sz w:val="28"/>
              </w:rPr>
              <w:t>1</w:t>
            </w:r>
          </w:p>
        </w:tc>
        <w:tc>
          <w:tcPr>
            <w:tcW w:w="2410" w:type="dxa"/>
          </w:tcPr>
          <w:p w:rsidR="003917BB" w:rsidRDefault="00B67337">
            <w:pPr>
              <w:pStyle w:val="TableParagraph"/>
              <w:spacing w:before="2"/>
              <w:ind w:left="109"/>
              <w:rPr>
                <w:sz w:val="28"/>
              </w:rPr>
            </w:pPr>
            <w:r>
              <w:rPr>
                <w:sz w:val="28"/>
              </w:rPr>
              <w:t>Кл.</w:t>
            </w:r>
            <w:r>
              <w:rPr>
                <w:spacing w:val="-5"/>
                <w:sz w:val="28"/>
              </w:rPr>
              <w:t xml:space="preserve"> </w:t>
            </w:r>
            <w:r>
              <w:rPr>
                <w:spacing w:val="-2"/>
                <w:sz w:val="28"/>
              </w:rPr>
              <w:t>руководители</w:t>
            </w:r>
          </w:p>
        </w:tc>
      </w:tr>
      <w:tr w:rsidR="003917BB">
        <w:trPr>
          <w:trHeight w:val="482"/>
        </w:trPr>
        <w:tc>
          <w:tcPr>
            <w:tcW w:w="663" w:type="dxa"/>
          </w:tcPr>
          <w:p w:rsidR="003917BB" w:rsidRDefault="000E4EBD">
            <w:pPr>
              <w:pStyle w:val="TableParagraph"/>
              <w:rPr>
                <w:sz w:val="28"/>
              </w:rPr>
            </w:pPr>
            <w:r>
              <w:rPr>
                <w:spacing w:val="-10"/>
                <w:sz w:val="28"/>
              </w:rPr>
              <w:t>6</w:t>
            </w:r>
          </w:p>
        </w:tc>
        <w:tc>
          <w:tcPr>
            <w:tcW w:w="4270" w:type="dxa"/>
          </w:tcPr>
          <w:p w:rsidR="003917BB" w:rsidRDefault="000E4EBD">
            <w:pPr>
              <w:pStyle w:val="TableParagraph"/>
              <w:ind w:left="110"/>
              <w:rPr>
                <w:sz w:val="28"/>
              </w:rPr>
            </w:pPr>
            <w:r>
              <w:rPr>
                <w:sz w:val="28"/>
              </w:rPr>
              <w:t>Мастерская</w:t>
            </w:r>
            <w:r>
              <w:rPr>
                <w:spacing w:val="-11"/>
                <w:sz w:val="28"/>
              </w:rPr>
              <w:t xml:space="preserve"> </w:t>
            </w:r>
            <w:r>
              <w:rPr>
                <w:spacing w:val="-2"/>
                <w:sz w:val="28"/>
              </w:rPr>
              <w:t>проектов</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1" w:right="121"/>
              <w:jc w:val="center"/>
              <w:rPr>
                <w:sz w:val="28"/>
              </w:rPr>
            </w:pPr>
            <w:r>
              <w:rPr>
                <w:spacing w:val="-10"/>
                <w:sz w:val="28"/>
              </w:rPr>
              <w:t>1</w:t>
            </w:r>
          </w:p>
        </w:tc>
        <w:tc>
          <w:tcPr>
            <w:tcW w:w="2410" w:type="dxa"/>
          </w:tcPr>
          <w:p w:rsidR="003917BB" w:rsidRDefault="00B67337">
            <w:pPr>
              <w:pStyle w:val="TableParagraph"/>
              <w:ind w:left="109"/>
              <w:rPr>
                <w:sz w:val="28"/>
              </w:rPr>
            </w:pPr>
            <w:r>
              <w:rPr>
                <w:sz w:val="28"/>
              </w:rPr>
              <w:t>Кл.</w:t>
            </w:r>
            <w:r>
              <w:rPr>
                <w:spacing w:val="-5"/>
                <w:sz w:val="28"/>
              </w:rPr>
              <w:t xml:space="preserve"> </w:t>
            </w:r>
            <w:r>
              <w:rPr>
                <w:spacing w:val="-2"/>
                <w:sz w:val="28"/>
              </w:rPr>
              <w:t>руководители</w:t>
            </w:r>
          </w:p>
        </w:tc>
      </w:tr>
      <w:tr w:rsidR="003917BB">
        <w:trPr>
          <w:trHeight w:val="342"/>
        </w:trPr>
        <w:tc>
          <w:tcPr>
            <w:tcW w:w="9499" w:type="dxa"/>
            <w:gridSpan w:val="5"/>
          </w:tcPr>
          <w:p w:rsidR="003917BB" w:rsidRDefault="000E4EBD">
            <w:pPr>
              <w:pStyle w:val="TableParagraph"/>
              <w:ind w:left="10"/>
              <w:jc w:val="center"/>
              <w:rPr>
                <w:b/>
                <w:sz w:val="28"/>
              </w:rPr>
            </w:pPr>
            <w:r>
              <w:rPr>
                <w:b/>
                <w:sz w:val="28"/>
              </w:rPr>
              <w:t>3</w:t>
            </w:r>
            <w:r>
              <w:rPr>
                <w:b/>
                <w:spacing w:val="-9"/>
                <w:sz w:val="28"/>
              </w:rPr>
              <w:t xml:space="preserve"> </w:t>
            </w:r>
            <w:r>
              <w:rPr>
                <w:b/>
                <w:sz w:val="28"/>
              </w:rPr>
              <w:t>Модуль</w:t>
            </w:r>
            <w:r>
              <w:rPr>
                <w:b/>
                <w:spacing w:val="-13"/>
                <w:sz w:val="28"/>
              </w:rPr>
              <w:t xml:space="preserve"> </w:t>
            </w:r>
            <w:r>
              <w:rPr>
                <w:b/>
                <w:sz w:val="28"/>
              </w:rPr>
              <w:t>«Классное</w:t>
            </w:r>
            <w:r>
              <w:rPr>
                <w:b/>
                <w:spacing w:val="-9"/>
                <w:sz w:val="28"/>
              </w:rPr>
              <w:t xml:space="preserve"> </w:t>
            </w:r>
            <w:r>
              <w:rPr>
                <w:b/>
                <w:spacing w:val="-2"/>
                <w:sz w:val="28"/>
              </w:rPr>
              <w:t>руководство»</w:t>
            </w:r>
          </w:p>
        </w:tc>
      </w:tr>
      <w:tr w:rsidR="003917BB">
        <w:trPr>
          <w:trHeight w:val="645"/>
        </w:trPr>
        <w:tc>
          <w:tcPr>
            <w:tcW w:w="663" w:type="dxa"/>
          </w:tcPr>
          <w:p w:rsidR="003917BB" w:rsidRDefault="000E4EBD">
            <w:pPr>
              <w:pStyle w:val="TableParagraph"/>
              <w:spacing w:before="3"/>
              <w:rPr>
                <w:sz w:val="28"/>
              </w:rPr>
            </w:pPr>
            <w:r>
              <w:rPr>
                <w:spacing w:val="-10"/>
                <w:sz w:val="28"/>
              </w:rPr>
              <w:t>1</w:t>
            </w:r>
          </w:p>
        </w:tc>
        <w:tc>
          <w:tcPr>
            <w:tcW w:w="4270" w:type="dxa"/>
          </w:tcPr>
          <w:p w:rsidR="003917BB" w:rsidRDefault="000E4EBD">
            <w:pPr>
              <w:pStyle w:val="TableParagraph"/>
              <w:spacing w:before="3"/>
              <w:ind w:left="110"/>
              <w:rPr>
                <w:sz w:val="28"/>
              </w:rPr>
            </w:pPr>
            <w:r>
              <w:rPr>
                <w:sz w:val="28"/>
              </w:rPr>
              <w:t>Месячник</w:t>
            </w:r>
            <w:r>
              <w:rPr>
                <w:spacing w:val="-4"/>
                <w:sz w:val="28"/>
              </w:rPr>
              <w:t xml:space="preserve"> </w:t>
            </w:r>
            <w:r>
              <w:rPr>
                <w:spacing w:val="-2"/>
                <w:sz w:val="28"/>
              </w:rPr>
              <w:t>безопасности</w:t>
            </w:r>
          </w:p>
        </w:tc>
        <w:tc>
          <w:tcPr>
            <w:tcW w:w="1023" w:type="dxa"/>
          </w:tcPr>
          <w:p w:rsidR="003917BB" w:rsidRDefault="000E4EBD">
            <w:pPr>
              <w:pStyle w:val="TableParagraph"/>
              <w:spacing w:before="3"/>
              <w:ind w:left="108"/>
              <w:rPr>
                <w:sz w:val="28"/>
              </w:rPr>
            </w:pPr>
            <w:r>
              <w:rPr>
                <w:sz w:val="28"/>
              </w:rPr>
              <w:t>10-</w:t>
            </w:r>
            <w:r>
              <w:rPr>
                <w:spacing w:val="-5"/>
                <w:sz w:val="28"/>
              </w:rPr>
              <w:t>11</w:t>
            </w:r>
          </w:p>
        </w:tc>
        <w:tc>
          <w:tcPr>
            <w:tcW w:w="1133" w:type="dxa"/>
          </w:tcPr>
          <w:p w:rsidR="003917BB" w:rsidRDefault="000E4EBD">
            <w:pPr>
              <w:pStyle w:val="TableParagraph"/>
              <w:spacing w:line="322" w:lineRule="exact"/>
              <w:ind w:right="153"/>
              <w:rPr>
                <w:sz w:val="28"/>
              </w:rPr>
            </w:pPr>
            <w:r>
              <w:rPr>
                <w:spacing w:val="-2"/>
                <w:sz w:val="28"/>
              </w:rPr>
              <w:t xml:space="preserve">Сентяб </w:t>
            </w:r>
            <w:r>
              <w:rPr>
                <w:spacing w:val="-6"/>
                <w:sz w:val="28"/>
              </w:rPr>
              <w:t>рь</w:t>
            </w:r>
          </w:p>
        </w:tc>
        <w:tc>
          <w:tcPr>
            <w:tcW w:w="2410" w:type="dxa"/>
          </w:tcPr>
          <w:p w:rsidR="003917BB" w:rsidRDefault="000E4EBD" w:rsidP="00B67337">
            <w:pPr>
              <w:pStyle w:val="TableParagraph"/>
              <w:spacing w:line="322" w:lineRule="exact"/>
              <w:ind w:left="109"/>
              <w:rPr>
                <w:sz w:val="28"/>
              </w:rPr>
            </w:pPr>
            <w:r>
              <w:rPr>
                <w:spacing w:val="-2"/>
                <w:sz w:val="28"/>
              </w:rPr>
              <w:t>Кл.</w:t>
            </w:r>
            <w:r>
              <w:rPr>
                <w:spacing w:val="-16"/>
                <w:sz w:val="28"/>
              </w:rPr>
              <w:t xml:space="preserve"> </w:t>
            </w:r>
            <w:r>
              <w:rPr>
                <w:spacing w:val="-2"/>
                <w:sz w:val="28"/>
              </w:rPr>
              <w:t xml:space="preserve">руководители </w:t>
            </w:r>
          </w:p>
        </w:tc>
      </w:tr>
      <w:tr w:rsidR="003917BB">
        <w:trPr>
          <w:trHeight w:val="642"/>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spacing w:line="322" w:lineRule="exact"/>
              <w:ind w:left="110"/>
              <w:rPr>
                <w:sz w:val="28"/>
              </w:rPr>
            </w:pPr>
            <w:r>
              <w:rPr>
                <w:sz w:val="28"/>
              </w:rPr>
              <w:t xml:space="preserve">Месячник любви и </w:t>
            </w:r>
            <w:r>
              <w:rPr>
                <w:spacing w:val="-2"/>
                <w:sz w:val="28"/>
              </w:rPr>
              <w:t>гражданственности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Ноябрь</w:t>
            </w:r>
          </w:p>
        </w:tc>
        <w:tc>
          <w:tcPr>
            <w:tcW w:w="2410" w:type="dxa"/>
          </w:tcPr>
          <w:p w:rsidR="003917BB" w:rsidRDefault="000E4EBD" w:rsidP="00B67337">
            <w:pPr>
              <w:pStyle w:val="TableParagraph"/>
              <w:spacing w:line="322" w:lineRule="exact"/>
              <w:ind w:left="109"/>
              <w:rPr>
                <w:sz w:val="28"/>
              </w:rPr>
            </w:pPr>
            <w:r>
              <w:rPr>
                <w:spacing w:val="-2"/>
                <w:sz w:val="28"/>
              </w:rPr>
              <w:t>Кл.</w:t>
            </w:r>
            <w:r>
              <w:rPr>
                <w:spacing w:val="-16"/>
                <w:sz w:val="28"/>
              </w:rPr>
              <w:t xml:space="preserve"> </w:t>
            </w:r>
            <w:r>
              <w:rPr>
                <w:spacing w:val="-2"/>
                <w:sz w:val="28"/>
              </w:rPr>
              <w:t xml:space="preserve">руководители </w:t>
            </w:r>
          </w:p>
        </w:tc>
      </w:tr>
      <w:tr w:rsidR="003917BB">
        <w:trPr>
          <w:trHeight w:val="965"/>
        </w:trPr>
        <w:tc>
          <w:tcPr>
            <w:tcW w:w="663" w:type="dxa"/>
          </w:tcPr>
          <w:p w:rsidR="003917BB" w:rsidRDefault="000E4EBD">
            <w:pPr>
              <w:pStyle w:val="TableParagraph"/>
              <w:spacing w:before="1"/>
              <w:rPr>
                <w:sz w:val="28"/>
              </w:rPr>
            </w:pPr>
            <w:r>
              <w:rPr>
                <w:spacing w:val="-10"/>
                <w:sz w:val="28"/>
              </w:rPr>
              <w:t>3</w:t>
            </w:r>
          </w:p>
        </w:tc>
        <w:tc>
          <w:tcPr>
            <w:tcW w:w="4270" w:type="dxa"/>
          </w:tcPr>
          <w:p w:rsidR="003917BB" w:rsidRDefault="000E4EBD">
            <w:pPr>
              <w:pStyle w:val="TableParagraph"/>
              <w:spacing w:before="1"/>
              <w:ind w:left="110" w:right="241"/>
              <w:rPr>
                <w:sz w:val="28"/>
              </w:rPr>
            </w:pPr>
            <w:r>
              <w:rPr>
                <w:sz w:val="28"/>
              </w:rPr>
              <w:t>Месячник</w:t>
            </w:r>
            <w:r>
              <w:rPr>
                <w:spacing w:val="-18"/>
                <w:sz w:val="28"/>
              </w:rPr>
              <w:t xml:space="preserve"> </w:t>
            </w:r>
            <w:r>
              <w:rPr>
                <w:sz w:val="28"/>
              </w:rPr>
              <w:t xml:space="preserve">оборонно-спортивной </w:t>
            </w:r>
            <w:r>
              <w:rPr>
                <w:spacing w:val="-2"/>
                <w:sz w:val="28"/>
              </w:rPr>
              <w:t>работы</w:t>
            </w:r>
          </w:p>
        </w:tc>
        <w:tc>
          <w:tcPr>
            <w:tcW w:w="1023" w:type="dxa"/>
          </w:tcPr>
          <w:p w:rsidR="003917BB" w:rsidRDefault="000E4EBD">
            <w:pPr>
              <w:pStyle w:val="TableParagraph"/>
              <w:spacing w:before="1"/>
              <w:ind w:left="108"/>
              <w:rPr>
                <w:sz w:val="28"/>
              </w:rPr>
            </w:pPr>
            <w:r>
              <w:rPr>
                <w:sz w:val="28"/>
              </w:rPr>
              <w:t>10-</w:t>
            </w:r>
            <w:r>
              <w:rPr>
                <w:spacing w:val="-5"/>
                <w:sz w:val="28"/>
              </w:rPr>
              <w:t>11</w:t>
            </w:r>
          </w:p>
        </w:tc>
        <w:tc>
          <w:tcPr>
            <w:tcW w:w="1133" w:type="dxa"/>
          </w:tcPr>
          <w:p w:rsidR="003917BB" w:rsidRDefault="000E4EBD">
            <w:pPr>
              <w:pStyle w:val="TableParagraph"/>
              <w:spacing w:before="1"/>
              <w:rPr>
                <w:sz w:val="28"/>
              </w:rPr>
            </w:pPr>
            <w:r>
              <w:rPr>
                <w:spacing w:val="-2"/>
                <w:sz w:val="28"/>
              </w:rPr>
              <w:t>Январь</w:t>
            </w:r>
          </w:p>
        </w:tc>
        <w:tc>
          <w:tcPr>
            <w:tcW w:w="2410" w:type="dxa"/>
          </w:tcPr>
          <w:p w:rsidR="003917BB" w:rsidRDefault="000E4EBD" w:rsidP="00B67337">
            <w:pPr>
              <w:pStyle w:val="TableParagraph"/>
              <w:spacing w:line="322" w:lineRule="exact"/>
              <w:ind w:left="109"/>
              <w:rPr>
                <w:sz w:val="28"/>
              </w:rPr>
            </w:pPr>
            <w:r>
              <w:rPr>
                <w:spacing w:val="-2"/>
                <w:sz w:val="28"/>
              </w:rPr>
              <w:t>Кл.</w:t>
            </w:r>
            <w:r>
              <w:rPr>
                <w:spacing w:val="-16"/>
                <w:sz w:val="28"/>
              </w:rPr>
              <w:t xml:space="preserve"> </w:t>
            </w:r>
            <w:r>
              <w:rPr>
                <w:spacing w:val="-2"/>
                <w:sz w:val="28"/>
              </w:rPr>
              <w:t xml:space="preserve">руководители </w:t>
            </w:r>
          </w:p>
        </w:tc>
      </w:tr>
      <w:tr w:rsidR="003917BB">
        <w:trPr>
          <w:trHeight w:val="966"/>
        </w:trPr>
        <w:tc>
          <w:tcPr>
            <w:tcW w:w="663" w:type="dxa"/>
          </w:tcPr>
          <w:p w:rsidR="003917BB" w:rsidRDefault="000E4EBD">
            <w:pPr>
              <w:pStyle w:val="TableParagraph"/>
              <w:spacing w:line="322" w:lineRule="exact"/>
              <w:rPr>
                <w:sz w:val="28"/>
              </w:rPr>
            </w:pPr>
            <w:r>
              <w:rPr>
                <w:spacing w:val="-10"/>
                <w:sz w:val="28"/>
              </w:rPr>
              <w:t>4</w:t>
            </w:r>
          </w:p>
        </w:tc>
        <w:tc>
          <w:tcPr>
            <w:tcW w:w="4270" w:type="dxa"/>
          </w:tcPr>
          <w:p w:rsidR="003917BB" w:rsidRDefault="000E4EBD">
            <w:pPr>
              <w:pStyle w:val="TableParagraph"/>
              <w:ind w:left="110"/>
              <w:rPr>
                <w:sz w:val="28"/>
              </w:rPr>
            </w:pPr>
            <w:r>
              <w:rPr>
                <w:sz w:val="28"/>
              </w:rPr>
              <w:t>Месячник военно- патриотического</w:t>
            </w:r>
            <w:r>
              <w:rPr>
                <w:spacing w:val="-18"/>
                <w:sz w:val="28"/>
              </w:rPr>
              <w:t xml:space="preserve"> </w:t>
            </w:r>
            <w:r>
              <w:rPr>
                <w:sz w:val="28"/>
              </w:rPr>
              <w:t>воспитания</w:t>
            </w:r>
          </w:p>
        </w:tc>
        <w:tc>
          <w:tcPr>
            <w:tcW w:w="1023" w:type="dxa"/>
          </w:tcPr>
          <w:p w:rsidR="003917BB" w:rsidRDefault="000E4EBD">
            <w:pPr>
              <w:pStyle w:val="TableParagraph"/>
              <w:spacing w:line="322" w:lineRule="exact"/>
              <w:ind w:left="108"/>
              <w:rPr>
                <w:sz w:val="28"/>
              </w:rPr>
            </w:pPr>
            <w:r>
              <w:rPr>
                <w:sz w:val="28"/>
              </w:rPr>
              <w:t>10-</w:t>
            </w:r>
            <w:r>
              <w:rPr>
                <w:spacing w:val="-5"/>
                <w:sz w:val="28"/>
              </w:rPr>
              <w:t>11</w:t>
            </w:r>
          </w:p>
        </w:tc>
        <w:tc>
          <w:tcPr>
            <w:tcW w:w="1133" w:type="dxa"/>
          </w:tcPr>
          <w:p w:rsidR="003917BB" w:rsidRDefault="000E4EBD">
            <w:pPr>
              <w:pStyle w:val="TableParagraph"/>
              <w:ind w:right="126"/>
              <w:rPr>
                <w:sz w:val="28"/>
              </w:rPr>
            </w:pPr>
            <w:r>
              <w:rPr>
                <w:spacing w:val="-2"/>
                <w:sz w:val="28"/>
              </w:rPr>
              <w:t xml:space="preserve">Феврал </w:t>
            </w:r>
            <w:r>
              <w:rPr>
                <w:spacing w:val="-10"/>
                <w:sz w:val="28"/>
              </w:rPr>
              <w:t>ь</w:t>
            </w:r>
          </w:p>
        </w:tc>
        <w:tc>
          <w:tcPr>
            <w:tcW w:w="2410" w:type="dxa"/>
          </w:tcPr>
          <w:p w:rsidR="003917BB" w:rsidRDefault="000E4EBD" w:rsidP="00B67337">
            <w:pPr>
              <w:pStyle w:val="TableParagraph"/>
              <w:spacing w:line="322" w:lineRule="exact"/>
              <w:ind w:left="109"/>
              <w:rPr>
                <w:sz w:val="28"/>
              </w:rPr>
            </w:pPr>
            <w:r>
              <w:rPr>
                <w:spacing w:val="-2"/>
                <w:sz w:val="28"/>
              </w:rPr>
              <w:t>Кл.</w:t>
            </w:r>
            <w:r>
              <w:rPr>
                <w:spacing w:val="-16"/>
                <w:sz w:val="28"/>
              </w:rPr>
              <w:t xml:space="preserve"> </w:t>
            </w:r>
            <w:r>
              <w:rPr>
                <w:spacing w:val="-2"/>
                <w:sz w:val="28"/>
              </w:rPr>
              <w:t xml:space="preserve">руководители </w:t>
            </w:r>
          </w:p>
        </w:tc>
      </w:tr>
      <w:tr w:rsidR="003917BB">
        <w:trPr>
          <w:trHeight w:val="964"/>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ind w:left="110"/>
              <w:rPr>
                <w:sz w:val="28"/>
              </w:rPr>
            </w:pPr>
            <w:r>
              <w:rPr>
                <w:sz w:val="28"/>
              </w:rPr>
              <w:t>Месячник</w:t>
            </w:r>
            <w:r>
              <w:rPr>
                <w:spacing w:val="-4"/>
                <w:sz w:val="28"/>
              </w:rPr>
              <w:t xml:space="preserve"> </w:t>
            </w:r>
            <w:r>
              <w:rPr>
                <w:spacing w:val="-2"/>
                <w:sz w:val="28"/>
              </w:rPr>
              <w:t>здоровья</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spacing w:line="322" w:lineRule="exact"/>
              <w:ind w:right="158"/>
              <w:jc w:val="both"/>
              <w:rPr>
                <w:sz w:val="28"/>
              </w:rPr>
            </w:pPr>
            <w:r>
              <w:rPr>
                <w:spacing w:val="-2"/>
                <w:sz w:val="28"/>
              </w:rPr>
              <w:t xml:space="preserve">Сентяб </w:t>
            </w:r>
            <w:proofErr w:type="gramStart"/>
            <w:r>
              <w:rPr>
                <w:spacing w:val="-2"/>
                <w:sz w:val="28"/>
              </w:rPr>
              <w:t>рь,Апр</w:t>
            </w:r>
            <w:proofErr w:type="gramEnd"/>
            <w:r>
              <w:rPr>
                <w:spacing w:val="-2"/>
                <w:sz w:val="28"/>
              </w:rPr>
              <w:t xml:space="preserve"> </w:t>
            </w:r>
            <w:r>
              <w:rPr>
                <w:spacing w:val="-4"/>
                <w:sz w:val="28"/>
              </w:rPr>
              <w:t>ель</w:t>
            </w:r>
          </w:p>
        </w:tc>
        <w:tc>
          <w:tcPr>
            <w:tcW w:w="2410" w:type="dxa"/>
          </w:tcPr>
          <w:p w:rsidR="003917BB" w:rsidRDefault="000E4EBD" w:rsidP="00B67337">
            <w:pPr>
              <w:pStyle w:val="TableParagraph"/>
              <w:spacing w:line="322" w:lineRule="exact"/>
              <w:ind w:left="109"/>
              <w:rPr>
                <w:sz w:val="28"/>
              </w:rPr>
            </w:pPr>
            <w:r>
              <w:rPr>
                <w:spacing w:val="-2"/>
                <w:sz w:val="28"/>
              </w:rPr>
              <w:t>Кл.</w:t>
            </w:r>
            <w:r>
              <w:rPr>
                <w:spacing w:val="-16"/>
                <w:sz w:val="28"/>
              </w:rPr>
              <w:t xml:space="preserve"> </w:t>
            </w:r>
            <w:r>
              <w:rPr>
                <w:spacing w:val="-2"/>
                <w:sz w:val="28"/>
              </w:rPr>
              <w:t xml:space="preserve">руководители </w:t>
            </w:r>
          </w:p>
        </w:tc>
      </w:tr>
      <w:tr w:rsidR="003917BB">
        <w:trPr>
          <w:trHeight w:val="644"/>
        </w:trPr>
        <w:tc>
          <w:tcPr>
            <w:tcW w:w="663" w:type="dxa"/>
          </w:tcPr>
          <w:p w:rsidR="003917BB" w:rsidRDefault="000E4EBD">
            <w:pPr>
              <w:pStyle w:val="TableParagraph"/>
              <w:spacing w:line="321" w:lineRule="exact"/>
              <w:rPr>
                <w:sz w:val="28"/>
              </w:rPr>
            </w:pPr>
            <w:r>
              <w:rPr>
                <w:spacing w:val="-10"/>
                <w:sz w:val="28"/>
              </w:rPr>
              <w:t>6</w:t>
            </w:r>
          </w:p>
        </w:tc>
        <w:tc>
          <w:tcPr>
            <w:tcW w:w="4270" w:type="dxa"/>
          </w:tcPr>
          <w:p w:rsidR="003917BB" w:rsidRDefault="000E4EBD">
            <w:pPr>
              <w:pStyle w:val="TableParagraph"/>
              <w:spacing w:line="321" w:lineRule="exact"/>
              <w:ind w:left="110"/>
              <w:rPr>
                <w:sz w:val="28"/>
              </w:rPr>
            </w:pPr>
            <w:r>
              <w:rPr>
                <w:sz w:val="28"/>
              </w:rPr>
              <w:t>Месячник</w:t>
            </w:r>
            <w:r>
              <w:rPr>
                <w:spacing w:val="-11"/>
                <w:sz w:val="28"/>
              </w:rPr>
              <w:t xml:space="preserve"> </w:t>
            </w:r>
            <w:r>
              <w:rPr>
                <w:sz w:val="28"/>
              </w:rPr>
              <w:t>благодарной</w:t>
            </w:r>
            <w:r>
              <w:rPr>
                <w:spacing w:val="-9"/>
                <w:sz w:val="28"/>
              </w:rPr>
              <w:t xml:space="preserve"> </w:t>
            </w:r>
            <w:r>
              <w:rPr>
                <w:spacing w:val="-2"/>
                <w:sz w:val="28"/>
              </w:rPr>
              <w:t>памяти</w:t>
            </w:r>
          </w:p>
        </w:tc>
        <w:tc>
          <w:tcPr>
            <w:tcW w:w="1023" w:type="dxa"/>
          </w:tcPr>
          <w:p w:rsidR="003917BB" w:rsidRDefault="000E4EBD">
            <w:pPr>
              <w:pStyle w:val="TableParagraph"/>
              <w:spacing w:line="321" w:lineRule="exact"/>
              <w:ind w:left="108"/>
              <w:rPr>
                <w:sz w:val="28"/>
              </w:rPr>
            </w:pPr>
            <w:r>
              <w:rPr>
                <w:sz w:val="28"/>
              </w:rPr>
              <w:t>10-</w:t>
            </w:r>
            <w:r>
              <w:rPr>
                <w:spacing w:val="-5"/>
                <w:sz w:val="28"/>
              </w:rPr>
              <w:t>11</w:t>
            </w:r>
          </w:p>
        </w:tc>
        <w:tc>
          <w:tcPr>
            <w:tcW w:w="1133" w:type="dxa"/>
          </w:tcPr>
          <w:p w:rsidR="003917BB" w:rsidRDefault="000E4EBD">
            <w:pPr>
              <w:pStyle w:val="TableParagraph"/>
              <w:spacing w:line="321" w:lineRule="exact"/>
              <w:rPr>
                <w:sz w:val="28"/>
              </w:rPr>
            </w:pPr>
            <w:r>
              <w:rPr>
                <w:spacing w:val="-5"/>
                <w:sz w:val="28"/>
              </w:rPr>
              <w:t>Май</w:t>
            </w:r>
          </w:p>
        </w:tc>
        <w:tc>
          <w:tcPr>
            <w:tcW w:w="2410" w:type="dxa"/>
          </w:tcPr>
          <w:p w:rsidR="003917BB" w:rsidRDefault="000E4EBD">
            <w:pPr>
              <w:pStyle w:val="TableParagraph"/>
              <w:spacing w:line="324" w:lineRule="exact"/>
              <w:ind w:left="109"/>
              <w:rPr>
                <w:sz w:val="28"/>
              </w:rPr>
            </w:pPr>
            <w:r>
              <w:rPr>
                <w:spacing w:val="-2"/>
                <w:sz w:val="28"/>
              </w:rPr>
              <w:t>Кл.</w:t>
            </w:r>
            <w:r>
              <w:rPr>
                <w:spacing w:val="-16"/>
                <w:sz w:val="28"/>
              </w:rPr>
              <w:t xml:space="preserve"> </w:t>
            </w:r>
            <w:r>
              <w:rPr>
                <w:spacing w:val="-2"/>
                <w:sz w:val="28"/>
              </w:rPr>
              <w:t>руководители Советник</w:t>
            </w:r>
          </w:p>
        </w:tc>
      </w:tr>
      <w:tr w:rsidR="003917BB">
        <w:trPr>
          <w:trHeight w:val="638"/>
        </w:trPr>
        <w:tc>
          <w:tcPr>
            <w:tcW w:w="663" w:type="dxa"/>
          </w:tcPr>
          <w:p w:rsidR="003917BB" w:rsidRDefault="000E4EBD">
            <w:pPr>
              <w:pStyle w:val="TableParagraph"/>
              <w:spacing w:line="318" w:lineRule="exact"/>
              <w:rPr>
                <w:sz w:val="28"/>
              </w:rPr>
            </w:pPr>
            <w:r>
              <w:rPr>
                <w:spacing w:val="-10"/>
                <w:sz w:val="28"/>
              </w:rPr>
              <w:t>7</w:t>
            </w:r>
          </w:p>
        </w:tc>
        <w:tc>
          <w:tcPr>
            <w:tcW w:w="4270" w:type="dxa"/>
          </w:tcPr>
          <w:p w:rsidR="003917BB" w:rsidRDefault="000E4EBD">
            <w:pPr>
              <w:pStyle w:val="TableParagraph"/>
              <w:spacing w:line="322" w:lineRule="exact"/>
              <w:ind w:left="110" w:right="94"/>
              <w:rPr>
                <w:sz w:val="28"/>
              </w:rPr>
            </w:pPr>
            <w:r>
              <w:rPr>
                <w:sz w:val="28"/>
              </w:rPr>
              <w:t>Поднятие</w:t>
            </w:r>
            <w:r>
              <w:rPr>
                <w:spacing w:val="-12"/>
                <w:sz w:val="28"/>
              </w:rPr>
              <w:t xml:space="preserve"> </w:t>
            </w:r>
            <w:r>
              <w:rPr>
                <w:sz w:val="28"/>
              </w:rPr>
              <w:t>флага.</w:t>
            </w:r>
            <w:r>
              <w:rPr>
                <w:spacing w:val="-15"/>
                <w:sz w:val="28"/>
              </w:rPr>
              <w:t xml:space="preserve"> </w:t>
            </w:r>
            <w:r>
              <w:rPr>
                <w:sz w:val="28"/>
              </w:rPr>
              <w:t>Гимн.</w:t>
            </w:r>
            <w:r>
              <w:rPr>
                <w:spacing w:val="-12"/>
                <w:sz w:val="28"/>
              </w:rPr>
              <w:t xml:space="preserve"> </w:t>
            </w:r>
            <w:r>
              <w:rPr>
                <w:sz w:val="28"/>
              </w:rPr>
              <w:t>«Разговор о важном»</w:t>
            </w:r>
          </w:p>
        </w:tc>
        <w:tc>
          <w:tcPr>
            <w:tcW w:w="1023" w:type="dxa"/>
          </w:tcPr>
          <w:p w:rsidR="003917BB" w:rsidRDefault="000E4EBD">
            <w:pPr>
              <w:pStyle w:val="TableParagraph"/>
              <w:spacing w:line="318" w:lineRule="exact"/>
              <w:ind w:left="108"/>
              <w:rPr>
                <w:sz w:val="28"/>
              </w:rPr>
            </w:pPr>
            <w:r>
              <w:rPr>
                <w:sz w:val="28"/>
              </w:rPr>
              <w:t>10-</w:t>
            </w:r>
            <w:r>
              <w:rPr>
                <w:spacing w:val="-5"/>
                <w:sz w:val="28"/>
              </w:rPr>
              <w:t>11</w:t>
            </w:r>
          </w:p>
        </w:tc>
        <w:tc>
          <w:tcPr>
            <w:tcW w:w="1133" w:type="dxa"/>
          </w:tcPr>
          <w:p w:rsidR="003917BB" w:rsidRDefault="000E4EBD">
            <w:pPr>
              <w:pStyle w:val="TableParagraph"/>
              <w:spacing w:line="322" w:lineRule="exact"/>
              <w:ind w:right="375"/>
              <w:rPr>
                <w:sz w:val="28"/>
              </w:rPr>
            </w:pPr>
            <w:r>
              <w:rPr>
                <w:spacing w:val="-4"/>
                <w:sz w:val="28"/>
              </w:rPr>
              <w:t>Весь год</w:t>
            </w:r>
          </w:p>
        </w:tc>
        <w:tc>
          <w:tcPr>
            <w:tcW w:w="2410" w:type="dxa"/>
          </w:tcPr>
          <w:p w:rsidR="003917BB" w:rsidRDefault="000E4EBD" w:rsidP="00B67337">
            <w:pPr>
              <w:pStyle w:val="TableParagraph"/>
              <w:spacing w:line="322" w:lineRule="exact"/>
              <w:ind w:left="109"/>
              <w:rPr>
                <w:sz w:val="28"/>
              </w:rPr>
            </w:pPr>
            <w:r>
              <w:rPr>
                <w:spacing w:val="-2"/>
                <w:sz w:val="28"/>
              </w:rPr>
              <w:t>Кл.</w:t>
            </w:r>
            <w:r>
              <w:rPr>
                <w:spacing w:val="-16"/>
                <w:sz w:val="28"/>
              </w:rPr>
              <w:t xml:space="preserve"> </w:t>
            </w:r>
            <w:r>
              <w:rPr>
                <w:spacing w:val="-2"/>
                <w:sz w:val="28"/>
              </w:rPr>
              <w:t xml:space="preserve">руководители </w:t>
            </w:r>
          </w:p>
        </w:tc>
      </w:tr>
      <w:tr w:rsidR="003917BB">
        <w:trPr>
          <w:trHeight w:val="640"/>
        </w:trPr>
        <w:tc>
          <w:tcPr>
            <w:tcW w:w="663" w:type="dxa"/>
          </w:tcPr>
          <w:p w:rsidR="003917BB" w:rsidRDefault="000E4EBD">
            <w:pPr>
              <w:pStyle w:val="TableParagraph"/>
              <w:spacing w:line="317" w:lineRule="exact"/>
              <w:rPr>
                <w:sz w:val="28"/>
              </w:rPr>
            </w:pPr>
            <w:r>
              <w:rPr>
                <w:spacing w:val="-10"/>
                <w:sz w:val="28"/>
              </w:rPr>
              <w:t>8</w:t>
            </w:r>
          </w:p>
        </w:tc>
        <w:tc>
          <w:tcPr>
            <w:tcW w:w="4270" w:type="dxa"/>
          </w:tcPr>
          <w:p w:rsidR="003917BB" w:rsidRDefault="000E4EBD">
            <w:pPr>
              <w:pStyle w:val="TableParagraph"/>
              <w:spacing w:line="317" w:lineRule="exact"/>
              <w:ind w:left="110"/>
              <w:rPr>
                <w:sz w:val="28"/>
              </w:rPr>
            </w:pPr>
            <w:r>
              <w:rPr>
                <w:sz w:val="28"/>
              </w:rPr>
              <w:t>Проведение</w:t>
            </w:r>
            <w:r>
              <w:rPr>
                <w:spacing w:val="-11"/>
                <w:sz w:val="28"/>
              </w:rPr>
              <w:t xml:space="preserve"> </w:t>
            </w:r>
            <w:r>
              <w:rPr>
                <w:sz w:val="28"/>
              </w:rPr>
              <w:t>инструктажей</w:t>
            </w:r>
            <w:r>
              <w:rPr>
                <w:spacing w:val="-8"/>
                <w:sz w:val="28"/>
              </w:rPr>
              <w:t xml:space="preserve"> </w:t>
            </w:r>
            <w:r>
              <w:rPr>
                <w:spacing w:val="-10"/>
                <w:sz w:val="28"/>
              </w:rPr>
              <w:t>с</w:t>
            </w:r>
          </w:p>
          <w:p w:rsidR="003917BB" w:rsidRDefault="000E4EBD">
            <w:pPr>
              <w:pStyle w:val="TableParagraph"/>
              <w:spacing w:before="2" w:line="301" w:lineRule="exact"/>
              <w:ind w:left="110"/>
              <w:rPr>
                <w:sz w:val="28"/>
              </w:rPr>
            </w:pPr>
            <w:r>
              <w:rPr>
                <w:sz w:val="28"/>
              </w:rPr>
              <w:t>обучающимся</w:t>
            </w:r>
            <w:r>
              <w:rPr>
                <w:spacing w:val="-5"/>
                <w:sz w:val="28"/>
              </w:rPr>
              <w:t xml:space="preserve"> </w:t>
            </w:r>
            <w:r>
              <w:rPr>
                <w:sz w:val="28"/>
              </w:rPr>
              <w:t>по</w:t>
            </w:r>
            <w:r>
              <w:rPr>
                <w:spacing w:val="-3"/>
                <w:sz w:val="28"/>
              </w:rPr>
              <w:t xml:space="preserve"> </w:t>
            </w:r>
            <w:r>
              <w:rPr>
                <w:sz w:val="28"/>
              </w:rPr>
              <w:t>ТБ,</w:t>
            </w:r>
            <w:r>
              <w:rPr>
                <w:spacing w:val="-5"/>
                <w:sz w:val="28"/>
              </w:rPr>
              <w:t xml:space="preserve"> </w:t>
            </w:r>
            <w:r>
              <w:rPr>
                <w:sz w:val="28"/>
              </w:rPr>
              <w:t>ПДД,</w:t>
            </w:r>
            <w:r>
              <w:rPr>
                <w:spacing w:val="-7"/>
                <w:sz w:val="28"/>
              </w:rPr>
              <w:t xml:space="preserve"> </w:t>
            </w:r>
            <w:r>
              <w:rPr>
                <w:spacing w:val="-5"/>
                <w:sz w:val="28"/>
              </w:rPr>
              <w:t>ППБ</w:t>
            </w:r>
          </w:p>
        </w:tc>
        <w:tc>
          <w:tcPr>
            <w:tcW w:w="1023" w:type="dxa"/>
          </w:tcPr>
          <w:p w:rsidR="003917BB" w:rsidRDefault="000E4EBD">
            <w:pPr>
              <w:pStyle w:val="TableParagraph"/>
              <w:spacing w:line="317" w:lineRule="exact"/>
              <w:ind w:left="108"/>
              <w:rPr>
                <w:sz w:val="28"/>
              </w:rPr>
            </w:pPr>
            <w:r>
              <w:rPr>
                <w:sz w:val="28"/>
              </w:rPr>
              <w:t>10-</w:t>
            </w:r>
            <w:r>
              <w:rPr>
                <w:spacing w:val="-5"/>
                <w:sz w:val="28"/>
              </w:rPr>
              <w:t>11</w:t>
            </w:r>
          </w:p>
        </w:tc>
        <w:tc>
          <w:tcPr>
            <w:tcW w:w="1133" w:type="dxa"/>
          </w:tcPr>
          <w:p w:rsidR="003917BB" w:rsidRDefault="000E4EBD">
            <w:pPr>
              <w:pStyle w:val="TableParagraph"/>
              <w:spacing w:line="317" w:lineRule="exact"/>
              <w:rPr>
                <w:sz w:val="28"/>
              </w:rPr>
            </w:pPr>
            <w:r>
              <w:rPr>
                <w:spacing w:val="-4"/>
                <w:sz w:val="28"/>
              </w:rPr>
              <w:t>Весь</w:t>
            </w:r>
          </w:p>
          <w:p w:rsidR="003917BB" w:rsidRDefault="000E4EBD">
            <w:pPr>
              <w:pStyle w:val="TableParagraph"/>
              <w:spacing w:before="2" w:line="301" w:lineRule="exact"/>
              <w:rPr>
                <w:sz w:val="28"/>
              </w:rPr>
            </w:pPr>
            <w:r>
              <w:rPr>
                <w:spacing w:val="-5"/>
                <w:sz w:val="28"/>
              </w:rPr>
              <w:t>год</w:t>
            </w:r>
          </w:p>
        </w:tc>
        <w:tc>
          <w:tcPr>
            <w:tcW w:w="2410" w:type="dxa"/>
          </w:tcPr>
          <w:p w:rsidR="003917BB" w:rsidRDefault="000E4EBD">
            <w:pPr>
              <w:pStyle w:val="TableParagraph"/>
              <w:spacing w:line="317" w:lineRule="exact"/>
              <w:ind w:left="109"/>
              <w:rPr>
                <w:sz w:val="28"/>
              </w:rPr>
            </w:pPr>
            <w:r>
              <w:rPr>
                <w:sz w:val="28"/>
              </w:rPr>
              <w:t>Кл.</w:t>
            </w:r>
            <w:r>
              <w:rPr>
                <w:spacing w:val="-5"/>
                <w:sz w:val="28"/>
              </w:rPr>
              <w:t xml:space="preserve"> </w:t>
            </w:r>
            <w:r>
              <w:rPr>
                <w:spacing w:val="-2"/>
                <w:sz w:val="28"/>
              </w:rPr>
              <w:t>руководители</w:t>
            </w:r>
          </w:p>
        </w:tc>
      </w:tr>
      <w:tr w:rsidR="003917BB">
        <w:trPr>
          <w:trHeight w:val="643"/>
        </w:trPr>
        <w:tc>
          <w:tcPr>
            <w:tcW w:w="663" w:type="dxa"/>
          </w:tcPr>
          <w:p w:rsidR="003917BB" w:rsidRDefault="000E4EBD">
            <w:pPr>
              <w:pStyle w:val="TableParagraph"/>
              <w:rPr>
                <w:sz w:val="28"/>
              </w:rPr>
            </w:pPr>
            <w:r>
              <w:rPr>
                <w:spacing w:val="-10"/>
                <w:sz w:val="28"/>
              </w:rPr>
              <w:t>9</w:t>
            </w:r>
          </w:p>
        </w:tc>
        <w:tc>
          <w:tcPr>
            <w:tcW w:w="4270" w:type="dxa"/>
          </w:tcPr>
          <w:p w:rsidR="003917BB" w:rsidRDefault="000E4EBD">
            <w:pPr>
              <w:pStyle w:val="TableParagraph"/>
              <w:spacing w:line="322" w:lineRule="exact"/>
              <w:ind w:left="110"/>
              <w:rPr>
                <w:sz w:val="28"/>
              </w:rPr>
            </w:pPr>
            <w:r>
              <w:rPr>
                <w:sz w:val="28"/>
              </w:rPr>
              <w:t>Классные</w:t>
            </w:r>
            <w:r>
              <w:rPr>
                <w:spacing w:val="-18"/>
                <w:sz w:val="28"/>
              </w:rPr>
              <w:t xml:space="preserve"> </w:t>
            </w:r>
            <w:r>
              <w:rPr>
                <w:sz w:val="28"/>
              </w:rPr>
              <w:t>коллективные творческие дела</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spacing w:line="322" w:lineRule="exact"/>
              <w:ind w:right="375"/>
              <w:rPr>
                <w:sz w:val="28"/>
              </w:rPr>
            </w:pPr>
            <w:r>
              <w:rPr>
                <w:spacing w:val="-4"/>
                <w:sz w:val="28"/>
              </w:rPr>
              <w:t>Весь год</w:t>
            </w:r>
          </w:p>
        </w:tc>
        <w:tc>
          <w:tcPr>
            <w:tcW w:w="2410" w:type="dxa"/>
          </w:tcPr>
          <w:p w:rsidR="003917BB" w:rsidRDefault="000E4EBD">
            <w:pPr>
              <w:pStyle w:val="TableParagraph"/>
              <w:ind w:left="109"/>
              <w:rPr>
                <w:sz w:val="28"/>
              </w:rPr>
            </w:pPr>
            <w:r>
              <w:rPr>
                <w:sz w:val="28"/>
              </w:rPr>
              <w:t>Кл.</w:t>
            </w:r>
            <w:r>
              <w:rPr>
                <w:spacing w:val="-5"/>
                <w:sz w:val="28"/>
              </w:rPr>
              <w:t xml:space="preserve"> </w:t>
            </w:r>
            <w:r>
              <w:rPr>
                <w:spacing w:val="-2"/>
                <w:sz w:val="28"/>
              </w:rPr>
              <w:t>руководители</w:t>
            </w:r>
          </w:p>
        </w:tc>
      </w:tr>
      <w:tr w:rsidR="003917BB">
        <w:trPr>
          <w:trHeight w:val="1608"/>
        </w:trPr>
        <w:tc>
          <w:tcPr>
            <w:tcW w:w="663" w:type="dxa"/>
          </w:tcPr>
          <w:p w:rsidR="003917BB" w:rsidRDefault="000E4EBD">
            <w:pPr>
              <w:pStyle w:val="TableParagraph"/>
              <w:spacing w:line="321" w:lineRule="exact"/>
              <w:rPr>
                <w:sz w:val="28"/>
              </w:rPr>
            </w:pPr>
            <w:r>
              <w:rPr>
                <w:spacing w:val="-5"/>
                <w:sz w:val="28"/>
              </w:rPr>
              <w:t>10</w:t>
            </w:r>
          </w:p>
        </w:tc>
        <w:tc>
          <w:tcPr>
            <w:tcW w:w="4270" w:type="dxa"/>
          </w:tcPr>
          <w:p w:rsidR="003917BB" w:rsidRDefault="000E4EBD">
            <w:pPr>
              <w:pStyle w:val="TableParagraph"/>
              <w:ind w:left="110"/>
              <w:rPr>
                <w:sz w:val="28"/>
              </w:rPr>
            </w:pPr>
            <w:r>
              <w:rPr>
                <w:sz w:val="28"/>
              </w:rPr>
              <w:t>Консультации с учителями- предметниками</w:t>
            </w:r>
            <w:r>
              <w:rPr>
                <w:spacing w:val="-18"/>
                <w:sz w:val="28"/>
              </w:rPr>
              <w:t xml:space="preserve"> </w:t>
            </w:r>
            <w:r>
              <w:rPr>
                <w:sz w:val="28"/>
              </w:rPr>
              <w:t>(соблюдение единых требований в</w:t>
            </w:r>
          </w:p>
          <w:p w:rsidR="003917BB" w:rsidRDefault="000E4EBD">
            <w:pPr>
              <w:pStyle w:val="TableParagraph"/>
              <w:spacing w:line="322" w:lineRule="exact"/>
              <w:ind w:left="110"/>
              <w:rPr>
                <w:sz w:val="28"/>
              </w:rPr>
            </w:pPr>
            <w:r>
              <w:rPr>
                <w:sz w:val="28"/>
              </w:rPr>
              <w:t>воспитании,</w:t>
            </w:r>
            <w:r>
              <w:rPr>
                <w:spacing w:val="-18"/>
                <w:sz w:val="28"/>
              </w:rPr>
              <w:t xml:space="preserve"> </w:t>
            </w:r>
            <w:r>
              <w:rPr>
                <w:sz w:val="28"/>
              </w:rPr>
              <w:t>предупреждение</w:t>
            </w:r>
            <w:r>
              <w:rPr>
                <w:spacing w:val="-17"/>
                <w:sz w:val="28"/>
              </w:rPr>
              <w:t xml:space="preserve"> </w:t>
            </w:r>
            <w:r>
              <w:rPr>
                <w:sz w:val="28"/>
              </w:rPr>
              <w:t>и разрешение конфликтов)</w:t>
            </w:r>
          </w:p>
        </w:tc>
        <w:tc>
          <w:tcPr>
            <w:tcW w:w="1023" w:type="dxa"/>
          </w:tcPr>
          <w:p w:rsidR="003917BB" w:rsidRDefault="000E4EBD">
            <w:pPr>
              <w:pStyle w:val="TableParagraph"/>
              <w:spacing w:line="321" w:lineRule="exact"/>
              <w:ind w:left="108"/>
              <w:rPr>
                <w:sz w:val="28"/>
              </w:rPr>
            </w:pPr>
            <w:r>
              <w:rPr>
                <w:sz w:val="28"/>
              </w:rPr>
              <w:t>10-</w:t>
            </w:r>
            <w:r>
              <w:rPr>
                <w:spacing w:val="-5"/>
                <w:sz w:val="28"/>
              </w:rPr>
              <w:t>11</w:t>
            </w:r>
          </w:p>
        </w:tc>
        <w:tc>
          <w:tcPr>
            <w:tcW w:w="1133" w:type="dxa"/>
          </w:tcPr>
          <w:p w:rsidR="003917BB" w:rsidRDefault="000E4EBD">
            <w:pPr>
              <w:pStyle w:val="TableParagraph"/>
              <w:spacing w:line="321" w:lineRule="exact"/>
              <w:rPr>
                <w:sz w:val="28"/>
              </w:rPr>
            </w:pPr>
            <w:r>
              <w:rPr>
                <w:spacing w:val="-5"/>
                <w:sz w:val="28"/>
              </w:rPr>
              <w:t>По</w:t>
            </w:r>
          </w:p>
          <w:p w:rsidR="003917BB" w:rsidRDefault="000E4EBD">
            <w:pPr>
              <w:pStyle w:val="TableParagraph"/>
              <w:spacing w:before="2"/>
              <w:ind w:right="219"/>
              <w:rPr>
                <w:sz w:val="28"/>
              </w:rPr>
            </w:pPr>
            <w:r>
              <w:rPr>
                <w:spacing w:val="-2"/>
                <w:sz w:val="28"/>
              </w:rPr>
              <w:t xml:space="preserve">запрос </w:t>
            </w:r>
            <w:r>
              <w:rPr>
                <w:spacing w:val="-10"/>
                <w:sz w:val="28"/>
              </w:rPr>
              <w:t>у</w:t>
            </w:r>
          </w:p>
        </w:tc>
        <w:tc>
          <w:tcPr>
            <w:tcW w:w="2410" w:type="dxa"/>
          </w:tcPr>
          <w:p w:rsidR="003917BB" w:rsidRDefault="000E4EBD">
            <w:pPr>
              <w:pStyle w:val="TableParagraph"/>
              <w:spacing w:line="321" w:lineRule="exact"/>
              <w:ind w:left="109"/>
              <w:rPr>
                <w:sz w:val="28"/>
              </w:rPr>
            </w:pPr>
            <w:r>
              <w:rPr>
                <w:sz w:val="28"/>
              </w:rPr>
              <w:t>Кл.</w:t>
            </w:r>
            <w:r>
              <w:rPr>
                <w:spacing w:val="-5"/>
                <w:sz w:val="28"/>
              </w:rPr>
              <w:t xml:space="preserve"> </w:t>
            </w:r>
            <w:r>
              <w:rPr>
                <w:spacing w:val="-2"/>
                <w:sz w:val="28"/>
              </w:rPr>
              <w:t>руководители</w:t>
            </w:r>
          </w:p>
        </w:tc>
      </w:tr>
      <w:tr w:rsidR="003917BB">
        <w:trPr>
          <w:trHeight w:val="2255"/>
        </w:trPr>
        <w:tc>
          <w:tcPr>
            <w:tcW w:w="9499" w:type="dxa"/>
            <w:gridSpan w:val="5"/>
          </w:tcPr>
          <w:p w:rsidR="003917BB" w:rsidRDefault="000E4EBD">
            <w:pPr>
              <w:pStyle w:val="TableParagraph"/>
              <w:spacing w:line="321" w:lineRule="exact"/>
              <w:rPr>
                <w:sz w:val="28"/>
              </w:rPr>
            </w:pPr>
            <w:r>
              <w:rPr>
                <w:sz w:val="28"/>
              </w:rPr>
              <w:t>Классные</w:t>
            </w:r>
            <w:r>
              <w:rPr>
                <w:spacing w:val="-9"/>
                <w:sz w:val="28"/>
              </w:rPr>
              <w:t xml:space="preserve"> </w:t>
            </w:r>
            <w:r>
              <w:rPr>
                <w:spacing w:val="-4"/>
                <w:sz w:val="28"/>
              </w:rPr>
              <w:t>часы:</w:t>
            </w:r>
          </w:p>
          <w:p w:rsidR="003917BB" w:rsidRDefault="000E4EBD">
            <w:pPr>
              <w:pStyle w:val="TableParagraph"/>
              <w:tabs>
                <w:tab w:val="left" w:pos="2068"/>
                <w:tab w:val="left" w:pos="3448"/>
                <w:tab w:val="left" w:pos="4400"/>
                <w:tab w:val="left" w:pos="5832"/>
                <w:tab w:val="left" w:pos="7753"/>
              </w:tabs>
              <w:spacing w:line="242" w:lineRule="auto"/>
              <w:ind w:right="103"/>
              <w:rPr>
                <w:sz w:val="28"/>
              </w:rPr>
            </w:pPr>
            <w:r>
              <w:rPr>
                <w:spacing w:val="-2"/>
                <w:sz w:val="28"/>
              </w:rPr>
              <w:t>-тематические</w:t>
            </w:r>
            <w:proofErr w:type="gramStart"/>
            <w:r>
              <w:rPr>
                <w:sz w:val="28"/>
              </w:rPr>
              <w:tab/>
            </w:r>
            <w:r>
              <w:rPr>
                <w:spacing w:val="-2"/>
                <w:sz w:val="28"/>
              </w:rPr>
              <w:t>(</w:t>
            </w:r>
            <w:proofErr w:type="gramEnd"/>
            <w:r>
              <w:rPr>
                <w:spacing w:val="-2"/>
                <w:sz w:val="28"/>
              </w:rPr>
              <w:t>согласно</w:t>
            </w:r>
            <w:r>
              <w:rPr>
                <w:sz w:val="28"/>
              </w:rPr>
              <w:tab/>
            </w:r>
            <w:r>
              <w:rPr>
                <w:spacing w:val="-4"/>
                <w:sz w:val="28"/>
              </w:rPr>
              <w:t>плану</w:t>
            </w:r>
            <w:r>
              <w:rPr>
                <w:sz w:val="28"/>
              </w:rPr>
              <w:tab/>
            </w:r>
            <w:r>
              <w:rPr>
                <w:spacing w:val="-2"/>
                <w:sz w:val="28"/>
              </w:rPr>
              <w:t>классного</w:t>
            </w:r>
            <w:r>
              <w:rPr>
                <w:sz w:val="28"/>
              </w:rPr>
              <w:tab/>
            </w:r>
            <w:r>
              <w:rPr>
                <w:spacing w:val="-2"/>
                <w:sz w:val="28"/>
              </w:rPr>
              <w:t>руководителя,</w:t>
            </w:r>
            <w:r>
              <w:rPr>
                <w:sz w:val="28"/>
              </w:rPr>
              <w:tab/>
            </w:r>
            <w:r>
              <w:rPr>
                <w:spacing w:val="-2"/>
                <w:sz w:val="28"/>
              </w:rPr>
              <w:t>посвященные юбилейным</w:t>
            </w:r>
          </w:p>
          <w:p w:rsidR="003917BB" w:rsidRDefault="000E4EBD">
            <w:pPr>
              <w:pStyle w:val="TableParagraph"/>
              <w:tabs>
                <w:tab w:val="left" w:pos="1085"/>
                <w:tab w:val="left" w:pos="1954"/>
                <w:tab w:val="left" w:pos="3280"/>
                <w:tab w:val="left" w:pos="4280"/>
                <w:tab w:val="left" w:pos="5578"/>
                <w:tab w:val="left" w:pos="5930"/>
                <w:tab w:val="left" w:pos="6998"/>
                <w:tab w:val="left" w:pos="7352"/>
                <w:tab w:val="left" w:pos="8431"/>
              </w:tabs>
              <w:ind w:right="102"/>
              <w:rPr>
                <w:sz w:val="28"/>
              </w:rPr>
            </w:pPr>
            <w:proofErr w:type="gramStart"/>
            <w:r>
              <w:rPr>
                <w:spacing w:val="-2"/>
                <w:sz w:val="28"/>
              </w:rPr>
              <w:t>датам,</w:t>
            </w:r>
            <w:r>
              <w:rPr>
                <w:sz w:val="28"/>
              </w:rPr>
              <w:tab/>
            </w:r>
            <w:proofErr w:type="gramEnd"/>
            <w:r>
              <w:rPr>
                <w:spacing w:val="-4"/>
                <w:sz w:val="28"/>
              </w:rPr>
              <w:t>Дням</w:t>
            </w:r>
            <w:r>
              <w:rPr>
                <w:sz w:val="28"/>
              </w:rPr>
              <w:tab/>
            </w:r>
            <w:r>
              <w:rPr>
                <w:spacing w:val="-2"/>
                <w:sz w:val="28"/>
              </w:rPr>
              <w:t>воинской</w:t>
            </w:r>
            <w:r>
              <w:rPr>
                <w:sz w:val="28"/>
              </w:rPr>
              <w:tab/>
            </w:r>
            <w:r>
              <w:rPr>
                <w:spacing w:val="-2"/>
                <w:sz w:val="28"/>
              </w:rPr>
              <w:t>славы,</w:t>
            </w:r>
            <w:r>
              <w:rPr>
                <w:sz w:val="28"/>
              </w:rPr>
              <w:tab/>
            </w:r>
            <w:r>
              <w:rPr>
                <w:spacing w:val="-2"/>
                <w:sz w:val="28"/>
              </w:rPr>
              <w:t>событию</w:t>
            </w:r>
            <w:r>
              <w:rPr>
                <w:sz w:val="28"/>
              </w:rPr>
              <w:tab/>
            </w:r>
            <w:r>
              <w:rPr>
                <w:spacing w:val="-10"/>
                <w:sz w:val="28"/>
              </w:rPr>
              <w:t>в</w:t>
            </w:r>
            <w:r>
              <w:rPr>
                <w:sz w:val="28"/>
              </w:rPr>
              <w:tab/>
            </w:r>
            <w:r>
              <w:rPr>
                <w:spacing w:val="-2"/>
                <w:sz w:val="28"/>
              </w:rPr>
              <w:t>классе,</w:t>
            </w:r>
            <w:r>
              <w:rPr>
                <w:sz w:val="28"/>
              </w:rPr>
              <w:tab/>
            </w:r>
            <w:r>
              <w:rPr>
                <w:spacing w:val="-10"/>
                <w:sz w:val="28"/>
              </w:rPr>
              <w:t>в</w:t>
            </w:r>
            <w:r>
              <w:rPr>
                <w:sz w:val="28"/>
              </w:rPr>
              <w:tab/>
            </w:r>
            <w:r>
              <w:rPr>
                <w:spacing w:val="-2"/>
                <w:sz w:val="28"/>
              </w:rPr>
              <w:t>городе,</w:t>
            </w:r>
            <w:r>
              <w:rPr>
                <w:sz w:val="28"/>
              </w:rPr>
              <w:tab/>
            </w:r>
            <w:r>
              <w:rPr>
                <w:spacing w:val="-2"/>
                <w:sz w:val="28"/>
              </w:rPr>
              <w:t>стране), способствующие</w:t>
            </w:r>
          </w:p>
          <w:p w:rsidR="003917BB" w:rsidRDefault="000E4EBD">
            <w:pPr>
              <w:pStyle w:val="TableParagraph"/>
              <w:tabs>
                <w:tab w:val="left" w:pos="1959"/>
                <w:tab w:val="left" w:pos="2043"/>
                <w:tab w:val="left" w:pos="3101"/>
                <w:tab w:val="left" w:pos="3457"/>
                <w:tab w:val="left" w:pos="4168"/>
                <w:tab w:val="left" w:pos="4515"/>
                <w:tab w:val="left" w:pos="4616"/>
                <w:tab w:val="left" w:pos="6094"/>
                <w:tab w:val="left" w:pos="6666"/>
                <w:tab w:val="left" w:pos="6998"/>
                <w:tab w:val="left" w:pos="8240"/>
                <w:tab w:val="left" w:pos="8659"/>
              </w:tabs>
              <w:spacing w:line="322" w:lineRule="exact"/>
              <w:ind w:right="92"/>
              <w:rPr>
                <w:sz w:val="28"/>
              </w:rPr>
            </w:pPr>
            <w:r>
              <w:rPr>
                <w:spacing w:val="-2"/>
                <w:sz w:val="28"/>
              </w:rPr>
              <w:t>расширению</w:t>
            </w:r>
            <w:r>
              <w:rPr>
                <w:sz w:val="28"/>
              </w:rPr>
              <w:tab/>
            </w:r>
            <w:r>
              <w:rPr>
                <w:spacing w:val="-2"/>
                <w:sz w:val="28"/>
              </w:rPr>
              <w:t>кругозора</w:t>
            </w:r>
            <w:r>
              <w:rPr>
                <w:sz w:val="28"/>
              </w:rPr>
              <w:tab/>
            </w:r>
            <w:proofErr w:type="gramStart"/>
            <w:r>
              <w:rPr>
                <w:spacing w:val="-2"/>
                <w:sz w:val="28"/>
              </w:rPr>
              <w:t>детей,</w:t>
            </w:r>
            <w:r>
              <w:rPr>
                <w:sz w:val="28"/>
              </w:rPr>
              <w:tab/>
            </w:r>
            <w:proofErr w:type="gramEnd"/>
            <w:r>
              <w:rPr>
                <w:spacing w:val="-2"/>
                <w:sz w:val="28"/>
              </w:rPr>
              <w:t>формированию</w:t>
            </w:r>
            <w:r>
              <w:rPr>
                <w:sz w:val="28"/>
              </w:rPr>
              <w:tab/>
            </w:r>
            <w:r>
              <w:rPr>
                <w:spacing w:val="-2"/>
                <w:sz w:val="28"/>
              </w:rPr>
              <w:t>эстетического</w:t>
            </w:r>
            <w:r>
              <w:rPr>
                <w:sz w:val="28"/>
              </w:rPr>
              <w:tab/>
            </w:r>
            <w:r>
              <w:rPr>
                <w:spacing w:val="-2"/>
                <w:sz w:val="28"/>
              </w:rPr>
              <w:t>вкуса, позволяющие</w:t>
            </w:r>
            <w:r>
              <w:rPr>
                <w:sz w:val="28"/>
              </w:rPr>
              <w:tab/>
            </w:r>
            <w:r>
              <w:rPr>
                <w:sz w:val="28"/>
              </w:rPr>
              <w:tab/>
            </w:r>
            <w:r>
              <w:rPr>
                <w:spacing w:val="-2"/>
                <w:sz w:val="28"/>
              </w:rPr>
              <w:t>лучше</w:t>
            </w:r>
            <w:r>
              <w:rPr>
                <w:sz w:val="28"/>
              </w:rPr>
              <w:tab/>
            </w:r>
            <w:r>
              <w:rPr>
                <w:spacing w:val="-2"/>
                <w:sz w:val="28"/>
              </w:rPr>
              <w:t>узнать</w:t>
            </w:r>
            <w:r>
              <w:rPr>
                <w:sz w:val="28"/>
              </w:rPr>
              <w:tab/>
            </w:r>
            <w:r>
              <w:rPr>
                <w:spacing w:val="-10"/>
                <w:sz w:val="28"/>
              </w:rPr>
              <w:t>и</w:t>
            </w:r>
            <w:r>
              <w:rPr>
                <w:sz w:val="28"/>
              </w:rPr>
              <w:tab/>
            </w:r>
            <w:r>
              <w:rPr>
                <w:sz w:val="28"/>
              </w:rPr>
              <w:tab/>
            </w:r>
            <w:r>
              <w:rPr>
                <w:spacing w:val="-2"/>
                <w:sz w:val="28"/>
              </w:rPr>
              <w:t>полюбить</w:t>
            </w:r>
            <w:r>
              <w:rPr>
                <w:sz w:val="28"/>
              </w:rPr>
              <w:tab/>
            </w:r>
            <w:r>
              <w:rPr>
                <w:spacing w:val="-4"/>
                <w:sz w:val="28"/>
              </w:rPr>
              <w:t>свою</w:t>
            </w:r>
            <w:r>
              <w:rPr>
                <w:sz w:val="28"/>
              </w:rPr>
              <w:tab/>
            </w:r>
            <w:r>
              <w:rPr>
                <w:spacing w:val="-2"/>
                <w:sz w:val="28"/>
              </w:rPr>
              <w:t>Родину;</w:t>
            </w:r>
            <w:r>
              <w:rPr>
                <w:sz w:val="28"/>
              </w:rPr>
              <w:tab/>
            </w:r>
            <w:r>
              <w:rPr>
                <w:spacing w:val="-2"/>
                <w:sz w:val="28"/>
              </w:rPr>
              <w:t>-игровые,</w:t>
            </w:r>
          </w:p>
        </w:tc>
      </w:tr>
    </w:tbl>
    <w:p w:rsidR="003917BB" w:rsidRDefault="003917BB">
      <w:pPr>
        <w:spacing w:line="322" w:lineRule="exact"/>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253"/>
        <w:gridCol w:w="994"/>
        <w:gridCol w:w="1133"/>
        <w:gridCol w:w="2410"/>
      </w:tblGrid>
      <w:tr w:rsidR="003917BB">
        <w:trPr>
          <w:trHeight w:val="967"/>
        </w:trPr>
        <w:tc>
          <w:tcPr>
            <w:tcW w:w="9498" w:type="dxa"/>
            <w:gridSpan w:val="5"/>
          </w:tcPr>
          <w:p w:rsidR="003917BB" w:rsidRDefault="000E4EBD">
            <w:pPr>
              <w:pStyle w:val="TableParagraph"/>
              <w:spacing w:line="322" w:lineRule="exact"/>
              <w:ind w:right="95"/>
              <w:jc w:val="both"/>
              <w:rPr>
                <w:sz w:val="28"/>
              </w:rPr>
            </w:pPr>
            <w:r>
              <w:rPr>
                <w:sz w:val="28"/>
              </w:rPr>
              <w:t>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w:t>
            </w:r>
          </w:p>
        </w:tc>
      </w:tr>
      <w:tr w:rsidR="003917BB">
        <w:trPr>
          <w:trHeight w:val="321"/>
        </w:trPr>
        <w:tc>
          <w:tcPr>
            <w:tcW w:w="9498" w:type="dxa"/>
            <w:gridSpan w:val="5"/>
          </w:tcPr>
          <w:p w:rsidR="003917BB" w:rsidRDefault="000E4EBD">
            <w:pPr>
              <w:pStyle w:val="TableParagraph"/>
              <w:spacing w:line="301" w:lineRule="exact"/>
              <w:ind w:left="9" w:right="1"/>
              <w:jc w:val="center"/>
              <w:rPr>
                <w:b/>
                <w:sz w:val="28"/>
              </w:rPr>
            </w:pPr>
            <w:r>
              <w:rPr>
                <w:b/>
                <w:sz w:val="28"/>
              </w:rPr>
              <w:t>4</w:t>
            </w:r>
            <w:r>
              <w:rPr>
                <w:b/>
                <w:spacing w:val="-13"/>
                <w:sz w:val="28"/>
              </w:rPr>
              <w:t xml:space="preserve"> </w:t>
            </w:r>
            <w:r>
              <w:rPr>
                <w:b/>
                <w:sz w:val="28"/>
              </w:rPr>
              <w:t>Модуль</w:t>
            </w:r>
            <w:r>
              <w:rPr>
                <w:b/>
                <w:spacing w:val="-15"/>
                <w:sz w:val="28"/>
              </w:rPr>
              <w:t xml:space="preserve"> </w:t>
            </w:r>
            <w:r>
              <w:rPr>
                <w:b/>
                <w:sz w:val="28"/>
              </w:rPr>
              <w:t>«Взаимодействие</w:t>
            </w:r>
            <w:r>
              <w:rPr>
                <w:b/>
                <w:spacing w:val="-13"/>
                <w:sz w:val="28"/>
              </w:rPr>
              <w:t xml:space="preserve"> </w:t>
            </w:r>
            <w:r>
              <w:rPr>
                <w:b/>
                <w:sz w:val="28"/>
              </w:rPr>
              <w:t>с</w:t>
            </w:r>
            <w:r>
              <w:rPr>
                <w:b/>
                <w:spacing w:val="-13"/>
                <w:sz w:val="28"/>
              </w:rPr>
              <w:t xml:space="preserve"> </w:t>
            </w:r>
            <w:r>
              <w:rPr>
                <w:b/>
                <w:spacing w:val="-2"/>
                <w:sz w:val="28"/>
              </w:rPr>
              <w:t>родителями»</w:t>
            </w:r>
          </w:p>
        </w:tc>
      </w:tr>
      <w:tr w:rsidR="003917BB">
        <w:trPr>
          <w:trHeight w:val="1031"/>
        </w:trPr>
        <w:tc>
          <w:tcPr>
            <w:tcW w:w="708" w:type="dxa"/>
          </w:tcPr>
          <w:p w:rsidR="003917BB" w:rsidRDefault="000E4EBD">
            <w:pPr>
              <w:pStyle w:val="TableParagraph"/>
              <w:spacing w:before="2"/>
              <w:ind w:left="12" w:right="3"/>
              <w:jc w:val="center"/>
              <w:rPr>
                <w:sz w:val="28"/>
              </w:rPr>
            </w:pPr>
            <w:r>
              <w:rPr>
                <w:spacing w:val="-10"/>
                <w:sz w:val="28"/>
              </w:rPr>
              <w:t>1</w:t>
            </w:r>
          </w:p>
        </w:tc>
        <w:tc>
          <w:tcPr>
            <w:tcW w:w="4253" w:type="dxa"/>
          </w:tcPr>
          <w:p w:rsidR="003917BB" w:rsidRDefault="000E4EBD">
            <w:pPr>
              <w:pStyle w:val="TableParagraph"/>
              <w:tabs>
                <w:tab w:val="left" w:pos="1882"/>
                <w:tab w:val="left" w:pos="2671"/>
                <w:tab w:val="left" w:pos="3265"/>
                <w:tab w:val="left" w:pos="4021"/>
              </w:tabs>
              <w:spacing w:before="2" w:line="256" w:lineRule="auto"/>
              <w:ind w:left="110" w:right="94"/>
              <w:rPr>
                <w:sz w:val="28"/>
              </w:rPr>
            </w:pPr>
            <w:r>
              <w:rPr>
                <w:spacing w:val="-2"/>
                <w:sz w:val="28"/>
              </w:rPr>
              <w:t>Индивидуальные</w:t>
            </w:r>
            <w:r>
              <w:rPr>
                <w:sz w:val="28"/>
              </w:rPr>
              <w:tab/>
            </w:r>
            <w:r>
              <w:rPr>
                <w:spacing w:val="-2"/>
                <w:sz w:val="28"/>
              </w:rPr>
              <w:t>беседы</w:t>
            </w:r>
            <w:r>
              <w:rPr>
                <w:sz w:val="28"/>
              </w:rPr>
              <w:tab/>
            </w:r>
            <w:r>
              <w:rPr>
                <w:spacing w:val="-10"/>
                <w:sz w:val="28"/>
              </w:rPr>
              <w:t xml:space="preserve">с </w:t>
            </w:r>
            <w:r>
              <w:rPr>
                <w:spacing w:val="-2"/>
                <w:sz w:val="28"/>
              </w:rPr>
              <w:t>родителями</w:t>
            </w:r>
            <w:proofErr w:type="gramStart"/>
            <w:r>
              <w:rPr>
                <w:sz w:val="28"/>
              </w:rPr>
              <w:tab/>
            </w:r>
            <w:r>
              <w:rPr>
                <w:spacing w:val="-2"/>
                <w:sz w:val="28"/>
              </w:rPr>
              <w:t>«</w:t>
            </w:r>
            <w:proofErr w:type="gramEnd"/>
            <w:r>
              <w:rPr>
                <w:spacing w:val="-2"/>
                <w:sz w:val="28"/>
              </w:rPr>
              <w:t>группы</w:t>
            </w:r>
            <w:r>
              <w:rPr>
                <w:sz w:val="28"/>
              </w:rPr>
              <w:tab/>
            </w:r>
            <w:r>
              <w:rPr>
                <w:spacing w:val="-2"/>
                <w:sz w:val="28"/>
              </w:rPr>
              <w:t>риска»,</w:t>
            </w:r>
          </w:p>
          <w:p w:rsidR="003917BB" w:rsidRDefault="000E4EBD">
            <w:pPr>
              <w:pStyle w:val="TableParagraph"/>
              <w:spacing w:line="319" w:lineRule="exact"/>
              <w:ind w:left="110"/>
              <w:rPr>
                <w:sz w:val="28"/>
              </w:rPr>
            </w:pPr>
            <w:r>
              <w:rPr>
                <w:spacing w:val="-2"/>
                <w:sz w:val="28"/>
              </w:rPr>
              <w:t>неуспевающими</w:t>
            </w:r>
          </w:p>
        </w:tc>
        <w:tc>
          <w:tcPr>
            <w:tcW w:w="994" w:type="dxa"/>
          </w:tcPr>
          <w:p w:rsidR="003917BB" w:rsidRDefault="000E4EBD">
            <w:pPr>
              <w:pStyle w:val="TableParagraph"/>
              <w:spacing w:before="2"/>
              <w:ind w:left="0"/>
              <w:jc w:val="center"/>
              <w:rPr>
                <w:sz w:val="28"/>
              </w:rPr>
            </w:pPr>
            <w:r>
              <w:rPr>
                <w:sz w:val="28"/>
              </w:rPr>
              <w:t>10-</w:t>
            </w:r>
            <w:r>
              <w:rPr>
                <w:spacing w:val="-5"/>
                <w:sz w:val="28"/>
              </w:rPr>
              <w:t>11</w:t>
            </w:r>
          </w:p>
        </w:tc>
        <w:tc>
          <w:tcPr>
            <w:tcW w:w="1133" w:type="dxa"/>
          </w:tcPr>
          <w:p w:rsidR="003917BB" w:rsidRDefault="000E4EBD">
            <w:pPr>
              <w:pStyle w:val="TableParagraph"/>
              <w:spacing w:before="2"/>
              <w:ind w:left="131" w:right="124"/>
              <w:jc w:val="center"/>
              <w:rPr>
                <w:sz w:val="28"/>
              </w:rPr>
            </w:pPr>
            <w:r>
              <w:rPr>
                <w:spacing w:val="-5"/>
                <w:sz w:val="28"/>
              </w:rPr>
              <w:t>По</w:t>
            </w:r>
          </w:p>
          <w:p w:rsidR="003917BB" w:rsidRDefault="000E4EBD">
            <w:pPr>
              <w:pStyle w:val="TableParagraph"/>
              <w:spacing w:before="3" w:line="340" w:lineRule="atLeast"/>
              <w:ind w:left="135" w:right="120"/>
              <w:jc w:val="center"/>
              <w:rPr>
                <w:sz w:val="28"/>
              </w:rPr>
            </w:pPr>
            <w:r>
              <w:rPr>
                <w:spacing w:val="-2"/>
                <w:sz w:val="28"/>
              </w:rPr>
              <w:t xml:space="preserve">запрос </w:t>
            </w:r>
            <w:r>
              <w:rPr>
                <w:spacing w:val="-10"/>
                <w:sz w:val="28"/>
              </w:rPr>
              <w:t>у</w:t>
            </w:r>
          </w:p>
        </w:tc>
        <w:tc>
          <w:tcPr>
            <w:tcW w:w="2410" w:type="dxa"/>
          </w:tcPr>
          <w:p w:rsidR="00B67337" w:rsidRDefault="000E4EBD" w:rsidP="00B67337">
            <w:pPr>
              <w:pStyle w:val="TableParagraph"/>
              <w:spacing w:before="2" w:line="256" w:lineRule="auto"/>
              <w:ind w:left="110"/>
              <w:rPr>
                <w:sz w:val="28"/>
              </w:rPr>
            </w:pPr>
            <w:r>
              <w:rPr>
                <w:spacing w:val="-2"/>
                <w:sz w:val="28"/>
              </w:rPr>
              <w:t>Кл.</w:t>
            </w:r>
            <w:r>
              <w:rPr>
                <w:spacing w:val="-16"/>
                <w:sz w:val="28"/>
              </w:rPr>
              <w:t xml:space="preserve"> </w:t>
            </w:r>
            <w:r>
              <w:rPr>
                <w:spacing w:val="-2"/>
                <w:sz w:val="28"/>
              </w:rPr>
              <w:t xml:space="preserve">руководители </w:t>
            </w:r>
          </w:p>
          <w:p w:rsidR="003917BB" w:rsidRDefault="003917BB">
            <w:pPr>
              <w:pStyle w:val="TableParagraph"/>
              <w:spacing w:line="319" w:lineRule="exact"/>
              <w:ind w:left="110"/>
              <w:rPr>
                <w:sz w:val="28"/>
              </w:rPr>
            </w:pPr>
          </w:p>
        </w:tc>
      </w:tr>
      <w:tr w:rsidR="003917BB">
        <w:trPr>
          <w:trHeight w:val="686"/>
        </w:trPr>
        <w:tc>
          <w:tcPr>
            <w:tcW w:w="708" w:type="dxa"/>
          </w:tcPr>
          <w:p w:rsidR="003917BB" w:rsidRDefault="000E4EBD">
            <w:pPr>
              <w:pStyle w:val="TableParagraph"/>
              <w:ind w:left="12" w:right="3"/>
              <w:jc w:val="center"/>
              <w:rPr>
                <w:sz w:val="28"/>
              </w:rPr>
            </w:pPr>
            <w:r>
              <w:rPr>
                <w:spacing w:val="-10"/>
                <w:sz w:val="28"/>
              </w:rPr>
              <w:t>2</w:t>
            </w:r>
          </w:p>
        </w:tc>
        <w:tc>
          <w:tcPr>
            <w:tcW w:w="4253" w:type="dxa"/>
          </w:tcPr>
          <w:p w:rsidR="003917BB" w:rsidRDefault="000E4EBD">
            <w:pPr>
              <w:pStyle w:val="TableParagraph"/>
              <w:tabs>
                <w:tab w:val="left" w:pos="2710"/>
              </w:tabs>
              <w:ind w:left="110"/>
              <w:rPr>
                <w:sz w:val="28"/>
              </w:rPr>
            </w:pPr>
            <w:r>
              <w:rPr>
                <w:spacing w:val="-2"/>
                <w:sz w:val="28"/>
              </w:rPr>
              <w:t>Заполнение</w:t>
            </w:r>
            <w:r>
              <w:rPr>
                <w:sz w:val="28"/>
              </w:rPr>
              <w:tab/>
            </w:r>
            <w:r>
              <w:rPr>
                <w:spacing w:val="-2"/>
                <w:sz w:val="28"/>
              </w:rPr>
              <w:t>социальных</w:t>
            </w:r>
          </w:p>
          <w:p w:rsidR="003917BB" w:rsidRDefault="000E4EBD">
            <w:pPr>
              <w:pStyle w:val="TableParagraph"/>
              <w:spacing w:before="21"/>
              <w:ind w:left="110"/>
              <w:rPr>
                <w:sz w:val="28"/>
              </w:rPr>
            </w:pPr>
            <w:r>
              <w:rPr>
                <w:sz w:val="28"/>
              </w:rPr>
              <w:t>паспортов</w:t>
            </w:r>
            <w:r>
              <w:rPr>
                <w:spacing w:val="-16"/>
                <w:sz w:val="28"/>
              </w:rPr>
              <w:t xml:space="preserve"> </w:t>
            </w:r>
            <w:r>
              <w:rPr>
                <w:spacing w:val="-2"/>
                <w:sz w:val="28"/>
              </w:rPr>
              <w:t>классов</w:t>
            </w:r>
          </w:p>
        </w:tc>
        <w:tc>
          <w:tcPr>
            <w:tcW w:w="994" w:type="dxa"/>
          </w:tcPr>
          <w:p w:rsidR="003917BB" w:rsidRDefault="000E4EBD">
            <w:pPr>
              <w:pStyle w:val="TableParagraph"/>
              <w:ind w:left="0"/>
              <w:jc w:val="center"/>
              <w:rPr>
                <w:sz w:val="28"/>
              </w:rPr>
            </w:pPr>
            <w:r>
              <w:rPr>
                <w:sz w:val="28"/>
              </w:rPr>
              <w:t>10-</w:t>
            </w:r>
            <w:r>
              <w:rPr>
                <w:spacing w:val="-5"/>
                <w:sz w:val="28"/>
              </w:rPr>
              <w:t>11</w:t>
            </w:r>
          </w:p>
        </w:tc>
        <w:tc>
          <w:tcPr>
            <w:tcW w:w="1133" w:type="dxa"/>
          </w:tcPr>
          <w:p w:rsidR="003917BB" w:rsidRDefault="000E4EBD">
            <w:pPr>
              <w:pStyle w:val="TableParagraph"/>
              <w:ind w:left="11"/>
              <w:jc w:val="center"/>
              <w:rPr>
                <w:sz w:val="28"/>
              </w:rPr>
            </w:pPr>
            <w:r>
              <w:rPr>
                <w:spacing w:val="-2"/>
                <w:sz w:val="28"/>
              </w:rPr>
              <w:t>Сентяб</w:t>
            </w:r>
          </w:p>
          <w:p w:rsidR="003917BB" w:rsidRDefault="000E4EBD">
            <w:pPr>
              <w:pStyle w:val="TableParagraph"/>
              <w:spacing w:before="21"/>
              <w:ind w:left="133" w:right="120"/>
              <w:jc w:val="center"/>
              <w:rPr>
                <w:sz w:val="28"/>
              </w:rPr>
            </w:pPr>
            <w:r>
              <w:rPr>
                <w:spacing w:val="-5"/>
                <w:sz w:val="28"/>
              </w:rPr>
              <w:t>рь</w:t>
            </w:r>
          </w:p>
        </w:tc>
        <w:tc>
          <w:tcPr>
            <w:tcW w:w="2410" w:type="dxa"/>
          </w:tcPr>
          <w:p w:rsidR="003917BB" w:rsidRDefault="000E4EBD">
            <w:pPr>
              <w:pStyle w:val="TableParagraph"/>
              <w:ind w:left="110"/>
              <w:rPr>
                <w:sz w:val="28"/>
              </w:rPr>
            </w:pPr>
            <w:r>
              <w:rPr>
                <w:spacing w:val="-2"/>
                <w:sz w:val="28"/>
              </w:rPr>
              <w:t>Классные</w:t>
            </w:r>
          </w:p>
          <w:p w:rsidR="003917BB" w:rsidRDefault="000E4EBD">
            <w:pPr>
              <w:pStyle w:val="TableParagraph"/>
              <w:spacing w:before="21"/>
              <w:ind w:left="110"/>
              <w:rPr>
                <w:sz w:val="28"/>
              </w:rPr>
            </w:pPr>
            <w:r>
              <w:rPr>
                <w:spacing w:val="-2"/>
                <w:sz w:val="28"/>
              </w:rPr>
              <w:t>руководители</w:t>
            </w:r>
          </w:p>
        </w:tc>
      </w:tr>
      <w:tr w:rsidR="003917BB">
        <w:trPr>
          <w:trHeight w:val="1718"/>
        </w:trPr>
        <w:tc>
          <w:tcPr>
            <w:tcW w:w="708" w:type="dxa"/>
          </w:tcPr>
          <w:p w:rsidR="003917BB" w:rsidRDefault="000E4EBD">
            <w:pPr>
              <w:pStyle w:val="TableParagraph"/>
              <w:ind w:left="12" w:right="3"/>
              <w:jc w:val="center"/>
              <w:rPr>
                <w:sz w:val="28"/>
              </w:rPr>
            </w:pPr>
            <w:r>
              <w:rPr>
                <w:spacing w:val="-10"/>
                <w:sz w:val="28"/>
              </w:rPr>
              <w:t>3</w:t>
            </w:r>
          </w:p>
        </w:tc>
        <w:tc>
          <w:tcPr>
            <w:tcW w:w="4253" w:type="dxa"/>
          </w:tcPr>
          <w:p w:rsidR="003917BB" w:rsidRDefault="000E4EBD">
            <w:pPr>
              <w:pStyle w:val="TableParagraph"/>
              <w:spacing w:line="256" w:lineRule="auto"/>
              <w:ind w:left="110" w:right="94"/>
              <w:jc w:val="both"/>
              <w:rPr>
                <w:sz w:val="28"/>
              </w:rPr>
            </w:pPr>
            <w:r>
              <w:rPr>
                <w:sz w:val="28"/>
              </w:rPr>
              <w:t>Обработка данных социальных паспортов классов. Заполнение социального паспорта ОУ, паспорта школы</w:t>
            </w:r>
          </w:p>
        </w:tc>
        <w:tc>
          <w:tcPr>
            <w:tcW w:w="994" w:type="dxa"/>
          </w:tcPr>
          <w:p w:rsidR="003917BB" w:rsidRDefault="000E4EBD">
            <w:pPr>
              <w:pStyle w:val="TableParagraph"/>
              <w:ind w:left="0"/>
              <w:jc w:val="center"/>
              <w:rPr>
                <w:sz w:val="28"/>
              </w:rPr>
            </w:pPr>
            <w:r>
              <w:rPr>
                <w:sz w:val="28"/>
              </w:rPr>
              <w:t>10-</w:t>
            </w:r>
            <w:r>
              <w:rPr>
                <w:spacing w:val="-5"/>
                <w:sz w:val="28"/>
              </w:rPr>
              <w:t>11</w:t>
            </w:r>
          </w:p>
        </w:tc>
        <w:tc>
          <w:tcPr>
            <w:tcW w:w="1133" w:type="dxa"/>
          </w:tcPr>
          <w:p w:rsidR="003917BB" w:rsidRDefault="000E4EBD">
            <w:pPr>
              <w:pStyle w:val="TableParagraph"/>
              <w:spacing w:line="256" w:lineRule="auto"/>
              <w:ind w:left="432" w:right="121" w:hanging="293"/>
              <w:rPr>
                <w:sz w:val="28"/>
              </w:rPr>
            </w:pPr>
            <w:r>
              <w:rPr>
                <w:spacing w:val="-2"/>
                <w:sz w:val="28"/>
              </w:rPr>
              <w:t xml:space="preserve">Сентяб </w:t>
            </w:r>
            <w:r>
              <w:rPr>
                <w:spacing w:val="-6"/>
                <w:sz w:val="28"/>
              </w:rPr>
              <w:t>рь</w:t>
            </w:r>
          </w:p>
        </w:tc>
        <w:tc>
          <w:tcPr>
            <w:tcW w:w="2410" w:type="dxa"/>
          </w:tcPr>
          <w:p w:rsidR="003917BB" w:rsidRDefault="000E4EBD">
            <w:pPr>
              <w:pStyle w:val="TableParagraph"/>
              <w:spacing w:line="256" w:lineRule="auto"/>
              <w:ind w:left="110"/>
              <w:rPr>
                <w:sz w:val="28"/>
              </w:rPr>
            </w:pPr>
            <w:r>
              <w:rPr>
                <w:spacing w:val="-2"/>
                <w:sz w:val="28"/>
              </w:rPr>
              <w:t>Заместитель директора</w:t>
            </w:r>
          </w:p>
          <w:p w:rsidR="003917BB" w:rsidRDefault="003917BB">
            <w:pPr>
              <w:pStyle w:val="TableParagraph"/>
              <w:spacing w:before="3" w:line="340" w:lineRule="atLeast"/>
              <w:ind w:left="110"/>
              <w:rPr>
                <w:sz w:val="28"/>
              </w:rPr>
            </w:pPr>
          </w:p>
        </w:tc>
      </w:tr>
      <w:tr w:rsidR="003917BB">
        <w:trPr>
          <w:trHeight w:val="1717"/>
        </w:trPr>
        <w:tc>
          <w:tcPr>
            <w:tcW w:w="708" w:type="dxa"/>
          </w:tcPr>
          <w:p w:rsidR="003917BB" w:rsidRDefault="000E4EBD">
            <w:pPr>
              <w:pStyle w:val="TableParagraph"/>
              <w:ind w:left="12" w:right="3"/>
              <w:jc w:val="center"/>
              <w:rPr>
                <w:sz w:val="28"/>
              </w:rPr>
            </w:pPr>
            <w:r>
              <w:rPr>
                <w:spacing w:val="-10"/>
                <w:sz w:val="28"/>
              </w:rPr>
              <w:t>4</w:t>
            </w:r>
          </w:p>
        </w:tc>
        <w:tc>
          <w:tcPr>
            <w:tcW w:w="4253" w:type="dxa"/>
          </w:tcPr>
          <w:p w:rsidR="003917BB" w:rsidRDefault="000E4EBD">
            <w:pPr>
              <w:pStyle w:val="TableParagraph"/>
              <w:spacing w:line="256" w:lineRule="auto"/>
              <w:ind w:left="110" w:right="94"/>
              <w:jc w:val="both"/>
              <w:rPr>
                <w:sz w:val="28"/>
              </w:rPr>
            </w:pPr>
            <w:r>
              <w:rPr>
                <w:sz w:val="28"/>
              </w:rPr>
              <w:t>Составление списков детей из малообеспеченных,</w:t>
            </w:r>
            <w:r>
              <w:rPr>
                <w:spacing w:val="-10"/>
                <w:sz w:val="28"/>
              </w:rPr>
              <w:t xml:space="preserve"> </w:t>
            </w:r>
            <w:r>
              <w:rPr>
                <w:sz w:val="28"/>
              </w:rPr>
              <w:t>многодетных семей, для организации льготного питания.</w:t>
            </w:r>
          </w:p>
        </w:tc>
        <w:tc>
          <w:tcPr>
            <w:tcW w:w="994" w:type="dxa"/>
          </w:tcPr>
          <w:p w:rsidR="003917BB" w:rsidRDefault="000E4EBD">
            <w:pPr>
              <w:pStyle w:val="TableParagraph"/>
              <w:ind w:left="0"/>
              <w:jc w:val="center"/>
              <w:rPr>
                <w:sz w:val="28"/>
              </w:rPr>
            </w:pPr>
            <w:r>
              <w:rPr>
                <w:sz w:val="28"/>
              </w:rPr>
              <w:t>10-</w:t>
            </w:r>
            <w:r>
              <w:rPr>
                <w:spacing w:val="-5"/>
                <w:sz w:val="28"/>
              </w:rPr>
              <w:t>11</w:t>
            </w:r>
          </w:p>
        </w:tc>
        <w:tc>
          <w:tcPr>
            <w:tcW w:w="1133" w:type="dxa"/>
          </w:tcPr>
          <w:p w:rsidR="003917BB" w:rsidRDefault="000E4EBD">
            <w:pPr>
              <w:pStyle w:val="TableParagraph"/>
              <w:spacing w:line="256" w:lineRule="auto"/>
              <w:ind w:left="432" w:right="121" w:hanging="293"/>
              <w:rPr>
                <w:sz w:val="28"/>
              </w:rPr>
            </w:pPr>
            <w:r>
              <w:rPr>
                <w:spacing w:val="-2"/>
                <w:sz w:val="28"/>
              </w:rPr>
              <w:t xml:space="preserve">Сентяб </w:t>
            </w:r>
            <w:r>
              <w:rPr>
                <w:spacing w:val="-6"/>
                <w:sz w:val="28"/>
              </w:rPr>
              <w:t>рь</w:t>
            </w:r>
          </w:p>
        </w:tc>
        <w:tc>
          <w:tcPr>
            <w:tcW w:w="2410" w:type="dxa"/>
          </w:tcPr>
          <w:p w:rsidR="003917BB" w:rsidRDefault="000E4EBD">
            <w:pPr>
              <w:pStyle w:val="TableParagraph"/>
              <w:spacing w:line="256" w:lineRule="auto"/>
              <w:ind w:left="110"/>
              <w:rPr>
                <w:sz w:val="28"/>
              </w:rPr>
            </w:pPr>
            <w:r>
              <w:rPr>
                <w:spacing w:val="-2"/>
                <w:sz w:val="28"/>
              </w:rPr>
              <w:t>Заместитель директора</w:t>
            </w:r>
          </w:p>
          <w:p w:rsidR="003917BB" w:rsidRDefault="003917BB">
            <w:pPr>
              <w:pStyle w:val="TableParagraph"/>
              <w:spacing w:line="322" w:lineRule="exact"/>
              <w:ind w:left="110"/>
              <w:rPr>
                <w:sz w:val="28"/>
              </w:rPr>
            </w:pPr>
          </w:p>
        </w:tc>
      </w:tr>
      <w:tr w:rsidR="003917BB">
        <w:trPr>
          <w:trHeight w:val="1372"/>
        </w:trPr>
        <w:tc>
          <w:tcPr>
            <w:tcW w:w="708" w:type="dxa"/>
          </w:tcPr>
          <w:p w:rsidR="003917BB" w:rsidRDefault="000E4EBD">
            <w:pPr>
              <w:pStyle w:val="TableParagraph"/>
              <w:ind w:left="12" w:right="3"/>
              <w:jc w:val="center"/>
              <w:rPr>
                <w:sz w:val="28"/>
              </w:rPr>
            </w:pPr>
            <w:r>
              <w:rPr>
                <w:spacing w:val="-10"/>
                <w:sz w:val="28"/>
              </w:rPr>
              <w:t>5</w:t>
            </w:r>
          </w:p>
        </w:tc>
        <w:tc>
          <w:tcPr>
            <w:tcW w:w="4253" w:type="dxa"/>
          </w:tcPr>
          <w:p w:rsidR="003917BB" w:rsidRDefault="000E4EBD">
            <w:pPr>
              <w:pStyle w:val="TableParagraph"/>
              <w:tabs>
                <w:tab w:val="left" w:pos="2288"/>
              </w:tabs>
              <w:spacing w:line="256" w:lineRule="auto"/>
              <w:ind w:left="110" w:right="94"/>
              <w:jc w:val="both"/>
              <w:rPr>
                <w:sz w:val="28"/>
              </w:rPr>
            </w:pPr>
            <w:r>
              <w:rPr>
                <w:sz w:val="28"/>
              </w:rPr>
              <w:t>Анкетирование и диагностика родителей</w:t>
            </w:r>
            <w:r>
              <w:rPr>
                <w:spacing w:val="40"/>
                <w:sz w:val="28"/>
              </w:rPr>
              <w:t xml:space="preserve"> </w:t>
            </w:r>
            <w:r>
              <w:rPr>
                <w:sz w:val="28"/>
              </w:rPr>
              <w:t xml:space="preserve">и учащихся с целью </w:t>
            </w:r>
            <w:r>
              <w:rPr>
                <w:spacing w:val="-2"/>
                <w:sz w:val="28"/>
              </w:rPr>
              <w:t>изучения</w:t>
            </w:r>
            <w:r>
              <w:rPr>
                <w:sz w:val="28"/>
              </w:rPr>
              <w:tab/>
            </w:r>
            <w:r>
              <w:rPr>
                <w:spacing w:val="-2"/>
                <w:sz w:val="28"/>
              </w:rPr>
              <w:t>эмоциональной</w:t>
            </w:r>
          </w:p>
          <w:p w:rsidR="003917BB" w:rsidRDefault="000E4EBD">
            <w:pPr>
              <w:pStyle w:val="TableParagraph"/>
              <w:spacing w:line="318" w:lineRule="exact"/>
              <w:ind w:left="110"/>
              <w:jc w:val="both"/>
              <w:rPr>
                <w:sz w:val="28"/>
              </w:rPr>
            </w:pPr>
            <w:r>
              <w:rPr>
                <w:sz w:val="28"/>
              </w:rPr>
              <w:t>атмосферы в</w:t>
            </w:r>
            <w:r>
              <w:rPr>
                <w:spacing w:val="-1"/>
                <w:sz w:val="28"/>
              </w:rPr>
              <w:t xml:space="preserve"> </w:t>
            </w:r>
            <w:r>
              <w:rPr>
                <w:spacing w:val="-4"/>
                <w:sz w:val="28"/>
              </w:rPr>
              <w:t>семье</w:t>
            </w:r>
          </w:p>
        </w:tc>
        <w:tc>
          <w:tcPr>
            <w:tcW w:w="994" w:type="dxa"/>
          </w:tcPr>
          <w:p w:rsidR="003917BB" w:rsidRDefault="000E4EBD">
            <w:pPr>
              <w:pStyle w:val="TableParagraph"/>
              <w:ind w:left="0"/>
              <w:jc w:val="center"/>
              <w:rPr>
                <w:sz w:val="28"/>
              </w:rPr>
            </w:pPr>
            <w:r>
              <w:rPr>
                <w:sz w:val="28"/>
              </w:rPr>
              <w:t>10-</w:t>
            </w:r>
            <w:r>
              <w:rPr>
                <w:spacing w:val="-5"/>
                <w:sz w:val="28"/>
              </w:rPr>
              <w:t>11</w:t>
            </w:r>
          </w:p>
        </w:tc>
        <w:tc>
          <w:tcPr>
            <w:tcW w:w="1133" w:type="dxa"/>
          </w:tcPr>
          <w:p w:rsidR="003917BB" w:rsidRDefault="000E4EBD">
            <w:pPr>
              <w:pStyle w:val="TableParagraph"/>
              <w:ind w:left="131" w:right="120"/>
              <w:jc w:val="center"/>
              <w:rPr>
                <w:sz w:val="28"/>
              </w:rPr>
            </w:pPr>
            <w:r>
              <w:rPr>
                <w:spacing w:val="-10"/>
                <w:sz w:val="28"/>
              </w:rPr>
              <w:t>В</w:t>
            </w:r>
          </w:p>
          <w:p w:rsidR="003917BB" w:rsidRDefault="000E4EBD">
            <w:pPr>
              <w:pStyle w:val="TableParagraph"/>
              <w:spacing w:before="21" w:line="256" w:lineRule="auto"/>
              <w:ind w:left="132" w:right="120"/>
              <w:jc w:val="center"/>
              <w:rPr>
                <w:sz w:val="28"/>
              </w:rPr>
            </w:pPr>
            <w:r>
              <w:rPr>
                <w:spacing w:val="-4"/>
                <w:sz w:val="28"/>
              </w:rPr>
              <w:t xml:space="preserve">течени </w:t>
            </w:r>
            <w:r>
              <w:rPr>
                <w:sz w:val="28"/>
              </w:rPr>
              <w:t>е года</w:t>
            </w:r>
          </w:p>
        </w:tc>
        <w:tc>
          <w:tcPr>
            <w:tcW w:w="2410" w:type="dxa"/>
          </w:tcPr>
          <w:p w:rsidR="003917BB" w:rsidRDefault="000E4EBD">
            <w:pPr>
              <w:pStyle w:val="TableParagraph"/>
              <w:spacing w:line="256" w:lineRule="auto"/>
              <w:ind w:left="110" w:right="155"/>
              <w:rPr>
                <w:sz w:val="28"/>
              </w:rPr>
            </w:pPr>
            <w:r>
              <w:rPr>
                <w:spacing w:val="-2"/>
                <w:sz w:val="28"/>
              </w:rPr>
              <w:t>Классные руководители Педагог-психолог</w:t>
            </w:r>
          </w:p>
        </w:tc>
      </w:tr>
      <w:tr w:rsidR="003917BB">
        <w:trPr>
          <w:trHeight w:val="1717"/>
        </w:trPr>
        <w:tc>
          <w:tcPr>
            <w:tcW w:w="708" w:type="dxa"/>
          </w:tcPr>
          <w:p w:rsidR="003917BB" w:rsidRDefault="000E4EBD">
            <w:pPr>
              <w:pStyle w:val="TableParagraph"/>
              <w:ind w:left="12" w:right="3"/>
              <w:jc w:val="center"/>
              <w:rPr>
                <w:sz w:val="28"/>
              </w:rPr>
            </w:pPr>
            <w:r>
              <w:rPr>
                <w:spacing w:val="-10"/>
                <w:sz w:val="28"/>
              </w:rPr>
              <w:t>6</w:t>
            </w:r>
          </w:p>
        </w:tc>
        <w:tc>
          <w:tcPr>
            <w:tcW w:w="4253" w:type="dxa"/>
          </w:tcPr>
          <w:p w:rsidR="003917BB" w:rsidRDefault="000E4EBD">
            <w:pPr>
              <w:pStyle w:val="TableParagraph"/>
              <w:spacing w:line="256" w:lineRule="auto"/>
              <w:ind w:left="110" w:right="94"/>
              <w:rPr>
                <w:sz w:val="28"/>
              </w:rPr>
            </w:pPr>
            <w:r>
              <w:rPr>
                <w:sz w:val="28"/>
              </w:rPr>
              <w:t>Работа</w:t>
            </w:r>
            <w:r>
              <w:rPr>
                <w:spacing w:val="6"/>
                <w:sz w:val="28"/>
              </w:rPr>
              <w:t xml:space="preserve"> </w:t>
            </w:r>
            <w:r>
              <w:rPr>
                <w:sz w:val="28"/>
              </w:rPr>
              <w:t>школьного</w:t>
            </w:r>
            <w:r>
              <w:rPr>
                <w:spacing w:val="6"/>
                <w:sz w:val="28"/>
              </w:rPr>
              <w:t xml:space="preserve"> </w:t>
            </w:r>
            <w:r>
              <w:rPr>
                <w:sz w:val="28"/>
              </w:rPr>
              <w:t xml:space="preserve">родительского </w:t>
            </w:r>
            <w:r>
              <w:rPr>
                <w:spacing w:val="-2"/>
                <w:sz w:val="28"/>
              </w:rPr>
              <w:t>комитета</w:t>
            </w:r>
          </w:p>
        </w:tc>
        <w:tc>
          <w:tcPr>
            <w:tcW w:w="994" w:type="dxa"/>
          </w:tcPr>
          <w:p w:rsidR="003917BB" w:rsidRDefault="000E4EBD">
            <w:pPr>
              <w:pStyle w:val="TableParagraph"/>
              <w:ind w:left="0"/>
              <w:jc w:val="center"/>
              <w:rPr>
                <w:sz w:val="28"/>
              </w:rPr>
            </w:pPr>
            <w:r>
              <w:rPr>
                <w:sz w:val="28"/>
              </w:rPr>
              <w:t>10-</w:t>
            </w:r>
            <w:r>
              <w:rPr>
                <w:spacing w:val="-5"/>
                <w:sz w:val="28"/>
              </w:rPr>
              <w:t>11</w:t>
            </w:r>
          </w:p>
        </w:tc>
        <w:tc>
          <w:tcPr>
            <w:tcW w:w="1133" w:type="dxa"/>
          </w:tcPr>
          <w:p w:rsidR="003917BB" w:rsidRDefault="000E4EBD">
            <w:pPr>
              <w:pStyle w:val="TableParagraph"/>
              <w:ind w:left="131" w:right="120"/>
              <w:jc w:val="center"/>
              <w:rPr>
                <w:sz w:val="28"/>
              </w:rPr>
            </w:pPr>
            <w:r>
              <w:rPr>
                <w:spacing w:val="-10"/>
                <w:sz w:val="28"/>
              </w:rPr>
              <w:t>В</w:t>
            </w:r>
          </w:p>
          <w:p w:rsidR="003917BB" w:rsidRDefault="000E4EBD">
            <w:pPr>
              <w:pStyle w:val="TableParagraph"/>
              <w:spacing w:before="21" w:line="256" w:lineRule="auto"/>
              <w:ind w:left="132" w:right="120"/>
              <w:jc w:val="center"/>
              <w:rPr>
                <w:sz w:val="28"/>
              </w:rPr>
            </w:pPr>
            <w:r>
              <w:rPr>
                <w:spacing w:val="-4"/>
                <w:sz w:val="28"/>
              </w:rPr>
              <w:t xml:space="preserve">течени </w:t>
            </w:r>
            <w:r>
              <w:rPr>
                <w:sz w:val="28"/>
              </w:rPr>
              <w:t>е года</w:t>
            </w:r>
          </w:p>
        </w:tc>
        <w:tc>
          <w:tcPr>
            <w:tcW w:w="2410" w:type="dxa"/>
          </w:tcPr>
          <w:p w:rsidR="003917BB" w:rsidRDefault="000E4EBD">
            <w:pPr>
              <w:pStyle w:val="TableParagraph"/>
              <w:spacing w:line="256" w:lineRule="auto"/>
              <w:ind w:left="110"/>
              <w:rPr>
                <w:sz w:val="28"/>
              </w:rPr>
            </w:pPr>
            <w:r>
              <w:rPr>
                <w:spacing w:val="-2"/>
                <w:sz w:val="28"/>
              </w:rPr>
              <w:t>Председатель родительского комитета, Администрация</w:t>
            </w:r>
          </w:p>
          <w:p w:rsidR="003917BB" w:rsidRDefault="000E4EBD">
            <w:pPr>
              <w:pStyle w:val="TableParagraph"/>
              <w:spacing w:line="319" w:lineRule="exact"/>
              <w:ind w:left="110"/>
              <w:rPr>
                <w:sz w:val="28"/>
              </w:rPr>
            </w:pPr>
            <w:r>
              <w:rPr>
                <w:spacing w:val="-2"/>
                <w:sz w:val="28"/>
              </w:rPr>
              <w:t>школы</w:t>
            </w:r>
          </w:p>
        </w:tc>
      </w:tr>
      <w:tr w:rsidR="003917BB">
        <w:trPr>
          <w:trHeight w:val="1372"/>
        </w:trPr>
        <w:tc>
          <w:tcPr>
            <w:tcW w:w="708" w:type="dxa"/>
          </w:tcPr>
          <w:p w:rsidR="003917BB" w:rsidRDefault="000E4EBD">
            <w:pPr>
              <w:pStyle w:val="TableParagraph"/>
              <w:ind w:left="12" w:right="3"/>
              <w:jc w:val="center"/>
              <w:rPr>
                <w:sz w:val="28"/>
              </w:rPr>
            </w:pPr>
            <w:r>
              <w:rPr>
                <w:spacing w:val="-10"/>
                <w:sz w:val="28"/>
              </w:rPr>
              <w:t>7</w:t>
            </w:r>
          </w:p>
        </w:tc>
        <w:tc>
          <w:tcPr>
            <w:tcW w:w="4253" w:type="dxa"/>
          </w:tcPr>
          <w:p w:rsidR="003917BB" w:rsidRDefault="000E4EBD">
            <w:pPr>
              <w:pStyle w:val="TableParagraph"/>
              <w:tabs>
                <w:tab w:val="left" w:pos="1753"/>
              </w:tabs>
              <w:spacing w:line="256" w:lineRule="auto"/>
              <w:ind w:left="110" w:right="91"/>
              <w:jc w:val="both"/>
              <w:rPr>
                <w:sz w:val="28"/>
              </w:rPr>
            </w:pPr>
            <w:r>
              <w:rPr>
                <w:spacing w:val="-2"/>
                <w:sz w:val="28"/>
              </w:rPr>
              <w:t>Лекции</w:t>
            </w:r>
            <w:r>
              <w:rPr>
                <w:sz w:val="28"/>
              </w:rPr>
              <w:tab/>
              <w:t xml:space="preserve">по психолого – педагогическому просвещению </w:t>
            </w:r>
            <w:r>
              <w:rPr>
                <w:spacing w:val="-2"/>
                <w:sz w:val="28"/>
              </w:rPr>
              <w:t>родителей.</w:t>
            </w:r>
          </w:p>
        </w:tc>
        <w:tc>
          <w:tcPr>
            <w:tcW w:w="994" w:type="dxa"/>
          </w:tcPr>
          <w:p w:rsidR="003917BB" w:rsidRDefault="000E4EBD">
            <w:pPr>
              <w:pStyle w:val="TableParagraph"/>
              <w:ind w:left="0"/>
              <w:jc w:val="center"/>
              <w:rPr>
                <w:sz w:val="28"/>
              </w:rPr>
            </w:pPr>
            <w:r>
              <w:rPr>
                <w:sz w:val="28"/>
              </w:rPr>
              <w:t>10-</w:t>
            </w:r>
            <w:r>
              <w:rPr>
                <w:spacing w:val="-5"/>
                <w:sz w:val="28"/>
              </w:rPr>
              <w:t>11</w:t>
            </w:r>
          </w:p>
        </w:tc>
        <w:tc>
          <w:tcPr>
            <w:tcW w:w="1133" w:type="dxa"/>
          </w:tcPr>
          <w:p w:rsidR="003917BB" w:rsidRDefault="000E4EBD">
            <w:pPr>
              <w:pStyle w:val="TableParagraph"/>
              <w:ind w:left="131" w:right="120"/>
              <w:jc w:val="center"/>
              <w:rPr>
                <w:sz w:val="28"/>
              </w:rPr>
            </w:pPr>
            <w:r>
              <w:rPr>
                <w:spacing w:val="-10"/>
                <w:sz w:val="28"/>
              </w:rPr>
              <w:t>В</w:t>
            </w:r>
          </w:p>
          <w:p w:rsidR="003917BB" w:rsidRDefault="000E4EBD">
            <w:pPr>
              <w:pStyle w:val="TableParagraph"/>
              <w:spacing w:before="21" w:line="256" w:lineRule="auto"/>
              <w:ind w:left="132" w:right="120"/>
              <w:jc w:val="center"/>
              <w:rPr>
                <w:sz w:val="28"/>
              </w:rPr>
            </w:pPr>
            <w:r>
              <w:rPr>
                <w:spacing w:val="-4"/>
                <w:sz w:val="28"/>
              </w:rPr>
              <w:t xml:space="preserve">течени </w:t>
            </w:r>
            <w:r>
              <w:rPr>
                <w:sz w:val="28"/>
              </w:rPr>
              <w:t>е года</w:t>
            </w:r>
          </w:p>
        </w:tc>
        <w:tc>
          <w:tcPr>
            <w:tcW w:w="2410" w:type="dxa"/>
          </w:tcPr>
          <w:p w:rsidR="003917BB" w:rsidRDefault="000E4EBD">
            <w:pPr>
              <w:pStyle w:val="TableParagraph"/>
              <w:tabs>
                <w:tab w:val="left" w:pos="1221"/>
              </w:tabs>
              <w:spacing w:line="256" w:lineRule="auto"/>
              <w:ind w:left="110" w:right="92"/>
              <w:rPr>
                <w:sz w:val="28"/>
              </w:rPr>
            </w:pPr>
            <w:r>
              <w:rPr>
                <w:spacing w:val="-2"/>
                <w:sz w:val="28"/>
              </w:rPr>
              <w:t xml:space="preserve">Администрация </w:t>
            </w:r>
            <w:proofErr w:type="gramStart"/>
            <w:r>
              <w:rPr>
                <w:spacing w:val="-2"/>
                <w:sz w:val="28"/>
              </w:rPr>
              <w:t>школы,</w:t>
            </w:r>
            <w:r>
              <w:rPr>
                <w:sz w:val="28"/>
              </w:rPr>
              <w:tab/>
            </w:r>
            <w:proofErr w:type="gramEnd"/>
            <w:r>
              <w:rPr>
                <w:spacing w:val="-4"/>
                <w:sz w:val="28"/>
              </w:rPr>
              <w:t xml:space="preserve">психолог </w:t>
            </w:r>
            <w:r>
              <w:rPr>
                <w:spacing w:val="-2"/>
                <w:sz w:val="28"/>
              </w:rPr>
              <w:t>школы</w:t>
            </w:r>
          </w:p>
        </w:tc>
      </w:tr>
      <w:tr w:rsidR="003917BB">
        <w:trPr>
          <w:trHeight w:val="2404"/>
        </w:trPr>
        <w:tc>
          <w:tcPr>
            <w:tcW w:w="708" w:type="dxa"/>
          </w:tcPr>
          <w:p w:rsidR="003917BB" w:rsidRDefault="000E4EBD">
            <w:pPr>
              <w:pStyle w:val="TableParagraph"/>
              <w:spacing w:before="2"/>
              <w:ind w:left="12" w:right="3"/>
              <w:jc w:val="center"/>
              <w:rPr>
                <w:sz w:val="28"/>
              </w:rPr>
            </w:pPr>
            <w:r>
              <w:rPr>
                <w:spacing w:val="-10"/>
                <w:sz w:val="28"/>
              </w:rPr>
              <w:t>8</w:t>
            </w:r>
          </w:p>
        </w:tc>
        <w:tc>
          <w:tcPr>
            <w:tcW w:w="4253" w:type="dxa"/>
          </w:tcPr>
          <w:p w:rsidR="003917BB" w:rsidRDefault="000E4EBD">
            <w:pPr>
              <w:pStyle w:val="TableParagraph"/>
              <w:tabs>
                <w:tab w:val="left" w:pos="1776"/>
                <w:tab w:val="left" w:pos="2314"/>
              </w:tabs>
              <w:spacing w:before="2" w:line="256" w:lineRule="auto"/>
              <w:ind w:left="110" w:right="92"/>
              <w:rPr>
                <w:sz w:val="28"/>
              </w:rPr>
            </w:pPr>
            <w:r>
              <w:rPr>
                <w:spacing w:val="-2"/>
                <w:sz w:val="28"/>
              </w:rPr>
              <w:t>Психолого</w:t>
            </w:r>
            <w:r>
              <w:rPr>
                <w:sz w:val="28"/>
              </w:rPr>
              <w:tab/>
            </w:r>
            <w:r>
              <w:rPr>
                <w:spacing w:val="-10"/>
                <w:sz w:val="28"/>
              </w:rPr>
              <w:t>–</w:t>
            </w:r>
            <w:r>
              <w:rPr>
                <w:sz w:val="28"/>
              </w:rPr>
              <w:tab/>
            </w:r>
            <w:r>
              <w:rPr>
                <w:spacing w:val="-2"/>
                <w:sz w:val="28"/>
              </w:rPr>
              <w:t>педагогическое консультирование</w:t>
            </w:r>
          </w:p>
        </w:tc>
        <w:tc>
          <w:tcPr>
            <w:tcW w:w="994" w:type="dxa"/>
          </w:tcPr>
          <w:p w:rsidR="003917BB" w:rsidRDefault="000E4EBD">
            <w:pPr>
              <w:pStyle w:val="TableParagraph"/>
              <w:spacing w:before="2"/>
              <w:ind w:left="0"/>
              <w:jc w:val="center"/>
              <w:rPr>
                <w:sz w:val="28"/>
              </w:rPr>
            </w:pPr>
            <w:r>
              <w:rPr>
                <w:sz w:val="28"/>
              </w:rPr>
              <w:t>10-</w:t>
            </w:r>
            <w:r>
              <w:rPr>
                <w:spacing w:val="-5"/>
                <w:sz w:val="28"/>
              </w:rPr>
              <w:t>11</w:t>
            </w:r>
          </w:p>
        </w:tc>
        <w:tc>
          <w:tcPr>
            <w:tcW w:w="1133" w:type="dxa"/>
          </w:tcPr>
          <w:p w:rsidR="003917BB" w:rsidRDefault="000E4EBD">
            <w:pPr>
              <w:pStyle w:val="TableParagraph"/>
              <w:spacing w:before="2"/>
              <w:ind w:left="131" w:right="120"/>
              <w:jc w:val="center"/>
              <w:rPr>
                <w:sz w:val="28"/>
              </w:rPr>
            </w:pPr>
            <w:r>
              <w:rPr>
                <w:spacing w:val="-10"/>
                <w:sz w:val="28"/>
              </w:rPr>
              <w:t>В</w:t>
            </w:r>
          </w:p>
          <w:p w:rsidR="003917BB" w:rsidRDefault="000E4EBD">
            <w:pPr>
              <w:pStyle w:val="TableParagraph"/>
              <w:spacing w:before="21" w:line="256" w:lineRule="auto"/>
              <w:ind w:left="132" w:right="120"/>
              <w:jc w:val="center"/>
              <w:rPr>
                <w:sz w:val="28"/>
              </w:rPr>
            </w:pPr>
            <w:r>
              <w:rPr>
                <w:spacing w:val="-4"/>
                <w:sz w:val="28"/>
              </w:rPr>
              <w:t xml:space="preserve">течени </w:t>
            </w:r>
            <w:r>
              <w:rPr>
                <w:sz w:val="28"/>
              </w:rPr>
              <w:t>е года</w:t>
            </w:r>
          </w:p>
        </w:tc>
        <w:tc>
          <w:tcPr>
            <w:tcW w:w="2410" w:type="dxa"/>
          </w:tcPr>
          <w:p w:rsidR="003917BB" w:rsidRDefault="000E4EBD">
            <w:pPr>
              <w:pStyle w:val="TableParagraph"/>
              <w:spacing w:before="2" w:line="256" w:lineRule="auto"/>
              <w:ind w:left="110"/>
              <w:rPr>
                <w:sz w:val="28"/>
              </w:rPr>
            </w:pPr>
            <w:r>
              <w:rPr>
                <w:spacing w:val="-2"/>
                <w:sz w:val="28"/>
              </w:rPr>
              <w:t xml:space="preserve">Заместитель директора </w:t>
            </w:r>
          </w:p>
          <w:p w:rsidR="003917BB" w:rsidRDefault="000E4EBD">
            <w:pPr>
              <w:pStyle w:val="TableParagraph"/>
              <w:spacing w:line="317" w:lineRule="exact"/>
              <w:ind w:left="110"/>
              <w:rPr>
                <w:sz w:val="28"/>
              </w:rPr>
            </w:pPr>
            <w:r>
              <w:rPr>
                <w:spacing w:val="-4"/>
                <w:sz w:val="28"/>
              </w:rPr>
              <w:t>Педагог-</w:t>
            </w:r>
            <w:r>
              <w:rPr>
                <w:spacing w:val="-2"/>
                <w:sz w:val="28"/>
              </w:rPr>
              <w:t>психолог</w:t>
            </w:r>
          </w:p>
          <w:p w:rsidR="003917BB" w:rsidRDefault="000E4EBD">
            <w:pPr>
              <w:pStyle w:val="TableParagraph"/>
              <w:spacing w:before="3" w:line="340" w:lineRule="atLeast"/>
              <w:ind w:left="110"/>
              <w:rPr>
                <w:sz w:val="28"/>
              </w:rPr>
            </w:pPr>
            <w:r>
              <w:rPr>
                <w:spacing w:val="-2"/>
                <w:sz w:val="28"/>
              </w:rPr>
              <w:t xml:space="preserve">классные </w:t>
            </w:r>
            <w:r>
              <w:rPr>
                <w:spacing w:val="-4"/>
                <w:sz w:val="28"/>
              </w:rPr>
              <w:t>руководители</w:t>
            </w:r>
          </w:p>
        </w:tc>
      </w:tr>
      <w:tr w:rsidR="003917BB">
        <w:trPr>
          <w:trHeight w:val="1032"/>
        </w:trPr>
        <w:tc>
          <w:tcPr>
            <w:tcW w:w="708" w:type="dxa"/>
          </w:tcPr>
          <w:p w:rsidR="003917BB" w:rsidRDefault="000E4EBD">
            <w:pPr>
              <w:pStyle w:val="TableParagraph"/>
              <w:ind w:left="12" w:right="3"/>
              <w:jc w:val="center"/>
              <w:rPr>
                <w:sz w:val="28"/>
              </w:rPr>
            </w:pPr>
            <w:r>
              <w:rPr>
                <w:spacing w:val="-10"/>
                <w:sz w:val="28"/>
              </w:rPr>
              <w:t>9</w:t>
            </w:r>
          </w:p>
        </w:tc>
        <w:tc>
          <w:tcPr>
            <w:tcW w:w="4253" w:type="dxa"/>
          </w:tcPr>
          <w:p w:rsidR="003917BB" w:rsidRDefault="000E4EBD">
            <w:pPr>
              <w:pStyle w:val="TableParagraph"/>
              <w:tabs>
                <w:tab w:val="left" w:pos="2760"/>
              </w:tabs>
              <w:spacing w:line="256" w:lineRule="auto"/>
              <w:ind w:left="110" w:right="94"/>
              <w:rPr>
                <w:sz w:val="28"/>
              </w:rPr>
            </w:pPr>
            <w:r>
              <w:rPr>
                <w:spacing w:val="-2"/>
                <w:sz w:val="28"/>
              </w:rPr>
              <w:t>Организация</w:t>
            </w:r>
            <w:r>
              <w:rPr>
                <w:sz w:val="28"/>
              </w:rPr>
              <w:tab/>
            </w:r>
            <w:r>
              <w:rPr>
                <w:spacing w:val="-2"/>
                <w:sz w:val="28"/>
              </w:rPr>
              <w:t xml:space="preserve">совместной </w:t>
            </w:r>
            <w:r>
              <w:rPr>
                <w:sz w:val="28"/>
              </w:rPr>
              <w:t>деятельности родителей и детей:</w:t>
            </w:r>
          </w:p>
          <w:p w:rsidR="003917BB" w:rsidRDefault="000E4EBD">
            <w:pPr>
              <w:pStyle w:val="TableParagraph"/>
              <w:ind w:left="110"/>
              <w:rPr>
                <w:sz w:val="28"/>
              </w:rPr>
            </w:pPr>
            <w:r>
              <w:rPr>
                <w:sz w:val="28"/>
              </w:rPr>
              <w:t>-</w:t>
            </w:r>
            <w:r>
              <w:rPr>
                <w:spacing w:val="-1"/>
                <w:sz w:val="28"/>
              </w:rPr>
              <w:t xml:space="preserve"> </w:t>
            </w:r>
            <w:r>
              <w:rPr>
                <w:sz w:val="28"/>
              </w:rPr>
              <w:t xml:space="preserve">День </w:t>
            </w:r>
            <w:r>
              <w:rPr>
                <w:spacing w:val="-2"/>
                <w:sz w:val="28"/>
              </w:rPr>
              <w:t>знаний;</w:t>
            </w:r>
          </w:p>
        </w:tc>
        <w:tc>
          <w:tcPr>
            <w:tcW w:w="994" w:type="dxa"/>
          </w:tcPr>
          <w:p w:rsidR="003917BB" w:rsidRDefault="000E4EBD">
            <w:pPr>
              <w:pStyle w:val="TableParagraph"/>
              <w:ind w:left="0"/>
              <w:jc w:val="center"/>
              <w:rPr>
                <w:sz w:val="28"/>
              </w:rPr>
            </w:pPr>
            <w:r>
              <w:rPr>
                <w:sz w:val="28"/>
              </w:rPr>
              <w:t>10-</w:t>
            </w:r>
            <w:r>
              <w:rPr>
                <w:spacing w:val="-5"/>
                <w:sz w:val="28"/>
              </w:rPr>
              <w:t>11</w:t>
            </w:r>
          </w:p>
        </w:tc>
        <w:tc>
          <w:tcPr>
            <w:tcW w:w="1133" w:type="dxa"/>
          </w:tcPr>
          <w:p w:rsidR="003917BB" w:rsidRDefault="000E4EBD">
            <w:pPr>
              <w:pStyle w:val="TableParagraph"/>
              <w:ind w:left="131" w:right="120"/>
              <w:jc w:val="center"/>
              <w:rPr>
                <w:sz w:val="28"/>
              </w:rPr>
            </w:pPr>
            <w:r>
              <w:rPr>
                <w:spacing w:val="-10"/>
                <w:sz w:val="28"/>
              </w:rPr>
              <w:t>В</w:t>
            </w:r>
          </w:p>
          <w:p w:rsidR="003917BB" w:rsidRDefault="000E4EBD">
            <w:pPr>
              <w:pStyle w:val="TableParagraph"/>
              <w:spacing w:before="6" w:line="340" w:lineRule="atLeast"/>
              <w:ind w:left="132" w:right="120"/>
              <w:jc w:val="center"/>
              <w:rPr>
                <w:sz w:val="28"/>
              </w:rPr>
            </w:pPr>
            <w:r>
              <w:rPr>
                <w:spacing w:val="-4"/>
                <w:sz w:val="28"/>
              </w:rPr>
              <w:t xml:space="preserve">течени </w:t>
            </w:r>
            <w:r>
              <w:rPr>
                <w:sz w:val="28"/>
              </w:rPr>
              <w:t>е года</w:t>
            </w:r>
          </w:p>
        </w:tc>
        <w:tc>
          <w:tcPr>
            <w:tcW w:w="2410" w:type="dxa"/>
          </w:tcPr>
          <w:p w:rsidR="003917BB" w:rsidRDefault="000E4EBD">
            <w:pPr>
              <w:pStyle w:val="TableParagraph"/>
              <w:ind w:left="110"/>
              <w:rPr>
                <w:sz w:val="28"/>
              </w:rPr>
            </w:pPr>
            <w:r>
              <w:rPr>
                <w:spacing w:val="-2"/>
                <w:sz w:val="28"/>
              </w:rPr>
              <w:t>Заместитель</w:t>
            </w:r>
          </w:p>
          <w:p w:rsidR="003917BB" w:rsidRDefault="000E4EBD">
            <w:pPr>
              <w:pStyle w:val="TableParagraph"/>
              <w:spacing w:before="6" w:line="340" w:lineRule="atLeast"/>
              <w:ind w:left="110" w:right="1068"/>
              <w:rPr>
                <w:sz w:val="28"/>
              </w:rPr>
            </w:pPr>
            <w:r>
              <w:rPr>
                <w:spacing w:val="-2"/>
                <w:sz w:val="28"/>
              </w:rPr>
              <w:t>директора классные</w:t>
            </w:r>
          </w:p>
        </w:tc>
      </w:tr>
    </w:tbl>
    <w:p w:rsidR="003917BB" w:rsidRDefault="003917BB">
      <w:pPr>
        <w:spacing w:line="340" w:lineRule="atLeast"/>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253"/>
        <w:gridCol w:w="994"/>
        <w:gridCol w:w="1133"/>
        <w:gridCol w:w="2410"/>
      </w:tblGrid>
      <w:tr w:rsidR="003917BB">
        <w:trPr>
          <w:trHeight w:val="2061"/>
        </w:trPr>
        <w:tc>
          <w:tcPr>
            <w:tcW w:w="708" w:type="dxa"/>
          </w:tcPr>
          <w:p w:rsidR="003917BB" w:rsidRDefault="003917BB">
            <w:pPr>
              <w:pStyle w:val="TableParagraph"/>
              <w:ind w:left="0"/>
              <w:rPr>
                <w:sz w:val="28"/>
              </w:rPr>
            </w:pPr>
          </w:p>
        </w:tc>
        <w:tc>
          <w:tcPr>
            <w:tcW w:w="4253" w:type="dxa"/>
          </w:tcPr>
          <w:p w:rsidR="003917BB" w:rsidRDefault="000E4EBD">
            <w:pPr>
              <w:pStyle w:val="TableParagraph"/>
              <w:numPr>
                <w:ilvl w:val="0"/>
                <w:numId w:val="48"/>
              </w:numPr>
              <w:tabs>
                <w:tab w:val="left" w:pos="525"/>
                <w:tab w:val="left" w:pos="1702"/>
                <w:tab w:val="left" w:pos="2172"/>
              </w:tabs>
              <w:spacing w:before="2" w:line="256" w:lineRule="auto"/>
              <w:ind w:right="95" w:firstLine="0"/>
              <w:rPr>
                <w:sz w:val="28"/>
              </w:rPr>
            </w:pPr>
            <w:r>
              <w:rPr>
                <w:spacing w:val="-2"/>
                <w:sz w:val="28"/>
              </w:rPr>
              <w:t>ремонт</w:t>
            </w:r>
            <w:r>
              <w:rPr>
                <w:sz w:val="28"/>
              </w:rPr>
              <w:tab/>
            </w:r>
            <w:r>
              <w:rPr>
                <w:spacing w:val="-10"/>
                <w:sz w:val="28"/>
              </w:rPr>
              <w:t>и</w:t>
            </w:r>
            <w:r>
              <w:rPr>
                <w:sz w:val="28"/>
              </w:rPr>
              <w:tab/>
            </w:r>
            <w:r>
              <w:rPr>
                <w:spacing w:val="-4"/>
                <w:sz w:val="28"/>
              </w:rPr>
              <w:t xml:space="preserve">благоустройство </w:t>
            </w:r>
            <w:r>
              <w:rPr>
                <w:spacing w:val="-2"/>
                <w:sz w:val="28"/>
              </w:rPr>
              <w:t>школы;</w:t>
            </w:r>
          </w:p>
          <w:p w:rsidR="003917BB" w:rsidRDefault="000E4EBD">
            <w:pPr>
              <w:pStyle w:val="TableParagraph"/>
              <w:spacing w:line="320" w:lineRule="exact"/>
              <w:ind w:left="110"/>
              <w:rPr>
                <w:sz w:val="28"/>
              </w:rPr>
            </w:pPr>
            <w:r>
              <w:rPr>
                <w:sz w:val="28"/>
              </w:rPr>
              <w:t>-оформление</w:t>
            </w:r>
            <w:r>
              <w:rPr>
                <w:spacing w:val="-13"/>
                <w:sz w:val="28"/>
              </w:rPr>
              <w:t xml:space="preserve"> </w:t>
            </w:r>
            <w:r>
              <w:rPr>
                <w:spacing w:val="-2"/>
                <w:sz w:val="28"/>
              </w:rPr>
              <w:t>кабинетов;</w:t>
            </w:r>
          </w:p>
          <w:p w:rsidR="003917BB" w:rsidRDefault="000E4EBD">
            <w:pPr>
              <w:pStyle w:val="TableParagraph"/>
              <w:spacing w:before="21"/>
              <w:ind w:left="110"/>
              <w:rPr>
                <w:sz w:val="28"/>
              </w:rPr>
            </w:pPr>
            <w:r>
              <w:rPr>
                <w:sz w:val="28"/>
              </w:rPr>
              <w:t>-Дни</w:t>
            </w:r>
            <w:r>
              <w:rPr>
                <w:spacing w:val="-2"/>
                <w:sz w:val="28"/>
              </w:rPr>
              <w:t xml:space="preserve"> здоровья;</w:t>
            </w:r>
          </w:p>
          <w:p w:rsidR="003917BB" w:rsidRDefault="000E4EBD">
            <w:pPr>
              <w:pStyle w:val="TableParagraph"/>
              <w:numPr>
                <w:ilvl w:val="0"/>
                <w:numId w:val="48"/>
              </w:numPr>
              <w:tabs>
                <w:tab w:val="left" w:pos="272"/>
              </w:tabs>
              <w:spacing w:before="22"/>
              <w:ind w:left="272" w:hanging="162"/>
              <w:rPr>
                <w:sz w:val="28"/>
              </w:rPr>
            </w:pPr>
            <w:r>
              <w:rPr>
                <w:sz w:val="28"/>
              </w:rPr>
              <w:t>Классные</w:t>
            </w:r>
            <w:r>
              <w:rPr>
                <w:spacing w:val="57"/>
                <w:sz w:val="28"/>
              </w:rPr>
              <w:t xml:space="preserve"> </w:t>
            </w:r>
            <w:r>
              <w:rPr>
                <w:sz w:val="28"/>
              </w:rPr>
              <w:t>праздники</w:t>
            </w:r>
            <w:r>
              <w:rPr>
                <w:spacing w:val="-4"/>
                <w:sz w:val="28"/>
              </w:rPr>
              <w:t xml:space="preserve"> </w:t>
            </w:r>
            <w:r>
              <w:rPr>
                <w:sz w:val="28"/>
              </w:rPr>
              <w:t>и</w:t>
            </w:r>
            <w:r>
              <w:rPr>
                <w:spacing w:val="-8"/>
                <w:sz w:val="28"/>
              </w:rPr>
              <w:t xml:space="preserve"> </w:t>
            </w:r>
            <w:r>
              <w:rPr>
                <w:spacing w:val="-2"/>
                <w:sz w:val="28"/>
              </w:rPr>
              <w:t>вечера;</w:t>
            </w:r>
          </w:p>
          <w:p w:rsidR="003917BB" w:rsidRDefault="000E4EBD">
            <w:pPr>
              <w:pStyle w:val="TableParagraph"/>
              <w:numPr>
                <w:ilvl w:val="0"/>
                <w:numId w:val="48"/>
              </w:numPr>
              <w:tabs>
                <w:tab w:val="left" w:pos="272"/>
              </w:tabs>
              <w:spacing w:before="21"/>
              <w:ind w:left="272" w:hanging="162"/>
              <w:rPr>
                <w:sz w:val="28"/>
              </w:rPr>
            </w:pPr>
            <w:r>
              <w:rPr>
                <w:sz w:val="28"/>
              </w:rPr>
              <w:t>Выпускной</w:t>
            </w:r>
            <w:r>
              <w:rPr>
                <w:spacing w:val="-10"/>
                <w:sz w:val="28"/>
              </w:rPr>
              <w:t xml:space="preserve"> </w:t>
            </w:r>
            <w:r>
              <w:rPr>
                <w:spacing w:val="-4"/>
                <w:sz w:val="28"/>
              </w:rPr>
              <w:t>вечер</w:t>
            </w:r>
          </w:p>
        </w:tc>
        <w:tc>
          <w:tcPr>
            <w:tcW w:w="994" w:type="dxa"/>
          </w:tcPr>
          <w:p w:rsidR="003917BB" w:rsidRDefault="003917BB">
            <w:pPr>
              <w:pStyle w:val="TableParagraph"/>
              <w:ind w:left="0"/>
              <w:rPr>
                <w:sz w:val="28"/>
              </w:rPr>
            </w:pPr>
          </w:p>
        </w:tc>
        <w:tc>
          <w:tcPr>
            <w:tcW w:w="1133" w:type="dxa"/>
          </w:tcPr>
          <w:p w:rsidR="003917BB" w:rsidRDefault="003917BB">
            <w:pPr>
              <w:pStyle w:val="TableParagraph"/>
              <w:ind w:left="0"/>
              <w:rPr>
                <w:sz w:val="28"/>
              </w:rPr>
            </w:pPr>
          </w:p>
        </w:tc>
        <w:tc>
          <w:tcPr>
            <w:tcW w:w="2410" w:type="dxa"/>
          </w:tcPr>
          <w:p w:rsidR="003917BB" w:rsidRDefault="000E4EBD">
            <w:pPr>
              <w:pStyle w:val="TableParagraph"/>
              <w:spacing w:before="2"/>
              <w:ind w:left="110"/>
              <w:rPr>
                <w:sz w:val="28"/>
              </w:rPr>
            </w:pPr>
            <w:r>
              <w:rPr>
                <w:spacing w:val="-2"/>
                <w:sz w:val="28"/>
              </w:rPr>
              <w:t>руководители</w:t>
            </w:r>
          </w:p>
        </w:tc>
      </w:tr>
      <w:tr w:rsidR="003917BB">
        <w:trPr>
          <w:trHeight w:val="1031"/>
        </w:trPr>
        <w:tc>
          <w:tcPr>
            <w:tcW w:w="708" w:type="dxa"/>
          </w:tcPr>
          <w:p w:rsidR="003917BB" w:rsidRDefault="000E4EBD">
            <w:pPr>
              <w:pStyle w:val="TableParagraph"/>
              <w:ind w:left="0" w:right="198"/>
              <w:jc w:val="right"/>
              <w:rPr>
                <w:sz w:val="28"/>
              </w:rPr>
            </w:pPr>
            <w:r>
              <w:rPr>
                <w:spacing w:val="-5"/>
                <w:sz w:val="28"/>
              </w:rPr>
              <w:t>10</w:t>
            </w:r>
          </w:p>
        </w:tc>
        <w:tc>
          <w:tcPr>
            <w:tcW w:w="4253" w:type="dxa"/>
          </w:tcPr>
          <w:p w:rsidR="003917BB" w:rsidRDefault="000E4EBD">
            <w:pPr>
              <w:pStyle w:val="TableParagraph"/>
              <w:tabs>
                <w:tab w:val="left" w:pos="3018"/>
              </w:tabs>
              <w:ind w:left="110"/>
              <w:rPr>
                <w:sz w:val="28"/>
              </w:rPr>
            </w:pPr>
            <w:r>
              <w:rPr>
                <w:spacing w:val="-2"/>
                <w:sz w:val="28"/>
              </w:rPr>
              <w:t>Проведение</w:t>
            </w:r>
            <w:r>
              <w:rPr>
                <w:sz w:val="28"/>
              </w:rPr>
              <w:tab/>
            </w:r>
            <w:r>
              <w:rPr>
                <w:spacing w:val="-2"/>
                <w:sz w:val="28"/>
              </w:rPr>
              <w:t>классных</w:t>
            </w:r>
          </w:p>
          <w:p w:rsidR="003917BB" w:rsidRDefault="000E4EBD">
            <w:pPr>
              <w:pStyle w:val="TableParagraph"/>
              <w:spacing w:before="5" w:line="340" w:lineRule="atLeast"/>
              <w:ind w:left="110" w:right="94"/>
              <w:rPr>
                <w:sz w:val="28"/>
              </w:rPr>
            </w:pPr>
            <w:r>
              <w:rPr>
                <w:sz w:val="28"/>
              </w:rPr>
              <w:t>родительских</w:t>
            </w:r>
            <w:r>
              <w:rPr>
                <w:spacing w:val="-18"/>
                <w:sz w:val="28"/>
              </w:rPr>
              <w:t xml:space="preserve"> </w:t>
            </w:r>
            <w:r>
              <w:rPr>
                <w:sz w:val="28"/>
              </w:rPr>
              <w:t>собраний</w:t>
            </w:r>
            <w:r>
              <w:rPr>
                <w:spacing w:val="-17"/>
                <w:sz w:val="28"/>
              </w:rPr>
              <w:t xml:space="preserve"> </w:t>
            </w:r>
            <w:r>
              <w:rPr>
                <w:sz w:val="28"/>
              </w:rPr>
              <w:t>(согласно программам школы)</w:t>
            </w:r>
          </w:p>
        </w:tc>
        <w:tc>
          <w:tcPr>
            <w:tcW w:w="994" w:type="dxa"/>
          </w:tcPr>
          <w:p w:rsidR="003917BB" w:rsidRDefault="000E4EBD">
            <w:pPr>
              <w:pStyle w:val="TableParagraph"/>
              <w:ind w:left="176"/>
              <w:rPr>
                <w:sz w:val="28"/>
              </w:rPr>
            </w:pPr>
            <w:r>
              <w:rPr>
                <w:sz w:val="28"/>
              </w:rPr>
              <w:t>10-</w:t>
            </w:r>
            <w:r>
              <w:rPr>
                <w:spacing w:val="-5"/>
                <w:sz w:val="28"/>
              </w:rPr>
              <w:t>11</w:t>
            </w:r>
          </w:p>
        </w:tc>
        <w:tc>
          <w:tcPr>
            <w:tcW w:w="1133" w:type="dxa"/>
          </w:tcPr>
          <w:p w:rsidR="003917BB" w:rsidRDefault="000E4EBD">
            <w:pPr>
              <w:pStyle w:val="TableParagraph"/>
              <w:ind w:left="131" w:right="120"/>
              <w:jc w:val="center"/>
              <w:rPr>
                <w:sz w:val="28"/>
              </w:rPr>
            </w:pPr>
            <w:r>
              <w:rPr>
                <w:spacing w:val="-10"/>
                <w:sz w:val="28"/>
              </w:rPr>
              <w:t>В</w:t>
            </w:r>
          </w:p>
          <w:p w:rsidR="003917BB" w:rsidRDefault="000E4EBD">
            <w:pPr>
              <w:pStyle w:val="TableParagraph"/>
              <w:spacing w:before="5" w:line="340" w:lineRule="atLeast"/>
              <w:ind w:left="132" w:right="120"/>
              <w:jc w:val="center"/>
              <w:rPr>
                <w:sz w:val="28"/>
              </w:rPr>
            </w:pPr>
            <w:r>
              <w:rPr>
                <w:spacing w:val="-4"/>
                <w:sz w:val="28"/>
              </w:rPr>
              <w:t xml:space="preserve">течени </w:t>
            </w:r>
            <w:r>
              <w:rPr>
                <w:sz w:val="28"/>
              </w:rPr>
              <w:t>е года</w:t>
            </w:r>
          </w:p>
        </w:tc>
        <w:tc>
          <w:tcPr>
            <w:tcW w:w="2410" w:type="dxa"/>
          </w:tcPr>
          <w:p w:rsidR="003917BB" w:rsidRDefault="000E4EBD">
            <w:pPr>
              <w:pStyle w:val="TableParagraph"/>
              <w:spacing w:line="256" w:lineRule="auto"/>
              <w:ind w:left="110"/>
              <w:rPr>
                <w:sz w:val="28"/>
              </w:rPr>
            </w:pPr>
            <w:r>
              <w:rPr>
                <w:spacing w:val="-2"/>
                <w:sz w:val="28"/>
              </w:rPr>
              <w:t xml:space="preserve">Классные </w:t>
            </w:r>
            <w:r>
              <w:rPr>
                <w:spacing w:val="-4"/>
                <w:sz w:val="28"/>
              </w:rPr>
              <w:t>руководители</w:t>
            </w:r>
          </w:p>
        </w:tc>
      </w:tr>
      <w:tr w:rsidR="003917BB">
        <w:trPr>
          <w:trHeight w:val="1029"/>
        </w:trPr>
        <w:tc>
          <w:tcPr>
            <w:tcW w:w="708" w:type="dxa"/>
          </w:tcPr>
          <w:p w:rsidR="003917BB" w:rsidRDefault="000E4EBD">
            <w:pPr>
              <w:pStyle w:val="TableParagraph"/>
              <w:ind w:left="0" w:right="218"/>
              <w:jc w:val="right"/>
              <w:rPr>
                <w:sz w:val="28"/>
              </w:rPr>
            </w:pPr>
            <w:r>
              <w:rPr>
                <w:spacing w:val="-5"/>
                <w:sz w:val="28"/>
              </w:rPr>
              <w:t>11</w:t>
            </w:r>
          </w:p>
        </w:tc>
        <w:tc>
          <w:tcPr>
            <w:tcW w:w="4253" w:type="dxa"/>
          </w:tcPr>
          <w:p w:rsidR="003917BB" w:rsidRDefault="000E4EBD">
            <w:pPr>
              <w:pStyle w:val="TableParagraph"/>
              <w:tabs>
                <w:tab w:val="left" w:pos="2519"/>
              </w:tabs>
              <w:spacing w:line="256" w:lineRule="auto"/>
              <w:ind w:left="110" w:right="94"/>
              <w:rPr>
                <w:sz w:val="28"/>
              </w:rPr>
            </w:pPr>
            <w:r>
              <w:rPr>
                <w:spacing w:val="-2"/>
                <w:sz w:val="28"/>
              </w:rPr>
              <w:t>Проведение</w:t>
            </w:r>
            <w:r>
              <w:rPr>
                <w:sz w:val="28"/>
              </w:rPr>
              <w:tab/>
            </w:r>
            <w:r>
              <w:rPr>
                <w:spacing w:val="-2"/>
                <w:sz w:val="28"/>
              </w:rPr>
              <w:t xml:space="preserve">родительских </w:t>
            </w:r>
            <w:r>
              <w:rPr>
                <w:sz w:val="28"/>
              </w:rPr>
              <w:t>всеобучей</w:t>
            </w:r>
            <w:r>
              <w:rPr>
                <w:spacing w:val="61"/>
                <w:sz w:val="28"/>
              </w:rPr>
              <w:t xml:space="preserve"> </w:t>
            </w:r>
            <w:r>
              <w:rPr>
                <w:sz w:val="28"/>
              </w:rPr>
              <w:t>(согласно</w:t>
            </w:r>
            <w:r>
              <w:rPr>
                <w:spacing w:val="61"/>
                <w:sz w:val="28"/>
              </w:rPr>
              <w:t xml:space="preserve"> </w:t>
            </w:r>
            <w:r>
              <w:rPr>
                <w:spacing w:val="-2"/>
                <w:sz w:val="28"/>
              </w:rPr>
              <w:t>отдельному</w:t>
            </w:r>
          </w:p>
          <w:p w:rsidR="003917BB" w:rsidRDefault="000E4EBD">
            <w:pPr>
              <w:pStyle w:val="TableParagraph"/>
              <w:spacing w:line="320" w:lineRule="exact"/>
              <w:ind w:left="110"/>
              <w:rPr>
                <w:sz w:val="28"/>
              </w:rPr>
            </w:pPr>
            <w:r>
              <w:rPr>
                <w:spacing w:val="-2"/>
                <w:sz w:val="28"/>
              </w:rPr>
              <w:t>плану)</w:t>
            </w:r>
          </w:p>
        </w:tc>
        <w:tc>
          <w:tcPr>
            <w:tcW w:w="994" w:type="dxa"/>
          </w:tcPr>
          <w:p w:rsidR="003917BB" w:rsidRDefault="000E4EBD">
            <w:pPr>
              <w:pStyle w:val="TableParagraph"/>
              <w:ind w:left="176"/>
              <w:rPr>
                <w:sz w:val="28"/>
              </w:rPr>
            </w:pPr>
            <w:r>
              <w:rPr>
                <w:sz w:val="28"/>
              </w:rPr>
              <w:t>10-</w:t>
            </w:r>
            <w:r>
              <w:rPr>
                <w:spacing w:val="-5"/>
                <w:sz w:val="28"/>
              </w:rPr>
              <w:t>11</w:t>
            </w:r>
          </w:p>
        </w:tc>
        <w:tc>
          <w:tcPr>
            <w:tcW w:w="1133" w:type="dxa"/>
          </w:tcPr>
          <w:p w:rsidR="003917BB" w:rsidRDefault="000E4EBD">
            <w:pPr>
              <w:pStyle w:val="TableParagraph"/>
              <w:ind w:left="131" w:right="120"/>
              <w:jc w:val="center"/>
              <w:rPr>
                <w:sz w:val="28"/>
              </w:rPr>
            </w:pPr>
            <w:r>
              <w:rPr>
                <w:spacing w:val="-10"/>
                <w:sz w:val="28"/>
              </w:rPr>
              <w:t>В</w:t>
            </w:r>
          </w:p>
          <w:p w:rsidR="003917BB" w:rsidRDefault="000E4EBD">
            <w:pPr>
              <w:pStyle w:val="TableParagraph"/>
              <w:spacing w:line="344" w:lineRule="exact"/>
              <w:ind w:left="132" w:right="120"/>
              <w:jc w:val="center"/>
              <w:rPr>
                <w:sz w:val="28"/>
              </w:rPr>
            </w:pPr>
            <w:r>
              <w:rPr>
                <w:spacing w:val="-4"/>
                <w:sz w:val="28"/>
              </w:rPr>
              <w:t xml:space="preserve">течени </w:t>
            </w:r>
            <w:r>
              <w:rPr>
                <w:sz w:val="28"/>
              </w:rPr>
              <w:t>и года</w:t>
            </w:r>
          </w:p>
        </w:tc>
        <w:tc>
          <w:tcPr>
            <w:tcW w:w="2410" w:type="dxa"/>
          </w:tcPr>
          <w:p w:rsidR="003917BB" w:rsidRDefault="003917BB">
            <w:pPr>
              <w:pStyle w:val="TableParagraph"/>
              <w:ind w:left="110"/>
              <w:rPr>
                <w:sz w:val="28"/>
              </w:rPr>
            </w:pPr>
          </w:p>
        </w:tc>
      </w:tr>
      <w:tr w:rsidR="003917BB">
        <w:trPr>
          <w:trHeight w:val="1031"/>
        </w:trPr>
        <w:tc>
          <w:tcPr>
            <w:tcW w:w="708" w:type="dxa"/>
          </w:tcPr>
          <w:p w:rsidR="003917BB" w:rsidRDefault="000E4EBD">
            <w:pPr>
              <w:pStyle w:val="TableParagraph"/>
              <w:ind w:left="0" w:right="198"/>
              <w:jc w:val="right"/>
              <w:rPr>
                <w:sz w:val="28"/>
              </w:rPr>
            </w:pPr>
            <w:r>
              <w:rPr>
                <w:spacing w:val="-5"/>
                <w:sz w:val="28"/>
              </w:rPr>
              <w:t>12</w:t>
            </w:r>
          </w:p>
        </w:tc>
        <w:tc>
          <w:tcPr>
            <w:tcW w:w="4253" w:type="dxa"/>
          </w:tcPr>
          <w:p w:rsidR="003917BB" w:rsidRDefault="000E4EBD">
            <w:pPr>
              <w:pStyle w:val="TableParagraph"/>
              <w:tabs>
                <w:tab w:val="left" w:pos="1055"/>
                <w:tab w:val="left" w:pos="3010"/>
              </w:tabs>
              <w:spacing w:line="256" w:lineRule="auto"/>
              <w:ind w:left="110" w:right="94"/>
              <w:rPr>
                <w:sz w:val="28"/>
              </w:rPr>
            </w:pPr>
            <w:r>
              <w:rPr>
                <w:spacing w:val="-2"/>
                <w:sz w:val="28"/>
              </w:rPr>
              <w:t>Совет</w:t>
            </w:r>
            <w:r>
              <w:rPr>
                <w:sz w:val="28"/>
              </w:rPr>
              <w:tab/>
            </w:r>
            <w:r>
              <w:rPr>
                <w:spacing w:val="-2"/>
                <w:sz w:val="28"/>
              </w:rPr>
              <w:t>профилактики</w:t>
            </w:r>
            <w:proofErr w:type="gramStart"/>
            <w:r>
              <w:rPr>
                <w:sz w:val="28"/>
              </w:rPr>
              <w:tab/>
            </w:r>
            <w:r>
              <w:rPr>
                <w:spacing w:val="-4"/>
                <w:sz w:val="28"/>
              </w:rPr>
              <w:t>(</w:t>
            </w:r>
            <w:proofErr w:type="gramEnd"/>
            <w:r>
              <w:rPr>
                <w:spacing w:val="-4"/>
                <w:sz w:val="28"/>
              </w:rPr>
              <w:t xml:space="preserve">согласно </w:t>
            </w:r>
            <w:r>
              <w:rPr>
                <w:sz w:val="28"/>
              </w:rPr>
              <w:t>отдельному плану)</w:t>
            </w:r>
          </w:p>
        </w:tc>
        <w:tc>
          <w:tcPr>
            <w:tcW w:w="994" w:type="dxa"/>
          </w:tcPr>
          <w:p w:rsidR="003917BB" w:rsidRDefault="000E4EBD">
            <w:pPr>
              <w:pStyle w:val="TableParagraph"/>
              <w:ind w:left="176"/>
              <w:rPr>
                <w:sz w:val="28"/>
              </w:rPr>
            </w:pPr>
            <w:r>
              <w:rPr>
                <w:sz w:val="28"/>
              </w:rPr>
              <w:t>10-</w:t>
            </w:r>
            <w:r>
              <w:rPr>
                <w:spacing w:val="-5"/>
                <w:sz w:val="28"/>
              </w:rPr>
              <w:t>11</w:t>
            </w:r>
          </w:p>
        </w:tc>
        <w:tc>
          <w:tcPr>
            <w:tcW w:w="1133" w:type="dxa"/>
          </w:tcPr>
          <w:p w:rsidR="003917BB" w:rsidRDefault="000E4EBD">
            <w:pPr>
              <w:pStyle w:val="TableParagraph"/>
              <w:ind w:left="131" w:right="120"/>
              <w:jc w:val="center"/>
              <w:rPr>
                <w:sz w:val="28"/>
              </w:rPr>
            </w:pPr>
            <w:r>
              <w:rPr>
                <w:spacing w:val="-10"/>
                <w:sz w:val="28"/>
              </w:rPr>
              <w:t>В</w:t>
            </w:r>
          </w:p>
          <w:p w:rsidR="003917BB" w:rsidRDefault="000E4EBD">
            <w:pPr>
              <w:pStyle w:val="TableParagraph"/>
              <w:spacing w:line="346" w:lineRule="exact"/>
              <w:ind w:left="132" w:right="120"/>
              <w:jc w:val="center"/>
              <w:rPr>
                <w:sz w:val="28"/>
              </w:rPr>
            </w:pPr>
            <w:r>
              <w:rPr>
                <w:spacing w:val="-4"/>
                <w:sz w:val="28"/>
              </w:rPr>
              <w:t xml:space="preserve">течени </w:t>
            </w:r>
            <w:r>
              <w:rPr>
                <w:sz w:val="28"/>
              </w:rPr>
              <w:t>и года</w:t>
            </w:r>
          </w:p>
        </w:tc>
        <w:tc>
          <w:tcPr>
            <w:tcW w:w="2410" w:type="dxa"/>
          </w:tcPr>
          <w:p w:rsidR="003917BB" w:rsidRDefault="003917BB">
            <w:pPr>
              <w:pStyle w:val="TableParagraph"/>
              <w:spacing w:line="256" w:lineRule="auto"/>
              <w:ind w:left="110"/>
              <w:rPr>
                <w:sz w:val="28"/>
              </w:rPr>
            </w:pPr>
          </w:p>
        </w:tc>
      </w:tr>
      <w:tr w:rsidR="003917BB">
        <w:trPr>
          <w:trHeight w:val="342"/>
        </w:trPr>
        <w:tc>
          <w:tcPr>
            <w:tcW w:w="9498" w:type="dxa"/>
            <w:gridSpan w:val="5"/>
          </w:tcPr>
          <w:p w:rsidR="003917BB" w:rsidRDefault="000E4EBD">
            <w:pPr>
              <w:pStyle w:val="TableParagraph"/>
              <w:ind w:left="9" w:right="1"/>
              <w:jc w:val="center"/>
              <w:rPr>
                <w:b/>
                <w:sz w:val="28"/>
              </w:rPr>
            </w:pPr>
            <w:r>
              <w:rPr>
                <w:b/>
                <w:sz w:val="28"/>
              </w:rPr>
              <w:t>5</w:t>
            </w:r>
            <w:r>
              <w:rPr>
                <w:b/>
                <w:spacing w:val="-11"/>
                <w:sz w:val="28"/>
              </w:rPr>
              <w:t xml:space="preserve"> </w:t>
            </w:r>
            <w:r>
              <w:rPr>
                <w:b/>
                <w:sz w:val="28"/>
              </w:rPr>
              <w:t>Модуль</w:t>
            </w:r>
            <w:r>
              <w:rPr>
                <w:b/>
                <w:spacing w:val="-14"/>
                <w:sz w:val="28"/>
              </w:rPr>
              <w:t xml:space="preserve"> </w:t>
            </w:r>
            <w:r>
              <w:rPr>
                <w:b/>
                <w:spacing w:val="-2"/>
                <w:sz w:val="28"/>
              </w:rPr>
              <w:t>«Самоуправление»</w:t>
            </w:r>
          </w:p>
        </w:tc>
      </w:tr>
      <w:tr w:rsidR="003917BB">
        <w:trPr>
          <w:trHeight w:val="1029"/>
        </w:trPr>
        <w:tc>
          <w:tcPr>
            <w:tcW w:w="708" w:type="dxa"/>
          </w:tcPr>
          <w:p w:rsidR="003917BB" w:rsidRDefault="000E4EBD">
            <w:pPr>
              <w:pStyle w:val="TableParagraph"/>
              <w:ind w:left="0" w:right="272"/>
              <w:jc w:val="right"/>
              <w:rPr>
                <w:sz w:val="28"/>
              </w:rPr>
            </w:pPr>
            <w:r>
              <w:rPr>
                <w:spacing w:val="-10"/>
                <w:sz w:val="28"/>
              </w:rPr>
              <w:t>1</w:t>
            </w:r>
          </w:p>
        </w:tc>
        <w:tc>
          <w:tcPr>
            <w:tcW w:w="4253" w:type="dxa"/>
          </w:tcPr>
          <w:p w:rsidR="003917BB" w:rsidRDefault="000E4EBD">
            <w:pPr>
              <w:pStyle w:val="TableParagraph"/>
              <w:tabs>
                <w:tab w:val="left" w:pos="1257"/>
                <w:tab w:val="left" w:pos="2535"/>
                <w:tab w:val="left" w:pos="3159"/>
              </w:tabs>
              <w:spacing w:line="256" w:lineRule="auto"/>
              <w:ind w:left="110" w:right="93"/>
              <w:rPr>
                <w:sz w:val="28"/>
              </w:rPr>
            </w:pPr>
            <w:r>
              <w:rPr>
                <w:spacing w:val="-2"/>
                <w:sz w:val="28"/>
              </w:rPr>
              <w:t>Работа</w:t>
            </w:r>
            <w:r>
              <w:rPr>
                <w:sz w:val="28"/>
              </w:rPr>
              <w:tab/>
            </w:r>
            <w:r>
              <w:rPr>
                <w:spacing w:val="-2"/>
                <w:sz w:val="28"/>
              </w:rPr>
              <w:t>органов</w:t>
            </w:r>
            <w:r>
              <w:rPr>
                <w:sz w:val="28"/>
              </w:rPr>
              <w:tab/>
            </w:r>
            <w:r>
              <w:rPr>
                <w:spacing w:val="-2"/>
                <w:sz w:val="28"/>
              </w:rPr>
              <w:t>ученического самоуправления.</w:t>
            </w:r>
            <w:r>
              <w:rPr>
                <w:sz w:val="28"/>
              </w:rPr>
              <w:tab/>
            </w:r>
            <w:r>
              <w:rPr>
                <w:sz w:val="28"/>
              </w:rPr>
              <w:tab/>
            </w:r>
            <w:r>
              <w:rPr>
                <w:spacing w:val="-2"/>
                <w:sz w:val="28"/>
              </w:rPr>
              <w:t>Выборы</w:t>
            </w:r>
          </w:p>
          <w:p w:rsidR="003917BB" w:rsidRDefault="000E4EBD">
            <w:pPr>
              <w:pStyle w:val="TableParagraph"/>
              <w:spacing w:line="319" w:lineRule="exact"/>
              <w:ind w:left="110"/>
              <w:rPr>
                <w:sz w:val="28"/>
              </w:rPr>
            </w:pPr>
            <w:r>
              <w:rPr>
                <w:sz w:val="28"/>
              </w:rPr>
              <w:t>Советов</w:t>
            </w:r>
            <w:r>
              <w:rPr>
                <w:spacing w:val="-5"/>
                <w:sz w:val="28"/>
              </w:rPr>
              <w:t xml:space="preserve"> </w:t>
            </w:r>
            <w:r>
              <w:rPr>
                <w:sz w:val="28"/>
              </w:rPr>
              <w:t>по</w:t>
            </w:r>
            <w:r>
              <w:rPr>
                <w:spacing w:val="-3"/>
                <w:sz w:val="28"/>
              </w:rPr>
              <w:t xml:space="preserve"> </w:t>
            </w:r>
            <w:r>
              <w:rPr>
                <w:sz w:val="28"/>
              </w:rPr>
              <w:t>всем</w:t>
            </w:r>
            <w:r>
              <w:rPr>
                <w:spacing w:val="-6"/>
                <w:sz w:val="28"/>
              </w:rPr>
              <w:t xml:space="preserve"> </w:t>
            </w:r>
            <w:r>
              <w:rPr>
                <w:spacing w:val="-2"/>
                <w:sz w:val="28"/>
              </w:rPr>
              <w:t>уровням</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spacing w:line="256" w:lineRule="auto"/>
              <w:ind w:left="108" w:right="375"/>
              <w:rPr>
                <w:sz w:val="28"/>
              </w:rPr>
            </w:pPr>
            <w:r>
              <w:rPr>
                <w:spacing w:val="-6"/>
                <w:sz w:val="28"/>
              </w:rPr>
              <w:t xml:space="preserve">До </w:t>
            </w:r>
            <w:r>
              <w:rPr>
                <w:spacing w:val="-2"/>
                <w:sz w:val="28"/>
              </w:rPr>
              <w:t>23.09</w:t>
            </w:r>
          </w:p>
        </w:tc>
        <w:tc>
          <w:tcPr>
            <w:tcW w:w="2410" w:type="dxa"/>
          </w:tcPr>
          <w:p w:rsidR="003917BB" w:rsidRDefault="000E4EBD">
            <w:pPr>
              <w:pStyle w:val="TableParagraph"/>
              <w:ind w:left="110"/>
              <w:rPr>
                <w:sz w:val="28"/>
              </w:rPr>
            </w:pPr>
            <w:r>
              <w:rPr>
                <w:spacing w:val="-2"/>
                <w:sz w:val="28"/>
              </w:rPr>
              <w:t>Кл.руководители</w:t>
            </w:r>
          </w:p>
        </w:tc>
      </w:tr>
      <w:tr w:rsidR="003917BB">
        <w:trPr>
          <w:trHeight w:val="688"/>
        </w:trPr>
        <w:tc>
          <w:tcPr>
            <w:tcW w:w="708" w:type="dxa"/>
          </w:tcPr>
          <w:p w:rsidR="003917BB" w:rsidRDefault="000E4EBD">
            <w:pPr>
              <w:pStyle w:val="TableParagraph"/>
              <w:spacing w:before="2"/>
              <w:ind w:left="0" w:right="272"/>
              <w:jc w:val="right"/>
              <w:rPr>
                <w:sz w:val="28"/>
              </w:rPr>
            </w:pPr>
            <w:r>
              <w:rPr>
                <w:spacing w:val="-10"/>
                <w:sz w:val="28"/>
              </w:rPr>
              <w:t>2</w:t>
            </w:r>
          </w:p>
        </w:tc>
        <w:tc>
          <w:tcPr>
            <w:tcW w:w="4253" w:type="dxa"/>
          </w:tcPr>
          <w:p w:rsidR="003917BB" w:rsidRDefault="000E4EBD">
            <w:pPr>
              <w:pStyle w:val="TableParagraph"/>
              <w:tabs>
                <w:tab w:val="left" w:pos="2536"/>
              </w:tabs>
              <w:spacing w:before="2"/>
              <w:ind w:left="110"/>
              <w:rPr>
                <w:sz w:val="28"/>
              </w:rPr>
            </w:pPr>
            <w:r>
              <w:rPr>
                <w:spacing w:val="-4"/>
                <w:sz w:val="28"/>
              </w:rPr>
              <w:t>День</w:t>
            </w:r>
            <w:r>
              <w:rPr>
                <w:sz w:val="28"/>
              </w:rPr>
              <w:tab/>
            </w:r>
            <w:r>
              <w:rPr>
                <w:spacing w:val="-2"/>
                <w:sz w:val="28"/>
              </w:rPr>
              <w:t>ученического</w:t>
            </w:r>
          </w:p>
          <w:p w:rsidR="003917BB" w:rsidRDefault="000E4EBD">
            <w:pPr>
              <w:pStyle w:val="TableParagraph"/>
              <w:spacing w:before="22"/>
              <w:ind w:left="110"/>
              <w:rPr>
                <w:sz w:val="28"/>
              </w:rPr>
            </w:pPr>
            <w:r>
              <w:rPr>
                <w:spacing w:val="-2"/>
                <w:sz w:val="28"/>
              </w:rPr>
              <w:t>самоуправления</w:t>
            </w:r>
          </w:p>
        </w:tc>
        <w:tc>
          <w:tcPr>
            <w:tcW w:w="994" w:type="dxa"/>
          </w:tcPr>
          <w:p w:rsidR="003917BB" w:rsidRDefault="000E4EBD">
            <w:pPr>
              <w:pStyle w:val="TableParagraph"/>
              <w:spacing w:before="2"/>
              <w:ind w:left="111"/>
              <w:rPr>
                <w:sz w:val="28"/>
              </w:rPr>
            </w:pPr>
            <w:r>
              <w:rPr>
                <w:sz w:val="28"/>
              </w:rPr>
              <w:t>10-</w:t>
            </w:r>
            <w:r>
              <w:rPr>
                <w:spacing w:val="-5"/>
                <w:sz w:val="28"/>
              </w:rPr>
              <w:t>11</w:t>
            </w:r>
          </w:p>
        </w:tc>
        <w:tc>
          <w:tcPr>
            <w:tcW w:w="1133" w:type="dxa"/>
          </w:tcPr>
          <w:p w:rsidR="003917BB" w:rsidRDefault="000E4EBD">
            <w:pPr>
              <w:pStyle w:val="TableParagraph"/>
              <w:spacing w:before="2"/>
              <w:ind w:left="108"/>
              <w:rPr>
                <w:sz w:val="28"/>
              </w:rPr>
            </w:pPr>
            <w:r>
              <w:rPr>
                <w:spacing w:val="-2"/>
                <w:sz w:val="28"/>
              </w:rPr>
              <w:t>12.12</w:t>
            </w:r>
          </w:p>
        </w:tc>
        <w:tc>
          <w:tcPr>
            <w:tcW w:w="2410" w:type="dxa"/>
          </w:tcPr>
          <w:p w:rsidR="003917BB" w:rsidRDefault="003917BB">
            <w:pPr>
              <w:pStyle w:val="TableParagraph"/>
              <w:spacing w:before="2"/>
              <w:ind w:left="110"/>
              <w:rPr>
                <w:sz w:val="28"/>
              </w:rPr>
            </w:pPr>
          </w:p>
        </w:tc>
      </w:tr>
      <w:tr w:rsidR="003917BB">
        <w:trPr>
          <w:trHeight w:val="685"/>
        </w:trPr>
        <w:tc>
          <w:tcPr>
            <w:tcW w:w="708" w:type="dxa"/>
          </w:tcPr>
          <w:p w:rsidR="003917BB" w:rsidRDefault="000E4EBD">
            <w:pPr>
              <w:pStyle w:val="TableParagraph"/>
              <w:ind w:left="0" w:right="272"/>
              <w:jc w:val="right"/>
              <w:rPr>
                <w:sz w:val="28"/>
              </w:rPr>
            </w:pPr>
            <w:r>
              <w:rPr>
                <w:spacing w:val="-10"/>
                <w:sz w:val="28"/>
              </w:rPr>
              <w:t>3</w:t>
            </w:r>
          </w:p>
        </w:tc>
        <w:tc>
          <w:tcPr>
            <w:tcW w:w="4253" w:type="dxa"/>
          </w:tcPr>
          <w:p w:rsidR="003917BB" w:rsidRDefault="000E4EBD">
            <w:pPr>
              <w:pStyle w:val="TableParagraph"/>
              <w:ind w:left="110"/>
              <w:rPr>
                <w:sz w:val="28"/>
              </w:rPr>
            </w:pPr>
            <w:r>
              <w:rPr>
                <w:sz w:val="28"/>
              </w:rPr>
              <w:t>Заседания</w:t>
            </w:r>
            <w:r>
              <w:rPr>
                <w:spacing w:val="-5"/>
                <w:sz w:val="28"/>
              </w:rPr>
              <w:t xml:space="preserve"> </w:t>
            </w:r>
            <w:r>
              <w:rPr>
                <w:sz w:val="28"/>
              </w:rPr>
              <w:t>Совета</w:t>
            </w:r>
            <w:r>
              <w:rPr>
                <w:spacing w:val="-4"/>
                <w:sz w:val="28"/>
              </w:rPr>
              <w:t xml:space="preserve"> </w:t>
            </w:r>
            <w:r>
              <w:rPr>
                <w:spacing w:val="-2"/>
                <w:sz w:val="28"/>
              </w:rPr>
              <w:t>Атаманов</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ind w:left="108"/>
              <w:rPr>
                <w:sz w:val="28"/>
              </w:rPr>
            </w:pPr>
            <w:r>
              <w:rPr>
                <w:spacing w:val="-4"/>
                <w:sz w:val="28"/>
              </w:rPr>
              <w:t>Весь</w:t>
            </w:r>
          </w:p>
          <w:p w:rsidR="003917BB" w:rsidRDefault="000E4EBD">
            <w:pPr>
              <w:pStyle w:val="TableParagraph"/>
              <w:spacing w:before="21"/>
              <w:ind w:left="108"/>
              <w:rPr>
                <w:sz w:val="28"/>
              </w:rPr>
            </w:pPr>
            <w:r>
              <w:rPr>
                <w:spacing w:val="-2"/>
                <w:sz w:val="28"/>
              </w:rPr>
              <w:t>период</w:t>
            </w:r>
          </w:p>
        </w:tc>
        <w:tc>
          <w:tcPr>
            <w:tcW w:w="2410" w:type="dxa"/>
          </w:tcPr>
          <w:p w:rsidR="003917BB" w:rsidRDefault="000E4EBD">
            <w:pPr>
              <w:pStyle w:val="TableParagraph"/>
              <w:spacing w:before="21"/>
              <w:ind w:left="110"/>
              <w:rPr>
                <w:sz w:val="28"/>
              </w:rPr>
            </w:pPr>
            <w:r>
              <w:rPr>
                <w:spacing w:val="-2"/>
                <w:sz w:val="28"/>
              </w:rPr>
              <w:t>Советник</w:t>
            </w:r>
          </w:p>
        </w:tc>
      </w:tr>
      <w:tr w:rsidR="003917BB">
        <w:trPr>
          <w:trHeight w:val="1031"/>
        </w:trPr>
        <w:tc>
          <w:tcPr>
            <w:tcW w:w="708" w:type="dxa"/>
          </w:tcPr>
          <w:p w:rsidR="003917BB" w:rsidRDefault="000E4EBD">
            <w:pPr>
              <w:pStyle w:val="TableParagraph"/>
              <w:ind w:left="0" w:right="272"/>
              <w:jc w:val="right"/>
              <w:rPr>
                <w:sz w:val="28"/>
              </w:rPr>
            </w:pPr>
            <w:r>
              <w:rPr>
                <w:spacing w:val="-10"/>
                <w:sz w:val="28"/>
              </w:rPr>
              <w:t>4</w:t>
            </w:r>
          </w:p>
        </w:tc>
        <w:tc>
          <w:tcPr>
            <w:tcW w:w="4253" w:type="dxa"/>
          </w:tcPr>
          <w:p w:rsidR="003917BB" w:rsidRDefault="000E4EBD">
            <w:pPr>
              <w:pStyle w:val="TableParagraph"/>
              <w:tabs>
                <w:tab w:val="left" w:pos="2328"/>
                <w:tab w:val="left" w:pos="2771"/>
                <w:tab w:val="left" w:pos="3856"/>
              </w:tabs>
              <w:spacing w:line="256" w:lineRule="auto"/>
              <w:ind w:left="110" w:right="93"/>
              <w:rPr>
                <w:sz w:val="28"/>
              </w:rPr>
            </w:pPr>
            <w:r>
              <w:rPr>
                <w:spacing w:val="-2"/>
                <w:sz w:val="28"/>
              </w:rPr>
              <w:t>Организация</w:t>
            </w:r>
            <w:r>
              <w:rPr>
                <w:sz w:val="28"/>
              </w:rPr>
              <w:tab/>
            </w:r>
            <w:r>
              <w:rPr>
                <w:spacing w:val="-2"/>
                <w:sz w:val="28"/>
              </w:rPr>
              <w:t>работы</w:t>
            </w:r>
            <w:r>
              <w:rPr>
                <w:sz w:val="28"/>
              </w:rPr>
              <w:tab/>
            </w:r>
            <w:r>
              <w:rPr>
                <w:spacing w:val="-6"/>
                <w:sz w:val="28"/>
              </w:rPr>
              <w:t xml:space="preserve">по </w:t>
            </w:r>
            <w:r>
              <w:rPr>
                <w:spacing w:val="-2"/>
                <w:sz w:val="28"/>
              </w:rPr>
              <w:t>благоустройству</w:t>
            </w:r>
            <w:r>
              <w:rPr>
                <w:sz w:val="28"/>
              </w:rPr>
              <w:tab/>
            </w:r>
            <w:r>
              <w:rPr>
                <w:sz w:val="28"/>
              </w:rPr>
              <w:tab/>
            </w:r>
            <w:r>
              <w:rPr>
                <w:spacing w:val="-2"/>
                <w:sz w:val="28"/>
              </w:rPr>
              <w:t>территории</w:t>
            </w:r>
          </w:p>
          <w:p w:rsidR="003917BB" w:rsidRDefault="000E4EBD">
            <w:pPr>
              <w:pStyle w:val="TableParagraph"/>
              <w:spacing w:line="319" w:lineRule="exact"/>
              <w:ind w:left="110"/>
              <w:rPr>
                <w:sz w:val="28"/>
              </w:rPr>
            </w:pPr>
            <w:r>
              <w:rPr>
                <w:spacing w:val="-2"/>
                <w:sz w:val="28"/>
              </w:rPr>
              <w:t>школы</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spacing w:line="256" w:lineRule="auto"/>
              <w:ind w:left="108" w:right="172"/>
              <w:rPr>
                <w:sz w:val="28"/>
              </w:rPr>
            </w:pPr>
            <w:r>
              <w:rPr>
                <w:spacing w:val="-4"/>
                <w:sz w:val="28"/>
              </w:rPr>
              <w:t>Весь период</w:t>
            </w:r>
          </w:p>
        </w:tc>
        <w:tc>
          <w:tcPr>
            <w:tcW w:w="2410" w:type="dxa"/>
          </w:tcPr>
          <w:p w:rsidR="003917BB" w:rsidRDefault="000E4EBD">
            <w:pPr>
              <w:pStyle w:val="TableParagraph"/>
              <w:spacing w:line="256" w:lineRule="auto"/>
              <w:ind w:left="110" w:right="157"/>
              <w:rPr>
                <w:sz w:val="28"/>
              </w:rPr>
            </w:pPr>
            <w:r>
              <w:rPr>
                <w:spacing w:val="-2"/>
                <w:sz w:val="28"/>
              </w:rPr>
              <w:t>Кл.</w:t>
            </w:r>
            <w:r>
              <w:rPr>
                <w:spacing w:val="-16"/>
                <w:sz w:val="28"/>
              </w:rPr>
              <w:t xml:space="preserve"> </w:t>
            </w:r>
            <w:r>
              <w:rPr>
                <w:spacing w:val="-2"/>
                <w:sz w:val="28"/>
              </w:rPr>
              <w:t>руководители</w:t>
            </w:r>
          </w:p>
        </w:tc>
      </w:tr>
      <w:tr w:rsidR="003917BB">
        <w:trPr>
          <w:trHeight w:val="685"/>
        </w:trPr>
        <w:tc>
          <w:tcPr>
            <w:tcW w:w="708" w:type="dxa"/>
          </w:tcPr>
          <w:p w:rsidR="003917BB" w:rsidRDefault="000E4EBD">
            <w:pPr>
              <w:pStyle w:val="TableParagraph"/>
              <w:ind w:left="0" w:right="272"/>
              <w:jc w:val="right"/>
              <w:rPr>
                <w:sz w:val="28"/>
              </w:rPr>
            </w:pPr>
            <w:r>
              <w:rPr>
                <w:spacing w:val="-10"/>
                <w:sz w:val="28"/>
              </w:rPr>
              <w:t>5</w:t>
            </w:r>
          </w:p>
        </w:tc>
        <w:tc>
          <w:tcPr>
            <w:tcW w:w="4253" w:type="dxa"/>
          </w:tcPr>
          <w:p w:rsidR="003917BB" w:rsidRDefault="000E4EBD">
            <w:pPr>
              <w:pStyle w:val="TableParagraph"/>
              <w:tabs>
                <w:tab w:val="left" w:pos="1973"/>
                <w:tab w:val="left" w:pos="3314"/>
              </w:tabs>
              <w:ind w:left="110"/>
              <w:rPr>
                <w:sz w:val="28"/>
              </w:rPr>
            </w:pPr>
            <w:r>
              <w:rPr>
                <w:spacing w:val="-2"/>
                <w:sz w:val="28"/>
              </w:rPr>
              <w:t>Реализация</w:t>
            </w:r>
            <w:r>
              <w:rPr>
                <w:sz w:val="28"/>
              </w:rPr>
              <w:tab/>
            </w:r>
            <w:r>
              <w:rPr>
                <w:spacing w:val="-2"/>
                <w:sz w:val="28"/>
              </w:rPr>
              <w:t>планов</w:t>
            </w:r>
            <w:r>
              <w:rPr>
                <w:sz w:val="28"/>
              </w:rPr>
              <w:tab/>
            </w:r>
            <w:r>
              <w:rPr>
                <w:spacing w:val="-2"/>
                <w:sz w:val="28"/>
              </w:rPr>
              <w:t>Совета</w:t>
            </w:r>
          </w:p>
          <w:p w:rsidR="003917BB" w:rsidRDefault="000E4EBD">
            <w:pPr>
              <w:pStyle w:val="TableParagraph"/>
              <w:spacing w:before="21"/>
              <w:ind w:left="110"/>
              <w:rPr>
                <w:sz w:val="28"/>
              </w:rPr>
            </w:pPr>
            <w:r>
              <w:rPr>
                <w:spacing w:val="-2"/>
                <w:sz w:val="28"/>
              </w:rPr>
              <w:t>старшеклассников</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ind w:left="108"/>
              <w:rPr>
                <w:sz w:val="28"/>
              </w:rPr>
            </w:pPr>
            <w:r>
              <w:rPr>
                <w:spacing w:val="-4"/>
                <w:sz w:val="28"/>
              </w:rPr>
              <w:t>Весь</w:t>
            </w:r>
          </w:p>
          <w:p w:rsidR="003917BB" w:rsidRDefault="000E4EBD">
            <w:pPr>
              <w:pStyle w:val="TableParagraph"/>
              <w:spacing w:before="21"/>
              <w:ind w:left="108"/>
              <w:rPr>
                <w:sz w:val="28"/>
              </w:rPr>
            </w:pPr>
            <w:r>
              <w:rPr>
                <w:spacing w:val="-2"/>
                <w:sz w:val="28"/>
              </w:rPr>
              <w:t>период</w:t>
            </w:r>
          </w:p>
        </w:tc>
        <w:tc>
          <w:tcPr>
            <w:tcW w:w="2410" w:type="dxa"/>
          </w:tcPr>
          <w:p w:rsidR="003917BB" w:rsidRDefault="000E4EBD">
            <w:pPr>
              <w:pStyle w:val="TableParagraph"/>
              <w:spacing w:before="21"/>
              <w:ind w:left="110"/>
              <w:rPr>
                <w:sz w:val="28"/>
              </w:rPr>
            </w:pPr>
            <w:r>
              <w:rPr>
                <w:spacing w:val="-2"/>
                <w:sz w:val="28"/>
              </w:rPr>
              <w:t>Советник</w:t>
            </w:r>
          </w:p>
        </w:tc>
      </w:tr>
      <w:tr w:rsidR="003917BB">
        <w:trPr>
          <w:trHeight w:val="342"/>
        </w:trPr>
        <w:tc>
          <w:tcPr>
            <w:tcW w:w="9498" w:type="dxa"/>
            <w:gridSpan w:val="5"/>
          </w:tcPr>
          <w:p w:rsidR="003917BB" w:rsidRDefault="000E4EBD">
            <w:pPr>
              <w:pStyle w:val="TableParagraph"/>
              <w:ind w:left="9"/>
              <w:jc w:val="center"/>
              <w:rPr>
                <w:b/>
                <w:sz w:val="28"/>
              </w:rPr>
            </w:pPr>
            <w:r>
              <w:rPr>
                <w:b/>
                <w:sz w:val="28"/>
              </w:rPr>
              <w:t>6</w:t>
            </w:r>
            <w:r>
              <w:rPr>
                <w:b/>
                <w:spacing w:val="-11"/>
                <w:sz w:val="28"/>
              </w:rPr>
              <w:t xml:space="preserve"> </w:t>
            </w:r>
            <w:r>
              <w:rPr>
                <w:b/>
                <w:sz w:val="28"/>
              </w:rPr>
              <w:t>Модуль</w:t>
            </w:r>
            <w:r>
              <w:rPr>
                <w:b/>
                <w:spacing w:val="-14"/>
                <w:sz w:val="28"/>
              </w:rPr>
              <w:t xml:space="preserve"> </w:t>
            </w:r>
            <w:r>
              <w:rPr>
                <w:b/>
                <w:spacing w:val="-2"/>
                <w:sz w:val="28"/>
              </w:rPr>
              <w:t>«Профориентация»</w:t>
            </w:r>
          </w:p>
        </w:tc>
      </w:tr>
      <w:tr w:rsidR="003917BB">
        <w:trPr>
          <w:trHeight w:val="688"/>
        </w:trPr>
        <w:tc>
          <w:tcPr>
            <w:tcW w:w="708" w:type="dxa"/>
          </w:tcPr>
          <w:p w:rsidR="003917BB" w:rsidRDefault="000E4EBD">
            <w:pPr>
              <w:pStyle w:val="TableParagraph"/>
              <w:ind w:left="0" w:right="272"/>
              <w:jc w:val="right"/>
              <w:rPr>
                <w:sz w:val="28"/>
              </w:rPr>
            </w:pPr>
            <w:r>
              <w:rPr>
                <w:spacing w:val="-10"/>
                <w:sz w:val="28"/>
              </w:rPr>
              <w:t>1</w:t>
            </w:r>
          </w:p>
        </w:tc>
        <w:tc>
          <w:tcPr>
            <w:tcW w:w="4253" w:type="dxa"/>
          </w:tcPr>
          <w:p w:rsidR="003917BB" w:rsidRDefault="000E4EBD">
            <w:pPr>
              <w:pStyle w:val="TableParagraph"/>
              <w:tabs>
                <w:tab w:val="left" w:pos="1729"/>
                <w:tab w:val="left" w:pos="2429"/>
              </w:tabs>
              <w:ind w:left="110"/>
              <w:rPr>
                <w:sz w:val="28"/>
              </w:rPr>
            </w:pPr>
            <w:r>
              <w:rPr>
                <w:spacing w:val="-2"/>
                <w:sz w:val="28"/>
              </w:rPr>
              <w:t>Месячник</w:t>
            </w:r>
            <w:r>
              <w:rPr>
                <w:sz w:val="28"/>
              </w:rPr>
              <w:tab/>
            </w:r>
            <w:r>
              <w:rPr>
                <w:spacing w:val="-5"/>
                <w:sz w:val="28"/>
              </w:rPr>
              <w:t>по</w:t>
            </w:r>
            <w:r>
              <w:rPr>
                <w:sz w:val="28"/>
              </w:rPr>
              <w:tab/>
            </w:r>
            <w:r>
              <w:rPr>
                <w:spacing w:val="-2"/>
                <w:sz w:val="28"/>
              </w:rPr>
              <w:t>профилактики</w:t>
            </w:r>
          </w:p>
          <w:p w:rsidR="003917BB" w:rsidRDefault="000E4EBD">
            <w:pPr>
              <w:pStyle w:val="TableParagraph"/>
              <w:spacing w:before="22"/>
              <w:ind w:left="110"/>
              <w:rPr>
                <w:sz w:val="28"/>
              </w:rPr>
            </w:pPr>
            <w:r>
              <w:rPr>
                <w:sz w:val="28"/>
              </w:rPr>
              <w:t>ДДТТ</w:t>
            </w:r>
            <w:r>
              <w:rPr>
                <w:spacing w:val="-3"/>
                <w:sz w:val="28"/>
              </w:rPr>
              <w:t xml:space="preserve"> </w:t>
            </w:r>
            <w:proofErr w:type="gramStart"/>
            <w:r>
              <w:rPr>
                <w:sz w:val="28"/>
              </w:rPr>
              <w:t>(</w:t>
            </w:r>
            <w:r>
              <w:rPr>
                <w:spacing w:val="-3"/>
                <w:sz w:val="28"/>
              </w:rPr>
              <w:t xml:space="preserve"> </w:t>
            </w:r>
            <w:r>
              <w:rPr>
                <w:sz w:val="28"/>
              </w:rPr>
              <w:t>по</w:t>
            </w:r>
            <w:proofErr w:type="gramEnd"/>
            <w:r>
              <w:rPr>
                <w:spacing w:val="-5"/>
                <w:sz w:val="28"/>
              </w:rPr>
              <w:t xml:space="preserve"> </w:t>
            </w:r>
            <w:r>
              <w:rPr>
                <w:sz w:val="28"/>
              </w:rPr>
              <w:t xml:space="preserve">плану </w:t>
            </w:r>
            <w:r>
              <w:rPr>
                <w:spacing w:val="-2"/>
                <w:sz w:val="28"/>
              </w:rPr>
              <w:t>школы)</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ind w:left="108"/>
              <w:rPr>
                <w:sz w:val="28"/>
              </w:rPr>
            </w:pPr>
            <w:r>
              <w:rPr>
                <w:spacing w:val="-2"/>
                <w:sz w:val="28"/>
              </w:rPr>
              <w:t>сентяб</w:t>
            </w:r>
          </w:p>
          <w:p w:rsidR="003917BB" w:rsidRDefault="000E4EBD">
            <w:pPr>
              <w:pStyle w:val="TableParagraph"/>
              <w:spacing w:before="22"/>
              <w:ind w:left="108"/>
              <w:rPr>
                <w:sz w:val="28"/>
              </w:rPr>
            </w:pPr>
            <w:r>
              <w:rPr>
                <w:spacing w:val="-5"/>
                <w:sz w:val="28"/>
              </w:rPr>
              <w:t>рь</w:t>
            </w:r>
          </w:p>
        </w:tc>
        <w:tc>
          <w:tcPr>
            <w:tcW w:w="2410" w:type="dxa"/>
          </w:tcPr>
          <w:p w:rsidR="003917BB" w:rsidRDefault="003917BB">
            <w:pPr>
              <w:pStyle w:val="TableParagraph"/>
              <w:ind w:left="110"/>
              <w:rPr>
                <w:sz w:val="28"/>
              </w:rPr>
            </w:pPr>
          </w:p>
        </w:tc>
      </w:tr>
      <w:tr w:rsidR="003917BB">
        <w:trPr>
          <w:trHeight w:val="1029"/>
        </w:trPr>
        <w:tc>
          <w:tcPr>
            <w:tcW w:w="708" w:type="dxa"/>
          </w:tcPr>
          <w:p w:rsidR="003917BB" w:rsidRDefault="000E4EBD">
            <w:pPr>
              <w:pStyle w:val="TableParagraph"/>
              <w:ind w:left="0" w:right="272"/>
              <w:jc w:val="right"/>
              <w:rPr>
                <w:sz w:val="28"/>
              </w:rPr>
            </w:pPr>
            <w:r>
              <w:rPr>
                <w:spacing w:val="-10"/>
                <w:sz w:val="28"/>
              </w:rPr>
              <w:t>2</w:t>
            </w:r>
          </w:p>
        </w:tc>
        <w:tc>
          <w:tcPr>
            <w:tcW w:w="4253" w:type="dxa"/>
          </w:tcPr>
          <w:p w:rsidR="003917BB" w:rsidRDefault="000E4EBD">
            <w:pPr>
              <w:pStyle w:val="TableParagraph"/>
              <w:ind w:left="110"/>
              <w:rPr>
                <w:sz w:val="28"/>
              </w:rPr>
            </w:pPr>
            <w:r>
              <w:rPr>
                <w:sz w:val="28"/>
              </w:rPr>
              <w:t xml:space="preserve">День </w:t>
            </w:r>
            <w:r>
              <w:rPr>
                <w:spacing w:val="-2"/>
                <w:sz w:val="28"/>
              </w:rPr>
              <w:t>Здоровья</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spacing w:line="256" w:lineRule="auto"/>
              <w:ind w:left="108" w:right="214"/>
              <w:rPr>
                <w:sz w:val="28"/>
              </w:rPr>
            </w:pPr>
            <w:r>
              <w:rPr>
                <w:spacing w:val="-2"/>
                <w:sz w:val="28"/>
              </w:rPr>
              <w:t xml:space="preserve">сентяб </w:t>
            </w:r>
            <w:r>
              <w:rPr>
                <w:spacing w:val="-6"/>
                <w:sz w:val="28"/>
              </w:rPr>
              <w:t>рь</w:t>
            </w:r>
          </w:p>
        </w:tc>
        <w:tc>
          <w:tcPr>
            <w:tcW w:w="2410" w:type="dxa"/>
          </w:tcPr>
          <w:p w:rsidR="003917BB" w:rsidRDefault="000E4EBD">
            <w:pPr>
              <w:pStyle w:val="TableParagraph"/>
              <w:spacing w:line="319" w:lineRule="exact"/>
              <w:ind w:left="110"/>
              <w:rPr>
                <w:sz w:val="28"/>
              </w:rPr>
            </w:pPr>
            <w:r>
              <w:rPr>
                <w:sz w:val="28"/>
              </w:rPr>
              <w:t>Кл.</w:t>
            </w:r>
            <w:r>
              <w:rPr>
                <w:spacing w:val="-5"/>
                <w:sz w:val="28"/>
              </w:rPr>
              <w:t xml:space="preserve"> </w:t>
            </w:r>
            <w:r>
              <w:rPr>
                <w:spacing w:val="-2"/>
                <w:sz w:val="28"/>
              </w:rPr>
              <w:t>руководители</w:t>
            </w:r>
          </w:p>
        </w:tc>
      </w:tr>
      <w:tr w:rsidR="003917BB">
        <w:trPr>
          <w:trHeight w:val="1029"/>
        </w:trPr>
        <w:tc>
          <w:tcPr>
            <w:tcW w:w="708" w:type="dxa"/>
          </w:tcPr>
          <w:p w:rsidR="003917BB" w:rsidRDefault="000E4EBD">
            <w:pPr>
              <w:pStyle w:val="TableParagraph"/>
              <w:ind w:left="0" w:right="272"/>
              <w:jc w:val="right"/>
              <w:rPr>
                <w:sz w:val="28"/>
              </w:rPr>
            </w:pPr>
            <w:r>
              <w:rPr>
                <w:spacing w:val="-10"/>
                <w:sz w:val="28"/>
              </w:rPr>
              <w:t>3</w:t>
            </w:r>
          </w:p>
        </w:tc>
        <w:tc>
          <w:tcPr>
            <w:tcW w:w="4253" w:type="dxa"/>
          </w:tcPr>
          <w:p w:rsidR="003917BB" w:rsidRDefault="000E4EBD">
            <w:pPr>
              <w:pStyle w:val="TableParagraph"/>
              <w:tabs>
                <w:tab w:val="left" w:pos="1290"/>
                <w:tab w:val="left" w:pos="3128"/>
              </w:tabs>
              <w:spacing w:line="256" w:lineRule="auto"/>
              <w:ind w:left="110" w:right="94"/>
              <w:rPr>
                <w:sz w:val="28"/>
              </w:rPr>
            </w:pPr>
            <w:r>
              <w:rPr>
                <w:spacing w:val="-2"/>
                <w:sz w:val="28"/>
              </w:rPr>
              <w:t>Работа</w:t>
            </w:r>
            <w:r>
              <w:rPr>
                <w:sz w:val="28"/>
              </w:rPr>
              <w:tab/>
            </w:r>
            <w:r>
              <w:rPr>
                <w:spacing w:val="-2"/>
                <w:sz w:val="28"/>
              </w:rPr>
              <w:t>сучащимися</w:t>
            </w:r>
            <w:proofErr w:type="gramStart"/>
            <w:r>
              <w:rPr>
                <w:sz w:val="28"/>
              </w:rPr>
              <w:tab/>
            </w:r>
            <w:r>
              <w:rPr>
                <w:spacing w:val="-2"/>
                <w:sz w:val="28"/>
              </w:rPr>
              <w:t>«</w:t>
            </w:r>
            <w:proofErr w:type="gramEnd"/>
            <w:r>
              <w:rPr>
                <w:spacing w:val="-2"/>
                <w:sz w:val="28"/>
              </w:rPr>
              <w:t xml:space="preserve">группы </w:t>
            </w:r>
            <w:r>
              <w:rPr>
                <w:sz w:val="28"/>
              </w:rPr>
              <w:t>риска» в соответствии с планом</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spacing w:line="256" w:lineRule="auto"/>
              <w:ind w:left="108" w:right="172"/>
              <w:rPr>
                <w:sz w:val="28"/>
              </w:rPr>
            </w:pPr>
            <w:r>
              <w:rPr>
                <w:spacing w:val="-4"/>
                <w:sz w:val="28"/>
              </w:rPr>
              <w:t>Весь период</w:t>
            </w:r>
          </w:p>
        </w:tc>
        <w:tc>
          <w:tcPr>
            <w:tcW w:w="2410" w:type="dxa"/>
          </w:tcPr>
          <w:p w:rsidR="003917BB" w:rsidRDefault="003917BB">
            <w:pPr>
              <w:pStyle w:val="TableParagraph"/>
              <w:spacing w:line="319" w:lineRule="exact"/>
              <w:ind w:left="110"/>
              <w:rPr>
                <w:sz w:val="28"/>
              </w:rPr>
            </w:pPr>
          </w:p>
        </w:tc>
      </w:tr>
      <w:tr w:rsidR="003917BB">
        <w:trPr>
          <w:trHeight w:val="1032"/>
        </w:trPr>
        <w:tc>
          <w:tcPr>
            <w:tcW w:w="708" w:type="dxa"/>
          </w:tcPr>
          <w:p w:rsidR="003917BB" w:rsidRDefault="000E4EBD">
            <w:pPr>
              <w:pStyle w:val="TableParagraph"/>
              <w:spacing w:before="2"/>
              <w:ind w:left="0" w:right="272"/>
              <w:jc w:val="right"/>
              <w:rPr>
                <w:sz w:val="28"/>
              </w:rPr>
            </w:pPr>
            <w:r>
              <w:rPr>
                <w:spacing w:val="-10"/>
                <w:sz w:val="28"/>
              </w:rPr>
              <w:t>4</w:t>
            </w:r>
          </w:p>
        </w:tc>
        <w:tc>
          <w:tcPr>
            <w:tcW w:w="4253" w:type="dxa"/>
          </w:tcPr>
          <w:p w:rsidR="003917BB" w:rsidRDefault="000E4EBD">
            <w:pPr>
              <w:pStyle w:val="TableParagraph"/>
              <w:tabs>
                <w:tab w:val="left" w:pos="1746"/>
                <w:tab w:val="left" w:pos="2463"/>
                <w:tab w:val="left" w:pos="2539"/>
              </w:tabs>
              <w:spacing w:before="2" w:line="256" w:lineRule="auto"/>
              <w:ind w:left="110" w:right="94"/>
              <w:rPr>
                <w:sz w:val="28"/>
              </w:rPr>
            </w:pPr>
            <w:r>
              <w:rPr>
                <w:spacing w:val="-2"/>
                <w:sz w:val="28"/>
              </w:rPr>
              <w:t>Месячник</w:t>
            </w:r>
            <w:r>
              <w:rPr>
                <w:sz w:val="28"/>
              </w:rPr>
              <w:tab/>
            </w:r>
            <w:r>
              <w:rPr>
                <w:spacing w:val="-6"/>
                <w:sz w:val="28"/>
              </w:rPr>
              <w:t>по</w:t>
            </w:r>
            <w:r>
              <w:rPr>
                <w:sz w:val="28"/>
              </w:rPr>
              <w:tab/>
            </w:r>
            <w:r>
              <w:rPr>
                <w:spacing w:val="-2"/>
                <w:sz w:val="28"/>
              </w:rPr>
              <w:t>профилактике противопожарной</w:t>
            </w:r>
            <w:r>
              <w:rPr>
                <w:sz w:val="28"/>
              </w:rPr>
              <w:tab/>
            </w:r>
            <w:r>
              <w:rPr>
                <w:sz w:val="28"/>
              </w:rPr>
              <w:tab/>
            </w:r>
            <w:r>
              <w:rPr>
                <w:spacing w:val="-2"/>
                <w:sz w:val="28"/>
              </w:rPr>
              <w:t>безопасности</w:t>
            </w:r>
          </w:p>
          <w:p w:rsidR="003917BB" w:rsidRDefault="000E4EBD">
            <w:pPr>
              <w:pStyle w:val="TableParagraph"/>
              <w:spacing w:line="320" w:lineRule="exact"/>
              <w:ind w:left="110"/>
              <w:rPr>
                <w:sz w:val="28"/>
              </w:rPr>
            </w:pPr>
            <w:r>
              <w:rPr>
                <w:sz w:val="28"/>
              </w:rPr>
              <w:t>(по</w:t>
            </w:r>
            <w:r>
              <w:rPr>
                <w:spacing w:val="-13"/>
                <w:sz w:val="28"/>
              </w:rPr>
              <w:t xml:space="preserve"> </w:t>
            </w:r>
            <w:r>
              <w:rPr>
                <w:sz w:val="28"/>
              </w:rPr>
              <w:t>отдельному</w:t>
            </w:r>
            <w:r>
              <w:rPr>
                <w:spacing w:val="-12"/>
                <w:sz w:val="28"/>
              </w:rPr>
              <w:t xml:space="preserve"> </w:t>
            </w:r>
            <w:r>
              <w:rPr>
                <w:spacing w:val="-2"/>
                <w:sz w:val="28"/>
              </w:rPr>
              <w:t>плану)</w:t>
            </w:r>
          </w:p>
        </w:tc>
        <w:tc>
          <w:tcPr>
            <w:tcW w:w="994" w:type="dxa"/>
          </w:tcPr>
          <w:p w:rsidR="003917BB" w:rsidRDefault="000E4EBD">
            <w:pPr>
              <w:pStyle w:val="TableParagraph"/>
              <w:spacing w:before="2"/>
              <w:ind w:left="111"/>
              <w:rPr>
                <w:sz w:val="28"/>
              </w:rPr>
            </w:pPr>
            <w:r>
              <w:rPr>
                <w:sz w:val="28"/>
              </w:rPr>
              <w:t>10-</w:t>
            </w:r>
            <w:r>
              <w:rPr>
                <w:spacing w:val="-5"/>
                <w:sz w:val="28"/>
              </w:rPr>
              <w:t>11</w:t>
            </w:r>
          </w:p>
        </w:tc>
        <w:tc>
          <w:tcPr>
            <w:tcW w:w="1133" w:type="dxa"/>
          </w:tcPr>
          <w:p w:rsidR="003917BB" w:rsidRDefault="000E4EBD">
            <w:pPr>
              <w:pStyle w:val="TableParagraph"/>
              <w:spacing w:before="2"/>
              <w:ind w:left="108"/>
              <w:rPr>
                <w:sz w:val="28"/>
              </w:rPr>
            </w:pPr>
            <w:r>
              <w:rPr>
                <w:spacing w:val="-10"/>
                <w:sz w:val="28"/>
              </w:rPr>
              <w:t>В</w:t>
            </w:r>
          </w:p>
          <w:p w:rsidR="003917BB" w:rsidRDefault="000E4EBD">
            <w:pPr>
              <w:pStyle w:val="TableParagraph"/>
              <w:spacing w:line="344" w:lineRule="exact"/>
              <w:ind w:left="108" w:right="198"/>
              <w:rPr>
                <w:sz w:val="28"/>
              </w:rPr>
            </w:pPr>
            <w:r>
              <w:rPr>
                <w:spacing w:val="-4"/>
                <w:sz w:val="28"/>
              </w:rPr>
              <w:t xml:space="preserve">течени </w:t>
            </w:r>
            <w:r>
              <w:rPr>
                <w:sz w:val="28"/>
              </w:rPr>
              <w:t>и года</w:t>
            </w:r>
          </w:p>
        </w:tc>
        <w:tc>
          <w:tcPr>
            <w:tcW w:w="2410" w:type="dxa"/>
          </w:tcPr>
          <w:p w:rsidR="003917BB" w:rsidRDefault="003917BB">
            <w:pPr>
              <w:pStyle w:val="TableParagraph"/>
              <w:spacing w:before="2"/>
              <w:ind w:left="110"/>
              <w:rPr>
                <w:sz w:val="28"/>
              </w:rPr>
            </w:pPr>
          </w:p>
        </w:tc>
      </w:tr>
      <w:tr w:rsidR="003917BB">
        <w:trPr>
          <w:trHeight w:val="484"/>
        </w:trPr>
        <w:tc>
          <w:tcPr>
            <w:tcW w:w="708" w:type="dxa"/>
          </w:tcPr>
          <w:p w:rsidR="003917BB" w:rsidRDefault="000E4EBD">
            <w:pPr>
              <w:pStyle w:val="TableParagraph"/>
              <w:ind w:left="0" w:right="272"/>
              <w:jc w:val="right"/>
              <w:rPr>
                <w:sz w:val="28"/>
              </w:rPr>
            </w:pPr>
            <w:r>
              <w:rPr>
                <w:spacing w:val="-10"/>
                <w:sz w:val="28"/>
              </w:rPr>
              <w:t>5</w:t>
            </w:r>
          </w:p>
        </w:tc>
        <w:tc>
          <w:tcPr>
            <w:tcW w:w="4253" w:type="dxa"/>
          </w:tcPr>
          <w:p w:rsidR="003917BB" w:rsidRDefault="000E4EBD">
            <w:pPr>
              <w:pStyle w:val="TableParagraph"/>
              <w:tabs>
                <w:tab w:val="left" w:pos="1729"/>
                <w:tab w:val="left" w:pos="2429"/>
              </w:tabs>
              <w:ind w:left="110"/>
              <w:rPr>
                <w:sz w:val="28"/>
              </w:rPr>
            </w:pPr>
            <w:r>
              <w:rPr>
                <w:spacing w:val="-2"/>
                <w:sz w:val="28"/>
              </w:rPr>
              <w:t>Месячник</w:t>
            </w:r>
            <w:r>
              <w:rPr>
                <w:sz w:val="28"/>
              </w:rPr>
              <w:tab/>
            </w:r>
            <w:r>
              <w:rPr>
                <w:spacing w:val="-5"/>
                <w:sz w:val="28"/>
              </w:rPr>
              <w:t>по</w:t>
            </w:r>
            <w:r>
              <w:rPr>
                <w:sz w:val="28"/>
              </w:rPr>
              <w:tab/>
            </w:r>
            <w:r>
              <w:rPr>
                <w:spacing w:val="-2"/>
                <w:sz w:val="28"/>
              </w:rPr>
              <w:t>профилактики</w:t>
            </w:r>
          </w:p>
        </w:tc>
        <w:tc>
          <w:tcPr>
            <w:tcW w:w="994" w:type="dxa"/>
          </w:tcPr>
          <w:p w:rsidR="003917BB" w:rsidRDefault="000E4EBD">
            <w:pPr>
              <w:pStyle w:val="TableParagraph"/>
              <w:ind w:left="111"/>
              <w:rPr>
                <w:sz w:val="28"/>
              </w:rPr>
            </w:pPr>
            <w:r>
              <w:rPr>
                <w:sz w:val="28"/>
              </w:rPr>
              <w:t>10-</w:t>
            </w:r>
            <w:r>
              <w:rPr>
                <w:spacing w:val="-5"/>
                <w:sz w:val="28"/>
              </w:rPr>
              <w:t>11</w:t>
            </w:r>
          </w:p>
        </w:tc>
        <w:tc>
          <w:tcPr>
            <w:tcW w:w="1133" w:type="dxa"/>
          </w:tcPr>
          <w:p w:rsidR="003917BB" w:rsidRDefault="000E4EBD">
            <w:pPr>
              <w:pStyle w:val="TableParagraph"/>
              <w:ind w:left="108"/>
              <w:rPr>
                <w:sz w:val="28"/>
              </w:rPr>
            </w:pPr>
            <w:r>
              <w:rPr>
                <w:spacing w:val="-10"/>
                <w:sz w:val="28"/>
              </w:rPr>
              <w:t>В</w:t>
            </w:r>
          </w:p>
        </w:tc>
        <w:tc>
          <w:tcPr>
            <w:tcW w:w="2410" w:type="dxa"/>
          </w:tcPr>
          <w:p w:rsidR="003917BB" w:rsidRDefault="003917BB">
            <w:pPr>
              <w:pStyle w:val="TableParagraph"/>
              <w:ind w:left="110"/>
              <w:rPr>
                <w:sz w:val="28"/>
              </w:rPr>
            </w:pP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4262"/>
        <w:gridCol w:w="1009"/>
        <w:gridCol w:w="1133"/>
        <w:gridCol w:w="2410"/>
      </w:tblGrid>
      <w:tr w:rsidR="003917BB">
        <w:trPr>
          <w:trHeight w:val="688"/>
        </w:trPr>
        <w:tc>
          <w:tcPr>
            <w:tcW w:w="686" w:type="dxa"/>
          </w:tcPr>
          <w:p w:rsidR="003917BB" w:rsidRDefault="003917BB">
            <w:pPr>
              <w:pStyle w:val="TableParagraph"/>
              <w:ind w:left="0"/>
              <w:rPr>
                <w:sz w:val="28"/>
              </w:rPr>
            </w:pPr>
          </w:p>
        </w:tc>
        <w:tc>
          <w:tcPr>
            <w:tcW w:w="4262" w:type="dxa"/>
          </w:tcPr>
          <w:p w:rsidR="003917BB" w:rsidRDefault="000E4EBD">
            <w:pPr>
              <w:pStyle w:val="TableParagraph"/>
              <w:tabs>
                <w:tab w:val="left" w:pos="2156"/>
                <w:tab w:val="left" w:pos="3787"/>
              </w:tabs>
              <w:spacing w:before="2"/>
              <w:ind w:left="132"/>
              <w:rPr>
                <w:sz w:val="28"/>
              </w:rPr>
            </w:pPr>
            <w:proofErr w:type="gramStart"/>
            <w:r>
              <w:rPr>
                <w:spacing w:val="-2"/>
                <w:sz w:val="28"/>
              </w:rPr>
              <w:t>табакокурения,</w:t>
            </w:r>
            <w:r>
              <w:rPr>
                <w:sz w:val="28"/>
              </w:rPr>
              <w:tab/>
            </w:r>
            <w:proofErr w:type="gramEnd"/>
            <w:r>
              <w:rPr>
                <w:spacing w:val="-2"/>
                <w:sz w:val="28"/>
              </w:rPr>
              <w:t>наркомании</w:t>
            </w:r>
            <w:r>
              <w:rPr>
                <w:sz w:val="28"/>
              </w:rPr>
              <w:tab/>
            </w:r>
            <w:r>
              <w:rPr>
                <w:spacing w:val="-5"/>
                <w:sz w:val="28"/>
              </w:rPr>
              <w:t>(по</w:t>
            </w:r>
          </w:p>
          <w:p w:rsidR="003917BB" w:rsidRDefault="000E4EBD">
            <w:pPr>
              <w:pStyle w:val="TableParagraph"/>
              <w:spacing w:before="22"/>
              <w:ind w:left="132"/>
              <w:rPr>
                <w:sz w:val="28"/>
              </w:rPr>
            </w:pPr>
            <w:r>
              <w:rPr>
                <w:spacing w:val="-2"/>
                <w:sz w:val="28"/>
              </w:rPr>
              <w:t>отдельному</w:t>
            </w:r>
            <w:r>
              <w:rPr>
                <w:spacing w:val="-4"/>
                <w:sz w:val="28"/>
              </w:rPr>
              <w:t xml:space="preserve"> </w:t>
            </w:r>
            <w:r>
              <w:rPr>
                <w:spacing w:val="-2"/>
                <w:sz w:val="28"/>
              </w:rPr>
              <w:t>плану)</w:t>
            </w:r>
          </w:p>
        </w:tc>
        <w:tc>
          <w:tcPr>
            <w:tcW w:w="1009" w:type="dxa"/>
          </w:tcPr>
          <w:p w:rsidR="003917BB" w:rsidRDefault="003917BB">
            <w:pPr>
              <w:pStyle w:val="TableParagraph"/>
              <w:ind w:left="0"/>
              <w:rPr>
                <w:sz w:val="28"/>
              </w:rPr>
            </w:pPr>
          </w:p>
        </w:tc>
        <w:tc>
          <w:tcPr>
            <w:tcW w:w="1133" w:type="dxa"/>
          </w:tcPr>
          <w:p w:rsidR="003917BB" w:rsidRDefault="000E4EBD">
            <w:pPr>
              <w:pStyle w:val="TableParagraph"/>
              <w:spacing w:before="2"/>
              <w:ind w:left="106"/>
              <w:rPr>
                <w:sz w:val="28"/>
              </w:rPr>
            </w:pPr>
            <w:r>
              <w:rPr>
                <w:spacing w:val="-2"/>
                <w:sz w:val="28"/>
              </w:rPr>
              <w:t>течени</w:t>
            </w:r>
          </w:p>
          <w:p w:rsidR="003917BB" w:rsidRDefault="000E4EBD">
            <w:pPr>
              <w:pStyle w:val="TableParagraph"/>
              <w:spacing w:before="22"/>
              <w:ind w:left="106"/>
              <w:rPr>
                <w:sz w:val="28"/>
              </w:rPr>
            </w:pPr>
            <w:r>
              <w:rPr>
                <w:sz w:val="28"/>
              </w:rPr>
              <w:t xml:space="preserve">и </w:t>
            </w:r>
            <w:r>
              <w:rPr>
                <w:spacing w:val="-4"/>
                <w:sz w:val="28"/>
              </w:rPr>
              <w:t>года</w:t>
            </w:r>
          </w:p>
        </w:tc>
        <w:tc>
          <w:tcPr>
            <w:tcW w:w="2410" w:type="dxa"/>
          </w:tcPr>
          <w:p w:rsidR="003917BB" w:rsidRDefault="003917BB">
            <w:pPr>
              <w:pStyle w:val="TableParagraph"/>
              <w:ind w:left="0"/>
              <w:rPr>
                <w:sz w:val="28"/>
              </w:rPr>
            </w:pPr>
          </w:p>
        </w:tc>
      </w:tr>
      <w:tr w:rsidR="003917BB">
        <w:trPr>
          <w:trHeight w:val="1029"/>
        </w:trPr>
        <w:tc>
          <w:tcPr>
            <w:tcW w:w="686" w:type="dxa"/>
          </w:tcPr>
          <w:p w:rsidR="003917BB" w:rsidRDefault="000E4EBD">
            <w:pPr>
              <w:pStyle w:val="TableParagraph"/>
              <w:ind w:left="0" w:right="250"/>
              <w:jc w:val="right"/>
              <w:rPr>
                <w:sz w:val="28"/>
              </w:rPr>
            </w:pPr>
            <w:r>
              <w:rPr>
                <w:spacing w:val="-10"/>
                <w:sz w:val="28"/>
              </w:rPr>
              <w:t>6</w:t>
            </w:r>
          </w:p>
        </w:tc>
        <w:tc>
          <w:tcPr>
            <w:tcW w:w="4262" w:type="dxa"/>
          </w:tcPr>
          <w:p w:rsidR="003917BB" w:rsidRDefault="000E4EBD">
            <w:pPr>
              <w:pStyle w:val="TableParagraph"/>
              <w:spacing w:line="256" w:lineRule="auto"/>
              <w:ind w:left="132" w:right="76"/>
              <w:rPr>
                <w:sz w:val="28"/>
              </w:rPr>
            </w:pPr>
            <w:r>
              <w:rPr>
                <w:sz w:val="28"/>
              </w:rPr>
              <w:t>План профилактики экстремизма и терроризма на базе школы</w:t>
            </w:r>
          </w:p>
        </w:tc>
        <w:tc>
          <w:tcPr>
            <w:tcW w:w="1009" w:type="dxa"/>
          </w:tcPr>
          <w:p w:rsidR="003917BB" w:rsidRDefault="000E4EBD">
            <w:pPr>
              <w:pStyle w:val="TableParagraph"/>
              <w:ind w:left="124"/>
              <w:rPr>
                <w:sz w:val="28"/>
              </w:rPr>
            </w:pPr>
            <w:r>
              <w:rPr>
                <w:sz w:val="28"/>
              </w:rPr>
              <w:t>10-</w:t>
            </w:r>
            <w:r>
              <w:rPr>
                <w:spacing w:val="-5"/>
                <w:sz w:val="28"/>
              </w:rPr>
              <w:t>11</w:t>
            </w:r>
          </w:p>
        </w:tc>
        <w:tc>
          <w:tcPr>
            <w:tcW w:w="1133" w:type="dxa"/>
          </w:tcPr>
          <w:p w:rsidR="003917BB" w:rsidRDefault="000E4EBD">
            <w:pPr>
              <w:pStyle w:val="TableParagraph"/>
              <w:ind w:left="106"/>
              <w:rPr>
                <w:sz w:val="28"/>
              </w:rPr>
            </w:pPr>
            <w:r>
              <w:rPr>
                <w:spacing w:val="-10"/>
                <w:sz w:val="28"/>
              </w:rPr>
              <w:t>В</w:t>
            </w:r>
          </w:p>
          <w:p w:rsidR="003917BB" w:rsidRDefault="000E4EBD">
            <w:pPr>
              <w:pStyle w:val="TableParagraph"/>
              <w:spacing w:before="3" w:line="340" w:lineRule="atLeast"/>
              <w:ind w:left="106" w:right="196"/>
              <w:rPr>
                <w:sz w:val="28"/>
              </w:rPr>
            </w:pPr>
            <w:r>
              <w:rPr>
                <w:spacing w:val="-4"/>
                <w:sz w:val="28"/>
              </w:rPr>
              <w:t xml:space="preserve">течени </w:t>
            </w:r>
            <w:r>
              <w:rPr>
                <w:sz w:val="28"/>
              </w:rPr>
              <w:t>и года</w:t>
            </w:r>
          </w:p>
        </w:tc>
        <w:tc>
          <w:tcPr>
            <w:tcW w:w="2410" w:type="dxa"/>
          </w:tcPr>
          <w:p w:rsidR="003917BB" w:rsidRDefault="003917BB">
            <w:pPr>
              <w:pStyle w:val="TableParagraph"/>
              <w:ind w:left="108"/>
              <w:rPr>
                <w:sz w:val="28"/>
              </w:rPr>
            </w:pPr>
          </w:p>
        </w:tc>
      </w:tr>
      <w:tr w:rsidR="003917BB">
        <w:trPr>
          <w:trHeight w:val="1031"/>
        </w:trPr>
        <w:tc>
          <w:tcPr>
            <w:tcW w:w="686" w:type="dxa"/>
          </w:tcPr>
          <w:p w:rsidR="003917BB" w:rsidRDefault="000E4EBD">
            <w:pPr>
              <w:pStyle w:val="TableParagraph"/>
              <w:ind w:left="0" w:right="250"/>
              <w:jc w:val="right"/>
              <w:rPr>
                <w:sz w:val="28"/>
              </w:rPr>
            </w:pPr>
            <w:r>
              <w:rPr>
                <w:spacing w:val="-10"/>
                <w:sz w:val="28"/>
              </w:rPr>
              <w:t>7</w:t>
            </w:r>
          </w:p>
        </w:tc>
        <w:tc>
          <w:tcPr>
            <w:tcW w:w="4262" w:type="dxa"/>
          </w:tcPr>
          <w:p w:rsidR="003917BB" w:rsidRDefault="000E4EBD">
            <w:pPr>
              <w:pStyle w:val="TableParagraph"/>
              <w:ind w:left="132"/>
              <w:rPr>
                <w:sz w:val="28"/>
              </w:rPr>
            </w:pPr>
            <w:r>
              <w:rPr>
                <w:sz w:val="28"/>
              </w:rPr>
              <w:t>Месячник</w:t>
            </w:r>
            <w:r>
              <w:rPr>
                <w:spacing w:val="-3"/>
                <w:sz w:val="28"/>
              </w:rPr>
              <w:t xml:space="preserve"> </w:t>
            </w:r>
            <w:r>
              <w:rPr>
                <w:spacing w:val="-5"/>
                <w:sz w:val="28"/>
              </w:rPr>
              <w:t>ЗОЖ</w:t>
            </w:r>
          </w:p>
        </w:tc>
        <w:tc>
          <w:tcPr>
            <w:tcW w:w="1009" w:type="dxa"/>
          </w:tcPr>
          <w:p w:rsidR="003917BB" w:rsidRDefault="000E4EBD">
            <w:pPr>
              <w:pStyle w:val="TableParagraph"/>
              <w:ind w:left="124"/>
              <w:rPr>
                <w:sz w:val="28"/>
              </w:rPr>
            </w:pPr>
            <w:r>
              <w:rPr>
                <w:sz w:val="28"/>
              </w:rPr>
              <w:t>10-</w:t>
            </w:r>
            <w:r>
              <w:rPr>
                <w:spacing w:val="-5"/>
                <w:sz w:val="28"/>
              </w:rPr>
              <w:t>11</w:t>
            </w:r>
          </w:p>
        </w:tc>
        <w:tc>
          <w:tcPr>
            <w:tcW w:w="1133" w:type="dxa"/>
          </w:tcPr>
          <w:p w:rsidR="003917BB" w:rsidRDefault="000E4EBD">
            <w:pPr>
              <w:pStyle w:val="TableParagraph"/>
              <w:ind w:left="106"/>
              <w:rPr>
                <w:sz w:val="28"/>
              </w:rPr>
            </w:pPr>
            <w:r>
              <w:rPr>
                <w:spacing w:val="-2"/>
                <w:sz w:val="28"/>
              </w:rPr>
              <w:t>Октябр</w:t>
            </w:r>
          </w:p>
          <w:p w:rsidR="003917BB" w:rsidRDefault="000E4EBD">
            <w:pPr>
              <w:pStyle w:val="TableParagraph"/>
              <w:spacing w:before="5" w:line="340" w:lineRule="atLeast"/>
              <w:ind w:left="106" w:right="203"/>
              <w:rPr>
                <w:sz w:val="28"/>
              </w:rPr>
            </w:pPr>
            <w:r>
              <w:rPr>
                <w:spacing w:val="-10"/>
                <w:sz w:val="28"/>
              </w:rPr>
              <w:t xml:space="preserve">ь </w:t>
            </w:r>
            <w:r>
              <w:rPr>
                <w:spacing w:val="-2"/>
                <w:sz w:val="28"/>
              </w:rPr>
              <w:t>апрель</w:t>
            </w:r>
          </w:p>
        </w:tc>
        <w:tc>
          <w:tcPr>
            <w:tcW w:w="2410" w:type="dxa"/>
          </w:tcPr>
          <w:p w:rsidR="003917BB" w:rsidRDefault="000E4EBD">
            <w:pPr>
              <w:pStyle w:val="TableParagraph"/>
              <w:spacing w:line="256" w:lineRule="auto"/>
              <w:ind w:left="108"/>
              <w:rPr>
                <w:sz w:val="28"/>
              </w:rPr>
            </w:pPr>
            <w:r>
              <w:rPr>
                <w:spacing w:val="-4"/>
                <w:sz w:val="28"/>
              </w:rPr>
              <w:t>Кл.руководители</w:t>
            </w:r>
          </w:p>
        </w:tc>
      </w:tr>
      <w:tr w:rsidR="003917BB">
        <w:trPr>
          <w:trHeight w:val="482"/>
        </w:trPr>
        <w:tc>
          <w:tcPr>
            <w:tcW w:w="9500" w:type="dxa"/>
            <w:gridSpan w:val="5"/>
          </w:tcPr>
          <w:p w:rsidR="003917BB" w:rsidRDefault="000E4EBD">
            <w:pPr>
              <w:pStyle w:val="TableParagraph"/>
              <w:ind w:left="2940"/>
              <w:rPr>
                <w:b/>
                <w:sz w:val="28"/>
              </w:rPr>
            </w:pPr>
            <w:r>
              <w:rPr>
                <w:b/>
                <w:sz w:val="28"/>
              </w:rPr>
              <w:t>7.</w:t>
            </w:r>
            <w:r>
              <w:rPr>
                <w:b/>
                <w:spacing w:val="-11"/>
                <w:sz w:val="28"/>
              </w:rPr>
              <w:t xml:space="preserve"> </w:t>
            </w:r>
            <w:r>
              <w:rPr>
                <w:b/>
                <w:sz w:val="28"/>
              </w:rPr>
              <w:t>Основные</w:t>
            </w:r>
            <w:r>
              <w:rPr>
                <w:b/>
                <w:spacing w:val="-9"/>
                <w:sz w:val="28"/>
              </w:rPr>
              <w:t xml:space="preserve"> </w:t>
            </w:r>
            <w:r>
              <w:rPr>
                <w:b/>
                <w:sz w:val="28"/>
              </w:rPr>
              <w:t>школьные</w:t>
            </w:r>
            <w:r>
              <w:rPr>
                <w:b/>
                <w:spacing w:val="-9"/>
                <w:sz w:val="28"/>
              </w:rPr>
              <w:t xml:space="preserve"> </w:t>
            </w:r>
            <w:r>
              <w:rPr>
                <w:b/>
                <w:spacing w:val="-4"/>
                <w:sz w:val="28"/>
              </w:rPr>
              <w:t>дела</w:t>
            </w:r>
          </w:p>
        </w:tc>
      </w:tr>
      <w:tr w:rsidR="003917BB">
        <w:trPr>
          <w:trHeight w:val="1593"/>
        </w:trPr>
        <w:tc>
          <w:tcPr>
            <w:tcW w:w="9500" w:type="dxa"/>
            <w:gridSpan w:val="5"/>
          </w:tcPr>
          <w:p w:rsidR="003917BB" w:rsidRDefault="000E4EBD">
            <w:pPr>
              <w:pStyle w:val="TableParagraph"/>
              <w:rPr>
                <w:b/>
                <w:sz w:val="28"/>
              </w:rPr>
            </w:pPr>
            <w:r>
              <w:rPr>
                <w:b/>
                <w:spacing w:val="-2"/>
                <w:sz w:val="28"/>
              </w:rPr>
              <w:t>СЕНТЯБРЬ</w:t>
            </w:r>
          </w:p>
          <w:p w:rsidR="003917BB" w:rsidRDefault="000E4EBD">
            <w:pPr>
              <w:pStyle w:val="TableParagraph"/>
              <w:tabs>
                <w:tab w:val="left" w:pos="1599"/>
                <w:tab w:val="left" w:pos="3597"/>
                <w:tab w:val="left" w:pos="4906"/>
                <w:tab w:val="left" w:pos="6679"/>
              </w:tabs>
              <w:spacing w:before="50" w:line="276" w:lineRule="auto"/>
              <w:ind w:right="104"/>
              <w:rPr>
                <w:sz w:val="28"/>
              </w:rPr>
            </w:pPr>
            <w:r>
              <w:rPr>
                <w:spacing w:val="-2"/>
                <w:sz w:val="28"/>
              </w:rPr>
              <w:t>Месячник</w:t>
            </w:r>
            <w:r>
              <w:rPr>
                <w:sz w:val="28"/>
              </w:rPr>
              <w:tab/>
            </w:r>
            <w:r>
              <w:rPr>
                <w:spacing w:val="-2"/>
                <w:sz w:val="28"/>
              </w:rPr>
              <w:t>профилактики</w:t>
            </w:r>
            <w:r>
              <w:rPr>
                <w:sz w:val="28"/>
              </w:rPr>
              <w:tab/>
            </w:r>
            <w:r>
              <w:rPr>
                <w:spacing w:val="-2"/>
                <w:sz w:val="28"/>
              </w:rPr>
              <w:t>детского</w:t>
            </w:r>
            <w:r>
              <w:rPr>
                <w:sz w:val="28"/>
              </w:rPr>
              <w:tab/>
            </w:r>
            <w:r>
              <w:rPr>
                <w:spacing w:val="-2"/>
                <w:sz w:val="28"/>
              </w:rPr>
              <w:t>травматизма</w:t>
            </w:r>
            <w:r>
              <w:rPr>
                <w:sz w:val="28"/>
              </w:rPr>
              <w:tab/>
            </w:r>
            <w:r>
              <w:rPr>
                <w:spacing w:val="-2"/>
                <w:sz w:val="28"/>
              </w:rPr>
              <w:t>антитеррористической жизнедеятельности</w:t>
            </w:r>
          </w:p>
          <w:p w:rsidR="003917BB" w:rsidRDefault="000E4EBD">
            <w:pPr>
              <w:pStyle w:val="TableParagraph"/>
              <w:spacing w:line="321" w:lineRule="exact"/>
              <w:rPr>
                <w:i/>
                <w:sz w:val="28"/>
              </w:rPr>
            </w:pPr>
            <w:r>
              <w:rPr>
                <w:i/>
                <w:sz w:val="28"/>
              </w:rPr>
              <w:t>«Наша</w:t>
            </w:r>
            <w:r>
              <w:rPr>
                <w:i/>
                <w:spacing w:val="-5"/>
                <w:sz w:val="28"/>
              </w:rPr>
              <w:t xml:space="preserve"> </w:t>
            </w:r>
            <w:r>
              <w:rPr>
                <w:i/>
                <w:spacing w:val="-2"/>
                <w:sz w:val="28"/>
              </w:rPr>
              <w:t>безопасность»</w:t>
            </w:r>
          </w:p>
        </w:tc>
      </w:tr>
      <w:tr w:rsidR="003917BB">
        <w:trPr>
          <w:trHeight w:val="1110"/>
        </w:trPr>
        <w:tc>
          <w:tcPr>
            <w:tcW w:w="686" w:type="dxa"/>
          </w:tcPr>
          <w:p w:rsidR="003917BB" w:rsidRDefault="000E4EBD">
            <w:pPr>
              <w:pStyle w:val="TableParagraph"/>
              <w:spacing w:before="2"/>
              <w:rPr>
                <w:sz w:val="28"/>
              </w:rPr>
            </w:pPr>
            <w:r>
              <w:rPr>
                <w:spacing w:val="-10"/>
                <w:sz w:val="28"/>
              </w:rPr>
              <w:t>1</w:t>
            </w:r>
          </w:p>
        </w:tc>
        <w:tc>
          <w:tcPr>
            <w:tcW w:w="4262" w:type="dxa"/>
          </w:tcPr>
          <w:p w:rsidR="003917BB" w:rsidRDefault="000E4EBD">
            <w:pPr>
              <w:pStyle w:val="TableParagraph"/>
              <w:tabs>
                <w:tab w:val="left" w:pos="1825"/>
                <w:tab w:val="left" w:pos="3996"/>
              </w:tabs>
              <w:spacing w:before="2" w:line="276" w:lineRule="auto"/>
              <w:ind w:left="87" w:right="113"/>
              <w:rPr>
                <w:sz w:val="28"/>
              </w:rPr>
            </w:pPr>
            <w:proofErr w:type="gramStart"/>
            <w:r>
              <w:rPr>
                <w:spacing w:val="-2"/>
                <w:sz w:val="28"/>
              </w:rPr>
              <w:t>Праздник,</w:t>
            </w:r>
            <w:r>
              <w:rPr>
                <w:sz w:val="28"/>
              </w:rPr>
              <w:tab/>
            </w:r>
            <w:proofErr w:type="gramEnd"/>
            <w:r>
              <w:rPr>
                <w:spacing w:val="-2"/>
                <w:sz w:val="28"/>
              </w:rPr>
              <w:t>посвященный</w:t>
            </w:r>
            <w:r>
              <w:rPr>
                <w:sz w:val="28"/>
              </w:rPr>
              <w:tab/>
            </w:r>
            <w:r>
              <w:rPr>
                <w:spacing w:val="-10"/>
                <w:sz w:val="28"/>
              </w:rPr>
              <w:t xml:space="preserve">1 </w:t>
            </w:r>
            <w:r>
              <w:rPr>
                <w:spacing w:val="-2"/>
                <w:sz w:val="28"/>
              </w:rPr>
              <w:t>сентября.</w:t>
            </w:r>
          </w:p>
          <w:p w:rsidR="003917BB" w:rsidRDefault="000E4EBD">
            <w:pPr>
              <w:pStyle w:val="TableParagraph"/>
              <w:spacing w:line="321" w:lineRule="exact"/>
              <w:ind w:left="87"/>
              <w:rPr>
                <w:sz w:val="28"/>
              </w:rPr>
            </w:pPr>
            <w:r>
              <w:rPr>
                <w:spacing w:val="-4"/>
                <w:sz w:val="28"/>
              </w:rPr>
              <w:t>Урок</w:t>
            </w:r>
            <w:r>
              <w:rPr>
                <w:spacing w:val="-12"/>
                <w:sz w:val="28"/>
              </w:rPr>
              <w:t xml:space="preserve"> </w:t>
            </w:r>
            <w:r>
              <w:rPr>
                <w:spacing w:val="-4"/>
                <w:sz w:val="28"/>
              </w:rPr>
              <w:t>Мира</w:t>
            </w:r>
          </w:p>
        </w:tc>
        <w:tc>
          <w:tcPr>
            <w:tcW w:w="1009" w:type="dxa"/>
          </w:tcPr>
          <w:p w:rsidR="003917BB" w:rsidRDefault="000E4EBD">
            <w:pPr>
              <w:pStyle w:val="TableParagraph"/>
              <w:spacing w:before="2"/>
              <w:ind w:left="93"/>
              <w:rPr>
                <w:sz w:val="28"/>
              </w:rPr>
            </w:pPr>
            <w:r>
              <w:rPr>
                <w:sz w:val="28"/>
              </w:rPr>
              <w:t>10-</w:t>
            </w:r>
            <w:r>
              <w:rPr>
                <w:spacing w:val="-5"/>
                <w:sz w:val="28"/>
              </w:rPr>
              <w:t>11</w:t>
            </w:r>
          </w:p>
        </w:tc>
        <w:tc>
          <w:tcPr>
            <w:tcW w:w="1133" w:type="dxa"/>
          </w:tcPr>
          <w:p w:rsidR="003917BB" w:rsidRDefault="000E4EBD">
            <w:pPr>
              <w:pStyle w:val="TableParagraph"/>
              <w:spacing w:before="2"/>
              <w:ind w:left="106"/>
              <w:rPr>
                <w:sz w:val="28"/>
              </w:rPr>
            </w:pPr>
            <w:r>
              <w:rPr>
                <w:spacing w:val="-4"/>
                <w:sz w:val="28"/>
              </w:rPr>
              <w:t>2.09</w:t>
            </w:r>
          </w:p>
        </w:tc>
        <w:tc>
          <w:tcPr>
            <w:tcW w:w="2410" w:type="dxa"/>
          </w:tcPr>
          <w:p w:rsidR="003917BB" w:rsidRDefault="000E4EBD">
            <w:pPr>
              <w:pStyle w:val="TableParagraph"/>
              <w:spacing w:before="2" w:line="360" w:lineRule="auto"/>
              <w:ind w:left="108" w:right="157"/>
              <w:rPr>
                <w:sz w:val="28"/>
              </w:rPr>
            </w:pPr>
            <w:r>
              <w:rPr>
                <w:spacing w:val="-2"/>
                <w:sz w:val="28"/>
              </w:rPr>
              <w:t>Кл.</w:t>
            </w:r>
            <w:r>
              <w:rPr>
                <w:spacing w:val="-16"/>
                <w:sz w:val="28"/>
              </w:rPr>
              <w:t xml:space="preserve"> </w:t>
            </w:r>
            <w:r>
              <w:rPr>
                <w:spacing w:val="-2"/>
                <w:sz w:val="28"/>
              </w:rPr>
              <w:t>руководители</w:t>
            </w:r>
          </w:p>
        </w:tc>
      </w:tr>
      <w:tr w:rsidR="003917BB">
        <w:trPr>
          <w:trHeight w:val="2748"/>
        </w:trPr>
        <w:tc>
          <w:tcPr>
            <w:tcW w:w="686" w:type="dxa"/>
          </w:tcPr>
          <w:p w:rsidR="003917BB" w:rsidRDefault="000E4EBD">
            <w:pPr>
              <w:pStyle w:val="TableParagraph"/>
              <w:spacing w:before="2"/>
              <w:rPr>
                <w:sz w:val="28"/>
              </w:rPr>
            </w:pPr>
            <w:r>
              <w:rPr>
                <w:spacing w:val="-10"/>
                <w:sz w:val="28"/>
              </w:rPr>
              <w:t>2</w:t>
            </w:r>
          </w:p>
        </w:tc>
        <w:tc>
          <w:tcPr>
            <w:tcW w:w="4262" w:type="dxa"/>
          </w:tcPr>
          <w:p w:rsidR="003917BB" w:rsidRDefault="000E4EBD">
            <w:pPr>
              <w:pStyle w:val="TableParagraph"/>
              <w:spacing w:before="2" w:line="256" w:lineRule="auto"/>
              <w:ind w:left="87" w:right="76"/>
              <w:rPr>
                <w:sz w:val="28"/>
              </w:rPr>
            </w:pPr>
            <w:r>
              <w:rPr>
                <w:sz w:val="28"/>
              </w:rPr>
              <w:t>День воинской славы России. Де нь окончания Второй мировой во йны - Акция «Голубь Мира!» День</w:t>
            </w:r>
            <w:r>
              <w:rPr>
                <w:spacing w:val="80"/>
                <w:sz w:val="28"/>
              </w:rPr>
              <w:t xml:space="preserve"> </w:t>
            </w:r>
            <w:r>
              <w:rPr>
                <w:sz w:val="28"/>
              </w:rPr>
              <w:t>солидарности</w:t>
            </w:r>
            <w:r>
              <w:rPr>
                <w:spacing w:val="80"/>
                <w:sz w:val="28"/>
              </w:rPr>
              <w:t xml:space="preserve"> </w:t>
            </w:r>
            <w:r>
              <w:rPr>
                <w:sz w:val="28"/>
              </w:rPr>
              <w:t>в</w:t>
            </w:r>
            <w:r>
              <w:rPr>
                <w:spacing w:val="80"/>
                <w:sz w:val="28"/>
              </w:rPr>
              <w:t xml:space="preserve"> </w:t>
            </w:r>
            <w:r>
              <w:rPr>
                <w:sz w:val="28"/>
              </w:rPr>
              <w:t>борьбе</w:t>
            </w:r>
            <w:r>
              <w:rPr>
                <w:spacing w:val="80"/>
                <w:sz w:val="28"/>
              </w:rPr>
              <w:t xml:space="preserve"> </w:t>
            </w:r>
            <w:r>
              <w:rPr>
                <w:sz w:val="28"/>
              </w:rPr>
              <w:t xml:space="preserve">с </w:t>
            </w:r>
            <w:r>
              <w:rPr>
                <w:spacing w:val="-2"/>
                <w:sz w:val="28"/>
              </w:rPr>
              <w:t>терроризмом.</w:t>
            </w:r>
          </w:p>
          <w:p w:rsidR="003917BB" w:rsidRDefault="000E4EBD">
            <w:pPr>
              <w:pStyle w:val="TableParagraph"/>
              <w:tabs>
                <w:tab w:val="left" w:pos="1523"/>
                <w:tab w:val="left" w:pos="1648"/>
                <w:tab w:val="left" w:pos="2372"/>
                <w:tab w:val="left" w:pos="3864"/>
                <w:tab w:val="left" w:pos="3996"/>
              </w:tabs>
              <w:spacing w:line="256" w:lineRule="auto"/>
              <w:ind w:left="87" w:right="111"/>
              <w:rPr>
                <w:sz w:val="28"/>
              </w:rPr>
            </w:pPr>
            <w:r>
              <w:rPr>
                <w:spacing w:val="-2"/>
                <w:sz w:val="28"/>
              </w:rPr>
              <w:t>Классные</w:t>
            </w:r>
            <w:r>
              <w:rPr>
                <w:sz w:val="28"/>
              </w:rPr>
              <w:tab/>
            </w:r>
            <w:r>
              <w:rPr>
                <w:spacing w:val="-4"/>
                <w:sz w:val="28"/>
              </w:rPr>
              <w:t>часы</w:t>
            </w:r>
            <w:proofErr w:type="gramStart"/>
            <w:r>
              <w:rPr>
                <w:sz w:val="28"/>
              </w:rPr>
              <w:tab/>
            </w:r>
            <w:r>
              <w:rPr>
                <w:spacing w:val="-2"/>
                <w:sz w:val="28"/>
              </w:rPr>
              <w:t>«</w:t>
            </w:r>
            <w:proofErr w:type="gramEnd"/>
            <w:r>
              <w:rPr>
                <w:spacing w:val="-2"/>
                <w:sz w:val="28"/>
              </w:rPr>
              <w:t>Трагедия</w:t>
            </w:r>
            <w:r>
              <w:rPr>
                <w:sz w:val="28"/>
              </w:rPr>
              <w:tab/>
            </w:r>
            <w:r>
              <w:rPr>
                <w:spacing w:val="-6"/>
                <w:sz w:val="28"/>
              </w:rPr>
              <w:t xml:space="preserve">не </w:t>
            </w:r>
            <w:r>
              <w:rPr>
                <w:spacing w:val="-2"/>
                <w:sz w:val="28"/>
              </w:rPr>
              <w:t>должна</w:t>
            </w:r>
            <w:r>
              <w:rPr>
                <w:sz w:val="28"/>
              </w:rPr>
              <w:tab/>
            </w:r>
            <w:r>
              <w:rPr>
                <w:sz w:val="28"/>
              </w:rPr>
              <w:tab/>
            </w:r>
            <w:r>
              <w:rPr>
                <w:spacing w:val="-2"/>
                <w:sz w:val="28"/>
              </w:rPr>
              <w:t>повториться»,</w:t>
            </w:r>
            <w:r>
              <w:rPr>
                <w:sz w:val="28"/>
              </w:rPr>
              <w:tab/>
            </w:r>
            <w:r>
              <w:rPr>
                <w:sz w:val="28"/>
              </w:rPr>
              <w:tab/>
            </w:r>
            <w:r>
              <w:rPr>
                <w:spacing w:val="-10"/>
                <w:sz w:val="28"/>
              </w:rPr>
              <w:t>«</w:t>
            </w:r>
          </w:p>
          <w:p w:rsidR="003917BB" w:rsidRDefault="000E4EBD">
            <w:pPr>
              <w:pStyle w:val="TableParagraph"/>
              <w:spacing w:line="319" w:lineRule="exact"/>
              <w:ind w:left="87"/>
              <w:rPr>
                <w:sz w:val="28"/>
              </w:rPr>
            </w:pPr>
            <w:r>
              <w:rPr>
                <w:spacing w:val="-2"/>
                <w:sz w:val="28"/>
              </w:rPr>
              <w:t>Терроризм-угроза</w:t>
            </w:r>
            <w:r>
              <w:rPr>
                <w:spacing w:val="3"/>
                <w:sz w:val="28"/>
              </w:rPr>
              <w:t xml:space="preserve"> </w:t>
            </w:r>
            <w:r>
              <w:rPr>
                <w:spacing w:val="-2"/>
                <w:sz w:val="28"/>
              </w:rPr>
              <w:t>человечеству»</w:t>
            </w:r>
          </w:p>
        </w:tc>
        <w:tc>
          <w:tcPr>
            <w:tcW w:w="1009" w:type="dxa"/>
          </w:tcPr>
          <w:p w:rsidR="003917BB" w:rsidRDefault="000E4EBD">
            <w:pPr>
              <w:pStyle w:val="TableParagraph"/>
              <w:spacing w:before="2"/>
              <w:ind w:left="93"/>
              <w:rPr>
                <w:sz w:val="28"/>
              </w:rPr>
            </w:pPr>
            <w:r>
              <w:rPr>
                <w:sz w:val="28"/>
              </w:rPr>
              <w:t>10-</w:t>
            </w:r>
            <w:r>
              <w:rPr>
                <w:spacing w:val="-5"/>
                <w:sz w:val="28"/>
              </w:rPr>
              <w:t>11</w:t>
            </w:r>
          </w:p>
        </w:tc>
        <w:tc>
          <w:tcPr>
            <w:tcW w:w="1133" w:type="dxa"/>
          </w:tcPr>
          <w:p w:rsidR="003917BB" w:rsidRDefault="000E4EBD">
            <w:pPr>
              <w:pStyle w:val="TableParagraph"/>
              <w:spacing w:before="2"/>
              <w:ind w:left="106"/>
              <w:rPr>
                <w:sz w:val="28"/>
              </w:rPr>
            </w:pPr>
            <w:r>
              <w:rPr>
                <w:spacing w:val="-4"/>
                <w:sz w:val="28"/>
              </w:rPr>
              <w:t>4.09</w:t>
            </w:r>
          </w:p>
        </w:tc>
        <w:tc>
          <w:tcPr>
            <w:tcW w:w="2410" w:type="dxa"/>
          </w:tcPr>
          <w:p w:rsidR="003917BB" w:rsidRDefault="000E4EBD">
            <w:pPr>
              <w:pStyle w:val="TableParagraph"/>
              <w:spacing w:before="2" w:line="360" w:lineRule="auto"/>
              <w:ind w:left="108"/>
              <w:rPr>
                <w:sz w:val="28"/>
              </w:rPr>
            </w:pPr>
            <w:r>
              <w:rPr>
                <w:spacing w:val="-2"/>
                <w:sz w:val="28"/>
              </w:rPr>
              <w:t>Советник</w:t>
            </w:r>
          </w:p>
          <w:p w:rsidR="003917BB" w:rsidRDefault="000E4EBD">
            <w:pPr>
              <w:pStyle w:val="TableParagraph"/>
              <w:spacing w:line="321" w:lineRule="exact"/>
              <w:ind w:left="108"/>
              <w:rPr>
                <w:sz w:val="28"/>
              </w:rPr>
            </w:pPr>
            <w:r>
              <w:rPr>
                <w:sz w:val="28"/>
              </w:rPr>
              <w:t>Кл.</w:t>
            </w:r>
            <w:r>
              <w:rPr>
                <w:spacing w:val="-5"/>
                <w:sz w:val="28"/>
              </w:rPr>
              <w:t xml:space="preserve"> </w:t>
            </w:r>
            <w:r>
              <w:rPr>
                <w:spacing w:val="-2"/>
                <w:sz w:val="28"/>
              </w:rPr>
              <w:t>руководители</w:t>
            </w:r>
          </w:p>
        </w:tc>
      </w:tr>
      <w:tr w:rsidR="003917BB">
        <w:trPr>
          <w:trHeight w:val="1932"/>
        </w:trPr>
        <w:tc>
          <w:tcPr>
            <w:tcW w:w="686" w:type="dxa"/>
          </w:tcPr>
          <w:p w:rsidR="003917BB" w:rsidRDefault="000E4EBD">
            <w:pPr>
              <w:pStyle w:val="TableParagraph"/>
              <w:spacing w:before="2"/>
              <w:rPr>
                <w:sz w:val="28"/>
              </w:rPr>
            </w:pPr>
            <w:r>
              <w:rPr>
                <w:spacing w:val="-10"/>
                <w:sz w:val="28"/>
              </w:rPr>
              <w:t>3</w:t>
            </w:r>
          </w:p>
        </w:tc>
        <w:tc>
          <w:tcPr>
            <w:tcW w:w="4262" w:type="dxa"/>
          </w:tcPr>
          <w:p w:rsidR="003917BB" w:rsidRDefault="000E4EBD">
            <w:pPr>
              <w:pStyle w:val="TableParagraph"/>
              <w:spacing w:before="2"/>
              <w:ind w:left="87"/>
              <w:rPr>
                <w:sz w:val="28"/>
              </w:rPr>
            </w:pPr>
            <w:r>
              <w:rPr>
                <w:sz w:val="28"/>
              </w:rPr>
              <w:t>Международный</w:t>
            </w:r>
            <w:r>
              <w:rPr>
                <w:spacing w:val="-18"/>
                <w:sz w:val="28"/>
              </w:rPr>
              <w:t xml:space="preserve"> </w:t>
            </w:r>
            <w:r>
              <w:rPr>
                <w:sz w:val="28"/>
              </w:rPr>
              <w:t>день</w:t>
            </w:r>
            <w:r>
              <w:rPr>
                <w:spacing w:val="-17"/>
                <w:sz w:val="28"/>
              </w:rPr>
              <w:t xml:space="preserve"> </w:t>
            </w:r>
            <w:r>
              <w:rPr>
                <w:sz w:val="28"/>
              </w:rPr>
              <w:t>распростра нения грамотности;</w:t>
            </w:r>
          </w:p>
        </w:tc>
        <w:tc>
          <w:tcPr>
            <w:tcW w:w="1009" w:type="dxa"/>
          </w:tcPr>
          <w:p w:rsidR="003917BB" w:rsidRDefault="000E4EBD">
            <w:pPr>
              <w:pStyle w:val="TableParagraph"/>
              <w:spacing w:before="2"/>
              <w:ind w:left="93"/>
              <w:rPr>
                <w:sz w:val="28"/>
              </w:rPr>
            </w:pPr>
            <w:r>
              <w:rPr>
                <w:sz w:val="28"/>
              </w:rPr>
              <w:t>10-</w:t>
            </w:r>
            <w:r>
              <w:rPr>
                <w:spacing w:val="-5"/>
                <w:sz w:val="28"/>
              </w:rPr>
              <w:t>11</w:t>
            </w:r>
          </w:p>
        </w:tc>
        <w:tc>
          <w:tcPr>
            <w:tcW w:w="1133" w:type="dxa"/>
          </w:tcPr>
          <w:p w:rsidR="003917BB" w:rsidRDefault="000E4EBD">
            <w:pPr>
              <w:pStyle w:val="TableParagraph"/>
              <w:spacing w:before="2"/>
              <w:ind w:left="106"/>
              <w:rPr>
                <w:sz w:val="28"/>
              </w:rPr>
            </w:pPr>
            <w:r>
              <w:rPr>
                <w:spacing w:val="-4"/>
                <w:sz w:val="28"/>
              </w:rPr>
              <w:t>9.09</w:t>
            </w:r>
          </w:p>
        </w:tc>
        <w:tc>
          <w:tcPr>
            <w:tcW w:w="2410" w:type="dxa"/>
          </w:tcPr>
          <w:p w:rsidR="003917BB" w:rsidRDefault="000E4EBD">
            <w:pPr>
              <w:pStyle w:val="TableParagraph"/>
              <w:spacing w:before="2" w:line="360" w:lineRule="auto"/>
              <w:ind w:left="108" w:right="193"/>
              <w:rPr>
                <w:sz w:val="28"/>
              </w:rPr>
            </w:pPr>
            <w:r>
              <w:rPr>
                <w:spacing w:val="-2"/>
                <w:sz w:val="28"/>
              </w:rPr>
              <w:t>Кл.</w:t>
            </w:r>
            <w:r>
              <w:rPr>
                <w:spacing w:val="-16"/>
                <w:sz w:val="28"/>
              </w:rPr>
              <w:t xml:space="preserve"> </w:t>
            </w:r>
            <w:r>
              <w:rPr>
                <w:spacing w:val="-2"/>
                <w:sz w:val="28"/>
              </w:rPr>
              <w:t>руководители Учителя- предметники</w:t>
            </w:r>
          </w:p>
          <w:p w:rsidR="003917BB" w:rsidRDefault="000E4EBD">
            <w:pPr>
              <w:pStyle w:val="TableParagraph"/>
              <w:spacing w:line="321" w:lineRule="exact"/>
              <w:ind w:left="108"/>
              <w:rPr>
                <w:sz w:val="28"/>
              </w:rPr>
            </w:pPr>
            <w:r>
              <w:rPr>
                <w:spacing w:val="-2"/>
                <w:sz w:val="28"/>
              </w:rPr>
              <w:t>Библиотекарь</w:t>
            </w:r>
          </w:p>
        </w:tc>
      </w:tr>
      <w:tr w:rsidR="003917BB">
        <w:trPr>
          <w:trHeight w:val="645"/>
        </w:trPr>
        <w:tc>
          <w:tcPr>
            <w:tcW w:w="686" w:type="dxa"/>
          </w:tcPr>
          <w:p w:rsidR="003917BB" w:rsidRDefault="000E4EBD">
            <w:pPr>
              <w:pStyle w:val="TableParagraph"/>
              <w:spacing w:before="2"/>
              <w:rPr>
                <w:sz w:val="28"/>
              </w:rPr>
            </w:pPr>
            <w:r>
              <w:rPr>
                <w:spacing w:val="-10"/>
                <w:sz w:val="28"/>
              </w:rPr>
              <w:t>4</w:t>
            </w:r>
          </w:p>
        </w:tc>
        <w:tc>
          <w:tcPr>
            <w:tcW w:w="4262" w:type="dxa"/>
          </w:tcPr>
          <w:p w:rsidR="003917BB" w:rsidRDefault="000E4EBD">
            <w:pPr>
              <w:pStyle w:val="TableParagraph"/>
              <w:spacing w:line="322" w:lineRule="exact"/>
              <w:ind w:left="87"/>
              <w:rPr>
                <w:sz w:val="28"/>
              </w:rPr>
            </w:pPr>
            <w:r>
              <w:rPr>
                <w:sz w:val="28"/>
              </w:rPr>
              <w:t>Международный день памяти же ртв фашизма</w:t>
            </w:r>
          </w:p>
        </w:tc>
        <w:tc>
          <w:tcPr>
            <w:tcW w:w="1009" w:type="dxa"/>
          </w:tcPr>
          <w:p w:rsidR="003917BB" w:rsidRDefault="000E4EBD">
            <w:pPr>
              <w:pStyle w:val="TableParagraph"/>
              <w:spacing w:before="2"/>
              <w:ind w:left="93"/>
              <w:rPr>
                <w:sz w:val="28"/>
              </w:rPr>
            </w:pPr>
            <w:r>
              <w:rPr>
                <w:sz w:val="28"/>
              </w:rPr>
              <w:t>10-</w:t>
            </w:r>
            <w:r>
              <w:rPr>
                <w:spacing w:val="-5"/>
                <w:sz w:val="28"/>
              </w:rPr>
              <w:t>11</w:t>
            </w:r>
          </w:p>
        </w:tc>
        <w:tc>
          <w:tcPr>
            <w:tcW w:w="1133" w:type="dxa"/>
          </w:tcPr>
          <w:p w:rsidR="003917BB" w:rsidRDefault="000E4EBD">
            <w:pPr>
              <w:pStyle w:val="TableParagraph"/>
              <w:spacing w:before="2"/>
              <w:ind w:left="106"/>
              <w:rPr>
                <w:sz w:val="28"/>
              </w:rPr>
            </w:pPr>
            <w:r>
              <w:rPr>
                <w:spacing w:val="-2"/>
                <w:sz w:val="28"/>
              </w:rPr>
              <w:t>10.09</w:t>
            </w:r>
          </w:p>
        </w:tc>
        <w:tc>
          <w:tcPr>
            <w:tcW w:w="2410" w:type="dxa"/>
          </w:tcPr>
          <w:p w:rsidR="003917BB" w:rsidRDefault="000E4EBD">
            <w:pPr>
              <w:pStyle w:val="TableParagraph"/>
              <w:spacing w:before="2"/>
              <w:ind w:left="108"/>
              <w:rPr>
                <w:sz w:val="28"/>
              </w:rPr>
            </w:pPr>
            <w:r>
              <w:rPr>
                <w:spacing w:val="-2"/>
                <w:sz w:val="28"/>
              </w:rPr>
              <w:t>Советник</w:t>
            </w:r>
          </w:p>
        </w:tc>
      </w:tr>
      <w:tr w:rsidR="003917BB">
        <w:trPr>
          <w:trHeight w:val="966"/>
        </w:trPr>
        <w:tc>
          <w:tcPr>
            <w:tcW w:w="686" w:type="dxa"/>
          </w:tcPr>
          <w:p w:rsidR="003917BB" w:rsidRDefault="000E4EBD">
            <w:pPr>
              <w:pStyle w:val="TableParagraph"/>
              <w:rPr>
                <w:sz w:val="28"/>
              </w:rPr>
            </w:pPr>
            <w:r>
              <w:rPr>
                <w:spacing w:val="-10"/>
                <w:sz w:val="28"/>
              </w:rPr>
              <w:t>5</w:t>
            </w:r>
          </w:p>
        </w:tc>
        <w:tc>
          <w:tcPr>
            <w:tcW w:w="4262" w:type="dxa"/>
          </w:tcPr>
          <w:p w:rsidR="003917BB" w:rsidRDefault="000E4EBD">
            <w:pPr>
              <w:pStyle w:val="TableParagraph"/>
              <w:spacing w:line="276" w:lineRule="auto"/>
              <w:ind w:left="87"/>
              <w:rPr>
                <w:sz w:val="28"/>
              </w:rPr>
            </w:pPr>
            <w:r>
              <w:rPr>
                <w:sz w:val="28"/>
              </w:rPr>
              <w:t>Неделя</w:t>
            </w:r>
            <w:r>
              <w:rPr>
                <w:spacing w:val="40"/>
                <w:sz w:val="28"/>
              </w:rPr>
              <w:t xml:space="preserve"> </w:t>
            </w:r>
            <w:r>
              <w:rPr>
                <w:sz w:val="28"/>
              </w:rPr>
              <w:t>безопасности</w:t>
            </w:r>
            <w:r>
              <w:rPr>
                <w:spacing w:val="40"/>
                <w:sz w:val="28"/>
              </w:rPr>
              <w:t xml:space="preserve"> </w:t>
            </w:r>
            <w:r>
              <w:rPr>
                <w:sz w:val="28"/>
              </w:rPr>
              <w:t xml:space="preserve">дорожного </w:t>
            </w:r>
            <w:r>
              <w:rPr>
                <w:spacing w:val="-2"/>
                <w:sz w:val="28"/>
              </w:rPr>
              <w:t>движения</w:t>
            </w:r>
          </w:p>
        </w:tc>
        <w:tc>
          <w:tcPr>
            <w:tcW w:w="1009" w:type="dxa"/>
          </w:tcPr>
          <w:p w:rsidR="003917BB" w:rsidRDefault="000E4EBD">
            <w:pPr>
              <w:pStyle w:val="TableParagraph"/>
              <w:ind w:left="93"/>
              <w:rPr>
                <w:sz w:val="28"/>
              </w:rPr>
            </w:pPr>
            <w:r>
              <w:rPr>
                <w:sz w:val="28"/>
              </w:rPr>
              <w:t>10-</w:t>
            </w:r>
            <w:r>
              <w:rPr>
                <w:spacing w:val="-5"/>
                <w:sz w:val="28"/>
              </w:rPr>
              <w:t>11</w:t>
            </w:r>
          </w:p>
        </w:tc>
        <w:tc>
          <w:tcPr>
            <w:tcW w:w="1133" w:type="dxa"/>
          </w:tcPr>
          <w:p w:rsidR="003917BB" w:rsidRDefault="000E4EBD">
            <w:pPr>
              <w:pStyle w:val="TableParagraph"/>
              <w:ind w:left="106"/>
              <w:rPr>
                <w:sz w:val="28"/>
              </w:rPr>
            </w:pPr>
            <w:r>
              <w:rPr>
                <w:spacing w:val="-2"/>
                <w:sz w:val="28"/>
              </w:rPr>
              <w:t>9.09-</w:t>
            </w:r>
          </w:p>
          <w:p w:rsidR="003917BB" w:rsidRDefault="000E4EBD">
            <w:pPr>
              <w:pStyle w:val="TableParagraph"/>
              <w:spacing w:before="47"/>
              <w:ind w:left="106"/>
              <w:rPr>
                <w:sz w:val="28"/>
              </w:rPr>
            </w:pPr>
            <w:r>
              <w:rPr>
                <w:spacing w:val="-2"/>
                <w:sz w:val="28"/>
              </w:rPr>
              <w:t>15.09</w:t>
            </w:r>
          </w:p>
        </w:tc>
        <w:tc>
          <w:tcPr>
            <w:tcW w:w="2410" w:type="dxa"/>
          </w:tcPr>
          <w:p w:rsidR="003917BB" w:rsidRDefault="003917BB">
            <w:pPr>
              <w:pStyle w:val="TableParagraph"/>
              <w:spacing w:before="160"/>
              <w:ind w:left="108"/>
              <w:rPr>
                <w:sz w:val="28"/>
              </w:rPr>
            </w:pPr>
          </w:p>
        </w:tc>
      </w:tr>
      <w:tr w:rsidR="003917BB">
        <w:trPr>
          <w:trHeight w:val="481"/>
        </w:trPr>
        <w:tc>
          <w:tcPr>
            <w:tcW w:w="686" w:type="dxa"/>
          </w:tcPr>
          <w:p w:rsidR="003917BB" w:rsidRDefault="000E4EBD">
            <w:pPr>
              <w:pStyle w:val="TableParagraph"/>
              <w:rPr>
                <w:sz w:val="28"/>
              </w:rPr>
            </w:pPr>
            <w:r>
              <w:rPr>
                <w:spacing w:val="-10"/>
                <w:sz w:val="28"/>
              </w:rPr>
              <w:t>6</w:t>
            </w:r>
          </w:p>
        </w:tc>
        <w:tc>
          <w:tcPr>
            <w:tcW w:w="4262" w:type="dxa"/>
          </w:tcPr>
          <w:p w:rsidR="003917BB" w:rsidRDefault="000E4EBD">
            <w:pPr>
              <w:pStyle w:val="TableParagraph"/>
              <w:ind w:left="87"/>
              <w:rPr>
                <w:sz w:val="28"/>
              </w:rPr>
            </w:pPr>
            <w:r>
              <w:rPr>
                <w:sz w:val="28"/>
              </w:rPr>
              <w:t>День</w:t>
            </w:r>
            <w:r>
              <w:rPr>
                <w:spacing w:val="-4"/>
                <w:sz w:val="28"/>
              </w:rPr>
              <w:t xml:space="preserve"> </w:t>
            </w:r>
            <w:r>
              <w:rPr>
                <w:sz w:val="28"/>
              </w:rPr>
              <w:t>добрых</w:t>
            </w:r>
            <w:r>
              <w:rPr>
                <w:spacing w:val="-5"/>
                <w:sz w:val="28"/>
              </w:rPr>
              <w:t xml:space="preserve"> дел</w:t>
            </w:r>
          </w:p>
        </w:tc>
        <w:tc>
          <w:tcPr>
            <w:tcW w:w="1009" w:type="dxa"/>
          </w:tcPr>
          <w:p w:rsidR="003917BB" w:rsidRDefault="000E4EBD">
            <w:pPr>
              <w:pStyle w:val="TableParagraph"/>
              <w:ind w:left="93"/>
              <w:rPr>
                <w:sz w:val="28"/>
              </w:rPr>
            </w:pPr>
            <w:r>
              <w:rPr>
                <w:sz w:val="28"/>
              </w:rPr>
              <w:t>10-</w:t>
            </w:r>
            <w:r>
              <w:rPr>
                <w:spacing w:val="-5"/>
                <w:sz w:val="28"/>
              </w:rPr>
              <w:t>11</w:t>
            </w:r>
          </w:p>
        </w:tc>
        <w:tc>
          <w:tcPr>
            <w:tcW w:w="1133" w:type="dxa"/>
          </w:tcPr>
          <w:p w:rsidR="003917BB" w:rsidRDefault="000E4EBD">
            <w:pPr>
              <w:pStyle w:val="TableParagraph"/>
              <w:ind w:left="106"/>
              <w:rPr>
                <w:sz w:val="28"/>
              </w:rPr>
            </w:pPr>
            <w:r>
              <w:rPr>
                <w:spacing w:val="-4"/>
                <w:sz w:val="28"/>
              </w:rPr>
              <w:t>6.09</w:t>
            </w:r>
          </w:p>
        </w:tc>
        <w:tc>
          <w:tcPr>
            <w:tcW w:w="2410" w:type="dxa"/>
          </w:tcPr>
          <w:p w:rsidR="003917BB" w:rsidRDefault="000E4EBD">
            <w:pPr>
              <w:pStyle w:val="TableParagraph"/>
              <w:ind w:left="108"/>
              <w:rPr>
                <w:sz w:val="28"/>
              </w:rPr>
            </w:pPr>
            <w:r>
              <w:rPr>
                <w:spacing w:val="-2"/>
                <w:sz w:val="28"/>
              </w:rPr>
              <w:t>Кл.руководители</w:t>
            </w:r>
          </w:p>
        </w:tc>
      </w:tr>
      <w:tr w:rsidR="003917BB">
        <w:trPr>
          <w:trHeight w:val="481"/>
        </w:trPr>
        <w:tc>
          <w:tcPr>
            <w:tcW w:w="686" w:type="dxa"/>
          </w:tcPr>
          <w:p w:rsidR="003917BB" w:rsidRDefault="000E4EBD">
            <w:pPr>
              <w:pStyle w:val="TableParagraph"/>
              <w:rPr>
                <w:sz w:val="28"/>
              </w:rPr>
            </w:pPr>
            <w:r>
              <w:rPr>
                <w:spacing w:val="-10"/>
                <w:sz w:val="28"/>
              </w:rPr>
              <w:t>7</w:t>
            </w:r>
          </w:p>
        </w:tc>
        <w:tc>
          <w:tcPr>
            <w:tcW w:w="4262" w:type="dxa"/>
          </w:tcPr>
          <w:p w:rsidR="003917BB" w:rsidRDefault="000E4EBD">
            <w:pPr>
              <w:pStyle w:val="TableParagraph"/>
              <w:ind w:left="87"/>
              <w:rPr>
                <w:sz w:val="28"/>
              </w:rPr>
            </w:pPr>
            <w:r>
              <w:rPr>
                <w:sz w:val="28"/>
              </w:rPr>
              <w:t>«Зарядка</w:t>
            </w:r>
            <w:r>
              <w:rPr>
                <w:spacing w:val="-6"/>
                <w:sz w:val="28"/>
              </w:rPr>
              <w:t xml:space="preserve"> </w:t>
            </w:r>
            <w:r>
              <w:rPr>
                <w:sz w:val="28"/>
              </w:rPr>
              <w:t>с</w:t>
            </w:r>
            <w:r>
              <w:rPr>
                <w:spacing w:val="-8"/>
                <w:sz w:val="28"/>
              </w:rPr>
              <w:t xml:space="preserve"> </w:t>
            </w:r>
            <w:r>
              <w:rPr>
                <w:spacing w:val="-2"/>
                <w:sz w:val="28"/>
              </w:rPr>
              <w:t>чемпионом!»</w:t>
            </w:r>
          </w:p>
        </w:tc>
        <w:tc>
          <w:tcPr>
            <w:tcW w:w="1009" w:type="dxa"/>
          </w:tcPr>
          <w:p w:rsidR="003917BB" w:rsidRDefault="000E4EBD">
            <w:pPr>
              <w:pStyle w:val="TableParagraph"/>
              <w:ind w:left="93"/>
              <w:rPr>
                <w:sz w:val="28"/>
              </w:rPr>
            </w:pPr>
            <w:r>
              <w:rPr>
                <w:sz w:val="28"/>
              </w:rPr>
              <w:t>10-</w:t>
            </w:r>
            <w:r>
              <w:rPr>
                <w:spacing w:val="-5"/>
                <w:sz w:val="28"/>
              </w:rPr>
              <w:t>11</w:t>
            </w:r>
          </w:p>
        </w:tc>
        <w:tc>
          <w:tcPr>
            <w:tcW w:w="1133" w:type="dxa"/>
          </w:tcPr>
          <w:p w:rsidR="003917BB" w:rsidRDefault="000E4EBD">
            <w:pPr>
              <w:pStyle w:val="TableParagraph"/>
              <w:ind w:left="106"/>
              <w:rPr>
                <w:sz w:val="28"/>
              </w:rPr>
            </w:pPr>
            <w:r>
              <w:rPr>
                <w:spacing w:val="-2"/>
                <w:sz w:val="28"/>
              </w:rPr>
              <w:t>11.09</w:t>
            </w:r>
          </w:p>
        </w:tc>
        <w:tc>
          <w:tcPr>
            <w:tcW w:w="2410" w:type="dxa"/>
          </w:tcPr>
          <w:p w:rsidR="003917BB" w:rsidRDefault="003917BB">
            <w:pPr>
              <w:pStyle w:val="TableParagraph"/>
              <w:ind w:left="108"/>
              <w:rPr>
                <w:sz w:val="28"/>
              </w:rPr>
            </w:pPr>
          </w:p>
        </w:tc>
      </w:tr>
      <w:tr w:rsidR="003917BB">
        <w:trPr>
          <w:trHeight w:val="688"/>
        </w:trPr>
        <w:tc>
          <w:tcPr>
            <w:tcW w:w="686" w:type="dxa"/>
          </w:tcPr>
          <w:p w:rsidR="003917BB" w:rsidRDefault="000E4EBD">
            <w:pPr>
              <w:pStyle w:val="TableParagraph"/>
              <w:spacing w:before="2"/>
              <w:rPr>
                <w:sz w:val="28"/>
              </w:rPr>
            </w:pPr>
            <w:r>
              <w:rPr>
                <w:spacing w:val="-10"/>
                <w:sz w:val="28"/>
              </w:rPr>
              <w:t>8</w:t>
            </w:r>
          </w:p>
        </w:tc>
        <w:tc>
          <w:tcPr>
            <w:tcW w:w="4262" w:type="dxa"/>
          </w:tcPr>
          <w:p w:rsidR="003917BB" w:rsidRDefault="000E4EBD">
            <w:pPr>
              <w:pStyle w:val="TableParagraph"/>
              <w:tabs>
                <w:tab w:val="left" w:pos="1000"/>
                <w:tab w:val="left" w:pos="2791"/>
              </w:tabs>
              <w:spacing w:before="2"/>
              <w:ind w:left="87"/>
              <w:rPr>
                <w:sz w:val="28"/>
              </w:rPr>
            </w:pPr>
            <w:r>
              <w:rPr>
                <w:spacing w:val="-4"/>
                <w:sz w:val="28"/>
              </w:rPr>
              <w:t>День</w:t>
            </w:r>
            <w:r>
              <w:rPr>
                <w:sz w:val="28"/>
              </w:rPr>
              <w:tab/>
            </w:r>
            <w:r>
              <w:rPr>
                <w:spacing w:val="-2"/>
                <w:sz w:val="28"/>
              </w:rPr>
              <w:t>образования</w:t>
            </w:r>
            <w:r>
              <w:rPr>
                <w:sz w:val="28"/>
              </w:rPr>
              <w:tab/>
            </w:r>
            <w:r>
              <w:rPr>
                <w:spacing w:val="-2"/>
                <w:sz w:val="28"/>
              </w:rPr>
              <w:t>Ростовской</w:t>
            </w:r>
          </w:p>
          <w:p w:rsidR="003917BB" w:rsidRDefault="000E4EBD">
            <w:pPr>
              <w:pStyle w:val="TableParagraph"/>
              <w:spacing w:before="22"/>
              <w:ind w:left="87"/>
              <w:rPr>
                <w:sz w:val="28"/>
              </w:rPr>
            </w:pPr>
            <w:r>
              <w:rPr>
                <w:spacing w:val="-2"/>
                <w:sz w:val="28"/>
              </w:rPr>
              <w:t>области</w:t>
            </w:r>
          </w:p>
        </w:tc>
        <w:tc>
          <w:tcPr>
            <w:tcW w:w="1009" w:type="dxa"/>
          </w:tcPr>
          <w:p w:rsidR="003917BB" w:rsidRDefault="000E4EBD">
            <w:pPr>
              <w:pStyle w:val="TableParagraph"/>
              <w:spacing w:before="2"/>
              <w:ind w:left="93"/>
              <w:rPr>
                <w:sz w:val="28"/>
              </w:rPr>
            </w:pPr>
            <w:r>
              <w:rPr>
                <w:sz w:val="28"/>
              </w:rPr>
              <w:t>10-</w:t>
            </w:r>
            <w:r>
              <w:rPr>
                <w:spacing w:val="-5"/>
                <w:sz w:val="28"/>
              </w:rPr>
              <w:t>11</w:t>
            </w:r>
          </w:p>
        </w:tc>
        <w:tc>
          <w:tcPr>
            <w:tcW w:w="1133" w:type="dxa"/>
          </w:tcPr>
          <w:p w:rsidR="003917BB" w:rsidRDefault="000E4EBD">
            <w:pPr>
              <w:pStyle w:val="TableParagraph"/>
              <w:spacing w:before="2"/>
              <w:ind w:left="106"/>
              <w:rPr>
                <w:sz w:val="28"/>
              </w:rPr>
            </w:pPr>
            <w:r>
              <w:rPr>
                <w:spacing w:val="-2"/>
                <w:sz w:val="28"/>
              </w:rPr>
              <w:t>13.09</w:t>
            </w:r>
          </w:p>
        </w:tc>
        <w:tc>
          <w:tcPr>
            <w:tcW w:w="2410" w:type="dxa"/>
          </w:tcPr>
          <w:p w:rsidR="003917BB" w:rsidRDefault="003917BB">
            <w:pPr>
              <w:pStyle w:val="TableParagraph"/>
              <w:spacing w:before="2"/>
              <w:ind w:left="108"/>
              <w:rPr>
                <w:sz w:val="28"/>
              </w:rPr>
            </w:pPr>
          </w:p>
        </w:tc>
      </w:tr>
    </w:tbl>
    <w:p w:rsidR="003917BB" w:rsidRDefault="003917BB">
      <w:pPr>
        <w:rPr>
          <w:sz w:val="28"/>
        </w:rPr>
        <w:sectPr w:rsidR="003917BB">
          <w:type w:val="continuous"/>
          <w:pgSz w:w="11910" w:h="16840"/>
          <w:pgMar w:top="1100" w:right="620" w:bottom="1483"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484"/>
        </w:trPr>
        <w:tc>
          <w:tcPr>
            <w:tcW w:w="9499" w:type="dxa"/>
            <w:gridSpan w:val="5"/>
          </w:tcPr>
          <w:p w:rsidR="003917BB" w:rsidRDefault="000E4EBD">
            <w:pPr>
              <w:pStyle w:val="TableParagraph"/>
              <w:spacing w:before="2"/>
              <w:rPr>
                <w:b/>
                <w:sz w:val="28"/>
              </w:rPr>
            </w:pPr>
            <w:r>
              <w:rPr>
                <w:b/>
                <w:spacing w:val="-2"/>
                <w:sz w:val="28"/>
              </w:rPr>
              <w:t>ОКТЯБРЬ</w:t>
            </w:r>
          </w:p>
        </w:tc>
      </w:tr>
      <w:tr w:rsidR="003917BB">
        <w:trPr>
          <w:trHeight w:val="1111"/>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spacing w:line="256" w:lineRule="auto"/>
              <w:ind w:left="110" w:right="94"/>
              <w:rPr>
                <w:sz w:val="28"/>
              </w:rPr>
            </w:pPr>
            <w:r>
              <w:rPr>
                <w:sz w:val="28"/>
              </w:rPr>
              <w:t>Урок</w:t>
            </w:r>
            <w:r>
              <w:rPr>
                <w:spacing w:val="-5"/>
                <w:sz w:val="28"/>
              </w:rPr>
              <w:t xml:space="preserve"> </w:t>
            </w:r>
            <w:r>
              <w:rPr>
                <w:sz w:val="28"/>
              </w:rPr>
              <w:t>нравственности</w:t>
            </w:r>
            <w:r>
              <w:rPr>
                <w:spacing w:val="-5"/>
                <w:sz w:val="28"/>
              </w:rPr>
              <w:t xml:space="preserve"> </w:t>
            </w:r>
            <w:r>
              <w:rPr>
                <w:sz w:val="28"/>
              </w:rPr>
              <w:t>«Всемирны й день пожилых людей».</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2.10</w:t>
            </w:r>
          </w:p>
        </w:tc>
        <w:tc>
          <w:tcPr>
            <w:tcW w:w="2410" w:type="dxa"/>
          </w:tcPr>
          <w:p w:rsidR="003917BB" w:rsidRDefault="000E4EBD">
            <w:pPr>
              <w:pStyle w:val="TableParagraph"/>
              <w:spacing w:line="276" w:lineRule="auto"/>
              <w:ind w:left="109"/>
              <w:rPr>
                <w:sz w:val="28"/>
              </w:rPr>
            </w:pPr>
            <w:r>
              <w:rPr>
                <w:spacing w:val="-2"/>
                <w:sz w:val="28"/>
              </w:rPr>
              <w:t>Классные</w:t>
            </w:r>
          </w:p>
          <w:p w:rsidR="003917BB" w:rsidRDefault="000E4EBD">
            <w:pPr>
              <w:pStyle w:val="TableParagraph"/>
              <w:spacing w:before="1"/>
              <w:ind w:left="109"/>
              <w:rPr>
                <w:sz w:val="28"/>
              </w:rPr>
            </w:pPr>
            <w:r>
              <w:rPr>
                <w:spacing w:val="-2"/>
                <w:sz w:val="28"/>
              </w:rPr>
              <w:t>руководители</w:t>
            </w:r>
          </w:p>
        </w:tc>
      </w:tr>
      <w:tr w:rsidR="003917BB">
        <w:trPr>
          <w:trHeight w:val="3434"/>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spacing w:line="256" w:lineRule="auto"/>
              <w:ind w:left="110" w:right="89"/>
              <w:jc w:val="both"/>
              <w:rPr>
                <w:sz w:val="28"/>
              </w:rPr>
            </w:pPr>
            <w:r>
              <w:rPr>
                <w:sz w:val="28"/>
              </w:rPr>
              <w:t>Месячник</w:t>
            </w:r>
            <w:r>
              <w:rPr>
                <w:spacing w:val="-7"/>
                <w:sz w:val="28"/>
              </w:rPr>
              <w:t xml:space="preserve"> </w:t>
            </w:r>
            <w:r>
              <w:rPr>
                <w:sz w:val="28"/>
              </w:rPr>
              <w:t>ЗОЖ</w:t>
            </w:r>
            <w:r>
              <w:rPr>
                <w:spacing w:val="40"/>
                <w:sz w:val="28"/>
              </w:rPr>
              <w:t xml:space="preserve"> </w:t>
            </w:r>
            <w:r>
              <w:rPr>
                <w:sz w:val="28"/>
              </w:rPr>
              <w:t>«Школа</w:t>
            </w:r>
            <w:r>
              <w:rPr>
                <w:spacing w:val="-4"/>
                <w:sz w:val="28"/>
              </w:rPr>
              <w:t xml:space="preserve"> </w:t>
            </w:r>
            <w:r>
              <w:rPr>
                <w:sz w:val="28"/>
              </w:rPr>
              <w:t>–</w:t>
            </w:r>
            <w:r>
              <w:rPr>
                <w:spacing w:val="-6"/>
                <w:sz w:val="28"/>
              </w:rPr>
              <w:t xml:space="preserve"> </w:t>
            </w:r>
            <w:r>
              <w:rPr>
                <w:sz w:val="28"/>
              </w:rPr>
              <w:t>террит ория здоровья»</w:t>
            </w:r>
          </w:p>
          <w:p w:rsidR="003917BB" w:rsidRDefault="000E4EBD">
            <w:pPr>
              <w:pStyle w:val="TableParagraph"/>
              <w:numPr>
                <w:ilvl w:val="0"/>
                <w:numId w:val="47"/>
              </w:numPr>
              <w:tabs>
                <w:tab w:val="left" w:pos="284"/>
              </w:tabs>
              <w:spacing w:line="256" w:lineRule="auto"/>
              <w:ind w:right="97" w:firstLine="0"/>
              <w:jc w:val="both"/>
              <w:rPr>
                <w:sz w:val="28"/>
              </w:rPr>
            </w:pPr>
            <w:r>
              <w:rPr>
                <w:sz w:val="28"/>
              </w:rPr>
              <w:t>Тематические</w:t>
            </w:r>
            <w:r>
              <w:rPr>
                <w:spacing w:val="-7"/>
                <w:sz w:val="28"/>
              </w:rPr>
              <w:t xml:space="preserve"> </w:t>
            </w:r>
            <w:r>
              <w:rPr>
                <w:sz w:val="28"/>
              </w:rPr>
              <w:t>классные</w:t>
            </w:r>
            <w:r>
              <w:rPr>
                <w:spacing w:val="-5"/>
                <w:sz w:val="28"/>
              </w:rPr>
              <w:t xml:space="preserve"> </w:t>
            </w:r>
            <w:r>
              <w:rPr>
                <w:sz w:val="28"/>
              </w:rPr>
              <w:t>часы</w:t>
            </w:r>
            <w:r>
              <w:rPr>
                <w:spacing w:val="-7"/>
                <w:sz w:val="28"/>
              </w:rPr>
              <w:t xml:space="preserve"> </w:t>
            </w:r>
            <w:r>
              <w:rPr>
                <w:sz w:val="28"/>
              </w:rPr>
              <w:t>по проблемам укрепления здоровья и</w:t>
            </w:r>
            <w:r>
              <w:rPr>
                <w:spacing w:val="-2"/>
                <w:sz w:val="28"/>
              </w:rPr>
              <w:t xml:space="preserve"> </w:t>
            </w:r>
            <w:r>
              <w:rPr>
                <w:sz w:val="28"/>
              </w:rPr>
              <w:t>здорового</w:t>
            </w:r>
            <w:r>
              <w:rPr>
                <w:spacing w:val="-2"/>
                <w:sz w:val="28"/>
              </w:rPr>
              <w:t xml:space="preserve"> </w:t>
            </w:r>
            <w:r>
              <w:rPr>
                <w:sz w:val="28"/>
              </w:rPr>
              <w:t>образа</w:t>
            </w:r>
            <w:r>
              <w:rPr>
                <w:spacing w:val="-6"/>
                <w:sz w:val="28"/>
              </w:rPr>
              <w:t xml:space="preserve"> </w:t>
            </w:r>
            <w:r>
              <w:rPr>
                <w:sz w:val="28"/>
              </w:rPr>
              <w:t>жизни</w:t>
            </w:r>
            <w:r>
              <w:rPr>
                <w:spacing w:val="-2"/>
                <w:sz w:val="28"/>
              </w:rPr>
              <w:t xml:space="preserve"> </w:t>
            </w:r>
            <w:r>
              <w:rPr>
                <w:sz w:val="28"/>
              </w:rPr>
              <w:t>«Я</w:t>
            </w:r>
            <w:r>
              <w:rPr>
                <w:spacing w:val="-3"/>
                <w:sz w:val="28"/>
              </w:rPr>
              <w:t xml:space="preserve"> </w:t>
            </w:r>
            <w:r>
              <w:rPr>
                <w:sz w:val="28"/>
              </w:rPr>
              <w:t>выб ираю жизнь!»</w:t>
            </w:r>
          </w:p>
          <w:p w:rsidR="003917BB" w:rsidRDefault="000E4EBD">
            <w:pPr>
              <w:pStyle w:val="TableParagraph"/>
              <w:numPr>
                <w:ilvl w:val="0"/>
                <w:numId w:val="47"/>
              </w:numPr>
              <w:tabs>
                <w:tab w:val="left" w:pos="296"/>
              </w:tabs>
              <w:spacing w:line="256" w:lineRule="auto"/>
              <w:ind w:right="90" w:firstLine="0"/>
              <w:jc w:val="both"/>
              <w:rPr>
                <w:sz w:val="28"/>
              </w:rPr>
            </w:pPr>
            <w:r>
              <w:rPr>
                <w:sz w:val="28"/>
              </w:rPr>
              <w:t>конкурс</w:t>
            </w:r>
            <w:r>
              <w:rPr>
                <w:spacing w:val="-6"/>
                <w:sz w:val="28"/>
              </w:rPr>
              <w:t xml:space="preserve"> </w:t>
            </w:r>
            <w:r>
              <w:rPr>
                <w:sz w:val="28"/>
              </w:rPr>
              <w:t>рисунков,</w:t>
            </w:r>
            <w:r>
              <w:rPr>
                <w:spacing w:val="-7"/>
                <w:sz w:val="28"/>
              </w:rPr>
              <w:t xml:space="preserve"> </w:t>
            </w:r>
            <w:r>
              <w:rPr>
                <w:sz w:val="28"/>
              </w:rPr>
              <w:t>плакатов,</w:t>
            </w:r>
            <w:r>
              <w:rPr>
                <w:spacing w:val="-2"/>
                <w:sz w:val="28"/>
              </w:rPr>
              <w:t xml:space="preserve"> </w:t>
            </w:r>
            <w:r>
              <w:rPr>
                <w:sz w:val="28"/>
              </w:rPr>
              <w:t>газ ет,</w:t>
            </w:r>
            <w:r>
              <w:rPr>
                <w:spacing w:val="-18"/>
                <w:sz w:val="28"/>
              </w:rPr>
              <w:t xml:space="preserve"> </w:t>
            </w:r>
            <w:r>
              <w:rPr>
                <w:sz w:val="28"/>
              </w:rPr>
              <w:t>буклетов</w:t>
            </w:r>
            <w:r>
              <w:rPr>
                <w:spacing w:val="-17"/>
                <w:sz w:val="28"/>
              </w:rPr>
              <w:t xml:space="preserve"> </w:t>
            </w:r>
            <w:r>
              <w:rPr>
                <w:sz w:val="28"/>
              </w:rPr>
              <w:t>«Молодое</w:t>
            </w:r>
            <w:r>
              <w:rPr>
                <w:spacing w:val="-18"/>
                <w:sz w:val="28"/>
              </w:rPr>
              <w:t xml:space="preserve"> </w:t>
            </w:r>
            <w:r>
              <w:rPr>
                <w:sz w:val="28"/>
              </w:rPr>
              <w:t>поколение выбирает</w:t>
            </w:r>
            <w:r>
              <w:rPr>
                <w:spacing w:val="1"/>
                <w:sz w:val="28"/>
              </w:rPr>
              <w:t xml:space="preserve"> </w:t>
            </w:r>
            <w:r>
              <w:rPr>
                <w:sz w:val="28"/>
              </w:rPr>
              <w:t>здоровый</w:t>
            </w:r>
            <w:r>
              <w:rPr>
                <w:spacing w:val="2"/>
                <w:sz w:val="28"/>
              </w:rPr>
              <w:t xml:space="preserve"> </w:t>
            </w:r>
            <w:r>
              <w:rPr>
                <w:sz w:val="28"/>
              </w:rPr>
              <w:t>образ</w:t>
            </w:r>
            <w:r>
              <w:rPr>
                <w:spacing w:val="2"/>
                <w:sz w:val="28"/>
              </w:rPr>
              <w:t xml:space="preserve"> </w:t>
            </w:r>
            <w:r>
              <w:rPr>
                <w:spacing w:val="-2"/>
                <w:sz w:val="28"/>
              </w:rPr>
              <w:t>жизни»</w:t>
            </w:r>
          </w:p>
          <w:p w:rsidR="003917BB" w:rsidRDefault="000E4EBD">
            <w:pPr>
              <w:pStyle w:val="TableParagraph"/>
              <w:spacing w:line="318" w:lineRule="exact"/>
              <w:ind w:left="110"/>
              <w:rPr>
                <w:sz w:val="28"/>
              </w:rPr>
            </w:pPr>
            <w:r>
              <w:rPr>
                <w:spacing w:val="-10"/>
                <w:sz w:val="28"/>
              </w:rPr>
              <w:t>;</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6" w:lineRule="auto"/>
              <w:ind w:right="210"/>
              <w:rPr>
                <w:sz w:val="28"/>
              </w:rPr>
            </w:pPr>
            <w:r>
              <w:rPr>
                <w:spacing w:val="-4"/>
                <w:sz w:val="28"/>
              </w:rPr>
              <w:t xml:space="preserve">октябр </w:t>
            </w:r>
            <w:r>
              <w:rPr>
                <w:spacing w:val="-10"/>
                <w:sz w:val="28"/>
              </w:rPr>
              <w:t>ь</w:t>
            </w:r>
          </w:p>
        </w:tc>
        <w:tc>
          <w:tcPr>
            <w:tcW w:w="2410" w:type="dxa"/>
          </w:tcPr>
          <w:p w:rsidR="003917BB" w:rsidRDefault="000E4EBD" w:rsidP="00B429A8">
            <w:pPr>
              <w:pStyle w:val="TableParagraph"/>
              <w:spacing w:line="276" w:lineRule="auto"/>
              <w:ind w:left="109"/>
              <w:rPr>
                <w:sz w:val="28"/>
              </w:rPr>
            </w:pPr>
            <w:r>
              <w:rPr>
                <w:spacing w:val="-2"/>
                <w:sz w:val="28"/>
              </w:rPr>
              <w:t xml:space="preserve">Кл.руководители </w:t>
            </w:r>
          </w:p>
        </w:tc>
      </w:tr>
      <w:tr w:rsidR="003917BB">
        <w:trPr>
          <w:trHeight w:val="741"/>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ind w:left="110"/>
              <w:rPr>
                <w:sz w:val="28"/>
              </w:rPr>
            </w:pPr>
            <w:r>
              <w:rPr>
                <w:sz w:val="28"/>
              </w:rPr>
              <w:t>День учителя</w:t>
            </w:r>
            <w:r>
              <w:rPr>
                <w:spacing w:val="1"/>
                <w:sz w:val="28"/>
              </w:rPr>
              <w:t xml:space="preserve"> </w:t>
            </w:r>
            <w:r>
              <w:rPr>
                <w:sz w:val="28"/>
              </w:rPr>
              <w:t>«Нет</w:t>
            </w:r>
            <w:r>
              <w:rPr>
                <w:spacing w:val="-2"/>
                <w:sz w:val="28"/>
              </w:rPr>
              <w:t xml:space="preserve"> </w:t>
            </w:r>
            <w:r>
              <w:rPr>
                <w:sz w:val="28"/>
              </w:rPr>
              <w:t>выше</w:t>
            </w:r>
            <w:r>
              <w:rPr>
                <w:spacing w:val="1"/>
                <w:sz w:val="28"/>
              </w:rPr>
              <w:t xml:space="preserve"> </w:t>
            </w:r>
            <w:r>
              <w:rPr>
                <w:sz w:val="28"/>
              </w:rPr>
              <w:t>звания</w:t>
            </w:r>
            <w:r>
              <w:rPr>
                <w:spacing w:val="5"/>
                <w:sz w:val="28"/>
              </w:rPr>
              <w:t xml:space="preserve"> </w:t>
            </w:r>
            <w:r>
              <w:rPr>
                <w:spacing w:val="-10"/>
                <w:sz w:val="28"/>
              </w:rPr>
              <w:t>-</w:t>
            </w:r>
          </w:p>
          <w:p w:rsidR="003917BB" w:rsidRDefault="000E4EBD">
            <w:pPr>
              <w:pStyle w:val="TableParagraph"/>
              <w:spacing w:before="50"/>
              <w:ind w:left="110"/>
              <w:rPr>
                <w:sz w:val="28"/>
              </w:rPr>
            </w:pPr>
            <w:r>
              <w:rPr>
                <w:spacing w:val="-2"/>
                <w:sz w:val="28"/>
              </w:rPr>
              <w:t>Учитель»</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z w:val="28"/>
              </w:rPr>
              <w:t>До</w:t>
            </w:r>
            <w:r>
              <w:rPr>
                <w:spacing w:val="-2"/>
                <w:sz w:val="28"/>
              </w:rPr>
              <w:t xml:space="preserve"> </w:t>
            </w:r>
            <w:r>
              <w:rPr>
                <w:spacing w:val="-4"/>
                <w:sz w:val="28"/>
              </w:rPr>
              <w:t>5.10</w:t>
            </w:r>
          </w:p>
        </w:tc>
        <w:tc>
          <w:tcPr>
            <w:tcW w:w="2410" w:type="dxa"/>
          </w:tcPr>
          <w:p w:rsidR="003917BB" w:rsidRDefault="00B67337">
            <w:pPr>
              <w:pStyle w:val="TableParagraph"/>
              <w:spacing w:before="50"/>
              <w:ind w:left="109"/>
              <w:rPr>
                <w:sz w:val="28"/>
              </w:rPr>
            </w:pPr>
            <w:r>
              <w:rPr>
                <w:spacing w:val="-2"/>
                <w:sz w:val="28"/>
              </w:rPr>
              <w:t>Кл. Руководители</w:t>
            </w:r>
          </w:p>
        </w:tc>
      </w:tr>
      <w:tr w:rsidR="003917BB">
        <w:trPr>
          <w:trHeight w:val="741"/>
        </w:trPr>
        <w:tc>
          <w:tcPr>
            <w:tcW w:w="663" w:type="dxa"/>
          </w:tcPr>
          <w:p w:rsidR="003917BB" w:rsidRDefault="000E4EBD">
            <w:pPr>
              <w:pStyle w:val="TableParagraph"/>
              <w:rPr>
                <w:sz w:val="28"/>
              </w:rPr>
            </w:pPr>
            <w:r>
              <w:rPr>
                <w:spacing w:val="-10"/>
                <w:sz w:val="28"/>
              </w:rPr>
              <w:t>4</w:t>
            </w:r>
          </w:p>
        </w:tc>
        <w:tc>
          <w:tcPr>
            <w:tcW w:w="4270" w:type="dxa"/>
          </w:tcPr>
          <w:p w:rsidR="003917BB" w:rsidRDefault="000E4EBD">
            <w:pPr>
              <w:pStyle w:val="TableParagraph"/>
              <w:tabs>
                <w:tab w:val="left" w:pos="1533"/>
                <w:tab w:val="left" w:pos="1996"/>
                <w:tab w:val="left" w:pos="3167"/>
                <w:tab w:val="left" w:pos="3927"/>
              </w:tabs>
              <w:ind w:left="110"/>
              <w:rPr>
                <w:sz w:val="28"/>
              </w:rPr>
            </w:pPr>
            <w:r>
              <w:rPr>
                <w:spacing w:val="-2"/>
                <w:sz w:val="28"/>
              </w:rPr>
              <w:t>«Титовка</w:t>
            </w:r>
            <w:r>
              <w:rPr>
                <w:sz w:val="28"/>
              </w:rPr>
              <w:tab/>
            </w:r>
            <w:r>
              <w:rPr>
                <w:spacing w:val="-10"/>
                <w:sz w:val="28"/>
              </w:rPr>
              <w:t>–</w:t>
            </w:r>
            <w:r>
              <w:rPr>
                <w:sz w:val="28"/>
              </w:rPr>
              <w:tab/>
            </w:r>
            <w:r>
              <w:rPr>
                <w:spacing w:val="-2"/>
                <w:sz w:val="28"/>
              </w:rPr>
              <w:t>Родина</w:t>
            </w:r>
            <w:r>
              <w:rPr>
                <w:sz w:val="28"/>
              </w:rPr>
              <w:tab/>
            </w:r>
            <w:r>
              <w:rPr>
                <w:spacing w:val="-5"/>
                <w:sz w:val="28"/>
              </w:rPr>
              <w:t>моя</w:t>
            </w:r>
            <w:proofErr w:type="gramStart"/>
            <w:r>
              <w:rPr>
                <w:sz w:val="28"/>
              </w:rPr>
              <w:tab/>
            </w:r>
            <w:r>
              <w:rPr>
                <w:spacing w:val="-5"/>
                <w:sz w:val="28"/>
              </w:rPr>
              <w:t>»-</w:t>
            </w:r>
            <w:proofErr w:type="gramEnd"/>
          </w:p>
          <w:p w:rsidR="003917BB" w:rsidRDefault="000E4EBD">
            <w:pPr>
              <w:pStyle w:val="TableParagraph"/>
              <w:spacing w:before="47"/>
              <w:ind w:left="110"/>
              <w:rPr>
                <w:sz w:val="28"/>
              </w:rPr>
            </w:pPr>
            <w:r>
              <w:rPr>
                <w:sz w:val="28"/>
              </w:rPr>
              <w:t>празднование</w:t>
            </w:r>
            <w:r>
              <w:rPr>
                <w:spacing w:val="53"/>
                <w:sz w:val="28"/>
              </w:rPr>
              <w:t xml:space="preserve"> </w:t>
            </w:r>
            <w:r>
              <w:rPr>
                <w:sz w:val="28"/>
              </w:rPr>
              <w:t>дня</w:t>
            </w:r>
            <w:r>
              <w:rPr>
                <w:spacing w:val="-6"/>
                <w:sz w:val="28"/>
              </w:rPr>
              <w:t xml:space="preserve"> </w:t>
            </w:r>
            <w:r>
              <w:rPr>
                <w:spacing w:val="-4"/>
                <w:sz w:val="28"/>
              </w:rPr>
              <w:t>села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9.10</w:t>
            </w:r>
          </w:p>
        </w:tc>
        <w:tc>
          <w:tcPr>
            <w:tcW w:w="2410" w:type="dxa"/>
          </w:tcPr>
          <w:p w:rsidR="003917BB" w:rsidRDefault="003917BB">
            <w:pPr>
              <w:pStyle w:val="TableParagraph"/>
              <w:ind w:left="109"/>
              <w:rPr>
                <w:sz w:val="28"/>
              </w:rPr>
            </w:pPr>
          </w:p>
        </w:tc>
      </w:tr>
      <w:tr w:rsidR="003917BB">
        <w:trPr>
          <w:trHeight w:val="1850"/>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tabs>
                <w:tab w:val="left" w:pos="2506"/>
              </w:tabs>
              <w:spacing w:line="276" w:lineRule="auto"/>
              <w:ind w:left="110" w:right="95"/>
              <w:jc w:val="both"/>
              <w:rPr>
                <w:sz w:val="28"/>
              </w:rPr>
            </w:pPr>
            <w:r>
              <w:rPr>
                <w:sz w:val="28"/>
              </w:rPr>
              <w:t xml:space="preserve">Праздник «Покрова Пресвятой </w:t>
            </w:r>
            <w:proofErr w:type="gramStart"/>
            <w:r>
              <w:rPr>
                <w:spacing w:val="-2"/>
                <w:sz w:val="28"/>
              </w:rPr>
              <w:t>Богородицы»</w:t>
            </w:r>
            <w:r>
              <w:rPr>
                <w:sz w:val="28"/>
              </w:rPr>
              <w:tab/>
            </w:r>
            <w:proofErr w:type="gramEnd"/>
            <w:r>
              <w:rPr>
                <w:spacing w:val="-2"/>
                <w:sz w:val="28"/>
              </w:rPr>
              <w:t xml:space="preserve">Тематические </w:t>
            </w:r>
            <w:r>
              <w:rPr>
                <w:sz w:val="28"/>
              </w:rPr>
              <w:t>классные часы</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14.10.</w:t>
            </w:r>
          </w:p>
        </w:tc>
        <w:tc>
          <w:tcPr>
            <w:tcW w:w="2410" w:type="dxa"/>
          </w:tcPr>
          <w:p w:rsidR="003917BB" w:rsidRDefault="00B67337">
            <w:pPr>
              <w:pStyle w:val="TableParagraph"/>
              <w:spacing w:before="48"/>
              <w:ind w:left="109"/>
              <w:rPr>
                <w:sz w:val="28"/>
              </w:rPr>
            </w:pPr>
            <w:r>
              <w:rPr>
                <w:spacing w:val="-2"/>
                <w:sz w:val="28"/>
              </w:rPr>
              <w:t>Кл. Руководители</w:t>
            </w:r>
          </w:p>
        </w:tc>
      </w:tr>
      <w:tr w:rsidR="003917BB">
        <w:trPr>
          <w:trHeight w:val="1110"/>
        </w:trPr>
        <w:tc>
          <w:tcPr>
            <w:tcW w:w="663" w:type="dxa"/>
          </w:tcPr>
          <w:p w:rsidR="003917BB" w:rsidRDefault="000E4EBD">
            <w:pPr>
              <w:pStyle w:val="TableParagraph"/>
              <w:rPr>
                <w:sz w:val="28"/>
              </w:rPr>
            </w:pPr>
            <w:r>
              <w:rPr>
                <w:spacing w:val="-10"/>
                <w:sz w:val="28"/>
              </w:rPr>
              <w:t>6</w:t>
            </w:r>
          </w:p>
        </w:tc>
        <w:tc>
          <w:tcPr>
            <w:tcW w:w="4270" w:type="dxa"/>
          </w:tcPr>
          <w:p w:rsidR="003917BB" w:rsidRDefault="000E4EBD">
            <w:pPr>
              <w:pStyle w:val="TableParagraph"/>
              <w:ind w:left="110"/>
              <w:rPr>
                <w:sz w:val="28"/>
              </w:rPr>
            </w:pPr>
            <w:r>
              <w:rPr>
                <w:sz w:val="28"/>
              </w:rPr>
              <w:t>День</w:t>
            </w:r>
            <w:r>
              <w:rPr>
                <w:spacing w:val="-19"/>
                <w:sz w:val="28"/>
              </w:rPr>
              <w:t xml:space="preserve"> </w:t>
            </w:r>
            <w:r>
              <w:rPr>
                <w:sz w:val="28"/>
              </w:rPr>
              <w:t>казачьей</w:t>
            </w:r>
            <w:r>
              <w:rPr>
                <w:spacing w:val="-15"/>
                <w:sz w:val="28"/>
              </w:rPr>
              <w:t xml:space="preserve"> </w:t>
            </w:r>
            <w:r>
              <w:rPr>
                <w:sz w:val="28"/>
              </w:rPr>
              <w:t>воинской</w:t>
            </w:r>
            <w:r>
              <w:rPr>
                <w:spacing w:val="-17"/>
                <w:sz w:val="28"/>
              </w:rPr>
              <w:t xml:space="preserve"> </w:t>
            </w:r>
            <w:r>
              <w:rPr>
                <w:spacing w:val="-2"/>
                <w:sz w:val="28"/>
              </w:rPr>
              <w:t>славы</w:t>
            </w:r>
          </w:p>
          <w:p w:rsidR="003917BB" w:rsidRDefault="000E4EBD">
            <w:pPr>
              <w:pStyle w:val="TableParagraph"/>
              <w:tabs>
                <w:tab w:val="left" w:pos="2498"/>
                <w:tab w:val="left" w:pos="3096"/>
              </w:tabs>
              <w:spacing w:before="2" w:line="370" w:lineRule="atLeast"/>
              <w:ind w:left="110" w:right="94"/>
              <w:rPr>
                <w:sz w:val="28"/>
              </w:rPr>
            </w:pPr>
            <w:r>
              <w:rPr>
                <w:spacing w:val="-2"/>
                <w:sz w:val="28"/>
              </w:rPr>
              <w:t>Информационный</w:t>
            </w:r>
            <w:r>
              <w:rPr>
                <w:sz w:val="28"/>
              </w:rPr>
              <w:tab/>
            </w:r>
            <w:r>
              <w:rPr>
                <w:spacing w:val="-4"/>
                <w:sz w:val="28"/>
              </w:rPr>
              <w:t>час</w:t>
            </w:r>
            <w:proofErr w:type="gramStart"/>
            <w:r>
              <w:rPr>
                <w:sz w:val="28"/>
              </w:rPr>
              <w:tab/>
            </w:r>
            <w:r>
              <w:rPr>
                <w:spacing w:val="-4"/>
                <w:sz w:val="28"/>
              </w:rPr>
              <w:t>«</w:t>
            </w:r>
            <w:proofErr w:type="gramEnd"/>
            <w:r>
              <w:rPr>
                <w:spacing w:val="-4"/>
                <w:sz w:val="28"/>
              </w:rPr>
              <w:t xml:space="preserve">Казачья </w:t>
            </w:r>
            <w:r>
              <w:rPr>
                <w:sz w:val="28"/>
              </w:rPr>
              <w:t>честь-казачья слава»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14.10</w:t>
            </w:r>
          </w:p>
        </w:tc>
        <w:tc>
          <w:tcPr>
            <w:tcW w:w="2410" w:type="dxa"/>
          </w:tcPr>
          <w:p w:rsidR="003917BB" w:rsidRDefault="00B67337">
            <w:pPr>
              <w:pStyle w:val="TableParagraph"/>
              <w:ind w:left="109"/>
              <w:rPr>
                <w:sz w:val="28"/>
              </w:rPr>
            </w:pPr>
            <w:r>
              <w:rPr>
                <w:spacing w:val="-2"/>
                <w:sz w:val="28"/>
              </w:rPr>
              <w:t>Кл. Руководители</w:t>
            </w:r>
          </w:p>
        </w:tc>
      </w:tr>
      <w:tr w:rsidR="003917BB">
        <w:trPr>
          <w:trHeight w:val="1480"/>
        </w:trPr>
        <w:tc>
          <w:tcPr>
            <w:tcW w:w="663" w:type="dxa"/>
          </w:tcPr>
          <w:p w:rsidR="003917BB" w:rsidRDefault="003917BB">
            <w:pPr>
              <w:pStyle w:val="TableParagraph"/>
              <w:ind w:left="0"/>
              <w:rPr>
                <w:sz w:val="28"/>
              </w:rPr>
            </w:pPr>
          </w:p>
        </w:tc>
        <w:tc>
          <w:tcPr>
            <w:tcW w:w="4270" w:type="dxa"/>
          </w:tcPr>
          <w:p w:rsidR="003917BB" w:rsidRDefault="000E4EBD">
            <w:pPr>
              <w:pStyle w:val="TableParagraph"/>
              <w:spacing w:line="278" w:lineRule="auto"/>
              <w:ind w:left="110" w:right="93"/>
              <w:rPr>
                <w:sz w:val="28"/>
              </w:rPr>
            </w:pPr>
            <w:r>
              <w:rPr>
                <w:sz w:val="28"/>
              </w:rPr>
              <w:t>Акция</w:t>
            </w:r>
            <w:r>
              <w:rPr>
                <w:spacing w:val="-7"/>
                <w:sz w:val="28"/>
              </w:rPr>
              <w:t xml:space="preserve"> </w:t>
            </w:r>
            <w:r>
              <w:rPr>
                <w:sz w:val="28"/>
              </w:rPr>
              <w:t>«Школа</w:t>
            </w:r>
            <w:r>
              <w:rPr>
                <w:spacing w:val="-6"/>
                <w:sz w:val="28"/>
              </w:rPr>
              <w:t xml:space="preserve"> </w:t>
            </w:r>
            <w:r>
              <w:rPr>
                <w:sz w:val="28"/>
              </w:rPr>
              <w:t>–</w:t>
            </w:r>
            <w:r>
              <w:rPr>
                <w:spacing w:val="-6"/>
                <w:sz w:val="28"/>
              </w:rPr>
              <w:t xml:space="preserve"> </w:t>
            </w:r>
            <w:r>
              <w:rPr>
                <w:sz w:val="28"/>
              </w:rPr>
              <w:t>территория</w:t>
            </w:r>
            <w:r>
              <w:rPr>
                <w:spacing w:val="-7"/>
                <w:sz w:val="28"/>
              </w:rPr>
              <w:t xml:space="preserve"> </w:t>
            </w:r>
            <w:r>
              <w:rPr>
                <w:sz w:val="28"/>
              </w:rPr>
              <w:t>здор овья»</w:t>
            </w:r>
            <w:r>
              <w:rPr>
                <w:spacing w:val="10"/>
                <w:sz w:val="28"/>
              </w:rPr>
              <w:t xml:space="preserve"> </w:t>
            </w:r>
            <w:r>
              <w:rPr>
                <w:sz w:val="28"/>
              </w:rPr>
              <w:t>(профилактика</w:t>
            </w:r>
            <w:r>
              <w:rPr>
                <w:spacing w:val="10"/>
                <w:sz w:val="28"/>
              </w:rPr>
              <w:t xml:space="preserve"> </w:t>
            </w:r>
            <w:r>
              <w:rPr>
                <w:spacing w:val="-2"/>
                <w:sz w:val="28"/>
              </w:rPr>
              <w:t>наркомании</w:t>
            </w:r>
          </w:p>
          <w:p w:rsidR="003917BB" w:rsidRDefault="000E4EBD">
            <w:pPr>
              <w:pStyle w:val="TableParagraph"/>
              <w:spacing w:line="317" w:lineRule="exact"/>
              <w:ind w:left="110"/>
              <w:rPr>
                <w:sz w:val="28"/>
              </w:rPr>
            </w:pPr>
            <w:r>
              <w:rPr>
                <w:sz w:val="28"/>
              </w:rPr>
              <w:t>,</w:t>
            </w:r>
            <w:r>
              <w:rPr>
                <w:spacing w:val="-15"/>
                <w:sz w:val="28"/>
              </w:rPr>
              <w:t xml:space="preserve"> </w:t>
            </w:r>
            <w:r>
              <w:rPr>
                <w:sz w:val="28"/>
              </w:rPr>
              <w:t>табакокурения,</w:t>
            </w:r>
            <w:r>
              <w:rPr>
                <w:spacing w:val="-14"/>
                <w:sz w:val="28"/>
              </w:rPr>
              <w:t xml:space="preserve"> </w:t>
            </w:r>
            <w:r>
              <w:rPr>
                <w:sz w:val="28"/>
              </w:rPr>
              <w:t>алкоголя)</w:t>
            </w:r>
            <w:r>
              <w:rPr>
                <w:spacing w:val="-16"/>
                <w:sz w:val="28"/>
              </w:rPr>
              <w:t xml:space="preserve"> </w:t>
            </w:r>
            <w:r>
              <w:rPr>
                <w:sz w:val="28"/>
              </w:rPr>
              <w:t>по</w:t>
            </w:r>
            <w:r>
              <w:rPr>
                <w:spacing w:val="-13"/>
                <w:sz w:val="28"/>
              </w:rPr>
              <w:t xml:space="preserve"> </w:t>
            </w:r>
            <w:r>
              <w:rPr>
                <w:spacing w:val="-5"/>
                <w:sz w:val="28"/>
              </w:rPr>
              <w:t>ОУ</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8" w:lineRule="auto"/>
              <w:ind w:right="173"/>
              <w:rPr>
                <w:sz w:val="28"/>
              </w:rPr>
            </w:pPr>
            <w:r>
              <w:rPr>
                <w:spacing w:val="-4"/>
                <w:sz w:val="28"/>
              </w:rPr>
              <w:t>Весь период</w:t>
            </w:r>
          </w:p>
        </w:tc>
        <w:tc>
          <w:tcPr>
            <w:tcW w:w="2410" w:type="dxa"/>
          </w:tcPr>
          <w:p w:rsidR="003917BB" w:rsidRDefault="00B67337">
            <w:pPr>
              <w:pStyle w:val="TableParagraph"/>
              <w:spacing w:line="276" w:lineRule="auto"/>
              <w:ind w:left="109"/>
              <w:rPr>
                <w:sz w:val="28"/>
              </w:rPr>
            </w:pPr>
            <w:r>
              <w:rPr>
                <w:spacing w:val="-2"/>
                <w:sz w:val="28"/>
              </w:rPr>
              <w:t>Кл. Руководители</w:t>
            </w:r>
          </w:p>
        </w:tc>
      </w:tr>
      <w:tr w:rsidR="003917BB">
        <w:trPr>
          <w:trHeight w:val="484"/>
        </w:trPr>
        <w:tc>
          <w:tcPr>
            <w:tcW w:w="663" w:type="dxa"/>
          </w:tcPr>
          <w:p w:rsidR="003917BB" w:rsidRDefault="000E4EBD">
            <w:pPr>
              <w:pStyle w:val="TableParagraph"/>
              <w:spacing w:before="2"/>
              <w:rPr>
                <w:sz w:val="28"/>
              </w:rPr>
            </w:pPr>
            <w:r>
              <w:rPr>
                <w:spacing w:val="-10"/>
                <w:sz w:val="28"/>
              </w:rPr>
              <w:t>7</w:t>
            </w:r>
          </w:p>
        </w:tc>
        <w:tc>
          <w:tcPr>
            <w:tcW w:w="4270" w:type="dxa"/>
          </w:tcPr>
          <w:p w:rsidR="003917BB" w:rsidRDefault="000E4EBD">
            <w:pPr>
              <w:pStyle w:val="TableParagraph"/>
              <w:spacing w:before="2"/>
              <w:ind w:left="110"/>
              <w:rPr>
                <w:sz w:val="28"/>
              </w:rPr>
            </w:pPr>
            <w:r>
              <w:rPr>
                <w:sz w:val="28"/>
              </w:rPr>
              <w:t>День</w:t>
            </w:r>
            <w:r>
              <w:rPr>
                <w:spacing w:val="-2"/>
                <w:sz w:val="28"/>
              </w:rPr>
              <w:t xml:space="preserve"> </w:t>
            </w:r>
            <w:r>
              <w:rPr>
                <w:spacing w:val="-4"/>
                <w:sz w:val="28"/>
              </w:rPr>
              <w:t>отца</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2"/>
                <w:sz w:val="28"/>
              </w:rPr>
              <w:t>18.10</w:t>
            </w:r>
          </w:p>
        </w:tc>
        <w:tc>
          <w:tcPr>
            <w:tcW w:w="2410" w:type="dxa"/>
          </w:tcPr>
          <w:p w:rsidR="003917BB" w:rsidRDefault="000E4EBD">
            <w:pPr>
              <w:pStyle w:val="TableParagraph"/>
              <w:spacing w:before="2"/>
              <w:ind w:left="109"/>
              <w:rPr>
                <w:sz w:val="28"/>
              </w:rPr>
            </w:pPr>
            <w:r>
              <w:rPr>
                <w:spacing w:val="-2"/>
                <w:sz w:val="28"/>
              </w:rPr>
              <w:t>Кл.руководители</w:t>
            </w:r>
          </w:p>
        </w:tc>
      </w:tr>
      <w:tr w:rsidR="003917BB">
        <w:trPr>
          <w:trHeight w:val="738"/>
        </w:trPr>
        <w:tc>
          <w:tcPr>
            <w:tcW w:w="663" w:type="dxa"/>
          </w:tcPr>
          <w:p w:rsidR="003917BB" w:rsidRDefault="000E4EBD">
            <w:pPr>
              <w:pStyle w:val="TableParagraph"/>
              <w:rPr>
                <w:sz w:val="28"/>
              </w:rPr>
            </w:pPr>
            <w:r>
              <w:rPr>
                <w:spacing w:val="-10"/>
                <w:sz w:val="28"/>
              </w:rPr>
              <w:t>8</w:t>
            </w:r>
          </w:p>
        </w:tc>
        <w:tc>
          <w:tcPr>
            <w:tcW w:w="4270" w:type="dxa"/>
          </w:tcPr>
          <w:p w:rsidR="003917BB" w:rsidRDefault="000E4EBD">
            <w:pPr>
              <w:pStyle w:val="TableParagraph"/>
              <w:ind w:left="110"/>
              <w:rPr>
                <w:sz w:val="28"/>
              </w:rPr>
            </w:pPr>
            <w:r>
              <w:rPr>
                <w:sz w:val="28"/>
              </w:rPr>
              <w:t>Международный</w:t>
            </w:r>
            <w:r>
              <w:rPr>
                <w:spacing w:val="47"/>
                <w:sz w:val="28"/>
              </w:rPr>
              <w:t xml:space="preserve"> </w:t>
            </w:r>
            <w:r>
              <w:rPr>
                <w:sz w:val="28"/>
              </w:rPr>
              <w:t>день</w:t>
            </w:r>
            <w:r>
              <w:rPr>
                <w:spacing w:val="46"/>
                <w:sz w:val="28"/>
              </w:rPr>
              <w:t xml:space="preserve"> </w:t>
            </w:r>
            <w:r>
              <w:rPr>
                <w:spacing w:val="-2"/>
                <w:sz w:val="28"/>
              </w:rPr>
              <w:t>школьных</w:t>
            </w:r>
          </w:p>
          <w:p w:rsidR="003917BB" w:rsidRDefault="000E4EBD">
            <w:pPr>
              <w:pStyle w:val="TableParagraph"/>
              <w:spacing w:before="47"/>
              <w:ind w:left="110"/>
              <w:rPr>
                <w:sz w:val="28"/>
              </w:rPr>
            </w:pPr>
            <w:r>
              <w:rPr>
                <w:spacing w:val="-2"/>
                <w:sz w:val="28"/>
              </w:rPr>
              <w:t>библиотек;</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25.10</w:t>
            </w:r>
          </w:p>
        </w:tc>
        <w:tc>
          <w:tcPr>
            <w:tcW w:w="2410" w:type="dxa"/>
          </w:tcPr>
          <w:p w:rsidR="003917BB" w:rsidRDefault="00B67337">
            <w:pPr>
              <w:pStyle w:val="TableParagraph"/>
              <w:ind w:left="109"/>
              <w:rPr>
                <w:spacing w:val="-2"/>
                <w:sz w:val="28"/>
              </w:rPr>
            </w:pPr>
            <w:r>
              <w:rPr>
                <w:spacing w:val="-2"/>
                <w:sz w:val="28"/>
              </w:rPr>
              <w:t>Кл. Руководители</w:t>
            </w:r>
          </w:p>
          <w:p w:rsidR="00B67337" w:rsidRDefault="00B67337">
            <w:pPr>
              <w:pStyle w:val="TableParagraph"/>
              <w:ind w:left="109"/>
              <w:rPr>
                <w:sz w:val="28"/>
              </w:rPr>
            </w:pPr>
            <w:r>
              <w:rPr>
                <w:spacing w:val="-2"/>
                <w:sz w:val="28"/>
              </w:rPr>
              <w:t>Библиотекарь Дорошева С.А.</w:t>
            </w:r>
          </w:p>
        </w:tc>
      </w:tr>
      <w:tr w:rsidR="003917BB">
        <w:trPr>
          <w:trHeight w:val="1374"/>
        </w:trPr>
        <w:tc>
          <w:tcPr>
            <w:tcW w:w="663" w:type="dxa"/>
          </w:tcPr>
          <w:p w:rsidR="003917BB" w:rsidRDefault="000E4EBD">
            <w:pPr>
              <w:pStyle w:val="TableParagraph"/>
              <w:spacing w:before="2"/>
              <w:rPr>
                <w:sz w:val="28"/>
              </w:rPr>
            </w:pPr>
            <w:r>
              <w:rPr>
                <w:spacing w:val="-10"/>
                <w:sz w:val="28"/>
              </w:rPr>
              <w:t>9</w:t>
            </w:r>
          </w:p>
        </w:tc>
        <w:tc>
          <w:tcPr>
            <w:tcW w:w="4270" w:type="dxa"/>
          </w:tcPr>
          <w:p w:rsidR="003917BB" w:rsidRDefault="000E4EBD">
            <w:pPr>
              <w:pStyle w:val="TableParagraph"/>
              <w:spacing w:before="2" w:line="256" w:lineRule="auto"/>
              <w:ind w:left="110"/>
              <w:rPr>
                <w:sz w:val="28"/>
              </w:rPr>
            </w:pPr>
            <w:r>
              <w:rPr>
                <w:sz w:val="28"/>
              </w:rPr>
              <w:t xml:space="preserve">День символов Ростовской облас </w:t>
            </w:r>
            <w:r>
              <w:rPr>
                <w:spacing w:val="-6"/>
                <w:sz w:val="28"/>
              </w:rPr>
              <w:t>ти</w:t>
            </w:r>
          </w:p>
          <w:p w:rsidR="003917BB" w:rsidRDefault="000E4EBD">
            <w:pPr>
              <w:pStyle w:val="TableParagraph"/>
              <w:spacing w:line="319" w:lineRule="exact"/>
              <w:ind w:left="110"/>
              <w:rPr>
                <w:sz w:val="28"/>
              </w:rPr>
            </w:pPr>
            <w:r>
              <w:rPr>
                <w:sz w:val="28"/>
              </w:rPr>
              <w:t>(Книжная</w:t>
            </w:r>
            <w:r>
              <w:rPr>
                <w:spacing w:val="-4"/>
                <w:sz w:val="28"/>
              </w:rPr>
              <w:t xml:space="preserve"> </w:t>
            </w:r>
            <w:r>
              <w:rPr>
                <w:sz w:val="28"/>
              </w:rPr>
              <w:t>выставка,</w:t>
            </w:r>
            <w:r>
              <w:rPr>
                <w:spacing w:val="-6"/>
                <w:sz w:val="28"/>
              </w:rPr>
              <w:t xml:space="preserve"> </w:t>
            </w:r>
            <w:r>
              <w:rPr>
                <w:sz w:val="28"/>
              </w:rPr>
              <w:t>классные</w:t>
            </w:r>
            <w:r>
              <w:rPr>
                <w:spacing w:val="-5"/>
                <w:sz w:val="28"/>
              </w:rPr>
              <w:t xml:space="preserve"> час</w:t>
            </w:r>
          </w:p>
          <w:p w:rsidR="003917BB" w:rsidRDefault="000E4EBD">
            <w:pPr>
              <w:pStyle w:val="TableParagraph"/>
              <w:spacing w:before="21"/>
              <w:ind w:left="110"/>
              <w:rPr>
                <w:sz w:val="28"/>
              </w:rPr>
            </w:pPr>
            <w:r>
              <w:rPr>
                <w:sz w:val="28"/>
              </w:rPr>
              <w:t>ы,</w:t>
            </w:r>
            <w:r>
              <w:rPr>
                <w:spacing w:val="-1"/>
                <w:sz w:val="28"/>
              </w:rPr>
              <w:t xml:space="preserve"> </w:t>
            </w:r>
            <w:r>
              <w:rPr>
                <w:spacing w:val="-2"/>
                <w:sz w:val="28"/>
              </w:rPr>
              <w:t>викторины)</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2"/>
                <w:sz w:val="28"/>
              </w:rPr>
              <w:t>25.10</w:t>
            </w:r>
          </w:p>
        </w:tc>
        <w:tc>
          <w:tcPr>
            <w:tcW w:w="2410" w:type="dxa"/>
          </w:tcPr>
          <w:p w:rsidR="003917BB" w:rsidRDefault="000E4EBD">
            <w:pPr>
              <w:pStyle w:val="TableParagraph"/>
              <w:spacing w:before="2" w:line="276" w:lineRule="auto"/>
              <w:ind w:left="109"/>
              <w:rPr>
                <w:sz w:val="28"/>
              </w:rPr>
            </w:pPr>
            <w:r>
              <w:rPr>
                <w:spacing w:val="-2"/>
                <w:sz w:val="28"/>
              </w:rPr>
              <w:t>Советник</w:t>
            </w:r>
          </w:p>
        </w:tc>
      </w:tr>
      <w:tr w:rsidR="003917BB">
        <w:trPr>
          <w:trHeight w:val="371"/>
        </w:trPr>
        <w:tc>
          <w:tcPr>
            <w:tcW w:w="9499" w:type="dxa"/>
            <w:gridSpan w:val="5"/>
          </w:tcPr>
          <w:p w:rsidR="003917BB" w:rsidRDefault="000E4EBD">
            <w:pPr>
              <w:pStyle w:val="TableParagraph"/>
              <w:rPr>
                <w:b/>
                <w:sz w:val="28"/>
              </w:rPr>
            </w:pPr>
            <w:r>
              <w:rPr>
                <w:b/>
                <w:spacing w:val="-2"/>
                <w:sz w:val="28"/>
              </w:rPr>
              <w:t>НОЯБРЬ</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1483"/>
        </w:trPr>
        <w:tc>
          <w:tcPr>
            <w:tcW w:w="663" w:type="dxa"/>
          </w:tcPr>
          <w:p w:rsidR="003917BB" w:rsidRDefault="000E4EBD">
            <w:pPr>
              <w:pStyle w:val="TableParagraph"/>
              <w:spacing w:before="2"/>
              <w:rPr>
                <w:sz w:val="28"/>
              </w:rPr>
            </w:pPr>
            <w:r>
              <w:rPr>
                <w:spacing w:val="-10"/>
                <w:sz w:val="28"/>
              </w:rPr>
              <w:t>1</w:t>
            </w:r>
          </w:p>
        </w:tc>
        <w:tc>
          <w:tcPr>
            <w:tcW w:w="4270" w:type="dxa"/>
          </w:tcPr>
          <w:p w:rsidR="003917BB" w:rsidRDefault="000E4EBD">
            <w:pPr>
              <w:pStyle w:val="TableParagraph"/>
              <w:tabs>
                <w:tab w:val="left" w:pos="3142"/>
              </w:tabs>
              <w:spacing w:before="2" w:line="276" w:lineRule="auto"/>
              <w:ind w:left="110" w:right="95"/>
              <w:jc w:val="both"/>
              <w:rPr>
                <w:sz w:val="28"/>
              </w:rPr>
            </w:pPr>
            <w:r>
              <w:rPr>
                <w:sz w:val="28"/>
              </w:rPr>
              <w:t xml:space="preserve">«Россия. Доблесть. Сила», </w:t>
            </w:r>
            <w:r>
              <w:rPr>
                <w:spacing w:val="-2"/>
                <w:sz w:val="28"/>
              </w:rPr>
              <w:t>творческий</w:t>
            </w:r>
            <w:r>
              <w:rPr>
                <w:sz w:val="28"/>
              </w:rPr>
              <w:tab/>
            </w:r>
            <w:r>
              <w:rPr>
                <w:spacing w:val="-4"/>
                <w:sz w:val="28"/>
              </w:rPr>
              <w:t xml:space="preserve">конкурс, </w:t>
            </w:r>
            <w:r>
              <w:rPr>
                <w:sz w:val="28"/>
              </w:rPr>
              <w:t>посвящённый</w:t>
            </w:r>
            <w:r>
              <w:rPr>
                <w:spacing w:val="63"/>
                <w:sz w:val="28"/>
              </w:rPr>
              <w:t xml:space="preserve">   </w:t>
            </w:r>
            <w:proofErr w:type="gramStart"/>
            <w:r>
              <w:rPr>
                <w:sz w:val="28"/>
              </w:rPr>
              <w:t>дню</w:t>
            </w:r>
            <w:r>
              <w:rPr>
                <w:spacing w:val="30"/>
                <w:sz w:val="28"/>
              </w:rPr>
              <w:t xml:space="preserve">  </w:t>
            </w:r>
            <w:r>
              <w:rPr>
                <w:spacing w:val="-2"/>
                <w:sz w:val="28"/>
              </w:rPr>
              <w:t>Народного</w:t>
            </w:r>
            <w:proofErr w:type="gramEnd"/>
          </w:p>
          <w:p w:rsidR="003917BB" w:rsidRDefault="000E4EBD">
            <w:pPr>
              <w:pStyle w:val="TableParagraph"/>
              <w:spacing w:before="1"/>
              <w:ind w:left="110"/>
              <w:rPr>
                <w:sz w:val="28"/>
              </w:rPr>
            </w:pPr>
            <w:r>
              <w:rPr>
                <w:spacing w:val="-2"/>
                <w:sz w:val="28"/>
              </w:rPr>
              <w:t>Единства</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4"/>
                <w:sz w:val="28"/>
              </w:rPr>
              <w:t>6.11</w:t>
            </w:r>
          </w:p>
        </w:tc>
        <w:tc>
          <w:tcPr>
            <w:tcW w:w="2410" w:type="dxa"/>
          </w:tcPr>
          <w:p w:rsidR="003917BB" w:rsidRDefault="00B67337">
            <w:pPr>
              <w:pStyle w:val="TableParagraph"/>
              <w:spacing w:before="2" w:line="276" w:lineRule="auto"/>
              <w:ind w:left="109"/>
              <w:rPr>
                <w:sz w:val="28"/>
              </w:rPr>
            </w:pPr>
            <w:r>
              <w:rPr>
                <w:spacing w:val="-2"/>
                <w:sz w:val="28"/>
              </w:rPr>
              <w:t>Кл. Руководители</w:t>
            </w:r>
          </w:p>
        </w:tc>
      </w:tr>
      <w:tr w:rsidR="003917BB">
        <w:trPr>
          <w:trHeight w:val="1480"/>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tabs>
                <w:tab w:val="left" w:pos="1025"/>
                <w:tab w:val="left" w:pos="2198"/>
                <w:tab w:val="left" w:pos="2825"/>
                <w:tab w:val="left" w:pos="3719"/>
              </w:tabs>
              <w:spacing w:line="276" w:lineRule="auto"/>
              <w:ind w:left="110" w:right="96"/>
              <w:rPr>
                <w:sz w:val="28"/>
              </w:rPr>
            </w:pPr>
            <w:r>
              <w:rPr>
                <w:spacing w:val="-4"/>
                <w:sz w:val="28"/>
              </w:rPr>
              <w:t>День</w:t>
            </w:r>
            <w:r>
              <w:rPr>
                <w:sz w:val="28"/>
              </w:rPr>
              <w:tab/>
            </w:r>
            <w:r>
              <w:rPr>
                <w:spacing w:val="-2"/>
                <w:sz w:val="28"/>
              </w:rPr>
              <w:t>памяти</w:t>
            </w:r>
            <w:r>
              <w:rPr>
                <w:sz w:val="28"/>
              </w:rPr>
              <w:tab/>
            </w:r>
            <w:r>
              <w:rPr>
                <w:spacing w:val="-2"/>
                <w:sz w:val="28"/>
              </w:rPr>
              <w:t>погибших</w:t>
            </w:r>
            <w:r>
              <w:rPr>
                <w:sz w:val="28"/>
              </w:rPr>
              <w:tab/>
            </w:r>
            <w:r>
              <w:rPr>
                <w:spacing w:val="-4"/>
                <w:sz w:val="28"/>
              </w:rPr>
              <w:t xml:space="preserve">при </w:t>
            </w:r>
            <w:r>
              <w:rPr>
                <w:spacing w:val="-2"/>
                <w:sz w:val="28"/>
              </w:rPr>
              <w:t>исполнении</w:t>
            </w:r>
            <w:r>
              <w:rPr>
                <w:sz w:val="28"/>
              </w:rPr>
              <w:tab/>
            </w:r>
            <w:r>
              <w:rPr>
                <w:sz w:val="28"/>
              </w:rPr>
              <w:tab/>
            </w:r>
            <w:r>
              <w:rPr>
                <w:spacing w:val="-2"/>
                <w:sz w:val="28"/>
              </w:rPr>
              <w:t>служебных</w:t>
            </w:r>
          </w:p>
          <w:p w:rsidR="003917BB" w:rsidRDefault="000E4EBD">
            <w:pPr>
              <w:pStyle w:val="TableParagraph"/>
              <w:tabs>
                <w:tab w:val="left" w:pos="2678"/>
              </w:tabs>
              <w:spacing w:before="1"/>
              <w:ind w:left="110"/>
              <w:rPr>
                <w:sz w:val="28"/>
              </w:rPr>
            </w:pPr>
            <w:r>
              <w:rPr>
                <w:spacing w:val="-2"/>
                <w:sz w:val="28"/>
              </w:rPr>
              <w:t>обязанностей</w:t>
            </w:r>
            <w:r>
              <w:rPr>
                <w:sz w:val="28"/>
              </w:rPr>
              <w:tab/>
            </w:r>
            <w:r>
              <w:rPr>
                <w:spacing w:val="-2"/>
                <w:sz w:val="28"/>
              </w:rPr>
              <w:t>сотрудников</w:t>
            </w:r>
          </w:p>
          <w:p w:rsidR="003917BB" w:rsidRDefault="000E4EBD">
            <w:pPr>
              <w:pStyle w:val="TableParagraph"/>
              <w:spacing w:before="47"/>
              <w:ind w:left="110"/>
              <w:rPr>
                <w:sz w:val="28"/>
              </w:rPr>
            </w:pPr>
            <w:r>
              <w:rPr>
                <w:sz w:val="28"/>
              </w:rPr>
              <w:t>органов</w:t>
            </w:r>
            <w:r>
              <w:rPr>
                <w:spacing w:val="-6"/>
                <w:sz w:val="28"/>
              </w:rPr>
              <w:t xml:space="preserve"> </w:t>
            </w:r>
            <w:r>
              <w:rPr>
                <w:sz w:val="28"/>
              </w:rPr>
              <w:t>внутренних</w:t>
            </w:r>
            <w:r>
              <w:rPr>
                <w:spacing w:val="-6"/>
                <w:sz w:val="28"/>
              </w:rPr>
              <w:t xml:space="preserve"> </w:t>
            </w:r>
            <w:r>
              <w:rPr>
                <w:sz w:val="28"/>
              </w:rPr>
              <w:t>дел</w:t>
            </w:r>
            <w:r>
              <w:rPr>
                <w:spacing w:val="-6"/>
                <w:sz w:val="28"/>
              </w:rPr>
              <w:t xml:space="preserve"> </w:t>
            </w:r>
            <w:r>
              <w:rPr>
                <w:spacing w:val="-2"/>
                <w:sz w:val="28"/>
              </w:rPr>
              <w:t>России;</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8.11</w:t>
            </w:r>
          </w:p>
        </w:tc>
        <w:tc>
          <w:tcPr>
            <w:tcW w:w="2410" w:type="dxa"/>
          </w:tcPr>
          <w:p w:rsidR="003917BB" w:rsidRDefault="00B67337">
            <w:pPr>
              <w:pStyle w:val="TableParagraph"/>
              <w:ind w:left="109"/>
              <w:rPr>
                <w:sz w:val="28"/>
              </w:rPr>
            </w:pPr>
            <w:r>
              <w:rPr>
                <w:spacing w:val="-2"/>
                <w:sz w:val="28"/>
              </w:rPr>
              <w:t>Кл. Руководители</w:t>
            </w:r>
          </w:p>
        </w:tc>
      </w:tr>
      <w:tr w:rsidR="003917BB">
        <w:trPr>
          <w:trHeight w:val="1032"/>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tabs>
                <w:tab w:val="left" w:pos="1295"/>
                <w:tab w:val="left" w:pos="2095"/>
                <w:tab w:val="left" w:pos="2304"/>
                <w:tab w:val="left" w:pos="2812"/>
              </w:tabs>
              <w:spacing w:line="256" w:lineRule="auto"/>
              <w:ind w:left="110" w:right="94"/>
              <w:rPr>
                <w:sz w:val="28"/>
              </w:rPr>
            </w:pPr>
            <w:r>
              <w:rPr>
                <w:spacing w:val="-2"/>
                <w:sz w:val="28"/>
              </w:rPr>
              <w:t>Акция</w:t>
            </w:r>
            <w:proofErr w:type="gramStart"/>
            <w:r>
              <w:rPr>
                <w:sz w:val="28"/>
              </w:rPr>
              <w:tab/>
            </w:r>
            <w:r>
              <w:rPr>
                <w:spacing w:val="-4"/>
                <w:sz w:val="28"/>
              </w:rPr>
              <w:t>«</w:t>
            </w:r>
            <w:proofErr w:type="gramEnd"/>
            <w:r>
              <w:rPr>
                <w:spacing w:val="-4"/>
                <w:sz w:val="28"/>
              </w:rPr>
              <w:t>Нет</w:t>
            </w:r>
            <w:r>
              <w:rPr>
                <w:sz w:val="28"/>
              </w:rPr>
              <w:tab/>
            </w:r>
            <w:r>
              <w:rPr>
                <w:sz w:val="28"/>
              </w:rPr>
              <w:tab/>
            </w:r>
            <w:r>
              <w:rPr>
                <w:spacing w:val="-10"/>
                <w:sz w:val="28"/>
              </w:rPr>
              <w:t>-</w:t>
            </w:r>
            <w:r>
              <w:rPr>
                <w:sz w:val="28"/>
              </w:rPr>
              <w:tab/>
            </w:r>
            <w:r>
              <w:rPr>
                <w:spacing w:val="-2"/>
                <w:sz w:val="28"/>
              </w:rPr>
              <w:t>курению!», посвящённая</w:t>
            </w:r>
            <w:r>
              <w:rPr>
                <w:sz w:val="28"/>
              </w:rPr>
              <w:tab/>
            </w:r>
            <w:r>
              <w:rPr>
                <w:spacing w:val="-2"/>
                <w:sz w:val="28"/>
              </w:rPr>
              <w:t>международному</w:t>
            </w:r>
          </w:p>
          <w:p w:rsidR="003917BB" w:rsidRDefault="000E4EBD">
            <w:pPr>
              <w:pStyle w:val="TableParagraph"/>
              <w:spacing w:line="320" w:lineRule="exact"/>
              <w:ind w:left="110"/>
              <w:rPr>
                <w:sz w:val="28"/>
              </w:rPr>
            </w:pPr>
            <w:r>
              <w:rPr>
                <w:sz w:val="28"/>
              </w:rPr>
              <w:t>Дню</w:t>
            </w:r>
            <w:r>
              <w:rPr>
                <w:spacing w:val="-6"/>
                <w:sz w:val="28"/>
              </w:rPr>
              <w:t xml:space="preserve"> </w:t>
            </w:r>
            <w:r>
              <w:rPr>
                <w:sz w:val="28"/>
              </w:rPr>
              <w:t>отказа</w:t>
            </w:r>
            <w:r>
              <w:rPr>
                <w:spacing w:val="-6"/>
                <w:sz w:val="28"/>
              </w:rPr>
              <w:t xml:space="preserve"> </w:t>
            </w:r>
            <w:r>
              <w:rPr>
                <w:sz w:val="28"/>
              </w:rPr>
              <w:t>от</w:t>
            </w:r>
            <w:r>
              <w:rPr>
                <w:spacing w:val="-5"/>
                <w:sz w:val="28"/>
              </w:rPr>
              <w:t xml:space="preserve"> </w:t>
            </w:r>
            <w:r>
              <w:rPr>
                <w:spacing w:val="-2"/>
                <w:sz w:val="28"/>
              </w:rPr>
              <w:t>курения</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19.11</w:t>
            </w:r>
          </w:p>
        </w:tc>
        <w:tc>
          <w:tcPr>
            <w:tcW w:w="2410" w:type="dxa"/>
          </w:tcPr>
          <w:p w:rsidR="003917BB" w:rsidRDefault="003917BB">
            <w:pPr>
              <w:pStyle w:val="TableParagraph"/>
              <w:ind w:left="109"/>
              <w:rPr>
                <w:sz w:val="28"/>
              </w:rPr>
            </w:pPr>
          </w:p>
        </w:tc>
      </w:tr>
      <w:tr w:rsidR="003917BB">
        <w:trPr>
          <w:trHeight w:val="2745"/>
        </w:trPr>
        <w:tc>
          <w:tcPr>
            <w:tcW w:w="663" w:type="dxa"/>
          </w:tcPr>
          <w:p w:rsidR="003917BB" w:rsidRDefault="000E4EBD">
            <w:pPr>
              <w:pStyle w:val="TableParagraph"/>
              <w:rPr>
                <w:sz w:val="28"/>
              </w:rPr>
            </w:pPr>
            <w:r>
              <w:rPr>
                <w:spacing w:val="-10"/>
                <w:sz w:val="28"/>
              </w:rPr>
              <w:t>4</w:t>
            </w:r>
          </w:p>
        </w:tc>
        <w:tc>
          <w:tcPr>
            <w:tcW w:w="4270" w:type="dxa"/>
          </w:tcPr>
          <w:p w:rsidR="003917BB" w:rsidRDefault="000E4EBD">
            <w:pPr>
              <w:pStyle w:val="TableParagraph"/>
              <w:spacing w:line="256" w:lineRule="auto"/>
              <w:ind w:left="110" w:right="96"/>
              <w:jc w:val="both"/>
              <w:rPr>
                <w:sz w:val="28"/>
              </w:rPr>
            </w:pPr>
            <w:r>
              <w:rPr>
                <w:sz w:val="28"/>
              </w:rPr>
              <w:t xml:space="preserve">День добра (к Всемирному дню </w:t>
            </w:r>
            <w:r>
              <w:rPr>
                <w:spacing w:val="-2"/>
                <w:sz w:val="28"/>
              </w:rPr>
              <w:t>толерантности):</w:t>
            </w:r>
          </w:p>
          <w:p w:rsidR="003917BB" w:rsidRDefault="000E4EBD">
            <w:pPr>
              <w:pStyle w:val="TableParagraph"/>
              <w:spacing w:line="319" w:lineRule="exact"/>
              <w:ind w:left="110"/>
              <w:jc w:val="both"/>
              <w:rPr>
                <w:sz w:val="28"/>
              </w:rPr>
            </w:pPr>
            <w:r>
              <w:rPr>
                <w:sz w:val="28"/>
              </w:rPr>
              <w:t>КТД</w:t>
            </w:r>
            <w:r>
              <w:rPr>
                <w:spacing w:val="-6"/>
                <w:sz w:val="28"/>
              </w:rPr>
              <w:t xml:space="preserve"> </w:t>
            </w:r>
            <w:r>
              <w:rPr>
                <w:sz w:val="28"/>
              </w:rPr>
              <w:t>«Все</w:t>
            </w:r>
            <w:r>
              <w:rPr>
                <w:spacing w:val="-6"/>
                <w:sz w:val="28"/>
              </w:rPr>
              <w:t xml:space="preserve"> </w:t>
            </w:r>
            <w:r>
              <w:rPr>
                <w:sz w:val="28"/>
              </w:rPr>
              <w:t>мы</w:t>
            </w:r>
            <w:r>
              <w:rPr>
                <w:spacing w:val="-5"/>
                <w:sz w:val="28"/>
              </w:rPr>
              <w:t xml:space="preserve"> </w:t>
            </w:r>
            <w:r>
              <w:rPr>
                <w:sz w:val="28"/>
              </w:rPr>
              <w:t>разные,</w:t>
            </w:r>
            <w:r>
              <w:rPr>
                <w:spacing w:val="-7"/>
                <w:sz w:val="28"/>
              </w:rPr>
              <w:t xml:space="preserve"> </w:t>
            </w:r>
            <w:r>
              <w:rPr>
                <w:sz w:val="28"/>
              </w:rPr>
              <w:t>но</w:t>
            </w:r>
            <w:r>
              <w:rPr>
                <w:spacing w:val="-4"/>
                <w:sz w:val="28"/>
              </w:rPr>
              <w:t xml:space="preserve"> </w:t>
            </w:r>
            <w:r>
              <w:rPr>
                <w:spacing w:val="-5"/>
                <w:sz w:val="28"/>
              </w:rPr>
              <w:t>…»:</w:t>
            </w:r>
          </w:p>
          <w:p w:rsidR="003917BB" w:rsidRDefault="000E4EBD">
            <w:pPr>
              <w:pStyle w:val="TableParagraph"/>
              <w:numPr>
                <w:ilvl w:val="0"/>
                <w:numId w:val="46"/>
              </w:numPr>
              <w:tabs>
                <w:tab w:val="left" w:pos="368"/>
              </w:tabs>
              <w:spacing w:before="21" w:line="256" w:lineRule="auto"/>
              <w:ind w:right="95" w:firstLine="0"/>
              <w:jc w:val="both"/>
              <w:rPr>
                <w:sz w:val="28"/>
              </w:rPr>
            </w:pPr>
            <w:r>
              <w:rPr>
                <w:sz w:val="28"/>
              </w:rPr>
              <w:t xml:space="preserve">Проведение анкетирования на определение сформированности толерантного поведения у </w:t>
            </w:r>
            <w:r>
              <w:rPr>
                <w:spacing w:val="-2"/>
                <w:sz w:val="28"/>
              </w:rPr>
              <w:t>учащихся.</w:t>
            </w:r>
          </w:p>
          <w:p w:rsidR="003917BB" w:rsidRDefault="000E4EBD">
            <w:pPr>
              <w:pStyle w:val="TableParagraph"/>
              <w:numPr>
                <w:ilvl w:val="0"/>
                <w:numId w:val="46"/>
              </w:numPr>
              <w:tabs>
                <w:tab w:val="left" w:pos="272"/>
              </w:tabs>
              <w:spacing w:line="317" w:lineRule="exact"/>
              <w:ind w:left="272" w:hanging="162"/>
              <w:jc w:val="both"/>
              <w:rPr>
                <w:sz w:val="28"/>
              </w:rPr>
            </w:pPr>
            <w:r>
              <w:rPr>
                <w:sz w:val="28"/>
              </w:rPr>
              <w:t>Тематические</w:t>
            </w:r>
            <w:r>
              <w:rPr>
                <w:spacing w:val="-13"/>
                <w:sz w:val="28"/>
              </w:rPr>
              <w:t xml:space="preserve"> </w:t>
            </w:r>
            <w:r>
              <w:rPr>
                <w:sz w:val="28"/>
              </w:rPr>
              <w:t>классные</w:t>
            </w:r>
            <w:r>
              <w:rPr>
                <w:spacing w:val="-13"/>
                <w:sz w:val="28"/>
              </w:rPr>
              <w:t xml:space="preserve"> </w:t>
            </w:r>
            <w:r>
              <w:rPr>
                <w:spacing w:val="-4"/>
                <w:sz w:val="28"/>
              </w:rPr>
              <w:t>часы</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6" w:lineRule="auto"/>
              <w:ind w:right="386"/>
              <w:rPr>
                <w:sz w:val="28"/>
              </w:rPr>
            </w:pPr>
            <w:r>
              <w:rPr>
                <w:spacing w:val="-6"/>
                <w:sz w:val="28"/>
              </w:rPr>
              <w:t xml:space="preserve">До </w:t>
            </w:r>
            <w:r>
              <w:rPr>
                <w:spacing w:val="-4"/>
                <w:sz w:val="28"/>
              </w:rPr>
              <w:t>16.11</w:t>
            </w:r>
          </w:p>
        </w:tc>
        <w:tc>
          <w:tcPr>
            <w:tcW w:w="2410" w:type="dxa"/>
          </w:tcPr>
          <w:p w:rsidR="003917BB" w:rsidRDefault="000E4EBD">
            <w:pPr>
              <w:pStyle w:val="TableParagraph"/>
              <w:spacing w:line="276" w:lineRule="auto"/>
              <w:ind w:left="109" w:right="157"/>
              <w:rPr>
                <w:sz w:val="28"/>
              </w:rPr>
            </w:pPr>
            <w:r>
              <w:rPr>
                <w:spacing w:val="-2"/>
                <w:sz w:val="28"/>
              </w:rPr>
              <w:t>Кл.</w:t>
            </w:r>
            <w:r>
              <w:rPr>
                <w:spacing w:val="-16"/>
                <w:sz w:val="28"/>
              </w:rPr>
              <w:t xml:space="preserve"> </w:t>
            </w:r>
            <w:r>
              <w:rPr>
                <w:spacing w:val="-2"/>
                <w:sz w:val="28"/>
              </w:rPr>
              <w:t>руководители</w:t>
            </w:r>
          </w:p>
        </w:tc>
      </w:tr>
      <w:tr w:rsidR="003917BB">
        <w:trPr>
          <w:trHeight w:val="741"/>
        </w:trPr>
        <w:tc>
          <w:tcPr>
            <w:tcW w:w="663" w:type="dxa"/>
          </w:tcPr>
          <w:p w:rsidR="003917BB" w:rsidRDefault="000E4EBD">
            <w:pPr>
              <w:pStyle w:val="TableParagraph"/>
              <w:spacing w:before="2"/>
              <w:rPr>
                <w:sz w:val="28"/>
              </w:rPr>
            </w:pPr>
            <w:r>
              <w:rPr>
                <w:spacing w:val="-10"/>
                <w:sz w:val="28"/>
              </w:rPr>
              <w:t>5</w:t>
            </w:r>
          </w:p>
        </w:tc>
        <w:tc>
          <w:tcPr>
            <w:tcW w:w="4270" w:type="dxa"/>
          </w:tcPr>
          <w:p w:rsidR="003917BB" w:rsidRDefault="000E4EBD">
            <w:pPr>
              <w:pStyle w:val="TableParagraph"/>
              <w:spacing w:before="2"/>
              <w:ind w:left="110"/>
              <w:rPr>
                <w:sz w:val="28"/>
              </w:rPr>
            </w:pPr>
            <w:r>
              <w:rPr>
                <w:sz w:val="28"/>
              </w:rPr>
              <w:t>Экологическая</w:t>
            </w:r>
            <w:r>
              <w:rPr>
                <w:spacing w:val="36"/>
                <w:sz w:val="28"/>
              </w:rPr>
              <w:t xml:space="preserve"> </w:t>
            </w:r>
            <w:r>
              <w:rPr>
                <w:sz w:val="28"/>
              </w:rPr>
              <w:t>акция</w:t>
            </w:r>
            <w:r>
              <w:rPr>
                <w:spacing w:val="37"/>
                <w:sz w:val="28"/>
              </w:rPr>
              <w:t xml:space="preserve"> </w:t>
            </w:r>
            <w:r>
              <w:rPr>
                <w:spacing w:val="-2"/>
                <w:sz w:val="28"/>
              </w:rPr>
              <w:t>«Синичкин</w:t>
            </w:r>
          </w:p>
          <w:p w:rsidR="003917BB" w:rsidRDefault="000E4EBD">
            <w:pPr>
              <w:pStyle w:val="TableParagraph"/>
              <w:spacing w:before="48"/>
              <w:ind w:left="110"/>
              <w:rPr>
                <w:sz w:val="28"/>
              </w:rPr>
            </w:pPr>
            <w:r>
              <w:rPr>
                <w:spacing w:val="-2"/>
                <w:sz w:val="28"/>
              </w:rPr>
              <w:t>день»</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2"/>
                <w:sz w:val="28"/>
              </w:rPr>
              <w:t>22.11</w:t>
            </w:r>
          </w:p>
        </w:tc>
        <w:tc>
          <w:tcPr>
            <w:tcW w:w="2410" w:type="dxa"/>
          </w:tcPr>
          <w:p w:rsidR="003917BB" w:rsidRDefault="00B429A8">
            <w:pPr>
              <w:pStyle w:val="TableParagraph"/>
              <w:spacing w:before="2"/>
              <w:ind w:left="109"/>
              <w:rPr>
                <w:sz w:val="28"/>
              </w:rPr>
            </w:pPr>
            <w:r>
              <w:rPr>
                <w:spacing w:val="-2"/>
                <w:sz w:val="28"/>
              </w:rPr>
              <w:t>Кл. Руководители</w:t>
            </w:r>
          </w:p>
        </w:tc>
      </w:tr>
      <w:tr w:rsidR="003917BB">
        <w:trPr>
          <w:trHeight w:val="1110"/>
        </w:trPr>
        <w:tc>
          <w:tcPr>
            <w:tcW w:w="663" w:type="dxa"/>
          </w:tcPr>
          <w:p w:rsidR="003917BB" w:rsidRDefault="000E4EBD">
            <w:pPr>
              <w:pStyle w:val="TableParagraph"/>
              <w:rPr>
                <w:sz w:val="28"/>
              </w:rPr>
            </w:pPr>
            <w:r>
              <w:rPr>
                <w:spacing w:val="-10"/>
                <w:sz w:val="28"/>
              </w:rPr>
              <w:t>6</w:t>
            </w:r>
          </w:p>
        </w:tc>
        <w:tc>
          <w:tcPr>
            <w:tcW w:w="4270" w:type="dxa"/>
          </w:tcPr>
          <w:p w:rsidR="003917BB" w:rsidRDefault="000E4EBD">
            <w:pPr>
              <w:pStyle w:val="TableParagraph"/>
              <w:tabs>
                <w:tab w:val="left" w:pos="2530"/>
              </w:tabs>
              <w:ind w:left="110"/>
              <w:rPr>
                <w:sz w:val="28"/>
              </w:rPr>
            </w:pPr>
            <w:proofErr w:type="gramStart"/>
            <w:r>
              <w:rPr>
                <w:spacing w:val="-2"/>
                <w:sz w:val="28"/>
              </w:rPr>
              <w:t>Мероприятия,</w:t>
            </w:r>
            <w:r>
              <w:rPr>
                <w:sz w:val="28"/>
              </w:rPr>
              <w:tab/>
            </w:r>
            <w:proofErr w:type="gramEnd"/>
            <w:r>
              <w:rPr>
                <w:spacing w:val="-2"/>
                <w:sz w:val="28"/>
              </w:rPr>
              <w:t>посвященные</w:t>
            </w:r>
          </w:p>
          <w:p w:rsidR="003917BB" w:rsidRDefault="000E4EBD">
            <w:pPr>
              <w:pStyle w:val="TableParagraph"/>
              <w:tabs>
                <w:tab w:val="left" w:pos="2536"/>
                <w:tab w:val="left" w:pos="3332"/>
              </w:tabs>
              <w:spacing w:before="2" w:line="370" w:lineRule="atLeast"/>
              <w:ind w:left="110" w:right="97"/>
              <w:rPr>
                <w:sz w:val="28"/>
              </w:rPr>
            </w:pPr>
            <w:r>
              <w:rPr>
                <w:spacing w:val="-2"/>
                <w:sz w:val="28"/>
              </w:rPr>
              <w:t>Международному</w:t>
            </w:r>
            <w:r>
              <w:rPr>
                <w:sz w:val="28"/>
              </w:rPr>
              <w:tab/>
            </w:r>
            <w:r>
              <w:rPr>
                <w:spacing w:val="-4"/>
                <w:sz w:val="28"/>
              </w:rPr>
              <w:t>дню</w:t>
            </w:r>
            <w:r>
              <w:rPr>
                <w:sz w:val="28"/>
              </w:rPr>
              <w:tab/>
            </w:r>
            <w:r>
              <w:rPr>
                <w:spacing w:val="-4"/>
                <w:sz w:val="28"/>
              </w:rPr>
              <w:t xml:space="preserve">матери </w:t>
            </w:r>
            <w:r>
              <w:rPr>
                <w:spacing w:val="-2"/>
                <w:sz w:val="28"/>
              </w:rPr>
              <w:t>России</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25.11</w:t>
            </w:r>
          </w:p>
        </w:tc>
        <w:tc>
          <w:tcPr>
            <w:tcW w:w="2410" w:type="dxa"/>
          </w:tcPr>
          <w:p w:rsidR="003917BB" w:rsidRDefault="000E4EBD">
            <w:pPr>
              <w:pStyle w:val="TableParagraph"/>
              <w:ind w:left="109"/>
              <w:rPr>
                <w:sz w:val="28"/>
              </w:rPr>
            </w:pPr>
            <w:r>
              <w:rPr>
                <w:spacing w:val="-2"/>
                <w:sz w:val="28"/>
              </w:rPr>
              <w:t>Кл.руководители</w:t>
            </w:r>
          </w:p>
        </w:tc>
      </w:tr>
      <w:tr w:rsidR="003917BB">
        <w:trPr>
          <w:trHeight w:val="1031"/>
        </w:trPr>
        <w:tc>
          <w:tcPr>
            <w:tcW w:w="663" w:type="dxa"/>
          </w:tcPr>
          <w:p w:rsidR="003917BB" w:rsidRDefault="000E4EBD">
            <w:pPr>
              <w:pStyle w:val="TableParagraph"/>
              <w:rPr>
                <w:sz w:val="28"/>
              </w:rPr>
            </w:pPr>
            <w:r>
              <w:rPr>
                <w:spacing w:val="-10"/>
                <w:sz w:val="28"/>
              </w:rPr>
              <w:t>7</w:t>
            </w:r>
          </w:p>
        </w:tc>
        <w:tc>
          <w:tcPr>
            <w:tcW w:w="4270" w:type="dxa"/>
          </w:tcPr>
          <w:p w:rsidR="003917BB" w:rsidRDefault="000E4EBD">
            <w:pPr>
              <w:pStyle w:val="TableParagraph"/>
              <w:tabs>
                <w:tab w:val="left" w:pos="3516"/>
              </w:tabs>
              <w:spacing w:line="256" w:lineRule="auto"/>
              <w:ind w:left="110" w:right="96"/>
              <w:rPr>
                <w:sz w:val="28"/>
              </w:rPr>
            </w:pPr>
            <w:r>
              <w:rPr>
                <w:sz w:val="28"/>
              </w:rPr>
              <w:t xml:space="preserve">Мероприятия, посвященные Дню </w:t>
            </w:r>
            <w:r>
              <w:rPr>
                <w:spacing w:val="-2"/>
                <w:sz w:val="28"/>
              </w:rPr>
              <w:t>государственного</w:t>
            </w:r>
            <w:r>
              <w:rPr>
                <w:sz w:val="28"/>
              </w:rPr>
              <w:tab/>
            </w:r>
            <w:r>
              <w:rPr>
                <w:spacing w:val="-4"/>
                <w:sz w:val="28"/>
              </w:rPr>
              <w:t>герба</w:t>
            </w:r>
          </w:p>
          <w:p w:rsidR="003917BB" w:rsidRDefault="000E4EBD">
            <w:pPr>
              <w:pStyle w:val="TableParagraph"/>
              <w:spacing w:line="322" w:lineRule="exact"/>
              <w:ind w:left="110"/>
              <w:rPr>
                <w:sz w:val="28"/>
              </w:rPr>
            </w:pPr>
            <w:r>
              <w:rPr>
                <w:spacing w:val="-2"/>
                <w:sz w:val="28"/>
              </w:rPr>
              <w:t>Российской</w:t>
            </w:r>
            <w:r>
              <w:rPr>
                <w:spacing w:val="-3"/>
                <w:sz w:val="28"/>
              </w:rPr>
              <w:t xml:space="preserve"> </w:t>
            </w:r>
            <w:r>
              <w:rPr>
                <w:spacing w:val="-2"/>
                <w:sz w:val="28"/>
              </w:rPr>
              <w:t>Федерации</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29.11</w:t>
            </w:r>
          </w:p>
        </w:tc>
        <w:tc>
          <w:tcPr>
            <w:tcW w:w="2410" w:type="dxa"/>
          </w:tcPr>
          <w:p w:rsidR="003917BB" w:rsidRDefault="00B429A8">
            <w:pPr>
              <w:pStyle w:val="TableParagraph"/>
              <w:spacing w:line="362" w:lineRule="auto"/>
              <w:ind w:left="109" w:right="535"/>
              <w:rPr>
                <w:sz w:val="28"/>
              </w:rPr>
            </w:pPr>
            <w:r>
              <w:rPr>
                <w:spacing w:val="-2"/>
                <w:sz w:val="28"/>
              </w:rPr>
              <w:t>Кл. Руководители</w:t>
            </w:r>
          </w:p>
        </w:tc>
      </w:tr>
      <w:tr w:rsidR="003917BB">
        <w:trPr>
          <w:trHeight w:val="1593"/>
        </w:trPr>
        <w:tc>
          <w:tcPr>
            <w:tcW w:w="9499" w:type="dxa"/>
            <w:gridSpan w:val="5"/>
          </w:tcPr>
          <w:p w:rsidR="003917BB" w:rsidRDefault="000E4EBD">
            <w:pPr>
              <w:pStyle w:val="TableParagraph"/>
              <w:rPr>
                <w:b/>
                <w:sz w:val="28"/>
              </w:rPr>
            </w:pPr>
            <w:r>
              <w:rPr>
                <w:b/>
                <w:spacing w:val="-2"/>
                <w:sz w:val="28"/>
              </w:rPr>
              <w:t>ДЕКАБРЬ</w:t>
            </w:r>
          </w:p>
          <w:p w:rsidR="003917BB" w:rsidRDefault="000E4EBD">
            <w:pPr>
              <w:pStyle w:val="TableParagraph"/>
              <w:tabs>
                <w:tab w:val="left" w:pos="1620"/>
                <w:tab w:val="left" w:pos="3129"/>
                <w:tab w:val="left" w:pos="4882"/>
                <w:tab w:val="left" w:pos="6903"/>
                <w:tab w:val="left" w:pos="9231"/>
              </w:tabs>
              <w:spacing w:before="47" w:line="276" w:lineRule="auto"/>
              <w:ind w:right="104"/>
              <w:rPr>
                <w:sz w:val="28"/>
              </w:rPr>
            </w:pPr>
            <w:r>
              <w:rPr>
                <w:spacing w:val="-2"/>
                <w:sz w:val="28"/>
              </w:rPr>
              <w:t>Месячник</w:t>
            </w:r>
            <w:r>
              <w:rPr>
                <w:sz w:val="28"/>
              </w:rPr>
              <w:tab/>
            </w:r>
            <w:r>
              <w:rPr>
                <w:spacing w:val="-2"/>
                <w:sz w:val="28"/>
              </w:rPr>
              <w:t>правового</w:t>
            </w:r>
            <w:r>
              <w:rPr>
                <w:sz w:val="28"/>
              </w:rPr>
              <w:tab/>
            </w:r>
            <w:proofErr w:type="gramStart"/>
            <w:r>
              <w:rPr>
                <w:spacing w:val="-2"/>
                <w:sz w:val="28"/>
              </w:rPr>
              <w:t>воспитания,</w:t>
            </w:r>
            <w:r>
              <w:rPr>
                <w:sz w:val="28"/>
              </w:rPr>
              <w:tab/>
            </w:r>
            <w:proofErr w:type="gramEnd"/>
            <w:r>
              <w:rPr>
                <w:spacing w:val="-2"/>
                <w:sz w:val="28"/>
              </w:rPr>
              <w:t>профилактики</w:t>
            </w:r>
            <w:r>
              <w:rPr>
                <w:sz w:val="28"/>
              </w:rPr>
              <w:tab/>
            </w:r>
            <w:r>
              <w:rPr>
                <w:spacing w:val="-2"/>
                <w:sz w:val="28"/>
              </w:rPr>
              <w:t>правонарушений</w:t>
            </w:r>
            <w:r>
              <w:rPr>
                <w:sz w:val="28"/>
              </w:rPr>
              <w:tab/>
            </w:r>
            <w:r>
              <w:rPr>
                <w:spacing w:val="-10"/>
                <w:sz w:val="28"/>
              </w:rPr>
              <w:t xml:space="preserve">и </w:t>
            </w:r>
            <w:r>
              <w:rPr>
                <w:spacing w:val="-2"/>
                <w:sz w:val="28"/>
              </w:rPr>
              <w:t>безнадзорности</w:t>
            </w:r>
          </w:p>
          <w:p w:rsidR="003917BB" w:rsidRDefault="000E4EBD">
            <w:pPr>
              <w:pStyle w:val="TableParagraph"/>
              <w:spacing w:before="2"/>
              <w:rPr>
                <w:sz w:val="28"/>
              </w:rPr>
            </w:pPr>
            <w:proofErr w:type="gramStart"/>
            <w:r>
              <w:rPr>
                <w:spacing w:val="-6"/>
                <w:sz w:val="28"/>
              </w:rPr>
              <w:t>«</w:t>
            </w:r>
            <w:r>
              <w:rPr>
                <w:spacing w:val="-11"/>
                <w:sz w:val="28"/>
              </w:rPr>
              <w:t xml:space="preserve"> </w:t>
            </w:r>
            <w:r>
              <w:rPr>
                <w:spacing w:val="-6"/>
                <w:sz w:val="28"/>
              </w:rPr>
              <w:t>ПРАВА</w:t>
            </w:r>
            <w:proofErr w:type="gramEnd"/>
            <w:r>
              <w:rPr>
                <w:spacing w:val="-11"/>
                <w:sz w:val="28"/>
              </w:rPr>
              <w:t xml:space="preserve"> </w:t>
            </w:r>
            <w:r>
              <w:rPr>
                <w:spacing w:val="-6"/>
                <w:sz w:val="28"/>
              </w:rPr>
              <w:t>ДЕТСТВА»</w:t>
            </w:r>
          </w:p>
        </w:tc>
      </w:tr>
      <w:tr w:rsidR="003917BB">
        <w:trPr>
          <w:trHeight w:val="1110"/>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2006"/>
                <w:tab w:val="left" w:pos="3304"/>
              </w:tabs>
              <w:spacing w:line="276" w:lineRule="auto"/>
              <w:ind w:left="110" w:right="97"/>
              <w:rPr>
                <w:sz w:val="28"/>
              </w:rPr>
            </w:pPr>
            <w:r>
              <w:rPr>
                <w:sz w:val="28"/>
              </w:rPr>
              <w:t xml:space="preserve">Мероприятия, посвященные Дню </w:t>
            </w:r>
            <w:r>
              <w:rPr>
                <w:spacing w:val="-2"/>
                <w:sz w:val="28"/>
              </w:rPr>
              <w:t>неизвестного</w:t>
            </w:r>
            <w:r>
              <w:rPr>
                <w:sz w:val="28"/>
              </w:rPr>
              <w:tab/>
            </w:r>
            <w:r>
              <w:rPr>
                <w:spacing w:val="-2"/>
                <w:sz w:val="28"/>
              </w:rPr>
              <w:t>солдата.</w:t>
            </w:r>
            <w:r>
              <w:rPr>
                <w:sz w:val="28"/>
              </w:rPr>
              <w:tab/>
            </w:r>
            <w:r>
              <w:rPr>
                <w:spacing w:val="-4"/>
                <w:sz w:val="28"/>
              </w:rPr>
              <w:t>Неделя</w:t>
            </w:r>
          </w:p>
          <w:p w:rsidR="003917BB" w:rsidRDefault="000E4EBD">
            <w:pPr>
              <w:pStyle w:val="TableParagraph"/>
              <w:spacing w:before="1"/>
              <w:ind w:left="110"/>
              <w:rPr>
                <w:sz w:val="28"/>
              </w:rPr>
            </w:pPr>
            <w:r>
              <w:rPr>
                <w:spacing w:val="-2"/>
                <w:sz w:val="28"/>
              </w:rPr>
              <w:t>Героев</w:t>
            </w:r>
            <w:r>
              <w:rPr>
                <w:spacing w:val="-10"/>
                <w:sz w:val="28"/>
              </w:rPr>
              <w:t xml:space="preserve"> </w:t>
            </w:r>
            <w:r>
              <w:rPr>
                <w:spacing w:val="-2"/>
                <w:sz w:val="28"/>
              </w:rPr>
              <w:t>Отечества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z w:val="28"/>
              </w:rPr>
              <w:t>2-</w:t>
            </w:r>
            <w:r>
              <w:rPr>
                <w:spacing w:val="-4"/>
                <w:sz w:val="28"/>
              </w:rPr>
              <w:t>9.12</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741"/>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ind w:left="110"/>
              <w:rPr>
                <w:sz w:val="28"/>
              </w:rPr>
            </w:pPr>
            <w:r>
              <w:rPr>
                <w:sz w:val="28"/>
              </w:rPr>
              <w:t>День</w:t>
            </w:r>
            <w:r>
              <w:rPr>
                <w:spacing w:val="59"/>
                <w:sz w:val="28"/>
              </w:rPr>
              <w:t xml:space="preserve"> </w:t>
            </w:r>
            <w:r>
              <w:rPr>
                <w:sz w:val="28"/>
              </w:rPr>
              <w:t>добровольца</w:t>
            </w:r>
            <w:r>
              <w:rPr>
                <w:spacing w:val="57"/>
                <w:sz w:val="28"/>
              </w:rPr>
              <w:t xml:space="preserve"> </w:t>
            </w:r>
            <w:r>
              <w:rPr>
                <w:sz w:val="28"/>
              </w:rPr>
              <w:t>(волонтера)</w:t>
            </w:r>
            <w:r>
              <w:rPr>
                <w:spacing w:val="58"/>
                <w:sz w:val="28"/>
              </w:rPr>
              <w:t xml:space="preserve"> </w:t>
            </w:r>
            <w:r>
              <w:rPr>
                <w:spacing w:val="-10"/>
                <w:sz w:val="28"/>
              </w:rPr>
              <w:t>в</w:t>
            </w:r>
          </w:p>
          <w:p w:rsidR="003917BB" w:rsidRDefault="000E4EBD">
            <w:pPr>
              <w:pStyle w:val="TableParagraph"/>
              <w:spacing w:before="47"/>
              <w:ind w:left="110"/>
              <w:rPr>
                <w:sz w:val="28"/>
              </w:rPr>
            </w:pPr>
            <w:r>
              <w:rPr>
                <w:spacing w:val="-2"/>
                <w:sz w:val="28"/>
              </w:rPr>
              <w:t>России;</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z w:val="28"/>
              </w:rPr>
              <w:t>5.</w:t>
            </w:r>
            <w:r>
              <w:rPr>
                <w:spacing w:val="-1"/>
                <w:sz w:val="28"/>
              </w:rPr>
              <w:t xml:space="preserve"> </w:t>
            </w:r>
            <w:r>
              <w:rPr>
                <w:spacing w:val="-5"/>
                <w:sz w:val="28"/>
              </w:rPr>
              <w:t>12</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1111"/>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spacing w:line="276" w:lineRule="auto"/>
              <w:ind w:left="110"/>
              <w:rPr>
                <w:sz w:val="28"/>
              </w:rPr>
            </w:pPr>
            <w:r>
              <w:rPr>
                <w:sz w:val="28"/>
              </w:rPr>
              <w:t>Международный</w:t>
            </w:r>
            <w:r>
              <w:rPr>
                <w:spacing w:val="-18"/>
                <w:sz w:val="28"/>
              </w:rPr>
              <w:t xml:space="preserve"> </w:t>
            </w:r>
            <w:r>
              <w:rPr>
                <w:sz w:val="28"/>
              </w:rPr>
              <w:t>день</w:t>
            </w:r>
            <w:r>
              <w:rPr>
                <w:spacing w:val="-17"/>
                <w:sz w:val="28"/>
              </w:rPr>
              <w:t xml:space="preserve"> </w:t>
            </w:r>
            <w:r>
              <w:rPr>
                <w:sz w:val="28"/>
              </w:rPr>
              <w:t>инвалидов Тематические классные часы</w:t>
            </w:r>
          </w:p>
          <w:p w:rsidR="003917BB" w:rsidRDefault="000E4EBD">
            <w:pPr>
              <w:pStyle w:val="TableParagraph"/>
              <w:spacing w:line="321" w:lineRule="exact"/>
              <w:ind w:left="110"/>
              <w:rPr>
                <w:sz w:val="28"/>
              </w:rPr>
            </w:pPr>
            <w:r>
              <w:rPr>
                <w:sz w:val="28"/>
              </w:rPr>
              <w:t>«Во</w:t>
            </w:r>
            <w:r>
              <w:rPr>
                <w:spacing w:val="-1"/>
                <w:sz w:val="28"/>
              </w:rPr>
              <w:t xml:space="preserve"> </w:t>
            </w:r>
            <w:r>
              <w:rPr>
                <w:sz w:val="28"/>
              </w:rPr>
              <w:t>имя</w:t>
            </w:r>
            <w:r>
              <w:rPr>
                <w:spacing w:val="-4"/>
                <w:sz w:val="28"/>
              </w:rPr>
              <w:t xml:space="preserve"> </w:t>
            </w:r>
            <w:r>
              <w:rPr>
                <w:spacing w:val="-2"/>
                <w:sz w:val="28"/>
              </w:rPr>
              <w:t>добра…»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3.12</w:t>
            </w:r>
          </w:p>
        </w:tc>
        <w:tc>
          <w:tcPr>
            <w:tcW w:w="2410" w:type="dxa"/>
          </w:tcPr>
          <w:p w:rsidR="003917BB" w:rsidRDefault="000E4EBD">
            <w:pPr>
              <w:pStyle w:val="TableParagraph"/>
              <w:ind w:left="109"/>
              <w:rPr>
                <w:sz w:val="28"/>
              </w:rPr>
            </w:pPr>
            <w:r>
              <w:rPr>
                <w:spacing w:val="-2"/>
                <w:sz w:val="28"/>
              </w:rPr>
              <w:t>Кл.руководители</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4814"/>
        </w:trPr>
        <w:tc>
          <w:tcPr>
            <w:tcW w:w="663" w:type="dxa"/>
          </w:tcPr>
          <w:p w:rsidR="003917BB" w:rsidRDefault="003917BB">
            <w:pPr>
              <w:pStyle w:val="TableParagraph"/>
              <w:ind w:left="0"/>
              <w:rPr>
                <w:sz w:val="28"/>
              </w:rPr>
            </w:pPr>
          </w:p>
        </w:tc>
        <w:tc>
          <w:tcPr>
            <w:tcW w:w="4270" w:type="dxa"/>
          </w:tcPr>
          <w:p w:rsidR="003917BB" w:rsidRDefault="000E4EBD">
            <w:pPr>
              <w:pStyle w:val="TableParagraph"/>
              <w:spacing w:before="2"/>
              <w:ind w:left="110"/>
              <w:rPr>
                <w:sz w:val="28"/>
              </w:rPr>
            </w:pPr>
            <w:r>
              <w:rPr>
                <w:sz w:val="28"/>
              </w:rPr>
              <w:t>«Мир</w:t>
            </w:r>
            <w:r>
              <w:rPr>
                <w:spacing w:val="-6"/>
                <w:sz w:val="28"/>
              </w:rPr>
              <w:t xml:space="preserve"> </w:t>
            </w:r>
            <w:r>
              <w:rPr>
                <w:sz w:val="28"/>
              </w:rPr>
              <w:t>не</w:t>
            </w:r>
            <w:r>
              <w:rPr>
                <w:spacing w:val="-3"/>
                <w:sz w:val="28"/>
              </w:rPr>
              <w:t xml:space="preserve"> </w:t>
            </w:r>
            <w:r>
              <w:rPr>
                <w:sz w:val="28"/>
              </w:rPr>
              <w:t>обойдется</w:t>
            </w:r>
            <w:r>
              <w:rPr>
                <w:spacing w:val="-5"/>
                <w:sz w:val="28"/>
              </w:rPr>
              <w:t xml:space="preserve"> </w:t>
            </w:r>
            <w:r>
              <w:rPr>
                <w:sz w:val="28"/>
              </w:rPr>
              <w:t>без</w:t>
            </w:r>
            <w:r>
              <w:rPr>
                <w:spacing w:val="-3"/>
                <w:sz w:val="28"/>
              </w:rPr>
              <w:t xml:space="preserve"> </w:t>
            </w:r>
            <w:proofErr w:type="gramStart"/>
            <w:r>
              <w:rPr>
                <w:spacing w:val="-2"/>
                <w:sz w:val="28"/>
              </w:rPr>
              <w:t>меня..</w:t>
            </w:r>
            <w:proofErr w:type="gramEnd"/>
            <w:r>
              <w:rPr>
                <w:spacing w:val="-2"/>
                <w:sz w:val="28"/>
              </w:rPr>
              <w:t>»</w:t>
            </w:r>
          </w:p>
          <w:p w:rsidR="003917BB" w:rsidRDefault="000E4EBD">
            <w:pPr>
              <w:pStyle w:val="TableParagraph"/>
              <w:spacing w:before="48"/>
              <w:ind w:left="110"/>
              <w:rPr>
                <w:sz w:val="28"/>
              </w:rPr>
            </w:pPr>
            <w:r>
              <w:rPr>
                <w:sz w:val="28"/>
              </w:rPr>
              <w:t>«Дарите</w:t>
            </w:r>
            <w:r>
              <w:rPr>
                <w:spacing w:val="-12"/>
                <w:sz w:val="28"/>
              </w:rPr>
              <w:t xml:space="preserve"> </w:t>
            </w:r>
            <w:r>
              <w:rPr>
                <w:sz w:val="28"/>
              </w:rPr>
              <w:t>людям</w:t>
            </w:r>
            <w:r>
              <w:rPr>
                <w:spacing w:val="-13"/>
                <w:sz w:val="28"/>
              </w:rPr>
              <w:t xml:space="preserve"> </w:t>
            </w:r>
            <w:r>
              <w:rPr>
                <w:spacing w:val="-2"/>
                <w:sz w:val="28"/>
              </w:rPr>
              <w:t>доброту»</w:t>
            </w:r>
          </w:p>
          <w:p w:rsidR="003917BB" w:rsidRDefault="000E4EBD">
            <w:pPr>
              <w:pStyle w:val="TableParagraph"/>
              <w:spacing w:before="48" w:line="278" w:lineRule="auto"/>
              <w:ind w:left="110"/>
              <w:rPr>
                <w:sz w:val="28"/>
              </w:rPr>
            </w:pPr>
            <w:r>
              <w:rPr>
                <w:sz w:val="28"/>
              </w:rPr>
              <w:t>«3</w:t>
            </w:r>
            <w:r>
              <w:rPr>
                <w:spacing w:val="-7"/>
                <w:sz w:val="28"/>
              </w:rPr>
              <w:t xml:space="preserve"> </w:t>
            </w:r>
            <w:r>
              <w:rPr>
                <w:sz w:val="28"/>
              </w:rPr>
              <w:t>декабря-Международный</w:t>
            </w:r>
            <w:r>
              <w:rPr>
                <w:spacing w:val="-8"/>
                <w:sz w:val="28"/>
              </w:rPr>
              <w:t xml:space="preserve"> </w:t>
            </w:r>
            <w:r>
              <w:rPr>
                <w:sz w:val="28"/>
              </w:rPr>
              <w:t xml:space="preserve">день </w:t>
            </w:r>
            <w:r>
              <w:rPr>
                <w:spacing w:val="-2"/>
                <w:sz w:val="28"/>
              </w:rPr>
              <w:t>инвалидов»</w:t>
            </w:r>
          </w:p>
          <w:p w:rsidR="003917BB" w:rsidRDefault="000E4EBD">
            <w:pPr>
              <w:pStyle w:val="TableParagraph"/>
              <w:spacing w:line="317" w:lineRule="exact"/>
              <w:ind w:left="110"/>
              <w:rPr>
                <w:sz w:val="28"/>
              </w:rPr>
            </w:pPr>
            <w:r>
              <w:rPr>
                <w:sz w:val="28"/>
              </w:rPr>
              <w:t>«Помни</w:t>
            </w:r>
            <w:r>
              <w:rPr>
                <w:spacing w:val="-8"/>
                <w:sz w:val="28"/>
              </w:rPr>
              <w:t xml:space="preserve"> </w:t>
            </w:r>
            <w:r>
              <w:rPr>
                <w:sz w:val="28"/>
              </w:rPr>
              <w:t>о</w:t>
            </w:r>
            <w:r>
              <w:rPr>
                <w:spacing w:val="-5"/>
                <w:sz w:val="28"/>
              </w:rPr>
              <w:t xml:space="preserve"> </w:t>
            </w:r>
            <w:r>
              <w:rPr>
                <w:spacing w:val="-4"/>
                <w:sz w:val="28"/>
              </w:rPr>
              <w:t>них»</w:t>
            </w:r>
          </w:p>
          <w:p w:rsidR="003917BB" w:rsidRDefault="000E4EBD">
            <w:pPr>
              <w:pStyle w:val="TableParagraph"/>
              <w:spacing w:before="47"/>
              <w:ind w:left="110"/>
              <w:rPr>
                <w:sz w:val="28"/>
              </w:rPr>
            </w:pPr>
            <w:r>
              <w:rPr>
                <w:sz w:val="28"/>
              </w:rPr>
              <w:t>«О</w:t>
            </w:r>
            <w:r>
              <w:rPr>
                <w:spacing w:val="-6"/>
                <w:sz w:val="28"/>
              </w:rPr>
              <w:t xml:space="preserve"> </w:t>
            </w:r>
            <w:r>
              <w:rPr>
                <w:sz w:val="28"/>
              </w:rPr>
              <w:t>тех,</w:t>
            </w:r>
            <w:r>
              <w:rPr>
                <w:spacing w:val="-6"/>
                <w:sz w:val="28"/>
              </w:rPr>
              <w:t xml:space="preserve"> </w:t>
            </w:r>
            <w:r>
              <w:rPr>
                <w:sz w:val="28"/>
              </w:rPr>
              <w:t>кто</w:t>
            </w:r>
            <w:r>
              <w:rPr>
                <w:spacing w:val="-7"/>
                <w:sz w:val="28"/>
              </w:rPr>
              <w:t xml:space="preserve"> </w:t>
            </w:r>
            <w:r>
              <w:rPr>
                <w:spacing w:val="-2"/>
                <w:sz w:val="28"/>
              </w:rPr>
              <w:t>рядом»</w:t>
            </w:r>
          </w:p>
          <w:p w:rsidR="003917BB" w:rsidRDefault="000E4EBD">
            <w:pPr>
              <w:pStyle w:val="TableParagraph"/>
              <w:spacing w:before="48"/>
              <w:ind w:left="110"/>
              <w:rPr>
                <w:sz w:val="28"/>
              </w:rPr>
            </w:pPr>
            <w:r>
              <w:rPr>
                <w:sz w:val="28"/>
              </w:rPr>
              <w:t>«Они</w:t>
            </w:r>
            <w:r>
              <w:rPr>
                <w:spacing w:val="-12"/>
                <w:sz w:val="28"/>
              </w:rPr>
              <w:t xml:space="preserve"> </w:t>
            </w:r>
            <w:r>
              <w:rPr>
                <w:sz w:val="28"/>
              </w:rPr>
              <w:t>хотят,</w:t>
            </w:r>
            <w:r>
              <w:rPr>
                <w:spacing w:val="-11"/>
                <w:sz w:val="28"/>
              </w:rPr>
              <w:t xml:space="preserve"> </w:t>
            </w:r>
            <w:proofErr w:type="gramStart"/>
            <w:r>
              <w:rPr>
                <w:sz w:val="28"/>
              </w:rPr>
              <w:t>что</w:t>
            </w:r>
            <w:r>
              <w:rPr>
                <w:spacing w:val="-11"/>
                <w:sz w:val="28"/>
              </w:rPr>
              <w:t xml:space="preserve"> </w:t>
            </w:r>
            <w:r>
              <w:rPr>
                <w:sz w:val="28"/>
              </w:rPr>
              <w:t>бы</w:t>
            </w:r>
            <w:proofErr w:type="gramEnd"/>
            <w:r>
              <w:rPr>
                <w:spacing w:val="-9"/>
                <w:sz w:val="28"/>
              </w:rPr>
              <w:t xml:space="preserve"> </w:t>
            </w:r>
            <w:r>
              <w:rPr>
                <w:sz w:val="28"/>
              </w:rPr>
              <w:t>их</w:t>
            </w:r>
            <w:r>
              <w:rPr>
                <w:spacing w:val="-13"/>
                <w:sz w:val="28"/>
              </w:rPr>
              <w:t xml:space="preserve"> </w:t>
            </w:r>
            <w:r>
              <w:rPr>
                <w:spacing w:val="-2"/>
                <w:sz w:val="28"/>
              </w:rPr>
              <w:t>помнили»</w:t>
            </w:r>
          </w:p>
          <w:p w:rsidR="003917BB" w:rsidRDefault="000E4EBD">
            <w:pPr>
              <w:pStyle w:val="TableParagraph"/>
              <w:spacing w:before="50"/>
              <w:ind w:left="110"/>
              <w:rPr>
                <w:sz w:val="28"/>
              </w:rPr>
            </w:pPr>
            <w:r>
              <w:rPr>
                <w:spacing w:val="-4"/>
                <w:sz w:val="28"/>
              </w:rPr>
              <w:t>«Урок</w:t>
            </w:r>
            <w:r>
              <w:rPr>
                <w:spacing w:val="-9"/>
                <w:sz w:val="28"/>
              </w:rPr>
              <w:t xml:space="preserve"> </w:t>
            </w:r>
            <w:r>
              <w:rPr>
                <w:spacing w:val="-2"/>
                <w:sz w:val="28"/>
              </w:rPr>
              <w:t>доброты»</w:t>
            </w:r>
          </w:p>
          <w:p w:rsidR="003917BB" w:rsidRDefault="000E4EBD">
            <w:pPr>
              <w:pStyle w:val="TableParagraph"/>
              <w:spacing w:before="48"/>
              <w:ind w:left="110"/>
              <w:rPr>
                <w:sz w:val="28"/>
              </w:rPr>
            </w:pPr>
            <w:r>
              <w:rPr>
                <w:spacing w:val="-2"/>
                <w:sz w:val="28"/>
              </w:rPr>
              <w:t>«Сострадание»</w:t>
            </w:r>
          </w:p>
          <w:p w:rsidR="003917BB" w:rsidRDefault="000E4EBD">
            <w:pPr>
              <w:pStyle w:val="TableParagraph"/>
              <w:spacing w:before="47" w:line="276" w:lineRule="auto"/>
              <w:ind w:left="110"/>
              <w:rPr>
                <w:sz w:val="28"/>
              </w:rPr>
            </w:pPr>
            <w:r>
              <w:rPr>
                <w:sz w:val="28"/>
              </w:rPr>
              <w:t>«Мы такие разные и</w:t>
            </w:r>
            <w:r>
              <w:rPr>
                <w:spacing w:val="-2"/>
                <w:sz w:val="28"/>
              </w:rPr>
              <w:t xml:space="preserve"> </w:t>
            </w:r>
            <w:r>
              <w:rPr>
                <w:sz w:val="28"/>
              </w:rPr>
              <w:t xml:space="preserve">все- таки мы </w:t>
            </w:r>
            <w:r>
              <w:rPr>
                <w:spacing w:val="-2"/>
                <w:sz w:val="28"/>
              </w:rPr>
              <w:t>вместе»</w:t>
            </w:r>
          </w:p>
          <w:p w:rsidR="003917BB" w:rsidRDefault="000E4EBD">
            <w:pPr>
              <w:pStyle w:val="TableParagraph"/>
              <w:tabs>
                <w:tab w:val="left" w:pos="2669"/>
              </w:tabs>
              <w:spacing w:before="2"/>
              <w:ind w:left="110"/>
              <w:rPr>
                <w:sz w:val="28"/>
              </w:rPr>
            </w:pPr>
            <w:r>
              <w:rPr>
                <w:spacing w:val="-2"/>
                <w:sz w:val="28"/>
              </w:rPr>
              <w:t>«Возможности</w:t>
            </w:r>
            <w:r>
              <w:rPr>
                <w:sz w:val="28"/>
              </w:rPr>
              <w:tab/>
            </w:r>
            <w:r>
              <w:rPr>
                <w:spacing w:val="-2"/>
                <w:sz w:val="28"/>
              </w:rPr>
              <w:t>ограничены,</w:t>
            </w:r>
          </w:p>
          <w:p w:rsidR="003917BB" w:rsidRDefault="000E4EBD">
            <w:pPr>
              <w:pStyle w:val="TableParagraph"/>
              <w:spacing w:before="48"/>
              <w:ind w:left="110"/>
              <w:rPr>
                <w:sz w:val="28"/>
              </w:rPr>
            </w:pPr>
            <w:r>
              <w:rPr>
                <w:sz w:val="28"/>
              </w:rPr>
              <w:t>способности</w:t>
            </w:r>
            <w:r>
              <w:rPr>
                <w:spacing w:val="3"/>
                <w:sz w:val="28"/>
              </w:rPr>
              <w:t xml:space="preserve"> </w:t>
            </w:r>
            <w:r>
              <w:rPr>
                <w:spacing w:val="-2"/>
                <w:sz w:val="28"/>
              </w:rPr>
              <w:t>безграничны»</w:t>
            </w:r>
          </w:p>
        </w:tc>
        <w:tc>
          <w:tcPr>
            <w:tcW w:w="1023" w:type="dxa"/>
          </w:tcPr>
          <w:p w:rsidR="003917BB" w:rsidRDefault="003917BB">
            <w:pPr>
              <w:pStyle w:val="TableParagraph"/>
              <w:ind w:left="0"/>
              <w:rPr>
                <w:sz w:val="28"/>
              </w:rPr>
            </w:pPr>
          </w:p>
        </w:tc>
        <w:tc>
          <w:tcPr>
            <w:tcW w:w="1133" w:type="dxa"/>
          </w:tcPr>
          <w:p w:rsidR="003917BB" w:rsidRDefault="003917BB">
            <w:pPr>
              <w:pStyle w:val="TableParagraph"/>
              <w:ind w:left="0"/>
              <w:rPr>
                <w:sz w:val="28"/>
              </w:rPr>
            </w:pPr>
          </w:p>
        </w:tc>
        <w:tc>
          <w:tcPr>
            <w:tcW w:w="2410" w:type="dxa"/>
          </w:tcPr>
          <w:p w:rsidR="003917BB" w:rsidRDefault="003917BB">
            <w:pPr>
              <w:pStyle w:val="TableParagraph"/>
              <w:ind w:left="0"/>
              <w:rPr>
                <w:sz w:val="28"/>
              </w:rPr>
            </w:pPr>
          </w:p>
        </w:tc>
      </w:tr>
      <w:tr w:rsidR="003917BB">
        <w:trPr>
          <w:trHeight w:val="1401"/>
        </w:trPr>
        <w:tc>
          <w:tcPr>
            <w:tcW w:w="663" w:type="dxa"/>
          </w:tcPr>
          <w:p w:rsidR="003917BB" w:rsidRDefault="000E4EBD">
            <w:pPr>
              <w:pStyle w:val="TableParagraph"/>
              <w:rPr>
                <w:sz w:val="28"/>
              </w:rPr>
            </w:pPr>
            <w:r>
              <w:rPr>
                <w:spacing w:val="-10"/>
                <w:sz w:val="28"/>
              </w:rPr>
              <w:t>4</w:t>
            </w:r>
          </w:p>
        </w:tc>
        <w:tc>
          <w:tcPr>
            <w:tcW w:w="4270" w:type="dxa"/>
          </w:tcPr>
          <w:p w:rsidR="003917BB" w:rsidRDefault="000E4EBD">
            <w:pPr>
              <w:pStyle w:val="TableParagraph"/>
              <w:spacing w:line="256" w:lineRule="auto"/>
              <w:ind w:left="110" w:right="93"/>
              <w:jc w:val="both"/>
              <w:rPr>
                <w:sz w:val="28"/>
              </w:rPr>
            </w:pPr>
            <w:r>
              <w:rPr>
                <w:sz w:val="28"/>
              </w:rPr>
              <w:t>День Казачки матери Фестиваль художественного</w:t>
            </w:r>
            <w:r>
              <w:rPr>
                <w:spacing w:val="-2"/>
                <w:sz w:val="28"/>
              </w:rPr>
              <w:t xml:space="preserve"> </w:t>
            </w:r>
            <w:r>
              <w:rPr>
                <w:sz w:val="28"/>
              </w:rPr>
              <w:t>творчества</w:t>
            </w:r>
            <w:r>
              <w:rPr>
                <w:spacing w:val="-2"/>
                <w:sz w:val="28"/>
              </w:rPr>
              <w:t xml:space="preserve"> </w:t>
            </w:r>
            <w:r>
              <w:rPr>
                <w:sz w:val="28"/>
              </w:rPr>
              <w:t>«Ты цвети</w:t>
            </w:r>
            <w:r>
              <w:rPr>
                <w:spacing w:val="-16"/>
                <w:sz w:val="28"/>
              </w:rPr>
              <w:t xml:space="preserve"> </w:t>
            </w:r>
            <w:r>
              <w:rPr>
                <w:sz w:val="28"/>
              </w:rPr>
              <w:t>на</w:t>
            </w:r>
            <w:r>
              <w:rPr>
                <w:spacing w:val="-16"/>
                <w:sz w:val="28"/>
              </w:rPr>
              <w:t xml:space="preserve"> </w:t>
            </w:r>
            <w:r>
              <w:rPr>
                <w:sz w:val="28"/>
              </w:rPr>
              <w:t>славу,</w:t>
            </w:r>
            <w:r>
              <w:rPr>
                <w:spacing w:val="-17"/>
                <w:sz w:val="28"/>
              </w:rPr>
              <w:t xml:space="preserve"> </w:t>
            </w:r>
            <w:r>
              <w:rPr>
                <w:sz w:val="28"/>
              </w:rPr>
              <w:t>казаков</w:t>
            </w:r>
            <w:r>
              <w:rPr>
                <w:spacing w:val="-17"/>
                <w:sz w:val="28"/>
              </w:rPr>
              <w:t xml:space="preserve"> </w:t>
            </w:r>
            <w:r>
              <w:rPr>
                <w:sz w:val="28"/>
              </w:rPr>
              <w:t>держава!»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3.12</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1029"/>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tabs>
                <w:tab w:val="left" w:pos="1910"/>
                <w:tab w:val="left" w:pos="2599"/>
                <w:tab w:val="left" w:pos="2721"/>
                <w:tab w:val="left" w:pos="3048"/>
                <w:tab w:val="left" w:pos="3612"/>
              </w:tabs>
              <w:spacing w:line="256" w:lineRule="auto"/>
              <w:ind w:left="110" w:right="92"/>
              <w:rPr>
                <w:sz w:val="28"/>
              </w:rPr>
            </w:pPr>
            <w:r>
              <w:rPr>
                <w:spacing w:val="-2"/>
                <w:sz w:val="28"/>
              </w:rPr>
              <w:t>Мероприятие</w:t>
            </w:r>
            <w:r>
              <w:rPr>
                <w:sz w:val="28"/>
              </w:rPr>
              <w:tab/>
            </w:r>
            <w:r>
              <w:rPr>
                <w:sz w:val="28"/>
              </w:rPr>
              <w:tab/>
            </w:r>
            <w:r>
              <w:rPr>
                <w:spacing w:val="-10"/>
                <w:sz w:val="28"/>
              </w:rPr>
              <w:t>к</w:t>
            </w:r>
            <w:r>
              <w:rPr>
                <w:sz w:val="28"/>
              </w:rPr>
              <w:tab/>
            </w:r>
            <w:r>
              <w:rPr>
                <w:sz w:val="28"/>
              </w:rPr>
              <w:tab/>
            </w:r>
            <w:r>
              <w:rPr>
                <w:spacing w:val="-4"/>
                <w:sz w:val="28"/>
              </w:rPr>
              <w:t xml:space="preserve">Дню </w:t>
            </w:r>
            <w:r>
              <w:rPr>
                <w:spacing w:val="-2"/>
                <w:sz w:val="28"/>
              </w:rPr>
              <w:t>Конституции</w:t>
            </w:r>
            <w:proofErr w:type="gramStart"/>
            <w:r>
              <w:rPr>
                <w:sz w:val="28"/>
              </w:rPr>
              <w:tab/>
            </w:r>
            <w:r>
              <w:rPr>
                <w:spacing w:val="-5"/>
                <w:sz w:val="28"/>
              </w:rPr>
              <w:t>«</w:t>
            </w:r>
            <w:proofErr w:type="gramEnd"/>
            <w:r>
              <w:rPr>
                <w:spacing w:val="-5"/>
                <w:sz w:val="28"/>
              </w:rPr>
              <w:t>Мы</w:t>
            </w:r>
            <w:r>
              <w:rPr>
                <w:sz w:val="28"/>
              </w:rPr>
              <w:tab/>
            </w:r>
            <w:r>
              <w:rPr>
                <w:sz w:val="28"/>
              </w:rPr>
              <w:tab/>
            </w:r>
            <w:r>
              <w:rPr>
                <w:spacing w:val="-10"/>
                <w:sz w:val="28"/>
              </w:rPr>
              <w:t>-</w:t>
            </w:r>
            <w:r>
              <w:rPr>
                <w:sz w:val="28"/>
              </w:rPr>
              <w:tab/>
            </w:r>
            <w:r>
              <w:rPr>
                <w:spacing w:val="-2"/>
                <w:sz w:val="28"/>
              </w:rPr>
              <w:t>граждане</w:t>
            </w:r>
          </w:p>
          <w:p w:rsidR="003917BB" w:rsidRDefault="000E4EBD">
            <w:pPr>
              <w:pStyle w:val="TableParagraph"/>
              <w:spacing w:line="320" w:lineRule="exact"/>
              <w:ind w:left="110"/>
              <w:rPr>
                <w:sz w:val="28"/>
              </w:rPr>
            </w:pPr>
            <w:r>
              <w:rPr>
                <w:spacing w:val="-2"/>
                <w:sz w:val="28"/>
              </w:rPr>
              <w:t>России</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12.12</w:t>
            </w:r>
          </w:p>
        </w:tc>
        <w:tc>
          <w:tcPr>
            <w:tcW w:w="2410" w:type="dxa"/>
          </w:tcPr>
          <w:p w:rsidR="003917BB" w:rsidRDefault="000E4EBD">
            <w:pPr>
              <w:pStyle w:val="TableParagraph"/>
              <w:spacing w:line="360" w:lineRule="auto"/>
              <w:ind w:left="109"/>
              <w:rPr>
                <w:sz w:val="28"/>
              </w:rPr>
            </w:pPr>
            <w:r>
              <w:rPr>
                <w:sz w:val="28"/>
              </w:rPr>
              <w:t xml:space="preserve">Рокосова О.М. </w:t>
            </w:r>
            <w:r>
              <w:rPr>
                <w:spacing w:val="-4"/>
                <w:sz w:val="28"/>
              </w:rPr>
              <w:t>Кл.руководители</w:t>
            </w:r>
          </w:p>
        </w:tc>
      </w:tr>
      <w:tr w:rsidR="003917BB">
        <w:trPr>
          <w:trHeight w:val="1110"/>
        </w:trPr>
        <w:tc>
          <w:tcPr>
            <w:tcW w:w="663" w:type="dxa"/>
          </w:tcPr>
          <w:p w:rsidR="003917BB" w:rsidRDefault="000E4EBD">
            <w:pPr>
              <w:pStyle w:val="TableParagraph"/>
              <w:spacing w:before="2"/>
              <w:rPr>
                <w:sz w:val="28"/>
              </w:rPr>
            </w:pPr>
            <w:r>
              <w:rPr>
                <w:spacing w:val="-10"/>
                <w:sz w:val="28"/>
              </w:rPr>
              <w:t>6</w:t>
            </w:r>
          </w:p>
        </w:tc>
        <w:tc>
          <w:tcPr>
            <w:tcW w:w="4270" w:type="dxa"/>
          </w:tcPr>
          <w:p w:rsidR="003917BB" w:rsidRDefault="000E4EBD">
            <w:pPr>
              <w:pStyle w:val="TableParagraph"/>
              <w:tabs>
                <w:tab w:val="left" w:pos="2281"/>
                <w:tab w:val="left" w:pos="3308"/>
              </w:tabs>
              <w:spacing w:before="2"/>
              <w:ind w:left="110"/>
              <w:rPr>
                <w:sz w:val="28"/>
              </w:rPr>
            </w:pPr>
            <w:r>
              <w:rPr>
                <w:spacing w:val="-2"/>
                <w:sz w:val="28"/>
              </w:rPr>
              <w:t>Общешкольная</w:t>
            </w:r>
            <w:r>
              <w:rPr>
                <w:sz w:val="28"/>
              </w:rPr>
              <w:tab/>
            </w:r>
            <w:r>
              <w:rPr>
                <w:spacing w:val="-2"/>
                <w:sz w:val="28"/>
              </w:rPr>
              <w:t>акция</w:t>
            </w:r>
            <w:proofErr w:type="gramStart"/>
            <w:r>
              <w:rPr>
                <w:sz w:val="28"/>
              </w:rPr>
              <w:tab/>
            </w:r>
            <w:r>
              <w:rPr>
                <w:spacing w:val="-2"/>
                <w:sz w:val="28"/>
              </w:rPr>
              <w:t>«</w:t>
            </w:r>
            <w:proofErr w:type="gramEnd"/>
            <w:r>
              <w:rPr>
                <w:spacing w:val="-2"/>
                <w:sz w:val="28"/>
              </w:rPr>
              <w:t>Тепло</w:t>
            </w:r>
          </w:p>
          <w:p w:rsidR="003917BB" w:rsidRDefault="000E4EBD">
            <w:pPr>
              <w:pStyle w:val="TableParagraph"/>
              <w:tabs>
                <w:tab w:val="left" w:pos="1128"/>
                <w:tab w:val="left" w:pos="2097"/>
                <w:tab w:val="left" w:pos="4011"/>
              </w:tabs>
              <w:spacing w:line="370" w:lineRule="atLeast"/>
              <w:ind w:left="110" w:right="96"/>
              <w:rPr>
                <w:sz w:val="28"/>
              </w:rPr>
            </w:pPr>
            <w:r>
              <w:rPr>
                <w:spacing w:val="-2"/>
                <w:sz w:val="28"/>
              </w:rPr>
              <w:t>твоих</w:t>
            </w:r>
            <w:r>
              <w:rPr>
                <w:sz w:val="28"/>
              </w:rPr>
              <w:tab/>
            </w:r>
            <w:r>
              <w:rPr>
                <w:spacing w:val="-4"/>
                <w:sz w:val="28"/>
              </w:rPr>
              <w:t>рук</w:t>
            </w:r>
            <w:proofErr w:type="gramStart"/>
            <w:r>
              <w:rPr>
                <w:spacing w:val="-4"/>
                <w:sz w:val="28"/>
              </w:rPr>
              <w:t>»:</w:t>
            </w:r>
            <w:r>
              <w:rPr>
                <w:sz w:val="28"/>
              </w:rPr>
              <w:tab/>
            </w:r>
            <w:proofErr w:type="gramEnd"/>
            <w:r>
              <w:rPr>
                <w:spacing w:val="-2"/>
                <w:sz w:val="28"/>
              </w:rPr>
              <w:t>изготовление</w:t>
            </w:r>
            <w:r>
              <w:rPr>
                <w:sz w:val="28"/>
              </w:rPr>
              <w:tab/>
            </w:r>
            <w:r>
              <w:rPr>
                <w:spacing w:val="-10"/>
                <w:sz w:val="28"/>
              </w:rPr>
              <w:t xml:space="preserve">и </w:t>
            </w:r>
            <w:r>
              <w:rPr>
                <w:sz w:val="28"/>
              </w:rPr>
              <w:t>развешивание кормушек</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line="276" w:lineRule="auto"/>
              <w:ind w:right="198"/>
              <w:rPr>
                <w:sz w:val="28"/>
              </w:rPr>
            </w:pPr>
            <w:r>
              <w:rPr>
                <w:spacing w:val="-2"/>
                <w:sz w:val="28"/>
              </w:rPr>
              <w:t xml:space="preserve">декабр </w:t>
            </w:r>
            <w:r>
              <w:rPr>
                <w:spacing w:val="-10"/>
                <w:sz w:val="28"/>
              </w:rPr>
              <w:t>ь</w:t>
            </w:r>
          </w:p>
        </w:tc>
        <w:tc>
          <w:tcPr>
            <w:tcW w:w="2410" w:type="dxa"/>
          </w:tcPr>
          <w:p w:rsidR="003917BB" w:rsidRDefault="00B429A8">
            <w:pPr>
              <w:pStyle w:val="TableParagraph"/>
              <w:spacing w:before="2"/>
              <w:ind w:left="109"/>
              <w:rPr>
                <w:sz w:val="28"/>
              </w:rPr>
            </w:pPr>
            <w:r>
              <w:rPr>
                <w:spacing w:val="-2"/>
                <w:sz w:val="28"/>
              </w:rPr>
              <w:t>Кл. Руководители</w:t>
            </w:r>
          </w:p>
        </w:tc>
      </w:tr>
      <w:tr w:rsidR="003917BB">
        <w:trPr>
          <w:trHeight w:val="688"/>
        </w:trPr>
        <w:tc>
          <w:tcPr>
            <w:tcW w:w="663" w:type="dxa"/>
          </w:tcPr>
          <w:p w:rsidR="003917BB" w:rsidRDefault="000E4EBD">
            <w:pPr>
              <w:pStyle w:val="TableParagraph"/>
              <w:spacing w:before="2"/>
              <w:rPr>
                <w:sz w:val="28"/>
              </w:rPr>
            </w:pPr>
            <w:r>
              <w:rPr>
                <w:spacing w:val="-10"/>
                <w:sz w:val="28"/>
              </w:rPr>
              <w:t>7</w:t>
            </w:r>
          </w:p>
        </w:tc>
        <w:tc>
          <w:tcPr>
            <w:tcW w:w="4270" w:type="dxa"/>
          </w:tcPr>
          <w:p w:rsidR="003917BB" w:rsidRDefault="000E4EBD">
            <w:pPr>
              <w:pStyle w:val="TableParagraph"/>
              <w:tabs>
                <w:tab w:val="left" w:pos="1973"/>
                <w:tab w:val="left" w:pos="3733"/>
              </w:tabs>
              <w:spacing w:before="2"/>
              <w:ind w:left="110"/>
              <w:rPr>
                <w:sz w:val="28"/>
              </w:rPr>
            </w:pPr>
            <w:r>
              <w:rPr>
                <w:spacing w:val="-2"/>
                <w:sz w:val="28"/>
              </w:rPr>
              <w:t>Новогодние</w:t>
            </w:r>
            <w:r>
              <w:rPr>
                <w:sz w:val="28"/>
              </w:rPr>
              <w:tab/>
            </w:r>
            <w:r>
              <w:rPr>
                <w:spacing w:val="-2"/>
                <w:sz w:val="28"/>
              </w:rPr>
              <w:t>праздники.</w:t>
            </w:r>
            <w:r>
              <w:rPr>
                <w:sz w:val="28"/>
              </w:rPr>
              <w:tab/>
            </w:r>
            <w:r>
              <w:rPr>
                <w:spacing w:val="-5"/>
                <w:sz w:val="28"/>
              </w:rPr>
              <w:t>Бал</w:t>
            </w:r>
          </w:p>
          <w:p w:rsidR="003917BB" w:rsidRDefault="000E4EBD">
            <w:pPr>
              <w:pStyle w:val="TableParagraph"/>
              <w:spacing w:before="21"/>
              <w:ind w:left="110"/>
              <w:rPr>
                <w:sz w:val="28"/>
              </w:rPr>
            </w:pPr>
            <w:proofErr w:type="gramStart"/>
            <w:r>
              <w:rPr>
                <w:sz w:val="28"/>
              </w:rPr>
              <w:t>маскарад</w:t>
            </w:r>
            <w:r>
              <w:rPr>
                <w:spacing w:val="-9"/>
                <w:sz w:val="28"/>
              </w:rPr>
              <w:t xml:space="preserve"> </w:t>
            </w:r>
            <w:r>
              <w:rPr>
                <w:spacing w:val="-12"/>
                <w:sz w:val="28"/>
              </w:rPr>
              <w:t>.</w:t>
            </w:r>
            <w:proofErr w:type="gramEnd"/>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5"/>
                <w:sz w:val="28"/>
              </w:rPr>
              <w:t>До</w:t>
            </w:r>
          </w:p>
          <w:p w:rsidR="003917BB" w:rsidRDefault="000E4EBD">
            <w:pPr>
              <w:pStyle w:val="TableParagraph"/>
              <w:spacing w:before="21"/>
              <w:rPr>
                <w:sz w:val="28"/>
              </w:rPr>
            </w:pPr>
            <w:r>
              <w:rPr>
                <w:spacing w:val="-2"/>
                <w:sz w:val="28"/>
              </w:rPr>
              <w:t>28.12</w:t>
            </w:r>
          </w:p>
        </w:tc>
        <w:tc>
          <w:tcPr>
            <w:tcW w:w="2410" w:type="dxa"/>
          </w:tcPr>
          <w:p w:rsidR="003917BB" w:rsidRDefault="00B429A8">
            <w:pPr>
              <w:pStyle w:val="TableParagraph"/>
              <w:spacing w:before="2"/>
              <w:ind w:left="109"/>
              <w:rPr>
                <w:sz w:val="28"/>
              </w:rPr>
            </w:pPr>
            <w:r>
              <w:rPr>
                <w:spacing w:val="-2"/>
                <w:sz w:val="28"/>
              </w:rPr>
              <w:t>Кл. Руководители</w:t>
            </w:r>
          </w:p>
        </w:tc>
      </w:tr>
      <w:tr w:rsidR="003917BB">
        <w:trPr>
          <w:trHeight w:val="741"/>
        </w:trPr>
        <w:tc>
          <w:tcPr>
            <w:tcW w:w="663" w:type="dxa"/>
          </w:tcPr>
          <w:p w:rsidR="003917BB" w:rsidRDefault="000E4EBD">
            <w:pPr>
              <w:pStyle w:val="TableParagraph"/>
              <w:rPr>
                <w:sz w:val="28"/>
              </w:rPr>
            </w:pPr>
            <w:r>
              <w:rPr>
                <w:spacing w:val="-10"/>
                <w:sz w:val="28"/>
              </w:rPr>
              <w:t>8</w:t>
            </w:r>
          </w:p>
        </w:tc>
        <w:tc>
          <w:tcPr>
            <w:tcW w:w="4270" w:type="dxa"/>
          </w:tcPr>
          <w:p w:rsidR="003917BB" w:rsidRDefault="000E4EBD">
            <w:pPr>
              <w:pStyle w:val="TableParagraph"/>
              <w:ind w:left="110"/>
              <w:rPr>
                <w:sz w:val="28"/>
              </w:rPr>
            </w:pPr>
            <w:r>
              <w:rPr>
                <w:sz w:val="28"/>
              </w:rPr>
              <w:t>Участие</w:t>
            </w:r>
            <w:r>
              <w:rPr>
                <w:spacing w:val="73"/>
                <w:sz w:val="28"/>
              </w:rPr>
              <w:t xml:space="preserve"> </w:t>
            </w:r>
            <w:r>
              <w:rPr>
                <w:sz w:val="28"/>
              </w:rPr>
              <w:t>в</w:t>
            </w:r>
            <w:r>
              <w:rPr>
                <w:spacing w:val="72"/>
                <w:sz w:val="28"/>
              </w:rPr>
              <w:t xml:space="preserve"> </w:t>
            </w:r>
            <w:r>
              <w:rPr>
                <w:sz w:val="28"/>
              </w:rPr>
              <w:t>конкурсе</w:t>
            </w:r>
            <w:r>
              <w:rPr>
                <w:spacing w:val="73"/>
                <w:sz w:val="28"/>
              </w:rPr>
              <w:t xml:space="preserve"> </w:t>
            </w:r>
            <w:r>
              <w:rPr>
                <w:sz w:val="28"/>
              </w:rPr>
              <w:t>подделок</w:t>
            </w:r>
            <w:r>
              <w:rPr>
                <w:spacing w:val="74"/>
                <w:sz w:val="28"/>
              </w:rPr>
              <w:t xml:space="preserve"> </w:t>
            </w:r>
            <w:r>
              <w:rPr>
                <w:spacing w:val="-10"/>
                <w:sz w:val="28"/>
              </w:rPr>
              <w:t>к</w:t>
            </w:r>
          </w:p>
          <w:p w:rsidR="003917BB" w:rsidRDefault="000E4EBD">
            <w:pPr>
              <w:pStyle w:val="TableParagraph"/>
              <w:spacing w:before="47"/>
              <w:ind w:left="110"/>
              <w:rPr>
                <w:sz w:val="28"/>
              </w:rPr>
            </w:pPr>
            <w:r>
              <w:rPr>
                <w:spacing w:val="-2"/>
                <w:sz w:val="28"/>
              </w:rPr>
              <w:t>Рождеству</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5"/>
                <w:sz w:val="28"/>
              </w:rPr>
              <w:t>До</w:t>
            </w:r>
          </w:p>
          <w:p w:rsidR="003917BB" w:rsidRDefault="000E4EBD">
            <w:pPr>
              <w:pStyle w:val="TableParagraph"/>
              <w:spacing w:before="47"/>
              <w:rPr>
                <w:sz w:val="28"/>
              </w:rPr>
            </w:pPr>
            <w:r>
              <w:rPr>
                <w:spacing w:val="-2"/>
                <w:sz w:val="28"/>
              </w:rPr>
              <w:t>28.12</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852"/>
        </w:trPr>
        <w:tc>
          <w:tcPr>
            <w:tcW w:w="9499" w:type="dxa"/>
            <w:gridSpan w:val="5"/>
          </w:tcPr>
          <w:p w:rsidR="003917BB" w:rsidRDefault="000E4EBD">
            <w:pPr>
              <w:pStyle w:val="TableParagraph"/>
              <w:rPr>
                <w:b/>
                <w:sz w:val="28"/>
              </w:rPr>
            </w:pPr>
            <w:r>
              <w:rPr>
                <w:b/>
                <w:spacing w:val="-5"/>
                <w:sz w:val="28"/>
              </w:rPr>
              <w:t>ЯНВАРЬ-</w:t>
            </w:r>
            <w:r>
              <w:rPr>
                <w:b/>
                <w:spacing w:val="-2"/>
                <w:sz w:val="28"/>
              </w:rPr>
              <w:t>ФЕВРАЛЬ</w:t>
            </w:r>
          </w:p>
          <w:p w:rsidR="003917BB" w:rsidRDefault="000E4EBD">
            <w:pPr>
              <w:pStyle w:val="TableParagraph"/>
              <w:spacing w:before="48"/>
              <w:rPr>
                <w:sz w:val="28"/>
              </w:rPr>
            </w:pPr>
            <w:r>
              <w:rPr>
                <w:sz w:val="28"/>
              </w:rPr>
              <w:t>Месячник</w:t>
            </w:r>
            <w:r>
              <w:rPr>
                <w:spacing w:val="40"/>
                <w:sz w:val="28"/>
              </w:rPr>
              <w:t xml:space="preserve"> </w:t>
            </w:r>
            <w:r>
              <w:rPr>
                <w:sz w:val="28"/>
              </w:rPr>
              <w:t>гражданско-патриотического</w:t>
            </w:r>
            <w:r>
              <w:rPr>
                <w:spacing w:val="-12"/>
                <w:sz w:val="28"/>
              </w:rPr>
              <w:t xml:space="preserve"> </w:t>
            </w:r>
            <w:r>
              <w:rPr>
                <w:sz w:val="28"/>
              </w:rPr>
              <w:t>воспитания</w:t>
            </w:r>
            <w:r>
              <w:rPr>
                <w:spacing w:val="-13"/>
                <w:sz w:val="28"/>
              </w:rPr>
              <w:t xml:space="preserve"> </w:t>
            </w:r>
            <w:r>
              <w:rPr>
                <w:sz w:val="28"/>
              </w:rPr>
              <w:t>«МОЕ</w:t>
            </w:r>
            <w:r>
              <w:rPr>
                <w:spacing w:val="-16"/>
                <w:sz w:val="28"/>
              </w:rPr>
              <w:t xml:space="preserve"> </w:t>
            </w:r>
            <w:r>
              <w:rPr>
                <w:spacing w:val="-2"/>
                <w:sz w:val="28"/>
              </w:rPr>
              <w:t>ОТЕЧЕСТВО»</w:t>
            </w:r>
          </w:p>
        </w:tc>
      </w:tr>
      <w:tr w:rsidR="003917BB">
        <w:trPr>
          <w:trHeight w:val="1717"/>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spacing w:line="256" w:lineRule="auto"/>
              <w:ind w:left="110" w:right="94"/>
              <w:rPr>
                <w:sz w:val="28"/>
              </w:rPr>
            </w:pPr>
            <w:r>
              <w:rPr>
                <w:sz w:val="28"/>
              </w:rPr>
              <w:t>Месячник</w:t>
            </w:r>
            <w:r>
              <w:rPr>
                <w:spacing w:val="21"/>
                <w:sz w:val="28"/>
              </w:rPr>
              <w:t xml:space="preserve"> </w:t>
            </w:r>
            <w:r>
              <w:rPr>
                <w:sz w:val="28"/>
              </w:rPr>
              <w:t>патриотических</w:t>
            </w:r>
            <w:r>
              <w:rPr>
                <w:spacing w:val="23"/>
                <w:sz w:val="28"/>
              </w:rPr>
              <w:t xml:space="preserve"> </w:t>
            </w:r>
            <w:r>
              <w:rPr>
                <w:sz w:val="28"/>
              </w:rPr>
              <w:t>акций и спортивной работы</w:t>
            </w:r>
          </w:p>
          <w:p w:rsidR="003917BB" w:rsidRDefault="000E4EBD">
            <w:pPr>
              <w:pStyle w:val="TableParagraph"/>
              <w:spacing w:line="256" w:lineRule="auto"/>
              <w:ind w:left="110"/>
              <w:rPr>
                <w:sz w:val="28"/>
              </w:rPr>
            </w:pPr>
            <w:r>
              <w:rPr>
                <w:b/>
                <w:sz w:val="28"/>
                <w:u w:val="single"/>
              </w:rPr>
              <w:t>-</w:t>
            </w:r>
            <w:r>
              <w:rPr>
                <w:sz w:val="28"/>
                <w:u w:val="single"/>
              </w:rPr>
              <w:t>фестиваль песни «Нам этот мир</w:t>
            </w:r>
            <w:r>
              <w:rPr>
                <w:sz w:val="28"/>
              </w:rPr>
              <w:t xml:space="preserve"> </w:t>
            </w:r>
            <w:r>
              <w:rPr>
                <w:sz w:val="28"/>
                <w:u w:val="single"/>
              </w:rPr>
              <w:t>завещано беречь»</w:t>
            </w:r>
          </w:p>
          <w:p w:rsidR="003917BB" w:rsidRDefault="000E4EBD">
            <w:pPr>
              <w:pStyle w:val="TableParagraph"/>
              <w:spacing w:line="319" w:lineRule="exact"/>
              <w:ind w:left="110"/>
              <w:rPr>
                <w:sz w:val="28"/>
              </w:rPr>
            </w:pPr>
            <w:r>
              <w:rPr>
                <w:sz w:val="28"/>
              </w:rPr>
              <w:t>(песни</w:t>
            </w:r>
            <w:r>
              <w:rPr>
                <w:spacing w:val="-8"/>
                <w:sz w:val="28"/>
              </w:rPr>
              <w:t xml:space="preserve"> </w:t>
            </w:r>
            <w:r>
              <w:rPr>
                <w:sz w:val="28"/>
              </w:rPr>
              <w:t>о</w:t>
            </w:r>
            <w:r>
              <w:rPr>
                <w:spacing w:val="-4"/>
                <w:sz w:val="28"/>
              </w:rPr>
              <w:t xml:space="preserve"> </w:t>
            </w:r>
            <w:r>
              <w:rPr>
                <w:sz w:val="28"/>
              </w:rPr>
              <w:t>Родине,</w:t>
            </w:r>
            <w:r>
              <w:rPr>
                <w:spacing w:val="-5"/>
                <w:sz w:val="28"/>
              </w:rPr>
              <w:t xml:space="preserve"> </w:t>
            </w:r>
            <w:r>
              <w:rPr>
                <w:sz w:val="28"/>
              </w:rPr>
              <w:t>войне,</w:t>
            </w:r>
            <w:r>
              <w:rPr>
                <w:spacing w:val="-9"/>
                <w:sz w:val="28"/>
              </w:rPr>
              <w:t xml:space="preserve"> </w:t>
            </w:r>
            <w:r>
              <w:rPr>
                <w:sz w:val="28"/>
              </w:rPr>
              <w:t>о</w:t>
            </w:r>
            <w:r>
              <w:rPr>
                <w:spacing w:val="-3"/>
                <w:sz w:val="28"/>
              </w:rPr>
              <w:t xml:space="preserve"> </w:t>
            </w:r>
            <w:r>
              <w:rPr>
                <w:spacing w:val="-2"/>
                <w:sz w:val="28"/>
              </w:rPr>
              <w:t>мире)</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16.01.-</w:t>
            </w:r>
          </w:p>
          <w:p w:rsidR="003917BB" w:rsidRDefault="000E4EBD">
            <w:pPr>
              <w:pStyle w:val="TableParagraph"/>
              <w:spacing w:before="23"/>
              <w:rPr>
                <w:sz w:val="28"/>
              </w:rPr>
            </w:pPr>
            <w:r>
              <w:rPr>
                <w:spacing w:val="-2"/>
                <w:sz w:val="28"/>
              </w:rPr>
              <w:t>23.02</w:t>
            </w:r>
          </w:p>
        </w:tc>
        <w:tc>
          <w:tcPr>
            <w:tcW w:w="2410" w:type="dxa"/>
          </w:tcPr>
          <w:p w:rsidR="003917BB" w:rsidRDefault="000E4EBD" w:rsidP="00B429A8">
            <w:pPr>
              <w:pStyle w:val="TableParagraph"/>
              <w:spacing w:line="256" w:lineRule="auto"/>
              <w:ind w:left="109"/>
              <w:rPr>
                <w:sz w:val="28"/>
              </w:rPr>
            </w:pPr>
            <w:r>
              <w:rPr>
                <w:spacing w:val="-4"/>
                <w:sz w:val="28"/>
              </w:rPr>
              <w:t xml:space="preserve">Кл.руководители </w:t>
            </w:r>
          </w:p>
        </w:tc>
      </w:tr>
      <w:tr w:rsidR="003917BB">
        <w:trPr>
          <w:trHeight w:val="482"/>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ind w:left="110"/>
              <w:rPr>
                <w:sz w:val="28"/>
              </w:rPr>
            </w:pPr>
            <w:r>
              <w:rPr>
                <w:sz w:val="28"/>
              </w:rPr>
              <w:t>Соревнование</w:t>
            </w:r>
            <w:r>
              <w:rPr>
                <w:spacing w:val="-9"/>
                <w:sz w:val="28"/>
              </w:rPr>
              <w:t xml:space="preserve"> </w:t>
            </w:r>
            <w:r>
              <w:rPr>
                <w:sz w:val="28"/>
              </w:rPr>
              <w:t>по</w:t>
            </w:r>
            <w:r>
              <w:rPr>
                <w:spacing w:val="-7"/>
                <w:sz w:val="28"/>
              </w:rPr>
              <w:t xml:space="preserve"> </w:t>
            </w:r>
            <w:r>
              <w:rPr>
                <w:spacing w:val="-2"/>
                <w:sz w:val="28"/>
              </w:rPr>
              <w:t>волейболу</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24.01</w:t>
            </w:r>
          </w:p>
        </w:tc>
        <w:tc>
          <w:tcPr>
            <w:tcW w:w="2410" w:type="dxa"/>
          </w:tcPr>
          <w:p w:rsidR="003917BB" w:rsidRDefault="003917BB">
            <w:pPr>
              <w:pStyle w:val="TableParagraph"/>
              <w:ind w:left="109"/>
              <w:rPr>
                <w:sz w:val="28"/>
              </w:rPr>
            </w:pPr>
          </w:p>
        </w:tc>
      </w:tr>
      <w:tr w:rsidR="003917BB">
        <w:trPr>
          <w:trHeight w:val="1375"/>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spacing w:line="256" w:lineRule="auto"/>
              <w:ind w:left="110" w:right="96"/>
              <w:jc w:val="both"/>
              <w:rPr>
                <w:sz w:val="28"/>
              </w:rPr>
            </w:pPr>
            <w:r>
              <w:rPr>
                <w:sz w:val="28"/>
              </w:rPr>
              <w:t xml:space="preserve">День полного освобождения Ленинграда от фашистской </w:t>
            </w:r>
            <w:proofErr w:type="gramStart"/>
            <w:r>
              <w:rPr>
                <w:sz w:val="28"/>
              </w:rPr>
              <w:t>блокады;</w:t>
            </w:r>
            <w:r>
              <w:rPr>
                <w:spacing w:val="54"/>
                <w:w w:val="150"/>
                <w:sz w:val="28"/>
              </w:rPr>
              <w:t xml:space="preserve">   </w:t>
            </w:r>
            <w:proofErr w:type="gramEnd"/>
            <w:r>
              <w:rPr>
                <w:sz w:val="28"/>
              </w:rPr>
              <w:t>Акция</w:t>
            </w:r>
            <w:r>
              <w:rPr>
                <w:spacing w:val="49"/>
                <w:sz w:val="28"/>
              </w:rPr>
              <w:t xml:space="preserve">  </w:t>
            </w:r>
            <w:r>
              <w:rPr>
                <w:spacing w:val="-2"/>
                <w:sz w:val="28"/>
              </w:rPr>
              <w:t>«Блокадный</w:t>
            </w:r>
          </w:p>
          <w:p w:rsidR="003917BB" w:rsidRDefault="000E4EBD">
            <w:pPr>
              <w:pStyle w:val="TableParagraph"/>
              <w:spacing w:line="321" w:lineRule="exact"/>
              <w:ind w:left="110"/>
              <w:rPr>
                <w:sz w:val="28"/>
              </w:rPr>
            </w:pPr>
            <w:r>
              <w:rPr>
                <w:spacing w:val="-2"/>
                <w:sz w:val="28"/>
              </w:rPr>
              <w:t>хлеб»</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27.01</w:t>
            </w:r>
          </w:p>
        </w:tc>
        <w:tc>
          <w:tcPr>
            <w:tcW w:w="2410" w:type="dxa"/>
          </w:tcPr>
          <w:p w:rsidR="003917BB" w:rsidRDefault="000E4EBD">
            <w:pPr>
              <w:pStyle w:val="TableParagraph"/>
              <w:tabs>
                <w:tab w:val="left" w:pos="1773"/>
              </w:tabs>
              <w:spacing w:line="276" w:lineRule="auto"/>
              <w:ind w:left="109" w:right="95"/>
              <w:rPr>
                <w:sz w:val="28"/>
              </w:rPr>
            </w:pPr>
            <w:r>
              <w:rPr>
                <w:spacing w:val="-2"/>
                <w:sz w:val="28"/>
              </w:rPr>
              <w:t>Советник кл.руководители</w:t>
            </w:r>
          </w:p>
        </w:tc>
      </w:tr>
    </w:tbl>
    <w:p w:rsidR="003917BB" w:rsidRDefault="003917BB">
      <w:pPr>
        <w:spacing w:line="276" w:lineRule="auto"/>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1718"/>
        </w:trPr>
        <w:tc>
          <w:tcPr>
            <w:tcW w:w="663" w:type="dxa"/>
          </w:tcPr>
          <w:p w:rsidR="003917BB" w:rsidRDefault="003917BB">
            <w:pPr>
              <w:pStyle w:val="TableParagraph"/>
              <w:ind w:left="0"/>
              <w:rPr>
                <w:sz w:val="28"/>
              </w:rPr>
            </w:pPr>
          </w:p>
        </w:tc>
        <w:tc>
          <w:tcPr>
            <w:tcW w:w="4270" w:type="dxa"/>
          </w:tcPr>
          <w:p w:rsidR="003917BB" w:rsidRDefault="000E4EBD">
            <w:pPr>
              <w:pStyle w:val="TableParagraph"/>
              <w:tabs>
                <w:tab w:val="left" w:pos="1988"/>
              </w:tabs>
              <w:spacing w:before="2" w:line="256" w:lineRule="auto"/>
              <w:ind w:left="110" w:right="95"/>
              <w:jc w:val="both"/>
              <w:rPr>
                <w:sz w:val="28"/>
              </w:rPr>
            </w:pPr>
            <w:r>
              <w:rPr>
                <w:sz w:val="28"/>
              </w:rPr>
              <w:t xml:space="preserve">День освобождения Красной армией крупнейшего «лагеря </w:t>
            </w:r>
            <w:proofErr w:type="gramStart"/>
            <w:r>
              <w:rPr>
                <w:spacing w:val="-2"/>
                <w:sz w:val="28"/>
              </w:rPr>
              <w:t>смерти»</w:t>
            </w:r>
            <w:r>
              <w:rPr>
                <w:sz w:val="28"/>
              </w:rPr>
              <w:tab/>
            </w:r>
            <w:proofErr w:type="gramEnd"/>
            <w:r>
              <w:rPr>
                <w:spacing w:val="-4"/>
                <w:sz w:val="28"/>
              </w:rPr>
              <w:t xml:space="preserve">Аушвиц-Биркенау </w:t>
            </w:r>
            <w:r>
              <w:rPr>
                <w:sz w:val="28"/>
              </w:rPr>
              <w:t>(Освенцима)</w:t>
            </w:r>
            <w:r>
              <w:rPr>
                <w:spacing w:val="50"/>
                <w:w w:val="150"/>
                <w:sz w:val="28"/>
              </w:rPr>
              <w:t xml:space="preserve">  </w:t>
            </w:r>
            <w:r>
              <w:rPr>
                <w:sz w:val="28"/>
              </w:rPr>
              <w:t>–</w:t>
            </w:r>
            <w:r>
              <w:rPr>
                <w:spacing w:val="50"/>
                <w:w w:val="150"/>
                <w:sz w:val="28"/>
              </w:rPr>
              <w:t xml:space="preserve">  </w:t>
            </w:r>
            <w:r>
              <w:rPr>
                <w:sz w:val="28"/>
              </w:rPr>
              <w:t>День</w:t>
            </w:r>
            <w:r>
              <w:rPr>
                <w:spacing w:val="49"/>
                <w:w w:val="150"/>
                <w:sz w:val="28"/>
              </w:rPr>
              <w:t xml:space="preserve">  </w:t>
            </w:r>
            <w:r>
              <w:rPr>
                <w:spacing w:val="-2"/>
                <w:sz w:val="28"/>
              </w:rPr>
              <w:t>памяти</w:t>
            </w:r>
          </w:p>
          <w:p w:rsidR="003917BB" w:rsidRDefault="000E4EBD">
            <w:pPr>
              <w:pStyle w:val="TableParagraph"/>
              <w:spacing w:line="317" w:lineRule="exact"/>
              <w:ind w:left="110"/>
              <w:jc w:val="both"/>
              <w:rPr>
                <w:sz w:val="28"/>
              </w:rPr>
            </w:pPr>
            <w:r>
              <w:rPr>
                <w:sz w:val="28"/>
              </w:rPr>
              <w:t>жертв</w:t>
            </w:r>
            <w:r>
              <w:rPr>
                <w:spacing w:val="-12"/>
                <w:sz w:val="28"/>
              </w:rPr>
              <w:t xml:space="preserve"> </w:t>
            </w:r>
            <w:r>
              <w:rPr>
                <w:spacing w:val="-2"/>
                <w:sz w:val="28"/>
              </w:rPr>
              <w:t>Холокоста.</w:t>
            </w:r>
          </w:p>
        </w:tc>
        <w:tc>
          <w:tcPr>
            <w:tcW w:w="1023" w:type="dxa"/>
          </w:tcPr>
          <w:p w:rsidR="003917BB" w:rsidRDefault="003917BB">
            <w:pPr>
              <w:pStyle w:val="TableParagraph"/>
              <w:ind w:left="0"/>
              <w:rPr>
                <w:sz w:val="28"/>
              </w:rPr>
            </w:pPr>
          </w:p>
        </w:tc>
        <w:tc>
          <w:tcPr>
            <w:tcW w:w="1133" w:type="dxa"/>
          </w:tcPr>
          <w:p w:rsidR="003917BB" w:rsidRDefault="003917BB">
            <w:pPr>
              <w:pStyle w:val="TableParagraph"/>
              <w:ind w:left="0"/>
              <w:rPr>
                <w:sz w:val="28"/>
              </w:rPr>
            </w:pPr>
          </w:p>
        </w:tc>
        <w:tc>
          <w:tcPr>
            <w:tcW w:w="2410" w:type="dxa"/>
          </w:tcPr>
          <w:p w:rsidR="003917BB" w:rsidRDefault="003917BB">
            <w:pPr>
              <w:pStyle w:val="TableParagraph"/>
              <w:ind w:left="0"/>
              <w:rPr>
                <w:sz w:val="28"/>
              </w:rPr>
            </w:pPr>
          </w:p>
        </w:tc>
      </w:tr>
      <w:tr w:rsidR="003917BB">
        <w:trPr>
          <w:trHeight w:val="1374"/>
        </w:trPr>
        <w:tc>
          <w:tcPr>
            <w:tcW w:w="663" w:type="dxa"/>
          </w:tcPr>
          <w:p w:rsidR="003917BB" w:rsidRDefault="000E4EBD">
            <w:pPr>
              <w:pStyle w:val="TableParagraph"/>
              <w:rPr>
                <w:sz w:val="28"/>
              </w:rPr>
            </w:pPr>
            <w:r>
              <w:rPr>
                <w:spacing w:val="-10"/>
                <w:sz w:val="28"/>
              </w:rPr>
              <w:t>4</w:t>
            </w:r>
          </w:p>
        </w:tc>
        <w:tc>
          <w:tcPr>
            <w:tcW w:w="4270" w:type="dxa"/>
          </w:tcPr>
          <w:p w:rsidR="003917BB" w:rsidRDefault="000E4EBD">
            <w:pPr>
              <w:pStyle w:val="TableParagraph"/>
              <w:spacing w:line="256" w:lineRule="auto"/>
              <w:ind w:left="110" w:right="95"/>
              <w:jc w:val="both"/>
              <w:rPr>
                <w:sz w:val="28"/>
              </w:rPr>
            </w:pPr>
            <w:r>
              <w:rPr>
                <w:sz w:val="28"/>
              </w:rPr>
              <w:t>Информационный час «День разгрома советскими войсками немецко-</w:t>
            </w:r>
            <w:proofErr w:type="gramStart"/>
            <w:r>
              <w:rPr>
                <w:sz w:val="28"/>
              </w:rPr>
              <w:t>фашистских</w:t>
            </w:r>
            <w:r>
              <w:rPr>
                <w:spacing w:val="59"/>
                <w:w w:val="150"/>
                <w:sz w:val="28"/>
              </w:rPr>
              <w:t xml:space="preserve">  </w:t>
            </w:r>
            <w:r>
              <w:rPr>
                <w:sz w:val="28"/>
              </w:rPr>
              <w:t>войск</w:t>
            </w:r>
            <w:proofErr w:type="gramEnd"/>
            <w:r>
              <w:rPr>
                <w:spacing w:val="60"/>
                <w:w w:val="150"/>
                <w:sz w:val="28"/>
              </w:rPr>
              <w:t xml:space="preserve">  </w:t>
            </w:r>
            <w:r>
              <w:rPr>
                <w:spacing w:val="-10"/>
                <w:sz w:val="28"/>
              </w:rPr>
              <w:t>в</w:t>
            </w:r>
          </w:p>
          <w:p w:rsidR="003917BB" w:rsidRDefault="000E4EBD">
            <w:pPr>
              <w:pStyle w:val="TableParagraph"/>
              <w:spacing w:line="320" w:lineRule="exact"/>
              <w:ind w:left="110"/>
              <w:jc w:val="both"/>
              <w:rPr>
                <w:sz w:val="28"/>
              </w:rPr>
            </w:pPr>
            <w:r>
              <w:rPr>
                <w:spacing w:val="-2"/>
                <w:sz w:val="28"/>
              </w:rPr>
              <w:t>Сталинградской</w:t>
            </w:r>
            <w:r>
              <w:rPr>
                <w:spacing w:val="5"/>
                <w:sz w:val="28"/>
              </w:rPr>
              <w:t xml:space="preserve"> </w:t>
            </w:r>
            <w:r>
              <w:rPr>
                <w:spacing w:val="-2"/>
                <w:sz w:val="28"/>
              </w:rPr>
              <w:t>битве»</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3.02</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482"/>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ind w:left="110"/>
              <w:rPr>
                <w:sz w:val="28"/>
              </w:rPr>
            </w:pPr>
            <w:r>
              <w:rPr>
                <w:sz w:val="28"/>
              </w:rPr>
              <w:t>Мини</w:t>
            </w:r>
            <w:r>
              <w:rPr>
                <w:spacing w:val="-3"/>
                <w:sz w:val="28"/>
              </w:rPr>
              <w:t xml:space="preserve"> </w:t>
            </w:r>
            <w:r>
              <w:rPr>
                <w:spacing w:val="-2"/>
                <w:sz w:val="28"/>
              </w:rPr>
              <w:t>футбол</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14.02</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686"/>
        </w:trPr>
        <w:tc>
          <w:tcPr>
            <w:tcW w:w="663" w:type="dxa"/>
          </w:tcPr>
          <w:p w:rsidR="003917BB" w:rsidRDefault="000E4EBD">
            <w:pPr>
              <w:pStyle w:val="TableParagraph"/>
              <w:rPr>
                <w:sz w:val="28"/>
              </w:rPr>
            </w:pPr>
            <w:r>
              <w:rPr>
                <w:spacing w:val="-10"/>
                <w:sz w:val="28"/>
              </w:rPr>
              <w:t>6</w:t>
            </w:r>
          </w:p>
        </w:tc>
        <w:tc>
          <w:tcPr>
            <w:tcW w:w="4270" w:type="dxa"/>
          </w:tcPr>
          <w:p w:rsidR="003917BB" w:rsidRDefault="000E4EBD">
            <w:pPr>
              <w:pStyle w:val="TableParagraph"/>
              <w:ind w:left="110"/>
              <w:rPr>
                <w:sz w:val="28"/>
              </w:rPr>
            </w:pPr>
            <w:r>
              <w:rPr>
                <w:sz w:val="28"/>
              </w:rPr>
              <w:t>Смотр</w:t>
            </w:r>
            <w:r>
              <w:rPr>
                <w:spacing w:val="-4"/>
                <w:sz w:val="28"/>
              </w:rPr>
              <w:t xml:space="preserve"> </w:t>
            </w:r>
            <w:r>
              <w:rPr>
                <w:sz w:val="28"/>
              </w:rPr>
              <w:t>строя</w:t>
            </w:r>
            <w:r>
              <w:rPr>
                <w:spacing w:val="-6"/>
                <w:sz w:val="28"/>
              </w:rPr>
              <w:t xml:space="preserve"> </w:t>
            </w:r>
            <w:r>
              <w:rPr>
                <w:sz w:val="28"/>
              </w:rPr>
              <w:t>и</w:t>
            </w:r>
            <w:r>
              <w:rPr>
                <w:spacing w:val="-2"/>
                <w:sz w:val="28"/>
              </w:rPr>
              <w:t xml:space="preserve"> </w:t>
            </w:r>
            <w:r>
              <w:rPr>
                <w:spacing w:val="-4"/>
                <w:sz w:val="28"/>
              </w:rPr>
              <w:t>песни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21.02</w:t>
            </w:r>
          </w:p>
        </w:tc>
        <w:tc>
          <w:tcPr>
            <w:tcW w:w="2410" w:type="dxa"/>
          </w:tcPr>
          <w:p w:rsidR="003917BB" w:rsidRDefault="00B429A8">
            <w:pPr>
              <w:pStyle w:val="TableParagraph"/>
              <w:spacing w:before="22"/>
              <w:ind w:left="109"/>
              <w:rPr>
                <w:sz w:val="28"/>
              </w:rPr>
            </w:pPr>
            <w:r>
              <w:rPr>
                <w:spacing w:val="-2"/>
                <w:sz w:val="28"/>
              </w:rPr>
              <w:t>Кл. Руководители</w:t>
            </w:r>
          </w:p>
        </w:tc>
      </w:tr>
      <w:tr w:rsidR="003917BB">
        <w:trPr>
          <w:trHeight w:val="688"/>
        </w:trPr>
        <w:tc>
          <w:tcPr>
            <w:tcW w:w="663" w:type="dxa"/>
          </w:tcPr>
          <w:p w:rsidR="003917BB" w:rsidRDefault="000E4EBD">
            <w:pPr>
              <w:pStyle w:val="TableParagraph"/>
              <w:spacing w:before="2"/>
              <w:rPr>
                <w:sz w:val="28"/>
              </w:rPr>
            </w:pPr>
            <w:r>
              <w:rPr>
                <w:spacing w:val="-10"/>
                <w:sz w:val="28"/>
              </w:rPr>
              <w:t>7</w:t>
            </w:r>
          </w:p>
        </w:tc>
        <w:tc>
          <w:tcPr>
            <w:tcW w:w="4270" w:type="dxa"/>
          </w:tcPr>
          <w:p w:rsidR="003917BB" w:rsidRDefault="000E4EBD">
            <w:pPr>
              <w:pStyle w:val="TableParagraph"/>
              <w:spacing w:before="2"/>
              <w:ind w:left="110"/>
              <w:rPr>
                <w:sz w:val="28"/>
              </w:rPr>
            </w:pPr>
            <w:r>
              <w:rPr>
                <w:sz w:val="28"/>
              </w:rPr>
              <w:t>Акция</w:t>
            </w:r>
            <w:r>
              <w:rPr>
                <w:spacing w:val="-3"/>
                <w:sz w:val="28"/>
              </w:rPr>
              <w:t xml:space="preserve"> </w:t>
            </w:r>
            <w:proofErr w:type="gramStart"/>
            <w:r>
              <w:rPr>
                <w:sz w:val="28"/>
              </w:rPr>
              <w:t>«</w:t>
            </w:r>
            <w:r>
              <w:rPr>
                <w:spacing w:val="-1"/>
                <w:sz w:val="28"/>
              </w:rPr>
              <w:t xml:space="preserve"> </w:t>
            </w:r>
            <w:r>
              <w:rPr>
                <w:sz w:val="28"/>
              </w:rPr>
              <w:t>Посылка</w:t>
            </w:r>
            <w:proofErr w:type="gramEnd"/>
            <w:r>
              <w:rPr>
                <w:spacing w:val="-2"/>
                <w:sz w:val="28"/>
              </w:rPr>
              <w:t xml:space="preserve"> солдату»</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4"/>
                <w:sz w:val="28"/>
              </w:rPr>
              <w:t>Весь</w:t>
            </w:r>
          </w:p>
          <w:p w:rsidR="003917BB" w:rsidRDefault="000E4EBD">
            <w:pPr>
              <w:pStyle w:val="TableParagraph"/>
              <w:spacing w:before="21"/>
              <w:rPr>
                <w:sz w:val="28"/>
              </w:rPr>
            </w:pPr>
            <w:r>
              <w:rPr>
                <w:spacing w:val="-2"/>
                <w:sz w:val="28"/>
              </w:rPr>
              <w:t>период</w:t>
            </w:r>
          </w:p>
        </w:tc>
        <w:tc>
          <w:tcPr>
            <w:tcW w:w="2410" w:type="dxa"/>
          </w:tcPr>
          <w:p w:rsidR="003917BB" w:rsidRDefault="00B429A8">
            <w:pPr>
              <w:pStyle w:val="TableParagraph"/>
              <w:spacing w:before="2"/>
              <w:ind w:left="109"/>
              <w:rPr>
                <w:sz w:val="28"/>
              </w:rPr>
            </w:pPr>
            <w:r>
              <w:rPr>
                <w:spacing w:val="-2"/>
                <w:sz w:val="28"/>
              </w:rPr>
              <w:t>Кл. Руководители</w:t>
            </w:r>
          </w:p>
        </w:tc>
      </w:tr>
      <w:tr w:rsidR="003917BB">
        <w:trPr>
          <w:trHeight w:val="1372"/>
        </w:trPr>
        <w:tc>
          <w:tcPr>
            <w:tcW w:w="663" w:type="dxa"/>
          </w:tcPr>
          <w:p w:rsidR="003917BB" w:rsidRDefault="000E4EBD">
            <w:pPr>
              <w:pStyle w:val="TableParagraph"/>
              <w:rPr>
                <w:sz w:val="28"/>
              </w:rPr>
            </w:pPr>
            <w:r>
              <w:rPr>
                <w:spacing w:val="-10"/>
                <w:sz w:val="28"/>
              </w:rPr>
              <w:t>8</w:t>
            </w:r>
          </w:p>
        </w:tc>
        <w:tc>
          <w:tcPr>
            <w:tcW w:w="4270" w:type="dxa"/>
          </w:tcPr>
          <w:p w:rsidR="003917BB" w:rsidRDefault="000E4EBD">
            <w:pPr>
              <w:pStyle w:val="TableParagraph"/>
              <w:ind w:left="110"/>
              <w:rPr>
                <w:sz w:val="28"/>
              </w:rPr>
            </w:pPr>
            <w:r>
              <w:rPr>
                <w:sz w:val="28"/>
              </w:rPr>
              <w:t>Ежегодная</w:t>
            </w:r>
            <w:r>
              <w:rPr>
                <w:spacing w:val="68"/>
                <w:sz w:val="28"/>
              </w:rPr>
              <w:t xml:space="preserve"> </w:t>
            </w:r>
            <w:r>
              <w:rPr>
                <w:sz w:val="28"/>
              </w:rPr>
              <w:t>Всероссийская</w:t>
            </w:r>
            <w:r>
              <w:rPr>
                <w:spacing w:val="68"/>
                <w:sz w:val="28"/>
              </w:rPr>
              <w:t xml:space="preserve"> </w:t>
            </w:r>
            <w:r>
              <w:rPr>
                <w:spacing w:val="-2"/>
                <w:sz w:val="28"/>
              </w:rPr>
              <w:t>акция</w:t>
            </w:r>
          </w:p>
          <w:p w:rsidR="003917BB" w:rsidRDefault="000E4EBD">
            <w:pPr>
              <w:pStyle w:val="TableParagraph"/>
              <w:spacing w:before="21"/>
              <w:ind w:left="110"/>
              <w:rPr>
                <w:sz w:val="28"/>
              </w:rPr>
            </w:pPr>
            <w:r>
              <w:rPr>
                <w:spacing w:val="-5"/>
                <w:sz w:val="28"/>
              </w:rPr>
              <w:t>«С</w:t>
            </w:r>
          </w:p>
          <w:p w:rsidR="003917BB" w:rsidRDefault="000E4EBD">
            <w:pPr>
              <w:pStyle w:val="TableParagraph"/>
              <w:spacing w:before="3" w:line="340" w:lineRule="atLeast"/>
              <w:ind w:left="110"/>
              <w:rPr>
                <w:sz w:val="28"/>
              </w:rPr>
            </w:pPr>
            <w:r>
              <w:rPr>
                <w:sz w:val="28"/>
              </w:rPr>
              <w:t>любовью</w:t>
            </w:r>
            <w:r>
              <w:rPr>
                <w:spacing w:val="80"/>
                <w:sz w:val="28"/>
              </w:rPr>
              <w:t xml:space="preserve"> </w:t>
            </w:r>
            <w:r>
              <w:rPr>
                <w:sz w:val="28"/>
              </w:rPr>
              <w:t>к</w:t>
            </w:r>
            <w:r>
              <w:rPr>
                <w:spacing w:val="80"/>
                <w:sz w:val="28"/>
              </w:rPr>
              <w:t xml:space="preserve"> </w:t>
            </w:r>
            <w:r>
              <w:rPr>
                <w:sz w:val="28"/>
              </w:rPr>
              <w:t>России</w:t>
            </w:r>
            <w:r>
              <w:rPr>
                <w:spacing w:val="80"/>
                <w:sz w:val="28"/>
              </w:rPr>
              <w:t xml:space="preserve"> </w:t>
            </w:r>
            <w:r>
              <w:rPr>
                <w:sz w:val="28"/>
              </w:rPr>
              <w:t>мы</w:t>
            </w:r>
            <w:r>
              <w:rPr>
                <w:spacing w:val="80"/>
                <w:sz w:val="28"/>
              </w:rPr>
              <w:t xml:space="preserve"> </w:t>
            </w:r>
            <w:r>
              <w:rPr>
                <w:sz w:val="28"/>
              </w:rPr>
              <w:t>делами добрыми едины»</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20.01-</w:t>
            </w:r>
          </w:p>
          <w:p w:rsidR="003917BB" w:rsidRDefault="000E4EBD">
            <w:pPr>
              <w:pStyle w:val="TableParagraph"/>
              <w:spacing w:before="21"/>
              <w:rPr>
                <w:sz w:val="28"/>
              </w:rPr>
            </w:pPr>
            <w:r>
              <w:rPr>
                <w:spacing w:val="-2"/>
                <w:sz w:val="28"/>
              </w:rPr>
              <w:t>15.04</w:t>
            </w:r>
          </w:p>
        </w:tc>
        <w:tc>
          <w:tcPr>
            <w:tcW w:w="2410" w:type="dxa"/>
          </w:tcPr>
          <w:p w:rsidR="003917BB" w:rsidRDefault="00B429A8">
            <w:pPr>
              <w:pStyle w:val="TableParagraph"/>
              <w:ind w:left="109"/>
              <w:rPr>
                <w:sz w:val="28"/>
              </w:rPr>
            </w:pPr>
            <w:r>
              <w:rPr>
                <w:spacing w:val="-2"/>
                <w:sz w:val="28"/>
              </w:rPr>
              <w:t>Кл. Руководители</w:t>
            </w:r>
            <w:r w:rsidR="000E4EBD">
              <w:rPr>
                <w:spacing w:val="-4"/>
                <w:sz w:val="28"/>
              </w:rPr>
              <w:t>.</w:t>
            </w:r>
          </w:p>
        </w:tc>
      </w:tr>
      <w:tr w:rsidR="003917BB">
        <w:trPr>
          <w:trHeight w:val="688"/>
        </w:trPr>
        <w:tc>
          <w:tcPr>
            <w:tcW w:w="663" w:type="dxa"/>
          </w:tcPr>
          <w:p w:rsidR="003917BB" w:rsidRDefault="000E4EBD">
            <w:pPr>
              <w:pStyle w:val="TableParagraph"/>
              <w:spacing w:before="2"/>
              <w:rPr>
                <w:sz w:val="28"/>
              </w:rPr>
            </w:pPr>
            <w:r>
              <w:rPr>
                <w:spacing w:val="-10"/>
                <w:sz w:val="28"/>
              </w:rPr>
              <w:t>9</w:t>
            </w:r>
          </w:p>
        </w:tc>
        <w:tc>
          <w:tcPr>
            <w:tcW w:w="4270" w:type="dxa"/>
          </w:tcPr>
          <w:p w:rsidR="003917BB" w:rsidRDefault="000E4EBD">
            <w:pPr>
              <w:pStyle w:val="TableParagraph"/>
              <w:spacing w:before="2"/>
              <w:ind w:left="110"/>
              <w:rPr>
                <w:sz w:val="28"/>
              </w:rPr>
            </w:pPr>
            <w:r>
              <w:rPr>
                <w:sz w:val="28"/>
              </w:rPr>
              <w:t>Всемирный</w:t>
            </w:r>
            <w:r>
              <w:rPr>
                <w:spacing w:val="-9"/>
                <w:sz w:val="28"/>
              </w:rPr>
              <w:t xml:space="preserve"> </w:t>
            </w:r>
            <w:r>
              <w:rPr>
                <w:sz w:val="28"/>
              </w:rPr>
              <w:t>день</w:t>
            </w:r>
            <w:r>
              <w:rPr>
                <w:spacing w:val="-4"/>
                <w:sz w:val="28"/>
              </w:rPr>
              <w:t xml:space="preserve"> </w:t>
            </w:r>
            <w:r>
              <w:rPr>
                <w:spacing w:val="-5"/>
                <w:sz w:val="28"/>
              </w:rPr>
              <w:t>ГО</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5"/>
                <w:sz w:val="28"/>
              </w:rPr>
              <w:t>До</w:t>
            </w:r>
          </w:p>
          <w:p w:rsidR="003917BB" w:rsidRDefault="000E4EBD">
            <w:pPr>
              <w:pStyle w:val="TableParagraph"/>
              <w:spacing w:before="21"/>
              <w:rPr>
                <w:sz w:val="28"/>
              </w:rPr>
            </w:pPr>
            <w:r>
              <w:rPr>
                <w:spacing w:val="-2"/>
                <w:sz w:val="28"/>
              </w:rPr>
              <w:t>28.02.</w:t>
            </w:r>
          </w:p>
        </w:tc>
        <w:tc>
          <w:tcPr>
            <w:tcW w:w="2410" w:type="dxa"/>
          </w:tcPr>
          <w:p w:rsidR="003917BB" w:rsidRDefault="00B429A8">
            <w:pPr>
              <w:pStyle w:val="TableParagraph"/>
              <w:spacing w:before="2"/>
              <w:ind w:left="109"/>
              <w:rPr>
                <w:sz w:val="28"/>
              </w:rPr>
            </w:pPr>
            <w:r>
              <w:rPr>
                <w:spacing w:val="-2"/>
                <w:sz w:val="28"/>
              </w:rPr>
              <w:t>Кл. Руководители</w:t>
            </w:r>
          </w:p>
        </w:tc>
      </w:tr>
      <w:tr w:rsidR="003917BB">
        <w:trPr>
          <w:trHeight w:val="1111"/>
        </w:trPr>
        <w:tc>
          <w:tcPr>
            <w:tcW w:w="663" w:type="dxa"/>
          </w:tcPr>
          <w:p w:rsidR="003917BB" w:rsidRDefault="000E4EBD">
            <w:pPr>
              <w:pStyle w:val="TableParagraph"/>
              <w:rPr>
                <w:sz w:val="28"/>
              </w:rPr>
            </w:pPr>
            <w:r>
              <w:rPr>
                <w:spacing w:val="-5"/>
                <w:sz w:val="28"/>
              </w:rPr>
              <w:t>10</w:t>
            </w:r>
          </w:p>
        </w:tc>
        <w:tc>
          <w:tcPr>
            <w:tcW w:w="4270" w:type="dxa"/>
          </w:tcPr>
          <w:p w:rsidR="003917BB" w:rsidRDefault="000E4EBD">
            <w:pPr>
              <w:pStyle w:val="TableParagraph"/>
              <w:tabs>
                <w:tab w:val="left" w:pos="1657"/>
                <w:tab w:val="left" w:pos="2432"/>
              </w:tabs>
              <w:spacing w:line="276" w:lineRule="auto"/>
              <w:ind w:left="110" w:right="96"/>
              <w:rPr>
                <w:sz w:val="28"/>
              </w:rPr>
            </w:pPr>
            <w:r>
              <w:rPr>
                <w:sz w:val="28"/>
              </w:rPr>
              <w:t xml:space="preserve">Участие во Всероссийских Днях </w:t>
            </w:r>
            <w:r>
              <w:rPr>
                <w:spacing w:val="-2"/>
                <w:sz w:val="28"/>
              </w:rPr>
              <w:t>защиты</w:t>
            </w:r>
            <w:r>
              <w:rPr>
                <w:sz w:val="28"/>
              </w:rPr>
              <w:tab/>
            </w:r>
            <w:r>
              <w:rPr>
                <w:spacing w:val="-10"/>
                <w:sz w:val="28"/>
              </w:rPr>
              <w:t>о</w:t>
            </w:r>
            <w:r>
              <w:rPr>
                <w:sz w:val="28"/>
              </w:rPr>
              <w:tab/>
            </w:r>
            <w:r>
              <w:rPr>
                <w:spacing w:val="-4"/>
                <w:sz w:val="28"/>
              </w:rPr>
              <w:t>экологической</w:t>
            </w:r>
          </w:p>
          <w:p w:rsidR="003917BB" w:rsidRDefault="000E4EBD">
            <w:pPr>
              <w:pStyle w:val="TableParagraph"/>
              <w:spacing w:before="1"/>
              <w:ind w:left="110"/>
              <w:rPr>
                <w:sz w:val="28"/>
              </w:rPr>
            </w:pPr>
            <w:r>
              <w:rPr>
                <w:spacing w:val="-2"/>
                <w:sz w:val="28"/>
              </w:rPr>
              <w:t>опасности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23.03-</w:t>
            </w:r>
          </w:p>
          <w:p w:rsidR="003917BB" w:rsidRDefault="000E4EBD">
            <w:pPr>
              <w:pStyle w:val="TableParagraph"/>
              <w:spacing w:before="48"/>
              <w:rPr>
                <w:sz w:val="28"/>
              </w:rPr>
            </w:pPr>
            <w:r>
              <w:rPr>
                <w:spacing w:val="-4"/>
                <w:sz w:val="28"/>
              </w:rPr>
              <w:t>5.06.</w:t>
            </w:r>
          </w:p>
        </w:tc>
        <w:tc>
          <w:tcPr>
            <w:tcW w:w="2410" w:type="dxa"/>
          </w:tcPr>
          <w:p w:rsidR="003917BB" w:rsidRDefault="00B429A8">
            <w:pPr>
              <w:pStyle w:val="TableParagraph"/>
              <w:spacing w:line="276" w:lineRule="auto"/>
              <w:ind w:left="109"/>
              <w:rPr>
                <w:sz w:val="28"/>
              </w:rPr>
            </w:pPr>
            <w:r>
              <w:rPr>
                <w:spacing w:val="-2"/>
                <w:sz w:val="28"/>
              </w:rPr>
              <w:t>Кл. Руководители</w:t>
            </w:r>
          </w:p>
        </w:tc>
      </w:tr>
      <w:tr w:rsidR="003917BB">
        <w:trPr>
          <w:trHeight w:val="1336"/>
        </w:trPr>
        <w:tc>
          <w:tcPr>
            <w:tcW w:w="9499" w:type="dxa"/>
            <w:gridSpan w:val="5"/>
          </w:tcPr>
          <w:p w:rsidR="003917BB" w:rsidRDefault="000E4EBD">
            <w:pPr>
              <w:pStyle w:val="TableParagraph"/>
              <w:rPr>
                <w:b/>
                <w:sz w:val="28"/>
              </w:rPr>
            </w:pPr>
            <w:r>
              <w:rPr>
                <w:b/>
                <w:spacing w:val="-4"/>
                <w:sz w:val="28"/>
              </w:rPr>
              <w:t>МАРТ</w:t>
            </w:r>
          </w:p>
          <w:p w:rsidR="003917BB" w:rsidRDefault="000E4EBD">
            <w:pPr>
              <w:pStyle w:val="TableParagraph"/>
              <w:tabs>
                <w:tab w:val="left" w:pos="1750"/>
                <w:tab w:val="left" w:pos="4770"/>
                <w:tab w:val="left" w:pos="6366"/>
                <w:tab w:val="left" w:pos="6725"/>
                <w:tab w:val="left" w:pos="8326"/>
              </w:tabs>
              <w:spacing w:before="47"/>
              <w:rPr>
                <w:sz w:val="28"/>
              </w:rPr>
            </w:pPr>
            <w:r>
              <w:rPr>
                <w:spacing w:val="-2"/>
                <w:sz w:val="28"/>
              </w:rPr>
              <w:t>Месячник</w:t>
            </w:r>
            <w:r>
              <w:rPr>
                <w:sz w:val="28"/>
              </w:rPr>
              <w:tab/>
            </w:r>
            <w:r>
              <w:rPr>
                <w:spacing w:val="-2"/>
                <w:sz w:val="28"/>
              </w:rPr>
              <w:t>духовно-нравственного</w:t>
            </w:r>
            <w:r>
              <w:rPr>
                <w:sz w:val="28"/>
              </w:rPr>
              <w:tab/>
            </w:r>
            <w:r>
              <w:rPr>
                <w:spacing w:val="-2"/>
                <w:sz w:val="28"/>
              </w:rPr>
              <w:t>воспитания</w:t>
            </w:r>
            <w:proofErr w:type="gramStart"/>
            <w:r>
              <w:rPr>
                <w:sz w:val="28"/>
              </w:rPr>
              <w:tab/>
            </w:r>
            <w:r>
              <w:rPr>
                <w:spacing w:val="-10"/>
                <w:sz w:val="28"/>
              </w:rPr>
              <w:t>«</w:t>
            </w:r>
            <w:proofErr w:type="gramEnd"/>
            <w:r>
              <w:rPr>
                <w:sz w:val="28"/>
              </w:rPr>
              <w:tab/>
            </w:r>
            <w:r>
              <w:rPr>
                <w:spacing w:val="-2"/>
                <w:sz w:val="28"/>
              </w:rPr>
              <w:t>СПЕШИТЕ</w:t>
            </w:r>
            <w:r>
              <w:rPr>
                <w:sz w:val="28"/>
              </w:rPr>
              <w:tab/>
            </w:r>
            <w:r>
              <w:rPr>
                <w:spacing w:val="-2"/>
                <w:sz w:val="28"/>
              </w:rPr>
              <w:t>ДЕЛАТЬ</w:t>
            </w:r>
          </w:p>
          <w:p w:rsidR="003917BB" w:rsidRDefault="000E4EBD">
            <w:pPr>
              <w:pStyle w:val="TableParagraph"/>
              <w:spacing w:before="161"/>
              <w:rPr>
                <w:sz w:val="28"/>
              </w:rPr>
            </w:pPr>
            <w:r>
              <w:rPr>
                <w:sz w:val="28"/>
              </w:rPr>
              <w:t>ДОБРЫЕ</w:t>
            </w:r>
            <w:r>
              <w:rPr>
                <w:spacing w:val="-8"/>
                <w:sz w:val="28"/>
              </w:rPr>
              <w:t xml:space="preserve"> </w:t>
            </w:r>
            <w:r>
              <w:rPr>
                <w:spacing w:val="-4"/>
                <w:sz w:val="28"/>
              </w:rPr>
              <w:t>ДЕЛА»</w:t>
            </w:r>
          </w:p>
        </w:tc>
      </w:tr>
      <w:tr w:rsidR="003917BB">
        <w:trPr>
          <w:trHeight w:val="482"/>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ind w:left="110"/>
              <w:rPr>
                <w:sz w:val="28"/>
              </w:rPr>
            </w:pPr>
            <w:r>
              <w:rPr>
                <w:sz w:val="28"/>
              </w:rPr>
              <w:t>Декада</w:t>
            </w:r>
            <w:r>
              <w:rPr>
                <w:spacing w:val="-9"/>
                <w:sz w:val="28"/>
              </w:rPr>
              <w:t xml:space="preserve"> </w:t>
            </w:r>
            <w:r>
              <w:rPr>
                <w:sz w:val="28"/>
              </w:rPr>
              <w:t>«Мусор</w:t>
            </w:r>
            <w:r>
              <w:rPr>
                <w:spacing w:val="-5"/>
                <w:sz w:val="28"/>
              </w:rPr>
              <w:t xml:space="preserve"> </w:t>
            </w:r>
            <w:r>
              <w:rPr>
                <w:sz w:val="28"/>
              </w:rPr>
              <w:t>–</w:t>
            </w:r>
            <w:r>
              <w:rPr>
                <w:spacing w:val="-6"/>
                <w:sz w:val="28"/>
              </w:rPr>
              <w:t xml:space="preserve"> </w:t>
            </w:r>
            <w:r>
              <w:rPr>
                <w:sz w:val="28"/>
              </w:rPr>
              <w:t>это</w:t>
            </w:r>
            <w:r>
              <w:rPr>
                <w:spacing w:val="-4"/>
                <w:sz w:val="28"/>
              </w:rPr>
              <w:t xml:space="preserve"> </w:t>
            </w:r>
            <w:r>
              <w:rPr>
                <w:spacing w:val="-2"/>
                <w:sz w:val="28"/>
              </w:rPr>
              <w:t>серьезно»</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март</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715"/>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spacing w:line="256" w:lineRule="auto"/>
              <w:ind w:left="110" w:right="103"/>
              <w:rPr>
                <w:sz w:val="28"/>
              </w:rPr>
            </w:pPr>
            <w:r>
              <w:rPr>
                <w:sz w:val="28"/>
              </w:rPr>
              <w:t>Мероприятия,</w:t>
            </w:r>
            <w:r>
              <w:rPr>
                <w:spacing w:val="-18"/>
                <w:sz w:val="28"/>
              </w:rPr>
              <w:t xml:space="preserve"> </w:t>
            </w:r>
            <w:r>
              <w:rPr>
                <w:sz w:val="28"/>
              </w:rPr>
              <w:t>посвященные</w:t>
            </w:r>
            <w:r>
              <w:rPr>
                <w:spacing w:val="-17"/>
                <w:sz w:val="28"/>
              </w:rPr>
              <w:t xml:space="preserve"> </w:t>
            </w:r>
            <w:r>
              <w:rPr>
                <w:sz w:val="28"/>
              </w:rPr>
              <w:t>дню 8 марта «Любимой и родной</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z w:val="28"/>
              </w:rPr>
              <w:t>До</w:t>
            </w:r>
            <w:r>
              <w:rPr>
                <w:spacing w:val="-2"/>
                <w:sz w:val="28"/>
              </w:rPr>
              <w:t xml:space="preserve"> </w:t>
            </w:r>
            <w:r>
              <w:rPr>
                <w:spacing w:val="-4"/>
                <w:sz w:val="28"/>
              </w:rPr>
              <w:t>8.03</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738"/>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tabs>
                <w:tab w:val="left" w:pos="951"/>
                <w:tab w:val="left" w:pos="2979"/>
                <w:tab w:val="left" w:pos="4035"/>
              </w:tabs>
              <w:ind w:left="110"/>
              <w:rPr>
                <w:sz w:val="28"/>
              </w:rPr>
            </w:pPr>
            <w:r>
              <w:rPr>
                <w:spacing w:val="-4"/>
                <w:sz w:val="28"/>
              </w:rPr>
              <w:t>День</w:t>
            </w:r>
            <w:r>
              <w:rPr>
                <w:sz w:val="28"/>
              </w:rPr>
              <w:tab/>
            </w:r>
            <w:r>
              <w:rPr>
                <w:spacing w:val="-2"/>
                <w:sz w:val="28"/>
              </w:rPr>
              <w:t>воссоединения</w:t>
            </w:r>
            <w:r>
              <w:rPr>
                <w:sz w:val="28"/>
              </w:rPr>
              <w:tab/>
            </w:r>
            <w:r>
              <w:rPr>
                <w:spacing w:val="-4"/>
                <w:sz w:val="28"/>
              </w:rPr>
              <w:t>Крыма</w:t>
            </w:r>
            <w:r>
              <w:rPr>
                <w:sz w:val="28"/>
              </w:rPr>
              <w:tab/>
            </w:r>
            <w:r>
              <w:rPr>
                <w:spacing w:val="-10"/>
                <w:sz w:val="28"/>
              </w:rPr>
              <w:t>с</w:t>
            </w:r>
          </w:p>
          <w:p w:rsidR="003917BB" w:rsidRDefault="000E4EBD">
            <w:pPr>
              <w:pStyle w:val="TableParagraph"/>
              <w:spacing w:before="47"/>
              <w:ind w:left="110"/>
              <w:rPr>
                <w:sz w:val="28"/>
              </w:rPr>
            </w:pPr>
            <w:r>
              <w:rPr>
                <w:spacing w:val="-2"/>
                <w:sz w:val="28"/>
              </w:rPr>
              <w:t>Россией</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5"/>
                <w:sz w:val="28"/>
              </w:rPr>
              <w:t>До</w:t>
            </w:r>
          </w:p>
          <w:p w:rsidR="003917BB" w:rsidRDefault="000E4EBD">
            <w:pPr>
              <w:pStyle w:val="TableParagraph"/>
              <w:spacing w:before="47"/>
              <w:rPr>
                <w:sz w:val="28"/>
              </w:rPr>
            </w:pPr>
            <w:r>
              <w:rPr>
                <w:spacing w:val="-2"/>
                <w:sz w:val="28"/>
              </w:rPr>
              <w:t>18.03</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484"/>
        </w:trPr>
        <w:tc>
          <w:tcPr>
            <w:tcW w:w="663" w:type="dxa"/>
          </w:tcPr>
          <w:p w:rsidR="003917BB" w:rsidRDefault="000E4EBD">
            <w:pPr>
              <w:pStyle w:val="TableParagraph"/>
              <w:spacing w:before="2"/>
              <w:rPr>
                <w:sz w:val="28"/>
              </w:rPr>
            </w:pPr>
            <w:r>
              <w:rPr>
                <w:spacing w:val="-10"/>
                <w:sz w:val="28"/>
              </w:rPr>
              <w:t>4</w:t>
            </w:r>
          </w:p>
        </w:tc>
        <w:tc>
          <w:tcPr>
            <w:tcW w:w="4270" w:type="dxa"/>
          </w:tcPr>
          <w:p w:rsidR="003917BB" w:rsidRDefault="000E4EBD">
            <w:pPr>
              <w:pStyle w:val="TableParagraph"/>
              <w:spacing w:before="2"/>
              <w:ind w:left="110"/>
              <w:rPr>
                <w:sz w:val="28"/>
              </w:rPr>
            </w:pPr>
            <w:r>
              <w:rPr>
                <w:sz w:val="28"/>
              </w:rPr>
              <w:t>Всемирный</w:t>
            </w:r>
            <w:r>
              <w:rPr>
                <w:spacing w:val="-7"/>
                <w:sz w:val="28"/>
              </w:rPr>
              <w:t xml:space="preserve"> </w:t>
            </w:r>
            <w:r>
              <w:rPr>
                <w:sz w:val="28"/>
              </w:rPr>
              <w:t>день</w:t>
            </w:r>
            <w:r>
              <w:rPr>
                <w:spacing w:val="-4"/>
                <w:sz w:val="28"/>
              </w:rPr>
              <w:t xml:space="preserve"> </w:t>
            </w:r>
            <w:r>
              <w:rPr>
                <w:spacing w:val="-2"/>
                <w:sz w:val="28"/>
              </w:rPr>
              <w:t>театра</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2"/>
                <w:sz w:val="28"/>
              </w:rPr>
              <w:t>27.03</w:t>
            </w:r>
          </w:p>
        </w:tc>
        <w:tc>
          <w:tcPr>
            <w:tcW w:w="2410" w:type="dxa"/>
          </w:tcPr>
          <w:p w:rsidR="003917BB" w:rsidRDefault="00B429A8">
            <w:pPr>
              <w:pStyle w:val="TableParagraph"/>
              <w:spacing w:before="2"/>
              <w:ind w:left="109"/>
              <w:rPr>
                <w:sz w:val="28"/>
              </w:rPr>
            </w:pPr>
            <w:r>
              <w:rPr>
                <w:spacing w:val="-2"/>
                <w:sz w:val="28"/>
              </w:rPr>
              <w:t>Кл. Руководители</w:t>
            </w:r>
          </w:p>
        </w:tc>
      </w:tr>
      <w:tr w:rsidR="003917BB">
        <w:trPr>
          <w:trHeight w:val="1336"/>
        </w:trPr>
        <w:tc>
          <w:tcPr>
            <w:tcW w:w="9499" w:type="dxa"/>
            <w:gridSpan w:val="5"/>
          </w:tcPr>
          <w:p w:rsidR="003917BB" w:rsidRDefault="000E4EBD">
            <w:pPr>
              <w:pStyle w:val="TableParagraph"/>
              <w:rPr>
                <w:b/>
                <w:sz w:val="28"/>
              </w:rPr>
            </w:pPr>
            <w:r>
              <w:rPr>
                <w:b/>
                <w:spacing w:val="-2"/>
                <w:sz w:val="28"/>
              </w:rPr>
              <w:t>АПРЕЛЬ</w:t>
            </w:r>
          </w:p>
          <w:p w:rsidR="003917BB" w:rsidRDefault="000E4EBD">
            <w:pPr>
              <w:pStyle w:val="TableParagraph"/>
              <w:tabs>
                <w:tab w:val="left" w:pos="1694"/>
                <w:tab w:val="left" w:pos="6451"/>
              </w:tabs>
              <w:spacing w:before="47"/>
              <w:rPr>
                <w:sz w:val="28"/>
              </w:rPr>
            </w:pPr>
            <w:r>
              <w:rPr>
                <w:spacing w:val="-2"/>
                <w:sz w:val="28"/>
              </w:rPr>
              <w:t>Месячник</w:t>
            </w:r>
            <w:r>
              <w:rPr>
                <w:sz w:val="28"/>
              </w:rPr>
              <w:tab/>
              <w:t>природоохранной</w:t>
            </w:r>
            <w:r>
              <w:rPr>
                <w:spacing w:val="64"/>
                <w:w w:val="150"/>
                <w:sz w:val="28"/>
              </w:rPr>
              <w:t xml:space="preserve"> </w:t>
            </w:r>
            <w:r>
              <w:rPr>
                <w:sz w:val="28"/>
              </w:rPr>
              <w:t>и</w:t>
            </w:r>
            <w:r>
              <w:rPr>
                <w:spacing w:val="69"/>
                <w:w w:val="150"/>
                <w:sz w:val="28"/>
              </w:rPr>
              <w:t xml:space="preserve"> </w:t>
            </w:r>
            <w:r>
              <w:rPr>
                <w:spacing w:val="-2"/>
                <w:sz w:val="28"/>
              </w:rPr>
              <w:t>экологической</w:t>
            </w:r>
            <w:r>
              <w:rPr>
                <w:sz w:val="28"/>
              </w:rPr>
              <w:tab/>
            </w:r>
            <w:proofErr w:type="gramStart"/>
            <w:r>
              <w:rPr>
                <w:sz w:val="28"/>
              </w:rPr>
              <w:t>деятельности«</w:t>
            </w:r>
            <w:r>
              <w:rPr>
                <w:spacing w:val="75"/>
                <w:w w:val="150"/>
                <w:sz w:val="28"/>
              </w:rPr>
              <w:t xml:space="preserve"> </w:t>
            </w:r>
            <w:r>
              <w:rPr>
                <w:spacing w:val="-2"/>
                <w:sz w:val="28"/>
              </w:rPr>
              <w:t>ЦВЕТИ</w:t>
            </w:r>
            <w:proofErr w:type="gramEnd"/>
            <w:r>
              <w:rPr>
                <w:spacing w:val="-2"/>
                <w:sz w:val="28"/>
              </w:rPr>
              <w:t>,</w:t>
            </w:r>
          </w:p>
          <w:p w:rsidR="003917BB" w:rsidRDefault="000E4EBD">
            <w:pPr>
              <w:pStyle w:val="TableParagraph"/>
              <w:spacing w:before="161"/>
              <w:rPr>
                <w:sz w:val="28"/>
              </w:rPr>
            </w:pPr>
            <w:r>
              <w:rPr>
                <w:spacing w:val="-2"/>
                <w:sz w:val="28"/>
              </w:rPr>
              <w:t>ЗЕМЛЯ»</w:t>
            </w:r>
          </w:p>
        </w:tc>
      </w:tr>
      <w:tr w:rsidR="003917BB">
        <w:trPr>
          <w:trHeight w:val="964"/>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3053"/>
              </w:tabs>
              <w:ind w:left="110"/>
              <w:rPr>
                <w:sz w:val="28"/>
              </w:rPr>
            </w:pPr>
            <w:r>
              <w:rPr>
                <w:spacing w:val="-2"/>
                <w:sz w:val="28"/>
              </w:rPr>
              <w:t>Профилактическая</w:t>
            </w:r>
            <w:r>
              <w:rPr>
                <w:sz w:val="28"/>
              </w:rPr>
              <w:tab/>
            </w:r>
            <w:r>
              <w:rPr>
                <w:spacing w:val="-2"/>
                <w:sz w:val="28"/>
              </w:rPr>
              <w:t>операция</w:t>
            </w:r>
          </w:p>
          <w:p w:rsidR="003917BB" w:rsidRDefault="000E4EBD">
            <w:pPr>
              <w:pStyle w:val="TableParagraph"/>
              <w:spacing w:before="21"/>
              <w:ind w:left="110"/>
              <w:rPr>
                <w:sz w:val="28"/>
              </w:rPr>
            </w:pPr>
            <w:r>
              <w:rPr>
                <w:spacing w:val="-2"/>
                <w:sz w:val="28"/>
              </w:rPr>
              <w:t>«Жилище»</w:t>
            </w:r>
          </w:p>
        </w:tc>
        <w:tc>
          <w:tcPr>
            <w:tcW w:w="1023" w:type="dxa"/>
          </w:tcPr>
          <w:p w:rsidR="003917BB" w:rsidRDefault="000E4EBD">
            <w:pPr>
              <w:pStyle w:val="TableParagraph"/>
              <w:ind w:left="108"/>
              <w:rPr>
                <w:sz w:val="28"/>
              </w:rPr>
            </w:pPr>
            <w:r>
              <w:rPr>
                <w:sz w:val="28"/>
              </w:rPr>
              <w:t>6-</w:t>
            </w:r>
            <w:r>
              <w:rPr>
                <w:spacing w:val="-10"/>
                <w:sz w:val="28"/>
              </w:rPr>
              <w:t>7</w:t>
            </w:r>
          </w:p>
        </w:tc>
        <w:tc>
          <w:tcPr>
            <w:tcW w:w="1133" w:type="dxa"/>
          </w:tcPr>
          <w:p w:rsidR="003917BB" w:rsidRDefault="000E4EBD">
            <w:pPr>
              <w:pStyle w:val="TableParagraph"/>
              <w:spacing w:line="276" w:lineRule="auto"/>
              <w:rPr>
                <w:sz w:val="28"/>
              </w:rPr>
            </w:pPr>
            <w:r>
              <w:rPr>
                <w:spacing w:val="-4"/>
                <w:sz w:val="28"/>
              </w:rPr>
              <w:t>Весь период.</w:t>
            </w:r>
          </w:p>
        </w:tc>
        <w:tc>
          <w:tcPr>
            <w:tcW w:w="2410" w:type="dxa"/>
          </w:tcPr>
          <w:p w:rsidR="003917BB" w:rsidRDefault="00B429A8">
            <w:pPr>
              <w:pStyle w:val="TableParagraph"/>
              <w:spacing w:before="161"/>
              <w:ind w:left="109"/>
              <w:rPr>
                <w:sz w:val="28"/>
              </w:rPr>
            </w:pPr>
            <w:r>
              <w:rPr>
                <w:spacing w:val="-2"/>
                <w:sz w:val="28"/>
              </w:rPr>
              <w:t>Кл. Руководители</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1031"/>
        </w:trPr>
        <w:tc>
          <w:tcPr>
            <w:tcW w:w="663" w:type="dxa"/>
          </w:tcPr>
          <w:p w:rsidR="003917BB" w:rsidRDefault="000E4EBD">
            <w:pPr>
              <w:pStyle w:val="TableParagraph"/>
              <w:spacing w:before="2"/>
              <w:rPr>
                <w:sz w:val="28"/>
              </w:rPr>
            </w:pPr>
            <w:r>
              <w:rPr>
                <w:spacing w:val="-10"/>
                <w:sz w:val="28"/>
              </w:rPr>
              <w:t>2</w:t>
            </w:r>
          </w:p>
        </w:tc>
        <w:tc>
          <w:tcPr>
            <w:tcW w:w="4270" w:type="dxa"/>
          </w:tcPr>
          <w:p w:rsidR="003917BB" w:rsidRDefault="000E4EBD">
            <w:pPr>
              <w:pStyle w:val="TableParagraph"/>
              <w:tabs>
                <w:tab w:val="left" w:pos="2530"/>
              </w:tabs>
              <w:spacing w:before="2"/>
              <w:ind w:left="110"/>
              <w:rPr>
                <w:sz w:val="28"/>
              </w:rPr>
            </w:pPr>
            <w:proofErr w:type="gramStart"/>
            <w:r>
              <w:rPr>
                <w:spacing w:val="-2"/>
                <w:sz w:val="28"/>
              </w:rPr>
              <w:t>Мероприятия,</w:t>
            </w:r>
            <w:r>
              <w:rPr>
                <w:sz w:val="28"/>
              </w:rPr>
              <w:tab/>
            </w:r>
            <w:proofErr w:type="gramEnd"/>
            <w:r>
              <w:rPr>
                <w:spacing w:val="-2"/>
                <w:sz w:val="28"/>
              </w:rPr>
              <w:t>посвященные</w:t>
            </w:r>
          </w:p>
          <w:p w:rsidR="003917BB" w:rsidRDefault="000E4EBD">
            <w:pPr>
              <w:pStyle w:val="TableParagraph"/>
              <w:tabs>
                <w:tab w:val="left" w:pos="1906"/>
                <w:tab w:val="left" w:pos="2740"/>
                <w:tab w:val="left" w:pos="4009"/>
              </w:tabs>
              <w:spacing w:before="4" w:line="340" w:lineRule="atLeast"/>
              <w:ind w:left="110" w:right="98"/>
              <w:rPr>
                <w:sz w:val="28"/>
              </w:rPr>
            </w:pPr>
            <w:r>
              <w:rPr>
                <w:spacing w:val="-2"/>
                <w:sz w:val="28"/>
              </w:rPr>
              <w:t>Всемирному</w:t>
            </w:r>
            <w:r>
              <w:rPr>
                <w:sz w:val="28"/>
              </w:rPr>
              <w:tab/>
            </w:r>
            <w:r>
              <w:rPr>
                <w:spacing w:val="-4"/>
                <w:sz w:val="28"/>
              </w:rPr>
              <w:t>Дню</w:t>
            </w:r>
            <w:r>
              <w:rPr>
                <w:sz w:val="28"/>
              </w:rPr>
              <w:tab/>
            </w:r>
            <w:r>
              <w:rPr>
                <w:spacing w:val="-2"/>
                <w:sz w:val="28"/>
              </w:rPr>
              <w:t>авиации</w:t>
            </w:r>
            <w:r>
              <w:rPr>
                <w:sz w:val="28"/>
              </w:rPr>
              <w:tab/>
            </w:r>
            <w:r>
              <w:rPr>
                <w:spacing w:val="-10"/>
                <w:sz w:val="28"/>
              </w:rPr>
              <w:t xml:space="preserve">и </w:t>
            </w:r>
            <w:r>
              <w:rPr>
                <w:spacing w:val="-2"/>
                <w:sz w:val="28"/>
              </w:rPr>
              <w:t>космонавтики.</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2"/>
                <w:sz w:val="28"/>
              </w:rPr>
              <w:t>11.04</w:t>
            </w:r>
          </w:p>
        </w:tc>
        <w:tc>
          <w:tcPr>
            <w:tcW w:w="2410" w:type="dxa"/>
          </w:tcPr>
          <w:p w:rsidR="003917BB" w:rsidRDefault="00B429A8">
            <w:pPr>
              <w:pStyle w:val="TableParagraph"/>
              <w:spacing w:before="2" w:line="360" w:lineRule="auto"/>
              <w:ind w:left="109" w:right="621"/>
              <w:rPr>
                <w:sz w:val="28"/>
              </w:rPr>
            </w:pPr>
            <w:r>
              <w:rPr>
                <w:spacing w:val="-2"/>
                <w:sz w:val="28"/>
              </w:rPr>
              <w:t>Кл. Руководители</w:t>
            </w:r>
          </w:p>
        </w:tc>
      </w:tr>
      <w:tr w:rsidR="003917BB">
        <w:trPr>
          <w:trHeight w:val="481"/>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ind w:left="110"/>
              <w:rPr>
                <w:sz w:val="28"/>
              </w:rPr>
            </w:pPr>
            <w:r>
              <w:rPr>
                <w:sz w:val="28"/>
              </w:rPr>
              <w:t xml:space="preserve">День </w:t>
            </w:r>
            <w:r>
              <w:rPr>
                <w:spacing w:val="-2"/>
                <w:sz w:val="28"/>
              </w:rPr>
              <w:t>древонасаждения</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15.04</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1374"/>
        </w:trPr>
        <w:tc>
          <w:tcPr>
            <w:tcW w:w="663" w:type="dxa"/>
          </w:tcPr>
          <w:p w:rsidR="003917BB" w:rsidRDefault="000E4EBD">
            <w:pPr>
              <w:pStyle w:val="TableParagraph"/>
              <w:spacing w:before="2"/>
              <w:rPr>
                <w:sz w:val="28"/>
              </w:rPr>
            </w:pPr>
            <w:r>
              <w:rPr>
                <w:spacing w:val="-10"/>
                <w:sz w:val="28"/>
              </w:rPr>
              <w:t>4</w:t>
            </w:r>
          </w:p>
        </w:tc>
        <w:tc>
          <w:tcPr>
            <w:tcW w:w="4270" w:type="dxa"/>
          </w:tcPr>
          <w:p w:rsidR="003917BB" w:rsidRDefault="000E4EBD">
            <w:pPr>
              <w:pStyle w:val="TableParagraph"/>
              <w:spacing w:before="2" w:line="256" w:lineRule="auto"/>
              <w:ind w:left="110" w:right="99"/>
              <w:jc w:val="both"/>
              <w:rPr>
                <w:sz w:val="28"/>
              </w:rPr>
            </w:pPr>
            <w:r>
              <w:rPr>
                <w:sz w:val="28"/>
              </w:rPr>
              <w:t>День памяти о геноциде советского народа нацистами и их</w:t>
            </w:r>
            <w:r>
              <w:rPr>
                <w:spacing w:val="36"/>
                <w:sz w:val="28"/>
              </w:rPr>
              <w:t xml:space="preserve"> </w:t>
            </w:r>
            <w:r>
              <w:rPr>
                <w:sz w:val="28"/>
              </w:rPr>
              <w:t>пособниками</w:t>
            </w:r>
            <w:r>
              <w:rPr>
                <w:spacing w:val="39"/>
                <w:sz w:val="28"/>
              </w:rPr>
              <w:t xml:space="preserve"> </w:t>
            </w:r>
            <w:r>
              <w:rPr>
                <w:sz w:val="28"/>
              </w:rPr>
              <w:t>в</w:t>
            </w:r>
            <w:r>
              <w:rPr>
                <w:spacing w:val="36"/>
                <w:sz w:val="28"/>
              </w:rPr>
              <w:t xml:space="preserve"> </w:t>
            </w:r>
            <w:r>
              <w:rPr>
                <w:sz w:val="28"/>
              </w:rPr>
              <w:t>годы</w:t>
            </w:r>
            <w:r>
              <w:rPr>
                <w:spacing w:val="39"/>
                <w:sz w:val="28"/>
              </w:rPr>
              <w:t xml:space="preserve"> </w:t>
            </w:r>
            <w:r>
              <w:rPr>
                <w:spacing w:val="-2"/>
                <w:sz w:val="28"/>
              </w:rPr>
              <w:t>Великой</w:t>
            </w:r>
          </w:p>
          <w:p w:rsidR="003917BB" w:rsidRDefault="000E4EBD">
            <w:pPr>
              <w:pStyle w:val="TableParagraph"/>
              <w:spacing w:line="318" w:lineRule="exact"/>
              <w:ind w:left="110"/>
              <w:jc w:val="both"/>
              <w:rPr>
                <w:sz w:val="28"/>
              </w:rPr>
            </w:pPr>
            <w:r>
              <w:rPr>
                <w:sz w:val="28"/>
              </w:rPr>
              <w:t>Отечественной</w:t>
            </w:r>
            <w:r>
              <w:rPr>
                <w:spacing w:val="-14"/>
                <w:sz w:val="28"/>
              </w:rPr>
              <w:t xml:space="preserve"> </w:t>
            </w:r>
            <w:r>
              <w:rPr>
                <w:spacing w:val="-2"/>
                <w:sz w:val="28"/>
              </w:rPr>
              <w:t>войны.</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2"/>
                <w:sz w:val="28"/>
              </w:rPr>
              <w:t>18.04</w:t>
            </w:r>
          </w:p>
        </w:tc>
        <w:tc>
          <w:tcPr>
            <w:tcW w:w="2410" w:type="dxa"/>
          </w:tcPr>
          <w:p w:rsidR="003917BB" w:rsidRDefault="00B429A8">
            <w:pPr>
              <w:pStyle w:val="TableParagraph"/>
              <w:spacing w:before="2"/>
              <w:ind w:left="109"/>
              <w:rPr>
                <w:sz w:val="28"/>
              </w:rPr>
            </w:pPr>
            <w:r>
              <w:rPr>
                <w:spacing w:val="-2"/>
                <w:sz w:val="28"/>
              </w:rPr>
              <w:t>Кл. Руководители</w:t>
            </w:r>
          </w:p>
        </w:tc>
      </w:tr>
      <w:tr w:rsidR="003917BB">
        <w:trPr>
          <w:trHeight w:val="1029"/>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tabs>
                <w:tab w:val="left" w:pos="2992"/>
              </w:tabs>
              <w:spacing w:line="256" w:lineRule="auto"/>
              <w:ind w:left="110" w:right="97"/>
              <w:rPr>
                <w:sz w:val="28"/>
              </w:rPr>
            </w:pPr>
            <w:r>
              <w:rPr>
                <w:spacing w:val="-2"/>
                <w:sz w:val="28"/>
              </w:rPr>
              <w:t>Спортивный</w:t>
            </w:r>
            <w:r>
              <w:rPr>
                <w:sz w:val="28"/>
              </w:rPr>
              <w:tab/>
            </w:r>
            <w:r>
              <w:rPr>
                <w:spacing w:val="-2"/>
                <w:sz w:val="28"/>
              </w:rPr>
              <w:t xml:space="preserve">праздник, </w:t>
            </w:r>
            <w:r>
              <w:rPr>
                <w:sz w:val="28"/>
              </w:rPr>
              <w:t>посвященный</w:t>
            </w:r>
            <w:r>
              <w:rPr>
                <w:spacing w:val="55"/>
                <w:w w:val="150"/>
                <w:sz w:val="28"/>
              </w:rPr>
              <w:t xml:space="preserve"> </w:t>
            </w:r>
            <w:r>
              <w:rPr>
                <w:sz w:val="28"/>
              </w:rPr>
              <w:t>Всемирному</w:t>
            </w:r>
            <w:r>
              <w:rPr>
                <w:spacing w:val="55"/>
                <w:w w:val="150"/>
                <w:sz w:val="28"/>
              </w:rPr>
              <w:t xml:space="preserve"> </w:t>
            </w:r>
            <w:r>
              <w:rPr>
                <w:spacing w:val="-5"/>
                <w:sz w:val="28"/>
              </w:rPr>
              <w:t>Дню</w:t>
            </w:r>
          </w:p>
          <w:p w:rsidR="003917BB" w:rsidRDefault="000E4EBD">
            <w:pPr>
              <w:pStyle w:val="TableParagraph"/>
              <w:spacing w:line="320" w:lineRule="exact"/>
              <w:ind w:left="110"/>
              <w:rPr>
                <w:sz w:val="28"/>
              </w:rPr>
            </w:pPr>
            <w:r>
              <w:rPr>
                <w:spacing w:val="-2"/>
                <w:sz w:val="28"/>
              </w:rPr>
              <w:t>здоровья</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6" w:lineRule="auto"/>
              <w:ind w:right="376"/>
              <w:rPr>
                <w:sz w:val="28"/>
              </w:rPr>
            </w:pPr>
            <w:r>
              <w:rPr>
                <w:spacing w:val="-6"/>
                <w:sz w:val="28"/>
              </w:rPr>
              <w:t xml:space="preserve">До </w:t>
            </w:r>
            <w:r>
              <w:rPr>
                <w:spacing w:val="-2"/>
                <w:sz w:val="28"/>
              </w:rPr>
              <w:t>30.04</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741"/>
        </w:trPr>
        <w:tc>
          <w:tcPr>
            <w:tcW w:w="663" w:type="dxa"/>
          </w:tcPr>
          <w:p w:rsidR="003917BB" w:rsidRDefault="000E4EBD">
            <w:pPr>
              <w:pStyle w:val="TableParagraph"/>
              <w:spacing w:before="2"/>
              <w:rPr>
                <w:sz w:val="28"/>
              </w:rPr>
            </w:pPr>
            <w:r>
              <w:rPr>
                <w:spacing w:val="-10"/>
                <w:sz w:val="28"/>
              </w:rPr>
              <w:t>6</w:t>
            </w:r>
          </w:p>
        </w:tc>
        <w:tc>
          <w:tcPr>
            <w:tcW w:w="4270" w:type="dxa"/>
          </w:tcPr>
          <w:p w:rsidR="003917BB" w:rsidRDefault="000E4EBD">
            <w:pPr>
              <w:pStyle w:val="TableParagraph"/>
              <w:tabs>
                <w:tab w:val="left" w:pos="1841"/>
                <w:tab w:val="left" w:pos="4018"/>
              </w:tabs>
              <w:spacing w:before="2"/>
              <w:ind w:left="110"/>
              <w:rPr>
                <w:sz w:val="28"/>
              </w:rPr>
            </w:pPr>
            <w:r>
              <w:rPr>
                <w:spacing w:val="-2"/>
                <w:sz w:val="28"/>
              </w:rPr>
              <w:t>Районные</w:t>
            </w:r>
            <w:r>
              <w:rPr>
                <w:sz w:val="28"/>
              </w:rPr>
              <w:tab/>
            </w:r>
            <w:r>
              <w:rPr>
                <w:spacing w:val="-2"/>
                <w:sz w:val="28"/>
              </w:rPr>
              <w:t>соревнования</w:t>
            </w:r>
            <w:proofErr w:type="gramStart"/>
            <w:r>
              <w:rPr>
                <w:sz w:val="28"/>
              </w:rPr>
              <w:tab/>
            </w:r>
            <w:r>
              <w:rPr>
                <w:spacing w:val="-10"/>
                <w:sz w:val="28"/>
              </w:rPr>
              <w:t>«</w:t>
            </w:r>
            <w:proofErr w:type="gramEnd"/>
          </w:p>
          <w:p w:rsidR="003917BB" w:rsidRDefault="000E4EBD">
            <w:pPr>
              <w:pStyle w:val="TableParagraph"/>
              <w:spacing w:before="48"/>
              <w:ind w:left="110"/>
              <w:rPr>
                <w:sz w:val="28"/>
              </w:rPr>
            </w:pPr>
            <w:r>
              <w:rPr>
                <w:sz w:val="28"/>
              </w:rPr>
              <w:t xml:space="preserve">Безопасное </w:t>
            </w:r>
            <w:r>
              <w:rPr>
                <w:spacing w:val="-2"/>
                <w:sz w:val="28"/>
              </w:rPr>
              <w:t>колесо»</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z w:val="28"/>
              </w:rPr>
              <w:t>До</w:t>
            </w:r>
            <w:r>
              <w:rPr>
                <w:spacing w:val="-2"/>
                <w:sz w:val="28"/>
              </w:rPr>
              <w:t xml:space="preserve"> </w:t>
            </w:r>
            <w:r>
              <w:rPr>
                <w:spacing w:val="-4"/>
                <w:sz w:val="28"/>
              </w:rPr>
              <w:t>15.0</w:t>
            </w:r>
          </w:p>
        </w:tc>
        <w:tc>
          <w:tcPr>
            <w:tcW w:w="2410" w:type="dxa"/>
          </w:tcPr>
          <w:p w:rsidR="003917BB" w:rsidRDefault="00B429A8">
            <w:pPr>
              <w:pStyle w:val="TableParagraph"/>
              <w:spacing w:before="48"/>
              <w:ind w:left="109"/>
              <w:rPr>
                <w:sz w:val="28"/>
              </w:rPr>
            </w:pPr>
            <w:r>
              <w:rPr>
                <w:spacing w:val="-2"/>
                <w:sz w:val="28"/>
              </w:rPr>
              <w:t>Кл. Руководители</w:t>
            </w:r>
          </w:p>
        </w:tc>
      </w:tr>
      <w:tr w:rsidR="003917BB">
        <w:trPr>
          <w:trHeight w:val="1110"/>
        </w:trPr>
        <w:tc>
          <w:tcPr>
            <w:tcW w:w="9499" w:type="dxa"/>
            <w:gridSpan w:val="5"/>
          </w:tcPr>
          <w:p w:rsidR="003917BB" w:rsidRDefault="000E4EBD">
            <w:pPr>
              <w:pStyle w:val="TableParagraph"/>
              <w:rPr>
                <w:b/>
                <w:sz w:val="28"/>
              </w:rPr>
            </w:pPr>
            <w:r>
              <w:rPr>
                <w:b/>
                <w:spacing w:val="-5"/>
                <w:sz w:val="28"/>
              </w:rPr>
              <w:t>МАЙ</w:t>
            </w:r>
          </w:p>
          <w:p w:rsidR="003917BB" w:rsidRDefault="000E4EBD">
            <w:pPr>
              <w:pStyle w:val="TableParagraph"/>
              <w:spacing w:before="2" w:line="370" w:lineRule="atLeast"/>
              <w:rPr>
                <w:sz w:val="28"/>
              </w:rPr>
            </w:pPr>
            <w:r>
              <w:rPr>
                <w:sz w:val="28"/>
              </w:rPr>
              <w:t>Месячник</w:t>
            </w:r>
            <w:r>
              <w:rPr>
                <w:spacing w:val="40"/>
                <w:sz w:val="28"/>
              </w:rPr>
              <w:t xml:space="preserve"> </w:t>
            </w:r>
            <w:r>
              <w:rPr>
                <w:sz w:val="28"/>
              </w:rPr>
              <w:t xml:space="preserve">патриотического воспитания </w:t>
            </w:r>
            <w:proofErr w:type="gramStart"/>
            <w:r>
              <w:rPr>
                <w:sz w:val="28"/>
              </w:rPr>
              <w:t>« ПОКЛОНИМСЯ</w:t>
            </w:r>
            <w:proofErr w:type="gramEnd"/>
            <w:r>
              <w:rPr>
                <w:sz w:val="28"/>
              </w:rPr>
              <w:t xml:space="preserve"> ВЕЛИКИМ ТЕМ </w:t>
            </w:r>
            <w:r>
              <w:rPr>
                <w:spacing w:val="-2"/>
                <w:sz w:val="28"/>
              </w:rPr>
              <w:t>ГОДАМ»</w:t>
            </w:r>
          </w:p>
        </w:tc>
      </w:tr>
      <w:tr w:rsidR="003917BB">
        <w:trPr>
          <w:trHeight w:val="484"/>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ind w:left="110"/>
              <w:rPr>
                <w:sz w:val="28"/>
              </w:rPr>
            </w:pPr>
            <w:r>
              <w:rPr>
                <w:sz w:val="28"/>
              </w:rPr>
              <w:t>Праздник</w:t>
            </w:r>
            <w:r>
              <w:rPr>
                <w:spacing w:val="-5"/>
                <w:sz w:val="28"/>
              </w:rPr>
              <w:t xml:space="preserve"> </w:t>
            </w:r>
            <w:r>
              <w:rPr>
                <w:sz w:val="28"/>
              </w:rPr>
              <w:t>весны</w:t>
            </w:r>
            <w:r>
              <w:rPr>
                <w:spacing w:val="-4"/>
                <w:sz w:val="28"/>
              </w:rPr>
              <w:t xml:space="preserve"> </w:t>
            </w:r>
            <w:r>
              <w:rPr>
                <w:sz w:val="28"/>
              </w:rPr>
              <w:t>и</w:t>
            </w:r>
            <w:r>
              <w:rPr>
                <w:spacing w:val="-6"/>
                <w:sz w:val="28"/>
              </w:rPr>
              <w:t xml:space="preserve"> </w:t>
            </w:r>
            <w:r>
              <w:rPr>
                <w:spacing w:val="-4"/>
                <w:sz w:val="28"/>
              </w:rPr>
              <w:t>труда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1.05</w:t>
            </w:r>
          </w:p>
        </w:tc>
        <w:tc>
          <w:tcPr>
            <w:tcW w:w="2410" w:type="dxa"/>
          </w:tcPr>
          <w:p w:rsidR="003917BB" w:rsidRDefault="00B429A8">
            <w:pPr>
              <w:pStyle w:val="TableParagraph"/>
              <w:ind w:left="109"/>
              <w:rPr>
                <w:sz w:val="28"/>
              </w:rPr>
            </w:pPr>
            <w:r>
              <w:rPr>
                <w:spacing w:val="-2"/>
                <w:sz w:val="28"/>
              </w:rPr>
              <w:t>Кл. Руководители</w:t>
            </w:r>
          </w:p>
        </w:tc>
      </w:tr>
      <w:tr w:rsidR="003917BB">
        <w:trPr>
          <w:trHeight w:val="4464"/>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ind w:left="110"/>
              <w:rPr>
                <w:sz w:val="28"/>
              </w:rPr>
            </w:pPr>
            <w:r>
              <w:rPr>
                <w:sz w:val="28"/>
              </w:rPr>
              <w:t>Вахта</w:t>
            </w:r>
            <w:r>
              <w:rPr>
                <w:spacing w:val="-5"/>
                <w:sz w:val="28"/>
              </w:rPr>
              <w:t xml:space="preserve"> </w:t>
            </w:r>
            <w:r>
              <w:rPr>
                <w:spacing w:val="-2"/>
                <w:sz w:val="28"/>
              </w:rPr>
              <w:t>«Памяти»</w:t>
            </w:r>
          </w:p>
          <w:p w:rsidR="003917BB" w:rsidRDefault="000E4EBD">
            <w:pPr>
              <w:pStyle w:val="TableParagraph"/>
              <w:tabs>
                <w:tab w:val="left" w:pos="1608"/>
                <w:tab w:val="left" w:pos="3194"/>
                <w:tab w:val="left" w:pos="3749"/>
                <w:tab w:val="left" w:pos="4010"/>
              </w:tabs>
              <w:spacing w:before="21" w:line="256" w:lineRule="auto"/>
              <w:ind w:left="110" w:right="97"/>
              <w:rPr>
                <w:sz w:val="28"/>
              </w:rPr>
            </w:pPr>
            <w:r>
              <w:rPr>
                <w:sz w:val="28"/>
              </w:rPr>
              <w:t xml:space="preserve">Акция «Ветеран живет рядом» Праздничные концерты «И снова май, цветы, салют и </w:t>
            </w:r>
            <w:proofErr w:type="gramStart"/>
            <w:r>
              <w:rPr>
                <w:sz w:val="28"/>
              </w:rPr>
              <w:t>слезы»</w:t>
            </w:r>
            <w:r>
              <w:rPr>
                <w:sz w:val="28"/>
              </w:rPr>
              <w:tab/>
            </w:r>
            <w:proofErr w:type="gramEnd"/>
            <w:r>
              <w:rPr>
                <w:spacing w:val="-4"/>
                <w:sz w:val="28"/>
              </w:rPr>
              <w:t xml:space="preserve">для </w:t>
            </w:r>
            <w:r>
              <w:rPr>
                <w:spacing w:val="-2"/>
                <w:sz w:val="28"/>
              </w:rPr>
              <w:t>ветеранов,</w:t>
            </w:r>
            <w:r>
              <w:rPr>
                <w:sz w:val="28"/>
              </w:rPr>
              <w:tab/>
            </w:r>
            <w:r>
              <w:rPr>
                <w:spacing w:val="-2"/>
                <w:sz w:val="28"/>
              </w:rPr>
              <w:t>участников</w:t>
            </w:r>
            <w:r>
              <w:rPr>
                <w:sz w:val="28"/>
              </w:rPr>
              <w:tab/>
            </w:r>
            <w:r>
              <w:rPr>
                <w:spacing w:val="-4"/>
                <w:sz w:val="28"/>
              </w:rPr>
              <w:t>ВОВ</w:t>
            </w:r>
            <w:r>
              <w:rPr>
                <w:sz w:val="28"/>
              </w:rPr>
              <w:tab/>
            </w:r>
            <w:r>
              <w:rPr>
                <w:spacing w:val="-10"/>
                <w:sz w:val="28"/>
              </w:rPr>
              <w:t xml:space="preserve">и </w:t>
            </w:r>
            <w:r>
              <w:rPr>
                <w:sz w:val="28"/>
              </w:rPr>
              <w:t>жителей района</w:t>
            </w:r>
          </w:p>
          <w:p w:rsidR="003917BB" w:rsidRDefault="000E4EBD">
            <w:pPr>
              <w:pStyle w:val="TableParagraph"/>
              <w:tabs>
                <w:tab w:val="left" w:pos="2028"/>
                <w:tab w:val="left" w:pos="3147"/>
              </w:tabs>
              <w:spacing w:line="256" w:lineRule="auto"/>
              <w:ind w:left="110" w:right="96"/>
              <w:jc w:val="both"/>
              <w:rPr>
                <w:sz w:val="28"/>
              </w:rPr>
            </w:pPr>
            <w:r>
              <w:rPr>
                <w:sz w:val="28"/>
              </w:rPr>
              <w:t xml:space="preserve">Конкурс рисунков «Память поколений», посвященный Дню </w:t>
            </w:r>
            <w:r>
              <w:rPr>
                <w:spacing w:val="-2"/>
                <w:sz w:val="28"/>
              </w:rPr>
              <w:t>Победы</w:t>
            </w:r>
            <w:r>
              <w:rPr>
                <w:sz w:val="28"/>
              </w:rPr>
              <w:tab/>
            </w:r>
            <w:r>
              <w:rPr>
                <w:spacing w:val="-10"/>
                <w:sz w:val="28"/>
              </w:rPr>
              <w:t>в</w:t>
            </w:r>
            <w:r>
              <w:rPr>
                <w:sz w:val="28"/>
              </w:rPr>
              <w:tab/>
            </w:r>
            <w:r>
              <w:rPr>
                <w:spacing w:val="-4"/>
                <w:sz w:val="28"/>
              </w:rPr>
              <w:t xml:space="preserve">Великой </w:t>
            </w:r>
            <w:r>
              <w:rPr>
                <w:sz w:val="28"/>
              </w:rPr>
              <w:t>Отечественной войне</w:t>
            </w:r>
          </w:p>
          <w:p w:rsidR="003917BB" w:rsidRDefault="000E4EBD">
            <w:pPr>
              <w:pStyle w:val="TableParagraph"/>
              <w:spacing w:line="256" w:lineRule="auto"/>
              <w:ind w:left="110" w:right="97"/>
              <w:jc w:val="both"/>
              <w:rPr>
                <w:sz w:val="28"/>
              </w:rPr>
            </w:pPr>
            <w:r>
              <w:rPr>
                <w:sz w:val="28"/>
              </w:rPr>
              <w:t>Акции «Георгиевская ленточка» и</w:t>
            </w:r>
            <w:proofErr w:type="gramStart"/>
            <w:r>
              <w:rPr>
                <w:spacing w:val="77"/>
                <w:sz w:val="28"/>
              </w:rPr>
              <w:t xml:space="preserve">   </w:t>
            </w:r>
            <w:r>
              <w:rPr>
                <w:sz w:val="28"/>
              </w:rPr>
              <w:t>«</w:t>
            </w:r>
            <w:proofErr w:type="gramEnd"/>
            <w:r>
              <w:rPr>
                <w:sz w:val="28"/>
              </w:rPr>
              <w:t>Родные</w:t>
            </w:r>
            <w:r>
              <w:rPr>
                <w:spacing w:val="77"/>
                <w:sz w:val="28"/>
              </w:rPr>
              <w:t xml:space="preserve">   </w:t>
            </w:r>
            <w:r>
              <w:rPr>
                <w:sz w:val="28"/>
              </w:rPr>
              <w:t>лица»,</w:t>
            </w:r>
            <w:r>
              <w:rPr>
                <w:spacing w:val="76"/>
                <w:sz w:val="28"/>
              </w:rPr>
              <w:t xml:space="preserve">   </w:t>
            </w:r>
            <w:r>
              <w:rPr>
                <w:spacing w:val="-2"/>
                <w:sz w:val="28"/>
              </w:rPr>
              <w:t>«Окна</w:t>
            </w:r>
          </w:p>
          <w:p w:rsidR="003917BB" w:rsidRDefault="000E4EBD">
            <w:pPr>
              <w:pStyle w:val="TableParagraph"/>
              <w:spacing w:line="320" w:lineRule="exact"/>
              <w:ind w:left="110"/>
              <w:rPr>
                <w:sz w:val="28"/>
              </w:rPr>
            </w:pPr>
            <w:r>
              <w:rPr>
                <w:spacing w:val="-2"/>
                <w:sz w:val="28"/>
              </w:rPr>
              <w:t>Победы»</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6" w:lineRule="auto"/>
              <w:ind w:right="375"/>
              <w:rPr>
                <w:sz w:val="28"/>
              </w:rPr>
            </w:pPr>
            <w:r>
              <w:rPr>
                <w:spacing w:val="-6"/>
                <w:sz w:val="28"/>
              </w:rPr>
              <w:t xml:space="preserve">До </w:t>
            </w:r>
            <w:r>
              <w:rPr>
                <w:spacing w:val="-4"/>
                <w:sz w:val="28"/>
              </w:rPr>
              <w:t>9.05.</w:t>
            </w:r>
          </w:p>
        </w:tc>
        <w:tc>
          <w:tcPr>
            <w:tcW w:w="2410" w:type="dxa"/>
          </w:tcPr>
          <w:p w:rsidR="003917BB" w:rsidRDefault="000E4EBD">
            <w:pPr>
              <w:pStyle w:val="TableParagraph"/>
              <w:spacing w:line="360" w:lineRule="auto"/>
              <w:ind w:left="109"/>
              <w:rPr>
                <w:sz w:val="28"/>
              </w:rPr>
            </w:pPr>
            <w:r>
              <w:rPr>
                <w:spacing w:val="-4"/>
                <w:sz w:val="28"/>
              </w:rPr>
              <w:t>Кл.руководители.</w:t>
            </w:r>
          </w:p>
        </w:tc>
      </w:tr>
      <w:tr w:rsidR="003917BB">
        <w:trPr>
          <w:trHeight w:val="685"/>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tabs>
                <w:tab w:val="left" w:pos="1083"/>
                <w:tab w:val="left" w:pos="2402"/>
              </w:tabs>
              <w:ind w:left="110"/>
              <w:rPr>
                <w:sz w:val="28"/>
              </w:rPr>
            </w:pPr>
            <w:r>
              <w:rPr>
                <w:spacing w:val="-4"/>
                <w:sz w:val="28"/>
              </w:rPr>
              <w:t>День</w:t>
            </w:r>
            <w:r>
              <w:rPr>
                <w:sz w:val="28"/>
              </w:rPr>
              <w:tab/>
            </w:r>
            <w:r>
              <w:rPr>
                <w:spacing w:val="-2"/>
                <w:sz w:val="28"/>
              </w:rPr>
              <w:t>детских</w:t>
            </w:r>
            <w:r>
              <w:rPr>
                <w:sz w:val="28"/>
              </w:rPr>
              <w:tab/>
            </w:r>
            <w:r>
              <w:rPr>
                <w:spacing w:val="-2"/>
                <w:sz w:val="28"/>
              </w:rPr>
              <w:t>общественных</w:t>
            </w:r>
          </w:p>
          <w:p w:rsidR="003917BB" w:rsidRDefault="000E4EBD">
            <w:pPr>
              <w:pStyle w:val="TableParagraph"/>
              <w:spacing w:before="21"/>
              <w:ind w:left="110"/>
              <w:rPr>
                <w:sz w:val="28"/>
              </w:rPr>
            </w:pPr>
            <w:r>
              <w:rPr>
                <w:sz w:val="28"/>
              </w:rPr>
              <w:t>организаций</w:t>
            </w:r>
            <w:r>
              <w:rPr>
                <w:spacing w:val="-12"/>
                <w:sz w:val="28"/>
              </w:rPr>
              <w:t xml:space="preserve"> </w:t>
            </w:r>
            <w:r>
              <w:rPr>
                <w:spacing w:val="-2"/>
                <w:sz w:val="28"/>
              </w:rPr>
              <w:t>России;</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19.05</w:t>
            </w:r>
          </w:p>
        </w:tc>
        <w:tc>
          <w:tcPr>
            <w:tcW w:w="2410" w:type="dxa"/>
          </w:tcPr>
          <w:p w:rsidR="003917BB" w:rsidRDefault="000E4EBD">
            <w:pPr>
              <w:pStyle w:val="TableParagraph"/>
              <w:ind w:left="109"/>
              <w:rPr>
                <w:sz w:val="28"/>
              </w:rPr>
            </w:pPr>
            <w:r>
              <w:rPr>
                <w:spacing w:val="-2"/>
                <w:sz w:val="28"/>
              </w:rPr>
              <w:t>Советник</w:t>
            </w:r>
          </w:p>
        </w:tc>
      </w:tr>
      <w:tr w:rsidR="003917BB">
        <w:trPr>
          <w:trHeight w:val="966"/>
        </w:trPr>
        <w:tc>
          <w:tcPr>
            <w:tcW w:w="663" w:type="dxa"/>
          </w:tcPr>
          <w:p w:rsidR="003917BB" w:rsidRDefault="000E4EBD">
            <w:pPr>
              <w:pStyle w:val="TableParagraph"/>
              <w:rPr>
                <w:sz w:val="28"/>
              </w:rPr>
            </w:pPr>
            <w:r>
              <w:rPr>
                <w:spacing w:val="-10"/>
                <w:sz w:val="28"/>
              </w:rPr>
              <w:t>4</w:t>
            </w:r>
          </w:p>
        </w:tc>
        <w:tc>
          <w:tcPr>
            <w:tcW w:w="4270" w:type="dxa"/>
          </w:tcPr>
          <w:p w:rsidR="003917BB" w:rsidRDefault="000E4EBD">
            <w:pPr>
              <w:pStyle w:val="TableParagraph"/>
              <w:spacing w:line="256" w:lineRule="auto"/>
              <w:ind w:left="110"/>
              <w:rPr>
                <w:sz w:val="28"/>
              </w:rPr>
            </w:pPr>
            <w:r>
              <w:rPr>
                <w:sz w:val="28"/>
              </w:rPr>
              <w:t xml:space="preserve">День славянской письменности и </w:t>
            </w:r>
            <w:r>
              <w:rPr>
                <w:spacing w:val="-2"/>
                <w:sz w:val="28"/>
              </w:rPr>
              <w:t>культуры</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24.05</w:t>
            </w:r>
          </w:p>
        </w:tc>
        <w:tc>
          <w:tcPr>
            <w:tcW w:w="2410" w:type="dxa"/>
          </w:tcPr>
          <w:p w:rsidR="003917BB" w:rsidRDefault="000E4EBD">
            <w:pPr>
              <w:pStyle w:val="TableParagraph"/>
              <w:ind w:left="109"/>
              <w:rPr>
                <w:sz w:val="28"/>
              </w:rPr>
            </w:pPr>
            <w:r>
              <w:rPr>
                <w:spacing w:val="-2"/>
                <w:sz w:val="28"/>
              </w:rPr>
              <w:t>Учителя</w:t>
            </w:r>
          </w:p>
          <w:p w:rsidR="003917BB" w:rsidRDefault="000E4EBD">
            <w:pPr>
              <w:pStyle w:val="TableParagraph"/>
              <w:spacing w:before="163"/>
              <w:ind w:left="109"/>
              <w:rPr>
                <w:sz w:val="28"/>
              </w:rPr>
            </w:pPr>
            <w:r>
              <w:rPr>
                <w:spacing w:val="-2"/>
                <w:sz w:val="28"/>
              </w:rPr>
              <w:t>предметники</w:t>
            </w:r>
          </w:p>
        </w:tc>
      </w:tr>
      <w:tr w:rsidR="003917BB">
        <w:trPr>
          <w:trHeight w:val="482"/>
        </w:trPr>
        <w:tc>
          <w:tcPr>
            <w:tcW w:w="9499" w:type="dxa"/>
            <w:gridSpan w:val="5"/>
          </w:tcPr>
          <w:p w:rsidR="003917BB" w:rsidRDefault="000E4EBD">
            <w:pPr>
              <w:pStyle w:val="TableParagraph"/>
              <w:rPr>
                <w:sz w:val="28"/>
              </w:rPr>
            </w:pPr>
            <w:r>
              <w:rPr>
                <w:b/>
                <w:spacing w:val="-2"/>
                <w:sz w:val="28"/>
              </w:rPr>
              <w:t>ИЮНЬ-АВГУСТ</w:t>
            </w:r>
            <w:r>
              <w:rPr>
                <w:b/>
                <w:spacing w:val="-16"/>
                <w:sz w:val="28"/>
              </w:rPr>
              <w:t xml:space="preserve"> </w:t>
            </w:r>
            <w:r>
              <w:rPr>
                <w:spacing w:val="-2"/>
                <w:sz w:val="28"/>
              </w:rPr>
              <w:t>«РАЗНОЦВЕТНОЕ</w:t>
            </w:r>
            <w:r>
              <w:rPr>
                <w:spacing w:val="-11"/>
                <w:sz w:val="28"/>
              </w:rPr>
              <w:t xml:space="preserve"> </w:t>
            </w:r>
            <w:r>
              <w:rPr>
                <w:spacing w:val="-2"/>
                <w:sz w:val="28"/>
              </w:rPr>
              <w:t>ЛЕТО»</w:t>
            </w:r>
          </w:p>
        </w:tc>
      </w:tr>
      <w:tr w:rsidR="003917BB">
        <w:trPr>
          <w:trHeight w:val="1375"/>
        </w:trPr>
        <w:tc>
          <w:tcPr>
            <w:tcW w:w="663" w:type="dxa"/>
          </w:tcPr>
          <w:p w:rsidR="003917BB" w:rsidRDefault="000E4EBD">
            <w:pPr>
              <w:pStyle w:val="TableParagraph"/>
              <w:spacing w:before="2"/>
              <w:rPr>
                <w:sz w:val="28"/>
              </w:rPr>
            </w:pPr>
            <w:r>
              <w:rPr>
                <w:spacing w:val="-10"/>
                <w:sz w:val="28"/>
              </w:rPr>
              <w:t>1</w:t>
            </w:r>
          </w:p>
        </w:tc>
        <w:tc>
          <w:tcPr>
            <w:tcW w:w="4270" w:type="dxa"/>
          </w:tcPr>
          <w:p w:rsidR="003917BB" w:rsidRDefault="000E4EBD">
            <w:pPr>
              <w:pStyle w:val="TableParagraph"/>
              <w:spacing w:before="2" w:line="256" w:lineRule="auto"/>
              <w:ind w:left="110" w:right="97"/>
              <w:jc w:val="both"/>
              <w:rPr>
                <w:sz w:val="28"/>
              </w:rPr>
            </w:pPr>
            <w:r>
              <w:rPr>
                <w:sz w:val="28"/>
              </w:rPr>
              <w:t>Мероприятия, посвященные Международному дню борьбы с употреблением</w:t>
            </w:r>
            <w:r>
              <w:rPr>
                <w:spacing w:val="59"/>
                <w:sz w:val="28"/>
              </w:rPr>
              <w:t xml:space="preserve"> </w:t>
            </w:r>
            <w:r>
              <w:rPr>
                <w:sz w:val="28"/>
              </w:rPr>
              <w:t>наркотиков</w:t>
            </w:r>
            <w:r>
              <w:rPr>
                <w:spacing w:val="61"/>
                <w:sz w:val="28"/>
              </w:rPr>
              <w:t xml:space="preserve"> </w:t>
            </w:r>
            <w:r>
              <w:rPr>
                <w:sz w:val="28"/>
              </w:rPr>
              <w:t>и</w:t>
            </w:r>
            <w:r>
              <w:rPr>
                <w:spacing w:val="63"/>
                <w:sz w:val="28"/>
              </w:rPr>
              <w:t xml:space="preserve"> </w:t>
            </w:r>
            <w:r>
              <w:rPr>
                <w:spacing w:val="-5"/>
                <w:sz w:val="28"/>
              </w:rPr>
              <w:t>их</w:t>
            </w:r>
          </w:p>
          <w:p w:rsidR="003917BB" w:rsidRDefault="000E4EBD">
            <w:pPr>
              <w:pStyle w:val="TableParagraph"/>
              <w:spacing w:line="318" w:lineRule="exact"/>
              <w:ind w:left="110"/>
              <w:jc w:val="both"/>
              <w:rPr>
                <w:sz w:val="28"/>
              </w:rPr>
            </w:pPr>
            <w:r>
              <w:rPr>
                <w:spacing w:val="-2"/>
                <w:sz w:val="28"/>
              </w:rPr>
              <w:t>незаконным</w:t>
            </w:r>
            <w:r>
              <w:rPr>
                <w:sz w:val="28"/>
              </w:rPr>
              <w:t xml:space="preserve"> </w:t>
            </w:r>
            <w:r>
              <w:rPr>
                <w:spacing w:val="-2"/>
                <w:sz w:val="28"/>
              </w:rPr>
              <w:t>оборотом</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line="256" w:lineRule="auto"/>
              <w:ind w:right="376"/>
              <w:rPr>
                <w:sz w:val="28"/>
              </w:rPr>
            </w:pPr>
            <w:r>
              <w:rPr>
                <w:spacing w:val="-6"/>
                <w:sz w:val="28"/>
              </w:rPr>
              <w:t xml:space="preserve">До </w:t>
            </w:r>
            <w:r>
              <w:rPr>
                <w:spacing w:val="-2"/>
                <w:sz w:val="28"/>
              </w:rPr>
              <w:t>26.06</w:t>
            </w:r>
          </w:p>
        </w:tc>
        <w:tc>
          <w:tcPr>
            <w:tcW w:w="2410" w:type="dxa"/>
          </w:tcPr>
          <w:p w:rsidR="003917BB" w:rsidRDefault="00280703">
            <w:pPr>
              <w:pStyle w:val="TableParagraph"/>
              <w:spacing w:before="2"/>
              <w:ind w:left="109"/>
              <w:rPr>
                <w:sz w:val="28"/>
              </w:rPr>
            </w:pPr>
            <w:r>
              <w:rPr>
                <w:spacing w:val="-2"/>
                <w:sz w:val="28"/>
              </w:rPr>
              <w:t>Кл. Руководители</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967"/>
        </w:trPr>
        <w:tc>
          <w:tcPr>
            <w:tcW w:w="663" w:type="dxa"/>
          </w:tcPr>
          <w:p w:rsidR="003917BB" w:rsidRDefault="000E4EBD">
            <w:pPr>
              <w:pStyle w:val="TableParagraph"/>
              <w:spacing w:before="2"/>
              <w:rPr>
                <w:sz w:val="28"/>
              </w:rPr>
            </w:pPr>
            <w:r>
              <w:rPr>
                <w:spacing w:val="-10"/>
                <w:sz w:val="28"/>
              </w:rPr>
              <w:t>2</w:t>
            </w:r>
          </w:p>
        </w:tc>
        <w:tc>
          <w:tcPr>
            <w:tcW w:w="4270" w:type="dxa"/>
          </w:tcPr>
          <w:p w:rsidR="003917BB" w:rsidRDefault="000E4EBD">
            <w:pPr>
              <w:pStyle w:val="TableParagraph"/>
              <w:spacing w:before="2" w:line="256" w:lineRule="auto"/>
              <w:ind w:left="110"/>
              <w:rPr>
                <w:sz w:val="28"/>
              </w:rPr>
            </w:pPr>
            <w:r>
              <w:rPr>
                <w:sz w:val="28"/>
              </w:rPr>
              <w:t xml:space="preserve">Мероприятия, посвященные Дню </w:t>
            </w:r>
            <w:r>
              <w:rPr>
                <w:spacing w:val="-2"/>
                <w:sz w:val="28"/>
              </w:rPr>
              <w:t>России.</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before="2" w:line="256" w:lineRule="auto"/>
              <w:ind w:right="376"/>
              <w:rPr>
                <w:sz w:val="28"/>
              </w:rPr>
            </w:pPr>
            <w:r>
              <w:rPr>
                <w:spacing w:val="-6"/>
                <w:sz w:val="28"/>
              </w:rPr>
              <w:t xml:space="preserve">До </w:t>
            </w:r>
            <w:r>
              <w:rPr>
                <w:spacing w:val="-2"/>
                <w:sz w:val="28"/>
              </w:rPr>
              <w:t>12.06</w:t>
            </w:r>
          </w:p>
        </w:tc>
        <w:tc>
          <w:tcPr>
            <w:tcW w:w="2410" w:type="dxa"/>
          </w:tcPr>
          <w:p w:rsidR="003917BB" w:rsidRDefault="000E4EBD">
            <w:pPr>
              <w:pStyle w:val="TableParagraph"/>
              <w:spacing w:before="161"/>
              <w:ind w:left="109"/>
              <w:rPr>
                <w:sz w:val="28"/>
              </w:rPr>
            </w:pPr>
            <w:r>
              <w:rPr>
                <w:spacing w:val="-2"/>
                <w:sz w:val="28"/>
              </w:rPr>
              <w:t>Кл.руководители</w:t>
            </w:r>
          </w:p>
        </w:tc>
      </w:tr>
      <w:tr w:rsidR="003917BB">
        <w:trPr>
          <w:trHeight w:val="686"/>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ind w:left="110"/>
              <w:rPr>
                <w:sz w:val="28"/>
              </w:rPr>
            </w:pPr>
            <w:r>
              <w:rPr>
                <w:sz w:val="28"/>
              </w:rPr>
              <w:t>Участие</w:t>
            </w:r>
            <w:r>
              <w:rPr>
                <w:spacing w:val="9"/>
                <w:sz w:val="28"/>
              </w:rPr>
              <w:t xml:space="preserve"> </w:t>
            </w:r>
            <w:r>
              <w:rPr>
                <w:sz w:val="28"/>
              </w:rPr>
              <w:t>в</w:t>
            </w:r>
            <w:r>
              <w:rPr>
                <w:spacing w:val="8"/>
                <w:sz w:val="28"/>
              </w:rPr>
              <w:t xml:space="preserve"> </w:t>
            </w:r>
            <w:r>
              <w:rPr>
                <w:sz w:val="28"/>
              </w:rPr>
              <w:t>митинге,</w:t>
            </w:r>
            <w:r>
              <w:rPr>
                <w:spacing w:val="6"/>
                <w:sz w:val="28"/>
              </w:rPr>
              <w:t xml:space="preserve"> </w:t>
            </w:r>
            <w:r>
              <w:rPr>
                <w:spacing w:val="-2"/>
                <w:sz w:val="28"/>
              </w:rPr>
              <w:t>посвященном</w:t>
            </w:r>
          </w:p>
          <w:p w:rsidR="003917BB" w:rsidRDefault="000E4EBD">
            <w:pPr>
              <w:pStyle w:val="TableParagraph"/>
              <w:spacing w:before="21"/>
              <w:ind w:left="110"/>
              <w:rPr>
                <w:sz w:val="28"/>
              </w:rPr>
            </w:pPr>
            <w:r>
              <w:rPr>
                <w:sz w:val="28"/>
              </w:rPr>
              <w:t>Дню</w:t>
            </w:r>
            <w:r>
              <w:rPr>
                <w:spacing w:val="-3"/>
                <w:sz w:val="28"/>
              </w:rPr>
              <w:t xml:space="preserve"> </w:t>
            </w:r>
            <w:r>
              <w:rPr>
                <w:sz w:val="28"/>
              </w:rPr>
              <w:t>памяти</w:t>
            </w:r>
            <w:r>
              <w:rPr>
                <w:spacing w:val="-5"/>
                <w:sz w:val="28"/>
              </w:rPr>
              <w:t xml:space="preserve"> </w:t>
            </w:r>
            <w:r>
              <w:rPr>
                <w:sz w:val="28"/>
              </w:rPr>
              <w:t>и</w:t>
            </w:r>
            <w:r>
              <w:rPr>
                <w:spacing w:val="-1"/>
                <w:sz w:val="28"/>
              </w:rPr>
              <w:t xml:space="preserve"> </w:t>
            </w:r>
            <w:r>
              <w:rPr>
                <w:spacing w:val="-2"/>
                <w:sz w:val="28"/>
              </w:rPr>
              <w:t>скорби.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22.06</w:t>
            </w:r>
          </w:p>
        </w:tc>
        <w:tc>
          <w:tcPr>
            <w:tcW w:w="2410" w:type="dxa"/>
          </w:tcPr>
          <w:p w:rsidR="003917BB" w:rsidRDefault="00280703">
            <w:pPr>
              <w:pStyle w:val="TableParagraph"/>
              <w:ind w:left="109"/>
              <w:rPr>
                <w:sz w:val="28"/>
              </w:rPr>
            </w:pPr>
            <w:r>
              <w:rPr>
                <w:spacing w:val="-2"/>
                <w:sz w:val="28"/>
              </w:rPr>
              <w:t>Кл. Руководители</w:t>
            </w:r>
          </w:p>
        </w:tc>
      </w:tr>
      <w:tr w:rsidR="003917BB">
        <w:trPr>
          <w:trHeight w:val="1031"/>
        </w:trPr>
        <w:tc>
          <w:tcPr>
            <w:tcW w:w="663" w:type="dxa"/>
          </w:tcPr>
          <w:p w:rsidR="003917BB" w:rsidRDefault="000E4EBD">
            <w:pPr>
              <w:pStyle w:val="TableParagraph"/>
              <w:spacing w:before="2"/>
              <w:rPr>
                <w:sz w:val="28"/>
              </w:rPr>
            </w:pPr>
            <w:r>
              <w:rPr>
                <w:spacing w:val="-10"/>
                <w:sz w:val="28"/>
              </w:rPr>
              <w:t>4</w:t>
            </w:r>
          </w:p>
        </w:tc>
        <w:tc>
          <w:tcPr>
            <w:tcW w:w="4270" w:type="dxa"/>
          </w:tcPr>
          <w:p w:rsidR="003917BB" w:rsidRDefault="000E4EBD">
            <w:pPr>
              <w:pStyle w:val="TableParagraph"/>
              <w:tabs>
                <w:tab w:val="left" w:pos="2460"/>
                <w:tab w:val="left" w:pos="3324"/>
                <w:tab w:val="left" w:pos="3382"/>
              </w:tabs>
              <w:spacing w:before="2" w:line="256" w:lineRule="auto"/>
              <w:ind w:left="110" w:right="97"/>
              <w:rPr>
                <w:sz w:val="28"/>
              </w:rPr>
            </w:pPr>
            <w:r>
              <w:rPr>
                <w:spacing w:val="-2"/>
                <w:sz w:val="28"/>
              </w:rPr>
              <w:t>Мероприятия</w:t>
            </w:r>
            <w:r>
              <w:rPr>
                <w:sz w:val="28"/>
              </w:rPr>
              <w:tab/>
            </w:r>
            <w:r>
              <w:rPr>
                <w:spacing w:val="-10"/>
                <w:sz w:val="28"/>
              </w:rPr>
              <w:t>в</w:t>
            </w:r>
            <w:r>
              <w:rPr>
                <w:sz w:val="28"/>
              </w:rPr>
              <w:tab/>
            </w:r>
            <w:r>
              <w:rPr>
                <w:spacing w:val="-4"/>
                <w:sz w:val="28"/>
              </w:rPr>
              <w:t xml:space="preserve">рамках </w:t>
            </w:r>
            <w:r>
              <w:rPr>
                <w:spacing w:val="-2"/>
                <w:sz w:val="28"/>
              </w:rPr>
              <w:t>Всероссийского</w:t>
            </w:r>
            <w:r>
              <w:rPr>
                <w:sz w:val="28"/>
              </w:rPr>
              <w:tab/>
            </w:r>
            <w:r>
              <w:rPr>
                <w:spacing w:val="-43"/>
                <w:sz w:val="28"/>
              </w:rPr>
              <w:t xml:space="preserve"> </w:t>
            </w:r>
            <w:r>
              <w:rPr>
                <w:sz w:val="28"/>
              </w:rPr>
              <w:t>дня</w:t>
            </w:r>
            <w:r>
              <w:rPr>
                <w:sz w:val="28"/>
              </w:rPr>
              <w:tab/>
            </w:r>
            <w:r>
              <w:rPr>
                <w:sz w:val="28"/>
              </w:rPr>
              <w:tab/>
            </w:r>
            <w:r>
              <w:rPr>
                <w:spacing w:val="-2"/>
                <w:sz w:val="28"/>
              </w:rPr>
              <w:t>семьи,</w:t>
            </w:r>
          </w:p>
          <w:p w:rsidR="003917BB" w:rsidRDefault="000E4EBD">
            <w:pPr>
              <w:pStyle w:val="TableParagraph"/>
              <w:spacing w:line="319" w:lineRule="exact"/>
              <w:ind w:left="110"/>
              <w:rPr>
                <w:sz w:val="28"/>
              </w:rPr>
            </w:pPr>
            <w:r>
              <w:rPr>
                <w:sz w:val="28"/>
              </w:rPr>
              <w:t>любви</w:t>
            </w:r>
            <w:r>
              <w:rPr>
                <w:spacing w:val="-2"/>
                <w:sz w:val="28"/>
              </w:rPr>
              <w:t xml:space="preserve"> </w:t>
            </w:r>
            <w:r>
              <w:rPr>
                <w:sz w:val="28"/>
              </w:rPr>
              <w:t>и</w:t>
            </w:r>
            <w:r>
              <w:rPr>
                <w:spacing w:val="-4"/>
                <w:sz w:val="28"/>
              </w:rPr>
              <w:t xml:space="preserve"> </w:t>
            </w:r>
            <w:r>
              <w:rPr>
                <w:spacing w:val="-2"/>
                <w:sz w:val="28"/>
              </w:rPr>
              <w:t>верности.</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tabs>
                <w:tab w:val="left" w:pos="884"/>
              </w:tabs>
              <w:spacing w:before="2" w:line="256" w:lineRule="auto"/>
              <w:ind w:right="95"/>
              <w:rPr>
                <w:sz w:val="28"/>
              </w:rPr>
            </w:pPr>
            <w:r>
              <w:rPr>
                <w:spacing w:val="-6"/>
                <w:sz w:val="28"/>
              </w:rPr>
              <w:t>До</w:t>
            </w:r>
            <w:r>
              <w:rPr>
                <w:sz w:val="28"/>
              </w:rPr>
              <w:tab/>
            </w:r>
            <w:r>
              <w:rPr>
                <w:spacing w:val="-10"/>
                <w:sz w:val="28"/>
              </w:rPr>
              <w:t xml:space="preserve">8 </w:t>
            </w:r>
            <w:r>
              <w:rPr>
                <w:spacing w:val="-4"/>
                <w:sz w:val="28"/>
              </w:rPr>
              <w:t>июля</w:t>
            </w:r>
          </w:p>
        </w:tc>
        <w:tc>
          <w:tcPr>
            <w:tcW w:w="2410" w:type="dxa"/>
          </w:tcPr>
          <w:p w:rsidR="003917BB" w:rsidRDefault="00280703">
            <w:pPr>
              <w:pStyle w:val="TableParagraph"/>
              <w:spacing w:before="2"/>
              <w:ind w:left="109"/>
              <w:rPr>
                <w:sz w:val="28"/>
              </w:rPr>
            </w:pPr>
            <w:r>
              <w:rPr>
                <w:spacing w:val="-2"/>
                <w:sz w:val="28"/>
              </w:rPr>
              <w:t>Кл. Руководители</w:t>
            </w:r>
          </w:p>
        </w:tc>
      </w:tr>
      <w:tr w:rsidR="003917BB">
        <w:trPr>
          <w:trHeight w:val="966"/>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spacing w:line="256" w:lineRule="auto"/>
              <w:ind w:left="110" w:firstLine="69"/>
              <w:rPr>
                <w:sz w:val="28"/>
              </w:rPr>
            </w:pPr>
            <w:r>
              <w:rPr>
                <w:sz w:val="28"/>
              </w:rPr>
              <w:t>«Под</w:t>
            </w:r>
            <w:r>
              <w:rPr>
                <w:spacing w:val="-5"/>
                <w:sz w:val="28"/>
              </w:rPr>
              <w:t xml:space="preserve"> </w:t>
            </w:r>
            <w:r>
              <w:rPr>
                <w:sz w:val="28"/>
              </w:rPr>
              <w:t>флагом</w:t>
            </w:r>
            <w:r>
              <w:rPr>
                <w:spacing w:val="-6"/>
                <w:sz w:val="28"/>
              </w:rPr>
              <w:t xml:space="preserve"> </w:t>
            </w:r>
            <w:r>
              <w:rPr>
                <w:sz w:val="28"/>
              </w:rPr>
              <w:t>Отечества»</w:t>
            </w:r>
            <w:r>
              <w:rPr>
                <w:spacing w:val="-5"/>
                <w:sz w:val="28"/>
              </w:rPr>
              <w:t xml:space="preserve"> </w:t>
            </w:r>
            <w:r>
              <w:rPr>
                <w:sz w:val="28"/>
              </w:rPr>
              <w:t>ко</w:t>
            </w:r>
            <w:r>
              <w:rPr>
                <w:spacing w:val="-5"/>
                <w:sz w:val="28"/>
              </w:rPr>
              <w:t xml:space="preserve"> </w:t>
            </w:r>
            <w:r>
              <w:rPr>
                <w:sz w:val="28"/>
              </w:rPr>
              <w:t>Дню Российского флага</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spacing w:line="256" w:lineRule="auto"/>
              <w:ind w:right="376"/>
              <w:rPr>
                <w:sz w:val="28"/>
              </w:rPr>
            </w:pPr>
            <w:r>
              <w:rPr>
                <w:spacing w:val="-6"/>
                <w:sz w:val="28"/>
              </w:rPr>
              <w:t xml:space="preserve">До </w:t>
            </w:r>
            <w:r>
              <w:rPr>
                <w:spacing w:val="-2"/>
                <w:sz w:val="28"/>
              </w:rPr>
              <w:t>22.08</w:t>
            </w:r>
          </w:p>
        </w:tc>
        <w:tc>
          <w:tcPr>
            <w:tcW w:w="2410" w:type="dxa"/>
          </w:tcPr>
          <w:p w:rsidR="003917BB" w:rsidRDefault="00280703">
            <w:pPr>
              <w:pStyle w:val="TableParagraph"/>
              <w:spacing w:before="160"/>
              <w:ind w:left="109"/>
              <w:rPr>
                <w:sz w:val="28"/>
              </w:rPr>
            </w:pPr>
            <w:r>
              <w:rPr>
                <w:spacing w:val="-2"/>
                <w:sz w:val="28"/>
              </w:rPr>
              <w:t>Кл. Руководители</w:t>
            </w:r>
          </w:p>
        </w:tc>
      </w:tr>
      <w:tr w:rsidR="003917BB">
        <w:trPr>
          <w:trHeight w:val="482"/>
        </w:trPr>
        <w:tc>
          <w:tcPr>
            <w:tcW w:w="663" w:type="dxa"/>
          </w:tcPr>
          <w:p w:rsidR="003917BB" w:rsidRDefault="003917BB">
            <w:pPr>
              <w:pStyle w:val="TableParagraph"/>
              <w:ind w:left="0"/>
              <w:rPr>
                <w:sz w:val="28"/>
              </w:rPr>
            </w:pPr>
          </w:p>
        </w:tc>
        <w:tc>
          <w:tcPr>
            <w:tcW w:w="8836" w:type="dxa"/>
            <w:gridSpan w:val="4"/>
          </w:tcPr>
          <w:p w:rsidR="003917BB" w:rsidRDefault="000E4EBD">
            <w:pPr>
              <w:pStyle w:val="TableParagraph"/>
              <w:ind w:left="12"/>
              <w:jc w:val="center"/>
              <w:rPr>
                <w:b/>
                <w:sz w:val="28"/>
              </w:rPr>
            </w:pPr>
            <w:r>
              <w:rPr>
                <w:b/>
                <w:sz w:val="28"/>
              </w:rPr>
              <w:t>8</w:t>
            </w:r>
            <w:r>
              <w:rPr>
                <w:b/>
                <w:spacing w:val="-13"/>
                <w:sz w:val="28"/>
              </w:rPr>
              <w:t xml:space="preserve"> </w:t>
            </w:r>
            <w:r>
              <w:rPr>
                <w:b/>
                <w:sz w:val="28"/>
              </w:rPr>
              <w:t>Модуль</w:t>
            </w:r>
            <w:r>
              <w:rPr>
                <w:b/>
                <w:spacing w:val="-17"/>
                <w:sz w:val="28"/>
              </w:rPr>
              <w:t xml:space="preserve"> </w:t>
            </w:r>
            <w:r>
              <w:rPr>
                <w:b/>
                <w:sz w:val="28"/>
              </w:rPr>
              <w:t>«Внешкольные</w:t>
            </w:r>
            <w:r>
              <w:rPr>
                <w:b/>
                <w:spacing w:val="-13"/>
                <w:sz w:val="28"/>
              </w:rPr>
              <w:t xml:space="preserve"> </w:t>
            </w:r>
            <w:r>
              <w:rPr>
                <w:b/>
                <w:spacing w:val="-2"/>
                <w:sz w:val="28"/>
              </w:rPr>
              <w:t>мероприятия»</w:t>
            </w:r>
          </w:p>
        </w:tc>
      </w:tr>
      <w:tr w:rsidR="003917BB">
        <w:trPr>
          <w:trHeight w:val="1931"/>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1175"/>
                <w:tab w:val="left" w:pos="1880"/>
                <w:tab w:val="left" w:pos="2102"/>
                <w:tab w:val="left" w:pos="2477"/>
                <w:tab w:val="left" w:pos="2539"/>
                <w:tab w:val="left" w:pos="4028"/>
              </w:tabs>
              <w:ind w:left="110" w:right="96"/>
              <w:rPr>
                <w:sz w:val="28"/>
              </w:rPr>
            </w:pPr>
            <w:r>
              <w:rPr>
                <w:spacing w:val="-2"/>
                <w:sz w:val="28"/>
              </w:rPr>
              <w:t>Внешкольные</w:t>
            </w:r>
            <w:r>
              <w:rPr>
                <w:sz w:val="28"/>
              </w:rPr>
              <w:tab/>
            </w:r>
            <w:r>
              <w:rPr>
                <w:sz w:val="28"/>
              </w:rPr>
              <w:tab/>
            </w:r>
            <w:proofErr w:type="gramStart"/>
            <w:r>
              <w:rPr>
                <w:spacing w:val="-2"/>
                <w:sz w:val="28"/>
              </w:rPr>
              <w:t>мероприятия,</w:t>
            </w:r>
            <w:r>
              <w:rPr>
                <w:sz w:val="28"/>
              </w:rPr>
              <w:tab/>
            </w:r>
            <w:proofErr w:type="gramEnd"/>
            <w:r>
              <w:rPr>
                <w:spacing w:val="-10"/>
                <w:sz w:val="28"/>
              </w:rPr>
              <w:t xml:space="preserve">в </w:t>
            </w:r>
            <w:r>
              <w:rPr>
                <w:spacing w:val="-4"/>
                <w:sz w:val="28"/>
              </w:rPr>
              <w:t>том</w:t>
            </w:r>
            <w:r>
              <w:rPr>
                <w:sz w:val="28"/>
              </w:rPr>
              <w:tab/>
            </w:r>
            <w:r>
              <w:rPr>
                <w:spacing w:val="-2"/>
                <w:sz w:val="28"/>
              </w:rPr>
              <w:t>числе</w:t>
            </w:r>
            <w:r>
              <w:rPr>
                <w:sz w:val="28"/>
              </w:rPr>
              <w:tab/>
            </w:r>
            <w:r>
              <w:rPr>
                <w:sz w:val="28"/>
              </w:rPr>
              <w:tab/>
            </w:r>
            <w:r>
              <w:rPr>
                <w:sz w:val="28"/>
              </w:rPr>
              <w:tab/>
            </w:r>
            <w:r>
              <w:rPr>
                <w:spacing w:val="-2"/>
                <w:sz w:val="28"/>
              </w:rPr>
              <w:t>организуемые совместно</w:t>
            </w:r>
            <w:r>
              <w:rPr>
                <w:sz w:val="28"/>
              </w:rPr>
              <w:tab/>
            </w:r>
            <w:r>
              <w:rPr>
                <w:spacing w:val="-10"/>
                <w:sz w:val="28"/>
              </w:rPr>
              <w:t>с</w:t>
            </w:r>
            <w:r>
              <w:rPr>
                <w:sz w:val="28"/>
              </w:rPr>
              <w:tab/>
            </w:r>
            <w:r>
              <w:rPr>
                <w:sz w:val="28"/>
              </w:rPr>
              <w:tab/>
            </w:r>
            <w:r>
              <w:rPr>
                <w:sz w:val="28"/>
              </w:rPr>
              <w:tab/>
            </w:r>
            <w:r>
              <w:rPr>
                <w:spacing w:val="-2"/>
                <w:sz w:val="28"/>
              </w:rPr>
              <w:t>социальными партнёрами</w:t>
            </w:r>
            <w:r>
              <w:rPr>
                <w:spacing w:val="80"/>
                <w:sz w:val="28"/>
              </w:rPr>
              <w:t xml:space="preserve"> </w:t>
            </w:r>
            <w:r>
              <w:rPr>
                <w:spacing w:val="-2"/>
                <w:sz w:val="28"/>
              </w:rPr>
              <w:t>общеобразовательной</w:t>
            </w:r>
          </w:p>
          <w:p w:rsidR="003917BB" w:rsidRDefault="000E4EBD">
            <w:pPr>
              <w:pStyle w:val="TableParagraph"/>
              <w:spacing w:line="301" w:lineRule="exact"/>
              <w:ind w:left="110"/>
              <w:rPr>
                <w:sz w:val="28"/>
              </w:rPr>
            </w:pPr>
            <w:r>
              <w:rPr>
                <w:spacing w:val="-2"/>
                <w:sz w:val="28"/>
              </w:rPr>
              <w:t>организации</w:t>
            </w:r>
          </w:p>
        </w:tc>
        <w:tc>
          <w:tcPr>
            <w:tcW w:w="1023" w:type="dxa"/>
          </w:tcPr>
          <w:p w:rsidR="003917BB" w:rsidRDefault="000E4EBD">
            <w:pPr>
              <w:pStyle w:val="TableParagraph"/>
              <w:ind w:left="108"/>
              <w:rPr>
                <w:sz w:val="28"/>
              </w:rPr>
            </w:pPr>
            <w:r>
              <w:rPr>
                <w:spacing w:val="-2"/>
                <w:sz w:val="28"/>
              </w:rPr>
              <w:t>10-</w:t>
            </w:r>
            <w:r>
              <w:rPr>
                <w:spacing w:val="-5"/>
                <w:sz w:val="28"/>
              </w:rPr>
              <w:t>11</w:t>
            </w:r>
          </w:p>
        </w:tc>
        <w:tc>
          <w:tcPr>
            <w:tcW w:w="1133" w:type="dxa"/>
          </w:tcPr>
          <w:p w:rsidR="003917BB" w:rsidRDefault="000E4EBD">
            <w:pPr>
              <w:pStyle w:val="TableParagraph"/>
              <w:ind w:right="196"/>
              <w:rPr>
                <w:sz w:val="28"/>
              </w:rPr>
            </w:pPr>
            <w:r>
              <w:rPr>
                <w:spacing w:val="-10"/>
                <w:sz w:val="28"/>
              </w:rPr>
              <w:t xml:space="preserve">в </w:t>
            </w:r>
            <w:r>
              <w:rPr>
                <w:spacing w:val="-2"/>
                <w:sz w:val="28"/>
              </w:rPr>
              <w:t xml:space="preserve">течени </w:t>
            </w:r>
            <w:r>
              <w:rPr>
                <w:sz w:val="28"/>
              </w:rPr>
              <w:t>е года</w:t>
            </w:r>
          </w:p>
        </w:tc>
        <w:tc>
          <w:tcPr>
            <w:tcW w:w="2410" w:type="dxa"/>
          </w:tcPr>
          <w:p w:rsidR="003917BB" w:rsidRDefault="000E4EBD">
            <w:pPr>
              <w:pStyle w:val="TableParagraph"/>
              <w:ind w:left="109"/>
              <w:rPr>
                <w:sz w:val="28"/>
              </w:rPr>
            </w:pPr>
            <w:r>
              <w:rPr>
                <w:spacing w:val="-2"/>
                <w:sz w:val="28"/>
              </w:rPr>
              <w:t>классные руководители, социальные партнеры</w:t>
            </w:r>
          </w:p>
        </w:tc>
      </w:tr>
      <w:tr w:rsidR="003917BB">
        <w:trPr>
          <w:trHeight w:val="2253"/>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tabs>
                <w:tab w:val="left" w:pos="2540"/>
              </w:tabs>
              <w:ind w:left="110" w:right="95"/>
              <w:jc w:val="both"/>
              <w:rPr>
                <w:sz w:val="28"/>
              </w:rPr>
            </w:pPr>
            <w:r>
              <w:rPr>
                <w:spacing w:val="-2"/>
                <w:sz w:val="28"/>
              </w:rPr>
              <w:t>Внешкольные</w:t>
            </w:r>
            <w:r>
              <w:rPr>
                <w:sz w:val="28"/>
              </w:rPr>
              <w:tab/>
            </w:r>
            <w:r>
              <w:rPr>
                <w:spacing w:val="-2"/>
                <w:sz w:val="28"/>
              </w:rPr>
              <w:t xml:space="preserve">тематические </w:t>
            </w:r>
            <w:r>
              <w:rPr>
                <w:sz w:val="28"/>
              </w:rPr>
              <w:t>мероприятия воспитательной направленности по учебным предметам, курсам, модулям</w:t>
            </w:r>
          </w:p>
        </w:tc>
        <w:tc>
          <w:tcPr>
            <w:tcW w:w="1023" w:type="dxa"/>
          </w:tcPr>
          <w:p w:rsidR="003917BB" w:rsidRDefault="000E4EBD">
            <w:pPr>
              <w:pStyle w:val="TableParagraph"/>
              <w:ind w:left="108"/>
              <w:rPr>
                <w:sz w:val="28"/>
              </w:rPr>
            </w:pPr>
            <w:r>
              <w:rPr>
                <w:spacing w:val="-2"/>
                <w:sz w:val="28"/>
              </w:rPr>
              <w:t>10-</w:t>
            </w:r>
            <w:r>
              <w:rPr>
                <w:spacing w:val="-5"/>
                <w:sz w:val="28"/>
              </w:rPr>
              <w:t>11</w:t>
            </w:r>
          </w:p>
        </w:tc>
        <w:tc>
          <w:tcPr>
            <w:tcW w:w="1133" w:type="dxa"/>
          </w:tcPr>
          <w:p w:rsidR="003917BB" w:rsidRDefault="000E4EBD">
            <w:pPr>
              <w:pStyle w:val="TableParagraph"/>
              <w:ind w:right="196"/>
              <w:rPr>
                <w:sz w:val="28"/>
              </w:rPr>
            </w:pPr>
            <w:r>
              <w:rPr>
                <w:spacing w:val="-10"/>
                <w:sz w:val="28"/>
              </w:rPr>
              <w:t xml:space="preserve">в </w:t>
            </w:r>
            <w:r>
              <w:rPr>
                <w:spacing w:val="-2"/>
                <w:sz w:val="28"/>
              </w:rPr>
              <w:t xml:space="preserve">течени </w:t>
            </w:r>
            <w:r>
              <w:rPr>
                <w:sz w:val="28"/>
              </w:rPr>
              <w:t>е года</w:t>
            </w:r>
          </w:p>
        </w:tc>
        <w:tc>
          <w:tcPr>
            <w:tcW w:w="2410" w:type="dxa"/>
          </w:tcPr>
          <w:p w:rsidR="003917BB" w:rsidRDefault="000E4EBD">
            <w:pPr>
              <w:pStyle w:val="TableParagraph"/>
              <w:ind w:left="109" w:right="561"/>
              <w:rPr>
                <w:sz w:val="28"/>
              </w:rPr>
            </w:pPr>
            <w:r>
              <w:rPr>
                <w:spacing w:val="-2"/>
                <w:sz w:val="28"/>
              </w:rPr>
              <w:t>классные руководители, учителя- предметники,</w:t>
            </w:r>
          </w:p>
          <w:p w:rsidR="00280703" w:rsidRDefault="000E4EBD" w:rsidP="00280703">
            <w:pPr>
              <w:pStyle w:val="TableParagraph"/>
              <w:spacing w:before="1"/>
              <w:ind w:left="109"/>
              <w:rPr>
                <w:sz w:val="28"/>
              </w:rPr>
            </w:pPr>
            <w:r>
              <w:rPr>
                <w:spacing w:val="-2"/>
                <w:sz w:val="28"/>
              </w:rPr>
              <w:t xml:space="preserve">педагог-психолог, </w:t>
            </w:r>
          </w:p>
          <w:p w:rsidR="003917BB" w:rsidRDefault="003917BB">
            <w:pPr>
              <w:pStyle w:val="TableParagraph"/>
              <w:spacing w:line="300" w:lineRule="exact"/>
              <w:ind w:left="109"/>
              <w:rPr>
                <w:sz w:val="28"/>
              </w:rPr>
            </w:pPr>
          </w:p>
        </w:tc>
      </w:tr>
      <w:tr w:rsidR="003917BB">
        <w:trPr>
          <w:trHeight w:val="1288"/>
        </w:trPr>
        <w:tc>
          <w:tcPr>
            <w:tcW w:w="663" w:type="dxa"/>
          </w:tcPr>
          <w:p w:rsidR="003917BB" w:rsidRDefault="000E4EBD">
            <w:pPr>
              <w:pStyle w:val="TableParagraph"/>
              <w:spacing w:before="2"/>
              <w:rPr>
                <w:sz w:val="28"/>
              </w:rPr>
            </w:pPr>
            <w:r>
              <w:rPr>
                <w:spacing w:val="-10"/>
                <w:sz w:val="28"/>
              </w:rPr>
              <w:t>3</w:t>
            </w:r>
          </w:p>
        </w:tc>
        <w:tc>
          <w:tcPr>
            <w:tcW w:w="4270" w:type="dxa"/>
          </w:tcPr>
          <w:p w:rsidR="003917BB" w:rsidRDefault="000E4EBD">
            <w:pPr>
              <w:pStyle w:val="TableParagraph"/>
              <w:spacing w:before="2"/>
              <w:ind w:left="110" w:right="98"/>
              <w:jc w:val="both"/>
              <w:rPr>
                <w:sz w:val="28"/>
              </w:rPr>
            </w:pPr>
            <w:r>
              <w:rPr>
                <w:sz w:val="28"/>
              </w:rPr>
              <w:t xml:space="preserve">Экскурсии, походы выходного дня (в музей, на предприятие и </w:t>
            </w:r>
            <w:r>
              <w:rPr>
                <w:spacing w:val="-4"/>
                <w:sz w:val="28"/>
              </w:rPr>
              <w:t>др.)</w:t>
            </w:r>
          </w:p>
        </w:tc>
        <w:tc>
          <w:tcPr>
            <w:tcW w:w="1023" w:type="dxa"/>
          </w:tcPr>
          <w:p w:rsidR="003917BB" w:rsidRDefault="000E4EBD">
            <w:pPr>
              <w:pStyle w:val="TableParagraph"/>
              <w:spacing w:before="2"/>
              <w:ind w:left="108"/>
              <w:rPr>
                <w:sz w:val="28"/>
              </w:rPr>
            </w:pPr>
            <w:r>
              <w:rPr>
                <w:spacing w:val="-2"/>
                <w:sz w:val="28"/>
              </w:rPr>
              <w:t>10-</w:t>
            </w:r>
            <w:r>
              <w:rPr>
                <w:spacing w:val="-5"/>
                <w:sz w:val="28"/>
              </w:rPr>
              <w:t>11</w:t>
            </w:r>
          </w:p>
        </w:tc>
        <w:tc>
          <w:tcPr>
            <w:tcW w:w="1133" w:type="dxa"/>
          </w:tcPr>
          <w:p w:rsidR="003917BB" w:rsidRDefault="000E4EBD">
            <w:pPr>
              <w:pStyle w:val="TableParagraph"/>
              <w:spacing w:before="2"/>
              <w:ind w:right="196"/>
              <w:rPr>
                <w:sz w:val="28"/>
              </w:rPr>
            </w:pPr>
            <w:r>
              <w:rPr>
                <w:spacing w:val="-10"/>
                <w:sz w:val="28"/>
              </w:rPr>
              <w:t xml:space="preserve">в </w:t>
            </w:r>
            <w:r>
              <w:rPr>
                <w:spacing w:val="-2"/>
                <w:sz w:val="28"/>
              </w:rPr>
              <w:t xml:space="preserve">течени </w:t>
            </w:r>
            <w:r>
              <w:rPr>
                <w:sz w:val="28"/>
              </w:rPr>
              <w:t>е года</w:t>
            </w:r>
          </w:p>
        </w:tc>
        <w:tc>
          <w:tcPr>
            <w:tcW w:w="2410" w:type="dxa"/>
          </w:tcPr>
          <w:p w:rsidR="003917BB" w:rsidRDefault="000E4EBD">
            <w:pPr>
              <w:pStyle w:val="TableParagraph"/>
              <w:spacing w:line="322" w:lineRule="exact"/>
              <w:ind w:left="109"/>
              <w:rPr>
                <w:sz w:val="28"/>
              </w:rPr>
            </w:pPr>
            <w:r>
              <w:rPr>
                <w:spacing w:val="-2"/>
                <w:sz w:val="28"/>
              </w:rPr>
              <w:t>классные руководители, родительский комитет.</w:t>
            </w:r>
          </w:p>
        </w:tc>
      </w:tr>
      <w:tr w:rsidR="003917BB">
        <w:trPr>
          <w:trHeight w:val="484"/>
        </w:trPr>
        <w:tc>
          <w:tcPr>
            <w:tcW w:w="663" w:type="dxa"/>
          </w:tcPr>
          <w:p w:rsidR="003917BB" w:rsidRDefault="003917BB">
            <w:pPr>
              <w:pStyle w:val="TableParagraph"/>
              <w:ind w:left="0"/>
              <w:rPr>
                <w:sz w:val="28"/>
              </w:rPr>
            </w:pPr>
          </w:p>
        </w:tc>
        <w:tc>
          <w:tcPr>
            <w:tcW w:w="8836" w:type="dxa"/>
            <w:gridSpan w:val="4"/>
          </w:tcPr>
          <w:p w:rsidR="003917BB" w:rsidRDefault="000E4EBD">
            <w:pPr>
              <w:pStyle w:val="TableParagraph"/>
              <w:ind w:left="474"/>
              <w:rPr>
                <w:b/>
                <w:sz w:val="28"/>
              </w:rPr>
            </w:pPr>
            <w:r>
              <w:rPr>
                <w:b/>
                <w:sz w:val="28"/>
              </w:rPr>
              <w:t>9</w:t>
            </w:r>
            <w:r>
              <w:rPr>
                <w:b/>
                <w:spacing w:val="-12"/>
                <w:sz w:val="28"/>
              </w:rPr>
              <w:t xml:space="preserve"> </w:t>
            </w:r>
            <w:r>
              <w:rPr>
                <w:b/>
                <w:sz w:val="28"/>
              </w:rPr>
              <w:t>модуль</w:t>
            </w:r>
            <w:r>
              <w:rPr>
                <w:b/>
                <w:spacing w:val="-11"/>
                <w:sz w:val="28"/>
              </w:rPr>
              <w:t xml:space="preserve"> </w:t>
            </w:r>
            <w:proofErr w:type="gramStart"/>
            <w:r>
              <w:rPr>
                <w:b/>
                <w:sz w:val="28"/>
              </w:rPr>
              <w:t>«</w:t>
            </w:r>
            <w:r>
              <w:rPr>
                <w:b/>
                <w:spacing w:val="-13"/>
                <w:sz w:val="28"/>
              </w:rPr>
              <w:t xml:space="preserve"> </w:t>
            </w:r>
            <w:r>
              <w:rPr>
                <w:b/>
                <w:sz w:val="28"/>
              </w:rPr>
              <w:t>Организация</w:t>
            </w:r>
            <w:proofErr w:type="gramEnd"/>
            <w:r>
              <w:rPr>
                <w:b/>
                <w:spacing w:val="-13"/>
                <w:sz w:val="28"/>
              </w:rPr>
              <w:t xml:space="preserve"> </w:t>
            </w:r>
            <w:r>
              <w:rPr>
                <w:b/>
                <w:sz w:val="28"/>
              </w:rPr>
              <w:t>предметно-пространственной</w:t>
            </w:r>
            <w:r>
              <w:rPr>
                <w:b/>
                <w:spacing w:val="-11"/>
                <w:sz w:val="28"/>
              </w:rPr>
              <w:t xml:space="preserve"> </w:t>
            </w:r>
            <w:r>
              <w:rPr>
                <w:b/>
                <w:spacing w:val="-2"/>
                <w:sz w:val="28"/>
              </w:rPr>
              <w:t>среды»</w:t>
            </w:r>
          </w:p>
        </w:tc>
      </w:tr>
      <w:tr w:rsidR="003917BB">
        <w:trPr>
          <w:trHeight w:val="1029"/>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2335"/>
                <w:tab w:val="left" w:pos="3870"/>
              </w:tabs>
              <w:ind w:left="110"/>
              <w:rPr>
                <w:sz w:val="28"/>
              </w:rPr>
            </w:pPr>
            <w:r>
              <w:rPr>
                <w:spacing w:val="-2"/>
                <w:sz w:val="28"/>
              </w:rPr>
              <w:t>Организация</w:t>
            </w:r>
            <w:r>
              <w:rPr>
                <w:sz w:val="28"/>
              </w:rPr>
              <w:tab/>
            </w:r>
            <w:r>
              <w:rPr>
                <w:spacing w:val="-2"/>
                <w:sz w:val="28"/>
              </w:rPr>
              <w:t>работы</w:t>
            </w:r>
            <w:r>
              <w:rPr>
                <w:sz w:val="28"/>
              </w:rPr>
              <w:tab/>
            </w:r>
            <w:r>
              <w:rPr>
                <w:spacing w:val="-5"/>
                <w:sz w:val="28"/>
              </w:rPr>
              <w:t>по</w:t>
            </w:r>
          </w:p>
          <w:p w:rsidR="003917BB" w:rsidRDefault="000E4EBD">
            <w:pPr>
              <w:pStyle w:val="TableParagraph"/>
              <w:tabs>
                <w:tab w:val="left" w:pos="2784"/>
              </w:tabs>
              <w:spacing w:before="3" w:line="340" w:lineRule="atLeast"/>
              <w:ind w:left="110" w:right="97"/>
              <w:rPr>
                <w:sz w:val="28"/>
              </w:rPr>
            </w:pPr>
            <w:r>
              <w:rPr>
                <w:spacing w:val="-2"/>
                <w:sz w:val="28"/>
              </w:rPr>
              <w:t>благоустройству</w:t>
            </w:r>
            <w:r>
              <w:rPr>
                <w:sz w:val="28"/>
              </w:rPr>
              <w:tab/>
            </w:r>
            <w:r>
              <w:rPr>
                <w:spacing w:val="-2"/>
                <w:sz w:val="28"/>
              </w:rPr>
              <w:t xml:space="preserve">территории </w:t>
            </w:r>
            <w:r>
              <w:rPr>
                <w:sz w:val="28"/>
              </w:rPr>
              <w:t>школы и озеленение кабинетов</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10"/>
                <w:sz w:val="28"/>
              </w:rPr>
              <w:t>В</w:t>
            </w:r>
          </w:p>
          <w:p w:rsidR="003917BB" w:rsidRDefault="000E4EBD">
            <w:pPr>
              <w:pStyle w:val="TableParagraph"/>
              <w:spacing w:before="3" w:line="340" w:lineRule="atLeast"/>
              <w:ind w:right="196"/>
              <w:rPr>
                <w:sz w:val="28"/>
              </w:rPr>
            </w:pPr>
            <w:r>
              <w:rPr>
                <w:spacing w:val="-4"/>
                <w:sz w:val="28"/>
              </w:rPr>
              <w:t xml:space="preserve">течени </w:t>
            </w:r>
            <w:r>
              <w:rPr>
                <w:sz w:val="28"/>
              </w:rPr>
              <w:t>и года</w:t>
            </w:r>
          </w:p>
        </w:tc>
        <w:tc>
          <w:tcPr>
            <w:tcW w:w="2410" w:type="dxa"/>
          </w:tcPr>
          <w:p w:rsidR="003917BB" w:rsidRDefault="000E4EBD">
            <w:pPr>
              <w:pStyle w:val="TableParagraph"/>
              <w:ind w:left="109"/>
              <w:rPr>
                <w:sz w:val="28"/>
              </w:rPr>
            </w:pPr>
            <w:r>
              <w:rPr>
                <w:sz w:val="28"/>
              </w:rPr>
              <w:t>Кл.</w:t>
            </w:r>
            <w:r>
              <w:rPr>
                <w:spacing w:val="-5"/>
                <w:sz w:val="28"/>
              </w:rPr>
              <w:t xml:space="preserve"> </w:t>
            </w:r>
            <w:r>
              <w:rPr>
                <w:spacing w:val="-2"/>
                <w:sz w:val="28"/>
              </w:rPr>
              <w:t>руководители</w:t>
            </w:r>
          </w:p>
        </w:tc>
      </w:tr>
      <w:tr w:rsidR="003917BB">
        <w:trPr>
          <w:trHeight w:val="685"/>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ind w:left="110"/>
              <w:rPr>
                <w:sz w:val="28"/>
              </w:rPr>
            </w:pPr>
            <w:r>
              <w:rPr>
                <w:sz w:val="28"/>
              </w:rPr>
              <w:t>Операция</w:t>
            </w:r>
            <w:r>
              <w:rPr>
                <w:spacing w:val="-8"/>
                <w:sz w:val="28"/>
              </w:rPr>
              <w:t xml:space="preserve"> </w:t>
            </w:r>
            <w:r>
              <w:rPr>
                <w:spacing w:val="-4"/>
                <w:sz w:val="28"/>
              </w:rPr>
              <w:t>«УЮТ»</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1" w:right="2"/>
              <w:jc w:val="center"/>
              <w:rPr>
                <w:sz w:val="28"/>
              </w:rPr>
            </w:pPr>
            <w:r>
              <w:rPr>
                <w:spacing w:val="-2"/>
                <w:sz w:val="28"/>
              </w:rPr>
              <w:t>Сентяб</w:t>
            </w:r>
          </w:p>
          <w:p w:rsidR="003917BB" w:rsidRDefault="000E4EBD">
            <w:pPr>
              <w:pStyle w:val="TableParagraph"/>
              <w:spacing w:before="21"/>
              <w:ind w:left="131" w:right="125"/>
              <w:jc w:val="center"/>
              <w:rPr>
                <w:sz w:val="28"/>
              </w:rPr>
            </w:pPr>
            <w:r>
              <w:rPr>
                <w:spacing w:val="-5"/>
                <w:sz w:val="28"/>
              </w:rPr>
              <w:t>рь,</w:t>
            </w:r>
          </w:p>
        </w:tc>
        <w:tc>
          <w:tcPr>
            <w:tcW w:w="2410" w:type="dxa"/>
          </w:tcPr>
          <w:p w:rsidR="003917BB" w:rsidRDefault="00280703">
            <w:pPr>
              <w:pStyle w:val="TableParagraph"/>
              <w:ind w:left="109"/>
              <w:rPr>
                <w:sz w:val="28"/>
              </w:rPr>
            </w:pPr>
            <w:r>
              <w:rPr>
                <w:spacing w:val="-2"/>
                <w:sz w:val="28"/>
              </w:rPr>
              <w:t>Кл. Руководители</w:t>
            </w:r>
          </w:p>
        </w:tc>
      </w:tr>
      <w:tr w:rsidR="003917BB">
        <w:trPr>
          <w:trHeight w:val="1718"/>
        </w:trPr>
        <w:tc>
          <w:tcPr>
            <w:tcW w:w="663" w:type="dxa"/>
          </w:tcPr>
          <w:p w:rsidR="003917BB" w:rsidRDefault="000E4EBD">
            <w:pPr>
              <w:pStyle w:val="TableParagraph"/>
              <w:spacing w:before="2"/>
              <w:rPr>
                <w:sz w:val="28"/>
              </w:rPr>
            </w:pPr>
            <w:r>
              <w:rPr>
                <w:spacing w:val="-10"/>
                <w:sz w:val="28"/>
              </w:rPr>
              <w:t>3</w:t>
            </w:r>
          </w:p>
        </w:tc>
        <w:tc>
          <w:tcPr>
            <w:tcW w:w="4270" w:type="dxa"/>
          </w:tcPr>
          <w:p w:rsidR="003917BB" w:rsidRDefault="000E4EBD">
            <w:pPr>
              <w:pStyle w:val="TableParagraph"/>
              <w:tabs>
                <w:tab w:val="left" w:pos="1754"/>
                <w:tab w:val="left" w:pos="2995"/>
              </w:tabs>
              <w:spacing w:before="2" w:line="256" w:lineRule="auto"/>
              <w:ind w:left="110" w:right="96"/>
              <w:rPr>
                <w:sz w:val="28"/>
              </w:rPr>
            </w:pPr>
            <w:r>
              <w:rPr>
                <w:spacing w:val="-2"/>
                <w:sz w:val="28"/>
              </w:rPr>
              <w:t>Конкурсы</w:t>
            </w:r>
            <w:r>
              <w:rPr>
                <w:sz w:val="28"/>
              </w:rPr>
              <w:tab/>
            </w:r>
            <w:r>
              <w:rPr>
                <w:spacing w:val="-2"/>
                <w:sz w:val="28"/>
              </w:rPr>
              <w:t>Акции</w:t>
            </w:r>
            <w:proofErr w:type="gramStart"/>
            <w:r>
              <w:rPr>
                <w:sz w:val="28"/>
              </w:rPr>
              <w:tab/>
            </w:r>
            <w:r>
              <w:rPr>
                <w:spacing w:val="-4"/>
                <w:sz w:val="28"/>
              </w:rPr>
              <w:t>«</w:t>
            </w:r>
            <w:proofErr w:type="gramEnd"/>
            <w:r>
              <w:rPr>
                <w:spacing w:val="-4"/>
                <w:sz w:val="28"/>
              </w:rPr>
              <w:t xml:space="preserve">Украсим </w:t>
            </w:r>
            <w:r>
              <w:rPr>
                <w:sz w:val="28"/>
              </w:rPr>
              <w:t>любимую школу»:</w:t>
            </w:r>
          </w:p>
          <w:p w:rsidR="003917BB" w:rsidRDefault="000E4EBD">
            <w:pPr>
              <w:pStyle w:val="TableParagraph"/>
              <w:numPr>
                <w:ilvl w:val="0"/>
                <w:numId w:val="45"/>
              </w:numPr>
              <w:tabs>
                <w:tab w:val="left" w:pos="272"/>
              </w:tabs>
              <w:spacing w:line="319" w:lineRule="exact"/>
              <w:ind w:left="272" w:hanging="162"/>
              <w:rPr>
                <w:sz w:val="28"/>
              </w:rPr>
            </w:pPr>
            <w:r>
              <w:rPr>
                <w:sz w:val="28"/>
              </w:rPr>
              <w:t>«Лучший</w:t>
            </w:r>
            <w:r>
              <w:rPr>
                <w:spacing w:val="-15"/>
                <w:sz w:val="28"/>
              </w:rPr>
              <w:t xml:space="preserve"> </w:t>
            </w:r>
            <w:r>
              <w:rPr>
                <w:sz w:val="28"/>
              </w:rPr>
              <w:t>уголок</w:t>
            </w:r>
            <w:r>
              <w:rPr>
                <w:spacing w:val="-14"/>
                <w:sz w:val="28"/>
              </w:rPr>
              <w:t xml:space="preserve"> </w:t>
            </w:r>
            <w:r>
              <w:rPr>
                <w:spacing w:val="-2"/>
                <w:sz w:val="28"/>
              </w:rPr>
              <w:t>безопасности»</w:t>
            </w:r>
          </w:p>
          <w:p w:rsidR="003917BB" w:rsidRDefault="000E4EBD">
            <w:pPr>
              <w:pStyle w:val="TableParagraph"/>
              <w:numPr>
                <w:ilvl w:val="0"/>
                <w:numId w:val="45"/>
              </w:numPr>
              <w:tabs>
                <w:tab w:val="left" w:pos="303"/>
              </w:tabs>
              <w:spacing w:before="3" w:line="340" w:lineRule="atLeast"/>
              <w:ind w:right="97" w:firstLine="0"/>
              <w:rPr>
                <w:sz w:val="28"/>
              </w:rPr>
            </w:pPr>
            <w:r>
              <w:rPr>
                <w:sz w:val="28"/>
              </w:rPr>
              <w:t>«Зеленый оазис» (фитоуголок в классных кабинетах)</w:t>
            </w:r>
          </w:p>
        </w:tc>
        <w:tc>
          <w:tcPr>
            <w:tcW w:w="1023" w:type="dxa"/>
          </w:tcPr>
          <w:p w:rsidR="003917BB" w:rsidRDefault="000E4EBD">
            <w:pPr>
              <w:pStyle w:val="TableParagraph"/>
              <w:spacing w:before="2"/>
              <w:ind w:left="0" w:right="191"/>
              <w:jc w:val="right"/>
              <w:rPr>
                <w:sz w:val="28"/>
              </w:rPr>
            </w:pPr>
            <w:r>
              <w:rPr>
                <w:sz w:val="28"/>
              </w:rPr>
              <w:t>10-</w:t>
            </w:r>
            <w:r>
              <w:rPr>
                <w:spacing w:val="-5"/>
                <w:sz w:val="28"/>
              </w:rPr>
              <w:t>11</w:t>
            </w:r>
          </w:p>
        </w:tc>
        <w:tc>
          <w:tcPr>
            <w:tcW w:w="1133" w:type="dxa"/>
          </w:tcPr>
          <w:p w:rsidR="003917BB" w:rsidRDefault="000E4EBD">
            <w:pPr>
              <w:pStyle w:val="TableParagraph"/>
              <w:spacing w:before="2"/>
              <w:ind w:left="215"/>
              <w:rPr>
                <w:sz w:val="28"/>
              </w:rPr>
            </w:pPr>
            <w:r>
              <w:rPr>
                <w:spacing w:val="-2"/>
                <w:sz w:val="28"/>
              </w:rPr>
              <w:t>30.09.</w:t>
            </w:r>
          </w:p>
          <w:p w:rsidR="003917BB" w:rsidRDefault="000E4EBD">
            <w:pPr>
              <w:pStyle w:val="TableParagraph"/>
              <w:spacing w:before="21"/>
              <w:ind w:left="285"/>
              <w:rPr>
                <w:sz w:val="28"/>
              </w:rPr>
            </w:pPr>
            <w:r>
              <w:rPr>
                <w:spacing w:val="-4"/>
                <w:sz w:val="28"/>
              </w:rPr>
              <w:t>2022</w:t>
            </w:r>
          </w:p>
        </w:tc>
        <w:tc>
          <w:tcPr>
            <w:tcW w:w="2410" w:type="dxa"/>
          </w:tcPr>
          <w:p w:rsidR="003917BB" w:rsidRDefault="00280703">
            <w:pPr>
              <w:pStyle w:val="TableParagraph"/>
              <w:spacing w:before="2" w:line="256" w:lineRule="auto"/>
              <w:ind w:left="109" w:right="222"/>
              <w:rPr>
                <w:sz w:val="28"/>
              </w:rPr>
            </w:pPr>
            <w:r>
              <w:rPr>
                <w:spacing w:val="-2"/>
                <w:sz w:val="28"/>
              </w:rPr>
              <w:t>Кл. Руководители</w:t>
            </w:r>
          </w:p>
        </w:tc>
      </w:tr>
      <w:tr w:rsidR="003917BB">
        <w:trPr>
          <w:trHeight w:val="688"/>
        </w:trPr>
        <w:tc>
          <w:tcPr>
            <w:tcW w:w="663" w:type="dxa"/>
          </w:tcPr>
          <w:p w:rsidR="003917BB" w:rsidRDefault="000E4EBD">
            <w:pPr>
              <w:pStyle w:val="TableParagraph"/>
              <w:rPr>
                <w:sz w:val="28"/>
              </w:rPr>
            </w:pPr>
            <w:r>
              <w:rPr>
                <w:spacing w:val="-10"/>
                <w:sz w:val="28"/>
              </w:rPr>
              <w:t>4</w:t>
            </w:r>
          </w:p>
        </w:tc>
        <w:tc>
          <w:tcPr>
            <w:tcW w:w="4270" w:type="dxa"/>
          </w:tcPr>
          <w:p w:rsidR="003917BB" w:rsidRDefault="000E4EBD">
            <w:pPr>
              <w:pStyle w:val="TableParagraph"/>
              <w:ind w:left="110"/>
              <w:rPr>
                <w:sz w:val="28"/>
              </w:rPr>
            </w:pPr>
            <w:r>
              <w:rPr>
                <w:sz w:val="28"/>
              </w:rPr>
              <w:t>Единый</w:t>
            </w:r>
            <w:r>
              <w:rPr>
                <w:spacing w:val="-4"/>
                <w:sz w:val="28"/>
              </w:rPr>
              <w:t xml:space="preserve"> </w:t>
            </w:r>
            <w:r>
              <w:rPr>
                <w:sz w:val="28"/>
              </w:rPr>
              <w:t>День</w:t>
            </w:r>
            <w:r>
              <w:rPr>
                <w:spacing w:val="-6"/>
                <w:sz w:val="28"/>
              </w:rPr>
              <w:t xml:space="preserve"> </w:t>
            </w:r>
            <w:r>
              <w:rPr>
                <w:spacing w:val="-2"/>
                <w:sz w:val="28"/>
              </w:rPr>
              <w:t>древонасаждения</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4"/>
              <w:rPr>
                <w:sz w:val="28"/>
              </w:rPr>
            </w:pPr>
            <w:r>
              <w:rPr>
                <w:spacing w:val="-2"/>
                <w:sz w:val="28"/>
              </w:rPr>
              <w:t>Октябр</w:t>
            </w:r>
          </w:p>
          <w:p w:rsidR="003917BB" w:rsidRDefault="000E4EBD">
            <w:pPr>
              <w:pStyle w:val="TableParagraph"/>
              <w:spacing w:before="21"/>
              <w:ind w:left="153"/>
              <w:rPr>
                <w:sz w:val="28"/>
              </w:rPr>
            </w:pPr>
            <w:r>
              <w:rPr>
                <w:sz w:val="28"/>
              </w:rPr>
              <w:t>ь,</w:t>
            </w:r>
            <w:r>
              <w:rPr>
                <w:spacing w:val="-4"/>
                <w:sz w:val="28"/>
              </w:rPr>
              <w:t xml:space="preserve"> март</w:t>
            </w:r>
          </w:p>
        </w:tc>
        <w:tc>
          <w:tcPr>
            <w:tcW w:w="2410" w:type="dxa"/>
          </w:tcPr>
          <w:p w:rsidR="003917BB" w:rsidRDefault="000E4EBD">
            <w:pPr>
              <w:pStyle w:val="TableParagraph"/>
              <w:ind w:left="109"/>
              <w:rPr>
                <w:sz w:val="28"/>
              </w:rPr>
            </w:pPr>
            <w:r>
              <w:rPr>
                <w:spacing w:val="-2"/>
                <w:sz w:val="28"/>
              </w:rPr>
              <w:t>Учитель</w:t>
            </w:r>
          </w:p>
          <w:p w:rsidR="003917BB" w:rsidRDefault="000E4EBD">
            <w:pPr>
              <w:pStyle w:val="TableParagraph"/>
              <w:spacing w:before="21"/>
              <w:ind w:left="109"/>
              <w:rPr>
                <w:sz w:val="28"/>
              </w:rPr>
            </w:pPr>
            <w:r>
              <w:rPr>
                <w:spacing w:val="-2"/>
                <w:sz w:val="28"/>
              </w:rPr>
              <w:t>биологии</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2404"/>
        </w:trPr>
        <w:tc>
          <w:tcPr>
            <w:tcW w:w="663" w:type="dxa"/>
          </w:tcPr>
          <w:p w:rsidR="003917BB" w:rsidRDefault="000E4EBD">
            <w:pPr>
              <w:pStyle w:val="TableParagraph"/>
              <w:spacing w:before="2"/>
              <w:rPr>
                <w:sz w:val="28"/>
              </w:rPr>
            </w:pPr>
            <w:r>
              <w:rPr>
                <w:spacing w:val="-10"/>
                <w:sz w:val="28"/>
              </w:rPr>
              <w:t>5</w:t>
            </w:r>
          </w:p>
        </w:tc>
        <w:tc>
          <w:tcPr>
            <w:tcW w:w="4270" w:type="dxa"/>
          </w:tcPr>
          <w:p w:rsidR="003917BB" w:rsidRDefault="000E4EBD">
            <w:pPr>
              <w:pStyle w:val="TableParagraph"/>
              <w:tabs>
                <w:tab w:val="left" w:pos="1754"/>
                <w:tab w:val="left" w:pos="2995"/>
              </w:tabs>
              <w:spacing w:before="2" w:line="256" w:lineRule="auto"/>
              <w:ind w:left="110" w:right="96"/>
              <w:rPr>
                <w:sz w:val="28"/>
              </w:rPr>
            </w:pPr>
            <w:r>
              <w:rPr>
                <w:spacing w:val="-2"/>
                <w:sz w:val="28"/>
              </w:rPr>
              <w:t>Конкурсы</w:t>
            </w:r>
            <w:r>
              <w:rPr>
                <w:sz w:val="28"/>
              </w:rPr>
              <w:tab/>
            </w:r>
            <w:r>
              <w:rPr>
                <w:spacing w:val="-2"/>
                <w:sz w:val="28"/>
              </w:rPr>
              <w:t>Акции</w:t>
            </w:r>
            <w:proofErr w:type="gramStart"/>
            <w:r>
              <w:rPr>
                <w:sz w:val="28"/>
              </w:rPr>
              <w:tab/>
            </w:r>
            <w:r>
              <w:rPr>
                <w:spacing w:val="-4"/>
                <w:sz w:val="28"/>
              </w:rPr>
              <w:t>«</w:t>
            </w:r>
            <w:proofErr w:type="gramEnd"/>
            <w:r>
              <w:rPr>
                <w:spacing w:val="-4"/>
                <w:sz w:val="28"/>
              </w:rPr>
              <w:t xml:space="preserve">Украсим </w:t>
            </w:r>
            <w:r>
              <w:rPr>
                <w:sz w:val="28"/>
              </w:rPr>
              <w:t>любимую школу»:</w:t>
            </w:r>
          </w:p>
          <w:p w:rsidR="003917BB" w:rsidRDefault="000E4EBD">
            <w:pPr>
              <w:pStyle w:val="TableParagraph"/>
              <w:numPr>
                <w:ilvl w:val="0"/>
                <w:numId w:val="44"/>
              </w:numPr>
              <w:tabs>
                <w:tab w:val="left" w:pos="378"/>
              </w:tabs>
              <w:spacing w:line="256" w:lineRule="auto"/>
              <w:ind w:right="98" w:firstLine="0"/>
              <w:rPr>
                <w:sz w:val="28"/>
              </w:rPr>
            </w:pPr>
            <w:r>
              <w:rPr>
                <w:sz w:val="28"/>
              </w:rPr>
              <w:t>«Самый</w:t>
            </w:r>
            <w:r>
              <w:rPr>
                <w:spacing w:val="80"/>
                <w:sz w:val="28"/>
              </w:rPr>
              <w:t xml:space="preserve"> </w:t>
            </w:r>
            <w:r>
              <w:rPr>
                <w:sz w:val="28"/>
              </w:rPr>
              <w:t>красиво</w:t>
            </w:r>
            <w:r>
              <w:rPr>
                <w:spacing w:val="80"/>
                <w:sz w:val="28"/>
              </w:rPr>
              <w:t xml:space="preserve"> </w:t>
            </w:r>
            <w:r>
              <w:rPr>
                <w:sz w:val="28"/>
              </w:rPr>
              <w:t>украшенный кабинет к Новому году»</w:t>
            </w:r>
          </w:p>
          <w:p w:rsidR="003917BB" w:rsidRDefault="000E4EBD">
            <w:pPr>
              <w:pStyle w:val="TableParagraph"/>
              <w:numPr>
                <w:ilvl w:val="0"/>
                <w:numId w:val="44"/>
              </w:numPr>
              <w:tabs>
                <w:tab w:val="left" w:pos="995"/>
                <w:tab w:val="left" w:pos="2854"/>
              </w:tabs>
              <w:spacing w:line="256" w:lineRule="auto"/>
              <w:ind w:right="96" w:firstLine="0"/>
              <w:rPr>
                <w:sz w:val="28"/>
              </w:rPr>
            </w:pPr>
            <w:r>
              <w:rPr>
                <w:spacing w:val="-2"/>
                <w:sz w:val="28"/>
              </w:rPr>
              <w:t>«Лучшее</w:t>
            </w:r>
            <w:r>
              <w:rPr>
                <w:sz w:val="28"/>
              </w:rPr>
              <w:tab/>
            </w:r>
            <w:r>
              <w:rPr>
                <w:spacing w:val="-2"/>
                <w:sz w:val="28"/>
              </w:rPr>
              <w:t xml:space="preserve">украшение </w:t>
            </w:r>
            <w:r>
              <w:rPr>
                <w:sz w:val="28"/>
              </w:rPr>
              <w:t>новогоднего школьного окна»</w:t>
            </w:r>
          </w:p>
          <w:p w:rsidR="003917BB" w:rsidRDefault="000E4EBD">
            <w:pPr>
              <w:pStyle w:val="TableParagraph"/>
              <w:spacing w:line="319" w:lineRule="exact"/>
              <w:ind w:left="110"/>
              <w:rPr>
                <w:sz w:val="28"/>
              </w:rPr>
            </w:pPr>
            <w:r>
              <w:rPr>
                <w:sz w:val="28"/>
              </w:rPr>
              <w:t>«Окна</w:t>
            </w:r>
            <w:r>
              <w:rPr>
                <w:spacing w:val="-2"/>
                <w:sz w:val="28"/>
              </w:rPr>
              <w:t xml:space="preserve"> Победы»</w:t>
            </w:r>
          </w:p>
        </w:tc>
        <w:tc>
          <w:tcPr>
            <w:tcW w:w="1023" w:type="dxa"/>
          </w:tcPr>
          <w:p w:rsidR="003917BB" w:rsidRDefault="000E4EBD">
            <w:pPr>
              <w:pStyle w:val="TableParagraph"/>
              <w:spacing w:before="2"/>
              <w:ind w:left="0" w:right="191"/>
              <w:jc w:val="right"/>
              <w:rPr>
                <w:sz w:val="28"/>
              </w:rPr>
            </w:pPr>
            <w:r>
              <w:rPr>
                <w:sz w:val="28"/>
              </w:rPr>
              <w:t>10-</w:t>
            </w:r>
            <w:r>
              <w:rPr>
                <w:spacing w:val="-5"/>
                <w:sz w:val="28"/>
              </w:rPr>
              <w:t>11</w:t>
            </w:r>
          </w:p>
        </w:tc>
        <w:tc>
          <w:tcPr>
            <w:tcW w:w="1133" w:type="dxa"/>
          </w:tcPr>
          <w:p w:rsidR="003917BB" w:rsidRDefault="000E4EBD">
            <w:pPr>
              <w:pStyle w:val="TableParagraph"/>
              <w:spacing w:before="2"/>
              <w:ind w:left="249"/>
              <w:rPr>
                <w:sz w:val="28"/>
              </w:rPr>
            </w:pPr>
            <w:r>
              <w:rPr>
                <w:spacing w:val="-2"/>
                <w:sz w:val="28"/>
              </w:rPr>
              <w:t>24.12</w:t>
            </w:r>
          </w:p>
        </w:tc>
        <w:tc>
          <w:tcPr>
            <w:tcW w:w="2410" w:type="dxa"/>
          </w:tcPr>
          <w:p w:rsidR="003917BB" w:rsidRDefault="000E4EBD">
            <w:pPr>
              <w:pStyle w:val="TableParagraph"/>
              <w:spacing w:before="2" w:line="256" w:lineRule="auto"/>
              <w:ind w:left="109"/>
              <w:rPr>
                <w:sz w:val="28"/>
              </w:rPr>
            </w:pPr>
            <w:r>
              <w:rPr>
                <w:spacing w:val="-2"/>
                <w:sz w:val="28"/>
              </w:rPr>
              <w:t>Советник</w:t>
            </w:r>
          </w:p>
        </w:tc>
      </w:tr>
      <w:tr w:rsidR="003917BB">
        <w:trPr>
          <w:trHeight w:val="2748"/>
        </w:trPr>
        <w:tc>
          <w:tcPr>
            <w:tcW w:w="663" w:type="dxa"/>
          </w:tcPr>
          <w:p w:rsidR="003917BB" w:rsidRDefault="000E4EBD">
            <w:pPr>
              <w:pStyle w:val="TableParagraph"/>
              <w:spacing w:before="2"/>
              <w:rPr>
                <w:sz w:val="28"/>
              </w:rPr>
            </w:pPr>
            <w:r>
              <w:rPr>
                <w:spacing w:val="-10"/>
                <w:sz w:val="28"/>
              </w:rPr>
              <w:t>6</w:t>
            </w:r>
          </w:p>
        </w:tc>
        <w:tc>
          <w:tcPr>
            <w:tcW w:w="4270" w:type="dxa"/>
          </w:tcPr>
          <w:p w:rsidR="003917BB" w:rsidRDefault="000E4EBD">
            <w:pPr>
              <w:pStyle w:val="TableParagraph"/>
              <w:tabs>
                <w:tab w:val="left" w:pos="2826"/>
                <w:tab w:val="left" w:pos="3039"/>
                <w:tab w:val="left" w:pos="3870"/>
              </w:tabs>
              <w:spacing w:before="2" w:line="256" w:lineRule="auto"/>
              <w:ind w:left="110" w:right="95"/>
              <w:jc w:val="both"/>
              <w:rPr>
                <w:sz w:val="28"/>
              </w:rPr>
            </w:pPr>
            <w:r>
              <w:rPr>
                <w:sz w:val="28"/>
              </w:rPr>
              <w:t xml:space="preserve">Подготовку и размещение </w:t>
            </w:r>
            <w:r>
              <w:rPr>
                <w:spacing w:val="-2"/>
                <w:sz w:val="28"/>
              </w:rPr>
              <w:t>регулярно</w:t>
            </w:r>
            <w:r>
              <w:rPr>
                <w:sz w:val="28"/>
              </w:rPr>
              <w:tab/>
            </w:r>
            <w:r>
              <w:rPr>
                <w:spacing w:val="-2"/>
                <w:sz w:val="28"/>
              </w:rPr>
              <w:t xml:space="preserve">сменяемых </w:t>
            </w:r>
            <w:r>
              <w:rPr>
                <w:sz w:val="28"/>
              </w:rPr>
              <w:t xml:space="preserve">экспозиций творческих работ обучающихся в разных </w:t>
            </w:r>
            <w:r>
              <w:rPr>
                <w:spacing w:val="-2"/>
                <w:sz w:val="28"/>
              </w:rPr>
              <w:t>предметных</w:t>
            </w:r>
            <w:r>
              <w:rPr>
                <w:sz w:val="28"/>
              </w:rPr>
              <w:tab/>
            </w:r>
            <w:r>
              <w:rPr>
                <w:sz w:val="28"/>
              </w:rPr>
              <w:tab/>
            </w:r>
            <w:r>
              <w:rPr>
                <w:spacing w:val="-2"/>
                <w:sz w:val="28"/>
              </w:rPr>
              <w:t>областях, демонстрирующих</w:t>
            </w:r>
            <w:r>
              <w:rPr>
                <w:sz w:val="28"/>
              </w:rPr>
              <w:tab/>
            </w:r>
            <w:r>
              <w:rPr>
                <w:sz w:val="28"/>
              </w:rPr>
              <w:tab/>
            </w:r>
            <w:r>
              <w:rPr>
                <w:sz w:val="28"/>
              </w:rPr>
              <w:tab/>
            </w:r>
            <w:r>
              <w:rPr>
                <w:spacing w:val="-6"/>
                <w:sz w:val="28"/>
              </w:rPr>
              <w:t xml:space="preserve">их </w:t>
            </w:r>
            <w:proofErr w:type="gramStart"/>
            <w:r>
              <w:rPr>
                <w:sz w:val="28"/>
              </w:rPr>
              <w:t>способности,</w:t>
            </w:r>
            <w:r>
              <w:rPr>
                <w:spacing w:val="73"/>
                <w:sz w:val="28"/>
              </w:rPr>
              <w:t xml:space="preserve">   </w:t>
            </w:r>
            <w:proofErr w:type="gramEnd"/>
            <w:r>
              <w:rPr>
                <w:sz w:val="28"/>
              </w:rPr>
              <w:t>знакомящих</w:t>
            </w:r>
            <w:r>
              <w:rPr>
                <w:spacing w:val="73"/>
                <w:sz w:val="28"/>
              </w:rPr>
              <w:t xml:space="preserve">   </w:t>
            </w:r>
            <w:r>
              <w:rPr>
                <w:spacing w:val="-10"/>
                <w:sz w:val="28"/>
              </w:rPr>
              <w:t>с</w:t>
            </w:r>
          </w:p>
          <w:p w:rsidR="003917BB" w:rsidRDefault="000E4EBD">
            <w:pPr>
              <w:pStyle w:val="TableParagraph"/>
              <w:spacing w:line="313" w:lineRule="exact"/>
              <w:ind w:left="110"/>
              <w:jc w:val="both"/>
              <w:rPr>
                <w:sz w:val="28"/>
              </w:rPr>
            </w:pPr>
            <w:r>
              <w:rPr>
                <w:sz w:val="28"/>
              </w:rPr>
              <w:t>работами</w:t>
            </w:r>
            <w:r>
              <w:rPr>
                <w:spacing w:val="-10"/>
                <w:sz w:val="28"/>
              </w:rPr>
              <w:t xml:space="preserve"> </w:t>
            </w:r>
            <w:r>
              <w:rPr>
                <w:sz w:val="28"/>
              </w:rPr>
              <w:t>друг</w:t>
            </w:r>
            <w:r>
              <w:rPr>
                <w:spacing w:val="-7"/>
                <w:sz w:val="28"/>
              </w:rPr>
              <w:t xml:space="preserve"> </w:t>
            </w:r>
            <w:r>
              <w:rPr>
                <w:spacing w:val="-4"/>
                <w:sz w:val="28"/>
              </w:rPr>
              <w:t>друга</w:t>
            </w:r>
          </w:p>
        </w:tc>
        <w:tc>
          <w:tcPr>
            <w:tcW w:w="1023" w:type="dxa"/>
          </w:tcPr>
          <w:p w:rsidR="003917BB" w:rsidRDefault="000E4EBD">
            <w:pPr>
              <w:pStyle w:val="TableParagraph"/>
              <w:spacing w:before="2"/>
              <w:ind w:left="0" w:right="191"/>
              <w:jc w:val="right"/>
              <w:rPr>
                <w:sz w:val="28"/>
              </w:rPr>
            </w:pPr>
            <w:r>
              <w:rPr>
                <w:sz w:val="28"/>
              </w:rPr>
              <w:t>10-</w:t>
            </w:r>
            <w:r>
              <w:rPr>
                <w:spacing w:val="-5"/>
                <w:sz w:val="28"/>
              </w:rPr>
              <w:t>11</w:t>
            </w:r>
          </w:p>
        </w:tc>
        <w:tc>
          <w:tcPr>
            <w:tcW w:w="1133" w:type="dxa"/>
          </w:tcPr>
          <w:p w:rsidR="003917BB" w:rsidRDefault="000E4EBD">
            <w:pPr>
              <w:pStyle w:val="TableParagraph"/>
              <w:spacing w:before="2"/>
              <w:ind w:left="131" w:right="122"/>
              <w:jc w:val="center"/>
              <w:rPr>
                <w:sz w:val="28"/>
              </w:rPr>
            </w:pPr>
            <w:r>
              <w:rPr>
                <w:spacing w:val="-10"/>
                <w:sz w:val="28"/>
              </w:rPr>
              <w:t>В</w:t>
            </w:r>
          </w:p>
          <w:p w:rsidR="003917BB" w:rsidRDefault="000E4EBD">
            <w:pPr>
              <w:pStyle w:val="TableParagraph"/>
              <w:spacing w:before="21" w:line="256" w:lineRule="auto"/>
              <w:ind w:left="131" w:right="121"/>
              <w:jc w:val="center"/>
              <w:rPr>
                <w:sz w:val="28"/>
              </w:rPr>
            </w:pPr>
            <w:r>
              <w:rPr>
                <w:spacing w:val="-4"/>
                <w:sz w:val="28"/>
              </w:rPr>
              <w:t xml:space="preserve">течени </w:t>
            </w:r>
            <w:r>
              <w:rPr>
                <w:sz w:val="28"/>
              </w:rPr>
              <w:t>е года</w:t>
            </w:r>
          </w:p>
        </w:tc>
        <w:tc>
          <w:tcPr>
            <w:tcW w:w="2410" w:type="dxa"/>
          </w:tcPr>
          <w:p w:rsidR="003917BB" w:rsidRDefault="000E4EBD" w:rsidP="00280703">
            <w:pPr>
              <w:pStyle w:val="TableParagraph"/>
              <w:spacing w:before="2" w:line="256" w:lineRule="auto"/>
              <w:ind w:left="109"/>
              <w:rPr>
                <w:sz w:val="28"/>
              </w:rPr>
            </w:pPr>
            <w:r>
              <w:rPr>
                <w:sz w:val="28"/>
              </w:rPr>
              <w:t>Кл.</w:t>
            </w:r>
            <w:r>
              <w:rPr>
                <w:spacing w:val="38"/>
                <w:sz w:val="28"/>
              </w:rPr>
              <w:t xml:space="preserve"> </w:t>
            </w:r>
            <w:r>
              <w:rPr>
                <w:sz w:val="28"/>
              </w:rPr>
              <w:t xml:space="preserve">руководители </w:t>
            </w:r>
          </w:p>
        </w:tc>
      </w:tr>
      <w:tr w:rsidR="003917BB">
        <w:trPr>
          <w:trHeight w:val="3780"/>
        </w:trPr>
        <w:tc>
          <w:tcPr>
            <w:tcW w:w="663" w:type="dxa"/>
          </w:tcPr>
          <w:p w:rsidR="003917BB" w:rsidRDefault="000E4EBD">
            <w:pPr>
              <w:pStyle w:val="TableParagraph"/>
              <w:rPr>
                <w:sz w:val="28"/>
              </w:rPr>
            </w:pPr>
            <w:r>
              <w:rPr>
                <w:spacing w:val="-10"/>
                <w:sz w:val="28"/>
              </w:rPr>
              <w:t>7</w:t>
            </w:r>
          </w:p>
        </w:tc>
        <w:tc>
          <w:tcPr>
            <w:tcW w:w="4270" w:type="dxa"/>
          </w:tcPr>
          <w:p w:rsidR="003917BB" w:rsidRDefault="000E4EBD">
            <w:pPr>
              <w:pStyle w:val="TableParagraph"/>
              <w:tabs>
                <w:tab w:val="left" w:pos="1791"/>
                <w:tab w:val="left" w:pos="2537"/>
                <w:tab w:val="left" w:pos="2665"/>
                <w:tab w:val="left" w:pos="3090"/>
              </w:tabs>
              <w:spacing w:line="256" w:lineRule="auto"/>
              <w:ind w:left="110" w:right="93"/>
              <w:jc w:val="both"/>
              <w:rPr>
                <w:sz w:val="28"/>
              </w:rPr>
            </w:pPr>
            <w:r>
              <w:rPr>
                <w:sz w:val="28"/>
              </w:rPr>
              <w:t xml:space="preserve">Оформление и обновление </w:t>
            </w:r>
            <w:r>
              <w:rPr>
                <w:spacing w:val="-2"/>
                <w:sz w:val="28"/>
              </w:rPr>
              <w:t>стендов</w:t>
            </w:r>
            <w:r>
              <w:rPr>
                <w:sz w:val="28"/>
              </w:rPr>
              <w:tab/>
            </w:r>
            <w:r>
              <w:rPr>
                <w:spacing w:val="-10"/>
                <w:sz w:val="28"/>
              </w:rPr>
              <w:t>в</w:t>
            </w:r>
            <w:r>
              <w:rPr>
                <w:sz w:val="28"/>
              </w:rPr>
              <w:tab/>
            </w:r>
            <w:r>
              <w:rPr>
                <w:sz w:val="28"/>
              </w:rPr>
              <w:tab/>
            </w:r>
            <w:r>
              <w:rPr>
                <w:spacing w:val="-2"/>
                <w:sz w:val="28"/>
              </w:rPr>
              <w:t xml:space="preserve">помещениях </w:t>
            </w:r>
            <w:r>
              <w:rPr>
                <w:sz w:val="28"/>
              </w:rPr>
              <w:t>(</w:t>
            </w:r>
            <w:proofErr w:type="gramStart"/>
            <w:r>
              <w:rPr>
                <w:sz w:val="28"/>
              </w:rPr>
              <w:t>холл,рекреации</w:t>
            </w:r>
            <w:proofErr w:type="gramEnd"/>
            <w:r>
              <w:rPr>
                <w:sz w:val="28"/>
              </w:rPr>
              <w:t xml:space="preserve">), содержащих в доступной, привлекательной форме новостную информацию </w:t>
            </w:r>
            <w:r>
              <w:rPr>
                <w:spacing w:val="-2"/>
                <w:sz w:val="28"/>
              </w:rPr>
              <w:t>позитивного</w:t>
            </w:r>
            <w:r>
              <w:rPr>
                <w:sz w:val="28"/>
              </w:rPr>
              <w:tab/>
            </w:r>
            <w:r>
              <w:rPr>
                <w:sz w:val="28"/>
              </w:rPr>
              <w:tab/>
            </w:r>
            <w:r>
              <w:rPr>
                <w:sz w:val="28"/>
              </w:rPr>
              <w:tab/>
            </w:r>
            <w:r>
              <w:rPr>
                <w:spacing w:val="-18"/>
                <w:sz w:val="28"/>
              </w:rPr>
              <w:t xml:space="preserve"> </w:t>
            </w:r>
            <w:r>
              <w:rPr>
                <w:spacing w:val="-4"/>
                <w:sz w:val="28"/>
              </w:rPr>
              <w:t xml:space="preserve">гражданско- </w:t>
            </w:r>
            <w:r>
              <w:rPr>
                <w:spacing w:val="-2"/>
                <w:sz w:val="28"/>
              </w:rPr>
              <w:t>патриотического,</w:t>
            </w:r>
            <w:r>
              <w:rPr>
                <w:sz w:val="28"/>
              </w:rPr>
              <w:tab/>
            </w:r>
            <w:r>
              <w:rPr>
                <w:sz w:val="28"/>
              </w:rPr>
              <w:tab/>
            </w:r>
            <w:r>
              <w:rPr>
                <w:sz w:val="28"/>
              </w:rPr>
              <w:tab/>
            </w:r>
            <w:r>
              <w:rPr>
                <w:spacing w:val="-2"/>
                <w:sz w:val="28"/>
              </w:rPr>
              <w:t>духовно- нравственного</w:t>
            </w:r>
            <w:r>
              <w:rPr>
                <w:sz w:val="28"/>
              </w:rPr>
              <w:tab/>
            </w:r>
            <w:r>
              <w:rPr>
                <w:sz w:val="28"/>
              </w:rPr>
              <w:tab/>
            </w:r>
            <w:r>
              <w:rPr>
                <w:spacing w:val="-18"/>
                <w:sz w:val="28"/>
              </w:rPr>
              <w:t xml:space="preserve"> </w:t>
            </w:r>
            <w:r>
              <w:rPr>
                <w:spacing w:val="-6"/>
                <w:sz w:val="28"/>
              </w:rPr>
              <w:t xml:space="preserve">содержания, </w:t>
            </w:r>
            <w:r>
              <w:rPr>
                <w:sz w:val="28"/>
              </w:rPr>
              <w:t xml:space="preserve">фотоотчёты об интересных </w:t>
            </w:r>
            <w:r>
              <w:rPr>
                <w:spacing w:val="-2"/>
                <w:sz w:val="28"/>
              </w:rPr>
              <w:t>событиях,</w:t>
            </w:r>
            <w:r>
              <w:rPr>
                <w:sz w:val="28"/>
              </w:rPr>
              <w:tab/>
            </w:r>
            <w:r>
              <w:rPr>
                <w:sz w:val="28"/>
              </w:rPr>
              <w:tab/>
            </w:r>
            <w:r>
              <w:rPr>
                <w:spacing w:val="-2"/>
                <w:sz w:val="28"/>
              </w:rPr>
              <w:t>поздравления</w:t>
            </w:r>
          </w:p>
          <w:p w:rsidR="003917BB" w:rsidRDefault="000E4EBD">
            <w:pPr>
              <w:pStyle w:val="TableParagraph"/>
              <w:spacing w:line="312" w:lineRule="exact"/>
              <w:ind w:left="110"/>
              <w:jc w:val="both"/>
              <w:rPr>
                <w:sz w:val="28"/>
              </w:rPr>
            </w:pPr>
            <w:r>
              <w:rPr>
                <w:sz w:val="28"/>
              </w:rPr>
              <w:t>педагогов</w:t>
            </w:r>
            <w:r>
              <w:rPr>
                <w:spacing w:val="-14"/>
                <w:sz w:val="28"/>
              </w:rPr>
              <w:t xml:space="preserve"> </w:t>
            </w:r>
            <w:r>
              <w:rPr>
                <w:sz w:val="28"/>
              </w:rPr>
              <w:t>и</w:t>
            </w:r>
            <w:r>
              <w:rPr>
                <w:spacing w:val="-13"/>
                <w:sz w:val="28"/>
              </w:rPr>
              <w:t xml:space="preserve"> </w:t>
            </w:r>
            <w:r>
              <w:rPr>
                <w:spacing w:val="-2"/>
                <w:sz w:val="28"/>
              </w:rPr>
              <w:t>обучающихся</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1" w:right="122"/>
              <w:jc w:val="center"/>
              <w:rPr>
                <w:sz w:val="28"/>
              </w:rPr>
            </w:pPr>
            <w:r>
              <w:rPr>
                <w:spacing w:val="-10"/>
                <w:sz w:val="28"/>
              </w:rPr>
              <w:t>В</w:t>
            </w:r>
          </w:p>
          <w:p w:rsidR="003917BB" w:rsidRDefault="000E4EBD">
            <w:pPr>
              <w:pStyle w:val="TableParagraph"/>
              <w:spacing w:before="23" w:line="256" w:lineRule="auto"/>
              <w:ind w:left="131" w:right="121"/>
              <w:jc w:val="center"/>
              <w:rPr>
                <w:sz w:val="28"/>
              </w:rPr>
            </w:pPr>
            <w:r>
              <w:rPr>
                <w:spacing w:val="-4"/>
                <w:sz w:val="28"/>
              </w:rPr>
              <w:t xml:space="preserve">течени </w:t>
            </w:r>
            <w:r>
              <w:rPr>
                <w:sz w:val="28"/>
              </w:rPr>
              <w:t>е года</w:t>
            </w:r>
          </w:p>
        </w:tc>
        <w:tc>
          <w:tcPr>
            <w:tcW w:w="2410" w:type="dxa"/>
          </w:tcPr>
          <w:p w:rsidR="003917BB" w:rsidRDefault="000E4EBD">
            <w:pPr>
              <w:pStyle w:val="TableParagraph"/>
              <w:tabs>
                <w:tab w:val="left" w:pos="1773"/>
              </w:tabs>
              <w:spacing w:line="256" w:lineRule="auto"/>
              <w:ind w:left="109" w:right="95"/>
              <w:rPr>
                <w:sz w:val="28"/>
              </w:rPr>
            </w:pPr>
            <w:r>
              <w:rPr>
                <w:spacing w:val="-2"/>
                <w:sz w:val="28"/>
              </w:rPr>
              <w:t>Советник</w:t>
            </w:r>
          </w:p>
        </w:tc>
      </w:tr>
      <w:tr w:rsidR="003917BB">
        <w:trPr>
          <w:trHeight w:val="1029"/>
        </w:trPr>
        <w:tc>
          <w:tcPr>
            <w:tcW w:w="663" w:type="dxa"/>
          </w:tcPr>
          <w:p w:rsidR="003917BB" w:rsidRDefault="000E4EBD">
            <w:pPr>
              <w:pStyle w:val="TableParagraph"/>
              <w:rPr>
                <w:sz w:val="28"/>
              </w:rPr>
            </w:pPr>
            <w:r>
              <w:rPr>
                <w:spacing w:val="-10"/>
                <w:sz w:val="28"/>
              </w:rPr>
              <w:t>8</w:t>
            </w:r>
          </w:p>
        </w:tc>
        <w:tc>
          <w:tcPr>
            <w:tcW w:w="4270" w:type="dxa"/>
          </w:tcPr>
          <w:p w:rsidR="003917BB" w:rsidRDefault="000E4EBD">
            <w:pPr>
              <w:pStyle w:val="TableParagraph"/>
              <w:ind w:left="110"/>
              <w:rPr>
                <w:sz w:val="28"/>
              </w:rPr>
            </w:pPr>
            <w:r>
              <w:rPr>
                <w:spacing w:val="-2"/>
                <w:sz w:val="28"/>
              </w:rPr>
              <w:t>Генеральные</w:t>
            </w:r>
            <w:r>
              <w:rPr>
                <w:spacing w:val="-3"/>
                <w:sz w:val="28"/>
              </w:rPr>
              <w:t xml:space="preserve"> </w:t>
            </w:r>
            <w:r>
              <w:rPr>
                <w:spacing w:val="-2"/>
                <w:sz w:val="28"/>
              </w:rPr>
              <w:t>уборки,</w:t>
            </w:r>
            <w:r>
              <w:rPr>
                <w:spacing w:val="-3"/>
                <w:sz w:val="28"/>
              </w:rPr>
              <w:t xml:space="preserve"> </w:t>
            </w:r>
            <w:r>
              <w:rPr>
                <w:spacing w:val="-2"/>
                <w:sz w:val="28"/>
              </w:rPr>
              <w:t>субботники</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1" w:right="122"/>
              <w:jc w:val="center"/>
              <w:rPr>
                <w:sz w:val="28"/>
              </w:rPr>
            </w:pPr>
            <w:r>
              <w:rPr>
                <w:spacing w:val="-10"/>
                <w:sz w:val="28"/>
              </w:rPr>
              <w:t>В</w:t>
            </w:r>
          </w:p>
          <w:p w:rsidR="003917BB" w:rsidRDefault="000E4EBD">
            <w:pPr>
              <w:pStyle w:val="TableParagraph"/>
              <w:spacing w:before="3" w:line="340" w:lineRule="atLeast"/>
              <w:ind w:left="131" w:right="121"/>
              <w:jc w:val="center"/>
              <w:rPr>
                <w:sz w:val="28"/>
              </w:rPr>
            </w:pPr>
            <w:r>
              <w:rPr>
                <w:spacing w:val="-4"/>
                <w:sz w:val="28"/>
              </w:rPr>
              <w:t xml:space="preserve">течени </w:t>
            </w:r>
            <w:r>
              <w:rPr>
                <w:sz w:val="28"/>
              </w:rPr>
              <w:t>е года</w:t>
            </w:r>
          </w:p>
        </w:tc>
        <w:tc>
          <w:tcPr>
            <w:tcW w:w="2410" w:type="dxa"/>
          </w:tcPr>
          <w:p w:rsidR="003917BB" w:rsidRDefault="000E4EBD">
            <w:pPr>
              <w:pStyle w:val="TableParagraph"/>
              <w:spacing w:line="256" w:lineRule="auto"/>
              <w:ind w:left="109"/>
              <w:rPr>
                <w:sz w:val="28"/>
              </w:rPr>
            </w:pPr>
            <w:r>
              <w:rPr>
                <w:spacing w:val="-2"/>
                <w:sz w:val="28"/>
              </w:rPr>
              <w:t xml:space="preserve">Классные </w:t>
            </w:r>
            <w:r>
              <w:rPr>
                <w:spacing w:val="-4"/>
                <w:sz w:val="28"/>
              </w:rPr>
              <w:t>руководители</w:t>
            </w:r>
          </w:p>
        </w:tc>
      </w:tr>
      <w:tr w:rsidR="003917BB">
        <w:trPr>
          <w:trHeight w:val="1718"/>
        </w:trPr>
        <w:tc>
          <w:tcPr>
            <w:tcW w:w="663" w:type="dxa"/>
          </w:tcPr>
          <w:p w:rsidR="003917BB" w:rsidRDefault="000E4EBD">
            <w:pPr>
              <w:pStyle w:val="TableParagraph"/>
              <w:rPr>
                <w:sz w:val="28"/>
              </w:rPr>
            </w:pPr>
            <w:r>
              <w:rPr>
                <w:spacing w:val="-10"/>
                <w:sz w:val="28"/>
              </w:rPr>
              <w:t>9</w:t>
            </w:r>
          </w:p>
        </w:tc>
        <w:tc>
          <w:tcPr>
            <w:tcW w:w="4270" w:type="dxa"/>
          </w:tcPr>
          <w:p w:rsidR="003917BB" w:rsidRDefault="000E4EBD">
            <w:pPr>
              <w:pStyle w:val="TableParagraph"/>
              <w:spacing w:line="256" w:lineRule="auto"/>
              <w:ind w:left="110" w:right="96"/>
              <w:jc w:val="both"/>
              <w:rPr>
                <w:sz w:val="28"/>
              </w:rPr>
            </w:pPr>
            <w:r>
              <w:rPr>
                <w:sz w:val="28"/>
              </w:rPr>
              <w:t>Самообслуживание: дежурство по классу, школе, уборка кабинетов,</w:t>
            </w:r>
            <w:r>
              <w:rPr>
                <w:spacing w:val="-12"/>
                <w:sz w:val="28"/>
              </w:rPr>
              <w:t xml:space="preserve"> </w:t>
            </w:r>
            <w:r>
              <w:rPr>
                <w:sz w:val="28"/>
              </w:rPr>
              <w:t>ремонт</w:t>
            </w:r>
            <w:r>
              <w:rPr>
                <w:spacing w:val="-10"/>
                <w:sz w:val="28"/>
              </w:rPr>
              <w:t xml:space="preserve"> </w:t>
            </w:r>
            <w:r>
              <w:rPr>
                <w:sz w:val="28"/>
              </w:rPr>
              <w:t>книг</w:t>
            </w:r>
            <w:r>
              <w:rPr>
                <w:spacing w:val="-11"/>
                <w:sz w:val="28"/>
              </w:rPr>
              <w:t xml:space="preserve"> </w:t>
            </w:r>
            <w:r>
              <w:rPr>
                <w:sz w:val="28"/>
              </w:rPr>
              <w:t>и</w:t>
            </w:r>
            <w:r>
              <w:rPr>
                <w:spacing w:val="-9"/>
                <w:sz w:val="28"/>
              </w:rPr>
              <w:t xml:space="preserve"> </w:t>
            </w:r>
            <w:r>
              <w:rPr>
                <w:sz w:val="28"/>
              </w:rPr>
              <w:t>мебели, благоустройство</w:t>
            </w:r>
            <w:r>
              <w:rPr>
                <w:spacing w:val="69"/>
                <w:sz w:val="28"/>
              </w:rPr>
              <w:t xml:space="preserve">   </w:t>
            </w:r>
            <w:r>
              <w:rPr>
                <w:spacing w:val="-2"/>
                <w:sz w:val="28"/>
              </w:rPr>
              <w:t>пришкольной</w:t>
            </w:r>
          </w:p>
          <w:p w:rsidR="003917BB" w:rsidRDefault="000E4EBD">
            <w:pPr>
              <w:pStyle w:val="TableParagraph"/>
              <w:spacing w:line="320" w:lineRule="exact"/>
              <w:ind w:left="110"/>
              <w:rPr>
                <w:sz w:val="28"/>
              </w:rPr>
            </w:pPr>
            <w:r>
              <w:rPr>
                <w:spacing w:val="-2"/>
                <w:sz w:val="28"/>
              </w:rPr>
              <w:t>территории</w:t>
            </w:r>
          </w:p>
        </w:tc>
        <w:tc>
          <w:tcPr>
            <w:tcW w:w="1023" w:type="dxa"/>
          </w:tcPr>
          <w:p w:rsidR="003917BB" w:rsidRDefault="000E4EBD">
            <w:pPr>
              <w:pStyle w:val="TableParagraph"/>
              <w:ind w:left="0" w:right="191"/>
              <w:jc w:val="right"/>
              <w:rPr>
                <w:sz w:val="28"/>
              </w:rPr>
            </w:pPr>
            <w:r>
              <w:rPr>
                <w:sz w:val="28"/>
              </w:rPr>
              <w:t>10-</w:t>
            </w:r>
            <w:r>
              <w:rPr>
                <w:spacing w:val="-5"/>
                <w:sz w:val="28"/>
              </w:rPr>
              <w:t>11</w:t>
            </w:r>
          </w:p>
        </w:tc>
        <w:tc>
          <w:tcPr>
            <w:tcW w:w="1133" w:type="dxa"/>
          </w:tcPr>
          <w:p w:rsidR="003917BB" w:rsidRDefault="000E4EBD">
            <w:pPr>
              <w:pStyle w:val="TableParagraph"/>
              <w:ind w:left="131" w:right="122"/>
              <w:jc w:val="center"/>
              <w:rPr>
                <w:sz w:val="28"/>
              </w:rPr>
            </w:pPr>
            <w:r>
              <w:rPr>
                <w:spacing w:val="-10"/>
                <w:sz w:val="28"/>
              </w:rPr>
              <w:t>В</w:t>
            </w:r>
          </w:p>
          <w:p w:rsidR="003917BB" w:rsidRDefault="000E4EBD">
            <w:pPr>
              <w:pStyle w:val="TableParagraph"/>
              <w:spacing w:before="22" w:line="256" w:lineRule="auto"/>
              <w:ind w:left="131" w:right="121"/>
              <w:jc w:val="center"/>
              <w:rPr>
                <w:sz w:val="28"/>
              </w:rPr>
            </w:pPr>
            <w:r>
              <w:rPr>
                <w:spacing w:val="-4"/>
                <w:sz w:val="28"/>
              </w:rPr>
              <w:t xml:space="preserve">течени </w:t>
            </w:r>
            <w:r>
              <w:rPr>
                <w:sz w:val="28"/>
              </w:rPr>
              <w:t>е года</w:t>
            </w:r>
          </w:p>
        </w:tc>
        <w:tc>
          <w:tcPr>
            <w:tcW w:w="2410" w:type="dxa"/>
          </w:tcPr>
          <w:p w:rsidR="003917BB" w:rsidRDefault="000E4EBD">
            <w:pPr>
              <w:pStyle w:val="TableParagraph"/>
              <w:ind w:left="109"/>
              <w:rPr>
                <w:sz w:val="28"/>
              </w:rPr>
            </w:pPr>
            <w:r>
              <w:rPr>
                <w:spacing w:val="-2"/>
                <w:sz w:val="28"/>
              </w:rPr>
              <w:t>Заместитель</w:t>
            </w:r>
          </w:p>
          <w:p w:rsidR="003917BB" w:rsidRDefault="000E4EBD">
            <w:pPr>
              <w:pStyle w:val="TableParagraph"/>
              <w:tabs>
                <w:tab w:val="left" w:pos="1531"/>
              </w:tabs>
              <w:spacing w:before="22" w:line="256" w:lineRule="auto"/>
              <w:ind w:left="109" w:right="93"/>
              <w:rPr>
                <w:sz w:val="28"/>
              </w:rPr>
            </w:pPr>
            <w:r>
              <w:rPr>
                <w:spacing w:val="-2"/>
                <w:sz w:val="28"/>
              </w:rPr>
              <w:t>директора</w:t>
            </w:r>
            <w:r>
              <w:rPr>
                <w:sz w:val="28"/>
              </w:rPr>
              <w:tab/>
            </w:r>
            <w:r>
              <w:rPr>
                <w:spacing w:val="-2"/>
                <w:sz w:val="28"/>
              </w:rPr>
              <w:t>по ВР, классные руководители</w:t>
            </w:r>
          </w:p>
        </w:tc>
      </w:tr>
      <w:tr w:rsidR="003917BB">
        <w:trPr>
          <w:trHeight w:val="342"/>
        </w:trPr>
        <w:tc>
          <w:tcPr>
            <w:tcW w:w="9499" w:type="dxa"/>
            <w:gridSpan w:val="5"/>
          </w:tcPr>
          <w:p w:rsidR="003917BB" w:rsidRDefault="000E4EBD">
            <w:pPr>
              <w:pStyle w:val="TableParagraph"/>
              <w:ind w:left="10" w:right="2"/>
              <w:jc w:val="center"/>
              <w:rPr>
                <w:b/>
                <w:sz w:val="28"/>
              </w:rPr>
            </w:pPr>
            <w:r>
              <w:rPr>
                <w:b/>
                <w:sz w:val="28"/>
              </w:rPr>
              <w:t>10</w:t>
            </w:r>
            <w:r>
              <w:rPr>
                <w:b/>
                <w:spacing w:val="-13"/>
                <w:sz w:val="28"/>
              </w:rPr>
              <w:t xml:space="preserve"> </w:t>
            </w:r>
            <w:r>
              <w:rPr>
                <w:b/>
                <w:sz w:val="28"/>
              </w:rPr>
              <w:t>Модуль</w:t>
            </w:r>
            <w:r>
              <w:rPr>
                <w:b/>
                <w:spacing w:val="-9"/>
                <w:sz w:val="28"/>
              </w:rPr>
              <w:t xml:space="preserve"> </w:t>
            </w:r>
            <w:r>
              <w:rPr>
                <w:b/>
                <w:sz w:val="28"/>
              </w:rPr>
              <w:t>«Социальное</w:t>
            </w:r>
            <w:r>
              <w:rPr>
                <w:b/>
                <w:spacing w:val="-9"/>
                <w:sz w:val="28"/>
              </w:rPr>
              <w:t xml:space="preserve"> </w:t>
            </w:r>
            <w:r>
              <w:rPr>
                <w:b/>
                <w:spacing w:val="-2"/>
                <w:sz w:val="28"/>
              </w:rPr>
              <w:t>партнёрство»</w:t>
            </w:r>
          </w:p>
        </w:tc>
      </w:tr>
      <w:tr w:rsidR="003917BB">
        <w:trPr>
          <w:trHeight w:val="1029"/>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1208"/>
                <w:tab w:val="left" w:pos="2487"/>
                <w:tab w:val="left" w:pos="2518"/>
              </w:tabs>
              <w:spacing w:line="256" w:lineRule="auto"/>
              <w:ind w:left="110" w:right="96"/>
              <w:rPr>
                <w:sz w:val="28"/>
              </w:rPr>
            </w:pPr>
            <w:proofErr w:type="gramStart"/>
            <w:r>
              <w:rPr>
                <w:spacing w:val="-2"/>
                <w:sz w:val="28"/>
              </w:rPr>
              <w:t>Акции,</w:t>
            </w:r>
            <w:r>
              <w:rPr>
                <w:sz w:val="28"/>
              </w:rPr>
              <w:tab/>
            </w:r>
            <w:proofErr w:type="gramEnd"/>
            <w:r>
              <w:rPr>
                <w:spacing w:val="-2"/>
                <w:sz w:val="28"/>
              </w:rPr>
              <w:t>проекты,</w:t>
            </w:r>
            <w:r>
              <w:rPr>
                <w:sz w:val="28"/>
              </w:rPr>
              <w:tab/>
            </w:r>
            <w:r>
              <w:rPr>
                <w:sz w:val="28"/>
              </w:rPr>
              <w:tab/>
            </w:r>
            <w:r>
              <w:rPr>
                <w:spacing w:val="-2"/>
                <w:sz w:val="28"/>
              </w:rPr>
              <w:t>внекласссные мероприятия,</w:t>
            </w:r>
            <w:r>
              <w:rPr>
                <w:sz w:val="28"/>
              </w:rPr>
              <w:tab/>
            </w:r>
            <w:r>
              <w:rPr>
                <w:spacing w:val="-2"/>
                <w:sz w:val="28"/>
              </w:rPr>
              <w:t>организуемые</w:t>
            </w:r>
          </w:p>
          <w:p w:rsidR="003917BB" w:rsidRDefault="000E4EBD">
            <w:pPr>
              <w:pStyle w:val="TableParagraph"/>
              <w:spacing w:line="319" w:lineRule="exact"/>
              <w:ind w:left="110"/>
              <w:rPr>
                <w:sz w:val="28"/>
              </w:rPr>
            </w:pPr>
            <w:r>
              <w:rPr>
                <w:sz w:val="28"/>
              </w:rPr>
              <w:t>социальными</w:t>
            </w:r>
            <w:r>
              <w:rPr>
                <w:spacing w:val="-6"/>
                <w:sz w:val="28"/>
              </w:rPr>
              <w:t xml:space="preserve"> </w:t>
            </w:r>
            <w:r>
              <w:rPr>
                <w:spacing w:val="-2"/>
                <w:sz w:val="28"/>
              </w:rPr>
              <w:t>партнерами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spacing w:line="256" w:lineRule="auto"/>
              <w:ind w:right="173"/>
              <w:rPr>
                <w:sz w:val="28"/>
              </w:rPr>
            </w:pPr>
            <w:r>
              <w:rPr>
                <w:spacing w:val="-4"/>
                <w:sz w:val="28"/>
              </w:rPr>
              <w:t>Весь период</w:t>
            </w:r>
          </w:p>
        </w:tc>
        <w:tc>
          <w:tcPr>
            <w:tcW w:w="2410" w:type="dxa"/>
          </w:tcPr>
          <w:p w:rsidR="003917BB" w:rsidRDefault="000E4EBD">
            <w:pPr>
              <w:pStyle w:val="TableParagraph"/>
              <w:spacing w:line="256" w:lineRule="auto"/>
              <w:ind w:left="109" w:right="157"/>
              <w:rPr>
                <w:sz w:val="28"/>
              </w:rPr>
            </w:pPr>
            <w:r>
              <w:rPr>
                <w:spacing w:val="-2"/>
                <w:sz w:val="28"/>
              </w:rPr>
              <w:t>Кл.</w:t>
            </w:r>
            <w:r>
              <w:rPr>
                <w:spacing w:val="-16"/>
                <w:sz w:val="28"/>
              </w:rPr>
              <w:t xml:space="preserve"> </w:t>
            </w:r>
            <w:r>
              <w:rPr>
                <w:spacing w:val="-2"/>
                <w:sz w:val="28"/>
              </w:rPr>
              <w:t>руководители</w:t>
            </w:r>
          </w:p>
        </w:tc>
      </w:tr>
      <w:tr w:rsidR="003917BB">
        <w:trPr>
          <w:trHeight w:val="484"/>
        </w:trPr>
        <w:tc>
          <w:tcPr>
            <w:tcW w:w="663" w:type="dxa"/>
          </w:tcPr>
          <w:p w:rsidR="003917BB" w:rsidRDefault="003917BB">
            <w:pPr>
              <w:pStyle w:val="TableParagraph"/>
              <w:ind w:left="0"/>
              <w:rPr>
                <w:sz w:val="28"/>
              </w:rPr>
            </w:pPr>
          </w:p>
        </w:tc>
        <w:tc>
          <w:tcPr>
            <w:tcW w:w="8836" w:type="dxa"/>
            <w:gridSpan w:val="4"/>
          </w:tcPr>
          <w:p w:rsidR="003917BB" w:rsidRDefault="000E4EBD">
            <w:pPr>
              <w:pStyle w:val="TableParagraph"/>
              <w:spacing w:before="2"/>
              <w:ind w:left="12" w:right="4"/>
              <w:jc w:val="center"/>
              <w:rPr>
                <w:b/>
                <w:sz w:val="28"/>
              </w:rPr>
            </w:pPr>
            <w:r>
              <w:rPr>
                <w:b/>
                <w:sz w:val="28"/>
              </w:rPr>
              <w:t>11</w:t>
            </w:r>
            <w:r>
              <w:rPr>
                <w:b/>
                <w:spacing w:val="-14"/>
                <w:sz w:val="28"/>
              </w:rPr>
              <w:t xml:space="preserve"> </w:t>
            </w:r>
            <w:r>
              <w:rPr>
                <w:b/>
                <w:sz w:val="28"/>
              </w:rPr>
              <w:t>Модуль</w:t>
            </w:r>
            <w:r>
              <w:rPr>
                <w:b/>
                <w:spacing w:val="-17"/>
                <w:sz w:val="28"/>
              </w:rPr>
              <w:t xml:space="preserve"> </w:t>
            </w:r>
            <w:r>
              <w:rPr>
                <w:b/>
                <w:sz w:val="28"/>
              </w:rPr>
              <w:t>«Профилактика</w:t>
            </w:r>
            <w:r>
              <w:rPr>
                <w:b/>
                <w:spacing w:val="-14"/>
                <w:sz w:val="28"/>
              </w:rPr>
              <w:t xml:space="preserve"> </w:t>
            </w:r>
            <w:r>
              <w:rPr>
                <w:b/>
                <w:sz w:val="28"/>
              </w:rPr>
              <w:t>и</w:t>
            </w:r>
            <w:r>
              <w:rPr>
                <w:b/>
                <w:spacing w:val="-16"/>
                <w:sz w:val="28"/>
              </w:rPr>
              <w:t xml:space="preserve"> </w:t>
            </w:r>
            <w:r>
              <w:rPr>
                <w:b/>
                <w:spacing w:val="-2"/>
                <w:sz w:val="28"/>
              </w:rPr>
              <w:t>безопасность»</w:t>
            </w:r>
          </w:p>
        </w:tc>
      </w:tr>
      <w:tr w:rsidR="003917BB">
        <w:trPr>
          <w:trHeight w:val="686"/>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1735"/>
                <w:tab w:val="left" w:pos="2445"/>
              </w:tabs>
              <w:ind w:left="110"/>
              <w:rPr>
                <w:sz w:val="28"/>
              </w:rPr>
            </w:pPr>
            <w:r>
              <w:rPr>
                <w:spacing w:val="-2"/>
                <w:sz w:val="28"/>
              </w:rPr>
              <w:t>Месячник</w:t>
            </w:r>
            <w:r>
              <w:rPr>
                <w:sz w:val="28"/>
              </w:rPr>
              <w:tab/>
            </w:r>
            <w:r>
              <w:rPr>
                <w:spacing w:val="-5"/>
                <w:sz w:val="28"/>
              </w:rPr>
              <w:t>по</w:t>
            </w:r>
            <w:r>
              <w:rPr>
                <w:sz w:val="28"/>
              </w:rPr>
              <w:tab/>
            </w:r>
            <w:r>
              <w:rPr>
                <w:spacing w:val="-2"/>
                <w:sz w:val="28"/>
              </w:rPr>
              <w:t>профилактики</w:t>
            </w:r>
          </w:p>
          <w:p w:rsidR="003917BB" w:rsidRDefault="000E4EBD">
            <w:pPr>
              <w:pStyle w:val="TableParagraph"/>
              <w:spacing w:before="21"/>
              <w:ind w:left="110"/>
              <w:rPr>
                <w:sz w:val="28"/>
              </w:rPr>
            </w:pPr>
            <w:r>
              <w:rPr>
                <w:sz w:val="28"/>
              </w:rPr>
              <w:t>ДДТТ</w:t>
            </w:r>
            <w:r>
              <w:rPr>
                <w:spacing w:val="-3"/>
                <w:sz w:val="28"/>
              </w:rPr>
              <w:t xml:space="preserve"> </w:t>
            </w:r>
            <w:proofErr w:type="gramStart"/>
            <w:r>
              <w:rPr>
                <w:sz w:val="28"/>
              </w:rPr>
              <w:t>(</w:t>
            </w:r>
            <w:r>
              <w:rPr>
                <w:spacing w:val="-3"/>
                <w:sz w:val="28"/>
              </w:rPr>
              <w:t xml:space="preserve"> </w:t>
            </w:r>
            <w:r>
              <w:rPr>
                <w:sz w:val="28"/>
              </w:rPr>
              <w:t>по</w:t>
            </w:r>
            <w:proofErr w:type="gramEnd"/>
            <w:r>
              <w:rPr>
                <w:spacing w:val="-5"/>
                <w:sz w:val="28"/>
              </w:rPr>
              <w:t xml:space="preserve"> </w:t>
            </w:r>
            <w:r>
              <w:rPr>
                <w:sz w:val="28"/>
              </w:rPr>
              <w:t xml:space="preserve">плану </w:t>
            </w:r>
            <w:r>
              <w:rPr>
                <w:spacing w:val="-2"/>
                <w:sz w:val="28"/>
              </w:rPr>
              <w:t>школы)</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сентяб</w:t>
            </w:r>
          </w:p>
          <w:p w:rsidR="003917BB" w:rsidRDefault="000E4EBD">
            <w:pPr>
              <w:pStyle w:val="TableParagraph"/>
              <w:spacing w:before="21"/>
              <w:rPr>
                <w:sz w:val="28"/>
              </w:rPr>
            </w:pPr>
            <w:r>
              <w:rPr>
                <w:spacing w:val="-5"/>
                <w:sz w:val="28"/>
              </w:rPr>
              <w:t>рь</w:t>
            </w:r>
          </w:p>
        </w:tc>
        <w:tc>
          <w:tcPr>
            <w:tcW w:w="2410" w:type="dxa"/>
          </w:tcPr>
          <w:p w:rsidR="003917BB" w:rsidRDefault="00280703">
            <w:pPr>
              <w:pStyle w:val="TableParagraph"/>
              <w:ind w:left="109"/>
              <w:rPr>
                <w:sz w:val="28"/>
              </w:rPr>
            </w:pPr>
            <w:r>
              <w:rPr>
                <w:spacing w:val="-2"/>
                <w:sz w:val="28"/>
              </w:rPr>
              <w:t>Кл. Руководители</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1031"/>
        </w:trPr>
        <w:tc>
          <w:tcPr>
            <w:tcW w:w="663" w:type="dxa"/>
          </w:tcPr>
          <w:p w:rsidR="003917BB" w:rsidRDefault="000E4EBD">
            <w:pPr>
              <w:pStyle w:val="TableParagraph"/>
              <w:spacing w:before="2"/>
              <w:rPr>
                <w:sz w:val="28"/>
              </w:rPr>
            </w:pPr>
            <w:r>
              <w:rPr>
                <w:spacing w:val="-10"/>
                <w:sz w:val="28"/>
              </w:rPr>
              <w:t>2</w:t>
            </w:r>
          </w:p>
        </w:tc>
        <w:tc>
          <w:tcPr>
            <w:tcW w:w="4270" w:type="dxa"/>
          </w:tcPr>
          <w:p w:rsidR="003917BB" w:rsidRDefault="000E4EBD">
            <w:pPr>
              <w:pStyle w:val="TableParagraph"/>
              <w:spacing w:before="2"/>
              <w:ind w:left="110"/>
              <w:rPr>
                <w:sz w:val="28"/>
              </w:rPr>
            </w:pPr>
            <w:r>
              <w:rPr>
                <w:sz w:val="28"/>
              </w:rPr>
              <w:t xml:space="preserve">День </w:t>
            </w:r>
            <w:r>
              <w:rPr>
                <w:spacing w:val="-2"/>
                <w:sz w:val="28"/>
              </w:rPr>
              <w:t>Здоровья</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line="256" w:lineRule="auto"/>
              <w:ind w:right="215"/>
              <w:rPr>
                <w:sz w:val="28"/>
              </w:rPr>
            </w:pPr>
            <w:r>
              <w:rPr>
                <w:spacing w:val="-2"/>
                <w:sz w:val="28"/>
              </w:rPr>
              <w:t xml:space="preserve">сентяб </w:t>
            </w:r>
            <w:r>
              <w:rPr>
                <w:spacing w:val="-6"/>
                <w:sz w:val="28"/>
              </w:rPr>
              <w:t>рь</w:t>
            </w:r>
          </w:p>
        </w:tc>
        <w:tc>
          <w:tcPr>
            <w:tcW w:w="2410" w:type="dxa"/>
          </w:tcPr>
          <w:p w:rsidR="003917BB" w:rsidRDefault="000E4EBD">
            <w:pPr>
              <w:pStyle w:val="TableParagraph"/>
              <w:spacing w:line="320" w:lineRule="exact"/>
              <w:ind w:left="109"/>
              <w:rPr>
                <w:sz w:val="28"/>
              </w:rPr>
            </w:pPr>
            <w:r>
              <w:rPr>
                <w:sz w:val="28"/>
              </w:rPr>
              <w:t>Кл.</w:t>
            </w:r>
            <w:r>
              <w:rPr>
                <w:spacing w:val="-5"/>
                <w:sz w:val="28"/>
              </w:rPr>
              <w:t xml:space="preserve"> </w:t>
            </w:r>
            <w:r>
              <w:rPr>
                <w:spacing w:val="-2"/>
                <w:sz w:val="28"/>
              </w:rPr>
              <w:t>руководители</w:t>
            </w:r>
          </w:p>
        </w:tc>
      </w:tr>
      <w:tr w:rsidR="003917BB">
        <w:trPr>
          <w:trHeight w:val="1029"/>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tabs>
                <w:tab w:val="left" w:pos="1297"/>
                <w:tab w:val="left" w:pos="3144"/>
              </w:tabs>
              <w:spacing w:line="256" w:lineRule="auto"/>
              <w:ind w:left="110" w:right="97"/>
              <w:rPr>
                <w:sz w:val="28"/>
              </w:rPr>
            </w:pPr>
            <w:r>
              <w:rPr>
                <w:spacing w:val="-2"/>
                <w:sz w:val="28"/>
              </w:rPr>
              <w:t>Работа</w:t>
            </w:r>
            <w:r>
              <w:rPr>
                <w:sz w:val="28"/>
              </w:rPr>
              <w:tab/>
            </w:r>
            <w:r>
              <w:rPr>
                <w:spacing w:val="-2"/>
                <w:sz w:val="28"/>
              </w:rPr>
              <w:t>сучащимися</w:t>
            </w:r>
            <w:proofErr w:type="gramStart"/>
            <w:r>
              <w:rPr>
                <w:sz w:val="28"/>
              </w:rPr>
              <w:tab/>
            </w:r>
            <w:r>
              <w:rPr>
                <w:spacing w:val="-2"/>
                <w:sz w:val="28"/>
              </w:rPr>
              <w:t>«</w:t>
            </w:r>
            <w:proofErr w:type="gramEnd"/>
            <w:r>
              <w:rPr>
                <w:spacing w:val="-2"/>
                <w:sz w:val="28"/>
              </w:rPr>
              <w:t xml:space="preserve">группы </w:t>
            </w:r>
            <w:r>
              <w:rPr>
                <w:sz w:val="28"/>
              </w:rPr>
              <w:t>риска» в соответствии с планом</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56" w:lineRule="auto"/>
              <w:ind w:right="173"/>
              <w:rPr>
                <w:sz w:val="28"/>
              </w:rPr>
            </w:pPr>
            <w:r>
              <w:rPr>
                <w:spacing w:val="-4"/>
                <w:sz w:val="28"/>
              </w:rPr>
              <w:t>Весь период</w:t>
            </w:r>
          </w:p>
        </w:tc>
        <w:tc>
          <w:tcPr>
            <w:tcW w:w="2410" w:type="dxa"/>
          </w:tcPr>
          <w:p w:rsidR="003917BB" w:rsidRDefault="00280703">
            <w:pPr>
              <w:pStyle w:val="TableParagraph"/>
              <w:spacing w:line="319" w:lineRule="exact"/>
              <w:ind w:left="109"/>
              <w:rPr>
                <w:sz w:val="28"/>
              </w:rPr>
            </w:pPr>
            <w:r>
              <w:rPr>
                <w:spacing w:val="-2"/>
                <w:sz w:val="28"/>
              </w:rPr>
              <w:t>Кл. Руководители</w:t>
            </w:r>
          </w:p>
        </w:tc>
      </w:tr>
      <w:tr w:rsidR="003917BB">
        <w:trPr>
          <w:trHeight w:val="1031"/>
        </w:trPr>
        <w:tc>
          <w:tcPr>
            <w:tcW w:w="663" w:type="dxa"/>
          </w:tcPr>
          <w:p w:rsidR="003917BB" w:rsidRDefault="000E4EBD">
            <w:pPr>
              <w:pStyle w:val="TableParagraph"/>
              <w:spacing w:before="2"/>
              <w:rPr>
                <w:sz w:val="28"/>
              </w:rPr>
            </w:pPr>
            <w:r>
              <w:rPr>
                <w:spacing w:val="-10"/>
                <w:sz w:val="28"/>
              </w:rPr>
              <w:t>4</w:t>
            </w:r>
          </w:p>
        </w:tc>
        <w:tc>
          <w:tcPr>
            <w:tcW w:w="4270" w:type="dxa"/>
          </w:tcPr>
          <w:p w:rsidR="003917BB" w:rsidRDefault="000E4EBD">
            <w:pPr>
              <w:pStyle w:val="TableParagraph"/>
              <w:tabs>
                <w:tab w:val="left" w:pos="1752"/>
                <w:tab w:val="left" w:pos="2477"/>
                <w:tab w:val="left" w:pos="2552"/>
              </w:tabs>
              <w:spacing w:before="2" w:line="256" w:lineRule="auto"/>
              <w:ind w:left="110" w:right="97"/>
              <w:rPr>
                <w:sz w:val="28"/>
              </w:rPr>
            </w:pPr>
            <w:r>
              <w:rPr>
                <w:spacing w:val="-2"/>
                <w:sz w:val="28"/>
              </w:rPr>
              <w:t>Месячник</w:t>
            </w:r>
            <w:r>
              <w:rPr>
                <w:sz w:val="28"/>
              </w:rPr>
              <w:tab/>
            </w:r>
            <w:r>
              <w:rPr>
                <w:spacing w:val="-6"/>
                <w:sz w:val="28"/>
              </w:rPr>
              <w:t>по</w:t>
            </w:r>
            <w:r>
              <w:rPr>
                <w:sz w:val="28"/>
              </w:rPr>
              <w:tab/>
            </w:r>
            <w:r>
              <w:rPr>
                <w:spacing w:val="-2"/>
                <w:sz w:val="28"/>
              </w:rPr>
              <w:t>профилактике противопожарной</w:t>
            </w:r>
            <w:r>
              <w:rPr>
                <w:sz w:val="28"/>
              </w:rPr>
              <w:tab/>
            </w:r>
            <w:r>
              <w:rPr>
                <w:sz w:val="28"/>
              </w:rPr>
              <w:tab/>
            </w:r>
            <w:r>
              <w:rPr>
                <w:spacing w:val="-2"/>
                <w:sz w:val="28"/>
              </w:rPr>
              <w:t>безопасности</w:t>
            </w:r>
          </w:p>
          <w:p w:rsidR="003917BB" w:rsidRDefault="000E4EBD">
            <w:pPr>
              <w:pStyle w:val="TableParagraph"/>
              <w:spacing w:line="319" w:lineRule="exact"/>
              <w:ind w:left="110"/>
              <w:rPr>
                <w:sz w:val="28"/>
              </w:rPr>
            </w:pPr>
            <w:r>
              <w:rPr>
                <w:sz w:val="28"/>
              </w:rPr>
              <w:t>(по</w:t>
            </w:r>
            <w:r>
              <w:rPr>
                <w:spacing w:val="-13"/>
                <w:sz w:val="28"/>
              </w:rPr>
              <w:t xml:space="preserve"> </w:t>
            </w:r>
            <w:r>
              <w:rPr>
                <w:sz w:val="28"/>
              </w:rPr>
              <w:t>отдельному</w:t>
            </w:r>
            <w:r>
              <w:rPr>
                <w:spacing w:val="-12"/>
                <w:sz w:val="28"/>
              </w:rPr>
              <w:t xml:space="preserve"> </w:t>
            </w:r>
            <w:r>
              <w:rPr>
                <w:spacing w:val="-2"/>
                <w:sz w:val="28"/>
              </w:rPr>
              <w:t>плану)</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10"/>
                <w:sz w:val="28"/>
              </w:rPr>
              <w:t>В</w:t>
            </w:r>
          </w:p>
          <w:p w:rsidR="003917BB" w:rsidRDefault="000E4EBD">
            <w:pPr>
              <w:pStyle w:val="TableParagraph"/>
              <w:spacing w:before="3" w:line="340" w:lineRule="atLeast"/>
              <w:ind w:right="196"/>
              <w:rPr>
                <w:sz w:val="28"/>
              </w:rPr>
            </w:pPr>
            <w:r>
              <w:rPr>
                <w:spacing w:val="-4"/>
                <w:sz w:val="28"/>
              </w:rPr>
              <w:t xml:space="preserve">течени </w:t>
            </w:r>
            <w:r>
              <w:rPr>
                <w:sz w:val="28"/>
              </w:rPr>
              <w:t>и года</w:t>
            </w:r>
          </w:p>
        </w:tc>
        <w:tc>
          <w:tcPr>
            <w:tcW w:w="2410" w:type="dxa"/>
          </w:tcPr>
          <w:p w:rsidR="003917BB" w:rsidRDefault="003917BB">
            <w:pPr>
              <w:pStyle w:val="TableParagraph"/>
              <w:spacing w:before="2"/>
              <w:ind w:left="109"/>
              <w:rPr>
                <w:sz w:val="28"/>
              </w:rPr>
            </w:pPr>
          </w:p>
        </w:tc>
      </w:tr>
      <w:tr w:rsidR="003917BB">
        <w:trPr>
          <w:trHeight w:val="1029"/>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tabs>
                <w:tab w:val="left" w:pos="1735"/>
                <w:tab w:val="left" w:pos="2141"/>
                <w:tab w:val="left" w:pos="2445"/>
                <w:tab w:val="left" w:pos="3779"/>
              </w:tabs>
              <w:spacing w:line="256" w:lineRule="auto"/>
              <w:ind w:left="110" w:right="97"/>
              <w:rPr>
                <w:sz w:val="28"/>
              </w:rPr>
            </w:pPr>
            <w:r>
              <w:rPr>
                <w:spacing w:val="-2"/>
                <w:sz w:val="28"/>
              </w:rPr>
              <w:t>Месячник</w:t>
            </w:r>
            <w:r>
              <w:rPr>
                <w:sz w:val="28"/>
              </w:rPr>
              <w:tab/>
            </w:r>
            <w:r>
              <w:rPr>
                <w:spacing w:val="-6"/>
                <w:sz w:val="28"/>
              </w:rPr>
              <w:t>по</w:t>
            </w:r>
            <w:r>
              <w:rPr>
                <w:sz w:val="28"/>
              </w:rPr>
              <w:tab/>
            </w:r>
            <w:r>
              <w:rPr>
                <w:sz w:val="28"/>
              </w:rPr>
              <w:tab/>
            </w:r>
            <w:r>
              <w:rPr>
                <w:spacing w:val="-2"/>
                <w:sz w:val="28"/>
              </w:rPr>
              <w:t xml:space="preserve">профилактики </w:t>
            </w:r>
            <w:proofErr w:type="gramStart"/>
            <w:r>
              <w:rPr>
                <w:spacing w:val="-2"/>
                <w:sz w:val="28"/>
              </w:rPr>
              <w:t>табакокурения,</w:t>
            </w:r>
            <w:r>
              <w:rPr>
                <w:sz w:val="28"/>
              </w:rPr>
              <w:tab/>
            </w:r>
            <w:proofErr w:type="gramEnd"/>
            <w:r>
              <w:rPr>
                <w:spacing w:val="-2"/>
                <w:sz w:val="28"/>
              </w:rPr>
              <w:t>наркомании</w:t>
            </w:r>
            <w:r>
              <w:rPr>
                <w:sz w:val="28"/>
              </w:rPr>
              <w:tab/>
            </w:r>
            <w:r>
              <w:rPr>
                <w:spacing w:val="-5"/>
                <w:sz w:val="28"/>
              </w:rPr>
              <w:t>(по</w:t>
            </w:r>
          </w:p>
          <w:p w:rsidR="003917BB" w:rsidRDefault="000E4EBD">
            <w:pPr>
              <w:pStyle w:val="TableParagraph"/>
              <w:spacing w:line="320" w:lineRule="exact"/>
              <w:ind w:left="110"/>
              <w:rPr>
                <w:sz w:val="28"/>
              </w:rPr>
            </w:pPr>
            <w:r>
              <w:rPr>
                <w:spacing w:val="-2"/>
                <w:sz w:val="28"/>
              </w:rPr>
              <w:t>отдельному</w:t>
            </w:r>
            <w:r>
              <w:rPr>
                <w:spacing w:val="-4"/>
                <w:sz w:val="28"/>
              </w:rPr>
              <w:t xml:space="preserve"> </w:t>
            </w:r>
            <w:r>
              <w:rPr>
                <w:spacing w:val="-2"/>
                <w:sz w:val="28"/>
              </w:rPr>
              <w:t>плану)</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10"/>
                <w:sz w:val="28"/>
              </w:rPr>
              <w:t>В</w:t>
            </w:r>
          </w:p>
          <w:p w:rsidR="003917BB" w:rsidRDefault="000E4EBD">
            <w:pPr>
              <w:pStyle w:val="TableParagraph"/>
              <w:spacing w:line="344" w:lineRule="exact"/>
              <w:ind w:right="196"/>
              <w:rPr>
                <w:sz w:val="28"/>
              </w:rPr>
            </w:pPr>
            <w:r>
              <w:rPr>
                <w:spacing w:val="-4"/>
                <w:sz w:val="28"/>
              </w:rPr>
              <w:t xml:space="preserve">течени </w:t>
            </w:r>
            <w:r>
              <w:rPr>
                <w:sz w:val="28"/>
              </w:rPr>
              <w:t>и года</w:t>
            </w:r>
          </w:p>
        </w:tc>
        <w:tc>
          <w:tcPr>
            <w:tcW w:w="2410" w:type="dxa"/>
          </w:tcPr>
          <w:p w:rsidR="003917BB" w:rsidRDefault="003917BB">
            <w:pPr>
              <w:pStyle w:val="TableParagraph"/>
              <w:ind w:left="109"/>
              <w:rPr>
                <w:sz w:val="28"/>
              </w:rPr>
            </w:pPr>
          </w:p>
        </w:tc>
      </w:tr>
      <w:tr w:rsidR="003917BB">
        <w:trPr>
          <w:trHeight w:val="1031"/>
        </w:trPr>
        <w:tc>
          <w:tcPr>
            <w:tcW w:w="663" w:type="dxa"/>
          </w:tcPr>
          <w:p w:rsidR="003917BB" w:rsidRDefault="000E4EBD">
            <w:pPr>
              <w:pStyle w:val="TableParagraph"/>
              <w:spacing w:before="2"/>
              <w:rPr>
                <w:sz w:val="28"/>
              </w:rPr>
            </w:pPr>
            <w:r>
              <w:rPr>
                <w:spacing w:val="-10"/>
                <w:sz w:val="28"/>
              </w:rPr>
              <w:t>6</w:t>
            </w:r>
          </w:p>
        </w:tc>
        <w:tc>
          <w:tcPr>
            <w:tcW w:w="4270" w:type="dxa"/>
          </w:tcPr>
          <w:p w:rsidR="003917BB" w:rsidRDefault="000E4EBD">
            <w:pPr>
              <w:pStyle w:val="TableParagraph"/>
              <w:spacing w:before="2" w:line="256" w:lineRule="auto"/>
              <w:ind w:left="110" w:right="94"/>
              <w:rPr>
                <w:sz w:val="28"/>
              </w:rPr>
            </w:pPr>
            <w:r>
              <w:rPr>
                <w:sz w:val="28"/>
              </w:rPr>
              <w:t>План</w:t>
            </w:r>
            <w:r>
              <w:rPr>
                <w:spacing w:val="16"/>
                <w:sz w:val="28"/>
              </w:rPr>
              <w:t xml:space="preserve"> </w:t>
            </w:r>
            <w:r>
              <w:rPr>
                <w:sz w:val="28"/>
              </w:rPr>
              <w:t>профилактики</w:t>
            </w:r>
            <w:r>
              <w:rPr>
                <w:spacing w:val="15"/>
                <w:sz w:val="28"/>
              </w:rPr>
              <w:t xml:space="preserve"> </w:t>
            </w:r>
            <w:r>
              <w:rPr>
                <w:sz w:val="28"/>
              </w:rPr>
              <w:t>экстремизма и терроризма на базе школы</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10"/>
                <w:sz w:val="28"/>
              </w:rPr>
              <w:t>В</w:t>
            </w:r>
          </w:p>
          <w:p w:rsidR="003917BB" w:rsidRDefault="000E4EBD">
            <w:pPr>
              <w:pStyle w:val="TableParagraph"/>
              <w:spacing w:before="3" w:line="340" w:lineRule="atLeast"/>
              <w:ind w:right="196"/>
              <w:rPr>
                <w:sz w:val="28"/>
              </w:rPr>
            </w:pPr>
            <w:r>
              <w:rPr>
                <w:spacing w:val="-4"/>
                <w:sz w:val="28"/>
              </w:rPr>
              <w:t xml:space="preserve">течени </w:t>
            </w:r>
            <w:r>
              <w:rPr>
                <w:sz w:val="28"/>
              </w:rPr>
              <w:t>и года</w:t>
            </w:r>
          </w:p>
        </w:tc>
        <w:tc>
          <w:tcPr>
            <w:tcW w:w="2410" w:type="dxa"/>
          </w:tcPr>
          <w:p w:rsidR="003917BB" w:rsidRDefault="003917BB">
            <w:pPr>
              <w:pStyle w:val="TableParagraph"/>
              <w:spacing w:before="2"/>
              <w:ind w:left="109"/>
              <w:rPr>
                <w:sz w:val="28"/>
              </w:rPr>
            </w:pPr>
          </w:p>
        </w:tc>
      </w:tr>
      <w:tr w:rsidR="003917BB">
        <w:trPr>
          <w:trHeight w:val="1029"/>
        </w:trPr>
        <w:tc>
          <w:tcPr>
            <w:tcW w:w="663" w:type="dxa"/>
          </w:tcPr>
          <w:p w:rsidR="003917BB" w:rsidRDefault="000E4EBD">
            <w:pPr>
              <w:pStyle w:val="TableParagraph"/>
              <w:rPr>
                <w:sz w:val="28"/>
              </w:rPr>
            </w:pPr>
            <w:r>
              <w:rPr>
                <w:spacing w:val="-10"/>
                <w:sz w:val="28"/>
              </w:rPr>
              <w:t>7</w:t>
            </w:r>
          </w:p>
        </w:tc>
        <w:tc>
          <w:tcPr>
            <w:tcW w:w="4270" w:type="dxa"/>
          </w:tcPr>
          <w:p w:rsidR="003917BB" w:rsidRDefault="000E4EBD">
            <w:pPr>
              <w:pStyle w:val="TableParagraph"/>
              <w:ind w:left="110"/>
              <w:rPr>
                <w:sz w:val="28"/>
              </w:rPr>
            </w:pPr>
            <w:r>
              <w:rPr>
                <w:sz w:val="28"/>
              </w:rPr>
              <w:t>Месячник</w:t>
            </w:r>
            <w:r>
              <w:rPr>
                <w:spacing w:val="-3"/>
                <w:sz w:val="28"/>
              </w:rPr>
              <w:t xml:space="preserve"> </w:t>
            </w:r>
            <w:r>
              <w:rPr>
                <w:spacing w:val="-5"/>
                <w:sz w:val="28"/>
              </w:rPr>
              <w:t>ЗОЖ</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56" w:lineRule="auto"/>
              <w:ind w:right="126"/>
              <w:rPr>
                <w:sz w:val="28"/>
              </w:rPr>
            </w:pPr>
            <w:r>
              <w:rPr>
                <w:spacing w:val="-4"/>
                <w:sz w:val="28"/>
              </w:rPr>
              <w:t xml:space="preserve">Октябр </w:t>
            </w:r>
            <w:r>
              <w:rPr>
                <w:spacing w:val="-10"/>
                <w:sz w:val="28"/>
              </w:rPr>
              <w:t>ь</w:t>
            </w:r>
          </w:p>
          <w:p w:rsidR="003917BB" w:rsidRDefault="000E4EBD">
            <w:pPr>
              <w:pStyle w:val="TableParagraph"/>
              <w:spacing w:line="319" w:lineRule="exact"/>
              <w:rPr>
                <w:sz w:val="28"/>
              </w:rPr>
            </w:pPr>
            <w:r>
              <w:rPr>
                <w:spacing w:val="-2"/>
                <w:sz w:val="28"/>
              </w:rPr>
              <w:t>апрель</w:t>
            </w:r>
          </w:p>
        </w:tc>
        <w:tc>
          <w:tcPr>
            <w:tcW w:w="2410" w:type="dxa"/>
          </w:tcPr>
          <w:p w:rsidR="003917BB" w:rsidRDefault="000E4EBD">
            <w:pPr>
              <w:pStyle w:val="TableParagraph"/>
              <w:spacing w:line="256" w:lineRule="auto"/>
              <w:ind w:left="109"/>
              <w:rPr>
                <w:sz w:val="28"/>
              </w:rPr>
            </w:pPr>
            <w:r>
              <w:rPr>
                <w:spacing w:val="-4"/>
                <w:sz w:val="28"/>
              </w:rPr>
              <w:t>Кл.руководители</w:t>
            </w:r>
          </w:p>
        </w:tc>
      </w:tr>
      <w:tr w:rsidR="003917BB">
        <w:trPr>
          <w:trHeight w:val="484"/>
        </w:trPr>
        <w:tc>
          <w:tcPr>
            <w:tcW w:w="663" w:type="dxa"/>
          </w:tcPr>
          <w:p w:rsidR="003917BB" w:rsidRDefault="003917BB">
            <w:pPr>
              <w:pStyle w:val="TableParagraph"/>
              <w:ind w:left="0"/>
              <w:rPr>
                <w:sz w:val="28"/>
              </w:rPr>
            </w:pPr>
          </w:p>
        </w:tc>
        <w:tc>
          <w:tcPr>
            <w:tcW w:w="8836" w:type="dxa"/>
            <w:gridSpan w:val="4"/>
          </w:tcPr>
          <w:p w:rsidR="003917BB" w:rsidRDefault="000E4EBD">
            <w:pPr>
              <w:pStyle w:val="TableParagraph"/>
              <w:ind w:left="12" w:right="2"/>
              <w:jc w:val="center"/>
              <w:rPr>
                <w:b/>
                <w:sz w:val="28"/>
              </w:rPr>
            </w:pPr>
            <w:r>
              <w:rPr>
                <w:b/>
                <w:sz w:val="28"/>
              </w:rPr>
              <w:t>12</w:t>
            </w:r>
            <w:r>
              <w:rPr>
                <w:b/>
                <w:spacing w:val="-11"/>
                <w:sz w:val="28"/>
              </w:rPr>
              <w:t xml:space="preserve"> </w:t>
            </w:r>
            <w:r>
              <w:rPr>
                <w:b/>
                <w:sz w:val="28"/>
              </w:rPr>
              <w:t>Модуль</w:t>
            </w:r>
            <w:r>
              <w:rPr>
                <w:b/>
                <w:spacing w:val="-6"/>
                <w:sz w:val="28"/>
              </w:rPr>
              <w:t xml:space="preserve"> </w:t>
            </w:r>
            <w:proofErr w:type="gramStart"/>
            <w:r>
              <w:rPr>
                <w:b/>
                <w:sz w:val="28"/>
              </w:rPr>
              <w:t>«</w:t>
            </w:r>
            <w:r>
              <w:rPr>
                <w:b/>
                <w:spacing w:val="-9"/>
                <w:sz w:val="28"/>
              </w:rPr>
              <w:t xml:space="preserve"> </w:t>
            </w:r>
            <w:r>
              <w:rPr>
                <w:b/>
                <w:sz w:val="28"/>
              </w:rPr>
              <w:t>Детские</w:t>
            </w:r>
            <w:proofErr w:type="gramEnd"/>
            <w:r>
              <w:rPr>
                <w:b/>
                <w:spacing w:val="-6"/>
                <w:sz w:val="28"/>
              </w:rPr>
              <w:t xml:space="preserve"> </w:t>
            </w:r>
            <w:r>
              <w:rPr>
                <w:b/>
                <w:sz w:val="28"/>
              </w:rPr>
              <w:t>общественные</w:t>
            </w:r>
            <w:r>
              <w:rPr>
                <w:b/>
                <w:spacing w:val="-5"/>
                <w:sz w:val="28"/>
              </w:rPr>
              <w:t xml:space="preserve"> </w:t>
            </w:r>
            <w:r>
              <w:rPr>
                <w:b/>
                <w:spacing w:val="-2"/>
                <w:sz w:val="28"/>
              </w:rPr>
              <w:t>объединения»</w:t>
            </w:r>
          </w:p>
        </w:tc>
      </w:tr>
      <w:tr w:rsidR="003917BB">
        <w:trPr>
          <w:trHeight w:val="1372"/>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tabs>
                <w:tab w:val="left" w:pos="2981"/>
              </w:tabs>
              <w:spacing w:line="256" w:lineRule="auto"/>
              <w:ind w:left="110" w:right="96"/>
              <w:rPr>
                <w:sz w:val="28"/>
              </w:rPr>
            </w:pPr>
            <w:r>
              <w:rPr>
                <w:spacing w:val="-2"/>
                <w:sz w:val="28"/>
              </w:rPr>
              <w:t>Месячник</w:t>
            </w:r>
            <w:r>
              <w:rPr>
                <w:sz w:val="28"/>
              </w:rPr>
              <w:tab/>
            </w:r>
            <w:r>
              <w:rPr>
                <w:spacing w:val="-2"/>
                <w:sz w:val="28"/>
              </w:rPr>
              <w:t>пожарной безопасности</w:t>
            </w:r>
          </w:p>
          <w:p w:rsidR="003917BB" w:rsidRDefault="000E4EBD">
            <w:pPr>
              <w:pStyle w:val="TableParagraph"/>
              <w:spacing w:line="320" w:lineRule="exact"/>
              <w:ind w:left="110"/>
              <w:rPr>
                <w:sz w:val="28"/>
              </w:rPr>
            </w:pPr>
            <w:r>
              <w:rPr>
                <w:sz w:val="28"/>
              </w:rPr>
              <w:t>Соревнования</w:t>
            </w:r>
            <w:r>
              <w:rPr>
                <w:spacing w:val="29"/>
                <w:sz w:val="28"/>
              </w:rPr>
              <w:t xml:space="preserve"> </w:t>
            </w:r>
            <w:r>
              <w:rPr>
                <w:sz w:val="28"/>
              </w:rPr>
              <w:t>по</w:t>
            </w:r>
            <w:r>
              <w:rPr>
                <w:spacing w:val="30"/>
                <w:sz w:val="28"/>
              </w:rPr>
              <w:t xml:space="preserve"> </w:t>
            </w:r>
            <w:r>
              <w:rPr>
                <w:sz w:val="28"/>
              </w:rPr>
              <w:t>пожарно-</w:t>
            </w:r>
            <w:r>
              <w:rPr>
                <w:spacing w:val="-2"/>
                <w:sz w:val="28"/>
              </w:rPr>
              <w:t>прикл</w:t>
            </w:r>
          </w:p>
          <w:p w:rsidR="003917BB" w:rsidRDefault="000E4EBD">
            <w:pPr>
              <w:pStyle w:val="TableParagraph"/>
              <w:spacing w:before="21"/>
              <w:ind w:left="110"/>
              <w:rPr>
                <w:sz w:val="28"/>
              </w:rPr>
            </w:pPr>
            <w:r>
              <w:rPr>
                <w:sz w:val="28"/>
              </w:rPr>
              <w:t>адному</w:t>
            </w:r>
            <w:r>
              <w:rPr>
                <w:spacing w:val="-8"/>
                <w:sz w:val="28"/>
              </w:rPr>
              <w:t xml:space="preserve"> </w:t>
            </w:r>
            <w:r>
              <w:rPr>
                <w:spacing w:val="-2"/>
                <w:sz w:val="28"/>
              </w:rPr>
              <w:t>спорту</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56" w:lineRule="auto"/>
              <w:ind w:right="153"/>
              <w:rPr>
                <w:sz w:val="28"/>
              </w:rPr>
            </w:pPr>
            <w:r>
              <w:rPr>
                <w:spacing w:val="-2"/>
                <w:sz w:val="28"/>
              </w:rPr>
              <w:t xml:space="preserve">Сентяб </w:t>
            </w:r>
            <w:r>
              <w:rPr>
                <w:spacing w:val="-6"/>
                <w:sz w:val="28"/>
              </w:rPr>
              <w:t>рь</w:t>
            </w:r>
          </w:p>
        </w:tc>
        <w:tc>
          <w:tcPr>
            <w:tcW w:w="2410" w:type="dxa"/>
          </w:tcPr>
          <w:p w:rsidR="003917BB" w:rsidRDefault="003917BB">
            <w:pPr>
              <w:pStyle w:val="TableParagraph"/>
              <w:spacing w:line="256" w:lineRule="auto"/>
              <w:ind w:left="109" w:right="621"/>
              <w:rPr>
                <w:sz w:val="28"/>
              </w:rPr>
            </w:pPr>
          </w:p>
        </w:tc>
      </w:tr>
      <w:tr w:rsidR="003917BB">
        <w:trPr>
          <w:trHeight w:val="1852"/>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spacing w:line="276" w:lineRule="auto"/>
              <w:ind w:left="110" w:right="98"/>
              <w:jc w:val="both"/>
              <w:rPr>
                <w:sz w:val="28"/>
              </w:rPr>
            </w:pPr>
            <w:r>
              <w:rPr>
                <w:sz w:val="28"/>
              </w:rPr>
              <w:t xml:space="preserve">Конкурс рисунков «Неопалимая Купина» по противопожарной те </w:t>
            </w:r>
            <w:r>
              <w:rPr>
                <w:spacing w:val="-2"/>
                <w:sz w:val="28"/>
              </w:rPr>
              <w:t>матике</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8" w:lineRule="auto"/>
              <w:ind w:right="126"/>
              <w:rPr>
                <w:sz w:val="28"/>
              </w:rPr>
            </w:pPr>
            <w:r>
              <w:rPr>
                <w:spacing w:val="-4"/>
                <w:sz w:val="28"/>
              </w:rPr>
              <w:t xml:space="preserve">Октябр </w:t>
            </w:r>
            <w:r>
              <w:rPr>
                <w:spacing w:val="-6"/>
                <w:sz w:val="28"/>
              </w:rPr>
              <w:t>ь,</w:t>
            </w:r>
          </w:p>
          <w:p w:rsidR="003917BB" w:rsidRDefault="000E4EBD">
            <w:pPr>
              <w:pStyle w:val="TableParagraph"/>
              <w:spacing w:line="276" w:lineRule="auto"/>
              <w:ind w:right="198"/>
              <w:rPr>
                <w:sz w:val="28"/>
              </w:rPr>
            </w:pPr>
            <w:r>
              <w:rPr>
                <w:spacing w:val="-2"/>
                <w:sz w:val="28"/>
              </w:rPr>
              <w:t xml:space="preserve">декабр </w:t>
            </w:r>
            <w:r>
              <w:rPr>
                <w:spacing w:val="-10"/>
                <w:sz w:val="28"/>
              </w:rPr>
              <w:t>ь</w:t>
            </w:r>
          </w:p>
        </w:tc>
        <w:tc>
          <w:tcPr>
            <w:tcW w:w="2410" w:type="dxa"/>
          </w:tcPr>
          <w:p w:rsidR="003917BB" w:rsidRDefault="00280703">
            <w:pPr>
              <w:pStyle w:val="TableParagraph"/>
              <w:spacing w:line="276" w:lineRule="auto"/>
              <w:ind w:left="109" w:right="222"/>
              <w:rPr>
                <w:sz w:val="28"/>
              </w:rPr>
            </w:pPr>
            <w:r>
              <w:rPr>
                <w:spacing w:val="-2"/>
                <w:sz w:val="28"/>
              </w:rPr>
              <w:t>Кл. Руководители</w:t>
            </w:r>
          </w:p>
        </w:tc>
      </w:tr>
      <w:tr w:rsidR="003917BB">
        <w:trPr>
          <w:trHeight w:val="1111"/>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ind w:left="110"/>
              <w:rPr>
                <w:sz w:val="28"/>
              </w:rPr>
            </w:pPr>
            <w:r>
              <w:rPr>
                <w:sz w:val="28"/>
              </w:rPr>
              <w:t>Акция</w:t>
            </w:r>
            <w:r>
              <w:rPr>
                <w:spacing w:val="-10"/>
                <w:sz w:val="28"/>
              </w:rPr>
              <w:t xml:space="preserve"> </w:t>
            </w:r>
            <w:r>
              <w:rPr>
                <w:sz w:val="28"/>
              </w:rPr>
              <w:t>«Пожарный</w:t>
            </w:r>
            <w:r>
              <w:rPr>
                <w:spacing w:val="-12"/>
                <w:sz w:val="28"/>
              </w:rPr>
              <w:t xml:space="preserve"> </w:t>
            </w:r>
            <w:r>
              <w:rPr>
                <w:spacing w:val="-2"/>
                <w:sz w:val="28"/>
              </w:rPr>
              <w:t>дозор»</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6" w:lineRule="auto"/>
              <w:ind w:right="148"/>
              <w:rPr>
                <w:sz w:val="28"/>
              </w:rPr>
            </w:pPr>
            <w:r>
              <w:rPr>
                <w:spacing w:val="-4"/>
                <w:sz w:val="28"/>
              </w:rPr>
              <w:t xml:space="preserve">Октябр </w:t>
            </w:r>
            <w:r>
              <w:rPr>
                <w:spacing w:val="-6"/>
                <w:sz w:val="28"/>
              </w:rPr>
              <w:t>ь-</w:t>
            </w:r>
          </w:p>
          <w:p w:rsidR="003917BB" w:rsidRDefault="000E4EBD">
            <w:pPr>
              <w:pStyle w:val="TableParagraph"/>
              <w:spacing w:before="1"/>
              <w:rPr>
                <w:sz w:val="28"/>
              </w:rPr>
            </w:pPr>
            <w:r>
              <w:rPr>
                <w:spacing w:val="-2"/>
                <w:sz w:val="28"/>
              </w:rPr>
              <w:t>ноябрь</w:t>
            </w:r>
          </w:p>
        </w:tc>
        <w:tc>
          <w:tcPr>
            <w:tcW w:w="2410" w:type="dxa"/>
          </w:tcPr>
          <w:p w:rsidR="003917BB" w:rsidRDefault="00280703">
            <w:pPr>
              <w:pStyle w:val="TableParagraph"/>
              <w:spacing w:before="1"/>
              <w:ind w:left="109"/>
              <w:rPr>
                <w:sz w:val="28"/>
              </w:rPr>
            </w:pPr>
            <w:r>
              <w:rPr>
                <w:spacing w:val="-2"/>
                <w:sz w:val="28"/>
              </w:rPr>
              <w:t>Кл. Руководители</w:t>
            </w:r>
          </w:p>
        </w:tc>
      </w:tr>
      <w:tr w:rsidR="003917BB">
        <w:trPr>
          <w:trHeight w:val="2061"/>
        </w:trPr>
        <w:tc>
          <w:tcPr>
            <w:tcW w:w="663" w:type="dxa"/>
          </w:tcPr>
          <w:p w:rsidR="003917BB" w:rsidRDefault="000E4EBD">
            <w:pPr>
              <w:pStyle w:val="TableParagraph"/>
              <w:rPr>
                <w:sz w:val="28"/>
              </w:rPr>
            </w:pPr>
            <w:r>
              <w:rPr>
                <w:spacing w:val="-10"/>
                <w:sz w:val="28"/>
              </w:rPr>
              <w:t>4</w:t>
            </w:r>
          </w:p>
        </w:tc>
        <w:tc>
          <w:tcPr>
            <w:tcW w:w="4270" w:type="dxa"/>
          </w:tcPr>
          <w:p w:rsidR="003917BB" w:rsidRDefault="000E4EBD">
            <w:pPr>
              <w:pStyle w:val="TableParagraph"/>
              <w:ind w:left="110"/>
              <w:rPr>
                <w:sz w:val="28"/>
              </w:rPr>
            </w:pPr>
            <w:r>
              <w:rPr>
                <w:sz w:val="28"/>
              </w:rPr>
              <w:t>Акция</w:t>
            </w:r>
            <w:r>
              <w:rPr>
                <w:spacing w:val="-4"/>
                <w:sz w:val="28"/>
              </w:rPr>
              <w:t xml:space="preserve"> </w:t>
            </w:r>
            <w:r>
              <w:rPr>
                <w:spacing w:val="-2"/>
                <w:sz w:val="28"/>
              </w:rPr>
              <w:t>«Жилище»</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ind w:left="41" w:right="120"/>
              <w:jc w:val="center"/>
              <w:rPr>
                <w:sz w:val="28"/>
              </w:rPr>
            </w:pPr>
            <w:r>
              <w:rPr>
                <w:spacing w:val="-2"/>
                <w:sz w:val="28"/>
              </w:rPr>
              <w:t>ноябрь</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tabs>
                <w:tab w:val="left" w:pos="1743"/>
              </w:tabs>
              <w:spacing w:before="21" w:line="256" w:lineRule="auto"/>
              <w:ind w:left="109" w:right="94"/>
              <w:rPr>
                <w:sz w:val="28"/>
              </w:rPr>
            </w:pPr>
            <w:r>
              <w:rPr>
                <w:spacing w:val="-2"/>
                <w:sz w:val="28"/>
              </w:rPr>
              <w:t>«Команда</w:t>
            </w:r>
            <w:r>
              <w:rPr>
                <w:sz w:val="28"/>
              </w:rPr>
              <w:tab/>
            </w:r>
            <w:r>
              <w:rPr>
                <w:spacing w:val="-4"/>
                <w:sz w:val="28"/>
              </w:rPr>
              <w:t xml:space="preserve">101» </w:t>
            </w:r>
            <w:r>
              <w:rPr>
                <w:spacing w:val="-2"/>
                <w:sz w:val="28"/>
              </w:rPr>
              <w:t>(ДЮП)</w:t>
            </w:r>
          </w:p>
          <w:p w:rsidR="003917BB" w:rsidRDefault="003917BB">
            <w:pPr>
              <w:pStyle w:val="TableParagraph"/>
              <w:spacing w:before="21"/>
              <w:ind w:left="109"/>
              <w:rPr>
                <w:sz w:val="28"/>
              </w:rPr>
            </w:pPr>
          </w:p>
        </w:tc>
      </w:tr>
      <w:tr w:rsidR="003917BB">
        <w:trPr>
          <w:trHeight w:val="1029"/>
        </w:trPr>
        <w:tc>
          <w:tcPr>
            <w:tcW w:w="663" w:type="dxa"/>
          </w:tcPr>
          <w:p w:rsidR="003917BB" w:rsidRDefault="000E4EBD">
            <w:pPr>
              <w:pStyle w:val="TableParagraph"/>
              <w:rPr>
                <w:sz w:val="28"/>
              </w:rPr>
            </w:pPr>
            <w:r>
              <w:rPr>
                <w:spacing w:val="-10"/>
                <w:sz w:val="28"/>
              </w:rPr>
              <w:t>5</w:t>
            </w:r>
          </w:p>
        </w:tc>
        <w:tc>
          <w:tcPr>
            <w:tcW w:w="4270" w:type="dxa"/>
          </w:tcPr>
          <w:p w:rsidR="003917BB" w:rsidRDefault="000E4EBD">
            <w:pPr>
              <w:pStyle w:val="TableParagraph"/>
              <w:tabs>
                <w:tab w:val="left" w:pos="1119"/>
                <w:tab w:val="left" w:pos="2206"/>
                <w:tab w:val="left" w:pos="2597"/>
              </w:tabs>
              <w:spacing w:line="256" w:lineRule="auto"/>
              <w:ind w:left="110" w:right="97"/>
              <w:rPr>
                <w:sz w:val="28"/>
              </w:rPr>
            </w:pPr>
            <w:r>
              <w:rPr>
                <w:spacing w:val="-2"/>
                <w:sz w:val="28"/>
              </w:rPr>
              <w:t>Акция</w:t>
            </w:r>
            <w:proofErr w:type="gramStart"/>
            <w:r>
              <w:rPr>
                <w:sz w:val="28"/>
              </w:rPr>
              <w:tab/>
            </w:r>
            <w:r>
              <w:rPr>
                <w:spacing w:val="-2"/>
                <w:sz w:val="28"/>
              </w:rPr>
              <w:t>«</w:t>
            </w:r>
            <w:proofErr w:type="gramEnd"/>
            <w:r>
              <w:rPr>
                <w:spacing w:val="-2"/>
                <w:sz w:val="28"/>
              </w:rPr>
              <w:t>Елка»</w:t>
            </w:r>
            <w:r>
              <w:rPr>
                <w:sz w:val="28"/>
              </w:rPr>
              <w:tab/>
            </w:r>
            <w:r>
              <w:rPr>
                <w:spacing w:val="-10"/>
                <w:sz w:val="28"/>
              </w:rPr>
              <w:t>и</w:t>
            </w:r>
            <w:r>
              <w:rPr>
                <w:sz w:val="28"/>
              </w:rPr>
              <w:tab/>
            </w:r>
            <w:r>
              <w:rPr>
                <w:spacing w:val="-2"/>
                <w:sz w:val="28"/>
              </w:rPr>
              <w:t xml:space="preserve">«Безопасный </w:t>
            </w:r>
            <w:r>
              <w:rPr>
                <w:sz w:val="28"/>
              </w:rPr>
              <w:t>новый год.»</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ind w:left="17" w:right="120"/>
              <w:jc w:val="center"/>
              <w:rPr>
                <w:sz w:val="28"/>
              </w:rPr>
            </w:pPr>
            <w:r>
              <w:rPr>
                <w:spacing w:val="-2"/>
                <w:sz w:val="28"/>
              </w:rPr>
              <w:t>январь</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tabs>
                <w:tab w:val="left" w:pos="1743"/>
              </w:tabs>
              <w:spacing w:before="22"/>
              <w:ind w:left="109"/>
              <w:rPr>
                <w:sz w:val="28"/>
              </w:rPr>
            </w:pPr>
            <w:r>
              <w:rPr>
                <w:spacing w:val="-2"/>
                <w:sz w:val="28"/>
              </w:rPr>
              <w:t>«Команда</w:t>
            </w:r>
            <w:r>
              <w:rPr>
                <w:sz w:val="28"/>
              </w:rPr>
              <w:tab/>
            </w:r>
            <w:r>
              <w:rPr>
                <w:spacing w:val="-4"/>
                <w:sz w:val="28"/>
              </w:rPr>
              <w:t>101»</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1031"/>
        </w:trPr>
        <w:tc>
          <w:tcPr>
            <w:tcW w:w="663" w:type="dxa"/>
          </w:tcPr>
          <w:p w:rsidR="003917BB" w:rsidRDefault="003917BB">
            <w:pPr>
              <w:pStyle w:val="TableParagraph"/>
              <w:ind w:left="0"/>
              <w:rPr>
                <w:sz w:val="28"/>
              </w:rPr>
            </w:pPr>
          </w:p>
        </w:tc>
        <w:tc>
          <w:tcPr>
            <w:tcW w:w="4270" w:type="dxa"/>
          </w:tcPr>
          <w:p w:rsidR="003917BB" w:rsidRDefault="003917BB">
            <w:pPr>
              <w:pStyle w:val="TableParagraph"/>
              <w:ind w:left="0"/>
              <w:rPr>
                <w:sz w:val="28"/>
              </w:rPr>
            </w:pPr>
          </w:p>
        </w:tc>
        <w:tc>
          <w:tcPr>
            <w:tcW w:w="1023" w:type="dxa"/>
          </w:tcPr>
          <w:p w:rsidR="003917BB" w:rsidRDefault="003917BB">
            <w:pPr>
              <w:pStyle w:val="TableParagraph"/>
              <w:ind w:left="0"/>
              <w:rPr>
                <w:sz w:val="28"/>
              </w:rPr>
            </w:pPr>
          </w:p>
        </w:tc>
        <w:tc>
          <w:tcPr>
            <w:tcW w:w="1133" w:type="dxa"/>
          </w:tcPr>
          <w:p w:rsidR="003917BB" w:rsidRDefault="003917BB">
            <w:pPr>
              <w:pStyle w:val="TableParagraph"/>
              <w:ind w:left="0"/>
              <w:rPr>
                <w:sz w:val="28"/>
              </w:rPr>
            </w:pPr>
          </w:p>
        </w:tc>
        <w:tc>
          <w:tcPr>
            <w:tcW w:w="2410" w:type="dxa"/>
          </w:tcPr>
          <w:p w:rsidR="003917BB" w:rsidRDefault="000E4EBD">
            <w:pPr>
              <w:pStyle w:val="TableParagraph"/>
              <w:spacing w:before="2"/>
              <w:ind w:left="109"/>
              <w:rPr>
                <w:sz w:val="28"/>
              </w:rPr>
            </w:pPr>
            <w:r>
              <w:rPr>
                <w:spacing w:val="-2"/>
                <w:sz w:val="28"/>
              </w:rPr>
              <w:t>(ДЮП)</w:t>
            </w:r>
          </w:p>
          <w:p w:rsidR="003917BB" w:rsidRDefault="003917BB">
            <w:pPr>
              <w:pStyle w:val="TableParagraph"/>
              <w:spacing w:before="4" w:line="340" w:lineRule="atLeast"/>
              <w:ind w:left="109" w:right="552" w:firstLine="69"/>
              <w:rPr>
                <w:sz w:val="28"/>
              </w:rPr>
            </w:pPr>
          </w:p>
        </w:tc>
      </w:tr>
      <w:tr w:rsidR="003917BB">
        <w:trPr>
          <w:trHeight w:val="1110"/>
        </w:trPr>
        <w:tc>
          <w:tcPr>
            <w:tcW w:w="663" w:type="dxa"/>
          </w:tcPr>
          <w:p w:rsidR="003917BB" w:rsidRDefault="000E4EBD">
            <w:pPr>
              <w:pStyle w:val="TableParagraph"/>
              <w:rPr>
                <w:sz w:val="28"/>
              </w:rPr>
            </w:pPr>
            <w:r>
              <w:rPr>
                <w:spacing w:val="-10"/>
                <w:sz w:val="28"/>
              </w:rPr>
              <w:t>6</w:t>
            </w:r>
          </w:p>
        </w:tc>
        <w:tc>
          <w:tcPr>
            <w:tcW w:w="4270" w:type="dxa"/>
          </w:tcPr>
          <w:p w:rsidR="003917BB" w:rsidRDefault="000E4EBD">
            <w:pPr>
              <w:pStyle w:val="TableParagraph"/>
              <w:tabs>
                <w:tab w:val="left" w:pos="1932"/>
                <w:tab w:val="left" w:pos="3871"/>
              </w:tabs>
              <w:spacing w:line="276" w:lineRule="auto"/>
              <w:ind w:left="110" w:right="97"/>
              <w:rPr>
                <w:sz w:val="28"/>
              </w:rPr>
            </w:pPr>
            <w:r>
              <w:rPr>
                <w:spacing w:val="-2"/>
                <w:sz w:val="28"/>
              </w:rPr>
              <w:t>Конкурс</w:t>
            </w:r>
            <w:r>
              <w:rPr>
                <w:sz w:val="28"/>
              </w:rPr>
              <w:tab/>
            </w:r>
            <w:r>
              <w:rPr>
                <w:spacing w:val="-2"/>
                <w:sz w:val="28"/>
              </w:rPr>
              <w:t>стенгазет</w:t>
            </w:r>
            <w:r>
              <w:rPr>
                <w:sz w:val="28"/>
              </w:rPr>
              <w:tab/>
            </w:r>
            <w:r>
              <w:rPr>
                <w:spacing w:val="-6"/>
                <w:sz w:val="28"/>
              </w:rPr>
              <w:t xml:space="preserve">по </w:t>
            </w:r>
            <w:r>
              <w:rPr>
                <w:spacing w:val="-2"/>
                <w:sz w:val="28"/>
              </w:rPr>
              <w:t>противопожарной</w:t>
            </w:r>
          </w:p>
          <w:p w:rsidR="003917BB" w:rsidRDefault="000E4EBD">
            <w:pPr>
              <w:pStyle w:val="TableParagraph"/>
              <w:spacing w:before="1"/>
              <w:ind w:left="110"/>
              <w:rPr>
                <w:sz w:val="28"/>
              </w:rPr>
            </w:pPr>
            <w:r>
              <w:rPr>
                <w:spacing w:val="-2"/>
                <w:sz w:val="28"/>
              </w:rPr>
              <w:t>тематике</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76" w:lineRule="auto"/>
              <w:ind w:right="308"/>
              <w:rPr>
                <w:sz w:val="28"/>
              </w:rPr>
            </w:pPr>
            <w:r>
              <w:rPr>
                <w:spacing w:val="-6"/>
                <w:sz w:val="28"/>
              </w:rPr>
              <w:t xml:space="preserve">До </w:t>
            </w:r>
            <w:r>
              <w:rPr>
                <w:spacing w:val="-2"/>
                <w:sz w:val="28"/>
              </w:rPr>
              <w:t>20.03.</w:t>
            </w:r>
          </w:p>
        </w:tc>
        <w:tc>
          <w:tcPr>
            <w:tcW w:w="2410" w:type="dxa"/>
          </w:tcPr>
          <w:p w:rsidR="003917BB" w:rsidRDefault="00280703">
            <w:pPr>
              <w:pStyle w:val="TableParagraph"/>
              <w:ind w:left="109"/>
              <w:rPr>
                <w:sz w:val="28"/>
              </w:rPr>
            </w:pPr>
            <w:r>
              <w:rPr>
                <w:spacing w:val="-2"/>
                <w:sz w:val="28"/>
              </w:rPr>
              <w:t>Кл. Руководители</w:t>
            </w:r>
          </w:p>
        </w:tc>
      </w:tr>
      <w:tr w:rsidR="003917BB">
        <w:trPr>
          <w:trHeight w:val="741"/>
        </w:trPr>
        <w:tc>
          <w:tcPr>
            <w:tcW w:w="663" w:type="dxa"/>
          </w:tcPr>
          <w:p w:rsidR="003917BB" w:rsidRDefault="000E4EBD">
            <w:pPr>
              <w:pStyle w:val="TableParagraph"/>
              <w:rPr>
                <w:sz w:val="28"/>
              </w:rPr>
            </w:pPr>
            <w:r>
              <w:rPr>
                <w:spacing w:val="-10"/>
                <w:sz w:val="28"/>
              </w:rPr>
              <w:t>7</w:t>
            </w:r>
          </w:p>
        </w:tc>
        <w:tc>
          <w:tcPr>
            <w:tcW w:w="4270" w:type="dxa"/>
          </w:tcPr>
          <w:p w:rsidR="003917BB" w:rsidRDefault="000E4EBD">
            <w:pPr>
              <w:pStyle w:val="TableParagraph"/>
              <w:tabs>
                <w:tab w:val="left" w:pos="1088"/>
                <w:tab w:val="left" w:pos="2040"/>
                <w:tab w:val="left" w:pos="3489"/>
              </w:tabs>
              <w:ind w:left="110"/>
              <w:rPr>
                <w:sz w:val="28"/>
              </w:rPr>
            </w:pPr>
            <w:r>
              <w:rPr>
                <w:spacing w:val="-2"/>
                <w:sz w:val="28"/>
              </w:rPr>
              <w:t>Акция</w:t>
            </w:r>
            <w:proofErr w:type="gramStart"/>
            <w:r>
              <w:rPr>
                <w:sz w:val="28"/>
              </w:rPr>
              <w:tab/>
            </w:r>
            <w:r>
              <w:rPr>
                <w:spacing w:val="-2"/>
                <w:sz w:val="28"/>
              </w:rPr>
              <w:t>«</w:t>
            </w:r>
            <w:proofErr w:type="gramEnd"/>
            <w:r>
              <w:rPr>
                <w:spacing w:val="-2"/>
                <w:sz w:val="28"/>
              </w:rPr>
              <w:t>Сдай</w:t>
            </w:r>
            <w:r>
              <w:rPr>
                <w:sz w:val="28"/>
              </w:rPr>
              <w:tab/>
            </w:r>
            <w:r>
              <w:rPr>
                <w:spacing w:val="-2"/>
                <w:sz w:val="28"/>
              </w:rPr>
              <w:t>батарейку,</w:t>
            </w:r>
            <w:r>
              <w:rPr>
                <w:sz w:val="28"/>
              </w:rPr>
              <w:tab/>
            </w:r>
            <w:r>
              <w:rPr>
                <w:spacing w:val="-4"/>
                <w:sz w:val="28"/>
              </w:rPr>
              <w:t>спаси</w:t>
            </w:r>
          </w:p>
          <w:p w:rsidR="003917BB" w:rsidRDefault="000E4EBD">
            <w:pPr>
              <w:pStyle w:val="TableParagraph"/>
              <w:spacing w:before="47"/>
              <w:ind w:left="110"/>
              <w:rPr>
                <w:sz w:val="28"/>
              </w:rPr>
            </w:pPr>
            <w:r>
              <w:rPr>
                <w:spacing w:val="-2"/>
                <w:sz w:val="28"/>
              </w:rPr>
              <w:t>планету»</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rPr>
                <w:sz w:val="28"/>
              </w:rPr>
            </w:pPr>
            <w:r>
              <w:rPr>
                <w:spacing w:val="-4"/>
                <w:sz w:val="28"/>
              </w:rPr>
              <w:t>Весь</w:t>
            </w:r>
          </w:p>
          <w:p w:rsidR="003917BB" w:rsidRDefault="000E4EBD">
            <w:pPr>
              <w:pStyle w:val="TableParagraph"/>
              <w:spacing w:before="47"/>
              <w:rPr>
                <w:sz w:val="28"/>
              </w:rPr>
            </w:pPr>
            <w:r>
              <w:rPr>
                <w:spacing w:val="-2"/>
                <w:sz w:val="28"/>
              </w:rPr>
              <w:t>период</w:t>
            </w:r>
          </w:p>
        </w:tc>
        <w:tc>
          <w:tcPr>
            <w:tcW w:w="2410" w:type="dxa"/>
          </w:tcPr>
          <w:p w:rsidR="003917BB" w:rsidRDefault="003917BB">
            <w:pPr>
              <w:pStyle w:val="TableParagraph"/>
              <w:spacing w:before="47"/>
              <w:ind w:left="109"/>
              <w:rPr>
                <w:sz w:val="28"/>
              </w:rPr>
            </w:pPr>
          </w:p>
        </w:tc>
      </w:tr>
      <w:tr w:rsidR="003917BB">
        <w:trPr>
          <w:trHeight w:val="2405"/>
        </w:trPr>
        <w:tc>
          <w:tcPr>
            <w:tcW w:w="663" w:type="dxa"/>
          </w:tcPr>
          <w:p w:rsidR="003917BB" w:rsidRDefault="000E4EBD">
            <w:pPr>
              <w:pStyle w:val="TableParagraph"/>
              <w:rPr>
                <w:sz w:val="28"/>
              </w:rPr>
            </w:pPr>
            <w:r>
              <w:rPr>
                <w:spacing w:val="-10"/>
                <w:sz w:val="28"/>
              </w:rPr>
              <w:t>8</w:t>
            </w:r>
          </w:p>
        </w:tc>
        <w:tc>
          <w:tcPr>
            <w:tcW w:w="4270" w:type="dxa"/>
          </w:tcPr>
          <w:p w:rsidR="003917BB" w:rsidRDefault="000E4EBD">
            <w:pPr>
              <w:pStyle w:val="TableParagraph"/>
              <w:tabs>
                <w:tab w:val="left" w:pos="2566"/>
              </w:tabs>
              <w:spacing w:line="256" w:lineRule="auto"/>
              <w:ind w:left="110" w:right="95"/>
              <w:jc w:val="both"/>
              <w:rPr>
                <w:sz w:val="28"/>
              </w:rPr>
            </w:pPr>
            <w:r>
              <w:rPr>
                <w:spacing w:val="-2"/>
                <w:sz w:val="28"/>
              </w:rPr>
              <w:t>Практические</w:t>
            </w:r>
            <w:r>
              <w:rPr>
                <w:sz w:val="28"/>
              </w:rPr>
              <w:tab/>
              <w:t xml:space="preserve">занятия по оказанию первой доврачебной помощи пострадавшим при </w:t>
            </w:r>
            <w:r>
              <w:rPr>
                <w:spacing w:val="-2"/>
                <w:sz w:val="28"/>
              </w:rPr>
              <w:t>пожаре</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spacing w:line="256" w:lineRule="auto"/>
              <w:rPr>
                <w:sz w:val="28"/>
              </w:rPr>
            </w:pPr>
            <w:r>
              <w:rPr>
                <w:spacing w:val="-2"/>
                <w:sz w:val="28"/>
              </w:rPr>
              <w:t xml:space="preserve">ежимес </w:t>
            </w:r>
            <w:r>
              <w:rPr>
                <w:spacing w:val="-4"/>
                <w:sz w:val="28"/>
              </w:rPr>
              <w:t>ячно</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tabs>
                <w:tab w:val="left" w:pos="1743"/>
              </w:tabs>
              <w:spacing w:before="22" w:line="256" w:lineRule="auto"/>
              <w:ind w:left="109" w:right="94"/>
              <w:rPr>
                <w:sz w:val="28"/>
              </w:rPr>
            </w:pPr>
            <w:r>
              <w:rPr>
                <w:spacing w:val="-2"/>
                <w:sz w:val="28"/>
              </w:rPr>
              <w:t>«Команда</w:t>
            </w:r>
            <w:r>
              <w:rPr>
                <w:sz w:val="28"/>
              </w:rPr>
              <w:tab/>
            </w:r>
            <w:r>
              <w:rPr>
                <w:spacing w:val="-4"/>
                <w:sz w:val="28"/>
              </w:rPr>
              <w:t xml:space="preserve">101» </w:t>
            </w:r>
            <w:r>
              <w:rPr>
                <w:spacing w:val="-2"/>
                <w:sz w:val="28"/>
              </w:rPr>
              <w:t>(ДЮП)</w:t>
            </w:r>
          </w:p>
          <w:p w:rsidR="003917BB" w:rsidRDefault="003917BB">
            <w:pPr>
              <w:pStyle w:val="TableParagraph"/>
              <w:spacing w:line="256" w:lineRule="auto"/>
              <w:ind w:left="109" w:right="552" w:firstLine="69"/>
              <w:rPr>
                <w:sz w:val="28"/>
              </w:rPr>
            </w:pPr>
          </w:p>
        </w:tc>
      </w:tr>
      <w:tr w:rsidR="003917BB">
        <w:trPr>
          <w:trHeight w:val="1715"/>
        </w:trPr>
        <w:tc>
          <w:tcPr>
            <w:tcW w:w="663" w:type="dxa"/>
          </w:tcPr>
          <w:p w:rsidR="003917BB" w:rsidRDefault="000E4EBD">
            <w:pPr>
              <w:pStyle w:val="TableParagraph"/>
              <w:rPr>
                <w:sz w:val="28"/>
              </w:rPr>
            </w:pPr>
            <w:r>
              <w:rPr>
                <w:spacing w:val="-10"/>
                <w:sz w:val="28"/>
              </w:rPr>
              <w:t>9</w:t>
            </w:r>
          </w:p>
        </w:tc>
        <w:tc>
          <w:tcPr>
            <w:tcW w:w="4270" w:type="dxa"/>
          </w:tcPr>
          <w:p w:rsidR="003917BB" w:rsidRDefault="000E4EBD">
            <w:pPr>
              <w:pStyle w:val="TableParagraph"/>
              <w:spacing w:line="256" w:lineRule="auto"/>
              <w:ind w:left="110" w:right="98"/>
              <w:jc w:val="both"/>
              <w:rPr>
                <w:sz w:val="28"/>
              </w:rPr>
            </w:pPr>
            <w:r>
              <w:rPr>
                <w:sz w:val="28"/>
              </w:rPr>
              <w:t>Неделя безопасности дорожного движения, посвященная началу учебного года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ind w:left="285"/>
              <w:rPr>
                <w:sz w:val="28"/>
              </w:rPr>
            </w:pPr>
            <w:r>
              <w:rPr>
                <w:spacing w:val="-4"/>
                <w:sz w:val="28"/>
              </w:rPr>
              <w:t>9.09.</w:t>
            </w:r>
          </w:p>
          <w:p w:rsidR="003917BB" w:rsidRDefault="000E4EBD">
            <w:pPr>
              <w:pStyle w:val="TableParagraph"/>
              <w:spacing w:before="21"/>
              <w:ind w:left="249"/>
              <w:rPr>
                <w:sz w:val="28"/>
              </w:rPr>
            </w:pPr>
            <w:r>
              <w:rPr>
                <w:spacing w:val="-2"/>
                <w:sz w:val="28"/>
              </w:rPr>
              <w:t>12.09</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spacing w:before="21" w:line="256" w:lineRule="auto"/>
              <w:ind w:left="109" w:right="843"/>
              <w:rPr>
                <w:sz w:val="28"/>
              </w:rPr>
            </w:pPr>
            <w:r>
              <w:rPr>
                <w:spacing w:val="-2"/>
                <w:sz w:val="28"/>
              </w:rPr>
              <w:t>«Светофор» (ЮИД)</w:t>
            </w:r>
          </w:p>
        </w:tc>
      </w:tr>
      <w:tr w:rsidR="003917BB">
        <w:trPr>
          <w:trHeight w:val="1718"/>
        </w:trPr>
        <w:tc>
          <w:tcPr>
            <w:tcW w:w="663" w:type="dxa"/>
          </w:tcPr>
          <w:p w:rsidR="003917BB" w:rsidRDefault="000E4EBD">
            <w:pPr>
              <w:pStyle w:val="TableParagraph"/>
              <w:rPr>
                <w:sz w:val="28"/>
              </w:rPr>
            </w:pPr>
            <w:r>
              <w:rPr>
                <w:spacing w:val="-5"/>
                <w:sz w:val="28"/>
              </w:rPr>
              <w:t>10</w:t>
            </w:r>
          </w:p>
        </w:tc>
        <w:tc>
          <w:tcPr>
            <w:tcW w:w="4270" w:type="dxa"/>
          </w:tcPr>
          <w:p w:rsidR="003917BB" w:rsidRDefault="000E4EBD">
            <w:pPr>
              <w:pStyle w:val="TableParagraph"/>
              <w:tabs>
                <w:tab w:val="left" w:pos="1788"/>
              </w:tabs>
              <w:spacing w:line="256" w:lineRule="auto"/>
              <w:ind w:left="110" w:right="97"/>
              <w:rPr>
                <w:sz w:val="28"/>
              </w:rPr>
            </w:pPr>
            <w:r>
              <w:rPr>
                <w:spacing w:val="-2"/>
                <w:sz w:val="28"/>
              </w:rPr>
              <w:t>Проведение</w:t>
            </w:r>
            <w:r>
              <w:rPr>
                <w:sz w:val="28"/>
              </w:rPr>
              <w:tab/>
            </w:r>
            <w:r>
              <w:rPr>
                <w:spacing w:val="-2"/>
                <w:sz w:val="28"/>
              </w:rPr>
              <w:t>широкомасштабной акции</w:t>
            </w:r>
          </w:p>
          <w:p w:rsidR="003917BB" w:rsidRDefault="000E4EBD">
            <w:pPr>
              <w:pStyle w:val="TableParagraph"/>
              <w:spacing w:line="256" w:lineRule="auto"/>
              <w:ind w:left="110"/>
              <w:rPr>
                <w:sz w:val="28"/>
              </w:rPr>
            </w:pPr>
            <w:r>
              <w:rPr>
                <w:sz w:val="28"/>
              </w:rPr>
              <w:t>«Внимание, дети!», посвященной началу учебного года</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ind w:left="203"/>
              <w:rPr>
                <w:sz w:val="28"/>
              </w:rPr>
            </w:pPr>
            <w:r>
              <w:rPr>
                <w:spacing w:val="-2"/>
                <w:sz w:val="28"/>
              </w:rPr>
              <w:t>17.08-</w:t>
            </w:r>
          </w:p>
          <w:p w:rsidR="003917BB" w:rsidRDefault="000E4EBD">
            <w:pPr>
              <w:pStyle w:val="TableParagraph"/>
              <w:spacing w:before="21"/>
              <w:ind w:left="249"/>
              <w:rPr>
                <w:sz w:val="28"/>
              </w:rPr>
            </w:pPr>
            <w:r>
              <w:rPr>
                <w:spacing w:val="-2"/>
                <w:sz w:val="28"/>
              </w:rPr>
              <w:t>16.09</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spacing w:before="24" w:line="256" w:lineRule="auto"/>
              <w:ind w:left="109" w:right="843"/>
              <w:rPr>
                <w:sz w:val="28"/>
              </w:rPr>
            </w:pPr>
            <w:r>
              <w:rPr>
                <w:spacing w:val="-2"/>
                <w:sz w:val="28"/>
              </w:rPr>
              <w:t>«Светофор» (ЮИД)</w:t>
            </w:r>
          </w:p>
        </w:tc>
      </w:tr>
      <w:tr w:rsidR="003917BB">
        <w:trPr>
          <w:trHeight w:val="1029"/>
        </w:trPr>
        <w:tc>
          <w:tcPr>
            <w:tcW w:w="663" w:type="dxa"/>
          </w:tcPr>
          <w:p w:rsidR="003917BB" w:rsidRDefault="000E4EBD">
            <w:pPr>
              <w:pStyle w:val="TableParagraph"/>
              <w:rPr>
                <w:sz w:val="28"/>
              </w:rPr>
            </w:pPr>
            <w:r>
              <w:rPr>
                <w:spacing w:val="-5"/>
                <w:sz w:val="28"/>
              </w:rPr>
              <w:t>11</w:t>
            </w:r>
          </w:p>
        </w:tc>
        <w:tc>
          <w:tcPr>
            <w:tcW w:w="4270" w:type="dxa"/>
          </w:tcPr>
          <w:p w:rsidR="003917BB" w:rsidRDefault="000E4EBD">
            <w:pPr>
              <w:pStyle w:val="TableParagraph"/>
              <w:spacing w:line="256" w:lineRule="auto"/>
              <w:ind w:left="110"/>
              <w:rPr>
                <w:sz w:val="28"/>
              </w:rPr>
            </w:pPr>
            <w:r>
              <w:rPr>
                <w:sz w:val="28"/>
              </w:rPr>
              <w:t>Посвящение</w:t>
            </w:r>
            <w:r>
              <w:rPr>
                <w:spacing w:val="80"/>
                <w:sz w:val="28"/>
              </w:rPr>
              <w:t xml:space="preserve"> </w:t>
            </w:r>
            <w:r>
              <w:rPr>
                <w:sz w:val="28"/>
              </w:rPr>
              <w:t>первоклассников</w:t>
            </w:r>
            <w:r>
              <w:rPr>
                <w:spacing w:val="80"/>
                <w:sz w:val="28"/>
              </w:rPr>
              <w:t xml:space="preserve"> </w:t>
            </w:r>
            <w:r>
              <w:rPr>
                <w:sz w:val="28"/>
              </w:rPr>
              <w:t xml:space="preserve">в </w:t>
            </w:r>
            <w:r>
              <w:rPr>
                <w:spacing w:val="-2"/>
                <w:sz w:val="28"/>
              </w:rPr>
              <w:t>пешеходы</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ind w:left="131" w:right="125"/>
              <w:jc w:val="center"/>
              <w:rPr>
                <w:sz w:val="28"/>
              </w:rPr>
            </w:pPr>
            <w:r>
              <w:rPr>
                <w:spacing w:val="-2"/>
                <w:sz w:val="28"/>
              </w:rPr>
              <w:t>16.09</w:t>
            </w:r>
          </w:p>
        </w:tc>
        <w:tc>
          <w:tcPr>
            <w:tcW w:w="2410" w:type="dxa"/>
          </w:tcPr>
          <w:p w:rsidR="003917BB" w:rsidRDefault="003917BB">
            <w:pPr>
              <w:pStyle w:val="TableParagraph"/>
              <w:spacing w:line="319" w:lineRule="exact"/>
              <w:ind w:left="109"/>
              <w:rPr>
                <w:sz w:val="28"/>
              </w:rPr>
            </w:pPr>
          </w:p>
        </w:tc>
      </w:tr>
      <w:tr w:rsidR="003917BB">
        <w:trPr>
          <w:trHeight w:val="1032"/>
        </w:trPr>
        <w:tc>
          <w:tcPr>
            <w:tcW w:w="663" w:type="dxa"/>
          </w:tcPr>
          <w:p w:rsidR="003917BB" w:rsidRDefault="000E4EBD">
            <w:pPr>
              <w:pStyle w:val="TableParagraph"/>
              <w:spacing w:before="2"/>
              <w:rPr>
                <w:sz w:val="28"/>
              </w:rPr>
            </w:pPr>
            <w:r>
              <w:rPr>
                <w:spacing w:val="-5"/>
                <w:sz w:val="28"/>
              </w:rPr>
              <w:t>12</w:t>
            </w:r>
          </w:p>
        </w:tc>
        <w:tc>
          <w:tcPr>
            <w:tcW w:w="4270" w:type="dxa"/>
          </w:tcPr>
          <w:p w:rsidR="003917BB" w:rsidRDefault="000E4EBD">
            <w:pPr>
              <w:pStyle w:val="TableParagraph"/>
              <w:tabs>
                <w:tab w:val="left" w:pos="1409"/>
                <w:tab w:val="left" w:pos="1853"/>
                <w:tab w:val="left" w:pos="3333"/>
              </w:tabs>
              <w:spacing w:before="2" w:line="256" w:lineRule="auto"/>
              <w:ind w:left="249" w:right="97" w:hanging="140"/>
              <w:rPr>
                <w:sz w:val="28"/>
              </w:rPr>
            </w:pPr>
            <w:r>
              <w:rPr>
                <w:spacing w:val="-2"/>
                <w:sz w:val="28"/>
              </w:rPr>
              <w:t>Участие</w:t>
            </w:r>
            <w:r>
              <w:rPr>
                <w:sz w:val="28"/>
              </w:rPr>
              <w:tab/>
            </w:r>
            <w:r>
              <w:rPr>
                <w:spacing w:val="-10"/>
                <w:sz w:val="28"/>
              </w:rPr>
              <w:t>в</w:t>
            </w:r>
            <w:r>
              <w:rPr>
                <w:sz w:val="28"/>
              </w:rPr>
              <w:tab/>
            </w:r>
            <w:r>
              <w:rPr>
                <w:spacing w:val="-2"/>
                <w:sz w:val="28"/>
              </w:rPr>
              <w:t>районном</w:t>
            </w:r>
            <w:r>
              <w:rPr>
                <w:sz w:val="28"/>
              </w:rPr>
              <w:tab/>
            </w:r>
            <w:r>
              <w:rPr>
                <w:spacing w:val="-2"/>
                <w:sz w:val="28"/>
              </w:rPr>
              <w:t xml:space="preserve">смотре </w:t>
            </w:r>
            <w:r>
              <w:rPr>
                <w:sz w:val="28"/>
              </w:rPr>
              <w:t>готовности отрядов ЮИД</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line="256" w:lineRule="auto"/>
              <w:ind w:left="362" w:right="152" w:hanging="192"/>
              <w:rPr>
                <w:sz w:val="28"/>
              </w:rPr>
            </w:pPr>
            <w:r>
              <w:rPr>
                <w:spacing w:val="-2"/>
                <w:sz w:val="28"/>
              </w:rPr>
              <w:t xml:space="preserve">сентяб </w:t>
            </w:r>
            <w:proofErr w:type="gramStart"/>
            <w:r>
              <w:rPr>
                <w:sz w:val="28"/>
              </w:rPr>
              <w:t>рь ,</w:t>
            </w:r>
            <w:proofErr w:type="gramEnd"/>
          </w:p>
          <w:p w:rsidR="003917BB" w:rsidRDefault="000E4EBD">
            <w:pPr>
              <w:pStyle w:val="TableParagraph"/>
              <w:spacing w:line="320" w:lineRule="exact"/>
              <w:ind w:left="165"/>
              <w:rPr>
                <w:sz w:val="28"/>
              </w:rPr>
            </w:pPr>
            <w:r>
              <w:rPr>
                <w:spacing w:val="-2"/>
                <w:sz w:val="28"/>
              </w:rPr>
              <w:t>апрель</w:t>
            </w:r>
          </w:p>
        </w:tc>
        <w:tc>
          <w:tcPr>
            <w:tcW w:w="2410" w:type="dxa"/>
          </w:tcPr>
          <w:p w:rsidR="003917BB" w:rsidRDefault="003917BB">
            <w:pPr>
              <w:pStyle w:val="TableParagraph"/>
              <w:spacing w:before="2" w:line="256" w:lineRule="auto"/>
              <w:ind w:left="109"/>
              <w:rPr>
                <w:sz w:val="28"/>
              </w:rPr>
            </w:pPr>
          </w:p>
        </w:tc>
      </w:tr>
      <w:tr w:rsidR="003917BB">
        <w:trPr>
          <w:trHeight w:val="1715"/>
        </w:trPr>
        <w:tc>
          <w:tcPr>
            <w:tcW w:w="663" w:type="dxa"/>
          </w:tcPr>
          <w:p w:rsidR="003917BB" w:rsidRDefault="000E4EBD">
            <w:pPr>
              <w:pStyle w:val="TableParagraph"/>
              <w:rPr>
                <w:sz w:val="28"/>
              </w:rPr>
            </w:pPr>
            <w:r>
              <w:rPr>
                <w:spacing w:val="-5"/>
                <w:sz w:val="28"/>
              </w:rPr>
              <w:t>13</w:t>
            </w:r>
          </w:p>
        </w:tc>
        <w:tc>
          <w:tcPr>
            <w:tcW w:w="4270" w:type="dxa"/>
          </w:tcPr>
          <w:p w:rsidR="003917BB" w:rsidRDefault="000E4EBD">
            <w:pPr>
              <w:pStyle w:val="TableParagraph"/>
              <w:spacing w:line="256" w:lineRule="auto"/>
              <w:ind w:left="110" w:right="95"/>
              <w:jc w:val="both"/>
              <w:rPr>
                <w:sz w:val="28"/>
              </w:rPr>
            </w:pPr>
            <w:r>
              <w:rPr>
                <w:sz w:val="28"/>
              </w:rPr>
              <w:t xml:space="preserve">Проведение недели </w:t>
            </w:r>
            <w:proofErr w:type="gramStart"/>
            <w:r>
              <w:rPr>
                <w:sz w:val="28"/>
              </w:rPr>
              <w:t>« Нет</w:t>
            </w:r>
            <w:proofErr w:type="gramEnd"/>
            <w:r>
              <w:rPr>
                <w:sz w:val="28"/>
              </w:rPr>
              <w:t xml:space="preserve"> жертвам ДТП», посвященную Всемирному дню памяти жертв </w:t>
            </w:r>
            <w:r>
              <w:rPr>
                <w:spacing w:val="-4"/>
                <w:sz w:val="28"/>
              </w:rPr>
              <w:t>ДТП</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ind w:left="220"/>
              <w:rPr>
                <w:sz w:val="28"/>
              </w:rPr>
            </w:pPr>
            <w:r>
              <w:rPr>
                <w:spacing w:val="-2"/>
                <w:sz w:val="28"/>
              </w:rPr>
              <w:t>13.11.</w:t>
            </w:r>
          </w:p>
          <w:p w:rsidR="003917BB" w:rsidRDefault="000E4EBD">
            <w:pPr>
              <w:pStyle w:val="TableParagraph"/>
              <w:spacing w:before="21"/>
              <w:ind w:left="256"/>
              <w:rPr>
                <w:sz w:val="28"/>
              </w:rPr>
            </w:pPr>
            <w:r>
              <w:rPr>
                <w:spacing w:val="-2"/>
                <w:sz w:val="28"/>
              </w:rPr>
              <w:t>15.11</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spacing w:before="21" w:line="256" w:lineRule="auto"/>
              <w:ind w:left="109" w:right="843"/>
              <w:rPr>
                <w:sz w:val="28"/>
              </w:rPr>
            </w:pPr>
            <w:r>
              <w:rPr>
                <w:spacing w:val="-2"/>
                <w:sz w:val="28"/>
              </w:rPr>
              <w:t>«Светофор» (ЮИД)</w:t>
            </w:r>
          </w:p>
        </w:tc>
      </w:tr>
      <w:tr w:rsidR="003917BB">
        <w:trPr>
          <w:trHeight w:val="1375"/>
        </w:trPr>
        <w:tc>
          <w:tcPr>
            <w:tcW w:w="663" w:type="dxa"/>
          </w:tcPr>
          <w:p w:rsidR="003917BB" w:rsidRDefault="000E4EBD">
            <w:pPr>
              <w:pStyle w:val="TableParagraph"/>
              <w:spacing w:before="2"/>
              <w:rPr>
                <w:sz w:val="28"/>
              </w:rPr>
            </w:pPr>
            <w:r>
              <w:rPr>
                <w:spacing w:val="-5"/>
                <w:sz w:val="28"/>
              </w:rPr>
              <w:t>14</w:t>
            </w:r>
          </w:p>
        </w:tc>
        <w:tc>
          <w:tcPr>
            <w:tcW w:w="4270" w:type="dxa"/>
          </w:tcPr>
          <w:p w:rsidR="003917BB" w:rsidRDefault="000E4EBD">
            <w:pPr>
              <w:pStyle w:val="TableParagraph"/>
              <w:tabs>
                <w:tab w:val="left" w:pos="2872"/>
              </w:tabs>
              <w:spacing w:before="2" w:line="256" w:lineRule="auto"/>
              <w:ind w:left="110" w:right="95"/>
              <w:jc w:val="both"/>
              <w:rPr>
                <w:sz w:val="28"/>
              </w:rPr>
            </w:pPr>
            <w:r>
              <w:rPr>
                <w:sz w:val="28"/>
              </w:rPr>
              <w:t xml:space="preserve">Проведение зимнего месячника </w:t>
            </w:r>
            <w:r>
              <w:rPr>
                <w:spacing w:val="-2"/>
                <w:sz w:val="28"/>
              </w:rPr>
              <w:t>безопасности</w:t>
            </w:r>
            <w:r>
              <w:rPr>
                <w:sz w:val="28"/>
              </w:rPr>
              <w:tab/>
            </w:r>
            <w:r>
              <w:rPr>
                <w:spacing w:val="-2"/>
                <w:sz w:val="28"/>
              </w:rPr>
              <w:t>дорожного движения</w:t>
            </w:r>
          </w:p>
          <w:p w:rsidR="003917BB" w:rsidRDefault="000E4EBD">
            <w:pPr>
              <w:pStyle w:val="TableParagraph"/>
              <w:spacing w:line="318" w:lineRule="exact"/>
              <w:ind w:left="110"/>
              <w:jc w:val="both"/>
              <w:rPr>
                <w:sz w:val="28"/>
              </w:rPr>
            </w:pPr>
            <w:proofErr w:type="gramStart"/>
            <w:r>
              <w:rPr>
                <w:sz w:val="28"/>
              </w:rPr>
              <w:t>«</w:t>
            </w:r>
            <w:r>
              <w:rPr>
                <w:spacing w:val="-4"/>
                <w:sz w:val="28"/>
              </w:rPr>
              <w:t xml:space="preserve"> </w:t>
            </w:r>
            <w:r>
              <w:rPr>
                <w:sz w:val="28"/>
              </w:rPr>
              <w:t>Безопасная</w:t>
            </w:r>
            <w:proofErr w:type="gramEnd"/>
            <w:r>
              <w:rPr>
                <w:spacing w:val="-5"/>
                <w:sz w:val="28"/>
              </w:rPr>
              <w:t xml:space="preserve"> </w:t>
            </w:r>
            <w:r>
              <w:rPr>
                <w:sz w:val="28"/>
              </w:rPr>
              <w:t>зимняя</w:t>
            </w:r>
            <w:r>
              <w:rPr>
                <w:spacing w:val="-4"/>
                <w:sz w:val="28"/>
              </w:rPr>
              <w:t xml:space="preserve"> </w:t>
            </w:r>
            <w:r>
              <w:rPr>
                <w:spacing w:val="-2"/>
                <w:sz w:val="28"/>
              </w:rPr>
              <w:t>дорога»</w:t>
            </w:r>
          </w:p>
        </w:tc>
        <w:tc>
          <w:tcPr>
            <w:tcW w:w="1023" w:type="dxa"/>
          </w:tcPr>
          <w:p w:rsidR="003917BB" w:rsidRDefault="000E4EBD">
            <w:pPr>
              <w:pStyle w:val="TableParagraph"/>
              <w:spacing w:before="2"/>
              <w:ind w:left="0" w:right="163"/>
              <w:jc w:val="center"/>
              <w:rPr>
                <w:sz w:val="28"/>
              </w:rPr>
            </w:pPr>
            <w:r>
              <w:rPr>
                <w:sz w:val="28"/>
              </w:rPr>
              <w:t>10-</w:t>
            </w:r>
            <w:r>
              <w:rPr>
                <w:spacing w:val="-5"/>
                <w:sz w:val="28"/>
              </w:rPr>
              <w:t>11</w:t>
            </w:r>
          </w:p>
        </w:tc>
        <w:tc>
          <w:tcPr>
            <w:tcW w:w="1133" w:type="dxa"/>
          </w:tcPr>
          <w:p w:rsidR="003917BB" w:rsidRDefault="000E4EBD">
            <w:pPr>
              <w:pStyle w:val="TableParagraph"/>
              <w:spacing w:before="2"/>
              <w:ind w:left="213"/>
              <w:rPr>
                <w:sz w:val="28"/>
              </w:rPr>
            </w:pPr>
            <w:r>
              <w:rPr>
                <w:spacing w:val="-2"/>
                <w:sz w:val="28"/>
              </w:rPr>
              <w:t>23.12.</w:t>
            </w:r>
          </w:p>
          <w:p w:rsidR="003917BB" w:rsidRDefault="000E4EBD">
            <w:pPr>
              <w:pStyle w:val="TableParagraph"/>
              <w:spacing w:before="21"/>
              <w:ind w:left="249"/>
              <w:rPr>
                <w:sz w:val="28"/>
              </w:rPr>
            </w:pPr>
            <w:r>
              <w:rPr>
                <w:spacing w:val="-2"/>
                <w:sz w:val="28"/>
              </w:rPr>
              <w:t>15.01</w:t>
            </w:r>
          </w:p>
        </w:tc>
        <w:tc>
          <w:tcPr>
            <w:tcW w:w="2410" w:type="dxa"/>
          </w:tcPr>
          <w:p w:rsidR="003917BB" w:rsidRDefault="000E4EBD">
            <w:pPr>
              <w:pStyle w:val="TableParagraph"/>
              <w:spacing w:before="2"/>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spacing w:line="344" w:lineRule="exact"/>
              <w:ind w:left="109" w:right="843"/>
              <w:rPr>
                <w:sz w:val="28"/>
              </w:rPr>
            </w:pPr>
            <w:r>
              <w:rPr>
                <w:spacing w:val="-2"/>
                <w:sz w:val="28"/>
              </w:rPr>
              <w:t>«Светофор» (ЮИД)</w:t>
            </w:r>
          </w:p>
        </w:tc>
      </w:tr>
      <w:tr w:rsidR="003917BB">
        <w:trPr>
          <w:trHeight w:val="484"/>
        </w:trPr>
        <w:tc>
          <w:tcPr>
            <w:tcW w:w="663" w:type="dxa"/>
          </w:tcPr>
          <w:p w:rsidR="003917BB" w:rsidRDefault="000E4EBD">
            <w:pPr>
              <w:pStyle w:val="TableParagraph"/>
              <w:rPr>
                <w:sz w:val="28"/>
              </w:rPr>
            </w:pPr>
            <w:r>
              <w:rPr>
                <w:spacing w:val="-5"/>
                <w:sz w:val="28"/>
              </w:rPr>
              <w:t>15</w:t>
            </w:r>
          </w:p>
        </w:tc>
        <w:tc>
          <w:tcPr>
            <w:tcW w:w="4270" w:type="dxa"/>
          </w:tcPr>
          <w:p w:rsidR="003917BB" w:rsidRDefault="000E4EBD">
            <w:pPr>
              <w:pStyle w:val="TableParagraph"/>
              <w:ind w:left="110"/>
              <w:rPr>
                <w:sz w:val="28"/>
              </w:rPr>
            </w:pPr>
            <w:r>
              <w:rPr>
                <w:sz w:val="28"/>
              </w:rPr>
              <w:t>Проведение</w:t>
            </w:r>
            <w:r>
              <w:rPr>
                <w:spacing w:val="38"/>
                <w:sz w:val="28"/>
              </w:rPr>
              <w:t xml:space="preserve"> </w:t>
            </w:r>
            <w:r>
              <w:rPr>
                <w:sz w:val="28"/>
              </w:rPr>
              <w:t>акции</w:t>
            </w:r>
            <w:r>
              <w:rPr>
                <w:spacing w:val="37"/>
                <w:sz w:val="28"/>
              </w:rPr>
              <w:t xml:space="preserve"> </w:t>
            </w:r>
            <w:proofErr w:type="gramStart"/>
            <w:r>
              <w:rPr>
                <w:sz w:val="28"/>
              </w:rPr>
              <w:t>«</w:t>
            </w:r>
            <w:r>
              <w:rPr>
                <w:spacing w:val="39"/>
                <w:sz w:val="28"/>
              </w:rPr>
              <w:t xml:space="preserve"> </w:t>
            </w:r>
            <w:r>
              <w:rPr>
                <w:spacing w:val="-2"/>
                <w:sz w:val="28"/>
              </w:rPr>
              <w:t>Осторожно</w:t>
            </w:r>
            <w:proofErr w:type="gramEnd"/>
            <w:r>
              <w:rPr>
                <w:spacing w:val="-2"/>
                <w:sz w:val="28"/>
              </w:rPr>
              <w:t>!</w:t>
            </w:r>
          </w:p>
        </w:tc>
        <w:tc>
          <w:tcPr>
            <w:tcW w:w="1023" w:type="dxa"/>
          </w:tcPr>
          <w:p w:rsidR="003917BB" w:rsidRDefault="000E4EBD">
            <w:pPr>
              <w:pStyle w:val="TableParagraph"/>
              <w:ind w:left="0" w:right="163"/>
              <w:jc w:val="center"/>
              <w:rPr>
                <w:sz w:val="28"/>
              </w:rPr>
            </w:pPr>
            <w:r>
              <w:rPr>
                <w:sz w:val="28"/>
              </w:rPr>
              <w:t>10-</w:t>
            </w:r>
            <w:r>
              <w:rPr>
                <w:spacing w:val="-5"/>
                <w:sz w:val="28"/>
              </w:rPr>
              <w:t>11</w:t>
            </w:r>
          </w:p>
        </w:tc>
        <w:tc>
          <w:tcPr>
            <w:tcW w:w="1133" w:type="dxa"/>
          </w:tcPr>
          <w:p w:rsidR="003917BB" w:rsidRDefault="000E4EBD">
            <w:pPr>
              <w:pStyle w:val="TableParagraph"/>
              <w:ind w:left="131" w:right="125"/>
              <w:jc w:val="center"/>
              <w:rPr>
                <w:sz w:val="28"/>
              </w:rPr>
            </w:pPr>
            <w:r>
              <w:rPr>
                <w:spacing w:val="-2"/>
                <w:sz w:val="28"/>
              </w:rPr>
              <w:t>17.02</w:t>
            </w:r>
          </w:p>
        </w:tc>
        <w:tc>
          <w:tcPr>
            <w:tcW w:w="2410" w:type="dxa"/>
          </w:tcPr>
          <w:p w:rsidR="003917BB" w:rsidRDefault="000E4EBD">
            <w:pPr>
              <w:pStyle w:val="TableParagraph"/>
              <w:ind w:left="109"/>
              <w:rPr>
                <w:sz w:val="28"/>
              </w:rPr>
            </w:pPr>
            <w:r>
              <w:rPr>
                <w:spacing w:val="-2"/>
                <w:sz w:val="28"/>
              </w:rPr>
              <w:t>Руководитель</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1031"/>
        </w:trPr>
        <w:tc>
          <w:tcPr>
            <w:tcW w:w="663" w:type="dxa"/>
          </w:tcPr>
          <w:p w:rsidR="003917BB" w:rsidRDefault="003917BB">
            <w:pPr>
              <w:pStyle w:val="TableParagraph"/>
              <w:ind w:left="0"/>
              <w:rPr>
                <w:sz w:val="28"/>
              </w:rPr>
            </w:pPr>
          </w:p>
        </w:tc>
        <w:tc>
          <w:tcPr>
            <w:tcW w:w="4270" w:type="dxa"/>
          </w:tcPr>
          <w:p w:rsidR="003917BB" w:rsidRDefault="000E4EBD">
            <w:pPr>
              <w:pStyle w:val="TableParagraph"/>
              <w:spacing w:before="2"/>
              <w:ind w:left="110"/>
              <w:rPr>
                <w:sz w:val="28"/>
              </w:rPr>
            </w:pPr>
            <w:r>
              <w:rPr>
                <w:sz w:val="28"/>
              </w:rPr>
              <w:t>Зимняя</w:t>
            </w:r>
            <w:r>
              <w:rPr>
                <w:spacing w:val="-5"/>
                <w:sz w:val="28"/>
              </w:rPr>
              <w:t xml:space="preserve"> </w:t>
            </w:r>
            <w:r>
              <w:rPr>
                <w:spacing w:val="-2"/>
                <w:sz w:val="28"/>
              </w:rPr>
              <w:t>дорога»</w:t>
            </w:r>
          </w:p>
        </w:tc>
        <w:tc>
          <w:tcPr>
            <w:tcW w:w="1023" w:type="dxa"/>
          </w:tcPr>
          <w:p w:rsidR="003917BB" w:rsidRDefault="003917BB">
            <w:pPr>
              <w:pStyle w:val="TableParagraph"/>
              <w:ind w:left="0"/>
              <w:rPr>
                <w:sz w:val="28"/>
              </w:rPr>
            </w:pPr>
          </w:p>
        </w:tc>
        <w:tc>
          <w:tcPr>
            <w:tcW w:w="1133" w:type="dxa"/>
          </w:tcPr>
          <w:p w:rsidR="003917BB" w:rsidRDefault="003917BB">
            <w:pPr>
              <w:pStyle w:val="TableParagraph"/>
              <w:ind w:left="0"/>
              <w:rPr>
                <w:sz w:val="28"/>
              </w:rPr>
            </w:pPr>
          </w:p>
        </w:tc>
        <w:tc>
          <w:tcPr>
            <w:tcW w:w="2410" w:type="dxa"/>
          </w:tcPr>
          <w:p w:rsidR="003917BB" w:rsidRDefault="000E4EBD">
            <w:pPr>
              <w:pStyle w:val="TableParagraph"/>
              <w:spacing w:before="2"/>
              <w:ind w:left="109"/>
              <w:rPr>
                <w:sz w:val="28"/>
              </w:rPr>
            </w:pPr>
            <w:r>
              <w:rPr>
                <w:spacing w:val="-2"/>
                <w:sz w:val="28"/>
              </w:rPr>
              <w:t>вн.деятельности</w:t>
            </w:r>
          </w:p>
          <w:p w:rsidR="003917BB" w:rsidRDefault="000E4EBD">
            <w:pPr>
              <w:pStyle w:val="TableParagraph"/>
              <w:spacing w:before="4" w:line="340" w:lineRule="atLeast"/>
              <w:ind w:left="109" w:right="843"/>
              <w:rPr>
                <w:sz w:val="28"/>
              </w:rPr>
            </w:pPr>
            <w:r>
              <w:rPr>
                <w:spacing w:val="-2"/>
                <w:sz w:val="28"/>
              </w:rPr>
              <w:t>«Светофор» (ЮИД)</w:t>
            </w:r>
          </w:p>
        </w:tc>
      </w:tr>
      <w:tr w:rsidR="003917BB">
        <w:trPr>
          <w:trHeight w:val="1374"/>
        </w:trPr>
        <w:tc>
          <w:tcPr>
            <w:tcW w:w="663" w:type="dxa"/>
          </w:tcPr>
          <w:p w:rsidR="003917BB" w:rsidRDefault="000E4EBD">
            <w:pPr>
              <w:pStyle w:val="TableParagraph"/>
              <w:rPr>
                <w:sz w:val="28"/>
              </w:rPr>
            </w:pPr>
            <w:r>
              <w:rPr>
                <w:spacing w:val="-5"/>
                <w:sz w:val="28"/>
              </w:rPr>
              <w:t>16</w:t>
            </w:r>
          </w:p>
        </w:tc>
        <w:tc>
          <w:tcPr>
            <w:tcW w:w="4270" w:type="dxa"/>
          </w:tcPr>
          <w:p w:rsidR="003917BB" w:rsidRDefault="000E4EBD">
            <w:pPr>
              <w:pStyle w:val="TableParagraph"/>
              <w:spacing w:line="256" w:lineRule="auto"/>
              <w:ind w:left="110"/>
              <w:rPr>
                <w:sz w:val="28"/>
              </w:rPr>
            </w:pPr>
            <w:r>
              <w:rPr>
                <w:sz w:val="28"/>
              </w:rPr>
              <w:t>Проведение</w:t>
            </w:r>
            <w:r>
              <w:rPr>
                <w:spacing w:val="40"/>
                <w:sz w:val="28"/>
              </w:rPr>
              <w:t xml:space="preserve"> </w:t>
            </w:r>
            <w:r>
              <w:rPr>
                <w:sz w:val="28"/>
              </w:rPr>
              <w:t>урока</w:t>
            </w:r>
            <w:r>
              <w:rPr>
                <w:spacing w:val="40"/>
                <w:sz w:val="28"/>
              </w:rPr>
              <w:t xml:space="preserve"> </w:t>
            </w:r>
            <w:r>
              <w:rPr>
                <w:sz w:val="28"/>
              </w:rPr>
              <w:t>по</w:t>
            </w:r>
            <w:r>
              <w:rPr>
                <w:spacing w:val="40"/>
                <w:sz w:val="28"/>
              </w:rPr>
              <w:t xml:space="preserve"> </w:t>
            </w:r>
            <w:r>
              <w:rPr>
                <w:sz w:val="28"/>
              </w:rPr>
              <w:t>изучению Правил дорожного движения</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49"/>
              <w:rPr>
                <w:sz w:val="28"/>
              </w:rPr>
            </w:pPr>
            <w:r>
              <w:rPr>
                <w:spacing w:val="-2"/>
                <w:sz w:val="28"/>
              </w:rPr>
              <w:t>14.04</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spacing w:before="3" w:line="340" w:lineRule="atLeast"/>
              <w:ind w:left="109" w:right="843"/>
              <w:rPr>
                <w:sz w:val="28"/>
              </w:rPr>
            </w:pPr>
            <w:r>
              <w:rPr>
                <w:spacing w:val="-2"/>
                <w:sz w:val="28"/>
              </w:rPr>
              <w:t>«Светофор» (ЮИД).</w:t>
            </w:r>
          </w:p>
        </w:tc>
      </w:tr>
      <w:tr w:rsidR="003917BB">
        <w:trPr>
          <w:trHeight w:val="1029"/>
        </w:trPr>
        <w:tc>
          <w:tcPr>
            <w:tcW w:w="663" w:type="dxa"/>
          </w:tcPr>
          <w:p w:rsidR="003917BB" w:rsidRDefault="000E4EBD">
            <w:pPr>
              <w:pStyle w:val="TableParagraph"/>
              <w:rPr>
                <w:sz w:val="28"/>
              </w:rPr>
            </w:pPr>
            <w:r>
              <w:rPr>
                <w:spacing w:val="-5"/>
                <w:sz w:val="28"/>
              </w:rPr>
              <w:t>17</w:t>
            </w:r>
          </w:p>
        </w:tc>
        <w:tc>
          <w:tcPr>
            <w:tcW w:w="4270" w:type="dxa"/>
          </w:tcPr>
          <w:p w:rsidR="003917BB" w:rsidRDefault="000E4EBD">
            <w:pPr>
              <w:pStyle w:val="TableParagraph"/>
              <w:spacing w:line="256" w:lineRule="auto"/>
              <w:ind w:left="110"/>
              <w:rPr>
                <w:sz w:val="28"/>
              </w:rPr>
            </w:pPr>
            <w:r>
              <w:rPr>
                <w:sz w:val="28"/>
              </w:rPr>
              <w:t>Конкурс-фестиваль</w:t>
            </w:r>
            <w:r>
              <w:rPr>
                <w:spacing w:val="22"/>
                <w:sz w:val="28"/>
              </w:rPr>
              <w:t xml:space="preserve"> </w:t>
            </w:r>
            <w:proofErr w:type="gramStart"/>
            <w:r>
              <w:rPr>
                <w:sz w:val="28"/>
              </w:rPr>
              <w:t>«</w:t>
            </w:r>
            <w:r>
              <w:rPr>
                <w:spacing w:val="26"/>
                <w:sz w:val="28"/>
              </w:rPr>
              <w:t xml:space="preserve"> </w:t>
            </w:r>
            <w:r>
              <w:rPr>
                <w:sz w:val="28"/>
              </w:rPr>
              <w:t>Безопасное</w:t>
            </w:r>
            <w:proofErr w:type="gramEnd"/>
            <w:r>
              <w:rPr>
                <w:sz w:val="28"/>
              </w:rPr>
              <w:t xml:space="preserve"> колесо – 20»</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162"/>
              <w:rPr>
                <w:sz w:val="28"/>
              </w:rPr>
            </w:pPr>
            <w:r>
              <w:rPr>
                <w:spacing w:val="-2"/>
                <w:sz w:val="28"/>
              </w:rPr>
              <w:t>апрель</w:t>
            </w:r>
          </w:p>
        </w:tc>
        <w:tc>
          <w:tcPr>
            <w:tcW w:w="2410" w:type="dxa"/>
          </w:tcPr>
          <w:p w:rsidR="003917BB" w:rsidRDefault="003917BB">
            <w:pPr>
              <w:pStyle w:val="TableParagraph"/>
              <w:spacing w:line="256" w:lineRule="auto"/>
              <w:ind w:left="109"/>
              <w:rPr>
                <w:sz w:val="28"/>
              </w:rPr>
            </w:pPr>
          </w:p>
        </w:tc>
      </w:tr>
      <w:tr w:rsidR="003917BB">
        <w:trPr>
          <w:trHeight w:val="1718"/>
        </w:trPr>
        <w:tc>
          <w:tcPr>
            <w:tcW w:w="663" w:type="dxa"/>
          </w:tcPr>
          <w:p w:rsidR="003917BB" w:rsidRDefault="000E4EBD">
            <w:pPr>
              <w:pStyle w:val="TableParagraph"/>
              <w:rPr>
                <w:sz w:val="28"/>
              </w:rPr>
            </w:pPr>
            <w:r>
              <w:rPr>
                <w:spacing w:val="-5"/>
                <w:sz w:val="28"/>
              </w:rPr>
              <w:t>18</w:t>
            </w:r>
          </w:p>
        </w:tc>
        <w:tc>
          <w:tcPr>
            <w:tcW w:w="4270" w:type="dxa"/>
          </w:tcPr>
          <w:p w:rsidR="003917BB" w:rsidRDefault="000E4EBD">
            <w:pPr>
              <w:pStyle w:val="TableParagraph"/>
              <w:ind w:left="110"/>
              <w:rPr>
                <w:sz w:val="28"/>
              </w:rPr>
            </w:pPr>
            <w:r>
              <w:rPr>
                <w:sz w:val="28"/>
              </w:rPr>
              <w:t>Проведение</w:t>
            </w:r>
            <w:r>
              <w:rPr>
                <w:spacing w:val="-12"/>
                <w:sz w:val="28"/>
              </w:rPr>
              <w:t xml:space="preserve"> </w:t>
            </w:r>
            <w:r>
              <w:rPr>
                <w:sz w:val="28"/>
              </w:rPr>
              <w:t>весеннего</w:t>
            </w:r>
            <w:r>
              <w:rPr>
                <w:spacing w:val="-11"/>
                <w:sz w:val="28"/>
              </w:rPr>
              <w:t xml:space="preserve"> </w:t>
            </w:r>
            <w:r>
              <w:rPr>
                <w:spacing w:val="-2"/>
                <w:sz w:val="28"/>
              </w:rPr>
              <w:t>декадника</w:t>
            </w:r>
          </w:p>
          <w:p w:rsidR="003917BB" w:rsidRDefault="000E4EBD">
            <w:pPr>
              <w:pStyle w:val="TableParagraph"/>
              <w:spacing w:before="22"/>
              <w:ind w:left="179"/>
              <w:rPr>
                <w:sz w:val="28"/>
              </w:rPr>
            </w:pPr>
            <w:r>
              <w:rPr>
                <w:sz w:val="28"/>
              </w:rPr>
              <w:t>«Безопасная</w:t>
            </w:r>
            <w:r>
              <w:rPr>
                <w:spacing w:val="-7"/>
                <w:sz w:val="28"/>
              </w:rPr>
              <w:t xml:space="preserve"> </w:t>
            </w:r>
            <w:proofErr w:type="gramStart"/>
            <w:r>
              <w:rPr>
                <w:sz w:val="28"/>
              </w:rPr>
              <w:t>дорога</w:t>
            </w:r>
            <w:r>
              <w:rPr>
                <w:spacing w:val="-7"/>
                <w:sz w:val="28"/>
              </w:rPr>
              <w:t xml:space="preserve"> </w:t>
            </w:r>
            <w:r>
              <w:rPr>
                <w:spacing w:val="-10"/>
                <w:sz w:val="28"/>
              </w:rPr>
              <w:t>»</w:t>
            </w:r>
            <w:proofErr w:type="gramEnd"/>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85"/>
              <w:rPr>
                <w:sz w:val="28"/>
              </w:rPr>
            </w:pPr>
            <w:r>
              <w:rPr>
                <w:spacing w:val="-4"/>
                <w:sz w:val="28"/>
              </w:rPr>
              <w:t>март</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2"/>
              <w:ind w:left="109"/>
              <w:rPr>
                <w:sz w:val="28"/>
              </w:rPr>
            </w:pPr>
            <w:r>
              <w:rPr>
                <w:spacing w:val="-2"/>
                <w:sz w:val="28"/>
              </w:rPr>
              <w:t>вн.деятельности</w:t>
            </w:r>
          </w:p>
          <w:p w:rsidR="003917BB" w:rsidRDefault="000E4EBD">
            <w:pPr>
              <w:pStyle w:val="TableParagraph"/>
              <w:spacing w:before="21" w:line="256" w:lineRule="auto"/>
              <w:ind w:left="109" w:right="843"/>
              <w:rPr>
                <w:sz w:val="28"/>
              </w:rPr>
            </w:pPr>
            <w:r>
              <w:rPr>
                <w:spacing w:val="-2"/>
                <w:sz w:val="28"/>
              </w:rPr>
              <w:t>«Светофор» (ЮИД)</w:t>
            </w:r>
          </w:p>
        </w:tc>
      </w:tr>
      <w:tr w:rsidR="003917BB">
        <w:trPr>
          <w:trHeight w:val="1715"/>
        </w:trPr>
        <w:tc>
          <w:tcPr>
            <w:tcW w:w="663" w:type="dxa"/>
          </w:tcPr>
          <w:p w:rsidR="003917BB" w:rsidRDefault="000E4EBD">
            <w:pPr>
              <w:pStyle w:val="TableParagraph"/>
              <w:rPr>
                <w:sz w:val="28"/>
              </w:rPr>
            </w:pPr>
            <w:r>
              <w:rPr>
                <w:spacing w:val="-5"/>
                <w:sz w:val="28"/>
              </w:rPr>
              <w:t>19</w:t>
            </w:r>
          </w:p>
        </w:tc>
        <w:tc>
          <w:tcPr>
            <w:tcW w:w="4270" w:type="dxa"/>
          </w:tcPr>
          <w:p w:rsidR="003917BB" w:rsidRDefault="000E4EBD">
            <w:pPr>
              <w:pStyle w:val="TableParagraph"/>
              <w:spacing w:line="256" w:lineRule="auto"/>
              <w:ind w:left="110"/>
              <w:rPr>
                <w:sz w:val="28"/>
              </w:rPr>
            </w:pPr>
            <w:r>
              <w:rPr>
                <w:sz w:val="28"/>
              </w:rPr>
              <w:t>Принятие</w:t>
            </w:r>
            <w:r>
              <w:rPr>
                <w:spacing w:val="80"/>
                <w:sz w:val="28"/>
              </w:rPr>
              <w:t xml:space="preserve"> </w:t>
            </w:r>
            <w:r>
              <w:rPr>
                <w:sz w:val="28"/>
              </w:rPr>
              <w:t>зачетов</w:t>
            </w:r>
            <w:r>
              <w:rPr>
                <w:spacing w:val="40"/>
                <w:sz w:val="28"/>
              </w:rPr>
              <w:t xml:space="preserve"> </w:t>
            </w:r>
            <w:r>
              <w:rPr>
                <w:sz w:val="28"/>
              </w:rPr>
              <w:t>по</w:t>
            </w:r>
            <w:r>
              <w:rPr>
                <w:spacing w:val="80"/>
                <w:sz w:val="28"/>
              </w:rPr>
              <w:t xml:space="preserve"> </w:t>
            </w:r>
            <w:r>
              <w:rPr>
                <w:sz w:val="28"/>
              </w:rPr>
              <w:t>ПДД</w:t>
            </w:r>
            <w:r>
              <w:rPr>
                <w:spacing w:val="80"/>
                <w:sz w:val="28"/>
              </w:rPr>
              <w:t xml:space="preserve"> </w:t>
            </w:r>
            <w:r>
              <w:rPr>
                <w:sz w:val="28"/>
              </w:rPr>
              <w:t>в</w:t>
            </w:r>
            <w:r>
              <w:rPr>
                <w:spacing w:val="40"/>
                <w:sz w:val="28"/>
              </w:rPr>
              <w:t xml:space="preserve"> </w:t>
            </w:r>
            <w:r>
              <w:rPr>
                <w:sz w:val="28"/>
              </w:rPr>
              <w:t xml:space="preserve">9 </w:t>
            </w:r>
            <w:r>
              <w:rPr>
                <w:spacing w:val="-2"/>
                <w:sz w:val="28"/>
              </w:rPr>
              <w:t>классе</w:t>
            </w:r>
          </w:p>
        </w:tc>
        <w:tc>
          <w:tcPr>
            <w:tcW w:w="1023" w:type="dxa"/>
          </w:tcPr>
          <w:p w:rsidR="003917BB" w:rsidRDefault="000E4EBD">
            <w:pPr>
              <w:pStyle w:val="TableParagraph"/>
              <w:ind w:left="108"/>
              <w:rPr>
                <w:sz w:val="28"/>
              </w:rPr>
            </w:pPr>
            <w:r>
              <w:rPr>
                <w:spacing w:val="-10"/>
                <w:sz w:val="28"/>
              </w:rPr>
              <w:t>9</w:t>
            </w:r>
          </w:p>
        </w:tc>
        <w:tc>
          <w:tcPr>
            <w:tcW w:w="1133" w:type="dxa"/>
          </w:tcPr>
          <w:p w:rsidR="003917BB" w:rsidRDefault="000E4EBD">
            <w:pPr>
              <w:pStyle w:val="TableParagraph"/>
              <w:spacing w:line="256" w:lineRule="auto"/>
              <w:ind w:left="249" w:right="234" w:firstLine="172"/>
              <w:rPr>
                <w:sz w:val="28"/>
              </w:rPr>
            </w:pPr>
            <w:r>
              <w:rPr>
                <w:spacing w:val="-6"/>
                <w:sz w:val="28"/>
              </w:rPr>
              <w:t xml:space="preserve">до </w:t>
            </w:r>
            <w:r>
              <w:rPr>
                <w:spacing w:val="-2"/>
                <w:sz w:val="28"/>
              </w:rPr>
              <w:t>23.05</w:t>
            </w:r>
          </w:p>
        </w:tc>
        <w:tc>
          <w:tcPr>
            <w:tcW w:w="2410" w:type="dxa"/>
          </w:tcPr>
          <w:p w:rsidR="003917BB" w:rsidRDefault="000E4EBD">
            <w:pPr>
              <w:pStyle w:val="TableParagraph"/>
              <w:ind w:left="109"/>
              <w:rPr>
                <w:sz w:val="28"/>
              </w:rPr>
            </w:pPr>
            <w:r>
              <w:rPr>
                <w:spacing w:val="-2"/>
                <w:sz w:val="28"/>
              </w:rPr>
              <w:t>Руководитель</w:t>
            </w:r>
          </w:p>
          <w:p w:rsidR="003917BB" w:rsidRDefault="000E4EBD">
            <w:pPr>
              <w:pStyle w:val="TableParagraph"/>
              <w:spacing w:before="21"/>
              <w:ind w:left="109"/>
              <w:rPr>
                <w:sz w:val="28"/>
              </w:rPr>
            </w:pPr>
            <w:r>
              <w:rPr>
                <w:spacing w:val="-2"/>
                <w:sz w:val="28"/>
              </w:rPr>
              <w:t>вн.деятельности</w:t>
            </w:r>
          </w:p>
          <w:p w:rsidR="003917BB" w:rsidRDefault="000E4EBD">
            <w:pPr>
              <w:pStyle w:val="TableParagraph"/>
              <w:spacing w:before="21" w:line="256" w:lineRule="auto"/>
              <w:ind w:left="109" w:right="843"/>
              <w:rPr>
                <w:sz w:val="28"/>
              </w:rPr>
            </w:pPr>
            <w:r>
              <w:rPr>
                <w:spacing w:val="-2"/>
                <w:sz w:val="28"/>
              </w:rPr>
              <w:t>«Светофор» (ЮИД)</w:t>
            </w:r>
          </w:p>
        </w:tc>
      </w:tr>
      <w:tr w:rsidR="003917BB">
        <w:trPr>
          <w:trHeight w:val="1032"/>
        </w:trPr>
        <w:tc>
          <w:tcPr>
            <w:tcW w:w="663" w:type="dxa"/>
          </w:tcPr>
          <w:p w:rsidR="003917BB" w:rsidRDefault="000E4EBD">
            <w:pPr>
              <w:pStyle w:val="TableParagraph"/>
              <w:rPr>
                <w:sz w:val="28"/>
              </w:rPr>
            </w:pPr>
            <w:r>
              <w:rPr>
                <w:spacing w:val="-5"/>
                <w:sz w:val="28"/>
              </w:rPr>
              <w:t>20</w:t>
            </w:r>
          </w:p>
        </w:tc>
        <w:tc>
          <w:tcPr>
            <w:tcW w:w="4270" w:type="dxa"/>
          </w:tcPr>
          <w:p w:rsidR="003917BB" w:rsidRDefault="000E4EBD">
            <w:pPr>
              <w:pStyle w:val="TableParagraph"/>
              <w:tabs>
                <w:tab w:val="left" w:pos="1831"/>
                <w:tab w:val="left" w:pos="2879"/>
              </w:tabs>
              <w:ind w:left="110"/>
              <w:rPr>
                <w:sz w:val="28"/>
              </w:rPr>
            </w:pPr>
            <w:r>
              <w:rPr>
                <w:spacing w:val="-2"/>
                <w:sz w:val="28"/>
              </w:rPr>
              <w:t>Реализация</w:t>
            </w:r>
            <w:r>
              <w:rPr>
                <w:sz w:val="28"/>
              </w:rPr>
              <w:tab/>
            </w:r>
            <w:r>
              <w:rPr>
                <w:spacing w:val="-4"/>
                <w:sz w:val="28"/>
              </w:rPr>
              <w:t>плана</w:t>
            </w:r>
            <w:r>
              <w:rPr>
                <w:sz w:val="28"/>
              </w:rPr>
              <w:tab/>
            </w:r>
            <w:r>
              <w:rPr>
                <w:spacing w:val="-2"/>
                <w:sz w:val="28"/>
              </w:rPr>
              <w:t>школьного</w:t>
            </w:r>
          </w:p>
          <w:p w:rsidR="003917BB" w:rsidRDefault="000E4EBD">
            <w:pPr>
              <w:pStyle w:val="TableParagraph"/>
              <w:spacing w:before="6" w:line="340" w:lineRule="atLeast"/>
              <w:ind w:left="110"/>
              <w:rPr>
                <w:sz w:val="28"/>
              </w:rPr>
            </w:pPr>
            <w:r>
              <w:rPr>
                <w:sz w:val="28"/>
              </w:rPr>
              <w:t>музея.</w:t>
            </w:r>
            <w:r>
              <w:rPr>
                <w:spacing w:val="37"/>
                <w:sz w:val="28"/>
              </w:rPr>
              <w:t xml:space="preserve"> </w:t>
            </w:r>
            <w:r>
              <w:rPr>
                <w:sz w:val="28"/>
              </w:rPr>
              <w:t>Проведение</w:t>
            </w:r>
            <w:r>
              <w:rPr>
                <w:spacing w:val="36"/>
                <w:sz w:val="28"/>
              </w:rPr>
              <w:t xml:space="preserve"> </w:t>
            </w:r>
            <w:r>
              <w:rPr>
                <w:sz w:val="28"/>
              </w:rPr>
              <w:t>экскурсий</w:t>
            </w:r>
            <w:r>
              <w:rPr>
                <w:spacing w:val="37"/>
                <w:sz w:val="28"/>
              </w:rPr>
              <w:t xml:space="preserve"> </w:t>
            </w:r>
            <w:r>
              <w:rPr>
                <w:sz w:val="28"/>
              </w:rPr>
              <w:t xml:space="preserve">по </w:t>
            </w:r>
            <w:r>
              <w:rPr>
                <w:spacing w:val="-2"/>
                <w:sz w:val="28"/>
              </w:rPr>
              <w:t>плану</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10"/>
                <w:sz w:val="28"/>
              </w:rPr>
              <w:t>В</w:t>
            </w:r>
          </w:p>
          <w:p w:rsidR="003917BB" w:rsidRDefault="000E4EBD">
            <w:pPr>
              <w:pStyle w:val="TableParagraph"/>
              <w:spacing w:before="6" w:line="340" w:lineRule="atLeast"/>
              <w:ind w:right="196"/>
              <w:rPr>
                <w:sz w:val="28"/>
              </w:rPr>
            </w:pPr>
            <w:r>
              <w:rPr>
                <w:spacing w:val="-4"/>
                <w:sz w:val="28"/>
              </w:rPr>
              <w:t xml:space="preserve">течени </w:t>
            </w:r>
            <w:r>
              <w:rPr>
                <w:sz w:val="28"/>
              </w:rPr>
              <w:t>и года</w:t>
            </w:r>
          </w:p>
        </w:tc>
        <w:tc>
          <w:tcPr>
            <w:tcW w:w="2410" w:type="dxa"/>
          </w:tcPr>
          <w:p w:rsidR="003917BB" w:rsidRDefault="003917BB">
            <w:pPr>
              <w:pStyle w:val="TableParagraph"/>
              <w:ind w:left="109"/>
              <w:rPr>
                <w:sz w:val="28"/>
              </w:rPr>
            </w:pPr>
          </w:p>
        </w:tc>
      </w:tr>
      <w:tr w:rsidR="003917BB">
        <w:trPr>
          <w:trHeight w:val="1029"/>
        </w:trPr>
        <w:tc>
          <w:tcPr>
            <w:tcW w:w="663" w:type="dxa"/>
          </w:tcPr>
          <w:p w:rsidR="003917BB" w:rsidRDefault="000E4EBD">
            <w:pPr>
              <w:pStyle w:val="TableParagraph"/>
              <w:rPr>
                <w:sz w:val="28"/>
              </w:rPr>
            </w:pPr>
            <w:r>
              <w:rPr>
                <w:spacing w:val="-5"/>
                <w:sz w:val="28"/>
              </w:rPr>
              <w:t>21</w:t>
            </w:r>
          </w:p>
        </w:tc>
        <w:tc>
          <w:tcPr>
            <w:tcW w:w="4270" w:type="dxa"/>
          </w:tcPr>
          <w:p w:rsidR="003917BB" w:rsidRDefault="000E4EBD">
            <w:pPr>
              <w:pStyle w:val="TableParagraph"/>
              <w:ind w:left="110"/>
              <w:rPr>
                <w:sz w:val="28"/>
              </w:rPr>
            </w:pPr>
            <w:r>
              <w:rPr>
                <w:sz w:val="28"/>
              </w:rPr>
              <w:t>Реализация</w:t>
            </w:r>
            <w:r>
              <w:rPr>
                <w:spacing w:val="-6"/>
                <w:sz w:val="28"/>
              </w:rPr>
              <w:t xml:space="preserve"> </w:t>
            </w:r>
            <w:r>
              <w:rPr>
                <w:sz w:val="28"/>
              </w:rPr>
              <w:t>плана</w:t>
            </w:r>
            <w:r>
              <w:rPr>
                <w:spacing w:val="-5"/>
                <w:sz w:val="28"/>
              </w:rPr>
              <w:t xml:space="preserve"> </w:t>
            </w:r>
            <w:r>
              <w:rPr>
                <w:sz w:val="28"/>
              </w:rPr>
              <w:t>работы</w:t>
            </w:r>
            <w:r>
              <w:rPr>
                <w:spacing w:val="-5"/>
                <w:sz w:val="28"/>
              </w:rPr>
              <w:t xml:space="preserve"> РДШ</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10"/>
                <w:sz w:val="28"/>
              </w:rPr>
              <w:t>В</w:t>
            </w:r>
          </w:p>
          <w:p w:rsidR="003917BB" w:rsidRDefault="000E4EBD">
            <w:pPr>
              <w:pStyle w:val="TableParagraph"/>
              <w:spacing w:before="3" w:line="340" w:lineRule="atLeast"/>
              <w:ind w:right="196"/>
              <w:rPr>
                <w:sz w:val="28"/>
              </w:rPr>
            </w:pPr>
            <w:r>
              <w:rPr>
                <w:spacing w:val="-4"/>
                <w:sz w:val="28"/>
              </w:rPr>
              <w:t xml:space="preserve">течени </w:t>
            </w:r>
            <w:r>
              <w:rPr>
                <w:sz w:val="28"/>
              </w:rPr>
              <w:t>и года</w:t>
            </w:r>
          </w:p>
        </w:tc>
        <w:tc>
          <w:tcPr>
            <w:tcW w:w="2410" w:type="dxa"/>
          </w:tcPr>
          <w:p w:rsidR="003917BB" w:rsidRDefault="000E4EBD">
            <w:pPr>
              <w:pStyle w:val="TableParagraph"/>
              <w:ind w:left="109"/>
              <w:rPr>
                <w:sz w:val="28"/>
              </w:rPr>
            </w:pPr>
            <w:r>
              <w:rPr>
                <w:spacing w:val="-2"/>
                <w:sz w:val="28"/>
              </w:rPr>
              <w:t>Советник</w:t>
            </w:r>
          </w:p>
        </w:tc>
      </w:tr>
      <w:tr w:rsidR="003917BB">
        <w:trPr>
          <w:trHeight w:val="1031"/>
        </w:trPr>
        <w:tc>
          <w:tcPr>
            <w:tcW w:w="663" w:type="dxa"/>
          </w:tcPr>
          <w:p w:rsidR="003917BB" w:rsidRDefault="000E4EBD">
            <w:pPr>
              <w:pStyle w:val="TableParagraph"/>
              <w:rPr>
                <w:sz w:val="28"/>
              </w:rPr>
            </w:pPr>
            <w:r>
              <w:rPr>
                <w:spacing w:val="-5"/>
                <w:sz w:val="28"/>
              </w:rPr>
              <w:t>22</w:t>
            </w:r>
          </w:p>
        </w:tc>
        <w:tc>
          <w:tcPr>
            <w:tcW w:w="4270" w:type="dxa"/>
          </w:tcPr>
          <w:p w:rsidR="003917BB" w:rsidRDefault="000E4EBD">
            <w:pPr>
              <w:pStyle w:val="TableParagraph"/>
              <w:tabs>
                <w:tab w:val="left" w:pos="2587"/>
              </w:tabs>
              <w:ind w:left="110"/>
              <w:rPr>
                <w:sz w:val="28"/>
              </w:rPr>
            </w:pPr>
            <w:r>
              <w:rPr>
                <w:spacing w:val="-2"/>
                <w:sz w:val="28"/>
              </w:rPr>
              <w:t>Реализация</w:t>
            </w:r>
            <w:r>
              <w:rPr>
                <w:sz w:val="28"/>
              </w:rPr>
              <w:tab/>
            </w:r>
            <w:r>
              <w:rPr>
                <w:spacing w:val="-2"/>
                <w:sz w:val="28"/>
              </w:rPr>
              <w:t>мероприятий</w:t>
            </w:r>
          </w:p>
          <w:p w:rsidR="003917BB" w:rsidRDefault="000E4EBD">
            <w:pPr>
              <w:pStyle w:val="TableParagraph"/>
              <w:tabs>
                <w:tab w:val="left" w:pos="2812"/>
              </w:tabs>
              <w:spacing w:before="5" w:line="340" w:lineRule="atLeast"/>
              <w:ind w:left="110" w:right="96"/>
              <w:rPr>
                <w:sz w:val="28"/>
              </w:rPr>
            </w:pPr>
            <w:r>
              <w:rPr>
                <w:spacing w:val="-2"/>
                <w:sz w:val="28"/>
              </w:rPr>
              <w:t>согласно</w:t>
            </w:r>
            <w:r>
              <w:rPr>
                <w:sz w:val="28"/>
              </w:rPr>
              <w:tab/>
            </w:r>
            <w:r>
              <w:rPr>
                <w:spacing w:val="-2"/>
                <w:sz w:val="28"/>
              </w:rPr>
              <w:t>программы Юнармейцев</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10"/>
                <w:sz w:val="28"/>
              </w:rPr>
              <w:t>В</w:t>
            </w:r>
          </w:p>
          <w:p w:rsidR="003917BB" w:rsidRDefault="000E4EBD">
            <w:pPr>
              <w:pStyle w:val="TableParagraph"/>
              <w:spacing w:before="5" w:line="340" w:lineRule="atLeast"/>
              <w:ind w:right="196"/>
              <w:rPr>
                <w:sz w:val="28"/>
              </w:rPr>
            </w:pPr>
            <w:r>
              <w:rPr>
                <w:spacing w:val="-4"/>
                <w:sz w:val="28"/>
              </w:rPr>
              <w:t xml:space="preserve">течени </w:t>
            </w:r>
            <w:r>
              <w:rPr>
                <w:sz w:val="28"/>
              </w:rPr>
              <w:t>и года</w:t>
            </w:r>
          </w:p>
        </w:tc>
        <w:tc>
          <w:tcPr>
            <w:tcW w:w="2410" w:type="dxa"/>
          </w:tcPr>
          <w:p w:rsidR="003917BB" w:rsidRDefault="00280703">
            <w:pPr>
              <w:pStyle w:val="TableParagraph"/>
              <w:ind w:left="109"/>
              <w:rPr>
                <w:sz w:val="28"/>
              </w:rPr>
            </w:pPr>
            <w:r>
              <w:rPr>
                <w:spacing w:val="-2"/>
                <w:sz w:val="28"/>
              </w:rPr>
              <w:t>Кл. Руководители</w:t>
            </w:r>
          </w:p>
        </w:tc>
      </w:tr>
      <w:tr w:rsidR="003917BB">
        <w:trPr>
          <w:trHeight w:val="342"/>
        </w:trPr>
        <w:tc>
          <w:tcPr>
            <w:tcW w:w="9499" w:type="dxa"/>
            <w:gridSpan w:val="5"/>
          </w:tcPr>
          <w:p w:rsidR="003917BB" w:rsidRDefault="000E4EBD">
            <w:pPr>
              <w:pStyle w:val="TableParagraph"/>
              <w:ind w:left="10" w:right="2"/>
              <w:jc w:val="center"/>
              <w:rPr>
                <w:b/>
                <w:sz w:val="28"/>
              </w:rPr>
            </w:pPr>
            <w:r>
              <w:rPr>
                <w:b/>
                <w:sz w:val="28"/>
              </w:rPr>
              <w:t>13</w:t>
            </w:r>
            <w:r>
              <w:rPr>
                <w:b/>
                <w:spacing w:val="-17"/>
                <w:sz w:val="28"/>
              </w:rPr>
              <w:t xml:space="preserve"> </w:t>
            </w:r>
            <w:r>
              <w:rPr>
                <w:b/>
                <w:sz w:val="28"/>
              </w:rPr>
              <w:t>Модуль</w:t>
            </w:r>
            <w:r>
              <w:rPr>
                <w:b/>
                <w:spacing w:val="-14"/>
                <w:sz w:val="28"/>
              </w:rPr>
              <w:t xml:space="preserve"> </w:t>
            </w:r>
            <w:r>
              <w:rPr>
                <w:b/>
                <w:sz w:val="28"/>
              </w:rPr>
              <w:t>Экологическое</w:t>
            </w:r>
            <w:r>
              <w:rPr>
                <w:b/>
                <w:spacing w:val="-13"/>
                <w:sz w:val="28"/>
              </w:rPr>
              <w:t xml:space="preserve"> </w:t>
            </w:r>
            <w:r>
              <w:rPr>
                <w:b/>
                <w:spacing w:val="-2"/>
                <w:sz w:val="28"/>
              </w:rPr>
              <w:t>воспитание»</w:t>
            </w:r>
          </w:p>
        </w:tc>
      </w:tr>
      <w:tr w:rsidR="003917BB">
        <w:trPr>
          <w:trHeight w:val="1097"/>
        </w:trPr>
        <w:tc>
          <w:tcPr>
            <w:tcW w:w="663" w:type="dxa"/>
          </w:tcPr>
          <w:p w:rsidR="003917BB" w:rsidRDefault="000E4EBD">
            <w:pPr>
              <w:pStyle w:val="TableParagraph"/>
              <w:rPr>
                <w:sz w:val="28"/>
              </w:rPr>
            </w:pPr>
            <w:r>
              <w:rPr>
                <w:spacing w:val="-10"/>
                <w:sz w:val="28"/>
              </w:rPr>
              <w:t>1</w:t>
            </w:r>
          </w:p>
        </w:tc>
        <w:tc>
          <w:tcPr>
            <w:tcW w:w="4270" w:type="dxa"/>
          </w:tcPr>
          <w:p w:rsidR="003917BB" w:rsidRDefault="000E4EBD">
            <w:pPr>
              <w:pStyle w:val="TableParagraph"/>
              <w:ind w:left="110"/>
              <w:rPr>
                <w:sz w:val="28"/>
              </w:rPr>
            </w:pPr>
            <w:r>
              <w:rPr>
                <w:sz w:val="28"/>
              </w:rPr>
              <w:t>Всемирный</w:t>
            </w:r>
            <w:r>
              <w:rPr>
                <w:spacing w:val="-7"/>
                <w:sz w:val="28"/>
              </w:rPr>
              <w:t xml:space="preserve"> </w:t>
            </w:r>
            <w:r>
              <w:rPr>
                <w:sz w:val="28"/>
              </w:rPr>
              <w:t>день</w:t>
            </w:r>
            <w:r>
              <w:rPr>
                <w:spacing w:val="-6"/>
                <w:sz w:val="28"/>
              </w:rPr>
              <w:t xml:space="preserve"> </w:t>
            </w:r>
            <w:r>
              <w:rPr>
                <w:spacing w:val="-4"/>
                <w:sz w:val="28"/>
              </w:rPr>
              <w:t>мира</w:t>
            </w:r>
          </w:p>
        </w:tc>
        <w:tc>
          <w:tcPr>
            <w:tcW w:w="1023" w:type="dxa"/>
          </w:tcPr>
          <w:p w:rsidR="003917BB" w:rsidRDefault="000E4EBD">
            <w:pPr>
              <w:pStyle w:val="TableParagraph"/>
              <w:ind w:left="0" w:right="131"/>
              <w:jc w:val="right"/>
              <w:rPr>
                <w:sz w:val="28"/>
              </w:rPr>
            </w:pPr>
            <w:r>
              <w:rPr>
                <w:spacing w:val="-2"/>
                <w:sz w:val="28"/>
              </w:rPr>
              <w:t>10-</w:t>
            </w:r>
            <w:r>
              <w:rPr>
                <w:spacing w:val="-5"/>
                <w:sz w:val="28"/>
              </w:rPr>
              <w:t>11</w:t>
            </w:r>
          </w:p>
        </w:tc>
        <w:tc>
          <w:tcPr>
            <w:tcW w:w="1133" w:type="dxa"/>
          </w:tcPr>
          <w:p w:rsidR="003917BB" w:rsidRDefault="000E4EBD">
            <w:pPr>
              <w:pStyle w:val="TableParagraph"/>
              <w:ind w:left="227"/>
              <w:rPr>
                <w:sz w:val="28"/>
              </w:rPr>
            </w:pPr>
            <w:r>
              <w:rPr>
                <w:spacing w:val="-4"/>
                <w:sz w:val="28"/>
              </w:rPr>
              <w:t>2.09</w:t>
            </w:r>
          </w:p>
        </w:tc>
        <w:tc>
          <w:tcPr>
            <w:tcW w:w="2410" w:type="dxa"/>
          </w:tcPr>
          <w:p w:rsidR="003917BB" w:rsidRDefault="000E4EBD">
            <w:pPr>
              <w:pStyle w:val="TableParagraph"/>
              <w:spacing w:line="204" w:lineRule="auto"/>
              <w:ind w:left="229"/>
              <w:rPr>
                <w:sz w:val="28"/>
              </w:rPr>
            </w:pPr>
            <w:r>
              <w:rPr>
                <w:spacing w:val="-2"/>
                <w:sz w:val="28"/>
              </w:rPr>
              <w:t>Заместитель директора классные</w:t>
            </w:r>
          </w:p>
          <w:p w:rsidR="003917BB" w:rsidRDefault="000E4EBD">
            <w:pPr>
              <w:pStyle w:val="TableParagraph"/>
              <w:spacing w:line="259" w:lineRule="exact"/>
              <w:ind w:left="229"/>
              <w:rPr>
                <w:sz w:val="28"/>
              </w:rPr>
            </w:pPr>
            <w:r>
              <w:rPr>
                <w:spacing w:val="-2"/>
                <w:sz w:val="28"/>
              </w:rPr>
              <w:t>руководители</w:t>
            </w:r>
          </w:p>
        </w:tc>
      </w:tr>
      <w:tr w:rsidR="003917BB">
        <w:trPr>
          <w:trHeight w:val="1288"/>
        </w:trPr>
        <w:tc>
          <w:tcPr>
            <w:tcW w:w="663" w:type="dxa"/>
          </w:tcPr>
          <w:p w:rsidR="003917BB" w:rsidRDefault="000E4EBD">
            <w:pPr>
              <w:pStyle w:val="TableParagraph"/>
              <w:rPr>
                <w:sz w:val="28"/>
              </w:rPr>
            </w:pPr>
            <w:r>
              <w:rPr>
                <w:spacing w:val="-10"/>
                <w:sz w:val="28"/>
              </w:rPr>
              <w:t>2</w:t>
            </w:r>
          </w:p>
        </w:tc>
        <w:tc>
          <w:tcPr>
            <w:tcW w:w="4270" w:type="dxa"/>
          </w:tcPr>
          <w:p w:rsidR="003917BB" w:rsidRDefault="000E4EBD">
            <w:pPr>
              <w:pStyle w:val="TableParagraph"/>
              <w:ind w:left="110"/>
              <w:rPr>
                <w:sz w:val="28"/>
              </w:rPr>
            </w:pPr>
            <w:r>
              <w:rPr>
                <w:sz w:val="28"/>
              </w:rPr>
              <w:t>Всемирный</w:t>
            </w:r>
            <w:r>
              <w:rPr>
                <w:spacing w:val="-7"/>
                <w:sz w:val="28"/>
              </w:rPr>
              <w:t xml:space="preserve"> </w:t>
            </w:r>
            <w:r>
              <w:rPr>
                <w:sz w:val="28"/>
              </w:rPr>
              <w:t>день</w:t>
            </w:r>
            <w:r>
              <w:rPr>
                <w:spacing w:val="-6"/>
                <w:sz w:val="28"/>
              </w:rPr>
              <w:t xml:space="preserve"> </w:t>
            </w:r>
            <w:r>
              <w:rPr>
                <w:spacing w:val="-2"/>
                <w:sz w:val="28"/>
              </w:rPr>
              <w:t>журавля</w:t>
            </w:r>
          </w:p>
        </w:tc>
        <w:tc>
          <w:tcPr>
            <w:tcW w:w="1023" w:type="dxa"/>
          </w:tcPr>
          <w:p w:rsidR="003917BB" w:rsidRDefault="000E4EBD">
            <w:pPr>
              <w:pStyle w:val="TableParagraph"/>
              <w:ind w:left="108"/>
              <w:rPr>
                <w:sz w:val="28"/>
              </w:rPr>
            </w:pPr>
            <w:r>
              <w:rPr>
                <w:spacing w:val="-2"/>
                <w:sz w:val="28"/>
              </w:rPr>
              <w:t>10-</w:t>
            </w:r>
            <w:r>
              <w:rPr>
                <w:spacing w:val="-5"/>
                <w:sz w:val="28"/>
              </w:rPr>
              <w:t>11</w:t>
            </w:r>
          </w:p>
        </w:tc>
        <w:tc>
          <w:tcPr>
            <w:tcW w:w="1133" w:type="dxa"/>
          </w:tcPr>
          <w:p w:rsidR="003917BB" w:rsidRDefault="000E4EBD">
            <w:pPr>
              <w:pStyle w:val="TableParagraph"/>
              <w:ind w:left="227"/>
              <w:rPr>
                <w:sz w:val="28"/>
              </w:rPr>
            </w:pPr>
            <w:r>
              <w:rPr>
                <w:spacing w:val="-2"/>
                <w:sz w:val="28"/>
              </w:rPr>
              <w:t>10.09</w:t>
            </w:r>
          </w:p>
        </w:tc>
        <w:tc>
          <w:tcPr>
            <w:tcW w:w="2410" w:type="dxa"/>
          </w:tcPr>
          <w:p w:rsidR="003917BB" w:rsidRDefault="000E4EBD">
            <w:pPr>
              <w:pStyle w:val="TableParagraph"/>
              <w:spacing w:line="322" w:lineRule="exact"/>
              <w:ind w:left="109" w:right="155"/>
              <w:rPr>
                <w:sz w:val="28"/>
              </w:rPr>
            </w:pPr>
            <w:r>
              <w:rPr>
                <w:spacing w:val="-2"/>
                <w:sz w:val="28"/>
              </w:rPr>
              <w:t xml:space="preserve">Заместитель директора классные </w:t>
            </w:r>
            <w:r>
              <w:rPr>
                <w:spacing w:val="-4"/>
                <w:sz w:val="28"/>
              </w:rPr>
              <w:t>руководители</w:t>
            </w:r>
          </w:p>
        </w:tc>
      </w:tr>
      <w:tr w:rsidR="003917BB">
        <w:trPr>
          <w:trHeight w:val="1288"/>
        </w:trPr>
        <w:tc>
          <w:tcPr>
            <w:tcW w:w="663" w:type="dxa"/>
          </w:tcPr>
          <w:p w:rsidR="003917BB" w:rsidRDefault="000E4EBD">
            <w:pPr>
              <w:pStyle w:val="TableParagraph"/>
              <w:rPr>
                <w:sz w:val="28"/>
              </w:rPr>
            </w:pPr>
            <w:r>
              <w:rPr>
                <w:spacing w:val="-10"/>
                <w:sz w:val="28"/>
              </w:rPr>
              <w:t>3</w:t>
            </w:r>
          </w:p>
        </w:tc>
        <w:tc>
          <w:tcPr>
            <w:tcW w:w="4270" w:type="dxa"/>
          </w:tcPr>
          <w:p w:rsidR="003917BB" w:rsidRDefault="000E4EBD">
            <w:pPr>
              <w:pStyle w:val="TableParagraph"/>
              <w:spacing w:line="279" w:lineRule="exact"/>
              <w:ind w:left="110"/>
              <w:rPr>
                <w:sz w:val="28"/>
              </w:rPr>
            </w:pPr>
            <w:r>
              <w:rPr>
                <w:sz w:val="28"/>
              </w:rPr>
              <w:t>Всероссийский</w:t>
            </w:r>
            <w:r>
              <w:rPr>
                <w:spacing w:val="-6"/>
                <w:sz w:val="28"/>
              </w:rPr>
              <w:t xml:space="preserve"> </w:t>
            </w:r>
            <w:r>
              <w:rPr>
                <w:sz w:val="28"/>
              </w:rPr>
              <w:t>день</w:t>
            </w:r>
            <w:r>
              <w:rPr>
                <w:spacing w:val="-7"/>
                <w:sz w:val="28"/>
              </w:rPr>
              <w:t xml:space="preserve"> </w:t>
            </w:r>
            <w:r>
              <w:rPr>
                <w:sz w:val="28"/>
              </w:rPr>
              <w:t>озера</w:t>
            </w:r>
            <w:r>
              <w:rPr>
                <w:spacing w:val="-3"/>
                <w:sz w:val="28"/>
              </w:rPr>
              <w:t xml:space="preserve"> </w:t>
            </w:r>
            <w:r>
              <w:rPr>
                <w:spacing w:val="-2"/>
                <w:sz w:val="28"/>
              </w:rPr>
              <w:t>Байкал</w:t>
            </w:r>
          </w:p>
        </w:tc>
        <w:tc>
          <w:tcPr>
            <w:tcW w:w="1023" w:type="dxa"/>
          </w:tcPr>
          <w:p w:rsidR="003917BB" w:rsidRDefault="000E4EBD">
            <w:pPr>
              <w:pStyle w:val="TableParagraph"/>
              <w:ind w:left="0" w:right="131"/>
              <w:jc w:val="right"/>
              <w:rPr>
                <w:sz w:val="28"/>
              </w:rPr>
            </w:pPr>
            <w:r>
              <w:rPr>
                <w:spacing w:val="-2"/>
                <w:sz w:val="28"/>
              </w:rPr>
              <w:t>10-</w:t>
            </w:r>
            <w:r>
              <w:rPr>
                <w:spacing w:val="-5"/>
                <w:sz w:val="28"/>
              </w:rPr>
              <w:t>11</w:t>
            </w:r>
          </w:p>
        </w:tc>
        <w:tc>
          <w:tcPr>
            <w:tcW w:w="1133" w:type="dxa"/>
          </w:tcPr>
          <w:p w:rsidR="003917BB" w:rsidRDefault="000E4EBD">
            <w:pPr>
              <w:pStyle w:val="TableParagraph"/>
              <w:ind w:left="227"/>
              <w:rPr>
                <w:sz w:val="28"/>
              </w:rPr>
            </w:pPr>
            <w:r>
              <w:rPr>
                <w:spacing w:val="-2"/>
                <w:sz w:val="28"/>
              </w:rPr>
              <w:t>10.09</w:t>
            </w:r>
          </w:p>
        </w:tc>
        <w:tc>
          <w:tcPr>
            <w:tcW w:w="2410" w:type="dxa"/>
          </w:tcPr>
          <w:p w:rsidR="003917BB" w:rsidRDefault="000E4EBD">
            <w:pPr>
              <w:pStyle w:val="TableParagraph"/>
              <w:ind w:left="109" w:right="155"/>
              <w:rPr>
                <w:sz w:val="28"/>
              </w:rPr>
            </w:pPr>
            <w:r>
              <w:rPr>
                <w:spacing w:val="-2"/>
                <w:sz w:val="28"/>
              </w:rPr>
              <w:t>Заместитель директора классные</w:t>
            </w:r>
          </w:p>
          <w:p w:rsidR="003917BB" w:rsidRDefault="000E4EBD">
            <w:pPr>
              <w:pStyle w:val="TableParagraph"/>
              <w:spacing w:line="303" w:lineRule="exact"/>
              <w:ind w:left="109"/>
              <w:rPr>
                <w:sz w:val="28"/>
              </w:rPr>
            </w:pPr>
            <w:r>
              <w:rPr>
                <w:spacing w:val="-2"/>
                <w:sz w:val="28"/>
              </w:rPr>
              <w:t>руководители</w:t>
            </w:r>
          </w:p>
        </w:tc>
      </w:tr>
    </w:tbl>
    <w:p w:rsidR="003917BB" w:rsidRDefault="003917BB">
      <w:pPr>
        <w:spacing w:line="303" w:lineRule="exact"/>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1288"/>
        </w:trPr>
        <w:tc>
          <w:tcPr>
            <w:tcW w:w="663" w:type="dxa"/>
          </w:tcPr>
          <w:p w:rsidR="003917BB" w:rsidRDefault="000E4EBD">
            <w:pPr>
              <w:pStyle w:val="TableParagraph"/>
              <w:spacing w:before="2"/>
              <w:rPr>
                <w:sz w:val="28"/>
              </w:rPr>
            </w:pPr>
            <w:r>
              <w:rPr>
                <w:spacing w:val="-10"/>
                <w:sz w:val="28"/>
              </w:rPr>
              <w:t>4</w:t>
            </w:r>
          </w:p>
        </w:tc>
        <w:tc>
          <w:tcPr>
            <w:tcW w:w="4270" w:type="dxa"/>
          </w:tcPr>
          <w:p w:rsidR="003917BB" w:rsidRDefault="000E4EBD">
            <w:pPr>
              <w:pStyle w:val="TableParagraph"/>
              <w:spacing w:line="284" w:lineRule="exact"/>
              <w:ind w:left="110"/>
              <w:rPr>
                <w:sz w:val="28"/>
              </w:rPr>
            </w:pPr>
            <w:r>
              <w:rPr>
                <w:sz w:val="28"/>
              </w:rPr>
              <w:t>Всемирный</w:t>
            </w:r>
            <w:r>
              <w:rPr>
                <w:spacing w:val="-7"/>
                <w:sz w:val="28"/>
              </w:rPr>
              <w:t xml:space="preserve"> </w:t>
            </w:r>
            <w:r>
              <w:rPr>
                <w:sz w:val="28"/>
              </w:rPr>
              <w:t>день</w:t>
            </w:r>
            <w:r>
              <w:rPr>
                <w:spacing w:val="-7"/>
                <w:sz w:val="28"/>
              </w:rPr>
              <w:t xml:space="preserve"> </w:t>
            </w:r>
            <w:r>
              <w:rPr>
                <w:sz w:val="28"/>
              </w:rPr>
              <w:t>работников</w:t>
            </w:r>
            <w:r>
              <w:rPr>
                <w:spacing w:val="-6"/>
                <w:sz w:val="28"/>
              </w:rPr>
              <w:t xml:space="preserve"> </w:t>
            </w:r>
            <w:r>
              <w:rPr>
                <w:spacing w:val="-4"/>
                <w:sz w:val="28"/>
              </w:rPr>
              <w:t>леса</w:t>
            </w:r>
          </w:p>
        </w:tc>
        <w:tc>
          <w:tcPr>
            <w:tcW w:w="1023" w:type="dxa"/>
          </w:tcPr>
          <w:p w:rsidR="003917BB" w:rsidRDefault="000E4EBD">
            <w:pPr>
              <w:pStyle w:val="TableParagraph"/>
              <w:spacing w:before="2"/>
              <w:ind w:left="0" w:right="131"/>
              <w:jc w:val="right"/>
              <w:rPr>
                <w:sz w:val="28"/>
              </w:rPr>
            </w:pPr>
            <w:r>
              <w:rPr>
                <w:spacing w:val="-2"/>
                <w:sz w:val="28"/>
              </w:rPr>
              <w:t>10-</w:t>
            </w:r>
            <w:r>
              <w:rPr>
                <w:spacing w:val="-5"/>
                <w:sz w:val="28"/>
              </w:rPr>
              <w:t>11</w:t>
            </w:r>
          </w:p>
        </w:tc>
        <w:tc>
          <w:tcPr>
            <w:tcW w:w="1133" w:type="dxa"/>
          </w:tcPr>
          <w:p w:rsidR="003917BB" w:rsidRDefault="000E4EBD">
            <w:pPr>
              <w:pStyle w:val="TableParagraph"/>
              <w:spacing w:before="2"/>
              <w:ind w:left="227"/>
              <w:rPr>
                <w:sz w:val="28"/>
              </w:rPr>
            </w:pPr>
            <w:r>
              <w:rPr>
                <w:spacing w:val="-2"/>
                <w:sz w:val="28"/>
              </w:rPr>
              <w:t>15.09</w:t>
            </w:r>
          </w:p>
        </w:tc>
        <w:tc>
          <w:tcPr>
            <w:tcW w:w="2410" w:type="dxa"/>
          </w:tcPr>
          <w:p w:rsidR="003917BB" w:rsidRDefault="000E4EBD">
            <w:pPr>
              <w:pStyle w:val="TableParagraph"/>
              <w:spacing w:before="2"/>
              <w:ind w:left="109"/>
              <w:rPr>
                <w:sz w:val="28"/>
              </w:rPr>
            </w:pPr>
            <w:r>
              <w:rPr>
                <w:spacing w:val="-2"/>
                <w:sz w:val="28"/>
              </w:rPr>
              <w:t>Заместитель директора</w:t>
            </w:r>
          </w:p>
          <w:p w:rsidR="003917BB" w:rsidRDefault="000E4EBD">
            <w:pPr>
              <w:pStyle w:val="TableParagraph"/>
              <w:spacing w:line="322" w:lineRule="exact"/>
              <w:ind w:left="109"/>
              <w:rPr>
                <w:sz w:val="28"/>
              </w:rPr>
            </w:pPr>
            <w:r>
              <w:rPr>
                <w:spacing w:val="-2"/>
                <w:sz w:val="28"/>
              </w:rPr>
              <w:t xml:space="preserve">классные </w:t>
            </w:r>
            <w:r>
              <w:rPr>
                <w:spacing w:val="-4"/>
                <w:sz w:val="28"/>
              </w:rPr>
              <w:t>руководители</w:t>
            </w:r>
          </w:p>
        </w:tc>
      </w:tr>
      <w:tr w:rsidR="003917BB">
        <w:trPr>
          <w:trHeight w:val="1287"/>
        </w:trPr>
        <w:tc>
          <w:tcPr>
            <w:tcW w:w="663" w:type="dxa"/>
          </w:tcPr>
          <w:p w:rsidR="003917BB" w:rsidRDefault="000E4EBD">
            <w:pPr>
              <w:pStyle w:val="TableParagraph"/>
              <w:spacing w:line="321" w:lineRule="exact"/>
              <w:rPr>
                <w:sz w:val="28"/>
              </w:rPr>
            </w:pPr>
            <w:r>
              <w:rPr>
                <w:spacing w:val="-10"/>
                <w:sz w:val="28"/>
              </w:rPr>
              <w:t>5</w:t>
            </w:r>
          </w:p>
        </w:tc>
        <w:tc>
          <w:tcPr>
            <w:tcW w:w="4270" w:type="dxa"/>
          </w:tcPr>
          <w:p w:rsidR="003917BB" w:rsidRDefault="000E4EBD">
            <w:pPr>
              <w:pStyle w:val="TableParagraph"/>
              <w:tabs>
                <w:tab w:val="left" w:pos="2103"/>
                <w:tab w:val="left" w:pos="3249"/>
              </w:tabs>
              <w:spacing w:line="206" w:lineRule="auto"/>
              <w:ind w:left="110" w:right="94"/>
              <w:rPr>
                <w:sz w:val="28"/>
              </w:rPr>
            </w:pPr>
            <w:r>
              <w:rPr>
                <w:spacing w:val="-2"/>
                <w:sz w:val="28"/>
              </w:rPr>
              <w:t>Всемирный</w:t>
            </w:r>
            <w:r>
              <w:rPr>
                <w:sz w:val="28"/>
              </w:rPr>
              <w:tab/>
            </w:r>
            <w:r>
              <w:rPr>
                <w:spacing w:val="-4"/>
                <w:sz w:val="28"/>
              </w:rPr>
              <w:t>день</w:t>
            </w:r>
            <w:r>
              <w:rPr>
                <w:sz w:val="28"/>
              </w:rPr>
              <w:tab/>
            </w:r>
            <w:r>
              <w:rPr>
                <w:spacing w:val="-2"/>
                <w:sz w:val="28"/>
              </w:rPr>
              <w:t>защиты животных</w:t>
            </w:r>
          </w:p>
        </w:tc>
        <w:tc>
          <w:tcPr>
            <w:tcW w:w="1023" w:type="dxa"/>
          </w:tcPr>
          <w:p w:rsidR="003917BB" w:rsidRDefault="000E4EBD">
            <w:pPr>
              <w:pStyle w:val="TableParagraph"/>
              <w:spacing w:line="321" w:lineRule="exact"/>
              <w:ind w:left="0" w:right="131"/>
              <w:jc w:val="right"/>
              <w:rPr>
                <w:sz w:val="28"/>
              </w:rPr>
            </w:pPr>
            <w:r>
              <w:rPr>
                <w:spacing w:val="-2"/>
                <w:sz w:val="28"/>
              </w:rPr>
              <w:t>10-</w:t>
            </w:r>
            <w:r>
              <w:rPr>
                <w:spacing w:val="-5"/>
                <w:sz w:val="28"/>
              </w:rPr>
              <w:t>11</w:t>
            </w:r>
          </w:p>
        </w:tc>
        <w:tc>
          <w:tcPr>
            <w:tcW w:w="1133" w:type="dxa"/>
          </w:tcPr>
          <w:p w:rsidR="003917BB" w:rsidRDefault="000E4EBD">
            <w:pPr>
              <w:pStyle w:val="TableParagraph"/>
              <w:spacing w:line="321" w:lineRule="exact"/>
              <w:ind w:left="227"/>
              <w:rPr>
                <w:sz w:val="28"/>
              </w:rPr>
            </w:pPr>
            <w:r>
              <w:rPr>
                <w:spacing w:val="-2"/>
                <w:sz w:val="28"/>
              </w:rPr>
              <w:t>06.10.</w:t>
            </w:r>
          </w:p>
        </w:tc>
        <w:tc>
          <w:tcPr>
            <w:tcW w:w="2410" w:type="dxa"/>
          </w:tcPr>
          <w:p w:rsidR="003917BB" w:rsidRDefault="000E4EBD">
            <w:pPr>
              <w:pStyle w:val="TableParagraph"/>
              <w:ind w:left="109" w:right="155"/>
              <w:rPr>
                <w:sz w:val="28"/>
              </w:rPr>
            </w:pPr>
            <w:r>
              <w:rPr>
                <w:spacing w:val="-2"/>
                <w:sz w:val="28"/>
              </w:rPr>
              <w:t>Заместитель директора классные</w:t>
            </w:r>
          </w:p>
          <w:p w:rsidR="003917BB" w:rsidRDefault="000E4EBD">
            <w:pPr>
              <w:pStyle w:val="TableParagraph"/>
              <w:spacing w:line="301" w:lineRule="exact"/>
              <w:ind w:left="109"/>
              <w:rPr>
                <w:sz w:val="28"/>
              </w:rPr>
            </w:pPr>
            <w:r>
              <w:rPr>
                <w:spacing w:val="-2"/>
                <w:sz w:val="28"/>
              </w:rPr>
              <w:t>руководители</w:t>
            </w:r>
          </w:p>
        </w:tc>
      </w:tr>
      <w:tr w:rsidR="003917BB">
        <w:trPr>
          <w:trHeight w:val="1289"/>
        </w:trPr>
        <w:tc>
          <w:tcPr>
            <w:tcW w:w="663" w:type="dxa"/>
          </w:tcPr>
          <w:p w:rsidR="003917BB" w:rsidRDefault="000E4EBD">
            <w:pPr>
              <w:pStyle w:val="TableParagraph"/>
              <w:rPr>
                <w:sz w:val="28"/>
              </w:rPr>
            </w:pPr>
            <w:r>
              <w:rPr>
                <w:spacing w:val="-10"/>
                <w:sz w:val="28"/>
              </w:rPr>
              <w:t>6</w:t>
            </w:r>
          </w:p>
        </w:tc>
        <w:tc>
          <w:tcPr>
            <w:tcW w:w="4270" w:type="dxa"/>
          </w:tcPr>
          <w:p w:rsidR="003917BB" w:rsidRDefault="000E4EBD">
            <w:pPr>
              <w:pStyle w:val="TableParagraph"/>
              <w:tabs>
                <w:tab w:val="left" w:pos="2680"/>
              </w:tabs>
              <w:spacing w:line="204" w:lineRule="auto"/>
              <w:ind w:left="110" w:right="95"/>
              <w:jc w:val="both"/>
              <w:rPr>
                <w:sz w:val="28"/>
              </w:rPr>
            </w:pPr>
            <w:r>
              <w:rPr>
                <w:spacing w:val="-4"/>
                <w:sz w:val="28"/>
              </w:rPr>
              <w:t>День</w:t>
            </w:r>
            <w:r>
              <w:rPr>
                <w:sz w:val="28"/>
              </w:rPr>
              <w:tab/>
            </w:r>
            <w:r>
              <w:rPr>
                <w:spacing w:val="-2"/>
                <w:sz w:val="28"/>
              </w:rPr>
              <w:t xml:space="preserve">образования </w:t>
            </w:r>
            <w:r>
              <w:rPr>
                <w:sz w:val="28"/>
              </w:rPr>
              <w:t>Международного союза охраны природы (МСОП)</w:t>
            </w:r>
          </w:p>
        </w:tc>
        <w:tc>
          <w:tcPr>
            <w:tcW w:w="1023" w:type="dxa"/>
          </w:tcPr>
          <w:p w:rsidR="003917BB" w:rsidRDefault="000E4EBD">
            <w:pPr>
              <w:pStyle w:val="TableParagraph"/>
              <w:ind w:left="0" w:right="131"/>
              <w:jc w:val="right"/>
              <w:rPr>
                <w:sz w:val="28"/>
              </w:rPr>
            </w:pPr>
            <w:r>
              <w:rPr>
                <w:spacing w:val="-2"/>
                <w:sz w:val="28"/>
              </w:rPr>
              <w:t>10-</w:t>
            </w:r>
            <w:r>
              <w:rPr>
                <w:spacing w:val="-5"/>
                <w:sz w:val="28"/>
              </w:rPr>
              <w:t>11</w:t>
            </w:r>
          </w:p>
        </w:tc>
        <w:tc>
          <w:tcPr>
            <w:tcW w:w="1133" w:type="dxa"/>
          </w:tcPr>
          <w:p w:rsidR="003917BB" w:rsidRDefault="000E4EBD">
            <w:pPr>
              <w:pStyle w:val="TableParagraph"/>
              <w:ind w:left="227"/>
              <w:rPr>
                <w:sz w:val="28"/>
              </w:rPr>
            </w:pPr>
            <w:r>
              <w:rPr>
                <w:spacing w:val="-2"/>
                <w:sz w:val="28"/>
              </w:rPr>
              <w:t>06.10</w:t>
            </w:r>
          </w:p>
        </w:tc>
        <w:tc>
          <w:tcPr>
            <w:tcW w:w="2410" w:type="dxa"/>
          </w:tcPr>
          <w:p w:rsidR="003917BB" w:rsidRDefault="000E4EBD">
            <w:pPr>
              <w:pStyle w:val="TableParagraph"/>
              <w:ind w:left="109" w:right="155"/>
              <w:rPr>
                <w:sz w:val="28"/>
              </w:rPr>
            </w:pPr>
            <w:r>
              <w:rPr>
                <w:spacing w:val="-2"/>
                <w:sz w:val="28"/>
              </w:rPr>
              <w:t>Заместитель директора классные</w:t>
            </w:r>
          </w:p>
          <w:p w:rsidR="003917BB" w:rsidRDefault="000E4EBD">
            <w:pPr>
              <w:pStyle w:val="TableParagraph"/>
              <w:spacing w:before="1" w:line="302" w:lineRule="exact"/>
              <w:ind w:left="109"/>
              <w:rPr>
                <w:sz w:val="28"/>
              </w:rPr>
            </w:pPr>
            <w:r>
              <w:rPr>
                <w:spacing w:val="-2"/>
                <w:sz w:val="28"/>
              </w:rPr>
              <w:t>руководители</w:t>
            </w:r>
          </w:p>
        </w:tc>
      </w:tr>
      <w:tr w:rsidR="003917BB">
        <w:trPr>
          <w:trHeight w:val="566"/>
        </w:trPr>
        <w:tc>
          <w:tcPr>
            <w:tcW w:w="663" w:type="dxa"/>
          </w:tcPr>
          <w:p w:rsidR="003917BB" w:rsidRDefault="000E4EBD">
            <w:pPr>
              <w:pStyle w:val="TableParagraph"/>
              <w:rPr>
                <w:sz w:val="28"/>
              </w:rPr>
            </w:pPr>
            <w:r>
              <w:rPr>
                <w:spacing w:val="-10"/>
                <w:sz w:val="28"/>
              </w:rPr>
              <w:t>7</w:t>
            </w:r>
          </w:p>
        </w:tc>
        <w:tc>
          <w:tcPr>
            <w:tcW w:w="4270" w:type="dxa"/>
          </w:tcPr>
          <w:p w:rsidR="003917BB" w:rsidRDefault="000E4EBD">
            <w:pPr>
              <w:pStyle w:val="TableParagraph"/>
              <w:tabs>
                <w:tab w:val="left" w:pos="3616"/>
              </w:tabs>
              <w:spacing w:line="267" w:lineRule="exact"/>
              <w:ind w:left="110"/>
              <w:rPr>
                <w:sz w:val="28"/>
              </w:rPr>
            </w:pPr>
            <w:r>
              <w:rPr>
                <w:spacing w:val="-2"/>
                <w:sz w:val="28"/>
              </w:rPr>
              <w:t>Международный</w:t>
            </w:r>
            <w:r>
              <w:rPr>
                <w:sz w:val="28"/>
              </w:rPr>
              <w:tab/>
            </w:r>
            <w:r>
              <w:rPr>
                <w:spacing w:val="-4"/>
                <w:sz w:val="28"/>
              </w:rPr>
              <w:t>день</w:t>
            </w:r>
          </w:p>
          <w:p w:rsidR="003917BB" w:rsidRDefault="000E4EBD">
            <w:pPr>
              <w:pStyle w:val="TableParagraph"/>
              <w:spacing w:line="279" w:lineRule="exact"/>
              <w:ind w:left="110"/>
              <w:rPr>
                <w:sz w:val="28"/>
              </w:rPr>
            </w:pPr>
            <w:r>
              <w:rPr>
                <w:spacing w:val="-2"/>
                <w:sz w:val="28"/>
              </w:rPr>
              <w:t>энергосбережения</w:t>
            </w:r>
          </w:p>
        </w:tc>
        <w:tc>
          <w:tcPr>
            <w:tcW w:w="1023" w:type="dxa"/>
          </w:tcPr>
          <w:p w:rsidR="003917BB" w:rsidRDefault="000E4EBD">
            <w:pPr>
              <w:pStyle w:val="TableParagraph"/>
              <w:ind w:left="0" w:right="131"/>
              <w:jc w:val="right"/>
              <w:rPr>
                <w:sz w:val="28"/>
              </w:rPr>
            </w:pPr>
            <w:r>
              <w:rPr>
                <w:spacing w:val="-2"/>
                <w:sz w:val="28"/>
              </w:rPr>
              <w:t>10-</w:t>
            </w:r>
            <w:r>
              <w:rPr>
                <w:spacing w:val="-5"/>
                <w:sz w:val="28"/>
              </w:rPr>
              <w:t>11</w:t>
            </w:r>
          </w:p>
        </w:tc>
        <w:tc>
          <w:tcPr>
            <w:tcW w:w="1133" w:type="dxa"/>
          </w:tcPr>
          <w:p w:rsidR="003917BB" w:rsidRDefault="000E4EBD">
            <w:pPr>
              <w:pStyle w:val="TableParagraph"/>
              <w:rPr>
                <w:sz w:val="28"/>
              </w:rPr>
            </w:pPr>
            <w:r>
              <w:rPr>
                <w:spacing w:val="-2"/>
                <w:sz w:val="28"/>
              </w:rPr>
              <w:t>11.11</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481"/>
        </w:trPr>
        <w:tc>
          <w:tcPr>
            <w:tcW w:w="663" w:type="dxa"/>
          </w:tcPr>
          <w:p w:rsidR="003917BB" w:rsidRDefault="000E4EBD">
            <w:pPr>
              <w:pStyle w:val="TableParagraph"/>
              <w:rPr>
                <w:sz w:val="28"/>
              </w:rPr>
            </w:pPr>
            <w:r>
              <w:rPr>
                <w:spacing w:val="-10"/>
                <w:sz w:val="28"/>
              </w:rPr>
              <w:t>8</w:t>
            </w:r>
          </w:p>
        </w:tc>
        <w:tc>
          <w:tcPr>
            <w:tcW w:w="4270" w:type="dxa"/>
          </w:tcPr>
          <w:p w:rsidR="003917BB" w:rsidRDefault="000E4EBD">
            <w:pPr>
              <w:pStyle w:val="TableParagraph"/>
              <w:ind w:left="110"/>
              <w:rPr>
                <w:sz w:val="28"/>
              </w:rPr>
            </w:pPr>
            <w:r>
              <w:rPr>
                <w:sz w:val="28"/>
              </w:rPr>
              <w:t>Синичкин</w:t>
            </w:r>
            <w:r>
              <w:rPr>
                <w:spacing w:val="-7"/>
                <w:sz w:val="28"/>
              </w:rPr>
              <w:t xml:space="preserve"> </w:t>
            </w:r>
            <w:r>
              <w:rPr>
                <w:spacing w:val="-4"/>
                <w:sz w:val="28"/>
              </w:rPr>
              <w:t>день</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12.11</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834"/>
        </w:trPr>
        <w:tc>
          <w:tcPr>
            <w:tcW w:w="663" w:type="dxa"/>
          </w:tcPr>
          <w:p w:rsidR="003917BB" w:rsidRDefault="000E4EBD">
            <w:pPr>
              <w:pStyle w:val="TableParagraph"/>
              <w:rPr>
                <w:sz w:val="28"/>
              </w:rPr>
            </w:pPr>
            <w:r>
              <w:rPr>
                <w:spacing w:val="-10"/>
                <w:sz w:val="28"/>
              </w:rPr>
              <w:t>9</w:t>
            </w:r>
          </w:p>
        </w:tc>
        <w:tc>
          <w:tcPr>
            <w:tcW w:w="4270" w:type="dxa"/>
          </w:tcPr>
          <w:p w:rsidR="003917BB" w:rsidRDefault="000E4EBD">
            <w:pPr>
              <w:pStyle w:val="TableParagraph"/>
              <w:tabs>
                <w:tab w:val="left" w:pos="3471"/>
              </w:tabs>
              <w:spacing w:line="256" w:lineRule="exact"/>
              <w:ind w:left="110"/>
              <w:rPr>
                <w:sz w:val="28"/>
              </w:rPr>
            </w:pPr>
            <w:r>
              <w:rPr>
                <w:spacing w:val="-2"/>
                <w:sz w:val="28"/>
              </w:rPr>
              <w:t>Всероссийская</w:t>
            </w:r>
            <w:r>
              <w:rPr>
                <w:sz w:val="28"/>
              </w:rPr>
              <w:tab/>
            </w:r>
            <w:r>
              <w:rPr>
                <w:spacing w:val="-2"/>
                <w:sz w:val="28"/>
              </w:rPr>
              <w:t>акция</w:t>
            </w:r>
          </w:p>
          <w:p w:rsidR="003917BB" w:rsidRDefault="000E4EBD">
            <w:pPr>
              <w:pStyle w:val="TableParagraph"/>
              <w:spacing w:line="299" w:lineRule="exact"/>
              <w:ind w:left="110"/>
              <w:rPr>
                <w:sz w:val="28"/>
              </w:rPr>
            </w:pPr>
            <w:r>
              <w:rPr>
                <w:sz w:val="28"/>
              </w:rPr>
              <w:t>«Покормите</w:t>
            </w:r>
            <w:r>
              <w:rPr>
                <w:spacing w:val="-6"/>
                <w:sz w:val="28"/>
              </w:rPr>
              <w:t xml:space="preserve"> </w:t>
            </w:r>
            <w:r>
              <w:rPr>
                <w:sz w:val="28"/>
              </w:rPr>
              <w:t>птиц</w:t>
            </w:r>
            <w:r>
              <w:rPr>
                <w:spacing w:val="-5"/>
                <w:sz w:val="28"/>
              </w:rPr>
              <w:t xml:space="preserve"> </w:t>
            </w:r>
            <w:r>
              <w:rPr>
                <w:spacing w:val="-2"/>
                <w:sz w:val="28"/>
              </w:rPr>
              <w:t>зимой!»</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spacing w:line="278" w:lineRule="exact"/>
              <w:ind w:right="129"/>
              <w:jc w:val="both"/>
              <w:rPr>
                <w:sz w:val="28"/>
              </w:rPr>
            </w:pPr>
            <w:r>
              <w:rPr>
                <w:spacing w:val="-2"/>
                <w:sz w:val="28"/>
              </w:rPr>
              <w:t xml:space="preserve">Ноябрь феврал </w:t>
            </w:r>
            <w:r>
              <w:rPr>
                <w:spacing w:val="-10"/>
                <w:sz w:val="28"/>
              </w:rPr>
              <w:t>ь</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546"/>
        </w:trPr>
        <w:tc>
          <w:tcPr>
            <w:tcW w:w="663" w:type="dxa"/>
          </w:tcPr>
          <w:p w:rsidR="003917BB" w:rsidRDefault="000E4EBD">
            <w:pPr>
              <w:pStyle w:val="TableParagraph"/>
              <w:rPr>
                <w:sz w:val="28"/>
              </w:rPr>
            </w:pPr>
            <w:r>
              <w:rPr>
                <w:spacing w:val="-5"/>
                <w:sz w:val="28"/>
              </w:rPr>
              <w:t>10</w:t>
            </w:r>
          </w:p>
        </w:tc>
        <w:tc>
          <w:tcPr>
            <w:tcW w:w="4270" w:type="dxa"/>
          </w:tcPr>
          <w:p w:rsidR="003917BB" w:rsidRDefault="000E4EBD">
            <w:pPr>
              <w:pStyle w:val="TableParagraph"/>
              <w:tabs>
                <w:tab w:val="left" w:pos="3616"/>
              </w:tabs>
              <w:spacing w:line="255" w:lineRule="exact"/>
              <w:ind w:left="110"/>
              <w:rPr>
                <w:sz w:val="28"/>
              </w:rPr>
            </w:pPr>
            <w:r>
              <w:rPr>
                <w:spacing w:val="-2"/>
                <w:sz w:val="28"/>
              </w:rPr>
              <w:t>Международный</w:t>
            </w:r>
            <w:r>
              <w:rPr>
                <w:sz w:val="28"/>
              </w:rPr>
              <w:tab/>
            </w:r>
            <w:r>
              <w:rPr>
                <w:spacing w:val="-4"/>
                <w:sz w:val="28"/>
              </w:rPr>
              <w:t>день</w:t>
            </w:r>
          </w:p>
          <w:p w:rsidR="003917BB" w:rsidRDefault="000E4EBD">
            <w:pPr>
              <w:pStyle w:val="TableParagraph"/>
              <w:spacing w:line="272" w:lineRule="exact"/>
              <w:ind w:left="110"/>
              <w:rPr>
                <w:sz w:val="28"/>
              </w:rPr>
            </w:pPr>
            <w:r>
              <w:rPr>
                <w:sz w:val="28"/>
              </w:rPr>
              <w:t>переработки</w:t>
            </w:r>
            <w:r>
              <w:rPr>
                <w:spacing w:val="-9"/>
                <w:sz w:val="28"/>
              </w:rPr>
              <w:t xml:space="preserve"> </w:t>
            </w:r>
            <w:r>
              <w:rPr>
                <w:spacing w:val="-2"/>
                <w:sz w:val="28"/>
              </w:rPr>
              <w:t>вторсырья</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15.11</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823"/>
        </w:trPr>
        <w:tc>
          <w:tcPr>
            <w:tcW w:w="663" w:type="dxa"/>
          </w:tcPr>
          <w:p w:rsidR="003917BB" w:rsidRDefault="000E4EBD">
            <w:pPr>
              <w:pStyle w:val="TableParagraph"/>
              <w:spacing w:before="2"/>
              <w:rPr>
                <w:sz w:val="28"/>
              </w:rPr>
            </w:pPr>
            <w:r>
              <w:rPr>
                <w:spacing w:val="-5"/>
                <w:sz w:val="28"/>
              </w:rPr>
              <w:t>11</w:t>
            </w:r>
          </w:p>
        </w:tc>
        <w:tc>
          <w:tcPr>
            <w:tcW w:w="4270" w:type="dxa"/>
          </w:tcPr>
          <w:p w:rsidR="003917BB" w:rsidRDefault="000E4EBD">
            <w:pPr>
              <w:pStyle w:val="TableParagraph"/>
              <w:spacing w:line="274" w:lineRule="exact"/>
              <w:ind w:left="110" w:right="96"/>
              <w:jc w:val="both"/>
              <w:rPr>
                <w:sz w:val="28"/>
              </w:rPr>
            </w:pPr>
            <w:r>
              <w:rPr>
                <w:sz w:val="28"/>
              </w:rPr>
              <w:t xml:space="preserve">День создания Всероссийского общества охраны природы </w:t>
            </w:r>
            <w:r>
              <w:rPr>
                <w:spacing w:val="-2"/>
                <w:sz w:val="28"/>
              </w:rPr>
              <w:t>(ВООП)</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before="2"/>
              <w:rPr>
                <w:sz w:val="28"/>
              </w:rPr>
            </w:pPr>
            <w:r>
              <w:rPr>
                <w:spacing w:val="-2"/>
                <w:sz w:val="28"/>
              </w:rPr>
              <w:t>29.11</w:t>
            </w:r>
          </w:p>
        </w:tc>
        <w:tc>
          <w:tcPr>
            <w:tcW w:w="2410" w:type="dxa"/>
          </w:tcPr>
          <w:p w:rsidR="003917BB" w:rsidRDefault="000E4EBD">
            <w:pPr>
              <w:pStyle w:val="TableParagraph"/>
              <w:spacing w:before="2"/>
              <w:ind w:left="0" w:right="152"/>
              <w:jc w:val="center"/>
              <w:rPr>
                <w:sz w:val="28"/>
              </w:rPr>
            </w:pPr>
            <w:r>
              <w:rPr>
                <w:spacing w:val="-2"/>
                <w:sz w:val="28"/>
              </w:rPr>
              <w:t>Кл.руководители</w:t>
            </w:r>
          </w:p>
        </w:tc>
      </w:tr>
      <w:tr w:rsidR="003917BB">
        <w:trPr>
          <w:trHeight w:val="549"/>
        </w:trPr>
        <w:tc>
          <w:tcPr>
            <w:tcW w:w="663" w:type="dxa"/>
          </w:tcPr>
          <w:p w:rsidR="003917BB" w:rsidRDefault="000E4EBD">
            <w:pPr>
              <w:pStyle w:val="TableParagraph"/>
              <w:rPr>
                <w:sz w:val="28"/>
              </w:rPr>
            </w:pPr>
            <w:r>
              <w:rPr>
                <w:spacing w:val="-5"/>
                <w:sz w:val="28"/>
              </w:rPr>
              <w:t>12</w:t>
            </w:r>
          </w:p>
        </w:tc>
        <w:tc>
          <w:tcPr>
            <w:tcW w:w="4270" w:type="dxa"/>
          </w:tcPr>
          <w:p w:rsidR="003917BB" w:rsidRDefault="000E4EBD">
            <w:pPr>
              <w:pStyle w:val="TableParagraph"/>
              <w:spacing w:line="255" w:lineRule="exact"/>
              <w:ind w:left="110"/>
              <w:rPr>
                <w:sz w:val="28"/>
              </w:rPr>
            </w:pPr>
            <w:r>
              <w:rPr>
                <w:sz w:val="28"/>
              </w:rPr>
              <w:t>Международный</w:t>
            </w:r>
            <w:r>
              <w:rPr>
                <w:spacing w:val="38"/>
                <w:sz w:val="28"/>
              </w:rPr>
              <w:t xml:space="preserve"> </w:t>
            </w:r>
            <w:r>
              <w:rPr>
                <w:sz w:val="28"/>
              </w:rPr>
              <w:t>день</w:t>
            </w:r>
            <w:r>
              <w:rPr>
                <w:spacing w:val="38"/>
                <w:sz w:val="28"/>
              </w:rPr>
              <w:t xml:space="preserve"> </w:t>
            </w:r>
            <w:r>
              <w:rPr>
                <w:spacing w:val="-2"/>
                <w:sz w:val="28"/>
              </w:rPr>
              <w:t>домашних</w:t>
            </w:r>
          </w:p>
          <w:p w:rsidR="003917BB" w:rsidRDefault="000E4EBD">
            <w:pPr>
              <w:pStyle w:val="TableParagraph"/>
              <w:spacing w:line="275" w:lineRule="exact"/>
              <w:ind w:left="110"/>
              <w:rPr>
                <w:sz w:val="28"/>
              </w:rPr>
            </w:pPr>
            <w:r>
              <w:rPr>
                <w:spacing w:val="-2"/>
                <w:sz w:val="28"/>
              </w:rPr>
              <w:t>животных</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29.11</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481"/>
        </w:trPr>
        <w:tc>
          <w:tcPr>
            <w:tcW w:w="663" w:type="dxa"/>
          </w:tcPr>
          <w:p w:rsidR="003917BB" w:rsidRDefault="000E4EBD">
            <w:pPr>
              <w:pStyle w:val="TableParagraph"/>
              <w:rPr>
                <w:sz w:val="28"/>
              </w:rPr>
            </w:pPr>
            <w:r>
              <w:rPr>
                <w:spacing w:val="-5"/>
                <w:sz w:val="28"/>
              </w:rPr>
              <w:t>13</w:t>
            </w:r>
          </w:p>
        </w:tc>
        <w:tc>
          <w:tcPr>
            <w:tcW w:w="4270" w:type="dxa"/>
          </w:tcPr>
          <w:p w:rsidR="003917BB" w:rsidRDefault="000E4EBD">
            <w:pPr>
              <w:pStyle w:val="TableParagraph"/>
              <w:ind w:left="110"/>
              <w:rPr>
                <w:sz w:val="28"/>
              </w:rPr>
            </w:pPr>
            <w:r>
              <w:rPr>
                <w:sz w:val="28"/>
              </w:rPr>
              <w:t>Международный</w:t>
            </w:r>
            <w:r>
              <w:rPr>
                <w:spacing w:val="-8"/>
                <w:sz w:val="28"/>
              </w:rPr>
              <w:t xml:space="preserve"> </w:t>
            </w:r>
            <w:r>
              <w:rPr>
                <w:sz w:val="28"/>
              </w:rPr>
              <w:t>день</w:t>
            </w:r>
            <w:r>
              <w:rPr>
                <w:spacing w:val="-7"/>
                <w:sz w:val="28"/>
              </w:rPr>
              <w:t xml:space="preserve"> </w:t>
            </w:r>
            <w:r>
              <w:rPr>
                <w:spacing w:val="-5"/>
                <w:sz w:val="28"/>
              </w:rPr>
              <w:t>гор</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11.12</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546"/>
        </w:trPr>
        <w:tc>
          <w:tcPr>
            <w:tcW w:w="663" w:type="dxa"/>
          </w:tcPr>
          <w:p w:rsidR="003917BB" w:rsidRDefault="000E4EBD">
            <w:pPr>
              <w:pStyle w:val="TableParagraph"/>
              <w:rPr>
                <w:sz w:val="28"/>
              </w:rPr>
            </w:pPr>
            <w:r>
              <w:rPr>
                <w:spacing w:val="-5"/>
                <w:sz w:val="28"/>
              </w:rPr>
              <w:t>14</w:t>
            </w:r>
          </w:p>
        </w:tc>
        <w:tc>
          <w:tcPr>
            <w:tcW w:w="4270" w:type="dxa"/>
          </w:tcPr>
          <w:p w:rsidR="003917BB" w:rsidRDefault="000E4EBD">
            <w:pPr>
              <w:pStyle w:val="TableParagraph"/>
              <w:spacing w:line="255" w:lineRule="exact"/>
              <w:ind w:left="110"/>
              <w:rPr>
                <w:sz w:val="28"/>
              </w:rPr>
            </w:pPr>
            <w:r>
              <w:rPr>
                <w:sz w:val="28"/>
              </w:rPr>
              <w:t>Всемирный</w:t>
            </w:r>
            <w:r>
              <w:rPr>
                <w:spacing w:val="32"/>
                <w:sz w:val="28"/>
              </w:rPr>
              <w:t xml:space="preserve"> </w:t>
            </w:r>
            <w:r>
              <w:rPr>
                <w:sz w:val="28"/>
              </w:rPr>
              <w:t>день</w:t>
            </w:r>
            <w:r>
              <w:rPr>
                <w:spacing w:val="32"/>
                <w:sz w:val="28"/>
              </w:rPr>
              <w:t xml:space="preserve"> </w:t>
            </w:r>
            <w:r>
              <w:rPr>
                <w:sz w:val="28"/>
              </w:rPr>
              <w:t>заповедников</w:t>
            </w:r>
            <w:r>
              <w:rPr>
                <w:spacing w:val="33"/>
                <w:sz w:val="28"/>
              </w:rPr>
              <w:t xml:space="preserve"> </w:t>
            </w:r>
            <w:r>
              <w:rPr>
                <w:spacing w:val="-10"/>
                <w:sz w:val="28"/>
              </w:rPr>
              <w:t>и</w:t>
            </w:r>
          </w:p>
          <w:p w:rsidR="003917BB" w:rsidRDefault="000E4EBD">
            <w:pPr>
              <w:pStyle w:val="TableParagraph"/>
              <w:spacing w:line="272" w:lineRule="exact"/>
              <w:ind w:left="110"/>
              <w:rPr>
                <w:sz w:val="28"/>
              </w:rPr>
            </w:pPr>
            <w:r>
              <w:rPr>
                <w:sz w:val="28"/>
              </w:rPr>
              <w:t>национальных</w:t>
            </w:r>
            <w:r>
              <w:rPr>
                <w:spacing w:val="-11"/>
                <w:sz w:val="28"/>
              </w:rPr>
              <w:t xml:space="preserve"> </w:t>
            </w:r>
            <w:r>
              <w:rPr>
                <w:spacing w:val="-2"/>
                <w:sz w:val="28"/>
              </w:rPr>
              <w:t>парков</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rPr>
                <w:sz w:val="28"/>
              </w:rPr>
            </w:pPr>
            <w:r>
              <w:rPr>
                <w:spacing w:val="-2"/>
                <w:sz w:val="28"/>
              </w:rPr>
              <w:t>11.01</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484"/>
        </w:trPr>
        <w:tc>
          <w:tcPr>
            <w:tcW w:w="663" w:type="dxa"/>
          </w:tcPr>
          <w:p w:rsidR="003917BB" w:rsidRDefault="000E4EBD">
            <w:pPr>
              <w:pStyle w:val="TableParagraph"/>
              <w:spacing w:before="2"/>
              <w:rPr>
                <w:sz w:val="28"/>
              </w:rPr>
            </w:pPr>
            <w:r>
              <w:rPr>
                <w:spacing w:val="-5"/>
                <w:sz w:val="28"/>
              </w:rPr>
              <w:t>15</w:t>
            </w:r>
          </w:p>
        </w:tc>
        <w:tc>
          <w:tcPr>
            <w:tcW w:w="4270" w:type="dxa"/>
          </w:tcPr>
          <w:p w:rsidR="003917BB" w:rsidRDefault="000E4EBD">
            <w:pPr>
              <w:pStyle w:val="TableParagraph"/>
              <w:spacing w:before="2"/>
              <w:ind w:left="210"/>
              <w:rPr>
                <w:sz w:val="28"/>
              </w:rPr>
            </w:pPr>
            <w:r>
              <w:rPr>
                <w:sz w:val="28"/>
              </w:rPr>
              <w:t>Международный</w:t>
            </w:r>
            <w:r>
              <w:rPr>
                <w:spacing w:val="-8"/>
                <w:sz w:val="28"/>
              </w:rPr>
              <w:t xml:space="preserve"> </w:t>
            </w:r>
            <w:r>
              <w:rPr>
                <w:sz w:val="28"/>
              </w:rPr>
              <w:t>день</w:t>
            </w:r>
            <w:r>
              <w:rPr>
                <w:spacing w:val="-7"/>
                <w:sz w:val="28"/>
              </w:rPr>
              <w:t xml:space="preserve"> </w:t>
            </w:r>
            <w:r>
              <w:rPr>
                <w:spacing w:val="-4"/>
                <w:sz w:val="28"/>
              </w:rPr>
              <w:t>леса</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before="2"/>
              <w:ind w:left="227"/>
              <w:rPr>
                <w:sz w:val="28"/>
              </w:rPr>
            </w:pPr>
            <w:r>
              <w:rPr>
                <w:spacing w:val="-2"/>
                <w:sz w:val="28"/>
              </w:rPr>
              <w:t>21.03</w:t>
            </w:r>
          </w:p>
        </w:tc>
        <w:tc>
          <w:tcPr>
            <w:tcW w:w="2410" w:type="dxa"/>
          </w:tcPr>
          <w:p w:rsidR="003917BB" w:rsidRDefault="000E4EBD">
            <w:pPr>
              <w:pStyle w:val="TableParagraph"/>
              <w:spacing w:before="2"/>
              <w:ind w:left="0" w:right="152"/>
              <w:jc w:val="center"/>
              <w:rPr>
                <w:sz w:val="28"/>
              </w:rPr>
            </w:pPr>
            <w:r>
              <w:rPr>
                <w:spacing w:val="-2"/>
                <w:sz w:val="28"/>
              </w:rPr>
              <w:t>Кл.руководители</w:t>
            </w:r>
          </w:p>
        </w:tc>
      </w:tr>
      <w:tr w:rsidR="003917BB">
        <w:trPr>
          <w:trHeight w:val="556"/>
        </w:trPr>
        <w:tc>
          <w:tcPr>
            <w:tcW w:w="663" w:type="dxa"/>
          </w:tcPr>
          <w:p w:rsidR="003917BB" w:rsidRDefault="000E4EBD">
            <w:pPr>
              <w:pStyle w:val="TableParagraph"/>
              <w:rPr>
                <w:sz w:val="28"/>
              </w:rPr>
            </w:pPr>
            <w:r>
              <w:rPr>
                <w:spacing w:val="-5"/>
                <w:sz w:val="28"/>
              </w:rPr>
              <w:t>16</w:t>
            </w:r>
          </w:p>
        </w:tc>
        <w:tc>
          <w:tcPr>
            <w:tcW w:w="4270" w:type="dxa"/>
          </w:tcPr>
          <w:p w:rsidR="003917BB" w:rsidRDefault="000E4EBD">
            <w:pPr>
              <w:pStyle w:val="TableParagraph"/>
              <w:spacing w:line="278" w:lineRule="exact"/>
              <w:ind w:left="210" w:right="241"/>
              <w:rPr>
                <w:sz w:val="28"/>
              </w:rPr>
            </w:pPr>
            <w:r>
              <w:rPr>
                <w:sz w:val="28"/>
              </w:rPr>
              <w:t>Всемирный</w:t>
            </w:r>
            <w:r>
              <w:rPr>
                <w:spacing w:val="-18"/>
                <w:sz w:val="28"/>
              </w:rPr>
              <w:t xml:space="preserve"> </w:t>
            </w:r>
            <w:r>
              <w:rPr>
                <w:sz w:val="28"/>
              </w:rPr>
              <w:t>день</w:t>
            </w:r>
            <w:r>
              <w:rPr>
                <w:spacing w:val="-17"/>
                <w:sz w:val="28"/>
              </w:rPr>
              <w:t xml:space="preserve"> </w:t>
            </w:r>
            <w:r>
              <w:rPr>
                <w:sz w:val="28"/>
              </w:rPr>
              <w:t>водных ресурсов (День воды)</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27"/>
              <w:rPr>
                <w:sz w:val="28"/>
              </w:rPr>
            </w:pPr>
            <w:r>
              <w:rPr>
                <w:spacing w:val="-2"/>
                <w:sz w:val="28"/>
              </w:rPr>
              <w:t>21.03</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1370"/>
        </w:trPr>
        <w:tc>
          <w:tcPr>
            <w:tcW w:w="663" w:type="dxa"/>
          </w:tcPr>
          <w:p w:rsidR="003917BB" w:rsidRDefault="000E4EBD">
            <w:pPr>
              <w:pStyle w:val="TableParagraph"/>
              <w:rPr>
                <w:sz w:val="28"/>
              </w:rPr>
            </w:pPr>
            <w:r>
              <w:rPr>
                <w:spacing w:val="-5"/>
                <w:sz w:val="28"/>
              </w:rPr>
              <w:t>17</w:t>
            </w:r>
          </w:p>
        </w:tc>
        <w:tc>
          <w:tcPr>
            <w:tcW w:w="4270" w:type="dxa"/>
          </w:tcPr>
          <w:p w:rsidR="003917BB" w:rsidRDefault="000E4EBD">
            <w:pPr>
              <w:pStyle w:val="TableParagraph"/>
              <w:spacing w:line="255" w:lineRule="exact"/>
              <w:ind w:left="210"/>
              <w:rPr>
                <w:sz w:val="28"/>
              </w:rPr>
            </w:pPr>
            <w:r>
              <w:rPr>
                <w:spacing w:val="-2"/>
                <w:sz w:val="28"/>
              </w:rPr>
              <w:t>Всемирный</w:t>
            </w:r>
          </w:p>
          <w:p w:rsidR="003917BB" w:rsidRDefault="000E4EBD">
            <w:pPr>
              <w:pStyle w:val="TableParagraph"/>
              <w:spacing w:before="15" w:line="204" w:lineRule="auto"/>
              <w:ind w:left="210"/>
              <w:rPr>
                <w:sz w:val="28"/>
              </w:rPr>
            </w:pPr>
            <w:r>
              <w:rPr>
                <w:sz w:val="28"/>
              </w:rPr>
              <w:t>метеорологический</w:t>
            </w:r>
            <w:r>
              <w:rPr>
                <w:spacing w:val="-14"/>
                <w:sz w:val="28"/>
              </w:rPr>
              <w:t xml:space="preserve"> </w:t>
            </w:r>
            <w:r>
              <w:rPr>
                <w:sz w:val="28"/>
              </w:rPr>
              <w:t>день</w:t>
            </w:r>
            <w:r>
              <w:rPr>
                <w:spacing w:val="-14"/>
                <w:sz w:val="28"/>
              </w:rPr>
              <w:t xml:space="preserve"> </w:t>
            </w:r>
            <w:r>
              <w:rPr>
                <w:sz w:val="28"/>
              </w:rPr>
              <w:t>и</w:t>
            </w:r>
            <w:r>
              <w:rPr>
                <w:spacing w:val="-11"/>
                <w:sz w:val="28"/>
              </w:rPr>
              <w:t xml:space="preserve"> </w:t>
            </w:r>
            <w:r>
              <w:rPr>
                <w:sz w:val="28"/>
              </w:rPr>
              <w:t xml:space="preserve">День </w:t>
            </w:r>
            <w:r>
              <w:rPr>
                <w:spacing w:val="-2"/>
                <w:sz w:val="28"/>
              </w:rPr>
              <w:t>работников Гидрометеорологической</w:t>
            </w:r>
          </w:p>
          <w:p w:rsidR="003917BB" w:rsidRDefault="000E4EBD">
            <w:pPr>
              <w:pStyle w:val="TableParagraph"/>
              <w:spacing w:line="260" w:lineRule="exact"/>
              <w:ind w:left="210"/>
              <w:rPr>
                <w:sz w:val="28"/>
              </w:rPr>
            </w:pPr>
            <w:r>
              <w:rPr>
                <w:sz w:val="28"/>
              </w:rPr>
              <w:t>службы</w:t>
            </w:r>
            <w:r>
              <w:rPr>
                <w:spacing w:val="-2"/>
                <w:sz w:val="28"/>
              </w:rPr>
              <w:t xml:space="preserve"> России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27"/>
              <w:rPr>
                <w:sz w:val="28"/>
              </w:rPr>
            </w:pPr>
            <w:r>
              <w:rPr>
                <w:spacing w:val="-2"/>
                <w:sz w:val="28"/>
              </w:rPr>
              <w:t>21.03</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481"/>
        </w:trPr>
        <w:tc>
          <w:tcPr>
            <w:tcW w:w="663" w:type="dxa"/>
          </w:tcPr>
          <w:p w:rsidR="003917BB" w:rsidRDefault="000E4EBD">
            <w:pPr>
              <w:pStyle w:val="TableParagraph"/>
              <w:rPr>
                <w:sz w:val="28"/>
              </w:rPr>
            </w:pPr>
            <w:r>
              <w:rPr>
                <w:spacing w:val="-5"/>
                <w:sz w:val="28"/>
              </w:rPr>
              <w:t>18</w:t>
            </w:r>
          </w:p>
        </w:tc>
        <w:tc>
          <w:tcPr>
            <w:tcW w:w="4270" w:type="dxa"/>
          </w:tcPr>
          <w:p w:rsidR="003917BB" w:rsidRDefault="000E4EBD">
            <w:pPr>
              <w:pStyle w:val="TableParagraph"/>
              <w:ind w:left="210"/>
              <w:rPr>
                <w:sz w:val="28"/>
              </w:rPr>
            </w:pPr>
            <w:r>
              <w:rPr>
                <w:sz w:val="28"/>
              </w:rPr>
              <w:t>Международный</w:t>
            </w:r>
            <w:r>
              <w:rPr>
                <w:spacing w:val="-8"/>
                <w:sz w:val="28"/>
              </w:rPr>
              <w:t xml:space="preserve"> </w:t>
            </w:r>
            <w:r>
              <w:rPr>
                <w:sz w:val="28"/>
              </w:rPr>
              <w:t>день</w:t>
            </w:r>
            <w:r>
              <w:rPr>
                <w:spacing w:val="-7"/>
                <w:sz w:val="28"/>
              </w:rPr>
              <w:t xml:space="preserve"> </w:t>
            </w:r>
            <w:r>
              <w:rPr>
                <w:spacing w:val="-4"/>
                <w:sz w:val="28"/>
              </w:rPr>
              <w:t>птиц</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27"/>
              <w:rPr>
                <w:sz w:val="28"/>
              </w:rPr>
            </w:pPr>
            <w:r>
              <w:rPr>
                <w:spacing w:val="-2"/>
                <w:sz w:val="28"/>
              </w:rPr>
              <w:t>02.04</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565"/>
        </w:trPr>
        <w:tc>
          <w:tcPr>
            <w:tcW w:w="663" w:type="dxa"/>
          </w:tcPr>
          <w:p w:rsidR="003917BB" w:rsidRDefault="000E4EBD">
            <w:pPr>
              <w:pStyle w:val="TableParagraph"/>
              <w:rPr>
                <w:sz w:val="28"/>
              </w:rPr>
            </w:pPr>
            <w:r>
              <w:rPr>
                <w:spacing w:val="-5"/>
                <w:sz w:val="28"/>
              </w:rPr>
              <w:t>19</w:t>
            </w:r>
          </w:p>
        </w:tc>
        <w:tc>
          <w:tcPr>
            <w:tcW w:w="4270" w:type="dxa"/>
          </w:tcPr>
          <w:p w:rsidR="003917BB" w:rsidRDefault="000E4EBD">
            <w:pPr>
              <w:pStyle w:val="TableParagraph"/>
              <w:spacing w:line="267" w:lineRule="exact"/>
              <w:ind w:left="210"/>
              <w:rPr>
                <w:sz w:val="28"/>
              </w:rPr>
            </w:pPr>
            <w:r>
              <w:rPr>
                <w:sz w:val="28"/>
              </w:rPr>
              <w:t>Всемирный</w:t>
            </w:r>
            <w:r>
              <w:rPr>
                <w:spacing w:val="-7"/>
                <w:sz w:val="28"/>
              </w:rPr>
              <w:t xml:space="preserve"> </w:t>
            </w:r>
            <w:r>
              <w:rPr>
                <w:sz w:val="28"/>
              </w:rPr>
              <w:t>день</w:t>
            </w:r>
            <w:r>
              <w:rPr>
                <w:spacing w:val="-6"/>
                <w:sz w:val="28"/>
              </w:rPr>
              <w:t xml:space="preserve"> </w:t>
            </w:r>
            <w:r>
              <w:rPr>
                <w:spacing w:val="-2"/>
                <w:sz w:val="28"/>
              </w:rPr>
              <w:t>охраны</w:t>
            </w:r>
          </w:p>
          <w:p w:rsidR="003917BB" w:rsidRDefault="000E4EBD">
            <w:pPr>
              <w:pStyle w:val="TableParagraph"/>
              <w:spacing w:line="279" w:lineRule="exact"/>
              <w:ind w:left="210"/>
              <w:rPr>
                <w:sz w:val="28"/>
              </w:rPr>
            </w:pPr>
            <w:r>
              <w:rPr>
                <w:spacing w:val="-2"/>
                <w:sz w:val="28"/>
              </w:rPr>
              <w:t>здоровья</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27"/>
              <w:rPr>
                <w:sz w:val="28"/>
              </w:rPr>
            </w:pPr>
            <w:r>
              <w:rPr>
                <w:spacing w:val="-2"/>
                <w:sz w:val="28"/>
              </w:rPr>
              <w:t>07.04</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549"/>
        </w:trPr>
        <w:tc>
          <w:tcPr>
            <w:tcW w:w="663" w:type="dxa"/>
          </w:tcPr>
          <w:p w:rsidR="003917BB" w:rsidRDefault="000E4EBD">
            <w:pPr>
              <w:pStyle w:val="TableParagraph"/>
              <w:rPr>
                <w:sz w:val="28"/>
              </w:rPr>
            </w:pPr>
            <w:r>
              <w:rPr>
                <w:spacing w:val="-5"/>
                <w:sz w:val="28"/>
              </w:rPr>
              <w:t>20</w:t>
            </w:r>
          </w:p>
        </w:tc>
        <w:tc>
          <w:tcPr>
            <w:tcW w:w="4270" w:type="dxa"/>
          </w:tcPr>
          <w:p w:rsidR="003917BB" w:rsidRDefault="000E4EBD">
            <w:pPr>
              <w:pStyle w:val="TableParagraph"/>
              <w:spacing w:line="255" w:lineRule="exact"/>
              <w:ind w:left="210"/>
              <w:rPr>
                <w:sz w:val="28"/>
              </w:rPr>
            </w:pPr>
            <w:r>
              <w:rPr>
                <w:sz w:val="28"/>
              </w:rPr>
              <w:t>Международный</w:t>
            </w:r>
            <w:r>
              <w:rPr>
                <w:spacing w:val="-12"/>
                <w:sz w:val="28"/>
              </w:rPr>
              <w:t xml:space="preserve"> </w:t>
            </w:r>
            <w:r>
              <w:rPr>
                <w:spacing w:val="-4"/>
                <w:sz w:val="28"/>
              </w:rPr>
              <w:t>день</w:t>
            </w:r>
          </w:p>
          <w:p w:rsidR="003917BB" w:rsidRDefault="000E4EBD">
            <w:pPr>
              <w:pStyle w:val="TableParagraph"/>
              <w:spacing w:line="275" w:lineRule="exact"/>
              <w:ind w:left="210"/>
              <w:rPr>
                <w:sz w:val="28"/>
              </w:rPr>
            </w:pPr>
            <w:r>
              <w:rPr>
                <w:sz w:val="28"/>
              </w:rPr>
              <w:t>экологических</w:t>
            </w:r>
            <w:r>
              <w:rPr>
                <w:spacing w:val="-7"/>
                <w:sz w:val="28"/>
              </w:rPr>
              <w:t xml:space="preserve"> </w:t>
            </w:r>
            <w:r>
              <w:rPr>
                <w:spacing w:val="-2"/>
                <w:sz w:val="28"/>
              </w:rPr>
              <w:t>знаний</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27"/>
              <w:rPr>
                <w:sz w:val="28"/>
              </w:rPr>
            </w:pPr>
            <w:r>
              <w:rPr>
                <w:spacing w:val="-2"/>
                <w:sz w:val="28"/>
              </w:rPr>
              <w:t>15.04</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481"/>
        </w:trPr>
        <w:tc>
          <w:tcPr>
            <w:tcW w:w="663" w:type="dxa"/>
          </w:tcPr>
          <w:p w:rsidR="003917BB" w:rsidRDefault="000E4EBD">
            <w:pPr>
              <w:pStyle w:val="TableParagraph"/>
              <w:rPr>
                <w:sz w:val="28"/>
              </w:rPr>
            </w:pPr>
            <w:r>
              <w:rPr>
                <w:spacing w:val="-5"/>
                <w:sz w:val="28"/>
              </w:rPr>
              <w:t>21</w:t>
            </w:r>
          </w:p>
        </w:tc>
        <w:tc>
          <w:tcPr>
            <w:tcW w:w="4270" w:type="dxa"/>
          </w:tcPr>
          <w:p w:rsidR="003917BB" w:rsidRDefault="000E4EBD">
            <w:pPr>
              <w:pStyle w:val="TableParagraph"/>
              <w:ind w:left="210"/>
              <w:rPr>
                <w:sz w:val="28"/>
              </w:rPr>
            </w:pPr>
            <w:r>
              <w:rPr>
                <w:sz w:val="28"/>
              </w:rPr>
              <w:t>Международный</w:t>
            </w:r>
            <w:r>
              <w:rPr>
                <w:spacing w:val="-8"/>
                <w:sz w:val="28"/>
              </w:rPr>
              <w:t xml:space="preserve"> </w:t>
            </w:r>
            <w:r>
              <w:rPr>
                <w:sz w:val="28"/>
              </w:rPr>
              <w:t>день</w:t>
            </w:r>
            <w:r>
              <w:rPr>
                <w:spacing w:val="-7"/>
                <w:sz w:val="28"/>
              </w:rPr>
              <w:t xml:space="preserve"> </w:t>
            </w:r>
            <w:r>
              <w:rPr>
                <w:spacing w:val="-2"/>
                <w:sz w:val="28"/>
              </w:rPr>
              <w:t>Земли</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27"/>
              <w:rPr>
                <w:sz w:val="28"/>
              </w:rPr>
            </w:pPr>
            <w:r>
              <w:rPr>
                <w:spacing w:val="-2"/>
                <w:sz w:val="28"/>
              </w:rPr>
              <w:t>22.04</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482"/>
        </w:trPr>
        <w:tc>
          <w:tcPr>
            <w:tcW w:w="663" w:type="dxa"/>
          </w:tcPr>
          <w:p w:rsidR="003917BB" w:rsidRDefault="000E4EBD">
            <w:pPr>
              <w:pStyle w:val="TableParagraph"/>
              <w:rPr>
                <w:sz w:val="28"/>
              </w:rPr>
            </w:pPr>
            <w:r>
              <w:rPr>
                <w:spacing w:val="-5"/>
                <w:sz w:val="28"/>
              </w:rPr>
              <w:t>22</w:t>
            </w:r>
          </w:p>
        </w:tc>
        <w:tc>
          <w:tcPr>
            <w:tcW w:w="4270" w:type="dxa"/>
          </w:tcPr>
          <w:p w:rsidR="003917BB" w:rsidRDefault="000E4EBD">
            <w:pPr>
              <w:pStyle w:val="TableParagraph"/>
              <w:ind w:left="210"/>
              <w:rPr>
                <w:sz w:val="28"/>
              </w:rPr>
            </w:pPr>
            <w:r>
              <w:rPr>
                <w:sz w:val="28"/>
              </w:rPr>
              <w:t>Всемирный</w:t>
            </w:r>
            <w:r>
              <w:rPr>
                <w:spacing w:val="-7"/>
                <w:sz w:val="28"/>
              </w:rPr>
              <w:t xml:space="preserve"> </w:t>
            </w:r>
            <w:r>
              <w:rPr>
                <w:sz w:val="28"/>
              </w:rPr>
              <w:t>день</w:t>
            </w:r>
            <w:r>
              <w:rPr>
                <w:spacing w:val="-6"/>
                <w:sz w:val="28"/>
              </w:rPr>
              <w:t xml:space="preserve"> </w:t>
            </w:r>
            <w:r>
              <w:rPr>
                <w:spacing w:val="-2"/>
                <w:sz w:val="28"/>
              </w:rPr>
              <w:t>Солнца</w:t>
            </w:r>
          </w:p>
        </w:tc>
        <w:tc>
          <w:tcPr>
            <w:tcW w:w="1023" w:type="dxa"/>
          </w:tcPr>
          <w:p w:rsidR="003917BB" w:rsidRDefault="000E4EBD">
            <w:pPr>
              <w:pStyle w:val="TableParagraph"/>
              <w:ind w:left="108"/>
              <w:rPr>
                <w:sz w:val="28"/>
              </w:rPr>
            </w:pPr>
            <w:r>
              <w:rPr>
                <w:sz w:val="28"/>
              </w:rPr>
              <w:t>10-</w:t>
            </w:r>
            <w:r>
              <w:rPr>
                <w:spacing w:val="-5"/>
                <w:sz w:val="28"/>
              </w:rPr>
              <w:t>11</w:t>
            </w:r>
          </w:p>
        </w:tc>
        <w:tc>
          <w:tcPr>
            <w:tcW w:w="1133" w:type="dxa"/>
          </w:tcPr>
          <w:p w:rsidR="003917BB" w:rsidRDefault="000E4EBD">
            <w:pPr>
              <w:pStyle w:val="TableParagraph"/>
              <w:ind w:left="227"/>
              <w:rPr>
                <w:sz w:val="28"/>
              </w:rPr>
            </w:pPr>
            <w:r>
              <w:rPr>
                <w:spacing w:val="-2"/>
                <w:sz w:val="28"/>
              </w:rPr>
              <w:t>05.05</w:t>
            </w:r>
          </w:p>
        </w:tc>
        <w:tc>
          <w:tcPr>
            <w:tcW w:w="2410" w:type="dxa"/>
          </w:tcPr>
          <w:p w:rsidR="003917BB" w:rsidRDefault="000E4EBD">
            <w:pPr>
              <w:pStyle w:val="TableParagraph"/>
              <w:ind w:left="0" w:right="152"/>
              <w:jc w:val="center"/>
              <w:rPr>
                <w:sz w:val="28"/>
              </w:rPr>
            </w:pPr>
            <w:r>
              <w:rPr>
                <w:spacing w:val="-2"/>
                <w:sz w:val="28"/>
              </w:rPr>
              <w:t>Кл.руководители</w:t>
            </w:r>
          </w:p>
        </w:tc>
      </w:tr>
      <w:tr w:rsidR="003917BB">
        <w:trPr>
          <w:trHeight w:val="556"/>
        </w:trPr>
        <w:tc>
          <w:tcPr>
            <w:tcW w:w="663" w:type="dxa"/>
          </w:tcPr>
          <w:p w:rsidR="003917BB" w:rsidRDefault="000E4EBD">
            <w:pPr>
              <w:pStyle w:val="TableParagraph"/>
              <w:spacing w:before="2"/>
              <w:rPr>
                <w:sz w:val="28"/>
              </w:rPr>
            </w:pPr>
            <w:r>
              <w:rPr>
                <w:spacing w:val="-5"/>
                <w:sz w:val="28"/>
              </w:rPr>
              <w:t>23</w:t>
            </w:r>
          </w:p>
        </w:tc>
        <w:tc>
          <w:tcPr>
            <w:tcW w:w="4270" w:type="dxa"/>
          </w:tcPr>
          <w:p w:rsidR="003917BB" w:rsidRDefault="000E4EBD">
            <w:pPr>
              <w:pStyle w:val="TableParagraph"/>
              <w:tabs>
                <w:tab w:val="left" w:pos="2263"/>
                <w:tab w:val="left" w:pos="3616"/>
              </w:tabs>
              <w:spacing w:line="278" w:lineRule="exact"/>
              <w:ind w:left="110" w:right="94"/>
              <w:rPr>
                <w:sz w:val="28"/>
              </w:rPr>
            </w:pPr>
            <w:r>
              <w:rPr>
                <w:spacing w:val="-2"/>
                <w:sz w:val="28"/>
              </w:rPr>
              <w:t>Международный</w:t>
            </w:r>
            <w:r>
              <w:rPr>
                <w:sz w:val="28"/>
              </w:rPr>
              <w:tab/>
            </w:r>
            <w:r>
              <w:rPr>
                <w:sz w:val="28"/>
              </w:rPr>
              <w:tab/>
            </w:r>
            <w:r>
              <w:rPr>
                <w:spacing w:val="-4"/>
                <w:sz w:val="28"/>
              </w:rPr>
              <w:t xml:space="preserve">день </w:t>
            </w:r>
            <w:r>
              <w:rPr>
                <w:spacing w:val="-2"/>
                <w:sz w:val="28"/>
              </w:rPr>
              <w:t>сохранения</w:t>
            </w:r>
            <w:r>
              <w:rPr>
                <w:sz w:val="28"/>
              </w:rPr>
              <w:tab/>
            </w:r>
            <w:r>
              <w:rPr>
                <w:spacing w:val="-2"/>
                <w:sz w:val="28"/>
              </w:rPr>
              <w:t>биологического</w:t>
            </w:r>
          </w:p>
        </w:tc>
        <w:tc>
          <w:tcPr>
            <w:tcW w:w="1023" w:type="dxa"/>
          </w:tcPr>
          <w:p w:rsidR="003917BB" w:rsidRDefault="000E4EBD">
            <w:pPr>
              <w:pStyle w:val="TableParagraph"/>
              <w:spacing w:before="2"/>
              <w:ind w:left="108"/>
              <w:rPr>
                <w:sz w:val="28"/>
              </w:rPr>
            </w:pPr>
            <w:r>
              <w:rPr>
                <w:sz w:val="28"/>
              </w:rPr>
              <w:t>10-</w:t>
            </w:r>
            <w:r>
              <w:rPr>
                <w:spacing w:val="-5"/>
                <w:sz w:val="28"/>
              </w:rPr>
              <w:t>11</w:t>
            </w:r>
          </w:p>
        </w:tc>
        <w:tc>
          <w:tcPr>
            <w:tcW w:w="1133" w:type="dxa"/>
          </w:tcPr>
          <w:p w:rsidR="003917BB" w:rsidRDefault="000E4EBD">
            <w:pPr>
              <w:pStyle w:val="TableParagraph"/>
              <w:spacing w:before="2"/>
              <w:ind w:left="227"/>
              <w:rPr>
                <w:sz w:val="28"/>
              </w:rPr>
            </w:pPr>
            <w:r>
              <w:rPr>
                <w:spacing w:val="-2"/>
                <w:sz w:val="28"/>
              </w:rPr>
              <w:t>22.05</w:t>
            </w:r>
          </w:p>
        </w:tc>
        <w:tc>
          <w:tcPr>
            <w:tcW w:w="2410" w:type="dxa"/>
          </w:tcPr>
          <w:p w:rsidR="003917BB" w:rsidRDefault="000E4EBD">
            <w:pPr>
              <w:pStyle w:val="TableParagraph"/>
              <w:spacing w:before="2"/>
              <w:ind w:left="0" w:right="152"/>
              <w:jc w:val="center"/>
              <w:rPr>
                <w:sz w:val="28"/>
              </w:rPr>
            </w:pPr>
            <w:r>
              <w:rPr>
                <w:spacing w:val="-2"/>
                <w:sz w:val="28"/>
              </w:rPr>
              <w:t>Кл.руководители</w:t>
            </w:r>
          </w:p>
        </w:tc>
      </w:tr>
    </w:tbl>
    <w:p w:rsidR="003917BB" w:rsidRDefault="003917BB">
      <w:pPr>
        <w:jc w:val="center"/>
        <w:rPr>
          <w:sz w:val="28"/>
        </w:rPr>
        <w:sectPr w:rsidR="003917BB">
          <w:type w:val="continuous"/>
          <w:pgSz w:w="11910" w:h="16840"/>
          <w:pgMar w:top="1100" w:right="620" w:bottom="1140" w:left="660" w:header="0" w:footer="916" w:gutter="0"/>
          <w:cols w:space="720"/>
        </w:sectPr>
      </w:pPr>
    </w:p>
    <w:tbl>
      <w:tblPr>
        <w:tblStyle w:val="TableNormal"/>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
        <w:gridCol w:w="4270"/>
        <w:gridCol w:w="1023"/>
        <w:gridCol w:w="1133"/>
        <w:gridCol w:w="2410"/>
      </w:tblGrid>
      <w:tr w:rsidR="003917BB">
        <w:trPr>
          <w:trHeight w:val="277"/>
        </w:trPr>
        <w:tc>
          <w:tcPr>
            <w:tcW w:w="663" w:type="dxa"/>
          </w:tcPr>
          <w:p w:rsidR="003917BB" w:rsidRDefault="003917BB">
            <w:pPr>
              <w:pStyle w:val="TableParagraph"/>
              <w:ind w:left="0"/>
              <w:rPr>
                <w:sz w:val="20"/>
              </w:rPr>
            </w:pPr>
          </w:p>
        </w:tc>
        <w:tc>
          <w:tcPr>
            <w:tcW w:w="4270" w:type="dxa"/>
          </w:tcPr>
          <w:p w:rsidR="003917BB" w:rsidRDefault="000E4EBD">
            <w:pPr>
              <w:pStyle w:val="TableParagraph"/>
              <w:spacing w:line="258" w:lineRule="exact"/>
              <w:ind w:left="110"/>
              <w:rPr>
                <w:sz w:val="28"/>
              </w:rPr>
            </w:pPr>
            <w:r>
              <w:rPr>
                <w:sz w:val="28"/>
              </w:rPr>
              <w:t>разнообразия</w:t>
            </w:r>
            <w:r>
              <w:rPr>
                <w:spacing w:val="-6"/>
                <w:sz w:val="28"/>
              </w:rPr>
              <w:t xml:space="preserve"> </w:t>
            </w:r>
            <w:r>
              <w:rPr>
                <w:sz w:val="28"/>
              </w:rPr>
              <w:t>(флоры</w:t>
            </w:r>
            <w:r>
              <w:rPr>
                <w:spacing w:val="-6"/>
                <w:sz w:val="28"/>
              </w:rPr>
              <w:t xml:space="preserve"> </w:t>
            </w:r>
            <w:r>
              <w:rPr>
                <w:sz w:val="28"/>
              </w:rPr>
              <w:t>и</w:t>
            </w:r>
            <w:r>
              <w:rPr>
                <w:spacing w:val="-5"/>
                <w:sz w:val="28"/>
              </w:rPr>
              <w:t xml:space="preserve"> </w:t>
            </w:r>
            <w:r>
              <w:rPr>
                <w:spacing w:val="-4"/>
                <w:sz w:val="28"/>
              </w:rPr>
              <w:t>фауны</w:t>
            </w:r>
          </w:p>
        </w:tc>
        <w:tc>
          <w:tcPr>
            <w:tcW w:w="1023" w:type="dxa"/>
          </w:tcPr>
          <w:p w:rsidR="003917BB" w:rsidRDefault="003917BB">
            <w:pPr>
              <w:pStyle w:val="TableParagraph"/>
              <w:ind w:left="0"/>
              <w:rPr>
                <w:sz w:val="20"/>
              </w:rPr>
            </w:pPr>
          </w:p>
        </w:tc>
        <w:tc>
          <w:tcPr>
            <w:tcW w:w="1133" w:type="dxa"/>
          </w:tcPr>
          <w:p w:rsidR="003917BB" w:rsidRDefault="003917BB">
            <w:pPr>
              <w:pStyle w:val="TableParagraph"/>
              <w:ind w:left="0"/>
              <w:rPr>
                <w:sz w:val="20"/>
              </w:rPr>
            </w:pPr>
          </w:p>
        </w:tc>
        <w:tc>
          <w:tcPr>
            <w:tcW w:w="2410" w:type="dxa"/>
          </w:tcPr>
          <w:p w:rsidR="003917BB" w:rsidRDefault="003917BB">
            <w:pPr>
              <w:pStyle w:val="TableParagraph"/>
              <w:ind w:left="0"/>
              <w:rPr>
                <w:sz w:val="20"/>
              </w:rPr>
            </w:pPr>
          </w:p>
        </w:tc>
      </w:tr>
      <w:tr w:rsidR="003917BB">
        <w:trPr>
          <w:trHeight w:val="345"/>
        </w:trPr>
        <w:tc>
          <w:tcPr>
            <w:tcW w:w="9499" w:type="dxa"/>
            <w:gridSpan w:val="5"/>
          </w:tcPr>
          <w:p w:rsidR="003917BB" w:rsidRDefault="003917BB">
            <w:pPr>
              <w:pStyle w:val="TableParagraph"/>
              <w:ind w:left="0"/>
              <w:rPr>
                <w:sz w:val="26"/>
              </w:rPr>
            </w:pPr>
          </w:p>
        </w:tc>
      </w:tr>
    </w:tbl>
    <w:p w:rsidR="003917BB" w:rsidRDefault="003917BB">
      <w:pPr>
        <w:pStyle w:val="a3"/>
        <w:spacing w:before="41"/>
        <w:ind w:left="0" w:firstLine="0"/>
        <w:jc w:val="left"/>
      </w:pPr>
    </w:p>
    <w:p w:rsidR="003917BB" w:rsidRDefault="000E4EBD">
      <w:pPr>
        <w:pStyle w:val="1"/>
        <w:numPr>
          <w:ilvl w:val="1"/>
          <w:numId w:val="57"/>
        </w:numPr>
        <w:tabs>
          <w:tab w:val="left" w:pos="960"/>
        </w:tabs>
        <w:spacing w:before="1"/>
        <w:ind w:left="960" w:hanging="488"/>
        <w:jc w:val="both"/>
      </w:pPr>
      <w:r>
        <w:t>Система</w:t>
      </w:r>
      <w:r>
        <w:rPr>
          <w:spacing w:val="-8"/>
        </w:rPr>
        <w:t xml:space="preserve"> </w:t>
      </w:r>
      <w:r>
        <w:t>условий</w:t>
      </w:r>
      <w:r>
        <w:rPr>
          <w:spacing w:val="-6"/>
        </w:rPr>
        <w:t xml:space="preserve"> </w:t>
      </w:r>
      <w:r>
        <w:t>реализации</w:t>
      </w:r>
      <w:r>
        <w:rPr>
          <w:spacing w:val="-7"/>
        </w:rPr>
        <w:t xml:space="preserve"> </w:t>
      </w:r>
      <w:r>
        <w:t>программы</w:t>
      </w:r>
      <w:r>
        <w:rPr>
          <w:spacing w:val="-5"/>
        </w:rPr>
        <w:t xml:space="preserve"> </w:t>
      </w:r>
      <w:r>
        <w:t>среднего</w:t>
      </w:r>
      <w:r>
        <w:rPr>
          <w:spacing w:val="-6"/>
        </w:rPr>
        <w:t xml:space="preserve"> </w:t>
      </w:r>
      <w:r>
        <w:t>общего</w:t>
      </w:r>
      <w:r>
        <w:rPr>
          <w:spacing w:val="-5"/>
        </w:rPr>
        <w:t xml:space="preserve"> </w:t>
      </w:r>
      <w:r>
        <w:rPr>
          <w:spacing w:val="-2"/>
        </w:rPr>
        <w:t>образования</w:t>
      </w:r>
    </w:p>
    <w:p w:rsidR="003917BB" w:rsidRDefault="000E4EBD">
      <w:pPr>
        <w:pStyle w:val="a4"/>
        <w:numPr>
          <w:ilvl w:val="2"/>
          <w:numId w:val="57"/>
        </w:numPr>
        <w:tabs>
          <w:tab w:val="left" w:pos="1303"/>
        </w:tabs>
        <w:spacing w:before="184" w:line="276" w:lineRule="auto"/>
        <w:ind w:right="226" w:firstLine="0"/>
        <w:jc w:val="both"/>
        <w:rPr>
          <w:b/>
          <w:sz w:val="28"/>
        </w:rPr>
      </w:pPr>
      <w:r>
        <w:rPr>
          <w:b/>
          <w:sz w:val="28"/>
        </w:rPr>
        <w:t xml:space="preserve">Общесистемные условия реализации программы среднего общего </w:t>
      </w:r>
      <w:r>
        <w:rPr>
          <w:b/>
          <w:spacing w:val="-2"/>
          <w:sz w:val="28"/>
        </w:rPr>
        <w:t>образования</w:t>
      </w:r>
    </w:p>
    <w:p w:rsidR="003917BB" w:rsidRDefault="000E4EBD">
      <w:pPr>
        <w:pStyle w:val="a3"/>
        <w:spacing w:before="1" w:line="276" w:lineRule="auto"/>
        <w:ind w:right="228" w:firstLine="0"/>
      </w:pPr>
      <w:r>
        <w:t>Условия реализации программы среднего общего образования позволяют создать комфортную развивающую образовательную среду по отношению к обучающимся и педагогическим работникам:</w:t>
      </w:r>
    </w:p>
    <w:p w:rsidR="003917BB" w:rsidRDefault="000E4EBD">
      <w:pPr>
        <w:pStyle w:val="a4"/>
        <w:numPr>
          <w:ilvl w:val="3"/>
          <w:numId w:val="57"/>
        </w:numPr>
        <w:tabs>
          <w:tab w:val="left" w:pos="750"/>
        </w:tabs>
        <w:spacing w:line="276" w:lineRule="auto"/>
        <w:ind w:right="230" w:firstLine="0"/>
        <w:rPr>
          <w:sz w:val="28"/>
        </w:rPr>
      </w:pPr>
      <w:r>
        <w:rPr>
          <w:sz w:val="28"/>
        </w:rPr>
        <w:t>обеспечивают получение качественного среднего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3917BB" w:rsidRDefault="000E4EBD">
      <w:pPr>
        <w:pStyle w:val="a4"/>
        <w:numPr>
          <w:ilvl w:val="3"/>
          <w:numId w:val="57"/>
        </w:numPr>
        <w:tabs>
          <w:tab w:val="left" w:pos="716"/>
        </w:tabs>
        <w:spacing w:before="1" w:line="276" w:lineRule="auto"/>
        <w:ind w:right="236" w:firstLine="0"/>
        <w:rPr>
          <w:sz w:val="28"/>
        </w:rPr>
      </w:pPr>
      <w:r>
        <w:rPr>
          <w:sz w:val="28"/>
        </w:rPr>
        <w:t>гарантируют безопасность, охрану и укрепление физического, психического здоровья и социального благополучия обучающихся.</w:t>
      </w:r>
    </w:p>
    <w:p w:rsidR="003917BB" w:rsidRDefault="000E4EBD">
      <w:pPr>
        <w:pStyle w:val="a3"/>
        <w:spacing w:line="276" w:lineRule="auto"/>
        <w:ind w:right="228" w:firstLine="0"/>
      </w:pPr>
      <w:r>
        <w:t>В целях обеспечения реализации программы среднего общего образования для участников образовательных отношений в школе созданы условия, обеспечивающие возможность:</w:t>
      </w:r>
    </w:p>
    <w:p w:rsidR="003917BB" w:rsidRDefault="000E4EBD">
      <w:pPr>
        <w:pStyle w:val="a4"/>
        <w:numPr>
          <w:ilvl w:val="3"/>
          <w:numId w:val="57"/>
        </w:numPr>
        <w:tabs>
          <w:tab w:val="left" w:pos="704"/>
        </w:tabs>
        <w:spacing w:line="276" w:lineRule="auto"/>
        <w:ind w:right="227" w:firstLine="0"/>
        <w:rPr>
          <w:sz w:val="28"/>
        </w:rPr>
      </w:pPr>
      <w:r>
        <w:rPr>
          <w:sz w:val="28"/>
        </w:rPr>
        <w:t>достижения планируемых результатов освоения программы среднего общего образования обучающимися, в том числе обучающимися с ОВЗ;</w:t>
      </w:r>
    </w:p>
    <w:p w:rsidR="003917BB" w:rsidRDefault="000E4EBD">
      <w:pPr>
        <w:pStyle w:val="a4"/>
        <w:numPr>
          <w:ilvl w:val="3"/>
          <w:numId w:val="57"/>
        </w:numPr>
        <w:tabs>
          <w:tab w:val="left" w:pos="846"/>
        </w:tabs>
        <w:spacing w:line="276" w:lineRule="auto"/>
        <w:ind w:right="234" w:firstLine="0"/>
        <w:rPr>
          <w:sz w:val="28"/>
        </w:rPr>
      </w:pPr>
      <w:r>
        <w:rPr>
          <w:sz w:val="28"/>
        </w:rPr>
        <w:t>развития личности, ее способностей, удовлетворения образовательных потребностей</w:t>
      </w:r>
      <w:r>
        <w:rPr>
          <w:spacing w:val="-2"/>
          <w:sz w:val="28"/>
        </w:rPr>
        <w:t xml:space="preserve"> </w:t>
      </w:r>
      <w:r>
        <w:rPr>
          <w:sz w:val="28"/>
        </w:rPr>
        <w:t>и интересов,</w:t>
      </w:r>
      <w:r>
        <w:rPr>
          <w:spacing w:val="-1"/>
          <w:sz w:val="28"/>
        </w:rPr>
        <w:t xml:space="preserve"> </w:t>
      </w:r>
      <w:r>
        <w:rPr>
          <w:sz w:val="28"/>
        </w:rPr>
        <w:t>самореализации обучающихся, в</w:t>
      </w:r>
      <w:r>
        <w:rPr>
          <w:spacing w:val="-3"/>
          <w:sz w:val="28"/>
        </w:rPr>
        <w:t xml:space="preserve"> </w:t>
      </w:r>
      <w:r>
        <w:rPr>
          <w:sz w:val="28"/>
        </w:rPr>
        <w:t>том</w:t>
      </w:r>
      <w:r>
        <w:rPr>
          <w:spacing w:val="-1"/>
          <w:sz w:val="28"/>
        </w:rPr>
        <w:t xml:space="preserve"> </w:t>
      </w:r>
      <w:r>
        <w:rPr>
          <w:sz w:val="28"/>
        </w:rPr>
        <w:t>числе</w:t>
      </w:r>
      <w:r>
        <w:rPr>
          <w:spacing w:val="-3"/>
          <w:sz w:val="28"/>
        </w:rPr>
        <w:t xml:space="preserve"> </w:t>
      </w:r>
      <w:r>
        <w:rPr>
          <w:sz w:val="28"/>
        </w:rPr>
        <w:t>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3917BB" w:rsidRDefault="000E4EBD">
      <w:pPr>
        <w:pStyle w:val="a4"/>
        <w:numPr>
          <w:ilvl w:val="3"/>
          <w:numId w:val="57"/>
        </w:numPr>
        <w:tabs>
          <w:tab w:val="left" w:pos="637"/>
        </w:tabs>
        <w:spacing w:line="276" w:lineRule="auto"/>
        <w:ind w:right="234" w:firstLine="0"/>
        <w:rPr>
          <w:sz w:val="28"/>
        </w:rPr>
      </w:pPr>
      <w:r>
        <w:rPr>
          <w:sz w:val="28"/>
        </w:rPr>
        <w:t>формирования</w:t>
      </w:r>
      <w:r>
        <w:rPr>
          <w:spacing w:val="-7"/>
          <w:sz w:val="28"/>
        </w:rPr>
        <w:t xml:space="preserve"> </w:t>
      </w:r>
      <w:r>
        <w:rPr>
          <w:sz w:val="28"/>
        </w:rPr>
        <w:t>функциональной</w:t>
      </w:r>
      <w:r>
        <w:rPr>
          <w:spacing w:val="-6"/>
          <w:sz w:val="28"/>
        </w:rPr>
        <w:t xml:space="preserve"> </w:t>
      </w:r>
      <w:r>
        <w:rPr>
          <w:sz w:val="28"/>
        </w:rPr>
        <w:t>грамотности</w:t>
      </w:r>
      <w:r>
        <w:rPr>
          <w:spacing w:val="-6"/>
          <w:sz w:val="28"/>
        </w:rPr>
        <w:t xml:space="preserve"> </w:t>
      </w:r>
      <w:r>
        <w:rPr>
          <w:sz w:val="28"/>
        </w:rPr>
        <w:t>обучающихся</w:t>
      </w:r>
      <w:r>
        <w:rPr>
          <w:spacing w:val="-6"/>
          <w:sz w:val="28"/>
        </w:rPr>
        <w:t xml:space="preserve"> </w:t>
      </w:r>
      <w:r>
        <w:rPr>
          <w:sz w:val="28"/>
        </w:rPr>
        <w:t>(способности</w:t>
      </w:r>
      <w:r>
        <w:rPr>
          <w:spacing w:val="-6"/>
          <w:sz w:val="28"/>
        </w:rPr>
        <w:t xml:space="preserve"> </w:t>
      </w:r>
      <w:r>
        <w:rPr>
          <w:sz w:val="28"/>
        </w:rPr>
        <w:t>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3917BB" w:rsidRDefault="000E4EBD">
      <w:pPr>
        <w:pStyle w:val="a4"/>
        <w:numPr>
          <w:ilvl w:val="3"/>
          <w:numId w:val="57"/>
        </w:numPr>
        <w:tabs>
          <w:tab w:val="left" w:pos="927"/>
        </w:tabs>
        <w:spacing w:line="276" w:lineRule="auto"/>
        <w:ind w:right="229" w:firstLine="0"/>
        <w:rPr>
          <w:sz w:val="28"/>
        </w:rPr>
      </w:pPr>
      <w:r>
        <w:rPr>
          <w:sz w:val="28"/>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3917BB" w:rsidRDefault="000E4EBD">
      <w:pPr>
        <w:pStyle w:val="a4"/>
        <w:numPr>
          <w:ilvl w:val="3"/>
          <w:numId w:val="57"/>
        </w:numPr>
        <w:tabs>
          <w:tab w:val="left" w:pos="803"/>
        </w:tabs>
        <w:spacing w:line="276" w:lineRule="auto"/>
        <w:ind w:right="235" w:firstLine="0"/>
        <w:rPr>
          <w:sz w:val="28"/>
        </w:rPr>
      </w:pPr>
      <w:r>
        <w:rPr>
          <w:sz w:val="28"/>
        </w:rPr>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w:t>
      </w:r>
      <w:r>
        <w:rPr>
          <w:spacing w:val="-2"/>
          <w:sz w:val="28"/>
        </w:rPr>
        <w:t>работников;</w:t>
      </w:r>
    </w:p>
    <w:p w:rsidR="003917BB" w:rsidRDefault="003917BB">
      <w:pPr>
        <w:spacing w:line="276" w:lineRule="auto"/>
        <w:jc w:val="both"/>
        <w:rPr>
          <w:sz w:val="28"/>
        </w:rPr>
        <w:sectPr w:rsidR="003917BB">
          <w:type w:val="continuous"/>
          <w:pgSz w:w="11910" w:h="16840"/>
          <w:pgMar w:top="1100" w:right="620" w:bottom="1140" w:left="660" w:header="0" w:footer="916" w:gutter="0"/>
          <w:cols w:space="720"/>
        </w:sectPr>
      </w:pPr>
    </w:p>
    <w:p w:rsidR="003917BB" w:rsidRDefault="000E4EBD">
      <w:pPr>
        <w:pStyle w:val="a4"/>
        <w:numPr>
          <w:ilvl w:val="3"/>
          <w:numId w:val="57"/>
        </w:numPr>
        <w:tabs>
          <w:tab w:val="left" w:pos="1115"/>
        </w:tabs>
        <w:spacing w:before="74" w:line="276" w:lineRule="auto"/>
        <w:ind w:right="229" w:firstLine="0"/>
        <w:rPr>
          <w:sz w:val="28"/>
        </w:rPr>
      </w:pPr>
      <w:r>
        <w:rPr>
          <w:sz w:val="28"/>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среднего общего образования и условий</w:t>
      </w:r>
      <w:r>
        <w:rPr>
          <w:spacing w:val="40"/>
          <w:sz w:val="28"/>
        </w:rPr>
        <w:t xml:space="preserve"> </w:t>
      </w:r>
      <w:r>
        <w:rPr>
          <w:sz w:val="28"/>
        </w:rPr>
        <w:t>ее</w:t>
      </w:r>
      <w:r>
        <w:rPr>
          <w:spacing w:val="-3"/>
          <w:sz w:val="28"/>
        </w:rPr>
        <w:t xml:space="preserve"> </w:t>
      </w:r>
      <w:r>
        <w:rPr>
          <w:sz w:val="28"/>
        </w:rPr>
        <w:t>реализации,</w:t>
      </w:r>
      <w:r>
        <w:rPr>
          <w:spacing w:val="-7"/>
          <w:sz w:val="28"/>
        </w:rPr>
        <w:t xml:space="preserve"> </w:t>
      </w:r>
      <w:r>
        <w:rPr>
          <w:sz w:val="28"/>
        </w:rPr>
        <w:t>учитывающих</w:t>
      </w:r>
      <w:r>
        <w:rPr>
          <w:spacing w:val="-2"/>
          <w:sz w:val="28"/>
        </w:rPr>
        <w:t xml:space="preserve"> </w:t>
      </w:r>
      <w:r>
        <w:rPr>
          <w:sz w:val="28"/>
        </w:rPr>
        <w:t>особенности</w:t>
      </w:r>
      <w:r>
        <w:rPr>
          <w:spacing w:val="-3"/>
          <w:sz w:val="28"/>
        </w:rPr>
        <w:t xml:space="preserve"> </w:t>
      </w:r>
      <w:r>
        <w:rPr>
          <w:sz w:val="28"/>
        </w:rPr>
        <w:t>развития</w:t>
      </w:r>
      <w:r>
        <w:rPr>
          <w:spacing w:val="-3"/>
          <w:sz w:val="28"/>
        </w:rPr>
        <w:t xml:space="preserve"> </w:t>
      </w:r>
      <w:r>
        <w:rPr>
          <w:sz w:val="28"/>
        </w:rPr>
        <w:t>и</w:t>
      </w:r>
      <w:r>
        <w:rPr>
          <w:spacing w:val="-3"/>
          <w:sz w:val="28"/>
        </w:rPr>
        <w:t xml:space="preserve"> </w:t>
      </w:r>
      <w:r>
        <w:rPr>
          <w:sz w:val="28"/>
        </w:rPr>
        <w:t>возможности</w:t>
      </w:r>
      <w:r>
        <w:rPr>
          <w:spacing w:val="-6"/>
          <w:sz w:val="28"/>
        </w:rPr>
        <w:t xml:space="preserve"> </w:t>
      </w:r>
      <w:r>
        <w:rPr>
          <w:sz w:val="28"/>
        </w:rPr>
        <w:t>обучающихся;</w:t>
      </w:r>
    </w:p>
    <w:p w:rsidR="003917BB" w:rsidRDefault="000E4EBD">
      <w:pPr>
        <w:pStyle w:val="a4"/>
        <w:numPr>
          <w:ilvl w:val="3"/>
          <w:numId w:val="57"/>
        </w:numPr>
        <w:tabs>
          <w:tab w:val="left" w:pos="702"/>
        </w:tabs>
        <w:spacing w:before="3" w:line="276" w:lineRule="auto"/>
        <w:ind w:right="235" w:firstLine="0"/>
        <w:rPr>
          <w:sz w:val="28"/>
        </w:rPr>
      </w:pPr>
      <w:r>
        <w:rPr>
          <w:sz w:val="28"/>
        </w:rPr>
        <w:t>организации сетевого взаимодействия школы и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3917BB" w:rsidRDefault="000E4EBD">
      <w:pPr>
        <w:pStyle w:val="a4"/>
        <w:numPr>
          <w:ilvl w:val="3"/>
          <w:numId w:val="57"/>
        </w:numPr>
        <w:tabs>
          <w:tab w:val="left" w:pos="743"/>
        </w:tabs>
        <w:spacing w:line="276" w:lineRule="auto"/>
        <w:ind w:right="235" w:firstLine="0"/>
        <w:rPr>
          <w:sz w:val="28"/>
        </w:rPr>
      </w:pPr>
      <w:r>
        <w:rPr>
          <w:sz w:val="28"/>
        </w:rPr>
        <w:t>включения обучающихся в процессы преобразования внешней социальной среды (слободы Титовка, Миллеровского района),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3917BB" w:rsidRDefault="000E4EBD">
      <w:pPr>
        <w:pStyle w:val="a4"/>
        <w:numPr>
          <w:ilvl w:val="3"/>
          <w:numId w:val="57"/>
        </w:numPr>
        <w:tabs>
          <w:tab w:val="left" w:pos="805"/>
        </w:tabs>
        <w:spacing w:line="276" w:lineRule="auto"/>
        <w:ind w:right="222" w:firstLine="0"/>
        <w:rPr>
          <w:sz w:val="28"/>
        </w:rPr>
      </w:pPr>
      <w:r>
        <w:rPr>
          <w:sz w:val="28"/>
        </w:rPr>
        <w:t>формирования у обучающихся опыта самостоятельной образовательной, общественной, проектной, учебно-исследовательской, спортивно- оздоровительной и творческой деятельности;</w:t>
      </w:r>
    </w:p>
    <w:p w:rsidR="003917BB" w:rsidRDefault="000E4EBD">
      <w:pPr>
        <w:pStyle w:val="a4"/>
        <w:numPr>
          <w:ilvl w:val="3"/>
          <w:numId w:val="57"/>
        </w:numPr>
        <w:tabs>
          <w:tab w:val="left" w:pos="639"/>
        </w:tabs>
        <w:spacing w:line="276" w:lineRule="auto"/>
        <w:ind w:right="237" w:firstLine="0"/>
        <w:rPr>
          <w:sz w:val="28"/>
        </w:rPr>
      </w:pPr>
      <w:r>
        <w:rPr>
          <w:sz w:val="28"/>
        </w:rPr>
        <w:t>формирования</w:t>
      </w:r>
      <w:r>
        <w:rPr>
          <w:spacing w:val="-3"/>
          <w:sz w:val="28"/>
        </w:rPr>
        <w:t xml:space="preserve"> </w:t>
      </w:r>
      <w:r>
        <w:rPr>
          <w:sz w:val="28"/>
        </w:rPr>
        <w:t>у</w:t>
      </w:r>
      <w:r>
        <w:rPr>
          <w:spacing w:val="-3"/>
          <w:sz w:val="28"/>
        </w:rPr>
        <w:t xml:space="preserve"> </w:t>
      </w:r>
      <w:r>
        <w:rPr>
          <w:sz w:val="28"/>
        </w:rPr>
        <w:t>обучающихся</w:t>
      </w:r>
      <w:r>
        <w:rPr>
          <w:spacing w:val="-1"/>
          <w:sz w:val="28"/>
        </w:rPr>
        <w:t xml:space="preserve"> </w:t>
      </w:r>
      <w:r>
        <w:rPr>
          <w:sz w:val="28"/>
        </w:rPr>
        <w:t>экологической</w:t>
      </w:r>
      <w:r>
        <w:rPr>
          <w:spacing w:val="-1"/>
          <w:sz w:val="28"/>
        </w:rPr>
        <w:t xml:space="preserve"> </w:t>
      </w:r>
      <w:r>
        <w:rPr>
          <w:sz w:val="28"/>
        </w:rPr>
        <w:t>грамотности,</w:t>
      </w:r>
      <w:r>
        <w:rPr>
          <w:spacing w:val="-2"/>
          <w:sz w:val="28"/>
        </w:rPr>
        <w:t xml:space="preserve"> </w:t>
      </w:r>
      <w:r>
        <w:rPr>
          <w:sz w:val="28"/>
        </w:rPr>
        <w:t>навыков</w:t>
      </w:r>
      <w:r>
        <w:rPr>
          <w:spacing w:val="-2"/>
          <w:sz w:val="28"/>
        </w:rPr>
        <w:t xml:space="preserve"> </w:t>
      </w:r>
      <w:r>
        <w:rPr>
          <w:sz w:val="28"/>
        </w:rPr>
        <w:t>здорового</w:t>
      </w:r>
      <w:r>
        <w:rPr>
          <w:spacing w:val="-1"/>
          <w:sz w:val="28"/>
        </w:rPr>
        <w:t xml:space="preserve"> </w:t>
      </w:r>
      <w:r>
        <w:rPr>
          <w:sz w:val="28"/>
        </w:rPr>
        <w:t>и безопасного для человека и окружающей его среды образа жизни;</w:t>
      </w:r>
    </w:p>
    <w:p w:rsidR="003917BB" w:rsidRDefault="000E4EBD">
      <w:pPr>
        <w:pStyle w:val="a4"/>
        <w:numPr>
          <w:ilvl w:val="3"/>
          <w:numId w:val="57"/>
        </w:numPr>
        <w:tabs>
          <w:tab w:val="left" w:pos="680"/>
        </w:tabs>
        <w:spacing w:line="276" w:lineRule="auto"/>
        <w:ind w:right="235" w:firstLine="0"/>
        <w:rPr>
          <w:sz w:val="28"/>
        </w:rPr>
      </w:pPr>
      <w:r>
        <w:rPr>
          <w:sz w:val="28"/>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3917BB" w:rsidRDefault="000E4EBD">
      <w:pPr>
        <w:pStyle w:val="a4"/>
        <w:numPr>
          <w:ilvl w:val="3"/>
          <w:numId w:val="57"/>
        </w:numPr>
        <w:tabs>
          <w:tab w:val="left" w:pos="695"/>
        </w:tabs>
        <w:spacing w:line="276" w:lineRule="auto"/>
        <w:ind w:right="229" w:firstLine="0"/>
        <w:rPr>
          <w:sz w:val="28"/>
        </w:rPr>
      </w:pPr>
      <w:r>
        <w:rPr>
          <w:sz w:val="28"/>
        </w:rPr>
        <w:t>обновления содержания программы среднего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Ростовской области;</w:t>
      </w:r>
    </w:p>
    <w:p w:rsidR="003917BB" w:rsidRDefault="000E4EBD">
      <w:pPr>
        <w:pStyle w:val="a4"/>
        <w:numPr>
          <w:ilvl w:val="3"/>
          <w:numId w:val="57"/>
        </w:numPr>
        <w:tabs>
          <w:tab w:val="left" w:pos="735"/>
        </w:tabs>
        <w:spacing w:line="276" w:lineRule="auto"/>
        <w:ind w:right="233" w:firstLine="0"/>
        <w:rPr>
          <w:sz w:val="28"/>
        </w:rPr>
      </w:pPr>
      <w:r>
        <w:rPr>
          <w:sz w:val="28"/>
        </w:rPr>
        <w:t xml:space="preserve">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w:t>
      </w:r>
      <w:r>
        <w:rPr>
          <w:spacing w:val="-2"/>
          <w:sz w:val="28"/>
        </w:rPr>
        <w:t>компетентности;</w:t>
      </w:r>
    </w:p>
    <w:p w:rsidR="003917BB" w:rsidRDefault="000E4EBD">
      <w:pPr>
        <w:pStyle w:val="a4"/>
        <w:numPr>
          <w:ilvl w:val="3"/>
          <w:numId w:val="57"/>
        </w:numPr>
        <w:tabs>
          <w:tab w:val="left" w:pos="786"/>
        </w:tabs>
        <w:spacing w:before="2" w:line="276" w:lineRule="auto"/>
        <w:ind w:right="230" w:firstLine="0"/>
        <w:rPr>
          <w:sz w:val="28"/>
        </w:rPr>
      </w:pPr>
      <w:r>
        <w:rPr>
          <w:sz w:val="28"/>
        </w:rPr>
        <w:t>эффективного управления школой с использованием ИКТ, современных механизмов финансирования реализации программ среднего общего образования. 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школы.</w:t>
      </w:r>
    </w:p>
    <w:p w:rsidR="003917BB" w:rsidRDefault="000E4EBD">
      <w:pPr>
        <w:pStyle w:val="a3"/>
        <w:spacing w:line="320" w:lineRule="exact"/>
        <w:ind w:firstLine="0"/>
      </w:pPr>
      <w:r>
        <w:t>Информационно-образовательная</w:t>
      </w:r>
      <w:r>
        <w:rPr>
          <w:spacing w:val="-13"/>
        </w:rPr>
        <w:t xml:space="preserve"> </w:t>
      </w:r>
      <w:r>
        <w:t>среда</w:t>
      </w:r>
      <w:r>
        <w:rPr>
          <w:spacing w:val="-10"/>
        </w:rPr>
        <w:t xml:space="preserve"> </w:t>
      </w:r>
      <w:r>
        <w:t>школы</w:t>
      </w:r>
      <w:r>
        <w:rPr>
          <w:spacing w:val="-10"/>
        </w:rPr>
        <w:t xml:space="preserve"> </w:t>
      </w:r>
      <w:r>
        <w:rPr>
          <w:spacing w:val="-2"/>
        </w:rPr>
        <w:t>обеспечивает:</w:t>
      </w:r>
    </w:p>
    <w:p w:rsidR="003917BB" w:rsidRDefault="000E4EBD">
      <w:pPr>
        <w:pStyle w:val="a4"/>
        <w:numPr>
          <w:ilvl w:val="0"/>
          <w:numId w:val="43"/>
        </w:numPr>
        <w:tabs>
          <w:tab w:val="left" w:pos="800"/>
        </w:tabs>
        <w:spacing w:before="50" w:line="276" w:lineRule="auto"/>
        <w:ind w:right="235" w:firstLine="0"/>
        <w:jc w:val="both"/>
        <w:rPr>
          <w:sz w:val="28"/>
        </w:rPr>
      </w:pPr>
      <w:r>
        <w:rPr>
          <w:sz w:val="28"/>
        </w:rPr>
        <w:t xml:space="preserve">доступ к учебным планам, рабочим программам учебных предметов, учебных курсов (в том числе внеурочной деятельности), учебных модулей, учебным </w:t>
      </w:r>
      <w:proofErr w:type="gramStart"/>
      <w:r>
        <w:rPr>
          <w:sz w:val="28"/>
        </w:rPr>
        <w:t>изданиям</w:t>
      </w:r>
      <w:r>
        <w:rPr>
          <w:spacing w:val="35"/>
          <w:sz w:val="28"/>
        </w:rPr>
        <w:t xml:space="preserve">  </w:t>
      </w:r>
      <w:r>
        <w:rPr>
          <w:sz w:val="28"/>
        </w:rPr>
        <w:t>и</w:t>
      </w:r>
      <w:proofErr w:type="gramEnd"/>
      <w:r>
        <w:rPr>
          <w:spacing w:val="38"/>
          <w:sz w:val="28"/>
        </w:rPr>
        <w:t xml:space="preserve">  </w:t>
      </w:r>
      <w:r>
        <w:rPr>
          <w:sz w:val="28"/>
        </w:rPr>
        <w:t>образовательным</w:t>
      </w:r>
      <w:r>
        <w:rPr>
          <w:spacing w:val="37"/>
          <w:sz w:val="28"/>
        </w:rPr>
        <w:t xml:space="preserve">  </w:t>
      </w:r>
      <w:r>
        <w:rPr>
          <w:sz w:val="28"/>
        </w:rPr>
        <w:t>ресурсам,</w:t>
      </w:r>
      <w:r>
        <w:rPr>
          <w:spacing w:val="38"/>
          <w:sz w:val="28"/>
        </w:rPr>
        <w:t xml:space="preserve">  </w:t>
      </w:r>
      <w:r>
        <w:rPr>
          <w:sz w:val="28"/>
        </w:rPr>
        <w:t>указанным</w:t>
      </w:r>
      <w:r>
        <w:rPr>
          <w:spacing w:val="37"/>
          <w:sz w:val="28"/>
        </w:rPr>
        <w:t xml:space="preserve">  </w:t>
      </w:r>
      <w:r>
        <w:rPr>
          <w:sz w:val="28"/>
        </w:rPr>
        <w:t>в</w:t>
      </w:r>
      <w:r>
        <w:rPr>
          <w:spacing w:val="37"/>
          <w:sz w:val="28"/>
        </w:rPr>
        <w:t xml:space="preserve">  </w:t>
      </w:r>
      <w:r>
        <w:rPr>
          <w:sz w:val="28"/>
        </w:rPr>
        <w:t>рабочих</w:t>
      </w:r>
      <w:r>
        <w:rPr>
          <w:spacing w:val="39"/>
          <w:sz w:val="28"/>
        </w:rPr>
        <w:t xml:space="preserve">  </w:t>
      </w:r>
      <w:r>
        <w:rPr>
          <w:spacing w:val="-2"/>
          <w:sz w:val="28"/>
        </w:rPr>
        <w:t>программах</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6" w:lineRule="auto"/>
        <w:ind w:right="234" w:firstLine="0"/>
      </w:pPr>
      <w:r>
        <w:t>учебных предметов, учебных курсов (в том числе внеурочной деятельности), учебных модулей, информации о ходе образовательного процесса, результатах текущего контроля успеваемости, промежуточной и государственной итоговой аттестации обучающихся;</w:t>
      </w:r>
    </w:p>
    <w:p w:rsidR="003917BB" w:rsidRDefault="000E4EBD">
      <w:pPr>
        <w:pStyle w:val="a4"/>
        <w:numPr>
          <w:ilvl w:val="0"/>
          <w:numId w:val="43"/>
        </w:numPr>
        <w:tabs>
          <w:tab w:val="left" w:pos="776"/>
        </w:tabs>
        <w:spacing w:before="3" w:line="276" w:lineRule="auto"/>
        <w:ind w:right="238" w:firstLine="0"/>
        <w:jc w:val="both"/>
        <w:rPr>
          <w:sz w:val="28"/>
        </w:rPr>
      </w:pPr>
      <w:r>
        <w:rPr>
          <w:sz w:val="28"/>
        </w:rPr>
        <w:t>доступ к</w:t>
      </w:r>
      <w:r>
        <w:rPr>
          <w:spacing w:val="-1"/>
          <w:sz w:val="28"/>
        </w:rPr>
        <w:t xml:space="preserve"> </w:t>
      </w:r>
      <w:r>
        <w:rPr>
          <w:sz w:val="28"/>
        </w:rPr>
        <w:t>информации</w:t>
      </w:r>
      <w:r>
        <w:rPr>
          <w:spacing w:val="-1"/>
          <w:sz w:val="28"/>
        </w:rPr>
        <w:t xml:space="preserve"> </w:t>
      </w:r>
      <w:r>
        <w:rPr>
          <w:sz w:val="28"/>
        </w:rPr>
        <w:t>о расписании</w:t>
      </w:r>
      <w:r>
        <w:rPr>
          <w:spacing w:val="-1"/>
          <w:sz w:val="28"/>
        </w:rPr>
        <w:t xml:space="preserve"> </w:t>
      </w:r>
      <w:r>
        <w:rPr>
          <w:sz w:val="28"/>
        </w:rPr>
        <w:t>проведения</w:t>
      </w:r>
      <w:r>
        <w:rPr>
          <w:spacing w:val="-1"/>
          <w:sz w:val="28"/>
        </w:rPr>
        <w:t xml:space="preserve"> </w:t>
      </w:r>
      <w:r>
        <w:rPr>
          <w:sz w:val="28"/>
        </w:rPr>
        <w:t>учебных занятий, процедурах</w:t>
      </w:r>
      <w:r>
        <w:rPr>
          <w:spacing w:val="-2"/>
          <w:sz w:val="28"/>
        </w:rPr>
        <w:t xml:space="preserve"> </w:t>
      </w:r>
      <w:r>
        <w:rPr>
          <w:sz w:val="28"/>
        </w:rPr>
        <w:t>и критериях оценки результатов обучения;</w:t>
      </w:r>
    </w:p>
    <w:p w:rsidR="003917BB" w:rsidRDefault="000E4EBD">
      <w:pPr>
        <w:pStyle w:val="a4"/>
        <w:numPr>
          <w:ilvl w:val="0"/>
          <w:numId w:val="43"/>
        </w:numPr>
        <w:tabs>
          <w:tab w:val="left" w:pos="899"/>
        </w:tabs>
        <w:spacing w:line="276" w:lineRule="auto"/>
        <w:ind w:right="235" w:firstLine="0"/>
        <w:jc w:val="both"/>
        <w:rPr>
          <w:sz w:val="28"/>
        </w:rPr>
      </w:pPr>
      <w:r>
        <w:rPr>
          <w:sz w:val="28"/>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3917BB" w:rsidRDefault="000E4EBD">
      <w:pPr>
        <w:pStyle w:val="a3"/>
        <w:spacing w:line="278" w:lineRule="auto"/>
        <w:ind w:right="228" w:firstLine="0"/>
      </w:pPr>
      <w:r>
        <w:t>Доступ к информационным ресурсам информационно-образовательной среды школы обеспечивается в том числе посредством сети Интернет.</w:t>
      </w:r>
    </w:p>
    <w:p w:rsidR="003917BB" w:rsidRDefault="000E4EBD">
      <w:pPr>
        <w:pStyle w:val="a3"/>
        <w:spacing w:line="276" w:lineRule="auto"/>
        <w:ind w:right="230" w:firstLine="0"/>
      </w:pPr>
      <w:r>
        <w:t>При необходимости реализации программы основного общего образования с применением электронного обучения, дистанционных образовательных технологий (в период карантина, обучения по индивидуальным учебным планам на дому и других подобных ситуациях) каждый обучающийся в течение всего периода обучения обеспечивается индивидуальным авторизированным доступом</w:t>
      </w:r>
      <w:r>
        <w:rPr>
          <w:spacing w:val="40"/>
        </w:rPr>
        <w:t xml:space="preserve"> </w:t>
      </w:r>
      <w:r>
        <w:t>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школы, так и за ее пределами (электронная информационно-образовательная среда).</w:t>
      </w:r>
    </w:p>
    <w:p w:rsidR="003917BB" w:rsidRDefault="000E4EBD">
      <w:pPr>
        <w:pStyle w:val="a3"/>
        <w:spacing w:line="276" w:lineRule="auto"/>
        <w:ind w:right="225" w:firstLine="0"/>
      </w:pPr>
      <w:r>
        <w:t>Реализация программы среднего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 эпидемиологическими требованиями.</w:t>
      </w:r>
    </w:p>
    <w:p w:rsidR="003917BB" w:rsidRDefault="000E4EBD">
      <w:pPr>
        <w:pStyle w:val="a3"/>
        <w:ind w:firstLine="0"/>
      </w:pPr>
      <w:r>
        <w:t>Электронная</w:t>
      </w:r>
      <w:r>
        <w:rPr>
          <w:spacing w:val="-15"/>
        </w:rPr>
        <w:t xml:space="preserve"> </w:t>
      </w:r>
      <w:r>
        <w:t>информационно-образовательная</w:t>
      </w:r>
      <w:r>
        <w:rPr>
          <w:spacing w:val="-10"/>
        </w:rPr>
        <w:t xml:space="preserve"> </w:t>
      </w:r>
      <w:r>
        <w:t>среда</w:t>
      </w:r>
      <w:r>
        <w:rPr>
          <w:spacing w:val="-10"/>
        </w:rPr>
        <w:t xml:space="preserve"> </w:t>
      </w:r>
      <w:r>
        <w:t>школы</w:t>
      </w:r>
      <w:r>
        <w:rPr>
          <w:spacing w:val="-11"/>
        </w:rPr>
        <w:t xml:space="preserve"> </w:t>
      </w:r>
      <w:r>
        <w:rPr>
          <w:spacing w:val="-2"/>
        </w:rPr>
        <w:t>обеспечивает:</w:t>
      </w:r>
    </w:p>
    <w:p w:rsidR="003917BB" w:rsidRDefault="000E4EBD">
      <w:pPr>
        <w:pStyle w:val="a4"/>
        <w:numPr>
          <w:ilvl w:val="0"/>
          <w:numId w:val="42"/>
        </w:numPr>
        <w:tabs>
          <w:tab w:val="left" w:pos="678"/>
        </w:tabs>
        <w:spacing w:before="41" w:line="276" w:lineRule="auto"/>
        <w:ind w:right="234" w:firstLine="0"/>
        <w:rPr>
          <w:sz w:val="28"/>
        </w:rPr>
      </w:pPr>
      <w:r>
        <w:rPr>
          <w:sz w:val="28"/>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сайта школы по ссылке (</w:t>
      </w:r>
      <w:hyperlink r:id="rId19" w:history="1">
        <w:proofErr w:type="gramStart"/>
        <w:r w:rsidR="00280703" w:rsidRPr="009C06C0">
          <w:rPr>
            <w:rStyle w:val="a5"/>
            <w:sz w:val="28"/>
            <w:u w:color="0462C1"/>
          </w:rPr>
          <w:t>https://</w:t>
        </w:r>
        <w:r w:rsidR="00280703" w:rsidRPr="009C06C0">
          <w:rPr>
            <w:rStyle w:val="a5"/>
            <w:sz w:val="28"/>
            <w:u w:color="0462C1"/>
            <w:lang w:val="en-US"/>
          </w:rPr>
          <w:t>verhnetalo</w:t>
        </w:r>
        <w:r w:rsidR="00280703" w:rsidRPr="009C06C0">
          <w:rPr>
            <w:rStyle w:val="a5"/>
            <w:sz w:val="28"/>
            <w:u w:color="0462C1"/>
          </w:rPr>
          <w:t>vka.rostovschool.ru/sveden/education</w:t>
        </w:r>
      </w:hyperlink>
      <w:r>
        <w:rPr>
          <w:color w:val="0462C1"/>
          <w:sz w:val="28"/>
        </w:rPr>
        <w:t xml:space="preserve"> </w:t>
      </w:r>
      <w:r>
        <w:rPr>
          <w:sz w:val="28"/>
        </w:rPr>
        <w:t>)</w:t>
      </w:r>
      <w:proofErr w:type="gramEnd"/>
      <w:r>
        <w:rPr>
          <w:sz w:val="28"/>
        </w:rPr>
        <w:t>;</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42"/>
        </w:numPr>
        <w:tabs>
          <w:tab w:val="left" w:pos="659"/>
        </w:tabs>
        <w:spacing w:before="74" w:line="278" w:lineRule="auto"/>
        <w:ind w:right="234" w:firstLine="0"/>
        <w:rPr>
          <w:sz w:val="28"/>
        </w:rPr>
      </w:pPr>
      <w:r>
        <w:rPr>
          <w:sz w:val="28"/>
        </w:rPr>
        <w:t>формирование и хранение электронного портфолио обучающегося, в том числе выполненных им работ и результатов выполнения работ;</w:t>
      </w:r>
    </w:p>
    <w:p w:rsidR="003917BB" w:rsidRDefault="000E4EBD">
      <w:pPr>
        <w:pStyle w:val="a4"/>
        <w:numPr>
          <w:ilvl w:val="0"/>
          <w:numId w:val="42"/>
        </w:numPr>
        <w:tabs>
          <w:tab w:val="left" w:pos="800"/>
        </w:tabs>
        <w:spacing w:line="276" w:lineRule="auto"/>
        <w:ind w:right="234" w:firstLine="0"/>
        <w:rPr>
          <w:sz w:val="28"/>
        </w:rPr>
      </w:pPr>
      <w:r>
        <w:rPr>
          <w:sz w:val="28"/>
        </w:rPr>
        <w:t>фиксацию и хранение информации о ходе образовательного процесса, результатов текущего контроля успеваемости, промежуточной аттестации и результатов освоения программы основного общего образования;</w:t>
      </w:r>
    </w:p>
    <w:p w:rsidR="003917BB" w:rsidRDefault="000E4EBD">
      <w:pPr>
        <w:pStyle w:val="a4"/>
        <w:numPr>
          <w:ilvl w:val="0"/>
          <w:numId w:val="42"/>
        </w:numPr>
        <w:tabs>
          <w:tab w:val="left" w:pos="800"/>
        </w:tabs>
        <w:spacing w:line="276" w:lineRule="auto"/>
        <w:ind w:right="236" w:firstLine="0"/>
        <w:rPr>
          <w:sz w:val="28"/>
        </w:rPr>
      </w:pPr>
      <w:r>
        <w:rPr>
          <w:sz w:val="28"/>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917BB" w:rsidRDefault="000E4EBD">
      <w:pPr>
        <w:pStyle w:val="a4"/>
        <w:numPr>
          <w:ilvl w:val="0"/>
          <w:numId w:val="42"/>
        </w:numPr>
        <w:tabs>
          <w:tab w:val="left" w:pos="702"/>
        </w:tabs>
        <w:spacing w:line="276" w:lineRule="auto"/>
        <w:ind w:right="236" w:firstLine="0"/>
        <w:rPr>
          <w:sz w:val="28"/>
        </w:rPr>
      </w:pPr>
      <w:r>
        <w:rPr>
          <w:sz w:val="28"/>
        </w:rPr>
        <w:t>взаимодействие между участниками образовательного процесса, в том числе посредством сети Интернет.</w:t>
      </w:r>
    </w:p>
    <w:p w:rsidR="003917BB" w:rsidRDefault="000E4EBD">
      <w:pPr>
        <w:pStyle w:val="a3"/>
        <w:spacing w:line="276" w:lineRule="auto"/>
        <w:ind w:right="229" w:firstLine="0"/>
      </w:pPr>
      <w:r>
        <w:t>Функционирование электронной информационно-образовательной среды обеспечивается соответствующими средствами ИКТ и квалификацией</w:t>
      </w:r>
      <w:r>
        <w:rPr>
          <w:spacing w:val="40"/>
        </w:rPr>
        <w:t xml:space="preserve"> </w:t>
      </w:r>
      <w:r>
        <w:t>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rsidR="003917BB" w:rsidRDefault="000E4EBD">
      <w:pPr>
        <w:pStyle w:val="a3"/>
        <w:spacing w:line="276" w:lineRule="auto"/>
        <w:ind w:right="228" w:firstLine="0"/>
      </w:pPr>
      <w:r>
        <w:t>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школой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3917BB" w:rsidRDefault="000E4EBD">
      <w:pPr>
        <w:pStyle w:val="1"/>
        <w:numPr>
          <w:ilvl w:val="2"/>
          <w:numId w:val="57"/>
        </w:numPr>
        <w:tabs>
          <w:tab w:val="left" w:pos="1651"/>
        </w:tabs>
        <w:spacing w:line="278" w:lineRule="auto"/>
        <w:ind w:right="229" w:firstLine="0"/>
        <w:jc w:val="both"/>
      </w:pPr>
      <w:r>
        <w:t>Материально-технические условия реализации основной образовательной программы основного общего образования</w:t>
      </w:r>
    </w:p>
    <w:p w:rsidR="003917BB" w:rsidRDefault="000E4EBD">
      <w:pPr>
        <w:pStyle w:val="a3"/>
        <w:spacing w:line="276" w:lineRule="auto"/>
        <w:ind w:right="227" w:firstLine="0"/>
      </w:pPr>
      <w:r>
        <w:t>Материально-технические условия реализации программы среднего общего образования обеспечивают:</w:t>
      </w:r>
    </w:p>
    <w:p w:rsidR="003917BB" w:rsidRDefault="000E4EBD">
      <w:pPr>
        <w:pStyle w:val="a4"/>
        <w:numPr>
          <w:ilvl w:val="0"/>
          <w:numId w:val="41"/>
        </w:numPr>
        <w:tabs>
          <w:tab w:val="left" w:pos="870"/>
        </w:tabs>
        <w:spacing w:line="278" w:lineRule="auto"/>
        <w:ind w:right="235" w:firstLine="0"/>
        <w:jc w:val="both"/>
        <w:rPr>
          <w:sz w:val="28"/>
        </w:rPr>
      </w:pPr>
      <w:r>
        <w:rPr>
          <w:sz w:val="28"/>
        </w:rPr>
        <w:t>возможность достижения обучающимися результатов освоения программы основного общего образования, требования к которым установлены ФГОС;</w:t>
      </w:r>
    </w:p>
    <w:p w:rsidR="003917BB" w:rsidRDefault="000E4EBD">
      <w:pPr>
        <w:pStyle w:val="a4"/>
        <w:numPr>
          <w:ilvl w:val="0"/>
          <w:numId w:val="41"/>
        </w:numPr>
        <w:tabs>
          <w:tab w:val="left" w:pos="775"/>
        </w:tabs>
        <w:spacing w:line="317" w:lineRule="exact"/>
        <w:ind w:left="775" w:hanging="303"/>
        <w:jc w:val="both"/>
        <w:rPr>
          <w:sz w:val="28"/>
        </w:rPr>
      </w:pPr>
      <w:r>
        <w:rPr>
          <w:spacing w:val="-2"/>
          <w:sz w:val="28"/>
        </w:rPr>
        <w:t>соблюдение:</w:t>
      </w:r>
    </w:p>
    <w:p w:rsidR="003917BB" w:rsidRDefault="000E4EBD">
      <w:pPr>
        <w:pStyle w:val="a4"/>
        <w:numPr>
          <w:ilvl w:val="1"/>
          <w:numId w:val="41"/>
        </w:numPr>
        <w:tabs>
          <w:tab w:val="left" w:pos="635"/>
        </w:tabs>
        <w:spacing w:before="37"/>
        <w:ind w:left="635" w:hanging="163"/>
        <w:rPr>
          <w:sz w:val="28"/>
        </w:rPr>
      </w:pPr>
      <w:r>
        <w:rPr>
          <w:sz w:val="28"/>
        </w:rPr>
        <w:t>Гигиенических</w:t>
      </w:r>
      <w:r>
        <w:rPr>
          <w:spacing w:val="-13"/>
          <w:sz w:val="28"/>
        </w:rPr>
        <w:t xml:space="preserve"> </w:t>
      </w:r>
      <w:r>
        <w:rPr>
          <w:sz w:val="28"/>
        </w:rPr>
        <w:t>нормативов</w:t>
      </w:r>
      <w:r>
        <w:rPr>
          <w:spacing w:val="-11"/>
          <w:sz w:val="28"/>
        </w:rPr>
        <w:t xml:space="preserve"> </w:t>
      </w:r>
      <w:r>
        <w:rPr>
          <w:sz w:val="28"/>
        </w:rPr>
        <w:t>и</w:t>
      </w:r>
      <w:r>
        <w:rPr>
          <w:spacing w:val="-10"/>
          <w:sz w:val="28"/>
        </w:rPr>
        <w:t xml:space="preserve"> </w:t>
      </w:r>
      <w:r>
        <w:rPr>
          <w:sz w:val="28"/>
        </w:rPr>
        <w:t>Санитарно-эпидемиологических</w:t>
      </w:r>
      <w:r>
        <w:rPr>
          <w:spacing w:val="-9"/>
          <w:sz w:val="28"/>
        </w:rPr>
        <w:t xml:space="preserve"> </w:t>
      </w:r>
      <w:r>
        <w:rPr>
          <w:spacing w:val="-2"/>
          <w:sz w:val="28"/>
        </w:rPr>
        <w:t>требований;</w:t>
      </w:r>
    </w:p>
    <w:p w:rsidR="003917BB" w:rsidRDefault="000E4EBD">
      <w:pPr>
        <w:pStyle w:val="a4"/>
        <w:numPr>
          <w:ilvl w:val="1"/>
          <w:numId w:val="41"/>
        </w:numPr>
        <w:tabs>
          <w:tab w:val="left" w:pos="759"/>
        </w:tabs>
        <w:spacing w:before="50" w:line="276" w:lineRule="auto"/>
        <w:ind w:right="232" w:firstLine="0"/>
        <w:rPr>
          <w:sz w:val="28"/>
        </w:rPr>
      </w:pPr>
      <w:r>
        <w:rPr>
          <w:sz w:val="28"/>
        </w:rPr>
        <w:t xml:space="preserve">социально-бытовых условий для обучающихся, включающих организацию питьевого режима и наличие оборудованных помещений для организации </w:t>
      </w:r>
      <w:r>
        <w:rPr>
          <w:spacing w:val="-2"/>
          <w:sz w:val="28"/>
        </w:rPr>
        <w:t>питания;</w:t>
      </w:r>
    </w:p>
    <w:p w:rsidR="003917BB" w:rsidRDefault="000E4EBD">
      <w:pPr>
        <w:pStyle w:val="a4"/>
        <w:numPr>
          <w:ilvl w:val="1"/>
          <w:numId w:val="41"/>
        </w:numPr>
        <w:tabs>
          <w:tab w:val="left" w:pos="750"/>
        </w:tabs>
        <w:spacing w:line="276" w:lineRule="auto"/>
        <w:ind w:right="235" w:firstLine="0"/>
        <w:rPr>
          <w:sz w:val="28"/>
        </w:rPr>
      </w:pPr>
      <w:r>
        <w:rPr>
          <w:sz w:val="28"/>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3917BB" w:rsidRDefault="000E4EBD">
      <w:pPr>
        <w:pStyle w:val="a4"/>
        <w:numPr>
          <w:ilvl w:val="1"/>
          <w:numId w:val="41"/>
        </w:numPr>
        <w:tabs>
          <w:tab w:val="left" w:pos="635"/>
        </w:tabs>
        <w:ind w:left="635" w:hanging="163"/>
        <w:rPr>
          <w:sz w:val="28"/>
        </w:rPr>
      </w:pPr>
      <w:r>
        <w:rPr>
          <w:sz w:val="28"/>
        </w:rPr>
        <w:t>требований</w:t>
      </w:r>
      <w:r>
        <w:rPr>
          <w:spacing w:val="-9"/>
          <w:sz w:val="28"/>
        </w:rPr>
        <w:t xml:space="preserve"> </w:t>
      </w:r>
      <w:r>
        <w:rPr>
          <w:sz w:val="28"/>
        </w:rPr>
        <w:t>пожарной</w:t>
      </w:r>
      <w:r>
        <w:rPr>
          <w:spacing w:val="-7"/>
          <w:sz w:val="28"/>
        </w:rPr>
        <w:t xml:space="preserve"> </w:t>
      </w:r>
      <w:r>
        <w:rPr>
          <w:sz w:val="28"/>
        </w:rPr>
        <w:t>безопасности</w:t>
      </w:r>
      <w:r>
        <w:rPr>
          <w:spacing w:val="-7"/>
          <w:sz w:val="28"/>
        </w:rPr>
        <w:t xml:space="preserve"> </w:t>
      </w:r>
      <w:r>
        <w:rPr>
          <w:sz w:val="28"/>
        </w:rPr>
        <w:t>и</w:t>
      </w:r>
      <w:r>
        <w:rPr>
          <w:spacing w:val="-9"/>
          <w:sz w:val="28"/>
        </w:rPr>
        <w:t xml:space="preserve"> </w:t>
      </w:r>
      <w:r>
        <w:rPr>
          <w:spacing w:val="-2"/>
          <w:sz w:val="28"/>
        </w:rPr>
        <w:t>электробезопасности;</w:t>
      </w:r>
    </w:p>
    <w:p w:rsidR="003917BB" w:rsidRDefault="000E4EBD">
      <w:pPr>
        <w:pStyle w:val="a4"/>
        <w:numPr>
          <w:ilvl w:val="1"/>
          <w:numId w:val="41"/>
        </w:numPr>
        <w:tabs>
          <w:tab w:val="left" w:pos="635"/>
        </w:tabs>
        <w:spacing w:before="49"/>
        <w:ind w:left="635" w:hanging="163"/>
        <w:rPr>
          <w:sz w:val="28"/>
        </w:rPr>
      </w:pPr>
      <w:r>
        <w:rPr>
          <w:sz w:val="28"/>
        </w:rPr>
        <w:t>требований</w:t>
      </w:r>
      <w:r>
        <w:rPr>
          <w:spacing w:val="-9"/>
          <w:sz w:val="28"/>
        </w:rPr>
        <w:t xml:space="preserve"> </w:t>
      </w:r>
      <w:r>
        <w:rPr>
          <w:sz w:val="28"/>
        </w:rPr>
        <w:t>охраны</w:t>
      </w:r>
      <w:r>
        <w:rPr>
          <w:spacing w:val="-8"/>
          <w:sz w:val="28"/>
        </w:rPr>
        <w:t xml:space="preserve"> </w:t>
      </w:r>
      <w:r>
        <w:rPr>
          <w:spacing w:val="-2"/>
          <w:sz w:val="28"/>
        </w:rPr>
        <w:t>труда;</w:t>
      </w:r>
    </w:p>
    <w:p w:rsidR="003917BB" w:rsidRDefault="000E4EBD">
      <w:pPr>
        <w:pStyle w:val="a4"/>
        <w:numPr>
          <w:ilvl w:val="1"/>
          <w:numId w:val="41"/>
        </w:numPr>
        <w:tabs>
          <w:tab w:val="left" w:pos="714"/>
        </w:tabs>
        <w:spacing w:before="48" w:line="276" w:lineRule="auto"/>
        <w:ind w:right="237" w:firstLine="0"/>
        <w:rPr>
          <w:sz w:val="28"/>
        </w:rPr>
      </w:pPr>
      <w:r>
        <w:rPr>
          <w:sz w:val="28"/>
        </w:rPr>
        <w:t>сроков и объемов текущего и капитального ремонта зданий и сооружений, благоустройства территории;</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4"/>
        <w:numPr>
          <w:ilvl w:val="0"/>
          <w:numId w:val="41"/>
        </w:numPr>
        <w:tabs>
          <w:tab w:val="left" w:pos="795"/>
        </w:tabs>
        <w:spacing w:before="74" w:line="278" w:lineRule="auto"/>
        <w:ind w:right="236" w:firstLine="0"/>
        <w:jc w:val="both"/>
        <w:rPr>
          <w:sz w:val="28"/>
        </w:rPr>
      </w:pPr>
      <w:r>
        <w:rPr>
          <w:sz w:val="28"/>
        </w:rPr>
        <w:t>возможность для беспрепятственного доступа обучающихся с ОВЗ к объектам инфраструктуры школы.</w:t>
      </w:r>
    </w:p>
    <w:p w:rsidR="003917BB" w:rsidRDefault="000E4EBD">
      <w:pPr>
        <w:pStyle w:val="a3"/>
        <w:spacing w:line="276" w:lineRule="auto"/>
        <w:ind w:right="232" w:firstLine="0"/>
      </w:pPr>
      <w:r>
        <w:t>Кабинеты по предметным областям "Русский язык и литература", "Иностранный язык", "Общественно-научные предметы", "Искусство", "Технология", "Физическая культура и основы безопасности жизнедеятельности"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3917BB" w:rsidRDefault="000E4EBD">
      <w:pPr>
        <w:pStyle w:val="a3"/>
        <w:spacing w:line="276" w:lineRule="auto"/>
        <w:ind w:right="227" w:firstLine="0"/>
      </w:pPr>
      <w:r>
        <w:t>Кабинеты естественнонаучного цикла, в том числе кабинеты физики, химии 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3917BB" w:rsidRDefault="000E4EBD">
      <w:pPr>
        <w:pStyle w:val="a3"/>
        <w:spacing w:line="276" w:lineRule="auto"/>
        <w:ind w:right="236" w:firstLine="0"/>
      </w:pPr>
      <w:r>
        <w:rPr>
          <w:color w:val="0D0D0D"/>
        </w:rPr>
        <w:t>В школе созданы</w:t>
      </w:r>
      <w:r>
        <w:rPr>
          <w:color w:val="0D0D0D"/>
          <w:spacing w:val="40"/>
        </w:rPr>
        <w:t xml:space="preserve"> </w:t>
      </w:r>
      <w:r>
        <w:rPr>
          <w:color w:val="0D0D0D"/>
        </w:rPr>
        <w:t>специально оборудованные кабинетов, интегрирующие</w:t>
      </w:r>
      <w:r>
        <w:rPr>
          <w:color w:val="0D0D0D"/>
          <w:spacing w:val="40"/>
        </w:rPr>
        <w:t xml:space="preserve"> </w:t>
      </w:r>
      <w:r>
        <w:rPr>
          <w:color w:val="0D0D0D"/>
        </w:rPr>
        <w:t>средства обучения и воспитания по нескольким учебным предметам.</w:t>
      </w:r>
    </w:p>
    <w:p w:rsidR="003917BB" w:rsidRDefault="000E4EBD">
      <w:pPr>
        <w:pStyle w:val="a3"/>
        <w:spacing w:line="276" w:lineRule="auto"/>
        <w:ind w:right="228" w:firstLine="0"/>
      </w:pPr>
      <w: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3917BB" w:rsidRDefault="000E4EBD">
      <w:pPr>
        <w:pStyle w:val="a3"/>
        <w:spacing w:line="276" w:lineRule="auto"/>
        <w:ind w:right="230" w:firstLine="0"/>
      </w:pPr>
      <w:hyperlink r:id="rId20">
        <w:r>
          <w:t>СП 2.4.3648-20 «Санитарно-эпидемиологические требования к организациям</w:t>
        </w:r>
      </w:hyperlink>
      <w:r>
        <w:t xml:space="preserve"> </w:t>
      </w:r>
      <w:hyperlink r:id="rId21">
        <w:r>
          <w:t>воспитания и обучения, отдыха и оздоровления детей и молодежи»</w:t>
        </w:r>
      </w:hyperlink>
      <w:r>
        <w:t>;</w:t>
      </w:r>
    </w:p>
    <w:p w:rsidR="003917BB" w:rsidRDefault="000E4EBD">
      <w:pPr>
        <w:pStyle w:val="a3"/>
        <w:spacing w:line="276" w:lineRule="auto"/>
        <w:ind w:right="234" w:firstLine="0"/>
      </w:pPr>
      <w:r>
        <w:t>СанПиН 1.2.3685-21 «Гигиенические нормативы и требования к обеспечению безопасности и (или) безвредности для человека факторов среды обитания»;</w:t>
      </w:r>
    </w:p>
    <w:p w:rsidR="003917BB" w:rsidRDefault="000E4EBD">
      <w:pPr>
        <w:pStyle w:val="a3"/>
        <w:spacing w:line="276" w:lineRule="auto"/>
        <w:ind w:right="244" w:firstLine="0"/>
      </w:pPr>
      <w: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3917BB" w:rsidRDefault="000E4EBD">
      <w:pPr>
        <w:pStyle w:val="a4"/>
        <w:numPr>
          <w:ilvl w:val="0"/>
          <w:numId w:val="40"/>
        </w:numPr>
        <w:tabs>
          <w:tab w:val="left" w:pos="1466"/>
        </w:tabs>
        <w:ind w:left="1466" w:hanging="285"/>
        <w:rPr>
          <w:sz w:val="28"/>
        </w:rPr>
      </w:pPr>
      <w:r>
        <w:rPr>
          <w:sz w:val="28"/>
        </w:rPr>
        <w:t>Приказ</w:t>
      </w:r>
      <w:r>
        <w:rPr>
          <w:spacing w:val="5"/>
          <w:sz w:val="28"/>
        </w:rPr>
        <w:t xml:space="preserve"> </w:t>
      </w:r>
      <w:r>
        <w:rPr>
          <w:sz w:val="28"/>
        </w:rPr>
        <w:t>Министерства</w:t>
      </w:r>
      <w:r>
        <w:rPr>
          <w:spacing w:val="11"/>
          <w:sz w:val="28"/>
        </w:rPr>
        <w:t xml:space="preserve"> </w:t>
      </w:r>
      <w:r>
        <w:rPr>
          <w:sz w:val="28"/>
        </w:rPr>
        <w:t>просвещения</w:t>
      </w:r>
      <w:r>
        <w:rPr>
          <w:spacing w:val="11"/>
          <w:sz w:val="28"/>
        </w:rPr>
        <w:t xml:space="preserve"> </w:t>
      </w:r>
      <w:r>
        <w:rPr>
          <w:sz w:val="28"/>
        </w:rPr>
        <w:t>Российской</w:t>
      </w:r>
      <w:r>
        <w:rPr>
          <w:spacing w:val="11"/>
          <w:sz w:val="28"/>
        </w:rPr>
        <w:t xml:space="preserve"> </w:t>
      </w:r>
      <w:r>
        <w:rPr>
          <w:sz w:val="28"/>
        </w:rPr>
        <w:t>Федерации</w:t>
      </w:r>
      <w:r>
        <w:rPr>
          <w:spacing w:val="9"/>
          <w:sz w:val="28"/>
        </w:rPr>
        <w:t xml:space="preserve"> </w:t>
      </w:r>
      <w:r>
        <w:rPr>
          <w:sz w:val="28"/>
        </w:rPr>
        <w:t>от</w:t>
      </w:r>
      <w:r>
        <w:rPr>
          <w:spacing w:val="11"/>
          <w:sz w:val="28"/>
        </w:rPr>
        <w:t xml:space="preserve"> </w:t>
      </w:r>
      <w:r>
        <w:rPr>
          <w:spacing w:val="-2"/>
          <w:sz w:val="28"/>
        </w:rPr>
        <w:t>03.09.2019</w:t>
      </w:r>
    </w:p>
    <w:p w:rsidR="003917BB" w:rsidRDefault="000E4EBD">
      <w:pPr>
        <w:pStyle w:val="a3"/>
        <w:spacing w:before="44" w:line="276" w:lineRule="auto"/>
        <w:ind w:right="234" w:firstLine="0"/>
      </w:pPr>
      <w:r>
        <w:t>№ 465 «Об утверждении перечня средств обучения и воспитания, необходимых для</w:t>
      </w:r>
      <w:r>
        <w:rPr>
          <w:spacing w:val="-1"/>
        </w:rPr>
        <w:t xml:space="preserve"> </w:t>
      </w:r>
      <w:r>
        <w:t>реализации образовательных программ начального</w:t>
      </w:r>
      <w:r>
        <w:rPr>
          <w:spacing w:val="-1"/>
        </w:rPr>
        <w:t xml:space="preserve"> </w:t>
      </w:r>
      <w:r>
        <w:t>общего,</w:t>
      </w:r>
      <w:r>
        <w:rPr>
          <w:spacing w:val="-2"/>
        </w:rPr>
        <w:t xml:space="preserve"> </w:t>
      </w:r>
      <w:r>
        <w:t>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2"/>
        <w:ind w:firstLine="0"/>
        <w:jc w:val="left"/>
      </w:pPr>
      <w:r>
        <w:t>В</w:t>
      </w:r>
      <w:r>
        <w:rPr>
          <w:spacing w:val="-6"/>
        </w:rPr>
        <w:t xml:space="preserve"> </w:t>
      </w:r>
      <w:r>
        <w:t>зональную</w:t>
      </w:r>
      <w:r>
        <w:rPr>
          <w:spacing w:val="-7"/>
        </w:rPr>
        <w:t xml:space="preserve"> </w:t>
      </w:r>
      <w:r>
        <w:t>структуру</w:t>
      </w:r>
      <w:r>
        <w:rPr>
          <w:spacing w:val="-5"/>
        </w:rPr>
        <w:t xml:space="preserve"> </w:t>
      </w:r>
      <w:r>
        <w:t>школы</w:t>
      </w:r>
      <w:r>
        <w:rPr>
          <w:spacing w:val="-5"/>
        </w:rPr>
        <w:t xml:space="preserve"> </w:t>
      </w:r>
      <w:r>
        <w:rPr>
          <w:spacing w:val="-2"/>
        </w:rPr>
        <w:t>включены:</w:t>
      </w:r>
    </w:p>
    <w:p w:rsidR="003917BB" w:rsidRDefault="000E4EBD">
      <w:pPr>
        <w:pStyle w:val="a4"/>
        <w:numPr>
          <w:ilvl w:val="0"/>
          <w:numId w:val="40"/>
        </w:numPr>
        <w:tabs>
          <w:tab w:val="left" w:pos="1466"/>
        </w:tabs>
        <w:spacing w:before="55"/>
        <w:ind w:left="1466" w:hanging="285"/>
        <w:jc w:val="left"/>
        <w:rPr>
          <w:sz w:val="28"/>
        </w:rPr>
      </w:pPr>
      <w:r>
        <w:rPr>
          <w:sz w:val="28"/>
        </w:rPr>
        <w:t>участки</w:t>
      </w:r>
      <w:r>
        <w:rPr>
          <w:spacing w:val="-7"/>
          <w:sz w:val="28"/>
        </w:rPr>
        <w:t xml:space="preserve"> </w:t>
      </w:r>
      <w:r>
        <w:rPr>
          <w:sz w:val="28"/>
        </w:rPr>
        <w:t>(территории)</w:t>
      </w:r>
      <w:r>
        <w:rPr>
          <w:spacing w:val="-7"/>
          <w:sz w:val="28"/>
        </w:rPr>
        <w:t xml:space="preserve"> </w:t>
      </w:r>
      <w:r>
        <w:rPr>
          <w:sz w:val="28"/>
        </w:rPr>
        <w:t>с</w:t>
      </w:r>
      <w:r>
        <w:rPr>
          <w:spacing w:val="-8"/>
          <w:sz w:val="28"/>
        </w:rPr>
        <w:t xml:space="preserve"> </w:t>
      </w:r>
      <w:r>
        <w:rPr>
          <w:sz w:val="28"/>
        </w:rPr>
        <w:t>целесообразным</w:t>
      </w:r>
      <w:r>
        <w:rPr>
          <w:spacing w:val="-7"/>
          <w:sz w:val="28"/>
        </w:rPr>
        <w:t xml:space="preserve"> </w:t>
      </w:r>
      <w:r>
        <w:rPr>
          <w:sz w:val="28"/>
        </w:rPr>
        <w:t>набором</w:t>
      </w:r>
      <w:r>
        <w:rPr>
          <w:spacing w:val="-7"/>
          <w:sz w:val="28"/>
        </w:rPr>
        <w:t xml:space="preserve"> </w:t>
      </w:r>
      <w:r>
        <w:rPr>
          <w:sz w:val="28"/>
        </w:rPr>
        <w:t>оснащенных</w:t>
      </w:r>
      <w:r>
        <w:rPr>
          <w:spacing w:val="-6"/>
          <w:sz w:val="28"/>
        </w:rPr>
        <w:t xml:space="preserve"> </w:t>
      </w:r>
      <w:r>
        <w:rPr>
          <w:spacing w:val="-4"/>
          <w:sz w:val="28"/>
        </w:rPr>
        <w:t>зон;</w:t>
      </w:r>
    </w:p>
    <w:p w:rsidR="003917BB" w:rsidRDefault="000E4EBD">
      <w:pPr>
        <w:pStyle w:val="a4"/>
        <w:numPr>
          <w:ilvl w:val="0"/>
          <w:numId w:val="40"/>
        </w:numPr>
        <w:tabs>
          <w:tab w:val="left" w:pos="1466"/>
        </w:tabs>
        <w:spacing w:before="48"/>
        <w:ind w:left="1466" w:hanging="285"/>
        <w:jc w:val="left"/>
        <w:rPr>
          <w:sz w:val="28"/>
        </w:rPr>
      </w:pPr>
      <w:r>
        <w:rPr>
          <w:sz w:val="28"/>
        </w:rPr>
        <w:t>входная</w:t>
      </w:r>
      <w:r>
        <w:rPr>
          <w:spacing w:val="-7"/>
          <w:sz w:val="28"/>
        </w:rPr>
        <w:t xml:space="preserve"> </w:t>
      </w:r>
      <w:r>
        <w:rPr>
          <w:spacing w:val="-4"/>
          <w:sz w:val="28"/>
        </w:rPr>
        <w:t>зона;</w:t>
      </w:r>
    </w:p>
    <w:p w:rsidR="003917BB" w:rsidRDefault="000E4EBD">
      <w:pPr>
        <w:pStyle w:val="a4"/>
        <w:numPr>
          <w:ilvl w:val="0"/>
          <w:numId w:val="40"/>
        </w:numPr>
        <w:tabs>
          <w:tab w:val="left" w:pos="1466"/>
        </w:tabs>
        <w:spacing w:before="47"/>
        <w:ind w:left="1466" w:hanging="285"/>
        <w:jc w:val="left"/>
        <w:rPr>
          <w:sz w:val="28"/>
        </w:rPr>
      </w:pPr>
      <w:r>
        <w:rPr>
          <w:sz w:val="28"/>
        </w:rPr>
        <w:t>учебные</w:t>
      </w:r>
      <w:r>
        <w:rPr>
          <w:spacing w:val="-7"/>
          <w:sz w:val="28"/>
        </w:rPr>
        <w:t xml:space="preserve"> </w:t>
      </w:r>
      <w:r>
        <w:rPr>
          <w:sz w:val="28"/>
        </w:rPr>
        <w:t>кабинеты,</w:t>
      </w:r>
      <w:r>
        <w:rPr>
          <w:spacing w:val="-8"/>
          <w:sz w:val="28"/>
        </w:rPr>
        <w:t xml:space="preserve"> </w:t>
      </w:r>
      <w:r>
        <w:rPr>
          <w:sz w:val="28"/>
        </w:rPr>
        <w:t>мастерская</w:t>
      </w:r>
      <w:r>
        <w:rPr>
          <w:spacing w:val="61"/>
          <w:sz w:val="28"/>
        </w:rPr>
        <w:t xml:space="preserve"> </w:t>
      </w:r>
      <w:r>
        <w:rPr>
          <w:sz w:val="28"/>
        </w:rPr>
        <w:t>для</w:t>
      </w:r>
      <w:r>
        <w:rPr>
          <w:spacing w:val="-5"/>
          <w:sz w:val="28"/>
        </w:rPr>
        <w:t xml:space="preserve"> </w:t>
      </w:r>
      <w:r>
        <w:rPr>
          <w:sz w:val="28"/>
        </w:rPr>
        <w:t>организации</w:t>
      </w:r>
      <w:r>
        <w:rPr>
          <w:spacing w:val="-8"/>
          <w:sz w:val="28"/>
        </w:rPr>
        <w:t xml:space="preserve"> </w:t>
      </w:r>
      <w:r>
        <w:rPr>
          <w:sz w:val="28"/>
        </w:rPr>
        <w:t>учебного</w:t>
      </w:r>
      <w:r>
        <w:rPr>
          <w:spacing w:val="-7"/>
          <w:sz w:val="28"/>
        </w:rPr>
        <w:t xml:space="preserve"> </w:t>
      </w:r>
      <w:r>
        <w:rPr>
          <w:spacing w:val="-2"/>
          <w:sz w:val="28"/>
        </w:rPr>
        <w:t>процесса;</w:t>
      </w:r>
    </w:p>
    <w:p w:rsidR="003917BB" w:rsidRDefault="000E4EBD">
      <w:pPr>
        <w:pStyle w:val="a4"/>
        <w:numPr>
          <w:ilvl w:val="0"/>
          <w:numId w:val="40"/>
        </w:numPr>
        <w:tabs>
          <w:tab w:val="left" w:pos="1466"/>
        </w:tabs>
        <w:spacing w:before="50"/>
        <w:ind w:left="1466" w:hanging="285"/>
        <w:jc w:val="left"/>
        <w:rPr>
          <w:sz w:val="28"/>
        </w:rPr>
      </w:pPr>
      <w:r>
        <w:rPr>
          <w:sz w:val="28"/>
        </w:rPr>
        <w:t>лаборантские</w:t>
      </w:r>
      <w:r>
        <w:rPr>
          <w:spacing w:val="-9"/>
          <w:sz w:val="28"/>
        </w:rPr>
        <w:t xml:space="preserve"> </w:t>
      </w:r>
      <w:r>
        <w:rPr>
          <w:spacing w:val="-2"/>
          <w:sz w:val="28"/>
        </w:rPr>
        <w:t>помещения;</w:t>
      </w:r>
    </w:p>
    <w:p w:rsidR="003917BB" w:rsidRDefault="000E4EBD">
      <w:pPr>
        <w:pStyle w:val="a4"/>
        <w:numPr>
          <w:ilvl w:val="0"/>
          <w:numId w:val="40"/>
        </w:numPr>
        <w:tabs>
          <w:tab w:val="left" w:pos="1466"/>
        </w:tabs>
        <w:spacing w:before="48"/>
        <w:ind w:left="1466" w:hanging="285"/>
        <w:jc w:val="left"/>
        <w:rPr>
          <w:sz w:val="28"/>
        </w:rPr>
      </w:pPr>
      <w:r>
        <w:rPr>
          <w:sz w:val="28"/>
        </w:rPr>
        <w:t>библиотека</w:t>
      </w:r>
      <w:r>
        <w:rPr>
          <w:spacing w:val="-11"/>
          <w:sz w:val="28"/>
        </w:rPr>
        <w:t xml:space="preserve"> </w:t>
      </w:r>
      <w:r>
        <w:rPr>
          <w:sz w:val="28"/>
        </w:rPr>
        <w:t>с</w:t>
      </w:r>
      <w:r>
        <w:rPr>
          <w:spacing w:val="-9"/>
          <w:sz w:val="28"/>
        </w:rPr>
        <w:t xml:space="preserve"> </w:t>
      </w:r>
      <w:r>
        <w:rPr>
          <w:sz w:val="28"/>
        </w:rPr>
        <w:t>рабочими</w:t>
      </w:r>
      <w:r>
        <w:rPr>
          <w:spacing w:val="-9"/>
          <w:sz w:val="28"/>
        </w:rPr>
        <w:t xml:space="preserve"> </w:t>
      </w:r>
      <w:r>
        <w:rPr>
          <w:sz w:val="28"/>
        </w:rPr>
        <w:t>зонами:</w:t>
      </w:r>
      <w:r>
        <w:rPr>
          <w:spacing w:val="-7"/>
          <w:sz w:val="28"/>
        </w:rPr>
        <w:t xml:space="preserve"> </w:t>
      </w:r>
      <w:r>
        <w:rPr>
          <w:sz w:val="28"/>
        </w:rPr>
        <w:t>книгохранилищем,</w:t>
      </w:r>
      <w:r>
        <w:rPr>
          <w:spacing w:val="-9"/>
          <w:sz w:val="28"/>
        </w:rPr>
        <w:t xml:space="preserve"> </w:t>
      </w:r>
      <w:r>
        <w:rPr>
          <w:spacing w:val="-2"/>
          <w:sz w:val="28"/>
        </w:rPr>
        <w:t>медиатекой;</w:t>
      </w:r>
    </w:p>
    <w:p w:rsidR="003917BB" w:rsidRDefault="000E4EBD">
      <w:pPr>
        <w:pStyle w:val="a4"/>
        <w:numPr>
          <w:ilvl w:val="0"/>
          <w:numId w:val="40"/>
        </w:numPr>
        <w:tabs>
          <w:tab w:val="left" w:pos="1466"/>
        </w:tabs>
        <w:spacing w:before="48"/>
        <w:ind w:left="1466" w:hanging="285"/>
        <w:jc w:val="left"/>
        <w:rPr>
          <w:sz w:val="28"/>
        </w:rPr>
      </w:pPr>
      <w:r>
        <w:rPr>
          <w:sz w:val="28"/>
        </w:rPr>
        <w:t>спортивные</w:t>
      </w:r>
      <w:r>
        <w:rPr>
          <w:spacing w:val="-10"/>
          <w:sz w:val="28"/>
        </w:rPr>
        <w:t xml:space="preserve"> </w:t>
      </w:r>
      <w:r>
        <w:rPr>
          <w:sz w:val="28"/>
        </w:rPr>
        <w:t>сооружения</w:t>
      </w:r>
      <w:r>
        <w:rPr>
          <w:spacing w:val="-7"/>
          <w:sz w:val="28"/>
        </w:rPr>
        <w:t xml:space="preserve"> </w:t>
      </w:r>
      <w:r>
        <w:rPr>
          <w:sz w:val="28"/>
        </w:rPr>
        <w:t>(зал,</w:t>
      </w:r>
      <w:r>
        <w:rPr>
          <w:spacing w:val="-8"/>
          <w:sz w:val="28"/>
        </w:rPr>
        <w:t xml:space="preserve"> </w:t>
      </w:r>
      <w:r>
        <w:rPr>
          <w:sz w:val="28"/>
        </w:rPr>
        <w:t>стадион,</w:t>
      </w:r>
      <w:r>
        <w:rPr>
          <w:spacing w:val="-8"/>
          <w:sz w:val="28"/>
        </w:rPr>
        <w:t xml:space="preserve"> </w:t>
      </w:r>
      <w:r>
        <w:rPr>
          <w:sz w:val="28"/>
        </w:rPr>
        <w:t>спортивная</w:t>
      </w:r>
      <w:r>
        <w:rPr>
          <w:spacing w:val="-9"/>
          <w:sz w:val="28"/>
        </w:rPr>
        <w:t xml:space="preserve"> </w:t>
      </w:r>
      <w:r>
        <w:rPr>
          <w:spacing w:val="-2"/>
          <w:sz w:val="28"/>
        </w:rPr>
        <w:t>площадка);</w:t>
      </w:r>
    </w:p>
    <w:p w:rsidR="003917BB" w:rsidRDefault="000E4EBD">
      <w:pPr>
        <w:pStyle w:val="a4"/>
        <w:numPr>
          <w:ilvl w:val="0"/>
          <w:numId w:val="40"/>
        </w:numPr>
        <w:tabs>
          <w:tab w:val="left" w:pos="1466"/>
        </w:tabs>
        <w:spacing w:before="47"/>
        <w:ind w:left="1466" w:hanging="285"/>
        <w:jc w:val="left"/>
        <w:rPr>
          <w:sz w:val="28"/>
        </w:rPr>
      </w:pPr>
      <w:r>
        <w:rPr>
          <w:sz w:val="28"/>
        </w:rPr>
        <w:t>пищевой</w:t>
      </w:r>
      <w:r>
        <w:rPr>
          <w:spacing w:val="-8"/>
          <w:sz w:val="28"/>
        </w:rPr>
        <w:t xml:space="preserve"> </w:t>
      </w:r>
      <w:r>
        <w:rPr>
          <w:spacing w:val="-2"/>
          <w:sz w:val="28"/>
        </w:rPr>
        <w:t>блок;</w:t>
      </w:r>
    </w:p>
    <w:p w:rsidR="003917BB" w:rsidRDefault="000E4EBD">
      <w:pPr>
        <w:pStyle w:val="a4"/>
        <w:numPr>
          <w:ilvl w:val="0"/>
          <w:numId w:val="40"/>
        </w:numPr>
        <w:tabs>
          <w:tab w:val="left" w:pos="1466"/>
        </w:tabs>
        <w:spacing w:before="50"/>
        <w:ind w:left="1466" w:hanging="285"/>
        <w:jc w:val="left"/>
        <w:rPr>
          <w:sz w:val="28"/>
        </w:rPr>
      </w:pPr>
      <w:r>
        <w:rPr>
          <w:sz w:val="28"/>
        </w:rPr>
        <w:t>административные</w:t>
      </w:r>
      <w:r>
        <w:rPr>
          <w:spacing w:val="-16"/>
          <w:sz w:val="28"/>
        </w:rPr>
        <w:t xml:space="preserve"> </w:t>
      </w:r>
      <w:r>
        <w:rPr>
          <w:spacing w:val="-2"/>
          <w:sz w:val="28"/>
        </w:rPr>
        <w:t>помещения;</w:t>
      </w:r>
    </w:p>
    <w:p w:rsidR="003917BB" w:rsidRDefault="000E4EBD">
      <w:pPr>
        <w:pStyle w:val="a4"/>
        <w:numPr>
          <w:ilvl w:val="0"/>
          <w:numId w:val="40"/>
        </w:numPr>
        <w:tabs>
          <w:tab w:val="left" w:pos="1466"/>
        </w:tabs>
        <w:spacing w:before="48"/>
        <w:ind w:left="1466" w:hanging="285"/>
        <w:jc w:val="left"/>
        <w:rPr>
          <w:sz w:val="28"/>
        </w:rPr>
      </w:pPr>
      <w:r>
        <w:rPr>
          <w:spacing w:val="-2"/>
          <w:sz w:val="28"/>
        </w:rPr>
        <w:t>гардеробы;</w:t>
      </w:r>
    </w:p>
    <w:p w:rsidR="003917BB" w:rsidRDefault="000E4EBD">
      <w:pPr>
        <w:pStyle w:val="a4"/>
        <w:numPr>
          <w:ilvl w:val="0"/>
          <w:numId w:val="40"/>
        </w:numPr>
        <w:tabs>
          <w:tab w:val="left" w:pos="1466"/>
        </w:tabs>
        <w:spacing w:before="48"/>
        <w:ind w:left="1466" w:hanging="285"/>
        <w:jc w:val="left"/>
        <w:rPr>
          <w:sz w:val="28"/>
        </w:rPr>
      </w:pPr>
      <w:r>
        <w:rPr>
          <w:sz w:val="28"/>
        </w:rPr>
        <w:t>санитарные</w:t>
      </w:r>
      <w:r>
        <w:rPr>
          <w:spacing w:val="-6"/>
          <w:sz w:val="28"/>
        </w:rPr>
        <w:t xml:space="preserve"> </w:t>
      </w:r>
      <w:r>
        <w:rPr>
          <w:sz w:val="28"/>
        </w:rPr>
        <w:t>узлы</w:t>
      </w:r>
      <w:r>
        <w:rPr>
          <w:spacing w:val="-6"/>
          <w:sz w:val="28"/>
        </w:rPr>
        <w:t xml:space="preserve"> </w:t>
      </w:r>
      <w:r>
        <w:rPr>
          <w:spacing w:val="-2"/>
          <w:sz w:val="28"/>
        </w:rPr>
        <w:t>(туалеты);</w:t>
      </w:r>
    </w:p>
    <w:p w:rsidR="003917BB" w:rsidRDefault="000E4EBD">
      <w:pPr>
        <w:pStyle w:val="a4"/>
        <w:numPr>
          <w:ilvl w:val="0"/>
          <w:numId w:val="40"/>
        </w:numPr>
        <w:tabs>
          <w:tab w:val="left" w:pos="1465"/>
        </w:tabs>
        <w:spacing w:before="50" w:line="271" w:lineRule="auto"/>
        <w:ind w:right="2488" w:firstLine="708"/>
        <w:jc w:val="left"/>
        <w:rPr>
          <w:sz w:val="28"/>
        </w:rPr>
      </w:pPr>
      <w:r>
        <w:rPr>
          <w:sz w:val="28"/>
        </w:rPr>
        <w:t>помещения/</w:t>
      </w:r>
      <w:r>
        <w:rPr>
          <w:spacing w:val="-7"/>
          <w:sz w:val="28"/>
        </w:rPr>
        <w:t xml:space="preserve"> </w:t>
      </w:r>
      <w:r>
        <w:rPr>
          <w:sz w:val="28"/>
        </w:rPr>
        <w:t>место</w:t>
      </w:r>
      <w:r>
        <w:rPr>
          <w:spacing w:val="-10"/>
          <w:sz w:val="28"/>
        </w:rPr>
        <w:t xml:space="preserve"> </w:t>
      </w:r>
      <w:r>
        <w:rPr>
          <w:sz w:val="28"/>
        </w:rPr>
        <w:t>для</w:t>
      </w:r>
      <w:r>
        <w:rPr>
          <w:spacing w:val="-8"/>
          <w:sz w:val="28"/>
        </w:rPr>
        <w:t xml:space="preserve"> </w:t>
      </w:r>
      <w:r>
        <w:rPr>
          <w:sz w:val="28"/>
        </w:rPr>
        <w:t>хранения</w:t>
      </w:r>
      <w:r>
        <w:rPr>
          <w:spacing w:val="-8"/>
          <w:sz w:val="28"/>
        </w:rPr>
        <w:t xml:space="preserve"> </w:t>
      </w:r>
      <w:r>
        <w:rPr>
          <w:sz w:val="28"/>
        </w:rPr>
        <w:t>уборочного</w:t>
      </w:r>
      <w:r>
        <w:rPr>
          <w:spacing w:val="-7"/>
          <w:sz w:val="28"/>
        </w:rPr>
        <w:t xml:space="preserve"> </w:t>
      </w:r>
      <w:r>
        <w:rPr>
          <w:sz w:val="28"/>
        </w:rPr>
        <w:t>инвентаря. Состав и площади помещений предоставляют условия для:</w:t>
      </w:r>
    </w:p>
    <w:p w:rsidR="003917BB" w:rsidRDefault="000E4EBD">
      <w:pPr>
        <w:pStyle w:val="a4"/>
        <w:numPr>
          <w:ilvl w:val="0"/>
          <w:numId w:val="40"/>
        </w:numPr>
        <w:tabs>
          <w:tab w:val="left" w:pos="1465"/>
          <w:tab w:val="left" w:pos="3065"/>
          <w:tab w:val="left" w:pos="4631"/>
          <w:tab w:val="left" w:pos="5844"/>
          <w:tab w:val="left" w:pos="7664"/>
          <w:tab w:val="left" w:pos="9064"/>
        </w:tabs>
        <w:spacing w:before="12" w:line="271" w:lineRule="auto"/>
        <w:ind w:right="226" w:firstLine="708"/>
        <w:jc w:val="left"/>
        <w:rPr>
          <w:sz w:val="28"/>
        </w:rPr>
      </w:pPr>
      <w:r>
        <w:rPr>
          <w:spacing w:val="-2"/>
          <w:sz w:val="28"/>
        </w:rPr>
        <w:t>получения</w:t>
      </w:r>
      <w:r>
        <w:rPr>
          <w:sz w:val="28"/>
        </w:rPr>
        <w:tab/>
      </w:r>
      <w:r>
        <w:rPr>
          <w:spacing w:val="-2"/>
          <w:sz w:val="28"/>
        </w:rPr>
        <w:t>основного</w:t>
      </w:r>
      <w:r>
        <w:rPr>
          <w:sz w:val="28"/>
        </w:rPr>
        <w:tab/>
      </w:r>
      <w:r>
        <w:rPr>
          <w:spacing w:val="-2"/>
          <w:sz w:val="28"/>
        </w:rPr>
        <w:t>общего</w:t>
      </w:r>
      <w:r>
        <w:rPr>
          <w:sz w:val="28"/>
        </w:rPr>
        <w:tab/>
      </w:r>
      <w:r>
        <w:rPr>
          <w:spacing w:val="-2"/>
          <w:sz w:val="28"/>
        </w:rPr>
        <w:t>образования</w:t>
      </w:r>
      <w:r>
        <w:rPr>
          <w:sz w:val="28"/>
        </w:rPr>
        <w:tab/>
      </w:r>
      <w:r>
        <w:rPr>
          <w:spacing w:val="-2"/>
          <w:sz w:val="28"/>
        </w:rPr>
        <w:t>согласно</w:t>
      </w:r>
      <w:r>
        <w:rPr>
          <w:sz w:val="28"/>
        </w:rPr>
        <w:tab/>
      </w:r>
      <w:r>
        <w:rPr>
          <w:spacing w:val="-2"/>
          <w:sz w:val="28"/>
        </w:rPr>
        <w:t xml:space="preserve">избранным </w:t>
      </w:r>
      <w:r>
        <w:rPr>
          <w:sz w:val="28"/>
        </w:rPr>
        <w:t>направлениям учебного плана в соответствии с ФГОС ООО;</w:t>
      </w:r>
    </w:p>
    <w:p w:rsidR="003917BB" w:rsidRDefault="000E4EBD">
      <w:pPr>
        <w:pStyle w:val="a4"/>
        <w:numPr>
          <w:ilvl w:val="0"/>
          <w:numId w:val="40"/>
        </w:numPr>
        <w:tabs>
          <w:tab w:val="left" w:pos="1465"/>
          <w:tab w:val="left" w:pos="3207"/>
          <w:tab w:val="left" w:pos="4353"/>
          <w:tab w:val="left" w:pos="5262"/>
          <w:tab w:val="left" w:pos="5650"/>
          <w:tab w:val="left" w:pos="6746"/>
          <w:tab w:val="left" w:pos="8343"/>
        </w:tabs>
        <w:spacing w:before="14" w:line="271" w:lineRule="auto"/>
        <w:ind w:right="235" w:firstLine="708"/>
        <w:jc w:val="left"/>
        <w:rPr>
          <w:sz w:val="28"/>
        </w:rPr>
      </w:pPr>
      <w:r>
        <w:rPr>
          <w:spacing w:val="-2"/>
          <w:sz w:val="28"/>
        </w:rPr>
        <w:t>организации</w:t>
      </w:r>
      <w:r>
        <w:rPr>
          <w:sz w:val="28"/>
        </w:rPr>
        <w:tab/>
      </w:r>
      <w:r>
        <w:rPr>
          <w:spacing w:val="-2"/>
          <w:sz w:val="28"/>
        </w:rPr>
        <w:t>режима</w:t>
      </w:r>
      <w:r>
        <w:rPr>
          <w:sz w:val="28"/>
        </w:rPr>
        <w:tab/>
      </w:r>
      <w:r>
        <w:rPr>
          <w:spacing w:val="-4"/>
          <w:sz w:val="28"/>
        </w:rPr>
        <w:t>труда</w:t>
      </w:r>
      <w:r>
        <w:rPr>
          <w:sz w:val="28"/>
        </w:rPr>
        <w:tab/>
      </w:r>
      <w:r>
        <w:rPr>
          <w:spacing w:val="-10"/>
          <w:sz w:val="28"/>
        </w:rPr>
        <w:t>и</w:t>
      </w:r>
      <w:r>
        <w:rPr>
          <w:sz w:val="28"/>
        </w:rPr>
        <w:tab/>
      </w:r>
      <w:r>
        <w:rPr>
          <w:spacing w:val="-2"/>
          <w:sz w:val="28"/>
        </w:rPr>
        <w:t>отдыха</w:t>
      </w:r>
      <w:r>
        <w:rPr>
          <w:sz w:val="28"/>
        </w:rPr>
        <w:tab/>
      </w:r>
      <w:r>
        <w:rPr>
          <w:spacing w:val="-2"/>
          <w:sz w:val="28"/>
        </w:rPr>
        <w:t>участников</w:t>
      </w:r>
      <w:r>
        <w:rPr>
          <w:sz w:val="28"/>
        </w:rPr>
        <w:tab/>
      </w:r>
      <w:r>
        <w:rPr>
          <w:spacing w:val="-2"/>
          <w:sz w:val="28"/>
        </w:rPr>
        <w:t>образовательных отношений;</w:t>
      </w:r>
    </w:p>
    <w:p w:rsidR="003917BB" w:rsidRDefault="000E4EBD">
      <w:pPr>
        <w:pStyle w:val="a4"/>
        <w:numPr>
          <w:ilvl w:val="0"/>
          <w:numId w:val="40"/>
        </w:numPr>
        <w:tabs>
          <w:tab w:val="left" w:pos="1465"/>
        </w:tabs>
        <w:spacing w:before="11" w:line="276" w:lineRule="auto"/>
        <w:ind w:right="233" w:firstLine="708"/>
        <w:rPr>
          <w:sz w:val="28"/>
        </w:rPr>
      </w:pPr>
      <w:r>
        <w:rPr>
          <w:sz w:val="28"/>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3917BB" w:rsidRDefault="000E4EBD">
      <w:pPr>
        <w:pStyle w:val="a3"/>
        <w:spacing w:line="317" w:lineRule="exact"/>
        <w:ind w:firstLine="0"/>
      </w:pPr>
      <w:r>
        <w:t>В</w:t>
      </w:r>
      <w:r>
        <w:rPr>
          <w:spacing w:val="-4"/>
        </w:rPr>
        <w:t xml:space="preserve"> </w:t>
      </w:r>
      <w:r>
        <w:t>состав</w:t>
      </w:r>
      <w:r>
        <w:rPr>
          <w:spacing w:val="-7"/>
        </w:rPr>
        <w:t xml:space="preserve"> </w:t>
      </w:r>
      <w:r>
        <w:t>учебных</w:t>
      </w:r>
      <w:r>
        <w:rPr>
          <w:spacing w:val="-3"/>
        </w:rPr>
        <w:t xml:space="preserve"> </w:t>
      </w:r>
      <w:r>
        <w:t>кабинетов</w:t>
      </w:r>
      <w:r>
        <w:rPr>
          <w:spacing w:val="62"/>
        </w:rPr>
        <w:t xml:space="preserve"> </w:t>
      </w:r>
      <w:r>
        <w:rPr>
          <w:spacing w:val="-2"/>
        </w:rPr>
        <w:t>входят:</w:t>
      </w:r>
    </w:p>
    <w:p w:rsidR="003917BB" w:rsidRDefault="000E4EBD">
      <w:pPr>
        <w:pStyle w:val="a4"/>
        <w:numPr>
          <w:ilvl w:val="0"/>
          <w:numId w:val="40"/>
        </w:numPr>
        <w:tabs>
          <w:tab w:val="left" w:pos="1466"/>
        </w:tabs>
        <w:spacing w:before="55"/>
        <w:ind w:left="1466" w:hanging="285"/>
        <w:jc w:val="left"/>
        <w:rPr>
          <w:sz w:val="28"/>
        </w:rPr>
      </w:pPr>
      <w:r>
        <w:rPr>
          <w:sz w:val="28"/>
        </w:rPr>
        <w:t>учебные</w:t>
      </w:r>
      <w:r>
        <w:rPr>
          <w:spacing w:val="-4"/>
          <w:sz w:val="28"/>
        </w:rPr>
        <w:t xml:space="preserve"> </w:t>
      </w:r>
      <w:r>
        <w:rPr>
          <w:sz w:val="28"/>
        </w:rPr>
        <w:t>кабинет</w:t>
      </w:r>
      <w:r>
        <w:rPr>
          <w:spacing w:val="-4"/>
          <w:sz w:val="28"/>
        </w:rPr>
        <w:t xml:space="preserve"> </w:t>
      </w:r>
      <w:r>
        <w:rPr>
          <w:sz w:val="28"/>
        </w:rPr>
        <w:t>русского</w:t>
      </w:r>
      <w:r>
        <w:rPr>
          <w:spacing w:val="-3"/>
          <w:sz w:val="28"/>
        </w:rPr>
        <w:t xml:space="preserve"> </w:t>
      </w:r>
      <w:r>
        <w:rPr>
          <w:sz w:val="28"/>
        </w:rPr>
        <w:t>языка</w:t>
      </w:r>
      <w:r>
        <w:rPr>
          <w:spacing w:val="-7"/>
          <w:sz w:val="28"/>
        </w:rPr>
        <w:t xml:space="preserve"> </w:t>
      </w:r>
      <w:r>
        <w:rPr>
          <w:sz w:val="28"/>
        </w:rPr>
        <w:t>и</w:t>
      </w:r>
      <w:r>
        <w:rPr>
          <w:spacing w:val="-3"/>
          <w:sz w:val="28"/>
        </w:rPr>
        <w:t xml:space="preserve"> </w:t>
      </w:r>
      <w:r>
        <w:rPr>
          <w:spacing w:val="-2"/>
          <w:sz w:val="28"/>
        </w:rPr>
        <w:t>литературы;</w:t>
      </w:r>
    </w:p>
    <w:p w:rsidR="003917BB" w:rsidRDefault="000E4EBD">
      <w:pPr>
        <w:pStyle w:val="a4"/>
        <w:numPr>
          <w:ilvl w:val="0"/>
          <w:numId w:val="40"/>
        </w:numPr>
        <w:tabs>
          <w:tab w:val="left" w:pos="1466"/>
        </w:tabs>
        <w:spacing w:before="48"/>
        <w:ind w:left="1466" w:hanging="285"/>
        <w:jc w:val="left"/>
        <w:rPr>
          <w:sz w:val="28"/>
        </w:rPr>
      </w:pPr>
      <w:r>
        <w:rPr>
          <w:sz w:val="28"/>
        </w:rPr>
        <w:t>учебный</w:t>
      </w:r>
      <w:r>
        <w:rPr>
          <w:spacing w:val="-8"/>
          <w:sz w:val="28"/>
        </w:rPr>
        <w:t xml:space="preserve"> </w:t>
      </w:r>
      <w:r>
        <w:rPr>
          <w:sz w:val="28"/>
        </w:rPr>
        <w:t>кабинет</w:t>
      </w:r>
      <w:r>
        <w:rPr>
          <w:spacing w:val="-8"/>
          <w:sz w:val="28"/>
        </w:rPr>
        <w:t xml:space="preserve"> </w:t>
      </w:r>
      <w:r>
        <w:rPr>
          <w:sz w:val="28"/>
        </w:rPr>
        <w:t>английского</w:t>
      </w:r>
      <w:r>
        <w:rPr>
          <w:spacing w:val="-6"/>
          <w:sz w:val="28"/>
        </w:rPr>
        <w:t xml:space="preserve"> </w:t>
      </w:r>
      <w:r>
        <w:rPr>
          <w:spacing w:val="-2"/>
          <w:sz w:val="28"/>
        </w:rPr>
        <w:t>языка;</w:t>
      </w:r>
    </w:p>
    <w:p w:rsidR="003917BB" w:rsidRDefault="000E4EBD">
      <w:pPr>
        <w:pStyle w:val="a4"/>
        <w:numPr>
          <w:ilvl w:val="0"/>
          <w:numId w:val="40"/>
        </w:numPr>
        <w:tabs>
          <w:tab w:val="left" w:pos="1466"/>
        </w:tabs>
        <w:spacing w:before="47"/>
        <w:ind w:left="1466" w:hanging="285"/>
        <w:jc w:val="left"/>
        <w:rPr>
          <w:sz w:val="28"/>
        </w:rPr>
      </w:pPr>
      <w:r>
        <w:rPr>
          <w:sz w:val="28"/>
        </w:rPr>
        <w:t>учебный</w:t>
      </w:r>
      <w:r>
        <w:rPr>
          <w:spacing w:val="-5"/>
          <w:sz w:val="28"/>
        </w:rPr>
        <w:t xml:space="preserve"> </w:t>
      </w:r>
      <w:r>
        <w:rPr>
          <w:sz w:val="28"/>
        </w:rPr>
        <w:t>кабинет</w:t>
      </w:r>
      <w:r>
        <w:rPr>
          <w:spacing w:val="-4"/>
          <w:sz w:val="28"/>
        </w:rPr>
        <w:t xml:space="preserve"> </w:t>
      </w:r>
      <w:r>
        <w:rPr>
          <w:sz w:val="28"/>
        </w:rPr>
        <w:t>истории</w:t>
      </w:r>
      <w:r>
        <w:rPr>
          <w:spacing w:val="-7"/>
          <w:sz w:val="28"/>
        </w:rPr>
        <w:t xml:space="preserve"> </w:t>
      </w:r>
      <w:r>
        <w:rPr>
          <w:sz w:val="28"/>
        </w:rPr>
        <w:t>и</w:t>
      </w:r>
      <w:r>
        <w:rPr>
          <w:spacing w:val="-4"/>
          <w:sz w:val="28"/>
        </w:rPr>
        <w:t xml:space="preserve"> </w:t>
      </w:r>
      <w:r>
        <w:rPr>
          <w:spacing w:val="-2"/>
          <w:sz w:val="28"/>
        </w:rPr>
        <w:t>обществознания;</w:t>
      </w:r>
    </w:p>
    <w:p w:rsidR="003917BB" w:rsidRDefault="000E4EBD">
      <w:pPr>
        <w:pStyle w:val="a4"/>
        <w:numPr>
          <w:ilvl w:val="0"/>
          <w:numId w:val="40"/>
        </w:numPr>
        <w:tabs>
          <w:tab w:val="left" w:pos="1466"/>
        </w:tabs>
        <w:spacing w:before="48"/>
        <w:ind w:left="1466" w:hanging="285"/>
        <w:jc w:val="left"/>
        <w:rPr>
          <w:sz w:val="28"/>
        </w:rPr>
      </w:pPr>
      <w:r>
        <w:rPr>
          <w:sz w:val="28"/>
        </w:rPr>
        <w:t>учебный</w:t>
      </w:r>
      <w:r>
        <w:rPr>
          <w:spacing w:val="-5"/>
          <w:sz w:val="28"/>
        </w:rPr>
        <w:t xml:space="preserve"> </w:t>
      </w:r>
      <w:r>
        <w:rPr>
          <w:sz w:val="28"/>
        </w:rPr>
        <w:t>кабинет</w:t>
      </w:r>
      <w:r>
        <w:rPr>
          <w:spacing w:val="-5"/>
          <w:sz w:val="28"/>
        </w:rPr>
        <w:t xml:space="preserve"> </w:t>
      </w:r>
      <w:r>
        <w:rPr>
          <w:sz w:val="28"/>
        </w:rPr>
        <w:t>физики</w:t>
      </w:r>
      <w:r>
        <w:rPr>
          <w:spacing w:val="-7"/>
          <w:sz w:val="28"/>
        </w:rPr>
        <w:t xml:space="preserve"> </w:t>
      </w:r>
      <w:r>
        <w:rPr>
          <w:sz w:val="28"/>
        </w:rPr>
        <w:t>и</w:t>
      </w:r>
      <w:r>
        <w:rPr>
          <w:spacing w:val="-4"/>
          <w:sz w:val="28"/>
        </w:rPr>
        <w:t xml:space="preserve"> </w:t>
      </w:r>
      <w:r>
        <w:rPr>
          <w:spacing w:val="-2"/>
          <w:sz w:val="28"/>
        </w:rPr>
        <w:t>географии;</w:t>
      </w:r>
    </w:p>
    <w:p w:rsidR="003917BB" w:rsidRDefault="000E4EBD">
      <w:pPr>
        <w:pStyle w:val="a4"/>
        <w:numPr>
          <w:ilvl w:val="0"/>
          <w:numId w:val="40"/>
        </w:numPr>
        <w:tabs>
          <w:tab w:val="left" w:pos="1466"/>
        </w:tabs>
        <w:spacing w:before="50"/>
        <w:ind w:left="1466" w:hanging="285"/>
        <w:jc w:val="left"/>
        <w:rPr>
          <w:sz w:val="28"/>
        </w:rPr>
      </w:pPr>
      <w:r>
        <w:rPr>
          <w:sz w:val="28"/>
        </w:rPr>
        <w:t>учебный</w:t>
      </w:r>
      <w:r>
        <w:rPr>
          <w:spacing w:val="-14"/>
          <w:sz w:val="28"/>
        </w:rPr>
        <w:t xml:space="preserve"> </w:t>
      </w:r>
      <w:r>
        <w:rPr>
          <w:sz w:val="28"/>
        </w:rPr>
        <w:t>кабинет</w:t>
      </w:r>
      <w:r>
        <w:rPr>
          <w:spacing w:val="-13"/>
          <w:sz w:val="28"/>
        </w:rPr>
        <w:t xml:space="preserve"> </w:t>
      </w:r>
      <w:r>
        <w:rPr>
          <w:spacing w:val="-2"/>
          <w:sz w:val="28"/>
        </w:rPr>
        <w:t>искусства;</w:t>
      </w:r>
    </w:p>
    <w:p w:rsidR="003917BB" w:rsidRDefault="000E4EBD">
      <w:pPr>
        <w:pStyle w:val="a4"/>
        <w:numPr>
          <w:ilvl w:val="0"/>
          <w:numId w:val="40"/>
        </w:numPr>
        <w:tabs>
          <w:tab w:val="left" w:pos="1466"/>
        </w:tabs>
        <w:spacing w:before="48"/>
        <w:ind w:left="1466" w:hanging="285"/>
        <w:jc w:val="left"/>
        <w:rPr>
          <w:sz w:val="28"/>
        </w:rPr>
      </w:pPr>
      <w:r>
        <w:rPr>
          <w:sz w:val="28"/>
        </w:rPr>
        <w:t>учебный</w:t>
      </w:r>
      <w:r>
        <w:rPr>
          <w:spacing w:val="-5"/>
          <w:sz w:val="28"/>
        </w:rPr>
        <w:t xml:space="preserve"> </w:t>
      </w:r>
      <w:r>
        <w:rPr>
          <w:sz w:val="28"/>
        </w:rPr>
        <w:t>кабинет</w:t>
      </w:r>
      <w:r>
        <w:rPr>
          <w:spacing w:val="-4"/>
          <w:sz w:val="28"/>
        </w:rPr>
        <w:t xml:space="preserve"> </w:t>
      </w:r>
      <w:r>
        <w:rPr>
          <w:sz w:val="28"/>
        </w:rPr>
        <w:t>химии</w:t>
      </w:r>
      <w:r>
        <w:rPr>
          <w:spacing w:val="-6"/>
          <w:sz w:val="28"/>
        </w:rPr>
        <w:t xml:space="preserve"> </w:t>
      </w:r>
      <w:r>
        <w:rPr>
          <w:sz w:val="28"/>
        </w:rPr>
        <w:t>и</w:t>
      </w:r>
      <w:r>
        <w:rPr>
          <w:spacing w:val="-4"/>
          <w:sz w:val="28"/>
        </w:rPr>
        <w:t xml:space="preserve"> </w:t>
      </w:r>
      <w:r>
        <w:rPr>
          <w:spacing w:val="-2"/>
          <w:sz w:val="28"/>
        </w:rPr>
        <w:t>биологии;</w:t>
      </w:r>
    </w:p>
    <w:p w:rsidR="003917BB" w:rsidRDefault="000E4EBD">
      <w:pPr>
        <w:pStyle w:val="a4"/>
        <w:numPr>
          <w:ilvl w:val="0"/>
          <w:numId w:val="40"/>
        </w:numPr>
        <w:tabs>
          <w:tab w:val="left" w:pos="1466"/>
        </w:tabs>
        <w:spacing w:before="48"/>
        <w:ind w:left="1466" w:hanging="285"/>
        <w:jc w:val="left"/>
        <w:rPr>
          <w:sz w:val="28"/>
        </w:rPr>
      </w:pPr>
      <w:r>
        <w:rPr>
          <w:sz w:val="28"/>
        </w:rPr>
        <w:t>учебные</w:t>
      </w:r>
      <w:r>
        <w:rPr>
          <w:spacing w:val="-6"/>
          <w:sz w:val="28"/>
        </w:rPr>
        <w:t xml:space="preserve"> </w:t>
      </w:r>
      <w:r>
        <w:rPr>
          <w:sz w:val="28"/>
        </w:rPr>
        <w:t>кабинеты</w:t>
      </w:r>
      <w:r>
        <w:rPr>
          <w:spacing w:val="-8"/>
          <w:sz w:val="28"/>
        </w:rPr>
        <w:t xml:space="preserve"> </w:t>
      </w:r>
      <w:r>
        <w:rPr>
          <w:spacing w:val="-2"/>
          <w:sz w:val="28"/>
        </w:rPr>
        <w:t>математики;</w:t>
      </w:r>
    </w:p>
    <w:p w:rsidR="003917BB" w:rsidRDefault="000E4EBD">
      <w:pPr>
        <w:pStyle w:val="a4"/>
        <w:numPr>
          <w:ilvl w:val="0"/>
          <w:numId w:val="40"/>
        </w:numPr>
        <w:tabs>
          <w:tab w:val="left" w:pos="1466"/>
        </w:tabs>
        <w:spacing w:before="50"/>
        <w:ind w:left="1466" w:hanging="285"/>
        <w:jc w:val="left"/>
        <w:rPr>
          <w:sz w:val="28"/>
        </w:rPr>
      </w:pPr>
      <w:r>
        <w:rPr>
          <w:sz w:val="28"/>
        </w:rPr>
        <w:t>учебный</w:t>
      </w:r>
      <w:r>
        <w:rPr>
          <w:spacing w:val="-6"/>
          <w:sz w:val="28"/>
        </w:rPr>
        <w:t xml:space="preserve"> </w:t>
      </w:r>
      <w:r>
        <w:rPr>
          <w:sz w:val="28"/>
        </w:rPr>
        <w:t>кабинет</w:t>
      </w:r>
      <w:r>
        <w:rPr>
          <w:spacing w:val="-5"/>
          <w:sz w:val="28"/>
        </w:rPr>
        <w:t xml:space="preserve"> </w:t>
      </w:r>
      <w:r>
        <w:rPr>
          <w:spacing w:val="-2"/>
          <w:sz w:val="28"/>
        </w:rPr>
        <w:t>информатики;</w:t>
      </w:r>
    </w:p>
    <w:p w:rsidR="003917BB" w:rsidRDefault="000E4EBD">
      <w:pPr>
        <w:pStyle w:val="a4"/>
        <w:numPr>
          <w:ilvl w:val="0"/>
          <w:numId w:val="40"/>
        </w:numPr>
        <w:tabs>
          <w:tab w:val="left" w:pos="1465"/>
        </w:tabs>
        <w:spacing w:before="47" w:line="271" w:lineRule="auto"/>
        <w:ind w:right="4010" w:firstLine="708"/>
        <w:jc w:val="left"/>
        <w:rPr>
          <w:sz w:val="28"/>
        </w:rPr>
      </w:pPr>
      <w:r>
        <w:rPr>
          <w:sz w:val="28"/>
        </w:rPr>
        <w:t>учебный</w:t>
      </w:r>
      <w:r>
        <w:rPr>
          <w:spacing w:val="-11"/>
          <w:sz w:val="28"/>
        </w:rPr>
        <w:t xml:space="preserve"> </w:t>
      </w:r>
      <w:r>
        <w:rPr>
          <w:sz w:val="28"/>
        </w:rPr>
        <w:t>кабинет</w:t>
      </w:r>
      <w:r>
        <w:rPr>
          <w:spacing w:val="-11"/>
          <w:sz w:val="28"/>
        </w:rPr>
        <w:t xml:space="preserve"> </w:t>
      </w:r>
      <w:r>
        <w:rPr>
          <w:sz w:val="28"/>
        </w:rPr>
        <w:t>(мастерская)</w:t>
      </w:r>
      <w:r>
        <w:rPr>
          <w:spacing w:val="-11"/>
          <w:sz w:val="28"/>
        </w:rPr>
        <w:t xml:space="preserve"> </w:t>
      </w:r>
      <w:r>
        <w:rPr>
          <w:sz w:val="28"/>
        </w:rPr>
        <w:t>технологии. Учебные кабинеты включают следующие зоны:</w:t>
      </w:r>
    </w:p>
    <w:p w:rsidR="003917BB" w:rsidRDefault="000E4EBD">
      <w:pPr>
        <w:pStyle w:val="a4"/>
        <w:numPr>
          <w:ilvl w:val="0"/>
          <w:numId w:val="40"/>
        </w:numPr>
        <w:tabs>
          <w:tab w:val="left" w:pos="1465"/>
          <w:tab w:val="left" w:pos="2680"/>
          <w:tab w:val="left" w:pos="3644"/>
          <w:tab w:val="left" w:pos="4867"/>
          <w:tab w:val="left" w:pos="5268"/>
          <w:tab w:val="left" w:pos="7330"/>
          <w:tab w:val="left" w:pos="8018"/>
          <w:tab w:val="left" w:pos="9740"/>
        </w:tabs>
        <w:spacing w:before="12" w:line="273" w:lineRule="auto"/>
        <w:ind w:right="234" w:firstLine="708"/>
        <w:jc w:val="left"/>
        <w:rPr>
          <w:sz w:val="28"/>
        </w:rPr>
      </w:pPr>
      <w:r>
        <w:rPr>
          <w:spacing w:val="-2"/>
          <w:sz w:val="28"/>
        </w:rPr>
        <w:t>рабочее</w:t>
      </w:r>
      <w:r>
        <w:rPr>
          <w:sz w:val="28"/>
        </w:rPr>
        <w:tab/>
      </w:r>
      <w:r>
        <w:rPr>
          <w:spacing w:val="-4"/>
          <w:sz w:val="28"/>
        </w:rPr>
        <w:t>место</w:t>
      </w:r>
      <w:r>
        <w:rPr>
          <w:sz w:val="28"/>
        </w:rPr>
        <w:tab/>
      </w:r>
      <w:r>
        <w:rPr>
          <w:spacing w:val="-2"/>
          <w:sz w:val="28"/>
        </w:rPr>
        <w:t>учителя</w:t>
      </w:r>
      <w:r>
        <w:rPr>
          <w:sz w:val="28"/>
        </w:rPr>
        <w:tab/>
      </w:r>
      <w:r>
        <w:rPr>
          <w:spacing w:val="-10"/>
          <w:sz w:val="28"/>
        </w:rPr>
        <w:t>с</w:t>
      </w:r>
      <w:r>
        <w:rPr>
          <w:sz w:val="28"/>
        </w:rPr>
        <w:tab/>
      </w:r>
      <w:r>
        <w:rPr>
          <w:spacing w:val="-2"/>
          <w:sz w:val="28"/>
        </w:rPr>
        <w:t>пространством</w:t>
      </w:r>
      <w:r>
        <w:rPr>
          <w:sz w:val="28"/>
        </w:rPr>
        <w:tab/>
      </w:r>
      <w:r>
        <w:rPr>
          <w:spacing w:val="-4"/>
          <w:sz w:val="28"/>
        </w:rPr>
        <w:t>для</w:t>
      </w:r>
      <w:r>
        <w:rPr>
          <w:sz w:val="28"/>
        </w:rPr>
        <w:tab/>
      </w:r>
      <w:r>
        <w:rPr>
          <w:spacing w:val="-2"/>
          <w:sz w:val="28"/>
        </w:rPr>
        <w:t>размещения</w:t>
      </w:r>
      <w:r>
        <w:rPr>
          <w:sz w:val="28"/>
        </w:rPr>
        <w:tab/>
      </w:r>
      <w:r>
        <w:rPr>
          <w:spacing w:val="-2"/>
          <w:sz w:val="28"/>
        </w:rPr>
        <w:t xml:space="preserve">часто </w:t>
      </w:r>
      <w:r>
        <w:rPr>
          <w:sz w:val="28"/>
        </w:rPr>
        <w:t>используемого оснащения;</w:t>
      </w:r>
    </w:p>
    <w:p w:rsidR="003917BB" w:rsidRDefault="000E4EBD">
      <w:pPr>
        <w:pStyle w:val="a4"/>
        <w:numPr>
          <w:ilvl w:val="0"/>
          <w:numId w:val="40"/>
        </w:numPr>
        <w:tabs>
          <w:tab w:val="left" w:pos="1466"/>
        </w:tabs>
        <w:spacing w:before="8"/>
        <w:ind w:left="1466" w:hanging="285"/>
        <w:jc w:val="left"/>
        <w:rPr>
          <w:sz w:val="28"/>
        </w:rPr>
      </w:pPr>
      <w:r>
        <w:rPr>
          <w:sz w:val="28"/>
        </w:rPr>
        <w:t>рабочую</w:t>
      </w:r>
      <w:r>
        <w:rPr>
          <w:spacing w:val="-7"/>
          <w:sz w:val="28"/>
        </w:rPr>
        <w:t xml:space="preserve"> </w:t>
      </w:r>
      <w:r>
        <w:rPr>
          <w:sz w:val="28"/>
        </w:rPr>
        <w:t>зону</w:t>
      </w:r>
      <w:r>
        <w:rPr>
          <w:spacing w:val="-4"/>
          <w:sz w:val="28"/>
        </w:rPr>
        <w:t xml:space="preserve"> </w:t>
      </w:r>
      <w:r>
        <w:rPr>
          <w:sz w:val="28"/>
        </w:rPr>
        <w:t>учащихся</w:t>
      </w:r>
      <w:r>
        <w:rPr>
          <w:spacing w:val="-6"/>
          <w:sz w:val="28"/>
        </w:rPr>
        <w:t xml:space="preserve"> </w:t>
      </w:r>
      <w:r>
        <w:rPr>
          <w:sz w:val="28"/>
        </w:rPr>
        <w:t>с</w:t>
      </w:r>
      <w:r>
        <w:rPr>
          <w:spacing w:val="-5"/>
          <w:sz w:val="28"/>
        </w:rPr>
        <w:t xml:space="preserve"> </w:t>
      </w:r>
      <w:r>
        <w:rPr>
          <w:sz w:val="28"/>
        </w:rPr>
        <w:t>местом</w:t>
      </w:r>
      <w:r>
        <w:rPr>
          <w:spacing w:val="-8"/>
          <w:sz w:val="28"/>
        </w:rPr>
        <w:t xml:space="preserve"> </w:t>
      </w:r>
      <w:r>
        <w:rPr>
          <w:sz w:val="28"/>
        </w:rPr>
        <w:t>для</w:t>
      </w:r>
      <w:r>
        <w:rPr>
          <w:spacing w:val="-6"/>
          <w:sz w:val="28"/>
        </w:rPr>
        <w:t xml:space="preserve"> </w:t>
      </w:r>
      <w:r>
        <w:rPr>
          <w:sz w:val="28"/>
        </w:rPr>
        <w:t>размещения</w:t>
      </w:r>
      <w:r>
        <w:rPr>
          <w:spacing w:val="-5"/>
          <w:sz w:val="28"/>
        </w:rPr>
        <w:t xml:space="preserve"> </w:t>
      </w:r>
      <w:r>
        <w:rPr>
          <w:sz w:val="28"/>
        </w:rPr>
        <w:t>личных</w:t>
      </w:r>
      <w:r>
        <w:rPr>
          <w:spacing w:val="-4"/>
          <w:sz w:val="28"/>
        </w:rPr>
        <w:t xml:space="preserve"> </w:t>
      </w:r>
      <w:r>
        <w:rPr>
          <w:spacing w:val="-2"/>
          <w:sz w:val="28"/>
        </w:rPr>
        <w:t>вещей;</w:t>
      </w:r>
    </w:p>
    <w:p w:rsidR="003917BB" w:rsidRDefault="000E4EBD">
      <w:pPr>
        <w:pStyle w:val="a4"/>
        <w:numPr>
          <w:ilvl w:val="0"/>
          <w:numId w:val="40"/>
        </w:numPr>
        <w:tabs>
          <w:tab w:val="left" w:pos="1466"/>
        </w:tabs>
        <w:spacing w:before="47"/>
        <w:ind w:left="1466" w:hanging="285"/>
        <w:jc w:val="left"/>
        <w:rPr>
          <w:sz w:val="28"/>
        </w:rPr>
      </w:pPr>
      <w:r>
        <w:rPr>
          <w:sz w:val="28"/>
        </w:rPr>
        <w:t>пространство</w:t>
      </w:r>
      <w:r>
        <w:rPr>
          <w:spacing w:val="-12"/>
          <w:sz w:val="28"/>
        </w:rPr>
        <w:t xml:space="preserve"> </w:t>
      </w:r>
      <w:r>
        <w:rPr>
          <w:sz w:val="28"/>
        </w:rPr>
        <w:t>для</w:t>
      </w:r>
      <w:r>
        <w:rPr>
          <w:spacing w:val="-6"/>
          <w:sz w:val="28"/>
        </w:rPr>
        <w:t xml:space="preserve"> </w:t>
      </w:r>
      <w:r>
        <w:rPr>
          <w:sz w:val="28"/>
        </w:rPr>
        <w:t>размещения</w:t>
      </w:r>
      <w:r>
        <w:rPr>
          <w:spacing w:val="-9"/>
          <w:sz w:val="28"/>
        </w:rPr>
        <w:t xml:space="preserve"> </w:t>
      </w:r>
      <w:r>
        <w:rPr>
          <w:sz w:val="28"/>
        </w:rPr>
        <w:t>и</w:t>
      </w:r>
      <w:r>
        <w:rPr>
          <w:spacing w:val="-7"/>
          <w:sz w:val="28"/>
        </w:rPr>
        <w:t xml:space="preserve"> </w:t>
      </w:r>
      <w:r>
        <w:rPr>
          <w:sz w:val="28"/>
        </w:rPr>
        <w:t>хранения</w:t>
      </w:r>
      <w:r>
        <w:rPr>
          <w:spacing w:val="-6"/>
          <w:sz w:val="28"/>
        </w:rPr>
        <w:t xml:space="preserve"> </w:t>
      </w:r>
      <w:r>
        <w:rPr>
          <w:sz w:val="28"/>
        </w:rPr>
        <w:t>учебного</w:t>
      </w:r>
      <w:r>
        <w:rPr>
          <w:spacing w:val="-9"/>
          <w:sz w:val="28"/>
        </w:rPr>
        <w:t xml:space="preserve"> </w:t>
      </w:r>
      <w:r>
        <w:rPr>
          <w:spacing w:val="-2"/>
          <w:sz w:val="28"/>
        </w:rPr>
        <w:t>оборудования;</w:t>
      </w:r>
    </w:p>
    <w:p w:rsidR="003917BB" w:rsidRDefault="000E4EBD">
      <w:pPr>
        <w:pStyle w:val="a4"/>
        <w:numPr>
          <w:ilvl w:val="0"/>
          <w:numId w:val="40"/>
        </w:numPr>
        <w:tabs>
          <w:tab w:val="left" w:pos="1466"/>
        </w:tabs>
        <w:spacing w:before="50"/>
        <w:ind w:left="1466" w:hanging="285"/>
        <w:jc w:val="left"/>
        <w:rPr>
          <w:sz w:val="28"/>
        </w:rPr>
      </w:pPr>
      <w:r>
        <w:rPr>
          <w:spacing w:val="-2"/>
          <w:sz w:val="28"/>
        </w:rPr>
        <w:t>демонстрационную</w:t>
      </w:r>
      <w:r>
        <w:rPr>
          <w:spacing w:val="13"/>
          <w:sz w:val="28"/>
        </w:rPr>
        <w:t xml:space="preserve"> </w:t>
      </w:r>
      <w:r>
        <w:rPr>
          <w:spacing w:val="-2"/>
          <w:sz w:val="28"/>
        </w:rPr>
        <w:t>зону.</w:t>
      </w:r>
    </w:p>
    <w:p w:rsidR="003917BB" w:rsidRDefault="003917BB">
      <w:pPr>
        <w:rPr>
          <w:sz w:val="28"/>
        </w:rPr>
        <w:sectPr w:rsidR="003917BB">
          <w:pgSz w:w="11910" w:h="16840"/>
          <w:pgMar w:top="1040" w:right="620" w:bottom="1140" w:left="660" w:header="0" w:footer="916" w:gutter="0"/>
          <w:cols w:space="720"/>
        </w:sectPr>
      </w:pPr>
    </w:p>
    <w:p w:rsidR="003917BB" w:rsidRDefault="000E4EBD">
      <w:pPr>
        <w:pStyle w:val="a3"/>
        <w:spacing w:before="72" w:line="276" w:lineRule="auto"/>
        <w:ind w:right="235" w:firstLine="0"/>
      </w:pPr>
      <w:r>
        <w:t xml:space="preserve">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w:t>
      </w:r>
      <w:r>
        <w:rPr>
          <w:spacing w:val="-2"/>
        </w:rPr>
        <w:t>процесса.</w:t>
      </w:r>
    </w:p>
    <w:p w:rsidR="003917BB" w:rsidRDefault="000E4EBD">
      <w:pPr>
        <w:pStyle w:val="a3"/>
        <w:spacing w:before="1"/>
        <w:ind w:firstLine="0"/>
      </w:pPr>
      <w:r>
        <w:t>Компонентами</w:t>
      </w:r>
      <w:r>
        <w:rPr>
          <w:spacing w:val="-11"/>
        </w:rPr>
        <w:t xml:space="preserve"> </w:t>
      </w:r>
      <w:r>
        <w:t>оснащения</w:t>
      </w:r>
      <w:r>
        <w:rPr>
          <w:spacing w:val="-9"/>
        </w:rPr>
        <w:t xml:space="preserve"> </w:t>
      </w:r>
      <w:r>
        <w:t>учебного</w:t>
      </w:r>
      <w:r>
        <w:rPr>
          <w:spacing w:val="-9"/>
        </w:rPr>
        <w:t xml:space="preserve"> </w:t>
      </w:r>
      <w:r>
        <w:t>кабинета</w:t>
      </w:r>
      <w:r>
        <w:rPr>
          <w:spacing w:val="-8"/>
        </w:rPr>
        <w:t xml:space="preserve"> </w:t>
      </w:r>
      <w:r>
        <w:rPr>
          <w:spacing w:val="-2"/>
        </w:rPr>
        <w:t>являются:</w:t>
      </w:r>
    </w:p>
    <w:p w:rsidR="003917BB" w:rsidRDefault="000E4EBD">
      <w:pPr>
        <w:pStyle w:val="a4"/>
        <w:numPr>
          <w:ilvl w:val="0"/>
          <w:numId w:val="40"/>
        </w:numPr>
        <w:tabs>
          <w:tab w:val="left" w:pos="1466"/>
        </w:tabs>
        <w:spacing w:before="55"/>
        <w:ind w:left="1466" w:hanging="285"/>
        <w:jc w:val="left"/>
        <w:rPr>
          <w:sz w:val="28"/>
        </w:rPr>
      </w:pPr>
      <w:r>
        <w:rPr>
          <w:sz w:val="28"/>
        </w:rPr>
        <w:t>школьная</w:t>
      </w:r>
      <w:r>
        <w:rPr>
          <w:spacing w:val="-4"/>
          <w:sz w:val="28"/>
        </w:rPr>
        <w:t xml:space="preserve"> </w:t>
      </w:r>
      <w:r>
        <w:rPr>
          <w:spacing w:val="-2"/>
          <w:sz w:val="28"/>
        </w:rPr>
        <w:t>мебель;</w:t>
      </w:r>
    </w:p>
    <w:p w:rsidR="003917BB" w:rsidRDefault="000E4EBD">
      <w:pPr>
        <w:pStyle w:val="a4"/>
        <w:numPr>
          <w:ilvl w:val="0"/>
          <w:numId w:val="40"/>
        </w:numPr>
        <w:tabs>
          <w:tab w:val="left" w:pos="1466"/>
        </w:tabs>
        <w:spacing w:before="47"/>
        <w:ind w:left="1466" w:hanging="285"/>
        <w:jc w:val="left"/>
        <w:rPr>
          <w:sz w:val="28"/>
        </w:rPr>
      </w:pPr>
      <w:r>
        <w:rPr>
          <w:sz w:val="28"/>
        </w:rPr>
        <w:t>технические</w:t>
      </w:r>
      <w:r>
        <w:rPr>
          <w:spacing w:val="-6"/>
          <w:sz w:val="28"/>
        </w:rPr>
        <w:t xml:space="preserve"> </w:t>
      </w:r>
      <w:r>
        <w:rPr>
          <w:spacing w:val="-2"/>
          <w:sz w:val="28"/>
        </w:rPr>
        <w:t>средства;</w:t>
      </w:r>
    </w:p>
    <w:p w:rsidR="003917BB" w:rsidRDefault="000E4EBD">
      <w:pPr>
        <w:pStyle w:val="a4"/>
        <w:numPr>
          <w:ilvl w:val="0"/>
          <w:numId w:val="40"/>
        </w:numPr>
        <w:tabs>
          <w:tab w:val="left" w:pos="1466"/>
        </w:tabs>
        <w:spacing w:before="48"/>
        <w:ind w:left="1466" w:hanging="285"/>
        <w:jc w:val="left"/>
        <w:rPr>
          <w:sz w:val="28"/>
        </w:rPr>
      </w:pPr>
      <w:r>
        <w:rPr>
          <w:spacing w:val="-2"/>
          <w:sz w:val="28"/>
        </w:rPr>
        <w:t>лабораторно-технологическое</w:t>
      </w:r>
      <w:r>
        <w:rPr>
          <w:spacing w:val="29"/>
          <w:sz w:val="28"/>
        </w:rPr>
        <w:t xml:space="preserve"> </w:t>
      </w:r>
      <w:r>
        <w:rPr>
          <w:spacing w:val="-2"/>
          <w:sz w:val="28"/>
        </w:rPr>
        <w:t>оборудование;</w:t>
      </w:r>
    </w:p>
    <w:p w:rsidR="003917BB" w:rsidRDefault="000E4EBD">
      <w:pPr>
        <w:pStyle w:val="a4"/>
        <w:numPr>
          <w:ilvl w:val="0"/>
          <w:numId w:val="40"/>
        </w:numPr>
        <w:tabs>
          <w:tab w:val="left" w:pos="1466"/>
        </w:tabs>
        <w:spacing w:before="47"/>
        <w:ind w:left="1466" w:hanging="285"/>
        <w:jc w:val="left"/>
        <w:rPr>
          <w:sz w:val="28"/>
        </w:rPr>
      </w:pPr>
      <w:r>
        <w:rPr>
          <w:sz w:val="28"/>
        </w:rPr>
        <w:t>фонд</w:t>
      </w:r>
      <w:r>
        <w:rPr>
          <w:spacing w:val="-8"/>
          <w:sz w:val="28"/>
        </w:rPr>
        <w:t xml:space="preserve"> </w:t>
      </w:r>
      <w:r>
        <w:rPr>
          <w:sz w:val="28"/>
        </w:rPr>
        <w:t>дополнительной</w:t>
      </w:r>
      <w:r>
        <w:rPr>
          <w:spacing w:val="-6"/>
          <w:sz w:val="28"/>
        </w:rPr>
        <w:t xml:space="preserve"> </w:t>
      </w:r>
      <w:r>
        <w:rPr>
          <w:spacing w:val="-2"/>
          <w:sz w:val="28"/>
        </w:rPr>
        <w:t>литературы;</w:t>
      </w:r>
    </w:p>
    <w:p w:rsidR="003917BB" w:rsidRDefault="000E4EBD">
      <w:pPr>
        <w:pStyle w:val="a4"/>
        <w:numPr>
          <w:ilvl w:val="0"/>
          <w:numId w:val="40"/>
        </w:numPr>
        <w:tabs>
          <w:tab w:val="left" w:pos="1466"/>
        </w:tabs>
        <w:spacing w:before="50"/>
        <w:ind w:left="1466" w:hanging="285"/>
        <w:jc w:val="left"/>
        <w:rPr>
          <w:sz w:val="28"/>
        </w:rPr>
      </w:pPr>
      <w:r>
        <w:rPr>
          <w:sz w:val="28"/>
        </w:rPr>
        <w:t>учебно-наглядные</w:t>
      </w:r>
      <w:r>
        <w:rPr>
          <w:spacing w:val="-14"/>
          <w:sz w:val="28"/>
        </w:rPr>
        <w:t xml:space="preserve"> </w:t>
      </w:r>
      <w:r>
        <w:rPr>
          <w:spacing w:val="-2"/>
          <w:sz w:val="28"/>
        </w:rPr>
        <w:t>пособия;</w:t>
      </w:r>
    </w:p>
    <w:p w:rsidR="003917BB" w:rsidRDefault="000E4EBD">
      <w:pPr>
        <w:pStyle w:val="a4"/>
        <w:numPr>
          <w:ilvl w:val="0"/>
          <w:numId w:val="40"/>
        </w:numPr>
        <w:tabs>
          <w:tab w:val="left" w:pos="1465"/>
        </w:tabs>
        <w:spacing w:before="48" w:line="271" w:lineRule="auto"/>
        <w:ind w:right="5140" w:firstLine="708"/>
        <w:jc w:val="left"/>
        <w:rPr>
          <w:sz w:val="28"/>
        </w:rPr>
      </w:pPr>
      <w:r>
        <w:rPr>
          <w:sz w:val="28"/>
        </w:rPr>
        <w:t>учебно-методические</w:t>
      </w:r>
      <w:r>
        <w:rPr>
          <w:spacing w:val="-18"/>
          <w:sz w:val="28"/>
        </w:rPr>
        <w:t xml:space="preserve"> </w:t>
      </w:r>
      <w:r>
        <w:rPr>
          <w:sz w:val="28"/>
        </w:rPr>
        <w:t>материалы. В базовый комплект мебели входят:</w:t>
      </w:r>
    </w:p>
    <w:p w:rsidR="003917BB" w:rsidRDefault="000E4EBD">
      <w:pPr>
        <w:pStyle w:val="a4"/>
        <w:numPr>
          <w:ilvl w:val="0"/>
          <w:numId w:val="40"/>
        </w:numPr>
        <w:tabs>
          <w:tab w:val="left" w:pos="1466"/>
        </w:tabs>
        <w:spacing w:before="15"/>
        <w:ind w:left="1466" w:hanging="285"/>
        <w:jc w:val="left"/>
        <w:rPr>
          <w:sz w:val="28"/>
        </w:rPr>
      </w:pPr>
      <w:r>
        <w:rPr>
          <w:sz w:val="28"/>
        </w:rPr>
        <w:t>доска</w:t>
      </w:r>
      <w:r>
        <w:rPr>
          <w:spacing w:val="-2"/>
          <w:sz w:val="28"/>
        </w:rPr>
        <w:t xml:space="preserve"> классная;</w:t>
      </w:r>
    </w:p>
    <w:p w:rsidR="003917BB" w:rsidRDefault="000E4EBD">
      <w:pPr>
        <w:pStyle w:val="a4"/>
        <w:numPr>
          <w:ilvl w:val="0"/>
          <w:numId w:val="40"/>
        </w:numPr>
        <w:tabs>
          <w:tab w:val="left" w:pos="1466"/>
        </w:tabs>
        <w:spacing w:before="47"/>
        <w:ind w:left="1466" w:hanging="285"/>
        <w:jc w:val="left"/>
        <w:rPr>
          <w:sz w:val="28"/>
        </w:rPr>
      </w:pPr>
      <w:r>
        <w:rPr>
          <w:sz w:val="28"/>
        </w:rPr>
        <w:t>стол</w:t>
      </w:r>
      <w:r>
        <w:rPr>
          <w:spacing w:val="-1"/>
          <w:sz w:val="28"/>
        </w:rPr>
        <w:t xml:space="preserve"> </w:t>
      </w:r>
      <w:r>
        <w:rPr>
          <w:spacing w:val="-2"/>
          <w:sz w:val="28"/>
        </w:rPr>
        <w:t>учителя;</w:t>
      </w:r>
    </w:p>
    <w:p w:rsidR="003917BB" w:rsidRDefault="000E4EBD">
      <w:pPr>
        <w:pStyle w:val="a4"/>
        <w:numPr>
          <w:ilvl w:val="0"/>
          <w:numId w:val="40"/>
        </w:numPr>
        <w:tabs>
          <w:tab w:val="left" w:pos="1466"/>
        </w:tabs>
        <w:spacing w:before="48"/>
        <w:ind w:left="1466" w:hanging="285"/>
        <w:jc w:val="left"/>
        <w:rPr>
          <w:sz w:val="28"/>
        </w:rPr>
      </w:pPr>
      <w:r>
        <w:rPr>
          <w:sz w:val="28"/>
        </w:rPr>
        <w:t>стул</w:t>
      </w:r>
      <w:r>
        <w:rPr>
          <w:spacing w:val="-3"/>
          <w:sz w:val="28"/>
        </w:rPr>
        <w:t xml:space="preserve"> </w:t>
      </w:r>
      <w:r>
        <w:rPr>
          <w:sz w:val="28"/>
        </w:rPr>
        <w:t>учителя</w:t>
      </w:r>
      <w:r>
        <w:rPr>
          <w:spacing w:val="-5"/>
          <w:sz w:val="28"/>
        </w:rPr>
        <w:t xml:space="preserve"> </w:t>
      </w:r>
      <w:r>
        <w:rPr>
          <w:sz w:val="28"/>
        </w:rPr>
        <w:t>или</w:t>
      </w:r>
      <w:r>
        <w:rPr>
          <w:spacing w:val="-1"/>
          <w:sz w:val="28"/>
        </w:rPr>
        <w:t xml:space="preserve"> </w:t>
      </w:r>
      <w:r>
        <w:rPr>
          <w:spacing w:val="-2"/>
          <w:sz w:val="28"/>
        </w:rPr>
        <w:t>кресло;</w:t>
      </w:r>
    </w:p>
    <w:p w:rsidR="003917BB" w:rsidRDefault="000E4EBD">
      <w:pPr>
        <w:pStyle w:val="a4"/>
        <w:numPr>
          <w:ilvl w:val="0"/>
          <w:numId w:val="40"/>
        </w:numPr>
        <w:tabs>
          <w:tab w:val="left" w:pos="1466"/>
        </w:tabs>
        <w:spacing w:before="47"/>
        <w:ind w:left="1466" w:hanging="285"/>
        <w:jc w:val="left"/>
        <w:rPr>
          <w:sz w:val="28"/>
        </w:rPr>
      </w:pPr>
      <w:r>
        <w:rPr>
          <w:sz w:val="28"/>
        </w:rPr>
        <w:t>стол</w:t>
      </w:r>
      <w:r>
        <w:rPr>
          <w:spacing w:val="-7"/>
          <w:sz w:val="28"/>
        </w:rPr>
        <w:t xml:space="preserve"> </w:t>
      </w:r>
      <w:r>
        <w:rPr>
          <w:sz w:val="28"/>
        </w:rPr>
        <w:t>ученический</w:t>
      </w:r>
      <w:r>
        <w:rPr>
          <w:spacing w:val="-6"/>
          <w:sz w:val="28"/>
        </w:rPr>
        <w:t xml:space="preserve"> </w:t>
      </w:r>
      <w:r>
        <w:rPr>
          <w:sz w:val="28"/>
        </w:rPr>
        <w:t>(регулируемый</w:t>
      </w:r>
      <w:r>
        <w:rPr>
          <w:spacing w:val="-8"/>
          <w:sz w:val="28"/>
        </w:rPr>
        <w:t xml:space="preserve"> </w:t>
      </w:r>
      <w:r>
        <w:rPr>
          <w:sz w:val="28"/>
        </w:rPr>
        <w:t>по</w:t>
      </w:r>
      <w:r>
        <w:rPr>
          <w:spacing w:val="-4"/>
          <w:sz w:val="28"/>
        </w:rPr>
        <w:t xml:space="preserve"> </w:t>
      </w:r>
      <w:r>
        <w:rPr>
          <w:spacing w:val="-2"/>
          <w:sz w:val="28"/>
        </w:rPr>
        <w:t>высоте);</w:t>
      </w:r>
    </w:p>
    <w:p w:rsidR="003917BB" w:rsidRDefault="000E4EBD">
      <w:pPr>
        <w:pStyle w:val="a4"/>
        <w:numPr>
          <w:ilvl w:val="0"/>
          <w:numId w:val="40"/>
        </w:numPr>
        <w:tabs>
          <w:tab w:val="left" w:pos="1466"/>
        </w:tabs>
        <w:spacing w:before="51"/>
        <w:ind w:left="1466" w:hanging="285"/>
        <w:jc w:val="left"/>
        <w:rPr>
          <w:sz w:val="28"/>
        </w:rPr>
      </w:pPr>
      <w:r>
        <w:rPr>
          <w:sz w:val="28"/>
        </w:rPr>
        <w:t>стул</w:t>
      </w:r>
      <w:r>
        <w:rPr>
          <w:spacing w:val="-7"/>
          <w:sz w:val="28"/>
        </w:rPr>
        <w:t xml:space="preserve"> </w:t>
      </w:r>
      <w:r>
        <w:rPr>
          <w:sz w:val="28"/>
        </w:rPr>
        <w:t>ученический</w:t>
      </w:r>
      <w:r>
        <w:rPr>
          <w:spacing w:val="-6"/>
          <w:sz w:val="28"/>
        </w:rPr>
        <w:t xml:space="preserve"> </w:t>
      </w:r>
      <w:r>
        <w:rPr>
          <w:sz w:val="28"/>
        </w:rPr>
        <w:t>(регулируемый</w:t>
      </w:r>
      <w:r>
        <w:rPr>
          <w:spacing w:val="-8"/>
          <w:sz w:val="28"/>
        </w:rPr>
        <w:t xml:space="preserve"> </w:t>
      </w:r>
      <w:r>
        <w:rPr>
          <w:sz w:val="28"/>
        </w:rPr>
        <w:t>по</w:t>
      </w:r>
      <w:r>
        <w:rPr>
          <w:spacing w:val="-4"/>
          <w:sz w:val="28"/>
        </w:rPr>
        <w:t xml:space="preserve"> </w:t>
      </w:r>
      <w:r>
        <w:rPr>
          <w:spacing w:val="-2"/>
          <w:sz w:val="28"/>
        </w:rPr>
        <w:t>высоте);</w:t>
      </w:r>
    </w:p>
    <w:p w:rsidR="003917BB" w:rsidRDefault="000E4EBD">
      <w:pPr>
        <w:pStyle w:val="a4"/>
        <w:numPr>
          <w:ilvl w:val="0"/>
          <w:numId w:val="40"/>
        </w:numPr>
        <w:tabs>
          <w:tab w:val="left" w:pos="1466"/>
        </w:tabs>
        <w:spacing w:before="47"/>
        <w:ind w:left="1466" w:hanging="285"/>
        <w:jc w:val="left"/>
        <w:rPr>
          <w:sz w:val="28"/>
        </w:rPr>
      </w:pPr>
      <w:r>
        <w:rPr>
          <w:sz w:val="28"/>
        </w:rPr>
        <w:t>шкаф</w:t>
      </w:r>
      <w:r>
        <w:rPr>
          <w:spacing w:val="-7"/>
          <w:sz w:val="28"/>
        </w:rPr>
        <w:t xml:space="preserve"> </w:t>
      </w:r>
      <w:r>
        <w:rPr>
          <w:sz w:val="28"/>
        </w:rPr>
        <w:t>для</w:t>
      </w:r>
      <w:r>
        <w:rPr>
          <w:spacing w:val="-4"/>
          <w:sz w:val="28"/>
        </w:rPr>
        <w:t xml:space="preserve"> </w:t>
      </w:r>
      <w:r>
        <w:rPr>
          <w:sz w:val="28"/>
        </w:rPr>
        <w:t>хранения</w:t>
      </w:r>
      <w:r>
        <w:rPr>
          <w:spacing w:val="-7"/>
          <w:sz w:val="28"/>
        </w:rPr>
        <w:t xml:space="preserve"> </w:t>
      </w:r>
      <w:r>
        <w:rPr>
          <w:sz w:val="28"/>
        </w:rPr>
        <w:t>учебных</w:t>
      </w:r>
      <w:r>
        <w:rPr>
          <w:spacing w:val="-2"/>
          <w:sz w:val="28"/>
        </w:rPr>
        <w:t xml:space="preserve"> пособий;</w:t>
      </w:r>
    </w:p>
    <w:p w:rsidR="003917BB" w:rsidRDefault="000E4EBD">
      <w:pPr>
        <w:pStyle w:val="a4"/>
        <w:numPr>
          <w:ilvl w:val="0"/>
          <w:numId w:val="40"/>
        </w:numPr>
        <w:tabs>
          <w:tab w:val="left" w:pos="1466"/>
        </w:tabs>
        <w:spacing w:before="48"/>
        <w:ind w:left="1466" w:hanging="285"/>
        <w:jc w:val="left"/>
        <w:rPr>
          <w:sz w:val="28"/>
        </w:rPr>
      </w:pPr>
      <w:r>
        <w:rPr>
          <w:sz w:val="28"/>
        </w:rPr>
        <w:t>стеллаж</w:t>
      </w:r>
      <w:r>
        <w:rPr>
          <w:spacing w:val="-2"/>
          <w:sz w:val="28"/>
        </w:rPr>
        <w:t xml:space="preserve"> демонстрационный.</w:t>
      </w:r>
    </w:p>
    <w:p w:rsidR="003917BB" w:rsidRDefault="000E4EBD">
      <w:pPr>
        <w:pStyle w:val="a3"/>
        <w:spacing w:before="45" w:line="276" w:lineRule="auto"/>
        <w:ind w:right="235" w:firstLine="0"/>
      </w:pPr>
      <w: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w:t>
      </w:r>
      <w:r>
        <w:rPr>
          <w:spacing w:val="-2"/>
        </w:rPr>
        <w:t>(регламента).</w:t>
      </w:r>
    </w:p>
    <w:p w:rsidR="003917BB" w:rsidRDefault="000E4EBD">
      <w:pPr>
        <w:pStyle w:val="a3"/>
        <w:ind w:firstLine="0"/>
      </w:pPr>
      <w:r>
        <w:t>В</w:t>
      </w:r>
      <w:r>
        <w:rPr>
          <w:spacing w:val="-8"/>
        </w:rPr>
        <w:t xml:space="preserve"> </w:t>
      </w:r>
      <w:r>
        <w:t>базовый</w:t>
      </w:r>
      <w:r>
        <w:rPr>
          <w:spacing w:val="-5"/>
        </w:rPr>
        <w:t xml:space="preserve"> </w:t>
      </w:r>
      <w:r>
        <w:t>комплект</w:t>
      </w:r>
      <w:r>
        <w:rPr>
          <w:spacing w:val="-7"/>
        </w:rPr>
        <w:t xml:space="preserve"> </w:t>
      </w:r>
      <w:r>
        <w:t>технических</w:t>
      </w:r>
      <w:r>
        <w:rPr>
          <w:spacing w:val="-5"/>
        </w:rPr>
        <w:t xml:space="preserve"> </w:t>
      </w:r>
      <w:r>
        <w:t>средств</w:t>
      </w:r>
      <w:r>
        <w:rPr>
          <w:spacing w:val="-5"/>
        </w:rPr>
        <w:t xml:space="preserve"> </w:t>
      </w:r>
      <w:r>
        <w:rPr>
          <w:spacing w:val="-2"/>
        </w:rPr>
        <w:t>входят:</w:t>
      </w:r>
    </w:p>
    <w:p w:rsidR="003917BB" w:rsidRDefault="000E4EBD">
      <w:pPr>
        <w:pStyle w:val="a4"/>
        <w:numPr>
          <w:ilvl w:val="0"/>
          <w:numId w:val="40"/>
        </w:numPr>
        <w:tabs>
          <w:tab w:val="left" w:pos="1466"/>
        </w:tabs>
        <w:spacing w:before="53"/>
        <w:ind w:left="1466" w:hanging="285"/>
        <w:jc w:val="left"/>
        <w:rPr>
          <w:sz w:val="28"/>
        </w:rPr>
      </w:pPr>
      <w:r>
        <w:rPr>
          <w:spacing w:val="-2"/>
          <w:sz w:val="28"/>
        </w:rPr>
        <w:t>компьютер/ноутбук;</w:t>
      </w:r>
    </w:p>
    <w:p w:rsidR="003917BB" w:rsidRDefault="000E4EBD">
      <w:pPr>
        <w:pStyle w:val="a4"/>
        <w:numPr>
          <w:ilvl w:val="0"/>
          <w:numId w:val="40"/>
        </w:numPr>
        <w:tabs>
          <w:tab w:val="left" w:pos="1466"/>
        </w:tabs>
        <w:spacing w:before="47"/>
        <w:ind w:left="1466" w:hanging="285"/>
        <w:jc w:val="left"/>
        <w:rPr>
          <w:sz w:val="28"/>
        </w:rPr>
      </w:pPr>
      <w:r>
        <w:rPr>
          <w:sz w:val="28"/>
        </w:rPr>
        <w:t>многофункциональное</w:t>
      </w:r>
      <w:r>
        <w:rPr>
          <w:spacing w:val="-15"/>
          <w:sz w:val="28"/>
        </w:rPr>
        <w:t xml:space="preserve"> </w:t>
      </w:r>
      <w:r>
        <w:rPr>
          <w:sz w:val="28"/>
        </w:rPr>
        <w:t>устройство</w:t>
      </w:r>
      <w:r>
        <w:rPr>
          <w:spacing w:val="-10"/>
          <w:sz w:val="28"/>
        </w:rPr>
        <w:t xml:space="preserve"> </w:t>
      </w:r>
      <w:r>
        <w:rPr>
          <w:spacing w:val="-2"/>
          <w:sz w:val="28"/>
        </w:rPr>
        <w:t>(МФУ);</w:t>
      </w:r>
    </w:p>
    <w:p w:rsidR="003917BB" w:rsidRDefault="000E4EBD">
      <w:pPr>
        <w:pStyle w:val="a4"/>
        <w:numPr>
          <w:ilvl w:val="0"/>
          <w:numId w:val="40"/>
        </w:numPr>
        <w:tabs>
          <w:tab w:val="left" w:pos="1466"/>
        </w:tabs>
        <w:spacing w:before="48"/>
        <w:ind w:left="1466" w:hanging="285"/>
        <w:jc w:val="left"/>
        <w:rPr>
          <w:sz w:val="28"/>
        </w:rPr>
      </w:pPr>
      <w:r>
        <w:rPr>
          <w:sz w:val="28"/>
        </w:rPr>
        <w:t>сетевой</w:t>
      </w:r>
      <w:r>
        <w:rPr>
          <w:spacing w:val="-2"/>
          <w:sz w:val="28"/>
        </w:rPr>
        <w:t xml:space="preserve"> фильтр;</w:t>
      </w:r>
    </w:p>
    <w:p w:rsidR="003917BB" w:rsidRDefault="000E4EBD">
      <w:pPr>
        <w:pStyle w:val="a4"/>
        <w:numPr>
          <w:ilvl w:val="0"/>
          <w:numId w:val="40"/>
        </w:numPr>
        <w:tabs>
          <w:tab w:val="left" w:pos="1466"/>
        </w:tabs>
        <w:spacing w:before="50"/>
        <w:ind w:left="1466" w:hanging="285"/>
        <w:jc w:val="left"/>
        <w:rPr>
          <w:sz w:val="28"/>
        </w:rPr>
      </w:pPr>
      <w:r>
        <w:rPr>
          <w:sz w:val="28"/>
        </w:rPr>
        <w:t>мультмимедийный</w:t>
      </w:r>
      <w:r>
        <w:rPr>
          <w:spacing w:val="-13"/>
          <w:sz w:val="28"/>
        </w:rPr>
        <w:t xml:space="preserve"> </w:t>
      </w:r>
      <w:r>
        <w:rPr>
          <w:spacing w:val="-2"/>
          <w:sz w:val="28"/>
        </w:rPr>
        <w:t>проектор;</w:t>
      </w:r>
    </w:p>
    <w:p w:rsidR="003917BB" w:rsidRDefault="000E4EBD">
      <w:pPr>
        <w:pStyle w:val="a4"/>
        <w:numPr>
          <w:ilvl w:val="0"/>
          <w:numId w:val="40"/>
        </w:numPr>
        <w:tabs>
          <w:tab w:val="left" w:pos="1466"/>
        </w:tabs>
        <w:spacing w:before="47"/>
        <w:ind w:left="1466" w:hanging="285"/>
        <w:jc w:val="left"/>
        <w:rPr>
          <w:sz w:val="28"/>
        </w:rPr>
      </w:pPr>
      <w:r>
        <w:rPr>
          <w:sz w:val="28"/>
        </w:rPr>
        <w:t>интерактивная</w:t>
      </w:r>
      <w:r>
        <w:rPr>
          <w:spacing w:val="-9"/>
          <w:sz w:val="28"/>
        </w:rPr>
        <w:t xml:space="preserve"> </w:t>
      </w:r>
      <w:r>
        <w:rPr>
          <w:sz w:val="28"/>
        </w:rPr>
        <w:t>доска</w:t>
      </w:r>
      <w:r>
        <w:rPr>
          <w:spacing w:val="-6"/>
          <w:sz w:val="28"/>
        </w:rPr>
        <w:t xml:space="preserve"> </w:t>
      </w:r>
      <w:r>
        <w:rPr>
          <w:sz w:val="28"/>
        </w:rPr>
        <w:t>или</w:t>
      </w:r>
      <w:r>
        <w:rPr>
          <w:spacing w:val="-6"/>
          <w:sz w:val="28"/>
        </w:rPr>
        <w:t xml:space="preserve"> </w:t>
      </w:r>
      <w:r>
        <w:rPr>
          <w:spacing w:val="-2"/>
          <w:sz w:val="28"/>
        </w:rPr>
        <w:t>экран.</w:t>
      </w:r>
    </w:p>
    <w:p w:rsidR="003917BB" w:rsidRDefault="000E4EBD">
      <w:pPr>
        <w:pStyle w:val="a3"/>
        <w:spacing w:before="44" w:line="278" w:lineRule="auto"/>
        <w:ind w:firstLine="0"/>
        <w:jc w:val="left"/>
      </w:pPr>
      <w:r>
        <w:t>В</w:t>
      </w:r>
      <w:r>
        <w:rPr>
          <w:spacing w:val="80"/>
        </w:rPr>
        <w:t xml:space="preserve"> </w:t>
      </w:r>
      <w:r>
        <w:t>учебных</w:t>
      </w:r>
      <w:r>
        <w:rPr>
          <w:spacing w:val="80"/>
        </w:rPr>
        <w:t xml:space="preserve"> </w:t>
      </w:r>
      <w:r>
        <w:t>кабинетах</w:t>
      </w:r>
      <w:r>
        <w:rPr>
          <w:spacing w:val="80"/>
        </w:rPr>
        <w:t xml:space="preserve"> </w:t>
      </w:r>
      <w:r>
        <w:t>химии</w:t>
      </w:r>
      <w:r>
        <w:rPr>
          <w:spacing w:val="80"/>
        </w:rPr>
        <w:t xml:space="preserve"> </w:t>
      </w:r>
      <w:r>
        <w:t>и</w:t>
      </w:r>
      <w:r>
        <w:rPr>
          <w:spacing w:val="80"/>
        </w:rPr>
        <w:t xml:space="preserve"> </w:t>
      </w:r>
      <w:r>
        <w:t>биологии,</w:t>
      </w:r>
      <w:r>
        <w:rPr>
          <w:spacing w:val="80"/>
        </w:rPr>
        <w:t xml:space="preserve"> </w:t>
      </w:r>
      <w:r>
        <w:t>физики,</w:t>
      </w:r>
      <w:r>
        <w:rPr>
          <w:spacing w:val="80"/>
        </w:rPr>
        <w:t xml:space="preserve"> </w:t>
      </w:r>
      <w:r>
        <w:t>информатики,</w:t>
      </w:r>
      <w:r>
        <w:rPr>
          <w:spacing w:val="80"/>
        </w:rPr>
        <w:t xml:space="preserve"> </w:t>
      </w:r>
      <w:r>
        <w:t>технологии, предусматривается наличие специализированной мебели.</w:t>
      </w:r>
    </w:p>
    <w:p w:rsidR="003917BB" w:rsidRDefault="000E4EBD">
      <w:pPr>
        <w:pStyle w:val="a3"/>
        <w:tabs>
          <w:tab w:val="left" w:pos="1954"/>
          <w:tab w:val="left" w:pos="3476"/>
          <w:tab w:val="left" w:pos="4718"/>
          <w:tab w:val="left" w:pos="6153"/>
          <w:tab w:val="left" w:pos="6517"/>
          <w:tab w:val="left" w:pos="7360"/>
          <w:tab w:val="left" w:pos="8602"/>
        </w:tabs>
        <w:spacing w:line="276" w:lineRule="auto"/>
        <w:ind w:right="237" w:firstLine="0"/>
        <w:jc w:val="left"/>
      </w:pPr>
      <w:r>
        <w:rPr>
          <w:spacing w:val="-2"/>
        </w:rPr>
        <w:t>Состояние</w:t>
      </w:r>
      <w:r>
        <w:tab/>
      </w:r>
      <w:r>
        <w:rPr>
          <w:spacing w:val="-2"/>
        </w:rPr>
        <w:t>оснащения</w:t>
      </w:r>
      <w:r>
        <w:tab/>
      </w:r>
      <w:r>
        <w:rPr>
          <w:spacing w:val="-2"/>
        </w:rPr>
        <w:t>учебных</w:t>
      </w:r>
      <w:r>
        <w:tab/>
      </w:r>
      <w:r>
        <w:rPr>
          <w:spacing w:val="-2"/>
        </w:rPr>
        <w:t>кабинетов</w:t>
      </w:r>
      <w:r>
        <w:tab/>
      </w:r>
      <w:r>
        <w:rPr>
          <w:spacing w:val="-10"/>
        </w:rPr>
        <w:t>и</w:t>
      </w:r>
      <w:r>
        <w:tab/>
      </w:r>
      <w:r>
        <w:rPr>
          <w:spacing w:val="-4"/>
        </w:rPr>
        <w:t>иных</w:t>
      </w:r>
      <w:r>
        <w:tab/>
      </w:r>
      <w:r>
        <w:rPr>
          <w:spacing w:val="-2"/>
        </w:rPr>
        <w:t>учебных</w:t>
      </w:r>
      <w:r>
        <w:tab/>
      </w:r>
      <w:r>
        <w:rPr>
          <w:spacing w:val="-2"/>
        </w:rPr>
        <w:t xml:space="preserve">подразделений </w:t>
      </w:r>
      <w:r>
        <w:t>представлено в таблице.</w:t>
      </w:r>
    </w:p>
    <w:p w:rsidR="003917BB" w:rsidRDefault="000E4EBD">
      <w:pPr>
        <w:pStyle w:val="a3"/>
        <w:spacing w:line="315" w:lineRule="exact"/>
        <w:ind w:left="9393" w:firstLine="0"/>
        <w:jc w:val="left"/>
      </w:pPr>
      <w:r>
        <w:rPr>
          <w:spacing w:val="-2"/>
        </w:rPr>
        <w:t>Таблица</w:t>
      </w:r>
    </w:p>
    <w:p w:rsidR="003917BB" w:rsidRDefault="000E4EBD">
      <w:pPr>
        <w:pStyle w:val="1"/>
        <w:spacing w:before="57" w:after="43"/>
        <w:jc w:val="left"/>
      </w:pPr>
      <w:r>
        <w:t>Оснащение</w:t>
      </w:r>
      <w:r>
        <w:rPr>
          <w:spacing w:val="-8"/>
        </w:rPr>
        <w:t xml:space="preserve"> </w:t>
      </w:r>
      <w:r>
        <w:t>учебных</w:t>
      </w:r>
      <w:r>
        <w:rPr>
          <w:spacing w:val="-6"/>
        </w:rPr>
        <w:t xml:space="preserve"> </w:t>
      </w:r>
      <w:r>
        <w:rPr>
          <w:spacing w:val="-2"/>
        </w:rPr>
        <w:t>кабинетов</w:t>
      </w: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814"/>
        <w:gridCol w:w="5700"/>
        <w:gridCol w:w="1415"/>
      </w:tblGrid>
      <w:tr w:rsidR="003917BB">
        <w:trPr>
          <w:trHeight w:val="1512"/>
        </w:trPr>
        <w:tc>
          <w:tcPr>
            <w:tcW w:w="708" w:type="dxa"/>
          </w:tcPr>
          <w:p w:rsidR="003917BB" w:rsidRDefault="003917BB">
            <w:pPr>
              <w:pStyle w:val="TableParagraph"/>
              <w:spacing w:before="157"/>
              <w:ind w:left="0"/>
              <w:rPr>
                <w:b/>
                <w:sz w:val="24"/>
              </w:rPr>
            </w:pPr>
          </w:p>
          <w:p w:rsidR="003917BB" w:rsidRDefault="000E4EBD">
            <w:pPr>
              <w:pStyle w:val="TableParagraph"/>
              <w:spacing w:line="278" w:lineRule="auto"/>
              <w:ind w:left="185" w:right="161" w:firstLine="50"/>
              <w:rPr>
                <w:b/>
                <w:sz w:val="24"/>
              </w:rPr>
            </w:pPr>
            <w:r>
              <w:rPr>
                <w:b/>
                <w:spacing w:val="-10"/>
                <w:sz w:val="24"/>
              </w:rPr>
              <w:t xml:space="preserve">№ </w:t>
            </w:r>
            <w:r>
              <w:rPr>
                <w:b/>
                <w:spacing w:val="-4"/>
                <w:sz w:val="24"/>
              </w:rPr>
              <w:t>п/п</w:t>
            </w:r>
          </w:p>
        </w:tc>
        <w:tc>
          <w:tcPr>
            <w:tcW w:w="1814" w:type="dxa"/>
          </w:tcPr>
          <w:p w:rsidR="003917BB" w:rsidRDefault="000E4EBD">
            <w:pPr>
              <w:pStyle w:val="TableParagraph"/>
              <w:spacing w:before="275" w:line="276" w:lineRule="auto"/>
              <w:ind w:left="17"/>
              <w:jc w:val="center"/>
              <w:rPr>
                <w:b/>
                <w:sz w:val="24"/>
              </w:rPr>
            </w:pPr>
            <w:r>
              <w:rPr>
                <w:b/>
                <w:spacing w:val="-2"/>
                <w:sz w:val="24"/>
              </w:rPr>
              <w:t>Компоненты структуры школы</w:t>
            </w:r>
          </w:p>
        </w:tc>
        <w:tc>
          <w:tcPr>
            <w:tcW w:w="5700" w:type="dxa"/>
          </w:tcPr>
          <w:p w:rsidR="003917BB" w:rsidRDefault="000E4EBD">
            <w:pPr>
              <w:pStyle w:val="TableParagraph"/>
              <w:spacing w:before="275" w:line="276" w:lineRule="auto"/>
              <w:ind w:left="2108" w:right="2091" w:firstLine="31"/>
              <w:jc w:val="both"/>
              <w:rPr>
                <w:b/>
                <w:sz w:val="24"/>
              </w:rPr>
            </w:pPr>
            <w:r>
              <w:rPr>
                <w:b/>
                <w:spacing w:val="-2"/>
                <w:sz w:val="24"/>
              </w:rPr>
              <w:t xml:space="preserve">Необходимое оборудование </w:t>
            </w:r>
            <w:r>
              <w:rPr>
                <w:b/>
                <w:sz w:val="24"/>
              </w:rPr>
              <w:t>и оснащение</w:t>
            </w:r>
          </w:p>
        </w:tc>
        <w:tc>
          <w:tcPr>
            <w:tcW w:w="1415" w:type="dxa"/>
          </w:tcPr>
          <w:p w:rsidR="003917BB" w:rsidRDefault="000E4EBD">
            <w:pPr>
              <w:pStyle w:val="TableParagraph"/>
              <w:spacing w:before="116" w:line="276" w:lineRule="auto"/>
              <w:ind w:left="535" w:right="174" w:hanging="341"/>
              <w:rPr>
                <w:b/>
                <w:sz w:val="24"/>
              </w:rPr>
            </w:pPr>
            <w:r>
              <w:rPr>
                <w:b/>
                <w:spacing w:val="-2"/>
                <w:sz w:val="24"/>
              </w:rPr>
              <w:t xml:space="preserve">Необходи </w:t>
            </w:r>
            <w:r>
              <w:rPr>
                <w:b/>
                <w:spacing w:val="-4"/>
                <w:sz w:val="24"/>
              </w:rPr>
              <w:t>мо/</w:t>
            </w:r>
          </w:p>
          <w:p w:rsidR="003917BB" w:rsidRDefault="000E4EBD">
            <w:pPr>
              <w:pStyle w:val="TableParagraph"/>
              <w:spacing w:before="1" w:line="276" w:lineRule="auto"/>
              <w:ind w:left="143" w:right="123" w:firstLine="93"/>
              <w:rPr>
                <w:b/>
                <w:sz w:val="24"/>
              </w:rPr>
            </w:pPr>
            <w:r>
              <w:rPr>
                <w:b/>
                <w:spacing w:val="-2"/>
                <w:sz w:val="24"/>
              </w:rPr>
              <w:t xml:space="preserve">имеются </w:t>
            </w:r>
            <w:r>
              <w:rPr>
                <w:b/>
                <w:sz w:val="24"/>
              </w:rPr>
              <w:t xml:space="preserve">в </w:t>
            </w:r>
            <w:r>
              <w:rPr>
                <w:b/>
                <w:spacing w:val="-2"/>
                <w:sz w:val="24"/>
              </w:rPr>
              <w:t>наличии</w:t>
            </w:r>
          </w:p>
        </w:tc>
      </w:tr>
    </w:tbl>
    <w:p w:rsidR="003917BB" w:rsidRDefault="003917BB">
      <w:pPr>
        <w:spacing w:line="276" w:lineRule="auto"/>
        <w:rPr>
          <w:sz w:val="24"/>
        </w:rPr>
        <w:sectPr w:rsidR="003917BB">
          <w:pgSz w:w="11910" w:h="16840"/>
          <w:pgMar w:top="1040" w:right="620" w:bottom="114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814"/>
        <w:gridCol w:w="5700"/>
        <w:gridCol w:w="1415"/>
      </w:tblGrid>
      <w:tr w:rsidR="003917BB">
        <w:trPr>
          <w:trHeight w:val="1511"/>
        </w:trPr>
        <w:tc>
          <w:tcPr>
            <w:tcW w:w="708" w:type="dxa"/>
          </w:tcPr>
          <w:p w:rsidR="003917BB" w:rsidRDefault="003917BB">
            <w:pPr>
              <w:pStyle w:val="TableParagraph"/>
              <w:spacing w:before="160"/>
              <w:ind w:left="0"/>
              <w:rPr>
                <w:b/>
                <w:sz w:val="24"/>
              </w:rPr>
            </w:pPr>
          </w:p>
          <w:p w:rsidR="003917BB" w:rsidRDefault="000E4EBD">
            <w:pPr>
              <w:pStyle w:val="TableParagraph"/>
              <w:spacing w:line="276" w:lineRule="auto"/>
              <w:ind w:left="185" w:right="161" w:firstLine="50"/>
              <w:rPr>
                <w:b/>
                <w:sz w:val="24"/>
              </w:rPr>
            </w:pPr>
            <w:r>
              <w:rPr>
                <w:b/>
                <w:spacing w:val="-10"/>
                <w:sz w:val="24"/>
              </w:rPr>
              <w:t xml:space="preserve">№ </w:t>
            </w:r>
            <w:r>
              <w:rPr>
                <w:b/>
                <w:spacing w:val="-4"/>
                <w:sz w:val="24"/>
              </w:rPr>
              <w:t>п/п</w:t>
            </w:r>
          </w:p>
        </w:tc>
        <w:tc>
          <w:tcPr>
            <w:tcW w:w="1814" w:type="dxa"/>
          </w:tcPr>
          <w:p w:rsidR="003917BB" w:rsidRDefault="003917BB">
            <w:pPr>
              <w:pStyle w:val="TableParagraph"/>
              <w:spacing w:before="1"/>
              <w:ind w:left="0"/>
              <w:rPr>
                <w:b/>
                <w:sz w:val="24"/>
              </w:rPr>
            </w:pPr>
          </w:p>
          <w:p w:rsidR="003917BB" w:rsidRDefault="000E4EBD">
            <w:pPr>
              <w:pStyle w:val="TableParagraph"/>
              <w:spacing w:line="276" w:lineRule="auto"/>
              <w:ind w:left="17"/>
              <w:jc w:val="center"/>
              <w:rPr>
                <w:b/>
                <w:sz w:val="24"/>
              </w:rPr>
            </w:pPr>
            <w:r>
              <w:rPr>
                <w:b/>
                <w:spacing w:val="-2"/>
                <w:sz w:val="24"/>
              </w:rPr>
              <w:t>Компоненты структуры школы</w:t>
            </w:r>
          </w:p>
        </w:tc>
        <w:tc>
          <w:tcPr>
            <w:tcW w:w="5700" w:type="dxa"/>
          </w:tcPr>
          <w:p w:rsidR="003917BB" w:rsidRDefault="003917BB">
            <w:pPr>
              <w:pStyle w:val="TableParagraph"/>
              <w:spacing w:before="1"/>
              <w:ind w:left="0"/>
              <w:rPr>
                <w:b/>
                <w:sz w:val="24"/>
              </w:rPr>
            </w:pPr>
          </w:p>
          <w:p w:rsidR="003917BB" w:rsidRDefault="000E4EBD">
            <w:pPr>
              <w:pStyle w:val="TableParagraph"/>
              <w:spacing w:line="276" w:lineRule="auto"/>
              <w:ind w:left="2108" w:right="2091" w:firstLine="31"/>
              <w:jc w:val="both"/>
              <w:rPr>
                <w:b/>
                <w:sz w:val="24"/>
              </w:rPr>
            </w:pPr>
            <w:r>
              <w:rPr>
                <w:b/>
                <w:spacing w:val="-2"/>
                <w:sz w:val="24"/>
              </w:rPr>
              <w:t xml:space="preserve">Необходимое оборудование </w:t>
            </w:r>
            <w:r>
              <w:rPr>
                <w:b/>
                <w:sz w:val="24"/>
              </w:rPr>
              <w:t>и оснащение</w:t>
            </w:r>
          </w:p>
        </w:tc>
        <w:tc>
          <w:tcPr>
            <w:tcW w:w="1415" w:type="dxa"/>
          </w:tcPr>
          <w:p w:rsidR="003917BB" w:rsidRDefault="000E4EBD">
            <w:pPr>
              <w:pStyle w:val="TableParagraph"/>
              <w:spacing w:before="119" w:line="276" w:lineRule="auto"/>
              <w:ind w:left="535" w:right="174" w:hanging="341"/>
              <w:rPr>
                <w:b/>
                <w:sz w:val="24"/>
              </w:rPr>
            </w:pPr>
            <w:r>
              <w:rPr>
                <w:b/>
                <w:spacing w:val="-2"/>
                <w:sz w:val="24"/>
              </w:rPr>
              <w:t xml:space="preserve">Необходи </w:t>
            </w:r>
            <w:r>
              <w:rPr>
                <w:b/>
                <w:spacing w:val="-4"/>
                <w:sz w:val="24"/>
              </w:rPr>
              <w:t>мо/</w:t>
            </w:r>
          </w:p>
          <w:p w:rsidR="003917BB" w:rsidRDefault="000E4EBD">
            <w:pPr>
              <w:pStyle w:val="TableParagraph"/>
              <w:spacing w:line="276" w:lineRule="auto"/>
              <w:ind w:left="143" w:right="123" w:firstLine="93"/>
              <w:rPr>
                <w:b/>
                <w:sz w:val="24"/>
              </w:rPr>
            </w:pPr>
            <w:r>
              <w:rPr>
                <w:b/>
                <w:spacing w:val="-2"/>
                <w:sz w:val="24"/>
              </w:rPr>
              <w:t xml:space="preserve">имеются </w:t>
            </w:r>
            <w:r>
              <w:rPr>
                <w:b/>
                <w:sz w:val="24"/>
              </w:rPr>
              <w:t xml:space="preserve">в </w:t>
            </w:r>
            <w:r>
              <w:rPr>
                <w:b/>
                <w:spacing w:val="-2"/>
                <w:sz w:val="24"/>
              </w:rPr>
              <w:t>наличии</w:t>
            </w:r>
          </w:p>
        </w:tc>
      </w:tr>
      <w:tr w:rsidR="003917BB">
        <w:trPr>
          <w:trHeight w:val="6271"/>
        </w:trPr>
        <w:tc>
          <w:tcPr>
            <w:tcW w:w="708" w:type="dxa"/>
          </w:tcPr>
          <w:p w:rsidR="003917BB" w:rsidRDefault="000E4EBD">
            <w:pPr>
              <w:pStyle w:val="TableParagraph"/>
              <w:spacing w:before="111"/>
              <w:ind w:left="12"/>
              <w:jc w:val="center"/>
              <w:rPr>
                <w:sz w:val="24"/>
              </w:rPr>
            </w:pPr>
            <w:r>
              <w:rPr>
                <w:spacing w:val="-10"/>
                <w:sz w:val="24"/>
              </w:rPr>
              <w:t>1</w:t>
            </w:r>
          </w:p>
        </w:tc>
        <w:tc>
          <w:tcPr>
            <w:tcW w:w="1814" w:type="dxa"/>
          </w:tcPr>
          <w:p w:rsidR="003917BB" w:rsidRDefault="000E4EBD">
            <w:pPr>
              <w:pStyle w:val="TableParagraph"/>
              <w:spacing w:before="111" w:line="278" w:lineRule="auto"/>
              <w:ind w:left="115" w:right="126"/>
              <w:rPr>
                <w:sz w:val="24"/>
              </w:rPr>
            </w:pPr>
            <w:r>
              <w:rPr>
                <w:spacing w:val="-2"/>
                <w:sz w:val="24"/>
              </w:rPr>
              <w:t>Учебные кабинеты</w:t>
            </w:r>
          </w:p>
          <w:p w:rsidR="003917BB" w:rsidRDefault="000E4EBD">
            <w:pPr>
              <w:pStyle w:val="TableParagraph"/>
              <w:spacing w:line="276" w:lineRule="auto"/>
              <w:ind w:left="115" w:right="126"/>
              <w:rPr>
                <w:sz w:val="24"/>
              </w:rPr>
            </w:pPr>
            <w:r>
              <w:rPr>
                <w:sz w:val="24"/>
              </w:rPr>
              <w:t>русского</w:t>
            </w:r>
            <w:r>
              <w:rPr>
                <w:spacing w:val="-15"/>
                <w:sz w:val="24"/>
              </w:rPr>
              <w:t xml:space="preserve"> </w:t>
            </w:r>
            <w:r>
              <w:rPr>
                <w:sz w:val="24"/>
              </w:rPr>
              <w:t>языка и литературы</w:t>
            </w:r>
          </w:p>
        </w:tc>
        <w:tc>
          <w:tcPr>
            <w:tcW w:w="5700" w:type="dxa"/>
          </w:tcPr>
          <w:p w:rsidR="003917BB" w:rsidRDefault="000E4EBD">
            <w:pPr>
              <w:pStyle w:val="TableParagraph"/>
              <w:numPr>
                <w:ilvl w:val="0"/>
                <w:numId w:val="39"/>
              </w:numPr>
              <w:tabs>
                <w:tab w:val="left" w:pos="356"/>
              </w:tabs>
              <w:spacing w:before="111"/>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39"/>
              </w:numPr>
              <w:tabs>
                <w:tab w:val="left" w:pos="356"/>
              </w:tabs>
              <w:spacing w:before="44" w:line="276" w:lineRule="auto"/>
              <w:ind w:left="116" w:right="199" w:firstLine="0"/>
              <w:rPr>
                <w:sz w:val="24"/>
              </w:rPr>
            </w:pPr>
            <w:r>
              <w:rPr>
                <w:sz w:val="24"/>
              </w:rPr>
              <w:t>Комплект</w:t>
            </w:r>
            <w:r>
              <w:rPr>
                <w:spacing w:val="-9"/>
                <w:sz w:val="24"/>
              </w:rPr>
              <w:t xml:space="preserve"> </w:t>
            </w:r>
            <w:r>
              <w:rPr>
                <w:sz w:val="24"/>
              </w:rPr>
              <w:t>школьной</w:t>
            </w:r>
            <w:r>
              <w:rPr>
                <w:spacing w:val="-9"/>
                <w:sz w:val="24"/>
              </w:rPr>
              <w:t xml:space="preserve"> </w:t>
            </w:r>
            <w:r>
              <w:rPr>
                <w:sz w:val="24"/>
              </w:rPr>
              <w:t>мебели</w:t>
            </w:r>
            <w:r>
              <w:rPr>
                <w:spacing w:val="-8"/>
                <w:sz w:val="24"/>
              </w:rPr>
              <w:t xml:space="preserve"> </w:t>
            </w:r>
            <w:r>
              <w:rPr>
                <w:sz w:val="24"/>
              </w:rPr>
              <w:t>(доска</w:t>
            </w:r>
            <w:r>
              <w:rPr>
                <w:spacing w:val="-9"/>
                <w:sz w:val="24"/>
              </w:rPr>
              <w:t xml:space="preserve"> </w:t>
            </w:r>
            <w:r>
              <w:rPr>
                <w:sz w:val="24"/>
              </w:rPr>
              <w:t>классная,</w:t>
            </w:r>
            <w:r>
              <w:rPr>
                <w:spacing w:val="-9"/>
                <w:sz w:val="24"/>
              </w:rPr>
              <w:t xml:space="preserve"> </w:t>
            </w:r>
            <w:r>
              <w:rPr>
                <w:sz w:val="24"/>
              </w:rPr>
              <w:t>стол учителя, стул учителя для учителя, стол и стул</w:t>
            </w:r>
          </w:p>
          <w:p w:rsidR="003917BB" w:rsidRDefault="000E4EBD">
            <w:pPr>
              <w:pStyle w:val="TableParagraph"/>
              <w:spacing w:line="275" w:lineRule="exact"/>
              <w:ind w:left="116"/>
              <w:rPr>
                <w:sz w:val="24"/>
              </w:rPr>
            </w:pPr>
            <w:r>
              <w:rPr>
                <w:sz w:val="24"/>
              </w:rPr>
              <w:t>учащегося,</w:t>
            </w:r>
            <w:r>
              <w:rPr>
                <w:spacing w:val="-2"/>
                <w:sz w:val="24"/>
              </w:rPr>
              <w:t xml:space="preserve"> шкафы)</w:t>
            </w:r>
          </w:p>
          <w:p w:rsidR="003917BB" w:rsidRDefault="000E4EBD">
            <w:pPr>
              <w:pStyle w:val="TableParagraph"/>
              <w:numPr>
                <w:ilvl w:val="0"/>
                <w:numId w:val="39"/>
              </w:numPr>
              <w:tabs>
                <w:tab w:val="left" w:pos="356"/>
              </w:tabs>
              <w:spacing w:before="40" w:line="276" w:lineRule="auto"/>
              <w:ind w:left="116" w:right="107" w:firstLine="0"/>
              <w:rPr>
                <w:sz w:val="24"/>
              </w:rPr>
            </w:pPr>
            <w:r>
              <w:rPr>
                <w:sz w:val="24"/>
              </w:rPr>
              <w:t>Комплект</w:t>
            </w:r>
            <w:r>
              <w:rPr>
                <w:spacing w:val="-10"/>
                <w:sz w:val="24"/>
              </w:rPr>
              <w:t xml:space="preserve"> </w:t>
            </w:r>
            <w:r>
              <w:rPr>
                <w:sz w:val="24"/>
              </w:rPr>
              <w:t>технических</w:t>
            </w:r>
            <w:r>
              <w:rPr>
                <w:spacing w:val="-10"/>
                <w:sz w:val="24"/>
              </w:rPr>
              <w:t xml:space="preserve"> </w:t>
            </w:r>
            <w:r>
              <w:rPr>
                <w:sz w:val="24"/>
              </w:rPr>
              <w:t>средств</w:t>
            </w:r>
            <w:r>
              <w:rPr>
                <w:spacing w:val="-11"/>
                <w:sz w:val="24"/>
              </w:rPr>
              <w:t xml:space="preserve"> </w:t>
            </w:r>
            <w:r>
              <w:rPr>
                <w:sz w:val="24"/>
              </w:rPr>
              <w:t>(компьютер,</w:t>
            </w:r>
            <w:r>
              <w:rPr>
                <w:spacing w:val="-10"/>
                <w:sz w:val="24"/>
              </w:rPr>
              <w:t xml:space="preserve"> </w:t>
            </w:r>
            <w:r>
              <w:rPr>
                <w:sz w:val="24"/>
              </w:rPr>
              <w:t>МФУ, мультимедийный проектор)</w:t>
            </w:r>
          </w:p>
          <w:p w:rsidR="003917BB" w:rsidRDefault="000E4EBD">
            <w:pPr>
              <w:pStyle w:val="TableParagraph"/>
              <w:numPr>
                <w:ilvl w:val="0"/>
                <w:numId w:val="39"/>
              </w:numPr>
              <w:tabs>
                <w:tab w:val="left" w:pos="356"/>
              </w:tabs>
              <w:spacing w:before="2" w:line="276" w:lineRule="auto"/>
              <w:ind w:left="116" w:right="761" w:firstLine="0"/>
              <w:rPr>
                <w:sz w:val="24"/>
              </w:rPr>
            </w:pPr>
            <w:r>
              <w:rPr>
                <w:sz w:val="24"/>
              </w:rPr>
              <w:t>Фонд</w:t>
            </w:r>
            <w:r>
              <w:rPr>
                <w:spacing w:val="-13"/>
                <w:sz w:val="24"/>
              </w:rPr>
              <w:t xml:space="preserve"> </w:t>
            </w:r>
            <w:r>
              <w:rPr>
                <w:sz w:val="24"/>
              </w:rPr>
              <w:t>дополнительной</w:t>
            </w:r>
            <w:r>
              <w:rPr>
                <w:spacing w:val="-13"/>
                <w:sz w:val="24"/>
              </w:rPr>
              <w:t xml:space="preserve"> </w:t>
            </w:r>
            <w:r>
              <w:rPr>
                <w:sz w:val="24"/>
              </w:rPr>
              <w:t>литературы</w:t>
            </w:r>
            <w:r>
              <w:rPr>
                <w:spacing w:val="-13"/>
                <w:sz w:val="24"/>
              </w:rPr>
              <w:t xml:space="preserve"> </w:t>
            </w:r>
            <w:r>
              <w:rPr>
                <w:sz w:val="24"/>
              </w:rPr>
              <w:t>(словари, справочники, энциклопедии…)</w:t>
            </w:r>
          </w:p>
          <w:p w:rsidR="003917BB" w:rsidRDefault="000E4EBD">
            <w:pPr>
              <w:pStyle w:val="TableParagraph"/>
              <w:numPr>
                <w:ilvl w:val="0"/>
                <w:numId w:val="39"/>
              </w:numPr>
              <w:tabs>
                <w:tab w:val="left" w:pos="356"/>
              </w:tabs>
              <w:spacing w:line="275" w:lineRule="exact"/>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numPr>
                <w:ilvl w:val="0"/>
                <w:numId w:val="39"/>
              </w:numPr>
              <w:tabs>
                <w:tab w:val="left" w:pos="356"/>
              </w:tabs>
              <w:spacing w:before="41" w:line="276" w:lineRule="auto"/>
              <w:ind w:left="116" w:right="378" w:firstLine="0"/>
              <w:rPr>
                <w:sz w:val="24"/>
              </w:rPr>
            </w:pPr>
            <w:r>
              <w:rPr>
                <w:sz w:val="24"/>
              </w:rPr>
              <w:t>Демонстрационные учебно-наглядные пособия: комплект</w:t>
            </w:r>
            <w:r>
              <w:rPr>
                <w:spacing w:val="-9"/>
                <w:sz w:val="24"/>
              </w:rPr>
              <w:t xml:space="preserve"> </w:t>
            </w:r>
            <w:r>
              <w:rPr>
                <w:sz w:val="24"/>
              </w:rPr>
              <w:t>портретов</w:t>
            </w:r>
            <w:r>
              <w:rPr>
                <w:spacing w:val="-10"/>
                <w:sz w:val="24"/>
              </w:rPr>
              <w:t xml:space="preserve"> </w:t>
            </w:r>
            <w:r>
              <w:rPr>
                <w:sz w:val="24"/>
              </w:rPr>
              <w:t>писателей,</w:t>
            </w:r>
            <w:r>
              <w:rPr>
                <w:spacing w:val="-9"/>
                <w:sz w:val="24"/>
              </w:rPr>
              <w:t xml:space="preserve"> </w:t>
            </w:r>
            <w:r>
              <w:rPr>
                <w:sz w:val="24"/>
              </w:rPr>
              <w:t>литературоведов</w:t>
            </w:r>
            <w:r>
              <w:rPr>
                <w:spacing w:val="-10"/>
                <w:sz w:val="24"/>
              </w:rPr>
              <w:t xml:space="preserve"> </w:t>
            </w:r>
            <w:r>
              <w:rPr>
                <w:sz w:val="24"/>
              </w:rPr>
              <w:t>и лингвистов; словари языковые фундаментальные; словари, справочники, энциклопедии языковые и литературоведческие для учителей; словари</w:t>
            </w:r>
          </w:p>
          <w:p w:rsidR="003917BB" w:rsidRDefault="000E4EBD">
            <w:pPr>
              <w:pStyle w:val="TableParagraph"/>
              <w:spacing w:before="1" w:line="276" w:lineRule="auto"/>
              <w:ind w:left="116"/>
              <w:rPr>
                <w:sz w:val="24"/>
              </w:rPr>
            </w:pPr>
            <w:r>
              <w:rPr>
                <w:sz w:val="24"/>
              </w:rPr>
              <w:t>школьные</w:t>
            </w:r>
            <w:r>
              <w:rPr>
                <w:spacing w:val="-9"/>
                <w:sz w:val="24"/>
              </w:rPr>
              <w:t xml:space="preserve"> </w:t>
            </w:r>
            <w:r>
              <w:rPr>
                <w:sz w:val="24"/>
              </w:rPr>
              <w:t>раздаточные</w:t>
            </w:r>
            <w:r>
              <w:rPr>
                <w:spacing w:val="-11"/>
                <w:sz w:val="24"/>
              </w:rPr>
              <w:t xml:space="preserve"> </w:t>
            </w:r>
            <w:r>
              <w:rPr>
                <w:sz w:val="24"/>
              </w:rPr>
              <w:t>для</w:t>
            </w:r>
            <w:r>
              <w:rPr>
                <w:spacing w:val="-7"/>
                <w:sz w:val="24"/>
              </w:rPr>
              <w:t xml:space="preserve"> </w:t>
            </w:r>
            <w:r>
              <w:rPr>
                <w:sz w:val="24"/>
              </w:rPr>
              <w:t>5-11</w:t>
            </w:r>
            <w:r>
              <w:rPr>
                <w:spacing w:val="-7"/>
                <w:sz w:val="24"/>
              </w:rPr>
              <w:t xml:space="preserve"> </w:t>
            </w:r>
            <w:r>
              <w:rPr>
                <w:sz w:val="24"/>
              </w:rPr>
              <w:t>классов;</w:t>
            </w:r>
            <w:r>
              <w:rPr>
                <w:spacing w:val="-7"/>
                <w:sz w:val="24"/>
              </w:rPr>
              <w:t xml:space="preserve"> </w:t>
            </w:r>
            <w:r>
              <w:rPr>
                <w:sz w:val="24"/>
              </w:rPr>
              <w:t xml:space="preserve">комплект репродукций картин для уроков развития речи и </w:t>
            </w:r>
            <w:r>
              <w:rPr>
                <w:spacing w:val="-2"/>
                <w:sz w:val="24"/>
              </w:rPr>
              <w:t>литературы</w:t>
            </w:r>
          </w:p>
          <w:p w:rsidR="003917BB" w:rsidRDefault="000E4EBD">
            <w:pPr>
              <w:pStyle w:val="TableParagraph"/>
              <w:numPr>
                <w:ilvl w:val="0"/>
                <w:numId w:val="39"/>
              </w:numPr>
              <w:tabs>
                <w:tab w:val="left" w:pos="356"/>
              </w:tabs>
              <w:spacing w:line="275" w:lineRule="exact"/>
              <w:rPr>
                <w:sz w:val="24"/>
              </w:rPr>
            </w:pPr>
            <w:r>
              <w:rPr>
                <w:sz w:val="24"/>
              </w:rPr>
              <w:t>Расходные</w:t>
            </w:r>
            <w:r>
              <w:rPr>
                <w:spacing w:val="-6"/>
                <w:sz w:val="24"/>
              </w:rPr>
              <w:t xml:space="preserve"> </w:t>
            </w:r>
            <w:r>
              <w:rPr>
                <w:sz w:val="24"/>
              </w:rPr>
              <w:t>материалы,</w:t>
            </w:r>
            <w:r>
              <w:rPr>
                <w:spacing w:val="-4"/>
                <w:sz w:val="24"/>
              </w:rPr>
              <w:t xml:space="preserve"> </w:t>
            </w:r>
            <w:r>
              <w:rPr>
                <w:spacing w:val="-2"/>
                <w:sz w:val="24"/>
              </w:rPr>
              <w:t>обеспечивающие</w:t>
            </w:r>
          </w:p>
          <w:p w:rsidR="003917BB" w:rsidRDefault="000E4EBD">
            <w:pPr>
              <w:pStyle w:val="TableParagraph"/>
              <w:spacing w:before="44"/>
              <w:ind w:left="116"/>
              <w:rPr>
                <w:sz w:val="24"/>
              </w:rPr>
            </w:pPr>
            <w:r>
              <w:rPr>
                <w:sz w:val="24"/>
              </w:rPr>
              <w:t>различные</w:t>
            </w:r>
            <w:r>
              <w:rPr>
                <w:spacing w:val="-6"/>
                <w:sz w:val="24"/>
              </w:rPr>
              <w:t xml:space="preserve"> </w:t>
            </w:r>
            <w:r>
              <w:rPr>
                <w:sz w:val="24"/>
              </w:rPr>
              <w:t>виды</w:t>
            </w:r>
            <w:r>
              <w:rPr>
                <w:spacing w:val="-3"/>
                <w:sz w:val="24"/>
              </w:rPr>
              <w:t xml:space="preserve"> </w:t>
            </w:r>
            <w:r>
              <w:rPr>
                <w:sz w:val="24"/>
              </w:rPr>
              <w:t>деятельности</w:t>
            </w:r>
            <w:r>
              <w:rPr>
                <w:spacing w:val="-2"/>
                <w:sz w:val="24"/>
              </w:rPr>
              <w:t xml:space="preserve"> обучающихся</w:t>
            </w:r>
          </w:p>
        </w:tc>
        <w:tc>
          <w:tcPr>
            <w:tcW w:w="1415" w:type="dxa"/>
          </w:tcPr>
          <w:p w:rsidR="003917BB" w:rsidRDefault="000E4EBD">
            <w:pPr>
              <w:pStyle w:val="TableParagraph"/>
              <w:spacing w:before="111" w:line="278"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18"/>
              <w:ind w:left="0"/>
              <w:rPr>
                <w:b/>
                <w:sz w:val="24"/>
              </w:rPr>
            </w:pPr>
          </w:p>
          <w:p w:rsidR="003917BB" w:rsidRDefault="000E4EBD">
            <w:pPr>
              <w:pStyle w:val="TableParagraph"/>
              <w:spacing w:before="1"/>
              <w:ind w:left="266"/>
              <w:rPr>
                <w:sz w:val="24"/>
              </w:rPr>
            </w:pPr>
            <w:r>
              <w:rPr>
                <w:spacing w:val="-2"/>
                <w:sz w:val="24"/>
              </w:rPr>
              <w:t>имеются</w:t>
            </w:r>
          </w:p>
          <w:p w:rsidR="003917BB" w:rsidRDefault="003917BB">
            <w:pPr>
              <w:pStyle w:val="TableParagraph"/>
              <w:ind w:left="0"/>
              <w:rPr>
                <w:b/>
                <w:sz w:val="24"/>
              </w:rPr>
            </w:pPr>
          </w:p>
          <w:p w:rsidR="003917BB" w:rsidRDefault="003917BB">
            <w:pPr>
              <w:pStyle w:val="TableParagraph"/>
              <w:spacing w:before="125"/>
              <w:ind w:left="0"/>
              <w:rPr>
                <w:b/>
                <w:sz w:val="24"/>
              </w:rPr>
            </w:pPr>
          </w:p>
          <w:p w:rsidR="003917BB" w:rsidRDefault="000E4EBD">
            <w:pPr>
              <w:pStyle w:val="TableParagraph"/>
              <w:spacing w:line="552"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66"/>
              <w:ind w:left="0"/>
              <w:rPr>
                <w:b/>
                <w:sz w:val="24"/>
              </w:rPr>
            </w:pPr>
          </w:p>
          <w:p w:rsidR="003917BB" w:rsidRDefault="000E4EBD">
            <w:pPr>
              <w:pStyle w:val="TableParagraph"/>
              <w:ind w:left="266"/>
              <w:rPr>
                <w:sz w:val="24"/>
              </w:rPr>
            </w:pPr>
            <w:r>
              <w:rPr>
                <w:spacing w:val="-2"/>
                <w:sz w:val="24"/>
              </w:rPr>
              <w:t>имеются</w:t>
            </w:r>
          </w:p>
        </w:tc>
      </w:tr>
      <w:tr w:rsidR="003917BB">
        <w:trPr>
          <w:trHeight w:val="4051"/>
        </w:trPr>
        <w:tc>
          <w:tcPr>
            <w:tcW w:w="708" w:type="dxa"/>
          </w:tcPr>
          <w:p w:rsidR="003917BB" w:rsidRDefault="000E4EBD">
            <w:pPr>
              <w:pStyle w:val="TableParagraph"/>
              <w:spacing w:before="111"/>
              <w:ind w:left="12"/>
              <w:jc w:val="center"/>
              <w:rPr>
                <w:sz w:val="24"/>
              </w:rPr>
            </w:pPr>
            <w:r>
              <w:rPr>
                <w:spacing w:val="-10"/>
                <w:sz w:val="24"/>
              </w:rPr>
              <w:t>2</w:t>
            </w:r>
          </w:p>
        </w:tc>
        <w:tc>
          <w:tcPr>
            <w:tcW w:w="1814" w:type="dxa"/>
          </w:tcPr>
          <w:p w:rsidR="003917BB" w:rsidRDefault="000E4EBD">
            <w:pPr>
              <w:pStyle w:val="TableParagraph"/>
              <w:spacing w:before="111" w:line="278" w:lineRule="auto"/>
              <w:ind w:left="115" w:right="745"/>
              <w:rPr>
                <w:sz w:val="24"/>
              </w:rPr>
            </w:pPr>
            <w:r>
              <w:rPr>
                <w:spacing w:val="-2"/>
                <w:sz w:val="24"/>
              </w:rPr>
              <w:t>Учебный кабинет</w:t>
            </w:r>
          </w:p>
          <w:p w:rsidR="003917BB" w:rsidRDefault="000E4EBD">
            <w:pPr>
              <w:pStyle w:val="TableParagraph"/>
              <w:spacing w:line="276" w:lineRule="auto"/>
              <w:ind w:left="115" w:right="126"/>
              <w:rPr>
                <w:sz w:val="24"/>
              </w:rPr>
            </w:pPr>
            <w:r>
              <w:rPr>
                <w:spacing w:val="-2"/>
                <w:sz w:val="24"/>
              </w:rPr>
              <w:t>иностранного языка</w:t>
            </w:r>
          </w:p>
        </w:tc>
        <w:tc>
          <w:tcPr>
            <w:tcW w:w="5700" w:type="dxa"/>
          </w:tcPr>
          <w:p w:rsidR="003917BB" w:rsidRDefault="000E4EBD">
            <w:pPr>
              <w:pStyle w:val="TableParagraph"/>
              <w:numPr>
                <w:ilvl w:val="0"/>
                <w:numId w:val="38"/>
              </w:numPr>
              <w:tabs>
                <w:tab w:val="left" w:pos="356"/>
              </w:tabs>
              <w:spacing w:before="111"/>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38"/>
              </w:numPr>
              <w:tabs>
                <w:tab w:val="left" w:pos="356"/>
              </w:tabs>
              <w:spacing w:before="44" w:line="276" w:lineRule="auto"/>
              <w:ind w:left="116" w:right="201" w:firstLine="0"/>
              <w:rPr>
                <w:sz w:val="24"/>
              </w:rPr>
            </w:pPr>
            <w:r>
              <w:rPr>
                <w:sz w:val="24"/>
              </w:rPr>
              <w:t>Комплект</w:t>
            </w:r>
            <w:r>
              <w:rPr>
                <w:spacing w:val="-9"/>
                <w:sz w:val="24"/>
              </w:rPr>
              <w:t xml:space="preserve"> </w:t>
            </w:r>
            <w:r>
              <w:rPr>
                <w:sz w:val="24"/>
              </w:rPr>
              <w:t>школьной</w:t>
            </w:r>
            <w:r>
              <w:rPr>
                <w:spacing w:val="-10"/>
                <w:sz w:val="24"/>
              </w:rPr>
              <w:t xml:space="preserve"> </w:t>
            </w:r>
            <w:r>
              <w:rPr>
                <w:sz w:val="24"/>
              </w:rPr>
              <w:t>мебели</w:t>
            </w:r>
            <w:r>
              <w:rPr>
                <w:spacing w:val="-8"/>
                <w:sz w:val="24"/>
              </w:rPr>
              <w:t xml:space="preserve"> </w:t>
            </w:r>
            <w:r>
              <w:rPr>
                <w:sz w:val="24"/>
              </w:rPr>
              <w:t>(доска</w:t>
            </w:r>
            <w:r>
              <w:rPr>
                <w:spacing w:val="-9"/>
                <w:sz w:val="24"/>
              </w:rPr>
              <w:t xml:space="preserve"> </w:t>
            </w:r>
            <w:r>
              <w:rPr>
                <w:sz w:val="24"/>
              </w:rPr>
              <w:t>классная,</w:t>
            </w:r>
            <w:r>
              <w:rPr>
                <w:spacing w:val="-9"/>
                <w:sz w:val="24"/>
              </w:rPr>
              <w:t xml:space="preserve"> </w:t>
            </w:r>
            <w:r>
              <w:rPr>
                <w:sz w:val="24"/>
              </w:rPr>
              <w:t>стол учителя, стул учителя, стол</w:t>
            </w:r>
            <w:r>
              <w:rPr>
                <w:spacing w:val="40"/>
                <w:sz w:val="24"/>
              </w:rPr>
              <w:t xml:space="preserve"> </w:t>
            </w:r>
            <w:r>
              <w:rPr>
                <w:sz w:val="24"/>
              </w:rPr>
              <w:t>и</w:t>
            </w:r>
            <w:r>
              <w:rPr>
                <w:spacing w:val="40"/>
                <w:sz w:val="24"/>
              </w:rPr>
              <w:t xml:space="preserve"> </w:t>
            </w:r>
            <w:r>
              <w:rPr>
                <w:sz w:val="24"/>
              </w:rPr>
              <w:t>стул учащегося,</w:t>
            </w:r>
          </w:p>
          <w:p w:rsidR="003917BB" w:rsidRDefault="000E4EBD">
            <w:pPr>
              <w:pStyle w:val="TableParagraph"/>
              <w:spacing w:line="275" w:lineRule="exact"/>
              <w:ind w:left="116"/>
              <w:rPr>
                <w:sz w:val="24"/>
              </w:rPr>
            </w:pPr>
            <w:r>
              <w:rPr>
                <w:spacing w:val="-2"/>
                <w:sz w:val="24"/>
              </w:rPr>
              <w:t>шкафы)</w:t>
            </w:r>
          </w:p>
          <w:p w:rsidR="003917BB" w:rsidRDefault="000E4EBD">
            <w:pPr>
              <w:pStyle w:val="TableParagraph"/>
              <w:numPr>
                <w:ilvl w:val="0"/>
                <w:numId w:val="38"/>
              </w:numPr>
              <w:tabs>
                <w:tab w:val="left" w:pos="356"/>
              </w:tabs>
              <w:spacing w:before="40"/>
              <w:rPr>
                <w:sz w:val="24"/>
              </w:rPr>
            </w:pPr>
            <w:r>
              <w:rPr>
                <w:sz w:val="24"/>
              </w:rPr>
              <w:t>Комплект</w:t>
            </w:r>
            <w:r>
              <w:rPr>
                <w:spacing w:val="-3"/>
                <w:sz w:val="24"/>
              </w:rPr>
              <w:t xml:space="preserve"> </w:t>
            </w:r>
            <w:r>
              <w:rPr>
                <w:sz w:val="24"/>
              </w:rPr>
              <w:t>технических</w:t>
            </w:r>
            <w:r>
              <w:rPr>
                <w:spacing w:val="-3"/>
                <w:sz w:val="24"/>
              </w:rPr>
              <w:t xml:space="preserve"> </w:t>
            </w:r>
            <w:r>
              <w:rPr>
                <w:sz w:val="24"/>
              </w:rPr>
              <w:t>средств</w:t>
            </w:r>
            <w:r>
              <w:rPr>
                <w:spacing w:val="-3"/>
                <w:sz w:val="24"/>
              </w:rPr>
              <w:t xml:space="preserve"> </w:t>
            </w:r>
            <w:r>
              <w:rPr>
                <w:sz w:val="24"/>
              </w:rPr>
              <w:t>(ноутбук,</w:t>
            </w:r>
            <w:r>
              <w:rPr>
                <w:spacing w:val="-2"/>
                <w:sz w:val="24"/>
              </w:rPr>
              <w:t xml:space="preserve"> </w:t>
            </w:r>
            <w:r>
              <w:rPr>
                <w:spacing w:val="-4"/>
                <w:sz w:val="24"/>
              </w:rPr>
              <w:t>МФУ)</w:t>
            </w:r>
          </w:p>
          <w:p w:rsidR="003917BB" w:rsidRDefault="000E4EBD">
            <w:pPr>
              <w:pStyle w:val="TableParagraph"/>
              <w:numPr>
                <w:ilvl w:val="0"/>
                <w:numId w:val="38"/>
              </w:numPr>
              <w:tabs>
                <w:tab w:val="left" w:pos="356"/>
              </w:tabs>
              <w:spacing w:before="44" w:line="276" w:lineRule="auto"/>
              <w:ind w:left="116" w:right="761" w:firstLine="0"/>
              <w:rPr>
                <w:sz w:val="24"/>
              </w:rPr>
            </w:pPr>
            <w:r>
              <w:rPr>
                <w:sz w:val="24"/>
              </w:rPr>
              <w:t>Фонд</w:t>
            </w:r>
            <w:r>
              <w:rPr>
                <w:spacing w:val="-13"/>
                <w:sz w:val="24"/>
              </w:rPr>
              <w:t xml:space="preserve"> </w:t>
            </w:r>
            <w:r>
              <w:rPr>
                <w:sz w:val="24"/>
              </w:rPr>
              <w:t>дополнительной</w:t>
            </w:r>
            <w:r>
              <w:rPr>
                <w:spacing w:val="-13"/>
                <w:sz w:val="24"/>
              </w:rPr>
              <w:t xml:space="preserve"> </w:t>
            </w:r>
            <w:r>
              <w:rPr>
                <w:sz w:val="24"/>
              </w:rPr>
              <w:t>литературы</w:t>
            </w:r>
            <w:r>
              <w:rPr>
                <w:spacing w:val="-13"/>
                <w:sz w:val="24"/>
              </w:rPr>
              <w:t xml:space="preserve"> </w:t>
            </w:r>
            <w:r>
              <w:rPr>
                <w:sz w:val="24"/>
              </w:rPr>
              <w:t>(словари, справочники, энциклопедии)</w:t>
            </w:r>
          </w:p>
          <w:p w:rsidR="003917BB" w:rsidRDefault="000E4EBD">
            <w:pPr>
              <w:pStyle w:val="TableParagraph"/>
              <w:numPr>
                <w:ilvl w:val="0"/>
                <w:numId w:val="38"/>
              </w:numPr>
              <w:tabs>
                <w:tab w:val="left" w:pos="356"/>
              </w:tabs>
              <w:spacing w:line="275" w:lineRule="exact"/>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numPr>
                <w:ilvl w:val="0"/>
                <w:numId w:val="38"/>
              </w:numPr>
              <w:tabs>
                <w:tab w:val="left" w:pos="356"/>
              </w:tabs>
              <w:spacing w:before="41" w:line="278" w:lineRule="auto"/>
              <w:ind w:left="116" w:right="417" w:firstLine="0"/>
              <w:rPr>
                <w:sz w:val="24"/>
              </w:rPr>
            </w:pPr>
            <w:r>
              <w:rPr>
                <w:sz w:val="24"/>
              </w:rPr>
              <w:t>Демонстрационные</w:t>
            </w:r>
            <w:r>
              <w:rPr>
                <w:spacing w:val="-15"/>
                <w:sz w:val="24"/>
              </w:rPr>
              <w:t xml:space="preserve"> </w:t>
            </w:r>
            <w:r>
              <w:rPr>
                <w:sz w:val="24"/>
              </w:rPr>
              <w:t>учебно-наглядные</w:t>
            </w:r>
            <w:r>
              <w:rPr>
                <w:spacing w:val="-15"/>
                <w:sz w:val="24"/>
              </w:rPr>
              <w:t xml:space="preserve"> </w:t>
            </w:r>
            <w:r>
              <w:rPr>
                <w:sz w:val="24"/>
              </w:rPr>
              <w:t>пособия: комплект портретов иностранных писателей</w:t>
            </w:r>
          </w:p>
          <w:p w:rsidR="003917BB" w:rsidRDefault="000E4EBD">
            <w:pPr>
              <w:pStyle w:val="TableParagraph"/>
              <w:numPr>
                <w:ilvl w:val="0"/>
                <w:numId w:val="38"/>
              </w:numPr>
              <w:tabs>
                <w:tab w:val="left" w:pos="356"/>
              </w:tabs>
              <w:spacing w:line="272" w:lineRule="exact"/>
              <w:rPr>
                <w:sz w:val="24"/>
              </w:rPr>
            </w:pPr>
            <w:r>
              <w:rPr>
                <w:sz w:val="24"/>
              </w:rPr>
              <w:t>Расходные</w:t>
            </w:r>
            <w:r>
              <w:rPr>
                <w:spacing w:val="-6"/>
                <w:sz w:val="24"/>
              </w:rPr>
              <w:t xml:space="preserve"> </w:t>
            </w:r>
            <w:r>
              <w:rPr>
                <w:sz w:val="24"/>
              </w:rPr>
              <w:t>материалы,</w:t>
            </w:r>
            <w:r>
              <w:rPr>
                <w:spacing w:val="-4"/>
                <w:sz w:val="24"/>
              </w:rPr>
              <w:t xml:space="preserve"> </w:t>
            </w:r>
            <w:r>
              <w:rPr>
                <w:spacing w:val="-2"/>
                <w:sz w:val="24"/>
              </w:rPr>
              <w:t>обеспечивающие</w:t>
            </w:r>
          </w:p>
          <w:p w:rsidR="003917BB" w:rsidRDefault="000E4EBD">
            <w:pPr>
              <w:pStyle w:val="TableParagraph"/>
              <w:spacing w:before="41"/>
              <w:ind w:left="116"/>
              <w:rPr>
                <w:sz w:val="24"/>
              </w:rPr>
            </w:pPr>
            <w:r>
              <w:rPr>
                <w:sz w:val="24"/>
              </w:rPr>
              <w:t>различные</w:t>
            </w:r>
            <w:r>
              <w:rPr>
                <w:spacing w:val="-6"/>
                <w:sz w:val="24"/>
              </w:rPr>
              <w:t xml:space="preserve"> </w:t>
            </w:r>
            <w:r>
              <w:rPr>
                <w:sz w:val="24"/>
              </w:rPr>
              <w:t>виды</w:t>
            </w:r>
            <w:r>
              <w:rPr>
                <w:spacing w:val="-3"/>
                <w:sz w:val="24"/>
              </w:rPr>
              <w:t xml:space="preserve"> </w:t>
            </w:r>
            <w:r>
              <w:rPr>
                <w:sz w:val="24"/>
              </w:rPr>
              <w:t>деятельности</w:t>
            </w:r>
            <w:r>
              <w:rPr>
                <w:spacing w:val="-2"/>
                <w:sz w:val="24"/>
              </w:rPr>
              <w:t xml:space="preserve"> обучающихся</w:t>
            </w:r>
          </w:p>
        </w:tc>
        <w:tc>
          <w:tcPr>
            <w:tcW w:w="1415" w:type="dxa"/>
          </w:tcPr>
          <w:p w:rsidR="003917BB" w:rsidRDefault="000E4EBD">
            <w:pPr>
              <w:pStyle w:val="TableParagraph"/>
              <w:spacing w:before="111" w:line="278" w:lineRule="auto"/>
              <w:ind w:left="266" w:right="245"/>
              <w:rPr>
                <w:sz w:val="24"/>
              </w:rPr>
            </w:pPr>
            <w:r>
              <w:rPr>
                <w:spacing w:val="-2"/>
                <w:sz w:val="24"/>
              </w:rPr>
              <w:t>имеются имеются</w:t>
            </w:r>
          </w:p>
          <w:p w:rsidR="003917BB" w:rsidRDefault="003917BB">
            <w:pPr>
              <w:pStyle w:val="TableParagraph"/>
              <w:spacing w:before="37"/>
              <w:ind w:left="0"/>
              <w:rPr>
                <w:b/>
                <w:sz w:val="24"/>
              </w:rPr>
            </w:pPr>
          </w:p>
          <w:p w:rsidR="003917BB" w:rsidRDefault="000E4EBD">
            <w:pPr>
              <w:pStyle w:val="TableParagraph"/>
              <w:ind w:left="266"/>
              <w:rPr>
                <w:sz w:val="24"/>
              </w:rPr>
            </w:pPr>
            <w:r>
              <w:rPr>
                <w:spacing w:val="-2"/>
                <w:sz w:val="24"/>
              </w:rPr>
              <w:t>имеются</w:t>
            </w:r>
          </w:p>
          <w:p w:rsidR="003917BB" w:rsidRDefault="003917BB">
            <w:pPr>
              <w:pStyle w:val="TableParagraph"/>
              <w:spacing w:before="84"/>
              <w:ind w:left="0"/>
              <w:rPr>
                <w:b/>
                <w:sz w:val="24"/>
              </w:rPr>
            </w:pPr>
          </w:p>
          <w:p w:rsidR="003917BB" w:rsidRDefault="000E4EBD">
            <w:pPr>
              <w:pStyle w:val="TableParagraph"/>
              <w:spacing w:line="276" w:lineRule="auto"/>
              <w:ind w:left="266" w:right="249"/>
              <w:jc w:val="both"/>
              <w:rPr>
                <w:sz w:val="24"/>
              </w:rPr>
            </w:pPr>
            <w:r>
              <w:rPr>
                <w:spacing w:val="-2"/>
                <w:sz w:val="24"/>
              </w:rPr>
              <w:t>имеются имеются имеются</w:t>
            </w:r>
          </w:p>
          <w:p w:rsidR="003917BB" w:rsidRDefault="003917BB">
            <w:pPr>
              <w:pStyle w:val="TableParagraph"/>
              <w:spacing w:before="42"/>
              <w:ind w:left="0"/>
              <w:rPr>
                <w:b/>
                <w:sz w:val="24"/>
              </w:rPr>
            </w:pPr>
          </w:p>
          <w:p w:rsidR="003917BB" w:rsidRDefault="000E4EBD">
            <w:pPr>
              <w:pStyle w:val="TableParagraph"/>
              <w:ind w:left="266"/>
              <w:rPr>
                <w:sz w:val="24"/>
              </w:rPr>
            </w:pPr>
            <w:r>
              <w:rPr>
                <w:spacing w:val="-2"/>
                <w:sz w:val="24"/>
              </w:rPr>
              <w:t>имеются</w:t>
            </w:r>
          </w:p>
        </w:tc>
      </w:tr>
      <w:tr w:rsidR="003917BB">
        <w:trPr>
          <w:trHeight w:val="2462"/>
        </w:trPr>
        <w:tc>
          <w:tcPr>
            <w:tcW w:w="708" w:type="dxa"/>
          </w:tcPr>
          <w:p w:rsidR="003917BB" w:rsidRDefault="000E4EBD">
            <w:pPr>
              <w:pStyle w:val="TableParagraph"/>
              <w:spacing w:before="111"/>
              <w:ind w:left="12"/>
              <w:jc w:val="center"/>
              <w:rPr>
                <w:sz w:val="24"/>
              </w:rPr>
            </w:pPr>
            <w:r>
              <w:rPr>
                <w:spacing w:val="-10"/>
                <w:sz w:val="24"/>
              </w:rPr>
              <w:t>4</w:t>
            </w:r>
          </w:p>
        </w:tc>
        <w:tc>
          <w:tcPr>
            <w:tcW w:w="1814" w:type="dxa"/>
          </w:tcPr>
          <w:p w:rsidR="003917BB" w:rsidRDefault="000E4EBD">
            <w:pPr>
              <w:pStyle w:val="TableParagraph"/>
              <w:spacing w:before="111" w:line="276" w:lineRule="auto"/>
              <w:ind w:left="115" w:right="658"/>
              <w:rPr>
                <w:sz w:val="24"/>
              </w:rPr>
            </w:pPr>
            <w:r>
              <w:rPr>
                <w:spacing w:val="-2"/>
                <w:sz w:val="24"/>
              </w:rPr>
              <w:t xml:space="preserve">Учебный кабинет </w:t>
            </w:r>
            <w:r>
              <w:rPr>
                <w:sz w:val="24"/>
              </w:rPr>
              <w:t>истории</w:t>
            </w:r>
            <w:r>
              <w:rPr>
                <w:spacing w:val="-15"/>
                <w:sz w:val="24"/>
              </w:rPr>
              <w:t xml:space="preserve"> </w:t>
            </w:r>
            <w:r>
              <w:rPr>
                <w:sz w:val="24"/>
              </w:rPr>
              <w:t>и</w:t>
            </w:r>
          </w:p>
          <w:p w:rsidR="003917BB" w:rsidRDefault="000E4EBD">
            <w:pPr>
              <w:pStyle w:val="TableParagraph"/>
              <w:spacing w:before="1" w:line="276" w:lineRule="auto"/>
              <w:ind w:left="115" w:right="109"/>
              <w:rPr>
                <w:sz w:val="24"/>
              </w:rPr>
            </w:pPr>
            <w:r>
              <w:rPr>
                <w:spacing w:val="-2"/>
                <w:sz w:val="24"/>
              </w:rPr>
              <w:t xml:space="preserve">обществознани </w:t>
            </w:r>
            <w:r>
              <w:rPr>
                <w:spacing w:val="-10"/>
                <w:sz w:val="24"/>
              </w:rPr>
              <w:t>я</w:t>
            </w:r>
          </w:p>
        </w:tc>
        <w:tc>
          <w:tcPr>
            <w:tcW w:w="5700" w:type="dxa"/>
          </w:tcPr>
          <w:p w:rsidR="003917BB" w:rsidRDefault="000E4EBD">
            <w:pPr>
              <w:pStyle w:val="TableParagraph"/>
              <w:numPr>
                <w:ilvl w:val="0"/>
                <w:numId w:val="37"/>
              </w:numPr>
              <w:tabs>
                <w:tab w:val="left" w:pos="356"/>
              </w:tabs>
              <w:spacing w:before="111"/>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37"/>
              </w:numPr>
              <w:tabs>
                <w:tab w:val="left" w:pos="356"/>
              </w:tabs>
              <w:spacing w:before="41" w:line="276" w:lineRule="auto"/>
              <w:ind w:left="116" w:right="201" w:firstLine="0"/>
              <w:rPr>
                <w:sz w:val="24"/>
              </w:rPr>
            </w:pPr>
            <w:r>
              <w:rPr>
                <w:sz w:val="24"/>
              </w:rPr>
              <w:t>Комплект</w:t>
            </w:r>
            <w:r>
              <w:rPr>
                <w:spacing w:val="-9"/>
                <w:sz w:val="24"/>
              </w:rPr>
              <w:t xml:space="preserve"> </w:t>
            </w:r>
            <w:r>
              <w:rPr>
                <w:sz w:val="24"/>
              </w:rPr>
              <w:t>школьной</w:t>
            </w:r>
            <w:r>
              <w:rPr>
                <w:spacing w:val="-10"/>
                <w:sz w:val="24"/>
              </w:rPr>
              <w:t xml:space="preserve"> </w:t>
            </w:r>
            <w:r>
              <w:rPr>
                <w:sz w:val="24"/>
              </w:rPr>
              <w:t>мебели</w:t>
            </w:r>
            <w:r>
              <w:rPr>
                <w:spacing w:val="-8"/>
                <w:sz w:val="24"/>
              </w:rPr>
              <w:t xml:space="preserve"> </w:t>
            </w:r>
            <w:r>
              <w:rPr>
                <w:sz w:val="24"/>
              </w:rPr>
              <w:t>(доска</w:t>
            </w:r>
            <w:r>
              <w:rPr>
                <w:spacing w:val="-9"/>
                <w:sz w:val="24"/>
              </w:rPr>
              <w:t xml:space="preserve"> </w:t>
            </w:r>
            <w:r>
              <w:rPr>
                <w:sz w:val="24"/>
              </w:rPr>
              <w:t>классная,</w:t>
            </w:r>
            <w:r>
              <w:rPr>
                <w:spacing w:val="-9"/>
                <w:sz w:val="24"/>
              </w:rPr>
              <w:t xml:space="preserve"> </w:t>
            </w:r>
            <w:r>
              <w:rPr>
                <w:sz w:val="24"/>
              </w:rPr>
              <w:t>стол учителя, стул учителя, стол</w:t>
            </w:r>
            <w:r>
              <w:rPr>
                <w:spacing w:val="40"/>
                <w:sz w:val="24"/>
              </w:rPr>
              <w:t xml:space="preserve"> </w:t>
            </w:r>
            <w:r>
              <w:rPr>
                <w:sz w:val="24"/>
              </w:rPr>
              <w:t>и</w:t>
            </w:r>
            <w:r>
              <w:rPr>
                <w:spacing w:val="40"/>
                <w:sz w:val="24"/>
              </w:rPr>
              <w:t xml:space="preserve"> </w:t>
            </w:r>
            <w:r>
              <w:rPr>
                <w:sz w:val="24"/>
              </w:rPr>
              <w:t>стул учащегося,</w:t>
            </w:r>
          </w:p>
          <w:p w:rsidR="003917BB" w:rsidRDefault="000E4EBD">
            <w:pPr>
              <w:pStyle w:val="TableParagraph"/>
              <w:spacing w:before="2"/>
              <w:ind w:left="116"/>
              <w:rPr>
                <w:sz w:val="24"/>
              </w:rPr>
            </w:pPr>
            <w:r>
              <w:rPr>
                <w:spacing w:val="-2"/>
                <w:sz w:val="24"/>
              </w:rPr>
              <w:t>шкафы)</w:t>
            </w:r>
          </w:p>
          <w:p w:rsidR="003917BB" w:rsidRDefault="000E4EBD">
            <w:pPr>
              <w:pStyle w:val="TableParagraph"/>
              <w:numPr>
                <w:ilvl w:val="0"/>
                <w:numId w:val="37"/>
              </w:numPr>
              <w:tabs>
                <w:tab w:val="left" w:pos="356"/>
              </w:tabs>
              <w:spacing w:before="40" w:line="276" w:lineRule="auto"/>
              <w:ind w:left="116" w:right="414" w:firstLine="0"/>
              <w:rPr>
                <w:sz w:val="24"/>
              </w:rPr>
            </w:pPr>
            <w:r>
              <w:rPr>
                <w:sz w:val="24"/>
              </w:rPr>
              <w:t>Комплект</w:t>
            </w:r>
            <w:r>
              <w:rPr>
                <w:spacing w:val="-10"/>
                <w:sz w:val="24"/>
              </w:rPr>
              <w:t xml:space="preserve"> </w:t>
            </w:r>
            <w:r>
              <w:rPr>
                <w:sz w:val="24"/>
              </w:rPr>
              <w:t>технических</w:t>
            </w:r>
            <w:r>
              <w:rPr>
                <w:spacing w:val="-10"/>
                <w:sz w:val="24"/>
              </w:rPr>
              <w:t xml:space="preserve"> </w:t>
            </w:r>
            <w:r>
              <w:rPr>
                <w:sz w:val="24"/>
              </w:rPr>
              <w:t>средств</w:t>
            </w:r>
            <w:r>
              <w:rPr>
                <w:spacing w:val="-11"/>
                <w:sz w:val="24"/>
              </w:rPr>
              <w:t xml:space="preserve"> </w:t>
            </w:r>
            <w:r>
              <w:rPr>
                <w:sz w:val="24"/>
              </w:rPr>
              <w:t>(ноутбук,</w:t>
            </w:r>
            <w:r>
              <w:rPr>
                <w:spacing w:val="-10"/>
                <w:sz w:val="24"/>
              </w:rPr>
              <w:t xml:space="preserve"> </w:t>
            </w:r>
            <w:r>
              <w:rPr>
                <w:sz w:val="24"/>
              </w:rPr>
              <w:t>МФУ, мультимедийный проектор)</w:t>
            </w:r>
          </w:p>
          <w:p w:rsidR="003917BB" w:rsidRDefault="000E4EBD">
            <w:pPr>
              <w:pStyle w:val="TableParagraph"/>
              <w:numPr>
                <w:ilvl w:val="0"/>
                <w:numId w:val="37"/>
              </w:numPr>
              <w:tabs>
                <w:tab w:val="left" w:pos="356"/>
              </w:tabs>
              <w:spacing w:line="275" w:lineRule="exact"/>
              <w:rPr>
                <w:sz w:val="24"/>
              </w:rPr>
            </w:pPr>
            <w:r>
              <w:rPr>
                <w:sz w:val="24"/>
              </w:rPr>
              <w:t>Фонд</w:t>
            </w:r>
            <w:r>
              <w:rPr>
                <w:spacing w:val="-6"/>
                <w:sz w:val="24"/>
              </w:rPr>
              <w:t xml:space="preserve"> </w:t>
            </w:r>
            <w:r>
              <w:rPr>
                <w:sz w:val="24"/>
              </w:rPr>
              <w:t>дополнительной</w:t>
            </w:r>
            <w:r>
              <w:rPr>
                <w:spacing w:val="-5"/>
                <w:sz w:val="24"/>
              </w:rPr>
              <w:t xml:space="preserve"> </w:t>
            </w:r>
            <w:r>
              <w:rPr>
                <w:sz w:val="24"/>
              </w:rPr>
              <w:t>литературы</w:t>
            </w:r>
            <w:r>
              <w:rPr>
                <w:spacing w:val="-5"/>
                <w:sz w:val="24"/>
              </w:rPr>
              <w:t xml:space="preserve"> </w:t>
            </w:r>
            <w:r>
              <w:rPr>
                <w:spacing w:val="-2"/>
                <w:sz w:val="24"/>
              </w:rPr>
              <w:t>(справочники,</w:t>
            </w:r>
          </w:p>
        </w:tc>
        <w:tc>
          <w:tcPr>
            <w:tcW w:w="1415" w:type="dxa"/>
          </w:tcPr>
          <w:p w:rsidR="003917BB" w:rsidRDefault="000E4EBD">
            <w:pPr>
              <w:pStyle w:val="TableParagraph"/>
              <w:spacing w:before="111" w:line="276" w:lineRule="auto"/>
              <w:ind w:left="266" w:right="245"/>
              <w:rPr>
                <w:sz w:val="24"/>
              </w:rPr>
            </w:pPr>
            <w:r>
              <w:rPr>
                <w:spacing w:val="-2"/>
                <w:sz w:val="24"/>
              </w:rPr>
              <w:t>имеются имеются</w:t>
            </w:r>
          </w:p>
          <w:p w:rsidR="003917BB" w:rsidRDefault="003917BB">
            <w:pPr>
              <w:pStyle w:val="TableParagraph"/>
              <w:spacing w:before="42"/>
              <w:ind w:left="0"/>
              <w:rPr>
                <w:b/>
                <w:sz w:val="24"/>
              </w:rPr>
            </w:pPr>
          </w:p>
          <w:p w:rsidR="003917BB" w:rsidRDefault="000E4EBD">
            <w:pPr>
              <w:pStyle w:val="TableParagraph"/>
              <w:spacing w:before="1"/>
              <w:ind w:left="266"/>
              <w:rPr>
                <w:sz w:val="24"/>
              </w:rPr>
            </w:pPr>
            <w:r>
              <w:rPr>
                <w:spacing w:val="-2"/>
                <w:sz w:val="24"/>
              </w:rPr>
              <w:t>имеются</w:t>
            </w:r>
          </w:p>
          <w:p w:rsidR="003917BB" w:rsidRDefault="003917BB">
            <w:pPr>
              <w:pStyle w:val="TableParagraph"/>
              <w:ind w:left="0"/>
              <w:rPr>
                <w:b/>
                <w:sz w:val="24"/>
              </w:rPr>
            </w:pPr>
          </w:p>
          <w:p w:rsidR="003917BB" w:rsidRDefault="003917BB">
            <w:pPr>
              <w:pStyle w:val="TableParagraph"/>
              <w:spacing w:before="122"/>
              <w:ind w:left="0"/>
              <w:rPr>
                <w:b/>
                <w:sz w:val="24"/>
              </w:rPr>
            </w:pPr>
          </w:p>
          <w:p w:rsidR="003917BB" w:rsidRDefault="000E4EBD">
            <w:pPr>
              <w:pStyle w:val="TableParagraph"/>
              <w:ind w:left="266"/>
              <w:rPr>
                <w:sz w:val="24"/>
              </w:rPr>
            </w:pPr>
            <w:r>
              <w:rPr>
                <w:spacing w:val="-2"/>
                <w:sz w:val="24"/>
              </w:rPr>
              <w:t>имеются</w:t>
            </w:r>
          </w:p>
        </w:tc>
      </w:tr>
    </w:tbl>
    <w:p w:rsidR="003917BB" w:rsidRDefault="003917BB">
      <w:pPr>
        <w:rPr>
          <w:sz w:val="24"/>
        </w:rPr>
        <w:sectPr w:rsidR="003917BB">
          <w:type w:val="continuous"/>
          <w:pgSz w:w="11910" w:h="16840"/>
          <w:pgMar w:top="1100" w:right="620" w:bottom="114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814"/>
        <w:gridCol w:w="5700"/>
        <w:gridCol w:w="1415"/>
      </w:tblGrid>
      <w:tr w:rsidR="003917BB">
        <w:trPr>
          <w:trHeight w:val="1511"/>
        </w:trPr>
        <w:tc>
          <w:tcPr>
            <w:tcW w:w="708" w:type="dxa"/>
          </w:tcPr>
          <w:p w:rsidR="003917BB" w:rsidRDefault="003917BB">
            <w:pPr>
              <w:pStyle w:val="TableParagraph"/>
              <w:spacing w:before="160"/>
              <w:ind w:left="0"/>
              <w:rPr>
                <w:b/>
                <w:sz w:val="24"/>
              </w:rPr>
            </w:pPr>
          </w:p>
          <w:p w:rsidR="003917BB" w:rsidRDefault="000E4EBD">
            <w:pPr>
              <w:pStyle w:val="TableParagraph"/>
              <w:spacing w:line="276" w:lineRule="auto"/>
              <w:ind w:left="185" w:right="161" w:firstLine="50"/>
              <w:rPr>
                <w:b/>
                <w:sz w:val="24"/>
              </w:rPr>
            </w:pPr>
            <w:r>
              <w:rPr>
                <w:b/>
                <w:spacing w:val="-10"/>
                <w:sz w:val="24"/>
              </w:rPr>
              <w:t xml:space="preserve">№ </w:t>
            </w:r>
            <w:r>
              <w:rPr>
                <w:b/>
                <w:spacing w:val="-4"/>
                <w:sz w:val="24"/>
              </w:rPr>
              <w:t>п/п</w:t>
            </w:r>
          </w:p>
        </w:tc>
        <w:tc>
          <w:tcPr>
            <w:tcW w:w="1814" w:type="dxa"/>
          </w:tcPr>
          <w:p w:rsidR="003917BB" w:rsidRDefault="003917BB">
            <w:pPr>
              <w:pStyle w:val="TableParagraph"/>
              <w:spacing w:before="1"/>
              <w:ind w:left="0"/>
              <w:rPr>
                <w:b/>
                <w:sz w:val="24"/>
              </w:rPr>
            </w:pPr>
          </w:p>
          <w:p w:rsidR="003917BB" w:rsidRDefault="000E4EBD">
            <w:pPr>
              <w:pStyle w:val="TableParagraph"/>
              <w:spacing w:line="276" w:lineRule="auto"/>
              <w:ind w:left="17"/>
              <w:jc w:val="center"/>
              <w:rPr>
                <w:b/>
                <w:sz w:val="24"/>
              </w:rPr>
            </w:pPr>
            <w:r>
              <w:rPr>
                <w:b/>
                <w:spacing w:val="-2"/>
                <w:sz w:val="24"/>
              </w:rPr>
              <w:t>Компоненты структуры школы</w:t>
            </w:r>
          </w:p>
        </w:tc>
        <w:tc>
          <w:tcPr>
            <w:tcW w:w="5700" w:type="dxa"/>
          </w:tcPr>
          <w:p w:rsidR="003917BB" w:rsidRDefault="003917BB">
            <w:pPr>
              <w:pStyle w:val="TableParagraph"/>
              <w:spacing w:before="1"/>
              <w:ind w:left="0"/>
              <w:rPr>
                <w:b/>
                <w:sz w:val="24"/>
              </w:rPr>
            </w:pPr>
          </w:p>
          <w:p w:rsidR="003917BB" w:rsidRDefault="000E4EBD">
            <w:pPr>
              <w:pStyle w:val="TableParagraph"/>
              <w:spacing w:line="276" w:lineRule="auto"/>
              <w:ind w:left="2108" w:right="2091" w:firstLine="31"/>
              <w:jc w:val="both"/>
              <w:rPr>
                <w:b/>
                <w:sz w:val="24"/>
              </w:rPr>
            </w:pPr>
            <w:r>
              <w:rPr>
                <w:b/>
                <w:spacing w:val="-2"/>
                <w:sz w:val="24"/>
              </w:rPr>
              <w:t xml:space="preserve">Необходимое оборудование </w:t>
            </w:r>
            <w:r>
              <w:rPr>
                <w:b/>
                <w:sz w:val="24"/>
              </w:rPr>
              <w:t>и оснащение</w:t>
            </w:r>
          </w:p>
        </w:tc>
        <w:tc>
          <w:tcPr>
            <w:tcW w:w="1415" w:type="dxa"/>
          </w:tcPr>
          <w:p w:rsidR="003917BB" w:rsidRDefault="000E4EBD">
            <w:pPr>
              <w:pStyle w:val="TableParagraph"/>
              <w:spacing w:before="119" w:line="276" w:lineRule="auto"/>
              <w:ind w:left="535" w:right="174" w:hanging="341"/>
              <w:rPr>
                <w:b/>
                <w:sz w:val="24"/>
              </w:rPr>
            </w:pPr>
            <w:r>
              <w:rPr>
                <w:b/>
                <w:spacing w:val="-2"/>
                <w:sz w:val="24"/>
              </w:rPr>
              <w:t xml:space="preserve">Необходи </w:t>
            </w:r>
            <w:r>
              <w:rPr>
                <w:b/>
                <w:spacing w:val="-4"/>
                <w:sz w:val="24"/>
              </w:rPr>
              <w:t>мо/</w:t>
            </w:r>
          </w:p>
          <w:p w:rsidR="003917BB" w:rsidRDefault="000E4EBD">
            <w:pPr>
              <w:pStyle w:val="TableParagraph"/>
              <w:spacing w:line="276" w:lineRule="auto"/>
              <w:ind w:left="143" w:right="123" w:firstLine="93"/>
              <w:rPr>
                <w:b/>
                <w:sz w:val="24"/>
              </w:rPr>
            </w:pPr>
            <w:r>
              <w:rPr>
                <w:b/>
                <w:spacing w:val="-2"/>
                <w:sz w:val="24"/>
              </w:rPr>
              <w:t xml:space="preserve">имеются </w:t>
            </w:r>
            <w:r>
              <w:rPr>
                <w:b/>
                <w:sz w:val="24"/>
              </w:rPr>
              <w:t xml:space="preserve">в </w:t>
            </w:r>
            <w:r>
              <w:rPr>
                <w:b/>
                <w:spacing w:val="-2"/>
                <w:sz w:val="24"/>
              </w:rPr>
              <w:t>наличии</w:t>
            </w:r>
          </w:p>
        </w:tc>
      </w:tr>
      <w:tr w:rsidR="003917BB">
        <w:trPr>
          <w:trHeight w:val="3732"/>
        </w:trPr>
        <w:tc>
          <w:tcPr>
            <w:tcW w:w="708" w:type="dxa"/>
          </w:tcPr>
          <w:p w:rsidR="003917BB" w:rsidRDefault="003917BB">
            <w:pPr>
              <w:pStyle w:val="TableParagraph"/>
              <w:ind w:left="0"/>
              <w:rPr>
                <w:sz w:val="24"/>
              </w:rPr>
            </w:pPr>
          </w:p>
        </w:tc>
        <w:tc>
          <w:tcPr>
            <w:tcW w:w="1814" w:type="dxa"/>
          </w:tcPr>
          <w:p w:rsidR="003917BB" w:rsidRDefault="003917BB">
            <w:pPr>
              <w:pStyle w:val="TableParagraph"/>
              <w:ind w:left="0"/>
              <w:rPr>
                <w:sz w:val="24"/>
              </w:rPr>
            </w:pPr>
          </w:p>
        </w:tc>
        <w:tc>
          <w:tcPr>
            <w:tcW w:w="5700" w:type="dxa"/>
          </w:tcPr>
          <w:p w:rsidR="003917BB" w:rsidRDefault="000E4EBD">
            <w:pPr>
              <w:pStyle w:val="TableParagraph"/>
              <w:spacing w:before="111"/>
              <w:ind w:left="116"/>
              <w:rPr>
                <w:sz w:val="24"/>
              </w:rPr>
            </w:pPr>
            <w:r>
              <w:rPr>
                <w:spacing w:val="-2"/>
                <w:sz w:val="24"/>
              </w:rPr>
              <w:t>энциклопедии)</w:t>
            </w:r>
          </w:p>
          <w:p w:rsidR="003917BB" w:rsidRDefault="000E4EBD">
            <w:pPr>
              <w:pStyle w:val="TableParagraph"/>
              <w:numPr>
                <w:ilvl w:val="0"/>
                <w:numId w:val="36"/>
              </w:numPr>
              <w:tabs>
                <w:tab w:val="left" w:pos="356"/>
              </w:tabs>
              <w:spacing w:before="44"/>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numPr>
                <w:ilvl w:val="0"/>
                <w:numId w:val="36"/>
              </w:numPr>
              <w:tabs>
                <w:tab w:val="left" w:pos="356"/>
              </w:tabs>
              <w:spacing w:before="40" w:line="276" w:lineRule="auto"/>
              <w:ind w:left="116" w:right="407" w:firstLine="0"/>
              <w:rPr>
                <w:sz w:val="24"/>
              </w:rPr>
            </w:pPr>
            <w:r>
              <w:rPr>
                <w:sz w:val="24"/>
              </w:rPr>
              <w:t>Демонстрационные</w:t>
            </w:r>
            <w:r>
              <w:rPr>
                <w:spacing w:val="-13"/>
                <w:sz w:val="24"/>
              </w:rPr>
              <w:t xml:space="preserve"> </w:t>
            </w:r>
            <w:r>
              <w:rPr>
                <w:sz w:val="24"/>
              </w:rPr>
              <w:t>учебно-наглядные</w:t>
            </w:r>
            <w:r>
              <w:rPr>
                <w:spacing w:val="-13"/>
                <w:sz w:val="24"/>
              </w:rPr>
              <w:t xml:space="preserve"> </w:t>
            </w:r>
            <w:r>
              <w:rPr>
                <w:sz w:val="24"/>
              </w:rPr>
              <w:t>пособия: комплект</w:t>
            </w:r>
            <w:r>
              <w:rPr>
                <w:spacing w:val="-10"/>
                <w:sz w:val="24"/>
              </w:rPr>
              <w:t xml:space="preserve"> </w:t>
            </w:r>
            <w:r>
              <w:rPr>
                <w:sz w:val="24"/>
              </w:rPr>
              <w:t>портретов</w:t>
            </w:r>
            <w:r>
              <w:rPr>
                <w:spacing w:val="-11"/>
                <w:sz w:val="24"/>
              </w:rPr>
              <w:t xml:space="preserve"> </w:t>
            </w:r>
            <w:r>
              <w:rPr>
                <w:sz w:val="24"/>
              </w:rPr>
              <w:t>исторических</w:t>
            </w:r>
            <w:r>
              <w:rPr>
                <w:spacing w:val="-10"/>
                <w:sz w:val="24"/>
              </w:rPr>
              <w:t xml:space="preserve"> </w:t>
            </w:r>
            <w:r>
              <w:rPr>
                <w:sz w:val="24"/>
              </w:rPr>
              <w:t>деятелей;</w:t>
            </w:r>
            <w:r>
              <w:rPr>
                <w:spacing w:val="-10"/>
                <w:sz w:val="24"/>
              </w:rPr>
              <w:t xml:space="preserve"> </w:t>
            </w:r>
            <w:r>
              <w:rPr>
                <w:sz w:val="24"/>
              </w:rPr>
              <w:t>атлас по истории с комплектом контурных карт; Конституция Российской Федерации;</w:t>
            </w:r>
          </w:p>
          <w:p w:rsidR="003917BB" w:rsidRDefault="000E4EBD">
            <w:pPr>
              <w:pStyle w:val="TableParagraph"/>
              <w:spacing w:before="1" w:line="276" w:lineRule="auto"/>
              <w:ind w:left="116"/>
              <w:rPr>
                <w:sz w:val="24"/>
              </w:rPr>
            </w:pPr>
            <w:r>
              <w:rPr>
                <w:sz w:val="24"/>
              </w:rPr>
              <w:t>Государственные</w:t>
            </w:r>
            <w:r>
              <w:rPr>
                <w:spacing w:val="-14"/>
                <w:sz w:val="24"/>
              </w:rPr>
              <w:t xml:space="preserve"> </w:t>
            </w:r>
            <w:r>
              <w:rPr>
                <w:sz w:val="24"/>
              </w:rPr>
              <w:t>символы</w:t>
            </w:r>
            <w:r>
              <w:rPr>
                <w:spacing w:val="-12"/>
                <w:sz w:val="24"/>
              </w:rPr>
              <w:t xml:space="preserve"> </w:t>
            </w:r>
            <w:r>
              <w:rPr>
                <w:sz w:val="24"/>
              </w:rPr>
              <w:t>Российской</w:t>
            </w:r>
            <w:r>
              <w:rPr>
                <w:spacing w:val="-12"/>
                <w:sz w:val="24"/>
              </w:rPr>
              <w:t xml:space="preserve"> </w:t>
            </w:r>
            <w:r>
              <w:rPr>
                <w:sz w:val="24"/>
              </w:rPr>
              <w:t>Федерации; карты демонстрационные по курсу истории и</w:t>
            </w:r>
          </w:p>
          <w:p w:rsidR="003917BB" w:rsidRDefault="000E4EBD">
            <w:pPr>
              <w:pStyle w:val="TableParagraph"/>
              <w:spacing w:line="275" w:lineRule="exact"/>
              <w:ind w:left="116"/>
              <w:rPr>
                <w:sz w:val="24"/>
              </w:rPr>
            </w:pPr>
            <w:r>
              <w:rPr>
                <w:spacing w:val="-2"/>
                <w:sz w:val="24"/>
              </w:rPr>
              <w:t>обществознания</w:t>
            </w:r>
          </w:p>
          <w:p w:rsidR="003917BB" w:rsidRDefault="000E4EBD">
            <w:pPr>
              <w:pStyle w:val="TableParagraph"/>
              <w:numPr>
                <w:ilvl w:val="0"/>
                <w:numId w:val="36"/>
              </w:numPr>
              <w:tabs>
                <w:tab w:val="left" w:pos="356"/>
              </w:tabs>
              <w:spacing w:before="40"/>
              <w:rPr>
                <w:sz w:val="24"/>
              </w:rPr>
            </w:pPr>
            <w:r>
              <w:rPr>
                <w:sz w:val="24"/>
              </w:rPr>
              <w:t>Расходные</w:t>
            </w:r>
            <w:r>
              <w:rPr>
                <w:spacing w:val="-6"/>
                <w:sz w:val="24"/>
              </w:rPr>
              <w:t xml:space="preserve"> </w:t>
            </w:r>
            <w:r>
              <w:rPr>
                <w:sz w:val="24"/>
              </w:rPr>
              <w:t>материалы,</w:t>
            </w:r>
            <w:r>
              <w:rPr>
                <w:spacing w:val="-4"/>
                <w:sz w:val="24"/>
              </w:rPr>
              <w:t xml:space="preserve"> </w:t>
            </w:r>
            <w:r>
              <w:rPr>
                <w:spacing w:val="-2"/>
                <w:sz w:val="24"/>
              </w:rPr>
              <w:t>обеспечивающие</w:t>
            </w:r>
          </w:p>
          <w:p w:rsidR="003917BB" w:rsidRDefault="000E4EBD">
            <w:pPr>
              <w:pStyle w:val="TableParagraph"/>
              <w:spacing w:before="44"/>
              <w:ind w:left="116"/>
              <w:rPr>
                <w:sz w:val="24"/>
              </w:rPr>
            </w:pPr>
            <w:r>
              <w:rPr>
                <w:sz w:val="24"/>
              </w:rPr>
              <w:t>различные</w:t>
            </w:r>
            <w:r>
              <w:rPr>
                <w:spacing w:val="-6"/>
                <w:sz w:val="24"/>
              </w:rPr>
              <w:t xml:space="preserve"> </w:t>
            </w:r>
            <w:r>
              <w:rPr>
                <w:sz w:val="24"/>
              </w:rPr>
              <w:t>виды</w:t>
            </w:r>
            <w:r>
              <w:rPr>
                <w:spacing w:val="-3"/>
                <w:sz w:val="24"/>
              </w:rPr>
              <w:t xml:space="preserve"> </w:t>
            </w:r>
            <w:r>
              <w:rPr>
                <w:sz w:val="24"/>
              </w:rPr>
              <w:t>деятельности</w:t>
            </w:r>
            <w:r>
              <w:rPr>
                <w:spacing w:val="-2"/>
                <w:sz w:val="24"/>
              </w:rPr>
              <w:t xml:space="preserve"> обучающихся</w:t>
            </w:r>
          </w:p>
        </w:tc>
        <w:tc>
          <w:tcPr>
            <w:tcW w:w="1415" w:type="dxa"/>
          </w:tcPr>
          <w:p w:rsidR="003917BB" w:rsidRDefault="003917BB">
            <w:pPr>
              <w:pStyle w:val="TableParagraph"/>
              <w:spacing w:before="154"/>
              <w:ind w:left="0"/>
              <w:rPr>
                <w:b/>
                <w:sz w:val="24"/>
              </w:rPr>
            </w:pPr>
          </w:p>
          <w:p w:rsidR="003917BB" w:rsidRDefault="000E4EBD">
            <w:pPr>
              <w:pStyle w:val="TableParagraph"/>
              <w:spacing w:before="1" w:line="276"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205"/>
              <w:ind w:left="0"/>
              <w:rPr>
                <w:b/>
                <w:sz w:val="24"/>
              </w:rPr>
            </w:pPr>
          </w:p>
          <w:p w:rsidR="003917BB" w:rsidRDefault="000E4EBD">
            <w:pPr>
              <w:pStyle w:val="TableParagraph"/>
              <w:spacing w:before="1"/>
              <w:ind w:left="266"/>
              <w:rPr>
                <w:sz w:val="24"/>
              </w:rPr>
            </w:pPr>
            <w:r>
              <w:rPr>
                <w:spacing w:val="-2"/>
                <w:sz w:val="24"/>
              </w:rPr>
              <w:t>имеются</w:t>
            </w:r>
          </w:p>
        </w:tc>
      </w:tr>
      <w:tr w:rsidR="003917BB">
        <w:trPr>
          <w:trHeight w:val="6271"/>
        </w:trPr>
        <w:tc>
          <w:tcPr>
            <w:tcW w:w="708" w:type="dxa"/>
          </w:tcPr>
          <w:p w:rsidR="003917BB" w:rsidRDefault="000E4EBD">
            <w:pPr>
              <w:pStyle w:val="TableParagraph"/>
              <w:spacing w:before="111"/>
              <w:ind w:left="12"/>
              <w:jc w:val="center"/>
              <w:rPr>
                <w:sz w:val="24"/>
              </w:rPr>
            </w:pPr>
            <w:r>
              <w:rPr>
                <w:spacing w:val="-10"/>
                <w:sz w:val="24"/>
              </w:rPr>
              <w:t>5</w:t>
            </w:r>
          </w:p>
        </w:tc>
        <w:tc>
          <w:tcPr>
            <w:tcW w:w="1814" w:type="dxa"/>
          </w:tcPr>
          <w:p w:rsidR="003917BB" w:rsidRDefault="000E4EBD">
            <w:pPr>
              <w:pStyle w:val="TableParagraph"/>
              <w:spacing w:before="111" w:line="276" w:lineRule="auto"/>
              <w:ind w:left="115" w:right="126"/>
              <w:rPr>
                <w:sz w:val="24"/>
              </w:rPr>
            </w:pPr>
            <w:r>
              <w:rPr>
                <w:spacing w:val="-2"/>
                <w:sz w:val="24"/>
              </w:rPr>
              <w:t xml:space="preserve">Кабинет </w:t>
            </w:r>
            <w:r>
              <w:rPr>
                <w:sz w:val="24"/>
              </w:rPr>
              <w:t xml:space="preserve">физики и </w:t>
            </w:r>
            <w:r>
              <w:rPr>
                <w:spacing w:val="-2"/>
                <w:sz w:val="24"/>
              </w:rPr>
              <w:t>географии</w:t>
            </w:r>
          </w:p>
        </w:tc>
        <w:tc>
          <w:tcPr>
            <w:tcW w:w="5700" w:type="dxa"/>
          </w:tcPr>
          <w:p w:rsidR="003917BB" w:rsidRDefault="000E4EBD">
            <w:pPr>
              <w:pStyle w:val="TableParagraph"/>
              <w:numPr>
                <w:ilvl w:val="0"/>
                <w:numId w:val="35"/>
              </w:numPr>
              <w:tabs>
                <w:tab w:val="left" w:pos="356"/>
              </w:tabs>
              <w:spacing w:before="111"/>
              <w:jc w:val="both"/>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35"/>
              </w:numPr>
              <w:tabs>
                <w:tab w:val="left" w:pos="356"/>
              </w:tabs>
              <w:spacing w:before="44" w:line="276" w:lineRule="auto"/>
              <w:ind w:left="116" w:right="146" w:firstLine="0"/>
              <w:jc w:val="both"/>
              <w:rPr>
                <w:sz w:val="24"/>
              </w:rPr>
            </w:pPr>
            <w:r>
              <w:rPr>
                <w:sz w:val="24"/>
              </w:rPr>
              <w:t>Комплект школьной мебели (доска классная, стол учителя,</w:t>
            </w:r>
            <w:r>
              <w:rPr>
                <w:spacing w:val="40"/>
                <w:sz w:val="24"/>
              </w:rPr>
              <w:t xml:space="preserve"> </w:t>
            </w:r>
            <w:r>
              <w:rPr>
                <w:sz w:val="24"/>
              </w:rPr>
              <w:t>кресло</w:t>
            </w:r>
            <w:r>
              <w:rPr>
                <w:spacing w:val="-5"/>
                <w:sz w:val="24"/>
              </w:rPr>
              <w:t xml:space="preserve"> </w:t>
            </w:r>
            <w:r>
              <w:rPr>
                <w:sz w:val="24"/>
              </w:rPr>
              <w:t>для</w:t>
            </w:r>
            <w:r>
              <w:rPr>
                <w:spacing w:val="-5"/>
                <w:sz w:val="24"/>
              </w:rPr>
              <w:t xml:space="preserve"> </w:t>
            </w:r>
            <w:r>
              <w:rPr>
                <w:sz w:val="24"/>
              </w:rPr>
              <w:t>учителя,</w:t>
            </w:r>
            <w:r>
              <w:rPr>
                <w:spacing w:val="-5"/>
                <w:sz w:val="24"/>
              </w:rPr>
              <w:t xml:space="preserve"> </w:t>
            </w:r>
            <w:r>
              <w:rPr>
                <w:sz w:val="24"/>
              </w:rPr>
              <w:t>стол</w:t>
            </w:r>
            <w:r>
              <w:rPr>
                <w:spacing w:val="-5"/>
                <w:sz w:val="24"/>
              </w:rPr>
              <w:t xml:space="preserve"> </w:t>
            </w:r>
            <w:r>
              <w:rPr>
                <w:sz w:val="24"/>
              </w:rPr>
              <w:t>и</w:t>
            </w:r>
            <w:r>
              <w:rPr>
                <w:spacing w:val="-5"/>
                <w:sz w:val="24"/>
              </w:rPr>
              <w:t xml:space="preserve"> </w:t>
            </w:r>
            <w:r>
              <w:rPr>
                <w:sz w:val="24"/>
              </w:rPr>
              <w:t>стул</w:t>
            </w:r>
            <w:r>
              <w:rPr>
                <w:spacing w:val="-5"/>
                <w:sz w:val="24"/>
              </w:rPr>
              <w:t xml:space="preserve"> </w:t>
            </w:r>
            <w:r>
              <w:rPr>
                <w:sz w:val="24"/>
              </w:rPr>
              <w:t>учащегося, стол для проведения лабораторных работ,</w:t>
            </w:r>
          </w:p>
          <w:p w:rsidR="003917BB" w:rsidRDefault="000E4EBD">
            <w:pPr>
              <w:pStyle w:val="TableParagraph"/>
              <w:spacing w:line="274" w:lineRule="exact"/>
              <w:ind w:left="116"/>
              <w:jc w:val="both"/>
              <w:rPr>
                <w:sz w:val="24"/>
              </w:rPr>
            </w:pPr>
            <w:r>
              <w:rPr>
                <w:sz w:val="24"/>
              </w:rPr>
              <w:t>демонстрационный</w:t>
            </w:r>
            <w:r>
              <w:rPr>
                <w:spacing w:val="-7"/>
                <w:sz w:val="24"/>
              </w:rPr>
              <w:t xml:space="preserve"> </w:t>
            </w:r>
            <w:r>
              <w:rPr>
                <w:sz w:val="24"/>
              </w:rPr>
              <w:t>стол,</w:t>
            </w:r>
            <w:r>
              <w:rPr>
                <w:spacing w:val="-7"/>
                <w:sz w:val="24"/>
              </w:rPr>
              <w:t xml:space="preserve"> </w:t>
            </w:r>
            <w:r>
              <w:rPr>
                <w:spacing w:val="-2"/>
                <w:sz w:val="24"/>
              </w:rPr>
              <w:t>шкафы)</w:t>
            </w:r>
          </w:p>
          <w:p w:rsidR="003917BB" w:rsidRDefault="000E4EBD">
            <w:pPr>
              <w:pStyle w:val="TableParagraph"/>
              <w:numPr>
                <w:ilvl w:val="0"/>
                <w:numId w:val="35"/>
              </w:numPr>
              <w:tabs>
                <w:tab w:val="left" w:pos="356"/>
              </w:tabs>
              <w:spacing w:before="43" w:line="276" w:lineRule="auto"/>
              <w:ind w:left="116" w:right="998" w:firstLine="0"/>
              <w:rPr>
                <w:sz w:val="24"/>
              </w:rPr>
            </w:pPr>
            <w:r>
              <w:rPr>
                <w:sz w:val="24"/>
              </w:rPr>
              <w:t>Комплект</w:t>
            </w:r>
            <w:r>
              <w:rPr>
                <w:spacing w:val="-10"/>
                <w:sz w:val="24"/>
              </w:rPr>
              <w:t xml:space="preserve"> </w:t>
            </w:r>
            <w:r>
              <w:rPr>
                <w:sz w:val="24"/>
              </w:rPr>
              <w:t>технических</w:t>
            </w:r>
            <w:r>
              <w:rPr>
                <w:spacing w:val="-10"/>
                <w:sz w:val="24"/>
              </w:rPr>
              <w:t xml:space="preserve"> </w:t>
            </w:r>
            <w:r>
              <w:rPr>
                <w:sz w:val="24"/>
              </w:rPr>
              <w:t>средств</w:t>
            </w:r>
            <w:r>
              <w:rPr>
                <w:spacing w:val="-11"/>
                <w:sz w:val="24"/>
              </w:rPr>
              <w:t xml:space="preserve"> </w:t>
            </w:r>
            <w:r>
              <w:rPr>
                <w:sz w:val="24"/>
              </w:rPr>
              <w:t>(ноутбук</w:t>
            </w:r>
            <w:r>
              <w:rPr>
                <w:spacing w:val="-9"/>
                <w:sz w:val="24"/>
              </w:rPr>
              <w:t xml:space="preserve"> </w:t>
            </w:r>
            <w:r>
              <w:rPr>
                <w:sz w:val="24"/>
              </w:rPr>
              <w:t>с периферией, МФУ, интерактивная доска)</w:t>
            </w:r>
          </w:p>
          <w:p w:rsidR="003917BB" w:rsidRDefault="000E4EBD">
            <w:pPr>
              <w:pStyle w:val="TableParagraph"/>
              <w:numPr>
                <w:ilvl w:val="0"/>
                <w:numId w:val="35"/>
              </w:numPr>
              <w:tabs>
                <w:tab w:val="left" w:pos="356"/>
              </w:tabs>
              <w:spacing w:line="276" w:lineRule="auto"/>
              <w:ind w:left="116" w:right="258" w:firstLine="0"/>
              <w:rPr>
                <w:sz w:val="24"/>
              </w:rPr>
            </w:pPr>
            <w:r>
              <w:rPr>
                <w:sz w:val="24"/>
              </w:rPr>
              <w:t>Фонд</w:t>
            </w:r>
            <w:r>
              <w:rPr>
                <w:spacing w:val="-13"/>
                <w:sz w:val="24"/>
              </w:rPr>
              <w:t xml:space="preserve"> </w:t>
            </w:r>
            <w:r>
              <w:rPr>
                <w:sz w:val="24"/>
              </w:rPr>
              <w:t>дополнительной</w:t>
            </w:r>
            <w:r>
              <w:rPr>
                <w:spacing w:val="-13"/>
                <w:sz w:val="24"/>
              </w:rPr>
              <w:t xml:space="preserve"> </w:t>
            </w:r>
            <w:r>
              <w:rPr>
                <w:sz w:val="24"/>
              </w:rPr>
              <w:t>литературы</w:t>
            </w:r>
            <w:r>
              <w:rPr>
                <w:spacing w:val="-13"/>
                <w:sz w:val="24"/>
              </w:rPr>
              <w:t xml:space="preserve"> </w:t>
            </w:r>
            <w:r>
              <w:rPr>
                <w:sz w:val="24"/>
              </w:rPr>
              <w:t xml:space="preserve">(справочники, </w:t>
            </w:r>
            <w:r>
              <w:rPr>
                <w:spacing w:val="-2"/>
                <w:sz w:val="24"/>
              </w:rPr>
              <w:t>энциклопедии)</w:t>
            </w:r>
          </w:p>
          <w:p w:rsidR="003917BB" w:rsidRDefault="000E4EBD">
            <w:pPr>
              <w:pStyle w:val="TableParagraph"/>
              <w:numPr>
                <w:ilvl w:val="0"/>
                <w:numId w:val="35"/>
              </w:numPr>
              <w:tabs>
                <w:tab w:val="left" w:pos="356"/>
              </w:tabs>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numPr>
                <w:ilvl w:val="0"/>
                <w:numId w:val="35"/>
              </w:numPr>
              <w:tabs>
                <w:tab w:val="left" w:pos="356"/>
              </w:tabs>
              <w:spacing w:before="41" w:line="276" w:lineRule="auto"/>
              <w:ind w:left="116" w:right="424" w:firstLine="0"/>
              <w:rPr>
                <w:sz w:val="24"/>
              </w:rPr>
            </w:pPr>
            <w:r>
              <w:rPr>
                <w:sz w:val="24"/>
              </w:rPr>
              <w:t>Демонстрационные</w:t>
            </w:r>
            <w:r>
              <w:rPr>
                <w:spacing w:val="-15"/>
                <w:sz w:val="24"/>
              </w:rPr>
              <w:t xml:space="preserve"> </w:t>
            </w:r>
            <w:r>
              <w:rPr>
                <w:sz w:val="24"/>
              </w:rPr>
              <w:t>учебно-наглядные</w:t>
            </w:r>
            <w:r>
              <w:rPr>
                <w:spacing w:val="-15"/>
                <w:sz w:val="24"/>
              </w:rPr>
              <w:t xml:space="preserve"> </w:t>
            </w:r>
            <w:r>
              <w:rPr>
                <w:sz w:val="24"/>
              </w:rPr>
              <w:t>пособия. Демонстрационные учебно-наглядные пособия</w:t>
            </w:r>
          </w:p>
          <w:p w:rsidR="003917BB" w:rsidRDefault="000E4EBD">
            <w:pPr>
              <w:pStyle w:val="TableParagraph"/>
              <w:spacing w:line="275" w:lineRule="exact"/>
              <w:ind w:left="116"/>
              <w:rPr>
                <w:sz w:val="24"/>
              </w:rPr>
            </w:pPr>
            <w:r>
              <w:rPr>
                <w:sz w:val="24"/>
              </w:rPr>
              <w:t>Основное</w:t>
            </w:r>
            <w:r>
              <w:rPr>
                <w:spacing w:val="-5"/>
                <w:sz w:val="24"/>
              </w:rPr>
              <w:t xml:space="preserve"> </w:t>
            </w:r>
            <w:r>
              <w:rPr>
                <w:spacing w:val="-2"/>
                <w:sz w:val="24"/>
              </w:rPr>
              <w:t>оборудование</w:t>
            </w:r>
          </w:p>
          <w:p w:rsidR="003917BB" w:rsidRDefault="000E4EBD">
            <w:pPr>
              <w:pStyle w:val="TableParagraph"/>
              <w:numPr>
                <w:ilvl w:val="1"/>
                <w:numId w:val="35"/>
              </w:numPr>
              <w:tabs>
                <w:tab w:val="left" w:pos="254"/>
              </w:tabs>
              <w:spacing w:before="43"/>
              <w:ind w:left="254" w:hanging="138"/>
              <w:rPr>
                <w:sz w:val="24"/>
              </w:rPr>
            </w:pPr>
            <w:r>
              <w:rPr>
                <w:sz w:val="24"/>
              </w:rPr>
              <w:t>Комплект</w:t>
            </w:r>
            <w:r>
              <w:rPr>
                <w:spacing w:val="-4"/>
                <w:sz w:val="24"/>
              </w:rPr>
              <w:t xml:space="preserve"> </w:t>
            </w:r>
            <w:r>
              <w:rPr>
                <w:sz w:val="24"/>
              </w:rPr>
              <w:t>портретов</w:t>
            </w:r>
            <w:r>
              <w:rPr>
                <w:spacing w:val="-4"/>
                <w:sz w:val="24"/>
              </w:rPr>
              <w:t xml:space="preserve"> </w:t>
            </w:r>
            <w:r>
              <w:rPr>
                <w:sz w:val="24"/>
              </w:rPr>
              <w:t>для</w:t>
            </w:r>
            <w:r>
              <w:rPr>
                <w:spacing w:val="-3"/>
                <w:sz w:val="24"/>
              </w:rPr>
              <w:t xml:space="preserve"> </w:t>
            </w:r>
            <w:r>
              <w:rPr>
                <w:sz w:val="24"/>
              </w:rPr>
              <w:t>оформления</w:t>
            </w:r>
            <w:r>
              <w:rPr>
                <w:spacing w:val="-3"/>
                <w:sz w:val="24"/>
              </w:rPr>
              <w:t xml:space="preserve"> </w:t>
            </w:r>
            <w:r>
              <w:rPr>
                <w:spacing w:val="-2"/>
                <w:sz w:val="24"/>
              </w:rPr>
              <w:t>кабинета</w:t>
            </w:r>
          </w:p>
          <w:p w:rsidR="003917BB" w:rsidRDefault="000E4EBD">
            <w:pPr>
              <w:pStyle w:val="TableParagraph"/>
              <w:numPr>
                <w:ilvl w:val="1"/>
                <w:numId w:val="35"/>
              </w:numPr>
              <w:tabs>
                <w:tab w:val="left" w:pos="254"/>
              </w:tabs>
              <w:spacing w:before="41" w:line="276" w:lineRule="auto"/>
              <w:ind w:right="606" w:firstLine="0"/>
              <w:rPr>
                <w:sz w:val="24"/>
              </w:rPr>
            </w:pPr>
            <w:r>
              <w:rPr>
                <w:sz w:val="24"/>
              </w:rPr>
              <w:t>Раздаточные</w:t>
            </w:r>
            <w:r>
              <w:rPr>
                <w:spacing w:val="-11"/>
                <w:sz w:val="24"/>
              </w:rPr>
              <w:t xml:space="preserve"> </w:t>
            </w:r>
            <w:r>
              <w:rPr>
                <w:sz w:val="24"/>
              </w:rPr>
              <w:t>учебные</w:t>
            </w:r>
            <w:r>
              <w:rPr>
                <w:spacing w:val="-9"/>
                <w:sz w:val="24"/>
              </w:rPr>
              <w:t xml:space="preserve"> </w:t>
            </w:r>
            <w:r>
              <w:rPr>
                <w:sz w:val="24"/>
              </w:rPr>
              <w:t>материалы</w:t>
            </w:r>
            <w:r>
              <w:rPr>
                <w:spacing w:val="-9"/>
                <w:sz w:val="24"/>
              </w:rPr>
              <w:t xml:space="preserve"> </w:t>
            </w:r>
            <w:r>
              <w:rPr>
                <w:sz w:val="24"/>
              </w:rPr>
              <w:t>по</w:t>
            </w:r>
            <w:r>
              <w:rPr>
                <w:spacing w:val="-9"/>
                <w:sz w:val="24"/>
              </w:rPr>
              <w:t xml:space="preserve"> </w:t>
            </w:r>
            <w:r>
              <w:rPr>
                <w:sz w:val="24"/>
              </w:rPr>
              <w:t>географии Дополнительное вариативное оборудование</w:t>
            </w:r>
          </w:p>
          <w:p w:rsidR="003917BB" w:rsidRDefault="000E4EBD">
            <w:pPr>
              <w:pStyle w:val="TableParagraph"/>
              <w:numPr>
                <w:ilvl w:val="1"/>
                <w:numId w:val="35"/>
              </w:numPr>
              <w:tabs>
                <w:tab w:val="left" w:pos="254"/>
              </w:tabs>
              <w:spacing w:line="275" w:lineRule="exact"/>
              <w:ind w:left="254" w:hanging="138"/>
              <w:rPr>
                <w:sz w:val="24"/>
              </w:rPr>
            </w:pPr>
            <w:r>
              <w:rPr>
                <w:sz w:val="24"/>
              </w:rPr>
              <w:t>Карты</w:t>
            </w:r>
            <w:r>
              <w:rPr>
                <w:spacing w:val="-3"/>
                <w:sz w:val="24"/>
              </w:rPr>
              <w:t xml:space="preserve"> </w:t>
            </w:r>
            <w:r>
              <w:rPr>
                <w:spacing w:val="-2"/>
                <w:sz w:val="24"/>
              </w:rPr>
              <w:t>настенные</w:t>
            </w:r>
          </w:p>
          <w:p w:rsidR="003917BB" w:rsidRDefault="000E4EBD">
            <w:pPr>
              <w:pStyle w:val="TableParagraph"/>
              <w:spacing w:before="43"/>
              <w:ind w:left="116"/>
              <w:rPr>
                <w:sz w:val="24"/>
              </w:rPr>
            </w:pPr>
            <w:r>
              <w:rPr>
                <w:sz w:val="24"/>
              </w:rPr>
              <w:t>7.</w:t>
            </w:r>
            <w:r>
              <w:rPr>
                <w:spacing w:val="-3"/>
                <w:sz w:val="24"/>
              </w:rPr>
              <w:t xml:space="preserve"> </w:t>
            </w:r>
            <w:r>
              <w:rPr>
                <w:sz w:val="24"/>
              </w:rPr>
              <w:t>Расходные</w:t>
            </w:r>
            <w:r>
              <w:rPr>
                <w:spacing w:val="-5"/>
                <w:sz w:val="24"/>
              </w:rPr>
              <w:t xml:space="preserve"> </w:t>
            </w:r>
            <w:r>
              <w:rPr>
                <w:sz w:val="24"/>
              </w:rPr>
              <w:t>материалы,</w:t>
            </w:r>
            <w:r>
              <w:rPr>
                <w:spacing w:val="-2"/>
                <w:sz w:val="24"/>
              </w:rPr>
              <w:t xml:space="preserve"> обеспечивающие</w:t>
            </w:r>
          </w:p>
          <w:p w:rsidR="003917BB" w:rsidRDefault="000E4EBD">
            <w:pPr>
              <w:pStyle w:val="TableParagraph"/>
              <w:spacing w:before="41"/>
              <w:ind w:left="116"/>
              <w:rPr>
                <w:sz w:val="24"/>
              </w:rPr>
            </w:pPr>
            <w:r>
              <w:rPr>
                <w:sz w:val="24"/>
              </w:rPr>
              <w:t>различные</w:t>
            </w:r>
            <w:r>
              <w:rPr>
                <w:spacing w:val="-6"/>
                <w:sz w:val="24"/>
              </w:rPr>
              <w:t xml:space="preserve"> </w:t>
            </w:r>
            <w:r>
              <w:rPr>
                <w:sz w:val="24"/>
              </w:rPr>
              <w:t>виды</w:t>
            </w:r>
            <w:r>
              <w:rPr>
                <w:spacing w:val="-3"/>
                <w:sz w:val="24"/>
              </w:rPr>
              <w:t xml:space="preserve"> </w:t>
            </w:r>
            <w:r>
              <w:rPr>
                <w:sz w:val="24"/>
              </w:rPr>
              <w:t>деятельности</w:t>
            </w:r>
            <w:r>
              <w:rPr>
                <w:spacing w:val="-2"/>
                <w:sz w:val="24"/>
              </w:rPr>
              <w:t xml:space="preserve"> обучающихся</w:t>
            </w:r>
          </w:p>
        </w:tc>
        <w:tc>
          <w:tcPr>
            <w:tcW w:w="1415" w:type="dxa"/>
          </w:tcPr>
          <w:p w:rsidR="003917BB" w:rsidRDefault="000E4EBD">
            <w:pPr>
              <w:pStyle w:val="TableParagraph"/>
              <w:spacing w:before="111" w:line="278"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21"/>
              <w:ind w:left="0"/>
              <w:rPr>
                <w:b/>
                <w:sz w:val="24"/>
              </w:rPr>
            </w:pPr>
          </w:p>
          <w:p w:rsidR="003917BB" w:rsidRDefault="000E4EBD">
            <w:pPr>
              <w:pStyle w:val="TableParagraph"/>
              <w:spacing w:line="552" w:lineRule="auto"/>
              <w:ind w:left="266" w:right="245"/>
              <w:rPr>
                <w:sz w:val="24"/>
              </w:rPr>
            </w:pPr>
            <w:r>
              <w:rPr>
                <w:spacing w:val="-2"/>
                <w:sz w:val="24"/>
              </w:rPr>
              <w:t>имеются имеются</w:t>
            </w:r>
          </w:p>
          <w:p w:rsidR="003917BB" w:rsidRDefault="000E4EBD">
            <w:pPr>
              <w:pStyle w:val="TableParagraph"/>
              <w:spacing w:before="1" w:line="276"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249"/>
              <w:ind w:left="0"/>
              <w:rPr>
                <w:b/>
                <w:sz w:val="24"/>
              </w:rPr>
            </w:pPr>
          </w:p>
          <w:p w:rsidR="003917BB" w:rsidRDefault="000E4EBD">
            <w:pPr>
              <w:pStyle w:val="TableParagraph"/>
              <w:ind w:left="266"/>
              <w:rPr>
                <w:sz w:val="24"/>
              </w:rPr>
            </w:pPr>
            <w:r>
              <w:rPr>
                <w:spacing w:val="-2"/>
                <w:sz w:val="24"/>
              </w:rPr>
              <w:t>имеются</w:t>
            </w:r>
          </w:p>
        </w:tc>
      </w:tr>
      <w:tr w:rsidR="003917BB">
        <w:trPr>
          <w:trHeight w:val="2781"/>
        </w:trPr>
        <w:tc>
          <w:tcPr>
            <w:tcW w:w="708" w:type="dxa"/>
          </w:tcPr>
          <w:p w:rsidR="003917BB" w:rsidRDefault="000E4EBD">
            <w:pPr>
              <w:pStyle w:val="TableParagraph"/>
              <w:spacing w:before="114"/>
              <w:ind w:left="12"/>
              <w:jc w:val="center"/>
              <w:rPr>
                <w:sz w:val="24"/>
              </w:rPr>
            </w:pPr>
            <w:r>
              <w:rPr>
                <w:spacing w:val="-10"/>
                <w:sz w:val="24"/>
              </w:rPr>
              <w:t>6</w:t>
            </w:r>
          </w:p>
        </w:tc>
        <w:tc>
          <w:tcPr>
            <w:tcW w:w="1814" w:type="dxa"/>
          </w:tcPr>
          <w:p w:rsidR="003917BB" w:rsidRDefault="000E4EBD">
            <w:pPr>
              <w:pStyle w:val="TableParagraph"/>
              <w:spacing w:before="114" w:line="276" w:lineRule="auto"/>
              <w:ind w:left="115" w:right="677"/>
              <w:rPr>
                <w:sz w:val="24"/>
              </w:rPr>
            </w:pPr>
            <w:r>
              <w:rPr>
                <w:spacing w:val="-2"/>
                <w:sz w:val="24"/>
              </w:rPr>
              <w:t>Кабинет искусства</w:t>
            </w:r>
          </w:p>
        </w:tc>
        <w:tc>
          <w:tcPr>
            <w:tcW w:w="5700" w:type="dxa"/>
          </w:tcPr>
          <w:p w:rsidR="003917BB" w:rsidRDefault="000E4EBD">
            <w:pPr>
              <w:pStyle w:val="TableParagraph"/>
              <w:numPr>
                <w:ilvl w:val="0"/>
                <w:numId w:val="34"/>
              </w:numPr>
              <w:tabs>
                <w:tab w:val="left" w:pos="356"/>
              </w:tabs>
              <w:spacing w:before="114"/>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34"/>
              </w:numPr>
              <w:tabs>
                <w:tab w:val="left" w:pos="356"/>
              </w:tabs>
              <w:spacing w:before="41" w:line="276" w:lineRule="auto"/>
              <w:ind w:left="116" w:right="201" w:firstLine="0"/>
              <w:rPr>
                <w:sz w:val="24"/>
              </w:rPr>
            </w:pPr>
            <w:r>
              <w:rPr>
                <w:sz w:val="24"/>
              </w:rPr>
              <w:t>Комплект</w:t>
            </w:r>
            <w:r>
              <w:rPr>
                <w:spacing w:val="-9"/>
                <w:sz w:val="24"/>
              </w:rPr>
              <w:t xml:space="preserve"> </w:t>
            </w:r>
            <w:r>
              <w:rPr>
                <w:sz w:val="24"/>
              </w:rPr>
              <w:t>школьной</w:t>
            </w:r>
            <w:r>
              <w:rPr>
                <w:spacing w:val="-10"/>
                <w:sz w:val="24"/>
              </w:rPr>
              <w:t xml:space="preserve"> </w:t>
            </w:r>
            <w:r>
              <w:rPr>
                <w:sz w:val="24"/>
              </w:rPr>
              <w:t>мебели</w:t>
            </w:r>
            <w:r>
              <w:rPr>
                <w:spacing w:val="-8"/>
                <w:sz w:val="24"/>
              </w:rPr>
              <w:t xml:space="preserve"> </w:t>
            </w:r>
            <w:r>
              <w:rPr>
                <w:sz w:val="24"/>
              </w:rPr>
              <w:t>(доска</w:t>
            </w:r>
            <w:r>
              <w:rPr>
                <w:spacing w:val="-9"/>
                <w:sz w:val="24"/>
              </w:rPr>
              <w:t xml:space="preserve"> </w:t>
            </w:r>
            <w:r>
              <w:rPr>
                <w:sz w:val="24"/>
              </w:rPr>
              <w:t>классная,</w:t>
            </w:r>
            <w:r>
              <w:rPr>
                <w:spacing w:val="-9"/>
                <w:sz w:val="24"/>
              </w:rPr>
              <w:t xml:space="preserve"> </w:t>
            </w:r>
            <w:r>
              <w:rPr>
                <w:sz w:val="24"/>
              </w:rPr>
              <w:t>стол учителя, стул учителя, стол и стул учащегося)</w:t>
            </w:r>
          </w:p>
          <w:p w:rsidR="003917BB" w:rsidRDefault="000E4EBD">
            <w:pPr>
              <w:pStyle w:val="TableParagraph"/>
              <w:numPr>
                <w:ilvl w:val="0"/>
                <w:numId w:val="34"/>
              </w:numPr>
              <w:tabs>
                <w:tab w:val="left" w:pos="356"/>
              </w:tabs>
              <w:spacing w:line="278" w:lineRule="auto"/>
              <w:ind w:left="116" w:right="998" w:firstLine="0"/>
              <w:rPr>
                <w:sz w:val="24"/>
              </w:rPr>
            </w:pPr>
            <w:r>
              <w:rPr>
                <w:sz w:val="24"/>
              </w:rPr>
              <w:t>Комплект</w:t>
            </w:r>
            <w:r>
              <w:rPr>
                <w:spacing w:val="-10"/>
                <w:sz w:val="24"/>
              </w:rPr>
              <w:t xml:space="preserve"> </w:t>
            </w:r>
            <w:r>
              <w:rPr>
                <w:sz w:val="24"/>
              </w:rPr>
              <w:t>технических</w:t>
            </w:r>
            <w:r>
              <w:rPr>
                <w:spacing w:val="-10"/>
                <w:sz w:val="24"/>
              </w:rPr>
              <w:t xml:space="preserve"> </w:t>
            </w:r>
            <w:r>
              <w:rPr>
                <w:sz w:val="24"/>
              </w:rPr>
              <w:t>средств</w:t>
            </w:r>
            <w:r>
              <w:rPr>
                <w:spacing w:val="-11"/>
                <w:sz w:val="24"/>
              </w:rPr>
              <w:t xml:space="preserve"> </w:t>
            </w:r>
            <w:r>
              <w:rPr>
                <w:sz w:val="24"/>
              </w:rPr>
              <w:t>(ноутбук</w:t>
            </w:r>
            <w:r>
              <w:rPr>
                <w:spacing w:val="-9"/>
                <w:sz w:val="24"/>
              </w:rPr>
              <w:t xml:space="preserve"> </w:t>
            </w:r>
            <w:r>
              <w:rPr>
                <w:sz w:val="24"/>
              </w:rPr>
              <w:t xml:space="preserve">с </w:t>
            </w:r>
            <w:r>
              <w:rPr>
                <w:spacing w:val="-2"/>
                <w:sz w:val="24"/>
              </w:rPr>
              <w:t>периферией)</w:t>
            </w:r>
          </w:p>
          <w:p w:rsidR="003917BB" w:rsidRDefault="000E4EBD">
            <w:pPr>
              <w:pStyle w:val="TableParagraph"/>
              <w:numPr>
                <w:ilvl w:val="0"/>
                <w:numId w:val="34"/>
              </w:numPr>
              <w:tabs>
                <w:tab w:val="left" w:pos="356"/>
              </w:tabs>
              <w:spacing w:line="272" w:lineRule="exact"/>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spacing w:before="40" w:line="276" w:lineRule="auto"/>
              <w:ind w:left="116"/>
              <w:rPr>
                <w:sz w:val="24"/>
              </w:rPr>
            </w:pPr>
            <w:r>
              <w:rPr>
                <w:sz w:val="24"/>
              </w:rPr>
              <w:t>6.</w:t>
            </w:r>
            <w:r>
              <w:rPr>
                <w:spacing w:val="-11"/>
                <w:sz w:val="24"/>
              </w:rPr>
              <w:t xml:space="preserve"> </w:t>
            </w:r>
            <w:r>
              <w:rPr>
                <w:sz w:val="24"/>
              </w:rPr>
              <w:t>Демонстрационные</w:t>
            </w:r>
            <w:r>
              <w:rPr>
                <w:spacing w:val="-13"/>
                <w:sz w:val="24"/>
              </w:rPr>
              <w:t xml:space="preserve"> </w:t>
            </w:r>
            <w:r>
              <w:rPr>
                <w:sz w:val="24"/>
              </w:rPr>
              <w:t>учебно-наглядные</w:t>
            </w:r>
            <w:r>
              <w:rPr>
                <w:spacing w:val="-13"/>
                <w:sz w:val="24"/>
              </w:rPr>
              <w:t xml:space="preserve"> </w:t>
            </w:r>
            <w:r>
              <w:rPr>
                <w:sz w:val="24"/>
              </w:rPr>
              <w:t>пособия Основное оборудование</w:t>
            </w:r>
          </w:p>
        </w:tc>
        <w:tc>
          <w:tcPr>
            <w:tcW w:w="1415" w:type="dxa"/>
          </w:tcPr>
          <w:p w:rsidR="003917BB" w:rsidRDefault="000E4EBD">
            <w:pPr>
              <w:pStyle w:val="TableParagraph"/>
              <w:spacing w:before="114" w:line="276" w:lineRule="auto"/>
              <w:ind w:left="266" w:right="245"/>
              <w:rPr>
                <w:sz w:val="24"/>
              </w:rPr>
            </w:pPr>
            <w:r>
              <w:rPr>
                <w:spacing w:val="-2"/>
                <w:sz w:val="24"/>
              </w:rPr>
              <w:t>имеются имеются</w:t>
            </w:r>
          </w:p>
          <w:p w:rsidR="003917BB" w:rsidRDefault="003917BB">
            <w:pPr>
              <w:pStyle w:val="TableParagraph"/>
              <w:spacing w:before="39"/>
              <w:ind w:left="0"/>
              <w:rPr>
                <w:b/>
                <w:sz w:val="24"/>
              </w:rPr>
            </w:pPr>
          </w:p>
          <w:p w:rsidR="003917BB" w:rsidRDefault="000E4EBD">
            <w:pPr>
              <w:pStyle w:val="TableParagraph"/>
              <w:spacing w:before="1" w:line="276" w:lineRule="auto"/>
              <w:ind w:left="266" w:right="249"/>
              <w:jc w:val="both"/>
              <w:rPr>
                <w:sz w:val="24"/>
              </w:rPr>
            </w:pPr>
            <w:r>
              <w:rPr>
                <w:spacing w:val="-2"/>
                <w:sz w:val="24"/>
              </w:rPr>
              <w:t>имеются имеются имеются</w:t>
            </w:r>
          </w:p>
        </w:tc>
      </w:tr>
    </w:tbl>
    <w:p w:rsidR="003917BB" w:rsidRDefault="003917BB">
      <w:pPr>
        <w:spacing w:line="276" w:lineRule="auto"/>
        <w:jc w:val="both"/>
        <w:rPr>
          <w:sz w:val="24"/>
        </w:rPr>
        <w:sectPr w:rsidR="003917BB">
          <w:type w:val="continuous"/>
          <w:pgSz w:w="11910" w:h="16840"/>
          <w:pgMar w:top="1100" w:right="620" w:bottom="114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814"/>
        <w:gridCol w:w="5700"/>
        <w:gridCol w:w="1415"/>
      </w:tblGrid>
      <w:tr w:rsidR="003917BB">
        <w:trPr>
          <w:trHeight w:val="1511"/>
        </w:trPr>
        <w:tc>
          <w:tcPr>
            <w:tcW w:w="708" w:type="dxa"/>
          </w:tcPr>
          <w:p w:rsidR="003917BB" w:rsidRDefault="003917BB">
            <w:pPr>
              <w:pStyle w:val="TableParagraph"/>
              <w:spacing w:before="160"/>
              <w:ind w:left="0"/>
              <w:rPr>
                <w:b/>
                <w:sz w:val="24"/>
              </w:rPr>
            </w:pPr>
          </w:p>
          <w:p w:rsidR="003917BB" w:rsidRDefault="000E4EBD">
            <w:pPr>
              <w:pStyle w:val="TableParagraph"/>
              <w:spacing w:line="276" w:lineRule="auto"/>
              <w:ind w:left="185" w:right="161" w:firstLine="50"/>
              <w:rPr>
                <w:b/>
                <w:sz w:val="24"/>
              </w:rPr>
            </w:pPr>
            <w:r>
              <w:rPr>
                <w:b/>
                <w:spacing w:val="-10"/>
                <w:sz w:val="24"/>
              </w:rPr>
              <w:t xml:space="preserve">№ </w:t>
            </w:r>
            <w:r>
              <w:rPr>
                <w:b/>
                <w:spacing w:val="-4"/>
                <w:sz w:val="24"/>
              </w:rPr>
              <w:t>п/п</w:t>
            </w:r>
          </w:p>
        </w:tc>
        <w:tc>
          <w:tcPr>
            <w:tcW w:w="1814" w:type="dxa"/>
          </w:tcPr>
          <w:p w:rsidR="003917BB" w:rsidRDefault="003917BB">
            <w:pPr>
              <w:pStyle w:val="TableParagraph"/>
              <w:spacing w:before="1"/>
              <w:ind w:left="0"/>
              <w:rPr>
                <w:b/>
                <w:sz w:val="24"/>
              </w:rPr>
            </w:pPr>
          </w:p>
          <w:p w:rsidR="003917BB" w:rsidRDefault="000E4EBD">
            <w:pPr>
              <w:pStyle w:val="TableParagraph"/>
              <w:spacing w:line="276" w:lineRule="auto"/>
              <w:ind w:left="17"/>
              <w:jc w:val="center"/>
              <w:rPr>
                <w:b/>
                <w:sz w:val="24"/>
              </w:rPr>
            </w:pPr>
            <w:r>
              <w:rPr>
                <w:b/>
                <w:spacing w:val="-2"/>
                <w:sz w:val="24"/>
              </w:rPr>
              <w:t>Компоненты структуры школы</w:t>
            </w:r>
          </w:p>
        </w:tc>
        <w:tc>
          <w:tcPr>
            <w:tcW w:w="5700" w:type="dxa"/>
          </w:tcPr>
          <w:p w:rsidR="003917BB" w:rsidRDefault="003917BB">
            <w:pPr>
              <w:pStyle w:val="TableParagraph"/>
              <w:spacing w:before="1"/>
              <w:ind w:left="0"/>
              <w:rPr>
                <w:b/>
                <w:sz w:val="24"/>
              </w:rPr>
            </w:pPr>
          </w:p>
          <w:p w:rsidR="003917BB" w:rsidRDefault="000E4EBD">
            <w:pPr>
              <w:pStyle w:val="TableParagraph"/>
              <w:spacing w:line="276" w:lineRule="auto"/>
              <w:ind w:left="2108" w:right="2091" w:firstLine="31"/>
              <w:jc w:val="both"/>
              <w:rPr>
                <w:b/>
                <w:sz w:val="24"/>
              </w:rPr>
            </w:pPr>
            <w:r>
              <w:rPr>
                <w:b/>
                <w:spacing w:val="-2"/>
                <w:sz w:val="24"/>
              </w:rPr>
              <w:t xml:space="preserve">Необходимое оборудование </w:t>
            </w:r>
            <w:r>
              <w:rPr>
                <w:b/>
                <w:sz w:val="24"/>
              </w:rPr>
              <w:t>и оснащение</w:t>
            </w:r>
          </w:p>
        </w:tc>
        <w:tc>
          <w:tcPr>
            <w:tcW w:w="1415" w:type="dxa"/>
          </w:tcPr>
          <w:p w:rsidR="003917BB" w:rsidRDefault="000E4EBD">
            <w:pPr>
              <w:pStyle w:val="TableParagraph"/>
              <w:spacing w:before="119" w:line="276" w:lineRule="auto"/>
              <w:ind w:left="535" w:right="174" w:hanging="341"/>
              <w:rPr>
                <w:b/>
                <w:sz w:val="24"/>
              </w:rPr>
            </w:pPr>
            <w:r>
              <w:rPr>
                <w:b/>
                <w:spacing w:val="-2"/>
                <w:sz w:val="24"/>
              </w:rPr>
              <w:t xml:space="preserve">Необходи </w:t>
            </w:r>
            <w:r>
              <w:rPr>
                <w:b/>
                <w:spacing w:val="-4"/>
                <w:sz w:val="24"/>
              </w:rPr>
              <w:t>мо/</w:t>
            </w:r>
          </w:p>
          <w:p w:rsidR="003917BB" w:rsidRDefault="000E4EBD">
            <w:pPr>
              <w:pStyle w:val="TableParagraph"/>
              <w:spacing w:line="276" w:lineRule="auto"/>
              <w:ind w:left="143" w:right="123" w:firstLine="93"/>
              <w:rPr>
                <w:b/>
                <w:sz w:val="24"/>
              </w:rPr>
            </w:pPr>
            <w:r>
              <w:rPr>
                <w:b/>
                <w:spacing w:val="-2"/>
                <w:sz w:val="24"/>
              </w:rPr>
              <w:t xml:space="preserve">имеются </w:t>
            </w:r>
            <w:r>
              <w:rPr>
                <w:b/>
                <w:sz w:val="24"/>
              </w:rPr>
              <w:t xml:space="preserve">в </w:t>
            </w:r>
            <w:r>
              <w:rPr>
                <w:b/>
                <w:spacing w:val="-2"/>
                <w:sz w:val="24"/>
              </w:rPr>
              <w:t>наличии</w:t>
            </w:r>
          </w:p>
        </w:tc>
      </w:tr>
      <w:tr w:rsidR="003917BB">
        <w:trPr>
          <w:trHeight w:val="1511"/>
        </w:trPr>
        <w:tc>
          <w:tcPr>
            <w:tcW w:w="708" w:type="dxa"/>
          </w:tcPr>
          <w:p w:rsidR="003917BB" w:rsidRDefault="003917BB">
            <w:pPr>
              <w:pStyle w:val="TableParagraph"/>
              <w:ind w:left="0"/>
              <w:rPr>
                <w:sz w:val="24"/>
              </w:rPr>
            </w:pPr>
          </w:p>
        </w:tc>
        <w:tc>
          <w:tcPr>
            <w:tcW w:w="1814" w:type="dxa"/>
          </w:tcPr>
          <w:p w:rsidR="003917BB" w:rsidRDefault="003917BB">
            <w:pPr>
              <w:pStyle w:val="TableParagraph"/>
              <w:ind w:left="0"/>
              <w:rPr>
                <w:sz w:val="24"/>
              </w:rPr>
            </w:pPr>
          </w:p>
        </w:tc>
        <w:tc>
          <w:tcPr>
            <w:tcW w:w="5700" w:type="dxa"/>
          </w:tcPr>
          <w:p w:rsidR="003917BB" w:rsidRDefault="000E4EBD">
            <w:pPr>
              <w:pStyle w:val="TableParagraph"/>
              <w:numPr>
                <w:ilvl w:val="0"/>
                <w:numId w:val="33"/>
              </w:numPr>
              <w:tabs>
                <w:tab w:val="left" w:pos="254"/>
              </w:tabs>
              <w:spacing w:before="111"/>
              <w:ind w:left="254" w:hanging="138"/>
              <w:rPr>
                <w:sz w:val="24"/>
              </w:rPr>
            </w:pPr>
            <w:r>
              <w:rPr>
                <w:sz w:val="24"/>
              </w:rPr>
              <w:t>Комплект</w:t>
            </w:r>
            <w:r>
              <w:rPr>
                <w:spacing w:val="-3"/>
                <w:sz w:val="24"/>
              </w:rPr>
              <w:t xml:space="preserve"> </w:t>
            </w:r>
            <w:r>
              <w:rPr>
                <w:sz w:val="24"/>
              </w:rPr>
              <w:t>гипсовых</w:t>
            </w:r>
            <w:r>
              <w:rPr>
                <w:spacing w:val="-2"/>
                <w:sz w:val="24"/>
              </w:rPr>
              <w:t xml:space="preserve"> </w:t>
            </w:r>
            <w:r>
              <w:rPr>
                <w:sz w:val="24"/>
              </w:rPr>
              <w:t>моделей</w:t>
            </w:r>
            <w:r>
              <w:rPr>
                <w:spacing w:val="-2"/>
                <w:sz w:val="24"/>
              </w:rPr>
              <w:t xml:space="preserve"> </w:t>
            </w:r>
            <w:r>
              <w:rPr>
                <w:sz w:val="24"/>
              </w:rPr>
              <w:t>для</w:t>
            </w:r>
            <w:r>
              <w:rPr>
                <w:spacing w:val="-2"/>
                <w:sz w:val="24"/>
              </w:rPr>
              <w:t xml:space="preserve"> натюрморта</w:t>
            </w:r>
          </w:p>
          <w:p w:rsidR="003917BB" w:rsidRDefault="000E4EBD">
            <w:pPr>
              <w:pStyle w:val="TableParagraph"/>
              <w:numPr>
                <w:ilvl w:val="0"/>
                <w:numId w:val="33"/>
              </w:numPr>
              <w:tabs>
                <w:tab w:val="left" w:pos="254"/>
              </w:tabs>
              <w:spacing w:before="44"/>
              <w:ind w:left="254" w:hanging="138"/>
              <w:rPr>
                <w:sz w:val="24"/>
              </w:rPr>
            </w:pPr>
            <w:r>
              <w:rPr>
                <w:sz w:val="24"/>
              </w:rPr>
              <w:t>Комплект</w:t>
            </w:r>
            <w:r>
              <w:rPr>
                <w:spacing w:val="-2"/>
                <w:sz w:val="24"/>
              </w:rPr>
              <w:t xml:space="preserve"> </w:t>
            </w:r>
            <w:r>
              <w:rPr>
                <w:sz w:val="24"/>
              </w:rPr>
              <w:t>муляжей</w:t>
            </w:r>
            <w:r>
              <w:rPr>
                <w:spacing w:val="-2"/>
                <w:sz w:val="24"/>
              </w:rPr>
              <w:t xml:space="preserve"> </w:t>
            </w:r>
            <w:r>
              <w:rPr>
                <w:sz w:val="24"/>
              </w:rPr>
              <w:t>фруктов</w:t>
            </w:r>
            <w:r>
              <w:rPr>
                <w:spacing w:val="-3"/>
                <w:sz w:val="24"/>
              </w:rPr>
              <w:t xml:space="preserve"> </w:t>
            </w:r>
            <w:r>
              <w:rPr>
                <w:sz w:val="24"/>
              </w:rPr>
              <w:t xml:space="preserve">и </w:t>
            </w:r>
            <w:r>
              <w:rPr>
                <w:spacing w:val="-2"/>
                <w:sz w:val="24"/>
              </w:rPr>
              <w:t>овощей</w:t>
            </w:r>
          </w:p>
          <w:p w:rsidR="003917BB" w:rsidRDefault="000E4EBD">
            <w:pPr>
              <w:pStyle w:val="TableParagraph"/>
              <w:spacing w:before="40"/>
              <w:ind w:left="116"/>
              <w:rPr>
                <w:sz w:val="24"/>
              </w:rPr>
            </w:pPr>
            <w:r>
              <w:rPr>
                <w:sz w:val="24"/>
              </w:rPr>
              <w:t>7.</w:t>
            </w:r>
            <w:r>
              <w:rPr>
                <w:spacing w:val="-3"/>
                <w:sz w:val="24"/>
              </w:rPr>
              <w:t xml:space="preserve"> </w:t>
            </w:r>
            <w:r>
              <w:rPr>
                <w:sz w:val="24"/>
              </w:rPr>
              <w:t>Расходные</w:t>
            </w:r>
            <w:r>
              <w:rPr>
                <w:spacing w:val="-5"/>
                <w:sz w:val="24"/>
              </w:rPr>
              <w:t xml:space="preserve"> </w:t>
            </w:r>
            <w:r>
              <w:rPr>
                <w:sz w:val="24"/>
              </w:rPr>
              <w:t>материалы,</w:t>
            </w:r>
            <w:r>
              <w:rPr>
                <w:spacing w:val="-2"/>
                <w:sz w:val="24"/>
              </w:rPr>
              <w:t xml:space="preserve"> обеспечивающие</w:t>
            </w:r>
          </w:p>
          <w:p w:rsidR="003917BB" w:rsidRDefault="000E4EBD">
            <w:pPr>
              <w:pStyle w:val="TableParagraph"/>
              <w:spacing w:before="41"/>
              <w:ind w:left="116"/>
              <w:rPr>
                <w:sz w:val="24"/>
              </w:rPr>
            </w:pPr>
            <w:r>
              <w:rPr>
                <w:sz w:val="24"/>
              </w:rPr>
              <w:t>различные</w:t>
            </w:r>
            <w:r>
              <w:rPr>
                <w:spacing w:val="-6"/>
                <w:sz w:val="24"/>
              </w:rPr>
              <w:t xml:space="preserve"> </w:t>
            </w:r>
            <w:r>
              <w:rPr>
                <w:sz w:val="24"/>
              </w:rPr>
              <w:t>виды</w:t>
            </w:r>
            <w:r>
              <w:rPr>
                <w:spacing w:val="-3"/>
                <w:sz w:val="24"/>
              </w:rPr>
              <w:t xml:space="preserve"> </w:t>
            </w:r>
            <w:r>
              <w:rPr>
                <w:sz w:val="24"/>
              </w:rPr>
              <w:t>деятельности</w:t>
            </w:r>
            <w:r>
              <w:rPr>
                <w:spacing w:val="-2"/>
                <w:sz w:val="24"/>
              </w:rPr>
              <w:t xml:space="preserve"> обучающихся</w:t>
            </w:r>
          </w:p>
        </w:tc>
        <w:tc>
          <w:tcPr>
            <w:tcW w:w="1415" w:type="dxa"/>
          </w:tcPr>
          <w:p w:rsidR="003917BB" w:rsidRDefault="003917BB">
            <w:pPr>
              <w:pStyle w:val="TableParagraph"/>
              <w:spacing w:before="154"/>
              <w:ind w:left="0"/>
              <w:rPr>
                <w:b/>
                <w:sz w:val="24"/>
              </w:rPr>
            </w:pPr>
          </w:p>
          <w:p w:rsidR="003917BB" w:rsidRDefault="000E4EBD">
            <w:pPr>
              <w:pStyle w:val="TableParagraph"/>
              <w:spacing w:before="1"/>
              <w:ind w:left="266"/>
              <w:rPr>
                <w:sz w:val="24"/>
              </w:rPr>
            </w:pPr>
            <w:r>
              <w:rPr>
                <w:spacing w:val="-2"/>
                <w:sz w:val="24"/>
              </w:rPr>
              <w:t>имеются</w:t>
            </w:r>
          </w:p>
        </w:tc>
      </w:tr>
      <w:tr w:rsidR="003917BB">
        <w:trPr>
          <w:trHeight w:val="7858"/>
        </w:trPr>
        <w:tc>
          <w:tcPr>
            <w:tcW w:w="708" w:type="dxa"/>
          </w:tcPr>
          <w:p w:rsidR="003917BB" w:rsidRDefault="000E4EBD">
            <w:pPr>
              <w:pStyle w:val="TableParagraph"/>
              <w:spacing w:before="111"/>
              <w:ind w:left="12"/>
              <w:jc w:val="center"/>
              <w:rPr>
                <w:sz w:val="24"/>
              </w:rPr>
            </w:pPr>
            <w:r>
              <w:rPr>
                <w:spacing w:val="-10"/>
                <w:sz w:val="24"/>
              </w:rPr>
              <w:t>9</w:t>
            </w:r>
          </w:p>
        </w:tc>
        <w:tc>
          <w:tcPr>
            <w:tcW w:w="1814" w:type="dxa"/>
          </w:tcPr>
          <w:p w:rsidR="003917BB" w:rsidRDefault="000E4EBD">
            <w:pPr>
              <w:pStyle w:val="TableParagraph"/>
              <w:spacing w:before="111" w:line="276" w:lineRule="auto"/>
              <w:ind w:left="115" w:right="109"/>
              <w:rPr>
                <w:sz w:val="24"/>
              </w:rPr>
            </w:pPr>
            <w:r>
              <w:rPr>
                <w:sz w:val="24"/>
              </w:rPr>
              <w:t>Кабинет</w:t>
            </w:r>
            <w:r>
              <w:rPr>
                <w:spacing w:val="-15"/>
                <w:sz w:val="24"/>
              </w:rPr>
              <w:t xml:space="preserve"> </w:t>
            </w:r>
            <w:r>
              <w:rPr>
                <w:sz w:val="24"/>
              </w:rPr>
              <w:t>химии и биологии</w:t>
            </w:r>
          </w:p>
        </w:tc>
        <w:tc>
          <w:tcPr>
            <w:tcW w:w="5700" w:type="dxa"/>
          </w:tcPr>
          <w:p w:rsidR="003917BB" w:rsidRDefault="000E4EBD">
            <w:pPr>
              <w:pStyle w:val="TableParagraph"/>
              <w:numPr>
                <w:ilvl w:val="0"/>
                <w:numId w:val="32"/>
              </w:numPr>
              <w:tabs>
                <w:tab w:val="left" w:pos="356"/>
              </w:tabs>
              <w:spacing w:before="111"/>
              <w:jc w:val="both"/>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32"/>
              </w:numPr>
              <w:tabs>
                <w:tab w:val="left" w:pos="356"/>
              </w:tabs>
              <w:spacing w:before="41" w:line="276" w:lineRule="auto"/>
              <w:ind w:left="116" w:right="120" w:firstLine="0"/>
              <w:jc w:val="both"/>
              <w:rPr>
                <w:sz w:val="24"/>
              </w:rPr>
            </w:pPr>
            <w:r>
              <w:rPr>
                <w:sz w:val="24"/>
              </w:rPr>
              <w:t>Комплект школьной мебели (доска классная, стол учителя,</w:t>
            </w:r>
            <w:r>
              <w:rPr>
                <w:spacing w:val="-2"/>
                <w:sz w:val="24"/>
              </w:rPr>
              <w:t xml:space="preserve"> </w:t>
            </w:r>
            <w:r>
              <w:rPr>
                <w:sz w:val="24"/>
              </w:rPr>
              <w:t>кресло</w:t>
            </w:r>
            <w:r>
              <w:rPr>
                <w:spacing w:val="-2"/>
                <w:sz w:val="24"/>
              </w:rPr>
              <w:t xml:space="preserve"> </w:t>
            </w:r>
            <w:r>
              <w:rPr>
                <w:sz w:val="24"/>
              </w:rPr>
              <w:t>для</w:t>
            </w:r>
            <w:r>
              <w:rPr>
                <w:spacing w:val="-2"/>
                <w:sz w:val="24"/>
              </w:rPr>
              <w:t xml:space="preserve"> </w:t>
            </w:r>
            <w:r>
              <w:rPr>
                <w:sz w:val="24"/>
              </w:rPr>
              <w:t>учителя,</w:t>
            </w:r>
            <w:r>
              <w:rPr>
                <w:spacing w:val="-2"/>
                <w:sz w:val="24"/>
              </w:rPr>
              <w:t xml:space="preserve"> </w:t>
            </w:r>
            <w:r>
              <w:rPr>
                <w:sz w:val="24"/>
              </w:rPr>
              <w:t>стол</w:t>
            </w:r>
            <w:r>
              <w:rPr>
                <w:spacing w:val="40"/>
                <w:sz w:val="24"/>
              </w:rPr>
              <w:t xml:space="preserve"> </w:t>
            </w:r>
            <w:r>
              <w:rPr>
                <w:sz w:val="24"/>
              </w:rPr>
              <w:t>и</w:t>
            </w:r>
            <w:r>
              <w:rPr>
                <w:spacing w:val="-2"/>
                <w:sz w:val="24"/>
              </w:rPr>
              <w:t xml:space="preserve"> </w:t>
            </w:r>
            <w:r>
              <w:rPr>
                <w:sz w:val="24"/>
              </w:rPr>
              <w:t>стул</w:t>
            </w:r>
            <w:r>
              <w:rPr>
                <w:spacing w:val="-2"/>
                <w:sz w:val="24"/>
              </w:rPr>
              <w:t xml:space="preserve"> </w:t>
            </w:r>
            <w:r>
              <w:rPr>
                <w:sz w:val="24"/>
              </w:rPr>
              <w:t>учащегося, стол</w:t>
            </w:r>
            <w:r>
              <w:rPr>
                <w:spacing w:val="-7"/>
                <w:sz w:val="24"/>
              </w:rPr>
              <w:t xml:space="preserve"> </w:t>
            </w:r>
            <w:r>
              <w:rPr>
                <w:sz w:val="24"/>
              </w:rPr>
              <w:t>и</w:t>
            </w:r>
            <w:r>
              <w:rPr>
                <w:spacing w:val="-7"/>
                <w:sz w:val="24"/>
              </w:rPr>
              <w:t xml:space="preserve"> </w:t>
            </w:r>
            <w:r>
              <w:rPr>
                <w:sz w:val="24"/>
              </w:rPr>
              <w:t>стул</w:t>
            </w:r>
            <w:r>
              <w:rPr>
                <w:spacing w:val="-7"/>
                <w:sz w:val="24"/>
              </w:rPr>
              <w:t xml:space="preserve"> </w:t>
            </w:r>
            <w:r>
              <w:rPr>
                <w:sz w:val="24"/>
              </w:rPr>
              <w:t>учащегося</w:t>
            </w:r>
            <w:r>
              <w:rPr>
                <w:spacing w:val="-5"/>
                <w:sz w:val="24"/>
              </w:rPr>
              <w:t xml:space="preserve"> </w:t>
            </w:r>
            <w:r>
              <w:rPr>
                <w:sz w:val="24"/>
              </w:rPr>
              <w:t>для</w:t>
            </w:r>
            <w:r>
              <w:rPr>
                <w:spacing w:val="-7"/>
                <w:sz w:val="24"/>
              </w:rPr>
              <w:t xml:space="preserve"> </w:t>
            </w:r>
            <w:r>
              <w:rPr>
                <w:sz w:val="24"/>
              </w:rPr>
              <w:t>проведения</w:t>
            </w:r>
            <w:r>
              <w:rPr>
                <w:spacing w:val="-7"/>
                <w:sz w:val="24"/>
              </w:rPr>
              <w:t xml:space="preserve"> </w:t>
            </w:r>
            <w:r>
              <w:rPr>
                <w:sz w:val="24"/>
              </w:rPr>
              <w:t>лабораторных работ, демонстрационный стол, вытяжной шкаф)</w:t>
            </w:r>
          </w:p>
          <w:p w:rsidR="003917BB" w:rsidRDefault="000E4EBD">
            <w:pPr>
              <w:pStyle w:val="TableParagraph"/>
              <w:numPr>
                <w:ilvl w:val="0"/>
                <w:numId w:val="32"/>
              </w:numPr>
              <w:tabs>
                <w:tab w:val="left" w:pos="356"/>
              </w:tabs>
              <w:spacing w:before="1" w:line="276" w:lineRule="auto"/>
              <w:ind w:left="116" w:right="998" w:firstLine="0"/>
              <w:rPr>
                <w:sz w:val="24"/>
              </w:rPr>
            </w:pPr>
            <w:r>
              <w:rPr>
                <w:sz w:val="24"/>
              </w:rPr>
              <w:t>Комплект</w:t>
            </w:r>
            <w:r>
              <w:rPr>
                <w:spacing w:val="-10"/>
                <w:sz w:val="24"/>
              </w:rPr>
              <w:t xml:space="preserve"> </w:t>
            </w:r>
            <w:r>
              <w:rPr>
                <w:sz w:val="24"/>
              </w:rPr>
              <w:t>технических</w:t>
            </w:r>
            <w:r>
              <w:rPr>
                <w:spacing w:val="-10"/>
                <w:sz w:val="24"/>
              </w:rPr>
              <w:t xml:space="preserve"> </w:t>
            </w:r>
            <w:r>
              <w:rPr>
                <w:sz w:val="24"/>
              </w:rPr>
              <w:t>средств</w:t>
            </w:r>
            <w:r>
              <w:rPr>
                <w:spacing w:val="-11"/>
                <w:sz w:val="24"/>
              </w:rPr>
              <w:t xml:space="preserve"> </w:t>
            </w:r>
            <w:r>
              <w:rPr>
                <w:sz w:val="24"/>
              </w:rPr>
              <w:t>(ноутбук</w:t>
            </w:r>
            <w:r>
              <w:rPr>
                <w:spacing w:val="-9"/>
                <w:sz w:val="24"/>
              </w:rPr>
              <w:t xml:space="preserve"> </w:t>
            </w:r>
            <w:r>
              <w:rPr>
                <w:sz w:val="24"/>
              </w:rPr>
              <w:t>с периферией, МФУ, интепактивная доска)</w:t>
            </w:r>
          </w:p>
          <w:p w:rsidR="003917BB" w:rsidRDefault="000E4EBD">
            <w:pPr>
              <w:pStyle w:val="TableParagraph"/>
              <w:numPr>
                <w:ilvl w:val="0"/>
                <w:numId w:val="32"/>
              </w:numPr>
              <w:tabs>
                <w:tab w:val="left" w:pos="356"/>
              </w:tabs>
              <w:spacing w:line="278" w:lineRule="auto"/>
              <w:ind w:left="116" w:right="258" w:firstLine="0"/>
              <w:rPr>
                <w:sz w:val="24"/>
              </w:rPr>
            </w:pPr>
            <w:r>
              <w:rPr>
                <w:sz w:val="24"/>
              </w:rPr>
              <w:t>Фонд</w:t>
            </w:r>
            <w:r>
              <w:rPr>
                <w:spacing w:val="-13"/>
                <w:sz w:val="24"/>
              </w:rPr>
              <w:t xml:space="preserve"> </w:t>
            </w:r>
            <w:r>
              <w:rPr>
                <w:sz w:val="24"/>
              </w:rPr>
              <w:t>дополнительной</w:t>
            </w:r>
            <w:r>
              <w:rPr>
                <w:spacing w:val="-13"/>
                <w:sz w:val="24"/>
              </w:rPr>
              <w:t xml:space="preserve"> </w:t>
            </w:r>
            <w:r>
              <w:rPr>
                <w:sz w:val="24"/>
              </w:rPr>
              <w:t>литературы</w:t>
            </w:r>
            <w:r>
              <w:rPr>
                <w:spacing w:val="-13"/>
                <w:sz w:val="24"/>
              </w:rPr>
              <w:t xml:space="preserve"> </w:t>
            </w:r>
            <w:r>
              <w:rPr>
                <w:sz w:val="24"/>
              </w:rPr>
              <w:t>(справочники, энциклопедии, задачники)</w:t>
            </w:r>
          </w:p>
          <w:p w:rsidR="003917BB" w:rsidRDefault="000E4EBD">
            <w:pPr>
              <w:pStyle w:val="TableParagraph"/>
              <w:numPr>
                <w:ilvl w:val="0"/>
                <w:numId w:val="32"/>
              </w:numPr>
              <w:tabs>
                <w:tab w:val="left" w:pos="356"/>
              </w:tabs>
              <w:spacing w:line="272" w:lineRule="exact"/>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numPr>
                <w:ilvl w:val="0"/>
                <w:numId w:val="32"/>
              </w:numPr>
              <w:tabs>
                <w:tab w:val="left" w:pos="356"/>
              </w:tabs>
              <w:spacing w:before="40" w:line="276" w:lineRule="auto"/>
              <w:ind w:left="116" w:right="318" w:firstLine="0"/>
              <w:rPr>
                <w:sz w:val="24"/>
              </w:rPr>
            </w:pPr>
            <w:r>
              <w:rPr>
                <w:sz w:val="24"/>
              </w:rPr>
              <w:t>Демонстрационное</w:t>
            </w:r>
            <w:r>
              <w:rPr>
                <w:spacing w:val="-11"/>
                <w:sz w:val="24"/>
              </w:rPr>
              <w:t xml:space="preserve"> </w:t>
            </w:r>
            <w:r>
              <w:rPr>
                <w:sz w:val="24"/>
              </w:rPr>
              <w:t>оборудование</w:t>
            </w:r>
            <w:r>
              <w:rPr>
                <w:spacing w:val="-11"/>
                <w:sz w:val="24"/>
              </w:rPr>
              <w:t xml:space="preserve"> </w:t>
            </w:r>
            <w:r>
              <w:rPr>
                <w:sz w:val="24"/>
              </w:rPr>
              <w:t>и</w:t>
            </w:r>
            <w:r>
              <w:rPr>
                <w:spacing w:val="-10"/>
                <w:sz w:val="24"/>
              </w:rPr>
              <w:t xml:space="preserve"> </w:t>
            </w:r>
            <w:r>
              <w:rPr>
                <w:sz w:val="24"/>
              </w:rPr>
              <w:t>приборы</w:t>
            </w:r>
            <w:r>
              <w:rPr>
                <w:spacing w:val="-12"/>
                <w:sz w:val="24"/>
              </w:rPr>
              <w:t xml:space="preserve"> </w:t>
            </w:r>
            <w:r>
              <w:rPr>
                <w:sz w:val="24"/>
              </w:rPr>
              <w:t>для кабинета и лаборатории</w:t>
            </w:r>
          </w:p>
          <w:p w:rsidR="003917BB" w:rsidRDefault="000E4EBD">
            <w:pPr>
              <w:pStyle w:val="TableParagraph"/>
              <w:spacing w:before="1"/>
              <w:ind w:left="116"/>
              <w:rPr>
                <w:b/>
                <w:i/>
                <w:sz w:val="24"/>
              </w:rPr>
            </w:pPr>
            <w:r>
              <w:rPr>
                <w:b/>
                <w:i/>
                <w:sz w:val="24"/>
              </w:rPr>
              <w:t>Оборудование</w:t>
            </w:r>
            <w:r>
              <w:rPr>
                <w:b/>
                <w:i/>
                <w:spacing w:val="-7"/>
                <w:sz w:val="24"/>
              </w:rPr>
              <w:t xml:space="preserve"> </w:t>
            </w:r>
            <w:r>
              <w:rPr>
                <w:b/>
                <w:i/>
                <w:sz w:val="24"/>
              </w:rPr>
              <w:t>лаборантской</w:t>
            </w:r>
            <w:r>
              <w:rPr>
                <w:b/>
                <w:i/>
                <w:spacing w:val="-6"/>
                <w:sz w:val="24"/>
              </w:rPr>
              <w:t xml:space="preserve"> </w:t>
            </w:r>
            <w:r>
              <w:rPr>
                <w:b/>
                <w:i/>
                <w:sz w:val="24"/>
              </w:rPr>
              <w:t>кабинета</w:t>
            </w:r>
            <w:r>
              <w:rPr>
                <w:b/>
                <w:i/>
                <w:spacing w:val="-6"/>
                <w:sz w:val="24"/>
              </w:rPr>
              <w:t xml:space="preserve"> </w:t>
            </w:r>
            <w:r>
              <w:rPr>
                <w:b/>
                <w:i/>
                <w:spacing w:val="-4"/>
                <w:sz w:val="24"/>
              </w:rPr>
              <w:t>химии</w:t>
            </w:r>
          </w:p>
          <w:p w:rsidR="003917BB" w:rsidRDefault="000E4EBD">
            <w:pPr>
              <w:pStyle w:val="TableParagraph"/>
              <w:spacing w:before="41"/>
              <w:ind w:left="116"/>
              <w:rPr>
                <w:sz w:val="24"/>
              </w:rPr>
            </w:pPr>
            <w:r>
              <w:rPr>
                <w:sz w:val="24"/>
              </w:rPr>
              <w:t>Основное</w:t>
            </w:r>
            <w:r>
              <w:rPr>
                <w:spacing w:val="-5"/>
                <w:sz w:val="24"/>
              </w:rPr>
              <w:t xml:space="preserve"> </w:t>
            </w:r>
            <w:r>
              <w:rPr>
                <w:spacing w:val="-2"/>
                <w:sz w:val="24"/>
              </w:rPr>
              <w:t>оборудование</w:t>
            </w:r>
          </w:p>
          <w:p w:rsidR="003917BB" w:rsidRDefault="000E4EBD">
            <w:pPr>
              <w:pStyle w:val="TableParagraph"/>
              <w:numPr>
                <w:ilvl w:val="1"/>
                <w:numId w:val="32"/>
              </w:numPr>
              <w:tabs>
                <w:tab w:val="left" w:pos="254"/>
              </w:tabs>
              <w:spacing w:before="41"/>
              <w:ind w:left="254" w:hanging="138"/>
              <w:rPr>
                <w:sz w:val="24"/>
              </w:rPr>
            </w:pPr>
            <w:r>
              <w:rPr>
                <w:sz w:val="24"/>
              </w:rPr>
              <w:t>Стол</w:t>
            </w:r>
            <w:r>
              <w:rPr>
                <w:spacing w:val="-2"/>
                <w:sz w:val="24"/>
              </w:rPr>
              <w:t xml:space="preserve"> </w:t>
            </w:r>
            <w:r>
              <w:rPr>
                <w:sz w:val="24"/>
              </w:rPr>
              <w:t>учителя</w:t>
            </w:r>
            <w:r>
              <w:rPr>
                <w:spacing w:val="-2"/>
                <w:sz w:val="24"/>
              </w:rPr>
              <w:t xml:space="preserve"> </w:t>
            </w:r>
            <w:r>
              <w:rPr>
                <w:sz w:val="24"/>
              </w:rPr>
              <w:t>с</w:t>
            </w:r>
            <w:r>
              <w:rPr>
                <w:spacing w:val="-3"/>
                <w:sz w:val="24"/>
              </w:rPr>
              <w:t xml:space="preserve"> </w:t>
            </w:r>
            <w:r>
              <w:rPr>
                <w:sz w:val="24"/>
              </w:rPr>
              <w:t>ящиками</w:t>
            </w:r>
            <w:r>
              <w:rPr>
                <w:spacing w:val="-2"/>
                <w:sz w:val="24"/>
              </w:rPr>
              <w:t xml:space="preserve"> </w:t>
            </w:r>
            <w:r>
              <w:rPr>
                <w:sz w:val="24"/>
              </w:rPr>
              <w:t>для</w:t>
            </w:r>
            <w:r>
              <w:rPr>
                <w:spacing w:val="-2"/>
                <w:sz w:val="24"/>
              </w:rPr>
              <w:t xml:space="preserve"> </w:t>
            </w:r>
            <w:r>
              <w:rPr>
                <w:sz w:val="24"/>
              </w:rPr>
              <w:t>хранения</w:t>
            </w:r>
            <w:r>
              <w:rPr>
                <w:spacing w:val="-5"/>
                <w:sz w:val="24"/>
              </w:rPr>
              <w:t xml:space="preserve"> </w:t>
            </w:r>
            <w:r>
              <w:rPr>
                <w:sz w:val="24"/>
              </w:rPr>
              <w:t xml:space="preserve">или </w:t>
            </w:r>
            <w:r>
              <w:rPr>
                <w:spacing w:val="-2"/>
                <w:sz w:val="24"/>
              </w:rPr>
              <w:t>тумбой</w:t>
            </w:r>
          </w:p>
          <w:p w:rsidR="003917BB" w:rsidRDefault="000E4EBD">
            <w:pPr>
              <w:pStyle w:val="TableParagraph"/>
              <w:numPr>
                <w:ilvl w:val="1"/>
                <w:numId w:val="32"/>
              </w:numPr>
              <w:tabs>
                <w:tab w:val="left" w:pos="254"/>
              </w:tabs>
              <w:spacing w:before="41"/>
              <w:ind w:left="254" w:hanging="138"/>
              <w:rPr>
                <w:sz w:val="24"/>
              </w:rPr>
            </w:pPr>
            <w:r>
              <w:rPr>
                <w:sz w:val="24"/>
              </w:rPr>
              <w:t>Стол</w:t>
            </w:r>
            <w:r>
              <w:rPr>
                <w:spacing w:val="-3"/>
                <w:sz w:val="24"/>
              </w:rPr>
              <w:t xml:space="preserve"> </w:t>
            </w:r>
            <w:r>
              <w:rPr>
                <w:sz w:val="24"/>
              </w:rPr>
              <w:t>лабораторный</w:t>
            </w:r>
            <w:r>
              <w:rPr>
                <w:spacing w:val="-2"/>
                <w:sz w:val="24"/>
              </w:rPr>
              <w:t xml:space="preserve"> моечный</w:t>
            </w:r>
          </w:p>
          <w:p w:rsidR="003917BB" w:rsidRDefault="000E4EBD">
            <w:pPr>
              <w:pStyle w:val="TableParagraph"/>
              <w:numPr>
                <w:ilvl w:val="1"/>
                <w:numId w:val="32"/>
              </w:numPr>
              <w:tabs>
                <w:tab w:val="left" w:pos="254"/>
              </w:tabs>
              <w:spacing w:before="43"/>
              <w:ind w:left="254" w:hanging="138"/>
              <w:rPr>
                <w:sz w:val="24"/>
              </w:rPr>
            </w:pPr>
            <w:r>
              <w:rPr>
                <w:sz w:val="24"/>
              </w:rPr>
              <w:t>Сушильная</w:t>
            </w:r>
            <w:r>
              <w:rPr>
                <w:spacing w:val="-6"/>
                <w:sz w:val="24"/>
              </w:rPr>
              <w:t xml:space="preserve"> </w:t>
            </w:r>
            <w:r>
              <w:rPr>
                <w:sz w:val="24"/>
              </w:rPr>
              <w:t>панель</w:t>
            </w:r>
            <w:r>
              <w:rPr>
                <w:spacing w:val="-3"/>
                <w:sz w:val="24"/>
              </w:rPr>
              <w:t xml:space="preserve"> </w:t>
            </w:r>
            <w:r>
              <w:rPr>
                <w:sz w:val="24"/>
              </w:rPr>
              <w:t>для</w:t>
            </w:r>
            <w:r>
              <w:rPr>
                <w:spacing w:val="-3"/>
                <w:sz w:val="24"/>
              </w:rPr>
              <w:t xml:space="preserve"> </w:t>
            </w:r>
            <w:r>
              <w:rPr>
                <w:spacing w:val="-2"/>
                <w:sz w:val="24"/>
              </w:rPr>
              <w:t>посуды</w:t>
            </w:r>
          </w:p>
          <w:p w:rsidR="003917BB" w:rsidRDefault="000E4EBD">
            <w:pPr>
              <w:pStyle w:val="TableParagraph"/>
              <w:numPr>
                <w:ilvl w:val="1"/>
                <w:numId w:val="32"/>
              </w:numPr>
              <w:tabs>
                <w:tab w:val="left" w:pos="254"/>
              </w:tabs>
              <w:spacing w:before="41"/>
              <w:ind w:left="254" w:hanging="138"/>
              <w:rPr>
                <w:sz w:val="24"/>
              </w:rPr>
            </w:pPr>
            <w:r>
              <w:rPr>
                <w:sz w:val="24"/>
              </w:rPr>
              <w:t>Шкаф</w:t>
            </w:r>
            <w:r>
              <w:rPr>
                <w:spacing w:val="-2"/>
                <w:sz w:val="24"/>
              </w:rPr>
              <w:t xml:space="preserve"> </w:t>
            </w:r>
            <w:r>
              <w:rPr>
                <w:sz w:val="24"/>
              </w:rPr>
              <w:t>для</w:t>
            </w:r>
            <w:r>
              <w:rPr>
                <w:spacing w:val="-2"/>
                <w:sz w:val="24"/>
              </w:rPr>
              <w:t xml:space="preserve"> </w:t>
            </w:r>
            <w:r>
              <w:rPr>
                <w:sz w:val="24"/>
              </w:rPr>
              <w:t>хранения</w:t>
            </w:r>
            <w:r>
              <w:rPr>
                <w:spacing w:val="-2"/>
                <w:sz w:val="24"/>
              </w:rPr>
              <w:t xml:space="preserve"> </w:t>
            </w:r>
            <w:r>
              <w:rPr>
                <w:sz w:val="24"/>
              </w:rPr>
              <w:t>учебных</w:t>
            </w:r>
            <w:r>
              <w:rPr>
                <w:spacing w:val="-1"/>
                <w:sz w:val="24"/>
              </w:rPr>
              <w:t xml:space="preserve"> </w:t>
            </w:r>
            <w:r>
              <w:rPr>
                <w:spacing w:val="-2"/>
                <w:sz w:val="24"/>
              </w:rPr>
              <w:t>пособий</w:t>
            </w:r>
          </w:p>
          <w:p w:rsidR="003917BB" w:rsidRDefault="000E4EBD">
            <w:pPr>
              <w:pStyle w:val="TableParagraph"/>
              <w:numPr>
                <w:ilvl w:val="1"/>
                <w:numId w:val="32"/>
              </w:numPr>
              <w:tabs>
                <w:tab w:val="left" w:pos="254"/>
              </w:tabs>
              <w:spacing w:before="41" w:line="276" w:lineRule="auto"/>
              <w:ind w:right="1013" w:firstLine="0"/>
              <w:rPr>
                <w:sz w:val="24"/>
              </w:rPr>
            </w:pPr>
            <w:r>
              <w:rPr>
                <w:sz w:val="24"/>
              </w:rPr>
              <w:t>Шкаф</w:t>
            </w:r>
            <w:r>
              <w:rPr>
                <w:spacing w:val="-10"/>
                <w:sz w:val="24"/>
              </w:rPr>
              <w:t xml:space="preserve"> </w:t>
            </w:r>
            <w:r>
              <w:rPr>
                <w:sz w:val="24"/>
              </w:rPr>
              <w:t>для</w:t>
            </w:r>
            <w:r>
              <w:rPr>
                <w:spacing w:val="-10"/>
                <w:sz w:val="24"/>
              </w:rPr>
              <w:t xml:space="preserve"> </w:t>
            </w:r>
            <w:r>
              <w:rPr>
                <w:sz w:val="24"/>
              </w:rPr>
              <w:t>хранения</w:t>
            </w:r>
            <w:r>
              <w:rPr>
                <w:spacing w:val="-10"/>
                <w:sz w:val="24"/>
              </w:rPr>
              <w:t xml:space="preserve"> </w:t>
            </w:r>
            <w:r>
              <w:rPr>
                <w:sz w:val="24"/>
              </w:rPr>
              <w:t>химических</w:t>
            </w:r>
            <w:r>
              <w:rPr>
                <w:spacing w:val="-10"/>
                <w:sz w:val="24"/>
              </w:rPr>
              <w:t xml:space="preserve"> </w:t>
            </w:r>
            <w:r>
              <w:rPr>
                <w:sz w:val="24"/>
              </w:rPr>
              <w:t xml:space="preserve">реактивов </w:t>
            </w:r>
            <w:r>
              <w:rPr>
                <w:spacing w:val="-2"/>
                <w:sz w:val="24"/>
              </w:rPr>
              <w:t>огнеупорный</w:t>
            </w:r>
          </w:p>
          <w:p w:rsidR="003917BB" w:rsidRDefault="000E4EBD">
            <w:pPr>
              <w:pStyle w:val="TableParagraph"/>
              <w:numPr>
                <w:ilvl w:val="1"/>
                <w:numId w:val="32"/>
              </w:numPr>
              <w:tabs>
                <w:tab w:val="left" w:pos="254"/>
              </w:tabs>
              <w:spacing w:before="1"/>
              <w:ind w:left="254" w:hanging="138"/>
              <w:rPr>
                <w:sz w:val="24"/>
              </w:rPr>
            </w:pPr>
            <w:r>
              <w:rPr>
                <w:sz w:val="24"/>
              </w:rPr>
              <w:t>Шкаф</w:t>
            </w:r>
            <w:r>
              <w:rPr>
                <w:spacing w:val="-3"/>
                <w:sz w:val="24"/>
              </w:rPr>
              <w:t xml:space="preserve"> </w:t>
            </w:r>
            <w:r>
              <w:rPr>
                <w:sz w:val="24"/>
              </w:rPr>
              <w:t>для</w:t>
            </w:r>
            <w:r>
              <w:rPr>
                <w:spacing w:val="-2"/>
                <w:sz w:val="24"/>
              </w:rPr>
              <w:t xml:space="preserve"> </w:t>
            </w:r>
            <w:r>
              <w:rPr>
                <w:sz w:val="24"/>
              </w:rPr>
              <w:t>хранения</w:t>
            </w:r>
            <w:r>
              <w:rPr>
                <w:spacing w:val="-2"/>
                <w:sz w:val="24"/>
              </w:rPr>
              <w:t xml:space="preserve"> </w:t>
            </w:r>
            <w:r>
              <w:rPr>
                <w:sz w:val="24"/>
              </w:rPr>
              <w:t>химических</w:t>
            </w:r>
            <w:r>
              <w:rPr>
                <w:spacing w:val="-2"/>
                <w:sz w:val="24"/>
              </w:rPr>
              <w:t xml:space="preserve"> реактивов</w:t>
            </w:r>
          </w:p>
          <w:p w:rsidR="003917BB" w:rsidRDefault="000E4EBD">
            <w:pPr>
              <w:pStyle w:val="TableParagraph"/>
              <w:numPr>
                <w:ilvl w:val="1"/>
                <w:numId w:val="32"/>
              </w:numPr>
              <w:tabs>
                <w:tab w:val="left" w:pos="254"/>
              </w:tabs>
              <w:spacing w:before="41"/>
              <w:ind w:left="254" w:hanging="138"/>
              <w:rPr>
                <w:sz w:val="24"/>
              </w:rPr>
            </w:pPr>
            <w:r>
              <w:rPr>
                <w:sz w:val="24"/>
              </w:rPr>
              <w:t>Шкаф</w:t>
            </w:r>
            <w:r>
              <w:rPr>
                <w:spacing w:val="-1"/>
                <w:sz w:val="24"/>
              </w:rPr>
              <w:t xml:space="preserve"> </w:t>
            </w:r>
            <w:r>
              <w:rPr>
                <w:sz w:val="24"/>
              </w:rPr>
              <w:t>для</w:t>
            </w:r>
            <w:r>
              <w:rPr>
                <w:spacing w:val="-1"/>
                <w:sz w:val="24"/>
              </w:rPr>
              <w:t xml:space="preserve"> </w:t>
            </w:r>
            <w:r>
              <w:rPr>
                <w:sz w:val="24"/>
              </w:rPr>
              <w:t xml:space="preserve">хранения </w:t>
            </w:r>
            <w:r>
              <w:rPr>
                <w:spacing w:val="-2"/>
                <w:sz w:val="24"/>
              </w:rPr>
              <w:t>посуды</w:t>
            </w:r>
          </w:p>
          <w:p w:rsidR="003917BB" w:rsidRDefault="000E4EBD">
            <w:pPr>
              <w:pStyle w:val="TableParagraph"/>
              <w:numPr>
                <w:ilvl w:val="1"/>
                <w:numId w:val="32"/>
              </w:numPr>
              <w:tabs>
                <w:tab w:val="left" w:pos="254"/>
              </w:tabs>
              <w:spacing w:before="41"/>
              <w:ind w:left="254" w:hanging="138"/>
              <w:rPr>
                <w:sz w:val="24"/>
              </w:rPr>
            </w:pPr>
            <w:r>
              <w:rPr>
                <w:sz w:val="24"/>
              </w:rPr>
              <w:t xml:space="preserve">Шкаф </w:t>
            </w:r>
            <w:r>
              <w:rPr>
                <w:spacing w:val="-2"/>
                <w:sz w:val="24"/>
              </w:rPr>
              <w:t>вытяжной</w:t>
            </w:r>
          </w:p>
          <w:p w:rsidR="003917BB" w:rsidRDefault="000E4EBD">
            <w:pPr>
              <w:pStyle w:val="TableParagraph"/>
              <w:numPr>
                <w:ilvl w:val="1"/>
                <w:numId w:val="32"/>
              </w:numPr>
              <w:tabs>
                <w:tab w:val="left" w:pos="254"/>
              </w:tabs>
              <w:spacing w:before="41"/>
              <w:ind w:left="254" w:hanging="138"/>
              <w:rPr>
                <w:sz w:val="24"/>
              </w:rPr>
            </w:pPr>
            <w:r>
              <w:rPr>
                <w:sz w:val="24"/>
              </w:rPr>
              <w:t>Резиновые</w:t>
            </w:r>
            <w:r>
              <w:rPr>
                <w:spacing w:val="-3"/>
                <w:sz w:val="24"/>
              </w:rPr>
              <w:t xml:space="preserve"> </w:t>
            </w:r>
            <w:r>
              <w:rPr>
                <w:spacing w:val="-2"/>
                <w:sz w:val="24"/>
              </w:rPr>
              <w:t>перчатки</w:t>
            </w:r>
          </w:p>
        </w:tc>
        <w:tc>
          <w:tcPr>
            <w:tcW w:w="1415" w:type="dxa"/>
          </w:tcPr>
          <w:p w:rsidR="003917BB" w:rsidRDefault="000E4EBD">
            <w:pPr>
              <w:pStyle w:val="TableParagraph"/>
              <w:spacing w:before="111" w:line="276"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25"/>
              <w:ind w:left="0"/>
              <w:rPr>
                <w:b/>
                <w:sz w:val="24"/>
              </w:rPr>
            </w:pPr>
          </w:p>
          <w:p w:rsidR="003917BB" w:rsidRDefault="000E4EBD">
            <w:pPr>
              <w:pStyle w:val="TableParagraph"/>
              <w:spacing w:line="552" w:lineRule="auto"/>
              <w:ind w:left="266" w:right="245"/>
              <w:rPr>
                <w:sz w:val="24"/>
              </w:rPr>
            </w:pPr>
            <w:r>
              <w:rPr>
                <w:spacing w:val="-2"/>
                <w:sz w:val="24"/>
              </w:rPr>
              <w:t>имеются имеются</w:t>
            </w:r>
          </w:p>
          <w:p w:rsidR="003917BB" w:rsidRDefault="000E4EBD">
            <w:pPr>
              <w:pStyle w:val="TableParagraph"/>
              <w:spacing w:line="276"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spacing w:before="83"/>
              <w:ind w:left="0"/>
              <w:rPr>
                <w:b/>
                <w:sz w:val="24"/>
              </w:rPr>
            </w:pPr>
          </w:p>
          <w:p w:rsidR="003917BB" w:rsidRDefault="000E4EBD">
            <w:pPr>
              <w:pStyle w:val="TableParagraph"/>
              <w:ind w:left="266"/>
              <w:rPr>
                <w:sz w:val="24"/>
              </w:rPr>
            </w:pPr>
            <w:r>
              <w:rPr>
                <w:spacing w:val="-2"/>
                <w:sz w:val="24"/>
              </w:rPr>
              <w:t>имеются</w:t>
            </w:r>
          </w:p>
        </w:tc>
      </w:tr>
      <w:tr w:rsidR="003917BB">
        <w:trPr>
          <w:trHeight w:val="3415"/>
        </w:trPr>
        <w:tc>
          <w:tcPr>
            <w:tcW w:w="708" w:type="dxa"/>
          </w:tcPr>
          <w:p w:rsidR="003917BB" w:rsidRDefault="000E4EBD">
            <w:pPr>
              <w:pStyle w:val="TableParagraph"/>
              <w:spacing w:before="111"/>
              <w:ind w:left="12"/>
              <w:jc w:val="center"/>
              <w:rPr>
                <w:sz w:val="24"/>
              </w:rPr>
            </w:pPr>
            <w:r>
              <w:rPr>
                <w:spacing w:val="-5"/>
                <w:sz w:val="24"/>
              </w:rPr>
              <w:t>11</w:t>
            </w:r>
          </w:p>
        </w:tc>
        <w:tc>
          <w:tcPr>
            <w:tcW w:w="1814" w:type="dxa"/>
          </w:tcPr>
          <w:p w:rsidR="003917BB" w:rsidRDefault="000E4EBD">
            <w:pPr>
              <w:pStyle w:val="TableParagraph"/>
              <w:spacing w:before="111" w:line="276" w:lineRule="auto"/>
              <w:ind w:left="115" w:right="126"/>
              <w:rPr>
                <w:sz w:val="24"/>
              </w:rPr>
            </w:pPr>
            <w:r>
              <w:rPr>
                <w:spacing w:val="-2"/>
                <w:sz w:val="24"/>
              </w:rPr>
              <w:t>Кабинеты математики</w:t>
            </w:r>
          </w:p>
        </w:tc>
        <w:tc>
          <w:tcPr>
            <w:tcW w:w="5700" w:type="dxa"/>
          </w:tcPr>
          <w:p w:rsidR="003917BB" w:rsidRDefault="000E4EBD">
            <w:pPr>
              <w:pStyle w:val="TableParagraph"/>
              <w:numPr>
                <w:ilvl w:val="0"/>
                <w:numId w:val="31"/>
              </w:numPr>
              <w:tabs>
                <w:tab w:val="left" w:pos="356"/>
              </w:tabs>
              <w:spacing w:before="111"/>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31"/>
              </w:numPr>
              <w:tabs>
                <w:tab w:val="left" w:pos="356"/>
              </w:tabs>
              <w:spacing w:before="41" w:line="278" w:lineRule="auto"/>
              <w:ind w:left="116" w:right="201" w:firstLine="0"/>
              <w:rPr>
                <w:sz w:val="24"/>
              </w:rPr>
            </w:pPr>
            <w:r>
              <w:rPr>
                <w:sz w:val="24"/>
              </w:rPr>
              <w:t>Комплект</w:t>
            </w:r>
            <w:r>
              <w:rPr>
                <w:spacing w:val="-8"/>
                <w:sz w:val="24"/>
              </w:rPr>
              <w:t xml:space="preserve"> </w:t>
            </w:r>
            <w:r>
              <w:rPr>
                <w:sz w:val="24"/>
              </w:rPr>
              <w:t>школьной</w:t>
            </w:r>
            <w:r>
              <w:rPr>
                <w:spacing w:val="-10"/>
                <w:sz w:val="24"/>
              </w:rPr>
              <w:t xml:space="preserve"> </w:t>
            </w:r>
            <w:r>
              <w:rPr>
                <w:sz w:val="24"/>
              </w:rPr>
              <w:t>мебели</w:t>
            </w:r>
            <w:r>
              <w:rPr>
                <w:spacing w:val="-8"/>
                <w:sz w:val="24"/>
              </w:rPr>
              <w:t xml:space="preserve"> </w:t>
            </w:r>
            <w:r>
              <w:rPr>
                <w:sz w:val="24"/>
              </w:rPr>
              <w:t>(доска</w:t>
            </w:r>
            <w:r>
              <w:rPr>
                <w:spacing w:val="-10"/>
                <w:sz w:val="24"/>
              </w:rPr>
              <w:t xml:space="preserve"> </w:t>
            </w:r>
            <w:r>
              <w:rPr>
                <w:sz w:val="24"/>
              </w:rPr>
              <w:t>классная,</w:t>
            </w:r>
            <w:r>
              <w:rPr>
                <w:spacing w:val="-9"/>
                <w:sz w:val="24"/>
              </w:rPr>
              <w:t xml:space="preserve"> </w:t>
            </w:r>
            <w:r>
              <w:rPr>
                <w:sz w:val="24"/>
              </w:rPr>
              <w:t>стол учителя, стул учителя, стол и стул учащегося,</w:t>
            </w:r>
          </w:p>
          <w:p w:rsidR="003917BB" w:rsidRDefault="000E4EBD">
            <w:pPr>
              <w:pStyle w:val="TableParagraph"/>
              <w:spacing w:line="276" w:lineRule="auto"/>
              <w:ind w:left="116"/>
              <w:rPr>
                <w:sz w:val="24"/>
              </w:rPr>
            </w:pPr>
            <w:r>
              <w:rPr>
                <w:sz w:val="24"/>
              </w:rPr>
              <w:t>комплект</w:t>
            </w:r>
            <w:r>
              <w:rPr>
                <w:spacing w:val="-13"/>
                <w:sz w:val="24"/>
              </w:rPr>
              <w:t xml:space="preserve"> </w:t>
            </w:r>
            <w:r>
              <w:rPr>
                <w:sz w:val="24"/>
              </w:rPr>
              <w:t>чертежного</w:t>
            </w:r>
            <w:r>
              <w:rPr>
                <w:spacing w:val="-13"/>
                <w:sz w:val="24"/>
              </w:rPr>
              <w:t xml:space="preserve"> </w:t>
            </w:r>
            <w:r>
              <w:rPr>
                <w:sz w:val="24"/>
              </w:rPr>
              <w:t>оборудования</w:t>
            </w:r>
            <w:r>
              <w:rPr>
                <w:spacing w:val="-13"/>
                <w:sz w:val="24"/>
              </w:rPr>
              <w:t xml:space="preserve"> </w:t>
            </w:r>
            <w:r>
              <w:rPr>
                <w:sz w:val="24"/>
              </w:rPr>
              <w:t xml:space="preserve">и </w:t>
            </w:r>
            <w:r>
              <w:rPr>
                <w:spacing w:val="-2"/>
                <w:sz w:val="24"/>
              </w:rPr>
              <w:t>приспособлений)</w:t>
            </w:r>
          </w:p>
          <w:p w:rsidR="003917BB" w:rsidRDefault="000E4EBD">
            <w:pPr>
              <w:pStyle w:val="TableParagraph"/>
              <w:numPr>
                <w:ilvl w:val="0"/>
                <w:numId w:val="31"/>
              </w:numPr>
              <w:tabs>
                <w:tab w:val="left" w:pos="356"/>
              </w:tabs>
              <w:spacing w:line="276" w:lineRule="auto"/>
              <w:ind w:left="116" w:right="1247" w:firstLine="0"/>
              <w:rPr>
                <w:sz w:val="24"/>
              </w:rPr>
            </w:pPr>
            <w:r>
              <w:rPr>
                <w:sz w:val="24"/>
              </w:rPr>
              <w:t>Комплект технических средств (компьютер/ноутбук</w:t>
            </w:r>
            <w:r>
              <w:rPr>
                <w:spacing w:val="-12"/>
                <w:sz w:val="24"/>
              </w:rPr>
              <w:t xml:space="preserve"> </w:t>
            </w:r>
            <w:r>
              <w:rPr>
                <w:sz w:val="24"/>
              </w:rPr>
              <w:t>с</w:t>
            </w:r>
            <w:r>
              <w:rPr>
                <w:spacing w:val="-15"/>
                <w:sz w:val="24"/>
              </w:rPr>
              <w:t xml:space="preserve"> </w:t>
            </w:r>
            <w:r>
              <w:rPr>
                <w:sz w:val="24"/>
              </w:rPr>
              <w:t>периферией,</w:t>
            </w:r>
            <w:r>
              <w:rPr>
                <w:spacing w:val="-12"/>
                <w:sz w:val="24"/>
              </w:rPr>
              <w:t xml:space="preserve"> </w:t>
            </w:r>
            <w:r>
              <w:rPr>
                <w:sz w:val="24"/>
              </w:rPr>
              <w:t>МФУ, интерактивная доска)</w:t>
            </w:r>
          </w:p>
          <w:p w:rsidR="003917BB" w:rsidRDefault="000E4EBD">
            <w:pPr>
              <w:pStyle w:val="TableParagraph"/>
              <w:numPr>
                <w:ilvl w:val="0"/>
                <w:numId w:val="31"/>
              </w:numPr>
              <w:tabs>
                <w:tab w:val="left" w:pos="356"/>
              </w:tabs>
              <w:spacing w:line="276" w:lineRule="auto"/>
              <w:ind w:left="116" w:right="258" w:firstLine="0"/>
              <w:rPr>
                <w:sz w:val="24"/>
              </w:rPr>
            </w:pPr>
            <w:r>
              <w:rPr>
                <w:sz w:val="24"/>
              </w:rPr>
              <w:t>Фонд</w:t>
            </w:r>
            <w:r>
              <w:rPr>
                <w:spacing w:val="-13"/>
                <w:sz w:val="24"/>
              </w:rPr>
              <w:t xml:space="preserve"> </w:t>
            </w:r>
            <w:r>
              <w:rPr>
                <w:sz w:val="24"/>
              </w:rPr>
              <w:t>дополнительной</w:t>
            </w:r>
            <w:r>
              <w:rPr>
                <w:spacing w:val="-13"/>
                <w:sz w:val="24"/>
              </w:rPr>
              <w:t xml:space="preserve"> </w:t>
            </w:r>
            <w:r>
              <w:rPr>
                <w:sz w:val="24"/>
              </w:rPr>
              <w:t>литературы</w:t>
            </w:r>
            <w:r>
              <w:rPr>
                <w:spacing w:val="-13"/>
                <w:sz w:val="24"/>
              </w:rPr>
              <w:t xml:space="preserve"> </w:t>
            </w:r>
            <w:r>
              <w:rPr>
                <w:sz w:val="24"/>
              </w:rPr>
              <w:t>(справочники, энциклопедии, задачники)</w:t>
            </w:r>
          </w:p>
        </w:tc>
        <w:tc>
          <w:tcPr>
            <w:tcW w:w="1415" w:type="dxa"/>
          </w:tcPr>
          <w:p w:rsidR="003917BB" w:rsidRDefault="000E4EBD">
            <w:pPr>
              <w:pStyle w:val="TableParagraph"/>
              <w:spacing w:before="111" w:line="276" w:lineRule="auto"/>
              <w:ind w:left="266" w:right="245"/>
              <w:rPr>
                <w:sz w:val="24"/>
              </w:rPr>
            </w:pPr>
            <w:r>
              <w:rPr>
                <w:spacing w:val="-2"/>
                <w:sz w:val="24"/>
              </w:rPr>
              <w:t>имеются имеются</w:t>
            </w:r>
          </w:p>
          <w:p w:rsidR="003917BB" w:rsidRDefault="003917BB">
            <w:pPr>
              <w:pStyle w:val="TableParagraph"/>
              <w:ind w:left="0"/>
              <w:rPr>
                <w:b/>
                <w:sz w:val="24"/>
              </w:rPr>
            </w:pPr>
          </w:p>
          <w:p w:rsidR="003917BB" w:rsidRDefault="003917BB">
            <w:pPr>
              <w:pStyle w:val="TableParagraph"/>
              <w:spacing w:before="83"/>
              <w:ind w:left="0"/>
              <w:rPr>
                <w:b/>
                <w:sz w:val="24"/>
              </w:rPr>
            </w:pPr>
          </w:p>
          <w:p w:rsidR="003917BB" w:rsidRDefault="000E4EBD">
            <w:pPr>
              <w:pStyle w:val="TableParagraph"/>
              <w:ind w:left="266"/>
              <w:rPr>
                <w:sz w:val="24"/>
              </w:rPr>
            </w:pPr>
            <w:r>
              <w:rPr>
                <w:spacing w:val="-2"/>
                <w:sz w:val="24"/>
              </w:rPr>
              <w:t>имеются</w:t>
            </w:r>
          </w:p>
          <w:p w:rsidR="003917BB" w:rsidRDefault="003917BB">
            <w:pPr>
              <w:pStyle w:val="TableParagraph"/>
              <w:spacing w:before="84"/>
              <w:ind w:left="0"/>
              <w:rPr>
                <w:b/>
                <w:sz w:val="24"/>
              </w:rPr>
            </w:pPr>
          </w:p>
          <w:p w:rsidR="003917BB" w:rsidRDefault="000E4EBD">
            <w:pPr>
              <w:pStyle w:val="TableParagraph"/>
              <w:ind w:left="266"/>
              <w:rPr>
                <w:sz w:val="24"/>
              </w:rPr>
            </w:pPr>
            <w:r>
              <w:rPr>
                <w:spacing w:val="-2"/>
                <w:sz w:val="24"/>
              </w:rPr>
              <w:t>имеются</w:t>
            </w:r>
          </w:p>
          <w:p w:rsidR="003917BB" w:rsidRDefault="003917BB">
            <w:pPr>
              <w:pStyle w:val="TableParagraph"/>
              <w:spacing w:before="82"/>
              <w:ind w:left="0"/>
              <w:rPr>
                <w:b/>
                <w:sz w:val="24"/>
              </w:rPr>
            </w:pPr>
          </w:p>
          <w:p w:rsidR="003917BB" w:rsidRDefault="000E4EBD">
            <w:pPr>
              <w:pStyle w:val="TableParagraph"/>
              <w:spacing w:line="276" w:lineRule="auto"/>
              <w:ind w:left="266" w:right="245"/>
              <w:rPr>
                <w:sz w:val="24"/>
              </w:rPr>
            </w:pPr>
            <w:r>
              <w:rPr>
                <w:spacing w:val="-2"/>
                <w:sz w:val="24"/>
              </w:rPr>
              <w:t>имеются имеются</w:t>
            </w:r>
          </w:p>
        </w:tc>
      </w:tr>
    </w:tbl>
    <w:p w:rsidR="003917BB" w:rsidRDefault="003917BB">
      <w:pPr>
        <w:spacing w:line="276" w:lineRule="auto"/>
        <w:rPr>
          <w:sz w:val="24"/>
        </w:rPr>
        <w:sectPr w:rsidR="003917BB">
          <w:type w:val="continuous"/>
          <w:pgSz w:w="11910" w:h="16840"/>
          <w:pgMar w:top="1100" w:right="620" w:bottom="114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814"/>
        <w:gridCol w:w="5700"/>
        <w:gridCol w:w="1415"/>
      </w:tblGrid>
      <w:tr w:rsidR="003917BB">
        <w:trPr>
          <w:trHeight w:val="1511"/>
        </w:trPr>
        <w:tc>
          <w:tcPr>
            <w:tcW w:w="708" w:type="dxa"/>
          </w:tcPr>
          <w:p w:rsidR="003917BB" w:rsidRDefault="003917BB">
            <w:pPr>
              <w:pStyle w:val="TableParagraph"/>
              <w:spacing w:before="160"/>
              <w:ind w:left="0"/>
              <w:rPr>
                <w:b/>
                <w:sz w:val="24"/>
              </w:rPr>
            </w:pPr>
          </w:p>
          <w:p w:rsidR="003917BB" w:rsidRDefault="000E4EBD">
            <w:pPr>
              <w:pStyle w:val="TableParagraph"/>
              <w:spacing w:line="276" w:lineRule="auto"/>
              <w:ind w:left="185" w:right="161" w:firstLine="50"/>
              <w:rPr>
                <w:b/>
                <w:sz w:val="24"/>
              </w:rPr>
            </w:pPr>
            <w:r>
              <w:rPr>
                <w:b/>
                <w:spacing w:val="-10"/>
                <w:sz w:val="24"/>
              </w:rPr>
              <w:t xml:space="preserve">№ </w:t>
            </w:r>
            <w:r>
              <w:rPr>
                <w:b/>
                <w:spacing w:val="-4"/>
                <w:sz w:val="24"/>
              </w:rPr>
              <w:t>п/п</w:t>
            </w:r>
          </w:p>
        </w:tc>
        <w:tc>
          <w:tcPr>
            <w:tcW w:w="1814" w:type="dxa"/>
          </w:tcPr>
          <w:p w:rsidR="003917BB" w:rsidRDefault="003917BB">
            <w:pPr>
              <w:pStyle w:val="TableParagraph"/>
              <w:spacing w:before="1"/>
              <w:ind w:left="0"/>
              <w:rPr>
                <w:b/>
                <w:sz w:val="24"/>
              </w:rPr>
            </w:pPr>
          </w:p>
          <w:p w:rsidR="003917BB" w:rsidRDefault="000E4EBD">
            <w:pPr>
              <w:pStyle w:val="TableParagraph"/>
              <w:spacing w:line="276" w:lineRule="auto"/>
              <w:ind w:left="17"/>
              <w:jc w:val="center"/>
              <w:rPr>
                <w:b/>
                <w:sz w:val="24"/>
              </w:rPr>
            </w:pPr>
            <w:r>
              <w:rPr>
                <w:b/>
                <w:spacing w:val="-2"/>
                <w:sz w:val="24"/>
              </w:rPr>
              <w:t>Компоненты структуры школы</w:t>
            </w:r>
          </w:p>
        </w:tc>
        <w:tc>
          <w:tcPr>
            <w:tcW w:w="5700" w:type="dxa"/>
          </w:tcPr>
          <w:p w:rsidR="003917BB" w:rsidRDefault="003917BB">
            <w:pPr>
              <w:pStyle w:val="TableParagraph"/>
              <w:spacing w:before="1"/>
              <w:ind w:left="0"/>
              <w:rPr>
                <w:b/>
                <w:sz w:val="24"/>
              </w:rPr>
            </w:pPr>
          </w:p>
          <w:p w:rsidR="003917BB" w:rsidRDefault="000E4EBD">
            <w:pPr>
              <w:pStyle w:val="TableParagraph"/>
              <w:spacing w:line="276" w:lineRule="auto"/>
              <w:ind w:left="2108" w:right="2091" w:firstLine="31"/>
              <w:jc w:val="both"/>
              <w:rPr>
                <w:b/>
                <w:sz w:val="24"/>
              </w:rPr>
            </w:pPr>
            <w:r>
              <w:rPr>
                <w:b/>
                <w:spacing w:val="-2"/>
                <w:sz w:val="24"/>
              </w:rPr>
              <w:t xml:space="preserve">Необходимое оборудование </w:t>
            </w:r>
            <w:r>
              <w:rPr>
                <w:b/>
                <w:sz w:val="24"/>
              </w:rPr>
              <w:t>и оснащение</w:t>
            </w:r>
          </w:p>
        </w:tc>
        <w:tc>
          <w:tcPr>
            <w:tcW w:w="1415" w:type="dxa"/>
          </w:tcPr>
          <w:p w:rsidR="003917BB" w:rsidRDefault="000E4EBD">
            <w:pPr>
              <w:pStyle w:val="TableParagraph"/>
              <w:spacing w:before="119" w:line="276" w:lineRule="auto"/>
              <w:ind w:left="535" w:right="174" w:hanging="341"/>
              <w:rPr>
                <w:b/>
                <w:sz w:val="24"/>
              </w:rPr>
            </w:pPr>
            <w:r>
              <w:rPr>
                <w:b/>
                <w:spacing w:val="-2"/>
                <w:sz w:val="24"/>
              </w:rPr>
              <w:t xml:space="preserve">Необходи </w:t>
            </w:r>
            <w:r>
              <w:rPr>
                <w:b/>
                <w:spacing w:val="-4"/>
                <w:sz w:val="24"/>
              </w:rPr>
              <w:t>мо/</w:t>
            </w:r>
          </w:p>
          <w:p w:rsidR="003917BB" w:rsidRDefault="000E4EBD">
            <w:pPr>
              <w:pStyle w:val="TableParagraph"/>
              <w:spacing w:line="276" w:lineRule="auto"/>
              <w:ind w:left="143" w:right="123" w:firstLine="93"/>
              <w:rPr>
                <w:b/>
                <w:sz w:val="24"/>
              </w:rPr>
            </w:pPr>
            <w:r>
              <w:rPr>
                <w:b/>
                <w:spacing w:val="-2"/>
                <w:sz w:val="24"/>
              </w:rPr>
              <w:t xml:space="preserve">имеются </w:t>
            </w:r>
            <w:r>
              <w:rPr>
                <w:b/>
                <w:sz w:val="24"/>
              </w:rPr>
              <w:t xml:space="preserve">в </w:t>
            </w:r>
            <w:r>
              <w:rPr>
                <w:b/>
                <w:spacing w:val="-2"/>
                <w:sz w:val="24"/>
              </w:rPr>
              <w:t>наличии</w:t>
            </w:r>
          </w:p>
        </w:tc>
      </w:tr>
      <w:tr w:rsidR="003917BB">
        <w:trPr>
          <w:trHeight w:val="3081"/>
        </w:trPr>
        <w:tc>
          <w:tcPr>
            <w:tcW w:w="708" w:type="dxa"/>
          </w:tcPr>
          <w:p w:rsidR="003917BB" w:rsidRDefault="003917BB">
            <w:pPr>
              <w:pStyle w:val="TableParagraph"/>
              <w:ind w:left="0"/>
              <w:rPr>
                <w:sz w:val="24"/>
              </w:rPr>
            </w:pPr>
          </w:p>
        </w:tc>
        <w:tc>
          <w:tcPr>
            <w:tcW w:w="1814" w:type="dxa"/>
          </w:tcPr>
          <w:p w:rsidR="003917BB" w:rsidRDefault="003917BB">
            <w:pPr>
              <w:pStyle w:val="TableParagraph"/>
              <w:ind w:left="0"/>
              <w:rPr>
                <w:sz w:val="24"/>
              </w:rPr>
            </w:pPr>
          </w:p>
        </w:tc>
        <w:tc>
          <w:tcPr>
            <w:tcW w:w="5700" w:type="dxa"/>
          </w:tcPr>
          <w:p w:rsidR="003917BB" w:rsidRDefault="000E4EBD">
            <w:pPr>
              <w:pStyle w:val="TableParagraph"/>
              <w:numPr>
                <w:ilvl w:val="0"/>
                <w:numId w:val="30"/>
              </w:numPr>
              <w:tabs>
                <w:tab w:val="left" w:pos="356"/>
              </w:tabs>
              <w:spacing w:before="111"/>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numPr>
                <w:ilvl w:val="0"/>
                <w:numId w:val="30"/>
              </w:numPr>
              <w:tabs>
                <w:tab w:val="left" w:pos="356"/>
              </w:tabs>
              <w:spacing w:before="44" w:line="276" w:lineRule="auto"/>
              <w:ind w:left="116" w:right="728" w:firstLine="0"/>
              <w:rPr>
                <w:sz w:val="24"/>
              </w:rPr>
            </w:pPr>
            <w:r>
              <w:rPr>
                <w:sz w:val="24"/>
              </w:rPr>
              <w:t>Демонстрационное</w:t>
            </w:r>
            <w:r>
              <w:rPr>
                <w:spacing w:val="-14"/>
                <w:sz w:val="24"/>
              </w:rPr>
              <w:t xml:space="preserve"> </w:t>
            </w:r>
            <w:r>
              <w:rPr>
                <w:sz w:val="24"/>
              </w:rPr>
              <w:t>оборудование</w:t>
            </w:r>
            <w:r>
              <w:rPr>
                <w:spacing w:val="-14"/>
                <w:sz w:val="24"/>
              </w:rPr>
              <w:t xml:space="preserve"> </w:t>
            </w:r>
            <w:r>
              <w:rPr>
                <w:sz w:val="24"/>
              </w:rPr>
              <w:t>и</w:t>
            </w:r>
            <w:r>
              <w:rPr>
                <w:spacing w:val="-13"/>
                <w:sz w:val="24"/>
              </w:rPr>
              <w:t xml:space="preserve"> </w:t>
            </w:r>
            <w:r>
              <w:rPr>
                <w:sz w:val="24"/>
              </w:rPr>
              <w:t>приборы Модели геометрических тел</w:t>
            </w:r>
          </w:p>
          <w:p w:rsidR="003917BB" w:rsidRDefault="000E4EBD">
            <w:pPr>
              <w:pStyle w:val="TableParagraph"/>
              <w:numPr>
                <w:ilvl w:val="0"/>
                <w:numId w:val="30"/>
              </w:numPr>
              <w:tabs>
                <w:tab w:val="left" w:pos="356"/>
              </w:tabs>
              <w:spacing w:line="275" w:lineRule="exact"/>
              <w:rPr>
                <w:sz w:val="24"/>
              </w:rPr>
            </w:pPr>
            <w:r>
              <w:rPr>
                <w:sz w:val="24"/>
              </w:rPr>
              <w:t>Расходные</w:t>
            </w:r>
            <w:r>
              <w:rPr>
                <w:spacing w:val="-6"/>
                <w:sz w:val="24"/>
              </w:rPr>
              <w:t xml:space="preserve"> </w:t>
            </w:r>
            <w:r>
              <w:rPr>
                <w:sz w:val="24"/>
              </w:rPr>
              <w:t>материалы,</w:t>
            </w:r>
            <w:r>
              <w:rPr>
                <w:spacing w:val="-4"/>
                <w:sz w:val="24"/>
              </w:rPr>
              <w:t xml:space="preserve"> </w:t>
            </w:r>
            <w:r>
              <w:rPr>
                <w:spacing w:val="-2"/>
                <w:sz w:val="24"/>
              </w:rPr>
              <w:t>обеспечивающие</w:t>
            </w:r>
          </w:p>
          <w:p w:rsidR="003917BB" w:rsidRDefault="000E4EBD">
            <w:pPr>
              <w:pStyle w:val="TableParagraph"/>
              <w:spacing w:before="40"/>
              <w:ind w:left="116"/>
              <w:rPr>
                <w:sz w:val="24"/>
              </w:rPr>
            </w:pPr>
            <w:r>
              <w:rPr>
                <w:sz w:val="24"/>
              </w:rPr>
              <w:t>различные</w:t>
            </w:r>
            <w:r>
              <w:rPr>
                <w:spacing w:val="-6"/>
                <w:sz w:val="24"/>
              </w:rPr>
              <w:t xml:space="preserve"> </w:t>
            </w:r>
            <w:r>
              <w:rPr>
                <w:sz w:val="24"/>
              </w:rPr>
              <w:t>виды</w:t>
            </w:r>
            <w:r>
              <w:rPr>
                <w:spacing w:val="-3"/>
                <w:sz w:val="24"/>
              </w:rPr>
              <w:t xml:space="preserve"> </w:t>
            </w:r>
            <w:r>
              <w:rPr>
                <w:sz w:val="24"/>
              </w:rPr>
              <w:t>деятельности</w:t>
            </w:r>
            <w:r>
              <w:rPr>
                <w:spacing w:val="-2"/>
                <w:sz w:val="24"/>
              </w:rPr>
              <w:t xml:space="preserve"> обучающихся</w:t>
            </w:r>
          </w:p>
        </w:tc>
        <w:tc>
          <w:tcPr>
            <w:tcW w:w="1415" w:type="dxa"/>
          </w:tcPr>
          <w:p w:rsidR="003917BB" w:rsidRDefault="003917BB">
            <w:pPr>
              <w:pStyle w:val="TableParagraph"/>
              <w:spacing w:before="154"/>
              <w:ind w:left="0"/>
              <w:rPr>
                <w:b/>
                <w:sz w:val="24"/>
              </w:rPr>
            </w:pPr>
          </w:p>
          <w:p w:rsidR="003917BB" w:rsidRDefault="000E4EBD">
            <w:pPr>
              <w:pStyle w:val="TableParagraph"/>
              <w:spacing w:before="1"/>
              <w:ind w:left="266"/>
              <w:rPr>
                <w:sz w:val="24"/>
              </w:rPr>
            </w:pPr>
            <w:r>
              <w:rPr>
                <w:spacing w:val="-2"/>
                <w:sz w:val="24"/>
              </w:rPr>
              <w:t>имеются</w:t>
            </w:r>
          </w:p>
        </w:tc>
      </w:tr>
      <w:tr w:rsidR="003917BB">
        <w:trPr>
          <w:trHeight w:val="7224"/>
        </w:trPr>
        <w:tc>
          <w:tcPr>
            <w:tcW w:w="708" w:type="dxa"/>
          </w:tcPr>
          <w:p w:rsidR="003917BB" w:rsidRDefault="000E4EBD">
            <w:pPr>
              <w:pStyle w:val="TableParagraph"/>
              <w:spacing w:before="111"/>
              <w:ind w:left="235"/>
              <w:rPr>
                <w:sz w:val="24"/>
              </w:rPr>
            </w:pPr>
            <w:r>
              <w:rPr>
                <w:spacing w:val="-5"/>
                <w:sz w:val="24"/>
              </w:rPr>
              <w:t>12</w:t>
            </w:r>
          </w:p>
        </w:tc>
        <w:tc>
          <w:tcPr>
            <w:tcW w:w="1814" w:type="dxa"/>
          </w:tcPr>
          <w:p w:rsidR="003917BB" w:rsidRDefault="000E4EBD">
            <w:pPr>
              <w:pStyle w:val="TableParagraph"/>
              <w:spacing w:before="111" w:line="276" w:lineRule="auto"/>
              <w:ind w:left="115" w:right="126"/>
              <w:rPr>
                <w:sz w:val="24"/>
              </w:rPr>
            </w:pPr>
            <w:r>
              <w:rPr>
                <w:spacing w:val="-2"/>
                <w:sz w:val="24"/>
              </w:rPr>
              <w:t>Кабинеты информатики</w:t>
            </w:r>
          </w:p>
        </w:tc>
        <w:tc>
          <w:tcPr>
            <w:tcW w:w="5700" w:type="dxa"/>
          </w:tcPr>
          <w:p w:rsidR="003917BB" w:rsidRDefault="000E4EBD">
            <w:pPr>
              <w:pStyle w:val="TableParagraph"/>
              <w:numPr>
                <w:ilvl w:val="0"/>
                <w:numId w:val="29"/>
              </w:numPr>
              <w:tabs>
                <w:tab w:val="left" w:pos="356"/>
              </w:tabs>
              <w:spacing w:before="111"/>
              <w:rPr>
                <w:sz w:val="24"/>
              </w:rPr>
            </w:pPr>
            <w:r>
              <w:rPr>
                <w:sz w:val="24"/>
              </w:rPr>
              <w:t>Нормативные</w:t>
            </w:r>
            <w:r>
              <w:rPr>
                <w:spacing w:val="-6"/>
                <w:sz w:val="24"/>
              </w:rPr>
              <w:t xml:space="preserve"> </w:t>
            </w:r>
            <w:r>
              <w:rPr>
                <w:spacing w:val="-2"/>
                <w:sz w:val="24"/>
              </w:rPr>
              <w:t>документы,</w:t>
            </w:r>
          </w:p>
          <w:p w:rsidR="003917BB" w:rsidRDefault="000E4EBD">
            <w:pPr>
              <w:pStyle w:val="TableParagraph"/>
              <w:numPr>
                <w:ilvl w:val="0"/>
                <w:numId w:val="29"/>
              </w:numPr>
              <w:tabs>
                <w:tab w:val="left" w:pos="356"/>
              </w:tabs>
              <w:spacing w:before="41" w:line="276" w:lineRule="auto"/>
              <w:ind w:left="116" w:right="201" w:firstLine="0"/>
              <w:rPr>
                <w:sz w:val="24"/>
              </w:rPr>
            </w:pPr>
            <w:r>
              <w:rPr>
                <w:sz w:val="24"/>
              </w:rPr>
              <w:t>Комплект</w:t>
            </w:r>
            <w:r>
              <w:rPr>
                <w:spacing w:val="-9"/>
                <w:sz w:val="24"/>
              </w:rPr>
              <w:t xml:space="preserve"> </w:t>
            </w:r>
            <w:r>
              <w:rPr>
                <w:sz w:val="24"/>
              </w:rPr>
              <w:t>школьной</w:t>
            </w:r>
            <w:r>
              <w:rPr>
                <w:spacing w:val="-10"/>
                <w:sz w:val="24"/>
              </w:rPr>
              <w:t xml:space="preserve"> </w:t>
            </w:r>
            <w:r>
              <w:rPr>
                <w:sz w:val="24"/>
              </w:rPr>
              <w:t>мебели</w:t>
            </w:r>
            <w:r>
              <w:rPr>
                <w:spacing w:val="-8"/>
                <w:sz w:val="24"/>
              </w:rPr>
              <w:t xml:space="preserve"> </w:t>
            </w:r>
            <w:r>
              <w:rPr>
                <w:sz w:val="24"/>
              </w:rPr>
              <w:t>(доска</w:t>
            </w:r>
            <w:r>
              <w:rPr>
                <w:spacing w:val="-9"/>
                <w:sz w:val="24"/>
              </w:rPr>
              <w:t xml:space="preserve"> </w:t>
            </w:r>
            <w:r>
              <w:rPr>
                <w:sz w:val="24"/>
              </w:rPr>
              <w:t>классная,</w:t>
            </w:r>
            <w:r>
              <w:rPr>
                <w:spacing w:val="-9"/>
                <w:sz w:val="24"/>
              </w:rPr>
              <w:t xml:space="preserve"> </w:t>
            </w:r>
            <w:r>
              <w:rPr>
                <w:sz w:val="24"/>
              </w:rPr>
              <w:t>стол учителя, стул учителя приставной, стол учащегося</w:t>
            </w:r>
          </w:p>
          <w:p w:rsidR="003917BB" w:rsidRDefault="000E4EBD">
            <w:pPr>
              <w:pStyle w:val="TableParagraph"/>
              <w:spacing w:line="275" w:lineRule="exact"/>
              <w:ind w:left="116"/>
              <w:rPr>
                <w:sz w:val="24"/>
              </w:rPr>
            </w:pPr>
            <w:r>
              <w:rPr>
                <w:spacing w:val="-5"/>
                <w:sz w:val="24"/>
              </w:rPr>
              <w:t>…)</w:t>
            </w:r>
          </w:p>
          <w:p w:rsidR="003917BB" w:rsidRDefault="000E4EBD">
            <w:pPr>
              <w:pStyle w:val="TableParagraph"/>
              <w:numPr>
                <w:ilvl w:val="0"/>
                <w:numId w:val="29"/>
              </w:numPr>
              <w:tabs>
                <w:tab w:val="left" w:pos="356"/>
              </w:tabs>
              <w:spacing w:before="43"/>
              <w:rPr>
                <w:sz w:val="24"/>
              </w:rPr>
            </w:pPr>
            <w:r>
              <w:rPr>
                <w:sz w:val="24"/>
              </w:rPr>
              <w:t>Комплект</w:t>
            </w:r>
            <w:r>
              <w:rPr>
                <w:spacing w:val="-4"/>
                <w:sz w:val="24"/>
              </w:rPr>
              <w:t xml:space="preserve"> </w:t>
            </w:r>
            <w:r>
              <w:rPr>
                <w:sz w:val="24"/>
              </w:rPr>
              <w:t>технических</w:t>
            </w:r>
            <w:r>
              <w:rPr>
                <w:spacing w:val="-4"/>
                <w:sz w:val="24"/>
              </w:rPr>
              <w:t xml:space="preserve"> </w:t>
            </w:r>
            <w:r>
              <w:rPr>
                <w:spacing w:val="-2"/>
                <w:sz w:val="24"/>
              </w:rPr>
              <w:t>средств</w:t>
            </w:r>
          </w:p>
          <w:p w:rsidR="003917BB" w:rsidRDefault="000E4EBD">
            <w:pPr>
              <w:pStyle w:val="TableParagraph"/>
              <w:spacing w:before="41" w:line="276" w:lineRule="auto"/>
              <w:ind w:left="116"/>
              <w:rPr>
                <w:sz w:val="24"/>
              </w:rPr>
            </w:pPr>
            <w:r>
              <w:rPr>
                <w:sz w:val="24"/>
              </w:rPr>
              <w:t>(компьютер/ноутбук</w:t>
            </w:r>
            <w:r>
              <w:rPr>
                <w:spacing w:val="-12"/>
                <w:sz w:val="24"/>
              </w:rPr>
              <w:t xml:space="preserve"> </w:t>
            </w:r>
            <w:r>
              <w:rPr>
                <w:sz w:val="24"/>
              </w:rPr>
              <w:t>с</w:t>
            </w:r>
            <w:r>
              <w:rPr>
                <w:spacing w:val="-15"/>
                <w:sz w:val="24"/>
              </w:rPr>
              <w:t xml:space="preserve"> </w:t>
            </w:r>
            <w:r>
              <w:rPr>
                <w:sz w:val="24"/>
              </w:rPr>
              <w:t>периферией,</w:t>
            </w:r>
            <w:r>
              <w:rPr>
                <w:spacing w:val="-12"/>
                <w:sz w:val="24"/>
              </w:rPr>
              <w:t xml:space="preserve"> </w:t>
            </w:r>
            <w:r>
              <w:rPr>
                <w:sz w:val="24"/>
              </w:rPr>
              <w:t>МФУ…) Технические средства</w:t>
            </w:r>
          </w:p>
          <w:p w:rsidR="003917BB" w:rsidRDefault="000E4EBD">
            <w:pPr>
              <w:pStyle w:val="TableParagraph"/>
              <w:spacing w:line="275" w:lineRule="exact"/>
              <w:ind w:left="116"/>
              <w:rPr>
                <w:sz w:val="24"/>
              </w:rPr>
            </w:pPr>
            <w:r>
              <w:rPr>
                <w:sz w:val="24"/>
              </w:rPr>
              <w:t>Основное</w:t>
            </w:r>
            <w:r>
              <w:rPr>
                <w:spacing w:val="-5"/>
                <w:sz w:val="24"/>
              </w:rPr>
              <w:t xml:space="preserve"> </w:t>
            </w:r>
            <w:r>
              <w:rPr>
                <w:spacing w:val="-2"/>
                <w:sz w:val="24"/>
              </w:rPr>
              <w:t>оборудование</w:t>
            </w:r>
          </w:p>
          <w:p w:rsidR="003917BB" w:rsidRDefault="000E4EBD">
            <w:pPr>
              <w:pStyle w:val="TableParagraph"/>
              <w:numPr>
                <w:ilvl w:val="1"/>
                <w:numId w:val="29"/>
              </w:numPr>
              <w:tabs>
                <w:tab w:val="left" w:pos="254"/>
              </w:tabs>
              <w:spacing w:before="44"/>
              <w:ind w:left="254" w:hanging="138"/>
              <w:rPr>
                <w:sz w:val="24"/>
              </w:rPr>
            </w:pPr>
            <w:r>
              <w:rPr>
                <w:sz w:val="24"/>
              </w:rPr>
              <w:t>Источник</w:t>
            </w:r>
            <w:r>
              <w:rPr>
                <w:spacing w:val="-5"/>
                <w:sz w:val="24"/>
              </w:rPr>
              <w:t xml:space="preserve"> </w:t>
            </w:r>
            <w:r>
              <w:rPr>
                <w:sz w:val="24"/>
              </w:rPr>
              <w:t>бесперебойного</w:t>
            </w:r>
            <w:r>
              <w:rPr>
                <w:spacing w:val="-5"/>
                <w:sz w:val="24"/>
              </w:rPr>
              <w:t xml:space="preserve"> </w:t>
            </w:r>
            <w:r>
              <w:rPr>
                <w:spacing w:val="-2"/>
                <w:sz w:val="24"/>
              </w:rPr>
              <w:t>питания</w:t>
            </w:r>
          </w:p>
          <w:p w:rsidR="003917BB" w:rsidRDefault="000E4EBD">
            <w:pPr>
              <w:pStyle w:val="TableParagraph"/>
              <w:numPr>
                <w:ilvl w:val="1"/>
                <w:numId w:val="29"/>
              </w:numPr>
              <w:tabs>
                <w:tab w:val="left" w:pos="254"/>
              </w:tabs>
              <w:spacing w:before="40" w:line="276" w:lineRule="auto"/>
              <w:ind w:right="273" w:firstLine="0"/>
              <w:rPr>
                <w:sz w:val="24"/>
              </w:rPr>
            </w:pPr>
            <w:r>
              <w:rPr>
                <w:sz w:val="24"/>
              </w:rPr>
              <w:t>Компьютер</w:t>
            </w:r>
            <w:r>
              <w:rPr>
                <w:spacing w:val="-7"/>
                <w:sz w:val="24"/>
              </w:rPr>
              <w:t xml:space="preserve"> </w:t>
            </w:r>
            <w:r>
              <w:rPr>
                <w:sz w:val="24"/>
              </w:rPr>
              <w:t>ученика</w:t>
            </w:r>
            <w:r>
              <w:rPr>
                <w:spacing w:val="-8"/>
                <w:sz w:val="24"/>
              </w:rPr>
              <w:t xml:space="preserve"> </w:t>
            </w:r>
            <w:r>
              <w:rPr>
                <w:sz w:val="24"/>
              </w:rPr>
              <w:t>с</w:t>
            </w:r>
            <w:r>
              <w:rPr>
                <w:spacing w:val="-11"/>
                <w:sz w:val="24"/>
              </w:rPr>
              <w:t xml:space="preserve"> </w:t>
            </w:r>
            <w:r>
              <w:rPr>
                <w:sz w:val="24"/>
              </w:rPr>
              <w:t>периферией</w:t>
            </w:r>
            <w:r>
              <w:rPr>
                <w:spacing w:val="40"/>
                <w:sz w:val="24"/>
              </w:rPr>
              <w:t xml:space="preserve"> </w:t>
            </w:r>
            <w:r>
              <w:rPr>
                <w:sz w:val="24"/>
              </w:rPr>
              <w:t>(лицензионное программное обеспечение, образовательный контент, система защиты от вредоносной</w:t>
            </w:r>
          </w:p>
          <w:p w:rsidR="003917BB" w:rsidRDefault="000E4EBD">
            <w:pPr>
              <w:pStyle w:val="TableParagraph"/>
              <w:spacing w:before="1"/>
              <w:ind w:left="116"/>
              <w:rPr>
                <w:sz w:val="24"/>
              </w:rPr>
            </w:pPr>
            <w:r>
              <w:rPr>
                <w:spacing w:val="-2"/>
                <w:sz w:val="24"/>
              </w:rPr>
              <w:t>информации)</w:t>
            </w:r>
          </w:p>
          <w:p w:rsidR="003917BB" w:rsidRDefault="000E4EBD">
            <w:pPr>
              <w:pStyle w:val="TableParagraph"/>
              <w:numPr>
                <w:ilvl w:val="1"/>
                <w:numId w:val="29"/>
              </w:numPr>
              <w:tabs>
                <w:tab w:val="left" w:pos="254"/>
              </w:tabs>
              <w:spacing w:before="41" w:line="276" w:lineRule="auto"/>
              <w:ind w:right="526" w:firstLine="0"/>
              <w:rPr>
                <w:sz w:val="24"/>
              </w:rPr>
            </w:pPr>
            <w:r>
              <w:rPr>
                <w:sz w:val="24"/>
              </w:rPr>
              <w:t>Пакет</w:t>
            </w:r>
            <w:r>
              <w:rPr>
                <w:spacing w:val="-9"/>
                <w:sz w:val="24"/>
              </w:rPr>
              <w:t xml:space="preserve"> </w:t>
            </w:r>
            <w:r>
              <w:rPr>
                <w:sz w:val="24"/>
              </w:rPr>
              <w:t>программного</w:t>
            </w:r>
            <w:r>
              <w:rPr>
                <w:spacing w:val="-9"/>
                <w:sz w:val="24"/>
              </w:rPr>
              <w:t xml:space="preserve"> </w:t>
            </w:r>
            <w:r>
              <w:rPr>
                <w:sz w:val="24"/>
              </w:rPr>
              <w:t>обеспечения</w:t>
            </w:r>
            <w:r>
              <w:rPr>
                <w:spacing w:val="-9"/>
                <w:sz w:val="24"/>
              </w:rPr>
              <w:t xml:space="preserve"> </w:t>
            </w:r>
            <w:r>
              <w:rPr>
                <w:sz w:val="24"/>
              </w:rPr>
              <w:t>для</w:t>
            </w:r>
            <w:r>
              <w:rPr>
                <w:spacing w:val="-9"/>
                <w:sz w:val="24"/>
              </w:rPr>
              <w:t xml:space="preserve"> </w:t>
            </w:r>
            <w:r>
              <w:rPr>
                <w:sz w:val="24"/>
              </w:rPr>
              <w:t>обучения языкам программирования</w:t>
            </w:r>
          </w:p>
          <w:p w:rsidR="003917BB" w:rsidRDefault="000E4EBD">
            <w:pPr>
              <w:pStyle w:val="TableParagraph"/>
              <w:numPr>
                <w:ilvl w:val="0"/>
                <w:numId w:val="28"/>
              </w:numPr>
              <w:tabs>
                <w:tab w:val="left" w:pos="356"/>
              </w:tabs>
              <w:spacing w:line="278" w:lineRule="auto"/>
              <w:ind w:right="258" w:firstLine="0"/>
              <w:rPr>
                <w:sz w:val="24"/>
              </w:rPr>
            </w:pPr>
            <w:r>
              <w:rPr>
                <w:sz w:val="24"/>
              </w:rPr>
              <w:t>Фонд</w:t>
            </w:r>
            <w:r>
              <w:rPr>
                <w:spacing w:val="-13"/>
                <w:sz w:val="24"/>
              </w:rPr>
              <w:t xml:space="preserve"> </w:t>
            </w:r>
            <w:r>
              <w:rPr>
                <w:sz w:val="24"/>
              </w:rPr>
              <w:t>дополнительной</w:t>
            </w:r>
            <w:r>
              <w:rPr>
                <w:spacing w:val="-13"/>
                <w:sz w:val="24"/>
              </w:rPr>
              <w:t xml:space="preserve"> </w:t>
            </w:r>
            <w:r>
              <w:rPr>
                <w:sz w:val="24"/>
              </w:rPr>
              <w:t>литературы</w:t>
            </w:r>
            <w:r>
              <w:rPr>
                <w:spacing w:val="-13"/>
                <w:sz w:val="24"/>
              </w:rPr>
              <w:t xml:space="preserve"> </w:t>
            </w:r>
            <w:r>
              <w:rPr>
                <w:sz w:val="24"/>
              </w:rPr>
              <w:t>(справочники, энциклопедии, задачники…)</w:t>
            </w:r>
          </w:p>
          <w:p w:rsidR="003917BB" w:rsidRDefault="000E4EBD">
            <w:pPr>
              <w:pStyle w:val="TableParagraph"/>
              <w:numPr>
                <w:ilvl w:val="0"/>
                <w:numId w:val="28"/>
              </w:numPr>
              <w:tabs>
                <w:tab w:val="left" w:pos="356"/>
              </w:tabs>
              <w:spacing w:line="272" w:lineRule="exact"/>
              <w:ind w:left="356"/>
              <w:rPr>
                <w:sz w:val="24"/>
              </w:rPr>
            </w:pPr>
            <w:r>
              <w:rPr>
                <w:sz w:val="24"/>
              </w:rPr>
              <w:t>Учебно-методические</w:t>
            </w:r>
            <w:r>
              <w:rPr>
                <w:spacing w:val="-9"/>
                <w:sz w:val="24"/>
              </w:rPr>
              <w:t xml:space="preserve"> </w:t>
            </w:r>
            <w:r>
              <w:rPr>
                <w:spacing w:val="-2"/>
                <w:sz w:val="24"/>
              </w:rPr>
              <w:t>материалы</w:t>
            </w:r>
          </w:p>
          <w:p w:rsidR="003917BB" w:rsidRDefault="000E4EBD">
            <w:pPr>
              <w:pStyle w:val="TableParagraph"/>
              <w:numPr>
                <w:ilvl w:val="0"/>
                <w:numId w:val="28"/>
              </w:numPr>
              <w:tabs>
                <w:tab w:val="left" w:pos="356"/>
              </w:tabs>
              <w:spacing w:before="40" w:line="276" w:lineRule="auto"/>
              <w:ind w:right="377" w:firstLine="0"/>
              <w:rPr>
                <w:sz w:val="24"/>
              </w:rPr>
            </w:pPr>
            <w:r>
              <w:rPr>
                <w:sz w:val="24"/>
              </w:rPr>
              <w:t>Методические</w:t>
            </w:r>
            <w:r>
              <w:rPr>
                <w:spacing w:val="-14"/>
                <w:sz w:val="24"/>
              </w:rPr>
              <w:t xml:space="preserve"> </w:t>
            </w:r>
            <w:r>
              <w:rPr>
                <w:sz w:val="24"/>
              </w:rPr>
              <w:t>рекомендации</w:t>
            </w:r>
            <w:r>
              <w:rPr>
                <w:spacing w:val="-14"/>
                <w:sz w:val="24"/>
              </w:rPr>
              <w:t xml:space="preserve"> </w:t>
            </w:r>
            <w:r>
              <w:rPr>
                <w:sz w:val="24"/>
              </w:rPr>
              <w:t>по</w:t>
            </w:r>
            <w:r>
              <w:rPr>
                <w:spacing w:val="-13"/>
                <w:sz w:val="24"/>
              </w:rPr>
              <w:t xml:space="preserve"> </w:t>
            </w:r>
            <w:r>
              <w:rPr>
                <w:sz w:val="24"/>
              </w:rPr>
              <w:t>использованию различных групп учебно-наглядных пособий</w:t>
            </w:r>
          </w:p>
          <w:p w:rsidR="003917BB" w:rsidRDefault="000E4EBD">
            <w:pPr>
              <w:pStyle w:val="TableParagraph"/>
              <w:numPr>
                <w:ilvl w:val="0"/>
                <w:numId w:val="28"/>
              </w:numPr>
              <w:tabs>
                <w:tab w:val="left" w:pos="356"/>
              </w:tabs>
              <w:spacing w:before="1"/>
              <w:ind w:left="356"/>
              <w:rPr>
                <w:sz w:val="24"/>
              </w:rPr>
            </w:pPr>
            <w:r>
              <w:rPr>
                <w:sz w:val="24"/>
              </w:rPr>
              <w:t>Расходные</w:t>
            </w:r>
            <w:r>
              <w:rPr>
                <w:spacing w:val="-6"/>
                <w:sz w:val="24"/>
              </w:rPr>
              <w:t xml:space="preserve"> </w:t>
            </w:r>
            <w:r>
              <w:rPr>
                <w:sz w:val="24"/>
              </w:rPr>
              <w:t>материалы,</w:t>
            </w:r>
            <w:r>
              <w:rPr>
                <w:spacing w:val="-4"/>
                <w:sz w:val="24"/>
              </w:rPr>
              <w:t xml:space="preserve"> </w:t>
            </w:r>
            <w:r>
              <w:rPr>
                <w:spacing w:val="-2"/>
                <w:sz w:val="24"/>
              </w:rPr>
              <w:t>обеспечивающие</w:t>
            </w:r>
          </w:p>
          <w:p w:rsidR="003917BB" w:rsidRDefault="000E4EBD">
            <w:pPr>
              <w:pStyle w:val="TableParagraph"/>
              <w:spacing w:before="41"/>
              <w:ind w:left="116"/>
              <w:rPr>
                <w:sz w:val="24"/>
              </w:rPr>
            </w:pPr>
            <w:r>
              <w:rPr>
                <w:sz w:val="24"/>
              </w:rPr>
              <w:t>различные</w:t>
            </w:r>
            <w:r>
              <w:rPr>
                <w:spacing w:val="-6"/>
                <w:sz w:val="24"/>
              </w:rPr>
              <w:t xml:space="preserve"> </w:t>
            </w:r>
            <w:r>
              <w:rPr>
                <w:sz w:val="24"/>
              </w:rPr>
              <w:t>виды</w:t>
            </w:r>
            <w:r>
              <w:rPr>
                <w:spacing w:val="-3"/>
                <w:sz w:val="24"/>
              </w:rPr>
              <w:t xml:space="preserve"> </w:t>
            </w:r>
            <w:r>
              <w:rPr>
                <w:sz w:val="24"/>
              </w:rPr>
              <w:t>деятельности</w:t>
            </w:r>
            <w:r>
              <w:rPr>
                <w:spacing w:val="-2"/>
                <w:sz w:val="24"/>
              </w:rPr>
              <w:t xml:space="preserve"> обучающихся</w:t>
            </w:r>
          </w:p>
        </w:tc>
        <w:tc>
          <w:tcPr>
            <w:tcW w:w="1415" w:type="dxa"/>
          </w:tcPr>
          <w:p w:rsidR="003917BB" w:rsidRDefault="000E4EBD">
            <w:pPr>
              <w:pStyle w:val="TableParagraph"/>
              <w:spacing w:before="111" w:line="276" w:lineRule="auto"/>
              <w:ind w:left="266" w:right="245"/>
              <w:rPr>
                <w:sz w:val="24"/>
              </w:rPr>
            </w:pPr>
            <w:r>
              <w:rPr>
                <w:spacing w:val="-2"/>
                <w:sz w:val="24"/>
              </w:rPr>
              <w:t>имеются имеются</w:t>
            </w:r>
          </w:p>
          <w:p w:rsidR="003917BB" w:rsidRDefault="003917BB">
            <w:pPr>
              <w:pStyle w:val="TableParagraph"/>
              <w:spacing w:before="40"/>
              <w:ind w:left="0"/>
              <w:rPr>
                <w:b/>
                <w:sz w:val="24"/>
              </w:rPr>
            </w:pPr>
          </w:p>
          <w:p w:rsidR="003917BB" w:rsidRDefault="000E4EBD">
            <w:pPr>
              <w:pStyle w:val="TableParagraph"/>
              <w:ind w:left="266"/>
              <w:rPr>
                <w:sz w:val="24"/>
              </w:rPr>
            </w:pPr>
            <w:r>
              <w:rPr>
                <w:spacing w:val="-2"/>
                <w:sz w:val="24"/>
              </w:rPr>
              <w:t>имеются</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81"/>
              <w:ind w:left="0"/>
              <w:rPr>
                <w:b/>
                <w:sz w:val="24"/>
              </w:rPr>
            </w:pPr>
          </w:p>
          <w:p w:rsidR="003917BB" w:rsidRDefault="000E4EBD">
            <w:pPr>
              <w:pStyle w:val="TableParagraph"/>
              <w:spacing w:line="552" w:lineRule="auto"/>
              <w:ind w:left="266" w:right="245"/>
              <w:rPr>
                <w:sz w:val="24"/>
              </w:rPr>
            </w:pPr>
            <w:r>
              <w:rPr>
                <w:spacing w:val="-2"/>
                <w:sz w:val="24"/>
              </w:rPr>
              <w:t>имеются имеются</w:t>
            </w:r>
          </w:p>
          <w:p w:rsidR="003917BB" w:rsidRDefault="003917BB">
            <w:pPr>
              <w:pStyle w:val="TableParagraph"/>
              <w:spacing w:before="41"/>
              <w:ind w:left="0"/>
              <w:rPr>
                <w:b/>
                <w:sz w:val="24"/>
              </w:rPr>
            </w:pPr>
          </w:p>
          <w:p w:rsidR="003917BB" w:rsidRDefault="000E4EBD">
            <w:pPr>
              <w:pStyle w:val="TableParagraph"/>
              <w:ind w:left="266"/>
              <w:rPr>
                <w:sz w:val="24"/>
              </w:rPr>
            </w:pPr>
            <w:r>
              <w:rPr>
                <w:spacing w:val="-2"/>
                <w:sz w:val="24"/>
              </w:rPr>
              <w:t>имеются</w:t>
            </w:r>
          </w:p>
        </w:tc>
      </w:tr>
    </w:tbl>
    <w:p w:rsidR="003917BB" w:rsidRDefault="000E4EBD">
      <w:pPr>
        <w:pStyle w:val="a3"/>
        <w:spacing w:before="14" w:line="276" w:lineRule="auto"/>
        <w:ind w:right="235" w:firstLine="0"/>
      </w:pPr>
      <w:r>
        <w:t xml:space="preserve">Спортивный зал, включая помещение для хранения спортивного инвентаря, в соответствии с рабочими программами учебных предметов, учебных курсов (в том числе внеурочной деятельности), учебных модулей, утвержденными школой, </w:t>
      </w:r>
      <w:r>
        <w:rPr>
          <w:spacing w:val="-2"/>
        </w:rPr>
        <w:t>оснащен:</w:t>
      </w:r>
    </w:p>
    <w:p w:rsidR="003917BB" w:rsidRDefault="000E4EBD">
      <w:pPr>
        <w:pStyle w:val="a4"/>
        <w:numPr>
          <w:ilvl w:val="0"/>
          <w:numId w:val="27"/>
        </w:numPr>
        <w:tabs>
          <w:tab w:val="left" w:pos="1465"/>
        </w:tabs>
        <w:spacing w:before="4" w:line="271" w:lineRule="auto"/>
        <w:ind w:right="236" w:firstLine="708"/>
        <w:rPr>
          <w:sz w:val="28"/>
        </w:rPr>
      </w:pPr>
      <w:r>
        <w:rPr>
          <w:sz w:val="28"/>
        </w:rPr>
        <w:t>инвентарем и оборудованием для проведения занятий по физической культуре и спортивным играм;</w:t>
      </w:r>
    </w:p>
    <w:p w:rsidR="003917BB" w:rsidRDefault="000E4EBD">
      <w:pPr>
        <w:pStyle w:val="a4"/>
        <w:numPr>
          <w:ilvl w:val="0"/>
          <w:numId w:val="27"/>
        </w:numPr>
        <w:tabs>
          <w:tab w:val="left" w:pos="1466"/>
        </w:tabs>
        <w:spacing w:before="12"/>
        <w:ind w:left="1466" w:hanging="285"/>
        <w:rPr>
          <w:sz w:val="28"/>
        </w:rPr>
      </w:pPr>
      <w:r>
        <w:rPr>
          <w:sz w:val="28"/>
        </w:rPr>
        <w:t>стеллажами</w:t>
      </w:r>
      <w:r>
        <w:rPr>
          <w:spacing w:val="-6"/>
          <w:sz w:val="28"/>
        </w:rPr>
        <w:t xml:space="preserve"> </w:t>
      </w:r>
      <w:r>
        <w:rPr>
          <w:sz w:val="28"/>
        </w:rPr>
        <w:t>для</w:t>
      </w:r>
      <w:r>
        <w:rPr>
          <w:spacing w:val="-5"/>
          <w:sz w:val="28"/>
        </w:rPr>
        <w:t xml:space="preserve"> </w:t>
      </w:r>
      <w:r>
        <w:rPr>
          <w:sz w:val="28"/>
        </w:rPr>
        <w:t>спортивного</w:t>
      </w:r>
      <w:r>
        <w:rPr>
          <w:spacing w:val="-7"/>
          <w:sz w:val="28"/>
        </w:rPr>
        <w:t xml:space="preserve"> </w:t>
      </w:r>
      <w:r>
        <w:rPr>
          <w:spacing w:val="-2"/>
          <w:sz w:val="28"/>
        </w:rPr>
        <w:t>инвентаря;</w:t>
      </w:r>
    </w:p>
    <w:p w:rsidR="003917BB" w:rsidRDefault="003917BB">
      <w:pPr>
        <w:jc w:val="both"/>
        <w:rPr>
          <w:sz w:val="28"/>
        </w:rPr>
        <w:sectPr w:rsidR="003917BB">
          <w:type w:val="continuous"/>
          <w:pgSz w:w="11910" w:h="16840"/>
          <w:pgMar w:top="1100" w:right="620" w:bottom="1140" w:left="660" w:header="0" w:footer="916" w:gutter="0"/>
          <w:cols w:space="720"/>
        </w:sectPr>
      </w:pPr>
    </w:p>
    <w:p w:rsidR="003917BB" w:rsidRDefault="000E4EBD">
      <w:pPr>
        <w:pStyle w:val="a4"/>
        <w:numPr>
          <w:ilvl w:val="0"/>
          <w:numId w:val="27"/>
        </w:numPr>
        <w:tabs>
          <w:tab w:val="left" w:pos="1465"/>
        </w:tabs>
        <w:spacing w:before="77" w:line="273" w:lineRule="auto"/>
        <w:ind w:right="6628" w:firstLine="708"/>
        <w:jc w:val="left"/>
        <w:rPr>
          <w:sz w:val="28"/>
        </w:rPr>
      </w:pPr>
      <w:r>
        <w:rPr>
          <w:sz w:val="28"/>
        </w:rPr>
        <w:t>комплектом</w:t>
      </w:r>
      <w:r>
        <w:rPr>
          <w:spacing w:val="-18"/>
          <w:sz w:val="28"/>
        </w:rPr>
        <w:t xml:space="preserve"> </w:t>
      </w:r>
      <w:r>
        <w:rPr>
          <w:sz w:val="28"/>
        </w:rPr>
        <w:t>скамеек. Библиотека</w:t>
      </w:r>
      <w:r>
        <w:rPr>
          <w:spacing w:val="40"/>
          <w:sz w:val="28"/>
        </w:rPr>
        <w:t xml:space="preserve"> </w:t>
      </w:r>
      <w:r>
        <w:rPr>
          <w:sz w:val="28"/>
        </w:rPr>
        <w:t>включает:</w:t>
      </w:r>
    </w:p>
    <w:p w:rsidR="003917BB" w:rsidRDefault="000E4EBD">
      <w:pPr>
        <w:pStyle w:val="a4"/>
        <w:numPr>
          <w:ilvl w:val="0"/>
          <w:numId w:val="27"/>
        </w:numPr>
        <w:tabs>
          <w:tab w:val="left" w:pos="1466"/>
        </w:tabs>
        <w:spacing w:before="8"/>
        <w:ind w:left="1466" w:hanging="285"/>
        <w:jc w:val="left"/>
        <w:rPr>
          <w:sz w:val="28"/>
        </w:rPr>
      </w:pPr>
      <w:r>
        <w:rPr>
          <w:sz w:val="28"/>
        </w:rPr>
        <w:t>стол</w:t>
      </w:r>
      <w:r>
        <w:rPr>
          <w:spacing w:val="-5"/>
          <w:sz w:val="28"/>
        </w:rPr>
        <w:t xml:space="preserve"> </w:t>
      </w:r>
      <w:r>
        <w:rPr>
          <w:sz w:val="28"/>
        </w:rPr>
        <w:t>библиотекаря,</w:t>
      </w:r>
      <w:r>
        <w:rPr>
          <w:spacing w:val="-7"/>
          <w:sz w:val="28"/>
        </w:rPr>
        <w:t xml:space="preserve"> </w:t>
      </w:r>
      <w:r>
        <w:rPr>
          <w:sz w:val="28"/>
        </w:rPr>
        <w:t>стул</w:t>
      </w:r>
      <w:r>
        <w:rPr>
          <w:spacing w:val="-4"/>
          <w:sz w:val="28"/>
        </w:rPr>
        <w:t xml:space="preserve"> </w:t>
      </w:r>
      <w:r>
        <w:rPr>
          <w:spacing w:val="-2"/>
          <w:sz w:val="28"/>
        </w:rPr>
        <w:t>библиотекаря;</w:t>
      </w:r>
    </w:p>
    <w:p w:rsidR="003917BB" w:rsidRDefault="000E4EBD">
      <w:pPr>
        <w:pStyle w:val="a4"/>
        <w:numPr>
          <w:ilvl w:val="0"/>
          <w:numId w:val="27"/>
        </w:numPr>
        <w:tabs>
          <w:tab w:val="left" w:pos="1465"/>
          <w:tab w:val="left" w:pos="2790"/>
          <w:tab w:val="left" w:pos="4711"/>
          <w:tab w:val="left" w:pos="5328"/>
          <w:tab w:val="left" w:pos="6640"/>
          <w:tab w:val="left" w:pos="6997"/>
          <w:tab w:val="left" w:pos="8894"/>
          <w:tab w:val="left" w:pos="10239"/>
        </w:tabs>
        <w:spacing w:before="47" w:line="273" w:lineRule="auto"/>
        <w:ind w:right="236" w:firstLine="708"/>
        <w:jc w:val="left"/>
        <w:rPr>
          <w:sz w:val="28"/>
        </w:rPr>
      </w:pPr>
      <w:r>
        <w:rPr>
          <w:spacing w:val="-2"/>
          <w:sz w:val="28"/>
        </w:rPr>
        <w:t>стеллажи</w:t>
      </w:r>
      <w:r>
        <w:rPr>
          <w:sz w:val="28"/>
        </w:rPr>
        <w:tab/>
      </w:r>
      <w:r>
        <w:rPr>
          <w:spacing w:val="-2"/>
          <w:sz w:val="28"/>
        </w:rPr>
        <w:t>библиотечные</w:t>
      </w:r>
      <w:r>
        <w:rPr>
          <w:sz w:val="28"/>
        </w:rPr>
        <w:tab/>
      </w:r>
      <w:r>
        <w:rPr>
          <w:spacing w:val="-4"/>
          <w:sz w:val="28"/>
        </w:rPr>
        <w:t>для</w:t>
      </w:r>
      <w:r>
        <w:rPr>
          <w:sz w:val="28"/>
        </w:rPr>
        <w:tab/>
      </w:r>
      <w:r>
        <w:rPr>
          <w:spacing w:val="-2"/>
          <w:sz w:val="28"/>
        </w:rPr>
        <w:t>хранения</w:t>
      </w:r>
      <w:r>
        <w:rPr>
          <w:sz w:val="28"/>
        </w:rPr>
        <w:tab/>
      </w:r>
      <w:r>
        <w:rPr>
          <w:spacing w:val="-10"/>
          <w:sz w:val="28"/>
        </w:rPr>
        <w:t>и</w:t>
      </w:r>
      <w:r>
        <w:rPr>
          <w:sz w:val="28"/>
        </w:rPr>
        <w:tab/>
      </w:r>
      <w:r>
        <w:rPr>
          <w:spacing w:val="-2"/>
          <w:sz w:val="28"/>
        </w:rPr>
        <w:t>демонстрации</w:t>
      </w:r>
      <w:r>
        <w:rPr>
          <w:sz w:val="28"/>
        </w:rPr>
        <w:tab/>
      </w:r>
      <w:r>
        <w:rPr>
          <w:spacing w:val="-2"/>
          <w:sz w:val="28"/>
        </w:rPr>
        <w:t>печатных</w:t>
      </w:r>
      <w:r>
        <w:rPr>
          <w:sz w:val="28"/>
        </w:rPr>
        <w:tab/>
      </w:r>
      <w:r>
        <w:rPr>
          <w:spacing w:val="-10"/>
          <w:sz w:val="28"/>
        </w:rPr>
        <w:t xml:space="preserve">и </w:t>
      </w:r>
      <w:r>
        <w:rPr>
          <w:sz w:val="28"/>
        </w:rPr>
        <w:t>медиапособий, художественной литературы;</w:t>
      </w:r>
    </w:p>
    <w:p w:rsidR="003917BB" w:rsidRDefault="000E4EBD">
      <w:pPr>
        <w:pStyle w:val="a4"/>
        <w:numPr>
          <w:ilvl w:val="0"/>
          <w:numId w:val="27"/>
        </w:numPr>
        <w:tabs>
          <w:tab w:val="left" w:pos="1466"/>
        </w:tabs>
        <w:spacing w:before="8"/>
        <w:ind w:left="1466" w:hanging="285"/>
        <w:jc w:val="left"/>
        <w:rPr>
          <w:sz w:val="28"/>
        </w:rPr>
      </w:pPr>
      <w:r>
        <w:rPr>
          <w:sz w:val="28"/>
        </w:rPr>
        <w:t>стол</w:t>
      </w:r>
      <w:r>
        <w:rPr>
          <w:spacing w:val="-5"/>
          <w:sz w:val="28"/>
        </w:rPr>
        <w:t xml:space="preserve"> </w:t>
      </w:r>
      <w:r>
        <w:rPr>
          <w:sz w:val="28"/>
        </w:rPr>
        <w:t>для</w:t>
      </w:r>
      <w:r>
        <w:rPr>
          <w:spacing w:val="-3"/>
          <w:sz w:val="28"/>
        </w:rPr>
        <w:t xml:space="preserve"> </w:t>
      </w:r>
      <w:r>
        <w:rPr>
          <w:sz w:val="28"/>
        </w:rPr>
        <w:t>выдачи</w:t>
      </w:r>
      <w:r>
        <w:rPr>
          <w:spacing w:val="-5"/>
          <w:sz w:val="28"/>
        </w:rPr>
        <w:t xml:space="preserve"> </w:t>
      </w:r>
      <w:r>
        <w:rPr>
          <w:sz w:val="28"/>
        </w:rPr>
        <w:t>учебных</w:t>
      </w:r>
      <w:r>
        <w:rPr>
          <w:spacing w:val="-5"/>
          <w:sz w:val="28"/>
        </w:rPr>
        <w:t xml:space="preserve"> </w:t>
      </w:r>
      <w:r>
        <w:rPr>
          <w:spacing w:val="-2"/>
          <w:sz w:val="28"/>
        </w:rPr>
        <w:t>изданий;</w:t>
      </w:r>
    </w:p>
    <w:p w:rsidR="003917BB" w:rsidRDefault="000E4EBD">
      <w:pPr>
        <w:pStyle w:val="a4"/>
        <w:numPr>
          <w:ilvl w:val="0"/>
          <w:numId w:val="27"/>
        </w:numPr>
        <w:tabs>
          <w:tab w:val="left" w:pos="1466"/>
        </w:tabs>
        <w:spacing w:before="47"/>
        <w:ind w:left="1466" w:hanging="285"/>
        <w:jc w:val="left"/>
        <w:rPr>
          <w:sz w:val="28"/>
        </w:rPr>
      </w:pPr>
      <w:r>
        <w:rPr>
          <w:spacing w:val="-2"/>
          <w:sz w:val="28"/>
        </w:rPr>
        <w:t>картотеку.</w:t>
      </w:r>
    </w:p>
    <w:p w:rsidR="003917BB" w:rsidRDefault="000E4EBD">
      <w:pPr>
        <w:pStyle w:val="1"/>
        <w:numPr>
          <w:ilvl w:val="0"/>
          <w:numId w:val="26"/>
        </w:numPr>
        <w:tabs>
          <w:tab w:val="left" w:pos="1277"/>
        </w:tabs>
        <w:spacing w:before="50" w:line="276" w:lineRule="auto"/>
        <w:ind w:right="229"/>
      </w:pPr>
      <w:r>
        <w:t>3.5.3. Учебно-методические условия, в том числе условия информационного обеспечения, реализации основной образовательной программы основного общего образования</w:t>
      </w:r>
    </w:p>
    <w:p w:rsidR="003917BB" w:rsidRDefault="000E4EBD">
      <w:pPr>
        <w:pStyle w:val="a4"/>
        <w:numPr>
          <w:ilvl w:val="0"/>
          <w:numId w:val="26"/>
        </w:numPr>
        <w:tabs>
          <w:tab w:val="left" w:pos="1277"/>
        </w:tabs>
        <w:spacing w:line="276" w:lineRule="auto"/>
        <w:ind w:right="229"/>
        <w:rPr>
          <w:sz w:val="28"/>
        </w:rPr>
      </w:pPr>
      <w:r>
        <w:rPr>
          <w:sz w:val="28"/>
        </w:rPr>
        <w:t>Учебно-методические условия, в том числе условия информационного обеспечения, реализации программы среднего общего образования обеспечиваются современной информационно-образовательной средой.</w:t>
      </w:r>
    </w:p>
    <w:p w:rsidR="003917BB" w:rsidRDefault="000E4EBD">
      <w:pPr>
        <w:pStyle w:val="a4"/>
        <w:numPr>
          <w:ilvl w:val="0"/>
          <w:numId w:val="26"/>
        </w:numPr>
        <w:tabs>
          <w:tab w:val="left" w:pos="1277"/>
        </w:tabs>
        <w:spacing w:line="276" w:lineRule="auto"/>
        <w:ind w:right="230"/>
        <w:rPr>
          <w:sz w:val="28"/>
        </w:rPr>
      </w:pPr>
      <w:r>
        <w:rPr>
          <w:sz w:val="28"/>
        </w:rPr>
        <w:t>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3917BB" w:rsidRDefault="000E4EBD">
      <w:pPr>
        <w:pStyle w:val="a4"/>
        <w:numPr>
          <w:ilvl w:val="0"/>
          <w:numId w:val="26"/>
        </w:numPr>
        <w:tabs>
          <w:tab w:val="left" w:pos="1276"/>
        </w:tabs>
        <w:ind w:left="1276" w:hanging="359"/>
        <w:rPr>
          <w:sz w:val="28"/>
        </w:rPr>
      </w:pPr>
      <w:r>
        <w:rPr>
          <w:sz w:val="28"/>
        </w:rPr>
        <w:t>Информационно-образовательная</w:t>
      </w:r>
      <w:r>
        <w:rPr>
          <w:spacing w:val="-13"/>
          <w:sz w:val="28"/>
        </w:rPr>
        <w:t xml:space="preserve"> </w:t>
      </w:r>
      <w:r>
        <w:rPr>
          <w:sz w:val="28"/>
        </w:rPr>
        <w:t>среда</w:t>
      </w:r>
      <w:r>
        <w:rPr>
          <w:spacing w:val="-10"/>
          <w:sz w:val="28"/>
        </w:rPr>
        <w:t xml:space="preserve"> </w:t>
      </w:r>
      <w:r>
        <w:rPr>
          <w:sz w:val="28"/>
        </w:rPr>
        <w:t>школы</w:t>
      </w:r>
      <w:r>
        <w:rPr>
          <w:spacing w:val="-10"/>
          <w:sz w:val="28"/>
        </w:rPr>
        <w:t xml:space="preserve"> </w:t>
      </w:r>
      <w:r>
        <w:rPr>
          <w:spacing w:val="-2"/>
          <w:sz w:val="28"/>
        </w:rPr>
        <w:t>обеспечивает:</w:t>
      </w:r>
    </w:p>
    <w:p w:rsidR="003917BB" w:rsidRDefault="000E4EBD">
      <w:pPr>
        <w:pStyle w:val="a4"/>
        <w:numPr>
          <w:ilvl w:val="0"/>
          <w:numId w:val="26"/>
        </w:numPr>
        <w:tabs>
          <w:tab w:val="left" w:pos="1277"/>
        </w:tabs>
        <w:spacing w:before="46" w:line="276" w:lineRule="auto"/>
        <w:ind w:right="234"/>
        <w:rPr>
          <w:sz w:val="28"/>
        </w:rPr>
      </w:pPr>
      <w:r>
        <w:rPr>
          <w:sz w:val="28"/>
        </w:rPr>
        <w:t>- возможность использования участниками образовательного процесса ресурсов и сервисов цифровой образовательной среды;</w:t>
      </w:r>
    </w:p>
    <w:p w:rsidR="003917BB" w:rsidRDefault="000E4EBD">
      <w:pPr>
        <w:pStyle w:val="a4"/>
        <w:numPr>
          <w:ilvl w:val="0"/>
          <w:numId w:val="26"/>
        </w:numPr>
        <w:tabs>
          <w:tab w:val="left" w:pos="1277"/>
        </w:tabs>
        <w:spacing w:before="1" w:line="276" w:lineRule="auto"/>
        <w:ind w:right="236"/>
        <w:rPr>
          <w:sz w:val="28"/>
        </w:rPr>
      </w:pPr>
      <w:r>
        <w:rPr>
          <w:sz w:val="28"/>
        </w:rPr>
        <w:t>- безопасный доступ к верифицированным образовательным ресурсам цифровой образовательной среды;</w:t>
      </w:r>
    </w:p>
    <w:p w:rsidR="003917BB" w:rsidRDefault="000E4EBD">
      <w:pPr>
        <w:pStyle w:val="a4"/>
        <w:numPr>
          <w:ilvl w:val="0"/>
          <w:numId w:val="26"/>
        </w:numPr>
        <w:tabs>
          <w:tab w:val="left" w:pos="1277"/>
        </w:tabs>
        <w:spacing w:line="276" w:lineRule="auto"/>
        <w:ind w:right="230"/>
        <w:rPr>
          <w:sz w:val="28"/>
        </w:rPr>
      </w:pPr>
      <w:r>
        <w:rPr>
          <w:sz w:val="28"/>
        </w:rPr>
        <w:t>- информационно-методическую поддержку образовательной</w:t>
      </w:r>
      <w:r>
        <w:rPr>
          <w:spacing w:val="80"/>
          <w:sz w:val="28"/>
        </w:rPr>
        <w:t xml:space="preserve"> </w:t>
      </w:r>
      <w:r>
        <w:rPr>
          <w:spacing w:val="-2"/>
          <w:sz w:val="28"/>
        </w:rPr>
        <w:t>деятельности;</w:t>
      </w:r>
    </w:p>
    <w:p w:rsidR="003917BB" w:rsidRDefault="000E4EBD">
      <w:pPr>
        <w:pStyle w:val="a4"/>
        <w:numPr>
          <w:ilvl w:val="0"/>
          <w:numId w:val="26"/>
        </w:numPr>
        <w:tabs>
          <w:tab w:val="left" w:pos="1277"/>
        </w:tabs>
        <w:spacing w:line="276" w:lineRule="auto"/>
        <w:ind w:right="236"/>
        <w:rPr>
          <w:sz w:val="28"/>
        </w:rPr>
      </w:pPr>
      <w:r>
        <w:rPr>
          <w:sz w:val="28"/>
        </w:rPr>
        <w:t xml:space="preserve">- информационное сопровождение проектирования обучающимися планов продолжения образования и будущего профессионального </w:t>
      </w:r>
      <w:r>
        <w:rPr>
          <w:spacing w:val="-2"/>
          <w:sz w:val="28"/>
        </w:rPr>
        <w:t>самоопределения;</w:t>
      </w:r>
    </w:p>
    <w:p w:rsidR="003917BB" w:rsidRDefault="000E4EBD">
      <w:pPr>
        <w:pStyle w:val="a4"/>
        <w:numPr>
          <w:ilvl w:val="0"/>
          <w:numId w:val="26"/>
        </w:numPr>
        <w:tabs>
          <w:tab w:val="left" w:pos="1277"/>
        </w:tabs>
        <w:spacing w:before="1" w:line="276" w:lineRule="auto"/>
        <w:ind w:right="237"/>
        <w:rPr>
          <w:sz w:val="28"/>
        </w:rPr>
      </w:pPr>
      <w:r>
        <w:rPr>
          <w:sz w:val="28"/>
        </w:rPr>
        <w:t>- планирование образовательной деятельности и ее ресурсного</w:t>
      </w:r>
      <w:r>
        <w:rPr>
          <w:spacing w:val="40"/>
          <w:sz w:val="28"/>
        </w:rPr>
        <w:t xml:space="preserve"> </w:t>
      </w:r>
      <w:r>
        <w:rPr>
          <w:spacing w:val="-2"/>
          <w:sz w:val="28"/>
        </w:rPr>
        <w:t>обеспечения;</w:t>
      </w:r>
    </w:p>
    <w:p w:rsidR="003917BB" w:rsidRDefault="000E4EBD">
      <w:pPr>
        <w:pStyle w:val="a4"/>
        <w:numPr>
          <w:ilvl w:val="0"/>
          <w:numId w:val="26"/>
        </w:numPr>
        <w:tabs>
          <w:tab w:val="left" w:pos="1277"/>
        </w:tabs>
        <w:spacing w:line="276" w:lineRule="auto"/>
        <w:ind w:right="235"/>
        <w:rPr>
          <w:sz w:val="28"/>
        </w:rPr>
      </w:pPr>
      <w:r>
        <w:rPr>
          <w:sz w:val="28"/>
        </w:rPr>
        <w:t>- мониторинг и фиксацию хода и результатов образовательной деятельности; мониторинг здоровья обучающихся;</w:t>
      </w:r>
    </w:p>
    <w:p w:rsidR="003917BB" w:rsidRDefault="000E4EBD">
      <w:pPr>
        <w:pStyle w:val="a4"/>
        <w:numPr>
          <w:ilvl w:val="0"/>
          <w:numId w:val="26"/>
        </w:numPr>
        <w:tabs>
          <w:tab w:val="left" w:pos="1277"/>
        </w:tabs>
        <w:spacing w:line="276" w:lineRule="auto"/>
        <w:ind w:right="234"/>
        <w:rPr>
          <w:sz w:val="28"/>
        </w:rPr>
      </w:pPr>
      <w:r>
        <w:rPr>
          <w:sz w:val="28"/>
        </w:rPr>
        <w:t>- современные процедуры создания, поиска, сбора, анализа, обработки, хранения и представления информации;</w:t>
      </w:r>
    </w:p>
    <w:p w:rsidR="003917BB" w:rsidRDefault="000E4EBD">
      <w:pPr>
        <w:pStyle w:val="a4"/>
        <w:numPr>
          <w:ilvl w:val="0"/>
          <w:numId w:val="26"/>
        </w:numPr>
        <w:tabs>
          <w:tab w:val="left" w:pos="1277"/>
        </w:tabs>
        <w:spacing w:line="276" w:lineRule="auto"/>
        <w:ind w:right="233"/>
        <w:rPr>
          <w:sz w:val="28"/>
        </w:rPr>
      </w:pPr>
      <w:r>
        <w:rPr>
          <w:sz w:val="28"/>
        </w:rPr>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w:t>
      </w:r>
      <w:r>
        <w:rPr>
          <w:spacing w:val="37"/>
          <w:sz w:val="28"/>
        </w:rPr>
        <w:t xml:space="preserve"> </w:t>
      </w:r>
      <w:r>
        <w:rPr>
          <w:sz w:val="28"/>
        </w:rPr>
        <w:t>в</w:t>
      </w:r>
      <w:r>
        <w:rPr>
          <w:spacing w:val="39"/>
          <w:sz w:val="28"/>
        </w:rPr>
        <w:t xml:space="preserve"> </w:t>
      </w:r>
      <w:r>
        <w:rPr>
          <w:sz w:val="28"/>
        </w:rPr>
        <w:t>сфере</w:t>
      </w:r>
      <w:r>
        <w:rPr>
          <w:spacing w:val="37"/>
          <w:sz w:val="28"/>
        </w:rPr>
        <w:t xml:space="preserve"> </w:t>
      </w:r>
      <w:r>
        <w:rPr>
          <w:sz w:val="28"/>
        </w:rPr>
        <w:t>образования,</w:t>
      </w:r>
      <w:r>
        <w:rPr>
          <w:spacing w:val="39"/>
          <w:sz w:val="28"/>
        </w:rPr>
        <w:t xml:space="preserve"> </w:t>
      </w:r>
      <w:r>
        <w:rPr>
          <w:sz w:val="28"/>
        </w:rPr>
        <w:t>общественности),</w:t>
      </w:r>
      <w:r>
        <w:rPr>
          <w:spacing w:val="39"/>
          <w:sz w:val="28"/>
        </w:rPr>
        <w:t xml:space="preserve"> </w:t>
      </w:r>
      <w:r>
        <w:rPr>
          <w:sz w:val="28"/>
        </w:rPr>
        <w:t>в</w:t>
      </w:r>
      <w:r>
        <w:rPr>
          <w:spacing w:val="39"/>
          <w:sz w:val="28"/>
        </w:rPr>
        <w:t xml:space="preserve"> </w:t>
      </w:r>
      <w:r>
        <w:rPr>
          <w:sz w:val="28"/>
        </w:rPr>
        <w:t>том</w:t>
      </w:r>
      <w:r>
        <w:rPr>
          <w:spacing w:val="37"/>
          <w:sz w:val="28"/>
        </w:rPr>
        <w:t xml:space="preserve"> </w:t>
      </w:r>
      <w:r>
        <w:rPr>
          <w:sz w:val="28"/>
        </w:rPr>
        <w:t>числе</w:t>
      </w:r>
      <w:r>
        <w:rPr>
          <w:spacing w:val="38"/>
          <w:sz w:val="28"/>
        </w:rPr>
        <w:t xml:space="preserve"> </w:t>
      </w:r>
      <w:r>
        <w:rPr>
          <w:sz w:val="28"/>
        </w:rPr>
        <w:t>в</w:t>
      </w:r>
      <w:r>
        <w:rPr>
          <w:spacing w:val="36"/>
          <w:sz w:val="28"/>
        </w:rPr>
        <w:t xml:space="preserve"> </w:t>
      </w:r>
      <w:r>
        <w:rPr>
          <w:sz w:val="28"/>
        </w:rPr>
        <w:t>рамках</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line="278" w:lineRule="auto"/>
        <w:ind w:left="1277" w:right="235" w:firstLine="0"/>
      </w:pPr>
      <w:r>
        <w:t xml:space="preserve">дистанционного образования с соблюдением законодательства Российской </w:t>
      </w:r>
      <w:r>
        <w:rPr>
          <w:spacing w:val="-2"/>
        </w:rPr>
        <w:t>Федерации;</w:t>
      </w:r>
    </w:p>
    <w:p w:rsidR="003917BB" w:rsidRDefault="000E4EBD">
      <w:pPr>
        <w:pStyle w:val="a4"/>
        <w:numPr>
          <w:ilvl w:val="0"/>
          <w:numId w:val="26"/>
        </w:numPr>
        <w:tabs>
          <w:tab w:val="left" w:pos="1277"/>
        </w:tabs>
        <w:spacing w:line="276" w:lineRule="auto"/>
        <w:ind w:right="233"/>
        <w:rPr>
          <w:sz w:val="28"/>
        </w:rPr>
      </w:pPr>
      <w:r>
        <w:rPr>
          <w:sz w:val="28"/>
        </w:rPr>
        <w:t xml:space="preserve">- дистанционное взаимодействие школы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w:t>
      </w:r>
      <w:r>
        <w:rPr>
          <w:spacing w:val="-2"/>
          <w:sz w:val="28"/>
        </w:rPr>
        <w:t>жизнедеятельности.</w:t>
      </w:r>
    </w:p>
    <w:p w:rsidR="003917BB" w:rsidRDefault="000E4EBD">
      <w:pPr>
        <w:pStyle w:val="a4"/>
        <w:numPr>
          <w:ilvl w:val="0"/>
          <w:numId w:val="26"/>
        </w:numPr>
        <w:tabs>
          <w:tab w:val="left" w:pos="1277"/>
          <w:tab w:val="left" w:pos="4145"/>
          <w:tab w:val="left" w:pos="6927"/>
          <w:tab w:val="left" w:pos="8800"/>
        </w:tabs>
        <w:spacing w:line="276" w:lineRule="auto"/>
        <w:ind w:right="231"/>
        <w:rPr>
          <w:sz w:val="28"/>
        </w:rPr>
      </w:pPr>
      <w:r>
        <w:rPr>
          <w:sz w:val="28"/>
        </w:rPr>
        <w:t xml:space="preserve">Информационно-образовательная среда (ИОС) является открытой педагогической системой, сформированной на основе разнообразных </w:t>
      </w:r>
      <w:r>
        <w:rPr>
          <w:spacing w:val="-2"/>
          <w:sz w:val="28"/>
        </w:rPr>
        <w:t>информационных</w:t>
      </w:r>
      <w:r>
        <w:rPr>
          <w:sz w:val="28"/>
        </w:rPr>
        <w:tab/>
      </w:r>
      <w:r>
        <w:rPr>
          <w:spacing w:val="-2"/>
          <w:sz w:val="28"/>
        </w:rPr>
        <w:t>образовательных</w:t>
      </w:r>
      <w:r>
        <w:rPr>
          <w:sz w:val="28"/>
        </w:rPr>
        <w:tab/>
      </w:r>
      <w:proofErr w:type="gramStart"/>
      <w:r>
        <w:rPr>
          <w:spacing w:val="-2"/>
          <w:sz w:val="28"/>
        </w:rPr>
        <w:t>ресурсов,</w:t>
      </w:r>
      <w:r>
        <w:rPr>
          <w:sz w:val="28"/>
        </w:rPr>
        <w:tab/>
      </w:r>
      <w:proofErr w:type="gramEnd"/>
      <w:r>
        <w:rPr>
          <w:spacing w:val="-2"/>
          <w:sz w:val="28"/>
        </w:rPr>
        <w:t xml:space="preserve">современных </w:t>
      </w:r>
      <w:r>
        <w:rPr>
          <w:sz w:val="28"/>
        </w:rPr>
        <w:t xml:space="preserve">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w:t>
      </w:r>
      <w:r>
        <w:rPr>
          <w:spacing w:val="-2"/>
          <w:sz w:val="28"/>
        </w:rPr>
        <w:t>обучающихся.</w:t>
      </w:r>
    </w:p>
    <w:p w:rsidR="003917BB" w:rsidRDefault="000E4EBD">
      <w:pPr>
        <w:pStyle w:val="a4"/>
        <w:numPr>
          <w:ilvl w:val="0"/>
          <w:numId w:val="26"/>
        </w:numPr>
        <w:tabs>
          <w:tab w:val="left" w:pos="1276"/>
        </w:tabs>
        <w:ind w:left="1276" w:hanging="359"/>
        <w:rPr>
          <w:sz w:val="28"/>
        </w:rPr>
      </w:pPr>
      <w:r>
        <w:rPr>
          <w:sz w:val="28"/>
        </w:rPr>
        <w:t>Основными</w:t>
      </w:r>
      <w:r>
        <w:rPr>
          <w:spacing w:val="-11"/>
          <w:sz w:val="28"/>
        </w:rPr>
        <w:t xml:space="preserve"> </w:t>
      </w:r>
      <w:r>
        <w:rPr>
          <w:sz w:val="28"/>
        </w:rPr>
        <w:t>компонентами</w:t>
      </w:r>
      <w:r>
        <w:rPr>
          <w:spacing w:val="-8"/>
          <w:sz w:val="28"/>
        </w:rPr>
        <w:t xml:space="preserve"> </w:t>
      </w:r>
      <w:r>
        <w:rPr>
          <w:sz w:val="28"/>
        </w:rPr>
        <w:t>ИОС</w:t>
      </w:r>
      <w:r>
        <w:rPr>
          <w:spacing w:val="-8"/>
          <w:sz w:val="28"/>
        </w:rPr>
        <w:t xml:space="preserve"> </w:t>
      </w:r>
      <w:r>
        <w:rPr>
          <w:sz w:val="28"/>
        </w:rPr>
        <w:t>школы</w:t>
      </w:r>
      <w:r>
        <w:rPr>
          <w:spacing w:val="-9"/>
          <w:sz w:val="28"/>
        </w:rPr>
        <w:t xml:space="preserve"> </w:t>
      </w:r>
      <w:r>
        <w:rPr>
          <w:spacing w:val="-2"/>
          <w:sz w:val="28"/>
        </w:rPr>
        <w:t>являются:</w:t>
      </w:r>
    </w:p>
    <w:p w:rsidR="003917BB" w:rsidRDefault="000E4EBD">
      <w:pPr>
        <w:pStyle w:val="a4"/>
        <w:numPr>
          <w:ilvl w:val="0"/>
          <w:numId w:val="26"/>
        </w:numPr>
        <w:tabs>
          <w:tab w:val="left" w:pos="1277"/>
        </w:tabs>
        <w:spacing w:before="44" w:line="276" w:lineRule="auto"/>
        <w:ind w:right="232"/>
        <w:rPr>
          <w:sz w:val="28"/>
        </w:rPr>
      </w:pPr>
      <w:r>
        <w:rPr>
          <w:sz w:val="28"/>
        </w:rPr>
        <w:t>- учебно-методические комплекты по всем учебным предметам на государственном языке Российской Федерации из расчета не менее одного учебника по учебному предмету обязательной части учебного плана на одного обучающегося;</w:t>
      </w:r>
    </w:p>
    <w:p w:rsidR="003917BB" w:rsidRDefault="000E4EBD">
      <w:pPr>
        <w:pStyle w:val="a4"/>
        <w:numPr>
          <w:ilvl w:val="0"/>
          <w:numId w:val="26"/>
        </w:numPr>
        <w:tabs>
          <w:tab w:val="left" w:pos="1277"/>
        </w:tabs>
        <w:spacing w:before="1" w:line="276" w:lineRule="auto"/>
        <w:ind w:right="227"/>
        <w:rPr>
          <w:sz w:val="28"/>
        </w:rPr>
      </w:pPr>
      <w:r>
        <w:rPr>
          <w:sz w:val="28"/>
        </w:rPr>
        <w:t>- фонд дополнительной литературы (художественная и научно-популярная литература, справочно-библиографические и периодические издания);</w:t>
      </w:r>
    </w:p>
    <w:p w:rsidR="003917BB" w:rsidRDefault="000E4EBD">
      <w:pPr>
        <w:pStyle w:val="a4"/>
        <w:numPr>
          <w:ilvl w:val="0"/>
          <w:numId w:val="26"/>
        </w:numPr>
        <w:tabs>
          <w:tab w:val="left" w:pos="1277"/>
        </w:tabs>
        <w:spacing w:before="1" w:line="276" w:lineRule="auto"/>
        <w:ind w:right="234"/>
        <w:rPr>
          <w:sz w:val="28"/>
        </w:rPr>
      </w:pPr>
      <w:r>
        <w:rPr>
          <w:sz w:val="28"/>
        </w:rPr>
        <w:t>- учебно-наглядные пособия (средства натурного фонда, модели, печатные, экранно-звуковые средства, мультимедийные средства);</w:t>
      </w:r>
    </w:p>
    <w:p w:rsidR="003917BB" w:rsidRDefault="000E4EBD">
      <w:pPr>
        <w:pStyle w:val="a4"/>
        <w:numPr>
          <w:ilvl w:val="0"/>
          <w:numId w:val="26"/>
        </w:numPr>
        <w:tabs>
          <w:tab w:val="left" w:pos="1277"/>
        </w:tabs>
        <w:spacing w:line="276" w:lineRule="auto"/>
        <w:ind w:right="231"/>
        <w:rPr>
          <w:sz w:val="28"/>
        </w:rPr>
      </w:pPr>
      <w:r>
        <w:rPr>
          <w:sz w:val="28"/>
        </w:rPr>
        <w:t xml:space="preserve">- 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материалам, в т. ч. к наследию отечественного </w:t>
      </w:r>
      <w:r>
        <w:rPr>
          <w:spacing w:val="-2"/>
          <w:sz w:val="28"/>
        </w:rPr>
        <w:t>кинематографа;</w:t>
      </w:r>
    </w:p>
    <w:p w:rsidR="003917BB" w:rsidRDefault="000E4EBD">
      <w:pPr>
        <w:pStyle w:val="a4"/>
        <w:numPr>
          <w:ilvl w:val="0"/>
          <w:numId w:val="26"/>
        </w:numPr>
        <w:tabs>
          <w:tab w:val="left" w:pos="1276"/>
        </w:tabs>
        <w:ind w:left="1276" w:hanging="359"/>
        <w:rPr>
          <w:sz w:val="28"/>
        </w:rPr>
      </w:pPr>
      <w:r>
        <w:rPr>
          <w:sz w:val="28"/>
        </w:rPr>
        <w:t>-</w:t>
      </w:r>
      <w:r>
        <w:rPr>
          <w:spacing w:val="-18"/>
          <w:sz w:val="28"/>
        </w:rPr>
        <w:t xml:space="preserve"> </w:t>
      </w:r>
      <w:r>
        <w:rPr>
          <w:sz w:val="28"/>
        </w:rPr>
        <w:t>информационно-телекоммуникационная</w:t>
      </w:r>
      <w:r>
        <w:rPr>
          <w:spacing w:val="-14"/>
          <w:sz w:val="28"/>
        </w:rPr>
        <w:t xml:space="preserve"> </w:t>
      </w:r>
      <w:r>
        <w:rPr>
          <w:spacing w:val="-2"/>
          <w:sz w:val="28"/>
        </w:rPr>
        <w:t>инфраструктура;</w:t>
      </w:r>
    </w:p>
    <w:p w:rsidR="003917BB" w:rsidRDefault="000E4EBD">
      <w:pPr>
        <w:pStyle w:val="a4"/>
        <w:numPr>
          <w:ilvl w:val="0"/>
          <w:numId w:val="26"/>
        </w:numPr>
        <w:tabs>
          <w:tab w:val="left" w:pos="1277"/>
        </w:tabs>
        <w:spacing w:before="49" w:line="276" w:lineRule="auto"/>
        <w:ind w:right="234"/>
        <w:rPr>
          <w:sz w:val="28"/>
        </w:rPr>
      </w:pPr>
      <w:r>
        <w:rPr>
          <w:sz w:val="28"/>
        </w:rPr>
        <w:t>- технические средства, обеспечивающие функционирование информационно-образовательной среды;</w:t>
      </w:r>
    </w:p>
    <w:p w:rsidR="003917BB" w:rsidRDefault="000E4EBD">
      <w:pPr>
        <w:pStyle w:val="a4"/>
        <w:numPr>
          <w:ilvl w:val="0"/>
          <w:numId w:val="26"/>
        </w:numPr>
        <w:tabs>
          <w:tab w:val="left" w:pos="1277"/>
        </w:tabs>
        <w:spacing w:line="276" w:lineRule="auto"/>
        <w:ind w:right="236"/>
        <w:rPr>
          <w:sz w:val="28"/>
        </w:rPr>
      </w:pPr>
      <w:r>
        <w:rPr>
          <w:sz w:val="28"/>
        </w:rPr>
        <w:t>- программные инструменты, обеспечивающие функционирование информационно-образовательной среды;</w:t>
      </w:r>
    </w:p>
    <w:p w:rsidR="003917BB" w:rsidRDefault="000E4EBD">
      <w:pPr>
        <w:pStyle w:val="a4"/>
        <w:numPr>
          <w:ilvl w:val="0"/>
          <w:numId w:val="26"/>
        </w:numPr>
        <w:tabs>
          <w:tab w:val="left" w:pos="1277"/>
        </w:tabs>
        <w:spacing w:line="276" w:lineRule="auto"/>
        <w:ind w:right="225"/>
        <w:rPr>
          <w:sz w:val="28"/>
        </w:rPr>
      </w:pPr>
      <w:r>
        <w:rPr>
          <w:sz w:val="28"/>
        </w:rPr>
        <w:t>- служба технической поддержки функционирования информационно- образовательной среды.</w:t>
      </w:r>
    </w:p>
    <w:p w:rsidR="003917BB" w:rsidRDefault="000E4EBD">
      <w:pPr>
        <w:pStyle w:val="a4"/>
        <w:numPr>
          <w:ilvl w:val="0"/>
          <w:numId w:val="26"/>
        </w:numPr>
        <w:tabs>
          <w:tab w:val="left" w:pos="1277"/>
        </w:tabs>
        <w:spacing w:line="276" w:lineRule="auto"/>
        <w:ind w:right="231"/>
        <w:rPr>
          <w:sz w:val="28"/>
        </w:rPr>
      </w:pPr>
      <w:r>
        <w:rPr>
          <w:sz w:val="28"/>
        </w:rPr>
        <w:t>Основой информационно-образовательной среды являются общешкольные технические средства,</w:t>
      </w:r>
      <w:r>
        <w:rPr>
          <w:spacing w:val="40"/>
          <w:sz w:val="28"/>
        </w:rPr>
        <w:t xml:space="preserve"> </w:t>
      </w:r>
      <w:r>
        <w:rPr>
          <w:sz w:val="28"/>
        </w:rPr>
        <w:t>используемые в различных элементах образовательного процесса и процесса управления школой. Все кабинеты школы</w:t>
      </w:r>
      <w:r>
        <w:rPr>
          <w:spacing w:val="40"/>
          <w:sz w:val="28"/>
        </w:rPr>
        <w:t xml:space="preserve"> </w:t>
      </w:r>
      <w:r>
        <w:rPr>
          <w:sz w:val="28"/>
        </w:rPr>
        <w:t>оснащены</w:t>
      </w:r>
      <w:r>
        <w:rPr>
          <w:spacing w:val="40"/>
          <w:sz w:val="28"/>
        </w:rPr>
        <w:t xml:space="preserve"> </w:t>
      </w:r>
      <w:r>
        <w:rPr>
          <w:sz w:val="28"/>
        </w:rPr>
        <w:t>компьютером,</w:t>
      </w:r>
      <w:r>
        <w:rPr>
          <w:spacing w:val="40"/>
          <w:sz w:val="28"/>
        </w:rPr>
        <w:t xml:space="preserve"> </w:t>
      </w:r>
      <w:r>
        <w:rPr>
          <w:sz w:val="28"/>
        </w:rPr>
        <w:t>проектором,</w:t>
      </w:r>
      <w:r>
        <w:rPr>
          <w:spacing w:val="40"/>
          <w:sz w:val="28"/>
        </w:rPr>
        <w:t xml:space="preserve"> </w:t>
      </w:r>
      <w:r>
        <w:rPr>
          <w:sz w:val="28"/>
        </w:rPr>
        <w:t>колонками,</w:t>
      </w:r>
      <w:r>
        <w:rPr>
          <w:spacing w:val="40"/>
          <w:sz w:val="28"/>
        </w:rPr>
        <w:t xml:space="preserve"> </w:t>
      </w:r>
      <w:r>
        <w:rPr>
          <w:sz w:val="28"/>
        </w:rPr>
        <w:t>выходом</w:t>
      </w:r>
      <w:r>
        <w:rPr>
          <w:spacing w:val="40"/>
          <w:sz w:val="28"/>
        </w:rPr>
        <w:t xml:space="preserve"> </w:t>
      </w:r>
      <w:r>
        <w:rPr>
          <w:sz w:val="28"/>
        </w:rPr>
        <w:t>в</w:t>
      </w:r>
      <w:r>
        <w:rPr>
          <w:spacing w:val="40"/>
          <w:sz w:val="28"/>
        </w:rPr>
        <w:t xml:space="preserve"> </w:t>
      </w:r>
      <w:r>
        <w:rPr>
          <w:sz w:val="28"/>
        </w:rPr>
        <w:t>сеть</w:t>
      </w:r>
    </w:p>
    <w:p w:rsidR="003917BB" w:rsidRDefault="003917BB">
      <w:pPr>
        <w:spacing w:line="276" w:lineRule="auto"/>
        <w:jc w:val="both"/>
        <w:rPr>
          <w:sz w:val="28"/>
        </w:rPr>
        <w:sectPr w:rsidR="003917BB">
          <w:pgSz w:w="11910" w:h="16840"/>
          <w:pgMar w:top="1040" w:right="620" w:bottom="1140" w:left="660" w:header="0" w:footer="916" w:gutter="0"/>
          <w:cols w:space="720"/>
        </w:sectPr>
      </w:pPr>
    </w:p>
    <w:p w:rsidR="003917BB" w:rsidRDefault="000E4EBD">
      <w:pPr>
        <w:pStyle w:val="a3"/>
        <w:spacing w:before="74"/>
        <w:ind w:left="1277" w:firstLine="0"/>
        <w:jc w:val="left"/>
      </w:pPr>
      <w:r>
        <w:rPr>
          <w:spacing w:val="-2"/>
        </w:rPr>
        <w:t>Интернет.</w:t>
      </w:r>
    </w:p>
    <w:p w:rsidR="003917BB" w:rsidRDefault="000E4EBD">
      <w:pPr>
        <w:pStyle w:val="a4"/>
        <w:numPr>
          <w:ilvl w:val="0"/>
          <w:numId w:val="26"/>
        </w:numPr>
        <w:tabs>
          <w:tab w:val="left" w:pos="1277"/>
        </w:tabs>
        <w:spacing w:before="51" w:line="276" w:lineRule="auto"/>
        <w:ind w:right="225"/>
        <w:rPr>
          <w:sz w:val="28"/>
        </w:rPr>
      </w:pPr>
      <w:r>
        <w:rPr>
          <w:sz w:val="28"/>
        </w:rPr>
        <w:t>Необходимое для использования техническое оборудование отвечает современным требованиям и обеспечивает использование информационно- образовательной среды:</w:t>
      </w:r>
    </w:p>
    <w:p w:rsidR="003917BB" w:rsidRDefault="000E4EBD">
      <w:pPr>
        <w:pStyle w:val="a4"/>
        <w:numPr>
          <w:ilvl w:val="0"/>
          <w:numId w:val="26"/>
        </w:numPr>
        <w:tabs>
          <w:tab w:val="left" w:pos="1277"/>
        </w:tabs>
        <w:jc w:val="left"/>
        <w:rPr>
          <w:sz w:val="28"/>
        </w:rPr>
      </w:pPr>
      <w:r>
        <w:rPr>
          <w:sz w:val="28"/>
        </w:rPr>
        <w:t>-</w:t>
      </w:r>
      <w:r>
        <w:rPr>
          <w:spacing w:val="-3"/>
          <w:sz w:val="28"/>
        </w:rPr>
        <w:t xml:space="preserve"> </w:t>
      </w:r>
      <w:r>
        <w:rPr>
          <w:sz w:val="28"/>
        </w:rPr>
        <w:t>в</w:t>
      </w:r>
      <w:r>
        <w:rPr>
          <w:spacing w:val="-2"/>
          <w:sz w:val="28"/>
        </w:rPr>
        <w:t xml:space="preserve"> </w:t>
      </w:r>
      <w:r>
        <w:rPr>
          <w:sz w:val="28"/>
        </w:rPr>
        <w:t>учебной</w:t>
      </w:r>
      <w:r>
        <w:rPr>
          <w:spacing w:val="-4"/>
          <w:sz w:val="28"/>
        </w:rPr>
        <w:t xml:space="preserve"> </w:t>
      </w:r>
      <w:r>
        <w:rPr>
          <w:spacing w:val="-2"/>
          <w:sz w:val="28"/>
        </w:rPr>
        <w:t>деятельности;</w:t>
      </w:r>
    </w:p>
    <w:p w:rsidR="003917BB" w:rsidRDefault="000E4EBD">
      <w:pPr>
        <w:pStyle w:val="a4"/>
        <w:numPr>
          <w:ilvl w:val="0"/>
          <w:numId w:val="26"/>
        </w:numPr>
        <w:tabs>
          <w:tab w:val="left" w:pos="1277"/>
        </w:tabs>
        <w:spacing w:before="48"/>
        <w:jc w:val="left"/>
        <w:rPr>
          <w:sz w:val="28"/>
        </w:rPr>
      </w:pPr>
      <w:r>
        <w:rPr>
          <w:sz w:val="28"/>
        </w:rPr>
        <w:t>-</w:t>
      </w:r>
      <w:r>
        <w:rPr>
          <w:spacing w:val="-4"/>
          <w:sz w:val="28"/>
        </w:rPr>
        <w:t xml:space="preserve"> </w:t>
      </w:r>
      <w:r>
        <w:rPr>
          <w:sz w:val="28"/>
        </w:rPr>
        <w:t>во</w:t>
      </w:r>
      <w:r>
        <w:rPr>
          <w:spacing w:val="-3"/>
          <w:sz w:val="28"/>
        </w:rPr>
        <w:t xml:space="preserve"> </w:t>
      </w:r>
      <w:r>
        <w:rPr>
          <w:sz w:val="28"/>
        </w:rPr>
        <w:t>внеурочной</w:t>
      </w:r>
      <w:r>
        <w:rPr>
          <w:spacing w:val="-5"/>
          <w:sz w:val="28"/>
        </w:rPr>
        <w:t xml:space="preserve"> </w:t>
      </w:r>
      <w:r>
        <w:rPr>
          <w:spacing w:val="-2"/>
          <w:sz w:val="28"/>
        </w:rPr>
        <w:t>деятельности;</w:t>
      </w:r>
    </w:p>
    <w:p w:rsidR="003917BB" w:rsidRDefault="000E4EBD">
      <w:pPr>
        <w:pStyle w:val="a4"/>
        <w:numPr>
          <w:ilvl w:val="0"/>
          <w:numId w:val="26"/>
        </w:numPr>
        <w:tabs>
          <w:tab w:val="left" w:pos="1277"/>
        </w:tabs>
        <w:spacing w:before="47"/>
        <w:jc w:val="left"/>
        <w:rPr>
          <w:sz w:val="28"/>
        </w:rPr>
      </w:pPr>
      <w:r>
        <w:rPr>
          <w:sz w:val="28"/>
        </w:rPr>
        <w:t>-</w:t>
      </w:r>
      <w:r>
        <w:rPr>
          <w:spacing w:val="-5"/>
          <w:sz w:val="28"/>
        </w:rPr>
        <w:t xml:space="preserve"> </w:t>
      </w:r>
      <w:r>
        <w:rPr>
          <w:sz w:val="28"/>
        </w:rPr>
        <w:t>в</w:t>
      </w:r>
      <w:r>
        <w:rPr>
          <w:spacing w:val="-5"/>
          <w:sz w:val="28"/>
        </w:rPr>
        <w:t xml:space="preserve"> </w:t>
      </w:r>
      <w:r>
        <w:rPr>
          <w:sz w:val="28"/>
        </w:rPr>
        <w:t>исследовательской</w:t>
      </w:r>
      <w:r>
        <w:rPr>
          <w:spacing w:val="-6"/>
          <w:sz w:val="28"/>
        </w:rPr>
        <w:t xml:space="preserve"> </w:t>
      </w:r>
      <w:r>
        <w:rPr>
          <w:sz w:val="28"/>
        </w:rPr>
        <w:t>и</w:t>
      </w:r>
      <w:r>
        <w:rPr>
          <w:spacing w:val="-4"/>
          <w:sz w:val="28"/>
        </w:rPr>
        <w:t xml:space="preserve"> </w:t>
      </w:r>
      <w:r>
        <w:rPr>
          <w:sz w:val="28"/>
        </w:rPr>
        <w:t>проектной</w:t>
      </w:r>
      <w:r>
        <w:rPr>
          <w:spacing w:val="-3"/>
          <w:sz w:val="28"/>
        </w:rPr>
        <w:t xml:space="preserve"> </w:t>
      </w:r>
      <w:r>
        <w:rPr>
          <w:spacing w:val="-2"/>
          <w:sz w:val="28"/>
        </w:rPr>
        <w:t>деятельности;</w:t>
      </w:r>
    </w:p>
    <w:p w:rsidR="003917BB" w:rsidRDefault="000E4EBD">
      <w:pPr>
        <w:pStyle w:val="a4"/>
        <w:numPr>
          <w:ilvl w:val="0"/>
          <w:numId w:val="26"/>
        </w:numPr>
        <w:tabs>
          <w:tab w:val="left" w:pos="1277"/>
        </w:tabs>
        <w:spacing w:before="48"/>
        <w:jc w:val="left"/>
        <w:rPr>
          <w:sz w:val="28"/>
        </w:rPr>
      </w:pPr>
      <w:r>
        <w:rPr>
          <w:sz w:val="28"/>
        </w:rPr>
        <w:t>-</w:t>
      </w:r>
      <w:r>
        <w:rPr>
          <w:spacing w:val="-8"/>
          <w:sz w:val="28"/>
        </w:rPr>
        <w:t xml:space="preserve"> </w:t>
      </w:r>
      <w:r>
        <w:rPr>
          <w:sz w:val="28"/>
        </w:rPr>
        <w:t>при</w:t>
      </w:r>
      <w:r>
        <w:rPr>
          <w:spacing w:val="-4"/>
          <w:sz w:val="28"/>
        </w:rPr>
        <w:t xml:space="preserve"> </w:t>
      </w:r>
      <w:r>
        <w:rPr>
          <w:sz w:val="28"/>
        </w:rPr>
        <w:t>измерении,</w:t>
      </w:r>
      <w:r>
        <w:rPr>
          <w:spacing w:val="-6"/>
          <w:sz w:val="28"/>
        </w:rPr>
        <w:t xml:space="preserve"> </w:t>
      </w:r>
      <w:r>
        <w:rPr>
          <w:sz w:val="28"/>
        </w:rPr>
        <w:t>контроле</w:t>
      </w:r>
      <w:r>
        <w:rPr>
          <w:spacing w:val="-4"/>
          <w:sz w:val="28"/>
        </w:rPr>
        <w:t xml:space="preserve"> </w:t>
      </w:r>
      <w:r>
        <w:rPr>
          <w:sz w:val="28"/>
        </w:rPr>
        <w:t>и</w:t>
      </w:r>
      <w:r>
        <w:rPr>
          <w:spacing w:val="-8"/>
          <w:sz w:val="28"/>
        </w:rPr>
        <w:t xml:space="preserve"> </w:t>
      </w:r>
      <w:r>
        <w:rPr>
          <w:sz w:val="28"/>
        </w:rPr>
        <w:t>оценке</w:t>
      </w:r>
      <w:r>
        <w:rPr>
          <w:spacing w:val="-4"/>
          <w:sz w:val="28"/>
        </w:rPr>
        <w:t xml:space="preserve"> </w:t>
      </w:r>
      <w:r>
        <w:rPr>
          <w:sz w:val="28"/>
        </w:rPr>
        <w:t>результатов</w:t>
      </w:r>
      <w:r>
        <w:rPr>
          <w:spacing w:val="-7"/>
          <w:sz w:val="28"/>
        </w:rPr>
        <w:t xml:space="preserve"> </w:t>
      </w:r>
      <w:r>
        <w:rPr>
          <w:spacing w:val="-2"/>
          <w:sz w:val="28"/>
        </w:rPr>
        <w:t>образования;</w:t>
      </w:r>
    </w:p>
    <w:p w:rsidR="003917BB" w:rsidRDefault="000E4EBD">
      <w:pPr>
        <w:pStyle w:val="a4"/>
        <w:numPr>
          <w:ilvl w:val="0"/>
          <w:numId w:val="26"/>
        </w:numPr>
        <w:tabs>
          <w:tab w:val="left" w:pos="1277"/>
        </w:tabs>
        <w:spacing w:before="50" w:line="276" w:lineRule="auto"/>
        <w:ind w:right="232"/>
        <w:rPr>
          <w:sz w:val="28"/>
        </w:rPr>
      </w:pPr>
      <w:r>
        <w:rPr>
          <w:sz w:val="28"/>
        </w:rPr>
        <w:t>- в административной деятельности, включая дистанционное взаимодействие всех участников образовательных отношений, в том числе в рамках использования дистанционных технологий и электронного обучения, а также дистанционное взаимодействие школы с другими организациями социальной сферы и органами управления.</w:t>
      </w:r>
    </w:p>
    <w:p w:rsidR="003917BB" w:rsidRDefault="000E4EBD">
      <w:pPr>
        <w:pStyle w:val="1"/>
        <w:numPr>
          <w:ilvl w:val="1"/>
          <w:numId w:val="26"/>
        </w:numPr>
        <w:tabs>
          <w:tab w:val="left" w:pos="1681"/>
        </w:tabs>
        <w:spacing w:before="4" w:after="43"/>
        <w:ind w:left="1681" w:hanging="359"/>
      </w:pPr>
      <w:r>
        <w:t>Характеристика</w:t>
      </w:r>
      <w:r>
        <w:rPr>
          <w:spacing w:val="-12"/>
        </w:rPr>
        <w:t xml:space="preserve"> </w:t>
      </w:r>
      <w:r>
        <w:t>информационно-образовательной</w:t>
      </w:r>
      <w:r>
        <w:rPr>
          <w:spacing w:val="-14"/>
        </w:rPr>
        <w:t xml:space="preserve"> </w:t>
      </w:r>
      <w:r>
        <w:t>среды</w:t>
      </w:r>
      <w:r>
        <w:rPr>
          <w:spacing w:val="-13"/>
        </w:rPr>
        <w:t xml:space="preserve"> </w:t>
      </w:r>
      <w:r>
        <w:rPr>
          <w:spacing w:val="-2"/>
        </w:rPr>
        <w:t>школы</w:t>
      </w: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9"/>
        <w:gridCol w:w="1844"/>
        <w:gridCol w:w="2327"/>
      </w:tblGrid>
      <w:tr w:rsidR="003917BB">
        <w:trPr>
          <w:trHeight w:val="2923"/>
        </w:trPr>
        <w:tc>
          <w:tcPr>
            <w:tcW w:w="567" w:type="dxa"/>
          </w:tcPr>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83"/>
              <w:ind w:left="0"/>
              <w:rPr>
                <w:b/>
                <w:sz w:val="24"/>
              </w:rPr>
            </w:pPr>
          </w:p>
          <w:p w:rsidR="003917BB" w:rsidRDefault="000E4EBD">
            <w:pPr>
              <w:pStyle w:val="TableParagraph"/>
              <w:spacing w:before="1" w:line="259" w:lineRule="auto"/>
              <w:ind w:left="182" w:right="150" w:hanging="20"/>
              <w:jc w:val="both"/>
              <w:rPr>
                <w:b/>
                <w:sz w:val="24"/>
              </w:rPr>
            </w:pPr>
            <w:r>
              <w:rPr>
                <w:b/>
                <w:spacing w:val="-10"/>
                <w:sz w:val="24"/>
              </w:rPr>
              <w:t xml:space="preserve">№ </w:t>
            </w:r>
            <w:r>
              <w:rPr>
                <w:b/>
                <w:spacing w:val="-6"/>
                <w:sz w:val="24"/>
              </w:rPr>
              <w:t xml:space="preserve">п/ </w:t>
            </w:r>
            <w:r>
              <w:rPr>
                <w:b/>
                <w:spacing w:val="-10"/>
                <w:sz w:val="24"/>
              </w:rPr>
              <w:t>п</w:t>
            </w:r>
          </w:p>
        </w:tc>
        <w:tc>
          <w:tcPr>
            <w:tcW w:w="4679" w:type="dxa"/>
          </w:tcPr>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83"/>
              <w:ind w:left="0"/>
              <w:rPr>
                <w:b/>
                <w:sz w:val="24"/>
              </w:rPr>
            </w:pPr>
          </w:p>
          <w:p w:rsidR="003917BB" w:rsidRDefault="000E4EBD">
            <w:pPr>
              <w:pStyle w:val="TableParagraph"/>
              <w:spacing w:before="1" w:line="259" w:lineRule="auto"/>
              <w:ind w:left="1413" w:right="1397" w:hanging="5"/>
              <w:jc w:val="center"/>
              <w:rPr>
                <w:b/>
                <w:sz w:val="24"/>
              </w:rPr>
            </w:pPr>
            <w:r>
              <w:rPr>
                <w:b/>
                <w:spacing w:val="-2"/>
                <w:sz w:val="24"/>
              </w:rPr>
              <w:t>Компоненты информационно-</w:t>
            </w:r>
          </w:p>
          <w:p w:rsidR="003917BB" w:rsidRDefault="000E4EBD">
            <w:pPr>
              <w:pStyle w:val="TableParagraph"/>
              <w:spacing w:line="275" w:lineRule="exact"/>
              <w:ind w:left="9"/>
              <w:jc w:val="center"/>
              <w:rPr>
                <w:b/>
                <w:sz w:val="24"/>
              </w:rPr>
            </w:pPr>
            <w:r>
              <w:rPr>
                <w:b/>
                <w:sz w:val="24"/>
              </w:rPr>
              <w:t>образовательной</w:t>
            </w:r>
            <w:r>
              <w:rPr>
                <w:b/>
                <w:spacing w:val="-7"/>
                <w:sz w:val="24"/>
              </w:rPr>
              <w:t xml:space="preserve"> </w:t>
            </w:r>
            <w:r>
              <w:rPr>
                <w:b/>
                <w:spacing w:val="-4"/>
                <w:sz w:val="24"/>
              </w:rPr>
              <w:t>среды</w:t>
            </w:r>
          </w:p>
        </w:tc>
        <w:tc>
          <w:tcPr>
            <w:tcW w:w="1844" w:type="dxa"/>
          </w:tcPr>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83"/>
              <w:ind w:left="0"/>
              <w:rPr>
                <w:b/>
                <w:sz w:val="24"/>
              </w:rPr>
            </w:pPr>
          </w:p>
          <w:p w:rsidR="003917BB" w:rsidRDefault="000E4EBD">
            <w:pPr>
              <w:pStyle w:val="TableParagraph"/>
              <w:spacing w:before="1" w:line="259" w:lineRule="auto"/>
              <w:ind w:left="205" w:right="194" w:firstLine="3"/>
              <w:jc w:val="center"/>
              <w:rPr>
                <w:b/>
                <w:sz w:val="24"/>
              </w:rPr>
            </w:pPr>
            <w:r>
              <w:rPr>
                <w:b/>
                <w:spacing w:val="-2"/>
                <w:sz w:val="24"/>
              </w:rPr>
              <w:t xml:space="preserve">Наличие компонентов </w:t>
            </w:r>
            <w:r>
              <w:rPr>
                <w:b/>
                <w:spacing w:val="-4"/>
                <w:sz w:val="24"/>
              </w:rPr>
              <w:t>ИОС</w:t>
            </w:r>
          </w:p>
        </w:tc>
        <w:tc>
          <w:tcPr>
            <w:tcW w:w="2327" w:type="dxa"/>
          </w:tcPr>
          <w:p w:rsidR="003917BB" w:rsidRDefault="000E4EBD">
            <w:pPr>
              <w:pStyle w:val="TableParagraph"/>
              <w:spacing w:before="119" w:line="259" w:lineRule="auto"/>
              <w:ind w:left="10"/>
              <w:jc w:val="center"/>
              <w:rPr>
                <w:b/>
                <w:sz w:val="24"/>
              </w:rPr>
            </w:pPr>
            <w:r>
              <w:rPr>
                <w:b/>
                <w:sz w:val="24"/>
              </w:rPr>
              <w:t>Сроки</w:t>
            </w:r>
            <w:r>
              <w:rPr>
                <w:b/>
                <w:spacing w:val="-15"/>
                <w:sz w:val="24"/>
              </w:rPr>
              <w:t xml:space="preserve"> </w:t>
            </w:r>
            <w:r>
              <w:rPr>
                <w:b/>
                <w:sz w:val="24"/>
              </w:rPr>
              <w:t xml:space="preserve">создания </w:t>
            </w:r>
            <w:r>
              <w:rPr>
                <w:b/>
                <w:spacing w:val="-2"/>
                <w:sz w:val="24"/>
              </w:rPr>
              <w:t>условий</w:t>
            </w:r>
          </w:p>
          <w:p w:rsidR="003917BB" w:rsidRDefault="000E4EBD">
            <w:pPr>
              <w:pStyle w:val="TableParagraph"/>
              <w:spacing w:line="259" w:lineRule="auto"/>
              <w:ind w:left="279" w:right="265" w:hanging="3"/>
              <w:jc w:val="center"/>
              <w:rPr>
                <w:b/>
                <w:sz w:val="24"/>
              </w:rPr>
            </w:pPr>
            <w:r>
              <w:rPr>
                <w:b/>
                <w:sz w:val="24"/>
              </w:rPr>
              <w:t>в соответствии</w:t>
            </w:r>
            <w:r>
              <w:rPr>
                <w:b/>
                <w:spacing w:val="40"/>
                <w:sz w:val="24"/>
              </w:rPr>
              <w:t xml:space="preserve"> </w:t>
            </w:r>
            <w:r>
              <w:rPr>
                <w:b/>
                <w:sz w:val="24"/>
              </w:rPr>
              <w:t>с требованиями ФГОС</w:t>
            </w:r>
            <w:r>
              <w:rPr>
                <w:b/>
                <w:spacing w:val="-15"/>
                <w:sz w:val="24"/>
              </w:rPr>
              <w:t xml:space="preserve"> </w:t>
            </w:r>
            <w:r>
              <w:rPr>
                <w:b/>
                <w:sz w:val="24"/>
              </w:rPr>
              <w:t>(в</w:t>
            </w:r>
            <w:r>
              <w:rPr>
                <w:b/>
                <w:spacing w:val="-15"/>
                <w:sz w:val="24"/>
              </w:rPr>
              <w:t xml:space="preserve"> </w:t>
            </w:r>
            <w:r>
              <w:rPr>
                <w:b/>
                <w:sz w:val="24"/>
              </w:rPr>
              <w:t>случае полного или</w:t>
            </w:r>
          </w:p>
          <w:p w:rsidR="003917BB" w:rsidRDefault="000E4EBD">
            <w:pPr>
              <w:pStyle w:val="TableParagraph"/>
              <w:spacing w:line="259" w:lineRule="auto"/>
              <w:ind w:left="563" w:firstLine="96"/>
              <w:rPr>
                <w:b/>
                <w:sz w:val="24"/>
              </w:rPr>
            </w:pPr>
            <w:r>
              <w:rPr>
                <w:b/>
                <w:spacing w:val="-2"/>
                <w:sz w:val="24"/>
              </w:rPr>
              <w:t>частично отсутствия</w:t>
            </w:r>
          </w:p>
          <w:p w:rsidR="003917BB" w:rsidRDefault="000E4EBD">
            <w:pPr>
              <w:pStyle w:val="TableParagraph"/>
              <w:spacing w:line="275" w:lineRule="exact"/>
              <w:ind w:left="275"/>
              <w:rPr>
                <w:b/>
                <w:sz w:val="24"/>
              </w:rPr>
            </w:pPr>
            <w:r>
              <w:rPr>
                <w:b/>
                <w:spacing w:val="-2"/>
                <w:sz w:val="24"/>
              </w:rPr>
              <w:t>обеспеченности)</w:t>
            </w:r>
          </w:p>
        </w:tc>
      </w:tr>
      <w:tr w:rsidR="003917BB">
        <w:trPr>
          <w:trHeight w:val="2390"/>
        </w:trPr>
        <w:tc>
          <w:tcPr>
            <w:tcW w:w="567" w:type="dxa"/>
          </w:tcPr>
          <w:p w:rsidR="003917BB" w:rsidRDefault="000E4EBD">
            <w:pPr>
              <w:pStyle w:val="TableParagraph"/>
              <w:spacing w:before="135"/>
              <w:ind w:left="15" w:right="3"/>
              <w:jc w:val="center"/>
              <w:rPr>
                <w:sz w:val="24"/>
              </w:rPr>
            </w:pPr>
            <w:r>
              <w:rPr>
                <w:spacing w:val="-5"/>
                <w:sz w:val="24"/>
              </w:rPr>
              <w:t>1.</w:t>
            </w:r>
          </w:p>
        </w:tc>
        <w:tc>
          <w:tcPr>
            <w:tcW w:w="4679" w:type="dxa"/>
          </w:tcPr>
          <w:p w:rsidR="003917BB" w:rsidRDefault="000E4EBD">
            <w:pPr>
              <w:pStyle w:val="TableParagraph"/>
              <w:spacing w:before="135" w:line="259" w:lineRule="auto"/>
              <w:ind w:left="114" w:right="156"/>
              <w:rPr>
                <w:sz w:val="24"/>
              </w:rPr>
            </w:pPr>
            <w:r>
              <w:rPr>
                <w:sz w:val="24"/>
              </w:rPr>
              <w:t>Учебники</w:t>
            </w:r>
            <w:r>
              <w:rPr>
                <w:spacing w:val="-7"/>
                <w:sz w:val="24"/>
              </w:rPr>
              <w:t xml:space="preserve"> </w:t>
            </w:r>
            <w:r>
              <w:rPr>
                <w:sz w:val="24"/>
              </w:rPr>
              <w:t>в</w:t>
            </w:r>
            <w:r>
              <w:rPr>
                <w:spacing w:val="-10"/>
                <w:sz w:val="24"/>
              </w:rPr>
              <w:t xml:space="preserve"> </w:t>
            </w:r>
            <w:r>
              <w:rPr>
                <w:sz w:val="24"/>
              </w:rPr>
              <w:t>печатной</w:t>
            </w:r>
            <w:r>
              <w:rPr>
                <w:spacing w:val="-7"/>
                <w:sz w:val="24"/>
              </w:rPr>
              <w:t xml:space="preserve"> </w:t>
            </w:r>
            <w:r>
              <w:rPr>
                <w:sz w:val="24"/>
              </w:rPr>
              <w:t>и</w:t>
            </w:r>
            <w:r>
              <w:rPr>
                <w:spacing w:val="-9"/>
                <w:sz w:val="24"/>
              </w:rPr>
              <w:t xml:space="preserve"> </w:t>
            </w:r>
            <w:r>
              <w:rPr>
                <w:sz w:val="24"/>
              </w:rPr>
              <w:t>(или)</w:t>
            </w:r>
            <w:r>
              <w:rPr>
                <w:spacing w:val="-7"/>
                <w:sz w:val="24"/>
              </w:rPr>
              <w:t xml:space="preserve"> </w:t>
            </w:r>
            <w:r>
              <w:rPr>
                <w:sz w:val="24"/>
              </w:rPr>
              <w:t>электронной форме по каждому предмету, курсу, модулю обязательной части учебного</w:t>
            </w:r>
          </w:p>
          <w:p w:rsidR="003917BB" w:rsidRDefault="000E4EBD">
            <w:pPr>
              <w:pStyle w:val="TableParagraph"/>
              <w:spacing w:line="259" w:lineRule="auto"/>
              <w:ind w:left="114" w:right="156"/>
              <w:rPr>
                <w:sz w:val="24"/>
              </w:rPr>
            </w:pPr>
            <w:r>
              <w:rPr>
                <w:sz w:val="24"/>
              </w:rPr>
              <w:t>плана ООП ООО в расчете не менее одного</w:t>
            </w:r>
            <w:r>
              <w:rPr>
                <w:spacing w:val="-9"/>
                <w:sz w:val="24"/>
              </w:rPr>
              <w:t xml:space="preserve"> </w:t>
            </w:r>
            <w:r>
              <w:rPr>
                <w:sz w:val="24"/>
              </w:rPr>
              <w:t>экземпляра</w:t>
            </w:r>
            <w:r>
              <w:rPr>
                <w:spacing w:val="-10"/>
                <w:sz w:val="24"/>
              </w:rPr>
              <w:t xml:space="preserve"> </w:t>
            </w:r>
            <w:r>
              <w:rPr>
                <w:sz w:val="24"/>
              </w:rPr>
              <w:t>учебника</w:t>
            </w:r>
            <w:r>
              <w:rPr>
                <w:spacing w:val="-12"/>
                <w:sz w:val="24"/>
              </w:rPr>
              <w:t xml:space="preserve"> </w:t>
            </w:r>
            <w:r>
              <w:rPr>
                <w:sz w:val="24"/>
              </w:rPr>
              <w:t>по</w:t>
            </w:r>
            <w:r>
              <w:rPr>
                <w:spacing w:val="-9"/>
                <w:sz w:val="24"/>
              </w:rPr>
              <w:t xml:space="preserve"> </w:t>
            </w:r>
            <w:r>
              <w:rPr>
                <w:sz w:val="24"/>
              </w:rPr>
              <w:t>предмету обязательной части учебного плана на одного обучающегося</w:t>
            </w:r>
          </w:p>
        </w:tc>
        <w:tc>
          <w:tcPr>
            <w:tcW w:w="1844" w:type="dxa"/>
          </w:tcPr>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200"/>
              <w:ind w:left="0"/>
              <w:rPr>
                <w:b/>
                <w:sz w:val="24"/>
              </w:rPr>
            </w:pPr>
          </w:p>
          <w:p w:rsidR="003917BB" w:rsidRDefault="000E4EBD">
            <w:pPr>
              <w:pStyle w:val="TableParagraph"/>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r w:rsidR="003917BB">
        <w:trPr>
          <w:trHeight w:val="2987"/>
        </w:trPr>
        <w:tc>
          <w:tcPr>
            <w:tcW w:w="567" w:type="dxa"/>
          </w:tcPr>
          <w:p w:rsidR="003917BB" w:rsidRDefault="000E4EBD">
            <w:pPr>
              <w:pStyle w:val="TableParagraph"/>
              <w:spacing w:before="135"/>
              <w:ind w:left="15" w:right="3"/>
              <w:jc w:val="center"/>
              <w:rPr>
                <w:sz w:val="24"/>
              </w:rPr>
            </w:pPr>
            <w:r>
              <w:rPr>
                <w:spacing w:val="-5"/>
                <w:sz w:val="24"/>
              </w:rPr>
              <w:t>2.</w:t>
            </w:r>
          </w:p>
        </w:tc>
        <w:tc>
          <w:tcPr>
            <w:tcW w:w="4679" w:type="dxa"/>
          </w:tcPr>
          <w:p w:rsidR="003917BB" w:rsidRDefault="000E4EBD">
            <w:pPr>
              <w:pStyle w:val="TableParagraph"/>
              <w:spacing w:before="135" w:line="259" w:lineRule="auto"/>
              <w:ind w:left="114" w:right="156"/>
              <w:rPr>
                <w:sz w:val="24"/>
              </w:rPr>
            </w:pPr>
            <w:r>
              <w:rPr>
                <w:sz w:val="24"/>
              </w:rPr>
              <w:t>Учебники</w:t>
            </w:r>
            <w:r>
              <w:rPr>
                <w:spacing w:val="-7"/>
                <w:sz w:val="24"/>
              </w:rPr>
              <w:t xml:space="preserve"> </w:t>
            </w:r>
            <w:r>
              <w:rPr>
                <w:sz w:val="24"/>
              </w:rPr>
              <w:t>в</w:t>
            </w:r>
            <w:r>
              <w:rPr>
                <w:spacing w:val="-10"/>
                <w:sz w:val="24"/>
              </w:rPr>
              <w:t xml:space="preserve"> </w:t>
            </w:r>
            <w:r>
              <w:rPr>
                <w:sz w:val="24"/>
              </w:rPr>
              <w:t>печатной</w:t>
            </w:r>
            <w:r>
              <w:rPr>
                <w:spacing w:val="-7"/>
                <w:sz w:val="24"/>
              </w:rPr>
              <w:t xml:space="preserve"> </w:t>
            </w:r>
            <w:r>
              <w:rPr>
                <w:sz w:val="24"/>
              </w:rPr>
              <w:t>и</w:t>
            </w:r>
            <w:r>
              <w:rPr>
                <w:spacing w:val="-9"/>
                <w:sz w:val="24"/>
              </w:rPr>
              <w:t xml:space="preserve"> </w:t>
            </w:r>
            <w:r>
              <w:rPr>
                <w:sz w:val="24"/>
              </w:rPr>
              <w:t>(или)</w:t>
            </w:r>
            <w:r>
              <w:rPr>
                <w:spacing w:val="-7"/>
                <w:sz w:val="24"/>
              </w:rPr>
              <w:t xml:space="preserve"> </w:t>
            </w:r>
            <w:r>
              <w:rPr>
                <w:sz w:val="24"/>
              </w:rPr>
              <w:t>электронной форме или учебные пособия по каждому учебному предмету, курсу, модулю,</w:t>
            </w:r>
          </w:p>
          <w:p w:rsidR="003917BB" w:rsidRDefault="000E4EBD">
            <w:pPr>
              <w:pStyle w:val="TableParagraph"/>
              <w:spacing w:line="275" w:lineRule="exact"/>
              <w:ind w:left="114"/>
              <w:rPr>
                <w:sz w:val="24"/>
              </w:rPr>
            </w:pPr>
            <w:r>
              <w:rPr>
                <w:sz w:val="24"/>
              </w:rPr>
              <w:t>входящему</w:t>
            </w:r>
            <w:r>
              <w:rPr>
                <w:spacing w:val="-2"/>
                <w:sz w:val="24"/>
              </w:rPr>
              <w:t xml:space="preserve"> </w:t>
            </w:r>
            <w:r>
              <w:rPr>
                <w:sz w:val="24"/>
              </w:rPr>
              <w:t>в</w:t>
            </w:r>
            <w:r>
              <w:rPr>
                <w:spacing w:val="-3"/>
                <w:sz w:val="24"/>
              </w:rPr>
              <w:t xml:space="preserve"> </w:t>
            </w:r>
            <w:r>
              <w:rPr>
                <w:sz w:val="24"/>
              </w:rPr>
              <w:t>часть,</w:t>
            </w:r>
            <w:r>
              <w:rPr>
                <w:spacing w:val="-1"/>
                <w:sz w:val="24"/>
              </w:rPr>
              <w:t xml:space="preserve"> </w:t>
            </w:r>
            <w:r>
              <w:rPr>
                <w:spacing w:val="-2"/>
                <w:sz w:val="24"/>
              </w:rPr>
              <w:t>формируемую</w:t>
            </w:r>
          </w:p>
          <w:p w:rsidR="003917BB" w:rsidRDefault="000E4EBD">
            <w:pPr>
              <w:pStyle w:val="TableParagraph"/>
              <w:spacing w:before="22" w:line="259" w:lineRule="auto"/>
              <w:ind w:left="114"/>
              <w:rPr>
                <w:sz w:val="24"/>
              </w:rPr>
            </w:pPr>
            <w:r>
              <w:rPr>
                <w:sz w:val="24"/>
              </w:rPr>
              <w:t>участниками</w:t>
            </w:r>
            <w:r>
              <w:rPr>
                <w:spacing w:val="-15"/>
                <w:sz w:val="24"/>
              </w:rPr>
              <w:t xml:space="preserve"> </w:t>
            </w:r>
            <w:r>
              <w:rPr>
                <w:sz w:val="24"/>
              </w:rPr>
              <w:t>образовательных</w:t>
            </w:r>
            <w:r>
              <w:rPr>
                <w:spacing w:val="-15"/>
                <w:sz w:val="24"/>
              </w:rPr>
              <w:t xml:space="preserve"> </w:t>
            </w:r>
            <w:r>
              <w:rPr>
                <w:sz w:val="24"/>
              </w:rPr>
              <w:t>отношений, учебного плана ООП ООО в расчете</w:t>
            </w:r>
          </w:p>
          <w:p w:rsidR="003917BB" w:rsidRDefault="000E4EBD">
            <w:pPr>
              <w:pStyle w:val="TableParagraph"/>
              <w:spacing w:before="2" w:line="259" w:lineRule="auto"/>
              <w:ind w:left="114" w:right="156"/>
              <w:rPr>
                <w:sz w:val="24"/>
              </w:rPr>
            </w:pPr>
            <w:r>
              <w:rPr>
                <w:sz w:val="24"/>
              </w:rPr>
              <w:t>не</w:t>
            </w:r>
            <w:r>
              <w:rPr>
                <w:spacing w:val="-9"/>
                <w:sz w:val="24"/>
              </w:rPr>
              <w:t xml:space="preserve"> </w:t>
            </w:r>
            <w:r>
              <w:rPr>
                <w:sz w:val="24"/>
              </w:rPr>
              <w:t>менее</w:t>
            </w:r>
            <w:r>
              <w:rPr>
                <w:spacing w:val="-8"/>
                <w:sz w:val="24"/>
              </w:rPr>
              <w:t xml:space="preserve"> </w:t>
            </w:r>
            <w:r>
              <w:rPr>
                <w:sz w:val="24"/>
              </w:rPr>
              <w:t>одного</w:t>
            </w:r>
            <w:r>
              <w:rPr>
                <w:spacing w:val="-7"/>
                <w:sz w:val="24"/>
              </w:rPr>
              <w:t xml:space="preserve"> </w:t>
            </w:r>
            <w:r>
              <w:rPr>
                <w:sz w:val="24"/>
              </w:rPr>
              <w:t>экземпляра</w:t>
            </w:r>
            <w:r>
              <w:rPr>
                <w:spacing w:val="-8"/>
                <w:sz w:val="24"/>
              </w:rPr>
              <w:t xml:space="preserve"> </w:t>
            </w:r>
            <w:r>
              <w:rPr>
                <w:sz w:val="24"/>
              </w:rPr>
              <w:t>учебника</w:t>
            </w:r>
            <w:r>
              <w:rPr>
                <w:spacing w:val="-8"/>
                <w:sz w:val="24"/>
              </w:rPr>
              <w:t xml:space="preserve"> </w:t>
            </w:r>
            <w:r>
              <w:rPr>
                <w:sz w:val="24"/>
              </w:rPr>
              <w:t>по предмету обязательной части учебного плана на одного обучающегося</w:t>
            </w:r>
          </w:p>
        </w:tc>
        <w:tc>
          <w:tcPr>
            <w:tcW w:w="1844" w:type="dxa"/>
          </w:tcPr>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222"/>
              <w:ind w:left="0"/>
              <w:rPr>
                <w:b/>
                <w:sz w:val="24"/>
              </w:rPr>
            </w:pPr>
          </w:p>
          <w:p w:rsidR="003917BB" w:rsidRDefault="000E4EBD">
            <w:pPr>
              <w:pStyle w:val="TableParagraph"/>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r w:rsidR="003917BB">
        <w:trPr>
          <w:trHeight w:val="902"/>
        </w:trPr>
        <w:tc>
          <w:tcPr>
            <w:tcW w:w="567" w:type="dxa"/>
          </w:tcPr>
          <w:p w:rsidR="003917BB" w:rsidRDefault="000E4EBD">
            <w:pPr>
              <w:pStyle w:val="TableParagraph"/>
              <w:spacing w:before="136"/>
              <w:ind w:left="15" w:right="3"/>
              <w:jc w:val="center"/>
              <w:rPr>
                <w:sz w:val="24"/>
              </w:rPr>
            </w:pPr>
            <w:r>
              <w:rPr>
                <w:spacing w:val="-5"/>
                <w:sz w:val="24"/>
              </w:rPr>
              <w:t>3.</w:t>
            </w:r>
          </w:p>
        </w:tc>
        <w:tc>
          <w:tcPr>
            <w:tcW w:w="4679" w:type="dxa"/>
          </w:tcPr>
          <w:p w:rsidR="003917BB" w:rsidRDefault="000E4EBD">
            <w:pPr>
              <w:pStyle w:val="TableParagraph"/>
              <w:spacing w:before="136"/>
              <w:ind w:left="114"/>
              <w:rPr>
                <w:sz w:val="24"/>
              </w:rPr>
            </w:pPr>
            <w:r>
              <w:rPr>
                <w:sz w:val="24"/>
              </w:rPr>
              <w:t>Фонд</w:t>
            </w:r>
            <w:r>
              <w:rPr>
                <w:spacing w:val="-8"/>
                <w:sz w:val="24"/>
              </w:rPr>
              <w:t xml:space="preserve"> </w:t>
            </w:r>
            <w:r>
              <w:rPr>
                <w:sz w:val="24"/>
              </w:rPr>
              <w:t>дополнительной</w:t>
            </w:r>
            <w:r>
              <w:rPr>
                <w:spacing w:val="-8"/>
                <w:sz w:val="24"/>
              </w:rPr>
              <w:t xml:space="preserve"> </w:t>
            </w:r>
            <w:r>
              <w:rPr>
                <w:spacing w:val="-2"/>
                <w:sz w:val="24"/>
              </w:rPr>
              <w:t>литературы</w:t>
            </w:r>
          </w:p>
          <w:p w:rsidR="003917BB" w:rsidRDefault="000E4EBD">
            <w:pPr>
              <w:pStyle w:val="TableParagraph"/>
              <w:spacing w:before="21"/>
              <w:ind w:left="114"/>
              <w:rPr>
                <w:sz w:val="24"/>
              </w:rPr>
            </w:pPr>
            <w:r>
              <w:rPr>
                <w:sz w:val="24"/>
              </w:rPr>
              <w:t>художественной</w:t>
            </w:r>
            <w:r>
              <w:rPr>
                <w:spacing w:val="-5"/>
                <w:sz w:val="24"/>
              </w:rPr>
              <w:t xml:space="preserve"> </w:t>
            </w:r>
            <w:r>
              <w:rPr>
                <w:sz w:val="24"/>
              </w:rPr>
              <w:t>и</w:t>
            </w:r>
            <w:r>
              <w:rPr>
                <w:spacing w:val="-3"/>
                <w:sz w:val="24"/>
              </w:rPr>
              <w:t xml:space="preserve"> </w:t>
            </w:r>
            <w:r>
              <w:rPr>
                <w:sz w:val="24"/>
              </w:rPr>
              <w:t>научно-</w:t>
            </w:r>
            <w:r>
              <w:rPr>
                <w:spacing w:val="-2"/>
                <w:sz w:val="24"/>
              </w:rPr>
              <w:t>популярной,</w:t>
            </w:r>
          </w:p>
        </w:tc>
        <w:tc>
          <w:tcPr>
            <w:tcW w:w="1844" w:type="dxa"/>
          </w:tcPr>
          <w:p w:rsidR="003917BB" w:rsidRDefault="003917BB">
            <w:pPr>
              <w:pStyle w:val="TableParagraph"/>
              <w:spacing w:before="8"/>
              <w:ind w:left="0"/>
              <w:rPr>
                <w:b/>
                <w:sz w:val="24"/>
              </w:rPr>
            </w:pPr>
          </w:p>
          <w:p w:rsidR="003917BB" w:rsidRDefault="000E4EBD">
            <w:pPr>
              <w:pStyle w:val="TableParagraph"/>
              <w:spacing w:before="1"/>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bl>
    <w:p w:rsidR="003917BB" w:rsidRDefault="003917BB">
      <w:pPr>
        <w:rPr>
          <w:sz w:val="24"/>
        </w:rPr>
        <w:sectPr w:rsidR="003917BB">
          <w:pgSz w:w="11910" w:h="16840"/>
          <w:pgMar w:top="1040" w:right="620" w:bottom="114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9"/>
        <w:gridCol w:w="1844"/>
        <w:gridCol w:w="2327"/>
      </w:tblGrid>
      <w:tr w:rsidR="003917BB">
        <w:trPr>
          <w:trHeight w:val="1499"/>
        </w:trPr>
        <w:tc>
          <w:tcPr>
            <w:tcW w:w="567" w:type="dxa"/>
          </w:tcPr>
          <w:p w:rsidR="003917BB" w:rsidRDefault="003917BB">
            <w:pPr>
              <w:pStyle w:val="TableParagraph"/>
              <w:ind w:left="0"/>
              <w:rPr>
                <w:sz w:val="24"/>
              </w:rPr>
            </w:pPr>
          </w:p>
        </w:tc>
        <w:tc>
          <w:tcPr>
            <w:tcW w:w="4679" w:type="dxa"/>
          </w:tcPr>
          <w:p w:rsidR="003917BB" w:rsidRDefault="000E4EBD">
            <w:pPr>
              <w:pStyle w:val="TableParagraph"/>
              <w:spacing w:before="135" w:line="259" w:lineRule="auto"/>
              <w:ind w:left="114" w:right="156"/>
              <w:rPr>
                <w:sz w:val="24"/>
              </w:rPr>
            </w:pPr>
            <w:r>
              <w:rPr>
                <w:spacing w:val="-2"/>
                <w:sz w:val="24"/>
              </w:rPr>
              <w:t xml:space="preserve">справочно-библиографических, </w:t>
            </w:r>
            <w:r>
              <w:rPr>
                <w:sz w:val="24"/>
              </w:rPr>
              <w:t>периодических изданий, в том числе специальных</w:t>
            </w:r>
            <w:r>
              <w:rPr>
                <w:spacing w:val="-12"/>
                <w:sz w:val="24"/>
              </w:rPr>
              <w:t xml:space="preserve"> </w:t>
            </w:r>
            <w:r>
              <w:rPr>
                <w:sz w:val="24"/>
              </w:rPr>
              <w:t>изданий</w:t>
            </w:r>
            <w:r>
              <w:rPr>
                <w:spacing w:val="-10"/>
                <w:sz w:val="24"/>
              </w:rPr>
              <w:t xml:space="preserve"> </w:t>
            </w:r>
            <w:r>
              <w:rPr>
                <w:sz w:val="24"/>
              </w:rPr>
              <w:t>для</w:t>
            </w:r>
            <w:r>
              <w:rPr>
                <w:spacing w:val="-10"/>
                <w:sz w:val="24"/>
              </w:rPr>
              <w:t xml:space="preserve"> </w:t>
            </w:r>
            <w:r>
              <w:rPr>
                <w:sz w:val="24"/>
              </w:rPr>
              <w:t>обучающихся</w:t>
            </w:r>
            <w:r>
              <w:rPr>
                <w:spacing w:val="-10"/>
                <w:sz w:val="24"/>
              </w:rPr>
              <w:t xml:space="preserve"> </w:t>
            </w:r>
            <w:r>
              <w:rPr>
                <w:sz w:val="24"/>
              </w:rPr>
              <w:t xml:space="preserve">с </w:t>
            </w:r>
            <w:r>
              <w:rPr>
                <w:spacing w:val="-4"/>
                <w:sz w:val="24"/>
              </w:rPr>
              <w:t>ОВЗ</w:t>
            </w:r>
          </w:p>
        </w:tc>
        <w:tc>
          <w:tcPr>
            <w:tcW w:w="1844" w:type="dxa"/>
          </w:tcPr>
          <w:p w:rsidR="003917BB" w:rsidRDefault="003917BB">
            <w:pPr>
              <w:pStyle w:val="TableParagraph"/>
              <w:ind w:left="0"/>
              <w:rPr>
                <w:sz w:val="24"/>
              </w:rPr>
            </w:pPr>
          </w:p>
        </w:tc>
        <w:tc>
          <w:tcPr>
            <w:tcW w:w="2327" w:type="dxa"/>
          </w:tcPr>
          <w:p w:rsidR="003917BB" w:rsidRDefault="003917BB">
            <w:pPr>
              <w:pStyle w:val="TableParagraph"/>
              <w:ind w:left="0"/>
              <w:rPr>
                <w:sz w:val="24"/>
              </w:rPr>
            </w:pPr>
          </w:p>
        </w:tc>
      </w:tr>
      <w:tr w:rsidR="003917BB">
        <w:trPr>
          <w:trHeight w:val="5601"/>
        </w:trPr>
        <w:tc>
          <w:tcPr>
            <w:tcW w:w="567" w:type="dxa"/>
          </w:tcPr>
          <w:p w:rsidR="003917BB" w:rsidRDefault="000E4EBD">
            <w:pPr>
              <w:pStyle w:val="TableParagraph"/>
              <w:spacing w:before="111"/>
              <w:ind w:left="15" w:right="3"/>
              <w:jc w:val="center"/>
              <w:rPr>
                <w:sz w:val="24"/>
              </w:rPr>
            </w:pPr>
            <w:r>
              <w:rPr>
                <w:spacing w:val="-5"/>
                <w:sz w:val="24"/>
              </w:rPr>
              <w:t>4.</w:t>
            </w:r>
          </w:p>
        </w:tc>
        <w:tc>
          <w:tcPr>
            <w:tcW w:w="4679" w:type="dxa"/>
          </w:tcPr>
          <w:p w:rsidR="003917BB" w:rsidRDefault="000E4EBD">
            <w:pPr>
              <w:pStyle w:val="TableParagraph"/>
              <w:spacing w:before="111" w:line="259" w:lineRule="auto"/>
              <w:ind w:left="114" w:right="156"/>
              <w:rPr>
                <w:sz w:val="24"/>
              </w:rPr>
            </w:pPr>
            <w:r>
              <w:rPr>
                <w:sz w:val="24"/>
              </w:rPr>
              <w:t>Учебно-наглядные</w:t>
            </w:r>
            <w:r>
              <w:rPr>
                <w:spacing w:val="-15"/>
                <w:sz w:val="24"/>
              </w:rPr>
              <w:t xml:space="preserve"> </w:t>
            </w:r>
            <w:r>
              <w:rPr>
                <w:sz w:val="24"/>
              </w:rPr>
              <w:t>пособия</w:t>
            </w:r>
            <w:r>
              <w:rPr>
                <w:spacing w:val="-15"/>
                <w:sz w:val="24"/>
              </w:rPr>
              <w:t xml:space="preserve"> </w:t>
            </w:r>
            <w:r>
              <w:rPr>
                <w:sz w:val="24"/>
              </w:rPr>
              <w:t xml:space="preserve">(средства </w:t>
            </w:r>
            <w:r>
              <w:rPr>
                <w:spacing w:val="-2"/>
                <w:sz w:val="24"/>
              </w:rPr>
              <w:t>обучения):</w:t>
            </w:r>
          </w:p>
          <w:p w:rsidR="003917BB" w:rsidRDefault="000E4EBD">
            <w:pPr>
              <w:pStyle w:val="TableParagraph"/>
              <w:spacing w:line="259" w:lineRule="auto"/>
              <w:ind w:left="114"/>
              <w:rPr>
                <w:sz w:val="24"/>
              </w:rPr>
            </w:pPr>
            <w:r>
              <w:rPr>
                <w:sz w:val="24"/>
              </w:rPr>
              <w:t>натурный фонд (натуральные природные объекты, коллекции промышленных материалов, наборы для экспериментов, коллекции народных промыслов и др.); печатные средства (демонстрационные: таблицы,</w:t>
            </w:r>
            <w:r>
              <w:rPr>
                <w:spacing w:val="-9"/>
                <w:sz w:val="24"/>
              </w:rPr>
              <w:t xml:space="preserve"> </w:t>
            </w:r>
            <w:r>
              <w:rPr>
                <w:sz w:val="24"/>
              </w:rPr>
              <w:t>репродукции</w:t>
            </w:r>
            <w:r>
              <w:rPr>
                <w:spacing w:val="-11"/>
                <w:sz w:val="24"/>
              </w:rPr>
              <w:t xml:space="preserve"> </w:t>
            </w:r>
            <w:r>
              <w:rPr>
                <w:sz w:val="24"/>
              </w:rPr>
              <w:t>портретов</w:t>
            </w:r>
            <w:r>
              <w:rPr>
                <w:spacing w:val="-10"/>
                <w:sz w:val="24"/>
              </w:rPr>
              <w:t xml:space="preserve"> </w:t>
            </w:r>
            <w:r>
              <w:rPr>
                <w:sz w:val="24"/>
              </w:rPr>
              <w:t>и</w:t>
            </w:r>
            <w:r>
              <w:rPr>
                <w:spacing w:val="-9"/>
                <w:sz w:val="24"/>
              </w:rPr>
              <w:t xml:space="preserve"> </w:t>
            </w:r>
            <w:r>
              <w:rPr>
                <w:sz w:val="24"/>
              </w:rPr>
              <w:t>картин, альбомы изобразительного материала</w:t>
            </w:r>
          </w:p>
          <w:p w:rsidR="003917BB" w:rsidRDefault="000E4EBD">
            <w:pPr>
              <w:pStyle w:val="TableParagraph"/>
              <w:spacing w:line="259" w:lineRule="auto"/>
              <w:ind w:left="114" w:right="156"/>
              <w:rPr>
                <w:sz w:val="24"/>
              </w:rPr>
            </w:pPr>
            <w:r>
              <w:rPr>
                <w:sz w:val="24"/>
              </w:rPr>
              <w:t>и</w:t>
            </w:r>
            <w:r>
              <w:rPr>
                <w:spacing w:val="-12"/>
                <w:sz w:val="24"/>
              </w:rPr>
              <w:t xml:space="preserve"> </w:t>
            </w:r>
            <w:r>
              <w:rPr>
                <w:sz w:val="24"/>
              </w:rPr>
              <w:t>др.;</w:t>
            </w:r>
            <w:r>
              <w:rPr>
                <w:spacing w:val="-13"/>
                <w:sz w:val="24"/>
              </w:rPr>
              <w:t xml:space="preserve"> </w:t>
            </w:r>
            <w:r>
              <w:rPr>
                <w:sz w:val="24"/>
              </w:rPr>
              <w:t>раздаточные:</w:t>
            </w:r>
            <w:r>
              <w:rPr>
                <w:spacing w:val="-13"/>
                <w:sz w:val="24"/>
              </w:rPr>
              <w:t xml:space="preserve"> </w:t>
            </w:r>
            <w:r>
              <w:rPr>
                <w:sz w:val="24"/>
              </w:rPr>
              <w:t>дидактические карточки, пакеты-комплекты</w:t>
            </w:r>
          </w:p>
          <w:p w:rsidR="003917BB" w:rsidRDefault="000E4EBD">
            <w:pPr>
              <w:pStyle w:val="TableParagraph"/>
              <w:spacing w:line="259" w:lineRule="auto"/>
              <w:ind w:left="114" w:right="898"/>
              <w:rPr>
                <w:sz w:val="24"/>
              </w:rPr>
            </w:pPr>
            <w:r>
              <w:rPr>
                <w:sz w:val="24"/>
              </w:rPr>
              <w:t>документальных</w:t>
            </w:r>
            <w:r>
              <w:rPr>
                <w:spacing w:val="-12"/>
                <w:sz w:val="24"/>
              </w:rPr>
              <w:t xml:space="preserve"> </w:t>
            </w:r>
            <w:r>
              <w:rPr>
                <w:sz w:val="24"/>
              </w:rPr>
              <w:t>материалов</w:t>
            </w:r>
            <w:r>
              <w:rPr>
                <w:spacing w:val="-13"/>
                <w:sz w:val="24"/>
              </w:rPr>
              <w:t xml:space="preserve"> </w:t>
            </w:r>
            <w:r>
              <w:rPr>
                <w:sz w:val="24"/>
              </w:rPr>
              <w:t>и</w:t>
            </w:r>
            <w:r>
              <w:rPr>
                <w:spacing w:val="-10"/>
                <w:sz w:val="24"/>
              </w:rPr>
              <w:t xml:space="preserve"> </w:t>
            </w:r>
            <w:r>
              <w:rPr>
                <w:sz w:val="24"/>
              </w:rPr>
              <w:t>др.); экранно-звуковые (аудиокниги, фонохрестоматии, видеофильмы),</w:t>
            </w:r>
          </w:p>
          <w:p w:rsidR="003917BB" w:rsidRDefault="000E4EBD">
            <w:pPr>
              <w:pStyle w:val="TableParagraph"/>
              <w:spacing w:line="259" w:lineRule="auto"/>
              <w:ind w:left="114" w:right="156"/>
              <w:rPr>
                <w:sz w:val="24"/>
              </w:rPr>
            </w:pPr>
            <w:r>
              <w:rPr>
                <w:sz w:val="24"/>
              </w:rPr>
              <w:t>мультимедийные средства (электронные приложения к учебникам, аудиозаписи, видеофильмы,</w:t>
            </w:r>
            <w:r>
              <w:rPr>
                <w:spacing w:val="-15"/>
                <w:sz w:val="24"/>
              </w:rPr>
              <w:t xml:space="preserve"> </w:t>
            </w:r>
            <w:r>
              <w:rPr>
                <w:sz w:val="24"/>
              </w:rPr>
              <w:t>электронные</w:t>
            </w:r>
            <w:r>
              <w:rPr>
                <w:spacing w:val="-15"/>
                <w:sz w:val="24"/>
              </w:rPr>
              <w:t xml:space="preserve"> </w:t>
            </w:r>
            <w:r>
              <w:rPr>
                <w:sz w:val="24"/>
              </w:rPr>
              <w:t>медиалекции, тренажеры, и др.)</w:t>
            </w:r>
          </w:p>
        </w:tc>
        <w:tc>
          <w:tcPr>
            <w:tcW w:w="1844" w:type="dxa"/>
          </w:tcPr>
          <w:p w:rsidR="003917BB" w:rsidRDefault="003917BB">
            <w:pPr>
              <w:pStyle w:val="TableParagraph"/>
              <w:ind w:left="0"/>
              <w:rPr>
                <w:b/>
                <w:sz w:val="24"/>
              </w:rPr>
            </w:pPr>
          </w:p>
          <w:p w:rsidR="003917BB" w:rsidRDefault="003917BB">
            <w:pPr>
              <w:pStyle w:val="TableParagraph"/>
              <w:spacing w:before="154"/>
              <w:ind w:left="0"/>
              <w:rPr>
                <w:b/>
                <w:sz w:val="24"/>
              </w:rPr>
            </w:pPr>
          </w:p>
          <w:p w:rsidR="003917BB" w:rsidRDefault="000E4EBD">
            <w:pPr>
              <w:pStyle w:val="TableParagraph"/>
              <w:spacing w:before="1"/>
              <w:ind w:left="13" w:right="3"/>
              <w:jc w:val="center"/>
              <w:rPr>
                <w:sz w:val="24"/>
              </w:rPr>
            </w:pPr>
            <w:r>
              <w:rPr>
                <w:spacing w:val="-4"/>
                <w:sz w:val="24"/>
              </w:rPr>
              <w:t>100%</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86"/>
              <w:ind w:left="0"/>
              <w:rPr>
                <w:b/>
                <w:sz w:val="24"/>
              </w:rPr>
            </w:pPr>
          </w:p>
          <w:p w:rsidR="003917BB" w:rsidRDefault="000E4EBD">
            <w:pPr>
              <w:pStyle w:val="TableParagraph"/>
              <w:ind w:left="13" w:right="3"/>
              <w:jc w:val="center"/>
              <w:rPr>
                <w:sz w:val="24"/>
              </w:rPr>
            </w:pPr>
            <w:r>
              <w:rPr>
                <w:spacing w:val="-4"/>
                <w:sz w:val="24"/>
              </w:rPr>
              <w:t>100%</w:t>
            </w: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ind w:left="0"/>
              <w:rPr>
                <w:b/>
                <w:sz w:val="24"/>
              </w:rPr>
            </w:pPr>
          </w:p>
          <w:p w:rsidR="003917BB" w:rsidRDefault="003917BB">
            <w:pPr>
              <w:pStyle w:val="TableParagraph"/>
              <w:spacing w:before="133"/>
              <w:ind w:left="0"/>
              <w:rPr>
                <w:b/>
                <w:sz w:val="24"/>
              </w:rPr>
            </w:pPr>
          </w:p>
          <w:p w:rsidR="003917BB" w:rsidRDefault="000E4EBD">
            <w:pPr>
              <w:pStyle w:val="TableParagraph"/>
              <w:ind w:left="13" w:right="3"/>
              <w:jc w:val="center"/>
              <w:rPr>
                <w:sz w:val="24"/>
              </w:rPr>
            </w:pPr>
            <w:r>
              <w:rPr>
                <w:spacing w:val="-4"/>
                <w:sz w:val="24"/>
              </w:rPr>
              <w:t>100%</w:t>
            </w:r>
          </w:p>
          <w:p w:rsidR="003917BB" w:rsidRDefault="003917BB">
            <w:pPr>
              <w:pStyle w:val="TableParagraph"/>
              <w:spacing w:before="43"/>
              <w:ind w:left="0"/>
              <w:rPr>
                <w:b/>
                <w:sz w:val="24"/>
              </w:rPr>
            </w:pPr>
          </w:p>
          <w:p w:rsidR="003917BB" w:rsidRDefault="000E4EBD">
            <w:pPr>
              <w:pStyle w:val="TableParagraph"/>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r w:rsidR="003917BB">
        <w:trPr>
          <w:trHeight w:val="1135"/>
        </w:trPr>
        <w:tc>
          <w:tcPr>
            <w:tcW w:w="567" w:type="dxa"/>
          </w:tcPr>
          <w:p w:rsidR="003917BB" w:rsidRDefault="000E4EBD">
            <w:pPr>
              <w:pStyle w:val="TableParagraph"/>
              <w:spacing w:before="112"/>
              <w:ind w:left="15" w:right="3"/>
              <w:jc w:val="center"/>
              <w:rPr>
                <w:sz w:val="24"/>
              </w:rPr>
            </w:pPr>
            <w:r>
              <w:rPr>
                <w:spacing w:val="-5"/>
                <w:sz w:val="24"/>
              </w:rPr>
              <w:t>5.</w:t>
            </w:r>
          </w:p>
        </w:tc>
        <w:tc>
          <w:tcPr>
            <w:tcW w:w="4679" w:type="dxa"/>
          </w:tcPr>
          <w:p w:rsidR="003917BB" w:rsidRDefault="000E4EBD">
            <w:pPr>
              <w:pStyle w:val="TableParagraph"/>
              <w:spacing w:before="112" w:line="259" w:lineRule="auto"/>
              <w:ind w:left="114" w:right="119"/>
              <w:rPr>
                <w:sz w:val="24"/>
              </w:rPr>
            </w:pPr>
            <w:r>
              <w:rPr>
                <w:sz w:val="24"/>
              </w:rPr>
              <w:t>Информационно-образовательные</w:t>
            </w:r>
            <w:r>
              <w:rPr>
                <w:spacing w:val="-15"/>
                <w:sz w:val="24"/>
              </w:rPr>
              <w:t xml:space="preserve"> </w:t>
            </w:r>
            <w:r>
              <w:rPr>
                <w:sz w:val="24"/>
              </w:rPr>
              <w:t>ресурсы Интернета (обеспечен доступ для всех</w:t>
            </w:r>
          </w:p>
          <w:p w:rsidR="003917BB" w:rsidRDefault="000E4EBD">
            <w:pPr>
              <w:pStyle w:val="TableParagraph"/>
              <w:spacing w:line="275" w:lineRule="exact"/>
              <w:ind w:left="114"/>
              <w:rPr>
                <w:sz w:val="24"/>
              </w:rPr>
            </w:pPr>
            <w:r>
              <w:rPr>
                <w:sz w:val="24"/>
              </w:rPr>
              <w:t>участников</w:t>
            </w:r>
            <w:r>
              <w:rPr>
                <w:spacing w:val="-7"/>
                <w:sz w:val="24"/>
              </w:rPr>
              <w:t xml:space="preserve"> </w:t>
            </w:r>
            <w:r>
              <w:rPr>
                <w:sz w:val="24"/>
              </w:rPr>
              <w:t>образовательного</w:t>
            </w:r>
            <w:r>
              <w:rPr>
                <w:spacing w:val="-5"/>
                <w:sz w:val="24"/>
              </w:rPr>
              <w:t xml:space="preserve"> </w:t>
            </w:r>
            <w:r>
              <w:rPr>
                <w:spacing w:val="-2"/>
                <w:sz w:val="24"/>
              </w:rPr>
              <w:t>процесса)</w:t>
            </w:r>
          </w:p>
        </w:tc>
        <w:tc>
          <w:tcPr>
            <w:tcW w:w="1844" w:type="dxa"/>
          </w:tcPr>
          <w:p w:rsidR="003917BB" w:rsidRDefault="003917BB">
            <w:pPr>
              <w:pStyle w:val="TableParagraph"/>
              <w:spacing w:before="133"/>
              <w:ind w:left="0"/>
              <w:rPr>
                <w:b/>
                <w:sz w:val="24"/>
              </w:rPr>
            </w:pPr>
          </w:p>
          <w:p w:rsidR="003917BB" w:rsidRDefault="000E4EBD">
            <w:pPr>
              <w:pStyle w:val="TableParagraph"/>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r w:rsidR="003917BB">
        <w:trPr>
          <w:trHeight w:val="834"/>
        </w:trPr>
        <w:tc>
          <w:tcPr>
            <w:tcW w:w="567" w:type="dxa"/>
          </w:tcPr>
          <w:p w:rsidR="003917BB" w:rsidRDefault="000E4EBD">
            <w:pPr>
              <w:pStyle w:val="TableParagraph"/>
              <w:spacing w:before="111"/>
              <w:ind w:left="15" w:right="3"/>
              <w:jc w:val="center"/>
              <w:rPr>
                <w:sz w:val="24"/>
              </w:rPr>
            </w:pPr>
            <w:r>
              <w:rPr>
                <w:spacing w:val="-5"/>
                <w:sz w:val="24"/>
              </w:rPr>
              <w:t>6.</w:t>
            </w:r>
          </w:p>
        </w:tc>
        <w:tc>
          <w:tcPr>
            <w:tcW w:w="4679" w:type="dxa"/>
          </w:tcPr>
          <w:p w:rsidR="003917BB" w:rsidRDefault="000E4EBD">
            <w:pPr>
              <w:pStyle w:val="TableParagraph"/>
              <w:spacing w:before="111" w:line="259" w:lineRule="auto"/>
              <w:ind w:left="114" w:right="156"/>
              <w:rPr>
                <w:sz w:val="24"/>
              </w:rPr>
            </w:pPr>
            <w:r>
              <w:rPr>
                <w:spacing w:val="-2"/>
                <w:sz w:val="24"/>
              </w:rPr>
              <w:t>Информационно-телекоммуникационная инфраструктура</w:t>
            </w:r>
          </w:p>
        </w:tc>
        <w:tc>
          <w:tcPr>
            <w:tcW w:w="1844" w:type="dxa"/>
          </w:tcPr>
          <w:p w:rsidR="003917BB" w:rsidRDefault="000E4EBD">
            <w:pPr>
              <w:pStyle w:val="TableParagraph"/>
              <w:spacing w:before="260"/>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r w:rsidR="003917BB">
        <w:trPr>
          <w:trHeight w:val="1134"/>
        </w:trPr>
        <w:tc>
          <w:tcPr>
            <w:tcW w:w="567" w:type="dxa"/>
          </w:tcPr>
          <w:p w:rsidR="003917BB" w:rsidRDefault="000E4EBD">
            <w:pPr>
              <w:pStyle w:val="TableParagraph"/>
              <w:spacing w:before="114"/>
              <w:ind w:left="15" w:right="3"/>
              <w:jc w:val="center"/>
              <w:rPr>
                <w:sz w:val="24"/>
              </w:rPr>
            </w:pPr>
            <w:r>
              <w:rPr>
                <w:spacing w:val="-5"/>
                <w:sz w:val="24"/>
              </w:rPr>
              <w:t>7.</w:t>
            </w:r>
          </w:p>
        </w:tc>
        <w:tc>
          <w:tcPr>
            <w:tcW w:w="4679" w:type="dxa"/>
          </w:tcPr>
          <w:p w:rsidR="003917BB" w:rsidRDefault="000E4EBD">
            <w:pPr>
              <w:pStyle w:val="TableParagraph"/>
              <w:spacing w:before="114" w:line="259" w:lineRule="auto"/>
              <w:ind w:left="114" w:right="156"/>
              <w:rPr>
                <w:sz w:val="24"/>
              </w:rPr>
            </w:pPr>
            <w:r>
              <w:rPr>
                <w:sz w:val="24"/>
              </w:rPr>
              <w:t>Технические</w:t>
            </w:r>
            <w:r>
              <w:rPr>
                <w:spacing w:val="-15"/>
                <w:sz w:val="24"/>
              </w:rPr>
              <w:t xml:space="preserve"> </w:t>
            </w:r>
            <w:r>
              <w:rPr>
                <w:sz w:val="24"/>
              </w:rPr>
              <w:t>средства,</w:t>
            </w:r>
            <w:r>
              <w:rPr>
                <w:spacing w:val="-15"/>
                <w:sz w:val="24"/>
              </w:rPr>
              <w:t xml:space="preserve"> </w:t>
            </w:r>
            <w:r>
              <w:rPr>
                <w:sz w:val="24"/>
              </w:rPr>
              <w:t>обеспечивающие функционирование информационно-</w:t>
            </w:r>
          </w:p>
          <w:p w:rsidR="003917BB" w:rsidRDefault="000E4EBD">
            <w:pPr>
              <w:pStyle w:val="TableParagraph"/>
              <w:spacing w:line="275" w:lineRule="exact"/>
              <w:ind w:left="114"/>
              <w:rPr>
                <w:sz w:val="24"/>
              </w:rPr>
            </w:pPr>
            <w:r>
              <w:rPr>
                <w:sz w:val="24"/>
              </w:rPr>
              <w:t>образовательной</w:t>
            </w:r>
            <w:r>
              <w:rPr>
                <w:spacing w:val="-9"/>
                <w:sz w:val="24"/>
              </w:rPr>
              <w:t xml:space="preserve"> </w:t>
            </w:r>
            <w:r>
              <w:rPr>
                <w:spacing w:val="-4"/>
                <w:sz w:val="24"/>
              </w:rPr>
              <w:t>среды</w:t>
            </w:r>
          </w:p>
        </w:tc>
        <w:tc>
          <w:tcPr>
            <w:tcW w:w="1844" w:type="dxa"/>
          </w:tcPr>
          <w:p w:rsidR="003917BB" w:rsidRDefault="003917BB">
            <w:pPr>
              <w:pStyle w:val="TableParagraph"/>
              <w:spacing w:before="135"/>
              <w:ind w:left="0"/>
              <w:rPr>
                <w:b/>
                <w:sz w:val="24"/>
              </w:rPr>
            </w:pPr>
          </w:p>
          <w:p w:rsidR="003917BB" w:rsidRDefault="000E4EBD">
            <w:pPr>
              <w:pStyle w:val="TableParagraph"/>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r w:rsidR="003917BB">
        <w:trPr>
          <w:trHeight w:val="1135"/>
        </w:trPr>
        <w:tc>
          <w:tcPr>
            <w:tcW w:w="567" w:type="dxa"/>
          </w:tcPr>
          <w:p w:rsidR="003917BB" w:rsidRDefault="000E4EBD">
            <w:pPr>
              <w:pStyle w:val="TableParagraph"/>
              <w:spacing w:before="114"/>
              <w:ind w:left="15" w:right="3"/>
              <w:jc w:val="center"/>
              <w:rPr>
                <w:sz w:val="24"/>
              </w:rPr>
            </w:pPr>
            <w:r>
              <w:rPr>
                <w:spacing w:val="-5"/>
                <w:sz w:val="24"/>
              </w:rPr>
              <w:t>8.</w:t>
            </w:r>
          </w:p>
        </w:tc>
        <w:tc>
          <w:tcPr>
            <w:tcW w:w="4679" w:type="dxa"/>
          </w:tcPr>
          <w:p w:rsidR="003917BB" w:rsidRDefault="000E4EBD">
            <w:pPr>
              <w:pStyle w:val="TableParagraph"/>
              <w:spacing w:before="114"/>
              <w:ind w:left="114"/>
              <w:rPr>
                <w:sz w:val="24"/>
              </w:rPr>
            </w:pPr>
            <w:r>
              <w:rPr>
                <w:sz w:val="24"/>
              </w:rPr>
              <w:t>Программные</w:t>
            </w:r>
            <w:r>
              <w:rPr>
                <w:spacing w:val="-6"/>
                <w:sz w:val="24"/>
              </w:rPr>
              <w:t xml:space="preserve"> </w:t>
            </w:r>
            <w:r>
              <w:rPr>
                <w:spacing w:val="-2"/>
                <w:sz w:val="24"/>
              </w:rPr>
              <w:t>инструменты,</w:t>
            </w:r>
          </w:p>
          <w:p w:rsidR="003917BB" w:rsidRDefault="000E4EBD">
            <w:pPr>
              <w:pStyle w:val="TableParagraph"/>
              <w:spacing w:before="22" w:line="259" w:lineRule="auto"/>
              <w:ind w:left="114" w:right="410"/>
              <w:rPr>
                <w:sz w:val="24"/>
              </w:rPr>
            </w:pPr>
            <w:r>
              <w:rPr>
                <w:sz w:val="24"/>
              </w:rPr>
              <w:t>обеспечивающие функционирование информационно-образовательной</w:t>
            </w:r>
            <w:r>
              <w:rPr>
                <w:spacing w:val="-15"/>
                <w:sz w:val="24"/>
              </w:rPr>
              <w:t xml:space="preserve"> </w:t>
            </w:r>
            <w:r>
              <w:rPr>
                <w:sz w:val="24"/>
              </w:rPr>
              <w:t>среды</w:t>
            </w:r>
          </w:p>
        </w:tc>
        <w:tc>
          <w:tcPr>
            <w:tcW w:w="1844" w:type="dxa"/>
          </w:tcPr>
          <w:p w:rsidR="003917BB" w:rsidRDefault="003917BB">
            <w:pPr>
              <w:pStyle w:val="TableParagraph"/>
              <w:spacing w:before="136"/>
              <w:ind w:left="0"/>
              <w:rPr>
                <w:b/>
                <w:sz w:val="24"/>
              </w:rPr>
            </w:pPr>
          </w:p>
          <w:p w:rsidR="003917BB" w:rsidRDefault="000E4EBD">
            <w:pPr>
              <w:pStyle w:val="TableParagraph"/>
              <w:ind w:left="13" w:right="3"/>
              <w:jc w:val="center"/>
              <w:rPr>
                <w:sz w:val="24"/>
              </w:rPr>
            </w:pPr>
            <w:r>
              <w:rPr>
                <w:spacing w:val="-4"/>
                <w:sz w:val="24"/>
              </w:rPr>
              <w:t>100%</w:t>
            </w:r>
          </w:p>
        </w:tc>
        <w:tc>
          <w:tcPr>
            <w:tcW w:w="2327" w:type="dxa"/>
          </w:tcPr>
          <w:p w:rsidR="003917BB" w:rsidRDefault="003917BB">
            <w:pPr>
              <w:pStyle w:val="TableParagraph"/>
              <w:ind w:left="0"/>
              <w:rPr>
                <w:sz w:val="24"/>
              </w:rPr>
            </w:pPr>
          </w:p>
        </w:tc>
      </w:tr>
      <w:tr w:rsidR="003917BB">
        <w:trPr>
          <w:trHeight w:val="1134"/>
        </w:trPr>
        <w:tc>
          <w:tcPr>
            <w:tcW w:w="567" w:type="dxa"/>
          </w:tcPr>
          <w:p w:rsidR="003917BB" w:rsidRDefault="000E4EBD">
            <w:pPr>
              <w:pStyle w:val="TableParagraph"/>
              <w:spacing w:before="111"/>
              <w:ind w:left="15" w:right="3"/>
              <w:jc w:val="center"/>
              <w:rPr>
                <w:sz w:val="24"/>
              </w:rPr>
            </w:pPr>
            <w:r>
              <w:rPr>
                <w:spacing w:val="-5"/>
                <w:sz w:val="24"/>
              </w:rPr>
              <w:t>9.</w:t>
            </w:r>
          </w:p>
        </w:tc>
        <w:tc>
          <w:tcPr>
            <w:tcW w:w="4679" w:type="dxa"/>
          </w:tcPr>
          <w:p w:rsidR="003917BB" w:rsidRDefault="000E4EBD">
            <w:pPr>
              <w:pStyle w:val="TableParagraph"/>
              <w:spacing w:before="111" w:line="259" w:lineRule="auto"/>
              <w:ind w:left="114" w:right="156"/>
              <w:rPr>
                <w:sz w:val="24"/>
              </w:rPr>
            </w:pPr>
            <w:r>
              <w:rPr>
                <w:sz w:val="24"/>
              </w:rPr>
              <w:t>Служба технической поддержки функционирования</w:t>
            </w:r>
            <w:r>
              <w:rPr>
                <w:spacing w:val="-15"/>
                <w:sz w:val="24"/>
              </w:rPr>
              <w:t xml:space="preserve"> </w:t>
            </w:r>
            <w:r>
              <w:rPr>
                <w:sz w:val="24"/>
              </w:rPr>
              <w:t>информационно- образовательной среды</w:t>
            </w:r>
          </w:p>
        </w:tc>
        <w:tc>
          <w:tcPr>
            <w:tcW w:w="1844" w:type="dxa"/>
          </w:tcPr>
          <w:p w:rsidR="003917BB" w:rsidRDefault="003917BB">
            <w:pPr>
              <w:pStyle w:val="TableParagraph"/>
              <w:spacing w:before="135"/>
              <w:ind w:left="0"/>
              <w:rPr>
                <w:b/>
                <w:sz w:val="24"/>
              </w:rPr>
            </w:pPr>
          </w:p>
          <w:p w:rsidR="003917BB" w:rsidRDefault="000E4EBD">
            <w:pPr>
              <w:pStyle w:val="TableParagraph"/>
              <w:ind w:left="13"/>
              <w:jc w:val="center"/>
              <w:rPr>
                <w:sz w:val="24"/>
              </w:rPr>
            </w:pPr>
            <w:r>
              <w:rPr>
                <w:spacing w:val="-10"/>
                <w:sz w:val="24"/>
              </w:rPr>
              <w:t>+</w:t>
            </w:r>
          </w:p>
        </w:tc>
        <w:tc>
          <w:tcPr>
            <w:tcW w:w="2327" w:type="dxa"/>
          </w:tcPr>
          <w:p w:rsidR="003917BB" w:rsidRDefault="003917BB">
            <w:pPr>
              <w:pStyle w:val="TableParagraph"/>
              <w:ind w:left="0"/>
              <w:rPr>
                <w:sz w:val="24"/>
              </w:rPr>
            </w:pPr>
          </w:p>
        </w:tc>
      </w:tr>
    </w:tbl>
    <w:p w:rsidR="003917BB" w:rsidRDefault="003917BB">
      <w:pPr>
        <w:pStyle w:val="a3"/>
        <w:spacing w:before="69"/>
        <w:ind w:left="0" w:firstLine="0"/>
        <w:jc w:val="left"/>
        <w:rPr>
          <w:b/>
        </w:rPr>
      </w:pPr>
    </w:p>
    <w:p w:rsidR="003917BB" w:rsidRDefault="000E4EBD">
      <w:pPr>
        <w:pStyle w:val="a3"/>
        <w:ind w:firstLine="0"/>
      </w:pPr>
      <w:r>
        <w:t>Информационно-образовательная</w:t>
      </w:r>
      <w:r>
        <w:rPr>
          <w:spacing w:val="-9"/>
        </w:rPr>
        <w:t xml:space="preserve"> </w:t>
      </w:r>
      <w:r>
        <w:t>среда</w:t>
      </w:r>
      <w:r>
        <w:rPr>
          <w:spacing w:val="-8"/>
        </w:rPr>
        <w:t xml:space="preserve"> </w:t>
      </w:r>
      <w:r>
        <w:t>школы</w:t>
      </w:r>
      <w:r>
        <w:rPr>
          <w:spacing w:val="-9"/>
        </w:rPr>
        <w:t xml:space="preserve"> </w:t>
      </w:r>
      <w:r>
        <w:t>дает</w:t>
      </w:r>
      <w:r>
        <w:rPr>
          <w:spacing w:val="-5"/>
        </w:rPr>
        <w:t xml:space="preserve"> </w:t>
      </w:r>
      <w:r>
        <w:rPr>
          <w:spacing w:val="-2"/>
        </w:rPr>
        <w:t>возможность:</w:t>
      </w:r>
    </w:p>
    <w:p w:rsidR="003917BB" w:rsidRDefault="000E4EBD">
      <w:pPr>
        <w:pStyle w:val="a4"/>
        <w:numPr>
          <w:ilvl w:val="0"/>
          <w:numId w:val="25"/>
        </w:numPr>
        <w:tabs>
          <w:tab w:val="left" w:pos="637"/>
        </w:tabs>
        <w:spacing w:before="47" w:line="276" w:lineRule="auto"/>
        <w:ind w:right="229" w:firstLine="0"/>
        <w:rPr>
          <w:sz w:val="28"/>
        </w:rPr>
      </w:pPr>
      <w:r>
        <w:rPr>
          <w:sz w:val="28"/>
        </w:rPr>
        <w:t>реализации</w:t>
      </w:r>
      <w:r>
        <w:rPr>
          <w:spacing w:val="-3"/>
          <w:sz w:val="28"/>
        </w:rPr>
        <w:t xml:space="preserve"> </w:t>
      </w:r>
      <w:r>
        <w:rPr>
          <w:sz w:val="28"/>
        </w:rPr>
        <w:t>индивидуальных</w:t>
      </w:r>
      <w:r>
        <w:rPr>
          <w:spacing w:val="-4"/>
          <w:sz w:val="28"/>
        </w:rPr>
        <w:t xml:space="preserve"> </w:t>
      </w:r>
      <w:r>
        <w:rPr>
          <w:sz w:val="28"/>
        </w:rPr>
        <w:t>образовательных</w:t>
      </w:r>
      <w:r>
        <w:rPr>
          <w:spacing w:val="-3"/>
          <w:sz w:val="28"/>
        </w:rPr>
        <w:t xml:space="preserve"> </w:t>
      </w:r>
      <w:r>
        <w:rPr>
          <w:sz w:val="28"/>
        </w:rPr>
        <w:t>планов обучающихся,</w:t>
      </w:r>
      <w:r>
        <w:rPr>
          <w:spacing w:val="-4"/>
          <w:sz w:val="28"/>
        </w:rPr>
        <w:t xml:space="preserve"> </w:t>
      </w:r>
      <w:r>
        <w:rPr>
          <w:sz w:val="28"/>
        </w:rPr>
        <w:t>в</w:t>
      </w:r>
      <w:r>
        <w:rPr>
          <w:spacing w:val="-4"/>
          <w:sz w:val="28"/>
        </w:rPr>
        <w:t xml:space="preserve"> </w:t>
      </w:r>
      <w:r>
        <w:rPr>
          <w:sz w:val="28"/>
        </w:rPr>
        <w:t>том</w:t>
      </w:r>
      <w:r>
        <w:rPr>
          <w:spacing w:val="-4"/>
          <w:sz w:val="28"/>
        </w:rPr>
        <w:t xml:space="preserve"> </w:t>
      </w:r>
      <w:r>
        <w:rPr>
          <w:sz w:val="28"/>
        </w:rPr>
        <w:t xml:space="preserve">числе при обучении на дому, осуществления их самостоятельной образовательной </w:t>
      </w:r>
      <w:r>
        <w:rPr>
          <w:spacing w:val="-2"/>
          <w:sz w:val="28"/>
        </w:rPr>
        <w:t>деятельности;</w:t>
      </w:r>
    </w:p>
    <w:p w:rsidR="003917BB" w:rsidRDefault="003917BB">
      <w:pPr>
        <w:spacing w:line="276" w:lineRule="auto"/>
        <w:jc w:val="both"/>
        <w:rPr>
          <w:sz w:val="28"/>
        </w:rPr>
        <w:sectPr w:rsidR="003917BB">
          <w:type w:val="continuous"/>
          <w:pgSz w:w="11910" w:h="16840"/>
          <w:pgMar w:top="1100" w:right="620" w:bottom="1140" w:left="660" w:header="0" w:footer="916" w:gutter="0"/>
          <w:cols w:space="720"/>
        </w:sectPr>
      </w:pPr>
    </w:p>
    <w:p w:rsidR="003917BB" w:rsidRDefault="000E4EBD">
      <w:pPr>
        <w:pStyle w:val="a4"/>
        <w:numPr>
          <w:ilvl w:val="0"/>
          <w:numId w:val="25"/>
        </w:numPr>
        <w:tabs>
          <w:tab w:val="left" w:pos="661"/>
        </w:tabs>
        <w:spacing w:before="74" w:line="276" w:lineRule="auto"/>
        <w:ind w:right="234" w:firstLine="0"/>
        <w:rPr>
          <w:sz w:val="28"/>
        </w:rPr>
      </w:pPr>
      <w:r>
        <w:rPr>
          <w:sz w:val="28"/>
        </w:rPr>
        <w:t>информационного подключения к локальной сети и глобальной сети Интернет, входа в информационную систему школы, в том числе через Интернет, размещения гипермедиа сообщений в информационной среде школы;</w:t>
      </w:r>
    </w:p>
    <w:p w:rsidR="003917BB" w:rsidRDefault="000E4EBD">
      <w:pPr>
        <w:pStyle w:val="a4"/>
        <w:numPr>
          <w:ilvl w:val="0"/>
          <w:numId w:val="25"/>
        </w:numPr>
        <w:tabs>
          <w:tab w:val="left" w:pos="647"/>
        </w:tabs>
        <w:spacing w:before="1" w:line="278" w:lineRule="auto"/>
        <w:ind w:right="236" w:firstLine="0"/>
        <w:rPr>
          <w:sz w:val="28"/>
        </w:rPr>
      </w:pPr>
      <w:r>
        <w:rPr>
          <w:sz w:val="28"/>
        </w:rPr>
        <w:t>взаимодействия в Интернете, в социальных группах и сетях, участия в форумах, групповой работы над сообщениями, проектами и т.п.;</w:t>
      </w:r>
    </w:p>
    <w:p w:rsidR="003917BB" w:rsidRDefault="000E4EBD">
      <w:pPr>
        <w:pStyle w:val="a4"/>
        <w:numPr>
          <w:ilvl w:val="0"/>
          <w:numId w:val="25"/>
        </w:numPr>
        <w:tabs>
          <w:tab w:val="left" w:pos="901"/>
        </w:tabs>
        <w:spacing w:line="276" w:lineRule="auto"/>
        <w:ind w:right="225" w:firstLine="0"/>
        <w:rPr>
          <w:sz w:val="28"/>
        </w:rPr>
      </w:pPr>
      <w:r>
        <w:rPr>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 наглядных моделей и коллекций основных математических и естественно- научных объектов и явлений;</w:t>
      </w:r>
    </w:p>
    <w:p w:rsidR="003917BB" w:rsidRDefault="000E4EBD">
      <w:pPr>
        <w:pStyle w:val="a4"/>
        <w:numPr>
          <w:ilvl w:val="0"/>
          <w:numId w:val="25"/>
        </w:numPr>
        <w:tabs>
          <w:tab w:val="left" w:pos="663"/>
        </w:tabs>
        <w:spacing w:line="276" w:lineRule="auto"/>
        <w:ind w:right="229" w:firstLine="0"/>
        <w:rPr>
          <w:sz w:val="28"/>
        </w:rPr>
      </w:pPr>
      <w:r>
        <w:rPr>
          <w:sz w:val="28"/>
        </w:rPr>
        <w:t>размещения продуктов познавательной, учебно-исследовательской и проектной деятельности обучающихся в информационно-образовательной среде школы;</w:t>
      </w:r>
    </w:p>
    <w:p w:rsidR="003917BB" w:rsidRDefault="000E4EBD">
      <w:pPr>
        <w:pStyle w:val="a4"/>
        <w:numPr>
          <w:ilvl w:val="0"/>
          <w:numId w:val="25"/>
        </w:numPr>
        <w:tabs>
          <w:tab w:val="left" w:pos="726"/>
        </w:tabs>
        <w:spacing w:line="276" w:lineRule="auto"/>
        <w:ind w:right="230" w:firstLine="0"/>
        <w:rPr>
          <w:sz w:val="28"/>
        </w:rPr>
      </w:pPr>
      <w:r>
        <w:rPr>
          <w:sz w:val="28"/>
        </w:rPr>
        <w:t>обеспечения доступа в школьной библиотеке к информационным ресурсам Интернета, учебной и художественной литературе, коллекциям медиа ресурсов</w:t>
      </w:r>
      <w:r>
        <w:rPr>
          <w:spacing w:val="-1"/>
          <w:sz w:val="28"/>
        </w:rPr>
        <w:t xml:space="preserve"> </w:t>
      </w:r>
      <w:r>
        <w:rPr>
          <w:sz w:val="28"/>
        </w:rPr>
        <w:t>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3917BB" w:rsidRDefault="000E4EBD">
      <w:pPr>
        <w:pStyle w:val="a4"/>
        <w:numPr>
          <w:ilvl w:val="0"/>
          <w:numId w:val="25"/>
        </w:numPr>
        <w:tabs>
          <w:tab w:val="left" w:pos="642"/>
        </w:tabs>
        <w:spacing w:line="276" w:lineRule="auto"/>
        <w:ind w:right="226" w:firstLine="0"/>
        <w:rPr>
          <w:sz w:val="28"/>
        </w:rPr>
      </w:pPr>
      <w:r>
        <w:rPr>
          <w:sz w:val="28"/>
        </w:rPr>
        <w:t>проведения массовых мероприятий, собраний, представлений; досуга и общения обучающихся с возможностью для массового просмотра кино- и</w:t>
      </w:r>
      <w:r>
        <w:rPr>
          <w:spacing w:val="40"/>
          <w:sz w:val="28"/>
        </w:rPr>
        <w:t xml:space="preserve"> </w:t>
      </w:r>
      <w:r>
        <w:rPr>
          <w:sz w:val="28"/>
        </w:rPr>
        <w:t xml:space="preserve">видеоматериалов, организации сценической работы, театрализованных представлений, обеспеченных озвучиванием, освещением и мультимедиа </w:t>
      </w:r>
      <w:r>
        <w:rPr>
          <w:spacing w:val="-2"/>
          <w:sz w:val="28"/>
        </w:rPr>
        <w:t>сопровождением;</w:t>
      </w:r>
    </w:p>
    <w:p w:rsidR="003917BB" w:rsidRDefault="000E4EBD">
      <w:pPr>
        <w:pStyle w:val="a4"/>
        <w:numPr>
          <w:ilvl w:val="0"/>
          <w:numId w:val="25"/>
        </w:numPr>
        <w:tabs>
          <w:tab w:val="left" w:pos="822"/>
        </w:tabs>
        <w:spacing w:line="276" w:lineRule="auto"/>
        <w:ind w:right="235" w:firstLine="0"/>
        <w:rPr>
          <w:sz w:val="28"/>
        </w:rPr>
      </w:pPr>
      <w:r>
        <w:rPr>
          <w:sz w:val="28"/>
        </w:rPr>
        <w:t>обеспечения технической, методической и организационной поддержки деятельности школы: разработка планов, дорожных карт; заключение договоров; подготовка локальных актов школы; подготовка программ совершенствования информационной компетентности работников школы и т.д.;</w:t>
      </w:r>
    </w:p>
    <w:p w:rsidR="003917BB" w:rsidRDefault="000E4EBD">
      <w:pPr>
        <w:pStyle w:val="a4"/>
        <w:numPr>
          <w:ilvl w:val="0"/>
          <w:numId w:val="25"/>
        </w:numPr>
        <w:tabs>
          <w:tab w:val="left" w:pos="663"/>
        </w:tabs>
        <w:spacing w:line="276" w:lineRule="auto"/>
        <w:ind w:right="228" w:firstLine="0"/>
        <w:rPr>
          <w:sz w:val="28"/>
        </w:rPr>
      </w:pPr>
      <w:r>
        <w:rPr>
          <w:sz w:val="28"/>
        </w:rPr>
        <w:t xml:space="preserve">отображения образовательной деятельности в информационно-образовательной среде: размещаются домашние задания (текстовая формулировка, файлы с заданиями, видеофильмы для анализа, географическая карта и т.п.); результаты выполнения </w:t>
      </w:r>
      <w:proofErr w:type="gramStart"/>
      <w:r>
        <w:rPr>
          <w:sz w:val="28"/>
        </w:rPr>
        <w:t>аттестационных работ</w:t>
      </w:r>
      <w:proofErr w:type="gramEnd"/>
      <w:r>
        <w:rPr>
          <w:sz w:val="28"/>
        </w:rPr>
        <w:t xml:space="preserve">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3917BB" w:rsidRDefault="000E4EBD">
      <w:pPr>
        <w:pStyle w:val="a3"/>
        <w:spacing w:line="276" w:lineRule="auto"/>
        <w:ind w:right="230" w:firstLine="0"/>
      </w:pPr>
      <w:r>
        <w:t xml:space="preserve">Электронная информационно-образовательная среда позволяет обучающимся </w:t>
      </w:r>
      <w:r>
        <w:rPr>
          <w:spacing w:val="-2"/>
        </w:rPr>
        <w:t>осуществить:</w:t>
      </w:r>
    </w:p>
    <w:p w:rsidR="003917BB" w:rsidRDefault="000E4EBD">
      <w:pPr>
        <w:pStyle w:val="a4"/>
        <w:numPr>
          <w:ilvl w:val="0"/>
          <w:numId w:val="25"/>
        </w:numPr>
        <w:tabs>
          <w:tab w:val="left" w:pos="649"/>
        </w:tabs>
        <w:spacing w:line="276" w:lineRule="auto"/>
        <w:ind w:right="229" w:firstLine="0"/>
        <w:rPr>
          <w:sz w:val="28"/>
        </w:rPr>
      </w:pPr>
      <w:r>
        <w:rPr>
          <w:sz w:val="28"/>
        </w:rPr>
        <w:t>поиск и получение информации в</w:t>
      </w:r>
      <w:r>
        <w:rPr>
          <w:spacing w:val="80"/>
          <w:sz w:val="28"/>
        </w:rPr>
        <w:t xml:space="preserve"> </w:t>
      </w:r>
      <w:r>
        <w:rPr>
          <w:sz w:val="28"/>
        </w:rPr>
        <w:t>Глобальной сети – Интернете в соответствии</w:t>
      </w:r>
      <w:r>
        <w:rPr>
          <w:spacing w:val="40"/>
          <w:sz w:val="28"/>
        </w:rPr>
        <w:t xml:space="preserve"> </w:t>
      </w:r>
      <w:r>
        <w:rPr>
          <w:sz w:val="28"/>
        </w:rPr>
        <w:t>с учебной задачей;</w:t>
      </w:r>
    </w:p>
    <w:p w:rsidR="003917BB" w:rsidRDefault="000E4EBD">
      <w:pPr>
        <w:pStyle w:val="a4"/>
        <w:numPr>
          <w:ilvl w:val="0"/>
          <w:numId w:val="25"/>
        </w:numPr>
        <w:tabs>
          <w:tab w:val="left" w:pos="747"/>
        </w:tabs>
        <w:spacing w:line="321" w:lineRule="exact"/>
        <w:ind w:left="747" w:hanging="275"/>
        <w:rPr>
          <w:sz w:val="28"/>
        </w:rPr>
      </w:pPr>
      <w:r>
        <w:rPr>
          <w:sz w:val="28"/>
        </w:rPr>
        <w:t>обработку</w:t>
      </w:r>
      <w:r>
        <w:rPr>
          <w:spacing w:val="74"/>
          <w:w w:val="150"/>
          <w:sz w:val="28"/>
        </w:rPr>
        <w:t xml:space="preserve"> </w:t>
      </w:r>
      <w:r>
        <w:rPr>
          <w:sz w:val="28"/>
        </w:rPr>
        <w:t>информации</w:t>
      </w:r>
      <w:r>
        <w:rPr>
          <w:spacing w:val="73"/>
          <w:w w:val="150"/>
          <w:sz w:val="28"/>
        </w:rPr>
        <w:t xml:space="preserve"> </w:t>
      </w:r>
      <w:r>
        <w:rPr>
          <w:sz w:val="28"/>
        </w:rPr>
        <w:t>для</w:t>
      </w:r>
      <w:r>
        <w:rPr>
          <w:spacing w:val="73"/>
          <w:w w:val="150"/>
          <w:sz w:val="28"/>
        </w:rPr>
        <w:t xml:space="preserve"> </w:t>
      </w:r>
      <w:r>
        <w:rPr>
          <w:sz w:val="28"/>
        </w:rPr>
        <w:t>выступления</w:t>
      </w:r>
      <w:r>
        <w:rPr>
          <w:spacing w:val="73"/>
          <w:w w:val="150"/>
          <w:sz w:val="28"/>
        </w:rPr>
        <w:t xml:space="preserve"> </w:t>
      </w:r>
      <w:r>
        <w:rPr>
          <w:sz w:val="28"/>
        </w:rPr>
        <w:t>с</w:t>
      </w:r>
      <w:r>
        <w:rPr>
          <w:spacing w:val="74"/>
          <w:w w:val="150"/>
          <w:sz w:val="28"/>
        </w:rPr>
        <w:t xml:space="preserve"> </w:t>
      </w:r>
      <w:r>
        <w:rPr>
          <w:sz w:val="28"/>
        </w:rPr>
        <w:t>аудио-,</w:t>
      </w:r>
      <w:r>
        <w:rPr>
          <w:spacing w:val="72"/>
          <w:w w:val="150"/>
          <w:sz w:val="28"/>
        </w:rPr>
        <w:t xml:space="preserve"> </w:t>
      </w:r>
      <w:r>
        <w:rPr>
          <w:sz w:val="28"/>
        </w:rPr>
        <w:t>видео-</w:t>
      </w:r>
      <w:r>
        <w:rPr>
          <w:spacing w:val="73"/>
          <w:w w:val="150"/>
          <w:sz w:val="28"/>
        </w:rPr>
        <w:t xml:space="preserve"> </w:t>
      </w:r>
      <w:r>
        <w:rPr>
          <w:sz w:val="28"/>
        </w:rPr>
        <w:t>и</w:t>
      </w:r>
      <w:r>
        <w:rPr>
          <w:spacing w:val="74"/>
          <w:w w:val="150"/>
          <w:sz w:val="28"/>
        </w:rPr>
        <w:t xml:space="preserve"> </w:t>
      </w:r>
      <w:r>
        <w:rPr>
          <w:spacing w:val="-2"/>
          <w:sz w:val="28"/>
        </w:rPr>
        <w:t>графическим</w:t>
      </w:r>
    </w:p>
    <w:p w:rsidR="003917BB" w:rsidRDefault="003917BB">
      <w:pPr>
        <w:spacing w:line="321" w:lineRule="exact"/>
        <w:jc w:val="both"/>
        <w:rPr>
          <w:sz w:val="28"/>
        </w:rPr>
        <w:sectPr w:rsidR="003917BB">
          <w:pgSz w:w="11910" w:h="16840"/>
          <w:pgMar w:top="1040" w:right="620" w:bottom="1140" w:left="660" w:header="0" w:footer="916" w:gutter="0"/>
          <w:cols w:space="720"/>
        </w:sectPr>
      </w:pPr>
    </w:p>
    <w:p w:rsidR="003917BB" w:rsidRDefault="000E4EBD">
      <w:pPr>
        <w:pStyle w:val="a3"/>
        <w:spacing w:before="74"/>
        <w:ind w:firstLine="0"/>
        <w:jc w:val="left"/>
      </w:pPr>
      <w:r>
        <w:rPr>
          <w:spacing w:val="-2"/>
        </w:rPr>
        <w:t>сопровождением;</w:t>
      </w:r>
    </w:p>
    <w:p w:rsidR="003917BB" w:rsidRDefault="000E4EBD">
      <w:pPr>
        <w:pStyle w:val="a4"/>
        <w:numPr>
          <w:ilvl w:val="0"/>
          <w:numId w:val="25"/>
        </w:numPr>
        <w:tabs>
          <w:tab w:val="left" w:pos="804"/>
          <w:tab w:val="left" w:pos="2480"/>
          <w:tab w:val="left" w:pos="3960"/>
          <w:tab w:val="left" w:pos="6151"/>
          <w:tab w:val="left" w:pos="8653"/>
          <w:tab w:val="left" w:pos="9041"/>
        </w:tabs>
        <w:spacing w:before="51" w:line="276" w:lineRule="auto"/>
        <w:ind w:right="235" w:firstLine="0"/>
        <w:jc w:val="left"/>
        <w:rPr>
          <w:sz w:val="28"/>
        </w:rPr>
      </w:pPr>
      <w:r>
        <w:rPr>
          <w:spacing w:val="-2"/>
          <w:sz w:val="28"/>
        </w:rPr>
        <w:t>размещение</w:t>
      </w:r>
      <w:r>
        <w:rPr>
          <w:sz w:val="28"/>
        </w:rPr>
        <w:tab/>
      </w:r>
      <w:r>
        <w:rPr>
          <w:spacing w:val="-2"/>
          <w:sz w:val="28"/>
        </w:rPr>
        <w:t>продуктов</w:t>
      </w:r>
      <w:r>
        <w:rPr>
          <w:sz w:val="28"/>
        </w:rPr>
        <w:tab/>
      </w:r>
      <w:proofErr w:type="gramStart"/>
      <w:r>
        <w:rPr>
          <w:spacing w:val="-2"/>
          <w:sz w:val="28"/>
        </w:rPr>
        <w:t>познавательной,</w:t>
      </w:r>
      <w:r>
        <w:rPr>
          <w:sz w:val="28"/>
        </w:rPr>
        <w:tab/>
      </w:r>
      <w:proofErr w:type="gramEnd"/>
      <w:r>
        <w:rPr>
          <w:spacing w:val="-2"/>
          <w:sz w:val="28"/>
        </w:rPr>
        <w:t>исследовательской</w:t>
      </w:r>
      <w:r>
        <w:rPr>
          <w:sz w:val="28"/>
        </w:rPr>
        <w:tab/>
      </w:r>
      <w:r>
        <w:rPr>
          <w:spacing w:val="-10"/>
          <w:sz w:val="28"/>
        </w:rPr>
        <w:t>и</w:t>
      </w:r>
      <w:r>
        <w:rPr>
          <w:sz w:val="28"/>
        </w:rPr>
        <w:tab/>
      </w:r>
      <w:r>
        <w:rPr>
          <w:spacing w:val="-2"/>
          <w:sz w:val="28"/>
        </w:rPr>
        <w:t xml:space="preserve">творческой </w:t>
      </w:r>
      <w:r>
        <w:rPr>
          <w:sz w:val="28"/>
        </w:rPr>
        <w:t>деятельности в сети образовательной организации и Интернете;</w:t>
      </w:r>
    </w:p>
    <w:p w:rsidR="003917BB" w:rsidRDefault="000E4EBD">
      <w:pPr>
        <w:pStyle w:val="a4"/>
        <w:numPr>
          <w:ilvl w:val="0"/>
          <w:numId w:val="25"/>
        </w:numPr>
        <w:tabs>
          <w:tab w:val="left" w:pos="675"/>
        </w:tabs>
        <w:spacing w:line="276" w:lineRule="auto"/>
        <w:ind w:right="235" w:firstLine="0"/>
        <w:rPr>
          <w:sz w:val="28"/>
        </w:rPr>
      </w:pPr>
      <w:r>
        <w:rPr>
          <w:sz w:val="28"/>
        </w:rPr>
        <w:t xml:space="preserve">участие в массовых мероприятиях (конференциях, собраниях, представлениях, праздниках), обеспеченных озвучиванием, освещением и мультимедиа </w:t>
      </w:r>
      <w:r>
        <w:rPr>
          <w:spacing w:val="-2"/>
          <w:sz w:val="28"/>
        </w:rPr>
        <w:t>сопровождением.</w:t>
      </w:r>
    </w:p>
    <w:p w:rsidR="003917BB" w:rsidRDefault="000E4EBD">
      <w:pPr>
        <w:pStyle w:val="a3"/>
        <w:spacing w:line="276" w:lineRule="auto"/>
        <w:ind w:right="231" w:firstLine="0"/>
      </w:pPr>
      <w:r>
        <w:t>Администрацией школы определяются необходимые меры и сроки по модернизации информационно-образовательной среды в соответствии с требованиями ФГОС ООО.</w:t>
      </w:r>
    </w:p>
    <w:p w:rsidR="003917BB" w:rsidRDefault="000E4EBD">
      <w:pPr>
        <w:pStyle w:val="a3"/>
        <w:spacing w:line="276" w:lineRule="auto"/>
        <w:ind w:right="235" w:firstLine="0"/>
      </w:pPr>
      <w:r>
        <w:t>При освоении ООП основного общего образования обучающимися с ОВЗ информационно-образовательная среда школы учитывает состояние здоровья обучающихся с ОВЗ, их особые образовательные потребности.</w:t>
      </w:r>
    </w:p>
    <w:p w:rsidR="003917BB" w:rsidRDefault="000E4EBD">
      <w:pPr>
        <w:pStyle w:val="a3"/>
        <w:spacing w:line="276" w:lineRule="auto"/>
        <w:ind w:right="228" w:firstLine="0"/>
      </w:pPr>
      <w:r>
        <w:t>Эффективное использование информационно-образовательной среды предполагает компетентность работников школы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школы.</w:t>
      </w:r>
    </w:p>
    <w:p w:rsidR="003917BB" w:rsidRDefault="000E4EBD">
      <w:pPr>
        <w:pStyle w:val="a3"/>
        <w:spacing w:line="276" w:lineRule="auto"/>
        <w:ind w:right="234" w:firstLine="0"/>
      </w:pPr>
      <w:r>
        <w:t>Учебно-методическое и информационное обеспечение реализации программы основного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3917BB" w:rsidRDefault="000E4EBD">
      <w:pPr>
        <w:pStyle w:val="a3"/>
        <w:spacing w:before="1" w:line="276" w:lineRule="auto"/>
        <w:ind w:right="231" w:firstLine="0"/>
      </w:pPr>
      <w:r>
        <w:t>Школой предоставляется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w:t>
      </w:r>
      <w:r>
        <w:rPr>
          <w:spacing w:val="-1"/>
        </w:rPr>
        <w:t xml:space="preserve"> </w:t>
      </w:r>
      <w:r>
        <w:t>входящему</w:t>
      </w:r>
      <w:r>
        <w:rPr>
          <w:spacing w:val="-2"/>
        </w:rPr>
        <w:t xml:space="preserve"> </w:t>
      </w:r>
      <w:r>
        <w:t>как в</w:t>
      </w:r>
      <w:r>
        <w:rPr>
          <w:spacing w:val="-3"/>
        </w:rPr>
        <w:t xml:space="preserve"> </w:t>
      </w:r>
      <w:r>
        <w:t>обязательную</w:t>
      </w:r>
      <w:r>
        <w:rPr>
          <w:spacing w:val="-4"/>
        </w:rPr>
        <w:t xml:space="preserve"> </w:t>
      </w:r>
      <w:r>
        <w:t>часть</w:t>
      </w:r>
      <w:r>
        <w:rPr>
          <w:spacing w:val="-3"/>
        </w:rPr>
        <w:t xml:space="preserve"> </w:t>
      </w:r>
      <w:r>
        <w:t>указанной</w:t>
      </w:r>
      <w:r>
        <w:rPr>
          <w:spacing w:val="-2"/>
        </w:rPr>
        <w:t xml:space="preserve"> </w:t>
      </w:r>
      <w:r>
        <w:t>программы,</w:t>
      </w:r>
      <w:r>
        <w:rPr>
          <w:spacing w:val="-1"/>
        </w:rPr>
        <w:t xml:space="preserve"> </w:t>
      </w:r>
      <w:r>
        <w:t>так</w:t>
      </w:r>
      <w:r>
        <w:rPr>
          <w:spacing w:val="-2"/>
        </w:rPr>
        <w:t xml:space="preserve"> </w:t>
      </w:r>
      <w:r>
        <w:t>и в</w:t>
      </w:r>
      <w:r>
        <w:rPr>
          <w:spacing w:val="-3"/>
        </w:rPr>
        <w:t xml:space="preserve"> </w:t>
      </w:r>
      <w:r>
        <w:t>часть программы, формируемую участниками образовательных отношений.</w:t>
      </w:r>
    </w:p>
    <w:p w:rsidR="003917BB" w:rsidRDefault="000E4EBD">
      <w:pPr>
        <w:pStyle w:val="a3"/>
        <w:spacing w:line="276" w:lineRule="auto"/>
        <w:ind w:right="233" w:firstLine="0"/>
      </w:pPr>
      <w: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3917BB" w:rsidRDefault="000E4EBD">
      <w:pPr>
        <w:pStyle w:val="a3"/>
        <w:spacing w:before="1" w:line="276" w:lineRule="auto"/>
        <w:ind w:right="235" w:firstLine="0"/>
      </w:pPr>
      <w:r>
        <w:t>Библиотека школы укомплектована печатными образовательными ресурсами и ЭОР</w:t>
      </w:r>
      <w:r>
        <w:rPr>
          <w:spacing w:val="21"/>
        </w:rPr>
        <w:t xml:space="preserve"> </w:t>
      </w:r>
      <w:r>
        <w:t>по</w:t>
      </w:r>
      <w:r>
        <w:rPr>
          <w:spacing w:val="25"/>
        </w:rPr>
        <w:t xml:space="preserve"> </w:t>
      </w:r>
      <w:r>
        <w:t>всем</w:t>
      </w:r>
      <w:r>
        <w:rPr>
          <w:spacing w:val="22"/>
        </w:rPr>
        <w:t xml:space="preserve"> </w:t>
      </w:r>
      <w:r>
        <w:t>учебным</w:t>
      </w:r>
      <w:r>
        <w:rPr>
          <w:spacing w:val="22"/>
        </w:rPr>
        <w:t xml:space="preserve"> </w:t>
      </w:r>
      <w:r>
        <w:t>предметам</w:t>
      </w:r>
      <w:r>
        <w:rPr>
          <w:spacing w:val="22"/>
        </w:rPr>
        <w:t xml:space="preserve"> </w:t>
      </w:r>
      <w:r>
        <w:t>учебного</w:t>
      </w:r>
      <w:r>
        <w:rPr>
          <w:spacing w:val="23"/>
        </w:rPr>
        <w:t xml:space="preserve"> </w:t>
      </w:r>
      <w:r>
        <w:t>плана</w:t>
      </w:r>
      <w:r>
        <w:rPr>
          <w:spacing w:val="25"/>
        </w:rPr>
        <w:t xml:space="preserve"> </w:t>
      </w:r>
      <w:r>
        <w:t>и</w:t>
      </w:r>
      <w:r>
        <w:rPr>
          <w:spacing w:val="23"/>
        </w:rPr>
        <w:t xml:space="preserve"> </w:t>
      </w:r>
      <w:r>
        <w:t>имеет</w:t>
      </w:r>
      <w:r>
        <w:rPr>
          <w:spacing w:val="22"/>
        </w:rPr>
        <w:t xml:space="preserve"> </w:t>
      </w:r>
      <w:r>
        <w:t>фонд</w:t>
      </w:r>
      <w:r>
        <w:rPr>
          <w:spacing w:val="24"/>
        </w:rPr>
        <w:t xml:space="preserve"> </w:t>
      </w:r>
      <w:r>
        <w:rPr>
          <w:spacing w:val="-2"/>
        </w:rPr>
        <w:t>дополнительной</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4" w:line="276" w:lineRule="auto"/>
        <w:ind w:right="222" w:firstLine="0"/>
      </w:pPr>
      <w:r>
        <w:t>литературы. Фонд дополнительной литературы включает детскую художественную и научно-популярную литературу, справочно- библиографические и периодические издания, сопровождающие реализацию программы основного общего образования.</w:t>
      </w:r>
    </w:p>
    <w:p w:rsidR="003917BB" w:rsidRDefault="003917BB">
      <w:pPr>
        <w:pStyle w:val="a3"/>
        <w:spacing w:before="50"/>
        <w:ind w:left="0" w:firstLine="0"/>
        <w:jc w:val="left"/>
      </w:pPr>
    </w:p>
    <w:p w:rsidR="003917BB" w:rsidRDefault="000E4EBD">
      <w:pPr>
        <w:pStyle w:val="1"/>
        <w:numPr>
          <w:ilvl w:val="2"/>
          <w:numId w:val="24"/>
        </w:numPr>
        <w:tabs>
          <w:tab w:val="left" w:pos="1648"/>
        </w:tabs>
        <w:spacing w:line="276" w:lineRule="auto"/>
        <w:ind w:right="231" w:firstLine="0"/>
        <w:jc w:val="both"/>
      </w:pPr>
      <w:r>
        <w:t>Психолого-педагогические условия реализации основной образовательной программы основного общего образования</w:t>
      </w:r>
    </w:p>
    <w:p w:rsidR="003917BB" w:rsidRDefault="000E4EBD">
      <w:pPr>
        <w:pStyle w:val="a3"/>
        <w:spacing w:line="278" w:lineRule="auto"/>
        <w:ind w:right="228" w:firstLine="0"/>
      </w:pPr>
      <w:r>
        <w:t>Психолого-педагогические условия реализации программы среднего общего образования обеспечивают:</w:t>
      </w:r>
    </w:p>
    <w:p w:rsidR="003917BB" w:rsidRDefault="000E4EBD">
      <w:pPr>
        <w:pStyle w:val="a4"/>
        <w:numPr>
          <w:ilvl w:val="0"/>
          <w:numId w:val="23"/>
        </w:numPr>
        <w:tabs>
          <w:tab w:val="left" w:pos="1026"/>
        </w:tabs>
        <w:spacing w:line="276" w:lineRule="auto"/>
        <w:ind w:right="232" w:firstLine="0"/>
        <w:jc w:val="both"/>
        <w:rPr>
          <w:sz w:val="28"/>
        </w:rPr>
      </w:pPr>
      <w:r>
        <w:rPr>
          <w:sz w:val="28"/>
        </w:rPr>
        <w:t>преемственность содержания и форм организации образовательной деятельности при реализации образовательных программ начального</w:t>
      </w:r>
      <w:r>
        <w:rPr>
          <w:spacing w:val="40"/>
          <w:sz w:val="28"/>
        </w:rPr>
        <w:t xml:space="preserve"> </w:t>
      </w:r>
      <w:r>
        <w:rPr>
          <w:sz w:val="28"/>
        </w:rPr>
        <w:t>образования, основного общего и среднего общего образования;</w:t>
      </w:r>
    </w:p>
    <w:p w:rsidR="003917BB" w:rsidRDefault="000E4EBD">
      <w:pPr>
        <w:pStyle w:val="a4"/>
        <w:numPr>
          <w:ilvl w:val="0"/>
          <w:numId w:val="23"/>
        </w:numPr>
        <w:tabs>
          <w:tab w:val="left" w:pos="856"/>
        </w:tabs>
        <w:spacing w:line="276" w:lineRule="auto"/>
        <w:ind w:right="234" w:firstLine="0"/>
        <w:jc w:val="both"/>
        <w:rPr>
          <w:sz w:val="28"/>
        </w:rPr>
      </w:pPr>
      <w:r>
        <w:rPr>
          <w:sz w:val="28"/>
        </w:rPr>
        <w:t>социально-психологическую адаптацию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rsidR="003917BB" w:rsidRDefault="000E4EBD">
      <w:pPr>
        <w:pStyle w:val="a4"/>
        <w:numPr>
          <w:ilvl w:val="0"/>
          <w:numId w:val="23"/>
        </w:numPr>
        <w:tabs>
          <w:tab w:val="left" w:pos="1023"/>
        </w:tabs>
        <w:spacing w:line="276" w:lineRule="auto"/>
        <w:ind w:right="229" w:firstLine="0"/>
        <w:jc w:val="both"/>
        <w:rPr>
          <w:sz w:val="28"/>
        </w:rPr>
      </w:pPr>
      <w:r>
        <w:rPr>
          <w:sz w:val="28"/>
        </w:rPr>
        <w:t xml:space="preserve">формирование и развитие психолого-педагогической компетентности работников школы и родителей (законных представителей) несовершеннолетних </w:t>
      </w:r>
      <w:r>
        <w:rPr>
          <w:spacing w:val="-2"/>
          <w:sz w:val="28"/>
        </w:rPr>
        <w:t>обучающихся;</w:t>
      </w:r>
    </w:p>
    <w:p w:rsidR="003917BB" w:rsidRDefault="000E4EBD">
      <w:pPr>
        <w:pStyle w:val="a4"/>
        <w:numPr>
          <w:ilvl w:val="0"/>
          <w:numId w:val="23"/>
        </w:numPr>
        <w:tabs>
          <w:tab w:val="left" w:pos="856"/>
        </w:tabs>
        <w:spacing w:line="276" w:lineRule="auto"/>
        <w:ind w:right="237" w:firstLine="0"/>
        <w:jc w:val="both"/>
        <w:rPr>
          <w:sz w:val="28"/>
        </w:rPr>
      </w:pPr>
      <w:r>
        <w:rPr>
          <w:sz w:val="28"/>
        </w:rPr>
        <w:t>профилактику формирования у обучающихся девиантных форм поведения, агрессии и повышенной тревожности;</w:t>
      </w:r>
    </w:p>
    <w:p w:rsidR="003917BB" w:rsidRDefault="000E4EBD">
      <w:pPr>
        <w:pStyle w:val="a4"/>
        <w:numPr>
          <w:ilvl w:val="0"/>
          <w:numId w:val="23"/>
        </w:numPr>
        <w:tabs>
          <w:tab w:val="left" w:pos="1367"/>
        </w:tabs>
        <w:spacing w:line="276" w:lineRule="auto"/>
        <w:ind w:right="227" w:firstLine="0"/>
        <w:jc w:val="both"/>
        <w:rPr>
          <w:sz w:val="28"/>
        </w:rPr>
      </w:pPr>
      <w:r>
        <w:rPr>
          <w:sz w:val="28"/>
        </w:rPr>
        <w:t xml:space="preserve">психолого-педагогическое сопровождение квалифицированными специалистами (педагогом-психологом, учителем-логопедом, учителем- дефектологом, тьютором, социальным педагогом) участников образовательных </w:t>
      </w:r>
      <w:r>
        <w:rPr>
          <w:spacing w:val="-2"/>
          <w:sz w:val="28"/>
        </w:rPr>
        <w:t>отношений:</w:t>
      </w:r>
    </w:p>
    <w:p w:rsidR="003917BB" w:rsidRDefault="000E4EBD">
      <w:pPr>
        <w:pStyle w:val="a3"/>
        <w:spacing w:line="322" w:lineRule="exact"/>
        <w:ind w:firstLine="0"/>
        <w:jc w:val="left"/>
      </w:pPr>
      <w:r>
        <w:t>формирование</w:t>
      </w:r>
      <w:r>
        <w:rPr>
          <w:spacing w:val="-15"/>
        </w:rPr>
        <w:t xml:space="preserve"> </w:t>
      </w:r>
      <w:r>
        <w:t>и</w:t>
      </w:r>
      <w:r>
        <w:rPr>
          <w:spacing w:val="-10"/>
        </w:rPr>
        <w:t xml:space="preserve"> </w:t>
      </w:r>
      <w:r>
        <w:t>развитие</w:t>
      </w:r>
      <w:r>
        <w:rPr>
          <w:spacing w:val="-13"/>
        </w:rPr>
        <w:t xml:space="preserve"> </w:t>
      </w:r>
      <w:r>
        <w:t>психолого-педагогической</w:t>
      </w:r>
      <w:r>
        <w:rPr>
          <w:spacing w:val="-9"/>
        </w:rPr>
        <w:t xml:space="preserve"> </w:t>
      </w:r>
      <w:r>
        <w:rPr>
          <w:spacing w:val="-2"/>
        </w:rPr>
        <w:t>компетентности;</w:t>
      </w:r>
    </w:p>
    <w:p w:rsidR="003917BB" w:rsidRDefault="000E4EBD">
      <w:pPr>
        <w:pStyle w:val="a3"/>
        <w:tabs>
          <w:tab w:val="left" w:pos="2076"/>
          <w:tab w:val="left" w:pos="2462"/>
          <w:tab w:val="left" w:pos="4076"/>
          <w:tab w:val="left" w:pos="6481"/>
          <w:tab w:val="left" w:pos="8366"/>
          <w:tab w:val="left" w:pos="8754"/>
        </w:tabs>
        <w:spacing w:before="42" w:line="278" w:lineRule="auto"/>
        <w:ind w:right="237" w:firstLine="0"/>
        <w:jc w:val="left"/>
      </w:pPr>
      <w:r>
        <w:rPr>
          <w:spacing w:val="-2"/>
        </w:rPr>
        <w:t>сохранение</w:t>
      </w:r>
      <w:r>
        <w:tab/>
      </w:r>
      <w:r>
        <w:rPr>
          <w:spacing w:val="-10"/>
        </w:rPr>
        <w:t>и</w:t>
      </w:r>
      <w:r>
        <w:tab/>
      </w:r>
      <w:r>
        <w:rPr>
          <w:spacing w:val="-2"/>
        </w:rPr>
        <w:t>укрепление</w:t>
      </w:r>
      <w:r>
        <w:tab/>
      </w:r>
      <w:r>
        <w:rPr>
          <w:spacing w:val="-2"/>
        </w:rPr>
        <w:t>психологического</w:t>
      </w:r>
      <w:r>
        <w:tab/>
      </w:r>
      <w:r>
        <w:rPr>
          <w:spacing w:val="-2"/>
        </w:rPr>
        <w:t>благополучия</w:t>
      </w:r>
      <w:r>
        <w:tab/>
      </w:r>
      <w:r>
        <w:rPr>
          <w:spacing w:val="-10"/>
        </w:rPr>
        <w:t>и</w:t>
      </w:r>
      <w:r>
        <w:tab/>
      </w:r>
      <w:r>
        <w:rPr>
          <w:spacing w:val="-2"/>
        </w:rPr>
        <w:t xml:space="preserve">психического </w:t>
      </w:r>
      <w:r>
        <w:t>здоровья обучающихся;</w:t>
      </w:r>
    </w:p>
    <w:p w:rsidR="003917BB" w:rsidRDefault="000E4EBD">
      <w:pPr>
        <w:pStyle w:val="a3"/>
        <w:spacing w:line="276" w:lineRule="auto"/>
        <w:ind w:right="2128" w:firstLine="0"/>
        <w:jc w:val="left"/>
      </w:pPr>
      <w:r>
        <w:t>поддержка и сопровождение детско-родительских отношений; формирование</w:t>
      </w:r>
      <w:r>
        <w:rPr>
          <w:spacing w:val="-9"/>
        </w:rPr>
        <w:t xml:space="preserve"> </w:t>
      </w:r>
      <w:r>
        <w:t>ценности</w:t>
      </w:r>
      <w:r>
        <w:rPr>
          <w:spacing w:val="-6"/>
        </w:rPr>
        <w:t xml:space="preserve"> </w:t>
      </w:r>
      <w:r>
        <w:t>здоровья</w:t>
      </w:r>
      <w:r>
        <w:rPr>
          <w:spacing w:val="-6"/>
        </w:rPr>
        <w:t xml:space="preserve"> </w:t>
      </w:r>
      <w:r>
        <w:t>и</w:t>
      </w:r>
      <w:r>
        <w:rPr>
          <w:spacing w:val="-9"/>
        </w:rPr>
        <w:t xml:space="preserve"> </w:t>
      </w:r>
      <w:r>
        <w:t>безопасного</w:t>
      </w:r>
      <w:r>
        <w:rPr>
          <w:spacing w:val="-5"/>
        </w:rPr>
        <w:t xml:space="preserve"> </w:t>
      </w:r>
      <w:r>
        <w:t>образа</w:t>
      </w:r>
      <w:r>
        <w:rPr>
          <w:spacing w:val="-7"/>
        </w:rPr>
        <w:t xml:space="preserve"> </w:t>
      </w:r>
      <w:r>
        <w:t>жизни;</w:t>
      </w:r>
    </w:p>
    <w:p w:rsidR="003917BB" w:rsidRDefault="000E4EBD">
      <w:pPr>
        <w:pStyle w:val="a3"/>
        <w:tabs>
          <w:tab w:val="left" w:pos="2785"/>
          <w:tab w:val="left" w:pos="3205"/>
          <w:tab w:val="left" w:pos="5707"/>
          <w:tab w:val="left" w:pos="7090"/>
          <w:tab w:val="left" w:pos="7507"/>
          <w:tab w:val="left" w:pos="9149"/>
          <w:tab w:val="left" w:pos="9542"/>
        </w:tabs>
        <w:spacing w:line="276" w:lineRule="auto"/>
        <w:ind w:right="235" w:firstLine="0"/>
        <w:jc w:val="left"/>
      </w:pPr>
      <w:r>
        <w:rPr>
          <w:spacing w:val="-2"/>
        </w:rPr>
        <w:t>дифференциация</w:t>
      </w:r>
      <w:r>
        <w:tab/>
      </w:r>
      <w:r>
        <w:rPr>
          <w:spacing w:val="-10"/>
        </w:rPr>
        <w:t>и</w:t>
      </w:r>
      <w:r>
        <w:tab/>
      </w:r>
      <w:r>
        <w:rPr>
          <w:spacing w:val="-2"/>
        </w:rPr>
        <w:t>индивидуализация</w:t>
      </w:r>
      <w:r>
        <w:tab/>
      </w:r>
      <w:r>
        <w:rPr>
          <w:spacing w:val="-2"/>
        </w:rPr>
        <w:t>обучения</w:t>
      </w:r>
      <w:r>
        <w:tab/>
      </w:r>
      <w:r>
        <w:rPr>
          <w:spacing w:val="-10"/>
        </w:rPr>
        <w:t>и</w:t>
      </w:r>
      <w:r>
        <w:tab/>
      </w:r>
      <w:r>
        <w:rPr>
          <w:spacing w:val="-2"/>
        </w:rPr>
        <w:t>воспитания</w:t>
      </w:r>
      <w:r>
        <w:tab/>
      </w:r>
      <w:r>
        <w:rPr>
          <w:spacing w:val="-10"/>
        </w:rPr>
        <w:t>с</w:t>
      </w:r>
      <w:r>
        <w:tab/>
      </w:r>
      <w:r>
        <w:rPr>
          <w:spacing w:val="-2"/>
        </w:rPr>
        <w:t xml:space="preserve">учетом </w:t>
      </w:r>
      <w:r>
        <w:t>особенностей когнитивного и эмоционального развития обучающихся; мониторинг</w:t>
      </w:r>
      <w:r>
        <w:rPr>
          <w:spacing w:val="-5"/>
        </w:rPr>
        <w:t xml:space="preserve"> </w:t>
      </w:r>
      <w:r>
        <w:t>возможностей</w:t>
      </w:r>
      <w:r>
        <w:rPr>
          <w:spacing w:val="-4"/>
        </w:rPr>
        <w:t xml:space="preserve"> </w:t>
      </w:r>
      <w:r>
        <w:t>и</w:t>
      </w:r>
      <w:r>
        <w:rPr>
          <w:spacing w:val="-5"/>
        </w:rPr>
        <w:t xml:space="preserve"> </w:t>
      </w:r>
      <w:r>
        <w:t>способностей</w:t>
      </w:r>
      <w:r>
        <w:rPr>
          <w:spacing w:val="-5"/>
        </w:rPr>
        <w:t xml:space="preserve"> </w:t>
      </w:r>
      <w:r>
        <w:t>обучающихся,</w:t>
      </w:r>
      <w:r>
        <w:rPr>
          <w:spacing w:val="-5"/>
        </w:rPr>
        <w:t xml:space="preserve"> </w:t>
      </w:r>
      <w:r>
        <w:t>выявление,</w:t>
      </w:r>
      <w:r>
        <w:rPr>
          <w:spacing w:val="-6"/>
        </w:rPr>
        <w:t xml:space="preserve"> </w:t>
      </w:r>
      <w:r>
        <w:t>поддержка</w:t>
      </w:r>
      <w:r>
        <w:rPr>
          <w:spacing w:val="-5"/>
        </w:rPr>
        <w:t xml:space="preserve"> </w:t>
      </w:r>
      <w:r>
        <w:t>и сопровождение одаренных детей, обучающихся с ОВЗ;</w:t>
      </w:r>
    </w:p>
    <w:p w:rsidR="003917BB" w:rsidRDefault="000E4EBD">
      <w:pPr>
        <w:pStyle w:val="a3"/>
        <w:spacing w:line="276" w:lineRule="auto"/>
        <w:ind w:firstLine="0"/>
        <w:jc w:val="left"/>
      </w:pPr>
      <w:r>
        <w:t>создание условий для последующего профессионального самоопределения; формирование</w:t>
      </w:r>
      <w:r>
        <w:rPr>
          <w:spacing w:val="80"/>
        </w:rPr>
        <w:t xml:space="preserve"> </w:t>
      </w:r>
      <w:r>
        <w:t>коммуникативных</w:t>
      </w:r>
      <w:r>
        <w:rPr>
          <w:spacing w:val="80"/>
        </w:rPr>
        <w:t xml:space="preserve"> </w:t>
      </w:r>
      <w:r>
        <w:t>навыков</w:t>
      </w:r>
      <w:r>
        <w:rPr>
          <w:spacing w:val="80"/>
        </w:rPr>
        <w:t xml:space="preserve"> </w:t>
      </w:r>
      <w:r>
        <w:t>в</w:t>
      </w:r>
      <w:r>
        <w:rPr>
          <w:spacing w:val="80"/>
        </w:rPr>
        <w:t xml:space="preserve"> </w:t>
      </w:r>
      <w:r>
        <w:t>разновозрастной</w:t>
      </w:r>
      <w:r>
        <w:rPr>
          <w:spacing w:val="80"/>
        </w:rPr>
        <w:t xml:space="preserve"> </w:t>
      </w:r>
      <w:r>
        <w:t>среде</w:t>
      </w:r>
      <w:r>
        <w:rPr>
          <w:spacing w:val="80"/>
        </w:rPr>
        <w:t xml:space="preserve"> </w:t>
      </w:r>
      <w:r>
        <w:t>и</w:t>
      </w:r>
      <w:r>
        <w:rPr>
          <w:spacing w:val="80"/>
        </w:rPr>
        <w:t xml:space="preserve"> </w:t>
      </w:r>
      <w:r>
        <w:t>среде</w:t>
      </w:r>
      <w:r>
        <w:rPr>
          <w:spacing w:val="80"/>
        </w:rPr>
        <w:t xml:space="preserve"> </w:t>
      </w:r>
      <w:r>
        <w:rPr>
          <w:spacing w:val="-2"/>
        </w:rPr>
        <w:t>сверстников;</w:t>
      </w:r>
    </w:p>
    <w:p w:rsidR="003917BB" w:rsidRDefault="000E4EBD">
      <w:pPr>
        <w:pStyle w:val="a3"/>
        <w:spacing w:line="276" w:lineRule="auto"/>
        <w:ind w:right="596" w:firstLine="0"/>
        <w:jc w:val="left"/>
      </w:pPr>
      <w:r>
        <w:t>поддержка детских объединений, ученического самоуправления; формирование</w:t>
      </w:r>
      <w:r>
        <w:rPr>
          <w:spacing w:val="-9"/>
        </w:rPr>
        <w:t xml:space="preserve"> </w:t>
      </w:r>
      <w:r>
        <w:t>психологической</w:t>
      </w:r>
      <w:r>
        <w:rPr>
          <w:spacing w:val="-6"/>
        </w:rPr>
        <w:t xml:space="preserve"> </w:t>
      </w:r>
      <w:r>
        <w:t>культуры</w:t>
      </w:r>
      <w:r>
        <w:rPr>
          <w:spacing w:val="-9"/>
        </w:rPr>
        <w:t xml:space="preserve"> </w:t>
      </w:r>
      <w:r>
        <w:t>поведения</w:t>
      </w:r>
      <w:r>
        <w:rPr>
          <w:spacing w:val="-6"/>
        </w:rPr>
        <w:t xml:space="preserve"> </w:t>
      </w:r>
      <w:r>
        <w:t>в</w:t>
      </w:r>
      <w:r>
        <w:rPr>
          <w:spacing w:val="-8"/>
        </w:rPr>
        <w:t xml:space="preserve"> </w:t>
      </w:r>
      <w:r>
        <w:t>информационной</w:t>
      </w:r>
      <w:r>
        <w:rPr>
          <w:spacing w:val="-6"/>
        </w:rPr>
        <w:t xml:space="preserve"> </w:t>
      </w:r>
      <w:r>
        <w:t>среде; развитие психологической культуры в области использования ИКТ;</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4"/>
        <w:numPr>
          <w:ilvl w:val="0"/>
          <w:numId w:val="23"/>
        </w:numPr>
        <w:tabs>
          <w:tab w:val="left" w:pos="865"/>
        </w:tabs>
        <w:spacing w:before="74" w:line="278" w:lineRule="auto"/>
        <w:ind w:right="231" w:firstLine="0"/>
        <w:rPr>
          <w:sz w:val="28"/>
        </w:rPr>
      </w:pPr>
      <w:r>
        <w:rPr>
          <w:sz w:val="28"/>
        </w:rPr>
        <w:t>индивидуальное</w:t>
      </w:r>
      <w:r>
        <w:rPr>
          <w:spacing w:val="40"/>
          <w:sz w:val="28"/>
        </w:rPr>
        <w:t xml:space="preserve"> </w:t>
      </w:r>
      <w:r>
        <w:rPr>
          <w:sz w:val="28"/>
        </w:rPr>
        <w:t>психолого-педагогическое</w:t>
      </w:r>
      <w:r>
        <w:rPr>
          <w:spacing w:val="40"/>
          <w:sz w:val="28"/>
        </w:rPr>
        <w:t xml:space="preserve"> </w:t>
      </w:r>
      <w:r>
        <w:rPr>
          <w:sz w:val="28"/>
        </w:rPr>
        <w:t>сопровождение</w:t>
      </w:r>
      <w:r>
        <w:rPr>
          <w:spacing w:val="40"/>
          <w:sz w:val="28"/>
        </w:rPr>
        <w:t xml:space="preserve"> </w:t>
      </w:r>
      <w:r>
        <w:rPr>
          <w:sz w:val="28"/>
        </w:rPr>
        <w:t>всех</w:t>
      </w:r>
      <w:r>
        <w:rPr>
          <w:spacing w:val="40"/>
          <w:sz w:val="28"/>
        </w:rPr>
        <w:t xml:space="preserve"> </w:t>
      </w:r>
      <w:r>
        <w:rPr>
          <w:sz w:val="28"/>
        </w:rPr>
        <w:t>участников образовательных отношений, в том числе:</w:t>
      </w:r>
    </w:p>
    <w:p w:rsidR="003917BB" w:rsidRDefault="000E4EBD">
      <w:pPr>
        <w:pStyle w:val="a3"/>
        <w:spacing w:line="276" w:lineRule="auto"/>
        <w:ind w:firstLine="0"/>
        <w:jc w:val="left"/>
      </w:pPr>
      <w:r>
        <w:t>обучающихся, испытывающих трудности в освоении</w:t>
      </w:r>
      <w:r>
        <w:rPr>
          <w:spacing w:val="-1"/>
        </w:rPr>
        <w:t xml:space="preserve"> </w:t>
      </w:r>
      <w:r>
        <w:t>программы среднего общего образования, развитии и социальной адаптации;</w:t>
      </w:r>
    </w:p>
    <w:p w:rsidR="003917BB" w:rsidRDefault="000E4EBD">
      <w:pPr>
        <w:pStyle w:val="a3"/>
        <w:spacing w:line="276" w:lineRule="auto"/>
        <w:ind w:firstLine="0"/>
        <w:jc w:val="left"/>
      </w:pPr>
      <w:r>
        <w:t>обучающихся,</w:t>
      </w:r>
      <w:r>
        <w:rPr>
          <w:spacing w:val="-7"/>
        </w:rPr>
        <w:t xml:space="preserve"> </w:t>
      </w:r>
      <w:r>
        <w:t>проявляющих</w:t>
      </w:r>
      <w:r>
        <w:rPr>
          <w:spacing w:val="-9"/>
        </w:rPr>
        <w:t xml:space="preserve"> </w:t>
      </w:r>
      <w:r>
        <w:t>индивидуальные</w:t>
      </w:r>
      <w:r>
        <w:rPr>
          <w:spacing w:val="-7"/>
        </w:rPr>
        <w:t xml:space="preserve"> </w:t>
      </w:r>
      <w:r>
        <w:t>способности,</w:t>
      </w:r>
      <w:r>
        <w:rPr>
          <w:spacing w:val="-8"/>
        </w:rPr>
        <w:t xml:space="preserve"> </w:t>
      </w:r>
      <w:r>
        <w:t>и</w:t>
      </w:r>
      <w:r>
        <w:rPr>
          <w:spacing w:val="-7"/>
        </w:rPr>
        <w:t xml:space="preserve"> </w:t>
      </w:r>
      <w:r>
        <w:t>одаренных; обучающихся с ОВЗ;</w:t>
      </w:r>
    </w:p>
    <w:p w:rsidR="003917BB" w:rsidRDefault="000E4EBD">
      <w:pPr>
        <w:pStyle w:val="a3"/>
        <w:tabs>
          <w:tab w:val="left" w:pos="2799"/>
          <w:tab w:val="left" w:pos="6208"/>
          <w:tab w:val="left" w:pos="6737"/>
          <w:tab w:val="left" w:pos="7745"/>
          <w:tab w:val="left" w:pos="9502"/>
        </w:tabs>
        <w:spacing w:line="276" w:lineRule="auto"/>
        <w:ind w:right="231" w:firstLine="0"/>
        <w:jc w:val="left"/>
      </w:pPr>
      <w:proofErr w:type="gramStart"/>
      <w:r>
        <w:rPr>
          <w:spacing w:val="-2"/>
        </w:rPr>
        <w:t>педагогических,</w:t>
      </w:r>
      <w:r>
        <w:tab/>
      </w:r>
      <w:proofErr w:type="gramEnd"/>
      <w:r>
        <w:rPr>
          <w:spacing w:val="-2"/>
        </w:rPr>
        <w:t>учебно-вспомогательных</w:t>
      </w:r>
      <w:r>
        <w:tab/>
      </w:r>
      <w:r>
        <w:rPr>
          <w:spacing w:val="-10"/>
        </w:rPr>
        <w:t>и</w:t>
      </w:r>
      <w:r>
        <w:tab/>
      </w:r>
      <w:r>
        <w:rPr>
          <w:spacing w:val="-4"/>
        </w:rPr>
        <w:t>иных</w:t>
      </w:r>
      <w:r>
        <w:tab/>
      </w:r>
      <w:r>
        <w:rPr>
          <w:spacing w:val="-2"/>
        </w:rPr>
        <w:t>работников</w:t>
      </w:r>
      <w:r>
        <w:tab/>
      </w:r>
      <w:r>
        <w:rPr>
          <w:spacing w:val="-2"/>
        </w:rPr>
        <w:t xml:space="preserve">школы, </w:t>
      </w:r>
      <w:r>
        <w:t>обеспечивающих реализацию программы среднего общего образования; родителей (законных представителей) несовершеннолетних обучающихся;</w:t>
      </w:r>
    </w:p>
    <w:p w:rsidR="003917BB" w:rsidRDefault="000E4EBD">
      <w:pPr>
        <w:pStyle w:val="a4"/>
        <w:numPr>
          <w:ilvl w:val="0"/>
          <w:numId w:val="23"/>
        </w:numPr>
        <w:tabs>
          <w:tab w:val="left" w:pos="1074"/>
        </w:tabs>
        <w:spacing w:line="276" w:lineRule="auto"/>
        <w:ind w:right="230" w:firstLine="0"/>
        <w:jc w:val="both"/>
        <w:rPr>
          <w:sz w:val="28"/>
        </w:rPr>
      </w:pPr>
      <w:r>
        <w:rPr>
          <w:sz w:val="28"/>
        </w:rPr>
        <w:t>диверсификацию уровней психолого-педагогического сопровождения (индивидуальный, групповой, уровень класса, уровень школы);</w:t>
      </w:r>
    </w:p>
    <w:p w:rsidR="003917BB" w:rsidRDefault="000E4EBD">
      <w:pPr>
        <w:pStyle w:val="a4"/>
        <w:numPr>
          <w:ilvl w:val="0"/>
          <w:numId w:val="23"/>
        </w:numPr>
        <w:tabs>
          <w:tab w:val="left" w:pos="860"/>
        </w:tabs>
        <w:spacing w:line="276" w:lineRule="auto"/>
        <w:ind w:right="229" w:firstLine="0"/>
        <w:jc w:val="both"/>
        <w:rPr>
          <w:sz w:val="28"/>
        </w:rPr>
      </w:pPr>
      <w:r>
        <w:rPr>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3917BB" w:rsidRDefault="000E4EBD">
      <w:pPr>
        <w:pStyle w:val="a4"/>
        <w:numPr>
          <w:ilvl w:val="0"/>
          <w:numId w:val="23"/>
        </w:numPr>
        <w:tabs>
          <w:tab w:val="left" w:pos="940"/>
        </w:tabs>
        <w:spacing w:line="276" w:lineRule="auto"/>
        <w:ind w:right="236" w:firstLine="0"/>
        <w:jc w:val="both"/>
        <w:rPr>
          <w:sz w:val="28"/>
        </w:rPr>
      </w:pPr>
      <w:r>
        <w:rPr>
          <w:sz w:val="28"/>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школы.</w:t>
      </w:r>
    </w:p>
    <w:p w:rsidR="003917BB" w:rsidRDefault="000E4EBD">
      <w:pPr>
        <w:pStyle w:val="a3"/>
        <w:spacing w:line="276" w:lineRule="auto"/>
        <w:ind w:right="231" w:firstLine="0"/>
      </w:pPr>
      <w:r>
        <w:t xml:space="preserve">В школе психолого-педагогическое сопровождение реализации программы среднего общего образования осуществляется квалифицированными </w:t>
      </w:r>
      <w:r>
        <w:rPr>
          <w:spacing w:val="-2"/>
        </w:rPr>
        <w:t>специалистами:</w:t>
      </w:r>
    </w:p>
    <w:p w:rsidR="003917BB" w:rsidRDefault="000E4EBD">
      <w:pPr>
        <w:pStyle w:val="a4"/>
        <w:numPr>
          <w:ilvl w:val="1"/>
          <w:numId w:val="23"/>
        </w:numPr>
        <w:tabs>
          <w:tab w:val="left" w:pos="1465"/>
        </w:tabs>
        <w:ind w:left="1465" w:hanging="993"/>
        <w:rPr>
          <w:sz w:val="28"/>
        </w:rPr>
      </w:pPr>
      <w:r>
        <w:rPr>
          <w:spacing w:val="-2"/>
          <w:sz w:val="28"/>
        </w:rPr>
        <w:t>педагогом-психологом;</w:t>
      </w:r>
    </w:p>
    <w:p w:rsidR="003917BB" w:rsidRDefault="000E4EBD">
      <w:pPr>
        <w:pStyle w:val="a4"/>
        <w:numPr>
          <w:ilvl w:val="1"/>
          <w:numId w:val="23"/>
        </w:numPr>
        <w:tabs>
          <w:tab w:val="left" w:pos="1465"/>
        </w:tabs>
        <w:spacing w:before="44"/>
        <w:ind w:left="1465" w:hanging="993"/>
        <w:rPr>
          <w:sz w:val="28"/>
        </w:rPr>
      </w:pPr>
      <w:r>
        <w:rPr>
          <w:sz w:val="28"/>
        </w:rPr>
        <w:t>социальным</w:t>
      </w:r>
      <w:r>
        <w:rPr>
          <w:spacing w:val="-10"/>
          <w:sz w:val="28"/>
        </w:rPr>
        <w:t xml:space="preserve"> </w:t>
      </w:r>
      <w:r>
        <w:rPr>
          <w:spacing w:val="-2"/>
          <w:sz w:val="28"/>
        </w:rPr>
        <w:t>педагогом</w:t>
      </w:r>
    </w:p>
    <w:p w:rsidR="003917BB" w:rsidRDefault="000E4EBD">
      <w:pPr>
        <w:pStyle w:val="a3"/>
        <w:spacing w:before="50" w:line="276" w:lineRule="auto"/>
        <w:ind w:right="236" w:firstLine="0"/>
      </w:pPr>
      <w:r>
        <w:t>В процессе реализации основной образовательной программы используются</w:t>
      </w:r>
      <w:r>
        <w:rPr>
          <w:spacing w:val="40"/>
        </w:rPr>
        <w:t xml:space="preserve"> </w:t>
      </w:r>
      <w:r>
        <w:t>такие формы психолого-педагогического сопровождения как:</w:t>
      </w:r>
    </w:p>
    <w:p w:rsidR="003917BB" w:rsidRDefault="000E4EBD">
      <w:pPr>
        <w:pStyle w:val="a4"/>
        <w:numPr>
          <w:ilvl w:val="0"/>
          <w:numId w:val="22"/>
        </w:numPr>
        <w:tabs>
          <w:tab w:val="left" w:pos="1466"/>
        </w:tabs>
        <w:spacing w:line="276" w:lineRule="auto"/>
        <w:ind w:right="234" w:firstLine="0"/>
        <w:rPr>
          <w:sz w:val="28"/>
        </w:rPr>
      </w:pPr>
      <w:r>
        <w:rPr>
          <w:sz w:val="28"/>
        </w:rPr>
        <w:t>диагностика, направленная на определение особенностей статуса обучающегося, которая проводиться на этапе перехода ученика на следующий уровень образования и в конце каждого учебного года;</w:t>
      </w:r>
    </w:p>
    <w:p w:rsidR="003917BB" w:rsidRDefault="000E4EBD">
      <w:pPr>
        <w:pStyle w:val="a4"/>
        <w:numPr>
          <w:ilvl w:val="0"/>
          <w:numId w:val="22"/>
        </w:numPr>
        <w:tabs>
          <w:tab w:val="left" w:pos="1466"/>
        </w:tabs>
        <w:spacing w:line="276" w:lineRule="auto"/>
        <w:ind w:right="233" w:firstLine="0"/>
        <w:rPr>
          <w:sz w:val="28"/>
        </w:rPr>
      </w:pPr>
      <w:r>
        <w:rPr>
          <w:sz w:val="28"/>
        </w:rPr>
        <w:t>консультирование педагогов и родителей, которое осуществляется учителем и педагогом-психологом с учетом результатов диагностики, а также администрацией школы;</w:t>
      </w:r>
    </w:p>
    <w:p w:rsidR="003917BB" w:rsidRDefault="000E4EBD">
      <w:pPr>
        <w:pStyle w:val="a4"/>
        <w:numPr>
          <w:ilvl w:val="0"/>
          <w:numId w:val="22"/>
        </w:numPr>
        <w:tabs>
          <w:tab w:val="left" w:pos="1466"/>
        </w:tabs>
        <w:spacing w:line="276" w:lineRule="auto"/>
        <w:ind w:right="232" w:firstLine="0"/>
        <w:rPr>
          <w:sz w:val="28"/>
        </w:rPr>
      </w:pPr>
      <w:r>
        <w:rPr>
          <w:sz w:val="28"/>
        </w:rPr>
        <w:t>профилактика, экспертиза, развивающая работа, просвещение, коррекционная работа, осуществляемая в течение всего учебного времени.</w:t>
      </w:r>
    </w:p>
    <w:p w:rsidR="003917BB" w:rsidRDefault="003917BB">
      <w:pPr>
        <w:pStyle w:val="a3"/>
        <w:ind w:left="0" w:firstLine="0"/>
        <w:jc w:val="left"/>
      </w:pPr>
    </w:p>
    <w:p w:rsidR="003917BB" w:rsidRDefault="003917BB">
      <w:pPr>
        <w:pStyle w:val="a3"/>
        <w:spacing w:before="96"/>
        <w:ind w:left="0" w:firstLine="0"/>
        <w:jc w:val="left"/>
      </w:pPr>
    </w:p>
    <w:p w:rsidR="003917BB" w:rsidRDefault="000E4EBD">
      <w:pPr>
        <w:pStyle w:val="1"/>
        <w:numPr>
          <w:ilvl w:val="2"/>
          <w:numId w:val="24"/>
        </w:numPr>
        <w:tabs>
          <w:tab w:val="left" w:pos="1216"/>
        </w:tabs>
        <w:spacing w:line="276" w:lineRule="auto"/>
        <w:ind w:right="234" w:firstLine="0"/>
        <w:jc w:val="both"/>
      </w:pPr>
      <w:r>
        <w:t>Кадровые условия реализации основной образовательной программы основного общего образования</w:t>
      </w:r>
    </w:p>
    <w:p w:rsidR="003917BB" w:rsidRDefault="000E4EBD">
      <w:pPr>
        <w:pStyle w:val="a3"/>
        <w:spacing w:line="276" w:lineRule="auto"/>
        <w:ind w:right="231" w:firstLine="0"/>
      </w:pPr>
      <w:r>
        <w:t>Для обеспечения реализации программы среднего общего образования школа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2"/>
        <w:ind w:firstLine="0"/>
      </w:pPr>
      <w:r>
        <w:t>Обеспеченность</w:t>
      </w:r>
      <w:r>
        <w:rPr>
          <w:spacing w:val="-10"/>
        </w:rPr>
        <w:t xml:space="preserve"> </w:t>
      </w:r>
      <w:r>
        <w:t>кадровыми</w:t>
      </w:r>
      <w:r>
        <w:rPr>
          <w:spacing w:val="-7"/>
        </w:rPr>
        <w:t xml:space="preserve"> </w:t>
      </w:r>
      <w:r>
        <w:t>условиями</w:t>
      </w:r>
      <w:r>
        <w:rPr>
          <w:spacing w:val="-10"/>
        </w:rPr>
        <w:t xml:space="preserve"> </w:t>
      </w:r>
      <w:r>
        <w:t>включает</w:t>
      </w:r>
      <w:r>
        <w:rPr>
          <w:spacing w:val="-7"/>
        </w:rPr>
        <w:t xml:space="preserve"> </w:t>
      </w:r>
      <w:r>
        <w:t>в</w:t>
      </w:r>
      <w:r>
        <w:rPr>
          <w:spacing w:val="-8"/>
        </w:rPr>
        <w:t xml:space="preserve"> </w:t>
      </w:r>
      <w:r>
        <w:rPr>
          <w:spacing w:val="-2"/>
        </w:rPr>
        <w:t>себя:</w:t>
      </w:r>
    </w:p>
    <w:p w:rsidR="003917BB" w:rsidRDefault="000E4EBD">
      <w:pPr>
        <w:pStyle w:val="a4"/>
        <w:numPr>
          <w:ilvl w:val="3"/>
          <w:numId w:val="24"/>
        </w:numPr>
        <w:tabs>
          <w:tab w:val="left" w:pos="1465"/>
        </w:tabs>
        <w:spacing w:before="55" w:line="271" w:lineRule="auto"/>
        <w:ind w:right="233" w:firstLine="708"/>
        <w:rPr>
          <w:sz w:val="28"/>
        </w:rPr>
      </w:pPr>
      <w:r>
        <w:rPr>
          <w:sz w:val="28"/>
        </w:rPr>
        <w:t xml:space="preserve">укомплектованность школы педагогическими, руководящими и иными </w:t>
      </w:r>
      <w:r>
        <w:rPr>
          <w:spacing w:val="-2"/>
          <w:sz w:val="28"/>
        </w:rPr>
        <w:t>работниками;</w:t>
      </w:r>
    </w:p>
    <w:p w:rsidR="003917BB" w:rsidRDefault="000E4EBD">
      <w:pPr>
        <w:pStyle w:val="a4"/>
        <w:numPr>
          <w:ilvl w:val="3"/>
          <w:numId w:val="24"/>
        </w:numPr>
        <w:tabs>
          <w:tab w:val="left" w:pos="1465"/>
        </w:tabs>
        <w:spacing w:before="12" w:line="273" w:lineRule="auto"/>
        <w:ind w:right="233" w:firstLine="708"/>
        <w:rPr>
          <w:sz w:val="28"/>
        </w:rPr>
      </w:pPr>
      <w:r>
        <w:rPr>
          <w:sz w:val="28"/>
        </w:rPr>
        <w:t>уровень квалификации педагогических и иных работников школы, участвующих в реализации основной образовательной программы и создании условий для ее разработки и реализации;</w:t>
      </w:r>
    </w:p>
    <w:p w:rsidR="003917BB" w:rsidRDefault="000E4EBD">
      <w:pPr>
        <w:pStyle w:val="a4"/>
        <w:numPr>
          <w:ilvl w:val="3"/>
          <w:numId w:val="24"/>
        </w:numPr>
        <w:tabs>
          <w:tab w:val="left" w:pos="1465"/>
        </w:tabs>
        <w:spacing w:before="10" w:line="273" w:lineRule="auto"/>
        <w:ind w:right="232" w:firstLine="708"/>
        <w:rPr>
          <w:sz w:val="28"/>
        </w:rPr>
      </w:pPr>
      <w:r>
        <w:rPr>
          <w:sz w:val="28"/>
        </w:rPr>
        <w:t>непрерывность профессионального развития педагогических работников школы, реализующей образовательную программу основного общего</w:t>
      </w:r>
      <w:r>
        <w:rPr>
          <w:spacing w:val="40"/>
          <w:sz w:val="28"/>
        </w:rPr>
        <w:t xml:space="preserve"> </w:t>
      </w:r>
      <w:r>
        <w:rPr>
          <w:spacing w:val="-2"/>
          <w:sz w:val="28"/>
        </w:rPr>
        <w:t>образования.</w:t>
      </w:r>
    </w:p>
    <w:p w:rsidR="003917BB" w:rsidRDefault="000E4EBD">
      <w:pPr>
        <w:pStyle w:val="a3"/>
        <w:spacing w:before="5" w:line="276" w:lineRule="auto"/>
        <w:ind w:right="232" w:firstLine="0"/>
      </w:pPr>
      <w:r>
        <w:t>Укомплектованность школы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3917BB" w:rsidRDefault="000E4EBD">
      <w:pPr>
        <w:pStyle w:val="a3"/>
        <w:spacing w:before="1" w:line="276" w:lineRule="auto"/>
        <w:ind w:right="234" w:firstLine="0"/>
      </w:pPr>
      <w:r>
        <w:t>Уровень квалификации педагогических и иных работников школы,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3917BB" w:rsidRDefault="000E4EBD">
      <w:pPr>
        <w:pStyle w:val="a3"/>
        <w:spacing w:line="276" w:lineRule="auto"/>
        <w:ind w:right="233" w:firstLine="0"/>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w:t>
      </w:r>
      <w:r>
        <w:rPr>
          <w:spacing w:val="-2"/>
        </w:rPr>
        <w:t xml:space="preserve"> </w:t>
      </w:r>
      <w:r>
        <w:t>труда</w:t>
      </w:r>
      <w:r>
        <w:rPr>
          <w:spacing w:val="-4"/>
        </w:rPr>
        <w:t xml:space="preserve"> </w:t>
      </w:r>
      <w:r>
        <w:t>и</w:t>
      </w:r>
      <w:r>
        <w:rPr>
          <w:spacing w:val="-2"/>
        </w:rPr>
        <w:t xml:space="preserve"> </w:t>
      </w:r>
      <w:r>
        <w:t>управления,</w:t>
      </w:r>
      <w:r>
        <w:rPr>
          <w:spacing w:val="-3"/>
        </w:rPr>
        <w:t xml:space="preserve"> </w:t>
      </w:r>
      <w:r>
        <w:t>а</w:t>
      </w:r>
      <w:r>
        <w:rPr>
          <w:spacing w:val="-3"/>
        </w:rPr>
        <w:t xml:space="preserve"> </w:t>
      </w:r>
      <w:r>
        <w:t>также</w:t>
      </w:r>
      <w:r>
        <w:rPr>
          <w:spacing w:val="-2"/>
        </w:rPr>
        <w:t xml:space="preserve"> </w:t>
      </w:r>
      <w:r>
        <w:t>прав,</w:t>
      </w:r>
      <w:r>
        <w:rPr>
          <w:spacing w:val="-4"/>
        </w:rPr>
        <w:t xml:space="preserve"> </w:t>
      </w:r>
      <w:r>
        <w:t>ответственности</w:t>
      </w:r>
      <w:r>
        <w:rPr>
          <w:spacing w:val="-4"/>
        </w:rPr>
        <w:t xml:space="preserve"> </w:t>
      </w:r>
      <w:r>
        <w:t>и</w:t>
      </w:r>
      <w:r>
        <w:rPr>
          <w:spacing w:val="-2"/>
        </w:rPr>
        <w:t xml:space="preserve"> </w:t>
      </w:r>
      <w:r>
        <w:t>компетентности работников школы,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w:t>
      </w:r>
    </w:p>
    <w:p w:rsidR="003917BB" w:rsidRDefault="000E4EBD">
      <w:pPr>
        <w:pStyle w:val="a3"/>
        <w:spacing w:before="1" w:line="276" w:lineRule="auto"/>
        <w:ind w:right="232" w:firstLine="0"/>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выполняет работник, занимающий данную должность.</w:t>
      </w:r>
    </w:p>
    <w:p w:rsidR="003917BB" w:rsidRDefault="000E4EBD">
      <w:pPr>
        <w:pStyle w:val="a3"/>
        <w:spacing w:line="276" w:lineRule="auto"/>
        <w:ind w:right="224" w:firstLine="0"/>
      </w:pPr>
      <w:r>
        <w:t>Уровень квалификации педагогических и иных работников школы,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установленными квалификационными категориями.</w:t>
      </w:r>
    </w:p>
    <w:p w:rsidR="003917BB" w:rsidRDefault="000E4EBD">
      <w:pPr>
        <w:pStyle w:val="a3"/>
        <w:ind w:firstLine="0"/>
      </w:pPr>
      <w:r>
        <w:t>Аттестация</w:t>
      </w:r>
      <w:r>
        <w:rPr>
          <w:spacing w:val="37"/>
        </w:rPr>
        <w:t xml:space="preserve"> </w:t>
      </w:r>
      <w:r>
        <w:t>педагогических</w:t>
      </w:r>
      <w:r>
        <w:rPr>
          <w:spacing w:val="38"/>
        </w:rPr>
        <w:t xml:space="preserve"> </w:t>
      </w:r>
      <w:r>
        <w:t>работников</w:t>
      </w:r>
      <w:r>
        <w:rPr>
          <w:spacing w:val="39"/>
        </w:rPr>
        <w:t xml:space="preserve"> </w:t>
      </w:r>
      <w:r>
        <w:t>в</w:t>
      </w:r>
      <w:r>
        <w:rPr>
          <w:spacing w:val="39"/>
        </w:rPr>
        <w:t xml:space="preserve"> </w:t>
      </w:r>
      <w:r>
        <w:t>соответствии</w:t>
      </w:r>
      <w:r>
        <w:rPr>
          <w:spacing w:val="40"/>
        </w:rPr>
        <w:t xml:space="preserve"> </w:t>
      </w:r>
      <w:r>
        <w:t>с</w:t>
      </w:r>
      <w:r>
        <w:rPr>
          <w:spacing w:val="38"/>
        </w:rPr>
        <w:t xml:space="preserve"> </w:t>
      </w:r>
      <w:r>
        <w:t>Федеральным</w:t>
      </w:r>
      <w:r>
        <w:rPr>
          <w:spacing w:val="40"/>
        </w:rPr>
        <w:t xml:space="preserve"> </w:t>
      </w:r>
      <w:r>
        <w:rPr>
          <w:spacing w:val="-2"/>
        </w:rPr>
        <w:t>законом</w:t>
      </w:r>
    </w:p>
    <w:p w:rsidR="003917BB" w:rsidRDefault="000E4EBD">
      <w:pPr>
        <w:pStyle w:val="a3"/>
        <w:spacing w:before="47" w:line="276" w:lineRule="auto"/>
        <w:ind w:right="233" w:firstLine="0"/>
      </w:pPr>
      <w: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w:t>
      </w:r>
      <w:r>
        <w:rPr>
          <w:spacing w:val="17"/>
        </w:rPr>
        <w:t xml:space="preserve"> </w:t>
      </w:r>
      <w:r>
        <w:t>осуществляться</w:t>
      </w:r>
      <w:r>
        <w:rPr>
          <w:spacing w:val="19"/>
        </w:rPr>
        <w:t xml:space="preserve"> </w:t>
      </w:r>
      <w:r>
        <w:t>не</w:t>
      </w:r>
      <w:r>
        <w:rPr>
          <w:spacing w:val="18"/>
        </w:rPr>
        <w:t xml:space="preserve"> </w:t>
      </w:r>
      <w:r>
        <w:t>реже</w:t>
      </w:r>
      <w:r>
        <w:rPr>
          <w:spacing w:val="17"/>
        </w:rPr>
        <w:t xml:space="preserve"> </w:t>
      </w:r>
      <w:r>
        <w:t>одного</w:t>
      </w:r>
      <w:r>
        <w:rPr>
          <w:spacing w:val="18"/>
        </w:rPr>
        <w:t xml:space="preserve"> </w:t>
      </w:r>
      <w:r>
        <w:t>раза</w:t>
      </w:r>
      <w:r>
        <w:rPr>
          <w:spacing w:val="17"/>
        </w:rPr>
        <w:t xml:space="preserve"> </w:t>
      </w:r>
      <w:r>
        <w:t>в</w:t>
      </w:r>
      <w:r>
        <w:rPr>
          <w:spacing w:val="18"/>
        </w:rPr>
        <w:t xml:space="preserve"> </w:t>
      </w:r>
      <w:r>
        <w:t>пять</w:t>
      </w:r>
      <w:r>
        <w:rPr>
          <w:spacing w:val="18"/>
        </w:rPr>
        <w:t xml:space="preserve"> </w:t>
      </w:r>
      <w:r>
        <w:t>лет</w:t>
      </w:r>
      <w:r>
        <w:rPr>
          <w:spacing w:val="19"/>
        </w:rPr>
        <w:t xml:space="preserve"> </w:t>
      </w:r>
      <w:r>
        <w:t>на</w:t>
      </w:r>
      <w:r>
        <w:rPr>
          <w:spacing w:val="17"/>
        </w:rPr>
        <w:t xml:space="preserve"> </w:t>
      </w:r>
      <w:r>
        <w:t>основе</w:t>
      </w:r>
      <w:r>
        <w:rPr>
          <w:spacing w:val="17"/>
        </w:rPr>
        <w:t xml:space="preserve"> </w:t>
      </w:r>
      <w:r>
        <w:t>оценки</w:t>
      </w:r>
      <w:r>
        <w:rPr>
          <w:spacing w:val="18"/>
        </w:rPr>
        <w:t xml:space="preserve"> </w:t>
      </w:r>
      <w:r>
        <w:rPr>
          <w:spacing w:val="-5"/>
        </w:rPr>
        <w:t>их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2" w:line="278" w:lineRule="auto"/>
        <w:ind w:right="234" w:firstLine="0"/>
      </w:pPr>
      <w:r>
        <w:t>профессиональной деятельности аттестационными комиссиями, самостоятельно формируемыми в школе.</w:t>
      </w:r>
    </w:p>
    <w:p w:rsidR="003917BB" w:rsidRDefault="000E4EBD">
      <w:pPr>
        <w:pStyle w:val="a3"/>
        <w:spacing w:line="276" w:lineRule="auto"/>
        <w:ind w:right="242" w:firstLine="0"/>
      </w:pPr>
      <w: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w:t>
      </w:r>
      <w:proofErr w:type="gramStart"/>
      <w:r>
        <w:t>уполномоченными</w:t>
      </w:r>
      <w:r>
        <w:rPr>
          <w:spacing w:val="36"/>
        </w:rPr>
        <w:t xml:space="preserve">  </w:t>
      </w:r>
      <w:r>
        <w:t>органами</w:t>
      </w:r>
      <w:proofErr w:type="gramEnd"/>
      <w:r>
        <w:rPr>
          <w:spacing w:val="35"/>
        </w:rPr>
        <w:t xml:space="preserve">  </w:t>
      </w:r>
      <w:r>
        <w:t>государственной</w:t>
      </w:r>
      <w:r>
        <w:rPr>
          <w:spacing w:val="37"/>
        </w:rPr>
        <w:t xml:space="preserve">  </w:t>
      </w:r>
      <w:r>
        <w:t>власти</w:t>
      </w:r>
      <w:r>
        <w:rPr>
          <w:spacing w:val="36"/>
        </w:rPr>
        <w:t xml:space="preserve">  </w:t>
      </w:r>
      <w:r>
        <w:t>субъектов</w:t>
      </w:r>
      <w:r>
        <w:rPr>
          <w:spacing w:val="36"/>
        </w:rPr>
        <w:t xml:space="preserve">  </w:t>
      </w:r>
      <w:r>
        <w:rPr>
          <w:spacing w:val="-2"/>
        </w:rPr>
        <w:t>Российской</w:t>
      </w:r>
    </w:p>
    <w:p w:rsidR="003917BB" w:rsidRDefault="003917BB">
      <w:pPr>
        <w:pStyle w:val="a3"/>
        <w:spacing w:before="122"/>
        <w:ind w:left="0" w:firstLine="0"/>
        <w:jc w:val="left"/>
        <w:rPr>
          <w:sz w:val="2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2015"/>
        <w:gridCol w:w="942"/>
        <w:gridCol w:w="4591"/>
        <w:gridCol w:w="1216"/>
      </w:tblGrid>
      <w:tr w:rsidR="003917BB">
        <w:trPr>
          <w:trHeight w:val="556"/>
        </w:trPr>
        <w:tc>
          <w:tcPr>
            <w:tcW w:w="1100" w:type="dxa"/>
            <w:vMerge w:val="restart"/>
          </w:tcPr>
          <w:p w:rsidR="003917BB" w:rsidRDefault="000E4EBD">
            <w:pPr>
              <w:pStyle w:val="TableParagraph"/>
              <w:ind w:left="35" w:right="24" w:hanging="5"/>
              <w:jc w:val="center"/>
              <w:rPr>
                <w:b/>
                <w:sz w:val="24"/>
              </w:rPr>
            </w:pPr>
            <w:r>
              <w:rPr>
                <w:b/>
                <w:spacing w:val="-2"/>
                <w:sz w:val="24"/>
              </w:rPr>
              <w:t xml:space="preserve">Категори </w:t>
            </w:r>
            <w:r>
              <w:rPr>
                <w:b/>
                <w:spacing w:val="-10"/>
                <w:sz w:val="24"/>
              </w:rPr>
              <w:t xml:space="preserve">я </w:t>
            </w:r>
            <w:r>
              <w:rPr>
                <w:b/>
                <w:spacing w:val="-2"/>
                <w:sz w:val="24"/>
              </w:rPr>
              <w:t xml:space="preserve">работник </w:t>
            </w:r>
            <w:r>
              <w:rPr>
                <w:b/>
                <w:spacing w:val="-6"/>
                <w:sz w:val="24"/>
              </w:rPr>
              <w:t>ов</w:t>
            </w:r>
          </w:p>
        </w:tc>
        <w:tc>
          <w:tcPr>
            <w:tcW w:w="2015" w:type="dxa"/>
            <w:vMerge w:val="restart"/>
          </w:tcPr>
          <w:p w:rsidR="003917BB" w:rsidRDefault="000E4EBD">
            <w:pPr>
              <w:pStyle w:val="TableParagraph"/>
              <w:ind w:left="328" w:right="150"/>
              <w:rPr>
                <w:b/>
                <w:sz w:val="24"/>
              </w:rPr>
            </w:pPr>
            <w:r>
              <w:rPr>
                <w:b/>
                <w:spacing w:val="-2"/>
                <w:sz w:val="24"/>
              </w:rPr>
              <w:t>Должностные обязанности</w:t>
            </w:r>
          </w:p>
        </w:tc>
        <w:tc>
          <w:tcPr>
            <w:tcW w:w="942" w:type="dxa"/>
            <w:vMerge w:val="restart"/>
          </w:tcPr>
          <w:p w:rsidR="003917BB" w:rsidRDefault="000E4EBD">
            <w:pPr>
              <w:pStyle w:val="TableParagraph"/>
              <w:spacing w:line="189" w:lineRule="auto"/>
              <w:ind w:left="27" w:right="13" w:hanging="1"/>
              <w:jc w:val="center"/>
              <w:rPr>
                <w:b/>
                <w:sz w:val="24"/>
              </w:rPr>
            </w:pPr>
            <w:r>
              <w:rPr>
                <w:b/>
                <w:spacing w:val="-2"/>
                <w:sz w:val="24"/>
              </w:rPr>
              <w:t xml:space="preserve">Кол-во работни </w:t>
            </w:r>
            <w:r>
              <w:rPr>
                <w:b/>
                <w:sz w:val="24"/>
              </w:rPr>
              <w:t xml:space="preserve">ко </w:t>
            </w:r>
            <w:proofErr w:type="gramStart"/>
            <w:r>
              <w:rPr>
                <w:b/>
                <w:sz w:val="24"/>
              </w:rPr>
              <w:t xml:space="preserve">в </w:t>
            </w:r>
            <w:r>
              <w:rPr>
                <w:b/>
                <w:spacing w:val="-2"/>
                <w:sz w:val="24"/>
              </w:rPr>
              <w:t>требует</w:t>
            </w:r>
            <w:proofErr w:type="gramEnd"/>
            <w:r>
              <w:rPr>
                <w:b/>
                <w:spacing w:val="-2"/>
                <w:sz w:val="24"/>
              </w:rPr>
              <w:t xml:space="preserve"> </w:t>
            </w:r>
            <w:r>
              <w:rPr>
                <w:b/>
                <w:spacing w:val="-4"/>
                <w:sz w:val="24"/>
              </w:rPr>
              <w:t>ся/</w:t>
            </w:r>
          </w:p>
          <w:p w:rsidR="003917BB" w:rsidRDefault="000E4EBD">
            <w:pPr>
              <w:pStyle w:val="TableParagraph"/>
              <w:spacing w:line="200" w:lineRule="exact"/>
              <w:ind w:left="8"/>
              <w:jc w:val="center"/>
              <w:rPr>
                <w:b/>
                <w:sz w:val="24"/>
              </w:rPr>
            </w:pPr>
            <w:r>
              <w:rPr>
                <w:b/>
                <w:spacing w:val="-2"/>
                <w:sz w:val="24"/>
              </w:rPr>
              <w:t>имеется</w:t>
            </w:r>
          </w:p>
        </w:tc>
        <w:tc>
          <w:tcPr>
            <w:tcW w:w="5807" w:type="dxa"/>
            <w:gridSpan w:val="2"/>
          </w:tcPr>
          <w:p w:rsidR="003917BB" w:rsidRDefault="000E4EBD">
            <w:pPr>
              <w:pStyle w:val="TableParagraph"/>
              <w:spacing w:line="275" w:lineRule="exact"/>
              <w:ind w:left="1749"/>
              <w:rPr>
                <w:b/>
                <w:sz w:val="24"/>
              </w:rPr>
            </w:pPr>
            <w:r>
              <w:rPr>
                <w:b/>
                <w:spacing w:val="-2"/>
                <w:sz w:val="24"/>
              </w:rPr>
              <w:t>Уровень</w:t>
            </w:r>
          </w:p>
        </w:tc>
      </w:tr>
      <w:tr w:rsidR="003917BB">
        <w:trPr>
          <w:trHeight w:val="741"/>
        </w:trPr>
        <w:tc>
          <w:tcPr>
            <w:tcW w:w="1100" w:type="dxa"/>
            <w:vMerge/>
            <w:tcBorders>
              <w:top w:val="nil"/>
            </w:tcBorders>
          </w:tcPr>
          <w:p w:rsidR="003917BB" w:rsidRDefault="003917BB">
            <w:pPr>
              <w:rPr>
                <w:sz w:val="2"/>
                <w:szCs w:val="2"/>
              </w:rPr>
            </w:pPr>
          </w:p>
        </w:tc>
        <w:tc>
          <w:tcPr>
            <w:tcW w:w="2015" w:type="dxa"/>
            <w:vMerge/>
            <w:tcBorders>
              <w:top w:val="nil"/>
            </w:tcBorders>
          </w:tcPr>
          <w:p w:rsidR="003917BB" w:rsidRDefault="003917BB">
            <w:pPr>
              <w:rPr>
                <w:sz w:val="2"/>
                <w:szCs w:val="2"/>
              </w:rPr>
            </w:pPr>
          </w:p>
        </w:tc>
        <w:tc>
          <w:tcPr>
            <w:tcW w:w="942" w:type="dxa"/>
            <w:vMerge/>
            <w:tcBorders>
              <w:top w:val="nil"/>
            </w:tcBorders>
          </w:tcPr>
          <w:p w:rsidR="003917BB" w:rsidRDefault="003917BB">
            <w:pPr>
              <w:rPr>
                <w:sz w:val="2"/>
                <w:szCs w:val="2"/>
              </w:rPr>
            </w:pPr>
          </w:p>
        </w:tc>
        <w:tc>
          <w:tcPr>
            <w:tcW w:w="4591" w:type="dxa"/>
          </w:tcPr>
          <w:p w:rsidR="003917BB" w:rsidRDefault="000E4EBD">
            <w:pPr>
              <w:pStyle w:val="TableParagraph"/>
              <w:spacing w:line="227" w:lineRule="exact"/>
              <w:ind w:left="254"/>
              <w:rPr>
                <w:b/>
                <w:sz w:val="24"/>
              </w:rPr>
            </w:pPr>
            <w:r>
              <w:rPr>
                <w:b/>
                <w:sz w:val="24"/>
              </w:rPr>
              <w:t>Требования</w:t>
            </w:r>
            <w:r>
              <w:rPr>
                <w:b/>
                <w:spacing w:val="-6"/>
                <w:sz w:val="24"/>
              </w:rPr>
              <w:t xml:space="preserve"> </w:t>
            </w:r>
            <w:r>
              <w:rPr>
                <w:b/>
                <w:sz w:val="24"/>
              </w:rPr>
              <w:t>к</w:t>
            </w:r>
            <w:r>
              <w:rPr>
                <w:b/>
                <w:spacing w:val="-1"/>
                <w:sz w:val="24"/>
              </w:rPr>
              <w:t xml:space="preserve"> </w:t>
            </w:r>
            <w:r>
              <w:rPr>
                <w:b/>
                <w:sz w:val="24"/>
              </w:rPr>
              <w:t>уровню</w:t>
            </w:r>
            <w:r>
              <w:rPr>
                <w:b/>
                <w:spacing w:val="-7"/>
                <w:sz w:val="24"/>
              </w:rPr>
              <w:t xml:space="preserve"> </w:t>
            </w:r>
            <w:r>
              <w:rPr>
                <w:b/>
                <w:spacing w:val="-2"/>
                <w:sz w:val="24"/>
              </w:rPr>
              <w:t>квалификации</w:t>
            </w:r>
          </w:p>
        </w:tc>
        <w:tc>
          <w:tcPr>
            <w:tcW w:w="1216" w:type="dxa"/>
          </w:tcPr>
          <w:p w:rsidR="003917BB" w:rsidRDefault="000E4EBD">
            <w:pPr>
              <w:pStyle w:val="TableParagraph"/>
              <w:ind w:left="24" w:right="109"/>
              <w:rPr>
                <w:b/>
                <w:sz w:val="24"/>
              </w:rPr>
            </w:pPr>
            <w:r>
              <w:rPr>
                <w:b/>
                <w:spacing w:val="-2"/>
                <w:sz w:val="24"/>
              </w:rPr>
              <w:t xml:space="preserve">Фактичес </w:t>
            </w:r>
            <w:r>
              <w:rPr>
                <w:b/>
                <w:spacing w:val="-4"/>
                <w:sz w:val="24"/>
              </w:rPr>
              <w:t>кий</w:t>
            </w:r>
          </w:p>
        </w:tc>
      </w:tr>
      <w:tr w:rsidR="003917BB">
        <w:trPr>
          <w:trHeight w:val="3398"/>
        </w:trPr>
        <w:tc>
          <w:tcPr>
            <w:tcW w:w="1100" w:type="dxa"/>
          </w:tcPr>
          <w:p w:rsidR="003917BB" w:rsidRDefault="000E4EBD">
            <w:pPr>
              <w:pStyle w:val="TableParagraph"/>
              <w:ind w:left="552" w:right="41" w:hanging="370"/>
              <w:rPr>
                <w:sz w:val="24"/>
              </w:rPr>
            </w:pPr>
            <w:r>
              <w:rPr>
                <w:spacing w:val="-2"/>
                <w:sz w:val="24"/>
              </w:rPr>
              <w:t xml:space="preserve">Директо </w:t>
            </w:r>
            <w:r>
              <w:rPr>
                <w:spacing w:val="-10"/>
                <w:sz w:val="24"/>
              </w:rPr>
              <w:t>р</w:t>
            </w:r>
          </w:p>
        </w:tc>
        <w:tc>
          <w:tcPr>
            <w:tcW w:w="2015" w:type="dxa"/>
          </w:tcPr>
          <w:p w:rsidR="003917BB" w:rsidRDefault="000E4EBD">
            <w:pPr>
              <w:pStyle w:val="TableParagraph"/>
              <w:spacing w:line="206" w:lineRule="auto"/>
              <w:ind w:left="172" w:right="150"/>
              <w:rPr>
                <w:sz w:val="24"/>
              </w:rPr>
            </w:pPr>
            <w:r>
              <w:rPr>
                <w:spacing w:val="-2"/>
                <w:sz w:val="24"/>
              </w:rPr>
              <w:t>Обеспечивает системную</w:t>
            </w:r>
          </w:p>
          <w:p w:rsidR="003917BB" w:rsidRDefault="000E4EBD">
            <w:pPr>
              <w:pStyle w:val="TableParagraph"/>
              <w:tabs>
                <w:tab w:val="left" w:pos="1784"/>
              </w:tabs>
              <w:spacing w:line="206" w:lineRule="auto"/>
              <w:ind w:left="172" w:right="89"/>
              <w:rPr>
                <w:sz w:val="24"/>
              </w:rPr>
            </w:pPr>
            <w:r>
              <w:rPr>
                <w:spacing w:val="-2"/>
                <w:sz w:val="24"/>
              </w:rPr>
              <w:t xml:space="preserve">образовательну </w:t>
            </w:r>
            <w:r>
              <w:rPr>
                <w:spacing w:val="-10"/>
                <w:sz w:val="24"/>
              </w:rPr>
              <w:t>ю</w:t>
            </w:r>
            <w:r>
              <w:rPr>
                <w:sz w:val="24"/>
              </w:rPr>
              <w:tab/>
            </w:r>
            <w:r>
              <w:rPr>
                <w:spacing w:val="-10"/>
                <w:sz w:val="24"/>
              </w:rPr>
              <w:t>и</w:t>
            </w:r>
          </w:p>
          <w:p w:rsidR="003917BB" w:rsidRDefault="000E4EBD">
            <w:pPr>
              <w:pStyle w:val="TableParagraph"/>
              <w:spacing w:line="206" w:lineRule="auto"/>
              <w:ind w:left="172" w:right="150"/>
              <w:rPr>
                <w:sz w:val="24"/>
              </w:rPr>
            </w:pPr>
            <w:r>
              <w:rPr>
                <w:spacing w:val="-2"/>
                <w:sz w:val="24"/>
              </w:rPr>
              <w:t xml:space="preserve">административн </w:t>
            </w:r>
            <w:r>
              <w:rPr>
                <w:spacing w:val="-6"/>
                <w:sz w:val="24"/>
              </w:rPr>
              <w:t>о-</w:t>
            </w:r>
          </w:p>
          <w:p w:rsidR="003917BB" w:rsidRDefault="000E4EBD">
            <w:pPr>
              <w:pStyle w:val="TableParagraph"/>
              <w:spacing w:line="226" w:lineRule="exact"/>
              <w:ind w:left="172"/>
              <w:rPr>
                <w:sz w:val="24"/>
              </w:rPr>
            </w:pPr>
            <w:r>
              <w:rPr>
                <w:spacing w:val="-2"/>
                <w:sz w:val="24"/>
              </w:rPr>
              <w:t>хозяйственную</w:t>
            </w:r>
          </w:p>
          <w:p w:rsidR="003917BB" w:rsidRDefault="000E4EBD">
            <w:pPr>
              <w:pStyle w:val="TableParagraph"/>
              <w:tabs>
                <w:tab w:val="left" w:pos="1220"/>
              </w:tabs>
              <w:spacing w:before="10" w:line="208" w:lineRule="auto"/>
              <w:ind w:left="172" w:right="88"/>
              <w:rPr>
                <w:sz w:val="24"/>
              </w:rPr>
            </w:pPr>
            <w:r>
              <w:rPr>
                <w:spacing w:val="-2"/>
                <w:sz w:val="24"/>
              </w:rPr>
              <w:t>работу</w:t>
            </w:r>
            <w:r>
              <w:rPr>
                <w:sz w:val="24"/>
              </w:rPr>
              <w:tab/>
            </w:r>
            <w:r>
              <w:rPr>
                <w:spacing w:val="-4"/>
                <w:sz w:val="24"/>
              </w:rPr>
              <w:t xml:space="preserve">МБОУ </w:t>
            </w:r>
            <w:r>
              <w:rPr>
                <w:sz w:val="24"/>
              </w:rPr>
              <w:t>Верхнеталовской</w:t>
            </w:r>
            <w:r>
              <w:rPr>
                <w:spacing w:val="-3"/>
                <w:sz w:val="24"/>
              </w:rPr>
              <w:t xml:space="preserve"> </w:t>
            </w:r>
            <w:r>
              <w:rPr>
                <w:spacing w:val="-5"/>
                <w:sz w:val="24"/>
              </w:rPr>
              <w:t>СОШ</w:t>
            </w:r>
          </w:p>
        </w:tc>
        <w:tc>
          <w:tcPr>
            <w:tcW w:w="942" w:type="dxa"/>
          </w:tcPr>
          <w:p w:rsidR="003917BB" w:rsidRDefault="000E4EBD">
            <w:pPr>
              <w:pStyle w:val="TableParagraph"/>
              <w:spacing w:line="275" w:lineRule="exact"/>
              <w:ind w:left="89"/>
              <w:rPr>
                <w:sz w:val="24"/>
              </w:rPr>
            </w:pPr>
            <w:r>
              <w:rPr>
                <w:sz w:val="24"/>
              </w:rPr>
              <w:t xml:space="preserve">0 / </w:t>
            </w:r>
            <w:r>
              <w:rPr>
                <w:spacing w:val="-10"/>
                <w:sz w:val="24"/>
              </w:rPr>
              <w:t>1</w:t>
            </w:r>
          </w:p>
        </w:tc>
        <w:tc>
          <w:tcPr>
            <w:tcW w:w="4591" w:type="dxa"/>
          </w:tcPr>
          <w:p w:rsidR="003917BB" w:rsidRDefault="000E4EBD">
            <w:pPr>
              <w:pStyle w:val="TableParagraph"/>
              <w:tabs>
                <w:tab w:val="left" w:pos="3085"/>
              </w:tabs>
              <w:spacing w:line="208" w:lineRule="auto"/>
              <w:ind w:left="90" w:right="132"/>
              <w:jc w:val="both"/>
              <w:rPr>
                <w:sz w:val="24"/>
              </w:rPr>
            </w:pPr>
            <w:r>
              <w:rPr>
                <w:sz w:val="24"/>
              </w:rPr>
              <w:t xml:space="preserve">Высшее проф образование по направлениям подготовки «Гос. и </w:t>
            </w:r>
            <w:r>
              <w:rPr>
                <w:spacing w:val="-2"/>
                <w:sz w:val="24"/>
              </w:rPr>
              <w:t>муниципальное</w:t>
            </w:r>
            <w:r>
              <w:rPr>
                <w:sz w:val="24"/>
              </w:rPr>
              <w:tab/>
            </w:r>
            <w:r>
              <w:rPr>
                <w:spacing w:val="-2"/>
                <w:sz w:val="24"/>
              </w:rPr>
              <w:t>управление»,</w:t>
            </w:r>
          </w:p>
          <w:p w:rsidR="003917BB" w:rsidRDefault="000E4EBD">
            <w:pPr>
              <w:pStyle w:val="TableParagraph"/>
              <w:tabs>
                <w:tab w:val="left" w:pos="2005"/>
                <w:tab w:val="left" w:pos="2780"/>
                <w:tab w:val="left" w:pos="3095"/>
              </w:tabs>
              <w:spacing w:line="206" w:lineRule="auto"/>
              <w:ind w:left="90" w:right="133"/>
              <w:jc w:val="both"/>
              <w:rPr>
                <w:sz w:val="24"/>
              </w:rPr>
            </w:pPr>
            <w:r>
              <w:rPr>
                <w:spacing w:val="-2"/>
                <w:sz w:val="24"/>
              </w:rPr>
              <w:t>«Менеджмент</w:t>
            </w:r>
            <w:proofErr w:type="gramStart"/>
            <w:r>
              <w:rPr>
                <w:spacing w:val="-2"/>
                <w:sz w:val="24"/>
              </w:rPr>
              <w:t>»,</w:t>
            </w:r>
            <w:r>
              <w:rPr>
                <w:sz w:val="24"/>
              </w:rPr>
              <w:tab/>
            </w:r>
            <w:proofErr w:type="gramEnd"/>
            <w:r>
              <w:rPr>
                <w:sz w:val="24"/>
              </w:rPr>
              <w:tab/>
            </w:r>
            <w:r>
              <w:rPr>
                <w:sz w:val="24"/>
              </w:rPr>
              <w:tab/>
            </w:r>
            <w:r>
              <w:rPr>
                <w:spacing w:val="-2"/>
                <w:sz w:val="24"/>
              </w:rPr>
              <w:t xml:space="preserve">«Управление </w:t>
            </w:r>
            <w:r>
              <w:rPr>
                <w:sz w:val="24"/>
              </w:rPr>
              <w:t xml:space="preserve">персоналом» и стаж работы на педагогических должностях не менее 5 лет либо высшее профессиональное </w:t>
            </w:r>
            <w:r>
              <w:rPr>
                <w:spacing w:val="-2"/>
                <w:sz w:val="24"/>
              </w:rPr>
              <w:t>образование</w:t>
            </w:r>
            <w:r>
              <w:rPr>
                <w:sz w:val="24"/>
              </w:rPr>
              <w:tab/>
            </w:r>
            <w:r>
              <w:rPr>
                <w:spacing w:val="-10"/>
                <w:sz w:val="24"/>
              </w:rPr>
              <w:t>и</w:t>
            </w:r>
            <w:r>
              <w:rPr>
                <w:sz w:val="24"/>
              </w:rPr>
              <w:tab/>
            </w:r>
            <w:r>
              <w:rPr>
                <w:spacing w:val="-2"/>
                <w:sz w:val="24"/>
              </w:rPr>
              <w:t xml:space="preserve">дополнительное </w:t>
            </w:r>
            <w:r>
              <w:rPr>
                <w:sz w:val="24"/>
              </w:rPr>
              <w:t>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216" w:type="dxa"/>
          </w:tcPr>
          <w:p w:rsidR="003917BB" w:rsidRDefault="000E4EBD">
            <w:pPr>
              <w:pStyle w:val="TableParagraph"/>
              <w:ind w:left="24"/>
              <w:rPr>
                <w:sz w:val="24"/>
              </w:rPr>
            </w:pPr>
            <w:r>
              <w:rPr>
                <w:spacing w:val="-2"/>
                <w:sz w:val="24"/>
              </w:rPr>
              <w:t xml:space="preserve">Соответств </w:t>
            </w:r>
            <w:r>
              <w:rPr>
                <w:spacing w:val="-4"/>
                <w:sz w:val="24"/>
              </w:rPr>
              <w:t>ует</w:t>
            </w:r>
          </w:p>
        </w:tc>
      </w:tr>
      <w:tr w:rsidR="003917BB">
        <w:trPr>
          <w:trHeight w:val="3389"/>
        </w:trPr>
        <w:tc>
          <w:tcPr>
            <w:tcW w:w="1100" w:type="dxa"/>
          </w:tcPr>
          <w:p w:rsidR="003917BB" w:rsidRDefault="000E4EBD">
            <w:pPr>
              <w:pStyle w:val="TableParagraph"/>
              <w:spacing w:line="206" w:lineRule="auto"/>
              <w:ind w:left="9" w:right="250"/>
              <w:rPr>
                <w:sz w:val="24"/>
              </w:rPr>
            </w:pPr>
            <w:r>
              <w:rPr>
                <w:spacing w:val="-2"/>
                <w:sz w:val="24"/>
              </w:rPr>
              <w:t xml:space="preserve">Замести </w:t>
            </w:r>
            <w:r>
              <w:rPr>
                <w:spacing w:val="-4"/>
                <w:sz w:val="24"/>
              </w:rPr>
              <w:t>тель</w:t>
            </w:r>
          </w:p>
          <w:p w:rsidR="003917BB" w:rsidRDefault="000E4EBD">
            <w:pPr>
              <w:pStyle w:val="TableParagraph"/>
              <w:spacing w:line="248" w:lineRule="exact"/>
              <w:ind w:left="9"/>
              <w:rPr>
                <w:sz w:val="24"/>
              </w:rPr>
            </w:pPr>
            <w:r>
              <w:rPr>
                <w:spacing w:val="-2"/>
                <w:sz w:val="24"/>
              </w:rPr>
              <w:t>директора</w:t>
            </w:r>
          </w:p>
        </w:tc>
        <w:tc>
          <w:tcPr>
            <w:tcW w:w="2015" w:type="dxa"/>
          </w:tcPr>
          <w:p w:rsidR="003917BB" w:rsidRDefault="000E4EBD">
            <w:pPr>
              <w:pStyle w:val="TableParagraph"/>
              <w:spacing w:line="204" w:lineRule="auto"/>
              <w:ind w:left="172" w:right="150"/>
              <w:rPr>
                <w:sz w:val="24"/>
              </w:rPr>
            </w:pPr>
            <w:r>
              <w:rPr>
                <w:spacing w:val="-2"/>
                <w:sz w:val="24"/>
              </w:rPr>
              <w:t xml:space="preserve">Обеспечивает </w:t>
            </w:r>
            <w:r>
              <w:rPr>
                <w:spacing w:val="-4"/>
                <w:sz w:val="24"/>
              </w:rPr>
              <w:t xml:space="preserve">для </w:t>
            </w:r>
            <w:r>
              <w:rPr>
                <w:spacing w:val="-2"/>
                <w:sz w:val="24"/>
              </w:rPr>
              <w:t>специалистов</w:t>
            </w:r>
          </w:p>
          <w:p w:rsidR="003917BB" w:rsidRDefault="000E4EBD">
            <w:pPr>
              <w:pStyle w:val="TableParagraph"/>
              <w:spacing w:line="204" w:lineRule="auto"/>
              <w:ind w:left="172"/>
              <w:rPr>
                <w:sz w:val="24"/>
              </w:rPr>
            </w:pPr>
            <w:r>
              <w:rPr>
                <w:sz w:val="24"/>
              </w:rPr>
              <w:t>ОУ</w:t>
            </w:r>
            <w:r>
              <w:rPr>
                <w:spacing w:val="34"/>
                <w:sz w:val="24"/>
              </w:rPr>
              <w:t xml:space="preserve"> </w:t>
            </w:r>
            <w:r>
              <w:rPr>
                <w:sz w:val="24"/>
              </w:rPr>
              <w:t>условия</w:t>
            </w:r>
            <w:r>
              <w:rPr>
                <w:spacing w:val="34"/>
                <w:sz w:val="24"/>
              </w:rPr>
              <w:t xml:space="preserve"> </w:t>
            </w:r>
            <w:r>
              <w:rPr>
                <w:sz w:val="24"/>
              </w:rPr>
              <w:t xml:space="preserve">для </w:t>
            </w:r>
            <w:r>
              <w:rPr>
                <w:spacing w:val="-2"/>
                <w:sz w:val="24"/>
              </w:rPr>
              <w:t>эффективной</w:t>
            </w:r>
          </w:p>
          <w:p w:rsidR="003917BB" w:rsidRDefault="000E4EBD">
            <w:pPr>
              <w:pStyle w:val="TableParagraph"/>
              <w:spacing w:line="223" w:lineRule="exact"/>
              <w:ind w:left="172"/>
              <w:rPr>
                <w:sz w:val="24"/>
              </w:rPr>
            </w:pPr>
            <w:r>
              <w:rPr>
                <w:spacing w:val="-2"/>
                <w:sz w:val="24"/>
              </w:rPr>
              <w:t>работы,</w:t>
            </w:r>
          </w:p>
          <w:p w:rsidR="003917BB" w:rsidRDefault="000E4EBD">
            <w:pPr>
              <w:pStyle w:val="TableParagraph"/>
              <w:spacing w:before="11" w:line="204" w:lineRule="auto"/>
              <w:ind w:left="172" w:right="89"/>
              <w:rPr>
                <w:sz w:val="24"/>
              </w:rPr>
            </w:pPr>
            <w:r>
              <w:rPr>
                <w:spacing w:val="-2"/>
                <w:sz w:val="24"/>
              </w:rPr>
              <w:t xml:space="preserve">осуществляет </w:t>
            </w:r>
            <w:r>
              <w:rPr>
                <w:sz w:val="24"/>
              </w:rPr>
              <w:t>контроль и те ку щу ю орган и за ц</w:t>
            </w:r>
            <w:r>
              <w:rPr>
                <w:spacing w:val="80"/>
                <w:sz w:val="24"/>
              </w:rPr>
              <w:t xml:space="preserve"> </w:t>
            </w:r>
            <w:r>
              <w:rPr>
                <w:sz w:val="24"/>
              </w:rPr>
              <w:t>и</w:t>
            </w:r>
            <w:r>
              <w:rPr>
                <w:spacing w:val="80"/>
                <w:sz w:val="24"/>
              </w:rPr>
              <w:t xml:space="preserve"> </w:t>
            </w:r>
            <w:r>
              <w:rPr>
                <w:sz w:val="24"/>
              </w:rPr>
              <w:t>о</w:t>
            </w:r>
            <w:r>
              <w:rPr>
                <w:spacing w:val="80"/>
                <w:sz w:val="24"/>
              </w:rPr>
              <w:t xml:space="preserve"> </w:t>
            </w:r>
            <w:r>
              <w:rPr>
                <w:sz w:val="24"/>
              </w:rPr>
              <w:t>н</w:t>
            </w:r>
            <w:r>
              <w:rPr>
                <w:spacing w:val="80"/>
                <w:sz w:val="24"/>
              </w:rPr>
              <w:t xml:space="preserve"> </w:t>
            </w:r>
            <w:r>
              <w:rPr>
                <w:sz w:val="24"/>
              </w:rPr>
              <w:t>ну</w:t>
            </w:r>
            <w:r>
              <w:rPr>
                <w:spacing w:val="80"/>
                <w:sz w:val="24"/>
              </w:rPr>
              <w:t xml:space="preserve"> </w:t>
            </w:r>
            <w:r>
              <w:rPr>
                <w:sz w:val="24"/>
              </w:rPr>
              <w:t xml:space="preserve">ю </w:t>
            </w:r>
            <w:r>
              <w:rPr>
                <w:spacing w:val="-2"/>
                <w:sz w:val="24"/>
              </w:rPr>
              <w:t>работу.</w:t>
            </w:r>
          </w:p>
        </w:tc>
        <w:tc>
          <w:tcPr>
            <w:tcW w:w="942" w:type="dxa"/>
          </w:tcPr>
          <w:p w:rsidR="003917BB" w:rsidRDefault="000E4EBD">
            <w:pPr>
              <w:pStyle w:val="TableParagraph"/>
              <w:spacing w:line="275" w:lineRule="exact"/>
              <w:ind w:left="267"/>
              <w:rPr>
                <w:sz w:val="24"/>
              </w:rPr>
            </w:pPr>
            <w:r>
              <w:rPr>
                <w:sz w:val="24"/>
              </w:rPr>
              <w:t xml:space="preserve">0 / </w:t>
            </w:r>
            <w:r>
              <w:rPr>
                <w:spacing w:val="-10"/>
                <w:sz w:val="24"/>
              </w:rPr>
              <w:t>3</w:t>
            </w:r>
          </w:p>
        </w:tc>
        <w:tc>
          <w:tcPr>
            <w:tcW w:w="4591" w:type="dxa"/>
          </w:tcPr>
          <w:p w:rsidR="003917BB" w:rsidRDefault="000E4EBD">
            <w:pPr>
              <w:pStyle w:val="TableParagraph"/>
              <w:tabs>
                <w:tab w:val="left" w:pos="1081"/>
                <w:tab w:val="left" w:pos="3271"/>
              </w:tabs>
              <w:spacing w:line="206" w:lineRule="auto"/>
              <w:ind w:left="90" w:right="133"/>
              <w:jc w:val="both"/>
              <w:rPr>
                <w:sz w:val="24"/>
              </w:rPr>
            </w:pPr>
            <w:r>
              <w:rPr>
                <w:sz w:val="24"/>
              </w:rPr>
              <w:t xml:space="preserve">Высшее профессиональное образование </w:t>
            </w:r>
            <w:r>
              <w:rPr>
                <w:spacing w:val="-5"/>
                <w:sz w:val="24"/>
              </w:rPr>
              <w:t>по</w:t>
            </w:r>
            <w:r>
              <w:rPr>
                <w:sz w:val="24"/>
              </w:rPr>
              <w:tab/>
            </w:r>
            <w:r>
              <w:rPr>
                <w:spacing w:val="-2"/>
                <w:sz w:val="24"/>
              </w:rPr>
              <w:t>направлениям</w:t>
            </w:r>
            <w:r>
              <w:rPr>
                <w:sz w:val="24"/>
              </w:rPr>
              <w:tab/>
            </w:r>
            <w:r>
              <w:rPr>
                <w:spacing w:val="-2"/>
                <w:sz w:val="24"/>
              </w:rPr>
              <w:t>подготовки</w:t>
            </w:r>
          </w:p>
          <w:p w:rsidR="003917BB" w:rsidRDefault="000E4EBD">
            <w:pPr>
              <w:pStyle w:val="TableParagraph"/>
              <w:tabs>
                <w:tab w:val="left" w:pos="2809"/>
              </w:tabs>
              <w:spacing w:line="206" w:lineRule="auto"/>
              <w:ind w:left="90" w:right="133"/>
              <w:jc w:val="both"/>
              <w:rPr>
                <w:sz w:val="24"/>
              </w:rPr>
            </w:pPr>
            <w:r>
              <w:rPr>
                <w:sz w:val="24"/>
              </w:rPr>
              <w:t xml:space="preserve">«Государственное и муниципальное </w:t>
            </w:r>
            <w:r>
              <w:rPr>
                <w:spacing w:val="-2"/>
                <w:sz w:val="24"/>
              </w:rPr>
              <w:t>управление».</w:t>
            </w:r>
            <w:r>
              <w:rPr>
                <w:sz w:val="24"/>
              </w:rPr>
              <w:tab/>
            </w:r>
            <w:r>
              <w:rPr>
                <w:spacing w:val="-2"/>
                <w:sz w:val="24"/>
              </w:rPr>
              <w:t>«Менеджмент»,</w:t>
            </w:r>
          </w:p>
          <w:p w:rsidR="003917BB" w:rsidRDefault="000E4EBD">
            <w:pPr>
              <w:pStyle w:val="TableParagraph"/>
              <w:tabs>
                <w:tab w:val="left" w:pos="2005"/>
                <w:tab w:val="left" w:pos="2780"/>
              </w:tabs>
              <w:spacing w:line="206" w:lineRule="auto"/>
              <w:ind w:left="90" w:right="133"/>
              <w:jc w:val="both"/>
              <w:rPr>
                <w:sz w:val="24"/>
              </w:rPr>
            </w:pPr>
            <w:r>
              <w:rPr>
                <w:sz w:val="24"/>
              </w:rPr>
              <w:t xml:space="preserve">«Управление персоналом» и стаж работы на педагогических должностях не менее 5 лет либо высшее профессиональное </w:t>
            </w:r>
            <w:r>
              <w:rPr>
                <w:spacing w:val="-2"/>
                <w:sz w:val="24"/>
              </w:rPr>
              <w:t>образование</w:t>
            </w:r>
            <w:r>
              <w:rPr>
                <w:sz w:val="24"/>
              </w:rPr>
              <w:tab/>
            </w:r>
            <w:r>
              <w:rPr>
                <w:spacing w:val="-10"/>
                <w:sz w:val="24"/>
              </w:rPr>
              <w:t>и</w:t>
            </w:r>
            <w:r>
              <w:rPr>
                <w:sz w:val="24"/>
              </w:rPr>
              <w:tab/>
            </w:r>
            <w:r>
              <w:rPr>
                <w:spacing w:val="-2"/>
                <w:sz w:val="24"/>
              </w:rPr>
              <w:t xml:space="preserve">дополнительное </w:t>
            </w:r>
            <w:r>
              <w:rPr>
                <w:sz w:val="24"/>
              </w:rPr>
              <w:t xml:space="preserve">профессиональное образование в области государственного и муниципального управления или менеджмента и </w:t>
            </w:r>
            <w:proofErr w:type="gramStart"/>
            <w:r>
              <w:rPr>
                <w:sz w:val="24"/>
              </w:rPr>
              <w:t>экономики</w:t>
            </w:r>
            <w:proofErr w:type="gramEnd"/>
            <w:r>
              <w:rPr>
                <w:sz w:val="24"/>
              </w:rPr>
              <w:t xml:space="preserve"> и стаж работы на педагогических или руководящих должностях не менее 5 лет.</w:t>
            </w:r>
          </w:p>
        </w:tc>
        <w:tc>
          <w:tcPr>
            <w:tcW w:w="1216" w:type="dxa"/>
          </w:tcPr>
          <w:p w:rsidR="003917BB" w:rsidRDefault="000E4EBD">
            <w:pPr>
              <w:pStyle w:val="TableParagraph"/>
              <w:ind w:left="24"/>
              <w:rPr>
                <w:sz w:val="24"/>
              </w:rPr>
            </w:pPr>
            <w:r>
              <w:rPr>
                <w:spacing w:val="-2"/>
                <w:sz w:val="24"/>
              </w:rPr>
              <w:t xml:space="preserve">Соответств </w:t>
            </w:r>
            <w:r>
              <w:rPr>
                <w:spacing w:val="-4"/>
                <w:sz w:val="24"/>
              </w:rPr>
              <w:t>ует</w:t>
            </w:r>
          </w:p>
        </w:tc>
      </w:tr>
    </w:tbl>
    <w:p w:rsidR="003917BB" w:rsidRDefault="000E4EBD">
      <w:pPr>
        <w:pStyle w:val="a3"/>
        <w:ind w:firstLine="0"/>
        <w:jc w:val="left"/>
      </w:pPr>
      <w:r>
        <w:rPr>
          <w:spacing w:val="-2"/>
        </w:rPr>
        <w:t>Федерации.</w:t>
      </w:r>
    </w:p>
    <w:p w:rsidR="003917BB" w:rsidRDefault="003917BB">
      <w:pPr>
        <w:sectPr w:rsidR="003917BB">
          <w:pgSz w:w="11910" w:h="16840"/>
          <w:pgMar w:top="1040" w:right="620" w:bottom="1140" w:left="660" w:header="0" w:footer="916" w:gutter="0"/>
          <w:cols w:space="720"/>
        </w:sect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2015"/>
        <w:gridCol w:w="942"/>
        <w:gridCol w:w="4591"/>
        <w:gridCol w:w="1216"/>
      </w:tblGrid>
      <w:tr w:rsidR="003917BB">
        <w:trPr>
          <w:trHeight w:val="4999"/>
        </w:trPr>
        <w:tc>
          <w:tcPr>
            <w:tcW w:w="1100" w:type="dxa"/>
          </w:tcPr>
          <w:p w:rsidR="003917BB" w:rsidRDefault="000E4EBD">
            <w:pPr>
              <w:pStyle w:val="TableParagraph"/>
              <w:spacing w:before="1"/>
              <w:ind w:left="137"/>
              <w:rPr>
                <w:sz w:val="24"/>
              </w:rPr>
            </w:pPr>
            <w:r>
              <w:rPr>
                <w:spacing w:val="-2"/>
                <w:sz w:val="24"/>
              </w:rPr>
              <w:t>Учитель</w:t>
            </w:r>
          </w:p>
        </w:tc>
        <w:tc>
          <w:tcPr>
            <w:tcW w:w="2015" w:type="dxa"/>
          </w:tcPr>
          <w:p w:rsidR="003917BB" w:rsidRDefault="000E4EBD">
            <w:pPr>
              <w:pStyle w:val="TableParagraph"/>
              <w:spacing w:line="225" w:lineRule="exact"/>
              <w:ind w:left="172"/>
              <w:rPr>
                <w:sz w:val="24"/>
              </w:rPr>
            </w:pPr>
            <w:r>
              <w:rPr>
                <w:spacing w:val="-2"/>
                <w:sz w:val="24"/>
              </w:rPr>
              <w:t>Организация</w:t>
            </w:r>
          </w:p>
          <w:p w:rsidR="003917BB" w:rsidRDefault="000E4EBD">
            <w:pPr>
              <w:pStyle w:val="TableParagraph"/>
              <w:spacing w:before="12" w:line="206" w:lineRule="auto"/>
              <w:ind w:left="172" w:right="228"/>
              <w:jc w:val="both"/>
              <w:rPr>
                <w:sz w:val="24"/>
              </w:rPr>
            </w:pPr>
            <w:r>
              <w:rPr>
                <w:sz w:val="24"/>
              </w:rPr>
              <w:t xml:space="preserve">условий для </w:t>
            </w:r>
            <w:r>
              <w:rPr>
                <w:spacing w:val="-2"/>
                <w:sz w:val="24"/>
              </w:rPr>
              <w:t>обучения,</w:t>
            </w:r>
          </w:p>
          <w:p w:rsidR="003917BB" w:rsidRDefault="000E4EBD">
            <w:pPr>
              <w:pStyle w:val="TableParagraph"/>
              <w:spacing w:before="1" w:line="206" w:lineRule="auto"/>
              <w:ind w:left="172" w:right="228"/>
              <w:jc w:val="both"/>
              <w:rPr>
                <w:sz w:val="24"/>
              </w:rPr>
            </w:pPr>
            <w:r>
              <w:rPr>
                <w:sz w:val="24"/>
              </w:rPr>
              <w:t>воспитания,</w:t>
            </w:r>
            <w:r>
              <w:rPr>
                <w:spacing w:val="-9"/>
                <w:sz w:val="24"/>
              </w:rPr>
              <w:t xml:space="preserve"> </w:t>
            </w:r>
            <w:r>
              <w:rPr>
                <w:sz w:val="24"/>
              </w:rPr>
              <w:t>у</w:t>
            </w:r>
            <w:r>
              <w:rPr>
                <w:spacing w:val="-9"/>
                <w:sz w:val="24"/>
              </w:rPr>
              <w:t xml:space="preserve"> </w:t>
            </w:r>
            <w:r>
              <w:rPr>
                <w:sz w:val="24"/>
              </w:rPr>
              <w:t>с п е ш н о го</w:t>
            </w:r>
            <w:r>
              <w:rPr>
                <w:spacing w:val="-1"/>
                <w:sz w:val="24"/>
              </w:rPr>
              <w:t xml:space="preserve"> </w:t>
            </w:r>
            <w:r>
              <w:rPr>
                <w:sz w:val="24"/>
              </w:rPr>
              <w:t>п р о д в и ж е н и</w:t>
            </w:r>
            <w:r>
              <w:rPr>
                <w:spacing w:val="80"/>
                <w:sz w:val="24"/>
              </w:rPr>
              <w:t xml:space="preserve"> </w:t>
            </w:r>
            <w:r>
              <w:rPr>
                <w:spacing w:val="-10"/>
                <w:sz w:val="24"/>
              </w:rPr>
              <w:t>я</w:t>
            </w:r>
          </w:p>
          <w:p w:rsidR="003917BB" w:rsidRDefault="000E4EBD">
            <w:pPr>
              <w:pStyle w:val="TableParagraph"/>
              <w:tabs>
                <w:tab w:val="left" w:pos="791"/>
                <w:tab w:val="left" w:pos="1050"/>
              </w:tabs>
              <w:spacing w:before="3" w:line="206" w:lineRule="auto"/>
              <w:ind w:left="172" w:right="230"/>
              <w:rPr>
                <w:sz w:val="24"/>
              </w:rPr>
            </w:pPr>
            <w:r>
              <w:rPr>
                <w:spacing w:val="-2"/>
                <w:sz w:val="24"/>
              </w:rPr>
              <w:t>обучающегося</w:t>
            </w:r>
            <w:r>
              <w:rPr>
                <w:spacing w:val="40"/>
                <w:sz w:val="24"/>
              </w:rPr>
              <w:t xml:space="preserve"> </w:t>
            </w:r>
            <w:r>
              <w:rPr>
                <w:spacing w:val="-10"/>
                <w:sz w:val="24"/>
              </w:rPr>
              <w:t>в</w:t>
            </w:r>
            <w:r>
              <w:rPr>
                <w:sz w:val="24"/>
              </w:rPr>
              <w:tab/>
            </w:r>
            <w:r>
              <w:rPr>
                <w:sz w:val="24"/>
              </w:rPr>
              <w:tab/>
            </w:r>
            <w:r>
              <w:rPr>
                <w:spacing w:val="-2"/>
                <w:sz w:val="24"/>
              </w:rPr>
              <w:t xml:space="preserve">рамках образовательно </w:t>
            </w:r>
            <w:r>
              <w:rPr>
                <w:spacing w:val="-6"/>
                <w:sz w:val="24"/>
              </w:rPr>
              <w:t>го</w:t>
            </w:r>
            <w:r>
              <w:rPr>
                <w:sz w:val="24"/>
              </w:rPr>
              <w:tab/>
            </w:r>
            <w:r>
              <w:rPr>
                <w:spacing w:val="-2"/>
                <w:sz w:val="24"/>
              </w:rPr>
              <w:t>процесса. Обеспечивает реализацию внеурочной</w:t>
            </w:r>
          </w:p>
          <w:p w:rsidR="003917BB" w:rsidRDefault="000E4EBD">
            <w:pPr>
              <w:pStyle w:val="TableParagraph"/>
              <w:tabs>
                <w:tab w:val="left" w:pos="1191"/>
              </w:tabs>
              <w:spacing w:before="4" w:line="206" w:lineRule="auto"/>
              <w:ind w:left="172" w:right="232"/>
              <w:rPr>
                <w:sz w:val="24"/>
              </w:rPr>
            </w:pPr>
            <w:r>
              <w:rPr>
                <w:spacing w:val="-2"/>
                <w:sz w:val="24"/>
              </w:rPr>
              <w:t xml:space="preserve">деятельности </w:t>
            </w:r>
            <w:r>
              <w:rPr>
                <w:spacing w:val="-4"/>
                <w:sz w:val="24"/>
              </w:rPr>
              <w:t>ООП</w:t>
            </w:r>
            <w:r>
              <w:rPr>
                <w:sz w:val="24"/>
              </w:rPr>
              <w:tab/>
            </w:r>
            <w:r>
              <w:rPr>
                <w:spacing w:val="-4"/>
                <w:sz w:val="24"/>
              </w:rPr>
              <w:t>НОО,</w:t>
            </w:r>
          </w:p>
          <w:p w:rsidR="003917BB" w:rsidRDefault="000E4EBD">
            <w:pPr>
              <w:pStyle w:val="TableParagraph"/>
              <w:spacing w:line="227" w:lineRule="exact"/>
              <w:ind w:left="172"/>
              <w:rPr>
                <w:sz w:val="24"/>
              </w:rPr>
            </w:pPr>
            <w:r>
              <w:rPr>
                <w:spacing w:val="-2"/>
                <w:sz w:val="24"/>
              </w:rPr>
              <w:t>развивает</w:t>
            </w:r>
          </w:p>
          <w:p w:rsidR="003917BB" w:rsidRDefault="000E4EBD">
            <w:pPr>
              <w:pStyle w:val="TableParagraph"/>
              <w:spacing w:before="10" w:line="208" w:lineRule="auto"/>
              <w:ind w:left="172" w:right="150"/>
              <w:rPr>
                <w:sz w:val="24"/>
              </w:rPr>
            </w:pPr>
            <w:r>
              <w:rPr>
                <w:spacing w:val="-2"/>
                <w:sz w:val="24"/>
              </w:rPr>
              <w:t>разнообразную творческую</w:t>
            </w:r>
          </w:p>
          <w:p w:rsidR="003917BB" w:rsidRDefault="000E4EBD">
            <w:pPr>
              <w:pStyle w:val="TableParagraph"/>
              <w:spacing w:line="238" w:lineRule="exact"/>
              <w:ind w:left="172" w:right="150"/>
              <w:rPr>
                <w:sz w:val="24"/>
              </w:rPr>
            </w:pPr>
            <w:r>
              <w:rPr>
                <w:spacing w:val="-2"/>
                <w:sz w:val="24"/>
              </w:rPr>
              <w:t>деятельность обучающихся.</w:t>
            </w:r>
          </w:p>
        </w:tc>
        <w:tc>
          <w:tcPr>
            <w:tcW w:w="942" w:type="dxa"/>
          </w:tcPr>
          <w:p w:rsidR="003917BB" w:rsidRDefault="000E4EBD">
            <w:pPr>
              <w:pStyle w:val="TableParagraph"/>
              <w:spacing w:before="1"/>
              <w:ind w:left="209"/>
              <w:rPr>
                <w:sz w:val="24"/>
              </w:rPr>
            </w:pPr>
            <w:r>
              <w:rPr>
                <w:sz w:val="24"/>
              </w:rPr>
              <w:t xml:space="preserve">0 / </w:t>
            </w:r>
            <w:r>
              <w:rPr>
                <w:spacing w:val="-5"/>
                <w:sz w:val="24"/>
              </w:rPr>
              <w:t>11</w:t>
            </w:r>
          </w:p>
        </w:tc>
        <w:tc>
          <w:tcPr>
            <w:tcW w:w="4591" w:type="dxa"/>
          </w:tcPr>
          <w:p w:rsidR="003917BB" w:rsidRDefault="000E4EBD">
            <w:pPr>
              <w:pStyle w:val="TableParagraph"/>
              <w:tabs>
                <w:tab w:val="left" w:pos="1103"/>
                <w:tab w:val="left" w:pos="2533"/>
              </w:tabs>
              <w:spacing w:line="206" w:lineRule="auto"/>
              <w:ind w:left="90" w:right="133"/>
              <w:jc w:val="both"/>
              <w:rPr>
                <w:sz w:val="24"/>
              </w:rPr>
            </w:pPr>
            <w:r>
              <w:rPr>
                <w:sz w:val="24"/>
              </w:rPr>
              <w:t xml:space="preserve">Высшее профессиональное образование </w:t>
            </w:r>
            <w:r>
              <w:rPr>
                <w:spacing w:val="-4"/>
                <w:sz w:val="24"/>
              </w:rPr>
              <w:t>или</w:t>
            </w:r>
            <w:r>
              <w:rPr>
                <w:sz w:val="24"/>
              </w:rPr>
              <w:tab/>
            </w:r>
            <w:r>
              <w:rPr>
                <w:spacing w:val="-2"/>
                <w:sz w:val="24"/>
              </w:rPr>
              <w:t>среднее</w:t>
            </w:r>
            <w:r>
              <w:rPr>
                <w:sz w:val="24"/>
              </w:rPr>
              <w:tab/>
            </w:r>
            <w:r>
              <w:rPr>
                <w:spacing w:val="-2"/>
                <w:sz w:val="24"/>
              </w:rPr>
              <w:t xml:space="preserve">профессиональное </w:t>
            </w:r>
            <w:r>
              <w:rPr>
                <w:sz w:val="24"/>
              </w:rPr>
              <w:t>образование</w:t>
            </w:r>
            <w:r>
              <w:rPr>
                <w:spacing w:val="36"/>
                <w:sz w:val="24"/>
              </w:rPr>
              <w:t xml:space="preserve"> </w:t>
            </w:r>
            <w:r>
              <w:rPr>
                <w:sz w:val="24"/>
              </w:rPr>
              <w:t>по</w:t>
            </w:r>
            <w:r>
              <w:rPr>
                <w:spacing w:val="36"/>
                <w:sz w:val="24"/>
              </w:rPr>
              <w:t xml:space="preserve"> </w:t>
            </w:r>
            <w:r>
              <w:rPr>
                <w:sz w:val="24"/>
              </w:rPr>
              <w:t>направлению</w:t>
            </w:r>
            <w:r>
              <w:rPr>
                <w:spacing w:val="36"/>
                <w:sz w:val="24"/>
              </w:rPr>
              <w:t xml:space="preserve"> </w:t>
            </w:r>
            <w:r>
              <w:rPr>
                <w:spacing w:val="-2"/>
                <w:sz w:val="24"/>
              </w:rPr>
              <w:t>подготовки</w:t>
            </w:r>
          </w:p>
          <w:p w:rsidR="003917BB" w:rsidRDefault="000E4EBD">
            <w:pPr>
              <w:pStyle w:val="TableParagraph"/>
              <w:tabs>
                <w:tab w:val="left" w:pos="2094"/>
                <w:tab w:val="left" w:pos="2314"/>
                <w:tab w:val="left" w:pos="2447"/>
                <w:tab w:val="left" w:pos="2532"/>
                <w:tab w:val="left" w:pos="2625"/>
                <w:tab w:val="left" w:pos="3077"/>
                <w:tab w:val="left" w:pos="3648"/>
                <w:tab w:val="left" w:pos="4121"/>
              </w:tabs>
              <w:spacing w:line="206" w:lineRule="auto"/>
              <w:ind w:left="90" w:right="132"/>
              <w:jc w:val="both"/>
              <w:rPr>
                <w:sz w:val="24"/>
              </w:rPr>
            </w:pPr>
            <w:r>
              <w:rPr>
                <w:sz w:val="24"/>
              </w:rPr>
              <w:t xml:space="preserve">«Образование и педагогика» или в </w:t>
            </w:r>
            <w:proofErr w:type="gramStart"/>
            <w:r>
              <w:rPr>
                <w:spacing w:val="-2"/>
                <w:sz w:val="24"/>
              </w:rPr>
              <w:t>области,</w:t>
            </w:r>
            <w:r>
              <w:rPr>
                <w:sz w:val="24"/>
              </w:rPr>
              <w:tab/>
            </w:r>
            <w:proofErr w:type="gramEnd"/>
            <w:r>
              <w:rPr>
                <w:sz w:val="24"/>
              </w:rPr>
              <w:tab/>
            </w:r>
            <w:r>
              <w:rPr>
                <w:sz w:val="24"/>
              </w:rPr>
              <w:tab/>
            </w:r>
            <w:r>
              <w:rPr>
                <w:sz w:val="24"/>
              </w:rPr>
              <w:tab/>
            </w:r>
            <w:r>
              <w:rPr>
                <w:sz w:val="24"/>
              </w:rPr>
              <w:tab/>
            </w:r>
            <w:r>
              <w:rPr>
                <w:spacing w:val="-2"/>
                <w:sz w:val="24"/>
              </w:rPr>
              <w:t>соответствующей преподаваемому</w:t>
            </w:r>
            <w:r>
              <w:rPr>
                <w:sz w:val="24"/>
              </w:rPr>
              <w:tab/>
            </w:r>
            <w:r>
              <w:rPr>
                <w:sz w:val="24"/>
              </w:rPr>
              <w:tab/>
            </w:r>
            <w:r>
              <w:rPr>
                <w:sz w:val="24"/>
              </w:rPr>
              <w:tab/>
            </w:r>
            <w:r>
              <w:rPr>
                <w:spacing w:val="-2"/>
                <w:sz w:val="24"/>
              </w:rPr>
              <w:t>предмету,</w:t>
            </w:r>
            <w:r>
              <w:rPr>
                <w:sz w:val="24"/>
              </w:rPr>
              <w:tab/>
            </w:r>
            <w:r>
              <w:rPr>
                <w:sz w:val="24"/>
              </w:rPr>
              <w:tab/>
            </w:r>
            <w:r>
              <w:rPr>
                <w:spacing w:val="-4"/>
                <w:sz w:val="24"/>
              </w:rPr>
              <w:t xml:space="preserve">без </w:t>
            </w:r>
            <w:r>
              <w:rPr>
                <w:sz w:val="24"/>
              </w:rPr>
              <w:t xml:space="preserve">предъявления требований к стажу работы либо высшее профессиональное </w:t>
            </w:r>
            <w:r>
              <w:rPr>
                <w:spacing w:val="-2"/>
                <w:sz w:val="24"/>
              </w:rPr>
              <w:t>образование</w:t>
            </w:r>
            <w:r>
              <w:rPr>
                <w:sz w:val="24"/>
              </w:rPr>
              <w:tab/>
            </w:r>
            <w:r>
              <w:rPr>
                <w:sz w:val="24"/>
              </w:rPr>
              <w:tab/>
            </w:r>
            <w:r>
              <w:rPr>
                <w:spacing w:val="-4"/>
                <w:sz w:val="24"/>
              </w:rPr>
              <w:t>или</w:t>
            </w:r>
            <w:r>
              <w:rPr>
                <w:sz w:val="24"/>
              </w:rPr>
              <w:tab/>
            </w:r>
            <w:r>
              <w:rPr>
                <w:sz w:val="24"/>
              </w:rPr>
              <w:tab/>
            </w:r>
            <w:r>
              <w:rPr>
                <w:spacing w:val="-2"/>
                <w:sz w:val="24"/>
              </w:rPr>
              <w:t xml:space="preserve">среднее </w:t>
            </w:r>
            <w:r>
              <w:rPr>
                <w:sz w:val="24"/>
              </w:rPr>
              <w:t xml:space="preserve">профессиональное образование и </w:t>
            </w:r>
            <w:r>
              <w:rPr>
                <w:spacing w:val="-2"/>
                <w:sz w:val="24"/>
              </w:rPr>
              <w:t>дополнительное</w:t>
            </w:r>
            <w:r>
              <w:rPr>
                <w:sz w:val="24"/>
              </w:rPr>
              <w:tab/>
            </w:r>
            <w:r>
              <w:rPr>
                <w:sz w:val="24"/>
              </w:rPr>
              <w:tab/>
            </w:r>
            <w:r>
              <w:rPr>
                <w:sz w:val="24"/>
              </w:rPr>
              <w:tab/>
            </w:r>
            <w:r>
              <w:rPr>
                <w:sz w:val="24"/>
              </w:rPr>
              <w:tab/>
            </w:r>
            <w:r>
              <w:rPr>
                <w:spacing w:val="-2"/>
                <w:sz w:val="24"/>
              </w:rPr>
              <w:t>профессиональное образованне</w:t>
            </w:r>
            <w:r>
              <w:rPr>
                <w:sz w:val="24"/>
              </w:rPr>
              <w:tab/>
            </w:r>
            <w:r>
              <w:rPr>
                <w:spacing w:val="-6"/>
                <w:sz w:val="24"/>
              </w:rPr>
              <w:t>по</w:t>
            </w:r>
            <w:r>
              <w:rPr>
                <w:sz w:val="24"/>
              </w:rPr>
              <w:tab/>
            </w:r>
            <w:r>
              <w:rPr>
                <w:sz w:val="24"/>
              </w:rPr>
              <w:tab/>
            </w:r>
            <w:r>
              <w:rPr>
                <w:sz w:val="24"/>
              </w:rPr>
              <w:tab/>
            </w:r>
            <w:r>
              <w:rPr>
                <w:sz w:val="24"/>
              </w:rPr>
              <w:tab/>
            </w:r>
            <w:r>
              <w:rPr>
                <w:spacing w:val="-2"/>
                <w:sz w:val="24"/>
              </w:rPr>
              <w:t xml:space="preserve">направлению </w:t>
            </w:r>
            <w:r>
              <w:rPr>
                <w:sz w:val="24"/>
              </w:rPr>
              <w:t>деятельности в образовательном учреждении</w:t>
            </w:r>
            <w:r>
              <w:rPr>
                <w:spacing w:val="-10"/>
                <w:sz w:val="24"/>
              </w:rPr>
              <w:t xml:space="preserve"> </w:t>
            </w:r>
            <w:r>
              <w:rPr>
                <w:sz w:val="24"/>
              </w:rPr>
              <w:t>без</w:t>
            </w:r>
            <w:r>
              <w:rPr>
                <w:spacing w:val="-10"/>
                <w:sz w:val="24"/>
              </w:rPr>
              <w:t xml:space="preserve"> </w:t>
            </w:r>
            <w:r>
              <w:rPr>
                <w:sz w:val="24"/>
              </w:rPr>
              <w:t>предъявления</w:t>
            </w:r>
            <w:r>
              <w:rPr>
                <w:spacing w:val="-11"/>
                <w:sz w:val="24"/>
              </w:rPr>
              <w:t xml:space="preserve"> </w:t>
            </w:r>
            <w:r>
              <w:rPr>
                <w:sz w:val="24"/>
              </w:rPr>
              <w:t>требований к стажу работы.</w:t>
            </w:r>
          </w:p>
        </w:tc>
        <w:tc>
          <w:tcPr>
            <w:tcW w:w="1216" w:type="dxa"/>
          </w:tcPr>
          <w:p w:rsidR="003917BB" w:rsidRDefault="000E4EBD">
            <w:pPr>
              <w:pStyle w:val="TableParagraph"/>
              <w:spacing w:before="1"/>
              <w:ind w:left="24"/>
              <w:rPr>
                <w:sz w:val="24"/>
              </w:rPr>
            </w:pPr>
            <w:r>
              <w:rPr>
                <w:spacing w:val="-2"/>
                <w:sz w:val="24"/>
              </w:rPr>
              <w:t xml:space="preserve">Соответств </w:t>
            </w:r>
            <w:r>
              <w:rPr>
                <w:spacing w:val="-4"/>
                <w:sz w:val="24"/>
              </w:rPr>
              <w:t>ует</w:t>
            </w:r>
          </w:p>
        </w:tc>
      </w:tr>
    </w:tbl>
    <w:p w:rsidR="003917BB" w:rsidRDefault="003917BB">
      <w:pPr>
        <w:pStyle w:val="a3"/>
        <w:spacing w:before="130"/>
        <w:ind w:left="0" w:firstLine="0"/>
        <w:jc w:val="left"/>
        <w:rPr>
          <w:sz w:val="20"/>
        </w:r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1585"/>
        </w:trPr>
        <w:tc>
          <w:tcPr>
            <w:tcW w:w="627" w:type="dxa"/>
          </w:tcPr>
          <w:p w:rsidR="003917BB" w:rsidRDefault="000E4EBD">
            <w:pPr>
              <w:pStyle w:val="TableParagraph"/>
              <w:spacing w:line="276" w:lineRule="auto"/>
              <w:ind w:left="150" w:right="135" w:firstLine="48"/>
              <w:rPr>
                <w:sz w:val="24"/>
              </w:rPr>
            </w:pPr>
            <w:r>
              <w:rPr>
                <w:spacing w:val="-10"/>
                <w:sz w:val="24"/>
              </w:rPr>
              <w:t xml:space="preserve">№ </w:t>
            </w:r>
            <w:r>
              <w:rPr>
                <w:spacing w:val="-4"/>
                <w:sz w:val="24"/>
              </w:rPr>
              <w:t>п/п</w:t>
            </w:r>
          </w:p>
        </w:tc>
        <w:tc>
          <w:tcPr>
            <w:tcW w:w="1694" w:type="dxa"/>
          </w:tcPr>
          <w:p w:rsidR="003917BB" w:rsidRDefault="000E4EBD">
            <w:pPr>
              <w:pStyle w:val="TableParagraph"/>
              <w:spacing w:line="275" w:lineRule="exact"/>
              <w:ind w:left="8"/>
              <w:jc w:val="center"/>
              <w:rPr>
                <w:sz w:val="24"/>
              </w:rPr>
            </w:pPr>
            <w:r>
              <w:rPr>
                <w:spacing w:val="-5"/>
                <w:sz w:val="24"/>
              </w:rPr>
              <w:t>ФИО</w:t>
            </w:r>
          </w:p>
        </w:tc>
        <w:tc>
          <w:tcPr>
            <w:tcW w:w="1891" w:type="dxa"/>
          </w:tcPr>
          <w:p w:rsidR="003917BB" w:rsidRDefault="000E4EBD">
            <w:pPr>
              <w:pStyle w:val="TableParagraph"/>
              <w:spacing w:line="275" w:lineRule="exact"/>
              <w:ind w:left="398"/>
              <w:rPr>
                <w:sz w:val="24"/>
              </w:rPr>
            </w:pPr>
            <w:r>
              <w:rPr>
                <w:spacing w:val="-2"/>
                <w:sz w:val="24"/>
              </w:rPr>
              <w:t>должность</w:t>
            </w:r>
          </w:p>
        </w:tc>
        <w:tc>
          <w:tcPr>
            <w:tcW w:w="2160" w:type="dxa"/>
          </w:tcPr>
          <w:p w:rsidR="003917BB" w:rsidRDefault="000E4EBD">
            <w:pPr>
              <w:pStyle w:val="TableParagraph"/>
              <w:spacing w:line="276" w:lineRule="auto"/>
              <w:ind w:left="260" w:right="246" w:firstLine="1"/>
              <w:jc w:val="center"/>
              <w:rPr>
                <w:sz w:val="24"/>
              </w:rPr>
            </w:pPr>
            <w:r>
              <w:rPr>
                <w:spacing w:val="-2"/>
                <w:sz w:val="24"/>
              </w:rPr>
              <w:t xml:space="preserve">Образование, </w:t>
            </w:r>
            <w:r>
              <w:rPr>
                <w:sz w:val="24"/>
              </w:rPr>
              <w:t>наименование</w:t>
            </w:r>
            <w:r>
              <w:rPr>
                <w:spacing w:val="-15"/>
                <w:sz w:val="24"/>
              </w:rPr>
              <w:t xml:space="preserve"> </w:t>
            </w:r>
            <w:r>
              <w:rPr>
                <w:sz w:val="24"/>
              </w:rPr>
              <w:t>и дата окончания</w:t>
            </w:r>
          </w:p>
          <w:p w:rsidR="003917BB" w:rsidRDefault="000E4EBD">
            <w:pPr>
              <w:pStyle w:val="TableParagraph"/>
              <w:spacing w:line="274" w:lineRule="exact"/>
              <w:ind w:left="13"/>
              <w:jc w:val="center"/>
              <w:rPr>
                <w:sz w:val="24"/>
              </w:rPr>
            </w:pPr>
            <w:r>
              <w:rPr>
                <w:spacing w:val="-2"/>
                <w:sz w:val="24"/>
              </w:rPr>
              <w:t>образовательного</w:t>
            </w:r>
          </w:p>
          <w:p w:rsidR="003917BB" w:rsidRDefault="000E4EBD">
            <w:pPr>
              <w:pStyle w:val="TableParagraph"/>
              <w:spacing w:before="42"/>
              <w:ind w:left="13" w:right="2"/>
              <w:jc w:val="center"/>
              <w:rPr>
                <w:sz w:val="24"/>
              </w:rPr>
            </w:pPr>
            <w:r>
              <w:rPr>
                <w:spacing w:val="-2"/>
                <w:sz w:val="24"/>
              </w:rPr>
              <w:t>учреждения</w:t>
            </w:r>
          </w:p>
        </w:tc>
        <w:tc>
          <w:tcPr>
            <w:tcW w:w="3689" w:type="dxa"/>
          </w:tcPr>
          <w:p w:rsidR="003917BB" w:rsidRDefault="000E4EBD">
            <w:pPr>
              <w:pStyle w:val="TableParagraph"/>
              <w:spacing w:line="276" w:lineRule="auto"/>
              <w:ind w:left="9"/>
              <w:jc w:val="center"/>
              <w:rPr>
                <w:sz w:val="24"/>
              </w:rPr>
            </w:pPr>
            <w:r>
              <w:rPr>
                <w:sz w:val="24"/>
              </w:rPr>
              <w:t>Дополнительное образование, наименование</w:t>
            </w:r>
            <w:r>
              <w:rPr>
                <w:spacing w:val="-14"/>
                <w:sz w:val="24"/>
              </w:rPr>
              <w:t xml:space="preserve"> </w:t>
            </w:r>
            <w:r>
              <w:rPr>
                <w:sz w:val="24"/>
              </w:rPr>
              <w:t>и</w:t>
            </w:r>
            <w:r>
              <w:rPr>
                <w:spacing w:val="-13"/>
                <w:sz w:val="24"/>
              </w:rPr>
              <w:t xml:space="preserve"> </w:t>
            </w:r>
            <w:r>
              <w:rPr>
                <w:sz w:val="24"/>
              </w:rPr>
              <w:t>дата</w:t>
            </w:r>
            <w:r>
              <w:rPr>
                <w:spacing w:val="-13"/>
                <w:sz w:val="24"/>
              </w:rPr>
              <w:t xml:space="preserve"> </w:t>
            </w:r>
            <w:r>
              <w:rPr>
                <w:sz w:val="24"/>
              </w:rPr>
              <w:t>окончания образовательного учреждения</w:t>
            </w:r>
          </w:p>
        </w:tc>
      </w:tr>
      <w:tr w:rsidR="003917BB">
        <w:trPr>
          <w:trHeight w:val="7301"/>
        </w:trPr>
        <w:tc>
          <w:tcPr>
            <w:tcW w:w="627" w:type="dxa"/>
          </w:tcPr>
          <w:p w:rsidR="003917BB" w:rsidRDefault="000E4EBD">
            <w:pPr>
              <w:pStyle w:val="TableParagraph"/>
              <w:spacing w:line="275" w:lineRule="exact"/>
              <w:rPr>
                <w:sz w:val="24"/>
              </w:rPr>
            </w:pPr>
            <w:r>
              <w:rPr>
                <w:spacing w:val="-10"/>
                <w:sz w:val="24"/>
              </w:rPr>
              <w:t>1</w:t>
            </w:r>
          </w:p>
        </w:tc>
        <w:tc>
          <w:tcPr>
            <w:tcW w:w="1694" w:type="dxa"/>
          </w:tcPr>
          <w:p w:rsidR="003917BB" w:rsidRDefault="00280703">
            <w:pPr>
              <w:pStyle w:val="TableParagraph"/>
              <w:spacing w:line="276" w:lineRule="auto"/>
              <w:ind w:right="112"/>
              <w:rPr>
                <w:sz w:val="24"/>
              </w:rPr>
            </w:pPr>
            <w:r>
              <w:rPr>
                <w:spacing w:val="-2"/>
                <w:sz w:val="24"/>
              </w:rPr>
              <w:t>Голоднов В.В.</w:t>
            </w:r>
          </w:p>
        </w:tc>
        <w:tc>
          <w:tcPr>
            <w:tcW w:w="1891" w:type="dxa"/>
          </w:tcPr>
          <w:p w:rsidR="003917BB" w:rsidRDefault="000E4EBD" w:rsidP="00280703">
            <w:pPr>
              <w:pStyle w:val="TableParagraph"/>
              <w:spacing w:line="276" w:lineRule="auto"/>
              <w:ind w:left="110" w:right="372"/>
              <w:rPr>
                <w:sz w:val="24"/>
              </w:rPr>
            </w:pPr>
            <w:r>
              <w:rPr>
                <w:sz w:val="24"/>
              </w:rPr>
              <w:t>директор</w:t>
            </w:r>
            <w:bookmarkStart w:id="2" w:name="_GoBack"/>
            <w:bookmarkEnd w:id="2"/>
            <w:r>
              <w:rPr>
                <w:sz w:val="24"/>
              </w:rPr>
              <w:t xml:space="preserve"> </w:t>
            </w:r>
          </w:p>
        </w:tc>
        <w:tc>
          <w:tcPr>
            <w:tcW w:w="2160" w:type="dxa"/>
          </w:tcPr>
          <w:p w:rsidR="003917BB" w:rsidRDefault="000E4EBD">
            <w:pPr>
              <w:pStyle w:val="TableParagraph"/>
              <w:spacing w:line="276" w:lineRule="auto"/>
              <w:ind w:left="111" w:right="409" w:firstLine="60"/>
              <w:rPr>
                <w:sz w:val="24"/>
              </w:rPr>
            </w:pPr>
            <w:r>
              <w:rPr>
                <w:sz w:val="24"/>
              </w:rPr>
              <w:t>Высшее,</w:t>
            </w:r>
            <w:r>
              <w:rPr>
                <w:spacing w:val="-15"/>
                <w:sz w:val="24"/>
              </w:rPr>
              <w:t xml:space="preserve"> </w:t>
            </w:r>
            <w:r>
              <w:rPr>
                <w:sz w:val="24"/>
              </w:rPr>
              <w:t xml:space="preserve">РГПИ </w:t>
            </w:r>
            <w:r>
              <w:rPr>
                <w:spacing w:val="-2"/>
                <w:sz w:val="24"/>
              </w:rPr>
              <w:t>1986,</w:t>
            </w:r>
          </w:p>
        </w:tc>
        <w:tc>
          <w:tcPr>
            <w:tcW w:w="3689" w:type="dxa"/>
          </w:tcPr>
          <w:p w:rsidR="003917BB" w:rsidRDefault="000E4EBD">
            <w:pPr>
              <w:pStyle w:val="TableParagraph"/>
              <w:numPr>
                <w:ilvl w:val="0"/>
                <w:numId w:val="21"/>
              </w:numPr>
              <w:tabs>
                <w:tab w:val="left" w:pos="308"/>
              </w:tabs>
              <w:spacing w:line="276" w:lineRule="auto"/>
              <w:ind w:right="110" w:firstLine="0"/>
              <w:rPr>
                <w:sz w:val="24"/>
              </w:rPr>
            </w:pPr>
            <w:r>
              <w:rPr>
                <w:sz w:val="24"/>
              </w:rPr>
              <w:t>ФГОС:</w:t>
            </w:r>
            <w:r>
              <w:rPr>
                <w:spacing w:val="-15"/>
                <w:sz w:val="24"/>
              </w:rPr>
              <w:t xml:space="preserve"> </w:t>
            </w:r>
            <w:r>
              <w:rPr>
                <w:sz w:val="24"/>
              </w:rPr>
              <w:t>обновление</w:t>
            </w:r>
            <w:r>
              <w:rPr>
                <w:spacing w:val="-15"/>
                <w:sz w:val="24"/>
              </w:rPr>
              <w:t xml:space="preserve"> </w:t>
            </w:r>
            <w:r>
              <w:rPr>
                <w:sz w:val="24"/>
              </w:rPr>
              <w:t>содержания и технологий обучения</w:t>
            </w:r>
          </w:p>
          <w:p w:rsidR="003917BB" w:rsidRDefault="000E4EBD">
            <w:pPr>
              <w:pStyle w:val="TableParagraph"/>
              <w:ind w:left="109"/>
              <w:rPr>
                <w:sz w:val="24"/>
              </w:rPr>
            </w:pPr>
            <w:r>
              <w:rPr>
                <w:sz w:val="24"/>
              </w:rPr>
              <w:t>математике,</w:t>
            </w:r>
            <w:r>
              <w:rPr>
                <w:spacing w:val="-4"/>
                <w:sz w:val="24"/>
              </w:rPr>
              <w:t xml:space="preserve"> </w:t>
            </w:r>
            <w:r>
              <w:rPr>
                <w:sz w:val="24"/>
              </w:rPr>
              <w:t>72ч,</w:t>
            </w:r>
            <w:r>
              <w:rPr>
                <w:spacing w:val="-2"/>
                <w:sz w:val="24"/>
              </w:rPr>
              <w:t xml:space="preserve"> </w:t>
            </w:r>
            <w:r>
              <w:rPr>
                <w:sz w:val="24"/>
              </w:rPr>
              <w:t>Центр</w:t>
            </w:r>
            <w:r>
              <w:rPr>
                <w:spacing w:val="-2"/>
                <w:sz w:val="24"/>
              </w:rPr>
              <w:t xml:space="preserve"> </w:t>
            </w:r>
            <w:r>
              <w:rPr>
                <w:spacing w:val="-5"/>
                <w:sz w:val="24"/>
              </w:rPr>
              <w:t>ДПО</w:t>
            </w:r>
          </w:p>
          <w:p w:rsidR="003917BB" w:rsidRDefault="000E4EBD">
            <w:pPr>
              <w:pStyle w:val="TableParagraph"/>
              <w:spacing w:before="41" w:line="276" w:lineRule="auto"/>
              <w:ind w:left="109"/>
              <w:rPr>
                <w:sz w:val="24"/>
              </w:rPr>
            </w:pPr>
            <w:r>
              <w:rPr>
                <w:sz w:val="24"/>
              </w:rPr>
              <w:t>«Экстерн</w:t>
            </w:r>
            <w:proofErr w:type="gramStart"/>
            <w:r>
              <w:rPr>
                <w:sz w:val="24"/>
              </w:rPr>
              <w:t>»</w:t>
            </w:r>
            <w:r>
              <w:rPr>
                <w:spacing w:val="-15"/>
                <w:sz w:val="24"/>
              </w:rPr>
              <w:t xml:space="preserve"> </w:t>
            </w:r>
            <w:r>
              <w:rPr>
                <w:sz w:val="24"/>
              </w:rPr>
              <w:t>.</w:t>
            </w:r>
            <w:proofErr w:type="gramEnd"/>
            <w:r>
              <w:rPr>
                <w:spacing w:val="-15"/>
                <w:sz w:val="24"/>
              </w:rPr>
              <w:t xml:space="preserve"> </w:t>
            </w:r>
            <w:r>
              <w:rPr>
                <w:sz w:val="24"/>
              </w:rPr>
              <w:t xml:space="preserve">Санкт-Петербург, </w:t>
            </w:r>
            <w:r>
              <w:rPr>
                <w:spacing w:val="-2"/>
                <w:sz w:val="24"/>
              </w:rPr>
              <w:t>18.12.2023</w:t>
            </w:r>
          </w:p>
          <w:p w:rsidR="003917BB" w:rsidRDefault="000E4EBD">
            <w:pPr>
              <w:pStyle w:val="TableParagraph"/>
              <w:numPr>
                <w:ilvl w:val="0"/>
                <w:numId w:val="21"/>
              </w:numPr>
              <w:tabs>
                <w:tab w:val="left" w:pos="367"/>
              </w:tabs>
              <w:spacing w:line="276" w:lineRule="auto"/>
              <w:ind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 xml:space="preserve">несчастных </w:t>
            </w:r>
            <w:r>
              <w:rPr>
                <w:spacing w:val="-2"/>
                <w:sz w:val="24"/>
              </w:rPr>
              <w:t>случаях»</w:t>
            </w:r>
          </w:p>
          <w:p w:rsidR="003917BB" w:rsidRDefault="000E4EBD">
            <w:pPr>
              <w:pStyle w:val="TableParagraph"/>
              <w:ind w:left="109"/>
              <w:rPr>
                <w:sz w:val="24"/>
              </w:rPr>
            </w:pPr>
            <w:r>
              <w:rPr>
                <w:sz w:val="24"/>
              </w:rPr>
              <w:t>номер</w:t>
            </w:r>
            <w:r>
              <w:rPr>
                <w:spacing w:val="-1"/>
                <w:sz w:val="24"/>
              </w:rPr>
              <w:t xml:space="preserve"> </w:t>
            </w:r>
            <w:r>
              <w:rPr>
                <w:sz w:val="24"/>
              </w:rPr>
              <w:t>№</w:t>
            </w:r>
            <w:r>
              <w:rPr>
                <w:spacing w:val="-2"/>
                <w:sz w:val="24"/>
              </w:rPr>
              <w:t xml:space="preserve"> </w:t>
            </w:r>
            <w:r>
              <w:rPr>
                <w:sz w:val="24"/>
              </w:rPr>
              <w:t xml:space="preserve">9, </w:t>
            </w:r>
            <w:r>
              <w:rPr>
                <w:spacing w:val="-2"/>
                <w:sz w:val="24"/>
              </w:rPr>
              <w:t>26.01.2024</w:t>
            </w:r>
          </w:p>
          <w:p w:rsidR="003917BB" w:rsidRDefault="000E4EBD">
            <w:pPr>
              <w:pStyle w:val="TableParagraph"/>
              <w:numPr>
                <w:ilvl w:val="0"/>
                <w:numId w:val="21"/>
              </w:numPr>
              <w:tabs>
                <w:tab w:val="left" w:pos="367"/>
              </w:tabs>
              <w:spacing w:before="40" w:line="276" w:lineRule="auto"/>
              <w:ind w:right="247" w:firstLine="0"/>
              <w:rPr>
                <w:sz w:val="24"/>
              </w:rPr>
            </w:pPr>
            <w:r>
              <w:rPr>
                <w:sz w:val="24"/>
              </w:rPr>
              <w:t xml:space="preserve">Финансовая грамотность в </w:t>
            </w:r>
            <w:proofErr w:type="gramStart"/>
            <w:r>
              <w:rPr>
                <w:sz w:val="24"/>
              </w:rPr>
              <w:t>математике</w:t>
            </w:r>
            <w:r>
              <w:rPr>
                <w:spacing w:val="-13"/>
                <w:sz w:val="24"/>
              </w:rPr>
              <w:t xml:space="preserve"> </w:t>
            </w:r>
            <w:r>
              <w:rPr>
                <w:sz w:val="24"/>
              </w:rPr>
              <w:t>.</w:t>
            </w:r>
            <w:proofErr w:type="gramEnd"/>
            <w:r>
              <w:rPr>
                <w:spacing w:val="-12"/>
                <w:sz w:val="24"/>
              </w:rPr>
              <w:t xml:space="preserve"> </w:t>
            </w:r>
            <w:r>
              <w:rPr>
                <w:sz w:val="24"/>
              </w:rPr>
              <w:t>Номер</w:t>
            </w:r>
            <w:r>
              <w:rPr>
                <w:spacing w:val="-12"/>
                <w:sz w:val="24"/>
              </w:rPr>
              <w:t xml:space="preserve"> </w:t>
            </w:r>
            <w:r>
              <w:rPr>
                <w:sz w:val="24"/>
              </w:rPr>
              <w:t>032946-УО- РАНХиГС-169. 21.10.2021</w:t>
            </w:r>
          </w:p>
          <w:p w:rsidR="003917BB" w:rsidRDefault="000E4EBD">
            <w:pPr>
              <w:pStyle w:val="TableParagraph"/>
              <w:numPr>
                <w:ilvl w:val="0"/>
                <w:numId w:val="21"/>
              </w:numPr>
              <w:tabs>
                <w:tab w:val="left" w:pos="368"/>
              </w:tabs>
              <w:spacing w:before="2" w:line="276" w:lineRule="auto"/>
              <w:ind w:right="114" w:firstLine="0"/>
              <w:rPr>
                <w:sz w:val="24"/>
              </w:rPr>
            </w:pPr>
            <w:r>
              <w:rPr>
                <w:sz w:val="24"/>
              </w:rPr>
              <w:t>Классное руководство и специфика</w:t>
            </w:r>
            <w:r>
              <w:rPr>
                <w:spacing w:val="-15"/>
                <w:sz w:val="24"/>
              </w:rPr>
              <w:t xml:space="preserve"> </w:t>
            </w:r>
            <w:r>
              <w:rPr>
                <w:sz w:val="24"/>
              </w:rPr>
              <w:t>реализации</w:t>
            </w:r>
            <w:r>
              <w:rPr>
                <w:spacing w:val="-15"/>
                <w:sz w:val="24"/>
              </w:rPr>
              <w:t xml:space="preserve"> </w:t>
            </w:r>
            <w:r>
              <w:rPr>
                <w:sz w:val="24"/>
              </w:rPr>
              <w:t>школьных программ в соответствии с</w:t>
            </w:r>
          </w:p>
          <w:p w:rsidR="003917BB" w:rsidRDefault="000E4EBD">
            <w:pPr>
              <w:pStyle w:val="TableParagraph"/>
              <w:spacing w:line="276" w:lineRule="auto"/>
              <w:ind w:left="109"/>
              <w:rPr>
                <w:sz w:val="24"/>
              </w:rPr>
            </w:pPr>
            <w:r>
              <w:rPr>
                <w:sz w:val="24"/>
              </w:rPr>
              <w:t>обновлённым</w:t>
            </w:r>
            <w:r>
              <w:rPr>
                <w:spacing w:val="-15"/>
                <w:sz w:val="24"/>
              </w:rPr>
              <w:t xml:space="preserve"> </w:t>
            </w:r>
            <w:r>
              <w:rPr>
                <w:sz w:val="24"/>
              </w:rPr>
              <w:t>ФГОС-21.</w:t>
            </w:r>
            <w:r>
              <w:rPr>
                <w:spacing w:val="-15"/>
                <w:sz w:val="24"/>
              </w:rPr>
              <w:t xml:space="preserve"> </w:t>
            </w:r>
            <w:r>
              <w:rPr>
                <w:sz w:val="24"/>
              </w:rPr>
              <w:t>Новые цифровые платформы</w:t>
            </w:r>
          </w:p>
          <w:p w:rsidR="003917BB" w:rsidRDefault="000E4EBD">
            <w:pPr>
              <w:pStyle w:val="TableParagraph"/>
              <w:spacing w:line="276" w:lineRule="auto"/>
              <w:ind w:left="109"/>
              <w:rPr>
                <w:sz w:val="24"/>
              </w:rPr>
            </w:pPr>
            <w:r>
              <w:rPr>
                <w:sz w:val="24"/>
              </w:rPr>
              <w:t>Минпросвещения</w:t>
            </w:r>
            <w:r>
              <w:rPr>
                <w:spacing w:val="-15"/>
                <w:sz w:val="24"/>
              </w:rPr>
              <w:t xml:space="preserve"> </w:t>
            </w:r>
            <w:r>
              <w:rPr>
                <w:sz w:val="24"/>
              </w:rPr>
              <w:t>РФ</w:t>
            </w:r>
            <w:r>
              <w:rPr>
                <w:spacing w:val="-15"/>
                <w:sz w:val="24"/>
              </w:rPr>
              <w:t xml:space="preserve"> </w:t>
            </w:r>
            <w:r>
              <w:rPr>
                <w:sz w:val="24"/>
              </w:rPr>
              <w:t>для обучения, воспитания и</w:t>
            </w:r>
          </w:p>
          <w:p w:rsidR="003917BB" w:rsidRDefault="000E4EBD">
            <w:pPr>
              <w:pStyle w:val="TableParagraph"/>
              <w:spacing w:before="1" w:line="276" w:lineRule="auto"/>
              <w:ind w:left="109"/>
              <w:rPr>
                <w:sz w:val="24"/>
              </w:rPr>
            </w:pPr>
            <w:r>
              <w:rPr>
                <w:sz w:val="24"/>
              </w:rPr>
              <w:t>личностного</w:t>
            </w:r>
            <w:r>
              <w:rPr>
                <w:spacing w:val="-15"/>
                <w:sz w:val="24"/>
              </w:rPr>
              <w:t xml:space="preserve"> </w:t>
            </w:r>
            <w:r>
              <w:rPr>
                <w:sz w:val="24"/>
              </w:rPr>
              <w:t>развития</w:t>
            </w:r>
            <w:r>
              <w:rPr>
                <w:spacing w:val="-15"/>
                <w:sz w:val="24"/>
              </w:rPr>
              <w:t xml:space="preserve"> </w:t>
            </w:r>
            <w:r>
              <w:rPr>
                <w:sz w:val="24"/>
              </w:rPr>
              <w:t xml:space="preserve">учащихся </w:t>
            </w:r>
            <w:r>
              <w:rPr>
                <w:spacing w:val="-2"/>
                <w:sz w:val="24"/>
              </w:rPr>
              <w:t>24.03.2022</w:t>
            </w:r>
          </w:p>
          <w:p w:rsidR="003917BB" w:rsidRDefault="000E4EBD">
            <w:pPr>
              <w:pStyle w:val="TableParagraph"/>
              <w:numPr>
                <w:ilvl w:val="0"/>
                <w:numId w:val="21"/>
              </w:numPr>
              <w:tabs>
                <w:tab w:val="left" w:pos="367"/>
              </w:tabs>
              <w:spacing w:line="275" w:lineRule="exact"/>
              <w:ind w:left="367" w:hanging="258"/>
              <w:rPr>
                <w:sz w:val="24"/>
              </w:rPr>
            </w:pPr>
            <w:r>
              <w:rPr>
                <w:spacing w:val="-2"/>
                <w:sz w:val="24"/>
              </w:rPr>
              <w:t>Дополнительное</w:t>
            </w:r>
          </w:p>
          <w:p w:rsidR="003917BB" w:rsidRDefault="000E4EBD">
            <w:pPr>
              <w:pStyle w:val="TableParagraph"/>
              <w:spacing w:before="40"/>
              <w:ind w:left="109"/>
              <w:rPr>
                <w:sz w:val="24"/>
              </w:rPr>
            </w:pPr>
            <w:r>
              <w:rPr>
                <w:sz w:val="24"/>
              </w:rPr>
              <w:t>профессиональное</w:t>
            </w:r>
            <w:r>
              <w:rPr>
                <w:spacing w:val="-7"/>
                <w:sz w:val="24"/>
              </w:rPr>
              <w:t xml:space="preserve"> </w:t>
            </w:r>
            <w:r>
              <w:rPr>
                <w:spacing w:val="-2"/>
                <w:sz w:val="24"/>
              </w:rPr>
              <w:t>образование:</w:t>
            </w:r>
          </w:p>
        </w:tc>
      </w:tr>
    </w:tbl>
    <w:p w:rsidR="003917BB" w:rsidRDefault="003917BB">
      <w:pPr>
        <w:rPr>
          <w:sz w:val="24"/>
        </w:rPr>
        <w:sectPr w:rsidR="003917BB">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952"/>
        </w:trPr>
        <w:tc>
          <w:tcPr>
            <w:tcW w:w="627" w:type="dxa"/>
          </w:tcPr>
          <w:p w:rsidR="003917BB" w:rsidRDefault="003917BB">
            <w:pPr>
              <w:pStyle w:val="TableParagraph"/>
              <w:ind w:left="0"/>
            </w:pPr>
          </w:p>
        </w:tc>
        <w:tc>
          <w:tcPr>
            <w:tcW w:w="1694" w:type="dxa"/>
          </w:tcPr>
          <w:p w:rsidR="003917BB" w:rsidRDefault="003917BB">
            <w:pPr>
              <w:pStyle w:val="TableParagraph"/>
              <w:ind w:left="0"/>
            </w:pPr>
          </w:p>
        </w:tc>
        <w:tc>
          <w:tcPr>
            <w:tcW w:w="1891" w:type="dxa"/>
          </w:tcPr>
          <w:p w:rsidR="003917BB" w:rsidRDefault="003917BB">
            <w:pPr>
              <w:pStyle w:val="TableParagraph"/>
              <w:ind w:left="0"/>
            </w:pPr>
          </w:p>
        </w:tc>
        <w:tc>
          <w:tcPr>
            <w:tcW w:w="2160" w:type="dxa"/>
          </w:tcPr>
          <w:p w:rsidR="003917BB" w:rsidRDefault="003917BB">
            <w:pPr>
              <w:pStyle w:val="TableParagraph"/>
              <w:ind w:left="0"/>
            </w:pPr>
          </w:p>
        </w:tc>
        <w:tc>
          <w:tcPr>
            <w:tcW w:w="3689" w:type="dxa"/>
          </w:tcPr>
          <w:p w:rsidR="003917BB" w:rsidRDefault="000E4EBD">
            <w:pPr>
              <w:pStyle w:val="TableParagraph"/>
              <w:spacing w:before="1" w:line="276" w:lineRule="auto"/>
              <w:ind w:left="109"/>
              <w:rPr>
                <w:sz w:val="24"/>
              </w:rPr>
            </w:pPr>
            <w:r>
              <w:rPr>
                <w:sz w:val="24"/>
              </w:rPr>
              <w:t>«Наставничество:</w:t>
            </w:r>
            <w:r>
              <w:rPr>
                <w:spacing w:val="-13"/>
                <w:sz w:val="24"/>
              </w:rPr>
              <w:t xml:space="preserve"> </w:t>
            </w:r>
            <w:r>
              <w:rPr>
                <w:sz w:val="24"/>
              </w:rPr>
              <w:t>от</w:t>
            </w:r>
            <w:r>
              <w:rPr>
                <w:spacing w:val="-13"/>
                <w:sz w:val="24"/>
              </w:rPr>
              <w:t xml:space="preserve"> </w:t>
            </w:r>
            <w:r>
              <w:rPr>
                <w:sz w:val="24"/>
              </w:rPr>
              <w:t>теории</w:t>
            </w:r>
            <w:r>
              <w:rPr>
                <w:spacing w:val="-13"/>
                <w:sz w:val="24"/>
              </w:rPr>
              <w:t xml:space="preserve"> </w:t>
            </w:r>
            <w:r>
              <w:rPr>
                <w:sz w:val="24"/>
              </w:rPr>
              <w:t>к практике»,</w:t>
            </w:r>
            <w:r>
              <w:rPr>
                <w:spacing w:val="40"/>
                <w:sz w:val="24"/>
              </w:rPr>
              <w:t xml:space="preserve"> </w:t>
            </w:r>
            <w:r>
              <w:rPr>
                <w:sz w:val="24"/>
              </w:rPr>
              <w:t>РИПК и ППРО.</w:t>
            </w:r>
          </w:p>
          <w:p w:rsidR="003917BB" w:rsidRDefault="000E4EBD">
            <w:pPr>
              <w:pStyle w:val="TableParagraph"/>
              <w:spacing w:line="275" w:lineRule="exact"/>
              <w:ind w:left="109"/>
              <w:rPr>
                <w:sz w:val="24"/>
              </w:rPr>
            </w:pPr>
            <w:r>
              <w:rPr>
                <w:spacing w:val="-2"/>
                <w:sz w:val="24"/>
              </w:rPr>
              <w:t>30.09.2022</w:t>
            </w:r>
          </w:p>
        </w:tc>
      </w:tr>
      <w:tr w:rsidR="003917BB">
        <w:trPr>
          <w:trHeight w:val="13333"/>
        </w:trPr>
        <w:tc>
          <w:tcPr>
            <w:tcW w:w="627" w:type="dxa"/>
          </w:tcPr>
          <w:p w:rsidR="003917BB" w:rsidRDefault="000E4EBD">
            <w:pPr>
              <w:pStyle w:val="TableParagraph"/>
              <w:spacing w:before="1"/>
              <w:rPr>
                <w:sz w:val="24"/>
              </w:rPr>
            </w:pPr>
            <w:r>
              <w:rPr>
                <w:spacing w:val="-10"/>
                <w:sz w:val="24"/>
              </w:rPr>
              <w:t>2</w:t>
            </w:r>
          </w:p>
        </w:tc>
        <w:tc>
          <w:tcPr>
            <w:tcW w:w="1694" w:type="dxa"/>
          </w:tcPr>
          <w:p w:rsidR="003917BB" w:rsidRDefault="00280703">
            <w:pPr>
              <w:pStyle w:val="TableParagraph"/>
              <w:spacing w:before="1" w:line="276" w:lineRule="auto"/>
              <w:ind w:right="112"/>
              <w:rPr>
                <w:sz w:val="24"/>
              </w:rPr>
            </w:pPr>
            <w:r>
              <w:rPr>
                <w:spacing w:val="-2"/>
                <w:sz w:val="24"/>
              </w:rPr>
              <w:t>Голоднова Н.В.</w:t>
            </w:r>
          </w:p>
        </w:tc>
        <w:tc>
          <w:tcPr>
            <w:tcW w:w="1891" w:type="dxa"/>
          </w:tcPr>
          <w:p w:rsidR="00280703" w:rsidRDefault="000E4EBD" w:rsidP="00280703">
            <w:pPr>
              <w:pStyle w:val="TableParagraph"/>
              <w:spacing w:before="1" w:line="276" w:lineRule="auto"/>
              <w:ind w:left="110" w:right="372"/>
              <w:rPr>
                <w:sz w:val="24"/>
              </w:rPr>
            </w:pPr>
            <w:r>
              <w:rPr>
                <w:spacing w:val="-2"/>
                <w:sz w:val="24"/>
              </w:rPr>
              <w:t xml:space="preserve">Заместитель </w:t>
            </w:r>
            <w:r>
              <w:rPr>
                <w:sz w:val="24"/>
              </w:rPr>
              <w:t>директора по УВР</w:t>
            </w:r>
          </w:p>
          <w:p w:rsidR="003917BB" w:rsidRDefault="003917BB">
            <w:pPr>
              <w:pStyle w:val="TableParagraph"/>
              <w:ind w:left="110"/>
              <w:rPr>
                <w:sz w:val="24"/>
              </w:rPr>
            </w:pPr>
          </w:p>
        </w:tc>
        <w:tc>
          <w:tcPr>
            <w:tcW w:w="2160" w:type="dxa"/>
          </w:tcPr>
          <w:p w:rsidR="003917BB" w:rsidRDefault="000E4EBD">
            <w:pPr>
              <w:pStyle w:val="TableParagraph"/>
              <w:spacing w:before="1" w:line="276" w:lineRule="auto"/>
              <w:ind w:left="111" w:right="396"/>
              <w:rPr>
                <w:sz w:val="24"/>
              </w:rPr>
            </w:pPr>
            <w:r>
              <w:rPr>
                <w:sz w:val="24"/>
              </w:rPr>
              <w:t>Высшее,</w:t>
            </w:r>
            <w:r>
              <w:rPr>
                <w:spacing w:val="-15"/>
                <w:sz w:val="24"/>
              </w:rPr>
              <w:t xml:space="preserve"> </w:t>
            </w:r>
            <w:r>
              <w:rPr>
                <w:sz w:val="24"/>
              </w:rPr>
              <w:t xml:space="preserve">ТГПИ, </w:t>
            </w:r>
            <w:r>
              <w:rPr>
                <w:spacing w:val="-4"/>
                <w:sz w:val="24"/>
              </w:rPr>
              <w:t>2001</w:t>
            </w:r>
          </w:p>
        </w:tc>
        <w:tc>
          <w:tcPr>
            <w:tcW w:w="3689" w:type="dxa"/>
          </w:tcPr>
          <w:p w:rsidR="003917BB" w:rsidRDefault="000E4EBD">
            <w:pPr>
              <w:pStyle w:val="TableParagraph"/>
              <w:numPr>
                <w:ilvl w:val="0"/>
                <w:numId w:val="20"/>
              </w:numPr>
              <w:tabs>
                <w:tab w:val="left" w:pos="1549"/>
              </w:tabs>
              <w:spacing w:before="1"/>
              <w:rPr>
                <w:sz w:val="24"/>
              </w:rPr>
            </w:pPr>
            <w:r>
              <w:rPr>
                <w:spacing w:val="-2"/>
                <w:sz w:val="24"/>
              </w:rPr>
              <w:t>GOOGLE-</w:t>
            </w:r>
          </w:p>
          <w:p w:rsidR="003917BB" w:rsidRDefault="000E4EBD">
            <w:pPr>
              <w:pStyle w:val="TableParagraph"/>
              <w:spacing w:before="33" w:line="276" w:lineRule="auto"/>
              <w:ind w:left="109" w:right="697"/>
              <w:rPr>
                <w:sz w:val="24"/>
              </w:rPr>
            </w:pPr>
            <w:r>
              <w:rPr>
                <w:sz w:val="24"/>
              </w:rPr>
              <w:t>МАРАФОН:</w:t>
            </w:r>
            <w:r>
              <w:rPr>
                <w:spacing w:val="-15"/>
                <w:sz w:val="24"/>
              </w:rPr>
              <w:t xml:space="preserve"> </w:t>
            </w:r>
            <w:r>
              <w:rPr>
                <w:sz w:val="24"/>
              </w:rPr>
              <w:t>использование онлайн инструментов в</w:t>
            </w:r>
          </w:p>
          <w:p w:rsidR="003917BB" w:rsidRDefault="000E4EBD">
            <w:pPr>
              <w:pStyle w:val="TableParagraph"/>
              <w:spacing w:line="276" w:lineRule="auto"/>
              <w:ind w:left="109"/>
              <w:rPr>
                <w:sz w:val="24"/>
              </w:rPr>
            </w:pPr>
            <w:r>
              <w:rPr>
                <w:sz w:val="24"/>
              </w:rPr>
              <w:t>организации образовательного процесса</w:t>
            </w:r>
            <w:r>
              <w:rPr>
                <w:spacing w:val="-15"/>
                <w:sz w:val="24"/>
              </w:rPr>
              <w:t xml:space="preserve"> </w:t>
            </w:r>
            <w:r>
              <w:rPr>
                <w:sz w:val="24"/>
              </w:rPr>
              <w:t>и</w:t>
            </w:r>
            <w:r>
              <w:rPr>
                <w:spacing w:val="-15"/>
                <w:sz w:val="24"/>
              </w:rPr>
              <w:t xml:space="preserve"> </w:t>
            </w:r>
            <w:r>
              <w:rPr>
                <w:sz w:val="24"/>
              </w:rPr>
              <w:t>администрировании работы образовательной</w:t>
            </w:r>
          </w:p>
          <w:p w:rsidR="003917BB" w:rsidRDefault="000E4EBD">
            <w:pPr>
              <w:pStyle w:val="TableParagraph"/>
              <w:ind w:left="109"/>
              <w:rPr>
                <w:sz w:val="24"/>
              </w:rPr>
            </w:pPr>
            <w:r>
              <w:rPr>
                <w:sz w:val="24"/>
              </w:rPr>
              <w:t>организации,</w:t>
            </w:r>
            <w:r>
              <w:rPr>
                <w:spacing w:val="-4"/>
                <w:sz w:val="24"/>
              </w:rPr>
              <w:t xml:space="preserve"> </w:t>
            </w:r>
            <w:r>
              <w:rPr>
                <w:spacing w:val="-2"/>
                <w:sz w:val="24"/>
              </w:rPr>
              <w:t>24.02.2021</w:t>
            </w:r>
          </w:p>
          <w:p w:rsidR="003917BB" w:rsidRDefault="000E4EBD">
            <w:pPr>
              <w:pStyle w:val="TableParagraph"/>
              <w:numPr>
                <w:ilvl w:val="0"/>
                <w:numId w:val="19"/>
              </w:numPr>
              <w:tabs>
                <w:tab w:val="left" w:pos="368"/>
              </w:tabs>
              <w:spacing w:before="40" w:line="276" w:lineRule="auto"/>
              <w:ind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 xml:space="preserve">несчастных </w:t>
            </w:r>
            <w:r>
              <w:rPr>
                <w:spacing w:val="-2"/>
                <w:sz w:val="24"/>
              </w:rPr>
              <w:t>случаях»</w:t>
            </w:r>
          </w:p>
          <w:p w:rsidR="003917BB" w:rsidRDefault="000E4EBD">
            <w:pPr>
              <w:pStyle w:val="TableParagraph"/>
              <w:spacing w:before="1"/>
              <w:ind w:left="109"/>
              <w:rPr>
                <w:sz w:val="24"/>
              </w:rPr>
            </w:pPr>
            <w:r>
              <w:rPr>
                <w:sz w:val="24"/>
              </w:rPr>
              <w:t>номер</w:t>
            </w:r>
            <w:r>
              <w:rPr>
                <w:spacing w:val="-2"/>
                <w:sz w:val="24"/>
              </w:rPr>
              <w:t xml:space="preserve"> </w:t>
            </w:r>
            <w:r>
              <w:rPr>
                <w:sz w:val="24"/>
              </w:rPr>
              <w:t>№20,</w:t>
            </w:r>
            <w:r>
              <w:rPr>
                <w:spacing w:val="-1"/>
                <w:sz w:val="24"/>
              </w:rPr>
              <w:t xml:space="preserve"> </w:t>
            </w:r>
            <w:r>
              <w:rPr>
                <w:spacing w:val="-2"/>
                <w:sz w:val="24"/>
              </w:rPr>
              <w:t>26.01.2024</w:t>
            </w:r>
          </w:p>
          <w:p w:rsidR="003917BB" w:rsidRDefault="000E4EBD">
            <w:pPr>
              <w:pStyle w:val="TableParagraph"/>
              <w:numPr>
                <w:ilvl w:val="0"/>
                <w:numId w:val="19"/>
              </w:numPr>
              <w:tabs>
                <w:tab w:val="left" w:pos="367"/>
              </w:tabs>
              <w:spacing w:before="41" w:line="276" w:lineRule="auto"/>
              <w:ind w:right="158" w:firstLine="0"/>
              <w:rPr>
                <w:sz w:val="24"/>
              </w:rPr>
            </w:pPr>
            <w:r>
              <w:rPr>
                <w:sz w:val="24"/>
              </w:rPr>
              <w:t>Разработка и создание электронного портфолио, сайта учителя-предметника.</w:t>
            </w:r>
            <w:r>
              <w:rPr>
                <w:spacing w:val="-15"/>
                <w:sz w:val="24"/>
              </w:rPr>
              <w:t xml:space="preserve"> </w:t>
            </w:r>
            <w:r>
              <w:rPr>
                <w:sz w:val="24"/>
              </w:rPr>
              <w:t>26.03.2021</w:t>
            </w:r>
          </w:p>
          <w:p w:rsidR="003917BB" w:rsidRDefault="000E4EBD">
            <w:pPr>
              <w:pStyle w:val="TableParagraph"/>
              <w:numPr>
                <w:ilvl w:val="0"/>
                <w:numId w:val="19"/>
              </w:numPr>
              <w:tabs>
                <w:tab w:val="left" w:pos="368"/>
              </w:tabs>
              <w:spacing w:before="1" w:line="276" w:lineRule="auto"/>
              <w:ind w:right="849" w:firstLine="0"/>
              <w:rPr>
                <w:sz w:val="24"/>
              </w:rPr>
            </w:pPr>
            <w:r>
              <w:rPr>
                <w:sz w:val="24"/>
              </w:rPr>
              <w:t>Формирование</w:t>
            </w:r>
            <w:r>
              <w:rPr>
                <w:spacing w:val="-17"/>
                <w:sz w:val="24"/>
              </w:rPr>
              <w:t xml:space="preserve"> </w:t>
            </w:r>
            <w:r>
              <w:rPr>
                <w:sz w:val="24"/>
              </w:rPr>
              <w:t>системы управления качеством</w:t>
            </w:r>
          </w:p>
          <w:p w:rsidR="003917BB" w:rsidRDefault="000E4EBD">
            <w:pPr>
              <w:pStyle w:val="TableParagraph"/>
              <w:spacing w:line="275" w:lineRule="exact"/>
              <w:ind w:left="109"/>
              <w:rPr>
                <w:sz w:val="24"/>
              </w:rPr>
            </w:pPr>
            <w:r>
              <w:rPr>
                <w:sz w:val="24"/>
              </w:rPr>
              <w:t>образования</w:t>
            </w:r>
            <w:r>
              <w:rPr>
                <w:spacing w:val="-3"/>
                <w:sz w:val="24"/>
              </w:rPr>
              <w:t xml:space="preserve"> </w:t>
            </w:r>
            <w:r>
              <w:rPr>
                <w:spacing w:val="-10"/>
                <w:sz w:val="24"/>
              </w:rPr>
              <w:t>в</w:t>
            </w:r>
          </w:p>
          <w:p w:rsidR="003917BB" w:rsidRDefault="000E4EBD">
            <w:pPr>
              <w:pStyle w:val="TableParagraph"/>
              <w:spacing w:before="43" w:line="276" w:lineRule="auto"/>
              <w:ind w:left="109"/>
              <w:rPr>
                <w:sz w:val="24"/>
              </w:rPr>
            </w:pPr>
            <w:r>
              <w:rPr>
                <w:sz w:val="24"/>
              </w:rPr>
              <w:t>общеобразовательных школах, находящихся в сложных социальных</w:t>
            </w:r>
            <w:r>
              <w:rPr>
                <w:spacing w:val="-12"/>
                <w:sz w:val="24"/>
              </w:rPr>
              <w:t xml:space="preserve"> </w:t>
            </w:r>
            <w:r>
              <w:rPr>
                <w:sz w:val="24"/>
              </w:rPr>
              <w:t>условиях,</w:t>
            </w:r>
            <w:r>
              <w:rPr>
                <w:spacing w:val="-15"/>
                <w:sz w:val="24"/>
              </w:rPr>
              <w:t xml:space="preserve"> </w:t>
            </w:r>
            <w:r>
              <w:rPr>
                <w:sz w:val="24"/>
              </w:rPr>
              <w:t>и</w:t>
            </w:r>
            <w:r>
              <w:rPr>
                <w:spacing w:val="-12"/>
                <w:sz w:val="24"/>
              </w:rPr>
              <w:t xml:space="preserve"> </w:t>
            </w:r>
            <w:r>
              <w:rPr>
                <w:sz w:val="24"/>
              </w:rPr>
              <w:t>школах, демонстрирующих низкие</w:t>
            </w:r>
          </w:p>
          <w:p w:rsidR="003917BB" w:rsidRDefault="000E4EBD">
            <w:pPr>
              <w:pStyle w:val="TableParagraph"/>
              <w:spacing w:before="1" w:line="276" w:lineRule="auto"/>
              <w:ind w:left="109" w:right="556"/>
              <w:rPr>
                <w:sz w:val="24"/>
              </w:rPr>
            </w:pPr>
            <w:r>
              <w:rPr>
                <w:sz w:val="24"/>
              </w:rPr>
              <w:t>образовательные</w:t>
            </w:r>
            <w:r>
              <w:rPr>
                <w:spacing w:val="-15"/>
                <w:sz w:val="24"/>
              </w:rPr>
              <w:t xml:space="preserve"> </w:t>
            </w:r>
            <w:r>
              <w:rPr>
                <w:sz w:val="24"/>
              </w:rPr>
              <w:t>результаты, ИПК и ППРО 24.03.2021</w:t>
            </w:r>
          </w:p>
          <w:p w:rsidR="003917BB" w:rsidRDefault="000E4EBD">
            <w:pPr>
              <w:pStyle w:val="TableParagraph"/>
              <w:numPr>
                <w:ilvl w:val="0"/>
                <w:numId w:val="19"/>
              </w:numPr>
              <w:tabs>
                <w:tab w:val="left" w:pos="376"/>
              </w:tabs>
              <w:spacing w:line="275" w:lineRule="exact"/>
              <w:ind w:left="376" w:hanging="267"/>
              <w:jc w:val="both"/>
              <w:rPr>
                <w:sz w:val="24"/>
              </w:rPr>
            </w:pPr>
            <w:r>
              <w:rPr>
                <w:sz w:val="24"/>
              </w:rPr>
              <w:t>Обеспечение</w:t>
            </w:r>
            <w:r>
              <w:rPr>
                <w:spacing w:val="-5"/>
                <w:sz w:val="24"/>
              </w:rPr>
              <w:t xml:space="preserve"> </w:t>
            </w:r>
            <w:r>
              <w:rPr>
                <w:spacing w:val="-2"/>
                <w:sz w:val="24"/>
              </w:rPr>
              <w:t>качества</w:t>
            </w:r>
          </w:p>
          <w:p w:rsidR="003917BB" w:rsidRDefault="000E4EBD">
            <w:pPr>
              <w:pStyle w:val="TableParagraph"/>
              <w:spacing w:before="40" w:line="276" w:lineRule="auto"/>
              <w:ind w:left="109" w:right="187"/>
              <w:jc w:val="both"/>
              <w:rPr>
                <w:sz w:val="24"/>
              </w:rPr>
            </w:pPr>
            <w:r>
              <w:rPr>
                <w:sz w:val="24"/>
              </w:rPr>
              <w:t>проверки</w:t>
            </w:r>
            <w:r>
              <w:rPr>
                <w:spacing w:val="-14"/>
                <w:sz w:val="24"/>
              </w:rPr>
              <w:t xml:space="preserve"> </w:t>
            </w:r>
            <w:r>
              <w:rPr>
                <w:sz w:val="24"/>
              </w:rPr>
              <w:t>заданий</w:t>
            </w:r>
            <w:r>
              <w:rPr>
                <w:spacing w:val="-14"/>
                <w:sz w:val="24"/>
              </w:rPr>
              <w:t xml:space="preserve"> </w:t>
            </w:r>
            <w:r>
              <w:rPr>
                <w:sz w:val="24"/>
              </w:rPr>
              <w:t>с</w:t>
            </w:r>
            <w:r>
              <w:rPr>
                <w:spacing w:val="-14"/>
                <w:sz w:val="24"/>
              </w:rPr>
              <w:t xml:space="preserve"> </w:t>
            </w:r>
            <w:r>
              <w:rPr>
                <w:sz w:val="24"/>
              </w:rPr>
              <w:t>развернутым ответом</w:t>
            </w:r>
            <w:r>
              <w:rPr>
                <w:spacing w:val="-1"/>
                <w:sz w:val="24"/>
              </w:rPr>
              <w:t xml:space="preserve"> </w:t>
            </w:r>
            <w:r>
              <w:rPr>
                <w:sz w:val="24"/>
              </w:rPr>
              <w:t>экзаменационных</w:t>
            </w:r>
            <w:r>
              <w:rPr>
                <w:spacing w:val="-1"/>
                <w:sz w:val="24"/>
              </w:rPr>
              <w:t xml:space="preserve"> </w:t>
            </w:r>
            <w:r>
              <w:rPr>
                <w:sz w:val="24"/>
              </w:rPr>
              <w:t>работ участников ГИА-9 экспертами</w:t>
            </w:r>
          </w:p>
          <w:p w:rsidR="003917BB" w:rsidRDefault="000E4EBD">
            <w:pPr>
              <w:pStyle w:val="TableParagraph"/>
              <w:spacing w:before="1" w:line="276" w:lineRule="auto"/>
              <w:ind w:left="109" w:right="156"/>
              <w:jc w:val="both"/>
              <w:rPr>
                <w:sz w:val="24"/>
              </w:rPr>
            </w:pPr>
            <w:r>
              <w:rPr>
                <w:sz w:val="24"/>
              </w:rPr>
              <w:t>областей предметной комиссии по</w:t>
            </w:r>
            <w:r>
              <w:rPr>
                <w:spacing w:val="-3"/>
                <w:sz w:val="24"/>
              </w:rPr>
              <w:t xml:space="preserve"> </w:t>
            </w:r>
            <w:r>
              <w:rPr>
                <w:sz w:val="24"/>
              </w:rPr>
              <w:t>предмету</w:t>
            </w:r>
            <w:r>
              <w:rPr>
                <w:spacing w:val="-2"/>
                <w:sz w:val="24"/>
              </w:rPr>
              <w:t xml:space="preserve"> </w:t>
            </w:r>
            <w:r>
              <w:rPr>
                <w:sz w:val="24"/>
              </w:rPr>
              <w:t>«Физика»,</w:t>
            </w:r>
            <w:r>
              <w:rPr>
                <w:spacing w:val="-4"/>
                <w:sz w:val="24"/>
              </w:rPr>
              <w:t xml:space="preserve"> </w:t>
            </w:r>
            <w:r>
              <w:rPr>
                <w:spacing w:val="-2"/>
                <w:sz w:val="24"/>
              </w:rPr>
              <w:t>1.04.2022</w:t>
            </w:r>
          </w:p>
          <w:p w:rsidR="003917BB" w:rsidRDefault="000E4EBD">
            <w:pPr>
              <w:pStyle w:val="TableParagraph"/>
              <w:numPr>
                <w:ilvl w:val="0"/>
                <w:numId w:val="19"/>
              </w:numPr>
              <w:tabs>
                <w:tab w:val="left" w:pos="368"/>
              </w:tabs>
              <w:spacing w:line="276" w:lineRule="auto"/>
              <w:ind w:right="114" w:firstLine="0"/>
              <w:rPr>
                <w:sz w:val="24"/>
              </w:rPr>
            </w:pPr>
            <w:r>
              <w:rPr>
                <w:sz w:val="24"/>
              </w:rPr>
              <w:t>Классное руководство и специфика</w:t>
            </w:r>
            <w:r>
              <w:rPr>
                <w:spacing w:val="-15"/>
                <w:sz w:val="24"/>
              </w:rPr>
              <w:t xml:space="preserve"> </w:t>
            </w:r>
            <w:r>
              <w:rPr>
                <w:sz w:val="24"/>
              </w:rPr>
              <w:t>реализации</w:t>
            </w:r>
            <w:r>
              <w:rPr>
                <w:spacing w:val="-15"/>
                <w:sz w:val="24"/>
              </w:rPr>
              <w:t xml:space="preserve"> </w:t>
            </w:r>
            <w:r>
              <w:rPr>
                <w:sz w:val="24"/>
              </w:rPr>
              <w:t>школьных программ в соответствии с</w:t>
            </w:r>
          </w:p>
          <w:p w:rsidR="003917BB" w:rsidRDefault="000E4EBD">
            <w:pPr>
              <w:pStyle w:val="TableParagraph"/>
              <w:spacing w:line="276" w:lineRule="auto"/>
              <w:ind w:left="109"/>
              <w:rPr>
                <w:sz w:val="24"/>
              </w:rPr>
            </w:pPr>
            <w:r>
              <w:rPr>
                <w:sz w:val="24"/>
              </w:rPr>
              <w:t>обновлённым</w:t>
            </w:r>
            <w:r>
              <w:rPr>
                <w:spacing w:val="-15"/>
                <w:sz w:val="24"/>
              </w:rPr>
              <w:t xml:space="preserve"> </w:t>
            </w:r>
            <w:r>
              <w:rPr>
                <w:sz w:val="24"/>
              </w:rPr>
              <w:t>ФГОС-21.</w:t>
            </w:r>
            <w:r>
              <w:rPr>
                <w:spacing w:val="-15"/>
                <w:sz w:val="24"/>
              </w:rPr>
              <w:t xml:space="preserve"> </w:t>
            </w:r>
            <w:r>
              <w:rPr>
                <w:sz w:val="24"/>
              </w:rPr>
              <w:t>Новые цифровые платформы</w:t>
            </w:r>
          </w:p>
          <w:p w:rsidR="003917BB" w:rsidRDefault="000E4EBD">
            <w:pPr>
              <w:pStyle w:val="TableParagraph"/>
              <w:spacing w:before="1" w:line="276" w:lineRule="auto"/>
              <w:ind w:left="109"/>
              <w:rPr>
                <w:sz w:val="24"/>
              </w:rPr>
            </w:pPr>
            <w:r>
              <w:rPr>
                <w:sz w:val="24"/>
              </w:rPr>
              <w:t>Минпросвещения</w:t>
            </w:r>
            <w:r>
              <w:rPr>
                <w:spacing w:val="-15"/>
                <w:sz w:val="24"/>
              </w:rPr>
              <w:t xml:space="preserve"> </w:t>
            </w:r>
            <w:r>
              <w:rPr>
                <w:sz w:val="24"/>
              </w:rPr>
              <w:t>РФ</w:t>
            </w:r>
            <w:r>
              <w:rPr>
                <w:spacing w:val="-15"/>
                <w:sz w:val="24"/>
              </w:rPr>
              <w:t xml:space="preserve"> </w:t>
            </w:r>
            <w:r>
              <w:rPr>
                <w:sz w:val="24"/>
              </w:rPr>
              <w:t>для обучения, воспитания и</w:t>
            </w:r>
          </w:p>
          <w:p w:rsidR="003917BB" w:rsidRDefault="000E4EBD">
            <w:pPr>
              <w:pStyle w:val="TableParagraph"/>
              <w:spacing w:line="276" w:lineRule="auto"/>
              <w:ind w:left="109"/>
              <w:rPr>
                <w:sz w:val="24"/>
              </w:rPr>
            </w:pPr>
            <w:r>
              <w:rPr>
                <w:sz w:val="24"/>
              </w:rPr>
              <w:t>личностного</w:t>
            </w:r>
            <w:r>
              <w:rPr>
                <w:spacing w:val="-15"/>
                <w:sz w:val="24"/>
              </w:rPr>
              <w:t xml:space="preserve"> </w:t>
            </w:r>
            <w:r>
              <w:rPr>
                <w:sz w:val="24"/>
              </w:rPr>
              <w:t>развития</w:t>
            </w:r>
            <w:r>
              <w:rPr>
                <w:spacing w:val="-15"/>
                <w:sz w:val="24"/>
              </w:rPr>
              <w:t xml:space="preserve"> </w:t>
            </w:r>
            <w:r>
              <w:rPr>
                <w:sz w:val="24"/>
              </w:rPr>
              <w:t xml:space="preserve">учащихся, </w:t>
            </w:r>
            <w:r>
              <w:rPr>
                <w:spacing w:val="-2"/>
                <w:sz w:val="24"/>
              </w:rPr>
              <w:t>21.03.2022</w:t>
            </w:r>
          </w:p>
          <w:p w:rsidR="003917BB" w:rsidRDefault="000E4EBD">
            <w:pPr>
              <w:pStyle w:val="TableParagraph"/>
              <w:numPr>
                <w:ilvl w:val="0"/>
                <w:numId w:val="19"/>
              </w:numPr>
              <w:tabs>
                <w:tab w:val="left" w:pos="368"/>
              </w:tabs>
              <w:spacing w:before="1"/>
              <w:ind w:left="368" w:hanging="259"/>
              <w:rPr>
                <w:sz w:val="24"/>
              </w:rPr>
            </w:pPr>
            <w:r>
              <w:rPr>
                <w:sz w:val="24"/>
              </w:rPr>
              <w:t>Реализация</w:t>
            </w:r>
            <w:r>
              <w:rPr>
                <w:spacing w:val="-3"/>
                <w:sz w:val="24"/>
              </w:rPr>
              <w:t xml:space="preserve"> </w:t>
            </w:r>
            <w:r>
              <w:rPr>
                <w:spacing w:val="-2"/>
                <w:sz w:val="24"/>
              </w:rPr>
              <w:t>требований</w:t>
            </w:r>
          </w:p>
          <w:p w:rsidR="003917BB" w:rsidRDefault="000E4EBD">
            <w:pPr>
              <w:pStyle w:val="TableParagraph"/>
              <w:spacing w:before="40"/>
              <w:ind w:left="109"/>
              <w:rPr>
                <w:sz w:val="24"/>
              </w:rPr>
            </w:pPr>
            <w:r>
              <w:rPr>
                <w:sz w:val="24"/>
              </w:rPr>
              <w:t>обновленных</w:t>
            </w:r>
            <w:r>
              <w:rPr>
                <w:spacing w:val="-5"/>
                <w:sz w:val="24"/>
              </w:rPr>
              <w:t xml:space="preserve"> </w:t>
            </w:r>
            <w:r>
              <w:rPr>
                <w:sz w:val="24"/>
              </w:rPr>
              <w:t>ФГОС</w:t>
            </w:r>
            <w:r>
              <w:rPr>
                <w:spacing w:val="-3"/>
                <w:sz w:val="24"/>
              </w:rPr>
              <w:t xml:space="preserve"> </w:t>
            </w:r>
            <w:r>
              <w:rPr>
                <w:sz w:val="24"/>
              </w:rPr>
              <w:t>НОО,</w:t>
            </w:r>
            <w:r>
              <w:rPr>
                <w:spacing w:val="-2"/>
                <w:sz w:val="24"/>
              </w:rPr>
              <w:t xml:space="preserve"> </w:t>
            </w:r>
            <w:r>
              <w:rPr>
                <w:spacing w:val="-4"/>
                <w:sz w:val="24"/>
              </w:rPr>
              <w:t>ФГОС</w:t>
            </w:r>
          </w:p>
          <w:p w:rsidR="003917BB" w:rsidRDefault="000E4EBD">
            <w:pPr>
              <w:pStyle w:val="TableParagraph"/>
              <w:spacing w:before="42"/>
              <w:ind w:left="109"/>
              <w:rPr>
                <w:sz w:val="24"/>
              </w:rPr>
            </w:pPr>
            <w:r>
              <w:rPr>
                <w:sz w:val="24"/>
              </w:rPr>
              <w:t>ООО</w:t>
            </w:r>
            <w:r>
              <w:rPr>
                <w:spacing w:val="-2"/>
                <w:sz w:val="24"/>
              </w:rPr>
              <w:t xml:space="preserve"> </w:t>
            </w:r>
            <w:r>
              <w:rPr>
                <w:sz w:val="24"/>
              </w:rPr>
              <w:t>в</w:t>
            </w:r>
            <w:r>
              <w:rPr>
                <w:spacing w:val="-1"/>
                <w:sz w:val="24"/>
              </w:rPr>
              <w:t xml:space="preserve"> </w:t>
            </w:r>
            <w:r>
              <w:rPr>
                <w:sz w:val="24"/>
              </w:rPr>
              <w:t>работе</w:t>
            </w:r>
            <w:r>
              <w:rPr>
                <w:spacing w:val="-2"/>
                <w:sz w:val="24"/>
              </w:rPr>
              <w:t xml:space="preserve"> </w:t>
            </w:r>
            <w:r>
              <w:rPr>
                <w:sz w:val="24"/>
              </w:rPr>
              <w:t xml:space="preserve">учителя </w:t>
            </w:r>
            <w:r>
              <w:rPr>
                <w:spacing w:val="-2"/>
                <w:sz w:val="24"/>
              </w:rPr>
              <w:t>12.05.2022</w:t>
            </w:r>
          </w:p>
          <w:p w:rsidR="003917BB" w:rsidRDefault="000E4EBD">
            <w:pPr>
              <w:pStyle w:val="TableParagraph"/>
              <w:numPr>
                <w:ilvl w:val="0"/>
                <w:numId w:val="19"/>
              </w:numPr>
              <w:tabs>
                <w:tab w:val="left" w:pos="368"/>
              </w:tabs>
              <w:spacing w:before="40"/>
              <w:ind w:left="368" w:hanging="259"/>
              <w:rPr>
                <w:sz w:val="24"/>
              </w:rPr>
            </w:pPr>
            <w:r>
              <w:rPr>
                <w:sz w:val="24"/>
              </w:rPr>
              <w:t>Использование</w:t>
            </w:r>
            <w:r>
              <w:rPr>
                <w:spacing w:val="-8"/>
                <w:sz w:val="24"/>
              </w:rPr>
              <w:t xml:space="preserve"> </w:t>
            </w:r>
            <w:r>
              <w:rPr>
                <w:spacing w:val="-2"/>
                <w:sz w:val="24"/>
              </w:rPr>
              <w:t>современного</w:t>
            </w:r>
          </w:p>
        </w:tc>
      </w:tr>
    </w:tbl>
    <w:p w:rsidR="003917BB" w:rsidRDefault="003917BB">
      <w:pPr>
        <w:rPr>
          <w:sz w:val="24"/>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12064"/>
        </w:trPr>
        <w:tc>
          <w:tcPr>
            <w:tcW w:w="627" w:type="dxa"/>
          </w:tcPr>
          <w:p w:rsidR="003917BB" w:rsidRDefault="003917BB">
            <w:pPr>
              <w:pStyle w:val="TableParagraph"/>
              <w:ind w:left="0"/>
            </w:pPr>
          </w:p>
        </w:tc>
        <w:tc>
          <w:tcPr>
            <w:tcW w:w="1694" w:type="dxa"/>
          </w:tcPr>
          <w:p w:rsidR="003917BB" w:rsidRDefault="003917BB">
            <w:pPr>
              <w:pStyle w:val="TableParagraph"/>
              <w:ind w:left="0"/>
            </w:pPr>
          </w:p>
        </w:tc>
        <w:tc>
          <w:tcPr>
            <w:tcW w:w="1891" w:type="dxa"/>
          </w:tcPr>
          <w:p w:rsidR="003917BB" w:rsidRDefault="003917BB">
            <w:pPr>
              <w:pStyle w:val="TableParagraph"/>
              <w:ind w:left="0"/>
            </w:pPr>
          </w:p>
        </w:tc>
        <w:tc>
          <w:tcPr>
            <w:tcW w:w="2160" w:type="dxa"/>
          </w:tcPr>
          <w:p w:rsidR="003917BB" w:rsidRDefault="003917BB">
            <w:pPr>
              <w:pStyle w:val="TableParagraph"/>
              <w:ind w:left="0"/>
            </w:pPr>
          </w:p>
        </w:tc>
        <w:tc>
          <w:tcPr>
            <w:tcW w:w="3689" w:type="dxa"/>
          </w:tcPr>
          <w:p w:rsidR="003917BB" w:rsidRDefault="000E4EBD">
            <w:pPr>
              <w:pStyle w:val="TableParagraph"/>
              <w:spacing w:before="1" w:line="276" w:lineRule="auto"/>
              <w:ind w:left="109" w:right="697"/>
              <w:rPr>
                <w:sz w:val="24"/>
              </w:rPr>
            </w:pPr>
            <w:r>
              <w:rPr>
                <w:sz w:val="24"/>
              </w:rPr>
              <w:t>учебного</w:t>
            </w:r>
            <w:r>
              <w:rPr>
                <w:spacing w:val="-15"/>
                <w:sz w:val="24"/>
              </w:rPr>
              <w:t xml:space="preserve"> </w:t>
            </w:r>
            <w:r>
              <w:rPr>
                <w:sz w:val="24"/>
              </w:rPr>
              <w:t>оборудования</w:t>
            </w:r>
            <w:r>
              <w:rPr>
                <w:spacing w:val="-15"/>
                <w:sz w:val="24"/>
              </w:rPr>
              <w:t xml:space="preserve"> </w:t>
            </w:r>
            <w:r>
              <w:rPr>
                <w:sz w:val="24"/>
              </w:rPr>
              <w:t>в центрах образования</w:t>
            </w:r>
          </w:p>
          <w:p w:rsidR="003917BB" w:rsidRDefault="000E4EBD">
            <w:pPr>
              <w:pStyle w:val="TableParagraph"/>
              <w:spacing w:line="276" w:lineRule="auto"/>
              <w:ind w:left="109" w:right="1211"/>
              <w:rPr>
                <w:sz w:val="24"/>
              </w:rPr>
            </w:pPr>
            <w:r>
              <w:rPr>
                <w:sz w:val="24"/>
              </w:rPr>
              <w:t>естественно-научной</w:t>
            </w:r>
            <w:r>
              <w:rPr>
                <w:spacing w:val="-15"/>
                <w:sz w:val="24"/>
              </w:rPr>
              <w:t xml:space="preserve"> </w:t>
            </w:r>
            <w:r>
              <w:rPr>
                <w:sz w:val="24"/>
              </w:rPr>
              <w:t xml:space="preserve">и </w:t>
            </w:r>
            <w:r>
              <w:rPr>
                <w:spacing w:val="-2"/>
                <w:sz w:val="24"/>
              </w:rPr>
              <w:t>технологической</w:t>
            </w:r>
          </w:p>
          <w:p w:rsidR="003917BB" w:rsidRDefault="000E4EBD">
            <w:pPr>
              <w:pStyle w:val="TableParagraph"/>
              <w:spacing w:before="1" w:line="276" w:lineRule="auto"/>
              <w:ind w:left="109"/>
              <w:rPr>
                <w:sz w:val="24"/>
              </w:rPr>
            </w:pPr>
            <w:r>
              <w:rPr>
                <w:sz w:val="24"/>
              </w:rPr>
              <w:t>направленностей</w:t>
            </w:r>
            <w:r>
              <w:rPr>
                <w:spacing w:val="-15"/>
                <w:sz w:val="24"/>
              </w:rPr>
              <w:t xml:space="preserve"> </w:t>
            </w:r>
            <w:r>
              <w:rPr>
                <w:sz w:val="24"/>
              </w:rPr>
              <w:t>«Точка</w:t>
            </w:r>
            <w:r>
              <w:rPr>
                <w:spacing w:val="-15"/>
                <w:sz w:val="24"/>
              </w:rPr>
              <w:t xml:space="preserve"> </w:t>
            </w:r>
            <w:r>
              <w:rPr>
                <w:sz w:val="24"/>
              </w:rPr>
              <w:t xml:space="preserve">роста» </w:t>
            </w:r>
            <w:r>
              <w:rPr>
                <w:spacing w:val="-2"/>
                <w:sz w:val="24"/>
              </w:rPr>
              <w:t>20.09.2022</w:t>
            </w:r>
          </w:p>
          <w:p w:rsidR="003917BB" w:rsidRDefault="000E4EBD">
            <w:pPr>
              <w:pStyle w:val="TableParagraph"/>
              <w:numPr>
                <w:ilvl w:val="0"/>
                <w:numId w:val="18"/>
              </w:numPr>
              <w:tabs>
                <w:tab w:val="left" w:pos="368"/>
              </w:tabs>
              <w:spacing w:line="276" w:lineRule="auto"/>
              <w:ind w:right="561" w:firstLine="0"/>
              <w:rPr>
                <w:sz w:val="24"/>
              </w:rPr>
            </w:pPr>
            <w:r>
              <w:rPr>
                <w:sz w:val="24"/>
              </w:rPr>
              <w:t>Организация</w:t>
            </w:r>
            <w:r>
              <w:rPr>
                <w:spacing w:val="-15"/>
                <w:sz w:val="24"/>
              </w:rPr>
              <w:t xml:space="preserve"> </w:t>
            </w:r>
            <w:r>
              <w:rPr>
                <w:sz w:val="24"/>
              </w:rPr>
              <w:t>современных форматов патриотического</w:t>
            </w:r>
          </w:p>
          <w:p w:rsidR="003917BB" w:rsidRDefault="000E4EBD">
            <w:pPr>
              <w:pStyle w:val="TableParagraph"/>
              <w:ind w:left="109"/>
              <w:rPr>
                <w:sz w:val="24"/>
              </w:rPr>
            </w:pPr>
            <w:r>
              <w:rPr>
                <w:sz w:val="24"/>
              </w:rPr>
              <w:t>воспитания</w:t>
            </w:r>
            <w:r>
              <w:rPr>
                <w:spacing w:val="-5"/>
                <w:sz w:val="24"/>
              </w:rPr>
              <w:t xml:space="preserve"> </w:t>
            </w:r>
            <w:r>
              <w:rPr>
                <w:sz w:val="24"/>
              </w:rPr>
              <w:t>на</w:t>
            </w:r>
            <w:r>
              <w:rPr>
                <w:spacing w:val="-3"/>
                <w:sz w:val="24"/>
              </w:rPr>
              <w:t xml:space="preserve"> </w:t>
            </w:r>
            <w:r>
              <w:rPr>
                <w:spacing w:val="-2"/>
                <w:sz w:val="24"/>
              </w:rPr>
              <w:t>основе</w:t>
            </w:r>
          </w:p>
          <w:p w:rsidR="003917BB" w:rsidRDefault="000E4EBD">
            <w:pPr>
              <w:pStyle w:val="TableParagraph"/>
              <w:spacing w:before="40" w:line="276" w:lineRule="auto"/>
              <w:ind w:left="109"/>
              <w:rPr>
                <w:sz w:val="24"/>
              </w:rPr>
            </w:pPr>
            <w:r>
              <w:rPr>
                <w:sz w:val="24"/>
              </w:rPr>
              <w:t>исследования</w:t>
            </w:r>
            <w:r>
              <w:rPr>
                <w:spacing w:val="-15"/>
                <w:sz w:val="24"/>
              </w:rPr>
              <w:t xml:space="preserve"> </w:t>
            </w:r>
            <w:r>
              <w:rPr>
                <w:sz w:val="24"/>
              </w:rPr>
              <w:t>локальной</w:t>
            </w:r>
            <w:r>
              <w:rPr>
                <w:spacing w:val="-15"/>
                <w:sz w:val="24"/>
              </w:rPr>
              <w:t xml:space="preserve"> </w:t>
            </w:r>
            <w:r>
              <w:rPr>
                <w:sz w:val="24"/>
              </w:rPr>
              <w:t>истории регионов России 26.11.2022</w:t>
            </w:r>
          </w:p>
          <w:p w:rsidR="003917BB" w:rsidRDefault="000E4EBD">
            <w:pPr>
              <w:pStyle w:val="TableParagraph"/>
              <w:numPr>
                <w:ilvl w:val="0"/>
                <w:numId w:val="18"/>
              </w:numPr>
              <w:tabs>
                <w:tab w:val="left" w:pos="488"/>
              </w:tabs>
              <w:spacing w:line="278" w:lineRule="auto"/>
              <w:ind w:right="320" w:firstLine="0"/>
              <w:rPr>
                <w:sz w:val="24"/>
              </w:rPr>
            </w:pPr>
            <w:r>
              <w:rPr>
                <w:sz w:val="24"/>
              </w:rPr>
              <w:t>Родительское</w:t>
            </w:r>
            <w:r>
              <w:rPr>
                <w:spacing w:val="-15"/>
                <w:sz w:val="24"/>
              </w:rPr>
              <w:t xml:space="preserve"> </w:t>
            </w:r>
            <w:r>
              <w:rPr>
                <w:sz w:val="24"/>
              </w:rPr>
              <w:t>просвещение: организация эффективной</w:t>
            </w:r>
          </w:p>
          <w:p w:rsidR="003917BB" w:rsidRDefault="000E4EBD">
            <w:pPr>
              <w:pStyle w:val="TableParagraph"/>
              <w:spacing w:line="276" w:lineRule="auto"/>
              <w:ind w:left="109"/>
              <w:rPr>
                <w:sz w:val="24"/>
              </w:rPr>
            </w:pPr>
            <w:r>
              <w:rPr>
                <w:sz w:val="24"/>
              </w:rPr>
              <w:t>работы</w:t>
            </w:r>
            <w:r>
              <w:rPr>
                <w:spacing w:val="-8"/>
                <w:sz w:val="24"/>
              </w:rPr>
              <w:t xml:space="preserve"> </w:t>
            </w:r>
            <w:r>
              <w:rPr>
                <w:sz w:val="24"/>
              </w:rPr>
              <w:t>с</w:t>
            </w:r>
            <w:r>
              <w:rPr>
                <w:spacing w:val="-9"/>
                <w:sz w:val="24"/>
              </w:rPr>
              <w:t xml:space="preserve"> </w:t>
            </w:r>
            <w:r>
              <w:rPr>
                <w:sz w:val="24"/>
              </w:rPr>
              <w:t>родителями</w:t>
            </w:r>
            <w:r>
              <w:rPr>
                <w:spacing w:val="-8"/>
                <w:sz w:val="24"/>
              </w:rPr>
              <w:t xml:space="preserve"> </w:t>
            </w:r>
            <w:r>
              <w:rPr>
                <w:sz w:val="24"/>
              </w:rPr>
              <w:t>в</w:t>
            </w:r>
            <w:r>
              <w:rPr>
                <w:spacing w:val="-8"/>
                <w:sz w:val="24"/>
              </w:rPr>
              <w:t xml:space="preserve"> </w:t>
            </w:r>
            <w:r>
              <w:rPr>
                <w:sz w:val="24"/>
              </w:rPr>
              <w:t>очном</w:t>
            </w:r>
            <w:r>
              <w:rPr>
                <w:spacing w:val="-8"/>
                <w:sz w:val="24"/>
              </w:rPr>
              <w:t xml:space="preserve"> </w:t>
            </w:r>
            <w:r>
              <w:rPr>
                <w:sz w:val="24"/>
              </w:rPr>
              <w:t>и онлайн формате 23.12.2022</w:t>
            </w:r>
          </w:p>
          <w:p w:rsidR="003917BB" w:rsidRDefault="000E4EBD">
            <w:pPr>
              <w:pStyle w:val="TableParagraph"/>
              <w:numPr>
                <w:ilvl w:val="0"/>
                <w:numId w:val="18"/>
              </w:numPr>
              <w:tabs>
                <w:tab w:val="left" w:pos="488"/>
              </w:tabs>
              <w:spacing w:line="276" w:lineRule="auto"/>
              <w:ind w:right="831" w:firstLine="0"/>
              <w:rPr>
                <w:sz w:val="24"/>
              </w:rPr>
            </w:pPr>
            <w:r>
              <w:rPr>
                <w:sz w:val="24"/>
              </w:rPr>
              <w:t>Цифровая</w:t>
            </w:r>
            <w:r>
              <w:rPr>
                <w:spacing w:val="-17"/>
                <w:sz w:val="24"/>
              </w:rPr>
              <w:t xml:space="preserve"> </w:t>
            </w:r>
            <w:r>
              <w:rPr>
                <w:sz w:val="24"/>
              </w:rPr>
              <w:t>грамотность педагога: работа с онлайн</w:t>
            </w:r>
          </w:p>
          <w:p w:rsidR="003917BB" w:rsidRDefault="000E4EBD">
            <w:pPr>
              <w:pStyle w:val="TableParagraph"/>
              <w:spacing w:line="276" w:lineRule="auto"/>
              <w:ind w:left="109"/>
              <w:rPr>
                <w:sz w:val="24"/>
              </w:rPr>
            </w:pPr>
            <w:r>
              <w:rPr>
                <w:sz w:val="24"/>
              </w:rPr>
              <w:t>сервисами</w:t>
            </w:r>
            <w:r>
              <w:rPr>
                <w:spacing w:val="-13"/>
                <w:sz w:val="24"/>
              </w:rPr>
              <w:t xml:space="preserve"> </w:t>
            </w:r>
            <w:r>
              <w:rPr>
                <w:sz w:val="24"/>
              </w:rPr>
              <w:t>по</w:t>
            </w:r>
            <w:r>
              <w:rPr>
                <w:spacing w:val="-13"/>
                <w:sz w:val="24"/>
              </w:rPr>
              <w:t xml:space="preserve"> </w:t>
            </w:r>
            <w:r>
              <w:rPr>
                <w:sz w:val="24"/>
              </w:rPr>
              <w:t>созданию</w:t>
            </w:r>
            <w:r>
              <w:rPr>
                <w:spacing w:val="-15"/>
                <w:sz w:val="24"/>
              </w:rPr>
              <w:t xml:space="preserve"> </w:t>
            </w:r>
            <w:r>
              <w:rPr>
                <w:sz w:val="24"/>
              </w:rPr>
              <w:t>учебных материалов в соответствии с</w:t>
            </w:r>
          </w:p>
          <w:p w:rsidR="003917BB" w:rsidRDefault="000E4EBD">
            <w:pPr>
              <w:pStyle w:val="TableParagraph"/>
              <w:spacing w:line="275" w:lineRule="exact"/>
              <w:ind w:left="109"/>
              <w:rPr>
                <w:sz w:val="24"/>
              </w:rPr>
            </w:pPr>
            <w:r>
              <w:rPr>
                <w:sz w:val="24"/>
              </w:rPr>
              <w:t xml:space="preserve">ФГОС </w:t>
            </w:r>
            <w:r>
              <w:rPr>
                <w:spacing w:val="-2"/>
                <w:sz w:val="24"/>
              </w:rPr>
              <w:t>9.02.2023</w:t>
            </w:r>
          </w:p>
          <w:p w:rsidR="003917BB" w:rsidRDefault="000E4EBD">
            <w:pPr>
              <w:pStyle w:val="TableParagraph"/>
              <w:numPr>
                <w:ilvl w:val="0"/>
                <w:numId w:val="18"/>
              </w:numPr>
              <w:tabs>
                <w:tab w:val="left" w:pos="488"/>
              </w:tabs>
              <w:spacing w:before="37" w:line="276" w:lineRule="auto"/>
              <w:ind w:right="398" w:firstLine="0"/>
              <w:rPr>
                <w:sz w:val="24"/>
              </w:rPr>
            </w:pPr>
            <w:r>
              <w:rPr>
                <w:sz w:val="24"/>
              </w:rPr>
              <w:t>Обновленный</w:t>
            </w:r>
            <w:r>
              <w:rPr>
                <w:spacing w:val="-15"/>
                <w:sz w:val="24"/>
              </w:rPr>
              <w:t xml:space="preserve"> </w:t>
            </w:r>
            <w:r>
              <w:rPr>
                <w:sz w:val="24"/>
              </w:rPr>
              <w:t>ФГОС</w:t>
            </w:r>
            <w:r>
              <w:rPr>
                <w:spacing w:val="-15"/>
                <w:sz w:val="24"/>
              </w:rPr>
              <w:t xml:space="preserve"> </w:t>
            </w:r>
            <w:r>
              <w:rPr>
                <w:sz w:val="24"/>
              </w:rPr>
              <w:t>ООО, ФГОС СОО: обеспечение качества</w:t>
            </w:r>
            <w:r>
              <w:rPr>
                <w:spacing w:val="-10"/>
                <w:sz w:val="24"/>
              </w:rPr>
              <w:t xml:space="preserve"> </w:t>
            </w:r>
            <w:r>
              <w:rPr>
                <w:sz w:val="24"/>
              </w:rPr>
              <w:t>освоения</w:t>
            </w:r>
            <w:r>
              <w:rPr>
                <w:spacing w:val="-9"/>
                <w:sz w:val="24"/>
              </w:rPr>
              <w:t xml:space="preserve"> </w:t>
            </w:r>
            <w:r>
              <w:rPr>
                <w:sz w:val="24"/>
              </w:rPr>
              <w:t>содержания предметов естественно-</w:t>
            </w:r>
          </w:p>
          <w:p w:rsidR="003917BB" w:rsidRDefault="000E4EBD">
            <w:pPr>
              <w:pStyle w:val="TableParagraph"/>
              <w:spacing w:line="278" w:lineRule="auto"/>
              <w:ind w:left="109"/>
              <w:rPr>
                <w:sz w:val="24"/>
              </w:rPr>
            </w:pPr>
            <w:r>
              <w:rPr>
                <w:sz w:val="24"/>
              </w:rPr>
              <w:t>математического</w:t>
            </w:r>
            <w:r>
              <w:rPr>
                <w:spacing w:val="-15"/>
                <w:sz w:val="24"/>
              </w:rPr>
              <w:t xml:space="preserve"> </w:t>
            </w:r>
            <w:r>
              <w:rPr>
                <w:sz w:val="24"/>
              </w:rPr>
              <w:t>цикла</w:t>
            </w:r>
            <w:r>
              <w:rPr>
                <w:spacing w:val="-15"/>
                <w:sz w:val="24"/>
              </w:rPr>
              <w:t xml:space="preserve"> </w:t>
            </w:r>
            <w:r>
              <w:rPr>
                <w:sz w:val="24"/>
              </w:rPr>
              <w:t>(физика), 61120145305, ГБУ ДПО РО</w:t>
            </w:r>
          </w:p>
          <w:p w:rsidR="003917BB" w:rsidRDefault="000E4EBD">
            <w:pPr>
              <w:pStyle w:val="TableParagraph"/>
              <w:spacing w:line="272" w:lineRule="exact"/>
              <w:ind w:left="109"/>
              <w:rPr>
                <w:sz w:val="24"/>
              </w:rPr>
            </w:pPr>
            <w:r>
              <w:rPr>
                <w:sz w:val="24"/>
              </w:rPr>
              <w:t>«РИПК</w:t>
            </w:r>
            <w:r>
              <w:rPr>
                <w:spacing w:val="-2"/>
                <w:sz w:val="24"/>
              </w:rPr>
              <w:t xml:space="preserve"> </w:t>
            </w:r>
            <w:r>
              <w:rPr>
                <w:sz w:val="24"/>
              </w:rPr>
              <w:t>и</w:t>
            </w:r>
            <w:r>
              <w:rPr>
                <w:spacing w:val="-2"/>
                <w:sz w:val="24"/>
              </w:rPr>
              <w:t xml:space="preserve"> </w:t>
            </w:r>
            <w:r>
              <w:rPr>
                <w:sz w:val="24"/>
              </w:rPr>
              <w:t>ППРО»,</w:t>
            </w:r>
            <w:r>
              <w:rPr>
                <w:spacing w:val="-1"/>
                <w:sz w:val="24"/>
              </w:rPr>
              <w:t xml:space="preserve"> </w:t>
            </w:r>
            <w:r>
              <w:rPr>
                <w:spacing w:val="-2"/>
                <w:sz w:val="24"/>
              </w:rPr>
              <w:t>20.10.2023</w:t>
            </w:r>
          </w:p>
          <w:p w:rsidR="003917BB" w:rsidRDefault="000E4EBD">
            <w:pPr>
              <w:pStyle w:val="TableParagraph"/>
              <w:numPr>
                <w:ilvl w:val="0"/>
                <w:numId w:val="18"/>
              </w:numPr>
              <w:tabs>
                <w:tab w:val="left" w:pos="488"/>
              </w:tabs>
              <w:spacing w:before="41" w:line="276" w:lineRule="auto"/>
              <w:ind w:right="771" w:firstLine="0"/>
              <w:rPr>
                <w:sz w:val="24"/>
              </w:rPr>
            </w:pPr>
            <w:r>
              <w:rPr>
                <w:sz w:val="24"/>
              </w:rPr>
              <w:t>Управление качеством образования:</w:t>
            </w:r>
            <w:r>
              <w:rPr>
                <w:spacing w:val="-15"/>
                <w:sz w:val="24"/>
              </w:rPr>
              <w:t xml:space="preserve"> </w:t>
            </w:r>
            <w:r>
              <w:rPr>
                <w:sz w:val="24"/>
              </w:rPr>
              <w:t>содержание</w:t>
            </w:r>
            <w:r>
              <w:rPr>
                <w:spacing w:val="-15"/>
                <w:sz w:val="24"/>
              </w:rPr>
              <w:t xml:space="preserve"> </w:t>
            </w:r>
            <w:r>
              <w:rPr>
                <w:sz w:val="24"/>
              </w:rPr>
              <w:t>и</w:t>
            </w:r>
          </w:p>
          <w:p w:rsidR="003917BB" w:rsidRDefault="000E4EBD">
            <w:pPr>
              <w:pStyle w:val="TableParagraph"/>
              <w:spacing w:before="1" w:line="276" w:lineRule="auto"/>
              <w:ind w:left="109" w:right="338"/>
              <w:rPr>
                <w:sz w:val="24"/>
              </w:rPr>
            </w:pPr>
            <w:r>
              <w:rPr>
                <w:sz w:val="24"/>
              </w:rPr>
              <w:t>методическое сопровождение функционирования</w:t>
            </w:r>
            <w:r>
              <w:rPr>
                <w:spacing w:val="-15"/>
                <w:sz w:val="24"/>
              </w:rPr>
              <w:t xml:space="preserve"> </w:t>
            </w:r>
            <w:r>
              <w:rPr>
                <w:sz w:val="24"/>
              </w:rPr>
              <w:t>внутренней системы оценки качества</w:t>
            </w:r>
          </w:p>
          <w:p w:rsidR="003917BB" w:rsidRDefault="000E4EBD">
            <w:pPr>
              <w:pStyle w:val="TableParagraph"/>
              <w:spacing w:line="276" w:lineRule="auto"/>
              <w:ind w:left="109"/>
              <w:rPr>
                <w:sz w:val="24"/>
              </w:rPr>
            </w:pPr>
            <w:r>
              <w:rPr>
                <w:sz w:val="24"/>
              </w:rPr>
              <w:t>образования (ВСОКО), 661634090439,</w:t>
            </w:r>
            <w:r>
              <w:rPr>
                <w:spacing w:val="-15"/>
                <w:sz w:val="24"/>
              </w:rPr>
              <w:t xml:space="preserve"> </w:t>
            </w:r>
            <w:r>
              <w:rPr>
                <w:sz w:val="24"/>
              </w:rPr>
              <w:t>Центр</w:t>
            </w:r>
            <w:r>
              <w:rPr>
                <w:spacing w:val="-15"/>
                <w:sz w:val="24"/>
              </w:rPr>
              <w:t xml:space="preserve"> </w:t>
            </w:r>
            <w:r>
              <w:rPr>
                <w:sz w:val="24"/>
              </w:rPr>
              <w:t>онлайн- обучения Всероссийского</w:t>
            </w:r>
          </w:p>
          <w:p w:rsidR="003917BB" w:rsidRDefault="000E4EBD">
            <w:pPr>
              <w:pStyle w:val="TableParagraph"/>
              <w:spacing w:line="276" w:lineRule="auto"/>
              <w:ind w:left="109"/>
              <w:rPr>
                <w:sz w:val="24"/>
              </w:rPr>
            </w:pPr>
            <w:r>
              <w:rPr>
                <w:sz w:val="24"/>
              </w:rPr>
              <w:t>форума</w:t>
            </w:r>
            <w:r>
              <w:rPr>
                <w:spacing w:val="-15"/>
                <w:sz w:val="24"/>
              </w:rPr>
              <w:t xml:space="preserve"> </w:t>
            </w:r>
            <w:r>
              <w:rPr>
                <w:sz w:val="24"/>
              </w:rPr>
              <w:t>«Педагоги</w:t>
            </w:r>
            <w:r>
              <w:rPr>
                <w:spacing w:val="-15"/>
                <w:sz w:val="24"/>
              </w:rPr>
              <w:t xml:space="preserve"> </w:t>
            </w:r>
            <w:r>
              <w:rPr>
                <w:sz w:val="24"/>
              </w:rPr>
              <w:t>России: инновации</w:t>
            </w:r>
            <w:r>
              <w:rPr>
                <w:spacing w:val="-3"/>
                <w:sz w:val="24"/>
              </w:rPr>
              <w:t xml:space="preserve"> </w:t>
            </w:r>
            <w:r>
              <w:rPr>
                <w:sz w:val="24"/>
              </w:rPr>
              <w:t>в</w:t>
            </w:r>
            <w:r>
              <w:rPr>
                <w:spacing w:val="-2"/>
                <w:sz w:val="24"/>
              </w:rPr>
              <w:t xml:space="preserve"> образовании»</w:t>
            </w:r>
          </w:p>
          <w:p w:rsidR="003917BB" w:rsidRDefault="000E4EBD">
            <w:pPr>
              <w:pStyle w:val="TableParagraph"/>
              <w:spacing w:before="1"/>
              <w:ind w:left="109"/>
              <w:rPr>
                <w:sz w:val="24"/>
              </w:rPr>
            </w:pPr>
            <w:r>
              <w:rPr>
                <w:spacing w:val="-2"/>
                <w:sz w:val="24"/>
              </w:rPr>
              <w:t>27.06.2024</w:t>
            </w:r>
          </w:p>
        </w:tc>
      </w:tr>
    </w:tbl>
    <w:p w:rsidR="003917BB" w:rsidRDefault="003917BB">
      <w:pPr>
        <w:rPr>
          <w:sz w:val="24"/>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10157"/>
        </w:trPr>
        <w:tc>
          <w:tcPr>
            <w:tcW w:w="627" w:type="dxa"/>
          </w:tcPr>
          <w:p w:rsidR="003917BB" w:rsidRDefault="003917BB">
            <w:pPr>
              <w:pStyle w:val="TableParagraph"/>
              <w:ind w:left="0"/>
            </w:pPr>
          </w:p>
        </w:tc>
        <w:tc>
          <w:tcPr>
            <w:tcW w:w="1694" w:type="dxa"/>
          </w:tcPr>
          <w:p w:rsidR="003917BB" w:rsidRDefault="003917BB">
            <w:pPr>
              <w:pStyle w:val="TableParagraph"/>
              <w:ind w:left="0"/>
            </w:pPr>
          </w:p>
        </w:tc>
        <w:tc>
          <w:tcPr>
            <w:tcW w:w="1891" w:type="dxa"/>
          </w:tcPr>
          <w:p w:rsidR="003917BB" w:rsidRDefault="003917BB">
            <w:pPr>
              <w:pStyle w:val="TableParagraph"/>
              <w:ind w:left="0"/>
            </w:pPr>
          </w:p>
        </w:tc>
        <w:tc>
          <w:tcPr>
            <w:tcW w:w="2160" w:type="dxa"/>
          </w:tcPr>
          <w:p w:rsidR="003917BB" w:rsidRDefault="003917BB">
            <w:pPr>
              <w:pStyle w:val="TableParagraph"/>
              <w:ind w:left="0"/>
            </w:pPr>
          </w:p>
        </w:tc>
        <w:tc>
          <w:tcPr>
            <w:tcW w:w="3689" w:type="dxa"/>
          </w:tcPr>
          <w:p w:rsidR="003917BB" w:rsidRDefault="000E4EBD">
            <w:pPr>
              <w:pStyle w:val="TableParagraph"/>
              <w:spacing w:before="1" w:line="276" w:lineRule="auto"/>
              <w:ind w:left="109" w:right="697"/>
              <w:rPr>
                <w:sz w:val="24"/>
              </w:rPr>
            </w:pPr>
            <w:r>
              <w:rPr>
                <w:sz w:val="24"/>
              </w:rPr>
              <w:t>обучения Всероссийского форума</w:t>
            </w:r>
            <w:r>
              <w:rPr>
                <w:spacing w:val="-15"/>
                <w:sz w:val="24"/>
              </w:rPr>
              <w:t xml:space="preserve"> </w:t>
            </w:r>
            <w:r>
              <w:rPr>
                <w:sz w:val="24"/>
              </w:rPr>
              <w:t>«Педагоги</w:t>
            </w:r>
            <w:r>
              <w:rPr>
                <w:spacing w:val="-15"/>
                <w:sz w:val="24"/>
              </w:rPr>
              <w:t xml:space="preserve"> </w:t>
            </w:r>
            <w:r>
              <w:rPr>
                <w:sz w:val="24"/>
              </w:rPr>
              <w:t>России: инновации в</w:t>
            </w:r>
          </w:p>
          <w:p w:rsidR="003917BB" w:rsidRDefault="000E4EBD">
            <w:pPr>
              <w:pStyle w:val="TableParagraph"/>
              <w:spacing w:line="275" w:lineRule="exact"/>
              <w:ind w:left="109"/>
              <w:rPr>
                <w:sz w:val="24"/>
              </w:rPr>
            </w:pPr>
            <w:proofErr w:type="gramStart"/>
            <w:r>
              <w:rPr>
                <w:spacing w:val="-2"/>
                <w:sz w:val="24"/>
              </w:rPr>
              <w:t>образовании»1.03.2021</w:t>
            </w:r>
            <w:proofErr w:type="gramEnd"/>
          </w:p>
          <w:p w:rsidR="003917BB" w:rsidRDefault="000E4EBD">
            <w:pPr>
              <w:pStyle w:val="TableParagraph"/>
              <w:numPr>
                <w:ilvl w:val="0"/>
                <w:numId w:val="16"/>
              </w:numPr>
              <w:tabs>
                <w:tab w:val="left" w:pos="367"/>
              </w:tabs>
              <w:spacing w:before="43" w:line="276" w:lineRule="auto"/>
              <w:ind w:right="411" w:firstLine="0"/>
              <w:rPr>
                <w:sz w:val="24"/>
              </w:rPr>
            </w:pPr>
            <w:r>
              <w:rPr>
                <w:sz w:val="24"/>
              </w:rPr>
              <w:t>Обучение</w:t>
            </w:r>
            <w:r>
              <w:rPr>
                <w:spacing w:val="-10"/>
                <w:sz w:val="24"/>
              </w:rPr>
              <w:t xml:space="preserve"> </w:t>
            </w:r>
            <w:r>
              <w:rPr>
                <w:sz w:val="24"/>
              </w:rPr>
              <w:t>по</w:t>
            </w:r>
            <w:r>
              <w:rPr>
                <w:spacing w:val="-9"/>
                <w:sz w:val="24"/>
              </w:rPr>
              <w:t xml:space="preserve"> </w:t>
            </w:r>
            <w:r>
              <w:rPr>
                <w:sz w:val="24"/>
              </w:rPr>
              <w:t>охране</w:t>
            </w:r>
            <w:r>
              <w:rPr>
                <w:spacing w:val="-10"/>
                <w:sz w:val="24"/>
              </w:rPr>
              <w:t xml:space="preserve"> </w:t>
            </w:r>
            <w:r>
              <w:rPr>
                <w:sz w:val="24"/>
              </w:rPr>
              <w:t>труда</w:t>
            </w:r>
            <w:r>
              <w:rPr>
                <w:spacing w:val="-10"/>
                <w:sz w:val="24"/>
              </w:rPr>
              <w:t xml:space="preserve"> </w:t>
            </w:r>
            <w:r>
              <w:rPr>
                <w:sz w:val="24"/>
              </w:rPr>
              <w:t xml:space="preserve">и специалистов организации </w:t>
            </w:r>
            <w:r>
              <w:rPr>
                <w:spacing w:val="-2"/>
                <w:sz w:val="24"/>
              </w:rPr>
              <w:t>30.04.2021</w:t>
            </w:r>
          </w:p>
          <w:p w:rsidR="003917BB" w:rsidRDefault="000E4EBD">
            <w:pPr>
              <w:pStyle w:val="TableParagraph"/>
              <w:numPr>
                <w:ilvl w:val="0"/>
                <w:numId w:val="16"/>
              </w:numPr>
              <w:tabs>
                <w:tab w:val="left" w:pos="368"/>
              </w:tabs>
              <w:spacing w:line="276" w:lineRule="auto"/>
              <w:ind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 xml:space="preserve">несчастных </w:t>
            </w:r>
            <w:r>
              <w:rPr>
                <w:spacing w:val="-2"/>
                <w:sz w:val="24"/>
              </w:rPr>
              <w:t>случаях»</w:t>
            </w:r>
          </w:p>
          <w:p w:rsidR="003917BB" w:rsidRDefault="000E4EBD">
            <w:pPr>
              <w:pStyle w:val="TableParagraph"/>
              <w:ind w:left="109"/>
              <w:rPr>
                <w:sz w:val="24"/>
              </w:rPr>
            </w:pPr>
            <w:r>
              <w:rPr>
                <w:sz w:val="24"/>
              </w:rPr>
              <w:t>номер</w:t>
            </w:r>
            <w:r>
              <w:rPr>
                <w:spacing w:val="-2"/>
                <w:sz w:val="24"/>
              </w:rPr>
              <w:t xml:space="preserve"> </w:t>
            </w:r>
            <w:r>
              <w:rPr>
                <w:sz w:val="24"/>
              </w:rPr>
              <w:t>№15,</w:t>
            </w:r>
            <w:r>
              <w:rPr>
                <w:spacing w:val="-1"/>
                <w:sz w:val="24"/>
              </w:rPr>
              <w:t xml:space="preserve"> </w:t>
            </w:r>
            <w:r>
              <w:rPr>
                <w:spacing w:val="-2"/>
                <w:sz w:val="24"/>
              </w:rPr>
              <w:t>26.01.2024</w:t>
            </w:r>
          </w:p>
          <w:p w:rsidR="003917BB" w:rsidRDefault="000E4EBD">
            <w:pPr>
              <w:pStyle w:val="TableParagraph"/>
              <w:numPr>
                <w:ilvl w:val="0"/>
                <w:numId w:val="16"/>
              </w:numPr>
              <w:tabs>
                <w:tab w:val="left" w:pos="368"/>
              </w:tabs>
              <w:spacing w:before="40" w:line="276" w:lineRule="auto"/>
              <w:ind w:right="114" w:firstLine="0"/>
              <w:rPr>
                <w:sz w:val="24"/>
              </w:rPr>
            </w:pPr>
            <w:r>
              <w:rPr>
                <w:sz w:val="24"/>
              </w:rPr>
              <w:t>Классное руководство и специфика</w:t>
            </w:r>
            <w:r>
              <w:rPr>
                <w:spacing w:val="-15"/>
                <w:sz w:val="24"/>
              </w:rPr>
              <w:t xml:space="preserve"> </w:t>
            </w:r>
            <w:r>
              <w:rPr>
                <w:sz w:val="24"/>
              </w:rPr>
              <w:t>реализации</w:t>
            </w:r>
            <w:r>
              <w:rPr>
                <w:spacing w:val="-15"/>
                <w:sz w:val="24"/>
              </w:rPr>
              <w:t xml:space="preserve"> </w:t>
            </w:r>
            <w:r>
              <w:rPr>
                <w:sz w:val="24"/>
              </w:rPr>
              <w:t>школьных программ в соответствии с</w:t>
            </w:r>
          </w:p>
          <w:p w:rsidR="003917BB" w:rsidRDefault="000E4EBD">
            <w:pPr>
              <w:pStyle w:val="TableParagraph"/>
              <w:spacing w:before="1" w:line="276" w:lineRule="auto"/>
              <w:ind w:left="109"/>
              <w:rPr>
                <w:sz w:val="24"/>
              </w:rPr>
            </w:pPr>
            <w:r>
              <w:rPr>
                <w:sz w:val="24"/>
              </w:rPr>
              <w:t>обновлённым</w:t>
            </w:r>
            <w:r>
              <w:rPr>
                <w:spacing w:val="-15"/>
                <w:sz w:val="24"/>
              </w:rPr>
              <w:t xml:space="preserve"> </w:t>
            </w:r>
            <w:r>
              <w:rPr>
                <w:sz w:val="24"/>
              </w:rPr>
              <w:t>ФГОС-21.</w:t>
            </w:r>
            <w:r>
              <w:rPr>
                <w:spacing w:val="-15"/>
                <w:sz w:val="24"/>
              </w:rPr>
              <w:t xml:space="preserve"> </w:t>
            </w:r>
            <w:r>
              <w:rPr>
                <w:sz w:val="24"/>
              </w:rPr>
              <w:t>Новые цифровые платформы</w:t>
            </w:r>
          </w:p>
          <w:p w:rsidR="003917BB" w:rsidRDefault="000E4EBD">
            <w:pPr>
              <w:pStyle w:val="TableParagraph"/>
              <w:spacing w:line="278" w:lineRule="auto"/>
              <w:ind w:left="109"/>
              <w:rPr>
                <w:sz w:val="24"/>
              </w:rPr>
            </w:pPr>
            <w:r>
              <w:rPr>
                <w:sz w:val="24"/>
              </w:rPr>
              <w:t>Минпросвещения</w:t>
            </w:r>
            <w:r>
              <w:rPr>
                <w:spacing w:val="-15"/>
                <w:sz w:val="24"/>
              </w:rPr>
              <w:t xml:space="preserve"> </w:t>
            </w:r>
            <w:r>
              <w:rPr>
                <w:sz w:val="24"/>
              </w:rPr>
              <w:t>РФ</w:t>
            </w:r>
            <w:r>
              <w:rPr>
                <w:spacing w:val="-15"/>
                <w:sz w:val="24"/>
              </w:rPr>
              <w:t xml:space="preserve"> </w:t>
            </w:r>
            <w:r>
              <w:rPr>
                <w:sz w:val="24"/>
              </w:rPr>
              <w:t>для обучения, воспитания и</w:t>
            </w:r>
          </w:p>
          <w:p w:rsidR="003917BB" w:rsidRDefault="000E4EBD">
            <w:pPr>
              <w:pStyle w:val="TableParagraph"/>
              <w:spacing w:line="276" w:lineRule="auto"/>
              <w:ind w:left="109"/>
              <w:rPr>
                <w:sz w:val="24"/>
              </w:rPr>
            </w:pPr>
            <w:r>
              <w:rPr>
                <w:sz w:val="24"/>
              </w:rPr>
              <w:t>личностного</w:t>
            </w:r>
            <w:r>
              <w:rPr>
                <w:spacing w:val="-15"/>
                <w:sz w:val="24"/>
              </w:rPr>
              <w:t xml:space="preserve"> </w:t>
            </w:r>
            <w:r>
              <w:rPr>
                <w:sz w:val="24"/>
              </w:rPr>
              <w:t>развития</w:t>
            </w:r>
            <w:r>
              <w:rPr>
                <w:spacing w:val="-15"/>
                <w:sz w:val="24"/>
              </w:rPr>
              <w:t xml:space="preserve"> </w:t>
            </w:r>
            <w:r>
              <w:rPr>
                <w:sz w:val="24"/>
              </w:rPr>
              <w:t xml:space="preserve">учащихся </w:t>
            </w:r>
            <w:r>
              <w:rPr>
                <w:spacing w:val="-2"/>
                <w:sz w:val="24"/>
              </w:rPr>
              <w:t>30.03.2022</w:t>
            </w:r>
          </w:p>
          <w:p w:rsidR="003917BB" w:rsidRDefault="000E4EBD">
            <w:pPr>
              <w:pStyle w:val="TableParagraph"/>
              <w:numPr>
                <w:ilvl w:val="0"/>
                <w:numId w:val="16"/>
              </w:numPr>
              <w:tabs>
                <w:tab w:val="left" w:pos="368"/>
              </w:tabs>
              <w:spacing w:line="275" w:lineRule="exact"/>
              <w:ind w:left="368" w:hanging="259"/>
              <w:rPr>
                <w:sz w:val="24"/>
              </w:rPr>
            </w:pPr>
            <w:r>
              <w:rPr>
                <w:spacing w:val="-2"/>
                <w:sz w:val="24"/>
              </w:rPr>
              <w:t>Дополнительное</w:t>
            </w:r>
          </w:p>
          <w:p w:rsidR="003917BB" w:rsidRDefault="000E4EBD">
            <w:pPr>
              <w:pStyle w:val="TableParagraph"/>
              <w:spacing w:before="38"/>
              <w:ind w:left="109"/>
              <w:rPr>
                <w:sz w:val="24"/>
              </w:rPr>
            </w:pPr>
            <w:r>
              <w:rPr>
                <w:sz w:val="24"/>
              </w:rPr>
              <w:t>профессиональное</w:t>
            </w:r>
            <w:r>
              <w:rPr>
                <w:spacing w:val="-7"/>
                <w:sz w:val="24"/>
              </w:rPr>
              <w:t xml:space="preserve"> </w:t>
            </w:r>
            <w:r>
              <w:rPr>
                <w:spacing w:val="-2"/>
                <w:sz w:val="24"/>
              </w:rPr>
              <w:t>образование:</w:t>
            </w:r>
          </w:p>
          <w:p w:rsidR="003917BB" w:rsidRDefault="000E4EBD">
            <w:pPr>
              <w:pStyle w:val="TableParagraph"/>
              <w:spacing w:before="41" w:line="276" w:lineRule="auto"/>
              <w:ind w:left="109"/>
              <w:rPr>
                <w:sz w:val="24"/>
              </w:rPr>
            </w:pPr>
            <w:r>
              <w:rPr>
                <w:sz w:val="24"/>
              </w:rPr>
              <w:t>«Наставничество:</w:t>
            </w:r>
            <w:r>
              <w:rPr>
                <w:spacing w:val="-13"/>
                <w:sz w:val="24"/>
              </w:rPr>
              <w:t xml:space="preserve"> </w:t>
            </w:r>
            <w:r>
              <w:rPr>
                <w:sz w:val="24"/>
              </w:rPr>
              <w:t>от</w:t>
            </w:r>
            <w:r>
              <w:rPr>
                <w:spacing w:val="-13"/>
                <w:sz w:val="24"/>
              </w:rPr>
              <w:t xml:space="preserve"> </w:t>
            </w:r>
            <w:r>
              <w:rPr>
                <w:sz w:val="24"/>
              </w:rPr>
              <w:t>теории</w:t>
            </w:r>
            <w:r>
              <w:rPr>
                <w:spacing w:val="-13"/>
                <w:sz w:val="24"/>
              </w:rPr>
              <w:t xml:space="preserve"> </w:t>
            </w:r>
            <w:r>
              <w:rPr>
                <w:sz w:val="24"/>
              </w:rPr>
              <w:t>к практике», 30.09.2022</w:t>
            </w:r>
          </w:p>
          <w:p w:rsidR="003917BB" w:rsidRDefault="000E4EBD">
            <w:pPr>
              <w:pStyle w:val="TableParagraph"/>
              <w:numPr>
                <w:ilvl w:val="0"/>
                <w:numId w:val="16"/>
              </w:numPr>
              <w:tabs>
                <w:tab w:val="left" w:pos="368"/>
              </w:tabs>
              <w:spacing w:line="275" w:lineRule="exact"/>
              <w:ind w:left="368" w:hanging="259"/>
              <w:rPr>
                <w:sz w:val="24"/>
              </w:rPr>
            </w:pPr>
            <w:r>
              <w:rPr>
                <w:sz w:val="24"/>
              </w:rPr>
              <w:t>Реализация</w:t>
            </w:r>
            <w:r>
              <w:rPr>
                <w:spacing w:val="-3"/>
                <w:sz w:val="24"/>
              </w:rPr>
              <w:t xml:space="preserve"> </w:t>
            </w:r>
            <w:r>
              <w:rPr>
                <w:spacing w:val="-2"/>
                <w:sz w:val="24"/>
              </w:rPr>
              <w:t>требований</w:t>
            </w:r>
          </w:p>
          <w:p w:rsidR="003917BB" w:rsidRDefault="000E4EBD">
            <w:pPr>
              <w:pStyle w:val="TableParagraph"/>
              <w:spacing w:before="44" w:line="276" w:lineRule="auto"/>
              <w:ind w:left="109"/>
              <w:rPr>
                <w:sz w:val="24"/>
              </w:rPr>
            </w:pPr>
            <w:r>
              <w:rPr>
                <w:sz w:val="24"/>
              </w:rPr>
              <w:t>обновленных</w:t>
            </w:r>
            <w:r>
              <w:rPr>
                <w:spacing w:val="-13"/>
                <w:sz w:val="24"/>
              </w:rPr>
              <w:t xml:space="preserve"> </w:t>
            </w:r>
            <w:r>
              <w:rPr>
                <w:sz w:val="24"/>
              </w:rPr>
              <w:t>ФГОС</w:t>
            </w:r>
            <w:r>
              <w:rPr>
                <w:spacing w:val="-13"/>
                <w:sz w:val="24"/>
              </w:rPr>
              <w:t xml:space="preserve"> </w:t>
            </w:r>
            <w:r>
              <w:rPr>
                <w:sz w:val="24"/>
              </w:rPr>
              <w:t>НОО,</w:t>
            </w:r>
            <w:r>
              <w:rPr>
                <w:spacing w:val="-13"/>
                <w:sz w:val="24"/>
              </w:rPr>
              <w:t xml:space="preserve"> </w:t>
            </w:r>
            <w:r>
              <w:rPr>
                <w:sz w:val="24"/>
              </w:rPr>
              <w:t>ФГОС ООО</w:t>
            </w:r>
            <w:r>
              <w:rPr>
                <w:spacing w:val="-2"/>
                <w:sz w:val="24"/>
              </w:rPr>
              <w:t xml:space="preserve"> </w:t>
            </w:r>
            <w:r>
              <w:rPr>
                <w:sz w:val="24"/>
              </w:rPr>
              <w:t>в</w:t>
            </w:r>
            <w:r>
              <w:rPr>
                <w:spacing w:val="-1"/>
                <w:sz w:val="24"/>
              </w:rPr>
              <w:t xml:space="preserve"> </w:t>
            </w:r>
            <w:r>
              <w:rPr>
                <w:sz w:val="24"/>
              </w:rPr>
              <w:t>работе</w:t>
            </w:r>
            <w:r>
              <w:rPr>
                <w:spacing w:val="-2"/>
                <w:sz w:val="24"/>
              </w:rPr>
              <w:t xml:space="preserve"> </w:t>
            </w:r>
            <w:r>
              <w:rPr>
                <w:sz w:val="24"/>
              </w:rPr>
              <w:t xml:space="preserve">учителя </w:t>
            </w:r>
            <w:r>
              <w:rPr>
                <w:spacing w:val="-2"/>
                <w:sz w:val="24"/>
              </w:rPr>
              <w:t>27.05.2022</w:t>
            </w:r>
          </w:p>
          <w:p w:rsidR="003917BB" w:rsidRDefault="000E4EBD">
            <w:pPr>
              <w:pStyle w:val="TableParagraph"/>
              <w:numPr>
                <w:ilvl w:val="0"/>
                <w:numId w:val="16"/>
              </w:numPr>
              <w:tabs>
                <w:tab w:val="left" w:pos="368"/>
              </w:tabs>
              <w:spacing w:line="276" w:lineRule="auto"/>
              <w:ind w:right="1052" w:firstLine="0"/>
              <w:rPr>
                <w:sz w:val="24"/>
              </w:rPr>
            </w:pPr>
            <w:r>
              <w:rPr>
                <w:sz w:val="24"/>
              </w:rPr>
              <w:t>Мониторинг</w:t>
            </w:r>
            <w:r>
              <w:rPr>
                <w:spacing w:val="-14"/>
                <w:sz w:val="24"/>
              </w:rPr>
              <w:t xml:space="preserve"> </w:t>
            </w:r>
            <w:r>
              <w:rPr>
                <w:sz w:val="24"/>
              </w:rPr>
              <w:t>качества образования</w:t>
            </w:r>
            <w:r>
              <w:rPr>
                <w:spacing w:val="-15"/>
                <w:sz w:val="24"/>
              </w:rPr>
              <w:t xml:space="preserve"> </w:t>
            </w:r>
            <w:r>
              <w:rPr>
                <w:sz w:val="24"/>
              </w:rPr>
              <w:t>в</w:t>
            </w:r>
            <w:r>
              <w:rPr>
                <w:spacing w:val="-15"/>
                <w:sz w:val="24"/>
              </w:rPr>
              <w:t xml:space="preserve"> </w:t>
            </w:r>
            <w:r>
              <w:rPr>
                <w:sz w:val="24"/>
              </w:rPr>
              <w:t>контексте</w:t>
            </w:r>
          </w:p>
          <w:p w:rsidR="003917BB" w:rsidRDefault="000E4EBD">
            <w:pPr>
              <w:pStyle w:val="TableParagraph"/>
              <w:spacing w:line="276" w:lineRule="auto"/>
              <w:ind w:left="109" w:right="803"/>
              <w:rPr>
                <w:sz w:val="24"/>
              </w:rPr>
            </w:pPr>
            <w:r>
              <w:rPr>
                <w:sz w:val="24"/>
              </w:rPr>
              <w:t>стратегии</w:t>
            </w:r>
            <w:r>
              <w:rPr>
                <w:spacing w:val="-15"/>
                <w:sz w:val="24"/>
              </w:rPr>
              <w:t xml:space="preserve"> </w:t>
            </w:r>
            <w:r>
              <w:rPr>
                <w:sz w:val="24"/>
              </w:rPr>
              <w:t>инновационного развития школы: теория,</w:t>
            </w:r>
          </w:p>
          <w:p w:rsidR="003917BB" w:rsidRDefault="000E4EBD">
            <w:pPr>
              <w:pStyle w:val="TableParagraph"/>
              <w:spacing w:line="275" w:lineRule="exact"/>
              <w:ind w:left="109"/>
              <w:rPr>
                <w:sz w:val="24"/>
              </w:rPr>
            </w:pPr>
            <w:r>
              <w:rPr>
                <w:sz w:val="24"/>
              </w:rPr>
              <w:t>методика</w:t>
            </w:r>
            <w:r>
              <w:rPr>
                <w:spacing w:val="-3"/>
                <w:sz w:val="24"/>
              </w:rPr>
              <w:t xml:space="preserve"> </w:t>
            </w:r>
            <w:r>
              <w:rPr>
                <w:sz w:val="24"/>
              </w:rPr>
              <w:t>и</w:t>
            </w:r>
            <w:r>
              <w:rPr>
                <w:spacing w:val="-2"/>
                <w:sz w:val="24"/>
              </w:rPr>
              <w:t xml:space="preserve"> </w:t>
            </w:r>
            <w:r>
              <w:rPr>
                <w:sz w:val="24"/>
              </w:rPr>
              <w:t>практика</w:t>
            </w:r>
            <w:r>
              <w:rPr>
                <w:spacing w:val="-2"/>
                <w:sz w:val="24"/>
              </w:rPr>
              <w:t xml:space="preserve"> 19.12.2022</w:t>
            </w:r>
          </w:p>
        </w:tc>
      </w:tr>
    </w:tbl>
    <w:p w:rsidR="003917BB" w:rsidRDefault="003917BB">
      <w:pPr>
        <w:spacing w:line="310" w:lineRule="atLeast"/>
        <w:rPr>
          <w:sz w:val="24"/>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1271"/>
        </w:trPr>
        <w:tc>
          <w:tcPr>
            <w:tcW w:w="627" w:type="dxa"/>
          </w:tcPr>
          <w:p w:rsidR="003917BB" w:rsidRDefault="003917BB">
            <w:pPr>
              <w:pStyle w:val="TableParagraph"/>
              <w:ind w:left="0"/>
            </w:pPr>
          </w:p>
        </w:tc>
        <w:tc>
          <w:tcPr>
            <w:tcW w:w="1694" w:type="dxa"/>
          </w:tcPr>
          <w:p w:rsidR="003917BB" w:rsidRDefault="003917BB">
            <w:pPr>
              <w:pStyle w:val="TableParagraph"/>
              <w:ind w:left="0"/>
            </w:pPr>
          </w:p>
        </w:tc>
        <w:tc>
          <w:tcPr>
            <w:tcW w:w="1891" w:type="dxa"/>
          </w:tcPr>
          <w:p w:rsidR="003917BB" w:rsidRDefault="003917BB">
            <w:pPr>
              <w:pStyle w:val="TableParagraph"/>
              <w:ind w:left="0"/>
            </w:pPr>
          </w:p>
        </w:tc>
        <w:tc>
          <w:tcPr>
            <w:tcW w:w="2160" w:type="dxa"/>
          </w:tcPr>
          <w:p w:rsidR="003917BB" w:rsidRDefault="003917BB">
            <w:pPr>
              <w:pStyle w:val="TableParagraph"/>
              <w:ind w:left="0"/>
            </w:pPr>
          </w:p>
        </w:tc>
        <w:tc>
          <w:tcPr>
            <w:tcW w:w="3689" w:type="dxa"/>
          </w:tcPr>
          <w:p w:rsidR="003917BB" w:rsidRDefault="000E4EBD">
            <w:pPr>
              <w:pStyle w:val="TableParagraph"/>
              <w:spacing w:before="1"/>
              <w:ind w:left="109"/>
              <w:rPr>
                <w:sz w:val="24"/>
              </w:rPr>
            </w:pPr>
            <w:r>
              <w:rPr>
                <w:sz w:val="24"/>
              </w:rPr>
              <w:t>4)</w:t>
            </w:r>
            <w:r>
              <w:rPr>
                <w:spacing w:val="-3"/>
                <w:sz w:val="24"/>
              </w:rPr>
              <w:t xml:space="preserve"> </w:t>
            </w:r>
            <w:r>
              <w:rPr>
                <w:sz w:val="24"/>
              </w:rPr>
              <w:t>Реализация</w:t>
            </w:r>
            <w:r>
              <w:rPr>
                <w:spacing w:val="-1"/>
                <w:sz w:val="24"/>
              </w:rPr>
              <w:t xml:space="preserve"> </w:t>
            </w:r>
            <w:r>
              <w:rPr>
                <w:spacing w:val="-2"/>
                <w:sz w:val="24"/>
              </w:rPr>
              <w:t>требований</w:t>
            </w:r>
          </w:p>
          <w:p w:rsidR="003917BB" w:rsidRDefault="000E4EBD">
            <w:pPr>
              <w:pStyle w:val="TableParagraph"/>
              <w:spacing w:before="7" w:line="310" w:lineRule="atLeast"/>
              <w:ind w:left="109"/>
              <w:rPr>
                <w:sz w:val="24"/>
              </w:rPr>
            </w:pPr>
            <w:r>
              <w:rPr>
                <w:sz w:val="24"/>
              </w:rPr>
              <w:t>обновленных</w:t>
            </w:r>
            <w:r>
              <w:rPr>
                <w:spacing w:val="-13"/>
                <w:sz w:val="24"/>
              </w:rPr>
              <w:t xml:space="preserve"> </w:t>
            </w:r>
            <w:r>
              <w:rPr>
                <w:sz w:val="24"/>
              </w:rPr>
              <w:t>ФГОС</w:t>
            </w:r>
            <w:r>
              <w:rPr>
                <w:spacing w:val="-13"/>
                <w:sz w:val="24"/>
              </w:rPr>
              <w:t xml:space="preserve"> </w:t>
            </w:r>
            <w:r>
              <w:rPr>
                <w:sz w:val="24"/>
              </w:rPr>
              <w:t>НОО,</w:t>
            </w:r>
            <w:r>
              <w:rPr>
                <w:spacing w:val="-13"/>
                <w:sz w:val="24"/>
              </w:rPr>
              <w:t xml:space="preserve"> </w:t>
            </w:r>
            <w:r>
              <w:rPr>
                <w:sz w:val="24"/>
              </w:rPr>
              <w:t xml:space="preserve">ФГОС ООО в работе учителя музыки </w:t>
            </w:r>
            <w:r>
              <w:rPr>
                <w:spacing w:val="-2"/>
                <w:sz w:val="24"/>
              </w:rPr>
              <w:t>12.05.2022</w:t>
            </w:r>
          </w:p>
        </w:tc>
      </w:tr>
      <w:tr w:rsidR="003917BB">
        <w:trPr>
          <w:trHeight w:val="1269"/>
        </w:trPr>
        <w:tc>
          <w:tcPr>
            <w:tcW w:w="627" w:type="dxa"/>
          </w:tcPr>
          <w:p w:rsidR="003917BB" w:rsidRDefault="000E4EBD">
            <w:pPr>
              <w:pStyle w:val="TableParagraph"/>
              <w:spacing w:line="275" w:lineRule="exact"/>
              <w:rPr>
                <w:sz w:val="24"/>
              </w:rPr>
            </w:pPr>
            <w:r>
              <w:rPr>
                <w:spacing w:val="-10"/>
                <w:sz w:val="24"/>
              </w:rPr>
              <w:t>6</w:t>
            </w:r>
          </w:p>
        </w:tc>
        <w:tc>
          <w:tcPr>
            <w:tcW w:w="1694" w:type="dxa"/>
          </w:tcPr>
          <w:p w:rsidR="003917BB" w:rsidRDefault="00280703">
            <w:pPr>
              <w:pStyle w:val="TableParagraph"/>
              <w:spacing w:line="276" w:lineRule="auto"/>
              <w:ind w:right="112"/>
              <w:rPr>
                <w:sz w:val="24"/>
              </w:rPr>
            </w:pPr>
            <w:r>
              <w:rPr>
                <w:spacing w:val="-2"/>
                <w:sz w:val="24"/>
              </w:rPr>
              <w:t>Удовиченко И.П.</w:t>
            </w:r>
          </w:p>
        </w:tc>
        <w:tc>
          <w:tcPr>
            <w:tcW w:w="1891" w:type="dxa"/>
          </w:tcPr>
          <w:p w:rsidR="003917BB" w:rsidRDefault="000E4EBD">
            <w:pPr>
              <w:pStyle w:val="TableParagraph"/>
              <w:spacing w:line="276" w:lineRule="auto"/>
              <w:ind w:left="110" w:right="801"/>
              <w:rPr>
                <w:sz w:val="24"/>
              </w:rPr>
            </w:pPr>
            <w:r>
              <w:rPr>
                <w:spacing w:val="-2"/>
                <w:sz w:val="24"/>
              </w:rPr>
              <w:t>Учитель биологии</w:t>
            </w:r>
          </w:p>
        </w:tc>
        <w:tc>
          <w:tcPr>
            <w:tcW w:w="2160" w:type="dxa"/>
          </w:tcPr>
          <w:p w:rsidR="003917BB" w:rsidRDefault="000E4EBD">
            <w:pPr>
              <w:pStyle w:val="TableParagraph"/>
              <w:spacing w:line="275" w:lineRule="exact"/>
              <w:ind w:left="111"/>
              <w:rPr>
                <w:sz w:val="24"/>
              </w:rPr>
            </w:pPr>
            <w:r>
              <w:rPr>
                <w:spacing w:val="-2"/>
                <w:sz w:val="24"/>
              </w:rPr>
              <w:t>Высшее,</w:t>
            </w:r>
          </w:p>
          <w:p w:rsidR="003917BB" w:rsidRDefault="000E4EBD">
            <w:pPr>
              <w:pStyle w:val="TableParagraph"/>
              <w:spacing w:before="41" w:line="276" w:lineRule="auto"/>
              <w:ind w:left="111" w:right="222"/>
              <w:rPr>
                <w:sz w:val="24"/>
              </w:rPr>
            </w:pPr>
            <w:r>
              <w:rPr>
                <w:sz w:val="24"/>
              </w:rPr>
              <w:t>Таганрогский</w:t>
            </w:r>
            <w:r>
              <w:rPr>
                <w:spacing w:val="-15"/>
                <w:sz w:val="24"/>
              </w:rPr>
              <w:t xml:space="preserve"> </w:t>
            </w:r>
            <w:r>
              <w:rPr>
                <w:sz w:val="24"/>
              </w:rPr>
              <w:t xml:space="preserve">ПИ </w:t>
            </w:r>
            <w:r>
              <w:rPr>
                <w:spacing w:val="-4"/>
                <w:sz w:val="24"/>
              </w:rPr>
              <w:t>1986</w:t>
            </w:r>
          </w:p>
        </w:tc>
        <w:tc>
          <w:tcPr>
            <w:tcW w:w="3689" w:type="dxa"/>
          </w:tcPr>
          <w:p w:rsidR="003917BB" w:rsidRDefault="000E4EBD">
            <w:pPr>
              <w:pStyle w:val="TableParagraph"/>
              <w:numPr>
                <w:ilvl w:val="0"/>
                <w:numId w:val="13"/>
              </w:numPr>
              <w:tabs>
                <w:tab w:val="left" w:pos="367"/>
              </w:tabs>
              <w:spacing w:line="275" w:lineRule="exact"/>
              <w:ind w:left="367" w:hanging="258"/>
              <w:rPr>
                <w:sz w:val="24"/>
              </w:rPr>
            </w:pPr>
            <w:r>
              <w:rPr>
                <w:spacing w:val="-2"/>
                <w:sz w:val="24"/>
              </w:rPr>
              <w:t>Педагогическое</w:t>
            </w:r>
          </w:p>
          <w:p w:rsidR="003917BB" w:rsidRDefault="000E4EBD">
            <w:pPr>
              <w:pStyle w:val="TableParagraph"/>
              <w:spacing w:before="41" w:line="276" w:lineRule="auto"/>
              <w:ind w:left="109" w:right="442"/>
              <w:rPr>
                <w:sz w:val="24"/>
              </w:rPr>
            </w:pPr>
            <w:r>
              <w:rPr>
                <w:sz w:val="24"/>
              </w:rPr>
              <w:t>сопровождение</w:t>
            </w:r>
            <w:r>
              <w:rPr>
                <w:spacing w:val="-15"/>
                <w:sz w:val="24"/>
              </w:rPr>
              <w:t xml:space="preserve"> </w:t>
            </w:r>
            <w:r>
              <w:rPr>
                <w:sz w:val="24"/>
              </w:rPr>
              <w:t>инклюзивного образования детей с</w:t>
            </w:r>
          </w:p>
          <w:p w:rsidR="003917BB" w:rsidRDefault="000E4EBD">
            <w:pPr>
              <w:pStyle w:val="TableParagraph"/>
              <w:spacing w:before="1"/>
              <w:ind w:left="109"/>
              <w:rPr>
                <w:sz w:val="24"/>
              </w:rPr>
            </w:pPr>
            <w:r>
              <w:rPr>
                <w:sz w:val="24"/>
              </w:rPr>
              <w:t>ограниченными</w:t>
            </w:r>
            <w:r>
              <w:rPr>
                <w:spacing w:val="-5"/>
                <w:sz w:val="24"/>
              </w:rPr>
              <w:t xml:space="preserve"> </w:t>
            </w:r>
            <w:r>
              <w:rPr>
                <w:spacing w:val="-2"/>
                <w:sz w:val="24"/>
              </w:rPr>
              <w:t>возможностями</w:t>
            </w:r>
          </w:p>
        </w:tc>
      </w:tr>
    </w:tbl>
    <w:p w:rsidR="003917BB" w:rsidRDefault="003917BB">
      <w:pPr>
        <w:rPr>
          <w:sz w:val="24"/>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4445"/>
        </w:trPr>
        <w:tc>
          <w:tcPr>
            <w:tcW w:w="627" w:type="dxa"/>
          </w:tcPr>
          <w:p w:rsidR="003917BB" w:rsidRDefault="003917BB">
            <w:pPr>
              <w:pStyle w:val="TableParagraph"/>
              <w:ind w:left="0"/>
            </w:pPr>
          </w:p>
        </w:tc>
        <w:tc>
          <w:tcPr>
            <w:tcW w:w="1694" w:type="dxa"/>
          </w:tcPr>
          <w:p w:rsidR="003917BB" w:rsidRDefault="003917BB">
            <w:pPr>
              <w:pStyle w:val="TableParagraph"/>
              <w:ind w:left="0"/>
            </w:pPr>
          </w:p>
        </w:tc>
        <w:tc>
          <w:tcPr>
            <w:tcW w:w="1891" w:type="dxa"/>
          </w:tcPr>
          <w:p w:rsidR="003917BB" w:rsidRDefault="003917BB">
            <w:pPr>
              <w:pStyle w:val="TableParagraph"/>
              <w:ind w:left="0"/>
            </w:pPr>
          </w:p>
        </w:tc>
        <w:tc>
          <w:tcPr>
            <w:tcW w:w="2160" w:type="dxa"/>
          </w:tcPr>
          <w:p w:rsidR="003917BB" w:rsidRDefault="003917BB">
            <w:pPr>
              <w:pStyle w:val="TableParagraph"/>
              <w:ind w:left="0"/>
            </w:pPr>
          </w:p>
        </w:tc>
        <w:tc>
          <w:tcPr>
            <w:tcW w:w="3689" w:type="dxa"/>
          </w:tcPr>
          <w:p w:rsidR="003917BB" w:rsidRDefault="000E4EBD">
            <w:pPr>
              <w:pStyle w:val="TableParagraph"/>
              <w:spacing w:before="1"/>
              <w:ind w:left="109"/>
              <w:rPr>
                <w:sz w:val="24"/>
              </w:rPr>
            </w:pPr>
            <w:r>
              <w:rPr>
                <w:sz w:val="24"/>
              </w:rPr>
              <w:t>здоровья</w:t>
            </w:r>
            <w:r>
              <w:rPr>
                <w:spacing w:val="-3"/>
                <w:sz w:val="24"/>
              </w:rPr>
              <w:t xml:space="preserve"> </w:t>
            </w:r>
            <w:r>
              <w:rPr>
                <w:sz w:val="24"/>
              </w:rPr>
              <w:t>(ОВЗ)</w:t>
            </w:r>
            <w:r>
              <w:rPr>
                <w:spacing w:val="-4"/>
                <w:sz w:val="24"/>
              </w:rPr>
              <w:t xml:space="preserve"> </w:t>
            </w:r>
            <w:r>
              <w:rPr>
                <w:sz w:val="24"/>
              </w:rPr>
              <w:t>в</w:t>
            </w:r>
            <w:r>
              <w:rPr>
                <w:spacing w:val="-3"/>
                <w:sz w:val="24"/>
              </w:rPr>
              <w:t xml:space="preserve"> </w:t>
            </w:r>
            <w:r>
              <w:rPr>
                <w:spacing w:val="-2"/>
                <w:sz w:val="24"/>
              </w:rPr>
              <w:t>условиях</w:t>
            </w:r>
          </w:p>
          <w:p w:rsidR="003917BB" w:rsidRDefault="000E4EBD">
            <w:pPr>
              <w:pStyle w:val="TableParagraph"/>
              <w:spacing w:before="41"/>
              <w:ind w:left="109"/>
              <w:rPr>
                <w:sz w:val="24"/>
              </w:rPr>
            </w:pPr>
            <w:r>
              <w:rPr>
                <w:sz w:val="24"/>
              </w:rPr>
              <w:t>реализации</w:t>
            </w:r>
            <w:r>
              <w:rPr>
                <w:spacing w:val="-3"/>
                <w:sz w:val="24"/>
              </w:rPr>
              <w:t xml:space="preserve"> </w:t>
            </w:r>
            <w:r>
              <w:rPr>
                <w:sz w:val="24"/>
              </w:rPr>
              <w:t>ФГОС,</w:t>
            </w:r>
            <w:r>
              <w:rPr>
                <w:spacing w:val="-3"/>
                <w:sz w:val="24"/>
              </w:rPr>
              <w:t xml:space="preserve"> </w:t>
            </w:r>
            <w:r>
              <w:rPr>
                <w:spacing w:val="-2"/>
                <w:sz w:val="24"/>
              </w:rPr>
              <w:t>11.11.2022</w:t>
            </w:r>
          </w:p>
          <w:p w:rsidR="003917BB" w:rsidRDefault="000E4EBD">
            <w:pPr>
              <w:pStyle w:val="TableParagraph"/>
              <w:numPr>
                <w:ilvl w:val="0"/>
                <w:numId w:val="12"/>
              </w:numPr>
              <w:tabs>
                <w:tab w:val="left" w:pos="367"/>
              </w:tabs>
              <w:spacing w:before="41" w:line="276" w:lineRule="auto"/>
              <w:ind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несчастных случаях 16.09.2022</w:t>
            </w:r>
          </w:p>
          <w:p w:rsidR="003917BB" w:rsidRDefault="000E4EBD">
            <w:pPr>
              <w:pStyle w:val="TableParagraph"/>
              <w:numPr>
                <w:ilvl w:val="0"/>
                <w:numId w:val="12"/>
              </w:numPr>
              <w:tabs>
                <w:tab w:val="left" w:pos="368"/>
              </w:tabs>
              <w:spacing w:before="1" w:line="276" w:lineRule="auto"/>
              <w:ind w:right="1348" w:firstLine="0"/>
              <w:rPr>
                <w:sz w:val="24"/>
              </w:rPr>
            </w:pPr>
            <w:r>
              <w:rPr>
                <w:spacing w:val="-2"/>
                <w:sz w:val="24"/>
              </w:rPr>
              <w:t>Построение профориентационной</w:t>
            </w:r>
          </w:p>
          <w:p w:rsidR="003917BB" w:rsidRDefault="000E4EBD">
            <w:pPr>
              <w:pStyle w:val="TableParagraph"/>
              <w:spacing w:line="276" w:lineRule="auto"/>
              <w:ind w:left="109" w:right="43"/>
              <w:rPr>
                <w:sz w:val="24"/>
              </w:rPr>
            </w:pPr>
            <w:r>
              <w:rPr>
                <w:sz w:val="24"/>
              </w:rPr>
              <w:t>деятельности в образовательной организации</w:t>
            </w:r>
            <w:r>
              <w:rPr>
                <w:spacing w:val="-12"/>
                <w:sz w:val="24"/>
              </w:rPr>
              <w:t xml:space="preserve"> </w:t>
            </w:r>
            <w:r>
              <w:rPr>
                <w:sz w:val="24"/>
              </w:rPr>
              <w:t>в</w:t>
            </w:r>
            <w:r>
              <w:rPr>
                <w:spacing w:val="-13"/>
                <w:sz w:val="24"/>
              </w:rPr>
              <w:t xml:space="preserve"> </w:t>
            </w:r>
            <w:r>
              <w:rPr>
                <w:sz w:val="24"/>
              </w:rPr>
              <w:t>рамках</w:t>
            </w:r>
            <w:r>
              <w:rPr>
                <w:spacing w:val="-12"/>
                <w:sz w:val="24"/>
              </w:rPr>
              <w:t xml:space="preserve"> </w:t>
            </w:r>
            <w:r>
              <w:rPr>
                <w:sz w:val="24"/>
              </w:rPr>
              <w:t>реализации Всероссийского</w:t>
            </w:r>
            <w:r>
              <w:rPr>
                <w:spacing w:val="-8"/>
                <w:sz w:val="24"/>
              </w:rPr>
              <w:t xml:space="preserve"> </w:t>
            </w:r>
            <w:r>
              <w:rPr>
                <w:sz w:val="24"/>
              </w:rPr>
              <w:t>проекта</w:t>
            </w:r>
            <w:r>
              <w:rPr>
                <w:spacing w:val="-8"/>
                <w:sz w:val="24"/>
              </w:rPr>
              <w:t xml:space="preserve"> </w:t>
            </w:r>
            <w:r>
              <w:rPr>
                <w:sz w:val="24"/>
              </w:rPr>
              <w:t>«Билет</w:t>
            </w:r>
            <w:r>
              <w:rPr>
                <w:spacing w:val="-8"/>
                <w:sz w:val="24"/>
              </w:rPr>
              <w:t xml:space="preserve"> </w:t>
            </w:r>
            <w:r>
              <w:rPr>
                <w:sz w:val="24"/>
              </w:rPr>
              <w:t>в будущее», 72ч., АНО «Центр непрерывного развития</w:t>
            </w:r>
            <w:r>
              <w:rPr>
                <w:spacing w:val="-2"/>
                <w:sz w:val="24"/>
              </w:rPr>
              <w:t xml:space="preserve"> </w:t>
            </w:r>
            <w:r>
              <w:rPr>
                <w:sz w:val="24"/>
              </w:rPr>
              <w:t>личности в реализации человеческого</w:t>
            </w:r>
          </w:p>
          <w:p w:rsidR="003917BB" w:rsidRDefault="000E4EBD">
            <w:pPr>
              <w:pStyle w:val="TableParagraph"/>
              <w:spacing w:before="1"/>
              <w:ind w:left="109"/>
              <w:rPr>
                <w:sz w:val="24"/>
              </w:rPr>
            </w:pPr>
            <w:r>
              <w:rPr>
                <w:sz w:val="24"/>
              </w:rPr>
              <w:t>потенциала»,</w:t>
            </w:r>
            <w:r>
              <w:rPr>
                <w:spacing w:val="-7"/>
                <w:sz w:val="24"/>
              </w:rPr>
              <w:t xml:space="preserve"> </w:t>
            </w:r>
            <w:r>
              <w:rPr>
                <w:spacing w:val="-2"/>
                <w:sz w:val="24"/>
              </w:rPr>
              <w:t>25.11.2023</w:t>
            </w:r>
          </w:p>
        </w:tc>
      </w:tr>
      <w:tr w:rsidR="003917BB">
        <w:trPr>
          <w:trHeight w:val="7935"/>
        </w:trPr>
        <w:tc>
          <w:tcPr>
            <w:tcW w:w="627" w:type="dxa"/>
          </w:tcPr>
          <w:p w:rsidR="003917BB" w:rsidRDefault="000E4EBD">
            <w:pPr>
              <w:pStyle w:val="TableParagraph"/>
              <w:spacing w:line="275" w:lineRule="exact"/>
              <w:rPr>
                <w:sz w:val="24"/>
              </w:rPr>
            </w:pPr>
            <w:r>
              <w:rPr>
                <w:spacing w:val="-10"/>
                <w:sz w:val="24"/>
              </w:rPr>
              <w:t>7</w:t>
            </w:r>
          </w:p>
        </w:tc>
        <w:tc>
          <w:tcPr>
            <w:tcW w:w="1694" w:type="dxa"/>
          </w:tcPr>
          <w:p w:rsidR="003917BB" w:rsidRDefault="00280703">
            <w:pPr>
              <w:pStyle w:val="TableParagraph"/>
              <w:spacing w:line="276" w:lineRule="auto"/>
              <w:ind w:right="636"/>
              <w:rPr>
                <w:sz w:val="24"/>
              </w:rPr>
            </w:pPr>
            <w:r>
              <w:rPr>
                <w:spacing w:val="-2"/>
                <w:sz w:val="24"/>
              </w:rPr>
              <w:t>Голоднов О.В.</w:t>
            </w:r>
          </w:p>
        </w:tc>
        <w:tc>
          <w:tcPr>
            <w:tcW w:w="1891" w:type="dxa"/>
          </w:tcPr>
          <w:p w:rsidR="003917BB" w:rsidRDefault="000E4EBD">
            <w:pPr>
              <w:pStyle w:val="TableParagraph"/>
              <w:spacing w:line="276" w:lineRule="auto"/>
              <w:ind w:left="110" w:right="131"/>
              <w:rPr>
                <w:sz w:val="24"/>
              </w:rPr>
            </w:pPr>
            <w:r>
              <w:rPr>
                <w:sz w:val="24"/>
              </w:rPr>
              <w:t xml:space="preserve">советник </w:t>
            </w:r>
            <w:r>
              <w:rPr>
                <w:spacing w:val="-2"/>
                <w:sz w:val="24"/>
              </w:rPr>
              <w:t>директора</w:t>
            </w:r>
          </w:p>
        </w:tc>
        <w:tc>
          <w:tcPr>
            <w:tcW w:w="2160" w:type="dxa"/>
          </w:tcPr>
          <w:p w:rsidR="003917BB" w:rsidRDefault="000E4EBD">
            <w:pPr>
              <w:pStyle w:val="TableParagraph"/>
              <w:spacing w:line="276" w:lineRule="auto"/>
              <w:ind w:left="111" w:right="396"/>
              <w:rPr>
                <w:sz w:val="24"/>
              </w:rPr>
            </w:pPr>
            <w:r>
              <w:rPr>
                <w:sz w:val="24"/>
              </w:rPr>
              <w:t>Высшее,</w:t>
            </w:r>
            <w:r>
              <w:rPr>
                <w:spacing w:val="-15"/>
                <w:sz w:val="24"/>
              </w:rPr>
              <w:t xml:space="preserve"> </w:t>
            </w:r>
            <w:r>
              <w:rPr>
                <w:sz w:val="24"/>
              </w:rPr>
              <w:t xml:space="preserve">ТГПИ, </w:t>
            </w:r>
            <w:r>
              <w:rPr>
                <w:spacing w:val="-4"/>
                <w:sz w:val="24"/>
              </w:rPr>
              <w:t>2007</w:t>
            </w:r>
          </w:p>
        </w:tc>
        <w:tc>
          <w:tcPr>
            <w:tcW w:w="3689" w:type="dxa"/>
          </w:tcPr>
          <w:p w:rsidR="003917BB" w:rsidRDefault="000E4EBD">
            <w:pPr>
              <w:pStyle w:val="TableParagraph"/>
              <w:numPr>
                <w:ilvl w:val="0"/>
                <w:numId w:val="11"/>
              </w:numPr>
              <w:tabs>
                <w:tab w:val="left" w:pos="368"/>
              </w:tabs>
              <w:spacing w:line="275" w:lineRule="exact"/>
              <w:ind w:left="368" w:hanging="259"/>
              <w:rPr>
                <w:sz w:val="24"/>
              </w:rPr>
            </w:pPr>
            <w:r>
              <w:rPr>
                <w:sz w:val="24"/>
              </w:rPr>
              <w:t>Реализация</w:t>
            </w:r>
            <w:r>
              <w:rPr>
                <w:spacing w:val="-3"/>
                <w:sz w:val="24"/>
              </w:rPr>
              <w:t xml:space="preserve"> </w:t>
            </w:r>
            <w:r>
              <w:rPr>
                <w:spacing w:val="-2"/>
                <w:sz w:val="24"/>
              </w:rPr>
              <w:t>требований</w:t>
            </w:r>
          </w:p>
          <w:p w:rsidR="003917BB" w:rsidRDefault="000E4EBD">
            <w:pPr>
              <w:pStyle w:val="TableParagraph"/>
              <w:spacing w:before="41" w:line="278" w:lineRule="auto"/>
              <w:ind w:left="109"/>
              <w:rPr>
                <w:sz w:val="24"/>
              </w:rPr>
            </w:pPr>
            <w:r>
              <w:rPr>
                <w:sz w:val="24"/>
              </w:rPr>
              <w:t>обновленных</w:t>
            </w:r>
            <w:r>
              <w:rPr>
                <w:spacing w:val="-13"/>
                <w:sz w:val="24"/>
              </w:rPr>
              <w:t xml:space="preserve"> </w:t>
            </w:r>
            <w:r>
              <w:rPr>
                <w:sz w:val="24"/>
              </w:rPr>
              <w:t>ФГОС</w:t>
            </w:r>
            <w:r>
              <w:rPr>
                <w:spacing w:val="-13"/>
                <w:sz w:val="24"/>
              </w:rPr>
              <w:t xml:space="preserve"> </w:t>
            </w:r>
            <w:r>
              <w:rPr>
                <w:sz w:val="24"/>
              </w:rPr>
              <w:t>НОО,</w:t>
            </w:r>
            <w:r>
              <w:rPr>
                <w:spacing w:val="-13"/>
                <w:sz w:val="24"/>
              </w:rPr>
              <w:t xml:space="preserve"> </w:t>
            </w:r>
            <w:r>
              <w:rPr>
                <w:sz w:val="24"/>
              </w:rPr>
              <w:t>ФГОС ООО</w:t>
            </w:r>
            <w:r>
              <w:rPr>
                <w:spacing w:val="-2"/>
                <w:sz w:val="24"/>
              </w:rPr>
              <w:t xml:space="preserve"> </w:t>
            </w:r>
            <w:r>
              <w:rPr>
                <w:sz w:val="24"/>
              </w:rPr>
              <w:t>в</w:t>
            </w:r>
            <w:r>
              <w:rPr>
                <w:spacing w:val="-1"/>
                <w:sz w:val="24"/>
              </w:rPr>
              <w:t xml:space="preserve"> </w:t>
            </w:r>
            <w:r>
              <w:rPr>
                <w:sz w:val="24"/>
              </w:rPr>
              <w:t>работе</w:t>
            </w:r>
            <w:r>
              <w:rPr>
                <w:spacing w:val="-2"/>
                <w:sz w:val="24"/>
              </w:rPr>
              <w:t xml:space="preserve"> </w:t>
            </w:r>
            <w:r>
              <w:rPr>
                <w:sz w:val="24"/>
              </w:rPr>
              <w:t xml:space="preserve">учителя </w:t>
            </w:r>
            <w:r>
              <w:rPr>
                <w:spacing w:val="-2"/>
                <w:sz w:val="24"/>
              </w:rPr>
              <w:t>12.05.2022</w:t>
            </w:r>
          </w:p>
          <w:p w:rsidR="003917BB" w:rsidRDefault="000E4EBD">
            <w:pPr>
              <w:pStyle w:val="TableParagraph"/>
              <w:numPr>
                <w:ilvl w:val="0"/>
                <w:numId w:val="11"/>
              </w:numPr>
              <w:tabs>
                <w:tab w:val="left" w:pos="367"/>
              </w:tabs>
              <w:spacing w:line="276" w:lineRule="auto"/>
              <w:ind w:left="109"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 xml:space="preserve">несчастных </w:t>
            </w:r>
            <w:r>
              <w:rPr>
                <w:spacing w:val="-2"/>
                <w:sz w:val="24"/>
              </w:rPr>
              <w:t>случаях»</w:t>
            </w:r>
          </w:p>
          <w:p w:rsidR="003917BB" w:rsidRDefault="000E4EBD">
            <w:pPr>
              <w:pStyle w:val="TableParagraph"/>
              <w:ind w:left="109"/>
              <w:rPr>
                <w:sz w:val="24"/>
              </w:rPr>
            </w:pPr>
            <w:r>
              <w:rPr>
                <w:sz w:val="24"/>
              </w:rPr>
              <w:t>Номер</w:t>
            </w:r>
            <w:r>
              <w:rPr>
                <w:spacing w:val="-1"/>
                <w:sz w:val="24"/>
              </w:rPr>
              <w:t xml:space="preserve"> </w:t>
            </w:r>
            <w:r>
              <w:rPr>
                <w:sz w:val="24"/>
              </w:rPr>
              <w:t>№</w:t>
            </w:r>
            <w:r>
              <w:rPr>
                <w:spacing w:val="-2"/>
                <w:sz w:val="24"/>
              </w:rPr>
              <w:t xml:space="preserve"> </w:t>
            </w:r>
            <w:r>
              <w:rPr>
                <w:sz w:val="24"/>
              </w:rPr>
              <w:t>17,</w:t>
            </w:r>
            <w:r>
              <w:rPr>
                <w:spacing w:val="-1"/>
                <w:sz w:val="24"/>
              </w:rPr>
              <w:t xml:space="preserve"> </w:t>
            </w:r>
            <w:r>
              <w:rPr>
                <w:spacing w:val="-2"/>
                <w:sz w:val="24"/>
              </w:rPr>
              <w:t>26.01.2024</w:t>
            </w:r>
          </w:p>
          <w:p w:rsidR="003917BB" w:rsidRDefault="000E4EBD">
            <w:pPr>
              <w:pStyle w:val="TableParagraph"/>
              <w:numPr>
                <w:ilvl w:val="0"/>
                <w:numId w:val="11"/>
              </w:numPr>
              <w:tabs>
                <w:tab w:val="left" w:pos="367"/>
              </w:tabs>
              <w:spacing w:before="37" w:line="276" w:lineRule="auto"/>
              <w:ind w:left="109" w:right="114" w:firstLine="0"/>
              <w:rPr>
                <w:sz w:val="24"/>
              </w:rPr>
            </w:pPr>
            <w:r>
              <w:rPr>
                <w:sz w:val="24"/>
              </w:rPr>
              <w:t>Классное руководство и специфика</w:t>
            </w:r>
            <w:r>
              <w:rPr>
                <w:spacing w:val="-15"/>
                <w:sz w:val="24"/>
              </w:rPr>
              <w:t xml:space="preserve"> </w:t>
            </w:r>
            <w:r>
              <w:rPr>
                <w:sz w:val="24"/>
              </w:rPr>
              <w:t>реализации</w:t>
            </w:r>
            <w:r>
              <w:rPr>
                <w:spacing w:val="-15"/>
                <w:sz w:val="24"/>
              </w:rPr>
              <w:t xml:space="preserve"> </w:t>
            </w:r>
            <w:r>
              <w:rPr>
                <w:sz w:val="24"/>
              </w:rPr>
              <w:t>школьных программ в соответствии с</w:t>
            </w:r>
          </w:p>
          <w:p w:rsidR="003917BB" w:rsidRDefault="000E4EBD">
            <w:pPr>
              <w:pStyle w:val="TableParagraph"/>
              <w:spacing w:before="1" w:line="276" w:lineRule="auto"/>
              <w:ind w:left="109"/>
              <w:rPr>
                <w:sz w:val="24"/>
              </w:rPr>
            </w:pPr>
            <w:r>
              <w:rPr>
                <w:sz w:val="24"/>
              </w:rPr>
              <w:t>обновлённым</w:t>
            </w:r>
            <w:r>
              <w:rPr>
                <w:spacing w:val="-15"/>
                <w:sz w:val="24"/>
              </w:rPr>
              <w:t xml:space="preserve"> </w:t>
            </w:r>
            <w:r>
              <w:rPr>
                <w:sz w:val="24"/>
              </w:rPr>
              <w:t>ФГОС-21.</w:t>
            </w:r>
            <w:r>
              <w:rPr>
                <w:spacing w:val="-15"/>
                <w:sz w:val="24"/>
              </w:rPr>
              <w:t xml:space="preserve"> </w:t>
            </w:r>
            <w:r>
              <w:rPr>
                <w:sz w:val="24"/>
              </w:rPr>
              <w:t>Новые цифровые платформы</w:t>
            </w:r>
          </w:p>
          <w:p w:rsidR="003917BB" w:rsidRDefault="000E4EBD">
            <w:pPr>
              <w:pStyle w:val="TableParagraph"/>
              <w:spacing w:line="276" w:lineRule="auto"/>
              <w:ind w:left="109"/>
              <w:rPr>
                <w:sz w:val="24"/>
              </w:rPr>
            </w:pPr>
            <w:r>
              <w:rPr>
                <w:sz w:val="24"/>
              </w:rPr>
              <w:t>Минпросвещения</w:t>
            </w:r>
            <w:r>
              <w:rPr>
                <w:spacing w:val="-15"/>
                <w:sz w:val="24"/>
              </w:rPr>
              <w:t xml:space="preserve"> </w:t>
            </w:r>
            <w:r>
              <w:rPr>
                <w:sz w:val="24"/>
              </w:rPr>
              <w:t>РФ</w:t>
            </w:r>
            <w:r>
              <w:rPr>
                <w:spacing w:val="-15"/>
                <w:sz w:val="24"/>
              </w:rPr>
              <w:t xml:space="preserve"> </w:t>
            </w:r>
            <w:r>
              <w:rPr>
                <w:sz w:val="24"/>
              </w:rPr>
              <w:t>для обучения, воспитания и</w:t>
            </w:r>
          </w:p>
          <w:p w:rsidR="003917BB" w:rsidRDefault="000E4EBD">
            <w:pPr>
              <w:pStyle w:val="TableParagraph"/>
              <w:spacing w:line="276" w:lineRule="auto"/>
              <w:ind w:left="109"/>
              <w:rPr>
                <w:sz w:val="24"/>
              </w:rPr>
            </w:pPr>
            <w:r>
              <w:rPr>
                <w:sz w:val="24"/>
              </w:rPr>
              <w:t>личностного</w:t>
            </w:r>
            <w:r>
              <w:rPr>
                <w:spacing w:val="-15"/>
                <w:sz w:val="24"/>
              </w:rPr>
              <w:t xml:space="preserve"> </w:t>
            </w:r>
            <w:r>
              <w:rPr>
                <w:sz w:val="24"/>
              </w:rPr>
              <w:t>развития</w:t>
            </w:r>
            <w:r>
              <w:rPr>
                <w:spacing w:val="-15"/>
                <w:sz w:val="24"/>
              </w:rPr>
              <w:t xml:space="preserve"> </w:t>
            </w:r>
            <w:r>
              <w:rPr>
                <w:sz w:val="24"/>
              </w:rPr>
              <w:t xml:space="preserve">учащихся </w:t>
            </w:r>
            <w:r>
              <w:rPr>
                <w:spacing w:val="-2"/>
                <w:sz w:val="24"/>
              </w:rPr>
              <w:t>28.03.2022</w:t>
            </w:r>
          </w:p>
          <w:p w:rsidR="003917BB" w:rsidRDefault="000E4EBD">
            <w:pPr>
              <w:pStyle w:val="TableParagraph"/>
              <w:numPr>
                <w:ilvl w:val="0"/>
                <w:numId w:val="11"/>
              </w:numPr>
              <w:tabs>
                <w:tab w:val="left" w:pos="428"/>
              </w:tabs>
              <w:spacing w:line="276" w:lineRule="auto"/>
              <w:ind w:left="109" w:right="216" w:firstLine="0"/>
              <w:rPr>
                <w:sz w:val="24"/>
              </w:rPr>
            </w:pPr>
            <w:r>
              <w:rPr>
                <w:sz w:val="24"/>
              </w:rPr>
              <w:t>Разговоры</w:t>
            </w:r>
            <w:r>
              <w:rPr>
                <w:spacing w:val="-13"/>
                <w:sz w:val="24"/>
              </w:rPr>
              <w:t xml:space="preserve"> </w:t>
            </w:r>
            <w:r>
              <w:rPr>
                <w:sz w:val="24"/>
              </w:rPr>
              <w:t>о</w:t>
            </w:r>
            <w:r>
              <w:rPr>
                <w:spacing w:val="-13"/>
                <w:sz w:val="24"/>
              </w:rPr>
              <w:t xml:space="preserve"> </w:t>
            </w:r>
            <w:r>
              <w:rPr>
                <w:sz w:val="24"/>
              </w:rPr>
              <w:t>важном:</w:t>
            </w:r>
            <w:r>
              <w:rPr>
                <w:spacing w:val="-13"/>
                <w:sz w:val="24"/>
              </w:rPr>
              <w:t xml:space="preserve"> </w:t>
            </w:r>
            <w:r>
              <w:rPr>
                <w:sz w:val="24"/>
              </w:rPr>
              <w:t>система работы классного руководителя (куратора), 58ч., ФГФОУ ДПО</w:t>
            </w:r>
          </w:p>
          <w:p w:rsidR="003917BB" w:rsidRDefault="000E4EBD">
            <w:pPr>
              <w:pStyle w:val="TableParagraph"/>
              <w:ind w:left="109"/>
              <w:jc w:val="both"/>
              <w:rPr>
                <w:sz w:val="24"/>
              </w:rPr>
            </w:pPr>
            <w:r>
              <w:rPr>
                <w:sz w:val="24"/>
              </w:rPr>
              <w:t>«Академия</w:t>
            </w:r>
            <w:r>
              <w:rPr>
                <w:spacing w:val="-3"/>
                <w:sz w:val="24"/>
              </w:rPr>
              <w:t xml:space="preserve"> </w:t>
            </w:r>
            <w:r>
              <w:rPr>
                <w:spacing w:val="-2"/>
                <w:sz w:val="24"/>
              </w:rPr>
              <w:t>реализации</w:t>
            </w:r>
          </w:p>
          <w:p w:rsidR="003917BB" w:rsidRDefault="000E4EBD">
            <w:pPr>
              <w:pStyle w:val="TableParagraph"/>
              <w:spacing w:before="41" w:line="276" w:lineRule="auto"/>
              <w:ind w:left="109" w:right="576"/>
              <w:jc w:val="both"/>
              <w:rPr>
                <w:sz w:val="24"/>
              </w:rPr>
            </w:pPr>
            <w:r>
              <w:rPr>
                <w:sz w:val="24"/>
              </w:rPr>
              <w:t>государственной политики</w:t>
            </w:r>
            <w:r>
              <w:rPr>
                <w:spacing w:val="-1"/>
                <w:sz w:val="24"/>
              </w:rPr>
              <w:t xml:space="preserve"> </w:t>
            </w:r>
            <w:r>
              <w:rPr>
                <w:sz w:val="24"/>
              </w:rPr>
              <w:t>и профессионального</w:t>
            </w:r>
            <w:r>
              <w:rPr>
                <w:spacing w:val="-15"/>
                <w:sz w:val="24"/>
              </w:rPr>
              <w:t xml:space="preserve"> </w:t>
            </w:r>
            <w:r>
              <w:rPr>
                <w:sz w:val="24"/>
              </w:rPr>
              <w:t>развития работников образования</w:t>
            </w:r>
          </w:p>
          <w:p w:rsidR="003917BB" w:rsidRDefault="000E4EBD">
            <w:pPr>
              <w:pStyle w:val="TableParagraph"/>
              <w:spacing w:before="1"/>
              <w:ind w:left="109"/>
              <w:rPr>
                <w:sz w:val="24"/>
              </w:rPr>
            </w:pPr>
            <w:r>
              <w:rPr>
                <w:sz w:val="24"/>
              </w:rPr>
              <w:t>Министерства</w:t>
            </w:r>
            <w:r>
              <w:rPr>
                <w:spacing w:val="-5"/>
                <w:sz w:val="24"/>
              </w:rPr>
              <w:t xml:space="preserve"> </w:t>
            </w:r>
            <w:r>
              <w:rPr>
                <w:sz w:val="24"/>
              </w:rPr>
              <w:t>просвещения</w:t>
            </w:r>
            <w:r>
              <w:rPr>
                <w:spacing w:val="-3"/>
                <w:sz w:val="24"/>
              </w:rPr>
              <w:t xml:space="preserve"> </w:t>
            </w:r>
            <w:r>
              <w:rPr>
                <w:spacing w:val="-5"/>
                <w:sz w:val="24"/>
              </w:rPr>
              <w:t>РФ»</w:t>
            </w:r>
          </w:p>
          <w:p w:rsidR="003917BB" w:rsidRDefault="000E4EBD">
            <w:pPr>
              <w:pStyle w:val="TableParagraph"/>
              <w:spacing w:before="40"/>
              <w:ind w:left="109"/>
              <w:rPr>
                <w:sz w:val="24"/>
              </w:rPr>
            </w:pPr>
            <w:r>
              <w:rPr>
                <w:spacing w:val="-2"/>
                <w:sz w:val="24"/>
              </w:rPr>
              <w:t>10.12.2022</w:t>
            </w:r>
          </w:p>
        </w:tc>
      </w:tr>
      <w:tr w:rsidR="003917BB">
        <w:trPr>
          <w:trHeight w:val="1905"/>
        </w:trPr>
        <w:tc>
          <w:tcPr>
            <w:tcW w:w="627" w:type="dxa"/>
          </w:tcPr>
          <w:p w:rsidR="003917BB" w:rsidRDefault="000E4EBD">
            <w:pPr>
              <w:pStyle w:val="TableParagraph"/>
              <w:spacing w:line="275" w:lineRule="exact"/>
              <w:rPr>
                <w:sz w:val="24"/>
              </w:rPr>
            </w:pPr>
            <w:r>
              <w:rPr>
                <w:spacing w:val="-10"/>
                <w:sz w:val="24"/>
              </w:rPr>
              <w:t>8</w:t>
            </w:r>
          </w:p>
        </w:tc>
        <w:tc>
          <w:tcPr>
            <w:tcW w:w="1694" w:type="dxa"/>
          </w:tcPr>
          <w:p w:rsidR="003917BB" w:rsidRDefault="00280703">
            <w:pPr>
              <w:pStyle w:val="TableParagraph"/>
              <w:spacing w:line="275" w:lineRule="exact"/>
              <w:rPr>
                <w:sz w:val="24"/>
              </w:rPr>
            </w:pPr>
            <w:r>
              <w:rPr>
                <w:sz w:val="24"/>
              </w:rPr>
              <w:t>Владыченко Ю.Н.</w:t>
            </w:r>
          </w:p>
        </w:tc>
        <w:tc>
          <w:tcPr>
            <w:tcW w:w="1891" w:type="dxa"/>
          </w:tcPr>
          <w:p w:rsidR="003917BB" w:rsidRDefault="000E4EBD">
            <w:pPr>
              <w:pStyle w:val="TableParagraph"/>
              <w:spacing w:line="278" w:lineRule="auto"/>
              <w:ind w:left="110"/>
              <w:rPr>
                <w:sz w:val="24"/>
              </w:rPr>
            </w:pPr>
            <w:r>
              <w:rPr>
                <w:spacing w:val="-2"/>
                <w:sz w:val="24"/>
              </w:rPr>
              <w:t>Учитель физкультуры</w:t>
            </w:r>
          </w:p>
        </w:tc>
        <w:tc>
          <w:tcPr>
            <w:tcW w:w="2160" w:type="dxa"/>
          </w:tcPr>
          <w:p w:rsidR="003917BB" w:rsidRDefault="000E4EBD" w:rsidP="00280703">
            <w:pPr>
              <w:pStyle w:val="TableParagraph"/>
              <w:spacing w:line="278" w:lineRule="auto"/>
              <w:ind w:left="111" w:right="409"/>
              <w:rPr>
                <w:sz w:val="24"/>
              </w:rPr>
            </w:pPr>
            <w:r>
              <w:rPr>
                <w:sz w:val="24"/>
              </w:rPr>
              <w:t>Высшее,</w:t>
            </w:r>
            <w:r>
              <w:rPr>
                <w:spacing w:val="-15"/>
                <w:sz w:val="24"/>
              </w:rPr>
              <w:t xml:space="preserve"> </w:t>
            </w:r>
            <w:r>
              <w:rPr>
                <w:sz w:val="24"/>
              </w:rPr>
              <w:t xml:space="preserve">РГПИ, </w:t>
            </w:r>
            <w:r>
              <w:rPr>
                <w:spacing w:val="-4"/>
                <w:sz w:val="24"/>
              </w:rPr>
              <w:t>19</w:t>
            </w:r>
            <w:r w:rsidR="00280703">
              <w:rPr>
                <w:spacing w:val="-4"/>
                <w:sz w:val="24"/>
              </w:rPr>
              <w:t>87</w:t>
            </w:r>
          </w:p>
        </w:tc>
        <w:tc>
          <w:tcPr>
            <w:tcW w:w="3689" w:type="dxa"/>
          </w:tcPr>
          <w:p w:rsidR="003917BB" w:rsidRDefault="000E4EBD">
            <w:pPr>
              <w:pStyle w:val="TableParagraph"/>
              <w:numPr>
                <w:ilvl w:val="0"/>
                <w:numId w:val="10"/>
              </w:numPr>
              <w:tabs>
                <w:tab w:val="left" w:pos="368"/>
              </w:tabs>
              <w:spacing w:line="276" w:lineRule="auto"/>
              <w:ind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 xml:space="preserve">несчастных </w:t>
            </w:r>
            <w:r>
              <w:rPr>
                <w:spacing w:val="-2"/>
                <w:sz w:val="24"/>
              </w:rPr>
              <w:t>случаях»</w:t>
            </w:r>
          </w:p>
          <w:p w:rsidR="003917BB" w:rsidRDefault="000E4EBD">
            <w:pPr>
              <w:pStyle w:val="TableParagraph"/>
              <w:ind w:left="109"/>
              <w:rPr>
                <w:sz w:val="24"/>
              </w:rPr>
            </w:pPr>
            <w:r>
              <w:rPr>
                <w:sz w:val="24"/>
              </w:rPr>
              <w:t>номер</w:t>
            </w:r>
            <w:r>
              <w:rPr>
                <w:spacing w:val="-1"/>
                <w:sz w:val="24"/>
              </w:rPr>
              <w:t xml:space="preserve"> </w:t>
            </w:r>
            <w:r>
              <w:rPr>
                <w:sz w:val="24"/>
              </w:rPr>
              <w:t>№</w:t>
            </w:r>
            <w:r>
              <w:rPr>
                <w:spacing w:val="-2"/>
                <w:sz w:val="24"/>
              </w:rPr>
              <w:t xml:space="preserve"> </w:t>
            </w:r>
            <w:r>
              <w:rPr>
                <w:sz w:val="24"/>
              </w:rPr>
              <w:t xml:space="preserve">19 </w:t>
            </w:r>
            <w:r>
              <w:rPr>
                <w:spacing w:val="-2"/>
                <w:sz w:val="24"/>
              </w:rPr>
              <w:t>26.01.2024</w:t>
            </w:r>
          </w:p>
          <w:p w:rsidR="003917BB" w:rsidRDefault="000E4EBD">
            <w:pPr>
              <w:pStyle w:val="TableParagraph"/>
              <w:numPr>
                <w:ilvl w:val="0"/>
                <w:numId w:val="10"/>
              </w:numPr>
              <w:tabs>
                <w:tab w:val="left" w:pos="367"/>
              </w:tabs>
              <w:spacing w:before="9" w:line="320" w:lineRule="exact"/>
              <w:ind w:right="114" w:firstLine="0"/>
              <w:rPr>
                <w:sz w:val="24"/>
              </w:rPr>
            </w:pPr>
            <w:r>
              <w:rPr>
                <w:sz w:val="24"/>
              </w:rPr>
              <w:t>Классное руководство и специфика</w:t>
            </w:r>
            <w:r>
              <w:rPr>
                <w:spacing w:val="-15"/>
                <w:sz w:val="24"/>
              </w:rPr>
              <w:t xml:space="preserve"> </w:t>
            </w:r>
            <w:r>
              <w:rPr>
                <w:sz w:val="24"/>
              </w:rPr>
              <w:t>реализации</w:t>
            </w:r>
            <w:r>
              <w:rPr>
                <w:spacing w:val="-15"/>
                <w:sz w:val="24"/>
              </w:rPr>
              <w:t xml:space="preserve"> </w:t>
            </w:r>
            <w:r>
              <w:rPr>
                <w:sz w:val="24"/>
              </w:rPr>
              <w:t>школьных</w:t>
            </w:r>
          </w:p>
        </w:tc>
      </w:tr>
    </w:tbl>
    <w:p w:rsidR="003917BB" w:rsidRDefault="003917BB">
      <w:pPr>
        <w:spacing w:line="320" w:lineRule="exact"/>
        <w:rPr>
          <w:sz w:val="24"/>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3175"/>
        </w:trPr>
        <w:tc>
          <w:tcPr>
            <w:tcW w:w="627" w:type="dxa"/>
          </w:tcPr>
          <w:p w:rsidR="003917BB" w:rsidRDefault="003917BB">
            <w:pPr>
              <w:pStyle w:val="TableParagraph"/>
              <w:ind w:left="0"/>
            </w:pPr>
          </w:p>
        </w:tc>
        <w:tc>
          <w:tcPr>
            <w:tcW w:w="1694" w:type="dxa"/>
          </w:tcPr>
          <w:p w:rsidR="003917BB" w:rsidRDefault="003917BB">
            <w:pPr>
              <w:pStyle w:val="TableParagraph"/>
              <w:ind w:left="0"/>
            </w:pPr>
          </w:p>
        </w:tc>
        <w:tc>
          <w:tcPr>
            <w:tcW w:w="1891" w:type="dxa"/>
          </w:tcPr>
          <w:p w:rsidR="003917BB" w:rsidRDefault="003917BB">
            <w:pPr>
              <w:pStyle w:val="TableParagraph"/>
              <w:ind w:left="0"/>
            </w:pPr>
          </w:p>
        </w:tc>
        <w:tc>
          <w:tcPr>
            <w:tcW w:w="2160" w:type="dxa"/>
          </w:tcPr>
          <w:p w:rsidR="003917BB" w:rsidRDefault="003917BB">
            <w:pPr>
              <w:pStyle w:val="TableParagraph"/>
              <w:ind w:left="0"/>
            </w:pPr>
          </w:p>
        </w:tc>
        <w:tc>
          <w:tcPr>
            <w:tcW w:w="3689" w:type="dxa"/>
          </w:tcPr>
          <w:p w:rsidR="003917BB" w:rsidRDefault="000E4EBD">
            <w:pPr>
              <w:pStyle w:val="TableParagraph"/>
              <w:spacing w:before="1" w:line="276" w:lineRule="auto"/>
              <w:ind w:left="109"/>
              <w:rPr>
                <w:sz w:val="24"/>
              </w:rPr>
            </w:pPr>
            <w:r>
              <w:rPr>
                <w:sz w:val="24"/>
              </w:rPr>
              <w:t>программ в соответствии с обновлённым</w:t>
            </w:r>
            <w:r>
              <w:rPr>
                <w:spacing w:val="-15"/>
                <w:sz w:val="24"/>
              </w:rPr>
              <w:t xml:space="preserve"> </w:t>
            </w:r>
            <w:r>
              <w:rPr>
                <w:sz w:val="24"/>
              </w:rPr>
              <w:t>ФГОС-21.</w:t>
            </w:r>
            <w:r>
              <w:rPr>
                <w:spacing w:val="-15"/>
                <w:sz w:val="24"/>
              </w:rPr>
              <w:t xml:space="preserve"> </w:t>
            </w:r>
            <w:r>
              <w:rPr>
                <w:sz w:val="24"/>
              </w:rPr>
              <w:t>Новые цифровые платформы</w:t>
            </w:r>
          </w:p>
          <w:p w:rsidR="003917BB" w:rsidRDefault="000E4EBD">
            <w:pPr>
              <w:pStyle w:val="TableParagraph"/>
              <w:spacing w:line="278" w:lineRule="auto"/>
              <w:ind w:left="109"/>
              <w:rPr>
                <w:sz w:val="24"/>
              </w:rPr>
            </w:pPr>
            <w:r>
              <w:rPr>
                <w:sz w:val="24"/>
              </w:rPr>
              <w:t>Минпросвещения</w:t>
            </w:r>
            <w:r>
              <w:rPr>
                <w:spacing w:val="-15"/>
                <w:sz w:val="24"/>
              </w:rPr>
              <w:t xml:space="preserve"> </w:t>
            </w:r>
            <w:r>
              <w:rPr>
                <w:sz w:val="24"/>
              </w:rPr>
              <w:t>РФ</w:t>
            </w:r>
            <w:r>
              <w:rPr>
                <w:spacing w:val="-15"/>
                <w:sz w:val="24"/>
              </w:rPr>
              <w:t xml:space="preserve"> </w:t>
            </w:r>
            <w:r>
              <w:rPr>
                <w:sz w:val="24"/>
              </w:rPr>
              <w:t>для обучения, воспитания и</w:t>
            </w:r>
          </w:p>
          <w:p w:rsidR="003917BB" w:rsidRDefault="000E4EBD">
            <w:pPr>
              <w:pStyle w:val="TableParagraph"/>
              <w:spacing w:line="276" w:lineRule="auto"/>
              <w:ind w:left="109"/>
              <w:rPr>
                <w:sz w:val="24"/>
              </w:rPr>
            </w:pPr>
            <w:r>
              <w:rPr>
                <w:sz w:val="24"/>
              </w:rPr>
              <w:t>личностного</w:t>
            </w:r>
            <w:r>
              <w:rPr>
                <w:spacing w:val="-15"/>
                <w:sz w:val="24"/>
              </w:rPr>
              <w:t xml:space="preserve"> </w:t>
            </w:r>
            <w:r>
              <w:rPr>
                <w:sz w:val="24"/>
              </w:rPr>
              <w:t>развития</w:t>
            </w:r>
            <w:r>
              <w:rPr>
                <w:spacing w:val="-15"/>
                <w:sz w:val="24"/>
              </w:rPr>
              <w:t xml:space="preserve"> </w:t>
            </w:r>
            <w:r>
              <w:rPr>
                <w:sz w:val="24"/>
              </w:rPr>
              <w:t xml:space="preserve">учащихся </w:t>
            </w:r>
            <w:r>
              <w:rPr>
                <w:spacing w:val="-2"/>
                <w:sz w:val="24"/>
              </w:rPr>
              <w:t>11.04.2022</w:t>
            </w:r>
          </w:p>
          <w:p w:rsidR="003917BB" w:rsidRDefault="000E4EBD">
            <w:pPr>
              <w:pStyle w:val="TableParagraph"/>
              <w:spacing w:line="275" w:lineRule="exact"/>
              <w:ind w:left="109"/>
              <w:rPr>
                <w:sz w:val="24"/>
              </w:rPr>
            </w:pPr>
            <w:r>
              <w:rPr>
                <w:sz w:val="24"/>
              </w:rPr>
              <w:t>3)</w:t>
            </w:r>
            <w:r>
              <w:rPr>
                <w:spacing w:val="-2"/>
                <w:sz w:val="24"/>
              </w:rPr>
              <w:t xml:space="preserve"> </w:t>
            </w:r>
            <w:r>
              <w:rPr>
                <w:sz w:val="24"/>
              </w:rPr>
              <w:t>Реализация</w:t>
            </w:r>
            <w:r>
              <w:rPr>
                <w:spacing w:val="-1"/>
                <w:sz w:val="24"/>
              </w:rPr>
              <w:t xml:space="preserve"> </w:t>
            </w:r>
            <w:r>
              <w:rPr>
                <w:spacing w:val="-2"/>
                <w:sz w:val="24"/>
              </w:rPr>
              <w:t>требований</w:t>
            </w:r>
          </w:p>
          <w:p w:rsidR="003917BB" w:rsidRDefault="000E4EBD">
            <w:pPr>
              <w:pStyle w:val="TableParagraph"/>
              <w:spacing w:before="4" w:line="310" w:lineRule="atLeast"/>
              <w:ind w:left="109"/>
              <w:rPr>
                <w:sz w:val="24"/>
              </w:rPr>
            </w:pPr>
            <w:r>
              <w:rPr>
                <w:sz w:val="24"/>
              </w:rPr>
              <w:t>обновленных</w:t>
            </w:r>
            <w:r>
              <w:rPr>
                <w:spacing w:val="-13"/>
                <w:sz w:val="24"/>
              </w:rPr>
              <w:t xml:space="preserve"> </w:t>
            </w:r>
            <w:r>
              <w:rPr>
                <w:sz w:val="24"/>
              </w:rPr>
              <w:t>ФГОС</w:t>
            </w:r>
            <w:r>
              <w:rPr>
                <w:spacing w:val="-13"/>
                <w:sz w:val="24"/>
              </w:rPr>
              <w:t xml:space="preserve"> </w:t>
            </w:r>
            <w:r>
              <w:rPr>
                <w:sz w:val="24"/>
              </w:rPr>
              <w:t>НОО,</w:t>
            </w:r>
            <w:r>
              <w:rPr>
                <w:spacing w:val="-13"/>
                <w:sz w:val="24"/>
              </w:rPr>
              <w:t xml:space="preserve"> </w:t>
            </w:r>
            <w:r>
              <w:rPr>
                <w:sz w:val="24"/>
              </w:rPr>
              <w:t>ФГОС ООО в работе учителя, 4.06.2022</w:t>
            </w:r>
          </w:p>
        </w:tc>
      </w:tr>
      <w:tr w:rsidR="003917BB">
        <w:trPr>
          <w:trHeight w:val="3492"/>
        </w:trPr>
        <w:tc>
          <w:tcPr>
            <w:tcW w:w="627" w:type="dxa"/>
          </w:tcPr>
          <w:p w:rsidR="003917BB" w:rsidRDefault="000E4EBD">
            <w:pPr>
              <w:pStyle w:val="TableParagraph"/>
              <w:spacing w:line="275" w:lineRule="exact"/>
              <w:rPr>
                <w:sz w:val="24"/>
              </w:rPr>
            </w:pPr>
            <w:r>
              <w:rPr>
                <w:spacing w:val="-10"/>
                <w:sz w:val="24"/>
              </w:rPr>
              <w:t>9</w:t>
            </w:r>
          </w:p>
        </w:tc>
        <w:tc>
          <w:tcPr>
            <w:tcW w:w="1694" w:type="dxa"/>
          </w:tcPr>
          <w:p w:rsidR="003917BB" w:rsidRDefault="00280703">
            <w:pPr>
              <w:pStyle w:val="TableParagraph"/>
              <w:spacing w:line="276" w:lineRule="auto"/>
              <w:ind w:right="112"/>
              <w:rPr>
                <w:sz w:val="24"/>
              </w:rPr>
            </w:pPr>
            <w:r>
              <w:rPr>
                <w:spacing w:val="-2"/>
                <w:sz w:val="24"/>
              </w:rPr>
              <w:t>Голоднова Н.Н.</w:t>
            </w:r>
          </w:p>
        </w:tc>
        <w:tc>
          <w:tcPr>
            <w:tcW w:w="1891" w:type="dxa"/>
          </w:tcPr>
          <w:p w:rsidR="003917BB" w:rsidRDefault="000E4EBD">
            <w:pPr>
              <w:pStyle w:val="TableParagraph"/>
              <w:spacing w:line="275" w:lineRule="exact"/>
              <w:ind w:left="110"/>
              <w:rPr>
                <w:sz w:val="24"/>
              </w:rPr>
            </w:pPr>
            <w:r>
              <w:rPr>
                <w:sz w:val="24"/>
              </w:rPr>
              <w:t>Учитель</w:t>
            </w:r>
            <w:r>
              <w:rPr>
                <w:spacing w:val="-7"/>
                <w:sz w:val="24"/>
              </w:rPr>
              <w:t xml:space="preserve"> </w:t>
            </w:r>
            <w:r>
              <w:rPr>
                <w:spacing w:val="-4"/>
                <w:sz w:val="24"/>
              </w:rPr>
              <w:t>химии</w:t>
            </w:r>
          </w:p>
        </w:tc>
        <w:tc>
          <w:tcPr>
            <w:tcW w:w="2160" w:type="dxa"/>
          </w:tcPr>
          <w:p w:rsidR="003917BB" w:rsidRDefault="000E4EBD" w:rsidP="00280703">
            <w:pPr>
              <w:pStyle w:val="TableParagraph"/>
              <w:spacing w:line="276" w:lineRule="auto"/>
              <w:ind w:left="111" w:right="469"/>
              <w:rPr>
                <w:sz w:val="24"/>
              </w:rPr>
            </w:pPr>
            <w:r>
              <w:rPr>
                <w:sz w:val="24"/>
              </w:rPr>
              <w:t>Высшее</w:t>
            </w:r>
            <w:r>
              <w:rPr>
                <w:spacing w:val="-15"/>
                <w:sz w:val="24"/>
              </w:rPr>
              <w:t xml:space="preserve"> </w:t>
            </w:r>
            <w:r>
              <w:rPr>
                <w:sz w:val="24"/>
              </w:rPr>
              <w:t xml:space="preserve">РГПИ. </w:t>
            </w:r>
            <w:r>
              <w:rPr>
                <w:spacing w:val="-4"/>
                <w:sz w:val="24"/>
              </w:rPr>
              <w:t>19</w:t>
            </w:r>
            <w:r w:rsidR="00280703">
              <w:rPr>
                <w:spacing w:val="-4"/>
                <w:sz w:val="24"/>
              </w:rPr>
              <w:t>76</w:t>
            </w:r>
          </w:p>
        </w:tc>
        <w:tc>
          <w:tcPr>
            <w:tcW w:w="3689" w:type="dxa"/>
          </w:tcPr>
          <w:p w:rsidR="003917BB" w:rsidRDefault="000E4EBD">
            <w:pPr>
              <w:pStyle w:val="TableParagraph"/>
              <w:numPr>
                <w:ilvl w:val="0"/>
                <w:numId w:val="9"/>
              </w:numPr>
              <w:tabs>
                <w:tab w:val="left" w:pos="367"/>
              </w:tabs>
              <w:spacing w:line="276" w:lineRule="auto"/>
              <w:ind w:right="251" w:firstLine="0"/>
              <w:rPr>
                <w:sz w:val="24"/>
              </w:rPr>
            </w:pPr>
            <w:r>
              <w:rPr>
                <w:sz w:val="24"/>
              </w:rPr>
              <w:t>Школа</w:t>
            </w:r>
            <w:r>
              <w:rPr>
                <w:spacing w:val="-15"/>
                <w:sz w:val="24"/>
              </w:rPr>
              <w:t xml:space="preserve"> </w:t>
            </w:r>
            <w:r>
              <w:rPr>
                <w:sz w:val="24"/>
              </w:rPr>
              <w:t>современного</w:t>
            </w:r>
            <w:r>
              <w:rPr>
                <w:spacing w:val="-15"/>
                <w:sz w:val="24"/>
              </w:rPr>
              <w:t xml:space="preserve"> </w:t>
            </w:r>
            <w:r>
              <w:rPr>
                <w:sz w:val="24"/>
              </w:rPr>
              <w:t>учителя химии, 10.12.2021</w:t>
            </w:r>
          </w:p>
          <w:p w:rsidR="003917BB" w:rsidRDefault="000E4EBD">
            <w:pPr>
              <w:pStyle w:val="TableParagraph"/>
              <w:numPr>
                <w:ilvl w:val="0"/>
                <w:numId w:val="9"/>
              </w:numPr>
              <w:tabs>
                <w:tab w:val="left" w:pos="368"/>
              </w:tabs>
              <w:spacing w:line="276" w:lineRule="auto"/>
              <w:ind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несчастных случаях№14, 26.01.2024</w:t>
            </w:r>
          </w:p>
          <w:p w:rsidR="003917BB" w:rsidRDefault="000E4EBD">
            <w:pPr>
              <w:pStyle w:val="TableParagraph"/>
              <w:numPr>
                <w:ilvl w:val="0"/>
                <w:numId w:val="9"/>
              </w:numPr>
              <w:tabs>
                <w:tab w:val="left" w:pos="367"/>
              </w:tabs>
              <w:spacing w:line="276" w:lineRule="auto"/>
              <w:ind w:right="144" w:firstLine="0"/>
              <w:rPr>
                <w:sz w:val="24"/>
              </w:rPr>
            </w:pPr>
            <w:r>
              <w:rPr>
                <w:sz w:val="24"/>
              </w:rPr>
              <w:t>Методика организации урока химии с использованием электронного обучения и дистанционных</w:t>
            </w:r>
            <w:r>
              <w:rPr>
                <w:spacing w:val="-15"/>
                <w:sz w:val="24"/>
              </w:rPr>
              <w:t xml:space="preserve"> </w:t>
            </w:r>
            <w:r>
              <w:rPr>
                <w:sz w:val="24"/>
              </w:rPr>
              <w:t>образовательных технологий в логике ФГОС,</w:t>
            </w:r>
          </w:p>
          <w:p w:rsidR="003917BB" w:rsidRDefault="000E4EBD">
            <w:pPr>
              <w:pStyle w:val="TableParagraph"/>
              <w:spacing w:before="1"/>
              <w:ind w:left="109"/>
              <w:rPr>
                <w:sz w:val="24"/>
              </w:rPr>
            </w:pPr>
            <w:r>
              <w:rPr>
                <w:spacing w:val="-2"/>
                <w:sz w:val="24"/>
              </w:rPr>
              <w:t>9.04.2021</w:t>
            </w:r>
          </w:p>
        </w:tc>
      </w:tr>
      <w:tr w:rsidR="003917BB">
        <w:trPr>
          <w:trHeight w:val="7618"/>
        </w:trPr>
        <w:tc>
          <w:tcPr>
            <w:tcW w:w="627" w:type="dxa"/>
          </w:tcPr>
          <w:p w:rsidR="003917BB" w:rsidRDefault="000E4EBD">
            <w:pPr>
              <w:pStyle w:val="TableParagraph"/>
              <w:spacing w:line="275" w:lineRule="exact"/>
              <w:rPr>
                <w:sz w:val="24"/>
              </w:rPr>
            </w:pPr>
            <w:r>
              <w:rPr>
                <w:spacing w:val="-5"/>
                <w:sz w:val="24"/>
              </w:rPr>
              <w:t>10</w:t>
            </w:r>
          </w:p>
        </w:tc>
        <w:tc>
          <w:tcPr>
            <w:tcW w:w="1694" w:type="dxa"/>
          </w:tcPr>
          <w:p w:rsidR="003917BB" w:rsidRDefault="00280703">
            <w:pPr>
              <w:pStyle w:val="TableParagraph"/>
              <w:spacing w:line="275" w:lineRule="exact"/>
              <w:rPr>
                <w:sz w:val="24"/>
              </w:rPr>
            </w:pPr>
            <w:r>
              <w:rPr>
                <w:sz w:val="24"/>
              </w:rPr>
              <w:t>Федорова Г.П.</w:t>
            </w:r>
          </w:p>
        </w:tc>
        <w:tc>
          <w:tcPr>
            <w:tcW w:w="1891" w:type="dxa"/>
          </w:tcPr>
          <w:p w:rsidR="003917BB" w:rsidRDefault="000E4EBD">
            <w:pPr>
              <w:pStyle w:val="TableParagraph"/>
              <w:spacing w:line="275" w:lineRule="exact"/>
              <w:ind w:left="110"/>
              <w:rPr>
                <w:sz w:val="24"/>
              </w:rPr>
            </w:pPr>
            <w:r>
              <w:rPr>
                <w:spacing w:val="-2"/>
                <w:sz w:val="24"/>
              </w:rPr>
              <w:t>Учитель</w:t>
            </w:r>
          </w:p>
          <w:p w:rsidR="003917BB" w:rsidRDefault="000E4EBD">
            <w:pPr>
              <w:pStyle w:val="TableParagraph"/>
              <w:spacing w:before="41" w:line="276" w:lineRule="auto"/>
              <w:ind w:left="110" w:right="208"/>
              <w:rPr>
                <w:sz w:val="24"/>
              </w:rPr>
            </w:pPr>
            <w:r>
              <w:rPr>
                <w:sz w:val="24"/>
              </w:rPr>
              <w:t>русского</w:t>
            </w:r>
            <w:r>
              <w:rPr>
                <w:spacing w:val="-15"/>
                <w:sz w:val="24"/>
              </w:rPr>
              <w:t xml:space="preserve"> </w:t>
            </w:r>
            <w:r>
              <w:rPr>
                <w:sz w:val="24"/>
              </w:rPr>
              <w:t>языка и литературы</w:t>
            </w:r>
          </w:p>
        </w:tc>
        <w:tc>
          <w:tcPr>
            <w:tcW w:w="2160" w:type="dxa"/>
          </w:tcPr>
          <w:p w:rsidR="003917BB" w:rsidRDefault="000E4EBD">
            <w:pPr>
              <w:pStyle w:val="TableParagraph"/>
              <w:spacing w:line="276" w:lineRule="auto"/>
              <w:ind w:left="111" w:right="469"/>
              <w:rPr>
                <w:sz w:val="24"/>
              </w:rPr>
            </w:pPr>
            <w:r>
              <w:rPr>
                <w:sz w:val="24"/>
              </w:rPr>
              <w:t>Высшее</w:t>
            </w:r>
            <w:r>
              <w:rPr>
                <w:spacing w:val="-15"/>
                <w:sz w:val="24"/>
              </w:rPr>
              <w:t xml:space="preserve"> </w:t>
            </w:r>
            <w:r>
              <w:rPr>
                <w:sz w:val="24"/>
              </w:rPr>
              <w:t xml:space="preserve">РГПИ, </w:t>
            </w:r>
            <w:r>
              <w:rPr>
                <w:spacing w:val="-4"/>
                <w:sz w:val="24"/>
              </w:rPr>
              <w:t>1991</w:t>
            </w:r>
          </w:p>
        </w:tc>
        <w:tc>
          <w:tcPr>
            <w:tcW w:w="3689" w:type="dxa"/>
          </w:tcPr>
          <w:p w:rsidR="003917BB" w:rsidRDefault="000E4EBD">
            <w:pPr>
              <w:pStyle w:val="TableParagraph"/>
              <w:numPr>
                <w:ilvl w:val="0"/>
                <w:numId w:val="8"/>
              </w:numPr>
              <w:tabs>
                <w:tab w:val="left" w:pos="368"/>
              </w:tabs>
              <w:spacing w:line="275" w:lineRule="exact"/>
              <w:ind w:left="368" w:hanging="259"/>
              <w:rPr>
                <w:sz w:val="24"/>
              </w:rPr>
            </w:pPr>
            <w:r>
              <w:rPr>
                <w:spacing w:val="-2"/>
                <w:sz w:val="24"/>
              </w:rPr>
              <w:t>Совершенствование</w:t>
            </w:r>
          </w:p>
          <w:p w:rsidR="003917BB" w:rsidRDefault="000E4EBD">
            <w:pPr>
              <w:pStyle w:val="TableParagraph"/>
              <w:spacing w:before="41" w:line="276" w:lineRule="auto"/>
              <w:ind w:left="109" w:right="548"/>
              <w:rPr>
                <w:sz w:val="24"/>
              </w:rPr>
            </w:pPr>
            <w:r>
              <w:rPr>
                <w:sz w:val="24"/>
              </w:rPr>
              <w:t>предметных и методических компетенций</w:t>
            </w:r>
            <w:r>
              <w:rPr>
                <w:spacing w:val="-15"/>
                <w:sz w:val="24"/>
              </w:rPr>
              <w:t xml:space="preserve"> </w:t>
            </w:r>
            <w:r>
              <w:rPr>
                <w:sz w:val="24"/>
              </w:rPr>
              <w:t>педагогических работников (в том числе в</w:t>
            </w:r>
          </w:p>
          <w:p w:rsidR="003917BB" w:rsidRDefault="000E4EBD">
            <w:pPr>
              <w:pStyle w:val="TableParagraph"/>
              <w:spacing w:before="1" w:line="276" w:lineRule="auto"/>
              <w:ind w:left="109"/>
              <w:rPr>
                <w:sz w:val="24"/>
              </w:rPr>
            </w:pPr>
            <w:r>
              <w:rPr>
                <w:sz w:val="24"/>
              </w:rPr>
              <w:t>области формирования функциональной грамотности) в рамках</w:t>
            </w:r>
            <w:r>
              <w:rPr>
                <w:spacing w:val="-15"/>
                <w:sz w:val="24"/>
              </w:rPr>
              <w:t xml:space="preserve"> </w:t>
            </w:r>
            <w:r>
              <w:rPr>
                <w:sz w:val="24"/>
              </w:rPr>
              <w:t>реализации</w:t>
            </w:r>
            <w:r>
              <w:rPr>
                <w:spacing w:val="-15"/>
                <w:sz w:val="24"/>
              </w:rPr>
              <w:t xml:space="preserve"> </w:t>
            </w:r>
            <w:r>
              <w:rPr>
                <w:sz w:val="24"/>
              </w:rPr>
              <w:t>федерального проекта «Учитель будущего»</w:t>
            </w:r>
          </w:p>
          <w:p w:rsidR="003917BB" w:rsidRDefault="000E4EBD">
            <w:pPr>
              <w:pStyle w:val="TableParagraph"/>
              <w:ind w:left="109"/>
              <w:rPr>
                <w:sz w:val="24"/>
              </w:rPr>
            </w:pPr>
            <w:r>
              <w:rPr>
                <w:sz w:val="24"/>
              </w:rPr>
              <w:t>(русский</w:t>
            </w:r>
            <w:r>
              <w:rPr>
                <w:spacing w:val="-4"/>
                <w:sz w:val="24"/>
              </w:rPr>
              <w:t xml:space="preserve"> </w:t>
            </w:r>
            <w:r>
              <w:rPr>
                <w:sz w:val="24"/>
              </w:rPr>
              <w:t>язык),</w:t>
            </w:r>
            <w:r>
              <w:rPr>
                <w:spacing w:val="-1"/>
                <w:sz w:val="24"/>
              </w:rPr>
              <w:t xml:space="preserve"> </w:t>
            </w:r>
            <w:r>
              <w:rPr>
                <w:spacing w:val="-2"/>
                <w:sz w:val="24"/>
              </w:rPr>
              <w:t>27.04.2021</w:t>
            </w:r>
          </w:p>
          <w:p w:rsidR="003917BB" w:rsidRDefault="000E4EBD">
            <w:pPr>
              <w:pStyle w:val="TableParagraph"/>
              <w:numPr>
                <w:ilvl w:val="0"/>
                <w:numId w:val="8"/>
              </w:numPr>
              <w:tabs>
                <w:tab w:val="left" w:pos="368"/>
              </w:tabs>
              <w:spacing w:before="41" w:line="276" w:lineRule="auto"/>
              <w:ind w:left="109"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несчастных случаях. 26.01.2024</w:t>
            </w:r>
          </w:p>
          <w:p w:rsidR="003917BB" w:rsidRDefault="000E4EBD">
            <w:pPr>
              <w:pStyle w:val="TableParagraph"/>
              <w:numPr>
                <w:ilvl w:val="0"/>
                <w:numId w:val="8"/>
              </w:numPr>
              <w:tabs>
                <w:tab w:val="left" w:pos="367"/>
              </w:tabs>
              <w:spacing w:before="1" w:line="276" w:lineRule="auto"/>
              <w:ind w:left="109" w:right="114" w:firstLine="0"/>
              <w:rPr>
                <w:sz w:val="24"/>
              </w:rPr>
            </w:pPr>
            <w:r>
              <w:rPr>
                <w:sz w:val="24"/>
              </w:rPr>
              <w:t>Классное руководство и специфика</w:t>
            </w:r>
            <w:r>
              <w:rPr>
                <w:spacing w:val="-15"/>
                <w:sz w:val="24"/>
              </w:rPr>
              <w:t xml:space="preserve"> </w:t>
            </w:r>
            <w:r>
              <w:rPr>
                <w:sz w:val="24"/>
              </w:rPr>
              <w:t>реализации</w:t>
            </w:r>
            <w:r>
              <w:rPr>
                <w:spacing w:val="-15"/>
                <w:sz w:val="24"/>
              </w:rPr>
              <w:t xml:space="preserve"> </w:t>
            </w:r>
            <w:r>
              <w:rPr>
                <w:sz w:val="24"/>
              </w:rPr>
              <w:t>школьных программ в соответствии с</w:t>
            </w:r>
          </w:p>
          <w:p w:rsidR="003917BB" w:rsidRDefault="000E4EBD">
            <w:pPr>
              <w:pStyle w:val="TableParagraph"/>
              <w:spacing w:line="276" w:lineRule="auto"/>
              <w:ind w:left="109"/>
              <w:rPr>
                <w:sz w:val="24"/>
              </w:rPr>
            </w:pPr>
            <w:r>
              <w:rPr>
                <w:sz w:val="24"/>
              </w:rPr>
              <w:t>обновлённым</w:t>
            </w:r>
            <w:r>
              <w:rPr>
                <w:spacing w:val="-15"/>
                <w:sz w:val="24"/>
              </w:rPr>
              <w:t xml:space="preserve"> </w:t>
            </w:r>
            <w:r>
              <w:rPr>
                <w:sz w:val="24"/>
              </w:rPr>
              <w:t>ФГОС-21.</w:t>
            </w:r>
            <w:r>
              <w:rPr>
                <w:spacing w:val="-15"/>
                <w:sz w:val="24"/>
              </w:rPr>
              <w:t xml:space="preserve"> </w:t>
            </w:r>
            <w:r>
              <w:rPr>
                <w:sz w:val="24"/>
              </w:rPr>
              <w:t xml:space="preserve">Новые цифровые </w:t>
            </w:r>
            <w:proofErr w:type="gramStart"/>
            <w:r>
              <w:rPr>
                <w:sz w:val="24"/>
              </w:rPr>
              <w:t>платформы ,</w:t>
            </w:r>
            <w:proofErr w:type="gramEnd"/>
          </w:p>
          <w:p w:rsidR="003917BB" w:rsidRDefault="000E4EBD">
            <w:pPr>
              <w:pStyle w:val="TableParagraph"/>
              <w:spacing w:line="276" w:lineRule="auto"/>
              <w:ind w:left="109"/>
              <w:rPr>
                <w:sz w:val="24"/>
              </w:rPr>
            </w:pPr>
            <w:r>
              <w:rPr>
                <w:sz w:val="24"/>
              </w:rPr>
              <w:t>Минпросвещения</w:t>
            </w:r>
            <w:r>
              <w:rPr>
                <w:spacing w:val="-15"/>
                <w:sz w:val="24"/>
              </w:rPr>
              <w:t xml:space="preserve"> </w:t>
            </w:r>
            <w:r>
              <w:rPr>
                <w:sz w:val="24"/>
              </w:rPr>
              <w:t>РФ</w:t>
            </w:r>
            <w:r>
              <w:rPr>
                <w:spacing w:val="-15"/>
                <w:sz w:val="24"/>
              </w:rPr>
              <w:t xml:space="preserve"> </w:t>
            </w:r>
            <w:r>
              <w:rPr>
                <w:sz w:val="24"/>
              </w:rPr>
              <w:t>для обучения, воспитания и</w:t>
            </w:r>
          </w:p>
          <w:p w:rsidR="003917BB" w:rsidRDefault="000E4EBD">
            <w:pPr>
              <w:pStyle w:val="TableParagraph"/>
              <w:spacing w:before="1" w:line="276" w:lineRule="auto"/>
              <w:ind w:left="109"/>
              <w:rPr>
                <w:sz w:val="24"/>
              </w:rPr>
            </w:pPr>
            <w:r>
              <w:rPr>
                <w:sz w:val="24"/>
              </w:rPr>
              <w:t>личностного</w:t>
            </w:r>
            <w:r>
              <w:rPr>
                <w:spacing w:val="-15"/>
                <w:sz w:val="24"/>
              </w:rPr>
              <w:t xml:space="preserve"> </w:t>
            </w:r>
            <w:r>
              <w:rPr>
                <w:sz w:val="24"/>
              </w:rPr>
              <w:t>развития</w:t>
            </w:r>
            <w:r>
              <w:rPr>
                <w:spacing w:val="-15"/>
                <w:sz w:val="24"/>
              </w:rPr>
              <w:t xml:space="preserve"> </w:t>
            </w:r>
            <w:r>
              <w:rPr>
                <w:sz w:val="24"/>
              </w:rPr>
              <w:t xml:space="preserve">учащихся, </w:t>
            </w:r>
            <w:r>
              <w:rPr>
                <w:spacing w:val="-2"/>
                <w:sz w:val="24"/>
              </w:rPr>
              <w:t>21.03.2022</w:t>
            </w:r>
          </w:p>
          <w:p w:rsidR="003917BB" w:rsidRDefault="000E4EBD">
            <w:pPr>
              <w:pStyle w:val="TableParagraph"/>
              <w:numPr>
                <w:ilvl w:val="0"/>
                <w:numId w:val="8"/>
              </w:numPr>
              <w:tabs>
                <w:tab w:val="left" w:pos="368"/>
              </w:tabs>
              <w:spacing w:line="275" w:lineRule="exact"/>
              <w:ind w:left="368" w:hanging="259"/>
              <w:rPr>
                <w:sz w:val="24"/>
              </w:rPr>
            </w:pPr>
            <w:r>
              <w:rPr>
                <w:sz w:val="24"/>
              </w:rPr>
              <w:t>Реализация</w:t>
            </w:r>
            <w:r>
              <w:rPr>
                <w:spacing w:val="-3"/>
                <w:sz w:val="24"/>
              </w:rPr>
              <w:t xml:space="preserve"> </w:t>
            </w:r>
            <w:r>
              <w:rPr>
                <w:spacing w:val="-2"/>
                <w:sz w:val="24"/>
              </w:rPr>
              <w:t>требований</w:t>
            </w:r>
          </w:p>
          <w:p w:rsidR="003917BB" w:rsidRDefault="000E4EBD">
            <w:pPr>
              <w:pStyle w:val="TableParagraph"/>
              <w:spacing w:before="9" w:line="320" w:lineRule="exact"/>
              <w:ind w:left="109"/>
              <w:rPr>
                <w:sz w:val="24"/>
              </w:rPr>
            </w:pPr>
            <w:r>
              <w:rPr>
                <w:sz w:val="24"/>
              </w:rPr>
              <w:t>обновленных</w:t>
            </w:r>
            <w:r>
              <w:rPr>
                <w:spacing w:val="-13"/>
                <w:sz w:val="24"/>
              </w:rPr>
              <w:t xml:space="preserve"> </w:t>
            </w:r>
            <w:r>
              <w:rPr>
                <w:sz w:val="24"/>
              </w:rPr>
              <w:t>ФГОС</w:t>
            </w:r>
            <w:r>
              <w:rPr>
                <w:spacing w:val="-13"/>
                <w:sz w:val="24"/>
              </w:rPr>
              <w:t xml:space="preserve"> </w:t>
            </w:r>
            <w:r>
              <w:rPr>
                <w:sz w:val="24"/>
              </w:rPr>
              <w:t>НОО,</w:t>
            </w:r>
            <w:r>
              <w:rPr>
                <w:spacing w:val="-13"/>
                <w:sz w:val="24"/>
              </w:rPr>
              <w:t xml:space="preserve"> </w:t>
            </w:r>
            <w:r>
              <w:rPr>
                <w:sz w:val="24"/>
              </w:rPr>
              <w:t>ФГОС ООО в работе учителя,</w:t>
            </w:r>
          </w:p>
        </w:tc>
      </w:tr>
    </w:tbl>
    <w:p w:rsidR="003917BB" w:rsidRDefault="003917BB">
      <w:pPr>
        <w:spacing w:line="320" w:lineRule="exact"/>
        <w:rPr>
          <w:sz w:val="24"/>
        </w:rPr>
        <w:sectPr w:rsidR="003917BB">
          <w:type w:val="continuous"/>
          <w:pgSz w:w="11910" w:h="16840"/>
          <w:pgMar w:top="1100" w:right="620" w:bottom="1140" w:left="660" w:header="0" w:footer="916" w:gutter="0"/>
          <w:cols w:space="720"/>
        </w:sectPr>
      </w:pPr>
    </w:p>
    <w:tbl>
      <w:tblPr>
        <w:tblStyle w:val="TableNormal"/>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
        <w:gridCol w:w="1694"/>
        <w:gridCol w:w="1891"/>
        <w:gridCol w:w="2160"/>
        <w:gridCol w:w="3689"/>
      </w:tblGrid>
      <w:tr w:rsidR="003917BB">
        <w:trPr>
          <w:trHeight w:val="2541"/>
        </w:trPr>
        <w:tc>
          <w:tcPr>
            <w:tcW w:w="627" w:type="dxa"/>
          </w:tcPr>
          <w:p w:rsidR="003917BB" w:rsidRDefault="003917BB">
            <w:pPr>
              <w:pStyle w:val="TableParagraph"/>
              <w:ind w:left="0"/>
              <w:rPr>
                <w:sz w:val="24"/>
              </w:rPr>
            </w:pPr>
          </w:p>
        </w:tc>
        <w:tc>
          <w:tcPr>
            <w:tcW w:w="1694" w:type="dxa"/>
          </w:tcPr>
          <w:p w:rsidR="003917BB" w:rsidRDefault="003917BB">
            <w:pPr>
              <w:pStyle w:val="TableParagraph"/>
              <w:ind w:left="0"/>
              <w:rPr>
                <w:sz w:val="24"/>
              </w:rPr>
            </w:pPr>
          </w:p>
        </w:tc>
        <w:tc>
          <w:tcPr>
            <w:tcW w:w="1891" w:type="dxa"/>
          </w:tcPr>
          <w:p w:rsidR="003917BB" w:rsidRDefault="003917BB">
            <w:pPr>
              <w:pStyle w:val="TableParagraph"/>
              <w:ind w:left="0"/>
              <w:rPr>
                <w:sz w:val="24"/>
              </w:rPr>
            </w:pPr>
          </w:p>
        </w:tc>
        <w:tc>
          <w:tcPr>
            <w:tcW w:w="2160" w:type="dxa"/>
          </w:tcPr>
          <w:p w:rsidR="003917BB" w:rsidRDefault="003917BB">
            <w:pPr>
              <w:pStyle w:val="TableParagraph"/>
              <w:ind w:left="0"/>
              <w:rPr>
                <w:sz w:val="24"/>
              </w:rPr>
            </w:pPr>
          </w:p>
        </w:tc>
        <w:tc>
          <w:tcPr>
            <w:tcW w:w="3689" w:type="dxa"/>
          </w:tcPr>
          <w:p w:rsidR="003917BB" w:rsidRDefault="000E4EBD">
            <w:pPr>
              <w:pStyle w:val="TableParagraph"/>
              <w:spacing w:before="1"/>
              <w:ind w:left="109"/>
              <w:rPr>
                <w:sz w:val="24"/>
              </w:rPr>
            </w:pPr>
            <w:r>
              <w:rPr>
                <w:spacing w:val="-2"/>
                <w:sz w:val="24"/>
              </w:rPr>
              <w:t>12.05.2022</w:t>
            </w:r>
          </w:p>
          <w:p w:rsidR="003917BB" w:rsidRDefault="000E4EBD">
            <w:pPr>
              <w:pStyle w:val="TableParagraph"/>
              <w:numPr>
                <w:ilvl w:val="0"/>
                <w:numId w:val="7"/>
              </w:numPr>
              <w:tabs>
                <w:tab w:val="left" w:pos="367"/>
              </w:tabs>
              <w:spacing w:before="41"/>
              <w:ind w:left="367" w:hanging="258"/>
              <w:rPr>
                <w:sz w:val="24"/>
              </w:rPr>
            </w:pPr>
            <w:r>
              <w:rPr>
                <w:spacing w:val="-2"/>
                <w:sz w:val="24"/>
              </w:rPr>
              <w:t>Дополнительное</w:t>
            </w:r>
          </w:p>
          <w:p w:rsidR="003917BB" w:rsidRDefault="000E4EBD">
            <w:pPr>
              <w:pStyle w:val="TableParagraph"/>
              <w:spacing w:before="41"/>
              <w:ind w:left="109"/>
              <w:rPr>
                <w:sz w:val="24"/>
              </w:rPr>
            </w:pPr>
            <w:r>
              <w:rPr>
                <w:sz w:val="24"/>
              </w:rPr>
              <w:t>профессиональное</w:t>
            </w:r>
            <w:r>
              <w:rPr>
                <w:spacing w:val="-7"/>
                <w:sz w:val="24"/>
              </w:rPr>
              <w:t xml:space="preserve"> </w:t>
            </w:r>
            <w:r>
              <w:rPr>
                <w:spacing w:val="-2"/>
                <w:sz w:val="24"/>
              </w:rPr>
              <w:t>образование:</w:t>
            </w:r>
          </w:p>
          <w:p w:rsidR="003917BB" w:rsidRDefault="000E4EBD">
            <w:pPr>
              <w:pStyle w:val="TableParagraph"/>
              <w:spacing w:before="41" w:line="278" w:lineRule="auto"/>
              <w:ind w:left="109"/>
              <w:rPr>
                <w:sz w:val="24"/>
              </w:rPr>
            </w:pPr>
            <w:r>
              <w:rPr>
                <w:sz w:val="24"/>
              </w:rPr>
              <w:t>«Наставничество:</w:t>
            </w:r>
            <w:r>
              <w:rPr>
                <w:spacing w:val="-13"/>
                <w:sz w:val="24"/>
              </w:rPr>
              <w:t xml:space="preserve"> </w:t>
            </w:r>
            <w:r>
              <w:rPr>
                <w:sz w:val="24"/>
              </w:rPr>
              <w:t>от</w:t>
            </w:r>
            <w:r>
              <w:rPr>
                <w:spacing w:val="-13"/>
                <w:sz w:val="24"/>
              </w:rPr>
              <w:t xml:space="preserve"> </w:t>
            </w:r>
            <w:r>
              <w:rPr>
                <w:sz w:val="24"/>
              </w:rPr>
              <w:t>теории</w:t>
            </w:r>
            <w:r>
              <w:rPr>
                <w:spacing w:val="-13"/>
                <w:sz w:val="24"/>
              </w:rPr>
              <w:t xml:space="preserve"> </w:t>
            </w:r>
            <w:r>
              <w:rPr>
                <w:sz w:val="24"/>
              </w:rPr>
              <w:t>к практике», 30.09.2022</w:t>
            </w:r>
          </w:p>
          <w:p w:rsidR="003917BB" w:rsidRDefault="000E4EBD">
            <w:pPr>
              <w:pStyle w:val="TableParagraph"/>
              <w:numPr>
                <w:ilvl w:val="0"/>
                <w:numId w:val="7"/>
              </w:numPr>
              <w:tabs>
                <w:tab w:val="left" w:pos="427"/>
              </w:tabs>
              <w:spacing w:line="276" w:lineRule="auto"/>
              <w:ind w:left="109" w:right="217" w:firstLine="0"/>
              <w:rPr>
                <w:sz w:val="24"/>
              </w:rPr>
            </w:pPr>
            <w:r>
              <w:rPr>
                <w:sz w:val="24"/>
              </w:rPr>
              <w:t>Разговоры</w:t>
            </w:r>
            <w:r>
              <w:rPr>
                <w:spacing w:val="-13"/>
                <w:sz w:val="24"/>
              </w:rPr>
              <w:t xml:space="preserve"> </w:t>
            </w:r>
            <w:r>
              <w:rPr>
                <w:sz w:val="24"/>
              </w:rPr>
              <w:t>о</w:t>
            </w:r>
            <w:r>
              <w:rPr>
                <w:spacing w:val="-13"/>
                <w:sz w:val="24"/>
              </w:rPr>
              <w:t xml:space="preserve"> </w:t>
            </w:r>
            <w:r>
              <w:rPr>
                <w:sz w:val="24"/>
              </w:rPr>
              <w:t>важном:</w:t>
            </w:r>
            <w:r>
              <w:rPr>
                <w:spacing w:val="-13"/>
                <w:sz w:val="24"/>
              </w:rPr>
              <w:t xml:space="preserve"> </w:t>
            </w:r>
            <w:r>
              <w:rPr>
                <w:sz w:val="24"/>
              </w:rPr>
              <w:t>система работы классного руководителя</w:t>
            </w:r>
          </w:p>
          <w:p w:rsidR="003917BB" w:rsidRDefault="000E4EBD">
            <w:pPr>
              <w:pStyle w:val="TableParagraph"/>
              <w:spacing w:line="275" w:lineRule="exact"/>
              <w:ind w:left="109"/>
              <w:rPr>
                <w:sz w:val="24"/>
              </w:rPr>
            </w:pPr>
            <w:r>
              <w:rPr>
                <w:sz w:val="24"/>
              </w:rPr>
              <w:t>(куратора,</w:t>
            </w:r>
            <w:r>
              <w:rPr>
                <w:spacing w:val="-1"/>
                <w:sz w:val="24"/>
              </w:rPr>
              <w:t xml:space="preserve"> </w:t>
            </w:r>
            <w:r>
              <w:rPr>
                <w:spacing w:val="-2"/>
                <w:sz w:val="24"/>
              </w:rPr>
              <w:t>2.11.2022</w:t>
            </w:r>
          </w:p>
        </w:tc>
      </w:tr>
      <w:tr w:rsidR="003917BB">
        <w:trPr>
          <w:trHeight w:val="1586"/>
        </w:trPr>
        <w:tc>
          <w:tcPr>
            <w:tcW w:w="627" w:type="dxa"/>
          </w:tcPr>
          <w:p w:rsidR="003917BB" w:rsidRDefault="000E4EBD">
            <w:pPr>
              <w:pStyle w:val="TableParagraph"/>
              <w:spacing w:line="275" w:lineRule="exact"/>
              <w:rPr>
                <w:sz w:val="24"/>
              </w:rPr>
            </w:pPr>
            <w:r>
              <w:rPr>
                <w:spacing w:val="-5"/>
                <w:sz w:val="24"/>
              </w:rPr>
              <w:t>11</w:t>
            </w:r>
          </w:p>
        </w:tc>
        <w:tc>
          <w:tcPr>
            <w:tcW w:w="1694" w:type="dxa"/>
          </w:tcPr>
          <w:p w:rsidR="003917BB" w:rsidRDefault="00280703">
            <w:pPr>
              <w:pStyle w:val="TableParagraph"/>
              <w:spacing w:line="275" w:lineRule="exact"/>
              <w:rPr>
                <w:sz w:val="24"/>
              </w:rPr>
            </w:pPr>
            <w:r>
              <w:rPr>
                <w:sz w:val="24"/>
              </w:rPr>
              <w:t>Татарченко Н.Н.</w:t>
            </w:r>
          </w:p>
        </w:tc>
        <w:tc>
          <w:tcPr>
            <w:tcW w:w="1891" w:type="dxa"/>
          </w:tcPr>
          <w:p w:rsidR="003917BB" w:rsidRDefault="000E4EBD">
            <w:pPr>
              <w:pStyle w:val="TableParagraph"/>
              <w:spacing w:line="275" w:lineRule="exact"/>
              <w:ind w:left="110"/>
              <w:rPr>
                <w:sz w:val="24"/>
              </w:rPr>
            </w:pPr>
            <w:r>
              <w:rPr>
                <w:spacing w:val="-2"/>
                <w:sz w:val="24"/>
              </w:rPr>
              <w:t>Учитель</w:t>
            </w:r>
          </w:p>
          <w:p w:rsidR="003917BB" w:rsidRDefault="000E4EBD">
            <w:pPr>
              <w:pStyle w:val="TableParagraph"/>
              <w:spacing w:before="41" w:line="276" w:lineRule="auto"/>
              <w:ind w:left="110" w:right="208"/>
              <w:rPr>
                <w:sz w:val="24"/>
              </w:rPr>
            </w:pPr>
            <w:r>
              <w:rPr>
                <w:sz w:val="24"/>
              </w:rPr>
              <w:t>русского</w:t>
            </w:r>
            <w:r>
              <w:rPr>
                <w:spacing w:val="-15"/>
                <w:sz w:val="24"/>
              </w:rPr>
              <w:t xml:space="preserve"> </w:t>
            </w:r>
            <w:r>
              <w:rPr>
                <w:sz w:val="24"/>
              </w:rPr>
              <w:t xml:space="preserve">языка и литературы, </w:t>
            </w:r>
            <w:r>
              <w:rPr>
                <w:spacing w:val="-2"/>
                <w:sz w:val="24"/>
              </w:rPr>
              <w:t>социальный</w:t>
            </w:r>
          </w:p>
          <w:p w:rsidR="003917BB" w:rsidRDefault="000E4EBD">
            <w:pPr>
              <w:pStyle w:val="TableParagraph"/>
              <w:spacing w:before="1"/>
              <w:ind w:left="110"/>
              <w:rPr>
                <w:sz w:val="24"/>
              </w:rPr>
            </w:pPr>
            <w:r>
              <w:rPr>
                <w:spacing w:val="-2"/>
                <w:sz w:val="24"/>
              </w:rPr>
              <w:t>педагог.</w:t>
            </w:r>
          </w:p>
        </w:tc>
        <w:tc>
          <w:tcPr>
            <w:tcW w:w="2160" w:type="dxa"/>
          </w:tcPr>
          <w:p w:rsidR="003917BB" w:rsidRDefault="000E4EBD">
            <w:pPr>
              <w:pStyle w:val="TableParagraph"/>
              <w:spacing w:line="276" w:lineRule="auto"/>
              <w:ind w:left="111" w:right="365"/>
              <w:rPr>
                <w:sz w:val="24"/>
              </w:rPr>
            </w:pPr>
            <w:r>
              <w:rPr>
                <w:spacing w:val="-2"/>
                <w:sz w:val="24"/>
              </w:rPr>
              <w:t xml:space="preserve">Высшее, Луганский национальный </w:t>
            </w:r>
            <w:r>
              <w:rPr>
                <w:sz w:val="24"/>
              </w:rPr>
              <w:t>университет</w:t>
            </w:r>
            <w:r>
              <w:rPr>
                <w:spacing w:val="-15"/>
                <w:sz w:val="24"/>
              </w:rPr>
              <w:t xml:space="preserve"> </w:t>
            </w:r>
            <w:r>
              <w:rPr>
                <w:sz w:val="24"/>
              </w:rPr>
              <w:t>им.</w:t>
            </w:r>
          </w:p>
          <w:p w:rsidR="003917BB" w:rsidRDefault="000E4EBD">
            <w:pPr>
              <w:pStyle w:val="TableParagraph"/>
              <w:ind w:left="111"/>
              <w:rPr>
                <w:sz w:val="24"/>
              </w:rPr>
            </w:pPr>
            <w:r>
              <w:rPr>
                <w:sz w:val="24"/>
              </w:rPr>
              <w:t>Т.Шевченко,</w:t>
            </w:r>
            <w:r>
              <w:rPr>
                <w:spacing w:val="-4"/>
                <w:sz w:val="24"/>
              </w:rPr>
              <w:t xml:space="preserve"> 2019</w:t>
            </w:r>
          </w:p>
        </w:tc>
        <w:tc>
          <w:tcPr>
            <w:tcW w:w="3689" w:type="dxa"/>
          </w:tcPr>
          <w:p w:rsidR="003917BB" w:rsidRDefault="000E4EBD">
            <w:pPr>
              <w:pStyle w:val="TableParagraph"/>
              <w:numPr>
                <w:ilvl w:val="0"/>
                <w:numId w:val="6"/>
              </w:numPr>
              <w:tabs>
                <w:tab w:val="left" w:pos="367"/>
              </w:tabs>
              <w:spacing w:line="275" w:lineRule="exact"/>
              <w:ind w:left="367" w:hanging="258"/>
              <w:rPr>
                <w:sz w:val="24"/>
              </w:rPr>
            </w:pPr>
            <w:r>
              <w:rPr>
                <w:sz w:val="24"/>
              </w:rPr>
              <w:t>Оказание</w:t>
            </w:r>
            <w:r>
              <w:rPr>
                <w:spacing w:val="-4"/>
                <w:sz w:val="24"/>
              </w:rPr>
              <w:t xml:space="preserve"> </w:t>
            </w:r>
            <w:r>
              <w:rPr>
                <w:sz w:val="24"/>
              </w:rPr>
              <w:t>первой</w:t>
            </w:r>
            <w:r>
              <w:rPr>
                <w:spacing w:val="-2"/>
                <w:sz w:val="24"/>
              </w:rPr>
              <w:t xml:space="preserve"> помощи</w:t>
            </w:r>
          </w:p>
          <w:p w:rsidR="003917BB" w:rsidRDefault="000E4EBD">
            <w:pPr>
              <w:pStyle w:val="TableParagraph"/>
              <w:spacing w:before="41" w:line="276" w:lineRule="auto"/>
              <w:ind w:left="109"/>
              <w:rPr>
                <w:sz w:val="24"/>
              </w:rPr>
            </w:pPr>
            <w:r>
              <w:rPr>
                <w:sz w:val="24"/>
              </w:rPr>
              <w:t>пострадавшим</w:t>
            </w:r>
            <w:r>
              <w:rPr>
                <w:spacing w:val="-14"/>
                <w:sz w:val="24"/>
              </w:rPr>
              <w:t xml:space="preserve"> </w:t>
            </w:r>
            <w:r>
              <w:rPr>
                <w:sz w:val="24"/>
              </w:rPr>
              <w:t>при</w:t>
            </w:r>
            <w:r>
              <w:rPr>
                <w:spacing w:val="34"/>
                <w:sz w:val="24"/>
              </w:rPr>
              <w:t xml:space="preserve"> </w:t>
            </w:r>
            <w:r>
              <w:rPr>
                <w:sz w:val="24"/>
              </w:rPr>
              <w:t>несчастных случаях, 26.01.2024</w:t>
            </w:r>
          </w:p>
          <w:p w:rsidR="003917BB" w:rsidRDefault="000E4EBD">
            <w:pPr>
              <w:pStyle w:val="TableParagraph"/>
              <w:numPr>
                <w:ilvl w:val="0"/>
                <w:numId w:val="6"/>
              </w:numPr>
              <w:tabs>
                <w:tab w:val="left" w:pos="368"/>
              </w:tabs>
              <w:spacing w:line="275" w:lineRule="exact"/>
              <w:ind w:hanging="259"/>
              <w:rPr>
                <w:sz w:val="24"/>
              </w:rPr>
            </w:pPr>
            <w:r>
              <w:rPr>
                <w:sz w:val="24"/>
              </w:rPr>
              <w:t>Школа</w:t>
            </w:r>
            <w:r>
              <w:rPr>
                <w:spacing w:val="-3"/>
                <w:sz w:val="24"/>
              </w:rPr>
              <w:t xml:space="preserve"> </w:t>
            </w:r>
            <w:r>
              <w:rPr>
                <w:sz w:val="24"/>
              </w:rPr>
              <w:t>современного</w:t>
            </w:r>
            <w:r>
              <w:rPr>
                <w:spacing w:val="-1"/>
                <w:sz w:val="24"/>
              </w:rPr>
              <w:t xml:space="preserve"> </w:t>
            </w:r>
            <w:r>
              <w:rPr>
                <w:spacing w:val="-2"/>
                <w:sz w:val="24"/>
              </w:rPr>
              <w:t>учителя</w:t>
            </w:r>
          </w:p>
          <w:p w:rsidR="003917BB" w:rsidRDefault="000E4EBD">
            <w:pPr>
              <w:pStyle w:val="TableParagraph"/>
              <w:spacing w:before="43"/>
              <w:ind w:left="109"/>
              <w:rPr>
                <w:sz w:val="24"/>
              </w:rPr>
            </w:pPr>
            <w:r>
              <w:rPr>
                <w:sz w:val="24"/>
              </w:rPr>
              <w:t>русского</w:t>
            </w:r>
            <w:r>
              <w:rPr>
                <w:spacing w:val="-1"/>
                <w:sz w:val="24"/>
              </w:rPr>
              <w:t xml:space="preserve"> </w:t>
            </w:r>
            <w:r>
              <w:rPr>
                <w:sz w:val="24"/>
              </w:rPr>
              <w:t>языка,</w:t>
            </w:r>
            <w:r>
              <w:rPr>
                <w:spacing w:val="-1"/>
                <w:sz w:val="24"/>
              </w:rPr>
              <w:t xml:space="preserve"> </w:t>
            </w:r>
            <w:r>
              <w:rPr>
                <w:spacing w:val="-2"/>
                <w:sz w:val="24"/>
              </w:rPr>
              <w:t>10.12.2021</w:t>
            </w:r>
          </w:p>
        </w:tc>
      </w:tr>
      <w:tr w:rsidR="003917BB">
        <w:trPr>
          <w:trHeight w:val="6031"/>
        </w:trPr>
        <w:tc>
          <w:tcPr>
            <w:tcW w:w="627" w:type="dxa"/>
          </w:tcPr>
          <w:p w:rsidR="003917BB" w:rsidRDefault="000E4EBD">
            <w:pPr>
              <w:pStyle w:val="TableParagraph"/>
              <w:spacing w:line="275" w:lineRule="exact"/>
              <w:rPr>
                <w:sz w:val="24"/>
              </w:rPr>
            </w:pPr>
            <w:r>
              <w:rPr>
                <w:spacing w:val="-5"/>
                <w:sz w:val="24"/>
              </w:rPr>
              <w:t>12</w:t>
            </w:r>
          </w:p>
        </w:tc>
        <w:tc>
          <w:tcPr>
            <w:tcW w:w="1694" w:type="dxa"/>
          </w:tcPr>
          <w:p w:rsidR="003917BB" w:rsidRPr="00280703" w:rsidRDefault="00280703">
            <w:pPr>
              <w:pStyle w:val="TableParagraph"/>
              <w:spacing w:line="276" w:lineRule="auto"/>
              <w:rPr>
                <w:sz w:val="24"/>
              </w:rPr>
            </w:pPr>
            <w:r>
              <w:rPr>
                <w:spacing w:val="-2"/>
                <w:sz w:val="24"/>
              </w:rPr>
              <w:t>Ковалева Е.Н.</w:t>
            </w:r>
          </w:p>
        </w:tc>
        <w:tc>
          <w:tcPr>
            <w:tcW w:w="1891" w:type="dxa"/>
          </w:tcPr>
          <w:p w:rsidR="003917BB" w:rsidRDefault="000E4EBD">
            <w:pPr>
              <w:pStyle w:val="TableParagraph"/>
              <w:spacing w:line="276" w:lineRule="auto"/>
              <w:ind w:left="110"/>
              <w:rPr>
                <w:sz w:val="24"/>
              </w:rPr>
            </w:pPr>
            <w:r>
              <w:rPr>
                <w:spacing w:val="-2"/>
                <w:sz w:val="24"/>
              </w:rPr>
              <w:t>Учитель математики</w:t>
            </w:r>
          </w:p>
        </w:tc>
        <w:tc>
          <w:tcPr>
            <w:tcW w:w="2160" w:type="dxa"/>
          </w:tcPr>
          <w:p w:rsidR="003917BB" w:rsidRDefault="000E4EBD">
            <w:pPr>
              <w:pStyle w:val="TableParagraph"/>
              <w:spacing w:line="276" w:lineRule="auto"/>
              <w:ind w:left="111" w:right="409"/>
              <w:rPr>
                <w:sz w:val="24"/>
              </w:rPr>
            </w:pPr>
            <w:r>
              <w:rPr>
                <w:sz w:val="24"/>
              </w:rPr>
              <w:t>Высшее,</w:t>
            </w:r>
            <w:r>
              <w:rPr>
                <w:spacing w:val="-15"/>
                <w:sz w:val="24"/>
              </w:rPr>
              <w:t xml:space="preserve"> </w:t>
            </w:r>
            <w:r>
              <w:rPr>
                <w:sz w:val="24"/>
              </w:rPr>
              <w:t xml:space="preserve">РГПИ, </w:t>
            </w:r>
            <w:r>
              <w:rPr>
                <w:spacing w:val="-4"/>
                <w:sz w:val="24"/>
              </w:rPr>
              <w:t>2000</w:t>
            </w:r>
          </w:p>
        </w:tc>
        <w:tc>
          <w:tcPr>
            <w:tcW w:w="3689" w:type="dxa"/>
          </w:tcPr>
          <w:p w:rsidR="003917BB" w:rsidRDefault="000E4EBD">
            <w:pPr>
              <w:pStyle w:val="TableParagraph"/>
              <w:numPr>
                <w:ilvl w:val="0"/>
                <w:numId w:val="5"/>
              </w:numPr>
              <w:tabs>
                <w:tab w:val="left" w:pos="367"/>
              </w:tabs>
              <w:spacing w:line="275" w:lineRule="exact"/>
              <w:ind w:left="367" w:hanging="258"/>
              <w:rPr>
                <w:sz w:val="24"/>
              </w:rPr>
            </w:pPr>
            <w:r>
              <w:rPr>
                <w:sz w:val="24"/>
              </w:rPr>
              <w:t>ФГОС:</w:t>
            </w:r>
            <w:r>
              <w:rPr>
                <w:spacing w:val="1"/>
                <w:sz w:val="24"/>
              </w:rPr>
              <w:t xml:space="preserve"> </w:t>
            </w:r>
            <w:r>
              <w:rPr>
                <w:spacing w:val="-2"/>
                <w:sz w:val="24"/>
              </w:rPr>
              <w:t>обновление</w:t>
            </w:r>
          </w:p>
          <w:p w:rsidR="003917BB" w:rsidRDefault="000E4EBD">
            <w:pPr>
              <w:pStyle w:val="TableParagraph"/>
              <w:spacing w:before="41"/>
              <w:ind w:left="109"/>
              <w:rPr>
                <w:sz w:val="24"/>
              </w:rPr>
            </w:pPr>
            <w:r>
              <w:rPr>
                <w:sz w:val="24"/>
              </w:rPr>
              <w:t>содержания</w:t>
            </w:r>
            <w:r>
              <w:rPr>
                <w:spacing w:val="-2"/>
                <w:sz w:val="24"/>
              </w:rPr>
              <w:t xml:space="preserve"> </w:t>
            </w:r>
            <w:r>
              <w:rPr>
                <w:sz w:val="24"/>
              </w:rPr>
              <w:t>и</w:t>
            </w:r>
            <w:r>
              <w:rPr>
                <w:spacing w:val="-2"/>
                <w:sz w:val="24"/>
              </w:rPr>
              <w:t xml:space="preserve"> технологий</w:t>
            </w:r>
          </w:p>
          <w:p w:rsidR="003917BB" w:rsidRDefault="000E4EBD">
            <w:pPr>
              <w:pStyle w:val="TableParagraph"/>
              <w:spacing w:before="43"/>
              <w:ind w:left="109"/>
              <w:rPr>
                <w:sz w:val="24"/>
              </w:rPr>
            </w:pPr>
            <w:r>
              <w:rPr>
                <w:sz w:val="24"/>
              </w:rPr>
              <w:t>обучения</w:t>
            </w:r>
            <w:r>
              <w:rPr>
                <w:spacing w:val="-4"/>
                <w:sz w:val="24"/>
              </w:rPr>
              <w:t xml:space="preserve"> </w:t>
            </w:r>
            <w:r>
              <w:rPr>
                <w:sz w:val="24"/>
              </w:rPr>
              <w:t>математике,</w:t>
            </w:r>
            <w:r>
              <w:rPr>
                <w:spacing w:val="-3"/>
                <w:sz w:val="24"/>
              </w:rPr>
              <w:t xml:space="preserve"> </w:t>
            </w:r>
            <w:r>
              <w:rPr>
                <w:spacing w:val="-2"/>
                <w:sz w:val="24"/>
              </w:rPr>
              <w:t>18.12.2023</w:t>
            </w:r>
          </w:p>
          <w:p w:rsidR="003917BB" w:rsidRDefault="000E4EBD">
            <w:pPr>
              <w:pStyle w:val="TableParagraph"/>
              <w:numPr>
                <w:ilvl w:val="0"/>
                <w:numId w:val="5"/>
              </w:numPr>
              <w:tabs>
                <w:tab w:val="left" w:pos="367"/>
              </w:tabs>
              <w:spacing w:before="41" w:line="276" w:lineRule="auto"/>
              <w:ind w:left="109" w:right="388" w:firstLine="0"/>
              <w:rPr>
                <w:sz w:val="24"/>
              </w:rPr>
            </w:pPr>
            <w:r>
              <w:rPr>
                <w:sz w:val="24"/>
              </w:rPr>
              <w:t>Оказание первой помощи пострадавшим</w:t>
            </w:r>
            <w:r>
              <w:rPr>
                <w:spacing w:val="-15"/>
                <w:sz w:val="24"/>
              </w:rPr>
              <w:t xml:space="preserve"> </w:t>
            </w:r>
            <w:r>
              <w:rPr>
                <w:sz w:val="24"/>
              </w:rPr>
              <w:t>при</w:t>
            </w:r>
            <w:r>
              <w:rPr>
                <w:spacing w:val="-15"/>
                <w:sz w:val="24"/>
              </w:rPr>
              <w:t xml:space="preserve"> </w:t>
            </w:r>
            <w:r>
              <w:rPr>
                <w:sz w:val="24"/>
              </w:rPr>
              <w:t>несчастных случаях, 26.01.2024</w:t>
            </w:r>
          </w:p>
          <w:p w:rsidR="003917BB" w:rsidRDefault="000E4EBD">
            <w:pPr>
              <w:pStyle w:val="TableParagraph"/>
              <w:numPr>
                <w:ilvl w:val="0"/>
                <w:numId w:val="5"/>
              </w:numPr>
              <w:tabs>
                <w:tab w:val="left" w:pos="368"/>
              </w:tabs>
              <w:spacing w:line="276" w:lineRule="auto"/>
              <w:ind w:left="109" w:right="114" w:firstLine="0"/>
              <w:rPr>
                <w:sz w:val="24"/>
              </w:rPr>
            </w:pPr>
            <w:r>
              <w:rPr>
                <w:sz w:val="24"/>
              </w:rPr>
              <w:t>Классное руководство и специфика</w:t>
            </w:r>
            <w:r>
              <w:rPr>
                <w:spacing w:val="-15"/>
                <w:sz w:val="24"/>
              </w:rPr>
              <w:t xml:space="preserve"> </w:t>
            </w:r>
            <w:r>
              <w:rPr>
                <w:sz w:val="24"/>
              </w:rPr>
              <w:t>реализации</w:t>
            </w:r>
            <w:r>
              <w:rPr>
                <w:spacing w:val="-15"/>
                <w:sz w:val="24"/>
              </w:rPr>
              <w:t xml:space="preserve"> </w:t>
            </w:r>
            <w:r>
              <w:rPr>
                <w:sz w:val="24"/>
              </w:rPr>
              <w:t>школьных программ в соответствии с</w:t>
            </w:r>
          </w:p>
          <w:p w:rsidR="003917BB" w:rsidRDefault="000E4EBD">
            <w:pPr>
              <w:pStyle w:val="TableParagraph"/>
              <w:spacing w:line="276" w:lineRule="auto"/>
              <w:ind w:left="109"/>
              <w:rPr>
                <w:sz w:val="24"/>
              </w:rPr>
            </w:pPr>
            <w:r>
              <w:rPr>
                <w:sz w:val="24"/>
              </w:rPr>
              <w:t>обновлённым</w:t>
            </w:r>
            <w:r>
              <w:rPr>
                <w:spacing w:val="-15"/>
                <w:sz w:val="24"/>
              </w:rPr>
              <w:t xml:space="preserve"> </w:t>
            </w:r>
            <w:r>
              <w:rPr>
                <w:sz w:val="24"/>
              </w:rPr>
              <w:t>ФГОС-21.</w:t>
            </w:r>
            <w:r>
              <w:rPr>
                <w:spacing w:val="-15"/>
                <w:sz w:val="24"/>
              </w:rPr>
              <w:t xml:space="preserve"> </w:t>
            </w:r>
            <w:r>
              <w:rPr>
                <w:sz w:val="24"/>
              </w:rPr>
              <w:t>Новые цифровые платформы</w:t>
            </w:r>
          </w:p>
          <w:p w:rsidR="003917BB" w:rsidRDefault="000E4EBD">
            <w:pPr>
              <w:pStyle w:val="TableParagraph"/>
              <w:spacing w:line="276" w:lineRule="auto"/>
              <w:ind w:left="109"/>
              <w:rPr>
                <w:sz w:val="24"/>
              </w:rPr>
            </w:pPr>
            <w:r>
              <w:rPr>
                <w:sz w:val="24"/>
              </w:rPr>
              <w:t>Минпросвещения</w:t>
            </w:r>
            <w:r>
              <w:rPr>
                <w:spacing w:val="-15"/>
                <w:sz w:val="24"/>
              </w:rPr>
              <w:t xml:space="preserve"> </w:t>
            </w:r>
            <w:r>
              <w:rPr>
                <w:sz w:val="24"/>
              </w:rPr>
              <w:t>РФ</w:t>
            </w:r>
            <w:r>
              <w:rPr>
                <w:spacing w:val="-15"/>
                <w:sz w:val="24"/>
              </w:rPr>
              <w:t xml:space="preserve"> </w:t>
            </w:r>
            <w:r>
              <w:rPr>
                <w:sz w:val="24"/>
              </w:rPr>
              <w:t>для обучения, воспитания и</w:t>
            </w:r>
          </w:p>
          <w:p w:rsidR="003917BB" w:rsidRDefault="000E4EBD">
            <w:pPr>
              <w:pStyle w:val="TableParagraph"/>
              <w:spacing w:line="276" w:lineRule="auto"/>
              <w:ind w:left="109"/>
              <w:rPr>
                <w:sz w:val="24"/>
              </w:rPr>
            </w:pPr>
            <w:r>
              <w:rPr>
                <w:sz w:val="24"/>
              </w:rPr>
              <w:t>личностного</w:t>
            </w:r>
            <w:r>
              <w:rPr>
                <w:spacing w:val="-15"/>
                <w:sz w:val="24"/>
              </w:rPr>
              <w:t xml:space="preserve"> </w:t>
            </w:r>
            <w:r>
              <w:rPr>
                <w:sz w:val="24"/>
              </w:rPr>
              <w:t>развития</w:t>
            </w:r>
            <w:r>
              <w:rPr>
                <w:spacing w:val="-15"/>
                <w:sz w:val="24"/>
              </w:rPr>
              <w:t xml:space="preserve"> </w:t>
            </w:r>
            <w:r>
              <w:rPr>
                <w:sz w:val="24"/>
              </w:rPr>
              <w:t xml:space="preserve">учащихся. </w:t>
            </w:r>
            <w:r>
              <w:rPr>
                <w:spacing w:val="-2"/>
                <w:sz w:val="24"/>
              </w:rPr>
              <w:t>30.03.2022</w:t>
            </w:r>
          </w:p>
          <w:p w:rsidR="003917BB" w:rsidRDefault="000E4EBD">
            <w:pPr>
              <w:pStyle w:val="TableParagraph"/>
              <w:numPr>
                <w:ilvl w:val="0"/>
                <w:numId w:val="5"/>
              </w:numPr>
              <w:tabs>
                <w:tab w:val="left" w:pos="367"/>
              </w:tabs>
              <w:ind w:left="367" w:hanging="258"/>
              <w:rPr>
                <w:sz w:val="24"/>
              </w:rPr>
            </w:pPr>
            <w:r>
              <w:rPr>
                <w:sz w:val="24"/>
              </w:rPr>
              <w:t>Реализация</w:t>
            </w:r>
            <w:r>
              <w:rPr>
                <w:spacing w:val="-3"/>
                <w:sz w:val="24"/>
              </w:rPr>
              <w:t xml:space="preserve"> </w:t>
            </w:r>
            <w:r>
              <w:rPr>
                <w:spacing w:val="-2"/>
                <w:sz w:val="24"/>
              </w:rPr>
              <w:t>требований</w:t>
            </w:r>
          </w:p>
          <w:p w:rsidR="003917BB" w:rsidRDefault="000E4EBD">
            <w:pPr>
              <w:pStyle w:val="TableParagraph"/>
              <w:spacing w:before="41" w:line="276" w:lineRule="auto"/>
              <w:ind w:left="109"/>
              <w:rPr>
                <w:sz w:val="24"/>
              </w:rPr>
            </w:pPr>
            <w:r>
              <w:rPr>
                <w:sz w:val="24"/>
              </w:rPr>
              <w:t>обновленных</w:t>
            </w:r>
            <w:r>
              <w:rPr>
                <w:spacing w:val="-13"/>
                <w:sz w:val="24"/>
              </w:rPr>
              <w:t xml:space="preserve"> </w:t>
            </w:r>
            <w:r>
              <w:rPr>
                <w:sz w:val="24"/>
              </w:rPr>
              <w:t>ФГОС</w:t>
            </w:r>
            <w:r>
              <w:rPr>
                <w:spacing w:val="-13"/>
                <w:sz w:val="24"/>
              </w:rPr>
              <w:t xml:space="preserve"> </w:t>
            </w:r>
            <w:r>
              <w:rPr>
                <w:sz w:val="24"/>
              </w:rPr>
              <w:t>НОО,</w:t>
            </w:r>
            <w:r>
              <w:rPr>
                <w:spacing w:val="-13"/>
                <w:sz w:val="24"/>
              </w:rPr>
              <w:t xml:space="preserve"> </w:t>
            </w:r>
            <w:r>
              <w:rPr>
                <w:sz w:val="24"/>
              </w:rPr>
              <w:t>ФГОС ООО в работе учителя.</w:t>
            </w:r>
          </w:p>
          <w:p w:rsidR="003917BB" w:rsidRDefault="000E4EBD">
            <w:pPr>
              <w:pStyle w:val="TableParagraph"/>
              <w:spacing w:line="275" w:lineRule="exact"/>
              <w:ind w:left="109"/>
              <w:rPr>
                <w:sz w:val="24"/>
              </w:rPr>
            </w:pPr>
            <w:r>
              <w:rPr>
                <w:spacing w:val="-2"/>
                <w:sz w:val="24"/>
              </w:rPr>
              <w:t>11.04.2022</w:t>
            </w:r>
          </w:p>
        </w:tc>
      </w:tr>
    </w:tbl>
    <w:p w:rsidR="003917BB" w:rsidRDefault="003917BB">
      <w:pPr>
        <w:pStyle w:val="a3"/>
        <w:spacing w:before="61"/>
        <w:ind w:left="0" w:firstLine="0"/>
        <w:jc w:val="left"/>
      </w:pPr>
    </w:p>
    <w:p w:rsidR="003917BB" w:rsidRDefault="000E4EBD">
      <w:pPr>
        <w:pStyle w:val="a3"/>
        <w:spacing w:line="276" w:lineRule="auto"/>
        <w:ind w:right="227" w:firstLine="0"/>
      </w:pPr>
      <w:r>
        <w:t>Школа</w:t>
      </w:r>
      <w:r>
        <w:rPr>
          <w:spacing w:val="-1"/>
        </w:rPr>
        <w:t xml:space="preserve"> </w:t>
      </w:r>
      <w:r>
        <w:t>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3917BB" w:rsidRDefault="000E4EBD">
      <w:pPr>
        <w:spacing w:before="5" w:line="276" w:lineRule="auto"/>
        <w:ind w:left="472" w:right="231"/>
        <w:jc w:val="both"/>
        <w:rPr>
          <w:b/>
          <w:i/>
          <w:sz w:val="28"/>
        </w:rPr>
      </w:pPr>
      <w:r>
        <w:rPr>
          <w:b/>
          <w:i/>
          <w:sz w:val="28"/>
        </w:rPr>
        <w:t xml:space="preserve">Профессиональное развитие и повышение квалификации педагогических </w:t>
      </w:r>
      <w:r>
        <w:rPr>
          <w:b/>
          <w:i/>
          <w:spacing w:val="-2"/>
          <w:sz w:val="28"/>
        </w:rPr>
        <w:t>работников</w:t>
      </w:r>
    </w:p>
    <w:p w:rsidR="003917BB" w:rsidRDefault="000E4EBD">
      <w:pPr>
        <w:pStyle w:val="a3"/>
        <w:spacing w:line="276" w:lineRule="auto"/>
        <w:ind w:right="234" w:firstLine="0"/>
      </w:pPr>
      <w: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w:t>
      </w:r>
      <w:r>
        <w:rPr>
          <w:spacing w:val="-1"/>
        </w:rPr>
        <w:t xml:space="preserve"> </w:t>
      </w:r>
      <w:r>
        <w:t>изменениям в</w:t>
      </w:r>
      <w:r>
        <w:rPr>
          <w:spacing w:val="-3"/>
        </w:rPr>
        <w:t xml:space="preserve"> </w:t>
      </w:r>
      <w:r>
        <w:t xml:space="preserve">системе образования в </w:t>
      </w:r>
      <w:r>
        <w:rPr>
          <w:spacing w:val="-2"/>
        </w:rPr>
        <w:t>целом.</w:t>
      </w:r>
    </w:p>
    <w:p w:rsidR="003917BB" w:rsidRDefault="003917BB">
      <w:pPr>
        <w:spacing w:line="276" w:lineRule="auto"/>
        <w:sectPr w:rsidR="003917BB">
          <w:type w:val="continuous"/>
          <w:pgSz w:w="11910" w:h="16840"/>
          <w:pgMar w:top="1100" w:right="620" w:bottom="1140" w:left="660" w:header="0" w:footer="916" w:gutter="0"/>
          <w:cols w:space="720"/>
        </w:sectPr>
      </w:pPr>
    </w:p>
    <w:p w:rsidR="003917BB" w:rsidRDefault="000E4EBD">
      <w:pPr>
        <w:pStyle w:val="a3"/>
        <w:spacing w:before="72" w:line="276" w:lineRule="auto"/>
        <w:ind w:right="233" w:firstLine="0"/>
      </w:pPr>
      <w:r>
        <w:t>Непрерывность профессионального развития педагогических и иных работников школы, участвующих в разработке и реализации основной образовательной программы основного общего образования характеризуется долей работников, периодически повышающих квалификацию. Все педагогические работники школы, привлекаемые к реализации программы основного общего образования, получили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 имеющие соответствующую лицензию.</w:t>
      </w:r>
    </w:p>
    <w:p w:rsidR="003917BB" w:rsidRDefault="000E4EBD">
      <w:pPr>
        <w:pStyle w:val="a3"/>
        <w:spacing w:before="1" w:line="276" w:lineRule="auto"/>
        <w:ind w:right="230" w:firstLine="0"/>
      </w:pPr>
      <w: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3917BB" w:rsidRDefault="000E4EBD">
      <w:pPr>
        <w:pStyle w:val="a3"/>
        <w:spacing w:before="1" w:line="276" w:lineRule="auto"/>
        <w:ind w:right="227" w:firstLine="0"/>
      </w:pPr>
      <w:r>
        <w:t>Ожидаемый результат повышения квалификации – профессиональная готовность работников образования к реализации ФГОС СОО:</w:t>
      </w:r>
    </w:p>
    <w:p w:rsidR="003917BB" w:rsidRDefault="000E4EBD">
      <w:pPr>
        <w:pStyle w:val="a4"/>
        <w:numPr>
          <w:ilvl w:val="0"/>
          <w:numId w:val="4"/>
        </w:numPr>
        <w:tabs>
          <w:tab w:val="left" w:pos="764"/>
        </w:tabs>
        <w:spacing w:before="1" w:line="276" w:lineRule="auto"/>
        <w:ind w:right="234" w:firstLine="0"/>
        <w:rPr>
          <w:sz w:val="28"/>
        </w:rPr>
      </w:pPr>
      <w:r>
        <w:rPr>
          <w:sz w:val="28"/>
        </w:rPr>
        <w:t>обеспечение оптимального вхождения работников образования в систему ценностей современного образования;</w:t>
      </w:r>
    </w:p>
    <w:p w:rsidR="003917BB" w:rsidRDefault="000E4EBD">
      <w:pPr>
        <w:pStyle w:val="a4"/>
        <w:numPr>
          <w:ilvl w:val="0"/>
          <w:numId w:val="4"/>
        </w:numPr>
        <w:tabs>
          <w:tab w:val="left" w:pos="836"/>
        </w:tabs>
        <w:spacing w:line="276" w:lineRule="auto"/>
        <w:ind w:right="232" w:firstLine="0"/>
        <w:rPr>
          <w:sz w:val="28"/>
        </w:rPr>
      </w:pPr>
      <w:r>
        <w:rPr>
          <w:sz w:val="28"/>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3917BB" w:rsidRDefault="000E4EBD">
      <w:pPr>
        <w:pStyle w:val="a4"/>
        <w:numPr>
          <w:ilvl w:val="0"/>
          <w:numId w:val="4"/>
        </w:numPr>
        <w:tabs>
          <w:tab w:val="left" w:pos="656"/>
        </w:tabs>
        <w:spacing w:line="276" w:lineRule="auto"/>
        <w:ind w:right="226" w:firstLine="0"/>
        <w:rPr>
          <w:sz w:val="28"/>
        </w:rPr>
      </w:pPr>
      <w:r>
        <w:rPr>
          <w:sz w:val="28"/>
        </w:rPr>
        <w:t>овладение учебно-методическими и информационно-методическими ресурсами, необходимыми для успешного решения задач ФГОС СОО.</w:t>
      </w:r>
    </w:p>
    <w:p w:rsidR="003917BB" w:rsidRDefault="003917BB">
      <w:pPr>
        <w:pStyle w:val="a3"/>
        <w:spacing w:before="50"/>
        <w:ind w:left="0" w:firstLine="0"/>
        <w:jc w:val="left"/>
      </w:pPr>
    </w:p>
    <w:p w:rsidR="003917BB" w:rsidRDefault="000E4EBD">
      <w:pPr>
        <w:pStyle w:val="1"/>
        <w:numPr>
          <w:ilvl w:val="2"/>
          <w:numId w:val="24"/>
        </w:numPr>
        <w:tabs>
          <w:tab w:val="left" w:pos="1466"/>
        </w:tabs>
        <w:spacing w:line="276" w:lineRule="auto"/>
        <w:ind w:right="233" w:firstLine="0"/>
        <w:jc w:val="both"/>
      </w:pPr>
      <w:r>
        <w:t>Финансовые условия реализации основной образовательной программы основного общего образования</w:t>
      </w:r>
    </w:p>
    <w:p w:rsidR="003917BB" w:rsidRDefault="000E4EBD">
      <w:pPr>
        <w:pStyle w:val="a3"/>
        <w:spacing w:line="276" w:lineRule="auto"/>
        <w:ind w:right="227" w:firstLine="0"/>
      </w:pPr>
      <w:r>
        <w:t>Финансовое обеспечение реализации образовательной программы среднего общего образования опирается на исполнение расходных обязательств, обеспечивающих государственные гарантии прав на</w:t>
      </w:r>
      <w:r>
        <w:rPr>
          <w:spacing w:val="-2"/>
        </w:rPr>
        <w:t xml:space="preserve"> </w:t>
      </w:r>
      <w:r>
        <w:t>получение</w:t>
      </w:r>
      <w:r>
        <w:rPr>
          <w:spacing w:val="-2"/>
        </w:rPr>
        <w:t xml:space="preserve"> </w:t>
      </w:r>
      <w:r>
        <w:t>общедоступного</w:t>
      </w:r>
      <w:r>
        <w:rPr>
          <w:spacing w:val="-1"/>
        </w:rPr>
        <w:t xml:space="preserve"> </w:t>
      </w:r>
      <w:r>
        <w:t>и бесплатного среднего общего образования. Объем действующих расходных обязательств отражен в государственном задании школы.</w:t>
      </w:r>
    </w:p>
    <w:p w:rsidR="003917BB" w:rsidRDefault="000E4EBD">
      <w:pPr>
        <w:pStyle w:val="a3"/>
        <w:spacing w:line="276" w:lineRule="auto"/>
        <w:ind w:right="235" w:firstLine="0"/>
      </w:pPr>
      <w: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3917BB" w:rsidRDefault="000E4EBD">
      <w:pPr>
        <w:pStyle w:val="a3"/>
        <w:spacing w:line="276" w:lineRule="auto"/>
        <w:ind w:right="229" w:firstLine="0"/>
      </w:pPr>
      <w:r>
        <w:t xml:space="preserve">Финансовые условия реализации программы среднего общего образования </w:t>
      </w:r>
      <w:r>
        <w:rPr>
          <w:spacing w:val="-2"/>
        </w:rPr>
        <w:t>обеспечивают:</w:t>
      </w:r>
    </w:p>
    <w:p w:rsidR="003917BB" w:rsidRDefault="000E4EBD">
      <w:pPr>
        <w:pStyle w:val="a4"/>
        <w:numPr>
          <w:ilvl w:val="0"/>
          <w:numId w:val="3"/>
        </w:numPr>
        <w:tabs>
          <w:tab w:val="left" w:pos="781"/>
        </w:tabs>
        <w:spacing w:line="278" w:lineRule="auto"/>
        <w:ind w:right="235" w:firstLine="0"/>
        <w:rPr>
          <w:sz w:val="28"/>
        </w:rPr>
      </w:pPr>
      <w:r>
        <w:rPr>
          <w:sz w:val="28"/>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3917BB" w:rsidRDefault="000E4EBD">
      <w:pPr>
        <w:pStyle w:val="a4"/>
        <w:numPr>
          <w:ilvl w:val="0"/>
          <w:numId w:val="3"/>
        </w:numPr>
        <w:tabs>
          <w:tab w:val="left" w:pos="635"/>
        </w:tabs>
        <w:spacing w:line="317" w:lineRule="exact"/>
        <w:ind w:left="635" w:hanging="163"/>
        <w:rPr>
          <w:sz w:val="28"/>
        </w:rPr>
      </w:pPr>
      <w:r>
        <w:rPr>
          <w:sz w:val="28"/>
        </w:rPr>
        <w:t>возможность</w:t>
      </w:r>
      <w:r>
        <w:rPr>
          <w:spacing w:val="-12"/>
          <w:sz w:val="28"/>
        </w:rPr>
        <w:t xml:space="preserve"> </w:t>
      </w:r>
      <w:r>
        <w:rPr>
          <w:sz w:val="28"/>
        </w:rPr>
        <w:t>реализации</w:t>
      </w:r>
      <w:r>
        <w:rPr>
          <w:spacing w:val="-8"/>
          <w:sz w:val="28"/>
        </w:rPr>
        <w:t xml:space="preserve"> </w:t>
      </w:r>
      <w:r>
        <w:rPr>
          <w:sz w:val="28"/>
        </w:rPr>
        <w:t>всех</w:t>
      </w:r>
      <w:r>
        <w:rPr>
          <w:spacing w:val="-7"/>
          <w:sz w:val="28"/>
        </w:rPr>
        <w:t xml:space="preserve"> </w:t>
      </w:r>
      <w:r>
        <w:rPr>
          <w:sz w:val="28"/>
        </w:rPr>
        <w:t>требований</w:t>
      </w:r>
      <w:r>
        <w:rPr>
          <w:spacing w:val="-8"/>
          <w:sz w:val="28"/>
        </w:rPr>
        <w:t xml:space="preserve"> </w:t>
      </w:r>
      <w:r>
        <w:rPr>
          <w:sz w:val="28"/>
        </w:rPr>
        <w:t>и</w:t>
      </w:r>
      <w:r>
        <w:rPr>
          <w:spacing w:val="-11"/>
          <w:sz w:val="28"/>
        </w:rPr>
        <w:t xml:space="preserve"> </w:t>
      </w:r>
      <w:r>
        <w:rPr>
          <w:sz w:val="28"/>
        </w:rPr>
        <w:t>условий,</w:t>
      </w:r>
      <w:r>
        <w:rPr>
          <w:spacing w:val="-9"/>
          <w:sz w:val="28"/>
        </w:rPr>
        <w:t xml:space="preserve"> </w:t>
      </w:r>
      <w:r>
        <w:rPr>
          <w:sz w:val="28"/>
        </w:rPr>
        <w:t>предусмотренных</w:t>
      </w:r>
      <w:r>
        <w:rPr>
          <w:spacing w:val="-7"/>
          <w:sz w:val="28"/>
        </w:rPr>
        <w:t xml:space="preserve"> </w:t>
      </w:r>
      <w:r>
        <w:rPr>
          <w:spacing w:val="-2"/>
          <w:sz w:val="28"/>
        </w:rPr>
        <w:t>ФГОС;</w:t>
      </w:r>
    </w:p>
    <w:p w:rsidR="003917BB" w:rsidRDefault="003917BB">
      <w:pPr>
        <w:spacing w:line="317" w:lineRule="exact"/>
        <w:jc w:val="both"/>
        <w:rPr>
          <w:sz w:val="28"/>
        </w:rPr>
        <w:sectPr w:rsidR="003917BB">
          <w:pgSz w:w="11910" w:h="16840"/>
          <w:pgMar w:top="1040" w:right="620" w:bottom="1140" w:left="660" w:header="0" w:footer="916" w:gutter="0"/>
          <w:cols w:space="720"/>
        </w:sectPr>
      </w:pPr>
    </w:p>
    <w:p w:rsidR="003917BB" w:rsidRDefault="000E4EBD">
      <w:pPr>
        <w:pStyle w:val="a4"/>
        <w:numPr>
          <w:ilvl w:val="0"/>
          <w:numId w:val="3"/>
        </w:numPr>
        <w:tabs>
          <w:tab w:val="left" w:pos="728"/>
        </w:tabs>
        <w:spacing w:before="72" w:line="278" w:lineRule="auto"/>
        <w:ind w:right="235" w:firstLine="0"/>
        <w:rPr>
          <w:sz w:val="28"/>
        </w:rPr>
      </w:pPr>
      <w:r>
        <w:rPr>
          <w:sz w:val="28"/>
        </w:rPr>
        <w:t xml:space="preserve">покрытие затрат на реализацию всех частей программы основного общего </w:t>
      </w:r>
      <w:r>
        <w:rPr>
          <w:spacing w:val="-2"/>
          <w:sz w:val="28"/>
        </w:rPr>
        <w:t>образования.</w:t>
      </w:r>
    </w:p>
    <w:p w:rsidR="003917BB" w:rsidRDefault="000E4EBD">
      <w:pPr>
        <w:pStyle w:val="a3"/>
        <w:spacing w:line="276" w:lineRule="auto"/>
        <w:ind w:right="227" w:firstLine="0"/>
      </w:pPr>
      <w:r>
        <w:t>Финансовое обеспечение реализации образовательной программы среднего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3917BB" w:rsidRDefault="000E4EBD">
      <w:pPr>
        <w:pStyle w:val="a3"/>
        <w:spacing w:line="276" w:lineRule="auto"/>
        <w:ind w:right="227" w:firstLine="0"/>
      </w:pPr>
      <w:r>
        <w:t>Обеспечение государственных гарантий реализации прав на получение общедоступного и бесплатного среднего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3917BB" w:rsidRDefault="000E4EBD">
      <w:pPr>
        <w:pStyle w:val="a3"/>
        <w:spacing w:line="276" w:lineRule="auto"/>
        <w:ind w:right="227" w:firstLine="0"/>
      </w:pPr>
      <w:r>
        <w:t>При этом формирование и утверждение нормативов финансирования государственной (муниципальной) услуги по реализации программ среднего общего образования осуществляются в соответствии с общими требованиями к определению</w:t>
      </w:r>
      <w:r>
        <w:rPr>
          <w:spacing w:val="-2"/>
        </w:rPr>
        <w:t xml:space="preserve"> </w:t>
      </w:r>
      <w:r>
        <w:t>нормативных затрат на</w:t>
      </w:r>
      <w:r>
        <w:rPr>
          <w:spacing w:val="-1"/>
        </w:rPr>
        <w:t xml:space="preserve"> </w:t>
      </w:r>
      <w:r>
        <w:t>оказание государственных (муниципальных) услуг в сфере начального общего, основного общего, среднего общего, среднего профессионального образования,</w:t>
      </w:r>
      <w:r>
        <w:rPr>
          <w:spacing w:val="-1"/>
        </w:rPr>
        <w:t xml:space="preserve"> </w:t>
      </w:r>
      <w:r>
        <w:t>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w:t>
      </w:r>
      <w:r>
        <w:rPr>
          <w:spacing w:val="-2"/>
        </w:rPr>
        <w:t xml:space="preserve"> </w:t>
      </w:r>
      <w:r>
        <w:t>применяемых при</w:t>
      </w:r>
      <w:r>
        <w:rPr>
          <w:spacing w:val="-1"/>
        </w:rPr>
        <w:t xml:space="preserve"> </w:t>
      </w:r>
      <w:r>
        <w:t>расчете</w:t>
      </w:r>
      <w:r>
        <w:rPr>
          <w:spacing w:val="-2"/>
        </w:rPr>
        <w:t xml:space="preserve"> </w:t>
      </w:r>
      <w:r>
        <w:t>объема</w:t>
      </w:r>
      <w:r>
        <w:rPr>
          <w:spacing w:val="-2"/>
        </w:rPr>
        <w:t xml:space="preserve"> </w:t>
      </w:r>
      <w:r>
        <w:t>субсидии</w:t>
      </w:r>
      <w:r>
        <w:rPr>
          <w:spacing w:val="-1"/>
        </w:rPr>
        <w:t xml:space="preserve"> </w:t>
      </w:r>
      <w:r>
        <w:t>на</w:t>
      </w:r>
      <w:r>
        <w:rPr>
          <w:spacing w:val="-2"/>
        </w:rPr>
        <w:t xml:space="preserve"> </w:t>
      </w:r>
      <w:r>
        <w:t>финансовое</w:t>
      </w:r>
      <w:r>
        <w:rPr>
          <w:spacing w:val="-2"/>
        </w:rPr>
        <w:t xml:space="preserve"> </w:t>
      </w:r>
      <w:r>
        <w:t>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3917BB" w:rsidRDefault="000E4EBD">
      <w:pPr>
        <w:pStyle w:val="a3"/>
        <w:spacing w:line="276" w:lineRule="auto"/>
        <w:ind w:right="227" w:firstLine="0"/>
      </w:pPr>
      <w:r>
        <w:t>Норматив затрат на реализацию образовательной программы среднего общего образования</w:t>
      </w:r>
      <w:r>
        <w:rPr>
          <w:spacing w:val="-3"/>
        </w:rPr>
        <w:t xml:space="preserve"> </w:t>
      </w:r>
      <w:r>
        <w:t>–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w:t>
      </w:r>
    </w:p>
    <w:p w:rsidR="003917BB" w:rsidRDefault="000E4EBD">
      <w:pPr>
        <w:pStyle w:val="a4"/>
        <w:numPr>
          <w:ilvl w:val="1"/>
          <w:numId w:val="3"/>
        </w:numPr>
        <w:tabs>
          <w:tab w:val="left" w:pos="1465"/>
        </w:tabs>
        <w:spacing w:before="1" w:line="271" w:lineRule="auto"/>
        <w:ind w:right="234" w:firstLine="708"/>
        <w:jc w:val="left"/>
        <w:rPr>
          <w:sz w:val="28"/>
        </w:rPr>
      </w:pPr>
      <w:r>
        <w:rPr>
          <w:sz w:val="28"/>
        </w:rPr>
        <w:t>расходы</w:t>
      </w:r>
      <w:r>
        <w:rPr>
          <w:spacing w:val="80"/>
          <w:sz w:val="28"/>
        </w:rPr>
        <w:t xml:space="preserve"> </w:t>
      </w:r>
      <w:r>
        <w:rPr>
          <w:sz w:val="28"/>
        </w:rPr>
        <w:t>на</w:t>
      </w:r>
      <w:r>
        <w:rPr>
          <w:spacing w:val="80"/>
          <w:sz w:val="28"/>
        </w:rPr>
        <w:t xml:space="preserve"> </w:t>
      </w:r>
      <w:r>
        <w:rPr>
          <w:sz w:val="28"/>
        </w:rPr>
        <w:t>оплату</w:t>
      </w:r>
      <w:r>
        <w:rPr>
          <w:spacing w:val="80"/>
          <w:sz w:val="28"/>
        </w:rPr>
        <w:t xml:space="preserve"> </w:t>
      </w:r>
      <w:r>
        <w:rPr>
          <w:sz w:val="28"/>
        </w:rPr>
        <w:t>труда</w:t>
      </w:r>
      <w:r>
        <w:rPr>
          <w:spacing w:val="80"/>
          <w:sz w:val="28"/>
        </w:rPr>
        <w:t xml:space="preserve"> </w:t>
      </w:r>
      <w:r>
        <w:rPr>
          <w:sz w:val="28"/>
        </w:rPr>
        <w:t>работников,</w:t>
      </w:r>
      <w:r>
        <w:rPr>
          <w:spacing w:val="80"/>
          <w:sz w:val="28"/>
        </w:rPr>
        <w:t xml:space="preserve"> </w:t>
      </w:r>
      <w:r>
        <w:rPr>
          <w:sz w:val="28"/>
        </w:rPr>
        <w:t>участвующих</w:t>
      </w:r>
      <w:r>
        <w:rPr>
          <w:spacing w:val="80"/>
          <w:sz w:val="28"/>
        </w:rPr>
        <w:t xml:space="preserve"> </w:t>
      </w:r>
      <w:r>
        <w:rPr>
          <w:sz w:val="28"/>
        </w:rPr>
        <w:t>в</w:t>
      </w:r>
      <w:r>
        <w:rPr>
          <w:spacing w:val="80"/>
          <w:sz w:val="28"/>
        </w:rPr>
        <w:t xml:space="preserve"> </w:t>
      </w:r>
      <w:r>
        <w:rPr>
          <w:sz w:val="28"/>
        </w:rPr>
        <w:t>разработке</w:t>
      </w:r>
      <w:r>
        <w:rPr>
          <w:spacing w:val="80"/>
          <w:sz w:val="28"/>
        </w:rPr>
        <w:t xml:space="preserve"> </w:t>
      </w:r>
      <w:r>
        <w:rPr>
          <w:sz w:val="28"/>
        </w:rPr>
        <w:t>и</w:t>
      </w:r>
      <w:r>
        <w:rPr>
          <w:spacing w:val="40"/>
          <w:sz w:val="28"/>
        </w:rPr>
        <w:t xml:space="preserve"> </w:t>
      </w:r>
      <w:r>
        <w:rPr>
          <w:sz w:val="28"/>
        </w:rPr>
        <w:t>реализации образовательной программы среднего общего образования;</w:t>
      </w:r>
    </w:p>
    <w:p w:rsidR="003917BB" w:rsidRDefault="000E4EBD">
      <w:pPr>
        <w:pStyle w:val="a4"/>
        <w:numPr>
          <w:ilvl w:val="1"/>
          <w:numId w:val="3"/>
        </w:numPr>
        <w:tabs>
          <w:tab w:val="left" w:pos="1465"/>
          <w:tab w:val="left" w:pos="2694"/>
          <w:tab w:val="left" w:pos="3195"/>
          <w:tab w:val="left" w:pos="5077"/>
          <w:tab w:val="left" w:pos="6557"/>
          <w:tab w:val="left" w:pos="6933"/>
          <w:tab w:val="left" w:pos="8193"/>
          <w:tab w:val="left" w:pos="9487"/>
        </w:tabs>
        <w:spacing w:before="14" w:line="271" w:lineRule="auto"/>
        <w:ind w:right="227" w:firstLine="708"/>
        <w:jc w:val="left"/>
        <w:rPr>
          <w:sz w:val="28"/>
        </w:rPr>
      </w:pPr>
      <w:r>
        <w:rPr>
          <w:spacing w:val="-2"/>
          <w:sz w:val="28"/>
        </w:rPr>
        <w:t>расходы</w:t>
      </w:r>
      <w:r>
        <w:rPr>
          <w:sz w:val="28"/>
        </w:rPr>
        <w:tab/>
      </w:r>
      <w:r>
        <w:rPr>
          <w:spacing w:val="-6"/>
          <w:sz w:val="28"/>
        </w:rPr>
        <w:t>на</w:t>
      </w:r>
      <w:r>
        <w:rPr>
          <w:sz w:val="28"/>
        </w:rPr>
        <w:tab/>
      </w:r>
      <w:r>
        <w:rPr>
          <w:spacing w:val="-2"/>
          <w:sz w:val="28"/>
        </w:rPr>
        <w:t>приобретение</w:t>
      </w:r>
      <w:r>
        <w:rPr>
          <w:sz w:val="28"/>
        </w:rPr>
        <w:tab/>
      </w:r>
      <w:r>
        <w:rPr>
          <w:spacing w:val="-2"/>
          <w:sz w:val="28"/>
        </w:rPr>
        <w:t>учебников</w:t>
      </w:r>
      <w:r>
        <w:rPr>
          <w:sz w:val="28"/>
        </w:rPr>
        <w:tab/>
      </w:r>
      <w:r>
        <w:rPr>
          <w:spacing w:val="-10"/>
          <w:sz w:val="28"/>
        </w:rPr>
        <w:t>и</w:t>
      </w:r>
      <w:r>
        <w:rPr>
          <w:sz w:val="28"/>
        </w:rPr>
        <w:tab/>
      </w:r>
      <w:r>
        <w:rPr>
          <w:spacing w:val="-2"/>
          <w:sz w:val="28"/>
        </w:rPr>
        <w:t>учебных</w:t>
      </w:r>
      <w:r>
        <w:rPr>
          <w:sz w:val="28"/>
        </w:rPr>
        <w:tab/>
      </w:r>
      <w:proofErr w:type="gramStart"/>
      <w:r>
        <w:rPr>
          <w:spacing w:val="-2"/>
          <w:sz w:val="28"/>
        </w:rPr>
        <w:t>пособий,</w:t>
      </w:r>
      <w:r>
        <w:rPr>
          <w:sz w:val="28"/>
        </w:rPr>
        <w:tab/>
      </w:r>
      <w:proofErr w:type="gramEnd"/>
      <w:r>
        <w:rPr>
          <w:spacing w:val="-2"/>
          <w:sz w:val="28"/>
        </w:rPr>
        <w:t>средств обучения;</w:t>
      </w:r>
    </w:p>
    <w:p w:rsidR="003917BB" w:rsidRDefault="000E4EBD">
      <w:pPr>
        <w:pStyle w:val="a4"/>
        <w:numPr>
          <w:ilvl w:val="1"/>
          <w:numId w:val="3"/>
        </w:numPr>
        <w:tabs>
          <w:tab w:val="left" w:pos="1465"/>
          <w:tab w:val="left" w:pos="2436"/>
          <w:tab w:val="left" w:pos="2599"/>
          <w:tab w:val="left" w:pos="2748"/>
          <w:tab w:val="left" w:pos="3007"/>
          <w:tab w:val="left" w:pos="3244"/>
          <w:tab w:val="left" w:pos="3748"/>
          <w:tab w:val="left" w:pos="3891"/>
          <w:tab w:val="left" w:pos="4414"/>
          <w:tab w:val="left" w:pos="4966"/>
          <w:tab w:val="left" w:pos="5216"/>
          <w:tab w:val="left" w:pos="5673"/>
          <w:tab w:val="left" w:pos="5805"/>
          <w:tab w:val="left" w:pos="6209"/>
          <w:tab w:val="left" w:pos="6719"/>
          <w:tab w:val="left" w:pos="7156"/>
          <w:tab w:val="left" w:pos="7415"/>
          <w:tab w:val="left" w:pos="8020"/>
          <w:tab w:val="left" w:pos="8468"/>
          <w:tab w:val="left" w:pos="8906"/>
          <w:tab w:val="left" w:pos="9156"/>
        </w:tabs>
        <w:spacing w:before="12" w:line="276" w:lineRule="auto"/>
        <w:ind w:right="234" w:firstLine="708"/>
        <w:jc w:val="left"/>
        <w:rPr>
          <w:sz w:val="28"/>
        </w:rPr>
      </w:pPr>
      <w:r>
        <w:rPr>
          <w:sz w:val="28"/>
        </w:rPr>
        <w:t>прочие</w:t>
      </w:r>
      <w:r>
        <w:rPr>
          <w:spacing w:val="80"/>
          <w:sz w:val="28"/>
        </w:rPr>
        <w:t xml:space="preserve"> </w:t>
      </w:r>
      <w:r>
        <w:rPr>
          <w:sz w:val="28"/>
        </w:rPr>
        <w:t>расходы</w:t>
      </w:r>
      <w:r>
        <w:rPr>
          <w:spacing w:val="80"/>
          <w:sz w:val="28"/>
        </w:rPr>
        <w:t xml:space="preserve"> </w:t>
      </w:r>
      <w:r>
        <w:rPr>
          <w:sz w:val="28"/>
        </w:rPr>
        <w:t>(за</w:t>
      </w:r>
      <w:r>
        <w:rPr>
          <w:spacing w:val="80"/>
          <w:sz w:val="28"/>
        </w:rPr>
        <w:t xml:space="preserve"> </w:t>
      </w:r>
      <w:r>
        <w:rPr>
          <w:sz w:val="28"/>
        </w:rPr>
        <w:t>исключением</w:t>
      </w:r>
      <w:r>
        <w:rPr>
          <w:spacing w:val="80"/>
          <w:sz w:val="28"/>
        </w:rPr>
        <w:t xml:space="preserve"> </w:t>
      </w:r>
      <w:r>
        <w:rPr>
          <w:sz w:val="28"/>
        </w:rPr>
        <w:t>расходов</w:t>
      </w:r>
      <w:r>
        <w:rPr>
          <w:spacing w:val="80"/>
          <w:sz w:val="28"/>
        </w:rPr>
        <w:t xml:space="preserve"> </w:t>
      </w:r>
      <w:r>
        <w:rPr>
          <w:sz w:val="28"/>
        </w:rPr>
        <w:t>на</w:t>
      </w:r>
      <w:r>
        <w:rPr>
          <w:spacing w:val="80"/>
          <w:sz w:val="28"/>
        </w:rPr>
        <w:t xml:space="preserve"> </w:t>
      </w:r>
      <w:r>
        <w:rPr>
          <w:sz w:val="28"/>
        </w:rPr>
        <w:t>содержание</w:t>
      </w:r>
      <w:r>
        <w:rPr>
          <w:spacing w:val="80"/>
          <w:sz w:val="28"/>
        </w:rPr>
        <w:t xml:space="preserve"> </w:t>
      </w:r>
      <w:r>
        <w:rPr>
          <w:sz w:val="28"/>
        </w:rPr>
        <w:t>зданий</w:t>
      </w:r>
      <w:r>
        <w:rPr>
          <w:spacing w:val="80"/>
          <w:sz w:val="28"/>
        </w:rPr>
        <w:t xml:space="preserve"> </w:t>
      </w:r>
      <w:r>
        <w:rPr>
          <w:sz w:val="28"/>
        </w:rPr>
        <w:t xml:space="preserve">и оплату коммунальных услуг, осуществляемых из местных бюджетов). Нормативные затраты на оказание государственной или муниципальной услуги в </w:t>
      </w:r>
      <w:r>
        <w:rPr>
          <w:spacing w:val="-2"/>
          <w:sz w:val="28"/>
        </w:rPr>
        <w:t>сфере</w:t>
      </w:r>
      <w:r>
        <w:rPr>
          <w:sz w:val="28"/>
        </w:rPr>
        <w:tab/>
      </w:r>
      <w:r>
        <w:rPr>
          <w:spacing w:val="-2"/>
          <w:sz w:val="28"/>
        </w:rPr>
        <w:t>образования</w:t>
      </w:r>
      <w:r>
        <w:rPr>
          <w:sz w:val="28"/>
        </w:rPr>
        <w:tab/>
      </w:r>
      <w:r>
        <w:rPr>
          <w:sz w:val="28"/>
        </w:rPr>
        <w:tab/>
      </w:r>
      <w:r>
        <w:rPr>
          <w:spacing w:val="-2"/>
          <w:sz w:val="28"/>
        </w:rPr>
        <w:t>определяются</w:t>
      </w:r>
      <w:r>
        <w:rPr>
          <w:sz w:val="28"/>
        </w:rPr>
        <w:tab/>
      </w:r>
      <w:r>
        <w:rPr>
          <w:sz w:val="28"/>
        </w:rPr>
        <w:tab/>
      </w:r>
      <w:r>
        <w:rPr>
          <w:spacing w:val="-6"/>
          <w:sz w:val="28"/>
        </w:rPr>
        <w:t>по</w:t>
      </w:r>
      <w:r>
        <w:rPr>
          <w:sz w:val="28"/>
        </w:rPr>
        <w:tab/>
      </w:r>
      <w:r>
        <w:rPr>
          <w:sz w:val="28"/>
        </w:rPr>
        <w:tab/>
      </w:r>
      <w:r>
        <w:rPr>
          <w:spacing w:val="-2"/>
          <w:sz w:val="28"/>
        </w:rPr>
        <w:t>каждому</w:t>
      </w:r>
      <w:r>
        <w:rPr>
          <w:sz w:val="28"/>
        </w:rPr>
        <w:tab/>
      </w:r>
      <w:r>
        <w:rPr>
          <w:spacing w:val="-4"/>
          <w:sz w:val="28"/>
        </w:rPr>
        <w:t>виду</w:t>
      </w:r>
      <w:r>
        <w:rPr>
          <w:sz w:val="28"/>
        </w:rPr>
        <w:tab/>
      </w:r>
      <w:r>
        <w:rPr>
          <w:spacing w:val="-10"/>
          <w:sz w:val="28"/>
        </w:rPr>
        <w:t>и</w:t>
      </w:r>
      <w:r>
        <w:rPr>
          <w:sz w:val="28"/>
        </w:rPr>
        <w:tab/>
      </w:r>
      <w:r>
        <w:rPr>
          <w:spacing w:val="-2"/>
          <w:sz w:val="28"/>
        </w:rPr>
        <w:t xml:space="preserve">направленности </w:t>
      </w:r>
      <w:r>
        <w:rPr>
          <w:sz w:val="28"/>
        </w:rPr>
        <w:t>образовательных</w:t>
      </w:r>
      <w:r>
        <w:rPr>
          <w:spacing w:val="80"/>
          <w:sz w:val="28"/>
        </w:rPr>
        <w:t xml:space="preserve"> </w:t>
      </w:r>
      <w:r>
        <w:rPr>
          <w:sz w:val="28"/>
        </w:rPr>
        <w:t>программ,</w:t>
      </w:r>
      <w:r>
        <w:rPr>
          <w:spacing w:val="80"/>
          <w:sz w:val="28"/>
        </w:rPr>
        <w:t xml:space="preserve"> </w:t>
      </w:r>
      <w:r>
        <w:rPr>
          <w:sz w:val="28"/>
        </w:rPr>
        <w:t>с</w:t>
      </w:r>
      <w:r>
        <w:rPr>
          <w:spacing w:val="80"/>
          <w:sz w:val="28"/>
        </w:rPr>
        <w:t xml:space="preserve"> </w:t>
      </w:r>
      <w:r>
        <w:rPr>
          <w:sz w:val="28"/>
        </w:rPr>
        <w:t>учетом</w:t>
      </w:r>
      <w:r>
        <w:rPr>
          <w:spacing w:val="80"/>
          <w:sz w:val="28"/>
        </w:rPr>
        <w:t xml:space="preserve"> </w:t>
      </w:r>
      <w:r>
        <w:rPr>
          <w:sz w:val="28"/>
        </w:rPr>
        <w:t>форм</w:t>
      </w:r>
      <w:r>
        <w:rPr>
          <w:spacing w:val="80"/>
          <w:sz w:val="28"/>
        </w:rPr>
        <w:t xml:space="preserve"> </w:t>
      </w:r>
      <w:r>
        <w:rPr>
          <w:sz w:val="28"/>
        </w:rPr>
        <w:t>обучения,</w:t>
      </w:r>
      <w:r>
        <w:rPr>
          <w:spacing w:val="80"/>
          <w:sz w:val="28"/>
        </w:rPr>
        <w:t xml:space="preserve"> </w:t>
      </w:r>
      <w:r>
        <w:rPr>
          <w:sz w:val="28"/>
        </w:rPr>
        <w:t>типа</w:t>
      </w:r>
      <w:r>
        <w:rPr>
          <w:spacing w:val="80"/>
          <w:sz w:val="28"/>
        </w:rPr>
        <w:t xml:space="preserve"> </w:t>
      </w:r>
      <w:r>
        <w:rPr>
          <w:sz w:val="28"/>
        </w:rPr>
        <w:t xml:space="preserve">образовательной </w:t>
      </w:r>
      <w:proofErr w:type="gramStart"/>
      <w:r>
        <w:rPr>
          <w:spacing w:val="-2"/>
          <w:sz w:val="28"/>
        </w:rPr>
        <w:t>организации,</w:t>
      </w:r>
      <w:r>
        <w:rPr>
          <w:sz w:val="28"/>
        </w:rPr>
        <w:tab/>
      </w:r>
      <w:proofErr w:type="gramEnd"/>
      <w:r>
        <w:rPr>
          <w:spacing w:val="-2"/>
          <w:sz w:val="28"/>
        </w:rPr>
        <w:t>сетевой</w:t>
      </w:r>
      <w:r>
        <w:rPr>
          <w:sz w:val="28"/>
        </w:rPr>
        <w:tab/>
      </w:r>
      <w:r>
        <w:rPr>
          <w:spacing w:val="-4"/>
          <w:sz w:val="28"/>
        </w:rPr>
        <w:t>формы</w:t>
      </w:r>
      <w:r>
        <w:rPr>
          <w:sz w:val="28"/>
        </w:rPr>
        <w:tab/>
      </w:r>
      <w:r>
        <w:rPr>
          <w:spacing w:val="-2"/>
          <w:sz w:val="28"/>
        </w:rPr>
        <w:t>реализации</w:t>
      </w:r>
      <w:r>
        <w:rPr>
          <w:sz w:val="28"/>
        </w:rPr>
        <w:tab/>
      </w:r>
      <w:r>
        <w:rPr>
          <w:spacing w:val="-2"/>
          <w:sz w:val="28"/>
        </w:rPr>
        <w:t>образовательных</w:t>
      </w:r>
      <w:r>
        <w:rPr>
          <w:sz w:val="28"/>
        </w:rPr>
        <w:tab/>
      </w:r>
      <w:r>
        <w:rPr>
          <w:sz w:val="28"/>
        </w:rPr>
        <w:tab/>
      </w:r>
      <w:r>
        <w:rPr>
          <w:spacing w:val="-2"/>
          <w:sz w:val="28"/>
        </w:rPr>
        <w:t>программ, образовательных</w:t>
      </w:r>
      <w:r>
        <w:rPr>
          <w:sz w:val="28"/>
        </w:rPr>
        <w:tab/>
      </w:r>
      <w:r>
        <w:rPr>
          <w:sz w:val="28"/>
        </w:rPr>
        <w:tab/>
      </w:r>
      <w:r>
        <w:rPr>
          <w:spacing w:val="-2"/>
          <w:sz w:val="28"/>
        </w:rPr>
        <w:t>технологий,</w:t>
      </w:r>
      <w:r>
        <w:rPr>
          <w:sz w:val="28"/>
        </w:rPr>
        <w:tab/>
      </w:r>
      <w:r>
        <w:rPr>
          <w:spacing w:val="-2"/>
          <w:sz w:val="28"/>
        </w:rPr>
        <w:t>специальных</w:t>
      </w:r>
      <w:r>
        <w:rPr>
          <w:sz w:val="28"/>
        </w:rPr>
        <w:tab/>
      </w:r>
      <w:r>
        <w:rPr>
          <w:spacing w:val="-2"/>
          <w:sz w:val="28"/>
        </w:rPr>
        <w:t>условий</w:t>
      </w:r>
      <w:r>
        <w:rPr>
          <w:sz w:val="28"/>
        </w:rPr>
        <w:tab/>
      </w:r>
      <w:r>
        <w:rPr>
          <w:spacing w:val="-2"/>
          <w:sz w:val="28"/>
        </w:rPr>
        <w:t>получения</w:t>
      </w:r>
      <w:r>
        <w:rPr>
          <w:sz w:val="28"/>
        </w:rPr>
        <w:tab/>
      </w:r>
      <w:r>
        <w:rPr>
          <w:spacing w:val="-2"/>
          <w:sz w:val="28"/>
        </w:rPr>
        <w:t>образования обучающимися</w:t>
      </w:r>
      <w:r>
        <w:rPr>
          <w:sz w:val="28"/>
        </w:rPr>
        <w:tab/>
      </w:r>
      <w:r>
        <w:rPr>
          <w:sz w:val="28"/>
        </w:rPr>
        <w:tab/>
      </w:r>
      <w:r>
        <w:rPr>
          <w:spacing w:val="-10"/>
          <w:sz w:val="28"/>
        </w:rPr>
        <w:t>с</w:t>
      </w:r>
      <w:r>
        <w:rPr>
          <w:sz w:val="28"/>
        </w:rPr>
        <w:tab/>
      </w:r>
      <w:r>
        <w:rPr>
          <w:sz w:val="28"/>
        </w:rPr>
        <w:tab/>
      </w:r>
      <w:r>
        <w:rPr>
          <w:spacing w:val="-4"/>
          <w:sz w:val="28"/>
        </w:rPr>
        <w:t>ОВЗ,</w:t>
      </w:r>
      <w:r>
        <w:rPr>
          <w:sz w:val="28"/>
        </w:rPr>
        <w:tab/>
      </w:r>
      <w:r>
        <w:rPr>
          <w:sz w:val="28"/>
        </w:rPr>
        <w:tab/>
      </w:r>
      <w:r>
        <w:rPr>
          <w:spacing w:val="-2"/>
          <w:sz w:val="28"/>
        </w:rPr>
        <w:t>обеспечения</w:t>
      </w:r>
      <w:r>
        <w:rPr>
          <w:sz w:val="28"/>
        </w:rPr>
        <w:tab/>
      </w:r>
      <w:r>
        <w:rPr>
          <w:spacing w:val="-2"/>
          <w:sz w:val="28"/>
        </w:rPr>
        <w:t>дополнительного</w:t>
      </w:r>
      <w:r>
        <w:rPr>
          <w:sz w:val="28"/>
        </w:rPr>
        <w:tab/>
      </w:r>
      <w:r>
        <w:rPr>
          <w:spacing w:val="-61"/>
          <w:sz w:val="28"/>
        </w:rPr>
        <w:t xml:space="preserve"> </w:t>
      </w:r>
      <w:r>
        <w:rPr>
          <w:spacing w:val="-2"/>
          <w:sz w:val="28"/>
        </w:rPr>
        <w:t>профессионального</w:t>
      </w:r>
    </w:p>
    <w:p w:rsidR="003917BB" w:rsidRDefault="003917BB">
      <w:pPr>
        <w:spacing w:line="276" w:lineRule="auto"/>
        <w:rPr>
          <w:sz w:val="28"/>
        </w:rPr>
        <w:sectPr w:rsidR="003917BB">
          <w:pgSz w:w="11910" w:h="16840"/>
          <w:pgMar w:top="1040" w:right="620" w:bottom="1140" w:left="660" w:header="0" w:footer="916" w:gutter="0"/>
          <w:cols w:space="720"/>
        </w:sectPr>
      </w:pPr>
    </w:p>
    <w:p w:rsidR="003917BB" w:rsidRDefault="000E4EBD">
      <w:pPr>
        <w:pStyle w:val="a3"/>
        <w:spacing w:before="72" w:line="276" w:lineRule="auto"/>
        <w:ind w:right="235" w:firstLine="0"/>
      </w:pPr>
      <w:r>
        <w:t>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w:t>
      </w:r>
      <w:r>
        <w:rPr>
          <w:spacing w:val="-1"/>
        </w:rPr>
        <w:t xml:space="preserve"> </w:t>
      </w:r>
      <w:r>
        <w:t>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3917BB" w:rsidRDefault="000E4EBD">
      <w:pPr>
        <w:pStyle w:val="a3"/>
        <w:spacing w:line="276" w:lineRule="auto"/>
        <w:ind w:right="227" w:firstLine="0"/>
      </w:pPr>
      <w:r>
        <w:t>Органы местного самоуправления вправе осуществлять за счет средств местных бюджетов финансовое обеспечение предоставления среднего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среднего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3917BB" w:rsidRDefault="000E4EBD">
      <w:pPr>
        <w:pStyle w:val="a3"/>
        <w:spacing w:before="1" w:line="276" w:lineRule="auto"/>
        <w:ind w:right="234" w:firstLine="0"/>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образовательной организации.</w:t>
      </w:r>
    </w:p>
    <w:p w:rsidR="003917BB" w:rsidRDefault="000E4EBD">
      <w:pPr>
        <w:pStyle w:val="a3"/>
        <w:spacing w:before="2" w:line="276" w:lineRule="auto"/>
        <w:ind w:right="234" w:firstLine="0"/>
      </w:pPr>
      <w:r>
        <w:t>Школа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w:t>
      </w:r>
      <w:r>
        <w:rPr>
          <w:spacing w:val="80"/>
        </w:rPr>
        <w:t xml:space="preserve"> </w:t>
      </w:r>
      <w:r>
        <w:t xml:space="preserve">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w:t>
      </w:r>
      <w:r>
        <w:rPr>
          <w:spacing w:val="-2"/>
        </w:rPr>
        <w:t>организаций).</w:t>
      </w:r>
    </w:p>
    <w:p w:rsidR="003917BB" w:rsidRDefault="000E4EBD">
      <w:pPr>
        <w:pStyle w:val="a3"/>
        <w:spacing w:line="276" w:lineRule="auto"/>
        <w:ind w:right="230" w:firstLine="0"/>
      </w:pPr>
      <w:r>
        <w:t>При разработке программы школы в части обучения детей с ОВЗ финансовое обеспечение реализации образовательной программы среднего общего образования для детей с ОВЗ учитывает расходы необходимые для создания специальных условий для коррекции нарушений развития.</w:t>
      </w:r>
    </w:p>
    <w:p w:rsidR="003917BB" w:rsidRDefault="000E4EBD">
      <w:pPr>
        <w:pStyle w:val="a3"/>
        <w:spacing w:line="276" w:lineRule="auto"/>
        <w:ind w:right="240" w:firstLine="0"/>
      </w:pPr>
      <w: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w:t>
      </w:r>
      <w:r>
        <w:rPr>
          <w:spacing w:val="80"/>
        </w:rPr>
        <w:t xml:space="preserve"> </w:t>
      </w:r>
      <w:r>
        <w:t>власти</w:t>
      </w:r>
      <w:r>
        <w:rPr>
          <w:spacing w:val="80"/>
        </w:rPr>
        <w:t xml:space="preserve"> </w:t>
      </w:r>
      <w:r>
        <w:t>субъектов</w:t>
      </w:r>
      <w:r>
        <w:rPr>
          <w:spacing w:val="80"/>
        </w:rPr>
        <w:t xml:space="preserve"> </w:t>
      </w:r>
      <w:r>
        <w:t>Российской</w:t>
      </w:r>
      <w:r>
        <w:rPr>
          <w:spacing w:val="80"/>
        </w:rPr>
        <w:t xml:space="preserve"> </w:t>
      </w:r>
      <w:r>
        <w:t>Федерации,</w:t>
      </w:r>
      <w:r>
        <w:rPr>
          <w:spacing w:val="80"/>
        </w:rPr>
        <w:t xml:space="preserve"> </w:t>
      </w:r>
      <w:r>
        <w:t>органов</w:t>
      </w:r>
      <w:r>
        <w:rPr>
          <w:spacing w:val="80"/>
        </w:rPr>
        <w:t xml:space="preserve"> </w:t>
      </w:r>
      <w:r>
        <w:t>местного</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2" w:line="276" w:lineRule="auto"/>
        <w:ind w:right="236" w:firstLine="0"/>
      </w:pPr>
      <w:r>
        <w:t>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w:t>
      </w:r>
      <w:r>
        <w:rPr>
          <w:spacing w:val="40"/>
        </w:rPr>
        <w:t xml:space="preserve"> </w:t>
      </w:r>
      <w:r>
        <w:t>средней заработной плате в Ростовской области, на территории которого расположена школа.</w:t>
      </w:r>
    </w:p>
    <w:p w:rsidR="003917BB" w:rsidRDefault="000E4EBD">
      <w:pPr>
        <w:pStyle w:val="a3"/>
        <w:spacing w:before="1" w:line="276" w:lineRule="auto"/>
        <w:ind w:right="232" w:firstLine="0"/>
      </w:pPr>
      <w:r>
        <w:t>В связи с требованиями ФГОС СОО при расчете регионального норматива учитываются затраты рабочего времени педагогических работников школы на урочную и внеурочную деятельность.</w:t>
      </w:r>
    </w:p>
    <w:p w:rsidR="003917BB" w:rsidRDefault="000E4EBD">
      <w:pPr>
        <w:pStyle w:val="a3"/>
        <w:spacing w:line="276" w:lineRule="auto"/>
        <w:ind w:right="236" w:firstLine="0"/>
      </w:pPr>
      <w:r>
        <w:t>Формирование фонда оплаты труда школы осуществляется в пределах объема средств школы на текущий финансовый год, установленного в соответствии с нормативами финансового обеспечения, определенными органами государственной власти Ростовской области, количеством обучающихся, и локальным нормативным актом школы, устанавливающим положение об оплате труда работников школы.</w:t>
      </w:r>
    </w:p>
    <w:p w:rsidR="003917BB" w:rsidRDefault="000E4EBD">
      <w:pPr>
        <w:pStyle w:val="a3"/>
        <w:spacing w:before="2" w:line="276" w:lineRule="auto"/>
        <w:ind w:right="232" w:firstLine="0"/>
      </w:pPr>
      <w:r>
        <w:t>Размеры, порядок и условия осуществления стимулирующих выплат определяются локальными нормативными актами школы.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среднего общего образования.</w:t>
      </w:r>
    </w:p>
    <w:p w:rsidR="003917BB" w:rsidRDefault="000E4EBD">
      <w:pPr>
        <w:pStyle w:val="a3"/>
        <w:spacing w:line="321" w:lineRule="exact"/>
        <w:ind w:firstLine="0"/>
      </w:pPr>
      <w:r>
        <w:t>Школа</w:t>
      </w:r>
      <w:r>
        <w:rPr>
          <w:spacing w:val="-7"/>
        </w:rPr>
        <w:t xml:space="preserve"> </w:t>
      </w:r>
      <w:r>
        <w:t>самостоятельно</w:t>
      </w:r>
      <w:r>
        <w:rPr>
          <w:spacing w:val="-8"/>
        </w:rPr>
        <w:t xml:space="preserve"> </w:t>
      </w:r>
      <w:r>
        <w:rPr>
          <w:spacing w:val="-2"/>
        </w:rPr>
        <w:t>определяет:</w:t>
      </w:r>
    </w:p>
    <w:p w:rsidR="003917BB" w:rsidRDefault="000E4EBD">
      <w:pPr>
        <w:pStyle w:val="a4"/>
        <w:numPr>
          <w:ilvl w:val="1"/>
          <w:numId w:val="3"/>
        </w:numPr>
        <w:tabs>
          <w:tab w:val="left" w:pos="1466"/>
        </w:tabs>
        <w:spacing w:before="55"/>
        <w:ind w:left="1466" w:hanging="285"/>
        <w:rPr>
          <w:sz w:val="28"/>
        </w:rPr>
      </w:pPr>
      <w:r>
        <w:rPr>
          <w:sz w:val="28"/>
        </w:rPr>
        <w:t>соотношение</w:t>
      </w:r>
      <w:r>
        <w:rPr>
          <w:spacing w:val="-11"/>
          <w:sz w:val="28"/>
        </w:rPr>
        <w:t xml:space="preserve"> </w:t>
      </w:r>
      <w:r>
        <w:rPr>
          <w:sz w:val="28"/>
        </w:rPr>
        <w:t>базовой</w:t>
      </w:r>
      <w:r>
        <w:rPr>
          <w:spacing w:val="-6"/>
          <w:sz w:val="28"/>
        </w:rPr>
        <w:t xml:space="preserve"> </w:t>
      </w:r>
      <w:r>
        <w:rPr>
          <w:sz w:val="28"/>
        </w:rPr>
        <w:t>и</w:t>
      </w:r>
      <w:r>
        <w:rPr>
          <w:spacing w:val="-6"/>
          <w:sz w:val="28"/>
        </w:rPr>
        <w:t xml:space="preserve"> </w:t>
      </w:r>
      <w:r>
        <w:rPr>
          <w:sz w:val="28"/>
        </w:rPr>
        <w:t>стимулирующей</w:t>
      </w:r>
      <w:r>
        <w:rPr>
          <w:spacing w:val="-7"/>
          <w:sz w:val="28"/>
        </w:rPr>
        <w:t xml:space="preserve"> </w:t>
      </w:r>
      <w:r>
        <w:rPr>
          <w:sz w:val="28"/>
        </w:rPr>
        <w:t>части</w:t>
      </w:r>
      <w:r>
        <w:rPr>
          <w:spacing w:val="-6"/>
          <w:sz w:val="28"/>
        </w:rPr>
        <w:t xml:space="preserve"> </w:t>
      </w:r>
      <w:r>
        <w:rPr>
          <w:sz w:val="28"/>
        </w:rPr>
        <w:t>фонда</w:t>
      </w:r>
      <w:r>
        <w:rPr>
          <w:spacing w:val="-9"/>
          <w:sz w:val="28"/>
        </w:rPr>
        <w:t xml:space="preserve"> </w:t>
      </w:r>
      <w:r>
        <w:rPr>
          <w:sz w:val="28"/>
        </w:rPr>
        <w:t>оплаты</w:t>
      </w:r>
      <w:r>
        <w:rPr>
          <w:spacing w:val="-5"/>
          <w:sz w:val="28"/>
        </w:rPr>
        <w:t xml:space="preserve"> </w:t>
      </w:r>
      <w:r>
        <w:rPr>
          <w:spacing w:val="-2"/>
          <w:sz w:val="28"/>
        </w:rPr>
        <w:t>труда;</w:t>
      </w:r>
    </w:p>
    <w:p w:rsidR="003917BB" w:rsidRDefault="000E4EBD">
      <w:pPr>
        <w:pStyle w:val="a4"/>
        <w:numPr>
          <w:ilvl w:val="1"/>
          <w:numId w:val="3"/>
        </w:numPr>
        <w:tabs>
          <w:tab w:val="left" w:pos="1465"/>
        </w:tabs>
        <w:spacing w:before="47" w:line="273" w:lineRule="auto"/>
        <w:ind w:right="227" w:firstLine="708"/>
        <w:rPr>
          <w:sz w:val="28"/>
        </w:rPr>
      </w:pPr>
      <w:r>
        <w:rPr>
          <w:sz w:val="28"/>
        </w:rPr>
        <w:t>соотношение фонда оплаты труда руководящего, педагогического, административно-хозяйственного, производственного, учебно-вспомогательного</w:t>
      </w:r>
      <w:r>
        <w:rPr>
          <w:spacing w:val="40"/>
          <w:sz w:val="28"/>
        </w:rPr>
        <w:t xml:space="preserve"> </w:t>
      </w:r>
      <w:r>
        <w:rPr>
          <w:sz w:val="28"/>
        </w:rPr>
        <w:t>и иного персонала;</w:t>
      </w:r>
    </w:p>
    <w:p w:rsidR="003917BB" w:rsidRDefault="000E4EBD">
      <w:pPr>
        <w:pStyle w:val="a4"/>
        <w:numPr>
          <w:ilvl w:val="1"/>
          <w:numId w:val="3"/>
        </w:numPr>
        <w:tabs>
          <w:tab w:val="left" w:pos="1465"/>
        </w:tabs>
        <w:spacing w:before="10" w:line="271" w:lineRule="auto"/>
        <w:ind w:right="236" w:firstLine="708"/>
        <w:rPr>
          <w:sz w:val="28"/>
        </w:rPr>
      </w:pPr>
      <w:r>
        <w:rPr>
          <w:sz w:val="28"/>
        </w:rPr>
        <w:t>соотношение общей и специальной частей внутри базовой части фонда оплаты труда;</w:t>
      </w:r>
    </w:p>
    <w:p w:rsidR="003917BB" w:rsidRDefault="000E4EBD">
      <w:pPr>
        <w:pStyle w:val="a4"/>
        <w:numPr>
          <w:ilvl w:val="1"/>
          <w:numId w:val="3"/>
        </w:numPr>
        <w:tabs>
          <w:tab w:val="left" w:pos="1465"/>
        </w:tabs>
        <w:spacing w:before="13" w:line="273" w:lineRule="auto"/>
        <w:ind w:right="232" w:firstLine="708"/>
        <w:rPr>
          <w:sz w:val="28"/>
        </w:rPr>
      </w:pPr>
      <w:r>
        <w:rPr>
          <w:sz w:val="28"/>
        </w:rPr>
        <w:t xml:space="preserve">порядок распределения стимулирующей части фонда оплаты труда в соответствии с региональными и муниципальными нормативными правовыми </w:t>
      </w:r>
      <w:r>
        <w:rPr>
          <w:spacing w:val="-2"/>
          <w:sz w:val="28"/>
        </w:rPr>
        <w:t>актами.</w:t>
      </w:r>
    </w:p>
    <w:p w:rsidR="003917BB" w:rsidRDefault="000E4EBD">
      <w:pPr>
        <w:pStyle w:val="a3"/>
        <w:spacing w:before="5" w:line="276" w:lineRule="auto"/>
        <w:ind w:right="226" w:firstLine="0"/>
      </w:pPr>
      <w:r>
        <w:t>В распределении стимулирующей части фонда оплаты труда учитывается мнение коллегиальных органов управления школой (Управляющего совета), выборного органа первичной профсоюзной организации.</w:t>
      </w:r>
    </w:p>
    <w:p w:rsidR="003917BB" w:rsidRDefault="000E4EBD">
      <w:pPr>
        <w:pStyle w:val="a3"/>
        <w:spacing w:line="276" w:lineRule="auto"/>
        <w:ind w:right="234" w:firstLine="0"/>
      </w:pPr>
      <w: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школы и организаций дополнительного образования детей, а также других социальных партнеров, организующих внеурочную деятельность обучающихся, он отражен локальных нормативных актах.</w:t>
      </w:r>
    </w:p>
    <w:p w:rsidR="003917BB" w:rsidRDefault="003917BB">
      <w:pPr>
        <w:spacing w:line="276" w:lineRule="auto"/>
        <w:sectPr w:rsidR="003917BB">
          <w:pgSz w:w="11910" w:h="16840"/>
          <w:pgMar w:top="1040" w:right="620" w:bottom="1140" w:left="660" w:header="0" w:footer="916" w:gutter="0"/>
          <w:cols w:space="720"/>
        </w:sectPr>
      </w:pPr>
    </w:p>
    <w:p w:rsidR="003917BB" w:rsidRDefault="000E4EBD">
      <w:pPr>
        <w:pStyle w:val="a3"/>
        <w:spacing w:before="72"/>
        <w:ind w:firstLine="0"/>
      </w:pPr>
      <w:r>
        <w:t>Взаимодействие</w:t>
      </w:r>
      <w:r>
        <w:rPr>
          <w:spacing w:val="-14"/>
        </w:rPr>
        <w:t xml:space="preserve"> </w:t>
      </w:r>
      <w:r>
        <w:rPr>
          <w:spacing w:val="-2"/>
        </w:rPr>
        <w:t>осуществляется:</w:t>
      </w:r>
    </w:p>
    <w:p w:rsidR="003917BB" w:rsidRDefault="000E4EBD">
      <w:pPr>
        <w:pStyle w:val="a4"/>
        <w:numPr>
          <w:ilvl w:val="1"/>
          <w:numId w:val="3"/>
        </w:numPr>
        <w:tabs>
          <w:tab w:val="left" w:pos="1465"/>
        </w:tabs>
        <w:spacing w:before="55" w:line="276" w:lineRule="auto"/>
        <w:ind w:right="234" w:firstLine="708"/>
        <w:rPr>
          <w:sz w:val="28"/>
        </w:rPr>
      </w:pPr>
      <w:r>
        <w:rPr>
          <w:sz w:val="28"/>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w:t>
      </w:r>
      <w:r>
        <w:rPr>
          <w:spacing w:val="40"/>
          <w:sz w:val="28"/>
        </w:rPr>
        <w:t xml:space="preserve"> </w:t>
      </w:r>
      <w:r>
        <w:rPr>
          <w:sz w:val="28"/>
        </w:rPr>
        <w:t>школы (организации дополнительного образования, клуба, спортивного комплекса и др.);</w:t>
      </w:r>
    </w:p>
    <w:p w:rsidR="003917BB" w:rsidRDefault="000E4EBD">
      <w:pPr>
        <w:pStyle w:val="a4"/>
        <w:numPr>
          <w:ilvl w:val="1"/>
          <w:numId w:val="3"/>
        </w:numPr>
        <w:tabs>
          <w:tab w:val="left" w:pos="1465"/>
        </w:tabs>
        <w:spacing w:line="273" w:lineRule="auto"/>
        <w:ind w:right="232" w:firstLine="708"/>
        <w:rPr>
          <w:sz w:val="28"/>
        </w:rPr>
      </w:pPr>
      <w:r>
        <w:rPr>
          <w:sz w:val="28"/>
        </w:rPr>
        <w:t>за счет выделения ставок педагогов дополнительного образования, которые обеспечивают реализацию для обучающихся школы широкого спектра программ внеурочной деятельности.</w:t>
      </w:r>
    </w:p>
    <w:p w:rsidR="003917BB" w:rsidRDefault="000E4EBD">
      <w:pPr>
        <w:pStyle w:val="a3"/>
        <w:spacing w:before="4" w:line="276" w:lineRule="auto"/>
        <w:ind w:right="238" w:firstLine="0"/>
      </w:pPr>
      <w:r>
        <w:t>Финансовое обеспечение оказания государственных услуг осуществляется в пределах бюджетных ассигнований, предусмотренных школой на очередной финансовый год.</w:t>
      </w:r>
    </w:p>
    <w:p w:rsidR="003917BB" w:rsidRDefault="000E4EBD">
      <w:pPr>
        <w:pStyle w:val="1"/>
        <w:numPr>
          <w:ilvl w:val="2"/>
          <w:numId w:val="24"/>
        </w:numPr>
        <w:tabs>
          <w:tab w:val="left" w:pos="1242"/>
        </w:tabs>
        <w:spacing w:before="9"/>
        <w:ind w:left="1242" w:hanging="770"/>
        <w:jc w:val="both"/>
      </w:pPr>
      <w:r>
        <w:t>Механизмы</w:t>
      </w:r>
      <w:r>
        <w:rPr>
          <w:spacing w:val="-8"/>
        </w:rPr>
        <w:t xml:space="preserve"> </w:t>
      </w:r>
      <w:r>
        <w:t>достижения</w:t>
      </w:r>
      <w:r>
        <w:rPr>
          <w:spacing w:val="-8"/>
        </w:rPr>
        <w:t xml:space="preserve"> </w:t>
      </w:r>
      <w:r>
        <w:t>целевых</w:t>
      </w:r>
      <w:r>
        <w:rPr>
          <w:spacing w:val="-5"/>
        </w:rPr>
        <w:t xml:space="preserve"> </w:t>
      </w:r>
      <w:r>
        <w:t>ориентиров</w:t>
      </w:r>
      <w:r>
        <w:rPr>
          <w:spacing w:val="58"/>
        </w:rPr>
        <w:t xml:space="preserve"> </w:t>
      </w:r>
      <w:r>
        <w:t>в</w:t>
      </w:r>
      <w:r>
        <w:rPr>
          <w:spacing w:val="-7"/>
        </w:rPr>
        <w:t xml:space="preserve"> </w:t>
      </w:r>
      <w:r>
        <w:t>системе</w:t>
      </w:r>
      <w:r>
        <w:rPr>
          <w:spacing w:val="-5"/>
        </w:rPr>
        <w:t xml:space="preserve"> </w:t>
      </w:r>
      <w:r>
        <w:rPr>
          <w:spacing w:val="-2"/>
        </w:rPr>
        <w:t>условий</w:t>
      </w:r>
    </w:p>
    <w:p w:rsidR="003917BB" w:rsidRDefault="000E4EBD">
      <w:pPr>
        <w:pStyle w:val="a3"/>
        <w:spacing w:before="40" w:line="276" w:lineRule="auto"/>
        <w:ind w:right="2128" w:firstLine="0"/>
        <w:jc w:val="left"/>
      </w:pPr>
      <w:r>
        <w:t>Условия</w:t>
      </w:r>
      <w:r>
        <w:rPr>
          <w:spacing w:val="-9"/>
        </w:rPr>
        <w:t xml:space="preserve"> </w:t>
      </w:r>
      <w:r>
        <w:t>реализации</w:t>
      </w:r>
      <w:r>
        <w:rPr>
          <w:spacing w:val="-10"/>
        </w:rPr>
        <w:t xml:space="preserve"> </w:t>
      </w:r>
      <w:r>
        <w:t>основной</w:t>
      </w:r>
      <w:r>
        <w:rPr>
          <w:spacing w:val="-9"/>
        </w:rPr>
        <w:t xml:space="preserve"> </w:t>
      </w:r>
      <w:r>
        <w:t>образовательной</w:t>
      </w:r>
      <w:r>
        <w:rPr>
          <w:spacing w:val="-9"/>
        </w:rPr>
        <w:t xml:space="preserve"> </w:t>
      </w:r>
      <w:r>
        <w:t>программы: соответствие требованиям ФГОС;</w:t>
      </w:r>
    </w:p>
    <w:p w:rsidR="003917BB" w:rsidRDefault="000E4EBD">
      <w:pPr>
        <w:pStyle w:val="a3"/>
        <w:tabs>
          <w:tab w:val="left" w:pos="1849"/>
          <w:tab w:val="left" w:pos="3674"/>
          <w:tab w:val="left" w:pos="4144"/>
          <w:tab w:val="left" w:pos="5848"/>
          <w:tab w:val="left" w:pos="7748"/>
          <w:tab w:val="left" w:pos="10236"/>
        </w:tabs>
        <w:spacing w:before="1" w:line="276" w:lineRule="auto"/>
        <w:ind w:right="237" w:firstLine="0"/>
        <w:jc w:val="left"/>
      </w:pPr>
      <w:r>
        <w:rPr>
          <w:spacing w:val="-2"/>
        </w:rPr>
        <w:t>гарантия</w:t>
      </w:r>
      <w:r>
        <w:tab/>
      </w:r>
      <w:r>
        <w:rPr>
          <w:spacing w:val="-2"/>
        </w:rPr>
        <w:t>сохранности</w:t>
      </w:r>
      <w:r>
        <w:tab/>
      </w:r>
      <w:r>
        <w:rPr>
          <w:spacing w:val="-10"/>
        </w:rPr>
        <w:t>и</w:t>
      </w:r>
      <w:r>
        <w:tab/>
      </w:r>
      <w:r>
        <w:rPr>
          <w:spacing w:val="-2"/>
        </w:rPr>
        <w:t>укрепления</w:t>
      </w:r>
      <w:r>
        <w:tab/>
      </w:r>
      <w:proofErr w:type="gramStart"/>
      <w:r>
        <w:rPr>
          <w:spacing w:val="-2"/>
        </w:rPr>
        <w:t>физического,</w:t>
      </w:r>
      <w:r>
        <w:tab/>
      </w:r>
      <w:proofErr w:type="gramEnd"/>
      <w:r>
        <w:rPr>
          <w:spacing w:val="-2"/>
        </w:rPr>
        <w:t>психологического</w:t>
      </w:r>
      <w:r>
        <w:tab/>
      </w:r>
      <w:r>
        <w:rPr>
          <w:spacing w:val="-10"/>
        </w:rPr>
        <w:t xml:space="preserve">и </w:t>
      </w:r>
      <w:r>
        <w:t>социального здоровья обучающихся;</w:t>
      </w:r>
    </w:p>
    <w:p w:rsidR="003917BB" w:rsidRDefault="000E4EBD">
      <w:pPr>
        <w:pStyle w:val="a3"/>
        <w:tabs>
          <w:tab w:val="left" w:pos="2276"/>
          <w:tab w:val="left" w:pos="4009"/>
          <w:tab w:val="left" w:pos="5940"/>
          <w:tab w:val="left" w:pos="7672"/>
          <w:tab w:val="left" w:pos="9069"/>
        </w:tabs>
        <w:spacing w:line="278" w:lineRule="auto"/>
        <w:ind w:right="236" w:firstLine="0"/>
        <w:jc w:val="left"/>
      </w:pPr>
      <w:r>
        <w:rPr>
          <w:spacing w:val="-2"/>
        </w:rPr>
        <w:t>обеспечение</w:t>
      </w:r>
      <w:r>
        <w:tab/>
      </w:r>
      <w:r>
        <w:rPr>
          <w:spacing w:val="-2"/>
        </w:rPr>
        <w:t>достижения</w:t>
      </w:r>
      <w:r>
        <w:tab/>
      </w:r>
      <w:r>
        <w:rPr>
          <w:spacing w:val="-2"/>
        </w:rPr>
        <w:t>планируемых</w:t>
      </w:r>
      <w:r>
        <w:tab/>
      </w:r>
      <w:r>
        <w:rPr>
          <w:spacing w:val="-2"/>
        </w:rPr>
        <w:t>результатов</w:t>
      </w:r>
      <w:r>
        <w:tab/>
      </w:r>
      <w:r>
        <w:rPr>
          <w:spacing w:val="-2"/>
        </w:rPr>
        <w:t>освоения</w:t>
      </w:r>
      <w:r>
        <w:tab/>
      </w:r>
      <w:r>
        <w:rPr>
          <w:spacing w:val="-2"/>
        </w:rPr>
        <w:t xml:space="preserve">примерной </w:t>
      </w:r>
      <w:r>
        <w:t>основной образовательной программы;</w:t>
      </w:r>
    </w:p>
    <w:p w:rsidR="003917BB" w:rsidRDefault="000E4EBD">
      <w:pPr>
        <w:pStyle w:val="a3"/>
        <w:spacing w:line="276" w:lineRule="auto"/>
        <w:ind w:firstLine="0"/>
        <w:jc w:val="left"/>
      </w:pPr>
      <w:r>
        <w:t>учёт особенностей образовательной организации, её организационной структуры, запросов участников образовательного процесса;</w:t>
      </w:r>
    </w:p>
    <w:p w:rsidR="003917BB" w:rsidRDefault="000E4EBD">
      <w:pPr>
        <w:pStyle w:val="a3"/>
        <w:tabs>
          <w:tab w:val="left" w:pos="2625"/>
          <w:tab w:val="left" w:pos="4473"/>
          <w:tab w:val="left" w:pos="6644"/>
          <w:tab w:val="left" w:pos="7035"/>
          <w:tab w:val="left" w:pos="8920"/>
        </w:tabs>
        <w:spacing w:line="278" w:lineRule="auto"/>
        <w:ind w:right="234" w:firstLine="0"/>
        <w:jc w:val="left"/>
      </w:pPr>
      <w:r>
        <w:rPr>
          <w:spacing w:val="-2"/>
        </w:rPr>
        <w:t>предоставление</w:t>
      </w:r>
      <w:r>
        <w:tab/>
      </w:r>
      <w:r>
        <w:rPr>
          <w:spacing w:val="-2"/>
        </w:rPr>
        <w:t>возможности</w:t>
      </w:r>
      <w:r>
        <w:tab/>
      </w:r>
      <w:r>
        <w:rPr>
          <w:spacing w:val="-2"/>
        </w:rPr>
        <w:t>взаимодействия</w:t>
      </w:r>
      <w:r>
        <w:tab/>
      </w:r>
      <w:r>
        <w:rPr>
          <w:spacing w:val="-10"/>
        </w:rPr>
        <w:t>с</w:t>
      </w:r>
      <w:r>
        <w:tab/>
      </w:r>
      <w:r>
        <w:rPr>
          <w:spacing w:val="-2"/>
        </w:rPr>
        <w:t>социальными</w:t>
      </w:r>
      <w:r>
        <w:tab/>
      </w:r>
      <w:r>
        <w:rPr>
          <w:spacing w:val="-2"/>
        </w:rPr>
        <w:t xml:space="preserve">партнёрами, </w:t>
      </w:r>
      <w:r>
        <w:t>использования ресурсов социума.</w:t>
      </w:r>
    </w:p>
    <w:p w:rsidR="003917BB" w:rsidRDefault="003917BB">
      <w:pPr>
        <w:pStyle w:val="a3"/>
        <w:spacing w:before="35"/>
        <w:ind w:left="0" w:firstLine="0"/>
        <w:jc w:val="left"/>
      </w:pPr>
    </w:p>
    <w:p w:rsidR="003917BB" w:rsidRDefault="000E4EBD">
      <w:pPr>
        <w:pStyle w:val="a3"/>
        <w:spacing w:after="50"/>
        <w:ind w:firstLine="0"/>
      </w:pPr>
      <w:r>
        <w:t>Дорожная</w:t>
      </w:r>
      <w:r>
        <w:rPr>
          <w:spacing w:val="-5"/>
        </w:rPr>
        <w:t xml:space="preserve"> </w:t>
      </w:r>
      <w:r>
        <w:t>карта</w:t>
      </w:r>
      <w:r>
        <w:rPr>
          <w:spacing w:val="-7"/>
        </w:rPr>
        <w:t xml:space="preserve"> </w:t>
      </w:r>
      <w:r>
        <w:t>по</w:t>
      </w:r>
      <w:r>
        <w:rPr>
          <w:spacing w:val="-6"/>
        </w:rPr>
        <w:t xml:space="preserve"> </w:t>
      </w:r>
      <w:r>
        <w:t>улучшению</w:t>
      </w:r>
      <w:r>
        <w:rPr>
          <w:spacing w:val="-5"/>
        </w:rPr>
        <w:t xml:space="preserve"> </w:t>
      </w:r>
      <w:r>
        <w:rPr>
          <w:spacing w:val="-2"/>
        </w:rPr>
        <w:t>условий</w:t>
      </w: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4220"/>
        <w:gridCol w:w="1871"/>
        <w:gridCol w:w="1840"/>
      </w:tblGrid>
      <w:tr w:rsidR="003917BB">
        <w:trPr>
          <w:trHeight w:val="983"/>
        </w:trPr>
        <w:tc>
          <w:tcPr>
            <w:tcW w:w="1872" w:type="dxa"/>
          </w:tcPr>
          <w:p w:rsidR="003917BB" w:rsidRDefault="000E4EBD">
            <w:pPr>
              <w:pStyle w:val="TableParagraph"/>
              <w:spacing w:before="112" w:line="276" w:lineRule="auto"/>
              <w:ind w:left="115"/>
              <w:rPr>
                <w:sz w:val="28"/>
              </w:rPr>
            </w:pPr>
            <w:r>
              <w:rPr>
                <w:spacing w:val="-2"/>
                <w:sz w:val="28"/>
              </w:rPr>
              <w:t>Направление мероприятий</w:t>
            </w:r>
          </w:p>
        </w:tc>
        <w:tc>
          <w:tcPr>
            <w:tcW w:w="6091" w:type="dxa"/>
            <w:gridSpan w:val="2"/>
          </w:tcPr>
          <w:p w:rsidR="003917BB" w:rsidRDefault="000E4EBD">
            <w:pPr>
              <w:pStyle w:val="TableParagraph"/>
              <w:spacing w:before="297"/>
              <w:ind w:left="113"/>
              <w:rPr>
                <w:sz w:val="28"/>
              </w:rPr>
            </w:pPr>
            <w:r>
              <w:rPr>
                <w:spacing w:val="-2"/>
                <w:sz w:val="28"/>
              </w:rPr>
              <w:t>Мероприятия</w:t>
            </w:r>
          </w:p>
        </w:tc>
        <w:tc>
          <w:tcPr>
            <w:tcW w:w="1840" w:type="dxa"/>
          </w:tcPr>
          <w:p w:rsidR="003917BB" w:rsidRDefault="000E4EBD">
            <w:pPr>
              <w:pStyle w:val="TableParagraph"/>
              <w:spacing w:before="112" w:line="276" w:lineRule="auto"/>
              <w:ind w:left="114"/>
              <w:rPr>
                <w:sz w:val="28"/>
              </w:rPr>
            </w:pPr>
            <w:r>
              <w:rPr>
                <w:spacing w:val="-2"/>
                <w:sz w:val="28"/>
              </w:rPr>
              <w:t>Сроки реализации</w:t>
            </w:r>
          </w:p>
        </w:tc>
      </w:tr>
      <w:tr w:rsidR="003917BB">
        <w:trPr>
          <w:trHeight w:val="462"/>
        </w:trPr>
        <w:tc>
          <w:tcPr>
            <w:tcW w:w="1872" w:type="dxa"/>
            <w:tcBorders>
              <w:bottom w:val="nil"/>
            </w:tcBorders>
          </w:tcPr>
          <w:p w:rsidR="003917BB" w:rsidRDefault="000E4EBD">
            <w:pPr>
              <w:pStyle w:val="TableParagraph"/>
              <w:spacing w:before="111"/>
              <w:ind w:left="115"/>
              <w:rPr>
                <w:sz w:val="28"/>
              </w:rPr>
            </w:pPr>
            <w:r>
              <w:rPr>
                <w:spacing w:val="-5"/>
                <w:sz w:val="28"/>
              </w:rPr>
              <w:t>I.</w:t>
            </w:r>
          </w:p>
        </w:tc>
        <w:tc>
          <w:tcPr>
            <w:tcW w:w="6091" w:type="dxa"/>
            <w:gridSpan w:val="2"/>
            <w:tcBorders>
              <w:bottom w:val="nil"/>
            </w:tcBorders>
          </w:tcPr>
          <w:p w:rsidR="003917BB" w:rsidRDefault="000E4EBD">
            <w:pPr>
              <w:pStyle w:val="TableParagraph"/>
              <w:tabs>
                <w:tab w:val="left" w:pos="1946"/>
                <w:tab w:val="left" w:pos="3018"/>
                <w:tab w:val="left" w:pos="4536"/>
                <w:tab w:val="left" w:pos="4949"/>
              </w:tabs>
              <w:spacing w:before="111"/>
              <w:ind w:left="113"/>
              <w:rPr>
                <w:sz w:val="28"/>
              </w:rPr>
            </w:pPr>
            <w:r>
              <w:rPr>
                <w:spacing w:val="-2"/>
                <w:sz w:val="28"/>
              </w:rPr>
              <w:t>Определение</w:t>
            </w:r>
            <w:r>
              <w:rPr>
                <w:sz w:val="28"/>
              </w:rPr>
              <w:tab/>
            </w:r>
            <w:r>
              <w:rPr>
                <w:spacing w:val="-2"/>
                <w:sz w:val="28"/>
              </w:rPr>
              <w:t>списка</w:t>
            </w:r>
            <w:r>
              <w:rPr>
                <w:sz w:val="28"/>
              </w:rPr>
              <w:tab/>
            </w:r>
            <w:r>
              <w:rPr>
                <w:spacing w:val="-2"/>
                <w:sz w:val="28"/>
              </w:rPr>
              <w:t>учебников</w:t>
            </w:r>
            <w:r>
              <w:rPr>
                <w:sz w:val="28"/>
              </w:rPr>
              <w:tab/>
            </w:r>
            <w:r>
              <w:rPr>
                <w:spacing w:val="-10"/>
                <w:sz w:val="28"/>
              </w:rPr>
              <w:t>и</w:t>
            </w:r>
            <w:r>
              <w:rPr>
                <w:sz w:val="28"/>
              </w:rPr>
              <w:tab/>
            </w:r>
            <w:r>
              <w:rPr>
                <w:spacing w:val="-2"/>
                <w:sz w:val="28"/>
              </w:rPr>
              <w:t>учебных</w:t>
            </w:r>
          </w:p>
        </w:tc>
        <w:tc>
          <w:tcPr>
            <w:tcW w:w="1840" w:type="dxa"/>
            <w:tcBorders>
              <w:bottom w:val="nil"/>
            </w:tcBorders>
          </w:tcPr>
          <w:p w:rsidR="003917BB" w:rsidRDefault="000E4EBD">
            <w:pPr>
              <w:pStyle w:val="TableParagraph"/>
              <w:spacing w:before="111"/>
              <w:ind w:left="114"/>
              <w:rPr>
                <w:sz w:val="28"/>
              </w:rPr>
            </w:pPr>
            <w:r>
              <w:rPr>
                <w:sz w:val="28"/>
              </w:rPr>
              <w:t>Май</w:t>
            </w:r>
            <w:r>
              <w:rPr>
                <w:spacing w:val="-7"/>
                <w:sz w:val="28"/>
              </w:rPr>
              <w:t xml:space="preserve"> </w:t>
            </w:r>
            <w:r>
              <w:rPr>
                <w:spacing w:val="-4"/>
                <w:sz w:val="28"/>
              </w:rPr>
              <w:t>2024</w:t>
            </w:r>
          </w:p>
        </w:tc>
      </w:tr>
      <w:tr w:rsidR="003917BB">
        <w:trPr>
          <w:trHeight w:val="369"/>
        </w:trPr>
        <w:tc>
          <w:tcPr>
            <w:tcW w:w="1872" w:type="dxa"/>
            <w:tcBorders>
              <w:top w:val="nil"/>
              <w:bottom w:val="nil"/>
            </w:tcBorders>
          </w:tcPr>
          <w:p w:rsidR="003917BB" w:rsidRDefault="000E4EBD">
            <w:pPr>
              <w:pStyle w:val="TableParagraph"/>
              <w:spacing w:before="18"/>
              <w:ind w:left="115"/>
              <w:rPr>
                <w:sz w:val="28"/>
              </w:rPr>
            </w:pPr>
            <w:r>
              <w:rPr>
                <w:spacing w:val="-2"/>
                <w:sz w:val="28"/>
              </w:rPr>
              <w:t>Нормативное</w:t>
            </w:r>
          </w:p>
        </w:tc>
        <w:tc>
          <w:tcPr>
            <w:tcW w:w="6091" w:type="dxa"/>
            <w:gridSpan w:val="2"/>
            <w:tcBorders>
              <w:top w:val="nil"/>
              <w:bottom w:val="nil"/>
            </w:tcBorders>
          </w:tcPr>
          <w:p w:rsidR="003917BB" w:rsidRDefault="000E4EBD">
            <w:pPr>
              <w:pStyle w:val="TableParagraph"/>
              <w:tabs>
                <w:tab w:val="left" w:pos="1493"/>
                <w:tab w:val="left" w:pos="3519"/>
                <w:tab w:val="left" w:pos="3965"/>
              </w:tabs>
              <w:spacing w:before="18"/>
              <w:ind w:left="113"/>
              <w:rPr>
                <w:sz w:val="28"/>
              </w:rPr>
            </w:pPr>
            <w:proofErr w:type="gramStart"/>
            <w:r>
              <w:rPr>
                <w:spacing w:val="-2"/>
                <w:sz w:val="28"/>
              </w:rPr>
              <w:t>пособий,</w:t>
            </w:r>
            <w:r>
              <w:rPr>
                <w:sz w:val="28"/>
              </w:rPr>
              <w:tab/>
            </w:r>
            <w:proofErr w:type="gramEnd"/>
            <w:r>
              <w:rPr>
                <w:spacing w:val="-2"/>
                <w:sz w:val="28"/>
              </w:rPr>
              <w:t>используемых</w:t>
            </w:r>
            <w:r>
              <w:rPr>
                <w:sz w:val="28"/>
              </w:rPr>
              <w:tab/>
            </w:r>
            <w:r>
              <w:rPr>
                <w:spacing w:val="-10"/>
                <w:sz w:val="28"/>
              </w:rPr>
              <w:t>в</w:t>
            </w:r>
            <w:r>
              <w:rPr>
                <w:sz w:val="28"/>
              </w:rPr>
              <w:tab/>
            </w:r>
            <w:r>
              <w:rPr>
                <w:spacing w:val="-2"/>
                <w:sz w:val="28"/>
              </w:rPr>
              <w:t>образовательной</w:t>
            </w:r>
          </w:p>
        </w:tc>
        <w:tc>
          <w:tcPr>
            <w:tcW w:w="1840" w:type="dxa"/>
            <w:tcBorders>
              <w:top w:val="nil"/>
              <w:bottom w:val="nil"/>
            </w:tcBorders>
          </w:tcPr>
          <w:p w:rsidR="003917BB" w:rsidRDefault="003917BB">
            <w:pPr>
              <w:pStyle w:val="TableParagraph"/>
              <w:ind w:left="0"/>
              <w:rPr>
                <w:sz w:val="28"/>
              </w:rPr>
            </w:pPr>
          </w:p>
        </w:tc>
      </w:tr>
      <w:tr w:rsidR="003917BB">
        <w:trPr>
          <w:trHeight w:val="370"/>
        </w:trPr>
        <w:tc>
          <w:tcPr>
            <w:tcW w:w="1872" w:type="dxa"/>
            <w:tcBorders>
              <w:top w:val="nil"/>
              <w:bottom w:val="nil"/>
            </w:tcBorders>
          </w:tcPr>
          <w:p w:rsidR="003917BB" w:rsidRDefault="000E4EBD">
            <w:pPr>
              <w:pStyle w:val="TableParagraph"/>
              <w:spacing w:before="18"/>
              <w:ind w:left="115"/>
              <w:rPr>
                <w:sz w:val="28"/>
              </w:rPr>
            </w:pPr>
            <w:r>
              <w:rPr>
                <w:spacing w:val="-2"/>
                <w:sz w:val="28"/>
              </w:rPr>
              <w:t>обеспечение</w:t>
            </w:r>
          </w:p>
        </w:tc>
        <w:tc>
          <w:tcPr>
            <w:tcW w:w="6091" w:type="dxa"/>
            <w:gridSpan w:val="2"/>
            <w:tcBorders>
              <w:top w:val="nil"/>
              <w:bottom w:val="nil"/>
            </w:tcBorders>
          </w:tcPr>
          <w:p w:rsidR="003917BB" w:rsidRDefault="000E4EBD">
            <w:pPr>
              <w:pStyle w:val="TableParagraph"/>
              <w:spacing w:before="18"/>
              <w:ind w:left="113"/>
              <w:rPr>
                <w:sz w:val="28"/>
              </w:rPr>
            </w:pPr>
            <w:r>
              <w:rPr>
                <w:sz w:val="28"/>
              </w:rPr>
              <w:t>деятельности</w:t>
            </w:r>
            <w:r>
              <w:rPr>
                <w:spacing w:val="-6"/>
                <w:sz w:val="28"/>
              </w:rPr>
              <w:t xml:space="preserve"> </w:t>
            </w:r>
            <w:r>
              <w:rPr>
                <w:sz w:val="28"/>
              </w:rPr>
              <w:t>в</w:t>
            </w:r>
            <w:r>
              <w:rPr>
                <w:spacing w:val="-6"/>
                <w:sz w:val="28"/>
              </w:rPr>
              <w:t xml:space="preserve"> </w:t>
            </w:r>
            <w:r>
              <w:rPr>
                <w:sz w:val="28"/>
              </w:rPr>
              <w:t>соответствии</w:t>
            </w:r>
            <w:r>
              <w:rPr>
                <w:spacing w:val="-4"/>
                <w:sz w:val="28"/>
              </w:rPr>
              <w:t xml:space="preserve"> </w:t>
            </w:r>
            <w:r>
              <w:rPr>
                <w:sz w:val="28"/>
              </w:rPr>
              <w:t>с</w:t>
            </w:r>
            <w:r>
              <w:rPr>
                <w:spacing w:val="-3"/>
                <w:sz w:val="28"/>
              </w:rPr>
              <w:t xml:space="preserve"> </w:t>
            </w:r>
            <w:r>
              <w:rPr>
                <w:sz w:val="28"/>
              </w:rPr>
              <w:t>ФГОС</w:t>
            </w:r>
            <w:r>
              <w:rPr>
                <w:spacing w:val="-6"/>
                <w:sz w:val="28"/>
              </w:rPr>
              <w:t xml:space="preserve"> </w:t>
            </w:r>
            <w:r>
              <w:rPr>
                <w:spacing w:val="-5"/>
                <w:sz w:val="28"/>
              </w:rPr>
              <w:t>СОО</w:t>
            </w:r>
          </w:p>
        </w:tc>
        <w:tc>
          <w:tcPr>
            <w:tcW w:w="1840" w:type="dxa"/>
            <w:tcBorders>
              <w:top w:val="nil"/>
              <w:bottom w:val="nil"/>
            </w:tcBorders>
          </w:tcPr>
          <w:p w:rsidR="003917BB" w:rsidRDefault="003917BB">
            <w:pPr>
              <w:pStyle w:val="TableParagraph"/>
              <w:ind w:left="0"/>
              <w:rPr>
                <w:sz w:val="28"/>
              </w:rPr>
            </w:pPr>
          </w:p>
        </w:tc>
      </w:tr>
      <w:tr w:rsidR="003917BB">
        <w:trPr>
          <w:trHeight w:val="148"/>
        </w:trPr>
        <w:tc>
          <w:tcPr>
            <w:tcW w:w="1872" w:type="dxa"/>
            <w:vMerge w:val="restart"/>
            <w:tcBorders>
              <w:top w:val="nil"/>
              <w:bottom w:val="nil"/>
            </w:tcBorders>
          </w:tcPr>
          <w:p w:rsidR="003917BB" w:rsidRDefault="000E4EBD">
            <w:pPr>
              <w:pStyle w:val="TableParagraph"/>
              <w:spacing w:before="19" w:line="276" w:lineRule="auto"/>
              <w:ind w:left="115"/>
              <w:rPr>
                <w:sz w:val="28"/>
              </w:rPr>
            </w:pPr>
            <w:r>
              <w:rPr>
                <w:spacing w:val="-2"/>
                <w:sz w:val="28"/>
              </w:rPr>
              <w:t xml:space="preserve">введения </w:t>
            </w:r>
            <w:r>
              <w:rPr>
                <w:sz w:val="28"/>
              </w:rPr>
              <w:t>ФГОС</w:t>
            </w:r>
            <w:r>
              <w:rPr>
                <w:spacing w:val="-18"/>
                <w:sz w:val="28"/>
              </w:rPr>
              <w:t xml:space="preserve"> </w:t>
            </w:r>
            <w:r>
              <w:rPr>
                <w:sz w:val="28"/>
              </w:rPr>
              <w:t>СОО</w:t>
            </w:r>
          </w:p>
        </w:tc>
        <w:tc>
          <w:tcPr>
            <w:tcW w:w="6091" w:type="dxa"/>
            <w:gridSpan w:val="2"/>
            <w:tcBorders>
              <w:top w:val="nil"/>
            </w:tcBorders>
          </w:tcPr>
          <w:p w:rsidR="003917BB" w:rsidRDefault="003917BB">
            <w:pPr>
              <w:pStyle w:val="TableParagraph"/>
              <w:ind w:left="0"/>
              <w:rPr>
                <w:sz w:val="8"/>
              </w:rPr>
            </w:pPr>
          </w:p>
        </w:tc>
        <w:tc>
          <w:tcPr>
            <w:tcW w:w="1840" w:type="dxa"/>
            <w:tcBorders>
              <w:top w:val="nil"/>
            </w:tcBorders>
          </w:tcPr>
          <w:p w:rsidR="003917BB" w:rsidRDefault="003917BB">
            <w:pPr>
              <w:pStyle w:val="TableParagraph"/>
              <w:ind w:left="0"/>
              <w:rPr>
                <w:sz w:val="8"/>
              </w:rPr>
            </w:pPr>
          </w:p>
        </w:tc>
      </w:tr>
      <w:tr w:rsidR="003917BB">
        <w:trPr>
          <w:trHeight w:val="981"/>
        </w:trPr>
        <w:tc>
          <w:tcPr>
            <w:tcW w:w="1872" w:type="dxa"/>
            <w:vMerge/>
            <w:tcBorders>
              <w:top w:val="nil"/>
              <w:bottom w:val="nil"/>
            </w:tcBorders>
          </w:tcPr>
          <w:p w:rsidR="003917BB" w:rsidRDefault="003917BB">
            <w:pPr>
              <w:rPr>
                <w:sz w:val="2"/>
                <w:szCs w:val="2"/>
              </w:rPr>
            </w:pPr>
          </w:p>
        </w:tc>
        <w:tc>
          <w:tcPr>
            <w:tcW w:w="6091" w:type="dxa"/>
            <w:gridSpan w:val="2"/>
          </w:tcPr>
          <w:p w:rsidR="003917BB" w:rsidRDefault="000E4EBD">
            <w:pPr>
              <w:pStyle w:val="TableParagraph"/>
              <w:spacing w:before="110" w:line="278" w:lineRule="auto"/>
              <w:ind w:left="113"/>
              <w:rPr>
                <w:sz w:val="28"/>
              </w:rPr>
            </w:pPr>
            <w:r>
              <w:rPr>
                <w:sz w:val="28"/>
              </w:rPr>
              <w:t>Обеспечение</w:t>
            </w:r>
            <w:r>
              <w:rPr>
                <w:spacing w:val="80"/>
                <w:sz w:val="28"/>
              </w:rPr>
              <w:t xml:space="preserve"> </w:t>
            </w:r>
            <w:r>
              <w:rPr>
                <w:sz w:val="28"/>
              </w:rPr>
              <w:t>соответствия</w:t>
            </w:r>
            <w:r>
              <w:rPr>
                <w:spacing w:val="80"/>
                <w:sz w:val="28"/>
              </w:rPr>
              <w:t xml:space="preserve"> </w:t>
            </w:r>
            <w:r>
              <w:rPr>
                <w:sz w:val="28"/>
              </w:rPr>
              <w:t>нормативной</w:t>
            </w:r>
            <w:r>
              <w:rPr>
                <w:spacing w:val="80"/>
                <w:sz w:val="28"/>
              </w:rPr>
              <w:t xml:space="preserve"> </w:t>
            </w:r>
            <w:r>
              <w:rPr>
                <w:sz w:val="28"/>
              </w:rPr>
              <w:t>базы школы требованиям ФГОС СОО</w:t>
            </w:r>
          </w:p>
        </w:tc>
        <w:tc>
          <w:tcPr>
            <w:tcW w:w="1840" w:type="dxa"/>
          </w:tcPr>
          <w:p w:rsidR="003917BB" w:rsidRDefault="000E4EBD">
            <w:pPr>
              <w:pStyle w:val="TableParagraph"/>
              <w:spacing w:before="110"/>
              <w:ind w:left="114"/>
              <w:rPr>
                <w:sz w:val="28"/>
              </w:rPr>
            </w:pPr>
            <w:r>
              <w:rPr>
                <w:spacing w:val="-2"/>
                <w:sz w:val="28"/>
              </w:rPr>
              <w:t>30.08.2024</w:t>
            </w:r>
          </w:p>
        </w:tc>
      </w:tr>
      <w:tr w:rsidR="003917BB">
        <w:trPr>
          <w:trHeight w:val="463"/>
        </w:trPr>
        <w:tc>
          <w:tcPr>
            <w:tcW w:w="1872" w:type="dxa"/>
            <w:tcBorders>
              <w:top w:val="nil"/>
              <w:bottom w:val="nil"/>
            </w:tcBorders>
          </w:tcPr>
          <w:p w:rsidR="003917BB" w:rsidRDefault="003917BB">
            <w:pPr>
              <w:pStyle w:val="TableParagraph"/>
              <w:ind w:left="0"/>
              <w:rPr>
                <w:sz w:val="28"/>
              </w:rPr>
            </w:pPr>
          </w:p>
        </w:tc>
        <w:tc>
          <w:tcPr>
            <w:tcW w:w="4220" w:type="dxa"/>
            <w:tcBorders>
              <w:bottom w:val="nil"/>
              <w:right w:val="nil"/>
            </w:tcBorders>
          </w:tcPr>
          <w:p w:rsidR="003917BB" w:rsidRDefault="000E4EBD">
            <w:pPr>
              <w:pStyle w:val="TableParagraph"/>
              <w:tabs>
                <w:tab w:val="left" w:pos="2242"/>
              </w:tabs>
              <w:spacing w:before="110"/>
              <w:ind w:left="113"/>
              <w:rPr>
                <w:sz w:val="28"/>
              </w:rPr>
            </w:pPr>
            <w:r>
              <w:rPr>
                <w:spacing w:val="-2"/>
                <w:sz w:val="28"/>
              </w:rPr>
              <w:t>Приведение</w:t>
            </w:r>
            <w:r>
              <w:rPr>
                <w:sz w:val="28"/>
              </w:rPr>
              <w:tab/>
            </w:r>
            <w:r>
              <w:rPr>
                <w:spacing w:val="-2"/>
                <w:sz w:val="28"/>
              </w:rPr>
              <w:t>должностных</w:t>
            </w:r>
          </w:p>
        </w:tc>
        <w:tc>
          <w:tcPr>
            <w:tcW w:w="1871" w:type="dxa"/>
            <w:tcBorders>
              <w:left w:val="nil"/>
              <w:bottom w:val="nil"/>
            </w:tcBorders>
          </w:tcPr>
          <w:p w:rsidR="003917BB" w:rsidRDefault="000E4EBD">
            <w:pPr>
              <w:pStyle w:val="TableParagraph"/>
              <w:spacing w:before="110"/>
              <w:ind w:left="0" w:right="103"/>
              <w:jc w:val="right"/>
              <w:rPr>
                <w:sz w:val="28"/>
              </w:rPr>
            </w:pPr>
            <w:r>
              <w:rPr>
                <w:spacing w:val="-2"/>
                <w:sz w:val="28"/>
              </w:rPr>
              <w:t>инструкций</w:t>
            </w:r>
          </w:p>
        </w:tc>
        <w:tc>
          <w:tcPr>
            <w:tcW w:w="1840" w:type="dxa"/>
            <w:tcBorders>
              <w:bottom w:val="nil"/>
            </w:tcBorders>
          </w:tcPr>
          <w:p w:rsidR="003917BB" w:rsidRDefault="000E4EBD">
            <w:pPr>
              <w:pStyle w:val="TableParagraph"/>
              <w:spacing w:before="110"/>
              <w:ind w:left="114"/>
              <w:rPr>
                <w:sz w:val="28"/>
              </w:rPr>
            </w:pPr>
            <w:r>
              <w:rPr>
                <w:sz w:val="28"/>
              </w:rPr>
              <w:t>до</w:t>
            </w:r>
            <w:r>
              <w:rPr>
                <w:spacing w:val="-5"/>
                <w:sz w:val="28"/>
              </w:rPr>
              <w:t xml:space="preserve"> </w:t>
            </w:r>
            <w:r>
              <w:rPr>
                <w:spacing w:val="-2"/>
                <w:sz w:val="28"/>
              </w:rPr>
              <w:t>1.09.2024</w:t>
            </w:r>
          </w:p>
        </w:tc>
      </w:tr>
      <w:tr w:rsidR="003917BB">
        <w:trPr>
          <w:trHeight w:val="370"/>
        </w:trPr>
        <w:tc>
          <w:tcPr>
            <w:tcW w:w="1872" w:type="dxa"/>
            <w:tcBorders>
              <w:top w:val="nil"/>
              <w:bottom w:val="nil"/>
            </w:tcBorders>
          </w:tcPr>
          <w:p w:rsidR="003917BB" w:rsidRDefault="003917BB">
            <w:pPr>
              <w:pStyle w:val="TableParagraph"/>
              <w:ind w:left="0"/>
              <w:rPr>
                <w:sz w:val="28"/>
              </w:rPr>
            </w:pPr>
          </w:p>
        </w:tc>
        <w:tc>
          <w:tcPr>
            <w:tcW w:w="4220" w:type="dxa"/>
            <w:tcBorders>
              <w:top w:val="nil"/>
              <w:bottom w:val="nil"/>
              <w:right w:val="nil"/>
            </w:tcBorders>
          </w:tcPr>
          <w:p w:rsidR="003917BB" w:rsidRDefault="000E4EBD">
            <w:pPr>
              <w:pStyle w:val="TableParagraph"/>
              <w:tabs>
                <w:tab w:val="left" w:pos="1977"/>
              </w:tabs>
              <w:spacing w:before="19"/>
              <w:ind w:left="113"/>
              <w:rPr>
                <w:sz w:val="28"/>
              </w:rPr>
            </w:pPr>
            <w:r>
              <w:rPr>
                <w:spacing w:val="-2"/>
                <w:sz w:val="28"/>
              </w:rPr>
              <w:t>работников</w:t>
            </w:r>
            <w:r>
              <w:rPr>
                <w:sz w:val="28"/>
              </w:rPr>
              <w:tab/>
            </w:r>
            <w:r>
              <w:rPr>
                <w:spacing w:val="-2"/>
                <w:sz w:val="28"/>
              </w:rPr>
              <w:t>образовательной</w:t>
            </w:r>
          </w:p>
        </w:tc>
        <w:tc>
          <w:tcPr>
            <w:tcW w:w="1871" w:type="dxa"/>
            <w:tcBorders>
              <w:top w:val="nil"/>
              <w:left w:val="nil"/>
              <w:bottom w:val="nil"/>
            </w:tcBorders>
          </w:tcPr>
          <w:p w:rsidR="003917BB" w:rsidRDefault="000E4EBD">
            <w:pPr>
              <w:pStyle w:val="TableParagraph"/>
              <w:spacing w:before="19"/>
              <w:ind w:left="0" w:right="103"/>
              <w:jc w:val="right"/>
              <w:rPr>
                <w:sz w:val="28"/>
              </w:rPr>
            </w:pPr>
            <w:r>
              <w:rPr>
                <w:spacing w:val="-2"/>
                <w:sz w:val="28"/>
              </w:rPr>
              <w:t>организации</w:t>
            </w:r>
          </w:p>
        </w:tc>
        <w:tc>
          <w:tcPr>
            <w:tcW w:w="1840" w:type="dxa"/>
            <w:tcBorders>
              <w:top w:val="nil"/>
              <w:bottom w:val="nil"/>
            </w:tcBorders>
          </w:tcPr>
          <w:p w:rsidR="003917BB" w:rsidRDefault="003917BB">
            <w:pPr>
              <w:pStyle w:val="TableParagraph"/>
              <w:ind w:left="0"/>
              <w:rPr>
                <w:sz w:val="28"/>
              </w:rPr>
            </w:pPr>
          </w:p>
        </w:tc>
      </w:tr>
      <w:tr w:rsidR="003917BB">
        <w:trPr>
          <w:trHeight w:val="369"/>
        </w:trPr>
        <w:tc>
          <w:tcPr>
            <w:tcW w:w="1872" w:type="dxa"/>
            <w:tcBorders>
              <w:top w:val="nil"/>
              <w:bottom w:val="nil"/>
            </w:tcBorders>
          </w:tcPr>
          <w:p w:rsidR="003917BB" w:rsidRDefault="003917BB">
            <w:pPr>
              <w:pStyle w:val="TableParagraph"/>
              <w:ind w:left="0"/>
              <w:rPr>
                <w:sz w:val="28"/>
              </w:rPr>
            </w:pPr>
          </w:p>
        </w:tc>
        <w:tc>
          <w:tcPr>
            <w:tcW w:w="4220" w:type="dxa"/>
            <w:tcBorders>
              <w:top w:val="nil"/>
              <w:bottom w:val="nil"/>
              <w:right w:val="nil"/>
            </w:tcBorders>
          </w:tcPr>
          <w:p w:rsidR="003917BB" w:rsidRDefault="000E4EBD">
            <w:pPr>
              <w:pStyle w:val="TableParagraph"/>
              <w:tabs>
                <w:tab w:val="left" w:pos="2092"/>
                <w:tab w:val="left" w:pos="2432"/>
              </w:tabs>
              <w:spacing w:before="18"/>
              <w:ind w:left="113"/>
              <w:rPr>
                <w:sz w:val="28"/>
              </w:rPr>
            </w:pPr>
            <w:r>
              <w:rPr>
                <w:sz w:val="28"/>
              </w:rPr>
              <w:t>в</w:t>
            </w:r>
            <w:r>
              <w:rPr>
                <w:spacing w:val="-1"/>
                <w:sz w:val="28"/>
              </w:rPr>
              <w:t xml:space="preserve"> </w:t>
            </w:r>
            <w:r>
              <w:rPr>
                <w:spacing w:val="-2"/>
                <w:sz w:val="28"/>
              </w:rPr>
              <w:t>соответствие</w:t>
            </w:r>
            <w:r>
              <w:rPr>
                <w:sz w:val="28"/>
              </w:rPr>
              <w:tab/>
            </w:r>
            <w:r>
              <w:rPr>
                <w:spacing w:val="-10"/>
                <w:sz w:val="28"/>
              </w:rPr>
              <w:t>с</w:t>
            </w:r>
            <w:r>
              <w:rPr>
                <w:sz w:val="28"/>
              </w:rPr>
              <w:tab/>
            </w:r>
            <w:r>
              <w:rPr>
                <w:spacing w:val="-2"/>
                <w:sz w:val="28"/>
              </w:rPr>
              <w:t>требованиями</w:t>
            </w:r>
          </w:p>
        </w:tc>
        <w:tc>
          <w:tcPr>
            <w:tcW w:w="1871" w:type="dxa"/>
            <w:tcBorders>
              <w:top w:val="nil"/>
              <w:left w:val="nil"/>
              <w:bottom w:val="nil"/>
            </w:tcBorders>
          </w:tcPr>
          <w:p w:rsidR="003917BB" w:rsidRDefault="000E4EBD">
            <w:pPr>
              <w:pStyle w:val="TableParagraph"/>
              <w:tabs>
                <w:tab w:val="left" w:pos="990"/>
              </w:tabs>
              <w:spacing w:before="18"/>
              <w:ind w:left="0" w:right="96"/>
              <w:jc w:val="right"/>
              <w:rPr>
                <w:sz w:val="28"/>
              </w:rPr>
            </w:pPr>
            <w:r>
              <w:rPr>
                <w:spacing w:val="-4"/>
                <w:sz w:val="28"/>
              </w:rPr>
              <w:t>ФГОС</w:t>
            </w:r>
            <w:r>
              <w:rPr>
                <w:sz w:val="28"/>
              </w:rPr>
              <w:tab/>
            </w:r>
            <w:r>
              <w:rPr>
                <w:spacing w:val="-4"/>
                <w:sz w:val="28"/>
              </w:rPr>
              <w:t>СОО,</w:t>
            </w:r>
          </w:p>
        </w:tc>
        <w:tc>
          <w:tcPr>
            <w:tcW w:w="1840" w:type="dxa"/>
            <w:tcBorders>
              <w:top w:val="nil"/>
              <w:bottom w:val="nil"/>
            </w:tcBorders>
          </w:tcPr>
          <w:p w:rsidR="003917BB" w:rsidRDefault="003917BB">
            <w:pPr>
              <w:pStyle w:val="TableParagraph"/>
              <w:ind w:left="0"/>
              <w:rPr>
                <w:sz w:val="28"/>
              </w:rPr>
            </w:pPr>
          </w:p>
        </w:tc>
      </w:tr>
      <w:tr w:rsidR="003917BB">
        <w:trPr>
          <w:trHeight w:val="519"/>
        </w:trPr>
        <w:tc>
          <w:tcPr>
            <w:tcW w:w="1872" w:type="dxa"/>
            <w:tcBorders>
              <w:top w:val="nil"/>
            </w:tcBorders>
          </w:tcPr>
          <w:p w:rsidR="003917BB" w:rsidRDefault="003917BB">
            <w:pPr>
              <w:pStyle w:val="TableParagraph"/>
              <w:ind w:left="0"/>
              <w:rPr>
                <w:sz w:val="28"/>
              </w:rPr>
            </w:pPr>
          </w:p>
        </w:tc>
        <w:tc>
          <w:tcPr>
            <w:tcW w:w="4220" w:type="dxa"/>
            <w:tcBorders>
              <w:top w:val="nil"/>
              <w:right w:val="nil"/>
            </w:tcBorders>
          </w:tcPr>
          <w:p w:rsidR="003917BB" w:rsidRDefault="000E4EBD">
            <w:pPr>
              <w:pStyle w:val="TableParagraph"/>
              <w:spacing w:before="18"/>
              <w:ind w:left="113"/>
              <w:rPr>
                <w:sz w:val="28"/>
              </w:rPr>
            </w:pPr>
            <w:r>
              <w:rPr>
                <w:spacing w:val="-2"/>
                <w:sz w:val="28"/>
              </w:rPr>
              <w:t>тарифно-квалификационными</w:t>
            </w:r>
          </w:p>
        </w:tc>
        <w:tc>
          <w:tcPr>
            <w:tcW w:w="1871" w:type="dxa"/>
            <w:tcBorders>
              <w:top w:val="nil"/>
              <w:left w:val="nil"/>
            </w:tcBorders>
          </w:tcPr>
          <w:p w:rsidR="003917BB" w:rsidRDefault="003917BB">
            <w:pPr>
              <w:pStyle w:val="TableParagraph"/>
              <w:ind w:left="0"/>
              <w:rPr>
                <w:sz w:val="28"/>
              </w:rPr>
            </w:pPr>
          </w:p>
        </w:tc>
        <w:tc>
          <w:tcPr>
            <w:tcW w:w="1840" w:type="dxa"/>
            <w:tcBorders>
              <w:top w:val="nil"/>
            </w:tcBorders>
          </w:tcPr>
          <w:p w:rsidR="003917BB" w:rsidRDefault="003917BB">
            <w:pPr>
              <w:pStyle w:val="TableParagraph"/>
              <w:ind w:left="0"/>
              <w:rPr>
                <w:sz w:val="28"/>
              </w:rPr>
            </w:pPr>
          </w:p>
        </w:tc>
      </w:tr>
    </w:tbl>
    <w:p w:rsidR="003917BB" w:rsidRDefault="003917BB">
      <w:pPr>
        <w:rPr>
          <w:sz w:val="28"/>
        </w:rPr>
        <w:sectPr w:rsidR="003917BB">
          <w:pgSz w:w="11910" w:h="16840"/>
          <w:pgMar w:top="1040" w:right="620" w:bottom="114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6092"/>
        <w:gridCol w:w="1840"/>
      </w:tblGrid>
      <w:tr w:rsidR="003917BB">
        <w:trPr>
          <w:trHeight w:val="983"/>
        </w:trPr>
        <w:tc>
          <w:tcPr>
            <w:tcW w:w="1872" w:type="dxa"/>
          </w:tcPr>
          <w:p w:rsidR="003917BB" w:rsidRDefault="000E4EBD">
            <w:pPr>
              <w:pStyle w:val="TableParagraph"/>
              <w:spacing w:before="112" w:line="276" w:lineRule="auto"/>
              <w:ind w:left="115"/>
              <w:rPr>
                <w:sz w:val="28"/>
              </w:rPr>
            </w:pPr>
            <w:r>
              <w:rPr>
                <w:spacing w:val="-2"/>
                <w:sz w:val="28"/>
              </w:rPr>
              <w:t>Направление мероприятий</w:t>
            </w:r>
          </w:p>
        </w:tc>
        <w:tc>
          <w:tcPr>
            <w:tcW w:w="6092" w:type="dxa"/>
          </w:tcPr>
          <w:p w:rsidR="003917BB" w:rsidRDefault="000E4EBD">
            <w:pPr>
              <w:pStyle w:val="TableParagraph"/>
              <w:spacing w:before="298"/>
              <w:ind w:left="113"/>
              <w:rPr>
                <w:sz w:val="28"/>
              </w:rPr>
            </w:pPr>
            <w:r>
              <w:rPr>
                <w:spacing w:val="-2"/>
                <w:sz w:val="28"/>
              </w:rPr>
              <w:t>Мероприятия</w:t>
            </w:r>
          </w:p>
        </w:tc>
        <w:tc>
          <w:tcPr>
            <w:tcW w:w="1840" w:type="dxa"/>
          </w:tcPr>
          <w:p w:rsidR="003917BB" w:rsidRDefault="000E4EBD">
            <w:pPr>
              <w:pStyle w:val="TableParagraph"/>
              <w:spacing w:before="112" w:line="276" w:lineRule="auto"/>
              <w:ind w:left="113"/>
              <w:rPr>
                <w:sz w:val="28"/>
              </w:rPr>
            </w:pPr>
            <w:r>
              <w:rPr>
                <w:spacing w:val="-2"/>
                <w:sz w:val="28"/>
              </w:rPr>
              <w:t>Сроки реализации</w:t>
            </w:r>
          </w:p>
        </w:tc>
      </w:tr>
      <w:tr w:rsidR="003917BB">
        <w:trPr>
          <w:trHeight w:val="981"/>
        </w:trPr>
        <w:tc>
          <w:tcPr>
            <w:tcW w:w="1872" w:type="dxa"/>
            <w:vMerge w:val="restart"/>
          </w:tcPr>
          <w:p w:rsidR="003917BB" w:rsidRDefault="003917BB">
            <w:pPr>
              <w:pStyle w:val="TableParagraph"/>
              <w:ind w:left="0"/>
              <w:rPr>
                <w:sz w:val="28"/>
              </w:rPr>
            </w:pPr>
          </w:p>
        </w:tc>
        <w:tc>
          <w:tcPr>
            <w:tcW w:w="6092" w:type="dxa"/>
          </w:tcPr>
          <w:p w:rsidR="003917BB" w:rsidRDefault="000E4EBD">
            <w:pPr>
              <w:pStyle w:val="TableParagraph"/>
              <w:tabs>
                <w:tab w:val="left" w:pos="2895"/>
                <w:tab w:val="left" w:pos="3646"/>
              </w:tabs>
              <w:spacing w:before="110" w:line="276" w:lineRule="auto"/>
              <w:ind w:left="113" w:right="104"/>
              <w:rPr>
                <w:sz w:val="28"/>
              </w:rPr>
            </w:pPr>
            <w:r>
              <w:rPr>
                <w:spacing w:val="-2"/>
                <w:sz w:val="28"/>
              </w:rPr>
              <w:t>характеристиками</w:t>
            </w:r>
            <w:r>
              <w:rPr>
                <w:sz w:val="28"/>
              </w:rPr>
              <w:tab/>
            </w:r>
            <w:r>
              <w:rPr>
                <w:spacing w:val="-10"/>
                <w:sz w:val="28"/>
              </w:rPr>
              <w:t>и</w:t>
            </w:r>
            <w:r>
              <w:rPr>
                <w:sz w:val="28"/>
              </w:rPr>
              <w:tab/>
            </w:r>
            <w:r>
              <w:rPr>
                <w:spacing w:val="-2"/>
                <w:sz w:val="28"/>
              </w:rPr>
              <w:t>профессиональным стандартом</w:t>
            </w:r>
          </w:p>
        </w:tc>
        <w:tc>
          <w:tcPr>
            <w:tcW w:w="1840" w:type="dxa"/>
          </w:tcPr>
          <w:p w:rsidR="003917BB" w:rsidRDefault="003917BB">
            <w:pPr>
              <w:pStyle w:val="TableParagraph"/>
              <w:ind w:left="0"/>
              <w:rPr>
                <w:sz w:val="28"/>
              </w:rPr>
            </w:pPr>
          </w:p>
        </w:tc>
      </w:tr>
      <w:tr w:rsidR="003917BB">
        <w:trPr>
          <w:trHeight w:val="2462"/>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tabs>
                <w:tab w:val="left" w:pos="2442"/>
                <w:tab w:val="left" w:pos="4987"/>
              </w:tabs>
              <w:spacing w:before="110" w:line="276" w:lineRule="auto"/>
              <w:ind w:left="113" w:right="102"/>
              <w:jc w:val="both"/>
              <w:rPr>
                <w:sz w:val="28"/>
              </w:rPr>
            </w:pPr>
            <w:r>
              <w:rPr>
                <w:sz w:val="28"/>
              </w:rPr>
              <w:t>Разработка локальных актов, устанавливающих требования к различным объектам инфраструктуры образовательной организации</w:t>
            </w:r>
            <w:r>
              <w:rPr>
                <w:spacing w:val="80"/>
                <w:sz w:val="28"/>
              </w:rPr>
              <w:t xml:space="preserve"> </w:t>
            </w:r>
            <w:r>
              <w:rPr>
                <w:sz w:val="28"/>
              </w:rPr>
              <w:t>с</w:t>
            </w:r>
            <w:r>
              <w:rPr>
                <w:spacing w:val="-3"/>
                <w:sz w:val="28"/>
              </w:rPr>
              <w:t xml:space="preserve"> </w:t>
            </w:r>
            <w:r>
              <w:rPr>
                <w:sz w:val="28"/>
              </w:rPr>
              <w:t xml:space="preserve">учётом требований к необходимой и </w:t>
            </w:r>
            <w:r>
              <w:rPr>
                <w:spacing w:val="-2"/>
                <w:sz w:val="28"/>
              </w:rPr>
              <w:t>достаточной</w:t>
            </w:r>
            <w:r>
              <w:rPr>
                <w:sz w:val="28"/>
              </w:rPr>
              <w:tab/>
            </w:r>
            <w:r>
              <w:rPr>
                <w:spacing w:val="-2"/>
                <w:sz w:val="28"/>
              </w:rPr>
              <w:t>оснащённости</w:t>
            </w:r>
            <w:r>
              <w:rPr>
                <w:sz w:val="28"/>
              </w:rPr>
              <w:tab/>
            </w:r>
            <w:r>
              <w:rPr>
                <w:spacing w:val="-2"/>
                <w:sz w:val="28"/>
              </w:rPr>
              <w:t>учебной деятельности</w:t>
            </w:r>
          </w:p>
        </w:tc>
        <w:tc>
          <w:tcPr>
            <w:tcW w:w="1840" w:type="dxa"/>
          </w:tcPr>
          <w:p w:rsidR="003917BB" w:rsidRDefault="000E4EBD">
            <w:pPr>
              <w:pStyle w:val="TableParagraph"/>
              <w:spacing w:before="110"/>
              <w:ind w:left="113"/>
              <w:rPr>
                <w:sz w:val="28"/>
              </w:rPr>
            </w:pPr>
            <w:r>
              <w:rPr>
                <w:sz w:val="28"/>
              </w:rPr>
              <w:t>до</w:t>
            </w:r>
            <w:r>
              <w:rPr>
                <w:spacing w:val="-5"/>
                <w:sz w:val="28"/>
              </w:rPr>
              <w:t xml:space="preserve"> </w:t>
            </w:r>
            <w:r>
              <w:rPr>
                <w:spacing w:val="-2"/>
                <w:sz w:val="28"/>
              </w:rPr>
              <w:t>1.09.2024</w:t>
            </w:r>
          </w:p>
        </w:tc>
      </w:tr>
      <w:tr w:rsidR="003917BB">
        <w:trPr>
          <w:trHeight w:val="2875"/>
        </w:trPr>
        <w:tc>
          <w:tcPr>
            <w:tcW w:w="1872" w:type="dxa"/>
          </w:tcPr>
          <w:p w:rsidR="003917BB" w:rsidRDefault="003917BB">
            <w:pPr>
              <w:pStyle w:val="TableParagraph"/>
              <w:ind w:left="0"/>
              <w:rPr>
                <w:sz w:val="28"/>
              </w:rPr>
            </w:pPr>
          </w:p>
        </w:tc>
        <w:tc>
          <w:tcPr>
            <w:tcW w:w="6092" w:type="dxa"/>
          </w:tcPr>
          <w:p w:rsidR="003917BB" w:rsidRDefault="000E4EBD">
            <w:pPr>
              <w:pStyle w:val="TableParagraph"/>
              <w:spacing w:before="127"/>
              <w:ind w:left="113"/>
              <w:rPr>
                <w:sz w:val="28"/>
              </w:rPr>
            </w:pPr>
            <w:r>
              <w:rPr>
                <w:spacing w:val="-2"/>
                <w:sz w:val="28"/>
              </w:rPr>
              <w:t>Разработка:</w:t>
            </w:r>
          </w:p>
          <w:p w:rsidR="003917BB" w:rsidRDefault="000E4EBD">
            <w:pPr>
              <w:pStyle w:val="TableParagraph"/>
              <w:numPr>
                <w:ilvl w:val="0"/>
                <w:numId w:val="2"/>
              </w:numPr>
              <w:tabs>
                <w:tab w:val="left" w:pos="532"/>
                <w:tab w:val="left" w:pos="4813"/>
              </w:tabs>
              <w:spacing w:before="48" w:line="276" w:lineRule="auto"/>
              <w:ind w:right="100" w:firstLine="0"/>
              <w:rPr>
                <w:sz w:val="28"/>
              </w:rPr>
            </w:pPr>
            <w:r>
              <w:rPr>
                <w:spacing w:val="-2"/>
                <w:sz w:val="28"/>
              </w:rPr>
              <w:t>образовательных</w:t>
            </w:r>
            <w:r>
              <w:rPr>
                <w:sz w:val="28"/>
              </w:rPr>
              <w:tab/>
            </w:r>
            <w:r>
              <w:rPr>
                <w:spacing w:val="-2"/>
                <w:sz w:val="28"/>
              </w:rPr>
              <w:t xml:space="preserve">программ </w:t>
            </w:r>
            <w:r>
              <w:rPr>
                <w:sz w:val="28"/>
              </w:rPr>
              <w:t>(индивидуальных и</w:t>
            </w:r>
            <w:r>
              <w:rPr>
                <w:spacing w:val="40"/>
                <w:sz w:val="28"/>
              </w:rPr>
              <w:t xml:space="preserve"> </w:t>
            </w:r>
            <w:r>
              <w:rPr>
                <w:sz w:val="28"/>
              </w:rPr>
              <w:t>др.);</w:t>
            </w:r>
          </w:p>
          <w:p w:rsidR="003917BB" w:rsidRDefault="000E4EBD">
            <w:pPr>
              <w:pStyle w:val="TableParagraph"/>
              <w:numPr>
                <w:ilvl w:val="0"/>
                <w:numId w:val="2"/>
              </w:numPr>
              <w:tabs>
                <w:tab w:val="left" w:pos="532"/>
              </w:tabs>
              <w:spacing w:line="321" w:lineRule="exact"/>
              <w:ind w:left="532" w:hanging="419"/>
              <w:rPr>
                <w:sz w:val="28"/>
              </w:rPr>
            </w:pPr>
            <w:r>
              <w:rPr>
                <w:sz w:val="28"/>
              </w:rPr>
              <w:t>учебного</w:t>
            </w:r>
            <w:r>
              <w:rPr>
                <w:spacing w:val="-6"/>
                <w:sz w:val="28"/>
              </w:rPr>
              <w:t xml:space="preserve"> </w:t>
            </w:r>
            <w:r>
              <w:rPr>
                <w:spacing w:val="-2"/>
                <w:sz w:val="28"/>
              </w:rPr>
              <w:t>плана;</w:t>
            </w:r>
          </w:p>
          <w:p w:rsidR="003917BB" w:rsidRDefault="000E4EBD">
            <w:pPr>
              <w:pStyle w:val="TableParagraph"/>
              <w:numPr>
                <w:ilvl w:val="0"/>
                <w:numId w:val="2"/>
              </w:numPr>
              <w:tabs>
                <w:tab w:val="left" w:pos="532"/>
                <w:tab w:val="left" w:pos="1830"/>
                <w:tab w:val="left" w:pos="3310"/>
                <w:tab w:val="left" w:pos="4653"/>
              </w:tabs>
              <w:spacing w:before="50" w:line="276" w:lineRule="auto"/>
              <w:ind w:right="103" w:firstLine="0"/>
              <w:rPr>
                <w:sz w:val="28"/>
              </w:rPr>
            </w:pPr>
            <w:r>
              <w:rPr>
                <w:spacing w:val="-2"/>
                <w:sz w:val="28"/>
              </w:rPr>
              <w:t>рабочих</w:t>
            </w:r>
            <w:r>
              <w:rPr>
                <w:sz w:val="28"/>
              </w:rPr>
              <w:tab/>
            </w:r>
            <w:r>
              <w:rPr>
                <w:spacing w:val="-2"/>
                <w:sz w:val="28"/>
              </w:rPr>
              <w:t>программ</w:t>
            </w:r>
            <w:r>
              <w:rPr>
                <w:sz w:val="28"/>
              </w:rPr>
              <w:tab/>
            </w:r>
            <w:r>
              <w:rPr>
                <w:spacing w:val="-2"/>
                <w:sz w:val="28"/>
              </w:rPr>
              <w:t>учебных</w:t>
            </w:r>
            <w:r>
              <w:rPr>
                <w:sz w:val="28"/>
              </w:rPr>
              <w:tab/>
            </w:r>
            <w:r>
              <w:rPr>
                <w:spacing w:val="-2"/>
                <w:sz w:val="28"/>
              </w:rPr>
              <w:t xml:space="preserve">предметов, </w:t>
            </w:r>
            <w:r>
              <w:rPr>
                <w:sz w:val="28"/>
              </w:rPr>
              <w:t>курсов, дисциплин, модулей;</w:t>
            </w:r>
          </w:p>
          <w:p w:rsidR="003917BB" w:rsidRDefault="000E4EBD">
            <w:pPr>
              <w:pStyle w:val="TableParagraph"/>
              <w:numPr>
                <w:ilvl w:val="0"/>
                <w:numId w:val="2"/>
              </w:numPr>
              <w:tabs>
                <w:tab w:val="left" w:pos="534"/>
              </w:tabs>
              <w:spacing w:line="321" w:lineRule="exact"/>
              <w:ind w:left="534" w:hanging="421"/>
              <w:rPr>
                <w:sz w:val="28"/>
              </w:rPr>
            </w:pPr>
            <w:r>
              <w:rPr>
                <w:sz w:val="28"/>
              </w:rPr>
              <w:t>годового</w:t>
            </w:r>
            <w:r>
              <w:rPr>
                <w:spacing w:val="-12"/>
                <w:sz w:val="28"/>
              </w:rPr>
              <w:t xml:space="preserve"> </w:t>
            </w:r>
            <w:r>
              <w:rPr>
                <w:sz w:val="28"/>
              </w:rPr>
              <w:t>календарного</w:t>
            </w:r>
            <w:r>
              <w:rPr>
                <w:spacing w:val="-9"/>
                <w:sz w:val="28"/>
              </w:rPr>
              <w:t xml:space="preserve"> </w:t>
            </w:r>
            <w:r>
              <w:rPr>
                <w:sz w:val="28"/>
              </w:rPr>
              <w:t>учебного</w:t>
            </w:r>
            <w:r>
              <w:rPr>
                <w:spacing w:val="-8"/>
                <w:sz w:val="28"/>
              </w:rPr>
              <w:t xml:space="preserve"> </w:t>
            </w:r>
            <w:r>
              <w:rPr>
                <w:spacing w:val="-2"/>
                <w:sz w:val="28"/>
              </w:rPr>
              <w:t>графика;</w:t>
            </w:r>
          </w:p>
        </w:tc>
        <w:tc>
          <w:tcPr>
            <w:tcW w:w="1840" w:type="dxa"/>
          </w:tcPr>
          <w:p w:rsidR="003917BB" w:rsidRDefault="000E4EBD">
            <w:pPr>
              <w:pStyle w:val="TableParagraph"/>
              <w:spacing w:before="127"/>
              <w:ind w:left="113"/>
              <w:rPr>
                <w:sz w:val="28"/>
              </w:rPr>
            </w:pPr>
            <w:r>
              <w:rPr>
                <w:sz w:val="28"/>
              </w:rPr>
              <w:t>до</w:t>
            </w:r>
            <w:r>
              <w:rPr>
                <w:spacing w:val="-3"/>
                <w:sz w:val="28"/>
              </w:rPr>
              <w:t xml:space="preserve"> </w:t>
            </w:r>
            <w:r>
              <w:rPr>
                <w:spacing w:val="-2"/>
                <w:sz w:val="28"/>
              </w:rPr>
              <w:t>01.08.2024</w:t>
            </w:r>
          </w:p>
        </w:tc>
      </w:tr>
      <w:tr w:rsidR="003917BB">
        <w:trPr>
          <w:trHeight w:val="1396"/>
        </w:trPr>
        <w:tc>
          <w:tcPr>
            <w:tcW w:w="1872" w:type="dxa"/>
            <w:vMerge w:val="restart"/>
          </w:tcPr>
          <w:p w:rsidR="003917BB" w:rsidRDefault="000E4EBD">
            <w:pPr>
              <w:pStyle w:val="TableParagraph"/>
              <w:spacing w:before="127"/>
              <w:ind w:left="115"/>
              <w:rPr>
                <w:sz w:val="28"/>
              </w:rPr>
            </w:pPr>
            <w:r>
              <w:rPr>
                <w:spacing w:val="-5"/>
                <w:sz w:val="28"/>
              </w:rPr>
              <w:t>II.</w:t>
            </w:r>
          </w:p>
          <w:p w:rsidR="003917BB" w:rsidRDefault="000E4EBD">
            <w:pPr>
              <w:pStyle w:val="TableParagraph"/>
              <w:spacing w:before="48" w:line="276" w:lineRule="auto"/>
              <w:ind w:left="115"/>
              <w:rPr>
                <w:sz w:val="28"/>
              </w:rPr>
            </w:pPr>
            <w:r>
              <w:rPr>
                <w:spacing w:val="-2"/>
                <w:sz w:val="28"/>
              </w:rPr>
              <w:t xml:space="preserve">Финансовое обеспечение введения </w:t>
            </w:r>
            <w:r>
              <w:rPr>
                <w:sz w:val="28"/>
              </w:rPr>
              <w:t>ФГОС СОО</w:t>
            </w:r>
          </w:p>
        </w:tc>
        <w:tc>
          <w:tcPr>
            <w:tcW w:w="6092" w:type="dxa"/>
          </w:tcPr>
          <w:p w:rsidR="003917BB" w:rsidRDefault="000E4EBD">
            <w:pPr>
              <w:pStyle w:val="TableParagraph"/>
              <w:spacing w:before="127" w:line="276" w:lineRule="auto"/>
              <w:ind w:left="113" w:right="105"/>
              <w:jc w:val="both"/>
              <w:rPr>
                <w:sz w:val="28"/>
              </w:rPr>
            </w:pPr>
            <w:r>
              <w:rPr>
                <w:sz w:val="28"/>
              </w:rPr>
              <w:t>Определение объёма расходов, необходимых</w:t>
            </w:r>
            <w:r>
              <w:rPr>
                <w:spacing w:val="40"/>
                <w:sz w:val="28"/>
              </w:rPr>
              <w:t xml:space="preserve"> </w:t>
            </w:r>
            <w:r>
              <w:rPr>
                <w:sz w:val="28"/>
              </w:rPr>
              <w:t>для реализации ООП и достижения планируемых результатов</w:t>
            </w:r>
          </w:p>
        </w:tc>
        <w:tc>
          <w:tcPr>
            <w:tcW w:w="1840" w:type="dxa"/>
          </w:tcPr>
          <w:p w:rsidR="003917BB" w:rsidRDefault="000E4EBD">
            <w:pPr>
              <w:pStyle w:val="TableParagraph"/>
              <w:spacing w:before="127"/>
              <w:ind w:left="113"/>
              <w:rPr>
                <w:sz w:val="28"/>
              </w:rPr>
            </w:pPr>
            <w:r>
              <w:rPr>
                <w:sz w:val="28"/>
              </w:rPr>
              <w:t>до</w:t>
            </w:r>
            <w:r>
              <w:rPr>
                <w:spacing w:val="-3"/>
                <w:sz w:val="28"/>
              </w:rPr>
              <w:t xml:space="preserve"> </w:t>
            </w:r>
            <w:r>
              <w:rPr>
                <w:spacing w:val="-2"/>
                <w:sz w:val="28"/>
              </w:rPr>
              <w:t>10.09.2024</w:t>
            </w:r>
          </w:p>
        </w:tc>
      </w:tr>
      <w:tr w:rsidR="003917BB">
        <w:trPr>
          <w:trHeight w:val="2505"/>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24" w:line="276" w:lineRule="auto"/>
              <w:ind w:left="113" w:right="100"/>
              <w:jc w:val="both"/>
              <w:rPr>
                <w:sz w:val="28"/>
              </w:rPr>
            </w:pPr>
            <w:r>
              <w:rPr>
                <w:sz w:val="28"/>
              </w:rPr>
              <w:t>Корректировка локальных актов (внесение изменений</w:t>
            </w:r>
            <w:r>
              <w:rPr>
                <w:spacing w:val="40"/>
                <w:sz w:val="28"/>
              </w:rPr>
              <w:t xml:space="preserve"> </w:t>
            </w:r>
            <w:r>
              <w:rPr>
                <w:sz w:val="28"/>
              </w:rPr>
              <w:t>в</w:t>
            </w:r>
            <w:r>
              <w:rPr>
                <w:spacing w:val="-1"/>
                <w:sz w:val="28"/>
              </w:rPr>
              <w:t xml:space="preserve"> </w:t>
            </w:r>
            <w:r>
              <w:rPr>
                <w:sz w:val="28"/>
              </w:rPr>
              <w:t>них),</w:t>
            </w:r>
            <w:r>
              <w:rPr>
                <w:spacing w:val="40"/>
                <w:sz w:val="28"/>
              </w:rPr>
              <w:t xml:space="preserve"> </w:t>
            </w:r>
            <w:r>
              <w:rPr>
                <w:sz w:val="28"/>
              </w:rPr>
              <w:t>регламентирующих установление заработной платы работников образовательной организации, в том числе стимулирующих надбавок и</w:t>
            </w:r>
            <w:r>
              <w:rPr>
                <w:spacing w:val="-3"/>
                <w:sz w:val="28"/>
              </w:rPr>
              <w:t xml:space="preserve"> </w:t>
            </w:r>
            <w:r>
              <w:rPr>
                <w:sz w:val="28"/>
              </w:rPr>
              <w:t>доплат, порядка и размеров премирования</w:t>
            </w:r>
          </w:p>
        </w:tc>
        <w:tc>
          <w:tcPr>
            <w:tcW w:w="1840" w:type="dxa"/>
          </w:tcPr>
          <w:p w:rsidR="003917BB" w:rsidRDefault="000E4EBD">
            <w:pPr>
              <w:pStyle w:val="TableParagraph"/>
              <w:spacing w:before="124" w:line="276" w:lineRule="auto"/>
              <w:ind w:left="113"/>
              <w:rPr>
                <w:sz w:val="28"/>
              </w:rPr>
            </w:pPr>
            <w:r>
              <w:rPr>
                <w:spacing w:val="-6"/>
                <w:sz w:val="28"/>
              </w:rPr>
              <w:t xml:space="preserve">по </w:t>
            </w:r>
            <w:r>
              <w:rPr>
                <w:spacing w:val="-2"/>
                <w:sz w:val="28"/>
              </w:rPr>
              <w:t xml:space="preserve">необходимос </w:t>
            </w:r>
            <w:r>
              <w:rPr>
                <w:spacing w:val="-6"/>
                <w:sz w:val="28"/>
              </w:rPr>
              <w:t>ти</w:t>
            </w:r>
          </w:p>
        </w:tc>
      </w:tr>
      <w:tr w:rsidR="003917BB">
        <w:trPr>
          <w:trHeight w:val="1393"/>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24" w:line="276" w:lineRule="auto"/>
              <w:ind w:left="113" w:right="103" w:firstLine="141"/>
              <w:jc w:val="both"/>
              <w:rPr>
                <w:sz w:val="28"/>
              </w:rPr>
            </w:pPr>
            <w:r>
              <w:rPr>
                <w:sz w:val="28"/>
              </w:rPr>
              <w:t xml:space="preserve">Заключение дополнительных соглашений к трудовому договору с педагогическими </w:t>
            </w:r>
            <w:r>
              <w:rPr>
                <w:spacing w:val="-2"/>
                <w:sz w:val="28"/>
              </w:rPr>
              <w:t>работниками</w:t>
            </w:r>
          </w:p>
        </w:tc>
        <w:tc>
          <w:tcPr>
            <w:tcW w:w="1840" w:type="dxa"/>
          </w:tcPr>
          <w:p w:rsidR="003917BB" w:rsidRDefault="000E4EBD">
            <w:pPr>
              <w:pStyle w:val="TableParagraph"/>
              <w:spacing w:before="124"/>
              <w:ind w:left="113"/>
              <w:rPr>
                <w:sz w:val="28"/>
              </w:rPr>
            </w:pPr>
            <w:r>
              <w:rPr>
                <w:sz w:val="28"/>
              </w:rPr>
              <w:t>до</w:t>
            </w:r>
            <w:r>
              <w:rPr>
                <w:spacing w:val="-5"/>
                <w:sz w:val="28"/>
              </w:rPr>
              <w:t xml:space="preserve"> </w:t>
            </w:r>
            <w:r>
              <w:rPr>
                <w:spacing w:val="-2"/>
                <w:sz w:val="28"/>
              </w:rPr>
              <w:t>1.09.2024</w:t>
            </w:r>
          </w:p>
        </w:tc>
      </w:tr>
      <w:tr w:rsidR="003917BB">
        <w:trPr>
          <w:trHeight w:val="1802"/>
        </w:trPr>
        <w:tc>
          <w:tcPr>
            <w:tcW w:w="1872" w:type="dxa"/>
          </w:tcPr>
          <w:p w:rsidR="003917BB" w:rsidRDefault="000E4EBD">
            <w:pPr>
              <w:pStyle w:val="TableParagraph"/>
              <w:spacing w:before="127"/>
              <w:ind w:left="115"/>
              <w:rPr>
                <w:sz w:val="28"/>
              </w:rPr>
            </w:pPr>
            <w:r>
              <w:rPr>
                <w:spacing w:val="-4"/>
                <w:sz w:val="28"/>
              </w:rPr>
              <w:t>III.</w:t>
            </w:r>
          </w:p>
          <w:p w:rsidR="003917BB" w:rsidRDefault="000E4EBD">
            <w:pPr>
              <w:pStyle w:val="TableParagraph"/>
              <w:spacing w:before="48" w:line="276" w:lineRule="auto"/>
              <w:ind w:left="115"/>
              <w:rPr>
                <w:sz w:val="28"/>
              </w:rPr>
            </w:pPr>
            <w:r>
              <w:rPr>
                <w:spacing w:val="-2"/>
                <w:sz w:val="28"/>
              </w:rPr>
              <w:t xml:space="preserve">Организацио </w:t>
            </w:r>
            <w:r>
              <w:rPr>
                <w:spacing w:val="-4"/>
                <w:sz w:val="28"/>
              </w:rPr>
              <w:t>нное</w:t>
            </w:r>
          </w:p>
          <w:p w:rsidR="003917BB" w:rsidRDefault="000E4EBD">
            <w:pPr>
              <w:pStyle w:val="TableParagraph"/>
              <w:spacing w:before="1"/>
              <w:ind w:left="115"/>
              <w:rPr>
                <w:sz w:val="28"/>
              </w:rPr>
            </w:pPr>
            <w:r>
              <w:rPr>
                <w:spacing w:val="-2"/>
                <w:sz w:val="28"/>
              </w:rPr>
              <w:t>обеспечение</w:t>
            </w:r>
          </w:p>
        </w:tc>
        <w:tc>
          <w:tcPr>
            <w:tcW w:w="6092" w:type="dxa"/>
          </w:tcPr>
          <w:p w:rsidR="003917BB" w:rsidRDefault="000E4EBD">
            <w:pPr>
              <w:pStyle w:val="TableParagraph"/>
              <w:spacing w:before="127" w:line="276" w:lineRule="auto"/>
              <w:ind w:left="113" w:right="102"/>
              <w:jc w:val="both"/>
              <w:rPr>
                <w:sz w:val="28"/>
              </w:rPr>
            </w:pPr>
            <w:r>
              <w:rPr>
                <w:sz w:val="28"/>
              </w:rPr>
              <w:t>Разработка и реализация моделей взаимодействия образовательных организаций</w:t>
            </w:r>
            <w:r>
              <w:rPr>
                <w:spacing w:val="80"/>
                <w:w w:val="150"/>
                <w:sz w:val="28"/>
              </w:rPr>
              <w:t xml:space="preserve"> </w:t>
            </w:r>
            <w:r>
              <w:rPr>
                <w:sz w:val="28"/>
              </w:rPr>
              <w:t>и</w:t>
            </w:r>
            <w:r>
              <w:rPr>
                <w:spacing w:val="-5"/>
                <w:sz w:val="28"/>
              </w:rPr>
              <w:t xml:space="preserve"> </w:t>
            </w:r>
            <w:r>
              <w:rPr>
                <w:sz w:val="28"/>
              </w:rPr>
              <w:t>организаций дополнительного образования, обеспечивающих</w:t>
            </w:r>
            <w:r>
              <w:rPr>
                <w:spacing w:val="63"/>
                <w:sz w:val="28"/>
              </w:rPr>
              <w:t xml:space="preserve">   </w:t>
            </w:r>
            <w:r>
              <w:rPr>
                <w:sz w:val="28"/>
              </w:rPr>
              <w:t>организацию</w:t>
            </w:r>
            <w:r>
              <w:rPr>
                <w:spacing w:val="63"/>
                <w:sz w:val="28"/>
              </w:rPr>
              <w:t xml:space="preserve">   </w:t>
            </w:r>
            <w:r>
              <w:rPr>
                <w:spacing w:val="-2"/>
                <w:sz w:val="28"/>
              </w:rPr>
              <w:t>внеурочной</w:t>
            </w:r>
          </w:p>
        </w:tc>
        <w:tc>
          <w:tcPr>
            <w:tcW w:w="1840" w:type="dxa"/>
          </w:tcPr>
          <w:p w:rsidR="003917BB" w:rsidRDefault="000E4EBD">
            <w:pPr>
              <w:pStyle w:val="TableParagraph"/>
              <w:spacing w:before="127"/>
              <w:ind w:left="113"/>
              <w:rPr>
                <w:sz w:val="28"/>
              </w:rPr>
            </w:pPr>
            <w:r>
              <w:rPr>
                <w:sz w:val="28"/>
              </w:rPr>
              <w:t>до</w:t>
            </w:r>
            <w:r>
              <w:rPr>
                <w:spacing w:val="-5"/>
                <w:sz w:val="28"/>
              </w:rPr>
              <w:t xml:space="preserve"> </w:t>
            </w:r>
            <w:r>
              <w:rPr>
                <w:spacing w:val="-2"/>
                <w:sz w:val="28"/>
              </w:rPr>
              <w:t>1.09.2024</w:t>
            </w:r>
          </w:p>
        </w:tc>
      </w:tr>
    </w:tbl>
    <w:p w:rsidR="003917BB" w:rsidRDefault="003917BB">
      <w:pPr>
        <w:rPr>
          <w:sz w:val="28"/>
        </w:rPr>
        <w:sectPr w:rsidR="003917BB">
          <w:type w:val="continuous"/>
          <w:pgSz w:w="11910" w:h="16840"/>
          <w:pgMar w:top="1100" w:right="620" w:bottom="112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6092"/>
        <w:gridCol w:w="1840"/>
      </w:tblGrid>
      <w:tr w:rsidR="003917BB">
        <w:trPr>
          <w:trHeight w:val="983"/>
        </w:trPr>
        <w:tc>
          <w:tcPr>
            <w:tcW w:w="1872" w:type="dxa"/>
          </w:tcPr>
          <w:p w:rsidR="003917BB" w:rsidRDefault="000E4EBD">
            <w:pPr>
              <w:pStyle w:val="TableParagraph"/>
              <w:spacing w:before="112" w:line="276" w:lineRule="auto"/>
              <w:ind w:left="115"/>
              <w:rPr>
                <w:sz w:val="28"/>
              </w:rPr>
            </w:pPr>
            <w:r>
              <w:rPr>
                <w:spacing w:val="-2"/>
                <w:sz w:val="28"/>
              </w:rPr>
              <w:t>Направление мероприятий</w:t>
            </w:r>
          </w:p>
        </w:tc>
        <w:tc>
          <w:tcPr>
            <w:tcW w:w="6092" w:type="dxa"/>
          </w:tcPr>
          <w:p w:rsidR="003917BB" w:rsidRDefault="000E4EBD">
            <w:pPr>
              <w:pStyle w:val="TableParagraph"/>
              <w:spacing w:before="298"/>
              <w:ind w:left="113"/>
              <w:rPr>
                <w:sz w:val="28"/>
              </w:rPr>
            </w:pPr>
            <w:r>
              <w:rPr>
                <w:spacing w:val="-2"/>
                <w:sz w:val="28"/>
              </w:rPr>
              <w:t>Мероприятия</w:t>
            </w:r>
          </w:p>
        </w:tc>
        <w:tc>
          <w:tcPr>
            <w:tcW w:w="1840" w:type="dxa"/>
          </w:tcPr>
          <w:p w:rsidR="003917BB" w:rsidRDefault="000E4EBD">
            <w:pPr>
              <w:pStyle w:val="TableParagraph"/>
              <w:spacing w:before="112" w:line="276" w:lineRule="auto"/>
              <w:ind w:left="113"/>
              <w:rPr>
                <w:sz w:val="28"/>
              </w:rPr>
            </w:pPr>
            <w:r>
              <w:rPr>
                <w:spacing w:val="-2"/>
                <w:sz w:val="28"/>
              </w:rPr>
              <w:t>Сроки реализации</w:t>
            </w:r>
          </w:p>
        </w:tc>
      </w:tr>
      <w:tr w:rsidR="003917BB">
        <w:trPr>
          <w:trHeight w:val="688"/>
        </w:trPr>
        <w:tc>
          <w:tcPr>
            <w:tcW w:w="1872" w:type="dxa"/>
            <w:vMerge w:val="restart"/>
          </w:tcPr>
          <w:p w:rsidR="003917BB" w:rsidRDefault="000E4EBD">
            <w:pPr>
              <w:pStyle w:val="TableParagraph"/>
              <w:spacing w:before="124" w:line="276" w:lineRule="auto"/>
              <w:ind w:left="115"/>
              <w:rPr>
                <w:sz w:val="28"/>
              </w:rPr>
            </w:pPr>
            <w:r>
              <w:rPr>
                <w:spacing w:val="-2"/>
                <w:sz w:val="28"/>
              </w:rPr>
              <w:t xml:space="preserve">введения </w:t>
            </w:r>
            <w:r>
              <w:rPr>
                <w:sz w:val="28"/>
              </w:rPr>
              <w:t>ФГОС</w:t>
            </w:r>
            <w:r>
              <w:rPr>
                <w:spacing w:val="-18"/>
                <w:sz w:val="28"/>
              </w:rPr>
              <w:t xml:space="preserve"> </w:t>
            </w:r>
            <w:r>
              <w:rPr>
                <w:sz w:val="28"/>
              </w:rPr>
              <w:t>СОО</w:t>
            </w:r>
          </w:p>
        </w:tc>
        <w:tc>
          <w:tcPr>
            <w:tcW w:w="6092" w:type="dxa"/>
          </w:tcPr>
          <w:p w:rsidR="003917BB" w:rsidRDefault="000E4EBD">
            <w:pPr>
              <w:pStyle w:val="TableParagraph"/>
              <w:spacing w:before="124"/>
              <w:ind w:left="113"/>
              <w:rPr>
                <w:sz w:val="28"/>
              </w:rPr>
            </w:pPr>
            <w:r>
              <w:rPr>
                <w:spacing w:val="-2"/>
                <w:sz w:val="28"/>
              </w:rPr>
              <w:t>деятельности</w:t>
            </w:r>
          </w:p>
        </w:tc>
        <w:tc>
          <w:tcPr>
            <w:tcW w:w="1840" w:type="dxa"/>
          </w:tcPr>
          <w:p w:rsidR="003917BB" w:rsidRDefault="003917BB">
            <w:pPr>
              <w:pStyle w:val="TableParagraph"/>
              <w:ind w:left="0"/>
              <w:rPr>
                <w:sz w:val="28"/>
              </w:rPr>
            </w:pPr>
          </w:p>
        </w:tc>
      </w:tr>
      <w:tr w:rsidR="003917BB">
        <w:trPr>
          <w:trHeight w:val="2172"/>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27" w:line="276" w:lineRule="auto"/>
              <w:ind w:left="113" w:right="102"/>
              <w:jc w:val="both"/>
              <w:rPr>
                <w:sz w:val="28"/>
              </w:rPr>
            </w:pPr>
            <w:r>
              <w:rPr>
                <w:sz w:val="28"/>
              </w:rPr>
              <w:t>Разработка и реализация системы мониторинга образовательных потребностей обучающихся и родителей</w:t>
            </w:r>
            <w:proofErr w:type="gramStart"/>
            <w:r>
              <w:rPr>
                <w:spacing w:val="80"/>
                <w:w w:val="150"/>
                <w:sz w:val="28"/>
              </w:rPr>
              <w:t xml:space="preserve">   </w:t>
            </w:r>
            <w:r>
              <w:rPr>
                <w:sz w:val="28"/>
              </w:rPr>
              <w:t>(</w:t>
            </w:r>
            <w:proofErr w:type="gramEnd"/>
            <w:r>
              <w:rPr>
                <w:sz w:val="28"/>
              </w:rPr>
              <w:t>законных</w:t>
            </w:r>
            <w:r>
              <w:rPr>
                <w:spacing w:val="80"/>
                <w:w w:val="150"/>
                <w:sz w:val="28"/>
              </w:rPr>
              <w:t xml:space="preserve">   </w:t>
            </w:r>
            <w:r>
              <w:rPr>
                <w:sz w:val="28"/>
              </w:rPr>
              <w:t>представителей)</w:t>
            </w:r>
            <w:r>
              <w:rPr>
                <w:spacing w:val="40"/>
                <w:sz w:val="28"/>
              </w:rPr>
              <w:t xml:space="preserve"> </w:t>
            </w:r>
            <w:r>
              <w:rPr>
                <w:sz w:val="28"/>
              </w:rPr>
              <w:t>по</w:t>
            </w:r>
            <w:r>
              <w:rPr>
                <w:spacing w:val="-5"/>
                <w:sz w:val="28"/>
              </w:rPr>
              <w:t xml:space="preserve"> </w:t>
            </w:r>
            <w:r>
              <w:rPr>
                <w:sz w:val="28"/>
              </w:rPr>
              <w:t>использованию часов вариативной части учебного плана и внеурочной деятельности</w:t>
            </w:r>
          </w:p>
        </w:tc>
        <w:tc>
          <w:tcPr>
            <w:tcW w:w="1840" w:type="dxa"/>
          </w:tcPr>
          <w:p w:rsidR="003917BB" w:rsidRDefault="000E4EBD">
            <w:pPr>
              <w:pStyle w:val="TableParagraph"/>
              <w:spacing w:before="127"/>
              <w:ind w:left="113"/>
              <w:rPr>
                <w:sz w:val="28"/>
              </w:rPr>
            </w:pPr>
            <w:r>
              <w:rPr>
                <w:sz w:val="28"/>
              </w:rPr>
              <w:t>до</w:t>
            </w:r>
            <w:r>
              <w:rPr>
                <w:spacing w:val="-5"/>
                <w:sz w:val="28"/>
              </w:rPr>
              <w:t xml:space="preserve"> </w:t>
            </w:r>
            <w:r>
              <w:rPr>
                <w:spacing w:val="-2"/>
                <w:sz w:val="28"/>
              </w:rPr>
              <w:t>1.06.2024</w:t>
            </w:r>
          </w:p>
        </w:tc>
      </w:tr>
      <w:tr w:rsidR="003917BB">
        <w:trPr>
          <w:trHeight w:val="2171"/>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27" w:line="276" w:lineRule="auto"/>
              <w:ind w:left="113" w:right="97"/>
              <w:jc w:val="both"/>
              <w:rPr>
                <w:sz w:val="28"/>
              </w:rPr>
            </w:pPr>
            <w:r>
              <w:rPr>
                <w:sz w:val="28"/>
              </w:rPr>
              <w:t xml:space="preserve">Привлечение органов государственно- общественного управления образовательной организацией к проектированию основной образовательной программы начального общего </w:t>
            </w:r>
            <w:r>
              <w:rPr>
                <w:spacing w:val="-2"/>
                <w:sz w:val="28"/>
              </w:rPr>
              <w:t>образования</w:t>
            </w:r>
          </w:p>
        </w:tc>
        <w:tc>
          <w:tcPr>
            <w:tcW w:w="1840" w:type="dxa"/>
          </w:tcPr>
          <w:p w:rsidR="003917BB" w:rsidRDefault="000E4EBD">
            <w:pPr>
              <w:pStyle w:val="TableParagraph"/>
              <w:spacing w:before="127"/>
              <w:ind w:left="113"/>
              <w:rPr>
                <w:sz w:val="28"/>
              </w:rPr>
            </w:pPr>
            <w:r>
              <w:rPr>
                <w:sz w:val="28"/>
              </w:rPr>
              <w:t>до</w:t>
            </w:r>
            <w:r>
              <w:rPr>
                <w:spacing w:val="-5"/>
                <w:sz w:val="28"/>
              </w:rPr>
              <w:t xml:space="preserve"> </w:t>
            </w:r>
            <w:r>
              <w:rPr>
                <w:spacing w:val="-2"/>
                <w:sz w:val="28"/>
              </w:rPr>
              <w:t>1.06.2024</w:t>
            </w:r>
          </w:p>
        </w:tc>
      </w:tr>
      <w:tr w:rsidR="003917BB">
        <w:trPr>
          <w:trHeight w:val="1060"/>
        </w:trPr>
        <w:tc>
          <w:tcPr>
            <w:tcW w:w="1872" w:type="dxa"/>
            <w:vMerge w:val="restart"/>
          </w:tcPr>
          <w:p w:rsidR="003917BB" w:rsidRDefault="000E4EBD">
            <w:pPr>
              <w:pStyle w:val="TableParagraph"/>
              <w:spacing w:before="127" w:line="276" w:lineRule="auto"/>
              <w:ind w:left="115"/>
              <w:rPr>
                <w:sz w:val="28"/>
              </w:rPr>
            </w:pPr>
            <w:r>
              <w:rPr>
                <w:sz w:val="28"/>
              </w:rPr>
              <w:t>IV.</w:t>
            </w:r>
            <w:r>
              <w:rPr>
                <w:spacing w:val="33"/>
                <w:sz w:val="28"/>
              </w:rPr>
              <w:t xml:space="preserve"> </w:t>
            </w:r>
            <w:r>
              <w:rPr>
                <w:sz w:val="28"/>
              </w:rPr>
              <w:t xml:space="preserve">Кадровое </w:t>
            </w:r>
            <w:r>
              <w:rPr>
                <w:spacing w:val="-2"/>
                <w:sz w:val="28"/>
              </w:rPr>
              <w:t xml:space="preserve">обеспечение введения </w:t>
            </w:r>
            <w:r>
              <w:rPr>
                <w:sz w:val="28"/>
              </w:rPr>
              <w:t>ФГОС СОО</w:t>
            </w:r>
          </w:p>
        </w:tc>
        <w:tc>
          <w:tcPr>
            <w:tcW w:w="6092" w:type="dxa"/>
          </w:tcPr>
          <w:p w:rsidR="003917BB" w:rsidRDefault="000E4EBD">
            <w:pPr>
              <w:pStyle w:val="TableParagraph"/>
              <w:tabs>
                <w:tab w:val="left" w:pos="1252"/>
                <w:tab w:val="left" w:pos="2719"/>
                <w:tab w:val="left" w:pos="4480"/>
                <w:tab w:val="left" w:pos="5823"/>
              </w:tabs>
              <w:spacing w:before="127" w:line="276" w:lineRule="auto"/>
              <w:ind w:left="113" w:right="106"/>
              <w:rPr>
                <w:sz w:val="28"/>
              </w:rPr>
            </w:pPr>
            <w:r>
              <w:rPr>
                <w:spacing w:val="-2"/>
                <w:sz w:val="28"/>
              </w:rPr>
              <w:t>Анализ</w:t>
            </w:r>
            <w:r>
              <w:rPr>
                <w:sz w:val="28"/>
              </w:rPr>
              <w:tab/>
            </w:r>
            <w:r>
              <w:rPr>
                <w:spacing w:val="-2"/>
                <w:sz w:val="28"/>
              </w:rPr>
              <w:t>кадрового</w:t>
            </w:r>
            <w:r>
              <w:rPr>
                <w:sz w:val="28"/>
              </w:rPr>
              <w:tab/>
            </w:r>
            <w:r>
              <w:rPr>
                <w:spacing w:val="-2"/>
                <w:sz w:val="28"/>
              </w:rPr>
              <w:t>обеспечения</w:t>
            </w:r>
            <w:r>
              <w:rPr>
                <w:sz w:val="28"/>
              </w:rPr>
              <w:tab/>
            </w:r>
            <w:r>
              <w:rPr>
                <w:spacing w:val="-2"/>
                <w:sz w:val="28"/>
              </w:rPr>
              <w:t>введения</w:t>
            </w:r>
            <w:r>
              <w:rPr>
                <w:sz w:val="28"/>
              </w:rPr>
              <w:tab/>
            </w:r>
            <w:r>
              <w:rPr>
                <w:spacing w:val="-10"/>
                <w:sz w:val="28"/>
              </w:rPr>
              <w:t xml:space="preserve">и </w:t>
            </w:r>
            <w:r>
              <w:rPr>
                <w:sz w:val="28"/>
              </w:rPr>
              <w:t>реализации ФГОС СОО</w:t>
            </w:r>
          </w:p>
        </w:tc>
        <w:tc>
          <w:tcPr>
            <w:tcW w:w="1840" w:type="dxa"/>
          </w:tcPr>
          <w:p w:rsidR="003917BB" w:rsidRDefault="000E4EBD">
            <w:pPr>
              <w:pStyle w:val="TableParagraph"/>
              <w:spacing w:before="127"/>
              <w:ind w:left="113"/>
              <w:rPr>
                <w:sz w:val="28"/>
              </w:rPr>
            </w:pPr>
            <w:r>
              <w:rPr>
                <w:sz w:val="28"/>
              </w:rPr>
              <w:t>до</w:t>
            </w:r>
            <w:r>
              <w:rPr>
                <w:spacing w:val="-5"/>
                <w:sz w:val="28"/>
              </w:rPr>
              <w:t xml:space="preserve"> </w:t>
            </w:r>
            <w:r>
              <w:rPr>
                <w:spacing w:val="-2"/>
                <w:sz w:val="28"/>
              </w:rPr>
              <w:t>1.06.2024</w:t>
            </w:r>
          </w:p>
        </w:tc>
      </w:tr>
      <w:tr w:rsidR="003917BB">
        <w:trPr>
          <w:trHeight w:val="1802"/>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27" w:line="276" w:lineRule="auto"/>
              <w:ind w:left="113" w:right="98"/>
              <w:jc w:val="both"/>
              <w:rPr>
                <w:sz w:val="28"/>
              </w:rPr>
            </w:pPr>
            <w:r>
              <w:rPr>
                <w:sz w:val="28"/>
              </w:rPr>
              <w:t xml:space="preserve">Создание (корректировка) плана-графика повышения квалификации педагогических и руководящих работников образовательной </w:t>
            </w:r>
            <w:r>
              <w:rPr>
                <w:spacing w:val="-2"/>
                <w:sz w:val="28"/>
              </w:rPr>
              <w:t>организации</w:t>
            </w:r>
          </w:p>
        </w:tc>
        <w:tc>
          <w:tcPr>
            <w:tcW w:w="1840" w:type="dxa"/>
          </w:tcPr>
          <w:p w:rsidR="003917BB" w:rsidRDefault="000E4EBD">
            <w:pPr>
              <w:pStyle w:val="TableParagraph"/>
              <w:spacing w:before="127"/>
              <w:ind w:left="113"/>
              <w:rPr>
                <w:sz w:val="28"/>
              </w:rPr>
            </w:pPr>
            <w:r>
              <w:rPr>
                <w:sz w:val="28"/>
              </w:rPr>
              <w:t>до</w:t>
            </w:r>
            <w:r>
              <w:rPr>
                <w:spacing w:val="-5"/>
                <w:sz w:val="28"/>
              </w:rPr>
              <w:t xml:space="preserve"> </w:t>
            </w:r>
            <w:r>
              <w:rPr>
                <w:spacing w:val="-2"/>
                <w:sz w:val="28"/>
              </w:rPr>
              <w:t>1.06.2024</w:t>
            </w:r>
          </w:p>
        </w:tc>
      </w:tr>
      <w:tr w:rsidR="003917BB">
        <w:trPr>
          <w:trHeight w:val="1723"/>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10" w:line="276" w:lineRule="auto"/>
              <w:ind w:left="113" w:right="97"/>
              <w:jc w:val="both"/>
              <w:rPr>
                <w:sz w:val="28"/>
              </w:rPr>
            </w:pPr>
            <w:r>
              <w:rPr>
                <w:sz w:val="28"/>
              </w:rPr>
              <w:t>Разработка (корректировка) плана научно- методической работы (внутришкольного повышения квалификации) с</w:t>
            </w:r>
            <w:r>
              <w:rPr>
                <w:spacing w:val="-2"/>
                <w:sz w:val="28"/>
              </w:rPr>
              <w:t xml:space="preserve"> </w:t>
            </w:r>
            <w:r>
              <w:rPr>
                <w:sz w:val="28"/>
              </w:rPr>
              <w:t>ориентацией на проблемы введения ФГОС СОО</w:t>
            </w:r>
          </w:p>
        </w:tc>
        <w:tc>
          <w:tcPr>
            <w:tcW w:w="1840" w:type="dxa"/>
          </w:tcPr>
          <w:p w:rsidR="003917BB" w:rsidRDefault="000E4EBD">
            <w:pPr>
              <w:pStyle w:val="TableParagraph"/>
              <w:spacing w:before="110"/>
              <w:ind w:left="113"/>
              <w:rPr>
                <w:sz w:val="28"/>
              </w:rPr>
            </w:pPr>
            <w:r>
              <w:rPr>
                <w:sz w:val="28"/>
              </w:rPr>
              <w:t>до</w:t>
            </w:r>
            <w:r>
              <w:rPr>
                <w:spacing w:val="-5"/>
                <w:sz w:val="28"/>
              </w:rPr>
              <w:t xml:space="preserve"> </w:t>
            </w:r>
            <w:r>
              <w:rPr>
                <w:spacing w:val="-2"/>
                <w:sz w:val="28"/>
              </w:rPr>
              <w:t>1.06.2024</w:t>
            </w:r>
          </w:p>
        </w:tc>
      </w:tr>
      <w:tr w:rsidR="003917BB">
        <w:trPr>
          <w:trHeight w:val="1350"/>
        </w:trPr>
        <w:tc>
          <w:tcPr>
            <w:tcW w:w="1872" w:type="dxa"/>
            <w:vMerge w:val="restart"/>
          </w:tcPr>
          <w:p w:rsidR="003917BB" w:rsidRDefault="000E4EBD">
            <w:pPr>
              <w:pStyle w:val="TableParagraph"/>
              <w:spacing w:before="110"/>
              <w:ind w:left="115"/>
              <w:rPr>
                <w:sz w:val="28"/>
              </w:rPr>
            </w:pPr>
            <w:r>
              <w:rPr>
                <w:spacing w:val="-5"/>
                <w:sz w:val="28"/>
              </w:rPr>
              <w:t>V.</w:t>
            </w:r>
          </w:p>
          <w:p w:rsidR="003917BB" w:rsidRDefault="000E4EBD">
            <w:pPr>
              <w:pStyle w:val="TableParagraph"/>
              <w:spacing w:before="48" w:line="276" w:lineRule="auto"/>
              <w:ind w:left="115"/>
              <w:rPr>
                <w:sz w:val="28"/>
              </w:rPr>
            </w:pPr>
            <w:r>
              <w:rPr>
                <w:spacing w:val="-2"/>
                <w:sz w:val="28"/>
              </w:rPr>
              <w:t xml:space="preserve">Информацио </w:t>
            </w:r>
            <w:r>
              <w:rPr>
                <w:spacing w:val="-4"/>
                <w:sz w:val="28"/>
              </w:rPr>
              <w:t>нное</w:t>
            </w:r>
          </w:p>
          <w:p w:rsidR="003917BB" w:rsidRDefault="000E4EBD">
            <w:pPr>
              <w:pStyle w:val="TableParagraph"/>
              <w:spacing w:before="1" w:line="276" w:lineRule="auto"/>
              <w:ind w:left="115"/>
              <w:rPr>
                <w:sz w:val="28"/>
              </w:rPr>
            </w:pPr>
            <w:r>
              <w:rPr>
                <w:spacing w:val="-2"/>
                <w:sz w:val="28"/>
              </w:rPr>
              <w:t xml:space="preserve">обеспечение введения </w:t>
            </w:r>
            <w:r>
              <w:rPr>
                <w:sz w:val="28"/>
              </w:rPr>
              <w:t>ФГОС СОО</w:t>
            </w:r>
          </w:p>
        </w:tc>
        <w:tc>
          <w:tcPr>
            <w:tcW w:w="6092" w:type="dxa"/>
          </w:tcPr>
          <w:p w:rsidR="003917BB" w:rsidRDefault="000E4EBD">
            <w:pPr>
              <w:pStyle w:val="TableParagraph"/>
              <w:spacing w:before="110" w:line="276" w:lineRule="auto"/>
              <w:ind w:left="113" w:right="103"/>
              <w:jc w:val="both"/>
              <w:rPr>
                <w:sz w:val="28"/>
              </w:rPr>
            </w:pPr>
            <w:r>
              <w:rPr>
                <w:sz w:val="28"/>
              </w:rPr>
              <w:t xml:space="preserve">Расширение образовательного пространства за счет использования ресурсов образовательных </w:t>
            </w:r>
            <w:r>
              <w:rPr>
                <w:spacing w:val="-2"/>
                <w:sz w:val="28"/>
              </w:rPr>
              <w:t>платформ</w:t>
            </w:r>
          </w:p>
        </w:tc>
        <w:tc>
          <w:tcPr>
            <w:tcW w:w="1840" w:type="dxa"/>
          </w:tcPr>
          <w:p w:rsidR="003917BB" w:rsidRDefault="000E4EBD">
            <w:pPr>
              <w:pStyle w:val="TableParagraph"/>
              <w:spacing w:before="110"/>
              <w:ind w:left="113"/>
              <w:rPr>
                <w:sz w:val="28"/>
              </w:rPr>
            </w:pPr>
            <w:r>
              <w:rPr>
                <w:sz w:val="28"/>
              </w:rPr>
              <w:t>до</w:t>
            </w:r>
            <w:r>
              <w:rPr>
                <w:spacing w:val="-5"/>
                <w:sz w:val="28"/>
              </w:rPr>
              <w:t xml:space="preserve"> </w:t>
            </w:r>
            <w:r>
              <w:rPr>
                <w:spacing w:val="-2"/>
                <w:sz w:val="28"/>
              </w:rPr>
              <w:t>1.09.2024</w:t>
            </w:r>
          </w:p>
        </w:tc>
      </w:tr>
      <w:tr w:rsidR="003917BB">
        <w:trPr>
          <w:trHeight w:val="1722"/>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tabs>
                <w:tab w:val="left" w:pos="3147"/>
                <w:tab w:val="left" w:pos="4616"/>
              </w:tabs>
              <w:spacing w:before="110" w:line="276" w:lineRule="auto"/>
              <w:ind w:left="113" w:right="100"/>
              <w:jc w:val="both"/>
              <w:rPr>
                <w:sz w:val="28"/>
              </w:rPr>
            </w:pPr>
            <w:r>
              <w:rPr>
                <w:sz w:val="28"/>
              </w:rPr>
              <w:t>Широкое</w:t>
            </w:r>
            <w:r>
              <w:rPr>
                <w:spacing w:val="-4"/>
                <w:sz w:val="28"/>
              </w:rPr>
              <w:t xml:space="preserve"> </w:t>
            </w:r>
            <w:r>
              <w:rPr>
                <w:sz w:val="28"/>
              </w:rPr>
              <w:t>информирование</w:t>
            </w:r>
            <w:r>
              <w:rPr>
                <w:spacing w:val="-4"/>
                <w:sz w:val="28"/>
              </w:rPr>
              <w:t xml:space="preserve"> </w:t>
            </w:r>
            <w:r>
              <w:rPr>
                <w:sz w:val="28"/>
              </w:rPr>
              <w:t>родителей</w:t>
            </w:r>
            <w:r>
              <w:rPr>
                <w:spacing w:val="-1"/>
                <w:sz w:val="28"/>
              </w:rPr>
              <w:t xml:space="preserve"> </w:t>
            </w:r>
            <w:r>
              <w:rPr>
                <w:sz w:val="28"/>
              </w:rPr>
              <w:t xml:space="preserve">(законных </w:t>
            </w:r>
            <w:proofErr w:type="gramStart"/>
            <w:r>
              <w:rPr>
                <w:spacing w:val="-2"/>
                <w:sz w:val="28"/>
              </w:rPr>
              <w:t>представителей)</w:t>
            </w:r>
            <w:r>
              <w:rPr>
                <w:sz w:val="28"/>
              </w:rPr>
              <w:tab/>
            </w:r>
            <w:proofErr w:type="gramEnd"/>
            <w:r>
              <w:rPr>
                <w:spacing w:val="-4"/>
                <w:sz w:val="28"/>
              </w:rPr>
              <w:t>как</w:t>
            </w:r>
            <w:r>
              <w:rPr>
                <w:sz w:val="28"/>
              </w:rPr>
              <w:tab/>
            </w:r>
            <w:r>
              <w:rPr>
                <w:spacing w:val="-2"/>
                <w:sz w:val="28"/>
              </w:rPr>
              <w:t xml:space="preserve">участников </w:t>
            </w:r>
            <w:r>
              <w:rPr>
                <w:sz w:val="28"/>
              </w:rPr>
              <w:t>образовательного процесса по реализации</w:t>
            </w:r>
            <w:r>
              <w:rPr>
                <w:spacing w:val="40"/>
                <w:sz w:val="28"/>
              </w:rPr>
              <w:t xml:space="preserve"> </w:t>
            </w:r>
            <w:r>
              <w:rPr>
                <w:sz w:val="28"/>
              </w:rPr>
              <w:t>ФГОС СОО</w:t>
            </w:r>
          </w:p>
        </w:tc>
        <w:tc>
          <w:tcPr>
            <w:tcW w:w="1840" w:type="dxa"/>
          </w:tcPr>
          <w:p w:rsidR="003917BB" w:rsidRDefault="000E4EBD">
            <w:pPr>
              <w:pStyle w:val="TableParagraph"/>
              <w:spacing w:before="110"/>
              <w:ind w:left="113"/>
              <w:rPr>
                <w:sz w:val="28"/>
              </w:rPr>
            </w:pPr>
            <w:r>
              <w:rPr>
                <w:spacing w:val="-2"/>
                <w:sz w:val="28"/>
              </w:rPr>
              <w:t>постоянно</w:t>
            </w:r>
          </w:p>
        </w:tc>
      </w:tr>
      <w:tr w:rsidR="003917BB">
        <w:trPr>
          <w:trHeight w:val="612"/>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tabs>
                <w:tab w:val="left" w:pos="2504"/>
                <w:tab w:val="left" w:pos="4640"/>
              </w:tabs>
              <w:spacing w:before="111"/>
              <w:ind w:left="113"/>
              <w:rPr>
                <w:sz w:val="28"/>
              </w:rPr>
            </w:pPr>
            <w:r>
              <w:rPr>
                <w:spacing w:val="-2"/>
                <w:sz w:val="28"/>
              </w:rPr>
              <w:t>Обеспечение</w:t>
            </w:r>
            <w:r>
              <w:rPr>
                <w:sz w:val="28"/>
              </w:rPr>
              <w:tab/>
            </w:r>
            <w:r>
              <w:rPr>
                <w:spacing w:val="-2"/>
                <w:sz w:val="28"/>
              </w:rPr>
              <w:t>публичной</w:t>
            </w:r>
            <w:r>
              <w:rPr>
                <w:sz w:val="28"/>
              </w:rPr>
              <w:tab/>
            </w:r>
            <w:r>
              <w:rPr>
                <w:spacing w:val="-2"/>
                <w:sz w:val="28"/>
              </w:rPr>
              <w:t>отчётности</w:t>
            </w:r>
          </w:p>
        </w:tc>
        <w:tc>
          <w:tcPr>
            <w:tcW w:w="1840" w:type="dxa"/>
          </w:tcPr>
          <w:p w:rsidR="003917BB" w:rsidRDefault="000E4EBD">
            <w:pPr>
              <w:pStyle w:val="TableParagraph"/>
              <w:spacing w:before="111"/>
              <w:ind w:left="113"/>
              <w:rPr>
                <w:sz w:val="28"/>
              </w:rPr>
            </w:pPr>
            <w:r>
              <w:rPr>
                <w:spacing w:val="-2"/>
                <w:sz w:val="28"/>
              </w:rPr>
              <w:t>ежегодно</w:t>
            </w:r>
          </w:p>
        </w:tc>
      </w:tr>
    </w:tbl>
    <w:p w:rsidR="003917BB" w:rsidRDefault="003917BB">
      <w:pPr>
        <w:rPr>
          <w:sz w:val="28"/>
        </w:rPr>
        <w:sectPr w:rsidR="003917BB">
          <w:type w:val="continuous"/>
          <w:pgSz w:w="11910" w:h="16840"/>
          <w:pgMar w:top="1100" w:right="620" w:bottom="1140" w:left="660" w:header="0" w:footer="916" w:gutter="0"/>
          <w:cols w:space="720"/>
        </w:sect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6092"/>
        <w:gridCol w:w="1840"/>
      </w:tblGrid>
      <w:tr w:rsidR="003917BB">
        <w:trPr>
          <w:trHeight w:val="983"/>
        </w:trPr>
        <w:tc>
          <w:tcPr>
            <w:tcW w:w="1872" w:type="dxa"/>
          </w:tcPr>
          <w:p w:rsidR="003917BB" w:rsidRDefault="000E4EBD">
            <w:pPr>
              <w:pStyle w:val="TableParagraph"/>
              <w:spacing w:before="112" w:line="276" w:lineRule="auto"/>
              <w:ind w:left="115"/>
              <w:rPr>
                <w:sz w:val="28"/>
              </w:rPr>
            </w:pPr>
            <w:r>
              <w:rPr>
                <w:spacing w:val="-2"/>
                <w:sz w:val="28"/>
              </w:rPr>
              <w:t>Направление мероприятий</w:t>
            </w:r>
          </w:p>
        </w:tc>
        <w:tc>
          <w:tcPr>
            <w:tcW w:w="6092" w:type="dxa"/>
          </w:tcPr>
          <w:p w:rsidR="003917BB" w:rsidRDefault="000E4EBD">
            <w:pPr>
              <w:pStyle w:val="TableParagraph"/>
              <w:spacing w:before="298"/>
              <w:ind w:left="113"/>
              <w:rPr>
                <w:sz w:val="28"/>
              </w:rPr>
            </w:pPr>
            <w:r>
              <w:rPr>
                <w:spacing w:val="-2"/>
                <w:sz w:val="28"/>
              </w:rPr>
              <w:t>Мероприятия</w:t>
            </w:r>
          </w:p>
        </w:tc>
        <w:tc>
          <w:tcPr>
            <w:tcW w:w="1840" w:type="dxa"/>
          </w:tcPr>
          <w:p w:rsidR="003917BB" w:rsidRDefault="000E4EBD">
            <w:pPr>
              <w:pStyle w:val="TableParagraph"/>
              <w:spacing w:before="112" w:line="276" w:lineRule="auto"/>
              <w:ind w:left="113"/>
              <w:rPr>
                <w:sz w:val="28"/>
              </w:rPr>
            </w:pPr>
            <w:r>
              <w:rPr>
                <w:spacing w:val="-2"/>
                <w:sz w:val="28"/>
              </w:rPr>
              <w:t>Сроки реализации</w:t>
            </w:r>
          </w:p>
        </w:tc>
      </w:tr>
      <w:tr w:rsidR="003917BB">
        <w:trPr>
          <w:trHeight w:val="981"/>
        </w:trPr>
        <w:tc>
          <w:tcPr>
            <w:tcW w:w="1872" w:type="dxa"/>
          </w:tcPr>
          <w:p w:rsidR="003917BB" w:rsidRDefault="003917BB">
            <w:pPr>
              <w:pStyle w:val="TableParagraph"/>
              <w:ind w:left="0"/>
              <w:rPr>
                <w:sz w:val="28"/>
              </w:rPr>
            </w:pPr>
          </w:p>
        </w:tc>
        <w:tc>
          <w:tcPr>
            <w:tcW w:w="6092" w:type="dxa"/>
          </w:tcPr>
          <w:p w:rsidR="003917BB" w:rsidRDefault="000E4EBD">
            <w:pPr>
              <w:pStyle w:val="TableParagraph"/>
              <w:tabs>
                <w:tab w:val="left" w:pos="2498"/>
                <w:tab w:val="left" w:pos="4380"/>
                <w:tab w:val="left" w:pos="4898"/>
                <w:tab w:val="left" w:pos="5824"/>
              </w:tabs>
              <w:spacing w:before="110" w:line="276" w:lineRule="auto"/>
              <w:ind w:left="113" w:right="105"/>
              <w:rPr>
                <w:sz w:val="28"/>
              </w:rPr>
            </w:pPr>
            <w:r>
              <w:rPr>
                <w:spacing w:val="-2"/>
                <w:sz w:val="28"/>
              </w:rPr>
              <w:t>образовательной</w:t>
            </w:r>
            <w:r>
              <w:rPr>
                <w:sz w:val="28"/>
              </w:rPr>
              <w:tab/>
            </w:r>
            <w:r>
              <w:rPr>
                <w:spacing w:val="-2"/>
                <w:sz w:val="28"/>
              </w:rPr>
              <w:t>организации</w:t>
            </w:r>
            <w:r>
              <w:rPr>
                <w:sz w:val="28"/>
              </w:rPr>
              <w:tab/>
            </w:r>
            <w:r>
              <w:rPr>
                <w:spacing w:val="-10"/>
                <w:sz w:val="28"/>
              </w:rPr>
              <w:t>о</w:t>
            </w:r>
            <w:r>
              <w:rPr>
                <w:sz w:val="28"/>
              </w:rPr>
              <w:tab/>
            </w:r>
            <w:r>
              <w:rPr>
                <w:spacing w:val="-4"/>
                <w:sz w:val="28"/>
              </w:rPr>
              <w:t>ходе</w:t>
            </w:r>
            <w:r>
              <w:rPr>
                <w:sz w:val="28"/>
              </w:rPr>
              <w:tab/>
            </w:r>
            <w:r>
              <w:rPr>
                <w:spacing w:val="-10"/>
                <w:sz w:val="28"/>
              </w:rPr>
              <w:t xml:space="preserve">и </w:t>
            </w:r>
            <w:r>
              <w:rPr>
                <w:sz w:val="28"/>
              </w:rPr>
              <w:t>результатах введения и реализации ФГОС СОО</w:t>
            </w:r>
          </w:p>
        </w:tc>
        <w:tc>
          <w:tcPr>
            <w:tcW w:w="1840" w:type="dxa"/>
          </w:tcPr>
          <w:p w:rsidR="003917BB" w:rsidRDefault="003917BB">
            <w:pPr>
              <w:pStyle w:val="TableParagraph"/>
              <w:ind w:left="0"/>
              <w:rPr>
                <w:sz w:val="28"/>
              </w:rPr>
            </w:pPr>
          </w:p>
        </w:tc>
      </w:tr>
      <w:tr w:rsidR="003917BB">
        <w:trPr>
          <w:trHeight w:val="611"/>
        </w:trPr>
        <w:tc>
          <w:tcPr>
            <w:tcW w:w="1872" w:type="dxa"/>
            <w:vMerge w:val="restart"/>
          </w:tcPr>
          <w:p w:rsidR="003917BB" w:rsidRDefault="000E4EBD">
            <w:pPr>
              <w:pStyle w:val="TableParagraph"/>
              <w:spacing w:before="110"/>
              <w:ind w:left="115"/>
              <w:rPr>
                <w:sz w:val="28"/>
              </w:rPr>
            </w:pPr>
            <w:r>
              <w:rPr>
                <w:spacing w:val="-5"/>
                <w:sz w:val="28"/>
              </w:rPr>
              <w:t>VI.</w:t>
            </w:r>
          </w:p>
          <w:p w:rsidR="003917BB" w:rsidRDefault="000E4EBD">
            <w:pPr>
              <w:pStyle w:val="TableParagraph"/>
              <w:spacing w:before="48" w:line="276" w:lineRule="auto"/>
              <w:ind w:left="115"/>
              <w:rPr>
                <w:sz w:val="28"/>
              </w:rPr>
            </w:pPr>
            <w:r>
              <w:rPr>
                <w:spacing w:val="-2"/>
                <w:sz w:val="28"/>
              </w:rPr>
              <w:t xml:space="preserve">Материально техническое обеспечение введения </w:t>
            </w:r>
            <w:r>
              <w:rPr>
                <w:sz w:val="28"/>
              </w:rPr>
              <w:t>ФГОС СОО</w:t>
            </w:r>
          </w:p>
        </w:tc>
        <w:tc>
          <w:tcPr>
            <w:tcW w:w="6092" w:type="dxa"/>
          </w:tcPr>
          <w:p w:rsidR="003917BB" w:rsidRDefault="000E4EBD">
            <w:pPr>
              <w:pStyle w:val="TableParagraph"/>
              <w:spacing w:before="110"/>
              <w:ind w:left="113"/>
              <w:rPr>
                <w:sz w:val="28"/>
              </w:rPr>
            </w:pPr>
            <w:r>
              <w:rPr>
                <w:sz w:val="28"/>
              </w:rPr>
              <w:t>Расширение</w:t>
            </w:r>
            <w:r>
              <w:rPr>
                <w:spacing w:val="-9"/>
                <w:sz w:val="28"/>
              </w:rPr>
              <w:t xml:space="preserve"> </w:t>
            </w:r>
            <w:r>
              <w:rPr>
                <w:sz w:val="28"/>
              </w:rPr>
              <w:t>базы</w:t>
            </w:r>
            <w:r>
              <w:rPr>
                <w:spacing w:val="-6"/>
                <w:sz w:val="28"/>
              </w:rPr>
              <w:t xml:space="preserve"> </w:t>
            </w:r>
            <w:r>
              <w:rPr>
                <w:spacing w:val="-5"/>
                <w:sz w:val="28"/>
              </w:rPr>
              <w:t>ОЭР</w:t>
            </w:r>
          </w:p>
        </w:tc>
        <w:tc>
          <w:tcPr>
            <w:tcW w:w="1840" w:type="dxa"/>
          </w:tcPr>
          <w:p w:rsidR="003917BB" w:rsidRDefault="000E4EBD">
            <w:pPr>
              <w:pStyle w:val="TableParagraph"/>
              <w:spacing w:before="110"/>
              <w:ind w:left="113"/>
              <w:rPr>
                <w:sz w:val="28"/>
              </w:rPr>
            </w:pPr>
            <w:r>
              <w:rPr>
                <w:sz w:val="28"/>
              </w:rPr>
              <w:t>до</w:t>
            </w:r>
            <w:r>
              <w:rPr>
                <w:spacing w:val="-5"/>
                <w:sz w:val="28"/>
              </w:rPr>
              <w:t xml:space="preserve"> </w:t>
            </w:r>
            <w:r>
              <w:rPr>
                <w:spacing w:val="-2"/>
                <w:sz w:val="28"/>
              </w:rPr>
              <w:t>1.06.2022</w:t>
            </w:r>
          </w:p>
        </w:tc>
      </w:tr>
      <w:tr w:rsidR="003917BB">
        <w:trPr>
          <w:trHeight w:val="1351"/>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10" w:line="276" w:lineRule="auto"/>
              <w:ind w:left="113" w:right="95"/>
              <w:jc w:val="both"/>
              <w:rPr>
                <w:sz w:val="28"/>
              </w:rPr>
            </w:pPr>
            <w:r>
              <w:rPr>
                <w:sz w:val="28"/>
              </w:rPr>
              <w:t>Обеспечение соответствия материально- технической базы образовательной организации требованиям ФГОС СОО</w:t>
            </w:r>
          </w:p>
        </w:tc>
        <w:tc>
          <w:tcPr>
            <w:tcW w:w="1840" w:type="dxa"/>
          </w:tcPr>
          <w:p w:rsidR="003917BB" w:rsidRDefault="000E4EBD">
            <w:pPr>
              <w:pStyle w:val="TableParagraph"/>
              <w:spacing w:before="110"/>
              <w:ind w:left="113"/>
              <w:rPr>
                <w:sz w:val="28"/>
              </w:rPr>
            </w:pPr>
            <w:r>
              <w:rPr>
                <w:spacing w:val="-2"/>
                <w:sz w:val="28"/>
              </w:rPr>
              <w:t>постоянно</w:t>
            </w:r>
          </w:p>
        </w:tc>
      </w:tr>
      <w:tr w:rsidR="003917BB">
        <w:trPr>
          <w:trHeight w:val="1722"/>
        </w:trPr>
        <w:tc>
          <w:tcPr>
            <w:tcW w:w="1872" w:type="dxa"/>
            <w:vMerge/>
            <w:tcBorders>
              <w:top w:val="nil"/>
            </w:tcBorders>
          </w:tcPr>
          <w:p w:rsidR="003917BB" w:rsidRDefault="003917BB">
            <w:pPr>
              <w:rPr>
                <w:sz w:val="2"/>
                <w:szCs w:val="2"/>
              </w:rPr>
            </w:pPr>
          </w:p>
        </w:tc>
        <w:tc>
          <w:tcPr>
            <w:tcW w:w="6092" w:type="dxa"/>
          </w:tcPr>
          <w:p w:rsidR="003917BB" w:rsidRDefault="000E4EBD">
            <w:pPr>
              <w:pStyle w:val="TableParagraph"/>
              <w:spacing w:before="110" w:line="276" w:lineRule="auto"/>
              <w:ind w:left="113" w:right="95"/>
              <w:jc w:val="both"/>
              <w:rPr>
                <w:sz w:val="28"/>
              </w:rPr>
            </w:pPr>
            <w:r>
              <w:rPr>
                <w:sz w:val="28"/>
              </w:rPr>
              <w:t>Обеспечение соответствия условий реализации ООП противопожарным нормам, санитарно- эпидемиологическим нормам, нормам охраны труда работников образовательной организации</w:t>
            </w:r>
          </w:p>
        </w:tc>
        <w:tc>
          <w:tcPr>
            <w:tcW w:w="1840" w:type="dxa"/>
          </w:tcPr>
          <w:p w:rsidR="003917BB" w:rsidRDefault="000E4EBD">
            <w:pPr>
              <w:pStyle w:val="TableParagraph"/>
              <w:spacing w:before="110"/>
              <w:ind w:left="113"/>
              <w:rPr>
                <w:sz w:val="28"/>
              </w:rPr>
            </w:pPr>
            <w:r>
              <w:rPr>
                <w:spacing w:val="-2"/>
                <w:sz w:val="28"/>
              </w:rPr>
              <w:t>постоянно</w:t>
            </w:r>
          </w:p>
        </w:tc>
      </w:tr>
    </w:tbl>
    <w:p w:rsidR="003917BB" w:rsidRDefault="003917BB">
      <w:pPr>
        <w:pStyle w:val="a3"/>
        <w:spacing w:before="69"/>
        <w:ind w:left="0" w:firstLine="0"/>
        <w:jc w:val="left"/>
      </w:pPr>
    </w:p>
    <w:p w:rsidR="003917BB" w:rsidRDefault="000E4EBD">
      <w:pPr>
        <w:pStyle w:val="1"/>
        <w:numPr>
          <w:ilvl w:val="2"/>
          <w:numId w:val="24"/>
        </w:numPr>
        <w:tabs>
          <w:tab w:val="left" w:pos="1169"/>
        </w:tabs>
        <w:ind w:left="1169" w:hanging="697"/>
        <w:jc w:val="both"/>
      </w:pPr>
      <w:r>
        <w:t>Система</w:t>
      </w:r>
      <w:r>
        <w:rPr>
          <w:spacing w:val="-5"/>
        </w:rPr>
        <w:t xml:space="preserve"> </w:t>
      </w:r>
      <w:r>
        <w:t>контроля</w:t>
      </w:r>
      <w:r>
        <w:rPr>
          <w:spacing w:val="-7"/>
        </w:rPr>
        <w:t xml:space="preserve"> </w:t>
      </w:r>
      <w:r>
        <w:t>за</w:t>
      </w:r>
      <w:r>
        <w:rPr>
          <w:spacing w:val="-4"/>
        </w:rPr>
        <w:t xml:space="preserve"> </w:t>
      </w:r>
      <w:r>
        <w:t>условиями</w:t>
      </w:r>
      <w:r>
        <w:rPr>
          <w:spacing w:val="-6"/>
        </w:rPr>
        <w:t xml:space="preserve"> </w:t>
      </w:r>
      <w:r>
        <w:t>реализации</w:t>
      </w:r>
      <w:r>
        <w:rPr>
          <w:spacing w:val="-7"/>
        </w:rPr>
        <w:t xml:space="preserve"> </w:t>
      </w:r>
      <w:r>
        <w:t>ООП</w:t>
      </w:r>
      <w:r>
        <w:rPr>
          <w:spacing w:val="-8"/>
        </w:rPr>
        <w:t xml:space="preserve"> </w:t>
      </w:r>
      <w:r>
        <w:rPr>
          <w:spacing w:val="-5"/>
        </w:rPr>
        <w:t>НОО</w:t>
      </w:r>
    </w:p>
    <w:p w:rsidR="003917BB" w:rsidRDefault="000E4EBD">
      <w:pPr>
        <w:pStyle w:val="a3"/>
        <w:spacing w:before="41" w:line="276" w:lineRule="auto"/>
        <w:ind w:right="231" w:firstLine="487"/>
      </w:pPr>
      <w:r>
        <w:t>Система контроля – "важнейший инструмент" управления, роль которого с каждым годом возрастает, особенно в связи с введением ФГОС. Для обеспечения эффективности реализации инновации такого масштаба, как ФГОС необходимы анализ и совершенствование существующей системы ВШК с учетом новых требований как к результатам, так и к процессу их получения.</w:t>
      </w:r>
    </w:p>
    <w:p w:rsidR="003917BB" w:rsidRDefault="000E4EBD">
      <w:pPr>
        <w:pStyle w:val="a3"/>
        <w:spacing w:before="2" w:line="276" w:lineRule="auto"/>
        <w:ind w:right="229" w:firstLine="487"/>
      </w:pPr>
      <w:r>
        <w:t xml:space="preserve">Работа по федеральному государственному образовательному стандарту среднего общего образования (ФГОС СОО) требует дополнить перечень традиционных контрольных действий новыми, позволяющими охватить все аспекты деятельности образовательной организации в условиях введения ФГОС </w:t>
      </w:r>
      <w:r>
        <w:rPr>
          <w:spacing w:val="-4"/>
        </w:rPr>
        <w:t>СОО.</w:t>
      </w:r>
    </w:p>
    <w:p w:rsidR="003917BB" w:rsidRDefault="000E4EBD">
      <w:pPr>
        <w:pStyle w:val="a3"/>
        <w:spacing w:line="276" w:lineRule="auto"/>
        <w:ind w:right="228" w:firstLine="698"/>
      </w:pPr>
      <w:r>
        <w:t>Одним из таких контрольных действий является организация мониторинга за сформированностью условий реализации ОП СОО. Мониторинг позволяет оценить ход выполнения программы, увидеть отклонения от запланированных результатов, внести необходимые коррективы в реализацию программы и в конечном итоге достигнуть необходимые результаты.</w:t>
      </w:r>
    </w:p>
    <w:sectPr w:rsidR="003917BB">
      <w:type w:val="continuous"/>
      <w:pgSz w:w="11910" w:h="16840"/>
      <w:pgMar w:top="1100" w:right="620" w:bottom="1140" w:left="660" w:header="0" w:footer="9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A8" w:rsidRDefault="00B429A8">
      <w:r>
        <w:separator/>
      </w:r>
    </w:p>
  </w:endnote>
  <w:endnote w:type="continuationSeparator" w:id="0">
    <w:p w:rsidR="00B429A8" w:rsidRDefault="00B4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9A8" w:rsidRDefault="00B429A8">
    <w:pPr>
      <w:pStyle w:val="a3"/>
      <w:spacing w:line="14" w:lineRule="auto"/>
      <w:ind w:left="0" w:firstLine="0"/>
      <w:jc w:val="left"/>
      <w:rPr>
        <w:sz w:val="16"/>
      </w:rPr>
    </w:pPr>
    <w:r>
      <w:rPr>
        <w:noProof/>
        <w:lang w:eastAsia="ru-RU"/>
      </w:rPr>
      <mc:AlternateContent>
        <mc:Choice Requires="wps">
          <w:drawing>
            <wp:anchor distT="0" distB="0" distL="0" distR="0" simplePos="0" relativeHeight="479110144" behindDoc="1" locked="0" layoutInCell="1" allowOverlap="1">
              <wp:simplePos x="0" y="0"/>
              <wp:positionH relativeFrom="page">
                <wp:posOffset>6789166</wp:posOffset>
              </wp:positionH>
              <wp:positionV relativeFrom="page">
                <wp:posOffset>9947782</wp:posOffset>
              </wp:positionV>
              <wp:extent cx="2813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rsidR="00B429A8" w:rsidRDefault="00B429A8">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280703">
                            <w:rPr>
                              <w:rFonts w:ascii="Calibri"/>
                              <w:noProof/>
                              <w:spacing w:val="-5"/>
                              <w:sz w:val="20"/>
                            </w:rPr>
                            <w:t>531</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4.6pt;margin-top:783.3pt;width:22.15pt;height:12pt;z-index:-24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" filled="f" stroked="f">
              <v:path arrowok="t"/>
              <v:textbox inset="0,0,0,0">
                <w:txbxContent>
                  <w:p w:rsidR="00B429A8" w:rsidRDefault="00B429A8">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280703">
                      <w:rPr>
                        <w:rFonts w:ascii="Calibri"/>
                        <w:noProof/>
                        <w:spacing w:val="-5"/>
                        <w:sz w:val="20"/>
                      </w:rPr>
                      <w:t>531</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A8" w:rsidRDefault="00B429A8">
      <w:r>
        <w:separator/>
      </w:r>
    </w:p>
  </w:footnote>
  <w:footnote w:type="continuationSeparator" w:id="0">
    <w:p w:rsidR="00B429A8" w:rsidRDefault="00B42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B"/>
    <w:multiLevelType w:val="hybridMultilevel"/>
    <w:tmpl w:val="8692F26A"/>
    <w:lvl w:ilvl="0" w:tplc="605ADE72">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4224F6">
      <w:numFmt w:val="bullet"/>
      <w:lvlText w:val="•"/>
      <w:lvlJc w:val="left"/>
      <w:pPr>
        <w:ind w:left="1494" w:hanging="375"/>
      </w:pPr>
      <w:rPr>
        <w:rFonts w:hint="default"/>
        <w:lang w:val="ru-RU" w:eastAsia="en-US" w:bidi="ar-SA"/>
      </w:rPr>
    </w:lvl>
    <w:lvl w:ilvl="2" w:tplc="50DC7338">
      <w:numFmt w:val="bullet"/>
      <w:lvlText w:val="•"/>
      <w:lvlJc w:val="left"/>
      <w:pPr>
        <w:ind w:left="2509" w:hanging="375"/>
      </w:pPr>
      <w:rPr>
        <w:rFonts w:hint="default"/>
        <w:lang w:val="ru-RU" w:eastAsia="en-US" w:bidi="ar-SA"/>
      </w:rPr>
    </w:lvl>
    <w:lvl w:ilvl="3" w:tplc="9886C1D0">
      <w:numFmt w:val="bullet"/>
      <w:lvlText w:val="•"/>
      <w:lvlJc w:val="left"/>
      <w:pPr>
        <w:ind w:left="3523" w:hanging="375"/>
      </w:pPr>
      <w:rPr>
        <w:rFonts w:hint="default"/>
        <w:lang w:val="ru-RU" w:eastAsia="en-US" w:bidi="ar-SA"/>
      </w:rPr>
    </w:lvl>
    <w:lvl w:ilvl="4" w:tplc="E29C267A">
      <w:numFmt w:val="bullet"/>
      <w:lvlText w:val="•"/>
      <w:lvlJc w:val="left"/>
      <w:pPr>
        <w:ind w:left="4538" w:hanging="375"/>
      </w:pPr>
      <w:rPr>
        <w:rFonts w:hint="default"/>
        <w:lang w:val="ru-RU" w:eastAsia="en-US" w:bidi="ar-SA"/>
      </w:rPr>
    </w:lvl>
    <w:lvl w:ilvl="5" w:tplc="6D8E784A">
      <w:numFmt w:val="bullet"/>
      <w:lvlText w:val="•"/>
      <w:lvlJc w:val="left"/>
      <w:pPr>
        <w:ind w:left="5553" w:hanging="375"/>
      </w:pPr>
      <w:rPr>
        <w:rFonts w:hint="default"/>
        <w:lang w:val="ru-RU" w:eastAsia="en-US" w:bidi="ar-SA"/>
      </w:rPr>
    </w:lvl>
    <w:lvl w:ilvl="6" w:tplc="42A8AB76">
      <w:numFmt w:val="bullet"/>
      <w:lvlText w:val="•"/>
      <w:lvlJc w:val="left"/>
      <w:pPr>
        <w:ind w:left="6567" w:hanging="375"/>
      </w:pPr>
      <w:rPr>
        <w:rFonts w:hint="default"/>
        <w:lang w:val="ru-RU" w:eastAsia="en-US" w:bidi="ar-SA"/>
      </w:rPr>
    </w:lvl>
    <w:lvl w:ilvl="7" w:tplc="83D87AC0">
      <w:numFmt w:val="bullet"/>
      <w:lvlText w:val="•"/>
      <w:lvlJc w:val="left"/>
      <w:pPr>
        <w:ind w:left="7582" w:hanging="375"/>
      </w:pPr>
      <w:rPr>
        <w:rFonts w:hint="default"/>
        <w:lang w:val="ru-RU" w:eastAsia="en-US" w:bidi="ar-SA"/>
      </w:rPr>
    </w:lvl>
    <w:lvl w:ilvl="8" w:tplc="99D28204">
      <w:numFmt w:val="bullet"/>
      <w:lvlText w:val="•"/>
      <w:lvlJc w:val="left"/>
      <w:pPr>
        <w:ind w:left="8597" w:hanging="375"/>
      </w:pPr>
      <w:rPr>
        <w:rFonts w:hint="default"/>
        <w:lang w:val="ru-RU" w:eastAsia="en-US" w:bidi="ar-SA"/>
      </w:rPr>
    </w:lvl>
  </w:abstractNum>
  <w:abstractNum w:abstractNumId="1" w15:restartNumberingAfterBreak="0">
    <w:nsid w:val="00EB743F"/>
    <w:multiLevelType w:val="hybridMultilevel"/>
    <w:tmpl w:val="EDCC5656"/>
    <w:lvl w:ilvl="0" w:tplc="8E5CF5B2">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186616">
      <w:numFmt w:val="bullet"/>
      <w:lvlText w:val="•"/>
      <w:lvlJc w:val="left"/>
      <w:pPr>
        <w:ind w:left="893" w:hanging="240"/>
      </w:pPr>
      <w:rPr>
        <w:rFonts w:hint="default"/>
        <w:lang w:val="ru-RU" w:eastAsia="en-US" w:bidi="ar-SA"/>
      </w:rPr>
    </w:lvl>
    <w:lvl w:ilvl="2" w:tplc="C128A128">
      <w:numFmt w:val="bullet"/>
      <w:lvlText w:val="•"/>
      <w:lvlJc w:val="left"/>
      <w:pPr>
        <w:ind w:left="1426" w:hanging="240"/>
      </w:pPr>
      <w:rPr>
        <w:rFonts w:hint="default"/>
        <w:lang w:val="ru-RU" w:eastAsia="en-US" w:bidi="ar-SA"/>
      </w:rPr>
    </w:lvl>
    <w:lvl w:ilvl="3" w:tplc="FA60E36C">
      <w:numFmt w:val="bullet"/>
      <w:lvlText w:val="•"/>
      <w:lvlJc w:val="left"/>
      <w:pPr>
        <w:ind w:left="1959" w:hanging="240"/>
      </w:pPr>
      <w:rPr>
        <w:rFonts w:hint="default"/>
        <w:lang w:val="ru-RU" w:eastAsia="en-US" w:bidi="ar-SA"/>
      </w:rPr>
    </w:lvl>
    <w:lvl w:ilvl="4" w:tplc="3EFCCA60">
      <w:numFmt w:val="bullet"/>
      <w:lvlText w:val="•"/>
      <w:lvlJc w:val="left"/>
      <w:pPr>
        <w:ind w:left="2492" w:hanging="240"/>
      </w:pPr>
      <w:rPr>
        <w:rFonts w:hint="default"/>
        <w:lang w:val="ru-RU" w:eastAsia="en-US" w:bidi="ar-SA"/>
      </w:rPr>
    </w:lvl>
    <w:lvl w:ilvl="5" w:tplc="710EAD9C">
      <w:numFmt w:val="bullet"/>
      <w:lvlText w:val="•"/>
      <w:lvlJc w:val="left"/>
      <w:pPr>
        <w:ind w:left="3025" w:hanging="240"/>
      </w:pPr>
      <w:rPr>
        <w:rFonts w:hint="default"/>
        <w:lang w:val="ru-RU" w:eastAsia="en-US" w:bidi="ar-SA"/>
      </w:rPr>
    </w:lvl>
    <w:lvl w:ilvl="6" w:tplc="B9A47B90">
      <w:numFmt w:val="bullet"/>
      <w:lvlText w:val="•"/>
      <w:lvlJc w:val="left"/>
      <w:pPr>
        <w:ind w:left="3558" w:hanging="240"/>
      </w:pPr>
      <w:rPr>
        <w:rFonts w:hint="default"/>
        <w:lang w:val="ru-RU" w:eastAsia="en-US" w:bidi="ar-SA"/>
      </w:rPr>
    </w:lvl>
    <w:lvl w:ilvl="7" w:tplc="D1148A5C">
      <w:numFmt w:val="bullet"/>
      <w:lvlText w:val="•"/>
      <w:lvlJc w:val="left"/>
      <w:pPr>
        <w:ind w:left="4091" w:hanging="240"/>
      </w:pPr>
      <w:rPr>
        <w:rFonts w:hint="default"/>
        <w:lang w:val="ru-RU" w:eastAsia="en-US" w:bidi="ar-SA"/>
      </w:rPr>
    </w:lvl>
    <w:lvl w:ilvl="8" w:tplc="81CC0312">
      <w:numFmt w:val="bullet"/>
      <w:lvlText w:val="•"/>
      <w:lvlJc w:val="left"/>
      <w:pPr>
        <w:ind w:left="4624" w:hanging="240"/>
      </w:pPr>
      <w:rPr>
        <w:rFonts w:hint="default"/>
        <w:lang w:val="ru-RU" w:eastAsia="en-US" w:bidi="ar-SA"/>
      </w:rPr>
    </w:lvl>
  </w:abstractNum>
  <w:abstractNum w:abstractNumId="2" w15:restartNumberingAfterBreak="0">
    <w:nsid w:val="02411C29"/>
    <w:multiLevelType w:val="hybridMultilevel"/>
    <w:tmpl w:val="16B45816"/>
    <w:lvl w:ilvl="0" w:tplc="A970B40E">
      <w:start w:val="1"/>
      <w:numFmt w:val="decimal"/>
      <w:lvlText w:val="%1."/>
      <w:lvlJc w:val="left"/>
      <w:pPr>
        <w:ind w:left="472" w:hanging="312"/>
        <w:jc w:val="left"/>
      </w:pPr>
      <w:rPr>
        <w:rFonts w:ascii="Times New Roman" w:eastAsia="Times New Roman" w:hAnsi="Times New Roman" w:cs="Times New Roman" w:hint="default"/>
        <w:b/>
        <w:bCs/>
        <w:i w:val="0"/>
        <w:iCs w:val="0"/>
        <w:spacing w:val="0"/>
        <w:w w:val="87"/>
        <w:sz w:val="26"/>
        <w:szCs w:val="26"/>
        <w:lang w:val="ru-RU" w:eastAsia="en-US" w:bidi="ar-SA"/>
      </w:rPr>
    </w:lvl>
    <w:lvl w:ilvl="1" w:tplc="01DEF1FC">
      <w:numFmt w:val="bullet"/>
      <w:lvlText w:val="•"/>
      <w:lvlJc w:val="left"/>
      <w:pPr>
        <w:ind w:left="1181" w:hanging="339"/>
      </w:pPr>
      <w:rPr>
        <w:rFonts w:ascii="Arial MT" w:eastAsia="Arial MT" w:hAnsi="Arial MT" w:cs="Arial MT" w:hint="default"/>
        <w:b w:val="0"/>
        <w:bCs w:val="0"/>
        <w:i w:val="0"/>
        <w:iCs w:val="0"/>
        <w:spacing w:val="0"/>
        <w:w w:val="99"/>
        <w:sz w:val="20"/>
        <w:szCs w:val="20"/>
        <w:lang w:val="ru-RU" w:eastAsia="en-US" w:bidi="ar-SA"/>
      </w:rPr>
    </w:lvl>
    <w:lvl w:ilvl="2" w:tplc="D5301B4C">
      <w:numFmt w:val="bullet"/>
      <w:lvlText w:val="•"/>
      <w:lvlJc w:val="left"/>
      <w:pPr>
        <w:ind w:left="2229" w:hanging="339"/>
      </w:pPr>
      <w:rPr>
        <w:rFonts w:hint="default"/>
        <w:lang w:val="ru-RU" w:eastAsia="en-US" w:bidi="ar-SA"/>
      </w:rPr>
    </w:lvl>
    <w:lvl w:ilvl="3" w:tplc="97EE34F0">
      <w:numFmt w:val="bullet"/>
      <w:lvlText w:val="•"/>
      <w:lvlJc w:val="left"/>
      <w:pPr>
        <w:ind w:left="3279" w:hanging="339"/>
      </w:pPr>
      <w:rPr>
        <w:rFonts w:hint="default"/>
        <w:lang w:val="ru-RU" w:eastAsia="en-US" w:bidi="ar-SA"/>
      </w:rPr>
    </w:lvl>
    <w:lvl w:ilvl="4" w:tplc="650AACF8">
      <w:numFmt w:val="bullet"/>
      <w:lvlText w:val="•"/>
      <w:lvlJc w:val="left"/>
      <w:pPr>
        <w:ind w:left="4328" w:hanging="339"/>
      </w:pPr>
      <w:rPr>
        <w:rFonts w:hint="default"/>
        <w:lang w:val="ru-RU" w:eastAsia="en-US" w:bidi="ar-SA"/>
      </w:rPr>
    </w:lvl>
    <w:lvl w:ilvl="5" w:tplc="3B2C78CC">
      <w:numFmt w:val="bullet"/>
      <w:lvlText w:val="•"/>
      <w:lvlJc w:val="left"/>
      <w:pPr>
        <w:ind w:left="5378" w:hanging="339"/>
      </w:pPr>
      <w:rPr>
        <w:rFonts w:hint="default"/>
        <w:lang w:val="ru-RU" w:eastAsia="en-US" w:bidi="ar-SA"/>
      </w:rPr>
    </w:lvl>
    <w:lvl w:ilvl="6" w:tplc="AA96B836">
      <w:numFmt w:val="bullet"/>
      <w:lvlText w:val="•"/>
      <w:lvlJc w:val="left"/>
      <w:pPr>
        <w:ind w:left="6428" w:hanging="339"/>
      </w:pPr>
      <w:rPr>
        <w:rFonts w:hint="default"/>
        <w:lang w:val="ru-RU" w:eastAsia="en-US" w:bidi="ar-SA"/>
      </w:rPr>
    </w:lvl>
    <w:lvl w:ilvl="7" w:tplc="6E508046">
      <w:numFmt w:val="bullet"/>
      <w:lvlText w:val="•"/>
      <w:lvlJc w:val="left"/>
      <w:pPr>
        <w:ind w:left="7477" w:hanging="339"/>
      </w:pPr>
      <w:rPr>
        <w:rFonts w:hint="default"/>
        <w:lang w:val="ru-RU" w:eastAsia="en-US" w:bidi="ar-SA"/>
      </w:rPr>
    </w:lvl>
    <w:lvl w:ilvl="8" w:tplc="73305B44">
      <w:numFmt w:val="bullet"/>
      <w:lvlText w:val="•"/>
      <w:lvlJc w:val="left"/>
      <w:pPr>
        <w:ind w:left="8527" w:hanging="339"/>
      </w:pPr>
      <w:rPr>
        <w:rFonts w:hint="default"/>
        <w:lang w:val="ru-RU" w:eastAsia="en-US" w:bidi="ar-SA"/>
      </w:rPr>
    </w:lvl>
  </w:abstractNum>
  <w:abstractNum w:abstractNumId="3" w15:restartNumberingAfterBreak="0">
    <w:nsid w:val="02424CAE"/>
    <w:multiLevelType w:val="hybridMultilevel"/>
    <w:tmpl w:val="D05E485A"/>
    <w:lvl w:ilvl="0" w:tplc="1F986438">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5C7E4C">
      <w:numFmt w:val="bullet"/>
      <w:lvlText w:val="•"/>
      <w:lvlJc w:val="left"/>
      <w:pPr>
        <w:ind w:left="1494" w:hanging="375"/>
      </w:pPr>
      <w:rPr>
        <w:rFonts w:hint="default"/>
        <w:lang w:val="ru-RU" w:eastAsia="en-US" w:bidi="ar-SA"/>
      </w:rPr>
    </w:lvl>
    <w:lvl w:ilvl="2" w:tplc="C5E0B8EC">
      <w:numFmt w:val="bullet"/>
      <w:lvlText w:val="•"/>
      <w:lvlJc w:val="left"/>
      <w:pPr>
        <w:ind w:left="2509" w:hanging="375"/>
      </w:pPr>
      <w:rPr>
        <w:rFonts w:hint="default"/>
        <w:lang w:val="ru-RU" w:eastAsia="en-US" w:bidi="ar-SA"/>
      </w:rPr>
    </w:lvl>
    <w:lvl w:ilvl="3" w:tplc="A3A45C60">
      <w:numFmt w:val="bullet"/>
      <w:lvlText w:val="•"/>
      <w:lvlJc w:val="left"/>
      <w:pPr>
        <w:ind w:left="3523" w:hanging="375"/>
      </w:pPr>
      <w:rPr>
        <w:rFonts w:hint="default"/>
        <w:lang w:val="ru-RU" w:eastAsia="en-US" w:bidi="ar-SA"/>
      </w:rPr>
    </w:lvl>
    <w:lvl w:ilvl="4" w:tplc="361E7962">
      <w:numFmt w:val="bullet"/>
      <w:lvlText w:val="•"/>
      <w:lvlJc w:val="left"/>
      <w:pPr>
        <w:ind w:left="4538" w:hanging="375"/>
      </w:pPr>
      <w:rPr>
        <w:rFonts w:hint="default"/>
        <w:lang w:val="ru-RU" w:eastAsia="en-US" w:bidi="ar-SA"/>
      </w:rPr>
    </w:lvl>
    <w:lvl w:ilvl="5" w:tplc="1CF8DD4A">
      <w:numFmt w:val="bullet"/>
      <w:lvlText w:val="•"/>
      <w:lvlJc w:val="left"/>
      <w:pPr>
        <w:ind w:left="5553" w:hanging="375"/>
      </w:pPr>
      <w:rPr>
        <w:rFonts w:hint="default"/>
        <w:lang w:val="ru-RU" w:eastAsia="en-US" w:bidi="ar-SA"/>
      </w:rPr>
    </w:lvl>
    <w:lvl w:ilvl="6" w:tplc="F782BFC2">
      <w:numFmt w:val="bullet"/>
      <w:lvlText w:val="•"/>
      <w:lvlJc w:val="left"/>
      <w:pPr>
        <w:ind w:left="6567" w:hanging="375"/>
      </w:pPr>
      <w:rPr>
        <w:rFonts w:hint="default"/>
        <w:lang w:val="ru-RU" w:eastAsia="en-US" w:bidi="ar-SA"/>
      </w:rPr>
    </w:lvl>
    <w:lvl w:ilvl="7" w:tplc="0C6603E6">
      <w:numFmt w:val="bullet"/>
      <w:lvlText w:val="•"/>
      <w:lvlJc w:val="left"/>
      <w:pPr>
        <w:ind w:left="7582" w:hanging="375"/>
      </w:pPr>
      <w:rPr>
        <w:rFonts w:hint="default"/>
        <w:lang w:val="ru-RU" w:eastAsia="en-US" w:bidi="ar-SA"/>
      </w:rPr>
    </w:lvl>
    <w:lvl w:ilvl="8" w:tplc="0C7E7830">
      <w:numFmt w:val="bullet"/>
      <w:lvlText w:val="•"/>
      <w:lvlJc w:val="left"/>
      <w:pPr>
        <w:ind w:left="8597" w:hanging="375"/>
      </w:pPr>
      <w:rPr>
        <w:rFonts w:hint="default"/>
        <w:lang w:val="ru-RU" w:eastAsia="en-US" w:bidi="ar-SA"/>
      </w:rPr>
    </w:lvl>
  </w:abstractNum>
  <w:abstractNum w:abstractNumId="4" w15:restartNumberingAfterBreak="0">
    <w:nsid w:val="03A73F37"/>
    <w:multiLevelType w:val="hybridMultilevel"/>
    <w:tmpl w:val="CAF25264"/>
    <w:lvl w:ilvl="0" w:tplc="5202AF26">
      <w:numFmt w:val="bullet"/>
      <w:lvlText w:val="-"/>
      <w:lvlJc w:val="left"/>
      <w:pPr>
        <w:ind w:left="110" w:hanging="176"/>
      </w:pPr>
      <w:rPr>
        <w:rFonts w:ascii="Times New Roman" w:eastAsia="Times New Roman" w:hAnsi="Times New Roman" w:cs="Times New Roman" w:hint="default"/>
        <w:b w:val="0"/>
        <w:bCs w:val="0"/>
        <w:i w:val="0"/>
        <w:iCs w:val="0"/>
        <w:spacing w:val="0"/>
        <w:w w:val="100"/>
        <w:sz w:val="28"/>
        <w:szCs w:val="28"/>
        <w:lang w:val="ru-RU" w:eastAsia="en-US" w:bidi="ar-SA"/>
      </w:rPr>
    </w:lvl>
    <w:lvl w:ilvl="1" w:tplc="BBFC3EC8">
      <w:numFmt w:val="bullet"/>
      <w:lvlText w:val="•"/>
      <w:lvlJc w:val="left"/>
      <w:pPr>
        <w:ind w:left="534" w:hanging="176"/>
      </w:pPr>
      <w:rPr>
        <w:rFonts w:hint="default"/>
        <w:lang w:val="ru-RU" w:eastAsia="en-US" w:bidi="ar-SA"/>
      </w:rPr>
    </w:lvl>
    <w:lvl w:ilvl="2" w:tplc="F8963134">
      <w:numFmt w:val="bullet"/>
      <w:lvlText w:val="•"/>
      <w:lvlJc w:val="left"/>
      <w:pPr>
        <w:ind w:left="948" w:hanging="176"/>
      </w:pPr>
      <w:rPr>
        <w:rFonts w:hint="default"/>
        <w:lang w:val="ru-RU" w:eastAsia="en-US" w:bidi="ar-SA"/>
      </w:rPr>
    </w:lvl>
    <w:lvl w:ilvl="3" w:tplc="01429E0A">
      <w:numFmt w:val="bullet"/>
      <w:lvlText w:val="•"/>
      <w:lvlJc w:val="left"/>
      <w:pPr>
        <w:ind w:left="1362" w:hanging="176"/>
      </w:pPr>
      <w:rPr>
        <w:rFonts w:hint="default"/>
        <w:lang w:val="ru-RU" w:eastAsia="en-US" w:bidi="ar-SA"/>
      </w:rPr>
    </w:lvl>
    <w:lvl w:ilvl="4" w:tplc="55AAAF3C">
      <w:numFmt w:val="bullet"/>
      <w:lvlText w:val="•"/>
      <w:lvlJc w:val="left"/>
      <w:pPr>
        <w:ind w:left="1776" w:hanging="176"/>
      </w:pPr>
      <w:rPr>
        <w:rFonts w:hint="default"/>
        <w:lang w:val="ru-RU" w:eastAsia="en-US" w:bidi="ar-SA"/>
      </w:rPr>
    </w:lvl>
    <w:lvl w:ilvl="5" w:tplc="37982ACA">
      <w:numFmt w:val="bullet"/>
      <w:lvlText w:val="•"/>
      <w:lvlJc w:val="left"/>
      <w:pPr>
        <w:ind w:left="2190" w:hanging="176"/>
      </w:pPr>
      <w:rPr>
        <w:rFonts w:hint="default"/>
        <w:lang w:val="ru-RU" w:eastAsia="en-US" w:bidi="ar-SA"/>
      </w:rPr>
    </w:lvl>
    <w:lvl w:ilvl="6" w:tplc="003C41D2">
      <w:numFmt w:val="bullet"/>
      <w:lvlText w:val="•"/>
      <w:lvlJc w:val="left"/>
      <w:pPr>
        <w:ind w:left="2604" w:hanging="176"/>
      </w:pPr>
      <w:rPr>
        <w:rFonts w:hint="default"/>
        <w:lang w:val="ru-RU" w:eastAsia="en-US" w:bidi="ar-SA"/>
      </w:rPr>
    </w:lvl>
    <w:lvl w:ilvl="7" w:tplc="99B06E62">
      <w:numFmt w:val="bullet"/>
      <w:lvlText w:val="•"/>
      <w:lvlJc w:val="left"/>
      <w:pPr>
        <w:ind w:left="3018" w:hanging="176"/>
      </w:pPr>
      <w:rPr>
        <w:rFonts w:hint="default"/>
        <w:lang w:val="ru-RU" w:eastAsia="en-US" w:bidi="ar-SA"/>
      </w:rPr>
    </w:lvl>
    <w:lvl w:ilvl="8" w:tplc="0A0AA3BE">
      <w:numFmt w:val="bullet"/>
      <w:lvlText w:val="•"/>
      <w:lvlJc w:val="left"/>
      <w:pPr>
        <w:ind w:left="3432" w:hanging="176"/>
      </w:pPr>
      <w:rPr>
        <w:rFonts w:hint="default"/>
        <w:lang w:val="ru-RU" w:eastAsia="en-US" w:bidi="ar-SA"/>
      </w:rPr>
    </w:lvl>
  </w:abstractNum>
  <w:abstractNum w:abstractNumId="5" w15:restartNumberingAfterBreak="0">
    <w:nsid w:val="045848EA"/>
    <w:multiLevelType w:val="hybridMultilevel"/>
    <w:tmpl w:val="1616987A"/>
    <w:lvl w:ilvl="0" w:tplc="12CECB4A">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F8900E">
      <w:numFmt w:val="bullet"/>
      <w:lvlText w:val="•"/>
      <w:lvlJc w:val="left"/>
      <w:pPr>
        <w:ind w:left="1494" w:hanging="375"/>
      </w:pPr>
      <w:rPr>
        <w:rFonts w:hint="default"/>
        <w:lang w:val="ru-RU" w:eastAsia="en-US" w:bidi="ar-SA"/>
      </w:rPr>
    </w:lvl>
    <w:lvl w:ilvl="2" w:tplc="EE1C615E">
      <w:numFmt w:val="bullet"/>
      <w:lvlText w:val="•"/>
      <w:lvlJc w:val="left"/>
      <w:pPr>
        <w:ind w:left="2509" w:hanging="375"/>
      </w:pPr>
      <w:rPr>
        <w:rFonts w:hint="default"/>
        <w:lang w:val="ru-RU" w:eastAsia="en-US" w:bidi="ar-SA"/>
      </w:rPr>
    </w:lvl>
    <w:lvl w:ilvl="3" w:tplc="E22A1142">
      <w:numFmt w:val="bullet"/>
      <w:lvlText w:val="•"/>
      <w:lvlJc w:val="left"/>
      <w:pPr>
        <w:ind w:left="3523" w:hanging="375"/>
      </w:pPr>
      <w:rPr>
        <w:rFonts w:hint="default"/>
        <w:lang w:val="ru-RU" w:eastAsia="en-US" w:bidi="ar-SA"/>
      </w:rPr>
    </w:lvl>
    <w:lvl w:ilvl="4" w:tplc="6660D054">
      <w:numFmt w:val="bullet"/>
      <w:lvlText w:val="•"/>
      <w:lvlJc w:val="left"/>
      <w:pPr>
        <w:ind w:left="4538" w:hanging="375"/>
      </w:pPr>
      <w:rPr>
        <w:rFonts w:hint="default"/>
        <w:lang w:val="ru-RU" w:eastAsia="en-US" w:bidi="ar-SA"/>
      </w:rPr>
    </w:lvl>
    <w:lvl w:ilvl="5" w:tplc="9D7667A0">
      <w:numFmt w:val="bullet"/>
      <w:lvlText w:val="•"/>
      <w:lvlJc w:val="left"/>
      <w:pPr>
        <w:ind w:left="5553" w:hanging="375"/>
      </w:pPr>
      <w:rPr>
        <w:rFonts w:hint="default"/>
        <w:lang w:val="ru-RU" w:eastAsia="en-US" w:bidi="ar-SA"/>
      </w:rPr>
    </w:lvl>
    <w:lvl w:ilvl="6" w:tplc="03F08BE0">
      <w:numFmt w:val="bullet"/>
      <w:lvlText w:val="•"/>
      <w:lvlJc w:val="left"/>
      <w:pPr>
        <w:ind w:left="6567" w:hanging="375"/>
      </w:pPr>
      <w:rPr>
        <w:rFonts w:hint="default"/>
        <w:lang w:val="ru-RU" w:eastAsia="en-US" w:bidi="ar-SA"/>
      </w:rPr>
    </w:lvl>
    <w:lvl w:ilvl="7" w:tplc="B8900C00">
      <w:numFmt w:val="bullet"/>
      <w:lvlText w:val="•"/>
      <w:lvlJc w:val="left"/>
      <w:pPr>
        <w:ind w:left="7582" w:hanging="375"/>
      </w:pPr>
      <w:rPr>
        <w:rFonts w:hint="default"/>
        <w:lang w:val="ru-RU" w:eastAsia="en-US" w:bidi="ar-SA"/>
      </w:rPr>
    </w:lvl>
    <w:lvl w:ilvl="8" w:tplc="AE520E36">
      <w:numFmt w:val="bullet"/>
      <w:lvlText w:val="•"/>
      <w:lvlJc w:val="left"/>
      <w:pPr>
        <w:ind w:left="8597" w:hanging="375"/>
      </w:pPr>
      <w:rPr>
        <w:rFonts w:hint="default"/>
        <w:lang w:val="ru-RU" w:eastAsia="en-US" w:bidi="ar-SA"/>
      </w:rPr>
    </w:lvl>
  </w:abstractNum>
  <w:abstractNum w:abstractNumId="6" w15:restartNumberingAfterBreak="0">
    <w:nsid w:val="04960E20"/>
    <w:multiLevelType w:val="multilevel"/>
    <w:tmpl w:val="3DBA8824"/>
    <w:lvl w:ilvl="0">
      <w:start w:val="1"/>
      <w:numFmt w:val="decimal"/>
      <w:lvlText w:val="%1."/>
      <w:lvlJc w:val="left"/>
      <w:pPr>
        <w:ind w:left="472" w:hanging="281"/>
        <w:jc w:val="right"/>
      </w:pPr>
      <w:rPr>
        <w:rFonts w:hint="default"/>
        <w:spacing w:val="0"/>
        <w:w w:val="100"/>
        <w:lang w:val="ru-RU" w:eastAsia="en-US" w:bidi="ar-SA"/>
      </w:rPr>
    </w:lvl>
    <w:lvl w:ilvl="1">
      <w:start w:val="1"/>
      <w:numFmt w:val="decimal"/>
      <w:lvlText w:val="%1.%2."/>
      <w:lvlJc w:val="left"/>
      <w:pPr>
        <w:ind w:left="2251"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472" w:hanging="834"/>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72" w:hanging="279"/>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5048" w:hanging="279"/>
      </w:pPr>
      <w:rPr>
        <w:rFonts w:hint="default"/>
        <w:lang w:val="ru-RU" w:eastAsia="en-US" w:bidi="ar-SA"/>
      </w:rPr>
    </w:lvl>
    <w:lvl w:ilvl="5">
      <w:numFmt w:val="bullet"/>
      <w:lvlText w:val="•"/>
      <w:lvlJc w:val="left"/>
      <w:pPr>
        <w:ind w:left="5978" w:hanging="279"/>
      </w:pPr>
      <w:rPr>
        <w:rFonts w:hint="default"/>
        <w:lang w:val="ru-RU" w:eastAsia="en-US" w:bidi="ar-SA"/>
      </w:rPr>
    </w:lvl>
    <w:lvl w:ilvl="6">
      <w:numFmt w:val="bullet"/>
      <w:lvlText w:val="•"/>
      <w:lvlJc w:val="left"/>
      <w:pPr>
        <w:ind w:left="6908" w:hanging="279"/>
      </w:pPr>
      <w:rPr>
        <w:rFonts w:hint="default"/>
        <w:lang w:val="ru-RU" w:eastAsia="en-US" w:bidi="ar-SA"/>
      </w:rPr>
    </w:lvl>
    <w:lvl w:ilvl="7">
      <w:numFmt w:val="bullet"/>
      <w:lvlText w:val="•"/>
      <w:lvlJc w:val="left"/>
      <w:pPr>
        <w:ind w:left="7837" w:hanging="279"/>
      </w:pPr>
      <w:rPr>
        <w:rFonts w:hint="default"/>
        <w:lang w:val="ru-RU" w:eastAsia="en-US" w:bidi="ar-SA"/>
      </w:rPr>
    </w:lvl>
    <w:lvl w:ilvl="8">
      <w:numFmt w:val="bullet"/>
      <w:lvlText w:val="•"/>
      <w:lvlJc w:val="left"/>
      <w:pPr>
        <w:ind w:left="8767" w:hanging="279"/>
      </w:pPr>
      <w:rPr>
        <w:rFonts w:hint="default"/>
        <w:lang w:val="ru-RU" w:eastAsia="en-US" w:bidi="ar-SA"/>
      </w:rPr>
    </w:lvl>
  </w:abstractNum>
  <w:abstractNum w:abstractNumId="7" w15:restartNumberingAfterBreak="0">
    <w:nsid w:val="04A3164A"/>
    <w:multiLevelType w:val="multilevel"/>
    <w:tmpl w:val="46FEFD6E"/>
    <w:lvl w:ilvl="0">
      <w:start w:val="16"/>
      <w:numFmt w:val="decimal"/>
      <w:lvlText w:val="%1"/>
      <w:lvlJc w:val="left"/>
      <w:pPr>
        <w:ind w:left="472" w:hanging="632"/>
        <w:jc w:val="left"/>
      </w:pPr>
      <w:rPr>
        <w:rFonts w:hint="default"/>
        <w:lang w:val="ru-RU" w:eastAsia="en-US" w:bidi="ar-SA"/>
      </w:rPr>
    </w:lvl>
    <w:lvl w:ilvl="1">
      <w:start w:val="5"/>
      <w:numFmt w:val="decimal"/>
      <w:lvlText w:val="%1.%2."/>
      <w:lvlJc w:val="left"/>
      <w:pPr>
        <w:ind w:left="472" w:hanging="632"/>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509" w:hanging="632"/>
      </w:pPr>
      <w:rPr>
        <w:rFonts w:hint="default"/>
        <w:lang w:val="ru-RU" w:eastAsia="en-US" w:bidi="ar-SA"/>
      </w:rPr>
    </w:lvl>
    <w:lvl w:ilvl="3">
      <w:numFmt w:val="bullet"/>
      <w:lvlText w:val="•"/>
      <w:lvlJc w:val="left"/>
      <w:pPr>
        <w:ind w:left="3523" w:hanging="632"/>
      </w:pPr>
      <w:rPr>
        <w:rFonts w:hint="default"/>
        <w:lang w:val="ru-RU" w:eastAsia="en-US" w:bidi="ar-SA"/>
      </w:rPr>
    </w:lvl>
    <w:lvl w:ilvl="4">
      <w:numFmt w:val="bullet"/>
      <w:lvlText w:val="•"/>
      <w:lvlJc w:val="left"/>
      <w:pPr>
        <w:ind w:left="4538" w:hanging="632"/>
      </w:pPr>
      <w:rPr>
        <w:rFonts w:hint="default"/>
        <w:lang w:val="ru-RU" w:eastAsia="en-US" w:bidi="ar-SA"/>
      </w:rPr>
    </w:lvl>
    <w:lvl w:ilvl="5">
      <w:numFmt w:val="bullet"/>
      <w:lvlText w:val="•"/>
      <w:lvlJc w:val="left"/>
      <w:pPr>
        <w:ind w:left="5553" w:hanging="632"/>
      </w:pPr>
      <w:rPr>
        <w:rFonts w:hint="default"/>
        <w:lang w:val="ru-RU" w:eastAsia="en-US" w:bidi="ar-SA"/>
      </w:rPr>
    </w:lvl>
    <w:lvl w:ilvl="6">
      <w:numFmt w:val="bullet"/>
      <w:lvlText w:val="•"/>
      <w:lvlJc w:val="left"/>
      <w:pPr>
        <w:ind w:left="6567" w:hanging="632"/>
      </w:pPr>
      <w:rPr>
        <w:rFonts w:hint="default"/>
        <w:lang w:val="ru-RU" w:eastAsia="en-US" w:bidi="ar-SA"/>
      </w:rPr>
    </w:lvl>
    <w:lvl w:ilvl="7">
      <w:numFmt w:val="bullet"/>
      <w:lvlText w:val="•"/>
      <w:lvlJc w:val="left"/>
      <w:pPr>
        <w:ind w:left="7582" w:hanging="632"/>
      </w:pPr>
      <w:rPr>
        <w:rFonts w:hint="default"/>
        <w:lang w:val="ru-RU" w:eastAsia="en-US" w:bidi="ar-SA"/>
      </w:rPr>
    </w:lvl>
    <w:lvl w:ilvl="8">
      <w:numFmt w:val="bullet"/>
      <w:lvlText w:val="•"/>
      <w:lvlJc w:val="left"/>
      <w:pPr>
        <w:ind w:left="8597" w:hanging="632"/>
      </w:pPr>
      <w:rPr>
        <w:rFonts w:hint="default"/>
        <w:lang w:val="ru-RU" w:eastAsia="en-US" w:bidi="ar-SA"/>
      </w:rPr>
    </w:lvl>
  </w:abstractNum>
  <w:abstractNum w:abstractNumId="8" w15:restartNumberingAfterBreak="0">
    <w:nsid w:val="04BE13C1"/>
    <w:multiLevelType w:val="hybridMultilevel"/>
    <w:tmpl w:val="1E34193C"/>
    <w:lvl w:ilvl="0" w:tplc="8396B446">
      <w:start w:val="1"/>
      <w:numFmt w:val="decimal"/>
      <w:lvlText w:val="%1)"/>
      <w:lvlJc w:val="left"/>
      <w:pPr>
        <w:ind w:left="36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28233C">
      <w:numFmt w:val="bullet"/>
      <w:lvlText w:val="•"/>
      <w:lvlJc w:val="left"/>
      <w:pPr>
        <w:ind w:left="691" w:hanging="260"/>
      </w:pPr>
      <w:rPr>
        <w:rFonts w:hint="default"/>
        <w:lang w:val="ru-RU" w:eastAsia="en-US" w:bidi="ar-SA"/>
      </w:rPr>
    </w:lvl>
    <w:lvl w:ilvl="2" w:tplc="F6ACB04C">
      <w:numFmt w:val="bullet"/>
      <w:lvlText w:val="•"/>
      <w:lvlJc w:val="left"/>
      <w:pPr>
        <w:ind w:left="1023" w:hanging="260"/>
      </w:pPr>
      <w:rPr>
        <w:rFonts w:hint="default"/>
        <w:lang w:val="ru-RU" w:eastAsia="en-US" w:bidi="ar-SA"/>
      </w:rPr>
    </w:lvl>
    <w:lvl w:ilvl="3" w:tplc="C212E51A">
      <w:numFmt w:val="bullet"/>
      <w:lvlText w:val="•"/>
      <w:lvlJc w:val="left"/>
      <w:pPr>
        <w:ind w:left="1355" w:hanging="260"/>
      </w:pPr>
      <w:rPr>
        <w:rFonts w:hint="default"/>
        <w:lang w:val="ru-RU" w:eastAsia="en-US" w:bidi="ar-SA"/>
      </w:rPr>
    </w:lvl>
    <w:lvl w:ilvl="4" w:tplc="A0C4EACE">
      <w:numFmt w:val="bullet"/>
      <w:lvlText w:val="•"/>
      <w:lvlJc w:val="left"/>
      <w:pPr>
        <w:ind w:left="1687" w:hanging="260"/>
      </w:pPr>
      <w:rPr>
        <w:rFonts w:hint="default"/>
        <w:lang w:val="ru-RU" w:eastAsia="en-US" w:bidi="ar-SA"/>
      </w:rPr>
    </w:lvl>
    <w:lvl w:ilvl="5" w:tplc="97D2DD96">
      <w:numFmt w:val="bullet"/>
      <w:lvlText w:val="•"/>
      <w:lvlJc w:val="left"/>
      <w:pPr>
        <w:ind w:left="2019" w:hanging="260"/>
      </w:pPr>
      <w:rPr>
        <w:rFonts w:hint="default"/>
        <w:lang w:val="ru-RU" w:eastAsia="en-US" w:bidi="ar-SA"/>
      </w:rPr>
    </w:lvl>
    <w:lvl w:ilvl="6" w:tplc="744E6E3A">
      <w:numFmt w:val="bullet"/>
      <w:lvlText w:val="•"/>
      <w:lvlJc w:val="left"/>
      <w:pPr>
        <w:ind w:left="2351" w:hanging="260"/>
      </w:pPr>
      <w:rPr>
        <w:rFonts w:hint="default"/>
        <w:lang w:val="ru-RU" w:eastAsia="en-US" w:bidi="ar-SA"/>
      </w:rPr>
    </w:lvl>
    <w:lvl w:ilvl="7" w:tplc="3FC48C00">
      <w:numFmt w:val="bullet"/>
      <w:lvlText w:val="•"/>
      <w:lvlJc w:val="left"/>
      <w:pPr>
        <w:ind w:left="2683" w:hanging="260"/>
      </w:pPr>
      <w:rPr>
        <w:rFonts w:hint="default"/>
        <w:lang w:val="ru-RU" w:eastAsia="en-US" w:bidi="ar-SA"/>
      </w:rPr>
    </w:lvl>
    <w:lvl w:ilvl="8" w:tplc="4A66A34C">
      <w:numFmt w:val="bullet"/>
      <w:lvlText w:val="•"/>
      <w:lvlJc w:val="left"/>
      <w:pPr>
        <w:ind w:left="3015" w:hanging="260"/>
      </w:pPr>
      <w:rPr>
        <w:rFonts w:hint="default"/>
        <w:lang w:val="ru-RU" w:eastAsia="en-US" w:bidi="ar-SA"/>
      </w:rPr>
    </w:lvl>
  </w:abstractNum>
  <w:abstractNum w:abstractNumId="9" w15:restartNumberingAfterBreak="0">
    <w:nsid w:val="04EC7200"/>
    <w:multiLevelType w:val="hybridMultilevel"/>
    <w:tmpl w:val="5DC6F036"/>
    <w:lvl w:ilvl="0" w:tplc="D5B625B4">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EC01D0">
      <w:numFmt w:val="bullet"/>
      <w:lvlText w:val="•"/>
      <w:lvlJc w:val="left"/>
      <w:pPr>
        <w:ind w:left="1890" w:hanging="305"/>
      </w:pPr>
      <w:rPr>
        <w:rFonts w:hint="default"/>
        <w:lang w:val="ru-RU" w:eastAsia="en-US" w:bidi="ar-SA"/>
      </w:rPr>
    </w:lvl>
    <w:lvl w:ilvl="2" w:tplc="FCC224C4">
      <w:numFmt w:val="bullet"/>
      <w:lvlText w:val="•"/>
      <w:lvlJc w:val="left"/>
      <w:pPr>
        <w:ind w:left="2861" w:hanging="305"/>
      </w:pPr>
      <w:rPr>
        <w:rFonts w:hint="default"/>
        <w:lang w:val="ru-RU" w:eastAsia="en-US" w:bidi="ar-SA"/>
      </w:rPr>
    </w:lvl>
    <w:lvl w:ilvl="3" w:tplc="FD8C7B88">
      <w:numFmt w:val="bullet"/>
      <w:lvlText w:val="•"/>
      <w:lvlJc w:val="left"/>
      <w:pPr>
        <w:ind w:left="3831" w:hanging="305"/>
      </w:pPr>
      <w:rPr>
        <w:rFonts w:hint="default"/>
        <w:lang w:val="ru-RU" w:eastAsia="en-US" w:bidi="ar-SA"/>
      </w:rPr>
    </w:lvl>
    <w:lvl w:ilvl="4" w:tplc="940409A4">
      <w:numFmt w:val="bullet"/>
      <w:lvlText w:val="•"/>
      <w:lvlJc w:val="left"/>
      <w:pPr>
        <w:ind w:left="4802" w:hanging="305"/>
      </w:pPr>
      <w:rPr>
        <w:rFonts w:hint="default"/>
        <w:lang w:val="ru-RU" w:eastAsia="en-US" w:bidi="ar-SA"/>
      </w:rPr>
    </w:lvl>
    <w:lvl w:ilvl="5" w:tplc="506A690A">
      <w:numFmt w:val="bullet"/>
      <w:lvlText w:val="•"/>
      <w:lvlJc w:val="left"/>
      <w:pPr>
        <w:ind w:left="5773" w:hanging="305"/>
      </w:pPr>
      <w:rPr>
        <w:rFonts w:hint="default"/>
        <w:lang w:val="ru-RU" w:eastAsia="en-US" w:bidi="ar-SA"/>
      </w:rPr>
    </w:lvl>
    <w:lvl w:ilvl="6" w:tplc="1EECAD46">
      <w:numFmt w:val="bullet"/>
      <w:lvlText w:val="•"/>
      <w:lvlJc w:val="left"/>
      <w:pPr>
        <w:ind w:left="6743" w:hanging="305"/>
      </w:pPr>
      <w:rPr>
        <w:rFonts w:hint="default"/>
        <w:lang w:val="ru-RU" w:eastAsia="en-US" w:bidi="ar-SA"/>
      </w:rPr>
    </w:lvl>
    <w:lvl w:ilvl="7" w:tplc="D6D434E2">
      <w:numFmt w:val="bullet"/>
      <w:lvlText w:val="•"/>
      <w:lvlJc w:val="left"/>
      <w:pPr>
        <w:ind w:left="7714" w:hanging="305"/>
      </w:pPr>
      <w:rPr>
        <w:rFonts w:hint="default"/>
        <w:lang w:val="ru-RU" w:eastAsia="en-US" w:bidi="ar-SA"/>
      </w:rPr>
    </w:lvl>
    <w:lvl w:ilvl="8" w:tplc="141237A0">
      <w:numFmt w:val="bullet"/>
      <w:lvlText w:val="•"/>
      <w:lvlJc w:val="left"/>
      <w:pPr>
        <w:ind w:left="8685" w:hanging="305"/>
      </w:pPr>
      <w:rPr>
        <w:rFonts w:hint="default"/>
        <w:lang w:val="ru-RU" w:eastAsia="en-US" w:bidi="ar-SA"/>
      </w:rPr>
    </w:lvl>
  </w:abstractNum>
  <w:abstractNum w:abstractNumId="10" w15:restartNumberingAfterBreak="0">
    <w:nsid w:val="05C7486B"/>
    <w:multiLevelType w:val="hybridMultilevel"/>
    <w:tmpl w:val="D394652C"/>
    <w:lvl w:ilvl="0" w:tplc="A52623D6">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570941E">
      <w:numFmt w:val="bullet"/>
      <w:lvlText w:val="•"/>
      <w:lvlJc w:val="left"/>
      <w:pPr>
        <w:ind w:left="1494" w:hanging="375"/>
      </w:pPr>
      <w:rPr>
        <w:rFonts w:hint="default"/>
        <w:lang w:val="ru-RU" w:eastAsia="en-US" w:bidi="ar-SA"/>
      </w:rPr>
    </w:lvl>
    <w:lvl w:ilvl="2" w:tplc="B2D2A008">
      <w:numFmt w:val="bullet"/>
      <w:lvlText w:val="•"/>
      <w:lvlJc w:val="left"/>
      <w:pPr>
        <w:ind w:left="2509" w:hanging="375"/>
      </w:pPr>
      <w:rPr>
        <w:rFonts w:hint="default"/>
        <w:lang w:val="ru-RU" w:eastAsia="en-US" w:bidi="ar-SA"/>
      </w:rPr>
    </w:lvl>
    <w:lvl w:ilvl="3" w:tplc="D8642CD8">
      <w:numFmt w:val="bullet"/>
      <w:lvlText w:val="•"/>
      <w:lvlJc w:val="left"/>
      <w:pPr>
        <w:ind w:left="3523" w:hanging="375"/>
      </w:pPr>
      <w:rPr>
        <w:rFonts w:hint="default"/>
        <w:lang w:val="ru-RU" w:eastAsia="en-US" w:bidi="ar-SA"/>
      </w:rPr>
    </w:lvl>
    <w:lvl w:ilvl="4" w:tplc="C778E35C">
      <w:numFmt w:val="bullet"/>
      <w:lvlText w:val="•"/>
      <w:lvlJc w:val="left"/>
      <w:pPr>
        <w:ind w:left="4538" w:hanging="375"/>
      </w:pPr>
      <w:rPr>
        <w:rFonts w:hint="default"/>
        <w:lang w:val="ru-RU" w:eastAsia="en-US" w:bidi="ar-SA"/>
      </w:rPr>
    </w:lvl>
    <w:lvl w:ilvl="5" w:tplc="D534C5FC">
      <w:numFmt w:val="bullet"/>
      <w:lvlText w:val="•"/>
      <w:lvlJc w:val="left"/>
      <w:pPr>
        <w:ind w:left="5553" w:hanging="375"/>
      </w:pPr>
      <w:rPr>
        <w:rFonts w:hint="default"/>
        <w:lang w:val="ru-RU" w:eastAsia="en-US" w:bidi="ar-SA"/>
      </w:rPr>
    </w:lvl>
    <w:lvl w:ilvl="6" w:tplc="EC922B0E">
      <w:numFmt w:val="bullet"/>
      <w:lvlText w:val="•"/>
      <w:lvlJc w:val="left"/>
      <w:pPr>
        <w:ind w:left="6567" w:hanging="375"/>
      </w:pPr>
      <w:rPr>
        <w:rFonts w:hint="default"/>
        <w:lang w:val="ru-RU" w:eastAsia="en-US" w:bidi="ar-SA"/>
      </w:rPr>
    </w:lvl>
    <w:lvl w:ilvl="7" w:tplc="0BB6BA66">
      <w:numFmt w:val="bullet"/>
      <w:lvlText w:val="•"/>
      <w:lvlJc w:val="left"/>
      <w:pPr>
        <w:ind w:left="7582" w:hanging="375"/>
      </w:pPr>
      <w:rPr>
        <w:rFonts w:hint="default"/>
        <w:lang w:val="ru-RU" w:eastAsia="en-US" w:bidi="ar-SA"/>
      </w:rPr>
    </w:lvl>
    <w:lvl w:ilvl="8" w:tplc="9022FEE6">
      <w:numFmt w:val="bullet"/>
      <w:lvlText w:val="•"/>
      <w:lvlJc w:val="left"/>
      <w:pPr>
        <w:ind w:left="8597" w:hanging="375"/>
      </w:pPr>
      <w:rPr>
        <w:rFonts w:hint="default"/>
        <w:lang w:val="ru-RU" w:eastAsia="en-US" w:bidi="ar-SA"/>
      </w:rPr>
    </w:lvl>
  </w:abstractNum>
  <w:abstractNum w:abstractNumId="11" w15:restartNumberingAfterBreak="0">
    <w:nsid w:val="068001AF"/>
    <w:multiLevelType w:val="hybridMultilevel"/>
    <w:tmpl w:val="A2F6362C"/>
    <w:lvl w:ilvl="0" w:tplc="C1463DC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38C8660">
      <w:numFmt w:val="bullet"/>
      <w:lvlText w:val="•"/>
      <w:lvlJc w:val="left"/>
      <w:pPr>
        <w:ind w:left="1494" w:hanging="375"/>
      </w:pPr>
      <w:rPr>
        <w:rFonts w:hint="default"/>
        <w:lang w:val="ru-RU" w:eastAsia="en-US" w:bidi="ar-SA"/>
      </w:rPr>
    </w:lvl>
    <w:lvl w:ilvl="2" w:tplc="B726D50A">
      <w:numFmt w:val="bullet"/>
      <w:lvlText w:val="•"/>
      <w:lvlJc w:val="left"/>
      <w:pPr>
        <w:ind w:left="2509" w:hanging="375"/>
      </w:pPr>
      <w:rPr>
        <w:rFonts w:hint="default"/>
        <w:lang w:val="ru-RU" w:eastAsia="en-US" w:bidi="ar-SA"/>
      </w:rPr>
    </w:lvl>
    <w:lvl w:ilvl="3" w:tplc="A064AE88">
      <w:numFmt w:val="bullet"/>
      <w:lvlText w:val="•"/>
      <w:lvlJc w:val="left"/>
      <w:pPr>
        <w:ind w:left="3523" w:hanging="375"/>
      </w:pPr>
      <w:rPr>
        <w:rFonts w:hint="default"/>
        <w:lang w:val="ru-RU" w:eastAsia="en-US" w:bidi="ar-SA"/>
      </w:rPr>
    </w:lvl>
    <w:lvl w:ilvl="4" w:tplc="10E6BDF2">
      <w:numFmt w:val="bullet"/>
      <w:lvlText w:val="•"/>
      <w:lvlJc w:val="left"/>
      <w:pPr>
        <w:ind w:left="4538" w:hanging="375"/>
      </w:pPr>
      <w:rPr>
        <w:rFonts w:hint="default"/>
        <w:lang w:val="ru-RU" w:eastAsia="en-US" w:bidi="ar-SA"/>
      </w:rPr>
    </w:lvl>
    <w:lvl w:ilvl="5" w:tplc="64AEF714">
      <w:numFmt w:val="bullet"/>
      <w:lvlText w:val="•"/>
      <w:lvlJc w:val="left"/>
      <w:pPr>
        <w:ind w:left="5553" w:hanging="375"/>
      </w:pPr>
      <w:rPr>
        <w:rFonts w:hint="default"/>
        <w:lang w:val="ru-RU" w:eastAsia="en-US" w:bidi="ar-SA"/>
      </w:rPr>
    </w:lvl>
    <w:lvl w:ilvl="6" w:tplc="61BC08FC">
      <w:numFmt w:val="bullet"/>
      <w:lvlText w:val="•"/>
      <w:lvlJc w:val="left"/>
      <w:pPr>
        <w:ind w:left="6567" w:hanging="375"/>
      </w:pPr>
      <w:rPr>
        <w:rFonts w:hint="default"/>
        <w:lang w:val="ru-RU" w:eastAsia="en-US" w:bidi="ar-SA"/>
      </w:rPr>
    </w:lvl>
    <w:lvl w:ilvl="7" w:tplc="2A28A8E0">
      <w:numFmt w:val="bullet"/>
      <w:lvlText w:val="•"/>
      <w:lvlJc w:val="left"/>
      <w:pPr>
        <w:ind w:left="7582" w:hanging="375"/>
      </w:pPr>
      <w:rPr>
        <w:rFonts w:hint="default"/>
        <w:lang w:val="ru-RU" w:eastAsia="en-US" w:bidi="ar-SA"/>
      </w:rPr>
    </w:lvl>
    <w:lvl w:ilvl="8" w:tplc="4DAC4DAA">
      <w:numFmt w:val="bullet"/>
      <w:lvlText w:val="•"/>
      <w:lvlJc w:val="left"/>
      <w:pPr>
        <w:ind w:left="8597" w:hanging="375"/>
      </w:pPr>
      <w:rPr>
        <w:rFonts w:hint="default"/>
        <w:lang w:val="ru-RU" w:eastAsia="en-US" w:bidi="ar-SA"/>
      </w:rPr>
    </w:lvl>
  </w:abstractNum>
  <w:abstractNum w:abstractNumId="12" w15:restartNumberingAfterBreak="0">
    <w:nsid w:val="06DE33FD"/>
    <w:multiLevelType w:val="multilevel"/>
    <w:tmpl w:val="144642A0"/>
    <w:lvl w:ilvl="0">
      <w:start w:val="2"/>
      <w:numFmt w:val="decimal"/>
      <w:lvlText w:val="%1"/>
      <w:lvlJc w:val="left"/>
      <w:pPr>
        <w:ind w:left="894" w:hanging="423"/>
        <w:jc w:val="left"/>
      </w:pPr>
      <w:rPr>
        <w:rFonts w:hint="default"/>
        <w:lang w:val="ru-RU" w:eastAsia="en-US" w:bidi="ar-SA"/>
      </w:rPr>
    </w:lvl>
    <w:lvl w:ilvl="1">
      <w:start w:val="1"/>
      <w:numFmt w:val="decimal"/>
      <w:lvlText w:val="%1.%2"/>
      <w:lvlJc w:val="left"/>
      <w:pPr>
        <w:ind w:left="894"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103" w:hanging="63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193" w:hanging="348"/>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472" w:hanging="708"/>
      </w:pPr>
      <w:rPr>
        <w:rFonts w:ascii="Symbol" w:eastAsia="Symbol" w:hAnsi="Symbol" w:cs="Symbol" w:hint="default"/>
        <w:b w:val="0"/>
        <w:bCs w:val="0"/>
        <w:i w:val="0"/>
        <w:iCs w:val="0"/>
        <w:spacing w:val="0"/>
        <w:w w:val="99"/>
        <w:sz w:val="20"/>
        <w:szCs w:val="20"/>
        <w:lang w:val="ru-RU" w:eastAsia="en-US" w:bidi="ar-SA"/>
      </w:rPr>
    </w:lvl>
    <w:lvl w:ilvl="5">
      <w:numFmt w:val="bullet"/>
      <w:lvlText w:val="•"/>
      <w:lvlJc w:val="left"/>
      <w:pPr>
        <w:ind w:left="3893" w:hanging="708"/>
      </w:pPr>
      <w:rPr>
        <w:rFonts w:hint="default"/>
        <w:lang w:val="ru-RU" w:eastAsia="en-US" w:bidi="ar-SA"/>
      </w:rPr>
    </w:lvl>
    <w:lvl w:ilvl="6">
      <w:numFmt w:val="bullet"/>
      <w:lvlText w:val="•"/>
      <w:lvlJc w:val="left"/>
      <w:pPr>
        <w:ind w:left="5239" w:hanging="708"/>
      </w:pPr>
      <w:rPr>
        <w:rFonts w:hint="default"/>
        <w:lang w:val="ru-RU" w:eastAsia="en-US" w:bidi="ar-SA"/>
      </w:rPr>
    </w:lvl>
    <w:lvl w:ilvl="7">
      <w:numFmt w:val="bullet"/>
      <w:lvlText w:val="•"/>
      <w:lvlJc w:val="left"/>
      <w:pPr>
        <w:ind w:left="6586" w:hanging="708"/>
      </w:pPr>
      <w:rPr>
        <w:rFonts w:hint="default"/>
        <w:lang w:val="ru-RU" w:eastAsia="en-US" w:bidi="ar-SA"/>
      </w:rPr>
    </w:lvl>
    <w:lvl w:ilvl="8">
      <w:numFmt w:val="bullet"/>
      <w:lvlText w:val="•"/>
      <w:lvlJc w:val="left"/>
      <w:pPr>
        <w:ind w:left="7933" w:hanging="708"/>
      </w:pPr>
      <w:rPr>
        <w:rFonts w:hint="default"/>
        <w:lang w:val="ru-RU" w:eastAsia="en-US" w:bidi="ar-SA"/>
      </w:rPr>
    </w:lvl>
  </w:abstractNum>
  <w:abstractNum w:abstractNumId="13" w15:restartNumberingAfterBreak="0">
    <w:nsid w:val="06F6370F"/>
    <w:multiLevelType w:val="hybridMultilevel"/>
    <w:tmpl w:val="DA885750"/>
    <w:lvl w:ilvl="0" w:tplc="ED34A022">
      <w:numFmt w:val="bullet"/>
      <w:lvlText w:val=""/>
      <w:lvlJc w:val="left"/>
      <w:pPr>
        <w:ind w:left="472" w:hanging="286"/>
      </w:pPr>
      <w:rPr>
        <w:rFonts w:ascii="Wingdings" w:eastAsia="Wingdings" w:hAnsi="Wingdings" w:cs="Wingdings" w:hint="default"/>
        <w:b w:val="0"/>
        <w:bCs w:val="0"/>
        <w:i w:val="0"/>
        <w:iCs w:val="0"/>
        <w:spacing w:val="0"/>
        <w:w w:val="100"/>
        <w:sz w:val="28"/>
        <w:szCs w:val="28"/>
        <w:lang w:val="ru-RU" w:eastAsia="en-US" w:bidi="ar-SA"/>
      </w:rPr>
    </w:lvl>
    <w:lvl w:ilvl="1" w:tplc="A55E9680">
      <w:numFmt w:val="bullet"/>
      <w:lvlText w:val="•"/>
      <w:lvlJc w:val="left"/>
      <w:pPr>
        <w:ind w:left="1494" w:hanging="286"/>
      </w:pPr>
      <w:rPr>
        <w:rFonts w:hint="default"/>
        <w:lang w:val="ru-RU" w:eastAsia="en-US" w:bidi="ar-SA"/>
      </w:rPr>
    </w:lvl>
    <w:lvl w:ilvl="2" w:tplc="5C1E594A">
      <w:numFmt w:val="bullet"/>
      <w:lvlText w:val="•"/>
      <w:lvlJc w:val="left"/>
      <w:pPr>
        <w:ind w:left="2509" w:hanging="286"/>
      </w:pPr>
      <w:rPr>
        <w:rFonts w:hint="default"/>
        <w:lang w:val="ru-RU" w:eastAsia="en-US" w:bidi="ar-SA"/>
      </w:rPr>
    </w:lvl>
    <w:lvl w:ilvl="3" w:tplc="EC0AE6C4">
      <w:numFmt w:val="bullet"/>
      <w:lvlText w:val="•"/>
      <w:lvlJc w:val="left"/>
      <w:pPr>
        <w:ind w:left="3523" w:hanging="286"/>
      </w:pPr>
      <w:rPr>
        <w:rFonts w:hint="default"/>
        <w:lang w:val="ru-RU" w:eastAsia="en-US" w:bidi="ar-SA"/>
      </w:rPr>
    </w:lvl>
    <w:lvl w:ilvl="4" w:tplc="AB208266">
      <w:numFmt w:val="bullet"/>
      <w:lvlText w:val="•"/>
      <w:lvlJc w:val="left"/>
      <w:pPr>
        <w:ind w:left="4538" w:hanging="286"/>
      </w:pPr>
      <w:rPr>
        <w:rFonts w:hint="default"/>
        <w:lang w:val="ru-RU" w:eastAsia="en-US" w:bidi="ar-SA"/>
      </w:rPr>
    </w:lvl>
    <w:lvl w:ilvl="5" w:tplc="04E66F90">
      <w:numFmt w:val="bullet"/>
      <w:lvlText w:val="•"/>
      <w:lvlJc w:val="left"/>
      <w:pPr>
        <w:ind w:left="5553" w:hanging="286"/>
      </w:pPr>
      <w:rPr>
        <w:rFonts w:hint="default"/>
        <w:lang w:val="ru-RU" w:eastAsia="en-US" w:bidi="ar-SA"/>
      </w:rPr>
    </w:lvl>
    <w:lvl w:ilvl="6" w:tplc="40C2AA84">
      <w:numFmt w:val="bullet"/>
      <w:lvlText w:val="•"/>
      <w:lvlJc w:val="left"/>
      <w:pPr>
        <w:ind w:left="6567" w:hanging="286"/>
      </w:pPr>
      <w:rPr>
        <w:rFonts w:hint="default"/>
        <w:lang w:val="ru-RU" w:eastAsia="en-US" w:bidi="ar-SA"/>
      </w:rPr>
    </w:lvl>
    <w:lvl w:ilvl="7" w:tplc="2C541B5A">
      <w:numFmt w:val="bullet"/>
      <w:lvlText w:val="•"/>
      <w:lvlJc w:val="left"/>
      <w:pPr>
        <w:ind w:left="7582" w:hanging="286"/>
      </w:pPr>
      <w:rPr>
        <w:rFonts w:hint="default"/>
        <w:lang w:val="ru-RU" w:eastAsia="en-US" w:bidi="ar-SA"/>
      </w:rPr>
    </w:lvl>
    <w:lvl w:ilvl="8" w:tplc="C95671D0">
      <w:numFmt w:val="bullet"/>
      <w:lvlText w:val="•"/>
      <w:lvlJc w:val="left"/>
      <w:pPr>
        <w:ind w:left="8597" w:hanging="286"/>
      </w:pPr>
      <w:rPr>
        <w:rFonts w:hint="default"/>
        <w:lang w:val="ru-RU" w:eastAsia="en-US" w:bidi="ar-SA"/>
      </w:rPr>
    </w:lvl>
  </w:abstractNum>
  <w:abstractNum w:abstractNumId="14" w15:restartNumberingAfterBreak="0">
    <w:nsid w:val="06FC29E6"/>
    <w:multiLevelType w:val="hybridMultilevel"/>
    <w:tmpl w:val="3BFA347A"/>
    <w:lvl w:ilvl="0" w:tplc="969ED55C">
      <w:start w:val="1"/>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DB4BE66">
      <w:numFmt w:val="bullet"/>
      <w:lvlText w:val="•"/>
      <w:lvlJc w:val="left"/>
      <w:pPr>
        <w:ind w:left="457" w:hanging="260"/>
      </w:pPr>
      <w:rPr>
        <w:rFonts w:hint="default"/>
        <w:lang w:val="ru-RU" w:eastAsia="en-US" w:bidi="ar-SA"/>
      </w:rPr>
    </w:lvl>
    <w:lvl w:ilvl="2" w:tplc="DEB2105C">
      <w:numFmt w:val="bullet"/>
      <w:lvlText w:val="•"/>
      <w:lvlJc w:val="left"/>
      <w:pPr>
        <w:ind w:left="815" w:hanging="260"/>
      </w:pPr>
      <w:rPr>
        <w:rFonts w:hint="default"/>
        <w:lang w:val="ru-RU" w:eastAsia="en-US" w:bidi="ar-SA"/>
      </w:rPr>
    </w:lvl>
    <w:lvl w:ilvl="3" w:tplc="F086F728">
      <w:numFmt w:val="bullet"/>
      <w:lvlText w:val="•"/>
      <w:lvlJc w:val="left"/>
      <w:pPr>
        <w:ind w:left="1173" w:hanging="260"/>
      </w:pPr>
      <w:rPr>
        <w:rFonts w:hint="default"/>
        <w:lang w:val="ru-RU" w:eastAsia="en-US" w:bidi="ar-SA"/>
      </w:rPr>
    </w:lvl>
    <w:lvl w:ilvl="4" w:tplc="4C84B156">
      <w:numFmt w:val="bullet"/>
      <w:lvlText w:val="•"/>
      <w:lvlJc w:val="left"/>
      <w:pPr>
        <w:ind w:left="1531" w:hanging="260"/>
      </w:pPr>
      <w:rPr>
        <w:rFonts w:hint="default"/>
        <w:lang w:val="ru-RU" w:eastAsia="en-US" w:bidi="ar-SA"/>
      </w:rPr>
    </w:lvl>
    <w:lvl w:ilvl="5" w:tplc="C4C8B12E">
      <w:numFmt w:val="bullet"/>
      <w:lvlText w:val="•"/>
      <w:lvlJc w:val="left"/>
      <w:pPr>
        <w:ind w:left="1889" w:hanging="260"/>
      </w:pPr>
      <w:rPr>
        <w:rFonts w:hint="default"/>
        <w:lang w:val="ru-RU" w:eastAsia="en-US" w:bidi="ar-SA"/>
      </w:rPr>
    </w:lvl>
    <w:lvl w:ilvl="6" w:tplc="E5CC44FC">
      <w:numFmt w:val="bullet"/>
      <w:lvlText w:val="•"/>
      <w:lvlJc w:val="left"/>
      <w:pPr>
        <w:ind w:left="2247" w:hanging="260"/>
      </w:pPr>
      <w:rPr>
        <w:rFonts w:hint="default"/>
        <w:lang w:val="ru-RU" w:eastAsia="en-US" w:bidi="ar-SA"/>
      </w:rPr>
    </w:lvl>
    <w:lvl w:ilvl="7" w:tplc="F15E3254">
      <w:numFmt w:val="bullet"/>
      <w:lvlText w:val="•"/>
      <w:lvlJc w:val="left"/>
      <w:pPr>
        <w:ind w:left="2605" w:hanging="260"/>
      </w:pPr>
      <w:rPr>
        <w:rFonts w:hint="default"/>
        <w:lang w:val="ru-RU" w:eastAsia="en-US" w:bidi="ar-SA"/>
      </w:rPr>
    </w:lvl>
    <w:lvl w:ilvl="8" w:tplc="2AE8509A">
      <w:numFmt w:val="bullet"/>
      <w:lvlText w:val="•"/>
      <w:lvlJc w:val="left"/>
      <w:pPr>
        <w:ind w:left="2963" w:hanging="260"/>
      </w:pPr>
      <w:rPr>
        <w:rFonts w:hint="default"/>
        <w:lang w:val="ru-RU" w:eastAsia="en-US" w:bidi="ar-SA"/>
      </w:rPr>
    </w:lvl>
  </w:abstractNum>
  <w:abstractNum w:abstractNumId="15" w15:restartNumberingAfterBreak="0">
    <w:nsid w:val="076A1A24"/>
    <w:multiLevelType w:val="hybridMultilevel"/>
    <w:tmpl w:val="3880ED86"/>
    <w:lvl w:ilvl="0" w:tplc="F2100100">
      <w:start w:val="5"/>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CCD9DA">
      <w:numFmt w:val="bullet"/>
      <w:lvlText w:val="•"/>
      <w:lvlJc w:val="left"/>
      <w:pPr>
        <w:ind w:left="893" w:hanging="240"/>
      </w:pPr>
      <w:rPr>
        <w:rFonts w:hint="default"/>
        <w:lang w:val="ru-RU" w:eastAsia="en-US" w:bidi="ar-SA"/>
      </w:rPr>
    </w:lvl>
    <w:lvl w:ilvl="2" w:tplc="263E97B8">
      <w:numFmt w:val="bullet"/>
      <w:lvlText w:val="•"/>
      <w:lvlJc w:val="left"/>
      <w:pPr>
        <w:ind w:left="1426" w:hanging="240"/>
      </w:pPr>
      <w:rPr>
        <w:rFonts w:hint="default"/>
        <w:lang w:val="ru-RU" w:eastAsia="en-US" w:bidi="ar-SA"/>
      </w:rPr>
    </w:lvl>
    <w:lvl w:ilvl="3" w:tplc="083A17A6">
      <w:numFmt w:val="bullet"/>
      <w:lvlText w:val="•"/>
      <w:lvlJc w:val="left"/>
      <w:pPr>
        <w:ind w:left="1959" w:hanging="240"/>
      </w:pPr>
      <w:rPr>
        <w:rFonts w:hint="default"/>
        <w:lang w:val="ru-RU" w:eastAsia="en-US" w:bidi="ar-SA"/>
      </w:rPr>
    </w:lvl>
    <w:lvl w:ilvl="4" w:tplc="A986FFB4">
      <w:numFmt w:val="bullet"/>
      <w:lvlText w:val="•"/>
      <w:lvlJc w:val="left"/>
      <w:pPr>
        <w:ind w:left="2492" w:hanging="240"/>
      </w:pPr>
      <w:rPr>
        <w:rFonts w:hint="default"/>
        <w:lang w:val="ru-RU" w:eastAsia="en-US" w:bidi="ar-SA"/>
      </w:rPr>
    </w:lvl>
    <w:lvl w:ilvl="5" w:tplc="3B407B92">
      <w:numFmt w:val="bullet"/>
      <w:lvlText w:val="•"/>
      <w:lvlJc w:val="left"/>
      <w:pPr>
        <w:ind w:left="3025" w:hanging="240"/>
      </w:pPr>
      <w:rPr>
        <w:rFonts w:hint="default"/>
        <w:lang w:val="ru-RU" w:eastAsia="en-US" w:bidi="ar-SA"/>
      </w:rPr>
    </w:lvl>
    <w:lvl w:ilvl="6" w:tplc="35009318">
      <w:numFmt w:val="bullet"/>
      <w:lvlText w:val="•"/>
      <w:lvlJc w:val="left"/>
      <w:pPr>
        <w:ind w:left="3558" w:hanging="240"/>
      </w:pPr>
      <w:rPr>
        <w:rFonts w:hint="default"/>
        <w:lang w:val="ru-RU" w:eastAsia="en-US" w:bidi="ar-SA"/>
      </w:rPr>
    </w:lvl>
    <w:lvl w:ilvl="7" w:tplc="6E2C0598">
      <w:numFmt w:val="bullet"/>
      <w:lvlText w:val="•"/>
      <w:lvlJc w:val="left"/>
      <w:pPr>
        <w:ind w:left="4091" w:hanging="240"/>
      </w:pPr>
      <w:rPr>
        <w:rFonts w:hint="default"/>
        <w:lang w:val="ru-RU" w:eastAsia="en-US" w:bidi="ar-SA"/>
      </w:rPr>
    </w:lvl>
    <w:lvl w:ilvl="8" w:tplc="142097F2">
      <w:numFmt w:val="bullet"/>
      <w:lvlText w:val="•"/>
      <w:lvlJc w:val="left"/>
      <w:pPr>
        <w:ind w:left="4624" w:hanging="240"/>
      </w:pPr>
      <w:rPr>
        <w:rFonts w:hint="default"/>
        <w:lang w:val="ru-RU" w:eastAsia="en-US" w:bidi="ar-SA"/>
      </w:rPr>
    </w:lvl>
  </w:abstractNum>
  <w:abstractNum w:abstractNumId="16" w15:restartNumberingAfterBreak="0">
    <w:nsid w:val="078A7576"/>
    <w:multiLevelType w:val="hybridMultilevel"/>
    <w:tmpl w:val="FEA46610"/>
    <w:lvl w:ilvl="0" w:tplc="056A0E04">
      <w:start w:val="1"/>
      <w:numFmt w:val="decimal"/>
      <w:lvlText w:val="%1)"/>
      <w:lvlJc w:val="left"/>
      <w:pPr>
        <w:ind w:left="36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A3CD8E0">
      <w:numFmt w:val="bullet"/>
      <w:lvlText w:val="•"/>
      <w:lvlJc w:val="left"/>
      <w:pPr>
        <w:ind w:left="691" w:hanging="260"/>
      </w:pPr>
      <w:rPr>
        <w:rFonts w:hint="default"/>
        <w:lang w:val="ru-RU" w:eastAsia="en-US" w:bidi="ar-SA"/>
      </w:rPr>
    </w:lvl>
    <w:lvl w:ilvl="2" w:tplc="BF8CE0E6">
      <w:numFmt w:val="bullet"/>
      <w:lvlText w:val="•"/>
      <w:lvlJc w:val="left"/>
      <w:pPr>
        <w:ind w:left="1023" w:hanging="260"/>
      </w:pPr>
      <w:rPr>
        <w:rFonts w:hint="default"/>
        <w:lang w:val="ru-RU" w:eastAsia="en-US" w:bidi="ar-SA"/>
      </w:rPr>
    </w:lvl>
    <w:lvl w:ilvl="3" w:tplc="87F658BE">
      <w:numFmt w:val="bullet"/>
      <w:lvlText w:val="•"/>
      <w:lvlJc w:val="left"/>
      <w:pPr>
        <w:ind w:left="1355" w:hanging="260"/>
      </w:pPr>
      <w:rPr>
        <w:rFonts w:hint="default"/>
        <w:lang w:val="ru-RU" w:eastAsia="en-US" w:bidi="ar-SA"/>
      </w:rPr>
    </w:lvl>
    <w:lvl w:ilvl="4" w:tplc="F1980FB0">
      <w:numFmt w:val="bullet"/>
      <w:lvlText w:val="•"/>
      <w:lvlJc w:val="left"/>
      <w:pPr>
        <w:ind w:left="1687" w:hanging="260"/>
      </w:pPr>
      <w:rPr>
        <w:rFonts w:hint="default"/>
        <w:lang w:val="ru-RU" w:eastAsia="en-US" w:bidi="ar-SA"/>
      </w:rPr>
    </w:lvl>
    <w:lvl w:ilvl="5" w:tplc="599C3EFA">
      <w:numFmt w:val="bullet"/>
      <w:lvlText w:val="•"/>
      <w:lvlJc w:val="left"/>
      <w:pPr>
        <w:ind w:left="2019" w:hanging="260"/>
      </w:pPr>
      <w:rPr>
        <w:rFonts w:hint="default"/>
        <w:lang w:val="ru-RU" w:eastAsia="en-US" w:bidi="ar-SA"/>
      </w:rPr>
    </w:lvl>
    <w:lvl w:ilvl="6" w:tplc="70668F6A">
      <w:numFmt w:val="bullet"/>
      <w:lvlText w:val="•"/>
      <w:lvlJc w:val="left"/>
      <w:pPr>
        <w:ind w:left="2351" w:hanging="260"/>
      </w:pPr>
      <w:rPr>
        <w:rFonts w:hint="default"/>
        <w:lang w:val="ru-RU" w:eastAsia="en-US" w:bidi="ar-SA"/>
      </w:rPr>
    </w:lvl>
    <w:lvl w:ilvl="7" w:tplc="38E6175C">
      <w:numFmt w:val="bullet"/>
      <w:lvlText w:val="•"/>
      <w:lvlJc w:val="left"/>
      <w:pPr>
        <w:ind w:left="2683" w:hanging="260"/>
      </w:pPr>
      <w:rPr>
        <w:rFonts w:hint="default"/>
        <w:lang w:val="ru-RU" w:eastAsia="en-US" w:bidi="ar-SA"/>
      </w:rPr>
    </w:lvl>
    <w:lvl w:ilvl="8" w:tplc="76E251AC">
      <w:numFmt w:val="bullet"/>
      <w:lvlText w:val="•"/>
      <w:lvlJc w:val="left"/>
      <w:pPr>
        <w:ind w:left="3015" w:hanging="260"/>
      </w:pPr>
      <w:rPr>
        <w:rFonts w:hint="default"/>
        <w:lang w:val="ru-RU" w:eastAsia="en-US" w:bidi="ar-SA"/>
      </w:rPr>
    </w:lvl>
  </w:abstractNum>
  <w:abstractNum w:abstractNumId="17" w15:restartNumberingAfterBreak="0">
    <w:nsid w:val="080E2D22"/>
    <w:multiLevelType w:val="hybridMultilevel"/>
    <w:tmpl w:val="5EAC77C6"/>
    <w:lvl w:ilvl="0" w:tplc="72FA6796">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A08296">
      <w:numFmt w:val="bullet"/>
      <w:lvlText w:val="•"/>
      <w:lvlJc w:val="left"/>
      <w:pPr>
        <w:ind w:left="1494" w:hanging="375"/>
      </w:pPr>
      <w:rPr>
        <w:rFonts w:hint="default"/>
        <w:lang w:val="ru-RU" w:eastAsia="en-US" w:bidi="ar-SA"/>
      </w:rPr>
    </w:lvl>
    <w:lvl w:ilvl="2" w:tplc="3D1245E4">
      <w:numFmt w:val="bullet"/>
      <w:lvlText w:val="•"/>
      <w:lvlJc w:val="left"/>
      <w:pPr>
        <w:ind w:left="2509" w:hanging="375"/>
      </w:pPr>
      <w:rPr>
        <w:rFonts w:hint="default"/>
        <w:lang w:val="ru-RU" w:eastAsia="en-US" w:bidi="ar-SA"/>
      </w:rPr>
    </w:lvl>
    <w:lvl w:ilvl="3" w:tplc="8D268DC0">
      <w:numFmt w:val="bullet"/>
      <w:lvlText w:val="•"/>
      <w:lvlJc w:val="left"/>
      <w:pPr>
        <w:ind w:left="3523" w:hanging="375"/>
      </w:pPr>
      <w:rPr>
        <w:rFonts w:hint="default"/>
        <w:lang w:val="ru-RU" w:eastAsia="en-US" w:bidi="ar-SA"/>
      </w:rPr>
    </w:lvl>
    <w:lvl w:ilvl="4" w:tplc="71F683EA">
      <w:numFmt w:val="bullet"/>
      <w:lvlText w:val="•"/>
      <w:lvlJc w:val="left"/>
      <w:pPr>
        <w:ind w:left="4538" w:hanging="375"/>
      </w:pPr>
      <w:rPr>
        <w:rFonts w:hint="default"/>
        <w:lang w:val="ru-RU" w:eastAsia="en-US" w:bidi="ar-SA"/>
      </w:rPr>
    </w:lvl>
    <w:lvl w:ilvl="5" w:tplc="48C62842">
      <w:numFmt w:val="bullet"/>
      <w:lvlText w:val="•"/>
      <w:lvlJc w:val="left"/>
      <w:pPr>
        <w:ind w:left="5553" w:hanging="375"/>
      </w:pPr>
      <w:rPr>
        <w:rFonts w:hint="default"/>
        <w:lang w:val="ru-RU" w:eastAsia="en-US" w:bidi="ar-SA"/>
      </w:rPr>
    </w:lvl>
    <w:lvl w:ilvl="6" w:tplc="C234D262">
      <w:numFmt w:val="bullet"/>
      <w:lvlText w:val="•"/>
      <w:lvlJc w:val="left"/>
      <w:pPr>
        <w:ind w:left="6567" w:hanging="375"/>
      </w:pPr>
      <w:rPr>
        <w:rFonts w:hint="default"/>
        <w:lang w:val="ru-RU" w:eastAsia="en-US" w:bidi="ar-SA"/>
      </w:rPr>
    </w:lvl>
    <w:lvl w:ilvl="7" w:tplc="AAC48FC0">
      <w:numFmt w:val="bullet"/>
      <w:lvlText w:val="•"/>
      <w:lvlJc w:val="left"/>
      <w:pPr>
        <w:ind w:left="7582" w:hanging="375"/>
      </w:pPr>
      <w:rPr>
        <w:rFonts w:hint="default"/>
        <w:lang w:val="ru-RU" w:eastAsia="en-US" w:bidi="ar-SA"/>
      </w:rPr>
    </w:lvl>
    <w:lvl w:ilvl="8" w:tplc="5F3A8860">
      <w:numFmt w:val="bullet"/>
      <w:lvlText w:val="•"/>
      <w:lvlJc w:val="left"/>
      <w:pPr>
        <w:ind w:left="8597" w:hanging="375"/>
      </w:pPr>
      <w:rPr>
        <w:rFonts w:hint="default"/>
        <w:lang w:val="ru-RU" w:eastAsia="en-US" w:bidi="ar-SA"/>
      </w:rPr>
    </w:lvl>
  </w:abstractNum>
  <w:abstractNum w:abstractNumId="18" w15:restartNumberingAfterBreak="0">
    <w:nsid w:val="09B04A23"/>
    <w:multiLevelType w:val="hybridMultilevel"/>
    <w:tmpl w:val="AE126B5C"/>
    <w:lvl w:ilvl="0" w:tplc="320A2964">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6144488">
      <w:numFmt w:val="bullet"/>
      <w:lvlText w:val="•"/>
      <w:lvlJc w:val="left"/>
      <w:pPr>
        <w:ind w:left="1890" w:hanging="305"/>
      </w:pPr>
      <w:rPr>
        <w:rFonts w:hint="default"/>
        <w:lang w:val="ru-RU" w:eastAsia="en-US" w:bidi="ar-SA"/>
      </w:rPr>
    </w:lvl>
    <w:lvl w:ilvl="2" w:tplc="8766C2D0">
      <w:numFmt w:val="bullet"/>
      <w:lvlText w:val="•"/>
      <w:lvlJc w:val="left"/>
      <w:pPr>
        <w:ind w:left="2861" w:hanging="305"/>
      </w:pPr>
      <w:rPr>
        <w:rFonts w:hint="default"/>
        <w:lang w:val="ru-RU" w:eastAsia="en-US" w:bidi="ar-SA"/>
      </w:rPr>
    </w:lvl>
    <w:lvl w:ilvl="3" w:tplc="4D72886C">
      <w:numFmt w:val="bullet"/>
      <w:lvlText w:val="•"/>
      <w:lvlJc w:val="left"/>
      <w:pPr>
        <w:ind w:left="3831" w:hanging="305"/>
      </w:pPr>
      <w:rPr>
        <w:rFonts w:hint="default"/>
        <w:lang w:val="ru-RU" w:eastAsia="en-US" w:bidi="ar-SA"/>
      </w:rPr>
    </w:lvl>
    <w:lvl w:ilvl="4" w:tplc="1EFE734E">
      <w:numFmt w:val="bullet"/>
      <w:lvlText w:val="•"/>
      <w:lvlJc w:val="left"/>
      <w:pPr>
        <w:ind w:left="4802" w:hanging="305"/>
      </w:pPr>
      <w:rPr>
        <w:rFonts w:hint="default"/>
        <w:lang w:val="ru-RU" w:eastAsia="en-US" w:bidi="ar-SA"/>
      </w:rPr>
    </w:lvl>
    <w:lvl w:ilvl="5" w:tplc="FD2657C8">
      <w:numFmt w:val="bullet"/>
      <w:lvlText w:val="•"/>
      <w:lvlJc w:val="left"/>
      <w:pPr>
        <w:ind w:left="5773" w:hanging="305"/>
      </w:pPr>
      <w:rPr>
        <w:rFonts w:hint="default"/>
        <w:lang w:val="ru-RU" w:eastAsia="en-US" w:bidi="ar-SA"/>
      </w:rPr>
    </w:lvl>
    <w:lvl w:ilvl="6" w:tplc="1FF210B8">
      <w:numFmt w:val="bullet"/>
      <w:lvlText w:val="•"/>
      <w:lvlJc w:val="left"/>
      <w:pPr>
        <w:ind w:left="6743" w:hanging="305"/>
      </w:pPr>
      <w:rPr>
        <w:rFonts w:hint="default"/>
        <w:lang w:val="ru-RU" w:eastAsia="en-US" w:bidi="ar-SA"/>
      </w:rPr>
    </w:lvl>
    <w:lvl w:ilvl="7" w:tplc="E974B8F8">
      <w:numFmt w:val="bullet"/>
      <w:lvlText w:val="•"/>
      <w:lvlJc w:val="left"/>
      <w:pPr>
        <w:ind w:left="7714" w:hanging="305"/>
      </w:pPr>
      <w:rPr>
        <w:rFonts w:hint="default"/>
        <w:lang w:val="ru-RU" w:eastAsia="en-US" w:bidi="ar-SA"/>
      </w:rPr>
    </w:lvl>
    <w:lvl w:ilvl="8" w:tplc="BA70DB36">
      <w:numFmt w:val="bullet"/>
      <w:lvlText w:val="•"/>
      <w:lvlJc w:val="left"/>
      <w:pPr>
        <w:ind w:left="8685" w:hanging="305"/>
      </w:pPr>
      <w:rPr>
        <w:rFonts w:hint="default"/>
        <w:lang w:val="ru-RU" w:eastAsia="en-US" w:bidi="ar-SA"/>
      </w:rPr>
    </w:lvl>
  </w:abstractNum>
  <w:abstractNum w:abstractNumId="19" w15:restartNumberingAfterBreak="0">
    <w:nsid w:val="0AF80C36"/>
    <w:multiLevelType w:val="hybridMultilevel"/>
    <w:tmpl w:val="684481DC"/>
    <w:lvl w:ilvl="0" w:tplc="55B2FD70">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7DAE816">
      <w:numFmt w:val="bullet"/>
      <w:lvlText w:val="•"/>
      <w:lvlJc w:val="left"/>
      <w:pPr>
        <w:ind w:left="1494" w:hanging="375"/>
      </w:pPr>
      <w:rPr>
        <w:rFonts w:hint="default"/>
        <w:lang w:val="ru-RU" w:eastAsia="en-US" w:bidi="ar-SA"/>
      </w:rPr>
    </w:lvl>
    <w:lvl w:ilvl="2" w:tplc="24984D86">
      <w:numFmt w:val="bullet"/>
      <w:lvlText w:val="•"/>
      <w:lvlJc w:val="left"/>
      <w:pPr>
        <w:ind w:left="2509" w:hanging="375"/>
      </w:pPr>
      <w:rPr>
        <w:rFonts w:hint="default"/>
        <w:lang w:val="ru-RU" w:eastAsia="en-US" w:bidi="ar-SA"/>
      </w:rPr>
    </w:lvl>
    <w:lvl w:ilvl="3" w:tplc="A0206FA2">
      <w:numFmt w:val="bullet"/>
      <w:lvlText w:val="•"/>
      <w:lvlJc w:val="left"/>
      <w:pPr>
        <w:ind w:left="3523" w:hanging="375"/>
      </w:pPr>
      <w:rPr>
        <w:rFonts w:hint="default"/>
        <w:lang w:val="ru-RU" w:eastAsia="en-US" w:bidi="ar-SA"/>
      </w:rPr>
    </w:lvl>
    <w:lvl w:ilvl="4" w:tplc="2D9886BA">
      <w:numFmt w:val="bullet"/>
      <w:lvlText w:val="•"/>
      <w:lvlJc w:val="left"/>
      <w:pPr>
        <w:ind w:left="4538" w:hanging="375"/>
      </w:pPr>
      <w:rPr>
        <w:rFonts w:hint="default"/>
        <w:lang w:val="ru-RU" w:eastAsia="en-US" w:bidi="ar-SA"/>
      </w:rPr>
    </w:lvl>
    <w:lvl w:ilvl="5" w:tplc="1984593A">
      <w:numFmt w:val="bullet"/>
      <w:lvlText w:val="•"/>
      <w:lvlJc w:val="left"/>
      <w:pPr>
        <w:ind w:left="5553" w:hanging="375"/>
      </w:pPr>
      <w:rPr>
        <w:rFonts w:hint="default"/>
        <w:lang w:val="ru-RU" w:eastAsia="en-US" w:bidi="ar-SA"/>
      </w:rPr>
    </w:lvl>
    <w:lvl w:ilvl="6" w:tplc="82F46AA8">
      <w:numFmt w:val="bullet"/>
      <w:lvlText w:val="•"/>
      <w:lvlJc w:val="left"/>
      <w:pPr>
        <w:ind w:left="6567" w:hanging="375"/>
      </w:pPr>
      <w:rPr>
        <w:rFonts w:hint="default"/>
        <w:lang w:val="ru-RU" w:eastAsia="en-US" w:bidi="ar-SA"/>
      </w:rPr>
    </w:lvl>
    <w:lvl w:ilvl="7" w:tplc="123839EE">
      <w:numFmt w:val="bullet"/>
      <w:lvlText w:val="•"/>
      <w:lvlJc w:val="left"/>
      <w:pPr>
        <w:ind w:left="7582" w:hanging="375"/>
      </w:pPr>
      <w:rPr>
        <w:rFonts w:hint="default"/>
        <w:lang w:val="ru-RU" w:eastAsia="en-US" w:bidi="ar-SA"/>
      </w:rPr>
    </w:lvl>
    <w:lvl w:ilvl="8" w:tplc="E500BA9E">
      <w:numFmt w:val="bullet"/>
      <w:lvlText w:val="•"/>
      <w:lvlJc w:val="left"/>
      <w:pPr>
        <w:ind w:left="8597" w:hanging="375"/>
      </w:pPr>
      <w:rPr>
        <w:rFonts w:hint="default"/>
        <w:lang w:val="ru-RU" w:eastAsia="en-US" w:bidi="ar-SA"/>
      </w:rPr>
    </w:lvl>
  </w:abstractNum>
  <w:abstractNum w:abstractNumId="20" w15:restartNumberingAfterBreak="0">
    <w:nsid w:val="0B557ADF"/>
    <w:multiLevelType w:val="hybridMultilevel"/>
    <w:tmpl w:val="43466444"/>
    <w:lvl w:ilvl="0" w:tplc="FBCED344">
      <w:start w:val="1"/>
      <w:numFmt w:val="decimal"/>
      <w:lvlText w:val="%1)."/>
      <w:lvlJc w:val="left"/>
      <w:pPr>
        <w:ind w:left="472" w:hanging="52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C5C6B8C">
      <w:numFmt w:val="bullet"/>
      <w:lvlText w:val="•"/>
      <w:lvlJc w:val="left"/>
      <w:pPr>
        <w:ind w:left="1494" w:hanging="521"/>
      </w:pPr>
      <w:rPr>
        <w:rFonts w:hint="default"/>
        <w:lang w:val="ru-RU" w:eastAsia="en-US" w:bidi="ar-SA"/>
      </w:rPr>
    </w:lvl>
    <w:lvl w:ilvl="2" w:tplc="3B045792">
      <w:numFmt w:val="bullet"/>
      <w:lvlText w:val="•"/>
      <w:lvlJc w:val="left"/>
      <w:pPr>
        <w:ind w:left="2509" w:hanging="521"/>
      </w:pPr>
      <w:rPr>
        <w:rFonts w:hint="default"/>
        <w:lang w:val="ru-RU" w:eastAsia="en-US" w:bidi="ar-SA"/>
      </w:rPr>
    </w:lvl>
    <w:lvl w:ilvl="3" w:tplc="DF648880">
      <w:numFmt w:val="bullet"/>
      <w:lvlText w:val="•"/>
      <w:lvlJc w:val="left"/>
      <w:pPr>
        <w:ind w:left="3523" w:hanging="521"/>
      </w:pPr>
      <w:rPr>
        <w:rFonts w:hint="default"/>
        <w:lang w:val="ru-RU" w:eastAsia="en-US" w:bidi="ar-SA"/>
      </w:rPr>
    </w:lvl>
    <w:lvl w:ilvl="4" w:tplc="1B90A902">
      <w:numFmt w:val="bullet"/>
      <w:lvlText w:val="•"/>
      <w:lvlJc w:val="left"/>
      <w:pPr>
        <w:ind w:left="4538" w:hanging="521"/>
      </w:pPr>
      <w:rPr>
        <w:rFonts w:hint="default"/>
        <w:lang w:val="ru-RU" w:eastAsia="en-US" w:bidi="ar-SA"/>
      </w:rPr>
    </w:lvl>
    <w:lvl w:ilvl="5" w:tplc="64AA6AE0">
      <w:numFmt w:val="bullet"/>
      <w:lvlText w:val="•"/>
      <w:lvlJc w:val="left"/>
      <w:pPr>
        <w:ind w:left="5553" w:hanging="521"/>
      </w:pPr>
      <w:rPr>
        <w:rFonts w:hint="default"/>
        <w:lang w:val="ru-RU" w:eastAsia="en-US" w:bidi="ar-SA"/>
      </w:rPr>
    </w:lvl>
    <w:lvl w:ilvl="6" w:tplc="B248294A">
      <w:numFmt w:val="bullet"/>
      <w:lvlText w:val="•"/>
      <w:lvlJc w:val="left"/>
      <w:pPr>
        <w:ind w:left="6567" w:hanging="521"/>
      </w:pPr>
      <w:rPr>
        <w:rFonts w:hint="default"/>
        <w:lang w:val="ru-RU" w:eastAsia="en-US" w:bidi="ar-SA"/>
      </w:rPr>
    </w:lvl>
    <w:lvl w:ilvl="7" w:tplc="80D876C2">
      <w:numFmt w:val="bullet"/>
      <w:lvlText w:val="•"/>
      <w:lvlJc w:val="left"/>
      <w:pPr>
        <w:ind w:left="7582" w:hanging="521"/>
      </w:pPr>
      <w:rPr>
        <w:rFonts w:hint="default"/>
        <w:lang w:val="ru-RU" w:eastAsia="en-US" w:bidi="ar-SA"/>
      </w:rPr>
    </w:lvl>
    <w:lvl w:ilvl="8" w:tplc="966049E6">
      <w:numFmt w:val="bullet"/>
      <w:lvlText w:val="•"/>
      <w:lvlJc w:val="left"/>
      <w:pPr>
        <w:ind w:left="8597" w:hanging="521"/>
      </w:pPr>
      <w:rPr>
        <w:rFonts w:hint="default"/>
        <w:lang w:val="ru-RU" w:eastAsia="en-US" w:bidi="ar-SA"/>
      </w:rPr>
    </w:lvl>
  </w:abstractNum>
  <w:abstractNum w:abstractNumId="21" w15:restartNumberingAfterBreak="0">
    <w:nsid w:val="0C62329A"/>
    <w:multiLevelType w:val="hybridMultilevel"/>
    <w:tmpl w:val="1250D072"/>
    <w:lvl w:ilvl="0" w:tplc="326CA48A">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B2AFF8A">
      <w:numFmt w:val="bullet"/>
      <w:lvlText w:val="•"/>
      <w:lvlJc w:val="left"/>
      <w:pPr>
        <w:ind w:left="1494" w:hanging="375"/>
      </w:pPr>
      <w:rPr>
        <w:rFonts w:hint="default"/>
        <w:lang w:val="ru-RU" w:eastAsia="en-US" w:bidi="ar-SA"/>
      </w:rPr>
    </w:lvl>
    <w:lvl w:ilvl="2" w:tplc="1D76858E">
      <w:numFmt w:val="bullet"/>
      <w:lvlText w:val="•"/>
      <w:lvlJc w:val="left"/>
      <w:pPr>
        <w:ind w:left="2509" w:hanging="375"/>
      </w:pPr>
      <w:rPr>
        <w:rFonts w:hint="default"/>
        <w:lang w:val="ru-RU" w:eastAsia="en-US" w:bidi="ar-SA"/>
      </w:rPr>
    </w:lvl>
    <w:lvl w:ilvl="3" w:tplc="15280EFE">
      <w:numFmt w:val="bullet"/>
      <w:lvlText w:val="•"/>
      <w:lvlJc w:val="left"/>
      <w:pPr>
        <w:ind w:left="3523" w:hanging="375"/>
      </w:pPr>
      <w:rPr>
        <w:rFonts w:hint="default"/>
        <w:lang w:val="ru-RU" w:eastAsia="en-US" w:bidi="ar-SA"/>
      </w:rPr>
    </w:lvl>
    <w:lvl w:ilvl="4" w:tplc="A6C42AC8">
      <w:numFmt w:val="bullet"/>
      <w:lvlText w:val="•"/>
      <w:lvlJc w:val="left"/>
      <w:pPr>
        <w:ind w:left="4538" w:hanging="375"/>
      </w:pPr>
      <w:rPr>
        <w:rFonts w:hint="default"/>
        <w:lang w:val="ru-RU" w:eastAsia="en-US" w:bidi="ar-SA"/>
      </w:rPr>
    </w:lvl>
    <w:lvl w:ilvl="5" w:tplc="B9D47066">
      <w:numFmt w:val="bullet"/>
      <w:lvlText w:val="•"/>
      <w:lvlJc w:val="left"/>
      <w:pPr>
        <w:ind w:left="5553" w:hanging="375"/>
      </w:pPr>
      <w:rPr>
        <w:rFonts w:hint="default"/>
        <w:lang w:val="ru-RU" w:eastAsia="en-US" w:bidi="ar-SA"/>
      </w:rPr>
    </w:lvl>
    <w:lvl w:ilvl="6" w:tplc="59EE7B76">
      <w:numFmt w:val="bullet"/>
      <w:lvlText w:val="•"/>
      <w:lvlJc w:val="left"/>
      <w:pPr>
        <w:ind w:left="6567" w:hanging="375"/>
      </w:pPr>
      <w:rPr>
        <w:rFonts w:hint="default"/>
        <w:lang w:val="ru-RU" w:eastAsia="en-US" w:bidi="ar-SA"/>
      </w:rPr>
    </w:lvl>
    <w:lvl w:ilvl="7" w:tplc="C14E7F2A">
      <w:numFmt w:val="bullet"/>
      <w:lvlText w:val="•"/>
      <w:lvlJc w:val="left"/>
      <w:pPr>
        <w:ind w:left="7582" w:hanging="375"/>
      </w:pPr>
      <w:rPr>
        <w:rFonts w:hint="default"/>
        <w:lang w:val="ru-RU" w:eastAsia="en-US" w:bidi="ar-SA"/>
      </w:rPr>
    </w:lvl>
    <w:lvl w:ilvl="8" w:tplc="F15AB62A">
      <w:numFmt w:val="bullet"/>
      <w:lvlText w:val="•"/>
      <w:lvlJc w:val="left"/>
      <w:pPr>
        <w:ind w:left="8597" w:hanging="375"/>
      </w:pPr>
      <w:rPr>
        <w:rFonts w:hint="default"/>
        <w:lang w:val="ru-RU" w:eastAsia="en-US" w:bidi="ar-SA"/>
      </w:rPr>
    </w:lvl>
  </w:abstractNum>
  <w:abstractNum w:abstractNumId="22" w15:restartNumberingAfterBreak="0">
    <w:nsid w:val="0D8E383F"/>
    <w:multiLevelType w:val="hybridMultilevel"/>
    <w:tmpl w:val="152A3082"/>
    <w:lvl w:ilvl="0" w:tplc="79622F6E">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3CAB88">
      <w:numFmt w:val="bullet"/>
      <w:lvlText w:val="•"/>
      <w:lvlJc w:val="left"/>
      <w:pPr>
        <w:ind w:left="1494" w:hanging="375"/>
      </w:pPr>
      <w:rPr>
        <w:rFonts w:hint="default"/>
        <w:lang w:val="ru-RU" w:eastAsia="en-US" w:bidi="ar-SA"/>
      </w:rPr>
    </w:lvl>
    <w:lvl w:ilvl="2" w:tplc="081C6B3C">
      <w:numFmt w:val="bullet"/>
      <w:lvlText w:val="•"/>
      <w:lvlJc w:val="left"/>
      <w:pPr>
        <w:ind w:left="2509" w:hanging="375"/>
      </w:pPr>
      <w:rPr>
        <w:rFonts w:hint="default"/>
        <w:lang w:val="ru-RU" w:eastAsia="en-US" w:bidi="ar-SA"/>
      </w:rPr>
    </w:lvl>
    <w:lvl w:ilvl="3" w:tplc="7B3E97A0">
      <w:numFmt w:val="bullet"/>
      <w:lvlText w:val="•"/>
      <w:lvlJc w:val="left"/>
      <w:pPr>
        <w:ind w:left="3523" w:hanging="375"/>
      </w:pPr>
      <w:rPr>
        <w:rFonts w:hint="default"/>
        <w:lang w:val="ru-RU" w:eastAsia="en-US" w:bidi="ar-SA"/>
      </w:rPr>
    </w:lvl>
    <w:lvl w:ilvl="4" w:tplc="58505F42">
      <w:numFmt w:val="bullet"/>
      <w:lvlText w:val="•"/>
      <w:lvlJc w:val="left"/>
      <w:pPr>
        <w:ind w:left="4538" w:hanging="375"/>
      </w:pPr>
      <w:rPr>
        <w:rFonts w:hint="default"/>
        <w:lang w:val="ru-RU" w:eastAsia="en-US" w:bidi="ar-SA"/>
      </w:rPr>
    </w:lvl>
    <w:lvl w:ilvl="5" w:tplc="E3AA7A56">
      <w:numFmt w:val="bullet"/>
      <w:lvlText w:val="•"/>
      <w:lvlJc w:val="left"/>
      <w:pPr>
        <w:ind w:left="5553" w:hanging="375"/>
      </w:pPr>
      <w:rPr>
        <w:rFonts w:hint="default"/>
        <w:lang w:val="ru-RU" w:eastAsia="en-US" w:bidi="ar-SA"/>
      </w:rPr>
    </w:lvl>
    <w:lvl w:ilvl="6" w:tplc="B776CAAA">
      <w:numFmt w:val="bullet"/>
      <w:lvlText w:val="•"/>
      <w:lvlJc w:val="left"/>
      <w:pPr>
        <w:ind w:left="6567" w:hanging="375"/>
      </w:pPr>
      <w:rPr>
        <w:rFonts w:hint="default"/>
        <w:lang w:val="ru-RU" w:eastAsia="en-US" w:bidi="ar-SA"/>
      </w:rPr>
    </w:lvl>
    <w:lvl w:ilvl="7" w:tplc="65804A66">
      <w:numFmt w:val="bullet"/>
      <w:lvlText w:val="•"/>
      <w:lvlJc w:val="left"/>
      <w:pPr>
        <w:ind w:left="7582" w:hanging="375"/>
      </w:pPr>
      <w:rPr>
        <w:rFonts w:hint="default"/>
        <w:lang w:val="ru-RU" w:eastAsia="en-US" w:bidi="ar-SA"/>
      </w:rPr>
    </w:lvl>
    <w:lvl w:ilvl="8" w:tplc="A7AC1116">
      <w:numFmt w:val="bullet"/>
      <w:lvlText w:val="•"/>
      <w:lvlJc w:val="left"/>
      <w:pPr>
        <w:ind w:left="8597" w:hanging="375"/>
      </w:pPr>
      <w:rPr>
        <w:rFonts w:hint="default"/>
        <w:lang w:val="ru-RU" w:eastAsia="en-US" w:bidi="ar-SA"/>
      </w:rPr>
    </w:lvl>
  </w:abstractNum>
  <w:abstractNum w:abstractNumId="23" w15:restartNumberingAfterBreak="0">
    <w:nsid w:val="0DDC51B1"/>
    <w:multiLevelType w:val="hybridMultilevel"/>
    <w:tmpl w:val="78B8A8BA"/>
    <w:lvl w:ilvl="0" w:tplc="7212B402">
      <w:start w:val="2"/>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C22F70">
      <w:numFmt w:val="bullet"/>
      <w:lvlText w:val="•"/>
      <w:lvlJc w:val="left"/>
      <w:pPr>
        <w:ind w:left="457" w:hanging="260"/>
      </w:pPr>
      <w:rPr>
        <w:rFonts w:hint="default"/>
        <w:lang w:val="ru-RU" w:eastAsia="en-US" w:bidi="ar-SA"/>
      </w:rPr>
    </w:lvl>
    <w:lvl w:ilvl="2" w:tplc="6ADC0744">
      <w:numFmt w:val="bullet"/>
      <w:lvlText w:val="•"/>
      <w:lvlJc w:val="left"/>
      <w:pPr>
        <w:ind w:left="815" w:hanging="260"/>
      </w:pPr>
      <w:rPr>
        <w:rFonts w:hint="default"/>
        <w:lang w:val="ru-RU" w:eastAsia="en-US" w:bidi="ar-SA"/>
      </w:rPr>
    </w:lvl>
    <w:lvl w:ilvl="3" w:tplc="27B6CA8A">
      <w:numFmt w:val="bullet"/>
      <w:lvlText w:val="•"/>
      <w:lvlJc w:val="left"/>
      <w:pPr>
        <w:ind w:left="1173" w:hanging="260"/>
      </w:pPr>
      <w:rPr>
        <w:rFonts w:hint="default"/>
        <w:lang w:val="ru-RU" w:eastAsia="en-US" w:bidi="ar-SA"/>
      </w:rPr>
    </w:lvl>
    <w:lvl w:ilvl="4" w:tplc="ABEC0742">
      <w:numFmt w:val="bullet"/>
      <w:lvlText w:val="•"/>
      <w:lvlJc w:val="left"/>
      <w:pPr>
        <w:ind w:left="1531" w:hanging="260"/>
      </w:pPr>
      <w:rPr>
        <w:rFonts w:hint="default"/>
        <w:lang w:val="ru-RU" w:eastAsia="en-US" w:bidi="ar-SA"/>
      </w:rPr>
    </w:lvl>
    <w:lvl w:ilvl="5" w:tplc="E132B6B2">
      <w:numFmt w:val="bullet"/>
      <w:lvlText w:val="•"/>
      <w:lvlJc w:val="left"/>
      <w:pPr>
        <w:ind w:left="1889" w:hanging="260"/>
      </w:pPr>
      <w:rPr>
        <w:rFonts w:hint="default"/>
        <w:lang w:val="ru-RU" w:eastAsia="en-US" w:bidi="ar-SA"/>
      </w:rPr>
    </w:lvl>
    <w:lvl w:ilvl="6" w:tplc="4532F762">
      <w:numFmt w:val="bullet"/>
      <w:lvlText w:val="•"/>
      <w:lvlJc w:val="left"/>
      <w:pPr>
        <w:ind w:left="2247" w:hanging="260"/>
      </w:pPr>
      <w:rPr>
        <w:rFonts w:hint="default"/>
        <w:lang w:val="ru-RU" w:eastAsia="en-US" w:bidi="ar-SA"/>
      </w:rPr>
    </w:lvl>
    <w:lvl w:ilvl="7" w:tplc="1332BA20">
      <w:numFmt w:val="bullet"/>
      <w:lvlText w:val="•"/>
      <w:lvlJc w:val="left"/>
      <w:pPr>
        <w:ind w:left="2605" w:hanging="260"/>
      </w:pPr>
      <w:rPr>
        <w:rFonts w:hint="default"/>
        <w:lang w:val="ru-RU" w:eastAsia="en-US" w:bidi="ar-SA"/>
      </w:rPr>
    </w:lvl>
    <w:lvl w:ilvl="8" w:tplc="F05C83B6">
      <w:numFmt w:val="bullet"/>
      <w:lvlText w:val="•"/>
      <w:lvlJc w:val="left"/>
      <w:pPr>
        <w:ind w:left="2963" w:hanging="260"/>
      </w:pPr>
      <w:rPr>
        <w:rFonts w:hint="default"/>
        <w:lang w:val="ru-RU" w:eastAsia="en-US" w:bidi="ar-SA"/>
      </w:rPr>
    </w:lvl>
  </w:abstractNum>
  <w:abstractNum w:abstractNumId="24" w15:restartNumberingAfterBreak="0">
    <w:nsid w:val="0DF51379"/>
    <w:multiLevelType w:val="hybridMultilevel"/>
    <w:tmpl w:val="6D164224"/>
    <w:lvl w:ilvl="0" w:tplc="CF9A052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3E2F4C">
      <w:numFmt w:val="bullet"/>
      <w:lvlText w:val="•"/>
      <w:lvlJc w:val="left"/>
      <w:pPr>
        <w:ind w:left="1494" w:hanging="375"/>
      </w:pPr>
      <w:rPr>
        <w:rFonts w:hint="default"/>
        <w:lang w:val="ru-RU" w:eastAsia="en-US" w:bidi="ar-SA"/>
      </w:rPr>
    </w:lvl>
    <w:lvl w:ilvl="2" w:tplc="01FC7F26">
      <w:numFmt w:val="bullet"/>
      <w:lvlText w:val="•"/>
      <w:lvlJc w:val="left"/>
      <w:pPr>
        <w:ind w:left="2509" w:hanging="375"/>
      </w:pPr>
      <w:rPr>
        <w:rFonts w:hint="default"/>
        <w:lang w:val="ru-RU" w:eastAsia="en-US" w:bidi="ar-SA"/>
      </w:rPr>
    </w:lvl>
    <w:lvl w:ilvl="3" w:tplc="67F24B70">
      <w:numFmt w:val="bullet"/>
      <w:lvlText w:val="•"/>
      <w:lvlJc w:val="left"/>
      <w:pPr>
        <w:ind w:left="3523" w:hanging="375"/>
      </w:pPr>
      <w:rPr>
        <w:rFonts w:hint="default"/>
        <w:lang w:val="ru-RU" w:eastAsia="en-US" w:bidi="ar-SA"/>
      </w:rPr>
    </w:lvl>
    <w:lvl w:ilvl="4" w:tplc="889C558C">
      <w:numFmt w:val="bullet"/>
      <w:lvlText w:val="•"/>
      <w:lvlJc w:val="left"/>
      <w:pPr>
        <w:ind w:left="4538" w:hanging="375"/>
      </w:pPr>
      <w:rPr>
        <w:rFonts w:hint="default"/>
        <w:lang w:val="ru-RU" w:eastAsia="en-US" w:bidi="ar-SA"/>
      </w:rPr>
    </w:lvl>
    <w:lvl w:ilvl="5" w:tplc="32D80AC2">
      <w:numFmt w:val="bullet"/>
      <w:lvlText w:val="•"/>
      <w:lvlJc w:val="left"/>
      <w:pPr>
        <w:ind w:left="5553" w:hanging="375"/>
      </w:pPr>
      <w:rPr>
        <w:rFonts w:hint="default"/>
        <w:lang w:val="ru-RU" w:eastAsia="en-US" w:bidi="ar-SA"/>
      </w:rPr>
    </w:lvl>
    <w:lvl w:ilvl="6" w:tplc="1584B182">
      <w:numFmt w:val="bullet"/>
      <w:lvlText w:val="•"/>
      <w:lvlJc w:val="left"/>
      <w:pPr>
        <w:ind w:left="6567" w:hanging="375"/>
      </w:pPr>
      <w:rPr>
        <w:rFonts w:hint="default"/>
        <w:lang w:val="ru-RU" w:eastAsia="en-US" w:bidi="ar-SA"/>
      </w:rPr>
    </w:lvl>
    <w:lvl w:ilvl="7" w:tplc="5E6836F8">
      <w:numFmt w:val="bullet"/>
      <w:lvlText w:val="•"/>
      <w:lvlJc w:val="left"/>
      <w:pPr>
        <w:ind w:left="7582" w:hanging="375"/>
      </w:pPr>
      <w:rPr>
        <w:rFonts w:hint="default"/>
        <w:lang w:val="ru-RU" w:eastAsia="en-US" w:bidi="ar-SA"/>
      </w:rPr>
    </w:lvl>
    <w:lvl w:ilvl="8" w:tplc="2F8C6C50">
      <w:numFmt w:val="bullet"/>
      <w:lvlText w:val="•"/>
      <w:lvlJc w:val="left"/>
      <w:pPr>
        <w:ind w:left="8597" w:hanging="375"/>
      </w:pPr>
      <w:rPr>
        <w:rFonts w:hint="default"/>
        <w:lang w:val="ru-RU" w:eastAsia="en-US" w:bidi="ar-SA"/>
      </w:rPr>
    </w:lvl>
  </w:abstractNum>
  <w:abstractNum w:abstractNumId="25" w15:restartNumberingAfterBreak="0">
    <w:nsid w:val="0FC24332"/>
    <w:multiLevelType w:val="hybridMultilevel"/>
    <w:tmpl w:val="0A1E8DF8"/>
    <w:lvl w:ilvl="0" w:tplc="0004DEA6">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CAD580">
      <w:numFmt w:val="bullet"/>
      <w:lvlText w:val="•"/>
      <w:lvlJc w:val="left"/>
      <w:pPr>
        <w:ind w:left="1890" w:hanging="305"/>
      </w:pPr>
      <w:rPr>
        <w:rFonts w:hint="default"/>
        <w:lang w:val="ru-RU" w:eastAsia="en-US" w:bidi="ar-SA"/>
      </w:rPr>
    </w:lvl>
    <w:lvl w:ilvl="2" w:tplc="0A001628">
      <w:numFmt w:val="bullet"/>
      <w:lvlText w:val="•"/>
      <w:lvlJc w:val="left"/>
      <w:pPr>
        <w:ind w:left="2861" w:hanging="305"/>
      </w:pPr>
      <w:rPr>
        <w:rFonts w:hint="default"/>
        <w:lang w:val="ru-RU" w:eastAsia="en-US" w:bidi="ar-SA"/>
      </w:rPr>
    </w:lvl>
    <w:lvl w:ilvl="3" w:tplc="7F905140">
      <w:numFmt w:val="bullet"/>
      <w:lvlText w:val="•"/>
      <w:lvlJc w:val="left"/>
      <w:pPr>
        <w:ind w:left="3831" w:hanging="305"/>
      </w:pPr>
      <w:rPr>
        <w:rFonts w:hint="default"/>
        <w:lang w:val="ru-RU" w:eastAsia="en-US" w:bidi="ar-SA"/>
      </w:rPr>
    </w:lvl>
    <w:lvl w:ilvl="4" w:tplc="8FF89B82">
      <w:numFmt w:val="bullet"/>
      <w:lvlText w:val="•"/>
      <w:lvlJc w:val="left"/>
      <w:pPr>
        <w:ind w:left="4802" w:hanging="305"/>
      </w:pPr>
      <w:rPr>
        <w:rFonts w:hint="default"/>
        <w:lang w:val="ru-RU" w:eastAsia="en-US" w:bidi="ar-SA"/>
      </w:rPr>
    </w:lvl>
    <w:lvl w:ilvl="5" w:tplc="5ABA28D6">
      <w:numFmt w:val="bullet"/>
      <w:lvlText w:val="•"/>
      <w:lvlJc w:val="left"/>
      <w:pPr>
        <w:ind w:left="5773" w:hanging="305"/>
      </w:pPr>
      <w:rPr>
        <w:rFonts w:hint="default"/>
        <w:lang w:val="ru-RU" w:eastAsia="en-US" w:bidi="ar-SA"/>
      </w:rPr>
    </w:lvl>
    <w:lvl w:ilvl="6" w:tplc="212E5770">
      <w:numFmt w:val="bullet"/>
      <w:lvlText w:val="•"/>
      <w:lvlJc w:val="left"/>
      <w:pPr>
        <w:ind w:left="6743" w:hanging="305"/>
      </w:pPr>
      <w:rPr>
        <w:rFonts w:hint="default"/>
        <w:lang w:val="ru-RU" w:eastAsia="en-US" w:bidi="ar-SA"/>
      </w:rPr>
    </w:lvl>
    <w:lvl w:ilvl="7" w:tplc="D0F8329A">
      <w:numFmt w:val="bullet"/>
      <w:lvlText w:val="•"/>
      <w:lvlJc w:val="left"/>
      <w:pPr>
        <w:ind w:left="7714" w:hanging="305"/>
      </w:pPr>
      <w:rPr>
        <w:rFonts w:hint="default"/>
        <w:lang w:val="ru-RU" w:eastAsia="en-US" w:bidi="ar-SA"/>
      </w:rPr>
    </w:lvl>
    <w:lvl w:ilvl="8" w:tplc="C3C04E56">
      <w:numFmt w:val="bullet"/>
      <w:lvlText w:val="•"/>
      <w:lvlJc w:val="left"/>
      <w:pPr>
        <w:ind w:left="8685" w:hanging="305"/>
      </w:pPr>
      <w:rPr>
        <w:rFonts w:hint="default"/>
        <w:lang w:val="ru-RU" w:eastAsia="en-US" w:bidi="ar-SA"/>
      </w:rPr>
    </w:lvl>
  </w:abstractNum>
  <w:abstractNum w:abstractNumId="26" w15:restartNumberingAfterBreak="0">
    <w:nsid w:val="10C50F59"/>
    <w:multiLevelType w:val="hybridMultilevel"/>
    <w:tmpl w:val="1196EC84"/>
    <w:lvl w:ilvl="0" w:tplc="08AC102E">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B02F2C">
      <w:numFmt w:val="bullet"/>
      <w:lvlText w:val="•"/>
      <w:lvlJc w:val="left"/>
      <w:pPr>
        <w:ind w:left="893" w:hanging="240"/>
      </w:pPr>
      <w:rPr>
        <w:rFonts w:hint="default"/>
        <w:lang w:val="ru-RU" w:eastAsia="en-US" w:bidi="ar-SA"/>
      </w:rPr>
    </w:lvl>
    <w:lvl w:ilvl="2" w:tplc="29BA393A">
      <w:numFmt w:val="bullet"/>
      <w:lvlText w:val="•"/>
      <w:lvlJc w:val="left"/>
      <w:pPr>
        <w:ind w:left="1426" w:hanging="240"/>
      </w:pPr>
      <w:rPr>
        <w:rFonts w:hint="default"/>
        <w:lang w:val="ru-RU" w:eastAsia="en-US" w:bidi="ar-SA"/>
      </w:rPr>
    </w:lvl>
    <w:lvl w:ilvl="3" w:tplc="B15A79EA">
      <w:numFmt w:val="bullet"/>
      <w:lvlText w:val="•"/>
      <w:lvlJc w:val="left"/>
      <w:pPr>
        <w:ind w:left="1959" w:hanging="240"/>
      </w:pPr>
      <w:rPr>
        <w:rFonts w:hint="default"/>
        <w:lang w:val="ru-RU" w:eastAsia="en-US" w:bidi="ar-SA"/>
      </w:rPr>
    </w:lvl>
    <w:lvl w:ilvl="4" w:tplc="7AD02090">
      <w:numFmt w:val="bullet"/>
      <w:lvlText w:val="•"/>
      <w:lvlJc w:val="left"/>
      <w:pPr>
        <w:ind w:left="2492" w:hanging="240"/>
      </w:pPr>
      <w:rPr>
        <w:rFonts w:hint="default"/>
        <w:lang w:val="ru-RU" w:eastAsia="en-US" w:bidi="ar-SA"/>
      </w:rPr>
    </w:lvl>
    <w:lvl w:ilvl="5" w:tplc="79BC86EA">
      <w:numFmt w:val="bullet"/>
      <w:lvlText w:val="•"/>
      <w:lvlJc w:val="left"/>
      <w:pPr>
        <w:ind w:left="3025" w:hanging="240"/>
      </w:pPr>
      <w:rPr>
        <w:rFonts w:hint="default"/>
        <w:lang w:val="ru-RU" w:eastAsia="en-US" w:bidi="ar-SA"/>
      </w:rPr>
    </w:lvl>
    <w:lvl w:ilvl="6" w:tplc="6792E4AC">
      <w:numFmt w:val="bullet"/>
      <w:lvlText w:val="•"/>
      <w:lvlJc w:val="left"/>
      <w:pPr>
        <w:ind w:left="3558" w:hanging="240"/>
      </w:pPr>
      <w:rPr>
        <w:rFonts w:hint="default"/>
        <w:lang w:val="ru-RU" w:eastAsia="en-US" w:bidi="ar-SA"/>
      </w:rPr>
    </w:lvl>
    <w:lvl w:ilvl="7" w:tplc="2DB60FE8">
      <w:numFmt w:val="bullet"/>
      <w:lvlText w:val="•"/>
      <w:lvlJc w:val="left"/>
      <w:pPr>
        <w:ind w:left="4091" w:hanging="240"/>
      </w:pPr>
      <w:rPr>
        <w:rFonts w:hint="default"/>
        <w:lang w:val="ru-RU" w:eastAsia="en-US" w:bidi="ar-SA"/>
      </w:rPr>
    </w:lvl>
    <w:lvl w:ilvl="8" w:tplc="97E23A60">
      <w:numFmt w:val="bullet"/>
      <w:lvlText w:val="•"/>
      <w:lvlJc w:val="left"/>
      <w:pPr>
        <w:ind w:left="4624" w:hanging="240"/>
      </w:pPr>
      <w:rPr>
        <w:rFonts w:hint="default"/>
        <w:lang w:val="ru-RU" w:eastAsia="en-US" w:bidi="ar-SA"/>
      </w:rPr>
    </w:lvl>
  </w:abstractNum>
  <w:abstractNum w:abstractNumId="27" w15:restartNumberingAfterBreak="0">
    <w:nsid w:val="11657CF9"/>
    <w:multiLevelType w:val="hybridMultilevel"/>
    <w:tmpl w:val="67DE363A"/>
    <w:lvl w:ilvl="0" w:tplc="C8C4B928">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11A93F2">
      <w:numFmt w:val="bullet"/>
      <w:lvlText w:val="-"/>
      <w:lvlJc w:val="left"/>
      <w:pPr>
        <w:ind w:left="1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5D0297A">
      <w:numFmt w:val="bullet"/>
      <w:lvlText w:val="•"/>
      <w:lvlJc w:val="left"/>
      <w:pPr>
        <w:ind w:left="952" w:hanging="140"/>
      </w:pPr>
      <w:rPr>
        <w:rFonts w:hint="default"/>
        <w:lang w:val="ru-RU" w:eastAsia="en-US" w:bidi="ar-SA"/>
      </w:rPr>
    </w:lvl>
    <w:lvl w:ilvl="3" w:tplc="908E224A">
      <w:numFmt w:val="bullet"/>
      <w:lvlText w:val="•"/>
      <w:lvlJc w:val="left"/>
      <w:pPr>
        <w:ind w:left="1544" w:hanging="140"/>
      </w:pPr>
      <w:rPr>
        <w:rFonts w:hint="default"/>
        <w:lang w:val="ru-RU" w:eastAsia="en-US" w:bidi="ar-SA"/>
      </w:rPr>
    </w:lvl>
    <w:lvl w:ilvl="4" w:tplc="CE169F6E">
      <w:numFmt w:val="bullet"/>
      <w:lvlText w:val="•"/>
      <w:lvlJc w:val="left"/>
      <w:pPr>
        <w:ind w:left="2136" w:hanging="140"/>
      </w:pPr>
      <w:rPr>
        <w:rFonts w:hint="default"/>
        <w:lang w:val="ru-RU" w:eastAsia="en-US" w:bidi="ar-SA"/>
      </w:rPr>
    </w:lvl>
    <w:lvl w:ilvl="5" w:tplc="C3CE612C">
      <w:numFmt w:val="bullet"/>
      <w:lvlText w:val="•"/>
      <w:lvlJc w:val="left"/>
      <w:pPr>
        <w:ind w:left="2728" w:hanging="140"/>
      </w:pPr>
      <w:rPr>
        <w:rFonts w:hint="default"/>
        <w:lang w:val="ru-RU" w:eastAsia="en-US" w:bidi="ar-SA"/>
      </w:rPr>
    </w:lvl>
    <w:lvl w:ilvl="6" w:tplc="5B289254">
      <w:numFmt w:val="bullet"/>
      <w:lvlText w:val="•"/>
      <w:lvlJc w:val="left"/>
      <w:pPr>
        <w:ind w:left="3321" w:hanging="140"/>
      </w:pPr>
      <w:rPr>
        <w:rFonts w:hint="default"/>
        <w:lang w:val="ru-RU" w:eastAsia="en-US" w:bidi="ar-SA"/>
      </w:rPr>
    </w:lvl>
    <w:lvl w:ilvl="7" w:tplc="35DCAA0C">
      <w:numFmt w:val="bullet"/>
      <w:lvlText w:val="•"/>
      <w:lvlJc w:val="left"/>
      <w:pPr>
        <w:ind w:left="3913" w:hanging="140"/>
      </w:pPr>
      <w:rPr>
        <w:rFonts w:hint="default"/>
        <w:lang w:val="ru-RU" w:eastAsia="en-US" w:bidi="ar-SA"/>
      </w:rPr>
    </w:lvl>
    <w:lvl w:ilvl="8" w:tplc="3B745722">
      <w:numFmt w:val="bullet"/>
      <w:lvlText w:val="•"/>
      <w:lvlJc w:val="left"/>
      <w:pPr>
        <w:ind w:left="4505" w:hanging="140"/>
      </w:pPr>
      <w:rPr>
        <w:rFonts w:hint="default"/>
        <w:lang w:val="ru-RU" w:eastAsia="en-US" w:bidi="ar-SA"/>
      </w:rPr>
    </w:lvl>
  </w:abstractNum>
  <w:abstractNum w:abstractNumId="28" w15:restartNumberingAfterBreak="0">
    <w:nsid w:val="11A774E4"/>
    <w:multiLevelType w:val="hybridMultilevel"/>
    <w:tmpl w:val="3CDAEC62"/>
    <w:lvl w:ilvl="0" w:tplc="2670039E">
      <w:numFmt w:val="bullet"/>
      <w:lvlText w:val="-"/>
      <w:lvlJc w:val="left"/>
      <w:pPr>
        <w:ind w:left="47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1" w:tplc="3B4A11EC">
      <w:numFmt w:val="bullet"/>
      <w:lvlText w:val="•"/>
      <w:lvlJc w:val="left"/>
      <w:pPr>
        <w:ind w:left="1494" w:hanging="195"/>
      </w:pPr>
      <w:rPr>
        <w:rFonts w:hint="default"/>
        <w:lang w:val="ru-RU" w:eastAsia="en-US" w:bidi="ar-SA"/>
      </w:rPr>
    </w:lvl>
    <w:lvl w:ilvl="2" w:tplc="F0D0FEF8">
      <w:numFmt w:val="bullet"/>
      <w:lvlText w:val="•"/>
      <w:lvlJc w:val="left"/>
      <w:pPr>
        <w:ind w:left="2509" w:hanging="195"/>
      </w:pPr>
      <w:rPr>
        <w:rFonts w:hint="default"/>
        <w:lang w:val="ru-RU" w:eastAsia="en-US" w:bidi="ar-SA"/>
      </w:rPr>
    </w:lvl>
    <w:lvl w:ilvl="3" w:tplc="3190CD54">
      <w:numFmt w:val="bullet"/>
      <w:lvlText w:val="•"/>
      <w:lvlJc w:val="left"/>
      <w:pPr>
        <w:ind w:left="3523" w:hanging="195"/>
      </w:pPr>
      <w:rPr>
        <w:rFonts w:hint="default"/>
        <w:lang w:val="ru-RU" w:eastAsia="en-US" w:bidi="ar-SA"/>
      </w:rPr>
    </w:lvl>
    <w:lvl w:ilvl="4" w:tplc="88581C2C">
      <w:numFmt w:val="bullet"/>
      <w:lvlText w:val="•"/>
      <w:lvlJc w:val="left"/>
      <w:pPr>
        <w:ind w:left="4538" w:hanging="195"/>
      </w:pPr>
      <w:rPr>
        <w:rFonts w:hint="default"/>
        <w:lang w:val="ru-RU" w:eastAsia="en-US" w:bidi="ar-SA"/>
      </w:rPr>
    </w:lvl>
    <w:lvl w:ilvl="5" w:tplc="34002FF4">
      <w:numFmt w:val="bullet"/>
      <w:lvlText w:val="•"/>
      <w:lvlJc w:val="left"/>
      <w:pPr>
        <w:ind w:left="5553" w:hanging="195"/>
      </w:pPr>
      <w:rPr>
        <w:rFonts w:hint="default"/>
        <w:lang w:val="ru-RU" w:eastAsia="en-US" w:bidi="ar-SA"/>
      </w:rPr>
    </w:lvl>
    <w:lvl w:ilvl="6" w:tplc="0EE82802">
      <w:numFmt w:val="bullet"/>
      <w:lvlText w:val="•"/>
      <w:lvlJc w:val="left"/>
      <w:pPr>
        <w:ind w:left="6567" w:hanging="195"/>
      </w:pPr>
      <w:rPr>
        <w:rFonts w:hint="default"/>
        <w:lang w:val="ru-RU" w:eastAsia="en-US" w:bidi="ar-SA"/>
      </w:rPr>
    </w:lvl>
    <w:lvl w:ilvl="7" w:tplc="48D4744C">
      <w:numFmt w:val="bullet"/>
      <w:lvlText w:val="•"/>
      <w:lvlJc w:val="left"/>
      <w:pPr>
        <w:ind w:left="7582" w:hanging="195"/>
      </w:pPr>
      <w:rPr>
        <w:rFonts w:hint="default"/>
        <w:lang w:val="ru-RU" w:eastAsia="en-US" w:bidi="ar-SA"/>
      </w:rPr>
    </w:lvl>
    <w:lvl w:ilvl="8" w:tplc="16EA819E">
      <w:numFmt w:val="bullet"/>
      <w:lvlText w:val="•"/>
      <w:lvlJc w:val="left"/>
      <w:pPr>
        <w:ind w:left="8597" w:hanging="195"/>
      </w:pPr>
      <w:rPr>
        <w:rFonts w:hint="default"/>
        <w:lang w:val="ru-RU" w:eastAsia="en-US" w:bidi="ar-SA"/>
      </w:rPr>
    </w:lvl>
  </w:abstractNum>
  <w:abstractNum w:abstractNumId="29" w15:restartNumberingAfterBreak="0">
    <w:nsid w:val="12574B33"/>
    <w:multiLevelType w:val="hybridMultilevel"/>
    <w:tmpl w:val="6C04637C"/>
    <w:lvl w:ilvl="0" w:tplc="FC8AFDEC">
      <w:numFmt w:val="bullet"/>
      <w:lvlText w:val=""/>
      <w:lvlJc w:val="left"/>
      <w:pPr>
        <w:ind w:left="1901" w:hanging="360"/>
      </w:pPr>
      <w:rPr>
        <w:rFonts w:ascii="Wingdings" w:eastAsia="Wingdings" w:hAnsi="Wingdings" w:cs="Wingdings" w:hint="default"/>
        <w:b w:val="0"/>
        <w:bCs w:val="0"/>
        <w:i w:val="0"/>
        <w:iCs w:val="0"/>
        <w:spacing w:val="0"/>
        <w:w w:val="100"/>
        <w:sz w:val="28"/>
        <w:szCs w:val="28"/>
        <w:lang w:val="ru-RU" w:eastAsia="en-US" w:bidi="ar-SA"/>
      </w:rPr>
    </w:lvl>
    <w:lvl w:ilvl="1" w:tplc="D02E1AF6">
      <w:numFmt w:val="bullet"/>
      <w:lvlText w:val="•"/>
      <w:lvlJc w:val="left"/>
      <w:pPr>
        <w:ind w:left="2772" w:hanging="360"/>
      </w:pPr>
      <w:rPr>
        <w:rFonts w:hint="default"/>
        <w:lang w:val="ru-RU" w:eastAsia="en-US" w:bidi="ar-SA"/>
      </w:rPr>
    </w:lvl>
    <w:lvl w:ilvl="2" w:tplc="B90A2756">
      <w:numFmt w:val="bullet"/>
      <w:lvlText w:val="•"/>
      <w:lvlJc w:val="left"/>
      <w:pPr>
        <w:ind w:left="3645" w:hanging="360"/>
      </w:pPr>
      <w:rPr>
        <w:rFonts w:hint="default"/>
        <w:lang w:val="ru-RU" w:eastAsia="en-US" w:bidi="ar-SA"/>
      </w:rPr>
    </w:lvl>
    <w:lvl w:ilvl="3" w:tplc="70CCB6E4">
      <w:numFmt w:val="bullet"/>
      <w:lvlText w:val="•"/>
      <w:lvlJc w:val="left"/>
      <w:pPr>
        <w:ind w:left="4517" w:hanging="360"/>
      </w:pPr>
      <w:rPr>
        <w:rFonts w:hint="default"/>
        <w:lang w:val="ru-RU" w:eastAsia="en-US" w:bidi="ar-SA"/>
      </w:rPr>
    </w:lvl>
    <w:lvl w:ilvl="4" w:tplc="FE9C55FE">
      <w:numFmt w:val="bullet"/>
      <w:lvlText w:val="•"/>
      <w:lvlJc w:val="left"/>
      <w:pPr>
        <w:ind w:left="5390" w:hanging="360"/>
      </w:pPr>
      <w:rPr>
        <w:rFonts w:hint="default"/>
        <w:lang w:val="ru-RU" w:eastAsia="en-US" w:bidi="ar-SA"/>
      </w:rPr>
    </w:lvl>
    <w:lvl w:ilvl="5" w:tplc="796A7EB4">
      <w:numFmt w:val="bullet"/>
      <w:lvlText w:val="•"/>
      <w:lvlJc w:val="left"/>
      <w:pPr>
        <w:ind w:left="6263" w:hanging="360"/>
      </w:pPr>
      <w:rPr>
        <w:rFonts w:hint="default"/>
        <w:lang w:val="ru-RU" w:eastAsia="en-US" w:bidi="ar-SA"/>
      </w:rPr>
    </w:lvl>
    <w:lvl w:ilvl="6" w:tplc="4D18EEDC">
      <w:numFmt w:val="bullet"/>
      <w:lvlText w:val="•"/>
      <w:lvlJc w:val="left"/>
      <w:pPr>
        <w:ind w:left="7135" w:hanging="360"/>
      </w:pPr>
      <w:rPr>
        <w:rFonts w:hint="default"/>
        <w:lang w:val="ru-RU" w:eastAsia="en-US" w:bidi="ar-SA"/>
      </w:rPr>
    </w:lvl>
    <w:lvl w:ilvl="7" w:tplc="22884562">
      <w:numFmt w:val="bullet"/>
      <w:lvlText w:val="•"/>
      <w:lvlJc w:val="left"/>
      <w:pPr>
        <w:ind w:left="8008" w:hanging="360"/>
      </w:pPr>
      <w:rPr>
        <w:rFonts w:hint="default"/>
        <w:lang w:val="ru-RU" w:eastAsia="en-US" w:bidi="ar-SA"/>
      </w:rPr>
    </w:lvl>
    <w:lvl w:ilvl="8" w:tplc="3E5EF5EA">
      <w:numFmt w:val="bullet"/>
      <w:lvlText w:val="•"/>
      <w:lvlJc w:val="left"/>
      <w:pPr>
        <w:ind w:left="8881" w:hanging="360"/>
      </w:pPr>
      <w:rPr>
        <w:rFonts w:hint="default"/>
        <w:lang w:val="ru-RU" w:eastAsia="en-US" w:bidi="ar-SA"/>
      </w:rPr>
    </w:lvl>
  </w:abstractNum>
  <w:abstractNum w:abstractNumId="30" w15:restartNumberingAfterBreak="0">
    <w:nsid w:val="12B60EF0"/>
    <w:multiLevelType w:val="hybridMultilevel"/>
    <w:tmpl w:val="8EB4140A"/>
    <w:lvl w:ilvl="0" w:tplc="2CFE7FF6">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A2E7B4">
      <w:numFmt w:val="bullet"/>
      <w:lvlText w:val="•"/>
      <w:lvlJc w:val="left"/>
      <w:pPr>
        <w:ind w:left="1494" w:hanging="375"/>
      </w:pPr>
      <w:rPr>
        <w:rFonts w:hint="default"/>
        <w:lang w:val="ru-RU" w:eastAsia="en-US" w:bidi="ar-SA"/>
      </w:rPr>
    </w:lvl>
    <w:lvl w:ilvl="2" w:tplc="9D30CCEE">
      <w:numFmt w:val="bullet"/>
      <w:lvlText w:val="•"/>
      <w:lvlJc w:val="left"/>
      <w:pPr>
        <w:ind w:left="2509" w:hanging="375"/>
      </w:pPr>
      <w:rPr>
        <w:rFonts w:hint="default"/>
        <w:lang w:val="ru-RU" w:eastAsia="en-US" w:bidi="ar-SA"/>
      </w:rPr>
    </w:lvl>
    <w:lvl w:ilvl="3" w:tplc="48149A3C">
      <w:numFmt w:val="bullet"/>
      <w:lvlText w:val="•"/>
      <w:lvlJc w:val="left"/>
      <w:pPr>
        <w:ind w:left="3523" w:hanging="375"/>
      </w:pPr>
      <w:rPr>
        <w:rFonts w:hint="default"/>
        <w:lang w:val="ru-RU" w:eastAsia="en-US" w:bidi="ar-SA"/>
      </w:rPr>
    </w:lvl>
    <w:lvl w:ilvl="4" w:tplc="6AC6B72E">
      <w:numFmt w:val="bullet"/>
      <w:lvlText w:val="•"/>
      <w:lvlJc w:val="left"/>
      <w:pPr>
        <w:ind w:left="4538" w:hanging="375"/>
      </w:pPr>
      <w:rPr>
        <w:rFonts w:hint="default"/>
        <w:lang w:val="ru-RU" w:eastAsia="en-US" w:bidi="ar-SA"/>
      </w:rPr>
    </w:lvl>
    <w:lvl w:ilvl="5" w:tplc="F522D1E4">
      <w:numFmt w:val="bullet"/>
      <w:lvlText w:val="•"/>
      <w:lvlJc w:val="left"/>
      <w:pPr>
        <w:ind w:left="5553" w:hanging="375"/>
      </w:pPr>
      <w:rPr>
        <w:rFonts w:hint="default"/>
        <w:lang w:val="ru-RU" w:eastAsia="en-US" w:bidi="ar-SA"/>
      </w:rPr>
    </w:lvl>
    <w:lvl w:ilvl="6" w:tplc="BBFC68BA">
      <w:numFmt w:val="bullet"/>
      <w:lvlText w:val="•"/>
      <w:lvlJc w:val="left"/>
      <w:pPr>
        <w:ind w:left="6567" w:hanging="375"/>
      </w:pPr>
      <w:rPr>
        <w:rFonts w:hint="default"/>
        <w:lang w:val="ru-RU" w:eastAsia="en-US" w:bidi="ar-SA"/>
      </w:rPr>
    </w:lvl>
    <w:lvl w:ilvl="7" w:tplc="219CDFE4">
      <w:numFmt w:val="bullet"/>
      <w:lvlText w:val="•"/>
      <w:lvlJc w:val="left"/>
      <w:pPr>
        <w:ind w:left="7582" w:hanging="375"/>
      </w:pPr>
      <w:rPr>
        <w:rFonts w:hint="default"/>
        <w:lang w:val="ru-RU" w:eastAsia="en-US" w:bidi="ar-SA"/>
      </w:rPr>
    </w:lvl>
    <w:lvl w:ilvl="8" w:tplc="E22403EA">
      <w:numFmt w:val="bullet"/>
      <w:lvlText w:val="•"/>
      <w:lvlJc w:val="left"/>
      <w:pPr>
        <w:ind w:left="8597" w:hanging="375"/>
      </w:pPr>
      <w:rPr>
        <w:rFonts w:hint="default"/>
        <w:lang w:val="ru-RU" w:eastAsia="en-US" w:bidi="ar-SA"/>
      </w:rPr>
    </w:lvl>
  </w:abstractNum>
  <w:abstractNum w:abstractNumId="31" w15:restartNumberingAfterBreak="0">
    <w:nsid w:val="13497B3E"/>
    <w:multiLevelType w:val="hybridMultilevel"/>
    <w:tmpl w:val="8F68137E"/>
    <w:lvl w:ilvl="0" w:tplc="148A55F8">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C01E58">
      <w:numFmt w:val="bullet"/>
      <w:lvlText w:val="•"/>
      <w:lvlJc w:val="left"/>
      <w:pPr>
        <w:ind w:left="1944" w:hanging="375"/>
      </w:pPr>
      <w:rPr>
        <w:rFonts w:hint="default"/>
        <w:lang w:val="ru-RU" w:eastAsia="en-US" w:bidi="ar-SA"/>
      </w:rPr>
    </w:lvl>
    <w:lvl w:ilvl="2" w:tplc="9B964C32">
      <w:numFmt w:val="bullet"/>
      <w:lvlText w:val="•"/>
      <w:lvlJc w:val="left"/>
      <w:pPr>
        <w:ind w:left="2909" w:hanging="375"/>
      </w:pPr>
      <w:rPr>
        <w:rFonts w:hint="default"/>
        <w:lang w:val="ru-RU" w:eastAsia="en-US" w:bidi="ar-SA"/>
      </w:rPr>
    </w:lvl>
    <w:lvl w:ilvl="3" w:tplc="90440684">
      <w:numFmt w:val="bullet"/>
      <w:lvlText w:val="•"/>
      <w:lvlJc w:val="left"/>
      <w:pPr>
        <w:ind w:left="3873" w:hanging="375"/>
      </w:pPr>
      <w:rPr>
        <w:rFonts w:hint="default"/>
        <w:lang w:val="ru-RU" w:eastAsia="en-US" w:bidi="ar-SA"/>
      </w:rPr>
    </w:lvl>
    <w:lvl w:ilvl="4" w:tplc="46383DB0">
      <w:numFmt w:val="bullet"/>
      <w:lvlText w:val="•"/>
      <w:lvlJc w:val="left"/>
      <w:pPr>
        <w:ind w:left="4838" w:hanging="375"/>
      </w:pPr>
      <w:rPr>
        <w:rFonts w:hint="default"/>
        <w:lang w:val="ru-RU" w:eastAsia="en-US" w:bidi="ar-SA"/>
      </w:rPr>
    </w:lvl>
    <w:lvl w:ilvl="5" w:tplc="F356DC7A">
      <w:numFmt w:val="bullet"/>
      <w:lvlText w:val="•"/>
      <w:lvlJc w:val="left"/>
      <w:pPr>
        <w:ind w:left="5803" w:hanging="375"/>
      </w:pPr>
      <w:rPr>
        <w:rFonts w:hint="default"/>
        <w:lang w:val="ru-RU" w:eastAsia="en-US" w:bidi="ar-SA"/>
      </w:rPr>
    </w:lvl>
    <w:lvl w:ilvl="6" w:tplc="B7BAE9A4">
      <w:numFmt w:val="bullet"/>
      <w:lvlText w:val="•"/>
      <w:lvlJc w:val="left"/>
      <w:pPr>
        <w:ind w:left="6767" w:hanging="375"/>
      </w:pPr>
      <w:rPr>
        <w:rFonts w:hint="default"/>
        <w:lang w:val="ru-RU" w:eastAsia="en-US" w:bidi="ar-SA"/>
      </w:rPr>
    </w:lvl>
    <w:lvl w:ilvl="7" w:tplc="D9288310">
      <w:numFmt w:val="bullet"/>
      <w:lvlText w:val="•"/>
      <w:lvlJc w:val="left"/>
      <w:pPr>
        <w:ind w:left="7732" w:hanging="375"/>
      </w:pPr>
      <w:rPr>
        <w:rFonts w:hint="default"/>
        <w:lang w:val="ru-RU" w:eastAsia="en-US" w:bidi="ar-SA"/>
      </w:rPr>
    </w:lvl>
    <w:lvl w:ilvl="8" w:tplc="793A4682">
      <w:numFmt w:val="bullet"/>
      <w:lvlText w:val="•"/>
      <w:lvlJc w:val="left"/>
      <w:pPr>
        <w:ind w:left="8697" w:hanging="375"/>
      </w:pPr>
      <w:rPr>
        <w:rFonts w:hint="default"/>
        <w:lang w:val="ru-RU" w:eastAsia="en-US" w:bidi="ar-SA"/>
      </w:rPr>
    </w:lvl>
  </w:abstractNum>
  <w:abstractNum w:abstractNumId="32" w15:restartNumberingAfterBreak="0">
    <w:nsid w:val="13A439D5"/>
    <w:multiLevelType w:val="hybridMultilevel"/>
    <w:tmpl w:val="B6B00C72"/>
    <w:lvl w:ilvl="0" w:tplc="C3B2FC30">
      <w:numFmt w:val="bullet"/>
      <w:lvlText w:val="-"/>
      <w:lvlJc w:val="left"/>
      <w:pPr>
        <w:ind w:left="25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97432E6">
      <w:numFmt w:val="bullet"/>
      <w:lvlText w:val="•"/>
      <w:lvlJc w:val="left"/>
      <w:pPr>
        <w:ind w:left="803" w:hanging="140"/>
      </w:pPr>
      <w:rPr>
        <w:rFonts w:hint="default"/>
        <w:lang w:val="ru-RU" w:eastAsia="en-US" w:bidi="ar-SA"/>
      </w:rPr>
    </w:lvl>
    <w:lvl w:ilvl="2" w:tplc="292CCA78">
      <w:numFmt w:val="bullet"/>
      <w:lvlText w:val="•"/>
      <w:lvlJc w:val="left"/>
      <w:pPr>
        <w:ind w:left="1346" w:hanging="140"/>
      </w:pPr>
      <w:rPr>
        <w:rFonts w:hint="default"/>
        <w:lang w:val="ru-RU" w:eastAsia="en-US" w:bidi="ar-SA"/>
      </w:rPr>
    </w:lvl>
    <w:lvl w:ilvl="3" w:tplc="EDF473AE">
      <w:numFmt w:val="bullet"/>
      <w:lvlText w:val="•"/>
      <w:lvlJc w:val="left"/>
      <w:pPr>
        <w:ind w:left="1889" w:hanging="140"/>
      </w:pPr>
      <w:rPr>
        <w:rFonts w:hint="default"/>
        <w:lang w:val="ru-RU" w:eastAsia="en-US" w:bidi="ar-SA"/>
      </w:rPr>
    </w:lvl>
    <w:lvl w:ilvl="4" w:tplc="48C64EBE">
      <w:numFmt w:val="bullet"/>
      <w:lvlText w:val="•"/>
      <w:lvlJc w:val="left"/>
      <w:pPr>
        <w:ind w:left="2432" w:hanging="140"/>
      </w:pPr>
      <w:rPr>
        <w:rFonts w:hint="default"/>
        <w:lang w:val="ru-RU" w:eastAsia="en-US" w:bidi="ar-SA"/>
      </w:rPr>
    </w:lvl>
    <w:lvl w:ilvl="5" w:tplc="426A70FC">
      <w:numFmt w:val="bullet"/>
      <w:lvlText w:val="•"/>
      <w:lvlJc w:val="left"/>
      <w:pPr>
        <w:ind w:left="2975" w:hanging="140"/>
      </w:pPr>
      <w:rPr>
        <w:rFonts w:hint="default"/>
        <w:lang w:val="ru-RU" w:eastAsia="en-US" w:bidi="ar-SA"/>
      </w:rPr>
    </w:lvl>
    <w:lvl w:ilvl="6" w:tplc="0DE2DD46">
      <w:numFmt w:val="bullet"/>
      <w:lvlText w:val="•"/>
      <w:lvlJc w:val="left"/>
      <w:pPr>
        <w:ind w:left="3518" w:hanging="140"/>
      </w:pPr>
      <w:rPr>
        <w:rFonts w:hint="default"/>
        <w:lang w:val="ru-RU" w:eastAsia="en-US" w:bidi="ar-SA"/>
      </w:rPr>
    </w:lvl>
    <w:lvl w:ilvl="7" w:tplc="815AD31E">
      <w:numFmt w:val="bullet"/>
      <w:lvlText w:val="•"/>
      <w:lvlJc w:val="left"/>
      <w:pPr>
        <w:ind w:left="4061" w:hanging="140"/>
      </w:pPr>
      <w:rPr>
        <w:rFonts w:hint="default"/>
        <w:lang w:val="ru-RU" w:eastAsia="en-US" w:bidi="ar-SA"/>
      </w:rPr>
    </w:lvl>
    <w:lvl w:ilvl="8" w:tplc="B83C4FE4">
      <w:numFmt w:val="bullet"/>
      <w:lvlText w:val="•"/>
      <w:lvlJc w:val="left"/>
      <w:pPr>
        <w:ind w:left="4604" w:hanging="140"/>
      </w:pPr>
      <w:rPr>
        <w:rFonts w:hint="default"/>
        <w:lang w:val="ru-RU" w:eastAsia="en-US" w:bidi="ar-SA"/>
      </w:rPr>
    </w:lvl>
  </w:abstractNum>
  <w:abstractNum w:abstractNumId="33" w15:restartNumberingAfterBreak="0">
    <w:nsid w:val="13D45A5E"/>
    <w:multiLevelType w:val="hybridMultilevel"/>
    <w:tmpl w:val="02283B66"/>
    <w:lvl w:ilvl="0" w:tplc="27868E20">
      <w:start w:val="1"/>
      <w:numFmt w:val="decimal"/>
      <w:lvlText w:val="%1)."/>
      <w:lvlJc w:val="left"/>
      <w:pPr>
        <w:ind w:left="754"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F6BF2A">
      <w:numFmt w:val="bullet"/>
      <w:lvlText w:val="•"/>
      <w:lvlJc w:val="left"/>
      <w:pPr>
        <w:ind w:left="1746" w:hanging="375"/>
      </w:pPr>
      <w:rPr>
        <w:rFonts w:hint="default"/>
        <w:lang w:val="ru-RU" w:eastAsia="en-US" w:bidi="ar-SA"/>
      </w:rPr>
    </w:lvl>
    <w:lvl w:ilvl="2" w:tplc="5922CC40">
      <w:numFmt w:val="bullet"/>
      <w:lvlText w:val="•"/>
      <w:lvlJc w:val="left"/>
      <w:pPr>
        <w:ind w:left="2733" w:hanging="375"/>
      </w:pPr>
      <w:rPr>
        <w:rFonts w:hint="default"/>
        <w:lang w:val="ru-RU" w:eastAsia="en-US" w:bidi="ar-SA"/>
      </w:rPr>
    </w:lvl>
    <w:lvl w:ilvl="3" w:tplc="6F12684E">
      <w:numFmt w:val="bullet"/>
      <w:lvlText w:val="•"/>
      <w:lvlJc w:val="left"/>
      <w:pPr>
        <w:ind w:left="3719" w:hanging="375"/>
      </w:pPr>
      <w:rPr>
        <w:rFonts w:hint="default"/>
        <w:lang w:val="ru-RU" w:eastAsia="en-US" w:bidi="ar-SA"/>
      </w:rPr>
    </w:lvl>
    <w:lvl w:ilvl="4" w:tplc="E5D6FD46">
      <w:numFmt w:val="bullet"/>
      <w:lvlText w:val="•"/>
      <w:lvlJc w:val="left"/>
      <w:pPr>
        <w:ind w:left="4706" w:hanging="375"/>
      </w:pPr>
      <w:rPr>
        <w:rFonts w:hint="default"/>
        <w:lang w:val="ru-RU" w:eastAsia="en-US" w:bidi="ar-SA"/>
      </w:rPr>
    </w:lvl>
    <w:lvl w:ilvl="5" w:tplc="175A17B0">
      <w:numFmt w:val="bullet"/>
      <w:lvlText w:val="•"/>
      <w:lvlJc w:val="left"/>
      <w:pPr>
        <w:ind w:left="5693" w:hanging="375"/>
      </w:pPr>
      <w:rPr>
        <w:rFonts w:hint="default"/>
        <w:lang w:val="ru-RU" w:eastAsia="en-US" w:bidi="ar-SA"/>
      </w:rPr>
    </w:lvl>
    <w:lvl w:ilvl="6" w:tplc="18CCAEE0">
      <w:numFmt w:val="bullet"/>
      <w:lvlText w:val="•"/>
      <w:lvlJc w:val="left"/>
      <w:pPr>
        <w:ind w:left="6679" w:hanging="375"/>
      </w:pPr>
      <w:rPr>
        <w:rFonts w:hint="default"/>
        <w:lang w:val="ru-RU" w:eastAsia="en-US" w:bidi="ar-SA"/>
      </w:rPr>
    </w:lvl>
    <w:lvl w:ilvl="7" w:tplc="780E45F4">
      <w:numFmt w:val="bullet"/>
      <w:lvlText w:val="•"/>
      <w:lvlJc w:val="left"/>
      <w:pPr>
        <w:ind w:left="7666" w:hanging="375"/>
      </w:pPr>
      <w:rPr>
        <w:rFonts w:hint="default"/>
        <w:lang w:val="ru-RU" w:eastAsia="en-US" w:bidi="ar-SA"/>
      </w:rPr>
    </w:lvl>
    <w:lvl w:ilvl="8" w:tplc="23A6206A">
      <w:numFmt w:val="bullet"/>
      <w:lvlText w:val="•"/>
      <w:lvlJc w:val="left"/>
      <w:pPr>
        <w:ind w:left="8653" w:hanging="375"/>
      </w:pPr>
      <w:rPr>
        <w:rFonts w:hint="default"/>
        <w:lang w:val="ru-RU" w:eastAsia="en-US" w:bidi="ar-SA"/>
      </w:rPr>
    </w:lvl>
  </w:abstractNum>
  <w:abstractNum w:abstractNumId="34" w15:restartNumberingAfterBreak="0">
    <w:nsid w:val="1612549C"/>
    <w:multiLevelType w:val="hybridMultilevel"/>
    <w:tmpl w:val="766CABE8"/>
    <w:lvl w:ilvl="0" w:tplc="88D4BBFC">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53C72C0">
      <w:numFmt w:val="bullet"/>
      <w:lvlText w:val="•"/>
      <w:lvlJc w:val="left"/>
      <w:pPr>
        <w:ind w:left="1494" w:hanging="375"/>
      </w:pPr>
      <w:rPr>
        <w:rFonts w:hint="default"/>
        <w:lang w:val="ru-RU" w:eastAsia="en-US" w:bidi="ar-SA"/>
      </w:rPr>
    </w:lvl>
    <w:lvl w:ilvl="2" w:tplc="A0BE14A8">
      <w:numFmt w:val="bullet"/>
      <w:lvlText w:val="•"/>
      <w:lvlJc w:val="left"/>
      <w:pPr>
        <w:ind w:left="2509" w:hanging="375"/>
      </w:pPr>
      <w:rPr>
        <w:rFonts w:hint="default"/>
        <w:lang w:val="ru-RU" w:eastAsia="en-US" w:bidi="ar-SA"/>
      </w:rPr>
    </w:lvl>
    <w:lvl w:ilvl="3" w:tplc="B06A45A6">
      <w:numFmt w:val="bullet"/>
      <w:lvlText w:val="•"/>
      <w:lvlJc w:val="left"/>
      <w:pPr>
        <w:ind w:left="3523" w:hanging="375"/>
      </w:pPr>
      <w:rPr>
        <w:rFonts w:hint="default"/>
        <w:lang w:val="ru-RU" w:eastAsia="en-US" w:bidi="ar-SA"/>
      </w:rPr>
    </w:lvl>
    <w:lvl w:ilvl="4" w:tplc="7E447642">
      <w:numFmt w:val="bullet"/>
      <w:lvlText w:val="•"/>
      <w:lvlJc w:val="left"/>
      <w:pPr>
        <w:ind w:left="4538" w:hanging="375"/>
      </w:pPr>
      <w:rPr>
        <w:rFonts w:hint="default"/>
        <w:lang w:val="ru-RU" w:eastAsia="en-US" w:bidi="ar-SA"/>
      </w:rPr>
    </w:lvl>
    <w:lvl w:ilvl="5" w:tplc="1C1A5A4E">
      <w:numFmt w:val="bullet"/>
      <w:lvlText w:val="•"/>
      <w:lvlJc w:val="left"/>
      <w:pPr>
        <w:ind w:left="5553" w:hanging="375"/>
      </w:pPr>
      <w:rPr>
        <w:rFonts w:hint="default"/>
        <w:lang w:val="ru-RU" w:eastAsia="en-US" w:bidi="ar-SA"/>
      </w:rPr>
    </w:lvl>
    <w:lvl w:ilvl="6" w:tplc="BEE630EC">
      <w:numFmt w:val="bullet"/>
      <w:lvlText w:val="•"/>
      <w:lvlJc w:val="left"/>
      <w:pPr>
        <w:ind w:left="6567" w:hanging="375"/>
      </w:pPr>
      <w:rPr>
        <w:rFonts w:hint="default"/>
        <w:lang w:val="ru-RU" w:eastAsia="en-US" w:bidi="ar-SA"/>
      </w:rPr>
    </w:lvl>
    <w:lvl w:ilvl="7" w:tplc="1E4ED898">
      <w:numFmt w:val="bullet"/>
      <w:lvlText w:val="•"/>
      <w:lvlJc w:val="left"/>
      <w:pPr>
        <w:ind w:left="7582" w:hanging="375"/>
      </w:pPr>
      <w:rPr>
        <w:rFonts w:hint="default"/>
        <w:lang w:val="ru-RU" w:eastAsia="en-US" w:bidi="ar-SA"/>
      </w:rPr>
    </w:lvl>
    <w:lvl w:ilvl="8" w:tplc="C5447796">
      <w:numFmt w:val="bullet"/>
      <w:lvlText w:val="•"/>
      <w:lvlJc w:val="left"/>
      <w:pPr>
        <w:ind w:left="8597" w:hanging="375"/>
      </w:pPr>
      <w:rPr>
        <w:rFonts w:hint="default"/>
        <w:lang w:val="ru-RU" w:eastAsia="en-US" w:bidi="ar-SA"/>
      </w:rPr>
    </w:lvl>
  </w:abstractNum>
  <w:abstractNum w:abstractNumId="35" w15:restartNumberingAfterBreak="0">
    <w:nsid w:val="161A20C1"/>
    <w:multiLevelType w:val="hybridMultilevel"/>
    <w:tmpl w:val="675489D0"/>
    <w:lvl w:ilvl="0" w:tplc="83026D5A">
      <w:start w:val="1"/>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C90F630">
      <w:numFmt w:val="bullet"/>
      <w:lvlText w:val="•"/>
      <w:lvlJc w:val="left"/>
      <w:pPr>
        <w:ind w:left="457" w:hanging="260"/>
      </w:pPr>
      <w:rPr>
        <w:rFonts w:hint="default"/>
        <w:lang w:val="ru-RU" w:eastAsia="en-US" w:bidi="ar-SA"/>
      </w:rPr>
    </w:lvl>
    <w:lvl w:ilvl="2" w:tplc="342CC42E">
      <w:numFmt w:val="bullet"/>
      <w:lvlText w:val="•"/>
      <w:lvlJc w:val="left"/>
      <w:pPr>
        <w:ind w:left="815" w:hanging="260"/>
      </w:pPr>
      <w:rPr>
        <w:rFonts w:hint="default"/>
        <w:lang w:val="ru-RU" w:eastAsia="en-US" w:bidi="ar-SA"/>
      </w:rPr>
    </w:lvl>
    <w:lvl w:ilvl="3" w:tplc="AF8E5FD0">
      <w:numFmt w:val="bullet"/>
      <w:lvlText w:val="•"/>
      <w:lvlJc w:val="left"/>
      <w:pPr>
        <w:ind w:left="1173" w:hanging="260"/>
      </w:pPr>
      <w:rPr>
        <w:rFonts w:hint="default"/>
        <w:lang w:val="ru-RU" w:eastAsia="en-US" w:bidi="ar-SA"/>
      </w:rPr>
    </w:lvl>
    <w:lvl w:ilvl="4" w:tplc="07CA3B94">
      <w:numFmt w:val="bullet"/>
      <w:lvlText w:val="•"/>
      <w:lvlJc w:val="left"/>
      <w:pPr>
        <w:ind w:left="1531" w:hanging="260"/>
      </w:pPr>
      <w:rPr>
        <w:rFonts w:hint="default"/>
        <w:lang w:val="ru-RU" w:eastAsia="en-US" w:bidi="ar-SA"/>
      </w:rPr>
    </w:lvl>
    <w:lvl w:ilvl="5" w:tplc="09FC8C08">
      <w:numFmt w:val="bullet"/>
      <w:lvlText w:val="•"/>
      <w:lvlJc w:val="left"/>
      <w:pPr>
        <w:ind w:left="1889" w:hanging="260"/>
      </w:pPr>
      <w:rPr>
        <w:rFonts w:hint="default"/>
        <w:lang w:val="ru-RU" w:eastAsia="en-US" w:bidi="ar-SA"/>
      </w:rPr>
    </w:lvl>
    <w:lvl w:ilvl="6" w:tplc="99665F66">
      <w:numFmt w:val="bullet"/>
      <w:lvlText w:val="•"/>
      <w:lvlJc w:val="left"/>
      <w:pPr>
        <w:ind w:left="2247" w:hanging="260"/>
      </w:pPr>
      <w:rPr>
        <w:rFonts w:hint="default"/>
        <w:lang w:val="ru-RU" w:eastAsia="en-US" w:bidi="ar-SA"/>
      </w:rPr>
    </w:lvl>
    <w:lvl w:ilvl="7" w:tplc="2FB6B7A8">
      <w:numFmt w:val="bullet"/>
      <w:lvlText w:val="•"/>
      <w:lvlJc w:val="left"/>
      <w:pPr>
        <w:ind w:left="2605" w:hanging="260"/>
      </w:pPr>
      <w:rPr>
        <w:rFonts w:hint="default"/>
        <w:lang w:val="ru-RU" w:eastAsia="en-US" w:bidi="ar-SA"/>
      </w:rPr>
    </w:lvl>
    <w:lvl w:ilvl="8" w:tplc="2EA4BD0C">
      <w:numFmt w:val="bullet"/>
      <w:lvlText w:val="•"/>
      <w:lvlJc w:val="left"/>
      <w:pPr>
        <w:ind w:left="2963" w:hanging="260"/>
      </w:pPr>
      <w:rPr>
        <w:rFonts w:hint="default"/>
        <w:lang w:val="ru-RU" w:eastAsia="en-US" w:bidi="ar-SA"/>
      </w:rPr>
    </w:lvl>
  </w:abstractNum>
  <w:abstractNum w:abstractNumId="36" w15:restartNumberingAfterBreak="0">
    <w:nsid w:val="16B97DEC"/>
    <w:multiLevelType w:val="hybridMultilevel"/>
    <w:tmpl w:val="4746BFB2"/>
    <w:lvl w:ilvl="0" w:tplc="8488BF34">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1949C8E">
      <w:numFmt w:val="bullet"/>
      <w:lvlText w:val="•"/>
      <w:lvlJc w:val="left"/>
      <w:pPr>
        <w:ind w:left="1944" w:hanging="375"/>
      </w:pPr>
      <w:rPr>
        <w:rFonts w:hint="default"/>
        <w:lang w:val="ru-RU" w:eastAsia="en-US" w:bidi="ar-SA"/>
      </w:rPr>
    </w:lvl>
    <w:lvl w:ilvl="2" w:tplc="6322AF28">
      <w:numFmt w:val="bullet"/>
      <w:lvlText w:val="•"/>
      <w:lvlJc w:val="left"/>
      <w:pPr>
        <w:ind w:left="2909" w:hanging="375"/>
      </w:pPr>
      <w:rPr>
        <w:rFonts w:hint="default"/>
        <w:lang w:val="ru-RU" w:eastAsia="en-US" w:bidi="ar-SA"/>
      </w:rPr>
    </w:lvl>
    <w:lvl w:ilvl="3" w:tplc="1D489A18">
      <w:numFmt w:val="bullet"/>
      <w:lvlText w:val="•"/>
      <w:lvlJc w:val="left"/>
      <w:pPr>
        <w:ind w:left="3873" w:hanging="375"/>
      </w:pPr>
      <w:rPr>
        <w:rFonts w:hint="default"/>
        <w:lang w:val="ru-RU" w:eastAsia="en-US" w:bidi="ar-SA"/>
      </w:rPr>
    </w:lvl>
    <w:lvl w:ilvl="4" w:tplc="0F42A646">
      <w:numFmt w:val="bullet"/>
      <w:lvlText w:val="•"/>
      <w:lvlJc w:val="left"/>
      <w:pPr>
        <w:ind w:left="4838" w:hanging="375"/>
      </w:pPr>
      <w:rPr>
        <w:rFonts w:hint="default"/>
        <w:lang w:val="ru-RU" w:eastAsia="en-US" w:bidi="ar-SA"/>
      </w:rPr>
    </w:lvl>
    <w:lvl w:ilvl="5" w:tplc="358CB3C4">
      <w:numFmt w:val="bullet"/>
      <w:lvlText w:val="•"/>
      <w:lvlJc w:val="left"/>
      <w:pPr>
        <w:ind w:left="5803" w:hanging="375"/>
      </w:pPr>
      <w:rPr>
        <w:rFonts w:hint="default"/>
        <w:lang w:val="ru-RU" w:eastAsia="en-US" w:bidi="ar-SA"/>
      </w:rPr>
    </w:lvl>
    <w:lvl w:ilvl="6" w:tplc="DC0684A0">
      <w:numFmt w:val="bullet"/>
      <w:lvlText w:val="•"/>
      <w:lvlJc w:val="left"/>
      <w:pPr>
        <w:ind w:left="6767" w:hanging="375"/>
      </w:pPr>
      <w:rPr>
        <w:rFonts w:hint="default"/>
        <w:lang w:val="ru-RU" w:eastAsia="en-US" w:bidi="ar-SA"/>
      </w:rPr>
    </w:lvl>
    <w:lvl w:ilvl="7" w:tplc="5BAE8C08">
      <w:numFmt w:val="bullet"/>
      <w:lvlText w:val="•"/>
      <w:lvlJc w:val="left"/>
      <w:pPr>
        <w:ind w:left="7732" w:hanging="375"/>
      </w:pPr>
      <w:rPr>
        <w:rFonts w:hint="default"/>
        <w:lang w:val="ru-RU" w:eastAsia="en-US" w:bidi="ar-SA"/>
      </w:rPr>
    </w:lvl>
    <w:lvl w:ilvl="8" w:tplc="9836D482">
      <w:numFmt w:val="bullet"/>
      <w:lvlText w:val="•"/>
      <w:lvlJc w:val="left"/>
      <w:pPr>
        <w:ind w:left="8697" w:hanging="375"/>
      </w:pPr>
      <w:rPr>
        <w:rFonts w:hint="default"/>
        <w:lang w:val="ru-RU" w:eastAsia="en-US" w:bidi="ar-SA"/>
      </w:rPr>
    </w:lvl>
  </w:abstractNum>
  <w:abstractNum w:abstractNumId="37" w15:restartNumberingAfterBreak="0">
    <w:nsid w:val="18553683"/>
    <w:multiLevelType w:val="hybridMultilevel"/>
    <w:tmpl w:val="0C86CCB6"/>
    <w:lvl w:ilvl="0" w:tplc="1A3E0452">
      <w:numFmt w:val="bullet"/>
      <w:lvlText w:val="•"/>
      <w:lvlJc w:val="left"/>
      <w:pPr>
        <w:ind w:left="11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EB80F46">
      <w:numFmt w:val="bullet"/>
      <w:lvlText w:val="•"/>
      <w:lvlJc w:val="left"/>
      <w:pPr>
        <w:ind w:left="2142" w:hanging="360"/>
      </w:pPr>
      <w:rPr>
        <w:rFonts w:hint="default"/>
        <w:lang w:val="ru-RU" w:eastAsia="en-US" w:bidi="ar-SA"/>
      </w:rPr>
    </w:lvl>
    <w:lvl w:ilvl="2" w:tplc="2CE2276E">
      <w:numFmt w:val="bullet"/>
      <w:lvlText w:val="•"/>
      <w:lvlJc w:val="left"/>
      <w:pPr>
        <w:ind w:left="3085" w:hanging="360"/>
      </w:pPr>
      <w:rPr>
        <w:rFonts w:hint="default"/>
        <w:lang w:val="ru-RU" w:eastAsia="en-US" w:bidi="ar-SA"/>
      </w:rPr>
    </w:lvl>
    <w:lvl w:ilvl="3" w:tplc="032C112C">
      <w:numFmt w:val="bullet"/>
      <w:lvlText w:val="•"/>
      <w:lvlJc w:val="left"/>
      <w:pPr>
        <w:ind w:left="4027" w:hanging="360"/>
      </w:pPr>
      <w:rPr>
        <w:rFonts w:hint="default"/>
        <w:lang w:val="ru-RU" w:eastAsia="en-US" w:bidi="ar-SA"/>
      </w:rPr>
    </w:lvl>
    <w:lvl w:ilvl="4" w:tplc="021088E0">
      <w:numFmt w:val="bullet"/>
      <w:lvlText w:val="•"/>
      <w:lvlJc w:val="left"/>
      <w:pPr>
        <w:ind w:left="4970" w:hanging="360"/>
      </w:pPr>
      <w:rPr>
        <w:rFonts w:hint="default"/>
        <w:lang w:val="ru-RU" w:eastAsia="en-US" w:bidi="ar-SA"/>
      </w:rPr>
    </w:lvl>
    <w:lvl w:ilvl="5" w:tplc="6E948700">
      <w:numFmt w:val="bullet"/>
      <w:lvlText w:val="•"/>
      <w:lvlJc w:val="left"/>
      <w:pPr>
        <w:ind w:left="5913" w:hanging="360"/>
      </w:pPr>
      <w:rPr>
        <w:rFonts w:hint="default"/>
        <w:lang w:val="ru-RU" w:eastAsia="en-US" w:bidi="ar-SA"/>
      </w:rPr>
    </w:lvl>
    <w:lvl w:ilvl="6" w:tplc="9E5E03F0">
      <w:numFmt w:val="bullet"/>
      <w:lvlText w:val="•"/>
      <w:lvlJc w:val="left"/>
      <w:pPr>
        <w:ind w:left="6855" w:hanging="360"/>
      </w:pPr>
      <w:rPr>
        <w:rFonts w:hint="default"/>
        <w:lang w:val="ru-RU" w:eastAsia="en-US" w:bidi="ar-SA"/>
      </w:rPr>
    </w:lvl>
    <w:lvl w:ilvl="7" w:tplc="71CAD1EA">
      <w:numFmt w:val="bullet"/>
      <w:lvlText w:val="•"/>
      <w:lvlJc w:val="left"/>
      <w:pPr>
        <w:ind w:left="7798" w:hanging="360"/>
      </w:pPr>
      <w:rPr>
        <w:rFonts w:hint="default"/>
        <w:lang w:val="ru-RU" w:eastAsia="en-US" w:bidi="ar-SA"/>
      </w:rPr>
    </w:lvl>
    <w:lvl w:ilvl="8" w:tplc="95183DC2">
      <w:numFmt w:val="bullet"/>
      <w:lvlText w:val="•"/>
      <w:lvlJc w:val="left"/>
      <w:pPr>
        <w:ind w:left="8741" w:hanging="360"/>
      </w:pPr>
      <w:rPr>
        <w:rFonts w:hint="default"/>
        <w:lang w:val="ru-RU" w:eastAsia="en-US" w:bidi="ar-SA"/>
      </w:rPr>
    </w:lvl>
  </w:abstractNum>
  <w:abstractNum w:abstractNumId="38" w15:restartNumberingAfterBreak="0">
    <w:nsid w:val="186B0299"/>
    <w:multiLevelType w:val="hybridMultilevel"/>
    <w:tmpl w:val="CF50B24C"/>
    <w:lvl w:ilvl="0" w:tplc="9D3442C6">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84FFC6">
      <w:numFmt w:val="bullet"/>
      <w:lvlText w:val="•"/>
      <w:lvlJc w:val="left"/>
      <w:pPr>
        <w:ind w:left="2394" w:hanging="305"/>
      </w:pPr>
      <w:rPr>
        <w:rFonts w:hint="default"/>
        <w:lang w:val="ru-RU" w:eastAsia="en-US" w:bidi="ar-SA"/>
      </w:rPr>
    </w:lvl>
    <w:lvl w:ilvl="2" w:tplc="024C585E">
      <w:numFmt w:val="bullet"/>
      <w:lvlText w:val="•"/>
      <w:lvlJc w:val="left"/>
      <w:pPr>
        <w:ind w:left="3309" w:hanging="305"/>
      </w:pPr>
      <w:rPr>
        <w:rFonts w:hint="default"/>
        <w:lang w:val="ru-RU" w:eastAsia="en-US" w:bidi="ar-SA"/>
      </w:rPr>
    </w:lvl>
    <w:lvl w:ilvl="3" w:tplc="92DC9056">
      <w:numFmt w:val="bullet"/>
      <w:lvlText w:val="•"/>
      <w:lvlJc w:val="left"/>
      <w:pPr>
        <w:ind w:left="4223" w:hanging="305"/>
      </w:pPr>
      <w:rPr>
        <w:rFonts w:hint="default"/>
        <w:lang w:val="ru-RU" w:eastAsia="en-US" w:bidi="ar-SA"/>
      </w:rPr>
    </w:lvl>
    <w:lvl w:ilvl="4" w:tplc="CF769C78">
      <w:numFmt w:val="bullet"/>
      <w:lvlText w:val="•"/>
      <w:lvlJc w:val="left"/>
      <w:pPr>
        <w:ind w:left="5138" w:hanging="305"/>
      </w:pPr>
      <w:rPr>
        <w:rFonts w:hint="default"/>
        <w:lang w:val="ru-RU" w:eastAsia="en-US" w:bidi="ar-SA"/>
      </w:rPr>
    </w:lvl>
    <w:lvl w:ilvl="5" w:tplc="2C2047FC">
      <w:numFmt w:val="bullet"/>
      <w:lvlText w:val="•"/>
      <w:lvlJc w:val="left"/>
      <w:pPr>
        <w:ind w:left="6053" w:hanging="305"/>
      </w:pPr>
      <w:rPr>
        <w:rFonts w:hint="default"/>
        <w:lang w:val="ru-RU" w:eastAsia="en-US" w:bidi="ar-SA"/>
      </w:rPr>
    </w:lvl>
    <w:lvl w:ilvl="6" w:tplc="DBB085A0">
      <w:numFmt w:val="bullet"/>
      <w:lvlText w:val="•"/>
      <w:lvlJc w:val="left"/>
      <w:pPr>
        <w:ind w:left="6967" w:hanging="305"/>
      </w:pPr>
      <w:rPr>
        <w:rFonts w:hint="default"/>
        <w:lang w:val="ru-RU" w:eastAsia="en-US" w:bidi="ar-SA"/>
      </w:rPr>
    </w:lvl>
    <w:lvl w:ilvl="7" w:tplc="C2CEE7C0">
      <w:numFmt w:val="bullet"/>
      <w:lvlText w:val="•"/>
      <w:lvlJc w:val="left"/>
      <w:pPr>
        <w:ind w:left="7882" w:hanging="305"/>
      </w:pPr>
      <w:rPr>
        <w:rFonts w:hint="default"/>
        <w:lang w:val="ru-RU" w:eastAsia="en-US" w:bidi="ar-SA"/>
      </w:rPr>
    </w:lvl>
    <w:lvl w:ilvl="8" w:tplc="62609A1A">
      <w:numFmt w:val="bullet"/>
      <w:lvlText w:val="•"/>
      <w:lvlJc w:val="left"/>
      <w:pPr>
        <w:ind w:left="8797" w:hanging="305"/>
      </w:pPr>
      <w:rPr>
        <w:rFonts w:hint="default"/>
        <w:lang w:val="ru-RU" w:eastAsia="en-US" w:bidi="ar-SA"/>
      </w:rPr>
    </w:lvl>
  </w:abstractNum>
  <w:abstractNum w:abstractNumId="39" w15:restartNumberingAfterBreak="0">
    <w:nsid w:val="19C67E67"/>
    <w:multiLevelType w:val="hybridMultilevel"/>
    <w:tmpl w:val="285CA20A"/>
    <w:lvl w:ilvl="0" w:tplc="01EE3EC8">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E98486A">
      <w:numFmt w:val="bullet"/>
      <w:lvlText w:val="•"/>
      <w:lvlJc w:val="left"/>
      <w:pPr>
        <w:ind w:left="1494" w:hanging="375"/>
      </w:pPr>
      <w:rPr>
        <w:rFonts w:hint="default"/>
        <w:lang w:val="ru-RU" w:eastAsia="en-US" w:bidi="ar-SA"/>
      </w:rPr>
    </w:lvl>
    <w:lvl w:ilvl="2" w:tplc="696E39FA">
      <w:numFmt w:val="bullet"/>
      <w:lvlText w:val="•"/>
      <w:lvlJc w:val="left"/>
      <w:pPr>
        <w:ind w:left="2509" w:hanging="375"/>
      </w:pPr>
      <w:rPr>
        <w:rFonts w:hint="default"/>
        <w:lang w:val="ru-RU" w:eastAsia="en-US" w:bidi="ar-SA"/>
      </w:rPr>
    </w:lvl>
    <w:lvl w:ilvl="3" w:tplc="96A2628A">
      <w:numFmt w:val="bullet"/>
      <w:lvlText w:val="•"/>
      <w:lvlJc w:val="left"/>
      <w:pPr>
        <w:ind w:left="3523" w:hanging="375"/>
      </w:pPr>
      <w:rPr>
        <w:rFonts w:hint="default"/>
        <w:lang w:val="ru-RU" w:eastAsia="en-US" w:bidi="ar-SA"/>
      </w:rPr>
    </w:lvl>
    <w:lvl w:ilvl="4" w:tplc="E71CDBF4">
      <w:numFmt w:val="bullet"/>
      <w:lvlText w:val="•"/>
      <w:lvlJc w:val="left"/>
      <w:pPr>
        <w:ind w:left="4538" w:hanging="375"/>
      </w:pPr>
      <w:rPr>
        <w:rFonts w:hint="default"/>
        <w:lang w:val="ru-RU" w:eastAsia="en-US" w:bidi="ar-SA"/>
      </w:rPr>
    </w:lvl>
    <w:lvl w:ilvl="5" w:tplc="9AF06D6C">
      <w:numFmt w:val="bullet"/>
      <w:lvlText w:val="•"/>
      <w:lvlJc w:val="left"/>
      <w:pPr>
        <w:ind w:left="5553" w:hanging="375"/>
      </w:pPr>
      <w:rPr>
        <w:rFonts w:hint="default"/>
        <w:lang w:val="ru-RU" w:eastAsia="en-US" w:bidi="ar-SA"/>
      </w:rPr>
    </w:lvl>
    <w:lvl w:ilvl="6" w:tplc="2202FA10">
      <w:numFmt w:val="bullet"/>
      <w:lvlText w:val="•"/>
      <w:lvlJc w:val="left"/>
      <w:pPr>
        <w:ind w:left="6567" w:hanging="375"/>
      </w:pPr>
      <w:rPr>
        <w:rFonts w:hint="default"/>
        <w:lang w:val="ru-RU" w:eastAsia="en-US" w:bidi="ar-SA"/>
      </w:rPr>
    </w:lvl>
    <w:lvl w:ilvl="7" w:tplc="0266670A">
      <w:numFmt w:val="bullet"/>
      <w:lvlText w:val="•"/>
      <w:lvlJc w:val="left"/>
      <w:pPr>
        <w:ind w:left="7582" w:hanging="375"/>
      </w:pPr>
      <w:rPr>
        <w:rFonts w:hint="default"/>
        <w:lang w:val="ru-RU" w:eastAsia="en-US" w:bidi="ar-SA"/>
      </w:rPr>
    </w:lvl>
    <w:lvl w:ilvl="8" w:tplc="68CA7AD4">
      <w:numFmt w:val="bullet"/>
      <w:lvlText w:val="•"/>
      <w:lvlJc w:val="left"/>
      <w:pPr>
        <w:ind w:left="8597" w:hanging="375"/>
      </w:pPr>
      <w:rPr>
        <w:rFonts w:hint="default"/>
        <w:lang w:val="ru-RU" w:eastAsia="en-US" w:bidi="ar-SA"/>
      </w:rPr>
    </w:lvl>
  </w:abstractNum>
  <w:abstractNum w:abstractNumId="40" w15:restartNumberingAfterBreak="0">
    <w:nsid w:val="1A5743A0"/>
    <w:multiLevelType w:val="hybridMultilevel"/>
    <w:tmpl w:val="0EC02D2A"/>
    <w:lvl w:ilvl="0" w:tplc="0BB0D24A">
      <w:start w:val="2"/>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1CA4BE">
      <w:numFmt w:val="bullet"/>
      <w:lvlText w:val="•"/>
      <w:lvlJc w:val="left"/>
      <w:pPr>
        <w:ind w:left="457" w:hanging="260"/>
      </w:pPr>
      <w:rPr>
        <w:rFonts w:hint="default"/>
        <w:lang w:val="ru-RU" w:eastAsia="en-US" w:bidi="ar-SA"/>
      </w:rPr>
    </w:lvl>
    <w:lvl w:ilvl="2" w:tplc="8366672A">
      <w:numFmt w:val="bullet"/>
      <w:lvlText w:val="•"/>
      <w:lvlJc w:val="left"/>
      <w:pPr>
        <w:ind w:left="815" w:hanging="260"/>
      </w:pPr>
      <w:rPr>
        <w:rFonts w:hint="default"/>
        <w:lang w:val="ru-RU" w:eastAsia="en-US" w:bidi="ar-SA"/>
      </w:rPr>
    </w:lvl>
    <w:lvl w:ilvl="3" w:tplc="3B268678">
      <w:numFmt w:val="bullet"/>
      <w:lvlText w:val="•"/>
      <w:lvlJc w:val="left"/>
      <w:pPr>
        <w:ind w:left="1173" w:hanging="260"/>
      </w:pPr>
      <w:rPr>
        <w:rFonts w:hint="default"/>
        <w:lang w:val="ru-RU" w:eastAsia="en-US" w:bidi="ar-SA"/>
      </w:rPr>
    </w:lvl>
    <w:lvl w:ilvl="4" w:tplc="100888DE">
      <w:numFmt w:val="bullet"/>
      <w:lvlText w:val="•"/>
      <w:lvlJc w:val="left"/>
      <w:pPr>
        <w:ind w:left="1531" w:hanging="260"/>
      </w:pPr>
      <w:rPr>
        <w:rFonts w:hint="default"/>
        <w:lang w:val="ru-RU" w:eastAsia="en-US" w:bidi="ar-SA"/>
      </w:rPr>
    </w:lvl>
    <w:lvl w:ilvl="5" w:tplc="0F80062C">
      <w:numFmt w:val="bullet"/>
      <w:lvlText w:val="•"/>
      <w:lvlJc w:val="left"/>
      <w:pPr>
        <w:ind w:left="1889" w:hanging="260"/>
      </w:pPr>
      <w:rPr>
        <w:rFonts w:hint="default"/>
        <w:lang w:val="ru-RU" w:eastAsia="en-US" w:bidi="ar-SA"/>
      </w:rPr>
    </w:lvl>
    <w:lvl w:ilvl="6" w:tplc="142E74E2">
      <w:numFmt w:val="bullet"/>
      <w:lvlText w:val="•"/>
      <w:lvlJc w:val="left"/>
      <w:pPr>
        <w:ind w:left="2247" w:hanging="260"/>
      </w:pPr>
      <w:rPr>
        <w:rFonts w:hint="default"/>
        <w:lang w:val="ru-RU" w:eastAsia="en-US" w:bidi="ar-SA"/>
      </w:rPr>
    </w:lvl>
    <w:lvl w:ilvl="7" w:tplc="902C8A66">
      <w:numFmt w:val="bullet"/>
      <w:lvlText w:val="•"/>
      <w:lvlJc w:val="left"/>
      <w:pPr>
        <w:ind w:left="2605" w:hanging="260"/>
      </w:pPr>
      <w:rPr>
        <w:rFonts w:hint="default"/>
        <w:lang w:val="ru-RU" w:eastAsia="en-US" w:bidi="ar-SA"/>
      </w:rPr>
    </w:lvl>
    <w:lvl w:ilvl="8" w:tplc="130ADE16">
      <w:numFmt w:val="bullet"/>
      <w:lvlText w:val="•"/>
      <w:lvlJc w:val="left"/>
      <w:pPr>
        <w:ind w:left="2963" w:hanging="260"/>
      </w:pPr>
      <w:rPr>
        <w:rFonts w:hint="default"/>
        <w:lang w:val="ru-RU" w:eastAsia="en-US" w:bidi="ar-SA"/>
      </w:rPr>
    </w:lvl>
  </w:abstractNum>
  <w:abstractNum w:abstractNumId="41" w15:restartNumberingAfterBreak="0">
    <w:nsid w:val="1B3F73AB"/>
    <w:multiLevelType w:val="hybridMultilevel"/>
    <w:tmpl w:val="63BC7B32"/>
    <w:lvl w:ilvl="0" w:tplc="C8E23C68">
      <w:start w:val="1"/>
      <w:numFmt w:val="decimal"/>
      <w:lvlText w:val="%1)."/>
      <w:lvlJc w:val="left"/>
      <w:pPr>
        <w:ind w:left="472" w:hanging="6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168755C">
      <w:numFmt w:val="bullet"/>
      <w:lvlText w:val="•"/>
      <w:lvlJc w:val="left"/>
      <w:pPr>
        <w:ind w:left="1494" w:hanging="638"/>
      </w:pPr>
      <w:rPr>
        <w:rFonts w:hint="default"/>
        <w:lang w:val="ru-RU" w:eastAsia="en-US" w:bidi="ar-SA"/>
      </w:rPr>
    </w:lvl>
    <w:lvl w:ilvl="2" w:tplc="D36ED6F6">
      <w:numFmt w:val="bullet"/>
      <w:lvlText w:val="•"/>
      <w:lvlJc w:val="left"/>
      <w:pPr>
        <w:ind w:left="2509" w:hanging="638"/>
      </w:pPr>
      <w:rPr>
        <w:rFonts w:hint="default"/>
        <w:lang w:val="ru-RU" w:eastAsia="en-US" w:bidi="ar-SA"/>
      </w:rPr>
    </w:lvl>
    <w:lvl w:ilvl="3" w:tplc="4F8AC634">
      <w:numFmt w:val="bullet"/>
      <w:lvlText w:val="•"/>
      <w:lvlJc w:val="left"/>
      <w:pPr>
        <w:ind w:left="3523" w:hanging="638"/>
      </w:pPr>
      <w:rPr>
        <w:rFonts w:hint="default"/>
        <w:lang w:val="ru-RU" w:eastAsia="en-US" w:bidi="ar-SA"/>
      </w:rPr>
    </w:lvl>
    <w:lvl w:ilvl="4" w:tplc="3F24D48E">
      <w:numFmt w:val="bullet"/>
      <w:lvlText w:val="•"/>
      <w:lvlJc w:val="left"/>
      <w:pPr>
        <w:ind w:left="4538" w:hanging="638"/>
      </w:pPr>
      <w:rPr>
        <w:rFonts w:hint="default"/>
        <w:lang w:val="ru-RU" w:eastAsia="en-US" w:bidi="ar-SA"/>
      </w:rPr>
    </w:lvl>
    <w:lvl w:ilvl="5" w:tplc="E616832C">
      <w:numFmt w:val="bullet"/>
      <w:lvlText w:val="•"/>
      <w:lvlJc w:val="left"/>
      <w:pPr>
        <w:ind w:left="5553" w:hanging="638"/>
      </w:pPr>
      <w:rPr>
        <w:rFonts w:hint="default"/>
        <w:lang w:val="ru-RU" w:eastAsia="en-US" w:bidi="ar-SA"/>
      </w:rPr>
    </w:lvl>
    <w:lvl w:ilvl="6" w:tplc="95AA25F6">
      <w:numFmt w:val="bullet"/>
      <w:lvlText w:val="•"/>
      <w:lvlJc w:val="left"/>
      <w:pPr>
        <w:ind w:left="6567" w:hanging="638"/>
      </w:pPr>
      <w:rPr>
        <w:rFonts w:hint="default"/>
        <w:lang w:val="ru-RU" w:eastAsia="en-US" w:bidi="ar-SA"/>
      </w:rPr>
    </w:lvl>
    <w:lvl w:ilvl="7" w:tplc="A7B8CE4C">
      <w:numFmt w:val="bullet"/>
      <w:lvlText w:val="•"/>
      <w:lvlJc w:val="left"/>
      <w:pPr>
        <w:ind w:left="7582" w:hanging="638"/>
      </w:pPr>
      <w:rPr>
        <w:rFonts w:hint="default"/>
        <w:lang w:val="ru-RU" w:eastAsia="en-US" w:bidi="ar-SA"/>
      </w:rPr>
    </w:lvl>
    <w:lvl w:ilvl="8" w:tplc="ED7AE5E2">
      <w:numFmt w:val="bullet"/>
      <w:lvlText w:val="•"/>
      <w:lvlJc w:val="left"/>
      <w:pPr>
        <w:ind w:left="8597" w:hanging="638"/>
      </w:pPr>
      <w:rPr>
        <w:rFonts w:hint="default"/>
        <w:lang w:val="ru-RU" w:eastAsia="en-US" w:bidi="ar-SA"/>
      </w:rPr>
    </w:lvl>
  </w:abstractNum>
  <w:abstractNum w:abstractNumId="42" w15:restartNumberingAfterBreak="0">
    <w:nsid w:val="1B50772D"/>
    <w:multiLevelType w:val="hybridMultilevel"/>
    <w:tmpl w:val="76AC195C"/>
    <w:lvl w:ilvl="0" w:tplc="2FB6BF74">
      <w:numFmt w:val="bullet"/>
      <w:lvlText w:val=""/>
      <w:lvlJc w:val="left"/>
      <w:pPr>
        <w:ind w:left="1543" w:hanging="360"/>
      </w:pPr>
      <w:rPr>
        <w:rFonts w:ascii="Wingdings" w:eastAsia="Wingdings" w:hAnsi="Wingdings" w:cs="Wingdings" w:hint="default"/>
        <w:b w:val="0"/>
        <w:bCs w:val="0"/>
        <w:i w:val="0"/>
        <w:iCs w:val="0"/>
        <w:spacing w:val="0"/>
        <w:w w:val="100"/>
        <w:sz w:val="28"/>
        <w:szCs w:val="28"/>
        <w:lang w:val="ru-RU" w:eastAsia="en-US" w:bidi="ar-SA"/>
      </w:rPr>
    </w:lvl>
    <w:lvl w:ilvl="1" w:tplc="7CD0C61C">
      <w:numFmt w:val="bullet"/>
      <w:lvlText w:val="•"/>
      <w:lvlJc w:val="left"/>
      <w:pPr>
        <w:ind w:left="2448" w:hanging="360"/>
      </w:pPr>
      <w:rPr>
        <w:rFonts w:hint="default"/>
        <w:lang w:val="ru-RU" w:eastAsia="en-US" w:bidi="ar-SA"/>
      </w:rPr>
    </w:lvl>
    <w:lvl w:ilvl="2" w:tplc="BF0EECB2">
      <w:numFmt w:val="bullet"/>
      <w:lvlText w:val="•"/>
      <w:lvlJc w:val="left"/>
      <w:pPr>
        <w:ind w:left="3357" w:hanging="360"/>
      </w:pPr>
      <w:rPr>
        <w:rFonts w:hint="default"/>
        <w:lang w:val="ru-RU" w:eastAsia="en-US" w:bidi="ar-SA"/>
      </w:rPr>
    </w:lvl>
    <w:lvl w:ilvl="3" w:tplc="080E5EB8">
      <w:numFmt w:val="bullet"/>
      <w:lvlText w:val="•"/>
      <w:lvlJc w:val="left"/>
      <w:pPr>
        <w:ind w:left="4265" w:hanging="360"/>
      </w:pPr>
      <w:rPr>
        <w:rFonts w:hint="default"/>
        <w:lang w:val="ru-RU" w:eastAsia="en-US" w:bidi="ar-SA"/>
      </w:rPr>
    </w:lvl>
    <w:lvl w:ilvl="4" w:tplc="5740A05C">
      <w:numFmt w:val="bullet"/>
      <w:lvlText w:val="•"/>
      <w:lvlJc w:val="left"/>
      <w:pPr>
        <w:ind w:left="5174" w:hanging="360"/>
      </w:pPr>
      <w:rPr>
        <w:rFonts w:hint="default"/>
        <w:lang w:val="ru-RU" w:eastAsia="en-US" w:bidi="ar-SA"/>
      </w:rPr>
    </w:lvl>
    <w:lvl w:ilvl="5" w:tplc="7CB0D092">
      <w:numFmt w:val="bullet"/>
      <w:lvlText w:val="•"/>
      <w:lvlJc w:val="left"/>
      <w:pPr>
        <w:ind w:left="6083" w:hanging="360"/>
      </w:pPr>
      <w:rPr>
        <w:rFonts w:hint="default"/>
        <w:lang w:val="ru-RU" w:eastAsia="en-US" w:bidi="ar-SA"/>
      </w:rPr>
    </w:lvl>
    <w:lvl w:ilvl="6" w:tplc="1624C644">
      <w:numFmt w:val="bullet"/>
      <w:lvlText w:val="•"/>
      <w:lvlJc w:val="left"/>
      <w:pPr>
        <w:ind w:left="6991" w:hanging="360"/>
      </w:pPr>
      <w:rPr>
        <w:rFonts w:hint="default"/>
        <w:lang w:val="ru-RU" w:eastAsia="en-US" w:bidi="ar-SA"/>
      </w:rPr>
    </w:lvl>
    <w:lvl w:ilvl="7" w:tplc="90CEA1DA">
      <w:numFmt w:val="bullet"/>
      <w:lvlText w:val="•"/>
      <w:lvlJc w:val="left"/>
      <w:pPr>
        <w:ind w:left="7900" w:hanging="360"/>
      </w:pPr>
      <w:rPr>
        <w:rFonts w:hint="default"/>
        <w:lang w:val="ru-RU" w:eastAsia="en-US" w:bidi="ar-SA"/>
      </w:rPr>
    </w:lvl>
    <w:lvl w:ilvl="8" w:tplc="CF547182">
      <w:numFmt w:val="bullet"/>
      <w:lvlText w:val="•"/>
      <w:lvlJc w:val="left"/>
      <w:pPr>
        <w:ind w:left="8809" w:hanging="360"/>
      </w:pPr>
      <w:rPr>
        <w:rFonts w:hint="default"/>
        <w:lang w:val="ru-RU" w:eastAsia="en-US" w:bidi="ar-SA"/>
      </w:rPr>
    </w:lvl>
  </w:abstractNum>
  <w:abstractNum w:abstractNumId="43" w15:restartNumberingAfterBreak="0">
    <w:nsid w:val="1C0A6FC2"/>
    <w:multiLevelType w:val="multilevel"/>
    <w:tmpl w:val="7F1CD31A"/>
    <w:lvl w:ilvl="0">
      <w:start w:val="96"/>
      <w:numFmt w:val="decimal"/>
      <w:lvlText w:val="%1"/>
      <w:lvlJc w:val="left"/>
      <w:pPr>
        <w:ind w:left="1457" w:hanging="843"/>
        <w:jc w:val="left"/>
      </w:pPr>
      <w:rPr>
        <w:rFonts w:hint="default"/>
        <w:lang w:val="ru-RU" w:eastAsia="en-US" w:bidi="ar-SA"/>
      </w:rPr>
    </w:lvl>
    <w:lvl w:ilvl="1">
      <w:start w:val="6"/>
      <w:numFmt w:val="decimal"/>
      <w:lvlText w:val="%1.%2"/>
      <w:lvlJc w:val="left"/>
      <w:pPr>
        <w:ind w:left="1457" w:hanging="843"/>
        <w:jc w:val="left"/>
      </w:pPr>
      <w:rPr>
        <w:rFonts w:hint="default"/>
        <w:lang w:val="ru-RU" w:eastAsia="en-US" w:bidi="ar-SA"/>
      </w:rPr>
    </w:lvl>
    <w:lvl w:ilvl="2">
      <w:start w:val="2"/>
      <w:numFmt w:val="decimal"/>
      <w:lvlText w:val="%1.%2.%3."/>
      <w:lvlJc w:val="left"/>
      <w:pPr>
        <w:ind w:left="1457" w:hanging="843"/>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start w:val="1"/>
      <w:numFmt w:val="decimal"/>
      <w:lvlText w:val="%1.%2.%3.%4."/>
      <w:lvlJc w:val="left"/>
      <w:pPr>
        <w:ind w:left="1666" w:hanging="1052"/>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4">
      <w:numFmt w:val="bullet"/>
      <w:lvlText w:val="•"/>
      <w:lvlJc w:val="left"/>
      <w:pPr>
        <w:ind w:left="4648" w:hanging="1052"/>
      </w:pPr>
      <w:rPr>
        <w:rFonts w:hint="default"/>
        <w:lang w:val="ru-RU" w:eastAsia="en-US" w:bidi="ar-SA"/>
      </w:rPr>
    </w:lvl>
    <w:lvl w:ilvl="5">
      <w:numFmt w:val="bullet"/>
      <w:lvlText w:val="•"/>
      <w:lvlJc w:val="left"/>
      <w:pPr>
        <w:ind w:left="5645" w:hanging="1052"/>
      </w:pPr>
      <w:rPr>
        <w:rFonts w:hint="default"/>
        <w:lang w:val="ru-RU" w:eastAsia="en-US" w:bidi="ar-SA"/>
      </w:rPr>
    </w:lvl>
    <w:lvl w:ilvl="6">
      <w:numFmt w:val="bullet"/>
      <w:lvlText w:val="•"/>
      <w:lvlJc w:val="left"/>
      <w:pPr>
        <w:ind w:left="6641" w:hanging="1052"/>
      </w:pPr>
      <w:rPr>
        <w:rFonts w:hint="default"/>
        <w:lang w:val="ru-RU" w:eastAsia="en-US" w:bidi="ar-SA"/>
      </w:rPr>
    </w:lvl>
    <w:lvl w:ilvl="7">
      <w:numFmt w:val="bullet"/>
      <w:lvlText w:val="•"/>
      <w:lvlJc w:val="left"/>
      <w:pPr>
        <w:ind w:left="7637" w:hanging="1052"/>
      </w:pPr>
      <w:rPr>
        <w:rFonts w:hint="default"/>
        <w:lang w:val="ru-RU" w:eastAsia="en-US" w:bidi="ar-SA"/>
      </w:rPr>
    </w:lvl>
    <w:lvl w:ilvl="8">
      <w:numFmt w:val="bullet"/>
      <w:lvlText w:val="•"/>
      <w:lvlJc w:val="left"/>
      <w:pPr>
        <w:ind w:left="8633" w:hanging="1052"/>
      </w:pPr>
      <w:rPr>
        <w:rFonts w:hint="default"/>
        <w:lang w:val="ru-RU" w:eastAsia="en-US" w:bidi="ar-SA"/>
      </w:rPr>
    </w:lvl>
  </w:abstractNum>
  <w:abstractNum w:abstractNumId="44" w15:restartNumberingAfterBreak="0">
    <w:nsid w:val="1CAB7FC8"/>
    <w:multiLevelType w:val="hybridMultilevel"/>
    <w:tmpl w:val="EC065E16"/>
    <w:lvl w:ilvl="0" w:tplc="CE46E066">
      <w:numFmt w:val="bullet"/>
      <w:lvlText w:val=""/>
      <w:lvlJc w:val="left"/>
      <w:pPr>
        <w:ind w:left="472" w:hanging="286"/>
      </w:pPr>
      <w:rPr>
        <w:rFonts w:ascii="Wingdings" w:eastAsia="Wingdings" w:hAnsi="Wingdings" w:cs="Wingdings" w:hint="default"/>
        <w:b w:val="0"/>
        <w:bCs w:val="0"/>
        <w:i w:val="0"/>
        <w:iCs w:val="0"/>
        <w:spacing w:val="0"/>
        <w:w w:val="100"/>
        <w:sz w:val="28"/>
        <w:szCs w:val="28"/>
        <w:lang w:val="ru-RU" w:eastAsia="en-US" w:bidi="ar-SA"/>
      </w:rPr>
    </w:lvl>
    <w:lvl w:ilvl="1" w:tplc="631226DE">
      <w:numFmt w:val="bullet"/>
      <w:lvlText w:val="•"/>
      <w:lvlJc w:val="left"/>
      <w:pPr>
        <w:ind w:left="1494" w:hanging="286"/>
      </w:pPr>
      <w:rPr>
        <w:rFonts w:hint="default"/>
        <w:lang w:val="ru-RU" w:eastAsia="en-US" w:bidi="ar-SA"/>
      </w:rPr>
    </w:lvl>
    <w:lvl w:ilvl="2" w:tplc="62105426">
      <w:numFmt w:val="bullet"/>
      <w:lvlText w:val="•"/>
      <w:lvlJc w:val="left"/>
      <w:pPr>
        <w:ind w:left="2509" w:hanging="286"/>
      </w:pPr>
      <w:rPr>
        <w:rFonts w:hint="default"/>
        <w:lang w:val="ru-RU" w:eastAsia="en-US" w:bidi="ar-SA"/>
      </w:rPr>
    </w:lvl>
    <w:lvl w:ilvl="3" w:tplc="989E689C">
      <w:numFmt w:val="bullet"/>
      <w:lvlText w:val="•"/>
      <w:lvlJc w:val="left"/>
      <w:pPr>
        <w:ind w:left="3523" w:hanging="286"/>
      </w:pPr>
      <w:rPr>
        <w:rFonts w:hint="default"/>
        <w:lang w:val="ru-RU" w:eastAsia="en-US" w:bidi="ar-SA"/>
      </w:rPr>
    </w:lvl>
    <w:lvl w:ilvl="4" w:tplc="8F4242A6">
      <w:numFmt w:val="bullet"/>
      <w:lvlText w:val="•"/>
      <w:lvlJc w:val="left"/>
      <w:pPr>
        <w:ind w:left="4538" w:hanging="286"/>
      </w:pPr>
      <w:rPr>
        <w:rFonts w:hint="default"/>
        <w:lang w:val="ru-RU" w:eastAsia="en-US" w:bidi="ar-SA"/>
      </w:rPr>
    </w:lvl>
    <w:lvl w:ilvl="5" w:tplc="70BE9C2C">
      <w:numFmt w:val="bullet"/>
      <w:lvlText w:val="•"/>
      <w:lvlJc w:val="left"/>
      <w:pPr>
        <w:ind w:left="5553" w:hanging="286"/>
      </w:pPr>
      <w:rPr>
        <w:rFonts w:hint="default"/>
        <w:lang w:val="ru-RU" w:eastAsia="en-US" w:bidi="ar-SA"/>
      </w:rPr>
    </w:lvl>
    <w:lvl w:ilvl="6" w:tplc="CFB8495A">
      <w:numFmt w:val="bullet"/>
      <w:lvlText w:val="•"/>
      <w:lvlJc w:val="left"/>
      <w:pPr>
        <w:ind w:left="6567" w:hanging="286"/>
      </w:pPr>
      <w:rPr>
        <w:rFonts w:hint="default"/>
        <w:lang w:val="ru-RU" w:eastAsia="en-US" w:bidi="ar-SA"/>
      </w:rPr>
    </w:lvl>
    <w:lvl w:ilvl="7" w:tplc="8D1630AA">
      <w:numFmt w:val="bullet"/>
      <w:lvlText w:val="•"/>
      <w:lvlJc w:val="left"/>
      <w:pPr>
        <w:ind w:left="7582" w:hanging="286"/>
      </w:pPr>
      <w:rPr>
        <w:rFonts w:hint="default"/>
        <w:lang w:val="ru-RU" w:eastAsia="en-US" w:bidi="ar-SA"/>
      </w:rPr>
    </w:lvl>
    <w:lvl w:ilvl="8" w:tplc="6510B0D6">
      <w:numFmt w:val="bullet"/>
      <w:lvlText w:val="•"/>
      <w:lvlJc w:val="left"/>
      <w:pPr>
        <w:ind w:left="8597" w:hanging="286"/>
      </w:pPr>
      <w:rPr>
        <w:rFonts w:hint="default"/>
        <w:lang w:val="ru-RU" w:eastAsia="en-US" w:bidi="ar-SA"/>
      </w:rPr>
    </w:lvl>
  </w:abstractNum>
  <w:abstractNum w:abstractNumId="45" w15:restartNumberingAfterBreak="0">
    <w:nsid w:val="1CC60938"/>
    <w:multiLevelType w:val="hybridMultilevel"/>
    <w:tmpl w:val="B4C0A578"/>
    <w:lvl w:ilvl="0" w:tplc="8BE0954C">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90BF70">
      <w:numFmt w:val="bullet"/>
      <w:lvlText w:val="•"/>
      <w:lvlJc w:val="left"/>
      <w:pPr>
        <w:ind w:left="1944" w:hanging="375"/>
      </w:pPr>
      <w:rPr>
        <w:rFonts w:hint="default"/>
        <w:lang w:val="ru-RU" w:eastAsia="en-US" w:bidi="ar-SA"/>
      </w:rPr>
    </w:lvl>
    <w:lvl w:ilvl="2" w:tplc="9D5C3B6E">
      <w:numFmt w:val="bullet"/>
      <w:lvlText w:val="•"/>
      <w:lvlJc w:val="left"/>
      <w:pPr>
        <w:ind w:left="2909" w:hanging="375"/>
      </w:pPr>
      <w:rPr>
        <w:rFonts w:hint="default"/>
        <w:lang w:val="ru-RU" w:eastAsia="en-US" w:bidi="ar-SA"/>
      </w:rPr>
    </w:lvl>
    <w:lvl w:ilvl="3" w:tplc="47AE3D40">
      <w:numFmt w:val="bullet"/>
      <w:lvlText w:val="•"/>
      <w:lvlJc w:val="left"/>
      <w:pPr>
        <w:ind w:left="3873" w:hanging="375"/>
      </w:pPr>
      <w:rPr>
        <w:rFonts w:hint="default"/>
        <w:lang w:val="ru-RU" w:eastAsia="en-US" w:bidi="ar-SA"/>
      </w:rPr>
    </w:lvl>
    <w:lvl w:ilvl="4" w:tplc="24286E60">
      <w:numFmt w:val="bullet"/>
      <w:lvlText w:val="•"/>
      <w:lvlJc w:val="left"/>
      <w:pPr>
        <w:ind w:left="4838" w:hanging="375"/>
      </w:pPr>
      <w:rPr>
        <w:rFonts w:hint="default"/>
        <w:lang w:val="ru-RU" w:eastAsia="en-US" w:bidi="ar-SA"/>
      </w:rPr>
    </w:lvl>
    <w:lvl w:ilvl="5" w:tplc="B5948B5C">
      <w:numFmt w:val="bullet"/>
      <w:lvlText w:val="•"/>
      <w:lvlJc w:val="left"/>
      <w:pPr>
        <w:ind w:left="5803" w:hanging="375"/>
      </w:pPr>
      <w:rPr>
        <w:rFonts w:hint="default"/>
        <w:lang w:val="ru-RU" w:eastAsia="en-US" w:bidi="ar-SA"/>
      </w:rPr>
    </w:lvl>
    <w:lvl w:ilvl="6" w:tplc="D7D8F44C">
      <w:numFmt w:val="bullet"/>
      <w:lvlText w:val="•"/>
      <w:lvlJc w:val="left"/>
      <w:pPr>
        <w:ind w:left="6767" w:hanging="375"/>
      </w:pPr>
      <w:rPr>
        <w:rFonts w:hint="default"/>
        <w:lang w:val="ru-RU" w:eastAsia="en-US" w:bidi="ar-SA"/>
      </w:rPr>
    </w:lvl>
    <w:lvl w:ilvl="7" w:tplc="B1BA9FD4">
      <w:numFmt w:val="bullet"/>
      <w:lvlText w:val="•"/>
      <w:lvlJc w:val="left"/>
      <w:pPr>
        <w:ind w:left="7732" w:hanging="375"/>
      </w:pPr>
      <w:rPr>
        <w:rFonts w:hint="default"/>
        <w:lang w:val="ru-RU" w:eastAsia="en-US" w:bidi="ar-SA"/>
      </w:rPr>
    </w:lvl>
    <w:lvl w:ilvl="8" w:tplc="F4586DEC">
      <w:numFmt w:val="bullet"/>
      <w:lvlText w:val="•"/>
      <w:lvlJc w:val="left"/>
      <w:pPr>
        <w:ind w:left="8697" w:hanging="375"/>
      </w:pPr>
      <w:rPr>
        <w:rFonts w:hint="default"/>
        <w:lang w:val="ru-RU" w:eastAsia="en-US" w:bidi="ar-SA"/>
      </w:rPr>
    </w:lvl>
  </w:abstractNum>
  <w:abstractNum w:abstractNumId="46" w15:restartNumberingAfterBreak="0">
    <w:nsid w:val="1D074810"/>
    <w:multiLevelType w:val="multilevel"/>
    <w:tmpl w:val="1D4A2448"/>
    <w:lvl w:ilvl="0">
      <w:start w:val="1"/>
      <w:numFmt w:val="decimal"/>
      <w:lvlText w:val="%1"/>
      <w:lvlJc w:val="left"/>
      <w:pPr>
        <w:ind w:left="894" w:hanging="423"/>
        <w:jc w:val="left"/>
      </w:pPr>
      <w:rPr>
        <w:rFonts w:hint="default"/>
        <w:lang w:val="ru-RU" w:eastAsia="en-US" w:bidi="ar-SA"/>
      </w:rPr>
    </w:lvl>
    <w:lvl w:ilvl="1">
      <w:start w:val="1"/>
      <w:numFmt w:val="decimal"/>
      <w:lvlText w:val="%1.%2"/>
      <w:lvlJc w:val="left"/>
      <w:pPr>
        <w:ind w:left="894"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193" w:hanging="360"/>
      </w:pPr>
      <w:rPr>
        <w:rFonts w:ascii="Wingdings" w:eastAsia="Wingdings" w:hAnsi="Wingdings" w:cs="Wingdings" w:hint="default"/>
        <w:b w:val="0"/>
        <w:bCs w:val="0"/>
        <w:i w:val="0"/>
        <w:iCs w:val="0"/>
        <w:spacing w:val="0"/>
        <w:w w:val="100"/>
        <w:sz w:val="28"/>
        <w:szCs w:val="28"/>
        <w:lang w:val="ru-RU" w:eastAsia="en-US" w:bidi="ar-SA"/>
      </w:rPr>
    </w:lvl>
    <w:lvl w:ilvl="3">
      <w:numFmt w:val="bullet"/>
      <w:lvlText w:val="•"/>
      <w:lvlJc w:val="left"/>
      <w:pPr>
        <w:ind w:left="3294" w:hanging="360"/>
      </w:pPr>
      <w:rPr>
        <w:rFonts w:hint="default"/>
        <w:lang w:val="ru-RU" w:eastAsia="en-US" w:bidi="ar-SA"/>
      </w:rPr>
    </w:lvl>
    <w:lvl w:ilvl="4">
      <w:numFmt w:val="bullet"/>
      <w:lvlText w:val="•"/>
      <w:lvlJc w:val="left"/>
      <w:pPr>
        <w:ind w:left="4342" w:hanging="360"/>
      </w:pPr>
      <w:rPr>
        <w:rFonts w:hint="default"/>
        <w:lang w:val="ru-RU" w:eastAsia="en-US" w:bidi="ar-SA"/>
      </w:rPr>
    </w:lvl>
    <w:lvl w:ilvl="5">
      <w:numFmt w:val="bullet"/>
      <w:lvlText w:val="•"/>
      <w:lvlJc w:val="left"/>
      <w:pPr>
        <w:ind w:left="5389" w:hanging="360"/>
      </w:pPr>
      <w:rPr>
        <w:rFonts w:hint="default"/>
        <w:lang w:val="ru-RU" w:eastAsia="en-US" w:bidi="ar-SA"/>
      </w:rPr>
    </w:lvl>
    <w:lvl w:ilvl="6">
      <w:numFmt w:val="bullet"/>
      <w:lvlText w:val="•"/>
      <w:lvlJc w:val="left"/>
      <w:pPr>
        <w:ind w:left="6436" w:hanging="360"/>
      </w:pPr>
      <w:rPr>
        <w:rFonts w:hint="default"/>
        <w:lang w:val="ru-RU" w:eastAsia="en-US" w:bidi="ar-SA"/>
      </w:rPr>
    </w:lvl>
    <w:lvl w:ilvl="7">
      <w:numFmt w:val="bullet"/>
      <w:lvlText w:val="•"/>
      <w:lvlJc w:val="left"/>
      <w:pPr>
        <w:ind w:left="7484" w:hanging="360"/>
      </w:pPr>
      <w:rPr>
        <w:rFonts w:hint="default"/>
        <w:lang w:val="ru-RU" w:eastAsia="en-US" w:bidi="ar-SA"/>
      </w:rPr>
    </w:lvl>
    <w:lvl w:ilvl="8">
      <w:numFmt w:val="bullet"/>
      <w:lvlText w:val="•"/>
      <w:lvlJc w:val="left"/>
      <w:pPr>
        <w:ind w:left="8531" w:hanging="360"/>
      </w:pPr>
      <w:rPr>
        <w:rFonts w:hint="default"/>
        <w:lang w:val="ru-RU" w:eastAsia="en-US" w:bidi="ar-SA"/>
      </w:rPr>
    </w:lvl>
  </w:abstractNum>
  <w:abstractNum w:abstractNumId="47" w15:restartNumberingAfterBreak="0">
    <w:nsid w:val="1ED628CA"/>
    <w:multiLevelType w:val="hybridMultilevel"/>
    <w:tmpl w:val="0E1A809C"/>
    <w:lvl w:ilvl="0" w:tplc="888A7AB8">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44CD642">
      <w:numFmt w:val="bullet"/>
      <w:lvlText w:val="•"/>
      <w:lvlJc w:val="left"/>
      <w:pPr>
        <w:ind w:left="1890" w:hanging="305"/>
      </w:pPr>
      <w:rPr>
        <w:rFonts w:hint="default"/>
        <w:lang w:val="ru-RU" w:eastAsia="en-US" w:bidi="ar-SA"/>
      </w:rPr>
    </w:lvl>
    <w:lvl w:ilvl="2" w:tplc="4616238A">
      <w:numFmt w:val="bullet"/>
      <w:lvlText w:val="•"/>
      <w:lvlJc w:val="left"/>
      <w:pPr>
        <w:ind w:left="2861" w:hanging="305"/>
      </w:pPr>
      <w:rPr>
        <w:rFonts w:hint="default"/>
        <w:lang w:val="ru-RU" w:eastAsia="en-US" w:bidi="ar-SA"/>
      </w:rPr>
    </w:lvl>
    <w:lvl w:ilvl="3" w:tplc="E552FEE8">
      <w:numFmt w:val="bullet"/>
      <w:lvlText w:val="•"/>
      <w:lvlJc w:val="left"/>
      <w:pPr>
        <w:ind w:left="3831" w:hanging="305"/>
      </w:pPr>
      <w:rPr>
        <w:rFonts w:hint="default"/>
        <w:lang w:val="ru-RU" w:eastAsia="en-US" w:bidi="ar-SA"/>
      </w:rPr>
    </w:lvl>
    <w:lvl w:ilvl="4" w:tplc="BC98BEAA">
      <w:numFmt w:val="bullet"/>
      <w:lvlText w:val="•"/>
      <w:lvlJc w:val="left"/>
      <w:pPr>
        <w:ind w:left="4802" w:hanging="305"/>
      </w:pPr>
      <w:rPr>
        <w:rFonts w:hint="default"/>
        <w:lang w:val="ru-RU" w:eastAsia="en-US" w:bidi="ar-SA"/>
      </w:rPr>
    </w:lvl>
    <w:lvl w:ilvl="5" w:tplc="1F42737E">
      <w:numFmt w:val="bullet"/>
      <w:lvlText w:val="•"/>
      <w:lvlJc w:val="left"/>
      <w:pPr>
        <w:ind w:left="5773" w:hanging="305"/>
      </w:pPr>
      <w:rPr>
        <w:rFonts w:hint="default"/>
        <w:lang w:val="ru-RU" w:eastAsia="en-US" w:bidi="ar-SA"/>
      </w:rPr>
    </w:lvl>
    <w:lvl w:ilvl="6" w:tplc="1E9CA6DA">
      <w:numFmt w:val="bullet"/>
      <w:lvlText w:val="•"/>
      <w:lvlJc w:val="left"/>
      <w:pPr>
        <w:ind w:left="6743" w:hanging="305"/>
      </w:pPr>
      <w:rPr>
        <w:rFonts w:hint="default"/>
        <w:lang w:val="ru-RU" w:eastAsia="en-US" w:bidi="ar-SA"/>
      </w:rPr>
    </w:lvl>
    <w:lvl w:ilvl="7" w:tplc="722696CE">
      <w:numFmt w:val="bullet"/>
      <w:lvlText w:val="•"/>
      <w:lvlJc w:val="left"/>
      <w:pPr>
        <w:ind w:left="7714" w:hanging="305"/>
      </w:pPr>
      <w:rPr>
        <w:rFonts w:hint="default"/>
        <w:lang w:val="ru-RU" w:eastAsia="en-US" w:bidi="ar-SA"/>
      </w:rPr>
    </w:lvl>
    <w:lvl w:ilvl="8" w:tplc="FA30ABA4">
      <w:numFmt w:val="bullet"/>
      <w:lvlText w:val="•"/>
      <w:lvlJc w:val="left"/>
      <w:pPr>
        <w:ind w:left="8685" w:hanging="305"/>
      </w:pPr>
      <w:rPr>
        <w:rFonts w:hint="default"/>
        <w:lang w:val="ru-RU" w:eastAsia="en-US" w:bidi="ar-SA"/>
      </w:rPr>
    </w:lvl>
  </w:abstractNum>
  <w:abstractNum w:abstractNumId="48" w15:restartNumberingAfterBreak="0">
    <w:nsid w:val="1F2A4304"/>
    <w:multiLevelType w:val="hybridMultilevel"/>
    <w:tmpl w:val="57C44D86"/>
    <w:lvl w:ilvl="0" w:tplc="8190E0FC">
      <w:numFmt w:val="bullet"/>
      <w:lvlText w:val="-"/>
      <w:lvlJc w:val="left"/>
      <w:pPr>
        <w:ind w:left="110" w:hanging="416"/>
      </w:pPr>
      <w:rPr>
        <w:rFonts w:ascii="Times New Roman" w:eastAsia="Times New Roman" w:hAnsi="Times New Roman" w:cs="Times New Roman" w:hint="default"/>
        <w:b w:val="0"/>
        <w:bCs w:val="0"/>
        <w:i w:val="0"/>
        <w:iCs w:val="0"/>
        <w:spacing w:val="0"/>
        <w:w w:val="100"/>
        <w:sz w:val="28"/>
        <w:szCs w:val="28"/>
        <w:lang w:val="ru-RU" w:eastAsia="en-US" w:bidi="ar-SA"/>
      </w:rPr>
    </w:lvl>
    <w:lvl w:ilvl="1" w:tplc="CE62388A">
      <w:numFmt w:val="bullet"/>
      <w:lvlText w:val="•"/>
      <w:lvlJc w:val="left"/>
      <w:pPr>
        <w:ind w:left="532" w:hanging="416"/>
      </w:pPr>
      <w:rPr>
        <w:rFonts w:hint="default"/>
        <w:lang w:val="ru-RU" w:eastAsia="en-US" w:bidi="ar-SA"/>
      </w:rPr>
    </w:lvl>
    <w:lvl w:ilvl="2" w:tplc="913E7BFA">
      <w:numFmt w:val="bullet"/>
      <w:lvlText w:val="•"/>
      <w:lvlJc w:val="left"/>
      <w:pPr>
        <w:ind w:left="944" w:hanging="416"/>
      </w:pPr>
      <w:rPr>
        <w:rFonts w:hint="default"/>
        <w:lang w:val="ru-RU" w:eastAsia="en-US" w:bidi="ar-SA"/>
      </w:rPr>
    </w:lvl>
    <w:lvl w:ilvl="3" w:tplc="A28412F4">
      <w:numFmt w:val="bullet"/>
      <w:lvlText w:val="•"/>
      <w:lvlJc w:val="left"/>
      <w:pPr>
        <w:ind w:left="1356" w:hanging="416"/>
      </w:pPr>
      <w:rPr>
        <w:rFonts w:hint="default"/>
        <w:lang w:val="ru-RU" w:eastAsia="en-US" w:bidi="ar-SA"/>
      </w:rPr>
    </w:lvl>
    <w:lvl w:ilvl="4" w:tplc="7C68193C">
      <w:numFmt w:val="bullet"/>
      <w:lvlText w:val="•"/>
      <w:lvlJc w:val="left"/>
      <w:pPr>
        <w:ind w:left="1769" w:hanging="416"/>
      </w:pPr>
      <w:rPr>
        <w:rFonts w:hint="default"/>
        <w:lang w:val="ru-RU" w:eastAsia="en-US" w:bidi="ar-SA"/>
      </w:rPr>
    </w:lvl>
    <w:lvl w:ilvl="5" w:tplc="7D0EF0DA">
      <w:numFmt w:val="bullet"/>
      <w:lvlText w:val="•"/>
      <w:lvlJc w:val="left"/>
      <w:pPr>
        <w:ind w:left="2181" w:hanging="416"/>
      </w:pPr>
      <w:rPr>
        <w:rFonts w:hint="default"/>
        <w:lang w:val="ru-RU" w:eastAsia="en-US" w:bidi="ar-SA"/>
      </w:rPr>
    </w:lvl>
    <w:lvl w:ilvl="6" w:tplc="81F0785C">
      <w:numFmt w:val="bullet"/>
      <w:lvlText w:val="•"/>
      <w:lvlJc w:val="left"/>
      <w:pPr>
        <w:ind w:left="2593" w:hanging="416"/>
      </w:pPr>
      <w:rPr>
        <w:rFonts w:hint="default"/>
        <w:lang w:val="ru-RU" w:eastAsia="en-US" w:bidi="ar-SA"/>
      </w:rPr>
    </w:lvl>
    <w:lvl w:ilvl="7" w:tplc="00004690">
      <w:numFmt w:val="bullet"/>
      <w:lvlText w:val="•"/>
      <w:lvlJc w:val="left"/>
      <w:pPr>
        <w:ind w:left="3006" w:hanging="416"/>
      </w:pPr>
      <w:rPr>
        <w:rFonts w:hint="default"/>
        <w:lang w:val="ru-RU" w:eastAsia="en-US" w:bidi="ar-SA"/>
      </w:rPr>
    </w:lvl>
    <w:lvl w:ilvl="8" w:tplc="68E816C2">
      <w:numFmt w:val="bullet"/>
      <w:lvlText w:val="•"/>
      <w:lvlJc w:val="left"/>
      <w:pPr>
        <w:ind w:left="3418" w:hanging="416"/>
      </w:pPr>
      <w:rPr>
        <w:rFonts w:hint="default"/>
        <w:lang w:val="ru-RU" w:eastAsia="en-US" w:bidi="ar-SA"/>
      </w:rPr>
    </w:lvl>
  </w:abstractNum>
  <w:abstractNum w:abstractNumId="49" w15:restartNumberingAfterBreak="0">
    <w:nsid w:val="1F8A2700"/>
    <w:multiLevelType w:val="hybridMultilevel"/>
    <w:tmpl w:val="D18EE4DA"/>
    <w:lvl w:ilvl="0" w:tplc="4662B08C">
      <w:start w:val="1"/>
      <w:numFmt w:val="decimal"/>
      <w:lvlText w:val="%1."/>
      <w:lvlJc w:val="left"/>
      <w:pPr>
        <w:ind w:left="4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91607E8">
      <w:numFmt w:val="bullet"/>
      <w:lvlText w:val="•"/>
      <w:lvlJc w:val="left"/>
      <w:pPr>
        <w:ind w:left="1494" w:hanging="281"/>
      </w:pPr>
      <w:rPr>
        <w:rFonts w:hint="default"/>
        <w:lang w:val="ru-RU" w:eastAsia="en-US" w:bidi="ar-SA"/>
      </w:rPr>
    </w:lvl>
    <w:lvl w:ilvl="2" w:tplc="B8DED2E8">
      <w:numFmt w:val="bullet"/>
      <w:lvlText w:val="•"/>
      <w:lvlJc w:val="left"/>
      <w:pPr>
        <w:ind w:left="2509" w:hanging="281"/>
      </w:pPr>
      <w:rPr>
        <w:rFonts w:hint="default"/>
        <w:lang w:val="ru-RU" w:eastAsia="en-US" w:bidi="ar-SA"/>
      </w:rPr>
    </w:lvl>
    <w:lvl w:ilvl="3" w:tplc="CE22AD88">
      <w:numFmt w:val="bullet"/>
      <w:lvlText w:val="•"/>
      <w:lvlJc w:val="left"/>
      <w:pPr>
        <w:ind w:left="3523" w:hanging="281"/>
      </w:pPr>
      <w:rPr>
        <w:rFonts w:hint="default"/>
        <w:lang w:val="ru-RU" w:eastAsia="en-US" w:bidi="ar-SA"/>
      </w:rPr>
    </w:lvl>
    <w:lvl w:ilvl="4" w:tplc="B5EA53E0">
      <w:numFmt w:val="bullet"/>
      <w:lvlText w:val="•"/>
      <w:lvlJc w:val="left"/>
      <w:pPr>
        <w:ind w:left="4538" w:hanging="281"/>
      </w:pPr>
      <w:rPr>
        <w:rFonts w:hint="default"/>
        <w:lang w:val="ru-RU" w:eastAsia="en-US" w:bidi="ar-SA"/>
      </w:rPr>
    </w:lvl>
    <w:lvl w:ilvl="5" w:tplc="3E56F4C8">
      <w:numFmt w:val="bullet"/>
      <w:lvlText w:val="•"/>
      <w:lvlJc w:val="left"/>
      <w:pPr>
        <w:ind w:left="5553" w:hanging="281"/>
      </w:pPr>
      <w:rPr>
        <w:rFonts w:hint="default"/>
        <w:lang w:val="ru-RU" w:eastAsia="en-US" w:bidi="ar-SA"/>
      </w:rPr>
    </w:lvl>
    <w:lvl w:ilvl="6" w:tplc="2E2E0FD4">
      <w:numFmt w:val="bullet"/>
      <w:lvlText w:val="•"/>
      <w:lvlJc w:val="left"/>
      <w:pPr>
        <w:ind w:left="6567" w:hanging="281"/>
      </w:pPr>
      <w:rPr>
        <w:rFonts w:hint="default"/>
        <w:lang w:val="ru-RU" w:eastAsia="en-US" w:bidi="ar-SA"/>
      </w:rPr>
    </w:lvl>
    <w:lvl w:ilvl="7" w:tplc="B8C297E8">
      <w:numFmt w:val="bullet"/>
      <w:lvlText w:val="•"/>
      <w:lvlJc w:val="left"/>
      <w:pPr>
        <w:ind w:left="7582" w:hanging="281"/>
      </w:pPr>
      <w:rPr>
        <w:rFonts w:hint="default"/>
        <w:lang w:val="ru-RU" w:eastAsia="en-US" w:bidi="ar-SA"/>
      </w:rPr>
    </w:lvl>
    <w:lvl w:ilvl="8" w:tplc="19FC327C">
      <w:numFmt w:val="bullet"/>
      <w:lvlText w:val="•"/>
      <w:lvlJc w:val="left"/>
      <w:pPr>
        <w:ind w:left="8597" w:hanging="281"/>
      </w:pPr>
      <w:rPr>
        <w:rFonts w:hint="default"/>
        <w:lang w:val="ru-RU" w:eastAsia="en-US" w:bidi="ar-SA"/>
      </w:rPr>
    </w:lvl>
  </w:abstractNum>
  <w:abstractNum w:abstractNumId="50" w15:restartNumberingAfterBreak="0">
    <w:nsid w:val="1FD74399"/>
    <w:multiLevelType w:val="hybridMultilevel"/>
    <w:tmpl w:val="F2068A08"/>
    <w:lvl w:ilvl="0" w:tplc="E98C6026">
      <w:numFmt w:val="bullet"/>
      <w:lvlText w:val="—"/>
      <w:lvlJc w:val="left"/>
      <w:pPr>
        <w:ind w:left="113"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6A4CD8A">
      <w:numFmt w:val="bullet"/>
      <w:lvlText w:val="•"/>
      <w:lvlJc w:val="left"/>
      <w:pPr>
        <w:ind w:left="716" w:hanging="420"/>
      </w:pPr>
      <w:rPr>
        <w:rFonts w:hint="default"/>
        <w:lang w:val="ru-RU" w:eastAsia="en-US" w:bidi="ar-SA"/>
      </w:rPr>
    </w:lvl>
    <w:lvl w:ilvl="2" w:tplc="CEECC37C">
      <w:numFmt w:val="bullet"/>
      <w:lvlText w:val="•"/>
      <w:lvlJc w:val="left"/>
      <w:pPr>
        <w:ind w:left="1312" w:hanging="420"/>
      </w:pPr>
      <w:rPr>
        <w:rFonts w:hint="default"/>
        <w:lang w:val="ru-RU" w:eastAsia="en-US" w:bidi="ar-SA"/>
      </w:rPr>
    </w:lvl>
    <w:lvl w:ilvl="3" w:tplc="FB4E96C6">
      <w:numFmt w:val="bullet"/>
      <w:lvlText w:val="•"/>
      <w:lvlJc w:val="left"/>
      <w:pPr>
        <w:ind w:left="1908" w:hanging="420"/>
      </w:pPr>
      <w:rPr>
        <w:rFonts w:hint="default"/>
        <w:lang w:val="ru-RU" w:eastAsia="en-US" w:bidi="ar-SA"/>
      </w:rPr>
    </w:lvl>
    <w:lvl w:ilvl="4" w:tplc="917E268E">
      <w:numFmt w:val="bullet"/>
      <w:lvlText w:val="•"/>
      <w:lvlJc w:val="left"/>
      <w:pPr>
        <w:ind w:left="2504" w:hanging="420"/>
      </w:pPr>
      <w:rPr>
        <w:rFonts w:hint="default"/>
        <w:lang w:val="ru-RU" w:eastAsia="en-US" w:bidi="ar-SA"/>
      </w:rPr>
    </w:lvl>
    <w:lvl w:ilvl="5" w:tplc="7CB8FC7A">
      <w:numFmt w:val="bullet"/>
      <w:lvlText w:val="•"/>
      <w:lvlJc w:val="left"/>
      <w:pPr>
        <w:ind w:left="3101" w:hanging="420"/>
      </w:pPr>
      <w:rPr>
        <w:rFonts w:hint="default"/>
        <w:lang w:val="ru-RU" w:eastAsia="en-US" w:bidi="ar-SA"/>
      </w:rPr>
    </w:lvl>
    <w:lvl w:ilvl="6" w:tplc="873A49EE">
      <w:numFmt w:val="bullet"/>
      <w:lvlText w:val="•"/>
      <w:lvlJc w:val="left"/>
      <w:pPr>
        <w:ind w:left="3697" w:hanging="420"/>
      </w:pPr>
      <w:rPr>
        <w:rFonts w:hint="default"/>
        <w:lang w:val="ru-RU" w:eastAsia="en-US" w:bidi="ar-SA"/>
      </w:rPr>
    </w:lvl>
    <w:lvl w:ilvl="7" w:tplc="A7D2CDC2">
      <w:numFmt w:val="bullet"/>
      <w:lvlText w:val="•"/>
      <w:lvlJc w:val="left"/>
      <w:pPr>
        <w:ind w:left="4293" w:hanging="420"/>
      </w:pPr>
      <w:rPr>
        <w:rFonts w:hint="default"/>
        <w:lang w:val="ru-RU" w:eastAsia="en-US" w:bidi="ar-SA"/>
      </w:rPr>
    </w:lvl>
    <w:lvl w:ilvl="8" w:tplc="0AC0C57A">
      <w:numFmt w:val="bullet"/>
      <w:lvlText w:val="•"/>
      <w:lvlJc w:val="left"/>
      <w:pPr>
        <w:ind w:left="4889" w:hanging="420"/>
      </w:pPr>
      <w:rPr>
        <w:rFonts w:hint="default"/>
        <w:lang w:val="ru-RU" w:eastAsia="en-US" w:bidi="ar-SA"/>
      </w:rPr>
    </w:lvl>
  </w:abstractNum>
  <w:abstractNum w:abstractNumId="51" w15:restartNumberingAfterBreak="0">
    <w:nsid w:val="21696E29"/>
    <w:multiLevelType w:val="hybridMultilevel"/>
    <w:tmpl w:val="D1C03F96"/>
    <w:lvl w:ilvl="0" w:tplc="A790CEAC">
      <w:numFmt w:val="bullet"/>
      <w:lvlText w:val="-"/>
      <w:lvlJc w:val="left"/>
      <w:pPr>
        <w:ind w:left="472" w:hanging="301"/>
      </w:pPr>
      <w:rPr>
        <w:rFonts w:ascii="Times New Roman" w:eastAsia="Times New Roman" w:hAnsi="Times New Roman" w:cs="Times New Roman" w:hint="default"/>
        <w:b w:val="0"/>
        <w:bCs w:val="0"/>
        <w:i w:val="0"/>
        <w:iCs w:val="0"/>
        <w:spacing w:val="0"/>
        <w:w w:val="100"/>
        <w:sz w:val="28"/>
        <w:szCs w:val="28"/>
        <w:lang w:val="ru-RU" w:eastAsia="en-US" w:bidi="ar-SA"/>
      </w:rPr>
    </w:lvl>
    <w:lvl w:ilvl="1" w:tplc="4C3E7348">
      <w:numFmt w:val="bullet"/>
      <w:lvlText w:val="•"/>
      <w:lvlJc w:val="left"/>
      <w:pPr>
        <w:ind w:left="1494" w:hanging="301"/>
      </w:pPr>
      <w:rPr>
        <w:rFonts w:hint="default"/>
        <w:lang w:val="ru-RU" w:eastAsia="en-US" w:bidi="ar-SA"/>
      </w:rPr>
    </w:lvl>
    <w:lvl w:ilvl="2" w:tplc="07A6E84E">
      <w:numFmt w:val="bullet"/>
      <w:lvlText w:val="•"/>
      <w:lvlJc w:val="left"/>
      <w:pPr>
        <w:ind w:left="2509" w:hanging="301"/>
      </w:pPr>
      <w:rPr>
        <w:rFonts w:hint="default"/>
        <w:lang w:val="ru-RU" w:eastAsia="en-US" w:bidi="ar-SA"/>
      </w:rPr>
    </w:lvl>
    <w:lvl w:ilvl="3" w:tplc="A0B4935E">
      <w:numFmt w:val="bullet"/>
      <w:lvlText w:val="•"/>
      <w:lvlJc w:val="left"/>
      <w:pPr>
        <w:ind w:left="3523" w:hanging="301"/>
      </w:pPr>
      <w:rPr>
        <w:rFonts w:hint="default"/>
        <w:lang w:val="ru-RU" w:eastAsia="en-US" w:bidi="ar-SA"/>
      </w:rPr>
    </w:lvl>
    <w:lvl w:ilvl="4" w:tplc="2A6CCC84">
      <w:numFmt w:val="bullet"/>
      <w:lvlText w:val="•"/>
      <w:lvlJc w:val="left"/>
      <w:pPr>
        <w:ind w:left="4538" w:hanging="301"/>
      </w:pPr>
      <w:rPr>
        <w:rFonts w:hint="default"/>
        <w:lang w:val="ru-RU" w:eastAsia="en-US" w:bidi="ar-SA"/>
      </w:rPr>
    </w:lvl>
    <w:lvl w:ilvl="5" w:tplc="6C0EB20A">
      <w:numFmt w:val="bullet"/>
      <w:lvlText w:val="•"/>
      <w:lvlJc w:val="left"/>
      <w:pPr>
        <w:ind w:left="5553" w:hanging="301"/>
      </w:pPr>
      <w:rPr>
        <w:rFonts w:hint="default"/>
        <w:lang w:val="ru-RU" w:eastAsia="en-US" w:bidi="ar-SA"/>
      </w:rPr>
    </w:lvl>
    <w:lvl w:ilvl="6" w:tplc="B1964264">
      <w:numFmt w:val="bullet"/>
      <w:lvlText w:val="•"/>
      <w:lvlJc w:val="left"/>
      <w:pPr>
        <w:ind w:left="6567" w:hanging="301"/>
      </w:pPr>
      <w:rPr>
        <w:rFonts w:hint="default"/>
        <w:lang w:val="ru-RU" w:eastAsia="en-US" w:bidi="ar-SA"/>
      </w:rPr>
    </w:lvl>
    <w:lvl w:ilvl="7" w:tplc="7454475A">
      <w:numFmt w:val="bullet"/>
      <w:lvlText w:val="•"/>
      <w:lvlJc w:val="left"/>
      <w:pPr>
        <w:ind w:left="7582" w:hanging="301"/>
      </w:pPr>
      <w:rPr>
        <w:rFonts w:hint="default"/>
        <w:lang w:val="ru-RU" w:eastAsia="en-US" w:bidi="ar-SA"/>
      </w:rPr>
    </w:lvl>
    <w:lvl w:ilvl="8" w:tplc="D9FC44B6">
      <w:numFmt w:val="bullet"/>
      <w:lvlText w:val="•"/>
      <w:lvlJc w:val="left"/>
      <w:pPr>
        <w:ind w:left="8597" w:hanging="301"/>
      </w:pPr>
      <w:rPr>
        <w:rFonts w:hint="default"/>
        <w:lang w:val="ru-RU" w:eastAsia="en-US" w:bidi="ar-SA"/>
      </w:rPr>
    </w:lvl>
  </w:abstractNum>
  <w:abstractNum w:abstractNumId="52" w15:restartNumberingAfterBreak="0">
    <w:nsid w:val="21A32BC8"/>
    <w:multiLevelType w:val="hybridMultilevel"/>
    <w:tmpl w:val="A34E5968"/>
    <w:lvl w:ilvl="0" w:tplc="6824A7D2">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7482920">
      <w:numFmt w:val="bullet"/>
      <w:lvlText w:val="•"/>
      <w:lvlJc w:val="left"/>
      <w:pPr>
        <w:ind w:left="1944" w:hanging="375"/>
      </w:pPr>
      <w:rPr>
        <w:rFonts w:hint="default"/>
        <w:lang w:val="ru-RU" w:eastAsia="en-US" w:bidi="ar-SA"/>
      </w:rPr>
    </w:lvl>
    <w:lvl w:ilvl="2" w:tplc="3BBCE98E">
      <w:numFmt w:val="bullet"/>
      <w:lvlText w:val="•"/>
      <w:lvlJc w:val="left"/>
      <w:pPr>
        <w:ind w:left="2909" w:hanging="375"/>
      </w:pPr>
      <w:rPr>
        <w:rFonts w:hint="default"/>
        <w:lang w:val="ru-RU" w:eastAsia="en-US" w:bidi="ar-SA"/>
      </w:rPr>
    </w:lvl>
    <w:lvl w:ilvl="3" w:tplc="AA0AAAC8">
      <w:numFmt w:val="bullet"/>
      <w:lvlText w:val="•"/>
      <w:lvlJc w:val="left"/>
      <w:pPr>
        <w:ind w:left="3873" w:hanging="375"/>
      </w:pPr>
      <w:rPr>
        <w:rFonts w:hint="default"/>
        <w:lang w:val="ru-RU" w:eastAsia="en-US" w:bidi="ar-SA"/>
      </w:rPr>
    </w:lvl>
    <w:lvl w:ilvl="4" w:tplc="6B307CA4">
      <w:numFmt w:val="bullet"/>
      <w:lvlText w:val="•"/>
      <w:lvlJc w:val="left"/>
      <w:pPr>
        <w:ind w:left="4838" w:hanging="375"/>
      </w:pPr>
      <w:rPr>
        <w:rFonts w:hint="default"/>
        <w:lang w:val="ru-RU" w:eastAsia="en-US" w:bidi="ar-SA"/>
      </w:rPr>
    </w:lvl>
    <w:lvl w:ilvl="5" w:tplc="44C6D6F0">
      <w:numFmt w:val="bullet"/>
      <w:lvlText w:val="•"/>
      <w:lvlJc w:val="left"/>
      <w:pPr>
        <w:ind w:left="5803" w:hanging="375"/>
      </w:pPr>
      <w:rPr>
        <w:rFonts w:hint="default"/>
        <w:lang w:val="ru-RU" w:eastAsia="en-US" w:bidi="ar-SA"/>
      </w:rPr>
    </w:lvl>
    <w:lvl w:ilvl="6" w:tplc="54B88080">
      <w:numFmt w:val="bullet"/>
      <w:lvlText w:val="•"/>
      <w:lvlJc w:val="left"/>
      <w:pPr>
        <w:ind w:left="6767" w:hanging="375"/>
      </w:pPr>
      <w:rPr>
        <w:rFonts w:hint="default"/>
        <w:lang w:val="ru-RU" w:eastAsia="en-US" w:bidi="ar-SA"/>
      </w:rPr>
    </w:lvl>
    <w:lvl w:ilvl="7" w:tplc="1FD0EC98">
      <w:numFmt w:val="bullet"/>
      <w:lvlText w:val="•"/>
      <w:lvlJc w:val="left"/>
      <w:pPr>
        <w:ind w:left="7732" w:hanging="375"/>
      </w:pPr>
      <w:rPr>
        <w:rFonts w:hint="default"/>
        <w:lang w:val="ru-RU" w:eastAsia="en-US" w:bidi="ar-SA"/>
      </w:rPr>
    </w:lvl>
    <w:lvl w:ilvl="8" w:tplc="4380E326">
      <w:numFmt w:val="bullet"/>
      <w:lvlText w:val="•"/>
      <w:lvlJc w:val="left"/>
      <w:pPr>
        <w:ind w:left="8697" w:hanging="375"/>
      </w:pPr>
      <w:rPr>
        <w:rFonts w:hint="default"/>
        <w:lang w:val="ru-RU" w:eastAsia="en-US" w:bidi="ar-SA"/>
      </w:rPr>
    </w:lvl>
  </w:abstractNum>
  <w:abstractNum w:abstractNumId="53" w15:restartNumberingAfterBreak="0">
    <w:nsid w:val="243D68F3"/>
    <w:multiLevelType w:val="hybridMultilevel"/>
    <w:tmpl w:val="F28A18CC"/>
    <w:lvl w:ilvl="0" w:tplc="9A3A42EE">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ABA581C">
      <w:numFmt w:val="bullet"/>
      <w:lvlText w:val="•"/>
      <w:lvlJc w:val="left"/>
      <w:pPr>
        <w:ind w:left="1890" w:hanging="305"/>
      </w:pPr>
      <w:rPr>
        <w:rFonts w:hint="default"/>
        <w:lang w:val="ru-RU" w:eastAsia="en-US" w:bidi="ar-SA"/>
      </w:rPr>
    </w:lvl>
    <w:lvl w:ilvl="2" w:tplc="92F66FD4">
      <w:numFmt w:val="bullet"/>
      <w:lvlText w:val="•"/>
      <w:lvlJc w:val="left"/>
      <w:pPr>
        <w:ind w:left="2861" w:hanging="305"/>
      </w:pPr>
      <w:rPr>
        <w:rFonts w:hint="default"/>
        <w:lang w:val="ru-RU" w:eastAsia="en-US" w:bidi="ar-SA"/>
      </w:rPr>
    </w:lvl>
    <w:lvl w:ilvl="3" w:tplc="74AA1B0E">
      <w:numFmt w:val="bullet"/>
      <w:lvlText w:val="•"/>
      <w:lvlJc w:val="left"/>
      <w:pPr>
        <w:ind w:left="3831" w:hanging="305"/>
      </w:pPr>
      <w:rPr>
        <w:rFonts w:hint="default"/>
        <w:lang w:val="ru-RU" w:eastAsia="en-US" w:bidi="ar-SA"/>
      </w:rPr>
    </w:lvl>
    <w:lvl w:ilvl="4" w:tplc="53EAAA3E">
      <w:numFmt w:val="bullet"/>
      <w:lvlText w:val="•"/>
      <w:lvlJc w:val="left"/>
      <w:pPr>
        <w:ind w:left="4802" w:hanging="305"/>
      </w:pPr>
      <w:rPr>
        <w:rFonts w:hint="default"/>
        <w:lang w:val="ru-RU" w:eastAsia="en-US" w:bidi="ar-SA"/>
      </w:rPr>
    </w:lvl>
    <w:lvl w:ilvl="5" w:tplc="96442792">
      <w:numFmt w:val="bullet"/>
      <w:lvlText w:val="•"/>
      <w:lvlJc w:val="left"/>
      <w:pPr>
        <w:ind w:left="5773" w:hanging="305"/>
      </w:pPr>
      <w:rPr>
        <w:rFonts w:hint="default"/>
        <w:lang w:val="ru-RU" w:eastAsia="en-US" w:bidi="ar-SA"/>
      </w:rPr>
    </w:lvl>
    <w:lvl w:ilvl="6" w:tplc="83BC2BBE">
      <w:numFmt w:val="bullet"/>
      <w:lvlText w:val="•"/>
      <w:lvlJc w:val="left"/>
      <w:pPr>
        <w:ind w:left="6743" w:hanging="305"/>
      </w:pPr>
      <w:rPr>
        <w:rFonts w:hint="default"/>
        <w:lang w:val="ru-RU" w:eastAsia="en-US" w:bidi="ar-SA"/>
      </w:rPr>
    </w:lvl>
    <w:lvl w:ilvl="7" w:tplc="9CA61B36">
      <w:numFmt w:val="bullet"/>
      <w:lvlText w:val="•"/>
      <w:lvlJc w:val="left"/>
      <w:pPr>
        <w:ind w:left="7714" w:hanging="305"/>
      </w:pPr>
      <w:rPr>
        <w:rFonts w:hint="default"/>
        <w:lang w:val="ru-RU" w:eastAsia="en-US" w:bidi="ar-SA"/>
      </w:rPr>
    </w:lvl>
    <w:lvl w:ilvl="8" w:tplc="3A58BF9C">
      <w:numFmt w:val="bullet"/>
      <w:lvlText w:val="•"/>
      <w:lvlJc w:val="left"/>
      <w:pPr>
        <w:ind w:left="8685" w:hanging="305"/>
      </w:pPr>
      <w:rPr>
        <w:rFonts w:hint="default"/>
        <w:lang w:val="ru-RU" w:eastAsia="en-US" w:bidi="ar-SA"/>
      </w:rPr>
    </w:lvl>
  </w:abstractNum>
  <w:abstractNum w:abstractNumId="54" w15:restartNumberingAfterBreak="0">
    <w:nsid w:val="259204EF"/>
    <w:multiLevelType w:val="hybridMultilevel"/>
    <w:tmpl w:val="CC86B194"/>
    <w:lvl w:ilvl="0" w:tplc="0B3A21B4">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C164010">
      <w:numFmt w:val="bullet"/>
      <w:lvlText w:val="•"/>
      <w:lvlJc w:val="left"/>
      <w:pPr>
        <w:ind w:left="1944" w:hanging="375"/>
      </w:pPr>
      <w:rPr>
        <w:rFonts w:hint="default"/>
        <w:lang w:val="ru-RU" w:eastAsia="en-US" w:bidi="ar-SA"/>
      </w:rPr>
    </w:lvl>
    <w:lvl w:ilvl="2" w:tplc="0F987F7A">
      <w:numFmt w:val="bullet"/>
      <w:lvlText w:val="•"/>
      <w:lvlJc w:val="left"/>
      <w:pPr>
        <w:ind w:left="2909" w:hanging="375"/>
      </w:pPr>
      <w:rPr>
        <w:rFonts w:hint="default"/>
        <w:lang w:val="ru-RU" w:eastAsia="en-US" w:bidi="ar-SA"/>
      </w:rPr>
    </w:lvl>
    <w:lvl w:ilvl="3" w:tplc="0624CC56">
      <w:numFmt w:val="bullet"/>
      <w:lvlText w:val="•"/>
      <w:lvlJc w:val="left"/>
      <w:pPr>
        <w:ind w:left="3873" w:hanging="375"/>
      </w:pPr>
      <w:rPr>
        <w:rFonts w:hint="default"/>
        <w:lang w:val="ru-RU" w:eastAsia="en-US" w:bidi="ar-SA"/>
      </w:rPr>
    </w:lvl>
    <w:lvl w:ilvl="4" w:tplc="96049B1C">
      <w:numFmt w:val="bullet"/>
      <w:lvlText w:val="•"/>
      <w:lvlJc w:val="left"/>
      <w:pPr>
        <w:ind w:left="4838" w:hanging="375"/>
      </w:pPr>
      <w:rPr>
        <w:rFonts w:hint="default"/>
        <w:lang w:val="ru-RU" w:eastAsia="en-US" w:bidi="ar-SA"/>
      </w:rPr>
    </w:lvl>
    <w:lvl w:ilvl="5" w:tplc="29BC60E6">
      <w:numFmt w:val="bullet"/>
      <w:lvlText w:val="•"/>
      <w:lvlJc w:val="left"/>
      <w:pPr>
        <w:ind w:left="5803" w:hanging="375"/>
      </w:pPr>
      <w:rPr>
        <w:rFonts w:hint="default"/>
        <w:lang w:val="ru-RU" w:eastAsia="en-US" w:bidi="ar-SA"/>
      </w:rPr>
    </w:lvl>
    <w:lvl w:ilvl="6" w:tplc="F5BCDFE2">
      <w:numFmt w:val="bullet"/>
      <w:lvlText w:val="•"/>
      <w:lvlJc w:val="left"/>
      <w:pPr>
        <w:ind w:left="6767" w:hanging="375"/>
      </w:pPr>
      <w:rPr>
        <w:rFonts w:hint="default"/>
        <w:lang w:val="ru-RU" w:eastAsia="en-US" w:bidi="ar-SA"/>
      </w:rPr>
    </w:lvl>
    <w:lvl w:ilvl="7" w:tplc="9BC0B41A">
      <w:numFmt w:val="bullet"/>
      <w:lvlText w:val="•"/>
      <w:lvlJc w:val="left"/>
      <w:pPr>
        <w:ind w:left="7732" w:hanging="375"/>
      </w:pPr>
      <w:rPr>
        <w:rFonts w:hint="default"/>
        <w:lang w:val="ru-RU" w:eastAsia="en-US" w:bidi="ar-SA"/>
      </w:rPr>
    </w:lvl>
    <w:lvl w:ilvl="8" w:tplc="E01E8E52">
      <w:numFmt w:val="bullet"/>
      <w:lvlText w:val="•"/>
      <w:lvlJc w:val="left"/>
      <w:pPr>
        <w:ind w:left="8697" w:hanging="375"/>
      </w:pPr>
      <w:rPr>
        <w:rFonts w:hint="default"/>
        <w:lang w:val="ru-RU" w:eastAsia="en-US" w:bidi="ar-SA"/>
      </w:rPr>
    </w:lvl>
  </w:abstractNum>
  <w:abstractNum w:abstractNumId="55" w15:restartNumberingAfterBreak="0">
    <w:nsid w:val="28102B1D"/>
    <w:multiLevelType w:val="hybridMultilevel"/>
    <w:tmpl w:val="5BE49E56"/>
    <w:lvl w:ilvl="0" w:tplc="D1A2AB1E">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C947B4E">
      <w:numFmt w:val="bullet"/>
      <w:lvlText w:val="•"/>
      <w:lvlJc w:val="left"/>
      <w:pPr>
        <w:ind w:left="1494" w:hanging="375"/>
      </w:pPr>
      <w:rPr>
        <w:rFonts w:hint="default"/>
        <w:lang w:val="ru-RU" w:eastAsia="en-US" w:bidi="ar-SA"/>
      </w:rPr>
    </w:lvl>
    <w:lvl w:ilvl="2" w:tplc="C4CEAF76">
      <w:numFmt w:val="bullet"/>
      <w:lvlText w:val="•"/>
      <w:lvlJc w:val="left"/>
      <w:pPr>
        <w:ind w:left="2509" w:hanging="375"/>
      </w:pPr>
      <w:rPr>
        <w:rFonts w:hint="default"/>
        <w:lang w:val="ru-RU" w:eastAsia="en-US" w:bidi="ar-SA"/>
      </w:rPr>
    </w:lvl>
    <w:lvl w:ilvl="3" w:tplc="D5B4DE8E">
      <w:numFmt w:val="bullet"/>
      <w:lvlText w:val="•"/>
      <w:lvlJc w:val="left"/>
      <w:pPr>
        <w:ind w:left="3523" w:hanging="375"/>
      </w:pPr>
      <w:rPr>
        <w:rFonts w:hint="default"/>
        <w:lang w:val="ru-RU" w:eastAsia="en-US" w:bidi="ar-SA"/>
      </w:rPr>
    </w:lvl>
    <w:lvl w:ilvl="4" w:tplc="A92A306A">
      <w:numFmt w:val="bullet"/>
      <w:lvlText w:val="•"/>
      <w:lvlJc w:val="left"/>
      <w:pPr>
        <w:ind w:left="4538" w:hanging="375"/>
      </w:pPr>
      <w:rPr>
        <w:rFonts w:hint="default"/>
        <w:lang w:val="ru-RU" w:eastAsia="en-US" w:bidi="ar-SA"/>
      </w:rPr>
    </w:lvl>
    <w:lvl w:ilvl="5" w:tplc="A0F2DBA8">
      <w:numFmt w:val="bullet"/>
      <w:lvlText w:val="•"/>
      <w:lvlJc w:val="left"/>
      <w:pPr>
        <w:ind w:left="5553" w:hanging="375"/>
      </w:pPr>
      <w:rPr>
        <w:rFonts w:hint="default"/>
        <w:lang w:val="ru-RU" w:eastAsia="en-US" w:bidi="ar-SA"/>
      </w:rPr>
    </w:lvl>
    <w:lvl w:ilvl="6" w:tplc="7B20FB04">
      <w:numFmt w:val="bullet"/>
      <w:lvlText w:val="•"/>
      <w:lvlJc w:val="left"/>
      <w:pPr>
        <w:ind w:left="6567" w:hanging="375"/>
      </w:pPr>
      <w:rPr>
        <w:rFonts w:hint="default"/>
        <w:lang w:val="ru-RU" w:eastAsia="en-US" w:bidi="ar-SA"/>
      </w:rPr>
    </w:lvl>
    <w:lvl w:ilvl="7" w:tplc="70C46FD0">
      <w:numFmt w:val="bullet"/>
      <w:lvlText w:val="•"/>
      <w:lvlJc w:val="left"/>
      <w:pPr>
        <w:ind w:left="7582" w:hanging="375"/>
      </w:pPr>
      <w:rPr>
        <w:rFonts w:hint="default"/>
        <w:lang w:val="ru-RU" w:eastAsia="en-US" w:bidi="ar-SA"/>
      </w:rPr>
    </w:lvl>
    <w:lvl w:ilvl="8" w:tplc="FE0CADD6">
      <w:numFmt w:val="bullet"/>
      <w:lvlText w:val="•"/>
      <w:lvlJc w:val="left"/>
      <w:pPr>
        <w:ind w:left="8597" w:hanging="375"/>
      </w:pPr>
      <w:rPr>
        <w:rFonts w:hint="default"/>
        <w:lang w:val="ru-RU" w:eastAsia="en-US" w:bidi="ar-SA"/>
      </w:rPr>
    </w:lvl>
  </w:abstractNum>
  <w:abstractNum w:abstractNumId="56" w15:restartNumberingAfterBreak="0">
    <w:nsid w:val="28377271"/>
    <w:multiLevelType w:val="hybridMultilevel"/>
    <w:tmpl w:val="660075B8"/>
    <w:lvl w:ilvl="0" w:tplc="AB66E13A">
      <w:start w:val="1"/>
      <w:numFmt w:val="decimal"/>
      <w:lvlText w:val="%1)."/>
      <w:lvlJc w:val="left"/>
      <w:pPr>
        <w:ind w:left="472" w:hanging="5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3EEB78">
      <w:numFmt w:val="bullet"/>
      <w:lvlText w:val="•"/>
      <w:lvlJc w:val="left"/>
      <w:pPr>
        <w:ind w:left="1494" w:hanging="526"/>
      </w:pPr>
      <w:rPr>
        <w:rFonts w:hint="default"/>
        <w:lang w:val="ru-RU" w:eastAsia="en-US" w:bidi="ar-SA"/>
      </w:rPr>
    </w:lvl>
    <w:lvl w:ilvl="2" w:tplc="FE3AB6A4">
      <w:numFmt w:val="bullet"/>
      <w:lvlText w:val="•"/>
      <w:lvlJc w:val="left"/>
      <w:pPr>
        <w:ind w:left="2509" w:hanging="526"/>
      </w:pPr>
      <w:rPr>
        <w:rFonts w:hint="default"/>
        <w:lang w:val="ru-RU" w:eastAsia="en-US" w:bidi="ar-SA"/>
      </w:rPr>
    </w:lvl>
    <w:lvl w:ilvl="3" w:tplc="397CB2B8">
      <w:numFmt w:val="bullet"/>
      <w:lvlText w:val="•"/>
      <w:lvlJc w:val="left"/>
      <w:pPr>
        <w:ind w:left="3523" w:hanging="526"/>
      </w:pPr>
      <w:rPr>
        <w:rFonts w:hint="default"/>
        <w:lang w:val="ru-RU" w:eastAsia="en-US" w:bidi="ar-SA"/>
      </w:rPr>
    </w:lvl>
    <w:lvl w:ilvl="4" w:tplc="EC04E382">
      <w:numFmt w:val="bullet"/>
      <w:lvlText w:val="•"/>
      <w:lvlJc w:val="left"/>
      <w:pPr>
        <w:ind w:left="4538" w:hanging="526"/>
      </w:pPr>
      <w:rPr>
        <w:rFonts w:hint="default"/>
        <w:lang w:val="ru-RU" w:eastAsia="en-US" w:bidi="ar-SA"/>
      </w:rPr>
    </w:lvl>
    <w:lvl w:ilvl="5" w:tplc="A5BEE608">
      <w:numFmt w:val="bullet"/>
      <w:lvlText w:val="•"/>
      <w:lvlJc w:val="left"/>
      <w:pPr>
        <w:ind w:left="5553" w:hanging="526"/>
      </w:pPr>
      <w:rPr>
        <w:rFonts w:hint="default"/>
        <w:lang w:val="ru-RU" w:eastAsia="en-US" w:bidi="ar-SA"/>
      </w:rPr>
    </w:lvl>
    <w:lvl w:ilvl="6" w:tplc="4E4AC4FC">
      <w:numFmt w:val="bullet"/>
      <w:lvlText w:val="•"/>
      <w:lvlJc w:val="left"/>
      <w:pPr>
        <w:ind w:left="6567" w:hanging="526"/>
      </w:pPr>
      <w:rPr>
        <w:rFonts w:hint="default"/>
        <w:lang w:val="ru-RU" w:eastAsia="en-US" w:bidi="ar-SA"/>
      </w:rPr>
    </w:lvl>
    <w:lvl w:ilvl="7" w:tplc="AC86FE8E">
      <w:numFmt w:val="bullet"/>
      <w:lvlText w:val="•"/>
      <w:lvlJc w:val="left"/>
      <w:pPr>
        <w:ind w:left="7582" w:hanging="526"/>
      </w:pPr>
      <w:rPr>
        <w:rFonts w:hint="default"/>
        <w:lang w:val="ru-RU" w:eastAsia="en-US" w:bidi="ar-SA"/>
      </w:rPr>
    </w:lvl>
    <w:lvl w:ilvl="8" w:tplc="28E41F10">
      <w:numFmt w:val="bullet"/>
      <w:lvlText w:val="•"/>
      <w:lvlJc w:val="left"/>
      <w:pPr>
        <w:ind w:left="8597" w:hanging="526"/>
      </w:pPr>
      <w:rPr>
        <w:rFonts w:hint="default"/>
        <w:lang w:val="ru-RU" w:eastAsia="en-US" w:bidi="ar-SA"/>
      </w:rPr>
    </w:lvl>
  </w:abstractNum>
  <w:abstractNum w:abstractNumId="57" w15:restartNumberingAfterBreak="0">
    <w:nsid w:val="2843573A"/>
    <w:multiLevelType w:val="hybridMultilevel"/>
    <w:tmpl w:val="20B8A9F8"/>
    <w:lvl w:ilvl="0" w:tplc="0D80593A">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7A0330">
      <w:numFmt w:val="bullet"/>
      <w:lvlText w:val="•"/>
      <w:lvlJc w:val="left"/>
      <w:pPr>
        <w:ind w:left="1890" w:hanging="305"/>
      </w:pPr>
      <w:rPr>
        <w:rFonts w:hint="default"/>
        <w:lang w:val="ru-RU" w:eastAsia="en-US" w:bidi="ar-SA"/>
      </w:rPr>
    </w:lvl>
    <w:lvl w:ilvl="2" w:tplc="8638BA8E">
      <w:numFmt w:val="bullet"/>
      <w:lvlText w:val="•"/>
      <w:lvlJc w:val="left"/>
      <w:pPr>
        <w:ind w:left="2861" w:hanging="305"/>
      </w:pPr>
      <w:rPr>
        <w:rFonts w:hint="default"/>
        <w:lang w:val="ru-RU" w:eastAsia="en-US" w:bidi="ar-SA"/>
      </w:rPr>
    </w:lvl>
    <w:lvl w:ilvl="3" w:tplc="4A90F4F2">
      <w:numFmt w:val="bullet"/>
      <w:lvlText w:val="•"/>
      <w:lvlJc w:val="left"/>
      <w:pPr>
        <w:ind w:left="3831" w:hanging="305"/>
      </w:pPr>
      <w:rPr>
        <w:rFonts w:hint="default"/>
        <w:lang w:val="ru-RU" w:eastAsia="en-US" w:bidi="ar-SA"/>
      </w:rPr>
    </w:lvl>
    <w:lvl w:ilvl="4" w:tplc="AE462AE8">
      <w:numFmt w:val="bullet"/>
      <w:lvlText w:val="•"/>
      <w:lvlJc w:val="left"/>
      <w:pPr>
        <w:ind w:left="4802" w:hanging="305"/>
      </w:pPr>
      <w:rPr>
        <w:rFonts w:hint="default"/>
        <w:lang w:val="ru-RU" w:eastAsia="en-US" w:bidi="ar-SA"/>
      </w:rPr>
    </w:lvl>
    <w:lvl w:ilvl="5" w:tplc="5A389DFA">
      <w:numFmt w:val="bullet"/>
      <w:lvlText w:val="•"/>
      <w:lvlJc w:val="left"/>
      <w:pPr>
        <w:ind w:left="5773" w:hanging="305"/>
      </w:pPr>
      <w:rPr>
        <w:rFonts w:hint="default"/>
        <w:lang w:val="ru-RU" w:eastAsia="en-US" w:bidi="ar-SA"/>
      </w:rPr>
    </w:lvl>
    <w:lvl w:ilvl="6" w:tplc="0898F9B8">
      <w:numFmt w:val="bullet"/>
      <w:lvlText w:val="•"/>
      <w:lvlJc w:val="left"/>
      <w:pPr>
        <w:ind w:left="6743" w:hanging="305"/>
      </w:pPr>
      <w:rPr>
        <w:rFonts w:hint="default"/>
        <w:lang w:val="ru-RU" w:eastAsia="en-US" w:bidi="ar-SA"/>
      </w:rPr>
    </w:lvl>
    <w:lvl w:ilvl="7" w:tplc="A1667332">
      <w:numFmt w:val="bullet"/>
      <w:lvlText w:val="•"/>
      <w:lvlJc w:val="left"/>
      <w:pPr>
        <w:ind w:left="7714" w:hanging="305"/>
      </w:pPr>
      <w:rPr>
        <w:rFonts w:hint="default"/>
        <w:lang w:val="ru-RU" w:eastAsia="en-US" w:bidi="ar-SA"/>
      </w:rPr>
    </w:lvl>
    <w:lvl w:ilvl="8" w:tplc="E5DCE34C">
      <w:numFmt w:val="bullet"/>
      <w:lvlText w:val="•"/>
      <w:lvlJc w:val="left"/>
      <w:pPr>
        <w:ind w:left="8685" w:hanging="305"/>
      </w:pPr>
      <w:rPr>
        <w:rFonts w:hint="default"/>
        <w:lang w:val="ru-RU" w:eastAsia="en-US" w:bidi="ar-SA"/>
      </w:rPr>
    </w:lvl>
  </w:abstractNum>
  <w:abstractNum w:abstractNumId="58" w15:restartNumberingAfterBreak="0">
    <w:nsid w:val="29486ED5"/>
    <w:multiLevelType w:val="hybridMultilevel"/>
    <w:tmpl w:val="505E761E"/>
    <w:lvl w:ilvl="0" w:tplc="D8A01D4C">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DA64EA">
      <w:numFmt w:val="bullet"/>
      <w:lvlText w:val="•"/>
      <w:lvlJc w:val="left"/>
      <w:pPr>
        <w:ind w:left="1494" w:hanging="375"/>
      </w:pPr>
      <w:rPr>
        <w:rFonts w:hint="default"/>
        <w:lang w:val="ru-RU" w:eastAsia="en-US" w:bidi="ar-SA"/>
      </w:rPr>
    </w:lvl>
    <w:lvl w:ilvl="2" w:tplc="FE70D6A8">
      <w:numFmt w:val="bullet"/>
      <w:lvlText w:val="•"/>
      <w:lvlJc w:val="left"/>
      <w:pPr>
        <w:ind w:left="2509" w:hanging="375"/>
      </w:pPr>
      <w:rPr>
        <w:rFonts w:hint="default"/>
        <w:lang w:val="ru-RU" w:eastAsia="en-US" w:bidi="ar-SA"/>
      </w:rPr>
    </w:lvl>
    <w:lvl w:ilvl="3" w:tplc="8318C3D6">
      <w:numFmt w:val="bullet"/>
      <w:lvlText w:val="•"/>
      <w:lvlJc w:val="left"/>
      <w:pPr>
        <w:ind w:left="3523" w:hanging="375"/>
      </w:pPr>
      <w:rPr>
        <w:rFonts w:hint="default"/>
        <w:lang w:val="ru-RU" w:eastAsia="en-US" w:bidi="ar-SA"/>
      </w:rPr>
    </w:lvl>
    <w:lvl w:ilvl="4" w:tplc="7E30945C">
      <w:numFmt w:val="bullet"/>
      <w:lvlText w:val="•"/>
      <w:lvlJc w:val="left"/>
      <w:pPr>
        <w:ind w:left="4538" w:hanging="375"/>
      </w:pPr>
      <w:rPr>
        <w:rFonts w:hint="default"/>
        <w:lang w:val="ru-RU" w:eastAsia="en-US" w:bidi="ar-SA"/>
      </w:rPr>
    </w:lvl>
    <w:lvl w:ilvl="5" w:tplc="2D3CBF90">
      <w:numFmt w:val="bullet"/>
      <w:lvlText w:val="•"/>
      <w:lvlJc w:val="left"/>
      <w:pPr>
        <w:ind w:left="5553" w:hanging="375"/>
      </w:pPr>
      <w:rPr>
        <w:rFonts w:hint="default"/>
        <w:lang w:val="ru-RU" w:eastAsia="en-US" w:bidi="ar-SA"/>
      </w:rPr>
    </w:lvl>
    <w:lvl w:ilvl="6" w:tplc="72E07BF0">
      <w:numFmt w:val="bullet"/>
      <w:lvlText w:val="•"/>
      <w:lvlJc w:val="left"/>
      <w:pPr>
        <w:ind w:left="6567" w:hanging="375"/>
      </w:pPr>
      <w:rPr>
        <w:rFonts w:hint="default"/>
        <w:lang w:val="ru-RU" w:eastAsia="en-US" w:bidi="ar-SA"/>
      </w:rPr>
    </w:lvl>
    <w:lvl w:ilvl="7" w:tplc="14F0A166">
      <w:numFmt w:val="bullet"/>
      <w:lvlText w:val="•"/>
      <w:lvlJc w:val="left"/>
      <w:pPr>
        <w:ind w:left="7582" w:hanging="375"/>
      </w:pPr>
      <w:rPr>
        <w:rFonts w:hint="default"/>
        <w:lang w:val="ru-RU" w:eastAsia="en-US" w:bidi="ar-SA"/>
      </w:rPr>
    </w:lvl>
    <w:lvl w:ilvl="8" w:tplc="32E6E72A">
      <w:numFmt w:val="bullet"/>
      <w:lvlText w:val="•"/>
      <w:lvlJc w:val="left"/>
      <w:pPr>
        <w:ind w:left="8597" w:hanging="375"/>
      </w:pPr>
      <w:rPr>
        <w:rFonts w:hint="default"/>
        <w:lang w:val="ru-RU" w:eastAsia="en-US" w:bidi="ar-SA"/>
      </w:rPr>
    </w:lvl>
  </w:abstractNum>
  <w:abstractNum w:abstractNumId="59" w15:restartNumberingAfterBreak="0">
    <w:nsid w:val="297D5D9E"/>
    <w:multiLevelType w:val="hybridMultilevel"/>
    <w:tmpl w:val="96248F7E"/>
    <w:lvl w:ilvl="0" w:tplc="815AD0F8">
      <w:start w:val="1"/>
      <w:numFmt w:val="decimal"/>
      <w:lvlText w:val="%1)"/>
      <w:lvlJc w:val="left"/>
      <w:pPr>
        <w:ind w:left="472" w:hanging="5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75E8B0C">
      <w:numFmt w:val="bullet"/>
      <w:lvlText w:val="—"/>
      <w:lvlJc w:val="left"/>
      <w:pPr>
        <w:ind w:left="1466" w:hanging="994"/>
      </w:pPr>
      <w:rPr>
        <w:rFonts w:ascii="Times New Roman" w:eastAsia="Times New Roman" w:hAnsi="Times New Roman" w:cs="Times New Roman" w:hint="default"/>
        <w:b w:val="0"/>
        <w:bCs w:val="0"/>
        <w:i w:val="0"/>
        <w:iCs w:val="0"/>
        <w:spacing w:val="0"/>
        <w:w w:val="100"/>
        <w:sz w:val="28"/>
        <w:szCs w:val="28"/>
        <w:lang w:val="ru-RU" w:eastAsia="en-US" w:bidi="ar-SA"/>
      </w:rPr>
    </w:lvl>
    <w:lvl w:ilvl="2" w:tplc="F61660BC">
      <w:numFmt w:val="bullet"/>
      <w:lvlText w:val="•"/>
      <w:lvlJc w:val="left"/>
      <w:pPr>
        <w:ind w:left="2478" w:hanging="994"/>
      </w:pPr>
      <w:rPr>
        <w:rFonts w:hint="default"/>
        <w:lang w:val="ru-RU" w:eastAsia="en-US" w:bidi="ar-SA"/>
      </w:rPr>
    </w:lvl>
    <w:lvl w:ilvl="3" w:tplc="93C8EF6A">
      <w:numFmt w:val="bullet"/>
      <w:lvlText w:val="•"/>
      <w:lvlJc w:val="left"/>
      <w:pPr>
        <w:ind w:left="3496" w:hanging="994"/>
      </w:pPr>
      <w:rPr>
        <w:rFonts w:hint="default"/>
        <w:lang w:val="ru-RU" w:eastAsia="en-US" w:bidi="ar-SA"/>
      </w:rPr>
    </w:lvl>
    <w:lvl w:ilvl="4" w:tplc="5738726C">
      <w:numFmt w:val="bullet"/>
      <w:lvlText w:val="•"/>
      <w:lvlJc w:val="left"/>
      <w:pPr>
        <w:ind w:left="4515" w:hanging="994"/>
      </w:pPr>
      <w:rPr>
        <w:rFonts w:hint="default"/>
        <w:lang w:val="ru-RU" w:eastAsia="en-US" w:bidi="ar-SA"/>
      </w:rPr>
    </w:lvl>
    <w:lvl w:ilvl="5" w:tplc="FFCE4816">
      <w:numFmt w:val="bullet"/>
      <w:lvlText w:val="•"/>
      <w:lvlJc w:val="left"/>
      <w:pPr>
        <w:ind w:left="5533" w:hanging="994"/>
      </w:pPr>
      <w:rPr>
        <w:rFonts w:hint="default"/>
        <w:lang w:val="ru-RU" w:eastAsia="en-US" w:bidi="ar-SA"/>
      </w:rPr>
    </w:lvl>
    <w:lvl w:ilvl="6" w:tplc="DD8029A8">
      <w:numFmt w:val="bullet"/>
      <w:lvlText w:val="•"/>
      <w:lvlJc w:val="left"/>
      <w:pPr>
        <w:ind w:left="6552" w:hanging="994"/>
      </w:pPr>
      <w:rPr>
        <w:rFonts w:hint="default"/>
        <w:lang w:val="ru-RU" w:eastAsia="en-US" w:bidi="ar-SA"/>
      </w:rPr>
    </w:lvl>
    <w:lvl w:ilvl="7" w:tplc="836E8856">
      <w:numFmt w:val="bullet"/>
      <w:lvlText w:val="•"/>
      <w:lvlJc w:val="left"/>
      <w:pPr>
        <w:ind w:left="7570" w:hanging="994"/>
      </w:pPr>
      <w:rPr>
        <w:rFonts w:hint="default"/>
        <w:lang w:val="ru-RU" w:eastAsia="en-US" w:bidi="ar-SA"/>
      </w:rPr>
    </w:lvl>
    <w:lvl w:ilvl="8" w:tplc="EB968390">
      <w:numFmt w:val="bullet"/>
      <w:lvlText w:val="•"/>
      <w:lvlJc w:val="left"/>
      <w:pPr>
        <w:ind w:left="8589" w:hanging="994"/>
      </w:pPr>
      <w:rPr>
        <w:rFonts w:hint="default"/>
        <w:lang w:val="ru-RU" w:eastAsia="en-US" w:bidi="ar-SA"/>
      </w:rPr>
    </w:lvl>
  </w:abstractNum>
  <w:abstractNum w:abstractNumId="60" w15:restartNumberingAfterBreak="0">
    <w:nsid w:val="2ACB55F7"/>
    <w:multiLevelType w:val="hybridMultilevel"/>
    <w:tmpl w:val="662E8406"/>
    <w:lvl w:ilvl="0" w:tplc="8264BD0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7EDFCE">
      <w:numFmt w:val="bullet"/>
      <w:lvlText w:val="•"/>
      <w:lvlJc w:val="left"/>
      <w:pPr>
        <w:ind w:left="1494" w:hanging="375"/>
      </w:pPr>
      <w:rPr>
        <w:rFonts w:hint="default"/>
        <w:lang w:val="ru-RU" w:eastAsia="en-US" w:bidi="ar-SA"/>
      </w:rPr>
    </w:lvl>
    <w:lvl w:ilvl="2" w:tplc="8C808BA2">
      <w:numFmt w:val="bullet"/>
      <w:lvlText w:val="•"/>
      <w:lvlJc w:val="left"/>
      <w:pPr>
        <w:ind w:left="2509" w:hanging="375"/>
      </w:pPr>
      <w:rPr>
        <w:rFonts w:hint="default"/>
        <w:lang w:val="ru-RU" w:eastAsia="en-US" w:bidi="ar-SA"/>
      </w:rPr>
    </w:lvl>
    <w:lvl w:ilvl="3" w:tplc="4E6E4550">
      <w:numFmt w:val="bullet"/>
      <w:lvlText w:val="•"/>
      <w:lvlJc w:val="left"/>
      <w:pPr>
        <w:ind w:left="3523" w:hanging="375"/>
      </w:pPr>
      <w:rPr>
        <w:rFonts w:hint="default"/>
        <w:lang w:val="ru-RU" w:eastAsia="en-US" w:bidi="ar-SA"/>
      </w:rPr>
    </w:lvl>
    <w:lvl w:ilvl="4" w:tplc="92FA19A0">
      <w:numFmt w:val="bullet"/>
      <w:lvlText w:val="•"/>
      <w:lvlJc w:val="left"/>
      <w:pPr>
        <w:ind w:left="4538" w:hanging="375"/>
      </w:pPr>
      <w:rPr>
        <w:rFonts w:hint="default"/>
        <w:lang w:val="ru-RU" w:eastAsia="en-US" w:bidi="ar-SA"/>
      </w:rPr>
    </w:lvl>
    <w:lvl w:ilvl="5" w:tplc="65F6F674">
      <w:numFmt w:val="bullet"/>
      <w:lvlText w:val="•"/>
      <w:lvlJc w:val="left"/>
      <w:pPr>
        <w:ind w:left="5553" w:hanging="375"/>
      </w:pPr>
      <w:rPr>
        <w:rFonts w:hint="default"/>
        <w:lang w:val="ru-RU" w:eastAsia="en-US" w:bidi="ar-SA"/>
      </w:rPr>
    </w:lvl>
    <w:lvl w:ilvl="6" w:tplc="51C41FEA">
      <w:numFmt w:val="bullet"/>
      <w:lvlText w:val="•"/>
      <w:lvlJc w:val="left"/>
      <w:pPr>
        <w:ind w:left="6567" w:hanging="375"/>
      </w:pPr>
      <w:rPr>
        <w:rFonts w:hint="default"/>
        <w:lang w:val="ru-RU" w:eastAsia="en-US" w:bidi="ar-SA"/>
      </w:rPr>
    </w:lvl>
    <w:lvl w:ilvl="7" w:tplc="A01842E6">
      <w:numFmt w:val="bullet"/>
      <w:lvlText w:val="•"/>
      <w:lvlJc w:val="left"/>
      <w:pPr>
        <w:ind w:left="7582" w:hanging="375"/>
      </w:pPr>
      <w:rPr>
        <w:rFonts w:hint="default"/>
        <w:lang w:val="ru-RU" w:eastAsia="en-US" w:bidi="ar-SA"/>
      </w:rPr>
    </w:lvl>
    <w:lvl w:ilvl="8" w:tplc="EC5C1430">
      <w:numFmt w:val="bullet"/>
      <w:lvlText w:val="•"/>
      <w:lvlJc w:val="left"/>
      <w:pPr>
        <w:ind w:left="8597" w:hanging="375"/>
      </w:pPr>
      <w:rPr>
        <w:rFonts w:hint="default"/>
        <w:lang w:val="ru-RU" w:eastAsia="en-US" w:bidi="ar-SA"/>
      </w:rPr>
    </w:lvl>
  </w:abstractNum>
  <w:abstractNum w:abstractNumId="61" w15:restartNumberingAfterBreak="0">
    <w:nsid w:val="2ADC737D"/>
    <w:multiLevelType w:val="hybridMultilevel"/>
    <w:tmpl w:val="9B741E2A"/>
    <w:lvl w:ilvl="0" w:tplc="82880B64">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F4923E">
      <w:numFmt w:val="bullet"/>
      <w:lvlText w:val="•"/>
      <w:lvlJc w:val="left"/>
      <w:pPr>
        <w:ind w:left="893" w:hanging="240"/>
      </w:pPr>
      <w:rPr>
        <w:rFonts w:hint="default"/>
        <w:lang w:val="ru-RU" w:eastAsia="en-US" w:bidi="ar-SA"/>
      </w:rPr>
    </w:lvl>
    <w:lvl w:ilvl="2" w:tplc="DAAC888E">
      <w:numFmt w:val="bullet"/>
      <w:lvlText w:val="•"/>
      <w:lvlJc w:val="left"/>
      <w:pPr>
        <w:ind w:left="1426" w:hanging="240"/>
      </w:pPr>
      <w:rPr>
        <w:rFonts w:hint="default"/>
        <w:lang w:val="ru-RU" w:eastAsia="en-US" w:bidi="ar-SA"/>
      </w:rPr>
    </w:lvl>
    <w:lvl w:ilvl="3" w:tplc="18C6CC08">
      <w:numFmt w:val="bullet"/>
      <w:lvlText w:val="•"/>
      <w:lvlJc w:val="left"/>
      <w:pPr>
        <w:ind w:left="1959" w:hanging="240"/>
      </w:pPr>
      <w:rPr>
        <w:rFonts w:hint="default"/>
        <w:lang w:val="ru-RU" w:eastAsia="en-US" w:bidi="ar-SA"/>
      </w:rPr>
    </w:lvl>
    <w:lvl w:ilvl="4" w:tplc="F4981CA6">
      <w:numFmt w:val="bullet"/>
      <w:lvlText w:val="•"/>
      <w:lvlJc w:val="left"/>
      <w:pPr>
        <w:ind w:left="2492" w:hanging="240"/>
      </w:pPr>
      <w:rPr>
        <w:rFonts w:hint="default"/>
        <w:lang w:val="ru-RU" w:eastAsia="en-US" w:bidi="ar-SA"/>
      </w:rPr>
    </w:lvl>
    <w:lvl w:ilvl="5" w:tplc="64BAAF0A">
      <w:numFmt w:val="bullet"/>
      <w:lvlText w:val="•"/>
      <w:lvlJc w:val="left"/>
      <w:pPr>
        <w:ind w:left="3025" w:hanging="240"/>
      </w:pPr>
      <w:rPr>
        <w:rFonts w:hint="default"/>
        <w:lang w:val="ru-RU" w:eastAsia="en-US" w:bidi="ar-SA"/>
      </w:rPr>
    </w:lvl>
    <w:lvl w:ilvl="6" w:tplc="A9000B18">
      <w:numFmt w:val="bullet"/>
      <w:lvlText w:val="•"/>
      <w:lvlJc w:val="left"/>
      <w:pPr>
        <w:ind w:left="3558" w:hanging="240"/>
      </w:pPr>
      <w:rPr>
        <w:rFonts w:hint="default"/>
        <w:lang w:val="ru-RU" w:eastAsia="en-US" w:bidi="ar-SA"/>
      </w:rPr>
    </w:lvl>
    <w:lvl w:ilvl="7" w:tplc="FE1628B2">
      <w:numFmt w:val="bullet"/>
      <w:lvlText w:val="•"/>
      <w:lvlJc w:val="left"/>
      <w:pPr>
        <w:ind w:left="4091" w:hanging="240"/>
      </w:pPr>
      <w:rPr>
        <w:rFonts w:hint="default"/>
        <w:lang w:val="ru-RU" w:eastAsia="en-US" w:bidi="ar-SA"/>
      </w:rPr>
    </w:lvl>
    <w:lvl w:ilvl="8" w:tplc="7D3A9486">
      <w:numFmt w:val="bullet"/>
      <w:lvlText w:val="•"/>
      <w:lvlJc w:val="left"/>
      <w:pPr>
        <w:ind w:left="4624" w:hanging="240"/>
      </w:pPr>
      <w:rPr>
        <w:rFonts w:hint="default"/>
        <w:lang w:val="ru-RU" w:eastAsia="en-US" w:bidi="ar-SA"/>
      </w:rPr>
    </w:lvl>
  </w:abstractNum>
  <w:abstractNum w:abstractNumId="62" w15:restartNumberingAfterBreak="0">
    <w:nsid w:val="2B23291F"/>
    <w:multiLevelType w:val="hybridMultilevel"/>
    <w:tmpl w:val="7092039C"/>
    <w:lvl w:ilvl="0" w:tplc="C81A4554">
      <w:numFmt w:val="bullet"/>
      <w:lvlText w:val=""/>
      <w:lvlJc w:val="left"/>
      <w:pPr>
        <w:ind w:left="1193" w:hanging="360"/>
      </w:pPr>
      <w:rPr>
        <w:rFonts w:ascii="Wingdings" w:eastAsia="Wingdings" w:hAnsi="Wingdings" w:cs="Wingdings" w:hint="default"/>
        <w:b w:val="0"/>
        <w:bCs w:val="0"/>
        <w:i w:val="0"/>
        <w:iCs w:val="0"/>
        <w:spacing w:val="0"/>
        <w:w w:val="100"/>
        <w:sz w:val="28"/>
        <w:szCs w:val="28"/>
        <w:lang w:val="ru-RU" w:eastAsia="en-US" w:bidi="ar-SA"/>
      </w:rPr>
    </w:lvl>
    <w:lvl w:ilvl="1" w:tplc="312CAB7E">
      <w:numFmt w:val="bullet"/>
      <w:lvlText w:val="•"/>
      <w:lvlJc w:val="left"/>
      <w:pPr>
        <w:ind w:left="2142" w:hanging="360"/>
      </w:pPr>
      <w:rPr>
        <w:rFonts w:hint="default"/>
        <w:lang w:val="ru-RU" w:eastAsia="en-US" w:bidi="ar-SA"/>
      </w:rPr>
    </w:lvl>
    <w:lvl w:ilvl="2" w:tplc="8B2C7D22">
      <w:numFmt w:val="bullet"/>
      <w:lvlText w:val="•"/>
      <w:lvlJc w:val="left"/>
      <w:pPr>
        <w:ind w:left="3085" w:hanging="360"/>
      </w:pPr>
      <w:rPr>
        <w:rFonts w:hint="default"/>
        <w:lang w:val="ru-RU" w:eastAsia="en-US" w:bidi="ar-SA"/>
      </w:rPr>
    </w:lvl>
    <w:lvl w:ilvl="3" w:tplc="1104477E">
      <w:numFmt w:val="bullet"/>
      <w:lvlText w:val="•"/>
      <w:lvlJc w:val="left"/>
      <w:pPr>
        <w:ind w:left="4027" w:hanging="360"/>
      </w:pPr>
      <w:rPr>
        <w:rFonts w:hint="default"/>
        <w:lang w:val="ru-RU" w:eastAsia="en-US" w:bidi="ar-SA"/>
      </w:rPr>
    </w:lvl>
    <w:lvl w:ilvl="4" w:tplc="2EF4D54A">
      <w:numFmt w:val="bullet"/>
      <w:lvlText w:val="•"/>
      <w:lvlJc w:val="left"/>
      <w:pPr>
        <w:ind w:left="4970" w:hanging="360"/>
      </w:pPr>
      <w:rPr>
        <w:rFonts w:hint="default"/>
        <w:lang w:val="ru-RU" w:eastAsia="en-US" w:bidi="ar-SA"/>
      </w:rPr>
    </w:lvl>
    <w:lvl w:ilvl="5" w:tplc="2154E37A">
      <w:numFmt w:val="bullet"/>
      <w:lvlText w:val="•"/>
      <w:lvlJc w:val="left"/>
      <w:pPr>
        <w:ind w:left="5913" w:hanging="360"/>
      </w:pPr>
      <w:rPr>
        <w:rFonts w:hint="default"/>
        <w:lang w:val="ru-RU" w:eastAsia="en-US" w:bidi="ar-SA"/>
      </w:rPr>
    </w:lvl>
    <w:lvl w:ilvl="6" w:tplc="805E1492">
      <w:numFmt w:val="bullet"/>
      <w:lvlText w:val="•"/>
      <w:lvlJc w:val="left"/>
      <w:pPr>
        <w:ind w:left="6855" w:hanging="360"/>
      </w:pPr>
      <w:rPr>
        <w:rFonts w:hint="default"/>
        <w:lang w:val="ru-RU" w:eastAsia="en-US" w:bidi="ar-SA"/>
      </w:rPr>
    </w:lvl>
    <w:lvl w:ilvl="7" w:tplc="70FE2312">
      <w:numFmt w:val="bullet"/>
      <w:lvlText w:val="•"/>
      <w:lvlJc w:val="left"/>
      <w:pPr>
        <w:ind w:left="7798" w:hanging="360"/>
      </w:pPr>
      <w:rPr>
        <w:rFonts w:hint="default"/>
        <w:lang w:val="ru-RU" w:eastAsia="en-US" w:bidi="ar-SA"/>
      </w:rPr>
    </w:lvl>
    <w:lvl w:ilvl="8" w:tplc="CF78A742">
      <w:numFmt w:val="bullet"/>
      <w:lvlText w:val="•"/>
      <w:lvlJc w:val="left"/>
      <w:pPr>
        <w:ind w:left="8741" w:hanging="360"/>
      </w:pPr>
      <w:rPr>
        <w:rFonts w:hint="default"/>
        <w:lang w:val="ru-RU" w:eastAsia="en-US" w:bidi="ar-SA"/>
      </w:rPr>
    </w:lvl>
  </w:abstractNum>
  <w:abstractNum w:abstractNumId="63" w15:restartNumberingAfterBreak="0">
    <w:nsid w:val="2B2A22D3"/>
    <w:multiLevelType w:val="hybridMultilevel"/>
    <w:tmpl w:val="62F81910"/>
    <w:lvl w:ilvl="0" w:tplc="C8528252">
      <w:numFmt w:val="bullet"/>
      <w:lvlText w:val="-"/>
      <w:lvlJc w:val="left"/>
      <w:pPr>
        <w:ind w:left="472" w:hanging="311"/>
      </w:pPr>
      <w:rPr>
        <w:rFonts w:ascii="Times New Roman" w:eastAsia="Times New Roman" w:hAnsi="Times New Roman" w:cs="Times New Roman" w:hint="default"/>
        <w:b w:val="0"/>
        <w:bCs w:val="0"/>
        <w:i w:val="0"/>
        <w:iCs w:val="0"/>
        <w:spacing w:val="0"/>
        <w:w w:val="100"/>
        <w:sz w:val="28"/>
        <w:szCs w:val="28"/>
        <w:lang w:val="ru-RU" w:eastAsia="en-US" w:bidi="ar-SA"/>
      </w:rPr>
    </w:lvl>
    <w:lvl w:ilvl="1" w:tplc="E992271E">
      <w:numFmt w:val="bullet"/>
      <w:lvlText w:val=""/>
      <w:lvlJc w:val="left"/>
      <w:pPr>
        <w:ind w:left="472" w:hanging="286"/>
      </w:pPr>
      <w:rPr>
        <w:rFonts w:ascii="Wingdings" w:eastAsia="Wingdings" w:hAnsi="Wingdings" w:cs="Wingdings" w:hint="default"/>
        <w:b w:val="0"/>
        <w:bCs w:val="0"/>
        <w:i w:val="0"/>
        <w:iCs w:val="0"/>
        <w:spacing w:val="0"/>
        <w:w w:val="100"/>
        <w:sz w:val="28"/>
        <w:szCs w:val="28"/>
        <w:lang w:val="ru-RU" w:eastAsia="en-US" w:bidi="ar-SA"/>
      </w:rPr>
    </w:lvl>
    <w:lvl w:ilvl="2" w:tplc="F976A5A4">
      <w:numFmt w:val="bullet"/>
      <w:lvlText w:val="•"/>
      <w:lvlJc w:val="left"/>
      <w:pPr>
        <w:ind w:left="2509" w:hanging="286"/>
      </w:pPr>
      <w:rPr>
        <w:rFonts w:hint="default"/>
        <w:lang w:val="ru-RU" w:eastAsia="en-US" w:bidi="ar-SA"/>
      </w:rPr>
    </w:lvl>
    <w:lvl w:ilvl="3" w:tplc="257423C6">
      <w:numFmt w:val="bullet"/>
      <w:lvlText w:val="•"/>
      <w:lvlJc w:val="left"/>
      <w:pPr>
        <w:ind w:left="3523" w:hanging="286"/>
      </w:pPr>
      <w:rPr>
        <w:rFonts w:hint="default"/>
        <w:lang w:val="ru-RU" w:eastAsia="en-US" w:bidi="ar-SA"/>
      </w:rPr>
    </w:lvl>
    <w:lvl w:ilvl="4" w:tplc="D9506CCA">
      <w:numFmt w:val="bullet"/>
      <w:lvlText w:val="•"/>
      <w:lvlJc w:val="left"/>
      <w:pPr>
        <w:ind w:left="4538" w:hanging="286"/>
      </w:pPr>
      <w:rPr>
        <w:rFonts w:hint="default"/>
        <w:lang w:val="ru-RU" w:eastAsia="en-US" w:bidi="ar-SA"/>
      </w:rPr>
    </w:lvl>
    <w:lvl w:ilvl="5" w:tplc="E642FDAE">
      <w:numFmt w:val="bullet"/>
      <w:lvlText w:val="•"/>
      <w:lvlJc w:val="left"/>
      <w:pPr>
        <w:ind w:left="5553" w:hanging="286"/>
      </w:pPr>
      <w:rPr>
        <w:rFonts w:hint="default"/>
        <w:lang w:val="ru-RU" w:eastAsia="en-US" w:bidi="ar-SA"/>
      </w:rPr>
    </w:lvl>
    <w:lvl w:ilvl="6" w:tplc="B122F40A">
      <w:numFmt w:val="bullet"/>
      <w:lvlText w:val="•"/>
      <w:lvlJc w:val="left"/>
      <w:pPr>
        <w:ind w:left="6567" w:hanging="286"/>
      </w:pPr>
      <w:rPr>
        <w:rFonts w:hint="default"/>
        <w:lang w:val="ru-RU" w:eastAsia="en-US" w:bidi="ar-SA"/>
      </w:rPr>
    </w:lvl>
    <w:lvl w:ilvl="7" w:tplc="CFBE4D50">
      <w:numFmt w:val="bullet"/>
      <w:lvlText w:val="•"/>
      <w:lvlJc w:val="left"/>
      <w:pPr>
        <w:ind w:left="7582" w:hanging="286"/>
      </w:pPr>
      <w:rPr>
        <w:rFonts w:hint="default"/>
        <w:lang w:val="ru-RU" w:eastAsia="en-US" w:bidi="ar-SA"/>
      </w:rPr>
    </w:lvl>
    <w:lvl w:ilvl="8" w:tplc="85C2E1D0">
      <w:numFmt w:val="bullet"/>
      <w:lvlText w:val="•"/>
      <w:lvlJc w:val="left"/>
      <w:pPr>
        <w:ind w:left="8597" w:hanging="286"/>
      </w:pPr>
      <w:rPr>
        <w:rFonts w:hint="default"/>
        <w:lang w:val="ru-RU" w:eastAsia="en-US" w:bidi="ar-SA"/>
      </w:rPr>
    </w:lvl>
  </w:abstractNum>
  <w:abstractNum w:abstractNumId="64" w15:restartNumberingAfterBreak="0">
    <w:nsid w:val="2B865D5F"/>
    <w:multiLevelType w:val="hybridMultilevel"/>
    <w:tmpl w:val="8F369CD6"/>
    <w:lvl w:ilvl="0" w:tplc="2AE26C5E">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008A28A">
      <w:numFmt w:val="bullet"/>
      <w:lvlText w:val="•"/>
      <w:lvlJc w:val="left"/>
      <w:pPr>
        <w:ind w:left="1944" w:hanging="375"/>
      </w:pPr>
      <w:rPr>
        <w:rFonts w:hint="default"/>
        <w:lang w:val="ru-RU" w:eastAsia="en-US" w:bidi="ar-SA"/>
      </w:rPr>
    </w:lvl>
    <w:lvl w:ilvl="2" w:tplc="1FD8FAC6">
      <w:numFmt w:val="bullet"/>
      <w:lvlText w:val="•"/>
      <w:lvlJc w:val="left"/>
      <w:pPr>
        <w:ind w:left="2909" w:hanging="375"/>
      </w:pPr>
      <w:rPr>
        <w:rFonts w:hint="default"/>
        <w:lang w:val="ru-RU" w:eastAsia="en-US" w:bidi="ar-SA"/>
      </w:rPr>
    </w:lvl>
    <w:lvl w:ilvl="3" w:tplc="FF9E1C4A">
      <w:numFmt w:val="bullet"/>
      <w:lvlText w:val="•"/>
      <w:lvlJc w:val="left"/>
      <w:pPr>
        <w:ind w:left="3873" w:hanging="375"/>
      </w:pPr>
      <w:rPr>
        <w:rFonts w:hint="default"/>
        <w:lang w:val="ru-RU" w:eastAsia="en-US" w:bidi="ar-SA"/>
      </w:rPr>
    </w:lvl>
    <w:lvl w:ilvl="4" w:tplc="B1AA3C86">
      <w:numFmt w:val="bullet"/>
      <w:lvlText w:val="•"/>
      <w:lvlJc w:val="left"/>
      <w:pPr>
        <w:ind w:left="4838" w:hanging="375"/>
      </w:pPr>
      <w:rPr>
        <w:rFonts w:hint="default"/>
        <w:lang w:val="ru-RU" w:eastAsia="en-US" w:bidi="ar-SA"/>
      </w:rPr>
    </w:lvl>
    <w:lvl w:ilvl="5" w:tplc="43A20172">
      <w:numFmt w:val="bullet"/>
      <w:lvlText w:val="•"/>
      <w:lvlJc w:val="left"/>
      <w:pPr>
        <w:ind w:left="5803" w:hanging="375"/>
      </w:pPr>
      <w:rPr>
        <w:rFonts w:hint="default"/>
        <w:lang w:val="ru-RU" w:eastAsia="en-US" w:bidi="ar-SA"/>
      </w:rPr>
    </w:lvl>
    <w:lvl w:ilvl="6" w:tplc="ED94ED22">
      <w:numFmt w:val="bullet"/>
      <w:lvlText w:val="•"/>
      <w:lvlJc w:val="left"/>
      <w:pPr>
        <w:ind w:left="6767" w:hanging="375"/>
      </w:pPr>
      <w:rPr>
        <w:rFonts w:hint="default"/>
        <w:lang w:val="ru-RU" w:eastAsia="en-US" w:bidi="ar-SA"/>
      </w:rPr>
    </w:lvl>
    <w:lvl w:ilvl="7" w:tplc="CA5008B8">
      <w:numFmt w:val="bullet"/>
      <w:lvlText w:val="•"/>
      <w:lvlJc w:val="left"/>
      <w:pPr>
        <w:ind w:left="7732" w:hanging="375"/>
      </w:pPr>
      <w:rPr>
        <w:rFonts w:hint="default"/>
        <w:lang w:val="ru-RU" w:eastAsia="en-US" w:bidi="ar-SA"/>
      </w:rPr>
    </w:lvl>
    <w:lvl w:ilvl="8" w:tplc="EBEE931E">
      <w:numFmt w:val="bullet"/>
      <w:lvlText w:val="•"/>
      <w:lvlJc w:val="left"/>
      <w:pPr>
        <w:ind w:left="8697" w:hanging="375"/>
      </w:pPr>
      <w:rPr>
        <w:rFonts w:hint="default"/>
        <w:lang w:val="ru-RU" w:eastAsia="en-US" w:bidi="ar-SA"/>
      </w:rPr>
    </w:lvl>
  </w:abstractNum>
  <w:abstractNum w:abstractNumId="65" w15:restartNumberingAfterBreak="0">
    <w:nsid w:val="2C1D0393"/>
    <w:multiLevelType w:val="hybridMultilevel"/>
    <w:tmpl w:val="A54282E8"/>
    <w:lvl w:ilvl="0" w:tplc="A7A29780">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D4A4B8C">
      <w:numFmt w:val="bullet"/>
      <w:lvlText w:val="•"/>
      <w:lvlJc w:val="left"/>
      <w:pPr>
        <w:ind w:left="2394" w:hanging="305"/>
      </w:pPr>
      <w:rPr>
        <w:rFonts w:hint="default"/>
        <w:lang w:val="ru-RU" w:eastAsia="en-US" w:bidi="ar-SA"/>
      </w:rPr>
    </w:lvl>
    <w:lvl w:ilvl="2" w:tplc="AFD2B378">
      <w:numFmt w:val="bullet"/>
      <w:lvlText w:val="•"/>
      <w:lvlJc w:val="left"/>
      <w:pPr>
        <w:ind w:left="3309" w:hanging="305"/>
      </w:pPr>
      <w:rPr>
        <w:rFonts w:hint="default"/>
        <w:lang w:val="ru-RU" w:eastAsia="en-US" w:bidi="ar-SA"/>
      </w:rPr>
    </w:lvl>
    <w:lvl w:ilvl="3" w:tplc="B630C362">
      <w:numFmt w:val="bullet"/>
      <w:lvlText w:val="•"/>
      <w:lvlJc w:val="left"/>
      <w:pPr>
        <w:ind w:left="4223" w:hanging="305"/>
      </w:pPr>
      <w:rPr>
        <w:rFonts w:hint="default"/>
        <w:lang w:val="ru-RU" w:eastAsia="en-US" w:bidi="ar-SA"/>
      </w:rPr>
    </w:lvl>
    <w:lvl w:ilvl="4" w:tplc="1786BFEC">
      <w:numFmt w:val="bullet"/>
      <w:lvlText w:val="•"/>
      <w:lvlJc w:val="left"/>
      <w:pPr>
        <w:ind w:left="5138" w:hanging="305"/>
      </w:pPr>
      <w:rPr>
        <w:rFonts w:hint="default"/>
        <w:lang w:val="ru-RU" w:eastAsia="en-US" w:bidi="ar-SA"/>
      </w:rPr>
    </w:lvl>
    <w:lvl w:ilvl="5" w:tplc="79925834">
      <w:numFmt w:val="bullet"/>
      <w:lvlText w:val="•"/>
      <w:lvlJc w:val="left"/>
      <w:pPr>
        <w:ind w:left="6053" w:hanging="305"/>
      </w:pPr>
      <w:rPr>
        <w:rFonts w:hint="default"/>
        <w:lang w:val="ru-RU" w:eastAsia="en-US" w:bidi="ar-SA"/>
      </w:rPr>
    </w:lvl>
    <w:lvl w:ilvl="6" w:tplc="56AC5E42">
      <w:numFmt w:val="bullet"/>
      <w:lvlText w:val="•"/>
      <w:lvlJc w:val="left"/>
      <w:pPr>
        <w:ind w:left="6967" w:hanging="305"/>
      </w:pPr>
      <w:rPr>
        <w:rFonts w:hint="default"/>
        <w:lang w:val="ru-RU" w:eastAsia="en-US" w:bidi="ar-SA"/>
      </w:rPr>
    </w:lvl>
    <w:lvl w:ilvl="7" w:tplc="A1EC8538">
      <w:numFmt w:val="bullet"/>
      <w:lvlText w:val="•"/>
      <w:lvlJc w:val="left"/>
      <w:pPr>
        <w:ind w:left="7882" w:hanging="305"/>
      </w:pPr>
      <w:rPr>
        <w:rFonts w:hint="default"/>
        <w:lang w:val="ru-RU" w:eastAsia="en-US" w:bidi="ar-SA"/>
      </w:rPr>
    </w:lvl>
    <w:lvl w:ilvl="8" w:tplc="4BAC8BD2">
      <w:numFmt w:val="bullet"/>
      <w:lvlText w:val="•"/>
      <w:lvlJc w:val="left"/>
      <w:pPr>
        <w:ind w:left="8797" w:hanging="305"/>
      </w:pPr>
      <w:rPr>
        <w:rFonts w:hint="default"/>
        <w:lang w:val="ru-RU" w:eastAsia="en-US" w:bidi="ar-SA"/>
      </w:rPr>
    </w:lvl>
  </w:abstractNum>
  <w:abstractNum w:abstractNumId="66" w15:restartNumberingAfterBreak="0">
    <w:nsid w:val="2C2A1432"/>
    <w:multiLevelType w:val="hybridMultilevel"/>
    <w:tmpl w:val="EC10C600"/>
    <w:lvl w:ilvl="0" w:tplc="A1C46B5E">
      <w:numFmt w:val="bullet"/>
      <w:lvlText w:val="-"/>
      <w:lvlJc w:val="left"/>
      <w:pPr>
        <w:ind w:left="110"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4FAA8EBE">
      <w:numFmt w:val="bullet"/>
      <w:lvlText w:val="•"/>
      <w:lvlJc w:val="left"/>
      <w:pPr>
        <w:ind w:left="534" w:hanging="260"/>
      </w:pPr>
      <w:rPr>
        <w:rFonts w:hint="default"/>
        <w:lang w:val="ru-RU" w:eastAsia="en-US" w:bidi="ar-SA"/>
      </w:rPr>
    </w:lvl>
    <w:lvl w:ilvl="2" w:tplc="92B8125C">
      <w:numFmt w:val="bullet"/>
      <w:lvlText w:val="•"/>
      <w:lvlJc w:val="left"/>
      <w:pPr>
        <w:ind w:left="948" w:hanging="260"/>
      </w:pPr>
      <w:rPr>
        <w:rFonts w:hint="default"/>
        <w:lang w:val="ru-RU" w:eastAsia="en-US" w:bidi="ar-SA"/>
      </w:rPr>
    </w:lvl>
    <w:lvl w:ilvl="3" w:tplc="B79C7548">
      <w:numFmt w:val="bullet"/>
      <w:lvlText w:val="•"/>
      <w:lvlJc w:val="left"/>
      <w:pPr>
        <w:ind w:left="1362" w:hanging="260"/>
      </w:pPr>
      <w:rPr>
        <w:rFonts w:hint="default"/>
        <w:lang w:val="ru-RU" w:eastAsia="en-US" w:bidi="ar-SA"/>
      </w:rPr>
    </w:lvl>
    <w:lvl w:ilvl="4" w:tplc="A5ECDDE0">
      <w:numFmt w:val="bullet"/>
      <w:lvlText w:val="•"/>
      <w:lvlJc w:val="left"/>
      <w:pPr>
        <w:ind w:left="1776" w:hanging="260"/>
      </w:pPr>
      <w:rPr>
        <w:rFonts w:hint="default"/>
        <w:lang w:val="ru-RU" w:eastAsia="en-US" w:bidi="ar-SA"/>
      </w:rPr>
    </w:lvl>
    <w:lvl w:ilvl="5" w:tplc="5E40323A">
      <w:numFmt w:val="bullet"/>
      <w:lvlText w:val="•"/>
      <w:lvlJc w:val="left"/>
      <w:pPr>
        <w:ind w:left="2190" w:hanging="260"/>
      </w:pPr>
      <w:rPr>
        <w:rFonts w:hint="default"/>
        <w:lang w:val="ru-RU" w:eastAsia="en-US" w:bidi="ar-SA"/>
      </w:rPr>
    </w:lvl>
    <w:lvl w:ilvl="6" w:tplc="6A92C2AC">
      <w:numFmt w:val="bullet"/>
      <w:lvlText w:val="•"/>
      <w:lvlJc w:val="left"/>
      <w:pPr>
        <w:ind w:left="2604" w:hanging="260"/>
      </w:pPr>
      <w:rPr>
        <w:rFonts w:hint="default"/>
        <w:lang w:val="ru-RU" w:eastAsia="en-US" w:bidi="ar-SA"/>
      </w:rPr>
    </w:lvl>
    <w:lvl w:ilvl="7" w:tplc="E8D24EC2">
      <w:numFmt w:val="bullet"/>
      <w:lvlText w:val="•"/>
      <w:lvlJc w:val="left"/>
      <w:pPr>
        <w:ind w:left="3018" w:hanging="260"/>
      </w:pPr>
      <w:rPr>
        <w:rFonts w:hint="default"/>
        <w:lang w:val="ru-RU" w:eastAsia="en-US" w:bidi="ar-SA"/>
      </w:rPr>
    </w:lvl>
    <w:lvl w:ilvl="8" w:tplc="FE304560">
      <w:numFmt w:val="bullet"/>
      <w:lvlText w:val="•"/>
      <w:lvlJc w:val="left"/>
      <w:pPr>
        <w:ind w:left="3432" w:hanging="260"/>
      </w:pPr>
      <w:rPr>
        <w:rFonts w:hint="default"/>
        <w:lang w:val="ru-RU" w:eastAsia="en-US" w:bidi="ar-SA"/>
      </w:rPr>
    </w:lvl>
  </w:abstractNum>
  <w:abstractNum w:abstractNumId="67" w15:restartNumberingAfterBreak="0">
    <w:nsid w:val="2DCF18B6"/>
    <w:multiLevelType w:val="hybridMultilevel"/>
    <w:tmpl w:val="5E3EF02E"/>
    <w:lvl w:ilvl="0" w:tplc="96B88CB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901EF6">
      <w:numFmt w:val="bullet"/>
      <w:lvlText w:val="•"/>
      <w:lvlJc w:val="left"/>
      <w:pPr>
        <w:ind w:left="1494" w:hanging="375"/>
      </w:pPr>
      <w:rPr>
        <w:rFonts w:hint="default"/>
        <w:lang w:val="ru-RU" w:eastAsia="en-US" w:bidi="ar-SA"/>
      </w:rPr>
    </w:lvl>
    <w:lvl w:ilvl="2" w:tplc="45483E7A">
      <w:numFmt w:val="bullet"/>
      <w:lvlText w:val="•"/>
      <w:lvlJc w:val="left"/>
      <w:pPr>
        <w:ind w:left="2509" w:hanging="375"/>
      </w:pPr>
      <w:rPr>
        <w:rFonts w:hint="default"/>
        <w:lang w:val="ru-RU" w:eastAsia="en-US" w:bidi="ar-SA"/>
      </w:rPr>
    </w:lvl>
    <w:lvl w:ilvl="3" w:tplc="4A643918">
      <w:numFmt w:val="bullet"/>
      <w:lvlText w:val="•"/>
      <w:lvlJc w:val="left"/>
      <w:pPr>
        <w:ind w:left="3523" w:hanging="375"/>
      </w:pPr>
      <w:rPr>
        <w:rFonts w:hint="default"/>
        <w:lang w:val="ru-RU" w:eastAsia="en-US" w:bidi="ar-SA"/>
      </w:rPr>
    </w:lvl>
    <w:lvl w:ilvl="4" w:tplc="C8C83400">
      <w:numFmt w:val="bullet"/>
      <w:lvlText w:val="•"/>
      <w:lvlJc w:val="left"/>
      <w:pPr>
        <w:ind w:left="4538" w:hanging="375"/>
      </w:pPr>
      <w:rPr>
        <w:rFonts w:hint="default"/>
        <w:lang w:val="ru-RU" w:eastAsia="en-US" w:bidi="ar-SA"/>
      </w:rPr>
    </w:lvl>
    <w:lvl w:ilvl="5" w:tplc="6916FA16">
      <w:numFmt w:val="bullet"/>
      <w:lvlText w:val="•"/>
      <w:lvlJc w:val="left"/>
      <w:pPr>
        <w:ind w:left="5553" w:hanging="375"/>
      </w:pPr>
      <w:rPr>
        <w:rFonts w:hint="default"/>
        <w:lang w:val="ru-RU" w:eastAsia="en-US" w:bidi="ar-SA"/>
      </w:rPr>
    </w:lvl>
    <w:lvl w:ilvl="6" w:tplc="CBA05C98">
      <w:numFmt w:val="bullet"/>
      <w:lvlText w:val="•"/>
      <w:lvlJc w:val="left"/>
      <w:pPr>
        <w:ind w:left="6567" w:hanging="375"/>
      </w:pPr>
      <w:rPr>
        <w:rFonts w:hint="default"/>
        <w:lang w:val="ru-RU" w:eastAsia="en-US" w:bidi="ar-SA"/>
      </w:rPr>
    </w:lvl>
    <w:lvl w:ilvl="7" w:tplc="A6A0F33C">
      <w:numFmt w:val="bullet"/>
      <w:lvlText w:val="•"/>
      <w:lvlJc w:val="left"/>
      <w:pPr>
        <w:ind w:left="7582" w:hanging="375"/>
      </w:pPr>
      <w:rPr>
        <w:rFonts w:hint="default"/>
        <w:lang w:val="ru-RU" w:eastAsia="en-US" w:bidi="ar-SA"/>
      </w:rPr>
    </w:lvl>
    <w:lvl w:ilvl="8" w:tplc="D884EB0A">
      <w:numFmt w:val="bullet"/>
      <w:lvlText w:val="•"/>
      <w:lvlJc w:val="left"/>
      <w:pPr>
        <w:ind w:left="8597" w:hanging="375"/>
      </w:pPr>
      <w:rPr>
        <w:rFonts w:hint="default"/>
        <w:lang w:val="ru-RU" w:eastAsia="en-US" w:bidi="ar-SA"/>
      </w:rPr>
    </w:lvl>
  </w:abstractNum>
  <w:abstractNum w:abstractNumId="68" w15:restartNumberingAfterBreak="0">
    <w:nsid w:val="2E5079CE"/>
    <w:multiLevelType w:val="hybridMultilevel"/>
    <w:tmpl w:val="58562C0C"/>
    <w:lvl w:ilvl="0" w:tplc="4912B902">
      <w:start w:val="1"/>
      <w:numFmt w:val="decimal"/>
      <w:lvlText w:val="%1)"/>
      <w:lvlJc w:val="left"/>
      <w:pPr>
        <w:ind w:left="472"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4343136">
      <w:numFmt w:val="bullet"/>
      <w:lvlText w:val="•"/>
      <w:lvlJc w:val="left"/>
      <w:pPr>
        <w:ind w:left="1494" w:hanging="336"/>
      </w:pPr>
      <w:rPr>
        <w:rFonts w:hint="default"/>
        <w:lang w:val="ru-RU" w:eastAsia="en-US" w:bidi="ar-SA"/>
      </w:rPr>
    </w:lvl>
    <w:lvl w:ilvl="2" w:tplc="5B4AA870">
      <w:numFmt w:val="bullet"/>
      <w:lvlText w:val="•"/>
      <w:lvlJc w:val="left"/>
      <w:pPr>
        <w:ind w:left="2509" w:hanging="336"/>
      </w:pPr>
      <w:rPr>
        <w:rFonts w:hint="default"/>
        <w:lang w:val="ru-RU" w:eastAsia="en-US" w:bidi="ar-SA"/>
      </w:rPr>
    </w:lvl>
    <w:lvl w:ilvl="3" w:tplc="56B48856">
      <w:numFmt w:val="bullet"/>
      <w:lvlText w:val="•"/>
      <w:lvlJc w:val="left"/>
      <w:pPr>
        <w:ind w:left="3523" w:hanging="336"/>
      </w:pPr>
      <w:rPr>
        <w:rFonts w:hint="default"/>
        <w:lang w:val="ru-RU" w:eastAsia="en-US" w:bidi="ar-SA"/>
      </w:rPr>
    </w:lvl>
    <w:lvl w:ilvl="4" w:tplc="D21C0A94">
      <w:numFmt w:val="bullet"/>
      <w:lvlText w:val="•"/>
      <w:lvlJc w:val="left"/>
      <w:pPr>
        <w:ind w:left="4538" w:hanging="336"/>
      </w:pPr>
      <w:rPr>
        <w:rFonts w:hint="default"/>
        <w:lang w:val="ru-RU" w:eastAsia="en-US" w:bidi="ar-SA"/>
      </w:rPr>
    </w:lvl>
    <w:lvl w:ilvl="5" w:tplc="1BDE887E">
      <w:numFmt w:val="bullet"/>
      <w:lvlText w:val="•"/>
      <w:lvlJc w:val="left"/>
      <w:pPr>
        <w:ind w:left="5553" w:hanging="336"/>
      </w:pPr>
      <w:rPr>
        <w:rFonts w:hint="default"/>
        <w:lang w:val="ru-RU" w:eastAsia="en-US" w:bidi="ar-SA"/>
      </w:rPr>
    </w:lvl>
    <w:lvl w:ilvl="6" w:tplc="A9F4A466">
      <w:numFmt w:val="bullet"/>
      <w:lvlText w:val="•"/>
      <w:lvlJc w:val="left"/>
      <w:pPr>
        <w:ind w:left="6567" w:hanging="336"/>
      </w:pPr>
      <w:rPr>
        <w:rFonts w:hint="default"/>
        <w:lang w:val="ru-RU" w:eastAsia="en-US" w:bidi="ar-SA"/>
      </w:rPr>
    </w:lvl>
    <w:lvl w:ilvl="7" w:tplc="6E461632">
      <w:numFmt w:val="bullet"/>
      <w:lvlText w:val="•"/>
      <w:lvlJc w:val="left"/>
      <w:pPr>
        <w:ind w:left="7582" w:hanging="336"/>
      </w:pPr>
      <w:rPr>
        <w:rFonts w:hint="default"/>
        <w:lang w:val="ru-RU" w:eastAsia="en-US" w:bidi="ar-SA"/>
      </w:rPr>
    </w:lvl>
    <w:lvl w:ilvl="8" w:tplc="BC9E99D4">
      <w:numFmt w:val="bullet"/>
      <w:lvlText w:val="•"/>
      <w:lvlJc w:val="left"/>
      <w:pPr>
        <w:ind w:left="8597" w:hanging="336"/>
      </w:pPr>
      <w:rPr>
        <w:rFonts w:hint="default"/>
        <w:lang w:val="ru-RU" w:eastAsia="en-US" w:bidi="ar-SA"/>
      </w:rPr>
    </w:lvl>
  </w:abstractNum>
  <w:abstractNum w:abstractNumId="69" w15:restartNumberingAfterBreak="0">
    <w:nsid w:val="2EF93D3A"/>
    <w:multiLevelType w:val="hybridMultilevel"/>
    <w:tmpl w:val="386042DC"/>
    <w:lvl w:ilvl="0" w:tplc="7BC4A022">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4488CE">
      <w:numFmt w:val="bullet"/>
      <w:lvlText w:val="•"/>
      <w:lvlJc w:val="left"/>
      <w:pPr>
        <w:ind w:left="2394" w:hanging="305"/>
      </w:pPr>
      <w:rPr>
        <w:rFonts w:hint="default"/>
        <w:lang w:val="ru-RU" w:eastAsia="en-US" w:bidi="ar-SA"/>
      </w:rPr>
    </w:lvl>
    <w:lvl w:ilvl="2" w:tplc="BD2E3AF6">
      <w:numFmt w:val="bullet"/>
      <w:lvlText w:val="•"/>
      <w:lvlJc w:val="left"/>
      <w:pPr>
        <w:ind w:left="3309" w:hanging="305"/>
      </w:pPr>
      <w:rPr>
        <w:rFonts w:hint="default"/>
        <w:lang w:val="ru-RU" w:eastAsia="en-US" w:bidi="ar-SA"/>
      </w:rPr>
    </w:lvl>
    <w:lvl w:ilvl="3" w:tplc="77C8C83C">
      <w:numFmt w:val="bullet"/>
      <w:lvlText w:val="•"/>
      <w:lvlJc w:val="left"/>
      <w:pPr>
        <w:ind w:left="4223" w:hanging="305"/>
      </w:pPr>
      <w:rPr>
        <w:rFonts w:hint="default"/>
        <w:lang w:val="ru-RU" w:eastAsia="en-US" w:bidi="ar-SA"/>
      </w:rPr>
    </w:lvl>
    <w:lvl w:ilvl="4" w:tplc="343074FE">
      <w:numFmt w:val="bullet"/>
      <w:lvlText w:val="•"/>
      <w:lvlJc w:val="left"/>
      <w:pPr>
        <w:ind w:left="5138" w:hanging="305"/>
      </w:pPr>
      <w:rPr>
        <w:rFonts w:hint="default"/>
        <w:lang w:val="ru-RU" w:eastAsia="en-US" w:bidi="ar-SA"/>
      </w:rPr>
    </w:lvl>
    <w:lvl w:ilvl="5" w:tplc="A0A0BA92">
      <w:numFmt w:val="bullet"/>
      <w:lvlText w:val="•"/>
      <w:lvlJc w:val="left"/>
      <w:pPr>
        <w:ind w:left="6053" w:hanging="305"/>
      </w:pPr>
      <w:rPr>
        <w:rFonts w:hint="default"/>
        <w:lang w:val="ru-RU" w:eastAsia="en-US" w:bidi="ar-SA"/>
      </w:rPr>
    </w:lvl>
    <w:lvl w:ilvl="6" w:tplc="02106844">
      <w:numFmt w:val="bullet"/>
      <w:lvlText w:val="•"/>
      <w:lvlJc w:val="left"/>
      <w:pPr>
        <w:ind w:left="6967" w:hanging="305"/>
      </w:pPr>
      <w:rPr>
        <w:rFonts w:hint="default"/>
        <w:lang w:val="ru-RU" w:eastAsia="en-US" w:bidi="ar-SA"/>
      </w:rPr>
    </w:lvl>
    <w:lvl w:ilvl="7" w:tplc="757A6200">
      <w:numFmt w:val="bullet"/>
      <w:lvlText w:val="•"/>
      <w:lvlJc w:val="left"/>
      <w:pPr>
        <w:ind w:left="7882" w:hanging="305"/>
      </w:pPr>
      <w:rPr>
        <w:rFonts w:hint="default"/>
        <w:lang w:val="ru-RU" w:eastAsia="en-US" w:bidi="ar-SA"/>
      </w:rPr>
    </w:lvl>
    <w:lvl w:ilvl="8" w:tplc="1048E33E">
      <w:numFmt w:val="bullet"/>
      <w:lvlText w:val="•"/>
      <w:lvlJc w:val="left"/>
      <w:pPr>
        <w:ind w:left="8797" w:hanging="305"/>
      </w:pPr>
      <w:rPr>
        <w:rFonts w:hint="default"/>
        <w:lang w:val="ru-RU" w:eastAsia="en-US" w:bidi="ar-SA"/>
      </w:rPr>
    </w:lvl>
  </w:abstractNum>
  <w:abstractNum w:abstractNumId="70" w15:restartNumberingAfterBreak="0">
    <w:nsid w:val="2F4A5F69"/>
    <w:multiLevelType w:val="hybridMultilevel"/>
    <w:tmpl w:val="FD94B9D0"/>
    <w:lvl w:ilvl="0" w:tplc="DCB21E0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C869F84">
      <w:numFmt w:val="bullet"/>
      <w:lvlText w:val="•"/>
      <w:lvlJc w:val="left"/>
      <w:pPr>
        <w:ind w:left="1494" w:hanging="375"/>
      </w:pPr>
      <w:rPr>
        <w:rFonts w:hint="default"/>
        <w:lang w:val="ru-RU" w:eastAsia="en-US" w:bidi="ar-SA"/>
      </w:rPr>
    </w:lvl>
    <w:lvl w:ilvl="2" w:tplc="0D2A7A44">
      <w:numFmt w:val="bullet"/>
      <w:lvlText w:val="•"/>
      <w:lvlJc w:val="left"/>
      <w:pPr>
        <w:ind w:left="2509" w:hanging="375"/>
      </w:pPr>
      <w:rPr>
        <w:rFonts w:hint="default"/>
        <w:lang w:val="ru-RU" w:eastAsia="en-US" w:bidi="ar-SA"/>
      </w:rPr>
    </w:lvl>
    <w:lvl w:ilvl="3" w:tplc="07BC05FE">
      <w:numFmt w:val="bullet"/>
      <w:lvlText w:val="•"/>
      <w:lvlJc w:val="left"/>
      <w:pPr>
        <w:ind w:left="3523" w:hanging="375"/>
      </w:pPr>
      <w:rPr>
        <w:rFonts w:hint="default"/>
        <w:lang w:val="ru-RU" w:eastAsia="en-US" w:bidi="ar-SA"/>
      </w:rPr>
    </w:lvl>
    <w:lvl w:ilvl="4" w:tplc="43C8D6BC">
      <w:numFmt w:val="bullet"/>
      <w:lvlText w:val="•"/>
      <w:lvlJc w:val="left"/>
      <w:pPr>
        <w:ind w:left="4538" w:hanging="375"/>
      </w:pPr>
      <w:rPr>
        <w:rFonts w:hint="default"/>
        <w:lang w:val="ru-RU" w:eastAsia="en-US" w:bidi="ar-SA"/>
      </w:rPr>
    </w:lvl>
    <w:lvl w:ilvl="5" w:tplc="7F0C85E4">
      <w:numFmt w:val="bullet"/>
      <w:lvlText w:val="•"/>
      <w:lvlJc w:val="left"/>
      <w:pPr>
        <w:ind w:left="5553" w:hanging="375"/>
      </w:pPr>
      <w:rPr>
        <w:rFonts w:hint="default"/>
        <w:lang w:val="ru-RU" w:eastAsia="en-US" w:bidi="ar-SA"/>
      </w:rPr>
    </w:lvl>
    <w:lvl w:ilvl="6" w:tplc="1C346772">
      <w:numFmt w:val="bullet"/>
      <w:lvlText w:val="•"/>
      <w:lvlJc w:val="left"/>
      <w:pPr>
        <w:ind w:left="6567" w:hanging="375"/>
      </w:pPr>
      <w:rPr>
        <w:rFonts w:hint="default"/>
        <w:lang w:val="ru-RU" w:eastAsia="en-US" w:bidi="ar-SA"/>
      </w:rPr>
    </w:lvl>
    <w:lvl w:ilvl="7" w:tplc="ECDEBC78">
      <w:numFmt w:val="bullet"/>
      <w:lvlText w:val="•"/>
      <w:lvlJc w:val="left"/>
      <w:pPr>
        <w:ind w:left="7582" w:hanging="375"/>
      </w:pPr>
      <w:rPr>
        <w:rFonts w:hint="default"/>
        <w:lang w:val="ru-RU" w:eastAsia="en-US" w:bidi="ar-SA"/>
      </w:rPr>
    </w:lvl>
    <w:lvl w:ilvl="8" w:tplc="0270DE78">
      <w:numFmt w:val="bullet"/>
      <w:lvlText w:val="•"/>
      <w:lvlJc w:val="left"/>
      <w:pPr>
        <w:ind w:left="8597" w:hanging="375"/>
      </w:pPr>
      <w:rPr>
        <w:rFonts w:hint="default"/>
        <w:lang w:val="ru-RU" w:eastAsia="en-US" w:bidi="ar-SA"/>
      </w:rPr>
    </w:lvl>
  </w:abstractNum>
  <w:abstractNum w:abstractNumId="71" w15:restartNumberingAfterBreak="0">
    <w:nsid w:val="2F994980"/>
    <w:multiLevelType w:val="hybridMultilevel"/>
    <w:tmpl w:val="F3BC3B4E"/>
    <w:lvl w:ilvl="0" w:tplc="9064E04C">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057BA">
      <w:numFmt w:val="bullet"/>
      <w:lvlText w:val="-"/>
      <w:lvlJc w:val="left"/>
      <w:pPr>
        <w:ind w:left="1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9C4877E">
      <w:numFmt w:val="bullet"/>
      <w:lvlText w:val="•"/>
      <w:lvlJc w:val="left"/>
      <w:pPr>
        <w:ind w:left="952" w:hanging="140"/>
      </w:pPr>
      <w:rPr>
        <w:rFonts w:hint="default"/>
        <w:lang w:val="ru-RU" w:eastAsia="en-US" w:bidi="ar-SA"/>
      </w:rPr>
    </w:lvl>
    <w:lvl w:ilvl="3" w:tplc="5D2486F6">
      <w:numFmt w:val="bullet"/>
      <w:lvlText w:val="•"/>
      <w:lvlJc w:val="left"/>
      <w:pPr>
        <w:ind w:left="1544" w:hanging="140"/>
      </w:pPr>
      <w:rPr>
        <w:rFonts w:hint="default"/>
        <w:lang w:val="ru-RU" w:eastAsia="en-US" w:bidi="ar-SA"/>
      </w:rPr>
    </w:lvl>
    <w:lvl w:ilvl="4" w:tplc="29981CF4">
      <w:numFmt w:val="bullet"/>
      <w:lvlText w:val="•"/>
      <w:lvlJc w:val="left"/>
      <w:pPr>
        <w:ind w:left="2136" w:hanging="140"/>
      </w:pPr>
      <w:rPr>
        <w:rFonts w:hint="default"/>
        <w:lang w:val="ru-RU" w:eastAsia="en-US" w:bidi="ar-SA"/>
      </w:rPr>
    </w:lvl>
    <w:lvl w:ilvl="5" w:tplc="3DCADA8C">
      <w:numFmt w:val="bullet"/>
      <w:lvlText w:val="•"/>
      <w:lvlJc w:val="left"/>
      <w:pPr>
        <w:ind w:left="2728" w:hanging="140"/>
      </w:pPr>
      <w:rPr>
        <w:rFonts w:hint="default"/>
        <w:lang w:val="ru-RU" w:eastAsia="en-US" w:bidi="ar-SA"/>
      </w:rPr>
    </w:lvl>
    <w:lvl w:ilvl="6" w:tplc="AE92A550">
      <w:numFmt w:val="bullet"/>
      <w:lvlText w:val="•"/>
      <w:lvlJc w:val="left"/>
      <w:pPr>
        <w:ind w:left="3321" w:hanging="140"/>
      </w:pPr>
      <w:rPr>
        <w:rFonts w:hint="default"/>
        <w:lang w:val="ru-RU" w:eastAsia="en-US" w:bidi="ar-SA"/>
      </w:rPr>
    </w:lvl>
    <w:lvl w:ilvl="7" w:tplc="59A2FE34">
      <w:numFmt w:val="bullet"/>
      <w:lvlText w:val="•"/>
      <w:lvlJc w:val="left"/>
      <w:pPr>
        <w:ind w:left="3913" w:hanging="140"/>
      </w:pPr>
      <w:rPr>
        <w:rFonts w:hint="default"/>
        <w:lang w:val="ru-RU" w:eastAsia="en-US" w:bidi="ar-SA"/>
      </w:rPr>
    </w:lvl>
    <w:lvl w:ilvl="8" w:tplc="A93841DC">
      <w:numFmt w:val="bullet"/>
      <w:lvlText w:val="•"/>
      <w:lvlJc w:val="left"/>
      <w:pPr>
        <w:ind w:left="4505" w:hanging="140"/>
      </w:pPr>
      <w:rPr>
        <w:rFonts w:hint="default"/>
        <w:lang w:val="ru-RU" w:eastAsia="en-US" w:bidi="ar-SA"/>
      </w:rPr>
    </w:lvl>
  </w:abstractNum>
  <w:abstractNum w:abstractNumId="72" w15:restartNumberingAfterBreak="0">
    <w:nsid w:val="2FD71809"/>
    <w:multiLevelType w:val="multilevel"/>
    <w:tmpl w:val="2A94B41C"/>
    <w:lvl w:ilvl="0">
      <w:start w:val="123"/>
      <w:numFmt w:val="decimal"/>
      <w:lvlText w:val="%1"/>
      <w:lvlJc w:val="left"/>
      <w:pPr>
        <w:ind w:left="1385" w:hanging="771"/>
        <w:jc w:val="left"/>
      </w:pPr>
      <w:rPr>
        <w:rFonts w:hint="default"/>
        <w:lang w:val="ru-RU" w:eastAsia="en-US" w:bidi="ar-SA"/>
      </w:rPr>
    </w:lvl>
    <w:lvl w:ilvl="1">
      <w:start w:val="5"/>
      <w:numFmt w:val="decimal"/>
      <w:lvlText w:val="%1.%2."/>
      <w:lvlJc w:val="left"/>
      <w:pPr>
        <w:ind w:left="1385" w:hanging="771"/>
        <w:jc w:val="left"/>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472" w:hanging="982"/>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434" w:hanging="982"/>
      </w:pPr>
      <w:rPr>
        <w:rFonts w:hint="default"/>
        <w:lang w:val="ru-RU" w:eastAsia="en-US" w:bidi="ar-SA"/>
      </w:rPr>
    </w:lvl>
    <w:lvl w:ilvl="4">
      <w:numFmt w:val="bullet"/>
      <w:lvlText w:val="•"/>
      <w:lvlJc w:val="left"/>
      <w:pPr>
        <w:ind w:left="4462" w:hanging="982"/>
      </w:pPr>
      <w:rPr>
        <w:rFonts w:hint="default"/>
        <w:lang w:val="ru-RU" w:eastAsia="en-US" w:bidi="ar-SA"/>
      </w:rPr>
    </w:lvl>
    <w:lvl w:ilvl="5">
      <w:numFmt w:val="bullet"/>
      <w:lvlText w:val="•"/>
      <w:lvlJc w:val="left"/>
      <w:pPr>
        <w:ind w:left="5489" w:hanging="982"/>
      </w:pPr>
      <w:rPr>
        <w:rFonts w:hint="default"/>
        <w:lang w:val="ru-RU" w:eastAsia="en-US" w:bidi="ar-SA"/>
      </w:rPr>
    </w:lvl>
    <w:lvl w:ilvl="6">
      <w:numFmt w:val="bullet"/>
      <w:lvlText w:val="•"/>
      <w:lvlJc w:val="left"/>
      <w:pPr>
        <w:ind w:left="6516" w:hanging="982"/>
      </w:pPr>
      <w:rPr>
        <w:rFonts w:hint="default"/>
        <w:lang w:val="ru-RU" w:eastAsia="en-US" w:bidi="ar-SA"/>
      </w:rPr>
    </w:lvl>
    <w:lvl w:ilvl="7">
      <w:numFmt w:val="bullet"/>
      <w:lvlText w:val="•"/>
      <w:lvlJc w:val="left"/>
      <w:pPr>
        <w:ind w:left="7544" w:hanging="982"/>
      </w:pPr>
      <w:rPr>
        <w:rFonts w:hint="default"/>
        <w:lang w:val="ru-RU" w:eastAsia="en-US" w:bidi="ar-SA"/>
      </w:rPr>
    </w:lvl>
    <w:lvl w:ilvl="8">
      <w:numFmt w:val="bullet"/>
      <w:lvlText w:val="•"/>
      <w:lvlJc w:val="left"/>
      <w:pPr>
        <w:ind w:left="8571" w:hanging="982"/>
      </w:pPr>
      <w:rPr>
        <w:rFonts w:hint="default"/>
        <w:lang w:val="ru-RU" w:eastAsia="en-US" w:bidi="ar-SA"/>
      </w:rPr>
    </w:lvl>
  </w:abstractNum>
  <w:abstractNum w:abstractNumId="73" w15:restartNumberingAfterBreak="0">
    <w:nsid w:val="305022EF"/>
    <w:multiLevelType w:val="hybridMultilevel"/>
    <w:tmpl w:val="DA4ACE8C"/>
    <w:lvl w:ilvl="0" w:tplc="71C06C90">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5863306">
      <w:numFmt w:val="bullet"/>
      <w:lvlText w:val="•"/>
      <w:lvlJc w:val="left"/>
      <w:pPr>
        <w:ind w:left="1494" w:hanging="375"/>
      </w:pPr>
      <w:rPr>
        <w:rFonts w:hint="default"/>
        <w:lang w:val="ru-RU" w:eastAsia="en-US" w:bidi="ar-SA"/>
      </w:rPr>
    </w:lvl>
    <w:lvl w:ilvl="2" w:tplc="BE5EBB02">
      <w:numFmt w:val="bullet"/>
      <w:lvlText w:val="•"/>
      <w:lvlJc w:val="left"/>
      <w:pPr>
        <w:ind w:left="2509" w:hanging="375"/>
      </w:pPr>
      <w:rPr>
        <w:rFonts w:hint="default"/>
        <w:lang w:val="ru-RU" w:eastAsia="en-US" w:bidi="ar-SA"/>
      </w:rPr>
    </w:lvl>
    <w:lvl w:ilvl="3" w:tplc="D03889D2">
      <w:numFmt w:val="bullet"/>
      <w:lvlText w:val="•"/>
      <w:lvlJc w:val="left"/>
      <w:pPr>
        <w:ind w:left="3523" w:hanging="375"/>
      </w:pPr>
      <w:rPr>
        <w:rFonts w:hint="default"/>
        <w:lang w:val="ru-RU" w:eastAsia="en-US" w:bidi="ar-SA"/>
      </w:rPr>
    </w:lvl>
    <w:lvl w:ilvl="4" w:tplc="AC4E9C7C">
      <w:numFmt w:val="bullet"/>
      <w:lvlText w:val="•"/>
      <w:lvlJc w:val="left"/>
      <w:pPr>
        <w:ind w:left="4538" w:hanging="375"/>
      </w:pPr>
      <w:rPr>
        <w:rFonts w:hint="default"/>
        <w:lang w:val="ru-RU" w:eastAsia="en-US" w:bidi="ar-SA"/>
      </w:rPr>
    </w:lvl>
    <w:lvl w:ilvl="5" w:tplc="BE94B57C">
      <w:numFmt w:val="bullet"/>
      <w:lvlText w:val="•"/>
      <w:lvlJc w:val="left"/>
      <w:pPr>
        <w:ind w:left="5553" w:hanging="375"/>
      </w:pPr>
      <w:rPr>
        <w:rFonts w:hint="default"/>
        <w:lang w:val="ru-RU" w:eastAsia="en-US" w:bidi="ar-SA"/>
      </w:rPr>
    </w:lvl>
    <w:lvl w:ilvl="6" w:tplc="F684B710">
      <w:numFmt w:val="bullet"/>
      <w:lvlText w:val="•"/>
      <w:lvlJc w:val="left"/>
      <w:pPr>
        <w:ind w:left="6567" w:hanging="375"/>
      </w:pPr>
      <w:rPr>
        <w:rFonts w:hint="default"/>
        <w:lang w:val="ru-RU" w:eastAsia="en-US" w:bidi="ar-SA"/>
      </w:rPr>
    </w:lvl>
    <w:lvl w:ilvl="7" w:tplc="6E50819A">
      <w:numFmt w:val="bullet"/>
      <w:lvlText w:val="•"/>
      <w:lvlJc w:val="left"/>
      <w:pPr>
        <w:ind w:left="7582" w:hanging="375"/>
      </w:pPr>
      <w:rPr>
        <w:rFonts w:hint="default"/>
        <w:lang w:val="ru-RU" w:eastAsia="en-US" w:bidi="ar-SA"/>
      </w:rPr>
    </w:lvl>
    <w:lvl w:ilvl="8" w:tplc="93801AB4">
      <w:numFmt w:val="bullet"/>
      <w:lvlText w:val="•"/>
      <w:lvlJc w:val="left"/>
      <w:pPr>
        <w:ind w:left="8597" w:hanging="375"/>
      </w:pPr>
      <w:rPr>
        <w:rFonts w:hint="default"/>
        <w:lang w:val="ru-RU" w:eastAsia="en-US" w:bidi="ar-SA"/>
      </w:rPr>
    </w:lvl>
  </w:abstractNum>
  <w:abstractNum w:abstractNumId="74" w15:restartNumberingAfterBreak="0">
    <w:nsid w:val="31CC2A79"/>
    <w:multiLevelType w:val="hybridMultilevel"/>
    <w:tmpl w:val="19727E1A"/>
    <w:lvl w:ilvl="0" w:tplc="36246866">
      <w:numFmt w:val="bullet"/>
      <w:lvlText w:val="-"/>
      <w:lvlJc w:val="left"/>
      <w:pPr>
        <w:ind w:left="472" w:hanging="294"/>
      </w:pPr>
      <w:rPr>
        <w:rFonts w:ascii="Times New Roman" w:eastAsia="Times New Roman" w:hAnsi="Times New Roman" w:cs="Times New Roman" w:hint="default"/>
        <w:b w:val="0"/>
        <w:bCs w:val="0"/>
        <w:i w:val="0"/>
        <w:iCs w:val="0"/>
        <w:spacing w:val="0"/>
        <w:w w:val="100"/>
        <w:sz w:val="28"/>
        <w:szCs w:val="28"/>
        <w:lang w:val="ru-RU" w:eastAsia="en-US" w:bidi="ar-SA"/>
      </w:rPr>
    </w:lvl>
    <w:lvl w:ilvl="1" w:tplc="AE964FBA">
      <w:numFmt w:val="bullet"/>
      <w:lvlText w:val="•"/>
      <w:lvlJc w:val="left"/>
      <w:pPr>
        <w:ind w:left="1494" w:hanging="294"/>
      </w:pPr>
      <w:rPr>
        <w:rFonts w:hint="default"/>
        <w:lang w:val="ru-RU" w:eastAsia="en-US" w:bidi="ar-SA"/>
      </w:rPr>
    </w:lvl>
    <w:lvl w:ilvl="2" w:tplc="E8F45524">
      <w:numFmt w:val="bullet"/>
      <w:lvlText w:val="•"/>
      <w:lvlJc w:val="left"/>
      <w:pPr>
        <w:ind w:left="2509" w:hanging="294"/>
      </w:pPr>
      <w:rPr>
        <w:rFonts w:hint="default"/>
        <w:lang w:val="ru-RU" w:eastAsia="en-US" w:bidi="ar-SA"/>
      </w:rPr>
    </w:lvl>
    <w:lvl w:ilvl="3" w:tplc="A98E3ACC">
      <w:numFmt w:val="bullet"/>
      <w:lvlText w:val="•"/>
      <w:lvlJc w:val="left"/>
      <w:pPr>
        <w:ind w:left="3523" w:hanging="294"/>
      </w:pPr>
      <w:rPr>
        <w:rFonts w:hint="default"/>
        <w:lang w:val="ru-RU" w:eastAsia="en-US" w:bidi="ar-SA"/>
      </w:rPr>
    </w:lvl>
    <w:lvl w:ilvl="4" w:tplc="2AC2BC7E">
      <w:numFmt w:val="bullet"/>
      <w:lvlText w:val="•"/>
      <w:lvlJc w:val="left"/>
      <w:pPr>
        <w:ind w:left="4538" w:hanging="294"/>
      </w:pPr>
      <w:rPr>
        <w:rFonts w:hint="default"/>
        <w:lang w:val="ru-RU" w:eastAsia="en-US" w:bidi="ar-SA"/>
      </w:rPr>
    </w:lvl>
    <w:lvl w:ilvl="5" w:tplc="C218BAAE">
      <w:numFmt w:val="bullet"/>
      <w:lvlText w:val="•"/>
      <w:lvlJc w:val="left"/>
      <w:pPr>
        <w:ind w:left="5553" w:hanging="294"/>
      </w:pPr>
      <w:rPr>
        <w:rFonts w:hint="default"/>
        <w:lang w:val="ru-RU" w:eastAsia="en-US" w:bidi="ar-SA"/>
      </w:rPr>
    </w:lvl>
    <w:lvl w:ilvl="6" w:tplc="2BB63032">
      <w:numFmt w:val="bullet"/>
      <w:lvlText w:val="•"/>
      <w:lvlJc w:val="left"/>
      <w:pPr>
        <w:ind w:left="6567" w:hanging="294"/>
      </w:pPr>
      <w:rPr>
        <w:rFonts w:hint="default"/>
        <w:lang w:val="ru-RU" w:eastAsia="en-US" w:bidi="ar-SA"/>
      </w:rPr>
    </w:lvl>
    <w:lvl w:ilvl="7" w:tplc="7E423986">
      <w:numFmt w:val="bullet"/>
      <w:lvlText w:val="•"/>
      <w:lvlJc w:val="left"/>
      <w:pPr>
        <w:ind w:left="7582" w:hanging="294"/>
      </w:pPr>
      <w:rPr>
        <w:rFonts w:hint="default"/>
        <w:lang w:val="ru-RU" w:eastAsia="en-US" w:bidi="ar-SA"/>
      </w:rPr>
    </w:lvl>
    <w:lvl w:ilvl="8" w:tplc="41CEF1C6">
      <w:numFmt w:val="bullet"/>
      <w:lvlText w:val="•"/>
      <w:lvlJc w:val="left"/>
      <w:pPr>
        <w:ind w:left="8597" w:hanging="294"/>
      </w:pPr>
      <w:rPr>
        <w:rFonts w:hint="default"/>
        <w:lang w:val="ru-RU" w:eastAsia="en-US" w:bidi="ar-SA"/>
      </w:rPr>
    </w:lvl>
  </w:abstractNum>
  <w:abstractNum w:abstractNumId="75" w15:restartNumberingAfterBreak="0">
    <w:nsid w:val="32467018"/>
    <w:multiLevelType w:val="hybridMultilevel"/>
    <w:tmpl w:val="28C8EE9A"/>
    <w:lvl w:ilvl="0" w:tplc="2150574E">
      <w:numFmt w:val="bullet"/>
      <w:lvlText w:val=""/>
      <w:lvlJc w:val="left"/>
      <w:pPr>
        <w:ind w:left="472" w:hanging="360"/>
      </w:pPr>
      <w:rPr>
        <w:rFonts w:ascii="Symbol" w:eastAsia="Symbol" w:hAnsi="Symbol" w:cs="Symbol" w:hint="default"/>
        <w:b w:val="0"/>
        <w:bCs w:val="0"/>
        <w:i w:val="0"/>
        <w:iCs w:val="0"/>
        <w:spacing w:val="0"/>
        <w:w w:val="99"/>
        <w:sz w:val="20"/>
        <w:szCs w:val="20"/>
        <w:lang w:val="ru-RU" w:eastAsia="en-US" w:bidi="ar-SA"/>
      </w:rPr>
    </w:lvl>
    <w:lvl w:ilvl="1" w:tplc="DEBC6A66">
      <w:numFmt w:val="bullet"/>
      <w:lvlText w:val="•"/>
      <w:lvlJc w:val="left"/>
      <w:pPr>
        <w:ind w:left="1494" w:hanging="360"/>
      </w:pPr>
      <w:rPr>
        <w:rFonts w:hint="default"/>
        <w:lang w:val="ru-RU" w:eastAsia="en-US" w:bidi="ar-SA"/>
      </w:rPr>
    </w:lvl>
    <w:lvl w:ilvl="2" w:tplc="5D001EB2">
      <w:numFmt w:val="bullet"/>
      <w:lvlText w:val="•"/>
      <w:lvlJc w:val="left"/>
      <w:pPr>
        <w:ind w:left="2509" w:hanging="360"/>
      </w:pPr>
      <w:rPr>
        <w:rFonts w:hint="default"/>
        <w:lang w:val="ru-RU" w:eastAsia="en-US" w:bidi="ar-SA"/>
      </w:rPr>
    </w:lvl>
    <w:lvl w:ilvl="3" w:tplc="E3B4EFE2">
      <w:numFmt w:val="bullet"/>
      <w:lvlText w:val="•"/>
      <w:lvlJc w:val="left"/>
      <w:pPr>
        <w:ind w:left="3523" w:hanging="360"/>
      </w:pPr>
      <w:rPr>
        <w:rFonts w:hint="default"/>
        <w:lang w:val="ru-RU" w:eastAsia="en-US" w:bidi="ar-SA"/>
      </w:rPr>
    </w:lvl>
    <w:lvl w:ilvl="4" w:tplc="6BEA863A">
      <w:numFmt w:val="bullet"/>
      <w:lvlText w:val="•"/>
      <w:lvlJc w:val="left"/>
      <w:pPr>
        <w:ind w:left="4538" w:hanging="360"/>
      </w:pPr>
      <w:rPr>
        <w:rFonts w:hint="default"/>
        <w:lang w:val="ru-RU" w:eastAsia="en-US" w:bidi="ar-SA"/>
      </w:rPr>
    </w:lvl>
    <w:lvl w:ilvl="5" w:tplc="05D4D840">
      <w:numFmt w:val="bullet"/>
      <w:lvlText w:val="•"/>
      <w:lvlJc w:val="left"/>
      <w:pPr>
        <w:ind w:left="5553" w:hanging="360"/>
      </w:pPr>
      <w:rPr>
        <w:rFonts w:hint="default"/>
        <w:lang w:val="ru-RU" w:eastAsia="en-US" w:bidi="ar-SA"/>
      </w:rPr>
    </w:lvl>
    <w:lvl w:ilvl="6" w:tplc="9AB0D2A2">
      <w:numFmt w:val="bullet"/>
      <w:lvlText w:val="•"/>
      <w:lvlJc w:val="left"/>
      <w:pPr>
        <w:ind w:left="6567" w:hanging="360"/>
      </w:pPr>
      <w:rPr>
        <w:rFonts w:hint="default"/>
        <w:lang w:val="ru-RU" w:eastAsia="en-US" w:bidi="ar-SA"/>
      </w:rPr>
    </w:lvl>
    <w:lvl w:ilvl="7" w:tplc="2EC222F8">
      <w:numFmt w:val="bullet"/>
      <w:lvlText w:val="•"/>
      <w:lvlJc w:val="left"/>
      <w:pPr>
        <w:ind w:left="7582" w:hanging="360"/>
      </w:pPr>
      <w:rPr>
        <w:rFonts w:hint="default"/>
        <w:lang w:val="ru-RU" w:eastAsia="en-US" w:bidi="ar-SA"/>
      </w:rPr>
    </w:lvl>
    <w:lvl w:ilvl="8" w:tplc="1012F1C6">
      <w:numFmt w:val="bullet"/>
      <w:lvlText w:val="•"/>
      <w:lvlJc w:val="left"/>
      <w:pPr>
        <w:ind w:left="8597" w:hanging="360"/>
      </w:pPr>
      <w:rPr>
        <w:rFonts w:hint="default"/>
        <w:lang w:val="ru-RU" w:eastAsia="en-US" w:bidi="ar-SA"/>
      </w:rPr>
    </w:lvl>
  </w:abstractNum>
  <w:abstractNum w:abstractNumId="76" w15:restartNumberingAfterBreak="0">
    <w:nsid w:val="32831794"/>
    <w:multiLevelType w:val="hybridMultilevel"/>
    <w:tmpl w:val="9DC886D0"/>
    <w:lvl w:ilvl="0" w:tplc="5EFEAE18">
      <w:start w:val="1"/>
      <w:numFmt w:val="decimal"/>
      <w:lvlText w:val="%1)."/>
      <w:lvlJc w:val="left"/>
      <w:pPr>
        <w:ind w:left="754"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82C4E50">
      <w:numFmt w:val="bullet"/>
      <w:lvlText w:val="•"/>
      <w:lvlJc w:val="left"/>
      <w:pPr>
        <w:ind w:left="1746" w:hanging="375"/>
      </w:pPr>
      <w:rPr>
        <w:rFonts w:hint="default"/>
        <w:lang w:val="ru-RU" w:eastAsia="en-US" w:bidi="ar-SA"/>
      </w:rPr>
    </w:lvl>
    <w:lvl w:ilvl="2" w:tplc="DB70D858">
      <w:numFmt w:val="bullet"/>
      <w:lvlText w:val="•"/>
      <w:lvlJc w:val="left"/>
      <w:pPr>
        <w:ind w:left="2733" w:hanging="375"/>
      </w:pPr>
      <w:rPr>
        <w:rFonts w:hint="default"/>
        <w:lang w:val="ru-RU" w:eastAsia="en-US" w:bidi="ar-SA"/>
      </w:rPr>
    </w:lvl>
    <w:lvl w:ilvl="3" w:tplc="4F8871D8">
      <w:numFmt w:val="bullet"/>
      <w:lvlText w:val="•"/>
      <w:lvlJc w:val="left"/>
      <w:pPr>
        <w:ind w:left="3719" w:hanging="375"/>
      </w:pPr>
      <w:rPr>
        <w:rFonts w:hint="default"/>
        <w:lang w:val="ru-RU" w:eastAsia="en-US" w:bidi="ar-SA"/>
      </w:rPr>
    </w:lvl>
    <w:lvl w:ilvl="4" w:tplc="CF767392">
      <w:numFmt w:val="bullet"/>
      <w:lvlText w:val="•"/>
      <w:lvlJc w:val="left"/>
      <w:pPr>
        <w:ind w:left="4706" w:hanging="375"/>
      </w:pPr>
      <w:rPr>
        <w:rFonts w:hint="default"/>
        <w:lang w:val="ru-RU" w:eastAsia="en-US" w:bidi="ar-SA"/>
      </w:rPr>
    </w:lvl>
    <w:lvl w:ilvl="5" w:tplc="125CCE08">
      <w:numFmt w:val="bullet"/>
      <w:lvlText w:val="•"/>
      <w:lvlJc w:val="left"/>
      <w:pPr>
        <w:ind w:left="5693" w:hanging="375"/>
      </w:pPr>
      <w:rPr>
        <w:rFonts w:hint="default"/>
        <w:lang w:val="ru-RU" w:eastAsia="en-US" w:bidi="ar-SA"/>
      </w:rPr>
    </w:lvl>
    <w:lvl w:ilvl="6" w:tplc="8396ACA4">
      <w:numFmt w:val="bullet"/>
      <w:lvlText w:val="•"/>
      <w:lvlJc w:val="left"/>
      <w:pPr>
        <w:ind w:left="6679" w:hanging="375"/>
      </w:pPr>
      <w:rPr>
        <w:rFonts w:hint="default"/>
        <w:lang w:val="ru-RU" w:eastAsia="en-US" w:bidi="ar-SA"/>
      </w:rPr>
    </w:lvl>
    <w:lvl w:ilvl="7" w:tplc="79AE71AE">
      <w:numFmt w:val="bullet"/>
      <w:lvlText w:val="•"/>
      <w:lvlJc w:val="left"/>
      <w:pPr>
        <w:ind w:left="7666" w:hanging="375"/>
      </w:pPr>
      <w:rPr>
        <w:rFonts w:hint="default"/>
        <w:lang w:val="ru-RU" w:eastAsia="en-US" w:bidi="ar-SA"/>
      </w:rPr>
    </w:lvl>
    <w:lvl w:ilvl="8" w:tplc="AB44E830">
      <w:numFmt w:val="bullet"/>
      <w:lvlText w:val="•"/>
      <w:lvlJc w:val="left"/>
      <w:pPr>
        <w:ind w:left="8653" w:hanging="375"/>
      </w:pPr>
      <w:rPr>
        <w:rFonts w:hint="default"/>
        <w:lang w:val="ru-RU" w:eastAsia="en-US" w:bidi="ar-SA"/>
      </w:rPr>
    </w:lvl>
  </w:abstractNum>
  <w:abstractNum w:abstractNumId="77" w15:restartNumberingAfterBreak="0">
    <w:nsid w:val="32912127"/>
    <w:multiLevelType w:val="hybridMultilevel"/>
    <w:tmpl w:val="F5D0F592"/>
    <w:lvl w:ilvl="0" w:tplc="76E0DE4E">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AA77E8">
      <w:numFmt w:val="bullet"/>
      <w:lvlText w:val="•"/>
      <w:lvlJc w:val="left"/>
      <w:pPr>
        <w:ind w:left="1944" w:hanging="375"/>
      </w:pPr>
      <w:rPr>
        <w:rFonts w:hint="default"/>
        <w:lang w:val="ru-RU" w:eastAsia="en-US" w:bidi="ar-SA"/>
      </w:rPr>
    </w:lvl>
    <w:lvl w:ilvl="2" w:tplc="7CCE5E22">
      <w:numFmt w:val="bullet"/>
      <w:lvlText w:val="•"/>
      <w:lvlJc w:val="left"/>
      <w:pPr>
        <w:ind w:left="2909" w:hanging="375"/>
      </w:pPr>
      <w:rPr>
        <w:rFonts w:hint="default"/>
        <w:lang w:val="ru-RU" w:eastAsia="en-US" w:bidi="ar-SA"/>
      </w:rPr>
    </w:lvl>
    <w:lvl w:ilvl="3" w:tplc="B2BEB844">
      <w:numFmt w:val="bullet"/>
      <w:lvlText w:val="•"/>
      <w:lvlJc w:val="left"/>
      <w:pPr>
        <w:ind w:left="3873" w:hanging="375"/>
      </w:pPr>
      <w:rPr>
        <w:rFonts w:hint="default"/>
        <w:lang w:val="ru-RU" w:eastAsia="en-US" w:bidi="ar-SA"/>
      </w:rPr>
    </w:lvl>
    <w:lvl w:ilvl="4" w:tplc="B0DED44E">
      <w:numFmt w:val="bullet"/>
      <w:lvlText w:val="•"/>
      <w:lvlJc w:val="left"/>
      <w:pPr>
        <w:ind w:left="4838" w:hanging="375"/>
      </w:pPr>
      <w:rPr>
        <w:rFonts w:hint="default"/>
        <w:lang w:val="ru-RU" w:eastAsia="en-US" w:bidi="ar-SA"/>
      </w:rPr>
    </w:lvl>
    <w:lvl w:ilvl="5" w:tplc="2A3EE958">
      <w:numFmt w:val="bullet"/>
      <w:lvlText w:val="•"/>
      <w:lvlJc w:val="left"/>
      <w:pPr>
        <w:ind w:left="5803" w:hanging="375"/>
      </w:pPr>
      <w:rPr>
        <w:rFonts w:hint="default"/>
        <w:lang w:val="ru-RU" w:eastAsia="en-US" w:bidi="ar-SA"/>
      </w:rPr>
    </w:lvl>
    <w:lvl w:ilvl="6" w:tplc="7778C444">
      <w:numFmt w:val="bullet"/>
      <w:lvlText w:val="•"/>
      <w:lvlJc w:val="left"/>
      <w:pPr>
        <w:ind w:left="6767" w:hanging="375"/>
      </w:pPr>
      <w:rPr>
        <w:rFonts w:hint="default"/>
        <w:lang w:val="ru-RU" w:eastAsia="en-US" w:bidi="ar-SA"/>
      </w:rPr>
    </w:lvl>
    <w:lvl w:ilvl="7" w:tplc="EDEAD7EA">
      <w:numFmt w:val="bullet"/>
      <w:lvlText w:val="•"/>
      <w:lvlJc w:val="left"/>
      <w:pPr>
        <w:ind w:left="7732" w:hanging="375"/>
      </w:pPr>
      <w:rPr>
        <w:rFonts w:hint="default"/>
        <w:lang w:val="ru-RU" w:eastAsia="en-US" w:bidi="ar-SA"/>
      </w:rPr>
    </w:lvl>
    <w:lvl w:ilvl="8" w:tplc="A78068E4">
      <w:numFmt w:val="bullet"/>
      <w:lvlText w:val="•"/>
      <w:lvlJc w:val="left"/>
      <w:pPr>
        <w:ind w:left="8697" w:hanging="375"/>
      </w:pPr>
      <w:rPr>
        <w:rFonts w:hint="default"/>
        <w:lang w:val="ru-RU" w:eastAsia="en-US" w:bidi="ar-SA"/>
      </w:rPr>
    </w:lvl>
  </w:abstractNum>
  <w:abstractNum w:abstractNumId="78" w15:restartNumberingAfterBreak="0">
    <w:nsid w:val="336A2BE8"/>
    <w:multiLevelType w:val="hybridMultilevel"/>
    <w:tmpl w:val="4D263EFE"/>
    <w:lvl w:ilvl="0" w:tplc="092E6FCC">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30BC42">
      <w:numFmt w:val="bullet"/>
      <w:lvlText w:val="-"/>
      <w:lvlJc w:val="left"/>
      <w:pPr>
        <w:ind w:left="11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766D298">
      <w:numFmt w:val="bullet"/>
      <w:lvlText w:val="•"/>
      <w:lvlJc w:val="left"/>
      <w:pPr>
        <w:ind w:left="952" w:hanging="140"/>
      </w:pPr>
      <w:rPr>
        <w:rFonts w:hint="default"/>
        <w:lang w:val="ru-RU" w:eastAsia="en-US" w:bidi="ar-SA"/>
      </w:rPr>
    </w:lvl>
    <w:lvl w:ilvl="3" w:tplc="C30E7A7E">
      <w:numFmt w:val="bullet"/>
      <w:lvlText w:val="•"/>
      <w:lvlJc w:val="left"/>
      <w:pPr>
        <w:ind w:left="1544" w:hanging="140"/>
      </w:pPr>
      <w:rPr>
        <w:rFonts w:hint="default"/>
        <w:lang w:val="ru-RU" w:eastAsia="en-US" w:bidi="ar-SA"/>
      </w:rPr>
    </w:lvl>
    <w:lvl w:ilvl="4" w:tplc="AF1C454C">
      <w:numFmt w:val="bullet"/>
      <w:lvlText w:val="•"/>
      <w:lvlJc w:val="left"/>
      <w:pPr>
        <w:ind w:left="2136" w:hanging="140"/>
      </w:pPr>
      <w:rPr>
        <w:rFonts w:hint="default"/>
        <w:lang w:val="ru-RU" w:eastAsia="en-US" w:bidi="ar-SA"/>
      </w:rPr>
    </w:lvl>
    <w:lvl w:ilvl="5" w:tplc="CB7A85EC">
      <w:numFmt w:val="bullet"/>
      <w:lvlText w:val="•"/>
      <w:lvlJc w:val="left"/>
      <w:pPr>
        <w:ind w:left="2728" w:hanging="140"/>
      </w:pPr>
      <w:rPr>
        <w:rFonts w:hint="default"/>
        <w:lang w:val="ru-RU" w:eastAsia="en-US" w:bidi="ar-SA"/>
      </w:rPr>
    </w:lvl>
    <w:lvl w:ilvl="6" w:tplc="3DA2F2F4">
      <w:numFmt w:val="bullet"/>
      <w:lvlText w:val="•"/>
      <w:lvlJc w:val="left"/>
      <w:pPr>
        <w:ind w:left="3321" w:hanging="140"/>
      </w:pPr>
      <w:rPr>
        <w:rFonts w:hint="default"/>
        <w:lang w:val="ru-RU" w:eastAsia="en-US" w:bidi="ar-SA"/>
      </w:rPr>
    </w:lvl>
    <w:lvl w:ilvl="7" w:tplc="FAFC5E02">
      <w:numFmt w:val="bullet"/>
      <w:lvlText w:val="•"/>
      <w:lvlJc w:val="left"/>
      <w:pPr>
        <w:ind w:left="3913" w:hanging="140"/>
      </w:pPr>
      <w:rPr>
        <w:rFonts w:hint="default"/>
        <w:lang w:val="ru-RU" w:eastAsia="en-US" w:bidi="ar-SA"/>
      </w:rPr>
    </w:lvl>
    <w:lvl w:ilvl="8" w:tplc="DD8AAA5C">
      <w:numFmt w:val="bullet"/>
      <w:lvlText w:val="•"/>
      <w:lvlJc w:val="left"/>
      <w:pPr>
        <w:ind w:left="4505" w:hanging="140"/>
      </w:pPr>
      <w:rPr>
        <w:rFonts w:hint="default"/>
        <w:lang w:val="ru-RU" w:eastAsia="en-US" w:bidi="ar-SA"/>
      </w:rPr>
    </w:lvl>
  </w:abstractNum>
  <w:abstractNum w:abstractNumId="79" w15:restartNumberingAfterBreak="0">
    <w:nsid w:val="343A492C"/>
    <w:multiLevelType w:val="hybridMultilevel"/>
    <w:tmpl w:val="C6CE579C"/>
    <w:lvl w:ilvl="0" w:tplc="5E80EBFA">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30E42A">
      <w:numFmt w:val="bullet"/>
      <w:lvlText w:val="•"/>
      <w:lvlJc w:val="left"/>
      <w:pPr>
        <w:ind w:left="1890" w:hanging="305"/>
      </w:pPr>
      <w:rPr>
        <w:rFonts w:hint="default"/>
        <w:lang w:val="ru-RU" w:eastAsia="en-US" w:bidi="ar-SA"/>
      </w:rPr>
    </w:lvl>
    <w:lvl w:ilvl="2" w:tplc="E5D4771E">
      <w:numFmt w:val="bullet"/>
      <w:lvlText w:val="•"/>
      <w:lvlJc w:val="left"/>
      <w:pPr>
        <w:ind w:left="2861" w:hanging="305"/>
      </w:pPr>
      <w:rPr>
        <w:rFonts w:hint="default"/>
        <w:lang w:val="ru-RU" w:eastAsia="en-US" w:bidi="ar-SA"/>
      </w:rPr>
    </w:lvl>
    <w:lvl w:ilvl="3" w:tplc="38904314">
      <w:numFmt w:val="bullet"/>
      <w:lvlText w:val="•"/>
      <w:lvlJc w:val="left"/>
      <w:pPr>
        <w:ind w:left="3831" w:hanging="305"/>
      </w:pPr>
      <w:rPr>
        <w:rFonts w:hint="default"/>
        <w:lang w:val="ru-RU" w:eastAsia="en-US" w:bidi="ar-SA"/>
      </w:rPr>
    </w:lvl>
    <w:lvl w:ilvl="4" w:tplc="A5F4F340">
      <w:numFmt w:val="bullet"/>
      <w:lvlText w:val="•"/>
      <w:lvlJc w:val="left"/>
      <w:pPr>
        <w:ind w:left="4802" w:hanging="305"/>
      </w:pPr>
      <w:rPr>
        <w:rFonts w:hint="default"/>
        <w:lang w:val="ru-RU" w:eastAsia="en-US" w:bidi="ar-SA"/>
      </w:rPr>
    </w:lvl>
    <w:lvl w:ilvl="5" w:tplc="A54CF00A">
      <w:numFmt w:val="bullet"/>
      <w:lvlText w:val="•"/>
      <w:lvlJc w:val="left"/>
      <w:pPr>
        <w:ind w:left="5773" w:hanging="305"/>
      </w:pPr>
      <w:rPr>
        <w:rFonts w:hint="default"/>
        <w:lang w:val="ru-RU" w:eastAsia="en-US" w:bidi="ar-SA"/>
      </w:rPr>
    </w:lvl>
    <w:lvl w:ilvl="6" w:tplc="2E0CD188">
      <w:numFmt w:val="bullet"/>
      <w:lvlText w:val="•"/>
      <w:lvlJc w:val="left"/>
      <w:pPr>
        <w:ind w:left="6743" w:hanging="305"/>
      </w:pPr>
      <w:rPr>
        <w:rFonts w:hint="default"/>
        <w:lang w:val="ru-RU" w:eastAsia="en-US" w:bidi="ar-SA"/>
      </w:rPr>
    </w:lvl>
    <w:lvl w:ilvl="7" w:tplc="ECF892A2">
      <w:numFmt w:val="bullet"/>
      <w:lvlText w:val="•"/>
      <w:lvlJc w:val="left"/>
      <w:pPr>
        <w:ind w:left="7714" w:hanging="305"/>
      </w:pPr>
      <w:rPr>
        <w:rFonts w:hint="default"/>
        <w:lang w:val="ru-RU" w:eastAsia="en-US" w:bidi="ar-SA"/>
      </w:rPr>
    </w:lvl>
    <w:lvl w:ilvl="8" w:tplc="E9EC8936">
      <w:numFmt w:val="bullet"/>
      <w:lvlText w:val="•"/>
      <w:lvlJc w:val="left"/>
      <w:pPr>
        <w:ind w:left="8685" w:hanging="305"/>
      </w:pPr>
      <w:rPr>
        <w:rFonts w:hint="default"/>
        <w:lang w:val="ru-RU" w:eastAsia="en-US" w:bidi="ar-SA"/>
      </w:rPr>
    </w:lvl>
  </w:abstractNum>
  <w:abstractNum w:abstractNumId="80" w15:restartNumberingAfterBreak="0">
    <w:nsid w:val="34474C13"/>
    <w:multiLevelType w:val="hybridMultilevel"/>
    <w:tmpl w:val="5308EC9C"/>
    <w:lvl w:ilvl="0" w:tplc="BB960B92">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380CD6">
      <w:numFmt w:val="bullet"/>
      <w:lvlText w:val="•"/>
      <w:lvlJc w:val="left"/>
      <w:pPr>
        <w:ind w:left="1890" w:hanging="305"/>
      </w:pPr>
      <w:rPr>
        <w:rFonts w:hint="default"/>
        <w:lang w:val="ru-RU" w:eastAsia="en-US" w:bidi="ar-SA"/>
      </w:rPr>
    </w:lvl>
    <w:lvl w:ilvl="2" w:tplc="C2E44622">
      <w:numFmt w:val="bullet"/>
      <w:lvlText w:val="•"/>
      <w:lvlJc w:val="left"/>
      <w:pPr>
        <w:ind w:left="2861" w:hanging="305"/>
      </w:pPr>
      <w:rPr>
        <w:rFonts w:hint="default"/>
        <w:lang w:val="ru-RU" w:eastAsia="en-US" w:bidi="ar-SA"/>
      </w:rPr>
    </w:lvl>
    <w:lvl w:ilvl="3" w:tplc="E092D2A0">
      <w:numFmt w:val="bullet"/>
      <w:lvlText w:val="•"/>
      <w:lvlJc w:val="left"/>
      <w:pPr>
        <w:ind w:left="3831" w:hanging="305"/>
      </w:pPr>
      <w:rPr>
        <w:rFonts w:hint="default"/>
        <w:lang w:val="ru-RU" w:eastAsia="en-US" w:bidi="ar-SA"/>
      </w:rPr>
    </w:lvl>
    <w:lvl w:ilvl="4" w:tplc="E5E4E166">
      <w:numFmt w:val="bullet"/>
      <w:lvlText w:val="•"/>
      <w:lvlJc w:val="left"/>
      <w:pPr>
        <w:ind w:left="4802" w:hanging="305"/>
      </w:pPr>
      <w:rPr>
        <w:rFonts w:hint="default"/>
        <w:lang w:val="ru-RU" w:eastAsia="en-US" w:bidi="ar-SA"/>
      </w:rPr>
    </w:lvl>
    <w:lvl w:ilvl="5" w:tplc="B97A1A8C">
      <w:numFmt w:val="bullet"/>
      <w:lvlText w:val="•"/>
      <w:lvlJc w:val="left"/>
      <w:pPr>
        <w:ind w:left="5773" w:hanging="305"/>
      </w:pPr>
      <w:rPr>
        <w:rFonts w:hint="default"/>
        <w:lang w:val="ru-RU" w:eastAsia="en-US" w:bidi="ar-SA"/>
      </w:rPr>
    </w:lvl>
    <w:lvl w:ilvl="6" w:tplc="F7867E66">
      <w:numFmt w:val="bullet"/>
      <w:lvlText w:val="•"/>
      <w:lvlJc w:val="left"/>
      <w:pPr>
        <w:ind w:left="6743" w:hanging="305"/>
      </w:pPr>
      <w:rPr>
        <w:rFonts w:hint="default"/>
        <w:lang w:val="ru-RU" w:eastAsia="en-US" w:bidi="ar-SA"/>
      </w:rPr>
    </w:lvl>
    <w:lvl w:ilvl="7" w:tplc="ACCEFB8C">
      <w:numFmt w:val="bullet"/>
      <w:lvlText w:val="•"/>
      <w:lvlJc w:val="left"/>
      <w:pPr>
        <w:ind w:left="7714" w:hanging="305"/>
      </w:pPr>
      <w:rPr>
        <w:rFonts w:hint="default"/>
        <w:lang w:val="ru-RU" w:eastAsia="en-US" w:bidi="ar-SA"/>
      </w:rPr>
    </w:lvl>
    <w:lvl w:ilvl="8" w:tplc="E132EFBA">
      <w:numFmt w:val="bullet"/>
      <w:lvlText w:val="•"/>
      <w:lvlJc w:val="left"/>
      <w:pPr>
        <w:ind w:left="8685" w:hanging="305"/>
      </w:pPr>
      <w:rPr>
        <w:rFonts w:hint="default"/>
        <w:lang w:val="ru-RU" w:eastAsia="en-US" w:bidi="ar-SA"/>
      </w:rPr>
    </w:lvl>
  </w:abstractNum>
  <w:abstractNum w:abstractNumId="81" w15:restartNumberingAfterBreak="0">
    <w:nsid w:val="34556401"/>
    <w:multiLevelType w:val="hybridMultilevel"/>
    <w:tmpl w:val="B052C36A"/>
    <w:lvl w:ilvl="0" w:tplc="2B36323C">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5A8E3C">
      <w:numFmt w:val="bullet"/>
      <w:lvlText w:val="•"/>
      <w:lvlJc w:val="left"/>
      <w:pPr>
        <w:ind w:left="1494" w:hanging="375"/>
      </w:pPr>
      <w:rPr>
        <w:rFonts w:hint="default"/>
        <w:lang w:val="ru-RU" w:eastAsia="en-US" w:bidi="ar-SA"/>
      </w:rPr>
    </w:lvl>
    <w:lvl w:ilvl="2" w:tplc="049E9E16">
      <w:numFmt w:val="bullet"/>
      <w:lvlText w:val="•"/>
      <w:lvlJc w:val="left"/>
      <w:pPr>
        <w:ind w:left="2509" w:hanging="375"/>
      </w:pPr>
      <w:rPr>
        <w:rFonts w:hint="default"/>
        <w:lang w:val="ru-RU" w:eastAsia="en-US" w:bidi="ar-SA"/>
      </w:rPr>
    </w:lvl>
    <w:lvl w:ilvl="3" w:tplc="26F014B8">
      <w:numFmt w:val="bullet"/>
      <w:lvlText w:val="•"/>
      <w:lvlJc w:val="left"/>
      <w:pPr>
        <w:ind w:left="3523" w:hanging="375"/>
      </w:pPr>
      <w:rPr>
        <w:rFonts w:hint="default"/>
        <w:lang w:val="ru-RU" w:eastAsia="en-US" w:bidi="ar-SA"/>
      </w:rPr>
    </w:lvl>
    <w:lvl w:ilvl="4" w:tplc="27BE1538">
      <w:numFmt w:val="bullet"/>
      <w:lvlText w:val="•"/>
      <w:lvlJc w:val="left"/>
      <w:pPr>
        <w:ind w:left="4538" w:hanging="375"/>
      </w:pPr>
      <w:rPr>
        <w:rFonts w:hint="default"/>
        <w:lang w:val="ru-RU" w:eastAsia="en-US" w:bidi="ar-SA"/>
      </w:rPr>
    </w:lvl>
    <w:lvl w:ilvl="5" w:tplc="449EC5C0">
      <w:numFmt w:val="bullet"/>
      <w:lvlText w:val="•"/>
      <w:lvlJc w:val="left"/>
      <w:pPr>
        <w:ind w:left="5553" w:hanging="375"/>
      </w:pPr>
      <w:rPr>
        <w:rFonts w:hint="default"/>
        <w:lang w:val="ru-RU" w:eastAsia="en-US" w:bidi="ar-SA"/>
      </w:rPr>
    </w:lvl>
    <w:lvl w:ilvl="6" w:tplc="D9DC6B9A">
      <w:numFmt w:val="bullet"/>
      <w:lvlText w:val="•"/>
      <w:lvlJc w:val="left"/>
      <w:pPr>
        <w:ind w:left="6567" w:hanging="375"/>
      </w:pPr>
      <w:rPr>
        <w:rFonts w:hint="default"/>
        <w:lang w:val="ru-RU" w:eastAsia="en-US" w:bidi="ar-SA"/>
      </w:rPr>
    </w:lvl>
    <w:lvl w:ilvl="7" w:tplc="58F4E422">
      <w:numFmt w:val="bullet"/>
      <w:lvlText w:val="•"/>
      <w:lvlJc w:val="left"/>
      <w:pPr>
        <w:ind w:left="7582" w:hanging="375"/>
      </w:pPr>
      <w:rPr>
        <w:rFonts w:hint="default"/>
        <w:lang w:val="ru-RU" w:eastAsia="en-US" w:bidi="ar-SA"/>
      </w:rPr>
    </w:lvl>
    <w:lvl w:ilvl="8" w:tplc="6CBE343E">
      <w:numFmt w:val="bullet"/>
      <w:lvlText w:val="•"/>
      <w:lvlJc w:val="left"/>
      <w:pPr>
        <w:ind w:left="8597" w:hanging="375"/>
      </w:pPr>
      <w:rPr>
        <w:rFonts w:hint="default"/>
        <w:lang w:val="ru-RU" w:eastAsia="en-US" w:bidi="ar-SA"/>
      </w:rPr>
    </w:lvl>
  </w:abstractNum>
  <w:abstractNum w:abstractNumId="82" w15:restartNumberingAfterBreak="0">
    <w:nsid w:val="35303F72"/>
    <w:multiLevelType w:val="hybridMultilevel"/>
    <w:tmpl w:val="8376DDF0"/>
    <w:lvl w:ilvl="0" w:tplc="03DC7A7C">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5AFB38">
      <w:numFmt w:val="bullet"/>
      <w:lvlText w:val="•"/>
      <w:lvlJc w:val="left"/>
      <w:pPr>
        <w:ind w:left="2394" w:hanging="305"/>
      </w:pPr>
      <w:rPr>
        <w:rFonts w:hint="default"/>
        <w:lang w:val="ru-RU" w:eastAsia="en-US" w:bidi="ar-SA"/>
      </w:rPr>
    </w:lvl>
    <w:lvl w:ilvl="2" w:tplc="1E867300">
      <w:numFmt w:val="bullet"/>
      <w:lvlText w:val="•"/>
      <w:lvlJc w:val="left"/>
      <w:pPr>
        <w:ind w:left="3309" w:hanging="305"/>
      </w:pPr>
      <w:rPr>
        <w:rFonts w:hint="default"/>
        <w:lang w:val="ru-RU" w:eastAsia="en-US" w:bidi="ar-SA"/>
      </w:rPr>
    </w:lvl>
    <w:lvl w:ilvl="3" w:tplc="261C4216">
      <w:numFmt w:val="bullet"/>
      <w:lvlText w:val="•"/>
      <w:lvlJc w:val="left"/>
      <w:pPr>
        <w:ind w:left="4223" w:hanging="305"/>
      </w:pPr>
      <w:rPr>
        <w:rFonts w:hint="default"/>
        <w:lang w:val="ru-RU" w:eastAsia="en-US" w:bidi="ar-SA"/>
      </w:rPr>
    </w:lvl>
    <w:lvl w:ilvl="4" w:tplc="D9E25FF6">
      <w:numFmt w:val="bullet"/>
      <w:lvlText w:val="•"/>
      <w:lvlJc w:val="left"/>
      <w:pPr>
        <w:ind w:left="5138" w:hanging="305"/>
      </w:pPr>
      <w:rPr>
        <w:rFonts w:hint="default"/>
        <w:lang w:val="ru-RU" w:eastAsia="en-US" w:bidi="ar-SA"/>
      </w:rPr>
    </w:lvl>
    <w:lvl w:ilvl="5" w:tplc="CF6E3002">
      <w:numFmt w:val="bullet"/>
      <w:lvlText w:val="•"/>
      <w:lvlJc w:val="left"/>
      <w:pPr>
        <w:ind w:left="6053" w:hanging="305"/>
      </w:pPr>
      <w:rPr>
        <w:rFonts w:hint="default"/>
        <w:lang w:val="ru-RU" w:eastAsia="en-US" w:bidi="ar-SA"/>
      </w:rPr>
    </w:lvl>
    <w:lvl w:ilvl="6" w:tplc="28269B44">
      <w:numFmt w:val="bullet"/>
      <w:lvlText w:val="•"/>
      <w:lvlJc w:val="left"/>
      <w:pPr>
        <w:ind w:left="6967" w:hanging="305"/>
      </w:pPr>
      <w:rPr>
        <w:rFonts w:hint="default"/>
        <w:lang w:val="ru-RU" w:eastAsia="en-US" w:bidi="ar-SA"/>
      </w:rPr>
    </w:lvl>
    <w:lvl w:ilvl="7" w:tplc="26887328">
      <w:numFmt w:val="bullet"/>
      <w:lvlText w:val="•"/>
      <w:lvlJc w:val="left"/>
      <w:pPr>
        <w:ind w:left="7882" w:hanging="305"/>
      </w:pPr>
      <w:rPr>
        <w:rFonts w:hint="default"/>
        <w:lang w:val="ru-RU" w:eastAsia="en-US" w:bidi="ar-SA"/>
      </w:rPr>
    </w:lvl>
    <w:lvl w:ilvl="8" w:tplc="688410D2">
      <w:numFmt w:val="bullet"/>
      <w:lvlText w:val="•"/>
      <w:lvlJc w:val="left"/>
      <w:pPr>
        <w:ind w:left="8797" w:hanging="305"/>
      </w:pPr>
      <w:rPr>
        <w:rFonts w:hint="default"/>
        <w:lang w:val="ru-RU" w:eastAsia="en-US" w:bidi="ar-SA"/>
      </w:rPr>
    </w:lvl>
  </w:abstractNum>
  <w:abstractNum w:abstractNumId="83" w15:restartNumberingAfterBreak="0">
    <w:nsid w:val="355237E0"/>
    <w:multiLevelType w:val="hybridMultilevel"/>
    <w:tmpl w:val="71621C2E"/>
    <w:lvl w:ilvl="0" w:tplc="6F823EE0">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CC4874">
      <w:numFmt w:val="bullet"/>
      <w:lvlText w:val="•"/>
      <w:lvlJc w:val="left"/>
      <w:pPr>
        <w:ind w:left="1890" w:hanging="305"/>
      </w:pPr>
      <w:rPr>
        <w:rFonts w:hint="default"/>
        <w:lang w:val="ru-RU" w:eastAsia="en-US" w:bidi="ar-SA"/>
      </w:rPr>
    </w:lvl>
    <w:lvl w:ilvl="2" w:tplc="09B824DA">
      <w:numFmt w:val="bullet"/>
      <w:lvlText w:val="•"/>
      <w:lvlJc w:val="left"/>
      <w:pPr>
        <w:ind w:left="2861" w:hanging="305"/>
      </w:pPr>
      <w:rPr>
        <w:rFonts w:hint="default"/>
        <w:lang w:val="ru-RU" w:eastAsia="en-US" w:bidi="ar-SA"/>
      </w:rPr>
    </w:lvl>
    <w:lvl w:ilvl="3" w:tplc="4A922EF0">
      <w:numFmt w:val="bullet"/>
      <w:lvlText w:val="•"/>
      <w:lvlJc w:val="left"/>
      <w:pPr>
        <w:ind w:left="3831" w:hanging="305"/>
      </w:pPr>
      <w:rPr>
        <w:rFonts w:hint="default"/>
        <w:lang w:val="ru-RU" w:eastAsia="en-US" w:bidi="ar-SA"/>
      </w:rPr>
    </w:lvl>
    <w:lvl w:ilvl="4" w:tplc="29642752">
      <w:numFmt w:val="bullet"/>
      <w:lvlText w:val="•"/>
      <w:lvlJc w:val="left"/>
      <w:pPr>
        <w:ind w:left="4802" w:hanging="305"/>
      </w:pPr>
      <w:rPr>
        <w:rFonts w:hint="default"/>
        <w:lang w:val="ru-RU" w:eastAsia="en-US" w:bidi="ar-SA"/>
      </w:rPr>
    </w:lvl>
    <w:lvl w:ilvl="5" w:tplc="C986B934">
      <w:numFmt w:val="bullet"/>
      <w:lvlText w:val="•"/>
      <w:lvlJc w:val="left"/>
      <w:pPr>
        <w:ind w:left="5773" w:hanging="305"/>
      </w:pPr>
      <w:rPr>
        <w:rFonts w:hint="default"/>
        <w:lang w:val="ru-RU" w:eastAsia="en-US" w:bidi="ar-SA"/>
      </w:rPr>
    </w:lvl>
    <w:lvl w:ilvl="6" w:tplc="783E854E">
      <w:numFmt w:val="bullet"/>
      <w:lvlText w:val="•"/>
      <w:lvlJc w:val="left"/>
      <w:pPr>
        <w:ind w:left="6743" w:hanging="305"/>
      </w:pPr>
      <w:rPr>
        <w:rFonts w:hint="default"/>
        <w:lang w:val="ru-RU" w:eastAsia="en-US" w:bidi="ar-SA"/>
      </w:rPr>
    </w:lvl>
    <w:lvl w:ilvl="7" w:tplc="6F44EC84">
      <w:numFmt w:val="bullet"/>
      <w:lvlText w:val="•"/>
      <w:lvlJc w:val="left"/>
      <w:pPr>
        <w:ind w:left="7714" w:hanging="305"/>
      </w:pPr>
      <w:rPr>
        <w:rFonts w:hint="default"/>
        <w:lang w:val="ru-RU" w:eastAsia="en-US" w:bidi="ar-SA"/>
      </w:rPr>
    </w:lvl>
    <w:lvl w:ilvl="8" w:tplc="1AAED85A">
      <w:numFmt w:val="bullet"/>
      <w:lvlText w:val="•"/>
      <w:lvlJc w:val="left"/>
      <w:pPr>
        <w:ind w:left="8685" w:hanging="305"/>
      </w:pPr>
      <w:rPr>
        <w:rFonts w:hint="default"/>
        <w:lang w:val="ru-RU" w:eastAsia="en-US" w:bidi="ar-SA"/>
      </w:rPr>
    </w:lvl>
  </w:abstractNum>
  <w:abstractNum w:abstractNumId="84" w15:restartNumberingAfterBreak="0">
    <w:nsid w:val="359847BE"/>
    <w:multiLevelType w:val="hybridMultilevel"/>
    <w:tmpl w:val="F71213F4"/>
    <w:lvl w:ilvl="0" w:tplc="EFAA06EC">
      <w:start w:val="1"/>
      <w:numFmt w:val="decimal"/>
      <w:lvlText w:val="%1)."/>
      <w:lvlJc w:val="left"/>
      <w:pPr>
        <w:ind w:left="988"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708AF62">
      <w:numFmt w:val="bullet"/>
      <w:lvlText w:val="•"/>
      <w:lvlJc w:val="left"/>
      <w:pPr>
        <w:ind w:left="1944" w:hanging="375"/>
      </w:pPr>
      <w:rPr>
        <w:rFonts w:hint="default"/>
        <w:lang w:val="ru-RU" w:eastAsia="en-US" w:bidi="ar-SA"/>
      </w:rPr>
    </w:lvl>
    <w:lvl w:ilvl="2" w:tplc="F93AAFD8">
      <w:numFmt w:val="bullet"/>
      <w:lvlText w:val="•"/>
      <w:lvlJc w:val="left"/>
      <w:pPr>
        <w:ind w:left="2909" w:hanging="375"/>
      </w:pPr>
      <w:rPr>
        <w:rFonts w:hint="default"/>
        <w:lang w:val="ru-RU" w:eastAsia="en-US" w:bidi="ar-SA"/>
      </w:rPr>
    </w:lvl>
    <w:lvl w:ilvl="3" w:tplc="918E997E">
      <w:numFmt w:val="bullet"/>
      <w:lvlText w:val="•"/>
      <w:lvlJc w:val="left"/>
      <w:pPr>
        <w:ind w:left="3873" w:hanging="375"/>
      </w:pPr>
      <w:rPr>
        <w:rFonts w:hint="default"/>
        <w:lang w:val="ru-RU" w:eastAsia="en-US" w:bidi="ar-SA"/>
      </w:rPr>
    </w:lvl>
    <w:lvl w:ilvl="4" w:tplc="E7C4FCB0">
      <w:numFmt w:val="bullet"/>
      <w:lvlText w:val="•"/>
      <w:lvlJc w:val="left"/>
      <w:pPr>
        <w:ind w:left="4838" w:hanging="375"/>
      </w:pPr>
      <w:rPr>
        <w:rFonts w:hint="default"/>
        <w:lang w:val="ru-RU" w:eastAsia="en-US" w:bidi="ar-SA"/>
      </w:rPr>
    </w:lvl>
    <w:lvl w:ilvl="5" w:tplc="96084B48">
      <w:numFmt w:val="bullet"/>
      <w:lvlText w:val="•"/>
      <w:lvlJc w:val="left"/>
      <w:pPr>
        <w:ind w:left="5803" w:hanging="375"/>
      </w:pPr>
      <w:rPr>
        <w:rFonts w:hint="default"/>
        <w:lang w:val="ru-RU" w:eastAsia="en-US" w:bidi="ar-SA"/>
      </w:rPr>
    </w:lvl>
    <w:lvl w:ilvl="6" w:tplc="65FE4B1E">
      <w:numFmt w:val="bullet"/>
      <w:lvlText w:val="•"/>
      <w:lvlJc w:val="left"/>
      <w:pPr>
        <w:ind w:left="6767" w:hanging="375"/>
      </w:pPr>
      <w:rPr>
        <w:rFonts w:hint="default"/>
        <w:lang w:val="ru-RU" w:eastAsia="en-US" w:bidi="ar-SA"/>
      </w:rPr>
    </w:lvl>
    <w:lvl w:ilvl="7" w:tplc="1054B23A">
      <w:numFmt w:val="bullet"/>
      <w:lvlText w:val="•"/>
      <w:lvlJc w:val="left"/>
      <w:pPr>
        <w:ind w:left="7732" w:hanging="375"/>
      </w:pPr>
      <w:rPr>
        <w:rFonts w:hint="default"/>
        <w:lang w:val="ru-RU" w:eastAsia="en-US" w:bidi="ar-SA"/>
      </w:rPr>
    </w:lvl>
    <w:lvl w:ilvl="8" w:tplc="0784CA12">
      <w:numFmt w:val="bullet"/>
      <w:lvlText w:val="•"/>
      <w:lvlJc w:val="left"/>
      <w:pPr>
        <w:ind w:left="8697" w:hanging="375"/>
      </w:pPr>
      <w:rPr>
        <w:rFonts w:hint="default"/>
        <w:lang w:val="ru-RU" w:eastAsia="en-US" w:bidi="ar-SA"/>
      </w:rPr>
    </w:lvl>
  </w:abstractNum>
  <w:abstractNum w:abstractNumId="85" w15:restartNumberingAfterBreak="0">
    <w:nsid w:val="35D97B15"/>
    <w:multiLevelType w:val="hybridMultilevel"/>
    <w:tmpl w:val="403CBB78"/>
    <w:lvl w:ilvl="0" w:tplc="702A5656">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5283E4">
      <w:numFmt w:val="bullet"/>
      <w:lvlText w:val="•"/>
      <w:lvlJc w:val="left"/>
      <w:pPr>
        <w:ind w:left="1944" w:hanging="375"/>
      </w:pPr>
      <w:rPr>
        <w:rFonts w:hint="default"/>
        <w:lang w:val="ru-RU" w:eastAsia="en-US" w:bidi="ar-SA"/>
      </w:rPr>
    </w:lvl>
    <w:lvl w:ilvl="2" w:tplc="54829ABA">
      <w:numFmt w:val="bullet"/>
      <w:lvlText w:val="•"/>
      <w:lvlJc w:val="left"/>
      <w:pPr>
        <w:ind w:left="2909" w:hanging="375"/>
      </w:pPr>
      <w:rPr>
        <w:rFonts w:hint="default"/>
        <w:lang w:val="ru-RU" w:eastAsia="en-US" w:bidi="ar-SA"/>
      </w:rPr>
    </w:lvl>
    <w:lvl w:ilvl="3" w:tplc="4DA8B026">
      <w:numFmt w:val="bullet"/>
      <w:lvlText w:val="•"/>
      <w:lvlJc w:val="left"/>
      <w:pPr>
        <w:ind w:left="3873" w:hanging="375"/>
      </w:pPr>
      <w:rPr>
        <w:rFonts w:hint="default"/>
        <w:lang w:val="ru-RU" w:eastAsia="en-US" w:bidi="ar-SA"/>
      </w:rPr>
    </w:lvl>
    <w:lvl w:ilvl="4" w:tplc="5516AB72">
      <w:numFmt w:val="bullet"/>
      <w:lvlText w:val="•"/>
      <w:lvlJc w:val="left"/>
      <w:pPr>
        <w:ind w:left="4838" w:hanging="375"/>
      </w:pPr>
      <w:rPr>
        <w:rFonts w:hint="default"/>
        <w:lang w:val="ru-RU" w:eastAsia="en-US" w:bidi="ar-SA"/>
      </w:rPr>
    </w:lvl>
    <w:lvl w:ilvl="5" w:tplc="DC9AC440">
      <w:numFmt w:val="bullet"/>
      <w:lvlText w:val="•"/>
      <w:lvlJc w:val="left"/>
      <w:pPr>
        <w:ind w:left="5803" w:hanging="375"/>
      </w:pPr>
      <w:rPr>
        <w:rFonts w:hint="default"/>
        <w:lang w:val="ru-RU" w:eastAsia="en-US" w:bidi="ar-SA"/>
      </w:rPr>
    </w:lvl>
    <w:lvl w:ilvl="6" w:tplc="7A801BF2">
      <w:numFmt w:val="bullet"/>
      <w:lvlText w:val="•"/>
      <w:lvlJc w:val="left"/>
      <w:pPr>
        <w:ind w:left="6767" w:hanging="375"/>
      </w:pPr>
      <w:rPr>
        <w:rFonts w:hint="default"/>
        <w:lang w:val="ru-RU" w:eastAsia="en-US" w:bidi="ar-SA"/>
      </w:rPr>
    </w:lvl>
    <w:lvl w:ilvl="7" w:tplc="88349F16">
      <w:numFmt w:val="bullet"/>
      <w:lvlText w:val="•"/>
      <w:lvlJc w:val="left"/>
      <w:pPr>
        <w:ind w:left="7732" w:hanging="375"/>
      </w:pPr>
      <w:rPr>
        <w:rFonts w:hint="default"/>
        <w:lang w:val="ru-RU" w:eastAsia="en-US" w:bidi="ar-SA"/>
      </w:rPr>
    </w:lvl>
    <w:lvl w:ilvl="8" w:tplc="82243AAC">
      <w:numFmt w:val="bullet"/>
      <w:lvlText w:val="•"/>
      <w:lvlJc w:val="left"/>
      <w:pPr>
        <w:ind w:left="8697" w:hanging="375"/>
      </w:pPr>
      <w:rPr>
        <w:rFonts w:hint="default"/>
        <w:lang w:val="ru-RU" w:eastAsia="en-US" w:bidi="ar-SA"/>
      </w:rPr>
    </w:lvl>
  </w:abstractNum>
  <w:abstractNum w:abstractNumId="86" w15:restartNumberingAfterBreak="0">
    <w:nsid w:val="366758FE"/>
    <w:multiLevelType w:val="hybridMultilevel"/>
    <w:tmpl w:val="A2CE5692"/>
    <w:lvl w:ilvl="0" w:tplc="8A22BAB2">
      <w:start w:val="1"/>
      <w:numFmt w:val="decimal"/>
      <w:lvlText w:val="%1)"/>
      <w:lvlJc w:val="left"/>
      <w:pPr>
        <w:ind w:left="472" w:hanging="3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918E5EC">
      <w:numFmt w:val="bullet"/>
      <w:lvlText w:val="•"/>
      <w:lvlJc w:val="left"/>
      <w:pPr>
        <w:ind w:left="1494" w:hanging="391"/>
      </w:pPr>
      <w:rPr>
        <w:rFonts w:hint="default"/>
        <w:lang w:val="ru-RU" w:eastAsia="en-US" w:bidi="ar-SA"/>
      </w:rPr>
    </w:lvl>
    <w:lvl w:ilvl="2" w:tplc="493AAD3A">
      <w:numFmt w:val="bullet"/>
      <w:lvlText w:val="•"/>
      <w:lvlJc w:val="left"/>
      <w:pPr>
        <w:ind w:left="2509" w:hanging="391"/>
      </w:pPr>
      <w:rPr>
        <w:rFonts w:hint="default"/>
        <w:lang w:val="ru-RU" w:eastAsia="en-US" w:bidi="ar-SA"/>
      </w:rPr>
    </w:lvl>
    <w:lvl w:ilvl="3" w:tplc="07C0B7EA">
      <w:numFmt w:val="bullet"/>
      <w:lvlText w:val="•"/>
      <w:lvlJc w:val="left"/>
      <w:pPr>
        <w:ind w:left="3523" w:hanging="391"/>
      </w:pPr>
      <w:rPr>
        <w:rFonts w:hint="default"/>
        <w:lang w:val="ru-RU" w:eastAsia="en-US" w:bidi="ar-SA"/>
      </w:rPr>
    </w:lvl>
    <w:lvl w:ilvl="4" w:tplc="3A2CFFA4">
      <w:numFmt w:val="bullet"/>
      <w:lvlText w:val="•"/>
      <w:lvlJc w:val="left"/>
      <w:pPr>
        <w:ind w:left="4538" w:hanging="391"/>
      </w:pPr>
      <w:rPr>
        <w:rFonts w:hint="default"/>
        <w:lang w:val="ru-RU" w:eastAsia="en-US" w:bidi="ar-SA"/>
      </w:rPr>
    </w:lvl>
    <w:lvl w:ilvl="5" w:tplc="C758397C">
      <w:numFmt w:val="bullet"/>
      <w:lvlText w:val="•"/>
      <w:lvlJc w:val="left"/>
      <w:pPr>
        <w:ind w:left="5553" w:hanging="391"/>
      </w:pPr>
      <w:rPr>
        <w:rFonts w:hint="default"/>
        <w:lang w:val="ru-RU" w:eastAsia="en-US" w:bidi="ar-SA"/>
      </w:rPr>
    </w:lvl>
    <w:lvl w:ilvl="6" w:tplc="A60CA924">
      <w:numFmt w:val="bullet"/>
      <w:lvlText w:val="•"/>
      <w:lvlJc w:val="left"/>
      <w:pPr>
        <w:ind w:left="6567" w:hanging="391"/>
      </w:pPr>
      <w:rPr>
        <w:rFonts w:hint="default"/>
        <w:lang w:val="ru-RU" w:eastAsia="en-US" w:bidi="ar-SA"/>
      </w:rPr>
    </w:lvl>
    <w:lvl w:ilvl="7" w:tplc="6E9E2E52">
      <w:numFmt w:val="bullet"/>
      <w:lvlText w:val="•"/>
      <w:lvlJc w:val="left"/>
      <w:pPr>
        <w:ind w:left="7582" w:hanging="391"/>
      </w:pPr>
      <w:rPr>
        <w:rFonts w:hint="default"/>
        <w:lang w:val="ru-RU" w:eastAsia="en-US" w:bidi="ar-SA"/>
      </w:rPr>
    </w:lvl>
    <w:lvl w:ilvl="8" w:tplc="55565C1A">
      <w:numFmt w:val="bullet"/>
      <w:lvlText w:val="•"/>
      <w:lvlJc w:val="left"/>
      <w:pPr>
        <w:ind w:left="8597" w:hanging="391"/>
      </w:pPr>
      <w:rPr>
        <w:rFonts w:hint="default"/>
        <w:lang w:val="ru-RU" w:eastAsia="en-US" w:bidi="ar-SA"/>
      </w:rPr>
    </w:lvl>
  </w:abstractNum>
  <w:abstractNum w:abstractNumId="87" w15:restartNumberingAfterBreak="0">
    <w:nsid w:val="36DE1D84"/>
    <w:multiLevelType w:val="hybridMultilevel"/>
    <w:tmpl w:val="ED64DD2E"/>
    <w:lvl w:ilvl="0" w:tplc="A99C7862">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BC83906">
      <w:numFmt w:val="bullet"/>
      <w:lvlText w:val="•"/>
      <w:lvlJc w:val="left"/>
      <w:pPr>
        <w:ind w:left="1494" w:hanging="375"/>
      </w:pPr>
      <w:rPr>
        <w:rFonts w:hint="default"/>
        <w:lang w:val="ru-RU" w:eastAsia="en-US" w:bidi="ar-SA"/>
      </w:rPr>
    </w:lvl>
    <w:lvl w:ilvl="2" w:tplc="06CADCE6">
      <w:numFmt w:val="bullet"/>
      <w:lvlText w:val="•"/>
      <w:lvlJc w:val="left"/>
      <w:pPr>
        <w:ind w:left="2509" w:hanging="375"/>
      </w:pPr>
      <w:rPr>
        <w:rFonts w:hint="default"/>
        <w:lang w:val="ru-RU" w:eastAsia="en-US" w:bidi="ar-SA"/>
      </w:rPr>
    </w:lvl>
    <w:lvl w:ilvl="3" w:tplc="F8B87678">
      <w:numFmt w:val="bullet"/>
      <w:lvlText w:val="•"/>
      <w:lvlJc w:val="left"/>
      <w:pPr>
        <w:ind w:left="3523" w:hanging="375"/>
      </w:pPr>
      <w:rPr>
        <w:rFonts w:hint="default"/>
        <w:lang w:val="ru-RU" w:eastAsia="en-US" w:bidi="ar-SA"/>
      </w:rPr>
    </w:lvl>
    <w:lvl w:ilvl="4" w:tplc="6CC406A2">
      <w:numFmt w:val="bullet"/>
      <w:lvlText w:val="•"/>
      <w:lvlJc w:val="left"/>
      <w:pPr>
        <w:ind w:left="4538" w:hanging="375"/>
      </w:pPr>
      <w:rPr>
        <w:rFonts w:hint="default"/>
        <w:lang w:val="ru-RU" w:eastAsia="en-US" w:bidi="ar-SA"/>
      </w:rPr>
    </w:lvl>
    <w:lvl w:ilvl="5" w:tplc="B50039AC">
      <w:numFmt w:val="bullet"/>
      <w:lvlText w:val="•"/>
      <w:lvlJc w:val="left"/>
      <w:pPr>
        <w:ind w:left="5553" w:hanging="375"/>
      </w:pPr>
      <w:rPr>
        <w:rFonts w:hint="default"/>
        <w:lang w:val="ru-RU" w:eastAsia="en-US" w:bidi="ar-SA"/>
      </w:rPr>
    </w:lvl>
    <w:lvl w:ilvl="6" w:tplc="E9FE3FF8">
      <w:numFmt w:val="bullet"/>
      <w:lvlText w:val="•"/>
      <w:lvlJc w:val="left"/>
      <w:pPr>
        <w:ind w:left="6567" w:hanging="375"/>
      </w:pPr>
      <w:rPr>
        <w:rFonts w:hint="default"/>
        <w:lang w:val="ru-RU" w:eastAsia="en-US" w:bidi="ar-SA"/>
      </w:rPr>
    </w:lvl>
    <w:lvl w:ilvl="7" w:tplc="74F4443A">
      <w:numFmt w:val="bullet"/>
      <w:lvlText w:val="•"/>
      <w:lvlJc w:val="left"/>
      <w:pPr>
        <w:ind w:left="7582" w:hanging="375"/>
      </w:pPr>
      <w:rPr>
        <w:rFonts w:hint="default"/>
        <w:lang w:val="ru-RU" w:eastAsia="en-US" w:bidi="ar-SA"/>
      </w:rPr>
    </w:lvl>
    <w:lvl w:ilvl="8" w:tplc="E6C81BA0">
      <w:numFmt w:val="bullet"/>
      <w:lvlText w:val="•"/>
      <w:lvlJc w:val="left"/>
      <w:pPr>
        <w:ind w:left="8597" w:hanging="375"/>
      </w:pPr>
      <w:rPr>
        <w:rFonts w:hint="default"/>
        <w:lang w:val="ru-RU" w:eastAsia="en-US" w:bidi="ar-SA"/>
      </w:rPr>
    </w:lvl>
  </w:abstractNum>
  <w:abstractNum w:abstractNumId="88" w15:restartNumberingAfterBreak="0">
    <w:nsid w:val="375576D6"/>
    <w:multiLevelType w:val="hybridMultilevel"/>
    <w:tmpl w:val="632263B6"/>
    <w:lvl w:ilvl="0" w:tplc="A9245618">
      <w:start w:val="1"/>
      <w:numFmt w:val="decimal"/>
      <w:lvlText w:val="%1)."/>
      <w:lvlJc w:val="left"/>
      <w:pPr>
        <w:ind w:left="988"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6C7B60">
      <w:numFmt w:val="bullet"/>
      <w:lvlText w:val="•"/>
      <w:lvlJc w:val="left"/>
      <w:pPr>
        <w:ind w:left="1944" w:hanging="375"/>
      </w:pPr>
      <w:rPr>
        <w:rFonts w:hint="default"/>
        <w:lang w:val="ru-RU" w:eastAsia="en-US" w:bidi="ar-SA"/>
      </w:rPr>
    </w:lvl>
    <w:lvl w:ilvl="2" w:tplc="AFF498C8">
      <w:numFmt w:val="bullet"/>
      <w:lvlText w:val="•"/>
      <w:lvlJc w:val="left"/>
      <w:pPr>
        <w:ind w:left="2909" w:hanging="375"/>
      </w:pPr>
      <w:rPr>
        <w:rFonts w:hint="default"/>
        <w:lang w:val="ru-RU" w:eastAsia="en-US" w:bidi="ar-SA"/>
      </w:rPr>
    </w:lvl>
    <w:lvl w:ilvl="3" w:tplc="DD8277C6">
      <w:numFmt w:val="bullet"/>
      <w:lvlText w:val="•"/>
      <w:lvlJc w:val="left"/>
      <w:pPr>
        <w:ind w:left="3873" w:hanging="375"/>
      </w:pPr>
      <w:rPr>
        <w:rFonts w:hint="default"/>
        <w:lang w:val="ru-RU" w:eastAsia="en-US" w:bidi="ar-SA"/>
      </w:rPr>
    </w:lvl>
    <w:lvl w:ilvl="4" w:tplc="6C963A96">
      <w:numFmt w:val="bullet"/>
      <w:lvlText w:val="•"/>
      <w:lvlJc w:val="left"/>
      <w:pPr>
        <w:ind w:left="4838" w:hanging="375"/>
      </w:pPr>
      <w:rPr>
        <w:rFonts w:hint="default"/>
        <w:lang w:val="ru-RU" w:eastAsia="en-US" w:bidi="ar-SA"/>
      </w:rPr>
    </w:lvl>
    <w:lvl w:ilvl="5" w:tplc="12FE0F20">
      <w:numFmt w:val="bullet"/>
      <w:lvlText w:val="•"/>
      <w:lvlJc w:val="left"/>
      <w:pPr>
        <w:ind w:left="5803" w:hanging="375"/>
      </w:pPr>
      <w:rPr>
        <w:rFonts w:hint="default"/>
        <w:lang w:val="ru-RU" w:eastAsia="en-US" w:bidi="ar-SA"/>
      </w:rPr>
    </w:lvl>
    <w:lvl w:ilvl="6" w:tplc="ACFCEADA">
      <w:numFmt w:val="bullet"/>
      <w:lvlText w:val="•"/>
      <w:lvlJc w:val="left"/>
      <w:pPr>
        <w:ind w:left="6767" w:hanging="375"/>
      </w:pPr>
      <w:rPr>
        <w:rFonts w:hint="default"/>
        <w:lang w:val="ru-RU" w:eastAsia="en-US" w:bidi="ar-SA"/>
      </w:rPr>
    </w:lvl>
    <w:lvl w:ilvl="7" w:tplc="5CD0FD6A">
      <w:numFmt w:val="bullet"/>
      <w:lvlText w:val="•"/>
      <w:lvlJc w:val="left"/>
      <w:pPr>
        <w:ind w:left="7732" w:hanging="375"/>
      </w:pPr>
      <w:rPr>
        <w:rFonts w:hint="default"/>
        <w:lang w:val="ru-RU" w:eastAsia="en-US" w:bidi="ar-SA"/>
      </w:rPr>
    </w:lvl>
    <w:lvl w:ilvl="8" w:tplc="80C80C40">
      <w:numFmt w:val="bullet"/>
      <w:lvlText w:val="•"/>
      <w:lvlJc w:val="left"/>
      <w:pPr>
        <w:ind w:left="8697" w:hanging="375"/>
      </w:pPr>
      <w:rPr>
        <w:rFonts w:hint="default"/>
        <w:lang w:val="ru-RU" w:eastAsia="en-US" w:bidi="ar-SA"/>
      </w:rPr>
    </w:lvl>
  </w:abstractNum>
  <w:abstractNum w:abstractNumId="89" w15:restartNumberingAfterBreak="0">
    <w:nsid w:val="378B1708"/>
    <w:multiLevelType w:val="hybridMultilevel"/>
    <w:tmpl w:val="6A2234D2"/>
    <w:lvl w:ilvl="0" w:tplc="CD6C2EBC">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040876">
      <w:numFmt w:val="bullet"/>
      <w:lvlText w:val="•"/>
      <w:lvlJc w:val="left"/>
      <w:pPr>
        <w:ind w:left="1890" w:hanging="305"/>
      </w:pPr>
      <w:rPr>
        <w:rFonts w:hint="default"/>
        <w:lang w:val="ru-RU" w:eastAsia="en-US" w:bidi="ar-SA"/>
      </w:rPr>
    </w:lvl>
    <w:lvl w:ilvl="2" w:tplc="1312E946">
      <w:numFmt w:val="bullet"/>
      <w:lvlText w:val="•"/>
      <w:lvlJc w:val="left"/>
      <w:pPr>
        <w:ind w:left="2861" w:hanging="305"/>
      </w:pPr>
      <w:rPr>
        <w:rFonts w:hint="default"/>
        <w:lang w:val="ru-RU" w:eastAsia="en-US" w:bidi="ar-SA"/>
      </w:rPr>
    </w:lvl>
    <w:lvl w:ilvl="3" w:tplc="9FE4685A">
      <w:numFmt w:val="bullet"/>
      <w:lvlText w:val="•"/>
      <w:lvlJc w:val="left"/>
      <w:pPr>
        <w:ind w:left="3831" w:hanging="305"/>
      </w:pPr>
      <w:rPr>
        <w:rFonts w:hint="default"/>
        <w:lang w:val="ru-RU" w:eastAsia="en-US" w:bidi="ar-SA"/>
      </w:rPr>
    </w:lvl>
    <w:lvl w:ilvl="4" w:tplc="BAACFAAA">
      <w:numFmt w:val="bullet"/>
      <w:lvlText w:val="•"/>
      <w:lvlJc w:val="left"/>
      <w:pPr>
        <w:ind w:left="4802" w:hanging="305"/>
      </w:pPr>
      <w:rPr>
        <w:rFonts w:hint="default"/>
        <w:lang w:val="ru-RU" w:eastAsia="en-US" w:bidi="ar-SA"/>
      </w:rPr>
    </w:lvl>
    <w:lvl w:ilvl="5" w:tplc="FA345832">
      <w:numFmt w:val="bullet"/>
      <w:lvlText w:val="•"/>
      <w:lvlJc w:val="left"/>
      <w:pPr>
        <w:ind w:left="5773" w:hanging="305"/>
      </w:pPr>
      <w:rPr>
        <w:rFonts w:hint="default"/>
        <w:lang w:val="ru-RU" w:eastAsia="en-US" w:bidi="ar-SA"/>
      </w:rPr>
    </w:lvl>
    <w:lvl w:ilvl="6" w:tplc="0CE4CDC0">
      <w:numFmt w:val="bullet"/>
      <w:lvlText w:val="•"/>
      <w:lvlJc w:val="left"/>
      <w:pPr>
        <w:ind w:left="6743" w:hanging="305"/>
      </w:pPr>
      <w:rPr>
        <w:rFonts w:hint="default"/>
        <w:lang w:val="ru-RU" w:eastAsia="en-US" w:bidi="ar-SA"/>
      </w:rPr>
    </w:lvl>
    <w:lvl w:ilvl="7" w:tplc="F174B476">
      <w:numFmt w:val="bullet"/>
      <w:lvlText w:val="•"/>
      <w:lvlJc w:val="left"/>
      <w:pPr>
        <w:ind w:left="7714" w:hanging="305"/>
      </w:pPr>
      <w:rPr>
        <w:rFonts w:hint="default"/>
        <w:lang w:val="ru-RU" w:eastAsia="en-US" w:bidi="ar-SA"/>
      </w:rPr>
    </w:lvl>
    <w:lvl w:ilvl="8" w:tplc="81DEB88A">
      <w:numFmt w:val="bullet"/>
      <w:lvlText w:val="•"/>
      <w:lvlJc w:val="left"/>
      <w:pPr>
        <w:ind w:left="8685" w:hanging="305"/>
      </w:pPr>
      <w:rPr>
        <w:rFonts w:hint="default"/>
        <w:lang w:val="ru-RU" w:eastAsia="en-US" w:bidi="ar-SA"/>
      </w:rPr>
    </w:lvl>
  </w:abstractNum>
  <w:abstractNum w:abstractNumId="90" w15:restartNumberingAfterBreak="0">
    <w:nsid w:val="37DF1FC2"/>
    <w:multiLevelType w:val="hybridMultilevel"/>
    <w:tmpl w:val="07B4D70A"/>
    <w:lvl w:ilvl="0" w:tplc="4B3C8B76">
      <w:start w:val="1"/>
      <w:numFmt w:val="decimal"/>
      <w:lvlText w:val="%1)"/>
      <w:lvlJc w:val="left"/>
      <w:pPr>
        <w:ind w:left="310"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C9E6EF4C">
      <w:numFmt w:val="bullet"/>
      <w:lvlText w:val="•"/>
      <w:lvlJc w:val="left"/>
      <w:pPr>
        <w:ind w:left="655" w:hanging="201"/>
      </w:pPr>
      <w:rPr>
        <w:rFonts w:hint="default"/>
        <w:lang w:val="ru-RU" w:eastAsia="en-US" w:bidi="ar-SA"/>
      </w:rPr>
    </w:lvl>
    <w:lvl w:ilvl="2" w:tplc="F7C6EE42">
      <w:numFmt w:val="bullet"/>
      <w:lvlText w:val="•"/>
      <w:lvlJc w:val="left"/>
      <w:pPr>
        <w:ind w:left="991" w:hanging="201"/>
      </w:pPr>
      <w:rPr>
        <w:rFonts w:hint="default"/>
        <w:lang w:val="ru-RU" w:eastAsia="en-US" w:bidi="ar-SA"/>
      </w:rPr>
    </w:lvl>
    <w:lvl w:ilvl="3" w:tplc="FED849A8">
      <w:numFmt w:val="bullet"/>
      <w:lvlText w:val="•"/>
      <w:lvlJc w:val="left"/>
      <w:pPr>
        <w:ind w:left="1327" w:hanging="201"/>
      </w:pPr>
      <w:rPr>
        <w:rFonts w:hint="default"/>
        <w:lang w:val="ru-RU" w:eastAsia="en-US" w:bidi="ar-SA"/>
      </w:rPr>
    </w:lvl>
    <w:lvl w:ilvl="4" w:tplc="31364448">
      <w:numFmt w:val="bullet"/>
      <w:lvlText w:val="•"/>
      <w:lvlJc w:val="left"/>
      <w:pPr>
        <w:ind w:left="1663" w:hanging="201"/>
      </w:pPr>
      <w:rPr>
        <w:rFonts w:hint="default"/>
        <w:lang w:val="ru-RU" w:eastAsia="en-US" w:bidi="ar-SA"/>
      </w:rPr>
    </w:lvl>
    <w:lvl w:ilvl="5" w:tplc="EB4EC830">
      <w:numFmt w:val="bullet"/>
      <w:lvlText w:val="•"/>
      <w:lvlJc w:val="left"/>
      <w:pPr>
        <w:ind w:left="1999" w:hanging="201"/>
      </w:pPr>
      <w:rPr>
        <w:rFonts w:hint="default"/>
        <w:lang w:val="ru-RU" w:eastAsia="en-US" w:bidi="ar-SA"/>
      </w:rPr>
    </w:lvl>
    <w:lvl w:ilvl="6" w:tplc="60BED46E">
      <w:numFmt w:val="bullet"/>
      <w:lvlText w:val="•"/>
      <w:lvlJc w:val="left"/>
      <w:pPr>
        <w:ind w:left="2335" w:hanging="201"/>
      </w:pPr>
      <w:rPr>
        <w:rFonts w:hint="default"/>
        <w:lang w:val="ru-RU" w:eastAsia="en-US" w:bidi="ar-SA"/>
      </w:rPr>
    </w:lvl>
    <w:lvl w:ilvl="7" w:tplc="2D9E7592">
      <w:numFmt w:val="bullet"/>
      <w:lvlText w:val="•"/>
      <w:lvlJc w:val="left"/>
      <w:pPr>
        <w:ind w:left="2671" w:hanging="201"/>
      </w:pPr>
      <w:rPr>
        <w:rFonts w:hint="default"/>
        <w:lang w:val="ru-RU" w:eastAsia="en-US" w:bidi="ar-SA"/>
      </w:rPr>
    </w:lvl>
    <w:lvl w:ilvl="8" w:tplc="CBBEB590">
      <w:numFmt w:val="bullet"/>
      <w:lvlText w:val="•"/>
      <w:lvlJc w:val="left"/>
      <w:pPr>
        <w:ind w:left="3007" w:hanging="201"/>
      </w:pPr>
      <w:rPr>
        <w:rFonts w:hint="default"/>
        <w:lang w:val="ru-RU" w:eastAsia="en-US" w:bidi="ar-SA"/>
      </w:rPr>
    </w:lvl>
  </w:abstractNum>
  <w:abstractNum w:abstractNumId="91" w15:restartNumberingAfterBreak="0">
    <w:nsid w:val="37F27EA2"/>
    <w:multiLevelType w:val="hybridMultilevel"/>
    <w:tmpl w:val="C0FC0830"/>
    <w:lvl w:ilvl="0" w:tplc="6A8E5218">
      <w:start w:val="1"/>
      <w:numFmt w:val="decimal"/>
      <w:lvlText w:val="%1)."/>
      <w:lvlJc w:val="left"/>
      <w:pPr>
        <w:ind w:left="472"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E882D0">
      <w:numFmt w:val="bullet"/>
      <w:lvlText w:val="•"/>
      <w:lvlJc w:val="left"/>
      <w:pPr>
        <w:ind w:left="1494" w:hanging="377"/>
      </w:pPr>
      <w:rPr>
        <w:rFonts w:hint="default"/>
        <w:lang w:val="ru-RU" w:eastAsia="en-US" w:bidi="ar-SA"/>
      </w:rPr>
    </w:lvl>
    <w:lvl w:ilvl="2" w:tplc="FE4AEBF8">
      <w:numFmt w:val="bullet"/>
      <w:lvlText w:val="•"/>
      <w:lvlJc w:val="left"/>
      <w:pPr>
        <w:ind w:left="2509" w:hanging="377"/>
      </w:pPr>
      <w:rPr>
        <w:rFonts w:hint="default"/>
        <w:lang w:val="ru-RU" w:eastAsia="en-US" w:bidi="ar-SA"/>
      </w:rPr>
    </w:lvl>
    <w:lvl w:ilvl="3" w:tplc="20B66F48">
      <w:numFmt w:val="bullet"/>
      <w:lvlText w:val="•"/>
      <w:lvlJc w:val="left"/>
      <w:pPr>
        <w:ind w:left="3523" w:hanging="377"/>
      </w:pPr>
      <w:rPr>
        <w:rFonts w:hint="default"/>
        <w:lang w:val="ru-RU" w:eastAsia="en-US" w:bidi="ar-SA"/>
      </w:rPr>
    </w:lvl>
    <w:lvl w:ilvl="4" w:tplc="A940B0A2">
      <w:numFmt w:val="bullet"/>
      <w:lvlText w:val="•"/>
      <w:lvlJc w:val="left"/>
      <w:pPr>
        <w:ind w:left="4538" w:hanging="377"/>
      </w:pPr>
      <w:rPr>
        <w:rFonts w:hint="default"/>
        <w:lang w:val="ru-RU" w:eastAsia="en-US" w:bidi="ar-SA"/>
      </w:rPr>
    </w:lvl>
    <w:lvl w:ilvl="5" w:tplc="C29C6CA6">
      <w:numFmt w:val="bullet"/>
      <w:lvlText w:val="•"/>
      <w:lvlJc w:val="left"/>
      <w:pPr>
        <w:ind w:left="5553" w:hanging="377"/>
      </w:pPr>
      <w:rPr>
        <w:rFonts w:hint="default"/>
        <w:lang w:val="ru-RU" w:eastAsia="en-US" w:bidi="ar-SA"/>
      </w:rPr>
    </w:lvl>
    <w:lvl w:ilvl="6" w:tplc="944211FA">
      <w:numFmt w:val="bullet"/>
      <w:lvlText w:val="•"/>
      <w:lvlJc w:val="left"/>
      <w:pPr>
        <w:ind w:left="6567" w:hanging="377"/>
      </w:pPr>
      <w:rPr>
        <w:rFonts w:hint="default"/>
        <w:lang w:val="ru-RU" w:eastAsia="en-US" w:bidi="ar-SA"/>
      </w:rPr>
    </w:lvl>
    <w:lvl w:ilvl="7" w:tplc="1F6A6FC2">
      <w:numFmt w:val="bullet"/>
      <w:lvlText w:val="•"/>
      <w:lvlJc w:val="left"/>
      <w:pPr>
        <w:ind w:left="7582" w:hanging="377"/>
      </w:pPr>
      <w:rPr>
        <w:rFonts w:hint="default"/>
        <w:lang w:val="ru-RU" w:eastAsia="en-US" w:bidi="ar-SA"/>
      </w:rPr>
    </w:lvl>
    <w:lvl w:ilvl="8" w:tplc="EC9A61F8">
      <w:numFmt w:val="bullet"/>
      <w:lvlText w:val="•"/>
      <w:lvlJc w:val="left"/>
      <w:pPr>
        <w:ind w:left="8597" w:hanging="377"/>
      </w:pPr>
      <w:rPr>
        <w:rFonts w:hint="default"/>
        <w:lang w:val="ru-RU" w:eastAsia="en-US" w:bidi="ar-SA"/>
      </w:rPr>
    </w:lvl>
  </w:abstractNum>
  <w:abstractNum w:abstractNumId="92" w15:restartNumberingAfterBreak="0">
    <w:nsid w:val="386C4582"/>
    <w:multiLevelType w:val="hybridMultilevel"/>
    <w:tmpl w:val="AC04C530"/>
    <w:lvl w:ilvl="0" w:tplc="5BDC620A">
      <w:numFmt w:val="bullet"/>
      <w:lvlText w:val="-"/>
      <w:lvlJc w:val="left"/>
      <w:pPr>
        <w:ind w:left="472" w:hanging="167"/>
      </w:pPr>
      <w:rPr>
        <w:rFonts w:ascii="Times New Roman" w:eastAsia="Times New Roman" w:hAnsi="Times New Roman" w:cs="Times New Roman" w:hint="default"/>
        <w:b w:val="0"/>
        <w:bCs w:val="0"/>
        <w:i w:val="0"/>
        <w:iCs w:val="0"/>
        <w:spacing w:val="0"/>
        <w:w w:val="100"/>
        <w:sz w:val="28"/>
        <w:szCs w:val="28"/>
        <w:lang w:val="ru-RU" w:eastAsia="en-US" w:bidi="ar-SA"/>
      </w:rPr>
    </w:lvl>
    <w:lvl w:ilvl="1" w:tplc="72629802">
      <w:numFmt w:val="bullet"/>
      <w:lvlText w:val="•"/>
      <w:lvlJc w:val="left"/>
      <w:pPr>
        <w:ind w:left="1494" w:hanging="167"/>
      </w:pPr>
      <w:rPr>
        <w:rFonts w:hint="default"/>
        <w:lang w:val="ru-RU" w:eastAsia="en-US" w:bidi="ar-SA"/>
      </w:rPr>
    </w:lvl>
    <w:lvl w:ilvl="2" w:tplc="16A8B466">
      <w:numFmt w:val="bullet"/>
      <w:lvlText w:val="•"/>
      <w:lvlJc w:val="left"/>
      <w:pPr>
        <w:ind w:left="2509" w:hanging="167"/>
      </w:pPr>
      <w:rPr>
        <w:rFonts w:hint="default"/>
        <w:lang w:val="ru-RU" w:eastAsia="en-US" w:bidi="ar-SA"/>
      </w:rPr>
    </w:lvl>
    <w:lvl w:ilvl="3" w:tplc="3AAC2A48">
      <w:numFmt w:val="bullet"/>
      <w:lvlText w:val="•"/>
      <w:lvlJc w:val="left"/>
      <w:pPr>
        <w:ind w:left="3523" w:hanging="167"/>
      </w:pPr>
      <w:rPr>
        <w:rFonts w:hint="default"/>
        <w:lang w:val="ru-RU" w:eastAsia="en-US" w:bidi="ar-SA"/>
      </w:rPr>
    </w:lvl>
    <w:lvl w:ilvl="4" w:tplc="868E55BA">
      <w:numFmt w:val="bullet"/>
      <w:lvlText w:val="•"/>
      <w:lvlJc w:val="left"/>
      <w:pPr>
        <w:ind w:left="4538" w:hanging="167"/>
      </w:pPr>
      <w:rPr>
        <w:rFonts w:hint="default"/>
        <w:lang w:val="ru-RU" w:eastAsia="en-US" w:bidi="ar-SA"/>
      </w:rPr>
    </w:lvl>
    <w:lvl w:ilvl="5" w:tplc="57CC9A9C">
      <w:numFmt w:val="bullet"/>
      <w:lvlText w:val="•"/>
      <w:lvlJc w:val="left"/>
      <w:pPr>
        <w:ind w:left="5553" w:hanging="167"/>
      </w:pPr>
      <w:rPr>
        <w:rFonts w:hint="default"/>
        <w:lang w:val="ru-RU" w:eastAsia="en-US" w:bidi="ar-SA"/>
      </w:rPr>
    </w:lvl>
    <w:lvl w:ilvl="6" w:tplc="C598CE84">
      <w:numFmt w:val="bullet"/>
      <w:lvlText w:val="•"/>
      <w:lvlJc w:val="left"/>
      <w:pPr>
        <w:ind w:left="6567" w:hanging="167"/>
      </w:pPr>
      <w:rPr>
        <w:rFonts w:hint="default"/>
        <w:lang w:val="ru-RU" w:eastAsia="en-US" w:bidi="ar-SA"/>
      </w:rPr>
    </w:lvl>
    <w:lvl w:ilvl="7" w:tplc="243C7C1C">
      <w:numFmt w:val="bullet"/>
      <w:lvlText w:val="•"/>
      <w:lvlJc w:val="left"/>
      <w:pPr>
        <w:ind w:left="7582" w:hanging="167"/>
      </w:pPr>
      <w:rPr>
        <w:rFonts w:hint="default"/>
        <w:lang w:val="ru-RU" w:eastAsia="en-US" w:bidi="ar-SA"/>
      </w:rPr>
    </w:lvl>
    <w:lvl w:ilvl="8" w:tplc="C4B26B4E">
      <w:numFmt w:val="bullet"/>
      <w:lvlText w:val="•"/>
      <w:lvlJc w:val="left"/>
      <w:pPr>
        <w:ind w:left="8597" w:hanging="167"/>
      </w:pPr>
      <w:rPr>
        <w:rFonts w:hint="default"/>
        <w:lang w:val="ru-RU" w:eastAsia="en-US" w:bidi="ar-SA"/>
      </w:rPr>
    </w:lvl>
  </w:abstractNum>
  <w:abstractNum w:abstractNumId="93" w15:restartNumberingAfterBreak="0">
    <w:nsid w:val="38747BB1"/>
    <w:multiLevelType w:val="hybridMultilevel"/>
    <w:tmpl w:val="2A5A2354"/>
    <w:lvl w:ilvl="0" w:tplc="A0C895FE">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0C8D4A">
      <w:numFmt w:val="bullet"/>
      <w:lvlText w:val="•"/>
      <w:lvlJc w:val="left"/>
      <w:pPr>
        <w:ind w:left="1494" w:hanging="375"/>
      </w:pPr>
      <w:rPr>
        <w:rFonts w:hint="default"/>
        <w:lang w:val="ru-RU" w:eastAsia="en-US" w:bidi="ar-SA"/>
      </w:rPr>
    </w:lvl>
    <w:lvl w:ilvl="2" w:tplc="C5AE2FBC">
      <w:numFmt w:val="bullet"/>
      <w:lvlText w:val="•"/>
      <w:lvlJc w:val="left"/>
      <w:pPr>
        <w:ind w:left="2509" w:hanging="375"/>
      </w:pPr>
      <w:rPr>
        <w:rFonts w:hint="default"/>
        <w:lang w:val="ru-RU" w:eastAsia="en-US" w:bidi="ar-SA"/>
      </w:rPr>
    </w:lvl>
    <w:lvl w:ilvl="3" w:tplc="A75E4A2C">
      <w:numFmt w:val="bullet"/>
      <w:lvlText w:val="•"/>
      <w:lvlJc w:val="left"/>
      <w:pPr>
        <w:ind w:left="3523" w:hanging="375"/>
      </w:pPr>
      <w:rPr>
        <w:rFonts w:hint="default"/>
        <w:lang w:val="ru-RU" w:eastAsia="en-US" w:bidi="ar-SA"/>
      </w:rPr>
    </w:lvl>
    <w:lvl w:ilvl="4" w:tplc="FF341696">
      <w:numFmt w:val="bullet"/>
      <w:lvlText w:val="•"/>
      <w:lvlJc w:val="left"/>
      <w:pPr>
        <w:ind w:left="4538" w:hanging="375"/>
      </w:pPr>
      <w:rPr>
        <w:rFonts w:hint="default"/>
        <w:lang w:val="ru-RU" w:eastAsia="en-US" w:bidi="ar-SA"/>
      </w:rPr>
    </w:lvl>
    <w:lvl w:ilvl="5" w:tplc="CBC6FBC0">
      <w:numFmt w:val="bullet"/>
      <w:lvlText w:val="•"/>
      <w:lvlJc w:val="left"/>
      <w:pPr>
        <w:ind w:left="5553" w:hanging="375"/>
      </w:pPr>
      <w:rPr>
        <w:rFonts w:hint="default"/>
        <w:lang w:val="ru-RU" w:eastAsia="en-US" w:bidi="ar-SA"/>
      </w:rPr>
    </w:lvl>
    <w:lvl w:ilvl="6" w:tplc="C2B4217E">
      <w:numFmt w:val="bullet"/>
      <w:lvlText w:val="•"/>
      <w:lvlJc w:val="left"/>
      <w:pPr>
        <w:ind w:left="6567" w:hanging="375"/>
      </w:pPr>
      <w:rPr>
        <w:rFonts w:hint="default"/>
        <w:lang w:val="ru-RU" w:eastAsia="en-US" w:bidi="ar-SA"/>
      </w:rPr>
    </w:lvl>
    <w:lvl w:ilvl="7" w:tplc="3AAC462A">
      <w:numFmt w:val="bullet"/>
      <w:lvlText w:val="•"/>
      <w:lvlJc w:val="left"/>
      <w:pPr>
        <w:ind w:left="7582" w:hanging="375"/>
      </w:pPr>
      <w:rPr>
        <w:rFonts w:hint="default"/>
        <w:lang w:val="ru-RU" w:eastAsia="en-US" w:bidi="ar-SA"/>
      </w:rPr>
    </w:lvl>
    <w:lvl w:ilvl="8" w:tplc="3246FA70">
      <w:numFmt w:val="bullet"/>
      <w:lvlText w:val="•"/>
      <w:lvlJc w:val="left"/>
      <w:pPr>
        <w:ind w:left="8597" w:hanging="375"/>
      </w:pPr>
      <w:rPr>
        <w:rFonts w:hint="default"/>
        <w:lang w:val="ru-RU" w:eastAsia="en-US" w:bidi="ar-SA"/>
      </w:rPr>
    </w:lvl>
  </w:abstractNum>
  <w:abstractNum w:abstractNumId="94" w15:restartNumberingAfterBreak="0">
    <w:nsid w:val="3989776A"/>
    <w:multiLevelType w:val="hybridMultilevel"/>
    <w:tmpl w:val="F0823952"/>
    <w:lvl w:ilvl="0" w:tplc="55C85B8C">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30E4A2">
      <w:numFmt w:val="bullet"/>
      <w:lvlText w:val="•"/>
      <w:lvlJc w:val="left"/>
      <w:pPr>
        <w:ind w:left="1890" w:hanging="305"/>
      </w:pPr>
      <w:rPr>
        <w:rFonts w:hint="default"/>
        <w:lang w:val="ru-RU" w:eastAsia="en-US" w:bidi="ar-SA"/>
      </w:rPr>
    </w:lvl>
    <w:lvl w:ilvl="2" w:tplc="A7CCE0D2">
      <w:numFmt w:val="bullet"/>
      <w:lvlText w:val="•"/>
      <w:lvlJc w:val="left"/>
      <w:pPr>
        <w:ind w:left="2861" w:hanging="305"/>
      </w:pPr>
      <w:rPr>
        <w:rFonts w:hint="default"/>
        <w:lang w:val="ru-RU" w:eastAsia="en-US" w:bidi="ar-SA"/>
      </w:rPr>
    </w:lvl>
    <w:lvl w:ilvl="3" w:tplc="59D6D2A4">
      <w:numFmt w:val="bullet"/>
      <w:lvlText w:val="•"/>
      <w:lvlJc w:val="left"/>
      <w:pPr>
        <w:ind w:left="3831" w:hanging="305"/>
      </w:pPr>
      <w:rPr>
        <w:rFonts w:hint="default"/>
        <w:lang w:val="ru-RU" w:eastAsia="en-US" w:bidi="ar-SA"/>
      </w:rPr>
    </w:lvl>
    <w:lvl w:ilvl="4" w:tplc="8DC40124">
      <w:numFmt w:val="bullet"/>
      <w:lvlText w:val="•"/>
      <w:lvlJc w:val="left"/>
      <w:pPr>
        <w:ind w:left="4802" w:hanging="305"/>
      </w:pPr>
      <w:rPr>
        <w:rFonts w:hint="default"/>
        <w:lang w:val="ru-RU" w:eastAsia="en-US" w:bidi="ar-SA"/>
      </w:rPr>
    </w:lvl>
    <w:lvl w:ilvl="5" w:tplc="423EAC1E">
      <w:numFmt w:val="bullet"/>
      <w:lvlText w:val="•"/>
      <w:lvlJc w:val="left"/>
      <w:pPr>
        <w:ind w:left="5773" w:hanging="305"/>
      </w:pPr>
      <w:rPr>
        <w:rFonts w:hint="default"/>
        <w:lang w:val="ru-RU" w:eastAsia="en-US" w:bidi="ar-SA"/>
      </w:rPr>
    </w:lvl>
    <w:lvl w:ilvl="6" w:tplc="9F60CE9E">
      <w:numFmt w:val="bullet"/>
      <w:lvlText w:val="•"/>
      <w:lvlJc w:val="left"/>
      <w:pPr>
        <w:ind w:left="6743" w:hanging="305"/>
      </w:pPr>
      <w:rPr>
        <w:rFonts w:hint="default"/>
        <w:lang w:val="ru-RU" w:eastAsia="en-US" w:bidi="ar-SA"/>
      </w:rPr>
    </w:lvl>
    <w:lvl w:ilvl="7" w:tplc="34F8671A">
      <w:numFmt w:val="bullet"/>
      <w:lvlText w:val="•"/>
      <w:lvlJc w:val="left"/>
      <w:pPr>
        <w:ind w:left="7714" w:hanging="305"/>
      </w:pPr>
      <w:rPr>
        <w:rFonts w:hint="default"/>
        <w:lang w:val="ru-RU" w:eastAsia="en-US" w:bidi="ar-SA"/>
      </w:rPr>
    </w:lvl>
    <w:lvl w:ilvl="8" w:tplc="E26A9FDC">
      <w:numFmt w:val="bullet"/>
      <w:lvlText w:val="•"/>
      <w:lvlJc w:val="left"/>
      <w:pPr>
        <w:ind w:left="8685" w:hanging="305"/>
      </w:pPr>
      <w:rPr>
        <w:rFonts w:hint="default"/>
        <w:lang w:val="ru-RU" w:eastAsia="en-US" w:bidi="ar-SA"/>
      </w:rPr>
    </w:lvl>
  </w:abstractNum>
  <w:abstractNum w:abstractNumId="95" w15:restartNumberingAfterBreak="0">
    <w:nsid w:val="39D6188A"/>
    <w:multiLevelType w:val="hybridMultilevel"/>
    <w:tmpl w:val="40D0BF18"/>
    <w:lvl w:ilvl="0" w:tplc="B3DCB0C6">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FAA20F0">
      <w:numFmt w:val="bullet"/>
      <w:lvlText w:val="•"/>
      <w:lvlJc w:val="left"/>
      <w:pPr>
        <w:ind w:left="1890" w:hanging="305"/>
      </w:pPr>
      <w:rPr>
        <w:rFonts w:hint="default"/>
        <w:lang w:val="ru-RU" w:eastAsia="en-US" w:bidi="ar-SA"/>
      </w:rPr>
    </w:lvl>
    <w:lvl w:ilvl="2" w:tplc="F28EBC62">
      <w:numFmt w:val="bullet"/>
      <w:lvlText w:val="•"/>
      <w:lvlJc w:val="left"/>
      <w:pPr>
        <w:ind w:left="2861" w:hanging="305"/>
      </w:pPr>
      <w:rPr>
        <w:rFonts w:hint="default"/>
        <w:lang w:val="ru-RU" w:eastAsia="en-US" w:bidi="ar-SA"/>
      </w:rPr>
    </w:lvl>
    <w:lvl w:ilvl="3" w:tplc="AB4887D0">
      <w:numFmt w:val="bullet"/>
      <w:lvlText w:val="•"/>
      <w:lvlJc w:val="left"/>
      <w:pPr>
        <w:ind w:left="3831" w:hanging="305"/>
      </w:pPr>
      <w:rPr>
        <w:rFonts w:hint="default"/>
        <w:lang w:val="ru-RU" w:eastAsia="en-US" w:bidi="ar-SA"/>
      </w:rPr>
    </w:lvl>
    <w:lvl w:ilvl="4" w:tplc="ABB26760">
      <w:numFmt w:val="bullet"/>
      <w:lvlText w:val="•"/>
      <w:lvlJc w:val="left"/>
      <w:pPr>
        <w:ind w:left="4802" w:hanging="305"/>
      </w:pPr>
      <w:rPr>
        <w:rFonts w:hint="default"/>
        <w:lang w:val="ru-RU" w:eastAsia="en-US" w:bidi="ar-SA"/>
      </w:rPr>
    </w:lvl>
    <w:lvl w:ilvl="5" w:tplc="63A07716">
      <w:numFmt w:val="bullet"/>
      <w:lvlText w:val="•"/>
      <w:lvlJc w:val="left"/>
      <w:pPr>
        <w:ind w:left="5773" w:hanging="305"/>
      </w:pPr>
      <w:rPr>
        <w:rFonts w:hint="default"/>
        <w:lang w:val="ru-RU" w:eastAsia="en-US" w:bidi="ar-SA"/>
      </w:rPr>
    </w:lvl>
    <w:lvl w:ilvl="6" w:tplc="2CC4BF74">
      <w:numFmt w:val="bullet"/>
      <w:lvlText w:val="•"/>
      <w:lvlJc w:val="left"/>
      <w:pPr>
        <w:ind w:left="6743" w:hanging="305"/>
      </w:pPr>
      <w:rPr>
        <w:rFonts w:hint="default"/>
        <w:lang w:val="ru-RU" w:eastAsia="en-US" w:bidi="ar-SA"/>
      </w:rPr>
    </w:lvl>
    <w:lvl w:ilvl="7" w:tplc="43F0C930">
      <w:numFmt w:val="bullet"/>
      <w:lvlText w:val="•"/>
      <w:lvlJc w:val="left"/>
      <w:pPr>
        <w:ind w:left="7714" w:hanging="305"/>
      </w:pPr>
      <w:rPr>
        <w:rFonts w:hint="default"/>
        <w:lang w:val="ru-RU" w:eastAsia="en-US" w:bidi="ar-SA"/>
      </w:rPr>
    </w:lvl>
    <w:lvl w:ilvl="8" w:tplc="C6CAC214">
      <w:numFmt w:val="bullet"/>
      <w:lvlText w:val="•"/>
      <w:lvlJc w:val="left"/>
      <w:pPr>
        <w:ind w:left="8685" w:hanging="305"/>
      </w:pPr>
      <w:rPr>
        <w:rFonts w:hint="default"/>
        <w:lang w:val="ru-RU" w:eastAsia="en-US" w:bidi="ar-SA"/>
      </w:rPr>
    </w:lvl>
  </w:abstractNum>
  <w:abstractNum w:abstractNumId="96" w15:restartNumberingAfterBreak="0">
    <w:nsid w:val="3A255F2A"/>
    <w:multiLevelType w:val="hybridMultilevel"/>
    <w:tmpl w:val="52D8AB42"/>
    <w:lvl w:ilvl="0" w:tplc="7C52E0AA">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D80080">
      <w:numFmt w:val="bullet"/>
      <w:lvlText w:val="•"/>
      <w:lvlJc w:val="left"/>
      <w:pPr>
        <w:ind w:left="1494" w:hanging="375"/>
      </w:pPr>
      <w:rPr>
        <w:rFonts w:hint="default"/>
        <w:lang w:val="ru-RU" w:eastAsia="en-US" w:bidi="ar-SA"/>
      </w:rPr>
    </w:lvl>
    <w:lvl w:ilvl="2" w:tplc="A58A46A0">
      <w:numFmt w:val="bullet"/>
      <w:lvlText w:val="•"/>
      <w:lvlJc w:val="left"/>
      <w:pPr>
        <w:ind w:left="2509" w:hanging="375"/>
      </w:pPr>
      <w:rPr>
        <w:rFonts w:hint="default"/>
        <w:lang w:val="ru-RU" w:eastAsia="en-US" w:bidi="ar-SA"/>
      </w:rPr>
    </w:lvl>
    <w:lvl w:ilvl="3" w:tplc="E82C8238">
      <w:numFmt w:val="bullet"/>
      <w:lvlText w:val="•"/>
      <w:lvlJc w:val="left"/>
      <w:pPr>
        <w:ind w:left="3523" w:hanging="375"/>
      </w:pPr>
      <w:rPr>
        <w:rFonts w:hint="default"/>
        <w:lang w:val="ru-RU" w:eastAsia="en-US" w:bidi="ar-SA"/>
      </w:rPr>
    </w:lvl>
    <w:lvl w:ilvl="4" w:tplc="0EB82F94">
      <w:numFmt w:val="bullet"/>
      <w:lvlText w:val="•"/>
      <w:lvlJc w:val="left"/>
      <w:pPr>
        <w:ind w:left="4538" w:hanging="375"/>
      </w:pPr>
      <w:rPr>
        <w:rFonts w:hint="default"/>
        <w:lang w:val="ru-RU" w:eastAsia="en-US" w:bidi="ar-SA"/>
      </w:rPr>
    </w:lvl>
    <w:lvl w:ilvl="5" w:tplc="91B446DA">
      <w:numFmt w:val="bullet"/>
      <w:lvlText w:val="•"/>
      <w:lvlJc w:val="left"/>
      <w:pPr>
        <w:ind w:left="5553" w:hanging="375"/>
      </w:pPr>
      <w:rPr>
        <w:rFonts w:hint="default"/>
        <w:lang w:val="ru-RU" w:eastAsia="en-US" w:bidi="ar-SA"/>
      </w:rPr>
    </w:lvl>
    <w:lvl w:ilvl="6" w:tplc="965A9F32">
      <w:numFmt w:val="bullet"/>
      <w:lvlText w:val="•"/>
      <w:lvlJc w:val="left"/>
      <w:pPr>
        <w:ind w:left="6567" w:hanging="375"/>
      </w:pPr>
      <w:rPr>
        <w:rFonts w:hint="default"/>
        <w:lang w:val="ru-RU" w:eastAsia="en-US" w:bidi="ar-SA"/>
      </w:rPr>
    </w:lvl>
    <w:lvl w:ilvl="7" w:tplc="E6A6ECB2">
      <w:numFmt w:val="bullet"/>
      <w:lvlText w:val="•"/>
      <w:lvlJc w:val="left"/>
      <w:pPr>
        <w:ind w:left="7582" w:hanging="375"/>
      </w:pPr>
      <w:rPr>
        <w:rFonts w:hint="default"/>
        <w:lang w:val="ru-RU" w:eastAsia="en-US" w:bidi="ar-SA"/>
      </w:rPr>
    </w:lvl>
    <w:lvl w:ilvl="8" w:tplc="0FA68E58">
      <w:numFmt w:val="bullet"/>
      <w:lvlText w:val="•"/>
      <w:lvlJc w:val="left"/>
      <w:pPr>
        <w:ind w:left="8597" w:hanging="375"/>
      </w:pPr>
      <w:rPr>
        <w:rFonts w:hint="default"/>
        <w:lang w:val="ru-RU" w:eastAsia="en-US" w:bidi="ar-SA"/>
      </w:rPr>
    </w:lvl>
  </w:abstractNum>
  <w:abstractNum w:abstractNumId="97" w15:restartNumberingAfterBreak="0">
    <w:nsid w:val="3A7A2ADF"/>
    <w:multiLevelType w:val="hybridMultilevel"/>
    <w:tmpl w:val="AACE12D6"/>
    <w:lvl w:ilvl="0" w:tplc="0122B29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7928242">
      <w:numFmt w:val="bullet"/>
      <w:lvlText w:val="•"/>
      <w:lvlJc w:val="left"/>
      <w:pPr>
        <w:ind w:left="1494" w:hanging="375"/>
      </w:pPr>
      <w:rPr>
        <w:rFonts w:hint="default"/>
        <w:lang w:val="ru-RU" w:eastAsia="en-US" w:bidi="ar-SA"/>
      </w:rPr>
    </w:lvl>
    <w:lvl w:ilvl="2" w:tplc="9F888B3E">
      <w:numFmt w:val="bullet"/>
      <w:lvlText w:val="•"/>
      <w:lvlJc w:val="left"/>
      <w:pPr>
        <w:ind w:left="2509" w:hanging="375"/>
      </w:pPr>
      <w:rPr>
        <w:rFonts w:hint="default"/>
        <w:lang w:val="ru-RU" w:eastAsia="en-US" w:bidi="ar-SA"/>
      </w:rPr>
    </w:lvl>
    <w:lvl w:ilvl="3" w:tplc="544C5CF2">
      <w:numFmt w:val="bullet"/>
      <w:lvlText w:val="•"/>
      <w:lvlJc w:val="left"/>
      <w:pPr>
        <w:ind w:left="3523" w:hanging="375"/>
      </w:pPr>
      <w:rPr>
        <w:rFonts w:hint="default"/>
        <w:lang w:val="ru-RU" w:eastAsia="en-US" w:bidi="ar-SA"/>
      </w:rPr>
    </w:lvl>
    <w:lvl w:ilvl="4" w:tplc="27763AE4">
      <w:numFmt w:val="bullet"/>
      <w:lvlText w:val="•"/>
      <w:lvlJc w:val="left"/>
      <w:pPr>
        <w:ind w:left="4538" w:hanging="375"/>
      </w:pPr>
      <w:rPr>
        <w:rFonts w:hint="default"/>
        <w:lang w:val="ru-RU" w:eastAsia="en-US" w:bidi="ar-SA"/>
      </w:rPr>
    </w:lvl>
    <w:lvl w:ilvl="5" w:tplc="AB462714">
      <w:numFmt w:val="bullet"/>
      <w:lvlText w:val="•"/>
      <w:lvlJc w:val="left"/>
      <w:pPr>
        <w:ind w:left="5553" w:hanging="375"/>
      </w:pPr>
      <w:rPr>
        <w:rFonts w:hint="default"/>
        <w:lang w:val="ru-RU" w:eastAsia="en-US" w:bidi="ar-SA"/>
      </w:rPr>
    </w:lvl>
    <w:lvl w:ilvl="6" w:tplc="79E277DC">
      <w:numFmt w:val="bullet"/>
      <w:lvlText w:val="•"/>
      <w:lvlJc w:val="left"/>
      <w:pPr>
        <w:ind w:left="6567" w:hanging="375"/>
      </w:pPr>
      <w:rPr>
        <w:rFonts w:hint="default"/>
        <w:lang w:val="ru-RU" w:eastAsia="en-US" w:bidi="ar-SA"/>
      </w:rPr>
    </w:lvl>
    <w:lvl w:ilvl="7" w:tplc="CAAA751A">
      <w:numFmt w:val="bullet"/>
      <w:lvlText w:val="•"/>
      <w:lvlJc w:val="left"/>
      <w:pPr>
        <w:ind w:left="7582" w:hanging="375"/>
      </w:pPr>
      <w:rPr>
        <w:rFonts w:hint="default"/>
        <w:lang w:val="ru-RU" w:eastAsia="en-US" w:bidi="ar-SA"/>
      </w:rPr>
    </w:lvl>
    <w:lvl w:ilvl="8" w:tplc="E0E2DE38">
      <w:numFmt w:val="bullet"/>
      <w:lvlText w:val="•"/>
      <w:lvlJc w:val="left"/>
      <w:pPr>
        <w:ind w:left="8597" w:hanging="375"/>
      </w:pPr>
      <w:rPr>
        <w:rFonts w:hint="default"/>
        <w:lang w:val="ru-RU" w:eastAsia="en-US" w:bidi="ar-SA"/>
      </w:rPr>
    </w:lvl>
  </w:abstractNum>
  <w:abstractNum w:abstractNumId="98" w15:restartNumberingAfterBreak="0">
    <w:nsid w:val="3B171E13"/>
    <w:multiLevelType w:val="hybridMultilevel"/>
    <w:tmpl w:val="E6A846DC"/>
    <w:lvl w:ilvl="0" w:tplc="FB6E708A">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01A0A74">
      <w:numFmt w:val="bullet"/>
      <w:lvlText w:val="•"/>
      <w:lvlJc w:val="left"/>
      <w:pPr>
        <w:ind w:left="1494" w:hanging="375"/>
      </w:pPr>
      <w:rPr>
        <w:rFonts w:hint="default"/>
        <w:lang w:val="ru-RU" w:eastAsia="en-US" w:bidi="ar-SA"/>
      </w:rPr>
    </w:lvl>
    <w:lvl w:ilvl="2" w:tplc="47BA0A5C">
      <w:numFmt w:val="bullet"/>
      <w:lvlText w:val="•"/>
      <w:lvlJc w:val="left"/>
      <w:pPr>
        <w:ind w:left="2509" w:hanging="375"/>
      </w:pPr>
      <w:rPr>
        <w:rFonts w:hint="default"/>
        <w:lang w:val="ru-RU" w:eastAsia="en-US" w:bidi="ar-SA"/>
      </w:rPr>
    </w:lvl>
    <w:lvl w:ilvl="3" w:tplc="BCEA032A">
      <w:numFmt w:val="bullet"/>
      <w:lvlText w:val="•"/>
      <w:lvlJc w:val="left"/>
      <w:pPr>
        <w:ind w:left="3523" w:hanging="375"/>
      </w:pPr>
      <w:rPr>
        <w:rFonts w:hint="default"/>
        <w:lang w:val="ru-RU" w:eastAsia="en-US" w:bidi="ar-SA"/>
      </w:rPr>
    </w:lvl>
    <w:lvl w:ilvl="4" w:tplc="ABBA9C56">
      <w:numFmt w:val="bullet"/>
      <w:lvlText w:val="•"/>
      <w:lvlJc w:val="left"/>
      <w:pPr>
        <w:ind w:left="4538" w:hanging="375"/>
      </w:pPr>
      <w:rPr>
        <w:rFonts w:hint="default"/>
        <w:lang w:val="ru-RU" w:eastAsia="en-US" w:bidi="ar-SA"/>
      </w:rPr>
    </w:lvl>
    <w:lvl w:ilvl="5" w:tplc="01D4A03C">
      <w:numFmt w:val="bullet"/>
      <w:lvlText w:val="•"/>
      <w:lvlJc w:val="left"/>
      <w:pPr>
        <w:ind w:left="5553" w:hanging="375"/>
      </w:pPr>
      <w:rPr>
        <w:rFonts w:hint="default"/>
        <w:lang w:val="ru-RU" w:eastAsia="en-US" w:bidi="ar-SA"/>
      </w:rPr>
    </w:lvl>
    <w:lvl w:ilvl="6" w:tplc="B0B461A6">
      <w:numFmt w:val="bullet"/>
      <w:lvlText w:val="•"/>
      <w:lvlJc w:val="left"/>
      <w:pPr>
        <w:ind w:left="6567" w:hanging="375"/>
      </w:pPr>
      <w:rPr>
        <w:rFonts w:hint="default"/>
        <w:lang w:val="ru-RU" w:eastAsia="en-US" w:bidi="ar-SA"/>
      </w:rPr>
    </w:lvl>
    <w:lvl w:ilvl="7" w:tplc="88CC9496">
      <w:numFmt w:val="bullet"/>
      <w:lvlText w:val="•"/>
      <w:lvlJc w:val="left"/>
      <w:pPr>
        <w:ind w:left="7582" w:hanging="375"/>
      </w:pPr>
      <w:rPr>
        <w:rFonts w:hint="default"/>
        <w:lang w:val="ru-RU" w:eastAsia="en-US" w:bidi="ar-SA"/>
      </w:rPr>
    </w:lvl>
    <w:lvl w:ilvl="8" w:tplc="A6ACAC46">
      <w:numFmt w:val="bullet"/>
      <w:lvlText w:val="•"/>
      <w:lvlJc w:val="left"/>
      <w:pPr>
        <w:ind w:left="8597" w:hanging="375"/>
      </w:pPr>
      <w:rPr>
        <w:rFonts w:hint="default"/>
        <w:lang w:val="ru-RU" w:eastAsia="en-US" w:bidi="ar-SA"/>
      </w:rPr>
    </w:lvl>
  </w:abstractNum>
  <w:abstractNum w:abstractNumId="99" w15:restartNumberingAfterBreak="0">
    <w:nsid w:val="3B95728D"/>
    <w:multiLevelType w:val="hybridMultilevel"/>
    <w:tmpl w:val="AEB262BE"/>
    <w:lvl w:ilvl="0" w:tplc="975C0CA4">
      <w:start w:val="1"/>
      <w:numFmt w:val="decimal"/>
      <w:lvlText w:val="%1)."/>
      <w:lvlJc w:val="left"/>
      <w:pPr>
        <w:ind w:left="472" w:hanging="4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5805A6">
      <w:numFmt w:val="bullet"/>
      <w:lvlText w:val="•"/>
      <w:lvlJc w:val="left"/>
      <w:pPr>
        <w:ind w:left="1494" w:hanging="430"/>
      </w:pPr>
      <w:rPr>
        <w:rFonts w:hint="default"/>
        <w:lang w:val="ru-RU" w:eastAsia="en-US" w:bidi="ar-SA"/>
      </w:rPr>
    </w:lvl>
    <w:lvl w:ilvl="2" w:tplc="F8A69A40">
      <w:numFmt w:val="bullet"/>
      <w:lvlText w:val="•"/>
      <w:lvlJc w:val="left"/>
      <w:pPr>
        <w:ind w:left="2509" w:hanging="430"/>
      </w:pPr>
      <w:rPr>
        <w:rFonts w:hint="default"/>
        <w:lang w:val="ru-RU" w:eastAsia="en-US" w:bidi="ar-SA"/>
      </w:rPr>
    </w:lvl>
    <w:lvl w:ilvl="3" w:tplc="22544074">
      <w:numFmt w:val="bullet"/>
      <w:lvlText w:val="•"/>
      <w:lvlJc w:val="left"/>
      <w:pPr>
        <w:ind w:left="3523" w:hanging="430"/>
      </w:pPr>
      <w:rPr>
        <w:rFonts w:hint="default"/>
        <w:lang w:val="ru-RU" w:eastAsia="en-US" w:bidi="ar-SA"/>
      </w:rPr>
    </w:lvl>
    <w:lvl w:ilvl="4" w:tplc="303AAEC8">
      <w:numFmt w:val="bullet"/>
      <w:lvlText w:val="•"/>
      <w:lvlJc w:val="left"/>
      <w:pPr>
        <w:ind w:left="4538" w:hanging="430"/>
      </w:pPr>
      <w:rPr>
        <w:rFonts w:hint="default"/>
        <w:lang w:val="ru-RU" w:eastAsia="en-US" w:bidi="ar-SA"/>
      </w:rPr>
    </w:lvl>
    <w:lvl w:ilvl="5" w:tplc="B0260FF0">
      <w:numFmt w:val="bullet"/>
      <w:lvlText w:val="•"/>
      <w:lvlJc w:val="left"/>
      <w:pPr>
        <w:ind w:left="5553" w:hanging="430"/>
      </w:pPr>
      <w:rPr>
        <w:rFonts w:hint="default"/>
        <w:lang w:val="ru-RU" w:eastAsia="en-US" w:bidi="ar-SA"/>
      </w:rPr>
    </w:lvl>
    <w:lvl w:ilvl="6" w:tplc="D9A2BA3C">
      <w:numFmt w:val="bullet"/>
      <w:lvlText w:val="•"/>
      <w:lvlJc w:val="left"/>
      <w:pPr>
        <w:ind w:left="6567" w:hanging="430"/>
      </w:pPr>
      <w:rPr>
        <w:rFonts w:hint="default"/>
        <w:lang w:val="ru-RU" w:eastAsia="en-US" w:bidi="ar-SA"/>
      </w:rPr>
    </w:lvl>
    <w:lvl w:ilvl="7" w:tplc="36002AE0">
      <w:numFmt w:val="bullet"/>
      <w:lvlText w:val="•"/>
      <w:lvlJc w:val="left"/>
      <w:pPr>
        <w:ind w:left="7582" w:hanging="430"/>
      </w:pPr>
      <w:rPr>
        <w:rFonts w:hint="default"/>
        <w:lang w:val="ru-RU" w:eastAsia="en-US" w:bidi="ar-SA"/>
      </w:rPr>
    </w:lvl>
    <w:lvl w:ilvl="8" w:tplc="4AFE5904">
      <w:numFmt w:val="bullet"/>
      <w:lvlText w:val="•"/>
      <w:lvlJc w:val="left"/>
      <w:pPr>
        <w:ind w:left="8597" w:hanging="430"/>
      </w:pPr>
      <w:rPr>
        <w:rFonts w:hint="default"/>
        <w:lang w:val="ru-RU" w:eastAsia="en-US" w:bidi="ar-SA"/>
      </w:rPr>
    </w:lvl>
  </w:abstractNum>
  <w:abstractNum w:abstractNumId="100" w15:restartNumberingAfterBreak="0">
    <w:nsid w:val="3C0F4011"/>
    <w:multiLevelType w:val="hybridMultilevel"/>
    <w:tmpl w:val="179ABE34"/>
    <w:lvl w:ilvl="0" w:tplc="6158D30A">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4BCA508">
      <w:numFmt w:val="bullet"/>
      <w:lvlText w:val="•"/>
      <w:lvlJc w:val="left"/>
      <w:pPr>
        <w:ind w:left="1494" w:hanging="375"/>
      </w:pPr>
      <w:rPr>
        <w:rFonts w:hint="default"/>
        <w:lang w:val="ru-RU" w:eastAsia="en-US" w:bidi="ar-SA"/>
      </w:rPr>
    </w:lvl>
    <w:lvl w:ilvl="2" w:tplc="B0204696">
      <w:numFmt w:val="bullet"/>
      <w:lvlText w:val="•"/>
      <w:lvlJc w:val="left"/>
      <w:pPr>
        <w:ind w:left="2509" w:hanging="375"/>
      </w:pPr>
      <w:rPr>
        <w:rFonts w:hint="default"/>
        <w:lang w:val="ru-RU" w:eastAsia="en-US" w:bidi="ar-SA"/>
      </w:rPr>
    </w:lvl>
    <w:lvl w:ilvl="3" w:tplc="5C8A9026">
      <w:numFmt w:val="bullet"/>
      <w:lvlText w:val="•"/>
      <w:lvlJc w:val="left"/>
      <w:pPr>
        <w:ind w:left="3523" w:hanging="375"/>
      </w:pPr>
      <w:rPr>
        <w:rFonts w:hint="default"/>
        <w:lang w:val="ru-RU" w:eastAsia="en-US" w:bidi="ar-SA"/>
      </w:rPr>
    </w:lvl>
    <w:lvl w:ilvl="4" w:tplc="986CF94E">
      <w:numFmt w:val="bullet"/>
      <w:lvlText w:val="•"/>
      <w:lvlJc w:val="left"/>
      <w:pPr>
        <w:ind w:left="4538" w:hanging="375"/>
      </w:pPr>
      <w:rPr>
        <w:rFonts w:hint="default"/>
        <w:lang w:val="ru-RU" w:eastAsia="en-US" w:bidi="ar-SA"/>
      </w:rPr>
    </w:lvl>
    <w:lvl w:ilvl="5" w:tplc="E92E5038">
      <w:numFmt w:val="bullet"/>
      <w:lvlText w:val="•"/>
      <w:lvlJc w:val="left"/>
      <w:pPr>
        <w:ind w:left="5553" w:hanging="375"/>
      </w:pPr>
      <w:rPr>
        <w:rFonts w:hint="default"/>
        <w:lang w:val="ru-RU" w:eastAsia="en-US" w:bidi="ar-SA"/>
      </w:rPr>
    </w:lvl>
    <w:lvl w:ilvl="6" w:tplc="DAE41754">
      <w:numFmt w:val="bullet"/>
      <w:lvlText w:val="•"/>
      <w:lvlJc w:val="left"/>
      <w:pPr>
        <w:ind w:left="6567" w:hanging="375"/>
      </w:pPr>
      <w:rPr>
        <w:rFonts w:hint="default"/>
        <w:lang w:val="ru-RU" w:eastAsia="en-US" w:bidi="ar-SA"/>
      </w:rPr>
    </w:lvl>
    <w:lvl w:ilvl="7" w:tplc="6032BC62">
      <w:numFmt w:val="bullet"/>
      <w:lvlText w:val="•"/>
      <w:lvlJc w:val="left"/>
      <w:pPr>
        <w:ind w:left="7582" w:hanging="375"/>
      </w:pPr>
      <w:rPr>
        <w:rFonts w:hint="default"/>
        <w:lang w:val="ru-RU" w:eastAsia="en-US" w:bidi="ar-SA"/>
      </w:rPr>
    </w:lvl>
    <w:lvl w:ilvl="8" w:tplc="A8C88914">
      <w:numFmt w:val="bullet"/>
      <w:lvlText w:val="•"/>
      <w:lvlJc w:val="left"/>
      <w:pPr>
        <w:ind w:left="8597" w:hanging="375"/>
      </w:pPr>
      <w:rPr>
        <w:rFonts w:hint="default"/>
        <w:lang w:val="ru-RU" w:eastAsia="en-US" w:bidi="ar-SA"/>
      </w:rPr>
    </w:lvl>
  </w:abstractNum>
  <w:abstractNum w:abstractNumId="101" w15:restartNumberingAfterBreak="0">
    <w:nsid w:val="3D482638"/>
    <w:multiLevelType w:val="hybridMultilevel"/>
    <w:tmpl w:val="BFCC7E9A"/>
    <w:lvl w:ilvl="0" w:tplc="7578F09E">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BA35AC">
      <w:numFmt w:val="bullet"/>
      <w:lvlText w:val="•"/>
      <w:lvlJc w:val="left"/>
      <w:pPr>
        <w:ind w:left="1494" w:hanging="375"/>
      </w:pPr>
      <w:rPr>
        <w:rFonts w:hint="default"/>
        <w:lang w:val="ru-RU" w:eastAsia="en-US" w:bidi="ar-SA"/>
      </w:rPr>
    </w:lvl>
    <w:lvl w:ilvl="2" w:tplc="7478C022">
      <w:numFmt w:val="bullet"/>
      <w:lvlText w:val="•"/>
      <w:lvlJc w:val="left"/>
      <w:pPr>
        <w:ind w:left="2509" w:hanging="375"/>
      </w:pPr>
      <w:rPr>
        <w:rFonts w:hint="default"/>
        <w:lang w:val="ru-RU" w:eastAsia="en-US" w:bidi="ar-SA"/>
      </w:rPr>
    </w:lvl>
    <w:lvl w:ilvl="3" w:tplc="92E28B68">
      <w:numFmt w:val="bullet"/>
      <w:lvlText w:val="•"/>
      <w:lvlJc w:val="left"/>
      <w:pPr>
        <w:ind w:left="3523" w:hanging="375"/>
      </w:pPr>
      <w:rPr>
        <w:rFonts w:hint="default"/>
        <w:lang w:val="ru-RU" w:eastAsia="en-US" w:bidi="ar-SA"/>
      </w:rPr>
    </w:lvl>
    <w:lvl w:ilvl="4" w:tplc="A5C28E6C">
      <w:numFmt w:val="bullet"/>
      <w:lvlText w:val="•"/>
      <w:lvlJc w:val="left"/>
      <w:pPr>
        <w:ind w:left="4538" w:hanging="375"/>
      </w:pPr>
      <w:rPr>
        <w:rFonts w:hint="default"/>
        <w:lang w:val="ru-RU" w:eastAsia="en-US" w:bidi="ar-SA"/>
      </w:rPr>
    </w:lvl>
    <w:lvl w:ilvl="5" w:tplc="4C04A43A">
      <w:numFmt w:val="bullet"/>
      <w:lvlText w:val="•"/>
      <w:lvlJc w:val="left"/>
      <w:pPr>
        <w:ind w:left="5553" w:hanging="375"/>
      </w:pPr>
      <w:rPr>
        <w:rFonts w:hint="default"/>
        <w:lang w:val="ru-RU" w:eastAsia="en-US" w:bidi="ar-SA"/>
      </w:rPr>
    </w:lvl>
    <w:lvl w:ilvl="6" w:tplc="BD18B21C">
      <w:numFmt w:val="bullet"/>
      <w:lvlText w:val="•"/>
      <w:lvlJc w:val="left"/>
      <w:pPr>
        <w:ind w:left="6567" w:hanging="375"/>
      </w:pPr>
      <w:rPr>
        <w:rFonts w:hint="default"/>
        <w:lang w:val="ru-RU" w:eastAsia="en-US" w:bidi="ar-SA"/>
      </w:rPr>
    </w:lvl>
    <w:lvl w:ilvl="7" w:tplc="5D4EFDFA">
      <w:numFmt w:val="bullet"/>
      <w:lvlText w:val="•"/>
      <w:lvlJc w:val="left"/>
      <w:pPr>
        <w:ind w:left="7582" w:hanging="375"/>
      </w:pPr>
      <w:rPr>
        <w:rFonts w:hint="default"/>
        <w:lang w:val="ru-RU" w:eastAsia="en-US" w:bidi="ar-SA"/>
      </w:rPr>
    </w:lvl>
    <w:lvl w:ilvl="8" w:tplc="1D188900">
      <w:numFmt w:val="bullet"/>
      <w:lvlText w:val="•"/>
      <w:lvlJc w:val="left"/>
      <w:pPr>
        <w:ind w:left="8597" w:hanging="375"/>
      </w:pPr>
      <w:rPr>
        <w:rFonts w:hint="default"/>
        <w:lang w:val="ru-RU" w:eastAsia="en-US" w:bidi="ar-SA"/>
      </w:rPr>
    </w:lvl>
  </w:abstractNum>
  <w:abstractNum w:abstractNumId="102" w15:restartNumberingAfterBreak="0">
    <w:nsid w:val="3D6D44D0"/>
    <w:multiLevelType w:val="hybridMultilevel"/>
    <w:tmpl w:val="3CE0E066"/>
    <w:lvl w:ilvl="0" w:tplc="5E123D48">
      <w:start w:val="4"/>
      <w:numFmt w:val="decimal"/>
      <w:lvlText w:val="%1."/>
      <w:lvlJc w:val="left"/>
      <w:pPr>
        <w:ind w:left="11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7948DE4">
      <w:numFmt w:val="bullet"/>
      <w:lvlText w:val="•"/>
      <w:lvlJc w:val="left"/>
      <w:pPr>
        <w:ind w:left="677" w:hanging="240"/>
      </w:pPr>
      <w:rPr>
        <w:rFonts w:hint="default"/>
        <w:lang w:val="ru-RU" w:eastAsia="en-US" w:bidi="ar-SA"/>
      </w:rPr>
    </w:lvl>
    <w:lvl w:ilvl="2" w:tplc="E796285A">
      <w:numFmt w:val="bullet"/>
      <w:lvlText w:val="•"/>
      <w:lvlJc w:val="left"/>
      <w:pPr>
        <w:ind w:left="1234" w:hanging="240"/>
      </w:pPr>
      <w:rPr>
        <w:rFonts w:hint="default"/>
        <w:lang w:val="ru-RU" w:eastAsia="en-US" w:bidi="ar-SA"/>
      </w:rPr>
    </w:lvl>
    <w:lvl w:ilvl="3" w:tplc="81FC1080">
      <w:numFmt w:val="bullet"/>
      <w:lvlText w:val="•"/>
      <w:lvlJc w:val="left"/>
      <w:pPr>
        <w:ind w:left="1791" w:hanging="240"/>
      </w:pPr>
      <w:rPr>
        <w:rFonts w:hint="default"/>
        <w:lang w:val="ru-RU" w:eastAsia="en-US" w:bidi="ar-SA"/>
      </w:rPr>
    </w:lvl>
    <w:lvl w:ilvl="4" w:tplc="5E30CB72">
      <w:numFmt w:val="bullet"/>
      <w:lvlText w:val="•"/>
      <w:lvlJc w:val="left"/>
      <w:pPr>
        <w:ind w:left="2348" w:hanging="240"/>
      </w:pPr>
      <w:rPr>
        <w:rFonts w:hint="default"/>
        <w:lang w:val="ru-RU" w:eastAsia="en-US" w:bidi="ar-SA"/>
      </w:rPr>
    </w:lvl>
    <w:lvl w:ilvl="5" w:tplc="57026906">
      <w:numFmt w:val="bullet"/>
      <w:lvlText w:val="•"/>
      <w:lvlJc w:val="left"/>
      <w:pPr>
        <w:ind w:left="2905" w:hanging="240"/>
      </w:pPr>
      <w:rPr>
        <w:rFonts w:hint="default"/>
        <w:lang w:val="ru-RU" w:eastAsia="en-US" w:bidi="ar-SA"/>
      </w:rPr>
    </w:lvl>
    <w:lvl w:ilvl="6" w:tplc="77103C6A">
      <w:numFmt w:val="bullet"/>
      <w:lvlText w:val="•"/>
      <w:lvlJc w:val="left"/>
      <w:pPr>
        <w:ind w:left="3462" w:hanging="240"/>
      </w:pPr>
      <w:rPr>
        <w:rFonts w:hint="default"/>
        <w:lang w:val="ru-RU" w:eastAsia="en-US" w:bidi="ar-SA"/>
      </w:rPr>
    </w:lvl>
    <w:lvl w:ilvl="7" w:tplc="FDC047E6">
      <w:numFmt w:val="bullet"/>
      <w:lvlText w:val="•"/>
      <w:lvlJc w:val="left"/>
      <w:pPr>
        <w:ind w:left="4019" w:hanging="240"/>
      </w:pPr>
      <w:rPr>
        <w:rFonts w:hint="default"/>
        <w:lang w:val="ru-RU" w:eastAsia="en-US" w:bidi="ar-SA"/>
      </w:rPr>
    </w:lvl>
    <w:lvl w:ilvl="8" w:tplc="A91E8B82">
      <w:numFmt w:val="bullet"/>
      <w:lvlText w:val="•"/>
      <w:lvlJc w:val="left"/>
      <w:pPr>
        <w:ind w:left="4576" w:hanging="240"/>
      </w:pPr>
      <w:rPr>
        <w:rFonts w:hint="default"/>
        <w:lang w:val="ru-RU" w:eastAsia="en-US" w:bidi="ar-SA"/>
      </w:rPr>
    </w:lvl>
  </w:abstractNum>
  <w:abstractNum w:abstractNumId="103" w15:restartNumberingAfterBreak="0">
    <w:nsid w:val="3DCF7B56"/>
    <w:multiLevelType w:val="hybridMultilevel"/>
    <w:tmpl w:val="E25A2A86"/>
    <w:lvl w:ilvl="0" w:tplc="BF420066">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5BCCF44">
      <w:numFmt w:val="bullet"/>
      <w:lvlText w:val="•"/>
      <w:lvlJc w:val="left"/>
      <w:pPr>
        <w:ind w:left="1494" w:hanging="375"/>
      </w:pPr>
      <w:rPr>
        <w:rFonts w:hint="default"/>
        <w:lang w:val="ru-RU" w:eastAsia="en-US" w:bidi="ar-SA"/>
      </w:rPr>
    </w:lvl>
    <w:lvl w:ilvl="2" w:tplc="EF120612">
      <w:numFmt w:val="bullet"/>
      <w:lvlText w:val="•"/>
      <w:lvlJc w:val="left"/>
      <w:pPr>
        <w:ind w:left="2509" w:hanging="375"/>
      </w:pPr>
      <w:rPr>
        <w:rFonts w:hint="default"/>
        <w:lang w:val="ru-RU" w:eastAsia="en-US" w:bidi="ar-SA"/>
      </w:rPr>
    </w:lvl>
    <w:lvl w:ilvl="3" w:tplc="374A9098">
      <w:numFmt w:val="bullet"/>
      <w:lvlText w:val="•"/>
      <w:lvlJc w:val="left"/>
      <w:pPr>
        <w:ind w:left="3523" w:hanging="375"/>
      </w:pPr>
      <w:rPr>
        <w:rFonts w:hint="default"/>
        <w:lang w:val="ru-RU" w:eastAsia="en-US" w:bidi="ar-SA"/>
      </w:rPr>
    </w:lvl>
    <w:lvl w:ilvl="4" w:tplc="C3D6A5F2">
      <w:numFmt w:val="bullet"/>
      <w:lvlText w:val="•"/>
      <w:lvlJc w:val="left"/>
      <w:pPr>
        <w:ind w:left="4538" w:hanging="375"/>
      </w:pPr>
      <w:rPr>
        <w:rFonts w:hint="default"/>
        <w:lang w:val="ru-RU" w:eastAsia="en-US" w:bidi="ar-SA"/>
      </w:rPr>
    </w:lvl>
    <w:lvl w:ilvl="5" w:tplc="BF604EAE">
      <w:numFmt w:val="bullet"/>
      <w:lvlText w:val="•"/>
      <w:lvlJc w:val="left"/>
      <w:pPr>
        <w:ind w:left="5553" w:hanging="375"/>
      </w:pPr>
      <w:rPr>
        <w:rFonts w:hint="default"/>
        <w:lang w:val="ru-RU" w:eastAsia="en-US" w:bidi="ar-SA"/>
      </w:rPr>
    </w:lvl>
    <w:lvl w:ilvl="6" w:tplc="F2287400">
      <w:numFmt w:val="bullet"/>
      <w:lvlText w:val="•"/>
      <w:lvlJc w:val="left"/>
      <w:pPr>
        <w:ind w:left="6567" w:hanging="375"/>
      </w:pPr>
      <w:rPr>
        <w:rFonts w:hint="default"/>
        <w:lang w:val="ru-RU" w:eastAsia="en-US" w:bidi="ar-SA"/>
      </w:rPr>
    </w:lvl>
    <w:lvl w:ilvl="7" w:tplc="8922682A">
      <w:numFmt w:val="bullet"/>
      <w:lvlText w:val="•"/>
      <w:lvlJc w:val="left"/>
      <w:pPr>
        <w:ind w:left="7582" w:hanging="375"/>
      </w:pPr>
      <w:rPr>
        <w:rFonts w:hint="default"/>
        <w:lang w:val="ru-RU" w:eastAsia="en-US" w:bidi="ar-SA"/>
      </w:rPr>
    </w:lvl>
    <w:lvl w:ilvl="8" w:tplc="A698A552">
      <w:numFmt w:val="bullet"/>
      <w:lvlText w:val="•"/>
      <w:lvlJc w:val="left"/>
      <w:pPr>
        <w:ind w:left="8597" w:hanging="375"/>
      </w:pPr>
      <w:rPr>
        <w:rFonts w:hint="default"/>
        <w:lang w:val="ru-RU" w:eastAsia="en-US" w:bidi="ar-SA"/>
      </w:rPr>
    </w:lvl>
  </w:abstractNum>
  <w:abstractNum w:abstractNumId="104" w15:restartNumberingAfterBreak="0">
    <w:nsid w:val="3E2B318C"/>
    <w:multiLevelType w:val="hybridMultilevel"/>
    <w:tmpl w:val="29C854C0"/>
    <w:lvl w:ilvl="0" w:tplc="9FBEB298">
      <w:start w:val="1"/>
      <w:numFmt w:val="decimal"/>
      <w:lvlText w:val="%1)."/>
      <w:lvlJc w:val="left"/>
      <w:pPr>
        <w:ind w:left="472" w:hanging="41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BE44D8">
      <w:numFmt w:val="bullet"/>
      <w:lvlText w:val="•"/>
      <w:lvlJc w:val="left"/>
      <w:pPr>
        <w:ind w:left="1494" w:hanging="413"/>
      </w:pPr>
      <w:rPr>
        <w:rFonts w:hint="default"/>
        <w:lang w:val="ru-RU" w:eastAsia="en-US" w:bidi="ar-SA"/>
      </w:rPr>
    </w:lvl>
    <w:lvl w:ilvl="2" w:tplc="84BCC1A2">
      <w:numFmt w:val="bullet"/>
      <w:lvlText w:val="•"/>
      <w:lvlJc w:val="left"/>
      <w:pPr>
        <w:ind w:left="2509" w:hanging="413"/>
      </w:pPr>
      <w:rPr>
        <w:rFonts w:hint="default"/>
        <w:lang w:val="ru-RU" w:eastAsia="en-US" w:bidi="ar-SA"/>
      </w:rPr>
    </w:lvl>
    <w:lvl w:ilvl="3" w:tplc="D8222C48">
      <w:numFmt w:val="bullet"/>
      <w:lvlText w:val="•"/>
      <w:lvlJc w:val="left"/>
      <w:pPr>
        <w:ind w:left="3523" w:hanging="413"/>
      </w:pPr>
      <w:rPr>
        <w:rFonts w:hint="default"/>
        <w:lang w:val="ru-RU" w:eastAsia="en-US" w:bidi="ar-SA"/>
      </w:rPr>
    </w:lvl>
    <w:lvl w:ilvl="4" w:tplc="1910C18C">
      <w:numFmt w:val="bullet"/>
      <w:lvlText w:val="•"/>
      <w:lvlJc w:val="left"/>
      <w:pPr>
        <w:ind w:left="4538" w:hanging="413"/>
      </w:pPr>
      <w:rPr>
        <w:rFonts w:hint="default"/>
        <w:lang w:val="ru-RU" w:eastAsia="en-US" w:bidi="ar-SA"/>
      </w:rPr>
    </w:lvl>
    <w:lvl w:ilvl="5" w:tplc="C090D856">
      <w:numFmt w:val="bullet"/>
      <w:lvlText w:val="•"/>
      <w:lvlJc w:val="left"/>
      <w:pPr>
        <w:ind w:left="5553" w:hanging="413"/>
      </w:pPr>
      <w:rPr>
        <w:rFonts w:hint="default"/>
        <w:lang w:val="ru-RU" w:eastAsia="en-US" w:bidi="ar-SA"/>
      </w:rPr>
    </w:lvl>
    <w:lvl w:ilvl="6" w:tplc="DCE0106A">
      <w:numFmt w:val="bullet"/>
      <w:lvlText w:val="•"/>
      <w:lvlJc w:val="left"/>
      <w:pPr>
        <w:ind w:left="6567" w:hanging="413"/>
      </w:pPr>
      <w:rPr>
        <w:rFonts w:hint="default"/>
        <w:lang w:val="ru-RU" w:eastAsia="en-US" w:bidi="ar-SA"/>
      </w:rPr>
    </w:lvl>
    <w:lvl w:ilvl="7" w:tplc="F04296DA">
      <w:numFmt w:val="bullet"/>
      <w:lvlText w:val="•"/>
      <w:lvlJc w:val="left"/>
      <w:pPr>
        <w:ind w:left="7582" w:hanging="413"/>
      </w:pPr>
      <w:rPr>
        <w:rFonts w:hint="default"/>
        <w:lang w:val="ru-RU" w:eastAsia="en-US" w:bidi="ar-SA"/>
      </w:rPr>
    </w:lvl>
    <w:lvl w:ilvl="8" w:tplc="901C1ACE">
      <w:numFmt w:val="bullet"/>
      <w:lvlText w:val="•"/>
      <w:lvlJc w:val="left"/>
      <w:pPr>
        <w:ind w:left="8597" w:hanging="413"/>
      </w:pPr>
      <w:rPr>
        <w:rFonts w:hint="default"/>
        <w:lang w:val="ru-RU" w:eastAsia="en-US" w:bidi="ar-SA"/>
      </w:rPr>
    </w:lvl>
  </w:abstractNum>
  <w:abstractNum w:abstractNumId="105" w15:restartNumberingAfterBreak="0">
    <w:nsid w:val="3E4171CE"/>
    <w:multiLevelType w:val="hybridMultilevel"/>
    <w:tmpl w:val="774ADD4C"/>
    <w:lvl w:ilvl="0" w:tplc="4498DAE6">
      <w:numFmt w:val="bullet"/>
      <w:lvlText w:val=""/>
      <w:lvlJc w:val="left"/>
      <w:pPr>
        <w:ind w:left="1901" w:hanging="695"/>
      </w:pPr>
      <w:rPr>
        <w:rFonts w:ascii="Symbol" w:eastAsia="Symbol" w:hAnsi="Symbol" w:cs="Symbol" w:hint="default"/>
        <w:b w:val="0"/>
        <w:bCs w:val="0"/>
        <w:i w:val="0"/>
        <w:iCs w:val="0"/>
        <w:spacing w:val="0"/>
        <w:w w:val="100"/>
        <w:sz w:val="28"/>
        <w:szCs w:val="28"/>
        <w:lang w:val="ru-RU" w:eastAsia="en-US" w:bidi="ar-SA"/>
      </w:rPr>
    </w:lvl>
    <w:lvl w:ilvl="1" w:tplc="43FA58FE">
      <w:numFmt w:val="bullet"/>
      <w:lvlText w:val="•"/>
      <w:lvlJc w:val="left"/>
      <w:pPr>
        <w:ind w:left="2772" w:hanging="695"/>
      </w:pPr>
      <w:rPr>
        <w:rFonts w:hint="default"/>
        <w:lang w:val="ru-RU" w:eastAsia="en-US" w:bidi="ar-SA"/>
      </w:rPr>
    </w:lvl>
    <w:lvl w:ilvl="2" w:tplc="A38CB2AC">
      <w:numFmt w:val="bullet"/>
      <w:lvlText w:val="•"/>
      <w:lvlJc w:val="left"/>
      <w:pPr>
        <w:ind w:left="3645" w:hanging="695"/>
      </w:pPr>
      <w:rPr>
        <w:rFonts w:hint="default"/>
        <w:lang w:val="ru-RU" w:eastAsia="en-US" w:bidi="ar-SA"/>
      </w:rPr>
    </w:lvl>
    <w:lvl w:ilvl="3" w:tplc="ECFE55AC">
      <w:numFmt w:val="bullet"/>
      <w:lvlText w:val="•"/>
      <w:lvlJc w:val="left"/>
      <w:pPr>
        <w:ind w:left="4517" w:hanging="695"/>
      </w:pPr>
      <w:rPr>
        <w:rFonts w:hint="default"/>
        <w:lang w:val="ru-RU" w:eastAsia="en-US" w:bidi="ar-SA"/>
      </w:rPr>
    </w:lvl>
    <w:lvl w:ilvl="4" w:tplc="FFA88F08">
      <w:numFmt w:val="bullet"/>
      <w:lvlText w:val="•"/>
      <w:lvlJc w:val="left"/>
      <w:pPr>
        <w:ind w:left="5390" w:hanging="695"/>
      </w:pPr>
      <w:rPr>
        <w:rFonts w:hint="default"/>
        <w:lang w:val="ru-RU" w:eastAsia="en-US" w:bidi="ar-SA"/>
      </w:rPr>
    </w:lvl>
    <w:lvl w:ilvl="5" w:tplc="CC986CEC">
      <w:numFmt w:val="bullet"/>
      <w:lvlText w:val="•"/>
      <w:lvlJc w:val="left"/>
      <w:pPr>
        <w:ind w:left="6263" w:hanging="695"/>
      </w:pPr>
      <w:rPr>
        <w:rFonts w:hint="default"/>
        <w:lang w:val="ru-RU" w:eastAsia="en-US" w:bidi="ar-SA"/>
      </w:rPr>
    </w:lvl>
    <w:lvl w:ilvl="6" w:tplc="15EE9770">
      <w:numFmt w:val="bullet"/>
      <w:lvlText w:val="•"/>
      <w:lvlJc w:val="left"/>
      <w:pPr>
        <w:ind w:left="7135" w:hanging="695"/>
      </w:pPr>
      <w:rPr>
        <w:rFonts w:hint="default"/>
        <w:lang w:val="ru-RU" w:eastAsia="en-US" w:bidi="ar-SA"/>
      </w:rPr>
    </w:lvl>
    <w:lvl w:ilvl="7" w:tplc="129E8DEA">
      <w:numFmt w:val="bullet"/>
      <w:lvlText w:val="•"/>
      <w:lvlJc w:val="left"/>
      <w:pPr>
        <w:ind w:left="8008" w:hanging="695"/>
      </w:pPr>
      <w:rPr>
        <w:rFonts w:hint="default"/>
        <w:lang w:val="ru-RU" w:eastAsia="en-US" w:bidi="ar-SA"/>
      </w:rPr>
    </w:lvl>
    <w:lvl w:ilvl="8" w:tplc="CC569E52">
      <w:numFmt w:val="bullet"/>
      <w:lvlText w:val="•"/>
      <w:lvlJc w:val="left"/>
      <w:pPr>
        <w:ind w:left="8881" w:hanging="695"/>
      </w:pPr>
      <w:rPr>
        <w:rFonts w:hint="default"/>
        <w:lang w:val="ru-RU" w:eastAsia="en-US" w:bidi="ar-SA"/>
      </w:rPr>
    </w:lvl>
  </w:abstractNum>
  <w:abstractNum w:abstractNumId="106" w15:restartNumberingAfterBreak="0">
    <w:nsid w:val="401B7B6C"/>
    <w:multiLevelType w:val="hybridMultilevel"/>
    <w:tmpl w:val="5BA670F2"/>
    <w:lvl w:ilvl="0" w:tplc="659C779A">
      <w:start w:val="1"/>
      <w:numFmt w:val="decimal"/>
      <w:lvlText w:val="%1)."/>
      <w:lvlJc w:val="left"/>
      <w:pPr>
        <w:ind w:left="472"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67009BA">
      <w:numFmt w:val="bullet"/>
      <w:lvlText w:val="•"/>
      <w:lvlJc w:val="left"/>
      <w:pPr>
        <w:ind w:left="1494" w:hanging="377"/>
      </w:pPr>
      <w:rPr>
        <w:rFonts w:hint="default"/>
        <w:lang w:val="ru-RU" w:eastAsia="en-US" w:bidi="ar-SA"/>
      </w:rPr>
    </w:lvl>
    <w:lvl w:ilvl="2" w:tplc="A1388388">
      <w:numFmt w:val="bullet"/>
      <w:lvlText w:val="•"/>
      <w:lvlJc w:val="left"/>
      <w:pPr>
        <w:ind w:left="2509" w:hanging="377"/>
      </w:pPr>
      <w:rPr>
        <w:rFonts w:hint="default"/>
        <w:lang w:val="ru-RU" w:eastAsia="en-US" w:bidi="ar-SA"/>
      </w:rPr>
    </w:lvl>
    <w:lvl w:ilvl="3" w:tplc="9D405134">
      <w:numFmt w:val="bullet"/>
      <w:lvlText w:val="•"/>
      <w:lvlJc w:val="left"/>
      <w:pPr>
        <w:ind w:left="3523" w:hanging="377"/>
      </w:pPr>
      <w:rPr>
        <w:rFonts w:hint="default"/>
        <w:lang w:val="ru-RU" w:eastAsia="en-US" w:bidi="ar-SA"/>
      </w:rPr>
    </w:lvl>
    <w:lvl w:ilvl="4" w:tplc="9D38D53C">
      <w:numFmt w:val="bullet"/>
      <w:lvlText w:val="•"/>
      <w:lvlJc w:val="left"/>
      <w:pPr>
        <w:ind w:left="4538" w:hanging="377"/>
      </w:pPr>
      <w:rPr>
        <w:rFonts w:hint="default"/>
        <w:lang w:val="ru-RU" w:eastAsia="en-US" w:bidi="ar-SA"/>
      </w:rPr>
    </w:lvl>
    <w:lvl w:ilvl="5" w:tplc="FC8AEDE8">
      <w:numFmt w:val="bullet"/>
      <w:lvlText w:val="•"/>
      <w:lvlJc w:val="left"/>
      <w:pPr>
        <w:ind w:left="5553" w:hanging="377"/>
      </w:pPr>
      <w:rPr>
        <w:rFonts w:hint="default"/>
        <w:lang w:val="ru-RU" w:eastAsia="en-US" w:bidi="ar-SA"/>
      </w:rPr>
    </w:lvl>
    <w:lvl w:ilvl="6" w:tplc="5EB6C368">
      <w:numFmt w:val="bullet"/>
      <w:lvlText w:val="•"/>
      <w:lvlJc w:val="left"/>
      <w:pPr>
        <w:ind w:left="6567" w:hanging="377"/>
      </w:pPr>
      <w:rPr>
        <w:rFonts w:hint="default"/>
        <w:lang w:val="ru-RU" w:eastAsia="en-US" w:bidi="ar-SA"/>
      </w:rPr>
    </w:lvl>
    <w:lvl w:ilvl="7" w:tplc="E1C285B6">
      <w:numFmt w:val="bullet"/>
      <w:lvlText w:val="•"/>
      <w:lvlJc w:val="left"/>
      <w:pPr>
        <w:ind w:left="7582" w:hanging="377"/>
      </w:pPr>
      <w:rPr>
        <w:rFonts w:hint="default"/>
        <w:lang w:val="ru-RU" w:eastAsia="en-US" w:bidi="ar-SA"/>
      </w:rPr>
    </w:lvl>
    <w:lvl w:ilvl="8" w:tplc="1D6408F2">
      <w:numFmt w:val="bullet"/>
      <w:lvlText w:val="•"/>
      <w:lvlJc w:val="left"/>
      <w:pPr>
        <w:ind w:left="8597" w:hanging="377"/>
      </w:pPr>
      <w:rPr>
        <w:rFonts w:hint="default"/>
        <w:lang w:val="ru-RU" w:eastAsia="en-US" w:bidi="ar-SA"/>
      </w:rPr>
    </w:lvl>
  </w:abstractNum>
  <w:abstractNum w:abstractNumId="107" w15:restartNumberingAfterBreak="0">
    <w:nsid w:val="40943120"/>
    <w:multiLevelType w:val="hybridMultilevel"/>
    <w:tmpl w:val="9E5A91FE"/>
    <w:lvl w:ilvl="0" w:tplc="539CEA78">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6E4574">
      <w:numFmt w:val="bullet"/>
      <w:lvlText w:val="•"/>
      <w:lvlJc w:val="left"/>
      <w:pPr>
        <w:ind w:left="1944" w:hanging="375"/>
      </w:pPr>
      <w:rPr>
        <w:rFonts w:hint="default"/>
        <w:lang w:val="ru-RU" w:eastAsia="en-US" w:bidi="ar-SA"/>
      </w:rPr>
    </w:lvl>
    <w:lvl w:ilvl="2" w:tplc="EAD80DF6">
      <w:numFmt w:val="bullet"/>
      <w:lvlText w:val="•"/>
      <w:lvlJc w:val="left"/>
      <w:pPr>
        <w:ind w:left="2909" w:hanging="375"/>
      </w:pPr>
      <w:rPr>
        <w:rFonts w:hint="default"/>
        <w:lang w:val="ru-RU" w:eastAsia="en-US" w:bidi="ar-SA"/>
      </w:rPr>
    </w:lvl>
    <w:lvl w:ilvl="3" w:tplc="E8CEAEA8">
      <w:numFmt w:val="bullet"/>
      <w:lvlText w:val="•"/>
      <w:lvlJc w:val="left"/>
      <w:pPr>
        <w:ind w:left="3873" w:hanging="375"/>
      </w:pPr>
      <w:rPr>
        <w:rFonts w:hint="default"/>
        <w:lang w:val="ru-RU" w:eastAsia="en-US" w:bidi="ar-SA"/>
      </w:rPr>
    </w:lvl>
    <w:lvl w:ilvl="4" w:tplc="D988C30C">
      <w:numFmt w:val="bullet"/>
      <w:lvlText w:val="•"/>
      <w:lvlJc w:val="left"/>
      <w:pPr>
        <w:ind w:left="4838" w:hanging="375"/>
      </w:pPr>
      <w:rPr>
        <w:rFonts w:hint="default"/>
        <w:lang w:val="ru-RU" w:eastAsia="en-US" w:bidi="ar-SA"/>
      </w:rPr>
    </w:lvl>
    <w:lvl w:ilvl="5" w:tplc="3C2AA6F4">
      <w:numFmt w:val="bullet"/>
      <w:lvlText w:val="•"/>
      <w:lvlJc w:val="left"/>
      <w:pPr>
        <w:ind w:left="5803" w:hanging="375"/>
      </w:pPr>
      <w:rPr>
        <w:rFonts w:hint="default"/>
        <w:lang w:val="ru-RU" w:eastAsia="en-US" w:bidi="ar-SA"/>
      </w:rPr>
    </w:lvl>
    <w:lvl w:ilvl="6" w:tplc="57AE0C08">
      <w:numFmt w:val="bullet"/>
      <w:lvlText w:val="•"/>
      <w:lvlJc w:val="left"/>
      <w:pPr>
        <w:ind w:left="6767" w:hanging="375"/>
      </w:pPr>
      <w:rPr>
        <w:rFonts w:hint="default"/>
        <w:lang w:val="ru-RU" w:eastAsia="en-US" w:bidi="ar-SA"/>
      </w:rPr>
    </w:lvl>
    <w:lvl w:ilvl="7" w:tplc="F63618B6">
      <w:numFmt w:val="bullet"/>
      <w:lvlText w:val="•"/>
      <w:lvlJc w:val="left"/>
      <w:pPr>
        <w:ind w:left="7732" w:hanging="375"/>
      </w:pPr>
      <w:rPr>
        <w:rFonts w:hint="default"/>
        <w:lang w:val="ru-RU" w:eastAsia="en-US" w:bidi="ar-SA"/>
      </w:rPr>
    </w:lvl>
    <w:lvl w:ilvl="8" w:tplc="74D825D0">
      <w:numFmt w:val="bullet"/>
      <w:lvlText w:val="•"/>
      <w:lvlJc w:val="left"/>
      <w:pPr>
        <w:ind w:left="8697" w:hanging="375"/>
      </w:pPr>
      <w:rPr>
        <w:rFonts w:hint="default"/>
        <w:lang w:val="ru-RU" w:eastAsia="en-US" w:bidi="ar-SA"/>
      </w:rPr>
    </w:lvl>
  </w:abstractNum>
  <w:abstractNum w:abstractNumId="108" w15:restartNumberingAfterBreak="0">
    <w:nsid w:val="40C16F48"/>
    <w:multiLevelType w:val="hybridMultilevel"/>
    <w:tmpl w:val="CE0E6AF4"/>
    <w:lvl w:ilvl="0" w:tplc="83560912">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E494EC">
      <w:numFmt w:val="bullet"/>
      <w:lvlText w:val="•"/>
      <w:lvlJc w:val="left"/>
      <w:pPr>
        <w:ind w:left="1494" w:hanging="375"/>
      </w:pPr>
      <w:rPr>
        <w:rFonts w:hint="default"/>
        <w:lang w:val="ru-RU" w:eastAsia="en-US" w:bidi="ar-SA"/>
      </w:rPr>
    </w:lvl>
    <w:lvl w:ilvl="2" w:tplc="A2B4723C">
      <w:numFmt w:val="bullet"/>
      <w:lvlText w:val="•"/>
      <w:lvlJc w:val="left"/>
      <w:pPr>
        <w:ind w:left="2509" w:hanging="375"/>
      </w:pPr>
      <w:rPr>
        <w:rFonts w:hint="default"/>
        <w:lang w:val="ru-RU" w:eastAsia="en-US" w:bidi="ar-SA"/>
      </w:rPr>
    </w:lvl>
    <w:lvl w:ilvl="3" w:tplc="F788BFFE">
      <w:numFmt w:val="bullet"/>
      <w:lvlText w:val="•"/>
      <w:lvlJc w:val="left"/>
      <w:pPr>
        <w:ind w:left="3523" w:hanging="375"/>
      </w:pPr>
      <w:rPr>
        <w:rFonts w:hint="default"/>
        <w:lang w:val="ru-RU" w:eastAsia="en-US" w:bidi="ar-SA"/>
      </w:rPr>
    </w:lvl>
    <w:lvl w:ilvl="4" w:tplc="2A4E5792">
      <w:numFmt w:val="bullet"/>
      <w:lvlText w:val="•"/>
      <w:lvlJc w:val="left"/>
      <w:pPr>
        <w:ind w:left="4538" w:hanging="375"/>
      </w:pPr>
      <w:rPr>
        <w:rFonts w:hint="default"/>
        <w:lang w:val="ru-RU" w:eastAsia="en-US" w:bidi="ar-SA"/>
      </w:rPr>
    </w:lvl>
    <w:lvl w:ilvl="5" w:tplc="FB28BD0A">
      <w:numFmt w:val="bullet"/>
      <w:lvlText w:val="•"/>
      <w:lvlJc w:val="left"/>
      <w:pPr>
        <w:ind w:left="5553" w:hanging="375"/>
      </w:pPr>
      <w:rPr>
        <w:rFonts w:hint="default"/>
        <w:lang w:val="ru-RU" w:eastAsia="en-US" w:bidi="ar-SA"/>
      </w:rPr>
    </w:lvl>
    <w:lvl w:ilvl="6" w:tplc="E118ECDA">
      <w:numFmt w:val="bullet"/>
      <w:lvlText w:val="•"/>
      <w:lvlJc w:val="left"/>
      <w:pPr>
        <w:ind w:left="6567" w:hanging="375"/>
      </w:pPr>
      <w:rPr>
        <w:rFonts w:hint="default"/>
        <w:lang w:val="ru-RU" w:eastAsia="en-US" w:bidi="ar-SA"/>
      </w:rPr>
    </w:lvl>
    <w:lvl w:ilvl="7" w:tplc="0E3C8A08">
      <w:numFmt w:val="bullet"/>
      <w:lvlText w:val="•"/>
      <w:lvlJc w:val="left"/>
      <w:pPr>
        <w:ind w:left="7582" w:hanging="375"/>
      </w:pPr>
      <w:rPr>
        <w:rFonts w:hint="default"/>
        <w:lang w:val="ru-RU" w:eastAsia="en-US" w:bidi="ar-SA"/>
      </w:rPr>
    </w:lvl>
    <w:lvl w:ilvl="8" w:tplc="BF54B51E">
      <w:numFmt w:val="bullet"/>
      <w:lvlText w:val="•"/>
      <w:lvlJc w:val="left"/>
      <w:pPr>
        <w:ind w:left="8597" w:hanging="375"/>
      </w:pPr>
      <w:rPr>
        <w:rFonts w:hint="default"/>
        <w:lang w:val="ru-RU" w:eastAsia="en-US" w:bidi="ar-SA"/>
      </w:rPr>
    </w:lvl>
  </w:abstractNum>
  <w:abstractNum w:abstractNumId="109" w15:restartNumberingAfterBreak="0">
    <w:nsid w:val="40D57630"/>
    <w:multiLevelType w:val="hybridMultilevel"/>
    <w:tmpl w:val="B6FC9568"/>
    <w:lvl w:ilvl="0" w:tplc="3D401984">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D42C3F0">
      <w:numFmt w:val="bullet"/>
      <w:lvlText w:val="•"/>
      <w:lvlJc w:val="left"/>
      <w:pPr>
        <w:ind w:left="2394" w:hanging="305"/>
      </w:pPr>
      <w:rPr>
        <w:rFonts w:hint="default"/>
        <w:lang w:val="ru-RU" w:eastAsia="en-US" w:bidi="ar-SA"/>
      </w:rPr>
    </w:lvl>
    <w:lvl w:ilvl="2" w:tplc="58949010">
      <w:numFmt w:val="bullet"/>
      <w:lvlText w:val="•"/>
      <w:lvlJc w:val="left"/>
      <w:pPr>
        <w:ind w:left="3309" w:hanging="305"/>
      </w:pPr>
      <w:rPr>
        <w:rFonts w:hint="default"/>
        <w:lang w:val="ru-RU" w:eastAsia="en-US" w:bidi="ar-SA"/>
      </w:rPr>
    </w:lvl>
    <w:lvl w:ilvl="3" w:tplc="294CD3A6">
      <w:numFmt w:val="bullet"/>
      <w:lvlText w:val="•"/>
      <w:lvlJc w:val="left"/>
      <w:pPr>
        <w:ind w:left="4223" w:hanging="305"/>
      </w:pPr>
      <w:rPr>
        <w:rFonts w:hint="default"/>
        <w:lang w:val="ru-RU" w:eastAsia="en-US" w:bidi="ar-SA"/>
      </w:rPr>
    </w:lvl>
    <w:lvl w:ilvl="4" w:tplc="2B40C254">
      <w:numFmt w:val="bullet"/>
      <w:lvlText w:val="•"/>
      <w:lvlJc w:val="left"/>
      <w:pPr>
        <w:ind w:left="5138" w:hanging="305"/>
      </w:pPr>
      <w:rPr>
        <w:rFonts w:hint="default"/>
        <w:lang w:val="ru-RU" w:eastAsia="en-US" w:bidi="ar-SA"/>
      </w:rPr>
    </w:lvl>
    <w:lvl w:ilvl="5" w:tplc="84B82760">
      <w:numFmt w:val="bullet"/>
      <w:lvlText w:val="•"/>
      <w:lvlJc w:val="left"/>
      <w:pPr>
        <w:ind w:left="6053" w:hanging="305"/>
      </w:pPr>
      <w:rPr>
        <w:rFonts w:hint="default"/>
        <w:lang w:val="ru-RU" w:eastAsia="en-US" w:bidi="ar-SA"/>
      </w:rPr>
    </w:lvl>
    <w:lvl w:ilvl="6" w:tplc="F65CE366">
      <w:numFmt w:val="bullet"/>
      <w:lvlText w:val="•"/>
      <w:lvlJc w:val="left"/>
      <w:pPr>
        <w:ind w:left="6967" w:hanging="305"/>
      </w:pPr>
      <w:rPr>
        <w:rFonts w:hint="default"/>
        <w:lang w:val="ru-RU" w:eastAsia="en-US" w:bidi="ar-SA"/>
      </w:rPr>
    </w:lvl>
    <w:lvl w:ilvl="7" w:tplc="7EE47DBA">
      <w:numFmt w:val="bullet"/>
      <w:lvlText w:val="•"/>
      <w:lvlJc w:val="left"/>
      <w:pPr>
        <w:ind w:left="7882" w:hanging="305"/>
      </w:pPr>
      <w:rPr>
        <w:rFonts w:hint="default"/>
        <w:lang w:val="ru-RU" w:eastAsia="en-US" w:bidi="ar-SA"/>
      </w:rPr>
    </w:lvl>
    <w:lvl w:ilvl="8" w:tplc="CE7E4E7A">
      <w:numFmt w:val="bullet"/>
      <w:lvlText w:val="•"/>
      <w:lvlJc w:val="left"/>
      <w:pPr>
        <w:ind w:left="8797" w:hanging="305"/>
      </w:pPr>
      <w:rPr>
        <w:rFonts w:hint="default"/>
        <w:lang w:val="ru-RU" w:eastAsia="en-US" w:bidi="ar-SA"/>
      </w:rPr>
    </w:lvl>
  </w:abstractNum>
  <w:abstractNum w:abstractNumId="110" w15:restartNumberingAfterBreak="0">
    <w:nsid w:val="41B6194B"/>
    <w:multiLevelType w:val="hybridMultilevel"/>
    <w:tmpl w:val="0D68ADCA"/>
    <w:lvl w:ilvl="0" w:tplc="B9AC89D0">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0636F2">
      <w:numFmt w:val="bullet"/>
      <w:lvlText w:val="•"/>
      <w:lvlJc w:val="left"/>
      <w:pPr>
        <w:ind w:left="1494" w:hanging="375"/>
      </w:pPr>
      <w:rPr>
        <w:rFonts w:hint="default"/>
        <w:lang w:val="ru-RU" w:eastAsia="en-US" w:bidi="ar-SA"/>
      </w:rPr>
    </w:lvl>
    <w:lvl w:ilvl="2" w:tplc="5324FAE0">
      <w:numFmt w:val="bullet"/>
      <w:lvlText w:val="•"/>
      <w:lvlJc w:val="left"/>
      <w:pPr>
        <w:ind w:left="2509" w:hanging="375"/>
      </w:pPr>
      <w:rPr>
        <w:rFonts w:hint="default"/>
        <w:lang w:val="ru-RU" w:eastAsia="en-US" w:bidi="ar-SA"/>
      </w:rPr>
    </w:lvl>
    <w:lvl w:ilvl="3" w:tplc="201ADB1A">
      <w:numFmt w:val="bullet"/>
      <w:lvlText w:val="•"/>
      <w:lvlJc w:val="left"/>
      <w:pPr>
        <w:ind w:left="3523" w:hanging="375"/>
      </w:pPr>
      <w:rPr>
        <w:rFonts w:hint="default"/>
        <w:lang w:val="ru-RU" w:eastAsia="en-US" w:bidi="ar-SA"/>
      </w:rPr>
    </w:lvl>
    <w:lvl w:ilvl="4" w:tplc="FB3E22E2">
      <w:numFmt w:val="bullet"/>
      <w:lvlText w:val="•"/>
      <w:lvlJc w:val="left"/>
      <w:pPr>
        <w:ind w:left="4538" w:hanging="375"/>
      </w:pPr>
      <w:rPr>
        <w:rFonts w:hint="default"/>
        <w:lang w:val="ru-RU" w:eastAsia="en-US" w:bidi="ar-SA"/>
      </w:rPr>
    </w:lvl>
    <w:lvl w:ilvl="5" w:tplc="AEA45096">
      <w:numFmt w:val="bullet"/>
      <w:lvlText w:val="•"/>
      <w:lvlJc w:val="left"/>
      <w:pPr>
        <w:ind w:left="5553" w:hanging="375"/>
      </w:pPr>
      <w:rPr>
        <w:rFonts w:hint="default"/>
        <w:lang w:val="ru-RU" w:eastAsia="en-US" w:bidi="ar-SA"/>
      </w:rPr>
    </w:lvl>
    <w:lvl w:ilvl="6" w:tplc="FCB09374">
      <w:numFmt w:val="bullet"/>
      <w:lvlText w:val="•"/>
      <w:lvlJc w:val="left"/>
      <w:pPr>
        <w:ind w:left="6567" w:hanging="375"/>
      </w:pPr>
      <w:rPr>
        <w:rFonts w:hint="default"/>
        <w:lang w:val="ru-RU" w:eastAsia="en-US" w:bidi="ar-SA"/>
      </w:rPr>
    </w:lvl>
    <w:lvl w:ilvl="7" w:tplc="6EE6FFDE">
      <w:numFmt w:val="bullet"/>
      <w:lvlText w:val="•"/>
      <w:lvlJc w:val="left"/>
      <w:pPr>
        <w:ind w:left="7582" w:hanging="375"/>
      </w:pPr>
      <w:rPr>
        <w:rFonts w:hint="default"/>
        <w:lang w:val="ru-RU" w:eastAsia="en-US" w:bidi="ar-SA"/>
      </w:rPr>
    </w:lvl>
    <w:lvl w:ilvl="8" w:tplc="732A8CEA">
      <w:numFmt w:val="bullet"/>
      <w:lvlText w:val="•"/>
      <w:lvlJc w:val="left"/>
      <w:pPr>
        <w:ind w:left="8597" w:hanging="375"/>
      </w:pPr>
      <w:rPr>
        <w:rFonts w:hint="default"/>
        <w:lang w:val="ru-RU" w:eastAsia="en-US" w:bidi="ar-SA"/>
      </w:rPr>
    </w:lvl>
  </w:abstractNum>
  <w:abstractNum w:abstractNumId="111" w15:restartNumberingAfterBreak="0">
    <w:nsid w:val="41E64C91"/>
    <w:multiLevelType w:val="hybridMultilevel"/>
    <w:tmpl w:val="40D6DCD4"/>
    <w:lvl w:ilvl="0" w:tplc="3DBA97D8">
      <w:start w:val="1"/>
      <w:numFmt w:val="decimal"/>
      <w:lvlText w:val="%1)"/>
      <w:lvlJc w:val="left"/>
      <w:pPr>
        <w:ind w:left="36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D641DDE">
      <w:numFmt w:val="bullet"/>
      <w:lvlText w:val="•"/>
      <w:lvlJc w:val="left"/>
      <w:pPr>
        <w:ind w:left="691" w:hanging="260"/>
      </w:pPr>
      <w:rPr>
        <w:rFonts w:hint="default"/>
        <w:lang w:val="ru-RU" w:eastAsia="en-US" w:bidi="ar-SA"/>
      </w:rPr>
    </w:lvl>
    <w:lvl w:ilvl="2" w:tplc="385C6E88">
      <w:numFmt w:val="bullet"/>
      <w:lvlText w:val="•"/>
      <w:lvlJc w:val="left"/>
      <w:pPr>
        <w:ind w:left="1023" w:hanging="260"/>
      </w:pPr>
      <w:rPr>
        <w:rFonts w:hint="default"/>
        <w:lang w:val="ru-RU" w:eastAsia="en-US" w:bidi="ar-SA"/>
      </w:rPr>
    </w:lvl>
    <w:lvl w:ilvl="3" w:tplc="E340C138">
      <w:numFmt w:val="bullet"/>
      <w:lvlText w:val="•"/>
      <w:lvlJc w:val="left"/>
      <w:pPr>
        <w:ind w:left="1355" w:hanging="260"/>
      </w:pPr>
      <w:rPr>
        <w:rFonts w:hint="default"/>
        <w:lang w:val="ru-RU" w:eastAsia="en-US" w:bidi="ar-SA"/>
      </w:rPr>
    </w:lvl>
    <w:lvl w:ilvl="4" w:tplc="3482DF7A">
      <w:numFmt w:val="bullet"/>
      <w:lvlText w:val="•"/>
      <w:lvlJc w:val="left"/>
      <w:pPr>
        <w:ind w:left="1687" w:hanging="260"/>
      </w:pPr>
      <w:rPr>
        <w:rFonts w:hint="default"/>
        <w:lang w:val="ru-RU" w:eastAsia="en-US" w:bidi="ar-SA"/>
      </w:rPr>
    </w:lvl>
    <w:lvl w:ilvl="5" w:tplc="F18E811E">
      <w:numFmt w:val="bullet"/>
      <w:lvlText w:val="•"/>
      <w:lvlJc w:val="left"/>
      <w:pPr>
        <w:ind w:left="2019" w:hanging="260"/>
      </w:pPr>
      <w:rPr>
        <w:rFonts w:hint="default"/>
        <w:lang w:val="ru-RU" w:eastAsia="en-US" w:bidi="ar-SA"/>
      </w:rPr>
    </w:lvl>
    <w:lvl w:ilvl="6" w:tplc="CAA0037C">
      <w:numFmt w:val="bullet"/>
      <w:lvlText w:val="•"/>
      <w:lvlJc w:val="left"/>
      <w:pPr>
        <w:ind w:left="2351" w:hanging="260"/>
      </w:pPr>
      <w:rPr>
        <w:rFonts w:hint="default"/>
        <w:lang w:val="ru-RU" w:eastAsia="en-US" w:bidi="ar-SA"/>
      </w:rPr>
    </w:lvl>
    <w:lvl w:ilvl="7" w:tplc="E60E4844">
      <w:numFmt w:val="bullet"/>
      <w:lvlText w:val="•"/>
      <w:lvlJc w:val="left"/>
      <w:pPr>
        <w:ind w:left="2683" w:hanging="260"/>
      </w:pPr>
      <w:rPr>
        <w:rFonts w:hint="default"/>
        <w:lang w:val="ru-RU" w:eastAsia="en-US" w:bidi="ar-SA"/>
      </w:rPr>
    </w:lvl>
    <w:lvl w:ilvl="8" w:tplc="D82C8DDE">
      <w:numFmt w:val="bullet"/>
      <w:lvlText w:val="•"/>
      <w:lvlJc w:val="left"/>
      <w:pPr>
        <w:ind w:left="3015" w:hanging="260"/>
      </w:pPr>
      <w:rPr>
        <w:rFonts w:hint="default"/>
        <w:lang w:val="ru-RU" w:eastAsia="en-US" w:bidi="ar-SA"/>
      </w:rPr>
    </w:lvl>
  </w:abstractNum>
  <w:abstractNum w:abstractNumId="112" w15:restartNumberingAfterBreak="0">
    <w:nsid w:val="42770BEB"/>
    <w:multiLevelType w:val="hybridMultilevel"/>
    <w:tmpl w:val="AC8AAAF4"/>
    <w:lvl w:ilvl="0" w:tplc="E678095C">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181C3E">
      <w:numFmt w:val="bullet"/>
      <w:lvlText w:val="•"/>
      <w:lvlJc w:val="left"/>
      <w:pPr>
        <w:ind w:left="1944" w:hanging="375"/>
      </w:pPr>
      <w:rPr>
        <w:rFonts w:hint="default"/>
        <w:lang w:val="ru-RU" w:eastAsia="en-US" w:bidi="ar-SA"/>
      </w:rPr>
    </w:lvl>
    <w:lvl w:ilvl="2" w:tplc="C1205E88">
      <w:numFmt w:val="bullet"/>
      <w:lvlText w:val="•"/>
      <w:lvlJc w:val="left"/>
      <w:pPr>
        <w:ind w:left="2909" w:hanging="375"/>
      </w:pPr>
      <w:rPr>
        <w:rFonts w:hint="default"/>
        <w:lang w:val="ru-RU" w:eastAsia="en-US" w:bidi="ar-SA"/>
      </w:rPr>
    </w:lvl>
    <w:lvl w:ilvl="3" w:tplc="DD664058">
      <w:numFmt w:val="bullet"/>
      <w:lvlText w:val="•"/>
      <w:lvlJc w:val="left"/>
      <w:pPr>
        <w:ind w:left="3873" w:hanging="375"/>
      </w:pPr>
      <w:rPr>
        <w:rFonts w:hint="default"/>
        <w:lang w:val="ru-RU" w:eastAsia="en-US" w:bidi="ar-SA"/>
      </w:rPr>
    </w:lvl>
    <w:lvl w:ilvl="4" w:tplc="C478A656">
      <w:numFmt w:val="bullet"/>
      <w:lvlText w:val="•"/>
      <w:lvlJc w:val="left"/>
      <w:pPr>
        <w:ind w:left="4838" w:hanging="375"/>
      </w:pPr>
      <w:rPr>
        <w:rFonts w:hint="default"/>
        <w:lang w:val="ru-RU" w:eastAsia="en-US" w:bidi="ar-SA"/>
      </w:rPr>
    </w:lvl>
    <w:lvl w:ilvl="5" w:tplc="A58C9172">
      <w:numFmt w:val="bullet"/>
      <w:lvlText w:val="•"/>
      <w:lvlJc w:val="left"/>
      <w:pPr>
        <w:ind w:left="5803" w:hanging="375"/>
      </w:pPr>
      <w:rPr>
        <w:rFonts w:hint="default"/>
        <w:lang w:val="ru-RU" w:eastAsia="en-US" w:bidi="ar-SA"/>
      </w:rPr>
    </w:lvl>
    <w:lvl w:ilvl="6" w:tplc="43B613E6">
      <w:numFmt w:val="bullet"/>
      <w:lvlText w:val="•"/>
      <w:lvlJc w:val="left"/>
      <w:pPr>
        <w:ind w:left="6767" w:hanging="375"/>
      </w:pPr>
      <w:rPr>
        <w:rFonts w:hint="default"/>
        <w:lang w:val="ru-RU" w:eastAsia="en-US" w:bidi="ar-SA"/>
      </w:rPr>
    </w:lvl>
    <w:lvl w:ilvl="7" w:tplc="B7664258">
      <w:numFmt w:val="bullet"/>
      <w:lvlText w:val="•"/>
      <w:lvlJc w:val="left"/>
      <w:pPr>
        <w:ind w:left="7732" w:hanging="375"/>
      </w:pPr>
      <w:rPr>
        <w:rFonts w:hint="default"/>
        <w:lang w:val="ru-RU" w:eastAsia="en-US" w:bidi="ar-SA"/>
      </w:rPr>
    </w:lvl>
    <w:lvl w:ilvl="8" w:tplc="BF04B188">
      <w:numFmt w:val="bullet"/>
      <w:lvlText w:val="•"/>
      <w:lvlJc w:val="left"/>
      <w:pPr>
        <w:ind w:left="8697" w:hanging="375"/>
      </w:pPr>
      <w:rPr>
        <w:rFonts w:hint="default"/>
        <w:lang w:val="ru-RU" w:eastAsia="en-US" w:bidi="ar-SA"/>
      </w:rPr>
    </w:lvl>
  </w:abstractNum>
  <w:abstractNum w:abstractNumId="113" w15:restartNumberingAfterBreak="0">
    <w:nsid w:val="42F02DD7"/>
    <w:multiLevelType w:val="hybridMultilevel"/>
    <w:tmpl w:val="8000E2D8"/>
    <w:lvl w:ilvl="0" w:tplc="257C7892">
      <w:start w:val="1"/>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68162C">
      <w:numFmt w:val="bullet"/>
      <w:lvlText w:val="•"/>
      <w:lvlJc w:val="left"/>
      <w:pPr>
        <w:ind w:left="457" w:hanging="260"/>
      </w:pPr>
      <w:rPr>
        <w:rFonts w:hint="default"/>
        <w:lang w:val="ru-RU" w:eastAsia="en-US" w:bidi="ar-SA"/>
      </w:rPr>
    </w:lvl>
    <w:lvl w:ilvl="2" w:tplc="00A40132">
      <w:numFmt w:val="bullet"/>
      <w:lvlText w:val="•"/>
      <w:lvlJc w:val="left"/>
      <w:pPr>
        <w:ind w:left="815" w:hanging="260"/>
      </w:pPr>
      <w:rPr>
        <w:rFonts w:hint="default"/>
        <w:lang w:val="ru-RU" w:eastAsia="en-US" w:bidi="ar-SA"/>
      </w:rPr>
    </w:lvl>
    <w:lvl w:ilvl="3" w:tplc="1870E8F0">
      <w:numFmt w:val="bullet"/>
      <w:lvlText w:val="•"/>
      <w:lvlJc w:val="left"/>
      <w:pPr>
        <w:ind w:left="1173" w:hanging="260"/>
      </w:pPr>
      <w:rPr>
        <w:rFonts w:hint="default"/>
        <w:lang w:val="ru-RU" w:eastAsia="en-US" w:bidi="ar-SA"/>
      </w:rPr>
    </w:lvl>
    <w:lvl w:ilvl="4" w:tplc="DB18D3EC">
      <w:numFmt w:val="bullet"/>
      <w:lvlText w:val="•"/>
      <w:lvlJc w:val="left"/>
      <w:pPr>
        <w:ind w:left="1531" w:hanging="260"/>
      </w:pPr>
      <w:rPr>
        <w:rFonts w:hint="default"/>
        <w:lang w:val="ru-RU" w:eastAsia="en-US" w:bidi="ar-SA"/>
      </w:rPr>
    </w:lvl>
    <w:lvl w:ilvl="5" w:tplc="AEC6955E">
      <w:numFmt w:val="bullet"/>
      <w:lvlText w:val="•"/>
      <w:lvlJc w:val="left"/>
      <w:pPr>
        <w:ind w:left="1889" w:hanging="260"/>
      </w:pPr>
      <w:rPr>
        <w:rFonts w:hint="default"/>
        <w:lang w:val="ru-RU" w:eastAsia="en-US" w:bidi="ar-SA"/>
      </w:rPr>
    </w:lvl>
    <w:lvl w:ilvl="6" w:tplc="BBB6D13E">
      <w:numFmt w:val="bullet"/>
      <w:lvlText w:val="•"/>
      <w:lvlJc w:val="left"/>
      <w:pPr>
        <w:ind w:left="2247" w:hanging="260"/>
      </w:pPr>
      <w:rPr>
        <w:rFonts w:hint="default"/>
        <w:lang w:val="ru-RU" w:eastAsia="en-US" w:bidi="ar-SA"/>
      </w:rPr>
    </w:lvl>
    <w:lvl w:ilvl="7" w:tplc="B26A4288">
      <w:numFmt w:val="bullet"/>
      <w:lvlText w:val="•"/>
      <w:lvlJc w:val="left"/>
      <w:pPr>
        <w:ind w:left="2605" w:hanging="260"/>
      </w:pPr>
      <w:rPr>
        <w:rFonts w:hint="default"/>
        <w:lang w:val="ru-RU" w:eastAsia="en-US" w:bidi="ar-SA"/>
      </w:rPr>
    </w:lvl>
    <w:lvl w:ilvl="8" w:tplc="D2708874">
      <w:numFmt w:val="bullet"/>
      <w:lvlText w:val="•"/>
      <w:lvlJc w:val="left"/>
      <w:pPr>
        <w:ind w:left="2963" w:hanging="260"/>
      </w:pPr>
      <w:rPr>
        <w:rFonts w:hint="default"/>
        <w:lang w:val="ru-RU" w:eastAsia="en-US" w:bidi="ar-SA"/>
      </w:rPr>
    </w:lvl>
  </w:abstractNum>
  <w:abstractNum w:abstractNumId="114" w15:restartNumberingAfterBreak="0">
    <w:nsid w:val="44CB638D"/>
    <w:multiLevelType w:val="hybridMultilevel"/>
    <w:tmpl w:val="DA0A443A"/>
    <w:lvl w:ilvl="0" w:tplc="AFC2427C">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B885F2">
      <w:numFmt w:val="bullet"/>
      <w:lvlText w:val="•"/>
      <w:lvlJc w:val="left"/>
      <w:pPr>
        <w:ind w:left="1494" w:hanging="375"/>
      </w:pPr>
      <w:rPr>
        <w:rFonts w:hint="default"/>
        <w:lang w:val="ru-RU" w:eastAsia="en-US" w:bidi="ar-SA"/>
      </w:rPr>
    </w:lvl>
    <w:lvl w:ilvl="2" w:tplc="2E3AC680">
      <w:numFmt w:val="bullet"/>
      <w:lvlText w:val="•"/>
      <w:lvlJc w:val="left"/>
      <w:pPr>
        <w:ind w:left="2509" w:hanging="375"/>
      </w:pPr>
      <w:rPr>
        <w:rFonts w:hint="default"/>
        <w:lang w:val="ru-RU" w:eastAsia="en-US" w:bidi="ar-SA"/>
      </w:rPr>
    </w:lvl>
    <w:lvl w:ilvl="3" w:tplc="C718818A">
      <w:numFmt w:val="bullet"/>
      <w:lvlText w:val="•"/>
      <w:lvlJc w:val="left"/>
      <w:pPr>
        <w:ind w:left="3523" w:hanging="375"/>
      </w:pPr>
      <w:rPr>
        <w:rFonts w:hint="default"/>
        <w:lang w:val="ru-RU" w:eastAsia="en-US" w:bidi="ar-SA"/>
      </w:rPr>
    </w:lvl>
    <w:lvl w:ilvl="4" w:tplc="0B26FAF2">
      <w:numFmt w:val="bullet"/>
      <w:lvlText w:val="•"/>
      <w:lvlJc w:val="left"/>
      <w:pPr>
        <w:ind w:left="4538" w:hanging="375"/>
      </w:pPr>
      <w:rPr>
        <w:rFonts w:hint="default"/>
        <w:lang w:val="ru-RU" w:eastAsia="en-US" w:bidi="ar-SA"/>
      </w:rPr>
    </w:lvl>
    <w:lvl w:ilvl="5" w:tplc="AD763A12">
      <w:numFmt w:val="bullet"/>
      <w:lvlText w:val="•"/>
      <w:lvlJc w:val="left"/>
      <w:pPr>
        <w:ind w:left="5553" w:hanging="375"/>
      </w:pPr>
      <w:rPr>
        <w:rFonts w:hint="default"/>
        <w:lang w:val="ru-RU" w:eastAsia="en-US" w:bidi="ar-SA"/>
      </w:rPr>
    </w:lvl>
    <w:lvl w:ilvl="6" w:tplc="45F64982">
      <w:numFmt w:val="bullet"/>
      <w:lvlText w:val="•"/>
      <w:lvlJc w:val="left"/>
      <w:pPr>
        <w:ind w:left="6567" w:hanging="375"/>
      </w:pPr>
      <w:rPr>
        <w:rFonts w:hint="default"/>
        <w:lang w:val="ru-RU" w:eastAsia="en-US" w:bidi="ar-SA"/>
      </w:rPr>
    </w:lvl>
    <w:lvl w:ilvl="7" w:tplc="897820CA">
      <w:numFmt w:val="bullet"/>
      <w:lvlText w:val="•"/>
      <w:lvlJc w:val="left"/>
      <w:pPr>
        <w:ind w:left="7582" w:hanging="375"/>
      </w:pPr>
      <w:rPr>
        <w:rFonts w:hint="default"/>
        <w:lang w:val="ru-RU" w:eastAsia="en-US" w:bidi="ar-SA"/>
      </w:rPr>
    </w:lvl>
    <w:lvl w:ilvl="8" w:tplc="681A1B48">
      <w:numFmt w:val="bullet"/>
      <w:lvlText w:val="•"/>
      <w:lvlJc w:val="left"/>
      <w:pPr>
        <w:ind w:left="8597" w:hanging="375"/>
      </w:pPr>
      <w:rPr>
        <w:rFonts w:hint="default"/>
        <w:lang w:val="ru-RU" w:eastAsia="en-US" w:bidi="ar-SA"/>
      </w:rPr>
    </w:lvl>
  </w:abstractNum>
  <w:abstractNum w:abstractNumId="115" w15:restartNumberingAfterBreak="0">
    <w:nsid w:val="49114617"/>
    <w:multiLevelType w:val="hybridMultilevel"/>
    <w:tmpl w:val="3CCCE87A"/>
    <w:lvl w:ilvl="0" w:tplc="2668BFB6">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6D8ADEC">
      <w:numFmt w:val="bullet"/>
      <w:lvlText w:val="•"/>
      <w:lvlJc w:val="left"/>
      <w:pPr>
        <w:ind w:left="1494" w:hanging="375"/>
      </w:pPr>
      <w:rPr>
        <w:rFonts w:hint="default"/>
        <w:lang w:val="ru-RU" w:eastAsia="en-US" w:bidi="ar-SA"/>
      </w:rPr>
    </w:lvl>
    <w:lvl w:ilvl="2" w:tplc="AF66567A">
      <w:numFmt w:val="bullet"/>
      <w:lvlText w:val="•"/>
      <w:lvlJc w:val="left"/>
      <w:pPr>
        <w:ind w:left="2509" w:hanging="375"/>
      </w:pPr>
      <w:rPr>
        <w:rFonts w:hint="default"/>
        <w:lang w:val="ru-RU" w:eastAsia="en-US" w:bidi="ar-SA"/>
      </w:rPr>
    </w:lvl>
    <w:lvl w:ilvl="3" w:tplc="1A14C81E">
      <w:numFmt w:val="bullet"/>
      <w:lvlText w:val="•"/>
      <w:lvlJc w:val="left"/>
      <w:pPr>
        <w:ind w:left="3523" w:hanging="375"/>
      </w:pPr>
      <w:rPr>
        <w:rFonts w:hint="default"/>
        <w:lang w:val="ru-RU" w:eastAsia="en-US" w:bidi="ar-SA"/>
      </w:rPr>
    </w:lvl>
    <w:lvl w:ilvl="4" w:tplc="AB30D1D6">
      <w:numFmt w:val="bullet"/>
      <w:lvlText w:val="•"/>
      <w:lvlJc w:val="left"/>
      <w:pPr>
        <w:ind w:left="4538" w:hanging="375"/>
      </w:pPr>
      <w:rPr>
        <w:rFonts w:hint="default"/>
        <w:lang w:val="ru-RU" w:eastAsia="en-US" w:bidi="ar-SA"/>
      </w:rPr>
    </w:lvl>
    <w:lvl w:ilvl="5" w:tplc="97401BE8">
      <w:numFmt w:val="bullet"/>
      <w:lvlText w:val="•"/>
      <w:lvlJc w:val="left"/>
      <w:pPr>
        <w:ind w:left="5553" w:hanging="375"/>
      </w:pPr>
      <w:rPr>
        <w:rFonts w:hint="default"/>
        <w:lang w:val="ru-RU" w:eastAsia="en-US" w:bidi="ar-SA"/>
      </w:rPr>
    </w:lvl>
    <w:lvl w:ilvl="6" w:tplc="DCAAE736">
      <w:numFmt w:val="bullet"/>
      <w:lvlText w:val="•"/>
      <w:lvlJc w:val="left"/>
      <w:pPr>
        <w:ind w:left="6567" w:hanging="375"/>
      </w:pPr>
      <w:rPr>
        <w:rFonts w:hint="default"/>
        <w:lang w:val="ru-RU" w:eastAsia="en-US" w:bidi="ar-SA"/>
      </w:rPr>
    </w:lvl>
    <w:lvl w:ilvl="7" w:tplc="C1C069D6">
      <w:numFmt w:val="bullet"/>
      <w:lvlText w:val="•"/>
      <w:lvlJc w:val="left"/>
      <w:pPr>
        <w:ind w:left="7582" w:hanging="375"/>
      </w:pPr>
      <w:rPr>
        <w:rFonts w:hint="default"/>
        <w:lang w:val="ru-RU" w:eastAsia="en-US" w:bidi="ar-SA"/>
      </w:rPr>
    </w:lvl>
    <w:lvl w:ilvl="8" w:tplc="BFF6B5CC">
      <w:numFmt w:val="bullet"/>
      <w:lvlText w:val="•"/>
      <w:lvlJc w:val="left"/>
      <w:pPr>
        <w:ind w:left="8597" w:hanging="375"/>
      </w:pPr>
      <w:rPr>
        <w:rFonts w:hint="default"/>
        <w:lang w:val="ru-RU" w:eastAsia="en-US" w:bidi="ar-SA"/>
      </w:rPr>
    </w:lvl>
  </w:abstractNum>
  <w:abstractNum w:abstractNumId="116" w15:restartNumberingAfterBreak="0">
    <w:nsid w:val="492C5524"/>
    <w:multiLevelType w:val="hybridMultilevel"/>
    <w:tmpl w:val="3C004D84"/>
    <w:lvl w:ilvl="0" w:tplc="38C06EDE">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581F0A">
      <w:numFmt w:val="bullet"/>
      <w:lvlText w:val="•"/>
      <w:lvlJc w:val="left"/>
      <w:pPr>
        <w:ind w:left="1890" w:hanging="305"/>
      </w:pPr>
      <w:rPr>
        <w:rFonts w:hint="default"/>
        <w:lang w:val="ru-RU" w:eastAsia="en-US" w:bidi="ar-SA"/>
      </w:rPr>
    </w:lvl>
    <w:lvl w:ilvl="2" w:tplc="49BC02DE">
      <w:numFmt w:val="bullet"/>
      <w:lvlText w:val="•"/>
      <w:lvlJc w:val="left"/>
      <w:pPr>
        <w:ind w:left="2861" w:hanging="305"/>
      </w:pPr>
      <w:rPr>
        <w:rFonts w:hint="default"/>
        <w:lang w:val="ru-RU" w:eastAsia="en-US" w:bidi="ar-SA"/>
      </w:rPr>
    </w:lvl>
    <w:lvl w:ilvl="3" w:tplc="47F63168">
      <w:numFmt w:val="bullet"/>
      <w:lvlText w:val="•"/>
      <w:lvlJc w:val="left"/>
      <w:pPr>
        <w:ind w:left="3831" w:hanging="305"/>
      </w:pPr>
      <w:rPr>
        <w:rFonts w:hint="default"/>
        <w:lang w:val="ru-RU" w:eastAsia="en-US" w:bidi="ar-SA"/>
      </w:rPr>
    </w:lvl>
    <w:lvl w:ilvl="4" w:tplc="CAB65A8A">
      <w:numFmt w:val="bullet"/>
      <w:lvlText w:val="•"/>
      <w:lvlJc w:val="left"/>
      <w:pPr>
        <w:ind w:left="4802" w:hanging="305"/>
      </w:pPr>
      <w:rPr>
        <w:rFonts w:hint="default"/>
        <w:lang w:val="ru-RU" w:eastAsia="en-US" w:bidi="ar-SA"/>
      </w:rPr>
    </w:lvl>
    <w:lvl w:ilvl="5" w:tplc="C4B00C8E">
      <w:numFmt w:val="bullet"/>
      <w:lvlText w:val="•"/>
      <w:lvlJc w:val="left"/>
      <w:pPr>
        <w:ind w:left="5773" w:hanging="305"/>
      </w:pPr>
      <w:rPr>
        <w:rFonts w:hint="default"/>
        <w:lang w:val="ru-RU" w:eastAsia="en-US" w:bidi="ar-SA"/>
      </w:rPr>
    </w:lvl>
    <w:lvl w:ilvl="6" w:tplc="EAD20508">
      <w:numFmt w:val="bullet"/>
      <w:lvlText w:val="•"/>
      <w:lvlJc w:val="left"/>
      <w:pPr>
        <w:ind w:left="6743" w:hanging="305"/>
      </w:pPr>
      <w:rPr>
        <w:rFonts w:hint="default"/>
        <w:lang w:val="ru-RU" w:eastAsia="en-US" w:bidi="ar-SA"/>
      </w:rPr>
    </w:lvl>
    <w:lvl w:ilvl="7" w:tplc="4B5A1B34">
      <w:numFmt w:val="bullet"/>
      <w:lvlText w:val="•"/>
      <w:lvlJc w:val="left"/>
      <w:pPr>
        <w:ind w:left="7714" w:hanging="305"/>
      </w:pPr>
      <w:rPr>
        <w:rFonts w:hint="default"/>
        <w:lang w:val="ru-RU" w:eastAsia="en-US" w:bidi="ar-SA"/>
      </w:rPr>
    </w:lvl>
    <w:lvl w:ilvl="8" w:tplc="E1006006">
      <w:numFmt w:val="bullet"/>
      <w:lvlText w:val="•"/>
      <w:lvlJc w:val="left"/>
      <w:pPr>
        <w:ind w:left="8685" w:hanging="305"/>
      </w:pPr>
      <w:rPr>
        <w:rFonts w:hint="default"/>
        <w:lang w:val="ru-RU" w:eastAsia="en-US" w:bidi="ar-SA"/>
      </w:rPr>
    </w:lvl>
  </w:abstractNum>
  <w:abstractNum w:abstractNumId="117" w15:restartNumberingAfterBreak="0">
    <w:nsid w:val="493374E0"/>
    <w:multiLevelType w:val="hybridMultilevel"/>
    <w:tmpl w:val="E6F615D6"/>
    <w:lvl w:ilvl="0" w:tplc="3886F8BA">
      <w:start w:val="5"/>
      <w:numFmt w:val="decimal"/>
      <w:lvlText w:val="%1)"/>
      <w:lvlJc w:val="left"/>
      <w:pPr>
        <w:ind w:left="36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2A34FA">
      <w:numFmt w:val="bullet"/>
      <w:lvlText w:val="•"/>
      <w:lvlJc w:val="left"/>
      <w:pPr>
        <w:ind w:left="691" w:hanging="260"/>
      </w:pPr>
      <w:rPr>
        <w:rFonts w:hint="default"/>
        <w:lang w:val="ru-RU" w:eastAsia="en-US" w:bidi="ar-SA"/>
      </w:rPr>
    </w:lvl>
    <w:lvl w:ilvl="2" w:tplc="E272AB5E">
      <w:numFmt w:val="bullet"/>
      <w:lvlText w:val="•"/>
      <w:lvlJc w:val="left"/>
      <w:pPr>
        <w:ind w:left="1023" w:hanging="260"/>
      </w:pPr>
      <w:rPr>
        <w:rFonts w:hint="default"/>
        <w:lang w:val="ru-RU" w:eastAsia="en-US" w:bidi="ar-SA"/>
      </w:rPr>
    </w:lvl>
    <w:lvl w:ilvl="3" w:tplc="EA3C8CC4">
      <w:numFmt w:val="bullet"/>
      <w:lvlText w:val="•"/>
      <w:lvlJc w:val="left"/>
      <w:pPr>
        <w:ind w:left="1355" w:hanging="260"/>
      </w:pPr>
      <w:rPr>
        <w:rFonts w:hint="default"/>
        <w:lang w:val="ru-RU" w:eastAsia="en-US" w:bidi="ar-SA"/>
      </w:rPr>
    </w:lvl>
    <w:lvl w:ilvl="4" w:tplc="D764C82A">
      <w:numFmt w:val="bullet"/>
      <w:lvlText w:val="•"/>
      <w:lvlJc w:val="left"/>
      <w:pPr>
        <w:ind w:left="1687" w:hanging="260"/>
      </w:pPr>
      <w:rPr>
        <w:rFonts w:hint="default"/>
        <w:lang w:val="ru-RU" w:eastAsia="en-US" w:bidi="ar-SA"/>
      </w:rPr>
    </w:lvl>
    <w:lvl w:ilvl="5" w:tplc="B1384ADA">
      <w:numFmt w:val="bullet"/>
      <w:lvlText w:val="•"/>
      <w:lvlJc w:val="left"/>
      <w:pPr>
        <w:ind w:left="2019" w:hanging="260"/>
      </w:pPr>
      <w:rPr>
        <w:rFonts w:hint="default"/>
        <w:lang w:val="ru-RU" w:eastAsia="en-US" w:bidi="ar-SA"/>
      </w:rPr>
    </w:lvl>
    <w:lvl w:ilvl="6" w:tplc="DBB2C808">
      <w:numFmt w:val="bullet"/>
      <w:lvlText w:val="•"/>
      <w:lvlJc w:val="left"/>
      <w:pPr>
        <w:ind w:left="2351" w:hanging="260"/>
      </w:pPr>
      <w:rPr>
        <w:rFonts w:hint="default"/>
        <w:lang w:val="ru-RU" w:eastAsia="en-US" w:bidi="ar-SA"/>
      </w:rPr>
    </w:lvl>
    <w:lvl w:ilvl="7" w:tplc="68608DA2">
      <w:numFmt w:val="bullet"/>
      <w:lvlText w:val="•"/>
      <w:lvlJc w:val="left"/>
      <w:pPr>
        <w:ind w:left="2683" w:hanging="260"/>
      </w:pPr>
      <w:rPr>
        <w:rFonts w:hint="default"/>
        <w:lang w:val="ru-RU" w:eastAsia="en-US" w:bidi="ar-SA"/>
      </w:rPr>
    </w:lvl>
    <w:lvl w:ilvl="8" w:tplc="19E25EF4">
      <w:numFmt w:val="bullet"/>
      <w:lvlText w:val="•"/>
      <w:lvlJc w:val="left"/>
      <w:pPr>
        <w:ind w:left="3015" w:hanging="260"/>
      </w:pPr>
      <w:rPr>
        <w:rFonts w:hint="default"/>
        <w:lang w:val="ru-RU" w:eastAsia="en-US" w:bidi="ar-SA"/>
      </w:rPr>
    </w:lvl>
  </w:abstractNum>
  <w:abstractNum w:abstractNumId="118" w15:restartNumberingAfterBreak="0">
    <w:nsid w:val="49B745C6"/>
    <w:multiLevelType w:val="hybridMultilevel"/>
    <w:tmpl w:val="E026A18A"/>
    <w:lvl w:ilvl="0" w:tplc="BA04CCB8">
      <w:start w:val="1"/>
      <w:numFmt w:val="decimal"/>
      <w:lvlText w:val="%1)"/>
      <w:lvlJc w:val="left"/>
      <w:pPr>
        <w:ind w:left="472" w:hanging="3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0FE06E0">
      <w:numFmt w:val="bullet"/>
      <w:lvlText w:val="•"/>
      <w:lvlJc w:val="left"/>
      <w:pPr>
        <w:ind w:left="1494" w:hanging="309"/>
      </w:pPr>
      <w:rPr>
        <w:rFonts w:hint="default"/>
        <w:lang w:val="ru-RU" w:eastAsia="en-US" w:bidi="ar-SA"/>
      </w:rPr>
    </w:lvl>
    <w:lvl w:ilvl="2" w:tplc="2C369E2A">
      <w:numFmt w:val="bullet"/>
      <w:lvlText w:val="•"/>
      <w:lvlJc w:val="left"/>
      <w:pPr>
        <w:ind w:left="2509" w:hanging="309"/>
      </w:pPr>
      <w:rPr>
        <w:rFonts w:hint="default"/>
        <w:lang w:val="ru-RU" w:eastAsia="en-US" w:bidi="ar-SA"/>
      </w:rPr>
    </w:lvl>
    <w:lvl w:ilvl="3" w:tplc="2BA2626C">
      <w:numFmt w:val="bullet"/>
      <w:lvlText w:val="•"/>
      <w:lvlJc w:val="left"/>
      <w:pPr>
        <w:ind w:left="3523" w:hanging="309"/>
      </w:pPr>
      <w:rPr>
        <w:rFonts w:hint="default"/>
        <w:lang w:val="ru-RU" w:eastAsia="en-US" w:bidi="ar-SA"/>
      </w:rPr>
    </w:lvl>
    <w:lvl w:ilvl="4" w:tplc="3D0EA7E0">
      <w:numFmt w:val="bullet"/>
      <w:lvlText w:val="•"/>
      <w:lvlJc w:val="left"/>
      <w:pPr>
        <w:ind w:left="4538" w:hanging="309"/>
      </w:pPr>
      <w:rPr>
        <w:rFonts w:hint="default"/>
        <w:lang w:val="ru-RU" w:eastAsia="en-US" w:bidi="ar-SA"/>
      </w:rPr>
    </w:lvl>
    <w:lvl w:ilvl="5" w:tplc="CCC4361E">
      <w:numFmt w:val="bullet"/>
      <w:lvlText w:val="•"/>
      <w:lvlJc w:val="left"/>
      <w:pPr>
        <w:ind w:left="5553" w:hanging="309"/>
      </w:pPr>
      <w:rPr>
        <w:rFonts w:hint="default"/>
        <w:lang w:val="ru-RU" w:eastAsia="en-US" w:bidi="ar-SA"/>
      </w:rPr>
    </w:lvl>
    <w:lvl w:ilvl="6" w:tplc="A356B104">
      <w:numFmt w:val="bullet"/>
      <w:lvlText w:val="•"/>
      <w:lvlJc w:val="left"/>
      <w:pPr>
        <w:ind w:left="6567" w:hanging="309"/>
      </w:pPr>
      <w:rPr>
        <w:rFonts w:hint="default"/>
        <w:lang w:val="ru-RU" w:eastAsia="en-US" w:bidi="ar-SA"/>
      </w:rPr>
    </w:lvl>
    <w:lvl w:ilvl="7" w:tplc="91CCA5E0">
      <w:numFmt w:val="bullet"/>
      <w:lvlText w:val="•"/>
      <w:lvlJc w:val="left"/>
      <w:pPr>
        <w:ind w:left="7582" w:hanging="309"/>
      </w:pPr>
      <w:rPr>
        <w:rFonts w:hint="default"/>
        <w:lang w:val="ru-RU" w:eastAsia="en-US" w:bidi="ar-SA"/>
      </w:rPr>
    </w:lvl>
    <w:lvl w:ilvl="8" w:tplc="F2809812">
      <w:numFmt w:val="bullet"/>
      <w:lvlText w:val="•"/>
      <w:lvlJc w:val="left"/>
      <w:pPr>
        <w:ind w:left="8597" w:hanging="309"/>
      </w:pPr>
      <w:rPr>
        <w:rFonts w:hint="default"/>
        <w:lang w:val="ru-RU" w:eastAsia="en-US" w:bidi="ar-SA"/>
      </w:rPr>
    </w:lvl>
  </w:abstractNum>
  <w:abstractNum w:abstractNumId="119" w15:restartNumberingAfterBreak="0">
    <w:nsid w:val="49E343A6"/>
    <w:multiLevelType w:val="hybridMultilevel"/>
    <w:tmpl w:val="F2D8120E"/>
    <w:lvl w:ilvl="0" w:tplc="FED84800">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3C7E2C">
      <w:numFmt w:val="bullet"/>
      <w:lvlText w:val="•"/>
      <w:lvlJc w:val="left"/>
      <w:pPr>
        <w:ind w:left="1494" w:hanging="375"/>
      </w:pPr>
      <w:rPr>
        <w:rFonts w:hint="default"/>
        <w:lang w:val="ru-RU" w:eastAsia="en-US" w:bidi="ar-SA"/>
      </w:rPr>
    </w:lvl>
    <w:lvl w:ilvl="2" w:tplc="F8CA187A">
      <w:numFmt w:val="bullet"/>
      <w:lvlText w:val="•"/>
      <w:lvlJc w:val="left"/>
      <w:pPr>
        <w:ind w:left="2509" w:hanging="375"/>
      </w:pPr>
      <w:rPr>
        <w:rFonts w:hint="default"/>
        <w:lang w:val="ru-RU" w:eastAsia="en-US" w:bidi="ar-SA"/>
      </w:rPr>
    </w:lvl>
    <w:lvl w:ilvl="3" w:tplc="4CC80D3C">
      <w:numFmt w:val="bullet"/>
      <w:lvlText w:val="•"/>
      <w:lvlJc w:val="left"/>
      <w:pPr>
        <w:ind w:left="3523" w:hanging="375"/>
      </w:pPr>
      <w:rPr>
        <w:rFonts w:hint="default"/>
        <w:lang w:val="ru-RU" w:eastAsia="en-US" w:bidi="ar-SA"/>
      </w:rPr>
    </w:lvl>
    <w:lvl w:ilvl="4" w:tplc="2BB65AF2">
      <w:numFmt w:val="bullet"/>
      <w:lvlText w:val="•"/>
      <w:lvlJc w:val="left"/>
      <w:pPr>
        <w:ind w:left="4538" w:hanging="375"/>
      </w:pPr>
      <w:rPr>
        <w:rFonts w:hint="default"/>
        <w:lang w:val="ru-RU" w:eastAsia="en-US" w:bidi="ar-SA"/>
      </w:rPr>
    </w:lvl>
    <w:lvl w:ilvl="5" w:tplc="4CC46F3C">
      <w:numFmt w:val="bullet"/>
      <w:lvlText w:val="•"/>
      <w:lvlJc w:val="left"/>
      <w:pPr>
        <w:ind w:left="5553" w:hanging="375"/>
      </w:pPr>
      <w:rPr>
        <w:rFonts w:hint="default"/>
        <w:lang w:val="ru-RU" w:eastAsia="en-US" w:bidi="ar-SA"/>
      </w:rPr>
    </w:lvl>
    <w:lvl w:ilvl="6" w:tplc="C7E636DA">
      <w:numFmt w:val="bullet"/>
      <w:lvlText w:val="•"/>
      <w:lvlJc w:val="left"/>
      <w:pPr>
        <w:ind w:left="6567" w:hanging="375"/>
      </w:pPr>
      <w:rPr>
        <w:rFonts w:hint="default"/>
        <w:lang w:val="ru-RU" w:eastAsia="en-US" w:bidi="ar-SA"/>
      </w:rPr>
    </w:lvl>
    <w:lvl w:ilvl="7" w:tplc="B3AA0FEE">
      <w:numFmt w:val="bullet"/>
      <w:lvlText w:val="•"/>
      <w:lvlJc w:val="left"/>
      <w:pPr>
        <w:ind w:left="7582" w:hanging="375"/>
      </w:pPr>
      <w:rPr>
        <w:rFonts w:hint="default"/>
        <w:lang w:val="ru-RU" w:eastAsia="en-US" w:bidi="ar-SA"/>
      </w:rPr>
    </w:lvl>
    <w:lvl w:ilvl="8" w:tplc="8E0E4CB4">
      <w:numFmt w:val="bullet"/>
      <w:lvlText w:val="•"/>
      <w:lvlJc w:val="left"/>
      <w:pPr>
        <w:ind w:left="8597" w:hanging="375"/>
      </w:pPr>
      <w:rPr>
        <w:rFonts w:hint="default"/>
        <w:lang w:val="ru-RU" w:eastAsia="en-US" w:bidi="ar-SA"/>
      </w:rPr>
    </w:lvl>
  </w:abstractNum>
  <w:abstractNum w:abstractNumId="120" w15:restartNumberingAfterBreak="0">
    <w:nsid w:val="4B7E5A0D"/>
    <w:multiLevelType w:val="hybridMultilevel"/>
    <w:tmpl w:val="E85E1126"/>
    <w:lvl w:ilvl="0" w:tplc="319A324C">
      <w:start w:val="1"/>
      <w:numFmt w:val="decimal"/>
      <w:lvlText w:val="%1)"/>
      <w:lvlJc w:val="left"/>
      <w:pPr>
        <w:ind w:left="109" w:hanging="201"/>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E3DAB7A8">
      <w:numFmt w:val="bullet"/>
      <w:lvlText w:val="•"/>
      <w:lvlJc w:val="left"/>
      <w:pPr>
        <w:ind w:left="457" w:hanging="201"/>
      </w:pPr>
      <w:rPr>
        <w:rFonts w:hint="default"/>
        <w:lang w:val="ru-RU" w:eastAsia="en-US" w:bidi="ar-SA"/>
      </w:rPr>
    </w:lvl>
    <w:lvl w:ilvl="2" w:tplc="4F20FD62">
      <w:numFmt w:val="bullet"/>
      <w:lvlText w:val="•"/>
      <w:lvlJc w:val="left"/>
      <w:pPr>
        <w:ind w:left="815" w:hanging="201"/>
      </w:pPr>
      <w:rPr>
        <w:rFonts w:hint="default"/>
        <w:lang w:val="ru-RU" w:eastAsia="en-US" w:bidi="ar-SA"/>
      </w:rPr>
    </w:lvl>
    <w:lvl w:ilvl="3" w:tplc="3ABA51F8">
      <w:numFmt w:val="bullet"/>
      <w:lvlText w:val="•"/>
      <w:lvlJc w:val="left"/>
      <w:pPr>
        <w:ind w:left="1173" w:hanging="201"/>
      </w:pPr>
      <w:rPr>
        <w:rFonts w:hint="default"/>
        <w:lang w:val="ru-RU" w:eastAsia="en-US" w:bidi="ar-SA"/>
      </w:rPr>
    </w:lvl>
    <w:lvl w:ilvl="4" w:tplc="F940CEFA">
      <w:numFmt w:val="bullet"/>
      <w:lvlText w:val="•"/>
      <w:lvlJc w:val="left"/>
      <w:pPr>
        <w:ind w:left="1531" w:hanging="201"/>
      </w:pPr>
      <w:rPr>
        <w:rFonts w:hint="default"/>
        <w:lang w:val="ru-RU" w:eastAsia="en-US" w:bidi="ar-SA"/>
      </w:rPr>
    </w:lvl>
    <w:lvl w:ilvl="5" w:tplc="CAC80A0A">
      <w:numFmt w:val="bullet"/>
      <w:lvlText w:val="•"/>
      <w:lvlJc w:val="left"/>
      <w:pPr>
        <w:ind w:left="1889" w:hanging="201"/>
      </w:pPr>
      <w:rPr>
        <w:rFonts w:hint="default"/>
        <w:lang w:val="ru-RU" w:eastAsia="en-US" w:bidi="ar-SA"/>
      </w:rPr>
    </w:lvl>
    <w:lvl w:ilvl="6" w:tplc="6584DB46">
      <w:numFmt w:val="bullet"/>
      <w:lvlText w:val="•"/>
      <w:lvlJc w:val="left"/>
      <w:pPr>
        <w:ind w:left="2247" w:hanging="201"/>
      </w:pPr>
      <w:rPr>
        <w:rFonts w:hint="default"/>
        <w:lang w:val="ru-RU" w:eastAsia="en-US" w:bidi="ar-SA"/>
      </w:rPr>
    </w:lvl>
    <w:lvl w:ilvl="7" w:tplc="C5E436EC">
      <w:numFmt w:val="bullet"/>
      <w:lvlText w:val="•"/>
      <w:lvlJc w:val="left"/>
      <w:pPr>
        <w:ind w:left="2605" w:hanging="201"/>
      </w:pPr>
      <w:rPr>
        <w:rFonts w:hint="default"/>
        <w:lang w:val="ru-RU" w:eastAsia="en-US" w:bidi="ar-SA"/>
      </w:rPr>
    </w:lvl>
    <w:lvl w:ilvl="8" w:tplc="65AE54FC">
      <w:numFmt w:val="bullet"/>
      <w:lvlText w:val="•"/>
      <w:lvlJc w:val="left"/>
      <w:pPr>
        <w:ind w:left="2963" w:hanging="201"/>
      </w:pPr>
      <w:rPr>
        <w:rFonts w:hint="default"/>
        <w:lang w:val="ru-RU" w:eastAsia="en-US" w:bidi="ar-SA"/>
      </w:rPr>
    </w:lvl>
  </w:abstractNum>
  <w:abstractNum w:abstractNumId="121" w15:restartNumberingAfterBreak="0">
    <w:nsid w:val="4BE42C9C"/>
    <w:multiLevelType w:val="hybridMultilevel"/>
    <w:tmpl w:val="507C37B4"/>
    <w:lvl w:ilvl="0" w:tplc="72D49E32">
      <w:start w:val="1"/>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BE93EE">
      <w:numFmt w:val="bullet"/>
      <w:lvlText w:val="•"/>
      <w:lvlJc w:val="left"/>
      <w:pPr>
        <w:ind w:left="457" w:hanging="260"/>
      </w:pPr>
      <w:rPr>
        <w:rFonts w:hint="default"/>
        <w:lang w:val="ru-RU" w:eastAsia="en-US" w:bidi="ar-SA"/>
      </w:rPr>
    </w:lvl>
    <w:lvl w:ilvl="2" w:tplc="9F982DA2">
      <w:numFmt w:val="bullet"/>
      <w:lvlText w:val="•"/>
      <w:lvlJc w:val="left"/>
      <w:pPr>
        <w:ind w:left="815" w:hanging="260"/>
      </w:pPr>
      <w:rPr>
        <w:rFonts w:hint="default"/>
        <w:lang w:val="ru-RU" w:eastAsia="en-US" w:bidi="ar-SA"/>
      </w:rPr>
    </w:lvl>
    <w:lvl w:ilvl="3" w:tplc="1A1E6684">
      <w:numFmt w:val="bullet"/>
      <w:lvlText w:val="•"/>
      <w:lvlJc w:val="left"/>
      <w:pPr>
        <w:ind w:left="1173" w:hanging="260"/>
      </w:pPr>
      <w:rPr>
        <w:rFonts w:hint="default"/>
        <w:lang w:val="ru-RU" w:eastAsia="en-US" w:bidi="ar-SA"/>
      </w:rPr>
    </w:lvl>
    <w:lvl w:ilvl="4" w:tplc="4F2C9EB4">
      <w:numFmt w:val="bullet"/>
      <w:lvlText w:val="•"/>
      <w:lvlJc w:val="left"/>
      <w:pPr>
        <w:ind w:left="1531" w:hanging="260"/>
      </w:pPr>
      <w:rPr>
        <w:rFonts w:hint="default"/>
        <w:lang w:val="ru-RU" w:eastAsia="en-US" w:bidi="ar-SA"/>
      </w:rPr>
    </w:lvl>
    <w:lvl w:ilvl="5" w:tplc="C8F29B62">
      <w:numFmt w:val="bullet"/>
      <w:lvlText w:val="•"/>
      <w:lvlJc w:val="left"/>
      <w:pPr>
        <w:ind w:left="1889" w:hanging="260"/>
      </w:pPr>
      <w:rPr>
        <w:rFonts w:hint="default"/>
        <w:lang w:val="ru-RU" w:eastAsia="en-US" w:bidi="ar-SA"/>
      </w:rPr>
    </w:lvl>
    <w:lvl w:ilvl="6" w:tplc="7FB0EFCA">
      <w:numFmt w:val="bullet"/>
      <w:lvlText w:val="•"/>
      <w:lvlJc w:val="left"/>
      <w:pPr>
        <w:ind w:left="2247" w:hanging="260"/>
      </w:pPr>
      <w:rPr>
        <w:rFonts w:hint="default"/>
        <w:lang w:val="ru-RU" w:eastAsia="en-US" w:bidi="ar-SA"/>
      </w:rPr>
    </w:lvl>
    <w:lvl w:ilvl="7" w:tplc="C3B6A5BA">
      <w:numFmt w:val="bullet"/>
      <w:lvlText w:val="•"/>
      <w:lvlJc w:val="left"/>
      <w:pPr>
        <w:ind w:left="2605" w:hanging="260"/>
      </w:pPr>
      <w:rPr>
        <w:rFonts w:hint="default"/>
        <w:lang w:val="ru-RU" w:eastAsia="en-US" w:bidi="ar-SA"/>
      </w:rPr>
    </w:lvl>
    <w:lvl w:ilvl="8" w:tplc="628622EC">
      <w:numFmt w:val="bullet"/>
      <w:lvlText w:val="•"/>
      <w:lvlJc w:val="left"/>
      <w:pPr>
        <w:ind w:left="2963" w:hanging="260"/>
      </w:pPr>
      <w:rPr>
        <w:rFonts w:hint="default"/>
        <w:lang w:val="ru-RU" w:eastAsia="en-US" w:bidi="ar-SA"/>
      </w:rPr>
    </w:lvl>
  </w:abstractNum>
  <w:abstractNum w:abstractNumId="122" w15:restartNumberingAfterBreak="0">
    <w:nsid w:val="4EE85B22"/>
    <w:multiLevelType w:val="hybridMultilevel"/>
    <w:tmpl w:val="C37AA1DA"/>
    <w:lvl w:ilvl="0" w:tplc="9E48A0A8">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190403C">
      <w:numFmt w:val="bullet"/>
      <w:lvlText w:val="•"/>
      <w:lvlJc w:val="left"/>
      <w:pPr>
        <w:ind w:left="1890" w:hanging="305"/>
      </w:pPr>
      <w:rPr>
        <w:rFonts w:hint="default"/>
        <w:lang w:val="ru-RU" w:eastAsia="en-US" w:bidi="ar-SA"/>
      </w:rPr>
    </w:lvl>
    <w:lvl w:ilvl="2" w:tplc="A53A09D2">
      <w:numFmt w:val="bullet"/>
      <w:lvlText w:val="•"/>
      <w:lvlJc w:val="left"/>
      <w:pPr>
        <w:ind w:left="2861" w:hanging="305"/>
      </w:pPr>
      <w:rPr>
        <w:rFonts w:hint="default"/>
        <w:lang w:val="ru-RU" w:eastAsia="en-US" w:bidi="ar-SA"/>
      </w:rPr>
    </w:lvl>
    <w:lvl w:ilvl="3" w:tplc="280E2234">
      <w:numFmt w:val="bullet"/>
      <w:lvlText w:val="•"/>
      <w:lvlJc w:val="left"/>
      <w:pPr>
        <w:ind w:left="3831" w:hanging="305"/>
      </w:pPr>
      <w:rPr>
        <w:rFonts w:hint="default"/>
        <w:lang w:val="ru-RU" w:eastAsia="en-US" w:bidi="ar-SA"/>
      </w:rPr>
    </w:lvl>
    <w:lvl w:ilvl="4" w:tplc="9D6A76E2">
      <w:numFmt w:val="bullet"/>
      <w:lvlText w:val="•"/>
      <w:lvlJc w:val="left"/>
      <w:pPr>
        <w:ind w:left="4802" w:hanging="305"/>
      </w:pPr>
      <w:rPr>
        <w:rFonts w:hint="default"/>
        <w:lang w:val="ru-RU" w:eastAsia="en-US" w:bidi="ar-SA"/>
      </w:rPr>
    </w:lvl>
    <w:lvl w:ilvl="5" w:tplc="37D08778">
      <w:numFmt w:val="bullet"/>
      <w:lvlText w:val="•"/>
      <w:lvlJc w:val="left"/>
      <w:pPr>
        <w:ind w:left="5773" w:hanging="305"/>
      </w:pPr>
      <w:rPr>
        <w:rFonts w:hint="default"/>
        <w:lang w:val="ru-RU" w:eastAsia="en-US" w:bidi="ar-SA"/>
      </w:rPr>
    </w:lvl>
    <w:lvl w:ilvl="6" w:tplc="A89A9B78">
      <w:numFmt w:val="bullet"/>
      <w:lvlText w:val="•"/>
      <w:lvlJc w:val="left"/>
      <w:pPr>
        <w:ind w:left="6743" w:hanging="305"/>
      </w:pPr>
      <w:rPr>
        <w:rFonts w:hint="default"/>
        <w:lang w:val="ru-RU" w:eastAsia="en-US" w:bidi="ar-SA"/>
      </w:rPr>
    </w:lvl>
    <w:lvl w:ilvl="7" w:tplc="B1B4BE30">
      <w:numFmt w:val="bullet"/>
      <w:lvlText w:val="•"/>
      <w:lvlJc w:val="left"/>
      <w:pPr>
        <w:ind w:left="7714" w:hanging="305"/>
      </w:pPr>
      <w:rPr>
        <w:rFonts w:hint="default"/>
        <w:lang w:val="ru-RU" w:eastAsia="en-US" w:bidi="ar-SA"/>
      </w:rPr>
    </w:lvl>
    <w:lvl w:ilvl="8" w:tplc="AE14CC82">
      <w:numFmt w:val="bullet"/>
      <w:lvlText w:val="•"/>
      <w:lvlJc w:val="left"/>
      <w:pPr>
        <w:ind w:left="8685" w:hanging="305"/>
      </w:pPr>
      <w:rPr>
        <w:rFonts w:hint="default"/>
        <w:lang w:val="ru-RU" w:eastAsia="en-US" w:bidi="ar-SA"/>
      </w:rPr>
    </w:lvl>
  </w:abstractNum>
  <w:abstractNum w:abstractNumId="123" w15:restartNumberingAfterBreak="0">
    <w:nsid w:val="51BD1879"/>
    <w:multiLevelType w:val="hybridMultilevel"/>
    <w:tmpl w:val="321CCE0A"/>
    <w:lvl w:ilvl="0" w:tplc="D16E0CD4">
      <w:numFmt w:val="bullet"/>
      <w:lvlText w:val="-"/>
      <w:lvlJc w:val="left"/>
      <w:pPr>
        <w:ind w:left="472" w:hanging="994"/>
      </w:pPr>
      <w:rPr>
        <w:rFonts w:ascii="Times New Roman" w:eastAsia="Times New Roman" w:hAnsi="Times New Roman" w:cs="Times New Roman" w:hint="default"/>
        <w:b w:val="0"/>
        <w:bCs w:val="0"/>
        <w:i w:val="0"/>
        <w:iCs w:val="0"/>
        <w:spacing w:val="0"/>
        <w:w w:val="100"/>
        <w:sz w:val="28"/>
        <w:szCs w:val="28"/>
        <w:lang w:val="ru-RU" w:eastAsia="en-US" w:bidi="ar-SA"/>
      </w:rPr>
    </w:lvl>
    <w:lvl w:ilvl="1" w:tplc="76E80B48">
      <w:numFmt w:val="bullet"/>
      <w:lvlText w:val="•"/>
      <w:lvlJc w:val="left"/>
      <w:pPr>
        <w:ind w:left="1494" w:hanging="994"/>
      </w:pPr>
      <w:rPr>
        <w:rFonts w:hint="default"/>
        <w:lang w:val="ru-RU" w:eastAsia="en-US" w:bidi="ar-SA"/>
      </w:rPr>
    </w:lvl>
    <w:lvl w:ilvl="2" w:tplc="4D58985A">
      <w:numFmt w:val="bullet"/>
      <w:lvlText w:val="•"/>
      <w:lvlJc w:val="left"/>
      <w:pPr>
        <w:ind w:left="2509" w:hanging="994"/>
      </w:pPr>
      <w:rPr>
        <w:rFonts w:hint="default"/>
        <w:lang w:val="ru-RU" w:eastAsia="en-US" w:bidi="ar-SA"/>
      </w:rPr>
    </w:lvl>
    <w:lvl w:ilvl="3" w:tplc="545CBC54">
      <w:numFmt w:val="bullet"/>
      <w:lvlText w:val="•"/>
      <w:lvlJc w:val="left"/>
      <w:pPr>
        <w:ind w:left="3523" w:hanging="994"/>
      </w:pPr>
      <w:rPr>
        <w:rFonts w:hint="default"/>
        <w:lang w:val="ru-RU" w:eastAsia="en-US" w:bidi="ar-SA"/>
      </w:rPr>
    </w:lvl>
    <w:lvl w:ilvl="4" w:tplc="56DA58E6">
      <w:numFmt w:val="bullet"/>
      <w:lvlText w:val="•"/>
      <w:lvlJc w:val="left"/>
      <w:pPr>
        <w:ind w:left="4538" w:hanging="994"/>
      </w:pPr>
      <w:rPr>
        <w:rFonts w:hint="default"/>
        <w:lang w:val="ru-RU" w:eastAsia="en-US" w:bidi="ar-SA"/>
      </w:rPr>
    </w:lvl>
    <w:lvl w:ilvl="5" w:tplc="EBB8899E">
      <w:numFmt w:val="bullet"/>
      <w:lvlText w:val="•"/>
      <w:lvlJc w:val="left"/>
      <w:pPr>
        <w:ind w:left="5553" w:hanging="994"/>
      </w:pPr>
      <w:rPr>
        <w:rFonts w:hint="default"/>
        <w:lang w:val="ru-RU" w:eastAsia="en-US" w:bidi="ar-SA"/>
      </w:rPr>
    </w:lvl>
    <w:lvl w:ilvl="6" w:tplc="0D5AA192">
      <w:numFmt w:val="bullet"/>
      <w:lvlText w:val="•"/>
      <w:lvlJc w:val="left"/>
      <w:pPr>
        <w:ind w:left="6567" w:hanging="994"/>
      </w:pPr>
      <w:rPr>
        <w:rFonts w:hint="default"/>
        <w:lang w:val="ru-RU" w:eastAsia="en-US" w:bidi="ar-SA"/>
      </w:rPr>
    </w:lvl>
    <w:lvl w:ilvl="7" w:tplc="CFF202B0">
      <w:numFmt w:val="bullet"/>
      <w:lvlText w:val="•"/>
      <w:lvlJc w:val="left"/>
      <w:pPr>
        <w:ind w:left="7582" w:hanging="994"/>
      </w:pPr>
      <w:rPr>
        <w:rFonts w:hint="default"/>
        <w:lang w:val="ru-RU" w:eastAsia="en-US" w:bidi="ar-SA"/>
      </w:rPr>
    </w:lvl>
    <w:lvl w:ilvl="8" w:tplc="5EBA6CFA">
      <w:numFmt w:val="bullet"/>
      <w:lvlText w:val="•"/>
      <w:lvlJc w:val="left"/>
      <w:pPr>
        <w:ind w:left="8597" w:hanging="994"/>
      </w:pPr>
      <w:rPr>
        <w:rFonts w:hint="default"/>
        <w:lang w:val="ru-RU" w:eastAsia="en-US" w:bidi="ar-SA"/>
      </w:rPr>
    </w:lvl>
  </w:abstractNum>
  <w:abstractNum w:abstractNumId="124" w15:restartNumberingAfterBreak="0">
    <w:nsid w:val="51F32579"/>
    <w:multiLevelType w:val="hybridMultilevel"/>
    <w:tmpl w:val="992A6F02"/>
    <w:lvl w:ilvl="0" w:tplc="0F9E8226">
      <w:start w:val="1"/>
      <w:numFmt w:val="decimal"/>
      <w:lvlText w:val="%1)."/>
      <w:lvlJc w:val="left"/>
      <w:pPr>
        <w:ind w:left="47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71C5BE4">
      <w:numFmt w:val="bullet"/>
      <w:lvlText w:val="•"/>
      <w:lvlJc w:val="left"/>
      <w:pPr>
        <w:ind w:left="1494" w:hanging="360"/>
      </w:pPr>
      <w:rPr>
        <w:rFonts w:hint="default"/>
        <w:lang w:val="ru-RU" w:eastAsia="en-US" w:bidi="ar-SA"/>
      </w:rPr>
    </w:lvl>
    <w:lvl w:ilvl="2" w:tplc="9D48695C">
      <w:numFmt w:val="bullet"/>
      <w:lvlText w:val="•"/>
      <w:lvlJc w:val="left"/>
      <w:pPr>
        <w:ind w:left="2509" w:hanging="360"/>
      </w:pPr>
      <w:rPr>
        <w:rFonts w:hint="default"/>
        <w:lang w:val="ru-RU" w:eastAsia="en-US" w:bidi="ar-SA"/>
      </w:rPr>
    </w:lvl>
    <w:lvl w:ilvl="3" w:tplc="61C09076">
      <w:numFmt w:val="bullet"/>
      <w:lvlText w:val="•"/>
      <w:lvlJc w:val="left"/>
      <w:pPr>
        <w:ind w:left="3523" w:hanging="360"/>
      </w:pPr>
      <w:rPr>
        <w:rFonts w:hint="default"/>
        <w:lang w:val="ru-RU" w:eastAsia="en-US" w:bidi="ar-SA"/>
      </w:rPr>
    </w:lvl>
    <w:lvl w:ilvl="4" w:tplc="A95222F4">
      <w:numFmt w:val="bullet"/>
      <w:lvlText w:val="•"/>
      <w:lvlJc w:val="left"/>
      <w:pPr>
        <w:ind w:left="4538" w:hanging="360"/>
      </w:pPr>
      <w:rPr>
        <w:rFonts w:hint="default"/>
        <w:lang w:val="ru-RU" w:eastAsia="en-US" w:bidi="ar-SA"/>
      </w:rPr>
    </w:lvl>
    <w:lvl w:ilvl="5" w:tplc="31806F48">
      <w:numFmt w:val="bullet"/>
      <w:lvlText w:val="•"/>
      <w:lvlJc w:val="left"/>
      <w:pPr>
        <w:ind w:left="5553" w:hanging="360"/>
      </w:pPr>
      <w:rPr>
        <w:rFonts w:hint="default"/>
        <w:lang w:val="ru-RU" w:eastAsia="en-US" w:bidi="ar-SA"/>
      </w:rPr>
    </w:lvl>
    <w:lvl w:ilvl="6" w:tplc="9D507C84">
      <w:numFmt w:val="bullet"/>
      <w:lvlText w:val="•"/>
      <w:lvlJc w:val="left"/>
      <w:pPr>
        <w:ind w:left="6567" w:hanging="360"/>
      </w:pPr>
      <w:rPr>
        <w:rFonts w:hint="default"/>
        <w:lang w:val="ru-RU" w:eastAsia="en-US" w:bidi="ar-SA"/>
      </w:rPr>
    </w:lvl>
    <w:lvl w:ilvl="7" w:tplc="668A360C">
      <w:numFmt w:val="bullet"/>
      <w:lvlText w:val="•"/>
      <w:lvlJc w:val="left"/>
      <w:pPr>
        <w:ind w:left="7582" w:hanging="360"/>
      </w:pPr>
      <w:rPr>
        <w:rFonts w:hint="default"/>
        <w:lang w:val="ru-RU" w:eastAsia="en-US" w:bidi="ar-SA"/>
      </w:rPr>
    </w:lvl>
    <w:lvl w:ilvl="8" w:tplc="B400195E">
      <w:numFmt w:val="bullet"/>
      <w:lvlText w:val="•"/>
      <w:lvlJc w:val="left"/>
      <w:pPr>
        <w:ind w:left="8597" w:hanging="360"/>
      </w:pPr>
      <w:rPr>
        <w:rFonts w:hint="default"/>
        <w:lang w:val="ru-RU" w:eastAsia="en-US" w:bidi="ar-SA"/>
      </w:rPr>
    </w:lvl>
  </w:abstractNum>
  <w:abstractNum w:abstractNumId="125" w15:restartNumberingAfterBreak="0">
    <w:nsid w:val="52B40648"/>
    <w:multiLevelType w:val="hybridMultilevel"/>
    <w:tmpl w:val="2B58313C"/>
    <w:lvl w:ilvl="0" w:tplc="32182EE0">
      <w:start w:val="1"/>
      <w:numFmt w:val="decimal"/>
      <w:lvlText w:val="%1)."/>
      <w:lvlJc w:val="left"/>
      <w:pPr>
        <w:ind w:left="754"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1965FB6">
      <w:numFmt w:val="bullet"/>
      <w:lvlText w:val="•"/>
      <w:lvlJc w:val="left"/>
      <w:pPr>
        <w:ind w:left="1746" w:hanging="375"/>
      </w:pPr>
      <w:rPr>
        <w:rFonts w:hint="default"/>
        <w:lang w:val="ru-RU" w:eastAsia="en-US" w:bidi="ar-SA"/>
      </w:rPr>
    </w:lvl>
    <w:lvl w:ilvl="2" w:tplc="307679C8">
      <w:numFmt w:val="bullet"/>
      <w:lvlText w:val="•"/>
      <w:lvlJc w:val="left"/>
      <w:pPr>
        <w:ind w:left="2733" w:hanging="375"/>
      </w:pPr>
      <w:rPr>
        <w:rFonts w:hint="default"/>
        <w:lang w:val="ru-RU" w:eastAsia="en-US" w:bidi="ar-SA"/>
      </w:rPr>
    </w:lvl>
    <w:lvl w:ilvl="3" w:tplc="80ACD37A">
      <w:numFmt w:val="bullet"/>
      <w:lvlText w:val="•"/>
      <w:lvlJc w:val="left"/>
      <w:pPr>
        <w:ind w:left="3719" w:hanging="375"/>
      </w:pPr>
      <w:rPr>
        <w:rFonts w:hint="default"/>
        <w:lang w:val="ru-RU" w:eastAsia="en-US" w:bidi="ar-SA"/>
      </w:rPr>
    </w:lvl>
    <w:lvl w:ilvl="4" w:tplc="9A18F7EC">
      <w:numFmt w:val="bullet"/>
      <w:lvlText w:val="•"/>
      <w:lvlJc w:val="left"/>
      <w:pPr>
        <w:ind w:left="4706" w:hanging="375"/>
      </w:pPr>
      <w:rPr>
        <w:rFonts w:hint="default"/>
        <w:lang w:val="ru-RU" w:eastAsia="en-US" w:bidi="ar-SA"/>
      </w:rPr>
    </w:lvl>
    <w:lvl w:ilvl="5" w:tplc="AD8426AE">
      <w:numFmt w:val="bullet"/>
      <w:lvlText w:val="•"/>
      <w:lvlJc w:val="left"/>
      <w:pPr>
        <w:ind w:left="5693" w:hanging="375"/>
      </w:pPr>
      <w:rPr>
        <w:rFonts w:hint="default"/>
        <w:lang w:val="ru-RU" w:eastAsia="en-US" w:bidi="ar-SA"/>
      </w:rPr>
    </w:lvl>
    <w:lvl w:ilvl="6" w:tplc="6C76626A">
      <w:numFmt w:val="bullet"/>
      <w:lvlText w:val="•"/>
      <w:lvlJc w:val="left"/>
      <w:pPr>
        <w:ind w:left="6679" w:hanging="375"/>
      </w:pPr>
      <w:rPr>
        <w:rFonts w:hint="default"/>
        <w:lang w:val="ru-RU" w:eastAsia="en-US" w:bidi="ar-SA"/>
      </w:rPr>
    </w:lvl>
    <w:lvl w:ilvl="7" w:tplc="E3E8C514">
      <w:numFmt w:val="bullet"/>
      <w:lvlText w:val="•"/>
      <w:lvlJc w:val="left"/>
      <w:pPr>
        <w:ind w:left="7666" w:hanging="375"/>
      </w:pPr>
      <w:rPr>
        <w:rFonts w:hint="default"/>
        <w:lang w:val="ru-RU" w:eastAsia="en-US" w:bidi="ar-SA"/>
      </w:rPr>
    </w:lvl>
    <w:lvl w:ilvl="8" w:tplc="3F2A7BFA">
      <w:numFmt w:val="bullet"/>
      <w:lvlText w:val="•"/>
      <w:lvlJc w:val="left"/>
      <w:pPr>
        <w:ind w:left="8653" w:hanging="375"/>
      </w:pPr>
      <w:rPr>
        <w:rFonts w:hint="default"/>
        <w:lang w:val="ru-RU" w:eastAsia="en-US" w:bidi="ar-SA"/>
      </w:rPr>
    </w:lvl>
  </w:abstractNum>
  <w:abstractNum w:abstractNumId="126" w15:restartNumberingAfterBreak="0">
    <w:nsid w:val="536875C0"/>
    <w:multiLevelType w:val="hybridMultilevel"/>
    <w:tmpl w:val="46AA7F02"/>
    <w:lvl w:ilvl="0" w:tplc="DFCACF94">
      <w:start w:val="1"/>
      <w:numFmt w:val="decimal"/>
      <w:lvlText w:val="%1)"/>
      <w:lvlJc w:val="left"/>
      <w:pPr>
        <w:ind w:left="472" w:hanging="3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D722190">
      <w:numFmt w:val="bullet"/>
      <w:lvlText w:val="•"/>
      <w:lvlJc w:val="left"/>
      <w:pPr>
        <w:ind w:left="1494" w:hanging="391"/>
      </w:pPr>
      <w:rPr>
        <w:rFonts w:hint="default"/>
        <w:lang w:val="ru-RU" w:eastAsia="en-US" w:bidi="ar-SA"/>
      </w:rPr>
    </w:lvl>
    <w:lvl w:ilvl="2" w:tplc="F8125722">
      <w:numFmt w:val="bullet"/>
      <w:lvlText w:val="•"/>
      <w:lvlJc w:val="left"/>
      <w:pPr>
        <w:ind w:left="2509" w:hanging="391"/>
      </w:pPr>
      <w:rPr>
        <w:rFonts w:hint="default"/>
        <w:lang w:val="ru-RU" w:eastAsia="en-US" w:bidi="ar-SA"/>
      </w:rPr>
    </w:lvl>
    <w:lvl w:ilvl="3" w:tplc="1CB848A4">
      <w:numFmt w:val="bullet"/>
      <w:lvlText w:val="•"/>
      <w:lvlJc w:val="left"/>
      <w:pPr>
        <w:ind w:left="3523" w:hanging="391"/>
      </w:pPr>
      <w:rPr>
        <w:rFonts w:hint="default"/>
        <w:lang w:val="ru-RU" w:eastAsia="en-US" w:bidi="ar-SA"/>
      </w:rPr>
    </w:lvl>
    <w:lvl w:ilvl="4" w:tplc="2B20BC2A">
      <w:numFmt w:val="bullet"/>
      <w:lvlText w:val="•"/>
      <w:lvlJc w:val="left"/>
      <w:pPr>
        <w:ind w:left="4538" w:hanging="391"/>
      </w:pPr>
      <w:rPr>
        <w:rFonts w:hint="default"/>
        <w:lang w:val="ru-RU" w:eastAsia="en-US" w:bidi="ar-SA"/>
      </w:rPr>
    </w:lvl>
    <w:lvl w:ilvl="5" w:tplc="40962650">
      <w:numFmt w:val="bullet"/>
      <w:lvlText w:val="•"/>
      <w:lvlJc w:val="left"/>
      <w:pPr>
        <w:ind w:left="5553" w:hanging="391"/>
      </w:pPr>
      <w:rPr>
        <w:rFonts w:hint="default"/>
        <w:lang w:val="ru-RU" w:eastAsia="en-US" w:bidi="ar-SA"/>
      </w:rPr>
    </w:lvl>
    <w:lvl w:ilvl="6" w:tplc="10782432">
      <w:numFmt w:val="bullet"/>
      <w:lvlText w:val="•"/>
      <w:lvlJc w:val="left"/>
      <w:pPr>
        <w:ind w:left="6567" w:hanging="391"/>
      </w:pPr>
      <w:rPr>
        <w:rFonts w:hint="default"/>
        <w:lang w:val="ru-RU" w:eastAsia="en-US" w:bidi="ar-SA"/>
      </w:rPr>
    </w:lvl>
    <w:lvl w:ilvl="7" w:tplc="0A62D4CE">
      <w:numFmt w:val="bullet"/>
      <w:lvlText w:val="•"/>
      <w:lvlJc w:val="left"/>
      <w:pPr>
        <w:ind w:left="7582" w:hanging="391"/>
      </w:pPr>
      <w:rPr>
        <w:rFonts w:hint="default"/>
        <w:lang w:val="ru-RU" w:eastAsia="en-US" w:bidi="ar-SA"/>
      </w:rPr>
    </w:lvl>
    <w:lvl w:ilvl="8" w:tplc="A17CAD48">
      <w:numFmt w:val="bullet"/>
      <w:lvlText w:val="•"/>
      <w:lvlJc w:val="left"/>
      <w:pPr>
        <w:ind w:left="8597" w:hanging="391"/>
      </w:pPr>
      <w:rPr>
        <w:rFonts w:hint="default"/>
        <w:lang w:val="ru-RU" w:eastAsia="en-US" w:bidi="ar-SA"/>
      </w:rPr>
    </w:lvl>
  </w:abstractNum>
  <w:abstractNum w:abstractNumId="127" w15:restartNumberingAfterBreak="0">
    <w:nsid w:val="53831812"/>
    <w:multiLevelType w:val="hybridMultilevel"/>
    <w:tmpl w:val="5D062F20"/>
    <w:lvl w:ilvl="0" w:tplc="3EE67184">
      <w:start w:val="1"/>
      <w:numFmt w:val="decimal"/>
      <w:lvlText w:val="%1)."/>
      <w:lvlJc w:val="left"/>
      <w:pPr>
        <w:ind w:left="472"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5143F1C">
      <w:numFmt w:val="bullet"/>
      <w:lvlText w:val="•"/>
      <w:lvlJc w:val="left"/>
      <w:pPr>
        <w:ind w:left="1494" w:hanging="449"/>
      </w:pPr>
      <w:rPr>
        <w:rFonts w:hint="default"/>
        <w:lang w:val="ru-RU" w:eastAsia="en-US" w:bidi="ar-SA"/>
      </w:rPr>
    </w:lvl>
    <w:lvl w:ilvl="2" w:tplc="791C96E0">
      <w:numFmt w:val="bullet"/>
      <w:lvlText w:val="•"/>
      <w:lvlJc w:val="left"/>
      <w:pPr>
        <w:ind w:left="2509" w:hanging="449"/>
      </w:pPr>
      <w:rPr>
        <w:rFonts w:hint="default"/>
        <w:lang w:val="ru-RU" w:eastAsia="en-US" w:bidi="ar-SA"/>
      </w:rPr>
    </w:lvl>
    <w:lvl w:ilvl="3" w:tplc="A77A813E">
      <w:numFmt w:val="bullet"/>
      <w:lvlText w:val="•"/>
      <w:lvlJc w:val="left"/>
      <w:pPr>
        <w:ind w:left="3523" w:hanging="449"/>
      </w:pPr>
      <w:rPr>
        <w:rFonts w:hint="default"/>
        <w:lang w:val="ru-RU" w:eastAsia="en-US" w:bidi="ar-SA"/>
      </w:rPr>
    </w:lvl>
    <w:lvl w:ilvl="4" w:tplc="A0E63BD4">
      <w:numFmt w:val="bullet"/>
      <w:lvlText w:val="•"/>
      <w:lvlJc w:val="left"/>
      <w:pPr>
        <w:ind w:left="4538" w:hanging="449"/>
      </w:pPr>
      <w:rPr>
        <w:rFonts w:hint="default"/>
        <w:lang w:val="ru-RU" w:eastAsia="en-US" w:bidi="ar-SA"/>
      </w:rPr>
    </w:lvl>
    <w:lvl w:ilvl="5" w:tplc="8DB25B2C">
      <w:numFmt w:val="bullet"/>
      <w:lvlText w:val="•"/>
      <w:lvlJc w:val="left"/>
      <w:pPr>
        <w:ind w:left="5553" w:hanging="449"/>
      </w:pPr>
      <w:rPr>
        <w:rFonts w:hint="default"/>
        <w:lang w:val="ru-RU" w:eastAsia="en-US" w:bidi="ar-SA"/>
      </w:rPr>
    </w:lvl>
    <w:lvl w:ilvl="6" w:tplc="0D548D42">
      <w:numFmt w:val="bullet"/>
      <w:lvlText w:val="•"/>
      <w:lvlJc w:val="left"/>
      <w:pPr>
        <w:ind w:left="6567" w:hanging="449"/>
      </w:pPr>
      <w:rPr>
        <w:rFonts w:hint="default"/>
        <w:lang w:val="ru-RU" w:eastAsia="en-US" w:bidi="ar-SA"/>
      </w:rPr>
    </w:lvl>
    <w:lvl w:ilvl="7" w:tplc="900ED63E">
      <w:numFmt w:val="bullet"/>
      <w:lvlText w:val="•"/>
      <w:lvlJc w:val="left"/>
      <w:pPr>
        <w:ind w:left="7582" w:hanging="449"/>
      </w:pPr>
      <w:rPr>
        <w:rFonts w:hint="default"/>
        <w:lang w:val="ru-RU" w:eastAsia="en-US" w:bidi="ar-SA"/>
      </w:rPr>
    </w:lvl>
    <w:lvl w:ilvl="8" w:tplc="93768E5A">
      <w:numFmt w:val="bullet"/>
      <w:lvlText w:val="•"/>
      <w:lvlJc w:val="left"/>
      <w:pPr>
        <w:ind w:left="8597" w:hanging="449"/>
      </w:pPr>
      <w:rPr>
        <w:rFonts w:hint="default"/>
        <w:lang w:val="ru-RU" w:eastAsia="en-US" w:bidi="ar-SA"/>
      </w:rPr>
    </w:lvl>
  </w:abstractNum>
  <w:abstractNum w:abstractNumId="128" w15:restartNumberingAfterBreak="0">
    <w:nsid w:val="54D075F7"/>
    <w:multiLevelType w:val="hybridMultilevel"/>
    <w:tmpl w:val="8F74FBFA"/>
    <w:lvl w:ilvl="0" w:tplc="492449E0">
      <w:numFmt w:val="bullet"/>
      <w:lvlText w:val="o"/>
      <w:lvlJc w:val="left"/>
      <w:pPr>
        <w:ind w:left="1549" w:hanging="1436"/>
      </w:pPr>
      <w:rPr>
        <w:rFonts w:ascii="Courier New" w:eastAsia="Courier New" w:hAnsi="Courier New" w:cs="Courier New" w:hint="default"/>
        <w:b w:val="0"/>
        <w:bCs w:val="0"/>
        <w:i w:val="0"/>
        <w:iCs w:val="0"/>
        <w:spacing w:val="0"/>
        <w:w w:val="99"/>
        <w:sz w:val="20"/>
        <w:szCs w:val="20"/>
        <w:lang w:val="ru-RU" w:eastAsia="en-US" w:bidi="ar-SA"/>
      </w:rPr>
    </w:lvl>
    <w:lvl w:ilvl="1" w:tplc="6A141BDC">
      <w:numFmt w:val="bullet"/>
      <w:lvlText w:val="•"/>
      <w:lvlJc w:val="left"/>
      <w:pPr>
        <w:ind w:left="1753" w:hanging="1436"/>
      </w:pPr>
      <w:rPr>
        <w:rFonts w:hint="default"/>
        <w:lang w:val="ru-RU" w:eastAsia="en-US" w:bidi="ar-SA"/>
      </w:rPr>
    </w:lvl>
    <w:lvl w:ilvl="2" w:tplc="0AE8C852">
      <w:numFmt w:val="bullet"/>
      <w:lvlText w:val="•"/>
      <w:lvlJc w:val="left"/>
      <w:pPr>
        <w:ind w:left="1967" w:hanging="1436"/>
      </w:pPr>
      <w:rPr>
        <w:rFonts w:hint="default"/>
        <w:lang w:val="ru-RU" w:eastAsia="en-US" w:bidi="ar-SA"/>
      </w:rPr>
    </w:lvl>
    <w:lvl w:ilvl="3" w:tplc="6D605C54">
      <w:numFmt w:val="bullet"/>
      <w:lvlText w:val="•"/>
      <w:lvlJc w:val="left"/>
      <w:pPr>
        <w:ind w:left="2181" w:hanging="1436"/>
      </w:pPr>
      <w:rPr>
        <w:rFonts w:hint="default"/>
        <w:lang w:val="ru-RU" w:eastAsia="en-US" w:bidi="ar-SA"/>
      </w:rPr>
    </w:lvl>
    <w:lvl w:ilvl="4" w:tplc="74AA183E">
      <w:numFmt w:val="bullet"/>
      <w:lvlText w:val="•"/>
      <w:lvlJc w:val="left"/>
      <w:pPr>
        <w:ind w:left="2395" w:hanging="1436"/>
      </w:pPr>
      <w:rPr>
        <w:rFonts w:hint="default"/>
        <w:lang w:val="ru-RU" w:eastAsia="en-US" w:bidi="ar-SA"/>
      </w:rPr>
    </w:lvl>
    <w:lvl w:ilvl="5" w:tplc="81762890">
      <w:numFmt w:val="bullet"/>
      <w:lvlText w:val="•"/>
      <w:lvlJc w:val="left"/>
      <w:pPr>
        <w:ind w:left="2609" w:hanging="1436"/>
      </w:pPr>
      <w:rPr>
        <w:rFonts w:hint="default"/>
        <w:lang w:val="ru-RU" w:eastAsia="en-US" w:bidi="ar-SA"/>
      </w:rPr>
    </w:lvl>
    <w:lvl w:ilvl="6" w:tplc="76E6C6D8">
      <w:numFmt w:val="bullet"/>
      <w:lvlText w:val="•"/>
      <w:lvlJc w:val="left"/>
      <w:pPr>
        <w:ind w:left="2823" w:hanging="1436"/>
      </w:pPr>
      <w:rPr>
        <w:rFonts w:hint="default"/>
        <w:lang w:val="ru-RU" w:eastAsia="en-US" w:bidi="ar-SA"/>
      </w:rPr>
    </w:lvl>
    <w:lvl w:ilvl="7" w:tplc="E3168344">
      <w:numFmt w:val="bullet"/>
      <w:lvlText w:val="•"/>
      <w:lvlJc w:val="left"/>
      <w:pPr>
        <w:ind w:left="3037" w:hanging="1436"/>
      </w:pPr>
      <w:rPr>
        <w:rFonts w:hint="default"/>
        <w:lang w:val="ru-RU" w:eastAsia="en-US" w:bidi="ar-SA"/>
      </w:rPr>
    </w:lvl>
    <w:lvl w:ilvl="8" w:tplc="323C95F0">
      <w:numFmt w:val="bullet"/>
      <w:lvlText w:val="•"/>
      <w:lvlJc w:val="left"/>
      <w:pPr>
        <w:ind w:left="3251" w:hanging="1436"/>
      </w:pPr>
      <w:rPr>
        <w:rFonts w:hint="default"/>
        <w:lang w:val="ru-RU" w:eastAsia="en-US" w:bidi="ar-SA"/>
      </w:rPr>
    </w:lvl>
  </w:abstractNum>
  <w:abstractNum w:abstractNumId="129" w15:restartNumberingAfterBreak="0">
    <w:nsid w:val="557836BE"/>
    <w:multiLevelType w:val="hybridMultilevel"/>
    <w:tmpl w:val="D0ECAD0A"/>
    <w:lvl w:ilvl="0" w:tplc="EE200A6C">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A977C">
      <w:numFmt w:val="bullet"/>
      <w:lvlText w:val="•"/>
      <w:lvlJc w:val="left"/>
      <w:pPr>
        <w:ind w:left="893" w:hanging="240"/>
      </w:pPr>
      <w:rPr>
        <w:rFonts w:hint="default"/>
        <w:lang w:val="ru-RU" w:eastAsia="en-US" w:bidi="ar-SA"/>
      </w:rPr>
    </w:lvl>
    <w:lvl w:ilvl="2" w:tplc="F2F0714A">
      <w:numFmt w:val="bullet"/>
      <w:lvlText w:val="•"/>
      <w:lvlJc w:val="left"/>
      <w:pPr>
        <w:ind w:left="1426" w:hanging="240"/>
      </w:pPr>
      <w:rPr>
        <w:rFonts w:hint="default"/>
        <w:lang w:val="ru-RU" w:eastAsia="en-US" w:bidi="ar-SA"/>
      </w:rPr>
    </w:lvl>
    <w:lvl w:ilvl="3" w:tplc="82AA1866">
      <w:numFmt w:val="bullet"/>
      <w:lvlText w:val="•"/>
      <w:lvlJc w:val="left"/>
      <w:pPr>
        <w:ind w:left="1959" w:hanging="240"/>
      </w:pPr>
      <w:rPr>
        <w:rFonts w:hint="default"/>
        <w:lang w:val="ru-RU" w:eastAsia="en-US" w:bidi="ar-SA"/>
      </w:rPr>
    </w:lvl>
    <w:lvl w:ilvl="4" w:tplc="752A2F88">
      <w:numFmt w:val="bullet"/>
      <w:lvlText w:val="•"/>
      <w:lvlJc w:val="left"/>
      <w:pPr>
        <w:ind w:left="2492" w:hanging="240"/>
      </w:pPr>
      <w:rPr>
        <w:rFonts w:hint="default"/>
        <w:lang w:val="ru-RU" w:eastAsia="en-US" w:bidi="ar-SA"/>
      </w:rPr>
    </w:lvl>
    <w:lvl w:ilvl="5" w:tplc="DA34B62A">
      <w:numFmt w:val="bullet"/>
      <w:lvlText w:val="•"/>
      <w:lvlJc w:val="left"/>
      <w:pPr>
        <w:ind w:left="3025" w:hanging="240"/>
      </w:pPr>
      <w:rPr>
        <w:rFonts w:hint="default"/>
        <w:lang w:val="ru-RU" w:eastAsia="en-US" w:bidi="ar-SA"/>
      </w:rPr>
    </w:lvl>
    <w:lvl w:ilvl="6" w:tplc="0F6A9F46">
      <w:numFmt w:val="bullet"/>
      <w:lvlText w:val="•"/>
      <w:lvlJc w:val="left"/>
      <w:pPr>
        <w:ind w:left="3558" w:hanging="240"/>
      </w:pPr>
      <w:rPr>
        <w:rFonts w:hint="default"/>
        <w:lang w:val="ru-RU" w:eastAsia="en-US" w:bidi="ar-SA"/>
      </w:rPr>
    </w:lvl>
    <w:lvl w:ilvl="7" w:tplc="ADBC94D4">
      <w:numFmt w:val="bullet"/>
      <w:lvlText w:val="•"/>
      <w:lvlJc w:val="left"/>
      <w:pPr>
        <w:ind w:left="4091" w:hanging="240"/>
      </w:pPr>
      <w:rPr>
        <w:rFonts w:hint="default"/>
        <w:lang w:val="ru-RU" w:eastAsia="en-US" w:bidi="ar-SA"/>
      </w:rPr>
    </w:lvl>
    <w:lvl w:ilvl="8" w:tplc="0964922C">
      <w:numFmt w:val="bullet"/>
      <w:lvlText w:val="•"/>
      <w:lvlJc w:val="left"/>
      <w:pPr>
        <w:ind w:left="4624" w:hanging="240"/>
      </w:pPr>
      <w:rPr>
        <w:rFonts w:hint="default"/>
        <w:lang w:val="ru-RU" w:eastAsia="en-US" w:bidi="ar-SA"/>
      </w:rPr>
    </w:lvl>
  </w:abstractNum>
  <w:abstractNum w:abstractNumId="130" w15:restartNumberingAfterBreak="0">
    <w:nsid w:val="559E6086"/>
    <w:multiLevelType w:val="hybridMultilevel"/>
    <w:tmpl w:val="7FE4DB0A"/>
    <w:lvl w:ilvl="0" w:tplc="D034D450">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9EFAF4">
      <w:numFmt w:val="bullet"/>
      <w:lvlText w:val="•"/>
      <w:lvlJc w:val="left"/>
      <w:pPr>
        <w:ind w:left="1890" w:hanging="305"/>
      </w:pPr>
      <w:rPr>
        <w:rFonts w:hint="default"/>
        <w:lang w:val="ru-RU" w:eastAsia="en-US" w:bidi="ar-SA"/>
      </w:rPr>
    </w:lvl>
    <w:lvl w:ilvl="2" w:tplc="102A8A18">
      <w:numFmt w:val="bullet"/>
      <w:lvlText w:val="•"/>
      <w:lvlJc w:val="left"/>
      <w:pPr>
        <w:ind w:left="2861" w:hanging="305"/>
      </w:pPr>
      <w:rPr>
        <w:rFonts w:hint="default"/>
        <w:lang w:val="ru-RU" w:eastAsia="en-US" w:bidi="ar-SA"/>
      </w:rPr>
    </w:lvl>
    <w:lvl w:ilvl="3" w:tplc="48D21FAC">
      <w:numFmt w:val="bullet"/>
      <w:lvlText w:val="•"/>
      <w:lvlJc w:val="left"/>
      <w:pPr>
        <w:ind w:left="3831" w:hanging="305"/>
      </w:pPr>
      <w:rPr>
        <w:rFonts w:hint="default"/>
        <w:lang w:val="ru-RU" w:eastAsia="en-US" w:bidi="ar-SA"/>
      </w:rPr>
    </w:lvl>
    <w:lvl w:ilvl="4" w:tplc="6442CA44">
      <w:numFmt w:val="bullet"/>
      <w:lvlText w:val="•"/>
      <w:lvlJc w:val="left"/>
      <w:pPr>
        <w:ind w:left="4802" w:hanging="305"/>
      </w:pPr>
      <w:rPr>
        <w:rFonts w:hint="default"/>
        <w:lang w:val="ru-RU" w:eastAsia="en-US" w:bidi="ar-SA"/>
      </w:rPr>
    </w:lvl>
    <w:lvl w:ilvl="5" w:tplc="42EE308C">
      <w:numFmt w:val="bullet"/>
      <w:lvlText w:val="•"/>
      <w:lvlJc w:val="left"/>
      <w:pPr>
        <w:ind w:left="5773" w:hanging="305"/>
      </w:pPr>
      <w:rPr>
        <w:rFonts w:hint="default"/>
        <w:lang w:val="ru-RU" w:eastAsia="en-US" w:bidi="ar-SA"/>
      </w:rPr>
    </w:lvl>
    <w:lvl w:ilvl="6" w:tplc="CAC0B3A4">
      <w:numFmt w:val="bullet"/>
      <w:lvlText w:val="•"/>
      <w:lvlJc w:val="left"/>
      <w:pPr>
        <w:ind w:left="6743" w:hanging="305"/>
      </w:pPr>
      <w:rPr>
        <w:rFonts w:hint="default"/>
        <w:lang w:val="ru-RU" w:eastAsia="en-US" w:bidi="ar-SA"/>
      </w:rPr>
    </w:lvl>
    <w:lvl w:ilvl="7" w:tplc="0712AC00">
      <w:numFmt w:val="bullet"/>
      <w:lvlText w:val="•"/>
      <w:lvlJc w:val="left"/>
      <w:pPr>
        <w:ind w:left="7714" w:hanging="305"/>
      </w:pPr>
      <w:rPr>
        <w:rFonts w:hint="default"/>
        <w:lang w:val="ru-RU" w:eastAsia="en-US" w:bidi="ar-SA"/>
      </w:rPr>
    </w:lvl>
    <w:lvl w:ilvl="8" w:tplc="05C49836">
      <w:numFmt w:val="bullet"/>
      <w:lvlText w:val="•"/>
      <w:lvlJc w:val="left"/>
      <w:pPr>
        <w:ind w:left="8685" w:hanging="305"/>
      </w:pPr>
      <w:rPr>
        <w:rFonts w:hint="default"/>
        <w:lang w:val="ru-RU" w:eastAsia="en-US" w:bidi="ar-SA"/>
      </w:rPr>
    </w:lvl>
  </w:abstractNum>
  <w:abstractNum w:abstractNumId="131" w15:restartNumberingAfterBreak="0">
    <w:nsid w:val="568620FC"/>
    <w:multiLevelType w:val="hybridMultilevel"/>
    <w:tmpl w:val="22C66114"/>
    <w:lvl w:ilvl="0" w:tplc="B4DE60F0">
      <w:start w:val="1"/>
      <w:numFmt w:val="decimal"/>
      <w:lvlText w:val="%1)."/>
      <w:lvlJc w:val="left"/>
      <w:pPr>
        <w:ind w:left="472" w:hanging="5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156DA6E">
      <w:numFmt w:val="bullet"/>
      <w:lvlText w:val="•"/>
      <w:lvlJc w:val="left"/>
      <w:pPr>
        <w:ind w:left="1494" w:hanging="523"/>
      </w:pPr>
      <w:rPr>
        <w:rFonts w:hint="default"/>
        <w:lang w:val="ru-RU" w:eastAsia="en-US" w:bidi="ar-SA"/>
      </w:rPr>
    </w:lvl>
    <w:lvl w:ilvl="2" w:tplc="2B2EFCF6">
      <w:numFmt w:val="bullet"/>
      <w:lvlText w:val="•"/>
      <w:lvlJc w:val="left"/>
      <w:pPr>
        <w:ind w:left="2509" w:hanging="523"/>
      </w:pPr>
      <w:rPr>
        <w:rFonts w:hint="default"/>
        <w:lang w:val="ru-RU" w:eastAsia="en-US" w:bidi="ar-SA"/>
      </w:rPr>
    </w:lvl>
    <w:lvl w:ilvl="3" w:tplc="251A9A1E">
      <w:numFmt w:val="bullet"/>
      <w:lvlText w:val="•"/>
      <w:lvlJc w:val="left"/>
      <w:pPr>
        <w:ind w:left="3523" w:hanging="523"/>
      </w:pPr>
      <w:rPr>
        <w:rFonts w:hint="default"/>
        <w:lang w:val="ru-RU" w:eastAsia="en-US" w:bidi="ar-SA"/>
      </w:rPr>
    </w:lvl>
    <w:lvl w:ilvl="4" w:tplc="0972AAEE">
      <w:numFmt w:val="bullet"/>
      <w:lvlText w:val="•"/>
      <w:lvlJc w:val="left"/>
      <w:pPr>
        <w:ind w:left="4538" w:hanging="523"/>
      </w:pPr>
      <w:rPr>
        <w:rFonts w:hint="default"/>
        <w:lang w:val="ru-RU" w:eastAsia="en-US" w:bidi="ar-SA"/>
      </w:rPr>
    </w:lvl>
    <w:lvl w:ilvl="5" w:tplc="0C2C488A">
      <w:numFmt w:val="bullet"/>
      <w:lvlText w:val="•"/>
      <w:lvlJc w:val="left"/>
      <w:pPr>
        <w:ind w:left="5553" w:hanging="523"/>
      </w:pPr>
      <w:rPr>
        <w:rFonts w:hint="default"/>
        <w:lang w:val="ru-RU" w:eastAsia="en-US" w:bidi="ar-SA"/>
      </w:rPr>
    </w:lvl>
    <w:lvl w:ilvl="6" w:tplc="231A05D8">
      <w:numFmt w:val="bullet"/>
      <w:lvlText w:val="•"/>
      <w:lvlJc w:val="left"/>
      <w:pPr>
        <w:ind w:left="6567" w:hanging="523"/>
      </w:pPr>
      <w:rPr>
        <w:rFonts w:hint="default"/>
        <w:lang w:val="ru-RU" w:eastAsia="en-US" w:bidi="ar-SA"/>
      </w:rPr>
    </w:lvl>
    <w:lvl w:ilvl="7" w:tplc="9342C9F0">
      <w:numFmt w:val="bullet"/>
      <w:lvlText w:val="•"/>
      <w:lvlJc w:val="left"/>
      <w:pPr>
        <w:ind w:left="7582" w:hanging="523"/>
      </w:pPr>
      <w:rPr>
        <w:rFonts w:hint="default"/>
        <w:lang w:val="ru-RU" w:eastAsia="en-US" w:bidi="ar-SA"/>
      </w:rPr>
    </w:lvl>
    <w:lvl w:ilvl="8" w:tplc="90824A46">
      <w:numFmt w:val="bullet"/>
      <w:lvlText w:val="•"/>
      <w:lvlJc w:val="left"/>
      <w:pPr>
        <w:ind w:left="8597" w:hanging="523"/>
      </w:pPr>
      <w:rPr>
        <w:rFonts w:hint="default"/>
        <w:lang w:val="ru-RU" w:eastAsia="en-US" w:bidi="ar-SA"/>
      </w:rPr>
    </w:lvl>
  </w:abstractNum>
  <w:abstractNum w:abstractNumId="132" w15:restartNumberingAfterBreak="0">
    <w:nsid w:val="57355C47"/>
    <w:multiLevelType w:val="hybridMultilevel"/>
    <w:tmpl w:val="BB148CA8"/>
    <w:lvl w:ilvl="0" w:tplc="993C2AAA">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8E6ECA0">
      <w:numFmt w:val="bullet"/>
      <w:lvlText w:val="•"/>
      <w:lvlJc w:val="left"/>
      <w:pPr>
        <w:ind w:left="1494" w:hanging="375"/>
      </w:pPr>
      <w:rPr>
        <w:rFonts w:hint="default"/>
        <w:lang w:val="ru-RU" w:eastAsia="en-US" w:bidi="ar-SA"/>
      </w:rPr>
    </w:lvl>
    <w:lvl w:ilvl="2" w:tplc="4502C8B6">
      <w:numFmt w:val="bullet"/>
      <w:lvlText w:val="•"/>
      <w:lvlJc w:val="left"/>
      <w:pPr>
        <w:ind w:left="2509" w:hanging="375"/>
      </w:pPr>
      <w:rPr>
        <w:rFonts w:hint="default"/>
        <w:lang w:val="ru-RU" w:eastAsia="en-US" w:bidi="ar-SA"/>
      </w:rPr>
    </w:lvl>
    <w:lvl w:ilvl="3" w:tplc="8ADC9FEC">
      <w:numFmt w:val="bullet"/>
      <w:lvlText w:val="•"/>
      <w:lvlJc w:val="left"/>
      <w:pPr>
        <w:ind w:left="3523" w:hanging="375"/>
      </w:pPr>
      <w:rPr>
        <w:rFonts w:hint="default"/>
        <w:lang w:val="ru-RU" w:eastAsia="en-US" w:bidi="ar-SA"/>
      </w:rPr>
    </w:lvl>
    <w:lvl w:ilvl="4" w:tplc="BBA2D2D8">
      <w:numFmt w:val="bullet"/>
      <w:lvlText w:val="•"/>
      <w:lvlJc w:val="left"/>
      <w:pPr>
        <w:ind w:left="4538" w:hanging="375"/>
      </w:pPr>
      <w:rPr>
        <w:rFonts w:hint="default"/>
        <w:lang w:val="ru-RU" w:eastAsia="en-US" w:bidi="ar-SA"/>
      </w:rPr>
    </w:lvl>
    <w:lvl w:ilvl="5" w:tplc="2236B994">
      <w:numFmt w:val="bullet"/>
      <w:lvlText w:val="•"/>
      <w:lvlJc w:val="left"/>
      <w:pPr>
        <w:ind w:left="5553" w:hanging="375"/>
      </w:pPr>
      <w:rPr>
        <w:rFonts w:hint="default"/>
        <w:lang w:val="ru-RU" w:eastAsia="en-US" w:bidi="ar-SA"/>
      </w:rPr>
    </w:lvl>
    <w:lvl w:ilvl="6" w:tplc="18E09AEE">
      <w:numFmt w:val="bullet"/>
      <w:lvlText w:val="•"/>
      <w:lvlJc w:val="left"/>
      <w:pPr>
        <w:ind w:left="6567" w:hanging="375"/>
      </w:pPr>
      <w:rPr>
        <w:rFonts w:hint="default"/>
        <w:lang w:val="ru-RU" w:eastAsia="en-US" w:bidi="ar-SA"/>
      </w:rPr>
    </w:lvl>
    <w:lvl w:ilvl="7" w:tplc="40CC53D0">
      <w:numFmt w:val="bullet"/>
      <w:lvlText w:val="•"/>
      <w:lvlJc w:val="left"/>
      <w:pPr>
        <w:ind w:left="7582" w:hanging="375"/>
      </w:pPr>
      <w:rPr>
        <w:rFonts w:hint="default"/>
        <w:lang w:val="ru-RU" w:eastAsia="en-US" w:bidi="ar-SA"/>
      </w:rPr>
    </w:lvl>
    <w:lvl w:ilvl="8" w:tplc="C1AC9626">
      <w:numFmt w:val="bullet"/>
      <w:lvlText w:val="•"/>
      <w:lvlJc w:val="left"/>
      <w:pPr>
        <w:ind w:left="8597" w:hanging="375"/>
      </w:pPr>
      <w:rPr>
        <w:rFonts w:hint="default"/>
        <w:lang w:val="ru-RU" w:eastAsia="en-US" w:bidi="ar-SA"/>
      </w:rPr>
    </w:lvl>
  </w:abstractNum>
  <w:abstractNum w:abstractNumId="133" w15:restartNumberingAfterBreak="0">
    <w:nsid w:val="593D3FCA"/>
    <w:multiLevelType w:val="hybridMultilevel"/>
    <w:tmpl w:val="F782B90E"/>
    <w:lvl w:ilvl="0" w:tplc="BCACA5F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FE61A04">
      <w:numFmt w:val="bullet"/>
      <w:lvlText w:val="•"/>
      <w:lvlJc w:val="left"/>
      <w:pPr>
        <w:ind w:left="1494" w:hanging="375"/>
      </w:pPr>
      <w:rPr>
        <w:rFonts w:hint="default"/>
        <w:lang w:val="ru-RU" w:eastAsia="en-US" w:bidi="ar-SA"/>
      </w:rPr>
    </w:lvl>
    <w:lvl w:ilvl="2" w:tplc="6B564DC4">
      <w:numFmt w:val="bullet"/>
      <w:lvlText w:val="•"/>
      <w:lvlJc w:val="left"/>
      <w:pPr>
        <w:ind w:left="2509" w:hanging="375"/>
      </w:pPr>
      <w:rPr>
        <w:rFonts w:hint="default"/>
        <w:lang w:val="ru-RU" w:eastAsia="en-US" w:bidi="ar-SA"/>
      </w:rPr>
    </w:lvl>
    <w:lvl w:ilvl="3" w:tplc="B9E41A3A">
      <w:numFmt w:val="bullet"/>
      <w:lvlText w:val="•"/>
      <w:lvlJc w:val="left"/>
      <w:pPr>
        <w:ind w:left="3523" w:hanging="375"/>
      </w:pPr>
      <w:rPr>
        <w:rFonts w:hint="default"/>
        <w:lang w:val="ru-RU" w:eastAsia="en-US" w:bidi="ar-SA"/>
      </w:rPr>
    </w:lvl>
    <w:lvl w:ilvl="4" w:tplc="840C1E40">
      <w:numFmt w:val="bullet"/>
      <w:lvlText w:val="•"/>
      <w:lvlJc w:val="left"/>
      <w:pPr>
        <w:ind w:left="4538" w:hanging="375"/>
      </w:pPr>
      <w:rPr>
        <w:rFonts w:hint="default"/>
        <w:lang w:val="ru-RU" w:eastAsia="en-US" w:bidi="ar-SA"/>
      </w:rPr>
    </w:lvl>
    <w:lvl w:ilvl="5" w:tplc="D64A5474">
      <w:numFmt w:val="bullet"/>
      <w:lvlText w:val="•"/>
      <w:lvlJc w:val="left"/>
      <w:pPr>
        <w:ind w:left="5553" w:hanging="375"/>
      </w:pPr>
      <w:rPr>
        <w:rFonts w:hint="default"/>
        <w:lang w:val="ru-RU" w:eastAsia="en-US" w:bidi="ar-SA"/>
      </w:rPr>
    </w:lvl>
    <w:lvl w:ilvl="6" w:tplc="6D7CA936">
      <w:numFmt w:val="bullet"/>
      <w:lvlText w:val="•"/>
      <w:lvlJc w:val="left"/>
      <w:pPr>
        <w:ind w:left="6567" w:hanging="375"/>
      </w:pPr>
      <w:rPr>
        <w:rFonts w:hint="default"/>
        <w:lang w:val="ru-RU" w:eastAsia="en-US" w:bidi="ar-SA"/>
      </w:rPr>
    </w:lvl>
    <w:lvl w:ilvl="7" w:tplc="FA5C375E">
      <w:numFmt w:val="bullet"/>
      <w:lvlText w:val="•"/>
      <w:lvlJc w:val="left"/>
      <w:pPr>
        <w:ind w:left="7582" w:hanging="375"/>
      </w:pPr>
      <w:rPr>
        <w:rFonts w:hint="default"/>
        <w:lang w:val="ru-RU" w:eastAsia="en-US" w:bidi="ar-SA"/>
      </w:rPr>
    </w:lvl>
    <w:lvl w:ilvl="8" w:tplc="A2E6EF4E">
      <w:numFmt w:val="bullet"/>
      <w:lvlText w:val="•"/>
      <w:lvlJc w:val="left"/>
      <w:pPr>
        <w:ind w:left="8597" w:hanging="375"/>
      </w:pPr>
      <w:rPr>
        <w:rFonts w:hint="default"/>
        <w:lang w:val="ru-RU" w:eastAsia="en-US" w:bidi="ar-SA"/>
      </w:rPr>
    </w:lvl>
  </w:abstractNum>
  <w:abstractNum w:abstractNumId="134" w15:restartNumberingAfterBreak="0">
    <w:nsid w:val="5A8863F8"/>
    <w:multiLevelType w:val="hybridMultilevel"/>
    <w:tmpl w:val="C4046368"/>
    <w:lvl w:ilvl="0" w:tplc="FD1A7CBA">
      <w:start w:val="1"/>
      <w:numFmt w:val="decimal"/>
      <w:lvlText w:val="%1)."/>
      <w:lvlJc w:val="left"/>
      <w:pPr>
        <w:ind w:left="472" w:hanging="54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08944E">
      <w:numFmt w:val="bullet"/>
      <w:lvlText w:val="•"/>
      <w:lvlJc w:val="left"/>
      <w:pPr>
        <w:ind w:left="1494" w:hanging="542"/>
      </w:pPr>
      <w:rPr>
        <w:rFonts w:hint="default"/>
        <w:lang w:val="ru-RU" w:eastAsia="en-US" w:bidi="ar-SA"/>
      </w:rPr>
    </w:lvl>
    <w:lvl w:ilvl="2" w:tplc="E8FA4F7C">
      <w:numFmt w:val="bullet"/>
      <w:lvlText w:val="•"/>
      <w:lvlJc w:val="left"/>
      <w:pPr>
        <w:ind w:left="2509" w:hanging="542"/>
      </w:pPr>
      <w:rPr>
        <w:rFonts w:hint="default"/>
        <w:lang w:val="ru-RU" w:eastAsia="en-US" w:bidi="ar-SA"/>
      </w:rPr>
    </w:lvl>
    <w:lvl w:ilvl="3" w:tplc="A3349186">
      <w:numFmt w:val="bullet"/>
      <w:lvlText w:val="•"/>
      <w:lvlJc w:val="left"/>
      <w:pPr>
        <w:ind w:left="3523" w:hanging="542"/>
      </w:pPr>
      <w:rPr>
        <w:rFonts w:hint="default"/>
        <w:lang w:val="ru-RU" w:eastAsia="en-US" w:bidi="ar-SA"/>
      </w:rPr>
    </w:lvl>
    <w:lvl w:ilvl="4" w:tplc="5410803C">
      <w:numFmt w:val="bullet"/>
      <w:lvlText w:val="•"/>
      <w:lvlJc w:val="left"/>
      <w:pPr>
        <w:ind w:left="4538" w:hanging="542"/>
      </w:pPr>
      <w:rPr>
        <w:rFonts w:hint="default"/>
        <w:lang w:val="ru-RU" w:eastAsia="en-US" w:bidi="ar-SA"/>
      </w:rPr>
    </w:lvl>
    <w:lvl w:ilvl="5" w:tplc="EC9CE5BC">
      <w:numFmt w:val="bullet"/>
      <w:lvlText w:val="•"/>
      <w:lvlJc w:val="left"/>
      <w:pPr>
        <w:ind w:left="5553" w:hanging="542"/>
      </w:pPr>
      <w:rPr>
        <w:rFonts w:hint="default"/>
        <w:lang w:val="ru-RU" w:eastAsia="en-US" w:bidi="ar-SA"/>
      </w:rPr>
    </w:lvl>
    <w:lvl w:ilvl="6" w:tplc="1E02AF96">
      <w:numFmt w:val="bullet"/>
      <w:lvlText w:val="•"/>
      <w:lvlJc w:val="left"/>
      <w:pPr>
        <w:ind w:left="6567" w:hanging="542"/>
      </w:pPr>
      <w:rPr>
        <w:rFonts w:hint="default"/>
        <w:lang w:val="ru-RU" w:eastAsia="en-US" w:bidi="ar-SA"/>
      </w:rPr>
    </w:lvl>
    <w:lvl w:ilvl="7" w:tplc="AFF2737E">
      <w:numFmt w:val="bullet"/>
      <w:lvlText w:val="•"/>
      <w:lvlJc w:val="left"/>
      <w:pPr>
        <w:ind w:left="7582" w:hanging="542"/>
      </w:pPr>
      <w:rPr>
        <w:rFonts w:hint="default"/>
        <w:lang w:val="ru-RU" w:eastAsia="en-US" w:bidi="ar-SA"/>
      </w:rPr>
    </w:lvl>
    <w:lvl w:ilvl="8" w:tplc="0D2CCF40">
      <w:numFmt w:val="bullet"/>
      <w:lvlText w:val="•"/>
      <w:lvlJc w:val="left"/>
      <w:pPr>
        <w:ind w:left="8597" w:hanging="542"/>
      </w:pPr>
      <w:rPr>
        <w:rFonts w:hint="default"/>
        <w:lang w:val="ru-RU" w:eastAsia="en-US" w:bidi="ar-SA"/>
      </w:rPr>
    </w:lvl>
  </w:abstractNum>
  <w:abstractNum w:abstractNumId="135" w15:restartNumberingAfterBreak="0">
    <w:nsid w:val="5AF36601"/>
    <w:multiLevelType w:val="hybridMultilevel"/>
    <w:tmpl w:val="211A2CD2"/>
    <w:lvl w:ilvl="0" w:tplc="C22817C2">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12BD34">
      <w:numFmt w:val="bullet"/>
      <w:lvlText w:val="•"/>
      <w:lvlJc w:val="left"/>
      <w:pPr>
        <w:ind w:left="1944" w:hanging="375"/>
      </w:pPr>
      <w:rPr>
        <w:rFonts w:hint="default"/>
        <w:lang w:val="ru-RU" w:eastAsia="en-US" w:bidi="ar-SA"/>
      </w:rPr>
    </w:lvl>
    <w:lvl w:ilvl="2" w:tplc="19D45706">
      <w:numFmt w:val="bullet"/>
      <w:lvlText w:val="•"/>
      <w:lvlJc w:val="left"/>
      <w:pPr>
        <w:ind w:left="2909" w:hanging="375"/>
      </w:pPr>
      <w:rPr>
        <w:rFonts w:hint="default"/>
        <w:lang w:val="ru-RU" w:eastAsia="en-US" w:bidi="ar-SA"/>
      </w:rPr>
    </w:lvl>
    <w:lvl w:ilvl="3" w:tplc="F2543546">
      <w:numFmt w:val="bullet"/>
      <w:lvlText w:val="•"/>
      <w:lvlJc w:val="left"/>
      <w:pPr>
        <w:ind w:left="3873" w:hanging="375"/>
      </w:pPr>
      <w:rPr>
        <w:rFonts w:hint="default"/>
        <w:lang w:val="ru-RU" w:eastAsia="en-US" w:bidi="ar-SA"/>
      </w:rPr>
    </w:lvl>
    <w:lvl w:ilvl="4" w:tplc="332204EC">
      <w:numFmt w:val="bullet"/>
      <w:lvlText w:val="•"/>
      <w:lvlJc w:val="left"/>
      <w:pPr>
        <w:ind w:left="4838" w:hanging="375"/>
      </w:pPr>
      <w:rPr>
        <w:rFonts w:hint="default"/>
        <w:lang w:val="ru-RU" w:eastAsia="en-US" w:bidi="ar-SA"/>
      </w:rPr>
    </w:lvl>
    <w:lvl w:ilvl="5" w:tplc="4C7497B6">
      <w:numFmt w:val="bullet"/>
      <w:lvlText w:val="•"/>
      <w:lvlJc w:val="left"/>
      <w:pPr>
        <w:ind w:left="5803" w:hanging="375"/>
      </w:pPr>
      <w:rPr>
        <w:rFonts w:hint="default"/>
        <w:lang w:val="ru-RU" w:eastAsia="en-US" w:bidi="ar-SA"/>
      </w:rPr>
    </w:lvl>
    <w:lvl w:ilvl="6" w:tplc="C71861D4">
      <w:numFmt w:val="bullet"/>
      <w:lvlText w:val="•"/>
      <w:lvlJc w:val="left"/>
      <w:pPr>
        <w:ind w:left="6767" w:hanging="375"/>
      </w:pPr>
      <w:rPr>
        <w:rFonts w:hint="default"/>
        <w:lang w:val="ru-RU" w:eastAsia="en-US" w:bidi="ar-SA"/>
      </w:rPr>
    </w:lvl>
    <w:lvl w:ilvl="7" w:tplc="674C5576">
      <w:numFmt w:val="bullet"/>
      <w:lvlText w:val="•"/>
      <w:lvlJc w:val="left"/>
      <w:pPr>
        <w:ind w:left="7732" w:hanging="375"/>
      </w:pPr>
      <w:rPr>
        <w:rFonts w:hint="default"/>
        <w:lang w:val="ru-RU" w:eastAsia="en-US" w:bidi="ar-SA"/>
      </w:rPr>
    </w:lvl>
    <w:lvl w:ilvl="8" w:tplc="1D1632A4">
      <w:numFmt w:val="bullet"/>
      <w:lvlText w:val="•"/>
      <w:lvlJc w:val="left"/>
      <w:pPr>
        <w:ind w:left="8697" w:hanging="375"/>
      </w:pPr>
      <w:rPr>
        <w:rFonts w:hint="default"/>
        <w:lang w:val="ru-RU" w:eastAsia="en-US" w:bidi="ar-SA"/>
      </w:rPr>
    </w:lvl>
  </w:abstractNum>
  <w:abstractNum w:abstractNumId="136" w15:restartNumberingAfterBreak="0">
    <w:nsid w:val="5CFE3534"/>
    <w:multiLevelType w:val="hybridMultilevel"/>
    <w:tmpl w:val="A05438F2"/>
    <w:lvl w:ilvl="0" w:tplc="1C36CDAE">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1C59DE">
      <w:numFmt w:val="bullet"/>
      <w:lvlText w:val="•"/>
      <w:lvlJc w:val="left"/>
      <w:pPr>
        <w:ind w:left="1494" w:hanging="375"/>
      </w:pPr>
      <w:rPr>
        <w:rFonts w:hint="default"/>
        <w:lang w:val="ru-RU" w:eastAsia="en-US" w:bidi="ar-SA"/>
      </w:rPr>
    </w:lvl>
    <w:lvl w:ilvl="2" w:tplc="1556D100">
      <w:numFmt w:val="bullet"/>
      <w:lvlText w:val="•"/>
      <w:lvlJc w:val="left"/>
      <w:pPr>
        <w:ind w:left="2509" w:hanging="375"/>
      </w:pPr>
      <w:rPr>
        <w:rFonts w:hint="default"/>
        <w:lang w:val="ru-RU" w:eastAsia="en-US" w:bidi="ar-SA"/>
      </w:rPr>
    </w:lvl>
    <w:lvl w:ilvl="3" w:tplc="8F7C1764">
      <w:numFmt w:val="bullet"/>
      <w:lvlText w:val="•"/>
      <w:lvlJc w:val="left"/>
      <w:pPr>
        <w:ind w:left="3523" w:hanging="375"/>
      </w:pPr>
      <w:rPr>
        <w:rFonts w:hint="default"/>
        <w:lang w:val="ru-RU" w:eastAsia="en-US" w:bidi="ar-SA"/>
      </w:rPr>
    </w:lvl>
    <w:lvl w:ilvl="4" w:tplc="A9FCAF44">
      <w:numFmt w:val="bullet"/>
      <w:lvlText w:val="•"/>
      <w:lvlJc w:val="left"/>
      <w:pPr>
        <w:ind w:left="4538" w:hanging="375"/>
      </w:pPr>
      <w:rPr>
        <w:rFonts w:hint="default"/>
        <w:lang w:val="ru-RU" w:eastAsia="en-US" w:bidi="ar-SA"/>
      </w:rPr>
    </w:lvl>
    <w:lvl w:ilvl="5" w:tplc="6FAA65E2">
      <w:numFmt w:val="bullet"/>
      <w:lvlText w:val="•"/>
      <w:lvlJc w:val="left"/>
      <w:pPr>
        <w:ind w:left="5553" w:hanging="375"/>
      </w:pPr>
      <w:rPr>
        <w:rFonts w:hint="default"/>
        <w:lang w:val="ru-RU" w:eastAsia="en-US" w:bidi="ar-SA"/>
      </w:rPr>
    </w:lvl>
    <w:lvl w:ilvl="6" w:tplc="137257E2">
      <w:numFmt w:val="bullet"/>
      <w:lvlText w:val="•"/>
      <w:lvlJc w:val="left"/>
      <w:pPr>
        <w:ind w:left="6567" w:hanging="375"/>
      </w:pPr>
      <w:rPr>
        <w:rFonts w:hint="default"/>
        <w:lang w:val="ru-RU" w:eastAsia="en-US" w:bidi="ar-SA"/>
      </w:rPr>
    </w:lvl>
    <w:lvl w:ilvl="7" w:tplc="E34C7A9A">
      <w:numFmt w:val="bullet"/>
      <w:lvlText w:val="•"/>
      <w:lvlJc w:val="left"/>
      <w:pPr>
        <w:ind w:left="7582" w:hanging="375"/>
      </w:pPr>
      <w:rPr>
        <w:rFonts w:hint="default"/>
        <w:lang w:val="ru-RU" w:eastAsia="en-US" w:bidi="ar-SA"/>
      </w:rPr>
    </w:lvl>
    <w:lvl w:ilvl="8" w:tplc="D8F49CEE">
      <w:numFmt w:val="bullet"/>
      <w:lvlText w:val="•"/>
      <w:lvlJc w:val="left"/>
      <w:pPr>
        <w:ind w:left="8597" w:hanging="375"/>
      </w:pPr>
      <w:rPr>
        <w:rFonts w:hint="default"/>
        <w:lang w:val="ru-RU" w:eastAsia="en-US" w:bidi="ar-SA"/>
      </w:rPr>
    </w:lvl>
  </w:abstractNum>
  <w:abstractNum w:abstractNumId="137" w15:restartNumberingAfterBreak="0">
    <w:nsid w:val="5D861A6A"/>
    <w:multiLevelType w:val="hybridMultilevel"/>
    <w:tmpl w:val="1E5E835C"/>
    <w:lvl w:ilvl="0" w:tplc="0066BE4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3A97D0">
      <w:numFmt w:val="bullet"/>
      <w:lvlText w:val="•"/>
      <w:lvlJc w:val="left"/>
      <w:pPr>
        <w:ind w:left="1494" w:hanging="375"/>
      </w:pPr>
      <w:rPr>
        <w:rFonts w:hint="default"/>
        <w:lang w:val="ru-RU" w:eastAsia="en-US" w:bidi="ar-SA"/>
      </w:rPr>
    </w:lvl>
    <w:lvl w:ilvl="2" w:tplc="7636761A">
      <w:numFmt w:val="bullet"/>
      <w:lvlText w:val="•"/>
      <w:lvlJc w:val="left"/>
      <w:pPr>
        <w:ind w:left="2509" w:hanging="375"/>
      </w:pPr>
      <w:rPr>
        <w:rFonts w:hint="default"/>
        <w:lang w:val="ru-RU" w:eastAsia="en-US" w:bidi="ar-SA"/>
      </w:rPr>
    </w:lvl>
    <w:lvl w:ilvl="3" w:tplc="33B4C7FE">
      <w:numFmt w:val="bullet"/>
      <w:lvlText w:val="•"/>
      <w:lvlJc w:val="left"/>
      <w:pPr>
        <w:ind w:left="3523" w:hanging="375"/>
      </w:pPr>
      <w:rPr>
        <w:rFonts w:hint="default"/>
        <w:lang w:val="ru-RU" w:eastAsia="en-US" w:bidi="ar-SA"/>
      </w:rPr>
    </w:lvl>
    <w:lvl w:ilvl="4" w:tplc="EA5C61EA">
      <w:numFmt w:val="bullet"/>
      <w:lvlText w:val="•"/>
      <w:lvlJc w:val="left"/>
      <w:pPr>
        <w:ind w:left="4538" w:hanging="375"/>
      </w:pPr>
      <w:rPr>
        <w:rFonts w:hint="default"/>
        <w:lang w:val="ru-RU" w:eastAsia="en-US" w:bidi="ar-SA"/>
      </w:rPr>
    </w:lvl>
    <w:lvl w:ilvl="5" w:tplc="EC449ADE">
      <w:numFmt w:val="bullet"/>
      <w:lvlText w:val="•"/>
      <w:lvlJc w:val="left"/>
      <w:pPr>
        <w:ind w:left="5553" w:hanging="375"/>
      </w:pPr>
      <w:rPr>
        <w:rFonts w:hint="default"/>
        <w:lang w:val="ru-RU" w:eastAsia="en-US" w:bidi="ar-SA"/>
      </w:rPr>
    </w:lvl>
    <w:lvl w:ilvl="6" w:tplc="DB6666A0">
      <w:numFmt w:val="bullet"/>
      <w:lvlText w:val="•"/>
      <w:lvlJc w:val="left"/>
      <w:pPr>
        <w:ind w:left="6567" w:hanging="375"/>
      </w:pPr>
      <w:rPr>
        <w:rFonts w:hint="default"/>
        <w:lang w:val="ru-RU" w:eastAsia="en-US" w:bidi="ar-SA"/>
      </w:rPr>
    </w:lvl>
    <w:lvl w:ilvl="7" w:tplc="A5DEA436">
      <w:numFmt w:val="bullet"/>
      <w:lvlText w:val="•"/>
      <w:lvlJc w:val="left"/>
      <w:pPr>
        <w:ind w:left="7582" w:hanging="375"/>
      </w:pPr>
      <w:rPr>
        <w:rFonts w:hint="default"/>
        <w:lang w:val="ru-RU" w:eastAsia="en-US" w:bidi="ar-SA"/>
      </w:rPr>
    </w:lvl>
    <w:lvl w:ilvl="8" w:tplc="1E3C4890">
      <w:numFmt w:val="bullet"/>
      <w:lvlText w:val="•"/>
      <w:lvlJc w:val="left"/>
      <w:pPr>
        <w:ind w:left="8597" w:hanging="375"/>
      </w:pPr>
      <w:rPr>
        <w:rFonts w:hint="default"/>
        <w:lang w:val="ru-RU" w:eastAsia="en-US" w:bidi="ar-SA"/>
      </w:rPr>
    </w:lvl>
  </w:abstractNum>
  <w:abstractNum w:abstractNumId="138" w15:restartNumberingAfterBreak="0">
    <w:nsid w:val="5D997490"/>
    <w:multiLevelType w:val="hybridMultilevel"/>
    <w:tmpl w:val="2F287342"/>
    <w:lvl w:ilvl="0" w:tplc="0D3CF94C">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5A84DDA">
      <w:numFmt w:val="bullet"/>
      <w:lvlText w:val="•"/>
      <w:lvlJc w:val="left"/>
      <w:pPr>
        <w:ind w:left="1944" w:hanging="375"/>
      </w:pPr>
      <w:rPr>
        <w:rFonts w:hint="default"/>
        <w:lang w:val="ru-RU" w:eastAsia="en-US" w:bidi="ar-SA"/>
      </w:rPr>
    </w:lvl>
    <w:lvl w:ilvl="2" w:tplc="075E1FCA">
      <w:numFmt w:val="bullet"/>
      <w:lvlText w:val="•"/>
      <w:lvlJc w:val="left"/>
      <w:pPr>
        <w:ind w:left="2909" w:hanging="375"/>
      </w:pPr>
      <w:rPr>
        <w:rFonts w:hint="default"/>
        <w:lang w:val="ru-RU" w:eastAsia="en-US" w:bidi="ar-SA"/>
      </w:rPr>
    </w:lvl>
    <w:lvl w:ilvl="3" w:tplc="D87ED5C6">
      <w:numFmt w:val="bullet"/>
      <w:lvlText w:val="•"/>
      <w:lvlJc w:val="left"/>
      <w:pPr>
        <w:ind w:left="3873" w:hanging="375"/>
      </w:pPr>
      <w:rPr>
        <w:rFonts w:hint="default"/>
        <w:lang w:val="ru-RU" w:eastAsia="en-US" w:bidi="ar-SA"/>
      </w:rPr>
    </w:lvl>
    <w:lvl w:ilvl="4" w:tplc="BC0214C2">
      <w:numFmt w:val="bullet"/>
      <w:lvlText w:val="•"/>
      <w:lvlJc w:val="left"/>
      <w:pPr>
        <w:ind w:left="4838" w:hanging="375"/>
      </w:pPr>
      <w:rPr>
        <w:rFonts w:hint="default"/>
        <w:lang w:val="ru-RU" w:eastAsia="en-US" w:bidi="ar-SA"/>
      </w:rPr>
    </w:lvl>
    <w:lvl w:ilvl="5" w:tplc="D97CECC2">
      <w:numFmt w:val="bullet"/>
      <w:lvlText w:val="•"/>
      <w:lvlJc w:val="left"/>
      <w:pPr>
        <w:ind w:left="5803" w:hanging="375"/>
      </w:pPr>
      <w:rPr>
        <w:rFonts w:hint="default"/>
        <w:lang w:val="ru-RU" w:eastAsia="en-US" w:bidi="ar-SA"/>
      </w:rPr>
    </w:lvl>
    <w:lvl w:ilvl="6" w:tplc="6994ADC4">
      <w:numFmt w:val="bullet"/>
      <w:lvlText w:val="•"/>
      <w:lvlJc w:val="left"/>
      <w:pPr>
        <w:ind w:left="6767" w:hanging="375"/>
      </w:pPr>
      <w:rPr>
        <w:rFonts w:hint="default"/>
        <w:lang w:val="ru-RU" w:eastAsia="en-US" w:bidi="ar-SA"/>
      </w:rPr>
    </w:lvl>
    <w:lvl w:ilvl="7" w:tplc="B0B4920C">
      <w:numFmt w:val="bullet"/>
      <w:lvlText w:val="•"/>
      <w:lvlJc w:val="left"/>
      <w:pPr>
        <w:ind w:left="7732" w:hanging="375"/>
      </w:pPr>
      <w:rPr>
        <w:rFonts w:hint="default"/>
        <w:lang w:val="ru-RU" w:eastAsia="en-US" w:bidi="ar-SA"/>
      </w:rPr>
    </w:lvl>
    <w:lvl w:ilvl="8" w:tplc="405EE672">
      <w:numFmt w:val="bullet"/>
      <w:lvlText w:val="•"/>
      <w:lvlJc w:val="left"/>
      <w:pPr>
        <w:ind w:left="8697" w:hanging="375"/>
      </w:pPr>
      <w:rPr>
        <w:rFonts w:hint="default"/>
        <w:lang w:val="ru-RU" w:eastAsia="en-US" w:bidi="ar-SA"/>
      </w:rPr>
    </w:lvl>
  </w:abstractNum>
  <w:abstractNum w:abstractNumId="139" w15:restartNumberingAfterBreak="0">
    <w:nsid w:val="5E9E29AC"/>
    <w:multiLevelType w:val="hybridMultilevel"/>
    <w:tmpl w:val="B33C8C8A"/>
    <w:lvl w:ilvl="0" w:tplc="364EDF02">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325DE6">
      <w:numFmt w:val="bullet"/>
      <w:lvlText w:val="•"/>
      <w:lvlJc w:val="left"/>
      <w:pPr>
        <w:ind w:left="1494" w:hanging="375"/>
      </w:pPr>
      <w:rPr>
        <w:rFonts w:hint="default"/>
        <w:lang w:val="ru-RU" w:eastAsia="en-US" w:bidi="ar-SA"/>
      </w:rPr>
    </w:lvl>
    <w:lvl w:ilvl="2" w:tplc="98F68912">
      <w:numFmt w:val="bullet"/>
      <w:lvlText w:val="•"/>
      <w:lvlJc w:val="left"/>
      <w:pPr>
        <w:ind w:left="2509" w:hanging="375"/>
      </w:pPr>
      <w:rPr>
        <w:rFonts w:hint="default"/>
        <w:lang w:val="ru-RU" w:eastAsia="en-US" w:bidi="ar-SA"/>
      </w:rPr>
    </w:lvl>
    <w:lvl w:ilvl="3" w:tplc="117E54B2">
      <w:numFmt w:val="bullet"/>
      <w:lvlText w:val="•"/>
      <w:lvlJc w:val="left"/>
      <w:pPr>
        <w:ind w:left="3523" w:hanging="375"/>
      </w:pPr>
      <w:rPr>
        <w:rFonts w:hint="default"/>
        <w:lang w:val="ru-RU" w:eastAsia="en-US" w:bidi="ar-SA"/>
      </w:rPr>
    </w:lvl>
    <w:lvl w:ilvl="4" w:tplc="883266B2">
      <w:numFmt w:val="bullet"/>
      <w:lvlText w:val="•"/>
      <w:lvlJc w:val="left"/>
      <w:pPr>
        <w:ind w:left="4538" w:hanging="375"/>
      </w:pPr>
      <w:rPr>
        <w:rFonts w:hint="default"/>
        <w:lang w:val="ru-RU" w:eastAsia="en-US" w:bidi="ar-SA"/>
      </w:rPr>
    </w:lvl>
    <w:lvl w:ilvl="5" w:tplc="52EC9ED6">
      <w:numFmt w:val="bullet"/>
      <w:lvlText w:val="•"/>
      <w:lvlJc w:val="left"/>
      <w:pPr>
        <w:ind w:left="5553" w:hanging="375"/>
      </w:pPr>
      <w:rPr>
        <w:rFonts w:hint="default"/>
        <w:lang w:val="ru-RU" w:eastAsia="en-US" w:bidi="ar-SA"/>
      </w:rPr>
    </w:lvl>
    <w:lvl w:ilvl="6" w:tplc="16FAE1E8">
      <w:numFmt w:val="bullet"/>
      <w:lvlText w:val="•"/>
      <w:lvlJc w:val="left"/>
      <w:pPr>
        <w:ind w:left="6567" w:hanging="375"/>
      </w:pPr>
      <w:rPr>
        <w:rFonts w:hint="default"/>
        <w:lang w:val="ru-RU" w:eastAsia="en-US" w:bidi="ar-SA"/>
      </w:rPr>
    </w:lvl>
    <w:lvl w:ilvl="7" w:tplc="068C9A90">
      <w:numFmt w:val="bullet"/>
      <w:lvlText w:val="•"/>
      <w:lvlJc w:val="left"/>
      <w:pPr>
        <w:ind w:left="7582" w:hanging="375"/>
      </w:pPr>
      <w:rPr>
        <w:rFonts w:hint="default"/>
        <w:lang w:val="ru-RU" w:eastAsia="en-US" w:bidi="ar-SA"/>
      </w:rPr>
    </w:lvl>
    <w:lvl w:ilvl="8" w:tplc="00785544">
      <w:numFmt w:val="bullet"/>
      <w:lvlText w:val="•"/>
      <w:lvlJc w:val="left"/>
      <w:pPr>
        <w:ind w:left="8597" w:hanging="375"/>
      </w:pPr>
      <w:rPr>
        <w:rFonts w:hint="default"/>
        <w:lang w:val="ru-RU" w:eastAsia="en-US" w:bidi="ar-SA"/>
      </w:rPr>
    </w:lvl>
  </w:abstractNum>
  <w:abstractNum w:abstractNumId="140" w15:restartNumberingAfterBreak="0">
    <w:nsid w:val="603E6AC3"/>
    <w:multiLevelType w:val="hybridMultilevel"/>
    <w:tmpl w:val="2A44B59E"/>
    <w:lvl w:ilvl="0" w:tplc="148E0B52">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8E8B932">
      <w:numFmt w:val="bullet"/>
      <w:lvlText w:val="•"/>
      <w:lvlJc w:val="left"/>
      <w:pPr>
        <w:ind w:left="1494" w:hanging="375"/>
      </w:pPr>
      <w:rPr>
        <w:rFonts w:hint="default"/>
        <w:lang w:val="ru-RU" w:eastAsia="en-US" w:bidi="ar-SA"/>
      </w:rPr>
    </w:lvl>
    <w:lvl w:ilvl="2" w:tplc="2752F44C">
      <w:numFmt w:val="bullet"/>
      <w:lvlText w:val="•"/>
      <w:lvlJc w:val="left"/>
      <w:pPr>
        <w:ind w:left="2509" w:hanging="375"/>
      </w:pPr>
      <w:rPr>
        <w:rFonts w:hint="default"/>
        <w:lang w:val="ru-RU" w:eastAsia="en-US" w:bidi="ar-SA"/>
      </w:rPr>
    </w:lvl>
    <w:lvl w:ilvl="3" w:tplc="8ADCAA30">
      <w:numFmt w:val="bullet"/>
      <w:lvlText w:val="•"/>
      <w:lvlJc w:val="left"/>
      <w:pPr>
        <w:ind w:left="3523" w:hanging="375"/>
      </w:pPr>
      <w:rPr>
        <w:rFonts w:hint="default"/>
        <w:lang w:val="ru-RU" w:eastAsia="en-US" w:bidi="ar-SA"/>
      </w:rPr>
    </w:lvl>
    <w:lvl w:ilvl="4" w:tplc="6384492E">
      <w:numFmt w:val="bullet"/>
      <w:lvlText w:val="•"/>
      <w:lvlJc w:val="left"/>
      <w:pPr>
        <w:ind w:left="4538" w:hanging="375"/>
      </w:pPr>
      <w:rPr>
        <w:rFonts w:hint="default"/>
        <w:lang w:val="ru-RU" w:eastAsia="en-US" w:bidi="ar-SA"/>
      </w:rPr>
    </w:lvl>
    <w:lvl w:ilvl="5" w:tplc="FE7C6E66">
      <w:numFmt w:val="bullet"/>
      <w:lvlText w:val="•"/>
      <w:lvlJc w:val="left"/>
      <w:pPr>
        <w:ind w:left="5553" w:hanging="375"/>
      </w:pPr>
      <w:rPr>
        <w:rFonts w:hint="default"/>
        <w:lang w:val="ru-RU" w:eastAsia="en-US" w:bidi="ar-SA"/>
      </w:rPr>
    </w:lvl>
    <w:lvl w:ilvl="6" w:tplc="B0E826E8">
      <w:numFmt w:val="bullet"/>
      <w:lvlText w:val="•"/>
      <w:lvlJc w:val="left"/>
      <w:pPr>
        <w:ind w:left="6567" w:hanging="375"/>
      </w:pPr>
      <w:rPr>
        <w:rFonts w:hint="default"/>
        <w:lang w:val="ru-RU" w:eastAsia="en-US" w:bidi="ar-SA"/>
      </w:rPr>
    </w:lvl>
    <w:lvl w:ilvl="7" w:tplc="E264DBA6">
      <w:numFmt w:val="bullet"/>
      <w:lvlText w:val="•"/>
      <w:lvlJc w:val="left"/>
      <w:pPr>
        <w:ind w:left="7582" w:hanging="375"/>
      </w:pPr>
      <w:rPr>
        <w:rFonts w:hint="default"/>
        <w:lang w:val="ru-RU" w:eastAsia="en-US" w:bidi="ar-SA"/>
      </w:rPr>
    </w:lvl>
    <w:lvl w:ilvl="8" w:tplc="2FB216D0">
      <w:numFmt w:val="bullet"/>
      <w:lvlText w:val="•"/>
      <w:lvlJc w:val="left"/>
      <w:pPr>
        <w:ind w:left="8597" w:hanging="375"/>
      </w:pPr>
      <w:rPr>
        <w:rFonts w:hint="default"/>
        <w:lang w:val="ru-RU" w:eastAsia="en-US" w:bidi="ar-SA"/>
      </w:rPr>
    </w:lvl>
  </w:abstractNum>
  <w:abstractNum w:abstractNumId="141" w15:restartNumberingAfterBreak="0">
    <w:nsid w:val="606677D1"/>
    <w:multiLevelType w:val="hybridMultilevel"/>
    <w:tmpl w:val="C19AE044"/>
    <w:lvl w:ilvl="0" w:tplc="49C223C8">
      <w:start w:val="1"/>
      <w:numFmt w:val="decimal"/>
      <w:lvlText w:val="%1)"/>
      <w:lvlJc w:val="left"/>
      <w:pPr>
        <w:ind w:left="36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2787756">
      <w:numFmt w:val="bullet"/>
      <w:lvlText w:val="•"/>
      <w:lvlJc w:val="left"/>
      <w:pPr>
        <w:ind w:left="691" w:hanging="260"/>
      </w:pPr>
      <w:rPr>
        <w:rFonts w:hint="default"/>
        <w:lang w:val="ru-RU" w:eastAsia="en-US" w:bidi="ar-SA"/>
      </w:rPr>
    </w:lvl>
    <w:lvl w:ilvl="2" w:tplc="79507D0A">
      <w:numFmt w:val="bullet"/>
      <w:lvlText w:val="•"/>
      <w:lvlJc w:val="left"/>
      <w:pPr>
        <w:ind w:left="1023" w:hanging="260"/>
      </w:pPr>
      <w:rPr>
        <w:rFonts w:hint="default"/>
        <w:lang w:val="ru-RU" w:eastAsia="en-US" w:bidi="ar-SA"/>
      </w:rPr>
    </w:lvl>
    <w:lvl w:ilvl="3" w:tplc="6ECC08E8">
      <w:numFmt w:val="bullet"/>
      <w:lvlText w:val="•"/>
      <w:lvlJc w:val="left"/>
      <w:pPr>
        <w:ind w:left="1355" w:hanging="260"/>
      </w:pPr>
      <w:rPr>
        <w:rFonts w:hint="default"/>
        <w:lang w:val="ru-RU" w:eastAsia="en-US" w:bidi="ar-SA"/>
      </w:rPr>
    </w:lvl>
    <w:lvl w:ilvl="4" w:tplc="03901AF8">
      <w:numFmt w:val="bullet"/>
      <w:lvlText w:val="•"/>
      <w:lvlJc w:val="left"/>
      <w:pPr>
        <w:ind w:left="1687" w:hanging="260"/>
      </w:pPr>
      <w:rPr>
        <w:rFonts w:hint="default"/>
        <w:lang w:val="ru-RU" w:eastAsia="en-US" w:bidi="ar-SA"/>
      </w:rPr>
    </w:lvl>
    <w:lvl w:ilvl="5" w:tplc="E69807B6">
      <w:numFmt w:val="bullet"/>
      <w:lvlText w:val="•"/>
      <w:lvlJc w:val="left"/>
      <w:pPr>
        <w:ind w:left="2019" w:hanging="260"/>
      </w:pPr>
      <w:rPr>
        <w:rFonts w:hint="default"/>
        <w:lang w:val="ru-RU" w:eastAsia="en-US" w:bidi="ar-SA"/>
      </w:rPr>
    </w:lvl>
    <w:lvl w:ilvl="6" w:tplc="20969CEC">
      <w:numFmt w:val="bullet"/>
      <w:lvlText w:val="•"/>
      <w:lvlJc w:val="left"/>
      <w:pPr>
        <w:ind w:left="2351" w:hanging="260"/>
      </w:pPr>
      <w:rPr>
        <w:rFonts w:hint="default"/>
        <w:lang w:val="ru-RU" w:eastAsia="en-US" w:bidi="ar-SA"/>
      </w:rPr>
    </w:lvl>
    <w:lvl w:ilvl="7" w:tplc="A68E019C">
      <w:numFmt w:val="bullet"/>
      <w:lvlText w:val="•"/>
      <w:lvlJc w:val="left"/>
      <w:pPr>
        <w:ind w:left="2683" w:hanging="260"/>
      </w:pPr>
      <w:rPr>
        <w:rFonts w:hint="default"/>
        <w:lang w:val="ru-RU" w:eastAsia="en-US" w:bidi="ar-SA"/>
      </w:rPr>
    </w:lvl>
    <w:lvl w:ilvl="8" w:tplc="1B2852D2">
      <w:numFmt w:val="bullet"/>
      <w:lvlText w:val="•"/>
      <w:lvlJc w:val="left"/>
      <w:pPr>
        <w:ind w:left="3015" w:hanging="260"/>
      </w:pPr>
      <w:rPr>
        <w:rFonts w:hint="default"/>
        <w:lang w:val="ru-RU" w:eastAsia="en-US" w:bidi="ar-SA"/>
      </w:rPr>
    </w:lvl>
  </w:abstractNum>
  <w:abstractNum w:abstractNumId="142" w15:restartNumberingAfterBreak="0">
    <w:nsid w:val="614F60BB"/>
    <w:multiLevelType w:val="hybridMultilevel"/>
    <w:tmpl w:val="68088D96"/>
    <w:lvl w:ilvl="0" w:tplc="23503868">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FF04262">
      <w:numFmt w:val="bullet"/>
      <w:lvlText w:val="•"/>
      <w:lvlJc w:val="left"/>
      <w:pPr>
        <w:ind w:left="1944" w:hanging="375"/>
      </w:pPr>
      <w:rPr>
        <w:rFonts w:hint="default"/>
        <w:lang w:val="ru-RU" w:eastAsia="en-US" w:bidi="ar-SA"/>
      </w:rPr>
    </w:lvl>
    <w:lvl w:ilvl="2" w:tplc="11146E40">
      <w:numFmt w:val="bullet"/>
      <w:lvlText w:val="•"/>
      <w:lvlJc w:val="left"/>
      <w:pPr>
        <w:ind w:left="2909" w:hanging="375"/>
      </w:pPr>
      <w:rPr>
        <w:rFonts w:hint="default"/>
        <w:lang w:val="ru-RU" w:eastAsia="en-US" w:bidi="ar-SA"/>
      </w:rPr>
    </w:lvl>
    <w:lvl w:ilvl="3" w:tplc="0AB40C7A">
      <w:numFmt w:val="bullet"/>
      <w:lvlText w:val="•"/>
      <w:lvlJc w:val="left"/>
      <w:pPr>
        <w:ind w:left="3873" w:hanging="375"/>
      </w:pPr>
      <w:rPr>
        <w:rFonts w:hint="default"/>
        <w:lang w:val="ru-RU" w:eastAsia="en-US" w:bidi="ar-SA"/>
      </w:rPr>
    </w:lvl>
    <w:lvl w:ilvl="4" w:tplc="F8C6669C">
      <w:numFmt w:val="bullet"/>
      <w:lvlText w:val="•"/>
      <w:lvlJc w:val="left"/>
      <w:pPr>
        <w:ind w:left="4838" w:hanging="375"/>
      </w:pPr>
      <w:rPr>
        <w:rFonts w:hint="default"/>
        <w:lang w:val="ru-RU" w:eastAsia="en-US" w:bidi="ar-SA"/>
      </w:rPr>
    </w:lvl>
    <w:lvl w:ilvl="5" w:tplc="F5961DF0">
      <w:numFmt w:val="bullet"/>
      <w:lvlText w:val="•"/>
      <w:lvlJc w:val="left"/>
      <w:pPr>
        <w:ind w:left="5803" w:hanging="375"/>
      </w:pPr>
      <w:rPr>
        <w:rFonts w:hint="default"/>
        <w:lang w:val="ru-RU" w:eastAsia="en-US" w:bidi="ar-SA"/>
      </w:rPr>
    </w:lvl>
    <w:lvl w:ilvl="6" w:tplc="DB1C5B8A">
      <w:numFmt w:val="bullet"/>
      <w:lvlText w:val="•"/>
      <w:lvlJc w:val="left"/>
      <w:pPr>
        <w:ind w:left="6767" w:hanging="375"/>
      </w:pPr>
      <w:rPr>
        <w:rFonts w:hint="default"/>
        <w:lang w:val="ru-RU" w:eastAsia="en-US" w:bidi="ar-SA"/>
      </w:rPr>
    </w:lvl>
    <w:lvl w:ilvl="7" w:tplc="527608E8">
      <w:numFmt w:val="bullet"/>
      <w:lvlText w:val="•"/>
      <w:lvlJc w:val="left"/>
      <w:pPr>
        <w:ind w:left="7732" w:hanging="375"/>
      </w:pPr>
      <w:rPr>
        <w:rFonts w:hint="default"/>
        <w:lang w:val="ru-RU" w:eastAsia="en-US" w:bidi="ar-SA"/>
      </w:rPr>
    </w:lvl>
    <w:lvl w:ilvl="8" w:tplc="0394BAC4">
      <w:numFmt w:val="bullet"/>
      <w:lvlText w:val="•"/>
      <w:lvlJc w:val="left"/>
      <w:pPr>
        <w:ind w:left="8697" w:hanging="375"/>
      </w:pPr>
      <w:rPr>
        <w:rFonts w:hint="default"/>
        <w:lang w:val="ru-RU" w:eastAsia="en-US" w:bidi="ar-SA"/>
      </w:rPr>
    </w:lvl>
  </w:abstractNum>
  <w:abstractNum w:abstractNumId="143" w15:restartNumberingAfterBreak="0">
    <w:nsid w:val="629827A2"/>
    <w:multiLevelType w:val="multilevel"/>
    <w:tmpl w:val="05B8C684"/>
    <w:lvl w:ilvl="0">
      <w:start w:val="3"/>
      <w:numFmt w:val="decimal"/>
      <w:lvlText w:val="%1"/>
      <w:lvlJc w:val="left"/>
      <w:pPr>
        <w:ind w:left="894" w:hanging="423"/>
        <w:jc w:val="left"/>
      </w:pPr>
      <w:rPr>
        <w:rFonts w:hint="default"/>
        <w:lang w:val="ru-RU" w:eastAsia="en-US" w:bidi="ar-SA"/>
      </w:rPr>
    </w:lvl>
    <w:lvl w:ilvl="1">
      <w:start w:val="1"/>
      <w:numFmt w:val="decimal"/>
      <w:lvlText w:val="%1.%2"/>
      <w:lvlJc w:val="left"/>
      <w:pPr>
        <w:ind w:left="894"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193" w:hanging="360"/>
      </w:pPr>
      <w:rPr>
        <w:rFonts w:ascii="Wingdings" w:eastAsia="Wingdings" w:hAnsi="Wingdings" w:cs="Wingdings" w:hint="default"/>
        <w:b w:val="0"/>
        <w:bCs w:val="0"/>
        <w:i w:val="0"/>
        <w:iCs w:val="0"/>
        <w:spacing w:val="0"/>
        <w:w w:val="100"/>
        <w:sz w:val="28"/>
        <w:szCs w:val="28"/>
        <w:lang w:val="ru-RU" w:eastAsia="en-US" w:bidi="ar-SA"/>
      </w:rPr>
    </w:lvl>
    <w:lvl w:ilvl="3">
      <w:numFmt w:val="bullet"/>
      <w:lvlText w:val="•"/>
      <w:lvlJc w:val="left"/>
      <w:pPr>
        <w:ind w:left="1900" w:hanging="360"/>
      </w:pPr>
      <w:rPr>
        <w:rFonts w:hint="default"/>
        <w:lang w:val="ru-RU" w:eastAsia="en-US" w:bidi="ar-SA"/>
      </w:rPr>
    </w:lvl>
    <w:lvl w:ilvl="4">
      <w:numFmt w:val="bullet"/>
      <w:lvlText w:val="•"/>
      <w:lvlJc w:val="left"/>
      <w:pPr>
        <w:ind w:left="3146" w:hanging="360"/>
      </w:pPr>
      <w:rPr>
        <w:rFonts w:hint="default"/>
        <w:lang w:val="ru-RU" w:eastAsia="en-US" w:bidi="ar-SA"/>
      </w:rPr>
    </w:lvl>
    <w:lvl w:ilvl="5">
      <w:numFmt w:val="bullet"/>
      <w:lvlText w:val="•"/>
      <w:lvlJc w:val="left"/>
      <w:pPr>
        <w:ind w:left="4393" w:hanging="360"/>
      </w:pPr>
      <w:rPr>
        <w:rFonts w:hint="default"/>
        <w:lang w:val="ru-RU" w:eastAsia="en-US" w:bidi="ar-SA"/>
      </w:rPr>
    </w:lvl>
    <w:lvl w:ilvl="6">
      <w:numFmt w:val="bullet"/>
      <w:lvlText w:val="•"/>
      <w:lvlJc w:val="left"/>
      <w:pPr>
        <w:ind w:left="5639" w:hanging="360"/>
      </w:pPr>
      <w:rPr>
        <w:rFonts w:hint="default"/>
        <w:lang w:val="ru-RU" w:eastAsia="en-US" w:bidi="ar-SA"/>
      </w:rPr>
    </w:lvl>
    <w:lvl w:ilvl="7">
      <w:numFmt w:val="bullet"/>
      <w:lvlText w:val="•"/>
      <w:lvlJc w:val="left"/>
      <w:pPr>
        <w:ind w:left="6886" w:hanging="360"/>
      </w:pPr>
      <w:rPr>
        <w:rFonts w:hint="default"/>
        <w:lang w:val="ru-RU" w:eastAsia="en-US" w:bidi="ar-SA"/>
      </w:rPr>
    </w:lvl>
    <w:lvl w:ilvl="8">
      <w:numFmt w:val="bullet"/>
      <w:lvlText w:val="•"/>
      <w:lvlJc w:val="left"/>
      <w:pPr>
        <w:ind w:left="8133" w:hanging="360"/>
      </w:pPr>
      <w:rPr>
        <w:rFonts w:hint="default"/>
        <w:lang w:val="ru-RU" w:eastAsia="en-US" w:bidi="ar-SA"/>
      </w:rPr>
    </w:lvl>
  </w:abstractNum>
  <w:abstractNum w:abstractNumId="144" w15:restartNumberingAfterBreak="0">
    <w:nsid w:val="62B74021"/>
    <w:multiLevelType w:val="hybridMultilevel"/>
    <w:tmpl w:val="DE8A0EAE"/>
    <w:lvl w:ilvl="0" w:tplc="7174CE08">
      <w:start w:val="1"/>
      <w:numFmt w:val="decimal"/>
      <w:lvlText w:val="%1)"/>
      <w:lvlJc w:val="left"/>
      <w:pPr>
        <w:ind w:left="472"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AABA3E">
      <w:numFmt w:val="bullet"/>
      <w:lvlText w:val="•"/>
      <w:lvlJc w:val="left"/>
      <w:pPr>
        <w:ind w:left="1494" w:hanging="331"/>
      </w:pPr>
      <w:rPr>
        <w:rFonts w:hint="default"/>
        <w:lang w:val="ru-RU" w:eastAsia="en-US" w:bidi="ar-SA"/>
      </w:rPr>
    </w:lvl>
    <w:lvl w:ilvl="2" w:tplc="824AB392">
      <w:numFmt w:val="bullet"/>
      <w:lvlText w:val="•"/>
      <w:lvlJc w:val="left"/>
      <w:pPr>
        <w:ind w:left="2509" w:hanging="331"/>
      </w:pPr>
      <w:rPr>
        <w:rFonts w:hint="default"/>
        <w:lang w:val="ru-RU" w:eastAsia="en-US" w:bidi="ar-SA"/>
      </w:rPr>
    </w:lvl>
    <w:lvl w:ilvl="3" w:tplc="8E0CE280">
      <w:numFmt w:val="bullet"/>
      <w:lvlText w:val="•"/>
      <w:lvlJc w:val="left"/>
      <w:pPr>
        <w:ind w:left="3523" w:hanging="331"/>
      </w:pPr>
      <w:rPr>
        <w:rFonts w:hint="default"/>
        <w:lang w:val="ru-RU" w:eastAsia="en-US" w:bidi="ar-SA"/>
      </w:rPr>
    </w:lvl>
    <w:lvl w:ilvl="4" w:tplc="CE680FF8">
      <w:numFmt w:val="bullet"/>
      <w:lvlText w:val="•"/>
      <w:lvlJc w:val="left"/>
      <w:pPr>
        <w:ind w:left="4538" w:hanging="331"/>
      </w:pPr>
      <w:rPr>
        <w:rFonts w:hint="default"/>
        <w:lang w:val="ru-RU" w:eastAsia="en-US" w:bidi="ar-SA"/>
      </w:rPr>
    </w:lvl>
    <w:lvl w:ilvl="5" w:tplc="DA72C65E">
      <w:numFmt w:val="bullet"/>
      <w:lvlText w:val="•"/>
      <w:lvlJc w:val="left"/>
      <w:pPr>
        <w:ind w:left="5553" w:hanging="331"/>
      </w:pPr>
      <w:rPr>
        <w:rFonts w:hint="default"/>
        <w:lang w:val="ru-RU" w:eastAsia="en-US" w:bidi="ar-SA"/>
      </w:rPr>
    </w:lvl>
    <w:lvl w:ilvl="6" w:tplc="A3C0AC54">
      <w:numFmt w:val="bullet"/>
      <w:lvlText w:val="•"/>
      <w:lvlJc w:val="left"/>
      <w:pPr>
        <w:ind w:left="6567" w:hanging="331"/>
      </w:pPr>
      <w:rPr>
        <w:rFonts w:hint="default"/>
        <w:lang w:val="ru-RU" w:eastAsia="en-US" w:bidi="ar-SA"/>
      </w:rPr>
    </w:lvl>
    <w:lvl w:ilvl="7" w:tplc="852C7558">
      <w:numFmt w:val="bullet"/>
      <w:lvlText w:val="•"/>
      <w:lvlJc w:val="left"/>
      <w:pPr>
        <w:ind w:left="7582" w:hanging="331"/>
      </w:pPr>
      <w:rPr>
        <w:rFonts w:hint="default"/>
        <w:lang w:val="ru-RU" w:eastAsia="en-US" w:bidi="ar-SA"/>
      </w:rPr>
    </w:lvl>
    <w:lvl w:ilvl="8" w:tplc="3276281A">
      <w:numFmt w:val="bullet"/>
      <w:lvlText w:val="•"/>
      <w:lvlJc w:val="left"/>
      <w:pPr>
        <w:ind w:left="8597" w:hanging="331"/>
      </w:pPr>
      <w:rPr>
        <w:rFonts w:hint="default"/>
        <w:lang w:val="ru-RU" w:eastAsia="en-US" w:bidi="ar-SA"/>
      </w:rPr>
    </w:lvl>
  </w:abstractNum>
  <w:abstractNum w:abstractNumId="145" w15:restartNumberingAfterBreak="0">
    <w:nsid w:val="62C028B8"/>
    <w:multiLevelType w:val="hybridMultilevel"/>
    <w:tmpl w:val="88444396"/>
    <w:lvl w:ilvl="0" w:tplc="2CA2C3DE">
      <w:numFmt w:val="bullet"/>
      <w:lvlText w:val="-"/>
      <w:lvlJc w:val="left"/>
      <w:pPr>
        <w:ind w:left="110"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C3926984">
      <w:numFmt w:val="bullet"/>
      <w:lvlText w:val="•"/>
      <w:lvlJc w:val="left"/>
      <w:pPr>
        <w:ind w:left="534" w:hanging="269"/>
      </w:pPr>
      <w:rPr>
        <w:rFonts w:hint="default"/>
        <w:lang w:val="ru-RU" w:eastAsia="en-US" w:bidi="ar-SA"/>
      </w:rPr>
    </w:lvl>
    <w:lvl w:ilvl="2" w:tplc="7480C130">
      <w:numFmt w:val="bullet"/>
      <w:lvlText w:val="•"/>
      <w:lvlJc w:val="left"/>
      <w:pPr>
        <w:ind w:left="948" w:hanging="269"/>
      </w:pPr>
      <w:rPr>
        <w:rFonts w:hint="default"/>
        <w:lang w:val="ru-RU" w:eastAsia="en-US" w:bidi="ar-SA"/>
      </w:rPr>
    </w:lvl>
    <w:lvl w:ilvl="3" w:tplc="C4E0675E">
      <w:numFmt w:val="bullet"/>
      <w:lvlText w:val="•"/>
      <w:lvlJc w:val="left"/>
      <w:pPr>
        <w:ind w:left="1362" w:hanging="269"/>
      </w:pPr>
      <w:rPr>
        <w:rFonts w:hint="default"/>
        <w:lang w:val="ru-RU" w:eastAsia="en-US" w:bidi="ar-SA"/>
      </w:rPr>
    </w:lvl>
    <w:lvl w:ilvl="4" w:tplc="1FEABB0E">
      <w:numFmt w:val="bullet"/>
      <w:lvlText w:val="•"/>
      <w:lvlJc w:val="left"/>
      <w:pPr>
        <w:ind w:left="1776" w:hanging="269"/>
      </w:pPr>
      <w:rPr>
        <w:rFonts w:hint="default"/>
        <w:lang w:val="ru-RU" w:eastAsia="en-US" w:bidi="ar-SA"/>
      </w:rPr>
    </w:lvl>
    <w:lvl w:ilvl="5" w:tplc="7F961918">
      <w:numFmt w:val="bullet"/>
      <w:lvlText w:val="•"/>
      <w:lvlJc w:val="left"/>
      <w:pPr>
        <w:ind w:left="2190" w:hanging="269"/>
      </w:pPr>
      <w:rPr>
        <w:rFonts w:hint="default"/>
        <w:lang w:val="ru-RU" w:eastAsia="en-US" w:bidi="ar-SA"/>
      </w:rPr>
    </w:lvl>
    <w:lvl w:ilvl="6" w:tplc="2FF88BC8">
      <w:numFmt w:val="bullet"/>
      <w:lvlText w:val="•"/>
      <w:lvlJc w:val="left"/>
      <w:pPr>
        <w:ind w:left="2604" w:hanging="269"/>
      </w:pPr>
      <w:rPr>
        <w:rFonts w:hint="default"/>
        <w:lang w:val="ru-RU" w:eastAsia="en-US" w:bidi="ar-SA"/>
      </w:rPr>
    </w:lvl>
    <w:lvl w:ilvl="7" w:tplc="E9DAE0B8">
      <w:numFmt w:val="bullet"/>
      <w:lvlText w:val="•"/>
      <w:lvlJc w:val="left"/>
      <w:pPr>
        <w:ind w:left="3018" w:hanging="269"/>
      </w:pPr>
      <w:rPr>
        <w:rFonts w:hint="default"/>
        <w:lang w:val="ru-RU" w:eastAsia="en-US" w:bidi="ar-SA"/>
      </w:rPr>
    </w:lvl>
    <w:lvl w:ilvl="8" w:tplc="73920F30">
      <w:numFmt w:val="bullet"/>
      <w:lvlText w:val="•"/>
      <w:lvlJc w:val="left"/>
      <w:pPr>
        <w:ind w:left="3432" w:hanging="269"/>
      </w:pPr>
      <w:rPr>
        <w:rFonts w:hint="default"/>
        <w:lang w:val="ru-RU" w:eastAsia="en-US" w:bidi="ar-SA"/>
      </w:rPr>
    </w:lvl>
  </w:abstractNum>
  <w:abstractNum w:abstractNumId="146" w15:restartNumberingAfterBreak="0">
    <w:nsid w:val="64031961"/>
    <w:multiLevelType w:val="hybridMultilevel"/>
    <w:tmpl w:val="8F9029A8"/>
    <w:lvl w:ilvl="0" w:tplc="9D4C183A">
      <w:numFmt w:val="bullet"/>
      <w:lvlText w:val="*"/>
      <w:lvlJc w:val="left"/>
      <w:pPr>
        <w:ind w:left="472" w:hanging="322"/>
      </w:pPr>
      <w:rPr>
        <w:rFonts w:ascii="Times New Roman" w:eastAsia="Times New Roman" w:hAnsi="Times New Roman" w:cs="Times New Roman" w:hint="default"/>
        <w:b w:val="0"/>
        <w:bCs w:val="0"/>
        <w:i w:val="0"/>
        <w:iCs w:val="0"/>
        <w:spacing w:val="0"/>
        <w:w w:val="99"/>
        <w:sz w:val="26"/>
        <w:szCs w:val="26"/>
        <w:lang w:val="ru-RU" w:eastAsia="en-US" w:bidi="ar-SA"/>
      </w:rPr>
    </w:lvl>
    <w:lvl w:ilvl="1" w:tplc="ED5C9996">
      <w:numFmt w:val="bullet"/>
      <w:lvlText w:val="•"/>
      <w:lvlJc w:val="left"/>
      <w:pPr>
        <w:ind w:left="1494" w:hanging="322"/>
      </w:pPr>
      <w:rPr>
        <w:rFonts w:hint="default"/>
        <w:lang w:val="ru-RU" w:eastAsia="en-US" w:bidi="ar-SA"/>
      </w:rPr>
    </w:lvl>
    <w:lvl w:ilvl="2" w:tplc="84C27614">
      <w:numFmt w:val="bullet"/>
      <w:lvlText w:val="•"/>
      <w:lvlJc w:val="left"/>
      <w:pPr>
        <w:ind w:left="2509" w:hanging="322"/>
      </w:pPr>
      <w:rPr>
        <w:rFonts w:hint="default"/>
        <w:lang w:val="ru-RU" w:eastAsia="en-US" w:bidi="ar-SA"/>
      </w:rPr>
    </w:lvl>
    <w:lvl w:ilvl="3" w:tplc="6B609928">
      <w:numFmt w:val="bullet"/>
      <w:lvlText w:val="•"/>
      <w:lvlJc w:val="left"/>
      <w:pPr>
        <w:ind w:left="3523" w:hanging="322"/>
      </w:pPr>
      <w:rPr>
        <w:rFonts w:hint="default"/>
        <w:lang w:val="ru-RU" w:eastAsia="en-US" w:bidi="ar-SA"/>
      </w:rPr>
    </w:lvl>
    <w:lvl w:ilvl="4" w:tplc="0568DD66">
      <w:numFmt w:val="bullet"/>
      <w:lvlText w:val="•"/>
      <w:lvlJc w:val="left"/>
      <w:pPr>
        <w:ind w:left="4538" w:hanging="322"/>
      </w:pPr>
      <w:rPr>
        <w:rFonts w:hint="default"/>
        <w:lang w:val="ru-RU" w:eastAsia="en-US" w:bidi="ar-SA"/>
      </w:rPr>
    </w:lvl>
    <w:lvl w:ilvl="5" w:tplc="40B48330">
      <w:numFmt w:val="bullet"/>
      <w:lvlText w:val="•"/>
      <w:lvlJc w:val="left"/>
      <w:pPr>
        <w:ind w:left="5553" w:hanging="322"/>
      </w:pPr>
      <w:rPr>
        <w:rFonts w:hint="default"/>
        <w:lang w:val="ru-RU" w:eastAsia="en-US" w:bidi="ar-SA"/>
      </w:rPr>
    </w:lvl>
    <w:lvl w:ilvl="6" w:tplc="43BAABBE">
      <w:numFmt w:val="bullet"/>
      <w:lvlText w:val="•"/>
      <w:lvlJc w:val="left"/>
      <w:pPr>
        <w:ind w:left="6567" w:hanging="322"/>
      </w:pPr>
      <w:rPr>
        <w:rFonts w:hint="default"/>
        <w:lang w:val="ru-RU" w:eastAsia="en-US" w:bidi="ar-SA"/>
      </w:rPr>
    </w:lvl>
    <w:lvl w:ilvl="7" w:tplc="39DE7AD8">
      <w:numFmt w:val="bullet"/>
      <w:lvlText w:val="•"/>
      <w:lvlJc w:val="left"/>
      <w:pPr>
        <w:ind w:left="7582" w:hanging="322"/>
      </w:pPr>
      <w:rPr>
        <w:rFonts w:hint="default"/>
        <w:lang w:val="ru-RU" w:eastAsia="en-US" w:bidi="ar-SA"/>
      </w:rPr>
    </w:lvl>
    <w:lvl w:ilvl="8" w:tplc="3ABCBD78">
      <w:numFmt w:val="bullet"/>
      <w:lvlText w:val="•"/>
      <w:lvlJc w:val="left"/>
      <w:pPr>
        <w:ind w:left="8597" w:hanging="322"/>
      </w:pPr>
      <w:rPr>
        <w:rFonts w:hint="default"/>
        <w:lang w:val="ru-RU" w:eastAsia="en-US" w:bidi="ar-SA"/>
      </w:rPr>
    </w:lvl>
  </w:abstractNum>
  <w:abstractNum w:abstractNumId="147" w15:restartNumberingAfterBreak="0">
    <w:nsid w:val="644A46B0"/>
    <w:multiLevelType w:val="hybridMultilevel"/>
    <w:tmpl w:val="03EA6130"/>
    <w:lvl w:ilvl="0" w:tplc="C97AC5C2">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CEBEAA">
      <w:numFmt w:val="bullet"/>
      <w:lvlText w:val="•"/>
      <w:lvlJc w:val="left"/>
      <w:pPr>
        <w:ind w:left="2394" w:hanging="305"/>
      </w:pPr>
      <w:rPr>
        <w:rFonts w:hint="default"/>
        <w:lang w:val="ru-RU" w:eastAsia="en-US" w:bidi="ar-SA"/>
      </w:rPr>
    </w:lvl>
    <w:lvl w:ilvl="2" w:tplc="112AFD1E">
      <w:numFmt w:val="bullet"/>
      <w:lvlText w:val="•"/>
      <w:lvlJc w:val="left"/>
      <w:pPr>
        <w:ind w:left="3309" w:hanging="305"/>
      </w:pPr>
      <w:rPr>
        <w:rFonts w:hint="default"/>
        <w:lang w:val="ru-RU" w:eastAsia="en-US" w:bidi="ar-SA"/>
      </w:rPr>
    </w:lvl>
    <w:lvl w:ilvl="3" w:tplc="EB64E6D0">
      <w:numFmt w:val="bullet"/>
      <w:lvlText w:val="•"/>
      <w:lvlJc w:val="left"/>
      <w:pPr>
        <w:ind w:left="4223" w:hanging="305"/>
      </w:pPr>
      <w:rPr>
        <w:rFonts w:hint="default"/>
        <w:lang w:val="ru-RU" w:eastAsia="en-US" w:bidi="ar-SA"/>
      </w:rPr>
    </w:lvl>
    <w:lvl w:ilvl="4" w:tplc="6B064308">
      <w:numFmt w:val="bullet"/>
      <w:lvlText w:val="•"/>
      <w:lvlJc w:val="left"/>
      <w:pPr>
        <w:ind w:left="5138" w:hanging="305"/>
      </w:pPr>
      <w:rPr>
        <w:rFonts w:hint="default"/>
        <w:lang w:val="ru-RU" w:eastAsia="en-US" w:bidi="ar-SA"/>
      </w:rPr>
    </w:lvl>
    <w:lvl w:ilvl="5" w:tplc="E8E427AC">
      <w:numFmt w:val="bullet"/>
      <w:lvlText w:val="•"/>
      <w:lvlJc w:val="left"/>
      <w:pPr>
        <w:ind w:left="6053" w:hanging="305"/>
      </w:pPr>
      <w:rPr>
        <w:rFonts w:hint="default"/>
        <w:lang w:val="ru-RU" w:eastAsia="en-US" w:bidi="ar-SA"/>
      </w:rPr>
    </w:lvl>
    <w:lvl w:ilvl="6" w:tplc="615EC21C">
      <w:numFmt w:val="bullet"/>
      <w:lvlText w:val="•"/>
      <w:lvlJc w:val="left"/>
      <w:pPr>
        <w:ind w:left="6967" w:hanging="305"/>
      </w:pPr>
      <w:rPr>
        <w:rFonts w:hint="default"/>
        <w:lang w:val="ru-RU" w:eastAsia="en-US" w:bidi="ar-SA"/>
      </w:rPr>
    </w:lvl>
    <w:lvl w:ilvl="7" w:tplc="5EBCA6A0">
      <w:numFmt w:val="bullet"/>
      <w:lvlText w:val="•"/>
      <w:lvlJc w:val="left"/>
      <w:pPr>
        <w:ind w:left="7882" w:hanging="305"/>
      </w:pPr>
      <w:rPr>
        <w:rFonts w:hint="default"/>
        <w:lang w:val="ru-RU" w:eastAsia="en-US" w:bidi="ar-SA"/>
      </w:rPr>
    </w:lvl>
    <w:lvl w:ilvl="8" w:tplc="F914FE9E">
      <w:numFmt w:val="bullet"/>
      <w:lvlText w:val="•"/>
      <w:lvlJc w:val="left"/>
      <w:pPr>
        <w:ind w:left="8797" w:hanging="305"/>
      </w:pPr>
      <w:rPr>
        <w:rFonts w:hint="default"/>
        <w:lang w:val="ru-RU" w:eastAsia="en-US" w:bidi="ar-SA"/>
      </w:rPr>
    </w:lvl>
  </w:abstractNum>
  <w:abstractNum w:abstractNumId="148" w15:restartNumberingAfterBreak="0">
    <w:nsid w:val="64850B42"/>
    <w:multiLevelType w:val="hybridMultilevel"/>
    <w:tmpl w:val="283848E8"/>
    <w:lvl w:ilvl="0" w:tplc="57C81388">
      <w:numFmt w:val="bullet"/>
      <w:lvlText w:val=""/>
      <w:lvlJc w:val="left"/>
      <w:pPr>
        <w:ind w:left="472" w:hanging="286"/>
      </w:pPr>
      <w:rPr>
        <w:rFonts w:ascii="Symbol" w:eastAsia="Symbol" w:hAnsi="Symbol" w:cs="Symbol" w:hint="default"/>
        <w:b w:val="0"/>
        <w:bCs w:val="0"/>
        <w:i w:val="0"/>
        <w:iCs w:val="0"/>
        <w:spacing w:val="0"/>
        <w:w w:val="100"/>
        <w:sz w:val="28"/>
        <w:szCs w:val="28"/>
        <w:lang w:val="ru-RU" w:eastAsia="en-US" w:bidi="ar-SA"/>
      </w:rPr>
    </w:lvl>
    <w:lvl w:ilvl="1" w:tplc="A6CC89E0">
      <w:numFmt w:val="bullet"/>
      <w:lvlText w:val="•"/>
      <w:lvlJc w:val="left"/>
      <w:pPr>
        <w:ind w:left="1494" w:hanging="286"/>
      </w:pPr>
      <w:rPr>
        <w:rFonts w:hint="default"/>
        <w:lang w:val="ru-RU" w:eastAsia="en-US" w:bidi="ar-SA"/>
      </w:rPr>
    </w:lvl>
    <w:lvl w:ilvl="2" w:tplc="B6E638D0">
      <w:numFmt w:val="bullet"/>
      <w:lvlText w:val="•"/>
      <w:lvlJc w:val="left"/>
      <w:pPr>
        <w:ind w:left="2509" w:hanging="286"/>
      </w:pPr>
      <w:rPr>
        <w:rFonts w:hint="default"/>
        <w:lang w:val="ru-RU" w:eastAsia="en-US" w:bidi="ar-SA"/>
      </w:rPr>
    </w:lvl>
    <w:lvl w:ilvl="3" w:tplc="CD0CEA54">
      <w:numFmt w:val="bullet"/>
      <w:lvlText w:val="•"/>
      <w:lvlJc w:val="left"/>
      <w:pPr>
        <w:ind w:left="3523" w:hanging="286"/>
      </w:pPr>
      <w:rPr>
        <w:rFonts w:hint="default"/>
        <w:lang w:val="ru-RU" w:eastAsia="en-US" w:bidi="ar-SA"/>
      </w:rPr>
    </w:lvl>
    <w:lvl w:ilvl="4" w:tplc="15888886">
      <w:numFmt w:val="bullet"/>
      <w:lvlText w:val="•"/>
      <w:lvlJc w:val="left"/>
      <w:pPr>
        <w:ind w:left="4538" w:hanging="286"/>
      </w:pPr>
      <w:rPr>
        <w:rFonts w:hint="default"/>
        <w:lang w:val="ru-RU" w:eastAsia="en-US" w:bidi="ar-SA"/>
      </w:rPr>
    </w:lvl>
    <w:lvl w:ilvl="5" w:tplc="E8C2DDA2">
      <w:numFmt w:val="bullet"/>
      <w:lvlText w:val="•"/>
      <w:lvlJc w:val="left"/>
      <w:pPr>
        <w:ind w:left="5553" w:hanging="286"/>
      </w:pPr>
      <w:rPr>
        <w:rFonts w:hint="default"/>
        <w:lang w:val="ru-RU" w:eastAsia="en-US" w:bidi="ar-SA"/>
      </w:rPr>
    </w:lvl>
    <w:lvl w:ilvl="6" w:tplc="54164CFA">
      <w:numFmt w:val="bullet"/>
      <w:lvlText w:val="•"/>
      <w:lvlJc w:val="left"/>
      <w:pPr>
        <w:ind w:left="6567" w:hanging="286"/>
      </w:pPr>
      <w:rPr>
        <w:rFonts w:hint="default"/>
        <w:lang w:val="ru-RU" w:eastAsia="en-US" w:bidi="ar-SA"/>
      </w:rPr>
    </w:lvl>
    <w:lvl w:ilvl="7" w:tplc="6E309C5E">
      <w:numFmt w:val="bullet"/>
      <w:lvlText w:val="•"/>
      <w:lvlJc w:val="left"/>
      <w:pPr>
        <w:ind w:left="7582" w:hanging="286"/>
      </w:pPr>
      <w:rPr>
        <w:rFonts w:hint="default"/>
        <w:lang w:val="ru-RU" w:eastAsia="en-US" w:bidi="ar-SA"/>
      </w:rPr>
    </w:lvl>
    <w:lvl w:ilvl="8" w:tplc="37AE6942">
      <w:numFmt w:val="bullet"/>
      <w:lvlText w:val="•"/>
      <w:lvlJc w:val="left"/>
      <w:pPr>
        <w:ind w:left="8597" w:hanging="286"/>
      </w:pPr>
      <w:rPr>
        <w:rFonts w:hint="default"/>
        <w:lang w:val="ru-RU" w:eastAsia="en-US" w:bidi="ar-SA"/>
      </w:rPr>
    </w:lvl>
  </w:abstractNum>
  <w:abstractNum w:abstractNumId="149" w15:restartNumberingAfterBreak="0">
    <w:nsid w:val="64A602EE"/>
    <w:multiLevelType w:val="hybridMultilevel"/>
    <w:tmpl w:val="2048E71A"/>
    <w:lvl w:ilvl="0" w:tplc="4FF85470">
      <w:start w:val="9"/>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6AD5A0">
      <w:numFmt w:val="bullet"/>
      <w:lvlText w:val="•"/>
      <w:lvlJc w:val="left"/>
      <w:pPr>
        <w:ind w:left="457" w:hanging="260"/>
      </w:pPr>
      <w:rPr>
        <w:rFonts w:hint="default"/>
        <w:lang w:val="ru-RU" w:eastAsia="en-US" w:bidi="ar-SA"/>
      </w:rPr>
    </w:lvl>
    <w:lvl w:ilvl="2" w:tplc="1984549E">
      <w:numFmt w:val="bullet"/>
      <w:lvlText w:val="•"/>
      <w:lvlJc w:val="left"/>
      <w:pPr>
        <w:ind w:left="815" w:hanging="260"/>
      </w:pPr>
      <w:rPr>
        <w:rFonts w:hint="default"/>
        <w:lang w:val="ru-RU" w:eastAsia="en-US" w:bidi="ar-SA"/>
      </w:rPr>
    </w:lvl>
    <w:lvl w:ilvl="3" w:tplc="862E1EBA">
      <w:numFmt w:val="bullet"/>
      <w:lvlText w:val="•"/>
      <w:lvlJc w:val="left"/>
      <w:pPr>
        <w:ind w:left="1173" w:hanging="260"/>
      </w:pPr>
      <w:rPr>
        <w:rFonts w:hint="default"/>
        <w:lang w:val="ru-RU" w:eastAsia="en-US" w:bidi="ar-SA"/>
      </w:rPr>
    </w:lvl>
    <w:lvl w:ilvl="4" w:tplc="4DE0E64E">
      <w:numFmt w:val="bullet"/>
      <w:lvlText w:val="•"/>
      <w:lvlJc w:val="left"/>
      <w:pPr>
        <w:ind w:left="1531" w:hanging="260"/>
      </w:pPr>
      <w:rPr>
        <w:rFonts w:hint="default"/>
        <w:lang w:val="ru-RU" w:eastAsia="en-US" w:bidi="ar-SA"/>
      </w:rPr>
    </w:lvl>
    <w:lvl w:ilvl="5" w:tplc="BE66CC7A">
      <w:numFmt w:val="bullet"/>
      <w:lvlText w:val="•"/>
      <w:lvlJc w:val="left"/>
      <w:pPr>
        <w:ind w:left="1889" w:hanging="260"/>
      </w:pPr>
      <w:rPr>
        <w:rFonts w:hint="default"/>
        <w:lang w:val="ru-RU" w:eastAsia="en-US" w:bidi="ar-SA"/>
      </w:rPr>
    </w:lvl>
    <w:lvl w:ilvl="6" w:tplc="DE5E6342">
      <w:numFmt w:val="bullet"/>
      <w:lvlText w:val="•"/>
      <w:lvlJc w:val="left"/>
      <w:pPr>
        <w:ind w:left="2247" w:hanging="260"/>
      </w:pPr>
      <w:rPr>
        <w:rFonts w:hint="default"/>
        <w:lang w:val="ru-RU" w:eastAsia="en-US" w:bidi="ar-SA"/>
      </w:rPr>
    </w:lvl>
    <w:lvl w:ilvl="7" w:tplc="47E20DD8">
      <w:numFmt w:val="bullet"/>
      <w:lvlText w:val="•"/>
      <w:lvlJc w:val="left"/>
      <w:pPr>
        <w:ind w:left="2605" w:hanging="260"/>
      </w:pPr>
      <w:rPr>
        <w:rFonts w:hint="default"/>
        <w:lang w:val="ru-RU" w:eastAsia="en-US" w:bidi="ar-SA"/>
      </w:rPr>
    </w:lvl>
    <w:lvl w:ilvl="8" w:tplc="96F22982">
      <w:numFmt w:val="bullet"/>
      <w:lvlText w:val="•"/>
      <w:lvlJc w:val="left"/>
      <w:pPr>
        <w:ind w:left="2963" w:hanging="260"/>
      </w:pPr>
      <w:rPr>
        <w:rFonts w:hint="default"/>
        <w:lang w:val="ru-RU" w:eastAsia="en-US" w:bidi="ar-SA"/>
      </w:rPr>
    </w:lvl>
  </w:abstractNum>
  <w:abstractNum w:abstractNumId="150" w15:restartNumberingAfterBreak="0">
    <w:nsid w:val="64F259DE"/>
    <w:multiLevelType w:val="hybridMultilevel"/>
    <w:tmpl w:val="AA203E0A"/>
    <w:lvl w:ilvl="0" w:tplc="74844A8C">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34A8A2">
      <w:numFmt w:val="bullet"/>
      <w:lvlText w:val="•"/>
      <w:lvlJc w:val="left"/>
      <w:pPr>
        <w:ind w:left="2394" w:hanging="305"/>
      </w:pPr>
      <w:rPr>
        <w:rFonts w:hint="default"/>
        <w:lang w:val="ru-RU" w:eastAsia="en-US" w:bidi="ar-SA"/>
      </w:rPr>
    </w:lvl>
    <w:lvl w:ilvl="2" w:tplc="BF7A1D18">
      <w:numFmt w:val="bullet"/>
      <w:lvlText w:val="•"/>
      <w:lvlJc w:val="left"/>
      <w:pPr>
        <w:ind w:left="3309" w:hanging="305"/>
      </w:pPr>
      <w:rPr>
        <w:rFonts w:hint="default"/>
        <w:lang w:val="ru-RU" w:eastAsia="en-US" w:bidi="ar-SA"/>
      </w:rPr>
    </w:lvl>
    <w:lvl w:ilvl="3" w:tplc="983A5004">
      <w:numFmt w:val="bullet"/>
      <w:lvlText w:val="•"/>
      <w:lvlJc w:val="left"/>
      <w:pPr>
        <w:ind w:left="4223" w:hanging="305"/>
      </w:pPr>
      <w:rPr>
        <w:rFonts w:hint="default"/>
        <w:lang w:val="ru-RU" w:eastAsia="en-US" w:bidi="ar-SA"/>
      </w:rPr>
    </w:lvl>
    <w:lvl w:ilvl="4" w:tplc="3870A888">
      <w:numFmt w:val="bullet"/>
      <w:lvlText w:val="•"/>
      <w:lvlJc w:val="left"/>
      <w:pPr>
        <w:ind w:left="5138" w:hanging="305"/>
      </w:pPr>
      <w:rPr>
        <w:rFonts w:hint="default"/>
        <w:lang w:val="ru-RU" w:eastAsia="en-US" w:bidi="ar-SA"/>
      </w:rPr>
    </w:lvl>
    <w:lvl w:ilvl="5" w:tplc="1C30D44A">
      <w:numFmt w:val="bullet"/>
      <w:lvlText w:val="•"/>
      <w:lvlJc w:val="left"/>
      <w:pPr>
        <w:ind w:left="6053" w:hanging="305"/>
      </w:pPr>
      <w:rPr>
        <w:rFonts w:hint="default"/>
        <w:lang w:val="ru-RU" w:eastAsia="en-US" w:bidi="ar-SA"/>
      </w:rPr>
    </w:lvl>
    <w:lvl w:ilvl="6" w:tplc="B0A41C66">
      <w:numFmt w:val="bullet"/>
      <w:lvlText w:val="•"/>
      <w:lvlJc w:val="left"/>
      <w:pPr>
        <w:ind w:left="6967" w:hanging="305"/>
      </w:pPr>
      <w:rPr>
        <w:rFonts w:hint="default"/>
        <w:lang w:val="ru-RU" w:eastAsia="en-US" w:bidi="ar-SA"/>
      </w:rPr>
    </w:lvl>
    <w:lvl w:ilvl="7" w:tplc="C29679E8">
      <w:numFmt w:val="bullet"/>
      <w:lvlText w:val="•"/>
      <w:lvlJc w:val="left"/>
      <w:pPr>
        <w:ind w:left="7882" w:hanging="305"/>
      </w:pPr>
      <w:rPr>
        <w:rFonts w:hint="default"/>
        <w:lang w:val="ru-RU" w:eastAsia="en-US" w:bidi="ar-SA"/>
      </w:rPr>
    </w:lvl>
    <w:lvl w:ilvl="8" w:tplc="548CD43A">
      <w:numFmt w:val="bullet"/>
      <w:lvlText w:val="•"/>
      <w:lvlJc w:val="left"/>
      <w:pPr>
        <w:ind w:left="8797" w:hanging="305"/>
      </w:pPr>
      <w:rPr>
        <w:rFonts w:hint="default"/>
        <w:lang w:val="ru-RU" w:eastAsia="en-US" w:bidi="ar-SA"/>
      </w:rPr>
    </w:lvl>
  </w:abstractNum>
  <w:abstractNum w:abstractNumId="151" w15:restartNumberingAfterBreak="0">
    <w:nsid w:val="650D5FA6"/>
    <w:multiLevelType w:val="hybridMultilevel"/>
    <w:tmpl w:val="54628976"/>
    <w:lvl w:ilvl="0" w:tplc="027E1ACA">
      <w:numFmt w:val="bullet"/>
      <w:lvlText w:val="-"/>
      <w:lvlJc w:val="left"/>
      <w:pPr>
        <w:ind w:left="472"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1" w:tplc="2E48EB42">
      <w:numFmt w:val="bullet"/>
      <w:lvlText w:val="•"/>
      <w:lvlJc w:val="left"/>
      <w:pPr>
        <w:ind w:left="1494" w:hanging="207"/>
      </w:pPr>
      <w:rPr>
        <w:rFonts w:hint="default"/>
        <w:lang w:val="ru-RU" w:eastAsia="en-US" w:bidi="ar-SA"/>
      </w:rPr>
    </w:lvl>
    <w:lvl w:ilvl="2" w:tplc="C0D41408">
      <w:numFmt w:val="bullet"/>
      <w:lvlText w:val="•"/>
      <w:lvlJc w:val="left"/>
      <w:pPr>
        <w:ind w:left="2509" w:hanging="207"/>
      </w:pPr>
      <w:rPr>
        <w:rFonts w:hint="default"/>
        <w:lang w:val="ru-RU" w:eastAsia="en-US" w:bidi="ar-SA"/>
      </w:rPr>
    </w:lvl>
    <w:lvl w:ilvl="3" w:tplc="E7403E98">
      <w:numFmt w:val="bullet"/>
      <w:lvlText w:val="•"/>
      <w:lvlJc w:val="left"/>
      <w:pPr>
        <w:ind w:left="3523" w:hanging="207"/>
      </w:pPr>
      <w:rPr>
        <w:rFonts w:hint="default"/>
        <w:lang w:val="ru-RU" w:eastAsia="en-US" w:bidi="ar-SA"/>
      </w:rPr>
    </w:lvl>
    <w:lvl w:ilvl="4" w:tplc="CA1E632C">
      <w:numFmt w:val="bullet"/>
      <w:lvlText w:val="•"/>
      <w:lvlJc w:val="left"/>
      <w:pPr>
        <w:ind w:left="4538" w:hanging="207"/>
      </w:pPr>
      <w:rPr>
        <w:rFonts w:hint="default"/>
        <w:lang w:val="ru-RU" w:eastAsia="en-US" w:bidi="ar-SA"/>
      </w:rPr>
    </w:lvl>
    <w:lvl w:ilvl="5" w:tplc="1F964020">
      <w:numFmt w:val="bullet"/>
      <w:lvlText w:val="•"/>
      <w:lvlJc w:val="left"/>
      <w:pPr>
        <w:ind w:left="5553" w:hanging="207"/>
      </w:pPr>
      <w:rPr>
        <w:rFonts w:hint="default"/>
        <w:lang w:val="ru-RU" w:eastAsia="en-US" w:bidi="ar-SA"/>
      </w:rPr>
    </w:lvl>
    <w:lvl w:ilvl="6" w:tplc="8B7C8208">
      <w:numFmt w:val="bullet"/>
      <w:lvlText w:val="•"/>
      <w:lvlJc w:val="left"/>
      <w:pPr>
        <w:ind w:left="6567" w:hanging="207"/>
      </w:pPr>
      <w:rPr>
        <w:rFonts w:hint="default"/>
        <w:lang w:val="ru-RU" w:eastAsia="en-US" w:bidi="ar-SA"/>
      </w:rPr>
    </w:lvl>
    <w:lvl w:ilvl="7" w:tplc="EE7CA0B0">
      <w:numFmt w:val="bullet"/>
      <w:lvlText w:val="•"/>
      <w:lvlJc w:val="left"/>
      <w:pPr>
        <w:ind w:left="7582" w:hanging="207"/>
      </w:pPr>
      <w:rPr>
        <w:rFonts w:hint="default"/>
        <w:lang w:val="ru-RU" w:eastAsia="en-US" w:bidi="ar-SA"/>
      </w:rPr>
    </w:lvl>
    <w:lvl w:ilvl="8" w:tplc="0C2EA524">
      <w:numFmt w:val="bullet"/>
      <w:lvlText w:val="•"/>
      <w:lvlJc w:val="left"/>
      <w:pPr>
        <w:ind w:left="8597" w:hanging="207"/>
      </w:pPr>
      <w:rPr>
        <w:rFonts w:hint="default"/>
        <w:lang w:val="ru-RU" w:eastAsia="en-US" w:bidi="ar-SA"/>
      </w:rPr>
    </w:lvl>
  </w:abstractNum>
  <w:abstractNum w:abstractNumId="152" w15:restartNumberingAfterBreak="0">
    <w:nsid w:val="664952F1"/>
    <w:multiLevelType w:val="hybridMultilevel"/>
    <w:tmpl w:val="711CC162"/>
    <w:lvl w:ilvl="0" w:tplc="7BCA5046">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500C4BC">
      <w:numFmt w:val="bullet"/>
      <w:lvlText w:val="•"/>
      <w:lvlJc w:val="left"/>
      <w:pPr>
        <w:ind w:left="1944" w:hanging="375"/>
      </w:pPr>
      <w:rPr>
        <w:rFonts w:hint="default"/>
        <w:lang w:val="ru-RU" w:eastAsia="en-US" w:bidi="ar-SA"/>
      </w:rPr>
    </w:lvl>
    <w:lvl w:ilvl="2" w:tplc="E09EC148">
      <w:numFmt w:val="bullet"/>
      <w:lvlText w:val="•"/>
      <w:lvlJc w:val="left"/>
      <w:pPr>
        <w:ind w:left="2909" w:hanging="375"/>
      </w:pPr>
      <w:rPr>
        <w:rFonts w:hint="default"/>
        <w:lang w:val="ru-RU" w:eastAsia="en-US" w:bidi="ar-SA"/>
      </w:rPr>
    </w:lvl>
    <w:lvl w:ilvl="3" w:tplc="6FF0D4EC">
      <w:numFmt w:val="bullet"/>
      <w:lvlText w:val="•"/>
      <w:lvlJc w:val="left"/>
      <w:pPr>
        <w:ind w:left="3873" w:hanging="375"/>
      </w:pPr>
      <w:rPr>
        <w:rFonts w:hint="default"/>
        <w:lang w:val="ru-RU" w:eastAsia="en-US" w:bidi="ar-SA"/>
      </w:rPr>
    </w:lvl>
    <w:lvl w:ilvl="4" w:tplc="0AF26436">
      <w:numFmt w:val="bullet"/>
      <w:lvlText w:val="•"/>
      <w:lvlJc w:val="left"/>
      <w:pPr>
        <w:ind w:left="4838" w:hanging="375"/>
      </w:pPr>
      <w:rPr>
        <w:rFonts w:hint="default"/>
        <w:lang w:val="ru-RU" w:eastAsia="en-US" w:bidi="ar-SA"/>
      </w:rPr>
    </w:lvl>
    <w:lvl w:ilvl="5" w:tplc="E8941CB8">
      <w:numFmt w:val="bullet"/>
      <w:lvlText w:val="•"/>
      <w:lvlJc w:val="left"/>
      <w:pPr>
        <w:ind w:left="5803" w:hanging="375"/>
      </w:pPr>
      <w:rPr>
        <w:rFonts w:hint="default"/>
        <w:lang w:val="ru-RU" w:eastAsia="en-US" w:bidi="ar-SA"/>
      </w:rPr>
    </w:lvl>
    <w:lvl w:ilvl="6" w:tplc="3210E19E">
      <w:numFmt w:val="bullet"/>
      <w:lvlText w:val="•"/>
      <w:lvlJc w:val="left"/>
      <w:pPr>
        <w:ind w:left="6767" w:hanging="375"/>
      </w:pPr>
      <w:rPr>
        <w:rFonts w:hint="default"/>
        <w:lang w:val="ru-RU" w:eastAsia="en-US" w:bidi="ar-SA"/>
      </w:rPr>
    </w:lvl>
    <w:lvl w:ilvl="7" w:tplc="15BE6114">
      <w:numFmt w:val="bullet"/>
      <w:lvlText w:val="•"/>
      <w:lvlJc w:val="left"/>
      <w:pPr>
        <w:ind w:left="7732" w:hanging="375"/>
      </w:pPr>
      <w:rPr>
        <w:rFonts w:hint="default"/>
        <w:lang w:val="ru-RU" w:eastAsia="en-US" w:bidi="ar-SA"/>
      </w:rPr>
    </w:lvl>
    <w:lvl w:ilvl="8" w:tplc="BCC8B684">
      <w:numFmt w:val="bullet"/>
      <w:lvlText w:val="•"/>
      <w:lvlJc w:val="left"/>
      <w:pPr>
        <w:ind w:left="8697" w:hanging="375"/>
      </w:pPr>
      <w:rPr>
        <w:rFonts w:hint="default"/>
        <w:lang w:val="ru-RU" w:eastAsia="en-US" w:bidi="ar-SA"/>
      </w:rPr>
    </w:lvl>
  </w:abstractNum>
  <w:abstractNum w:abstractNumId="153" w15:restartNumberingAfterBreak="0">
    <w:nsid w:val="66510B00"/>
    <w:multiLevelType w:val="hybridMultilevel"/>
    <w:tmpl w:val="4F549A08"/>
    <w:lvl w:ilvl="0" w:tplc="8EC82358">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869010">
      <w:numFmt w:val="bullet"/>
      <w:lvlText w:val="•"/>
      <w:lvlJc w:val="left"/>
      <w:pPr>
        <w:ind w:left="1494" w:hanging="375"/>
      </w:pPr>
      <w:rPr>
        <w:rFonts w:hint="default"/>
        <w:lang w:val="ru-RU" w:eastAsia="en-US" w:bidi="ar-SA"/>
      </w:rPr>
    </w:lvl>
    <w:lvl w:ilvl="2" w:tplc="3B5460E4">
      <w:numFmt w:val="bullet"/>
      <w:lvlText w:val="•"/>
      <w:lvlJc w:val="left"/>
      <w:pPr>
        <w:ind w:left="2509" w:hanging="375"/>
      </w:pPr>
      <w:rPr>
        <w:rFonts w:hint="default"/>
        <w:lang w:val="ru-RU" w:eastAsia="en-US" w:bidi="ar-SA"/>
      </w:rPr>
    </w:lvl>
    <w:lvl w:ilvl="3" w:tplc="90185714">
      <w:numFmt w:val="bullet"/>
      <w:lvlText w:val="•"/>
      <w:lvlJc w:val="left"/>
      <w:pPr>
        <w:ind w:left="3523" w:hanging="375"/>
      </w:pPr>
      <w:rPr>
        <w:rFonts w:hint="default"/>
        <w:lang w:val="ru-RU" w:eastAsia="en-US" w:bidi="ar-SA"/>
      </w:rPr>
    </w:lvl>
    <w:lvl w:ilvl="4" w:tplc="FD60D50E">
      <w:numFmt w:val="bullet"/>
      <w:lvlText w:val="•"/>
      <w:lvlJc w:val="left"/>
      <w:pPr>
        <w:ind w:left="4538" w:hanging="375"/>
      </w:pPr>
      <w:rPr>
        <w:rFonts w:hint="default"/>
        <w:lang w:val="ru-RU" w:eastAsia="en-US" w:bidi="ar-SA"/>
      </w:rPr>
    </w:lvl>
    <w:lvl w:ilvl="5" w:tplc="391E8A84">
      <w:numFmt w:val="bullet"/>
      <w:lvlText w:val="•"/>
      <w:lvlJc w:val="left"/>
      <w:pPr>
        <w:ind w:left="5553" w:hanging="375"/>
      </w:pPr>
      <w:rPr>
        <w:rFonts w:hint="default"/>
        <w:lang w:val="ru-RU" w:eastAsia="en-US" w:bidi="ar-SA"/>
      </w:rPr>
    </w:lvl>
    <w:lvl w:ilvl="6" w:tplc="887EE34A">
      <w:numFmt w:val="bullet"/>
      <w:lvlText w:val="•"/>
      <w:lvlJc w:val="left"/>
      <w:pPr>
        <w:ind w:left="6567" w:hanging="375"/>
      </w:pPr>
      <w:rPr>
        <w:rFonts w:hint="default"/>
        <w:lang w:val="ru-RU" w:eastAsia="en-US" w:bidi="ar-SA"/>
      </w:rPr>
    </w:lvl>
    <w:lvl w:ilvl="7" w:tplc="125004EC">
      <w:numFmt w:val="bullet"/>
      <w:lvlText w:val="•"/>
      <w:lvlJc w:val="left"/>
      <w:pPr>
        <w:ind w:left="7582" w:hanging="375"/>
      </w:pPr>
      <w:rPr>
        <w:rFonts w:hint="default"/>
        <w:lang w:val="ru-RU" w:eastAsia="en-US" w:bidi="ar-SA"/>
      </w:rPr>
    </w:lvl>
    <w:lvl w:ilvl="8" w:tplc="3B3864BA">
      <w:numFmt w:val="bullet"/>
      <w:lvlText w:val="•"/>
      <w:lvlJc w:val="left"/>
      <w:pPr>
        <w:ind w:left="8597" w:hanging="375"/>
      </w:pPr>
      <w:rPr>
        <w:rFonts w:hint="default"/>
        <w:lang w:val="ru-RU" w:eastAsia="en-US" w:bidi="ar-SA"/>
      </w:rPr>
    </w:lvl>
  </w:abstractNum>
  <w:abstractNum w:abstractNumId="154" w15:restartNumberingAfterBreak="0">
    <w:nsid w:val="667A16E1"/>
    <w:multiLevelType w:val="hybridMultilevel"/>
    <w:tmpl w:val="E7D6B170"/>
    <w:lvl w:ilvl="0" w:tplc="C988F346">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BAE8A0E">
      <w:numFmt w:val="bullet"/>
      <w:lvlText w:val="•"/>
      <w:lvlJc w:val="left"/>
      <w:pPr>
        <w:ind w:left="1494" w:hanging="375"/>
      </w:pPr>
      <w:rPr>
        <w:rFonts w:hint="default"/>
        <w:lang w:val="ru-RU" w:eastAsia="en-US" w:bidi="ar-SA"/>
      </w:rPr>
    </w:lvl>
    <w:lvl w:ilvl="2" w:tplc="BD503B26">
      <w:numFmt w:val="bullet"/>
      <w:lvlText w:val="•"/>
      <w:lvlJc w:val="left"/>
      <w:pPr>
        <w:ind w:left="2509" w:hanging="375"/>
      </w:pPr>
      <w:rPr>
        <w:rFonts w:hint="default"/>
        <w:lang w:val="ru-RU" w:eastAsia="en-US" w:bidi="ar-SA"/>
      </w:rPr>
    </w:lvl>
    <w:lvl w:ilvl="3" w:tplc="90A6BF9C">
      <w:numFmt w:val="bullet"/>
      <w:lvlText w:val="•"/>
      <w:lvlJc w:val="left"/>
      <w:pPr>
        <w:ind w:left="3523" w:hanging="375"/>
      </w:pPr>
      <w:rPr>
        <w:rFonts w:hint="default"/>
        <w:lang w:val="ru-RU" w:eastAsia="en-US" w:bidi="ar-SA"/>
      </w:rPr>
    </w:lvl>
    <w:lvl w:ilvl="4" w:tplc="3ECC92EA">
      <w:numFmt w:val="bullet"/>
      <w:lvlText w:val="•"/>
      <w:lvlJc w:val="left"/>
      <w:pPr>
        <w:ind w:left="4538" w:hanging="375"/>
      </w:pPr>
      <w:rPr>
        <w:rFonts w:hint="default"/>
        <w:lang w:val="ru-RU" w:eastAsia="en-US" w:bidi="ar-SA"/>
      </w:rPr>
    </w:lvl>
    <w:lvl w:ilvl="5" w:tplc="8C760416">
      <w:numFmt w:val="bullet"/>
      <w:lvlText w:val="•"/>
      <w:lvlJc w:val="left"/>
      <w:pPr>
        <w:ind w:left="5553" w:hanging="375"/>
      </w:pPr>
      <w:rPr>
        <w:rFonts w:hint="default"/>
        <w:lang w:val="ru-RU" w:eastAsia="en-US" w:bidi="ar-SA"/>
      </w:rPr>
    </w:lvl>
    <w:lvl w:ilvl="6" w:tplc="104CA310">
      <w:numFmt w:val="bullet"/>
      <w:lvlText w:val="•"/>
      <w:lvlJc w:val="left"/>
      <w:pPr>
        <w:ind w:left="6567" w:hanging="375"/>
      </w:pPr>
      <w:rPr>
        <w:rFonts w:hint="default"/>
        <w:lang w:val="ru-RU" w:eastAsia="en-US" w:bidi="ar-SA"/>
      </w:rPr>
    </w:lvl>
    <w:lvl w:ilvl="7" w:tplc="0956809E">
      <w:numFmt w:val="bullet"/>
      <w:lvlText w:val="•"/>
      <w:lvlJc w:val="left"/>
      <w:pPr>
        <w:ind w:left="7582" w:hanging="375"/>
      </w:pPr>
      <w:rPr>
        <w:rFonts w:hint="default"/>
        <w:lang w:val="ru-RU" w:eastAsia="en-US" w:bidi="ar-SA"/>
      </w:rPr>
    </w:lvl>
    <w:lvl w:ilvl="8" w:tplc="AC4C5B6C">
      <w:numFmt w:val="bullet"/>
      <w:lvlText w:val="•"/>
      <w:lvlJc w:val="left"/>
      <w:pPr>
        <w:ind w:left="8597" w:hanging="375"/>
      </w:pPr>
      <w:rPr>
        <w:rFonts w:hint="default"/>
        <w:lang w:val="ru-RU" w:eastAsia="en-US" w:bidi="ar-SA"/>
      </w:rPr>
    </w:lvl>
  </w:abstractNum>
  <w:abstractNum w:abstractNumId="155" w15:restartNumberingAfterBreak="0">
    <w:nsid w:val="67341083"/>
    <w:multiLevelType w:val="hybridMultilevel"/>
    <w:tmpl w:val="5448D5C8"/>
    <w:lvl w:ilvl="0" w:tplc="1AC8F516">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BC98DA">
      <w:numFmt w:val="bullet"/>
      <w:lvlText w:val="•"/>
      <w:lvlJc w:val="left"/>
      <w:pPr>
        <w:ind w:left="1494" w:hanging="375"/>
      </w:pPr>
      <w:rPr>
        <w:rFonts w:hint="default"/>
        <w:lang w:val="ru-RU" w:eastAsia="en-US" w:bidi="ar-SA"/>
      </w:rPr>
    </w:lvl>
    <w:lvl w:ilvl="2" w:tplc="5374F7F4">
      <w:numFmt w:val="bullet"/>
      <w:lvlText w:val="•"/>
      <w:lvlJc w:val="left"/>
      <w:pPr>
        <w:ind w:left="2509" w:hanging="375"/>
      </w:pPr>
      <w:rPr>
        <w:rFonts w:hint="default"/>
        <w:lang w:val="ru-RU" w:eastAsia="en-US" w:bidi="ar-SA"/>
      </w:rPr>
    </w:lvl>
    <w:lvl w:ilvl="3" w:tplc="D098FDA0">
      <w:numFmt w:val="bullet"/>
      <w:lvlText w:val="•"/>
      <w:lvlJc w:val="left"/>
      <w:pPr>
        <w:ind w:left="3523" w:hanging="375"/>
      </w:pPr>
      <w:rPr>
        <w:rFonts w:hint="default"/>
        <w:lang w:val="ru-RU" w:eastAsia="en-US" w:bidi="ar-SA"/>
      </w:rPr>
    </w:lvl>
    <w:lvl w:ilvl="4" w:tplc="82046F08">
      <w:numFmt w:val="bullet"/>
      <w:lvlText w:val="•"/>
      <w:lvlJc w:val="left"/>
      <w:pPr>
        <w:ind w:left="4538" w:hanging="375"/>
      </w:pPr>
      <w:rPr>
        <w:rFonts w:hint="default"/>
        <w:lang w:val="ru-RU" w:eastAsia="en-US" w:bidi="ar-SA"/>
      </w:rPr>
    </w:lvl>
    <w:lvl w:ilvl="5" w:tplc="29B4233A">
      <w:numFmt w:val="bullet"/>
      <w:lvlText w:val="•"/>
      <w:lvlJc w:val="left"/>
      <w:pPr>
        <w:ind w:left="5553" w:hanging="375"/>
      </w:pPr>
      <w:rPr>
        <w:rFonts w:hint="default"/>
        <w:lang w:val="ru-RU" w:eastAsia="en-US" w:bidi="ar-SA"/>
      </w:rPr>
    </w:lvl>
    <w:lvl w:ilvl="6" w:tplc="ADFC0E7C">
      <w:numFmt w:val="bullet"/>
      <w:lvlText w:val="•"/>
      <w:lvlJc w:val="left"/>
      <w:pPr>
        <w:ind w:left="6567" w:hanging="375"/>
      </w:pPr>
      <w:rPr>
        <w:rFonts w:hint="default"/>
        <w:lang w:val="ru-RU" w:eastAsia="en-US" w:bidi="ar-SA"/>
      </w:rPr>
    </w:lvl>
    <w:lvl w:ilvl="7" w:tplc="F294B354">
      <w:numFmt w:val="bullet"/>
      <w:lvlText w:val="•"/>
      <w:lvlJc w:val="left"/>
      <w:pPr>
        <w:ind w:left="7582" w:hanging="375"/>
      </w:pPr>
      <w:rPr>
        <w:rFonts w:hint="default"/>
        <w:lang w:val="ru-RU" w:eastAsia="en-US" w:bidi="ar-SA"/>
      </w:rPr>
    </w:lvl>
    <w:lvl w:ilvl="8" w:tplc="0DE803FC">
      <w:numFmt w:val="bullet"/>
      <w:lvlText w:val="•"/>
      <w:lvlJc w:val="left"/>
      <w:pPr>
        <w:ind w:left="8597" w:hanging="375"/>
      </w:pPr>
      <w:rPr>
        <w:rFonts w:hint="default"/>
        <w:lang w:val="ru-RU" w:eastAsia="en-US" w:bidi="ar-SA"/>
      </w:rPr>
    </w:lvl>
  </w:abstractNum>
  <w:abstractNum w:abstractNumId="156" w15:restartNumberingAfterBreak="0">
    <w:nsid w:val="67543E6E"/>
    <w:multiLevelType w:val="hybridMultilevel"/>
    <w:tmpl w:val="82AC6C4C"/>
    <w:lvl w:ilvl="0" w:tplc="18C49AE8">
      <w:start w:val="1"/>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6095DE">
      <w:numFmt w:val="bullet"/>
      <w:lvlText w:val="•"/>
      <w:lvlJc w:val="left"/>
      <w:pPr>
        <w:ind w:left="893" w:hanging="240"/>
      </w:pPr>
      <w:rPr>
        <w:rFonts w:hint="default"/>
        <w:lang w:val="ru-RU" w:eastAsia="en-US" w:bidi="ar-SA"/>
      </w:rPr>
    </w:lvl>
    <w:lvl w:ilvl="2" w:tplc="FD3C9ED0">
      <w:numFmt w:val="bullet"/>
      <w:lvlText w:val="•"/>
      <w:lvlJc w:val="left"/>
      <w:pPr>
        <w:ind w:left="1426" w:hanging="240"/>
      </w:pPr>
      <w:rPr>
        <w:rFonts w:hint="default"/>
        <w:lang w:val="ru-RU" w:eastAsia="en-US" w:bidi="ar-SA"/>
      </w:rPr>
    </w:lvl>
    <w:lvl w:ilvl="3" w:tplc="387EB2E4">
      <w:numFmt w:val="bullet"/>
      <w:lvlText w:val="•"/>
      <w:lvlJc w:val="left"/>
      <w:pPr>
        <w:ind w:left="1959" w:hanging="240"/>
      </w:pPr>
      <w:rPr>
        <w:rFonts w:hint="default"/>
        <w:lang w:val="ru-RU" w:eastAsia="en-US" w:bidi="ar-SA"/>
      </w:rPr>
    </w:lvl>
    <w:lvl w:ilvl="4" w:tplc="46D6F364">
      <w:numFmt w:val="bullet"/>
      <w:lvlText w:val="•"/>
      <w:lvlJc w:val="left"/>
      <w:pPr>
        <w:ind w:left="2492" w:hanging="240"/>
      </w:pPr>
      <w:rPr>
        <w:rFonts w:hint="default"/>
        <w:lang w:val="ru-RU" w:eastAsia="en-US" w:bidi="ar-SA"/>
      </w:rPr>
    </w:lvl>
    <w:lvl w:ilvl="5" w:tplc="F00A5352">
      <w:numFmt w:val="bullet"/>
      <w:lvlText w:val="•"/>
      <w:lvlJc w:val="left"/>
      <w:pPr>
        <w:ind w:left="3025" w:hanging="240"/>
      </w:pPr>
      <w:rPr>
        <w:rFonts w:hint="default"/>
        <w:lang w:val="ru-RU" w:eastAsia="en-US" w:bidi="ar-SA"/>
      </w:rPr>
    </w:lvl>
    <w:lvl w:ilvl="6" w:tplc="FA460808">
      <w:numFmt w:val="bullet"/>
      <w:lvlText w:val="•"/>
      <w:lvlJc w:val="left"/>
      <w:pPr>
        <w:ind w:left="3558" w:hanging="240"/>
      </w:pPr>
      <w:rPr>
        <w:rFonts w:hint="default"/>
        <w:lang w:val="ru-RU" w:eastAsia="en-US" w:bidi="ar-SA"/>
      </w:rPr>
    </w:lvl>
    <w:lvl w:ilvl="7" w:tplc="5AEA450A">
      <w:numFmt w:val="bullet"/>
      <w:lvlText w:val="•"/>
      <w:lvlJc w:val="left"/>
      <w:pPr>
        <w:ind w:left="4091" w:hanging="240"/>
      </w:pPr>
      <w:rPr>
        <w:rFonts w:hint="default"/>
        <w:lang w:val="ru-RU" w:eastAsia="en-US" w:bidi="ar-SA"/>
      </w:rPr>
    </w:lvl>
    <w:lvl w:ilvl="8" w:tplc="07628A68">
      <w:numFmt w:val="bullet"/>
      <w:lvlText w:val="•"/>
      <w:lvlJc w:val="left"/>
      <w:pPr>
        <w:ind w:left="4624" w:hanging="240"/>
      </w:pPr>
      <w:rPr>
        <w:rFonts w:hint="default"/>
        <w:lang w:val="ru-RU" w:eastAsia="en-US" w:bidi="ar-SA"/>
      </w:rPr>
    </w:lvl>
  </w:abstractNum>
  <w:abstractNum w:abstractNumId="157" w15:restartNumberingAfterBreak="0">
    <w:nsid w:val="67672AC9"/>
    <w:multiLevelType w:val="hybridMultilevel"/>
    <w:tmpl w:val="1C4E3422"/>
    <w:lvl w:ilvl="0" w:tplc="604A6F42">
      <w:start w:val="1"/>
      <w:numFmt w:val="decimal"/>
      <w:lvlText w:val="%1)"/>
      <w:lvlJc w:val="left"/>
      <w:pPr>
        <w:ind w:left="14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CF0E744">
      <w:numFmt w:val="bullet"/>
      <w:lvlText w:val="•"/>
      <w:lvlJc w:val="left"/>
      <w:pPr>
        <w:ind w:left="2394" w:hanging="305"/>
      </w:pPr>
      <w:rPr>
        <w:rFonts w:hint="default"/>
        <w:lang w:val="ru-RU" w:eastAsia="en-US" w:bidi="ar-SA"/>
      </w:rPr>
    </w:lvl>
    <w:lvl w:ilvl="2" w:tplc="DC7E5DCA">
      <w:numFmt w:val="bullet"/>
      <w:lvlText w:val="•"/>
      <w:lvlJc w:val="left"/>
      <w:pPr>
        <w:ind w:left="3309" w:hanging="305"/>
      </w:pPr>
      <w:rPr>
        <w:rFonts w:hint="default"/>
        <w:lang w:val="ru-RU" w:eastAsia="en-US" w:bidi="ar-SA"/>
      </w:rPr>
    </w:lvl>
    <w:lvl w:ilvl="3" w:tplc="ABCE9856">
      <w:numFmt w:val="bullet"/>
      <w:lvlText w:val="•"/>
      <w:lvlJc w:val="left"/>
      <w:pPr>
        <w:ind w:left="4223" w:hanging="305"/>
      </w:pPr>
      <w:rPr>
        <w:rFonts w:hint="default"/>
        <w:lang w:val="ru-RU" w:eastAsia="en-US" w:bidi="ar-SA"/>
      </w:rPr>
    </w:lvl>
    <w:lvl w:ilvl="4" w:tplc="A32202AA">
      <w:numFmt w:val="bullet"/>
      <w:lvlText w:val="•"/>
      <w:lvlJc w:val="left"/>
      <w:pPr>
        <w:ind w:left="5138" w:hanging="305"/>
      </w:pPr>
      <w:rPr>
        <w:rFonts w:hint="default"/>
        <w:lang w:val="ru-RU" w:eastAsia="en-US" w:bidi="ar-SA"/>
      </w:rPr>
    </w:lvl>
    <w:lvl w:ilvl="5" w:tplc="719E532E">
      <w:numFmt w:val="bullet"/>
      <w:lvlText w:val="•"/>
      <w:lvlJc w:val="left"/>
      <w:pPr>
        <w:ind w:left="6053" w:hanging="305"/>
      </w:pPr>
      <w:rPr>
        <w:rFonts w:hint="default"/>
        <w:lang w:val="ru-RU" w:eastAsia="en-US" w:bidi="ar-SA"/>
      </w:rPr>
    </w:lvl>
    <w:lvl w:ilvl="6" w:tplc="8CF63FA8">
      <w:numFmt w:val="bullet"/>
      <w:lvlText w:val="•"/>
      <w:lvlJc w:val="left"/>
      <w:pPr>
        <w:ind w:left="6967" w:hanging="305"/>
      </w:pPr>
      <w:rPr>
        <w:rFonts w:hint="default"/>
        <w:lang w:val="ru-RU" w:eastAsia="en-US" w:bidi="ar-SA"/>
      </w:rPr>
    </w:lvl>
    <w:lvl w:ilvl="7" w:tplc="7302A8C0">
      <w:numFmt w:val="bullet"/>
      <w:lvlText w:val="•"/>
      <w:lvlJc w:val="left"/>
      <w:pPr>
        <w:ind w:left="7882" w:hanging="305"/>
      </w:pPr>
      <w:rPr>
        <w:rFonts w:hint="default"/>
        <w:lang w:val="ru-RU" w:eastAsia="en-US" w:bidi="ar-SA"/>
      </w:rPr>
    </w:lvl>
    <w:lvl w:ilvl="8" w:tplc="62A0FB26">
      <w:numFmt w:val="bullet"/>
      <w:lvlText w:val="•"/>
      <w:lvlJc w:val="left"/>
      <w:pPr>
        <w:ind w:left="8797" w:hanging="305"/>
      </w:pPr>
      <w:rPr>
        <w:rFonts w:hint="default"/>
        <w:lang w:val="ru-RU" w:eastAsia="en-US" w:bidi="ar-SA"/>
      </w:rPr>
    </w:lvl>
  </w:abstractNum>
  <w:abstractNum w:abstractNumId="158" w15:restartNumberingAfterBreak="0">
    <w:nsid w:val="67C406B1"/>
    <w:multiLevelType w:val="hybridMultilevel"/>
    <w:tmpl w:val="A30C72A0"/>
    <w:lvl w:ilvl="0" w:tplc="EAA8C0DC">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5201460">
      <w:numFmt w:val="bullet"/>
      <w:lvlText w:val="•"/>
      <w:lvlJc w:val="left"/>
      <w:pPr>
        <w:ind w:left="1494" w:hanging="375"/>
      </w:pPr>
      <w:rPr>
        <w:rFonts w:hint="default"/>
        <w:lang w:val="ru-RU" w:eastAsia="en-US" w:bidi="ar-SA"/>
      </w:rPr>
    </w:lvl>
    <w:lvl w:ilvl="2" w:tplc="F92C9A64">
      <w:numFmt w:val="bullet"/>
      <w:lvlText w:val="•"/>
      <w:lvlJc w:val="left"/>
      <w:pPr>
        <w:ind w:left="2509" w:hanging="375"/>
      </w:pPr>
      <w:rPr>
        <w:rFonts w:hint="default"/>
        <w:lang w:val="ru-RU" w:eastAsia="en-US" w:bidi="ar-SA"/>
      </w:rPr>
    </w:lvl>
    <w:lvl w:ilvl="3" w:tplc="73947488">
      <w:numFmt w:val="bullet"/>
      <w:lvlText w:val="•"/>
      <w:lvlJc w:val="left"/>
      <w:pPr>
        <w:ind w:left="3523" w:hanging="375"/>
      </w:pPr>
      <w:rPr>
        <w:rFonts w:hint="default"/>
        <w:lang w:val="ru-RU" w:eastAsia="en-US" w:bidi="ar-SA"/>
      </w:rPr>
    </w:lvl>
    <w:lvl w:ilvl="4" w:tplc="00562ECC">
      <w:numFmt w:val="bullet"/>
      <w:lvlText w:val="•"/>
      <w:lvlJc w:val="left"/>
      <w:pPr>
        <w:ind w:left="4538" w:hanging="375"/>
      </w:pPr>
      <w:rPr>
        <w:rFonts w:hint="default"/>
        <w:lang w:val="ru-RU" w:eastAsia="en-US" w:bidi="ar-SA"/>
      </w:rPr>
    </w:lvl>
    <w:lvl w:ilvl="5" w:tplc="C04CA022">
      <w:numFmt w:val="bullet"/>
      <w:lvlText w:val="•"/>
      <w:lvlJc w:val="left"/>
      <w:pPr>
        <w:ind w:left="5553" w:hanging="375"/>
      </w:pPr>
      <w:rPr>
        <w:rFonts w:hint="default"/>
        <w:lang w:val="ru-RU" w:eastAsia="en-US" w:bidi="ar-SA"/>
      </w:rPr>
    </w:lvl>
    <w:lvl w:ilvl="6" w:tplc="D91CB032">
      <w:numFmt w:val="bullet"/>
      <w:lvlText w:val="•"/>
      <w:lvlJc w:val="left"/>
      <w:pPr>
        <w:ind w:left="6567" w:hanging="375"/>
      </w:pPr>
      <w:rPr>
        <w:rFonts w:hint="default"/>
        <w:lang w:val="ru-RU" w:eastAsia="en-US" w:bidi="ar-SA"/>
      </w:rPr>
    </w:lvl>
    <w:lvl w:ilvl="7" w:tplc="E69689C8">
      <w:numFmt w:val="bullet"/>
      <w:lvlText w:val="•"/>
      <w:lvlJc w:val="left"/>
      <w:pPr>
        <w:ind w:left="7582" w:hanging="375"/>
      </w:pPr>
      <w:rPr>
        <w:rFonts w:hint="default"/>
        <w:lang w:val="ru-RU" w:eastAsia="en-US" w:bidi="ar-SA"/>
      </w:rPr>
    </w:lvl>
    <w:lvl w:ilvl="8" w:tplc="293EA36E">
      <w:numFmt w:val="bullet"/>
      <w:lvlText w:val="•"/>
      <w:lvlJc w:val="left"/>
      <w:pPr>
        <w:ind w:left="8597" w:hanging="375"/>
      </w:pPr>
      <w:rPr>
        <w:rFonts w:hint="default"/>
        <w:lang w:val="ru-RU" w:eastAsia="en-US" w:bidi="ar-SA"/>
      </w:rPr>
    </w:lvl>
  </w:abstractNum>
  <w:abstractNum w:abstractNumId="159" w15:restartNumberingAfterBreak="0">
    <w:nsid w:val="67EB625D"/>
    <w:multiLevelType w:val="multilevel"/>
    <w:tmpl w:val="71A8D42C"/>
    <w:lvl w:ilvl="0">
      <w:start w:val="1"/>
      <w:numFmt w:val="decimal"/>
      <w:lvlText w:val="%1."/>
      <w:lvlJc w:val="left"/>
      <w:pPr>
        <w:ind w:left="477" w:hanging="514"/>
        <w:jc w:val="left"/>
      </w:pPr>
      <w:rPr>
        <w:rFonts w:hint="default"/>
        <w:spacing w:val="0"/>
        <w:w w:val="100"/>
        <w:lang w:val="ru-RU" w:eastAsia="en-US" w:bidi="ar-SA"/>
      </w:rPr>
    </w:lvl>
    <w:lvl w:ilvl="1">
      <w:start w:val="1"/>
      <w:numFmt w:val="decimal"/>
      <w:lvlText w:val="%1.%2."/>
      <w:lvlJc w:val="left"/>
      <w:pPr>
        <w:ind w:left="1193" w:hanging="721"/>
        <w:jc w:val="lef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472" w:hanging="659"/>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2378" w:hanging="659"/>
      </w:pPr>
      <w:rPr>
        <w:rFonts w:hint="default"/>
        <w:lang w:val="ru-RU" w:eastAsia="en-US" w:bidi="ar-SA"/>
      </w:rPr>
    </w:lvl>
    <w:lvl w:ilvl="4">
      <w:numFmt w:val="bullet"/>
      <w:lvlText w:val="•"/>
      <w:lvlJc w:val="left"/>
      <w:pPr>
        <w:ind w:left="3556" w:hanging="659"/>
      </w:pPr>
      <w:rPr>
        <w:rFonts w:hint="default"/>
        <w:lang w:val="ru-RU" w:eastAsia="en-US" w:bidi="ar-SA"/>
      </w:rPr>
    </w:lvl>
    <w:lvl w:ilvl="5">
      <w:numFmt w:val="bullet"/>
      <w:lvlText w:val="•"/>
      <w:lvlJc w:val="left"/>
      <w:pPr>
        <w:ind w:left="4734" w:hanging="659"/>
      </w:pPr>
      <w:rPr>
        <w:rFonts w:hint="default"/>
        <w:lang w:val="ru-RU" w:eastAsia="en-US" w:bidi="ar-SA"/>
      </w:rPr>
    </w:lvl>
    <w:lvl w:ilvl="6">
      <w:numFmt w:val="bullet"/>
      <w:lvlText w:val="•"/>
      <w:lvlJc w:val="left"/>
      <w:pPr>
        <w:ind w:left="5913" w:hanging="659"/>
      </w:pPr>
      <w:rPr>
        <w:rFonts w:hint="default"/>
        <w:lang w:val="ru-RU" w:eastAsia="en-US" w:bidi="ar-SA"/>
      </w:rPr>
    </w:lvl>
    <w:lvl w:ilvl="7">
      <w:numFmt w:val="bullet"/>
      <w:lvlText w:val="•"/>
      <w:lvlJc w:val="left"/>
      <w:pPr>
        <w:ind w:left="7091" w:hanging="659"/>
      </w:pPr>
      <w:rPr>
        <w:rFonts w:hint="default"/>
        <w:lang w:val="ru-RU" w:eastAsia="en-US" w:bidi="ar-SA"/>
      </w:rPr>
    </w:lvl>
    <w:lvl w:ilvl="8">
      <w:numFmt w:val="bullet"/>
      <w:lvlText w:val="•"/>
      <w:lvlJc w:val="left"/>
      <w:pPr>
        <w:ind w:left="8269" w:hanging="659"/>
      </w:pPr>
      <w:rPr>
        <w:rFonts w:hint="default"/>
        <w:lang w:val="ru-RU" w:eastAsia="en-US" w:bidi="ar-SA"/>
      </w:rPr>
    </w:lvl>
  </w:abstractNum>
  <w:abstractNum w:abstractNumId="160" w15:restartNumberingAfterBreak="0">
    <w:nsid w:val="68153B63"/>
    <w:multiLevelType w:val="multilevel"/>
    <w:tmpl w:val="38383160"/>
    <w:lvl w:ilvl="0">
      <w:start w:val="3"/>
      <w:numFmt w:val="decimal"/>
      <w:lvlText w:val="%1"/>
      <w:lvlJc w:val="left"/>
      <w:pPr>
        <w:ind w:left="472" w:hanging="1180"/>
        <w:jc w:val="left"/>
      </w:pPr>
      <w:rPr>
        <w:rFonts w:hint="default"/>
        <w:lang w:val="ru-RU" w:eastAsia="en-US" w:bidi="ar-SA"/>
      </w:rPr>
    </w:lvl>
    <w:lvl w:ilvl="1">
      <w:start w:val="5"/>
      <w:numFmt w:val="decimal"/>
      <w:lvlText w:val="%1.%2"/>
      <w:lvlJc w:val="left"/>
      <w:pPr>
        <w:ind w:left="472" w:hanging="1180"/>
        <w:jc w:val="left"/>
      </w:pPr>
      <w:rPr>
        <w:rFonts w:hint="default"/>
        <w:lang w:val="ru-RU" w:eastAsia="en-US" w:bidi="ar-SA"/>
      </w:rPr>
    </w:lvl>
    <w:lvl w:ilvl="2">
      <w:start w:val="4"/>
      <w:numFmt w:val="decimal"/>
      <w:lvlText w:val="%1.%2.%3."/>
      <w:lvlJc w:val="left"/>
      <w:pPr>
        <w:ind w:left="472" w:hanging="1180"/>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472" w:hanging="286"/>
      </w:pPr>
      <w:rPr>
        <w:rFonts w:ascii="Wingdings" w:eastAsia="Wingdings" w:hAnsi="Wingdings" w:cs="Wingdings" w:hint="default"/>
        <w:b w:val="0"/>
        <w:bCs w:val="0"/>
        <w:i w:val="0"/>
        <w:iCs w:val="0"/>
        <w:spacing w:val="0"/>
        <w:w w:val="100"/>
        <w:sz w:val="28"/>
        <w:szCs w:val="28"/>
        <w:lang w:val="ru-RU" w:eastAsia="en-US" w:bidi="ar-SA"/>
      </w:rPr>
    </w:lvl>
    <w:lvl w:ilvl="4">
      <w:numFmt w:val="bullet"/>
      <w:lvlText w:val="•"/>
      <w:lvlJc w:val="left"/>
      <w:pPr>
        <w:ind w:left="4538" w:hanging="286"/>
      </w:pPr>
      <w:rPr>
        <w:rFonts w:hint="default"/>
        <w:lang w:val="ru-RU" w:eastAsia="en-US" w:bidi="ar-SA"/>
      </w:rPr>
    </w:lvl>
    <w:lvl w:ilvl="5">
      <w:numFmt w:val="bullet"/>
      <w:lvlText w:val="•"/>
      <w:lvlJc w:val="left"/>
      <w:pPr>
        <w:ind w:left="5553" w:hanging="286"/>
      </w:pPr>
      <w:rPr>
        <w:rFonts w:hint="default"/>
        <w:lang w:val="ru-RU" w:eastAsia="en-US" w:bidi="ar-SA"/>
      </w:rPr>
    </w:lvl>
    <w:lvl w:ilvl="6">
      <w:numFmt w:val="bullet"/>
      <w:lvlText w:val="•"/>
      <w:lvlJc w:val="left"/>
      <w:pPr>
        <w:ind w:left="6567" w:hanging="286"/>
      </w:pPr>
      <w:rPr>
        <w:rFonts w:hint="default"/>
        <w:lang w:val="ru-RU" w:eastAsia="en-US" w:bidi="ar-SA"/>
      </w:rPr>
    </w:lvl>
    <w:lvl w:ilvl="7">
      <w:numFmt w:val="bullet"/>
      <w:lvlText w:val="•"/>
      <w:lvlJc w:val="left"/>
      <w:pPr>
        <w:ind w:left="7582" w:hanging="286"/>
      </w:pPr>
      <w:rPr>
        <w:rFonts w:hint="default"/>
        <w:lang w:val="ru-RU" w:eastAsia="en-US" w:bidi="ar-SA"/>
      </w:rPr>
    </w:lvl>
    <w:lvl w:ilvl="8">
      <w:numFmt w:val="bullet"/>
      <w:lvlText w:val="•"/>
      <w:lvlJc w:val="left"/>
      <w:pPr>
        <w:ind w:left="8597" w:hanging="286"/>
      </w:pPr>
      <w:rPr>
        <w:rFonts w:hint="default"/>
        <w:lang w:val="ru-RU" w:eastAsia="en-US" w:bidi="ar-SA"/>
      </w:rPr>
    </w:lvl>
  </w:abstractNum>
  <w:abstractNum w:abstractNumId="161" w15:restartNumberingAfterBreak="0">
    <w:nsid w:val="68583FF8"/>
    <w:multiLevelType w:val="hybridMultilevel"/>
    <w:tmpl w:val="8B9A0C36"/>
    <w:lvl w:ilvl="0" w:tplc="B10A714E">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C602104">
      <w:numFmt w:val="bullet"/>
      <w:lvlText w:val="•"/>
      <w:lvlJc w:val="left"/>
      <w:pPr>
        <w:ind w:left="1494" w:hanging="375"/>
      </w:pPr>
      <w:rPr>
        <w:rFonts w:hint="default"/>
        <w:lang w:val="ru-RU" w:eastAsia="en-US" w:bidi="ar-SA"/>
      </w:rPr>
    </w:lvl>
    <w:lvl w:ilvl="2" w:tplc="FF68F4E0">
      <w:numFmt w:val="bullet"/>
      <w:lvlText w:val="•"/>
      <w:lvlJc w:val="left"/>
      <w:pPr>
        <w:ind w:left="2509" w:hanging="375"/>
      </w:pPr>
      <w:rPr>
        <w:rFonts w:hint="default"/>
        <w:lang w:val="ru-RU" w:eastAsia="en-US" w:bidi="ar-SA"/>
      </w:rPr>
    </w:lvl>
    <w:lvl w:ilvl="3" w:tplc="BF7C6BBE">
      <w:numFmt w:val="bullet"/>
      <w:lvlText w:val="•"/>
      <w:lvlJc w:val="left"/>
      <w:pPr>
        <w:ind w:left="3523" w:hanging="375"/>
      </w:pPr>
      <w:rPr>
        <w:rFonts w:hint="default"/>
        <w:lang w:val="ru-RU" w:eastAsia="en-US" w:bidi="ar-SA"/>
      </w:rPr>
    </w:lvl>
    <w:lvl w:ilvl="4" w:tplc="E280C8D6">
      <w:numFmt w:val="bullet"/>
      <w:lvlText w:val="•"/>
      <w:lvlJc w:val="left"/>
      <w:pPr>
        <w:ind w:left="4538" w:hanging="375"/>
      </w:pPr>
      <w:rPr>
        <w:rFonts w:hint="default"/>
        <w:lang w:val="ru-RU" w:eastAsia="en-US" w:bidi="ar-SA"/>
      </w:rPr>
    </w:lvl>
    <w:lvl w:ilvl="5" w:tplc="2EA25C9E">
      <w:numFmt w:val="bullet"/>
      <w:lvlText w:val="•"/>
      <w:lvlJc w:val="left"/>
      <w:pPr>
        <w:ind w:left="5553" w:hanging="375"/>
      </w:pPr>
      <w:rPr>
        <w:rFonts w:hint="default"/>
        <w:lang w:val="ru-RU" w:eastAsia="en-US" w:bidi="ar-SA"/>
      </w:rPr>
    </w:lvl>
    <w:lvl w:ilvl="6" w:tplc="A3FA2578">
      <w:numFmt w:val="bullet"/>
      <w:lvlText w:val="•"/>
      <w:lvlJc w:val="left"/>
      <w:pPr>
        <w:ind w:left="6567" w:hanging="375"/>
      </w:pPr>
      <w:rPr>
        <w:rFonts w:hint="default"/>
        <w:lang w:val="ru-RU" w:eastAsia="en-US" w:bidi="ar-SA"/>
      </w:rPr>
    </w:lvl>
    <w:lvl w:ilvl="7" w:tplc="EBA49B74">
      <w:numFmt w:val="bullet"/>
      <w:lvlText w:val="•"/>
      <w:lvlJc w:val="left"/>
      <w:pPr>
        <w:ind w:left="7582" w:hanging="375"/>
      </w:pPr>
      <w:rPr>
        <w:rFonts w:hint="default"/>
        <w:lang w:val="ru-RU" w:eastAsia="en-US" w:bidi="ar-SA"/>
      </w:rPr>
    </w:lvl>
    <w:lvl w:ilvl="8" w:tplc="40705C42">
      <w:numFmt w:val="bullet"/>
      <w:lvlText w:val="•"/>
      <w:lvlJc w:val="left"/>
      <w:pPr>
        <w:ind w:left="8597" w:hanging="375"/>
      </w:pPr>
      <w:rPr>
        <w:rFonts w:hint="default"/>
        <w:lang w:val="ru-RU" w:eastAsia="en-US" w:bidi="ar-SA"/>
      </w:rPr>
    </w:lvl>
  </w:abstractNum>
  <w:abstractNum w:abstractNumId="162" w15:restartNumberingAfterBreak="0">
    <w:nsid w:val="68F95CC5"/>
    <w:multiLevelType w:val="hybridMultilevel"/>
    <w:tmpl w:val="96502322"/>
    <w:lvl w:ilvl="0" w:tplc="2162F8EE">
      <w:start w:val="1"/>
      <w:numFmt w:val="decimal"/>
      <w:lvlText w:val="%1)"/>
      <w:lvlJc w:val="left"/>
      <w:pPr>
        <w:ind w:left="472"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C96C264">
      <w:numFmt w:val="bullet"/>
      <w:lvlText w:val="•"/>
      <w:lvlJc w:val="left"/>
      <w:pPr>
        <w:ind w:left="1494" w:hanging="336"/>
      </w:pPr>
      <w:rPr>
        <w:rFonts w:hint="default"/>
        <w:lang w:val="ru-RU" w:eastAsia="en-US" w:bidi="ar-SA"/>
      </w:rPr>
    </w:lvl>
    <w:lvl w:ilvl="2" w:tplc="F6D01E78">
      <w:numFmt w:val="bullet"/>
      <w:lvlText w:val="•"/>
      <w:lvlJc w:val="left"/>
      <w:pPr>
        <w:ind w:left="2509" w:hanging="336"/>
      </w:pPr>
      <w:rPr>
        <w:rFonts w:hint="default"/>
        <w:lang w:val="ru-RU" w:eastAsia="en-US" w:bidi="ar-SA"/>
      </w:rPr>
    </w:lvl>
    <w:lvl w:ilvl="3" w:tplc="36AAAAEE">
      <w:numFmt w:val="bullet"/>
      <w:lvlText w:val="•"/>
      <w:lvlJc w:val="left"/>
      <w:pPr>
        <w:ind w:left="3523" w:hanging="336"/>
      </w:pPr>
      <w:rPr>
        <w:rFonts w:hint="default"/>
        <w:lang w:val="ru-RU" w:eastAsia="en-US" w:bidi="ar-SA"/>
      </w:rPr>
    </w:lvl>
    <w:lvl w:ilvl="4" w:tplc="0FC8DB30">
      <w:numFmt w:val="bullet"/>
      <w:lvlText w:val="•"/>
      <w:lvlJc w:val="left"/>
      <w:pPr>
        <w:ind w:left="4538" w:hanging="336"/>
      </w:pPr>
      <w:rPr>
        <w:rFonts w:hint="default"/>
        <w:lang w:val="ru-RU" w:eastAsia="en-US" w:bidi="ar-SA"/>
      </w:rPr>
    </w:lvl>
    <w:lvl w:ilvl="5" w:tplc="626E73E4">
      <w:numFmt w:val="bullet"/>
      <w:lvlText w:val="•"/>
      <w:lvlJc w:val="left"/>
      <w:pPr>
        <w:ind w:left="5553" w:hanging="336"/>
      </w:pPr>
      <w:rPr>
        <w:rFonts w:hint="default"/>
        <w:lang w:val="ru-RU" w:eastAsia="en-US" w:bidi="ar-SA"/>
      </w:rPr>
    </w:lvl>
    <w:lvl w:ilvl="6" w:tplc="727C603A">
      <w:numFmt w:val="bullet"/>
      <w:lvlText w:val="•"/>
      <w:lvlJc w:val="left"/>
      <w:pPr>
        <w:ind w:left="6567" w:hanging="336"/>
      </w:pPr>
      <w:rPr>
        <w:rFonts w:hint="default"/>
        <w:lang w:val="ru-RU" w:eastAsia="en-US" w:bidi="ar-SA"/>
      </w:rPr>
    </w:lvl>
    <w:lvl w:ilvl="7" w:tplc="08087890">
      <w:numFmt w:val="bullet"/>
      <w:lvlText w:val="•"/>
      <w:lvlJc w:val="left"/>
      <w:pPr>
        <w:ind w:left="7582" w:hanging="336"/>
      </w:pPr>
      <w:rPr>
        <w:rFonts w:hint="default"/>
        <w:lang w:val="ru-RU" w:eastAsia="en-US" w:bidi="ar-SA"/>
      </w:rPr>
    </w:lvl>
    <w:lvl w:ilvl="8" w:tplc="931E6CC6">
      <w:numFmt w:val="bullet"/>
      <w:lvlText w:val="•"/>
      <w:lvlJc w:val="left"/>
      <w:pPr>
        <w:ind w:left="8597" w:hanging="336"/>
      </w:pPr>
      <w:rPr>
        <w:rFonts w:hint="default"/>
        <w:lang w:val="ru-RU" w:eastAsia="en-US" w:bidi="ar-SA"/>
      </w:rPr>
    </w:lvl>
  </w:abstractNum>
  <w:abstractNum w:abstractNumId="163" w15:restartNumberingAfterBreak="0">
    <w:nsid w:val="690B0B27"/>
    <w:multiLevelType w:val="hybridMultilevel"/>
    <w:tmpl w:val="F20402A8"/>
    <w:lvl w:ilvl="0" w:tplc="2B98D7C4">
      <w:start w:val="1"/>
      <w:numFmt w:val="decimal"/>
      <w:lvlText w:val="%1)"/>
      <w:lvlJc w:val="left"/>
      <w:pPr>
        <w:ind w:left="472" w:hanging="4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9D025BE">
      <w:numFmt w:val="bullet"/>
      <w:lvlText w:val="-"/>
      <w:lvlJc w:val="left"/>
      <w:pPr>
        <w:ind w:left="47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704BE1E">
      <w:numFmt w:val="bullet"/>
      <w:lvlText w:val="•"/>
      <w:lvlJc w:val="left"/>
      <w:pPr>
        <w:ind w:left="2509" w:hanging="164"/>
      </w:pPr>
      <w:rPr>
        <w:rFonts w:hint="default"/>
        <w:lang w:val="ru-RU" w:eastAsia="en-US" w:bidi="ar-SA"/>
      </w:rPr>
    </w:lvl>
    <w:lvl w:ilvl="3" w:tplc="3288ED18">
      <w:numFmt w:val="bullet"/>
      <w:lvlText w:val="•"/>
      <w:lvlJc w:val="left"/>
      <w:pPr>
        <w:ind w:left="3523" w:hanging="164"/>
      </w:pPr>
      <w:rPr>
        <w:rFonts w:hint="default"/>
        <w:lang w:val="ru-RU" w:eastAsia="en-US" w:bidi="ar-SA"/>
      </w:rPr>
    </w:lvl>
    <w:lvl w:ilvl="4" w:tplc="5386BD80">
      <w:numFmt w:val="bullet"/>
      <w:lvlText w:val="•"/>
      <w:lvlJc w:val="left"/>
      <w:pPr>
        <w:ind w:left="4538" w:hanging="164"/>
      </w:pPr>
      <w:rPr>
        <w:rFonts w:hint="default"/>
        <w:lang w:val="ru-RU" w:eastAsia="en-US" w:bidi="ar-SA"/>
      </w:rPr>
    </w:lvl>
    <w:lvl w:ilvl="5" w:tplc="8772B858">
      <w:numFmt w:val="bullet"/>
      <w:lvlText w:val="•"/>
      <w:lvlJc w:val="left"/>
      <w:pPr>
        <w:ind w:left="5553" w:hanging="164"/>
      </w:pPr>
      <w:rPr>
        <w:rFonts w:hint="default"/>
        <w:lang w:val="ru-RU" w:eastAsia="en-US" w:bidi="ar-SA"/>
      </w:rPr>
    </w:lvl>
    <w:lvl w:ilvl="6" w:tplc="9760CF4E">
      <w:numFmt w:val="bullet"/>
      <w:lvlText w:val="•"/>
      <w:lvlJc w:val="left"/>
      <w:pPr>
        <w:ind w:left="6567" w:hanging="164"/>
      </w:pPr>
      <w:rPr>
        <w:rFonts w:hint="default"/>
        <w:lang w:val="ru-RU" w:eastAsia="en-US" w:bidi="ar-SA"/>
      </w:rPr>
    </w:lvl>
    <w:lvl w:ilvl="7" w:tplc="592E9984">
      <w:numFmt w:val="bullet"/>
      <w:lvlText w:val="•"/>
      <w:lvlJc w:val="left"/>
      <w:pPr>
        <w:ind w:left="7582" w:hanging="164"/>
      </w:pPr>
      <w:rPr>
        <w:rFonts w:hint="default"/>
        <w:lang w:val="ru-RU" w:eastAsia="en-US" w:bidi="ar-SA"/>
      </w:rPr>
    </w:lvl>
    <w:lvl w:ilvl="8" w:tplc="EB92D6B0">
      <w:numFmt w:val="bullet"/>
      <w:lvlText w:val="•"/>
      <w:lvlJc w:val="left"/>
      <w:pPr>
        <w:ind w:left="8597" w:hanging="164"/>
      </w:pPr>
      <w:rPr>
        <w:rFonts w:hint="default"/>
        <w:lang w:val="ru-RU" w:eastAsia="en-US" w:bidi="ar-SA"/>
      </w:rPr>
    </w:lvl>
  </w:abstractNum>
  <w:abstractNum w:abstractNumId="164" w15:restartNumberingAfterBreak="0">
    <w:nsid w:val="6991325A"/>
    <w:multiLevelType w:val="hybridMultilevel"/>
    <w:tmpl w:val="AB22E42E"/>
    <w:lvl w:ilvl="0" w:tplc="7E04F0E2">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9C79D8">
      <w:numFmt w:val="bullet"/>
      <w:lvlText w:val="•"/>
      <w:lvlJc w:val="left"/>
      <w:pPr>
        <w:ind w:left="1494" w:hanging="375"/>
      </w:pPr>
      <w:rPr>
        <w:rFonts w:hint="default"/>
        <w:lang w:val="ru-RU" w:eastAsia="en-US" w:bidi="ar-SA"/>
      </w:rPr>
    </w:lvl>
    <w:lvl w:ilvl="2" w:tplc="BE6820C8">
      <w:numFmt w:val="bullet"/>
      <w:lvlText w:val="•"/>
      <w:lvlJc w:val="left"/>
      <w:pPr>
        <w:ind w:left="2509" w:hanging="375"/>
      </w:pPr>
      <w:rPr>
        <w:rFonts w:hint="default"/>
        <w:lang w:val="ru-RU" w:eastAsia="en-US" w:bidi="ar-SA"/>
      </w:rPr>
    </w:lvl>
    <w:lvl w:ilvl="3" w:tplc="F974861E">
      <w:numFmt w:val="bullet"/>
      <w:lvlText w:val="•"/>
      <w:lvlJc w:val="left"/>
      <w:pPr>
        <w:ind w:left="3523" w:hanging="375"/>
      </w:pPr>
      <w:rPr>
        <w:rFonts w:hint="default"/>
        <w:lang w:val="ru-RU" w:eastAsia="en-US" w:bidi="ar-SA"/>
      </w:rPr>
    </w:lvl>
    <w:lvl w:ilvl="4" w:tplc="990614E2">
      <w:numFmt w:val="bullet"/>
      <w:lvlText w:val="•"/>
      <w:lvlJc w:val="left"/>
      <w:pPr>
        <w:ind w:left="4538" w:hanging="375"/>
      </w:pPr>
      <w:rPr>
        <w:rFonts w:hint="default"/>
        <w:lang w:val="ru-RU" w:eastAsia="en-US" w:bidi="ar-SA"/>
      </w:rPr>
    </w:lvl>
    <w:lvl w:ilvl="5" w:tplc="60FE8C14">
      <w:numFmt w:val="bullet"/>
      <w:lvlText w:val="•"/>
      <w:lvlJc w:val="left"/>
      <w:pPr>
        <w:ind w:left="5553" w:hanging="375"/>
      </w:pPr>
      <w:rPr>
        <w:rFonts w:hint="default"/>
        <w:lang w:val="ru-RU" w:eastAsia="en-US" w:bidi="ar-SA"/>
      </w:rPr>
    </w:lvl>
    <w:lvl w:ilvl="6" w:tplc="776A882C">
      <w:numFmt w:val="bullet"/>
      <w:lvlText w:val="•"/>
      <w:lvlJc w:val="left"/>
      <w:pPr>
        <w:ind w:left="6567" w:hanging="375"/>
      </w:pPr>
      <w:rPr>
        <w:rFonts w:hint="default"/>
        <w:lang w:val="ru-RU" w:eastAsia="en-US" w:bidi="ar-SA"/>
      </w:rPr>
    </w:lvl>
    <w:lvl w:ilvl="7" w:tplc="813C3B28">
      <w:numFmt w:val="bullet"/>
      <w:lvlText w:val="•"/>
      <w:lvlJc w:val="left"/>
      <w:pPr>
        <w:ind w:left="7582" w:hanging="375"/>
      </w:pPr>
      <w:rPr>
        <w:rFonts w:hint="default"/>
        <w:lang w:val="ru-RU" w:eastAsia="en-US" w:bidi="ar-SA"/>
      </w:rPr>
    </w:lvl>
    <w:lvl w:ilvl="8" w:tplc="CED69924">
      <w:numFmt w:val="bullet"/>
      <w:lvlText w:val="•"/>
      <w:lvlJc w:val="left"/>
      <w:pPr>
        <w:ind w:left="8597" w:hanging="375"/>
      </w:pPr>
      <w:rPr>
        <w:rFonts w:hint="default"/>
        <w:lang w:val="ru-RU" w:eastAsia="en-US" w:bidi="ar-SA"/>
      </w:rPr>
    </w:lvl>
  </w:abstractNum>
  <w:abstractNum w:abstractNumId="165" w15:restartNumberingAfterBreak="0">
    <w:nsid w:val="6AB27A14"/>
    <w:multiLevelType w:val="hybridMultilevel"/>
    <w:tmpl w:val="5D96D590"/>
    <w:lvl w:ilvl="0" w:tplc="B5F4C75E">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EA32F2">
      <w:numFmt w:val="bullet"/>
      <w:lvlText w:val="•"/>
      <w:lvlJc w:val="left"/>
      <w:pPr>
        <w:ind w:left="1494" w:hanging="375"/>
      </w:pPr>
      <w:rPr>
        <w:rFonts w:hint="default"/>
        <w:lang w:val="ru-RU" w:eastAsia="en-US" w:bidi="ar-SA"/>
      </w:rPr>
    </w:lvl>
    <w:lvl w:ilvl="2" w:tplc="FBE649C2">
      <w:numFmt w:val="bullet"/>
      <w:lvlText w:val="•"/>
      <w:lvlJc w:val="left"/>
      <w:pPr>
        <w:ind w:left="2509" w:hanging="375"/>
      </w:pPr>
      <w:rPr>
        <w:rFonts w:hint="default"/>
        <w:lang w:val="ru-RU" w:eastAsia="en-US" w:bidi="ar-SA"/>
      </w:rPr>
    </w:lvl>
    <w:lvl w:ilvl="3" w:tplc="E586F2AC">
      <w:numFmt w:val="bullet"/>
      <w:lvlText w:val="•"/>
      <w:lvlJc w:val="left"/>
      <w:pPr>
        <w:ind w:left="3523" w:hanging="375"/>
      </w:pPr>
      <w:rPr>
        <w:rFonts w:hint="default"/>
        <w:lang w:val="ru-RU" w:eastAsia="en-US" w:bidi="ar-SA"/>
      </w:rPr>
    </w:lvl>
    <w:lvl w:ilvl="4" w:tplc="47747F0E">
      <w:numFmt w:val="bullet"/>
      <w:lvlText w:val="•"/>
      <w:lvlJc w:val="left"/>
      <w:pPr>
        <w:ind w:left="4538" w:hanging="375"/>
      </w:pPr>
      <w:rPr>
        <w:rFonts w:hint="default"/>
        <w:lang w:val="ru-RU" w:eastAsia="en-US" w:bidi="ar-SA"/>
      </w:rPr>
    </w:lvl>
    <w:lvl w:ilvl="5" w:tplc="DB666A6C">
      <w:numFmt w:val="bullet"/>
      <w:lvlText w:val="•"/>
      <w:lvlJc w:val="left"/>
      <w:pPr>
        <w:ind w:left="5553" w:hanging="375"/>
      </w:pPr>
      <w:rPr>
        <w:rFonts w:hint="default"/>
        <w:lang w:val="ru-RU" w:eastAsia="en-US" w:bidi="ar-SA"/>
      </w:rPr>
    </w:lvl>
    <w:lvl w:ilvl="6" w:tplc="1BC24BAE">
      <w:numFmt w:val="bullet"/>
      <w:lvlText w:val="•"/>
      <w:lvlJc w:val="left"/>
      <w:pPr>
        <w:ind w:left="6567" w:hanging="375"/>
      </w:pPr>
      <w:rPr>
        <w:rFonts w:hint="default"/>
        <w:lang w:val="ru-RU" w:eastAsia="en-US" w:bidi="ar-SA"/>
      </w:rPr>
    </w:lvl>
    <w:lvl w:ilvl="7" w:tplc="C2C8F638">
      <w:numFmt w:val="bullet"/>
      <w:lvlText w:val="•"/>
      <w:lvlJc w:val="left"/>
      <w:pPr>
        <w:ind w:left="7582" w:hanging="375"/>
      </w:pPr>
      <w:rPr>
        <w:rFonts w:hint="default"/>
        <w:lang w:val="ru-RU" w:eastAsia="en-US" w:bidi="ar-SA"/>
      </w:rPr>
    </w:lvl>
    <w:lvl w:ilvl="8" w:tplc="46CC6E58">
      <w:numFmt w:val="bullet"/>
      <w:lvlText w:val="•"/>
      <w:lvlJc w:val="left"/>
      <w:pPr>
        <w:ind w:left="8597" w:hanging="375"/>
      </w:pPr>
      <w:rPr>
        <w:rFonts w:hint="default"/>
        <w:lang w:val="ru-RU" w:eastAsia="en-US" w:bidi="ar-SA"/>
      </w:rPr>
    </w:lvl>
  </w:abstractNum>
  <w:abstractNum w:abstractNumId="166" w15:restartNumberingAfterBreak="0">
    <w:nsid w:val="6AB73F8B"/>
    <w:multiLevelType w:val="hybridMultilevel"/>
    <w:tmpl w:val="CD5E07F6"/>
    <w:lvl w:ilvl="0" w:tplc="D690EE34">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E06DA94">
      <w:numFmt w:val="bullet"/>
      <w:lvlText w:val="•"/>
      <w:lvlJc w:val="left"/>
      <w:pPr>
        <w:ind w:left="1494" w:hanging="375"/>
      </w:pPr>
      <w:rPr>
        <w:rFonts w:hint="default"/>
        <w:lang w:val="ru-RU" w:eastAsia="en-US" w:bidi="ar-SA"/>
      </w:rPr>
    </w:lvl>
    <w:lvl w:ilvl="2" w:tplc="F39E8238">
      <w:numFmt w:val="bullet"/>
      <w:lvlText w:val="•"/>
      <w:lvlJc w:val="left"/>
      <w:pPr>
        <w:ind w:left="2509" w:hanging="375"/>
      </w:pPr>
      <w:rPr>
        <w:rFonts w:hint="default"/>
        <w:lang w:val="ru-RU" w:eastAsia="en-US" w:bidi="ar-SA"/>
      </w:rPr>
    </w:lvl>
    <w:lvl w:ilvl="3" w:tplc="303276A2">
      <w:numFmt w:val="bullet"/>
      <w:lvlText w:val="•"/>
      <w:lvlJc w:val="left"/>
      <w:pPr>
        <w:ind w:left="3523" w:hanging="375"/>
      </w:pPr>
      <w:rPr>
        <w:rFonts w:hint="default"/>
        <w:lang w:val="ru-RU" w:eastAsia="en-US" w:bidi="ar-SA"/>
      </w:rPr>
    </w:lvl>
    <w:lvl w:ilvl="4" w:tplc="B4C6BCD4">
      <w:numFmt w:val="bullet"/>
      <w:lvlText w:val="•"/>
      <w:lvlJc w:val="left"/>
      <w:pPr>
        <w:ind w:left="4538" w:hanging="375"/>
      </w:pPr>
      <w:rPr>
        <w:rFonts w:hint="default"/>
        <w:lang w:val="ru-RU" w:eastAsia="en-US" w:bidi="ar-SA"/>
      </w:rPr>
    </w:lvl>
    <w:lvl w:ilvl="5" w:tplc="B4387540">
      <w:numFmt w:val="bullet"/>
      <w:lvlText w:val="•"/>
      <w:lvlJc w:val="left"/>
      <w:pPr>
        <w:ind w:left="5553" w:hanging="375"/>
      </w:pPr>
      <w:rPr>
        <w:rFonts w:hint="default"/>
        <w:lang w:val="ru-RU" w:eastAsia="en-US" w:bidi="ar-SA"/>
      </w:rPr>
    </w:lvl>
    <w:lvl w:ilvl="6" w:tplc="BAF2858A">
      <w:numFmt w:val="bullet"/>
      <w:lvlText w:val="•"/>
      <w:lvlJc w:val="left"/>
      <w:pPr>
        <w:ind w:left="6567" w:hanging="375"/>
      </w:pPr>
      <w:rPr>
        <w:rFonts w:hint="default"/>
        <w:lang w:val="ru-RU" w:eastAsia="en-US" w:bidi="ar-SA"/>
      </w:rPr>
    </w:lvl>
    <w:lvl w:ilvl="7" w:tplc="98847AE4">
      <w:numFmt w:val="bullet"/>
      <w:lvlText w:val="•"/>
      <w:lvlJc w:val="left"/>
      <w:pPr>
        <w:ind w:left="7582" w:hanging="375"/>
      </w:pPr>
      <w:rPr>
        <w:rFonts w:hint="default"/>
        <w:lang w:val="ru-RU" w:eastAsia="en-US" w:bidi="ar-SA"/>
      </w:rPr>
    </w:lvl>
    <w:lvl w:ilvl="8" w:tplc="E22C2F74">
      <w:numFmt w:val="bullet"/>
      <w:lvlText w:val="•"/>
      <w:lvlJc w:val="left"/>
      <w:pPr>
        <w:ind w:left="8597" w:hanging="375"/>
      </w:pPr>
      <w:rPr>
        <w:rFonts w:hint="default"/>
        <w:lang w:val="ru-RU" w:eastAsia="en-US" w:bidi="ar-SA"/>
      </w:rPr>
    </w:lvl>
  </w:abstractNum>
  <w:abstractNum w:abstractNumId="167" w15:restartNumberingAfterBreak="0">
    <w:nsid w:val="6BBD111C"/>
    <w:multiLevelType w:val="hybridMultilevel"/>
    <w:tmpl w:val="42D428A8"/>
    <w:lvl w:ilvl="0" w:tplc="3B1AB490">
      <w:numFmt w:val="bullet"/>
      <w:lvlText w:val="-"/>
      <w:lvlJc w:val="left"/>
      <w:pPr>
        <w:ind w:left="7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B6CE5FA">
      <w:numFmt w:val="bullet"/>
      <w:lvlText w:val="•"/>
      <w:lvlJc w:val="left"/>
      <w:pPr>
        <w:ind w:left="1692" w:hanging="164"/>
      </w:pPr>
      <w:rPr>
        <w:rFonts w:hint="default"/>
        <w:lang w:val="ru-RU" w:eastAsia="en-US" w:bidi="ar-SA"/>
      </w:rPr>
    </w:lvl>
    <w:lvl w:ilvl="2" w:tplc="65584CEC">
      <w:numFmt w:val="bullet"/>
      <w:lvlText w:val="•"/>
      <w:lvlJc w:val="left"/>
      <w:pPr>
        <w:ind w:left="2685" w:hanging="164"/>
      </w:pPr>
      <w:rPr>
        <w:rFonts w:hint="default"/>
        <w:lang w:val="ru-RU" w:eastAsia="en-US" w:bidi="ar-SA"/>
      </w:rPr>
    </w:lvl>
    <w:lvl w:ilvl="3" w:tplc="694887D2">
      <w:numFmt w:val="bullet"/>
      <w:lvlText w:val="•"/>
      <w:lvlJc w:val="left"/>
      <w:pPr>
        <w:ind w:left="3677" w:hanging="164"/>
      </w:pPr>
      <w:rPr>
        <w:rFonts w:hint="default"/>
        <w:lang w:val="ru-RU" w:eastAsia="en-US" w:bidi="ar-SA"/>
      </w:rPr>
    </w:lvl>
    <w:lvl w:ilvl="4" w:tplc="082E3740">
      <w:numFmt w:val="bullet"/>
      <w:lvlText w:val="•"/>
      <w:lvlJc w:val="left"/>
      <w:pPr>
        <w:ind w:left="4670" w:hanging="164"/>
      </w:pPr>
      <w:rPr>
        <w:rFonts w:hint="default"/>
        <w:lang w:val="ru-RU" w:eastAsia="en-US" w:bidi="ar-SA"/>
      </w:rPr>
    </w:lvl>
    <w:lvl w:ilvl="5" w:tplc="E6AE6166">
      <w:numFmt w:val="bullet"/>
      <w:lvlText w:val="•"/>
      <w:lvlJc w:val="left"/>
      <w:pPr>
        <w:ind w:left="5663" w:hanging="164"/>
      </w:pPr>
      <w:rPr>
        <w:rFonts w:hint="default"/>
        <w:lang w:val="ru-RU" w:eastAsia="en-US" w:bidi="ar-SA"/>
      </w:rPr>
    </w:lvl>
    <w:lvl w:ilvl="6" w:tplc="E7B473F6">
      <w:numFmt w:val="bullet"/>
      <w:lvlText w:val="•"/>
      <w:lvlJc w:val="left"/>
      <w:pPr>
        <w:ind w:left="6655" w:hanging="164"/>
      </w:pPr>
      <w:rPr>
        <w:rFonts w:hint="default"/>
        <w:lang w:val="ru-RU" w:eastAsia="en-US" w:bidi="ar-SA"/>
      </w:rPr>
    </w:lvl>
    <w:lvl w:ilvl="7" w:tplc="1FB005C2">
      <w:numFmt w:val="bullet"/>
      <w:lvlText w:val="•"/>
      <w:lvlJc w:val="left"/>
      <w:pPr>
        <w:ind w:left="7648" w:hanging="164"/>
      </w:pPr>
      <w:rPr>
        <w:rFonts w:hint="default"/>
        <w:lang w:val="ru-RU" w:eastAsia="en-US" w:bidi="ar-SA"/>
      </w:rPr>
    </w:lvl>
    <w:lvl w:ilvl="8" w:tplc="560EC908">
      <w:numFmt w:val="bullet"/>
      <w:lvlText w:val="•"/>
      <w:lvlJc w:val="left"/>
      <w:pPr>
        <w:ind w:left="8641" w:hanging="164"/>
      </w:pPr>
      <w:rPr>
        <w:rFonts w:hint="default"/>
        <w:lang w:val="ru-RU" w:eastAsia="en-US" w:bidi="ar-SA"/>
      </w:rPr>
    </w:lvl>
  </w:abstractNum>
  <w:abstractNum w:abstractNumId="168" w15:restartNumberingAfterBreak="0">
    <w:nsid w:val="6DB32F60"/>
    <w:multiLevelType w:val="hybridMultilevel"/>
    <w:tmpl w:val="48D8E26E"/>
    <w:lvl w:ilvl="0" w:tplc="31365742">
      <w:numFmt w:val="bullet"/>
      <w:lvlText w:val=""/>
      <w:lvlJc w:val="left"/>
      <w:pPr>
        <w:ind w:left="1193" w:hanging="360"/>
      </w:pPr>
      <w:rPr>
        <w:rFonts w:ascii="Wingdings" w:eastAsia="Wingdings" w:hAnsi="Wingdings" w:cs="Wingdings" w:hint="default"/>
        <w:b w:val="0"/>
        <w:bCs w:val="0"/>
        <w:i w:val="0"/>
        <w:iCs w:val="0"/>
        <w:spacing w:val="0"/>
        <w:w w:val="100"/>
        <w:sz w:val="28"/>
        <w:szCs w:val="28"/>
        <w:lang w:val="ru-RU" w:eastAsia="en-US" w:bidi="ar-SA"/>
      </w:rPr>
    </w:lvl>
    <w:lvl w:ilvl="1" w:tplc="DE7E196E">
      <w:numFmt w:val="bullet"/>
      <w:lvlText w:val="•"/>
      <w:lvlJc w:val="left"/>
      <w:pPr>
        <w:ind w:left="2142" w:hanging="360"/>
      </w:pPr>
      <w:rPr>
        <w:rFonts w:hint="default"/>
        <w:lang w:val="ru-RU" w:eastAsia="en-US" w:bidi="ar-SA"/>
      </w:rPr>
    </w:lvl>
    <w:lvl w:ilvl="2" w:tplc="0E308338">
      <w:numFmt w:val="bullet"/>
      <w:lvlText w:val="•"/>
      <w:lvlJc w:val="left"/>
      <w:pPr>
        <w:ind w:left="3085" w:hanging="360"/>
      </w:pPr>
      <w:rPr>
        <w:rFonts w:hint="default"/>
        <w:lang w:val="ru-RU" w:eastAsia="en-US" w:bidi="ar-SA"/>
      </w:rPr>
    </w:lvl>
    <w:lvl w:ilvl="3" w:tplc="599E87F0">
      <w:numFmt w:val="bullet"/>
      <w:lvlText w:val="•"/>
      <w:lvlJc w:val="left"/>
      <w:pPr>
        <w:ind w:left="4027" w:hanging="360"/>
      </w:pPr>
      <w:rPr>
        <w:rFonts w:hint="default"/>
        <w:lang w:val="ru-RU" w:eastAsia="en-US" w:bidi="ar-SA"/>
      </w:rPr>
    </w:lvl>
    <w:lvl w:ilvl="4" w:tplc="859C274C">
      <w:numFmt w:val="bullet"/>
      <w:lvlText w:val="•"/>
      <w:lvlJc w:val="left"/>
      <w:pPr>
        <w:ind w:left="4970" w:hanging="360"/>
      </w:pPr>
      <w:rPr>
        <w:rFonts w:hint="default"/>
        <w:lang w:val="ru-RU" w:eastAsia="en-US" w:bidi="ar-SA"/>
      </w:rPr>
    </w:lvl>
    <w:lvl w:ilvl="5" w:tplc="120EFA2C">
      <w:numFmt w:val="bullet"/>
      <w:lvlText w:val="•"/>
      <w:lvlJc w:val="left"/>
      <w:pPr>
        <w:ind w:left="5913" w:hanging="360"/>
      </w:pPr>
      <w:rPr>
        <w:rFonts w:hint="default"/>
        <w:lang w:val="ru-RU" w:eastAsia="en-US" w:bidi="ar-SA"/>
      </w:rPr>
    </w:lvl>
    <w:lvl w:ilvl="6" w:tplc="014C287C">
      <w:numFmt w:val="bullet"/>
      <w:lvlText w:val="•"/>
      <w:lvlJc w:val="left"/>
      <w:pPr>
        <w:ind w:left="6855" w:hanging="360"/>
      </w:pPr>
      <w:rPr>
        <w:rFonts w:hint="default"/>
        <w:lang w:val="ru-RU" w:eastAsia="en-US" w:bidi="ar-SA"/>
      </w:rPr>
    </w:lvl>
    <w:lvl w:ilvl="7" w:tplc="746CB362">
      <w:numFmt w:val="bullet"/>
      <w:lvlText w:val="•"/>
      <w:lvlJc w:val="left"/>
      <w:pPr>
        <w:ind w:left="7798" w:hanging="360"/>
      </w:pPr>
      <w:rPr>
        <w:rFonts w:hint="default"/>
        <w:lang w:val="ru-RU" w:eastAsia="en-US" w:bidi="ar-SA"/>
      </w:rPr>
    </w:lvl>
    <w:lvl w:ilvl="8" w:tplc="522E381E">
      <w:numFmt w:val="bullet"/>
      <w:lvlText w:val="•"/>
      <w:lvlJc w:val="left"/>
      <w:pPr>
        <w:ind w:left="8741" w:hanging="360"/>
      </w:pPr>
      <w:rPr>
        <w:rFonts w:hint="default"/>
        <w:lang w:val="ru-RU" w:eastAsia="en-US" w:bidi="ar-SA"/>
      </w:rPr>
    </w:lvl>
  </w:abstractNum>
  <w:abstractNum w:abstractNumId="169" w15:restartNumberingAfterBreak="0">
    <w:nsid w:val="6FA85162"/>
    <w:multiLevelType w:val="hybridMultilevel"/>
    <w:tmpl w:val="A2D2C34E"/>
    <w:lvl w:ilvl="0" w:tplc="36384EB4">
      <w:start w:val="2"/>
      <w:numFmt w:val="decimal"/>
      <w:lvlText w:val="%1)"/>
      <w:lvlJc w:val="left"/>
      <w:pPr>
        <w:ind w:left="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E42A4C">
      <w:numFmt w:val="bullet"/>
      <w:lvlText w:val="•"/>
      <w:lvlJc w:val="left"/>
      <w:pPr>
        <w:ind w:left="457" w:hanging="260"/>
      </w:pPr>
      <w:rPr>
        <w:rFonts w:hint="default"/>
        <w:lang w:val="ru-RU" w:eastAsia="en-US" w:bidi="ar-SA"/>
      </w:rPr>
    </w:lvl>
    <w:lvl w:ilvl="2" w:tplc="240A0330">
      <w:numFmt w:val="bullet"/>
      <w:lvlText w:val="•"/>
      <w:lvlJc w:val="left"/>
      <w:pPr>
        <w:ind w:left="815" w:hanging="260"/>
      </w:pPr>
      <w:rPr>
        <w:rFonts w:hint="default"/>
        <w:lang w:val="ru-RU" w:eastAsia="en-US" w:bidi="ar-SA"/>
      </w:rPr>
    </w:lvl>
    <w:lvl w:ilvl="3" w:tplc="BC582EF4">
      <w:numFmt w:val="bullet"/>
      <w:lvlText w:val="•"/>
      <w:lvlJc w:val="left"/>
      <w:pPr>
        <w:ind w:left="1173" w:hanging="260"/>
      </w:pPr>
      <w:rPr>
        <w:rFonts w:hint="default"/>
        <w:lang w:val="ru-RU" w:eastAsia="en-US" w:bidi="ar-SA"/>
      </w:rPr>
    </w:lvl>
    <w:lvl w:ilvl="4" w:tplc="C5F84598">
      <w:numFmt w:val="bullet"/>
      <w:lvlText w:val="•"/>
      <w:lvlJc w:val="left"/>
      <w:pPr>
        <w:ind w:left="1531" w:hanging="260"/>
      </w:pPr>
      <w:rPr>
        <w:rFonts w:hint="default"/>
        <w:lang w:val="ru-RU" w:eastAsia="en-US" w:bidi="ar-SA"/>
      </w:rPr>
    </w:lvl>
    <w:lvl w:ilvl="5" w:tplc="619058F2">
      <w:numFmt w:val="bullet"/>
      <w:lvlText w:val="•"/>
      <w:lvlJc w:val="left"/>
      <w:pPr>
        <w:ind w:left="1889" w:hanging="260"/>
      </w:pPr>
      <w:rPr>
        <w:rFonts w:hint="default"/>
        <w:lang w:val="ru-RU" w:eastAsia="en-US" w:bidi="ar-SA"/>
      </w:rPr>
    </w:lvl>
    <w:lvl w:ilvl="6" w:tplc="CC0C72E0">
      <w:numFmt w:val="bullet"/>
      <w:lvlText w:val="•"/>
      <w:lvlJc w:val="left"/>
      <w:pPr>
        <w:ind w:left="2247" w:hanging="260"/>
      </w:pPr>
      <w:rPr>
        <w:rFonts w:hint="default"/>
        <w:lang w:val="ru-RU" w:eastAsia="en-US" w:bidi="ar-SA"/>
      </w:rPr>
    </w:lvl>
    <w:lvl w:ilvl="7" w:tplc="7BCCDBD2">
      <w:numFmt w:val="bullet"/>
      <w:lvlText w:val="•"/>
      <w:lvlJc w:val="left"/>
      <w:pPr>
        <w:ind w:left="2605" w:hanging="260"/>
      </w:pPr>
      <w:rPr>
        <w:rFonts w:hint="default"/>
        <w:lang w:val="ru-RU" w:eastAsia="en-US" w:bidi="ar-SA"/>
      </w:rPr>
    </w:lvl>
    <w:lvl w:ilvl="8" w:tplc="A3800AB2">
      <w:numFmt w:val="bullet"/>
      <w:lvlText w:val="•"/>
      <w:lvlJc w:val="left"/>
      <w:pPr>
        <w:ind w:left="2963" w:hanging="260"/>
      </w:pPr>
      <w:rPr>
        <w:rFonts w:hint="default"/>
        <w:lang w:val="ru-RU" w:eastAsia="en-US" w:bidi="ar-SA"/>
      </w:rPr>
    </w:lvl>
  </w:abstractNum>
  <w:abstractNum w:abstractNumId="170" w15:restartNumberingAfterBreak="0">
    <w:nsid w:val="700F3F4C"/>
    <w:multiLevelType w:val="hybridMultilevel"/>
    <w:tmpl w:val="F5DEF28C"/>
    <w:lvl w:ilvl="0" w:tplc="7AE8A068">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74CFA26">
      <w:numFmt w:val="bullet"/>
      <w:lvlText w:val="•"/>
      <w:lvlJc w:val="left"/>
      <w:pPr>
        <w:ind w:left="1494" w:hanging="375"/>
      </w:pPr>
      <w:rPr>
        <w:rFonts w:hint="default"/>
        <w:lang w:val="ru-RU" w:eastAsia="en-US" w:bidi="ar-SA"/>
      </w:rPr>
    </w:lvl>
    <w:lvl w:ilvl="2" w:tplc="20CEEDB6">
      <w:numFmt w:val="bullet"/>
      <w:lvlText w:val="•"/>
      <w:lvlJc w:val="left"/>
      <w:pPr>
        <w:ind w:left="2509" w:hanging="375"/>
      </w:pPr>
      <w:rPr>
        <w:rFonts w:hint="default"/>
        <w:lang w:val="ru-RU" w:eastAsia="en-US" w:bidi="ar-SA"/>
      </w:rPr>
    </w:lvl>
    <w:lvl w:ilvl="3" w:tplc="EB9ED148">
      <w:numFmt w:val="bullet"/>
      <w:lvlText w:val="•"/>
      <w:lvlJc w:val="left"/>
      <w:pPr>
        <w:ind w:left="3523" w:hanging="375"/>
      </w:pPr>
      <w:rPr>
        <w:rFonts w:hint="default"/>
        <w:lang w:val="ru-RU" w:eastAsia="en-US" w:bidi="ar-SA"/>
      </w:rPr>
    </w:lvl>
    <w:lvl w:ilvl="4" w:tplc="4CB64C08">
      <w:numFmt w:val="bullet"/>
      <w:lvlText w:val="•"/>
      <w:lvlJc w:val="left"/>
      <w:pPr>
        <w:ind w:left="4538" w:hanging="375"/>
      </w:pPr>
      <w:rPr>
        <w:rFonts w:hint="default"/>
        <w:lang w:val="ru-RU" w:eastAsia="en-US" w:bidi="ar-SA"/>
      </w:rPr>
    </w:lvl>
    <w:lvl w:ilvl="5" w:tplc="63DC88FE">
      <w:numFmt w:val="bullet"/>
      <w:lvlText w:val="•"/>
      <w:lvlJc w:val="left"/>
      <w:pPr>
        <w:ind w:left="5553" w:hanging="375"/>
      </w:pPr>
      <w:rPr>
        <w:rFonts w:hint="default"/>
        <w:lang w:val="ru-RU" w:eastAsia="en-US" w:bidi="ar-SA"/>
      </w:rPr>
    </w:lvl>
    <w:lvl w:ilvl="6" w:tplc="EC1CAB84">
      <w:numFmt w:val="bullet"/>
      <w:lvlText w:val="•"/>
      <w:lvlJc w:val="left"/>
      <w:pPr>
        <w:ind w:left="6567" w:hanging="375"/>
      </w:pPr>
      <w:rPr>
        <w:rFonts w:hint="default"/>
        <w:lang w:val="ru-RU" w:eastAsia="en-US" w:bidi="ar-SA"/>
      </w:rPr>
    </w:lvl>
    <w:lvl w:ilvl="7" w:tplc="7D5EF7C0">
      <w:numFmt w:val="bullet"/>
      <w:lvlText w:val="•"/>
      <w:lvlJc w:val="left"/>
      <w:pPr>
        <w:ind w:left="7582" w:hanging="375"/>
      </w:pPr>
      <w:rPr>
        <w:rFonts w:hint="default"/>
        <w:lang w:val="ru-RU" w:eastAsia="en-US" w:bidi="ar-SA"/>
      </w:rPr>
    </w:lvl>
    <w:lvl w:ilvl="8" w:tplc="07246072">
      <w:numFmt w:val="bullet"/>
      <w:lvlText w:val="•"/>
      <w:lvlJc w:val="left"/>
      <w:pPr>
        <w:ind w:left="8597" w:hanging="375"/>
      </w:pPr>
      <w:rPr>
        <w:rFonts w:hint="default"/>
        <w:lang w:val="ru-RU" w:eastAsia="en-US" w:bidi="ar-SA"/>
      </w:rPr>
    </w:lvl>
  </w:abstractNum>
  <w:abstractNum w:abstractNumId="171" w15:restartNumberingAfterBreak="0">
    <w:nsid w:val="71384217"/>
    <w:multiLevelType w:val="hybridMultilevel"/>
    <w:tmpl w:val="5C9A0906"/>
    <w:lvl w:ilvl="0" w:tplc="754A2D3A">
      <w:start w:val="5"/>
      <w:numFmt w:val="decimal"/>
      <w:lvlText w:val="%1."/>
      <w:lvlJc w:val="left"/>
      <w:pPr>
        <w:ind w:left="356"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3AFD26">
      <w:numFmt w:val="bullet"/>
      <w:lvlText w:val="•"/>
      <w:lvlJc w:val="left"/>
      <w:pPr>
        <w:ind w:left="893" w:hanging="240"/>
      </w:pPr>
      <w:rPr>
        <w:rFonts w:hint="default"/>
        <w:lang w:val="ru-RU" w:eastAsia="en-US" w:bidi="ar-SA"/>
      </w:rPr>
    </w:lvl>
    <w:lvl w:ilvl="2" w:tplc="289E88A8">
      <w:numFmt w:val="bullet"/>
      <w:lvlText w:val="•"/>
      <w:lvlJc w:val="left"/>
      <w:pPr>
        <w:ind w:left="1426" w:hanging="240"/>
      </w:pPr>
      <w:rPr>
        <w:rFonts w:hint="default"/>
        <w:lang w:val="ru-RU" w:eastAsia="en-US" w:bidi="ar-SA"/>
      </w:rPr>
    </w:lvl>
    <w:lvl w:ilvl="3" w:tplc="016E5A00">
      <w:numFmt w:val="bullet"/>
      <w:lvlText w:val="•"/>
      <w:lvlJc w:val="left"/>
      <w:pPr>
        <w:ind w:left="1959" w:hanging="240"/>
      </w:pPr>
      <w:rPr>
        <w:rFonts w:hint="default"/>
        <w:lang w:val="ru-RU" w:eastAsia="en-US" w:bidi="ar-SA"/>
      </w:rPr>
    </w:lvl>
    <w:lvl w:ilvl="4" w:tplc="2BF60608">
      <w:numFmt w:val="bullet"/>
      <w:lvlText w:val="•"/>
      <w:lvlJc w:val="left"/>
      <w:pPr>
        <w:ind w:left="2492" w:hanging="240"/>
      </w:pPr>
      <w:rPr>
        <w:rFonts w:hint="default"/>
        <w:lang w:val="ru-RU" w:eastAsia="en-US" w:bidi="ar-SA"/>
      </w:rPr>
    </w:lvl>
    <w:lvl w:ilvl="5" w:tplc="A31A9826">
      <w:numFmt w:val="bullet"/>
      <w:lvlText w:val="•"/>
      <w:lvlJc w:val="left"/>
      <w:pPr>
        <w:ind w:left="3025" w:hanging="240"/>
      </w:pPr>
      <w:rPr>
        <w:rFonts w:hint="default"/>
        <w:lang w:val="ru-RU" w:eastAsia="en-US" w:bidi="ar-SA"/>
      </w:rPr>
    </w:lvl>
    <w:lvl w:ilvl="6" w:tplc="8AD48DB2">
      <w:numFmt w:val="bullet"/>
      <w:lvlText w:val="•"/>
      <w:lvlJc w:val="left"/>
      <w:pPr>
        <w:ind w:left="3558" w:hanging="240"/>
      </w:pPr>
      <w:rPr>
        <w:rFonts w:hint="default"/>
        <w:lang w:val="ru-RU" w:eastAsia="en-US" w:bidi="ar-SA"/>
      </w:rPr>
    </w:lvl>
    <w:lvl w:ilvl="7" w:tplc="540813B8">
      <w:numFmt w:val="bullet"/>
      <w:lvlText w:val="•"/>
      <w:lvlJc w:val="left"/>
      <w:pPr>
        <w:ind w:left="4091" w:hanging="240"/>
      </w:pPr>
      <w:rPr>
        <w:rFonts w:hint="default"/>
        <w:lang w:val="ru-RU" w:eastAsia="en-US" w:bidi="ar-SA"/>
      </w:rPr>
    </w:lvl>
    <w:lvl w:ilvl="8" w:tplc="D6340784">
      <w:numFmt w:val="bullet"/>
      <w:lvlText w:val="•"/>
      <w:lvlJc w:val="left"/>
      <w:pPr>
        <w:ind w:left="4624" w:hanging="240"/>
      </w:pPr>
      <w:rPr>
        <w:rFonts w:hint="default"/>
        <w:lang w:val="ru-RU" w:eastAsia="en-US" w:bidi="ar-SA"/>
      </w:rPr>
    </w:lvl>
  </w:abstractNum>
  <w:abstractNum w:abstractNumId="172" w15:restartNumberingAfterBreak="0">
    <w:nsid w:val="71D97079"/>
    <w:multiLevelType w:val="hybridMultilevel"/>
    <w:tmpl w:val="3266D762"/>
    <w:lvl w:ilvl="0" w:tplc="6B32E034">
      <w:start w:val="1"/>
      <w:numFmt w:val="decimal"/>
      <w:lvlText w:val="%1)."/>
      <w:lvlJc w:val="left"/>
      <w:pPr>
        <w:ind w:left="989"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B0ED55A">
      <w:numFmt w:val="bullet"/>
      <w:lvlText w:val="•"/>
      <w:lvlJc w:val="left"/>
      <w:pPr>
        <w:ind w:left="1944" w:hanging="375"/>
      </w:pPr>
      <w:rPr>
        <w:rFonts w:hint="default"/>
        <w:lang w:val="ru-RU" w:eastAsia="en-US" w:bidi="ar-SA"/>
      </w:rPr>
    </w:lvl>
    <w:lvl w:ilvl="2" w:tplc="857EA540">
      <w:numFmt w:val="bullet"/>
      <w:lvlText w:val="•"/>
      <w:lvlJc w:val="left"/>
      <w:pPr>
        <w:ind w:left="2909" w:hanging="375"/>
      </w:pPr>
      <w:rPr>
        <w:rFonts w:hint="default"/>
        <w:lang w:val="ru-RU" w:eastAsia="en-US" w:bidi="ar-SA"/>
      </w:rPr>
    </w:lvl>
    <w:lvl w:ilvl="3" w:tplc="08C0195A">
      <w:numFmt w:val="bullet"/>
      <w:lvlText w:val="•"/>
      <w:lvlJc w:val="left"/>
      <w:pPr>
        <w:ind w:left="3873" w:hanging="375"/>
      </w:pPr>
      <w:rPr>
        <w:rFonts w:hint="default"/>
        <w:lang w:val="ru-RU" w:eastAsia="en-US" w:bidi="ar-SA"/>
      </w:rPr>
    </w:lvl>
    <w:lvl w:ilvl="4" w:tplc="F83011F0">
      <w:numFmt w:val="bullet"/>
      <w:lvlText w:val="•"/>
      <w:lvlJc w:val="left"/>
      <w:pPr>
        <w:ind w:left="4838" w:hanging="375"/>
      </w:pPr>
      <w:rPr>
        <w:rFonts w:hint="default"/>
        <w:lang w:val="ru-RU" w:eastAsia="en-US" w:bidi="ar-SA"/>
      </w:rPr>
    </w:lvl>
    <w:lvl w:ilvl="5" w:tplc="643A71E4">
      <w:numFmt w:val="bullet"/>
      <w:lvlText w:val="•"/>
      <w:lvlJc w:val="left"/>
      <w:pPr>
        <w:ind w:left="5803" w:hanging="375"/>
      </w:pPr>
      <w:rPr>
        <w:rFonts w:hint="default"/>
        <w:lang w:val="ru-RU" w:eastAsia="en-US" w:bidi="ar-SA"/>
      </w:rPr>
    </w:lvl>
    <w:lvl w:ilvl="6" w:tplc="C75CC5A2">
      <w:numFmt w:val="bullet"/>
      <w:lvlText w:val="•"/>
      <w:lvlJc w:val="left"/>
      <w:pPr>
        <w:ind w:left="6767" w:hanging="375"/>
      </w:pPr>
      <w:rPr>
        <w:rFonts w:hint="default"/>
        <w:lang w:val="ru-RU" w:eastAsia="en-US" w:bidi="ar-SA"/>
      </w:rPr>
    </w:lvl>
    <w:lvl w:ilvl="7" w:tplc="77706A2C">
      <w:numFmt w:val="bullet"/>
      <w:lvlText w:val="•"/>
      <w:lvlJc w:val="left"/>
      <w:pPr>
        <w:ind w:left="7732" w:hanging="375"/>
      </w:pPr>
      <w:rPr>
        <w:rFonts w:hint="default"/>
        <w:lang w:val="ru-RU" w:eastAsia="en-US" w:bidi="ar-SA"/>
      </w:rPr>
    </w:lvl>
    <w:lvl w:ilvl="8" w:tplc="9406496C">
      <w:numFmt w:val="bullet"/>
      <w:lvlText w:val="•"/>
      <w:lvlJc w:val="left"/>
      <w:pPr>
        <w:ind w:left="8697" w:hanging="375"/>
      </w:pPr>
      <w:rPr>
        <w:rFonts w:hint="default"/>
        <w:lang w:val="ru-RU" w:eastAsia="en-US" w:bidi="ar-SA"/>
      </w:rPr>
    </w:lvl>
  </w:abstractNum>
  <w:abstractNum w:abstractNumId="173" w15:restartNumberingAfterBreak="0">
    <w:nsid w:val="72992181"/>
    <w:multiLevelType w:val="hybridMultilevel"/>
    <w:tmpl w:val="F2C40C06"/>
    <w:lvl w:ilvl="0" w:tplc="A40606B8">
      <w:start w:val="1"/>
      <w:numFmt w:val="decimal"/>
      <w:lvlText w:val="%1)"/>
      <w:lvlJc w:val="left"/>
      <w:pPr>
        <w:ind w:left="36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E60E12">
      <w:numFmt w:val="bullet"/>
      <w:lvlText w:val="•"/>
      <w:lvlJc w:val="left"/>
      <w:pPr>
        <w:ind w:left="691" w:hanging="260"/>
      </w:pPr>
      <w:rPr>
        <w:rFonts w:hint="default"/>
        <w:lang w:val="ru-RU" w:eastAsia="en-US" w:bidi="ar-SA"/>
      </w:rPr>
    </w:lvl>
    <w:lvl w:ilvl="2" w:tplc="2B968918">
      <w:numFmt w:val="bullet"/>
      <w:lvlText w:val="•"/>
      <w:lvlJc w:val="left"/>
      <w:pPr>
        <w:ind w:left="1023" w:hanging="260"/>
      </w:pPr>
      <w:rPr>
        <w:rFonts w:hint="default"/>
        <w:lang w:val="ru-RU" w:eastAsia="en-US" w:bidi="ar-SA"/>
      </w:rPr>
    </w:lvl>
    <w:lvl w:ilvl="3" w:tplc="ED7082E8">
      <w:numFmt w:val="bullet"/>
      <w:lvlText w:val="•"/>
      <w:lvlJc w:val="left"/>
      <w:pPr>
        <w:ind w:left="1355" w:hanging="260"/>
      </w:pPr>
      <w:rPr>
        <w:rFonts w:hint="default"/>
        <w:lang w:val="ru-RU" w:eastAsia="en-US" w:bidi="ar-SA"/>
      </w:rPr>
    </w:lvl>
    <w:lvl w:ilvl="4" w:tplc="5F6ABA24">
      <w:numFmt w:val="bullet"/>
      <w:lvlText w:val="•"/>
      <w:lvlJc w:val="left"/>
      <w:pPr>
        <w:ind w:left="1687" w:hanging="260"/>
      </w:pPr>
      <w:rPr>
        <w:rFonts w:hint="default"/>
        <w:lang w:val="ru-RU" w:eastAsia="en-US" w:bidi="ar-SA"/>
      </w:rPr>
    </w:lvl>
    <w:lvl w:ilvl="5" w:tplc="84ECDA40">
      <w:numFmt w:val="bullet"/>
      <w:lvlText w:val="•"/>
      <w:lvlJc w:val="left"/>
      <w:pPr>
        <w:ind w:left="2019" w:hanging="260"/>
      </w:pPr>
      <w:rPr>
        <w:rFonts w:hint="default"/>
        <w:lang w:val="ru-RU" w:eastAsia="en-US" w:bidi="ar-SA"/>
      </w:rPr>
    </w:lvl>
    <w:lvl w:ilvl="6" w:tplc="40FA38A2">
      <w:numFmt w:val="bullet"/>
      <w:lvlText w:val="•"/>
      <w:lvlJc w:val="left"/>
      <w:pPr>
        <w:ind w:left="2351" w:hanging="260"/>
      </w:pPr>
      <w:rPr>
        <w:rFonts w:hint="default"/>
        <w:lang w:val="ru-RU" w:eastAsia="en-US" w:bidi="ar-SA"/>
      </w:rPr>
    </w:lvl>
    <w:lvl w:ilvl="7" w:tplc="25741728">
      <w:numFmt w:val="bullet"/>
      <w:lvlText w:val="•"/>
      <w:lvlJc w:val="left"/>
      <w:pPr>
        <w:ind w:left="2683" w:hanging="260"/>
      </w:pPr>
      <w:rPr>
        <w:rFonts w:hint="default"/>
        <w:lang w:val="ru-RU" w:eastAsia="en-US" w:bidi="ar-SA"/>
      </w:rPr>
    </w:lvl>
    <w:lvl w:ilvl="8" w:tplc="A4468CA2">
      <w:numFmt w:val="bullet"/>
      <w:lvlText w:val="•"/>
      <w:lvlJc w:val="left"/>
      <w:pPr>
        <w:ind w:left="3015" w:hanging="260"/>
      </w:pPr>
      <w:rPr>
        <w:rFonts w:hint="default"/>
        <w:lang w:val="ru-RU" w:eastAsia="en-US" w:bidi="ar-SA"/>
      </w:rPr>
    </w:lvl>
  </w:abstractNum>
  <w:abstractNum w:abstractNumId="174" w15:restartNumberingAfterBreak="0">
    <w:nsid w:val="736E0C8F"/>
    <w:multiLevelType w:val="hybridMultilevel"/>
    <w:tmpl w:val="E32A4BBC"/>
    <w:lvl w:ilvl="0" w:tplc="DF404558">
      <w:numFmt w:val="bullet"/>
      <w:lvlText w:val="-"/>
      <w:lvlJc w:val="left"/>
      <w:pPr>
        <w:ind w:left="472"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8C40F4B0">
      <w:numFmt w:val="bullet"/>
      <w:lvlText w:val="•"/>
      <w:lvlJc w:val="left"/>
      <w:pPr>
        <w:ind w:left="1494" w:hanging="260"/>
      </w:pPr>
      <w:rPr>
        <w:rFonts w:hint="default"/>
        <w:lang w:val="ru-RU" w:eastAsia="en-US" w:bidi="ar-SA"/>
      </w:rPr>
    </w:lvl>
    <w:lvl w:ilvl="2" w:tplc="99886B2C">
      <w:numFmt w:val="bullet"/>
      <w:lvlText w:val="•"/>
      <w:lvlJc w:val="left"/>
      <w:pPr>
        <w:ind w:left="2509" w:hanging="260"/>
      </w:pPr>
      <w:rPr>
        <w:rFonts w:hint="default"/>
        <w:lang w:val="ru-RU" w:eastAsia="en-US" w:bidi="ar-SA"/>
      </w:rPr>
    </w:lvl>
    <w:lvl w:ilvl="3" w:tplc="DC16C240">
      <w:numFmt w:val="bullet"/>
      <w:lvlText w:val="•"/>
      <w:lvlJc w:val="left"/>
      <w:pPr>
        <w:ind w:left="3523" w:hanging="260"/>
      </w:pPr>
      <w:rPr>
        <w:rFonts w:hint="default"/>
        <w:lang w:val="ru-RU" w:eastAsia="en-US" w:bidi="ar-SA"/>
      </w:rPr>
    </w:lvl>
    <w:lvl w:ilvl="4" w:tplc="BAF25FBA">
      <w:numFmt w:val="bullet"/>
      <w:lvlText w:val="•"/>
      <w:lvlJc w:val="left"/>
      <w:pPr>
        <w:ind w:left="4538" w:hanging="260"/>
      </w:pPr>
      <w:rPr>
        <w:rFonts w:hint="default"/>
        <w:lang w:val="ru-RU" w:eastAsia="en-US" w:bidi="ar-SA"/>
      </w:rPr>
    </w:lvl>
    <w:lvl w:ilvl="5" w:tplc="DDF0F414">
      <w:numFmt w:val="bullet"/>
      <w:lvlText w:val="•"/>
      <w:lvlJc w:val="left"/>
      <w:pPr>
        <w:ind w:left="5553" w:hanging="260"/>
      </w:pPr>
      <w:rPr>
        <w:rFonts w:hint="default"/>
        <w:lang w:val="ru-RU" w:eastAsia="en-US" w:bidi="ar-SA"/>
      </w:rPr>
    </w:lvl>
    <w:lvl w:ilvl="6" w:tplc="67F45A60">
      <w:numFmt w:val="bullet"/>
      <w:lvlText w:val="•"/>
      <w:lvlJc w:val="left"/>
      <w:pPr>
        <w:ind w:left="6567" w:hanging="260"/>
      </w:pPr>
      <w:rPr>
        <w:rFonts w:hint="default"/>
        <w:lang w:val="ru-RU" w:eastAsia="en-US" w:bidi="ar-SA"/>
      </w:rPr>
    </w:lvl>
    <w:lvl w:ilvl="7" w:tplc="9C2E0AAA">
      <w:numFmt w:val="bullet"/>
      <w:lvlText w:val="•"/>
      <w:lvlJc w:val="left"/>
      <w:pPr>
        <w:ind w:left="7582" w:hanging="260"/>
      </w:pPr>
      <w:rPr>
        <w:rFonts w:hint="default"/>
        <w:lang w:val="ru-RU" w:eastAsia="en-US" w:bidi="ar-SA"/>
      </w:rPr>
    </w:lvl>
    <w:lvl w:ilvl="8" w:tplc="88CC7200">
      <w:numFmt w:val="bullet"/>
      <w:lvlText w:val="•"/>
      <w:lvlJc w:val="left"/>
      <w:pPr>
        <w:ind w:left="8597" w:hanging="260"/>
      </w:pPr>
      <w:rPr>
        <w:rFonts w:hint="default"/>
        <w:lang w:val="ru-RU" w:eastAsia="en-US" w:bidi="ar-SA"/>
      </w:rPr>
    </w:lvl>
  </w:abstractNum>
  <w:abstractNum w:abstractNumId="175" w15:restartNumberingAfterBreak="0">
    <w:nsid w:val="73DE687D"/>
    <w:multiLevelType w:val="multilevel"/>
    <w:tmpl w:val="79F4007E"/>
    <w:lvl w:ilvl="0">
      <w:start w:val="1"/>
      <w:numFmt w:val="decimal"/>
      <w:lvlText w:val="%1)"/>
      <w:lvlJc w:val="left"/>
      <w:pPr>
        <w:ind w:left="472"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184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4477"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4480" w:hanging="492"/>
      </w:pPr>
      <w:rPr>
        <w:rFonts w:hint="default"/>
        <w:lang w:val="ru-RU" w:eastAsia="en-US" w:bidi="ar-SA"/>
      </w:rPr>
    </w:lvl>
    <w:lvl w:ilvl="4">
      <w:numFmt w:val="bullet"/>
      <w:lvlText w:val="•"/>
      <w:lvlJc w:val="left"/>
      <w:pPr>
        <w:ind w:left="5358" w:hanging="492"/>
      </w:pPr>
      <w:rPr>
        <w:rFonts w:hint="default"/>
        <w:lang w:val="ru-RU" w:eastAsia="en-US" w:bidi="ar-SA"/>
      </w:rPr>
    </w:lvl>
    <w:lvl w:ilvl="5">
      <w:numFmt w:val="bullet"/>
      <w:lvlText w:val="•"/>
      <w:lvlJc w:val="left"/>
      <w:pPr>
        <w:ind w:left="6236" w:hanging="492"/>
      </w:pPr>
      <w:rPr>
        <w:rFonts w:hint="default"/>
        <w:lang w:val="ru-RU" w:eastAsia="en-US" w:bidi="ar-SA"/>
      </w:rPr>
    </w:lvl>
    <w:lvl w:ilvl="6">
      <w:numFmt w:val="bullet"/>
      <w:lvlText w:val="•"/>
      <w:lvlJc w:val="left"/>
      <w:pPr>
        <w:ind w:left="7114" w:hanging="492"/>
      </w:pPr>
      <w:rPr>
        <w:rFonts w:hint="default"/>
        <w:lang w:val="ru-RU" w:eastAsia="en-US" w:bidi="ar-SA"/>
      </w:rPr>
    </w:lvl>
    <w:lvl w:ilvl="7">
      <w:numFmt w:val="bullet"/>
      <w:lvlText w:val="•"/>
      <w:lvlJc w:val="left"/>
      <w:pPr>
        <w:ind w:left="7992" w:hanging="492"/>
      </w:pPr>
      <w:rPr>
        <w:rFonts w:hint="default"/>
        <w:lang w:val="ru-RU" w:eastAsia="en-US" w:bidi="ar-SA"/>
      </w:rPr>
    </w:lvl>
    <w:lvl w:ilvl="8">
      <w:numFmt w:val="bullet"/>
      <w:lvlText w:val="•"/>
      <w:lvlJc w:val="left"/>
      <w:pPr>
        <w:ind w:left="8870" w:hanging="492"/>
      </w:pPr>
      <w:rPr>
        <w:rFonts w:hint="default"/>
        <w:lang w:val="ru-RU" w:eastAsia="en-US" w:bidi="ar-SA"/>
      </w:rPr>
    </w:lvl>
  </w:abstractNum>
  <w:abstractNum w:abstractNumId="176" w15:restartNumberingAfterBreak="0">
    <w:nsid w:val="77DF7C6C"/>
    <w:multiLevelType w:val="hybridMultilevel"/>
    <w:tmpl w:val="13644F2C"/>
    <w:lvl w:ilvl="0" w:tplc="D3EA6AFC">
      <w:start w:val="1"/>
      <w:numFmt w:val="decimal"/>
      <w:lvlText w:val="%1)"/>
      <w:lvlJc w:val="left"/>
      <w:pPr>
        <w:ind w:left="472" w:hanging="4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C5AC3E6">
      <w:numFmt w:val="bullet"/>
      <w:lvlText w:val="•"/>
      <w:lvlJc w:val="left"/>
      <w:pPr>
        <w:ind w:left="1494" w:hanging="403"/>
      </w:pPr>
      <w:rPr>
        <w:rFonts w:hint="default"/>
        <w:lang w:val="ru-RU" w:eastAsia="en-US" w:bidi="ar-SA"/>
      </w:rPr>
    </w:lvl>
    <w:lvl w:ilvl="2" w:tplc="06DA1554">
      <w:numFmt w:val="bullet"/>
      <w:lvlText w:val="•"/>
      <w:lvlJc w:val="left"/>
      <w:pPr>
        <w:ind w:left="2509" w:hanging="403"/>
      </w:pPr>
      <w:rPr>
        <w:rFonts w:hint="default"/>
        <w:lang w:val="ru-RU" w:eastAsia="en-US" w:bidi="ar-SA"/>
      </w:rPr>
    </w:lvl>
    <w:lvl w:ilvl="3" w:tplc="B1E88938">
      <w:numFmt w:val="bullet"/>
      <w:lvlText w:val="•"/>
      <w:lvlJc w:val="left"/>
      <w:pPr>
        <w:ind w:left="3523" w:hanging="403"/>
      </w:pPr>
      <w:rPr>
        <w:rFonts w:hint="default"/>
        <w:lang w:val="ru-RU" w:eastAsia="en-US" w:bidi="ar-SA"/>
      </w:rPr>
    </w:lvl>
    <w:lvl w:ilvl="4" w:tplc="B26E982A">
      <w:numFmt w:val="bullet"/>
      <w:lvlText w:val="•"/>
      <w:lvlJc w:val="left"/>
      <w:pPr>
        <w:ind w:left="4538" w:hanging="403"/>
      </w:pPr>
      <w:rPr>
        <w:rFonts w:hint="default"/>
        <w:lang w:val="ru-RU" w:eastAsia="en-US" w:bidi="ar-SA"/>
      </w:rPr>
    </w:lvl>
    <w:lvl w:ilvl="5" w:tplc="21F657A4">
      <w:numFmt w:val="bullet"/>
      <w:lvlText w:val="•"/>
      <w:lvlJc w:val="left"/>
      <w:pPr>
        <w:ind w:left="5553" w:hanging="403"/>
      </w:pPr>
      <w:rPr>
        <w:rFonts w:hint="default"/>
        <w:lang w:val="ru-RU" w:eastAsia="en-US" w:bidi="ar-SA"/>
      </w:rPr>
    </w:lvl>
    <w:lvl w:ilvl="6" w:tplc="B41C4002">
      <w:numFmt w:val="bullet"/>
      <w:lvlText w:val="•"/>
      <w:lvlJc w:val="left"/>
      <w:pPr>
        <w:ind w:left="6567" w:hanging="403"/>
      </w:pPr>
      <w:rPr>
        <w:rFonts w:hint="default"/>
        <w:lang w:val="ru-RU" w:eastAsia="en-US" w:bidi="ar-SA"/>
      </w:rPr>
    </w:lvl>
    <w:lvl w:ilvl="7" w:tplc="0AF0E9D6">
      <w:numFmt w:val="bullet"/>
      <w:lvlText w:val="•"/>
      <w:lvlJc w:val="left"/>
      <w:pPr>
        <w:ind w:left="7582" w:hanging="403"/>
      </w:pPr>
      <w:rPr>
        <w:rFonts w:hint="default"/>
        <w:lang w:val="ru-RU" w:eastAsia="en-US" w:bidi="ar-SA"/>
      </w:rPr>
    </w:lvl>
    <w:lvl w:ilvl="8" w:tplc="3604BCEE">
      <w:numFmt w:val="bullet"/>
      <w:lvlText w:val="•"/>
      <w:lvlJc w:val="left"/>
      <w:pPr>
        <w:ind w:left="8597" w:hanging="403"/>
      </w:pPr>
      <w:rPr>
        <w:rFonts w:hint="default"/>
        <w:lang w:val="ru-RU" w:eastAsia="en-US" w:bidi="ar-SA"/>
      </w:rPr>
    </w:lvl>
  </w:abstractNum>
  <w:abstractNum w:abstractNumId="177" w15:restartNumberingAfterBreak="0">
    <w:nsid w:val="7866364C"/>
    <w:multiLevelType w:val="hybridMultilevel"/>
    <w:tmpl w:val="709C8766"/>
    <w:lvl w:ilvl="0" w:tplc="C6C61838">
      <w:numFmt w:val="bullet"/>
      <w:lvlText w:val=""/>
      <w:lvlJc w:val="left"/>
      <w:pPr>
        <w:ind w:left="1277" w:hanging="360"/>
      </w:pPr>
      <w:rPr>
        <w:rFonts w:ascii="Wingdings" w:eastAsia="Wingdings" w:hAnsi="Wingdings" w:cs="Wingdings" w:hint="default"/>
        <w:b w:val="0"/>
        <w:bCs w:val="0"/>
        <w:i w:val="0"/>
        <w:iCs w:val="0"/>
        <w:spacing w:val="0"/>
        <w:w w:val="100"/>
        <w:sz w:val="28"/>
        <w:szCs w:val="28"/>
        <w:lang w:val="ru-RU" w:eastAsia="en-US" w:bidi="ar-SA"/>
      </w:rPr>
    </w:lvl>
    <w:lvl w:ilvl="1" w:tplc="64F45DD8">
      <w:numFmt w:val="bullet"/>
      <w:lvlText w:val=""/>
      <w:lvlJc w:val="left"/>
      <w:pPr>
        <w:ind w:left="1682" w:hanging="360"/>
      </w:pPr>
      <w:rPr>
        <w:rFonts w:ascii="Wingdings" w:eastAsia="Wingdings" w:hAnsi="Wingdings" w:cs="Wingdings" w:hint="default"/>
        <w:b w:val="0"/>
        <w:bCs w:val="0"/>
        <w:i w:val="0"/>
        <w:iCs w:val="0"/>
        <w:spacing w:val="0"/>
        <w:w w:val="100"/>
        <w:sz w:val="28"/>
        <w:szCs w:val="28"/>
        <w:lang w:val="ru-RU" w:eastAsia="en-US" w:bidi="ar-SA"/>
      </w:rPr>
    </w:lvl>
    <w:lvl w:ilvl="2" w:tplc="BB30CE10">
      <w:numFmt w:val="bullet"/>
      <w:lvlText w:val="•"/>
      <w:lvlJc w:val="left"/>
      <w:pPr>
        <w:ind w:left="2674" w:hanging="360"/>
      </w:pPr>
      <w:rPr>
        <w:rFonts w:hint="default"/>
        <w:lang w:val="ru-RU" w:eastAsia="en-US" w:bidi="ar-SA"/>
      </w:rPr>
    </w:lvl>
    <w:lvl w:ilvl="3" w:tplc="C42A0C72">
      <w:numFmt w:val="bullet"/>
      <w:lvlText w:val="•"/>
      <w:lvlJc w:val="left"/>
      <w:pPr>
        <w:ind w:left="3668" w:hanging="360"/>
      </w:pPr>
      <w:rPr>
        <w:rFonts w:hint="default"/>
        <w:lang w:val="ru-RU" w:eastAsia="en-US" w:bidi="ar-SA"/>
      </w:rPr>
    </w:lvl>
    <w:lvl w:ilvl="4" w:tplc="EAA44334">
      <w:numFmt w:val="bullet"/>
      <w:lvlText w:val="•"/>
      <w:lvlJc w:val="left"/>
      <w:pPr>
        <w:ind w:left="4662" w:hanging="360"/>
      </w:pPr>
      <w:rPr>
        <w:rFonts w:hint="default"/>
        <w:lang w:val="ru-RU" w:eastAsia="en-US" w:bidi="ar-SA"/>
      </w:rPr>
    </w:lvl>
    <w:lvl w:ilvl="5" w:tplc="7864047A">
      <w:numFmt w:val="bullet"/>
      <w:lvlText w:val="•"/>
      <w:lvlJc w:val="left"/>
      <w:pPr>
        <w:ind w:left="5656" w:hanging="360"/>
      </w:pPr>
      <w:rPr>
        <w:rFonts w:hint="default"/>
        <w:lang w:val="ru-RU" w:eastAsia="en-US" w:bidi="ar-SA"/>
      </w:rPr>
    </w:lvl>
    <w:lvl w:ilvl="6" w:tplc="20CA6C00">
      <w:numFmt w:val="bullet"/>
      <w:lvlText w:val="•"/>
      <w:lvlJc w:val="left"/>
      <w:pPr>
        <w:ind w:left="6650" w:hanging="360"/>
      </w:pPr>
      <w:rPr>
        <w:rFonts w:hint="default"/>
        <w:lang w:val="ru-RU" w:eastAsia="en-US" w:bidi="ar-SA"/>
      </w:rPr>
    </w:lvl>
    <w:lvl w:ilvl="7" w:tplc="AD1E0BFE">
      <w:numFmt w:val="bullet"/>
      <w:lvlText w:val="•"/>
      <w:lvlJc w:val="left"/>
      <w:pPr>
        <w:ind w:left="7644" w:hanging="360"/>
      </w:pPr>
      <w:rPr>
        <w:rFonts w:hint="default"/>
        <w:lang w:val="ru-RU" w:eastAsia="en-US" w:bidi="ar-SA"/>
      </w:rPr>
    </w:lvl>
    <w:lvl w:ilvl="8" w:tplc="7DC0D57A">
      <w:numFmt w:val="bullet"/>
      <w:lvlText w:val="•"/>
      <w:lvlJc w:val="left"/>
      <w:pPr>
        <w:ind w:left="8638" w:hanging="360"/>
      </w:pPr>
      <w:rPr>
        <w:rFonts w:hint="default"/>
        <w:lang w:val="ru-RU" w:eastAsia="en-US" w:bidi="ar-SA"/>
      </w:rPr>
    </w:lvl>
  </w:abstractNum>
  <w:abstractNum w:abstractNumId="178" w15:restartNumberingAfterBreak="0">
    <w:nsid w:val="78DF4FA1"/>
    <w:multiLevelType w:val="hybridMultilevel"/>
    <w:tmpl w:val="1A94152A"/>
    <w:lvl w:ilvl="0" w:tplc="4156F1F0">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CC480CA">
      <w:numFmt w:val="bullet"/>
      <w:lvlText w:val="•"/>
      <w:lvlJc w:val="left"/>
      <w:pPr>
        <w:ind w:left="534" w:hanging="164"/>
      </w:pPr>
      <w:rPr>
        <w:rFonts w:hint="default"/>
        <w:lang w:val="ru-RU" w:eastAsia="en-US" w:bidi="ar-SA"/>
      </w:rPr>
    </w:lvl>
    <w:lvl w:ilvl="2" w:tplc="39666A8A">
      <w:numFmt w:val="bullet"/>
      <w:lvlText w:val="•"/>
      <w:lvlJc w:val="left"/>
      <w:pPr>
        <w:ind w:left="948" w:hanging="164"/>
      </w:pPr>
      <w:rPr>
        <w:rFonts w:hint="default"/>
        <w:lang w:val="ru-RU" w:eastAsia="en-US" w:bidi="ar-SA"/>
      </w:rPr>
    </w:lvl>
    <w:lvl w:ilvl="3" w:tplc="9FE456BE">
      <w:numFmt w:val="bullet"/>
      <w:lvlText w:val="•"/>
      <w:lvlJc w:val="left"/>
      <w:pPr>
        <w:ind w:left="1362" w:hanging="164"/>
      </w:pPr>
      <w:rPr>
        <w:rFonts w:hint="default"/>
        <w:lang w:val="ru-RU" w:eastAsia="en-US" w:bidi="ar-SA"/>
      </w:rPr>
    </w:lvl>
    <w:lvl w:ilvl="4" w:tplc="4CF815C2">
      <w:numFmt w:val="bullet"/>
      <w:lvlText w:val="•"/>
      <w:lvlJc w:val="left"/>
      <w:pPr>
        <w:ind w:left="1776" w:hanging="164"/>
      </w:pPr>
      <w:rPr>
        <w:rFonts w:hint="default"/>
        <w:lang w:val="ru-RU" w:eastAsia="en-US" w:bidi="ar-SA"/>
      </w:rPr>
    </w:lvl>
    <w:lvl w:ilvl="5" w:tplc="2ECA85CE">
      <w:numFmt w:val="bullet"/>
      <w:lvlText w:val="•"/>
      <w:lvlJc w:val="left"/>
      <w:pPr>
        <w:ind w:left="2190" w:hanging="164"/>
      </w:pPr>
      <w:rPr>
        <w:rFonts w:hint="default"/>
        <w:lang w:val="ru-RU" w:eastAsia="en-US" w:bidi="ar-SA"/>
      </w:rPr>
    </w:lvl>
    <w:lvl w:ilvl="6" w:tplc="C5B65D12">
      <w:numFmt w:val="bullet"/>
      <w:lvlText w:val="•"/>
      <w:lvlJc w:val="left"/>
      <w:pPr>
        <w:ind w:left="2604" w:hanging="164"/>
      </w:pPr>
      <w:rPr>
        <w:rFonts w:hint="default"/>
        <w:lang w:val="ru-RU" w:eastAsia="en-US" w:bidi="ar-SA"/>
      </w:rPr>
    </w:lvl>
    <w:lvl w:ilvl="7" w:tplc="E87C5E66">
      <w:numFmt w:val="bullet"/>
      <w:lvlText w:val="•"/>
      <w:lvlJc w:val="left"/>
      <w:pPr>
        <w:ind w:left="3018" w:hanging="164"/>
      </w:pPr>
      <w:rPr>
        <w:rFonts w:hint="default"/>
        <w:lang w:val="ru-RU" w:eastAsia="en-US" w:bidi="ar-SA"/>
      </w:rPr>
    </w:lvl>
    <w:lvl w:ilvl="8" w:tplc="F64ECABE">
      <w:numFmt w:val="bullet"/>
      <w:lvlText w:val="•"/>
      <w:lvlJc w:val="left"/>
      <w:pPr>
        <w:ind w:left="3432" w:hanging="164"/>
      </w:pPr>
      <w:rPr>
        <w:rFonts w:hint="default"/>
        <w:lang w:val="ru-RU" w:eastAsia="en-US" w:bidi="ar-SA"/>
      </w:rPr>
    </w:lvl>
  </w:abstractNum>
  <w:abstractNum w:abstractNumId="179" w15:restartNumberingAfterBreak="0">
    <w:nsid w:val="790B6585"/>
    <w:multiLevelType w:val="hybridMultilevel"/>
    <w:tmpl w:val="D44ADC62"/>
    <w:lvl w:ilvl="0" w:tplc="379A6C42">
      <w:start w:val="1"/>
      <w:numFmt w:val="decimal"/>
      <w:lvlText w:val="%1)"/>
      <w:lvlJc w:val="left"/>
      <w:pPr>
        <w:ind w:left="919"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4C147C">
      <w:numFmt w:val="bullet"/>
      <w:lvlText w:val="•"/>
      <w:lvlJc w:val="left"/>
      <w:pPr>
        <w:ind w:left="1890" w:hanging="305"/>
      </w:pPr>
      <w:rPr>
        <w:rFonts w:hint="default"/>
        <w:lang w:val="ru-RU" w:eastAsia="en-US" w:bidi="ar-SA"/>
      </w:rPr>
    </w:lvl>
    <w:lvl w:ilvl="2" w:tplc="1F960CFA">
      <w:numFmt w:val="bullet"/>
      <w:lvlText w:val="•"/>
      <w:lvlJc w:val="left"/>
      <w:pPr>
        <w:ind w:left="2861" w:hanging="305"/>
      </w:pPr>
      <w:rPr>
        <w:rFonts w:hint="default"/>
        <w:lang w:val="ru-RU" w:eastAsia="en-US" w:bidi="ar-SA"/>
      </w:rPr>
    </w:lvl>
    <w:lvl w:ilvl="3" w:tplc="3C865F24">
      <w:numFmt w:val="bullet"/>
      <w:lvlText w:val="•"/>
      <w:lvlJc w:val="left"/>
      <w:pPr>
        <w:ind w:left="3831" w:hanging="305"/>
      </w:pPr>
      <w:rPr>
        <w:rFonts w:hint="default"/>
        <w:lang w:val="ru-RU" w:eastAsia="en-US" w:bidi="ar-SA"/>
      </w:rPr>
    </w:lvl>
    <w:lvl w:ilvl="4" w:tplc="50E28834">
      <w:numFmt w:val="bullet"/>
      <w:lvlText w:val="•"/>
      <w:lvlJc w:val="left"/>
      <w:pPr>
        <w:ind w:left="4802" w:hanging="305"/>
      </w:pPr>
      <w:rPr>
        <w:rFonts w:hint="default"/>
        <w:lang w:val="ru-RU" w:eastAsia="en-US" w:bidi="ar-SA"/>
      </w:rPr>
    </w:lvl>
    <w:lvl w:ilvl="5" w:tplc="CB146104">
      <w:numFmt w:val="bullet"/>
      <w:lvlText w:val="•"/>
      <w:lvlJc w:val="left"/>
      <w:pPr>
        <w:ind w:left="5773" w:hanging="305"/>
      </w:pPr>
      <w:rPr>
        <w:rFonts w:hint="default"/>
        <w:lang w:val="ru-RU" w:eastAsia="en-US" w:bidi="ar-SA"/>
      </w:rPr>
    </w:lvl>
    <w:lvl w:ilvl="6" w:tplc="402650FA">
      <w:numFmt w:val="bullet"/>
      <w:lvlText w:val="•"/>
      <w:lvlJc w:val="left"/>
      <w:pPr>
        <w:ind w:left="6743" w:hanging="305"/>
      </w:pPr>
      <w:rPr>
        <w:rFonts w:hint="default"/>
        <w:lang w:val="ru-RU" w:eastAsia="en-US" w:bidi="ar-SA"/>
      </w:rPr>
    </w:lvl>
    <w:lvl w:ilvl="7" w:tplc="D7103AAA">
      <w:numFmt w:val="bullet"/>
      <w:lvlText w:val="•"/>
      <w:lvlJc w:val="left"/>
      <w:pPr>
        <w:ind w:left="7714" w:hanging="305"/>
      </w:pPr>
      <w:rPr>
        <w:rFonts w:hint="default"/>
        <w:lang w:val="ru-RU" w:eastAsia="en-US" w:bidi="ar-SA"/>
      </w:rPr>
    </w:lvl>
    <w:lvl w:ilvl="8" w:tplc="DC38133A">
      <w:numFmt w:val="bullet"/>
      <w:lvlText w:val="•"/>
      <w:lvlJc w:val="left"/>
      <w:pPr>
        <w:ind w:left="8685" w:hanging="305"/>
      </w:pPr>
      <w:rPr>
        <w:rFonts w:hint="default"/>
        <w:lang w:val="ru-RU" w:eastAsia="en-US" w:bidi="ar-SA"/>
      </w:rPr>
    </w:lvl>
  </w:abstractNum>
  <w:abstractNum w:abstractNumId="180" w15:restartNumberingAfterBreak="0">
    <w:nsid w:val="7A184A39"/>
    <w:multiLevelType w:val="hybridMultilevel"/>
    <w:tmpl w:val="7DEEB5EE"/>
    <w:lvl w:ilvl="0" w:tplc="FC54C52A">
      <w:start w:val="1"/>
      <w:numFmt w:val="decimal"/>
      <w:lvlText w:val="%1)"/>
      <w:lvlJc w:val="left"/>
      <w:pPr>
        <w:ind w:left="472" w:hanging="33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04CFF48">
      <w:numFmt w:val="bullet"/>
      <w:lvlText w:val="•"/>
      <w:lvlJc w:val="left"/>
      <w:pPr>
        <w:ind w:left="1494" w:hanging="334"/>
      </w:pPr>
      <w:rPr>
        <w:rFonts w:hint="default"/>
        <w:lang w:val="ru-RU" w:eastAsia="en-US" w:bidi="ar-SA"/>
      </w:rPr>
    </w:lvl>
    <w:lvl w:ilvl="2" w:tplc="3C74AE42">
      <w:numFmt w:val="bullet"/>
      <w:lvlText w:val="•"/>
      <w:lvlJc w:val="left"/>
      <w:pPr>
        <w:ind w:left="2509" w:hanging="334"/>
      </w:pPr>
      <w:rPr>
        <w:rFonts w:hint="default"/>
        <w:lang w:val="ru-RU" w:eastAsia="en-US" w:bidi="ar-SA"/>
      </w:rPr>
    </w:lvl>
    <w:lvl w:ilvl="3" w:tplc="CF1CE246">
      <w:numFmt w:val="bullet"/>
      <w:lvlText w:val="•"/>
      <w:lvlJc w:val="left"/>
      <w:pPr>
        <w:ind w:left="3523" w:hanging="334"/>
      </w:pPr>
      <w:rPr>
        <w:rFonts w:hint="default"/>
        <w:lang w:val="ru-RU" w:eastAsia="en-US" w:bidi="ar-SA"/>
      </w:rPr>
    </w:lvl>
    <w:lvl w:ilvl="4" w:tplc="2A1CDECE">
      <w:numFmt w:val="bullet"/>
      <w:lvlText w:val="•"/>
      <w:lvlJc w:val="left"/>
      <w:pPr>
        <w:ind w:left="4538" w:hanging="334"/>
      </w:pPr>
      <w:rPr>
        <w:rFonts w:hint="default"/>
        <w:lang w:val="ru-RU" w:eastAsia="en-US" w:bidi="ar-SA"/>
      </w:rPr>
    </w:lvl>
    <w:lvl w:ilvl="5" w:tplc="0896D3EE">
      <w:numFmt w:val="bullet"/>
      <w:lvlText w:val="•"/>
      <w:lvlJc w:val="left"/>
      <w:pPr>
        <w:ind w:left="5553" w:hanging="334"/>
      </w:pPr>
      <w:rPr>
        <w:rFonts w:hint="default"/>
        <w:lang w:val="ru-RU" w:eastAsia="en-US" w:bidi="ar-SA"/>
      </w:rPr>
    </w:lvl>
    <w:lvl w:ilvl="6" w:tplc="0CC08C30">
      <w:numFmt w:val="bullet"/>
      <w:lvlText w:val="•"/>
      <w:lvlJc w:val="left"/>
      <w:pPr>
        <w:ind w:left="6567" w:hanging="334"/>
      </w:pPr>
      <w:rPr>
        <w:rFonts w:hint="default"/>
        <w:lang w:val="ru-RU" w:eastAsia="en-US" w:bidi="ar-SA"/>
      </w:rPr>
    </w:lvl>
    <w:lvl w:ilvl="7" w:tplc="A6AECC3E">
      <w:numFmt w:val="bullet"/>
      <w:lvlText w:val="•"/>
      <w:lvlJc w:val="left"/>
      <w:pPr>
        <w:ind w:left="7582" w:hanging="334"/>
      </w:pPr>
      <w:rPr>
        <w:rFonts w:hint="default"/>
        <w:lang w:val="ru-RU" w:eastAsia="en-US" w:bidi="ar-SA"/>
      </w:rPr>
    </w:lvl>
    <w:lvl w:ilvl="8" w:tplc="E2F08D50">
      <w:numFmt w:val="bullet"/>
      <w:lvlText w:val="•"/>
      <w:lvlJc w:val="left"/>
      <w:pPr>
        <w:ind w:left="8597" w:hanging="334"/>
      </w:pPr>
      <w:rPr>
        <w:rFonts w:hint="default"/>
        <w:lang w:val="ru-RU" w:eastAsia="en-US" w:bidi="ar-SA"/>
      </w:rPr>
    </w:lvl>
  </w:abstractNum>
  <w:abstractNum w:abstractNumId="181" w15:restartNumberingAfterBreak="0">
    <w:nsid w:val="7B7455F3"/>
    <w:multiLevelType w:val="hybridMultilevel"/>
    <w:tmpl w:val="04B4D092"/>
    <w:lvl w:ilvl="0" w:tplc="0B82FC0A">
      <w:start w:val="1"/>
      <w:numFmt w:val="decimal"/>
      <w:lvlText w:val="%1)."/>
      <w:lvlJc w:val="left"/>
      <w:pPr>
        <w:ind w:left="472"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8AB350">
      <w:numFmt w:val="bullet"/>
      <w:lvlText w:val="•"/>
      <w:lvlJc w:val="left"/>
      <w:pPr>
        <w:ind w:left="1494" w:hanging="375"/>
      </w:pPr>
      <w:rPr>
        <w:rFonts w:hint="default"/>
        <w:lang w:val="ru-RU" w:eastAsia="en-US" w:bidi="ar-SA"/>
      </w:rPr>
    </w:lvl>
    <w:lvl w:ilvl="2" w:tplc="80DCF476">
      <w:numFmt w:val="bullet"/>
      <w:lvlText w:val="•"/>
      <w:lvlJc w:val="left"/>
      <w:pPr>
        <w:ind w:left="2509" w:hanging="375"/>
      </w:pPr>
      <w:rPr>
        <w:rFonts w:hint="default"/>
        <w:lang w:val="ru-RU" w:eastAsia="en-US" w:bidi="ar-SA"/>
      </w:rPr>
    </w:lvl>
    <w:lvl w:ilvl="3" w:tplc="05608F9A">
      <w:numFmt w:val="bullet"/>
      <w:lvlText w:val="•"/>
      <w:lvlJc w:val="left"/>
      <w:pPr>
        <w:ind w:left="3523" w:hanging="375"/>
      </w:pPr>
      <w:rPr>
        <w:rFonts w:hint="default"/>
        <w:lang w:val="ru-RU" w:eastAsia="en-US" w:bidi="ar-SA"/>
      </w:rPr>
    </w:lvl>
    <w:lvl w:ilvl="4" w:tplc="817A8F96">
      <w:numFmt w:val="bullet"/>
      <w:lvlText w:val="•"/>
      <w:lvlJc w:val="left"/>
      <w:pPr>
        <w:ind w:left="4538" w:hanging="375"/>
      </w:pPr>
      <w:rPr>
        <w:rFonts w:hint="default"/>
        <w:lang w:val="ru-RU" w:eastAsia="en-US" w:bidi="ar-SA"/>
      </w:rPr>
    </w:lvl>
    <w:lvl w:ilvl="5" w:tplc="FCACFCAA">
      <w:numFmt w:val="bullet"/>
      <w:lvlText w:val="•"/>
      <w:lvlJc w:val="left"/>
      <w:pPr>
        <w:ind w:left="5553" w:hanging="375"/>
      </w:pPr>
      <w:rPr>
        <w:rFonts w:hint="default"/>
        <w:lang w:val="ru-RU" w:eastAsia="en-US" w:bidi="ar-SA"/>
      </w:rPr>
    </w:lvl>
    <w:lvl w:ilvl="6" w:tplc="BE80B456">
      <w:numFmt w:val="bullet"/>
      <w:lvlText w:val="•"/>
      <w:lvlJc w:val="left"/>
      <w:pPr>
        <w:ind w:left="6567" w:hanging="375"/>
      </w:pPr>
      <w:rPr>
        <w:rFonts w:hint="default"/>
        <w:lang w:val="ru-RU" w:eastAsia="en-US" w:bidi="ar-SA"/>
      </w:rPr>
    </w:lvl>
    <w:lvl w:ilvl="7" w:tplc="BF5E306C">
      <w:numFmt w:val="bullet"/>
      <w:lvlText w:val="•"/>
      <w:lvlJc w:val="left"/>
      <w:pPr>
        <w:ind w:left="7582" w:hanging="375"/>
      </w:pPr>
      <w:rPr>
        <w:rFonts w:hint="default"/>
        <w:lang w:val="ru-RU" w:eastAsia="en-US" w:bidi="ar-SA"/>
      </w:rPr>
    </w:lvl>
    <w:lvl w:ilvl="8" w:tplc="F7842B28">
      <w:numFmt w:val="bullet"/>
      <w:lvlText w:val="•"/>
      <w:lvlJc w:val="left"/>
      <w:pPr>
        <w:ind w:left="8597" w:hanging="375"/>
      </w:pPr>
      <w:rPr>
        <w:rFonts w:hint="default"/>
        <w:lang w:val="ru-RU" w:eastAsia="en-US" w:bidi="ar-SA"/>
      </w:rPr>
    </w:lvl>
  </w:abstractNum>
  <w:num w:numId="1">
    <w:abstractNumId w:val="168"/>
  </w:num>
  <w:num w:numId="2">
    <w:abstractNumId w:val="50"/>
  </w:num>
  <w:num w:numId="3">
    <w:abstractNumId w:val="63"/>
  </w:num>
  <w:num w:numId="4">
    <w:abstractNumId w:val="74"/>
  </w:num>
  <w:num w:numId="5">
    <w:abstractNumId w:val="173"/>
  </w:num>
  <w:num w:numId="6">
    <w:abstractNumId w:val="141"/>
  </w:num>
  <w:num w:numId="7">
    <w:abstractNumId w:val="117"/>
  </w:num>
  <w:num w:numId="8">
    <w:abstractNumId w:val="16"/>
  </w:num>
  <w:num w:numId="9">
    <w:abstractNumId w:val="121"/>
  </w:num>
  <w:num w:numId="10">
    <w:abstractNumId w:val="35"/>
  </w:num>
  <w:num w:numId="11">
    <w:abstractNumId w:val="8"/>
  </w:num>
  <w:num w:numId="12">
    <w:abstractNumId w:val="23"/>
  </w:num>
  <w:num w:numId="13">
    <w:abstractNumId w:val="111"/>
  </w:num>
  <w:num w:numId="14">
    <w:abstractNumId w:val="14"/>
  </w:num>
  <w:num w:numId="15">
    <w:abstractNumId w:val="113"/>
  </w:num>
  <w:num w:numId="16">
    <w:abstractNumId w:val="40"/>
  </w:num>
  <w:num w:numId="17">
    <w:abstractNumId w:val="90"/>
  </w:num>
  <w:num w:numId="18">
    <w:abstractNumId w:val="149"/>
  </w:num>
  <w:num w:numId="19">
    <w:abstractNumId w:val="169"/>
  </w:num>
  <w:num w:numId="20">
    <w:abstractNumId w:val="128"/>
  </w:num>
  <w:num w:numId="21">
    <w:abstractNumId w:val="120"/>
  </w:num>
  <w:num w:numId="22">
    <w:abstractNumId w:val="123"/>
  </w:num>
  <w:num w:numId="23">
    <w:abstractNumId w:val="59"/>
  </w:num>
  <w:num w:numId="24">
    <w:abstractNumId w:val="160"/>
  </w:num>
  <w:num w:numId="25">
    <w:abstractNumId w:val="92"/>
  </w:num>
  <w:num w:numId="26">
    <w:abstractNumId w:val="177"/>
  </w:num>
  <w:num w:numId="27">
    <w:abstractNumId w:val="44"/>
  </w:num>
  <w:num w:numId="28">
    <w:abstractNumId w:val="102"/>
  </w:num>
  <w:num w:numId="29">
    <w:abstractNumId w:val="78"/>
  </w:num>
  <w:num w:numId="30">
    <w:abstractNumId w:val="15"/>
  </w:num>
  <w:num w:numId="31">
    <w:abstractNumId w:val="129"/>
  </w:num>
  <w:num w:numId="32">
    <w:abstractNumId w:val="27"/>
  </w:num>
  <w:num w:numId="33">
    <w:abstractNumId w:val="32"/>
  </w:num>
  <w:num w:numId="34">
    <w:abstractNumId w:val="61"/>
  </w:num>
  <w:num w:numId="35">
    <w:abstractNumId w:val="71"/>
  </w:num>
  <w:num w:numId="36">
    <w:abstractNumId w:val="171"/>
  </w:num>
  <w:num w:numId="37">
    <w:abstractNumId w:val="156"/>
  </w:num>
  <w:num w:numId="38">
    <w:abstractNumId w:val="26"/>
  </w:num>
  <w:num w:numId="39">
    <w:abstractNumId w:val="1"/>
  </w:num>
  <w:num w:numId="40">
    <w:abstractNumId w:val="13"/>
  </w:num>
  <w:num w:numId="41">
    <w:abstractNumId w:val="163"/>
  </w:num>
  <w:num w:numId="42">
    <w:abstractNumId w:val="151"/>
  </w:num>
  <w:num w:numId="43">
    <w:abstractNumId w:val="144"/>
  </w:num>
  <w:num w:numId="44">
    <w:abstractNumId w:val="145"/>
  </w:num>
  <w:num w:numId="45">
    <w:abstractNumId w:val="178"/>
  </w:num>
  <w:num w:numId="46">
    <w:abstractNumId w:val="66"/>
  </w:num>
  <w:num w:numId="47">
    <w:abstractNumId w:val="4"/>
  </w:num>
  <w:num w:numId="48">
    <w:abstractNumId w:val="48"/>
  </w:num>
  <w:num w:numId="49">
    <w:abstractNumId w:val="75"/>
  </w:num>
  <w:num w:numId="50">
    <w:abstractNumId w:val="174"/>
  </w:num>
  <w:num w:numId="51">
    <w:abstractNumId w:val="2"/>
  </w:num>
  <w:num w:numId="52">
    <w:abstractNumId w:val="146"/>
  </w:num>
  <w:num w:numId="53">
    <w:abstractNumId w:val="28"/>
  </w:num>
  <w:num w:numId="54">
    <w:abstractNumId w:val="37"/>
  </w:num>
  <w:num w:numId="55">
    <w:abstractNumId w:val="159"/>
  </w:num>
  <w:num w:numId="56">
    <w:abstractNumId w:val="42"/>
  </w:num>
  <w:num w:numId="57">
    <w:abstractNumId w:val="6"/>
  </w:num>
  <w:num w:numId="58">
    <w:abstractNumId w:val="29"/>
  </w:num>
  <w:num w:numId="59">
    <w:abstractNumId w:val="143"/>
  </w:num>
  <w:num w:numId="60">
    <w:abstractNumId w:val="148"/>
  </w:num>
  <w:num w:numId="61">
    <w:abstractNumId w:val="105"/>
  </w:num>
  <w:num w:numId="62">
    <w:abstractNumId w:val="62"/>
  </w:num>
  <w:num w:numId="63">
    <w:abstractNumId w:val="12"/>
  </w:num>
  <w:num w:numId="64">
    <w:abstractNumId w:val="46"/>
  </w:num>
  <w:num w:numId="65">
    <w:abstractNumId w:val="180"/>
  </w:num>
  <w:num w:numId="66">
    <w:abstractNumId w:val="147"/>
  </w:num>
  <w:num w:numId="67">
    <w:abstractNumId w:val="130"/>
  </w:num>
  <w:num w:numId="68">
    <w:abstractNumId w:val="136"/>
  </w:num>
  <w:num w:numId="69">
    <w:abstractNumId w:val="139"/>
  </w:num>
  <w:num w:numId="70">
    <w:abstractNumId w:val="77"/>
  </w:num>
  <w:num w:numId="71">
    <w:abstractNumId w:val="101"/>
  </w:num>
  <w:num w:numId="72">
    <w:abstractNumId w:val="84"/>
  </w:num>
  <w:num w:numId="73">
    <w:abstractNumId w:val="135"/>
  </w:num>
  <w:num w:numId="74">
    <w:abstractNumId w:val="24"/>
  </w:num>
  <w:num w:numId="75">
    <w:abstractNumId w:val="152"/>
  </w:num>
  <w:num w:numId="76">
    <w:abstractNumId w:val="85"/>
  </w:num>
  <w:num w:numId="77">
    <w:abstractNumId w:val="36"/>
  </w:num>
  <w:num w:numId="78">
    <w:abstractNumId w:val="33"/>
  </w:num>
  <w:num w:numId="79">
    <w:abstractNumId w:val="11"/>
  </w:num>
  <w:num w:numId="80">
    <w:abstractNumId w:val="158"/>
  </w:num>
  <w:num w:numId="81">
    <w:abstractNumId w:val="73"/>
  </w:num>
  <w:num w:numId="82">
    <w:abstractNumId w:val="170"/>
  </w:num>
  <w:num w:numId="83">
    <w:abstractNumId w:val="100"/>
  </w:num>
  <w:num w:numId="84">
    <w:abstractNumId w:val="76"/>
  </w:num>
  <w:num w:numId="85">
    <w:abstractNumId w:val="31"/>
  </w:num>
  <w:num w:numId="86">
    <w:abstractNumId w:val="106"/>
  </w:num>
  <w:num w:numId="87">
    <w:abstractNumId w:val="112"/>
  </w:num>
  <w:num w:numId="88">
    <w:abstractNumId w:val="52"/>
  </w:num>
  <w:num w:numId="89">
    <w:abstractNumId w:val="125"/>
  </w:num>
  <w:num w:numId="90">
    <w:abstractNumId w:val="138"/>
  </w:num>
  <w:num w:numId="91">
    <w:abstractNumId w:val="67"/>
  </w:num>
  <w:num w:numId="92">
    <w:abstractNumId w:val="97"/>
  </w:num>
  <w:num w:numId="93">
    <w:abstractNumId w:val="142"/>
  </w:num>
  <w:num w:numId="94">
    <w:abstractNumId w:val="107"/>
  </w:num>
  <w:num w:numId="95">
    <w:abstractNumId w:val="172"/>
  </w:num>
  <w:num w:numId="96">
    <w:abstractNumId w:val="17"/>
  </w:num>
  <w:num w:numId="97">
    <w:abstractNumId w:val="54"/>
  </w:num>
  <w:num w:numId="98">
    <w:abstractNumId w:val="96"/>
  </w:num>
  <w:num w:numId="99">
    <w:abstractNumId w:val="55"/>
  </w:num>
  <w:num w:numId="100">
    <w:abstractNumId w:val="103"/>
  </w:num>
  <w:num w:numId="101">
    <w:abstractNumId w:val="165"/>
  </w:num>
  <w:num w:numId="102">
    <w:abstractNumId w:val="114"/>
  </w:num>
  <w:num w:numId="103">
    <w:abstractNumId w:val="0"/>
  </w:num>
  <w:num w:numId="104">
    <w:abstractNumId w:val="45"/>
  </w:num>
  <w:num w:numId="105">
    <w:abstractNumId w:val="88"/>
  </w:num>
  <w:num w:numId="106">
    <w:abstractNumId w:val="39"/>
  </w:num>
  <w:num w:numId="107">
    <w:abstractNumId w:val="108"/>
  </w:num>
  <w:num w:numId="108">
    <w:abstractNumId w:val="166"/>
  </w:num>
  <w:num w:numId="109">
    <w:abstractNumId w:val="3"/>
  </w:num>
  <w:num w:numId="110">
    <w:abstractNumId w:val="70"/>
  </w:num>
  <w:num w:numId="111">
    <w:abstractNumId w:val="22"/>
  </w:num>
  <w:num w:numId="112">
    <w:abstractNumId w:val="137"/>
  </w:num>
  <w:num w:numId="113">
    <w:abstractNumId w:val="58"/>
  </w:num>
  <w:num w:numId="114">
    <w:abstractNumId w:val="164"/>
  </w:num>
  <w:num w:numId="115">
    <w:abstractNumId w:val="110"/>
  </w:num>
  <w:num w:numId="116">
    <w:abstractNumId w:val="93"/>
  </w:num>
  <w:num w:numId="117">
    <w:abstractNumId w:val="49"/>
  </w:num>
  <w:num w:numId="118">
    <w:abstractNumId w:val="34"/>
  </w:num>
  <w:num w:numId="119">
    <w:abstractNumId w:val="30"/>
  </w:num>
  <w:num w:numId="120">
    <w:abstractNumId w:val="81"/>
  </w:num>
  <w:num w:numId="121">
    <w:abstractNumId w:val="98"/>
  </w:num>
  <w:num w:numId="122">
    <w:abstractNumId w:val="115"/>
  </w:num>
  <w:num w:numId="123">
    <w:abstractNumId w:val="10"/>
  </w:num>
  <w:num w:numId="124">
    <w:abstractNumId w:val="87"/>
  </w:num>
  <w:num w:numId="125">
    <w:abstractNumId w:val="19"/>
  </w:num>
  <w:num w:numId="126">
    <w:abstractNumId w:val="161"/>
  </w:num>
  <w:num w:numId="127">
    <w:abstractNumId w:val="140"/>
  </w:num>
  <w:num w:numId="128">
    <w:abstractNumId w:val="132"/>
  </w:num>
  <w:num w:numId="129">
    <w:abstractNumId w:val="119"/>
  </w:num>
  <w:num w:numId="130">
    <w:abstractNumId w:val="21"/>
  </w:num>
  <w:num w:numId="131">
    <w:abstractNumId w:val="181"/>
  </w:num>
  <w:num w:numId="132">
    <w:abstractNumId w:val="5"/>
  </w:num>
  <w:num w:numId="133">
    <w:abstractNumId w:val="131"/>
  </w:num>
  <w:num w:numId="134">
    <w:abstractNumId w:val="153"/>
  </w:num>
  <w:num w:numId="135">
    <w:abstractNumId w:val="155"/>
  </w:num>
  <w:num w:numId="136">
    <w:abstractNumId w:val="60"/>
  </w:num>
  <w:num w:numId="137">
    <w:abstractNumId w:val="133"/>
  </w:num>
  <w:num w:numId="138">
    <w:abstractNumId w:val="41"/>
  </w:num>
  <w:num w:numId="139">
    <w:abstractNumId w:val="127"/>
  </w:num>
  <w:num w:numId="140">
    <w:abstractNumId w:val="134"/>
  </w:num>
  <w:num w:numId="141">
    <w:abstractNumId w:val="104"/>
  </w:num>
  <w:num w:numId="142">
    <w:abstractNumId w:val="124"/>
  </w:num>
  <w:num w:numId="143">
    <w:abstractNumId w:val="99"/>
  </w:num>
  <w:num w:numId="144">
    <w:abstractNumId w:val="56"/>
  </w:num>
  <w:num w:numId="145">
    <w:abstractNumId w:val="20"/>
  </w:num>
  <w:num w:numId="146">
    <w:abstractNumId w:val="64"/>
  </w:num>
  <w:num w:numId="147">
    <w:abstractNumId w:val="91"/>
  </w:num>
  <w:num w:numId="148">
    <w:abstractNumId w:val="154"/>
  </w:num>
  <w:num w:numId="149">
    <w:abstractNumId w:val="162"/>
  </w:num>
  <w:num w:numId="150">
    <w:abstractNumId w:val="68"/>
  </w:num>
  <w:num w:numId="151">
    <w:abstractNumId w:val="179"/>
  </w:num>
  <w:num w:numId="152">
    <w:abstractNumId w:val="176"/>
  </w:num>
  <w:num w:numId="153">
    <w:abstractNumId w:val="79"/>
  </w:num>
  <w:num w:numId="154">
    <w:abstractNumId w:val="83"/>
  </w:num>
  <w:num w:numId="155">
    <w:abstractNumId w:val="116"/>
  </w:num>
  <w:num w:numId="156">
    <w:abstractNumId w:val="72"/>
  </w:num>
  <w:num w:numId="157">
    <w:abstractNumId w:val="157"/>
  </w:num>
  <w:num w:numId="158">
    <w:abstractNumId w:val="82"/>
  </w:num>
  <w:num w:numId="159">
    <w:abstractNumId w:val="150"/>
  </w:num>
  <w:num w:numId="160">
    <w:abstractNumId w:val="69"/>
  </w:num>
  <w:num w:numId="161">
    <w:abstractNumId w:val="65"/>
  </w:num>
  <w:num w:numId="162">
    <w:abstractNumId w:val="109"/>
  </w:num>
  <w:num w:numId="163">
    <w:abstractNumId w:val="18"/>
  </w:num>
  <w:num w:numId="164">
    <w:abstractNumId w:val="25"/>
  </w:num>
  <w:num w:numId="165">
    <w:abstractNumId w:val="122"/>
  </w:num>
  <w:num w:numId="166">
    <w:abstractNumId w:val="53"/>
  </w:num>
  <w:num w:numId="167">
    <w:abstractNumId w:val="89"/>
  </w:num>
  <w:num w:numId="168">
    <w:abstractNumId w:val="9"/>
  </w:num>
  <w:num w:numId="169">
    <w:abstractNumId w:val="47"/>
  </w:num>
  <w:num w:numId="170">
    <w:abstractNumId w:val="80"/>
  </w:num>
  <w:num w:numId="171">
    <w:abstractNumId w:val="57"/>
  </w:num>
  <w:num w:numId="172">
    <w:abstractNumId w:val="94"/>
  </w:num>
  <w:num w:numId="173">
    <w:abstractNumId w:val="43"/>
  </w:num>
  <w:num w:numId="174">
    <w:abstractNumId w:val="118"/>
  </w:num>
  <w:num w:numId="175">
    <w:abstractNumId w:val="86"/>
  </w:num>
  <w:num w:numId="176">
    <w:abstractNumId w:val="126"/>
  </w:num>
  <w:num w:numId="177">
    <w:abstractNumId w:val="38"/>
  </w:num>
  <w:num w:numId="178">
    <w:abstractNumId w:val="95"/>
  </w:num>
  <w:num w:numId="179">
    <w:abstractNumId w:val="7"/>
  </w:num>
  <w:num w:numId="180">
    <w:abstractNumId w:val="167"/>
  </w:num>
  <w:num w:numId="181">
    <w:abstractNumId w:val="175"/>
  </w:num>
  <w:num w:numId="182">
    <w:abstractNumId w:val="51"/>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BB"/>
    <w:rsid w:val="000E4EBD"/>
    <w:rsid w:val="00280703"/>
    <w:rsid w:val="003917BB"/>
    <w:rsid w:val="006D7C09"/>
    <w:rsid w:val="00B429A8"/>
    <w:rsid w:val="00B6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B4CF2-6CCC-475B-AE85-9B2E3114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7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72" w:firstLine="142"/>
      <w:jc w:val="both"/>
    </w:pPr>
    <w:rPr>
      <w:sz w:val="28"/>
      <w:szCs w:val="28"/>
    </w:rPr>
  </w:style>
  <w:style w:type="paragraph" w:styleId="a4">
    <w:name w:val="List Paragraph"/>
    <w:basedOn w:val="a"/>
    <w:uiPriority w:val="1"/>
    <w:qFormat/>
    <w:pPr>
      <w:ind w:left="472" w:hanging="360"/>
      <w:jc w:val="both"/>
    </w:pPr>
  </w:style>
  <w:style w:type="paragraph" w:customStyle="1" w:styleId="TableParagraph">
    <w:name w:val="Table Paragraph"/>
    <w:basedOn w:val="a"/>
    <w:uiPriority w:val="1"/>
    <w:qFormat/>
    <w:pPr>
      <w:ind w:left="107"/>
    </w:pPr>
  </w:style>
  <w:style w:type="character" w:styleId="a5">
    <w:name w:val="Hyperlink"/>
    <w:basedOn w:val="a0"/>
    <w:uiPriority w:val="99"/>
    <w:unhideWhenUsed/>
    <w:rsid w:val="002807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metodkabinet.ru/" TargetMode="External"/><Relationship Id="rId13" Type="http://schemas.openxmlformats.org/officeDocument/2006/relationships/hyperlink" Target="https://bilet.worldskills.ru/" TargetMode="External"/><Relationship Id="rId18" Type="http://schemas.openxmlformats.org/officeDocument/2006/relationships/hyperlink" Target="https://bilet.worldskills.ru/" TargetMode="External"/><Relationship Id="rId3" Type="http://schemas.openxmlformats.org/officeDocument/2006/relationships/settings" Target="settings.xml"/><Relationship Id="rId21" Type="http://schemas.openxmlformats.org/officeDocument/2006/relationships/hyperlink" Target="http://publication.pravo.gov.ru/Document/View/0001202012210122" TargetMode="External"/><Relationship Id="rId7" Type="http://schemas.openxmlformats.org/officeDocument/2006/relationships/footer" Target="footer1.xml"/><Relationship Id="rId12" Type="http://schemas.openxmlformats.org/officeDocument/2006/relationships/hyperlink" Target="https://postupi.online/" TargetMode="External"/><Relationship Id="rId17" Type="http://schemas.openxmlformats.org/officeDocument/2006/relationships/hyperlink" Target="http://dni-fg.ru/calendar_1" TargetMode="External"/><Relationship Id="rId2" Type="http://schemas.openxmlformats.org/officeDocument/2006/relationships/styles" Target="styles.xml"/><Relationship Id="rId16" Type="http://schemas.openxmlformats.org/officeDocument/2006/relationships/hyperlink" Target="https://navigatum.ru/" TargetMode="External"/><Relationship Id="rId20" Type="http://schemas.openxmlformats.org/officeDocument/2006/relationships/hyperlink" Target="http://publication.pravo.gov.ru/Document/View/00012020122101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orientator.ru/tests/" TargetMode="External"/><Relationship Id="rId5" Type="http://schemas.openxmlformats.org/officeDocument/2006/relationships/footnotes" Target="footnotes.xml"/><Relationship Id="rId15" Type="http://schemas.openxmlformats.org/officeDocument/2006/relationships/hyperlink" Target="https://proektoria.online/" TargetMode="External"/><Relationship Id="rId23" Type="http://schemas.openxmlformats.org/officeDocument/2006/relationships/theme" Target="theme/theme1.xml"/><Relationship Id="rId10" Type="http://schemas.openxmlformats.org/officeDocument/2006/relationships/hyperlink" Target="https://proektoria.online/news/projectnews/prodolzhenie_cikla_vserossijskih_otkrytyh_urokov/" TargetMode="External"/><Relationship Id="rId19" Type="http://schemas.openxmlformats.org/officeDocument/2006/relationships/hyperlink" Target="https://verhnetalovka.rostovschool.ru/sveden/education" TargetMode="External"/><Relationship Id="rId4" Type="http://schemas.openxmlformats.org/officeDocument/2006/relationships/webSettings" Target="webSettings.xml"/><Relationship Id="rId9" Type="http://schemas.openxmlformats.org/officeDocument/2006/relationships/hyperlink" Target="https://proektoria.online/news/projectnews/prodolzhenie_cikla_vserossijskih_otkrytyh_urokov/" TargetMode="External"/><Relationship Id="rId14" Type="http://schemas.openxmlformats.org/officeDocument/2006/relationships/hyperlink" Target="https://bilet.worldskills.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537</Pages>
  <Words>174872</Words>
  <Characters>996776</Characters>
  <Application>Microsoft Office Word</Application>
  <DocSecurity>0</DocSecurity>
  <Lines>8306</Lines>
  <Paragraphs>2338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2024-11-11T18:22:00Z</dcterms:created>
  <dcterms:modified xsi:type="dcterms:W3CDTF">2024-11-11T18:33:00Z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2024-11-11T00:00:00Z</vt:filetime>
  </property>
  <property fmtid="{D5CDD505-2E9C-101B-9397-08002B2CF9AE}" pid="5" name="Producer">
    <vt:lpwstr>Microsoft® Word 2016</vt:lpwstr>
  </property>
</Properties>
</file>